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146E5" w14:textId="77777777" w:rsidR="008914AF" w:rsidRPr="008914AF" w:rsidRDefault="008914AF" w:rsidP="008914AF">
      <w:pPr>
        <w:jc w:val="center"/>
        <w:rPr>
          <w:b/>
          <w:bCs/>
          <w:caps/>
          <w:lang w:eastAsia="en-US"/>
        </w:rPr>
      </w:pPr>
      <w:r w:rsidRPr="008914AF">
        <w:rPr>
          <w:b/>
          <w:bCs/>
          <w:caps/>
          <w:noProof/>
        </w:rPr>
        <w:drawing>
          <wp:anchor distT="0" distB="0" distL="114300" distR="114300" simplePos="0" relativeHeight="251659264" behindDoc="0" locked="0" layoutInCell="1" allowOverlap="1" wp14:anchorId="13E23F0A" wp14:editId="69991116">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405F">
        <w:rPr>
          <w:b/>
          <w:bCs/>
          <w:caps/>
          <w:noProof/>
          <w:sz w:val="28"/>
          <w:szCs w:val="28"/>
          <w:lang w:val="pt-BR" w:eastAsia="en-US"/>
        </w:rPr>
        <w:t>Limbažu novada DOME</w:t>
      </w:r>
    </w:p>
    <w:p w14:paraId="4E19A205" w14:textId="77777777" w:rsidR="008914AF" w:rsidRPr="008914AF" w:rsidRDefault="008914AF" w:rsidP="008914AF">
      <w:pPr>
        <w:jc w:val="center"/>
        <w:rPr>
          <w:sz w:val="18"/>
          <w:szCs w:val="20"/>
        </w:rPr>
      </w:pPr>
      <w:r w:rsidRPr="008914AF">
        <w:rPr>
          <w:sz w:val="18"/>
          <w:szCs w:val="20"/>
        </w:rPr>
        <w:t xml:space="preserve">Reģ. Nr. </w:t>
      </w:r>
      <w:r w:rsidRPr="008914AF">
        <w:rPr>
          <w:noProof/>
          <w:sz w:val="18"/>
          <w:szCs w:val="20"/>
        </w:rPr>
        <w:t>90009114631</w:t>
      </w:r>
      <w:r w:rsidRPr="008914AF">
        <w:rPr>
          <w:sz w:val="18"/>
          <w:szCs w:val="20"/>
        </w:rPr>
        <w:t xml:space="preserve">; </w:t>
      </w:r>
      <w:r w:rsidRPr="008914AF">
        <w:rPr>
          <w:noProof/>
          <w:sz w:val="18"/>
          <w:szCs w:val="20"/>
        </w:rPr>
        <w:t>Rīgas iela 16, Limbaži, Limbažu novads LV-4001</w:t>
      </w:r>
      <w:r w:rsidRPr="008914AF">
        <w:rPr>
          <w:sz w:val="18"/>
          <w:szCs w:val="20"/>
        </w:rPr>
        <w:t xml:space="preserve">; </w:t>
      </w:r>
    </w:p>
    <w:p w14:paraId="48698A0F" w14:textId="77777777" w:rsidR="008914AF" w:rsidRPr="008914AF" w:rsidRDefault="008914AF" w:rsidP="008914AF">
      <w:pPr>
        <w:jc w:val="center"/>
        <w:rPr>
          <w:sz w:val="18"/>
          <w:szCs w:val="20"/>
        </w:rPr>
      </w:pPr>
      <w:r w:rsidRPr="008914AF">
        <w:rPr>
          <w:sz w:val="18"/>
          <w:szCs w:val="20"/>
        </w:rPr>
        <w:t>E-pasts</w:t>
      </w:r>
      <w:r w:rsidRPr="008914AF">
        <w:rPr>
          <w:iCs/>
          <w:sz w:val="18"/>
          <w:szCs w:val="20"/>
        </w:rPr>
        <w:t xml:space="preserve"> </w:t>
      </w:r>
      <w:r w:rsidRPr="008914AF">
        <w:rPr>
          <w:iCs/>
          <w:noProof/>
          <w:sz w:val="18"/>
          <w:szCs w:val="20"/>
        </w:rPr>
        <w:t>pasts@limbazunovads.lv</w:t>
      </w:r>
      <w:r w:rsidRPr="008914AF">
        <w:rPr>
          <w:iCs/>
          <w:sz w:val="18"/>
          <w:szCs w:val="20"/>
        </w:rPr>
        <w:t>;</w:t>
      </w:r>
      <w:r w:rsidRPr="008914AF">
        <w:rPr>
          <w:sz w:val="18"/>
          <w:szCs w:val="20"/>
        </w:rPr>
        <w:t xml:space="preserve"> tālrunis </w:t>
      </w:r>
      <w:r w:rsidRPr="008914AF">
        <w:rPr>
          <w:noProof/>
          <w:sz w:val="18"/>
          <w:szCs w:val="20"/>
        </w:rPr>
        <w:t>64023003</w:t>
      </w:r>
    </w:p>
    <w:p w14:paraId="4E272DF8" w14:textId="77777777" w:rsidR="00F824AD" w:rsidRDefault="00F824AD" w:rsidP="005B71DF">
      <w:pPr>
        <w:jc w:val="center"/>
        <w:rPr>
          <w:b/>
          <w:bCs/>
          <w:lang w:eastAsia="en-US"/>
        </w:rPr>
      </w:pPr>
    </w:p>
    <w:p w14:paraId="3CD802D8" w14:textId="4200811E" w:rsidR="00DB3E49" w:rsidRPr="00DB3E49" w:rsidRDefault="00DB3E49" w:rsidP="005B71DF">
      <w:pPr>
        <w:jc w:val="center"/>
        <w:rPr>
          <w:bCs/>
          <w:lang w:eastAsia="en-US"/>
        </w:rPr>
      </w:pPr>
      <w:r w:rsidRPr="00DB3E49">
        <w:rPr>
          <w:bCs/>
          <w:lang w:eastAsia="en-US"/>
        </w:rPr>
        <w:t>Limbažos</w:t>
      </w:r>
    </w:p>
    <w:p w14:paraId="099D6FB2" w14:textId="77777777" w:rsidR="00B353EF" w:rsidRDefault="00B353EF" w:rsidP="005B71DF">
      <w:pPr>
        <w:jc w:val="center"/>
        <w:rPr>
          <w:b/>
          <w:bCs/>
          <w:lang w:eastAsia="en-US"/>
        </w:rPr>
      </w:pPr>
    </w:p>
    <w:p w14:paraId="55429201" w14:textId="7D02B4C7" w:rsidR="00822EB6" w:rsidRDefault="00822EB6" w:rsidP="005B71DF">
      <w:pPr>
        <w:jc w:val="center"/>
        <w:rPr>
          <w:b/>
          <w:bCs/>
          <w:lang w:eastAsia="en-US"/>
        </w:rPr>
      </w:pPr>
      <w:r>
        <w:rPr>
          <w:b/>
          <w:bCs/>
          <w:lang w:eastAsia="en-US"/>
        </w:rPr>
        <w:t xml:space="preserve">KĀRTĒJĀ </w:t>
      </w:r>
      <w:r w:rsidR="003632CD" w:rsidRPr="000502C9">
        <w:rPr>
          <w:b/>
          <w:bCs/>
          <w:lang w:eastAsia="en-US"/>
        </w:rPr>
        <w:t xml:space="preserve">DOMES </w:t>
      </w:r>
      <w:r>
        <w:rPr>
          <w:b/>
          <w:bCs/>
          <w:lang w:eastAsia="en-US"/>
        </w:rPr>
        <w:t>SĒDE</w:t>
      </w:r>
      <w:r w:rsidR="000A7191" w:rsidRPr="000502C9">
        <w:rPr>
          <w:b/>
          <w:bCs/>
          <w:lang w:eastAsia="en-US"/>
        </w:rPr>
        <w:t xml:space="preserve"> </w:t>
      </w:r>
    </w:p>
    <w:p w14:paraId="74F5ED0A" w14:textId="75E81E6E" w:rsidR="00516392" w:rsidRPr="000502C9" w:rsidRDefault="00516392" w:rsidP="005B71DF">
      <w:pPr>
        <w:jc w:val="center"/>
        <w:rPr>
          <w:b/>
          <w:bCs/>
          <w:lang w:eastAsia="en-US"/>
        </w:rPr>
      </w:pPr>
      <w:r w:rsidRPr="000502C9">
        <w:rPr>
          <w:b/>
          <w:bCs/>
          <w:lang w:eastAsia="en-US"/>
        </w:rPr>
        <w:t>PROTOKOLS</w:t>
      </w:r>
    </w:p>
    <w:p w14:paraId="1993929E" w14:textId="288C5F23" w:rsidR="00516392" w:rsidRPr="009C7627" w:rsidRDefault="001B1413" w:rsidP="005B71DF">
      <w:pPr>
        <w:jc w:val="center"/>
        <w:rPr>
          <w:bCs/>
          <w:lang w:eastAsia="en-US"/>
        </w:rPr>
      </w:pPr>
      <w:r w:rsidRPr="009C7627">
        <w:rPr>
          <w:bCs/>
          <w:lang w:eastAsia="en-US"/>
        </w:rPr>
        <w:t>Nr.</w:t>
      </w:r>
      <w:r w:rsidR="004619A7">
        <w:rPr>
          <w:bCs/>
          <w:lang w:eastAsia="en-US"/>
        </w:rPr>
        <w:t>11</w:t>
      </w:r>
    </w:p>
    <w:p w14:paraId="747D2A74" w14:textId="77777777" w:rsidR="00BB16E4" w:rsidRPr="000502C9" w:rsidRDefault="00BB16E4" w:rsidP="00DB3E49">
      <w:pPr>
        <w:jc w:val="center"/>
        <w:rPr>
          <w:bCs/>
          <w:lang w:eastAsia="en-US"/>
        </w:rPr>
      </w:pPr>
    </w:p>
    <w:p w14:paraId="576335F9" w14:textId="0B6AEF1D" w:rsidR="00516392" w:rsidRDefault="00516392" w:rsidP="00DB3E49">
      <w:pPr>
        <w:jc w:val="right"/>
        <w:rPr>
          <w:rFonts w:eastAsiaTheme="minorHAnsi"/>
          <w:bCs/>
          <w:lang w:eastAsia="en-US"/>
        </w:rPr>
      </w:pPr>
      <w:r w:rsidRPr="000502C9">
        <w:rPr>
          <w:rFonts w:eastAsiaTheme="minorHAnsi"/>
          <w:bCs/>
          <w:lang w:eastAsia="en-US"/>
        </w:rPr>
        <w:t>202</w:t>
      </w:r>
      <w:r w:rsidR="00291302">
        <w:rPr>
          <w:rFonts w:eastAsiaTheme="minorHAnsi"/>
          <w:bCs/>
          <w:lang w:eastAsia="en-US"/>
        </w:rPr>
        <w:t>4</w:t>
      </w:r>
      <w:r w:rsidRPr="000502C9">
        <w:rPr>
          <w:rFonts w:eastAsiaTheme="minorHAnsi"/>
          <w:bCs/>
          <w:lang w:eastAsia="en-US"/>
        </w:rPr>
        <w:t>.</w:t>
      </w:r>
      <w:r w:rsidR="00C86C7E" w:rsidRPr="000502C9">
        <w:rPr>
          <w:rFonts w:eastAsiaTheme="minorHAnsi"/>
          <w:bCs/>
          <w:lang w:eastAsia="en-US"/>
        </w:rPr>
        <w:t xml:space="preserve"> </w:t>
      </w:r>
      <w:r w:rsidR="001B1413" w:rsidRPr="000502C9">
        <w:rPr>
          <w:rFonts w:eastAsiaTheme="minorHAnsi"/>
          <w:bCs/>
          <w:lang w:eastAsia="en-US"/>
        </w:rPr>
        <w:t xml:space="preserve">gada </w:t>
      </w:r>
      <w:r w:rsidR="004619A7">
        <w:rPr>
          <w:rFonts w:eastAsiaTheme="minorHAnsi"/>
          <w:bCs/>
          <w:lang w:eastAsia="en-US"/>
        </w:rPr>
        <w:t>20</w:t>
      </w:r>
      <w:r w:rsidR="005E0B7F" w:rsidRPr="000502C9">
        <w:rPr>
          <w:rFonts w:eastAsiaTheme="minorHAnsi"/>
          <w:bCs/>
          <w:lang w:eastAsia="en-US"/>
        </w:rPr>
        <w:t>.</w:t>
      </w:r>
      <w:r w:rsidR="00C47A47">
        <w:rPr>
          <w:rFonts w:eastAsiaTheme="minorHAnsi"/>
          <w:bCs/>
          <w:lang w:eastAsia="en-US"/>
        </w:rPr>
        <w:t xml:space="preserve"> </w:t>
      </w:r>
      <w:r w:rsidR="004619A7">
        <w:rPr>
          <w:rFonts w:eastAsiaTheme="minorHAnsi"/>
          <w:bCs/>
          <w:lang w:eastAsia="en-US"/>
        </w:rPr>
        <w:t>jūnijā</w:t>
      </w:r>
    </w:p>
    <w:p w14:paraId="141A66F4" w14:textId="77777777" w:rsidR="00516392" w:rsidRPr="000502C9" w:rsidRDefault="00516392" w:rsidP="005B71DF">
      <w:pPr>
        <w:tabs>
          <w:tab w:val="left" w:pos="7655"/>
        </w:tabs>
        <w:rPr>
          <w:rFonts w:eastAsiaTheme="minorHAnsi"/>
          <w:bCs/>
          <w:lang w:eastAsia="en-US"/>
        </w:rPr>
      </w:pPr>
    </w:p>
    <w:p w14:paraId="53EC5BC8" w14:textId="3363A270" w:rsidR="00516392" w:rsidRPr="000502C9" w:rsidRDefault="006635C2" w:rsidP="005B71DF">
      <w:pPr>
        <w:tabs>
          <w:tab w:val="left" w:pos="7655"/>
        </w:tabs>
        <w:rPr>
          <w:rFonts w:eastAsiaTheme="minorHAnsi"/>
          <w:bCs/>
          <w:lang w:eastAsia="en-US"/>
        </w:rPr>
      </w:pPr>
      <w:r w:rsidRPr="000502C9">
        <w:rPr>
          <w:rFonts w:eastAsiaTheme="minorHAnsi"/>
          <w:bCs/>
          <w:lang w:eastAsia="en-US"/>
        </w:rPr>
        <w:t xml:space="preserve">Sēde sasaukta </w:t>
      </w:r>
      <w:r w:rsidR="00822EB6" w:rsidRPr="009C7627">
        <w:rPr>
          <w:rFonts w:eastAsiaTheme="minorHAnsi"/>
          <w:bCs/>
          <w:lang w:eastAsia="en-US"/>
        </w:rPr>
        <w:t>Limbažos</w:t>
      </w:r>
      <w:r w:rsidR="00822EB6">
        <w:rPr>
          <w:rFonts w:eastAsiaTheme="minorHAnsi"/>
          <w:bCs/>
          <w:lang w:eastAsia="en-US"/>
        </w:rPr>
        <w:t xml:space="preserve">, </w:t>
      </w:r>
      <w:r w:rsidRPr="000502C9">
        <w:rPr>
          <w:rFonts w:eastAsiaTheme="minorHAnsi"/>
          <w:bCs/>
          <w:lang w:eastAsia="en-US"/>
        </w:rPr>
        <w:t xml:space="preserve">plkst. </w:t>
      </w:r>
      <w:r w:rsidR="005A2E92" w:rsidRPr="000502C9">
        <w:rPr>
          <w:rFonts w:eastAsiaTheme="minorHAnsi"/>
          <w:bCs/>
          <w:lang w:eastAsia="en-US"/>
        </w:rPr>
        <w:t>10</w:t>
      </w:r>
      <w:r w:rsidR="0028306D">
        <w:rPr>
          <w:rFonts w:eastAsiaTheme="minorHAnsi"/>
          <w:bCs/>
          <w:lang w:eastAsia="en-US"/>
        </w:rPr>
        <w:t>:</w:t>
      </w:r>
      <w:r w:rsidR="0070209B" w:rsidRPr="000502C9">
        <w:rPr>
          <w:rFonts w:eastAsiaTheme="minorHAnsi"/>
          <w:bCs/>
          <w:lang w:eastAsia="en-US"/>
        </w:rPr>
        <w:t>00</w:t>
      </w:r>
    </w:p>
    <w:p w14:paraId="634EE76C" w14:textId="3C3E2A21" w:rsidR="008C1632" w:rsidRPr="00907508" w:rsidRDefault="0028306D" w:rsidP="008C1632">
      <w:pPr>
        <w:tabs>
          <w:tab w:val="left" w:pos="7655"/>
        </w:tabs>
        <w:rPr>
          <w:rFonts w:eastAsiaTheme="minorHAnsi"/>
          <w:bCs/>
          <w:lang w:eastAsia="en-US"/>
        </w:rPr>
      </w:pPr>
      <w:r>
        <w:rPr>
          <w:rFonts w:eastAsiaTheme="minorHAnsi"/>
          <w:bCs/>
          <w:lang w:eastAsia="en-US"/>
        </w:rPr>
        <w:t xml:space="preserve">Sēdi atklāj plkst. </w:t>
      </w:r>
      <w:r w:rsidR="00C27515" w:rsidRPr="00907508">
        <w:rPr>
          <w:rFonts w:eastAsiaTheme="minorHAnsi"/>
          <w:bCs/>
          <w:lang w:eastAsia="en-US"/>
        </w:rPr>
        <w:t>10:00</w:t>
      </w:r>
    </w:p>
    <w:p w14:paraId="1582EC26" w14:textId="6DD6A0AC" w:rsidR="000A4A70" w:rsidRPr="004106FE" w:rsidRDefault="000A4A70" w:rsidP="000A4A70">
      <w:pPr>
        <w:autoSpaceDE w:val="0"/>
        <w:autoSpaceDN w:val="0"/>
        <w:adjustRightInd w:val="0"/>
        <w:jc w:val="both"/>
      </w:pPr>
      <w:r w:rsidRPr="004106FE">
        <w:rPr>
          <w:rFonts w:eastAsiaTheme="minorHAnsi"/>
          <w:bCs/>
        </w:rPr>
        <w:t xml:space="preserve">Domes </w:t>
      </w:r>
      <w:r w:rsidRPr="004106FE">
        <w:t>sēde ir atklāta.</w:t>
      </w:r>
    </w:p>
    <w:p w14:paraId="1EDE8854" w14:textId="2063ED1A" w:rsidR="00A4732F" w:rsidRPr="000502C9" w:rsidRDefault="00A4732F" w:rsidP="004106FE">
      <w:pPr>
        <w:autoSpaceDE w:val="0"/>
        <w:autoSpaceDN w:val="0"/>
        <w:adjustRightInd w:val="0"/>
        <w:jc w:val="both"/>
      </w:pPr>
    </w:p>
    <w:p w14:paraId="5A20B057" w14:textId="77777777" w:rsidR="00516392" w:rsidRPr="00817F38" w:rsidRDefault="00516392" w:rsidP="005B71DF">
      <w:pPr>
        <w:overflowPunct w:val="0"/>
        <w:autoSpaceDE w:val="0"/>
        <w:autoSpaceDN w:val="0"/>
        <w:adjustRightInd w:val="0"/>
        <w:ind w:left="426" w:hanging="426"/>
        <w:jc w:val="both"/>
        <w:textAlignment w:val="baseline"/>
        <w:rPr>
          <w:b/>
        </w:rPr>
      </w:pPr>
      <w:r w:rsidRPr="00817F38">
        <w:rPr>
          <w:b/>
        </w:rPr>
        <w:t>Darba kārtība:</w:t>
      </w:r>
    </w:p>
    <w:p w14:paraId="413C89A4" w14:textId="6D8B5243" w:rsidR="00817F38" w:rsidRPr="00817F38" w:rsidRDefault="00817F38" w:rsidP="007D07AD">
      <w:pPr>
        <w:pStyle w:val="Sarakstarindkopa"/>
        <w:numPr>
          <w:ilvl w:val="0"/>
          <w:numId w:val="2"/>
        </w:numPr>
        <w:ind w:left="357" w:hanging="357"/>
        <w:jc w:val="both"/>
        <w:rPr>
          <w:color w:val="000000"/>
        </w:rPr>
      </w:pPr>
      <w:r w:rsidRPr="00817F38">
        <w:rPr>
          <w:noProof/>
          <w:color w:val="000000"/>
        </w:rPr>
        <w:t>Par darba kārtību</w:t>
      </w:r>
      <w:r w:rsidR="00642B28">
        <w:rPr>
          <w:noProof/>
          <w:color w:val="000000"/>
        </w:rPr>
        <w:t>.</w:t>
      </w:r>
    </w:p>
    <w:p w14:paraId="4A792228" w14:textId="14DFC4F6" w:rsidR="00817F38" w:rsidRPr="00817F38" w:rsidRDefault="00817F38" w:rsidP="007D07AD">
      <w:pPr>
        <w:pStyle w:val="Sarakstarindkopa"/>
        <w:numPr>
          <w:ilvl w:val="0"/>
          <w:numId w:val="2"/>
        </w:numPr>
        <w:ind w:left="357" w:hanging="357"/>
        <w:jc w:val="both"/>
        <w:rPr>
          <w:color w:val="000000"/>
        </w:rPr>
      </w:pPr>
      <w:r w:rsidRPr="00817F38">
        <w:rPr>
          <w:noProof/>
          <w:color w:val="000000"/>
        </w:rPr>
        <w:t>(komitejās neizskatīts jaut.) Par balsu skaitīšanas komisijas izveidi Limbažu novada domes priekšsēdētāja otrā vietnieka ievēlēšanai</w:t>
      </w:r>
      <w:r w:rsidR="00642B28">
        <w:rPr>
          <w:noProof/>
          <w:color w:val="000000"/>
        </w:rPr>
        <w:t>.</w:t>
      </w:r>
    </w:p>
    <w:p w14:paraId="2420409C" w14:textId="6793C524" w:rsidR="00817F38" w:rsidRPr="00817F38" w:rsidRDefault="00817F38" w:rsidP="007D07AD">
      <w:pPr>
        <w:pStyle w:val="Sarakstarindkopa"/>
        <w:numPr>
          <w:ilvl w:val="0"/>
          <w:numId w:val="2"/>
        </w:numPr>
        <w:ind w:left="357" w:hanging="357"/>
        <w:jc w:val="both"/>
        <w:rPr>
          <w:color w:val="000000"/>
        </w:rPr>
      </w:pPr>
      <w:r w:rsidRPr="00817F38">
        <w:rPr>
          <w:noProof/>
          <w:color w:val="000000"/>
        </w:rPr>
        <w:t>(komitejās neizskatīts jaut.) Par Limbažu novada domes priekšsēdētāja otrā vietnieka ievēlēšanu</w:t>
      </w:r>
      <w:r w:rsidR="00642B28">
        <w:rPr>
          <w:noProof/>
          <w:color w:val="000000"/>
        </w:rPr>
        <w:t>.</w:t>
      </w:r>
    </w:p>
    <w:p w14:paraId="045B5F9E" w14:textId="2AFEE3A0" w:rsidR="00817F38" w:rsidRPr="00817F38" w:rsidRDefault="00817F38" w:rsidP="007D07AD">
      <w:pPr>
        <w:pStyle w:val="Sarakstarindkopa"/>
        <w:numPr>
          <w:ilvl w:val="0"/>
          <w:numId w:val="2"/>
        </w:numPr>
        <w:ind w:left="357" w:hanging="357"/>
        <w:jc w:val="both"/>
        <w:rPr>
          <w:color w:val="000000"/>
        </w:rPr>
      </w:pPr>
      <w:r w:rsidRPr="00817F38">
        <w:rPr>
          <w:noProof/>
          <w:color w:val="000000"/>
        </w:rPr>
        <w:t>(komitejās neizskatīts jaut.) Par izmaiņām Limbažu novada domes pastāvīgo komiteju sastāvā</w:t>
      </w:r>
      <w:r w:rsidR="00642B28">
        <w:rPr>
          <w:noProof/>
          <w:color w:val="000000"/>
        </w:rPr>
        <w:t>.</w:t>
      </w:r>
    </w:p>
    <w:p w14:paraId="406FD3B1" w14:textId="0F6F3A09" w:rsidR="00817F38" w:rsidRPr="00817F38" w:rsidRDefault="00817F38" w:rsidP="007D07AD">
      <w:pPr>
        <w:pStyle w:val="Sarakstarindkopa"/>
        <w:numPr>
          <w:ilvl w:val="0"/>
          <w:numId w:val="2"/>
        </w:numPr>
        <w:ind w:left="357" w:hanging="357"/>
        <w:jc w:val="both"/>
        <w:rPr>
          <w:color w:val="000000"/>
        </w:rPr>
      </w:pPr>
      <w:r w:rsidRPr="00817F38">
        <w:rPr>
          <w:noProof/>
          <w:color w:val="000000"/>
        </w:rPr>
        <w:t>Par Limbažu novada Būvvaldes 15.04.2024. Nr.BIS-BV-5.28-2024-2039 izpildrīkojumu</w:t>
      </w:r>
      <w:r w:rsidR="00642B28">
        <w:rPr>
          <w:noProof/>
          <w:color w:val="000000"/>
        </w:rPr>
        <w:t>.</w:t>
      </w:r>
    </w:p>
    <w:p w14:paraId="1D18F5FC" w14:textId="391214A1" w:rsidR="00817F38" w:rsidRPr="00817F38" w:rsidRDefault="00817F38" w:rsidP="007D07AD">
      <w:pPr>
        <w:pStyle w:val="Sarakstarindkopa"/>
        <w:numPr>
          <w:ilvl w:val="0"/>
          <w:numId w:val="2"/>
        </w:numPr>
        <w:ind w:left="357" w:hanging="357"/>
        <w:jc w:val="both"/>
        <w:rPr>
          <w:color w:val="000000"/>
        </w:rPr>
      </w:pPr>
      <w:r w:rsidRPr="00817F38">
        <w:rPr>
          <w:noProof/>
          <w:color w:val="000000"/>
        </w:rPr>
        <w:t>Par būvniecības ieceres “Digestāta krātuve, “Cīruļi 1”, Viļķenes pagasts, Limbažu novads” publiskās apspriešanas  rezultātiem, turpmāko rīcību</w:t>
      </w:r>
      <w:r w:rsidR="00642B28">
        <w:rPr>
          <w:noProof/>
          <w:color w:val="000000"/>
        </w:rPr>
        <w:t>.</w:t>
      </w:r>
    </w:p>
    <w:p w14:paraId="61A17F5D" w14:textId="05AE4885" w:rsidR="00817F38" w:rsidRPr="00817F38" w:rsidRDefault="00817F38" w:rsidP="007D07AD">
      <w:pPr>
        <w:pStyle w:val="Sarakstarindkopa"/>
        <w:numPr>
          <w:ilvl w:val="0"/>
          <w:numId w:val="2"/>
        </w:numPr>
        <w:ind w:left="357" w:hanging="357"/>
        <w:jc w:val="both"/>
        <w:rPr>
          <w:color w:val="000000"/>
        </w:rPr>
      </w:pPr>
      <w:r w:rsidRPr="00817F38">
        <w:rPr>
          <w:noProof/>
          <w:color w:val="000000"/>
        </w:rPr>
        <w:t>Par Limbažu novada pašvaldības domes saistošo noteikumu “Par dzīvokļu izīrēšanas kārtību zemas īres dzīvojamās mājās Limbažu novadā” apstiprināšanu</w:t>
      </w:r>
      <w:r w:rsidR="00642B28">
        <w:rPr>
          <w:noProof/>
          <w:color w:val="000000"/>
        </w:rPr>
        <w:t>.</w:t>
      </w:r>
    </w:p>
    <w:p w14:paraId="0BA0032E" w14:textId="0A20DC9A" w:rsidR="00817F38" w:rsidRPr="00817F38" w:rsidRDefault="00817F38" w:rsidP="007D07AD">
      <w:pPr>
        <w:pStyle w:val="Sarakstarindkopa"/>
        <w:numPr>
          <w:ilvl w:val="0"/>
          <w:numId w:val="2"/>
        </w:numPr>
        <w:ind w:left="357" w:hanging="357"/>
        <w:jc w:val="both"/>
        <w:rPr>
          <w:color w:val="000000"/>
        </w:rPr>
      </w:pPr>
      <w:r w:rsidRPr="00817F38">
        <w:rPr>
          <w:noProof/>
          <w:color w:val="000000"/>
        </w:rPr>
        <w:t>Par Limbažu novada kultūras attīstības stratēģijas 2024.-2031.gadam un rīcības plāna 2024.-2027.gadam izskatīšanu un nodošanu publiskajai apspriešanai</w:t>
      </w:r>
      <w:r w:rsidR="00642B28">
        <w:rPr>
          <w:noProof/>
          <w:color w:val="000000"/>
        </w:rPr>
        <w:t>.</w:t>
      </w:r>
    </w:p>
    <w:p w14:paraId="14A6C0DF" w14:textId="29BBC1F5" w:rsidR="00817F38" w:rsidRPr="00817F38" w:rsidRDefault="00817F38" w:rsidP="007D07AD">
      <w:pPr>
        <w:pStyle w:val="Sarakstarindkopa"/>
        <w:numPr>
          <w:ilvl w:val="0"/>
          <w:numId w:val="2"/>
        </w:numPr>
        <w:ind w:left="357" w:hanging="357"/>
        <w:jc w:val="both"/>
        <w:rPr>
          <w:color w:val="000000"/>
        </w:rPr>
      </w:pPr>
      <w:r w:rsidRPr="00817F38">
        <w:rPr>
          <w:noProof/>
          <w:color w:val="000000"/>
        </w:rPr>
        <w:t>Par Limbažu novada Sociālā atbalsta un veselības veicināšanas stratēģijas 2024. - 2030. gadam izskatīšanu un nodošanu publiskajai apspriešanai</w:t>
      </w:r>
      <w:r w:rsidR="00642B28">
        <w:rPr>
          <w:noProof/>
          <w:color w:val="000000"/>
        </w:rPr>
        <w:t>.</w:t>
      </w:r>
    </w:p>
    <w:p w14:paraId="5C41F796" w14:textId="230CAED2" w:rsidR="00817F38" w:rsidRPr="00817F38" w:rsidRDefault="00817F38" w:rsidP="007D07AD">
      <w:pPr>
        <w:pStyle w:val="Sarakstarindkopa"/>
        <w:numPr>
          <w:ilvl w:val="0"/>
          <w:numId w:val="2"/>
        </w:numPr>
        <w:ind w:left="357" w:hanging="357"/>
        <w:jc w:val="both"/>
        <w:rPr>
          <w:color w:val="000000"/>
        </w:rPr>
      </w:pPr>
      <w:r w:rsidRPr="00817F38">
        <w:rPr>
          <w:noProof/>
          <w:color w:val="000000"/>
        </w:rPr>
        <w:t>Par Limbažu Galvenās bibliotēkas nosaukuma maiņu un nolikuma apstiprināšanu</w:t>
      </w:r>
      <w:r w:rsidR="00642B28">
        <w:rPr>
          <w:noProof/>
          <w:color w:val="000000"/>
        </w:rPr>
        <w:t>.</w:t>
      </w:r>
    </w:p>
    <w:p w14:paraId="69C427C1" w14:textId="389B6776" w:rsidR="00817F38" w:rsidRPr="00817F38" w:rsidRDefault="00817F38" w:rsidP="007D07AD">
      <w:pPr>
        <w:pStyle w:val="Sarakstarindkopa"/>
        <w:numPr>
          <w:ilvl w:val="0"/>
          <w:numId w:val="2"/>
        </w:numPr>
        <w:ind w:left="357" w:hanging="357"/>
        <w:jc w:val="both"/>
        <w:rPr>
          <w:color w:val="000000"/>
        </w:rPr>
      </w:pPr>
      <w:r w:rsidRPr="00817F38">
        <w:rPr>
          <w:noProof/>
          <w:color w:val="000000"/>
        </w:rPr>
        <w:t>Par Limbažu novada Galvenās bibliotēkas un tās filiālbibliotēku lietošanas noteikumu apstiprināšanu</w:t>
      </w:r>
      <w:r w:rsidR="00642B28">
        <w:rPr>
          <w:noProof/>
          <w:color w:val="000000"/>
        </w:rPr>
        <w:t>.</w:t>
      </w:r>
    </w:p>
    <w:p w14:paraId="25361764" w14:textId="3CDCE40C" w:rsidR="00817F38" w:rsidRPr="00817F38" w:rsidRDefault="00817F38" w:rsidP="007D07AD">
      <w:pPr>
        <w:pStyle w:val="Sarakstarindkopa"/>
        <w:numPr>
          <w:ilvl w:val="0"/>
          <w:numId w:val="2"/>
        </w:numPr>
        <w:ind w:left="357" w:hanging="357"/>
        <w:jc w:val="both"/>
        <w:rPr>
          <w:color w:val="000000"/>
        </w:rPr>
      </w:pPr>
      <w:r w:rsidRPr="00817F38">
        <w:rPr>
          <w:noProof/>
          <w:color w:val="000000"/>
        </w:rPr>
        <w:t>Par Alojas pilsētas bibliotēkas nosaukuma maiņu un nolikuma apstiprināšanu</w:t>
      </w:r>
      <w:r w:rsidR="00642B28">
        <w:rPr>
          <w:noProof/>
          <w:color w:val="000000"/>
        </w:rPr>
        <w:t>.</w:t>
      </w:r>
    </w:p>
    <w:p w14:paraId="272C2FF8" w14:textId="01257376" w:rsidR="00817F38" w:rsidRPr="00817F38" w:rsidRDefault="00817F38" w:rsidP="007D07AD">
      <w:pPr>
        <w:pStyle w:val="Sarakstarindkopa"/>
        <w:numPr>
          <w:ilvl w:val="0"/>
          <w:numId w:val="2"/>
        </w:numPr>
        <w:ind w:left="357" w:hanging="357"/>
        <w:jc w:val="both"/>
        <w:rPr>
          <w:color w:val="000000"/>
        </w:rPr>
      </w:pPr>
      <w:r w:rsidRPr="00817F38">
        <w:rPr>
          <w:noProof/>
          <w:color w:val="000000"/>
        </w:rPr>
        <w:t>Par Alojas bibliotēkas un tās filiālbibliotēku lietošanas noteikumu apstiprināšanu</w:t>
      </w:r>
      <w:r w:rsidR="00642B28">
        <w:rPr>
          <w:noProof/>
          <w:color w:val="000000"/>
        </w:rPr>
        <w:t>.</w:t>
      </w:r>
    </w:p>
    <w:p w14:paraId="6539125C" w14:textId="14CB13D7" w:rsidR="00817F38" w:rsidRPr="00817F38" w:rsidRDefault="00817F38" w:rsidP="007D07AD">
      <w:pPr>
        <w:pStyle w:val="Sarakstarindkopa"/>
        <w:numPr>
          <w:ilvl w:val="0"/>
          <w:numId w:val="2"/>
        </w:numPr>
        <w:ind w:left="357" w:hanging="357"/>
        <w:jc w:val="both"/>
        <w:rPr>
          <w:color w:val="000000"/>
        </w:rPr>
      </w:pPr>
      <w:r w:rsidRPr="00817F38">
        <w:rPr>
          <w:noProof/>
          <w:color w:val="000000"/>
        </w:rPr>
        <w:t>Par pieteikuma iesniegšanu valsts budžeta dotācijai Valsts un pašvaldības vienoto klientu apkalpošanas centru izveidošanai Limbažu novadā</w:t>
      </w:r>
      <w:r w:rsidR="00642B28">
        <w:rPr>
          <w:noProof/>
          <w:color w:val="000000"/>
        </w:rPr>
        <w:t>.</w:t>
      </w:r>
    </w:p>
    <w:p w14:paraId="59824862" w14:textId="4DC4EBC2" w:rsidR="00817F38" w:rsidRPr="00817F38" w:rsidRDefault="00817F38" w:rsidP="007D07AD">
      <w:pPr>
        <w:pStyle w:val="Sarakstarindkopa"/>
        <w:numPr>
          <w:ilvl w:val="0"/>
          <w:numId w:val="2"/>
        </w:numPr>
        <w:ind w:left="357" w:hanging="357"/>
        <w:jc w:val="both"/>
        <w:rPr>
          <w:color w:val="000000"/>
        </w:rPr>
      </w:pPr>
      <w:r w:rsidRPr="00817F38">
        <w:rPr>
          <w:noProof/>
          <w:color w:val="000000"/>
        </w:rPr>
        <w:t>Par ūdenssaimniecības pakalpojuma organizēšanu Lādes ciemā</w:t>
      </w:r>
      <w:r w:rsidR="00642B28">
        <w:rPr>
          <w:noProof/>
          <w:color w:val="000000"/>
        </w:rPr>
        <w:t>.</w:t>
      </w:r>
    </w:p>
    <w:p w14:paraId="761FC631" w14:textId="16954FDA" w:rsidR="00817F38" w:rsidRPr="00817F38" w:rsidRDefault="00817F38" w:rsidP="007D07AD">
      <w:pPr>
        <w:pStyle w:val="Sarakstarindkopa"/>
        <w:numPr>
          <w:ilvl w:val="0"/>
          <w:numId w:val="2"/>
        </w:numPr>
        <w:ind w:left="357" w:hanging="357"/>
        <w:jc w:val="both"/>
        <w:rPr>
          <w:color w:val="000000"/>
        </w:rPr>
      </w:pPr>
      <w:r w:rsidRPr="00817F38">
        <w:rPr>
          <w:noProof/>
          <w:color w:val="000000"/>
        </w:rPr>
        <w:t>Par izstāšanos no biedrības “Latvijas Zaļo ceļu asociācija”</w:t>
      </w:r>
      <w:r w:rsidR="00642B28">
        <w:rPr>
          <w:noProof/>
          <w:color w:val="000000"/>
        </w:rPr>
        <w:t>.</w:t>
      </w:r>
    </w:p>
    <w:p w14:paraId="3C0349E6" w14:textId="79251C3C" w:rsidR="00817F38" w:rsidRPr="00817F38" w:rsidRDefault="00817F38" w:rsidP="007D07AD">
      <w:pPr>
        <w:pStyle w:val="Sarakstarindkopa"/>
        <w:numPr>
          <w:ilvl w:val="0"/>
          <w:numId w:val="2"/>
        </w:numPr>
        <w:ind w:left="357" w:hanging="357"/>
        <w:jc w:val="both"/>
        <w:rPr>
          <w:color w:val="000000"/>
        </w:rPr>
      </w:pPr>
      <w:r w:rsidRPr="00817F38">
        <w:rPr>
          <w:noProof/>
          <w:color w:val="000000"/>
        </w:rPr>
        <w:t>Par pilnvarojuma līguma noslēgšanu ar SIA “ZK NAMI”</w:t>
      </w:r>
      <w:r w:rsidR="00642B28">
        <w:rPr>
          <w:noProof/>
          <w:color w:val="000000"/>
        </w:rPr>
        <w:t>.</w:t>
      </w:r>
    </w:p>
    <w:p w14:paraId="6536DF62" w14:textId="1FB912EC" w:rsidR="00817F38" w:rsidRPr="00817F38" w:rsidRDefault="00817F38" w:rsidP="007D07AD">
      <w:pPr>
        <w:pStyle w:val="Sarakstarindkopa"/>
        <w:numPr>
          <w:ilvl w:val="0"/>
          <w:numId w:val="2"/>
        </w:numPr>
        <w:ind w:left="357" w:hanging="357"/>
        <w:jc w:val="both"/>
        <w:rPr>
          <w:color w:val="000000"/>
        </w:rPr>
      </w:pPr>
      <w:r w:rsidRPr="00817F38">
        <w:rPr>
          <w:noProof/>
          <w:color w:val="000000"/>
        </w:rPr>
        <w:t>Par Limbažu novada pašvaldības Iepirkumu komisijas sastāvu</w:t>
      </w:r>
      <w:r w:rsidR="00642B28">
        <w:rPr>
          <w:noProof/>
          <w:color w:val="000000"/>
        </w:rPr>
        <w:t>.</w:t>
      </w:r>
    </w:p>
    <w:p w14:paraId="0524A2D9" w14:textId="1A17BB95" w:rsidR="00817F38" w:rsidRPr="00817F38" w:rsidRDefault="00817F38" w:rsidP="007D07AD">
      <w:pPr>
        <w:pStyle w:val="Sarakstarindkopa"/>
        <w:numPr>
          <w:ilvl w:val="0"/>
          <w:numId w:val="2"/>
        </w:numPr>
        <w:ind w:left="357" w:hanging="357"/>
        <w:jc w:val="both"/>
        <w:rPr>
          <w:color w:val="000000"/>
        </w:rPr>
      </w:pPr>
      <w:r w:rsidRPr="00817F38">
        <w:rPr>
          <w:noProof/>
          <w:color w:val="000000"/>
        </w:rPr>
        <w:t>Par dalību projektā “PROTI un DARI 2.0.” Nr.4.2.3.4/1/24/I/001 un sadarbības līguma slēgšanu ar Jaunatnes starptautisko programmu aģentūru</w:t>
      </w:r>
      <w:r w:rsidR="00642B28">
        <w:rPr>
          <w:noProof/>
          <w:color w:val="000000"/>
        </w:rPr>
        <w:t>.</w:t>
      </w:r>
    </w:p>
    <w:p w14:paraId="6988160D" w14:textId="1B84006C" w:rsidR="00817F38" w:rsidRPr="00817F38" w:rsidRDefault="00817F38" w:rsidP="007D07AD">
      <w:pPr>
        <w:pStyle w:val="Sarakstarindkopa"/>
        <w:numPr>
          <w:ilvl w:val="0"/>
          <w:numId w:val="2"/>
        </w:numPr>
        <w:ind w:left="357" w:hanging="357"/>
        <w:jc w:val="both"/>
        <w:rPr>
          <w:color w:val="000000"/>
        </w:rPr>
      </w:pPr>
      <w:r w:rsidRPr="00817F38">
        <w:rPr>
          <w:noProof/>
          <w:color w:val="000000"/>
        </w:rPr>
        <w:t>Par līdzfinansējuma piešķiršanu Limbažu apvienības pārvaldei nodarbinātības pasākumam “Nodarbinātības pasākumi vasaras brīvlaikā personām, kuras iegūst izglītību vispārējās, speciālās vai profesionālās iestādēs”</w:t>
      </w:r>
      <w:r w:rsidR="00642B28">
        <w:rPr>
          <w:noProof/>
          <w:color w:val="000000"/>
        </w:rPr>
        <w:t>.</w:t>
      </w:r>
    </w:p>
    <w:p w14:paraId="24C2EBE8" w14:textId="3210F90A" w:rsidR="00817F38" w:rsidRPr="00817F38" w:rsidRDefault="00817F38" w:rsidP="007D07AD">
      <w:pPr>
        <w:pStyle w:val="Sarakstarindkopa"/>
        <w:numPr>
          <w:ilvl w:val="0"/>
          <w:numId w:val="2"/>
        </w:numPr>
        <w:ind w:left="357" w:hanging="357"/>
        <w:jc w:val="both"/>
        <w:rPr>
          <w:color w:val="000000"/>
        </w:rPr>
      </w:pPr>
      <w:r w:rsidRPr="00817F38">
        <w:rPr>
          <w:noProof/>
          <w:color w:val="000000"/>
        </w:rPr>
        <w:lastRenderedPageBreak/>
        <w:t>Par grozījumiem Limbažu novada domes 23.05.2024. lēmumā Nr. 404 “Par aizņēmuma pieprasīšanu Valsts kasē projektam “Vides pieejamības uzlabošana Vecās Sārmes ielā 10, Limbažos”” (protokols Nr.9, 77.)</w:t>
      </w:r>
      <w:r w:rsidR="00642B28">
        <w:rPr>
          <w:noProof/>
          <w:color w:val="000000"/>
        </w:rPr>
        <w:t>.</w:t>
      </w:r>
    </w:p>
    <w:p w14:paraId="64E0EE6F" w14:textId="502ECB40" w:rsidR="00817F38" w:rsidRPr="00817F38" w:rsidRDefault="00817F38" w:rsidP="007D07AD">
      <w:pPr>
        <w:pStyle w:val="Sarakstarindkopa"/>
        <w:numPr>
          <w:ilvl w:val="0"/>
          <w:numId w:val="2"/>
        </w:numPr>
        <w:ind w:left="357" w:hanging="357"/>
        <w:jc w:val="both"/>
        <w:rPr>
          <w:color w:val="000000"/>
        </w:rPr>
      </w:pPr>
      <w:r w:rsidRPr="00817F38">
        <w:rPr>
          <w:noProof/>
          <w:color w:val="000000"/>
        </w:rPr>
        <w:t>Par zemes gabala daļas pie Vizbuļu ielas, Mandegās atsavināšanu un pirkuma līguma slēgšanu</w:t>
      </w:r>
      <w:r w:rsidR="00642B28">
        <w:rPr>
          <w:noProof/>
          <w:color w:val="000000"/>
        </w:rPr>
        <w:t>.</w:t>
      </w:r>
    </w:p>
    <w:p w14:paraId="2427F949" w14:textId="2E382F31" w:rsidR="00817F38" w:rsidRPr="00817F38" w:rsidRDefault="00817F38" w:rsidP="007D07AD">
      <w:pPr>
        <w:pStyle w:val="Sarakstarindkopa"/>
        <w:numPr>
          <w:ilvl w:val="0"/>
          <w:numId w:val="2"/>
        </w:numPr>
        <w:ind w:left="357" w:hanging="357"/>
        <w:jc w:val="both"/>
        <w:rPr>
          <w:color w:val="000000"/>
        </w:rPr>
      </w:pPr>
      <w:r w:rsidRPr="00817F38">
        <w:rPr>
          <w:noProof/>
          <w:color w:val="000000"/>
        </w:rPr>
        <w:t>Par sadarbības līguma slēgšanu ar Vidzemes plānošanas reģionu</w:t>
      </w:r>
      <w:r w:rsidR="00642B28">
        <w:rPr>
          <w:noProof/>
          <w:color w:val="000000"/>
        </w:rPr>
        <w:t>.</w:t>
      </w:r>
    </w:p>
    <w:p w14:paraId="2C931AA5" w14:textId="3C773594" w:rsidR="00817F38" w:rsidRPr="00817F38" w:rsidRDefault="00817F38" w:rsidP="007D07AD">
      <w:pPr>
        <w:pStyle w:val="Sarakstarindkopa"/>
        <w:numPr>
          <w:ilvl w:val="0"/>
          <w:numId w:val="2"/>
        </w:numPr>
        <w:ind w:left="357" w:hanging="357"/>
        <w:jc w:val="both"/>
        <w:rPr>
          <w:color w:val="000000"/>
        </w:rPr>
      </w:pPr>
      <w:r w:rsidRPr="00817F38">
        <w:rPr>
          <w:noProof/>
          <w:color w:val="000000"/>
        </w:rPr>
        <w:t>Par projekta „Zini, sargā, copē!” finansējuma iekļaušanu 2024.gada budžetā</w:t>
      </w:r>
      <w:r w:rsidR="00642B28">
        <w:rPr>
          <w:noProof/>
          <w:color w:val="000000"/>
        </w:rPr>
        <w:t>.</w:t>
      </w:r>
    </w:p>
    <w:p w14:paraId="2271FD77" w14:textId="444F533F" w:rsidR="00817F38" w:rsidRPr="00817F38" w:rsidRDefault="00817F38" w:rsidP="007D07AD">
      <w:pPr>
        <w:pStyle w:val="Sarakstarindkopa"/>
        <w:numPr>
          <w:ilvl w:val="0"/>
          <w:numId w:val="2"/>
        </w:numPr>
        <w:ind w:left="357" w:hanging="357"/>
        <w:jc w:val="both"/>
        <w:rPr>
          <w:color w:val="000000"/>
        </w:rPr>
      </w:pPr>
      <w:r w:rsidRPr="00817F38">
        <w:rPr>
          <w:noProof/>
          <w:color w:val="000000"/>
        </w:rPr>
        <w:t>Par projekta "Zivju resursu aizsardzības nodrošināšana Limbažu novadā" iekļaušanu Limbažu novada pašvaldības 2024.gada budžetā</w:t>
      </w:r>
      <w:r w:rsidR="00642B28">
        <w:rPr>
          <w:noProof/>
          <w:color w:val="000000"/>
        </w:rPr>
        <w:t>.</w:t>
      </w:r>
    </w:p>
    <w:p w14:paraId="0A1589B0" w14:textId="3239619E" w:rsidR="00817F38" w:rsidRPr="00817F38" w:rsidRDefault="00817F38" w:rsidP="007D07AD">
      <w:pPr>
        <w:pStyle w:val="Sarakstarindkopa"/>
        <w:numPr>
          <w:ilvl w:val="0"/>
          <w:numId w:val="2"/>
        </w:numPr>
        <w:ind w:left="357" w:hanging="357"/>
        <w:jc w:val="both"/>
        <w:rPr>
          <w:color w:val="000000"/>
        </w:rPr>
      </w:pPr>
      <w:r w:rsidRPr="00817F38">
        <w:rPr>
          <w:noProof/>
          <w:color w:val="000000"/>
        </w:rPr>
        <w:t>Par līdzfinansējuma piešķiršanu projekta "Bērnu rotaļu laukuma izveide Pociemā" īstenošanai</w:t>
      </w:r>
      <w:r w:rsidR="00642B28">
        <w:rPr>
          <w:noProof/>
          <w:color w:val="000000"/>
        </w:rPr>
        <w:t>.</w:t>
      </w:r>
    </w:p>
    <w:p w14:paraId="774FD50A" w14:textId="5E62BA0C" w:rsidR="00817F38" w:rsidRPr="00817F38" w:rsidRDefault="00817F38" w:rsidP="007D07AD">
      <w:pPr>
        <w:pStyle w:val="Sarakstarindkopa"/>
        <w:numPr>
          <w:ilvl w:val="0"/>
          <w:numId w:val="2"/>
        </w:numPr>
        <w:ind w:left="357" w:hanging="357"/>
        <w:jc w:val="both"/>
        <w:rPr>
          <w:color w:val="000000"/>
        </w:rPr>
      </w:pPr>
      <w:r w:rsidRPr="00817F38">
        <w:rPr>
          <w:noProof/>
          <w:color w:val="000000"/>
        </w:rPr>
        <w:t>Par papildus finansējumu Umurgas pagasta pakalpojumu sniegšanas centra skolēnu pārvadājumu transportam</w:t>
      </w:r>
      <w:r w:rsidR="00642B28">
        <w:rPr>
          <w:noProof/>
          <w:color w:val="000000"/>
        </w:rPr>
        <w:t>.</w:t>
      </w:r>
    </w:p>
    <w:p w14:paraId="4CACD200" w14:textId="0C883B6C" w:rsidR="00817F38" w:rsidRPr="00817F38" w:rsidRDefault="00817F38" w:rsidP="007D07AD">
      <w:pPr>
        <w:pStyle w:val="Sarakstarindkopa"/>
        <w:numPr>
          <w:ilvl w:val="0"/>
          <w:numId w:val="2"/>
        </w:numPr>
        <w:ind w:left="357" w:hanging="357"/>
        <w:jc w:val="both"/>
        <w:rPr>
          <w:color w:val="000000"/>
        </w:rPr>
      </w:pPr>
      <w:r w:rsidRPr="00817F38">
        <w:rPr>
          <w:noProof/>
          <w:color w:val="000000"/>
        </w:rPr>
        <w:t>Par līdzfinansējuma piešķiršanu Brīvzemnieku pagasta kopienas centram projekta "Parka soli Puikules muižā" īstenošanai</w:t>
      </w:r>
      <w:r w:rsidR="00642B28">
        <w:rPr>
          <w:noProof/>
          <w:color w:val="000000"/>
        </w:rPr>
        <w:t>.</w:t>
      </w:r>
    </w:p>
    <w:p w14:paraId="1D011D19" w14:textId="615C68A3" w:rsidR="00817F38" w:rsidRPr="00817F38" w:rsidRDefault="00817F38" w:rsidP="007D07AD">
      <w:pPr>
        <w:pStyle w:val="Sarakstarindkopa"/>
        <w:numPr>
          <w:ilvl w:val="0"/>
          <w:numId w:val="2"/>
        </w:numPr>
        <w:ind w:left="357" w:hanging="357"/>
        <w:jc w:val="both"/>
        <w:rPr>
          <w:color w:val="000000"/>
        </w:rPr>
      </w:pPr>
      <w:r w:rsidRPr="00817F38">
        <w:rPr>
          <w:noProof/>
          <w:color w:val="000000"/>
        </w:rPr>
        <w:t>Par projekta "Uzņēmējdarbības vides attīstība Limbažu novadā" iesniegšanu</w:t>
      </w:r>
      <w:r w:rsidR="00642B28">
        <w:rPr>
          <w:noProof/>
          <w:color w:val="000000"/>
        </w:rPr>
        <w:t>.</w:t>
      </w:r>
    </w:p>
    <w:p w14:paraId="4EC60C6B" w14:textId="31271D37" w:rsidR="00817F38" w:rsidRPr="00817F38" w:rsidRDefault="00817F38" w:rsidP="007D07AD">
      <w:pPr>
        <w:pStyle w:val="Sarakstarindkopa"/>
        <w:numPr>
          <w:ilvl w:val="0"/>
          <w:numId w:val="2"/>
        </w:numPr>
        <w:ind w:left="357" w:hanging="357"/>
        <w:jc w:val="both"/>
        <w:rPr>
          <w:color w:val="000000"/>
        </w:rPr>
      </w:pPr>
      <w:r w:rsidRPr="00817F38">
        <w:rPr>
          <w:noProof/>
          <w:color w:val="000000"/>
        </w:rPr>
        <w:t>Par valsts nozīmes kultūras pieminekļa - komponista E.Melngaiļa dzimtās mājas - ēkas glābšanas darbu veikšanu un līdzfinansējuma nodrošināšanu projekta konkursā</w:t>
      </w:r>
      <w:r w:rsidR="00642B28">
        <w:rPr>
          <w:noProof/>
          <w:color w:val="000000"/>
        </w:rPr>
        <w:t>.</w:t>
      </w:r>
    </w:p>
    <w:p w14:paraId="1ED73186" w14:textId="4498A551" w:rsidR="00817F38" w:rsidRPr="00817F38" w:rsidRDefault="00817F38" w:rsidP="007D07AD">
      <w:pPr>
        <w:pStyle w:val="Sarakstarindkopa"/>
        <w:numPr>
          <w:ilvl w:val="0"/>
          <w:numId w:val="2"/>
        </w:numPr>
        <w:ind w:left="357" w:hanging="357"/>
        <w:jc w:val="both"/>
        <w:rPr>
          <w:color w:val="000000"/>
        </w:rPr>
      </w:pPr>
      <w:r w:rsidRPr="00817F38">
        <w:rPr>
          <w:noProof/>
          <w:color w:val="000000"/>
        </w:rPr>
        <w:t>Par projekta "Limbažu novada speciālās pamatskolas infrastruktūras un mācību vides pilnveide" īstenošanu</w:t>
      </w:r>
      <w:r w:rsidR="00642B28">
        <w:rPr>
          <w:noProof/>
          <w:color w:val="000000"/>
        </w:rPr>
        <w:t>.</w:t>
      </w:r>
    </w:p>
    <w:p w14:paraId="4093B48D" w14:textId="2F0AE234" w:rsidR="00817F38" w:rsidRPr="00817F38" w:rsidRDefault="00817F38" w:rsidP="007D07AD">
      <w:pPr>
        <w:pStyle w:val="Sarakstarindkopa"/>
        <w:numPr>
          <w:ilvl w:val="0"/>
          <w:numId w:val="2"/>
        </w:numPr>
        <w:ind w:left="357" w:hanging="357"/>
        <w:jc w:val="both"/>
        <w:rPr>
          <w:color w:val="000000"/>
        </w:rPr>
      </w:pPr>
      <w:r w:rsidRPr="00817F38">
        <w:rPr>
          <w:noProof/>
          <w:color w:val="000000"/>
        </w:rPr>
        <w:t>Par papildus finansējuma piešķiršanu Limbažu pilsētas 1. pirmsskolas izglītības iestādes “Buratīno” bāzes budžetā</w:t>
      </w:r>
      <w:r w:rsidR="00642B28">
        <w:rPr>
          <w:noProof/>
          <w:color w:val="000000"/>
        </w:rPr>
        <w:t>.</w:t>
      </w:r>
    </w:p>
    <w:p w14:paraId="7D825B03" w14:textId="4F94AD32" w:rsidR="00817F38" w:rsidRPr="00817F38" w:rsidRDefault="00817F38" w:rsidP="007D07AD">
      <w:pPr>
        <w:pStyle w:val="Sarakstarindkopa"/>
        <w:numPr>
          <w:ilvl w:val="0"/>
          <w:numId w:val="2"/>
        </w:numPr>
        <w:ind w:left="357" w:hanging="357"/>
        <w:jc w:val="both"/>
        <w:rPr>
          <w:color w:val="000000"/>
        </w:rPr>
      </w:pPr>
      <w:r w:rsidRPr="00817F38">
        <w:rPr>
          <w:noProof/>
          <w:color w:val="000000"/>
        </w:rPr>
        <w:t>Par firmas “Stichting Hulp Letland” ziedojuma iekļaušanu Krišjāņa Valdemāra Ainažu pamatskolas budžetā</w:t>
      </w:r>
      <w:r w:rsidR="00642B28">
        <w:rPr>
          <w:noProof/>
          <w:color w:val="000000"/>
        </w:rPr>
        <w:t>.</w:t>
      </w:r>
    </w:p>
    <w:p w14:paraId="0CEA8179" w14:textId="5A425CE7" w:rsidR="00817F38" w:rsidRPr="00817F38" w:rsidRDefault="00817F38" w:rsidP="007D07AD">
      <w:pPr>
        <w:pStyle w:val="Sarakstarindkopa"/>
        <w:numPr>
          <w:ilvl w:val="0"/>
          <w:numId w:val="2"/>
        </w:numPr>
        <w:ind w:left="357" w:hanging="357"/>
        <w:jc w:val="both"/>
        <w:rPr>
          <w:color w:val="000000"/>
        </w:rPr>
      </w:pPr>
      <w:r w:rsidRPr="00817F38">
        <w:rPr>
          <w:noProof/>
          <w:color w:val="000000"/>
        </w:rPr>
        <w:t>Par finansējuma piešķiršanu Limbažu Mūzikas un mākslas skolai dalībai vasaras nometnē “Muzicēsim kopā”</w:t>
      </w:r>
      <w:r w:rsidR="00FE7A8A">
        <w:rPr>
          <w:noProof/>
          <w:color w:val="000000"/>
        </w:rPr>
        <w:t>.</w:t>
      </w:r>
    </w:p>
    <w:p w14:paraId="1B75AA58" w14:textId="3EF2F73D" w:rsidR="00817F38" w:rsidRPr="00817F38" w:rsidRDefault="00817F38" w:rsidP="007D07AD">
      <w:pPr>
        <w:pStyle w:val="Sarakstarindkopa"/>
        <w:numPr>
          <w:ilvl w:val="0"/>
          <w:numId w:val="2"/>
        </w:numPr>
        <w:ind w:left="357" w:hanging="357"/>
        <w:jc w:val="both"/>
        <w:rPr>
          <w:color w:val="000000"/>
        </w:rPr>
      </w:pPr>
      <w:r w:rsidRPr="00817F38">
        <w:rPr>
          <w:noProof/>
          <w:color w:val="000000"/>
        </w:rPr>
        <w:t>Par finansiāla atbalsta piešķiršanu personai ar 1.grupas invaliditāti</w:t>
      </w:r>
      <w:r w:rsidR="00FE7A8A">
        <w:rPr>
          <w:noProof/>
          <w:color w:val="000000"/>
        </w:rPr>
        <w:t>.</w:t>
      </w:r>
    </w:p>
    <w:p w14:paraId="0C14ABF7" w14:textId="0A03B987" w:rsidR="00817F38" w:rsidRPr="00817F38" w:rsidRDefault="00817F38" w:rsidP="007D07AD">
      <w:pPr>
        <w:pStyle w:val="Sarakstarindkopa"/>
        <w:numPr>
          <w:ilvl w:val="0"/>
          <w:numId w:val="2"/>
        </w:numPr>
        <w:ind w:left="357" w:hanging="357"/>
        <w:jc w:val="both"/>
        <w:rPr>
          <w:color w:val="000000"/>
        </w:rPr>
      </w:pPr>
      <w:r w:rsidRPr="00817F38">
        <w:rPr>
          <w:noProof/>
          <w:color w:val="000000"/>
        </w:rPr>
        <w:t>Par valsts budžeta finansējuma Ukrainas civiliedzīvotāju ēdināšanas atbalstam izglītojamiem iekļaušanu pašvaldības budžetā</w:t>
      </w:r>
      <w:r w:rsidR="00FE7A8A">
        <w:rPr>
          <w:noProof/>
          <w:color w:val="000000"/>
        </w:rPr>
        <w:t>.</w:t>
      </w:r>
    </w:p>
    <w:p w14:paraId="1015ECD6" w14:textId="4BF125C4" w:rsidR="00817F38" w:rsidRPr="00817F38" w:rsidRDefault="00817F38" w:rsidP="007D07AD">
      <w:pPr>
        <w:pStyle w:val="Sarakstarindkopa"/>
        <w:numPr>
          <w:ilvl w:val="0"/>
          <w:numId w:val="2"/>
        </w:numPr>
        <w:ind w:left="357" w:hanging="357"/>
        <w:jc w:val="both"/>
        <w:rPr>
          <w:color w:val="000000"/>
        </w:rPr>
      </w:pPr>
      <w:r w:rsidRPr="00817F38">
        <w:rPr>
          <w:noProof/>
          <w:color w:val="000000"/>
        </w:rPr>
        <w:t>Par plānoto finansējumu  Sociālā dienesta 2024. gada budžetā par profesionālās kompetences pilnveidi</w:t>
      </w:r>
      <w:r w:rsidR="00FE7A8A">
        <w:rPr>
          <w:noProof/>
          <w:color w:val="000000"/>
        </w:rPr>
        <w:t>.</w:t>
      </w:r>
    </w:p>
    <w:p w14:paraId="342B99DF" w14:textId="7D42B31B" w:rsidR="00817F38" w:rsidRPr="00817F38" w:rsidRDefault="00817F38" w:rsidP="007D07AD">
      <w:pPr>
        <w:pStyle w:val="Sarakstarindkopa"/>
        <w:numPr>
          <w:ilvl w:val="0"/>
          <w:numId w:val="2"/>
        </w:numPr>
        <w:ind w:left="357" w:hanging="357"/>
        <w:jc w:val="both"/>
        <w:rPr>
          <w:color w:val="000000"/>
        </w:rPr>
      </w:pPr>
      <w:r w:rsidRPr="00817F38">
        <w:rPr>
          <w:noProof/>
          <w:color w:val="000000"/>
        </w:rPr>
        <w:t>Par Limbažu novada Sociālā dienesta “Grupu māja (dzīvokļi)” un “Atelpas brīdis” nodrošināto pakalpojumu izcenojumu apstiprināšanu</w:t>
      </w:r>
      <w:r w:rsidR="00FE7A8A">
        <w:rPr>
          <w:noProof/>
          <w:color w:val="000000"/>
        </w:rPr>
        <w:t>.</w:t>
      </w:r>
    </w:p>
    <w:p w14:paraId="07BAC879" w14:textId="02DE0A06" w:rsidR="00817F38" w:rsidRPr="00817F38" w:rsidRDefault="00817F38" w:rsidP="007D07AD">
      <w:pPr>
        <w:pStyle w:val="Sarakstarindkopa"/>
        <w:numPr>
          <w:ilvl w:val="0"/>
          <w:numId w:val="2"/>
        </w:numPr>
        <w:ind w:left="357" w:hanging="357"/>
        <w:jc w:val="both"/>
        <w:rPr>
          <w:color w:val="000000"/>
        </w:rPr>
      </w:pPr>
      <w:r w:rsidRPr="00817F38">
        <w:rPr>
          <w:noProof/>
          <w:color w:val="000000"/>
        </w:rPr>
        <w:t>Par ceļa izdevumu kompensēšanu Starptautiskās Jauno reindžeru nometnes dalībniekam</w:t>
      </w:r>
      <w:r w:rsidR="00FE7A8A">
        <w:rPr>
          <w:noProof/>
          <w:color w:val="000000"/>
        </w:rPr>
        <w:t>.</w:t>
      </w:r>
    </w:p>
    <w:p w14:paraId="23A96FDF" w14:textId="070A702B" w:rsidR="00817F38" w:rsidRPr="00817F38" w:rsidRDefault="00817F38" w:rsidP="007D07AD">
      <w:pPr>
        <w:pStyle w:val="Sarakstarindkopa"/>
        <w:numPr>
          <w:ilvl w:val="0"/>
          <w:numId w:val="2"/>
        </w:numPr>
        <w:ind w:left="357" w:hanging="357"/>
        <w:jc w:val="both"/>
        <w:rPr>
          <w:color w:val="000000"/>
        </w:rPr>
      </w:pPr>
      <w:r w:rsidRPr="00817F38">
        <w:rPr>
          <w:noProof/>
          <w:color w:val="000000"/>
        </w:rPr>
        <w:t>Par vecāku līdzmaksājumu par dalību radošās darbnīcās Skultes kultūras centrā, Skultes pagasta sākumskolas vecuma bērniem laika posmā no 08.07.24-12.07.2024. un 12.08.2024.-16.08.2024.</w:t>
      </w:r>
    </w:p>
    <w:p w14:paraId="36359468" w14:textId="1B333B5C" w:rsidR="00817F38" w:rsidRPr="00817F38" w:rsidRDefault="00817F38" w:rsidP="007D07AD">
      <w:pPr>
        <w:pStyle w:val="Sarakstarindkopa"/>
        <w:numPr>
          <w:ilvl w:val="0"/>
          <w:numId w:val="2"/>
        </w:numPr>
        <w:ind w:left="357" w:hanging="357"/>
        <w:jc w:val="both"/>
        <w:rPr>
          <w:color w:val="000000"/>
        </w:rPr>
      </w:pPr>
      <w:r w:rsidRPr="00817F38">
        <w:rPr>
          <w:noProof/>
          <w:color w:val="000000"/>
        </w:rPr>
        <w:t>Par finansējuma piešķiršanu Limbažu vidusskolai sporta zāles seguma atjaunošanai un spēlētāju solu iegādei</w:t>
      </w:r>
      <w:r w:rsidR="00FE7A8A">
        <w:rPr>
          <w:noProof/>
          <w:color w:val="000000"/>
        </w:rPr>
        <w:t>.</w:t>
      </w:r>
    </w:p>
    <w:p w14:paraId="408B1DD1" w14:textId="1778EE3A" w:rsidR="00817F38" w:rsidRPr="00817F38" w:rsidRDefault="00817F38" w:rsidP="007D07AD">
      <w:pPr>
        <w:pStyle w:val="Sarakstarindkopa"/>
        <w:numPr>
          <w:ilvl w:val="0"/>
          <w:numId w:val="2"/>
        </w:numPr>
        <w:ind w:left="357" w:hanging="357"/>
        <w:jc w:val="both"/>
        <w:rPr>
          <w:color w:val="000000"/>
        </w:rPr>
      </w:pPr>
      <w:r w:rsidRPr="00817F38">
        <w:rPr>
          <w:noProof/>
          <w:color w:val="000000"/>
        </w:rPr>
        <w:t>Par Salacgrīvas apvienības pārvaldes ieņēmumu no nekustamā īpašuma atsavināšanas iekļaušanu budžetā</w:t>
      </w:r>
      <w:r w:rsidR="00FE7A8A">
        <w:rPr>
          <w:noProof/>
          <w:color w:val="000000"/>
        </w:rPr>
        <w:t>.</w:t>
      </w:r>
    </w:p>
    <w:p w14:paraId="3403B212" w14:textId="1557DB39" w:rsidR="00817F38" w:rsidRPr="00817F38" w:rsidRDefault="00817F38" w:rsidP="007D07AD">
      <w:pPr>
        <w:pStyle w:val="Sarakstarindkopa"/>
        <w:numPr>
          <w:ilvl w:val="0"/>
          <w:numId w:val="2"/>
        </w:numPr>
        <w:ind w:left="357" w:hanging="357"/>
        <w:jc w:val="both"/>
        <w:rPr>
          <w:color w:val="000000"/>
        </w:rPr>
      </w:pPr>
      <w:r w:rsidRPr="00817F38">
        <w:rPr>
          <w:noProof/>
          <w:color w:val="000000"/>
        </w:rPr>
        <w:t>Par Ozolaines pirmsskolas izglītības iestādes nolikuma apstiprināšanu</w:t>
      </w:r>
      <w:r w:rsidR="00FE7A8A">
        <w:rPr>
          <w:noProof/>
          <w:color w:val="000000"/>
        </w:rPr>
        <w:t>.</w:t>
      </w:r>
    </w:p>
    <w:p w14:paraId="0CD31989" w14:textId="6681DD5E" w:rsidR="00817F38" w:rsidRPr="00817F38" w:rsidRDefault="00817F38" w:rsidP="007D07AD">
      <w:pPr>
        <w:pStyle w:val="Sarakstarindkopa"/>
        <w:numPr>
          <w:ilvl w:val="0"/>
          <w:numId w:val="2"/>
        </w:numPr>
        <w:ind w:left="357" w:hanging="357"/>
        <w:jc w:val="both"/>
        <w:rPr>
          <w:color w:val="000000"/>
        </w:rPr>
      </w:pPr>
      <w:r w:rsidRPr="00817F38">
        <w:rPr>
          <w:noProof/>
          <w:color w:val="000000"/>
        </w:rPr>
        <w:t>Par pasākuma “Izglītībai Staicelē-120” salidojuma dalības maksas apstiprināšanu</w:t>
      </w:r>
      <w:r w:rsidR="00FE7A8A">
        <w:rPr>
          <w:noProof/>
          <w:color w:val="000000"/>
        </w:rPr>
        <w:t>.</w:t>
      </w:r>
    </w:p>
    <w:p w14:paraId="19874AB4" w14:textId="1F1639D0" w:rsidR="00817F38" w:rsidRPr="00817F38" w:rsidRDefault="00817F38" w:rsidP="007D07AD">
      <w:pPr>
        <w:pStyle w:val="Sarakstarindkopa"/>
        <w:numPr>
          <w:ilvl w:val="0"/>
          <w:numId w:val="2"/>
        </w:numPr>
        <w:ind w:left="357" w:hanging="357"/>
        <w:jc w:val="both"/>
        <w:rPr>
          <w:color w:val="000000"/>
        </w:rPr>
      </w:pPr>
      <w:r w:rsidRPr="00817F38">
        <w:rPr>
          <w:noProof/>
          <w:color w:val="000000"/>
        </w:rPr>
        <w:t>Par Staiceles pamatskolas maksas pakalpojumu izcenojumu apstiprināšanu</w:t>
      </w:r>
      <w:r w:rsidR="00FE7A8A">
        <w:rPr>
          <w:noProof/>
          <w:color w:val="000000"/>
        </w:rPr>
        <w:t>.</w:t>
      </w:r>
    </w:p>
    <w:p w14:paraId="76499C20" w14:textId="32B4B229" w:rsidR="00817F38" w:rsidRPr="00817F38" w:rsidRDefault="00817F38" w:rsidP="007D07AD">
      <w:pPr>
        <w:pStyle w:val="Sarakstarindkopa"/>
        <w:numPr>
          <w:ilvl w:val="0"/>
          <w:numId w:val="2"/>
        </w:numPr>
        <w:ind w:left="357" w:hanging="357"/>
        <w:jc w:val="both"/>
        <w:rPr>
          <w:color w:val="000000"/>
        </w:rPr>
      </w:pPr>
      <w:r w:rsidRPr="00817F38">
        <w:rPr>
          <w:noProof/>
          <w:color w:val="000000"/>
        </w:rPr>
        <w:t>Par Pāles pamatskolas maksas pakalpojumu izcenojumu apstiprināšanu</w:t>
      </w:r>
      <w:r w:rsidR="00FE7A8A">
        <w:rPr>
          <w:noProof/>
          <w:color w:val="000000"/>
        </w:rPr>
        <w:t>.</w:t>
      </w:r>
    </w:p>
    <w:p w14:paraId="00F7756F" w14:textId="5923A150" w:rsidR="00817F38" w:rsidRPr="00817F38" w:rsidRDefault="00817F38" w:rsidP="007D07AD">
      <w:pPr>
        <w:pStyle w:val="Sarakstarindkopa"/>
        <w:numPr>
          <w:ilvl w:val="0"/>
          <w:numId w:val="2"/>
        </w:numPr>
        <w:ind w:left="357" w:hanging="357"/>
        <w:jc w:val="both"/>
        <w:rPr>
          <w:color w:val="000000"/>
        </w:rPr>
      </w:pPr>
      <w:r w:rsidRPr="00817F38">
        <w:rPr>
          <w:noProof/>
          <w:color w:val="000000"/>
        </w:rPr>
        <w:t>Par Sporta un kultūras centra “Vidriži” struktūrvienības Kultūras izglītības centra “Melngaiļa sēta” maksas pakalpojumu izcenojumu apstiprināšanu</w:t>
      </w:r>
      <w:r w:rsidR="00FE7A8A">
        <w:rPr>
          <w:noProof/>
          <w:color w:val="000000"/>
        </w:rPr>
        <w:t>.</w:t>
      </w:r>
    </w:p>
    <w:p w14:paraId="3060D5E7" w14:textId="46F072C6" w:rsidR="00817F38" w:rsidRPr="00817F38" w:rsidRDefault="00817F38" w:rsidP="007D07AD">
      <w:pPr>
        <w:pStyle w:val="Sarakstarindkopa"/>
        <w:numPr>
          <w:ilvl w:val="0"/>
          <w:numId w:val="2"/>
        </w:numPr>
        <w:ind w:left="357" w:hanging="357"/>
        <w:jc w:val="both"/>
        <w:rPr>
          <w:color w:val="000000"/>
        </w:rPr>
      </w:pPr>
      <w:r w:rsidRPr="00817F38">
        <w:rPr>
          <w:noProof/>
          <w:color w:val="000000"/>
        </w:rPr>
        <w:t>Par Limbažu novada pašvaldības Dzimtsarakstu nodaļas maksas pakalpojumu izcenojumu apstiprināšanu</w:t>
      </w:r>
      <w:r w:rsidR="00FE7A8A">
        <w:rPr>
          <w:noProof/>
          <w:color w:val="000000"/>
        </w:rPr>
        <w:t>.</w:t>
      </w:r>
    </w:p>
    <w:p w14:paraId="0DFAC9B3" w14:textId="116FE150" w:rsidR="00817F38" w:rsidRPr="00817F38" w:rsidRDefault="00817F38" w:rsidP="007D07AD">
      <w:pPr>
        <w:pStyle w:val="Sarakstarindkopa"/>
        <w:numPr>
          <w:ilvl w:val="0"/>
          <w:numId w:val="2"/>
        </w:numPr>
        <w:ind w:left="357" w:hanging="357"/>
        <w:jc w:val="both"/>
        <w:rPr>
          <w:color w:val="000000"/>
        </w:rPr>
      </w:pPr>
      <w:r w:rsidRPr="00817F38">
        <w:rPr>
          <w:noProof/>
          <w:color w:val="000000"/>
        </w:rPr>
        <w:t>Par grozījumiem Limbažu novada pašvaldības iestādes “Limbažu novada Izglītības pārvalde” nolikumā</w:t>
      </w:r>
      <w:r w:rsidR="00FE7A8A">
        <w:rPr>
          <w:noProof/>
          <w:color w:val="000000"/>
        </w:rPr>
        <w:t>.</w:t>
      </w:r>
    </w:p>
    <w:p w14:paraId="6918A1A4" w14:textId="0C236334" w:rsidR="00817F38" w:rsidRPr="00817F38" w:rsidRDefault="00817F38" w:rsidP="007D07AD">
      <w:pPr>
        <w:pStyle w:val="Sarakstarindkopa"/>
        <w:numPr>
          <w:ilvl w:val="0"/>
          <w:numId w:val="2"/>
        </w:numPr>
        <w:ind w:left="357" w:hanging="357"/>
        <w:jc w:val="both"/>
        <w:rPr>
          <w:color w:val="000000"/>
        </w:rPr>
      </w:pPr>
      <w:r w:rsidRPr="00817F38">
        <w:rPr>
          <w:noProof/>
          <w:color w:val="000000"/>
        </w:rPr>
        <w:t>Par finansējuma piešķiršanu kapsētas pārziņa atalgojumam</w:t>
      </w:r>
      <w:r w:rsidR="00FE7A8A">
        <w:rPr>
          <w:noProof/>
          <w:color w:val="000000"/>
        </w:rPr>
        <w:t>.</w:t>
      </w:r>
    </w:p>
    <w:p w14:paraId="70FE0F51" w14:textId="44A16AA7" w:rsidR="00817F38" w:rsidRPr="00817F38" w:rsidRDefault="00817F38" w:rsidP="007D07AD">
      <w:pPr>
        <w:pStyle w:val="Sarakstarindkopa"/>
        <w:numPr>
          <w:ilvl w:val="0"/>
          <w:numId w:val="2"/>
        </w:numPr>
        <w:ind w:left="357" w:hanging="357"/>
        <w:jc w:val="both"/>
        <w:rPr>
          <w:color w:val="000000"/>
        </w:rPr>
      </w:pPr>
      <w:r w:rsidRPr="00817F38">
        <w:rPr>
          <w:noProof/>
          <w:color w:val="000000"/>
        </w:rPr>
        <w:t>Par izmaiņām Limbažu novada pašvaldības iestāžu darbinieku amatu klasificēšanas apkopojumā</w:t>
      </w:r>
      <w:r w:rsidR="00FE7A8A">
        <w:rPr>
          <w:noProof/>
          <w:color w:val="000000"/>
        </w:rPr>
        <w:t>.</w:t>
      </w:r>
    </w:p>
    <w:p w14:paraId="5D9E8CD0" w14:textId="7F855B4F" w:rsidR="00817F38" w:rsidRPr="00817F38" w:rsidRDefault="00817F38" w:rsidP="007D07AD">
      <w:pPr>
        <w:pStyle w:val="Sarakstarindkopa"/>
        <w:numPr>
          <w:ilvl w:val="0"/>
          <w:numId w:val="2"/>
        </w:numPr>
        <w:ind w:left="357" w:hanging="357"/>
        <w:jc w:val="both"/>
        <w:rPr>
          <w:color w:val="000000"/>
        </w:rPr>
      </w:pPr>
      <w:r w:rsidRPr="00817F38">
        <w:rPr>
          <w:noProof/>
          <w:color w:val="000000"/>
        </w:rPr>
        <w:t>Par zemes vienības ar kadastra apzīmējumu 66520030168, Krūmāji, Katvaru pagastā atzīšanu par rezerves zemes fonda zemi</w:t>
      </w:r>
      <w:r w:rsidR="00FE7A8A">
        <w:rPr>
          <w:noProof/>
          <w:color w:val="000000"/>
        </w:rPr>
        <w:t>.</w:t>
      </w:r>
    </w:p>
    <w:p w14:paraId="268CE11B" w14:textId="3A0CF350" w:rsidR="00817F38" w:rsidRPr="00817F38" w:rsidRDefault="00817F38" w:rsidP="007D07AD">
      <w:pPr>
        <w:pStyle w:val="Sarakstarindkopa"/>
        <w:numPr>
          <w:ilvl w:val="0"/>
          <w:numId w:val="2"/>
        </w:numPr>
        <w:ind w:left="357" w:hanging="357"/>
        <w:jc w:val="both"/>
        <w:rPr>
          <w:color w:val="000000"/>
        </w:rPr>
      </w:pPr>
      <w:r w:rsidRPr="00817F38">
        <w:rPr>
          <w:noProof/>
          <w:color w:val="000000"/>
        </w:rPr>
        <w:lastRenderedPageBreak/>
        <w:t>Par zemes vienības ar kadastra apzīmējumu 66520040367, Ārijas, Katvaru pagastā atzīšanu par rezerves zemes fonda zemi</w:t>
      </w:r>
      <w:r w:rsidR="00FE7A8A">
        <w:rPr>
          <w:noProof/>
          <w:color w:val="000000"/>
        </w:rPr>
        <w:t>.</w:t>
      </w:r>
    </w:p>
    <w:p w14:paraId="05A47E9C" w14:textId="1DDF2998" w:rsidR="00817F38" w:rsidRPr="00817F38" w:rsidRDefault="00817F38" w:rsidP="007D07AD">
      <w:pPr>
        <w:pStyle w:val="Sarakstarindkopa"/>
        <w:numPr>
          <w:ilvl w:val="0"/>
          <w:numId w:val="2"/>
        </w:numPr>
        <w:ind w:left="357" w:hanging="357"/>
        <w:jc w:val="both"/>
        <w:rPr>
          <w:color w:val="000000"/>
        </w:rPr>
      </w:pPr>
      <w:r w:rsidRPr="00817F38">
        <w:rPr>
          <w:noProof/>
          <w:color w:val="000000"/>
        </w:rPr>
        <w:t>Par zemes vienības ar kadastra apzīmējumu 66680020080, Jaunpuriņi, Pāles pagastā atzīšanu par rezerves zemes fonda zemi</w:t>
      </w:r>
      <w:r w:rsidR="00FE7A8A">
        <w:rPr>
          <w:noProof/>
          <w:color w:val="000000"/>
        </w:rPr>
        <w:t>.</w:t>
      </w:r>
    </w:p>
    <w:p w14:paraId="1299EA2F" w14:textId="154B646B" w:rsidR="00817F38" w:rsidRPr="00817F38" w:rsidRDefault="00817F38" w:rsidP="007D07AD">
      <w:pPr>
        <w:pStyle w:val="Sarakstarindkopa"/>
        <w:numPr>
          <w:ilvl w:val="0"/>
          <w:numId w:val="2"/>
        </w:numPr>
        <w:ind w:left="357" w:hanging="357"/>
        <w:jc w:val="both"/>
        <w:rPr>
          <w:color w:val="000000"/>
        </w:rPr>
      </w:pPr>
      <w:r w:rsidRPr="00817F38">
        <w:rPr>
          <w:noProof/>
          <w:color w:val="000000"/>
        </w:rPr>
        <w:t>Par 1/2 domājamās daļas no kopīpašuma “Dunte-96 masīvs ar Nr.10", Skultes pagastā, Limbažu novadā, kadastra Nr. 66760070215, piekritību Limbažu novada pašvaldībai</w:t>
      </w:r>
      <w:r w:rsidR="00FE7A8A">
        <w:rPr>
          <w:noProof/>
          <w:color w:val="000000"/>
        </w:rPr>
        <w:t>.</w:t>
      </w:r>
    </w:p>
    <w:p w14:paraId="35B9D9CD" w14:textId="08581931" w:rsidR="00817F38" w:rsidRPr="00817F38" w:rsidRDefault="00817F38" w:rsidP="007D07AD">
      <w:pPr>
        <w:pStyle w:val="Sarakstarindkopa"/>
        <w:numPr>
          <w:ilvl w:val="0"/>
          <w:numId w:val="2"/>
        </w:numPr>
        <w:ind w:left="357" w:hanging="357"/>
        <w:jc w:val="both"/>
        <w:rPr>
          <w:color w:val="000000"/>
        </w:rPr>
      </w:pPr>
      <w:r w:rsidRPr="00817F38">
        <w:rPr>
          <w:noProof/>
          <w:color w:val="000000"/>
        </w:rPr>
        <w:t>Par grozījumiem Limbažu novada domes 2012.gada 28.jūnija lēmumā „Par Limbažu pilsētas zemju piekritību” (protokols Nr.10., 20.§)</w:t>
      </w:r>
      <w:r w:rsidR="00FE7A8A">
        <w:rPr>
          <w:noProof/>
          <w:color w:val="000000"/>
        </w:rPr>
        <w:t>.</w:t>
      </w:r>
    </w:p>
    <w:p w14:paraId="35E56750" w14:textId="36CB28BF" w:rsidR="00817F38" w:rsidRPr="00817F38" w:rsidRDefault="00817F38" w:rsidP="007D07AD">
      <w:pPr>
        <w:pStyle w:val="Sarakstarindkopa"/>
        <w:numPr>
          <w:ilvl w:val="0"/>
          <w:numId w:val="2"/>
        </w:numPr>
        <w:ind w:left="357" w:hanging="357"/>
        <w:jc w:val="both"/>
        <w:rPr>
          <w:color w:val="000000"/>
        </w:rPr>
      </w:pPr>
      <w:r w:rsidRPr="00817F38">
        <w:rPr>
          <w:noProof/>
          <w:color w:val="000000"/>
        </w:rPr>
        <w:t>Par ceļa servitūta nodibināšanu īpašumā "Stariņi, Umurgas pagastā, Limbažu novadā</w:t>
      </w:r>
      <w:r w:rsidR="00FE7A8A">
        <w:rPr>
          <w:noProof/>
          <w:color w:val="000000"/>
        </w:rPr>
        <w:t>.</w:t>
      </w:r>
    </w:p>
    <w:p w14:paraId="3CB939BC" w14:textId="2AE6E6DA" w:rsidR="00817F38" w:rsidRPr="00817F38" w:rsidRDefault="00817F38" w:rsidP="007D07AD">
      <w:pPr>
        <w:pStyle w:val="Sarakstarindkopa"/>
        <w:numPr>
          <w:ilvl w:val="0"/>
          <w:numId w:val="2"/>
        </w:numPr>
        <w:ind w:left="357" w:hanging="357"/>
        <w:jc w:val="both"/>
        <w:rPr>
          <w:color w:val="000000"/>
        </w:rPr>
      </w:pPr>
      <w:r w:rsidRPr="00817F38">
        <w:rPr>
          <w:noProof/>
          <w:color w:val="000000"/>
        </w:rPr>
        <w:t>Par pašvaldības nekustamā īpašuma Stūra iela 4-2, Liepupē, Liepupes pagastā, Limbažu novadā nodošanu atsavināšanai</w:t>
      </w:r>
      <w:r w:rsidR="00FE7A8A">
        <w:rPr>
          <w:noProof/>
          <w:color w:val="000000"/>
        </w:rPr>
        <w:t>.</w:t>
      </w:r>
    </w:p>
    <w:p w14:paraId="28E8BAB0" w14:textId="77330D43" w:rsidR="00817F38" w:rsidRPr="00817F38" w:rsidRDefault="00817F38" w:rsidP="007D07AD">
      <w:pPr>
        <w:pStyle w:val="Sarakstarindkopa"/>
        <w:numPr>
          <w:ilvl w:val="0"/>
          <w:numId w:val="2"/>
        </w:numPr>
        <w:ind w:left="357" w:hanging="357"/>
        <w:jc w:val="both"/>
        <w:rPr>
          <w:color w:val="000000"/>
        </w:rPr>
      </w:pPr>
      <w:r w:rsidRPr="00817F38">
        <w:rPr>
          <w:noProof/>
          <w:color w:val="000000"/>
        </w:rPr>
        <w:t>Par pašvaldības nekustamā īpašuma "Zonepes Nr. 6"- 1, Salacgrīvas pagastā,  Limbažu novadā nodošanu atsavināšanai</w:t>
      </w:r>
      <w:r w:rsidR="00FE7A8A">
        <w:rPr>
          <w:noProof/>
          <w:color w:val="000000"/>
        </w:rPr>
        <w:t>.</w:t>
      </w:r>
    </w:p>
    <w:p w14:paraId="034EC02B" w14:textId="7C90BBE5" w:rsidR="00817F38" w:rsidRPr="00817F38" w:rsidRDefault="00817F38" w:rsidP="007D07AD">
      <w:pPr>
        <w:pStyle w:val="Sarakstarindkopa"/>
        <w:numPr>
          <w:ilvl w:val="0"/>
          <w:numId w:val="2"/>
        </w:numPr>
        <w:ind w:left="357" w:hanging="357"/>
        <w:jc w:val="both"/>
        <w:rPr>
          <w:color w:val="000000"/>
        </w:rPr>
      </w:pPr>
      <w:r w:rsidRPr="00817F38">
        <w:rPr>
          <w:noProof/>
          <w:color w:val="000000"/>
        </w:rPr>
        <w:t>Par pašvaldības nekustamā īpašuma Jaunkalniņi, Liepupes pagastā, Limbažu novadā nosacītās cenas un izsoles noteikumu apstiprināšanu</w:t>
      </w:r>
      <w:r w:rsidR="00FE7A8A">
        <w:rPr>
          <w:noProof/>
          <w:color w:val="000000"/>
        </w:rPr>
        <w:t>.</w:t>
      </w:r>
    </w:p>
    <w:p w14:paraId="7F2ED702" w14:textId="57854A6F" w:rsidR="00817F38" w:rsidRPr="00817F38" w:rsidRDefault="00817F38" w:rsidP="007D07AD">
      <w:pPr>
        <w:pStyle w:val="Sarakstarindkopa"/>
        <w:numPr>
          <w:ilvl w:val="0"/>
          <w:numId w:val="2"/>
        </w:numPr>
        <w:ind w:left="357" w:hanging="357"/>
        <w:jc w:val="both"/>
        <w:rPr>
          <w:color w:val="000000"/>
        </w:rPr>
      </w:pPr>
      <w:r w:rsidRPr="00817F38">
        <w:rPr>
          <w:noProof/>
          <w:color w:val="000000"/>
        </w:rPr>
        <w:t>Par ceļa servitūta nodibināšanu īpašumā Pērnavas ielā 30, Salacgrīvā, Limbažu novadā</w:t>
      </w:r>
      <w:r w:rsidR="00FE7A8A">
        <w:rPr>
          <w:noProof/>
          <w:color w:val="000000"/>
        </w:rPr>
        <w:t>.</w:t>
      </w:r>
    </w:p>
    <w:p w14:paraId="42FB5A12" w14:textId="2F85631C" w:rsidR="00817F38" w:rsidRPr="00817F38" w:rsidRDefault="00817F38" w:rsidP="007D07AD">
      <w:pPr>
        <w:pStyle w:val="Sarakstarindkopa"/>
        <w:numPr>
          <w:ilvl w:val="0"/>
          <w:numId w:val="2"/>
        </w:numPr>
        <w:ind w:left="357" w:hanging="357"/>
        <w:jc w:val="both"/>
        <w:rPr>
          <w:color w:val="000000"/>
        </w:rPr>
      </w:pPr>
      <w:r w:rsidRPr="00817F38">
        <w:rPr>
          <w:noProof/>
          <w:color w:val="000000"/>
        </w:rPr>
        <w:t>Par nekustamā īpašuma “Rail Baltica dzelzceļa teritorija”, Salacgrīvas pagastā, Limbažu novadā, kadastra Nr.6672 010 0321, nodošanu valstij</w:t>
      </w:r>
      <w:r w:rsidR="00FE7A8A">
        <w:rPr>
          <w:noProof/>
          <w:color w:val="000000"/>
        </w:rPr>
        <w:t>.</w:t>
      </w:r>
    </w:p>
    <w:p w14:paraId="3FBB3623" w14:textId="2B37FA65" w:rsidR="00817F38" w:rsidRPr="00817F38" w:rsidRDefault="00817F38" w:rsidP="007D07AD">
      <w:pPr>
        <w:pStyle w:val="Sarakstarindkopa"/>
        <w:numPr>
          <w:ilvl w:val="0"/>
          <w:numId w:val="2"/>
        </w:numPr>
        <w:ind w:left="357" w:hanging="357"/>
        <w:jc w:val="both"/>
        <w:rPr>
          <w:color w:val="000000"/>
        </w:rPr>
      </w:pPr>
      <w:r w:rsidRPr="00817F38">
        <w:rPr>
          <w:noProof/>
          <w:color w:val="000000"/>
        </w:rPr>
        <w:t>Par grozījumiem Limbažu novada domes 2024. gada 23. maija lēmumā Nr. 382 “Par nekustamā īpašuma “Rail Baltica dzelzceļa teritorija”, Ainažu pagastā, Limbažu novadā, kadastra Nr.6625 002 0437, nodošanu valstij”</w:t>
      </w:r>
      <w:r w:rsidR="00FE7A8A">
        <w:rPr>
          <w:noProof/>
          <w:color w:val="000000"/>
        </w:rPr>
        <w:t>.</w:t>
      </w:r>
    </w:p>
    <w:p w14:paraId="0C18AF24" w14:textId="1D8DCAA3" w:rsidR="00817F38" w:rsidRPr="00817F38" w:rsidRDefault="00817F38" w:rsidP="007D07AD">
      <w:pPr>
        <w:pStyle w:val="Sarakstarindkopa"/>
        <w:numPr>
          <w:ilvl w:val="0"/>
          <w:numId w:val="2"/>
        </w:numPr>
        <w:ind w:left="357" w:hanging="357"/>
        <w:jc w:val="both"/>
        <w:rPr>
          <w:color w:val="000000"/>
        </w:rPr>
      </w:pPr>
      <w:r w:rsidRPr="00817F38">
        <w:rPr>
          <w:noProof/>
          <w:color w:val="000000"/>
        </w:rPr>
        <w:t>Par Limbažu novada pašvaldības kustamās mantas – LED mobilo luksoforu izsoles organizēšanu</w:t>
      </w:r>
      <w:r w:rsidR="00FE7A8A">
        <w:rPr>
          <w:noProof/>
          <w:color w:val="000000"/>
        </w:rPr>
        <w:t>.</w:t>
      </w:r>
    </w:p>
    <w:p w14:paraId="2A03A410" w14:textId="63A38FCD" w:rsidR="00817F38" w:rsidRPr="00817F38" w:rsidRDefault="00817F38" w:rsidP="007D07AD">
      <w:pPr>
        <w:pStyle w:val="Sarakstarindkopa"/>
        <w:numPr>
          <w:ilvl w:val="0"/>
          <w:numId w:val="2"/>
        </w:numPr>
        <w:ind w:left="357" w:hanging="357"/>
        <w:jc w:val="both"/>
        <w:rPr>
          <w:color w:val="000000"/>
        </w:rPr>
      </w:pPr>
      <w:r w:rsidRPr="00817F38">
        <w:rPr>
          <w:noProof/>
          <w:color w:val="000000"/>
        </w:rPr>
        <w:t>Par nekustamā īpašuma ar kadastra Nr. 6601 900 2536, Jūras iela 54-3, Limbažos, Limbažu novadā atsavināšanu</w:t>
      </w:r>
      <w:r w:rsidR="00FE7A8A">
        <w:rPr>
          <w:noProof/>
          <w:color w:val="000000"/>
        </w:rPr>
        <w:t>.</w:t>
      </w:r>
    </w:p>
    <w:p w14:paraId="68B9C530" w14:textId="14D09B58" w:rsidR="00817F38" w:rsidRPr="00817F38" w:rsidRDefault="00817F38" w:rsidP="007D07AD">
      <w:pPr>
        <w:pStyle w:val="Sarakstarindkopa"/>
        <w:numPr>
          <w:ilvl w:val="0"/>
          <w:numId w:val="2"/>
        </w:numPr>
        <w:ind w:left="357" w:hanging="357"/>
        <w:jc w:val="both"/>
        <w:rPr>
          <w:color w:val="000000"/>
        </w:rPr>
      </w:pPr>
      <w:r w:rsidRPr="00817F38">
        <w:rPr>
          <w:noProof/>
          <w:color w:val="000000"/>
        </w:rPr>
        <w:t>Par nekustamā īpašuma ar kadastra Nr. 6652 900 0121, “Priedes 2”-3, Katvaru pagastā, Limbažu novadā atsavināšanu</w:t>
      </w:r>
      <w:r w:rsidR="00FE7A8A">
        <w:rPr>
          <w:noProof/>
          <w:color w:val="000000"/>
        </w:rPr>
        <w:t>.</w:t>
      </w:r>
    </w:p>
    <w:p w14:paraId="39CEB84D" w14:textId="21E439B7" w:rsidR="00817F38" w:rsidRPr="00817F38" w:rsidRDefault="00817F38" w:rsidP="007D07AD">
      <w:pPr>
        <w:pStyle w:val="Sarakstarindkopa"/>
        <w:numPr>
          <w:ilvl w:val="0"/>
          <w:numId w:val="2"/>
        </w:numPr>
        <w:ind w:left="357" w:hanging="357"/>
        <w:jc w:val="both"/>
        <w:rPr>
          <w:color w:val="000000"/>
        </w:rPr>
      </w:pPr>
      <w:r w:rsidRPr="00817F38">
        <w:rPr>
          <w:noProof/>
          <w:color w:val="000000"/>
        </w:rPr>
        <w:t>Par nekustamā īpašuma ar kadastra Nr. 6601 900 2534, Dzirnavu iela 5-3, Limbažos, Limbažu novadā atsavināšanu</w:t>
      </w:r>
      <w:r w:rsidR="00FE7A8A">
        <w:rPr>
          <w:noProof/>
          <w:color w:val="000000"/>
        </w:rPr>
        <w:t>.</w:t>
      </w:r>
    </w:p>
    <w:p w14:paraId="4A813119" w14:textId="4B86E48A" w:rsidR="00817F38" w:rsidRPr="00817F38" w:rsidRDefault="00817F38" w:rsidP="007D07AD">
      <w:pPr>
        <w:pStyle w:val="Sarakstarindkopa"/>
        <w:numPr>
          <w:ilvl w:val="0"/>
          <w:numId w:val="2"/>
        </w:numPr>
        <w:ind w:left="357" w:hanging="357"/>
        <w:jc w:val="both"/>
        <w:rPr>
          <w:color w:val="000000"/>
        </w:rPr>
      </w:pPr>
      <w:r w:rsidRPr="00817F38">
        <w:rPr>
          <w:noProof/>
          <w:color w:val="000000"/>
        </w:rPr>
        <w:t>Par nekustamā īpašuma ar kadastra Nr. 6680 900 0183, “Telši 1”-3, Umurgas pagastā, Limbažu novadā atsavināšanu</w:t>
      </w:r>
      <w:r w:rsidR="00FE7A8A">
        <w:rPr>
          <w:noProof/>
          <w:color w:val="000000"/>
        </w:rPr>
        <w:t>.</w:t>
      </w:r>
    </w:p>
    <w:p w14:paraId="59455EBA" w14:textId="10FA71C7" w:rsidR="00817F38" w:rsidRPr="00817F38" w:rsidRDefault="00817F38" w:rsidP="007D07AD">
      <w:pPr>
        <w:pStyle w:val="Sarakstarindkopa"/>
        <w:numPr>
          <w:ilvl w:val="0"/>
          <w:numId w:val="2"/>
        </w:numPr>
        <w:ind w:left="357" w:hanging="357"/>
        <w:jc w:val="both"/>
        <w:rPr>
          <w:color w:val="000000"/>
        </w:rPr>
      </w:pPr>
      <w:r w:rsidRPr="00817F38">
        <w:rPr>
          <w:noProof/>
          <w:color w:val="000000"/>
        </w:rPr>
        <w:t>Par nekustamā īpašuma ar kadastra Nr. 6680 900 0182, “Telši 1”-4, Umurgas pagastā, Limbažu novadā atsavināšanu</w:t>
      </w:r>
      <w:r w:rsidR="00FE7A8A">
        <w:rPr>
          <w:noProof/>
          <w:color w:val="000000"/>
        </w:rPr>
        <w:t>.</w:t>
      </w:r>
    </w:p>
    <w:p w14:paraId="554FECD2" w14:textId="72EBAB7E" w:rsidR="00817F38" w:rsidRPr="00817F38" w:rsidRDefault="00817F38" w:rsidP="007D07AD">
      <w:pPr>
        <w:pStyle w:val="Sarakstarindkopa"/>
        <w:numPr>
          <w:ilvl w:val="0"/>
          <w:numId w:val="2"/>
        </w:numPr>
        <w:ind w:left="357" w:hanging="357"/>
        <w:jc w:val="both"/>
        <w:rPr>
          <w:color w:val="000000"/>
        </w:rPr>
      </w:pPr>
      <w:r w:rsidRPr="00817F38">
        <w:rPr>
          <w:noProof/>
          <w:color w:val="000000"/>
        </w:rPr>
        <w:t>Par nekustamā īpašuma “Skulte 2-2”, Skultes pagastā, Limbažu novadā, kadastra Nr. 6676 900 0164, izsoles organizēšanu, sākumcenas un izsoles noteikumu apstiprināšanu</w:t>
      </w:r>
      <w:r w:rsidR="00FE7A8A">
        <w:rPr>
          <w:noProof/>
          <w:color w:val="000000"/>
        </w:rPr>
        <w:t>.</w:t>
      </w:r>
    </w:p>
    <w:p w14:paraId="763D19AA" w14:textId="561EF68F" w:rsidR="00817F38" w:rsidRPr="00817F38" w:rsidRDefault="00817F38" w:rsidP="007D07AD">
      <w:pPr>
        <w:pStyle w:val="Sarakstarindkopa"/>
        <w:numPr>
          <w:ilvl w:val="0"/>
          <w:numId w:val="2"/>
        </w:numPr>
        <w:ind w:left="357" w:hanging="357"/>
        <w:jc w:val="both"/>
        <w:rPr>
          <w:color w:val="000000"/>
        </w:rPr>
      </w:pPr>
      <w:r w:rsidRPr="00817F38">
        <w:rPr>
          <w:noProof/>
          <w:color w:val="000000"/>
        </w:rPr>
        <w:t>Par nekustamā īpašuma ar kadastra Nr. 6684 003 0358 “Zirnīši”, Vidrižu pagastā, Limbažu novadā atsavināšanu</w:t>
      </w:r>
      <w:r w:rsidR="00FE7A8A">
        <w:rPr>
          <w:noProof/>
          <w:color w:val="000000"/>
        </w:rPr>
        <w:t>.</w:t>
      </w:r>
    </w:p>
    <w:p w14:paraId="210E85BF" w14:textId="7CE5BA77" w:rsidR="00817F38" w:rsidRPr="00817F38" w:rsidRDefault="00817F38" w:rsidP="007D07AD">
      <w:pPr>
        <w:pStyle w:val="Sarakstarindkopa"/>
        <w:numPr>
          <w:ilvl w:val="0"/>
          <w:numId w:val="2"/>
        </w:numPr>
        <w:ind w:left="357" w:hanging="357"/>
        <w:jc w:val="both"/>
        <w:rPr>
          <w:color w:val="000000"/>
        </w:rPr>
      </w:pPr>
      <w:r w:rsidRPr="00817F38">
        <w:rPr>
          <w:noProof/>
          <w:color w:val="000000"/>
        </w:rPr>
        <w:t>Par nekustamā īpašuma ar kadastra Nr. 6680 001 1443 “Pūpoli 3”, Umurgas pagastā, Limbažu novadā, atsavināšanu</w:t>
      </w:r>
      <w:r w:rsidR="00FE7A8A">
        <w:rPr>
          <w:noProof/>
          <w:color w:val="000000"/>
        </w:rPr>
        <w:t>.</w:t>
      </w:r>
    </w:p>
    <w:p w14:paraId="452DB4F2" w14:textId="142F645D" w:rsidR="00817F38" w:rsidRPr="00817F38" w:rsidRDefault="00817F38" w:rsidP="007D07AD">
      <w:pPr>
        <w:pStyle w:val="Sarakstarindkopa"/>
        <w:numPr>
          <w:ilvl w:val="0"/>
          <w:numId w:val="2"/>
        </w:numPr>
        <w:ind w:left="357" w:hanging="357"/>
        <w:jc w:val="both"/>
        <w:rPr>
          <w:color w:val="000000"/>
        </w:rPr>
      </w:pPr>
      <w:r w:rsidRPr="00817F38">
        <w:rPr>
          <w:noProof/>
          <w:color w:val="000000"/>
        </w:rPr>
        <w:t>Par nekustamā īpašuma ar kadastra Nr. 6688 004 0061 “K.Baumaņa iela 12”, Viļķenē, Viļķenes pagastā, Limbažu novadā, atsavināšanu</w:t>
      </w:r>
      <w:r w:rsidR="00FE7A8A">
        <w:rPr>
          <w:noProof/>
          <w:color w:val="000000"/>
        </w:rPr>
        <w:t>.</w:t>
      </w:r>
    </w:p>
    <w:p w14:paraId="05838979" w14:textId="792A0472" w:rsidR="00817F38" w:rsidRPr="00817F38" w:rsidRDefault="00817F38" w:rsidP="007D07AD">
      <w:pPr>
        <w:pStyle w:val="Sarakstarindkopa"/>
        <w:numPr>
          <w:ilvl w:val="0"/>
          <w:numId w:val="2"/>
        </w:numPr>
        <w:ind w:left="357" w:hanging="357"/>
        <w:jc w:val="both"/>
        <w:rPr>
          <w:color w:val="000000"/>
        </w:rPr>
      </w:pPr>
      <w:r w:rsidRPr="00817F38">
        <w:rPr>
          <w:noProof/>
          <w:color w:val="000000"/>
        </w:rPr>
        <w:t>Par nekustamā īpašuma ar kadastra Nr. 6676 013 0850, Zeme pie Lūšu ielas, Skultes pagastā, Limbažu novadā atsavināšanu</w:t>
      </w:r>
      <w:r w:rsidR="00FE7A8A">
        <w:rPr>
          <w:noProof/>
          <w:color w:val="000000"/>
        </w:rPr>
        <w:t>.</w:t>
      </w:r>
    </w:p>
    <w:p w14:paraId="223DAD77" w14:textId="5BF98040" w:rsidR="00817F38" w:rsidRPr="00817F38" w:rsidRDefault="00817F38" w:rsidP="007D07AD">
      <w:pPr>
        <w:pStyle w:val="Sarakstarindkopa"/>
        <w:numPr>
          <w:ilvl w:val="0"/>
          <w:numId w:val="2"/>
        </w:numPr>
        <w:ind w:left="357" w:hanging="357"/>
        <w:jc w:val="both"/>
        <w:rPr>
          <w:color w:val="000000"/>
        </w:rPr>
      </w:pPr>
      <w:r w:rsidRPr="00817F38">
        <w:rPr>
          <w:noProof/>
          <w:color w:val="000000"/>
        </w:rPr>
        <w:t>Par nekustamā īpašuma “Zītari”, Pāles pagastā, Limbažu novadā nosacītās cenas un atsavināšanas paziņojuma apstiprināšanu</w:t>
      </w:r>
      <w:r w:rsidR="00FE7A8A">
        <w:rPr>
          <w:noProof/>
          <w:color w:val="000000"/>
        </w:rPr>
        <w:t>.</w:t>
      </w:r>
    </w:p>
    <w:p w14:paraId="33348526" w14:textId="0DB9F464" w:rsidR="00817F38" w:rsidRPr="00817F38" w:rsidRDefault="00817F38" w:rsidP="007D07AD">
      <w:pPr>
        <w:pStyle w:val="Sarakstarindkopa"/>
        <w:numPr>
          <w:ilvl w:val="0"/>
          <w:numId w:val="2"/>
        </w:numPr>
        <w:ind w:left="357" w:hanging="357"/>
        <w:jc w:val="both"/>
        <w:rPr>
          <w:color w:val="000000"/>
        </w:rPr>
      </w:pPr>
      <w:r w:rsidRPr="00817F38">
        <w:rPr>
          <w:noProof/>
          <w:color w:val="000000"/>
        </w:rPr>
        <w:t>Par nekustamā īpašuma “Druvas”, Vidrižu pagastā, Limbažu novadā nosacītās cenas un atsavināšanas paziņojuma apstiprināšanu</w:t>
      </w:r>
      <w:r w:rsidR="00FE7A8A">
        <w:rPr>
          <w:noProof/>
          <w:color w:val="000000"/>
        </w:rPr>
        <w:t>.</w:t>
      </w:r>
    </w:p>
    <w:p w14:paraId="00E4D142" w14:textId="31E14B57" w:rsidR="00817F38" w:rsidRPr="00817F38" w:rsidRDefault="00817F38" w:rsidP="007D07AD">
      <w:pPr>
        <w:pStyle w:val="Sarakstarindkopa"/>
        <w:numPr>
          <w:ilvl w:val="0"/>
          <w:numId w:val="2"/>
        </w:numPr>
        <w:ind w:left="357" w:hanging="357"/>
        <w:jc w:val="both"/>
        <w:rPr>
          <w:color w:val="000000"/>
        </w:rPr>
      </w:pPr>
      <w:r w:rsidRPr="00817F38">
        <w:rPr>
          <w:noProof/>
          <w:color w:val="000000"/>
        </w:rPr>
        <w:t>Par nekustamā īpašuma “Ganību iela 1-1” Limbažos, Limbažu novadā, kadastra Nr. 6601 900 2529, izsoles organizēšanu, sākumcenas un izsoles noteikumu apstiprināšanu</w:t>
      </w:r>
      <w:r w:rsidR="00FE7A8A">
        <w:rPr>
          <w:noProof/>
          <w:color w:val="000000"/>
        </w:rPr>
        <w:t>.</w:t>
      </w:r>
    </w:p>
    <w:p w14:paraId="653C8B45" w14:textId="2B140620" w:rsidR="00817F38" w:rsidRPr="00817F38" w:rsidRDefault="00817F38" w:rsidP="007D07AD">
      <w:pPr>
        <w:pStyle w:val="Sarakstarindkopa"/>
        <w:numPr>
          <w:ilvl w:val="0"/>
          <w:numId w:val="2"/>
        </w:numPr>
        <w:ind w:left="357" w:hanging="357"/>
        <w:jc w:val="both"/>
        <w:rPr>
          <w:color w:val="000000"/>
        </w:rPr>
      </w:pPr>
      <w:r w:rsidRPr="00817F38">
        <w:rPr>
          <w:noProof/>
          <w:color w:val="000000"/>
        </w:rPr>
        <w:t>Par nekustamā īpašuma “Vildes”, Limbažu pagastā, Limbažu novadā, kadastra Nr. 6664 003 1085, izsoles organizēšanu, sākumcenas un izsoles noteikumu apstiprināšanu</w:t>
      </w:r>
      <w:r w:rsidR="00FE7A8A">
        <w:rPr>
          <w:noProof/>
          <w:color w:val="000000"/>
        </w:rPr>
        <w:t>.</w:t>
      </w:r>
    </w:p>
    <w:p w14:paraId="5EB7BC0B" w14:textId="3A3BB1F9" w:rsidR="00817F38" w:rsidRPr="00817F38" w:rsidRDefault="00817F38" w:rsidP="007D07AD">
      <w:pPr>
        <w:pStyle w:val="Sarakstarindkopa"/>
        <w:numPr>
          <w:ilvl w:val="0"/>
          <w:numId w:val="2"/>
        </w:numPr>
        <w:ind w:left="357" w:hanging="357"/>
        <w:jc w:val="both"/>
        <w:rPr>
          <w:color w:val="000000"/>
        </w:rPr>
      </w:pPr>
      <w:r w:rsidRPr="00817F38">
        <w:rPr>
          <w:noProof/>
          <w:color w:val="000000"/>
        </w:rPr>
        <w:t>Par nekustamā īpašuma “Liepzariņi”, Viļķenes pagastā, Limbažu novadā, kadastra Nr. 6688 004 0285, izsoles organizēšanu, sākumcenas un izsoles noteikumu apstiprināšanu</w:t>
      </w:r>
      <w:r w:rsidR="00FE7A8A">
        <w:rPr>
          <w:noProof/>
          <w:color w:val="000000"/>
        </w:rPr>
        <w:t>.</w:t>
      </w:r>
    </w:p>
    <w:p w14:paraId="49B5DF77" w14:textId="1F2767B7" w:rsidR="00817F38" w:rsidRPr="00817F38" w:rsidRDefault="00817F38" w:rsidP="007D07AD">
      <w:pPr>
        <w:pStyle w:val="Sarakstarindkopa"/>
        <w:numPr>
          <w:ilvl w:val="0"/>
          <w:numId w:val="2"/>
        </w:numPr>
        <w:ind w:left="357" w:hanging="357"/>
        <w:jc w:val="both"/>
        <w:rPr>
          <w:color w:val="000000"/>
        </w:rPr>
      </w:pPr>
      <w:r w:rsidRPr="00817F38">
        <w:rPr>
          <w:noProof/>
          <w:color w:val="000000"/>
        </w:rPr>
        <w:lastRenderedPageBreak/>
        <w:t>Par nekustamā īpašuma “Gailenes”, Skultes pagastā, Limbažu novadā, kadastra Nr. 6676 015 0214, izsoles organizēšanu, sākumcenas un izsoles noteikumu apstiprināšanu</w:t>
      </w:r>
      <w:r w:rsidR="00FE7A8A">
        <w:rPr>
          <w:noProof/>
          <w:color w:val="000000"/>
        </w:rPr>
        <w:t>.</w:t>
      </w:r>
    </w:p>
    <w:p w14:paraId="614AC087" w14:textId="45C28B2E" w:rsidR="00817F38" w:rsidRPr="00817F38" w:rsidRDefault="00817F38" w:rsidP="007D07AD">
      <w:pPr>
        <w:pStyle w:val="Sarakstarindkopa"/>
        <w:numPr>
          <w:ilvl w:val="0"/>
          <w:numId w:val="2"/>
        </w:numPr>
        <w:ind w:left="357" w:hanging="357"/>
        <w:jc w:val="both"/>
        <w:rPr>
          <w:color w:val="000000"/>
        </w:rPr>
      </w:pPr>
      <w:r w:rsidRPr="00817F38">
        <w:rPr>
          <w:noProof/>
          <w:color w:val="000000"/>
        </w:rPr>
        <w:t>Par nekustamā īpašuma “Vinteri”, Viļķenes pagastā, Limbažu novadā, kadastra Nr. 6688 003 0147, izsoles organizēšanu, sākumcenas un izsoles noteikumu apstiprināšanu</w:t>
      </w:r>
      <w:r w:rsidR="00FE7A8A">
        <w:rPr>
          <w:noProof/>
          <w:color w:val="000000"/>
        </w:rPr>
        <w:t>.</w:t>
      </w:r>
    </w:p>
    <w:p w14:paraId="0BC8F541" w14:textId="53624A49" w:rsidR="00817F38" w:rsidRPr="00817F38" w:rsidRDefault="00817F38" w:rsidP="007D07AD">
      <w:pPr>
        <w:pStyle w:val="Sarakstarindkopa"/>
        <w:numPr>
          <w:ilvl w:val="0"/>
          <w:numId w:val="2"/>
        </w:numPr>
        <w:ind w:left="357" w:hanging="357"/>
        <w:jc w:val="both"/>
        <w:rPr>
          <w:color w:val="000000"/>
        </w:rPr>
      </w:pPr>
      <w:r w:rsidRPr="00817F38">
        <w:rPr>
          <w:noProof/>
          <w:color w:val="000000"/>
        </w:rPr>
        <w:t>Par nekustamā īpašuma “Pūpoli 25”, Umurgas pagastā, Limbažu novadā, kadastra Nr. 6680 001 1432, izsoles organizēšanu, sākumcenas un izsoles noteikumu apstiprināšanu</w:t>
      </w:r>
      <w:r w:rsidR="00FE7A8A">
        <w:rPr>
          <w:noProof/>
          <w:color w:val="000000"/>
        </w:rPr>
        <w:t>.</w:t>
      </w:r>
    </w:p>
    <w:p w14:paraId="37757BE8" w14:textId="7CC8C5E8" w:rsidR="00817F38" w:rsidRPr="00817F38" w:rsidRDefault="00817F38" w:rsidP="007D07AD">
      <w:pPr>
        <w:pStyle w:val="Sarakstarindkopa"/>
        <w:numPr>
          <w:ilvl w:val="0"/>
          <w:numId w:val="2"/>
        </w:numPr>
        <w:ind w:left="357" w:hanging="357"/>
        <w:jc w:val="both"/>
        <w:rPr>
          <w:color w:val="000000"/>
        </w:rPr>
      </w:pPr>
      <w:r w:rsidRPr="00817F38">
        <w:rPr>
          <w:noProof/>
          <w:color w:val="000000"/>
        </w:rPr>
        <w:t>Par pašvaldības nekustamā īpašuma Sakņu pagrabs, Brīvzemnieku pagastā, Limbažu novadā nodošanu atsavināšanai</w:t>
      </w:r>
      <w:r w:rsidR="00FE7A8A">
        <w:rPr>
          <w:noProof/>
          <w:color w:val="000000"/>
        </w:rPr>
        <w:t>.</w:t>
      </w:r>
    </w:p>
    <w:p w14:paraId="311F3D16" w14:textId="3D5D4AFE" w:rsidR="00817F38" w:rsidRPr="00817F38" w:rsidRDefault="00817F38" w:rsidP="007D07AD">
      <w:pPr>
        <w:pStyle w:val="Sarakstarindkopa"/>
        <w:numPr>
          <w:ilvl w:val="0"/>
          <w:numId w:val="2"/>
        </w:numPr>
        <w:ind w:left="357" w:hanging="357"/>
        <w:jc w:val="both"/>
        <w:rPr>
          <w:color w:val="000000"/>
        </w:rPr>
      </w:pPr>
      <w:r w:rsidRPr="00817F38">
        <w:rPr>
          <w:noProof/>
          <w:color w:val="000000"/>
        </w:rPr>
        <w:t>Par pašvaldības nekustamā īpašuma Vecsilnieki, Brīvzemnieku pagastā, Limbažu novadā nodošanu atsavināšanai</w:t>
      </w:r>
      <w:r w:rsidR="00FE7A8A">
        <w:rPr>
          <w:noProof/>
          <w:color w:val="000000"/>
        </w:rPr>
        <w:t>.</w:t>
      </w:r>
    </w:p>
    <w:p w14:paraId="16774B9D" w14:textId="3F12D9E6" w:rsidR="00817F38" w:rsidRPr="00817F38" w:rsidRDefault="00817F38" w:rsidP="007D07AD">
      <w:pPr>
        <w:pStyle w:val="Sarakstarindkopa"/>
        <w:numPr>
          <w:ilvl w:val="0"/>
          <w:numId w:val="2"/>
        </w:numPr>
        <w:ind w:left="357" w:hanging="357"/>
        <w:jc w:val="both"/>
        <w:rPr>
          <w:color w:val="000000"/>
        </w:rPr>
      </w:pPr>
      <w:r w:rsidRPr="00817F38">
        <w:rPr>
          <w:noProof/>
          <w:color w:val="000000"/>
        </w:rPr>
        <w:t>Par pašvaldības nekustamā īpašuma Vecpuršēni 1, Staiceles pagastā, Limbažu novadā nodošanu atsavināšanai</w:t>
      </w:r>
      <w:r w:rsidR="00FE7A8A">
        <w:rPr>
          <w:noProof/>
          <w:color w:val="000000"/>
        </w:rPr>
        <w:t>.</w:t>
      </w:r>
    </w:p>
    <w:p w14:paraId="799C789C" w14:textId="513E2E69" w:rsidR="00817F38" w:rsidRPr="00817F38" w:rsidRDefault="00817F38" w:rsidP="007D07AD">
      <w:pPr>
        <w:pStyle w:val="Sarakstarindkopa"/>
        <w:numPr>
          <w:ilvl w:val="0"/>
          <w:numId w:val="2"/>
        </w:numPr>
        <w:ind w:left="357" w:hanging="357"/>
        <w:jc w:val="both"/>
        <w:rPr>
          <w:color w:val="000000"/>
        </w:rPr>
      </w:pPr>
      <w:r w:rsidRPr="00817F38">
        <w:rPr>
          <w:noProof/>
          <w:color w:val="000000"/>
        </w:rPr>
        <w:t>Par zemes vienības Briedīši, Staiceles pagastā atzīšanu par rezerves zemes fonda zemi</w:t>
      </w:r>
      <w:r w:rsidR="00FE7A8A">
        <w:rPr>
          <w:noProof/>
          <w:color w:val="000000"/>
        </w:rPr>
        <w:t>.</w:t>
      </w:r>
    </w:p>
    <w:p w14:paraId="02CBE9D1" w14:textId="59875486" w:rsidR="00817F38" w:rsidRPr="00817F38" w:rsidRDefault="00817F38" w:rsidP="007D07AD">
      <w:pPr>
        <w:pStyle w:val="Sarakstarindkopa"/>
        <w:numPr>
          <w:ilvl w:val="0"/>
          <w:numId w:val="2"/>
        </w:numPr>
        <w:ind w:left="357" w:hanging="357"/>
        <w:jc w:val="both"/>
        <w:rPr>
          <w:color w:val="000000"/>
        </w:rPr>
      </w:pPr>
      <w:r w:rsidRPr="00817F38">
        <w:rPr>
          <w:noProof/>
          <w:color w:val="000000"/>
        </w:rPr>
        <w:t>Par zemes vienības Mazupītes, Alojas pagastā atzīšanu par  rezerves zemes fonda zemi</w:t>
      </w:r>
      <w:r w:rsidR="00FE7A8A">
        <w:rPr>
          <w:noProof/>
          <w:color w:val="000000"/>
        </w:rPr>
        <w:t>.</w:t>
      </w:r>
    </w:p>
    <w:p w14:paraId="63D5B530" w14:textId="37C2857A" w:rsidR="00817F38" w:rsidRPr="00817F38" w:rsidRDefault="00817F38" w:rsidP="007D07AD">
      <w:pPr>
        <w:pStyle w:val="Sarakstarindkopa"/>
        <w:numPr>
          <w:ilvl w:val="0"/>
          <w:numId w:val="2"/>
        </w:numPr>
        <w:ind w:left="357" w:hanging="357"/>
        <w:jc w:val="both"/>
        <w:rPr>
          <w:color w:val="000000"/>
        </w:rPr>
      </w:pPr>
      <w:r w:rsidRPr="00817F38">
        <w:rPr>
          <w:noProof/>
          <w:color w:val="000000"/>
        </w:rPr>
        <w:t>Par zemes vienību ar kadastra apzīmējumiem 6637 001 0233 un 6627 002 0475 reģistrēšanu zemesgrāmatā uz Limbažu novada pašvaldības vārda</w:t>
      </w:r>
      <w:r w:rsidR="00FE7A8A">
        <w:rPr>
          <w:noProof/>
          <w:color w:val="000000"/>
        </w:rPr>
        <w:t>.</w:t>
      </w:r>
    </w:p>
    <w:p w14:paraId="1894F079" w14:textId="3C876945" w:rsidR="00817F38" w:rsidRPr="00817F38" w:rsidRDefault="00817F38" w:rsidP="007D07AD">
      <w:pPr>
        <w:pStyle w:val="Sarakstarindkopa"/>
        <w:numPr>
          <w:ilvl w:val="0"/>
          <w:numId w:val="2"/>
        </w:numPr>
        <w:ind w:left="357" w:hanging="357"/>
        <w:jc w:val="both"/>
        <w:rPr>
          <w:color w:val="000000"/>
        </w:rPr>
      </w:pPr>
      <w:r w:rsidRPr="00817F38">
        <w:rPr>
          <w:noProof/>
          <w:color w:val="000000"/>
        </w:rPr>
        <w:t>Par zemes gabala Limbažu iela 8, Alojā, Limbažu novadā daļas iznomāšanu</w:t>
      </w:r>
      <w:r w:rsidR="00FE7A8A">
        <w:rPr>
          <w:noProof/>
          <w:color w:val="000000"/>
        </w:rPr>
        <w:t>.</w:t>
      </w:r>
    </w:p>
    <w:p w14:paraId="24DA0A01" w14:textId="31DE4EA3" w:rsidR="00817F38" w:rsidRPr="00817F38" w:rsidRDefault="00817F38" w:rsidP="007D07AD">
      <w:pPr>
        <w:pStyle w:val="Sarakstarindkopa"/>
        <w:numPr>
          <w:ilvl w:val="0"/>
          <w:numId w:val="2"/>
        </w:numPr>
        <w:ind w:left="357" w:hanging="357"/>
        <w:jc w:val="both"/>
        <w:rPr>
          <w:color w:val="000000"/>
        </w:rPr>
      </w:pPr>
      <w:r w:rsidRPr="00817F38">
        <w:rPr>
          <w:noProof/>
          <w:color w:val="000000"/>
        </w:rPr>
        <w:t>Par zemes vienības Burtnieki, Staiceles pagastā, Limbažu novadā daļas iznomāšanu un nomas tiesību izsoles noteikumu apstiprināšanu</w:t>
      </w:r>
      <w:r w:rsidR="00FE7A8A">
        <w:rPr>
          <w:noProof/>
          <w:color w:val="000000"/>
        </w:rPr>
        <w:t>.</w:t>
      </w:r>
    </w:p>
    <w:p w14:paraId="5BBE9D1B" w14:textId="387BA380" w:rsidR="00817F38" w:rsidRPr="00817F38" w:rsidRDefault="00817F38" w:rsidP="007D07AD">
      <w:pPr>
        <w:pStyle w:val="Sarakstarindkopa"/>
        <w:numPr>
          <w:ilvl w:val="0"/>
          <w:numId w:val="2"/>
        </w:numPr>
        <w:ind w:left="357" w:hanging="357"/>
        <w:jc w:val="both"/>
        <w:rPr>
          <w:color w:val="000000"/>
        </w:rPr>
      </w:pPr>
      <w:r w:rsidRPr="00817F38">
        <w:rPr>
          <w:noProof/>
          <w:color w:val="000000"/>
        </w:rPr>
        <w:t>Par Limbažu novada pašvaldības kustamās mantas – transportlīdzekļa traktora T-150K atsavināšanu un izsoles noteikumu apstiprināšanu</w:t>
      </w:r>
      <w:r w:rsidR="00FE7A8A">
        <w:rPr>
          <w:noProof/>
          <w:color w:val="000000"/>
        </w:rPr>
        <w:t>.</w:t>
      </w:r>
    </w:p>
    <w:p w14:paraId="3A9DFF5B" w14:textId="7A3C28A2" w:rsidR="00817F38" w:rsidRPr="00817F38" w:rsidRDefault="00817F38" w:rsidP="007D07AD">
      <w:pPr>
        <w:pStyle w:val="Sarakstarindkopa"/>
        <w:numPr>
          <w:ilvl w:val="0"/>
          <w:numId w:val="2"/>
        </w:numPr>
        <w:ind w:left="357" w:hanging="357"/>
        <w:jc w:val="both"/>
        <w:rPr>
          <w:color w:val="000000"/>
        </w:rPr>
      </w:pPr>
      <w:r w:rsidRPr="00817F38">
        <w:rPr>
          <w:noProof/>
          <w:color w:val="000000"/>
        </w:rPr>
        <w:t>Par apbūves tiesību izsoles rīkošanu nekustamā īpašumā Bērzi, Braslavas pagastā</w:t>
      </w:r>
      <w:r w:rsidR="00FE7A8A">
        <w:rPr>
          <w:noProof/>
          <w:color w:val="000000"/>
        </w:rPr>
        <w:t>.</w:t>
      </w:r>
    </w:p>
    <w:p w14:paraId="5A5A2B23" w14:textId="70EFC576" w:rsidR="00817F38" w:rsidRPr="00817F38" w:rsidRDefault="00817F38" w:rsidP="007D07AD">
      <w:pPr>
        <w:pStyle w:val="Sarakstarindkopa"/>
        <w:numPr>
          <w:ilvl w:val="0"/>
          <w:numId w:val="2"/>
        </w:numPr>
        <w:ind w:left="357" w:hanging="357"/>
        <w:jc w:val="both"/>
        <w:rPr>
          <w:color w:val="000000"/>
        </w:rPr>
      </w:pPr>
      <w:r w:rsidRPr="00817F38">
        <w:rPr>
          <w:noProof/>
          <w:color w:val="000000"/>
        </w:rPr>
        <w:t>Par pilnvarojuma līguma slēgšanu pašvaldības autoceļa Stūri-Zaļauska, Braslavas pagastā pārbūvei</w:t>
      </w:r>
      <w:r w:rsidR="00FE7A8A">
        <w:rPr>
          <w:noProof/>
          <w:color w:val="000000"/>
        </w:rPr>
        <w:t>.</w:t>
      </w:r>
    </w:p>
    <w:p w14:paraId="5035B8D4" w14:textId="39772E63" w:rsidR="00817F38" w:rsidRPr="00817F38" w:rsidRDefault="00817F38" w:rsidP="007D07AD">
      <w:pPr>
        <w:pStyle w:val="Sarakstarindkopa"/>
        <w:numPr>
          <w:ilvl w:val="0"/>
          <w:numId w:val="2"/>
        </w:numPr>
        <w:ind w:left="357" w:hanging="357"/>
        <w:jc w:val="both"/>
        <w:rPr>
          <w:color w:val="000000"/>
        </w:rPr>
      </w:pPr>
      <w:r w:rsidRPr="00817F38">
        <w:rPr>
          <w:noProof/>
          <w:color w:val="000000"/>
        </w:rPr>
        <w:t>Par lokālplānojuma izstrādes uzsākšanu teritorijas plānojuma grozījumiem nekustamajā īpašumā “Ikri”, Liepupes pagasts, Limbažu novads</w:t>
      </w:r>
      <w:r w:rsidR="00FE7A8A">
        <w:rPr>
          <w:noProof/>
          <w:color w:val="000000"/>
        </w:rPr>
        <w:t>.</w:t>
      </w:r>
    </w:p>
    <w:p w14:paraId="3800720F" w14:textId="2C3B62CF" w:rsidR="00817F38" w:rsidRPr="00817F38" w:rsidRDefault="00817F38" w:rsidP="007D07AD">
      <w:pPr>
        <w:pStyle w:val="Sarakstarindkopa"/>
        <w:numPr>
          <w:ilvl w:val="0"/>
          <w:numId w:val="2"/>
        </w:numPr>
        <w:ind w:left="357" w:hanging="357"/>
        <w:jc w:val="both"/>
        <w:rPr>
          <w:color w:val="000000"/>
        </w:rPr>
      </w:pPr>
      <w:r w:rsidRPr="00817F38">
        <w:rPr>
          <w:noProof/>
          <w:color w:val="000000"/>
        </w:rPr>
        <w:t>Par nekustamā īpašuma “Mehāniskās darbnīcas”, Limbažu pagastā, Limbažu novadā, kadastra Nr. 66645100010, 392/14718 domājamo daļu no būves ar kadastra apzīmējumu 66640100105004, atsavināšanu, izsoles organizēšanu, sākumcenas un izsoles noteikumu apstiprināšanu</w:t>
      </w:r>
      <w:r w:rsidR="00FE7A8A">
        <w:rPr>
          <w:noProof/>
          <w:color w:val="000000"/>
        </w:rPr>
        <w:t>.</w:t>
      </w:r>
    </w:p>
    <w:p w14:paraId="04248983" w14:textId="7D4A66AD" w:rsidR="00817F38" w:rsidRPr="00817F38" w:rsidRDefault="00817F38" w:rsidP="007D07AD">
      <w:pPr>
        <w:pStyle w:val="Sarakstarindkopa"/>
        <w:numPr>
          <w:ilvl w:val="0"/>
          <w:numId w:val="2"/>
        </w:numPr>
        <w:ind w:left="357" w:hanging="357"/>
        <w:jc w:val="both"/>
        <w:rPr>
          <w:color w:val="000000"/>
        </w:rPr>
      </w:pPr>
      <w:r w:rsidRPr="00817F38">
        <w:rPr>
          <w:noProof/>
          <w:color w:val="000000"/>
        </w:rPr>
        <w:t>Par nekustamā īpašuma nodošanu bezatlīdzības lietošanā biedrībai “Latvijas Kino nams”</w:t>
      </w:r>
      <w:r w:rsidR="00FE7A8A">
        <w:rPr>
          <w:noProof/>
          <w:color w:val="000000"/>
        </w:rPr>
        <w:t>.</w:t>
      </w:r>
    </w:p>
    <w:p w14:paraId="08BC14D3" w14:textId="2A5205FE" w:rsidR="00817F38" w:rsidRPr="00817F38" w:rsidRDefault="00817F38" w:rsidP="007D07AD">
      <w:pPr>
        <w:pStyle w:val="Sarakstarindkopa"/>
        <w:numPr>
          <w:ilvl w:val="0"/>
          <w:numId w:val="2"/>
        </w:numPr>
        <w:ind w:left="357" w:hanging="357"/>
        <w:jc w:val="both"/>
        <w:rPr>
          <w:color w:val="000000"/>
        </w:rPr>
      </w:pPr>
      <w:r w:rsidRPr="00817F38">
        <w:rPr>
          <w:noProof/>
          <w:color w:val="000000"/>
        </w:rPr>
        <w:t>Par patapinājuma līguma noslēgšanu ar biedrību “TRĪS REIZ TRĪS”</w:t>
      </w:r>
      <w:r w:rsidR="00FE7A8A">
        <w:rPr>
          <w:noProof/>
          <w:color w:val="000000"/>
        </w:rPr>
        <w:t>.</w:t>
      </w:r>
    </w:p>
    <w:p w14:paraId="327798E7" w14:textId="27BCA097" w:rsidR="00817F38" w:rsidRPr="00817F38" w:rsidRDefault="00817F38" w:rsidP="007D07AD">
      <w:pPr>
        <w:pStyle w:val="Sarakstarindkopa"/>
        <w:numPr>
          <w:ilvl w:val="0"/>
          <w:numId w:val="2"/>
        </w:numPr>
        <w:ind w:left="357" w:hanging="357"/>
        <w:jc w:val="both"/>
        <w:rPr>
          <w:color w:val="000000"/>
        </w:rPr>
      </w:pPr>
      <w:r w:rsidRPr="00817F38">
        <w:rPr>
          <w:noProof/>
          <w:color w:val="000000"/>
        </w:rPr>
        <w:t>(komitejās neizskatīts jaut.) Par Limbažu novada Sporta skolas vecāku līdzfinansējumu audzēkņu dalībai starptautiskās sacensībās vieglatlētikā Brno, Čehijā</w:t>
      </w:r>
      <w:r w:rsidR="00FE7A8A">
        <w:rPr>
          <w:noProof/>
          <w:color w:val="000000"/>
        </w:rPr>
        <w:t>.</w:t>
      </w:r>
    </w:p>
    <w:p w14:paraId="31319CE0" w14:textId="0A6986FE" w:rsidR="00817F38" w:rsidRPr="00817F38" w:rsidRDefault="00817F38" w:rsidP="007D07AD">
      <w:pPr>
        <w:pStyle w:val="Sarakstarindkopa"/>
        <w:numPr>
          <w:ilvl w:val="0"/>
          <w:numId w:val="2"/>
        </w:numPr>
        <w:ind w:left="357" w:hanging="357"/>
        <w:jc w:val="both"/>
        <w:rPr>
          <w:color w:val="000000"/>
        </w:rPr>
      </w:pPr>
      <w:r w:rsidRPr="00817F38">
        <w:rPr>
          <w:noProof/>
          <w:color w:val="000000"/>
        </w:rPr>
        <w:t>(komitejās neizskatīts jaut.) Par Limbažu novada Sporta skolas vecāku līdzfinansējumu audzēkņu dalībai starptautiskās sacensībās smaiļošanā un kanoe airēšanā, Ostrožska Nova Ves, Čehijā</w:t>
      </w:r>
      <w:r w:rsidR="00FE7A8A">
        <w:rPr>
          <w:noProof/>
          <w:color w:val="000000"/>
        </w:rPr>
        <w:t>.</w:t>
      </w:r>
    </w:p>
    <w:p w14:paraId="575C17BD" w14:textId="0D6C725A" w:rsidR="00817F38" w:rsidRPr="00817F38" w:rsidRDefault="00817F38" w:rsidP="007D07AD">
      <w:pPr>
        <w:pStyle w:val="Sarakstarindkopa"/>
        <w:numPr>
          <w:ilvl w:val="0"/>
          <w:numId w:val="2"/>
        </w:numPr>
        <w:ind w:left="567" w:hanging="567"/>
        <w:jc w:val="both"/>
        <w:rPr>
          <w:color w:val="000000"/>
        </w:rPr>
      </w:pPr>
      <w:r w:rsidRPr="00817F38">
        <w:rPr>
          <w:noProof/>
          <w:color w:val="000000"/>
        </w:rPr>
        <w:t>(papildu d.k. jaut.) Par nekustamā īpašuma “Šalkas”-25, Ozolmuižā, Brīvzemnieku pagastā, Limbažu novadā iznomāšanu</w:t>
      </w:r>
      <w:r w:rsidR="00FE7A8A">
        <w:rPr>
          <w:noProof/>
          <w:color w:val="000000"/>
        </w:rPr>
        <w:t>.</w:t>
      </w:r>
    </w:p>
    <w:p w14:paraId="030789C0" w14:textId="146BA364" w:rsidR="00817F38" w:rsidRPr="00817F38" w:rsidRDefault="00817F38" w:rsidP="007D07AD">
      <w:pPr>
        <w:pStyle w:val="Sarakstarindkopa"/>
        <w:numPr>
          <w:ilvl w:val="0"/>
          <w:numId w:val="2"/>
        </w:numPr>
        <w:ind w:left="567" w:hanging="567"/>
        <w:jc w:val="both"/>
        <w:rPr>
          <w:color w:val="000000"/>
        </w:rPr>
      </w:pPr>
      <w:r w:rsidRPr="00817F38">
        <w:rPr>
          <w:noProof/>
          <w:color w:val="000000"/>
        </w:rPr>
        <w:t>(papildu d.k. jaut.) Par Salacgrīvas bibliotēkas vadītāja iecelšanu amatā</w:t>
      </w:r>
      <w:r w:rsidR="00FE7A8A">
        <w:rPr>
          <w:noProof/>
          <w:color w:val="000000"/>
        </w:rPr>
        <w:t>.</w:t>
      </w:r>
    </w:p>
    <w:p w14:paraId="533C474B" w14:textId="0067EBC1" w:rsidR="00817F38" w:rsidRPr="00817F38" w:rsidRDefault="00817F38" w:rsidP="007D07AD">
      <w:pPr>
        <w:pStyle w:val="Sarakstarindkopa"/>
        <w:numPr>
          <w:ilvl w:val="0"/>
          <w:numId w:val="2"/>
        </w:numPr>
        <w:ind w:left="567" w:hanging="567"/>
        <w:jc w:val="both"/>
        <w:rPr>
          <w:color w:val="000000"/>
        </w:rPr>
      </w:pPr>
      <w:r w:rsidRPr="00817F38">
        <w:rPr>
          <w:noProof/>
          <w:color w:val="000000"/>
        </w:rPr>
        <w:t>(papildu d.k. jaut.) Par Limbažu novada pašvaldības domes saistošo noteikumu „Grozījumi Limbažu novada pašvaldības domes 2024. gada 21. februāra saistošajos noteikumos Nr.8 „Par Limbažu novada pašvaldības 2024. gada budžetu”” apstiprināšanu</w:t>
      </w:r>
      <w:r w:rsidR="00FE7A8A">
        <w:rPr>
          <w:noProof/>
          <w:color w:val="000000"/>
        </w:rPr>
        <w:t>.</w:t>
      </w:r>
    </w:p>
    <w:p w14:paraId="4A87D919" w14:textId="2DCBF5F9" w:rsidR="00817F38" w:rsidRPr="00817F38" w:rsidRDefault="00817F38" w:rsidP="007D07AD">
      <w:pPr>
        <w:pStyle w:val="Sarakstarindkopa"/>
        <w:numPr>
          <w:ilvl w:val="0"/>
          <w:numId w:val="2"/>
        </w:numPr>
        <w:ind w:left="567" w:hanging="567"/>
        <w:jc w:val="both"/>
        <w:rPr>
          <w:color w:val="000000"/>
        </w:rPr>
      </w:pPr>
      <w:r w:rsidRPr="00817F38">
        <w:rPr>
          <w:noProof/>
          <w:color w:val="000000"/>
        </w:rPr>
        <w:t>(papildu d.k. jaut.) Par Latvijas Olimpiskās komitejas finansējuma iekļaušanu Limbažu Valsts ģimnāzijas budžetā</w:t>
      </w:r>
      <w:r w:rsidR="00FE7A8A">
        <w:rPr>
          <w:noProof/>
          <w:color w:val="000000"/>
        </w:rPr>
        <w:t>.</w:t>
      </w:r>
    </w:p>
    <w:p w14:paraId="58A05E2F" w14:textId="04A82768" w:rsidR="00817F38" w:rsidRPr="00817F38" w:rsidRDefault="00817F38" w:rsidP="007D07AD">
      <w:pPr>
        <w:pStyle w:val="Sarakstarindkopa"/>
        <w:numPr>
          <w:ilvl w:val="0"/>
          <w:numId w:val="2"/>
        </w:numPr>
        <w:ind w:left="567" w:hanging="567"/>
        <w:jc w:val="both"/>
        <w:rPr>
          <w:color w:val="000000"/>
        </w:rPr>
      </w:pPr>
      <w:r w:rsidRPr="00817F38">
        <w:rPr>
          <w:noProof/>
          <w:color w:val="000000"/>
        </w:rPr>
        <w:t>(papildu d.k. jaut.) Par projekta konkursa „Radīts Limbažu novadā” atbalsta piešķiršanu un papildu finansējuma piešķiršanu un iekļaušanu Attīstības un projektu nodaļas budžetā</w:t>
      </w:r>
      <w:r w:rsidR="00FE7A8A">
        <w:rPr>
          <w:noProof/>
          <w:color w:val="000000"/>
        </w:rPr>
        <w:t>.</w:t>
      </w:r>
    </w:p>
    <w:p w14:paraId="1B4A2391" w14:textId="41FC6965" w:rsidR="00817F38" w:rsidRPr="00817F38" w:rsidRDefault="00817F38" w:rsidP="007D07AD">
      <w:pPr>
        <w:pStyle w:val="Sarakstarindkopa"/>
        <w:numPr>
          <w:ilvl w:val="0"/>
          <w:numId w:val="2"/>
        </w:numPr>
        <w:ind w:left="567" w:hanging="567"/>
        <w:jc w:val="both"/>
        <w:rPr>
          <w:color w:val="000000"/>
        </w:rPr>
      </w:pPr>
      <w:r w:rsidRPr="00817F38">
        <w:rPr>
          <w:noProof/>
          <w:color w:val="000000"/>
        </w:rPr>
        <w:t>Informācijas. Limbažu novada pašvaldības Iepirkumu komisijas darba pārskats par 2023.gadu</w:t>
      </w:r>
      <w:r w:rsidR="00FE7A8A">
        <w:rPr>
          <w:noProof/>
          <w:color w:val="000000"/>
        </w:rPr>
        <w:t>.</w:t>
      </w:r>
    </w:p>
    <w:p w14:paraId="06433A23" w14:textId="0B640C67" w:rsidR="00817F38" w:rsidRPr="00817F38" w:rsidRDefault="00817F38" w:rsidP="007D07AD">
      <w:pPr>
        <w:pStyle w:val="Sarakstarindkopa"/>
        <w:numPr>
          <w:ilvl w:val="0"/>
          <w:numId w:val="2"/>
        </w:numPr>
        <w:ind w:left="567" w:hanging="567"/>
        <w:jc w:val="both"/>
        <w:rPr>
          <w:color w:val="000000"/>
        </w:rPr>
      </w:pPr>
      <w:r w:rsidRPr="00817F38">
        <w:rPr>
          <w:noProof/>
          <w:color w:val="000000"/>
        </w:rPr>
        <w:t>Informācijas. Par Limbažu novada pašvaldības Attīstības programmas 2022.-2028.gadam uzraudzības ziņojumu un Ilgtspējīgas stratēģijas īstenošanas pārskatu par 2023.gadu</w:t>
      </w:r>
      <w:r w:rsidR="00FE7A8A">
        <w:rPr>
          <w:noProof/>
          <w:color w:val="000000"/>
        </w:rPr>
        <w:t>.</w:t>
      </w:r>
    </w:p>
    <w:p w14:paraId="5C19F6A1" w14:textId="183C948D" w:rsidR="00817F38" w:rsidRPr="00817F38" w:rsidRDefault="00817F38" w:rsidP="007D07AD">
      <w:pPr>
        <w:pStyle w:val="Sarakstarindkopa"/>
        <w:numPr>
          <w:ilvl w:val="0"/>
          <w:numId w:val="2"/>
        </w:numPr>
        <w:ind w:left="567" w:hanging="567"/>
        <w:jc w:val="both"/>
        <w:rPr>
          <w:color w:val="000000"/>
        </w:rPr>
      </w:pPr>
      <w:r w:rsidRPr="00817F38">
        <w:rPr>
          <w:noProof/>
          <w:color w:val="000000"/>
        </w:rPr>
        <w:t>Informācijas. Izpilddirektora ziņojums par 2024.gada maiju</w:t>
      </w:r>
      <w:r w:rsidR="00FE7A8A">
        <w:rPr>
          <w:noProof/>
          <w:color w:val="000000"/>
        </w:rPr>
        <w:t>.</w:t>
      </w:r>
    </w:p>
    <w:p w14:paraId="6B1754E1" w14:textId="30EBAD65" w:rsidR="00817F38" w:rsidRPr="00817F38" w:rsidRDefault="00817F38" w:rsidP="007D07AD">
      <w:pPr>
        <w:pStyle w:val="Sarakstarindkopa"/>
        <w:numPr>
          <w:ilvl w:val="0"/>
          <w:numId w:val="2"/>
        </w:numPr>
        <w:ind w:left="567" w:hanging="567"/>
        <w:jc w:val="both"/>
        <w:rPr>
          <w:color w:val="000000"/>
        </w:rPr>
      </w:pPr>
      <w:r w:rsidRPr="00817F38">
        <w:rPr>
          <w:noProof/>
          <w:color w:val="000000"/>
        </w:rPr>
        <w:t>Informācijas. Par iepriekšējā domes sēdē pieņemtajiem lēmumiem.</w:t>
      </w:r>
    </w:p>
    <w:p w14:paraId="0FB9731F" w14:textId="77777777" w:rsidR="0070159F" w:rsidRDefault="0070159F" w:rsidP="00F03607">
      <w:pPr>
        <w:ind w:left="357" w:hanging="357"/>
        <w:jc w:val="both"/>
        <w:rPr>
          <w:noProof/>
        </w:rPr>
      </w:pPr>
    </w:p>
    <w:p w14:paraId="77D2A5E0" w14:textId="77777777" w:rsidR="00B353EF" w:rsidRPr="00D36D83" w:rsidRDefault="00B353EF" w:rsidP="00B353EF">
      <w:pPr>
        <w:autoSpaceDE w:val="0"/>
        <w:autoSpaceDN w:val="0"/>
        <w:adjustRightInd w:val="0"/>
        <w:jc w:val="both"/>
        <w:rPr>
          <w:rFonts w:eastAsia="Calibri"/>
        </w:rPr>
      </w:pPr>
      <w:r w:rsidRPr="00D36D83">
        <w:rPr>
          <w:rFonts w:eastAsia="Calibri"/>
        </w:rPr>
        <w:lastRenderedPageBreak/>
        <w:t xml:space="preserve">Sēde notiek klātienē un </w:t>
      </w:r>
      <w:r w:rsidRPr="00D36D83">
        <w:rPr>
          <w:bCs/>
        </w:rPr>
        <w:t>videokonferences režīmā</w:t>
      </w:r>
      <w:r w:rsidRPr="00D36D83">
        <w:t xml:space="preserve"> tiešsaistē Webex platformā</w:t>
      </w:r>
      <w:r w:rsidRPr="00D36D83">
        <w:rPr>
          <w:rFonts w:eastAsia="Calibri"/>
        </w:rPr>
        <w:t>.</w:t>
      </w:r>
    </w:p>
    <w:p w14:paraId="673274A3" w14:textId="062CCA27" w:rsidR="00B353EF" w:rsidRPr="00D36D83" w:rsidRDefault="00B353EF" w:rsidP="00B353EF">
      <w:pPr>
        <w:autoSpaceDE w:val="0"/>
        <w:autoSpaceDN w:val="0"/>
        <w:adjustRightInd w:val="0"/>
      </w:pPr>
      <w:r w:rsidRPr="00D36D83">
        <w:t>Sēdi translē tiešraidē Limbažu novada pašvaldības You</w:t>
      </w:r>
      <w:r w:rsidR="008A0231" w:rsidRPr="00D36D83">
        <w:t>T</w:t>
      </w:r>
      <w:r w:rsidRPr="00D36D83">
        <w:t xml:space="preserve">ube kontā: </w:t>
      </w:r>
    </w:p>
    <w:p w14:paraId="242D22A7" w14:textId="16CD78C5" w:rsidR="00652FFF" w:rsidRDefault="00652FFF" w:rsidP="00817F38">
      <w:pPr>
        <w:autoSpaceDE w:val="0"/>
        <w:autoSpaceDN w:val="0"/>
        <w:adjustRightInd w:val="0"/>
        <w:jc w:val="both"/>
      </w:pPr>
      <w:r w:rsidRPr="00652FFF">
        <w:t>https://www.youtube.com/watch?v=Q27ftqtRXwo&amp;list=PLL2s0ms9CgS7HkOxir-cGXjORmsC9gLz4&amp;index=1</w:t>
      </w:r>
    </w:p>
    <w:p w14:paraId="582A4748" w14:textId="144AB3AB" w:rsidR="00B353EF" w:rsidRPr="00D36D83" w:rsidRDefault="00B353EF" w:rsidP="00B353EF">
      <w:pPr>
        <w:autoSpaceDE w:val="0"/>
        <w:autoSpaceDN w:val="0"/>
        <w:adjustRightInd w:val="0"/>
      </w:pPr>
      <w:r w:rsidRPr="00D36D83">
        <w:t xml:space="preserve">Sēdē tiek veikts audiovizuāls ieraksts. </w:t>
      </w:r>
    </w:p>
    <w:p w14:paraId="0C2F648D" w14:textId="77777777" w:rsidR="00822EB6" w:rsidRPr="00D36D83" w:rsidRDefault="00822EB6" w:rsidP="005B71DF">
      <w:pPr>
        <w:autoSpaceDE w:val="0"/>
        <w:autoSpaceDN w:val="0"/>
        <w:adjustRightInd w:val="0"/>
        <w:jc w:val="both"/>
        <w:rPr>
          <w:rFonts w:eastAsiaTheme="minorHAnsi"/>
          <w:b/>
          <w:bCs/>
        </w:rPr>
      </w:pPr>
    </w:p>
    <w:p w14:paraId="45D3FF55" w14:textId="5A5C8677" w:rsidR="00516392" w:rsidRPr="00D36D83" w:rsidRDefault="00516392" w:rsidP="005B71DF">
      <w:pPr>
        <w:autoSpaceDE w:val="0"/>
        <w:autoSpaceDN w:val="0"/>
        <w:adjustRightInd w:val="0"/>
        <w:jc w:val="both"/>
        <w:rPr>
          <w:rFonts w:eastAsiaTheme="minorHAnsi"/>
        </w:rPr>
      </w:pPr>
      <w:r w:rsidRPr="00D36D83">
        <w:rPr>
          <w:rFonts w:eastAsiaTheme="minorHAnsi"/>
          <w:b/>
          <w:bCs/>
        </w:rPr>
        <w:t xml:space="preserve">Sēdi vada: </w:t>
      </w:r>
      <w:r w:rsidRPr="00D36D83">
        <w:rPr>
          <w:rFonts w:eastAsiaTheme="minorHAnsi"/>
        </w:rPr>
        <w:t xml:space="preserve">Limbažu novada </w:t>
      </w:r>
      <w:r w:rsidR="003C2EC5" w:rsidRPr="00D36D83">
        <w:rPr>
          <w:rFonts w:eastAsiaTheme="minorHAnsi"/>
        </w:rPr>
        <w:t>pašvaldības D</w:t>
      </w:r>
      <w:r w:rsidRPr="00D36D83">
        <w:rPr>
          <w:rFonts w:eastAsiaTheme="minorHAnsi"/>
        </w:rPr>
        <w:t>omes priekšsēdētāj</w:t>
      </w:r>
      <w:r w:rsidR="00BE2D43" w:rsidRPr="00D36D83">
        <w:rPr>
          <w:rFonts w:eastAsiaTheme="minorHAnsi"/>
        </w:rPr>
        <w:t>s</w:t>
      </w:r>
      <w:r w:rsidR="005E0B7F" w:rsidRPr="00D36D83">
        <w:rPr>
          <w:rFonts w:eastAsiaTheme="minorHAnsi"/>
        </w:rPr>
        <w:t xml:space="preserve"> </w:t>
      </w:r>
      <w:r w:rsidR="00877869" w:rsidRPr="00D36D83">
        <w:rPr>
          <w:rFonts w:eastAsiaTheme="minorHAnsi"/>
        </w:rPr>
        <w:t>Dagnis Straubergs</w:t>
      </w:r>
      <w:r w:rsidR="005E0B7F" w:rsidRPr="00D36D83">
        <w:rPr>
          <w:rFonts w:eastAsiaTheme="minorHAnsi"/>
        </w:rPr>
        <w:t>.</w:t>
      </w:r>
    </w:p>
    <w:p w14:paraId="70F73B83" w14:textId="77777777" w:rsidR="00516392" w:rsidRPr="00D36D83" w:rsidRDefault="00516392" w:rsidP="005B71DF">
      <w:pPr>
        <w:autoSpaceDE w:val="0"/>
        <w:autoSpaceDN w:val="0"/>
        <w:adjustRightInd w:val="0"/>
        <w:jc w:val="both"/>
        <w:rPr>
          <w:rFonts w:eastAsiaTheme="minorHAnsi"/>
        </w:rPr>
      </w:pPr>
    </w:p>
    <w:p w14:paraId="57B31669" w14:textId="3F991A59" w:rsidR="00516392" w:rsidRPr="00D36D83" w:rsidRDefault="00516392" w:rsidP="005B71DF">
      <w:pPr>
        <w:jc w:val="both"/>
      </w:pPr>
      <w:r w:rsidRPr="00D36D83">
        <w:rPr>
          <w:b/>
          <w:bCs/>
        </w:rPr>
        <w:t>Sēdi protokolē:</w:t>
      </w:r>
      <w:r w:rsidRPr="00D36D83">
        <w:t xml:space="preserve"> Limbažu novada pašvaldības </w:t>
      </w:r>
      <w:r w:rsidR="000532A7">
        <w:t>Centrālās pārvaldes</w:t>
      </w:r>
      <w:r w:rsidR="00E75CEA" w:rsidRPr="00D36D83">
        <w:rPr>
          <w:bCs/>
          <w:lang w:eastAsia="en-US"/>
        </w:rPr>
        <w:t xml:space="preserve"> </w:t>
      </w:r>
      <w:r w:rsidR="000532A7" w:rsidRPr="000532A7">
        <w:t>Dokumentu pārvaldības un klientu apkalpošanas nodaļas</w:t>
      </w:r>
      <w:r w:rsidR="000532A7">
        <w:t xml:space="preserve"> </w:t>
      </w:r>
      <w:r w:rsidR="00877869" w:rsidRPr="00D36D83">
        <w:t>lietvede Dace Tauriņa</w:t>
      </w:r>
      <w:r w:rsidRPr="00D36D83">
        <w:t>.</w:t>
      </w:r>
    </w:p>
    <w:p w14:paraId="0C6FA3DF" w14:textId="77777777" w:rsidR="00516392" w:rsidRPr="00D36D83" w:rsidRDefault="00516392" w:rsidP="005B71DF">
      <w:pPr>
        <w:autoSpaceDE w:val="0"/>
        <w:autoSpaceDN w:val="0"/>
        <w:adjustRightInd w:val="0"/>
        <w:jc w:val="both"/>
        <w:rPr>
          <w:rFonts w:eastAsiaTheme="minorHAnsi"/>
        </w:rPr>
      </w:pPr>
    </w:p>
    <w:p w14:paraId="31EE60CE" w14:textId="669BB015" w:rsidR="00516392" w:rsidRPr="00907508" w:rsidRDefault="006C7898" w:rsidP="005B71DF">
      <w:pPr>
        <w:autoSpaceDE w:val="0"/>
        <w:autoSpaceDN w:val="0"/>
        <w:adjustRightInd w:val="0"/>
        <w:jc w:val="both"/>
        <w:rPr>
          <w:rFonts w:eastAsiaTheme="minorHAnsi"/>
        </w:rPr>
      </w:pPr>
      <w:r w:rsidRPr="00F82D8E">
        <w:rPr>
          <w:rFonts w:eastAsiaTheme="minorHAnsi"/>
          <w:b/>
          <w:bCs/>
        </w:rPr>
        <w:t>Klātienē s</w:t>
      </w:r>
      <w:r w:rsidR="00516392" w:rsidRPr="00F82D8E">
        <w:rPr>
          <w:rFonts w:eastAsiaTheme="minorHAnsi"/>
          <w:b/>
          <w:bCs/>
        </w:rPr>
        <w:t xml:space="preserve">ēdē piedalās </w:t>
      </w:r>
      <w:r w:rsidR="00516392" w:rsidRPr="00F82D8E">
        <w:rPr>
          <w:rFonts w:eastAsiaTheme="minorHAnsi"/>
          <w:b/>
        </w:rPr>
        <w:t>deputāti:</w:t>
      </w:r>
      <w:r w:rsidR="00516392" w:rsidRPr="00F82D8E">
        <w:rPr>
          <w:rFonts w:eastAsiaTheme="minorHAnsi"/>
        </w:rPr>
        <w:t xml:space="preserve"> </w:t>
      </w:r>
      <w:r w:rsidR="000D0C03" w:rsidRPr="00907508">
        <w:rPr>
          <w:rFonts w:eastAsia="Calibri"/>
          <w:szCs w:val="22"/>
          <w:lang w:eastAsia="en-US"/>
        </w:rPr>
        <w:t>Māris Beļaunieks</w:t>
      </w:r>
      <w:r w:rsidR="00E20FE8" w:rsidRPr="00907508">
        <w:rPr>
          <w:rFonts w:eastAsia="Calibri"/>
          <w:szCs w:val="22"/>
          <w:lang w:eastAsia="en-US"/>
        </w:rPr>
        <w:t>,</w:t>
      </w:r>
      <w:r w:rsidR="00B353EF" w:rsidRPr="00907508">
        <w:rPr>
          <w:rFonts w:eastAsia="Calibri"/>
          <w:szCs w:val="22"/>
          <w:lang w:eastAsia="en-US"/>
        </w:rPr>
        <w:t xml:space="preserve"> </w:t>
      </w:r>
      <w:r w:rsidR="00FE0911" w:rsidRPr="00907508">
        <w:rPr>
          <w:rFonts w:eastAsia="Calibri"/>
          <w:szCs w:val="22"/>
          <w:lang w:eastAsia="en-US"/>
        </w:rPr>
        <w:t xml:space="preserve">Andris Garklāvs, </w:t>
      </w:r>
      <w:r w:rsidR="008A4CA0" w:rsidRPr="00907508">
        <w:rPr>
          <w:rFonts w:eastAsia="Calibri"/>
          <w:szCs w:val="22"/>
          <w:lang w:eastAsia="en-US"/>
        </w:rPr>
        <w:t xml:space="preserve">Lija Jokste, </w:t>
      </w:r>
      <w:r w:rsidR="00AF7D50" w:rsidRPr="00907508">
        <w:rPr>
          <w:rFonts w:eastAsia="Calibri"/>
          <w:szCs w:val="22"/>
          <w:lang w:eastAsia="en-US"/>
        </w:rPr>
        <w:t>Aigars Legzdiņš, Dāvis Melnalksnis</w:t>
      </w:r>
      <w:r w:rsidR="008B131A">
        <w:rPr>
          <w:rFonts w:eastAsia="Calibri"/>
          <w:szCs w:val="22"/>
          <w:lang w:eastAsia="en-US"/>
        </w:rPr>
        <w:t xml:space="preserve"> (1. – 82.</w:t>
      </w:r>
      <w:r w:rsidR="008B131A" w:rsidRPr="008B131A">
        <w:rPr>
          <w:bCs/>
        </w:rPr>
        <w:t xml:space="preserve"> </w:t>
      </w:r>
      <w:r w:rsidR="008B131A">
        <w:rPr>
          <w:bCs/>
        </w:rPr>
        <w:t>darba kārtības jautājumā)</w:t>
      </w:r>
      <w:r w:rsidR="00AF7D50" w:rsidRPr="00907508">
        <w:rPr>
          <w:rFonts w:eastAsia="Calibri"/>
          <w:szCs w:val="22"/>
          <w:lang w:eastAsia="en-US"/>
        </w:rPr>
        <w:t xml:space="preserve">, </w:t>
      </w:r>
      <w:r w:rsidR="00792740" w:rsidRPr="00907508">
        <w:rPr>
          <w:rFonts w:eastAsia="Calibri"/>
          <w:szCs w:val="22"/>
          <w:lang w:eastAsia="en-US"/>
        </w:rPr>
        <w:t xml:space="preserve">Kristaps Močāns, </w:t>
      </w:r>
      <w:r w:rsidR="00F82D8E" w:rsidRPr="00907508">
        <w:rPr>
          <w:rFonts w:eastAsia="Calibri"/>
          <w:szCs w:val="22"/>
          <w:lang w:eastAsia="en-US"/>
        </w:rPr>
        <w:t xml:space="preserve">Valdis Možvillo, </w:t>
      </w:r>
      <w:r w:rsidR="00C27515" w:rsidRPr="00907508">
        <w:rPr>
          <w:rFonts w:eastAsia="Calibri"/>
          <w:szCs w:val="22"/>
          <w:lang w:eastAsia="en-US"/>
        </w:rPr>
        <w:t xml:space="preserve">Arvīds Ozols, </w:t>
      </w:r>
      <w:r w:rsidR="000D0C03" w:rsidRPr="00907508">
        <w:rPr>
          <w:rFonts w:eastAsia="Calibri"/>
          <w:szCs w:val="22"/>
          <w:lang w:eastAsia="en-US"/>
        </w:rPr>
        <w:t>Rūdolfs Pelēkais</w:t>
      </w:r>
      <w:r w:rsidR="00C47A47" w:rsidRPr="00907508">
        <w:rPr>
          <w:rFonts w:eastAsia="Calibri"/>
          <w:szCs w:val="22"/>
          <w:lang w:eastAsia="en-US"/>
        </w:rPr>
        <w:t>, Jānis Remess</w:t>
      </w:r>
      <w:r w:rsidR="000D0C03" w:rsidRPr="00907508">
        <w:rPr>
          <w:rFonts w:eastAsia="Calibri"/>
          <w:szCs w:val="22"/>
          <w:lang w:eastAsia="en-US"/>
        </w:rPr>
        <w:t>, Ziedonis Rubezis</w:t>
      </w:r>
      <w:r w:rsidR="00FA5AC1">
        <w:rPr>
          <w:rFonts w:eastAsia="Calibri"/>
          <w:szCs w:val="22"/>
          <w:lang w:eastAsia="en-US"/>
        </w:rPr>
        <w:t xml:space="preserve"> (</w:t>
      </w:r>
      <w:r w:rsidR="00FA5AC1">
        <w:rPr>
          <w:bCs/>
        </w:rPr>
        <w:t>1.-3. darba kārtības jautājumā)</w:t>
      </w:r>
      <w:r w:rsidR="000D0C03" w:rsidRPr="00907508">
        <w:rPr>
          <w:rFonts w:eastAsia="Calibri"/>
          <w:szCs w:val="22"/>
          <w:lang w:eastAsia="en-US"/>
        </w:rPr>
        <w:t xml:space="preserve">, Dagnis Straubergs, </w:t>
      </w:r>
      <w:r w:rsidR="00291302" w:rsidRPr="00907508">
        <w:rPr>
          <w:rFonts w:eastAsia="Calibri"/>
          <w:szCs w:val="22"/>
          <w:lang w:eastAsia="en-US"/>
        </w:rPr>
        <w:t xml:space="preserve">Regīna Tamane, </w:t>
      </w:r>
      <w:r w:rsidR="004619A7">
        <w:rPr>
          <w:rFonts w:eastAsia="Calibri"/>
          <w:szCs w:val="22"/>
          <w:lang w:eastAsia="en-US"/>
        </w:rPr>
        <w:t xml:space="preserve">Andis Zaļaiskalns, </w:t>
      </w:r>
      <w:r w:rsidR="00EA04BE" w:rsidRPr="00907508">
        <w:rPr>
          <w:rFonts w:eastAsia="Calibri"/>
          <w:szCs w:val="22"/>
          <w:lang w:eastAsia="en-US"/>
        </w:rPr>
        <w:t>Edmunds Zeidmanis</w:t>
      </w:r>
      <w:r w:rsidR="000D0C03" w:rsidRPr="00907508">
        <w:rPr>
          <w:rFonts w:eastAsia="Calibri"/>
          <w:szCs w:val="22"/>
          <w:lang w:eastAsia="en-US"/>
        </w:rPr>
        <w:t>.</w:t>
      </w:r>
    </w:p>
    <w:p w14:paraId="53D84303" w14:textId="77777777" w:rsidR="008B131A" w:rsidRDefault="008B131A" w:rsidP="005B71DF">
      <w:pPr>
        <w:autoSpaceDE w:val="0"/>
        <w:autoSpaceDN w:val="0"/>
        <w:adjustRightInd w:val="0"/>
        <w:jc w:val="both"/>
        <w:rPr>
          <w:rFonts w:eastAsiaTheme="minorHAnsi"/>
          <w:b/>
          <w:bCs/>
        </w:rPr>
      </w:pPr>
    </w:p>
    <w:p w14:paraId="20FDE299" w14:textId="4F0E568A" w:rsidR="008A4CA0" w:rsidRPr="00907508" w:rsidRDefault="008B131A" w:rsidP="005B71DF">
      <w:pPr>
        <w:autoSpaceDE w:val="0"/>
        <w:autoSpaceDN w:val="0"/>
        <w:adjustRightInd w:val="0"/>
        <w:jc w:val="both"/>
        <w:rPr>
          <w:rFonts w:eastAsiaTheme="minorHAnsi"/>
          <w:b/>
          <w:bCs/>
        </w:rPr>
      </w:pPr>
      <w:r>
        <w:rPr>
          <w:rFonts w:eastAsiaTheme="minorHAnsi"/>
          <w:b/>
          <w:bCs/>
        </w:rPr>
        <w:t>Attālināti</w:t>
      </w:r>
      <w:r w:rsidRPr="00F82D8E">
        <w:rPr>
          <w:rFonts w:eastAsiaTheme="minorHAnsi"/>
          <w:b/>
          <w:bCs/>
        </w:rPr>
        <w:t xml:space="preserve"> sēdē piedalās </w:t>
      </w:r>
      <w:r w:rsidRPr="00F82D8E">
        <w:rPr>
          <w:rFonts w:eastAsiaTheme="minorHAnsi"/>
          <w:b/>
        </w:rPr>
        <w:t>deputāti:</w:t>
      </w:r>
      <w:r w:rsidRPr="008B131A">
        <w:rPr>
          <w:rFonts w:eastAsia="Calibri"/>
          <w:szCs w:val="22"/>
          <w:lang w:eastAsia="en-US"/>
        </w:rPr>
        <w:t xml:space="preserve"> </w:t>
      </w:r>
      <w:r w:rsidRPr="00907508">
        <w:rPr>
          <w:rFonts w:eastAsia="Calibri"/>
          <w:szCs w:val="22"/>
          <w:lang w:eastAsia="en-US"/>
        </w:rPr>
        <w:t>Dāvis Melnalksnis</w:t>
      </w:r>
      <w:r>
        <w:rPr>
          <w:rFonts w:eastAsia="Calibri"/>
          <w:szCs w:val="22"/>
          <w:lang w:eastAsia="en-US"/>
        </w:rPr>
        <w:t xml:space="preserve"> (sākot no 85.</w:t>
      </w:r>
      <w:r w:rsidRPr="008B131A">
        <w:rPr>
          <w:bCs/>
        </w:rPr>
        <w:t xml:space="preserve"> </w:t>
      </w:r>
      <w:r>
        <w:rPr>
          <w:bCs/>
        </w:rPr>
        <w:t>darba kārtības jautājuma).</w:t>
      </w:r>
    </w:p>
    <w:p w14:paraId="2A8FB83C" w14:textId="77777777" w:rsidR="008B131A" w:rsidRDefault="008B131A" w:rsidP="000A4A67">
      <w:pPr>
        <w:jc w:val="both"/>
        <w:rPr>
          <w:rFonts w:eastAsiaTheme="minorHAnsi"/>
          <w:b/>
          <w:bCs/>
        </w:rPr>
      </w:pPr>
    </w:p>
    <w:p w14:paraId="4A97860A" w14:textId="67284474" w:rsidR="000A4A67" w:rsidRPr="00817F38" w:rsidRDefault="000A4A67" w:rsidP="000A4A67">
      <w:pPr>
        <w:jc w:val="both"/>
        <w:rPr>
          <w:bCs/>
        </w:rPr>
      </w:pPr>
      <w:r w:rsidRPr="00817F38">
        <w:rPr>
          <w:rFonts w:eastAsiaTheme="minorHAnsi"/>
          <w:b/>
          <w:bCs/>
        </w:rPr>
        <w:t>Klātienē sēdē piedalās</w:t>
      </w:r>
      <w:r w:rsidRPr="00817F38">
        <w:rPr>
          <w:b/>
          <w:bCs/>
        </w:rPr>
        <w:t xml:space="preserve">: </w:t>
      </w:r>
      <w:r w:rsidR="00667DA2" w:rsidRPr="00817F38">
        <w:rPr>
          <w:bCs/>
        </w:rPr>
        <w:t>Raimonds Straume</w:t>
      </w:r>
      <w:r w:rsidR="00817F38" w:rsidRPr="00817F38">
        <w:rPr>
          <w:bCs/>
        </w:rPr>
        <w:t>, Ilga Tiesnese</w:t>
      </w:r>
      <w:r w:rsidR="00817F38">
        <w:rPr>
          <w:bCs/>
        </w:rPr>
        <w:t xml:space="preserve"> (1.-3. darba kārtības jautājumā)</w:t>
      </w:r>
      <w:r w:rsidR="00817F38" w:rsidRPr="00817F38">
        <w:rPr>
          <w:bCs/>
        </w:rPr>
        <w:t>, Aiga Briede</w:t>
      </w:r>
      <w:r w:rsidR="00817F38">
        <w:rPr>
          <w:bCs/>
        </w:rPr>
        <w:t xml:space="preserve"> (1.-3. darba kārtības jautājumā)</w:t>
      </w:r>
      <w:r w:rsidR="00817F38" w:rsidRPr="00817F38">
        <w:rPr>
          <w:bCs/>
        </w:rPr>
        <w:t>, Valda Tinkusa</w:t>
      </w:r>
      <w:r w:rsidR="00817F38">
        <w:rPr>
          <w:bCs/>
        </w:rPr>
        <w:t xml:space="preserve"> (1.-3. darba kārtības jautājumā)</w:t>
      </w:r>
      <w:r w:rsidR="00817F38" w:rsidRPr="00817F38">
        <w:rPr>
          <w:bCs/>
        </w:rPr>
        <w:t>, Antra Kamala</w:t>
      </w:r>
      <w:r w:rsidR="00817F38">
        <w:rPr>
          <w:bCs/>
        </w:rPr>
        <w:t xml:space="preserve"> (1.-3. darba kārtības jautājumā)</w:t>
      </w:r>
      <w:r w:rsidR="00817F38" w:rsidRPr="00817F38">
        <w:rPr>
          <w:bCs/>
        </w:rPr>
        <w:t>, Kristīne Pažemecka</w:t>
      </w:r>
      <w:r w:rsidR="00817F38">
        <w:rPr>
          <w:bCs/>
        </w:rPr>
        <w:t xml:space="preserve"> (1.-3. darba kārtības jautājumā)</w:t>
      </w:r>
      <w:r w:rsidR="00817F38" w:rsidRPr="00817F38">
        <w:rPr>
          <w:bCs/>
        </w:rPr>
        <w:t>.</w:t>
      </w:r>
    </w:p>
    <w:p w14:paraId="1276ABEF" w14:textId="77777777" w:rsidR="004619A7" w:rsidRPr="00907508" w:rsidRDefault="004619A7" w:rsidP="000A4A67">
      <w:pPr>
        <w:jc w:val="both"/>
        <w:rPr>
          <w:bCs/>
        </w:rPr>
      </w:pPr>
    </w:p>
    <w:p w14:paraId="1B3D9392" w14:textId="243D1E10" w:rsidR="00616585" w:rsidRDefault="006C7898" w:rsidP="00817F38">
      <w:pPr>
        <w:jc w:val="both"/>
        <w:rPr>
          <w:bCs/>
        </w:rPr>
      </w:pPr>
      <w:r w:rsidRPr="00817F38">
        <w:rPr>
          <w:rFonts w:eastAsiaTheme="minorHAnsi"/>
          <w:b/>
          <w:bCs/>
        </w:rPr>
        <w:t>Attālināti s</w:t>
      </w:r>
      <w:r w:rsidR="0092029E" w:rsidRPr="00817F38">
        <w:rPr>
          <w:rFonts w:eastAsiaTheme="minorHAnsi"/>
          <w:b/>
          <w:bCs/>
        </w:rPr>
        <w:t>ēdē piedalās</w:t>
      </w:r>
      <w:r w:rsidR="0092029E" w:rsidRPr="00817F38">
        <w:rPr>
          <w:b/>
          <w:bCs/>
        </w:rPr>
        <w:t>:</w:t>
      </w:r>
      <w:r w:rsidR="00345729" w:rsidRPr="00817F38">
        <w:rPr>
          <w:b/>
          <w:bCs/>
        </w:rPr>
        <w:t xml:space="preserve"> </w:t>
      </w:r>
      <w:r w:rsidR="00817F38" w:rsidRPr="00817F38">
        <w:rPr>
          <w:bCs/>
        </w:rPr>
        <w:t>Agija Straume</w:t>
      </w:r>
      <w:r w:rsidR="00FA5AC1">
        <w:rPr>
          <w:bCs/>
        </w:rPr>
        <w:t xml:space="preserve">, </w:t>
      </w:r>
      <w:r w:rsidR="00817F38" w:rsidRPr="00817F38">
        <w:rPr>
          <w:bCs/>
        </w:rPr>
        <w:t>Agris Blumers</w:t>
      </w:r>
      <w:r w:rsidR="00FA5AC1">
        <w:rPr>
          <w:bCs/>
        </w:rPr>
        <w:t xml:space="preserve">, </w:t>
      </w:r>
      <w:r w:rsidR="00817F38" w:rsidRPr="00817F38">
        <w:rPr>
          <w:bCs/>
        </w:rPr>
        <w:t>Aiga Baslika</w:t>
      </w:r>
      <w:r w:rsidR="00FA5AC1">
        <w:rPr>
          <w:bCs/>
        </w:rPr>
        <w:t xml:space="preserve">, </w:t>
      </w:r>
      <w:r w:rsidR="00817F38" w:rsidRPr="00817F38">
        <w:rPr>
          <w:bCs/>
        </w:rPr>
        <w:t>Aiga Briede</w:t>
      </w:r>
      <w:r w:rsidR="00FA5AC1">
        <w:rPr>
          <w:bCs/>
        </w:rPr>
        <w:t xml:space="preserve">, </w:t>
      </w:r>
      <w:r w:rsidR="00817F38" w:rsidRPr="00817F38">
        <w:rPr>
          <w:bCs/>
        </w:rPr>
        <w:t>Aigars Erdmanis</w:t>
      </w:r>
      <w:r w:rsidR="00FA5AC1">
        <w:rPr>
          <w:bCs/>
        </w:rPr>
        <w:t xml:space="preserve">, </w:t>
      </w:r>
      <w:r w:rsidR="00817F38" w:rsidRPr="00817F38">
        <w:rPr>
          <w:bCs/>
        </w:rPr>
        <w:t>Aija Liepa</w:t>
      </w:r>
      <w:r w:rsidR="00FA5AC1">
        <w:rPr>
          <w:bCs/>
        </w:rPr>
        <w:t xml:space="preserve">, </w:t>
      </w:r>
      <w:r w:rsidR="00817F38" w:rsidRPr="00817F38">
        <w:rPr>
          <w:bCs/>
        </w:rPr>
        <w:t>Ain</w:t>
      </w:r>
      <w:r w:rsidR="00FA5AC1">
        <w:rPr>
          <w:bCs/>
        </w:rPr>
        <w:t>ā</w:t>
      </w:r>
      <w:r w:rsidR="00817F38" w:rsidRPr="00817F38">
        <w:rPr>
          <w:bCs/>
        </w:rPr>
        <w:t>rs Liniņš</w:t>
      </w:r>
      <w:r w:rsidR="00FA5AC1">
        <w:rPr>
          <w:bCs/>
        </w:rPr>
        <w:t xml:space="preserve">, </w:t>
      </w:r>
      <w:r w:rsidR="00817F38" w:rsidRPr="00817F38">
        <w:rPr>
          <w:bCs/>
        </w:rPr>
        <w:t>Aira Lapkovska</w:t>
      </w:r>
      <w:r w:rsidR="00FA5AC1">
        <w:rPr>
          <w:bCs/>
        </w:rPr>
        <w:t xml:space="preserve">, </w:t>
      </w:r>
      <w:r w:rsidR="00817F38" w:rsidRPr="00817F38">
        <w:rPr>
          <w:bCs/>
        </w:rPr>
        <w:t>Aivars Fridrihsons_Sporta skola</w:t>
      </w:r>
      <w:r w:rsidR="00FA5AC1">
        <w:rPr>
          <w:bCs/>
        </w:rPr>
        <w:t xml:space="preserve"> (</w:t>
      </w:r>
      <w:hyperlink r:id="rId9" w:history="1">
        <w:r w:rsidR="00FA5AC1" w:rsidRPr="00E77FB7">
          <w:rPr>
            <w:rStyle w:val="Hipersaite"/>
            <w:bCs/>
            <w:color w:val="auto"/>
            <w:u w:val="none"/>
          </w:rPr>
          <w:t>inese.dubulte@limbazunovads.lv</w:t>
        </w:r>
      </w:hyperlink>
      <w:r w:rsidR="00FA5AC1" w:rsidRPr="00E77FB7">
        <w:rPr>
          <w:bCs/>
        </w:rPr>
        <w:t xml:space="preserve">), </w:t>
      </w:r>
      <w:r w:rsidR="00817F38" w:rsidRPr="00E77FB7">
        <w:rPr>
          <w:bCs/>
        </w:rPr>
        <w:t>Anda Timermane</w:t>
      </w:r>
      <w:r w:rsidR="00FA5AC1" w:rsidRPr="00E77FB7">
        <w:rPr>
          <w:bCs/>
        </w:rPr>
        <w:t xml:space="preserve">, </w:t>
      </w:r>
      <w:r w:rsidR="00817F38" w:rsidRPr="00E77FB7">
        <w:rPr>
          <w:bCs/>
        </w:rPr>
        <w:t>Andis Matvejevs</w:t>
      </w:r>
      <w:r w:rsidR="00FA5AC1" w:rsidRPr="00E77FB7">
        <w:rPr>
          <w:bCs/>
        </w:rPr>
        <w:t xml:space="preserve">, </w:t>
      </w:r>
      <w:r w:rsidR="00817F38" w:rsidRPr="00E77FB7">
        <w:rPr>
          <w:bCs/>
        </w:rPr>
        <w:t>Andris Zunde</w:t>
      </w:r>
      <w:r w:rsidR="00FA5AC1" w:rsidRPr="00E77FB7">
        <w:rPr>
          <w:bCs/>
        </w:rPr>
        <w:t xml:space="preserve">, </w:t>
      </w:r>
      <w:r w:rsidR="00817F38" w:rsidRPr="00E77FB7">
        <w:rPr>
          <w:bCs/>
        </w:rPr>
        <w:t>Anita Strokša</w:t>
      </w:r>
      <w:r w:rsidR="00FA5AC1" w:rsidRPr="00E77FB7">
        <w:rPr>
          <w:bCs/>
        </w:rPr>
        <w:t xml:space="preserve">, </w:t>
      </w:r>
      <w:r w:rsidR="00817F38" w:rsidRPr="00E77FB7">
        <w:rPr>
          <w:bCs/>
        </w:rPr>
        <w:t>Anna Siliņa</w:t>
      </w:r>
      <w:r w:rsidR="00FA5AC1" w:rsidRPr="00E77FB7">
        <w:rPr>
          <w:bCs/>
        </w:rPr>
        <w:t xml:space="preserve">, </w:t>
      </w:r>
      <w:r w:rsidR="00817F38" w:rsidRPr="00E77FB7">
        <w:rPr>
          <w:bCs/>
        </w:rPr>
        <w:t>Antra Kamala</w:t>
      </w:r>
      <w:r w:rsidR="00FA5AC1" w:rsidRPr="00E77FB7">
        <w:rPr>
          <w:bCs/>
        </w:rPr>
        <w:t xml:space="preserve">, </w:t>
      </w:r>
      <w:r w:rsidR="00817F38" w:rsidRPr="00E77FB7">
        <w:rPr>
          <w:bCs/>
        </w:rPr>
        <w:t>Antra Paegle</w:t>
      </w:r>
      <w:r w:rsidR="00FA5AC1" w:rsidRPr="00E77FB7">
        <w:rPr>
          <w:bCs/>
        </w:rPr>
        <w:t xml:space="preserve">, </w:t>
      </w:r>
      <w:r w:rsidR="00817F38" w:rsidRPr="00E77FB7">
        <w:rPr>
          <w:bCs/>
        </w:rPr>
        <w:t>Arta Zunde</w:t>
      </w:r>
      <w:r w:rsidR="00FA5AC1" w:rsidRPr="00E77FB7">
        <w:rPr>
          <w:bCs/>
        </w:rPr>
        <w:t xml:space="preserve">, </w:t>
      </w:r>
      <w:r w:rsidR="00817F38" w:rsidRPr="00E77FB7">
        <w:rPr>
          <w:bCs/>
        </w:rPr>
        <w:t>Artis Ārgalis</w:t>
      </w:r>
      <w:r w:rsidR="00FA5AC1" w:rsidRPr="00E77FB7">
        <w:rPr>
          <w:bCs/>
        </w:rPr>
        <w:t xml:space="preserve">, </w:t>
      </w:r>
      <w:r w:rsidR="00D622B9">
        <w:rPr>
          <w:bCs/>
        </w:rPr>
        <w:t>(vārds)</w:t>
      </w:r>
      <w:r w:rsidR="00FA5AC1" w:rsidRPr="00E77FB7">
        <w:rPr>
          <w:bCs/>
        </w:rPr>
        <w:t xml:space="preserve"> (</w:t>
      </w:r>
      <w:hyperlink r:id="rId10" w:history="1">
        <w:r w:rsidR="00D622B9">
          <w:rPr>
            <w:rStyle w:val="Hipersaite"/>
            <w:bCs/>
            <w:color w:val="auto"/>
            <w:u w:val="none"/>
          </w:rPr>
          <w:t>e-pasts</w:t>
        </w:r>
      </w:hyperlink>
      <w:r w:rsidR="00FA5AC1" w:rsidRPr="00E77FB7">
        <w:rPr>
          <w:bCs/>
        </w:rPr>
        <w:t xml:space="preserve">), </w:t>
      </w:r>
      <w:r w:rsidR="00817F38" w:rsidRPr="00E77FB7">
        <w:rPr>
          <w:bCs/>
        </w:rPr>
        <w:t>Ausma Eglīte</w:t>
      </w:r>
      <w:r w:rsidR="00FA5AC1" w:rsidRPr="00E77FB7">
        <w:rPr>
          <w:bCs/>
        </w:rPr>
        <w:t xml:space="preserve">, </w:t>
      </w:r>
      <w:r w:rsidR="00817F38" w:rsidRPr="00E77FB7">
        <w:rPr>
          <w:bCs/>
        </w:rPr>
        <w:t>Baiba Martinsone</w:t>
      </w:r>
      <w:r w:rsidR="00FA5AC1" w:rsidRPr="00E77FB7">
        <w:rPr>
          <w:bCs/>
        </w:rPr>
        <w:t xml:space="preserve">, </w:t>
      </w:r>
      <w:r w:rsidR="00817F38" w:rsidRPr="00E77FB7">
        <w:rPr>
          <w:bCs/>
        </w:rPr>
        <w:t xml:space="preserve">Beāte Kožina </w:t>
      </w:r>
      <w:r w:rsidR="00FA5AC1" w:rsidRPr="00E77FB7">
        <w:rPr>
          <w:bCs/>
        </w:rPr>
        <w:t xml:space="preserve">, </w:t>
      </w:r>
      <w:r w:rsidR="00817F38" w:rsidRPr="00E77FB7">
        <w:rPr>
          <w:bCs/>
        </w:rPr>
        <w:t>Dace Liniņa</w:t>
      </w:r>
      <w:r w:rsidR="00FA5AC1" w:rsidRPr="00E77FB7">
        <w:rPr>
          <w:bCs/>
        </w:rPr>
        <w:t xml:space="preserve">, </w:t>
      </w:r>
      <w:r w:rsidR="00817F38" w:rsidRPr="00E77FB7">
        <w:rPr>
          <w:bCs/>
        </w:rPr>
        <w:t>Digna Būmane</w:t>
      </w:r>
      <w:r w:rsidR="00FA5AC1" w:rsidRPr="00E77FB7">
        <w:rPr>
          <w:bCs/>
        </w:rPr>
        <w:t xml:space="preserve">, </w:t>
      </w:r>
      <w:r w:rsidR="00817F38" w:rsidRPr="00E77FB7">
        <w:rPr>
          <w:bCs/>
        </w:rPr>
        <w:t>Dita Lejniece</w:t>
      </w:r>
      <w:r w:rsidR="00FA5AC1" w:rsidRPr="00E77FB7">
        <w:rPr>
          <w:bCs/>
        </w:rPr>
        <w:t xml:space="preserve">, </w:t>
      </w:r>
      <w:r w:rsidR="00817F38" w:rsidRPr="00E77FB7">
        <w:rPr>
          <w:bCs/>
        </w:rPr>
        <w:t>Diāna Gederta</w:t>
      </w:r>
      <w:r w:rsidR="00FA5AC1" w:rsidRPr="00E77FB7">
        <w:rPr>
          <w:bCs/>
        </w:rPr>
        <w:t xml:space="preserve">, </w:t>
      </w:r>
      <w:r w:rsidR="00817F38" w:rsidRPr="00E77FB7">
        <w:rPr>
          <w:bCs/>
        </w:rPr>
        <w:t>Dome</w:t>
      </w:r>
      <w:r w:rsidR="00FA5AC1" w:rsidRPr="00E77FB7">
        <w:rPr>
          <w:bCs/>
        </w:rPr>
        <w:t xml:space="preserve"> (</w:t>
      </w:r>
      <w:hyperlink r:id="rId11" w:history="1">
        <w:r w:rsidR="00FA5AC1" w:rsidRPr="00E77FB7">
          <w:rPr>
            <w:rStyle w:val="Hipersaite"/>
            <w:bCs/>
            <w:color w:val="auto"/>
            <w:u w:val="none"/>
          </w:rPr>
          <w:t>pasts@limbazunovads.lv</w:t>
        </w:r>
      </w:hyperlink>
      <w:r w:rsidR="00FA5AC1" w:rsidRPr="00E77FB7">
        <w:rPr>
          <w:bCs/>
        </w:rPr>
        <w:t xml:space="preserve">), </w:t>
      </w:r>
      <w:r w:rsidR="00817F38" w:rsidRPr="00E77FB7">
        <w:rPr>
          <w:bCs/>
        </w:rPr>
        <w:t>Elēna Silāja</w:t>
      </w:r>
      <w:r w:rsidR="00FA5AC1" w:rsidRPr="00E77FB7">
        <w:rPr>
          <w:bCs/>
        </w:rPr>
        <w:t xml:space="preserve">, </w:t>
      </w:r>
      <w:r w:rsidR="00817F38" w:rsidRPr="00E77FB7">
        <w:rPr>
          <w:bCs/>
        </w:rPr>
        <w:t>Elīna Atslēga</w:t>
      </w:r>
      <w:r w:rsidR="00FA5AC1" w:rsidRPr="00E77FB7">
        <w:rPr>
          <w:bCs/>
        </w:rPr>
        <w:t xml:space="preserve">, </w:t>
      </w:r>
      <w:r w:rsidR="00817F38" w:rsidRPr="00E77FB7">
        <w:rPr>
          <w:bCs/>
        </w:rPr>
        <w:t>Elīna Lilenblate</w:t>
      </w:r>
      <w:r w:rsidR="00FA5AC1" w:rsidRPr="00E77FB7">
        <w:rPr>
          <w:bCs/>
        </w:rPr>
        <w:t xml:space="preserve">, </w:t>
      </w:r>
      <w:r w:rsidR="00817F38" w:rsidRPr="00E77FB7">
        <w:rPr>
          <w:bCs/>
        </w:rPr>
        <w:t>Elīna Rūtentāle</w:t>
      </w:r>
      <w:r w:rsidR="00FA5AC1" w:rsidRPr="00E77FB7">
        <w:rPr>
          <w:bCs/>
        </w:rPr>
        <w:t xml:space="preserve">, </w:t>
      </w:r>
      <w:r w:rsidR="00817F38" w:rsidRPr="00E77FB7">
        <w:rPr>
          <w:bCs/>
        </w:rPr>
        <w:t>Erlens Mahts</w:t>
      </w:r>
      <w:r w:rsidR="00FA5AC1" w:rsidRPr="00E77FB7">
        <w:rPr>
          <w:bCs/>
        </w:rPr>
        <w:t xml:space="preserve">, </w:t>
      </w:r>
      <w:r w:rsidR="00817F38" w:rsidRPr="00E77FB7">
        <w:rPr>
          <w:bCs/>
        </w:rPr>
        <w:t>Evija Keisele</w:t>
      </w:r>
      <w:r w:rsidR="00FA5AC1" w:rsidRPr="00E77FB7">
        <w:rPr>
          <w:bCs/>
        </w:rPr>
        <w:t>,</w:t>
      </w:r>
      <w:r w:rsidR="00817F38" w:rsidRPr="00E77FB7">
        <w:rPr>
          <w:bCs/>
        </w:rPr>
        <w:t xml:space="preserve"> Guna Jirgensone</w:t>
      </w:r>
      <w:r w:rsidR="00FA5AC1" w:rsidRPr="00E77FB7">
        <w:rPr>
          <w:bCs/>
        </w:rPr>
        <w:t xml:space="preserve">, </w:t>
      </w:r>
      <w:r w:rsidR="00817F38" w:rsidRPr="00E77FB7">
        <w:rPr>
          <w:bCs/>
        </w:rPr>
        <w:t>Guna Paegle</w:t>
      </w:r>
      <w:r w:rsidR="00FA5AC1" w:rsidRPr="00E77FB7">
        <w:rPr>
          <w:bCs/>
        </w:rPr>
        <w:t xml:space="preserve">, </w:t>
      </w:r>
      <w:r w:rsidR="00817F38" w:rsidRPr="00E77FB7">
        <w:rPr>
          <w:bCs/>
        </w:rPr>
        <w:t>Gunita Gulbe</w:t>
      </w:r>
      <w:r w:rsidR="00FA5AC1" w:rsidRPr="00E77FB7">
        <w:rPr>
          <w:bCs/>
        </w:rPr>
        <w:t xml:space="preserve">, </w:t>
      </w:r>
      <w:r w:rsidR="00817F38" w:rsidRPr="00E77FB7">
        <w:rPr>
          <w:bCs/>
        </w:rPr>
        <w:t>Gunita Meļķe</w:t>
      </w:r>
      <w:r w:rsidR="00FA5AC1" w:rsidRPr="00E77FB7">
        <w:rPr>
          <w:bCs/>
        </w:rPr>
        <w:t>-</w:t>
      </w:r>
      <w:r w:rsidR="00817F38" w:rsidRPr="00E77FB7">
        <w:rPr>
          <w:bCs/>
        </w:rPr>
        <w:t>Kažoka</w:t>
      </w:r>
      <w:r w:rsidR="00FA5AC1" w:rsidRPr="00E77FB7">
        <w:rPr>
          <w:bCs/>
        </w:rPr>
        <w:t xml:space="preserve">, </w:t>
      </w:r>
      <w:r w:rsidR="00817F38" w:rsidRPr="00E77FB7">
        <w:rPr>
          <w:bCs/>
        </w:rPr>
        <w:t>Hedviga Podziņa</w:t>
      </w:r>
      <w:r w:rsidR="00FA5AC1" w:rsidRPr="00E77FB7">
        <w:rPr>
          <w:bCs/>
        </w:rPr>
        <w:t xml:space="preserve">, </w:t>
      </w:r>
      <w:r w:rsidR="00817F38" w:rsidRPr="00E77FB7">
        <w:rPr>
          <w:bCs/>
        </w:rPr>
        <w:t>Ieva Aļļēna</w:t>
      </w:r>
      <w:r w:rsidR="00FA5AC1" w:rsidRPr="00E77FB7">
        <w:rPr>
          <w:bCs/>
        </w:rPr>
        <w:t xml:space="preserve">, </w:t>
      </w:r>
      <w:r w:rsidR="00817F38" w:rsidRPr="00E77FB7">
        <w:rPr>
          <w:bCs/>
        </w:rPr>
        <w:t>Ieva Mahte</w:t>
      </w:r>
      <w:r w:rsidR="00FA5AC1" w:rsidRPr="00E77FB7">
        <w:rPr>
          <w:bCs/>
        </w:rPr>
        <w:t xml:space="preserve">, </w:t>
      </w:r>
      <w:r w:rsidR="00817F38" w:rsidRPr="00E77FB7">
        <w:rPr>
          <w:bCs/>
        </w:rPr>
        <w:t>Ieva Skuja</w:t>
      </w:r>
      <w:r w:rsidR="00FA5AC1" w:rsidRPr="00E77FB7">
        <w:rPr>
          <w:bCs/>
        </w:rPr>
        <w:t xml:space="preserve">, </w:t>
      </w:r>
      <w:r w:rsidR="00817F38" w:rsidRPr="00E77FB7">
        <w:rPr>
          <w:bCs/>
        </w:rPr>
        <w:t>Ieva Zilvere</w:t>
      </w:r>
      <w:r w:rsidR="00FA5AC1" w:rsidRPr="00E77FB7">
        <w:rPr>
          <w:bCs/>
        </w:rPr>
        <w:t xml:space="preserve">, </w:t>
      </w:r>
      <w:r w:rsidR="00817F38" w:rsidRPr="00E77FB7">
        <w:rPr>
          <w:bCs/>
        </w:rPr>
        <w:t>Ilga Tiesnese</w:t>
      </w:r>
      <w:r w:rsidR="00FA5AC1" w:rsidRPr="00E77FB7">
        <w:rPr>
          <w:bCs/>
        </w:rPr>
        <w:t xml:space="preserve">, </w:t>
      </w:r>
      <w:r w:rsidR="00817F38" w:rsidRPr="00E77FB7">
        <w:rPr>
          <w:bCs/>
        </w:rPr>
        <w:t>Ilze Kapmale</w:t>
      </w:r>
      <w:r w:rsidR="00FA5AC1" w:rsidRPr="00E77FB7">
        <w:rPr>
          <w:bCs/>
        </w:rPr>
        <w:t xml:space="preserve">, </w:t>
      </w:r>
      <w:r w:rsidR="00817F38" w:rsidRPr="00E77FB7">
        <w:rPr>
          <w:bCs/>
        </w:rPr>
        <w:t>Ilze Rubene</w:t>
      </w:r>
      <w:r w:rsidR="00D33FB4" w:rsidRPr="00E77FB7">
        <w:rPr>
          <w:bCs/>
        </w:rPr>
        <w:t xml:space="preserve">, </w:t>
      </w:r>
      <w:r w:rsidR="00817F38" w:rsidRPr="00E77FB7">
        <w:rPr>
          <w:bCs/>
        </w:rPr>
        <w:t>Ilze Žūriņa-Davidčuka</w:t>
      </w:r>
      <w:r w:rsidR="00D33FB4" w:rsidRPr="00E77FB7">
        <w:rPr>
          <w:bCs/>
        </w:rPr>
        <w:t xml:space="preserve">, </w:t>
      </w:r>
      <w:r w:rsidR="00817F38" w:rsidRPr="00E77FB7">
        <w:rPr>
          <w:bCs/>
        </w:rPr>
        <w:t>Indra Brikmane</w:t>
      </w:r>
      <w:r w:rsidR="00D33FB4" w:rsidRPr="00E77FB7">
        <w:rPr>
          <w:bCs/>
        </w:rPr>
        <w:t xml:space="preserve">, </w:t>
      </w:r>
      <w:r w:rsidR="00817F38" w:rsidRPr="00E77FB7">
        <w:rPr>
          <w:bCs/>
        </w:rPr>
        <w:t>Indra Jaunzeme</w:t>
      </w:r>
      <w:r w:rsidR="00D33FB4" w:rsidRPr="00E77FB7">
        <w:rPr>
          <w:bCs/>
        </w:rPr>
        <w:t xml:space="preserve">, </w:t>
      </w:r>
      <w:r w:rsidR="00817F38" w:rsidRPr="00E77FB7">
        <w:rPr>
          <w:bCs/>
        </w:rPr>
        <w:t>Inese Dubulte</w:t>
      </w:r>
      <w:r w:rsidR="00D33FB4" w:rsidRPr="00E77FB7">
        <w:rPr>
          <w:bCs/>
        </w:rPr>
        <w:t xml:space="preserve">, </w:t>
      </w:r>
      <w:r w:rsidR="00817F38" w:rsidRPr="00E77FB7">
        <w:rPr>
          <w:bCs/>
        </w:rPr>
        <w:t>Ineta Cīrule</w:t>
      </w:r>
      <w:r w:rsidR="00D33FB4" w:rsidRPr="00E77FB7">
        <w:rPr>
          <w:bCs/>
        </w:rPr>
        <w:t xml:space="preserve">, </w:t>
      </w:r>
      <w:r w:rsidR="00817F38" w:rsidRPr="00E77FB7">
        <w:rPr>
          <w:bCs/>
        </w:rPr>
        <w:t>Ineta Zariņa</w:t>
      </w:r>
      <w:r w:rsidR="00D33FB4" w:rsidRPr="00E77FB7">
        <w:rPr>
          <w:bCs/>
        </w:rPr>
        <w:t xml:space="preserve">, </w:t>
      </w:r>
      <w:r w:rsidR="00817F38" w:rsidRPr="00E77FB7">
        <w:rPr>
          <w:bCs/>
        </w:rPr>
        <w:t>Inga Zālīte</w:t>
      </w:r>
      <w:r w:rsidR="00D33FB4" w:rsidRPr="00E77FB7">
        <w:rPr>
          <w:bCs/>
        </w:rPr>
        <w:t xml:space="preserve">, </w:t>
      </w:r>
      <w:r w:rsidR="00817F38" w:rsidRPr="00E77FB7">
        <w:rPr>
          <w:bCs/>
        </w:rPr>
        <w:t>Ināra Eņģele</w:t>
      </w:r>
      <w:r w:rsidR="00D33FB4" w:rsidRPr="00E77FB7">
        <w:rPr>
          <w:bCs/>
        </w:rPr>
        <w:t xml:space="preserve">, </w:t>
      </w:r>
      <w:r w:rsidR="00817F38" w:rsidRPr="00E77FB7">
        <w:rPr>
          <w:bCs/>
        </w:rPr>
        <w:t>Iveta Beļauniece</w:t>
      </w:r>
      <w:r w:rsidR="00D33FB4" w:rsidRPr="00E77FB7">
        <w:rPr>
          <w:bCs/>
        </w:rPr>
        <w:t xml:space="preserve">, </w:t>
      </w:r>
      <w:r w:rsidR="00817F38" w:rsidRPr="00E77FB7">
        <w:rPr>
          <w:bCs/>
        </w:rPr>
        <w:t>Iveta Pēkšēna</w:t>
      </w:r>
      <w:r w:rsidR="00D33FB4" w:rsidRPr="00E77FB7">
        <w:rPr>
          <w:bCs/>
        </w:rPr>
        <w:t xml:space="preserve">, </w:t>
      </w:r>
      <w:r w:rsidR="00817F38" w:rsidRPr="00E77FB7">
        <w:rPr>
          <w:bCs/>
        </w:rPr>
        <w:t>Iveta Umule</w:t>
      </w:r>
      <w:r w:rsidR="00D33FB4" w:rsidRPr="00E77FB7">
        <w:rPr>
          <w:bCs/>
        </w:rPr>
        <w:t xml:space="preserve">, </w:t>
      </w:r>
      <w:r w:rsidR="00817F38" w:rsidRPr="00E77FB7">
        <w:rPr>
          <w:bCs/>
        </w:rPr>
        <w:t>Izita Kļaviņa</w:t>
      </w:r>
      <w:r w:rsidR="00D33FB4" w:rsidRPr="00E77FB7">
        <w:rPr>
          <w:bCs/>
        </w:rPr>
        <w:t xml:space="preserve">, </w:t>
      </w:r>
      <w:r w:rsidR="00817F38" w:rsidRPr="00E77FB7">
        <w:rPr>
          <w:bCs/>
        </w:rPr>
        <w:t>Jana Beķere</w:t>
      </w:r>
      <w:r w:rsidR="00D33FB4" w:rsidRPr="00E77FB7">
        <w:rPr>
          <w:bCs/>
        </w:rPr>
        <w:t xml:space="preserve">, </w:t>
      </w:r>
      <w:r w:rsidR="00817F38" w:rsidRPr="00E77FB7">
        <w:rPr>
          <w:bCs/>
        </w:rPr>
        <w:t>Jana Lāce</w:t>
      </w:r>
      <w:r w:rsidR="00D33FB4" w:rsidRPr="00E77FB7">
        <w:rPr>
          <w:bCs/>
        </w:rPr>
        <w:t xml:space="preserve">, </w:t>
      </w:r>
      <w:r w:rsidR="00817F38" w:rsidRPr="00E77FB7">
        <w:rPr>
          <w:bCs/>
        </w:rPr>
        <w:t>Juris Graudiņš</w:t>
      </w:r>
      <w:r w:rsidR="008D646B" w:rsidRPr="00E77FB7">
        <w:rPr>
          <w:bCs/>
        </w:rPr>
        <w:t xml:space="preserve">, </w:t>
      </w:r>
      <w:r w:rsidR="00817F38" w:rsidRPr="00E77FB7">
        <w:rPr>
          <w:bCs/>
        </w:rPr>
        <w:t>Katrīna Žibala</w:t>
      </w:r>
      <w:r w:rsidR="008D646B" w:rsidRPr="00E77FB7">
        <w:rPr>
          <w:bCs/>
        </w:rPr>
        <w:t xml:space="preserve">, </w:t>
      </w:r>
      <w:r w:rsidR="00817F38" w:rsidRPr="00E77FB7">
        <w:rPr>
          <w:bCs/>
        </w:rPr>
        <w:t>Kristiāna Kauliņa</w:t>
      </w:r>
      <w:r w:rsidR="008D646B" w:rsidRPr="00E77FB7">
        <w:rPr>
          <w:bCs/>
        </w:rPr>
        <w:t>,</w:t>
      </w:r>
      <w:r w:rsidR="00817F38" w:rsidRPr="00E77FB7">
        <w:rPr>
          <w:bCs/>
        </w:rPr>
        <w:t xml:space="preserve"> Kristīne</w:t>
      </w:r>
      <w:r w:rsidR="008D646B" w:rsidRPr="00E77FB7">
        <w:rPr>
          <w:bCs/>
        </w:rPr>
        <w:t xml:space="preserve"> (</w:t>
      </w:r>
      <w:hyperlink r:id="rId12" w:history="1">
        <w:r w:rsidR="008D646B" w:rsidRPr="00E77FB7">
          <w:rPr>
            <w:rStyle w:val="Hipersaite"/>
            <w:bCs/>
            <w:color w:val="auto"/>
            <w:u w:val="none"/>
          </w:rPr>
          <w:t>alojas.pii@limbazunovads.lv</w:t>
        </w:r>
      </w:hyperlink>
      <w:r w:rsidR="008D646B" w:rsidRPr="00E77FB7">
        <w:rPr>
          <w:bCs/>
        </w:rPr>
        <w:t xml:space="preserve">), </w:t>
      </w:r>
      <w:r w:rsidR="00817F38" w:rsidRPr="00E77FB7">
        <w:rPr>
          <w:bCs/>
        </w:rPr>
        <w:t>Kārlis Irmejs</w:t>
      </w:r>
      <w:r w:rsidR="008D646B" w:rsidRPr="00E77FB7">
        <w:rPr>
          <w:bCs/>
        </w:rPr>
        <w:t xml:space="preserve">, </w:t>
      </w:r>
      <w:r w:rsidR="00817F38" w:rsidRPr="00E77FB7">
        <w:rPr>
          <w:bCs/>
        </w:rPr>
        <w:t>Laura Siksaliete</w:t>
      </w:r>
      <w:r w:rsidR="008D646B" w:rsidRPr="00E77FB7">
        <w:rPr>
          <w:bCs/>
        </w:rPr>
        <w:t xml:space="preserve">, </w:t>
      </w:r>
      <w:r w:rsidR="00817F38" w:rsidRPr="00E77FB7">
        <w:rPr>
          <w:bCs/>
        </w:rPr>
        <w:t>Liene Berga</w:t>
      </w:r>
      <w:r w:rsidR="008D646B" w:rsidRPr="00E77FB7">
        <w:rPr>
          <w:bCs/>
        </w:rPr>
        <w:t xml:space="preserve">, </w:t>
      </w:r>
      <w:r w:rsidR="00817F38" w:rsidRPr="00E77FB7">
        <w:rPr>
          <w:bCs/>
        </w:rPr>
        <w:t>Linda Helēna Griškoite</w:t>
      </w:r>
      <w:r w:rsidR="008D646B" w:rsidRPr="00E77FB7">
        <w:rPr>
          <w:bCs/>
        </w:rPr>
        <w:t xml:space="preserve">, </w:t>
      </w:r>
      <w:r w:rsidR="00817F38" w:rsidRPr="00E77FB7">
        <w:rPr>
          <w:bCs/>
        </w:rPr>
        <w:t>Lāsma Liepiņa</w:t>
      </w:r>
      <w:r w:rsidR="008D646B" w:rsidRPr="00E77FB7">
        <w:rPr>
          <w:bCs/>
        </w:rPr>
        <w:t xml:space="preserve">, </w:t>
      </w:r>
      <w:r w:rsidR="00817F38" w:rsidRPr="00E77FB7">
        <w:rPr>
          <w:bCs/>
        </w:rPr>
        <w:t>Līga Viļčinska</w:t>
      </w:r>
      <w:r w:rsidR="008D646B" w:rsidRPr="00E77FB7">
        <w:rPr>
          <w:bCs/>
        </w:rPr>
        <w:t xml:space="preserve">, </w:t>
      </w:r>
      <w:r w:rsidR="00817F38" w:rsidRPr="00E77FB7">
        <w:rPr>
          <w:bCs/>
        </w:rPr>
        <w:t>Mareks Brauns</w:t>
      </w:r>
      <w:r w:rsidR="008D646B" w:rsidRPr="00E77FB7">
        <w:rPr>
          <w:bCs/>
        </w:rPr>
        <w:t xml:space="preserve">, </w:t>
      </w:r>
      <w:r w:rsidR="00817F38" w:rsidRPr="00E77FB7">
        <w:rPr>
          <w:bCs/>
        </w:rPr>
        <w:t>Mārtiņš Grāvelsiņš</w:t>
      </w:r>
      <w:r w:rsidR="00F778BE" w:rsidRPr="00E77FB7">
        <w:rPr>
          <w:bCs/>
        </w:rPr>
        <w:t xml:space="preserve">, </w:t>
      </w:r>
      <w:r w:rsidR="00817F38" w:rsidRPr="00E77FB7">
        <w:rPr>
          <w:bCs/>
        </w:rPr>
        <w:t>Mārīte Purmale</w:t>
      </w:r>
      <w:r w:rsidR="00F778BE" w:rsidRPr="00E77FB7">
        <w:rPr>
          <w:bCs/>
        </w:rPr>
        <w:t xml:space="preserve">, </w:t>
      </w:r>
      <w:r w:rsidR="00817F38" w:rsidRPr="00E77FB7">
        <w:rPr>
          <w:bCs/>
        </w:rPr>
        <w:t xml:space="preserve">Pārsla </w:t>
      </w:r>
      <w:r w:rsidR="00F778BE" w:rsidRPr="00E77FB7">
        <w:rPr>
          <w:bCs/>
        </w:rPr>
        <w:t xml:space="preserve">Dzērve, </w:t>
      </w:r>
      <w:r w:rsidR="00817F38" w:rsidRPr="00E77FB7">
        <w:rPr>
          <w:bCs/>
        </w:rPr>
        <w:t>Raivis Galītis</w:t>
      </w:r>
      <w:r w:rsidR="00F778BE" w:rsidRPr="00E77FB7">
        <w:rPr>
          <w:bCs/>
        </w:rPr>
        <w:t xml:space="preserve">, </w:t>
      </w:r>
      <w:r w:rsidR="00817F38" w:rsidRPr="00E77FB7">
        <w:rPr>
          <w:bCs/>
        </w:rPr>
        <w:t>Rasa Zeidmane</w:t>
      </w:r>
      <w:r w:rsidR="00F778BE" w:rsidRPr="00E77FB7">
        <w:rPr>
          <w:bCs/>
        </w:rPr>
        <w:t xml:space="preserve">, </w:t>
      </w:r>
      <w:r w:rsidR="00817F38" w:rsidRPr="00E77FB7">
        <w:rPr>
          <w:bCs/>
        </w:rPr>
        <w:t>Rihards Būda</w:t>
      </w:r>
      <w:r w:rsidR="00F778BE" w:rsidRPr="00E77FB7">
        <w:rPr>
          <w:bCs/>
        </w:rPr>
        <w:t xml:space="preserve">, </w:t>
      </w:r>
      <w:r w:rsidR="00817F38" w:rsidRPr="00E77FB7">
        <w:rPr>
          <w:bCs/>
        </w:rPr>
        <w:t>Sabīne Stūre</w:t>
      </w:r>
      <w:r w:rsidR="00F778BE" w:rsidRPr="00E77FB7">
        <w:rPr>
          <w:bCs/>
        </w:rPr>
        <w:t xml:space="preserve">, </w:t>
      </w:r>
      <w:r w:rsidR="00817F38" w:rsidRPr="00E77FB7">
        <w:rPr>
          <w:bCs/>
        </w:rPr>
        <w:t>Sandra Paegle</w:t>
      </w:r>
      <w:r w:rsidR="00F778BE" w:rsidRPr="00E77FB7">
        <w:rPr>
          <w:bCs/>
        </w:rPr>
        <w:t xml:space="preserve">, </w:t>
      </w:r>
      <w:r w:rsidR="00817F38" w:rsidRPr="00E77FB7">
        <w:rPr>
          <w:bCs/>
        </w:rPr>
        <w:t>Sandra Romeiko</w:t>
      </w:r>
      <w:r w:rsidR="00F778BE" w:rsidRPr="00E77FB7">
        <w:rPr>
          <w:bCs/>
        </w:rPr>
        <w:t xml:space="preserve">, </w:t>
      </w:r>
      <w:r w:rsidR="00817F38" w:rsidRPr="00E77FB7">
        <w:rPr>
          <w:bCs/>
        </w:rPr>
        <w:t>Sarma Kacara</w:t>
      </w:r>
      <w:r w:rsidR="00F778BE" w:rsidRPr="00E77FB7">
        <w:rPr>
          <w:bCs/>
        </w:rPr>
        <w:t xml:space="preserve">, </w:t>
      </w:r>
      <w:r w:rsidR="00817F38" w:rsidRPr="00E77FB7">
        <w:rPr>
          <w:bCs/>
        </w:rPr>
        <w:t>Sintija Zute</w:t>
      </w:r>
      <w:r w:rsidR="00F778BE" w:rsidRPr="00E77FB7">
        <w:rPr>
          <w:bCs/>
        </w:rPr>
        <w:t xml:space="preserve">, </w:t>
      </w:r>
      <w:r w:rsidR="00817F38" w:rsidRPr="00E77FB7">
        <w:rPr>
          <w:bCs/>
        </w:rPr>
        <w:t>Solvita Kukanovska</w:t>
      </w:r>
      <w:r w:rsidR="00F778BE" w:rsidRPr="00E77FB7">
        <w:rPr>
          <w:bCs/>
        </w:rPr>
        <w:t xml:space="preserve">, </w:t>
      </w:r>
      <w:r w:rsidR="00817F38" w:rsidRPr="00E77FB7">
        <w:rPr>
          <w:bCs/>
        </w:rPr>
        <w:t>Staiceles TIC</w:t>
      </w:r>
      <w:r w:rsidR="00F778BE" w:rsidRPr="00E77FB7">
        <w:rPr>
          <w:bCs/>
        </w:rPr>
        <w:t xml:space="preserve"> (</w:t>
      </w:r>
      <w:hyperlink r:id="rId13" w:history="1">
        <w:r w:rsidR="00F778BE" w:rsidRPr="00E77FB7">
          <w:rPr>
            <w:rStyle w:val="Hipersaite"/>
            <w:bCs/>
            <w:color w:val="auto"/>
            <w:u w:val="none"/>
          </w:rPr>
          <w:t>inese.timermane@limbazunovads.lv</w:t>
        </w:r>
      </w:hyperlink>
      <w:r w:rsidR="00F778BE" w:rsidRPr="00E77FB7">
        <w:rPr>
          <w:bCs/>
        </w:rPr>
        <w:t xml:space="preserve">), </w:t>
      </w:r>
      <w:r w:rsidR="00817F38" w:rsidRPr="00E77FB7">
        <w:rPr>
          <w:bCs/>
        </w:rPr>
        <w:t>Valda Tinkusa</w:t>
      </w:r>
      <w:r w:rsidR="00F778BE" w:rsidRPr="00E77FB7">
        <w:rPr>
          <w:bCs/>
        </w:rPr>
        <w:t xml:space="preserve">, </w:t>
      </w:r>
      <w:r w:rsidR="00817F38" w:rsidRPr="00E77FB7">
        <w:rPr>
          <w:bCs/>
        </w:rPr>
        <w:t>Viktors Zujevs</w:t>
      </w:r>
      <w:r w:rsidR="00F778BE" w:rsidRPr="00E77FB7">
        <w:rPr>
          <w:bCs/>
        </w:rPr>
        <w:t xml:space="preserve">, </w:t>
      </w:r>
      <w:r w:rsidR="00817F38" w:rsidRPr="00E77FB7">
        <w:rPr>
          <w:bCs/>
        </w:rPr>
        <w:t>Viļķenes pamatskola</w:t>
      </w:r>
      <w:r w:rsidR="00F778BE" w:rsidRPr="00E77FB7">
        <w:rPr>
          <w:bCs/>
        </w:rPr>
        <w:t xml:space="preserve"> (</w:t>
      </w:r>
      <w:hyperlink r:id="rId14" w:history="1">
        <w:r w:rsidR="00F778BE" w:rsidRPr="00E77FB7">
          <w:rPr>
            <w:rStyle w:val="Hipersaite"/>
            <w:bCs/>
            <w:color w:val="auto"/>
            <w:u w:val="none"/>
          </w:rPr>
          <w:t>vilkenes.pamatskola@limbazunovads.lv</w:t>
        </w:r>
      </w:hyperlink>
      <w:r w:rsidR="00F778BE" w:rsidRPr="00E77FB7">
        <w:rPr>
          <w:bCs/>
        </w:rPr>
        <w:t xml:space="preserve">), </w:t>
      </w:r>
      <w:r w:rsidR="00817F38" w:rsidRPr="00E77FB7">
        <w:rPr>
          <w:bCs/>
        </w:rPr>
        <w:t>Liene Bukne</w:t>
      </w:r>
      <w:r w:rsidR="00F778BE" w:rsidRPr="00E77FB7">
        <w:rPr>
          <w:bCs/>
        </w:rPr>
        <w:t>, R</w:t>
      </w:r>
      <w:r w:rsidR="00817F38" w:rsidRPr="00E77FB7">
        <w:rPr>
          <w:bCs/>
        </w:rPr>
        <w:t>amona</w:t>
      </w:r>
      <w:r w:rsidR="00F778BE" w:rsidRPr="00E77FB7">
        <w:rPr>
          <w:bCs/>
        </w:rPr>
        <w:t xml:space="preserve"> (</w:t>
      </w:r>
      <w:hyperlink r:id="rId15" w:history="1">
        <w:r w:rsidR="00F778BE" w:rsidRPr="00E77FB7">
          <w:rPr>
            <w:rStyle w:val="Hipersaite"/>
            <w:bCs/>
            <w:color w:val="auto"/>
            <w:u w:val="none"/>
          </w:rPr>
          <w:t>limbazu.3pii@limbazunovads.lv</w:t>
        </w:r>
      </w:hyperlink>
      <w:r w:rsidR="00F778BE">
        <w:rPr>
          <w:bCs/>
        </w:rPr>
        <w:t xml:space="preserve">), </w:t>
      </w:r>
      <w:r w:rsidR="00817F38" w:rsidRPr="00817F38">
        <w:rPr>
          <w:bCs/>
        </w:rPr>
        <w:t>Ārija Mikša</w:t>
      </w:r>
      <w:r w:rsidR="00F778BE">
        <w:rPr>
          <w:bCs/>
        </w:rPr>
        <w:t xml:space="preserve">, </w:t>
      </w:r>
      <w:r w:rsidR="00817F38" w:rsidRPr="00817F38">
        <w:rPr>
          <w:bCs/>
        </w:rPr>
        <w:t>Ģirts Ieleja</w:t>
      </w:r>
      <w:r w:rsidR="00F778BE">
        <w:rPr>
          <w:bCs/>
        </w:rPr>
        <w:t>.</w:t>
      </w:r>
    </w:p>
    <w:p w14:paraId="6DAEB056" w14:textId="77777777" w:rsidR="004619A7" w:rsidRDefault="004619A7" w:rsidP="00F710BE">
      <w:pPr>
        <w:jc w:val="both"/>
        <w:rPr>
          <w:bCs/>
        </w:rPr>
      </w:pPr>
    </w:p>
    <w:p w14:paraId="1E3A2C1F" w14:textId="77777777" w:rsidR="00616585" w:rsidRPr="00F710BE" w:rsidRDefault="00616585" w:rsidP="00F710BE">
      <w:pPr>
        <w:jc w:val="both"/>
        <w:rPr>
          <w:bCs/>
        </w:rPr>
      </w:pPr>
    </w:p>
    <w:p w14:paraId="06D50D7D" w14:textId="37C14614" w:rsidR="00AA43EE" w:rsidRPr="000502C9" w:rsidRDefault="001B3B4C" w:rsidP="005B71DF">
      <w:pPr>
        <w:keepNext/>
        <w:jc w:val="center"/>
        <w:outlineLvl w:val="0"/>
        <w:rPr>
          <w:b/>
          <w:bCs/>
          <w:lang w:eastAsia="en-US"/>
        </w:rPr>
      </w:pPr>
      <w:r w:rsidRPr="000502C9">
        <w:rPr>
          <w:b/>
          <w:bCs/>
          <w:lang w:eastAsia="en-US"/>
        </w:rPr>
        <w:t>1.</w:t>
      </w:r>
    </w:p>
    <w:p w14:paraId="214A4EFF" w14:textId="3DDDEA8F" w:rsidR="000A7191" w:rsidRPr="000502C9" w:rsidRDefault="000A7191" w:rsidP="005B71DF">
      <w:pPr>
        <w:pBdr>
          <w:bottom w:val="single" w:sz="4" w:space="1" w:color="auto"/>
        </w:pBdr>
        <w:autoSpaceDE w:val="0"/>
        <w:autoSpaceDN w:val="0"/>
        <w:adjustRightInd w:val="0"/>
        <w:jc w:val="both"/>
        <w:rPr>
          <w:rFonts w:eastAsia="Calibri"/>
          <w:b/>
        </w:rPr>
      </w:pPr>
      <w:r w:rsidRPr="000502C9">
        <w:rPr>
          <w:rFonts w:eastAsia="Calibri"/>
          <w:b/>
        </w:rPr>
        <w:t>Par darba kārtību</w:t>
      </w:r>
    </w:p>
    <w:p w14:paraId="08BE3F97" w14:textId="2AA785C8" w:rsidR="008F595A" w:rsidRPr="00D00275" w:rsidRDefault="001B3B4C" w:rsidP="004619A7">
      <w:pPr>
        <w:autoSpaceDE w:val="0"/>
        <w:autoSpaceDN w:val="0"/>
        <w:adjustRightInd w:val="0"/>
        <w:jc w:val="center"/>
        <w:rPr>
          <w:rFonts w:eastAsia="Calibri"/>
        </w:rPr>
      </w:pPr>
      <w:r w:rsidRPr="000D0C03">
        <w:rPr>
          <w:rFonts w:eastAsia="Calibri"/>
        </w:rPr>
        <w:t>Ziņo D</w:t>
      </w:r>
      <w:r w:rsidR="000D0C03">
        <w:rPr>
          <w:rFonts w:eastAsia="Calibri"/>
        </w:rPr>
        <w:t>agnis</w:t>
      </w:r>
      <w:r w:rsidRPr="000D0C03">
        <w:rPr>
          <w:rFonts w:eastAsia="Calibri"/>
        </w:rPr>
        <w:t xml:space="preserve"> Straubergs</w:t>
      </w:r>
      <w:r w:rsidR="00F772A1">
        <w:rPr>
          <w:rFonts w:eastAsia="Calibri"/>
        </w:rPr>
        <w:t xml:space="preserve">, </w:t>
      </w:r>
      <w:r w:rsidR="00E77FB7">
        <w:rPr>
          <w:rFonts w:eastAsia="Calibri"/>
        </w:rPr>
        <w:t xml:space="preserve">debatēs piedalās </w:t>
      </w:r>
      <w:r w:rsidR="00A2457F">
        <w:rPr>
          <w:rFonts w:eastAsia="Calibri"/>
        </w:rPr>
        <w:t>Arvīds Ozols,</w:t>
      </w:r>
      <w:r w:rsidR="00A2457F" w:rsidRPr="00A2457F">
        <w:rPr>
          <w:rFonts w:eastAsia="Calibri"/>
        </w:rPr>
        <w:t xml:space="preserve"> </w:t>
      </w:r>
      <w:r w:rsidR="00A2457F">
        <w:rPr>
          <w:rFonts w:eastAsia="Calibri"/>
        </w:rPr>
        <w:t>Andris Garklāvs</w:t>
      </w:r>
    </w:p>
    <w:p w14:paraId="61E0BAB3" w14:textId="77777777" w:rsidR="00F778BE" w:rsidRDefault="00F778BE" w:rsidP="00BA1D5B">
      <w:pPr>
        <w:ind w:firstLine="720"/>
        <w:jc w:val="both"/>
        <w:rPr>
          <w:rFonts w:eastAsia="Calibri"/>
        </w:rPr>
      </w:pPr>
    </w:p>
    <w:p w14:paraId="73279AA1" w14:textId="005BE64D" w:rsidR="00E77FB7" w:rsidRPr="00767525" w:rsidRDefault="00E77FB7" w:rsidP="00E77FB7">
      <w:pPr>
        <w:ind w:firstLine="720"/>
        <w:jc w:val="both"/>
        <w:rPr>
          <w:b/>
          <w:bCs/>
        </w:rPr>
      </w:pPr>
      <w:r w:rsidRPr="005343EB">
        <w:rPr>
          <w:rFonts w:eastAsia="Calibri"/>
        </w:rPr>
        <w:t>Iepazinusies</w:t>
      </w:r>
      <w:r w:rsidRPr="005343EB">
        <w:t xml:space="preserve"> ar </w:t>
      </w:r>
      <w:r w:rsidRPr="005343EB">
        <w:rPr>
          <w:rFonts w:eastAsiaTheme="minorHAnsi"/>
        </w:rPr>
        <w:t xml:space="preserve">Limbažu novada pašvaldības </w:t>
      </w:r>
      <w:r w:rsidRPr="005343EB">
        <w:rPr>
          <w:rFonts w:eastAsia="Calibri"/>
        </w:rPr>
        <w:t>Domes priekšsēdētāja D. Strauberga priekšlikumu</w:t>
      </w:r>
      <w:r w:rsidRPr="00E77FB7">
        <w:t xml:space="preserve"> </w:t>
      </w:r>
      <w:r w:rsidRPr="00E77FB7">
        <w:rPr>
          <w:rFonts w:eastAsia="Calibri"/>
        </w:rPr>
        <w:t>iekļaut darba kārtībā 100</w:t>
      </w:r>
      <w:r>
        <w:rPr>
          <w:rFonts w:eastAsia="Calibri"/>
        </w:rPr>
        <w:t xml:space="preserve">. </w:t>
      </w:r>
      <w:r w:rsidRPr="00E77FB7">
        <w:rPr>
          <w:rFonts w:eastAsia="Calibri"/>
        </w:rPr>
        <w:t>-</w:t>
      </w:r>
      <w:r>
        <w:rPr>
          <w:rFonts w:eastAsia="Calibri"/>
        </w:rPr>
        <w:t xml:space="preserve"> </w:t>
      </w:r>
      <w:r w:rsidRPr="00E77FB7">
        <w:rPr>
          <w:rFonts w:eastAsia="Calibri"/>
        </w:rPr>
        <w:t xml:space="preserve">104. </w:t>
      </w:r>
      <w:r>
        <w:rPr>
          <w:rFonts w:eastAsia="Calibri"/>
        </w:rPr>
        <w:t xml:space="preserve">papildu darba kārtības jautājumus, </w:t>
      </w:r>
      <w:r w:rsidRPr="00767525">
        <w:rPr>
          <w:rFonts w:cs="Tahoma"/>
          <w:b/>
          <w:kern w:val="1"/>
          <w:lang w:eastAsia="hi-IN" w:bidi="hi-IN"/>
        </w:rPr>
        <w:t>a</w:t>
      </w:r>
      <w:r w:rsidRPr="00767525">
        <w:rPr>
          <w:b/>
          <w:bCs/>
        </w:rPr>
        <w:t>tklāti balsojot: PAR</w:t>
      </w:r>
      <w:r w:rsidRPr="00767525">
        <w:t xml:space="preserve"> – 12 deputāti (</w:t>
      </w:r>
      <w:r w:rsidRPr="00767525">
        <w:rPr>
          <w:rFonts w:eastAsia="Calibri"/>
          <w:szCs w:val="22"/>
          <w:lang w:eastAsia="en-US"/>
        </w:rPr>
        <w:t xml:space="preserve">Māris Beļaunieks, Lija Jokste, </w:t>
      </w:r>
      <w:r w:rsidR="00767525" w:rsidRPr="00767525">
        <w:rPr>
          <w:rFonts w:eastAsia="Calibri"/>
          <w:szCs w:val="22"/>
          <w:lang w:eastAsia="en-US"/>
        </w:rPr>
        <w:t xml:space="preserve">Aigars Legzdiņš, </w:t>
      </w:r>
      <w:r w:rsidRPr="00767525">
        <w:rPr>
          <w:rFonts w:eastAsia="Calibri"/>
          <w:szCs w:val="22"/>
          <w:lang w:eastAsia="en-US"/>
        </w:rPr>
        <w:t>Dāvis Melnalksnis, Kristaps Močāns, Rūdolfs Pelēkais, Jānis Remess, Ziedonis Rubezis, Dagnis Straubergs, Regīna Tamane</w:t>
      </w:r>
      <w:r w:rsidR="00767525" w:rsidRPr="00767525">
        <w:rPr>
          <w:rFonts w:eastAsia="Calibri"/>
          <w:szCs w:val="22"/>
          <w:lang w:eastAsia="en-US"/>
        </w:rPr>
        <w:t>, Andis Zaļaiskalns, Edmunds Zeidmanis</w:t>
      </w:r>
      <w:r w:rsidRPr="00767525">
        <w:rPr>
          <w:rFonts w:eastAsia="Calibri"/>
          <w:szCs w:val="22"/>
          <w:lang w:eastAsia="en-US"/>
        </w:rPr>
        <w:t>)</w:t>
      </w:r>
      <w:r w:rsidRPr="00767525">
        <w:t xml:space="preserve">, </w:t>
      </w:r>
      <w:r w:rsidRPr="00767525">
        <w:rPr>
          <w:b/>
          <w:bCs/>
        </w:rPr>
        <w:t>PRET –</w:t>
      </w:r>
      <w:r w:rsidRPr="00767525">
        <w:t xml:space="preserve"> </w:t>
      </w:r>
      <w:r w:rsidR="00767525" w:rsidRPr="00767525">
        <w:t>2</w:t>
      </w:r>
      <w:r w:rsidRPr="00767525">
        <w:t xml:space="preserve"> deputāti (</w:t>
      </w:r>
      <w:r w:rsidRPr="00767525">
        <w:rPr>
          <w:rFonts w:eastAsia="Calibri"/>
          <w:szCs w:val="22"/>
          <w:lang w:eastAsia="en-US"/>
        </w:rPr>
        <w:t>Valdis Možvillo, Arvīds Ozols),</w:t>
      </w:r>
      <w:r w:rsidRPr="00767525">
        <w:t xml:space="preserve"> </w:t>
      </w:r>
      <w:r w:rsidRPr="00767525">
        <w:rPr>
          <w:b/>
          <w:bCs/>
        </w:rPr>
        <w:t xml:space="preserve">ATTURAS – </w:t>
      </w:r>
      <w:r w:rsidRPr="00767525">
        <w:rPr>
          <w:bCs/>
        </w:rPr>
        <w:t>deputāts</w:t>
      </w:r>
      <w:r w:rsidR="00767525" w:rsidRPr="00767525">
        <w:rPr>
          <w:rFonts w:eastAsia="Calibri"/>
          <w:szCs w:val="22"/>
          <w:lang w:eastAsia="en-US"/>
        </w:rPr>
        <w:t xml:space="preserve"> Andris Garklāvs</w:t>
      </w:r>
      <w:r w:rsidRPr="00767525">
        <w:rPr>
          <w:rFonts w:eastAsia="Calibri"/>
          <w:szCs w:val="22"/>
          <w:lang w:eastAsia="en-US"/>
        </w:rPr>
        <w:t xml:space="preserve">, </w:t>
      </w:r>
      <w:r w:rsidRPr="00767525">
        <w:t>Limbažu novada dome</w:t>
      </w:r>
      <w:r w:rsidRPr="00767525">
        <w:rPr>
          <w:b/>
          <w:bCs/>
        </w:rPr>
        <w:t xml:space="preserve"> NOLEMJ:</w:t>
      </w:r>
    </w:p>
    <w:p w14:paraId="084E32B1" w14:textId="0E43DAF1" w:rsidR="00E77FB7" w:rsidRDefault="00E77FB7" w:rsidP="00BA1D5B">
      <w:pPr>
        <w:ind w:firstLine="720"/>
        <w:jc w:val="both"/>
        <w:rPr>
          <w:rFonts w:eastAsia="Calibri"/>
        </w:rPr>
      </w:pPr>
    </w:p>
    <w:p w14:paraId="5B0425E2" w14:textId="621C5B6A" w:rsidR="00E77FB7" w:rsidRDefault="00767525" w:rsidP="00767525">
      <w:pPr>
        <w:jc w:val="both"/>
        <w:rPr>
          <w:rFonts w:eastAsia="Calibri"/>
        </w:rPr>
      </w:pPr>
      <w:r w:rsidRPr="00E77FB7">
        <w:rPr>
          <w:rFonts w:eastAsia="Calibri"/>
        </w:rPr>
        <w:lastRenderedPageBreak/>
        <w:t>iekļaut darba kārtībā 100</w:t>
      </w:r>
      <w:r>
        <w:rPr>
          <w:rFonts w:eastAsia="Calibri"/>
        </w:rPr>
        <w:t xml:space="preserve">. </w:t>
      </w:r>
      <w:r w:rsidRPr="00E77FB7">
        <w:rPr>
          <w:rFonts w:eastAsia="Calibri"/>
        </w:rPr>
        <w:t>-</w:t>
      </w:r>
      <w:r>
        <w:rPr>
          <w:rFonts w:eastAsia="Calibri"/>
        </w:rPr>
        <w:t xml:space="preserve"> </w:t>
      </w:r>
      <w:r w:rsidRPr="00E77FB7">
        <w:rPr>
          <w:rFonts w:eastAsia="Calibri"/>
        </w:rPr>
        <w:t xml:space="preserve">104. </w:t>
      </w:r>
      <w:r>
        <w:rPr>
          <w:rFonts w:eastAsia="Calibri"/>
        </w:rPr>
        <w:t>papildu darba kārtības jautājumus</w:t>
      </w:r>
      <w:r w:rsidR="00A2457F">
        <w:rPr>
          <w:rFonts w:eastAsia="Calibri"/>
        </w:rPr>
        <w:t>.</w:t>
      </w:r>
    </w:p>
    <w:p w14:paraId="71743CD1" w14:textId="77777777" w:rsidR="00081A66" w:rsidRDefault="00081A66" w:rsidP="00A30760">
      <w:pPr>
        <w:ind w:firstLine="720"/>
        <w:jc w:val="both"/>
        <w:rPr>
          <w:rFonts w:eastAsia="Calibri"/>
        </w:rPr>
      </w:pPr>
    </w:p>
    <w:p w14:paraId="1958B6A1" w14:textId="6C6F16DB" w:rsidR="00A30760" w:rsidRPr="00767525" w:rsidRDefault="00A30760" w:rsidP="00A30760">
      <w:pPr>
        <w:ind w:firstLine="720"/>
        <w:jc w:val="both"/>
        <w:rPr>
          <w:b/>
          <w:bCs/>
        </w:rPr>
      </w:pPr>
      <w:r>
        <w:rPr>
          <w:rFonts w:eastAsia="Calibri"/>
        </w:rPr>
        <w:t>Iepazinusies ar deputāta A. Ozola priekšlikumu izņemt 49. jautājumu</w:t>
      </w:r>
      <w:r w:rsidRPr="00A30760">
        <w:rPr>
          <w:rFonts w:eastAsia="Calibri"/>
        </w:rPr>
        <w:t xml:space="preserve"> kā vāji sagatavotu un nepārdomātu</w:t>
      </w:r>
      <w:r>
        <w:rPr>
          <w:rFonts w:eastAsia="Calibri"/>
        </w:rPr>
        <w:t xml:space="preserve">, </w:t>
      </w:r>
      <w:r w:rsidRPr="00767525">
        <w:rPr>
          <w:rFonts w:cs="Tahoma"/>
          <w:b/>
          <w:kern w:val="1"/>
          <w:lang w:eastAsia="hi-IN" w:bidi="hi-IN"/>
        </w:rPr>
        <w:t>a</w:t>
      </w:r>
      <w:r w:rsidRPr="00767525">
        <w:rPr>
          <w:b/>
          <w:bCs/>
        </w:rPr>
        <w:t>tklāti balsojot: PAR</w:t>
      </w:r>
      <w:r w:rsidRPr="00767525">
        <w:t xml:space="preserve"> – </w:t>
      </w:r>
      <w:r>
        <w:t>6</w:t>
      </w:r>
      <w:r w:rsidRPr="00767525">
        <w:t xml:space="preserve"> deputāti (</w:t>
      </w:r>
      <w:r w:rsidRPr="00767525">
        <w:rPr>
          <w:rFonts w:eastAsia="Calibri"/>
          <w:szCs w:val="22"/>
          <w:lang w:eastAsia="en-US"/>
        </w:rPr>
        <w:t>Andris Garklāvs</w:t>
      </w:r>
      <w:r>
        <w:rPr>
          <w:rFonts w:eastAsia="Calibri"/>
          <w:szCs w:val="22"/>
          <w:lang w:eastAsia="en-US"/>
        </w:rPr>
        <w:t>,</w:t>
      </w:r>
      <w:r w:rsidRPr="00767525">
        <w:rPr>
          <w:rFonts w:eastAsia="Calibri"/>
          <w:szCs w:val="22"/>
          <w:lang w:eastAsia="en-US"/>
        </w:rPr>
        <w:t xml:space="preserve"> Aigars Legzdiņš, Valdis Možvillo, Arvīds Ozols</w:t>
      </w:r>
      <w:r>
        <w:rPr>
          <w:rFonts w:eastAsia="Calibri"/>
          <w:szCs w:val="22"/>
          <w:lang w:eastAsia="en-US"/>
        </w:rPr>
        <w:t>,</w:t>
      </w:r>
      <w:r w:rsidRPr="00A30760">
        <w:rPr>
          <w:rFonts w:eastAsia="Calibri"/>
          <w:szCs w:val="22"/>
          <w:lang w:eastAsia="en-US"/>
        </w:rPr>
        <w:t xml:space="preserve"> </w:t>
      </w:r>
      <w:r w:rsidRPr="00767525">
        <w:rPr>
          <w:rFonts w:eastAsia="Calibri"/>
          <w:szCs w:val="22"/>
          <w:lang w:eastAsia="en-US"/>
        </w:rPr>
        <w:t>Andis Zaļaiskalns, Edmunds Zeidmanis)</w:t>
      </w:r>
      <w:r w:rsidRPr="00767525">
        <w:t xml:space="preserve">, </w:t>
      </w:r>
      <w:r w:rsidRPr="00767525">
        <w:rPr>
          <w:b/>
          <w:bCs/>
        </w:rPr>
        <w:t>PRET –</w:t>
      </w:r>
      <w:r w:rsidRPr="00767525">
        <w:t xml:space="preserve"> </w:t>
      </w:r>
      <w:r>
        <w:t>8</w:t>
      </w:r>
      <w:r w:rsidRPr="00767525">
        <w:t xml:space="preserve"> deputāti (</w:t>
      </w:r>
      <w:r w:rsidRPr="00767525">
        <w:rPr>
          <w:rFonts w:eastAsia="Calibri"/>
          <w:szCs w:val="22"/>
          <w:lang w:eastAsia="en-US"/>
        </w:rPr>
        <w:t>Māris Beļaunieks, Lija Jokste, Dāvis Melnalksnis, Kristaps Močāns, Rūdolfs Pelēkais, Ziedonis Rubezis, Dagnis Straubergs, Regīna Tamane),</w:t>
      </w:r>
      <w:r w:rsidRPr="00767525">
        <w:t xml:space="preserve"> </w:t>
      </w:r>
      <w:r w:rsidRPr="00767525">
        <w:rPr>
          <w:b/>
          <w:bCs/>
        </w:rPr>
        <w:t xml:space="preserve">ATTURAS – </w:t>
      </w:r>
      <w:r w:rsidRPr="00767525">
        <w:rPr>
          <w:bCs/>
        </w:rPr>
        <w:t>deputāts</w:t>
      </w:r>
      <w:r w:rsidRPr="00A30760">
        <w:rPr>
          <w:rFonts w:eastAsia="Calibri"/>
          <w:szCs w:val="22"/>
          <w:lang w:eastAsia="en-US"/>
        </w:rPr>
        <w:t xml:space="preserve"> </w:t>
      </w:r>
      <w:r w:rsidRPr="00767525">
        <w:rPr>
          <w:rFonts w:eastAsia="Calibri"/>
          <w:szCs w:val="22"/>
          <w:lang w:eastAsia="en-US"/>
        </w:rPr>
        <w:t xml:space="preserve">Jānis Remess, </w:t>
      </w:r>
      <w:r w:rsidRPr="00767525">
        <w:t>Limbažu novada dome</w:t>
      </w:r>
      <w:r w:rsidRPr="00767525">
        <w:rPr>
          <w:b/>
          <w:bCs/>
        </w:rPr>
        <w:t xml:space="preserve"> NOLEMJ:</w:t>
      </w:r>
    </w:p>
    <w:p w14:paraId="0E8806C3" w14:textId="13C57651" w:rsidR="00A30760" w:rsidRDefault="00A30760" w:rsidP="00BA1D5B">
      <w:pPr>
        <w:ind w:firstLine="720"/>
        <w:jc w:val="both"/>
        <w:rPr>
          <w:rFonts w:eastAsia="Calibri"/>
        </w:rPr>
      </w:pPr>
    </w:p>
    <w:p w14:paraId="6AC80713" w14:textId="25720E16" w:rsidR="00A30760" w:rsidRDefault="00A30760" w:rsidP="00A30760">
      <w:pPr>
        <w:jc w:val="both"/>
        <w:rPr>
          <w:rFonts w:eastAsia="Calibri"/>
        </w:rPr>
      </w:pPr>
      <w:r>
        <w:rPr>
          <w:rFonts w:eastAsia="Calibri"/>
        </w:rPr>
        <w:t>noraidīts.</w:t>
      </w:r>
    </w:p>
    <w:p w14:paraId="75800136" w14:textId="77777777" w:rsidR="00A30760" w:rsidRDefault="00A30760" w:rsidP="00BA1D5B">
      <w:pPr>
        <w:ind w:firstLine="720"/>
        <w:jc w:val="both"/>
        <w:rPr>
          <w:rFonts w:eastAsia="Calibri"/>
        </w:rPr>
      </w:pPr>
    </w:p>
    <w:p w14:paraId="66E16606" w14:textId="792BE803" w:rsidR="00642B28" w:rsidRPr="00767525" w:rsidRDefault="00A30760" w:rsidP="00642B28">
      <w:pPr>
        <w:ind w:firstLine="720"/>
        <w:jc w:val="both"/>
        <w:rPr>
          <w:b/>
          <w:bCs/>
        </w:rPr>
      </w:pPr>
      <w:r>
        <w:rPr>
          <w:rFonts w:eastAsia="Calibri"/>
        </w:rPr>
        <w:t xml:space="preserve">Iepazinusies ar deputāta A. Garklāva priekšlikumu </w:t>
      </w:r>
      <w:r w:rsidR="00642B28">
        <w:rPr>
          <w:rFonts w:eastAsia="Calibri"/>
        </w:rPr>
        <w:t>svītrot 2. un 3. jautājumu</w:t>
      </w:r>
      <w:r w:rsidRPr="00A30760">
        <w:rPr>
          <w:rFonts w:eastAsia="Calibri"/>
        </w:rPr>
        <w:t xml:space="preserve"> no darba kārtības</w:t>
      </w:r>
      <w:r w:rsidR="00642B28">
        <w:rPr>
          <w:rFonts w:eastAsia="Calibri"/>
        </w:rPr>
        <w:t xml:space="preserve">, </w:t>
      </w:r>
      <w:r w:rsidR="00642B28" w:rsidRPr="00767525">
        <w:rPr>
          <w:rFonts w:cs="Tahoma"/>
          <w:b/>
          <w:kern w:val="1"/>
          <w:lang w:eastAsia="hi-IN" w:bidi="hi-IN"/>
        </w:rPr>
        <w:t>a</w:t>
      </w:r>
      <w:r w:rsidR="00642B28" w:rsidRPr="00767525">
        <w:rPr>
          <w:b/>
          <w:bCs/>
        </w:rPr>
        <w:t>tklāti balsojot: PAR</w:t>
      </w:r>
      <w:r w:rsidR="00642B28" w:rsidRPr="00767525">
        <w:t xml:space="preserve"> – </w:t>
      </w:r>
      <w:r w:rsidR="00642B28">
        <w:t>6</w:t>
      </w:r>
      <w:r w:rsidR="00642B28" w:rsidRPr="00767525">
        <w:t xml:space="preserve"> deputāti (</w:t>
      </w:r>
      <w:r w:rsidR="00642B28" w:rsidRPr="00767525">
        <w:rPr>
          <w:rFonts w:eastAsia="Calibri"/>
          <w:szCs w:val="22"/>
          <w:lang w:eastAsia="en-US"/>
        </w:rPr>
        <w:t>Andris Garklāvs</w:t>
      </w:r>
      <w:r w:rsidR="00642B28">
        <w:rPr>
          <w:rFonts w:eastAsia="Calibri"/>
          <w:szCs w:val="22"/>
          <w:lang w:eastAsia="en-US"/>
        </w:rPr>
        <w:t>,</w:t>
      </w:r>
      <w:r w:rsidR="00642B28" w:rsidRPr="00767525">
        <w:rPr>
          <w:rFonts w:eastAsia="Calibri"/>
          <w:szCs w:val="22"/>
          <w:lang w:eastAsia="en-US"/>
        </w:rPr>
        <w:t xml:space="preserve"> Aigars Legzdiņš, Valdis Možvillo, Arvīds Ozols</w:t>
      </w:r>
      <w:r w:rsidR="00642B28">
        <w:rPr>
          <w:rFonts w:eastAsia="Calibri"/>
          <w:szCs w:val="22"/>
          <w:lang w:eastAsia="en-US"/>
        </w:rPr>
        <w:t>,</w:t>
      </w:r>
      <w:r w:rsidR="00642B28" w:rsidRPr="00A30760">
        <w:rPr>
          <w:rFonts w:eastAsia="Calibri"/>
          <w:szCs w:val="22"/>
          <w:lang w:eastAsia="en-US"/>
        </w:rPr>
        <w:t xml:space="preserve"> </w:t>
      </w:r>
      <w:r w:rsidR="00642B28" w:rsidRPr="00767525">
        <w:rPr>
          <w:rFonts w:eastAsia="Calibri"/>
          <w:szCs w:val="22"/>
          <w:lang w:eastAsia="en-US"/>
        </w:rPr>
        <w:t>Andis Zaļaiskalns, Edmunds Zeidmanis)</w:t>
      </w:r>
      <w:r w:rsidR="00642B28" w:rsidRPr="00767525">
        <w:t xml:space="preserve">, </w:t>
      </w:r>
      <w:r w:rsidR="00642B28" w:rsidRPr="00767525">
        <w:rPr>
          <w:b/>
          <w:bCs/>
        </w:rPr>
        <w:t>PRET –</w:t>
      </w:r>
      <w:r w:rsidR="00642B28" w:rsidRPr="00767525">
        <w:t xml:space="preserve"> </w:t>
      </w:r>
      <w:r w:rsidR="00642B28">
        <w:t>8</w:t>
      </w:r>
      <w:r w:rsidR="00642B28" w:rsidRPr="00767525">
        <w:t xml:space="preserve"> deputāti (</w:t>
      </w:r>
      <w:r w:rsidR="00642B28" w:rsidRPr="00767525">
        <w:rPr>
          <w:rFonts w:eastAsia="Calibri"/>
          <w:szCs w:val="22"/>
          <w:lang w:eastAsia="en-US"/>
        </w:rPr>
        <w:t>Māris Beļaunieks, Lija Jokste, Dāvis Melnalksnis, Kristaps Močāns, Rūdolfs Pelēkais, Ziedonis Rubezis, Dagnis Straubergs, Regīna Tamane),</w:t>
      </w:r>
      <w:r w:rsidR="00642B28" w:rsidRPr="00767525">
        <w:t xml:space="preserve"> </w:t>
      </w:r>
      <w:r w:rsidR="00642B28" w:rsidRPr="00767525">
        <w:rPr>
          <w:b/>
          <w:bCs/>
        </w:rPr>
        <w:t xml:space="preserve">ATTURAS – </w:t>
      </w:r>
      <w:r w:rsidR="00642B28" w:rsidRPr="00767525">
        <w:rPr>
          <w:bCs/>
        </w:rPr>
        <w:t>deputāts</w:t>
      </w:r>
      <w:r w:rsidR="00642B28" w:rsidRPr="00A30760">
        <w:rPr>
          <w:rFonts w:eastAsia="Calibri"/>
          <w:szCs w:val="22"/>
          <w:lang w:eastAsia="en-US"/>
        </w:rPr>
        <w:t xml:space="preserve"> </w:t>
      </w:r>
      <w:r w:rsidR="00642B28" w:rsidRPr="00767525">
        <w:rPr>
          <w:rFonts w:eastAsia="Calibri"/>
          <w:szCs w:val="22"/>
          <w:lang w:eastAsia="en-US"/>
        </w:rPr>
        <w:t xml:space="preserve">Jānis Remess, </w:t>
      </w:r>
      <w:r w:rsidR="00642B28" w:rsidRPr="00767525">
        <w:t>Limbažu novada dome</w:t>
      </w:r>
      <w:r w:rsidR="00642B28" w:rsidRPr="00767525">
        <w:rPr>
          <w:b/>
          <w:bCs/>
        </w:rPr>
        <w:t xml:space="preserve"> NOLEMJ:</w:t>
      </w:r>
    </w:p>
    <w:p w14:paraId="4C9DCCCB" w14:textId="78F840F8" w:rsidR="00A30760" w:rsidRDefault="00A30760" w:rsidP="00BA1D5B">
      <w:pPr>
        <w:ind w:firstLine="720"/>
        <w:jc w:val="both"/>
        <w:rPr>
          <w:rFonts w:eastAsia="Calibri"/>
        </w:rPr>
      </w:pPr>
    </w:p>
    <w:p w14:paraId="57768728" w14:textId="77777777" w:rsidR="00642B28" w:rsidRDefault="00642B28" w:rsidP="00642B28">
      <w:pPr>
        <w:jc w:val="both"/>
        <w:rPr>
          <w:rFonts w:eastAsia="Calibri"/>
        </w:rPr>
      </w:pPr>
      <w:r>
        <w:rPr>
          <w:rFonts w:eastAsia="Calibri"/>
        </w:rPr>
        <w:t>noraidīts.</w:t>
      </w:r>
    </w:p>
    <w:p w14:paraId="158D5315" w14:textId="77777777" w:rsidR="00642B28" w:rsidRDefault="00642B28" w:rsidP="00BA1D5B">
      <w:pPr>
        <w:ind w:firstLine="720"/>
        <w:jc w:val="both"/>
        <w:rPr>
          <w:rFonts w:eastAsia="Calibri"/>
        </w:rPr>
      </w:pPr>
    </w:p>
    <w:p w14:paraId="1415DAB0" w14:textId="07A206BE" w:rsidR="00642B28" w:rsidRPr="00767525" w:rsidRDefault="00BA1D5B" w:rsidP="00642B28">
      <w:pPr>
        <w:ind w:firstLine="720"/>
        <w:jc w:val="both"/>
        <w:rPr>
          <w:b/>
          <w:bCs/>
        </w:rPr>
      </w:pPr>
      <w:r w:rsidRPr="005343EB">
        <w:rPr>
          <w:rFonts w:eastAsia="Calibri"/>
        </w:rPr>
        <w:t>Iepazinusies</w:t>
      </w:r>
      <w:r w:rsidRPr="005343EB">
        <w:t xml:space="preserve"> ar </w:t>
      </w:r>
      <w:r w:rsidRPr="005343EB">
        <w:rPr>
          <w:rFonts w:eastAsiaTheme="minorHAnsi"/>
        </w:rPr>
        <w:t xml:space="preserve">Limbažu novada pašvaldības </w:t>
      </w:r>
      <w:r w:rsidRPr="005343EB">
        <w:rPr>
          <w:rFonts w:eastAsia="Calibri"/>
        </w:rPr>
        <w:t xml:space="preserve">Domes priekšsēdētāja D. Strauberga priekšlikumu apstiprināt </w:t>
      </w:r>
      <w:r w:rsidR="00D9750D" w:rsidRPr="005343EB">
        <w:rPr>
          <w:rFonts w:eastAsia="Calibri"/>
        </w:rPr>
        <w:t xml:space="preserve">sēdes </w:t>
      </w:r>
      <w:r w:rsidRPr="005343EB">
        <w:rPr>
          <w:rFonts w:eastAsia="Calibri"/>
        </w:rPr>
        <w:t xml:space="preserve">darba kārtību, </w:t>
      </w:r>
      <w:r w:rsidR="00642B28" w:rsidRPr="00767525">
        <w:rPr>
          <w:rFonts w:cs="Tahoma"/>
          <w:b/>
          <w:kern w:val="1"/>
          <w:lang w:eastAsia="hi-IN" w:bidi="hi-IN"/>
        </w:rPr>
        <w:t>a</w:t>
      </w:r>
      <w:r w:rsidR="00642B28" w:rsidRPr="00767525">
        <w:rPr>
          <w:b/>
          <w:bCs/>
        </w:rPr>
        <w:t>tklāti balsojot: PAR</w:t>
      </w:r>
      <w:r w:rsidR="00642B28" w:rsidRPr="00767525">
        <w:t xml:space="preserve"> – </w:t>
      </w:r>
      <w:r w:rsidR="00642B28">
        <w:t>9</w:t>
      </w:r>
      <w:r w:rsidR="00642B28" w:rsidRPr="00767525">
        <w:t xml:space="preserve"> deputāti (</w:t>
      </w:r>
      <w:r w:rsidR="00642B28" w:rsidRPr="00767525">
        <w:rPr>
          <w:rFonts w:eastAsia="Calibri"/>
          <w:szCs w:val="22"/>
          <w:lang w:eastAsia="en-US"/>
        </w:rPr>
        <w:t>Māris Beļaunieks, Lija Jokste, Dāvis Melnalksnis, Kristaps Močāns, Rūdolfs Pelēkais, Jānis Remess, Ziedonis Rubezis, Dagnis Straubergs, Regīna Tamane)</w:t>
      </w:r>
      <w:r w:rsidR="00642B28" w:rsidRPr="00767525">
        <w:t xml:space="preserve">, </w:t>
      </w:r>
      <w:r w:rsidR="00642B28" w:rsidRPr="00767525">
        <w:rPr>
          <w:b/>
          <w:bCs/>
        </w:rPr>
        <w:t>PRET –</w:t>
      </w:r>
      <w:r w:rsidR="00642B28" w:rsidRPr="00767525">
        <w:t xml:space="preserve"> </w:t>
      </w:r>
      <w:r w:rsidR="00642B28">
        <w:t>5</w:t>
      </w:r>
      <w:r w:rsidR="00642B28" w:rsidRPr="00767525">
        <w:t xml:space="preserve"> deputāti (</w:t>
      </w:r>
      <w:r w:rsidR="00642B28" w:rsidRPr="00767525">
        <w:rPr>
          <w:rFonts w:eastAsia="Calibri"/>
          <w:szCs w:val="22"/>
          <w:lang w:eastAsia="en-US"/>
        </w:rPr>
        <w:t>Andris Garklāvs</w:t>
      </w:r>
      <w:r w:rsidR="00642B28">
        <w:rPr>
          <w:rFonts w:eastAsia="Calibri"/>
          <w:szCs w:val="22"/>
          <w:lang w:eastAsia="en-US"/>
        </w:rPr>
        <w:t>,</w:t>
      </w:r>
      <w:r w:rsidR="00642B28" w:rsidRPr="00767525">
        <w:rPr>
          <w:rFonts w:eastAsia="Calibri"/>
          <w:szCs w:val="22"/>
          <w:lang w:eastAsia="en-US"/>
        </w:rPr>
        <w:t xml:space="preserve"> Aigars Legzdiņš, Valdis Možvillo, Arvīds Ozols</w:t>
      </w:r>
      <w:r w:rsidR="00642B28">
        <w:rPr>
          <w:rFonts w:eastAsia="Calibri"/>
          <w:szCs w:val="22"/>
          <w:lang w:eastAsia="en-US"/>
        </w:rPr>
        <w:t xml:space="preserve">, </w:t>
      </w:r>
      <w:r w:rsidR="00642B28" w:rsidRPr="00767525">
        <w:rPr>
          <w:rFonts w:eastAsia="Calibri"/>
          <w:szCs w:val="22"/>
          <w:lang w:eastAsia="en-US"/>
        </w:rPr>
        <w:t>Andis Zaļaiskalns),</w:t>
      </w:r>
      <w:r w:rsidR="00642B28" w:rsidRPr="00767525">
        <w:t xml:space="preserve"> </w:t>
      </w:r>
      <w:r w:rsidR="00642B28" w:rsidRPr="00767525">
        <w:rPr>
          <w:b/>
          <w:bCs/>
        </w:rPr>
        <w:t xml:space="preserve">ATTURAS – </w:t>
      </w:r>
      <w:r w:rsidR="00642B28" w:rsidRPr="00767525">
        <w:rPr>
          <w:bCs/>
        </w:rPr>
        <w:t>deputāts</w:t>
      </w:r>
      <w:r w:rsidR="00642B28" w:rsidRPr="00642B28">
        <w:rPr>
          <w:rFonts w:eastAsia="Calibri"/>
          <w:szCs w:val="22"/>
          <w:lang w:eastAsia="en-US"/>
        </w:rPr>
        <w:t xml:space="preserve"> </w:t>
      </w:r>
      <w:r w:rsidR="00642B28" w:rsidRPr="00767525">
        <w:rPr>
          <w:rFonts w:eastAsia="Calibri"/>
          <w:szCs w:val="22"/>
          <w:lang w:eastAsia="en-US"/>
        </w:rPr>
        <w:t xml:space="preserve">Edmunds Zeidmanis, </w:t>
      </w:r>
      <w:r w:rsidR="00642B28" w:rsidRPr="00767525">
        <w:t>Limbažu novada dome</w:t>
      </w:r>
      <w:r w:rsidR="00642B28" w:rsidRPr="00767525">
        <w:rPr>
          <w:b/>
          <w:bCs/>
        </w:rPr>
        <w:t xml:space="preserve"> NOLEMJ:</w:t>
      </w:r>
    </w:p>
    <w:p w14:paraId="39134634" w14:textId="2F15D20A" w:rsidR="00BA1D5B" w:rsidRPr="004619A7" w:rsidRDefault="00BA1D5B" w:rsidP="00BA1D5B">
      <w:pPr>
        <w:ind w:firstLine="720"/>
        <w:jc w:val="both"/>
        <w:rPr>
          <w:b/>
          <w:bCs/>
          <w:color w:val="FF0000"/>
        </w:rPr>
      </w:pPr>
    </w:p>
    <w:p w14:paraId="766E5F97" w14:textId="4C874380" w:rsidR="003A5EE8" w:rsidRPr="003149CE" w:rsidRDefault="003A5EE8" w:rsidP="005B71DF">
      <w:pPr>
        <w:jc w:val="both"/>
        <w:rPr>
          <w:bCs/>
        </w:rPr>
      </w:pPr>
      <w:r w:rsidRPr="003149CE">
        <w:rPr>
          <w:bCs/>
        </w:rPr>
        <w:t xml:space="preserve">apstiprināt </w:t>
      </w:r>
      <w:r w:rsidR="0057522A" w:rsidRPr="003149CE">
        <w:rPr>
          <w:bCs/>
        </w:rPr>
        <w:t xml:space="preserve">šādu </w:t>
      </w:r>
      <w:r w:rsidRPr="003149CE">
        <w:rPr>
          <w:bCs/>
        </w:rPr>
        <w:t>sēdes darba kārtību</w:t>
      </w:r>
      <w:r w:rsidR="0057522A" w:rsidRPr="003149CE">
        <w:rPr>
          <w:bCs/>
        </w:rPr>
        <w:t>:</w:t>
      </w:r>
    </w:p>
    <w:p w14:paraId="209C987C"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darba kārtību</w:t>
      </w:r>
      <w:r>
        <w:rPr>
          <w:noProof/>
          <w:color w:val="000000"/>
        </w:rPr>
        <w:t>.</w:t>
      </w:r>
    </w:p>
    <w:p w14:paraId="32927FD9" w14:textId="2C2BBA7D" w:rsidR="0084410E" w:rsidRPr="00817F38" w:rsidRDefault="0084410E" w:rsidP="007D07AD">
      <w:pPr>
        <w:pStyle w:val="Sarakstarindkopa"/>
        <w:numPr>
          <w:ilvl w:val="0"/>
          <w:numId w:val="3"/>
        </w:numPr>
        <w:ind w:left="357" w:hanging="357"/>
        <w:jc w:val="both"/>
        <w:rPr>
          <w:color w:val="000000"/>
        </w:rPr>
      </w:pPr>
      <w:r w:rsidRPr="00817F38">
        <w:rPr>
          <w:noProof/>
          <w:color w:val="000000"/>
        </w:rPr>
        <w:t>Par balsu skaitīšanas komisijas izveidi Limbažu novada domes priekšsēdētāja otrā vietnieka ievēlēšanai</w:t>
      </w:r>
      <w:r>
        <w:rPr>
          <w:noProof/>
          <w:color w:val="000000"/>
        </w:rPr>
        <w:t>.</w:t>
      </w:r>
    </w:p>
    <w:p w14:paraId="393F8784" w14:textId="249E0708" w:rsidR="0084410E" w:rsidRPr="00817F38" w:rsidRDefault="0084410E" w:rsidP="007D07AD">
      <w:pPr>
        <w:pStyle w:val="Sarakstarindkopa"/>
        <w:numPr>
          <w:ilvl w:val="0"/>
          <w:numId w:val="3"/>
        </w:numPr>
        <w:ind w:left="357" w:hanging="357"/>
        <w:jc w:val="both"/>
        <w:rPr>
          <w:color w:val="000000"/>
        </w:rPr>
      </w:pPr>
      <w:r w:rsidRPr="00817F38">
        <w:rPr>
          <w:noProof/>
          <w:color w:val="000000"/>
        </w:rPr>
        <w:t>Par Limbažu novada domes priekšsēdētāja otrā vietnieka ievēlēšanu</w:t>
      </w:r>
      <w:r>
        <w:rPr>
          <w:noProof/>
          <w:color w:val="000000"/>
        </w:rPr>
        <w:t>.</w:t>
      </w:r>
    </w:p>
    <w:p w14:paraId="553EAB11" w14:textId="5D808B88" w:rsidR="0084410E" w:rsidRPr="00817F38" w:rsidRDefault="0084410E" w:rsidP="007D07AD">
      <w:pPr>
        <w:pStyle w:val="Sarakstarindkopa"/>
        <w:numPr>
          <w:ilvl w:val="0"/>
          <w:numId w:val="3"/>
        </w:numPr>
        <w:ind w:left="357" w:hanging="357"/>
        <w:jc w:val="both"/>
        <w:rPr>
          <w:color w:val="000000"/>
        </w:rPr>
      </w:pPr>
      <w:r w:rsidRPr="00817F38">
        <w:rPr>
          <w:noProof/>
          <w:color w:val="000000"/>
        </w:rPr>
        <w:t>Par izmaiņām Limbažu novada domes pastāvīgo komiteju sastāvā</w:t>
      </w:r>
      <w:r>
        <w:rPr>
          <w:noProof/>
          <w:color w:val="000000"/>
        </w:rPr>
        <w:t>.</w:t>
      </w:r>
    </w:p>
    <w:p w14:paraId="60359C64"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Limbažu novada Būvvaldes 15.04.2024. Nr.BIS-BV-5.28-2024-2039 izpildrīkojumu</w:t>
      </w:r>
      <w:r>
        <w:rPr>
          <w:noProof/>
          <w:color w:val="000000"/>
        </w:rPr>
        <w:t>.</w:t>
      </w:r>
    </w:p>
    <w:p w14:paraId="03BD93C8"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būvniecības ieceres “Digestāta krātuve, “Cīruļi 1”, Viļķenes pagasts, Limbažu novads” publiskās apspriešanas  rezultātiem, turpmāko rīcību</w:t>
      </w:r>
      <w:r>
        <w:rPr>
          <w:noProof/>
          <w:color w:val="000000"/>
        </w:rPr>
        <w:t>.</w:t>
      </w:r>
    </w:p>
    <w:p w14:paraId="1ADAFEE7"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Limbažu novada pašvaldības domes saistošo noteikumu “Par dzīvokļu izīrēšanas kārtību zemas īres dzīvojamās mājās Limbažu novadā” apstiprināšanu</w:t>
      </w:r>
      <w:r>
        <w:rPr>
          <w:noProof/>
          <w:color w:val="000000"/>
        </w:rPr>
        <w:t>.</w:t>
      </w:r>
    </w:p>
    <w:p w14:paraId="5E71B3F1"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Limbažu novada kultūras attīstības stratēģijas 2024.-2031.gadam un rīcības plāna 2024.-2027.gadam izskatīšanu un nodošanu publiskajai apspriešanai</w:t>
      </w:r>
      <w:r>
        <w:rPr>
          <w:noProof/>
          <w:color w:val="000000"/>
        </w:rPr>
        <w:t>.</w:t>
      </w:r>
    </w:p>
    <w:p w14:paraId="4B10FE17"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Limbažu novada Sociālā atbalsta un veselības veicināšanas stratēģijas 2024. - 2030. gadam izskatīšanu un nodošanu publiskajai apspriešanai</w:t>
      </w:r>
      <w:r>
        <w:rPr>
          <w:noProof/>
          <w:color w:val="000000"/>
        </w:rPr>
        <w:t>.</w:t>
      </w:r>
    </w:p>
    <w:p w14:paraId="65F09484"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Limbažu Galvenās bibliotēkas nosaukuma maiņu un nolikuma apstiprināšanu</w:t>
      </w:r>
      <w:r>
        <w:rPr>
          <w:noProof/>
          <w:color w:val="000000"/>
        </w:rPr>
        <w:t>.</w:t>
      </w:r>
    </w:p>
    <w:p w14:paraId="597E75D3"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Limbažu novada Galvenās bibliotēkas un tās filiālbibliotēku lietošanas noteikumu apstiprināšanu</w:t>
      </w:r>
      <w:r>
        <w:rPr>
          <w:noProof/>
          <w:color w:val="000000"/>
        </w:rPr>
        <w:t>.</w:t>
      </w:r>
    </w:p>
    <w:p w14:paraId="637B12BE"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Alojas pilsētas bibliotēkas nosaukuma maiņu un nolikuma apstiprināšanu</w:t>
      </w:r>
      <w:r>
        <w:rPr>
          <w:noProof/>
          <w:color w:val="000000"/>
        </w:rPr>
        <w:t>.</w:t>
      </w:r>
    </w:p>
    <w:p w14:paraId="038ADCDE"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Alojas bibliotēkas un tās filiālbibliotēku lietošanas noteikumu apstiprināšanu</w:t>
      </w:r>
      <w:r>
        <w:rPr>
          <w:noProof/>
          <w:color w:val="000000"/>
        </w:rPr>
        <w:t>.</w:t>
      </w:r>
    </w:p>
    <w:p w14:paraId="0147DBF6"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pieteikuma iesniegšanu valsts budžeta dotācijai Valsts un pašvaldības vienoto klientu apkalpošanas centru izveidošanai Limbažu novadā</w:t>
      </w:r>
      <w:r>
        <w:rPr>
          <w:noProof/>
          <w:color w:val="000000"/>
        </w:rPr>
        <w:t>.</w:t>
      </w:r>
    </w:p>
    <w:p w14:paraId="3CCE1F65"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ūdenssaimniecības pakalpojuma organizēšanu Lādes ciemā</w:t>
      </w:r>
      <w:r>
        <w:rPr>
          <w:noProof/>
          <w:color w:val="000000"/>
        </w:rPr>
        <w:t>.</w:t>
      </w:r>
    </w:p>
    <w:p w14:paraId="4A9733EB"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izstāšanos no biedrības “Latvijas Zaļo ceļu asociācija”</w:t>
      </w:r>
      <w:r>
        <w:rPr>
          <w:noProof/>
          <w:color w:val="000000"/>
        </w:rPr>
        <w:t>.</w:t>
      </w:r>
    </w:p>
    <w:p w14:paraId="25AF9597"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pilnvarojuma līguma noslēgšanu ar SIA “ZK NAMI”</w:t>
      </w:r>
      <w:r>
        <w:rPr>
          <w:noProof/>
          <w:color w:val="000000"/>
        </w:rPr>
        <w:t>.</w:t>
      </w:r>
    </w:p>
    <w:p w14:paraId="5C0A85D0"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Limbažu novada pašvaldības Iepirkumu komisijas sastāvu</w:t>
      </w:r>
      <w:r>
        <w:rPr>
          <w:noProof/>
          <w:color w:val="000000"/>
        </w:rPr>
        <w:t>.</w:t>
      </w:r>
    </w:p>
    <w:p w14:paraId="1ABC731A"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lastRenderedPageBreak/>
        <w:t>Par dalību projektā “PROTI un DARI 2.0.” Nr.4.2.3.4/1/24/I/001 un sadarbības līguma slēgšanu ar Jaunatnes starptautisko programmu aģentūru</w:t>
      </w:r>
      <w:r>
        <w:rPr>
          <w:noProof/>
          <w:color w:val="000000"/>
        </w:rPr>
        <w:t>.</w:t>
      </w:r>
    </w:p>
    <w:p w14:paraId="4A986D8F"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līdzfinansējuma piešķiršanu Limbažu apvienības pārvaldei nodarbinātības pasākumam “Nodarbinātības pasākumi vasaras brīvlaikā personām, kuras iegūst izglītību vispārējās, speciālās vai profesionālās iestādēs”</w:t>
      </w:r>
      <w:r>
        <w:rPr>
          <w:noProof/>
          <w:color w:val="000000"/>
        </w:rPr>
        <w:t>.</w:t>
      </w:r>
    </w:p>
    <w:p w14:paraId="54AFDADE"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grozījumiem Limbažu novada domes 23.05.2024. lēmumā Nr. 404 “Par aizņēmuma pieprasīšanu Valsts kasē projektam “Vides pieejamības uzlabošana Vecās Sārmes ielā 10, Limbažos”” (protokols Nr.9, 77.)</w:t>
      </w:r>
      <w:r>
        <w:rPr>
          <w:noProof/>
          <w:color w:val="000000"/>
        </w:rPr>
        <w:t>.</w:t>
      </w:r>
    </w:p>
    <w:p w14:paraId="796C6145"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zemes gabala daļas pie Vizbuļu ielas, Mandegās atsavināšanu un pirkuma līguma slēgšanu</w:t>
      </w:r>
      <w:r>
        <w:rPr>
          <w:noProof/>
          <w:color w:val="000000"/>
        </w:rPr>
        <w:t>.</w:t>
      </w:r>
    </w:p>
    <w:p w14:paraId="4DDC801D"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sadarbības līguma slēgšanu ar Vidzemes plānošanas reģionu</w:t>
      </w:r>
      <w:r>
        <w:rPr>
          <w:noProof/>
          <w:color w:val="000000"/>
        </w:rPr>
        <w:t>.</w:t>
      </w:r>
    </w:p>
    <w:p w14:paraId="1F2BAFAE"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projekta „Zini, sargā, copē!” finansējuma iekļaušanu 2024.gada budžetā</w:t>
      </w:r>
      <w:r>
        <w:rPr>
          <w:noProof/>
          <w:color w:val="000000"/>
        </w:rPr>
        <w:t>.</w:t>
      </w:r>
    </w:p>
    <w:p w14:paraId="69FF6333"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projekta "Zivju resursu aizsardzības nodrošināšana Limbažu novadā" iekļaušanu Limbažu novada pašvaldības 2024.gada budžetā</w:t>
      </w:r>
      <w:r>
        <w:rPr>
          <w:noProof/>
          <w:color w:val="000000"/>
        </w:rPr>
        <w:t>.</w:t>
      </w:r>
    </w:p>
    <w:p w14:paraId="058D9630"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līdzfinansējuma piešķiršanu projekta "Bērnu rotaļu laukuma izveide Pociemā" īstenošanai</w:t>
      </w:r>
      <w:r>
        <w:rPr>
          <w:noProof/>
          <w:color w:val="000000"/>
        </w:rPr>
        <w:t>.</w:t>
      </w:r>
    </w:p>
    <w:p w14:paraId="23C7702D"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papildus finansējumu Umurgas pagasta pakalpojumu sniegšanas centra skolēnu pārvadājumu transportam</w:t>
      </w:r>
      <w:r>
        <w:rPr>
          <w:noProof/>
          <w:color w:val="000000"/>
        </w:rPr>
        <w:t>.</w:t>
      </w:r>
    </w:p>
    <w:p w14:paraId="352745CA"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līdzfinansējuma piešķiršanu Brīvzemnieku pagasta kopienas centram projekta "Parka soli Puikules muižā" īstenošanai</w:t>
      </w:r>
      <w:r>
        <w:rPr>
          <w:noProof/>
          <w:color w:val="000000"/>
        </w:rPr>
        <w:t>.</w:t>
      </w:r>
    </w:p>
    <w:p w14:paraId="3EAD2F40"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projekta "Uzņēmējdarbības vides attīstība Limbažu novadā" iesniegšanu</w:t>
      </w:r>
      <w:r>
        <w:rPr>
          <w:noProof/>
          <w:color w:val="000000"/>
        </w:rPr>
        <w:t>.</w:t>
      </w:r>
    </w:p>
    <w:p w14:paraId="14FA6E10"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valsts nozīmes kultūras pieminekļa - komponista E.Melngaiļa dzimtās mājas - ēkas glābšanas darbu veikšanu un līdzfinansējuma nodrošināšanu projekta konkursā</w:t>
      </w:r>
      <w:r>
        <w:rPr>
          <w:noProof/>
          <w:color w:val="000000"/>
        </w:rPr>
        <w:t>.</w:t>
      </w:r>
    </w:p>
    <w:p w14:paraId="665D1E0C"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projekta "Limbažu novada speciālās pamatskolas infrastruktūras un mācību vides pilnveide" īstenošanu</w:t>
      </w:r>
      <w:r>
        <w:rPr>
          <w:noProof/>
          <w:color w:val="000000"/>
        </w:rPr>
        <w:t>.</w:t>
      </w:r>
    </w:p>
    <w:p w14:paraId="1D56A214"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papildus finansējuma piešķiršanu Limbažu pilsētas 1. pirmsskolas izglītības iestādes “Buratīno” bāzes budžetā</w:t>
      </w:r>
      <w:r>
        <w:rPr>
          <w:noProof/>
          <w:color w:val="000000"/>
        </w:rPr>
        <w:t>.</w:t>
      </w:r>
    </w:p>
    <w:p w14:paraId="1F94AC70"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firmas “Stichting Hulp Letland” ziedojuma iekļaušanu Krišjāņa Valdemāra Ainažu pamatskolas budžetā</w:t>
      </w:r>
      <w:r>
        <w:rPr>
          <w:noProof/>
          <w:color w:val="000000"/>
        </w:rPr>
        <w:t>.</w:t>
      </w:r>
    </w:p>
    <w:p w14:paraId="25A80FFE"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finansējuma piešķiršanu Limbažu Mūzikas un mākslas skolai dalībai vasaras nometnē “Muzicēsim kopā”</w:t>
      </w:r>
      <w:r>
        <w:rPr>
          <w:noProof/>
          <w:color w:val="000000"/>
        </w:rPr>
        <w:t>.</w:t>
      </w:r>
    </w:p>
    <w:p w14:paraId="3B7A4BCE"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finansiāla atbalsta piešķiršanu personai ar 1.grupas invaliditāti</w:t>
      </w:r>
      <w:r>
        <w:rPr>
          <w:noProof/>
          <w:color w:val="000000"/>
        </w:rPr>
        <w:t>.</w:t>
      </w:r>
    </w:p>
    <w:p w14:paraId="5DBAF114"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valsts budžeta finansējuma Ukrainas civiliedzīvotāju ēdināšanas atbalstam izglītojamiem iekļaušanu pašvaldības budžetā</w:t>
      </w:r>
      <w:r>
        <w:rPr>
          <w:noProof/>
          <w:color w:val="000000"/>
        </w:rPr>
        <w:t>.</w:t>
      </w:r>
    </w:p>
    <w:p w14:paraId="67BF84E6"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plānoto finansējumu  Sociālā dienesta 2024. gada budžetā par profesionālās kompetences pilnveidi</w:t>
      </w:r>
      <w:r>
        <w:rPr>
          <w:noProof/>
          <w:color w:val="000000"/>
        </w:rPr>
        <w:t>.</w:t>
      </w:r>
    </w:p>
    <w:p w14:paraId="395A5654"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Limbažu novada Sociālā dienesta “Grupu māja (dzīvokļi)” un “Atelpas brīdis” nodrošināto pakalpojumu izcenojumu apstiprināšanu</w:t>
      </w:r>
      <w:r>
        <w:rPr>
          <w:noProof/>
          <w:color w:val="000000"/>
        </w:rPr>
        <w:t>.</w:t>
      </w:r>
    </w:p>
    <w:p w14:paraId="59AEA822"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ceļa izdevumu kompensēšanu Starptautiskās Jauno reindžeru nometnes dalībniekam</w:t>
      </w:r>
      <w:r>
        <w:rPr>
          <w:noProof/>
          <w:color w:val="000000"/>
        </w:rPr>
        <w:t>.</w:t>
      </w:r>
    </w:p>
    <w:p w14:paraId="1C751578"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vecāku līdzmaksājumu par dalību radošās darbnīcās Skultes kultūras centrā, Skultes pagasta sākumskolas vecuma bērniem laika posmā no 08.07.24-12.07.2024. un 12.08.2024.-16.08.2024.</w:t>
      </w:r>
    </w:p>
    <w:p w14:paraId="52C54C66"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finansējuma piešķiršanu Limbažu vidusskolai sporta zāles seguma atjaunošanai un spēlētāju solu iegādei</w:t>
      </w:r>
      <w:r>
        <w:rPr>
          <w:noProof/>
          <w:color w:val="000000"/>
        </w:rPr>
        <w:t>.</w:t>
      </w:r>
    </w:p>
    <w:p w14:paraId="7610BA8B"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Salacgrīvas apvienības pārvaldes ieņēmumu no nekustamā īpašuma atsavināšanas iekļaušanu budžetā</w:t>
      </w:r>
      <w:r>
        <w:rPr>
          <w:noProof/>
          <w:color w:val="000000"/>
        </w:rPr>
        <w:t>.</w:t>
      </w:r>
    </w:p>
    <w:p w14:paraId="7AD1705C"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Ozolaines pirmsskolas izglītības iestādes nolikuma apstiprināšanu</w:t>
      </w:r>
      <w:r>
        <w:rPr>
          <w:noProof/>
          <w:color w:val="000000"/>
        </w:rPr>
        <w:t>.</w:t>
      </w:r>
    </w:p>
    <w:p w14:paraId="4FD08204"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pasākuma “Izglītībai Staicelē-120” salidojuma dalības maksas apstiprināšanu</w:t>
      </w:r>
      <w:r>
        <w:rPr>
          <w:noProof/>
          <w:color w:val="000000"/>
        </w:rPr>
        <w:t>.</w:t>
      </w:r>
    </w:p>
    <w:p w14:paraId="0D18B264"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Staiceles pamatskolas maksas pakalpojumu izcenojumu apstiprināšanu</w:t>
      </w:r>
      <w:r>
        <w:rPr>
          <w:noProof/>
          <w:color w:val="000000"/>
        </w:rPr>
        <w:t>.</w:t>
      </w:r>
    </w:p>
    <w:p w14:paraId="07805F21"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Pāles pamatskolas maksas pakalpojumu izcenojumu apstiprināšanu</w:t>
      </w:r>
      <w:r>
        <w:rPr>
          <w:noProof/>
          <w:color w:val="000000"/>
        </w:rPr>
        <w:t>.</w:t>
      </w:r>
    </w:p>
    <w:p w14:paraId="62CE1C53"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Sporta un kultūras centra “Vidriži” struktūrvienības Kultūras izglītības centra “Melngaiļa sēta” maksas pakalpojumu izcenojumu apstiprināšanu</w:t>
      </w:r>
      <w:r>
        <w:rPr>
          <w:noProof/>
          <w:color w:val="000000"/>
        </w:rPr>
        <w:t>.</w:t>
      </w:r>
    </w:p>
    <w:p w14:paraId="182183DB"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Limbažu novada pašvaldības Dzimtsarakstu nodaļas maksas pakalpojumu izcenojumu apstiprināšanu</w:t>
      </w:r>
      <w:r>
        <w:rPr>
          <w:noProof/>
          <w:color w:val="000000"/>
        </w:rPr>
        <w:t>.</w:t>
      </w:r>
    </w:p>
    <w:p w14:paraId="58CC2B05"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lastRenderedPageBreak/>
        <w:t>Par grozījumiem Limbažu novada pašvaldības iestādes “Limbažu novada Izglītības pārvalde” nolikumā</w:t>
      </w:r>
      <w:r>
        <w:rPr>
          <w:noProof/>
          <w:color w:val="000000"/>
        </w:rPr>
        <w:t>.</w:t>
      </w:r>
    </w:p>
    <w:p w14:paraId="2B9B3D14"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finansējuma piešķiršanu kapsētas pārziņa atalgojumam</w:t>
      </w:r>
      <w:r>
        <w:rPr>
          <w:noProof/>
          <w:color w:val="000000"/>
        </w:rPr>
        <w:t>.</w:t>
      </w:r>
    </w:p>
    <w:p w14:paraId="7D82EF12"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izmaiņām Limbažu novada pašvaldības iestāžu darbinieku amatu klasificēšanas apkopojumā</w:t>
      </w:r>
      <w:r>
        <w:rPr>
          <w:noProof/>
          <w:color w:val="000000"/>
        </w:rPr>
        <w:t>.</w:t>
      </w:r>
    </w:p>
    <w:p w14:paraId="231A7855"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zemes vienības ar kadastra apzīmējumu 66520030168, Krūmāji, Katvaru pagastā atzīšanu par rezerves zemes fonda zemi</w:t>
      </w:r>
      <w:r>
        <w:rPr>
          <w:noProof/>
          <w:color w:val="000000"/>
        </w:rPr>
        <w:t>.</w:t>
      </w:r>
    </w:p>
    <w:p w14:paraId="498712D8"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zemes vienības ar kadastra apzīmējumu 66520040367, Ārijas, Katvaru pagastā atzīšanu par rezerves zemes fonda zemi</w:t>
      </w:r>
      <w:r>
        <w:rPr>
          <w:noProof/>
          <w:color w:val="000000"/>
        </w:rPr>
        <w:t>.</w:t>
      </w:r>
    </w:p>
    <w:p w14:paraId="5DEACAA0"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zemes vienības ar kadastra apzīmējumu 66680020080, Jaunpuriņi, Pāles pagastā atzīšanu par rezerves zemes fonda zemi</w:t>
      </w:r>
      <w:r>
        <w:rPr>
          <w:noProof/>
          <w:color w:val="000000"/>
        </w:rPr>
        <w:t>.</w:t>
      </w:r>
    </w:p>
    <w:p w14:paraId="136C3405"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1/2 domājamās daļas no kopīpašuma “Dunte-96 masīvs ar Nr.10", Skultes pagastā, Limbažu novadā, kadastra Nr. 66760070215, piekritību Limbažu novada pašvaldībai</w:t>
      </w:r>
      <w:r>
        <w:rPr>
          <w:noProof/>
          <w:color w:val="000000"/>
        </w:rPr>
        <w:t>.</w:t>
      </w:r>
    </w:p>
    <w:p w14:paraId="391459C4"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grozījumiem Limbažu novada domes 2012.gada 28.jūnija lēmumā „Par Limbažu pilsētas zemju piekritību” (protokols Nr.10., 20.§)</w:t>
      </w:r>
      <w:r>
        <w:rPr>
          <w:noProof/>
          <w:color w:val="000000"/>
        </w:rPr>
        <w:t>.</w:t>
      </w:r>
    </w:p>
    <w:p w14:paraId="5CC485A6"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ceļa servitūta nodibināšanu īpašumā "Stariņi, Umurgas pagastā, Limbažu novadā</w:t>
      </w:r>
      <w:r>
        <w:rPr>
          <w:noProof/>
          <w:color w:val="000000"/>
        </w:rPr>
        <w:t>.</w:t>
      </w:r>
    </w:p>
    <w:p w14:paraId="7A481C26"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pašvaldības nekustamā īpašuma Stūra iela 4-2, Liepupē, Liepupes pagastā, Limbažu novadā nodošanu atsavināšanai</w:t>
      </w:r>
      <w:r>
        <w:rPr>
          <w:noProof/>
          <w:color w:val="000000"/>
        </w:rPr>
        <w:t>.</w:t>
      </w:r>
    </w:p>
    <w:p w14:paraId="3B6CDEC2"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pašvaldības nekustamā īpašuma "Zonepes Nr. 6"- 1, Salacgrīvas pagastā,  Limbažu novadā nodošanu atsavināšanai</w:t>
      </w:r>
      <w:r>
        <w:rPr>
          <w:noProof/>
          <w:color w:val="000000"/>
        </w:rPr>
        <w:t>.</w:t>
      </w:r>
    </w:p>
    <w:p w14:paraId="5AAA832E"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pašvaldības nekustamā īpašuma Jaunkalniņi, Liepupes pagastā, Limbažu novadā nosacītās cenas un izsoles noteikumu apstiprināšanu</w:t>
      </w:r>
      <w:r>
        <w:rPr>
          <w:noProof/>
          <w:color w:val="000000"/>
        </w:rPr>
        <w:t>.</w:t>
      </w:r>
    </w:p>
    <w:p w14:paraId="5A775938"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ceļa servitūta nodibināšanu īpašumā Pērnavas ielā 30, Salacgrīvā, Limbažu novadā</w:t>
      </w:r>
      <w:r>
        <w:rPr>
          <w:noProof/>
          <w:color w:val="000000"/>
        </w:rPr>
        <w:t>.</w:t>
      </w:r>
    </w:p>
    <w:p w14:paraId="2FA6AD8F"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nekustamā īpašuma “Rail Baltica dzelzceļa teritorija”, Salacgrīvas pagastā, Limbažu novadā, kadastra Nr.6672 010 0321, nodošanu valstij</w:t>
      </w:r>
      <w:r>
        <w:rPr>
          <w:noProof/>
          <w:color w:val="000000"/>
        </w:rPr>
        <w:t>.</w:t>
      </w:r>
    </w:p>
    <w:p w14:paraId="285D163A"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grozījumiem Limbažu novada domes 2024. gada 23. maija lēmumā Nr. 382 “Par nekustamā īpašuma “Rail Baltica dzelzceļa teritorija”, Ainažu pagastā, Limbažu novadā, kadastra Nr.6625 002 0437, nodošanu valstij”</w:t>
      </w:r>
      <w:r>
        <w:rPr>
          <w:noProof/>
          <w:color w:val="000000"/>
        </w:rPr>
        <w:t>.</w:t>
      </w:r>
    </w:p>
    <w:p w14:paraId="162A694B"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Limbažu novada pašvaldības kustamās mantas – LED mobilo luksoforu izsoles organizēšanu</w:t>
      </w:r>
      <w:r>
        <w:rPr>
          <w:noProof/>
          <w:color w:val="000000"/>
        </w:rPr>
        <w:t>.</w:t>
      </w:r>
    </w:p>
    <w:p w14:paraId="74161AE4"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nekustamā īpašuma ar kadastra Nr. 6601 900 2536, Jūras iela 54-3, Limbažos, Limbažu novadā atsavināšanu</w:t>
      </w:r>
      <w:r>
        <w:rPr>
          <w:noProof/>
          <w:color w:val="000000"/>
        </w:rPr>
        <w:t>.</w:t>
      </w:r>
    </w:p>
    <w:p w14:paraId="0F1282F5"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nekustamā īpašuma ar kadastra Nr. 6652 900 0121, “Priedes 2”-3, Katvaru pagastā, Limbažu novadā atsavināšanu</w:t>
      </w:r>
      <w:r>
        <w:rPr>
          <w:noProof/>
          <w:color w:val="000000"/>
        </w:rPr>
        <w:t>.</w:t>
      </w:r>
    </w:p>
    <w:p w14:paraId="5436BAA8"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nekustamā īpašuma ar kadastra Nr. 6601 900 2534, Dzirnavu iela 5-3, Limbažos, Limbažu novadā atsavināšanu</w:t>
      </w:r>
      <w:r>
        <w:rPr>
          <w:noProof/>
          <w:color w:val="000000"/>
        </w:rPr>
        <w:t>.</w:t>
      </w:r>
    </w:p>
    <w:p w14:paraId="52A3AE13"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nekustamā īpašuma ar kadastra Nr. 6680 900 0183, “Telši 1”-3, Umurgas pagastā, Limbažu novadā atsavināšanu</w:t>
      </w:r>
      <w:r>
        <w:rPr>
          <w:noProof/>
          <w:color w:val="000000"/>
        </w:rPr>
        <w:t>.</w:t>
      </w:r>
    </w:p>
    <w:p w14:paraId="6C59F015"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nekustamā īpašuma ar kadastra Nr. 6680 900 0182, “Telši 1”-4, Umurgas pagastā, Limbažu novadā atsavināšanu</w:t>
      </w:r>
      <w:r>
        <w:rPr>
          <w:noProof/>
          <w:color w:val="000000"/>
        </w:rPr>
        <w:t>.</w:t>
      </w:r>
    </w:p>
    <w:p w14:paraId="515C4605"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nekustamā īpašuma “Skulte 2-2”, Skultes pagastā, Limbažu novadā, kadastra Nr. 6676 900 0164, izsoles organizēšanu, sākumcenas un izsoles noteikumu apstiprināšanu</w:t>
      </w:r>
      <w:r>
        <w:rPr>
          <w:noProof/>
          <w:color w:val="000000"/>
        </w:rPr>
        <w:t>.</w:t>
      </w:r>
    </w:p>
    <w:p w14:paraId="5BF71956"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nekustamā īpašuma ar kadastra Nr. 6684 003 0358 “Zirnīši”, Vidrižu pagastā, Limbažu novadā atsavināšanu</w:t>
      </w:r>
      <w:r>
        <w:rPr>
          <w:noProof/>
          <w:color w:val="000000"/>
        </w:rPr>
        <w:t>.</w:t>
      </w:r>
    </w:p>
    <w:p w14:paraId="3193EB2F"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nekustamā īpašuma ar kadastra Nr. 6680 001 1443 “Pūpoli 3”, Umurgas pagastā, Limbažu novadā, atsavināšanu</w:t>
      </w:r>
      <w:r>
        <w:rPr>
          <w:noProof/>
          <w:color w:val="000000"/>
        </w:rPr>
        <w:t>.</w:t>
      </w:r>
    </w:p>
    <w:p w14:paraId="12B235FB"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nekustamā īpašuma ar kadastra Nr. 6688 004 0061 “K.Baumaņa iela 12”, Viļķenē, Viļķenes pagastā, Limbažu novadā, atsavināšanu</w:t>
      </w:r>
      <w:r>
        <w:rPr>
          <w:noProof/>
          <w:color w:val="000000"/>
        </w:rPr>
        <w:t>.</w:t>
      </w:r>
    </w:p>
    <w:p w14:paraId="59CD91BC"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nekustamā īpašuma ar kadastra Nr. 6676 013 0850, Zeme pie Lūšu ielas, Skultes pagastā, Limbažu novadā atsavināšanu</w:t>
      </w:r>
      <w:r>
        <w:rPr>
          <w:noProof/>
          <w:color w:val="000000"/>
        </w:rPr>
        <w:t>.</w:t>
      </w:r>
    </w:p>
    <w:p w14:paraId="3E5CB1F0"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nekustamā īpašuma “Zītari”, Pāles pagastā, Limbažu novadā nosacītās cenas un atsavināšanas paziņojuma apstiprināšanu</w:t>
      </w:r>
      <w:r>
        <w:rPr>
          <w:noProof/>
          <w:color w:val="000000"/>
        </w:rPr>
        <w:t>.</w:t>
      </w:r>
    </w:p>
    <w:p w14:paraId="05231976"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nekustamā īpašuma “Druvas”, Vidrižu pagastā, Limbažu novadā nosacītās cenas un atsavināšanas paziņojuma apstiprināšanu</w:t>
      </w:r>
      <w:r>
        <w:rPr>
          <w:noProof/>
          <w:color w:val="000000"/>
        </w:rPr>
        <w:t>.</w:t>
      </w:r>
    </w:p>
    <w:p w14:paraId="2E946C1B"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lastRenderedPageBreak/>
        <w:t>Par nekustamā īpašuma “Ganību iela 1-1” Limbažos, Limbažu novadā, kadastra Nr. 6601 900 2529, izsoles organizēšanu, sākumcenas un izsoles noteikumu apstiprināšanu</w:t>
      </w:r>
      <w:r>
        <w:rPr>
          <w:noProof/>
          <w:color w:val="000000"/>
        </w:rPr>
        <w:t>.</w:t>
      </w:r>
    </w:p>
    <w:p w14:paraId="0F04100B"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nekustamā īpašuma “Vildes”, Limbažu pagastā, Limbažu novadā, kadastra Nr. 6664 003 1085, izsoles organizēšanu, sākumcenas un izsoles noteikumu apstiprināšanu</w:t>
      </w:r>
      <w:r>
        <w:rPr>
          <w:noProof/>
          <w:color w:val="000000"/>
        </w:rPr>
        <w:t>.</w:t>
      </w:r>
    </w:p>
    <w:p w14:paraId="29E82D5F"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nekustamā īpašuma “Liepzariņi”, Viļķenes pagastā, Limbažu novadā, kadastra Nr. 6688 004 0285, izsoles organizēšanu, sākumcenas un izsoles noteikumu apstiprināšanu</w:t>
      </w:r>
      <w:r>
        <w:rPr>
          <w:noProof/>
          <w:color w:val="000000"/>
        </w:rPr>
        <w:t>.</w:t>
      </w:r>
    </w:p>
    <w:p w14:paraId="4B2151E7"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nekustamā īpašuma “Gailenes”, Skultes pagastā, Limbažu novadā, kadastra Nr. 6676 015 0214, izsoles organizēšanu, sākumcenas un izsoles noteikumu apstiprināšanu</w:t>
      </w:r>
      <w:r>
        <w:rPr>
          <w:noProof/>
          <w:color w:val="000000"/>
        </w:rPr>
        <w:t>.</w:t>
      </w:r>
    </w:p>
    <w:p w14:paraId="584FF431"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nekustamā īpašuma “Vinteri”, Viļķenes pagastā, Limbažu novadā, kadastra Nr. 6688 003 0147, izsoles organizēšanu, sākumcenas un izsoles noteikumu apstiprināšanu</w:t>
      </w:r>
      <w:r>
        <w:rPr>
          <w:noProof/>
          <w:color w:val="000000"/>
        </w:rPr>
        <w:t>.</w:t>
      </w:r>
    </w:p>
    <w:p w14:paraId="0E57DD83"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nekustamā īpašuma “Pūpoli 25”, Umurgas pagastā, Limbažu novadā, kadastra Nr. 6680 001 1432, izsoles organizēšanu, sākumcenas un izsoles noteikumu apstiprināšanu</w:t>
      </w:r>
      <w:r>
        <w:rPr>
          <w:noProof/>
          <w:color w:val="000000"/>
        </w:rPr>
        <w:t>.</w:t>
      </w:r>
    </w:p>
    <w:p w14:paraId="5BD998AB"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pašvaldības nekustamā īpašuma Sakņu pagrabs, Brīvzemnieku pagastā, Limbažu novadā nodošanu atsavināšanai</w:t>
      </w:r>
      <w:r>
        <w:rPr>
          <w:noProof/>
          <w:color w:val="000000"/>
        </w:rPr>
        <w:t>.</w:t>
      </w:r>
    </w:p>
    <w:p w14:paraId="45C2CD29"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pašvaldības nekustamā īpašuma Vecsilnieki, Brīvzemnieku pagastā, Limbažu novadā nodošanu atsavināšanai</w:t>
      </w:r>
      <w:r>
        <w:rPr>
          <w:noProof/>
          <w:color w:val="000000"/>
        </w:rPr>
        <w:t>.</w:t>
      </w:r>
    </w:p>
    <w:p w14:paraId="5D456D18"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pašvaldības nekustamā īpašuma Vecpuršēni 1, Staiceles pagastā, Limbažu novadā nodošanu atsavināšanai</w:t>
      </w:r>
      <w:r>
        <w:rPr>
          <w:noProof/>
          <w:color w:val="000000"/>
        </w:rPr>
        <w:t>.</w:t>
      </w:r>
    </w:p>
    <w:p w14:paraId="4B770B55"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zemes vienības Briedīši, Staiceles pagastā atzīšanu par rezerves zemes fonda zemi</w:t>
      </w:r>
      <w:r>
        <w:rPr>
          <w:noProof/>
          <w:color w:val="000000"/>
        </w:rPr>
        <w:t>.</w:t>
      </w:r>
    </w:p>
    <w:p w14:paraId="30FA9F03"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zemes vienības Mazupītes, Alojas pagastā atzīšanu par  rezerves zemes fonda zemi</w:t>
      </w:r>
      <w:r>
        <w:rPr>
          <w:noProof/>
          <w:color w:val="000000"/>
        </w:rPr>
        <w:t>.</w:t>
      </w:r>
    </w:p>
    <w:p w14:paraId="19B2F57B"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zemes vienību ar kadastra apzīmējumiem 6637 001 0233 un 6627 002 0475 reģistrēšanu zemesgrāmatā uz Limbažu novada pašvaldības vārda</w:t>
      </w:r>
      <w:r>
        <w:rPr>
          <w:noProof/>
          <w:color w:val="000000"/>
        </w:rPr>
        <w:t>.</w:t>
      </w:r>
    </w:p>
    <w:p w14:paraId="01803CCA"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zemes gabala Limbažu iela 8, Alojā, Limbažu novadā daļas iznomāšanu</w:t>
      </w:r>
      <w:r>
        <w:rPr>
          <w:noProof/>
          <w:color w:val="000000"/>
        </w:rPr>
        <w:t>.</w:t>
      </w:r>
    </w:p>
    <w:p w14:paraId="2FA8C157"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zemes vienības Burtnieki, Staiceles pagastā, Limbažu novadā daļas iznomāšanu un nomas tiesību izsoles noteikumu apstiprināšanu</w:t>
      </w:r>
      <w:r>
        <w:rPr>
          <w:noProof/>
          <w:color w:val="000000"/>
        </w:rPr>
        <w:t>.</w:t>
      </w:r>
    </w:p>
    <w:p w14:paraId="780DE3AC"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Limbažu novada pašvaldības kustamās mantas – transportlīdzekļa traktora T-150K atsavināšanu un izsoles noteikumu apstiprināšanu</w:t>
      </w:r>
      <w:r>
        <w:rPr>
          <w:noProof/>
          <w:color w:val="000000"/>
        </w:rPr>
        <w:t>.</w:t>
      </w:r>
    </w:p>
    <w:p w14:paraId="47E42440"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apbūves tiesību izsoles rīkošanu nekustamā īpašumā Bērzi, Braslavas pagastā</w:t>
      </w:r>
      <w:r>
        <w:rPr>
          <w:noProof/>
          <w:color w:val="000000"/>
        </w:rPr>
        <w:t>.</w:t>
      </w:r>
    </w:p>
    <w:p w14:paraId="164F768E"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pilnvarojuma līguma slēgšanu pašvaldības autoceļa Stūri-Zaļauska, Braslavas pagastā pārbūvei</w:t>
      </w:r>
      <w:r>
        <w:rPr>
          <w:noProof/>
          <w:color w:val="000000"/>
        </w:rPr>
        <w:t>.</w:t>
      </w:r>
    </w:p>
    <w:p w14:paraId="0183EE1F"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lokālplānojuma izstrādes uzsākšanu teritorijas plānojuma grozījumiem nekustamajā īpašumā “Ikri”, Liepupes pagasts, Limbažu novads</w:t>
      </w:r>
      <w:r>
        <w:rPr>
          <w:noProof/>
          <w:color w:val="000000"/>
        </w:rPr>
        <w:t>.</w:t>
      </w:r>
    </w:p>
    <w:p w14:paraId="3D52C825"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nekustamā īpašuma “Mehāniskās darbnīcas”, Limbažu pagastā, Limbažu novadā, kadastra Nr. 66645100010, 392/14718 domājamo daļu no būves ar kadastra apzīmējumu 66640100105004, atsavināšanu, izsoles organizēšanu, sākumcenas un izsoles noteikumu apstiprināšanu</w:t>
      </w:r>
      <w:r>
        <w:rPr>
          <w:noProof/>
          <w:color w:val="000000"/>
        </w:rPr>
        <w:t>.</w:t>
      </w:r>
    </w:p>
    <w:p w14:paraId="2BD505B7"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nekustamā īpašuma nodošanu bezatlīdzības lietošanā biedrībai “Latvijas Kino nams”</w:t>
      </w:r>
      <w:r>
        <w:rPr>
          <w:noProof/>
          <w:color w:val="000000"/>
        </w:rPr>
        <w:t>.</w:t>
      </w:r>
    </w:p>
    <w:p w14:paraId="26490D5B" w14:textId="77777777" w:rsidR="0084410E" w:rsidRPr="00817F38" w:rsidRDefault="0084410E" w:rsidP="007D07AD">
      <w:pPr>
        <w:pStyle w:val="Sarakstarindkopa"/>
        <w:numPr>
          <w:ilvl w:val="0"/>
          <w:numId w:val="3"/>
        </w:numPr>
        <w:ind w:left="357" w:hanging="357"/>
        <w:jc w:val="both"/>
        <w:rPr>
          <w:color w:val="000000"/>
        </w:rPr>
      </w:pPr>
      <w:r w:rsidRPr="00817F38">
        <w:rPr>
          <w:noProof/>
          <w:color w:val="000000"/>
        </w:rPr>
        <w:t>Par patapinājuma līguma noslēgšanu ar biedrību “TRĪS REIZ TRĪS”</w:t>
      </w:r>
      <w:r>
        <w:rPr>
          <w:noProof/>
          <w:color w:val="000000"/>
        </w:rPr>
        <w:t>.</w:t>
      </w:r>
    </w:p>
    <w:p w14:paraId="5B9227A9" w14:textId="2775C124" w:rsidR="0084410E" w:rsidRPr="00817F38" w:rsidRDefault="0084410E" w:rsidP="007D07AD">
      <w:pPr>
        <w:pStyle w:val="Sarakstarindkopa"/>
        <w:numPr>
          <w:ilvl w:val="0"/>
          <w:numId w:val="3"/>
        </w:numPr>
        <w:ind w:left="357" w:hanging="357"/>
        <w:jc w:val="both"/>
        <w:rPr>
          <w:color w:val="000000"/>
        </w:rPr>
      </w:pPr>
      <w:r w:rsidRPr="00817F38">
        <w:rPr>
          <w:noProof/>
          <w:color w:val="000000"/>
        </w:rPr>
        <w:t>Par Limbažu novada Sporta skolas vecāku līdzfinansējumu audzēkņu dalībai starptautiskās sacensībās vieglatlētikā Brno, Čehijā</w:t>
      </w:r>
      <w:r>
        <w:rPr>
          <w:noProof/>
          <w:color w:val="000000"/>
        </w:rPr>
        <w:t>.</w:t>
      </w:r>
    </w:p>
    <w:p w14:paraId="110862CD" w14:textId="6B7F48A9" w:rsidR="0084410E" w:rsidRPr="00817F38" w:rsidRDefault="0084410E" w:rsidP="007D07AD">
      <w:pPr>
        <w:pStyle w:val="Sarakstarindkopa"/>
        <w:numPr>
          <w:ilvl w:val="0"/>
          <w:numId w:val="3"/>
        </w:numPr>
        <w:ind w:left="357" w:hanging="357"/>
        <w:jc w:val="both"/>
        <w:rPr>
          <w:color w:val="000000"/>
        </w:rPr>
      </w:pPr>
      <w:r w:rsidRPr="00817F38">
        <w:rPr>
          <w:noProof/>
          <w:color w:val="000000"/>
        </w:rPr>
        <w:t>Par Limbažu novada Sporta skolas vecāku līdzfinansējumu audzēkņu dalībai starptautiskās sacensībās smaiļošanā un kanoe airēšanā, Ostrožska Nova Ves, Čehijā</w:t>
      </w:r>
      <w:r>
        <w:rPr>
          <w:noProof/>
          <w:color w:val="000000"/>
        </w:rPr>
        <w:t>.</w:t>
      </w:r>
    </w:p>
    <w:p w14:paraId="09C3153D" w14:textId="0D135948" w:rsidR="0084410E" w:rsidRPr="00817F38" w:rsidRDefault="0084410E" w:rsidP="007D07AD">
      <w:pPr>
        <w:pStyle w:val="Sarakstarindkopa"/>
        <w:numPr>
          <w:ilvl w:val="0"/>
          <w:numId w:val="3"/>
        </w:numPr>
        <w:ind w:left="567" w:hanging="567"/>
        <w:jc w:val="both"/>
        <w:rPr>
          <w:color w:val="000000"/>
        </w:rPr>
      </w:pPr>
      <w:r w:rsidRPr="00817F38">
        <w:rPr>
          <w:noProof/>
          <w:color w:val="000000"/>
        </w:rPr>
        <w:t>Par nekustamā īpašuma “Šalkas”-25, Ozolmuižā, Brīvzemnieku pagastā, Limbažu novadā iznomāšanu</w:t>
      </w:r>
      <w:r>
        <w:rPr>
          <w:noProof/>
          <w:color w:val="000000"/>
        </w:rPr>
        <w:t>.</w:t>
      </w:r>
    </w:p>
    <w:p w14:paraId="1C127292" w14:textId="3A54E990" w:rsidR="0084410E" w:rsidRPr="00817F38" w:rsidRDefault="0084410E" w:rsidP="007D07AD">
      <w:pPr>
        <w:pStyle w:val="Sarakstarindkopa"/>
        <w:numPr>
          <w:ilvl w:val="0"/>
          <w:numId w:val="3"/>
        </w:numPr>
        <w:ind w:left="567" w:hanging="567"/>
        <w:jc w:val="both"/>
        <w:rPr>
          <w:color w:val="000000"/>
        </w:rPr>
      </w:pPr>
      <w:r w:rsidRPr="00817F38">
        <w:rPr>
          <w:noProof/>
          <w:color w:val="000000"/>
        </w:rPr>
        <w:t>Par Salacgrīvas bibliotēkas vadītāja iecelšanu amatā</w:t>
      </w:r>
      <w:r>
        <w:rPr>
          <w:noProof/>
          <w:color w:val="000000"/>
        </w:rPr>
        <w:t>.</w:t>
      </w:r>
    </w:p>
    <w:p w14:paraId="0AC2015E" w14:textId="6690FAF3" w:rsidR="0084410E" w:rsidRPr="00817F38" w:rsidRDefault="0084410E" w:rsidP="007D07AD">
      <w:pPr>
        <w:pStyle w:val="Sarakstarindkopa"/>
        <w:numPr>
          <w:ilvl w:val="0"/>
          <w:numId w:val="3"/>
        </w:numPr>
        <w:ind w:left="567" w:hanging="567"/>
        <w:jc w:val="both"/>
        <w:rPr>
          <w:color w:val="000000"/>
        </w:rPr>
      </w:pPr>
      <w:r w:rsidRPr="00817F38">
        <w:rPr>
          <w:noProof/>
          <w:color w:val="000000"/>
        </w:rPr>
        <w:t>Par Limbažu novada pašvaldības domes saistošo noteikumu „Grozījumi Limbažu novada pašvaldības domes 2024. gada 21. februāra saistošajos noteikumos Nr.8 „Par Limbažu novada pašvaldības 2024. gada budžetu”” apstiprināšanu</w:t>
      </w:r>
      <w:r>
        <w:rPr>
          <w:noProof/>
          <w:color w:val="000000"/>
        </w:rPr>
        <w:t>.</w:t>
      </w:r>
    </w:p>
    <w:p w14:paraId="4FBB1AB6" w14:textId="62F81A9C" w:rsidR="0084410E" w:rsidRPr="00817F38" w:rsidRDefault="0084410E" w:rsidP="007D07AD">
      <w:pPr>
        <w:pStyle w:val="Sarakstarindkopa"/>
        <w:numPr>
          <w:ilvl w:val="0"/>
          <w:numId w:val="3"/>
        </w:numPr>
        <w:ind w:left="567" w:hanging="567"/>
        <w:jc w:val="both"/>
        <w:rPr>
          <w:color w:val="000000"/>
        </w:rPr>
      </w:pPr>
      <w:r w:rsidRPr="00817F38">
        <w:rPr>
          <w:noProof/>
          <w:color w:val="000000"/>
        </w:rPr>
        <w:t>Par Latvijas Olimpiskās komitejas finansējuma iekļaušanu Limbažu Valsts ģimnāzijas budžetā</w:t>
      </w:r>
      <w:r>
        <w:rPr>
          <w:noProof/>
          <w:color w:val="000000"/>
        </w:rPr>
        <w:t>.</w:t>
      </w:r>
    </w:p>
    <w:p w14:paraId="57FC8E5C" w14:textId="6321C6CF" w:rsidR="0084410E" w:rsidRPr="00817F38" w:rsidRDefault="0084410E" w:rsidP="007D07AD">
      <w:pPr>
        <w:pStyle w:val="Sarakstarindkopa"/>
        <w:numPr>
          <w:ilvl w:val="0"/>
          <w:numId w:val="3"/>
        </w:numPr>
        <w:ind w:left="567" w:hanging="567"/>
        <w:jc w:val="both"/>
        <w:rPr>
          <w:color w:val="000000"/>
        </w:rPr>
      </w:pPr>
      <w:r w:rsidRPr="00817F38">
        <w:rPr>
          <w:noProof/>
          <w:color w:val="000000"/>
        </w:rPr>
        <w:t>Par projekta konkursa „Radīts Limbažu novadā” atbalsta piešķiršanu un papildu finansējuma piešķiršanu un iekļaušanu Attīstības un projektu nodaļas budžetā</w:t>
      </w:r>
      <w:r>
        <w:rPr>
          <w:noProof/>
          <w:color w:val="000000"/>
        </w:rPr>
        <w:t>.</w:t>
      </w:r>
    </w:p>
    <w:p w14:paraId="0EEE3BE3" w14:textId="77777777" w:rsidR="0084410E" w:rsidRPr="00817F38" w:rsidRDefault="0084410E" w:rsidP="007D07AD">
      <w:pPr>
        <w:pStyle w:val="Sarakstarindkopa"/>
        <w:numPr>
          <w:ilvl w:val="0"/>
          <w:numId w:val="3"/>
        </w:numPr>
        <w:ind w:left="567" w:hanging="567"/>
        <w:jc w:val="both"/>
        <w:rPr>
          <w:color w:val="000000"/>
        </w:rPr>
      </w:pPr>
      <w:r w:rsidRPr="00817F38">
        <w:rPr>
          <w:noProof/>
          <w:color w:val="000000"/>
        </w:rPr>
        <w:t>Informācijas. Limbažu novada pašvaldības Iepirkumu komisijas darba pārskats par 2023.gadu</w:t>
      </w:r>
      <w:r>
        <w:rPr>
          <w:noProof/>
          <w:color w:val="000000"/>
        </w:rPr>
        <w:t>.</w:t>
      </w:r>
    </w:p>
    <w:p w14:paraId="647C2C7C" w14:textId="77777777" w:rsidR="0084410E" w:rsidRPr="00817F38" w:rsidRDefault="0084410E" w:rsidP="007D07AD">
      <w:pPr>
        <w:pStyle w:val="Sarakstarindkopa"/>
        <w:numPr>
          <w:ilvl w:val="0"/>
          <w:numId w:val="3"/>
        </w:numPr>
        <w:ind w:left="567" w:hanging="567"/>
        <w:jc w:val="both"/>
        <w:rPr>
          <w:color w:val="000000"/>
        </w:rPr>
      </w:pPr>
      <w:r w:rsidRPr="00817F38">
        <w:rPr>
          <w:noProof/>
          <w:color w:val="000000"/>
        </w:rPr>
        <w:lastRenderedPageBreak/>
        <w:t>Informācijas. Par Limbažu novada pašvaldības Attīstības programmas 2022.-2028.gadam uzraudzības ziņojumu un Ilgtspējīgas stratēģijas īstenošanas pārskatu par 2023.gadu</w:t>
      </w:r>
      <w:r>
        <w:rPr>
          <w:noProof/>
          <w:color w:val="000000"/>
        </w:rPr>
        <w:t>.</w:t>
      </w:r>
    </w:p>
    <w:p w14:paraId="0AC373A8" w14:textId="77777777" w:rsidR="0084410E" w:rsidRPr="00817F38" w:rsidRDefault="0084410E" w:rsidP="007D07AD">
      <w:pPr>
        <w:pStyle w:val="Sarakstarindkopa"/>
        <w:numPr>
          <w:ilvl w:val="0"/>
          <w:numId w:val="3"/>
        </w:numPr>
        <w:ind w:left="567" w:hanging="567"/>
        <w:jc w:val="both"/>
        <w:rPr>
          <w:color w:val="000000"/>
        </w:rPr>
      </w:pPr>
      <w:r w:rsidRPr="00817F38">
        <w:rPr>
          <w:noProof/>
          <w:color w:val="000000"/>
        </w:rPr>
        <w:t>Informācijas. Izpilddirektora ziņojums par 2024.gada maiju</w:t>
      </w:r>
      <w:r>
        <w:rPr>
          <w:noProof/>
          <w:color w:val="000000"/>
        </w:rPr>
        <w:t>.</w:t>
      </w:r>
    </w:p>
    <w:p w14:paraId="0738A902" w14:textId="77777777" w:rsidR="0084410E" w:rsidRPr="00817F38" w:rsidRDefault="0084410E" w:rsidP="007D07AD">
      <w:pPr>
        <w:pStyle w:val="Sarakstarindkopa"/>
        <w:numPr>
          <w:ilvl w:val="0"/>
          <w:numId w:val="3"/>
        </w:numPr>
        <w:ind w:left="567" w:hanging="567"/>
        <w:jc w:val="both"/>
        <w:rPr>
          <w:color w:val="000000"/>
        </w:rPr>
      </w:pPr>
      <w:r w:rsidRPr="00817F38">
        <w:rPr>
          <w:noProof/>
          <w:color w:val="000000"/>
        </w:rPr>
        <w:t>Informācijas. Par iepriekšējā domes sēdē pieņemtajiem lēmumiem.</w:t>
      </w:r>
    </w:p>
    <w:p w14:paraId="0FB47CC2" w14:textId="77777777" w:rsidR="000A4A70" w:rsidRDefault="000A4A70" w:rsidP="000A4A70">
      <w:pPr>
        <w:ind w:left="357" w:hanging="357"/>
        <w:jc w:val="both"/>
        <w:rPr>
          <w:bCs/>
        </w:rPr>
      </w:pPr>
    </w:p>
    <w:p w14:paraId="6024D791" w14:textId="77777777" w:rsidR="00087D83" w:rsidRDefault="00087D83" w:rsidP="005B71DF">
      <w:pPr>
        <w:jc w:val="both"/>
        <w:rPr>
          <w:bCs/>
        </w:rPr>
      </w:pPr>
    </w:p>
    <w:p w14:paraId="78D863DA" w14:textId="518E36EF" w:rsidR="00183CCB" w:rsidRPr="000502C9" w:rsidRDefault="00183CCB" w:rsidP="005B71DF">
      <w:pPr>
        <w:jc w:val="both"/>
        <w:rPr>
          <w:b/>
          <w:bCs/>
        </w:rPr>
      </w:pPr>
      <w:r w:rsidRPr="000502C9">
        <w:rPr>
          <w:b/>
          <w:bCs/>
        </w:rPr>
        <w:t xml:space="preserve">Lēmums Nr. </w:t>
      </w:r>
      <w:r w:rsidR="007034C9">
        <w:rPr>
          <w:b/>
          <w:bCs/>
        </w:rPr>
        <w:t>416</w:t>
      </w:r>
    </w:p>
    <w:p w14:paraId="4CD8ABE5" w14:textId="77777777" w:rsidR="00542599" w:rsidRPr="000502C9" w:rsidRDefault="00542599" w:rsidP="005B71DF">
      <w:pPr>
        <w:keepNext/>
        <w:jc w:val="center"/>
        <w:outlineLvl w:val="0"/>
        <w:rPr>
          <w:b/>
          <w:bCs/>
          <w:lang w:eastAsia="en-US"/>
        </w:rPr>
      </w:pPr>
      <w:r w:rsidRPr="000502C9">
        <w:rPr>
          <w:b/>
          <w:bCs/>
          <w:lang w:eastAsia="en-US"/>
        </w:rPr>
        <w:t>2.</w:t>
      </w:r>
    </w:p>
    <w:p w14:paraId="232F7745" w14:textId="77777777" w:rsidR="00623D13" w:rsidRPr="00623D13" w:rsidRDefault="00623D13" w:rsidP="00623D13">
      <w:pPr>
        <w:pBdr>
          <w:bottom w:val="single" w:sz="6" w:space="1" w:color="auto"/>
        </w:pBdr>
        <w:jc w:val="both"/>
        <w:rPr>
          <w:b/>
          <w:bCs/>
        </w:rPr>
      </w:pPr>
      <w:r w:rsidRPr="00623D13">
        <w:rPr>
          <w:b/>
          <w:bCs/>
          <w:noProof/>
        </w:rPr>
        <w:t>Par balsu skaitīšanas komisijas izveidi Limbažu novada domes priekšsēdētāja otrā vietnieka ievēlēšanai</w:t>
      </w:r>
    </w:p>
    <w:p w14:paraId="6EFF52CD" w14:textId="77777777" w:rsidR="00623D13" w:rsidRPr="00623D13" w:rsidRDefault="00623D13" w:rsidP="00623D13">
      <w:pPr>
        <w:jc w:val="center"/>
      </w:pPr>
      <w:r w:rsidRPr="00623D13">
        <w:t>Ziņo Dagnis Straubergs</w:t>
      </w:r>
    </w:p>
    <w:p w14:paraId="54188047" w14:textId="77777777" w:rsidR="00623D13" w:rsidRPr="00623D13" w:rsidRDefault="00623D13" w:rsidP="00623D13">
      <w:pPr>
        <w:jc w:val="both"/>
      </w:pPr>
    </w:p>
    <w:p w14:paraId="5372DDF1" w14:textId="28C7ABBB" w:rsidR="003C634E" w:rsidRPr="00767525" w:rsidRDefault="00623D13" w:rsidP="003C634E">
      <w:pPr>
        <w:ind w:firstLine="720"/>
        <w:jc w:val="both"/>
        <w:rPr>
          <w:b/>
          <w:bCs/>
        </w:rPr>
      </w:pPr>
      <w:r w:rsidRPr="00623D13">
        <w:rPr>
          <w:noProof/>
        </w:rPr>
        <w:t xml:space="preserve">Saskaņā ar </w:t>
      </w:r>
      <w:r w:rsidRPr="00623D13">
        <w:t xml:space="preserve">Pašvaldību likuma 35. panta otro daļu par pašvaldības domes priekšsēdētāja, priekšsēdētāja vietnieka un izpilddirektora amatam izvirzītajām kandidatūrām balso ar vēlēšanu zīmēm vienlaikus par katram amatam izvirzītajiem kandidātiem. Pamatojoties uz Pašvaldību likuma 35. panta otro daļu, </w:t>
      </w:r>
      <w:r w:rsidR="003C634E" w:rsidRPr="00767525">
        <w:rPr>
          <w:rFonts w:cs="Tahoma"/>
          <w:b/>
          <w:kern w:val="1"/>
          <w:lang w:eastAsia="hi-IN" w:bidi="hi-IN"/>
        </w:rPr>
        <w:t>a</w:t>
      </w:r>
      <w:r w:rsidR="003C634E" w:rsidRPr="00767525">
        <w:rPr>
          <w:b/>
          <w:bCs/>
        </w:rPr>
        <w:t>tklāti balsojot: PAR</w:t>
      </w:r>
      <w:r w:rsidR="003C634E" w:rsidRPr="00767525">
        <w:t xml:space="preserve"> – </w:t>
      </w:r>
      <w:r w:rsidR="003C634E">
        <w:t>9</w:t>
      </w:r>
      <w:r w:rsidR="003C634E" w:rsidRPr="00767525">
        <w:t xml:space="preserve"> deputāti (</w:t>
      </w:r>
      <w:r w:rsidR="003C634E" w:rsidRPr="00767525">
        <w:rPr>
          <w:rFonts w:eastAsia="Calibri"/>
          <w:szCs w:val="22"/>
          <w:lang w:eastAsia="en-US"/>
        </w:rPr>
        <w:t>Māris Beļaunieks, Lija Jokste, Dāvis Melnalksnis, Kristaps Močāns, Rūdolfs Pelēkais, Jānis Remess, Ziedonis Rubezis, Dagnis Straubergs, Regīna Tamane)</w:t>
      </w:r>
      <w:r w:rsidR="003C634E" w:rsidRPr="00767525">
        <w:t xml:space="preserve">, </w:t>
      </w:r>
      <w:r w:rsidR="003C634E" w:rsidRPr="00767525">
        <w:rPr>
          <w:b/>
          <w:bCs/>
        </w:rPr>
        <w:t>PRET –</w:t>
      </w:r>
      <w:r w:rsidR="003C634E" w:rsidRPr="00767525">
        <w:t xml:space="preserve"> </w:t>
      </w:r>
      <w:r w:rsidR="003C634E">
        <w:t>3</w:t>
      </w:r>
      <w:r w:rsidR="003C634E" w:rsidRPr="00767525">
        <w:t xml:space="preserve"> deputāti (</w:t>
      </w:r>
      <w:r w:rsidR="003C634E" w:rsidRPr="00767525">
        <w:rPr>
          <w:rFonts w:eastAsia="Calibri"/>
          <w:szCs w:val="22"/>
          <w:lang w:eastAsia="en-US"/>
        </w:rPr>
        <w:t>Andris Garklāvs</w:t>
      </w:r>
      <w:r w:rsidR="003C634E">
        <w:rPr>
          <w:rFonts w:eastAsia="Calibri"/>
          <w:szCs w:val="22"/>
          <w:lang w:eastAsia="en-US"/>
        </w:rPr>
        <w:t>,</w:t>
      </w:r>
      <w:r w:rsidR="003C634E" w:rsidRPr="00767525">
        <w:rPr>
          <w:rFonts w:eastAsia="Calibri"/>
          <w:szCs w:val="22"/>
          <w:lang w:eastAsia="en-US"/>
        </w:rPr>
        <w:t xml:space="preserve"> Valdis Možvillo, Arvīds Ozols),</w:t>
      </w:r>
      <w:r w:rsidR="003C634E" w:rsidRPr="00767525">
        <w:t xml:space="preserve"> </w:t>
      </w:r>
      <w:r w:rsidR="003C634E" w:rsidRPr="00767525">
        <w:rPr>
          <w:b/>
          <w:bCs/>
        </w:rPr>
        <w:t xml:space="preserve">ATTURAS – </w:t>
      </w:r>
      <w:r w:rsidR="003C634E" w:rsidRPr="003C634E">
        <w:rPr>
          <w:bCs/>
        </w:rPr>
        <w:t xml:space="preserve">3 </w:t>
      </w:r>
      <w:r w:rsidR="003C634E" w:rsidRPr="00767525">
        <w:rPr>
          <w:bCs/>
        </w:rPr>
        <w:t>deputāt</w:t>
      </w:r>
      <w:r w:rsidR="003C634E">
        <w:rPr>
          <w:bCs/>
        </w:rPr>
        <w:t>i (</w:t>
      </w:r>
      <w:r w:rsidR="003C634E" w:rsidRPr="00767525">
        <w:rPr>
          <w:rFonts w:eastAsia="Calibri"/>
          <w:szCs w:val="22"/>
          <w:lang w:eastAsia="en-US"/>
        </w:rPr>
        <w:t>Aigars Legzdiņš,</w:t>
      </w:r>
      <w:r w:rsidR="003C634E" w:rsidRPr="003C634E">
        <w:rPr>
          <w:rFonts w:eastAsia="Calibri"/>
          <w:szCs w:val="22"/>
          <w:lang w:eastAsia="en-US"/>
        </w:rPr>
        <w:t xml:space="preserve"> </w:t>
      </w:r>
      <w:r w:rsidR="003C634E" w:rsidRPr="00767525">
        <w:rPr>
          <w:rFonts w:eastAsia="Calibri"/>
          <w:szCs w:val="22"/>
          <w:lang w:eastAsia="en-US"/>
        </w:rPr>
        <w:t>Andis Zaļaiskalns, Edmunds Zeidmanis</w:t>
      </w:r>
      <w:r w:rsidR="003C634E">
        <w:rPr>
          <w:rFonts w:eastAsia="Calibri"/>
          <w:szCs w:val="22"/>
          <w:lang w:eastAsia="en-US"/>
        </w:rPr>
        <w:t>)</w:t>
      </w:r>
      <w:r w:rsidR="003C634E" w:rsidRPr="00767525">
        <w:rPr>
          <w:rFonts w:eastAsia="Calibri"/>
          <w:szCs w:val="22"/>
          <w:lang w:eastAsia="en-US"/>
        </w:rPr>
        <w:t xml:space="preserve">, </w:t>
      </w:r>
      <w:r w:rsidR="003C634E" w:rsidRPr="00767525">
        <w:t>Limbažu novada dome</w:t>
      </w:r>
      <w:r w:rsidR="003C634E" w:rsidRPr="00767525">
        <w:rPr>
          <w:b/>
          <w:bCs/>
        </w:rPr>
        <w:t xml:space="preserve"> NOLEMJ:</w:t>
      </w:r>
    </w:p>
    <w:p w14:paraId="0CD58314" w14:textId="6DC90287" w:rsidR="00623D13" w:rsidRPr="00623D13" w:rsidRDefault="00623D13" w:rsidP="00623D13">
      <w:pPr>
        <w:ind w:firstLine="720"/>
        <w:jc w:val="both"/>
        <w:rPr>
          <w:b/>
          <w:bCs/>
        </w:rPr>
      </w:pPr>
    </w:p>
    <w:p w14:paraId="76125461" w14:textId="6F06E305" w:rsidR="00623D13" w:rsidRPr="00623D13" w:rsidRDefault="00623D13" w:rsidP="00623D13">
      <w:pPr>
        <w:jc w:val="both"/>
        <w:rPr>
          <w:lang w:eastAsia="hi-IN" w:bidi="hi-IN"/>
        </w:rPr>
      </w:pPr>
      <w:r w:rsidRPr="00623D13">
        <w:t xml:space="preserve">izveidot balsu skaitīšanas komisiju </w:t>
      </w:r>
      <w:r w:rsidRPr="00623D13">
        <w:rPr>
          <w:noProof/>
        </w:rPr>
        <w:t>Limbažu novada domes priekšsēdētāja otrā vietnieka ievēlēšan</w:t>
      </w:r>
      <w:r w:rsidRPr="00623D13">
        <w:t xml:space="preserve">ai amatā šādā sastāvā: </w:t>
      </w:r>
    </w:p>
    <w:p w14:paraId="383BFD55" w14:textId="0630F676" w:rsidR="00623D13" w:rsidRPr="00623D13" w:rsidRDefault="00623D13" w:rsidP="00623D13">
      <w:pPr>
        <w:contextualSpacing/>
        <w:jc w:val="both"/>
      </w:pPr>
      <w:r w:rsidRPr="00623D13">
        <w:t>1. Limbažu novada pašvaldības</w:t>
      </w:r>
      <w:r>
        <w:t xml:space="preserve"> Centrālās pārvaldes Jur</w:t>
      </w:r>
      <w:r w:rsidR="003C634E">
        <w:t>idiskās nodaļas vadītāja Aiga Briede;</w:t>
      </w:r>
    </w:p>
    <w:p w14:paraId="70727586" w14:textId="6D93F774" w:rsidR="00623D13" w:rsidRPr="00623D13" w:rsidRDefault="00623D13" w:rsidP="00623D13">
      <w:pPr>
        <w:contextualSpacing/>
        <w:jc w:val="both"/>
      </w:pPr>
      <w:r w:rsidRPr="00623D13">
        <w:t xml:space="preserve">2. Limbažu novada pašvaldības </w:t>
      </w:r>
      <w:r w:rsidR="003C634E">
        <w:t>Centrālās pārvaldes Dokumentu pārvaldības un klientu apkalpošanas nodaļas vadītāja Antra Kamala</w:t>
      </w:r>
      <w:r w:rsidRPr="00623D13">
        <w:t>;</w:t>
      </w:r>
    </w:p>
    <w:p w14:paraId="7213991A" w14:textId="3510B7CF" w:rsidR="00623D13" w:rsidRPr="00623D13" w:rsidRDefault="00623D13" w:rsidP="00623D13">
      <w:pPr>
        <w:contextualSpacing/>
        <w:jc w:val="both"/>
      </w:pPr>
      <w:r w:rsidRPr="00623D13">
        <w:t xml:space="preserve">3. Limbažu novada pašvaldības </w:t>
      </w:r>
      <w:r w:rsidR="003C634E">
        <w:t>Centrālās pārvaldes Dokumentu pārvaldības un klientu apkalpošanas nodaļas Centrālās pārvaldes sekretāre Kristīne Pažemecka</w:t>
      </w:r>
      <w:r w:rsidRPr="00623D13">
        <w:t>.</w:t>
      </w:r>
    </w:p>
    <w:p w14:paraId="620786A4" w14:textId="77777777" w:rsidR="00291302" w:rsidRDefault="00291302" w:rsidP="005B71DF">
      <w:pPr>
        <w:jc w:val="both"/>
        <w:rPr>
          <w:bCs/>
        </w:rPr>
      </w:pPr>
    </w:p>
    <w:p w14:paraId="27AFED4D" w14:textId="77777777" w:rsidR="00623D13" w:rsidRPr="00614BF6" w:rsidRDefault="00623D13" w:rsidP="005B71DF">
      <w:pPr>
        <w:jc w:val="both"/>
        <w:rPr>
          <w:bCs/>
        </w:rPr>
      </w:pPr>
    </w:p>
    <w:p w14:paraId="74854518" w14:textId="5853AE9F" w:rsidR="0077361D" w:rsidRPr="000502C9" w:rsidRDefault="0077361D" w:rsidP="0077361D">
      <w:pPr>
        <w:jc w:val="both"/>
        <w:rPr>
          <w:b/>
          <w:bCs/>
        </w:rPr>
      </w:pPr>
      <w:r w:rsidRPr="000502C9">
        <w:rPr>
          <w:b/>
          <w:bCs/>
        </w:rPr>
        <w:t xml:space="preserve">Lēmums Nr. </w:t>
      </w:r>
      <w:r w:rsidR="007034C9">
        <w:rPr>
          <w:b/>
          <w:bCs/>
        </w:rPr>
        <w:t>417</w:t>
      </w:r>
    </w:p>
    <w:p w14:paraId="3C38D86B" w14:textId="5B187BC9" w:rsidR="00305503" w:rsidRPr="000502C9" w:rsidRDefault="00542599" w:rsidP="005B71DF">
      <w:pPr>
        <w:keepNext/>
        <w:jc w:val="center"/>
        <w:outlineLvl w:val="0"/>
        <w:rPr>
          <w:b/>
          <w:bCs/>
          <w:lang w:eastAsia="en-US"/>
        </w:rPr>
      </w:pPr>
      <w:bookmarkStart w:id="0" w:name="_Hlk112578105"/>
      <w:bookmarkStart w:id="1" w:name="_Hlk122683282"/>
      <w:bookmarkStart w:id="2" w:name="_Hlk133784265"/>
      <w:r w:rsidRPr="000502C9">
        <w:rPr>
          <w:b/>
          <w:bCs/>
          <w:lang w:eastAsia="en-US"/>
        </w:rPr>
        <w:t>3</w:t>
      </w:r>
      <w:r w:rsidR="00FB3A2D" w:rsidRPr="000502C9">
        <w:rPr>
          <w:b/>
          <w:bCs/>
          <w:lang w:eastAsia="en-US"/>
        </w:rPr>
        <w:t>.</w:t>
      </w:r>
    </w:p>
    <w:bookmarkEnd w:id="0"/>
    <w:bookmarkEnd w:id="1"/>
    <w:bookmarkEnd w:id="2"/>
    <w:p w14:paraId="74B4ED56" w14:textId="02F02D7E" w:rsidR="0060689C" w:rsidRPr="0060689C" w:rsidRDefault="0060689C" w:rsidP="0060689C">
      <w:pPr>
        <w:pBdr>
          <w:bottom w:val="single" w:sz="6" w:space="1" w:color="auto"/>
        </w:pBdr>
        <w:jc w:val="both"/>
        <w:rPr>
          <w:b/>
          <w:bCs/>
        </w:rPr>
      </w:pPr>
      <w:r w:rsidRPr="0060689C">
        <w:rPr>
          <w:b/>
          <w:bCs/>
          <w:noProof/>
        </w:rPr>
        <w:t>Par Limbažu novada domes priekšsēdētāja otrā vietnieka ievēlēšanu</w:t>
      </w:r>
    </w:p>
    <w:p w14:paraId="5C01F014" w14:textId="7E3ADCFA" w:rsidR="0060689C" w:rsidRPr="0060689C" w:rsidRDefault="0060689C" w:rsidP="0060689C">
      <w:pPr>
        <w:jc w:val="center"/>
      </w:pPr>
      <w:r w:rsidRPr="0060689C">
        <w:t>Ziņo Dagnis Straubergs</w:t>
      </w:r>
      <w:r>
        <w:t>, debatēs piedalās Andris Garklāvs, Ziedonis Rubezis, Kristaps Močāns, Arvīds Ozols, Aiga Briede, Aigars Legzdiņš, Rūdolfs Pelēkais, Andis Zaļaiskalns</w:t>
      </w:r>
    </w:p>
    <w:p w14:paraId="51642893" w14:textId="530DE256" w:rsidR="0060689C" w:rsidRPr="0060689C" w:rsidRDefault="0060689C" w:rsidP="0060689C">
      <w:pPr>
        <w:jc w:val="both"/>
      </w:pPr>
    </w:p>
    <w:p w14:paraId="333C71C9" w14:textId="628D7791" w:rsidR="0060689C" w:rsidRDefault="0060689C" w:rsidP="0060689C">
      <w:pPr>
        <w:ind w:firstLine="720"/>
        <w:jc w:val="both"/>
      </w:pPr>
      <w:r>
        <w:t xml:space="preserve">Deputāts A. Garklāvs </w:t>
      </w:r>
      <w:r w:rsidRPr="0060689C">
        <w:t>Limbažu novada domes priekšsēdētāja otrā vietnieka</w:t>
      </w:r>
      <w:r>
        <w:t xml:space="preserve"> amatam izvirza deputātu Z. Rubezi. Deputāts Z. Rubezis atsauc savu kandidatūru.</w:t>
      </w:r>
    </w:p>
    <w:p w14:paraId="6DDA28DD" w14:textId="5CA5CA0C" w:rsidR="0060689C" w:rsidRDefault="0060689C" w:rsidP="0060689C">
      <w:pPr>
        <w:ind w:firstLine="720"/>
        <w:jc w:val="both"/>
      </w:pPr>
      <w:r w:rsidRPr="0060689C">
        <w:t>Limbažu novada domes priekšsēdētāj</w:t>
      </w:r>
      <w:r>
        <w:t xml:space="preserve">s D. Straubergs </w:t>
      </w:r>
      <w:r w:rsidRPr="0060689C">
        <w:t>Limbažu novada domes priekšsēdētāja otrā vietnieka</w:t>
      </w:r>
      <w:r>
        <w:t xml:space="preserve"> amatam izvirza deputātu R. Pelēko. </w:t>
      </w:r>
    </w:p>
    <w:p w14:paraId="54F59ECE" w14:textId="3472CA9D" w:rsidR="0060689C" w:rsidRDefault="0060689C" w:rsidP="0060689C">
      <w:pPr>
        <w:ind w:firstLine="720"/>
        <w:jc w:val="both"/>
      </w:pPr>
      <w:r>
        <w:t xml:space="preserve">Deputāts A. Garklāvs </w:t>
      </w:r>
      <w:r w:rsidRPr="0060689C">
        <w:t>Limbažu novada domes priekšsēdētāja otrā vietnieka</w:t>
      </w:r>
      <w:r>
        <w:t xml:space="preserve"> amatam izvirza deputātu K. Močānu. Deputāts K. Močāns atsauc savu kandidatūru.</w:t>
      </w:r>
    </w:p>
    <w:p w14:paraId="09ED5C36" w14:textId="2179887A" w:rsidR="0060689C" w:rsidRDefault="0060689C" w:rsidP="0060689C">
      <w:pPr>
        <w:ind w:firstLine="720"/>
        <w:jc w:val="both"/>
      </w:pPr>
      <w:r>
        <w:t xml:space="preserve">Deputāts A. Garklāvs </w:t>
      </w:r>
      <w:r w:rsidRPr="0060689C">
        <w:t>Limbažu novada domes priekšsēdētāja otrā vietnieka</w:t>
      </w:r>
      <w:r>
        <w:t xml:space="preserve"> amatam izvirza deputātu A. Ozolu. Deputāts A. Ozols atsauc savu kandidatūru.</w:t>
      </w:r>
    </w:p>
    <w:p w14:paraId="0CF4A792" w14:textId="7977CEEB" w:rsidR="0060689C" w:rsidRDefault="0060689C" w:rsidP="0060689C">
      <w:pPr>
        <w:ind w:firstLine="720"/>
        <w:jc w:val="both"/>
      </w:pPr>
      <w:r>
        <w:t xml:space="preserve">Deputāts A. Ozols </w:t>
      </w:r>
      <w:r w:rsidRPr="0060689C">
        <w:t>Limbažu novada domes priekšsēdētāja otrā vietnieka</w:t>
      </w:r>
      <w:r>
        <w:t xml:space="preserve"> amatam izvirza deputātu A. Garklāvu. </w:t>
      </w:r>
    </w:p>
    <w:p w14:paraId="6A0F2864" w14:textId="6D595D5D" w:rsidR="0060689C" w:rsidRDefault="00421DB7" w:rsidP="0060689C">
      <w:pPr>
        <w:ind w:firstLine="720"/>
        <w:jc w:val="both"/>
      </w:pPr>
      <w:r>
        <w:t>Plkst. 10:23 sēdes vadītājs D. Straubergs izsludina sēdes pārtraukumu, lai balsu skaitīšanas komisija sagatavotu vēlēšanu zīmes. Plkst. 10:35 sēde tiek atsākta. Balsu skaitīšanas komisijas priekšsēdētāja A. Briede informē par balsošanas procedūru. Deputāti izdara balsojumu vēlēšanu zīmēs par deputātu R. Pelēko un deputātu A. Garklāvu.</w:t>
      </w:r>
    </w:p>
    <w:p w14:paraId="6830DD73" w14:textId="340603CD" w:rsidR="0060689C" w:rsidRDefault="00421DB7" w:rsidP="0060689C">
      <w:pPr>
        <w:ind w:firstLine="720"/>
        <w:jc w:val="both"/>
      </w:pPr>
      <w:r>
        <w:lastRenderedPageBreak/>
        <w:t>Plkst. 11:02 sēdes vadītājs D. Straubergs izsludina sēdes pārtraukumu, lai balsu skaitīšanas komisija apkopotu vēlēšanu rezultātus. Deputāts Z. Rubezis beidz darbu sēdē. Plkst. 11:06 sēde tiek atsākta.</w:t>
      </w:r>
      <w:r w:rsidRPr="00421DB7">
        <w:t xml:space="preserve"> </w:t>
      </w:r>
      <w:r>
        <w:t>Balsu skaitīšanas komisijas priekšsēdētāja A. Briede informē par balsošanas rezultātiem.</w:t>
      </w:r>
    </w:p>
    <w:p w14:paraId="2D6701A6" w14:textId="3F583D65" w:rsidR="00421DB7" w:rsidRDefault="00421DB7" w:rsidP="0060689C">
      <w:pPr>
        <w:ind w:firstLine="720"/>
        <w:jc w:val="both"/>
      </w:pPr>
      <w:r w:rsidRPr="000C5FB3">
        <w:rPr>
          <w:b/>
        </w:rPr>
        <w:t>Par pretendentu R. Pelēko</w:t>
      </w:r>
      <w:r>
        <w:t xml:space="preserve"> tika izdalītas 15 vēlēšanu zīmes, atpakaļ tika saņemtas 15 vēlēšanu zīmes, 1 vēlēšanu zīme ir nederīga. Par R. Pelēko “PAR” ir balsojuši deputāti </w:t>
      </w:r>
      <w:r w:rsidRPr="00767525">
        <w:rPr>
          <w:rFonts w:eastAsia="Calibri"/>
          <w:szCs w:val="22"/>
          <w:lang w:eastAsia="en-US"/>
        </w:rPr>
        <w:t>Kristaps Močāns, Lija Jokste, Ziedonis Rubezis, Māris Beļaunieks, Jānis Remess, Dagnis Straubergs, Dāvis Melnalksnis, Regīna Tamane</w:t>
      </w:r>
      <w:r>
        <w:rPr>
          <w:rFonts w:eastAsia="Calibri"/>
          <w:szCs w:val="22"/>
          <w:lang w:eastAsia="en-US"/>
        </w:rPr>
        <w:t>,</w:t>
      </w:r>
      <w:r w:rsidRPr="00767525">
        <w:rPr>
          <w:rFonts w:eastAsia="Calibri"/>
          <w:szCs w:val="22"/>
          <w:lang w:eastAsia="en-US"/>
        </w:rPr>
        <w:t xml:space="preserve"> </w:t>
      </w:r>
      <w:r>
        <w:rPr>
          <w:rFonts w:eastAsia="Calibri"/>
          <w:szCs w:val="22"/>
          <w:lang w:eastAsia="en-US"/>
        </w:rPr>
        <w:t xml:space="preserve">Rūdolfs Pelēkais. “PRET” ir balsojuši </w:t>
      </w:r>
      <w:r w:rsidR="000C5FB3">
        <w:t>deputāti</w:t>
      </w:r>
      <w:r w:rsidR="000C5FB3" w:rsidRPr="000C5FB3">
        <w:rPr>
          <w:rFonts w:eastAsia="Calibri"/>
          <w:szCs w:val="22"/>
          <w:lang w:eastAsia="en-US"/>
        </w:rPr>
        <w:t xml:space="preserve"> </w:t>
      </w:r>
      <w:r w:rsidR="000C5FB3" w:rsidRPr="00767525">
        <w:rPr>
          <w:rFonts w:eastAsia="Calibri"/>
          <w:szCs w:val="22"/>
          <w:lang w:eastAsia="en-US"/>
        </w:rPr>
        <w:t>Andris Garklāvs</w:t>
      </w:r>
      <w:r w:rsidR="000C5FB3">
        <w:rPr>
          <w:rFonts w:eastAsia="Calibri"/>
          <w:szCs w:val="22"/>
          <w:lang w:eastAsia="en-US"/>
        </w:rPr>
        <w:t>,</w:t>
      </w:r>
      <w:r w:rsidR="000C5FB3" w:rsidRPr="00767525">
        <w:rPr>
          <w:rFonts w:eastAsia="Calibri"/>
          <w:szCs w:val="22"/>
          <w:lang w:eastAsia="en-US"/>
        </w:rPr>
        <w:t xml:space="preserve"> Edmunds Zeidmanis</w:t>
      </w:r>
      <w:r w:rsidR="000C5FB3">
        <w:rPr>
          <w:rFonts w:eastAsia="Calibri"/>
          <w:szCs w:val="22"/>
          <w:lang w:eastAsia="en-US"/>
        </w:rPr>
        <w:t>,</w:t>
      </w:r>
      <w:r w:rsidR="000C5FB3" w:rsidRPr="00767525">
        <w:rPr>
          <w:rFonts w:eastAsia="Calibri"/>
          <w:szCs w:val="22"/>
          <w:lang w:eastAsia="en-US"/>
        </w:rPr>
        <w:t xml:space="preserve"> Valdis Možvillo, Andis Zaļaiskalns, Arvīds Ozols</w:t>
      </w:r>
      <w:r w:rsidR="000C5FB3">
        <w:rPr>
          <w:rFonts w:eastAsia="Calibri"/>
          <w:szCs w:val="22"/>
          <w:lang w:eastAsia="en-US"/>
        </w:rPr>
        <w:t>.</w:t>
      </w:r>
    </w:p>
    <w:p w14:paraId="35AC7492" w14:textId="55B3DDF8" w:rsidR="0060689C" w:rsidRDefault="000C5FB3" w:rsidP="0060689C">
      <w:pPr>
        <w:ind w:firstLine="720"/>
        <w:jc w:val="both"/>
      </w:pPr>
      <w:r w:rsidRPr="000C5FB3">
        <w:rPr>
          <w:b/>
        </w:rPr>
        <w:t xml:space="preserve">Par pretendentu </w:t>
      </w:r>
      <w:r>
        <w:rPr>
          <w:b/>
        </w:rPr>
        <w:t>A. Garklāvu</w:t>
      </w:r>
      <w:r>
        <w:t xml:space="preserve"> tika izdalītas 15 vēlēšanu zīmes, atpakaļ tika saņemtas 15 vēlēšanu zīmes, 2 vēlēšanu zīmes ir nederīgas. Par A. Garklāvu “PAR” ir balsojuši deputāti</w:t>
      </w:r>
      <w:r w:rsidRPr="000C5FB3">
        <w:rPr>
          <w:rFonts w:eastAsia="Calibri"/>
          <w:szCs w:val="22"/>
          <w:lang w:eastAsia="en-US"/>
        </w:rPr>
        <w:t xml:space="preserve"> </w:t>
      </w:r>
      <w:r w:rsidRPr="00767525">
        <w:rPr>
          <w:rFonts w:eastAsia="Calibri"/>
          <w:szCs w:val="22"/>
          <w:lang w:eastAsia="en-US"/>
        </w:rPr>
        <w:t>Andris Garklāvs</w:t>
      </w:r>
      <w:r>
        <w:rPr>
          <w:rFonts w:eastAsia="Calibri"/>
          <w:szCs w:val="22"/>
          <w:lang w:eastAsia="en-US"/>
        </w:rPr>
        <w:t>,</w:t>
      </w:r>
      <w:r w:rsidRPr="00767525">
        <w:rPr>
          <w:rFonts w:eastAsia="Calibri"/>
          <w:szCs w:val="22"/>
          <w:lang w:eastAsia="en-US"/>
        </w:rPr>
        <w:t xml:space="preserve"> Edmunds Zeidmanis</w:t>
      </w:r>
      <w:r>
        <w:rPr>
          <w:rFonts w:eastAsia="Calibri"/>
          <w:szCs w:val="22"/>
          <w:lang w:eastAsia="en-US"/>
        </w:rPr>
        <w:t>,</w:t>
      </w:r>
      <w:r w:rsidRPr="00767525">
        <w:rPr>
          <w:rFonts w:eastAsia="Calibri"/>
          <w:szCs w:val="22"/>
          <w:lang w:eastAsia="en-US"/>
        </w:rPr>
        <w:t xml:space="preserve"> Valdis Možvillo, Andis Zaļaiskalns, Arvīds Ozols</w:t>
      </w:r>
      <w:r>
        <w:rPr>
          <w:rFonts w:eastAsia="Calibri"/>
          <w:szCs w:val="22"/>
          <w:lang w:eastAsia="en-US"/>
        </w:rPr>
        <w:t xml:space="preserve">. “PRET” ir balsojuši </w:t>
      </w:r>
      <w:r>
        <w:t>deputāti</w:t>
      </w:r>
      <w:r w:rsidRPr="000C5FB3">
        <w:rPr>
          <w:rFonts w:eastAsia="Calibri"/>
          <w:szCs w:val="22"/>
          <w:lang w:eastAsia="en-US"/>
        </w:rPr>
        <w:t xml:space="preserve"> </w:t>
      </w:r>
      <w:r w:rsidRPr="00767525">
        <w:rPr>
          <w:rFonts w:eastAsia="Calibri"/>
          <w:szCs w:val="22"/>
          <w:lang w:eastAsia="en-US"/>
        </w:rPr>
        <w:t xml:space="preserve">Kristaps Močāns, </w:t>
      </w:r>
      <w:r>
        <w:rPr>
          <w:rFonts w:eastAsia="Calibri"/>
          <w:szCs w:val="22"/>
          <w:lang w:eastAsia="en-US"/>
        </w:rPr>
        <w:t>Rūdolfs Pelēkais,</w:t>
      </w:r>
      <w:r w:rsidRPr="00767525">
        <w:rPr>
          <w:rFonts w:eastAsia="Calibri"/>
          <w:szCs w:val="22"/>
          <w:lang w:eastAsia="en-US"/>
        </w:rPr>
        <w:t xml:space="preserve"> Regīna Tamane</w:t>
      </w:r>
      <w:r>
        <w:rPr>
          <w:rFonts w:eastAsia="Calibri"/>
          <w:szCs w:val="22"/>
          <w:lang w:eastAsia="en-US"/>
        </w:rPr>
        <w:t xml:space="preserve">, </w:t>
      </w:r>
      <w:r w:rsidRPr="00767525">
        <w:rPr>
          <w:rFonts w:eastAsia="Calibri"/>
          <w:szCs w:val="22"/>
          <w:lang w:eastAsia="en-US"/>
        </w:rPr>
        <w:t xml:space="preserve">Dāvis Melnalksnis, Dagnis Straubergs, Māris Beļaunieks, Ziedonis Rubezis, </w:t>
      </w:r>
      <w:r>
        <w:rPr>
          <w:rFonts w:eastAsia="Calibri"/>
          <w:szCs w:val="22"/>
          <w:lang w:eastAsia="en-US"/>
        </w:rPr>
        <w:t>Lija Jokste.</w:t>
      </w:r>
    </w:p>
    <w:p w14:paraId="3400DF2E" w14:textId="098D240B" w:rsidR="0060689C" w:rsidRDefault="00670095" w:rsidP="0060689C">
      <w:pPr>
        <w:ind w:firstLine="720"/>
        <w:jc w:val="both"/>
      </w:pPr>
      <w:r>
        <w:t>Ņemot vērā balsu skaitīšanas rezultātus, par Limbažu novada domes priekšsēdētāja otro vietnieku ir ievēlēts deputāts R. Pelēkais.</w:t>
      </w:r>
    </w:p>
    <w:p w14:paraId="3DC3547D" w14:textId="77777777" w:rsidR="00670095" w:rsidRDefault="00670095" w:rsidP="00670095">
      <w:pPr>
        <w:pBdr>
          <w:bottom w:val="single" w:sz="4" w:space="1" w:color="auto"/>
        </w:pBdr>
        <w:ind w:firstLine="720"/>
        <w:jc w:val="both"/>
      </w:pPr>
    </w:p>
    <w:p w14:paraId="06AC6B4E" w14:textId="77777777" w:rsidR="00670095" w:rsidRDefault="00670095" w:rsidP="0060689C">
      <w:pPr>
        <w:ind w:firstLine="720"/>
        <w:jc w:val="both"/>
      </w:pPr>
    </w:p>
    <w:p w14:paraId="0A756C2B" w14:textId="5C0C0688" w:rsidR="0060689C" w:rsidRPr="0060689C" w:rsidRDefault="0060689C" w:rsidP="0060689C">
      <w:pPr>
        <w:ind w:firstLine="720"/>
        <w:jc w:val="both"/>
      </w:pPr>
      <w:r w:rsidRPr="0060689C">
        <w:t>Pašvaldību likuma 13.</w:t>
      </w:r>
      <w:r w:rsidR="006D3BB2">
        <w:t xml:space="preserve"> </w:t>
      </w:r>
      <w:r w:rsidRPr="0060689C">
        <w:t>panta otrā daļa nosaka, ka Domes priekšsēdētājam var būt vairāki vietnieki. Domes priekšsēdētāja vietnieku skaitu nosaka pašvaldības nolikumā.</w:t>
      </w:r>
    </w:p>
    <w:p w14:paraId="55C35C27" w14:textId="77777777" w:rsidR="0060689C" w:rsidRPr="0060689C" w:rsidRDefault="0060689C" w:rsidP="0060689C">
      <w:pPr>
        <w:ind w:firstLine="720"/>
        <w:jc w:val="both"/>
      </w:pPr>
      <w:r w:rsidRPr="0060689C">
        <w:t xml:space="preserve">Limbažu novada pašvaldības nolikuma (apstiprināti ar Limbažu novada domes 28.09.2023. sēdes lēmumu Nr. 710 (prot. Nr. 11, 2.)) 15.punkts nosaka, ka  Domes priekšsēdētājam ir divi vietnieki. Domes priekšsēdētāja pirmā vietnieka amats un domes priekšsēdētāja otrā vietnieka amats ir algots. </w:t>
      </w:r>
    </w:p>
    <w:p w14:paraId="42B3164A" w14:textId="0DE061FE" w:rsidR="0060689C" w:rsidRPr="0060689C" w:rsidRDefault="0060689C" w:rsidP="0060689C">
      <w:pPr>
        <w:ind w:firstLine="720"/>
        <w:jc w:val="both"/>
        <w:rPr>
          <w:noProof/>
        </w:rPr>
      </w:pPr>
      <w:r w:rsidRPr="0060689C">
        <w:t xml:space="preserve">Ar Limbažu novada domes 2021.gada 1.jūlija lēmumu “Par </w:t>
      </w:r>
      <w:r w:rsidRPr="0060689C">
        <w:rPr>
          <w:noProof/>
        </w:rPr>
        <w:t>Limbažu novada domes priekšsēdētāja otrā vietnieka ievēlēšanu”, par Limbažu novada domes priekšsēdētāja</w:t>
      </w:r>
      <w:r w:rsidR="006D3BB2">
        <w:rPr>
          <w:noProof/>
        </w:rPr>
        <w:t xml:space="preserve"> otro</w:t>
      </w:r>
      <w:r w:rsidRPr="0060689C">
        <w:rPr>
          <w:noProof/>
        </w:rPr>
        <w:t xml:space="preserve"> vietnieku ievēlēts deputāts Jānis Bakmanis. </w:t>
      </w:r>
    </w:p>
    <w:p w14:paraId="6B6AF1B7" w14:textId="76FEDC5C" w:rsidR="0060689C" w:rsidRPr="0060689C" w:rsidRDefault="0060689C" w:rsidP="0060689C">
      <w:pPr>
        <w:ind w:firstLine="720"/>
        <w:jc w:val="both"/>
        <w:rPr>
          <w:noProof/>
        </w:rPr>
      </w:pPr>
      <w:r w:rsidRPr="0060689C">
        <w:t xml:space="preserve">Pamatojoties uz Limbažu novada domes </w:t>
      </w:r>
      <w:r w:rsidRPr="0060689C">
        <w:rPr>
          <w:noProof/>
        </w:rPr>
        <w:t>deputāta Jāņa Bakmaņa 2024.</w:t>
      </w:r>
      <w:r w:rsidR="006D3BB2">
        <w:rPr>
          <w:noProof/>
        </w:rPr>
        <w:t xml:space="preserve"> </w:t>
      </w:r>
      <w:r w:rsidRPr="0060689C">
        <w:rPr>
          <w:noProof/>
        </w:rPr>
        <w:t>gada 6.</w:t>
      </w:r>
      <w:r w:rsidR="006D3BB2">
        <w:rPr>
          <w:noProof/>
        </w:rPr>
        <w:t xml:space="preserve"> </w:t>
      </w:r>
      <w:r w:rsidRPr="0060689C">
        <w:rPr>
          <w:noProof/>
        </w:rPr>
        <w:t xml:space="preserve">jūnija iesniegumu, kurā viņš </w:t>
      </w:r>
      <w:r w:rsidRPr="0060689C">
        <w:t>informējis, ka ar 2024. gada 5.</w:t>
      </w:r>
      <w:r w:rsidR="006D3BB2">
        <w:t xml:space="preserve"> </w:t>
      </w:r>
      <w:r w:rsidRPr="0060689C">
        <w:t>jūniju noliek deputāta pilnvaras pirms termiņa,</w:t>
      </w:r>
      <w:r w:rsidRPr="0060689C">
        <w:rPr>
          <w:noProof/>
        </w:rPr>
        <w:t xml:space="preserve"> J.</w:t>
      </w:r>
      <w:r w:rsidR="006D3BB2">
        <w:rPr>
          <w:noProof/>
        </w:rPr>
        <w:t xml:space="preserve"> </w:t>
      </w:r>
      <w:r w:rsidRPr="0060689C">
        <w:rPr>
          <w:noProof/>
        </w:rPr>
        <w:t xml:space="preserve">Bakmanis nevar ieņemt arī domes priekšsēdētāja otrā vietnieka amatu, līdz ar to nepieciešams ievēlēt Limbažu novada domes priekšsēdētāja otro vietnieku. </w:t>
      </w:r>
    </w:p>
    <w:p w14:paraId="00C7FBB6" w14:textId="273CB875" w:rsidR="0060689C" w:rsidRPr="0060689C" w:rsidRDefault="0060689C" w:rsidP="0060689C">
      <w:pPr>
        <w:ind w:firstLine="720"/>
        <w:jc w:val="both"/>
        <w:rPr>
          <w:noProof/>
        </w:rPr>
      </w:pPr>
      <w:r w:rsidRPr="0060689C">
        <w:rPr>
          <w:noProof/>
        </w:rPr>
        <w:t xml:space="preserve">Saskaņā ar </w:t>
      </w:r>
      <w:r w:rsidRPr="0060689C">
        <w:t>Pašvaldību likuma 10.</w:t>
      </w:r>
      <w:r w:rsidR="006D3BB2">
        <w:t xml:space="preserve"> </w:t>
      </w:r>
      <w:r w:rsidRPr="0060689C">
        <w:t>panta pirmās daļas 11.</w:t>
      </w:r>
      <w:r w:rsidR="006D3BB2">
        <w:t xml:space="preserve"> </w:t>
      </w:r>
      <w:r w:rsidRPr="0060689C">
        <w:t>punktu, tikai domes kompetencē ir ievēlēt un atbrīvot domes priekšsēdētāju, priekšsēdētāja vietnieku un komiteju locekļus.</w:t>
      </w:r>
    </w:p>
    <w:p w14:paraId="13101CE8" w14:textId="5F7D36F8" w:rsidR="0060689C" w:rsidRPr="0060689C" w:rsidRDefault="0060689C" w:rsidP="0060689C">
      <w:pPr>
        <w:ind w:firstLine="720"/>
        <w:jc w:val="both"/>
      </w:pPr>
      <w:r w:rsidRPr="0060689C">
        <w:rPr>
          <w:noProof/>
        </w:rPr>
        <w:t xml:space="preserve">Saskaņā ar </w:t>
      </w:r>
      <w:r w:rsidRPr="0060689C">
        <w:t>Pašvaldību likuma 13.</w:t>
      </w:r>
      <w:r w:rsidR="006D3BB2">
        <w:t xml:space="preserve"> </w:t>
      </w:r>
      <w:r w:rsidRPr="0060689C">
        <w:t>panta trešo daļu, Domes priekšsēdētāja vietnieka vēlēšanas notiek šā likuma 12. pantā noteiktajā kārtībā. No minētā izriet, ka:</w:t>
      </w:r>
    </w:p>
    <w:p w14:paraId="6C31B510" w14:textId="77777777" w:rsidR="0060689C" w:rsidRPr="0060689C" w:rsidRDefault="0060689C" w:rsidP="007D07AD">
      <w:pPr>
        <w:numPr>
          <w:ilvl w:val="0"/>
          <w:numId w:val="7"/>
        </w:numPr>
        <w:contextualSpacing/>
        <w:jc w:val="both"/>
      </w:pPr>
      <w:r w:rsidRPr="0060689C">
        <w:t>Domes priekšsēdētāja vietnieku ievēlē no domes deputātu vidus. Tiesības izvirzīt kandidātu domes priekšsēdētāja vietnieka amatam ir ikvienam domes deputātam;</w:t>
      </w:r>
    </w:p>
    <w:p w14:paraId="49FC28C6" w14:textId="77777777" w:rsidR="0060689C" w:rsidRPr="0060689C" w:rsidRDefault="0060689C" w:rsidP="007D07AD">
      <w:pPr>
        <w:numPr>
          <w:ilvl w:val="0"/>
          <w:numId w:val="7"/>
        </w:numPr>
        <w:contextualSpacing/>
        <w:jc w:val="both"/>
      </w:pPr>
      <w:r w:rsidRPr="0060689C">
        <w:t>Domes priekšsēdētāja vietnieks ir ievēlēts, ja par kandidātu nobalso vairāk nekā puse domes deputātu;</w:t>
      </w:r>
    </w:p>
    <w:p w14:paraId="69B52332" w14:textId="77777777" w:rsidR="0060689C" w:rsidRPr="0060689C" w:rsidRDefault="0060689C" w:rsidP="007D07AD">
      <w:pPr>
        <w:numPr>
          <w:ilvl w:val="0"/>
          <w:numId w:val="7"/>
        </w:numPr>
        <w:contextualSpacing/>
        <w:jc w:val="both"/>
      </w:pPr>
      <w:r w:rsidRPr="0060689C">
        <w:t>Ja neviens no kandidātiem nesaņem nepieciešamo balsu vairākumu pirmajā kārtā, tiek rīkota atkārtota balsošana par tiem diviem kandidātiem, kuri saņēmuši visvairāk balsu. Ievēlēts ir tas kandidāts, kurš saņēmis ievēlēšanai nepieciešamo balsu skaitu. Ja arī otrajā kārtā neviens no kandidātiem nav saņēmis ievēlēšanai nepieciešamo balsu vairākumu, tiek rīkota balsošanas trešā kārta par to kandidātu, kurš otrajā kārtā saņēmis vairāk balsu;</w:t>
      </w:r>
    </w:p>
    <w:p w14:paraId="65142B40" w14:textId="77777777" w:rsidR="0060689C" w:rsidRPr="0060689C" w:rsidRDefault="0060689C" w:rsidP="007D07AD">
      <w:pPr>
        <w:numPr>
          <w:ilvl w:val="0"/>
          <w:numId w:val="7"/>
        </w:numPr>
        <w:contextualSpacing/>
        <w:jc w:val="both"/>
      </w:pPr>
      <w:r w:rsidRPr="0060689C">
        <w:t>Ja neviens no kandidātiem trešajā kārtā nav saņēmis ievēlēšanai nepieciešamo balsu skaitu, rīko jaunas domes priekšsēdētāja vietnieka vēlēšanas.</w:t>
      </w:r>
    </w:p>
    <w:p w14:paraId="51CC1A47" w14:textId="61B2B975" w:rsidR="0060689C" w:rsidRPr="0060689C" w:rsidRDefault="0060689C" w:rsidP="0060689C">
      <w:pPr>
        <w:ind w:firstLine="720"/>
        <w:jc w:val="both"/>
      </w:pPr>
      <w:r w:rsidRPr="0060689C">
        <w:rPr>
          <w:noProof/>
        </w:rPr>
        <w:t xml:space="preserve">Saskaņā ar </w:t>
      </w:r>
      <w:r w:rsidRPr="0060689C">
        <w:t>Pašvaldību likuma 35.</w:t>
      </w:r>
      <w:r w:rsidR="006D3BB2">
        <w:t xml:space="preserve"> </w:t>
      </w:r>
      <w:r w:rsidRPr="0060689C">
        <w:t>panta otro daļu, par pašvaldības domes priekšsēdētāja, priekšsēdētāja vietnieka un izpilddirektora amatam izvirzītajām kandidatūrām balso ar vēlēšanu zīmēm vienlaikus par katram amatam izvirzītajiem kandidātiem.</w:t>
      </w:r>
    </w:p>
    <w:p w14:paraId="6675B916" w14:textId="77777777" w:rsidR="006D3BB2" w:rsidRDefault="006D3BB2" w:rsidP="006D3BB2">
      <w:pPr>
        <w:ind w:firstLine="720"/>
        <w:jc w:val="both"/>
      </w:pPr>
      <w:r w:rsidRPr="0060689C">
        <w:t>Limbažu novada domes priekšsēdētāj</w:t>
      </w:r>
      <w:r>
        <w:t xml:space="preserve">s D. Straubergs </w:t>
      </w:r>
      <w:r w:rsidRPr="0060689C">
        <w:t>Limbažu novada domes priekšsēdētāja otrā vietnieka</w:t>
      </w:r>
      <w:r>
        <w:t xml:space="preserve"> amatam izvirza deputātu R. Pelēko. </w:t>
      </w:r>
    </w:p>
    <w:p w14:paraId="38C65C5D" w14:textId="77777777" w:rsidR="006D3BB2" w:rsidRDefault="006D3BB2" w:rsidP="006D3BB2">
      <w:pPr>
        <w:ind w:firstLine="720"/>
        <w:jc w:val="both"/>
      </w:pPr>
      <w:r>
        <w:t xml:space="preserve">Deputāts A. Ozols </w:t>
      </w:r>
      <w:r w:rsidRPr="0060689C">
        <w:t>Limbažu novada domes priekšsēdētāja otrā vietnieka</w:t>
      </w:r>
      <w:r>
        <w:t xml:space="preserve"> amatam izvirza deputātu A. Garklāvu. </w:t>
      </w:r>
    </w:p>
    <w:p w14:paraId="3427D116" w14:textId="77777777" w:rsidR="00670095" w:rsidRDefault="0060689C" w:rsidP="0060689C">
      <w:pPr>
        <w:ind w:firstLine="720"/>
        <w:jc w:val="both"/>
      </w:pPr>
      <w:r w:rsidRPr="0060689C">
        <w:lastRenderedPageBreak/>
        <w:t>Pamatojoties uz Pašvaldību likuma 10.</w:t>
      </w:r>
      <w:r w:rsidR="006D3BB2">
        <w:t xml:space="preserve"> </w:t>
      </w:r>
      <w:r w:rsidRPr="0060689C">
        <w:t>panta pirmās daļas 11.</w:t>
      </w:r>
      <w:r w:rsidR="006D3BB2">
        <w:t xml:space="preserve"> </w:t>
      </w:r>
      <w:r w:rsidRPr="0060689C">
        <w:t xml:space="preserve">punktu, </w:t>
      </w:r>
    </w:p>
    <w:p w14:paraId="3E391CA9" w14:textId="53851E35" w:rsidR="0060689C" w:rsidRPr="0060689C" w:rsidRDefault="00670095" w:rsidP="0060689C">
      <w:pPr>
        <w:ind w:firstLine="720"/>
        <w:jc w:val="both"/>
        <w:rPr>
          <w:noProof/>
        </w:rPr>
      </w:pPr>
      <w:r>
        <w:rPr>
          <w:noProof/>
        </w:rPr>
        <w:t>p</w:t>
      </w:r>
      <w:r w:rsidR="0060689C" w:rsidRPr="0060689C">
        <w:rPr>
          <w:noProof/>
        </w:rPr>
        <w:t xml:space="preserve">ar deputātu </w:t>
      </w:r>
      <w:r w:rsidR="006D3BB2">
        <w:rPr>
          <w:noProof/>
        </w:rPr>
        <w:t>Rūdolfu Pelēko</w:t>
      </w:r>
      <w:r w:rsidR="0060689C" w:rsidRPr="0060689C">
        <w:rPr>
          <w:noProof/>
        </w:rPr>
        <w:t xml:space="preserve">, </w:t>
      </w:r>
      <w:r w:rsidR="0060689C" w:rsidRPr="00670095">
        <w:rPr>
          <w:b/>
          <w:noProof/>
        </w:rPr>
        <w:t>atklāti balsojot ar vēlēšanu zīmēm</w:t>
      </w:r>
      <w:r>
        <w:rPr>
          <w:b/>
          <w:noProof/>
        </w:rPr>
        <w:t>:</w:t>
      </w:r>
      <w:r w:rsidR="0060689C" w:rsidRPr="0060689C">
        <w:rPr>
          <w:noProof/>
        </w:rPr>
        <w:t xml:space="preserve"> </w:t>
      </w:r>
      <w:r w:rsidR="0060689C" w:rsidRPr="0060689C">
        <w:rPr>
          <w:b/>
          <w:bCs/>
        </w:rPr>
        <w:t xml:space="preserve">PAR </w:t>
      </w:r>
      <w:r w:rsidR="004248A8">
        <w:rPr>
          <w:b/>
          <w:bCs/>
        </w:rPr>
        <w:t>–</w:t>
      </w:r>
      <w:r w:rsidR="0060689C" w:rsidRPr="0060689C">
        <w:rPr>
          <w:b/>
          <w:bCs/>
        </w:rPr>
        <w:t xml:space="preserve"> </w:t>
      </w:r>
      <w:r w:rsidR="004248A8" w:rsidRPr="004248A8">
        <w:rPr>
          <w:bCs/>
        </w:rPr>
        <w:t xml:space="preserve">9 </w:t>
      </w:r>
      <w:r w:rsidR="006D3BB2">
        <w:t xml:space="preserve">deputāti </w:t>
      </w:r>
      <w:r w:rsidR="004248A8">
        <w:t>(</w:t>
      </w:r>
      <w:r w:rsidR="006D3BB2" w:rsidRPr="00767525">
        <w:rPr>
          <w:rFonts w:eastAsia="Calibri"/>
          <w:szCs w:val="22"/>
          <w:lang w:eastAsia="en-US"/>
        </w:rPr>
        <w:t>Kristaps Močāns, Lija Jokste, Ziedonis Rubezis, Māris Beļaunieks, Jānis Remess, Dagnis Straubergs, Dāvis Melnalksnis, Regīna Tamane</w:t>
      </w:r>
      <w:r w:rsidR="006D3BB2">
        <w:rPr>
          <w:rFonts w:eastAsia="Calibri"/>
          <w:szCs w:val="22"/>
          <w:lang w:eastAsia="en-US"/>
        </w:rPr>
        <w:t>,</w:t>
      </w:r>
      <w:r w:rsidR="006D3BB2" w:rsidRPr="00767525">
        <w:rPr>
          <w:rFonts w:eastAsia="Calibri"/>
          <w:szCs w:val="22"/>
          <w:lang w:eastAsia="en-US"/>
        </w:rPr>
        <w:t xml:space="preserve"> </w:t>
      </w:r>
      <w:r w:rsidR="006D3BB2">
        <w:rPr>
          <w:rFonts w:eastAsia="Calibri"/>
          <w:szCs w:val="22"/>
          <w:lang w:eastAsia="en-US"/>
        </w:rPr>
        <w:t>Rūdolfs Pelēkais</w:t>
      </w:r>
      <w:r w:rsidR="004248A8">
        <w:rPr>
          <w:rFonts w:eastAsia="Calibri"/>
          <w:szCs w:val="22"/>
          <w:lang w:eastAsia="en-US"/>
        </w:rPr>
        <w:t>)</w:t>
      </w:r>
      <w:r w:rsidR="0060689C" w:rsidRPr="004248A8">
        <w:rPr>
          <w:bCs/>
        </w:rPr>
        <w:t xml:space="preserve">, </w:t>
      </w:r>
      <w:r w:rsidR="0060689C" w:rsidRPr="0060689C">
        <w:rPr>
          <w:b/>
          <w:bCs/>
        </w:rPr>
        <w:t xml:space="preserve">PRET </w:t>
      </w:r>
      <w:r w:rsidR="004248A8">
        <w:rPr>
          <w:b/>
          <w:bCs/>
        </w:rPr>
        <w:t>–</w:t>
      </w:r>
      <w:r w:rsidR="004248A8" w:rsidRPr="004248A8">
        <w:rPr>
          <w:rFonts w:eastAsia="Calibri"/>
          <w:szCs w:val="22"/>
          <w:lang w:eastAsia="en-US"/>
        </w:rPr>
        <w:t xml:space="preserve"> </w:t>
      </w:r>
      <w:r w:rsidR="004248A8">
        <w:rPr>
          <w:rFonts w:eastAsia="Calibri"/>
          <w:szCs w:val="22"/>
          <w:lang w:eastAsia="en-US"/>
        </w:rPr>
        <w:t>5 deputāti (</w:t>
      </w:r>
      <w:r w:rsidR="004248A8" w:rsidRPr="00767525">
        <w:rPr>
          <w:rFonts w:eastAsia="Calibri"/>
          <w:szCs w:val="22"/>
          <w:lang w:eastAsia="en-US"/>
        </w:rPr>
        <w:t>Andris Garklāvs</w:t>
      </w:r>
      <w:r w:rsidR="004248A8">
        <w:rPr>
          <w:rFonts w:eastAsia="Calibri"/>
          <w:szCs w:val="22"/>
          <w:lang w:eastAsia="en-US"/>
        </w:rPr>
        <w:t>,</w:t>
      </w:r>
      <w:r w:rsidR="004248A8" w:rsidRPr="00767525">
        <w:rPr>
          <w:rFonts w:eastAsia="Calibri"/>
          <w:szCs w:val="22"/>
          <w:lang w:eastAsia="en-US"/>
        </w:rPr>
        <w:t xml:space="preserve"> Edmunds Zeidmanis</w:t>
      </w:r>
      <w:r w:rsidR="004248A8">
        <w:rPr>
          <w:rFonts w:eastAsia="Calibri"/>
          <w:szCs w:val="22"/>
          <w:lang w:eastAsia="en-US"/>
        </w:rPr>
        <w:t>,</w:t>
      </w:r>
      <w:r w:rsidR="004248A8" w:rsidRPr="00767525">
        <w:rPr>
          <w:rFonts w:eastAsia="Calibri"/>
          <w:szCs w:val="22"/>
          <w:lang w:eastAsia="en-US"/>
        </w:rPr>
        <w:t xml:space="preserve"> Valdis Možvillo, Andis Zaļaiskalns, Arvīds Ozols</w:t>
      </w:r>
      <w:r w:rsidR="004248A8">
        <w:rPr>
          <w:rFonts w:eastAsia="Calibri"/>
          <w:szCs w:val="22"/>
          <w:lang w:eastAsia="en-US"/>
        </w:rPr>
        <w:t>)</w:t>
      </w:r>
      <w:r w:rsidR="0060689C" w:rsidRPr="0060689C">
        <w:t>,</w:t>
      </w:r>
    </w:p>
    <w:p w14:paraId="08CF3F5F" w14:textId="47927E84" w:rsidR="0060689C" w:rsidRPr="0060689C" w:rsidRDefault="00670095" w:rsidP="0060689C">
      <w:pPr>
        <w:ind w:firstLine="720"/>
        <w:jc w:val="both"/>
      </w:pPr>
      <w:r>
        <w:rPr>
          <w:noProof/>
        </w:rPr>
        <w:t>p</w:t>
      </w:r>
      <w:r w:rsidR="0060689C" w:rsidRPr="0060689C">
        <w:rPr>
          <w:noProof/>
        </w:rPr>
        <w:t xml:space="preserve">ar deputātu </w:t>
      </w:r>
      <w:r w:rsidR="006D3BB2">
        <w:rPr>
          <w:noProof/>
        </w:rPr>
        <w:t>Andri Garklāvu</w:t>
      </w:r>
      <w:r w:rsidR="0060689C" w:rsidRPr="0060689C">
        <w:rPr>
          <w:noProof/>
        </w:rPr>
        <w:t xml:space="preserve">, </w:t>
      </w:r>
      <w:r w:rsidR="0060689C" w:rsidRPr="00670095">
        <w:rPr>
          <w:b/>
          <w:noProof/>
        </w:rPr>
        <w:t>atklāti balsojot ar vēlēšanu zīmēm</w:t>
      </w:r>
      <w:r>
        <w:rPr>
          <w:b/>
          <w:noProof/>
        </w:rPr>
        <w:t>:</w:t>
      </w:r>
      <w:r w:rsidR="0060689C" w:rsidRPr="0060689C">
        <w:rPr>
          <w:noProof/>
        </w:rPr>
        <w:t xml:space="preserve"> </w:t>
      </w:r>
      <w:r w:rsidR="0060689C" w:rsidRPr="0060689C">
        <w:rPr>
          <w:b/>
          <w:bCs/>
        </w:rPr>
        <w:t xml:space="preserve">PAR </w:t>
      </w:r>
      <w:r w:rsidR="004248A8">
        <w:rPr>
          <w:b/>
          <w:bCs/>
        </w:rPr>
        <w:t>–</w:t>
      </w:r>
      <w:r w:rsidR="0060689C" w:rsidRPr="0060689C">
        <w:rPr>
          <w:b/>
          <w:bCs/>
        </w:rPr>
        <w:t xml:space="preserve"> </w:t>
      </w:r>
      <w:r w:rsidR="004248A8" w:rsidRPr="004248A8">
        <w:rPr>
          <w:bCs/>
        </w:rPr>
        <w:t xml:space="preserve">5 </w:t>
      </w:r>
      <w:r w:rsidR="004248A8">
        <w:t>deputāti</w:t>
      </w:r>
      <w:r w:rsidR="004248A8" w:rsidRPr="000C5FB3">
        <w:rPr>
          <w:rFonts w:eastAsia="Calibri"/>
          <w:szCs w:val="22"/>
          <w:lang w:eastAsia="en-US"/>
        </w:rPr>
        <w:t xml:space="preserve"> </w:t>
      </w:r>
      <w:r w:rsidR="004248A8">
        <w:rPr>
          <w:rFonts w:eastAsia="Calibri"/>
          <w:szCs w:val="22"/>
          <w:lang w:eastAsia="en-US"/>
        </w:rPr>
        <w:t>(</w:t>
      </w:r>
      <w:r w:rsidR="004248A8" w:rsidRPr="00767525">
        <w:rPr>
          <w:rFonts w:eastAsia="Calibri"/>
          <w:szCs w:val="22"/>
          <w:lang w:eastAsia="en-US"/>
        </w:rPr>
        <w:t>Andris Garklāvs</w:t>
      </w:r>
      <w:r w:rsidR="004248A8">
        <w:rPr>
          <w:rFonts w:eastAsia="Calibri"/>
          <w:szCs w:val="22"/>
          <w:lang w:eastAsia="en-US"/>
        </w:rPr>
        <w:t>,</w:t>
      </w:r>
      <w:r w:rsidR="004248A8" w:rsidRPr="00767525">
        <w:rPr>
          <w:rFonts w:eastAsia="Calibri"/>
          <w:szCs w:val="22"/>
          <w:lang w:eastAsia="en-US"/>
        </w:rPr>
        <w:t xml:space="preserve"> Edmunds Zeidmanis</w:t>
      </w:r>
      <w:r w:rsidR="004248A8">
        <w:rPr>
          <w:rFonts w:eastAsia="Calibri"/>
          <w:szCs w:val="22"/>
          <w:lang w:eastAsia="en-US"/>
        </w:rPr>
        <w:t>,</w:t>
      </w:r>
      <w:r w:rsidR="004248A8" w:rsidRPr="00767525">
        <w:rPr>
          <w:rFonts w:eastAsia="Calibri"/>
          <w:szCs w:val="22"/>
          <w:lang w:eastAsia="en-US"/>
        </w:rPr>
        <w:t xml:space="preserve"> Valdis Možvillo, Andis Zaļaiskalns, Arvīds Ozols</w:t>
      </w:r>
      <w:r w:rsidR="004248A8">
        <w:rPr>
          <w:rFonts w:eastAsia="Calibri"/>
          <w:szCs w:val="22"/>
          <w:lang w:eastAsia="en-US"/>
        </w:rPr>
        <w:t>)</w:t>
      </w:r>
      <w:r w:rsidR="0060689C" w:rsidRPr="0060689C">
        <w:rPr>
          <w:b/>
          <w:bCs/>
        </w:rPr>
        <w:t xml:space="preserve">, PRET </w:t>
      </w:r>
      <w:r w:rsidR="004248A8">
        <w:rPr>
          <w:b/>
          <w:bCs/>
        </w:rPr>
        <w:t>–</w:t>
      </w:r>
      <w:r w:rsidR="004248A8" w:rsidRPr="004248A8">
        <w:t xml:space="preserve"> </w:t>
      </w:r>
      <w:r w:rsidR="004248A8">
        <w:t>8 deputāti</w:t>
      </w:r>
      <w:r w:rsidR="004248A8" w:rsidRPr="000C5FB3">
        <w:rPr>
          <w:rFonts w:eastAsia="Calibri"/>
          <w:szCs w:val="22"/>
          <w:lang w:eastAsia="en-US"/>
        </w:rPr>
        <w:t xml:space="preserve"> </w:t>
      </w:r>
      <w:r w:rsidR="004248A8">
        <w:rPr>
          <w:rFonts w:eastAsia="Calibri"/>
          <w:szCs w:val="22"/>
          <w:lang w:eastAsia="en-US"/>
        </w:rPr>
        <w:t>(</w:t>
      </w:r>
      <w:r w:rsidR="004248A8" w:rsidRPr="00767525">
        <w:rPr>
          <w:rFonts w:eastAsia="Calibri"/>
          <w:szCs w:val="22"/>
          <w:lang w:eastAsia="en-US"/>
        </w:rPr>
        <w:t xml:space="preserve">Kristaps Močāns, </w:t>
      </w:r>
      <w:r w:rsidR="004248A8">
        <w:rPr>
          <w:rFonts w:eastAsia="Calibri"/>
          <w:szCs w:val="22"/>
          <w:lang w:eastAsia="en-US"/>
        </w:rPr>
        <w:t>Rūdolfs Pelēkais,</w:t>
      </w:r>
      <w:r w:rsidR="004248A8" w:rsidRPr="00767525">
        <w:rPr>
          <w:rFonts w:eastAsia="Calibri"/>
          <w:szCs w:val="22"/>
          <w:lang w:eastAsia="en-US"/>
        </w:rPr>
        <w:t xml:space="preserve"> Regīna Tamane</w:t>
      </w:r>
      <w:r w:rsidR="004248A8">
        <w:rPr>
          <w:rFonts w:eastAsia="Calibri"/>
          <w:szCs w:val="22"/>
          <w:lang w:eastAsia="en-US"/>
        </w:rPr>
        <w:t xml:space="preserve">, </w:t>
      </w:r>
      <w:r w:rsidR="004248A8" w:rsidRPr="00767525">
        <w:rPr>
          <w:rFonts w:eastAsia="Calibri"/>
          <w:szCs w:val="22"/>
          <w:lang w:eastAsia="en-US"/>
        </w:rPr>
        <w:t xml:space="preserve">Dāvis Melnalksnis, Dagnis Straubergs, Māris Beļaunieks, Ziedonis Rubezis, </w:t>
      </w:r>
      <w:r w:rsidR="004248A8">
        <w:rPr>
          <w:rFonts w:eastAsia="Calibri"/>
          <w:szCs w:val="22"/>
          <w:lang w:eastAsia="en-US"/>
        </w:rPr>
        <w:t>Lija Jokste)</w:t>
      </w:r>
      <w:r w:rsidR="0060689C" w:rsidRPr="0060689C">
        <w:t>,</w:t>
      </w:r>
      <w:r w:rsidR="004248A8">
        <w:t xml:space="preserve"> </w:t>
      </w:r>
    </w:p>
    <w:p w14:paraId="11BEDFBA" w14:textId="77777777" w:rsidR="0060689C" w:rsidRPr="0060689C" w:rsidRDefault="0060689C" w:rsidP="0060689C">
      <w:pPr>
        <w:ind w:firstLine="720"/>
      </w:pPr>
    </w:p>
    <w:p w14:paraId="6299AF98" w14:textId="77777777" w:rsidR="0060689C" w:rsidRDefault="0060689C" w:rsidP="0060689C">
      <w:pPr>
        <w:ind w:firstLine="720"/>
        <w:jc w:val="both"/>
        <w:rPr>
          <w:b/>
          <w:bCs/>
        </w:rPr>
      </w:pPr>
      <w:r w:rsidRPr="0060689C">
        <w:t xml:space="preserve">Limbažu novada dome </w:t>
      </w:r>
      <w:r w:rsidRPr="0060689C">
        <w:rPr>
          <w:b/>
          <w:bCs/>
        </w:rPr>
        <w:t>NOLEMJ:</w:t>
      </w:r>
    </w:p>
    <w:p w14:paraId="60F15EFA" w14:textId="77777777" w:rsidR="0060689C" w:rsidRPr="0060689C" w:rsidRDefault="0060689C" w:rsidP="0060689C">
      <w:pPr>
        <w:ind w:firstLine="720"/>
        <w:jc w:val="both"/>
        <w:rPr>
          <w:b/>
          <w:bCs/>
        </w:rPr>
      </w:pPr>
    </w:p>
    <w:p w14:paraId="3CF24FEE" w14:textId="6F7F16A6" w:rsidR="0060689C" w:rsidRPr="0060689C" w:rsidRDefault="0060689C" w:rsidP="0060689C">
      <w:pPr>
        <w:numPr>
          <w:ilvl w:val="0"/>
          <w:numId w:val="1"/>
        </w:numPr>
        <w:ind w:left="357" w:hanging="357"/>
        <w:contextualSpacing/>
        <w:jc w:val="both"/>
        <w:rPr>
          <w:lang w:eastAsia="hi-IN" w:bidi="hi-IN"/>
        </w:rPr>
      </w:pPr>
      <w:r w:rsidRPr="0060689C">
        <w:rPr>
          <w:rFonts w:eastAsia="Arial Unicode MS"/>
          <w:kern w:val="1"/>
          <w:lang w:eastAsia="hi-IN" w:bidi="hi-IN"/>
        </w:rPr>
        <w:t xml:space="preserve">Ievēlēt deputātu </w:t>
      </w:r>
      <w:r>
        <w:rPr>
          <w:rFonts w:eastAsia="Arial Unicode MS"/>
          <w:kern w:val="1"/>
          <w:lang w:eastAsia="hi-IN" w:bidi="hi-IN"/>
        </w:rPr>
        <w:t xml:space="preserve">Rūdolfu Pelēko </w:t>
      </w:r>
      <w:r w:rsidRPr="0060689C">
        <w:rPr>
          <w:rFonts w:eastAsia="Arial Unicode MS"/>
          <w:kern w:val="1"/>
          <w:lang w:eastAsia="hi-IN" w:bidi="hi-IN"/>
        </w:rPr>
        <w:t xml:space="preserve">par </w:t>
      </w:r>
      <w:r w:rsidRPr="0060689C">
        <w:t>Limbažu novada domes priekšsēdētāja otro vietnieku.</w:t>
      </w:r>
    </w:p>
    <w:p w14:paraId="36F14503" w14:textId="77777777" w:rsidR="0060689C" w:rsidRPr="0060689C" w:rsidRDefault="0060689C" w:rsidP="0060689C">
      <w:pPr>
        <w:numPr>
          <w:ilvl w:val="0"/>
          <w:numId w:val="1"/>
        </w:numPr>
        <w:ind w:left="357" w:hanging="357"/>
        <w:contextualSpacing/>
        <w:jc w:val="both"/>
        <w:rPr>
          <w:lang w:eastAsia="hi-IN" w:bidi="hi-IN"/>
        </w:rPr>
      </w:pPr>
      <w:r w:rsidRPr="0060689C">
        <w:rPr>
          <w:lang w:eastAsia="hi-IN" w:bidi="hi-IN"/>
        </w:rPr>
        <w:t>Lēmums stājas spēkā ar tā pieņemšanas brīdi.</w:t>
      </w:r>
    </w:p>
    <w:p w14:paraId="281A1DF0" w14:textId="77777777" w:rsidR="00642B28" w:rsidRPr="00670095" w:rsidRDefault="00642B28" w:rsidP="00642B28">
      <w:pPr>
        <w:jc w:val="both"/>
        <w:rPr>
          <w:bCs/>
        </w:rPr>
      </w:pPr>
    </w:p>
    <w:p w14:paraId="1411C0AE" w14:textId="77777777" w:rsidR="00773DF7" w:rsidRDefault="00773DF7" w:rsidP="005B71DF">
      <w:pPr>
        <w:autoSpaceDE w:val="0"/>
        <w:autoSpaceDN w:val="0"/>
        <w:adjustRightInd w:val="0"/>
        <w:jc w:val="both"/>
        <w:rPr>
          <w:rFonts w:eastAsia="Calibri"/>
        </w:rPr>
      </w:pPr>
    </w:p>
    <w:p w14:paraId="48686620" w14:textId="5C6DFB31" w:rsidR="00C3393F" w:rsidRPr="000502C9" w:rsidRDefault="00C3393F" w:rsidP="005B71DF">
      <w:pPr>
        <w:jc w:val="both"/>
        <w:rPr>
          <w:b/>
          <w:bCs/>
        </w:rPr>
      </w:pPr>
      <w:r w:rsidRPr="000502C9">
        <w:rPr>
          <w:b/>
          <w:bCs/>
        </w:rPr>
        <w:t>Lēmums Nr.</w:t>
      </w:r>
      <w:r w:rsidR="00C82151" w:rsidRPr="000502C9">
        <w:rPr>
          <w:b/>
          <w:bCs/>
        </w:rPr>
        <w:t xml:space="preserve"> </w:t>
      </w:r>
      <w:r w:rsidR="007034C9">
        <w:rPr>
          <w:b/>
          <w:bCs/>
        </w:rPr>
        <w:t>418</w:t>
      </w:r>
    </w:p>
    <w:p w14:paraId="77BB5DAC" w14:textId="6A82F5CF" w:rsidR="00C3393F" w:rsidRPr="000502C9" w:rsidRDefault="00C3393F" w:rsidP="00DB783C">
      <w:pPr>
        <w:keepNext/>
        <w:jc w:val="center"/>
        <w:outlineLvl w:val="0"/>
        <w:rPr>
          <w:b/>
          <w:bCs/>
          <w:lang w:eastAsia="en-US"/>
        </w:rPr>
      </w:pPr>
      <w:bookmarkStart w:id="3" w:name="_Hlk122688917"/>
      <w:r w:rsidRPr="000502C9">
        <w:rPr>
          <w:b/>
          <w:bCs/>
          <w:lang w:eastAsia="en-US"/>
        </w:rPr>
        <w:t>4</w:t>
      </w:r>
      <w:r w:rsidR="00CD11AB" w:rsidRPr="000502C9">
        <w:rPr>
          <w:b/>
          <w:bCs/>
          <w:lang w:eastAsia="en-US"/>
        </w:rPr>
        <w:t>.</w:t>
      </w:r>
    </w:p>
    <w:bookmarkEnd w:id="3"/>
    <w:p w14:paraId="709722FE" w14:textId="77777777" w:rsidR="001973DB" w:rsidRPr="001973DB" w:rsidRDefault="001973DB" w:rsidP="001973DB">
      <w:pPr>
        <w:pBdr>
          <w:bottom w:val="single" w:sz="6" w:space="1" w:color="auto"/>
        </w:pBdr>
        <w:jc w:val="both"/>
        <w:rPr>
          <w:b/>
          <w:bCs/>
        </w:rPr>
      </w:pPr>
      <w:r w:rsidRPr="001973DB">
        <w:rPr>
          <w:b/>
          <w:bCs/>
          <w:noProof/>
        </w:rPr>
        <w:t>Par izmaiņām Limbažu novada domes pastāvīgo komiteju sastāvā</w:t>
      </w:r>
    </w:p>
    <w:p w14:paraId="0CF5F00D" w14:textId="77777777" w:rsidR="00B80265" w:rsidRDefault="001973DB" w:rsidP="001973DB">
      <w:pPr>
        <w:jc w:val="center"/>
      </w:pPr>
      <w:r w:rsidRPr="001973DB">
        <w:t>Ziņo Dagnis Straubergs</w:t>
      </w:r>
      <w:r w:rsidR="002419E1">
        <w:t>, debatēs piedalās Andris Garklāvs</w:t>
      </w:r>
      <w:r w:rsidR="00940254">
        <w:t xml:space="preserve">, Andis Zaļaiskalns, </w:t>
      </w:r>
      <w:r w:rsidR="00B80265">
        <w:t xml:space="preserve">Dāvis Melnalksnis, </w:t>
      </w:r>
      <w:r w:rsidR="00940254">
        <w:t xml:space="preserve">Aiga Briede, Rūdolfs Pelēkais, Māris Beļaunieks, </w:t>
      </w:r>
      <w:r w:rsidR="00B80265">
        <w:t xml:space="preserve">Edmunds Zeidmanis, Arvīds Ozols, </w:t>
      </w:r>
    </w:p>
    <w:p w14:paraId="7126708B" w14:textId="5206E615" w:rsidR="001973DB" w:rsidRPr="001973DB" w:rsidRDefault="00B80265" w:rsidP="001973DB">
      <w:pPr>
        <w:jc w:val="center"/>
      </w:pPr>
      <w:r>
        <w:t>Valdis Možvillo</w:t>
      </w:r>
    </w:p>
    <w:p w14:paraId="6AB87184" w14:textId="77777777" w:rsidR="001973DB" w:rsidRPr="001973DB" w:rsidRDefault="001973DB" w:rsidP="001973DB">
      <w:pPr>
        <w:jc w:val="both"/>
      </w:pPr>
    </w:p>
    <w:p w14:paraId="6F28DFD7" w14:textId="0F9BC888" w:rsidR="002419E1" w:rsidRDefault="002419E1" w:rsidP="001973DB">
      <w:pPr>
        <w:widowControl w:val="0"/>
        <w:autoSpaceDE w:val="0"/>
        <w:autoSpaceDN w:val="0"/>
        <w:adjustRightInd w:val="0"/>
        <w:ind w:firstLine="720"/>
        <w:jc w:val="both"/>
      </w:pPr>
      <w:r>
        <w:t xml:space="preserve">Sēdes vadītājs D. Straubergs izsaka 1. priekšlikumu: </w:t>
      </w:r>
      <w:r w:rsidRPr="002419E1">
        <w:t>lēmuma 2.punktā izvirzīt deputāti Regīnu Tamani</w:t>
      </w:r>
      <w:r>
        <w:t>, 2. priekšlikumu: p</w:t>
      </w:r>
      <w:r w:rsidRPr="002419E1">
        <w:t xml:space="preserve">apildināt lēmuma projektu ar punktu, Atbrīvot </w:t>
      </w:r>
      <w:r>
        <w:t>deputāti Liju Joksti no Sociālo</w:t>
      </w:r>
      <w:r w:rsidRPr="002419E1">
        <w:t xml:space="preserve"> un </w:t>
      </w:r>
      <w:r>
        <w:t>v</w:t>
      </w:r>
      <w:r w:rsidRPr="002419E1">
        <w:t xml:space="preserve">eselības </w:t>
      </w:r>
      <w:r>
        <w:t xml:space="preserve">jautājumu </w:t>
      </w:r>
      <w:r w:rsidRPr="002419E1">
        <w:t>komitejas locekles amata</w:t>
      </w:r>
      <w:r>
        <w:t xml:space="preserve">, 3. priekšlikumu: </w:t>
      </w:r>
      <w:r w:rsidRPr="002419E1">
        <w:t>Izvirzīt deputātu Rūdolfu Pelēko Limbažu novada domes Izglītības, kultūras un sporta jautājumu komitejas locekļa amatā</w:t>
      </w:r>
      <w:r>
        <w:t xml:space="preserve">. </w:t>
      </w:r>
    </w:p>
    <w:p w14:paraId="7FF25B0C" w14:textId="2BD2DC2B" w:rsidR="002419E1" w:rsidRDefault="002419E1" w:rsidP="001973DB">
      <w:pPr>
        <w:widowControl w:val="0"/>
        <w:autoSpaceDE w:val="0"/>
        <w:autoSpaceDN w:val="0"/>
        <w:adjustRightInd w:val="0"/>
        <w:ind w:firstLine="720"/>
        <w:jc w:val="both"/>
      </w:pPr>
      <w:r>
        <w:t>Deputāts A. Garklāvs izsaka 4. priekšlikumu: izvirzīt</w:t>
      </w:r>
      <w:r w:rsidRPr="002419E1">
        <w:t xml:space="preserve"> </w:t>
      </w:r>
      <w:r>
        <w:t xml:space="preserve">deputātu </w:t>
      </w:r>
      <w:r w:rsidRPr="002419E1">
        <w:t xml:space="preserve">Andri Garklāvu </w:t>
      </w:r>
      <w:r>
        <w:t>Sociālo</w:t>
      </w:r>
      <w:r w:rsidRPr="002419E1">
        <w:t xml:space="preserve"> un </w:t>
      </w:r>
      <w:r>
        <w:t>v</w:t>
      </w:r>
      <w:r w:rsidRPr="002419E1">
        <w:t xml:space="preserve">eselības </w:t>
      </w:r>
      <w:r>
        <w:t>jautājumu komitejas locekļa amatā, 5. priekšlikumu:</w:t>
      </w:r>
      <w:r w:rsidRPr="002419E1">
        <w:t xml:space="preserve"> izvirzīt </w:t>
      </w:r>
      <w:r>
        <w:t xml:space="preserve">deputātu </w:t>
      </w:r>
      <w:r w:rsidRPr="002419E1">
        <w:t>Andi Zaļaiskalnu Izglītības, kultūras un sporta jautājumu komitejas locekļa amatā</w:t>
      </w:r>
      <w:r>
        <w:t xml:space="preserve">, 6. priekšlikumu: </w:t>
      </w:r>
      <w:r w:rsidRPr="002419E1">
        <w:t xml:space="preserve">izvirzīt </w:t>
      </w:r>
      <w:r>
        <w:t xml:space="preserve">deputātu </w:t>
      </w:r>
      <w:r w:rsidRPr="002419E1">
        <w:t xml:space="preserve">Andi Zaļaiskalnu </w:t>
      </w:r>
      <w:r>
        <w:t>Finanšu</w:t>
      </w:r>
      <w:r w:rsidRPr="002419E1">
        <w:t xml:space="preserve"> komitejas locekļa amatā</w:t>
      </w:r>
      <w:r>
        <w:t>.</w:t>
      </w:r>
    </w:p>
    <w:p w14:paraId="0E2036F7" w14:textId="72699AE6" w:rsidR="002419E1" w:rsidRDefault="00DF037A" w:rsidP="001973DB">
      <w:pPr>
        <w:widowControl w:val="0"/>
        <w:autoSpaceDE w:val="0"/>
        <w:autoSpaceDN w:val="0"/>
        <w:adjustRightInd w:val="0"/>
        <w:ind w:firstLine="720"/>
        <w:jc w:val="both"/>
      </w:pPr>
      <w:r>
        <w:t>Deputāts</w:t>
      </w:r>
      <w:r w:rsidR="002419E1">
        <w:t xml:space="preserve"> </w:t>
      </w:r>
      <w:r w:rsidR="00940254">
        <w:t>D. Melnalksnis</w:t>
      </w:r>
      <w:r w:rsidR="002419E1">
        <w:t xml:space="preserve"> izsaka 7. priekšlikumu: p</w:t>
      </w:r>
      <w:r w:rsidR="002419E1" w:rsidRPr="002419E1">
        <w:t xml:space="preserve">apildināt lēmuma projektu ar punktu, </w:t>
      </w:r>
      <w:r w:rsidR="002419E1">
        <w:t>A</w:t>
      </w:r>
      <w:r w:rsidR="002419E1" w:rsidRPr="002419E1">
        <w:t xml:space="preserve">tbrīvot </w:t>
      </w:r>
      <w:r w:rsidR="002419E1">
        <w:t xml:space="preserve">deputāti Regīnu Tamani no </w:t>
      </w:r>
      <w:r w:rsidR="002419E1" w:rsidRPr="002419E1">
        <w:t>Izglītības, kultūras un sporta j</w:t>
      </w:r>
      <w:r w:rsidR="002419E1">
        <w:t>autājumu komitejas locekļa amata.</w:t>
      </w:r>
    </w:p>
    <w:p w14:paraId="35B99A8E" w14:textId="77777777" w:rsidR="00FC574E" w:rsidRPr="00767525" w:rsidRDefault="00FC574E" w:rsidP="00FC574E">
      <w:pPr>
        <w:ind w:firstLine="720"/>
        <w:jc w:val="both"/>
        <w:rPr>
          <w:b/>
          <w:bCs/>
        </w:rPr>
      </w:pPr>
      <w:r>
        <w:t xml:space="preserve">Iepazinusies ar sēdes vadītāja D. Strauberga priekšlikumu </w:t>
      </w:r>
      <w:r w:rsidRPr="002419E1">
        <w:t>lēmuma 2.punktā izvirzīt deputāti Regīnu Tamani</w:t>
      </w:r>
      <w:r>
        <w:t xml:space="preserve">, </w:t>
      </w:r>
      <w:r w:rsidRPr="00767525">
        <w:rPr>
          <w:rFonts w:cs="Tahoma"/>
          <w:b/>
          <w:kern w:val="1"/>
          <w:lang w:eastAsia="hi-IN" w:bidi="hi-IN"/>
        </w:rPr>
        <w:t>a</w:t>
      </w:r>
      <w:r w:rsidRPr="00767525">
        <w:rPr>
          <w:b/>
          <w:bCs/>
        </w:rPr>
        <w:t>tklāti balsojot: PAR</w:t>
      </w:r>
      <w:r w:rsidRPr="00767525">
        <w:t xml:space="preserve"> – </w:t>
      </w:r>
      <w:r>
        <w:t>8</w:t>
      </w:r>
      <w:r w:rsidRPr="00767525">
        <w:t xml:space="preserve"> deputāti (</w:t>
      </w:r>
      <w:r w:rsidRPr="00767525">
        <w:rPr>
          <w:rFonts w:eastAsia="Calibri"/>
          <w:szCs w:val="22"/>
          <w:lang w:eastAsia="en-US"/>
        </w:rPr>
        <w:t>Māris Beļaunieks, Lija Jokste, Dāvis Melnalksnis, Kristaps Močāns, Rūdolfs Pelēkais, Jānis Remess, D</w:t>
      </w:r>
      <w:r>
        <w:rPr>
          <w:rFonts w:eastAsia="Calibri"/>
          <w:szCs w:val="22"/>
          <w:lang w:eastAsia="en-US"/>
        </w:rPr>
        <w:t>agnis Straubergs, Regīna Tamane</w:t>
      </w:r>
      <w:r w:rsidRPr="00767525">
        <w:rPr>
          <w:rFonts w:eastAsia="Calibri"/>
          <w:szCs w:val="22"/>
          <w:lang w:eastAsia="en-US"/>
        </w:rPr>
        <w:t>)</w:t>
      </w:r>
      <w:r w:rsidRPr="00767525">
        <w:t xml:space="preserve">, </w:t>
      </w:r>
      <w:r w:rsidRPr="00767525">
        <w:rPr>
          <w:b/>
          <w:bCs/>
        </w:rPr>
        <w:t>PRET –</w:t>
      </w:r>
      <w:r w:rsidRPr="00767525">
        <w:t xml:space="preserve"> </w:t>
      </w:r>
      <w:r>
        <w:t>6 deputāti (</w:t>
      </w:r>
      <w:r w:rsidRPr="00767525">
        <w:rPr>
          <w:rFonts w:eastAsia="Calibri"/>
          <w:szCs w:val="22"/>
          <w:lang w:eastAsia="en-US"/>
        </w:rPr>
        <w:t>Andris Garklāvs</w:t>
      </w:r>
      <w:r>
        <w:rPr>
          <w:rFonts w:eastAsia="Calibri"/>
          <w:szCs w:val="22"/>
          <w:lang w:eastAsia="en-US"/>
        </w:rPr>
        <w:t>,</w:t>
      </w:r>
      <w:r w:rsidRPr="00143042">
        <w:rPr>
          <w:rFonts w:eastAsia="Calibri"/>
          <w:szCs w:val="22"/>
          <w:lang w:eastAsia="en-US"/>
        </w:rPr>
        <w:t xml:space="preserve"> </w:t>
      </w:r>
      <w:r w:rsidRPr="00767525">
        <w:rPr>
          <w:rFonts w:eastAsia="Calibri"/>
          <w:szCs w:val="22"/>
          <w:lang w:eastAsia="en-US"/>
        </w:rPr>
        <w:t>Aigars Legzdiņš,</w:t>
      </w:r>
      <w:r w:rsidRPr="00143042">
        <w:rPr>
          <w:rFonts w:eastAsia="Calibri"/>
          <w:szCs w:val="22"/>
          <w:lang w:eastAsia="en-US"/>
        </w:rPr>
        <w:t xml:space="preserve"> </w:t>
      </w:r>
      <w:r w:rsidRPr="00767525">
        <w:rPr>
          <w:rFonts w:eastAsia="Calibri"/>
          <w:szCs w:val="22"/>
          <w:lang w:eastAsia="en-US"/>
        </w:rPr>
        <w:t>Valdis Možvillo, Arvīds Ozols</w:t>
      </w:r>
      <w:r>
        <w:rPr>
          <w:rFonts w:eastAsia="Calibri"/>
          <w:szCs w:val="22"/>
          <w:lang w:eastAsia="en-US"/>
        </w:rPr>
        <w:t>,</w:t>
      </w:r>
      <w:r w:rsidRPr="00143042">
        <w:rPr>
          <w:rFonts w:eastAsia="Calibri"/>
          <w:szCs w:val="22"/>
          <w:lang w:eastAsia="en-US"/>
        </w:rPr>
        <w:t xml:space="preserve"> </w:t>
      </w:r>
      <w:r w:rsidRPr="00767525">
        <w:rPr>
          <w:rFonts w:eastAsia="Calibri"/>
          <w:szCs w:val="22"/>
          <w:lang w:eastAsia="en-US"/>
        </w:rPr>
        <w:t>Andis Zaļaiskalns,</w:t>
      </w:r>
      <w:r w:rsidRPr="002374EF">
        <w:rPr>
          <w:rFonts w:eastAsia="Calibri"/>
          <w:szCs w:val="22"/>
          <w:lang w:eastAsia="en-US"/>
        </w:rPr>
        <w:t xml:space="preserve"> </w:t>
      </w:r>
      <w:r w:rsidRPr="00767525">
        <w:rPr>
          <w:rFonts w:eastAsia="Calibri"/>
          <w:szCs w:val="22"/>
          <w:lang w:eastAsia="en-US"/>
        </w:rPr>
        <w:t>Edmunds Zeidmanis</w:t>
      </w:r>
      <w:r>
        <w:rPr>
          <w:rFonts w:eastAsia="Calibri"/>
          <w:szCs w:val="22"/>
          <w:lang w:eastAsia="en-US"/>
        </w:rPr>
        <w:t>)</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6E771344" w14:textId="77777777" w:rsidR="00FC574E" w:rsidRDefault="00FC574E" w:rsidP="001973DB">
      <w:pPr>
        <w:widowControl w:val="0"/>
        <w:autoSpaceDE w:val="0"/>
        <w:autoSpaceDN w:val="0"/>
        <w:adjustRightInd w:val="0"/>
        <w:ind w:firstLine="720"/>
        <w:jc w:val="both"/>
      </w:pPr>
    </w:p>
    <w:p w14:paraId="04E95EF3" w14:textId="1F8448F5" w:rsidR="002419E1" w:rsidRDefault="00FC574E" w:rsidP="00FC574E">
      <w:pPr>
        <w:widowControl w:val="0"/>
        <w:autoSpaceDE w:val="0"/>
        <w:autoSpaceDN w:val="0"/>
        <w:adjustRightInd w:val="0"/>
        <w:jc w:val="both"/>
      </w:pPr>
      <w:r>
        <w:t>i</w:t>
      </w:r>
      <w:r w:rsidRPr="001973DB">
        <w:t>evēlēt Limbažu novada domes deputāt</w:t>
      </w:r>
      <w:r>
        <w:t xml:space="preserve">i Regīnu Tamani </w:t>
      </w:r>
      <w:r w:rsidRPr="001973DB">
        <w:t>Limbažu novada domes Finanšu komitejas locekļa amatā</w:t>
      </w:r>
      <w:r>
        <w:t>.</w:t>
      </w:r>
    </w:p>
    <w:p w14:paraId="3AEBFBC4" w14:textId="77777777" w:rsidR="005D16B4" w:rsidRDefault="005D16B4" w:rsidP="001973DB">
      <w:pPr>
        <w:widowControl w:val="0"/>
        <w:autoSpaceDE w:val="0"/>
        <w:autoSpaceDN w:val="0"/>
        <w:adjustRightInd w:val="0"/>
        <w:ind w:firstLine="720"/>
        <w:jc w:val="both"/>
      </w:pPr>
    </w:p>
    <w:p w14:paraId="0A265218" w14:textId="75B458E0" w:rsidR="005D16B4" w:rsidRDefault="00825A72" w:rsidP="00825A72">
      <w:pPr>
        <w:widowControl w:val="0"/>
        <w:autoSpaceDE w:val="0"/>
        <w:autoSpaceDN w:val="0"/>
        <w:adjustRightInd w:val="0"/>
        <w:jc w:val="both"/>
      </w:pPr>
      <w:r>
        <w:t>Deputāts E. Zeidmanis balso vārdiski “PRET”.</w:t>
      </w:r>
    </w:p>
    <w:p w14:paraId="74BC451D" w14:textId="77777777" w:rsidR="00825A72" w:rsidRDefault="00825A72" w:rsidP="001973DB">
      <w:pPr>
        <w:widowControl w:val="0"/>
        <w:autoSpaceDE w:val="0"/>
        <w:autoSpaceDN w:val="0"/>
        <w:adjustRightInd w:val="0"/>
        <w:ind w:firstLine="720"/>
        <w:jc w:val="both"/>
      </w:pPr>
    </w:p>
    <w:p w14:paraId="1C2E62AF" w14:textId="6D2FFAFC" w:rsidR="00CE6CAA" w:rsidRPr="00767525" w:rsidRDefault="00CE6CAA" w:rsidP="00CE6CAA">
      <w:pPr>
        <w:ind w:firstLine="720"/>
        <w:jc w:val="both"/>
        <w:rPr>
          <w:b/>
          <w:bCs/>
        </w:rPr>
      </w:pPr>
      <w:r>
        <w:t>Iepazinusies ar sēdes vadītāja D. Strauberga priekšlikumu</w:t>
      </w:r>
      <w:r w:rsidRPr="00CE6CAA">
        <w:t xml:space="preserve"> </w:t>
      </w:r>
      <w:r>
        <w:t>p</w:t>
      </w:r>
      <w:r w:rsidRPr="00CE6CAA">
        <w:t>apildināt lēmuma projektu ar punktu, Atbrīvot deputāti Liju Joksti no Sociālās un Veselības komitejas locekles amata</w:t>
      </w:r>
      <w:r>
        <w:t xml:space="preserve">, </w:t>
      </w:r>
      <w:r w:rsidRPr="00767525">
        <w:rPr>
          <w:rFonts w:cs="Tahoma"/>
          <w:b/>
          <w:kern w:val="1"/>
          <w:lang w:eastAsia="hi-IN" w:bidi="hi-IN"/>
        </w:rPr>
        <w:t>a</w:t>
      </w:r>
      <w:r w:rsidRPr="00767525">
        <w:rPr>
          <w:b/>
          <w:bCs/>
        </w:rPr>
        <w:t>tklāti balsojot: PAR</w:t>
      </w:r>
      <w:r w:rsidRPr="00767525">
        <w:t xml:space="preserve"> – </w:t>
      </w:r>
      <w:r>
        <w:t>8</w:t>
      </w:r>
      <w:r w:rsidRPr="00767525">
        <w:t xml:space="preserve"> deputāti (</w:t>
      </w:r>
      <w:r w:rsidRPr="00767525">
        <w:rPr>
          <w:rFonts w:eastAsia="Calibri"/>
          <w:szCs w:val="22"/>
          <w:lang w:eastAsia="en-US"/>
        </w:rPr>
        <w:t>Māris Beļaunieks, Lija Jokste, Dāvis Melnalksnis, Kristaps Močāns, Rūdolfs Pelēkais, Jānis Remess, D</w:t>
      </w:r>
      <w:r>
        <w:rPr>
          <w:rFonts w:eastAsia="Calibri"/>
          <w:szCs w:val="22"/>
          <w:lang w:eastAsia="en-US"/>
        </w:rPr>
        <w:t>agnis Straubergs, Regīna Tamane</w:t>
      </w:r>
      <w:r w:rsidRPr="00767525">
        <w:rPr>
          <w:rFonts w:eastAsia="Calibri"/>
          <w:szCs w:val="22"/>
          <w:lang w:eastAsia="en-US"/>
        </w:rPr>
        <w:t>)</w:t>
      </w:r>
      <w:r w:rsidRPr="00767525">
        <w:t xml:space="preserve">, </w:t>
      </w:r>
      <w:r w:rsidRPr="00767525">
        <w:rPr>
          <w:b/>
          <w:bCs/>
        </w:rPr>
        <w:t>PRET –</w:t>
      </w:r>
      <w:r w:rsidRPr="00767525">
        <w:t xml:space="preserve"> </w:t>
      </w:r>
      <w:r w:rsidR="006879F1">
        <w:t>5</w:t>
      </w:r>
      <w:r>
        <w:t xml:space="preserve"> deputāti (</w:t>
      </w:r>
      <w:r w:rsidRPr="00767525">
        <w:rPr>
          <w:rFonts w:eastAsia="Calibri"/>
          <w:szCs w:val="22"/>
          <w:lang w:eastAsia="en-US"/>
        </w:rPr>
        <w:t>Andris Garklāvs</w:t>
      </w:r>
      <w:r>
        <w:rPr>
          <w:rFonts w:eastAsia="Calibri"/>
          <w:szCs w:val="22"/>
          <w:lang w:eastAsia="en-US"/>
        </w:rPr>
        <w:t>,</w:t>
      </w:r>
      <w:r w:rsidRPr="00143042">
        <w:rPr>
          <w:rFonts w:eastAsia="Calibri"/>
          <w:szCs w:val="22"/>
          <w:lang w:eastAsia="en-US"/>
        </w:rPr>
        <w:t xml:space="preserve"> </w:t>
      </w:r>
      <w:r w:rsidRPr="00767525">
        <w:rPr>
          <w:rFonts w:eastAsia="Calibri"/>
          <w:szCs w:val="22"/>
          <w:lang w:eastAsia="en-US"/>
        </w:rPr>
        <w:t>Aigars Legzdiņš,</w:t>
      </w:r>
      <w:r w:rsidRPr="00143042">
        <w:rPr>
          <w:rFonts w:eastAsia="Calibri"/>
          <w:szCs w:val="22"/>
          <w:lang w:eastAsia="en-US"/>
        </w:rPr>
        <w:t xml:space="preserve"> </w:t>
      </w:r>
      <w:r w:rsidRPr="00767525">
        <w:rPr>
          <w:rFonts w:eastAsia="Calibri"/>
          <w:szCs w:val="22"/>
          <w:lang w:eastAsia="en-US"/>
        </w:rPr>
        <w:t>Valdis Možvillo, Arvīds Ozols</w:t>
      </w:r>
      <w:r>
        <w:rPr>
          <w:rFonts w:eastAsia="Calibri"/>
          <w:szCs w:val="22"/>
          <w:lang w:eastAsia="en-US"/>
        </w:rPr>
        <w:t>,</w:t>
      </w:r>
      <w:r w:rsidRPr="00143042">
        <w:rPr>
          <w:rFonts w:eastAsia="Calibri"/>
          <w:szCs w:val="22"/>
          <w:lang w:eastAsia="en-US"/>
        </w:rPr>
        <w:t xml:space="preserve"> </w:t>
      </w:r>
      <w:r>
        <w:rPr>
          <w:rFonts w:eastAsia="Calibri"/>
          <w:szCs w:val="22"/>
          <w:lang w:eastAsia="en-US"/>
        </w:rPr>
        <w:t>Andis Zaļaiskalns)</w:t>
      </w:r>
      <w:r w:rsidRPr="00767525">
        <w:rPr>
          <w:rFonts w:eastAsia="Calibri"/>
          <w:szCs w:val="22"/>
          <w:lang w:eastAsia="en-US"/>
        </w:rPr>
        <w:t>,</w:t>
      </w:r>
      <w:r w:rsidRPr="00767525">
        <w:t xml:space="preserve"> </w:t>
      </w:r>
      <w:r w:rsidRPr="00767525">
        <w:rPr>
          <w:b/>
          <w:bCs/>
        </w:rPr>
        <w:t xml:space="preserve">ATTURAS – </w:t>
      </w:r>
      <w:r w:rsidRPr="00CE6CAA">
        <w:rPr>
          <w:bCs/>
        </w:rPr>
        <w:t>deputāts</w:t>
      </w:r>
      <w:r>
        <w:rPr>
          <w:b/>
          <w:bCs/>
        </w:rPr>
        <w:t xml:space="preserve"> </w:t>
      </w:r>
      <w:r w:rsidRPr="00767525">
        <w:rPr>
          <w:rFonts w:eastAsia="Calibri"/>
          <w:szCs w:val="22"/>
          <w:lang w:eastAsia="en-US"/>
        </w:rPr>
        <w:t xml:space="preserve">Edmunds Zeidmanis, </w:t>
      </w:r>
      <w:r w:rsidRPr="00767525">
        <w:t>Limbažu novada dome</w:t>
      </w:r>
      <w:r w:rsidRPr="00767525">
        <w:rPr>
          <w:b/>
          <w:bCs/>
        </w:rPr>
        <w:t xml:space="preserve"> NOLEMJ:</w:t>
      </w:r>
    </w:p>
    <w:p w14:paraId="7B281C8F" w14:textId="1CC3BCCA" w:rsidR="005D16B4" w:rsidRDefault="005D16B4" w:rsidP="001973DB">
      <w:pPr>
        <w:widowControl w:val="0"/>
        <w:autoSpaceDE w:val="0"/>
        <w:autoSpaceDN w:val="0"/>
        <w:adjustRightInd w:val="0"/>
        <w:ind w:firstLine="720"/>
        <w:jc w:val="both"/>
      </w:pPr>
    </w:p>
    <w:p w14:paraId="4CDCA2D8" w14:textId="1B27995D" w:rsidR="005D16B4" w:rsidRDefault="00CE6CAA" w:rsidP="00CE6CAA">
      <w:pPr>
        <w:widowControl w:val="0"/>
        <w:autoSpaceDE w:val="0"/>
        <w:autoSpaceDN w:val="0"/>
        <w:adjustRightInd w:val="0"/>
        <w:jc w:val="both"/>
      </w:pPr>
      <w:r>
        <w:lastRenderedPageBreak/>
        <w:t>p</w:t>
      </w:r>
      <w:r w:rsidRPr="00CE6CAA">
        <w:t>apildināt lēmuma projektu ar punktu, Atbrīvot deputāti Liju Joksti no Sociālās un Veselības komitejas locekles amata</w:t>
      </w:r>
      <w:r>
        <w:t>.</w:t>
      </w:r>
    </w:p>
    <w:p w14:paraId="39F8DC48" w14:textId="77777777" w:rsidR="00CE6CAA" w:rsidRDefault="00CE6CAA" w:rsidP="00CE6CAA">
      <w:pPr>
        <w:widowControl w:val="0"/>
        <w:autoSpaceDE w:val="0"/>
        <w:autoSpaceDN w:val="0"/>
        <w:adjustRightInd w:val="0"/>
        <w:jc w:val="both"/>
      </w:pPr>
    </w:p>
    <w:p w14:paraId="4F6A6EF7" w14:textId="76AE02C0" w:rsidR="006879F1" w:rsidRPr="00767525" w:rsidRDefault="006879F1" w:rsidP="006879F1">
      <w:pPr>
        <w:ind w:firstLine="720"/>
        <w:jc w:val="both"/>
        <w:rPr>
          <w:b/>
          <w:bCs/>
        </w:rPr>
      </w:pPr>
      <w:r>
        <w:t>Iepazinusies ar sēdes vadītāja D. Strauberga priekšlikumu</w:t>
      </w:r>
      <w:r w:rsidRPr="00CE6CAA">
        <w:t xml:space="preserve"> </w:t>
      </w:r>
      <w:r>
        <w:t>i</w:t>
      </w:r>
      <w:r w:rsidRPr="006879F1">
        <w:t>zvirzīt deputātu Rūdolfu Pelēko Limbažu novada domes Izglītības, kultūras un sporta jautājumu komitejas locekļa amatā</w:t>
      </w:r>
      <w:r>
        <w:t xml:space="preserve">, </w:t>
      </w:r>
      <w:r w:rsidRPr="00767525">
        <w:rPr>
          <w:rFonts w:cs="Tahoma"/>
          <w:b/>
          <w:kern w:val="1"/>
          <w:lang w:eastAsia="hi-IN" w:bidi="hi-IN"/>
        </w:rPr>
        <w:t>a</w:t>
      </w:r>
      <w:r w:rsidRPr="00767525">
        <w:rPr>
          <w:b/>
          <w:bCs/>
        </w:rPr>
        <w:t>tklāti balsojot: PAR</w:t>
      </w:r>
      <w:r w:rsidRPr="00767525">
        <w:t xml:space="preserve"> – </w:t>
      </w:r>
      <w:r>
        <w:t>9</w:t>
      </w:r>
      <w:r w:rsidRPr="00767525">
        <w:t xml:space="preserve"> deputāti (</w:t>
      </w:r>
      <w:r w:rsidRPr="00767525">
        <w:rPr>
          <w:rFonts w:eastAsia="Calibri"/>
          <w:szCs w:val="22"/>
          <w:lang w:eastAsia="en-US"/>
        </w:rPr>
        <w:t>Māris Beļaunieks, Lija Jokste, Aigars Legzdiņš,</w:t>
      </w:r>
      <w:r w:rsidRPr="00143042">
        <w:rPr>
          <w:rFonts w:eastAsia="Calibri"/>
          <w:szCs w:val="22"/>
          <w:lang w:eastAsia="en-US"/>
        </w:rPr>
        <w:t xml:space="preserve"> </w:t>
      </w:r>
      <w:r w:rsidRPr="00767525">
        <w:rPr>
          <w:rFonts w:eastAsia="Calibri"/>
          <w:szCs w:val="22"/>
          <w:lang w:eastAsia="en-US"/>
        </w:rPr>
        <w:t>Dāvis Melnalksnis, Kristaps Močāns, Rūdolfs Pelēkais, Jānis Remess, D</w:t>
      </w:r>
      <w:r>
        <w:rPr>
          <w:rFonts w:eastAsia="Calibri"/>
          <w:szCs w:val="22"/>
          <w:lang w:eastAsia="en-US"/>
        </w:rPr>
        <w:t>agnis Straubergs, Regīna Tamane</w:t>
      </w:r>
      <w:r w:rsidRPr="00767525">
        <w:rPr>
          <w:rFonts w:eastAsia="Calibri"/>
          <w:szCs w:val="22"/>
          <w:lang w:eastAsia="en-US"/>
        </w:rPr>
        <w:t>)</w:t>
      </w:r>
      <w:r w:rsidRPr="00767525">
        <w:t xml:space="preserve">, </w:t>
      </w:r>
      <w:r w:rsidRPr="00767525">
        <w:rPr>
          <w:b/>
          <w:bCs/>
        </w:rPr>
        <w:t>PRET –</w:t>
      </w:r>
      <w:r w:rsidRPr="00767525">
        <w:t xml:space="preserve"> </w:t>
      </w:r>
      <w:r w:rsidR="00850FEA">
        <w:t>4</w:t>
      </w:r>
      <w:r>
        <w:t xml:space="preserve"> deputāti (</w:t>
      </w:r>
      <w:r w:rsidRPr="00767525">
        <w:rPr>
          <w:rFonts w:eastAsia="Calibri"/>
          <w:szCs w:val="22"/>
          <w:lang w:eastAsia="en-US"/>
        </w:rPr>
        <w:t>Andris Garklāvs</w:t>
      </w:r>
      <w:r>
        <w:rPr>
          <w:rFonts w:eastAsia="Calibri"/>
          <w:szCs w:val="22"/>
          <w:lang w:eastAsia="en-US"/>
        </w:rPr>
        <w:t>,</w:t>
      </w:r>
      <w:r w:rsidRPr="00143042">
        <w:rPr>
          <w:rFonts w:eastAsia="Calibri"/>
          <w:szCs w:val="22"/>
          <w:lang w:eastAsia="en-US"/>
        </w:rPr>
        <w:t xml:space="preserve"> </w:t>
      </w:r>
      <w:r w:rsidRPr="00767525">
        <w:rPr>
          <w:rFonts w:eastAsia="Calibri"/>
          <w:szCs w:val="22"/>
          <w:lang w:eastAsia="en-US"/>
        </w:rPr>
        <w:t>Valdis Možvillo, Arvīds Ozols</w:t>
      </w:r>
      <w:r>
        <w:rPr>
          <w:rFonts w:eastAsia="Calibri"/>
          <w:szCs w:val="22"/>
          <w:lang w:eastAsia="en-US"/>
        </w:rPr>
        <w:t>,</w:t>
      </w:r>
      <w:r w:rsidRPr="00143042">
        <w:rPr>
          <w:rFonts w:eastAsia="Calibri"/>
          <w:szCs w:val="22"/>
          <w:lang w:eastAsia="en-US"/>
        </w:rPr>
        <w:t xml:space="preserve"> </w:t>
      </w:r>
      <w:r>
        <w:rPr>
          <w:rFonts w:eastAsia="Calibri"/>
          <w:szCs w:val="22"/>
          <w:lang w:eastAsia="en-US"/>
        </w:rPr>
        <w:t>Andis Zaļaiskalns)</w:t>
      </w:r>
      <w:r w:rsidRPr="00767525">
        <w:rPr>
          <w:rFonts w:eastAsia="Calibri"/>
          <w:szCs w:val="22"/>
          <w:lang w:eastAsia="en-US"/>
        </w:rPr>
        <w:t>,</w:t>
      </w:r>
      <w:r w:rsidRPr="00767525">
        <w:t xml:space="preserve"> </w:t>
      </w:r>
      <w:r w:rsidRPr="00767525">
        <w:rPr>
          <w:b/>
          <w:bCs/>
        </w:rPr>
        <w:t xml:space="preserve">ATTURAS – </w:t>
      </w:r>
      <w:r w:rsidRPr="00CE6CAA">
        <w:rPr>
          <w:bCs/>
        </w:rPr>
        <w:t>deputāts</w:t>
      </w:r>
      <w:r>
        <w:rPr>
          <w:b/>
          <w:bCs/>
        </w:rPr>
        <w:t xml:space="preserve"> </w:t>
      </w:r>
      <w:r w:rsidRPr="00767525">
        <w:rPr>
          <w:rFonts w:eastAsia="Calibri"/>
          <w:szCs w:val="22"/>
          <w:lang w:eastAsia="en-US"/>
        </w:rPr>
        <w:t xml:space="preserve">Edmunds Zeidmanis, </w:t>
      </w:r>
      <w:r w:rsidRPr="00767525">
        <w:t>Limbažu novada dome</w:t>
      </w:r>
      <w:r w:rsidRPr="00767525">
        <w:rPr>
          <w:b/>
          <w:bCs/>
        </w:rPr>
        <w:t xml:space="preserve"> NOLEMJ:</w:t>
      </w:r>
    </w:p>
    <w:p w14:paraId="59334B24" w14:textId="55704741" w:rsidR="00CE6CAA" w:rsidRDefault="00CE6CAA" w:rsidP="00CE6CAA">
      <w:pPr>
        <w:widowControl w:val="0"/>
        <w:autoSpaceDE w:val="0"/>
        <w:autoSpaceDN w:val="0"/>
        <w:adjustRightInd w:val="0"/>
        <w:jc w:val="both"/>
      </w:pPr>
    </w:p>
    <w:p w14:paraId="47600CEA" w14:textId="29E0E56E" w:rsidR="005D16B4" w:rsidRDefault="003E2BB2" w:rsidP="003E2BB2">
      <w:pPr>
        <w:widowControl w:val="0"/>
        <w:autoSpaceDE w:val="0"/>
        <w:autoSpaceDN w:val="0"/>
        <w:adjustRightInd w:val="0"/>
        <w:jc w:val="both"/>
      </w:pPr>
      <w:r>
        <w:t>ievēlēt</w:t>
      </w:r>
      <w:r w:rsidR="00850FEA" w:rsidRPr="006879F1">
        <w:t xml:space="preserve"> deputātu Rūdolfu Pelēko Limbažu novada domes Izglītības, kultūras un sporta jautājumu komitejas locekļa amatā</w:t>
      </w:r>
      <w:r w:rsidR="00850FEA">
        <w:t>.</w:t>
      </w:r>
    </w:p>
    <w:p w14:paraId="1592EA0D" w14:textId="77777777" w:rsidR="00850FEA" w:rsidRDefault="00850FEA" w:rsidP="003E2BB2">
      <w:pPr>
        <w:widowControl w:val="0"/>
        <w:autoSpaceDE w:val="0"/>
        <w:autoSpaceDN w:val="0"/>
        <w:adjustRightInd w:val="0"/>
        <w:jc w:val="both"/>
      </w:pPr>
    </w:p>
    <w:p w14:paraId="6A9371F7" w14:textId="77777777" w:rsidR="003E2BB2" w:rsidRPr="00767525" w:rsidRDefault="003E2BB2" w:rsidP="003E2BB2">
      <w:pPr>
        <w:ind w:firstLine="720"/>
        <w:jc w:val="both"/>
        <w:rPr>
          <w:b/>
          <w:bCs/>
        </w:rPr>
      </w:pPr>
      <w:r>
        <w:t>Iepazinusies ar deputāta A. Garklāva priekšlikumu</w:t>
      </w:r>
      <w:r w:rsidRPr="00CE6CAA">
        <w:t xml:space="preserve"> </w:t>
      </w:r>
      <w:r w:rsidRPr="003E2BB2">
        <w:t xml:space="preserve">izvirzīt </w:t>
      </w:r>
      <w:r>
        <w:t xml:space="preserve">deputātu </w:t>
      </w:r>
      <w:r w:rsidRPr="003E2BB2">
        <w:t xml:space="preserve">Andri Garklāvu </w:t>
      </w:r>
      <w:r>
        <w:t>Sociālo</w:t>
      </w:r>
      <w:r w:rsidRPr="002419E1">
        <w:t xml:space="preserve"> un </w:t>
      </w:r>
      <w:r>
        <w:t>v</w:t>
      </w:r>
      <w:r w:rsidRPr="002419E1">
        <w:t xml:space="preserve">eselības </w:t>
      </w:r>
      <w:r>
        <w:t xml:space="preserve">jautājumu komitejas locekļa amatā, </w:t>
      </w:r>
      <w:r w:rsidRPr="00767525">
        <w:rPr>
          <w:rFonts w:cs="Tahoma"/>
          <w:b/>
          <w:kern w:val="1"/>
          <w:lang w:eastAsia="hi-IN" w:bidi="hi-IN"/>
        </w:rPr>
        <w:t>a</w:t>
      </w:r>
      <w:r w:rsidRPr="00767525">
        <w:rPr>
          <w:b/>
          <w:bCs/>
        </w:rPr>
        <w:t>tklāti balsojot: PAR</w:t>
      </w:r>
      <w:r w:rsidRPr="00767525">
        <w:t xml:space="preserve"> – 1</w:t>
      </w:r>
      <w:r>
        <w:t>4</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7428B261" w14:textId="41B57D44" w:rsidR="00850FEA" w:rsidRDefault="00850FEA" w:rsidP="00DF037A">
      <w:pPr>
        <w:widowControl w:val="0"/>
        <w:autoSpaceDE w:val="0"/>
        <w:autoSpaceDN w:val="0"/>
        <w:adjustRightInd w:val="0"/>
        <w:jc w:val="both"/>
      </w:pPr>
    </w:p>
    <w:p w14:paraId="58502E7F" w14:textId="4700C0DB" w:rsidR="00850FEA" w:rsidRDefault="003E2BB2" w:rsidP="00DF037A">
      <w:pPr>
        <w:widowControl w:val="0"/>
        <w:autoSpaceDE w:val="0"/>
        <w:autoSpaceDN w:val="0"/>
        <w:adjustRightInd w:val="0"/>
        <w:jc w:val="both"/>
      </w:pPr>
      <w:r>
        <w:t>ievēlēt</w:t>
      </w:r>
      <w:r w:rsidRPr="003E2BB2">
        <w:t xml:space="preserve"> </w:t>
      </w:r>
      <w:r>
        <w:t xml:space="preserve">deputātu </w:t>
      </w:r>
      <w:r w:rsidRPr="003E2BB2">
        <w:t xml:space="preserve">Andri Garklāvu </w:t>
      </w:r>
      <w:r>
        <w:t>Sociālo</w:t>
      </w:r>
      <w:r w:rsidRPr="002419E1">
        <w:t xml:space="preserve"> un </w:t>
      </w:r>
      <w:r>
        <w:t>v</w:t>
      </w:r>
      <w:r w:rsidRPr="002419E1">
        <w:t xml:space="preserve">eselības </w:t>
      </w:r>
      <w:r>
        <w:t>jautājumu komitejas locekļa amatā.</w:t>
      </w:r>
    </w:p>
    <w:p w14:paraId="17149056" w14:textId="77777777" w:rsidR="00850FEA" w:rsidRDefault="00850FEA" w:rsidP="00DF037A">
      <w:pPr>
        <w:widowControl w:val="0"/>
        <w:autoSpaceDE w:val="0"/>
        <w:autoSpaceDN w:val="0"/>
        <w:adjustRightInd w:val="0"/>
        <w:jc w:val="both"/>
      </w:pPr>
    </w:p>
    <w:p w14:paraId="5074E9D3" w14:textId="26B5C7A5" w:rsidR="00DF037A" w:rsidRPr="00767525" w:rsidRDefault="00DF037A" w:rsidP="00DF037A">
      <w:pPr>
        <w:ind w:firstLine="720"/>
        <w:jc w:val="both"/>
        <w:rPr>
          <w:b/>
          <w:bCs/>
        </w:rPr>
      </w:pPr>
      <w:r>
        <w:t>Iepazinusies ar deputāta D. Melnalkšņa priekšlikumu</w:t>
      </w:r>
      <w:r w:rsidRPr="00CE6CAA">
        <w:t xml:space="preserve"> </w:t>
      </w:r>
      <w:r>
        <w:t>p</w:t>
      </w:r>
      <w:r w:rsidRPr="002419E1">
        <w:t xml:space="preserve">apildināt lēmuma projektu ar punktu, </w:t>
      </w:r>
      <w:r>
        <w:t>A</w:t>
      </w:r>
      <w:r w:rsidRPr="002419E1">
        <w:t xml:space="preserve">tbrīvot </w:t>
      </w:r>
      <w:r>
        <w:t xml:space="preserve">deputāti Regīnu Tamani no </w:t>
      </w:r>
      <w:r w:rsidRPr="002419E1">
        <w:t>Izglītības, kultūras un sporta j</w:t>
      </w:r>
      <w:r>
        <w:t xml:space="preserve">autājumu komitejas locekļa amata, </w:t>
      </w:r>
      <w:r w:rsidRPr="00767525">
        <w:rPr>
          <w:rFonts w:cs="Tahoma"/>
          <w:b/>
          <w:kern w:val="1"/>
          <w:lang w:eastAsia="hi-IN" w:bidi="hi-IN"/>
        </w:rPr>
        <w:t>a</w:t>
      </w:r>
      <w:r w:rsidRPr="00767525">
        <w:rPr>
          <w:b/>
          <w:bCs/>
        </w:rPr>
        <w:t>tklāti balsojot: PAR</w:t>
      </w:r>
      <w:r w:rsidRPr="00767525">
        <w:t xml:space="preserve"> – </w:t>
      </w:r>
      <w:r>
        <w:t>8</w:t>
      </w:r>
      <w:r w:rsidRPr="00767525">
        <w:t xml:space="preserve"> deputāti (</w:t>
      </w:r>
      <w:r w:rsidRPr="00767525">
        <w:rPr>
          <w:rFonts w:eastAsia="Calibri"/>
          <w:szCs w:val="22"/>
          <w:lang w:eastAsia="en-US"/>
        </w:rPr>
        <w:t>Māris Beļaunieks, Lija Jokste, Dāvis Melnalksnis, Kristaps Močāns, Rūdolfs Pelēkais, Jānis Remess, D</w:t>
      </w:r>
      <w:r>
        <w:rPr>
          <w:rFonts w:eastAsia="Calibri"/>
          <w:szCs w:val="22"/>
          <w:lang w:eastAsia="en-US"/>
        </w:rPr>
        <w:t>agnis Straubergs, Regīna Tamane</w:t>
      </w:r>
      <w:r w:rsidRPr="00767525">
        <w:rPr>
          <w:rFonts w:eastAsia="Calibri"/>
          <w:szCs w:val="22"/>
          <w:lang w:eastAsia="en-US"/>
        </w:rPr>
        <w:t>)</w:t>
      </w:r>
      <w:r w:rsidRPr="00767525">
        <w:t xml:space="preserve">, </w:t>
      </w:r>
      <w:r w:rsidRPr="00767525">
        <w:rPr>
          <w:b/>
          <w:bCs/>
        </w:rPr>
        <w:t>PRET –</w:t>
      </w:r>
      <w:r w:rsidRPr="00767525">
        <w:t xml:space="preserve"> </w:t>
      </w:r>
      <w:r>
        <w:t>3 deputāti (</w:t>
      </w:r>
      <w:r w:rsidRPr="00767525">
        <w:rPr>
          <w:rFonts w:eastAsia="Calibri"/>
          <w:szCs w:val="22"/>
          <w:lang w:eastAsia="en-US"/>
        </w:rPr>
        <w:t>Andris Garklāvs</w:t>
      </w:r>
      <w:r>
        <w:rPr>
          <w:rFonts w:eastAsia="Calibri"/>
          <w:szCs w:val="22"/>
          <w:lang w:eastAsia="en-US"/>
        </w:rPr>
        <w:t>,</w:t>
      </w:r>
      <w:r w:rsidR="009C57D9" w:rsidRPr="009C57D9">
        <w:rPr>
          <w:rFonts w:eastAsia="Calibri"/>
          <w:szCs w:val="22"/>
          <w:lang w:eastAsia="en-US"/>
        </w:rPr>
        <w:t xml:space="preserve"> </w:t>
      </w:r>
      <w:r w:rsidR="009C57D9" w:rsidRPr="00767525">
        <w:rPr>
          <w:rFonts w:eastAsia="Calibri"/>
          <w:szCs w:val="22"/>
          <w:lang w:eastAsia="en-US"/>
        </w:rPr>
        <w:t>Valdis Možvillo, Arvīds Ozols</w:t>
      </w:r>
      <w:r w:rsidR="009C57D9">
        <w:rPr>
          <w:rFonts w:eastAsia="Calibri"/>
          <w:szCs w:val="22"/>
          <w:lang w:eastAsia="en-US"/>
        </w:rPr>
        <w:t>)</w:t>
      </w:r>
      <w:r w:rsidRPr="00767525">
        <w:rPr>
          <w:rFonts w:eastAsia="Calibri"/>
          <w:szCs w:val="22"/>
          <w:lang w:eastAsia="en-US"/>
        </w:rPr>
        <w:t>,</w:t>
      </w:r>
      <w:r w:rsidRPr="00767525">
        <w:t xml:space="preserve"> </w:t>
      </w:r>
      <w:r w:rsidRPr="00767525">
        <w:rPr>
          <w:b/>
          <w:bCs/>
        </w:rPr>
        <w:t xml:space="preserve">ATTURAS – </w:t>
      </w:r>
      <w:r>
        <w:rPr>
          <w:bCs/>
        </w:rPr>
        <w:t>2 deputāti (</w:t>
      </w:r>
      <w:r w:rsidRPr="00767525">
        <w:rPr>
          <w:rFonts w:eastAsia="Calibri"/>
          <w:szCs w:val="22"/>
          <w:lang w:eastAsia="en-US"/>
        </w:rPr>
        <w:t>Aigars Legzdiņš,</w:t>
      </w:r>
      <w:r w:rsidRPr="00DF037A">
        <w:rPr>
          <w:rFonts w:eastAsia="Calibri"/>
          <w:szCs w:val="22"/>
          <w:lang w:eastAsia="en-US"/>
        </w:rPr>
        <w:t xml:space="preserve"> </w:t>
      </w:r>
      <w:r>
        <w:rPr>
          <w:rFonts w:eastAsia="Calibri"/>
          <w:szCs w:val="22"/>
          <w:lang w:eastAsia="en-US"/>
        </w:rPr>
        <w:t>Andis Zaļaiskalns)</w:t>
      </w:r>
      <w:r w:rsidRPr="00767525">
        <w:rPr>
          <w:rFonts w:eastAsia="Calibri"/>
          <w:szCs w:val="22"/>
          <w:lang w:eastAsia="en-US"/>
        </w:rPr>
        <w:t xml:space="preserve">, </w:t>
      </w:r>
      <w:r>
        <w:rPr>
          <w:rFonts w:eastAsia="Calibri"/>
          <w:szCs w:val="22"/>
          <w:lang w:eastAsia="en-US"/>
        </w:rPr>
        <w:t xml:space="preserve">balsojumā nepiedalās deputāts </w:t>
      </w:r>
      <w:r w:rsidRPr="00767525">
        <w:rPr>
          <w:rFonts w:eastAsia="Calibri"/>
          <w:szCs w:val="22"/>
          <w:lang w:eastAsia="en-US"/>
        </w:rPr>
        <w:t>Edmunds Zeidmanis</w:t>
      </w:r>
      <w:r>
        <w:t xml:space="preserve">, </w:t>
      </w:r>
      <w:r w:rsidRPr="00767525">
        <w:t>Limbažu novada dome</w:t>
      </w:r>
      <w:r w:rsidRPr="00767525">
        <w:rPr>
          <w:b/>
          <w:bCs/>
        </w:rPr>
        <w:t xml:space="preserve"> NOLEMJ:</w:t>
      </w:r>
    </w:p>
    <w:p w14:paraId="303B1673" w14:textId="77777777" w:rsidR="00DF037A" w:rsidRDefault="00DF037A" w:rsidP="00B95278">
      <w:pPr>
        <w:widowControl w:val="0"/>
        <w:autoSpaceDE w:val="0"/>
        <w:autoSpaceDN w:val="0"/>
        <w:adjustRightInd w:val="0"/>
        <w:jc w:val="both"/>
      </w:pPr>
    </w:p>
    <w:p w14:paraId="65D9089A" w14:textId="25A3FF66" w:rsidR="00DF037A" w:rsidRDefault="00DF037A" w:rsidP="00B95278">
      <w:pPr>
        <w:widowControl w:val="0"/>
        <w:autoSpaceDE w:val="0"/>
        <w:autoSpaceDN w:val="0"/>
        <w:adjustRightInd w:val="0"/>
        <w:jc w:val="both"/>
      </w:pPr>
      <w:r>
        <w:t>p</w:t>
      </w:r>
      <w:r w:rsidRPr="002419E1">
        <w:t xml:space="preserve">apildināt lēmuma projektu ar punktu, </w:t>
      </w:r>
      <w:r>
        <w:t>A</w:t>
      </w:r>
      <w:r w:rsidRPr="002419E1">
        <w:t xml:space="preserve">tbrīvot </w:t>
      </w:r>
      <w:r>
        <w:t xml:space="preserve">deputāti Regīnu Tamani no </w:t>
      </w:r>
      <w:r w:rsidRPr="002419E1">
        <w:t>Izglītības, kultūras un sporta j</w:t>
      </w:r>
      <w:r>
        <w:t>autājumu komitejas locekļa amata.</w:t>
      </w:r>
    </w:p>
    <w:p w14:paraId="0AF1F0B0" w14:textId="77777777" w:rsidR="00850FEA" w:rsidRDefault="00850FEA" w:rsidP="00B95278">
      <w:pPr>
        <w:widowControl w:val="0"/>
        <w:autoSpaceDE w:val="0"/>
        <w:autoSpaceDN w:val="0"/>
        <w:adjustRightInd w:val="0"/>
        <w:jc w:val="both"/>
      </w:pPr>
    </w:p>
    <w:p w14:paraId="26A0D4F5" w14:textId="2A7BD95C" w:rsidR="00B95278" w:rsidRPr="00767525" w:rsidRDefault="00B95278" w:rsidP="00B95278">
      <w:pPr>
        <w:ind w:firstLine="720"/>
        <w:jc w:val="both"/>
        <w:rPr>
          <w:b/>
          <w:bCs/>
        </w:rPr>
      </w:pPr>
      <w:r>
        <w:t>Iepazinusies ar deputāta A. Garklāva priekšlikumu</w:t>
      </w:r>
      <w:r w:rsidRPr="00CE6CAA">
        <w:t xml:space="preserve"> </w:t>
      </w:r>
      <w:r w:rsidRPr="002419E1">
        <w:t xml:space="preserve">izvirzīt </w:t>
      </w:r>
      <w:r>
        <w:t xml:space="preserve">deputātu </w:t>
      </w:r>
      <w:r w:rsidRPr="002419E1">
        <w:t>Andi Zaļaiskalnu Izglītības, kultūras un sporta jautājumu komitejas locekļa amatā</w:t>
      </w:r>
      <w:r>
        <w:t xml:space="preserve">, </w:t>
      </w:r>
      <w:r w:rsidRPr="00767525">
        <w:rPr>
          <w:rFonts w:cs="Tahoma"/>
          <w:b/>
          <w:kern w:val="1"/>
          <w:lang w:eastAsia="hi-IN" w:bidi="hi-IN"/>
        </w:rPr>
        <w:t>a</w:t>
      </w:r>
      <w:r w:rsidRPr="00767525">
        <w:rPr>
          <w:b/>
          <w:bCs/>
        </w:rPr>
        <w:t>tklāti balsojot: PAR</w:t>
      </w:r>
      <w:r w:rsidRPr="00767525">
        <w:t xml:space="preserve"> – 1</w:t>
      </w:r>
      <w:r>
        <w:t>4</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031689AF" w14:textId="77777777" w:rsidR="00B95278" w:rsidRDefault="00B95278" w:rsidP="00B95278">
      <w:pPr>
        <w:widowControl w:val="0"/>
        <w:autoSpaceDE w:val="0"/>
        <w:autoSpaceDN w:val="0"/>
        <w:adjustRightInd w:val="0"/>
        <w:jc w:val="both"/>
      </w:pPr>
    </w:p>
    <w:p w14:paraId="12ACA76A" w14:textId="47C215C1" w:rsidR="00B95278" w:rsidRDefault="00B95278" w:rsidP="00B95278">
      <w:pPr>
        <w:widowControl w:val="0"/>
        <w:autoSpaceDE w:val="0"/>
        <w:autoSpaceDN w:val="0"/>
        <w:adjustRightInd w:val="0"/>
        <w:jc w:val="both"/>
      </w:pPr>
      <w:r>
        <w:t>ievēlēt</w:t>
      </w:r>
      <w:r w:rsidRPr="003E2BB2">
        <w:t xml:space="preserve"> </w:t>
      </w:r>
      <w:r>
        <w:t xml:space="preserve">deputātu </w:t>
      </w:r>
      <w:r w:rsidRPr="002419E1">
        <w:t>Andi Zaļaiskalnu Izglītības, kultūras un sporta jautājumu komitejas locekļa amatā</w:t>
      </w:r>
      <w:r>
        <w:t>.</w:t>
      </w:r>
    </w:p>
    <w:p w14:paraId="7EAB4150" w14:textId="77777777" w:rsidR="00850FEA" w:rsidRDefault="00850FEA" w:rsidP="00B95278">
      <w:pPr>
        <w:widowControl w:val="0"/>
        <w:autoSpaceDE w:val="0"/>
        <w:autoSpaceDN w:val="0"/>
        <w:adjustRightInd w:val="0"/>
        <w:jc w:val="both"/>
      </w:pPr>
    </w:p>
    <w:p w14:paraId="6A9947D0" w14:textId="00F20FC6" w:rsidR="00B95278" w:rsidRPr="00767525" w:rsidRDefault="00B95278" w:rsidP="00B95278">
      <w:pPr>
        <w:ind w:firstLine="720"/>
        <w:jc w:val="both"/>
        <w:rPr>
          <w:b/>
          <w:bCs/>
        </w:rPr>
      </w:pPr>
      <w:r>
        <w:t>Iepazinusies ar deputāta A. Garklāva priekšlikumu</w:t>
      </w:r>
      <w:r w:rsidRPr="00CE6CAA">
        <w:t xml:space="preserve"> </w:t>
      </w:r>
      <w:r w:rsidRPr="002419E1">
        <w:t xml:space="preserve">izvirzīt </w:t>
      </w:r>
      <w:r>
        <w:t xml:space="preserve">deputātu </w:t>
      </w:r>
      <w:r w:rsidRPr="002419E1">
        <w:t xml:space="preserve">Andi Zaļaiskalnu </w:t>
      </w:r>
      <w:r>
        <w:t>Finanšu</w:t>
      </w:r>
      <w:r w:rsidRPr="002419E1">
        <w:t xml:space="preserve"> komitejas locekļa amatā</w:t>
      </w:r>
      <w:r>
        <w:t xml:space="preserve">, </w:t>
      </w:r>
      <w:r w:rsidRPr="00767525">
        <w:rPr>
          <w:rFonts w:cs="Tahoma"/>
          <w:b/>
          <w:kern w:val="1"/>
          <w:lang w:eastAsia="hi-IN" w:bidi="hi-IN"/>
        </w:rPr>
        <w:t>a</w:t>
      </w:r>
      <w:r w:rsidRPr="00767525">
        <w:rPr>
          <w:b/>
          <w:bCs/>
        </w:rPr>
        <w:t>tklāti balsojot: PAR</w:t>
      </w:r>
      <w:r w:rsidRPr="00767525">
        <w:t xml:space="preserve"> – </w:t>
      </w:r>
      <w:r>
        <w:t>5</w:t>
      </w:r>
      <w:r w:rsidRPr="00767525">
        <w:t xml:space="preserve"> deputāti (</w:t>
      </w:r>
      <w:r w:rsidRPr="00767525">
        <w:rPr>
          <w:rFonts w:eastAsia="Calibri"/>
          <w:szCs w:val="22"/>
          <w:lang w:eastAsia="en-US"/>
        </w:rPr>
        <w:t>Andris Garklāvs</w:t>
      </w:r>
      <w:r>
        <w:rPr>
          <w:rFonts w:eastAsia="Calibri"/>
          <w:szCs w:val="22"/>
          <w:lang w:eastAsia="en-US"/>
        </w:rPr>
        <w:t>,</w:t>
      </w:r>
      <w:r w:rsidRPr="00767525">
        <w:rPr>
          <w:rFonts w:eastAsia="Calibri"/>
          <w:szCs w:val="22"/>
          <w:lang w:eastAsia="en-US"/>
        </w:rPr>
        <w:t xml:space="preserve"> Aigars Legzdiņš, Valdis Možvillo, Arvīds Ozols</w:t>
      </w:r>
      <w:r>
        <w:rPr>
          <w:rFonts w:eastAsia="Calibri"/>
          <w:szCs w:val="22"/>
          <w:lang w:eastAsia="en-US"/>
        </w:rPr>
        <w:t>,</w:t>
      </w:r>
      <w:r w:rsidRPr="00767525">
        <w:rPr>
          <w:rFonts w:eastAsia="Calibri"/>
          <w:szCs w:val="22"/>
          <w:lang w:eastAsia="en-US"/>
        </w:rPr>
        <w:t xml:space="preserve"> Andis Zaļaiskalns)</w:t>
      </w:r>
      <w:r w:rsidRPr="00767525">
        <w:t xml:space="preserve">, </w:t>
      </w:r>
      <w:r w:rsidRPr="00767525">
        <w:rPr>
          <w:b/>
          <w:bCs/>
        </w:rPr>
        <w:t>PRET –</w:t>
      </w:r>
      <w:r w:rsidRPr="00767525">
        <w:t xml:space="preserve"> </w:t>
      </w:r>
      <w:r>
        <w:t>5 deputāti (</w:t>
      </w:r>
      <w:r w:rsidRPr="00767525">
        <w:rPr>
          <w:rFonts w:eastAsia="Calibri"/>
          <w:szCs w:val="22"/>
          <w:lang w:eastAsia="en-US"/>
        </w:rPr>
        <w:t>Lija Jokste,</w:t>
      </w:r>
      <w:r w:rsidRPr="00B95278">
        <w:rPr>
          <w:rFonts w:eastAsia="Calibri"/>
          <w:szCs w:val="22"/>
          <w:lang w:eastAsia="en-US"/>
        </w:rPr>
        <w:t xml:space="preserve"> </w:t>
      </w:r>
      <w:r w:rsidRPr="00767525">
        <w:rPr>
          <w:rFonts w:eastAsia="Calibri"/>
          <w:szCs w:val="22"/>
          <w:lang w:eastAsia="en-US"/>
        </w:rPr>
        <w:t>Dāvis Melnalksnis, Kristaps Močāns,</w:t>
      </w:r>
      <w:r w:rsidRPr="00B95278">
        <w:rPr>
          <w:rFonts w:eastAsia="Calibri"/>
          <w:szCs w:val="22"/>
          <w:lang w:eastAsia="en-US"/>
        </w:rPr>
        <w:t xml:space="preserve"> </w:t>
      </w:r>
      <w:r w:rsidRPr="00767525">
        <w:rPr>
          <w:rFonts w:eastAsia="Calibri"/>
          <w:szCs w:val="22"/>
          <w:lang w:eastAsia="en-US"/>
        </w:rPr>
        <w:t>Rūdolfs Pelēkais, Regīna</w:t>
      </w:r>
      <w:r>
        <w:rPr>
          <w:rFonts w:eastAsia="Calibri"/>
          <w:szCs w:val="22"/>
          <w:lang w:eastAsia="en-US"/>
        </w:rPr>
        <w:t xml:space="preserve"> Tamane)</w:t>
      </w:r>
      <w:r w:rsidRPr="00767525">
        <w:rPr>
          <w:rFonts w:eastAsia="Calibri"/>
          <w:szCs w:val="22"/>
          <w:lang w:eastAsia="en-US"/>
        </w:rPr>
        <w:t>,</w:t>
      </w:r>
      <w:r w:rsidRPr="00767525">
        <w:t xml:space="preserve"> </w:t>
      </w:r>
      <w:r w:rsidRPr="00767525">
        <w:rPr>
          <w:b/>
          <w:bCs/>
        </w:rPr>
        <w:t xml:space="preserve">ATTURAS – </w:t>
      </w:r>
      <w:r>
        <w:rPr>
          <w:bCs/>
        </w:rPr>
        <w:t>2 deputāti (</w:t>
      </w:r>
      <w:r w:rsidRPr="00767525">
        <w:rPr>
          <w:rFonts w:eastAsia="Calibri"/>
          <w:szCs w:val="22"/>
          <w:lang w:eastAsia="en-US"/>
        </w:rPr>
        <w:t>Māris Beļaunieks,</w:t>
      </w:r>
      <w:r w:rsidRPr="00B95278">
        <w:rPr>
          <w:rFonts w:eastAsia="Calibri"/>
          <w:szCs w:val="22"/>
          <w:lang w:eastAsia="en-US"/>
        </w:rPr>
        <w:t xml:space="preserve"> </w:t>
      </w:r>
      <w:r>
        <w:rPr>
          <w:rFonts w:eastAsia="Calibri"/>
          <w:szCs w:val="22"/>
          <w:lang w:eastAsia="en-US"/>
        </w:rPr>
        <w:t>Dagnis Straubergs)</w:t>
      </w:r>
      <w:r w:rsidRPr="00767525">
        <w:rPr>
          <w:rFonts w:eastAsia="Calibri"/>
          <w:szCs w:val="22"/>
          <w:lang w:eastAsia="en-US"/>
        </w:rPr>
        <w:t xml:space="preserve">, </w:t>
      </w:r>
      <w:r>
        <w:rPr>
          <w:rFonts w:eastAsia="Calibri"/>
          <w:szCs w:val="22"/>
          <w:lang w:eastAsia="en-US"/>
        </w:rPr>
        <w:t>balsojumā nepiedalās 2 deputāti (</w:t>
      </w:r>
      <w:r w:rsidRPr="00767525">
        <w:rPr>
          <w:rFonts w:eastAsia="Calibri"/>
          <w:szCs w:val="22"/>
          <w:lang w:eastAsia="en-US"/>
        </w:rPr>
        <w:t>Jānis Remess, Edmunds Zeidmanis</w:t>
      </w:r>
      <w:r>
        <w:rPr>
          <w:rFonts w:eastAsia="Calibri"/>
          <w:szCs w:val="22"/>
          <w:lang w:eastAsia="en-US"/>
        </w:rPr>
        <w:t>),</w:t>
      </w:r>
      <w:r w:rsidRPr="00767525">
        <w:t xml:space="preserve"> Limbažu novada dome</w:t>
      </w:r>
      <w:r w:rsidRPr="00767525">
        <w:rPr>
          <w:b/>
          <w:bCs/>
        </w:rPr>
        <w:t xml:space="preserve"> NOLEMJ:</w:t>
      </w:r>
    </w:p>
    <w:p w14:paraId="1564D49A" w14:textId="77777777" w:rsidR="00B95278" w:rsidRDefault="00B95278" w:rsidP="00B95278">
      <w:pPr>
        <w:widowControl w:val="0"/>
        <w:autoSpaceDE w:val="0"/>
        <w:autoSpaceDN w:val="0"/>
        <w:adjustRightInd w:val="0"/>
        <w:jc w:val="both"/>
      </w:pPr>
    </w:p>
    <w:p w14:paraId="583CC9D9" w14:textId="5572F98D" w:rsidR="00B95278" w:rsidRDefault="00B95278" w:rsidP="00B95278">
      <w:pPr>
        <w:widowControl w:val="0"/>
        <w:autoSpaceDE w:val="0"/>
        <w:autoSpaceDN w:val="0"/>
        <w:adjustRightInd w:val="0"/>
        <w:jc w:val="both"/>
      </w:pPr>
      <w:r>
        <w:t>noraidīts.</w:t>
      </w:r>
    </w:p>
    <w:p w14:paraId="0AF58ECE" w14:textId="77777777" w:rsidR="00850FEA" w:rsidRDefault="00850FEA" w:rsidP="00850FEA">
      <w:pPr>
        <w:widowControl w:val="0"/>
        <w:pBdr>
          <w:bottom w:val="single" w:sz="4" w:space="1" w:color="auto"/>
        </w:pBdr>
        <w:autoSpaceDE w:val="0"/>
        <w:autoSpaceDN w:val="0"/>
        <w:adjustRightInd w:val="0"/>
        <w:jc w:val="both"/>
      </w:pPr>
    </w:p>
    <w:p w14:paraId="36DC7A41" w14:textId="78842CD4" w:rsidR="00B95278" w:rsidRDefault="00B95278" w:rsidP="00850FEA">
      <w:pPr>
        <w:widowControl w:val="0"/>
        <w:pBdr>
          <w:bottom w:val="single" w:sz="4" w:space="1" w:color="auto"/>
        </w:pBdr>
        <w:autoSpaceDE w:val="0"/>
        <w:autoSpaceDN w:val="0"/>
        <w:adjustRightInd w:val="0"/>
        <w:jc w:val="both"/>
      </w:pPr>
      <w:r>
        <w:t>Deputāts A. Garklāvs balso vārdiski “PAR”.</w:t>
      </w:r>
    </w:p>
    <w:p w14:paraId="3AEEFF2B" w14:textId="77777777" w:rsidR="00B95278" w:rsidRDefault="00B95278" w:rsidP="00850FEA">
      <w:pPr>
        <w:widowControl w:val="0"/>
        <w:pBdr>
          <w:bottom w:val="single" w:sz="4" w:space="1" w:color="auto"/>
        </w:pBdr>
        <w:autoSpaceDE w:val="0"/>
        <w:autoSpaceDN w:val="0"/>
        <w:adjustRightInd w:val="0"/>
        <w:jc w:val="both"/>
      </w:pPr>
    </w:p>
    <w:p w14:paraId="4ADC3BAF" w14:textId="77777777" w:rsidR="005D16B4" w:rsidRDefault="005D16B4" w:rsidP="001973DB">
      <w:pPr>
        <w:widowControl w:val="0"/>
        <w:autoSpaceDE w:val="0"/>
        <w:autoSpaceDN w:val="0"/>
        <w:adjustRightInd w:val="0"/>
        <w:ind w:firstLine="720"/>
        <w:jc w:val="both"/>
      </w:pPr>
    </w:p>
    <w:p w14:paraId="1C899E7A" w14:textId="77777777" w:rsidR="00F07CA1" w:rsidRPr="00F07CA1" w:rsidRDefault="00F07CA1" w:rsidP="00F07CA1">
      <w:pPr>
        <w:widowControl w:val="0"/>
        <w:autoSpaceDE w:val="0"/>
        <w:autoSpaceDN w:val="0"/>
        <w:adjustRightInd w:val="0"/>
        <w:ind w:firstLine="720"/>
        <w:jc w:val="both"/>
      </w:pPr>
      <w:r w:rsidRPr="00F07CA1">
        <w:t xml:space="preserve">Ar Limbažu novada domes 2021.gada 1.jūlija lēmumu Nr.10 “Par Limbažu novada domes pastāvīgo komiteju izveidošanu un pastāvīgo komiteju locekļu ievēlēšanu” </w:t>
      </w:r>
      <w:r w:rsidRPr="00F07CA1">
        <w:rPr>
          <w:lang w:eastAsia="en-US"/>
        </w:rPr>
        <w:t>(protokols Nr.</w:t>
      </w:r>
      <w:r w:rsidRPr="00F07CA1">
        <w:t>2</w:t>
      </w:r>
      <w:r w:rsidRPr="00F07CA1">
        <w:rPr>
          <w:lang w:eastAsia="en-US"/>
        </w:rPr>
        <w:t xml:space="preserve">, </w:t>
      </w:r>
      <w:r w:rsidRPr="00F07CA1">
        <w:t>8</w:t>
      </w:r>
      <w:r w:rsidRPr="00F07CA1">
        <w:rPr>
          <w:lang w:eastAsia="en-US"/>
        </w:rPr>
        <w:t>.§)</w:t>
      </w:r>
      <w:r w:rsidRPr="00F07CA1">
        <w:t xml:space="preserve"> izveidotas četras pastāvīgās komitejas, katra 7 locekļu sastāvā. </w:t>
      </w:r>
    </w:p>
    <w:p w14:paraId="66917F2A" w14:textId="77777777" w:rsidR="00F07CA1" w:rsidRPr="00F07CA1" w:rsidRDefault="00F07CA1" w:rsidP="00F07CA1">
      <w:pPr>
        <w:widowControl w:val="0"/>
        <w:autoSpaceDE w:val="0"/>
        <w:autoSpaceDN w:val="0"/>
        <w:adjustRightInd w:val="0"/>
        <w:ind w:firstLine="720"/>
        <w:jc w:val="both"/>
        <w:rPr>
          <w:noProof/>
        </w:rPr>
      </w:pPr>
      <w:r w:rsidRPr="00F07CA1">
        <w:t xml:space="preserve">Pamatojoties uz Limbažu novada domes </w:t>
      </w:r>
      <w:r w:rsidRPr="00F07CA1">
        <w:rPr>
          <w:noProof/>
        </w:rPr>
        <w:t xml:space="preserve">deputāta Jāņa Bakmaņa 2024. gada 6. jūnija iesniegumu, kurā viņš </w:t>
      </w:r>
      <w:r w:rsidRPr="00F07CA1">
        <w:t>informējis, ka ar 2024. gada 5. jūniju noliek deputāta pilnvaras pirms termiņa,</w:t>
      </w:r>
      <w:r w:rsidRPr="00F07CA1">
        <w:rPr>
          <w:noProof/>
        </w:rPr>
        <w:t xml:space="preserve"> nepieciešams veikt izmaiņas Limbažu novada domes Finanšu komitejas, Sociālo un veselības jautājumu komitejas un Izglītības, kultūras un sporta jautājumu komitejas sastāvā.</w:t>
      </w:r>
    </w:p>
    <w:p w14:paraId="76C86E15" w14:textId="77777777" w:rsidR="00F07CA1" w:rsidRPr="00F07CA1" w:rsidRDefault="00F07CA1" w:rsidP="00F07CA1">
      <w:pPr>
        <w:widowControl w:val="0"/>
        <w:autoSpaceDE w:val="0"/>
        <w:autoSpaceDN w:val="0"/>
        <w:adjustRightInd w:val="0"/>
        <w:ind w:firstLine="720"/>
        <w:jc w:val="both"/>
      </w:pPr>
      <w:r w:rsidRPr="00F07CA1">
        <w:t xml:space="preserve">Saskaņā ar Pašvaldību likuma 14. pantā noteikto, cita starpā noteikts, ka katrs deputāts ir vismaz vienas komitejas loceklis un no katra domes deputātu kandidātu saraksta komitejā ievēlējamo deputātu skaitu nosaka proporcionāli deputātu skaitam, kas domē ievēlēti no katra domes deputātu kandidātu saraksta. </w:t>
      </w:r>
    </w:p>
    <w:p w14:paraId="02341731" w14:textId="77777777" w:rsidR="00F07CA1" w:rsidRPr="00F07CA1" w:rsidRDefault="00F07CA1" w:rsidP="00F07CA1">
      <w:pPr>
        <w:widowControl w:val="0"/>
        <w:autoSpaceDE w:val="0"/>
        <w:autoSpaceDN w:val="0"/>
        <w:adjustRightInd w:val="0"/>
        <w:ind w:firstLine="720"/>
        <w:jc w:val="both"/>
      </w:pPr>
      <w:r w:rsidRPr="00F07CA1">
        <w:t xml:space="preserve">Pašvaldību likuma 15. panta pirmā un otrā daļa nosaka, ka deputāts izbeidz darbību komitejā, ja pēc deputāta rakstveida iesnieguma saņemšanas dome pieņēmusi lēmumu par viņa atbrīvošanu no komitejas locekļa pienākumu pildīšanas. Ja deputātu atbrīvo no komitejas locekļa pienākumu pildīšanas, no attiecīgā domes deputātu kandidātu saraksta domē ievēlētie deputāti ir tiesīgi izvirzīt citu deputātu dalībai attiecīgajā komitejā, savukārt, saskaņā ar Pašvaldību likuma 10. panta pirmās daļas 11. punktu, Dome ir tiesīga izlemt ikvienu pašvaldības kompetences jautājumu. Tikai domes kompetencē ir ievēlēt un atbrīvot domes priekšsēdētāju, priekšsēdētāja vietnieku un komiteju locekļus. </w:t>
      </w:r>
    </w:p>
    <w:p w14:paraId="236A5425" w14:textId="77777777" w:rsidR="00F07CA1" w:rsidRPr="00F07CA1" w:rsidRDefault="00F07CA1" w:rsidP="00F07CA1">
      <w:pPr>
        <w:widowControl w:val="0"/>
        <w:autoSpaceDE w:val="0"/>
        <w:autoSpaceDN w:val="0"/>
        <w:adjustRightInd w:val="0"/>
        <w:ind w:firstLine="720"/>
        <w:jc w:val="both"/>
        <w:rPr>
          <w:b/>
          <w:bCs/>
        </w:rPr>
      </w:pPr>
      <w:r w:rsidRPr="00F07CA1">
        <w:t xml:space="preserve">Ņemot vērā deputātu izteiktos priekšlikumus par izmaiņām komiteju sastāvos, pamatojoties uz iepriekš minēto un Pašvaldību likuma 10. panta pirmās daļas 11. punktu, </w:t>
      </w:r>
      <w:r w:rsidRPr="00F07CA1">
        <w:rPr>
          <w:rFonts w:cs="Tahoma"/>
          <w:b/>
          <w:kern w:val="1"/>
          <w:lang w:eastAsia="hi-IN" w:bidi="hi-IN"/>
        </w:rPr>
        <w:t>a</w:t>
      </w:r>
      <w:r w:rsidRPr="00F07CA1">
        <w:rPr>
          <w:b/>
          <w:bCs/>
        </w:rPr>
        <w:t>tklāti balsojot: PAR</w:t>
      </w:r>
      <w:r w:rsidRPr="00F07CA1">
        <w:t xml:space="preserve"> – 8 deputāti (</w:t>
      </w:r>
      <w:r w:rsidRPr="00F07CA1">
        <w:rPr>
          <w:rFonts w:eastAsia="Calibri"/>
          <w:szCs w:val="22"/>
          <w:lang w:eastAsia="en-US"/>
        </w:rPr>
        <w:t>Māris Beļaunieks, Lija Jokste, Dāvis Melnalksnis, Kristaps Močāns, Rūdolfs Pelēkais, Jānis Remess, Dagnis Straubergs, Regīna Tamane)</w:t>
      </w:r>
      <w:r w:rsidRPr="00F07CA1">
        <w:t xml:space="preserve">, </w:t>
      </w:r>
      <w:r w:rsidRPr="00F07CA1">
        <w:rPr>
          <w:b/>
          <w:bCs/>
        </w:rPr>
        <w:t>PRET –</w:t>
      </w:r>
      <w:r w:rsidRPr="00F07CA1">
        <w:t xml:space="preserve"> 6 deputāti (</w:t>
      </w:r>
      <w:r w:rsidRPr="00F07CA1">
        <w:rPr>
          <w:rFonts w:eastAsia="Calibri"/>
          <w:szCs w:val="22"/>
          <w:lang w:eastAsia="en-US"/>
        </w:rPr>
        <w:t>Andris Garklāvs, Aigars Legzdiņš, Valdis Možvillo, Arvīds Ozols, Andis Zaļaiskalns, Edmunds Zeidmanis),</w:t>
      </w:r>
      <w:r w:rsidRPr="00F07CA1">
        <w:t xml:space="preserve"> </w:t>
      </w:r>
      <w:r w:rsidRPr="00F07CA1">
        <w:rPr>
          <w:b/>
          <w:bCs/>
        </w:rPr>
        <w:t xml:space="preserve">ATTURAS – </w:t>
      </w:r>
      <w:r w:rsidRPr="00F07CA1">
        <w:rPr>
          <w:bCs/>
        </w:rPr>
        <w:t>nav</w:t>
      </w:r>
      <w:r w:rsidRPr="00F07CA1">
        <w:rPr>
          <w:rFonts w:eastAsia="Calibri"/>
          <w:szCs w:val="22"/>
          <w:lang w:eastAsia="en-US"/>
        </w:rPr>
        <w:t xml:space="preserve">, </w:t>
      </w:r>
      <w:r w:rsidRPr="00F07CA1">
        <w:t>Limbažu novada dome</w:t>
      </w:r>
      <w:r w:rsidRPr="00F07CA1">
        <w:rPr>
          <w:b/>
          <w:bCs/>
        </w:rPr>
        <w:t xml:space="preserve"> NOLEMJ:</w:t>
      </w:r>
    </w:p>
    <w:p w14:paraId="412AE2C4" w14:textId="77777777" w:rsidR="00F07CA1" w:rsidRPr="00F07CA1" w:rsidRDefault="00F07CA1" w:rsidP="00F07CA1">
      <w:pPr>
        <w:ind w:firstLine="720"/>
        <w:jc w:val="both"/>
      </w:pPr>
    </w:p>
    <w:p w14:paraId="254A4316" w14:textId="77777777" w:rsidR="00F07CA1" w:rsidRPr="00F07CA1" w:rsidRDefault="00F07CA1" w:rsidP="007D07AD">
      <w:pPr>
        <w:numPr>
          <w:ilvl w:val="0"/>
          <w:numId w:val="14"/>
        </w:numPr>
        <w:ind w:left="357" w:hanging="357"/>
        <w:contextualSpacing/>
        <w:jc w:val="both"/>
        <w:rPr>
          <w:lang w:eastAsia="hi-IN" w:bidi="hi-IN"/>
        </w:rPr>
      </w:pPr>
      <w:r w:rsidRPr="00F07CA1">
        <w:t xml:space="preserve">Atbrīvot Jāni Bakmani no Limbažu novada domes </w:t>
      </w:r>
      <w:r w:rsidRPr="00F07CA1">
        <w:rPr>
          <w:noProof/>
        </w:rPr>
        <w:t>Finanšu komitejas, Sociālo un veselības jautājumu komitejas un Izglītības, kultūras un sporta jautājumu komitejas</w:t>
      </w:r>
      <w:r w:rsidRPr="00F07CA1">
        <w:t xml:space="preserve"> locekļa amata. </w:t>
      </w:r>
    </w:p>
    <w:p w14:paraId="2CFC5A37" w14:textId="77777777" w:rsidR="00F07CA1" w:rsidRPr="00F07CA1" w:rsidRDefault="00F07CA1" w:rsidP="007D07AD">
      <w:pPr>
        <w:numPr>
          <w:ilvl w:val="0"/>
          <w:numId w:val="14"/>
        </w:numPr>
        <w:ind w:left="357" w:hanging="357"/>
        <w:contextualSpacing/>
        <w:jc w:val="both"/>
        <w:rPr>
          <w:lang w:eastAsia="hi-IN" w:bidi="hi-IN"/>
        </w:rPr>
      </w:pPr>
      <w:r w:rsidRPr="00F07CA1">
        <w:t>Ievēlēt Limbažu novada domes deputāti Regīnu Tamani</w:t>
      </w:r>
      <w:bookmarkStart w:id="4" w:name="_Hlk105590686"/>
      <w:r w:rsidRPr="00F07CA1">
        <w:t xml:space="preserve"> Limbažu novada domes </w:t>
      </w:r>
      <w:bookmarkEnd w:id="4"/>
      <w:r w:rsidRPr="00F07CA1">
        <w:t xml:space="preserve">Finanšu komitejas locekļa amatā. </w:t>
      </w:r>
    </w:p>
    <w:p w14:paraId="681DC4CC" w14:textId="77777777" w:rsidR="00F07CA1" w:rsidRPr="00F07CA1" w:rsidRDefault="00F07CA1" w:rsidP="007D07AD">
      <w:pPr>
        <w:numPr>
          <w:ilvl w:val="0"/>
          <w:numId w:val="14"/>
        </w:numPr>
        <w:ind w:left="357" w:hanging="357"/>
        <w:contextualSpacing/>
        <w:jc w:val="both"/>
        <w:rPr>
          <w:lang w:eastAsia="hi-IN" w:bidi="hi-IN"/>
        </w:rPr>
      </w:pPr>
      <w:r w:rsidRPr="00F07CA1">
        <w:t>Atbrīvot Limbažu novada domes deputāti Liju Joksti no Sociālo un veselības jautājumu komitejas locekļa amata.</w:t>
      </w:r>
    </w:p>
    <w:p w14:paraId="5913B7A0" w14:textId="77777777" w:rsidR="00F07CA1" w:rsidRPr="00F07CA1" w:rsidRDefault="00F07CA1" w:rsidP="007D07AD">
      <w:pPr>
        <w:numPr>
          <w:ilvl w:val="0"/>
          <w:numId w:val="14"/>
        </w:numPr>
        <w:ind w:left="357" w:hanging="357"/>
        <w:contextualSpacing/>
        <w:jc w:val="both"/>
        <w:rPr>
          <w:lang w:eastAsia="hi-IN" w:bidi="hi-IN"/>
        </w:rPr>
      </w:pPr>
      <w:r w:rsidRPr="00F07CA1">
        <w:t xml:space="preserve">Ievēlēt Limbažu novada domes deputātu Rūdolfu Pelēko Limbažu novada domes </w:t>
      </w:r>
      <w:r w:rsidRPr="00F07CA1">
        <w:rPr>
          <w:noProof/>
        </w:rPr>
        <w:t>Izglītības, kultūras un sporta jautājumu</w:t>
      </w:r>
      <w:r w:rsidRPr="00F07CA1">
        <w:t xml:space="preserve"> komitejas locekļa amatā. </w:t>
      </w:r>
    </w:p>
    <w:p w14:paraId="64785615" w14:textId="77777777" w:rsidR="00F07CA1" w:rsidRPr="00F07CA1" w:rsidRDefault="00F07CA1" w:rsidP="007D07AD">
      <w:pPr>
        <w:numPr>
          <w:ilvl w:val="0"/>
          <w:numId w:val="14"/>
        </w:numPr>
        <w:ind w:left="357" w:hanging="357"/>
        <w:contextualSpacing/>
        <w:jc w:val="both"/>
        <w:rPr>
          <w:lang w:eastAsia="hi-IN" w:bidi="hi-IN"/>
        </w:rPr>
      </w:pPr>
      <w:r w:rsidRPr="00F07CA1">
        <w:t xml:space="preserve">Ievēlēt Limbažu novada domes deputātu Andri Garklāvu Limbažu novada domes </w:t>
      </w:r>
      <w:r w:rsidRPr="00F07CA1">
        <w:rPr>
          <w:noProof/>
        </w:rPr>
        <w:t xml:space="preserve">Sociālo un veselības jautājumu </w:t>
      </w:r>
      <w:r w:rsidRPr="00F07CA1">
        <w:t xml:space="preserve">komitejas locekļa amatā. </w:t>
      </w:r>
    </w:p>
    <w:p w14:paraId="778B3F1D" w14:textId="77777777" w:rsidR="00F07CA1" w:rsidRPr="00F07CA1" w:rsidRDefault="00F07CA1" w:rsidP="007D07AD">
      <w:pPr>
        <w:numPr>
          <w:ilvl w:val="0"/>
          <w:numId w:val="14"/>
        </w:numPr>
        <w:ind w:left="357" w:hanging="357"/>
        <w:contextualSpacing/>
        <w:jc w:val="both"/>
        <w:rPr>
          <w:lang w:eastAsia="hi-IN" w:bidi="hi-IN"/>
        </w:rPr>
      </w:pPr>
      <w:r w:rsidRPr="00F07CA1">
        <w:rPr>
          <w:lang w:eastAsia="hi-IN" w:bidi="hi-IN"/>
        </w:rPr>
        <w:t xml:space="preserve">Atbrīvot Limbažu novada domes deputāti Regīnu Tamani no </w:t>
      </w:r>
      <w:r w:rsidRPr="00F07CA1">
        <w:t>Izglītības, kultūras un sporta jautājumu komitejas locekļa amata</w:t>
      </w:r>
      <w:r w:rsidRPr="00F07CA1">
        <w:rPr>
          <w:lang w:eastAsia="hi-IN" w:bidi="hi-IN"/>
        </w:rPr>
        <w:t>.</w:t>
      </w:r>
    </w:p>
    <w:p w14:paraId="3401336C" w14:textId="77777777" w:rsidR="00F07CA1" w:rsidRPr="00F07CA1" w:rsidRDefault="00F07CA1" w:rsidP="007D07AD">
      <w:pPr>
        <w:numPr>
          <w:ilvl w:val="0"/>
          <w:numId w:val="14"/>
        </w:numPr>
        <w:ind w:left="357" w:hanging="357"/>
        <w:contextualSpacing/>
        <w:jc w:val="both"/>
        <w:rPr>
          <w:lang w:eastAsia="hi-IN" w:bidi="hi-IN"/>
        </w:rPr>
      </w:pPr>
      <w:r w:rsidRPr="00F07CA1">
        <w:t xml:space="preserve">Ievēlēt Limbažu novada domes deputātu Andi Zaļaiskalnu Limbažu novada domes </w:t>
      </w:r>
      <w:r w:rsidRPr="00F07CA1">
        <w:rPr>
          <w:noProof/>
        </w:rPr>
        <w:t>Izglītības, kultūras un sporta jautājumu</w:t>
      </w:r>
      <w:r w:rsidRPr="00F07CA1">
        <w:t xml:space="preserve"> komitejas locekļa amatā. </w:t>
      </w:r>
    </w:p>
    <w:p w14:paraId="52FCEDF2" w14:textId="77777777" w:rsidR="0070159F" w:rsidRDefault="0070159F" w:rsidP="005B71DF">
      <w:pPr>
        <w:jc w:val="both"/>
        <w:rPr>
          <w:b/>
          <w:bCs/>
        </w:rPr>
      </w:pPr>
    </w:p>
    <w:p w14:paraId="5F9D8465" w14:textId="6851095E" w:rsidR="001973DB" w:rsidRPr="00B80265" w:rsidRDefault="00B80265" w:rsidP="005B71DF">
      <w:pPr>
        <w:jc w:val="both"/>
        <w:rPr>
          <w:bCs/>
        </w:rPr>
      </w:pPr>
      <w:r w:rsidRPr="00B80265">
        <w:rPr>
          <w:bCs/>
        </w:rPr>
        <w:t>Deputāts J. Remess balso vārdiski “PAR”.</w:t>
      </w:r>
    </w:p>
    <w:p w14:paraId="56F3F6D4" w14:textId="77777777" w:rsidR="00B80265" w:rsidRDefault="00B80265" w:rsidP="005B71DF">
      <w:pPr>
        <w:jc w:val="both"/>
        <w:rPr>
          <w:b/>
          <w:bCs/>
        </w:rPr>
      </w:pPr>
    </w:p>
    <w:p w14:paraId="1044895A" w14:textId="7F0D6FD6" w:rsidR="008A0042" w:rsidRPr="000502C9" w:rsidRDefault="008A0042" w:rsidP="005B71DF">
      <w:pPr>
        <w:jc w:val="both"/>
        <w:rPr>
          <w:b/>
          <w:bCs/>
        </w:rPr>
      </w:pPr>
      <w:r w:rsidRPr="000502C9">
        <w:rPr>
          <w:b/>
          <w:bCs/>
        </w:rPr>
        <w:t>Lēmums Nr.</w:t>
      </w:r>
      <w:r w:rsidR="00C82151" w:rsidRPr="000502C9">
        <w:rPr>
          <w:b/>
          <w:bCs/>
        </w:rPr>
        <w:t xml:space="preserve"> </w:t>
      </w:r>
      <w:r w:rsidR="007034C9">
        <w:rPr>
          <w:b/>
          <w:bCs/>
        </w:rPr>
        <w:t>419</w:t>
      </w:r>
    </w:p>
    <w:p w14:paraId="3055F52C" w14:textId="1DFB8A0C" w:rsidR="008A0042" w:rsidRPr="000502C9" w:rsidRDefault="008A0042" w:rsidP="005B71DF">
      <w:pPr>
        <w:keepNext/>
        <w:jc w:val="center"/>
        <w:outlineLvl w:val="0"/>
        <w:rPr>
          <w:b/>
          <w:bCs/>
          <w:lang w:eastAsia="en-US"/>
        </w:rPr>
      </w:pPr>
      <w:bookmarkStart w:id="5" w:name="_Hlk112580959"/>
      <w:bookmarkStart w:id="6" w:name="_Hlk122698345"/>
      <w:r w:rsidRPr="000502C9">
        <w:rPr>
          <w:b/>
          <w:bCs/>
          <w:lang w:eastAsia="en-US"/>
        </w:rPr>
        <w:t>5</w:t>
      </w:r>
      <w:r w:rsidR="00CD11AB" w:rsidRPr="000502C9">
        <w:rPr>
          <w:b/>
          <w:bCs/>
          <w:lang w:eastAsia="en-US"/>
        </w:rPr>
        <w:t>.</w:t>
      </w:r>
    </w:p>
    <w:bookmarkEnd w:id="5"/>
    <w:bookmarkEnd w:id="6"/>
    <w:p w14:paraId="0860F901" w14:textId="77777777" w:rsidR="00A3046F" w:rsidRPr="00A3046F" w:rsidRDefault="00A3046F" w:rsidP="00A3046F">
      <w:pPr>
        <w:pBdr>
          <w:bottom w:val="single" w:sz="4" w:space="1" w:color="auto"/>
        </w:pBdr>
        <w:jc w:val="both"/>
        <w:rPr>
          <w:b/>
          <w:bCs/>
        </w:rPr>
      </w:pPr>
      <w:r w:rsidRPr="00A3046F">
        <w:rPr>
          <w:b/>
          <w:bCs/>
        </w:rPr>
        <w:t xml:space="preserve">Par </w:t>
      </w:r>
      <w:r w:rsidRPr="00A3046F">
        <w:rPr>
          <w:rFonts w:eastAsia="Calibri"/>
          <w:b/>
          <w:bCs/>
        </w:rPr>
        <w:t xml:space="preserve">Limbažu novada būvvaldes </w:t>
      </w:r>
      <w:r w:rsidRPr="00A3046F">
        <w:rPr>
          <w:b/>
          <w:bCs/>
        </w:rPr>
        <w:t xml:space="preserve">15.04.2024. Nr.BIS-BV-5.28-2024-2039 izpildrīkojumu </w:t>
      </w:r>
    </w:p>
    <w:p w14:paraId="0B3D4D0B" w14:textId="5716C76D" w:rsidR="00A3046F" w:rsidRPr="00A3046F" w:rsidRDefault="00A3046F" w:rsidP="00A3046F">
      <w:pPr>
        <w:jc w:val="center"/>
      </w:pPr>
      <w:r w:rsidRPr="00A3046F">
        <w:t xml:space="preserve">Ziņo </w:t>
      </w:r>
      <w:r w:rsidRPr="00A3046F">
        <w:rPr>
          <w:noProof/>
        </w:rPr>
        <w:t>I</w:t>
      </w:r>
      <w:r>
        <w:rPr>
          <w:noProof/>
        </w:rPr>
        <w:t>neta Cīrule</w:t>
      </w:r>
    </w:p>
    <w:p w14:paraId="49C162E1" w14:textId="77777777" w:rsidR="00A3046F" w:rsidRPr="00A3046F" w:rsidRDefault="00A3046F" w:rsidP="00A3046F">
      <w:pPr>
        <w:jc w:val="both"/>
      </w:pPr>
    </w:p>
    <w:p w14:paraId="25E8EE7B" w14:textId="77777777" w:rsidR="00D622B9" w:rsidRDefault="00D622B9" w:rsidP="00A3046F">
      <w:pPr>
        <w:widowControl w:val="0"/>
        <w:autoSpaceDE w:val="0"/>
        <w:autoSpaceDN w:val="0"/>
        <w:adjustRightInd w:val="0"/>
        <w:ind w:firstLine="720"/>
        <w:jc w:val="both"/>
        <w:rPr>
          <w:rFonts w:eastAsia="Calibri"/>
        </w:rPr>
      </w:pPr>
      <w:r>
        <w:rPr>
          <w:rFonts w:eastAsia="Calibri"/>
        </w:rPr>
        <w:t>[..]</w:t>
      </w:r>
    </w:p>
    <w:p w14:paraId="7726E5C0" w14:textId="7411B83A" w:rsidR="00A3046F" w:rsidRPr="00F07CA1" w:rsidRDefault="00A3046F" w:rsidP="00A3046F">
      <w:pPr>
        <w:widowControl w:val="0"/>
        <w:autoSpaceDE w:val="0"/>
        <w:autoSpaceDN w:val="0"/>
        <w:adjustRightInd w:val="0"/>
        <w:ind w:firstLine="720"/>
        <w:jc w:val="both"/>
        <w:rPr>
          <w:b/>
          <w:bCs/>
        </w:rPr>
      </w:pPr>
      <w:r w:rsidRPr="00A3046F">
        <w:t xml:space="preserve">Pamatojoties uz iepriekš minēto, kā arī uz Pašvaldību likuma 10. panta pirmās daļas ievaddaļu, Administratīvā procesa likuma 62. panta pirmo daļu, </w:t>
      </w:r>
      <w:r w:rsidRPr="00A3046F">
        <w:rPr>
          <w:rFonts w:eastAsia="Calibri"/>
          <w:color w:val="000000"/>
        </w:rPr>
        <w:t>70. panta pirmo un otro daļu,</w:t>
      </w:r>
      <w:r w:rsidRPr="00A3046F">
        <w:t xml:space="preserve"> 363. </w:t>
      </w:r>
      <w:r w:rsidRPr="00A3046F">
        <w:lastRenderedPageBreak/>
        <w:t xml:space="preserve">panta otro daļu, </w:t>
      </w:r>
      <w:r w:rsidRPr="00F07CA1">
        <w:rPr>
          <w:rFonts w:cs="Tahoma"/>
          <w:b/>
          <w:kern w:val="1"/>
          <w:lang w:eastAsia="hi-IN" w:bidi="hi-IN"/>
        </w:rPr>
        <w:t>a</w:t>
      </w:r>
      <w:r w:rsidRPr="00F07CA1">
        <w:rPr>
          <w:b/>
          <w:bCs/>
        </w:rPr>
        <w:t>tklāti balsojot: PAR</w:t>
      </w:r>
      <w:r>
        <w:t xml:space="preserve"> – 9</w:t>
      </w:r>
      <w:r w:rsidRPr="00F07CA1">
        <w:t xml:space="preserve"> deputāti (</w:t>
      </w:r>
      <w:r w:rsidRPr="00F07CA1">
        <w:rPr>
          <w:rFonts w:eastAsia="Calibri"/>
          <w:szCs w:val="22"/>
          <w:lang w:eastAsia="en-US"/>
        </w:rPr>
        <w:t>Māris Beļaunieks, Lija Jokste, Dāvis Melnalksnis, Kristaps Močāns, Rūdolfs Pelēkais, Jānis Remess, Dagnis Straubergs, Regīna Tamane</w:t>
      </w:r>
      <w:r>
        <w:rPr>
          <w:rFonts w:eastAsia="Calibri"/>
          <w:szCs w:val="22"/>
          <w:lang w:eastAsia="en-US"/>
        </w:rPr>
        <w:t>,</w:t>
      </w:r>
      <w:r w:rsidRPr="00A3046F">
        <w:rPr>
          <w:rFonts w:eastAsia="Calibri"/>
          <w:szCs w:val="22"/>
          <w:lang w:eastAsia="en-US"/>
        </w:rPr>
        <w:t xml:space="preserve"> </w:t>
      </w:r>
      <w:r>
        <w:rPr>
          <w:rFonts w:eastAsia="Calibri"/>
          <w:szCs w:val="22"/>
          <w:lang w:eastAsia="en-US"/>
        </w:rPr>
        <w:t>Andis Zaļaiskalns</w:t>
      </w:r>
      <w:r w:rsidRPr="00F07CA1">
        <w:rPr>
          <w:rFonts w:eastAsia="Calibri"/>
          <w:szCs w:val="22"/>
          <w:lang w:eastAsia="en-US"/>
        </w:rPr>
        <w:t>)</w:t>
      </w:r>
      <w:r w:rsidRPr="00F07CA1">
        <w:t xml:space="preserve">, </w:t>
      </w:r>
      <w:r w:rsidRPr="00F07CA1">
        <w:rPr>
          <w:b/>
          <w:bCs/>
        </w:rPr>
        <w:t>PRET –</w:t>
      </w:r>
      <w:r w:rsidRPr="00F07CA1">
        <w:t xml:space="preserve"> </w:t>
      </w:r>
      <w:r>
        <w:t>2</w:t>
      </w:r>
      <w:r w:rsidRPr="00F07CA1">
        <w:t xml:space="preserve"> deputāti (</w:t>
      </w:r>
      <w:r w:rsidRPr="00F07CA1">
        <w:rPr>
          <w:rFonts w:eastAsia="Calibri"/>
          <w:szCs w:val="22"/>
          <w:lang w:eastAsia="en-US"/>
        </w:rPr>
        <w:t xml:space="preserve">Valdis Možvillo, </w:t>
      </w:r>
      <w:r>
        <w:rPr>
          <w:rFonts w:eastAsia="Calibri"/>
          <w:szCs w:val="22"/>
          <w:lang w:eastAsia="en-US"/>
        </w:rPr>
        <w:t>Arvīds Ozols</w:t>
      </w:r>
      <w:r w:rsidRPr="00F07CA1">
        <w:rPr>
          <w:rFonts w:eastAsia="Calibri"/>
          <w:szCs w:val="22"/>
          <w:lang w:eastAsia="en-US"/>
        </w:rPr>
        <w:t>),</w:t>
      </w:r>
      <w:r w:rsidRPr="00F07CA1">
        <w:t xml:space="preserve"> </w:t>
      </w:r>
      <w:r w:rsidRPr="00F07CA1">
        <w:rPr>
          <w:b/>
          <w:bCs/>
        </w:rPr>
        <w:t xml:space="preserve">ATTURAS – </w:t>
      </w:r>
      <w:r>
        <w:rPr>
          <w:bCs/>
        </w:rPr>
        <w:t>3 deputāti (</w:t>
      </w:r>
      <w:r w:rsidRPr="00F07CA1">
        <w:rPr>
          <w:rFonts w:eastAsia="Calibri"/>
          <w:szCs w:val="22"/>
          <w:lang w:eastAsia="en-US"/>
        </w:rPr>
        <w:t>Andris Garklāvs, Aigars Legzdiņš,</w:t>
      </w:r>
      <w:r w:rsidRPr="00A3046F">
        <w:rPr>
          <w:rFonts w:eastAsia="Calibri"/>
          <w:szCs w:val="22"/>
          <w:lang w:eastAsia="en-US"/>
        </w:rPr>
        <w:t xml:space="preserve"> </w:t>
      </w:r>
      <w:r w:rsidRPr="00F07CA1">
        <w:rPr>
          <w:rFonts w:eastAsia="Calibri"/>
          <w:szCs w:val="22"/>
          <w:lang w:eastAsia="en-US"/>
        </w:rPr>
        <w:t>Edmunds Zeidmanis</w:t>
      </w:r>
      <w:r>
        <w:rPr>
          <w:rFonts w:eastAsia="Calibri"/>
          <w:szCs w:val="22"/>
          <w:lang w:eastAsia="en-US"/>
        </w:rPr>
        <w:t>)</w:t>
      </w:r>
      <w:r w:rsidRPr="00F07CA1">
        <w:rPr>
          <w:rFonts w:eastAsia="Calibri"/>
          <w:szCs w:val="22"/>
          <w:lang w:eastAsia="en-US"/>
        </w:rPr>
        <w:t xml:space="preserve">, </w:t>
      </w:r>
      <w:r w:rsidRPr="00F07CA1">
        <w:t>Limbažu novada dome</w:t>
      </w:r>
      <w:r w:rsidRPr="00F07CA1">
        <w:rPr>
          <w:b/>
          <w:bCs/>
        </w:rPr>
        <w:t xml:space="preserve"> NOLEMJ:</w:t>
      </w:r>
    </w:p>
    <w:p w14:paraId="356958DA" w14:textId="763F582E" w:rsidR="00A3046F" w:rsidRPr="00A3046F" w:rsidRDefault="00A3046F" w:rsidP="00A3046F">
      <w:pPr>
        <w:ind w:firstLine="720"/>
        <w:jc w:val="both"/>
        <w:rPr>
          <w:rFonts w:eastAsia="Calibri"/>
        </w:rPr>
      </w:pPr>
    </w:p>
    <w:p w14:paraId="258264D6" w14:textId="77777777" w:rsidR="00A3046F" w:rsidRPr="00A3046F" w:rsidRDefault="00A3046F" w:rsidP="00A3046F">
      <w:pPr>
        <w:numPr>
          <w:ilvl w:val="0"/>
          <w:numId w:val="15"/>
        </w:numPr>
        <w:autoSpaceDE w:val="0"/>
        <w:autoSpaceDN w:val="0"/>
        <w:adjustRightInd w:val="0"/>
        <w:ind w:left="357" w:hanging="357"/>
        <w:contextualSpacing/>
        <w:jc w:val="both"/>
        <w:rPr>
          <w:rFonts w:eastAsia="Calibri"/>
          <w:color w:val="000000"/>
        </w:rPr>
      </w:pPr>
      <w:r w:rsidRPr="00A3046F">
        <w:rPr>
          <w:rFonts w:eastAsia="Calibri"/>
          <w:color w:val="000000"/>
        </w:rPr>
        <w:t xml:space="preserve">Atstāt negrozītu </w:t>
      </w:r>
      <w:r w:rsidRPr="00A3046F">
        <w:rPr>
          <w:rFonts w:eastAsia="Calibri"/>
        </w:rPr>
        <w:t xml:space="preserve">Limbažu novada Būvvaldes </w:t>
      </w:r>
      <w:r w:rsidRPr="00A3046F">
        <w:t xml:space="preserve">15.04.2024. Nr.BIS-BV-5.28-2024-2039 izpildrīkojumu. </w:t>
      </w:r>
    </w:p>
    <w:p w14:paraId="16631DB7" w14:textId="23D26B53" w:rsidR="00A3046F" w:rsidRPr="00A3046F" w:rsidRDefault="00A3046F" w:rsidP="00A3046F">
      <w:pPr>
        <w:numPr>
          <w:ilvl w:val="0"/>
          <w:numId w:val="15"/>
        </w:numPr>
        <w:autoSpaceDE w:val="0"/>
        <w:autoSpaceDN w:val="0"/>
        <w:adjustRightInd w:val="0"/>
        <w:ind w:left="357" w:hanging="357"/>
        <w:contextualSpacing/>
        <w:jc w:val="both"/>
        <w:rPr>
          <w:rFonts w:eastAsia="Calibri"/>
          <w:color w:val="000000"/>
        </w:rPr>
      </w:pPr>
      <w:r w:rsidRPr="00A3046F">
        <w:rPr>
          <w:rFonts w:eastAsia="Calibri"/>
          <w:color w:val="000000"/>
        </w:rPr>
        <w:t>Lēmumu tā adresāts (</w:t>
      </w:r>
      <w:r w:rsidR="00D622B9">
        <w:rPr>
          <w:rFonts w:eastAsia="Calibri"/>
          <w:color w:val="000000"/>
        </w:rPr>
        <w:t>vārds uzvārds</w:t>
      </w:r>
      <w:r w:rsidRPr="00A3046F">
        <w:rPr>
          <w:rFonts w:eastAsia="Calibri"/>
          <w:color w:val="000000"/>
        </w:rPr>
        <w:t xml:space="preserve"> p.k.) var pārsūdzēt septiņu dienu laikā no dienas, kad stājies spēkā šis lēmums, sūdzību iesniedzot Administratīvajā rajona tiesā.</w:t>
      </w:r>
    </w:p>
    <w:p w14:paraId="7377C341" w14:textId="0D344FE2" w:rsidR="00A3046F" w:rsidRPr="00A3046F" w:rsidRDefault="00A3046F" w:rsidP="00A3046F">
      <w:pPr>
        <w:numPr>
          <w:ilvl w:val="0"/>
          <w:numId w:val="15"/>
        </w:numPr>
        <w:autoSpaceDE w:val="0"/>
        <w:autoSpaceDN w:val="0"/>
        <w:adjustRightInd w:val="0"/>
        <w:ind w:left="357" w:hanging="357"/>
        <w:contextualSpacing/>
        <w:jc w:val="both"/>
        <w:rPr>
          <w:rFonts w:eastAsia="Calibri"/>
          <w:color w:val="000000"/>
        </w:rPr>
      </w:pPr>
      <w:r w:rsidRPr="00A3046F">
        <w:rPr>
          <w:rFonts w:eastAsia="Calibri"/>
          <w:color w:val="000000"/>
        </w:rPr>
        <w:t>Šis lēmums stājas spēkā ar brīdi, kad tas paziņots adresātam (</w:t>
      </w:r>
      <w:r w:rsidR="00D622B9">
        <w:rPr>
          <w:rFonts w:eastAsia="Calibri"/>
          <w:color w:val="000000"/>
        </w:rPr>
        <w:t>vārds uzvārds</w:t>
      </w:r>
      <w:r w:rsidR="00D622B9" w:rsidRPr="00A3046F">
        <w:rPr>
          <w:rFonts w:eastAsia="Calibri"/>
          <w:color w:val="000000"/>
        </w:rPr>
        <w:t xml:space="preserve"> p.k.</w:t>
      </w:r>
      <w:r w:rsidRPr="00A3046F">
        <w:rPr>
          <w:rFonts w:eastAsia="Calibri"/>
          <w:color w:val="000000"/>
        </w:rPr>
        <w:t>) atbilstoši Paziņošanas likumam.</w:t>
      </w:r>
    </w:p>
    <w:p w14:paraId="0C6508C4" w14:textId="77777777" w:rsidR="00C27515" w:rsidRDefault="00C27515" w:rsidP="00C27515">
      <w:pPr>
        <w:autoSpaceDE w:val="0"/>
        <w:autoSpaceDN w:val="0"/>
        <w:adjustRightInd w:val="0"/>
        <w:jc w:val="both"/>
        <w:rPr>
          <w:rFonts w:eastAsia="Calibri"/>
        </w:rPr>
      </w:pPr>
    </w:p>
    <w:p w14:paraId="03B671C7" w14:textId="77777777" w:rsidR="0056308B" w:rsidRPr="00C17F46" w:rsidRDefault="0056308B" w:rsidP="005B71DF">
      <w:pPr>
        <w:jc w:val="both"/>
        <w:rPr>
          <w:bCs/>
        </w:rPr>
      </w:pPr>
    </w:p>
    <w:p w14:paraId="0620D831" w14:textId="266AB9A0" w:rsidR="008A0042" w:rsidRPr="000502C9" w:rsidRDefault="008A0042" w:rsidP="005B71DF">
      <w:pPr>
        <w:jc w:val="both"/>
        <w:rPr>
          <w:b/>
          <w:bCs/>
        </w:rPr>
      </w:pPr>
      <w:r w:rsidRPr="000502C9">
        <w:rPr>
          <w:b/>
          <w:bCs/>
        </w:rPr>
        <w:t>Lēmums Nr.</w:t>
      </w:r>
      <w:r w:rsidR="00C82151" w:rsidRPr="000502C9">
        <w:rPr>
          <w:b/>
          <w:bCs/>
        </w:rPr>
        <w:t xml:space="preserve"> </w:t>
      </w:r>
      <w:r w:rsidR="007034C9">
        <w:rPr>
          <w:b/>
          <w:bCs/>
        </w:rPr>
        <w:t>420</w:t>
      </w:r>
    </w:p>
    <w:p w14:paraId="35127BB6" w14:textId="1F1F5769" w:rsidR="008A0042" w:rsidRPr="000502C9" w:rsidRDefault="008A0042" w:rsidP="005B71DF">
      <w:pPr>
        <w:keepNext/>
        <w:jc w:val="center"/>
        <w:outlineLvl w:val="0"/>
        <w:rPr>
          <w:b/>
          <w:bCs/>
          <w:lang w:eastAsia="en-US"/>
        </w:rPr>
      </w:pPr>
      <w:bookmarkStart w:id="7" w:name="_Hlk112581241"/>
      <w:bookmarkStart w:id="8" w:name="_Hlk133836724"/>
      <w:r w:rsidRPr="000502C9">
        <w:rPr>
          <w:b/>
          <w:bCs/>
          <w:lang w:eastAsia="en-US"/>
        </w:rPr>
        <w:t>6</w:t>
      </w:r>
      <w:r w:rsidR="00CD11AB" w:rsidRPr="000502C9">
        <w:rPr>
          <w:b/>
          <w:bCs/>
          <w:lang w:eastAsia="en-US"/>
        </w:rPr>
        <w:t>.</w:t>
      </w:r>
    </w:p>
    <w:bookmarkEnd w:id="7"/>
    <w:bookmarkEnd w:id="8"/>
    <w:p w14:paraId="40C0254D" w14:textId="77777777" w:rsidR="001136B9" w:rsidRPr="001136B9" w:rsidRDefault="001136B9" w:rsidP="001136B9">
      <w:pPr>
        <w:pBdr>
          <w:bottom w:val="single" w:sz="4" w:space="1" w:color="auto"/>
        </w:pBdr>
        <w:jc w:val="both"/>
        <w:rPr>
          <w:b/>
          <w:bCs/>
        </w:rPr>
      </w:pPr>
      <w:r w:rsidRPr="001136B9">
        <w:rPr>
          <w:b/>
          <w:bCs/>
        </w:rPr>
        <w:t xml:space="preserve">Par būvniecības ieceres “Digestāta krātuve, “Cīruļi 1”, Viļķenes pagasts, Limbažu novads” </w:t>
      </w:r>
      <w:r w:rsidRPr="001136B9">
        <w:rPr>
          <w:b/>
          <w:bCs/>
          <w:color w:val="333333"/>
          <w:shd w:val="clear" w:color="auto" w:fill="FFFFFF"/>
        </w:rPr>
        <w:t>publiskās apspriešanas rezultātiem, turpmāko rīcību</w:t>
      </w:r>
    </w:p>
    <w:p w14:paraId="2663D7E3" w14:textId="25956DE1" w:rsidR="001136B9" w:rsidRPr="001136B9" w:rsidRDefault="001136B9" w:rsidP="001136B9">
      <w:pPr>
        <w:jc w:val="center"/>
      </w:pPr>
      <w:r w:rsidRPr="001136B9">
        <w:t xml:space="preserve">Ziņo </w:t>
      </w:r>
      <w:r>
        <w:rPr>
          <w:noProof/>
        </w:rPr>
        <w:t>Dagnis Straubergs</w:t>
      </w:r>
    </w:p>
    <w:p w14:paraId="5F5DDBEE" w14:textId="77777777" w:rsidR="001136B9" w:rsidRPr="001136B9" w:rsidRDefault="001136B9" w:rsidP="001136B9">
      <w:pPr>
        <w:jc w:val="both"/>
      </w:pPr>
    </w:p>
    <w:p w14:paraId="2ECB29B4" w14:textId="77777777" w:rsidR="001136B9" w:rsidRPr="001136B9" w:rsidRDefault="001136B9" w:rsidP="001136B9">
      <w:pPr>
        <w:ind w:firstLine="720"/>
        <w:jc w:val="both"/>
      </w:pPr>
      <w:r w:rsidRPr="001136B9">
        <w:t>Limbažu novada pašvaldība izskatījusi Limbažu novada Būvvaldes (turpmāk – Būvvaldes) iesniegto publiskās apspriešanas pārskatu būvniecības iecerei “Digestāta krātuve, “Cīruļi 1”, Viļķenes pagasts, Limbažu novads” (turpmāk – Pārskats).</w:t>
      </w:r>
    </w:p>
    <w:p w14:paraId="430BBBFA" w14:textId="77777777" w:rsidR="001136B9" w:rsidRPr="001136B9" w:rsidRDefault="001136B9" w:rsidP="001136B9">
      <w:pPr>
        <w:ind w:firstLine="720"/>
        <w:jc w:val="both"/>
      </w:pPr>
      <w:r w:rsidRPr="001136B9">
        <w:t xml:space="preserve">Limbažu novada pašvaldība iepazinusies ar Pārskatā norādīto, kā arī lietas faktiskajiem apstākļiem, būvniecības lietu Nr. </w:t>
      </w:r>
      <w:r w:rsidRPr="001136B9">
        <w:rPr>
          <w:shd w:val="clear" w:color="auto" w:fill="FAFAFA"/>
        </w:rPr>
        <w:t>BIS-BL-763100-8572</w:t>
      </w:r>
      <w:r w:rsidRPr="001136B9">
        <w:t xml:space="preserve"> “Digestāta krātuve, “Cīruļi 1”, Viļķenes pagasts, Limbažu novads”, konstatē sekojošo:</w:t>
      </w:r>
    </w:p>
    <w:p w14:paraId="34373AA4" w14:textId="77777777" w:rsidR="001136B9" w:rsidRPr="001136B9" w:rsidRDefault="001136B9" w:rsidP="001136B9">
      <w:pPr>
        <w:numPr>
          <w:ilvl w:val="0"/>
          <w:numId w:val="20"/>
        </w:numPr>
        <w:contextualSpacing/>
        <w:jc w:val="both"/>
      </w:pPr>
      <w:r w:rsidRPr="001136B9">
        <w:t xml:space="preserve">Būvvaldē 28.12.2023. iesniegts būvniecības iesniegums inženierbūvei un būvprojekts, reģistrēti būvniecības informācijas sistēmā ar Nr. </w:t>
      </w:r>
      <w:r w:rsidRPr="001136B9">
        <w:rPr>
          <w:shd w:val="clear" w:color="auto" w:fill="FAFAFA"/>
        </w:rPr>
        <w:t xml:space="preserve">BIS-BV-1.2-2023-627 un Nr. </w:t>
      </w:r>
      <w:r w:rsidRPr="001136B9">
        <w:t>BIS-BV-7.2-2023-91188. Ar iesniegto būvniecības ieceri paredzēta digestāta krātuves jauna būvniecība ar apbūves laukumu 4250 m</w:t>
      </w:r>
      <w:r w:rsidRPr="001136B9">
        <w:rPr>
          <w:vertAlign w:val="superscript"/>
        </w:rPr>
        <w:t>2</w:t>
      </w:r>
      <w:r w:rsidRPr="001136B9">
        <w:t xml:space="preserve"> (būvju klasifikācijas kods – 2420 - citas, iepriekš neklasificēts, būves) uz zemes gabala ar kadastra apzīmējumu 66880030213. </w:t>
      </w:r>
    </w:p>
    <w:p w14:paraId="45D170BB" w14:textId="77777777" w:rsidR="001136B9" w:rsidRPr="001136B9" w:rsidRDefault="001136B9" w:rsidP="001136B9">
      <w:pPr>
        <w:numPr>
          <w:ilvl w:val="0"/>
          <w:numId w:val="20"/>
        </w:numPr>
        <w:contextualSpacing/>
        <w:jc w:val="both"/>
      </w:pPr>
      <w:r w:rsidRPr="001136B9">
        <w:t>Būvvalde 22.01.2024. pieņēmusi lēmumu Nr. BIS-BV-5.64-2024-3 “Par būvniecības ieceres “Digestāta krātuve, “Cīruļi 1”, Viļķenes pagasts, Limbažu novads" publiskās apspriešanas nepieciešamību”.</w:t>
      </w:r>
    </w:p>
    <w:p w14:paraId="0EDE96E5" w14:textId="77777777" w:rsidR="001136B9" w:rsidRPr="001136B9" w:rsidRDefault="001136B9" w:rsidP="001136B9">
      <w:pPr>
        <w:numPr>
          <w:ilvl w:val="0"/>
          <w:numId w:val="20"/>
        </w:numPr>
        <w:contextualSpacing/>
        <w:jc w:val="both"/>
      </w:pPr>
      <w:r w:rsidRPr="001136B9">
        <w:t xml:space="preserve">Būvvalde 25.03.2024. pieņēmusi lēmumu Nr. BIS-BV-5.65-2024-6 “Par būvniecības ieceres “Digestāta krātuve, “Cīruļi 1”, Viļķenes pagasts, Limbažu novads" publiskās apspriešanas uzsākšanu”, ar kuru uzsākta būvniecības ieceres “Digestāta krātuve, “Cīruļi 1”, Viļķenes pagasts, Limbažu novads” (būvniecības ierosinātājs: SIA "Grow Energy", reģistrācijas Nr. 40103275664) publiskā apspriešana. Publiskās apspriešanas termiņš no </w:t>
      </w:r>
      <w:r w:rsidRPr="001136B9">
        <w:rPr>
          <w:shd w:val="clear" w:color="auto" w:fill="FFFFFF"/>
        </w:rPr>
        <w:t xml:space="preserve">2024. gada 25. marta līdz 2024. gada 22. aprīlim. </w:t>
      </w:r>
      <w:r w:rsidRPr="001136B9">
        <w:t>Būvniecības ieceres prezentācijas un publiskās apspriešanas sanāksme notika 2024. gada 8. aprīlī no plkst.16:00 līdz pl.16:55.</w:t>
      </w:r>
    </w:p>
    <w:p w14:paraId="0C4F8452" w14:textId="77777777" w:rsidR="001136B9" w:rsidRPr="001136B9" w:rsidRDefault="001136B9" w:rsidP="001136B9">
      <w:pPr>
        <w:numPr>
          <w:ilvl w:val="0"/>
          <w:numId w:val="20"/>
        </w:numPr>
        <w:contextualSpacing/>
        <w:jc w:val="both"/>
      </w:pPr>
      <w:r w:rsidRPr="001136B9">
        <w:t>Zemes gabalam ar kadastra apzīmējumu 66880030213, uz kura plānota būvniecības iecere, saskaņā ar Limbažu novada teritorijas plānojumu 2012.-2024.gadam (turpmāk – Teritorijas plānojums) funkcionālais zonējums noteikts Lauku zemes (L). Teritorijas plānojuma Teritorijas izmantošanas un apbūves noteikumu 423.3.punktā noteikts, ka Lauku zemē atļautas</w:t>
      </w:r>
      <w:r w:rsidRPr="001136B9">
        <w:rPr>
          <w:i/>
          <w:iCs/>
        </w:rPr>
        <w:t xml:space="preserve"> </w:t>
      </w:r>
      <w:r w:rsidRPr="001136B9">
        <w:t xml:space="preserve">lauksaimniecības produktu ražošanai un glabāšanai nepieciešamās būves. </w:t>
      </w:r>
    </w:p>
    <w:p w14:paraId="6193E8F2" w14:textId="77777777" w:rsidR="001136B9" w:rsidRPr="001136B9" w:rsidRDefault="001136B9" w:rsidP="001136B9">
      <w:pPr>
        <w:numPr>
          <w:ilvl w:val="0"/>
          <w:numId w:val="20"/>
        </w:numPr>
        <w:tabs>
          <w:tab w:val="right" w:pos="1560"/>
          <w:tab w:val="left" w:pos="1701"/>
          <w:tab w:val="left" w:pos="2268"/>
        </w:tabs>
        <w:contextualSpacing/>
        <w:jc w:val="both"/>
      </w:pPr>
      <w:r w:rsidRPr="001136B9">
        <w:t xml:space="preserve">Būvvalde 22.04.2024. saņēmusi Valsts vides dienesta Atļauju pārvaldes atbildes vēstuli Nr. </w:t>
      </w:r>
      <w:r w:rsidRPr="001136B9">
        <w:rPr>
          <w:noProof/>
        </w:rPr>
        <w:t xml:space="preserve">2.3/AP/4591/2024 (reģistrēta lietvedībā ar Nr. </w:t>
      </w:r>
      <w:r w:rsidRPr="001136B9">
        <w:rPr>
          <w:shd w:val="clear" w:color="auto" w:fill="FFFFFF"/>
        </w:rPr>
        <w:t xml:space="preserve">1.6/24/164), kurā sniegts viedoklis par būvniecības ieceri </w:t>
      </w:r>
      <w:r w:rsidRPr="001136B9">
        <w:t>“Digestāta krātuve, “Cīruļi 1”, Viļķenes pagasts, Limbažu novads”.  Vēstulē norādīts:</w:t>
      </w:r>
    </w:p>
    <w:p w14:paraId="025C7DBC" w14:textId="77777777" w:rsidR="001136B9" w:rsidRPr="001136B9" w:rsidRDefault="001136B9" w:rsidP="001136B9">
      <w:pPr>
        <w:ind w:left="360"/>
        <w:jc w:val="both"/>
        <w:rPr>
          <w:bCs/>
          <w:i/>
          <w:iCs/>
        </w:rPr>
      </w:pPr>
      <w:r w:rsidRPr="001136B9">
        <w:rPr>
          <w:bCs/>
          <w:i/>
          <w:iCs/>
        </w:rPr>
        <w:t>Izvērtējot iepriekš minēto, Dienests secina, ka Projekta īstenošana Norises vietā pirmsšķietami nenonāk pretrunā vides aizsardzību reglamentējošo normatīvo aktu prasībām.</w:t>
      </w:r>
    </w:p>
    <w:p w14:paraId="31504567" w14:textId="77777777" w:rsidR="001136B9" w:rsidRPr="001136B9" w:rsidRDefault="001136B9" w:rsidP="001136B9">
      <w:pPr>
        <w:ind w:left="360"/>
        <w:jc w:val="both"/>
        <w:rPr>
          <w:bCs/>
          <w:i/>
          <w:iCs/>
        </w:rPr>
      </w:pPr>
      <w:r w:rsidRPr="001136B9">
        <w:rPr>
          <w:bCs/>
          <w:i/>
          <w:iCs/>
        </w:rPr>
        <w:lastRenderedPageBreak/>
        <w:t>Vienlaikus Dienests informē, ka digestāta krātuves būvniecība atbilst Ministru kabineta 2015. gada 27. janvāra noteikumu Nr. 30 „Kārtība, kādā Valsts vides dienests izdod tehniskos noteikumus paredzētajai darbībai” 2. punkta un pielikuma 1.1.punkta prasībām, līdz ar to  pirms paredzētas darbības uzsākšanas  ir jāsaņem  Dienesta tehniskie noteikumi.</w:t>
      </w:r>
    </w:p>
    <w:p w14:paraId="6F834B6C" w14:textId="77777777" w:rsidR="001136B9" w:rsidRPr="001136B9" w:rsidRDefault="001136B9" w:rsidP="001136B9">
      <w:pPr>
        <w:ind w:left="360"/>
        <w:jc w:val="both"/>
        <w:rPr>
          <w:bCs/>
          <w:i/>
          <w:iCs/>
        </w:rPr>
      </w:pPr>
    </w:p>
    <w:p w14:paraId="1AF15843" w14:textId="77777777" w:rsidR="001136B9" w:rsidRPr="001136B9" w:rsidRDefault="001136B9" w:rsidP="001136B9">
      <w:pPr>
        <w:ind w:firstLine="720"/>
        <w:jc w:val="both"/>
      </w:pPr>
      <w:r w:rsidRPr="001136B9">
        <w:rPr>
          <w:bCs/>
          <w:shd w:val="clear" w:color="auto" w:fill="FFFFFF"/>
        </w:rPr>
        <w:t>Iepazīstoties ar Dienesta norādi - “pirmsšķietami” (no pirmā acu skatiena - latīņu "Primo facie"), iespējams, ka Dienests šādu secinājumu ir izdarījis bez padziļinātas situācijas izvērtēšanas un papildus informācijas, dokumentu pieprasīšanas, tādejādi pieļaujams, ka, padziļināti, izvērtējot konkrēto situāciju, dokumentus, projekta īstenošanas vietā varētu tomēr pastāvēt pretrunas ar vides aizsardzību reglamentējošām normām, it īpaši arī ņemot vērā piesārņojuma riskus kontekstā ar to, ka no</w:t>
      </w:r>
      <w:r w:rsidRPr="001136B9">
        <w:t xml:space="preserve"> iecerētās būves, aptuveni 200 m attālumā uz ziemeļrietumiem, atrodas nekustamais īpašums ar apbūvi “Jauncīruļi”, zemes vienības kadastra apzīmējums 66880030264, Viļķenes pagastā, Limbažu novadā, kā arī aptuveni 100 m attālumā vēl četri nekustamie īpašumi.</w:t>
      </w:r>
    </w:p>
    <w:p w14:paraId="37D3B6B7" w14:textId="77777777" w:rsidR="001136B9" w:rsidRPr="001136B9" w:rsidRDefault="001136B9" w:rsidP="001136B9">
      <w:pPr>
        <w:ind w:firstLine="720"/>
        <w:jc w:val="both"/>
      </w:pPr>
      <w:r w:rsidRPr="001136B9">
        <w:t xml:space="preserve">Saskaņā ar Valsts vides dienesta Vidzemes reģionālās vides pārvaldes informāciju - jau agrāk ir saņemtas iedzīvotāju sūdzības par smakām. </w:t>
      </w:r>
    </w:p>
    <w:p w14:paraId="5015630C" w14:textId="77777777" w:rsidR="001136B9" w:rsidRPr="001136B9" w:rsidRDefault="001136B9" w:rsidP="001136B9">
      <w:pPr>
        <w:ind w:firstLine="720"/>
        <w:jc w:val="both"/>
      </w:pPr>
      <w:r w:rsidRPr="001136B9">
        <w:t>Saskaņā ar publiski pieejamo informāciju - 2020. gadā Valsts vides dienests konstatēja, ka ar organisko mēslojumu – digestātu, ir piesārņots aptuveni 10 kilometrus garš Zaķupītes posms, kā arī aptuveni 5 kilometri notekgrāvju, digestāts pa Zaķupīti nokļuvis līdz tās ietekai Rīgas jūras līcī, piesārņojumam nokļūstot arī Rīgas jūras līcī.</w:t>
      </w:r>
    </w:p>
    <w:p w14:paraId="5F8591A8" w14:textId="77777777" w:rsidR="001136B9" w:rsidRPr="001136B9" w:rsidRDefault="001136B9" w:rsidP="001136B9">
      <w:pPr>
        <w:tabs>
          <w:tab w:val="left" w:pos="490"/>
        </w:tabs>
        <w:ind w:firstLine="720"/>
        <w:jc w:val="both"/>
      </w:pPr>
      <w:r w:rsidRPr="001136B9">
        <w:t>Pārskatā norādīta informācija par publiskās apspriešanas norisi un tās laikā saņemto informāciju. Pārskats sagatavots saskaņā ar Ministru kabineta 2014.gada 28.oktobra noteikumu Nr.671 “Būvniecības ieceres publiskas apspriešanas kārtība” 16.punktu. Apkopojot Pārskatā sniegto informāciju:</w:t>
      </w:r>
    </w:p>
    <w:p w14:paraId="2231D31E" w14:textId="77777777" w:rsidR="001136B9" w:rsidRPr="001136B9" w:rsidRDefault="001136B9" w:rsidP="001136B9">
      <w:pPr>
        <w:tabs>
          <w:tab w:val="left" w:pos="490"/>
        </w:tabs>
        <w:jc w:val="both"/>
      </w:pPr>
      <w:r w:rsidRPr="001136B9">
        <w:t>Publiskās apspriešanas laikā tika saņemtas 18 aizpildītas anketas. Visās anketās būvniecības iecere tiek noraidīta. 13 anketās no 18 tika atzīmēts, ka iecerētā būvniecība arī negatīvi aizskar respondenta tiesības vai likumiskās intereses, galvenie iebildumi ir nepatīkamā smaka un sliktais ceļu stāvoklis. Tāpat tika saņemta 83 personu parakstīta vēstule, kurā izteiktas pretenzijas par būvniecības ieceres realizēšanu, norādītie argumenti:</w:t>
      </w:r>
    </w:p>
    <w:p w14:paraId="6C7CEDC1" w14:textId="77777777" w:rsidR="001136B9" w:rsidRPr="001136B9" w:rsidRDefault="001136B9" w:rsidP="001136B9">
      <w:pPr>
        <w:numPr>
          <w:ilvl w:val="0"/>
          <w:numId w:val="21"/>
        </w:numPr>
        <w:tabs>
          <w:tab w:val="left" w:pos="490"/>
        </w:tabs>
        <w:contextualSpacing/>
        <w:jc w:val="both"/>
      </w:pPr>
      <w:r w:rsidRPr="001136B9">
        <w:t>Slodzes palielināšanās, jau tā sliktā stāvoklī esošajam ceļam Viļķene – Vitrupe.</w:t>
      </w:r>
    </w:p>
    <w:p w14:paraId="0FB9E660" w14:textId="77777777" w:rsidR="001136B9" w:rsidRPr="001136B9" w:rsidRDefault="001136B9" w:rsidP="001136B9">
      <w:pPr>
        <w:numPr>
          <w:ilvl w:val="0"/>
          <w:numId w:val="21"/>
        </w:numPr>
        <w:tabs>
          <w:tab w:val="left" w:pos="490"/>
        </w:tabs>
        <w:contextualSpacing/>
        <w:jc w:val="both"/>
      </w:pPr>
      <w:r w:rsidRPr="001136B9">
        <w:t>Tuvumā esošas (300 m) Arupes piesārņojuma risks, pēc konstatētiem būtiskiem piesārņojumiem ar digestātu Limbažu novada Zaķupītē.</w:t>
      </w:r>
    </w:p>
    <w:p w14:paraId="69C79BA8" w14:textId="77777777" w:rsidR="001136B9" w:rsidRPr="001136B9" w:rsidRDefault="001136B9" w:rsidP="001136B9">
      <w:pPr>
        <w:numPr>
          <w:ilvl w:val="0"/>
          <w:numId w:val="21"/>
        </w:numPr>
        <w:tabs>
          <w:tab w:val="left" w:pos="490"/>
        </w:tabs>
        <w:contextualSpacing/>
        <w:jc w:val="both"/>
      </w:pPr>
      <w:r w:rsidRPr="001136B9">
        <w:t>Nepatīkamo aromātu paaugstināšanās.</w:t>
      </w:r>
    </w:p>
    <w:p w14:paraId="29AB715F" w14:textId="77777777" w:rsidR="001136B9" w:rsidRPr="001136B9" w:rsidRDefault="001136B9" w:rsidP="001136B9">
      <w:pPr>
        <w:numPr>
          <w:ilvl w:val="0"/>
          <w:numId w:val="21"/>
        </w:numPr>
        <w:tabs>
          <w:tab w:val="left" w:pos="490"/>
        </w:tabs>
        <w:contextualSpacing/>
        <w:jc w:val="both"/>
      </w:pPr>
      <w:r w:rsidRPr="001136B9">
        <w:t>Smagās tehnikas plūsmas palielināšanās caur Viļķenes pagasta centru.</w:t>
      </w:r>
    </w:p>
    <w:p w14:paraId="31290E39" w14:textId="77777777" w:rsidR="001136B9" w:rsidRPr="001136B9" w:rsidRDefault="001136B9" w:rsidP="001136B9">
      <w:pPr>
        <w:numPr>
          <w:ilvl w:val="0"/>
          <w:numId w:val="21"/>
        </w:numPr>
        <w:tabs>
          <w:tab w:val="left" w:pos="490"/>
        </w:tabs>
        <w:contextualSpacing/>
        <w:jc w:val="both"/>
      </w:pPr>
      <w:r w:rsidRPr="001136B9">
        <w:t>Nav pozitīva pienesuma apkārtējiem iedzīvotājiem.</w:t>
      </w:r>
    </w:p>
    <w:p w14:paraId="0F1369D7" w14:textId="77777777" w:rsidR="001136B9" w:rsidRPr="001136B9" w:rsidRDefault="001136B9" w:rsidP="001136B9">
      <w:pPr>
        <w:shd w:val="clear" w:color="auto" w:fill="FFFFFF"/>
        <w:jc w:val="both"/>
      </w:pPr>
      <w:r w:rsidRPr="001136B9">
        <w:rPr>
          <w:lang w:eastAsia="en-US"/>
        </w:rPr>
        <w:t xml:space="preserve">Papildus anketām un parakstu vākšanas lapām, no iedzīvotājiem tika saņemtas trīs vēstules ar pretenzijām pret būvniecības ieceri, kas adresētas Limbažu novada pašvaldībai. Autori, galvenokārt, norādījuši satraukumu par ceļu stāvokli, vides piesārņojumu kā arī ar tūrismu saistītās uzņēmējdarbības iznīcību. </w:t>
      </w:r>
      <w:r w:rsidRPr="001136B9">
        <w:t>Publiskās apspriešanas sanāksmē piedalījās 10 dalībnieki. Sanāksmes laikā, iedzīvotāji vienbalsīgi pauda negatīvu nostāju par plānoto būvniecības ieceri, kā galvenos argumentus minot jau tā slikto ceļu stāvokļa pasliktināšanos, smakas un iespējamu vides piesārņošanu. Satraukumu par ceļu stāvokli un ieteikumus tā uzlabošanai gan sanāksmē, gan arī Būvvaldei adresētā vēstulē pauda</w:t>
      </w:r>
      <w:r w:rsidRPr="001136B9">
        <w:rPr>
          <w:i/>
          <w:iCs/>
        </w:rPr>
        <w:t xml:space="preserve"> </w:t>
      </w:r>
      <w:r w:rsidRPr="001136B9">
        <w:t xml:space="preserve">Pāles un Viļķenes pagastu pakalpojumu sniegšanas centru vadītāja. </w:t>
      </w:r>
    </w:p>
    <w:p w14:paraId="76D01B5E" w14:textId="77777777" w:rsidR="001136B9" w:rsidRPr="001136B9" w:rsidRDefault="001136B9" w:rsidP="001136B9">
      <w:pPr>
        <w:shd w:val="clear" w:color="auto" w:fill="FFFFFF"/>
        <w:ind w:firstLine="720"/>
        <w:jc w:val="both"/>
        <w:rPr>
          <w:shd w:val="clear" w:color="auto" w:fill="FFFFFF"/>
        </w:rPr>
      </w:pPr>
      <w:r w:rsidRPr="001136B9">
        <w:rPr>
          <w:lang w:eastAsia="en-US"/>
        </w:rPr>
        <w:t xml:space="preserve">Ministru kabineta 2014.gada 28.oktobra noteikumu Nr.671 “Būvniecības ieceres publiskas apspriešanas kārtība” 17.punktā noteikts, </w:t>
      </w:r>
      <w:r w:rsidRPr="001136B9">
        <w:rPr>
          <w:shd w:val="clear" w:color="auto" w:fill="FFFFFF"/>
        </w:rPr>
        <w:t xml:space="preserve">pamatojoties uz šo noteikumu 16.punktā minēto pārskatu, kā arī iesaistīto pašvaldību pieņemtajiem lēmumiem par konkrēto būvniecības ieceri, ja būvniecības iecere skar vai ietekmē attiecīgo pašvaldību administratīvo teritoriju, būvvalde pieņem lēmumu par būvatļaujas izdošanu vai atteikumu izdot būvatļauju, savukārt iepriekš minēto noteikumu 21. punkts, cita starpā, nosaka, ka katrai pašvaldībai, kuras administratīvo teritoriju ietekmē iecerētā būvniecība, ir pienākums nodrošināt būvniecības ieceres publisku apspriešanu un lēmuma pieņemšanu par būvniecības ieceres atbalstīšanu vai neatbalstīšanu. </w:t>
      </w:r>
    </w:p>
    <w:p w14:paraId="28B6E32E" w14:textId="77777777" w:rsidR="001136B9" w:rsidRPr="001136B9" w:rsidRDefault="001136B9" w:rsidP="001136B9">
      <w:pPr>
        <w:shd w:val="clear" w:color="auto" w:fill="FFFFFF"/>
        <w:ind w:firstLine="720"/>
        <w:jc w:val="both"/>
        <w:rPr>
          <w:shd w:val="clear" w:color="auto" w:fill="FFFFFF"/>
        </w:rPr>
      </w:pPr>
      <w:r w:rsidRPr="001136B9">
        <w:rPr>
          <w:shd w:val="clear" w:color="auto" w:fill="FFFFFF"/>
        </w:rPr>
        <w:t xml:space="preserve">Būvniecības likuma 14.panta trešās daļas 1.punktā norādīts, ka izskatot būvniecības ieceres iesniegumu, būvvalde atkarībā no būvniecības ieceres veida lemj par būvatļaujas izdošanu, atteikumu </w:t>
      </w:r>
      <w:r w:rsidRPr="001136B9">
        <w:rPr>
          <w:shd w:val="clear" w:color="auto" w:fill="FFFFFF"/>
        </w:rPr>
        <w:lastRenderedPageBreak/>
        <w:t>izdot būvatļauju vai būvniecības ieceres publisku apspriešanu. Publiskās apspriešanas nepieciešamību nosaka  minētā panta piektā daļa - ja blakus dzīvojamai vai publiskai apbūvei ir ierosināta tāda objekta būvniecība, kurš var radīt būtisku ietekmi (smaku, troksni, vibrāciju vai cita veida piesārņojumu), bet kuram nav piemērots ietekmes uz vidi novērtējums, būvvalde nodrošina būvniecības ieceres publisku apspriešanu un tikai pēc tam pieņem lēmumu par ierosinātā objekta būvniecības ieceri.</w:t>
      </w:r>
    </w:p>
    <w:p w14:paraId="0B362345" w14:textId="77777777" w:rsidR="001136B9" w:rsidRPr="001136B9" w:rsidRDefault="001136B9" w:rsidP="001136B9">
      <w:pPr>
        <w:shd w:val="clear" w:color="auto" w:fill="FFFFFF"/>
        <w:ind w:firstLine="720"/>
        <w:jc w:val="both"/>
        <w:rPr>
          <w:shd w:val="clear" w:color="auto" w:fill="F9F9F9"/>
        </w:rPr>
      </w:pPr>
      <w:r w:rsidRPr="001136B9">
        <w:t>Ņemot vērā iepriekš minēto, redzams, ka būvniecības ieceres “Digestāta krātuve, “Cīruļi 1”, Viļķenes pagasts, Limbažu novads” realizācija zemes gabalā ar kadastra apzīmējumu 66880030213 ir atļauta saskaņā ar Teritorijas plānojumu</w:t>
      </w:r>
      <w:r w:rsidRPr="001136B9">
        <w:rPr>
          <w:shd w:val="clear" w:color="auto" w:fill="F9F9F9"/>
        </w:rPr>
        <w:t>, tomēr publiskās apspriešanas norisē pausta tikai negatīva iedzīvotāju nostāja minētās būvniecības ieceres realizācijai.  Neviena pozitīva nostāja vai viedoklis nav saņemti.</w:t>
      </w:r>
    </w:p>
    <w:p w14:paraId="36F3D373" w14:textId="77777777" w:rsidR="001136B9" w:rsidRPr="001136B9" w:rsidRDefault="001136B9" w:rsidP="001136B9">
      <w:pPr>
        <w:shd w:val="clear" w:color="auto" w:fill="FFFFFF"/>
        <w:ind w:firstLine="720"/>
        <w:jc w:val="both"/>
        <w:textAlignment w:val="baseline"/>
      </w:pPr>
      <w:r w:rsidRPr="001136B9">
        <w:t>Sabiedriskās apspriešanas galvenais mērķis ir informēt iedzīvotājus par iecerēm, projektiem, kas varētu uzlabot, pasliktināt vai kā citādi ietekmēt viņu dzīvošanas apstākļus, pirms vēl šie projekti tiek īstenoti.</w:t>
      </w:r>
    </w:p>
    <w:p w14:paraId="4303C442" w14:textId="77777777" w:rsidR="001136B9" w:rsidRPr="001136B9" w:rsidRDefault="001136B9" w:rsidP="001136B9">
      <w:pPr>
        <w:shd w:val="clear" w:color="auto" w:fill="FFFFFF"/>
        <w:ind w:firstLine="720"/>
        <w:jc w:val="both"/>
        <w:textAlignment w:val="baseline"/>
      </w:pPr>
      <w:r w:rsidRPr="001136B9">
        <w:t xml:space="preserve">Ieklausoties iedzīvotāju viedoklī, sabiedriskā apspriešana sniedz iespēju vēl projekta, ieceres sākuma stadijā kopā ar iedzīvotājiem pieņemt iedzīvotāju vislabākajām interesēm atbilstošus risinājumus. </w:t>
      </w:r>
    </w:p>
    <w:p w14:paraId="028CFDE2" w14:textId="77777777" w:rsidR="001136B9" w:rsidRPr="001136B9" w:rsidRDefault="001136B9" w:rsidP="001136B9">
      <w:pPr>
        <w:shd w:val="clear" w:color="auto" w:fill="FFFFFF"/>
        <w:ind w:firstLine="720"/>
        <w:jc w:val="both"/>
        <w:textAlignment w:val="baseline"/>
      </w:pPr>
      <w:r w:rsidRPr="001136B9">
        <w:t xml:space="preserve">Ievērojot labas pārvaldības principu, sabiedrības uzklausīšana pirms lēmumu pieņemšanas ir ne vien katras pašvaldības tiesības, bet pienākums. Pašvaldības uzdevums darboties vietējo iedzīvotāju interesēs ir īstenojams, uzklausot un ņemot vērā iedzīvotāju viedokļus. Sabiedrības uzklausīšana nevar būt īstenota formāli. </w:t>
      </w:r>
    </w:p>
    <w:p w14:paraId="75F47BC6" w14:textId="77777777" w:rsidR="001136B9" w:rsidRPr="001136B9" w:rsidRDefault="001136B9" w:rsidP="001136B9">
      <w:pPr>
        <w:shd w:val="clear" w:color="auto" w:fill="FFFFFF"/>
        <w:ind w:firstLine="720"/>
        <w:jc w:val="both"/>
        <w:textAlignment w:val="baseline"/>
      </w:pPr>
      <w:r w:rsidRPr="001136B9">
        <w:t xml:space="preserve">Normatīvajā regulējumā nav noteikts, ka publiskās apspriešanas rezultāti ir obligāti saistoši lēmuma pieņemšanai. Tomēr uzsverams, ka demokrātiskā valstī vislielākā vērtība ir cilvēku viedoklim. </w:t>
      </w:r>
    </w:p>
    <w:p w14:paraId="7035F0B4" w14:textId="7D76628A" w:rsidR="001136B9" w:rsidRPr="00F07CA1" w:rsidRDefault="001136B9" w:rsidP="001136B9">
      <w:pPr>
        <w:widowControl w:val="0"/>
        <w:autoSpaceDE w:val="0"/>
        <w:autoSpaceDN w:val="0"/>
        <w:adjustRightInd w:val="0"/>
        <w:ind w:firstLine="720"/>
        <w:jc w:val="both"/>
        <w:rPr>
          <w:b/>
          <w:bCs/>
        </w:rPr>
      </w:pPr>
      <w:r w:rsidRPr="001136B9">
        <w:t xml:space="preserve">Pamatojoties uz iepriekš minēto, kā arī uz Pašvaldību likuma 10. panta pirmās daļas ievaddaļu, </w:t>
      </w:r>
      <w:r w:rsidRPr="001136B9">
        <w:rPr>
          <w:shd w:val="clear" w:color="auto" w:fill="FFFFFF"/>
        </w:rPr>
        <w:t>Būvniecības likuma 14. panta piekto daļu</w:t>
      </w:r>
      <w:r w:rsidRPr="001136B9">
        <w:t xml:space="preserve">, Ministru kabineta 2014. gada 28. oktobra noteikumu Nr. 671 “Būvniecības ieceres publiskas apspriešanas kārtība” 17. punktu un 21. punktu, </w:t>
      </w:r>
      <w:r w:rsidRPr="00F07CA1">
        <w:rPr>
          <w:rFonts w:cs="Tahoma"/>
          <w:b/>
          <w:kern w:val="1"/>
          <w:lang w:eastAsia="hi-IN" w:bidi="hi-IN"/>
        </w:rPr>
        <w:t>a</w:t>
      </w:r>
      <w:r w:rsidRPr="00F07CA1">
        <w:rPr>
          <w:b/>
          <w:bCs/>
        </w:rPr>
        <w:t>tklāti balsojot: PAR</w:t>
      </w:r>
      <w:r>
        <w:t xml:space="preserve"> – 11</w:t>
      </w:r>
      <w:r w:rsidRPr="00F07CA1">
        <w:t xml:space="preserve"> deputāti (</w:t>
      </w:r>
      <w:r w:rsidRPr="00F07CA1">
        <w:rPr>
          <w:rFonts w:eastAsia="Calibri"/>
          <w:szCs w:val="22"/>
          <w:lang w:eastAsia="en-US"/>
        </w:rPr>
        <w:t>Māris Beļaunieks, Lija Jokste, Aigars Legzdiņš,</w:t>
      </w:r>
      <w:r w:rsidRPr="00A3046F">
        <w:rPr>
          <w:rFonts w:eastAsia="Calibri"/>
          <w:szCs w:val="22"/>
          <w:lang w:eastAsia="en-US"/>
        </w:rPr>
        <w:t xml:space="preserve"> </w:t>
      </w:r>
      <w:r w:rsidRPr="00F07CA1">
        <w:rPr>
          <w:rFonts w:eastAsia="Calibri"/>
          <w:szCs w:val="22"/>
          <w:lang w:eastAsia="en-US"/>
        </w:rPr>
        <w:t>Dāvis Melnalksnis, Kristaps Močāns, Rūdolfs Pelēkais, Jānis Remess, Dagnis Straubergs, Regīna Tamane</w:t>
      </w:r>
      <w:r>
        <w:rPr>
          <w:rFonts w:eastAsia="Calibri"/>
          <w:szCs w:val="22"/>
          <w:lang w:eastAsia="en-US"/>
        </w:rPr>
        <w:t>,</w:t>
      </w:r>
      <w:r w:rsidRPr="00A3046F">
        <w:rPr>
          <w:rFonts w:eastAsia="Calibri"/>
          <w:szCs w:val="22"/>
          <w:lang w:eastAsia="en-US"/>
        </w:rPr>
        <w:t xml:space="preserve"> </w:t>
      </w:r>
      <w:r>
        <w:rPr>
          <w:rFonts w:eastAsia="Calibri"/>
          <w:szCs w:val="22"/>
          <w:lang w:eastAsia="en-US"/>
        </w:rPr>
        <w:t>Andis Zaļaiskalns,</w:t>
      </w:r>
      <w:r w:rsidRPr="001136B9">
        <w:rPr>
          <w:rFonts w:eastAsia="Calibri"/>
          <w:szCs w:val="22"/>
          <w:lang w:eastAsia="en-US"/>
        </w:rPr>
        <w:t xml:space="preserve"> </w:t>
      </w:r>
      <w:r w:rsidRPr="00F07CA1">
        <w:rPr>
          <w:rFonts w:eastAsia="Calibri"/>
          <w:szCs w:val="22"/>
          <w:lang w:eastAsia="en-US"/>
        </w:rPr>
        <w:t>Edmunds Zeidmanis)</w:t>
      </w:r>
      <w:r w:rsidRPr="00F07CA1">
        <w:t xml:space="preserve">, </w:t>
      </w:r>
      <w:r w:rsidRPr="00F07CA1">
        <w:rPr>
          <w:b/>
          <w:bCs/>
        </w:rPr>
        <w:t>PRET –</w:t>
      </w:r>
      <w:r w:rsidRPr="00F07CA1">
        <w:t xml:space="preserve"> </w:t>
      </w:r>
      <w:r>
        <w:t>2</w:t>
      </w:r>
      <w:r w:rsidRPr="00F07CA1">
        <w:t xml:space="preserve"> deputāti (</w:t>
      </w:r>
      <w:r w:rsidRPr="00F07CA1">
        <w:rPr>
          <w:rFonts w:eastAsia="Calibri"/>
          <w:szCs w:val="22"/>
          <w:lang w:eastAsia="en-US"/>
        </w:rPr>
        <w:t xml:space="preserve">Valdis Možvillo, </w:t>
      </w:r>
      <w:r>
        <w:rPr>
          <w:rFonts w:eastAsia="Calibri"/>
          <w:szCs w:val="22"/>
          <w:lang w:eastAsia="en-US"/>
        </w:rPr>
        <w:t>Arvīds Ozols</w:t>
      </w:r>
      <w:r w:rsidRPr="00F07CA1">
        <w:rPr>
          <w:rFonts w:eastAsia="Calibri"/>
          <w:szCs w:val="22"/>
          <w:lang w:eastAsia="en-US"/>
        </w:rPr>
        <w:t>),</w:t>
      </w:r>
      <w:r w:rsidRPr="00F07CA1">
        <w:t xml:space="preserve"> </w:t>
      </w:r>
      <w:r w:rsidRPr="00F07CA1">
        <w:rPr>
          <w:b/>
          <w:bCs/>
        </w:rPr>
        <w:t xml:space="preserve">ATTURAS – </w:t>
      </w:r>
      <w:r>
        <w:rPr>
          <w:bCs/>
        </w:rPr>
        <w:t xml:space="preserve">deputāts </w:t>
      </w:r>
      <w:r>
        <w:rPr>
          <w:rFonts w:eastAsia="Calibri"/>
          <w:szCs w:val="22"/>
          <w:lang w:eastAsia="en-US"/>
        </w:rPr>
        <w:t>Andris Garklāvs</w:t>
      </w:r>
      <w:r w:rsidRPr="00F07CA1">
        <w:rPr>
          <w:rFonts w:eastAsia="Calibri"/>
          <w:szCs w:val="22"/>
          <w:lang w:eastAsia="en-US"/>
        </w:rPr>
        <w:t xml:space="preserve">, </w:t>
      </w:r>
      <w:r w:rsidRPr="00F07CA1">
        <w:t>Limbažu novada dome</w:t>
      </w:r>
      <w:r w:rsidRPr="00F07CA1">
        <w:rPr>
          <w:b/>
          <w:bCs/>
        </w:rPr>
        <w:t xml:space="preserve"> NOLEMJ:</w:t>
      </w:r>
    </w:p>
    <w:p w14:paraId="2E1AC468" w14:textId="7CE8208E" w:rsidR="001136B9" w:rsidRPr="001136B9" w:rsidRDefault="001136B9" w:rsidP="001136B9">
      <w:pPr>
        <w:ind w:firstLine="720"/>
        <w:jc w:val="both"/>
        <w:rPr>
          <w:rFonts w:eastAsia="Calibri"/>
        </w:rPr>
      </w:pPr>
    </w:p>
    <w:p w14:paraId="53ED9BE7" w14:textId="77777777" w:rsidR="001136B9" w:rsidRPr="001136B9" w:rsidRDefault="001136B9" w:rsidP="001136B9">
      <w:pPr>
        <w:numPr>
          <w:ilvl w:val="0"/>
          <w:numId w:val="22"/>
        </w:numPr>
        <w:ind w:left="357" w:hanging="357"/>
        <w:contextualSpacing/>
        <w:jc w:val="both"/>
      </w:pPr>
      <w:r w:rsidRPr="001136B9">
        <w:t>Pieņemt zināšanai publiskās apspriešanas pārskatu būvniecības iecerei “Digestāta krātuve, “Cīruļi 1”, Viļķenes pagasts, Limbažu novads”.</w:t>
      </w:r>
    </w:p>
    <w:p w14:paraId="5D82C9C1" w14:textId="77777777" w:rsidR="001136B9" w:rsidRPr="001136B9" w:rsidRDefault="001136B9" w:rsidP="001136B9">
      <w:pPr>
        <w:numPr>
          <w:ilvl w:val="0"/>
          <w:numId w:val="22"/>
        </w:numPr>
        <w:ind w:left="357" w:hanging="357"/>
        <w:contextualSpacing/>
        <w:jc w:val="both"/>
      </w:pPr>
      <w:r w:rsidRPr="001136B9">
        <w:t xml:space="preserve">Ņemot vērā publiskajā apspriešanā pausto sabiedrības negatīvo viedokli, iebildumus, neatbalstīt iesniegto būvniecības ieceri “Digestāta krātuve, “Cīruļi 1”, Viļķenes pagasts, Limbažu novads”. </w:t>
      </w:r>
    </w:p>
    <w:p w14:paraId="26BE027A" w14:textId="77777777" w:rsidR="000607F0" w:rsidRDefault="000607F0" w:rsidP="005B71DF">
      <w:pPr>
        <w:autoSpaceDE w:val="0"/>
        <w:autoSpaceDN w:val="0"/>
        <w:adjustRightInd w:val="0"/>
        <w:jc w:val="both"/>
        <w:rPr>
          <w:rFonts w:eastAsia="Calibri"/>
        </w:rPr>
      </w:pPr>
    </w:p>
    <w:p w14:paraId="0ACCEF17" w14:textId="77777777" w:rsidR="00291302" w:rsidRPr="000502C9" w:rsidRDefault="00291302" w:rsidP="005B71DF">
      <w:pPr>
        <w:autoSpaceDE w:val="0"/>
        <w:autoSpaceDN w:val="0"/>
        <w:adjustRightInd w:val="0"/>
        <w:jc w:val="both"/>
        <w:rPr>
          <w:rFonts w:eastAsia="Calibri"/>
        </w:rPr>
      </w:pPr>
    </w:p>
    <w:p w14:paraId="351A6AB8" w14:textId="046FD387" w:rsidR="00D17887" w:rsidRPr="000502C9" w:rsidRDefault="00D17887" w:rsidP="005B71DF">
      <w:pPr>
        <w:jc w:val="both"/>
        <w:rPr>
          <w:b/>
          <w:bCs/>
        </w:rPr>
      </w:pPr>
      <w:r w:rsidRPr="000502C9">
        <w:rPr>
          <w:b/>
          <w:bCs/>
        </w:rPr>
        <w:t xml:space="preserve">Lēmums Nr. </w:t>
      </w:r>
      <w:r w:rsidR="00552810">
        <w:rPr>
          <w:b/>
          <w:bCs/>
        </w:rPr>
        <w:t>421</w:t>
      </w:r>
    </w:p>
    <w:p w14:paraId="1A5154EC" w14:textId="2ABD70EF" w:rsidR="00136E65" w:rsidRPr="000502C9" w:rsidRDefault="00136E65" w:rsidP="005B71DF">
      <w:pPr>
        <w:keepNext/>
        <w:jc w:val="center"/>
        <w:outlineLvl w:val="0"/>
        <w:rPr>
          <w:b/>
          <w:bCs/>
          <w:lang w:eastAsia="en-US"/>
        </w:rPr>
      </w:pPr>
      <w:bookmarkStart w:id="9" w:name="_Hlk112581648"/>
      <w:bookmarkStart w:id="10" w:name="_Hlk122699534"/>
      <w:r w:rsidRPr="000502C9">
        <w:rPr>
          <w:b/>
          <w:bCs/>
          <w:lang w:eastAsia="en-US"/>
        </w:rPr>
        <w:t>7</w:t>
      </w:r>
      <w:r w:rsidR="00CD11AB" w:rsidRPr="000502C9">
        <w:rPr>
          <w:b/>
          <w:bCs/>
          <w:lang w:eastAsia="en-US"/>
        </w:rPr>
        <w:t>.</w:t>
      </w:r>
    </w:p>
    <w:bookmarkEnd w:id="9"/>
    <w:bookmarkEnd w:id="10"/>
    <w:p w14:paraId="3421DD03" w14:textId="77777777" w:rsidR="003C36E8" w:rsidRPr="003C36E8" w:rsidRDefault="003C36E8" w:rsidP="003C36E8">
      <w:pPr>
        <w:pBdr>
          <w:bottom w:val="single" w:sz="4" w:space="1" w:color="auto"/>
        </w:pBdr>
        <w:jc w:val="both"/>
        <w:rPr>
          <w:b/>
          <w:bCs/>
          <w:color w:val="000000"/>
        </w:rPr>
      </w:pPr>
      <w:r w:rsidRPr="003C36E8">
        <w:rPr>
          <w:b/>
        </w:rPr>
        <w:t xml:space="preserve">Par Limbažu novada </w:t>
      </w:r>
      <w:r w:rsidRPr="003C36E8">
        <w:rPr>
          <w:b/>
          <w:bCs/>
        </w:rPr>
        <w:t>pašvaldības domes saistošo noteikumu “</w:t>
      </w:r>
      <w:bookmarkStart w:id="11" w:name="_Hlk166237986"/>
      <w:r w:rsidRPr="003C36E8">
        <w:rPr>
          <w:b/>
          <w:bCs/>
          <w:color w:val="000000"/>
        </w:rPr>
        <w:t>Par dzīvokļu izīrēšanas kārtību zemas īres dzīvojamās mājās Limbažu novadā</w:t>
      </w:r>
      <w:bookmarkEnd w:id="11"/>
      <w:r w:rsidRPr="003C36E8">
        <w:rPr>
          <w:b/>
          <w:bCs/>
        </w:rPr>
        <w:t xml:space="preserve">” </w:t>
      </w:r>
      <w:r w:rsidRPr="003C36E8">
        <w:rPr>
          <w:b/>
          <w:bCs/>
          <w:lang w:eastAsia="en-US"/>
        </w:rPr>
        <w:t>apstiprināšanu</w:t>
      </w:r>
    </w:p>
    <w:p w14:paraId="1BCD16E1" w14:textId="77777777" w:rsidR="003C36E8" w:rsidRPr="001136B9" w:rsidRDefault="003C36E8" w:rsidP="003C36E8">
      <w:pPr>
        <w:jc w:val="center"/>
      </w:pPr>
      <w:r w:rsidRPr="001136B9">
        <w:t xml:space="preserve">Ziņo </w:t>
      </w:r>
      <w:r>
        <w:rPr>
          <w:noProof/>
        </w:rPr>
        <w:t>Dagnis Straubergs</w:t>
      </w:r>
    </w:p>
    <w:p w14:paraId="375D9C0B" w14:textId="77777777" w:rsidR="003C36E8" w:rsidRPr="003C36E8" w:rsidRDefault="003C36E8" w:rsidP="003C36E8">
      <w:pPr>
        <w:tabs>
          <w:tab w:val="left" w:pos="490"/>
        </w:tabs>
        <w:jc w:val="center"/>
        <w:rPr>
          <w:lang w:eastAsia="en-US"/>
        </w:rPr>
      </w:pPr>
    </w:p>
    <w:p w14:paraId="1D381EE0" w14:textId="77777777" w:rsidR="003C36E8" w:rsidRPr="003C36E8" w:rsidRDefault="003C36E8" w:rsidP="003C36E8">
      <w:pPr>
        <w:ind w:firstLine="720"/>
        <w:jc w:val="both"/>
        <w:rPr>
          <w:color w:val="000000"/>
          <w:shd w:val="clear" w:color="auto" w:fill="FFFFFF"/>
        </w:rPr>
      </w:pPr>
      <w:r w:rsidRPr="003C36E8">
        <w:rPr>
          <w:color w:val="000000"/>
        </w:rPr>
        <w:t xml:space="preserve">Ekonomikas ministrija izstrādājusi valsts atbalsta programmu zemas īres namu būvniecībai Latvijā un 2022.gada 14.jūlijā ir pieņemti Ministru kabineta noteikumi </w:t>
      </w:r>
      <w:r w:rsidRPr="003C36E8">
        <w:rPr>
          <w:color w:val="000000"/>
          <w:shd w:val="clear" w:color="auto" w:fill="FFFFFF"/>
        </w:rPr>
        <w:t>Nr. 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 (turpmāk tekstā -  Noteikumi Nr.459)</w:t>
      </w:r>
      <w:r w:rsidRPr="003C36E8">
        <w:t>. Atbalsta programmas mērķis ir dzīvojamo īres māju būvniecība, lai veicinātu būvniecības standartiem un energoefektivitātes prasībām atbilstošu zemas īres maksas mājokļu pieejamību mājsaimniecībām, kas nevar atļauties mājokli uz tirgus nosacījumiem.</w:t>
      </w:r>
      <w:r w:rsidRPr="003C36E8">
        <w:rPr>
          <w:color w:val="000000"/>
          <w:shd w:val="clear" w:color="auto" w:fill="FFFFFF"/>
        </w:rPr>
        <w:t xml:space="preserve"> </w:t>
      </w:r>
    </w:p>
    <w:p w14:paraId="0D0538CA" w14:textId="77777777" w:rsidR="003C36E8" w:rsidRPr="003C36E8" w:rsidRDefault="003C36E8" w:rsidP="003C36E8">
      <w:pPr>
        <w:ind w:firstLine="720"/>
        <w:jc w:val="both"/>
        <w:rPr>
          <w:color w:val="000000"/>
          <w:shd w:val="clear" w:color="auto" w:fill="FFFFFF"/>
        </w:rPr>
      </w:pPr>
      <w:r w:rsidRPr="003C36E8">
        <w:rPr>
          <w:color w:val="000000"/>
          <w:shd w:val="clear" w:color="auto" w:fill="FFFFFF"/>
        </w:rPr>
        <w:lastRenderedPageBreak/>
        <w:t>Noteikumu Nr.459 44.3. punkts nosaka, lai saņemtu atbalstu, nekustamā īpašuma attīstītājs pirms projekta īstenošanas uzsākšanas iesniedz sabiedrībā "Altum", pašvaldības saistošo noteikumu kopiju, kas nosaka šo noteikumu ietvaros finansēto dzīvojamo īres māju īrnieku reģistrēšanu rindā. </w:t>
      </w:r>
    </w:p>
    <w:p w14:paraId="1C6066D1" w14:textId="77777777" w:rsidR="003C36E8" w:rsidRPr="003C36E8" w:rsidRDefault="003C36E8" w:rsidP="003C36E8">
      <w:pPr>
        <w:ind w:firstLine="720"/>
        <w:jc w:val="both"/>
        <w:rPr>
          <w:color w:val="000000"/>
        </w:rPr>
      </w:pPr>
      <w:r w:rsidRPr="003C36E8">
        <w:rPr>
          <w:color w:val="000000"/>
        </w:rPr>
        <w:t xml:space="preserve">Ir izstrādāti saistošie noteikumi, kuri nosaka kārtību, kādā Limbažu novada pašvaldība (turpmāk - Pašvaldība) sniedz palīdzību mājsaimniecībām zemas īres dzīvojamo māju reģistrēšanai reģistrā (turpmāk - Reģistrs). Iesniegumu pieņemšana reģistrēšanai zemas īres mājokļa rindā tiek uzsākta, kad attīstītājam tiek apstiprināts projekts. </w:t>
      </w:r>
    </w:p>
    <w:p w14:paraId="395513B4" w14:textId="77777777" w:rsidR="003C36E8" w:rsidRPr="003C36E8" w:rsidRDefault="003C36E8" w:rsidP="003C36E8">
      <w:pPr>
        <w:ind w:firstLine="720"/>
        <w:jc w:val="both"/>
        <w:rPr>
          <w:color w:val="000000"/>
          <w:shd w:val="clear" w:color="auto" w:fill="FFFFFF"/>
        </w:rPr>
      </w:pPr>
      <w:r w:rsidRPr="003C36E8">
        <w:rPr>
          <w:color w:val="000000"/>
        </w:rPr>
        <w:t xml:space="preserve">Mērķis ir sekmēt mājokļu piedāvājumu Limbažu novadā, nodrošināt cenas ziņā pieejamus mājokļus un palīdzēt piesaistīt kvalificētus speciālistus novadam. </w:t>
      </w:r>
    </w:p>
    <w:p w14:paraId="0FE1A793" w14:textId="77777777" w:rsidR="003C36E8" w:rsidRPr="003C36E8" w:rsidRDefault="003C36E8" w:rsidP="003C36E8">
      <w:pPr>
        <w:shd w:val="clear" w:color="auto" w:fill="FFFFFF"/>
        <w:ind w:firstLine="720"/>
        <w:jc w:val="both"/>
        <w:rPr>
          <w:color w:val="000000"/>
        </w:rPr>
      </w:pPr>
      <w:bookmarkStart w:id="12" w:name="_Hlk155712749"/>
      <w:r w:rsidRPr="003C36E8">
        <w:t xml:space="preserve">Pašvaldību likuma 3. panta otrās daļas 1. punktā noteikts, ka publisko tiesību jomā pašvaldība īsteno autonomo kompetenci – autonomās funkcijas un brīvprātīgās iniciatīvas, kas tiek īstenotas kā autonomās funkcijas. Saskaņā ar Pašvaldību likuma 4. panta pirmās daļas 10. punktu, viena no pašvaldības autonomām funkcijām ir sniegt iedzīvotājiem palīdzību mājokļa jautājumu risināšanā, kā arī veicināt dzīvojamā fonda veidošanu, uzturēšanu un modernizēšanu. Atbilstoši minētā panta trešajai daļai autonomo funkciju izpildi atbilstoši savai kompetencei organizē un par to atbild pašvaldība. </w:t>
      </w:r>
    </w:p>
    <w:p w14:paraId="5EE67B4E" w14:textId="77777777" w:rsidR="003C36E8" w:rsidRPr="003C36E8" w:rsidRDefault="003C36E8" w:rsidP="003C36E8">
      <w:pPr>
        <w:shd w:val="clear" w:color="auto" w:fill="FFFFFF"/>
        <w:ind w:firstLine="720"/>
        <w:jc w:val="both"/>
        <w:rPr>
          <w:color w:val="000000"/>
          <w:shd w:val="clear" w:color="auto" w:fill="FFFFFF"/>
        </w:rPr>
      </w:pPr>
      <w:r w:rsidRPr="003C36E8">
        <w:rPr>
          <w:color w:val="000000"/>
        </w:rPr>
        <w:t xml:space="preserve">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r w:rsidRPr="003C36E8">
        <w:rPr>
          <w:color w:val="000000"/>
          <w:shd w:val="clear" w:color="auto" w:fill="FFFFFF"/>
        </w:rPr>
        <w:t xml:space="preserve">Ņemot vērā iepriekš minētā panta daļu, saistošo noteikumu projekts tika nodots sabiedrības viedokļu noskaidrošanai no 2024. gada 20.maija līdz 2024.gada 3.jūnijam. </w:t>
      </w:r>
      <w:r w:rsidRPr="003C36E8">
        <w:rPr>
          <w:color w:val="000000"/>
        </w:rPr>
        <w:t xml:space="preserve">Sabiedrības viedokļa noskaidrošanas laikā netika saņemts neviens viedoklis. </w:t>
      </w:r>
    </w:p>
    <w:bookmarkEnd w:id="12"/>
    <w:p w14:paraId="4B15556C" w14:textId="77777777" w:rsidR="003C36E8" w:rsidRPr="003C36E8" w:rsidRDefault="003C36E8" w:rsidP="003C36E8">
      <w:pPr>
        <w:ind w:firstLine="720"/>
        <w:jc w:val="both"/>
        <w:rPr>
          <w:color w:val="000000"/>
        </w:rPr>
      </w:pPr>
      <w:r w:rsidRPr="003C36E8">
        <w:rPr>
          <w:color w:val="000000"/>
        </w:rPr>
        <w:t xml:space="preserve">Pašvaldību likuma 44. panta otrā daļa nosaka, ka Dome var izdot saistošos noteikumus, lai nodrošinātu pašvaldības autonomo funkciju un brīvprātīgo iniciatīvu izpildi, ievērojot likumos vai Ministru kabineta noteikumos paredzēto funkciju izpildes kārtību. </w:t>
      </w:r>
    </w:p>
    <w:p w14:paraId="66E8143E" w14:textId="256E8C13" w:rsidR="003C36E8" w:rsidRPr="00F07CA1" w:rsidRDefault="003C36E8" w:rsidP="003C36E8">
      <w:pPr>
        <w:widowControl w:val="0"/>
        <w:autoSpaceDE w:val="0"/>
        <w:autoSpaceDN w:val="0"/>
        <w:adjustRightInd w:val="0"/>
        <w:ind w:firstLine="720"/>
        <w:jc w:val="both"/>
        <w:rPr>
          <w:b/>
          <w:bCs/>
        </w:rPr>
      </w:pPr>
      <w:r w:rsidRPr="003C36E8">
        <w:t>Pamatojoties uz Pašvaldību likuma 3. panta otrās daļas 1. punktu, 4. panta pirmās daļas 10. punktu</w:t>
      </w:r>
      <w:r w:rsidRPr="003C36E8">
        <w:rPr>
          <w:rFonts w:eastAsia="Calibri"/>
          <w:lang w:eastAsia="en-US" w:bidi="lo-LA"/>
        </w:rPr>
        <w:t>,</w:t>
      </w:r>
      <w:r w:rsidRPr="003C36E8">
        <w:t xml:space="preserve"> 44. panta otro daļu un </w:t>
      </w:r>
      <w:r w:rsidRPr="003C36E8">
        <w:rPr>
          <w:rFonts w:eastAsia="Calibri"/>
          <w:lang w:eastAsia="en-US" w:bidi="lo-LA"/>
        </w:rPr>
        <w:t xml:space="preserve">46. panta trešo daļu, </w:t>
      </w:r>
      <w:r w:rsidRPr="00F07CA1">
        <w:rPr>
          <w:rFonts w:cs="Tahoma"/>
          <w:b/>
          <w:kern w:val="1"/>
          <w:lang w:eastAsia="hi-IN" w:bidi="hi-IN"/>
        </w:rPr>
        <w:t>a</w:t>
      </w:r>
      <w:r w:rsidRPr="00F07CA1">
        <w:rPr>
          <w:b/>
          <w:bCs/>
        </w:rPr>
        <w:t>tklāti balsojot: PAR</w:t>
      </w:r>
      <w:r>
        <w:t xml:space="preserve"> – 13</w:t>
      </w:r>
      <w:r w:rsidRPr="00F07CA1">
        <w:t xml:space="preserve"> deputāti (</w:t>
      </w:r>
      <w:r w:rsidRPr="00F07CA1">
        <w:rPr>
          <w:rFonts w:eastAsia="Calibri"/>
          <w:szCs w:val="22"/>
          <w:lang w:eastAsia="en-US"/>
        </w:rPr>
        <w:t>Māris Beļaunieks, Lija Jokste, Aigars Legzdiņš,</w:t>
      </w:r>
      <w:r w:rsidRPr="00A3046F">
        <w:rPr>
          <w:rFonts w:eastAsia="Calibri"/>
          <w:szCs w:val="22"/>
          <w:lang w:eastAsia="en-US"/>
        </w:rPr>
        <w:t xml:space="preserve"> </w:t>
      </w:r>
      <w:r w:rsidRPr="00F07CA1">
        <w:rPr>
          <w:rFonts w:eastAsia="Calibri"/>
          <w:szCs w:val="22"/>
          <w:lang w:eastAsia="en-US"/>
        </w:rPr>
        <w:t xml:space="preserve">Dāvis Melnalksnis, Kristaps Močāns, Valdis Možvillo, </w:t>
      </w:r>
      <w:r>
        <w:rPr>
          <w:rFonts w:eastAsia="Calibri"/>
          <w:szCs w:val="22"/>
          <w:lang w:eastAsia="en-US"/>
        </w:rPr>
        <w:t>Arvīds Ozols,</w:t>
      </w:r>
      <w:r w:rsidRPr="00F07CA1">
        <w:rPr>
          <w:rFonts w:eastAsia="Calibri"/>
          <w:szCs w:val="22"/>
          <w:lang w:eastAsia="en-US"/>
        </w:rPr>
        <w:t xml:space="preserve"> Rūdolfs Pelēkais, Jānis Remess, Dagnis Straubergs, Regīna Tamane</w:t>
      </w:r>
      <w:r>
        <w:rPr>
          <w:rFonts w:eastAsia="Calibri"/>
          <w:szCs w:val="22"/>
          <w:lang w:eastAsia="en-US"/>
        </w:rPr>
        <w:t>,</w:t>
      </w:r>
      <w:r w:rsidRPr="00A3046F">
        <w:rPr>
          <w:rFonts w:eastAsia="Calibri"/>
          <w:szCs w:val="22"/>
          <w:lang w:eastAsia="en-US"/>
        </w:rPr>
        <w:t xml:space="preserve"> </w:t>
      </w:r>
      <w:r>
        <w:rPr>
          <w:rFonts w:eastAsia="Calibri"/>
          <w:szCs w:val="22"/>
          <w:lang w:eastAsia="en-US"/>
        </w:rPr>
        <w:t>Andis Zaļaiskalns,</w:t>
      </w:r>
      <w:r w:rsidRPr="001136B9">
        <w:rPr>
          <w:rFonts w:eastAsia="Calibri"/>
          <w:szCs w:val="22"/>
          <w:lang w:eastAsia="en-US"/>
        </w:rPr>
        <w:t xml:space="preserve"> </w:t>
      </w:r>
      <w:r w:rsidRPr="00F07CA1">
        <w:rPr>
          <w:rFonts w:eastAsia="Calibri"/>
          <w:szCs w:val="22"/>
          <w:lang w:eastAsia="en-US"/>
        </w:rPr>
        <w:t>Edmunds Zeidmanis)</w:t>
      </w:r>
      <w:r w:rsidRPr="00F07CA1">
        <w:t xml:space="preserve">, </w:t>
      </w:r>
      <w:r w:rsidRPr="00F07CA1">
        <w:rPr>
          <w:b/>
          <w:bCs/>
        </w:rPr>
        <w:t>PRET –</w:t>
      </w:r>
      <w:r>
        <w:rPr>
          <w:b/>
          <w:bCs/>
        </w:rPr>
        <w:t xml:space="preserve"> </w:t>
      </w:r>
      <w:r w:rsidRPr="003C36E8">
        <w:rPr>
          <w:bCs/>
        </w:rPr>
        <w:t>nav</w:t>
      </w:r>
      <w:r w:rsidRPr="00F07CA1">
        <w:rPr>
          <w:rFonts w:eastAsia="Calibri"/>
          <w:szCs w:val="22"/>
          <w:lang w:eastAsia="en-US"/>
        </w:rPr>
        <w:t>,</w:t>
      </w:r>
      <w:r w:rsidRPr="00F07CA1">
        <w:t xml:space="preserve"> </w:t>
      </w:r>
      <w:r w:rsidRPr="00F07CA1">
        <w:rPr>
          <w:b/>
          <w:bCs/>
        </w:rPr>
        <w:t xml:space="preserve">ATTURAS – </w:t>
      </w:r>
      <w:r>
        <w:rPr>
          <w:bCs/>
        </w:rPr>
        <w:t xml:space="preserve">deputāts </w:t>
      </w:r>
      <w:r>
        <w:rPr>
          <w:rFonts w:eastAsia="Calibri"/>
          <w:szCs w:val="22"/>
          <w:lang w:eastAsia="en-US"/>
        </w:rPr>
        <w:t>Andris Garklāvs</w:t>
      </w:r>
      <w:r w:rsidRPr="00F07CA1">
        <w:rPr>
          <w:rFonts w:eastAsia="Calibri"/>
          <w:szCs w:val="22"/>
          <w:lang w:eastAsia="en-US"/>
        </w:rPr>
        <w:t xml:space="preserve">, </w:t>
      </w:r>
      <w:r w:rsidRPr="00F07CA1">
        <w:t>Limbažu novada dome</w:t>
      </w:r>
      <w:r w:rsidRPr="00F07CA1">
        <w:rPr>
          <w:b/>
          <w:bCs/>
        </w:rPr>
        <w:t xml:space="preserve"> NOLEMJ:</w:t>
      </w:r>
    </w:p>
    <w:p w14:paraId="63F99AFC" w14:textId="0ACC9E78" w:rsidR="003C36E8" w:rsidRPr="003C36E8" w:rsidRDefault="003C36E8" w:rsidP="003C36E8">
      <w:pPr>
        <w:ind w:firstLine="720"/>
        <w:jc w:val="both"/>
        <w:rPr>
          <w:rFonts w:eastAsia="Calibri"/>
          <w:b/>
          <w:bCs/>
          <w:lang w:eastAsia="en-US"/>
        </w:rPr>
      </w:pPr>
    </w:p>
    <w:p w14:paraId="79BB9DEB" w14:textId="378556D0" w:rsidR="003C36E8" w:rsidRPr="003C36E8" w:rsidRDefault="003C36E8" w:rsidP="003C36E8">
      <w:pPr>
        <w:numPr>
          <w:ilvl w:val="0"/>
          <w:numId w:val="23"/>
        </w:numPr>
        <w:ind w:left="357" w:hanging="357"/>
        <w:jc w:val="both"/>
        <w:rPr>
          <w:rFonts w:eastAsia="Calibri"/>
          <w:lang w:eastAsia="en-US"/>
        </w:rPr>
      </w:pPr>
      <w:r w:rsidRPr="003C36E8">
        <w:rPr>
          <w:bCs/>
        </w:rPr>
        <w:t>Apstiprināt Limbažu novada pašvaldības domes saistošos noteikumus Nr.</w:t>
      </w:r>
      <w:r>
        <w:rPr>
          <w:bCs/>
        </w:rPr>
        <w:t>17</w:t>
      </w:r>
      <w:r w:rsidRPr="003C36E8">
        <w:rPr>
          <w:bCs/>
        </w:rPr>
        <w:t xml:space="preserve"> </w:t>
      </w:r>
      <w:r w:rsidRPr="003C36E8">
        <w:t>“Par dzīvokļu izīrēšanas kārtību zemas īres dzīvojamās mājās Limbažu novadā”</w:t>
      </w:r>
      <w:r w:rsidRPr="003C36E8">
        <w:rPr>
          <w:rFonts w:eastAsia="Calibri"/>
          <w14:ligatures w14:val="standardContextual"/>
        </w:rPr>
        <w:t xml:space="preserve"> </w:t>
      </w:r>
      <w:r w:rsidRPr="003C36E8">
        <w:t>(pielikumā).</w:t>
      </w:r>
    </w:p>
    <w:p w14:paraId="2DA6418D" w14:textId="77777777" w:rsidR="003C36E8" w:rsidRPr="003C36E8" w:rsidRDefault="003C36E8" w:rsidP="003C36E8">
      <w:pPr>
        <w:numPr>
          <w:ilvl w:val="0"/>
          <w:numId w:val="23"/>
        </w:numPr>
        <w:ind w:left="357" w:hanging="357"/>
        <w:jc w:val="both"/>
        <w:rPr>
          <w:rFonts w:eastAsia="Calibri"/>
          <w:lang w:eastAsia="en-US"/>
        </w:rPr>
      </w:pPr>
      <w:r w:rsidRPr="003C36E8">
        <w:rPr>
          <w:shd w:val="clear" w:color="auto" w:fill="FFFFFF"/>
        </w:rPr>
        <w:t xml:space="preserve">Uzdot Dokumentu pārvaldības un klientu apkalpošanas nodaļai triju darbdienu laikā pēc saistošo noteikumu parakstīšanas saistošos noteikumus un paskaidrojuma rakstu rakstveidā nosūtīt atzinuma sniegšanai Vides aizsardzības un reģionālās attīstības ministrijai. </w:t>
      </w:r>
    </w:p>
    <w:p w14:paraId="5E2D7764" w14:textId="77777777" w:rsidR="003C36E8" w:rsidRPr="003C36E8" w:rsidRDefault="003C36E8" w:rsidP="003C36E8">
      <w:pPr>
        <w:numPr>
          <w:ilvl w:val="0"/>
          <w:numId w:val="23"/>
        </w:numPr>
        <w:ind w:left="357" w:hanging="357"/>
        <w:jc w:val="both"/>
        <w:rPr>
          <w:rFonts w:eastAsia="Calibri"/>
          <w:lang w:eastAsia="en-US"/>
        </w:rPr>
      </w:pPr>
      <w:r w:rsidRPr="003C36E8">
        <w:rPr>
          <w:shd w:val="clear" w:color="auto" w:fill="FFFFFF"/>
        </w:rPr>
        <w:t xml:space="preserve">Pēc pozitīva Vides aizsardzības un reģionālās attīstības ministrijas atzinuma saņemšanas uzdot Sabiedrisko attiecību nodaļai triju darbdienu laikā pēc atzinuma saņemšanas nosūtīt saistošos noteikumus un to paskaidrojuma rakstu izsludināšanai oficiālajā izdevumā "Latvijas Vēstnesis", publicēt </w:t>
      </w:r>
      <w:r w:rsidRPr="003C36E8">
        <w:rPr>
          <w:rFonts w:eastAsia="Calibri" w:cs="Arial"/>
          <w:lang w:eastAsia="ar-SA"/>
        </w:rPr>
        <w:t>pašvaldības tīmekļvietnē www.limbazunovads.lv un nodrošināt saistošo noteikumu pieejamību Limbažu novada pašvaldības ēkā un apvienību pārvalžu ēkās</w:t>
      </w:r>
      <w:r w:rsidRPr="003C36E8">
        <w:rPr>
          <w:shd w:val="clear" w:color="auto" w:fill="FFFFFF"/>
        </w:rPr>
        <w:t>.</w:t>
      </w:r>
    </w:p>
    <w:p w14:paraId="114A27E0" w14:textId="77777777" w:rsidR="003C36E8" w:rsidRPr="003C36E8" w:rsidRDefault="003C36E8" w:rsidP="003C36E8">
      <w:pPr>
        <w:numPr>
          <w:ilvl w:val="0"/>
          <w:numId w:val="23"/>
        </w:numPr>
        <w:ind w:left="357" w:hanging="357"/>
        <w:jc w:val="both"/>
        <w:rPr>
          <w:rFonts w:eastAsia="Calibri"/>
          <w:lang w:eastAsia="en-US"/>
        </w:rPr>
      </w:pPr>
      <w:r w:rsidRPr="003C36E8">
        <w:rPr>
          <w:rFonts w:eastAsia="Calibri" w:cs="Arial"/>
          <w:lang w:eastAsia="ar-SA"/>
        </w:rPr>
        <w:t>Saistošie noteikumi stājas spēkā pēc to publicēšanas oficiālajā izdevumā “Latvijas Vēstnesis”.</w:t>
      </w:r>
    </w:p>
    <w:p w14:paraId="64E8691B" w14:textId="77777777" w:rsidR="003C36E8" w:rsidRPr="003C36E8" w:rsidRDefault="003C36E8" w:rsidP="003C36E8">
      <w:pPr>
        <w:numPr>
          <w:ilvl w:val="0"/>
          <w:numId w:val="23"/>
        </w:numPr>
        <w:ind w:left="357" w:hanging="357"/>
        <w:jc w:val="both"/>
        <w:rPr>
          <w:rFonts w:eastAsia="Calibri"/>
          <w:lang w:eastAsia="en-US"/>
        </w:rPr>
      </w:pPr>
      <w:r w:rsidRPr="003C36E8">
        <w:rPr>
          <w:rFonts w:eastAsia="Calibri"/>
          <w:bCs/>
          <w:lang w:eastAsia="en-US" w:bidi="lo-LA"/>
        </w:rPr>
        <w:t>Kontroli par lēmuma izpildi uzdot Limbažu novada pašvaldības izpilddirektoram.</w:t>
      </w:r>
    </w:p>
    <w:p w14:paraId="1B25D21C" w14:textId="77777777" w:rsidR="00B41AB3" w:rsidRDefault="00B41AB3" w:rsidP="005B71DF">
      <w:pPr>
        <w:jc w:val="both"/>
        <w:rPr>
          <w:bCs/>
        </w:rPr>
      </w:pPr>
    </w:p>
    <w:p w14:paraId="55C53D49" w14:textId="77777777" w:rsidR="00291302" w:rsidRPr="0077416D" w:rsidRDefault="00291302" w:rsidP="005B71DF">
      <w:pPr>
        <w:jc w:val="both"/>
        <w:rPr>
          <w:bCs/>
        </w:rPr>
      </w:pPr>
    </w:p>
    <w:p w14:paraId="2E72C0DF" w14:textId="5394033E" w:rsidR="00F322EC" w:rsidRPr="000502C9" w:rsidRDefault="00F322EC" w:rsidP="00F322EC">
      <w:pPr>
        <w:jc w:val="both"/>
        <w:rPr>
          <w:b/>
          <w:bCs/>
        </w:rPr>
      </w:pPr>
      <w:bookmarkStart w:id="13" w:name="_Hlk122701558"/>
      <w:r w:rsidRPr="000502C9">
        <w:rPr>
          <w:b/>
          <w:bCs/>
        </w:rPr>
        <w:t xml:space="preserve">Lēmums Nr. </w:t>
      </w:r>
      <w:r w:rsidR="00552810">
        <w:rPr>
          <w:b/>
          <w:bCs/>
        </w:rPr>
        <w:t>422</w:t>
      </w:r>
    </w:p>
    <w:p w14:paraId="4AD6B4D1" w14:textId="5AAECC36" w:rsidR="00771269" w:rsidRPr="000502C9" w:rsidRDefault="00771269" w:rsidP="006B11E6">
      <w:pPr>
        <w:keepNext/>
        <w:suppressAutoHyphens/>
        <w:jc w:val="center"/>
        <w:outlineLvl w:val="0"/>
        <w:rPr>
          <w:b/>
          <w:bCs/>
          <w:lang w:eastAsia="en-US"/>
        </w:rPr>
      </w:pPr>
      <w:r w:rsidRPr="000502C9">
        <w:rPr>
          <w:b/>
          <w:bCs/>
          <w:lang w:eastAsia="en-US"/>
        </w:rPr>
        <w:t>8</w:t>
      </w:r>
      <w:r w:rsidR="00CD11AB" w:rsidRPr="000502C9">
        <w:rPr>
          <w:b/>
          <w:bCs/>
          <w:lang w:eastAsia="en-US"/>
        </w:rPr>
        <w:t>.</w:t>
      </w:r>
    </w:p>
    <w:p w14:paraId="06E46DF0" w14:textId="77777777" w:rsidR="0095709D" w:rsidRPr="0095709D" w:rsidRDefault="0095709D" w:rsidP="0095709D">
      <w:pPr>
        <w:pBdr>
          <w:bottom w:val="single" w:sz="6" w:space="1" w:color="auto"/>
        </w:pBdr>
        <w:jc w:val="both"/>
        <w:rPr>
          <w:b/>
          <w:bCs/>
        </w:rPr>
      </w:pPr>
      <w:bookmarkStart w:id="14" w:name="_Hlk96886930"/>
      <w:bookmarkEnd w:id="13"/>
      <w:r w:rsidRPr="0095709D">
        <w:rPr>
          <w:b/>
          <w:bCs/>
          <w:noProof/>
        </w:rPr>
        <w:t>Par Limbažu novada kultūras attīstības stratēģijas 2024.-2031.gadam un rīcības plāna 2024.-2027.gadam izskatīšanu un nodošanu publiskajai apspriešanai</w:t>
      </w:r>
    </w:p>
    <w:p w14:paraId="6C1358DA" w14:textId="77777777" w:rsidR="001E7E1C" w:rsidRDefault="0095709D" w:rsidP="0095709D">
      <w:pPr>
        <w:jc w:val="center"/>
        <w:rPr>
          <w:noProof/>
        </w:rPr>
      </w:pPr>
      <w:r w:rsidRPr="0095709D">
        <w:t xml:space="preserve">Ziņo </w:t>
      </w:r>
      <w:r w:rsidRPr="0095709D">
        <w:rPr>
          <w:noProof/>
        </w:rPr>
        <w:t>Evija Keisele</w:t>
      </w:r>
      <w:r w:rsidR="001E7E1C">
        <w:rPr>
          <w:noProof/>
        </w:rPr>
        <w:t xml:space="preserve">, debatēs piedalās Andris Garklāvs, Arvīds Ozols, Dagnis Straubergs, </w:t>
      </w:r>
    </w:p>
    <w:p w14:paraId="045A3AFA" w14:textId="3D4496E3" w:rsidR="0095709D" w:rsidRPr="0095709D" w:rsidRDefault="001E7E1C" w:rsidP="0095709D">
      <w:pPr>
        <w:jc w:val="center"/>
      </w:pPr>
      <w:r>
        <w:rPr>
          <w:noProof/>
        </w:rPr>
        <w:lastRenderedPageBreak/>
        <w:t>Valdis Možvillo, Aiga Briede</w:t>
      </w:r>
    </w:p>
    <w:p w14:paraId="1495316F" w14:textId="77777777" w:rsidR="0095709D" w:rsidRDefault="0095709D" w:rsidP="0095709D">
      <w:pPr>
        <w:jc w:val="both"/>
      </w:pPr>
    </w:p>
    <w:p w14:paraId="1FEF405A" w14:textId="1AFF885A" w:rsidR="001E7E1C" w:rsidRPr="00F07CA1" w:rsidRDefault="001E7E1C" w:rsidP="001E7E1C">
      <w:pPr>
        <w:ind w:firstLine="720"/>
        <w:jc w:val="both"/>
        <w:rPr>
          <w:b/>
          <w:bCs/>
        </w:rPr>
      </w:pPr>
      <w:r>
        <w:t xml:space="preserve">Iepazinusies ar deputāta A. Garklāva priekšlikumu atlikt jautājuma izskatīšanu, </w:t>
      </w:r>
      <w:r w:rsidRPr="00F07CA1">
        <w:rPr>
          <w:rFonts w:cs="Tahoma"/>
          <w:b/>
          <w:kern w:val="1"/>
          <w:lang w:eastAsia="hi-IN" w:bidi="hi-IN"/>
        </w:rPr>
        <w:t>a</w:t>
      </w:r>
      <w:r w:rsidRPr="00F07CA1">
        <w:rPr>
          <w:b/>
          <w:bCs/>
        </w:rPr>
        <w:t>tklāti balsojot: PAR</w:t>
      </w:r>
      <w:r>
        <w:t xml:space="preserve"> – 7</w:t>
      </w:r>
      <w:r w:rsidRPr="00F07CA1">
        <w:t xml:space="preserve"> deputāti (</w:t>
      </w:r>
      <w:r w:rsidRPr="00F07CA1">
        <w:rPr>
          <w:rFonts w:eastAsia="Calibri"/>
          <w:szCs w:val="22"/>
          <w:lang w:eastAsia="en-US"/>
        </w:rPr>
        <w:t>Andris Garklāvs, Aigars Legzdiņš, Valdis Možvillo, Arvīds Ozols, Regīna Tamane</w:t>
      </w:r>
      <w:r>
        <w:rPr>
          <w:rFonts w:eastAsia="Calibri"/>
          <w:szCs w:val="22"/>
          <w:lang w:eastAsia="en-US"/>
        </w:rPr>
        <w:t>,</w:t>
      </w:r>
      <w:r w:rsidRPr="00F07CA1">
        <w:rPr>
          <w:rFonts w:eastAsia="Calibri"/>
          <w:szCs w:val="22"/>
          <w:lang w:eastAsia="en-US"/>
        </w:rPr>
        <w:t xml:space="preserve"> Andis Zaļaiskalns, Edmunds Zeidmanis)</w:t>
      </w:r>
      <w:r w:rsidRPr="00F07CA1">
        <w:t xml:space="preserve">, </w:t>
      </w:r>
      <w:r w:rsidRPr="00F07CA1">
        <w:rPr>
          <w:b/>
          <w:bCs/>
        </w:rPr>
        <w:t>PRET –</w:t>
      </w:r>
      <w:r w:rsidRPr="00F07CA1">
        <w:t xml:space="preserve"> </w:t>
      </w:r>
      <w:r>
        <w:t>4</w:t>
      </w:r>
      <w:r w:rsidRPr="00F07CA1">
        <w:t xml:space="preserve"> deputāti (</w:t>
      </w:r>
      <w:r w:rsidRPr="00F07CA1">
        <w:rPr>
          <w:rFonts w:eastAsia="Calibri"/>
          <w:szCs w:val="22"/>
          <w:lang w:eastAsia="en-US"/>
        </w:rPr>
        <w:t>Māris Beļaunieks, Kristaps Močāns, Rūdolfs Pelēkais, Dagnis Straubergs),</w:t>
      </w:r>
      <w:r w:rsidRPr="00F07CA1">
        <w:t xml:space="preserve"> </w:t>
      </w:r>
      <w:r w:rsidRPr="00F07CA1">
        <w:rPr>
          <w:b/>
          <w:bCs/>
        </w:rPr>
        <w:t xml:space="preserve">ATTURAS – </w:t>
      </w:r>
      <w:r>
        <w:rPr>
          <w:bCs/>
        </w:rPr>
        <w:t>3 deputāti (</w:t>
      </w:r>
      <w:r w:rsidRPr="00F07CA1">
        <w:rPr>
          <w:rFonts w:eastAsia="Calibri"/>
          <w:szCs w:val="22"/>
          <w:lang w:eastAsia="en-US"/>
        </w:rPr>
        <w:t>Lija Jokste, Dāvis Melnalksnis,</w:t>
      </w:r>
      <w:r w:rsidRPr="001E7E1C">
        <w:rPr>
          <w:rFonts w:eastAsia="Calibri"/>
          <w:szCs w:val="22"/>
          <w:lang w:eastAsia="en-US"/>
        </w:rPr>
        <w:t xml:space="preserve"> </w:t>
      </w:r>
      <w:r>
        <w:rPr>
          <w:rFonts w:eastAsia="Calibri"/>
          <w:szCs w:val="22"/>
          <w:lang w:eastAsia="en-US"/>
        </w:rPr>
        <w:t>Jānis Remess)</w:t>
      </w:r>
      <w:r w:rsidRPr="00F07CA1">
        <w:rPr>
          <w:rFonts w:eastAsia="Calibri"/>
          <w:szCs w:val="22"/>
          <w:lang w:eastAsia="en-US"/>
        </w:rPr>
        <w:t xml:space="preserve">, </w:t>
      </w:r>
      <w:r w:rsidRPr="00F07CA1">
        <w:t>Limbažu novada dome</w:t>
      </w:r>
      <w:r w:rsidRPr="00F07CA1">
        <w:rPr>
          <w:b/>
          <w:bCs/>
        </w:rPr>
        <w:t xml:space="preserve"> NOLEMJ:</w:t>
      </w:r>
    </w:p>
    <w:p w14:paraId="0B5D4754" w14:textId="77777777" w:rsidR="001E7E1C" w:rsidRDefault="001E7E1C" w:rsidP="001E7E1C">
      <w:pPr>
        <w:pBdr>
          <w:bottom w:val="single" w:sz="4" w:space="1" w:color="auto"/>
        </w:pBdr>
        <w:jc w:val="both"/>
      </w:pPr>
    </w:p>
    <w:p w14:paraId="0D4B4C51" w14:textId="3AA70F48" w:rsidR="001E7E1C" w:rsidRDefault="001E7E1C" w:rsidP="001E7E1C">
      <w:pPr>
        <w:pBdr>
          <w:bottom w:val="single" w:sz="4" w:space="1" w:color="auto"/>
        </w:pBdr>
        <w:jc w:val="both"/>
      </w:pPr>
      <w:r>
        <w:t>noraidīts.</w:t>
      </w:r>
    </w:p>
    <w:p w14:paraId="1FFF78B8" w14:textId="77777777" w:rsidR="001E7E1C" w:rsidRDefault="001E7E1C" w:rsidP="001E7E1C">
      <w:pPr>
        <w:pBdr>
          <w:bottom w:val="single" w:sz="4" w:space="1" w:color="auto"/>
        </w:pBdr>
        <w:jc w:val="both"/>
      </w:pPr>
    </w:p>
    <w:p w14:paraId="14861239" w14:textId="77777777" w:rsidR="001E7E1C" w:rsidRPr="0095709D" w:rsidRDefault="001E7E1C" w:rsidP="0095709D">
      <w:pPr>
        <w:jc w:val="both"/>
      </w:pPr>
    </w:p>
    <w:p w14:paraId="3A963409" w14:textId="77777777" w:rsidR="0095709D" w:rsidRPr="0095709D" w:rsidRDefault="0095709D" w:rsidP="0095709D">
      <w:pPr>
        <w:ind w:firstLine="720"/>
        <w:jc w:val="both"/>
        <w:rPr>
          <w:noProof/>
        </w:rPr>
      </w:pPr>
      <w:r w:rsidRPr="0095709D">
        <w:t xml:space="preserve">Saskaņā ar Limbažu novada domes 2022. gada 25. augusta lēmumu Nr. </w:t>
      </w:r>
      <w:r w:rsidRPr="0095709D">
        <w:rPr>
          <w:noProof/>
        </w:rPr>
        <w:t>873</w:t>
      </w:r>
      <w:r w:rsidRPr="0095709D">
        <w:rPr>
          <w:bCs/>
          <w:noProof/>
        </w:rPr>
        <w:t xml:space="preserve"> </w:t>
      </w:r>
      <w:r w:rsidRPr="0095709D">
        <w:t xml:space="preserve">ir uzsākta Limbažu novada kultūras attīstības stratēģijas 2023.-2030. gadam un rīcības plāna 2023.-2025. gadam izstrāde, grozījumi izstrādes termiņa pagarināšanai veikti ar 2023. gada 23. februāra lēmumu Nr.82., 2023.gada 28.septembra lēmumu Nr. </w:t>
      </w:r>
      <w:r w:rsidRPr="0095709D">
        <w:rPr>
          <w:noProof/>
        </w:rPr>
        <w:t xml:space="preserve">755, 2024.gada 25.janvāra lēmumu Nr. 32 pagarinot izstrādes termiņu līdz 2024.gada 30.jūnijam un dokumentu darbības termiņus - Limbažu novada kultūras attīstības stratēģijas </w:t>
      </w:r>
      <w:bookmarkStart w:id="15" w:name="_Hlk169169678"/>
      <w:r w:rsidRPr="0095709D">
        <w:rPr>
          <w:noProof/>
        </w:rPr>
        <w:t>2024.-2031.gadam un rīcības plāna 2024.-2027.gadam</w:t>
      </w:r>
      <w:bookmarkEnd w:id="15"/>
      <w:r w:rsidRPr="0095709D">
        <w:rPr>
          <w:noProof/>
        </w:rPr>
        <w:t>.</w:t>
      </w:r>
    </w:p>
    <w:p w14:paraId="2F570667" w14:textId="77777777" w:rsidR="0095709D" w:rsidRPr="0095709D" w:rsidRDefault="0095709D" w:rsidP="0095709D">
      <w:pPr>
        <w:ind w:firstLine="720"/>
        <w:jc w:val="both"/>
      </w:pPr>
      <w:r w:rsidRPr="0095709D">
        <w:t>Pamatojoties uz 02.01.2024. izsludinātās cenu aptaujas rezultātiem, Limbažu novada kultūras stratēģiju 2024.-2031.gadam un rīcības plānu 2024.-2027.gadam izstrādā Biedrība “Jāņa Lapsas piemiņas biedrība”. Stratēģijas izstrādes procesā organizētas vairākas darba grupas, veiktas aptaujas, saskaņošana ar iestāžu atbildīgajiem darbiniekiem.</w:t>
      </w:r>
    </w:p>
    <w:p w14:paraId="389D5BAF" w14:textId="77777777" w:rsidR="0095709D" w:rsidRPr="0095709D" w:rsidRDefault="0095709D" w:rsidP="0095709D">
      <w:pPr>
        <w:ind w:firstLine="720"/>
        <w:jc w:val="both"/>
      </w:pPr>
      <w:bookmarkStart w:id="16" w:name="_Hlk169170500"/>
      <w:r w:rsidRPr="0095709D">
        <w:t>Limbažu novada kultūras attīstības stratēģiju 2024.-2031.gadam un rīcības plānu 2024.-2027.gadam</w:t>
      </w:r>
      <w:bookmarkEnd w:id="16"/>
      <w:r w:rsidRPr="0095709D">
        <w:t xml:space="preserve"> iesniedzam caurskatīšanai Limbažu novada domei, lai nodotu to sabiedrības viedokļa noskaidrošanai.</w:t>
      </w:r>
    </w:p>
    <w:p w14:paraId="33F7C97F" w14:textId="77777777" w:rsidR="0095709D" w:rsidRPr="00F07CA1" w:rsidRDefault="0095709D" w:rsidP="0095709D">
      <w:pPr>
        <w:widowControl w:val="0"/>
        <w:autoSpaceDE w:val="0"/>
        <w:autoSpaceDN w:val="0"/>
        <w:adjustRightInd w:val="0"/>
        <w:ind w:firstLine="720"/>
        <w:jc w:val="both"/>
        <w:rPr>
          <w:b/>
          <w:bCs/>
        </w:rPr>
      </w:pPr>
      <w:r w:rsidRPr="0095709D">
        <w:t xml:space="preserve">Pamatojoties uz Pašvaldību likuma 10. panta pirmās daļas 3. punktu, 21. punktu, 54.pantu, Attīstības plānošanas sistēmas likuma 4., 6. panta pirmo un otro daļu, Ministru kabineta 2014. gada 2. decembra noteikumu Nr. 737 “Attīstības plānošanas dokumentu izstrādes un ietekmes izvērtēšanas noteikumi” 2. punktu, Ministru kabineta 25.08.2009. noteikumu Nr. 970 "Sabiedrības līdzdalības kārtība attīstības plānošanas procesā" 10. punktu, Limbažu novada pašvaldības nolikuma 87.3.apakšpunktu, 88., 91.punktu, </w:t>
      </w:r>
      <w:r w:rsidRPr="00F07CA1">
        <w:rPr>
          <w:rFonts w:cs="Tahoma"/>
          <w:b/>
          <w:kern w:val="1"/>
          <w:lang w:eastAsia="hi-IN" w:bidi="hi-IN"/>
        </w:rPr>
        <w:t>a</w:t>
      </w:r>
      <w:r w:rsidRPr="00F07CA1">
        <w:rPr>
          <w:b/>
          <w:bCs/>
        </w:rPr>
        <w:t>tklāti balsojot: PAR</w:t>
      </w:r>
      <w:r w:rsidRPr="00F07CA1">
        <w:t xml:space="preserve"> – 8 deputāti (</w:t>
      </w:r>
      <w:r w:rsidRPr="00F07CA1">
        <w:rPr>
          <w:rFonts w:eastAsia="Calibri"/>
          <w:szCs w:val="22"/>
          <w:lang w:eastAsia="en-US"/>
        </w:rPr>
        <w:t>Māris Beļaunieks, Lija Jokste, Dāvis Melnalksnis, Kristaps Močāns, Rūdolfs Pelēkais, Jānis Remess, Dagnis Straubergs, Regīna Tamane)</w:t>
      </w:r>
      <w:r w:rsidRPr="00F07CA1">
        <w:t xml:space="preserve">, </w:t>
      </w:r>
      <w:r w:rsidRPr="00F07CA1">
        <w:rPr>
          <w:b/>
          <w:bCs/>
        </w:rPr>
        <w:t>PRET –</w:t>
      </w:r>
      <w:r w:rsidRPr="00F07CA1">
        <w:t xml:space="preserve"> 6 deputāti (</w:t>
      </w:r>
      <w:r w:rsidRPr="00F07CA1">
        <w:rPr>
          <w:rFonts w:eastAsia="Calibri"/>
          <w:szCs w:val="22"/>
          <w:lang w:eastAsia="en-US"/>
        </w:rPr>
        <w:t>Andris Garklāvs, Aigars Legzdiņš, Valdis Možvillo, Arvīds Ozols, Andis Zaļaiskalns, Edmunds Zeidmanis),</w:t>
      </w:r>
      <w:r w:rsidRPr="00F07CA1">
        <w:t xml:space="preserve"> </w:t>
      </w:r>
      <w:r w:rsidRPr="00F07CA1">
        <w:rPr>
          <w:b/>
          <w:bCs/>
        </w:rPr>
        <w:t xml:space="preserve">ATTURAS – </w:t>
      </w:r>
      <w:r w:rsidRPr="00F07CA1">
        <w:rPr>
          <w:bCs/>
        </w:rPr>
        <w:t>nav</w:t>
      </w:r>
      <w:r w:rsidRPr="00F07CA1">
        <w:rPr>
          <w:rFonts w:eastAsia="Calibri"/>
          <w:szCs w:val="22"/>
          <w:lang w:eastAsia="en-US"/>
        </w:rPr>
        <w:t xml:space="preserve">, </w:t>
      </w:r>
      <w:r w:rsidRPr="00F07CA1">
        <w:t>Limbažu novada dome</w:t>
      </w:r>
      <w:r w:rsidRPr="00F07CA1">
        <w:rPr>
          <w:b/>
          <w:bCs/>
        </w:rPr>
        <w:t xml:space="preserve"> NOLEMJ:</w:t>
      </w:r>
    </w:p>
    <w:p w14:paraId="4988B1EE" w14:textId="3E99F925" w:rsidR="0095709D" w:rsidRPr="0095709D" w:rsidRDefault="0095709D" w:rsidP="0095709D">
      <w:pPr>
        <w:ind w:firstLine="720"/>
        <w:jc w:val="both"/>
      </w:pPr>
    </w:p>
    <w:p w14:paraId="1C1ED546" w14:textId="77777777" w:rsidR="0095709D" w:rsidRPr="0095709D" w:rsidRDefault="0095709D" w:rsidP="0095709D">
      <w:pPr>
        <w:numPr>
          <w:ilvl w:val="0"/>
          <w:numId w:val="24"/>
        </w:numPr>
        <w:ind w:left="357" w:hanging="357"/>
        <w:contextualSpacing/>
        <w:jc w:val="both"/>
      </w:pPr>
      <w:r w:rsidRPr="0095709D">
        <w:t xml:space="preserve">Nodot publiskajai apspriešanai (sabiedrības viedokļa noskaidrošanai) Limbažu novada kultūras attīstības stratēģiju 2024.-2031.gadam un rīcības plānu 2024.-2027.gadam (pielikumā), nosakot termiņu </w:t>
      </w:r>
      <w:r w:rsidRPr="0095709D">
        <w:rPr>
          <w:lang w:eastAsia="en-US"/>
        </w:rPr>
        <w:t>no 21.06.2024. līdz 20.07.2024.</w:t>
      </w:r>
      <w:r w:rsidRPr="0095709D">
        <w:t xml:space="preserve">, </w:t>
      </w:r>
      <w:r w:rsidRPr="0095709D">
        <w:rPr>
          <w:lang w:eastAsia="en-US"/>
        </w:rPr>
        <w:t xml:space="preserve">nodrošinot Stratēģijas publisku pieejamību Limbažu novada pašvaldības tīmekļa vietnē: </w:t>
      </w:r>
      <w:hyperlink r:id="rId16" w:history="1">
        <w:r w:rsidRPr="0095709D">
          <w:rPr>
            <w:color w:val="0563C1"/>
            <w:u w:val="single"/>
          </w:rPr>
          <w:t>https://www.limbazunovads.lv/lv</w:t>
        </w:r>
      </w:hyperlink>
      <w:r w:rsidRPr="0095709D">
        <w:rPr>
          <w:lang w:eastAsia="en-US"/>
        </w:rPr>
        <w:t>.</w:t>
      </w:r>
    </w:p>
    <w:p w14:paraId="65E8A1CA" w14:textId="144CA7BF" w:rsidR="0095709D" w:rsidRPr="0095709D" w:rsidRDefault="0095709D" w:rsidP="0095709D">
      <w:pPr>
        <w:numPr>
          <w:ilvl w:val="0"/>
          <w:numId w:val="24"/>
        </w:numPr>
        <w:ind w:left="357" w:hanging="357"/>
        <w:jc w:val="both"/>
      </w:pPr>
      <w:r w:rsidRPr="0095709D">
        <w:rPr>
          <w:lang w:eastAsia="en-US"/>
        </w:rPr>
        <w:t xml:space="preserve">Noteikt </w:t>
      </w:r>
      <w:r w:rsidRPr="0095709D">
        <w:t>tikšanos ar iedzīvotājiem</w:t>
      </w:r>
      <w:r w:rsidRPr="0095709D">
        <w:rPr>
          <w:rFonts w:ascii="Verdana" w:hAnsi="Verdana"/>
        </w:rPr>
        <w:t xml:space="preserve"> </w:t>
      </w:r>
      <w:r w:rsidRPr="0095709D">
        <w:rPr>
          <w:lang w:eastAsia="en-US"/>
        </w:rPr>
        <w:t>2024.gada 3.jūlijā, plkst. 18:00, Limbažu novada Kultūras pārvaldē, Baumaņu Kārļa laukumā 1, Limbažos un attālināti w</w:t>
      </w:r>
      <w:r>
        <w:rPr>
          <w:lang w:eastAsia="en-US"/>
        </w:rPr>
        <w:t>e</w:t>
      </w:r>
      <w:r w:rsidRPr="0095709D">
        <w:rPr>
          <w:lang w:eastAsia="en-US"/>
        </w:rPr>
        <w:t xml:space="preserve">bex platformā, saiti uz sanāksmi publicējot Limbažu novada pašvaldības oficiālajā interneta vietnē </w:t>
      </w:r>
      <w:hyperlink r:id="rId17" w:tgtFrame="_blank" w:history="1">
        <w:r w:rsidRPr="0095709D">
          <w:rPr>
            <w:color w:val="0563C1"/>
            <w:u w:val="single"/>
            <w:lang w:eastAsia="en-US"/>
          </w:rPr>
          <w:t>www.limbazunovads.lv/lv</w:t>
        </w:r>
      </w:hyperlink>
      <w:r>
        <w:rPr>
          <w:lang w:eastAsia="en-US"/>
        </w:rPr>
        <w:t>.</w:t>
      </w:r>
    </w:p>
    <w:p w14:paraId="2893A78A" w14:textId="77777777" w:rsidR="0095709D" w:rsidRPr="0095709D" w:rsidRDefault="0095709D" w:rsidP="0095709D">
      <w:pPr>
        <w:numPr>
          <w:ilvl w:val="0"/>
          <w:numId w:val="24"/>
        </w:numPr>
        <w:ind w:left="357" w:hanging="357"/>
        <w:jc w:val="both"/>
        <w:rPr>
          <w:lang w:eastAsia="en-US"/>
        </w:rPr>
      </w:pPr>
      <w:r w:rsidRPr="0095709D">
        <w:rPr>
          <w:lang w:eastAsia="en-US"/>
        </w:rPr>
        <w:t xml:space="preserve">Noteikt, ka Publiskās apspriešanas dalībnieki var paust savu viedokli to iesniedzot rakstiski  Limbažu novada Kultūras pārvaldes e-pastā </w:t>
      </w:r>
      <w:hyperlink r:id="rId18" w:history="1">
        <w:r w:rsidRPr="0095709D">
          <w:rPr>
            <w:color w:val="0563C1"/>
            <w:u w:val="single"/>
            <w:lang w:eastAsia="en-US"/>
          </w:rPr>
          <w:t>kulturas.parvalde@limbazunovads.lv</w:t>
        </w:r>
      </w:hyperlink>
      <w:r w:rsidRPr="0095709D">
        <w:rPr>
          <w:lang w:eastAsia="en-US"/>
        </w:rPr>
        <w:t xml:space="preserve"> vai iesniedzot Limbažu novada pašvaldības klientu apkalpošanas centros. </w:t>
      </w:r>
    </w:p>
    <w:p w14:paraId="438F14DA" w14:textId="77777777" w:rsidR="0095709D" w:rsidRPr="0095709D" w:rsidRDefault="0095709D" w:rsidP="0095709D">
      <w:pPr>
        <w:numPr>
          <w:ilvl w:val="0"/>
          <w:numId w:val="24"/>
        </w:numPr>
        <w:ind w:left="357" w:hanging="357"/>
        <w:jc w:val="both"/>
      </w:pPr>
      <w:r w:rsidRPr="0095709D">
        <w:t xml:space="preserve">Uzdot Limbažu novada kultūras attīstības stratēģiju 2024.-2031. gadam un rīcības plānu 2024.-2027. gadam darba grupai, sadarbībā ar Biedrību “Jāņa Lapsas piemiņas biedrība”, pēc sabiedrības viedokļa noskaidrošanas un papildinājuma veikšanas virzīt Limbažu novada kultūras attīstības stratēģiju 2024.-2031. gadam un rīcības plānu 2024.-2027. gadam izskatīšanai komitejās un apstiprināšanai jūlija domes sēdē.  </w:t>
      </w:r>
    </w:p>
    <w:p w14:paraId="631FC01E" w14:textId="77777777" w:rsidR="0095709D" w:rsidRPr="0095709D" w:rsidRDefault="0095709D" w:rsidP="0095709D">
      <w:pPr>
        <w:numPr>
          <w:ilvl w:val="0"/>
          <w:numId w:val="24"/>
        </w:numPr>
        <w:ind w:left="357" w:hanging="357"/>
        <w:jc w:val="both"/>
      </w:pPr>
      <w:r w:rsidRPr="0095709D">
        <w:t xml:space="preserve">Limbažu novada Kultūras pārvaldei nodrošināt informatīvā apkopojuma publisku pieejamību klātienē pašvaldības </w:t>
      </w:r>
      <w:r w:rsidRPr="0095709D">
        <w:rPr>
          <w:lang w:eastAsia="en-US"/>
        </w:rPr>
        <w:t xml:space="preserve">klientu apkalpošanas centros un Limbažu novada pašvaldības oficiālajā interneta vietnē </w:t>
      </w:r>
      <w:hyperlink r:id="rId19" w:tgtFrame="_blank" w:history="1">
        <w:r w:rsidRPr="0095709D">
          <w:rPr>
            <w:color w:val="0563C1"/>
            <w:u w:val="single"/>
            <w:lang w:eastAsia="en-US"/>
          </w:rPr>
          <w:t>www.limbazunovads.lv/lv</w:t>
        </w:r>
      </w:hyperlink>
      <w:r w:rsidRPr="0095709D">
        <w:rPr>
          <w:lang w:eastAsia="en-US"/>
        </w:rPr>
        <w:t>.</w:t>
      </w:r>
    </w:p>
    <w:p w14:paraId="541A1F55" w14:textId="2D426E3B" w:rsidR="0095709D" w:rsidRPr="0095709D" w:rsidRDefault="00731AC7" w:rsidP="0095709D">
      <w:pPr>
        <w:numPr>
          <w:ilvl w:val="0"/>
          <w:numId w:val="24"/>
        </w:numPr>
        <w:ind w:left="357" w:hanging="357"/>
        <w:jc w:val="both"/>
      </w:pPr>
      <w:r>
        <w:lastRenderedPageBreak/>
        <w:t>Atbildīgā</w:t>
      </w:r>
      <w:r w:rsidR="0095709D" w:rsidRPr="0095709D">
        <w:t xml:space="preserve"> par lēmuma izpildi ir Limbažu novada Kultūras pārvaldes vadītāja Evija Keisele.</w:t>
      </w:r>
    </w:p>
    <w:p w14:paraId="0930D0F4" w14:textId="77777777" w:rsidR="0095709D" w:rsidRPr="0095709D" w:rsidRDefault="0095709D" w:rsidP="0095709D">
      <w:pPr>
        <w:numPr>
          <w:ilvl w:val="0"/>
          <w:numId w:val="24"/>
        </w:numPr>
        <w:ind w:left="357" w:hanging="357"/>
        <w:jc w:val="both"/>
      </w:pPr>
      <w:r w:rsidRPr="0095709D">
        <w:t>Kontroli par lēmuma izpildi uzdot veikt Limbažu novada pašvaldības izpilddirektoram.</w:t>
      </w:r>
    </w:p>
    <w:p w14:paraId="30CCE8A6" w14:textId="77777777" w:rsidR="0095709D" w:rsidRPr="0095709D" w:rsidRDefault="0095709D" w:rsidP="0095709D">
      <w:pPr>
        <w:jc w:val="both"/>
        <w:rPr>
          <w:rFonts w:eastAsia="Calibri"/>
          <w:lang w:eastAsia="en-US"/>
        </w:rPr>
      </w:pPr>
    </w:p>
    <w:p w14:paraId="77F80C8C" w14:textId="77777777" w:rsidR="001B60CE" w:rsidRPr="000502C9" w:rsidRDefault="001B60CE" w:rsidP="005B71DF">
      <w:pPr>
        <w:jc w:val="both"/>
        <w:rPr>
          <w:b/>
          <w:bCs/>
        </w:rPr>
      </w:pPr>
    </w:p>
    <w:p w14:paraId="035DE7EF" w14:textId="5F891DD5" w:rsidR="00F322EC" w:rsidRPr="000502C9" w:rsidRDefault="00F322EC" w:rsidP="00F322EC">
      <w:pPr>
        <w:jc w:val="both"/>
        <w:rPr>
          <w:b/>
          <w:bCs/>
        </w:rPr>
      </w:pPr>
      <w:bookmarkStart w:id="17" w:name="_Hlk112582575"/>
      <w:bookmarkStart w:id="18" w:name="_Hlk122702047"/>
      <w:r w:rsidRPr="000502C9">
        <w:rPr>
          <w:b/>
          <w:bCs/>
        </w:rPr>
        <w:t xml:space="preserve">Lēmums Nr. </w:t>
      </w:r>
      <w:r w:rsidR="00552810">
        <w:rPr>
          <w:b/>
          <w:bCs/>
        </w:rPr>
        <w:t>423</w:t>
      </w:r>
    </w:p>
    <w:p w14:paraId="23DB455D" w14:textId="050BC8A2" w:rsidR="0043470E" w:rsidRPr="000502C9" w:rsidRDefault="0043470E" w:rsidP="005B71DF">
      <w:pPr>
        <w:keepNext/>
        <w:jc w:val="center"/>
        <w:outlineLvl w:val="0"/>
        <w:rPr>
          <w:b/>
          <w:bCs/>
          <w:lang w:eastAsia="en-US"/>
        </w:rPr>
      </w:pPr>
      <w:r w:rsidRPr="000502C9">
        <w:rPr>
          <w:b/>
          <w:bCs/>
          <w:lang w:eastAsia="en-US"/>
        </w:rPr>
        <w:t>9</w:t>
      </w:r>
      <w:r w:rsidR="00CD11AB" w:rsidRPr="000502C9">
        <w:rPr>
          <w:b/>
          <w:bCs/>
          <w:lang w:eastAsia="en-US"/>
        </w:rPr>
        <w:t>.</w:t>
      </w:r>
    </w:p>
    <w:p w14:paraId="3267449E" w14:textId="77777777" w:rsidR="007B134B" w:rsidRPr="007B134B" w:rsidRDefault="007B134B" w:rsidP="007B134B">
      <w:pPr>
        <w:pBdr>
          <w:bottom w:val="single" w:sz="4" w:space="1" w:color="auto"/>
        </w:pBdr>
        <w:shd w:val="clear" w:color="auto" w:fill="FFFFFF"/>
        <w:jc w:val="both"/>
        <w:rPr>
          <w:b/>
        </w:rPr>
      </w:pPr>
      <w:bookmarkStart w:id="19" w:name="_Hlk96887213"/>
      <w:bookmarkEnd w:id="14"/>
      <w:bookmarkEnd w:id="17"/>
      <w:bookmarkEnd w:id="18"/>
      <w:r w:rsidRPr="007B134B">
        <w:rPr>
          <w:b/>
        </w:rPr>
        <w:t xml:space="preserve">Par Limbažu novada Sociālā atbalsta un veselības veicināšanas stratēģijas 2024. - 2030. gadam izskatīšanu un nodošanu </w:t>
      </w:r>
      <w:r w:rsidRPr="007B134B">
        <w:rPr>
          <w:b/>
          <w:bCs/>
          <w:noProof/>
        </w:rPr>
        <w:t>publiskajai apspriešanai</w:t>
      </w:r>
    </w:p>
    <w:p w14:paraId="3EC03F22" w14:textId="77777777" w:rsidR="007B134B" w:rsidRPr="007B134B" w:rsidRDefault="007B134B" w:rsidP="007B134B">
      <w:pPr>
        <w:autoSpaceDE w:val="0"/>
        <w:autoSpaceDN w:val="0"/>
        <w:adjustRightInd w:val="0"/>
        <w:jc w:val="center"/>
      </w:pPr>
      <w:r w:rsidRPr="007B134B">
        <w:t>Ziņo Rūdolfs Pelēkais</w:t>
      </w:r>
    </w:p>
    <w:p w14:paraId="7042DE1B" w14:textId="77777777" w:rsidR="007B134B" w:rsidRPr="007B134B" w:rsidRDefault="007B134B" w:rsidP="007B134B">
      <w:pPr>
        <w:autoSpaceDE w:val="0"/>
        <w:autoSpaceDN w:val="0"/>
        <w:adjustRightInd w:val="0"/>
        <w:jc w:val="both"/>
      </w:pPr>
    </w:p>
    <w:p w14:paraId="504F9B15" w14:textId="77777777" w:rsidR="007B134B" w:rsidRPr="007B134B" w:rsidRDefault="007B134B" w:rsidP="007B134B">
      <w:pPr>
        <w:autoSpaceDE w:val="0"/>
        <w:autoSpaceDN w:val="0"/>
        <w:adjustRightInd w:val="0"/>
        <w:ind w:firstLine="720"/>
        <w:jc w:val="both"/>
      </w:pPr>
      <w:r w:rsidRPr="007B134B">
        <w:t xml:space="preserve">Ar Limbažu novada domes 2022. gada 27. oktobra lēmumu Nr. 1000 “Par Limbažu novada Sociālā atbalsta un veselības veicināšanas stratēģijas 2023.-2030.gadam izstrādi, darba grupas izveidi” </w:t>
      </w:r>
      <w:r w:rsidRPr="007B134B">
        <w:rPr>
          <w:bCs/>
        </w:rPr>
        <w:t xml:space="preserve">(protokols Nr.16, 6.) tika nolemts </w:t>
      </w:r>
      <w:r w:rsidRPr="007B134B">
        <w:t>izstrādāt Sociālā atbalsta un veselības veicināšanas stratēģiju 2023.-2030. gadam. Limbažu novada pašvaldības Iepirkumu komisija veica iepirkumu „Limbažu novada Sociālā atbalsta un veselības veicināšanas stratēģijas 2024. - 2030. gadam izstrāde”, iepirkuma identifikācijas Nr. LNP 2024/18. Pamatojoties uz iepirkuma nolikumā noteikto piedāvājumu izvērtēšanas kritēriju, kas noteica, ka starp piedāvājumiem, kuri atbilst iepirkuma nolikumā noteiktajām prasībām iepirkumu komisija izvēlas saimnieciski visizdevīgāko piedāvājumu, kas tika noteikts, vērtējot cenu, atklāti balsojot, tika atzīts pretendents SIA "Civitta Latvija", vien. reģ. Nr. 40103391513 un š.g. 15. aprīlī starp Limbažu novada pašvaldību un  SIA ,,Civitta Latvija” noslēgts Līgums Nr. 4.10.4/24/47.</w:t>
      </w:r>
    </w:p>
    <w:p w14:paraId="18FD566A" w14:textId="77777777" w:rsidR="007B134B" w:rsidRPr="007B134B" w:rsidRDefault="007B134B" w:rsidP="007B134B">
      <w:pPr>
        <w:autoSpaceDE w:val="0"/>
        <w:autoSpaceDN w:val="0"/>
        <w:adjustRightInd w:val="0"/>
        <w:ind w:firstLine="720"/>
        <w:jc w:val="both"/>
        <w:rPr>
          <w:bCs/>
        </w:rPr>
      </w:pPr>
      <w:r w:rsidRPr="007B134B">
        <w:t>Limbažu novada Sociālā atbalsta un veselības veicināšanas stratēģija 2024. - 2030. gadam iesniedzama caurskatīšanai Limbažu novada domei, kā arī organizējot sabiedrības viedokļa noskaidrošanu.</w:t>
      </w:r>
    </w:p>
    <w:p w14:paraId="2D3208AC" w14:textId="12C51F04" w:rsidR="007B134B" w:rsidRPr="00F07CA1" w:rsidRDefault="007B134B" w:rsidP="007B134B">
      <w:pPr>
        <w:widowControl w:val="0"/>
        <w:autoSpaceDE w:val="0"/>
        <w:autoSpaceDN w:val="0"/>
        <w:adjustRightInd w:val="0"/>
        <w:ind w:firstLine="720"/>
        <w:jc w:val="both"/>
        <w:rPr>
          <w:b/>
          <w:bCs/>
        </w:rPr>
      </w:pPr>
      <w:r w:rsidRPr="007B134B">
        <w:t xml:space="preserve">Pamatojoties uz Pašvaldību likuma 10. panta pirmās daļas 3. punktu, 21. punktu, 54. pantu, Attīstības plānošanas sistēmas likuma 4., 6. panta pirmo un otro daļu, Ministru kabineta 2014. gada 2. decembra noteikumu Nr. 737 “Attīstības plānošanas dokumentu izstrādes un ietekmes izvērtēšanas noteikumi” 2. punktu, Ministru kabineta 25.08.2009. noteikumu Nr. 970 "Sabiedrības līdzdalības kārtība attīstības plānošanas procesā" 10. punktu, Limbažu novada pašvaldības nolikuma 87.3. apakšpunktu, 88., 91. punktu, </w:t>
      </w:r>
      <w:r w:rsidRPr="00F07CA1">
        <w:rPr>
          <w:rFonts w:cs="Tahoma"/>
          <w:b/>
          <w:kern w:val="1"/>
          <w:lang w:eastAsia="hi-IN" w:bidi="hi-IN"/>
        </w:rPr>
        <w:t>a</w:t>
      </w:r>
      <w:r w:rsidRPr="00F07CA1">
        <w:rPr>
          <w:b/>
          <w:bCs/>
        </w:rPr>
        <w:t>tklāti balsojot: PAR</w:t>
      </w:r>
      <w:r w:rsidRPr="00F07CA1">
        <w:t xml:space="preserve"> – </w:t>
      </w:r>
      <w:r>
        <w:t>11</w:t>
      </w:r>
      <w:r w:rsidRPr="00F07CA1">
        <w:t xml:space="preserve"> deputāti (</w:t>
      </w:r>
      <w:r w:rsidRPr="00F07CA1">
        <w:rPr>
          <w:rFonts w:eastAsia="Calibri"/>
          <w:szCs w:val="22"/>
          <w:lang w:eastAsia="en-US"/>
        </w:rPr>
        <w:t>Māris Beļaunieks, Lija Jokste, Dāvis Melnalksnis, Kristaps Močāns, Valdis Možvillo, Arvīds Ozols, Rūdolfs Pelēkais, Jānis Remess, Dagnis Straubergs, Regīna Tamane</w:t>
      </w:r>
      <w:r>
        <w:rPr>
          <w:rFonts w:eastAsia="Calibri"/>
          <w:szCs w:val="22"/>
          <w:lang w:eastAsia="en-US"/>
        </w:rPr>
        <w:t>,</w:t>
      </w:r>
      <w:r w:rsidRPr="007B134B">
        <w:rPr>
          <w:rFonts w:eastAsia="Calibri"/>
          <w:szCs w:val="22"/>
          <w:lang w:eastAsia="en-US"/>
        </w:rPr>
        <w:t xml:space="preserve"> </w:t>
      </w:r>
      <w:r w:rsidRPr="00F07CA1">
        <w:rPr>
          <w:rFonts w:eastAsia="Calibri"/>
          <w:szCs w:val="22"/>
          <w:lang w:eastAsia="en-US"/>
        </w:rPr>
        <w:t>Edmunds Zeidmanis)</w:t>
      </w:r>
      <w:r w:rsidRPr="00F07CA1">
        <w:t xml:space="preserve">, </w:t>
      </w:r>
      <w:r w:rsidRPr="00F07CA1">
        <w:rPr>
          <w:b/>
          <w:bCs/>
        </w:rPr>
        <w:t>PRET –</w:t>
      </w:r>
      <w:r w:rsidRPr="00F07CA1">
        <w:t xml:space="preserve"> </w:t>
      </w:r>
      <w:r>
        <w:t>nav</w:t>
      </w:r>
      <w:r w:rsidRPr="00F07CA1">
        <w:rPr>
          <w:rFonts w:eastAsia="Calibri"/>
          <w:szCs w:val="22"/>
          <w:lang w:eastAsia="en-US"/>
        </w:rPr>
        <w:t>,</w:t>
      </w:r>
      <w:r w:rsidRPr="00F07CA1">
        <w:t xml:space="preserve"> </w:t>
      </w:r>
      <w:r w:rsidRPr="00F07CA1">
        <w:rPr>
          <w:b/>
          <w:bCs/>
        </w:rPr>
        <w:t xml:space="preserve">ATTURAS – </w:t>
      </w:r>
      <w:r>
        <w:rPr>
          <w:bCs/>
        </w:rPr>
        <w:t>3 deputāti (</w:t>
      </w:r>
      <w:r w:rsidRPr="00F07CA1">
        <w:rPr>
          <w:rFonts w:eastAsia="Calibri"/>
          <w:szCs w:val="22"/>
          <w:lang w:eastAsia="en-US"/>
        </w:rPr>
        <w:t>Andris Garklāvs, Aigars Legzdiņš,</w:t>
      </w:r>
      <w:r w:rsidRPr="007B134B">
        <w:rPr>
          <w:rFonts w:eastAsia="Calibri"/>
          <w:szCs w:val="22"/>
          <w:lang w:eastAsia="en-US"/>
        </w:rPr>
        <w:t xml:space="preserve"> </w:t>
      </w:r>
      <w:r>
        <w:rPr>
          <w:rFonts w:eastAsia="Calibri"/>
          <w:szCs w:val="22"/>
          <w:lang w:eastAsia="en-US"/>
        </w:rPr>
        <w:t>Andis Zaļaiskalns)</w:t>
      </w:r>
      <w:r w:rsidRPr="00F07CA1">
        <w:rPr>
          <w:rFonts w:eastAsia="Calibri"/>
          <w:szCs w:val="22"/>
          <w:lang w:eastAsia="en-US"/>
        </w:rPr>
        <w:t xml:space="preserve">, </w:t>
      </w:r>
      <w:r w:rsidRPr="00F07CA1">
        <w:t>Limbažu novada dome</w:t>
      </w:r>
      <w:r w:rsidRPr="00F07CA1">
        <w:rPr>
          <w:b/>
          <w:bCs/>
        </w:rPr>
        <w:t xml:space="preserve"> NOLEMJ:</w:t>
      </w:r>
    </w:p>
    <w:p w14:paraId="04559982" w14:textId="3AB42D13" w:rsidR="007B134B" w:rsidRPr="007B134B" w:rsidRDefault="007B134B" w:rsidP="007B134B">
      <w:pPr>
        <w:autoSpaceDE w:val="0"/>
        <w:autoSpaceDN w:val="0"/>
        <w:adjustRightInd w:val="0"/>
        <w:ind w:firstLine="720"/>
        <w:jc w:val="both"/>
        <w:rPr>
          <w:b/>
          <w:bCs/>
        </w:rPr>
      </w:pPr>
    </w:p>
    <w:p w14:paraId="62EEB96F" w14:textId="77777777" w:rsidR="007B134B" w:rsidRPr="007B134B" w:rsidRDefault="007B134B" w:rsidP="007B134B">
      <w:pPr>
        <w:numPr>
          <w:ilvl w:val="0"/>
          <w:numId w:val="25"/>
        </w:numPr>
        <w:ind w:left="357" w:hanging="357"/>
        <w:contextualSpacing/>
        <w:jc w:val="both"/>
      </w:pPr>
      <w:r w:rsidRPr="007B134B">
        <w:t xml:space="preserve">Nodot publiskajai apspriešanai (sabiedrības viedokļa noskaidrošanai) Limbažu novada Sociālā atbalsta un veselības veicināšanas stratēģiju 2024. - 2030. gadam (pielikumā), nosakot termiņu </w:t>
      </w:r>
      <w:r w:rsidRPr="007B134B">
        <w:rPr>
          <w:lang w:eastAsia="en-US"/>
        </w:rPr>
        <w:t>no 21.06.2024. līdz 20.07.2024.</w:t>
      </w:r>
      <w:r w:rsidRPr="007B134B">
        <w:t xml:space="preserve">, </w:t>
      </w:r>
      <w:r w:rsidRPr="007B134B">
        <w:rPr>
          <w:lang w:eastAsia="en-US"/>
        </w:rPr>
        <w:t xml:space="preserve">nodrošinot Stratēģijas publisku pieejamību Limbažu novada pašvaldības tīmekļa vietnē: </w:t>
      </w:r>
      <w:hyperlink r:id="rId20" w:history="1">
        <w:r w:rsidRPr="007B134B">
          <w:rPr>
            <w:color w:val="0563C1"/>
            <w:u w:val="single"/>
          </w:rPr>
          <w:t>https://www.limbazunovads.lv/lv</w:t>
        </w:r>
      </w:hyperlink>
      <w:r w:rsidRPr="007B134B">
        <w:rPr>
          <w:lang w:eastAsia="en-US"/>
        </w:rPr>
        <w:t>.</w:t>
      </w:r>
    </w:p>
    <w:p w14:paraId="7B4CD3C7" w14:textId="2E78405F" w:rsidR="007B134B" w:rsidRPr="007B134B" w:rsidRDefault="007B134B" w:rsidP="007B134B">
      <w:pPr>
        <w:numPr>
          <w:ilvl w:val="0"/>
          <w:numId w:val="25"/>
        </w:numPr>
        <w:ind w:left="357" w:hanging="357"/>
        <w:jc w:val="both"/>
      </w:pPr>
      <w:r w:rsidRPr="007B134B">
        <w:rPr>
          <w:lang w:eastAsia="en-US"/>
        </w:rPr>
        <w:t xml:space="preserve">Noteikt </w:t>
      </w:r>
      <w:r w:rsidRPr="007B134B">
        <w:t>tikšanos ar iedzīvotājiem</w:t>
      </w:r>
      <w:r w:rsidRPr="007B134B">
        <w:rPr>
          <w:rFonts w:ascii="Verdana" w:hAnsi="Verdana"/>
        </w:rPr>
        <w:t xml:space="preserve"> </w:t>
      </w:r>
      <w:r w:rsidRPr="007B134B">
        <w:rPr>
          <w:lang w:eastAsia="en-US"/>
        </w:rPr>
        <w:t>2024.</w:t>
      </w:r>
      <w:r w:rsidR="00A44EBE">
        <w:rPr>
          <w:lang w:eastAsia="en-US"/>
        </w:rPr>
        <w:t xml:space="preserve"> </w:t>
      </w:r>
      <w:r w:rsidRPr="007B134B">
        <w:rPr>
          <w:lang w:eastAsia="en-US"/>
        </w:rPr>
        <w:t>gada 4.</w:t>
      </w:r>
      <w:r w:rsidR="00A44EBE">
        <w:rPr>
          <w:lang w:eastAsia="en-US"/>
        </w:rPr>
        <w:t xml:space="preserve"> </w:t>
      </w:r>
      <w:r w:rsidRPr="007B134B">
        <w:rPr>
          <w:lang w:eastAsia="en-US"/>
        </w:rPr>
        <w:t xml:space="preserve">jūlijā, plkst. 18:00,  Rīgas ielā 16, Limbažos un attālināti Webex platformā, saiti uz sanāksmi publicējot Limbažu novada pašvaldības oficiālajā interneta vietnē </w:t>
      </w:r>
      <w:hyperlink r:id="rId21" w:tgtFrame="_blank" w:history="1">
        <w:r w:rsidRPr="007B134B">
          <w:rPr>
            <w:color w:val="0563C1"/>
            <w:u w:val="single"/>
            <w:lang w:eastAsia="en-US"/>
          </w:rPr>
          <w:t>www.limbazunovads.lv/lv</w:t>
        </w:r>
      </w:hyperlink>
      <w:r w:rsidR="00A44EBE">
        <w:rPr>
          <w:lang w:eastAsia="en-US"/>
        </w:rPr>
        <w:t>.</w:t>
      </w:r>
    </w:p>
    <w:p w14:paraId="4D656E2E" w14:textId="77777777" w:rsidR="007B134B" w:rsidRPr="007B134B" w:rsidRDefault="007B134B" w:rsidP="007B134B">
      <w:pPr>
        <w:numPr>
          <w:ilvl w:val="0"/>
          <w:numId w:val="25"/>
        </w:numPr>
        <w:ind w:left="357" w:hanging="357"/>
        <w:jc w:val="both"/>
        <w:rPr>
          <w:lang w:eastAsia="en-US"/>
        </w:rPr>
      </w:pPr>
      <w:r w:rsidRPr="007B134B">
        <w:rPr>
          <w:lang w:eastAsia="en-US"/>
        </w:rPr>
        <w:t xml:space="preserve">Noteikt, ka Publiskās apspriešanas dalībnieki var paust savu viedokli to iesniedzot rakstiski santa.barone-upeniece@civitta.com e-pastā vai iesniedzot Limbažu novada pašvaldības klientu apkalpošanas centros. </w:t>
      </w:r>
    </w:p>
    <w:p w14:paraId="4740C256" w14:textId="77777777" w:rsidR="007B134B" w:rsidRPr="007B134B" w:rsidRDefault="007B134B" w:rsidP="007B134B">
      <w:pPr>
        <w:numPr>
          <w:ilvl w:val="0"/>
          <w:numId w:val="25"/>
        </w:numPr>
        <w:ind w:left="357" w:hanging="357"/>
        <w:contextualSpacing/>
        <w:jc w:val="both"/>
      </w:pPr>
      <w:r w:rsidRPr="007B134B">
        <w:t xml:space="preserve">Uzdot Sociālā atbalsta un veselības veicināšanas stratēģijas 2023.-2030. gadam darba grupai, sadarbībā ar SIA “Civitta Latvija”, pēc sabiedrības viedokļa noskaidrošanas un papildinājuma veikšanas virzīt Sociālā atbalsta un veselības veicināšanas stratēģiju 2023.-2030. gadam izskatīšanai komitejās un apstiprināšanai jūlija domes sēdē. </w:t>
      </w:r>
    </w:p>
    <w:p w14:paraId="1A6C3F1A" w14:textId="77777777" w:rsidR="007B134B" w:rsidRPr="007B134B" w:rsidRDefault="007B134B" w:rsidP="007B134B">
      <w:pPr>
        <w:numPr>
          <w:ilvl w:val="0"/>
          <w:numId w:val="25"/>
        </w:numPr>
        <w:ind w:left="357" w:hanging="357"/>
        <w:contextualSpacing/>
        <w:jc w:val="both"/>
      </w:pPr>
      <w:r w:rsidRPr="007B134B">
        <w:t xml:space="preserve">Sociālā atbalsta un veselības veicināšanas stratēģijas 2023.-2030. gadam darba grupas vadītājam R. Pelēkajam nodrošināt informatīvā apkopojuma publisku pieejamību klātienē pašvaldības </w:t>
      </w:r>
      <w:r w:rsidRPr="007B134B">
        <w:rPr>
          <w:lang w:eastAsia="en-US"/>
        </w:rPr>
        <w:t xml:space="preserve">klientu apkalpošanas centros un Limbažu novada pašvaldības oficiālajā interneta vietnē </w:t>
      </w:r>
      <w:hyperlink r:id="rId22" w:tgtFrame="_blank" w:history="1">
        <w:r w:rsidRPr="007B134B">
          <w:rPr>
            <w:color w:val="0563C1"/>
            <w:u w:val="single"/>
            <w:lang w:eastAsia="en-US"/>
          </w:rPr>
          <w:t>www.limbazunovads.lv/lv</w:t>
        </w:r>
      </w:hyperlink>
      <w:r w:rsidRPr="007B134B">
        <w:rPr>
          <w:lang w:eastAsia="en-US"/>
        </w:rPr>
        <w:t>.</w:t>
      </w:r>
    </w:p>
    <w:p w14:paraId="45BD8476" w14:textId="77777777" w:rsidR="007B134B" w:rsidRPr="007B134B" w:rsidRDefault="007B134B" w:rsidP="007B134B">
      <w:pPr>
        <w:numPr>
          <w:ilvl w:val="0"/>
          <w:numId w:val="25"/>
        </w:numPr>
        <w:ind w:left="357" w:hanging="357"/>
        <w:contextualSpacing/>
        <w:jc w:val="both"/>
      </w:pPr>
      <w:r w:rsidRPr="007B134B">
        <w:lastRenderedPageBreak/>
        <w:t>Atbildīgais par lēmuma izpildi ir Limbažu novada Sociālā atbalsta un veselības veicināšanas stratēģijas 2023.-2030. gadam darba grupas vadītājs R. Pelēkais.</w:t>
      </w:r>
    </w:p>
    <w:p w14:paraId="128F8FAB" w14:textId="77777777" w:rsidR="007B134B" w:rsidRPr="007B134B" w:rsidRDefault="007B134B" w:rsidP="007B134B">
      <w:pPr>
        <w:numPr>
          <w:ilvl w:val="0"/>
          <w:numId w:val="25"/>
        </w:numPr>
        <w:ind w:left="357" w:hanging="357"/>
        <w:contextualSpacing/>
        <w:jc w:val="both"/>
      </w:pPr>
      <w:r w:rsidRPr="007B134B">
        <w:t>Kontroli par lēmuma izpildi uzdot veikt Limbažu novada pašvaldības izpilddirektoram.</w:t>
      </w:r>
    </w:p>
    <w:p w14:paraId="09BFC763" w14:textId="77777777" w:rsidR="005A5F8B" w:rsidRDefault="005A5F8B" w:rsidP="005B71DF">
      <w:pPr>
        <w:jc w:val="both"/>
        <w:rPr>
          <w:bCs/>
        </w:rPr>
      </w:pPr>
    </w:p>
    <w:p w14:paraId="7F6ADE6D" w14:textId="77777777" w:rsidR="0070159F" w:rsidRPr="00DA5FD0" w:rsidRDefault="0070159F" w:rsidP="005B71DF">
      <w:pPr>
        <w:jc w:val="both"/>
        <w:rPr>
          <w:bCs/>
        </w:rPr>
      </w:pPr>
    </w:p>
    <w:p w14:paraId="449762C9" w14:textId="02A9E95C" w:rsidR="00F322EC" w:rsidRPr="000502C9" w:rsidRDefault="00F322EC" w:rsidP="00F322EC">
      <w:pPr>
        <w:jc w:val="both"/>
        <w:rPr>
          <w:b/>
          <w:bCs/>
        </w:rPr>
      </w:pPr>
      <w:bookmarkStart w:id="20" w:name="_Hlk112582973"/>
      <w:r w:rsidRPr="000502C9">
        <w:rPr>
          <w:b/>
          <w:bCs/>
        </w:rPr>
        <w:t xml:space="preserve">Lēmums Nr. </w:t>
      </w:r>
      <w:r w:rsidR="00552810">
        <w:rPr>
          <w:b/>
          <w:bCs/>
        </w:rPr>
        <w:t>424</w:t>
      </w:r>
    </w:p>
    <w:p w14:paraId="783EBE1D" w14:textId="18A0A2C8" w:rsidR="005E08B8" w:rsidRPr="000502C9" w:rsidRDefault="005E08B8" w:rsidP="003F7FF9">
      <w:pPr>
        <w:keepNext/>
        <w:jc w:val="center"/>
        <w:outlineLvl w:val="0"/>
        <w:rPr>
          <w:b/>
          <w:bCs/>
          <w:lang w:eastAsia="en-US"/>
        </w:rPr>
      </w:pPr>
      <w:bookmarkStart w:id="21" w:name="_Hlk165290208"/>
      <w:r w:rsidRPr="000502C9">
        <w:rPr>
          <w:b/>
          <w:bCs/>
          <w:lang w:eastAsia="en-US"/>
        </w:rPr>
        <w:t>10</w:t>
      </w:r>
      <w:r w:rsidR="00CD11AB" w:rsidRPr="000502C9">
        <w:rPr>
          <w:b/>
          <w:bCs/>
          <w:lang w:eastAsia="en-US"/>
        </w:rPr>
        <w:t>.</w:t>
      </w:r>
    </w:p>
    <w:bookmarkEnd w:id="19"/>
    <w:bookmarkEnd w:id="20"/>
    <w:bookmarkEnd w:id="21"/>
    <w:p w14:paraId="0171C592" w14:textId="77777777" w:rsidR="00A44EBE" w:rsidRPr="00A44EBE" w:rsidRDefault="00A44EBE" w:rsidP="00A44EBE">
      <w:pPr>
        <w:pBdr>
          <w:bottom w:val="single" w:sz="6" w:space="1" w:color="auto"/>
        </w:pBdr>
        <w:jc w:val="both"/>
        <w:rPr>
          <w:b/>
          <w:bCs/>
        </w:rPr>
      </w:pPr>
      <w:r w:rsidRPr="00A44EBE">
        <w:rPr>
          <w:b/>
          <w:bCs/>
          <w:noProof/>
        </w:rPr>
        <w:t>Par Limbažu Galvenās bibliotēkas nosaukuma maiņu un nolikuma apstiprināšanu</w:t>
      </w:r>
    </w:p>
    <w:p w14:paraId="5409763A" w14:textId="77777777" w:rsidR="00F94252" w:rsidRPr="001136B9" w:rsidRDefault="00F94252" w:rsidP="00F94252">
      <w:pPr>
        <w:jc w:val="center"/>
      </w:pPr>
      <w:r w:rsidRPr="001136B9">
        <w:t xml:space="preserve">Ziņo </w:t>
      </w:r>
      <w:r>
        <w:rPr>
          <w:noProof/>
        </w:rPr>
        <w:t>Dagnis Straubergs</w:t>
      </w:r>
    </w:p>
    <w:p w14:paraId="34E5C532" w14:textId="77777777" w:rsidR="00A44EBE" w:rsidRPr="00A44EBE" w:rsidRDefault="00A44EBE" w:rsidP="00A44EBE">
      <w:pPr>
        <w:jc w:val="both"/>
      </w:pPr>
    </w:p>
    <w:p w14:paraId="6DCAE06B" w14:textId="77777777" w:rsidR="00A44EBE" w:rsidRPr="00A44EBE" w:rsidRDefault="00A44EBE" w:rsidP="00A44EBE">
      <w:pPr>
        <w:ind w:firstLine="720"/>
        <w:jc w:val="both"/>
      </w:pPr>
      <w:r w:rsidRPr="00A44EBE">
        <w:t xml:space="preserve">Saskaņā ar Valsts pārvaldes iekārtas likuma 73. panta pirmās daļas 1. punktu, publiskas personas orgāns un amatpersona savas kompetences ietvaros var izdot iekšējos normatīvos aktus par iestādes, iestādes izveidotās koleģiālās institūcijas vai struktūrvienības uzbūvi un darba organizāciju (nolikums, reglaments). Saskaņā ar Pašvaldību likuma 10. panta pirmās daļas 8. punktu, tikai domes kompetencē ir izveidot un reorganizēt pašvaldības administrāciju, tostarp izveidot, reorganizēt un likvidēt tās sastāvā esošās institūcijas, kā arī izdot pašvaldības institūciju nolikumus. Atbilstoši Bibliotēku likuma 4. panta otrajai daļai, bibliotēkas nolikumu (statūtus) apstiprina tās dibinātājs. Limbažu novada pašvaldība kā Limbažu novada Galvenās bibliotēkas dibinātāja lemj par izveidotās iestādes nolikuma apstiprināšanu. </w:t>
      </w:r>
    </w:p>
    <w:p w14:paraId="1B104DD7" w14:textId="77777777" w:rsidR="00A44EBE" w:rsidRPr="00A44EBE" w:rsidRDefault="00A44EBE" w:rsidP="00A44EBE">
      <w:pPr>
        <w:ind w:firstLine="720"/>
        <w:jc w:val="both"/>
      </w:pPr>
      <w:r w:rsidRPr="00A44EBE">
        <w:t>Veicot kultūras iestāžu reorganizāciju, saskaņā ar Limbažu novada domes 23.05.2024. lēmumu Nr. 409 “Par Limbažu novada kultūras iestāžu reorganizāciju”, (protokols Nr.9, 82.) Limbažu novada Galvenajā bibliotēkā tiek mainīta tās struktūra, ko nosaka iestādes nolikums. Tā rezultātā nolikums izstrādāts jaunā redakcijā. Ņemot vērā, ka Limbažu Galvenā bibliotēka veic reģiona galvenās bibliotēkas funkcijas visā novadā, priekšlikums mainīt iestādes nosaukumu uz Limbažu novada Galvenā bibliotēka.</w:t>
      </w:r>
    </w:p>
    <w:p w14:paraId="535B1867" w14:textId="21C688D5" w:rsidR="00F94252" w:rsidRPr="00767525" w:rsidRDefault="00A44EBE" w:rsidP="00F94252">
      <w:pPr>
        <w:ind w:firstLine="720"/>
        <w:jc w:val="both"/>
        <w:rPr>
          <w:b/>
          <w:bCs/>
        </w:rPr>
      </w:pPr>
      <w:r w:rsidRPr="00A44EBE">
        <w:t xml:space="preserve">Pamatojoties uz Valsts pārvaldes iekārtas likuma 73. panta pirmās daļas 1. punktu, Pašvaldību likuma 10. panta pirmās daļas 8. punktu, Bibliotēku likuma 4. pantu, </w:t>
      </w:r>
      <w:r w:rsidR="00F94252" w:rsidRPr="00767525">
        <w:rPr>
          <w:rFonts w:cs="Tahoma"/>
          <w:b/>
          <w:kern w:val="1"/>
          <w:lang w:eastAsia="hi-IN" w:bidi="hi-IN"/>
        </w:rPr>
        <w:t>a</w:t>
      </w:r>
      <w:r w:rsidR="00F94252" w:rsidRPr="00767525">
        <w:rPr>
          <w:b/>
          <w:bCs/>
        </w:rPr>
        <w:t>tklāti balsojot: PAR</w:t>
      </w:r>
      <w:r w:rsidR="00F94252" w:rsidRPr="00767525">
        <w:t xml:space="preserve"> – 1</w:t>
      </w:r>
      <w:r w:rsidR="00F94252">
        <w:t>3</w:t>
      </w:r>
      <w:r w:rsidR="00F94252" w:rsidRPr="00767525">
        <w:t xml:space="preserve"> deputāti (</w:t>
      </w:r>
      <w:r w:rsidR="00F94252" w:rsidRPr="00767525">
        <w:rPr>
          <w:rFonts w:eastAsia="Calibri"/>
          <w:szCs w:val="22"/>
          <w:lang w:eastAsia="en-US"/>
        </w:rPr>
        <w:t>Māris Beļaunieks, Lija Jokste, Aigars Legzdiņš, Dāvis Melnalksnis, Kristaps Močāns, Valdis Možvillo, Arvīds Ozols</w:t>
      </w:r>
      <w:r w:rsidR="00F94252">
        <w:rPr>
          <w:rFonts w:eastAsia="Calibri"/>
          <w:szCs w:val="22"/>
          <w:lang w:eastAsia="en-US"/>
        </w:rPr>
        <w:t>,</w:t>
      </w:r>
      <w:r w:rsidR="00F94252" w:rsidRPr="00767525">
        <w:rPr>
          <w:rFonts w:eastAsia="Calibri"/>
          <w:szCs w:val="22"/>
          <w:lang w:eastAsia="en-US"/>
        </w:rPr>
        <w:t xml:space="preserve"> Rūdolfs Pelēkais, Jānis Remess, Dagnis Straubergs, Regīna Tamane, Andis Zaļaiskalns,</w:t>
      </w:r>
      <w:r w:rsidR="00F94252" w:rsidRPr="002374EF">
        <w:rPr>
          <w:rFonts w:eastAsia="Calibri"/>
          <w:szCs w:val="22"/>
          <w:lang w:eastAsia="en-US"/>
        </w:rPr>
        <w:t xml:space="preserve"> </w:t>
      </w:r>
      <w:r w:rsidR="00F94252" w:rsidRPr="00767525">
        <w:rPr>
          <w:rFonts w:eastAsia="Calibri"/>
          <w:szCs w:val="22"/>
          <w:lang w:eastAsia="en-US"/>
        </w:rPr>
        <w:t>Edmunds Zeidmanis)</w:t>
      </w:r>
      <w:r w:rsidR="00F94252" w:rsidRPr="00767525">
        <w:t xml:space="preserve">, </w:t>
      </w:r>
      <w:r w:rsidR="00F94252" w:rsidRPr="00767525">
        <w:rPr>
          <w:b/>
          <w:bCs/>
        </w:rPr>
        <w:t>PRET –</w:t>
      </w:r>
      <w:r w:rsidR="00F94252" w:rsidRPr="00767525">
        <w:t xml:space="preserve"> </w:t>
      </w:r>
      <w:r w:rsidR="00F94252">
        <w:t xml:space="preserve">deputāts </w:t>
      </w:r>
      <w:r w:rsidR="00F94252" w:rsidRPr="00767525">
        <w:rPr>
          <w:rFonts w:eastAsia="Calibri"/>
          <w:szCs w:val="22"/>
          <w:lang w:eastAsia="en-US"/>
        </w:rPr>
        <w:t>Andris Garklāvs,</w:t>
      </w:r>
      <w:r w:rsidR="00F94252" w:rsidRPr="00767525">
        <w:t xml:space="preserve"> </w:t>
      </w:r>
      <w:r w:rsidR="00F94252" w:rsidRPr="00767525">
        <w:rPr>
          <w:b/>
          <w:bCs/>
        </w:rPr>
        <w:t xml:space="preserve">ATTURAS – </w:t>
      </w:r>
      <w:r w:rsidR="00F94252">
        <w:rPr>
          <w:bCs/>
        </w:rPr>
        <w:t>nav</w:t>
      </w:r>
      <w:r w:rsidR="00F94252" w:rsidRPr="00767525">
        <w:rPr>
          <w:rFonts w:eastAsia="Calibri"/>
          <w:szCs w:val="22"/>
          <w:lang w:eastAsia="en-US"/>
        </w:rPr>
        <w:t xml:space="preserve">, </w:t>
      </w:r>
      <w:r w:rsidR="00F94252" w:rsidRPr="00767525">
        <w:t>Limbažu novada dome</w:t>
      </w:r>
      <w:r w:rsidR="00F94252" w:rsidRPr="00767525">
        <w:rPr>
          <w:b/>
          <w:bCs/>
        </w:rPr>
        <w:t xml:space="preserve"> NOLEMJ:</w:t>
      </w:r>
    </w:p>
    <w:p w14:paraId="627D2878" w14:textId="24D9D207" w:rsidR="00A44EBE" w:rsidRPr="00A44EBE" w:rsidRDefault="00A44EBE" w:rsidP="00A44EBE">
      <w:pPr>
        <w:ind w:firstLine="720"/>
        <w:jc w:val="both"/>
        <w:rPr>
          <w:b/>
          <w:bCs/>
        </w:rPr>
      </w:pPr>
    </w:p>
    <w:p w14:paraId="76867435" w14:textId="77777777" w:rsidR="00A44EBE" w:rsidRPr="00A44EBE" w:rsidRDefault="00A44EBE" w:rsidP="00A44EBE">
      <w:pPr>
        <w:numPr>
          <w:ilvl w:val="0"/>
          <w:numId w:val="26"/>
        </w:numPr>
        <w:ind w:left="357" w:hanging="357"/>
        <w:contextualSpacing/>
        <w:jc w:val="both"/>
      </w:pPr>
      <w:r w:rsidRPr="00A44EBE">
        <w:t>Mainīt Limbažu novada pašvaldības padotībā esošās iestādes “Limbažu Galvenā bibliotēka” (reģistrācijas Nr. 40900006212, juridiskā adrese: Parka iela 23, Limbaži, Limbažu nov., LV-4001) nosaukumu uz “Limbažu novada Galvenā bibliotēka” ar 2024. gada 1. jūliju.</w:t>
      </w:r>
    </w:p>
    <w:p w14:paraId="1F2515AF" w14:textId="77777777" w:rsidR="00A44EBE" w:rsidRPr="00A44EBE" w:rsidRDefault="00A44EBE" w:rsidP="00A44EBE">
      <w:pPr>
        <w:numPr>
          <w:ilvl w:val="0"/>
          <w:numId w:val="26"/>
        </w:numPr>
        <w:ind w:left="357" w:hanging="357"/>
        <w:contextualSpacing/>
        <w:jc w:val="both"/>
      </w:pPr>
      <w:r w:rsidRPr="00A44EBE">
        <w:t>Apstiprināt Limbažu novada Galvenās bibliotēkas nolikumu (pielikumā);</w:t>
      </w:r>
    </w:p>
    <w:p w14:paraId="6CBD9AEF" w14:textId="77777777" w:rsidR="00A44EBE" w:rsidRPr="00A44EBE" w:rsidRDefault="00A44EBE" w:rsidP="00A44EBE">
      <w:pPr>
        <w:numPr>
          <w:ilvl w:val="0"/>
          <w:numId w:val="26"/>
        </w:numPr>
        <w:ind w:left="357" w:hanging="357"/>
        <w:contextualSpacing/>
        <w:jc w:val="both"/>
      </w:pPr>
      <w:r w:rsidRPr="00A44EBE">
        <w:rPr>
          <w:color w:val="000000"/>
        </w:rPr>
        <w:t>Atzīt par spēku zaudējušu ar Limbažu novada domes 2023. gada 23. novembra sēdes lēmumu Nr.937 (protokols Nr.14, 8.) apstiprināto Limbažu Galvenās bibliotēkas nolikumu.</w:t>
      </w:r>
    </w:p>
    <w:p w14:paraId="40EDC427" w14:textId="77777777" w:rsidR="00A44EBE" w:rsidRPr="00A44EBE" w:rsidRDefault="00A44EBE" w:rsidP="00A44EBE">
      <w:pPr>
        <w:numPr>
          <w:ilvl w:val="0"/>
          <w:numId w:val="26"/>
        </w:numPr>
        <w:ind w:left="357" w:hanging="357"/>
        <w:contextualSpacing/>
        <w:jc w:val="both"/>
      </w:pPr>
      <w:r w:rsidRPr="00A44EBE">
        <w:t>Uzdot Limbažu novada Kultūras pārvaldes vadītājai informēt Kultūras ministriju, Kultūras informācijas sistēmu centru un veikt izmaiņas Latvijas Republikas uzņēmumu reģistrā par kultūras iestādes nosaukuma maiņu.</w:t>
      </w:r>
    </w:p>
    <w:p w14:paraId="7C8AD36C" w14:textId="77777777" w:rsidR="00A44EBE" w:rsidRPr="00A44EBE" w:rsidRDefault="00A44EBE" w:rsidP="00A44EBE">
      <w:pPr>
        <w:numPr>
          <w:ilvl w:val="0"/>
          <w:numId w:val="26"/>
        </w:numPr>
        <w:ind w:left="357" w:hanging="357"/>
        <w:contextualSpacing/>
        <w:jc w:val="both"/>
      </w:pPr>
      <w:r w:rsidRPr="00A44EBE">
        <w:rPr>
          <w:rFonts w:eastAsia="Arial Unicode MS"/>
          <w:kern w:val="1"/>
          <w:lang w:eastAsia="hi-IN" w:bidi="hi-IN"/>
        </w:rPr>
        <w:t>Atbildīgo par lēmuma izpildi noteikt Limbažu Galvenās bibliotēkas direktori.</w:t>
      </w:r>
    </w:p>
    <w:p w14:paraId="74DDCC78" w14:textId="77777777" w:rsidR="00A44EBE" w:rsidRPr="00A44EBE" w:rsidRDefault="00A44EBE" w:rsidP="00A44EBE">
      <w:pPr>
        <w:numPr>
          <w:ilvl w:val="0"/>
          <w:numId w:val="26"/>
        </w:numPr>
        <w:ind w:left="357" w:hanging="357"/>
        <w:contextualSpacing/>
        <w:jc w:val="both"/>
      </w:pPr>
      <w:r w:rsidRPr="00A44EBE">
        <w:t>Kontroli par lēmuma izpildi uzdot Limbažu novada Kultūras pārvaldes vadītājai.</w:t>
      </w:r>
    </w:p>
    <w:p w14:paraId="37622683" w14:textId="77777777" w:rsidR="00DD651C" w:rsidRDefault="00DD651C" w:rsidP="005B71DF">
      <w:pPr>
        <w:jc w:val="both"/>
      </w:pPr>
    </w:p>
    <w:p w14:paraId="41E3EC97" w14:textId="77777777" w:rsidR="0070159F" w:rsidRDefault="0070159F" w:rsidP="005B71DF">
      <w:pPr>
        <w:jc w:val="both"/>
      </w:pPr>
    </w:p>
    <w:p w14:paraId="7EB5A43D" w14:textId="42C8790A" w:rsidR="00F322EC" w:rsidRPr="000502C9" w:rsidRDefault="00F322EC" w:rsidP="00F322EC">
      <w:pPr>
        <w:jc w:val="both"/>
        <w:rPr>
          <w:b/>
          <w:bCs/>
        </w:rPr>
      </w:pPr>
      <w:r w:rsidRPr="000502C9">
        <w:rPr>
          <w:b/>
          <w:bCs/>
        </w:rPr>
        <w:t xml:space="preserve">Lēmums Nr. </w:t>
      </w:r>
      <w:r w:rsidR="00552810">
        <w:rPr>
          <w:b/>
          <w:bCs/>
        </w:rPr>
        <w:t>425</w:t>
      </w:r>
    </w:p>
    <w:p w14:paraId="30607A71" w14:textId="0F21A2BF" w:rsidR="001F0EE2" w:rsidRPr="000502C9" w:rsidRDefault="001F0EE2" w:rsidP="005B71DF">
      <w:pPr>
        <w:keepNext/>
        <w:jc w:val="center"/>
        <w:outlineLvl w:val="0"/>
        <w:rPr>
          <w:b/>
          <w:bCs/>
          <w:lang w:eastAsia="en-US"/>
        </w:rPr>
      </w:pPr>
      <w:bookmarkStart w:id="22" w:name="_Hlk165294088"/>
      <w:r w:rsidRPr="000502C9">
        <w:rPr>
          <w:b/>
          <w:bCs/>
          <w:lang w:eastAsia="en-US"/>
        </w:rPr>
        <w:t>11</w:t>
      </w:r>
      <w:r w:rsidR="00CD11AB" w:rsidRPr="000502C9">
        <w:rPr>
          <w:b/>
          <w:bCs/>
          <w:lang w:eastAsia="en-US"/>
        </w:rPr>
        <w:t>.</w:t>
      </w:r>
    </w:p>
    <w:bookmarkEnd w:id="22"/>
    <w:p w14:paraId="548A3416" w14:textId="77777777" w:rsidR="00F94252" w:rsidRPr="00F94252" w:rsidRDefault="00F94252" w:rsidP="00F94252">
      <w:pPr>
        <w:pBdr>
          <w:bottom w:val="single" w:sz="6" w:space="1" w:color="auto"/>
        </w:pBdr>
        <w:jc w:val="both"/>
        <w:rPr>
          <w:b/>
          <w:bCs/>
        </w:rPr>
      </w:pPr>
      <w:r w:rsidRPr="00F94252">
        <w:rPr>
          <w:b/>
          <w:bCs/>
          <w:noProof/>
        </w:rPr>
        <w:t>Par Limbažu novada Galvenās bibliotēkas un tās filiālbibliotēku lietošanas noteikumu apstiprināšanu</w:t>
      </w:r>
    </w:p>
    <w:p w14:paraId="77BA743E" w14:textId="77777777" w:rsidR="00F94252" w:rsidRPr="001136B9" w:rsidRDefault="00F94252" w:rsidP="00F94252">
      <w:pPr>
        <w:jc w:val="center"/>
      </w:pPr>
      <w:r w:rsidRPr="001136B9">
        <w:t xml:space="preserve">Ziņo </w:t>
      </w:r>
      <w:r>
        <w:rPr>
          <w:noProof/>
        </w:rPr>
        <w:t>Dagnis Straubergs</w:t>
      </w:r>
    </w:p>
    <w:p w14:paraId="0C00000D" w14:textId="77777777" w:rsidR="00F94252" w:rsidRPr="00F94252" w:rsidRDefault="00F94252" w:rsidP="00F94252">
      <w:pPr>
        <w:jc w:val="both"/>
      </w:pPr>
    </w:p>
    <w:p w14:paraId="770EA9CB" w14:textId="77777777" w:rsidR="00F94252" w:rsidRPr="00F94252" w:rsidRDefault="00F94252" w:rsidP="00F94252">
      <w:pPr>
        <w:ind w:firstLine="720"/>
        <w:jc w:val="both"/>
      </w:pPr>
      <w:r w:rsidRPr="00F94252">
        <w:lastRenderedPageBreak/>
        <w:t xml:space="preserve">Saskaņā ar Bibliotēku likuma 21. panta otro daļu, bibliotēkas lietošanas noteikumus izstrādā bibliotēka, bet apstiprina bibliotēkas dibinātājs. Limbažu novada pašvaldība kā Limbažu novada Galvenās bibliotēkas dibinātāja lemj par izveidotās iestādes lietošanas noteikumu apstiprināšanu. </w:t>
      </w:r>
    </w:p>
    <w:p w14:paraId="0894BDFF" w14:textId="77777777" w:rsidR="00F94252" w:rsidRPr="00F94252" w:rsidRDefault="00F94252" w:rsidP="00F94252">
      <w:pPr>
        <w:ind w:firstLine="720"/>
        <w:jc w:val="both"/>
      </w:pPr>
      <w:r w:rsidRPr="00F94252">
        <w:t xml:space="preserve">Veicot kultūras iestāžu reorganizāciju, saskaņā ar Limbažu novada domes 23.05.2024. lēmumu Nr. 409 (protokols Nr.9, 82.) “Par Limbažu novada kultūras iestāžu reorganizāciju”, Limbažu novada Galvenajā bibliotēkā tiek mainīta tās struktūra, ko nosaka iestādes nolikums. Tā rezultātā arī Limbažu novada Galvenās bibliotēkas un tās filiālbibliotēku lietošanas noteikumi izstrādāti jaunā redakcijā. </w:t>
      </w:r>
    </w:p>
    <w:p w14:paraId="526BCA22" w14:textId="41D67CCC" w:rsidR="005F2714" w:rsidRPr="00767525" w:rsidRDefault="00F94252" w:rsidP="005F2714">
      <w:pPr>
        <w:ind w:firstLine="720"/>
        <w:jc w:val="both"/>
        <w:rPr>
          <w:b/>
          <w:bCs/>
        </w:rPr>
      </w:pPr>
      <w:r w:rsidRPr="00F94252">
        <w:t xml:space="preserve">Pamatojoties uz Pašvaldību likuma 10. panta pirmās daļas 21. punktu, 50. panta pirmo daļu, Bibliotēku likuma 21. panta otro daļu, </w:t>
      </w:r>
      <w:r w:rsidR="005F2714" w:rsidRPr="00767525">
        <w:rPr>
          <w:rFonts w:cs="Tahoma"/>
          <w:b/>
          <w:kern w:val="1"/>
          <w:lang w:eastAsia="hi-IN" w:bidi="hi-IN"/>
        </w:rPr>
        <w:t>a</w:t>
      </w:r>
      <w:r w:rsidR="005F2714" w:rsidRPr="00767525">
        <w:rPr>
          <w:b/>
          <w:bCs/>
        </w:rPr>
        <w:t>tklāti balsojot: PAR</w:t>
      </w:r>
      <w:r w:rsidR="005F2714" w:rsidRPr="00767525">
        <w:t xml:space="preserve"> – 1</w:t>
      </w:r>
      <w:r w:rsidR="005F2714">
        <w:t>1</w:t>
      </w:r>
      <w:r w:rsidR="005F2714" w:rsidRPr="00767525">
        <w:t xml:space="preserve"> deputāti (</w:t>
      </w:r>
      <w:r w:rsidR="005F2714" w:rsidRPr="00767525">
        <w:rPr>
          <w:rFonts w:eastAsia="Calibri"/>
          <w:szCs w:val="22"/>
          <w:lang w:eastAsia="en-US"/>
        </w:rPr>
        <w:t>Māris Beļaunieks, Lija Jokste, Dāvis Melnalksnis, Kristaps Močāns, Valdis Možvillo, Rūdolfs Pelēkais, Jānis Remess, Dagnis Straubergs, Regīna Tamane, Andis Zaļaiskalns,</w:t>
      </w:r>
      <w:r w:rsidR="005F2714" w:rsidRPr="002374EF">
        <w:rPr>
          <w:rFonts w:eastAsia="Calibri"/>
          <w:szCs w:val="22"/>
          <w:lang w:eastAsia="en-US"/>
        </w:rPr>
        <w:t xml:space="preserve"> </w:t>
      </w:r>
      <w:r w:rsidR="005F2714" w:rsidRPr="00767525">
        <w:rPr>
          <w:rFonts w:eastAsia="Calibri"/>
          <w:szCs w:val="22"/>
          <w:lang w:eastAsia="en-US"/>
        </w:rPr>
        <w:t>Edmunds Zeidmanis)</w:t>
      </w:r>
      <w:r w:rsidR="005F2714" w:rsidRPr="00767525">
        <w:t xml:space="preserve">, </w:t>
      </w:r>
      <w:r w:rsidR="005F2714" w:rsidRPr="00767525">
        <w:rPr>
          <w:b/>
          <w:bCs/>
        </w:rPr>
        <w:t>PRET –</w:t>
      </w:r>
      <w:r w:rsidR="005F2714" w:rsidRPr="00767525">
        <w:t xml:space="preserve"> </w:t>
      </w:r>
      <w:r w:rsidR="005F2714">
        <w:t>2 deputāti (</w:t>
      </w:r>
      <w:r w:rsidR="005F2714" w:rsidRPr="00767525">
        <w:rPr>
          <w:rFonts w:eastAsia="Calibri"/>
          <w:szCs w:val="22"/>
          <w:lang w:eastAsia="en-US"/>
        </w:rPr>
        <w:t>Andris Garklāvs,</w:t>
      </w:r>
      <w:r w:rsidR="005F2714" w:rsidRPr="005F2714">
        <w:rPr>
          <w:rFonts w:eastAsia="Calibri"/>
          <w:szCs w:val="22"/>
          <w:lang w:eastAsia="en-US"/>
        </w:rPr>
        <w:t xml:space="preserve"> </w:t>
      </w:r>
      <w:r w:rsidR="005F2714" w:rsidRPr="00767525">
        <w:rPr>
          <w:rFonts w:eastAsia="Calibri"/>
          <w:szCs w:val="22"/>
          <w:lang w:eastAsia="en-US"/>
        </w:rPr>
        <w:t>Arvīds Ozols</w:t>
      </w:r>
      <w:r w:rsidR="005F2714">
        <w:rPr>
          <w:rFonts w:eastAsia="Calibri"/>
          <w:szCs w:val="22"/>
          <w:lang w:eastAsia="en-US"/>
        </w:rPr>
        <w:t>),</w:t>
      </w:r>
      <w:r w:rsidR="005F2714" w:rsidRPr="00767525">
        <w:rPr>
          <w:rFonts w:eastAsia="Calibri"/>
          <w:szCs w:val="22"/>
          <w:lang w:eastAsia="en-US"/>
        </w:rPr>
        <w:t xml:space="preserve"> </w:t>
      </w:r>
      <w:r w:rsidR="005F2714" w:rsidRPr="00767525">
        <w:t xml:space="preserve"> </w:t>
      </w:r>
      <w:r w:rsidR="005F2714" w:rsidRPr="00767525">
        <w:rPr>
          <w:b/>
          <w:bCs/>
        </w:rPr>
        <w:t xml:space="preserve">ATTURAS – </w:t>
      </w:r>
      <w:r w:rsidR="005F2714" w:rsidRPr="005F2714">
        <w:rPr>
          <w:bCs/>
        </w:rPr>
        <w:t>deputāts</w:t>
      </w:r>
      <w:r w:rsidR="005F2714">
        <w:rPr>
          <w:b/>
          <w:bCs/>
        </w:rPr>
        <w:t xml:space="preserve"> </w:t>
      </w:r>
      <w:r w:rsidR="005F2714">
        <w:rPr>
          <w:rFonts w:eastAsia="Calibri"/>
          <w:szCs w:val="22"/>
          <w:lang w:eastAsia="en-US"/>
        </w:rPr>
        <w:t>Aigars Legzdiņš</w:t>
      </w:r>
      <w:r w:rsidR="005F2714" w:rsidRPr="00767525">
        <w:rPr>
          <w:rFonts w:eastAsia="Calibri"/>
          <w:szCs w:val="22"/>
          <w:lang w:eastAsia="en-US"/>
        </w:rPr>
        <w:t xml:space="preserve">, </w:t>
      </w:r>
      <w:r w:rsidR="005F2714" w:rsidRPr="00767525">
        <w:t>Limbažu novada dome</w:t>
      </w:r>
      <w:r w:rsidR="005F2714" w:rsidRPr="00767525">
        <w:rPr>
          <w:b/>
          <w:bCs/>
        </w:rPr>
        <w:t xml:space="preserve"> NOLEMJ:</w:t>
      </w:r>
    </w:p>
    <w:p w14:paraId="19AC1C13" w14:textId="693286D7" w:rsidR="00F94252" w:rsidRPr="00F94252" w:rsidRDefault="00F94252" w:rsidP="00F94252">
      <w:pPr>
        <w:ind w:firstLine="720"/>
        <w:jc w:val="both"/>
        <w:rPr>
          <w:b/>
          <w:bCs/>
        </w:rPr>
      </w:pPr>
    </w:p>
    <w:p w14:paraId="7ABDB8D3" w14:textId="671AA725" w:rsidR="00F94252" w:rsidRPr="00F94252" w:rsidRDefault="00F94252" w:rsidP="005F2714">
      <w:pPr>
        <w:numPr>
          <w:ilvl w:val="0"/>
          <w:numId w:val="27"/>
        </w:numPr>
        <w:ind w:left="357" w:hanging="357"/>
        <w:contextualSpacing/>
        <w:jc w:val="both"/>
      </w:pPr>
      <w:r w:rsidRPr="00F94252">
        <w:t>Apstiprināt Limbažu novada pašvaldības noteikumus Nr.</w:t>
      </w:r>
      <w:r w:rsidR="005F2714">
        <w:t>9</w:t>
      </w:r>
      <w:r w:rsidRPr="00F94252">
        <w:t xml:space="preserve"> “</w:t>
      </w:r>
      <w:r w:rsidRPr="00F94252">
        <w:rPr>
          <w:color w:val="000000"/>
        </w:rPr>
        <w:t>Limbažu novada Galvenās bibliotēkas un tās filiālbibliotēku lietošanas noteikumi”</w:t>
      </w:r>
      <w:r w:rsidRPr="00F94252">
        <w:t xml:space="preserve"> (pielikumā).</w:t>
      </w:r>
    </w:p>
    <w:p w14:paraId="5B687222" w14:textId="77777777" w:rsidR="00F94252" w:rsidRPr="00F94252" w:rsidRDefault="00F94252" w:rsidP="005F2714">
      <w:pPr>
        <w:numPr>
          <w:ilvl w:val="0"/>
          <w:numId w:val="27"/>
        </w:numPr>
        <w:ind w:left="357" w:hanging="357"/>
        <w:contextualSpacing/>
        <w:jc w:val="both"/>
      </w:pPr>
      <w:r w:rsidRPr="00F94252">
        <w:rPr>
          <w:color w:val="000000"/>
        </w:rPr>
        <w:t xml:space="preserve">Atzīt par spēku zaudējušiem, ar Limbažu novada domes </w:t>
      </w:r>
      <w:r w:rsidRPr="00F94252">
        <w:rPr>
          <w:rFonts w:eastAsia="TimesNewRoman"/>
        </w:rPr>
        <w:t xml:space="preserve">28.03.2019. sēdes lēmumu (protokols Nr.5, 9.§) </w:t>
      </w:r>
      <w:r w:rsidRPr="00F94252">
        <w:rPr>
          <w:color w:val="000000"/>
        </w:rPr>
        <w:t>apstiprināto, Limbažu Galvenās bibliotēkas un tās filiālbibliotēku lietošanas noteikumus.</w:t>
      </w:r>
    </w:p>
    <w:p w14:paraId="50EF6961" w14:textId="77777777" w:rsidR="00F94252" w:rsidRPr="00F94252" w:rsidRDefault="00F94252" w:rsidP="005F2714">
      <w:pPr>
        <w:numPr>
          <w:ilvl w:val="0"/>
          <w:numId w:val="27"/>
        </w:numPr>
        <w:ind w:left="357" w:hanging="357"/>
        <w:contextualSpacing/>
        <w:jc w:val="both"/>
      </w:pPr>
      <w:r w:rsidRPr="00F94252">
        <w:rPr>
          <w:rFonts w:eastAsia="Arial Unicode MS"/>
          <w:kern w:val="1"/>
          <w:lang w:eastAsia="hi-IN" w:bidi="hi-IN"/>
        </w:rPr>
        <w:t>Atbildīgo par lēmuma izpildi noteikt Limbažu Galvenās bibliotēkas direktori.</w:t>
      </w:r>
    </w:p>
    <w:p w14:paraId="0BAA7EB7" w14:textId="77777777" w:rsidR="00F94252" w:rsidRPr="00F94252" w:rsidRDefault="00F94252" w:rsidP="005F2714">
      <w:pPr>
        <w:numPr>
          <w:ilvl w:val="0"/>
          <w:numId w:val="27"/>
        </w:numPr>
        <w:ind w:left="357" w:hanging="357"/>
        <w:contextualSpacing/>
        <w:jc w:val="both"/>
      </w:pPr>
      <w:r w:rsidRPr="00F94252">
        <w:t>Kontroli par lēmuma izpildi uzdot Limbažu novada Kultūras pārvaldes vadītājai.</w:t>
      </w:r>
    </w:p>
    <w:p w14:paraId="233706BD" w14:textId="77777777" w:rsidR="005F3137" w:rsidRDefault="005F3137" w:rsidP="005B71DF">
      <w:pPr>
        <w:jc w:val="both"/>
        <w:rPr>
          <w:bCs/>
        </w:rPr>
      </w:pPr>
    </w:p>
    <w:p w14:paraId="5FF83365" w14:textId="77777777" w:rsidR="0070159F" w:rsidRPr="00273041" w:rsidRDefault="0070159F" w:rsidP="005B71DF">
      <w:pPr>
        <w:jc w:val="both"/>
        <w:rPr>
          <w:bCs/>
        </w:rPr>
      </w:pPr>
    </w:p>
    <w:p w14:paraId="196AB598" w14:textId="46280212" w:rsidR="00F322EC" w:rsidRPr="000502C9" w:rsidRDefault="00F322EC" w:rsidP="00F322EC">
      <w:pPr>
        <w:jc w:val="both"/>
        <w:rPr>
          <w:b/>
          <w:bCs/>
        </w:rPr>
      </w:pPr>
      <w:bookmarkStart w:id="23" w:name="_Hlk112585466"/>
      <w:bookmarkStart w:id="24" w:name="_Hlk115074883"/>
      <w:r w:rsidRPr="000502C9">
        <w:rPr>
          <w:b/>
          <w:bCs/>
        </w:rPr>
        <w:t xml:space="preserve">Lēmums Nr. </w:t>
      </w:r>
      <w:r w:rsidR="00552810">
        <w:rPr>
          <w:b/>
          <w:bCs/>
        </w:rPr>
        <w:t>426</w:t>
      </w:r>
    </w:p>
    <w:p w14:paraId="48A62E3E" w14:textId="44E5EEED" w:rsidR="001501D4" w:rsidRPr="000A4A70" w:rsidRDefault="00102661" w:rsidP="000A4A70">
      <w:pPr>
        <w:keepNext/>
        <w:jc w:val="center"/>
        <w:outlineLvl w:val="0"/>
        <w:rPr>
          <w:b/>
          <w:bCs/>
          <w:lang w:eastAsia="en-US"/>
        </w:rPr>
      </w:pPr>
      <w:r w:rsidRPr="000502C9">
        <w:rPr>
          <w:b/>
          <w:bCs/>
          <w:lang w:eastAsia="en-US"/>
        </w:rPr>
        <w:t>12</w:t>
      </w:r>
      <w:r w:rsidR="00CD11AB" w:rsidRPr="000502C9">
        <w:rPr>
          <w:b/>
          <w:bCs/>
          <w:lang w:eastAsia="en-US"/>
        </w:rPr>
        <w:t>.</w:t>
      </w:r>
      <w:bookmarkEnd w:id="23"/>
      <w:bookmarkEnd w:id="24"/>
    </w:p>
    <w:p w14:paraId="4091E224" w14:textId="77777777" w:rsidR="00126F7D" w:rsidRPr="00126F7D" w:rsidRDefault="00126F7D" w:rsidP="00126F7D">
      <w:pPr>
        <w:pBdr>
          <w:bottom w:val="single" w:sz="6" w:space="1" w:color="auto"/>
        </w:pBdr>
        <w:jc w:val="both"/>
        <w:rPr>
          <w:b/>
          <w:bCs/>
        </w:rPr>
      </w:pPr>
      <w:r w:rsidRPr="00126F7D">
        <w:rPr>
          <w:b/>
          <w:bCs/>
          <w:noProof/>
        </w:rPr>
        <w:t>Par Alojas pilsētas bibliotēkas nosaukuma maiņu un nolikuma apstiprināšanu</w:t>
      </w:r>
    </w:p>
    <w:p w14:paraId="335D436A" w14:textId="77777777" w:rsidR="00126F7D" w:rsidRPr="001136B9" w:rsidRDefault="00126F7D" w:rsidP="00126F7D">
      <w:pPr>
        <w:jc w:val="center"/>
      </w:pPr>
      <w:r w:rsidRPr="001136B9">
        <w:t xml:space="preserve">Ziņo </w:t>
      </w:r>
      <w:r>
        <w:rPr>
          <w:noProof/>
        </w:rPr>
        <w:t>Dagnis Straubergs</w:t>
      </w:r>
    </w:p>
    <w:p w14:paraId="29916ABE" w14:textId="77777777" w:rsidR="00126F7D" w:rsidRPr="00126F7D" w:rsidRDefault="00126F7D" w:rsidP="00126F7D">
      <w:pPr>
        <w:jc w:val="both"/>
      </w:pPr>
    </w:p>
    <w:p w14:paraId="4AB8D696" w14:textId="77777777" w:rsidR="00126F7D" w:rsidRPr="00126F7D" w:rsidRDefault="00126F7D" w:rsidP="00126F7D">
      <w:pPr>
        <w:ind w:firstLine="720"/>
        <w:jc w:val="both"/>
      </w:pPr>
      <w:r w:rsidRPr="00126F7D">
        <w:t xml:space="preserve">Saskaņā ar Valsts pārvaldes iekārtas likuma 73. panta pirmās daļas 1. punktu, publiskas personas orgāns un amatpersona savas kompetences ietvaros var izdot iekšējos normatīvos aktus par iestādes, iestādes izveidotās koleģiālās institūcijas vai struktūrvienības uzbūvi un darba organizāciju (nolikums, reglaments). Saskaņā ar Pašvaldību likuma 10. panta pirmās daļa 8. punktu, tikai domes kompetencē ir izveidot un reorganizēt pašvaldības administrāciju, tostarp izveidot, reorganizēt un likvidēt tās sastāvā esošās institūcijas, kā arī izdot pašvaldības institūciju nolikumus. Atbilstoši Bibliotēku likuma 4. panta otrajai daļai, bibliotēkas nolikumu (statūtus) apstiprina tās dibinātājs. Limbažu novada pašvaldība kā Alojas pilsētas bibliotēkas dibinātāja lemj par izveidotās iestādes nolikuma apstiprināšanu. </w:t>
      </w:r>
    </w:p>
    <w:p w14:paraId="300D10FC" w14:textId="77777777" w:rsidR="00126F7D" w:rsidRPr="00126F7D" w:rsidRDefault="00126F7D" w:rsidP="00126F7D">
      <w:pPr>
        <w:ind w:firstLine="720"/>
        <w:jc w:val="both"/>
      </w:pPr>
      <w:r w:rsidRPr="00126F7D">
        <w:t>Veicot kultūras iestāžu reorganizāciju, saskaņā ar Limbažu novada domes 23.05.2024. lēmumu Nr. 409 “Par Limbažu novada kultūras iestāžu reorganizāciju”, (protokols Nr.9, 82.) Alojas pilsētas bibliotēkā tiek mainīta tās struktūra, ko nosaka iestādes nolikums. Tā rezultātā nolikums izstrādāts jaunā redakcijā. Ņemot vērā, ka Alojas pilsētas bibliotēkai ir izveidotas filiālbibliotēkas, kas atrodas ārpus Alojas pilsētas, priekšlikums mainīts iestādes nosaukumu  uz Alojas bibliotēka.</w:t>
      </w:r>
    </w:p>
    <w:p w14:paraId="22D2536A" w14:textId="4A2A9197" w:rsidR="00126F7D" w:rsidRPr="00767525" w:rsidRDefault="00126F7D" w:rsidP="00126F7D">
      <w:pPr>
        <w:ind w:firstLine="720"/>
        <w:jc w:val="both"/>
        <w:rPr>
          <w:b/>
          <w:bCs/>
        </w:rPr>
      </w:pPr>
      <w:r w:rsidRPr="00126F7D">
        <w:t xml:space="preserve">Pamatojoties uz Valsts pārvaldes iekārtas likuma 73.panta pirmās daļas 1.punktu, Pašvaldību likuma 10. panta pirmās daļas 8. punktu, Bibliotēku likuma 4. pantu, </w:t>
      </w:r>
      <w:r w:rsidRPr="00767525">
        <w:rPr>
          <w:rFonts w:cs="Tahoma"/>
          <w:b/>
          <w:kern w:val="1"/>
          <w:lang w:eastAsia="hi-IN" w:bidi="hi-IN"/>
        </w:rPr>
        <w:t>a</w:t>
      </w:r>
      <w:r w:rsidRPr="00767525">
        <w:rPr>
          <w:b/>
          <w:bCs/>
        </w:rPr>
        <w:t>tklāti balsojot: PAR</w:t>
      </w:r>
      <w:r w:rsidRPr="00767525">
        <w:t xml:space="preserve"> – 1</w:t>
      </w:r>
      <w:r>
        <w:t>2</w:t>
      </w:r>
      <w:r w:rsidRPr="00767525">
        <w:t xml:space="preserve"> deputāti (</w:t>
      </w:r>
      <w:r w:rsidRPr="00767525">
        <w:rPr>
          <w:rFonts w:eastAsia="Calibri"/>
          <w:szCs w:val="22"/>
          <w:lang w:eastAsia="en-US"/>
        </w:rPr>
        <w:t>Māris Beļaunieks, Lija Jokste, Aigars Legzdiņš, Dāvis Melnalksnis, Kristaps Močāns,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deputāts</w:t>
      </w:r>
      <w:r w:rsidRPr="00126F7D">
        <w:rPr>
          <w:rFonts w:eastAsia="Calibri"/>
          <w:szCs w:val="22"/>
          <w:lang w:eastAsia="en-US"/>
        </w:rPr>
        <w:t xml:space="preserve"> </w:t>
      </w:r>
      <w:r>
        <w:rPr>
          <w:rFonts w:eastAsia="Calibri"/>
          <w:szCs w:val="22"/>
          <w:lang w:eastAsia="en-US"/>
        </w:rPr>
        <w:t>Valdis Možvillo</w:t>
      </w:r>
      <w:r w:rsidRPr="00767525">
        <w:rPr>
          <w:rFonts w:eastAsia="Calibri"/>
          <w:szCs w:val="22"/>
          <w:lang w:eastAsia="en-US"/>
        </w:rPr>
        <w:t>,</w:t>
      </w:r>
      <w:r w:rsidRPr="00767525">
        <w:t xml:space="preserve"> </w:t>
      </w:r>
      <w:r w:rsidRPr="00767525">
        <w:rPr>
          <w:b/>
          <w:bCs/>
        </w:rPr>
        <w:t xml:space="preserve">ATTURAS – </w:t>
      </w:r>
      <w:r w:rsidRPr="00126F7D">
        <w:rPr>
          <w:bCs/>
        </w:rPr>
        <w:t>deputāts</w:t>
      </w:r>
      <w:r>
        <w:rPr>
          <w:b/>
          <w:bCs/>
        </w:rPr>
        <w:t xml:space="preserve"> </w:t>
      </w:r>
      <w:r w:rsidRPr="00767525">
        <w:rPr>
          <w:rFonts w:eastAsia="Calibri"/>
          <w:szCs w:val="22"/>
          <w:lang w:eastAsia="en-US"/>
        </w:rPr>
        <w:t xml:space="preserve">Andris Garklāvs, </w:t>
      </w:r>
      <w:r w:rsidRPr="00767525">
        <w:t>Limbažu novada dome</w:t>
      </w:r>
      <w:r w:rsidRPr="00767525">
        <w:rPr>
          <w:b/>
          <w:bCs/>
        </w:rPr>
        <w:t xml:space="preserve"> NOLEMJ:</w:t>
      </w:r>
    </w:p>
    <w:p w14:paraId="4C184094" w14:textId="6093D800" w:rsidR="00126F7D" w:rsidRPr="00126F7D" w:rsidRDefault="00126F7D" w:rsidP="00126F7D">
      <w:pPr>
        <w:ind w:firstLine="720"/>
        <w:jc w:val="both"/>
        <w:rPr>
          <w:b/>
          <w:bCs/>
        </w:rPr>
      </w:pPr>
    </w:p>
    <w:p w14:paraId="59725B9C" w14:textId="77777777" w:rsidR="00126F7D" w:rsidRPr="00126F7D" w:rsidRDefault="00126F7D" w:rsidP="00126F7D">
      <w:pPr>
        <w:numPr>
          <w:ilvl w:val="0"/>
          <w:numId w:val="28"/>
        </w:numPr>
        <w:ind w:left="357" w:hanging="357"/>
        <w:contextualSpacing/>
        <w:jc w:val="both"/>
      </w:pPr>
      <w:r w:rsidRPr="00126F7D">
        <w:lastRenderedPageBreak/>
        <w:t>Mainīt Limbažu novada pašvaldības padotībā esošās iestādes “Alojas pilsētas bibliotēka” (reģistrācijas Nr.40900010364, juridiskā adrese: Jūras iela 14, Aloja, Limbažu novads, LV-4064) nosaukumu uz “Alojas bibliotēka” ar 2024. gada 1. jūliju.</w:t>
      </w:r>
    </w:p>
    <w:p w14:paraId="133162D7" w14:textId="77777777" w:rsidR="00126F7D" w:rsidRPr="00126F7D" w:rsidRDefault="00126F7D" w:rsidP="00126F7D">
      <w:pPr>
        <w:numPr>
          <w:ilvl w:val="0"/>
          <w:numId w:val="28"/>
        </w:numPr>
        <w:ind w:left="357" w:hanging="357"/>
        <w:contextualSpacing/>
        <w:jc w:val="both"/>
      </w:pPr>
      <w:r w:rsidRPr="00126F7D">
        <w:t>Apstiprināt Alojas bibliotēkas nolikumu (pielikumā).</w:t>
      </w:r>
    </w:p>
    <w:p w14:paraId="68A98C8C" w14:textId="77777777" w:rsidR="00126F7D" w:rsidRPr="00126F7D" w:rsidRDefault="00126F7D" w:rsidP="00126F7D">
      <w:pPr>
        <w:numPr>
          <w:ilvl w:val="0"/>
          <w:numId w:val="28"/>
        </w:numPr>
        <w:ind w:left="357" w:hanging="357"/>
        <w:contextualSpacing/>
        <w:jc w:val="both"/>
      </w:pPr>
      <w:r w:rsidRPr="00126F7D">
        <w:rPr>
          <w:color w:val="000000"/>
        </w:rPr>
        <w:t>Atzīt par spēku zaudējušu ar Limbažu novada domes 2022.gada 28.aprīļa sēdes lēmumu Nr.382 (protokols Nr.5, 25.) apstiprināto Alojas pilsētas bibliotēkas nolikumu.</w:t>
      </w:r>
    </w:p>
    <w:p w14:paraId="4B81CAC6" w14:textId="77777777" w:rsidR="00126F7D" w:rsidRPr="00126F7D" w:rsidRDefault="00126F7D" w:rsidP="00126F7D">
      <w:pPr>
        <w:numPr>
          <w:ilvl w:val="0"/>
          <w:numId w:val="28"/>
        </w:numPr>
        <w:ind w:left="357" w:hanging="357"/>
        <w:contextualSpacing/>
        <w:jc w:val="both"/>
      </w:pPr>
      <w:r w:rsidRPr="00126F7D">
        <w:t>Uzdot Limbažu novada Kultūras pārvaldes vadītājai informēt Kultūras ministriju, Kultūras informācijas sistēmu centru un veikt izmaiņas Latvijas Republikas uzņēmumu reģistrā par kultūras iestādes nosaukuma maiņu.</w:t>
      </w:r>
    </w:p>
    <w:p w14:paraId="4D4CE7B1" w14:textId="77777777" w:rsidR="00126F7D" w:rsidRPr="00126F7D" w:rsidRDefault="00126F7D" w:rsidP="00126F7D">
      <w:pPr>
        <w:numPr>
          <w:ilvl w:val="0"/>
          <w:numId w:val="28"/>
        </w:numPr>
        <w:ind w:left="357" w:hanging="357"/>
        <w:contextualSpacing/>
        <w:jc w:val="both"/>
      </w:pPr>
      <w:r w:rsidRPr="00126F7D">
        <w:rPr>
          <w:rFonts w:eastAsia="Arial Unicode MS"/>
          <w:kern w:val="1"/>
          <w:lang w:eastAsia="hi-IN" w:bidi="hi-IN"/>
        </w:rPr>
        <w:t>Atbildīgo par lēmuma izpildi noteikt Alojas pilsētas bibliotēkas vadītāju.</w:t>
      </w:r>
    </w:p>
    <w:p w14:paraId="1A61625F" w14:textId="77777777" w:rsidR="00126F7D" w:rsidRPr="00126F7D" w:rsidRDefault="00126F7D" w:rsidP="00126F7D">
      <w:pPr>
        <w:numPr>
          <w:ilvl w:val="0"/>
          <w:numId w:val="28"/>
        </w:numPr>
        <w:ind w:left="357" w:hanging="357"/>
        <w:contextualSpacing/>
        <w:jc w:val="both"/>
      </w:pPr>
      <w:r w:rsidRPr="00126F7D">
        <w:t>Kontroli par lēmuma izpildi uzdot Limbažu novada Kultūras pārvaldes vadītājai.</w:t>
      </w:r>
    </w:p>
    <w:p w14:paraId="25078DA9" w14:textId="77777777" w:rsidR="00126F7D" w:rsidRPr="00126F7D" w:rsidRDefault="00126F7D" w:rsidP="00126F7D">
      <w:pPr>
        <w:tabs>
          <w:tab w:val="left" w:pos="490"/>
        </w:tabs>
        <w:jc w:val="both"/>
        <w:rPr>
          <w:lang w:eastAsia="en-US"/>
        </w:rPr>
      </w:pPr>
    </w:p>
    <w:p w14:paraId="3CBB34DC" w14:textId="77777777" w:rsidR="00086F1A" w:rsidRDefault="00086F1A" w:rsidP="005B71DF">
      <w:pPr>
        <w:jc w:val="both"/>
        <w:rPr>
          <w:b/>
          <w:bCs/>
        </w:rPr>
      </w:pPr>
    </w:p>
    <w:p w14:paraId="77DD9B3B" w14:textId="77777777" w:rsidR="00670C86" w:rsidRPr="000502C9" w:rsidRDefault="00670C86" w:rsidP="005B71DF">
      <w:pPr>
        <w:jc w:val="both"/>
        <w:rPr>
          <w:b/>
          <w:bCs/>
        </w:rPr>
      </w:pPr>
    </w:p>
    <w:p w14:paraId="2DC53E65" w14:textId="5D1915A4" w:rsidR="00F322EC" w:rsidRPr="000502C9" w:rsidRDefault="00F322EC" w:rsidP="00F322EC">
      <w:pPr>
        <w:jc w:val="both"/>
        <w:rPr>
          <w:b/>
          <w:bCs/>
        </w:rPr>
      </w:pPr>
      <w:bookmarkStart w:id="25" w:name="_Hlk112585879"/>
      <w:bookmarkStart w:id="26" w:name="_Hlk115081436"/>
      <w:r w:rsidRPr="000502C9">
        <w:rPr>
          <w:b/>
          <w:bCs/>
        </w:rPr>
        <w:t xml:space="preserve">Lēmums Nr. </w:t>
      </w:r>
      <w:r w:rsidR="00552810">
        <w:rPr>
          <w:b/>
          <w:bCs/>
        </w:rPr>
        <w:t>427</w:t>
      </w:r>
    </w:p>
    <w:p w14:paraId="0B255E45" w14:textId="795BD422" w:rsidR="00FE4B0E" w:rsidRPr="000502C9" w:rsidRDefault="00FE4B0E" w:rsidP="005B71DF">
      <w:pPr>
        <w:keepNext/>
        <w:jc w:val="center"/>
        <w:outlineLvl w:val="0"/>
        <w:rPr>
          <w:b/>
          <w:bCs/>
          <w:lang w:eastAsia="en-US"/>
        </w:rPr>
      </w:pPr>
      <w:r w:rsidRPr="000502C9">
        <w:rPr>
          <w:b/>
          <w:bCs/>
          <w:lang w:eastAsia="en-US"/>
        </w:rPr>
        <w:t>13</w:t>
      </w:r>
      <w:r w:rsidR="00CD11AB" w:rsidRPr="000502C9">
        <w:rPr>
          <w:b/>
          <w:bCs/>
          <w:lang w:eastAsia="en-US"/>
        </w:rPr>
        <w:t>.</w:t>
      </w:r>
    </w:p>
    <w:bookmarkEnd w:id="25"/>
    <w:bookmarkEnd w:id="26"/>
    <w:p w14:paraId="25A886D3" w14:textId="77777777" w:rsidR="0078408F" w:rsidRPr="0078408F" w:rsidRDefault="0078408F" w:rsidP="0078408F">
      <w:pPr>
        <w:pBdr>
          <w:bottom w:val="single" w:sz="6" w:space="1" w:color="auto"/>
        </w:pBdr>
        <w:jc w:val="both"/>
        <w:rPr>
          <w:b/>
          <w:bCs/>
        </w:rPr>
      </w:pPr>
      <w:r w:rsidRPr="0078408F">
        <w:rPr>
          <w:b/>
          <w:bCs/>
          <w:noProof/>
        </w:rPr>
        <w:t>Par Alojas bibliotēkas un tās filiālbibliotēku lietošanas noteikumu apstiprināšanu</w:t>
      </w:r>
    </w:p>
    <w:p w14:paraId="7903675C" w14:textId="77777777" w:rsidR="0078408F" w:rsidRPr="001136B9" w:rsidRDefault="0078408F" w:rsidP="0078408F">
      <w:pPr>
        <w:jc w:val="center"/>
      </w:pPr>
      <w:r w:rsidRPr="001136B9">
        <w:t xml:space="preserve">Ziņo </w:t>
      </w:r>
      <w:r>
        <w:rPr>
          <w:noProof/>
        </w:rPr>
        <w:t>Dagnis Straubergs</w:t>
      </w:r>
    </w:p>
    <w:p w14:paraId="0A032533" w14:textId="77777777" w:rsidR="0078408F" w:rsidRPr="0078408F" w:rsidRDefault="0078408F" w:rsidP="0078408F">
      <w:pPr>
        <w:jc w:val="both"/>
      </w:pPr>
    </w:p>
    <w:p w14:paraId="35B6CCFA" w14:textId="77777777" w:rsidR="0078408F" w:rsidRPr="0078408F" w:rsidRDefault="0078408F" w:rsidP="0078408F">
      <w:pPr>
        <w:ind w:firstLine="720"/>
        <w:jc w:val="both"/>
      </w:pPr>
      <w:r w:rsidRPr="0078408F">
        <w:t xml:space="preserve">Saskaņā ar Bibliotēku likuma 21. panta otro daļu, bibliotēkas lietošanas noteikumus izstrādā bibliotēka, bet apstiprina bibliotēkas dibinātājs. Limbažu novada pašvaldība kā Alojas bibliotēkas dibinātāja lemj par izveidotās iestādes nolikuma apstiprināšanu. </w:t>
      </w:r>
    </w:p>
    <w:p w14:paraId="40E2562E" w14:textId="77777777" w:rsidR="0078408F" w:rsidRPr="0078408F" w:rsidRDefault="0078408F" w:rsidP="0078408F">
      <w:pPr>
        <w:ind w:firstLine="720"/>
        <w:jc w:val="both"/>
      </w:pPr>
      <w:r w:rsidRPr="0078408F">
        <w:t xml:space="preserve">Veicot kultūras iestāžu reorganizāciju, saskaņā ar Limbažu novada domes 23.05.2024. lēmumu Nr. 409 (protokols Nr.9, 82.) “Par Limbažu novada kultūras iestāžu reorganizāciju”, Alojas bibliotēkā tiek mainīta tās struktūra, ko nosaka iestādes nolikums. Tā rezultātā Alojas bibliotēkas un tās filiālbibliotēku lietošanas noteikumi izstrādāti jaunā redakcijā. </w:t>
      </w:r>
    </w:p>
    <w:p w14:paraId="059F815C" w14:textId="2E299F6C" w:rsidR="0078408F" w:rsidRPr="00767525" w:rsidRDefault="0078408F" w:rsidP="0078408F">
      <w:pPr>
        <w:ind w:firstLine="720"/>
        <w:jc w:val="both"/>
        <w:rPr>
          <w:b/>
          <w:bCs/>
        </w:rPr>
      </w:pPr>
      <w:r w:rsidRPr="0078408F">
        <w:t xml:space="preserve">Pamatojoties uz Pašvaldību likuma 10. panta pirmās daļas 21. punktu, 50.panta pirmo daļu, Bibliotēku likuma 21.panta otro daļu, </w:t>
      </w:r>
      <w:r w:rsidRPr="00767525">
        <w:rPr>
          <w:rFonts w:cs="Tahoma"/>
          <w:b/>
          <w:kern w:val="1"/>
          <w:lang w:eastAsia="hi-IN" w:bidi="hi-IN"/>
        </w:rPr>
        <w:t>a</w:t>
      </w:r>
      <w:r w:rsidRPr="00767525">
        <w:rPr>
          <w:b/>
          <w:bCs/>
        </w:rPr>
        <w:t>tklāti balsojot: PAR</w:t>
      </w:r>
      <w:r w:rsidRPr="00767525">
        <w:t xml:space="preserve"> – 1</w:t>
      </w:r>
      <w:r>
        <w:t>2</w:t>
      </w:r>
      <w:r w:rsidRPr="00767525">
        <w:t xml:space="preserve"> deputāti (</w:t>
      </w:r>
      <w:r w:rsidRPr="00767525">
        <w:rPr>
          <w:rFonts w:eastAsia="Calibri"/>
          <w:szCs w:val="22"/>
          <w:lang w:eastAsia="en-US"/>
        </w:rPr>
        <w:t xml:space="preserve">Māris Beļaunieks, Lija Jokste, Aigars Legzdiņš, Dāvis Melnalksnis, Kristaps Močāns, </w:t>
      </w:r>
      <w:r>
        <w:rPr>
          <w:rFonts w:eastAsia="Calibri"/>
          <w:szCs w:val="22"/>
          <w:lang w:eastAsia="en-US"/>
        </w:rPr>
        <w:t>Valdis Možvillo,</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deputāts</w:t>
      </w:r>
      <w:r w:rsidRPr="0078408F">
        <w:rPr>
          <w:rFonts w:eastAsia="Calibri"/>
          <w:szCs w:val="22"/>
          <w:lang w:eastAsia="en-US"/>
        </w:rPr>
        <w:t xml:space="preserve"> </w:t>
      </w:r>
      <w:r w:rsidRPr="00767525">
        <w:rPr>
          <w:rFonts w:eastAsia="Calibri"/>
          <w:szCs w:val="22"/>
          <w:lang w:eastAsia="en-US"/>
        </w:rPr>
        <w:t>Arvīds Ozols,</w:t>
      </w:r>
      <w:r w:rsidRPr="00767525">
        <w:t xml:space="preserve"> </w:t>
      </w:r>
      <w:r w:rsidRPr="00767525">
        <w:rPr>
          <w:b/>
          <w:bCs/>
        </w:rPr>
        <w:t xml:space="preserve">ATTURAS – </w:t>
      </w:r>
      <w:r w:rsidRPr="00126F7D">
        <w:rPr>
          <w:bCs/>
        </w:rPr>
        <w:t>deputāts</w:t>
      </w:r>
      <w:r>
        <w:rPr>
          <w:b/>
          <w:bCs/>
        </w:rPr>
        <w:t xml:space="preserve"> </w:t>
      </w:r>
      <w:r w:rsidRPr="00767525">
        <w:rPr>
          <w:rFonts w:eastAsia="Calibri"/>
          <w:szCs w:val="22"/>
          <w:lang w:eastAsia="en-US"/>
        </w:rPr>
        <w:t xml:space="preserve">Andris Garklāvs, </w:t>
      </w:r>
      <w:r w:rsidRPr="00767525">
        <w:t>Limbažu novada dome</w:t>
      </w:r>
      <w:r w:rsidRPr="00767525">
        <w:rPr>
          <w:b/>
          <w:bCs/>
        </w:rPr>
        <w:t xml:space="preserve"> NOLEMJ:</w:t>
      </w:r>
    </w:p>
    <w:p w14:paraId="16678B5F" w14:textId="49D4D941" w:rsidR="0078408F" w:rsidRPr="0078408F" w:rsidRDefault="0078408F" w:rsidP="0078408F">
      <w:pPr>
        <w:ind w:firstLine="720"/>
        <w:jc w:val="both"/>
        <w:rPr>
          <w:b/>
          <w:bCs/>
        </w:rPr>
      </w:pPr>
    </w:p>
    <w:p w14:paraId="1D5A6613" w14:textId="59B0185D" w:rsidR="0078408F" w:rsidRPr="0078408F" w:rsidRDefault="0078408F" w:rsidP="0078408F">
      <w:pPr>
        <w:numPr>
          <w:ilvl w:val="0"/>
          <w:numId w:val="29"/>
        </w:numPr>
        <w:ind w:left="357" w:hanging="357"/>
        <w:contextualSpacing/>
        <w:jc w:val="both"/>
      </w:pPr>
      <w:r w:rsidRPr="0078408F">
        <w:t>Apstiprināt Limbažu novada pašvaldības noteikumus Nr.</w:t>
      </w:r>
      <w:r>
        <w:t>10</w:t>
      </w:r>
      <w:r w:rsidRPr="0078408F">
        <w:t xml:space="preserve"> “Alojas</w:t>
      </w:r>
      <w:r w:rsidRPr="0078408F">
        <w:rPr>
          <w:color w:val="000000"/>
        </w:rPr>
        <w:t xml:space="preserve"> bibliotēkas un tās filiālbibliotēku lietošanas noteikumi”</w:t>
      </w:r>
      <w:r w:rsidRPr="0078408F">
        <w:t xml:space="preserve"> (pielikumā).</w:t>
      </w:r>
    </w:p>
    <w:p w14:paraId="300AA0F9" w14:textId="77777777" w:rsidR="0078408F" w:rsidRPr="0078408F" w:rsidRDefault="0078408F" w:rsidP="0078408F">
      <w:pPr>
        <w:numPr>
          <w:ilvl w:val="0"/>
          <w:numId w:val="29"/>
        </w:numPr>
        <w:ind w:left="357" w:hanging="357"/>
        <w:contextualSpacing/>
        <w:jc w:val="both"/>
      </w:pPr>
      <w:r w:rsidRPr="0078408F">
        <w:rPr>
          <w:color w:val="000000"/>
        </w:rPr>
        <w:t xml:space="preserve">Atzīt par spēku zaudējušiem, ar Alojas novada domes </w:t>
      </w:r>
      <w:r w:rsidRPr="0078408F">
        <w:rPr>
          <w:rFonts w:eastAsia="TimesNewRoman"/>
        </w:rPr>
        <w:t xml:space="preserve">28.10.2020. sēdes lēmumu Nr.423  (protokols Nr.17,19#) </w:t>
      </w:r>
      <w:r w:rsidRPr="0078408F">
        <w:rPr>
          <w:color w:val="000000"/>
        </w:rPr>
        <w:t>apstiprinātos, Alojas pilsētas bibliotēkas lietošanas noteikumus.</w:t>
      </w:r>
    </w:p>
    <w:p w14:paraId="22CE4188" w14:textId="77777777" w:rsidR="0078408F" w:rsidRPr="0078408F" w:rsidRDefault="0078408F" w:rsidP="0078408F">
      <w:pPr>
        <w:numPr>
          <w:ilvl w:val="0"/>
          <w:numId w:val="29"/>
        </w:numPr>
        <w:ind w:left="357" w:hanging="357"/>
        <w:contextualSpacing/>
        <w:jc w:val="both"/>
      </w:pPr>
      <w:r w:rsidRPr="0078408F">
        <w:rPr>
          <w:rFonts w:eastAsia="Arial Unicode MS"/>
          <w:kern w:val="1"/>
          <w:lang w:eastAsia="hi-IN" w:bidi="hi-IN"/>
        </w:rPr>
        <w:t>Atbildīgo par lēmuma izpildi noteikt Alojas pilsētas bibliotēkas vadītāju.</w:t>
      </w:r>
    </w:p>
    <w:p w14:paraId="5DB4C669" w14:textId="77777777" w:rsidR="0078408F" w:rsidRPr="0078408F" w:rsidRDefault="0078408F" w:rsidP="0078408F">
      <w:pPr>
        <w:numPr>
          <w:ilvl w:val="0"/>
          <w:numId w:val="29"/>
        </w:numPr>
        <w:ind w:left="357" w:hanging="357"/>
        <w:contextualSpacing/>
        <w:jc w:val="both"/>
      </w:pPr>
      <w:r w:rsidRPr="0078408F">
        <w:t>Kontroli par lēmuma izpildi uzdot Limbažu novada Kultūras pārvaldes vadītājai.</w:t>
      </w:r>
    </w:p>
    <w:p w14:paraId="4F58C112" w14:textId="77777777" w:rsidR="00086F1A" w:rsidRDefault="00086F1A" w:rsidP="005B71DF">
      <w:pPr>
        <w:jc w:val="both"/>
        <w:rPr>
          <w:b/>
          <w:bCs/>
        </w:rPr>
      </w:pPr>
    </w:p>
    <w:p w14:paraId="4787FDAF" w14:textId="77777777" w:rsidR="008D221F" w:rsidRPr="000502C9" w:rsidRDefault="008D221F" w:rsidP="005B71DF">
      <w:pPr>
        <w:jc w:val="both"/>
        <w:rPr>
          <w:b/>
          <w:bCs/>
        </w:rPr>
      </w:pPr>
    </w:p>
    <w:p w14:paraId="02F768AF" w14:textId="4DFC11B5" w:rsidR="00F322EC" w:rsidRPr="000502C9" w:rsidRDefault="00F322EC" w:rsidP="00F322EC">
      <w:pPr>
        <w:jc w:val="both"/>
        <w:rPr>
          <w:b/>
          <w:bCs/>
        </w:rPr>
      </w:pPr>
      <w:bookmarkStart w:id="27" w:name="_Hlk112586273"/>
      <w:bookmarkStart w:id="28" w:name="_Hlk115083262"/>
      <w:r w:rsidRPr="000502C9">
        <w:rPr>
          <w:b/>
          <w:bCs/>
        </w:rPr>
        <w:t xml:space="preserve">Lēmums Nr. </w:t>
      </w:r>
      <w:r w:rsidR="00552810">
        <w:rPr>
          <w:b/>
          <w:bCs/>
        </w:rPr>
        <w:t>428</w:t>
      </w:r>
    </w:p>
    <w:p w14:paraId="7CF2E198" w14:textId="628BB231" w:rsidR="007433A3" w:rsidRPr="000502C9" w:rsidRDefault="007433A3" w:rsidP="005B71DF">
      <w:pPr>
        <w:keepNext/>
        <w:jc w:val="center"/>
        <w:outlineLvl w:val="0"/>
        <w:rPr>
          <w:b/>
          <w:bCs/>
          <w:lang w:eastAsia="en-US"/>
        </w:rPr>
      </w:pPr>
      <w:r w:rsidRPr="000502C9">
        <w:rPr>
          <w:b/>
          <w:bCs/>
          <w:lang w:eastAsia="en-US"/>
        </w:rPr>
        <w:t>14</w:t>
      </w:r>
      <w:r w:rsidR="00CD11AB" w:rsidRPr="000502C9">
        <w:rPr>
          <w:b/>
          <w:bCs/>
          <w:lang w:eastAsia="en-US"/>
        </w:rPr>
        <w:t>.</w:t>
      </w:r>
    </w:p>
    <w:p w14:paraId="1938CFA8" w14:textId="77777777" w:rsidR="00BB5BD3" w:rsidRPr="00BB5BD3" w:rsidRDefault="00BB5BD3" w:rsidP="00BB5BD3">
      <w:pPr>
        <w:pBdr>
          <w:bottom w:val="single" w:sz="6" w:space="1" w:color="auto"/>
        </w:pBdr>
        <w:jc w:val="both"/>
        <w:rPr>
          <w:b/>
          <w:bCs/>
        </w:rPr>
      </w:pPr>
      <w:bookmarkStart w:id="29" w:name="_Hlk149903789"/>
      <w:bookmarkEnd w:id="27"/>
      <w:bookmarkEnd w:id="28"/>
      <w:r w:rsidRPr="00BB5BD3">
        <w:rPr>
          <w:b/>
          <w:bCs/>
        </w:rPr>
        <w:t>Par pieteikuma iesniegšanu valsts budžeta dotācijai Valsts un pašvaldības vienoto klientu apkalpošanas centru izveidošanai Limbažu novadā</w:t>
      </w:r>
    </w:p>
    <w:bookmarkEnd w:id="29"/>
    <w:p w14:paraId="220E7DE5" w14:textId="77777777" w:rsidR="00BB5BD3" w:rsidRDefault="00BB5BD3" w:rsidP="00BB5BD3">
      <w:pPr>
        <w:jc w:val="center"/>
        <w:rPr>
          <w:noProof/>
        </w:rPr>
      </w:pPr>
      <w:r w:rsidRPr="00BB5BD3">
        <w:t xml:space="preserve">Ziņo </w:t>
      </w:r>
      <w:r w:rsidRPr="00BB5BD3">
        <w:rPr>
          <w:noProof/>
        </w:rPr>
        <w:t>Antra Kamala</w:t>
      </w:r>
      <w:r>
        <w:rPr>
          <w:noProof/>
        </w:rPr>
        <w:t xml:space="preserve">, debatēs piedalās Arvīds Ozols, Regīna Tamane, Aigars Legzdiņš, </w:t>
      </w:r>
    </w:p>
    <w:p w14:paraId="338330A8" w14:textId="2780DC9A" w:rsidR="00BB5BD3" w:rsidRPr="00BB5BD3" w:rsidRDefault="00BB5BD3" w:rsidP="00BB5BD3">
      <w:pPr>
        <w:jc w:val="center"/>
      </w:pPr>
      <w:r>
        <w:rPr>
          <w:noProof/>
        </w:rPr>
        <w:t>Dagnis Straubergs, Valdis Možvillo, Māris Beļaunieks</w:t>
      </w:r>
    </w:p>
    <w:p w14:paraId="4AEE6197" w14:textId="77777777" w:rsidR="00BB5BD3" w:rsidRPr="00BB5BD3" w:rsidRDefault="00BB5BD3" w:rsidP="00BB5BD3">
      <w:pPr>
        <w:jc w:val="both"/>
      </w:pPr>
    </w:p>
    <w:p w14:paraId="3622BF6A" w14:textId="77777777" w:rsidR="00BB5BD3" w:rsidRPr="00BB5BD3" w:rsidRDefault="00BB5BD3" w:rsidP="00BB5BD3">
      <w:pPr>
        <w:ind w:firstLine="720"/>
        <w:jc w:val="both"/>
      </w:pPr>
      <w:r w:rsidRPr="00BB5BD3">
        <w:t xml:space="preserve">Atbilstoši Ministru kabineta (turpmāk – MK) 2023. gada 9. augusta rīkojumam Nr. 510 “Par investīcijas 2.1.2.1.i. projekta "Pakalpojumu sniegšanas reformas atbalsts" pases, centralizētās funkcijas vai koplietošanas pakalpojumu attīstības plāna apstiprināšanu” Vides aizsardzības un reģionālās attīstības ministrija (turpmāk – Ministrija) ir Eiropas Savienības Atveseļošanas un noturības mehānisma plāna 2. komponentes "Digitālā transformācija" 2.1. reformu un investīciju </w:t>
      </w:r>
      <w:r w:rsidRPr="00BB5BD3">
        <w:lastRenderedPageBreak/>
        <w:t>virziena "Valsts pārvaldes, tai skaitā pašvaldību, digitālā transformācija" investīcijas 2.1.2.1.i. projekta "Pakalpojumu sniegšanas reformas atbalsts" (turpmāk – Projekts) īstenotāja.</w:t>
      </w:r>
    </w:p>
    <w:p w14:paraId="6E160C03" w14:textId="77777777" w:rsidR="00BB5BD3" w:rsidRPr="00BB5BD3" w:rsidRDefault="00BB5BD3" w:rsidP="00BB5BD3">
      <w:pPr>
        <w:autoSpaceDE w:val="0"/>
        <w:autoSpaceDN w:val="0"/>
        <w:adjustRightInd w:val="0"/>
        <w:ind w:firstLine="720"/>
        <w:jc w:val="both"/>
        <w:rPr>
          <w:rFonts w:eastAsia="Calibri"/>
          <w:color w:val="000000"/>
        </w:rPr>
      </w:pPr>
      <w:r w:rsidRPr="00BB5BD3">
        <w:rPr>
          <w:rFonts w:eastAsia="Calibri"/>
          <w:color w:val="000000"/>
        </w:rPr>
        <w:t xml:space="preserve">Limbažu novada pašvaldība 2024. gada 6. martā saņēma </w:t>
      </w:r>
      <w:r w:rsidRPr="00BB5BD3">
        <w:rPr>
          <w:rFonts w:eastAsia="Calibri"/>
          <w:bCs/>
          <w:color w:val="000000"/>
        </w:rPr>
        <w:t xml:space="preserve">Vides aizsardzības un reģionālās attīstības ministrijas vēstuli Nr. </w:t>
      </w:r>
      <w:r w:rsidRPr="00BB5BD3">
        <w:rPr>
          <w:rFonts w:eastAsia="Calibri"/>
          <w:noProof/>
          <w:color w:val="000000"/>
        </w:rPr>
        <w:t>1-13/1494</w:t>
      </w:r>
      <w:r w:rsidRPr="00BB5BD3">
        <w:rPr>
          <w:rFonts w:eastAsia="Calibri"/>
          <w:color w:val="000000"/>
        </w:rPr>
        <w:t xml:space="preserve"> p</w:t>
      </w:r>
      <w:r w:rsidRPr="00BB5BD3">
        <w:rPr>
          <w:iCs/>
          <w:color w:val="000000"/>
        </w:rPr>
        <w:t xml:space="preserve">ar Valsts un pašvaldību vienoto klientu apkalpošanas centru tīkla pilnveidi, kurā lūgts </w:t>
      </w:r>
      <w:r w:rsidRPr="00BB5BD3">
        <w:rPr>
          <w:rFonts w:eastAsia="Calibri"/>
          <w:color w:val="000000"/>
        </w:rPr>
        <w:t xml:space="preserve">izvērst un funkcionāli stiprināt esošo </w:t>
      </w:r>
      <w:r w:rsidRPr="00BB5BD3">
        <w:rPr>
          <w:color w:val="000000"/>
        </w:rPr>
        <w:t>Valsts un pašvaldību vienoto klientu apkalpošanas centru (turpmāk – VPVKAC)</w:t>
      </w:r>
      <w:r w:rsidRPr="00BB5BD3">
        <w:rPr>
          <w:rFonts w:eastAsia="Calibri"/>
          <w:color w:val="000000"/>
        </w:rPr>
        <w:t xml:space="preserve"> tīklu, izvēršot esošo VPVKAC tīklu līdz </w:t>
      </w:r>
      <w:r w:rsidRPr="00BB5BD3">
        <w:rPr>
          <w:rFonts w:eastAsia="Calibri"/>
          <w:b/>
          <w:color w:val="000000"/>
        </w:rPr>
        <w:t>pagastu līmenim</w:t>
      </w:r>
      <w:r w:rsidRPr="00BB5BD3">
        <w:rPr>
          <w:rFonts w:eastAsia="Calibri"/>
          <w:color w:val="000000"/>
        </w:rPr>
        <w:t xml:space="preserve">, veidojot vienotu pakalpojumu sniegšanas kontaktpunktu tīklu, kam ir nepieciešamie tehnoloģiskie rīki un procesi klientu apkalpošanas funkcijas nodrošināšanai klātienē un attālināti, tādējādi veicinot valsts pārvaldes pakalpojumu pieejamību, kā arī pilnveidot VPVAKC tīkla darbības nodrošināšanai izmantoto VPVKAC pakalpojumu vadības risinājumu. Tāpat Ministrija aicināja pašvaldības izvērtēt iespēju pašvaldībā izveidot novada nozīmes vai vietējās nozīmes VPVKAC kā vienotu pakalpojumu sniegšanas kontaktpunktu, lai sniegtu iedzīvotājiem atbalstu valsts pārvaldes pakalpojumu pieteikšanā. </w:t>
      </w:r>
    </w:p>
    <w:p w14:paraId="5ED7CC5E" w14:textId="77777777" w:rsidR="00BB5BD3" w:rsidRPr="00BB5BD3" w:rsidRDefault="00BB5BD3" w:rsidP="00BB5BD3">
      <w:pPr>
        <w:tabs>
          <w:tab w:val="left" w:pos="490"/>
        </w:tabs>
        <w:ind w:firstLine="720"/>
        <w:jc w:val="both"/>
      </w:pPr>
      <w:r w:rsidRPr="00BB5BD3">
        <w:rPr>
          <w:noProof/>
          <w:lang w:eastAsia="en-US"/>
        </w:rPr>
        <w:t>I</w:t>
      </w:r>
      <w:r w:rsidRPr="00BB5BD3">
        <w:t xml:space="preserve">zvērtējot jaunu VPVKAC veidošanas nepieciešamību Limbažu novadā, Ministrijai 04.04.2024. nosūtīta vēstule Nr. </w:t>
      </w:r>
      <w:r w:rsidRPr="00BB5BD3">
        <w:rPr>
          <w:noProof/>
        </w:rPr>
        <w:t>4.8.4/24/665N</w:t>
      </w:r>
      <w:r w:rsidRPr="00BB5BD3">
        <w:t xml:space="preserve">, ka primāri Limbažu novada pašvaldība plāno izveidot </w:t>
      </w:r>
      <w:r w:rsidRPr="00BB5BD3">
        <w:rPr>
          <w:bCs/>
        </w:rPr>
        <w:t>sešus</w:t>
      </w:r>
      <w:r w:rsidRPr="00BB5BD3">
        <w:t xml:space="preserve"> centrus – Limbažos, Staicelē, Ainažos, Liepupē, Skultē, Vidrižos. </w:t>
      </w:r>
    </w:p>
    <w:p w14:paraId="17C826F7" w14:textId="77777777" w:rsidR="00BB5BD3" w:rsidRPr="00BB5BD3" w:rsidRDefault="00BB5BD3" w:rsidP="00BB5BD3">
      <w:pPr>
        <w:autoSpaceDE w:val="0"/>
        <w:autoSpaceDN w:val="0"/>
        <w:adjustRightInd w:val="0"/>
        <w:ind w:firstLine="720"/>
        <w:jc w:val="both"/>
        <w:rPr>
          <w:color w:val="000000"/>
        </w:rPr>
      </w:pPr>
      <w:r w:rsidRPr="00BB5BD3">
        <w:rPr>
          <w:rFonts w:eastAsia="Calibri"/>
          <w:color w:val="000000"/>
        </w:rPr>
        <w:t xml:space="preserve">Limbažu novada pašvaldībā 2024. gada 31. maijā saņemta </w:t>
      </w:r>
      <w:r w:rsidRPr="00BB5BD3">
        <w:rPr>
          <w:rFonts w:eastAsia="Calibri"/>
          <w:bCs/>
          <w:color w:val="000000"/>
        </w:rPr>
        <w:t xml:space="preserve">Vides aizsardzības un reģionālās attīstības ministrijas vēstule Nr. </w:t>
      </w:r>
      <w:r w:rsidRPr="00BB5BD3">
        <w:rPr>
          <w:rFonts w:eastAsia="Calibri"/>
          <w:noProof/>
          <w:color w:val="000000"/>
        </w:rPr>
        <w:t xml:space="preserve">14-12-1/3412 </w:t>
      </w:r>
      <w:r w:rsidRPr="00BB5BD3">
        <w:rPr>
          <w:rFonts w:eastAsia="Calibri"/>
          <w:iCs/>
          <w:color w:val="000000"/>
        </w:rPr>
        <w:t xml:space="preserve">par dalību projektā “Pakalpojumu sniegšanas reformas atbalsts” un </w:t>
      </w:r>
      <w:r w:rsidRPr="00BB5BD3">
        <w:rPr>
          <w:iCs/>
          <w:color w:val="000000"/>
        </w:rPr>
        <w:t>pieteikumu Valsts un pašvaldību vienoto klientu apkalpošanas centru izveidei, kurā VARAM norāda uz jaunu valsts un pašvaldību vienoto apkalpošanas centru (turpmāk – VPVKAC) izveides nosacījumiem – novada nozīmes un vietējās nozīmes VPVKAC izveidošanai 2024.gadā un piešķiramo valsts budžeta dotācijas apjomiem.</w:t>
      </w:r>
    </w:p>
    <w:p w14:paraId="748B8C06" w14:textId="77777777" w:rsidR="00BB5BD3" w:rsidRPr="00BB5BD3" w:rsidRDefault="00BB5BD3" w:rsidP="00BB5BD3">
      <w:pPr>
        <w:ind w:firstLine="720"/>
        <w:jc w:val="both"/>
        <w:rPr>
          <w:b/>
          <w:highlight w:val="yellow"/>
        </w:rPr>
      </w:pPr>
      <w:r w:rsidRPr="00BB5BD3">
        <w:rPr>
          <w:color w:val="212529"/>
          <w:shd w:val="clear" w:color="auto" w:fill="FFFFFF"/>
        </w:rPr>
        <w:t xml:space="preserve">Ministrija </w:t>
      </w:r>
      <w:r w:rsidRPr="00BB5BD3">
        <w:t>aicina iesniegt pašvaldības domes</w:t>
      </w:r>
      <w:r w:rsidRPr="00BB5BD3">
        <w:rPr>
          <w:bCs/>
        </w:rPr>
        <w:t xml:space="preserve"> lēmumu par dalību Projektā</w:t>
      </w:r>
      <w:r w:rsidRPr="00BB5BD3">
        <w:t xml:space="preserve"> un VPVKAC izveides pieteikumus līdz 2024. gada 15. jūlijam</w:t>
      </w:r>
      <w:r w:rsidRPr="00BB5BD3">
        <w:rPr>
          <w:bCs/>
        </w:rPr>
        <w:t>.</w:t>
      </w:r>
      <w:r w:rsidRPr="00BB5BD3">
        <w:t xml:space="preserve"> </w:t>
      </w:r>
    </w:p>
    <w:p w14:paraId="2887A829" w14:textId="77777777" w:rsidR="00BB5BD3" w:rsidRPr="00BB5BD3" w:rsidRDefault="00BB5BD3" w:rsidP="00BB5BD3">
      <w:pPr>
        <w:autoSpaceDE w:val="0"/>
        <w:autoSpaceDN w:val="0"/>
        <w:adjustRightInd w:val="0"/>
        <w:ind w:firstLine="720"/>
        <w:jc w:val="both"/>
        <w:rPr>
          <w:rFonts w:eastAsia="Calibri"/>
          <w:color w:val="000000"/>
        </w:rPr>
      </w:pPr>
      <w:r w:rsidRPr="00BB5BD3">
        <w:rPr>
          <w:rFonts w:eastAsia="Calibri"/>
          <w:b/>
          <w:color w:val="000000"/>
        </w:rPr>
        <w:t xml:space="preserve">Projekta ietvaros plānots izvērst un funkcionāli stiprināt esošo </w:t>
      </w:r>
      <w:r w:rsidRPr="00BB5BD3">
        <w:rPr>
          <w:b/>
          <w:color w:val="000000"/>
        </w:rPr>
        <w:t>VPVKAC</w:t>
      </w:r>
      <w:r w:rsidRPr="00BB5BD3">
        <w:rPr>
          <w:rFonts w:eastAsia="Calibri"/>
          <w:b/>
          <w:color w:val="000000"/>
        </w:rPr>
        <w:t xml:space="preserve"> tīklu, izvēršot esošo VPVKAC tīklu līdz pagastu līmenim</w:t>
      </w:r>
      <w:r w:rsidRPr="00BB5BD3">
        <w:rPr>
          <w:rFonts w:eastAsia="Calibri"/>
          <w:color w:val="000000"/>
        </w:rPr>
        <w:t xml:space="preserve">, veidojot vienotu pakalpojumu sniegšanas kontaktpunktu tīklu, kam ir nepieciešamie tehnoloģiskie rīki un procesi klientu apkalpošanas funkcijas nodrošināšanai klātienē un attālināti, tādējādi veicinot valsts pārvaldes pakalpojumu pieejamību. </w:t>
      </w:r>
      <w:r w:rsidRPr="00BB5BD3">
        <w:rPr>
          <w:color w:val="000000"/>
        </w:rPr>
        <w:t xml:space="preserve">Līdz Projekta īstenošanas termiņa beigām plānots izveidot un aprīkot līdz 372 jauniem vienotiem VPVKAC kontaktpunktiem, pielāgojot un atjaunojot to darbībai nepieciešamās telpas un nodrošinot to darbībai nepieciešamā aprīkojuma iegādi. </w:t>
      </w:r>
    </w:p>
    <w:p w14:paraId="774AE89C" w14:textId="77777777" w:rsidR="00BB5BD3" w:rsidRPr="00BB5BD3" w:rsidRDefault="00BB5BD3" w:rsidP="00BB5BD3">
      <w:pPr>
        <w:autoSpaceDE w:val="0"/>
        <w:autoSpaceDN w:val="0"/>
        <w:adjustRightInd w:val="0"/>
        <w:ind w:firstLine="720"/>
        <w:jc w:val="both"/>
      </w:pPr>
      <w:r w:rsidRPr="00BB5BD3">
        <w:t xml:space="preserve">Papildus Projekta ietvaros ir plānots pilnveidot VPVAKC tīkla darbības nodrošināšanai izmantoto VPVKAC pakalpojumu vadības risinājumu. </w:t>
      </w:r>
    </w:p>
    <w:p w14:paraId="0FCA9FF6" w14:textId="77777777" w:rsidR="00BB5BD3" w:rsidRPr="00BB5BD3" w:rsidRDefault="00BB5BD3" w:rsidP="00BB5BD3">
      <w:pPr>
        <w:autoSpaceDE w:val="0"/>
        <w:autoSpaceDN w:val="0"/>
        <w:adjustRightInd w:val="0"/>
        <w:ind w:firstLine="720"/>
        <w:jc w:val="both"/>
      </w:pPr>
      <w:r w:rsidRPr="00BB5BD3">
        <w:rPr>
          <w:rFonts w:eastAsiaTheme="minorEastAsia"/>
        </w:rPr>
        <w:t xml:space="preserve">Izmantojot Projekta līdzekļus, Ministrija segs izmaksas, kas saistītas ar jaunu VPVKAC atvēršanu, ievērojot MK </w:t>
      </w:r>
      <w:r w:rsidRPr="00BB5BD3">
        <w:t>2023. gada 5. septembra noteikumos Nr. 505 “Kārtība, kādā izmanto valsts budžeta likumā paredzēto apropriāciju valsts un pašvaldību vienoto klientu apkalpošanas centru tīkla izveidei, uzturēšanai un publisko pakalpojumu sistēmas pilnveidei” ietvertos nosacījumus un ierobežojumus.</w:t>
      </w:r>
    </w:p>
    <w:p w14:paraId="6B675A6F" w14:textId="77777777" w:rsidR="00BB5BD3" w:rsidRPr="00BB5BD3" w:rsidRDefault="00BB5BD3" w:rsidP="00BB5BD3">
      <w:pPr>
        <w:autoSpaceDE w:val="0"/>
        <w:autoSpaceDN w:val="0"/>
        <w:adjustRightInd w:val="0"/>
        <w:ind w:firstLine="720"/>
        <w:jc w:val="both"/>
        <w:rPr>
          <w:rFonts w:eastAsia="Calibri"/>
          <w:color w:val="000000"/>
        </w:rPr>
      </w:pPr>
      <w:r w:rsidRPr="00BB5BD3">
        <w:rPr>
          <w:rFonts w:eastAsia="Calibri"/>
          <w:color w:val="000000"/>
        </w:rPr>
        <w:t>Projekta ietvaros pašvaldībai kā sadarbības partnerim jānodrošina dalība šādas Projekta darbības īstenošanā un rezultāta sasniegšanā:</w:t>
      </w:r>
    </w:p>
    <w:p w14:paraId="77054BC2" w14:textId="77777777" w:rsidR="00BB5BD3" w:rsidRPr="00BB5BD3" w:rsidRDefault="00BB5BD3" w:rsidP="00BB5BD3">
      <w:pPr>
        <w:autoSpaceDE w:val="0"/>
        <w:autoSpaceDN w:val="0"/>
        <w:adjustRightInd w:val="0"/>
        <w:ind w:firstLine="720"/>
        <w:jc w:val="both"/>
        <w:rPr>
          <w:rFonts w:eastAsia="Calibri"/>
          <w:b/>
        </w:rPr>
      </w:pPr>
      <w:r w:rsidRPr="00BB5BD3">
        <w:rPr>
          <w:rFonts w:eastAsia="Calibri"/>
          <w:b/>
        </w:rPr>
        <w:t>Īstenojamā darbība:</w:t>
      </w:r>
    </w:p>
    <w:p w14:paraId="21383FFF" w14:textId="77777777" w:rsidR="00BB5BD3" w:rsidRPr="00BB5BD3" w:rsidRDefault="00BB5BD3" w:rsidP="00BB5BD3">
      <w:pPr>
        <w:autoSpaceDE w:val="0"/>
        <w:autoSpaceDN w:val="0"/>
        <w:adjustRightInd w:val="0"/>
        <w:ind w:firstLine="720"/>
        <w:jc w:val="both"/>
        <w:rPr>
          <w:rFonts w:eastAsia="Calibri"/>
          <w:color w:val="000000"/>
        </w:rPr>
      </w:pPr>
      <w:r w:rsidRPr="00BB5BD3">
        <w:rPr>
          <w:color w:val="000000"/>
        </w:rPr>
        <w:t xml:space="preserve">Jaunu vienoto pakalpojumu pieteikšanas kontaktpunktu izveide, izvēršot esošo </w:t>
      </w:r>
      <w:r w:rsidRPr="00BB5BD3">
        <w:rPr>
          <w:rFonts w:eastAsia="Calibri"/>
          <w:color w:val="000000"/>
        </w:rPr>
        <w:t>VPVKAC tīklu.</w:t>
      </w:r>
    </w:p>
    <w:p w14:paraId="05FBF07C" w14:textId="77777777" w:rsidR="00BB5BD3" w:rsidRPr="00BB5BD3" w:rsidRDefault="00BB5BD3" w:rsidP="00BB5BD3">
      <w:pPr>
        <w:autoSpaceDE w:val="0"/>
        <w:autoSpaceDN w:val="0"/>
        <w:adjustRightInd w:val="0"/>
        <w:ind w:firstLine="720"/>
        <w:jc w:val="both"/>
        <w:rPr>
          <w:rFonts w:eastAsia="Calibri"/>
          <w:b/>
          <w:color w:val="000000"/>
        </w:rPr>
      </w:pPr>
      <w:r w:rsidRPr="00BB5BD3">
        <w:rPr>
          <w:rFonts w:eastAsia="Calibri"/>
          <w:b/>
          <w:color w:val="000000"/>
        </w:rPr>
        <w:t>Sasniedzamais rezultāts:</w:t>
      </w:r>
    </w:p>
    <w:p w14:paraId="2D45662B" w14:textId="77777777" w:rsidR="00BB5BD3" w:rsidRPr="00BB5BD3" w:rsidRDefault="00BB5BD3" w:rsidP="00BB5BD3">
      <w:pPr>
        <w:autoSpaceDE w:val="0"/>
        <w:autoSpaceDN w:val="0"/>
        <w:adjustRightInd w:val="0"/>
        <w:ind w:firstLine="720"/>
        <w:jc w:val="both"/>
        <w:rPr>
          <w:rFonts w:eastAsia="Calibri"/>
          <w:color w:val="000000"/>
        </w:rPr>
      </w:pPr>
      <w:r w:rsidRPr="00BB5BD3">
        <w:rPr>
          <w:rFonts w:eastAsia="Calibri"/>
          <w:color w:val="000000"/>
        </w:rPr>
        <w:t>Izveidoti un aprīkoti VPVKAC kontaktpunkti.</w:t>
      </w:r>
    </w:p>
    <w:p w14:paraId="5A6D3E09" w14:textId="77777777" w:rsidR="00BB5BD3" w:rsidRPr="00BB5BD3" w:rsidRDefault="00BB5BD3" w:rsidP="00BB5BD3">
      <w:pPr>
        <w:autoSpaceDE w:val="0"/>
        <w:autoSpaceDN w:val="0"/>
        <w:adjustRightInd w:val="0"/>
        <w:ind w:firstLine="720"/>
        <w:rPr>
          <w:rFonts w:eastAsia="Calibri"/>
          <w:color w:val="000000"/>
        </w:rPr>
      </w:pPr>
      <w:r w:rsidRPr="00BB5BD3">
        <w:rPr>
          <w:rFonts w:eastAsia="Calibri"/>
          <w:color w:val="000000"/>
        </w:rPr>
        <w:t xml:space="preserve">Projekta darbības īstenošanas laiks ir ne ilgāk kā līdz 2026. gada 31. maijam. </w:t>
      </w:r>
    </w:p>
    <w:p w14:paraId="2BF1C4E0" w14:textId="77777777" w:rsidR="00BB5BD3" w:rsidRPr="00BB5BD3" w:rsidRDefault="00BB5BD3" w:rsidP="00BB5BD3">
      <w:pPr>
        <w:tabs>
          <w:tab w:val="left" w:pos="490"/>
        </w:tabs>
        <w:ind w:firstLine="720"/>
        <w:jc w:val="both"/>
      </w:pPr>
      <w:r w:rsidRPr="00BB5BD3">
        <w:rPr>
          <w:iCs/>
        </w:rPr>
        <w:t>Limbažu novada pašvaldības administratīvajā teritorijā ir divi</w:t>
      </w:r>
      <w:r w:rsidRPr="00BB5BD3">
        <w:rPr>
          <w:i/>
        </w:rPr>
        <w:t xml:space="preserve"> </w:t>
      </w:r>
      <w:r w:rsidRPr="00BB5BD3">
        <w:rPr>
          <w:bCs/>
        </w:rPr>
        <w:t xml:space="preserve">valsts un pašvaldību vienoto klientu apkalpošanas centri, </w:t>
      </w:r>
      <w:r w:rsidRPr="00BB5BD3">
        <w:t xml:space="preserve">Salacgrīvas valsts un pašvaldības vienotais klientu apkalpošanas centrs un Alojas valsts un pašvaldības vienotais klientu apkalpošanas centrs. </w:t>
      </w:r>
    </w:p>
    <w:p w14:paraId="00C746E6" w14:textId="2506B33B" w:rsidR="00BB5BD3" w:rsidRPr="00767525" w:rsidRDefault="00BB5BD3" w:rsidP="00BB5BD3">
      <w:pPr>
        <w:ind w:firstLine="720"/>
        <w:jc w:val="both"/>
        <w:rPr>
          <w:b/>
          <w:bCs/>
        </w:rPr>
      </w:pPr>
      <w:r w:rsidRPr="00BB5BD3">
        <w:rPr>
          <w:noProof/>
          <w:lang w:eastAsia="en-US"/>
        </w:rPr>
        <w:t>I</w:t>
      </w:r>
      <w:r w:rsidRPr="00BB5BD3">
        <w:t xml:space="preserve">zvērtējot jaunu VPVKAC vietu izveidošanas nepieciešamību un pamatojoties uz Pašvaldību likuma 6. pantu, 10. panta pirmās daļas 8. punktu un 21. punktu un Ministru kabineta 2022. gada 19. aprīļa noteikumu Nr. 248 ``Kārtība, kādā izmanto gadskārtējā valsts budžeta likumā paredzēto </w:t>
      </w:r>
      <w:r w:rsidRPr="00BB5BD3">
        <w:lastRenderedPageBreak/>
        <w:t xml:space="preserve">apropriāciju valsts un pašvaldību vienoto klientu apkalpošanas centru tīklu izveidei, uzturēšanai un publisko pakalpojumu sistēmas pilnveidei`` 1. punktu un 21. punktu, </w:t>
      </w:r>
      <w:r w:rsidRPr="00767525">
        <w:rPr>
          <w:rFonts w:cs="Tahoma"/>
          <w:b/>
          <w:kern w:val="1"/>
          <w:lang w:eastAsia="hi-IN" w:bidi="hi-IN"/>
        </w:rPr>
        <w:t>a</w:t>
      </w:r>
      <w:r w:rsidRPr="00767525">
        <w:rPr>
          <w:b/>
          <w:bCs/>
        </w:rPr>
        <w:t>tklāti balsojot: PAR</w:t>
      </w:r>
      <w:r w:rsidRPr="00767525">
        <w:t xml:space="preserve"> – 1</w:t>
      </w:r>
      <w:r>
        <w:t>1</w:t>
      </w:r>
      <w:r w:rsidRPr="00767525">
        <w:t xml:space="preserve"> deputāti (</w:t>
      </w:r>
      <w:r w:rsidRPr="00767525">
        <w:rPr>
          <w:rFonts w:eastAsia="Calibri"/>
          <w:szCs w:val="22"/>
          <w:lang w:eastAsia="en-US"/>
        </w:rPr>
        <w:t xml:space="preserve">Māris Beļaunieks, Lija Jokste, Dāvis Melnalksnis, Kristaps Močāns, </w:t>
      </w:r>
      <w:r>
        <w:rPr>
          <w:rFonts w:eastAsia="Calibri"/>
          <w:szCs w:val="22"/>
          <w:lang w:eastAsia="en-US"/>
        </w:rPr>
        <w:t>Valdis Možvillo,</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deputāts</w:t>
      </w:r>
      <w:r w:rsidRPr="0078408F">
        <w:rPr>
          <w:rFonts w:eastAsia="Calibri"/>
          <w:szCs w:val="22"/>
          <w:lang w:eastAsia="en-US"/>
        </w:rPr>
        <w:t xml:space="preserve"> </w:t>
      </w:r>
      <w:r w:rsidRPr="00767525">
        <w:rPr>
          <w:rFonts w:eastAsia="Calibri"/>
          <w:szCs w:val="22"/>
          <w:lang w:eastAsia="en-US"/>
        </w:rPr>
        <w:t>Arvīds Ozols,</w:t>
      </w:r>
      <w:r w:rsidRPr="00767525">
        <w:t xml:space="preserve"> </w:t>
      </w:r>
      <w:r w:rsidRPr="00767525">
        <w:rPr>
          <w:b/>
          <w:bCs/>
        </w:rPr>
        <w:t xml:space="preserve">ATTURAS – </w:t>
      </w:r>
      <w:r w:rsidRPr="00BB5BD3">
        <w:rPr>
          <w:bCs/>
        </w:rPr>
        <w:t>2</w:t>
      </w:r>
      <w:r>
        <w:rPr>
          <w:b/>
          <w:bCs/>
        </w:rPr>
        <w:t xml:space="preserve"> </w:t>
      </w:r>
      <w:r w:rsidRPr="00126F7D">
        <w:rPr>
          <w:bCs/>
        </w:rPr>
        <w:t>deputāt</w:t>
      </w:r>
      <w:r>
        <w:rPr>
          <w:bCs/>
        </w:rPr>
        <w:t>i</w:t>
      </w:r>
      <w:r>
        <w:rPr>
          <w:b/>
          <w:bCs/>
        </w:rPr>
        <w:t xml:space="preserve"> </w:t>
      </w:r>
      <w:r w:rsidRPr="00BB5BD3">
        <w:rPr>
          <w:bCs/>
        </w:rPr>
        <w:t>(</w:t>
      </w:r>
      <w:r w:rsidRPr="00767525">
        <w:rPr>
          <w:rFonts w:eastAsia="Calibri"/>
          <w:szCs w:val="22"/>
          <w:lang w:eastAsia="en-US"/>
        </w:rPr>
        <w:t>Aigars Legzdiņš, Andris Garklāvs</w:t>
      </w:r>
      <w:r>
        <w:rPr>
          <w:rFonts w:eastAsia="Calibri"/>
          <w:szCs w:val="22"/>
          <w:lang w:eastAsia="en-US"/>
        </w:rPr>
        <w:t>)</w:t>
      </w:r>
      <w:r w:rsidRPr="00767525">
        <w:rPr>
          <w:rFonts w:eastAsia="Calibri"/>
          <w:szCs w:val="22"/>
          <w:lang w:eastAsia="en-US"/>
        </w:rPr>
        <w:t xml:space="preserve">, </w:t>
      </w:r>
      <w:r w:rsidRPr="00767525">
        <w:t>Limbažu novada dome</w:t>
      </w:r>
      <w:r w:rsidRPr="00767525">
        <w:rPr>
          <w:b/>
          <w:bCs/>
        </w:rPr>
        <w:t xml:space="preserve"> NOLEMJ:</w:t>
      </w:r>
    </w:p>
    <w:p w14:paraId="155B80B2" w14:textId="12A9379D" w:rsidR="00BB5BD3" w:rsidRPr="00BB5BD3" w:rsidRDefault="00BB5BD3" w:rsidP="00BB5BD3">
      <w:pPr>
        <w:ind w:firstLine="720"/>
        <w:jc w:val="both"/>
        <w:rPr>
          <w:b/>
          <w:bCs/>
        </w:rPr>
      </w:pPr>
    </w:p>
    <w:p w14:paraId="7264E921" w14:textId="77777777" w:rsidR="00BB5BD3" w:rsidRPr="00BB5BD3" w:rsidRDefault="00BB5BD3" w:rsidP="00BB5BD3">
      <w:pPr>
        <w:numPr>
          <w:ilvl w:val="0"/>
          <w:numId w:val="33"/>
        </w:numPr>
        <w:tabs>
          <w:tab w:val="left" w:pos="490"/>
        </w:tabs>
        <w:ind w:left="357" w:hanging="357"/>
        <w:contextualSpacing/>
        <w:jc w:val="both"/>
        <w:rPr>
          <w:bCs/>
        </w:rPr>
      </w:pPr>
      <w:r w:rsidRPr="00BB5BD3">
        <w:rPr>
          <w:bCs/>
        </w:rPr>
        <w:t>Atbalstīt valsts un pašvaldību vienoto klientu apkalpošanas centru izveidi Limbažu novadā, nosakot, ka VPVKAC tiek izveidoti līdz 2024.gada 31.decembrim:</w:t>
      </w:r>
    </w:p>
    <w:p w14:paraId="2450873C" w14:textId="46F9FB1B" w:rsidR="00BB5BD3" w:rsidRPr="00BB5BD3" w:rsidRDefault="00BB5BD3" w:rsidP="007D6FEE">
      <w:pPr>
        <w:tabs>
          <w:tab w:val="left" w:pos="490"/>
        </w:tabs>
        <w:ind w:left="851" w:hanging="454"/>
        <w:jc w:val="both"/>
        <w:rPr>
          <w:bCs/>
        </w:rPr>
      </w:pPr>
      <w:r w:rsidRPr="00BB5BD3">
        <w:rPr>
          <w:bCs/>
        </w:rPr>
        <w:t>1.1. Limbažu pilsētas klientu apkalpošanas centra sniegšanas vieta Centrālās pārvaldes ēkas 1.stāvs Rīgas iela 16, Limbaži, LV</w:t>
      </w:r>
      <w:r w:rsidR="000B4B90">
        <w:rPr>
          <w:bCs/>
        </w:rPr>
        <w:t>-</w:t>
      </w:r>
      <w:r w:rsidRPr="00BB5BD3">
        <w:rPr>
          <w:bCs/>
        </w:rPr>
        <w:t>4001;</w:t>
      </w:r>
    </w:p>
    <w:p w14:paraId="4060C02B" w14:textId="77777777" w:rsidR="00BB5BD3" w:rsidRPr="00BB5BD3" w:rsidRDefault="00BB5BD3" w:rsidP="007D6FEE">
      <w:pPr>
        <w:tabs>
          <w:tab w:val="left" w:pos="490"/>
        </w:tabs>
        <w:ind w:left="851" w:hanging="454"/>
        <w:jc w:val="both"/>
        <w:rPr>
          <w:bCs/>
        </w:rPr>
      </w:pPr>
      <w:r w:rsidRPr="00BB5BD3">
        <w:rPr>
          <w:bCs/>
        </w:rPr>
        <w:t xml:space="preserve">1.2. Staiceles pilsētas klientu apkalpošanas centra sniegšanas vieta </w:t>
      </w:r>
      <w:r w:rsidRPr="00BB5BD3">
        <w:t>Lielā iela 7, Staicele, Limbažu novads, LV-4043;</w:t>
      </w:r>
    </w:p>
    <w:p w14:paraId="5AB91460" w14:textId="77777777" w:rsidR="00BB5BD3" w:rsidRPr="00BB5BD3" w:rsidRDefault="00BB5BD3" w:rsidP="007D6FEE">
      <w:pPr>
        <w:tabs>
          <w:tab w:val="left" w:pos="490"/>
        </w:tabs>
        <w:ind w:left="851" w:hanging="454"/>
        <w:jc w:val="both"/>
        <w:rPr>
          <w:bCs/>
        </w:rPr>
      </w:pPr>
      <w:r w:rsidRPr="00BB5BD3">
        <w:rPr>
          <w:bCs/>
        </w:rPr>
        <w:t>1.3. Ainažu pilsētas klientu apkalpošanas centra sniegšanas vieta</w:t>
      </w:r>
      <w:r w:rsidRPr="00BB5BD3">
        <w:t xml:space="preserve"> Parka iela 16, Ainaži, Limbažu novads, LV-4035;</w:t>
      </w:r>
    </w:p>
    <w:p w14:paraId="094F9027" w14:textId="77777777" w:rsidR="00BB5BD3" w:rsidRPr="00BB5BD3" w:rsidRDefault="00BB5BD3" w:rsidP="007D6FEE">
      <w:pPr>
        <w:tabs>
          <w:tab w:val="left" w:pos="490"/>
        </w:tabs>
        <w:ind w:left="851" w:hanging="454"/>
        <w:jc w:val="both"/>
        <w:rPr>
          <w:bCs/>
        </w:rPr>
      </w:pPr>
      <w:r w:rsidRPr="00BB5BD3">
        <w:rPr>
          <w:bCs/>
        </w:rPr>
        <w:t>1.4. Liepupes klientu apkalpošanas centra sniegšanas vieta</w:t>
      </w:r>
      <w:r w:rsidRPr="00BB5BD3">
        <w:t xml:space="preserve"> ``Mežgravas``, Liepupes pagasts, Limbažu novads, LV-4023;</w:t>
      </w:r>
    </w:p>
    <w:p w14:paraId="4C59E383" w14:textId="77777777" w:rsidR="00BB5BD3" w:rsidRPr="00BB5BD3" w:rsidRDefault="00BB5BD3" w:rsidP="007D6FEE">
      <w:pPr>
        <w:tabs>
          <w:tab w:val="left" w:pos="490"/>
        </w:tabs>
        <w:ind w:left="851" w:hanging="454"/>
        <w:jc w:val="both"/>
        <w:rPr>
          <w:bCs/>
        </w:rPr>
      </w:pPr>
      <w:r w:rsidRPr="00BB5BD3">
        <w:rPr>
          <w:bCs/>
        </w:rPr>
        <w:t>1.5. Skultes klientu apkalpošanas centra sniegšanas vieta</w:t>
      </w:r>
      <w:r w:rsidRPr="00BB5BD3">
        <w:t xml:space="preserve"> Mandegas, Skultes pagasts, Limbažu novads, LV-4025;</w:t>
      </w:r>
    </w:p>
    <w:p w14:paraId="2F79ED09" w14:textId="77777777" w:rsidR="00BB5BD3" w:rsidRPr="00BB5BD3" w:rsidRDefault="00BB5BD3" w:rsidP="007D6FEE">
      <w:pPr>
        <w:tabs>
          <w:tab w:val="left" w:pos="490"/>
        </w:tabs>
        <w:ind w:left="851" w:hanging="454"/>
        <w:jc w:val="both"/>
      </w:pPr>
      <w:r w:rsidRPr="00BB5BD3">
        <w:rPr>
          <w:bCs/>
        </w:rPr>
        <w:t>1.6. Umurgas klientu apkalpošanas centra sniegšanas vieta</w:t>
      </w:r>
      <w:r w:rsidRPr="00BB5BD3">
        <w:t xml:space="preserve"> U. Sproģa iela 5, Umurga, Limbažu novads, LV-4004;</w:t>
      </w:r>
    </w:p>
    <w:p w14:paraId="738740F1" w14:textId="365B9185" w:rsidR="00BB5BD3" w:rsidRPr="00BB5BD3" w:rsidRDefault="00BB5BD3" w:rsidP="007D6FEE">
      <w:pPr>
        <w:tabs>
          <w:tab w:val="left" w:pos="490"/>
        </w:tabs>
        <w:ind w:left="851" w:hanging="454"/>
        <w:jc w:val="both"/>
        <w:rPr>
          <w:bCs/>
        </w:rPr>
      </w:pPr>
      <w:r w:rsidRPr="00BB5BD3">
        <w:t>1.7. Pāles klientu apkalpošanas centra sniegšanas vieta Skolotāju iela 2, Pāle, Pāles pagasts, Limbažu novads, LV-4052.</w:t>
      </w:r>
    </w:p>
    <w:p w14:paraId="26D3531D" w14:textId="77777777" w:rsidR="00BB5BD3" w:rsidRPr="00BB5BD3" w:rsidRDefault="00BB5BD3" w:rsidP="00BB5BD3">
      <w:pPr>
        <w:numPr>
          <w:ilvl w:val="0"/>
          <w:numId w:val="33"/>
        </w:numPr>
        <w:tabs>
          <w:tab w:val="left" w:pos="490"/>
        </w:tabs>
        <w:ind w:left="357" w:hanging="357"/>
        <w:contextualSpacing/>
        <w:jc w:val="both"/>
        <w:rPr>
          <w:bCs/>
        </w:rPr>
      </w:pPr>
      <w:r w:rsidRPr="00BB5BD3">
        <w:rPr>
          <w:bCs/>
        </w:rPr>
        <w:t>Uzdot Dokumentu pārvaldības un klientu apkalpošanas nodaļai līdz 2024. gada 15. jūlijam iesniegt Vides aizsardzības un reģionālās attīstības ministrijā pieteikumu un nepieciešamos dokumentus valsts dotācijas saņemšanai valsts un pašvaldību vienotā klientu apkalpošanas centru izveidei.</w:t>
      </w:r>
    </w:p>
    <w:p w14:paraId="1428593A" w14:textId="77777777" w:rsidR="00BB5BD3" w:rsidRPr="00BB5BD3" w:rsidRDefault="00BB5BD3" w:rsidP="00BB5BD3">
      <w:pPr>
        <w:numPr>
          <w:ilvl w:val="0"/>
          <w:numId w:val="33"/>
        </w:numPr>
        <w:tabs>
          <w:tab w:val="left" w:pos="490"/>
        </w:tabs>
        <w:ind w:left="357" w:hanging="357"/>
        <w:contextualSpacing/>
        <w:jc w:val="both"/>
        <w:rPr>
          <w:bCs/>
        </w:rPr>
      </w:pPr>
      <w:r w:rsidRPr="00BB5BD3">
        <w:rPr>
          <w:bCs/>
        </w:rPr>
        <w:t>Pieteikuma atbalstīšanas gadījumā nodrošināt pašvaldības līdzfinansējumu 30 % apmērā no valsts un pašvaldības vienotā klientu apkalpošanas centra izveides izmaksām no pašvaldības budžeta līdzekļiem.</w:t>
      </w:r>
    </w:p>
    <w:p w14:paraId="6AF3C9CE" w14:textId="77777777" w:rsidR="00BB5BD3" w:rsidRPr="00BB5BD3" w:rsidRDefault="00BB5BD3" w:rsidP="00BB5BD3">
      <w:pPr>
        <w:numPr>
          <w:ilvl w:val="0"/>
          <w:numId w:val="33"/>
        </w:numPr>
        <w:tabs>
          <w:tab w:val="left" w:pos="490"/>
        </w:tabs>
        <w:ind w:left="357" w:hanging="357"/>
        <w:contextualSpacing/>
        <w:jc w:val="both"/>
        <w:rPr>
          <w:bCs/>
        </w:rPr>
      </w:pPr>
      <w:r w:rsidRPr="00BB5BD3">
        <w:rPr>
          <w:bCs/>
        </w:rPr>
        <w:t xml:space="preserve">Uzdot Dokumentu pārvaldības un klientu apkalpošanas nodaļai projekta </w:t>
      </w:r>
      <w:r w:rsidRPr="00BB5BD3">
        <w:rPr>
          <w:color w:val="000000"/>
        </w:rPr>
        <w:t>atbalsta gadījumā, pēc to apliecinošu dokumentu saņemšanas Limbažu novada pašvaldībā, sagatavot lēmuma projektu par līdzfinansējuma piešķiršanu, konkretizējot no kādiem Limbažu novada pašvaldības budžeta līdzekļiem tas piešķirams.</w:t>
      </w:r>
    </w:p>
    <w:p w14:paraId="2591C578" w14:textId="77777777" w:rsidR="00BB5BD3" w:rsidRPr="00BB5BD3" w:rsidRDefault="00BB5BD3" w:rsidP="00BB5BD3">
      <w:pPr>
        <w:numPr>
          <w:ilvl w:val="0"/>
          <w:numId w:val="33"/>
        </w:numPr>
        <w:tabs>
          <w:tab w:val="left" w:pos="490"/>
        </w:tabs>
        <w:ind w:left="357" w:hanging="357"/>
        <w:contextualSpacing/>
        <w:jc w:val="both"/>
        <w:rPr>
          <w:bCs/>
        </w:rPr>
      </w:pPr>
      <w:r w:rsidRPr="00BB5BD3">
        <w:rPr>
          <w:bCs/>
        </w:rPr>
        <w:t>Par lēmuma izpildi atbild Dokumentu pārvaldības un klientu apkalpošanas nodaļas vadītāja Antra Kamala.</w:t>
      </w:r>
    </w:p>
    <w:p w14:paraId="64515A25" w14:textId="77777777" w:rsidR="00BB5BD3" w:rsidRPr="00BB5BD3" w:rsidRDefault="00BB5BD3" w:rsidP="00BB5BD3">
      <w:pPr>
        <w:numPr>
          <w:ilvl w:val="0"/>
          <w:numId w:val="33"/>
        </w:numPr>
        <w:tabs>
          <w:tab w:val="left" w:pos="490"/>
        </w:tabs>
        <w:ind w:left="357" w:hanging="357"/>
        <w:contextualSpacing/>
        <w:jc w:val="both"/>
      </w:pPr>
      <w:r w:rsidRPr="00BB5BD3">
        <w:rPr>
          <w:bCs/>
        </w:rPr>
        <w:t>Kontroli par lēmuma izpildi nodrošina pašvaldības izpilddirektors Artis Ārgalis.</w:t>
      </w:r>
    </w:p>
    <w:p w14:paraId="10ACEBDF" w14:textId="77777777" w:rsidR="001973DB" w:rsidRDefault="001973DB" w:rsidP="005B71DF">
      <w:pPr>
        <w:autoSpaceDE w:val="0"/>
        <w:autoSpaceDN w:val="0"/>
        <w:adjustRightInd w:val="0"/>
        <w:jc w:val="both"/>
        <w:rPr>
          <w:rFonts w:eastAsia="Calibri"/>
        </w:rPr>
      </w:pPr>
    </w:p>
    <w:p w14:paraId="33BB692B" w14:textId="28B6D0FC" w:rsidR="001973DB" w:rsidRPr="00040BCD" w:rsidRDefault="001973DB" w:rsidP="001973DB">
      <w:pPr>
        <w:jc w:val="both"/>
        <w:rPr>
          <w:bCs/>
        </w:rPr>
      </w:pPr>
      <w:r w:rsidRPr="00040BCD">
        <w:rPr>
          <w:bCs/>
        </w:rPr>
        <w:t xml:space="preserve">Plkst. </w:t>
      </w:r>
      <w:r w:rsidR="00310E17" w:rsidRPr="00040BCD">
        <w:rPr>
          <w:bCs/>
        </w:rPr>
        <w:t>12</w:t>
      </w:r>
      <w:r w:rsidRPr="00040BCD">
        <w:rPr>
          <w:bCs/>
        </w:rPr>
        <w:t>:</w:t>
      </w:r>
      <w:r w:rsidR="00310E17" w:rsidRPr="00040BCD">
        <w:rPr>
          <w:bCs/>
        </w:rPr>
        <w:t>44</w:t>
      </w:r>
      <w:r w:rsidRPr="00040BCD">
        <w:rPr>
          <w:bCs/>
        </w:rPr>
        <w:t xml:space="preserve"> sēdes vadītājs D. Straubergs izsludina sēdes pārtraukumu.</w:t>
      </w:r>
    </w:p>
    <w:p w14:paraId="37BE75B5" w14:textId="62324D1D" w:rsidR="001973DB" w:rsidRPr="00040BCD" w:rsidRDefault="001973DB" w:rsidP="001973DB">
      <w:pPr>
        <w:jc w:val="both"/>
        <w:rPr>
          <w:bCs/>
        </w:rPr>
      </w:pPr>
      <w:r w:rsidRPr="00040BCD">
        <w:rPr>
          <w:bCs/>
        </w:rPr>
        <w:t xml:space="preserve">Plkst. </w:t>
      </w:r>
      <w:r w:rsidR="00310E17" w:rsidRPr="00040BCD">
        <w:rPr>
          <w:bCs/>
        </w:rPr>
        <w:t>13</w:t>
      </w:r>
      <w:r w:rsidRPr="00040BCD">
        <w:rPr>
          <w:bCs/>
        </w:rPr>
        <w:t>:</w:t>
      </w:r>
      <w:r w:rsidR="00310E17" w:rsidRPr="00040BCD">
        <w:rPr>
          <w:bCs/>
        </w:rPr>
        <w:t>31</w:t>
      </w:r>
      <w:r w:rsidRPr="00040BCD">
        <w:rPr>
          <w:bCs/>
        </w:rPr>
        <w:t xml:space="preserve"> sēde tiek atsākta.</w:t>
      </w:r>
    </w:p>
    <w:p w14:paraId="4FD8A207" w14:textId="77777777" w:rsidR="0070159F" w:rsidRPr="000502C9" w:rsidRDefault="0070159F" w:rsidP="005B71DF">
      <w:pPr>
        <w:autoSpaceDE w:val="0"/>
        <w:autoSpaceDN w:val="0"/>
        <w:adjustRightInd w:val="0"/>
        <w:jc w:val="both"/>
        <w:rPr>
          <w:rFonts w:eastAsia="Calibri"/>
        </w:rPr>
      </w:pPr>
    </w:p>
    <w:p w14:paraId="6877B9B2" w14:textId="69D349DD" w:rsidR="00F322EC" w:rsidRPr="000502C9" w:rsidRDefault="00F322EC" w:rsidP="00F322EC">
      <w:pPr>
        <w:jc w:val="both"/>
        <w:rPr>
          <w:b/>
          <w:bCs/>
        </w:rPr>
      </w:pPr>
      <w:bookmarkStart w:id="30" w:name="_Hlk115083928"/>
      <w:r w:rsidRPr="000502C9">
        <w:rPr>
          <w:b/>
          <w:bCs/>
        </w:rPr>
        <w:t xml:space="preserve">Lēmums Nr. </w:t>
      </w:r>
      <w:r w:rsidR="00552810">
        <w:rPr>
          <w:b/>
          <w:bCs/>
        </w:rPr>
        <w:t>429</w:t>
      </w:r>
    </w:p>
    <w:p w14:paraId="54587319" w14:textId="42698246" w:rsidR="00CF56D9" w:rsidRPr="000502C9" w:rsidRDefault="00CF56D9" w:rsidP="005B71DF">
      <w:pPr>
        <w:keepNext/>
        <w:jc w:val="center"/>
        <w:outlineLvl w:val="0"/>
        <w:rPr>
          <w:b/>
          <w:bCs/>
          <w:lang w:eastAsia="en-US"/>
        </w:rPr>
      </w:pPr>
      <w:r w:rsidRPr="000502C9">
        <w:rPr>
          <w:b/>
          <w:bCs/>
          <w:lang w:eastAsia="en-US"/>
        </w:rPr>
        <w:t>15</w:t>
      </w:r>
      <w:r w:rsidR="00CD11AB" w:rsidRPr="000502C9">
        <w:rPr>
          <w:b/>
          <w:bCs/>
          <w:lang w:eastAsia="en-US"/>
        </w:rPr>
        <w:t>.</w:t>
      </w:r>
    </w:p>
    <w:bookmarkEnd w:id="30"/>
    <w:p w14:paraId="0E50CC85" w14:textId="77777777" w:rsidR="00040BCD" w:rsidRPr="00040BCD" w:rsidRDefault="00040BCD" w:rsidP="00040BCD">
      <w:pPr>
        <w:pBdr>
          <w:bottom w:val="single" w:sz="6" w:space="1" w:color="auto"/>
        </w:pBdr>
        <w:jc w:val="both"/>
        <w:rPr>
          <w:b/>
          <w:bCs/>
        </w:rPr>
      </w:pPr>
      <w:r w:rsidRPr="00040BCD">
        <w:rPr>
          <w:b/>
          <w:bCs/>
          <w:noProof/>
        </w:rPr>
        <w:t>Par ūdenssaimniecības pakalpojuma organizēšanu Lādes ciemā</w:t>
      </w:r>
    </w:p>
    <w:p w14:paraId="3493845C" w14:textId="77777777" w:rsidR="00040BCD" w:rsidRPr="001136B9" w:rsidRDefault="00040BCD" w:rsidP="00040BCD">
      <w:pPr>
        <w:jc w:val="center"/>
      </w:pPr>
      <w:r w:rsidRPr="001136B9">
        <w:t xml:space="preserve">Ziņo </w:t>
      </w:r>
      <w:r>
        <w:rPr>
          <w:noProof/>
        </w:rPr>
        <w:t>Dagnis Straubergs</w:t>
      </w:r>
    </w:p>
    <w:p w14:paraId="69535FBF" w14:textId="77777777" w:rsidR="00040BCD" w:rsidRPr="00040BCD" w:rsidRDefault="00040BCD" w:rsidP="00040BCD">
      <w:pPr>
        <w:jc w:val="both"/>
      </w:pPr>
    </w:p>
    <w:p w14:paraId="3E8D1D92" w14:textId="77777777" w:rsidR="00040BCD" w:rsidRPr="00040BCD" w:rsidRDefault="00040BCD" w:rsidP="00040BCD">
      <w:pPr>
        <w:ind w:firstLine="720"/>
        <w:jc w:val="both"/>
        <w:rPr>
          <w:rFonts w:eastAsia="Calibri"/>
          <w:lang w:eastAsia="en-US"/>
        </w:rPr>
      </w:pPr>
      <w:r w:rsidRPr="00040BCD">
        <w:rPr>
          <w:rFonts w:eastAsia="Calibri"/>
          <w:lang w:eastAsia="en-US"/>
        </w:rPr>
        <w:t>Limbažu novada pašvaldība 2009. gada 18. februārī noslēdza līgumu ar biedrību “Lādes ūdens” par Lādes ciema atdzelžošanas stacijas apsaimniekošanu un ūdensapgādes nodrošināšanu Lādes ciemā. Līgums tika noslēgts uz 15 gadiem. Ņemot vērā, ka šis termiņš ir notecējis, nepieciešams noslēgt jaunu līgumu par ūdenssaimniecības pakalpojumu sniegšanu Lādes ciemā.</w:t>
      </w:r>
    </w:p>
    <w:p w14:paraId="46B43531" w14:textId="77777777" w:rsidR="00040BCD" w:rsidRPr="00040BCD" w:rsidRDefault="00040BCD" w:rsidP="00040BCD">
      <w:pPr>
        <w:ind w:firstLine="720"/>
        <w:jc w:val="both"/>
        <w:rPr>
          <w:rFonts w:eastAsia="Calibri"/>
          <w:lang w:eastAsia="en-US"/>
        </w:rPr>
      </w:pPr>
      <w:r w:rsidRPr="00040BCD">
        <w:rPr>
          <w:rFonts w:eastAsia="Calibri"/>
          <w:lang w:eastAsia="en-US"/>
        </w:rPr>
        <w:t>Limbažu novada pašvaldība 2021. gada 30. jūnijā noslēdza līgumu Nr.</w:t>
      </w:r>
      <w:r w:rsidRPr="00040BCD">
        <w:t xml:space="preserve"> </w:t>
      </w:r>
      <w:r w:rsidRPr="00040BCD">
        <w:rPr>
          <w:rFonts w:eastAsia="Calibri"/>
          <w:lang w:eastAsia="en-US"/>
        </w:rPr>
        <w:t xml:space="preserve">4.15.4/21/154 ar SIA “Limbažu siltums” par siltumapgādes un ūdenssaimniecības sabiedrisko pakalpojumu sniegšanu </w:t>
      </w:r>
      <w:r w:rsidRPr="00040BCD">
        <w:rPr>
          <w:rFonts w:eastAsia="Calibri"/>
          <w:lang w:eastAsia="en-US"/>
        </w:rPr>
        <w:lastRenderedPageBreak/>
        <w:t xml:space="preserve">Limbažu novada administratīvajā teritorijā, kurā cita starpā ir minēts, ka SIA “Limbažu siltums” nodrošina ūdenssaimniecības pakalpojumu Limbažu pagastā. </w:t>
      </w:r>
    </w:p>
    <w:p w14:paraId="0A6979C3" w14:textId="77777777" w:rsidR="00040BCD" w:rsidRPr="00040BCD" w:rsidRDefault="00040BCD" w:rsidP="00040BCD">
      <w:pPr>
        <w:ind w:firstLine="720"/>
        <w:jc w:val="both"/>
        <w:rPr>
          <w:rFonts w:eastAsia="Calibri"/>
          <w:lang w:eastAsia="en-US"/>
        </w:rPr>
      </w:pPr>
      <w:r w:rsidRPr="00040BCD">
        <w:rPr>
          <w:rFonts w:eastAsia="Calibri"/>
          <w:lang w:eastAsia="en-US"/>
        </w:rPr>
        <w:t>Ņemot vērā iepriekš minēto, lai SIA “Limbažu siltums” spētu nodrošināt ūdenssaimniecības pakalpojumu Lādes ciemā, jādod attiecīgs uzdevums SIA “Limbažu siltums” un jānodod apsaimniekošanā Lādes ciema atdzelžošanas stacija ar sūkni.</w:t>
      </w:r>
    </w:p>
    <w:p w14:paraId="41513E32" w14:textId="22FB67DE" w:rsidR="00040BCD" w:rsidRPr="00767525" w:rsidRDefault="00040BCD" w:rsidP="00040BCD">
      <w:pPr>
        <w:ind w:firstLine="720"/>
        <w:jc w:val="both"/>
        <w:rPr>
          <w:b/>
          <w:bCs/>
        </w:rPr>
      </w:pPr>
      <w:r w:rsidRPr="00040BCD">
        <w:t xml:space="preserve">Pamatojoties uz Pašvaldību likuma 4. panta pirmās daļas 1. punktu, 10. panta pirmās daļas ievaddaļu, 73. panta pirmo un ceturto daļu, </w:t>
      </w:r>
      <w:r w:rsidRPr="00767525">
        <w:rPr>
          <w:rFonts w:cs="Tahoma"/>
          <w:b/>
          <w:kern w:val="1"/>
          <w:lang w:eastAsia="hi-IN" w:bidi="hi-IN"/>
        </w:rPr>
        <w:t>a</w:t>
      </w:r>
      <w:r w:rsidRPr="00767525">
        <w:rPr>
          <w:b/>
          <w:bCs/>
        </w:rPr>
        <w:t>tklāti balsojot: PAR</w:t>
      </w:r>
      <w:r w:rsidRPr="00767525">
        <w:t xml:space="preserve"> – 1</w:t>
      </w:r>
      <w:r>
        <w:t>2</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w:t>
      </w:r>
      <w:r>
        <w:rPr>
          <w:rFonts w:eastAsia="Calibri"/>
          <w:szCs w:val="22"/>
          <w:lang w:eastAsia="en-US"/>
        </w:rPr>
        <w:t>Valdis Možvillo,</w:t>
      </w:r>
      <w:r w:rsidRPr="00767525">
        <w:rPr>
          <w:rFonts w:eastAsia="Calibri"/>
          <w:szCs w:val="22"/>
          <w:lang w:eastAsia="en-US"/>
        </w:rPr>
        <w:t xml:space="preserve"> Rūdolfs Pelēkais, Jānis Remess, Dagnis Straubergs, Regīna Tamane, Edmunds Zeidmanis)</w:t>
      </w:r>
      <w:r w:rsidRPr="00767525">
        <w:t xml:space="preserve">, </w:t>
      </w:r>
      <w:r w:rsidRPr="00767525">
        <w:rPr>
          <w:b/>
          <w:bCs/>
        </w:rPr>
        <w:t>PRET –</w:t>
      </w:r>
      <w:r>
        <w:rPr>
          <w:b/>
          <w:bCs/>
        </w:rPr>
        <w:t xml:space="preserve"> </w:t>
      </w:r>
      <w:r w:rsidRPr="00040BCD">
        <w:rPr>
          <w:bCs/>
        </w:rPr>
        <w:t>nav</w:t>
      </w:r>
      <w:r w:rsidRPr="00767525">
        <w:rPr>
          <w:rFonts w:eastAsia="Calibri"/>
          <w:szCs w:val="22"/>
          <w:lang w:eastAsia="en-US"/>
        </w:rPr>
        <w:t>,</w:t>
      </w:r>
      <w:r w:rsidRPr="00767525">
        <w:t xml:space="preserve"> </w:t>
      </w:r>
      <w:r w:rsidRPr="00767525">
        <w:rPr>
          <w:b/>
          <w:bCs/>
        </w:rPr>
        <w:t xml:space="preserve">ATTURAS – </w:t>
      </w:r>
      <w:r w:rsidRPr="00126F7D">
        <w:rPr>
          <w:bCs/>
        </w:rPr>
        <w:t>deputāts</w:t>
      </w:r>
      <w:r w:rsidRPr="00040BCD">
        <w:rPr>
          <w:rFonts w:eastAsia="Calibri"/>
          <w:szCs w:val="22"/>
          <w:lang w:eastAsia="en-US"/>
        </w:rPr>
        <w:t xml:space="preserve"> </w:t>
      </w:r>
      <w:r>
        <w:rPr>
          <w:rFonts w:eastAsia="Calibri"/>
          <w:szCs w:val="22"/>
          <w:lang w:eastAsia="en-US"/>
        </w:rPr>
        <w:t>Andis Zaļaiskalns</w:t>
      </w:r>
      <w:r w:rsidRPr="00767525">
        <w:rPr>
          <w:rFonts w:eastAsia="Calibri"/>
          <w:szCs w:val="22"/>
          <w:lang w:eastAsia="en-US"/>
        </w:rPr>
        <w:t xml:space="preserve">, </w:t>
      </w:r>
      <w:r>
        <w:rPr>
          <w:rFonts w:eastAsia="Calibri"/>
          <w:szCs w:val="22"/>
          <w:lang w:eastAsia="en-US"/>
        </w:rPr>
        <w:t xml:space="preserve">nebalso </w:t>
      </w:r>
      <w:r>
        <w:t>deputāts</w:t>
      </w:r>
      <w:r w:rsidRPr="00767525">
        <w:rPr>
          <w:rFonts w:eastAsia="Calibri"/>
          <w:szCs w:val="22"/>
          <w:lang w:eastAsia="en-US"/>
        </w:rPr>
        <w:t xml:space="preserve"> Arvīds Ozols</w:t>
      </w:r>
      <w:r w:rsidR="00ED3AFE">
        <w:rPr>
          <w:rFonts w:eastAsia="Calibri"/>
          <w:szCs w:val="22"/>
          <w:lang w:eastAsia="en-US"/>
        </w:rPr>
        <w:t>,</w:t>
      </w:r>
      <w:r w:rsidRPr="00767525">
        <w:t xml:space="preserve"> Limbažu novada dome</w:t>
      </w:r>
      <w:r w:rsidRPr="00767525">
        <w:rPr>
          <w:b/>
          <w:bCs/>
        </w:rPr>
        <w:t xml:space="preserve"> NOLEMJ:</w:t>
      </w:r>
    </w:p>
    <w:p w14:paraId="04BFEF42" w14:textId="132303B0" w:rsidR="00040BCD" w:rsidRPr="00040BCD" w:rsidRDefault="00040BCD" w:rsidP="00040BCD">
      <w:pPr>
        <w:ind w:firstLine="720"/>
        <w:jc w:val="both"/>
        <w:rPr>
          <w:rFonts w:eastAsia="Calibri"/>
          <w:lang w:eastAsia="en-US"/>
        </w:rPr>
      </w:pPr>
    </w:p>
    <w:p w14:paraId="524A5C11" w14:textId="77777777" w:rsidR="00040BCD" w:rsidRPr="00040BCD" w:rsidRDefault="00040BCD" w:rsidP="00040BCD">
      <w:pPr>
        <w:numPr>
          <w:ilvl w:val="0"/>
          <w:numId w:val="30"/>
        </w:numPr>
        <w:suppressAutoHyphens/>
        <w:ind w:left="357" w:hanging="357"/>
        <w:contextualSpacing/>
        <w:jc w:val="both"/>
        <w:rPr>
          <w:rFonts w:eastAsia="Calibri"/>
          <w:lang w:eastAsia="en-US"/>
        </w:rPr>
      </w:pPr>
      <w:r w:rsidRPr="00040BCD">
        <w:rPr>
          <w:rFonts w:eastAsia="Calibri"/>
          <w:lang w:eastAsia="en-US"/>
        </w:rPr>
        <w:t>Uzdot SIA “Limbažu siltums”, reģistrācijas Nr. 40003006715, nodrošināt ūdenssaimniecības pakalpojumu Lādes ciemā.</w:t>
      </w:r>
    </w:p>
    <w:p w14:paraId="09BACEA6" w14:textId="77777777" w:rsidR="00040BCD" w:rsidRPr="00040BCD" w:rsidRDefault="00040BCD" w:rsidP="00040BCD">
      <w:pPr>
        <w:numPr>
          <w:ilvl w:val="0"/>
          <w:numId w:val="30"/>
        </w:numPr>
        <w:suppressAutoHyphens/>
        <w:ind w:left="357" w:hanging="357"/>
        <w:contextualSpacing/>
        <w:jc w:val="both"/>
        <w:rPr>
          <w:rFonts w:eastAsia="Calibri"/>
          <w:lang w:eastAsia="en-US"/>
        </w:rPr>
      </w:pPr>
      <w:r w:rsidRPr="00040BCD">
        <w:rPr>
          <w:rFonts w:eastAsia="Calibri"/>
          <w:lang w:eastAsia="en-US"/>
        </w:rPr>
        <w:t>Nodot SIA “Limbažu siltums”, reģistrācijas Nr. 40003006715, apsaimniekošanā Lādes ciema atdzelžošanas staciju ar sūkni pēc adreses “Lādes sūkņu māja”, Limbažu pagasts, Limbažu novads, LV-4020, kadastra Nr. 66640050277, ar būvi, kadastra apzīmējums 66640050277001.</w:t>
      </w:r>
    </w:p>
    <w:p w14:paraId="5E965AF1" w14:textId="77777777" w:rsidR="00040BCD" w:rsidRPr="00040BCD" w:rsidRDefault="00040BCD" w:rsidP="00040BCD">
      <w:pPr>
        <w:numPr>
          <w:ilvl w:val="0"/>
          <w:numId w:val="30"/>
        </w:numPr>
        <w:suppressAutoHyphens/>
        <w:ind w:left="357" w:hanging="357"/>
        <w:contextualSpacing/>
        <w:jc w:val="both"/>
        <w:rPr>
          <w:rFonts w:eastAsia="Calibri"/>
          <w:lang w:eastAsia="en-US"/>
        </w:rPr>
      </w:pPr>
      <w:r w:rsidRPr="00040BCD">
        <w:rPr>
          <w:rFonts w:eastAsia="Calibri"/>
          <w:lang w:eastAsia="en-US"/>
        </w:rPr>
        <w:t>Uzdot Juridiskajai nodaļai sagatavot līgumu par lēmuma 2. punktā minēto.</w:t>
      </w:r>
    </w:p>
    <w:p w14:paraId="492BC8EF" w14:textId="77777777" w:rsidR="00040BCD" w:rsidRPr="00040BCD" w:rsidRDefault="00040BCD" w:rsidP="00040BCD">
      <w:pPr>
        <w:numPr>
          <w:ilvl w:val="0"/>
          <w:numId w:val="30"/>
        </w:numPr>
        <w:suppressAutoHyphens/>
        <w:ind w:left="357" w:hanging="357"/>
        <w:contextualSpacing/>
        <w:jc w:val="both"/>
        <w:rPr>
          <w:rFonts w:eastAsia="Calibri"/>
          <w:lang w:eastAsia="en-US"/>
        </w:rPr>
      </w:pPr>
      <w:r w:rsidRPr="00040BCD">
        <w:rPr>
          <w:rFonts w:eastAsia="Calibri"/>
          <w:bCs/>
          <w:lang w:eastAsia="en-US"/>
        </w:rPr>
        <w:t>Atbildīgo par lēmuma izpildi noteikt Limbažu novada pašvaldības izpilddirektoru A. Ārgali.</w:t>
      </w:r>
    </w:p>
    <w:p w14:paraId="44CCB571" w14:textId="77777777" w:rsidR="0070159F" w:rsidRDefault="0070159F" w:rsidP="005B71DF">
      <w:pPr>
        <w:jc w:val="both"/>
        <w:rPr>
          <w:b/>
          <w:bCs/>
        </w:rPr>
      </w:pPr>
    </w:p>
    <w:p w14:paraId="7C995348" w14:textId="77777777" w:rsidR="00136871" w:rsidRPr="000502C9" w:rsidRDefault="00136871" w:rsidP="005B71DF">
      <w:pPr>
        <w:jc w:val="both"/>
        <w:rPr>
          <w:b/>
          <w:bCs/>
        </w:rPr>
      </w:pPr>
    </w:p>
    <w:p w14:paraId="541BBD61" w14:textId="5B0187E7" w:rsidR="00F322EC" w:rsidRPr="000502C9" w:rsidRDefault="00F322EC" w:rsidP="00F322EC">
      <w:pPr>
        <w:jc w:val="both"/>
        <w:rPr>
          <w:b/>
          <w:bCs/>
        </w:rPr>
      </w:pPr>
      <w:r w:rsidRPr="000502C9">
        <w:rPr>
          <w:b/>
          <w:bCs/>
        </w:rPr>
        <w:t xml:space="preserve">Lēmums Nr. </w:t>
      </w:r>
      <w:r w:rsidR="00552810">
        <w:rPr>
          <w:b/>
          <w:bCs/>
        </w:rPr>
        <w:t>430</w:t>
      </w:r>
    </w:p>
    <w:p w14:paraId="292C0DEA" w14:textId="71A031FC" w:rsidR="00870628" w:rsidRPr="000502C9" w:rsidRDefault="00870628" w:rsidP="005B71DF">
      <w:pPr>
        <w:keepNext/>
        <w:jc w:val="center"/>
        <w:outlineLvl w:val="0"/>
        <w:rPr>
          <w:b/>
          <w:bCs/>
          <w:lang w:eastAsia="en-US"/>
        </w:rPr>
      </w:pPr>
      <w:r w:rsidRPr="000502C9">
        <w:rPr>
          <w:b/>
          <w:bCs/>
          <w:lang w:eastAsia="en-US"/>
        </w:rPr>
        <w:t>16</w:t>
      </w:r>
      <w:r w:rsidR="00CD11AB" w:rsidRPr="000502C9">
        <w:rPr>
          <w:b/>
          <w:bCs/>
          <w:lang w:eastAsia="en-US"/>
        </w:rPr>
        <w:t>.</w:t>
      </w:r>
    </w:p>
    <w:p w14:paraId="2708AEED" w14:textId="77777777" w:rsidR="004071E9" w:rsidRPr="004071E9" w:rsidRDefault="004071E9" w:rsidP="004071E9">
      <w:pPr>
        <w:pBdr>
          <w:bottom w:val="single" w:sz="6" w:space="1" w:color="auto"/>
        </w:pBdr>
        <w:jc w:val="both"/>
        <w:rPr>
          <w:b/>
          <w:bCs/>
        </w:rPr>
      </w:pPr>
      <w:r w:rsidRPr="004071E9">
        <w:rPr>
          <w:b/>
          <w:bCs/>
          <w:noProof/>
        </w:rPr>
        <w:t>Par izstāšanos no biedrības “Latvijas Zaļo ceļu asociācija”</w:t>
      </w:r>
    </w:p>
    <w:p w14:paraId="62289794" w14:textId="77777777" w:rsidR="004071E9" w:rsidRPr="001136B9" w:rsidRDefault="004071E9" w:rsidP="004071E9">
      <w:pPr>
        <w:jc w:val="center"/>
      </w:pPr>
      <w:r w:rsidRPr="001136B9">
        <w:t xml:space="preserve">Ziņo </w:t>
      </w:r>
      <w:r>
        <w:rPr>
          <w:noProof/>
        </w:rPr>
        <w:t>Dagnis Straubergs</w:t>
      </w:r>
    </w:p>
    <w:p w14:paraId="043CD066" w14:textId="77777777" w:rsidR="004071E9" w:rsidRPr="004071E9" w:rsidRDefault="004071E9" w:rsidP="004071E9">
      <w:pPr>
        <w:jc w:val="both"/>
      </w:pPr>
    </w:p>
    <w:p w14:paraId="2C137CDF" w14:textId="77777777" w:rsidR="004071E9" w:rsidRPr="004071E9" w:rsidRDefault="004071E9" w:rsidP="004071E9">
      <w:pPr>
        <w:widowControl w:val="0"/>
        <w:suppressAutoHyphens/>
        <w:autoSpaceDN w:val="0"/>
        <w:ind w:firstLine="720"/>
        <w:jc w:val="both"/>
        <w:textAlignment w:val="baseline"/>
      </w:pPr>
      <w:r w:rsidRPr="004071E9">
        <w:t>Limbažu novada pašvaldība, turpmāk – Pašvaldība, ir biedrs biedrībā “Latvijas Zaļo ceļu asociācija”, reģ. Nr. 40008246059, juridiskā adrese: Lielā iela 30, Ieriķi, Drabešu pagasts, Cēsu novads, LV-4139 (turpmāk – Biedrība).</w:t>
      </w:r>
    </w:p>
    <w:p w14:paraId="02AA4A1C" w14:textId="77777777" w:rsidR="004071E9" w:rsidRPr="004071E9" w:rsidRDefault="004071E9" w:rsidP="004071E9">
      <w:pPr>
        <w:widowControl w:val="0"/>
        <w:suppressAutoHyphens/>
        <w:autoSpaceDN w:val="0"/>
        <w:ind w:firstLine="720"/>
        <w:jc w:val="both"/>
        <w:textAlignment w:val="baseline"/>
      </w:pPr>
      <w:r w:rsidRPr="004071E9">
        <w:t>Biedrības darbības mērķis saskaņā ar statūtiem ir veicināt sociāli iekļaujoša kultūras, tūrisma un brīvā laika pavadīšanas iespēju attīstībai labvēlīgu vidi, kā arī sekmēt ilgtspējīgas sociālā tūrisma nozares attīstību Latvijā plašas sabiedrības interesēs, izmantojot dzelzceļu, kanālu ceļu, upju un ezeru dambju tūrisma potenciālu, un tos pielāgojot Latvijas iedzīvotāju un ārvalstu viesu vajadzībām; identificēt, attīstīt un veidot Zaļo ceļu produktus un ar tiem saistīto infrastruktūru; veicināt Zaļo ceļu tūrisma pētniecības, izglītības un papildizglītības attīstību Latvijā, kā arī Eiropas Savienības dalībvalstīs; veikt Zaļo ceļu tūrisma mārketinga aktivitātes vietējā un starptautiskajā tirgū, veicināt sabiedrības interesi par Zaļā ceļa tūrismu kā sociāli iekļaujošu un videi draudzīgu brīvā laika pavadīšanas veidu; pārstāvēt biedrību un ar Zaļā ceļu tūrismu saistītu dažādu sabiedrības grupu interese valsts, pašvaldību iestādēs, nevalstiskajās organizācijās, kā arī ārvalstu institūcijās un uzlabot šo institūciju pārstāvju izpratni par Zaļo ceļu tūrismu kā ilgtspējīgas sabiedrības attīstības nozīmīgu resursu; sekmēt ar tūrismu saistītās uzņēmējdarbības aktivizēšanos Latvijā Zaļo ceļu tiešā tuvumā; sekmēt Zaļo ceļu attīstību ieinteresēto sabiedrības grupu sadarbību; sekmēt jaunu darba vietu rašanos; veicināt investīciju piesaistīšanu Zaļo ceļu attīstībai Latvijā; izglītot ar tūrismu saistīto uzņēmumu un organizāciju vadītājus un darbiniekus ar Zaļo ceļu tūrismu saistītajās jomā; sadarboties ar valsts un pašvaldību institūcijām, tūrisma firmām u.c. vietējām un starptautiskām organizācijām Zaļo ceļu attīstībai; piedalīties Zaļo ceļu nozares standartu, klasifikācijas un sertifikācijas ieviešanu un izstrādāšanas procesos; sekmēt Zaļo ceļu informācijas apmaiņu, apkopošanu, izplatīšanu un vienotas tūrisma informācijas datu bāzes veidošanu; veicināt sadarbību ar kaimiņvalstīm, realizējot kopīgas Zaļo ceļu projektu aktivitātes pierobežā.</w:t>
      </w:r>
    </w:p>
    <w:p w14:paraId="59E9D881" w14:textId="77777777" w:rsidR="004071E9" w:rsidRPr="004071E9" w:rsidRDefault="004071E9" w:rsidP="004071E9">
      <w:pPr>
        <w:widowControl w:val="0"/>
        <w:suppressAutoHyphens/>
        <w:autoSpaceDN w:val="0"/>
        <w:ind w:firstLine="720"/>
        <w:jc w:val="both"/>
        <w:textAlignment w:val="baseline"/>
      </w:pPr>
      <w:r w:rsidRPr="004071E9">
        <w:rPr>
          <w:rFonts w:eastAsia="Calibri"/>
          <w:iCs/>
          <w:kern w:val="3"/>
          <w:lang w:eastAsia="zh-CN" w:bidi="hi-IN"/>
        </w:rPr>
        <w:t xml:space="preserve">Atbilstoši Pašvaldību likuma 79. panta pirmajai daļai, </w:t>
      </w:r>
      <w:r w:rsidRPr="004071E9">
        <w:rPr>
          <w:rFonts w:eastAsia="Calibri"/>
          <w:i/>
          <w:kern w:val="3"/>
          <w:lang w:eastAsia="zh-CN" w:bidi="hi-IN"/>
        </w:rPr>
        <w:t>pašvaldību kopīgu interešu īstenošanai pašvaldības var dibināt kopīgas biedrības un nodibinājumus, ievērojot Pašvaldību likumā un Biedrību un nodibinājumu likumā noteikto</w:t>
      </w:r>
      <w:r w:rsidRPr="004071E9">
        <w:rPr>
          <w:rFonts w:eastAsia="Calibri"/>
          <w:iCs/>
          <w:kern w:val="3"/>
          <w:lang w:eastAsia="zh-CN" w:bidi="hi-IN"/>
        </w:rPr>
        <w:t xml:space="preserve">. </w:t>
      </w:r>
    </w:p>
    <w:p w14:paraId="7B23BFE1" w14:textId="77777777" w:rsidR="004071E9" w:rsidRPr="004071E9" w:rsidRDefault="004071E9" w:rsidP="004071E9">
      <w:pPr>
        <w:widowControl w:val="0"/>
        <w:suppressAutoHyphens/>
        <w:autoSpaceDN w:val="0"/>
        <w:ind w:firstLine="720"/>
        <w:jc w:val="both"/>
        <w:textAlignment w:val="baseline"/>
      </w:pPr>
      <w:r w:rsidRPr="004071E9">
        <w:rPr>
          <w:rFonts w:eastAsia="Calibri"/>
          <w:iCs/>
          <w:kern w:val="3"/>
          <w:lang w:eastAsia="zh-CN" w:bidi="hi-IN"/>
        </w:rPr>
        <w:lastRenderedPageBreak/>
        <w:t xml:space="preserve">Pašvaldību likuma 10. panta pirmās daļas 9. punkts noteic, ka </w:t>
      </w:r>
      <w:r w:rsidRPr="004071E9">
        <w:rPr>
          <w:rFonts w:eastAsia="Calibri"/>
          <w:i/>
          <w:kern w:val="3"/>
          <w:lang w:eastAsia="zh-CN" w:bidi="hi-IN"/>
        </w:rPr>
        <w:t>domes kompetencē ir likumā noteiktajā kārtībā izveidot, reorganizēt un likvidēt pašvaldības kapitālsabiedrības un nodibinājumus, kā arī lemt par dalību kapitālsabiedrībās, biedrībās un nodibinājumos</w:t>
      </w:r>
      <w:r w:rsidRPr="004071E9">
        <w:rPr>
          <w:rFonts w:eastAsia="Calibri"/>
          <w:iCs/>
          <w:kern w:val="3"/>
          <w:lang w:eastAsia="zh-CN" w:bidi="hi-IN"/>
        </w:rPr>
        <w:t>.</w:t>
      </w:r>
    </w:p>
    <w:p w14:paraId="2585049D" w14:textId="77777777" w:rsidR="004071E9" w:rsidRPr="004071E9" w:rsidRDefault="004071E9" w:rsidP="004071E9">
      <w:pPr>
        <w:widowControl w:val="0"/>
        <w:suppressAutoHyphens/>
        <w:autoSpaceDN w:val="0"/>
        <w:ind w:firstLine="720"/>
        <w:jc w:val="both"/>
        <w:textAlignment w:val="baseline"/>
      </w:pPr>
      <w:r w:rsidRPr="004071E9">
        <w:rPr>
          <w:rFonts w:eastAsia="Calibri"/>
          <w:iCs/>
          <w:kern w:val="3"/>
          <w:lang w:eastAsia="zh-CN" w:bidi="hi-IN"/>
        </w:rPr>
        <w:t xml:space="preserve">Biedrību un nodibinājuma likuma 29. panta ceturtā daļa cita starpā noteic, ka biedra dalība biedrībā izbeidzas līdz ar izstāšanos vai izslēgšanu no biedrības. Savukārt, 30. pants noteic, ka </w:t>
      </w:r>
      <w:r w:rsidRPr="004071E9">
        <w:rPr>
          <w:rFonts w:eastAsia="Calibri"/>
          <w:i/>
          <w:kern w:val="3"/>
          <w:lang w:eastAsia="zh-CN" w:bidi="hi-IN"/>
        </w:rPr>
        <w:t>biedrs var jebkurā laikā izstāties no biedrības, iesniedzot rakstveida paziņojumu biedrības valdei, ja statūtos nav noteikts, ka šis paziņojums iesniedzams citai pārvaldes institūcijai</w:t>
      </w:r>
      <w:r w:rsidRPr="004071E9">
        <w:rPr>
          <w:rFonts w:eastAsia="Calibri"/>
          <w:iCs/>
          <w:kern w:val="3"/>
          <w:lang w:eastAsia="zh-CN" w:bidi="hi-IN"/>
        </w:rPr>
        <w:t>.</w:t>
      </w:r>
    </w:p>
    <w:p w14:paraId="7B0EC7D5" w14:textId="77777777" w:rsidR="004071E9" w:rsidRPr="004071E9" w:rsidRDefault="004071E9" w:rsidP="004071E9">
      <w:pPr>
        <w:widowControl w:val="0"/>
        <w:suppressAutoHyphens/>
        <w:autoSpaceDN w:val="0"/>
        <w:ind w:firstLine="720"/>
        <w:jc w:val="both"/>
        <w:textAlignment w:val="baseline"/>
      </w:pPr>
      <w:r w:rsidRPr="004071E9">
        <w:t xml:space="preserve">Saskaņā ar Biedrības statūtu 4.4. punktu </w:t>
      </w:r>
      <w:r w:rsidRPr="004071E9">
        <w:rPr>
          <w:i/>
          <w:iCs/>
        </w:rPr>
        <w:t>Biedrs var jebkurā laikā izstāties no Biedrības rakstveidā paziņojot par to valdei</w:t>
      </w:r>
      <w:r w:rsidRPr="004071E9">
        <w:t>.</w:t>
      </w:r>
    </w:p>
    <w:p w14:paraId="01153D8E" w14:textId="77777777" w:rsidR="004071E9" w:rsidRPr="004071E9" w:rsidRDefault="004071E9" w:rsidP="004071E9">
      <w:pPr>
        <w:widowControl w:val="0"/>
        <w:suppressAutoHyphens/>
        <w:autoSpaceDN w:val="0"/>
        <w:ind w:firstLine="720"/>
        <w:jc w:val="both"/>
        <w:textAlignment w:val="baseline"/>
        <w:rPr>
          <w:rFonts w:eastAsia="Calibri"/>
          <w:kern w:val="2"/>
          <w:lang w:eastAsia="en-US"/>
        </w:rPr>
      </w:pPr>
      <w:r w:rsidRPr="004071E9">
        <w:rPr>
          <w:rFonts w:eastAsia="Calibri"/>
          <w:iCs/>
          <w:kern w:val="3"/>
          <w:lang w:eastAsia="zh-CN" w:bidi="hi-IN"/>
        </w:rPr>
        <w:t>Izvērtējot saņemto informāciju no Biedrības, secināms, ka, lai Biedrība spētu turpmāk efektīvāk un veiksmīgāk īstenot Biedrības mērķus, nepieciešams mainīt organizācijas formu, nosakot, ka pašvaldības, valsts institūcijas turpmāk Biedrībā neatrodas biedru statusā. Neatkarīgi no tā, ka Pašvaldība vairs nebūs Biedrības biedrs, Biedrības mērķis ir turpināt sadarboties ar Pašvaldību un kopīgi īstenot dažādus projektus, tikai citās tiesiskajās attiecībās.</w:t>
      </w:r>
    </w:p>
    <w:p w14:paraId="1A857A1E" w14:textId="054ACAB5" w:rsidR="004071E9" w:rsidRPr="00767525" w:rsidRDefault="004071E9" w:rsidP="004071E9">
      <w:pPr>
        <w:ind w:firstLine="720"/>
        <w:jc w:val="both"/>
        <w:rPr>
          <w:b/>
          <w:bCs/>
        </w:rPr>
      </w:pPr>
      <w:r w:rsidRPr="004071E9">
        <w:t xml:space="preserve">Iepazinusies ar informāciju un pamatojoties uz </w:t>
      </w:r>
      <w:r w:rsidRPr="004071E9">
        <w:rPr>
          <w:rFonts w:eastAsia="Calibri"/>
          <w:iCs/>
          <w:kern w:val="3"/>
          <w:lang w:eastAsia="zh-CN" w:bidi="hi-IN"/>
        </w:rPr>
        <w:t>Pašvaldību likuma 10. panta pirmās daļas 9. punktu</w:t>
      </w:r>
      <w:r w:rsidRPr="004071E9">
        <w:t xml:space="preserve"> un 79. panta trešo daļu, Biedrību un nodibinājumu likuma 29. panta ceturto daļu, 30. pantu, </w:t>
      </w:r>
      <w:r w:rsidRPr="00767525">
        <w:rPr>
          <w:rFonts w:cs="Tahoma"/>
          <w:b/>
          <w:kern w:val="1"/>
          <w:lang w:eastAsia="hi-IN" w:bidi="hi-IN"/>
        </w:rPr>
        <w:t>a</w:t>
      </w:r>
      <w:r w:rsidRPr="00767525">
        <w:rPr>
          <w:b/>
          <w:bCs/>
        </w:rPr>
        <w:t>tklāti balsojot: PAR</w:t>
      </w:r>
      <w:r w:rsidRPr="00767525">
        <w:t xml:space="preserve"> – 1</w:t>
      </w:r>
      <w:r>
        <w:t>2</w:t>
      </w:r>
      <w:r w:rsidRPr="00767525">
        <w:t xml:space="preserve"> deputāti (</w:t>
      </w:r>
      <w:r w:rsidRPr="00767525">
        <w:rPr>
          <w:rFonts w:eastAsia="Calibri"/>
          <w:szCs w:val="22"/>
          <w:lang w:eastAsia="en-US"/>
        </w:rPr>
        <w:t xml:space="preserve">Māris Beļaunieks, Lija Jokste, Aigars Legzdiņš, Dāvis Melnalksnis, Kristaps Močāns, </w:t>
      </w:r>
      <w:r>
        <w:rPr>
          <w:rFonts w:eastAsia="Calibri"/>
          <w:szCs w:val="22"/>
          <w:lang w:eastAsia="en-US"/>
        </w:rPr>
        <w:t>Valdis Možvillo,</w:t>
      </w:r>
      <w:r w:rsidRPr="00767525">
        <w:rPr>
          <w:rFonts w:eastAsia="Calibri"/>
          <w:szCs w:val="22"/>
          <w:lang w:eastAsia="en-US"/>
        </w:rPr>
        <w:t xml:space="preserve"> Arvīds Ozols</w:t>
      </w:r>
      <w:r>
        <w:rPr>
          <w:rFonts w:eastAsia="Calibri"/>
          <w:szCs w:val="22"/>
          <w:lang w:eastAsia="en-US"/>
        </w:rPr>
        <w:t>,</w:t>
      </w:r>
      <w:r w:rsidRPr="00767525">
        <w:rPr>
          <w:rFonts w:eastAsia="Calibri"/>
          <w:szCs w:val="22"/>
          <w:lang w:eastAsia="en-US"/>
        </w:rPr>
        <w:t xml:space="preserve"> Rūdolfs Pelēkais, Jānis Remess, Dagnis Straubergs, Regīna Tamane, Edmunds Zeidmanis)</w:t>
      </w:r>
      <w:r w:rsidRPr="00767525">
        <w:t xml:space="preserve">, </w:t>
      </w:r>
      <w:r w:rsidRPr="00767525">
        <w:rPr>
          <w:b/>
          <w:bCs/>
        </w:rPr>
        <w:t>PRET –</w:t>
      </w:r>
      <w:r>
        <w:rPr>
          <w:b/>
          <w:bCs/>
        </w:rPr>
        <w:t xml:space="preserve"> </w:t>
      </w:r>
      <w:r w:rsidRPr="00040BCD">
        <w:rPr>
          <w:bCs/>
        </w:rPr>
        <w:t>nav</w:t>
      </w:r>
      <w:r w:rsidRPr="00767525">
        <w:rPr>
          <w:rFonts w:eastAsia="Calibri"/>
          <w:szCs w:val="22"/>
          <w:lang w:eastAsia="en-US"/>
        </w:rPr>
        <w:t>,</w:t>
      </w:r>
      <w:r w:rsidRPr="00767525">
        <w:t xml:space="preserve"> </w:t>
      </w:r>
      <w:r w:rsidRPr="00767525">
        <w:rPr>
          <w:b/>
          <w:bCs/>
        </w:rPr>
        <w:t xml:space="preserve">ATTURAS – </w:t>
      </w:r>
      <w:r w:rsidRPr="004071E9">
        <w:rPr>
          <w:bCs/>
        </w:rPr>
        <w:t>2</w:t>
      </w:r>
      <w:r>
        <w:rPr>
          <w:b/>
          <w:bCs/>
        </w:rPr>
        <w:t xml:space="preserve"> </w:t>
      </w:r>
      <w:r w:rsidRPr="00126F7D">
        <w:rPr>
          <w:bCs/>
        </w:rPr>
        <w:t>deputāt</w:t>
      </w:r>
      <w:r>
        <w:rPr>
          <w:bCs/>
        </w:rPr>
        <w:t>i</w:t>
      </w:r>
      <w:r w:rsidRPr="00040BCD">
        <w:rPr>
          <w:rFonts w:eastAsia="Calibri"/>
          <w:szCs w:val="22"/>
          <w:lang w:eastAsia="en-US"/>
        </w:rPr>
        <w:t xml:space="preserve"> </w:t>
      </w:r>
      <w:r>
        <w:rPr>
          <w:rFonts w:eastAsia="Calibri"/>
          <w:szCs w:val="22"/>
          <w:lang w:eastAsia="en-US"/>
        </w:rPr>
        <w:t>(</w:t>
      </w:r>
      <w:r w:rsidRPr="00767525">
        <w:rPr>
          <w:rFonts w:eastAsia="Calibri"/>
          <w:szCs w:val="22"/>
          <w:lang w:eastAsia="en-US"/>
        </w:rPr>
        <w:t>Andris Garklāvs</w:t>
      </w:r>
      <w:r>
        <w:rPr>
          <w:rFonts w:eastAsia="Calibri"/>
          <w:szCs w:val="22"/>
          <w:lang w:eastAsia="en-US"/>
        </w:rPr>
        <w:t>,</w:t>
      </w:r>
      <w:r w:rsidRPr="00767525">
        <w:rPr>
          <w:rFonts w:eastAsia="Calibri"/>
          <w:szCs w:val="22"/>
          <w:lang w:eastAsia="en-US"/>
        </w:rPr>
        <w:t xml:space="preserve"> </w:t>
      </w:r>
      <w:r>
        <w:rPr>
          <w:rFonts w:eastAsia="Calibri"/>
          <w:szCs w:val="22"/>
          <w:lang w:eastAsia="en-US"/>
        </w:rPr>
        <w:t>Andis Zaļaiskalns)</w:t>
      </w:r>
      <w:r w:rsidRPr="00767525">
        <w:rPr>
          <w:rFonts w:eastAsia="Calibri"/>
          <w:szCs w:val="22"/>
          <w:lang w:eastAsia="en-US"/>
        </w:rPr>
        <w:t xml:space="preserve">, </w:t>
      </w:r>
      <w:r w:rsidRPr="00767525">
        <w:t>Limbažu novada dome</w:t>
      </w:r>
      <w:r w:rsidRPr="00767525">
        <w:rPr>
          <w:b/>
          <w:bCs/>
        </w:rPr>
        <w:t xml:space="preserve"> NOLEMJ:</w:t>
      </w:r>
    </w:p>
    <w:p w14:paraId="0A87E0B3" w14:textId="5FB0BE68" w:rsidR="004071E9" w:rsidRPr="004071E9" w:rsidRDefault="004071E9" w:rsidP="004071E9">
      <w:pPr>
        <w:ind w:firstLine="720"/>
        <w:jc w:val="both"/>
        <w:rPr>
          <w:b/>
          <w:bCs/>
        </w:rPr>
      </w:pPr>
    </w:p>
    <w:p w14:paraId="19C3E2DF" w14:textId="77777777" w:rsidR="004071E9" w:rsidRPr="004071E9" w:rsidRDefault="004071E9" w:rsidP="004071E9">
      <w:pPr>
        <w:numPr>
          <w:ilvl w:val="0"/>
          <w:numId w:val="31"/>
        </w:numPr>
        <w:tabs>
          <w:tab w:val="left" w:pos="567"/>
        </w:tabs>
        <w:ind w:left="357" w:hanging="357"/>
        <w:contextualSpacing/>
        <w:jc w:val="both"/>
      </w:pPr>
      <w:r w:rsidRPr="004071E9">
        <w:rPr>
          <w:rFonts w:eastAsia="Calibri"/>
          <w:kern w:val="3"/>
          <w:lang w:eastAsia="zh-CN" w:bidi="hi-IN"/>
        </w:rPr>
        <w:t xml:space="preserve">Izstāties no </w:t>
      </w:r>
      <w:r w:rsidRPr="004071E9">
        <w:t>biedrības “Latvijas Zaļo ceļu asociācija”, reģ. Nr. 40008246059, juridiskā adrese: Lielā iela 30, Ieriķi, Drabešu pagasts, Cēsu novads, LV-4139.</w:t>
      </w:r>
    </w:p>
    <w:p w14:paraId="0AE34AD0" w14:textId="77777777" w:rsidR="004071E9" w:rsidRPr="004071E9" w:rsidRDefault="004071E9" w:rsidP="004071E9">
      <w:pPr>
        <w:numPr>
          <w:ilvl w:val="0"/>
          <w:numId w:val="31"/>
        </w:numPr>
        <w:tabs>
          <w:tab w:val="left" w:pos="567"/>
        </w:tabs>
        <w:ind w:left="357" w:hanging="357"/>
        <w:contextualSpacing/>
        <w:jc w:val="both"/>
      </w:pPr>
      <w:r w:rsidRPr="004071E9">
        <w:t>Uzdot Juridiskajai nodaļai nosūtīt iesniegumu par izstāšanos no biedrības “Latvijas Zaļo ceļu asociācija”, reģ. Nr. 40008246059.</w:t>
      </w:r>
    </w:p>
    <w:p w14:paraId="4CB9B576" w14:textId="77777777" w:rsidR="004071E9" w:rsidRPr="004071E9" w:rsidRDefault="004071E9" w:rsidP="004071E9">
      <w:pPr>
        <w:numPr>
          <w:ilvl w:val="0"/>
          <w:numId w:val="31"/>
        </w:numPr>
        <w:tabs>
          <w:tab w:val="left" w:pos="567"/>
        </w:tabs>
        <w:ind w:left="357" w:hanging="357"/>
        <w:contextualSpacing/>
        <w:jc w:val="both"/>
      </w:pPr>
      <w:r w:rsidRPr="004071E9">
        <w:t>Kontroli par lēmuma izpildi uzdot Limbažu novada pašvaldības izpilddirektoram.</w:t>
      </w:r>
    </w:p>
    <w:p w14:paraId="33365591" w14:textId="77777777" w:rsidR="00A746AC" w:rsidRPr="000502C9" w:rsidRDefault="00A746AC" w:rsidP="001A571F">
      <w:pPr>
        <w:autoSpaceDE w:val="0"/>
        <w:autoSpaceDN w:val="0"/>
        <w:adjustRightInd w:val="0"/>
        <w:jc w:val="center"/>
        <w:rPr>
          <w:rFonts w:eastAsia="Calibri"/>
        </w:rPr>
      </w:pPr>
    </w:p>
    <w:p w14:paraId="4440E618" w14:textId="77777777" w:rsidR="000D325D" w:rsidRPr="000502C9" w:rsidRDefault="000D325D" w:rsidP="005B71DF">
      <w:pPr>
        <w:jc w:val="both"/>
        <w:rPr>
          <w:b/>
          <w:bCs/>
        </w:rPr>
      </w:pPr>
    </w:p>
    <w:p w14:paraId="473D094E" w14:textId="2E759383" w:rsidR="00F322EC" w:rsidRPr="000502C9" w:rsidRDefault="00F322EC" w:rsidP="00F322EC">
      <w:pPr>
        <w:jc w:val="both"/>
        <w:rPr>
          <w:b/>
          <w:bCs/>
        </w:rPr>
      </w:pPr>
      <w:bookmarkStart w:id="31" w:name="_Hlk112588378"/>
      <w:bookmarkStart w:id="32" w:name="_Hlk115086919"/>
      <w:r w:rsidRPr="000502C9">
        <w:rPr>
          <w:b/>
          <w:bCs/>
        </w:rPr>
        <w:t xml:space="preserve">Lēmums Nr. </w:t>
      </w:r>
      <w:r w:rsidR="00136871">
        <w:rPr>
          <w:b/>
          <w:bCs/>
        </w:rPr>
        <w:t>431</w:t>
      </w:r>
    </w:p>
    <w:p w14:paraId="72F313B8" w14:textId="0EC50FFB" w:rsidR="00870628" w:rsidRPr="000502C9" w:rsidRDefault="00870628" w:rsidP="005B71DF">
      <w:pPr>
        <w:keepNext/>
        <w:jc w:val="center"/>
        <w:outlineLvl w:val="0"/>
        <w:rPr>
          <w:b/>
          <w:bCs/>
          <w:lang w:eastAsia="en-US"/>
        </w:rPr>
      </w:pPr>
      <w:r w:rsidRPr="000502C9">
        <w:rPr>
          <w:b/>
          <w:bCs/>
          <w:lang w:eastAsia="en-US"/>
        </w:rPr>
        <w:t>17</w:t>
      </w:r>
      <w:r w:rsidR="00CD11AB" w:rsidRPr="000502C9">
        <w:rPr>
          <w:b/>
          <w:bCs/>
          <w:lang w:eastAsia="en-US"/>
        </w:rPr>
        <w:t>.</w:t>
      </w:r>
    </w:p>
    <w:p w14:paraId="59305A6E" w14:textId="77777777" w:rsidR="005A332D" w:rsidRPr="005A332D" w:rsidRDefault="005A332D" w:rsidP="005A332D">
      <w:pPr>
        <w:pBdr>
          <w:bottom w:val="single" w:sz="6" w:space="1" w:color="auto"/>
        </w:pBdr>
        <w:jc w:val="both"/>
        <w:rPr>
          <w:b/>
          <w:bCs/>
        </w:rPr>
      </w:pPr>
      <w:bookmarkStart w:id="33" w:name="_Hlk112589850"/>
      <w:bookmarkStart w:id="34" w:name="_Hlk115087236"/>
      <w:bookmarkEnd w:id="31"/>
      <w:bookmarkEnd w:id="32"/>
      <w:r w:rsidRPr="005A332D">
        <w:rPr>
          <w:b/>
          <w:bCs/>
          <w:noProof/>
        </w:rPr>
        <w:t>Par pilnvarojuma līguma noslēgšanu ar SIA “ZK NAMI”</w:t>
      </w:r>
    </w:p>
    <w:p w14:paraId="2F0A06FA" w14:textId="77777777" w:rsidR="005A332D" w:rsidRPr="005A332D" w:rsidRDefault="005A332D" w:rsidP="005A332D">
      <w:pPr>
        <w:jc w:val="center"/>
      </w:pPr>
      <w:r w:rsidRPr="005A332D">
        <w:t xml:space="preserve">Ziņo </w:t>
      </w:r>
      <w:r w:rsidRPr="005A332D">
        <w:rPr>
          <w:noProof/>
        </w:rPr>
        <w:t>Juris Graudiņš</w:t>
      </w:r>
    </w:p>
    <w:p w14:paraId="2EBA7692" w14:textId="77777777" w:rsidR="005A332D" w:rsidRPr="005A332D" w:rsidRDefault="005A332D" w:rsidP="005A332D">
      <w:pPr>
        <w:jc w:val="both"/>
      </w:pPr>
    </w:p>
    <w:p w14:paraId="42637909" w14:textId="77777777" w:rsidR="005A332D" w:rsidRPr="005A332D" w:rsidRDefault="005A332D" w:rsidP="005A332D">
      <w:pPr>
        <w:widowControl w:val="0"/>
        <w:autoSpaceDE w:val="0"/>
        <w:autoSpaceDN w:val="0"/>
        <w:adjustRightInd w:val="0"/>
        <w:ind w:firstLine="709"/>
        <w:jc w:val="both"/>
        <w:rPr>
          <w:rFonts w:cs="Arial"/>
          <w:szCs w:val="22"/>
        </w:rPr>
      </w:pPr>
      <w:r w:rsidRPr="005A332D">
        <w:tab/>
      </w:r>
      <w:r w:rsidRPr="005A332D">
        <w:rPr>
          <w:rFonts w:cs="Arial"/>
          <w:szCs w:val="22"/>
        </w:rPr>
        <w:t>Saskaņā ar Pašvaldību likuma 4. panta pirmās daļas 10. punktu pašvaldības autonomā funkcija ir veicināt dzīvojamā fonda veidošanu, uzturēšanu un modernizēšanu. Pašvaldību likuma 4. panta otrā daļa noteic, ka pašvaldība autonomās funkcijas pilda atbilstoši ārējiem normatīvajiem aktiem un noslēgtajiem publiskajiem līgumiem.</w:t>
      </w:r>
    </w:p>
    <w:p w14:paraId="7D27185F" w14:textId="77777777" w:rsidR="005A332D" w:rsidRPr="005A332D" w:rsidRDefault="005A332D" w:rsidP="005A332D">
      <w:pPr>
        <w:widowControl w:val="0"/>
        <w:autoSpaceDE w:val="0"/>
        <w:autoSpaceDN w:val="0"/>
        <w:adjustRightInd w:val="0"/>
        <w:ind w:firstLine="709"/>
        <w:jc w:val="both"/>
        <w:rPr>
          <w:rFonts w:cs="Arial"/>
          <w:szCs w:val="22"/>
        </w:rPr>
      </w:pPr>
      <w:r w:rsidRPr="005A332D">
        <w:rPr>
          <w:rFonts w:cs="Arial"/>
          <w:szCs w:val="22"/>
        </w:rPr>
        <w:t>Ministru kabinets 2022. gada 14. jūlijā izdevis noteikumus Nr.459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 (turpmāk arī – Ministru kabineta noteikumi Nr.459), kuru mērķis ir dzīvojamo īres māju būvniecība ar mērķi veicināt būvniecības standartiem un energoefektivitātes prasībām atbilstošu zemas īres maksas mājokļu pieejamību mājsaimniecībām, kas nevar atļauties mājokli uz tirgus nosacījumiem.</w:t>
      </w:r>
    </w:p>
    <w:p w14:paraId="5FDEE700" w14:textId="77777777" w:rsidR="005A332D" w:rsidRPr="005A332D" w:rsidRDefault="005A332D" w:rsidP="005A332D">
      <w:pPr>
        <w:widowControl w:val="0"/>
        <w:autoSpaceDE w:val="0"/>
        <w:autoSpaceDN w:val="0"/>
        <w:adjustRightInd w:val="0"/>
        <w:ind w:firstLine="709"/>
        <w:jc w:val="both"/>
        <w:rPr>
          <w:rFonts w:cs="Arial"/>
          <w:szCs w:val="22"/>
        </w:rPr>
      </w:pPr>
      <w:r w:rsidRPr="005A332D">
        <w:t>Ministru kabineta noteikumu Nr.459 2.5. apakšpunkts noteic, ka nekustamā īpašuma attīstītājs šo noteikumu ietvaros var būt komercsabiedrība, kooperatīvā sabiedrība, publiskas personas kontrolēta kapitālsabiedrība vai publiski privātā kapitālsabiedrība, kas ar pašvaldību noslēgusi pilnvarojuma līgumu, ar kuru tai tiek uzticēts sniegt vispārējas tautsaimnieciskas nozīmes pakalpojumu (turpmāk – Pilnvarojuma līgums), ko nodrošina ar AS “Attīstības finanšu institūcija ALTUM” atbalstu</w:t>
      </w:r>
      <w:r w:rsidRPr="005A332D">
        <w:rPr>
          <w:rFonts w:cs="Arial"/>
          <w:szCs w:val="22"/>
        </w:rPr>
        <w:t>.</w:t>
      </w:r>
    </w:p>
    <w:p w14:paraId="0550D9D3" w14:textId="77777777" w:rsidR="005A332D" w:rsidRPr="005A332D" w:rsidRDefault="005A332D" w:rsidP="005A332D">
      <w:pPr>
        <w:widowControl w:val="0"/>
        <w:autoSpaceDE w:val="0"/>
        <w:autoSpaceDN w:val="0"/>
        <w:adjustRightInd w:val="0"/>
        <w:ind w:firstLine="709"/>
        <w:jc w:val="both"/>
        <w:rPr>
          <w:rFonts w:cs="Arial"/>
          <w:szCs w:val="22"/>
        </w:rPr>
      </w:pPr>
      <w:r w:rsidRPr="005A332D">
        <w:rPr>
          <w:rFonts w:cs="Arial"/>
          <w:szCs w:val="22"/>
        </w:rPr>
        <w:t xml:space="preserve">Ministru kabineta noteikumu Nr.459 izpratnē vispārējas tautsaimnieciskas nozīmes pakalpojums ir īres mājokļu nodrošināšana mājsaimniecībām, kas tiek sniegts atbilstoši Eiropas </w:t>
      </w:r>
      <w:r w:rsidRPr="005A332D">
        <w:rPr>
          <w:rFonts w:cs="Arial"/>
          <w:szCs w:val="22"/>
        </w:rPr>
        <w:lastRenderedPageBreak/>
        <w:t>Komisijas 2011. gada 20. decembra lēmumam Nr.</w:t>
      </w:r>
      <w:hyperlink r:id="rId23" w:tgtFrame="_blank" w:history="1">
        <w:r w:rsidRPr="005A332D">
          <w:rPr>
            <w:rFonts w:cs="Arial"/>
            <w:szCs w:val="22"/>
          </w:rPr>
          <w:t>2012/21/ES</w:t>
        </w:r>
      </w:hyperlink>
      <w:r w:rsidRPr="005A332D">
        <w:rPr>
          <w:rFonts w:cs="Arial"/>
          <w:szCs w:val="22"/>
        </w:rPr>
        <w:t> par Līguma par Eiropas Savienības darbību 106. panta 2. punkta piemērošanu valsts atbalstam attiecībā uz kompensāciju par sabiedriskajiem pakalpojumiem dažiem uzņēmumiem, kuriem uzticēts sniegt pakalpojumus ar vispārēju tautsaimniecisku nozīmi.</w:t>
      </w:r>
    </w:p>
    <w:p w14:paraId="09C11992" w14:textId="77777777" w:rsidR="005A332D" w:rsidRPr="005A332D" w:rsidRDefault="005A332D" w:rsidP="005A332D">
      <w:pPr>
        <w:widowControl w:val="0"/>
        <w:autoSpaceDE w:val="0"/>
        <w:autoSpaceDN w:val="0"/>
        <w:adjustRightInd w:val="0"/>
        <w:ind w:firstLine="709"/>
        <w:jc w:val="both"/>
        <w:rPr>
          <w:rFonts w:cs="Arial"/>
          <w:szCs w:val="22"/>
        </w:rPr>
      </w:pPr>
      <w:r w:rsidRPr="005A332D">
        <w:rPr>
          <w:rFonts w:cs="Arial"/>
          <w:szCs w:val="22"/>
        </w:rPr>
        <w:t>Ministru kabineta noteikumu Nr.459 43. punkts paredz, ka atbalstam var pieteikties nekustamā īpašuma attīstītāji, kuri ar pašvaldību ir noslēguši pilnvarojuma līgumu, kura darbības laiks atbilst dzīvojamās īres mājas amortizācijas termiņam, kas ir 50 gadi.</w:t>
      </w:r>
    </w:p>
    <w:p w14:paraId="4FFEA611" w14:textId="77777777" w:rsidR="005A332D" w:rsidRPr="005A332D" w:rsidRDefault="005A332D" w:rsidP="005A332D">
      <w:pPr>
        <w:widowControl w:val="0"/>
        <w:autoSpaceDE w:val="0"/>
        <w:autoSpaceDN w:val="0"/>
        <w:adjustRightInd w:val="0"/>
        <w:ind w:firstLine="709"/>
        <w:jc w:val="both"/>
        <w:rPr>
          <w:rFonts w:cs="Arial"/>
          <w:szCs w:val="22"/>
        </w:rPr>
      </w:pPr>
      <w:r w:rsidRPr="005A332D">
        <w:rPr>
          <w:rFonts w:cs="Arial"/>
          <w:szCs w:val="22"/>
        </w:rPr>
        <w:t>Limbažu novada attīstības programmā 2022.-2028. gadam viens no stratēģiskās daļas uzdevumiem ir Mājokļu attīstība - uzlabot iedzīvotāju dzīvojamā fonda kvalitāti, pieejamību un radīt iespējas jaunu mājokļu izveidei. Tāpat arī Limbažu novada pašvaldības vīzija infrastruktūras un vides jomā paredz, ka tiek radīti labvēlīgi apstākļi jaunu daudzdzīvokļu namu būvniecībai un tiek nodrošināts kvalitatīvu, ģimenēm piemērotu mājokļu pieaugums.</w:t>
      </w:r>
    </w:p>
    <w:p w14:paraId="7735C492" w14:textId="77777777" w:rsidR="005A332D" w:rsidRPr="005A332D" w:rsidRDefault="005A332D" w:rsidP="005A332D">
      <w:pPr>
        <w:widowControl w:val="0"/>
        <w:autoSpaceDE w:val="0"/>
        <w:autoSpaceDN w:val="0"/>
        <w:adjustRightInd w:val="0"/>
        <w:ind w:firstLine="709"/>
        <w:jc w:val="both"/>
        <w:rPr>
          <w:rFonts w:cs="Arial"/>
          <w:szCs w:val="22"/>
        </w:rPr>
      </w:pPr>
      <w:r w:rsidRPr="005A332D">
        <w:rPr>
          <w:rFonts w:cs="Arial"/>
          <w:szCs w:val="22"/>
        </w:rPr>
        <w:t>Limbažu novada pašvaldībā saņemts  SIA "ZK NAMI", reģistrācijas numurs</w:t>
      </w:r>
      <w:r w:rsidRPr="005A332D">
        <w:t xml:space="preserve"> </w:t>
      </w:r>
      <w:r w:rsidRPr="005A332D">
        <w:rPr>
          <w:rFonts w:cs="Arial"/>
          <w:szCs w:val="22"/>
        </w:rPr>
        <w:t xml:space="preserve">44103045645, iesniegums (reģistrēts ar Nr. 4.8.4/24/3367), turpmāk – iesniegums. </w:t>
      </w:r>
      <w:r w:rsidRPr="005A332D">
        <w:t>SIA "</w:t>
      </w:r>
      <w:r w:rsidRPr="005A332D">
        <w:rPr>
          <w:rFonts w:cs="Arial"/>
          <w:szCs w:val="22"/>
        </w:rPr>
        <w:t>ZK NAMI</w:t>
      </w:r>
      <w:r w:rsidRPr="005A332D">
        <w:t xml:space="preserve">" savā </w:t>
      </w:r>
      <w:r w:rsidRPr="005A332D">
        <w:rPr>
          <w:rFonts w:cs="Arial"/>
          <w:szCs w:val="22"/>
        </w:rPr>
        <w:t>iesniegumā norāda, ka plāno</w:t>
      </w:r>
      <w:r w:rsidRPr="005A332D">
        <w:t xml:space="preserve"> </w:t>
      </w:r>
      <w:r w:rsidRPr="005A332D">
        <w:rPr>
          <w:rFonts w:cs="Arial"/>
          <w:szCs w:val="22"/>
        </w:rPr>
        <w:t>attīstīt ALTUM projektu “Zemas īres mājokļu būvniecības aizdevumi” triju vai vairāk dzīvokļu dzīvojamo īres māju būvniecībai reģionos ar mērķi veicināt mājokļu pieejamību mājsaimniecībām, kas nevar atļauties mājokli uz tirgus nosacījumiem.</w:t>
      </w:r>
      <w:r w:rsidRPr="005A332D">
        <w:t xml:space="preserve"> </w:t>
      </w:r>
    </w:p>
    <w:p w14:paraId="7AA187D5" w14:textId="0901622A" w:rsidR="005A332D" w:rsidRPr="00767525" w:rsidRDefault="005A332D" w:rsidP="005A332D">
      <w:pPr>
        <w:ind w:firstLine="720"/>
        <w:jc w:val="both"/>
        <w:rPr>
          <w:b/>
          <w:bCs/>
        </w:rPr>
      </w:pPr>
      <w:r w:rsidRPr="005A332D">
        <w:rPr>
          <w:rFonts w:cs="Arial"/>
          <w:szCs w:val="22"/>
        </w:rPr>
        <w:t>Lai nodrošinātu pašvaldības autonomās funkcijas izpildi, iespēju komersantam saņemt atbalstu zemas īres mājokļu būvniecībai, un Limbažu novada pašvaldības iedzīvotājiem iespēju īrēt zemas īres maksas mājokļus, veicinot iedzīvotāju dzīves līmeņa uzlabošanos, pamatojoties uz Pašvaldību likuma 4. panta pirmās daļas 10. punktu, 10. panta pirmās daļas 19. punktu un ievērojot Ministru kabineta 2022. gada 14. jūlija noteikumus Nr.459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w:t>
      </w:r>
      <w:r w:rsidRPr="005A332D">
        <w:t xml:space="preserve">, </w:t>
      </w:r>
      <w:r w:rsidRPr="00767525">
        <w:rPr>
          <w:rFonts w:cs="Tahoma"/>
          <w:b/>
          <w:kern w:val="1"/>
          <w:lang w:eastAsia="hi-IN" w:bidi="hi-IN"/>
        </w:rPr>
        <w:t>a</w:t>
      </w:r>
      <w:r w:rsidRPr="00767525">
        <w:rPr>
          <w:b/>
          <w:bCs/>
        </w:rPr>
        <w:t>tklāti balsojot: PAR</w:t>
      </w:r>
      <w:r w:rsidRPr="00767525">
        <w:t xml:space="preserve"> – 1</w:t>
      </w:r>
      <w:r>
        <w:t>2</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w:t>
      </w:r>
      <w:r>
        <w:rPr>
          <w:rFonts w:eastAsia="Calibri"/>
          <w:szCs w:val="22"/>
          <w:lang w:eastAsia="en-US"/>
        </w:rPr>
        <w:t>Valdis Možvillo,</w:t>
      </w:r>
      <w:r w:rsidRPr="00767525">
        <w:rPr>
          <w:rFonts w:eastAsia="Calibri"/>
          <w:szCs w:val="22"/>
          <w:lang w:eastAsia="en-US"/>
        </w:rPr>
        <w:t xml:space="preserve"> Rūdolfs Pelēkais, Jānis Remess, Dagnis Straubergs, Regīna Tamane, Edmunds Zeidmanis)</w:t>
      </w:r>
      <w:r w:rsidRPr="00767525">
        <w:t xml:space="preserve">, </w:t>
      </w:r>
      <w:r w:rsidRPr="00767525">
        <w:rPr>
          <w:b/>
          <w:bCs/>
        </w:rPr>
        <w:t>PRET –</w:t>
      </w:r>
      <w:r>
        <w:rPr>
          <w:b/>
          <w:bCs/>
        </w:rPr>
        <w:t xml:space="preserve"> </w:t>
      </w:r>
      <w:r w:rsidRPr="005A332D">
        <w:rPr>
          <w:bCs/>
        </w:rPr>
        <w:t>deputāts</w:t>
      </w:r>
      <w:r>
        <w:rPr>
          <w:b/>
          <w:bCs/>
        </w:rPr>
        <w:t xml:space="preserve"> </w:t>
      </w:r>
      <w:r w:rsidRPr="00767525">
        <w:rPr>
          <w:rFonts w:eastAsia="Calibri"/>
          <w:szCs w:val="22"/>
          <w:lang w:eastAsia="en-US"/>
        </w:rPr>
        <w:t>Arvīds Ozols,</w:t>
      </w:r>
      <w:r w:rsidRPr="00767525">
        <w:t xml:space="preserve"> </w:t>
      </w:r>
      <w:r w:rsidRPr="00767525">
        <w:rPr>
          <w:b/>
          <w:bCs/>
        </w:rPr>
        <w:t xml:space="preserve">ATTURAS – </w:t>
      </w:r>
      <w:r w:rsidRPr="005A332D">
        <w:rPr>
          <w:bCs/>
        </w:rPr>
        <w:t>nav, balsojumā nepiedalās</w:t>
      </w:r>
      <w:r>
        <w:rPr>
          <w:b/>
          <w:bCs/>
        </w:rPr>
        <w:t xml:space="preserve"> </w:t>
      </w:r>
      <w:r w:rsidRPr="00126F7D">
        <w:rPr>
          <w:bCs/>
        </w:rPr>
        <w:t>deputāts</w:t>
      </w:r>
      <w:r w:rsidRPr="00040BCD">
        <w:rPr>
          <w:rFonts w:eastAsia="Calibri"/>
          <w:szCs w:val="22"/>
          <w:lang w:eastAsia="en-US"/>
        </w:rPr>
        <w:t xml:space="preserve"> </w:t>
      </w:r>
      <w:r>
        <w:rPr>
          <w:rFonts w:eastAsia="Calibri"/>
          <w:szCs w:val="22"/>
          <w:lang w:eastAsia="en-US"/>
        </w:rPr>
        <w:t>Andis Zaļaiskalns</w:t>
      </w:r>
      <w:r w:rsidRPr="00767525">
        <w:rPr>
          <w:rFonts w:eastAsia="Calibri"/>
          <w:szCs w:val="22"/>
          <w:lang w:eastAsia="en-US"/>
        </w:rPr>
        <w:t xml:space="preserve">, </w:t>
      </w:r>
      <w:r w:rsidRPr="00767525">
        <w:t>Limbažu novada dome</w:t>
      </w:r>
      <w:r w:rsidRPr="00767525">
        <w:rPr>
          <w:b/>
          <w:bCs/>
        </w:rPr>
        <w:t xml:space="preserve"> NOLEMJ:</w:t>
      </w:r>
    </w:p>
    <w:p w14:paraId="2AAB41ED" w14:textId="62232DD1" w:rsidR="005A332D" w:rsidRPr="005A332D" w:rsidRDefault="005A332D" w:rsidP="005A332D">
      <w:pPr>
        <w:ind w:firstLine="720"/>
        <w:jc w:val="both"/>
        <w:rPr>
          <w:b/>
          <w:bCs/>
        </w:rPr>
      </w:pPr>
    </w:p>
    <w:p w14:paraId="070CFC5D" w14:textId="77777777" w:rsidR="005A332D" w:rsidRPr="005A332D" w:rsidRDefault="005A332D" w:rsidP="005A332D">
      <w:pPr>
        <w:numPr>
          <w:ilvl w:val="0"/>
          <w:numId w:val="32"/>
        </w:numPr>
        <w:ind w:left="357" w:hanging="357"/>
        <w:contextualSpacing/>
        <w:jc w:val="both"/>
        <w:rPr>
          <w:lang w:eastAsia="hi-IN" w:bidi="hi-IN"/>
        </w:rPr>
      </w:pPr>
      <w:r w:rsidRPr="005A332D">
        <w:rPr>
          <w:rFonts w:cs="Arial"/>
          <w:iCs/>
          <w:szCs w:val="22"/>
        </w:rPr>
        <w:t>Slēgt līgumu par vispārējas tautsaimnieciskas nozīmes pakalpojuma sniegšanu par īres mājokļa nodrošināšanu mājsaimniecībām Limbažu novada pašvaldības administratīvajā teritorijā ar</w:t>
      </w:r>
      <w:r w:rsidRPr="005A332D">
        <w:t xml:space="preserve"> </w:t>
      </w:r>
      <w:r w:rsidRPr="005A332D">
        <w:rPr>
          <w:rFonts w:cs="Arial"/>
          <w:iCs/>
          <w:szCs w:val="22"/>
        </w:rPr>
        <w:t>SIA "ZK NAMI", reģistrācijas numurs 44103045645, juridiskā adrese: Parka iela 28, Limbaži, Limbažu novads, LV-4001</w:t>
      </w:r>
      <w:r w:rsidRPr="005A332D">
        <w:rPr>
          <w:snapToGrid w:val="0"/>
          <w:lang w:eastAsia="en-US"/>
        </w:rPr>
        <w:t>.</w:t>
      </w:r>
    </w:p>
    <w:p w14:paraId="183A3868" w14:textId="77777777" w:rsidR="005A332D" w:rsidRPr="005A332D" w:rsidRDefault="005A332D" w:rsidP="005A332D">
      <w:pPr>
        <w:numPr>
          <w:ilvl w:val="0"/>
          <w:numId w:val="32"/>
        </w:numPr>
        <w:ind w:left="357" w:hanging="357"/>
        <w:contextualSpacing/>
        <w:jc w:val="both"/>
        <w:rPr>
          <w:lang w:eastAsia="hi-IN" w:bidi="hi-IN"/>
        </w:rPr>
      </w:pPr>
      <w:r w:rsidRPr="005A332D">
        <w:rPr>
          <w:snapToGrid w:val="0"/>
          <w:lang w:eastAsia="en-US"/>
        </w:rPr>
        <w:t>Pilnvarot Limbažu novada pašvaldības domes priekšsēdētāju parakstīt lēmuma 1. punktā minēto līgumu, paredzot tiesības veikt līgumā nebūtiskus labojumus vai precizējumus.</w:t>
      </w:r>
    </w:p>
    <w:p w14:paraId="0C929F3D" w14:textId="77777777" w:rsidR="005A332D" w:rsidRPr="005A332D" w:rsidRDefault="005A332D" w:rsidP="005A332D">
      <w:pPr>
        <w:numPr>
          <w:ilvl w:val="0"/>
          <w:numId w:val="32"/>
        </w:numPr>
        <w:ind w:left="357" w:hanging="357"/>
        <w:contextualSpacing/>
        <w:jc w:val="both"/>
        <w:rPr>
          <w:lang w:eastAsia="hi-IN" w:bidi="hi-IN"/>
        </w:rPr>
      </w:pPr>
      <w:r w:rsidRPr="005A332D">
        <w:rPr>
          <w:rFonts w:eastAsia="Calibri"/>
          <w:lang w:eastAsia="ar-SA"/>
        </w:rPr>
        <w:t>Kontroli par lēmuma izpildi uzdot Limbažu novada pašvaldības izpilddirektoram.</w:t>
      </w:r>
    </w:p>
    <w:p w14:paraId="5E10A70F" w14:textId="77777777" w:rsidR="005A7B10" w:rsidRDefault="005A7B10" w:rsidP="00F322EC">
      <w:pPr>
        <w:jc w:val="both"/>
        <w:rPr>
          <w:b/>
          <w:bCs/>
        </w:rPr>
      </w:pPr>
    </w:p>
    <w:p w14:paraId="7C599427" w14:textId="77777777" w:rsidR="0070159F" w:rsidRDefault="0070159F" w:rsidP="00F322EC">
      <w:pPr>
        <w:jc w:val="both"/>
        <w:rPr>
          <w:b/>
          <w:bCs/>
        </w:rPr>
      </w:pPr>
    </w:p>
    <w:p w14:paraId="0B9AD1BA" w14:textId="3C512FA7" w:rsidR="00F322EC" w:rsidRPr="000502C9" w:rsidRDefault="00F322EC" w:rsidP="00F322EC">
      <w:pPr>
        <w:jc w:val="both"/>
        <w:rPr>
          <w:b/>
          <w:bCs/>
        </w:rPr>
      </w:pPr>
      <w:r w:rsidRPr="000502C9">
        <w:rPr>
          <w:b/>
          <w:bCs/>
        </w:rPr>
        <w:t xml:space="preserve">Lēmums Nr. </w:t>
      </w:r>
      <w:r w:rsidR="00136871">
        <w:rPr>
          <w:b/>
          <w:bCs/>
        </w:rPr>
        <w:t>432</w:t>
      </w:r>
    </w:p>
    <w:p w14:paraId="72D264A1" w14:textId="3C0485F4" w:rsidR="00B60060" w:rsidRPr="000502C9" w:rsidRDefault="00B60060" w:rsidP="005B71DF">
      <w:pPr>
        <w:keepNext/>
        <w:jc w:val="center"/>
        <w:outlineLvl w:val="0"/>
        <w:rPr>
          <w:b/>
          <w:bCs/>
          <w:lang w:eastAsia="en-US"/>
        </w:rPr>
      </w:pPr>
      <w:bookmarkStart w:id="35" w:name="_Hlk165299738"/>
      <w:r w:rsidRPr="000502C9">
        <w:rPr>
          <w:b/>
          <w:bCs/>
          <w:lang w:eastAsia="en-US"/>
        </w:rPr>
        <w:t>18</w:t>
      </w:r>
      <w:r w:rsidR="00CD11AB" w:rsidRPr="000502C9">
        <w:rPr>
          <w:b/>
          <w:bCs/>
          <w:lang w:eastAsia="en-US"/>
        </w:rPr>
        <w:t>.</w:t>
      </w:r>
    </w:p>
    <w:p w14:paraId="148DEB55" w14:textId="77777777" w:rsidR="00EC7A00" w:rsidRPr="00EC7A00" w:rsidRDefault="00EC7A00" w:rsidP="00EC7A00">
      <w:pPr>
        <w:pBdr>
          <w:bottom w:val="single" w:sz="6" w:space="1" w:color="auto"/>
        </w:pBdr>
        <w:jc w:val="both"/>
        <w:rPr>
          <w:b/>
          <w:bCs/>
        </w:rPr>
      </w:pPr>
      <w:bookmarkStart w:id="36" w:name="_Hlk112590895"/>
      <w:bookmarkStart w:id="37" w:name="_Hlk115087594"/>
      <w:bookmarkEnd w:id="33"/>
      <w:bookmarkEnd w:id="34"/>
      <w:bookmarkEnd w:id="35"/>
      <w:r w:rsidRPr="00EC7A00">
        <w:rPr>
          <w:b/>
          <w:bCs/>
          <w:noProof/>
        </w:rPr>
        <w:t>Par Limbažu novada pašvaldības Iepirkumu komisijas sastāvu</w:t>
      </w:r>
    </w:p>
    <w:p w14:paraId="2389C88A" w14:textId="2B9E8720" w:rsidR="00EC7A00" w:rsidRPr="00EC7A00" w:rsidRDefault="00EC7A00" w:rsidP="00EC7A00">
      <w:pPr>
        <w:jc w:val="center"/>
      </w:pPr>
      <w:r w:rsidRPr="00EC7A00">
        <w:t xml:space="preserve">Ziņo </w:t>
      </w:r>
      <w:r w:rsidRPr="00EC7A00">
        <w:rPr>
          <w:noProof/>
        </w:rPr>
        <w:t>Juris Graudiņš</w:t>
      </w:r>
      <w:r>
        <w:rPr>
          <w:noProof/>
        </w:rPr>
        <w:t>, debatēs piedalās Andris Garklāvs</w:t>
      </w:r>
    </w:p>
    <w:p w14:paraId="77DF137F" w14:textId="77777777" w:rsidR="00EC7A00" w:rsidRPr="00EC7A00" w:rsidRDefault="00EC7A00" w:rsidP="00EC7A00">
      <w:pPr>
        <w:jc w:val="both"/>
      </w:pPr>
    </w:p>
    <w:p w14:paraId="43FBE646" w14:textId="77777777" w:rsidR="00EC7A00" w:rsidRPr="00EC7A00" w:rsidRDefault="00EC7A00" w:rsidP="00EC7A00">
      <w:pPr>
        <w:ind w:firstLine="720"/>
        <w:jc w:val="both"/>
        <w:rPr>
          <w:bCs/>
        </w:rPr>
      </w:pPr>
      <w:r w:rsidRPr="00EC7A00">
        <w:rPr>
          <w:bCs/>
        </w:rPr>
        <w:t xml:space="preserve">Saskaņā ar Limbažu novada domes 2023. gada 28. septembra saistošo noteikumu Nr. 17 “Limbažu novada pašvaldības nolikums” 32. punktu </w:t>
      </w:r>
      <w:r w:rsidRPr="00EC7A00">
        <w:rPr>
          <w:i/>
          <w:iCs/>
          <w:color w:val="000000"/>
        </w:rPr>
        <w:t xml:space="preserve">atsevišķu pašvaldības funkciju pildīšanai vai pašvaldības administratīvās teritorijas pārvaldīšanai </w:t>
      </w:r>
      <w:bookmarkStart w:id="38" w:name="_Hlk168475239"/>
      <w:r w:rsidRPr="00EC7A00">
        <w:rPr>
          <w:i/>
          <w:iCs/>
          <w:color w:val="000000"/>
        </w:rPr>
        <w:t>dome no domes deputātiem, pašvaldības darbiniekiem un attiecīgās pašvaldības iedzīvotājiem var izveidot konsultatīvās padomes un komisijas</w:t>
      </w:r>
      <w:bookmarkEnd w:id="38"/>
      <w:r w:rsidRPr="00EC7A00">
        <w:rPr>
          <w:rFonts w:eastAsia="Calibri"/>
          <w:szCs w:val="22"/>
        </w:rPr>
        <w:t xml:space="preserve">. Savukārt šo pašu saistošo noteikumu 33.4. apakšpunkts nosaka, ka </w:t>
      </w:r>
      <w:r w:rsidRPr="00EC7A00">
        <w:rPr>
          <w:i/>
          <w:iCs/>
          <w:color w:val="000000"/>
        </w:rPr>
        <w:t>Limbažu novada pašvaldībā darbojas šādas patstāvīgās komisijas un padomes - Iepirkumu komisija.</w:t>
      </w:r>
    </w:p>
    <w:p w14:paraId="31BDDE14" w14:textId="77777777" w:rsidR="00EC7A00" w:rsidRPr="00EC7A00" w:rsidRDefault="00EC7A00" w:rsidP="00EC7A00">
      <w:pPr>
        <w:ind w:firstLine="720"/>
        <w:contextualSpacing/>
        <w:jc w:val="both"/>
        <w:rPr>
          <w:rFonts w:eastAsia="Calibri"/>
          <w:szCs w:val="22"/>
        </w:rPr>
      </w:pPr>
      <w:r w:rsidRPr="00EC7A00">
        <w:rPr>
          <w:rFonts w:eastAsia="Calibri"/>
          <w:szCs w:val="22"/>
        </w:rPr>
        <w:t>Saskaņā ar Publisko iepirkumu likumu 24. panta otro daļu</w:t>
      </w:r>
      <w:r w:rsidRPr="00EC7A00">
        <w:rPr>
          <w:rFonts w:eastAsia="Calibri"/>
          <w:i/>
          <w:iCs/>
          <w:szCs w:val="22"/>
        </w:rPr>
        <w:t xml:space="preserve"> </w:t>
      </w:r>
      <w:r w:rsidRPr="00EC7A00">
        <w:rPr>
          <w:i/>
          <w:iCs/>
        </w:rPr>
        <w:t>Iepirkuma komisiju izveido katram iepirkumam atsevišķi vai uz noteiktu laikposmu</w:t>
      </w:r>
      <w:r w:rsidRPr="00EC7A00">
        <w:rPr>
          <w:rFonts w:eastAsia="Calibri"/>
          <w:szCs w:val="22"/>
        </w:rPr>
        <w:t xml:space="preserve">, savukārt Limbažu novada pašvaldības Iepirkumu </w:t>
      </w:r>
      <w:r w:rsidRPr="00EC7A00">
        <w:rPr>
          <w:rFonts w:eastAsia="Calibri"/>
          <w:szCs w:val="22"/>
        </w:rPr>
        <w:lastRenderedPageBreak/>
        <w:t xml:space="preserve">komisijas nolikuma 3.1. punktā noteikts, ka </w:t>
      </w:r>
      <w:r w:rsidRPr="00EC7A00">
        <w:rPr>
          <w:i/>
          <w:iCs/>
        </w:rPr>
        <w:t xml:space="preserve">Komisiju 7 (septiņu) locekļu sastāvā uz 12 mēnešiem apstiprina ar Domes lēmumu. </w:t>
      </w:r>
      <w:r w:rsidRPr="00EC7A00">
        <w:t xml:space="preserve">Līdz ar to nepieciešams apstiprināt </w:t>
      </w:r>
      <w:r w:rsidRPr="00EC7A00">
        <w:rPr>
          <w:rFonts w:eastAsia="Calibri"/>
          <w:szCs w:val="22"/>
        </w:rPr>
        <w:t>Limbažu novada pašvaldības Iepirkumu komisiju uz nākamiem 12 mēnešiem, jo 2024. gada 27. jūlijā beidzas iepriekšējais Iepirkumu komisijas termiņš.</w:t>
      </w:r>
    </w:p>
    <w:p w14:paraId="7D72EB01" w14:textId="5431DEF8" w:rsidR="00EC7A00" w:rsidRPr="00767525" w:rsidRDefault="00EC7A00" w:rsidP="00EC7A00">
      <w:pPr>
        <w:ind w:firstLine="720"/>
        <w:jc w:val="both"/>
        <w:rPr>
          <w:b/>
          <w:bCs/>
        </w:rPr>
      </w:pPr>
      <w:r w:rsidRPr="00EC7A00">
        <w:rPr>
          <w:rFonts w:eastAsia="Calibri"/>
          <w:szCs w:val="22"/>
          <w:lang w:eastAsia="en-US"/>
        </w:rPr>
        <w:t xml:space="preserve">Pamatojoties uz </w:t>
      </w:r>
      <w:r w:rsidRPr="00EC7A00">
        <w:rPr>
          <w:bCs/>
        </w:rPr>
        <w:t>Pašvaldību likuma 10. panta pirmās daļas 13. punktu</w:t>
      </w:r>
      <w:r w:rsidRPr="00EC7A00">
        <w:t xml:space="preserve">,  </w:t>
      </w:r>
      <w:r w:rsidRPr="00767525">
        <w:rPr>
          <w:rFonts w:cs="Tahoma"/>
          <w:b/>
          <w:kern w:val="1"/>
          <w:lang w:eastAsia="hi-IN" w:bidi="hi-IN"/>
        </w:rPr>
        <w:t>a</w:t>
      </w:r>
      <w:r w:rsidRPr="00767525">
        <w:rPr>
          <w:b/>
          <w:bCs/>
        </w:rPr>
        <w:t>tklāti balsojot: PAR</w:t>
      </w:r>
      <w:r w:rsidRPr="00767525">
        <w:t xml:space="preserve"> – 1</w:t>
      </w:r>
      <w:r>
        <w:t>1</w:t>
      </w:r>
      <w:r w:rsidRPr="00767525">
        <w:t xml:space="preserve"> deputāti (</w:t>
      </w:r>
      <w:r w:rsidRPr="00767525">
        <w:rPr>
          <w:rFonts w:eastAsia="Calibri"/>
          <w:szCs w:val="22"/>
          <w:lang w:eastAsia="en-US"/>
        </w:rPr>
        <w:t xml:space="preserve">Māris Beļaunieks, Lija Jokste, Aigars Legzdiņš, Dāvis Melnalksnis, Kristaps Močāns, </w:t>
      </w:r>
      <w:r>
        <w:rPr>
          <w:rFonts w:eastAsia="Calibri"/>
          <w:szCs w:val="22"/>
          <w:lang w:eastAsia="en-US"/>
        </w:rPr>
        <w:t>Valdis Možvillo,</w:t>
      </w:r>
      <w:r w:rsidRPr="00767525">
        <w:rPr>
          <w:rFonts w:eastAsia="Calibri"/>
          <w:szCs w:val="22"/>
          <w:lang w:eastAsia="en-US"/>
        </w:rPr>
        <w:t xml:space="preserve"> Arvīds Ozols</w:t>
      </w:r>
      <w:r>
        <w:rPr>
          <w:rFonts w:eastAsia="Calibri"/>
          <w:szCs w:val="22"/>
          <w:lang w:eastAsia="en-US"/>
        </w:rPr>
        <w:t>,</w:t>
      </w:r>
      <w:r w:rsidRPr="00767525">
        <w:rPr>
          <w:rFonts w:eastAsia="Calibri"/>
          <w:szCs w:val="22"/>
          <w:lang w:eastAsia="en-US"/>
        </w:rPr>
        <w:t xml:space="preserve"> Rūdolfs Pelēkais, Jānis Remess, Dagnis Straubergs, Edmunds Zeidmanis)</w:t>
      </w:r>
      <w:r w:rsidRPr="00767525">
        <w:t xml:space="preserve">, </w:t>
      </w:r>
      <w:r w:rsidRPr="00767525">
        <w:rPr>
          <w:b/>
          <w:bCs/>
        </w:rPr>
        <w:t>PRET –</w:t>
      </w:r>
      <w:r w:rsidRPr="00767525">
        <w:t xml:space="preserve"> </w:t>
      </w:r>
      <w:r w:rsidRPr="005A332D">
        <w:rPr>
          <w:bCs/>
        </w:rPr>
        <w:t>nav</w:t>
      </w:r>
      <w:r>
        <w:rPr>
          <w:bCs/>
        </w:rPr>
        <w:t>,</w:t>
      </w:r>
      <w:r w:rsidRPr="00767525">
        <w:rPr>
          <w:b/>
          <w:bCs/>
        </w:rPr>
        <w:t xml:space="preserve"> ATTURAS – </w:t>
      </w:r>
      <w:r w:rsidRPr="005A332D">
        <w:rPr>
          <w:bCs/>
        </w:rPr>
        <w:t>deputāts</w:t>
      </w:r>
      <w:r w:rsidRPr="00EC7A00">
        <w:rPr>
          <w:rFonts w:eastAsia="Calibri"/>
          <w:szCs w:val="22"/>
          <w:lang w:eastAsia="en-US"/>
        </w:rPr>
        <w:t xml:space="preserve"> </w:t>
      </w:r>
      <w:r w:rsidRPr="00767525">
        <w:rPr>
          <w:rFonts w:eastAsia="Calibri"/>
          <w:szCs w:val="22"/>
          <w:lang w:eastAsia="en-US"/>
        </w:rPr>
        <w:t>Andris Garklāvs</w:t>
      </w:r>
      <w:r>
        <w:rPr>
          <w:rFonts w:eastAsia="Calibri"/>
          <w:szCs w:val="22"/>
          <w:lang w:eastAsia="en-US"/>
        </w:rPr>
        <w:t>,</w:t>
      </w:r>
      <w:r w:rsidRPr="005A332D">
        <w:rPr>
          <w:bCs/>
        </w:rPr>
        <w:t xml:space="preserve"> balsojumā nepiedalās</w:t>
      </w:r>
      <w:r>
        <w:rPr>
          <w:b/>
          <w:bCs/>
        </w:rPr>
        <w:t xml:space="preserve"> </w:t>
      </w:r>
      <w:r w:rsidRPr="00EC7A00">
        <w:rPr>
          <w:bCs/>
        </w:rPr>
        <w:t>2</w:t>
      </w:r>
      <w:r>
        <w:rPr>
          <w:b/>
          <w:bCs/>
        </w:rPr>
        <w:t xml:space="preserve"> </w:t>
      </w:r>
      <w:r w:rsidRPr="00126F7D">
        <w:rPr>
          <w:bCs/>
        </w:rPr>
        <w:t>deputāt</w:t>
      </w:r>
      <w:r>
        <w:rPr>
          <w:bCs/>
        </w:rPr>
        <w:t>i</w:t>
      </w:r>
      <w:r w:rsidRPr="00040BCD">
        <w:rPr>
          <w:rFonts w:eastAsia="Calibri"/>
          <w:szCs w:val="22"/>
          <w:lang w:eastAsia="en-US"/>
        </w:rPr>
        <w:t xml:space="preserve"> </w:t>
      </w:r>
      <w:r>
        <w:rPr>
          <w:rFonts w:eastAsia="Calibri"/>
          <w:szCs w:val="22"/>
          <w:lang w:eastAsia="en-US"/>
        </w:rPr>
        <w:t>(</w:t>
      </w:r>
      <w:r w:rsidRPr="00767525">
        <w:rPr>
          <w:rFonts w:eastAsia="Calibri"/>
          <w:szCs w:val="22"/>
          <w:lang w:eastAsia="en-US"/>
        </w:rPr>
        <w:t xml:space="preserve">Regīna Tamane, </w:t>
      </w:r>
      <w:r>
        <w:rPr>
          <w:rFonts w:eastAsia="Calibri"/>
          <w:szCs w:val="22"/>
          <w:lang w:eastAsia="en-US"/>
        </w:rPr>
        <w:t>Andis Zaļaiskalns)</w:t>
      </w:r>
      <w:r w:rsidRPr="00767525">
        <w:rPr>
          <w:rFonts w:eastAsia="Calibri"/>
          <w:szCs w:val="22"/>
          <w:lang w:eastAsia="en-US"/>
        </w:rPr>
        <w:t xml:space="preserve">, </w:t>
      </w:r>
      <w:r w:rsidRPr="00767525">
        <w:t>Limbažu novada dome</w:t>
      </w:r>
      <w:r w:rsidRPr="00767525">
        <w:rPr>
          <w:b/>
          <w:bCs/>
        </w:rPr>
        <w:t xml:space="preserve"> NOLEMJ:</w:t>
      </w:r>
    </w:p>
    <w:p w14:paraId="2344CB8C" w14:textId="0CADAA82" w:rsidR="00EC7A00" w:rsidRPr="00EC7A00" w:rsidRDefault="00EC7A00" w:rsidP="00EC7A00">
      <w:pPr>
        <w:ind w:firstLine="720"/>
        <w:jc w:val="both"/>
        <w:rPr>
          <w:b/>
          <w:bCs/>
        </w:rPr>
      </w:pPr>
    </w:p>
    <w:p w14:paraId="21418A7C" w14:textId="77777777" w:rsidR="00EC7A00" w:rsidRPr="00EC7A00" w:rsidRDefault="00EC7A00" w:rsidP="00EC7A00">
      <w:pPr>
        <w:numPr>
          <w:ilvl w:val="0"/>
          <w:numId w:val="34"/>
        </w:numPr>
        <w:ind w:left="357" w:hanging="357"/>
        <w:contextualSpacing/>
        <w:jc w:val="both"/>
        <w:rPr>
          <w:bCs/>
        </w:rPr>
      </w:pPr>
      <w:r w:rsidRPr="00EC7A00">
        <w:rPr>
          <w:bCs/>
        </w:rPr>
        <w:t xml:space="preserve">Par </w:t>
      </w:r>
      <w:r w:rsidRPr="00EC7A00">
        <w:rPr>
          <w:rFonts w:eastAsia="Calibri"/>
          <w:szCs w:val="22"/>
        </w:rPr>
        <w:t>Limbažu novada pašvaldības Iepirkumu komisijas locekļiem uz 12 (divpadsmit) mēnešiem apstiprināt:</w:t>
      </w:r>
    </w:p>
    <w:p w14:paraId="6A6A7B9B" w14:textId="73F1F500" w:rsidR="00EC7A00" w:rsidRPr="00EC7A00" w:rsidRDefault="00EC7A00" w:rsidP="00EC7A00">
      <w:pPr>
        <w:ind w:left="964" w:hanging="567"/>
        <w:jc w:val="both"/>
        <w:rPr>
          <w:bCs/>
        </w:rPr>
      </w:pPr>
      <w:r w:rsidRPr="00EC7A00">
        <w:rPr>
          <w:bCs/>
        </w:rPr>
        <w:t xml:space="preserve">1.1. Juri Graudiņu, </w:t>
      </w:r>
      <w:r w:rsidR="00F73DD9">
        <w:rPr>
          <w:bCs/>
        </w:rPr>
        <w:t>(</w:t>
      </w:r>
      <w:r w:rsidRPr="00EC7A00">
        <w:rPr>
          <w:bCs/>
        </w:rPr>
        <w:t>personas kods</w:t>
      </w:r>
      <w:r w:rsidR="00F73DD9">
        <w:rPr>
          <w:bCs/>
        </w:rPr>
        <w:t>)</w:t>
      </w:r>
      <w:r w:rsidRPr="00EC7A00">
        <w:rPr>
          <w:bCs/>
        </w:rPr>
        <w:t>;</w:t>
      </w:r>
    </w:p>
    <w:p w14:paraId="1214CADE" w14:textId="6282782F" w:rsidR="00EC7A00" w:rsidRPr="00EC7A00" w:rsidRDefault="00EC7A00" w:rsidP="00EC7A00">
      <w:pPr>
        <w:ind w:left="964" w:hanging="567"/>
        <w:jc w:val="both"/>
        <w:rPr>
          <w:bCs/>
        </w:rPr>
      </w:pPr>
      <w:r w:rsidRPr="00EC7A00">
        <w:rPr>
          <w:bCs/>
        </w:rPr>
        <w:t xml:space="preserve">1.2. Vinetu Bundzinieci, </w:t>
      </w:r>
      <w:r w:rsidR="00F73DD9">
        <w:rPr>
          <w:bCs/>
        </w:rPr>
        <w:t>(</w:t>
      </w:r>
      <w:r w:rsidRPr="00EC7A00">
        <w:rPr>
          <w:bCs/>
        </w:rPr>
        <w:t>personas kods</w:t>
      </w:r>
      <w:r w:rsidR="00F73DD9">
        <w:rPr>
          <w:bCs/>
        </w:rPr>
        <w:t>)</w:t>
      </w:r>
      <w:r w:rsidRPr="00EC7A00">
        <w:rPr>
          <w:bCs/>
        </w:rPr>
        <w:t>;</w:t>
      </w:r>
    </w:p>
    <w:p w14:paraId="42B76D28" w14:textId="424985C1" w:rsidR="00EC7A00" w:rsidRPr="00EC7A00" w:rsidRDefault="00EC7A00" w:rsidP="00EC7A00">
      <w:pPr>
        <w:ind w:left="964" w:hanging="567"/>
        <w:jc w:val="both"/>
        <w:rPr>
          <w:bCs/>
        </w:rPr>
      </w:pPr>
      <w:r w:rsidRPr="00EC7A00">
        <w:rPr>
          <w:bCs/>
        </w:rPr>
        <w:t xml:space="preserve">1.3. Sintiju Zuti, </w:t>
      </w:r>
      <w:r w:rsidR="00F73DD9">
        <w:rPr>
          <w:bCs/>
        </w:rPr>
        <w:t>(</w:t>
      </w:r>
      <w:r w:rsidRPr="00EC7A00">
        <w:rPr>
          <w:bCs/>
        </w:rPr>
        <w:t>personas kods</w:t>
      </w:r>
      <w:r w:rsidR="00F73DD9">
        <w:rPr>
          <w:bCs/>
        </w:rPr>
        <w:t>)</w:t>
      </w:r>
      <w:r w:rsidRPr="00EC7A00">
        <w:rPr>
          <w:bCs/>
        </w:rPr>
        <w:t>;</w:t>
      </w:r>
    </w:p>
    <w:p w14:paraId="11E36E74" w14:textId="7D3E7418" w:rsidR="00EC7A00" w:rsidRPr="00EC7A00" w:rsidRDefault="00EC7A00" w:rsidP="00EC7A00">
      <w:pPr>
        <w:ind w:left="964" w:hanging="567"/>
        <w:jc w:val="both"/>
        <w:rPr>
          <w:bCs/>
        </w:rPr>
      </w:pPr>
      <w:r w:rsidRPr="00EC7A00">
        <w:rPr>
          <w:bCs/>
        </w:rPr>
        <w:t xml:space="preserve">1.4. Janu Lāci, </w:t>
      </w:r>
      <w:r w:rsidR="00F73DD9">
        <w:rPr>
          <w:bCs/>
        </w:rPr>
        <w:t>(</w:t>
      </w:r>
      <w:r w:rsidRPr="00EC7A00">
        <w:rPr>
          <w:bCs/>
        </w:rPr>
        <w:t>personas kods</w:t>
      </w:r>
      <w:r w:rsidR="00F73DD9">
        <w:rPr>
          <w:bCs/>
        </w:rPr>
        <w:t>)</w:t>
      </w:r>
      <w:r w:rsidRPr="00EC7A00">
        <w:rPr>
          <w:bCs/>
        </w:rPr>
        <w:t>;</w:t>
      </w:r>
    </w:p>
    <w:p w14:paraId="5D11003A" w14:textId="5FF8B547" w:rsidR="00EC7A00" w:rsidRPr="00EC7A00" w:rsidRDefault="00EC7A00" w:rsidP="00EC7A00">
      <w:pPr>
        <w:ind w:left="964" w:hanging="567"/>
        <w:jc w:val="both"/>
        <w:rPr>
          <w:bCs/>
        </w:rPr>
      </w:pPr>
      <w:r w:rsidRPr="00EC7A00">
        <w:rPr>
          <w:bCs/>
        </w:rPr>
        <w:t xml:space="preserve">1.5. </w:t>
      </w:r>
      <w:r w:rsidRPr="00EC7A00">
        <w:rPr>
          <w:rFonts w:eastAsia="Calibri"/>
        </w:rPr>
        <w:t xml:space="preserve">Eviju Mežinsku, </w:t>
      </w:r>
      <w:r w:rsidR="00F73DD9">
        <w:rPr>
          <w:rFonts w:eastAsia="Calibri"/>
        </w:rPr>
        <w:t>(</w:t>
      </w:r>
      <w:r w:rsidRPr="00EC7A00">
        <w:rPr>
          <w:rFonts w:eastAsia="Calibri"/>
        </w:rPr>
        <w:t>personas kods</w:t>
      </w:r>
      <w:r w:rsidR="00F73DD9">
        <w:rPr>
          <w:rFonts w:eastAsia="Calibri"/>
        </w:rPr>
        <w:t>)</w:t>
      </w:r>
      <w:r w:rsidRPr="00EC7A00">
        <w:rPr>
          <w:bCs/>
        </w:rPr>
        <w:t>;</w:t>
      </w:r>
    </w:p>
    <w:p w14:paraId="704291BA" w14:textId="634F48AC" w:rsidR="00EC7A00" w:rsidRPr="00EC7A00" w:rsidRDefault="00EC7A00" w:rsidP="00EC7A00">
      <w:pPr>
        <w:ind w:left="964" w:hanging="567"/>
        <w:jc w:val="both"/>
        <w:rPr>
          <w:bCs/>
        </w:rPr>
      </w:pPr>
      <w:r w:rsidRPr="00EC7A00">
        <w:rPr>
          <w:bCs/>
        </w:rPr>
        <w:t xml:space="preserve">1.6. </w:t>
      </w:r>
      <w:r w:rsidRPr="00EC7A00">
        <w:rPr>
          <w:rFonts w:eastAsia="Calibri"/>
          <w:color w:val="000000"/>
        </w:rPr>
        <w:t>Janu Mošuru</w:t>
      </w:r>
      <w:r w:rsidRPr="00EC7A00">
        <w:rPr>
          <w:bCs/>
        </w:rPr>
        <w:t xml:space="preserve">, </w:t>
      </w:r>
      <w:r w:rsidR="00F73DD9">
        <w:rPr>
          <w:bCs/>
        </w:rPr>
        <w:t>(</w:t>
      </w:r>
      <w:r w:rsidRPr="00EC7A00">
        <w:rPr>
          <w:bCs/>
        </w:rPr>
        <w:t>personas kods</w:t>
      </w:r>
      <w:r w:rsidR="00F73DD9">
        <w:rPr>
          <w:bCs/>
        </w:rPr>
        <w:t>)</w:t>
      </w:r>
      <w:r w:rsidRPr="00EC7A00">
        <w:rPr>
          <w:bCs/>
        </w:rPr>
        <w:t>;</w:t>
      </w:r>
    </w:p>
    <w:p w14:paraId="44DD728C" w14:textId="73A3CD31" w:rsidR="00EC7A00" w:rsidRPr="00EC7A00" w:rsidRDefault="00EC7A00" w:rsidP="00EC7A00">
      <w:pPr>
        <w:ind w:left="964" w:hanging="567"/>
        <w:jc w:val="both"/>
        <w:rPr>
          <w:bCs/>
        </w:rPr>
      </w:pPr>
      <w:r w:rsidRPr="00EC7A00">
        <w:rPr>
          <w:bCs/>
        </w:rPr>
        <w:t xml:space="preserve">1.7. Sarmu Kacaru, </w:t>
      </w:r>
      <w:r w:rsidR="00F73DD9">
        <w:rPr>
          <w:bCs/>
        </w:rPr>
        <w:t>(</w:t>
      </w:r>
      <w:r w:rsidRPr="00EC7A00">
        <w:rPr>
          <w:bCs/>
        </w:rPr>
        <w:t>personas kods</w:t>
      </w:r>
      <w:r w:rsidR="00F73DD9">
        <w:rPr>
          <w:bCs/>
        </w:rPr>
        <w:t>)</w:t>
      </w:r>
      <w:r w:rsidRPr="00EC7A00">
        <w:rPr>
          <w:bCs/>
        </w:rPr>
        <w:t>.</w:t>
      </w:r>
    </w:p>
    <w:p w14:paraId="7E8046F0" w14:textId="77777777" w:rsidR="00EC7A00" w:rsidRPr="00EC7A00" w:rsidRDefault="00EC7A00" w:rsidP="00EC7A00">
      <w:pPr>
        <w:numPr>
          <w:ilvl w:val="0"/>
          <w:numId w:val="34"/>
        </w:numPr>
        <w:ind w:left="357" w:hanging="357"/>
        <w:contextualSpacing/>
        <w:jc w:val="both"/>
        <w:rPr>
          <w:bCs/>
        </w:rPr>
      </w:pPr>
      <w:r w:rsidRPr="00EC7A00">
        <w:rPr>
          <w:bCs/>
        </w:rPr>
        <w:t>Lēmums stājas spēkā ar 2024. gada 28. jūliju.</w:t>
      </w:r>
    </w:p>
    <w:p w14:paraId="1A2E5C7A" w14:textId="77777777" w:rsidR="00EC7A00" w:rsidRPr="00EC7A00" w:rsidRDefault="00EC7A00" w:rsidP="00EC7A00">
      <w:pPr>
        <w:numPr>
          <w:ilvl w:val="0"/>
          <w:numId w:val="34"/>
        </w:numPr>
        <w:ind w:left="357" w:hanging="357"/>
        <w:contextualSpacing/>
        <w:jc w:val="both"/>
        <w:rPr>
          <w:bCs/>
        </w:rPr>
      </w:pPr>
      <w:r w:rsidRPr="00EC7A00">
        <w:rPr>
          <w:rFonts w:eastAsia="Calibri"/>
          <w:color w:val="000000"/>
        </w:rPr>
        <w:t xml:space="preserve">Atbildīgo par lēmuma izpildi noteikt </w:t>
      </w:r>
      <w:r w:rsidRPr="00EC7A00">
        <w:t xml:space="preserve">Limbažu novada pašvaldības </w:t>
      </w:r>
      <w:r w:rsidRPr="00EC7A00">
        <w:rPr>
          <w:rFonts w:eastAsia="Calibri"/>
          <w:color w:val="000000"/>
        </w:rPr>
        <w:t>Centrālās pārvaldes Personāla vadības nodaļas vadītāju</w:t>
      </w:r>
      <w:r w:rsidRPr="00EC7A00">
        <w:rPr>
          <w:rFonts w:eastAsia="Calibri"/>
          <w:szCs w:val="22"/>
        </w:rPr>
        <w:t xml:space="preserve">. </w:t>
      </w:r>
    </w:p>
    <w:p w14:paraId="7F9E6E63" w14:textId="77777777" w:rsidR="00EC7A00" w:rsidRPr="00EC7A00" w:rsidRDefault="00EC7A00" w:rsidP="00EC7A00">
      <w:pPr>
        <w:numPr>
          <w:ilvl w:val="0"/>
          <w:numId w:val="34"/>
        </w:numPr>
        <w:ind w:left="357" w:hanging="357"/>
        <w:contextualSpacing/>
        <w:jc w:val="both"/>
        <w:rPr>
          <w:bCs/>
        </w:rPr>
      </w:pPr>
      <w:r w:rsidRPr="00EC7A00">
        <w:t>Kontroli par lēmuma izpildi uzdot Limbažu novada pašvaldības izpilddirektoram.</w:t>
      </w:r>
    </w:p>
    <w:p w14:paraId="5972CAD5" w14:textId="77777777" w:rsidR="00F64FA9" w:rsidRDefault="00F64FA9" w:rsidP="00F322EC">
      <w:pPr>
        <w:jc w:val="both"/>
        <w:rPr>
          <w:b/>
          <w:bCs/>
        </w:rPr>
      </w:pPr>
    </w:p>
    <w:p w14:paraId="7BFDC366" w14:textId="77777777" w:rsidR="00EC7A00" w:rsidRDefault="00EC7A00" w:rsidP="00F322EC">
      <w:pPr>
        <w:jc w:val="both"/>
        <w:rPr>
          <w:b/>
          <w:bCs/>
        </w:rPr>
      </w:pPr>
    </w:p>
    <w:p w14:paraId="4D6C7E9F" w14:textId="718E2B2D" w:rsidR="00F322EC" w:rsidRPr="000502C9" w:rsidRDefault="00F322EC" w:rsidP="00F322EC">
      <w:pPr>
        <w:jc w:val="both"/>
        <w:rPr>
          <w:b/>
          <w:bCs/>
        </w:rPr>
      </w:pPr>
      <w:r w:rsidRPr="000502C9">
        <w:rPr>
          <w:b/>
          <w:bCs/>
        </w:rPr>
        <w:t xml:space="preserve">Lēmums Nr. </w:t>
      </w:r>
      <w:r w:rsidR="00136871">
        <w:rPr>
          <w:b/>
          <w:bCs/>
        </w:rPr>
        <w:t>433</w:t>
      </w:r>
    </w:p>
    <w:p w14:paraId="238CF901" w14:textId="005BA894" w:rsidR="00F019A3" w:rsidRPr="000502C9" w:rsidRDefault="00F019A3" w:rsidP="005B71DF">
      <w:pPr>
        <w:keepNext/>
        <w:jc w:val="center"/>
        <w:outlineLvl w:val="0"/>
        <w:rPr>
          <w:b/>
          <w:bCs/>
          <w:lang w:eastAsia="en-US"/>
        </w:rPr>
      </w:pPr>
      <w:r w:rsidRPr="000502C9">
        <w:rPr>
          <w:b/>
          <w:bCs/>
          <w:lang w:eastAsia="en-US"/>
        </w:rPr>
        <w:t>19</w:t>
      </w:r>
      <w:r w:rsidR="00CD11AB" w:rsidRPr="000502C9">
        <w:rPr>
          <w:b/>
          <w:bCs/>
          <w:lang w:eastAsia="en-US"/>
        </w:rPr>
        <w:t>.</w:t>
      </w:r>
    </w:p>
    <w:bookmarkEnd w:id="36"/>
    <w:bookmarkEnd w:id="37"/>
    <w:p w14:paraId="610D764F" w14:textId="77777777" w:rsidR="007A7C8F" w:rsidRPr="007A7C8F" w:rsidRDefault="007A7C8F" w:rsidP="007A7C8F">
      <w:pPr>
        <w:pBdr>
          <w:bottom w:val="single" w:sz="6" w:space="1" w:color="auto"/>
        </w:pBdr>
        <w:jc w:val="both"/>
        <w:rPr>
          <w:b/>
          <w:bCs/>
        </w:rPr>
      </w:pPr>
      <w:r w:rsidRPr="007A7C8F">
        <w:rPr>
          <w:b/>
          <w:bCs/>
          <w:noProof/>
        </w:rPr>
        <w:t>Par dalību projektā “PROTI un DARI 2.0.” Nr.4.2.3.4/1/24/I/001 un sadarbības līguma slēgšanu ar Jaunatnes starptautisko programmu aģentūru</w:t>
      </w:r>
    </w:p>
    <w:p w14:paraId="1074230C" w14:textId="77777777" w:rsidR="007A7C8F" w:rsidRPr="001136B9" w:rsidRDefault="007A7C8F" w:rsidP="007A7C8F">
      <w:pPr>
        <w:jc w:val="center"/>
      </w:pPr>
      <w:r w:rsidRPr="001136B9">
        <w:t xml:space="preserve">Ziņo </w:t>
      </w:r>
      <w:r>
        <w:rPr>
          <w:noProof/>
        </w:rPr>
        <w:t>Dagnis Straubergs</w:t>
      </w:r>
    </w:p>
    <w:p w14:paraId="4EC8C930" w14:textId="77777777" w:rsidR="007A7C8F" w:rsidRPr="007A7C8F" w:rsidRDefault="007A7C8F" w:rsidP="007A7C8F">
      <w:pPr>
        <w:jc w:val="both"/>
      </w:pPr>
    </w:p>
    <w:p w14:paraId="07DB0D82" w14:textId="77777777" w:rsidR="007A7C8F" w:rsidRPr="007A7C8F" w:rsidRDefault="007A7C8F" w:rsidP="007A7C8F">
      <w:pPr>
        <w:ind w:firstLine="720"/>
        <w:jc w:val="both"/>
      </w:pPr>
      <w:r w:rsidRPr="007A7C8F">
        <w:t xml:space="preserve">Jaunatnes starptautisko programmu aģentūras (turpmāk – JSPA) 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piekļūstamības iespējas personām ar invaliditāti” </w:t>
      </w:r>
      <w:r w:rsidRPr="007A7C8F">
        <w:rPr>
          <w:b/>
          <w:bCs/>
        </w:rPr>
        <w:t>4.2.3.4. pasākuma “Sekmēt NEET jauniešu integrēšanos izglītībā un nodarbinātībā” projekta “PROTI un DARI 2.0.”, Nr. 4.2.3.4/1/24/I/001</w:t>
      </w:r>
      <w:r w:rsidRPr="007A7C8F">
        <w:t xml:space="preserve"> mērķis ir attīstīt mērķa grupas jauniešu (vecumā no 15 līdz 29 gadiem (ieskaitot), kuri nemācās, nestrādā, neapgūst arodu un nav reģistrēti Nodarbinātības valsts aģentūrā kā bezdarbnieki) prasmes un veicināt viņu iesaisti mācību pasākumos un izglītības ieguvē, nodarbinātībā vai Nodarbinātības valsts aģentūras īstenotajos pasākumos, kā arī nevalstisko organizāciju vai jauniešu centru darbībā.</w:t>
      </w:r>
    </w:p>
    <w:p w14:paraId="79A1EA3F" w14:textId="77777777" w:rsidR="007A7C8F" w:rsidRPr="007A7C8F" w:rsidRDefault="007A7C8F" w:rsidP="007A7C8F">
      <w:pPr>
        <w:ind w:firstLine="720"/>
        <w:jc w:val="both"/>
      </w:pPr>
      <w:r w:rsidRPr="007A7C8F">
        <w:t xml:space="preserve">Limbažu novada pašvaldība </w:t>
      </w:r>
      <w:r w:rsidRPr="007A7C8F">
        <w:rPr>
          <w:color w:val="212529"/>
          <w:shd w:val="clear" w:color="auto" w:fill="FFFFFF"/>
        </w:rPr>
        <w:t>03.06.2024. reģ. Nr. 6-3/13</w:t>
      </w:r>
      <w:r w:rsidRPr="007A7C8F">
        <w:rPr>
          <w:rFonts w:ascii="Segoe UI" w:hAnsi="Segoe UI" w:cs="Segoe UI"/>
          <w:color w:val="212529"/>
          <w:sz w:val="21"/>
          <w:szCs w:val="21"/>
          <w:shd w:val="clear" w:color="auto" w:fill="FFFFFF"/>
        </w:rPr>
        <w:t xml:space="preserve"> </w:t>
      </w:r>
      <w:r w:rsidRPr="007A7C8F">
        <w:t xml:space="preserve">ir saņēmusi Izglītības un zinātnes ministrijas apstiprinājumu par piešķirtajām kvotām un finansējumu - </w:t>
      </w:r>
      <w:r w:rsidRPr="007A7C8F">
        <w:rPr>
          <w:b/>
          <w:bCs/>
        </w:rPr>
        <w:t>24 jaunieši un finansējums EUR 51756,62 apmērā</w:t>
      </w:r>
      <w:r w:rsidRPr="007A7C8F">
        <w:t>.</w:t>
      </w:r>
    </w:p>
    <w:p w14:paraId="53A471AA" w14:textId="77777777" w:rsidR="007A7C8F" w:rsidRPr="007A7C8F" w:rsidRDefault="007A7C8F" w:rsidP="007A7C8F">
      <w:pPr>
        <w:ind w:firstLine="720"/>
        <w:jc w:val="both"/>
        <w:rPr>
          <w:b/>
          <w:bCs/>
        </w:rPr>
      </w:pPr>
      <w:r w:rsidRPr="007A7C8F">
        <w:t xml:space="preserve">Lai pašvaldība iesaistītos projektā “PROTI un DARI 2.0.”, atbilstoši Ministru kabineta 2023.gada 5.decembra noteikumu Nr. 722 “Eiropas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w:t>
      </w:r>
      <w:r w:rsidRPr="007A7C8F">
        <w:lastRenderedPageBreak/>
        <w:t xml:space="preserve">veicināt mācību mobilitāti visiem un atvieglot piekļūstamības iespējas personām ar invaliditāti" 4.2.3.4. pasākuma "Sekmēt NEET jauniešu integrēšanos izglītībā un nodarbinātībā" īstenošanas noteikumi” (turpmāk - Ministru kabineta 2023.gada 5.decembra noteikumi Nr. 722) 20. punktā noteiktajam: “Sadarbības partneris – valstspilsētas pašvaldība vai novada pašvaldība – var tikt iesaistīts projekta īstenošanā, ja attiecīgās pašvaldības dome ir pieņēmusi lēmumu piedalīties projektā un nodrošināt nepieciešamos cilvēkresursus šo noteikumu 25.1., 25.2. un 25.3. apakšpunktā minēto atbalstāmo darbību īstenošanai attiecīgās pašvaldības administratīvajā teritorijā.”. </w:t>
      </w:r>
    </w:p>
    <w:p w14:paraId="104D66D4" w14:textId="40BDAEF4" w:rsidR="007A7C8F" w:rsidRPr="00767525" w:rsidRDefault="007A7C8F" w:rsidP="007A7C8F">
      <w:pPr>
        <w:ind w:firstLine="720"/>
        <w:jc w:val="both"/>
        <w:rPr>
          <w:b/>
          <w:bCs/>
        </w:rPr>
      </w:pPr>
      <w:r w:rsidRPr="007A7C8F">
        <w:t>Ņemot vērā iepriekš minēto un pamatojoties uz Pašvaldību likuma</w:t>
      </w:r>
      <w:r w:rsidRPr="007A7C8F">
        <w:rPr>
          <w:color w:val="000000"/>
        </w:rPr>
        <w:t xml:space="preserve"> 10. panta pirmās daļas 21. punktu, </w:t>
      </w:r>
      <w:r w:rsidRPr="007A7C8F">
        <w:t>Ministru kabineta 2023. gada 5. decembra noteikumiem Nr. 722</w:t>
      </w:r>
      <w:r w:rsidRPr="007A7C8F">
        <w:rPr>
          <w:b/>
          <w:bCs/>
        </w:rPr>
        <w:t xml:space="preserve"> </w:t>
      </w:r>
      <w:r w:rsidRPr="007A7C8F">
        <w:t xml:space="preserve">“Eiropas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piekļūstamības iespējas personām ar invaliditāti” 4.2.3.4. pasākuma “Sekmēt NEET jauniešu integrēšanos izglītībā un nodarbinātībā” īstenošanas noteikumi”, Valsts pārvaldes iekārtas likuma 54. panta pirmo, trešo un piekto daļu, 61.panta pirmo daļu, Limbažu novada pašvaldības domes 2023. gada 28. septembra saistošo noteikumu Nr. 17 “Limbažu novada pašvaldības nolikums” 42. punktu, </w:t>
      </w:r>
      <w:r w:rsidRPr="00767525">
        <w:rPr>
          <w:rFonts w:cs="Tahoma"/>
          <w:b/>
          <w:kern w:val="1"/>
          <w:lang w:eastAsia="hi-IN" w:bidi="hi-IN"/>
        </w:rPr>
        <w:t>a</w:t>
      </w:r>
      <w:r w:rsidRPr="00767525">
        <w:rPr>
          <w:b/>
          <w:bCs/>
        </w:rPr>
        <w:t>tklāti balsojot: PAR</w:t>
      </w:r>
      <w:r w:rsidRPr="00767525">
        <w:t xml:space="preserve"> – 1</w:t>
      </w:r>
      <w:r>
        <w:t>2</w:t>
      </w:r>
      <w:r w:rsidRPr="00767525">
        <w:t xml:space="preserve"> deputāti (</w:t>
      </w:r>
      <w:r w:rsidRPr="00767525">
        <w:rPr>
          <w:rFonts w:eastAsia="Calibri"/>
          <w:szCs w:val="22"/>
          <w:lang w:eastAsia="en-US"/>
        </w:rPr>
        <w:t xml:space="preserve">Māris Beļaunieks, Lija Jokste, Aigars Legzdiņš, Dāvis Melnalksnis, Kristaps Močāns, </w:t>
      </w:r>
      <w:r>
        <w:rPr>
          <w:rFonts w:eastAsia="Calibri"/>
          <w:szCs w:val="22"/>
          <w:lang w:eastAsia="en-US"/>
        </w:rPr>
        <w:t>Valdis Možvillo,</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deputāts</w:t>
      </w:r>
      <w:r w:rsidRPr="0078408F">
        <w:rPr>
          <w:rFonts w:eastAsia="Calibri"/>
          <w:szCs w:val="22"/>
          <w:lang w:eastAsia="en-US"/>
        </w:rPr>
        <w:t xml:space="preserve"> </w:t>
      </w:r>
      <w:r w:rsidRPr="00767525">
        <w:rPr>
          <w:rFonts w:eastAsia="Calibri"/>
          <w:szCs w:val="22"/>
          <w:lang w:eastAsia="en-US"/>
        </w:rPr>
        <w:t>Arvīds Ozols,</w:t>
      </w:r>
      <w:r w:rsidRPr="00767525">
        <w:t xml:space="preserve"> </w:t>
      </w:r>
      <w:r w:rsidRPr="00767525">
        <w:rPr>
          <w:b/>
          <w:bCs/>
        </w:rPr>
        <w:t xml:space="preserve">ATTURAS – </w:t>
      </w:r>
      <w:r w:rsidRPr="00126F7D">
        <w:rPr>
          <w:bCs/>
        </w:rPr>
        <w:t>deputāt</w:t>
      </w:r>
      <w:r>
        <w:rPr>
          <w:bCs/>
        </w:rPr>
        <w:t>s</w:t>
      </w:r>
      <w:r>
        <w:rPr>
          <w:b/>
          <w:bCs/>
        </w:rPr>
        <w:t xml:space="preserve"> </w:t>
      </w:r>
      <w:r w:rsidRPr="00767525">
        <w:rPr>
          <w:rFonts w:eastAsia="Calibri"/>
          <w:szCs w:val="22"/>
          <w:lang w:eastAsia="en-US"/>
        </w:rPr>
        <w:t xml:space="preserve">Andris Garklāvs, </w:t>
      </w:r>
      <w:r w:rsidRPr="00767525">
        <w:t>Limbažu novada dome</w:t>
      </w:r>
      <w:r w:rsidRPr="00767525">
        <w:rPr>
          <w:b/>
          <w:bCs/>
        </w:rPr>
        <w:t xml:space="preserve"> NOLEMJ:</w:t>
      </w:r>
    </w:p>
    <w:p w14:paraId="0CDA0903" w14:textId="5DF80E67" w:rsidR="007A7C8F" w:rsidRPr="007A7C8F" w:rsidRDefault="007A7C8F" w:rsidP="007A7C8F">
      <w:pPr>
        <w:ind w:firstLine="720"/>
        <w:jc w:val="both"/>
        <w:rPr>
          <w:b/>
          <w:bCs/>
        </w:rPr>
      </w:pPr>
    </w:p>
    <w:p w14:paraId="23987F33" w14:textId="77777777" w:rsidR="007A7C8F" w:rsidRPr="007A7C8F" w:rsidRDefault="007A7C8F" w:rsidP="007A7C8F">
      <w:pPr>
        <w:numPr>
          <w:ilvl w:val="0"/>
          <w:numId w:val="35"/>
        </w:numPr>
        <w:ind w:left="357" w:hanging="357"/>
        <w:contextualSpacing/>
        <w:jc w:val="both"/>
      </w:pPr>
      <w:r w:rsidRPr="007A7C8F">
        <w:t>Piedalīties Projektā “PROTI un DARI 2.0” un nodrošināt nepieciešamos cilvēkresursus Ministru kabineta 2023. gada 5. decembra noteikumu Nr. 722  25.1., 25.2. un 25.3. apakšpunktā minēto atbalstāmo darbību īstenošanai Limbažu novada pašvaldības administratīvajā teritorijā.</w:t>
      </w:r>
    </w:p>
    <w:p w14:paraId="2C548977" w14:textId="77777777" w:rsidR="007A7C8F" w:rsidRPr="007A7C8F" w:rsidRDefault="007A7C8F" w:rsidP="007A7C8F">
      <w:pPr>
        <w:numPr>
          <w:ilvl w:val="0"/>
          <w:numId w:val="35"/>
        </w:numPr>
        <w:ind w:left="357" w:hanging="357"/>
        <w:contextualSpacing/>
        <w:jc w:val="both"/>
      </w:pPr>
      <w:r w:rsidRPr="007A7C8F">
        <w:t xml:space="preserve">Slēgt sadarbības līgumu ar Jaunatnes starptautisko programmu aģentūru (reģistrācijas Nr. 90001825883, juridiskā adrese: Mūkusalas iela 41, Rīga, LV-1004) par projekta “PROTI un DARI 2.0.”, Nr.4.2.3.4/1/24/I/001 ieviešanu un īstenošanu Limbažu novada pašvaldībā (saskaņā ar pielikumu). </w:t>
      </w:r>
    </w:p>
    <w:p w14:paraId="422A6E13" w14:textId="77777777" w:rsidR="007A7C8F" w:rsidRPr="007A7C8F" w:rsidRDefault="007A7C8F" w:rsidP="007A7C8F">
      <w:pPr>
        <w:numPr>
          <w:ilvl w:val="0"/>
          <w:numId w:val="35"/>
        </w:numPr>
        <w:ind w:left="357" w:hanging="357"/>
        <w:contextualSpacing/>
        <w:jc w:val="both"/>
      </w:pPr>
      <w:r w:rsidRPr="007A7C8F">
        <w:t>Uzdot Limbažu novada pašvaldības Domes priekšsēdētājam D. Straubergam noslēgt šī lēmuma 2. punktā noteikto sadarbības līgumu.</w:t>
      </w:r>
    </w:p>
    <w:p w14:paraId="70CDB28E" w14:textId="77777777" w:rsidR="007A7C8F" w:rsidRPr="007A7C8F" w:rsidRDefault="007A7C8F" w:rsidP="007A7C8F">
      <w:pPr>
        <w:numPr>
          <w:ilvl w:val="0"/>
          <w:numId w:val="35"/>
        </w:numPr>
        <w:ind w:left="357" w:hanging="357"/>
        <w:contextualSpacing/>
        <w:jc w:val="both"/>
      </w:pPr>
      <w:r w:rsidRPr="007A7C8F">
        <w:t>Atbildīgo par lēmuma izpildi noteikt Limbažu novada Izglītības pārvaldi.</w:t>
      </w:r>
    </w:p>
    <w:p w14:paraId="1E47E1C2" w14:textId="77777777" w:rsidR="007A7C8F" w:rsidRPr="007A7C8F" w:rsidRDefault="007A7C8F" w:rsidP="007A7C8F">
      <w:pPr>
        <w:numPr>
          <w:ilvl w:val="0"/>
          <w:numId w:val="35"/>
        </w:numPr>
        <w:ind w:left="357" w:hanging="357"/>
        <w:contextualSpacing/>
        <w:jc w:val="both"/>
      </w:pPr>
      <w:r w:rsidRPr="007A7C8F">
        <w:t>Kontroli par lēmuma izpildi uzdot Limbažu novada pašvaldības izpilddirektoram A. Ārgalim.</w:t>
      </w:r>
    </w:p>
    <w:p w14:paraId="5622297D" w14:textId="77777777" w:rsidR="008C3B69" w:rsidRDefault="008C3B69" w:rsidP="005B71DF">
      <w:pPr>
        <w:jc w:val="both"/>
        <w:rPr>
          <w:bCs/>
        </w:rPr>
      </w:pPr>
    </w:p>
    <w:p w14:paraId="46AC7FCE" w14:textId="77777777" w:rsidR="007A7C8F" w:rsidRPr="00AC64DF" w:rsidRDefault="007A7C8F" w:rsidP="005B71DF">
      <w:pPr>
        <w:jc w:val="both"/>
        <w:rPr>
          <w:bCs/>
        </w:rPr>
      </w:pPr>
    </w:p>
    <w:p w14:paraId="5642807D" w14:textId="0EFE28B8" w:rsidR="00F322EC" w:rsidRPr="000502C9" w:rsidRDefault="00F322EC" w:rsidP="00F322EC">
      <w:pPr>
        <w:jc w:val="both"/>
        <w:rPr>
          <w:b/>
          <w:bCs/>
        </w:rPr>
      </w:pPr>
      <w:bookmarkStart w:id="39" w:name="_Hlk112591709"/>
      <w:bookmarkStart w:id="40" w:name="_Hlk115087884"/>
      <w:r w:rsidRPr="000502C9">
        <w:rPr>
          <w:b/>
          <w:bCs/>
        </w:rPr>
        <w:t xml:space="preserve">Lēmums Nr. </w:t>
      </w:r>
      <w:r w:rsidR="00136871">
        <w:rPr>
          <w:b/>
          <w:bCs/>
        </w:rPr>
        <w:t>434</w:t>
      </w:r>
    </w:p>
    <w:p w14:paraId="53E67D7D" w14:textId="6EC7E576" w:rsidR="001A5494" w:rsidRPr="000502C9" w:rsidRDefault="001A5494" w:rsidP="005B71DF">
      <w:pPr>
        <w:keepNext/>
        <w:jc w:val="center"/>
        <w:outlineLvl w:val="0"/>
        <w:rPr>
          <w:b/>
          <w:bCs/>
          <w:lang w:eastAsia="en-US"/>
        </w:rPr>
      </w:pPr>
      <w:r w:rsidRPr="000502C9">
        <w:rPr>
          <w:b/>
          <w:bCs/>
          <w:lang w:eastAsia="en-US"/>
        </w:rPr>
        <w:t>20</w:t>
      </w:r>
      <w:r w:rsidR="00CD11AB" w:rsidRPr="000502C9">
        <w:rPr>
          <w:b/>
          <w:bCs/>
          <w:lang w:eastAsia="en-US"/>
        </w:rPr>
        <w:t>.</w:t>
      </w:r>
    </w:p>
    <w:p w14:paraId="5EB72D62" w14:textId="77777777" w:rsidR="0085543A" w:rsidRPr="0085543A" w:rsidRDefault="0085543A" w:rsidP="0085543A">
      <w:pPr>
        <w:pBdr>
          <w:bottom w:val="single" w:sz="4" w:space="1" w:color="auto"/>
        </w:pBdr>
        <w:jc w:val="both"/>
        <w:rPr>
          <w:rFonts w:eastAsia="Calibri"/>
          <w:b/>
          <w:bCs/>
          <w:lang w:eastAsia="en-US"/>
        </w:rPr>
      </w:pPr>
      <w:bookmarkStart w:id="41" w:name="_Hlk112592283"/>
      <w:bookmarkEnd w:id="39"/>
      <w:bookmarkEnd w:id="40"/>
      <w:r w:rsidRPr="0085543A">
        <w:rPr>
          <w:b/>
          <w:bCs/>
          <w:noProof/>
          <w:color w:val="000000"/>
        </w:rPr>
        <w:t xml:space="preserve">Par līdzfinansējuma piešķiršanu Limbažu apvienības pārvaldei </w:t>
      </w:r>
      <w:r w:rsidRPr="0085543A">
        <w:rPr>
          <w:rFonts w:eastAsia="Calibri"/>
          <w:b/>
          <w:bCs/>
          <w:lang w:eastAsia="en-US"/>
        </w:rPr>
        <w:t>nodarbinātības pasākumam “Nodarbinātības pasākumi vasaras brīvlaikā personām, kuras iegūst izglītību vispārējās, speciālās vai profesionālās iestādēs”</w:t>
      </w:r>
    </w:p>
    <w:p w14:paraId="3454ED15" w14:textId="54144C46" w:rsidR="0085543A" w:rsidRPr="0085543A" w:rsidRDefault="0085543A" w:rsidP="0085543A">
      <w:pPr>
        <w:jc w:val="center"/>
      </w:pPr>
      <w:r w:rsidRPr="0085543A">
        <w:t xml:space="preserve">Ziņo </w:t>
      </w:r>
      <w:r>
        <w:t>Viktors Zujevs</w:t>
      </w:r>
    </w:p>
    <w:p w14:paraId="3918085C" w14:textId="77777777" w:rsidR="0085543A" w:rsidRPr="0085543A" w:rsidRDefault="0085543A" w:rsidP="0085543A">
      <w:pPr>
        <w:jc w:val="both"/>
      </w:pPr>
    </w:p>
    <w:p w14:paraId="6A058112" w14:textId="77777777" w:rsidR="0085543A" w:rsidRPr="0085543A" w:rsidRDefault="0085543A" w:rsidP="0085543A">
      <w:pPr>
        <w:ind w:firstLine="720"/>
        <w:jc w:val="both"/>
      </w:pPr>
      <w:r w:rsidRPr="0085543A">
        <w:t xml:space="preserve">Nepieciešams piešķirt līdzfinansējumu no Limbažu novada pašvaldības puses 21950,36 EUR (divdesmit viens tūkstotis deviņi simti piecdesmit eiro, 36 centi) apmērā, lai varētu realizēt skolēnu vasaras nodarbinātības pasākumu </w:t>
      </w:r>
      <w:r w:rsidRPr="0085543A">
        <w:rPr>
          <w:rFonts w:eastAsia="Calibri"/>
          <w:lang w:eastAsia="en-US"/>
        </w:rPr>
        <w:t>“Nodarbinātības pasākumi vasaras brīvlaikā personām, kuras iegūst izglītību vispārējās, speciālās vai profesionālās iestādēs” (skolēnu nodarbinātības pasākums)</w:t>
      </w:r>
      <w:r w:rsidRPr="0085543A">
        <w:t xml:space="preserve"> kā katru gadu.</w:t>
      </w:r>
    </w:p>
    <w:p w14:paraId="70356C99" w14:textId="77777777" w:rsidR="0085543A" w:rsidRPr="0085543A" w:rsidRDefault="0085543A" w:rsidP="0085543A">
      <w:pPr>
        <w:ind w:firstLine="720"/>
        <w:jc w:val="both"/>
      </w:pPr>
      <w:r w:rsidRPr="0085543A">
        <w:t>Minētā summa veidojas no 2024. gadā pieteiktajām 71 darba vietai.</w:t>
      </w:r>
    </w:p>
    <w:p w14:paraId="4C941A59" w14:textId="77777777" w:rsidR="0085543A" w:rsidRPr="0085543A" w:rsidRDefault="0085543A" w:rsidP="0085543A">
      <w:pPr>
        <w:ind w:firstLine="720"/>
        <w:jc w:val="both"/>
      </w:pPr>
      <w:r w:rsidRPr="0085543A">
        <w:t>Nodarbinātības valsts aģentūras (NVA) līdzfinansējums 2024. gada pasākumam sastāda 17395,00 EUR (septiņpadsmit tūkstoši trīs simti deviņdesmit pieci eiro, 00 centi).</w:t>
      </w:r>
    </w:p>
    <w:p w14:paraId="68C3B068" w14:textId="77777777" w:rsidR="0085543A" w:rsidRPr="0085543A" w:rsidRDefault="0085543A" w:rsidP="0085543A">
      <w:pPr>
        <w:ind w:firstLine="720"/>
        <w:jc w:val="both"/>
      </w:pPr>
      <w:r w:rsidRPr="0085543A">
        <w:t>Finansējuma sadalījums pasākumam:</w:t>
      </w:r>
    </w:p>
    <w:p w14:paraId="36536B16" w14:textId="77777777" w:rsidR="0085543A" w:rsidRPr="0085543A" w:rsidRDefault="0085543A" w:rsidP="0085543A">
      <w:pPr>
        <w:ind w:firstLine="567"/>
        <w:jc w:val="both"/>
      </w:pPr>
      <w:r w:rsidRPr="0085543A">
        <w:lastRenderedPageBreak/>
        <w:t>NVA finansē:</w:t>
      </w:r>
    </w:p>
    <w:p w14:paraId="393FF4A6" w14:textId="77777777" w:rsidR="0085543A" w:rsidRPr="0085543A" w:rsidRDefault="0085543A" w:rsidP="0085543A">
      <w:pPr>
        <w:numPr>
          <w:ilvl w:val="0"/>
          <w:numId w:val="37"/>
        </w:numPr>
        <w:ind w:left="1134" w:hanging="283"/>
        <w:contextualSpacing/>
        <w:jc w:val="both"/>
      </w:pPr>
      <w:r w:rsidRPr="0085543A">
        <w:t>50% skolēna (skolēns bez invaliditātes) darba alga (175 EUR);</w:t>
      </w:r>
    </w:p>
    <w:p w14:paraId="65994CFC" w14:textId="77777777" w:rsidR="0085543A" w:rsidRPr="0085543A" w:rsidRDefault="0085543A" w:rsidP="0085543A">
      <w:pPr>
        <w:numPr>
          <w:ilvl w:val="0"/>
          <w:numId w:val="37"/>
        </w:numPr>
        <w:ind w:left="1134" w:hanging="283"/>
        <w:contextualSpacing/>
        <w:jc w:val="both"/>
      </w:pPr>
      <w:r w:rsidRPr="0085543A">
        <w:t>100% darba vadītāja darba alga (70 EUR);</w:t>
      </w:r>
    </w:p>
    <w:p w14:paraId="452B40BB" w14:textId="77777777" w:rsidR="0085543A" w:rsidRPr="0085543A" w:rsidRDefault="0085543A" w:rsidP="0085543A">
      <w:pPr>
        <w:numPr>
          <w:ilvl w:val="0"/>
          <w:numId w:val="37"/>
        </w:numPr>
        <w:ind w:left="1134" w:hanging="283"/>
        <w:contextualSpacing/>
        <w:jc w:val="both"/>
      </w:pPr>
      <w:r w:rsidRPr="0085543A">
        <w:t>100% skolēna (skolēns ar invaliditāti) darba alga (350 EUR);</w:t>
      </w:r>
    </w:p>
    <w:p w14:paraId="275F0FF7" w14:textId="77777777" w:rsidR="0085543A" w:rsidRPr="0085543A" w:rsidRDefault="0085543A" w:rsidP="0085543A">
      <w:pPr>
        <w:numPr>
          <w:ilvl w:val="0"/>
          <w:numId w:val="37"/>
        </w:numPr>
        <w:ind w:left="1134" w:hanging="283"/>
        <w:contextualSpacing/>
        <w:jc w:val="both"/>
      </w:pPr>
      <w:r w:rsidRPr="0085543A">
        <w:t>100% darba vadītāja darba alga skolēnam ar invaliditāti (420 EUR).</w:t>
      </w:r>
    </w:p>
    <w:p w14:paraId="04F43BE5" w14:textId="77777777" w:rsidR="0085543A" w:rsidRPr="0085543A" w:rsidRDefault="0085543A" w:rsidP="0085543A">
      <w:pPr>
        <w:ind w:left="567"/>
        <w:jc w:val="both"/>
      </w:pPr>
      <w:r w:rsidRPr="0085543A">
        <w:t>Pašvaldība finansē:</w:t>
      </w:r>
    </w:p>
    <w:p w14:paraId="28AA6668" w14:textId="77777777" w:rsidR="0085543A" w:rsidRPr="0085543A" w:rsidRDefault="0085543A" w:rsidP="0085543A">
      <w:pPr>
        <w:numPr>
          <w:ilvl w:val="0"/>
          <w:numId w:val="38"/>
        </w:numPr>
        <w:ind w:left="1134" w:hanging="283"/>
        <w:contextualSpacing/>
        <w:jc w:val="both"/>
      </w:pPr>
      <w:r w:rsidRPr="0085543A">
        <w:t>50% skolēna (skolēns bez invaliditātes) darba algu (175 EUR) + darba devēja nodokļus + atvaļinājuma kompensāciju;</w:t>
      </w:r>
    </w:p>
    <w:p w14:paraId="2C276FAF" w14:textId="77777777" w:rsidR="0085543A" w:rsidRPr="0085543A" w:rsidRDefault="0085543A" w:rsidP="0085543A">
      <w:pPr>
        <w:numPr>
          <w:ilvl w:val="0"/>
          <w:numId w:val="38"/>
        </w:numPr>
        <w:ind w:left="1134" w:hanging="283"/>
        <w:contextualSpacing/>
        <w:jc w:val="both"/>
      </w:pPr>
      <w:r w:rsidRPr="0085543A">
        <w:t>darba vadītāja darba devēja nodokļus + atvaļinājuma kompensāciju;</w:t>
      </w:r>
    </w:p>
    <w:p w14:paraId="7FF4667C" w14:textId="77777777" w:rsidR="0085543A" w:rsidRPr="0085543A" w:rsidRDefault="0085543A" w:rsidP="0085543A">
      <w:pPr>
        <w:numPr>
          <w:ilvl w:val="0"/>
          <w:numId w:val="38"/>
        </w:numPr>
        <w:ind w:left="1134" w:hanging="283"/>
        <w:contextualSpacing/>
        <w:jc w:val="both"/>
      </w:pPr>
      <w:r w:rsidRPr="0085543A">
        <w:t>skolēna ar invaliditāti darba devēja nodokļus + atvaļinājuma kompensāciju.</w:t>
      </w:r>
    </w:p>
    <w:p w14:paraId="67804027" w14:textId="77777777" w:rsidR="0085543A" w:rsidRPr="00F07CA1" w:rsidRDefault="0085543A" w:rsidP="0085543A">
      <w:pPr>
        <w:widowControl w:val="0"/>
        <w:autoSpaceDE w:val="0"/>
        <w:autoSpaceDN w:val="0"/>
        <w:adjustRightInd w:val="0"/>
        <w:ind w:firstLine="720"/>
        <w:jc w:val="both"/>
        <w:rPr>
          <w:b/>
          <w:bCs/>
        </w:rPr>
      </w:pPr>
      <w:r w:rsidRPr="0085543A">
        <w:t xml:space="preserve">Pamatojoties uz Pašvaldību likuma 4. panta </w:t>
      </w:r>
      <w:r w:rsidRPr="0085543A">
        <w:rPr>
          <w:color w:val="000000"/>
        </w:rPr>
        <w:t xml:space="preserve">pirmās daļas 8. punktu, ceturto daļu, 10. panta pirmās daļas ievaddaļu un likuma “Par pašvaldību budžetiem” 30. pantu, </w:t>
      </w:r>
      <w:r w:rsidRPr="00F07CA1">
        <w:rPr>
          <w:rFonts w:cs="Tahoma"/>
          <w:b/>
          <w:kern w:val="1"/>
          <w:lang w:eastAsia="hi-IN" w:bidi="hi-IN"/>
        </w:rPr>
        <w:t>a</w:t>
      </w:r>
      <w:r w:rsidRPr="00F07CA1">
        <w:rPr>
          <w:b/>
          <w:bCs/>
        </w:rPr>
        <w:t>tklāti balsojot: PAR</w:t>
      </w:r>
      <w:r>
        <w:t xml:space="preserve"> – 13</w:t>
      </w:r>
      <w:r w:rsidRPr="00F07CA1">
        <w:t xml:space="preserve"> deputāti (</w:t>
      </w:r>
      <w:r w:rsidRPr="00F07CA1">
        <w:rPr>
          <w:rFonts w:eastAsia="Calibri"/>
          <w:szCs w:val="22"/>
          <w:lang w:eastAsia="en-US"/>
        </w:rPr>
        <w:t>Māris Beļaunieks, Lija Jokste, Aigars Legzdiņš,</w:t>
      </w:r>
      <w:r w:rsidRPr="00A3046F">
        <w:rPr>
          <w:rFonts w:eastAsia="Calibri"/>
          <w:szCs w:val="22"/>
          <w:lang w:eastAsia="en-US"/>
        </w:rPr>
        <w:t xml:space="preserve"> </w:t>
      </w:r>
      <w:r w:rsidRPr="00F07CA1">
        <w:rPr>
          <w:rFonts w:eastAsia="Calibri"/>
          <w:szCs w:val="22"/>
          <w:lang w:eastAsia="en-US"/>
        </w:rPr>
        <w:t xml:space="preserve">Dāvis Melnalksnis, Kristaps Močāns, Valdis Možvillo, </w:t>
      </w:r>
      <w:r>
        <w:rPr>
          <w:rFonts w:eastAsia="Calibri"/>
          <w:szCs w:val="22"/>
          <w:lang w:eastAsia="en-US"/>
        </w:rPr>
        <w:t>Arvīds Ozols,</w:t>
      </w:r>
      <w:r w:rsidRPr="00F07CA1">
        <w:rPr>
          <w:rFonts w:eastAsia="Calibri"/>
          <w:szCs w:val="22"/>
          <w:lang w:eastAsia="en-US"/>
        </w:rPr>
        <w:t xml:space="preserve"> Rūdolfs Pelēkais, Jānis Remess, Dagnis Straubergs, Regīna Tamane</w:t>
      </w:r>
      <w:r>
        <w:rPr>
          <w:rFonts w:eastAsia="Calibri"/>
          <w:szCs w:val="22"/>
          <w:lang w:eastAsia="en-US"/>
        </w:rPr>
        <w:t>,</w:t>
      </w:r>
      <w:r w:rsidRPr="00A3046F">
        <w:rPr>
          <w:rFonts w:eastAsia="Calibri"/>
          <w:szCs w:val="22"/>
          <w:lang w:eastAsia="en-US"/>
        </w:rPr>
        <w:t xml:space="preserve"> </w:t>
      </w:r>
      <w:r>
        <w:rPr>
          <w:rFonts w:eastAsia="Calibri"/>
          <w:szCs w:val="22"/>
          <w:lang w:eastAsia="en-US"/>
        </w:rPr>
        <w:t>Andis Zaļaiskalns,</w:t>
      </w:r>
      <w:r w:rsidRPr="001136B9">
        <w:rPr>
          <w:rFonts w:eastAsia="Calibri"/>
          <w:szCs w:val="22"/>
          <w:lang w:eastAsia="en-US"/>
        </w:rPr>
        <w:t xml:space="preserve"> </w:t>
      </w:r>
      <w:r w:rsidRPr="00F07CA1">
        <w:rPr>
          <w:rFonts w:eastAsia="Calibri"/>
          <w:szCs w:val="22"/>
          <w:lang w:eastAsia="en-US"/>
        </w:rPr>
        <w:t>Edmunds Zeidmanis)</w:t>
      </w:r>
      <w:r w:rsidRPr="00F07CA1">
        <w:t xml:space="preserve">, </w:t>
      </w:r>
      <w:r w:rsidRPr="00F07CA1">
        <w:rPr>
          <w:b/>
          <w:bCs/>
        </w:rPr>
        <w:t>PRET –</w:t>
      </w:r>
      <w:r>
        <w:rPr>
          <w:b/>
          <w:bCs/>
        </w:rPr>
        <w:t xml:space="preserve"> </w:t>
      </w:r>
      <w:r w:rsidRPr="003C36E8">
        <w:rPr>
          <w:bCs/>
        </w:rPr>
        <w:t>nav</w:t>
      </w:r>
      <w:r w:rsidRPr="00F07CA1">
        <w:rPr>
          <w:rFonts w:eastAsia="Calibri"/>
          <w:szCs w:val="22"/>
          <w:lang w:eastAsia="en-US"/>
        </w:rPr>
        <w:t>,</w:t>
      </w:r>
      <w:r w:rsidRPr="00F07CA1">
        <w:t xml:space="preserve"> </w:t>
      </w:r>
      <w:r w:rsidRPr="00F07CA1">
        <w:rPr>
          <w:b/>
          <w:bCs/>
        </w:rPr>
        <w:t xml:space="preserve">ATTURAS – </w:t>
      </w:r>
      <w:r>
        <w:rPr>
          <w:bCs/>
        </w:rPr>
        <w:t xml:space="preserve">deputāts </w:t>
      </w:r>
      <w:r>
        <w:rPr>
          <w:rFonts w:eastAsia="Calibri"/>
          <w:szCs w:val="22"/>
          <w:lang w:eastAsia="en-US"/>
        </w:rPr>
        <w:t>Andris Garklāvs</w:t>
      </w:r>
      <w:r w:rsidRPr="00F07CA1">
        <w:rPr>
          <w:rFonts w:eastAsia="Calibri"/>
          <w:szCs w:val="22"/>
          <w:lang w:eastAsia="en-US"/>
        </w:rPr>
        <w:t xml:space="preserve">, </w:t>
      </w:r>
      <w:r w:rsidRPr="00F07CA1">
        <w:t>Limbažu novada dome</w:t>
      </w:r>
      <w:r w:rsidRPr="00F07CA1">
        <w:rPr>
          <w:b/>
          <w:bCs/>
        </w:rPr>
        <w:t xml:space="preserve"> NOLEMJ:</w:t>
      </w:r>
    </w:p>
    <w:p w14:paraId="25B1A211" w14:textId="204A8FED" w:rsidR="0085543A" w:rsidRPr="0085543A" w:rsidRDefault="0085543A" w:rsidP="0085543A">
      <w:pPr>
        <w:ind w:firstLine="720"/>
        <w:jc w:val="both"/>
        <w:rPr>
          <w:b/>
          <w:bCs/>
        </w:rPr>
      </w:pPr>
    </w:p>
    <w:p w14:paraId="2AA33BBF" w14:textId="77777777" w:rsidR="0085543A" w:rsidRPr="0085543A" w:rsidRDefault="0085543A" w:rsidP="0085543A">
      <w:pPr>
        <w:numPr>
          <w:ilvl w:val="0"/>
          <w:numId w:val="36"/>
        </w:numPr>
        <w:tabs>
          <w:tab w:val="num" w:pos="567"/>
        </w:tabs>
        <w:ind w:left="357" w:hanging="357"/>
        <w:contextualSpacing/>
        <w:jc w:val="both"/>
      </w:pPr>
      <w:r w:rsidRPr="0085543A">
        <w:t xml:space="preserve">Iekļaut Limbažu apvienības pārvaldes budžetā Nodarbinātības valsts aģentūras finansējumu 17395,00 EUR (septiņpadsmit tūkstoši trīs simti deviņdesmit pieci eiro, 00 centi) apmērā nodarbinātības pasākumam </w:t>
      </w:r>
      <w:r w:rsidRPr="0085543A">
        <w:rPr>
          <w:rFonts w:eastAsia="Calibri"/>
          <w:lang w:eastAsia="en-US"/>
        </w:rPr>
        <w:t>“Nodarbinātības pasākumi vasaras brīvlaikā personām, kuras iegūst izglītību vispārējās, speciālās vai profesionālās iestādēs”.</w:t>
      </w:r>
    </w:p>
    <w:p w14:paraId="5337D27F" w14:textId="77777777" w:rsidR="0085543A" w:rsidRPr="0085543A" w:rsidRDefault="0085543A" w:rsidP="0085543A">
      <w:pPr>
        <w:numPr>
          <w:ilvl w:val="0"/>
          <w:numId w:val="36"/>
        </w:numPr>
        <w:tabs>
          <w:tab w:val="num" w:pos="567"/>
        </w:tabs>
        <w:ind w:left="357" w:hanging="357"/>
        <w:contextualSpacing/>
        <w:jc w:val="both"/>
      </w:pPr>
      <w:r w:rsidRPr="0085543A">
        <w:t>Piešķirt līdzfinansējumu 21950,36 EUR (divdesmit viens tūkstotis deviņi simti piecdesmit eiro, 36 centi)</w:t>
      </w:r>
      <w:r w:rsidRPr="0085543A">
        <w:rPr>
          <w:noProof/>
        </w:rPr>
        <w:t xml:space="preserve"> skolēnu nodarbinātības pasākumam Limbažu novadā no Limbažu novada nesadalītā naudas atlikuma.</w:t>
      </w:r>
    </w:p>
    <w:p w14:paraId="1F933040" w14:textId="77777777" w:rsidR="0085543A" w:rsidRPr="0085543A" w:rsidRDefault="0085543A" w:rsidP="0085543A">
      <w:pPr>
        <w:numPr>
          <w:ilvl w:val="0"/>
          <w:numId w:val="36"/>
        </w:numPr>
        <w:tabs>
          <w:tab w:val="num" w:pos="567"/>
        </w:tabs>
        <w:ind w:left="357" w:hanging="357"/>
        <w:contextualSpacing/>
        <w:jc w:val="both"/>
      </w:pPr>
      <w:r w:rsidRPr="0085543A">
        <w:rPr>
          <w:rFonts w:eastAsia="Calibri"/>
          <w:lang w:eastAsia="en-US"/>
        </w:rPr>
        <w:t xml:space="preserve">Lēmumā minētās izmaiņas iekļaut kārtējās Limbažu novada domes sēdes lēmuma projektā “Grozījumi Limbažu novada pašvaldības domes saistošajos noteikumos „Par Limbažu novada pašvaldības 2024. gada budžetu”. </w:t>
      </w:r>
    </w:p>
    <w:p w14:paraId="6CAEC01E" w14:textId="77777777" w:rsidR="0085543A" w:rsidRPr="0085543A" w:rsidRDefault="0085543A" w:rsidP="0085543A">
      <w:pPr>
        <w:numPr>
          <w:ilvl w:val="0"/>
          <w:numId w:val="36"/>
        </w:numPr>
        <w:tabs>
          <w:tab w:val="num" w:pos="567"/>
        </w:tabs>
        <w:ind w:left="357" w:hanging="357"/>
        <w:contextualSpacing/>
        <w:jc w:val="both"/>
      </w:pPr>
      <w:r w:rsidRPr="0085543A">
        <w:rPr>
          <w:noProof/>
        </w:rPr>
        <w:t>Atbildīgos par finansējuma iekļaušanu budžetā noteikt Finanšu un ekonomikas nodaļas ekonomistus.</w:t>
      </w:r>
    </w:p>
    <w:p w14:paraId="070D39EF" w14:textId="77777777" w:rsidR="0085543A" w:rsidRPr="0085543A" w:rsidRDefault="0085543A" w:rsidP="0085543A">
      <w:pPr>
        <w:numPr>
          <w:ilvl w:val="0"/>
          <w:numId w:val="36"/>
        </w:numPr>
        <w:tabs>
          <w:tab w:val="num" w:pos="567"/>
        </w:tabs>
        <w:ind w:left="357" w:hanging="357"/>
        <w:contextualSpacing/>
        <w:jc w:val="both"/>
      </w:pPr>
      <w:r w:rsidRPr="0085543A">
        <w:t xml:space="preserve">Kontroli par lēmuma izpildi uzdot veikt Limbažu novada pašvaldības izpilddirektoram. </w:t>
      </w:r>
    </w:p>
    <w:p w14:paraId="21744331" w14:textId="77777777" w:rsidR="0085543A" w:rsidRPr="0085543A" w:rsidRDefault="0085543A" w:rsidP="0085543A">
      <w:pPr>
        <w:numPr>
          <w:ilvl w:val="0"/>
          <w:numId w:val="36"/>
        </w:numPr>
        <w:tabs>
          <w:tab w:val="num" w:pos="567"/>
        </w:tabs>
        <w:ind w:left="357" w:hanging="357"/>
        <w:contextualSpacing/>
        <w:jc w:val="both"/>
      </w:pPr>
      <w:r w:rsidRPr="0085543A">
        <w:t>Atbildīgais par lēmuma izpildi ir Limbažu apvienības pārvaldes vadītājs.</w:t>
      </w:r>
    </w:p>
    <w:p w14:paraId="5BCC4BFB" w14:textId="77777777" w:rsidR="00F5640A" w:rsidRDefault="00F5640A" w:rsidP="00F322EC">
      <w:pPr>
        <w:jc w:val="both"/>
        <w:rPr>
          <w:b/>
          <w:bCs/>
        </w:rPr>
      </w:pPr>
    </w:p>
    <w:p w14:paraId="04427F94" w14:textId="77777777" w:rsidR="0085543A" w:rsidRDefault="0085543A" w:rsidP="00F322EC">
      <w:pPr>
        <w:jc w:val="both"/>
        <w:rPr>
          <w:b/>
          <w:bCs/>
        </w:rPr>
      </w:pPr>
    </w:p>
    <w:p w14:paraId="5048165F" w14:textId="36281AF6" w:rsidR="00F322EC" w:rsidRPr="000502C9" w:rsidRDefault="00F322EC" w:rsidP="00F322EC">
      <w:pPr>
        <w:jc w:val="both"/>
        <w:rPr>
          <w:b/>
          <w:bCs/>
        </w:rPr>
      </w:pPr>
      <w:r w:rsidRPr="000502C9">
        <w:rPr>
          <w:b/>
          <w:bCs/>
        </w:rPr>
        <w:t xml:space="preserve">Lēmums Nr. </w:t>
      </w:r>
      <w:r w:rsidR="00136871">
        <w:rPr>
          <w:b/>
          <w:bCs/>
        </w:rPr>
        <w:t>435</w:t>
      </w:r>
    </w:p>
    <w:p w14:paraId="65CE8EA5" w14:textId="6CABCA49" w:rsidR="00142AD8" w:rsidRPr="000502C9" w:rsidRDefault="00142AD8" w:rsidP="005B71DF">
      <w:pPr>
        <w:keepNext/>
        <w:jc w:val="center"/>
        <w:outlineLvl w:val="0"/>
        <w:rPr>
          <w:b/>
          <w:bCs/>
          <w:lang w:eastAsia="en-US"/>
        </w:rPr>
      </w:pPr>
      <w:bookmarkStart w:id="42" w:name="_Hlk157524553"/>
      <w:r w:rsidRPr="000502C9">
        <w:rPr>
          <w:b/>
          <w:bCs/>
          <w:lang w:eastAsia="en-US"/>
        </w:rPr>
        <w:t>21</w:t>
      </w:r>
      <w:r w:rsidR="00CD11AB" w:rsidRPr="000502C9">
        <w:rPr>
          <w:b/>
          <w:bCs/>
          <w:lang w:eastAsia="en-US"/>
        </w:rPr>
        <w:t>.</w:t>
      </w:r>
    </w:p>
    <w:bookmarkEnd w:id="41"/>
    <w:bookmarkEnd w:id="42"/>
    <w:p w14:paraId="10C983D6" w14:textId="77777777" w:rsidR="007D18F1" w:rsidRPr="007D18F1" w:rsidRDefault="007D18F1" w:rsidP="007D18F1">
      <w:pPr>
        <w:pBdr>
          <w:bottom w:val="single" w:sz="6" w:space="1" w:color="auto"/>
        </w:pBdr>
        <w:jc w:val="both"/>
        <w:rPr>
          <w:b/>
          <w:bCs/>
        </w:rPr>
      </w:pPr>
      <w:r w:rsidRPr="007D18F1">
        <w:rPr>
          <w:b/>
          <w:bCs/>
          <w:noProof/>
        </w:rPr>
        <w:t>Par grozījumiem Limbažu novada domes 23.05.2024. lēmumā Nr. 404 “Par aizņēmuma pieprasīšanu Valsts kasē projektam “Vides pieejamības uzlabošana Vecās Sārmes ielā 10, Limbažos”” (protokols Nr.9, 77.)</w:t>
      </w:r>
    </w:p>
    <w:p w14:paraId="1DD35FAB" w14:textId="14E5B112" w:rsidR="007D18F1" w:rsidRPr="007D18F1" w:rsidRDefault="007D18F1" w:rsidP="007D18F1">
      <w:pPr>
        <w:jc w:val="center"/>
      </w:pPr>
      <w:r w:rsidRPr="007D18F1">
        <w:t xml:space="preserve">Ziņo </w:t>
      </w:r>
      <w:r>
        <w:rPr>
          <w:noProof/>
        </w:rPr>
        <w:t>Dagnis Straubergs</w:t>
      </w:r>
    </w:p>
    <w:p w14:paraId="5109DC11" w14:textId="77777777" w:rsidR="007D18F1" w:rsidRPr="007D18F1" w:rsidRDefault="007D18F1" w:rsidP="007D18F1">
      <w:pPr>
        <w:jc w:val="both"/>
      </w:pPr>
    </w:p>
    <w:p w14:paraId="024C53D1" w14:textId="0512896D" w:rsidR="007D18F1" w:rsidRPr="007D18F1" w:rsidRDefault="007D18F1" w:rsidP="007D18F1">
      <w:pPr>
        <w:ind w:firstLine="720"/>
        <w:jc w:val="both"/>
      </w:pPr>
      <w:r w:rsidRPr="007D18F1">
        <w:t>Centrālā finanšu un līgumu aģentūra 2023. gada 02.</w:t>
      </w:r>
      <w:r w:rsidR="005D01CB">
        <w:t xml:space="preserve"> </w:t>
      </w:r>
      <w:r w:rsidRPr="007D18F1">
        <w:t xml:space="preserve">februārī noslēdza līgumu ar Limbažu novada pašvaldību par projekta “Vides pieejamības nodrošināšana Vecās Sārmes ielā 10, Limbažos” īstenošanu. </w:t>
      </w:r>
    </w:p>
    <w:p w14:paraId="45383205" w14:textId="27A7096D" w:rsidR="007D18F1" w:rsidRPr="007D18F1" w:rsidRDefault="007D18F1" w:rsidP="007D18F1">
      <w:pPr>
        <w:ind w:firstLine="720"/>
        <w:jc w:val="both"/>
      </w:pPr>
      <w:r w:rsidRPr="007D18F1">
        <w:t>2024.</w:t>
      </w:r>
      <w:r w:rsidR="005D01CB">
        <w:t xml:space="preserve"> </w:t>
      </w:r>
      <w:r w:rsidRPr="007D18F1">
        <w:t>gada 23.</w:t>
      </w:r>
      <w:r w:rsidR="005D01CB">
        <w:t xml:space="preserve"> </w:t>
      </w:r>
      <w:r w:rsidRPr="007D18F1">
        <w:t xml:space="preserve">maijā Limbažu novada domē pieņemts lēmums par aizņēmuma pieprasīšanu projektam “Vides pieejamības nodrošināšana Vecās Sārmes ielā 10, Limbažos” 192 761,95 EUR (viens simts deviņdesmit divi tūkstoši septiņi simti sešdesmit viens eiro, 95 centi) apmērā. </w:t>
      </w:r>
    </w:p>
    <w:p w14:paraId="17E3D365" w14:textId="77777777" w:rsidR="007D18F1" w:rsidRPr="007D18F1" w:rsidRDefault="007D18F1" w:rsidP="007D18F1">
      <w:pPr>
        <w:ind w:firstLine="720"/>
        <w:jc w:val="both"/>
      </w:pPr>
      <w:r w:rsidRPr="007D18F1">
        <w:t>Ievērojot to, ka Limbažu novada pašvaldība piešķīrusi apgrozāmos līdzekļus 5636 eiro apmērā un ir veikusi maksājumus, nav iespējams pieprasīt plānoto kredīta aizdevumu.</w:t>
      </w:r>
    </w:p>
    <w:p w14:paraId="170AB43D" w14:textId="5CA1CBCB" w:rsidR="007D18F1" w:rsidRPr="00767525" w:rsidRDefault="007D18F1" w:rsidP="007D18F1">
      <w:pPr>
        <w:ind w:firstLine="720"/>
        <w:jc w:val="both"/>
        <w:rPr>
          <w:b/>
          <w:bCs/>
        </w:rPr>
      </w:pPr>
      <w:r w:rsidRPr="007D18F1">
        <w:t xml:space="preserve">Pamatojoties uz Pašvaldību likuma 4. panta pirmās daļas 11. punktu un ceturto daļu, 10. panta pirmās daļas 17. punktu un likuma „Par pašvaldību budžetiem” 30. pantu, likuma “Par valsts budžetu 2024. gadam un budžeta ietvaru 2024., 2025. un 2026. gadam” 36. panta otrās daļas 2. punktu, </w:t>
      </w:r>
      <w:r w:rsidRPr="007D18F1">
        <w:lastRenderedPageBreak/>
        <w:t xml:space="preserve">Ministru kabineta 2019. gada 10. decembra noteikumiem Nr. 590 „Noteikumi par pašvaldību aizņēmumiem un galvojumiem”, </w:t>
      </w:r>
      <w:r w:rsidRPr="00767525">
        <w:rPr>
          <w:rFonts w:cs="Tahoma"/>
          <w:b/>
          <w:kern w:val="1"/>
          <w:lang w:eastAsia="hi-IN" w:bidi="hi-IN"/>
        </w:rPr>
        <w:t>a</w:t>
      </w:r>
      <w:r w:rsidRPr="00767525">
        <w:rPr>
          <w:b/>
          <w:bCs/>
        </w:rPr>
        <w:t>tklāti balsojot: PAR</w:t>
      </w:r>
      <w:r w:rsidRPr="00767525">
        <w:t xml:space="preserve"> – 1</w:t>
      </w:r>
      <w:r>
        <w:t>3</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sidRPr="00767525">
        <w:rPr>
          <w:bCs/>
        </w:rPr>
        <w:t>deputāts</w:t>
      </w:r>
      <w:r w:rsidRPr="007D18F1">
        <w:rPr>
          <w:rFonts w:eastAsia="Calibri"/>
          <w:szCs w:val="22"/>
          <w:lang w:eastAsia="en-US"/>
        </w:rPr>
        <w:t xml:space="preserve"> </w:t>
      </w:r>
      <w:r w:rsidRPr="00767525">
        <w:rPr>
          <w:rFonts w:eastAsia="Calibri"/>
          <w:szCs w:val="22"/>
          <w:lang w:eastAsia="en-US"/>
        </w:rPr>
        <w:t xml:space="preserve">Edmunds Zeidmanis, </w:t>
      </w:r>
      <w:r w:rsidRPr="00767525">
        <w:t>Limbažu novada dome</w:t>
      </w:r>
      <w:r w:rsidRPr="00767525">
        <w:rPr>
          <w:b/>
          <w:bCs/>
        </w:rPr>
        <w:t xml:space="preserve"> NOLEMJ:</w:t>
      </w:r>
    </w:p>
    <w:p w14:paraId="7AA9891D" w14:textId="4480AA1B" w:rsidR="007D18F1" w:rsidRPr="007D18F1" w:rsidRDefault="007D18F1" w:rsidP="007D18F1">
      <w:pPr>
        <w:ind w:firstLine="720"/>
        <w:jc w:val="both"/>
        <w:rPr>
          <w:b/>
          <w:bCs/>
        </w:rPr>
      </w:pPr>
    </w:p>
    <w:p w14:paraId="54FE14E5" w14:textId="77777777" w:rsidR="007D18F1" w:rsidRPr="007D18F1" w:rsidRDefault="007D18F1" w:rsidP="0073093E">
      <w:pPr>
        <w:numPr>
          <w:ilvl w:val="0"/>
          <w:numId w:val="39"/>
        </w:numPr>
        <w:ind w:left="357" w:hanging="357"/>
        <w:contextualSpacing/>
        <w:jc w:val="both"/>
        <w:rPr>
          <w:rFonts w:eastAsia="Arial Unicode MS"/>
          <w:kern w:val="1"/>
          <w:lang w:eastAsia="hi-IN" w:bidi="hi-IN"/>
        </w:rPr>
      </w:pPr>
      <w:r w:rsidRPr="007D18F1">
        <w:rPr>
          <w:rFonts w:eastAsia="Arial Unicode MS"/>
          <w:kern w:val="1"/>
          <w:lang w:eastAsia="hi-IN" w:bidi="hi-IN"/>
        </w:rPr>
        <w:t>Izteikt Limbažu novada domes 2024. gada 23. maija lēmuma Nr. 404 (protokols Nr.9, 77.) nosaukumu šādā redakcijā: ““Par aizņēmuma pieprasīšanu Valsts kasē AF projektam Nr. 3.1.2.1.i.0/1/22/I/CFLA/005 “Vides pieejamības nodrošināšana Vecās Sārmes ielā 10, Limbažos””</w:t>
      </w:r>
    </w:p>
    <w:p w14:paraId="32747CAB" w14:textId="77777777" w:rsidR="007D18F1" w:rsidRPr="007D18F1" w:rsidRDefault="007D18F1" w:rsidP="0073093E">
      <w:pPr>
        <w:numPr>
          <w:ilvl w:val="0"/>
          <w:numId w:val="39"/>
        </w:numPr>
        <w:ind w:left="357" w:hanging="357"/>
        <w:contextualSpacing/>
        <w:jc w:val="both"/>
        <w:rPr>
          <w:rFonts w:eastAsia="Arial Unicode MS"/>
          <w:kern w:val="1"/>
          <w:lang w:eastAsia="hi-IN" w:bidi="hi-IN"/>
        </w:rPr>
      </w:pPr>
      <w:r w:rsidRPr="007D18F1">
        <w:rPr>
          <w:rFonts w:eastAsia="Arial Unicode MS"/>
          <w:kern w:val="1"/>
          <w:lang w:eastAsia="hi-IN" w:bidi="hi-IN"/>
        </w:rPr>
        <w:t xml:space="preserve">Izteikt Limbažu novada domes 2024. gada 23. maija lēmuma Nr. 404 (protokols Nr.9, 77.) 1. punktu šādā redakcijā: </w:t>
      </w:r>
    </w:p>
    <w:p w14:paraId="39DF800B" w14:textId="77777777" w:rsidR="007D18F1" w:rsidRPr="007D18F1" w:rsidRDefault="007D18F1" w:rsidP="007D18F1">
      <w:pPr>
        <w:ind w:left="426"/>
        <w:jc w:val="both"/>
        <w:rPr>
          <w:rFonts w:eastAsia="Arial Unicode MS"/>
          <w:kern w:val="1"/>
          <w:lang w:eastAsia="hi-IN" w:bidi="hi-IN"/>
        </w:rPr>
      </w:pPr>
      <w:r w:rsidRPr="007D18F1">
        <w:rPr>
          <w:rFonts w:eastAsia="Arial Unicode MS"/>
          <w:kern w:val="1"/>
          <w:lang w:eastAsia="hi-IN" w:bidi="hi-IN"/>
        </w:rPr>
        <w:t>“1. Pieprasīt Valsts kasē aizņēmumu AF projektam Nr. 3.1.2.1.i.0/1/22/I/CFLA/005 “Vides pieejamības nodrošināšanai Vecās Sārmes ielā 10, Limbažos” 187 126,27 EUR (viens simts astoņdesmit septiņi tūkstoši viens simts divdesmit seši eiro, 27 centi) apmērā, ar Valsts kases noteikto kredītprocentu likmi, atlikto pamatsummas maksājumu līdz 2025.gada 1.janvārim un atmaksas termiņu 10 gadi.”</w:t>
      </w:r>
    </w:p>
    <w:p w14:paraId="4E3FEA41" w14:textId="77777777" w:rsidR="007D18F1" w:rsidRPr="007D18F1" w:rsidRDefault="007D18F1" w:rsidP="0073093E">
      <w:pPr>
        <w:numPr>
          <w:ilvl w:val="0"/>
          <w:numId w:val="39"/>
        </w:numPr>
        <w:ind w:left="357" w:hanging="357"/>
        <w:jc w:val="both"/>
      </w:pPr>
      <w:r w:rsidRPr="007D18F1">
        <w:t>Kontroli par lēmuma izpildi uzdot veikt Limbažu novada pašvaldības izpilddirektoram.</w:t>
      </w:r>
    </w:p>
    <w:p w14:paraId="4CDDFE26" w14:textId="77777777" w:rsidR="00C20606" w:rsidRDefault="00C20606" w:rsidP="005B71DF">
      <w:pPr>
        <w:jc w:val="both"/>
        <w:rPr>
          <w:b/>
          <w:bCs/>
        </w:rPr>
      </w:pPr>
    </w:p>
    <w:p w14:paraId="471F0F75" w14:textId="77777777" w:rsidR="00965A05" w:rsidRDefault="00965A05" w:rsidP="005B71DF">
      <w:pPr>
        <w:jc w:val="both"/>
        <w:rPr>
          <w:b/>
          <w:bCs/>
        </w:rPr>
      </w:pPr>
    </w:p>
    <w:p w14:paraId="788F27FB" w14:textId="5FF1D67B" w:rsidR="00F322EC" w:rsidRPr="000502C9" w:rsidRDefault="00F322EC" w:rsidP="00F322EC">
      <w:pPr>
        <w:jc w:val="both"/>
        <w:rPr>
          <w:b/>
          <w:bCs/>
        </w:rPr>
      </w:pPr>
      <w:bookmarkStart w:id="43" w:name="_Hlk112592838"/>
      <w:r w:rsidRPr="000502C9">
        <w:rPr>
          <w:b/>
          <w:bCs/>
        </w:rPr>
        <w:t xml:space="preserve">Lēmums Nr. </w:t>
      </w:r>
      <w:r w:rsidR="00136871">
        <w:rPr>
          <w:b/>
          <w:bCs/>
        </w:rPr>
        <w:t>436</w:t>
      </w:r>
    </w:p>
    <w:p w14:paraId="07614F80" w14:textId="5DB4F292" w:rsidR="008C58BC" w:rsidRPr="000502C9" w:rsidRDefault="008C58BC" w:rsidP="005B71DF">
      <w:pPr>
        <w:keepNext/>
        <w:jc w:val="center"/>
        <w:outlineLvl w:val="0"/>
        <w:rPr>
          <w:b/>
          <w:bCs/>
          <w:lang w:eastAsia="en-US"/>
        </w:rPr>
      </w:pPr>
      <w:r w:rsidRPr="000502C9">
        <w:rPr>
          <w:b/>
          <w:bCs/>
          <w:lang w:eastAsia="en-US"/>
        </w:rPr>
        <w:t>22</w:t>
      </w:r>
      <w:r w:rsidR="00CD11AB" w:rsidRPr="000502C9">
        <w:rPr>
          <w:b/>
          <w:bCs/>
          <w:lang w:eastAsia="en-US"/>
        </w:rPr>
        <w:t>.</w:t>
      </w:r>
    </w:p>
    <w:bookmarkEnd w:id="43"/>
    <w:p w14:paraId="5B716479" w14:textId="77777777" w:rsidR="005C428C" w:rsidRPr="005C428C" w:rsidRDefault="005C428C" w:rsidP="005C428C">
      <w:pPr>
        <w:pBdr>
          <w:bottom w:val="single" w:sz="6" w:space="1" w:color="auto"/>
        </w:pBdr>
        <w:jc w:val="both"/>
        <w:rPr>
          <w:b/>
          <w:bCs/>
        </w:rPr>
      </w:pPr>
      <w:r w:rsidRPr="005C428C">
        <w:rPr>
          <w:b/>
          <w:bCs/>
          <w:noProof/>
        </w:rPr>
        <w:t>Par zemes gabala daļas pie Vizbuļu ielas, Mandegās atsavināšanu un pirkuma līguma slēgšanu</w:t>
      </w:r>
    </w:p>
    <w:p w14:paraId="28286CB8" w14:textId="77777777" w:rsidR="005C428C" w:rsidRPr="005C428C" w:rsidRDefault="005C428C" w:rsidP="005C428C">
      <w:pPr>
        <w:jc w:val="center"/>
      </w:pPr>
      <w:r w:rsidRPr="005C428C">
        <w:t xml:space="preserve">Ziņo </w:t>
      </w:r>
      <w:r w:rsidRPr="005C428C">
        <w:rPr>
          <w:noProof/>
        </w:rPr>
        <w:t>Sintija Zute</w:t>
      </w:r>
    </w:p>
    <w:p w14:paraId="31DFA4DD" w14:textId="77777777" w:rsidR="005C428C" w:rsidRPr="005C428C" w:rsidRDefault="005C428C" w:rsidP="005C428C">
      <w:pPr>
        <w:jc w:val="both"/>
      </w:pPr>
    </w:p>
    <w:p w14:paraId="6BC479D7" w14:textId="77777777" w:rsidR="005C428C" w:rsidRPr="005C428C" w:rsidRDefault="005C428C" w:rsidP="005C428C">
      <w:pPr>
        <w:autoSpaceDE w:val="0"/>
        <w:autoSpaceDN w:val="0"/>
        <w:adjustRightInd w:val="0"/>
        <w:ind w:firstLine="720"/>
        <w:jc w:val="both"/>
      </w:pPr>
      <w:r w:rsidRPr="005C428C">
        <w:t xml:space="preserve">Saskaņā ar Pašvaldību likuma 4. panta pirmās daļas 2. pantu un 3. pantu, pašvaldībai ir pienākums </w:t>
      </w:r>
      <w:r w:rsidRPr="005C428C">
        <w:rPr>
          <w:rFonts w:eastAsia="Calibri"/>
          <w:kern w:val="2"/>
          <w:lang w:eastAsia="en-US"/>
          <w14:ligatures w14:val="standardContextual"/>
        </w:rPr>
        <w:t>gādāt par pašvaldības administratīvās teritorijas labiekārtošanu un sanitāro tīrību (publiskai lietošanai paredzēto teritoriju apgaismošana un uzturēšana; parku, skvēru un zaļo zonu ierīkošana un uzturēšana; pretplūdu pasākumi; kapsētu un beigto dzīvnieku apbedīšanas vietu izveidošana un uzturēšana), kā arī noteikt teritoriju un būvju uzturēšanas prasības, ciktāl tas saistīts ar sabiedrības drošību, sanitārās tīrības uzturēšanu un pilsētvides ainavas saglabāšanu; kā arī gādāt par pašvaldības īpašumā esošo ceļu būvniecību, uzturēšanu un pārvaldību.</w:t>
      </w:r>
    </w:p>
    <w:p w14:paraId="6B8318DA" w14:textId="77777777" w:rsidR="005C428C" w:rsidRPr="005C428C" w:rsidRDefault="005C428C" w:rsidP="005C428C">
      <w:pPr>
        <w:ind w:firstLine="720"/>
        <w:jc w:val="both"/>
        <w:rPr>
          <w:rFonts w:eastAsia="Calibri"/>
          <w:kern w:val="2"/>
          <w:shd w:val="clear" w:color="auto" w:fill="FFFFFF"/>
          <w:lang w:eastAsia="en-US"/>
          <w14:ligatures w14:val="standardContextual"/>
        </w:rPr>
      </w:pPr>
      <w:r w:rsidRPr="005C428C">
        <w:rPr>
          <w:rFonts w:eastAsia="Calibri"/>
          <w:kern w:val="2"/>
          <w:lang w:eastAsia="en-US"/>
          <w14:ligatures w14:val="standardContextual"/>
        </w:rPr>
        <w:t xml:space="preserve">Limbažu novada pašvaldība plāno piedalīties </w:t>
      </w:r>
      <w:r w:rsidRPr="005C428C">
        <w:rPr>
          <w:rFonts w:eastAsia="Calibri"/>
          <w:kern w:val="2"/>
          <w:shd w:val="clear" w:color="auto" w:fill="FFFFFF"/>
          <w:lang w:eastAsia="en-US"/>
          <w14:ligatures w14:val="standardContextual"/>
        </w:rPr>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pasākumā "Infrastruktūra uzņēmējdarbības atbalstam". 2023. gada 20. jūnijā Limbažu novada pašvaldība noslēdza līgumu Nr. 4.10.8/23/15 ar SIA “CEĻU KOMFORTS”, reģ. Nr.</w:t>
      </w:r>
      <w:r w:rsidRPr="005C428C">
        <w:rPr>
          <w:rFonts w:eastAsia="Calibri"/>
          <w:kern w:val="2"/>
          <w:lang w:eastAsia="en-US"/>
          <w14:ligatures w14:val="standardContextual"/>
        </w:rPr>
        <w:t xml:space="preserve"> </w:t>
      </w:r>
      <w:r w:rsidRPr="005C428C">
        <w:rPr>
          <w:rFonts w:eastAsia="Calibri"/>
          <w:kern w:val="2"/>
          <w:shd w:val="clear" w:color="auto" w:fill="FFFFFF"/>
          <w:lang w:eastAsia="en-US"/>
          <w14:ligatures w14:val="standardContextual"/>
        </w:rPr>
        <w:t xml:space="preserve">44103040845, par būvprojekta izstrādi Vizbuļu ielas, Mandegās, Skultes pagastā, Limbažu novadā, pārbūvi un autoruzraudzību visā būvdarbu laikā. </w:t>
      </w:r>
    </w:p>
    <w:p w14:paraId="1F5D44D4" w14:textId="77777777" w:rsidR="005C428C" w:rsidRPr="005C428C" w:rsidRDefault="005C428C" w:rsidP="005C428C">
      <w:pPr>
        <w:ind w:firstLine="720"/>
        <w:jc w:val="both"/>
        <w:rPr>
          <w:rFonts w:eastAsia="Calibri"/>
          <w:kern w:val="2"/>
          <w:lang w:eastAsia="en-US"/>
          <w14:ligatures w14:val="standardContextual"/>
        </w:rPr>
      </w:pPr>
      <w:r w:rsidRPr="005C428C">
        <w:rPr>
          <w:rFonts w:eastAsia="Calibri"/>
          <w:kern w:val="2"/>
          <w:shd w:val="clear" w:color="auto" w:fill="FFFFFF"/>
          <w:lang w:eastAsia="en-US"/>
          <w14:ligatures w14:val="standardContextual"/>
        </w:rPr>
        <w:t xml:space="preserve">Būvprojekta izstrādes laikā tika secināts, ka nepieciešama papildus zemes platība, lai varētu kvalitatīvi un atbilstoši būvprojekta izstrādes normām pārbūvēt Vizbuļu ielu un pieslēgumu Valsts vietējam autoceļam V128 “Straupe – Lēdurga – Vidriži – Skulte”. Vizbuļu iela robežojas ar zemes gabalu (kad. apz. </w:t>
      </w:r>
      <w:bookmarkStart w:id="44" w:name="_Hlk160701597"/>
      <w:r w:rsidRPr="005C428C">
        <w:rPr>
          <w:rFonts w:eastAsia="Calibri"/>
          <w:kern w:val="2"/>
          <w:shd w:val="clear" w:color="auto" w:fill="FFFFFF"/>
          <w:lang w:eastAsia="en-US"/>
          <w14:ligatures w14:val="standardContextual"/>
        </w:rPr>
        <w:t>66760150154</w:t>
      </w:r>
      <w:bookmarkEnd w:id="44"/>
      <w:r w:rsidRPr="005C428C">
        <w:rPr>
          <w:rFonts w:eastAsia="Calibri"/>
          <w:kern w:val="2"/>
          <w:shd w:val="clear" w:color="auto" w:fill="FFFFFF"/>
          <w:lang w:eastAsia="en-US"/>
          <w14:ligatures w14:val="standardContextual"/>
        </w:rPr>
        <w:t>), kura 300 m</w:t>
      </w:r>
      <w:r w:rsidRPr="005C428C">
        <w:rPr>
          <w:rFonts w:eastAsia="Calibri"/>
          <w:kern w:val="2"/>
          <w:shd w:val="clear" w:color="auto" w:fill="FFFFFF"/>
          <w:vertAlign w:val="superscript"/>
          <w:lang w:eastAsia="en-US"/>
          <w14:ligatures w14:val="standardContextual"/>
        </w:rPr>
        <w:t xml:space="preserve">2 </w:t>
      </w:r>
      <w:r w:rsidRPr="005C428C">
        <w:rPr>
          <w:rFonts w:eastAsia="Calibri"/>
          <w:kern w:val="2"/>
          <w:shd w:val="clear" w:color="auto" w:fill="FFFFFF"/>
          <w:lang w:eastAsia="en-US"/>
          <w14:ligatures w14:val="standardContextual"/>
        </w:rPr>
        <w:t xml:space="preserve">platību nepieciešams atsavināt Vizbuļu ielas pārbūvei. </w:t>
      </w:r>
    </w:p>
    <w:p w14:paraId="58264691" w14:textId="77777777" w:rsidR="005C428C" w:rsidRPr="005C428C" w:rsidRDefault="005C428C" w:rsidP="005C428C">
      <w:pPr>
        <w:ind w:firstLine="720"/>
        <w:jc w:val="both"/>
        <w:rPr>
          <w:rFonts w:eastAsia="Calibri"/>
          <w:kern w:val="2"/>
          <w:lang w:eastAsia="en-US"/>
          <w14:ligatures w14:val="standardContextual"/>
        </w:rPr>
      </w:pPr>
      <w:r w:rsidRPr="005C428C">
        <w:rPr>
          <w:rFonts w:eastAsia="Calibri"/>
          <w:kern w:val="2"/>
          <w:lang w:eastAsia="en-US"/>
          <w14:ligatures w14:val="standardContextual"/>
        </w:rPr>
        <w:t xml:space="preserve">Tika pasūtīts sertificēts speciālists zemes gabala cenas novērtējuma noteikšanai, kā rezultātā atsavināmais zemes gabals tika novērtēts 370 eiro vērtībā. </w:t>
      </w:r>
    </w:p>
    <w:p w14:paraId="4F6E0270" w14:textId="77777777" w:rsidR="005C428C" w:rsidRPr="005C428C" w:rsidRDefault="005C428C" w:rsidP="005C428C">
      <w:pPr>
        <w:ind w:firstLine="720"/>
        <w:jc w:val="both"/>
        <w:rPr>
          <w:rFonts w:eastAsia="Calibri"/>
          <w:kern w:val="2"/>
          <w:lang w:eastAsia="en-US"/>
          <w14:ligatures w14:val="standardContextual"/>
        </w:rPr>
      </w:pPr>
      <w:r w:rsidRPr="005C428C">
        <w:rPr>
          <w:rFonts w:eastAsia="Calibri"/>
          <w:kern w:val="2"/>
          <w:lang w:eastAsia="en-US"/>
          <w14:ligatures w14:val="standardContextual"/>
        </w:rPr>
        <w:t xml:space="preserve">Šī gada 03.maijā tika izsūtīta vēstule Nr. 4.8.3/24/841N zemes gabala īpašniecei, kurā iepazīstināta ar atsavināmās zemes gabala cenas novērtējumu. Šī gada 06.jūnijā saņemta vēstule Nr. 4.8.4/24/3443 ar apstiprinājumu noslēgt nekustamā īpašuma pārdošanas līgumu par novērtēto summu. </w:t>
      </w:r>
    </w:p>
    <w:p w14:paraId="78AC21CB" w14:textId="77777777" w:rsidR="005C428C" w:rsidRPr="00767525" w:rsidRDefault="005C428C" w:rsidP="005C428C">
      <w:pPr>
        <w:ind w:firstLine="720"/>
        <w:jc w:val="both"/>
        <w:rPr>
          <w:b/>
          <w:bCs/>
        </w:rPr>
      </w:pPr>
      <w:r w:rsidRPr="005C428C">
        <w:t xml:space="preserve">Pamatojoties uz Pašvaldību likuma 4. panta pirmās daļas 3. punktu, 10. panta pirmās daļas 16. punktu, 73. panta ceturto daļu, Sabiedrības vajadzībām nepieciešamā nekustamā īpašuma </w:t>
      </w:r>
      <w:r w:rsidRPr="005C428C">
        <w:lastRenderedPageBreak/>
        <w:t xml:space="preserve">atsavināšanas likumu, </w:t>
      </w:r>
      <w:r w:rsidRPr="00767525">
        <w:rPr>
          <w:rFonts w:cs="Tahoma"/>
          <w:b/>
          <w:kern w:val="1"/>
          <w:lang w:eastAsia="hi-IN" w:bidi="hi-IN"/>
        </w:rPr>
        <w:t>a</w:t>
      </w:r>
      <w:r w:rsidRPr="00767525">
        <w:rPr>
          <w:b/>
          <w:bCs/>
        </w:rPr>
        <w:t>tklāti balsojot: PAR</w:t>
      </w:r>
      <w:r w:rsidRPr="00767525">
        <w:t xml:space="preserve"> – 1</w:t>
      </w:r>
      <w:r>
        <w:t>4</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7145909F" w14:textId="0B69E613" w:rsidR="005C428C" w:rsidRPr="005C428C" w:rsidRDefault="005C428C" w:rsidP="005C428C">
      <w:pPr>
        <w:ind w:firstLine="720"/>
        <w:jc w:val="both"/>
        <w:rPr>
          <w:b/>
          <w:bCs/>
        </w:rPr>
      </w:pPr>
    </w:p>
    <w:p w14:paraId="14CA17FA" w14:textId="77777777" w:rsidR="005C428C" w:rsidRPr="005C428C" w:rsidRDefault="005C428C" w:rsidP="005C428C">
      <w:pPr>
        <w:numPr>
          <w:ilvl w:val="0"/>
          <w:numId w:val="40"/>
        </w:numPr>
        <w:ind w:left="357" w:hanging="357"/>
        <w:jc w:val="both"/>
        <w:rPr>
          <w:rFonts w:eastAsia="Calibri"/>
          <w:color w:val="000000"/>
          <w:kern w:val="2"/>
          <w:lang w:eastAsia="en-US"/>
          <w14:ligatures w14:val="standardContextual"/>
        </w:rPr>
      </w:pPr>
      <w:r w:rsidRPr="005C428C">
        <w:rPr>
          <w:rFonts w:eastAsia="Calibri"/>
          <w:color w:val="000000"/>
          <w:kern w:val="2"/>
          <w:lang w:eastAsia="en-US"/>
          <w14:ligatures w14:val="standardContextual"/>
        </w:rPr>
        <w:t>Atbalstīt zemes gabala daļas ar kadastra Nr.</w:t>
      </w:r>
      <w:r w:rsidRPr="005C428C">
        <w:rPr>
          <w:rFonts w:ascii="Calibri" w:eastAsia="Calibri" w:hAnsi="Calibri" w:cs="Arial"/>
          <w:kern w:val="2"/>
          <w:sz w:val="22"/>
          <w:szCs w:val="22"/>
          <w:lang w:eastAsia="en-US"/>
          <w14:ligatures w14:val="standardContextual"/>
        </w:rPr>
        <w:t xml:space="preserve"> </w:t>
      </w:r>
      <w:r w:rsidRPr="005C428C">
        <w:rPr>
          <w:rFonts w:eastAsia="Calibri"/>
          <w:color w:val="000000"/>
          <w:kern w:val="2"/>
          <w:lang w:eastAsia="en-US"/>
          <w14:ligatures w14:val="standardContextual"/>
        </w:rPr>
        <w:t>66760150154 atsavināšanu – 300 m</w:t>
      </w:r>
      <w:r w:rsidRPr="005C428C">
        <w:rPr>
          <w:rFonts w:eastAsia="Calibri"/>
          <w:color w:val="000000"/>
          <w:kern w:val="2"/>
          <w:vertAlign w:val="superscript"/>
          <w:lang w:eastAsia="en-US"/>
          <w14:ligatures w14:val="standardContextual"/>
        </w:rPr>
        <w:t>2</w:t>
      </w:r>
      <w:r w:rsidRPr="005C428C">
        <w:rPr>
          <w:rFonts w:eastAsia="Calibri"/>
          <w:color w:val="000000"/>
          <w:kern w:val="2"/>
          <w:lang w:eastAsia="en-US"/>
          <w14:ligatures w14:val="standardContextual"/>
        </w:rPr>
        <w:t xml:space="preserve"> platībā plānotās pārbūves vajadzībām 370 eiro vērtībā un slēgt pirkuma līgumu. (pielikumā)</w:t>
      </w:r>
    </w:p>
    <w:p w14:paraId="2806A12C" w14:textId="77777777" w:rsidR="005C428C" w:rsidRPr="005C428C" w:rsidRDefault="005C428C" w:rsidP="005C428C">
      <w:pPr>
        <w:numPr>
          <w:ilvl w:val="0"/>
          <w:numId w:val="40"/>
        </w:numPr>
        <w:ind w:left="357" w:hanging="357"/>
        <w:jc w:val="both"/>
        <w:rPr>
          <w:rFonts w:eastAsia="Calibri"/>
          <w:color w:val="000000"/>
          <w:kern w:val="2"/>
          <w:lang w:eastAsia="en-US"/>
          <w14:ligatures w14:val="standardContextual"/>
        </w:rPr>
      </w:pPr>
      <w:r w:rsidRPr="005C428C">
        <w:rPr>
          <w:rFonts w:eastAsia="Calibri"/>
          <w:color w:val="000000"/>
          <w:kern w:val="2"/>
          <w:lang w:eastAsia="hi-IN" w:bidi="hi-IN"/>
          <w14:ligatures w14:val="standardContextual"/>
        </w:rPr>
        <w:t>Uzdot Juridiskajai nodaļai organizēt pirkuma līguma nodošanu parakstīšanai.</w:t>
      </w:r>
    </w:p>
    <w:p w14:paraId="2161D62D" w14:textId="77777777" w:rsidR="005C428C" w:rsidRPr="005C428C" w:rsidRDefault="005C428C" w:rsidP="005C428C">
      <w:pPr>
        <w:numPr>
          <w:ilvl w:val="0"/>
          <w:numId w:val="40"/>
        </w:numPr>
        <w:ind w:left="357" w:hanging="357"/>
        <w:jc w:val="both"/>
        <w:rPr>
          <w:rFonts w:eastAsia="Calibri"/>
          <w:color w:val="000000"/>
          <w:kern w:val="2"/>
          <w:lang w:eastAsia="en-US"/>
          <w14:ligatures w14:val="standardContextual"/>
        </w:rPr>
      </w:pPr>
      <w:r w:rsidRPr="005C428C">
        <w:rPr>
          <w:rFonts w:eastAsia="Calibri"/>
          <w:color w:val="000000"/>
          <w:kern w:val="2"/>
          <w:lang w:eastAsia="hi-IN" w:bidi="hi-IN"/>
          <w14:ligatures w14:val="standardContextual"/>
        </w:rPr>
        <w:t>Nekustamā īpašuma un teritorijas plānojuma nodaļai organizēt pašvaldības vajadzībām nepieciešamo nekustamo īpašumu atsavināšanas procesu.</w:t>
      </w:r>
    </w:p>
    <w:p w14:paraId="416230DF" w14:textId="77777777" w:rsidR="005C428C" w:rsidRPr="005C428C" w:rsidRDefault="005C428C" w:rsidP="005C428C">
      <w:pPr>
        <w:numPr>
          <w:ilvl w:val="0"/>
          <w:numId w:val="40"/>
        </w:numPr>
        <w:ind w:left="357" w:hanging="357"/>
        <w:jc w:val="both"/>
        <w:rPr>
          <w:rFonts w:eastAsia="Calibri"/>
          <w:color w:val="000000"/>
          <w:kern w:val="2"/>
          <w:lang w:eastAsia="en-US"/>
          <w14:ligatures w14:val="standardContextual"/>
        </w:rPr>
      </w:pPr>
      <w:r w:rsidRPr="005C428C">
        <w:rPr>
          <w:rFonts w:eastAsia="Calibri"/>
          <w:color w:val="000000"/>
          <w:kern w:val="2"/>
          <w:lang w:eastAsia="en-US"/>
          <w14:ligatures w14:val="standardContextual"/>
        </w:rPr>
        <w:t>Ar nekustamā īpašuma atsavināšanu saistītos izdevumus segt no Attīstības un projektu nodaļas budžeta līdzekļiem.</w:t>
      </w:r>
    </w:p>
    <w:p w14:paraId="6EF9C183" w14:textId="77777777" w:rsidR="005C428C" w:rsidRPr="005C428C" w:rsidRDefault="005C428C" w:rsidP="005C428C">
      <w:pPr>
        <w:numPr>
          <w:ilvl w:val="0"/>
          <w:numId w:val="40"/>
        </w:numPr>
        <w:ind w:left="357" w:hanging="357"/>
        <w:contextualSpacing/>
        <w:jc w:val="both"/>
        <w:rPr>
          <w:color w:val="000000"/>
          <w:lang w:eastAsia="hi-IN" w:bidi="hi-IN"/>
        </w:rPr>
      </w:pPr>
      <w:r w:rsidRPr="005C428C">
        <w:rPr>
          <w:rFonts w:eastAsia="Calibri"/>
          <w:color w:val="000000"/>
          <w:kern w:val="2"/>
          <w:lang w:eastAsia="hi-IN" w:bidi="hi-IN"/>
          <w14:ligatures w14:val="standardContextual"/>
        </w:rPr>
        <w:t>Atbildīgo par lēmuma izpildi noteikt Limbažu novada pašvaldības Centrālās pārvaldes Attīstības un projektu nodaļas vadītāju.</w:t>
      </w:r>
    </w:p>
    <w:p w14:paraId="7E81AB02" w14:textId="77777777" w:rsidR="005C428C" w:rsidRPr="005C428C" w:rsidRDefault="005C428C" w:rsidP="005C428C">
      <w:pPr>
        <w:numPr>
          <w:ilvl w:val="0"/>
          <w:numId w:val="40"/>
        </w:numPr>
        <w:ind w:left="357" w:hanging="357"/>
        <w:contextualSpacing/>
        <w:jc w:val="both"/>
        <w:rPr>
          <w:color w:val="000000"/>
          <w:lang w:eastAsia="hi-IN" w:bidi="hi-IN"/>
        </w:rPr>
      </w:pPr>
      <w:r w:rsidRPr="005C428C">
        <w:rPr>
          <w:color w:val="000000"/>
        </w:rPr>
        <w:t>Kontroli par lēmuma izpildi uzdot veikt Limbažu novada pašvaldības Centrālās pārvaldes vadītājam.</w:t>
      </w:r>
    </w:p>
    <w:p w14:paraId="2AA33CBE" w14:textId="77777777" w:rsidR="00207153" w:rsidRDefault="00207153" w:rsidP="005B71DF">
      <w:pPr>
        <w:autoSpaceDE w:val="0"/>
        <w:autoSpaceDN w:val="0"/>
        <w:adjustRightInd w:val="0"/>
        <w:jc w:val="both"/>
        <w:rPr>
          <w:rFonts w:eastAsia="Calibri"/>
        </w:rPr>
      </w:pPr>
    </w:p>
    <w:p w14:paraId="46B4525A" w14:textId="77777777" w:rsidR="002374EF" w:rsidRPr="000502C9" w:rsidRDefault="002374EF" w:rsidP="005B71DF">
      <w:pPr>
        <w:autoSpaceDE w:val="0"/>
        <w:autoSpaceDN w:val="0"/>
        <w:adjustRightInd w:val="0"/>
        <w:jc w:val="both"/>
        <w:rPr>
          <w:rFonts w:eastAsia="Calibri"/>
        </w:rPr>
      </w:pPr>
    </w:p>
    <w:p w14:paraId="26FDB07C" w14:textId="27D8A8A4" w:rsidR="00F322EC" w:rsidRPr="000502C9" w:rsidRDefault="00F322EC" w:rsidP="00F322EC">
      <w:pPr>
        <w:jc w:val="both"/>
        <w:rPr>
          <w:b/>
          <w:bCs/>
        </w:rPr>
      </w:pPr>
      <w:bookmarkStart w:id="45" w:name="_Hlk112593822"/>
      <w:bookmarkStart w:id="46" w:name="_Hlk115093418"/>
      <w:r w:rsidRPr="000502C9">
        <w:rPr>
          <w:b/>
          <w:bCs/>
        </w:rPr>
        <w:t xml:space="preserve">Lēmums Nr. </w:t>
      </w:r>
      <w:r w:rsidR="00136871">
        <w:rPr>
          <w:b/>
          <w:bCs/>
        </w:rPr>
        <w:t>437</w:t>
      </w:r>
    </w:p>
    <w:p w14:paraId="7A938B0E" w14:textId="57ED28D9" w:rsidR="001179BA" w:rsidRPr="000502C9" w:rsidRDefault="001179BA" w:rsidP="005B71DF">
      <w:pPr>
        <w:keepNext/>
        <w:jc w:val="center"/>
        <w:outlineLvl w:val="0"/>
        <w:rPr>
          <w:b/>
          <w:bCs/>
          <w:lang w:eastAsia="en-US"/>
        </w:rPr>
      </w:pPr>
      <w:bookmarkStart w:id="47" w:name="_Hlk149589330"/>
      <w:r w:rsidRPr="000502C9">
        <w:rPr>
          <w:b/>
          <w:bCs/>
          <w:lang w:eastAsia="en-US"/>
        </w:rPr>
        <w:t>23</w:t>
      </w:r>
      <w:r w:rsidR="00CD11AB" w:rsidRPr="000502C9">
        <w:rPr>
          <w:b/>
          <w:bCs/>
          <w:lang w:eastAsia="en-US"/>
        </w:rPr>
        <w:t>.</w:t>
      </w:r>
    </w:p>
    <w:bookmarkEnd w:id="45"/>
    <w:bookmarkEnd w:id="46"/>
    <w:bookmarkEnd w:id="47"/>
    <w:p w14:paraId="377FEC0A" w14:textId="77777777" w:rsidR="002374EF" w:rsidRPr="002374EF" w:rsidRDefault="002374EF" w:rsidP="002374EF">
      <w:pPr>
        <w:pBdr>
          <w:bottom w:val="single" w:sz="6" w:space="1" w:color="auto"/>
        </w:pBdr>
        <w:jc w:val="both"/>
        <w:rPr>
          <w:b/>
          <w:bCs/>
        </w:rPr>
      </w:pPr>
      <w:r w:rsidRPr="002374EF">
        <w:rPr>
          <w:b/>
          <w:bCs/>
        </w:rPr>
        <w:t>Par sadarbības līguma slēgšanu ar Vidzemes plānošanas reģionu</w:t>
      </w:r>
    </w:p>
    <w:p w14:paraId="418F0750" w14:textId="77777777" w:rsidR="002374EF" w:rsidRPr="002374EF" w:rsidRDefault="002374EF" w:rsidP="002374EF">
      <w:pPr>
        <w:jc w:val="center"/>
      </w:pPr>
      <w:r w:rsidRPr="002374EF">
        <w:t>Ziņo Jānis Remess</w:t>
      </w:r>
    </w:p>
    <w:p w14:paraId="27184D13" w14:textId="77777777" w:rsidR="002374EF" w:rsidRPr="002374EF" w:rsidRDefault="002374EF" w:rsidP="002374EF">
      <w:pPr>
        <w:jc w:val="both"/>
      </w:pPr>
    </w:p>
    <w:p w14:paraId="6A51908A" w14:textId="77777777" w:rsidR="002374EF" w:rsidRPr="002374EF" w:rsidRDefault="002374EF" w:rsidP="002374EF">
      <w:pPr>
        <w:autoSpaceDN w:val="0"/>
        <w:ind w:firstLine="720"/>
        <w:jc w:val="both"/>
        <w:rPr>
          <w:rFonts w:eastAsia="Calibri"/>
          <w:bCs/>
          <w:lang w:eastAsia="en-US"/>
        </w:rPr>
      </w:pPr>
      <w:r w:rsidRPr="002374EF">
        <w:rPr>
          <w:rFonts w:eastAsia="Arial Unicode MS" w:cs="Arial Unicode MS"/>
          <w:color w:val="000000"/>
          <w:lang w:eastAsia="en-US"/>
        </w:rPr>
        <w:t xml:space="preserve">Limbažu novada pašvaldībā saņemts </w:t>
      </w:r>
      <w:bookmarkStart w:id="48" w:name="_Hlk143178632"/>
      <w:r w:rsidRPr="002374EF">
        <w:rPr>
          <w:rFonts w:eastAsia="Arial Unicode MS" w:cs="Arial Unicode MS"/>
          <w:color w:val="000000"/>
          <w:lang w:eastAsia="en-US"/>
        </w:rPr>
        <w:t xml:space="preserve">Vidzemes plānošanas reģiona, reģ. Nr. </w:t>
      </w:r>
      <w:r w:rsidRPr="002374EF">
        <w:rPr>
          <w:rFonts w:eastAsia="Calibri"/>
          <w:spacing w:val="-5"/>
          <w:lang w:eastAsia="en-US"/>
        </w:rPr>
        <w:t>90002180246</w:t>
      </w:r>
      <w:r w:rsidRPr="002374EF">
        <w:rPr>
          <w:rFonts w:eastAsia="Arial Unicode MS"/>
          <w:color w:val="000000"/>
          <w:lang w:eastAsia="en-US"/>
        </w:rPr>
        <w:t>,</w:t>
      </w:r>
      <w:r w:rsidRPr="002374EF">
        <w:rPr>
          <w:rFonts w:eastAsia="Arial Unicode MS" w:cs="Arial Unicode MS"/>
          <w:color w:val="000000"/>
          <w:lang w:eastAsia="en-US"/>
        </w:rPr>
        <w:t xml:space="preserve"> </w:t>
      </w:r>
      <w:bookmarkEnd w:id="48"/>
      <w:r w:rsidRPr="002374EF">
        <w:rPr>
          <w:rFonts w:eastAsia="Arial Unicode MS" w:cs="Arial Unicode MS"/>
          <w:color w:val="000000"/>
          <w:lang w:eastAsia="en-US"/>
        </w:rPr>
        <w:t xml:space="preserve">sadarbības līguma projekts par </w:t>
      </w:r>
      <w:r w:rsidRPr="002374EF">
        <w:rPr>
          <w:rFonts w:eastAsia="Calibri"/>
          <w:bCs/>
          <w:lang w:eastAsia="en-US"/>
        </w:rPr>
        <w:t xml:space="preserve">līdzdalību projekta </w:t>
      </w:r>
      <w:bookmarkStart w:id="49" w:name="_Hlk166250574"/>
      <w:r w:rsidRPr="002374EF">
        <w:rPr>
          <w:rFonts w:eastAsia="Calibri"/>
          <w:bCs/>
          <w:lang w:eastAsia="en-US"/>
        </w:rPr>
        <w:t xml:space="preserve">„Pieejamu tūrisma galamērķu izstrāde (Pieejami maršruti)” </w:t>
      </w:r>
      <w:bookmarkEnd w:id="49"/>
      <w:r w:rsidRPr="002374EF">
        <w:rPr>
          <w:rFonts w:eastAsia="Calibri"/>
          <w:bCs/>
          <w:lang w:eastAsia="en-US"/>
        </w:rPr>
        <w:t>īstenošanā.</w:t>
      </w:r>
    </w:p>
    <w:p w14:paraId="5622F8A4" w14:textId="77777777" w:rsidR="002374EF" w:rsidRPr="002374EF" w:rsidRDefault="002374EF" w:rsidP="002374EF">
      <w:pPr>
        <w:autoSpaceDN w:val="0"/>
        <w:ind w:firstLine="720"/>
        <w:jc w:val="both"/>
        <w:rPr>
          <w:rFonts w:eastAsia="Arial Unicode MS"/>
          <w:color w:val="000000"/>
          <w:lang w:eastAsia="en-US"/>
        </w:rPr>
      </w:pPr>
      <w:r w:rsidRPr="002374EF">
        <w:rPr>
          <w:rFonts w:eastAsia="Arial Unicode MS"/>
          <w:color w:val="000000"/>
          <w:lang w:eastAsia="en-US"/>
        </w:rPr>
        <w:t>Vidzemes plānošanas reģions</w:t>
      </w:r>
      <w:r w:rsidRPr="002374EF">
        <w:rPr>
          <w:rFonts w:eastAsia="Calibri"/>
          <w:bCs/>
          <w:lang w:eastAsia="en-US"/>
        </w:rPr>
        <w:t xml:space="preserve"> īsteno </w:t>
      </w:r>
      <w:r w:rsidRPr="002374EF">
        <w:rPr>
          <w:rFonts w:eastAsia="Arial Unicode MS"/>
          <w:color w:val="000000"/>
          <w:lang w:eastAsia="en-US"/>
        </w:rPr>
        <w:t xml:space="preserve">Interreg VI-A Igaunija – Latvija </w:t>
      </w:r>
      <w:r w:rsidRPr="002374EF">
        <w:rPr>
          <w:color w:val="000000"/>
          <w:lang w:eastAsia="en-US"/>
        </w:rPr>
        <w:t>sadarbības programmas 2021.–2027. gadam</w:t>
      </w:r>
      <w:r w:rsidRPr="002374EF">
        <w:rPr>
          <w:rFonts w:eastAsia="Calibri"/>
          <w:lang w:eastAsia="en-US"/>
        </w:rPr>
        <w:t xml:space="preserve"> </w:t>
      </w:r>
      <w:r w:rsidRPr="002374EF">
        <w:rPr>
          <w:rFonts w:eastAsia="Calibri"/>
          <w:shd w:val="clear" w:color="auto" w:fill="FFFFFF"/>
          <w:lang w:eastAsia="en-US"/>
        </w:rPr>
        <w:t xml:space="preserve">projektu EE-LV00043 </w:t>
      </w:r>
      <w:bookmarkStart w:id="50" w:name="_Hlk166250724"/>
      <w:r w:rsidRPr="002374EF">
        <w:rPr>
          <w:rFonts w:eastAsia="Calibri"/>
          <w:lang w:eastAsia="en-US"/>
        </w:rPr>
        <w:t>„Pieejamu tūrisma galamērķu izstrāde (Pieejami maršruti)”</w:t>
      </w:r>
      <w:bookmarkEnd w:id="50"/>
      <w:r w:rsidRPr="002374EF">
        <w:rPr>
          <w:rFonts w:eastAsia="Calibri"/>
          <w:lang w:eastAsia="en-US"/>
        </w:rPr>
        <w:t xml:space="preserve"> un šā projekta</w:t>
      </w:r>
      <w:r w:rsidRPr="002374EF">
        <w:rPr>
          <w:rFonts w:eastAsia="Calibri"/>
          <w:bCs/>
          <w:lang w:eastAsia="en-US"/>
        </w:rPr>
        <w:t xml:space="preserve"> ietvaros ir paredzēts </w:t>
      </w:r>
      <w:r w:rsidRPr="002374EF">
        <w:t>uzlabot vides pieejamību Limbažu Lielezera pludmalē izgatavojot un uzstādot 2 taktilos vides objektus – Bebra skulptūru un Limbažu Lielezera dabas takas un pludmales kartes maketu.</w:t>
      </w:r>
    </w:p>
    <w:p w14:paraId="16A984BF" w14:textId="77777777" w:rsidR="002374EF" w:rsidRPr="002374EF" w:rsidRDefault="002374EF" w:rsidP="002374EF">
      <w:pPr>
        <w:ind w:firstLine="720"/>
        <w:jc w:val="both"/>
      </w:pPr>
      <w:r w:rsidRPr="002374EF">
        <w:t xml:space="preserve">Pašvaldību likuma 4. panta pirmās daļas 2. punkts nosaka, ka pašvaldības autonomajās funkcijās ietilpst gādāt par pašvaldības administratīvās teritorijas labiekārtošanu un sanitāro tīrību (publiskai lietošanai paredzēto teritoriju apgaismošana un uzturēšana; parku, skvēru un zaļo zonu ierīkošana un uzturēšana; pretplūdu pasākumi; kapsētu un beigto dzīvnieku apbedīšanas vietu izveidošana un uzturēšana), kā arī noteikt teritoriju un būvju uzturēšanas prasības, ciktāl tas saistīts ar sabiedrības drošību, sanitārās tīrības uzturēšanu un pilsētvides ainavas saglabāšanu. Valsts pārvaldes iekārtas likuma 61. pants nosaka, ka publiskas personas sadarbības līgumu slēdz, lai panāktu vismaz vienas līdzējas — publiskas personas kompetencē ietilpstoša pārvaldes uzdevuma efektīvāku veikšanu. Sadarbības līgumu publiskas personas vārdā slēdz tās orgāns vai piekritīga iestāde. </w:t>
      </w:r>
    </w:p>
    <w:p w14:paraId="2C533370" w14:textId="5F370403" w:rsidR="002374EF" w:rsidRPr="00767525" w:rsidRDefault="002374EF" w:rsidP="002374EF">
      <w:pPr>
        <w:ind w:firstLine="720"/>
        <w:jc w:val="both"/>
        <w:rPr>
          <w:b/>
          <w:bCs/>
        </w:rPr>
      </w:pPr>
      <w:r w:rsidRPr="002374EF">
        <w:t xml:space="preserve">Ņemot vērā iepriekš minēto un pamatojoties uz Pašvaldību likuma 4. panta pirmās daļas 2. punktu, Pašvaldību likuma 10. panta pirmās daļas 21. punktu, 73. panta ceturto daļu, Valsts pārvaldes iekārtas 61. panta pirmo un otro daļu, </w:t>
      </w:r>
      <w:r w:rsidRPr="00767525">
        <w:rPr>
          <w:rFonts w:cs="Tahoma"/>
          <w:b/>
          <w:kern w:val="1"/>
          <w:lang w:eastAsia="hi-IN" w:bidi="hi-IN"/>
        </w:rPr>
        <w:t>a</w:t>
      </w:r>
      <w:r w:rsidRPr="00767525">
        <w:rPr>
          <w:b/>
          <w:bCs/>
        </w:rPr>
        <w:t>tklāti balsojot: PAR</w:t>
      </w:r>
      <w:r w:rsidRPr="00767525">
        <w:t xml:space="preserve"> – 1</w:t>
      </w:r>
      <w:r>
        <w:t>4</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09C993E0" w14:textId="0EC8117A" w:rsidR="002374EF" w:rsidRPr="002374EF" w:rsidRDefault="002374EF" w:rsidP="002374EF">
      <w:pPr>
        <w:ind w:firstLine="720"/>
        <w:jc w:val="both"/>
      </w:pPr>
    </w:p>
    <w:p w14:paraId="153A9CDF" w14:textId="77777777" w:rsidR="002374EF" w:rsidRPr="002374EF" w:rsidRDefault="002374EF" w:rsidP="007D07AD">
      <w:pPr>
        <w:numPr>
          <w:ilvl w:val="0"/>
          <w:numId w:val="4"/>
        </w:numPr>
        <w:ind w:left="357" w:hanging="357"/>
        <w:contextualSpacing/>
        <w:jc w:val="both"/>
      </w:pPr>
      <w:r w:rsidRPr="002374EF">
        <w:t xml:space="preserve">Slēgt sadarbības līgumu ar Vidzemes plānošanas reģionu, reģ. Nr. </w:t>
      </w:r>
      <w:r w:rsidRPr="002374EF">
        <w:rPr>
          <w:rFonts w:eastAsia="Calibri"/>
          <w:spacing w:val="-5"/>
        </w:rPr>
        <w:t>90002180246,</w:t>
      </w:r>
      <w:r w:rsidRPr="002374EF">
        <w:t xml:space="preserve"> par </w:t>
      </w:r>
      <w:r w:rsidRPr="002374EF">
        <w:rPr>
          <w:rFonts w:eastAsia="Calibri"/>
          <w:bCs/>
        </w:rPr>
        <w:t>līdzdalību projekta „Pieejamu tūrisma galamērķu izstrāde (Pieejami maršruti)” īstenošanā</w:t>
      </w:r>
      <w:r w:rsidRPr="002374EF">
        <w:t xml:space="preserve"> (saskaņā ar pielikumu).</w:t>
      </w:r>
    </w:p>
    <w:p w14:paraId="04A0C41D" w14:textId="77777777" w:rsidR="002374EF" w:rsidRPr="002374EF" w:rsidRDefault="002374EF" w:rsidP="007D07AD">
      <w:pPr>
        <w:numPr>
          <w:ilvl w:val="0"/>
          <w:numId w:val="4"/>
        </w:numPr>
        <w:ind w:left="357" w:hanging="357"/>
        <w:contextualSpacing/>
        <w:jc w:val="both"/>
      </w:pPr>
      <w:r w:rsidRPr="002374EF">
        <w:lastRenderedPageBreak/>
        <w:t>Pilnvarot Limbažu novada pašvaldības izpilddirektoru noslēgt šī lēmuma 1. punktā noteikto sadarbības līgumu.</w:t>
      </w:r>
    </w:p>
    <w:p w14:paraId="26903E1A" w14:textId="77777777" w:rsidR="002374EF" w:rsidRPr="002374EF" w:rsidRDefault="002374EF" w:rsidP="007D07AD">
      <w:pPr>
        <w:numPr>
          <w:ilvl w:val="0"/>
          <w:numId w:val="4"/>
        </w:numPr>
        <w:ind w:left="357" w:hanging="357"/>
        <w:contextualSpacing/>
        <w:jc w:val="both"/>
      </w:pPr>
      <w:r w:rsidRPr="002374EF">
        <w:t>Pilnvarot Limbažu novada pašvaldības izpilddirektoru, pēc vides objektu uzstādīšanas, noslēgt līgumu par vides objektu pieņemšanu bezatlīdzības lietošanā.</w:t>
      </w:r>
    </w:p>
    <w:p w14:paraId="67EEEA43" w14:textId="77777777" w:rsidR="00FC5AFB" w:rsidRDefault="00FC5AFB" w:rsidP="005B71DF">
      <w:pPr>
        <w:autoSpaceDE w:val="0"/>
        <w:autoSpaceDN w:val="0"/>
        <w:adjustRightInd w:val="0"/>
        <w:jc w:val="both"/>
        <w:rPr>
          <w:rFonts w:eastAsia="Calibri"/>
        </w:rPr>
      </w:pPr>
    </w:p>
    <w:p w14:paraId="526CD8B4" w14:textId="77777777" w:rsidR="0070159F" w:rsidRDefault="0070159F" w:rsidP="005B71DF">
      <w:pPr>
        <w:autoSpaceDE w:val="0"/>
        <w:autoSpaceDN w:val="0"/>
        <w:adjustRightInd w:val="0"/>
        <w:jc w:val="both"/>
        <w:rPr>
          <w:rFonts w:eastAsia="Calibri"/>
        </w:rPr>
      </w:pPr>
    </w:p>
    <w:p w14:paraId="6D6858E4" w14:textId="192FF0C1" w:rsidR="00F322EC" w:rsidRPr="000502C9" w:rsidRDefault="00F322EC" w:rsidP="00F322EC">
      <w:pPr>
        <w:jc w:val="both"/>
        <w:rPr>
          <w:b/>
          <w:bCs/>
        </w:rPr>
      </w:pPr>
      <w:bookmarkStart w:id="51" w:name="_Hlk112594277"/>
      <w:bookmarkStart w:id="52" w:name="_Hlk115093681"/>
      <w:r w:rsidRPr="000502C9">
        <w:rPr>
          <w:b/>
          <w:bCs/>
        </w:rPr>
        <w:t xml:space="preserve">Lēmums Nr. </w:t>
      </w:r>
      <w:r w:rsidR="00136871">
        <w:rPr>
          <w:b/>
          <w:bCs/>
        </w:rPr>
        <w:t>438</w:t>
      </w:r>
    </w:p>
    <w:p w14:paraId="53E5A3C2" w14:textId="2DCB233D" w:rsidR="001179BA" w:rsidRPr="000502C9" w:rsidRDefault="001179BA" w:rsidP="005B71DF">
      <w:pPr>
        <w:keepNext/>
        <w:jc w:val="center"/>
        <w:outlineLvl w:val="0"/>
        <w:rPr>
          <w:b/>
          <w:bCs/>
          <w:lang w:eastAsia="en-US"/>
        </w:rPr>
      </w:pPr>
      <w:bookmarkStart w:id="53" w:name="_Hlk149589550"/>
      <w:bookmarkStart w:id="54" w:name="_Hlk157525848"/>
      <w:bookmarkStart w:id="55" w:name="_Hlk165307223"/>
      <w:r w:rsidRPr="000502C9">
        <w:rPr>
          <w:b/>
          <w:bCs/>
          <w:lang w:eastAsia="en-US"/>
        </w:rPr>
        <w:t>24</w:t>
      </w:r>
      <w:r w:rsidR="00CD11AB" w:rsidRPr="000502C9">
        <w:rPr>
          <w:b/>
          <w:bCs/>
          <w:lang w:eastAsia="en-US"/>
        </w:rPr>
        <w:t>.</w:t>
      </w:r>
    </w:p>
    <w:bookmarkEnd w:id="51"/>
    <w:bookmarkEnd w:id="52"/>
    <w:bookmarkEnd w:id="53"/>
    <w:bookmarkEnd w:id="54"/>
    <w:bookmarkEnd w:id="55"/>
    <w:p w14:paraId="699528A6" w14:textId="77777777" w:rsidR="00120578" w:rsidRPr="00120578" w:rsidRDefault="00120578" w:rsidP="00120578">
      <w:pPr>
        <w:pBdr>
          <w:bottom w:val="single" w:sz="6" w:space="1" w:color="auto"/>
        </w:pBdr>
        <w:jc w:val="both"/>
        <w:rPr>
          <w:b/>
          <w:bCs/>
        </w:rPr>
      </w:pPr>
      <w:r w:rsidRPr="00120578">
        <w:rPr>
          <w:b/>
          <w:bCs/>
          <w:noProof/>
        </w:rPr>
        <w:t>Par projekta „Zini, sargā, copē!” finansējuma iekļaušanu 2024.gada budžetā</w:t>
      </w:r>
    </w:p>
    <w:p w14:paraId="3E6E0CAF" w14:textId="77777777" w:rsidR="00120578" w:rsidRPr="007D18F1" w:rsidRDefault="00120578" w:rsidP="00120578">
      <w:pPr>
        <w:jc w:val="center"/>
      </w:pPr>
      <w:r w:rsidRPr="007D18F1">
        <w:t xml:space="preserve">Ziņo </w:t>
      </w:r>
      <w:r>
        <w:rPr>
          <w:noProof/>
        </w:rPr>
        <w:t>Dagnis Straubergs</w:t>
      </w:r>
    </w:p>
    <w:p w14:paraId="70CD572B" w14:textId="77777777" w:rsidR="00120578" w:rsidRPr="00120578" w:rsidRDefault="00120578" w:rsidP="00120578">
      <w:pPr>
        <w:jc w:val="both"/>
      </w:pPr>
    </w:p>
    <w:p w14:paraId="1095F7EC" w14:textId="77777777" w:rsidR="00120578" w:rsidRPr="00120578" w:rsidRDefault="00120578" w:rsidP="00120578">
      <w:pPr>
        <w:ind w:firstLine="720"/>
        <w:jc w:val="both"/>
        <w:rPr>
          <w:bCs/>
        </w:rPr>
      </w:pPr>
      <w:r w:rsidRPr="00120578">
        <w:t xml:space="preserve">2024. gada 9. maijā saņemts Zivju fonda padomes 2024. gada 30. aprīļa </w:t>
      </w:r>
      <w:r w:rsidRPr="00120578">
        <w:rPr>
          <w:bCs/>
        </w:rPr>
        <w:t>sēdes protokols Nr. </w:t>
      </w:r>
      <w:r w:rsidRPr="00120578">
        <w:rPr>
          <w:noProof/>
        </w:rPr>
        <w:t>4.1-28e/4/2</w:t>
      </w:r>
      <w:r w:rsidRPr="00120578">
        <w:rPr>
          <w:bCs/>
        </w:rPr>
        <w:t>024 ar pieņemtajiem lēmumiem attiecībā uz Zivju fonda 2024. gadā izsludinātajiem pasākumiem.</w:t>
      </w:r>
    </w:p>
    <w:p w14:paraId="6454D067" w14:textId="77777777" w:rsidR="00120578" w:rsidRPr="00120578" w:rsidRDefault="00120578" w:rsidP="00120578">
      <w:pPr>
        <w:ind w:firstLine="720"/>
        <w:jc w:val="both"/>
      </w:pPr>
      <w:r w:rsidRPr="00120578">
        <w:rPr>
          <w:bCs/>
        </w:rPr>
        <w:t xml:space="preserve">Limbažu novada pašvaldības iesniegtajam projektam “Zini, sargā, copē!”, Nr. 24-00-S0ZF04-000007 piešķirts Zivju fonda finansējums </w:t>
      </w:r>
      <w:r w:rsidRPr="00120578">
        <w:t>9 612,14 eiro apmērā.</w:t>
      </w:r>
    </w:p>
    <w:p w14:paraId="24CBFE0C" w14:textId="77777777" w:rsidR="00120578" w:rsidRPr="00120578" w:rsidRDefault="00120578" w:rsidP="00120578">
      <w:pPr>
        <w:ind w:firstLine="720"/>
        <w:jc w:val="both"/>
      </w:pPr>
      <w:r w:rsidRPr="00120578">
        <w:t xml:space="preserve">Atbilstoši Limbažu novada domes 2024. gada 25. janvāra lēmumam Nr. 71 “Par </w:t>
      </w:r>
      <w:r w:rsidRPr="00120578">
        <w:rPr>
          <w:noProof/>
        </w:rPr>
        <w:t>projekta iesniegšanu Valsts Zivju fonda izsludinātajā pasākumā “Sabiedrības informēšana</w:t>
      </w:r>
      <w:r w:rsidRPr="00120578">
        <w:t xml:space="preserve">”” </w:t>
      </w:r>
      <w:r w:rsidRPr="00120578">
        <w:rPr>
          <w:bCs/>
        </w:rPr>
        <w:t>(protokols Nr.2, 69.), projekta “Zini, sargā, copē!” izmaksas 10 820 EUR. Iepirkuma procedūras rezultātā projekta “Zini, sargā, copē!” kopējās izmaksas 10 800,16 EUR, t.sk. Zivju fonda finansējums 9 612,14 EUR, pašvaldības līdzfinansējums 1 188,02 EUR.</w:t>
      </w:r>
    </w:p>
    <w:p w14:paraId="41F48EEA" w14:textId="40E66BD1" w:rsidR="00120578" w:rsidRPr="00767525" w:rsidRDefault="00120578" w:rsidP="00120578">
      <w:pPr>
        <w:ind w:firstLine="720"/>
        <w:jc w:val="both"/>
        <w:rPr>
          <w:b/>
          <w:bCs/>
        </w:rPr>
      </w:pPr>
      <w:r w:rsidRPr="00120578">
        <w:t xml:space="preserve">Pamatojoties uz Pašvaldību likuma 4. panta pirmās daļas 4., 5. un 6. punktu, 10. panta pirmās daļas ievaddaļu un likuma “Par pašvaldību budžetiem” 30. pantu, </w:t>
      </w:r>
      <w:r w:rsidRPr="00767525">
        <w:rPr>
          <w:rFonts w:cs="Tahoma"/>
          <w:b/>
          <w:kern w:val="1"/>
          <w:lang w:eastAsia="hi-IN" w:bidi="hi-IN"/>
        </w:rPr>
        <w:t>a</w:t>
      </w:r>
      <w:r w:rsidRPr="00767525">
        <w:rPr>
          <w:b/>
          <w:bCs/>
        </w:rPr>
        <w:t>tklāti balsojot: PAR</w:t>
      </w:r>
      <w:r w:rsidRPr="00767525">
        <w:t xml:space="preserve"> – 1</w:t>
      </w:r>
      <w:r>
        <w:t>3</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Pr>
          <w:rFonts w:eastAsia="Calibri"/>
          <w:szCs w:val="22"/>
          <w:lang w:eastAsia="en-US"/>
        </w:rPr>
        <w:t xml:space="preserve">balsojumā nepiedalās deputāte </w:t>
      </w:r>
      <w:r w:rsidRPr="00767525">
        <w:rPr>
          <w:rFonts w:eastAsia="Calibri"/>
          <w:szCs w:val="22"/>
          <w:lang w:eastAsia="en-US"/>
        </w:rPr>
        <w:t xml:space="preserve">Regīna Tamane, </w:t>
      </w:r>
      <w:r w:rsidRPr="00767525">
        <w:t>Limbažu novada dome</w:t>
      </w:r>
      <w:r w:rsidRPr="00767525">
        <w:rPr>
          <w:b/>
          <w:bCs/>
        </w:rPr>
        <w:t xml:space="preserve"> NOLEMJ:</w:t>
      </w:r>
    </w:p>
    <w:p w14:paraId="1C92F403" w14:textId="7C9D8497" w:rsidR="00120578" w:rsidRPr="00120578" w:rsidRDefault="00120578" w:rsidP="00120578">
      <w:pPr>
        <w:ind w:firstLine="720"/>
        <w:jc w:val="both"/>
      </w:pPr>
    </w:p>
    <w:p w14:paraId="4CA7DD72" w14:textId="77777777" w:rsidR="00120578" w:rsidRPr="00120578" w:rsidRDefault="00120578" w:rsidP="00120578">
      <w:pPr>
        <w:numPr>
          <w:ilvl w:val="0"/>
          <w:numId w:val="41"/>
        </w:numPr>
        <w:ind w:left="357" w:hanging="357"/>
        <w:contextualSpacing/>
        <w:jc w:val="both"/>
        <w:rPr>
          <w:lang w:eastAsia="hi-IN" w:bidi="hi-IN"/>
        </w:rPr>
      </w:pPr>
      <w:r w:rsidRPr="00120578">
        <w:rPr>
          <w:rFonts w:eastAsia="Arial Unicode MS"/>
          <w:kern w:val="1"/>
          <w:lang w:eastAsia="hi-IN" w:bidi="hi-IN"/>
        </w:rPr>
        <w:t xml:space="preserve">Iekļaut 2024. gada budžetā </w:t>
      </w:r>
      <w:r w:rsidRPr="00120578">
        <w:t xml:space="preserve">projektam </w:t>
      </w:r>
      <w:r w:rsidRPr="00120578">
        <w:rPr>
          <w:bCs/>
          <w:lang w:eastAsia="en-US"/>
        </w:rPr>
        <w:t xml:space="preserve">„Zini, sargā, copē!” </w:t>
      </w:r>
      <w:r w:rsidRPr="00120578">
        <w:t>piešķirto Zivju fonda finansējumu 9 612,14 EUR apmērā.</w:t>
      </w:r>
    </w:p>
    <w:p w14:paraId="5EE74DC2" w14:textId="77777777" w:rsidR="00120578" w:rsidRPr="00120578" w:rsidRDefault="00120578" w:rsidP="00120578">
      <w:pPr>
        <w:numPr>
          <w:ilvl w:val="0"/>
          <w:numId w:val="41"/>
        </w:numPr>
        <w:ind w:left="357" w:hanging="357"/>
        <w:contextualSpacing/>
        <w:jc w:val="both"/>
        <w:rPr>
          <w:strike/>
          <w:lang w:eastAsia="hi-IN" w:bidi="hi-IN"/>
        </w:rPr>
      </w:pPr>
      <w:r w:rsidRPr="00120578">
        <w:t>Projekta līdzfinansējumu 1 188,02 EUR apmērā nodrošināt no Limbažu novada pašvaldības nesadalītā naudas atlikuma.</w:t>
      </w:r>
    </w:p>
    <w:p w14:paraId="6A9EE22B" w14:textId="77777777" w:rsidR="00120578" w:rsidRPr="00120578" w:rsidRDefault="00120578" w:rsidP="00120578">
      <w:pPr>
        <w:numPr>
          <w:ilvl w:val="0"/>
          <w:numId w:val="41"/>
        </w:numPr>
        <w:ind w:left="357" w:hanging="357"/>
        <w:jc w:val="both"/>
        <w:rPr>
          <w:bCs/>
        </w:rPr>
      </w:pPr>
      <w:r w:rsidRPr="00120578">
        <w:rPr>
          <w:lang w:eastAsia="hi-IN" w:bidi="hi-IN"/>
        </w:rPr>
        <w:t>Piešķirto finansējumu iekļaut kārtējās domes sēdes lēmuma projektā “Grozījumi Limbažu novada pašvaldības domes 2024. gada 21.februāra saistošajos noteikumos Nr.8 „Par Limbažu novada pašvaldības 2024. gada budžetu”.</w:t>
      </w:r>
    </w:p>
    <w:p w14:paraId="6C576B87" w14:textId="77777777" w:rsidR="00120578" w:rsidRPr="00120578" w:rsidRDefault="00120578" w:rsidP="00120578">
      <w:pPr>
        <w:numPr>
          <w:ilvl w:val="0"/>
          <w:numId w:val="41"/>
        </w:numPr>
        <w:ind w:left="357" w:hanging="357"/>
        <w:contextualSpacing/>
        <w:jc w:val="both"/>
        <w:rPr>
          <w:color w:val="000000"/>
          <w:lang w:eastAsia="hi-IN" w:bidi="hi-IN"/>
        </w:rPr>
      </w:pPr>
      <w:r w:rsidRPr="00120578">
        <w:rPr>
          <w:color w:val="000000"/>
          <w:lang w:eastAsia="hi-IN" w:bidi="hi-IN"/>
        </w:rPr>
        <w:t>Atbildīgos par finansējuma iekļaušanu budžetā noteikt Finanšu un ekonomikas nodaļas ekonomistus.</w:t>
      </w:r>
    </w:p>
    <w:p w14:paraId="70C50710" w14:textId="77777777" w:rsidR="00120578" w:rsidRPr="00120578" w:rsidRDefault="00120578" w:rsidP="00120578">
      <w:pPr>
        <w:numPr>
          <w:ilvl w:val="0"/>
          <w:numId w:val="41"/>
        </w:numPr>
        <w:ind w:left="357" w:hanging="357"/>
        <w:contextualSpacing/>
        <w:jc w:val="both"/>
        <w:rPr>
          <w:lang w:eastAsia="hi-IN" w:bidi="hi-IN"/>
        </w:rPr>
      </w:pPr>
      <w:r w:rsidRPr="00120578">
        <w:rPr>
          <w:lang w:eastAsia="hi-IN" w:bidi="hi-IN"/>
        </w:rPr>
        <w:t>Atbildīgo par projektu vadību noteikt pašvaldības aģentūras “LAUTA” publisko ūdeņu apsaimniekošanas nodaļas vadītāju Jāni Remesu, atbildīgo par atskaišu sagatavošanu un iesniegšanu noteikt Attīstības un projektu nodaļas vadītāja vietnieci attīstības jautājumos Sarmu Kacaru.</w:t>
      </w:r>
    </w:p>
    <w:p w14:paraId="51ACD5BD" w14:textId="77777777" w:rsidR="00120578" w:rsidRPr="00120578" w:rsidRDefault="00120578" w:rsidP="00120578">
      <w:pPr>
        <w:numPr>
          <w:ilvl w:val="0"/>
          <w:numId w:val="41"/>
        </w:numPr>
        <w:ind w:left="357" w:hanging="357"/>
        <w:contextualSpacing/>
        <w:jc w:val="both"/>
        <w:rPr>
          <w:lang w:eastAsia="hi-IN" w:bidi="hi-IN"/>
        </w:rPr>
      </w:pPr>
      <w:r w:rsidRPr="00120578">
        <w:rPr>
          <w:bCs/>
        </w:rPr>
        <w:t xml:space="preserve">Kontroli par lēmuma izpildi uzdot </w:t>
      </w:r>
      <w:r w:rsidRPr="00120578">
        <w:t>Limbažu novada pašvaldības izpilddirektoram.</w:t>
      </w:r>
    </w:p>
    <w:p w14:paraId="70B82E17" w14:textId="77777777" w:rsidR="008073CA" w:rsidRDefault="008073CA" w:rsidP="005B71DF">
      <w:pPr>
        <w:jc w:val="both"/>
        <w:rPr>
          <w:bCs/>
        </w:rPr>
      </w:pPr>
    </w:p>
    <w:p w14:paraId="34C2496F" w14:textId="77777777" w:rsidR="0070159F" w:rsidRPr="008073CA" w:rsidRDefault="0070159F" w:rsidP="005B71DF">
      <w:pPr>
        <w:jc w:val="both"/>
        <w:rPr>
          <w:bCs/>
        </w:rPr>
      </w:pPr>
    </w:p>
    <w:p w14:paraId="5727067B" w14:textId="652ABD6F" w:rsidR="00F322EC" w:rsidRPr="000502C9" w:rsidRDefault="00F322EC" w:rsidP="00F322EC">
      <w:pPr>
        <w:jc w:val="both"/>
        <w:rPr>
          <w:b/>
          <w:bCs/>
        </w:rPr>
      </w:pPr>
      <w:bookmarkStart w:id="56" w:name="_Hlk112594901"/>
      <w:bookmarkStart w:id="57" w:name="_Hlk115094972"/>
      <w:r w:rsidRPr="000502C9">
        <w:rPr>
          <w:b/>
          <w:bCs/>
        </w:rPr>
        <w:t>Lēmums Nr.</w:t>
      </w:r>
      <w:r w:rsidR="00A16C1F" w:rsidRPr="00A16C1F">
        <w:rPr>
          <w:b/>
          <w:bCs/>
        </w:rPr>
        <w:t xml:space="preserve"> </w:t>
      </w:r>
      <w:r w:rsidR="00136871">
        <w:rPr>
          <w:b/>
          <w:bCs/>
        </w:rPr>
        <w:t>439</w:t>
      </w:r>
    </w:p>
    <w:p w14:paraId="3303B74B" w14:textId="3EEE5FDD" w:rsidR="0085005A" w:rsidRPr="000502C9" w:rsidRDefault="0085005A" w:rsidP="005B71DF">
      <w:pPr>
        <w:keepNext/>
        <w:jc w:val="center"/>
        <w:outlineLvl w:val="0"/>
        <w:rPr>
          <w:b/>
          <w:bCs/>
          <w:lang w:eastAsia="en-US"/>
        </w:rPr>
      </w:pPr>
      <w:bookmarkStart w:id="58" w:name="_Hlk149590289"/>
      <w:r w:rsidRPr="000502C9">
        <w:rPr>
          <w:b/>
          <w:bCs/>
          <w:lang w:eastAsia="en-US"/>
        </w:rPr>
        <w:t>25</w:t>
      </w:r>
      <w:r w:rsidR="00CD11AB" w:rsidRPr="000502C9">
        <w:rPr>
          <w:b/>
          <w:bCs/>
          <w:lang w:eastAsia="en-US"/>
        </w:rPr>
        <w:t>.</w:t>
      </w:r>
    </w:p>
    <w:bookmarkEnd w:id="56"/>
    <w:bookmarkEnd w:id="57"/>
    <w:bookmarkEnd w:id="58"/>
    <w:p w14:paraId="12A7D22E" w14:textId="77777777" w:rsidR="008A7140" w:rsidRPr="008A7140" w:rsidRDefault="008A7140" w:rsidP="008A7140">
      <w:pPr>
        <w:pBdr>
          <w:bottom w:val="single" w:sz="6" w:space="1" w:color="auto"/>
        </w:pBdr>
        <w:jc w:val="both"/>
        <w:rPr>
          <w:b/>
          <w:bCs/>
        </w:rPr>
      </w:pPr>
      <w:r w:rsidRPr="008A7140">
        <w:rPr>
          <w:b/>
          <w:bCs/>
          <w:noProof/>
        </w:rPr>
        <w:t>Par projekta "Zivju resursu aizsardzības nodrošināšana Limbažu novadā" iekļaušanu Limbažu novada pašvaldības 2024. gada budžetā</w:t>
      </w:r>
    </w:p>
    <w:p w14:paraId="7578AE71" w14:textId="77777777" w:rsidR="008A7140" w:rsidRPr="007D18F1" w:rsidRDefault="008A7140" w:rsidP="008A7140">
      <w:pPr>
        <w:jc w:val="center"/>
      </w:pPr>
      <w:r w:rsidRPr="007D18F1">
        <w:t xml:space="preserve">Ziņo </w:t>
      </w:r>
      <w:r>
        <w:rPr>
          <w:noProof/>
        </w:rPr>
        <w:t>Dagnis Straubergs</w:t>
      </w:r>
    </w:p>
    <w:p w14:paraId="130BE310" w14:textId="77777777" w:rsidR="008A7140" w:rsidRPr="008A7140" w:rsidRDefault="008A7140" w:rsidP="008A7140">
      <w:pPr>
        <w:jc w:val="both"/>
      </w:pPr>
    </w:p>
    <w:p w14:paraId="4A128D97" w14:textId="77777777" w:rsidR="008A7140" w:rsidRPr="008A7140" w:rsidRDefault="008A7140" w:rsidP="008A7140">
      <w:pPr>
        <w:ind w:firstLine="720"/>
        <w:jc w:val="both"/>
        <w:rPr>
          <w:bCs/>
        </w:rPr>
      </w:pPr>
      <w:r w:rsidRPr="008A7140">
        <w:lastRenderedPageBreak/>
        <w:t xml:space="preserve">2024. gada 9. maijā saņemts Zivju fonda padomes 2024. gada 30. aprīļa </w:t>
      </w:r>
      <w:r w:rsidRPr="008A7140">
        <w:rPr>
          <w:bCs/>
        </w:rPr>
        <w:t>sēdes protokols Nr. </w:t>
      </w:r>
      <w:r w:rsidRPr="008A7140">
        <w:rPr>
          <w:noProof/>
        </w:rPr>
        <w:t>4.1-28e/4/2</w:t>
      </w:r>
      <w:r w:rsidRPr="008A7140">
        <w:rPr>
          <w:bCs/>
        </w:rPr>
        <w:t>024 ar pieņemtajiem lēmumiem attiecībā uz Zivju fonda 2024. gadā izsludinātajiem pasākumiem.</w:t>
      </w:r>
    </w:p>
    <w:p w14:paraId="44CEBD36" w14:textId="77777777" w:rsidR="008A7140" w:rsidRPr="008A7140" w:rsidRDefault="008A7140" w:rsidP="008A7140">
      <w:pPr>
        <w:ind w:firstLine="720"/>
        <w:jc w:val="both"/>
      </w:pPr>
      <w:r w:rsidRPr="008A7140">
        <w:rPr>
          <w:bCs/>
          <w:spacing w:val="6"/>
        </w:rPr>
        <w:t xml:space="preserve">Limbažu novada pašvaldības iesniegtajam projektam “Zivju resursu aizsardzības nodrošināšana Limbažu novadā”, Nr. 24-00-S0ZF04-000017, piešķirts Zivju fonda finansējums 1 </w:t>
      </w:r>
      <w:r w:rsidRPr="008A7140">
        <w:rPr>
          <w:spacing w:val="6"/>
        </w:rPr>
        <w:t>381,66 EUR apmērā</w:t>
      </w:r>
      <w:r w:rsidRPr="008A7140">
        <w:t>.</w:t>
      </w:r>
    </w:p>
    <w:p w14:paraId="4A3D94E9" w14:textId="77777777" w:rsidR="008A7140" w:rsidRPr="008A7140" w:rsidRDefault="008A7140" w:rsidP="008A7140">
      <w:pPr>
        <w:ind w:firstLine="720"/>
        <w:jc w:val="both"/>
      </w:pPr>
      <w:r w:rsidRPr="008A7140">
        <w:t>P</w:t>
      </w:r>
      <w:r w:rsidRPr="008A7140">
        <w:rPr>
          <w:noProof/>
        </w:rPr>
        <w:t xml:space="preserve">rojekta “Zivju resursu aizsardzības nodrošināšana Limbažu novadā” </w:t>
      </w:r>
      <w:r w:rsidRPr="008A7140">
        <w:rPr>
          <w:bCs/>
        </w:rPr>
        <w:t>kopējās izmaksas 1 552,43 EUR, t.sk. Zivju fonda finansējums 1 381,66 EUR, pašvaldības līdzfinansējums 170,77 EUR.</w:t>
      </w:r>
    </w:p>
    <w:p w14:paraId="5612F46F" w14:textId="77777777" w:rsidR="008A7140" w:rsidRPr="00767525" w:rsidRDefault="008A7140" w:rsidP="008A7140">
      <w:pPr>
        <w:ind w:firstLine="720"/>
        <w:jc w:val="both"/>
        <w:rPr>
          <w:b/>
          <w:bCs/>
        </w:rPr>
      </w:pPr>
      <w:r w:rsidRPr="008A7140">
        <w:t xml:space="preserve">Pamatojoties uz Pašvaldību likuma 4.panta pirmās daļas 20.punktu, 10.panta pirmās daļas 21.punktu un likuma “Par pašvaldību budžetiem” 30.pantu, </w:t>
      </w:r>
      <w:r w:rsidRPr="00767525">
        <w:rPr>
          <w:rFonts w:cs="Tahoma"/>
          <w:b/>
          <w:kern w:val="1"/>
          <w:lang w:eastAsia="hi-IN" w:bidi="hi-IN"/>
        </w:rPr>
        <w:t>a</w:t>
      </w:r>
      <w:r w:rsidRPr="00767525">
        <w:rPr>
          <w:b/>
          <w:bCs/>
        </w:rPr>
        <w:t>tklāti balsojot: PAR</w:t>
      </w:r>
      <w:r w:rsidRPr="00767525">
        <w:t xml:space="preserve"> – 1</w:t>
      </w:r>
      <w:r>
        <w:t>4</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412B97D4" w14:textId="4499A9C6" w:rsidR="008A7140" w:rsidRPr="008A7140" w:rsidRDefault="008A7140" w:rsidP="008A7140">
      <w:pPr>
        <w:ind w:firstLine="720"/>
        <w:jc w:val="both"/>
        <w:rPr>
          <w:b/>
          <w:bCs/>
        </w:rPr>
      </w:pPr>
    </w:p>
    <w:p w14:paraId="406C78E2" w14:textId="77777777" w:rsidR="008A7140" w:rsidRPr="008A7140" w:rsidRDefault="008A7140" w:rsidP="008A7140">
      <w:pPr>
        <w:numPr>
          <w:ilvl w:val="0"/>
          <w:numId w:val="42"/>
        </w:numPr>
        <w:ind w:left="357" w:hanging="357"/>
        <w:contextualSpacing/>
        <w:jc w:val="both"/>
        <w:rPr>
          <w:lang w:eastAsia="hi-IN" w:bidi="hi-IN"/>
        </w:rPr>
      </w:pPr>
      <w:r w:rsidRPr="008A7140">
        <w:rPr>
          <w:rFonts w:eastAsia="Arial Unicode MS"/>
          <w:kern w:val="1"/>
          <w:lang w:eastAsia="hi-IN" w:bidi="hi-IN"/>
        </w:rPr>
        <w:t xml:space="preserve">Iekļaut 2024. gada budžetā </w:t>
      </w:r>
      <w:r w:rsidRPr="008A7140">
        <w:t xml:space="preserve">projektam </w:t>
      </w:r>
      <w:r w:rsidRPr="008A7140">
        <w:rPr>
          <w:bCs/>
          <w:lang w:eastAsia="en-US"/>
        </w:rPr>
        <w:t>„</w:t>
      </w:r>
      <w:r w:rsidRPr="008A7140">
        <w:rPr>
          <w:bCs/>
        </w:rPr>
        <w:t>Zivju resursu aizsardzības nodrošināšana Limbažu novadā</w:t>
      </w:r>
      <w:r w:rsidRPr="008A7140">
        <w:rPr>
          <w:bCs/>
          <w:lang w:eastAsia="en-US"/>
        </w:rPr>
        <w:t xml:space="preserve">” </w:t>
      </w:r>
      <w:r w:rsidRPr="008A7140">
        <w:t>piešķirto Zivju fonda finansējumu 1 381,66 EUR apmērā.</w:t>
      </w:r>
    </w:p>
    <w:p w14:paraId="1C6639EA" w14:textId="77777777" w:rsidR="008A7140" w:rsidRPr="008A7140" w:rsidRDefault="008A7140" w:rsidP="008A7140">
      <w:pPr>
        <w:numPr>
          <w:ilvl w:val="0"/>
          <w:numId w:val="42"/>
        </w:numPr>
        <w:ind w:left="357" w:hanging="357"/>
        <w:contextualSpacing/>
        <w:jc w:val="both"/>
        <w:rPr>
          <w:lang w:eastAsia="hi-IN" w:bidi="hi-IN"/>
        </w:rPr>
      </w:pPr>
      <w:r w:rsidRPr="008A7140">
        <w:t>Projekta līdzfinansējumu 170,77 EUR apmērā nodrošināt no Limbažu novada pašvaldības aģentūras “LAUTA” 2024.gada budžetā plānotā finansējuma licencētai makšķerēšanai.</w:t>
      </w:r>
    </w:p>
    <w:p w14:paraId="18C8883F" w14:textId="77777777" w:rsidR="008A7140" w:rsidRPr="008A7140" w:rsidRDefault="008A7140" w:rsidP="008A7140">
      <w:pPr>
        <w:numPr>
          <w:ilvl w:val="0"/>
          <w:numId w:val="42"/>
        </w:numPr>
        <w:ind w:left="357" w:hanging="357"/>
        <w:contextualSpacing/>
        <w:jc w:val="both"/>
        <w:rPr>
          <w:lang w:eastAsia="hi-IN" w:bidi="hi-IN"/>
        </w:rPr>
      </w:pPr>
      <w:r w:rsidRPr="008A7140">
        <w:t>Uzdot Finanšu un ekonomikas nodaļas grāmatvedības daļai veikt pārskaitījumu no aģentūras “LAUTA” budžetā plānotajiem līdzekļiem licencētai makšķerēšanai uz Limbažu novada pašvaldības budžetu 2.punktā norādītā līdzfinansējuma apmērā.</w:t>
      </w:r>
    </w:p>
    <w:p w14:paraId="601FA23D" w14:textId="77777777" w:rsidR="008A7140" w:rsidRPr="008A7140" w:rsidRDefault="008A7140" w:rsidP="008A7140">
      <w:pPr>
        <w:numPr>
          <w:ilvl w:val="0"/>
          <w:numId w:val="42"/>
        </w:numPr>
        <w:ind w:left="357" w:hanging="357"/>
        <w:jc w:val="both"/>
        <w:rPr>
          <w:bCs/>
        </w:rPr>
      </w:pPr>
      <w:r w:rsidRPr="008A7140">
        <w:rPr>
          <w:lang w:eastAsia="hi-IN" w:bidi="hi-IN"/>
        </w:rPr>
        <w:t>Piešķirto finansējumu iekļaut kārtējās domes sēdes lēmuma projektā “Grozījumi Limbažu novada pašvaldības domes 2024. gada 21.februāra saistošajos noteikumos Nr.8 „Par Limbažu novada pašvaldības 2024. gada budžetu”.</w:t>
      </w:r>
    </w:p>
    <w:p w14:paraId="389FF7B2" w14:textId="77777777" w:rsidR="008A7140" w:rsidRPr="008A7140" w:rsidRDefault="008A7140" w:rsidP="008A7140">
      <w:pPr>
        <w:numPr>
          <w:ilvl w:val="0"/>
          <w:numId w:val="42"/>
        </w:numPr>
        <w:ind w:left="357" w:hanging="357"/>
        <w:contextualSpacing/>
        <w:jc w:val="both"/>
        <w:rPr>
          <w:color w:val="000000"/>
          <w:lang w:eastAsia="hi-IN" w:bidi="hi-IN"/>
        </w:rPr>
      </w:pPr>
      <w:r w:rsidRPr="008A7140">
        <w:rPr>
          <w:color w:val="000000"/>
          <w:lang w:eastAsia="hi-IN" w:bidi="hi-IN"/>
        </w:rPr>
        <w:t>Atbildīgos par finansējuma iekļaušanu budžetā noteikt Finanšu un ekonomikas nodaļas ekonomistus.</w:t>
      </w:r>
    </w:p>
    <w:p w14:paraId="6BEE32F7" w14:textId="77777777" w:rsidR="008A7140" w:rsidRPr="008A7140" w:rsidRDefault="008A7140" w:rsidP="008A7140">
      <w:pPr>
        <w:numPr>
          <w:ilvl w:val="0"/>
          <w:numId w:val="42"/>
        </w:numPr>
        <w:ind w:left="357" w:hanging="357"/>
        <w:contextualSpacing/>
        <w:jc w:val="both"/>
        <w:rPr>
          <w:color w:val="000000"/>
          <w:lang w:eastAsia="hi-IN" w:bidi="hi-IN"/>
        </w:rPr>
      </w:pPr>
      <w:r w:rsidRPr="008A7140">
        <w:rPr>
          <w:color w:val="000000"/>
          <w:lang w:eastAsia="hi-IN" w:bidi="hi-IN"/>
        </w:rPr>
        <w:t>Atbildīgo par līdzfinansējuma pārvirzīšanu noteikt Finanšu un ekonomikas grāmatvedības daļu.</w:t>
      </w:r>
    </w:p>
    <w:p w14:paraId="2C261CA0" w14:textId="77777777" w:rsidR="008A7140" w:rsidRPr="008A7140" w:rsidRDefault="008A7140" w:rsidP="008A7140">
      <w:pPr>
        <w:numPr>
          <w:ilvl w:val="0"/>
          <w:numId w:val="42"/>
        </w:numPr>
        <w:ind w:left="357" w:hanging="357"/>
        <w:contextualSpacing/>
        <w:jc w:val="both"/>
        <w:rPr>
          <w:lang w:eastAsia="hi-IN" w:bidi="hi-IN"/>
        </w:rPr>
      </w:pPr>
      <w:r w:rsidRPr="008A7140">
        <w:rPr>
          <w:lang w:eastAsia="hi-IN" w:bidi="hi-IN"/>
        </w:rPr>
        <w:t>Atbildīgo par projektu vadību noteikt pašvaldības aģentūras “LAUTA” publisko ūdeņu apsaimniekošanas nodaļas vadītāju Jāni Remesu, atbildīgo par atskaišu sagatavošanu un iesniegšanu noteikt Attīstības un projektu nodaļas vadītāja vietnieci attīstības jautājumos Sarmu Kacaru.</w:t>
      </w:r>
    </w:p>
    <w:p w14:paraId="4D24F95F" w14:textId="77777777" w:rsidR="008A7140" w:rsidRPr="008A7140" w:rsidRDefault="008A7140" w:rsidP="008A7140">
      <w:pPr>
        <w:numPr>
          <w:ilvl w:val="0"/>
          <w:numId w:val="42"/>
        </w:numPr>
        <w:ind w:left="357" w:hanging="357"/>
        <w:contextualSpacing/>
        <w:jc w:val="both"/>
        <w:rPr>
          <w:lang w:eastAsia="hi-IN" w:bidi="hi-IN"/>
        </w:rPr>
      </w:pPr>
      <w:r w:rsidRPr="008A7140">
        <w:rPr>
          <w:bCs/>
        </w:rPr>
        <w:t xml:space="preserve">Kontroli par lēmuma izpildi uzdot </w:t>
      </w:r>
      <w:r w:rsidRPr="008A7140">
        <w:t>Limbažu novada pašvaldības izpilddirektoram.</w:t>
      </w:r>
    </w:p>
    <w:p w14:paraId="48447DE1" w14:textId="77777777" w:rsidR="00555B6B" w:rsidRDefault="00555B6B" w:rsidP="005B71DF">
      <w:pPr>
        <w:jc w:val="both"/>
        <w:rPr>
          <w:bCs/>
        </w:rPr>
      </w:pPr>
    </w:p>
    <w:p w14:paraId="22D24C9E" w14:textId="77777777" w:rsidR="000A4A70" w:rsidRPr="00555B6B" w:rsidRDefault="000A4A70" w:rsidP="005B71DF">
      <w:pPr>
        <w:jc w:val="both"/>
        <w:rPr>
          <w:bCs/>
        </w:rPr>
      </w:pPr>
    </w:p>
    <w:p w14:paraId="0F308D01" w14:textId="583C6068" w:rsidR="00F322EC" w:rsidRPr="000502C9" w:rsidRDefault="00F322EC" w:rsidP="00F322EC">
      <w:pPr>
        <w:jc w:val="both"/>
        <w:rPr>
          <w:b/>
          <w:bCs/>
        </w:rPr>
      </w:pPr>
      <w:bookmarkStart w:id="59" w:name="_Hlk112595243"/>
      <w:bookmarkStart w:id="60" w:name="_Hlk115095412"/>
      <w:r w:rsidRPr="000502C9">
        <w:rPr>
          <w:b/>
          <w:bCs/>
        </w:rPr>
        <w:t xml:space="preserve">Lēmums Nr. </w:t>
      </w:r>
      <w:r w:rsidR="00136871">
        <w:rPr>
          <w:b/>
          <w:bCs/>
        </w:rPr>
        <w:t>440</w:t>
      </w:r>
    </w:p>
    <w:p w14:paraId="6D2156D4" w14:textId="138FCFEC" w:rsidR="0085005A" w:rsidRPr="000502C9" w:rsidRDefault="0085005A" w:rsidP="005B71DF">
      <w:pPr>
        <w:keepNext/>
        <w:jc w:val="center"/>
        <w:outlineLvl w:val="0"/>
        <w:rPr>
          <w:b/>
          <w:bCs/>
          <w:lang w:eastAsia="en-US"/>
        </w:rPr>
      </w:pPr>
      <w:bookmarkStart w:id="61" w:name="_Hlk157526911"/>
      <w:r w:rsidRPr="000502C9">
        <w:rPr>
          <w:b/>
          <w:bCs/>
          <w:lang w:eastAsia="en-US"/>
        </w:rPr>
        <w:t>26</w:t>
      </w:r>
      <w:r w:rsidR="00CD11AB" w:rsidRPr="000502C9">
        <w:rPr>
          <w:b/>
          <w:bCs/>
          <w:lang w:eastAsia="en-US"/>
        </w:rPr>
        <w:t>.</w:t>
      </w:r>
    </w:p>
    <w:bookmarkEnd w:id="59"/>
    <w:bookmarkEnd w:id="60"/>
    <w:bookmarkEnd w:id="61"/>
    <w:p w14:paraId="65AB3CC5" w14:textId="77777777" w:rsidR="008A7140" w:rsidRPr="008A7140" w:rsidRDefault="008A7140" w:rsidP="008A7140">
      <w:pPr>
        <w:pBdr>
          <w:bottom w:val="single" w:sz="6" w:space="1" w:color="auto"/>
        </w:pBdr>
        <w:jc w:val="both"/>
        <w:rPr>
          <w:b/>
          <w:bCs/>
        </w:rPr>
      </w:pPr>
      <w:r w:rsidRPr="008A7140">
        <w:rPr>
          <w:b/>
          <w:bCs/>
          <w:noProof/>
        </w:rPr>
        <w:t>Par līdzfinansējuma piešķiršanu projekta "Bērnu rotaļu laukuma izveide Pociemā" īstenošanai</w:t>
      </w:r>
    </w:p>
    <w:p w14:paraId="0495369E" w14:textId="77777777" w:rsidR="008A7140" w:rsidRPr="007D18F1" w:rsidRDefault="008A7140" w:rsidP="008A7140">
      <w:pPr>
        <w:jc w:val="center"/>
      </w:pPr>
      <w:r w:rsidRPr="007D18F1">
        <w:t xml:space="preserve">Ziņo </w:t>
      </w:r>
      <w:r>
        <w:rPr>
          <w:noProof/>
        </w:rPr>
        <w:t>Dagnis Straubergs</w:t>
      </w:r>
    </w:p>
    <w:p w14:paraId="4810D2AB" w14:textId="77777777" w:rsidR="008A7140" w:rsidRPr="008A7140" w:rsidRDefault="008A7140" w:rsidP="008A7140">
      <w:pPr>
        <w:jc w:val="both"/>
      </w:pPr>
    </w:p>
    <w:p w14:paraId="486EB2E0" w14:textId="77777777" w:rsidR="008A7140" w:rsidRPr="008A7140" w:rsidRDefault="008A7140" w:rsidP="008A7140">
      <w:pPr>
        <w:ind w:firstLine="720"/>
        <w:jc w:val="both"/>
        <w:rPr>
          <w:noProof/>
        </w:rPr>
      </w:pPr>
      <w:r w:rsidRPr="008A7140">
        <w:t xml:space="preserve">2023. gada 26. oktobrī Limbažu novada dome pieņēma lēmumu Nr. 869 </w:t>
      </w:r>
      <w:r w:rsidRPr="008A7140">
        <w:rPr>
          <w:bCs/>
          <w:lang w:eastAsia="en-US"/>
        </w:rPr>
        <w:t xml:space="preserve">(protokols Nr. 13, 38.) “Par </w:t>
      </w:r>
      <w:r w:rsidRPr="008A7140">
        <w:rPr>
          <w:noProof/>
        </w:rPr>
        <w:t>projekta "</w:t>
      </w:r>
      <w:r w:rsidRPr="008A7140">
        <w:rPr>
          <w:bCs/>
        </w:rPr>
        <w:t>Bērnu rotaļu laukuma izveide Pociemā</w:t>
      </w:r>
      <w:r w:rsidRPr="008A7140">
        <w:rPr>
          <w:noProof/>
        </w:rPr>
        <w:t>” sagatavošanu un iesniegšanu”.</w:t>
      </w:r>
    </w:p>
    <w:p w14:paraId="59D12386" w14:textId="77777777" w:rsidR="008A7140" w:rsidRPr="008A7140" w:rsidRDefault="008A7140" w:rsidP="008A7140">
      <w:pPr>
        <w:ind w:firstLine="720"/>
        <w:jc w:val="both"/>
        <w:rPr>
          <w:bCs/>
          <w:lang w:eastAsia="en-US"/>
        </w:rPr>
      </w:pPr>
      <w:r w:rsidRPr="008A7140">
        <w:rPr>
          <w:noProof/>
        </w:rPr>
        <w:t>Projektā "</w:t>
      </w:r>
      <w:r w:rsidRPr="008A7140">
        <w:rPr>
          <w:bCs/>
        </w:rPr>
        <w:t>Bērnu rotaļu laukuma izveide Pociemā</w:t>
      </w:r>
      <w:r w:rsidRPr="008A7140">
        <w:rPr>
          <w:noProof/>
        </w:rPr>
        <w:t xml:space="preserve">” (turpmāk – Projekts) paredzēts Liepu ielā 1, Pociemā, Katvaru pagastā, izveidot gumijas mulča seguma rotaļu laukumu ar vairākām rotaļu ierīcēm: rotaļu komplekss, dubultās šūpoles un līdzsvara šūpoles. </w:t>
      </w:r>
    </w:p>
    <w:p w14:paraId="474CB7F3" w14:textId="77777777" w:rsidR="008A7140" w:rsidRPr="008A7140" w:rsidRDefault="008A7140" w:rsidP="008A7140">
      <w:pPr>
        <w:ind w:firstLine="720"/>
        <w:jc w:val="both"/>
      </w:pPr>
      <w:r w:rsidRPr="008A7140">
        <w:t>2024. gada 23. februārī Lauku atbalsta dienesta Ziemeļvidzemes reģionālā lauksaimniecības pārvalde (turpmāk – LAD) pieņēma lēmumu Nr.</w:t>
      </w:r>
      <w:r w:rsidRPr="008A7140">
        <w:rPr>
          <w:noProof/>
          <w:color w:val="000000"/>
        </w:rPr>
        <w:t xml:space="preserve"> 09.6-11/24/187-e</w:t>
      </w:r>
      <w:r w:rsidRPr="008A7140">
        <w:t xml:space="preserve"> “Par projekta iesnieguma Nr.23-09-AL20-A019.2202-000007 apstiprināšanu”, kurā noteiktas projekta attiecināmās izmaksas 19 956,12  EUR, no kurām publiskais Eiropas Lauksaimniecības fonda lauku attīstībai (turpmāk – ELFLA) finansējums ir 17 960,61 EUR. </w:t>
      </w:r>
    </w:p>
    <w:p w14:paraId="6539D12C" w14:textId="77777777" w:rsidR="008A7140" w:rsidRPr="008A7140" w:rsidRDefault="008A7140" w:rsidP="008A7140">
      <w:pPr>
        <w:ind w:firstLine="720"/>
        <w:jc w:val="both"/>
      </w:pPr>
      <w:r w:rsidRPr="008A7140">
        <w:lastRenderedPageBreak/>
        <w:t>Atbilstoši iepirkuma ,,</w:t>
      </w:r>
      <w:r w:rsidRPr="008A7140">
        <w:rPr>
          <w:bCs/>
        </w:rPr>
        <w:t>Bērnu rotaļu laukuma iekārtu piegāde un uzstādīšana Pociemā, Katvaru pagastā, Limbažu novadā</w:t>
      </w:r>
      <w:r w:rsidRPr="008A7140">
        <w:t>”, identifikācijas Nr. LNP 2024/50, rezultātiem, Projekta kopējās izmaksas ir 20 850,31 EUR, t.sk. PVN.</w:t>
      </w:r>
    </w:p>
    <w:p w14:paraId="761A7466" w14:textId="77777777" w:rsidR="008A7140" w:rsidRPr="008A7140" w:rsidRDefault="008A7140" w:rsidP="008A7140">
      <w:pPr>
        <w:ind w:firstLine="720"/>
        <w:jc w:val="both"/>
      </w:pPr>
      <w:r w:rsidRPr="008A7140">
        <w:t xml:space="preserve">Projekta īstenošanai nepieciešams Limbažu novada pašvaldības līdzfinansējums 2889,70 EUR. </w:t>
      </w:r>
    </w:p>
    <w:p w14:paraId="6FF07113" w14:textId="77777777" w:rsidR="008A7140" w:rsidRPr="008A7140" w:rsidRDefault="008A7140" w:rsidP="008A7140">
      <w:pPr>
        <w:ind w:firstLine="720"/>
        <w:jc w:val="both"/>
      </w:pPr>
      <w:r w:rsidRPr="008A7140">
        <w:t>Projekta īstenošanai iespējams saņemt ELFLA finansējuma avansu 20% jeb 3592,12 EUR. Limbažu novada pašvaldībai jānodrošina atlikušā ELFLA finansējuma 80% jeb 14 368,49 EUR priekšfinansēšana.</w:t>
      </w:r>
    </w:p>
    <w:p w14:paraId="762EE833" w14:textId="77777777" w:rsidR="008A7140" w:rsidRPr="008A7140" w:rsidRDefault="008A7140" w:rsidP="008A7140">
      <w:pPr>
        <w:ind w:firstLine="720"/>
        <w:jc w:val="both"/>
      </w:pPr>
      <w:r w:rsidRPr="008A7140">
        <w:t>Projekta īstenošanas termiņš ir 2025. gada 21. februāris.</w:t>
      </w:r>
    </w:p>
    <w:p w14:paraId="54EBD1C8" w14:textId="77777777" w:rsidR="008A7140" w:rsidRPr="00F07CA1" w:rsidRDefault="008A7140" w:rsidP="008A7140">
      <w:pPr>
        <w:widowControl w:val="0"/>
        <w:autoSpaceDE w:val="0"/>
        <w:autoSpaceDN w:val="0"/>
        <w:adjustRightInd w:val="0"/>
        <w:ind w:firstLine="720"/>
        <w:jc w:val="both"/>
        <w:rPr>
          <w:b/>
          <w:bCs/>
        </w:rPr>
      </w:pPr>
      <w:r w:rsidRPr="008A7140">
        <w:t xml:space="preserve">Pamatojoties uz Pašvaldību likuma 4. panta pirmās daļas 2. punktu un ceturto daļu, 10. panta pirmās daļas ievaddaļu un likuma “Par pašvaldību budžetiem” 30. pantu, </w:t>
      </w:r>
      <w:r w:rsidRPr="00F07CA1">
        <w:rPr>
          <w:rFonts w:cs="Tahoma"/>
          <w:b/>
          <w:kern w:val="1"/>
          <w:lang w:eastAsia="hi-IN" w:bidi="hi-IN"/>
        </w:rPr>
        <w:t>a</w:t>
      </w:r>
      <w:r w:rsidRPr="00F07CA1">
        <w:rPr>
          <w:b/>
          <w:bCs/>
        </w:rPr>
        <w:t>tklāti balsojot: PAR</w:t>
      </w:r>
      <w:r>
        <w:t xml:space="preserve"> – 13</w:t>
      </w:r>
      <w:r w:rsidRPr="00F07CA1">
        <w:t xml:space="preserve"> deputāti (</w:t>
      </w:r>
      <w:r w:rsidRPr="00F07CA1">
        <w:rPr>
          <w:rFonts w:eastAsia="Calibri"/>
          <w:szCs w:val="22"/>
          <w:lang w:eastAsia="en-US"/>
        </w:rPr>
        <w:t>Māris Beļaunieks, Lija Jokste, Aigars Legzdiņš,</w:t>
      </w:r>
      <w:r w:rsidRPr="00A3046F">
        <w:rPr>
          <w:rFonts w:eastAsia="Calibri"/>
          <w:szCs w:val="22"/>
          <w:lang w:eastAsia="en-US"/>
        </w:rPr>
        <w:t xml:space="preserve"> </w:t>
      </w:r>
      <w:r w:rsidRPr="00F07CA1">
        <w:rPr>
          <w:rFonts w:eastAsia="Calibri"/>
          <w:szCs w:val="22"/>
          <w:lang w:eastAsia="en-US"/>
        </w:rPr>
        <w:t xml:space="preserve">Dāvis Melnalksnis, Kristaps Močāns, Valdis Možvillo, </w:t>
      </w:r>
      <w:r>
        <w:rPr>
          <w:rFonts w:eastAsia="Calibri"/>
          <w:szCs w:val="22"/>
          <w:lang w:eastAsia="en-US"/>
        </w:rPr>
        <w:t>Arvīds Ozols,</w:t>
      </w:r>
      <w:r w:rsidRPr="00F07CA1">
        <w:rPr>
          <w:rFonts w:eastAsia="Calibri"/>
          <w:szCs w:val="22"/>
          <w:lang w:eastAsia="en-US"/>
        </w:rPr>
        <w:t xml:space="preserve"> Rūdolfs Pelēkais, Jānis Remess, Dagnis Straubergs, Regīna Tamane</w:t>
      </w:r>
      <w:r>
        <w:rPr>
          <w:rFonts w:eastAsia="Calibri"/>
          <w:szCs w:val="22"/>
          <w:lang w:eastAsia="en-US"/>
        </w:rPr>
        <w:t>,</w:t>
      </w:r>
      <w:r w:rsidRPr="00A3046F">
        <w:rPr>
          <w:rFonts w:eastAsia="Calibri"/>
          <w:szCs w:val="22"/>
          <w:lang w:eastAsia="en-US"/>
        </w:rPr>
        <w:t xml:space="preserve"> </w:t>
      </w:r>
      <w:r>
        <w:rPr>
          <w:rFonts w:eastAsia="Calibri"/>
          <w:szCs w:val="22"/>
          <w:lang w:eastAsia="en-US"/>
        </w:rPr>
        <w:t>Andis Zaļaiskalns,</w:t>
      </w:r>
      <w:r w:rsidRPr="001136B9">
        <w:rPr>
          <w:rFonts w:eastAsia="Calibri"/>
          <w:szCs w:val="22"/>
          <w:lang w:eastAsia="en-US"/>
        </w:rPr>
        <w:t xml:space="preserve"> </w:t>
      </w:r>
      <w:r w:rsidRPr="00F07CA1">
        <w:rPr>
          <w:rFonts w:eastAsia="Calibri"/>
          <w:szCs w:val="22"/>
          <w:lang w:eastAsia="en-US"/>
        </w:rPr>
        <w:t>Edmunds Zeidmanis)</w:t>
      </w:r>
      <w:r w:rsidRPr="00F07CA1">
        <w:t xml:space="preserve">, </w:t>
      </w:r>
      <w:r w:rsidRPr="00F07CA1">
        <w:rPr>
          <w:b/>
          <w:bCs/>
        </w:rPr>
        <w:t>PRET –</w:t>
      </w:r>
      <w:r>
        <w:rPr>
          <w:b/>
          <w:bCs/>
        </w:rPr>
        <w:t xml:space="preserve"> </w:t>
      </w:r>
      <w:r w:rsidRPr="003C36E8">
        <w:rPr>
          <w:bCs/>
        </w:rPr>
        <w:t>nav</w:t>
      </w:r>
      <w:r w:rsidRPr="00F07CA1">
        <w:rPr>
          <w:rFonts w:eastAsia="Calibri"/>
          <w:szCs w:val="22"/>
          <w:lang w:eastAsia="en-US"/>
        </w:rPr>
        <w:t>,</w:t>
      </w:r>
      <w:r w:rsidRPr="00F07CA1">
        <w:t xml:space="preserve"> </w:t>
      </w:r>
      <w:r w:rsidRPr="00F07CA1">
        <w:rPr>
          <w:b/>
          <w:bCs/>
        </w:rPr>
        <w:t xml:space="preserve">ATTURAS – </w:t>
      </w:r>
      <w:r>
        <w:rPr>
          <w:bCs/>
        </w:rPr>
        <w:t xml:space="preserve">deputāts </w:t>
      </w:r>
      <w:r>
        <w:rPr>
          <w:rFonts w:eastAsia="Calibri"/>
          <w:szCs w:val="22"/>
          <w:lang w:eastAsia="en-US"/>
        </w:rPr>
        <w:t>Andris Garklāvs</w:t>
      </w:r>
      <w:r w:rsidRPr="00F07CA1">
        <w:rPr>
          <w:rFonts w:eastAsia="Calibri"/>
          <w:szCs w:val="22"/>
          <w:lang w:eastAsia="en-US"/>
        </w:rPr>
        <w:t xml:space="preserve">, </w:t>
      </w:r>
      <w:r w:rsidRPr="00F07CA1">
        <w:t>Limbažu novada dome</w:t>
      </w:r>
      <w:r w:rsidRPr="00F07CA1">
        <w:rPr>
          <w:b/>
          <w:bCs/>
        </w:rPr>
        <w:t xml:space="preserve"> NOLEMJ:</w:t>
      </w:r>
    </w:p>
    <w:p w14:paraId="05649BF6" w14:textId="6ACCFBFC" w:rsidR="008A7140" w:rsidRPr="008A7140" w:rsidRDefault="008A7140" w:rsidP="008A7140">
      <w:pPr>
        <w:ind w:firstLine="720"/>
        <w:jc w:val="both"/>
        <w:rPr>
          <w:b/>
          <w:bCs/>
        </w:rPr>
      </w:pPr>
    </w:p>
    <w:p w14:paraId="7FBFE190" w14:textId="77777777" w:rsidR="008A7140" w:rsidRPr="008A7140" w:rsidRDefault="008A7140" w:rsidP="008A7140">
      <w:pPr>
        <w:numPr>
          <w:ilvl w:val="0"/>
          <w:numId w:val="43"/>
        </w:numPr>
        <w:ind w:left="357" w:hanging="357"/>
        <w:contextualSpacing/>
        <w:jc w:val="both"/>
        <w:rPr>
          <w:lang w:eastAsia="hi-IN" w:bidi="hi-IN"/>
        </w:rPr>
      </w:pPr>
      <w:r w:rsidRPr="008A7140">
        <w:t>Iekļaut Limbažu novada pašvaldības 2024. gada budžetā finansējumu projekta “</w:t>
      </w:r>
      <w:r w:rsidRPr="008A7140">
        <w:rPr>
          <w:bCs/>
        </w:rPr>
        <w:t>Bērnu rotaļu laukuma iekārtu piegāde un uzstādīšana Pociemā, Katvaru pagastā, Limbažu novadā</w:t>
      </w:r>
      <w:r w:rsidRPr="008A7140">
        <w:t>” īstenošanai: ieņēmumi 17 960,61 EUR, izdevumi EKK 5200 – 20 850,31 EUR.</w:t>
      </w:r>
      <w:r w:rsidRPr="008A7140">
        <w:rPr>
          <w:rFonts w:eastAsia="Arial Unicode MS"/>
          <w:kern w:val="1"/>
          <w:lang w:eastAsia="hi-IN" w:bidi="hi-IN"/>
        </w:rPr>
        <w:t xml:space="preserve"> </w:t>
      </w:r>
    </w:p>
    <w:p w14:paraId="7F3D5BA9" w14:textId="77777777" w:rsidR="008A7140" w:rsidRPr="008A7140" w:rsidRDefault="008A7140" w:rsidP="008A7140">
      <w:pPr>
        <w:numPr>
          <w:ilvl w:val="0"/>
          <w:numId w:val="43"/>
        </w:numPr>
        <w:ind w:left="357" w:hanging="357"/>
        <w:contextualSpacing/>
        <w:jc w:val="both"/>
        <w:rPr>
          <w:lang w:eastAsia="hi-IN" w:bidi="hi-IN"/>
        </w:rPr>
      </w:pPr>
      <w:r w:rsidRPr="008A7140">
        <w:t>Projekta “</w:t>
      </w:r>
      <w:r w:rsidRPr="008A7140">
        <w:rPr>
          <w:bCs/>
        </w:rPr>
        <w:t>Bērnu rotaļu laukuma iekārtu piegāde un uzstādīšana Pociemā, Katvaru pagastā, Limbažu novadā</w:t>
      </w:r>
      <w:r w:rsidRPr="008A7140">
        <w:t xml:space="preserve">” īstenošanai nepieciešamo </w:t>
      </w:r>
      <w:r w:rsidRPr="008A7140">
        <w:rPr>
          <w:rFonts w:eastAsia="Arial Unicode MS"/>
          <w:kern w:val="1"/>
          <w:lang w:eastAsia="hi-IN" w:bidi="hi-IN"/>
        </w:rPr>
        <w:t xml:space="preserve">Limbažu novada pašvaldības </w:t>
      </w:r>
      <w:r w:rsidRPr="008A7140">
        <w:rPr>
          <w:rFonts w:eastAsia="Arial Unicode MS"/>
          <w:b/>
          <w:bCs/>
          <w:kern w:val="1"/>
          <w:lang w:eastAsia="hi-IN" w:bidi="hi-IN"/>
        </w:rPr>
        <w:t xml:space="preserve">līdzfinansējumu </w:t>
      </w:r>
      <w:r w:rsidRPr="008A7140">
        <w:rPr>
          <w:rFonts w:eastAsia="Arial Unicode MS"/>
          <w:kern w:val="1"/>
          <w:lang w:eastAsia="hi-IN" w:bidi="hi-IN"/>
        </w:rPr>
        <w:t xml:space="preserve">2889,70 EUR nodrošināt no </w:t>
      </w:r>
      <w:r w:rsidRPr="008A7140">
        <w:t>Limbažu novada pašvaldības nesadalītā naudas atlikuma.</w:t>
      </w:r>
    </w:p>
    <w:p w14:paraId="6FF25735" w14:textId="77777777" w:rsidR="008A7140" w:rsidRPr="008A7140" w:rsidRDefault="008A7140" w:rsidP="008A7140">
      <w:pPr>
        <w:numPr>
          <w:ilvl w:val="0"/>
          <w:numId w:val="43"/>
        </w:numPr>
        <w:ind w:left="357" w:hanging="357"/>
        <w:contextualSpacing/>
        <w:jc w:val="both"/>
        <w:rPr>
          <w:lang w:eastAsia="hi-IN" w:bidi="hi-IN"/>
        </w:rPr>
      </w:pPr>
      <w:r w:rsidRPr="008A7140">
        <w:rPr>
          <w:lang w:eastAsia="hi-IN" w:bidi="hi-IN"/>
        </w:rPr>
        <w:t>Lēmumā minētās izmaiņas iekļaut kārtējās Limbažu novada domes sēdes lēmuma projektā “Grozījumi Limbažu novada pašvaldības domes saistošajos noteikumos „Par Limbažu novada pašvaldības 2024. gada budžetu””.</w:t>
      </w:r>
    </w:p>
    <w:p w14:paraId="3F086CFD" w14:textId="77777777" w:rsidR="008A7140" w:rsidRPr="008A7140" w:rsidRDefault="008A7140" w:rsidP="008A7140">
      <w:pPr>
        <w:numPr>
          <w:ilvl w:val="0"/>
          <w:numId w:val="43"/>
        </w:numPr>
        <w:ind w:left="357" w:hanging="357"/>
        <w:contextualSpacing/>
        <w:jc w:val="both"/>
        <w:rPr>
          <w:lang w:eastAsia="hi-IN" w:bidi="hi-IN"/>
        </w:rPr>
      </w:pPr>
      <w:r w:rsidRPr="008A7140">
        <w:rPr>
          <w:lang w:eastAsia="hi-IN" w:bidi="hi-IN"/>
        </w:rPr>
        <w:t>Atbildīgos par finansējuma iekļaušanu budžetā noteikt Finanšu un ekonomikas nodaļas ekonomistus.</w:t>
      </w:r>
    </w:p>
    <w:p w14:paraId="4149EC91" w14:textId="77777777" w:rsidR="008A7140" w:rsidRPr="008A7140" w:rsidRDefault="008A7140" w:rsidP="008A7140">
      <w:pPr>
        <w:numPr>
          <w:ilvl w:val="0"/>
          <w:numId w:val="43"/>
        </w:numPr>
        <w:ind w:left="357" w:hanging="357"/>
        <w:contextualSpacing/>
        <w:jc w:val="both"/>
        <w:rPr>
          <w:lang w:eastAsia="hi-IN" w:bidi="hi-IN"/>
        </w:rPr>
      </w:pPr>
      <w:r w:rsidRPr="008A7140">
        <w:t>Kontroli par lēmuma izpildi uzdot veikt Limbažu novada pašvaldības izpilddirektoram.</w:t>
      </w:r>
    </w:p>
    <w:p w14:paraId="73FFF074" w14:textId="77777777" w:rsidR="009F144C" w:rsidRDefault="009F144C" w:rsidP="005B71DF">
      <w:pPr>
        <w:jc w:val="both"/>
        <w:rPr>
          <w:b/>
          <w:bCs/>
        </w:rPr>
      </w:pPr>
    </w:p>
    <w:p w14:paraId="1B0675F8" w14:textId="77777777" w:rsidR="00B07435" w:rsidRDefault="00B07435" w:rsidP="005B71DF">
      <w:pPr>
        <w:jc w:val="both"/>
        <w:rPr>
          <w:b/>
          <w:bCs/>
        </w:rPr>
      </w:pPr>
    </w:p>
    <w:p w14:paraId="549E1D8E" w14:textId="0F540811" w:rsidR="00F322EC" w:rsidRPr="000502C9" w:rsidRDefault="00F322EC" w:rsidP="00F322EC">
      <w:pPr>
        <w:jc w:val="both"/>
        <w:rPr>
          <w:b/>
          <w:bCs/>
        </w:rPr>
      </w:pPr>
      <w:bookmarkStart w:id="62" w:name="_Hlk115095903"/>
      <w:r w:rsidRPr="000502C9">
        <w:rPr>
          <w:b/>
          <w:bCs/>
        </w:rPr>
        <w:t xml:space="preserve">Lēmums Nr. </w:t>
      </w:r>
      <w:r w:rsidR="00136871">
        <w:rPr>
          <w:b/>
          <w:bCs/>
        </w:rPr>
        <w:t>441</w:t>
      </w:r>
    </w:p>
    <w:p w14:paraId="6C84997B" w14:textId="16C7DD8D" w:rsidR="0085005A" w:rsidRPr="000502C9" w:rsidRDefault="0085005A" w:rsidP="005B71DF">
      <w:pPr>
        <w:keepNext/>
        <w:jc w:val="center"/>
        <w:outlineLvl w:val="0"/>
        <w:rPr>
          <w:b/>
          <w:bCs/>
          <w:lang w:eastAsia="en-US"/>
        </w:rPr>
      </w:pPr>
      <w:bookmarkStart w:id="63" w:name="_Hlk157529355"/>
      <w:r w:rsidRPr="000502C9">
        <w:rPr>
          <w:b/>
          <w:bCs/>
          <w:lang w:eastAsia="en-US"/>
        </w:rPr>
        <w:t>27</w:t>
      </w:r>
      <w:r w:rsidR="00CD11AB" w:rsidRPr="000502C9">
        <w:rPr>
          <w:b/>
          <w:bCs/>
          <w:lang w:eastAsia="en-US"/>
        </w:rPr>
        <w:t>.</w:t>
      </w:r>
    </w:p>
    <w:bookmarkEnd w:id="62"/>
    <w:bookmarkEnd w:id="63"/>
    <w:p w14:paraId="74DEAB19" w14:textId="77777777" w:rsidR="00B07435" w:rsidRPr="00B07435" w:rsidRDefault="00B07435" w:rsidP="00B07435">
      <w:pPr>
        <w:pBdr>
          <w:bottom w:val="single" w:sz="4" w:space="1" w:color="auto"/>
        </w:pBdr>
        <w:jc w:val="both"/>
        <w:rPr>
          <w:rFonts w:eastAsia="Calibri"/>
          <w:b/>
          <w:bCs/>
          <w:color w:val="000000"/>
          <w:lang w:eastAsia="en-US" w:bidi="lo-LA"/>
        </w:rPr>
      </w:pPr>
      <w:r w:rsidRPr="00B07435">
        <w:rPr>
          <w:rFonts w:eastAsia="Calibri"/>
          <w:b/>
          <w:bCs/>
          <w:color w:val="000000"/>
          <w:lang w:eastAsia="en-US" w:bidi="lo-LA"/>
        </w:rPr>
        <w:t>Par papildus finansējumu Umurgas pagasta pakalpojumu sniegšanas centra skolēnu pārvadājumu transportam</w:t>
      </w:r>
    </w:p>
    <w:p w14:paraId="7B009BEA" w14:textId="77777777" w:rsidR="00B07435" w:rsidRPr="007D18F1" w:rsidRDefault="00B07435" w:rsidP="00B07435">
      <w:pPr>
        <w:jc w:val="center"/>
      </w:pPr>
      <w:r w:rsidRPr="007D18F1">
        <w:t xml:space="preserve">Ziņo </w:t>
      </w:r>
      <w:r>
        <w:rPr>
          <w:noProof/>
        </w:rPr>
        <w:t>Dagnis Straubergs</w:t>
      </w:r>
    </w:p>
    <w:p w14:paraId="295DDF79" w14:textId="77777777" w:rsidR="00B07435" w:rsidRPr="00B07435" w:rsidRDefault="00B07435" w:rsidP="00B07435">
      <w:pPr>
        <w:tabs>
          <w:tab w:val="left" w:pos="709"/>
        </w:tabs>
        <w:jc w:val="both"/>
      </w:pPr>
    </w:p>
    <w:p w14:paraId="1152F9A1" w14:textId="1225AE4B" w:rsidR="00B07435" w:rsidRPr="00B07435" w:rsidRDefault="00B07435" w:rsidP="00B07435">
      <w:pPr>
        <w:ind w:firstLine="720"/>
        <w:jc w:val="both"/>
        <w:rPr>
          <w:rFonts w:eastAsia="Calibri"/>
          <w:lang w:eastAsia="en-US" w:bidi="lo-LA"/>
        </w:rPr>
      </w:pPr>
      <w:r>
        <w:rPr>
          <w:rFonts w:eastAsia="Calibri"/>
          <w:lang w:eastAsia="en-US" w:bidi="lo-LA"/>
        </w:rPr>
        <w:t>I</w:t>
      </w:r>
      <w:r w:rsidRPr="00B07435">
        <w:rPr>
          <w:rFonts w:eastAsia="Calibri"/>
          <w:lang w:eastAsia="en-US" w:bidi="lo-LA"/>
        </w:rPr>
        <w:t xml:space="preserve">r nepieciešams piešķirt papildus finansējumu EUR 5000,00 </w:t>
      </w:r>
      <w:bookmarkStart w:id="64" w:name="_Hlk137732138"/>
      <w:r w:rsidRPr="00B07435">
        <w:rPr>
          <w:rFonts w:eastAsia="Calibri"/>
          <w:lang w:eastAsia="en-US" w:bidi="lo-LA"/>
        </w:rPr>
        <w:t xml:space="preserve">(pieci tūkstoši eiro un 00 centi) </w:t>
      </w:r>
      <w:bookmarkEnd w:id="64"/>
      <w:r w:rsidRPr="00B07435">
        <w:rPr>
          <w:rFonts w:eastAsia="Calibri"/>
          <w:lang w:eastAsia="en-US" w:bidi="lo-LA"/>
        </w:rPr>
        <w:t>apmērā skolēnu pārvadājuma nodrošināšanai. Finansējuma trūkums radies sakarā ar lielajām izmaksām par transporta SETRA S313 UL Reģ. Nr. KT 8147 remontdarbiem.</w:t>
      </w:r>
    </w:p>
    <w:p w14:paraId="51CB0927" w14:textId="77777777" w:rsidR="00B07435" w:rsidRPr="00F07CA1" w:rsidRDefault="00B07435" w:rsidP="00B07435">
      <w:pPr>
        <w:widowControl w:val="0"/>
        <w:autoSpaceDE w:val="0"/>
        <w:autoSpaceDN w:val="0"/>
        <w:adjustRightInd w:val="0"/>
        <w:ind w:firstLine="720"/>
        <w:jc w:val="both"/>
        <w:rPr>
          <w:b/>
          <w:bCs/>
        </w:rPr>
      </w:pPr>
      <w:r w:rsidRPr="00B07435">
        <w:rPr>
          <w:rFonts w:eastAsia="Calibri"/>
          <w:lang w:eastAsia="en-US" w:bidi="lo-LA"/>
        </w:rPr>
        <w:t xml:space="preserve">Ņemot vērā minēto un saskaņā ar Pašvaldību likuma 4. panta pirmās daļas 4. punktu, ceturto daļu, 10. panta pirmās daļas ievaddaļu </w:t>
      </w:r>
      <w:r w:rsidRPr="00B07435">
        <w:rPr>
          <w:rFonts w:eastAsia="Calibri"/>
          <w:bCs/>
          <w:lang w:eastAsia="en-US" w:bidi="lo-LA"/>
        </w:rPr>
        <w:t xml:space="preserve">un likuma </w:t>
      </w:r>
      <w:r w:rsidRPr="00B07435">
        <w:rPr>
          <w:rFonts w:eastAsia="Calibri"/>
          <w:lang w:eastAsia="en-US" w:bidi="lo-LA"/>
        </w:rPr>
        <w:t xml:space="preserve">„Par pašvaldību budžetiem” </w:t>
      </w:r>
      <w:r w:rsidRPr="00B07435">
        <w:rPr>
          <w:rFonts w:eastAsia="Calibri"/>
          <w:bCs/>
          <w:lang w:eastAsia="en-US" w:bidi="lo-LA"/>
        </w:rPr>
        <w:t xml:space="preserve">30. pantu, </w:t>
      </w:r>
      <w:r w:rsidRPr="00F07CA1">
        <w:rPr>
          <w:rFonts w:cs="Tahoma"/>
          <w:b/>
          <w:kern w:val="1"/>
          <w:lang w:eastAsia="hi-IN" w:bidi="hi-IN"/>
        </w:rPr>
        <w:t>a</w:t>
      </w:r>
      <w:r w:rsidRPr="00F07CA1">
        <w:rPr>
          <w:b/>
          <w:bCs/>
        </w:rPr>
        <w:t>tklāti balsojot: PAR</w:t>
      </w:r>
      <w:r>
        <w:t xml:space="preserve"> – 13</w:t>
      </w:r>
      <w:r w:rsidRPr="00F07CA1">
        <w:t xml:space="preserve"> deputāti (</w:t>
      </w:r>
      <w:r w:rsidRPr="00F07CA1">
        <w:rPr>
          <w:rFonts w:eastAsia="Calibri"/>
          <w:szCs w:val="22"/>
          <w:lang w:eastAsia="en-US"/>
        </w:rPr>
        <w:t>Māris Beļaunieks, Lija Jokste, Aigars Legzdiņš,</w:t>
      </w:r>
      <w:r w:rsidRPr="00A3046F">
        <w:rPr>
          <w:rFonts w:eastAsia="Calibri"/>
          <w:szCs w:val="22"/>
          <w:lang w:eastAsia="en-US"/>
        </w:rPr>
        <w:t xml:space="preserve"> </w:t>
      </w:r>
      <w:r w:rsidRPr="00F07CA1">
        <w:rPr>
          <w:rFonts w:eastAsia="Calibri"/>
          <w:szCs w:val="22"/>
          <w:lang w:eastAsia="en-US"/>
        </w:rPr>
        <w:t xml:space="preserve">Dāvis Melnalksnis, Kristaps Močāns, Valdis Možvillo, </w:t>
      </w:r>
      <w:r>
        <w:rPr>
          <w:rFonts w:eastAsia="Calibri"/>
          <w:szCs w:val="22"/>
          <w:lang w:eastAsia="en-US"/>
        </w:rPr>
        <w:t>Arvīds Ozols,</w:t>
      </w:r>
      <w:r w:rsidRPr="00F07CA1">
        <w:rPr>
          <w:rFonts w:eastAsia="Calibri"/>
          <w:szCs w:val="22"/>
          <w:lang w:eastAsia="en-US"/>
        </w:rPr>
        <w:t xml:space="preserve"> Rūdolfs Pelēkais, Jānis Remess, Dagnis Straubergs, Regīna Tamane</w:t>
      </w:r>
      <w:r>
        <w:rPr>
          <w:rFonts w:eastAsia="Calibri"/>
          <w:szCs w:val="22"/>
          <w:lang w:eastAsia="en-US"/>
        </w:rPr>
        <w:t>,</w:t>
      </w:r>
      <w:r w:rsidRPr="00A3046F">
        <w:rPr>
          <w:rFonts w:eastAsia="Calibri"/>
          <w:szCs w:val="22"/>
          <w:lang w:eastAsia="en-US"/>
        </w:rPr>
        <w:t xml:space="preserve"> </w:t>
      </w:r>
      <w:r>
        <w:rPr>
          <w:rFonts w:eastAsia="Calibri"/>
          <w:szCs w:val="22"/>
          <w:lang w:eastAsia="en-US"/>
        </w:rPr>
        <w:t>Andis Zaļaiskalns,</w:t>
      </w:r>
      <w:r w:rsidRPr="001136B9">
        <w:rPr>
          <w:rFonts w:eastAsia="Calibri"/>
          <w:szCs w:val="22"/>
          <w:lang w:eastAsia="en-US"/>
        </w:rPr>
        <w:t xml:space="preserve"> </w:t>
      </w:r>
      <w:r w:rsidRPr="00F07CA1">
        <w:rPr>
          <w:rFonts w:eastAsia="Calibri"/>
          <w:szCs w:val="22"/>
          <w:lang w:eastAsia="en-US"/>
        </w:rPr>
        <w:t>Edmunds Zeidmanis)</w:t>
      </w:r>
      <w:r w:rsidRPr="00F07CA1">
        <w:t xml:space="preserve">, </w:t>
      </w:r>
      <w:r w:rsidRPr="00F07CA1">
        <w:rPr>
          <w:b/>
          <w:bCs/>
        </w:rPr>
        <w:t>PRET –</w:t>
      </w:r>
      <w:r>
        <w:rPr>
          <w:b/>
          <w:bCs/>
        </w:rPr>
        <w:t xml:space="preserve"> </w:t>
      </w:r>
      <w:r w:rsidRPr="003C36E8">
        <w:rPr>
          <w:bCs/>
        </w:rPr>
        <w:t>nav</w:t>
      </w:r>
      <w:r w:rsidRPr="00F07CA1">
        <w:rPr>
          <w:rFonts w:eastAsia="Calibri"/>
          <w:szCs w:val="22"/>
          <w:lang w:eastAsia="en-US"/>
        </w:rPr>
        <w:t>,</w:t>
      </w:r>
      <w:r w:rsidRPr="00F07CA1">
        <w:t xml:space="preserve"> </w:t>
      </w:r>
      <w:r w:rsidRPr="00F07CA1">
        <w:rPr>
          <w:b/>
          <w:bCs/>
        </w:rPr>
        <w:t xml:space="preserve">ATTURAS – </w:t>
      </w:r>
      <w:r>
        <w:rPr>
          <w:bCs/>
        </w:rPr>
        <w:t xml:space="preserve">deputāts </w:t>
      </w:r>
      <w:r>
        <w:rPr>
          <w:rFonts w:eastAsia="Calibri"/>
          <w:szCs w:val="22"/>
          <w:lang w:eastAsia="en-US"/>
        </w:rPr>
        <w:t>Andris Garklāvs</w:t>
      </w:r>
      <w:r w:rsidRPr="00F07CA1">
        <w:rPr>
          <w:rFonts w:eastAsia="Calibri"/>
          <w:szCs w:val="22"/>
          <w:lang w:eastAsia="en-US"/>
        </w:rPr>
        <w:t xml:space="preserve">, </w:t>
      </w:r>
      <w:r w:rsidRPr="00F07CA1">
        <w:t>Limbažu novada dome</w:t>
      </w:r>
      <w:r w:rsidRPr="00F07CA1">
        <w:rPr>
          <w:b/>
          <w:bCs/>
        </w:rPr>
        <w:t xml:space="preserve"> NOLEMJ:</w:t>
      </w:r>
    </w:p>
    <w:p w14:paraId="1354AC98" w14:textId="624A271A" w:rsidR="00B07435" w:rsidRPr="00B07435" w:rsidRDefault="00B07435" w:rsidP="00B07435">
      <w:pPr>
        <w:ind w:firstLine="720"/>
        <w:jc w:val="both"/>
        <w:rPr>
          <w:rFonts w:eastAsia="Calibri"/>
          <w:b/>
          <w:bCs/>
          <w:lang w:eastAsia="en-US" w:bidi="lo-LA"/>
        </w:rPr>
      </w:pPr>
    </w:p>
    <w:p w14:paraId="326DF798" w14:textId="77777777" w:rsidR="00B07435" w:rsidRPr="00B07435" w:rsidRDefault="00B07435" w:rsidP="00B07435">
      <w:pPr>
        <w:numPr>
          <w:ilvl w:val="0"/>
          <w:numId w:val="44"/>
        </w:numPr>
        <w:ind w:left="357" w:hanging="357"/>
        <w:contextualSpacing/>
        <w:jc w:val="both"/>
        <w:rPr>
          <w:rFonts w:eastAsia="Calibri"/>
          <w:lang w:eastAsia="en-US" w:bidi="lo-LA"/>
        </w:rPr>
      </w:pPr>
      <w:r w:rsidRPr="00B07435">
        <w:rPr>
          <w:rFonts w:eastAsia="Calibri"/>
          <w:lang w:eastAsia="en-US" w:bidi="lo-LA"/>
        </w:rPr>
        <w:t>Piešķirt papildus finansējumu EUR 5000,00 (pieci tūkstoši eiro un 00 centi) apmērā Umurgas pagasta pakalpojumu sniegšanas centram skolēnu pārvadājumu transporta pakalpojumu nodrošināšanai no Limbažu novada pašvaldības nesadalītā naudas atlikuma.</w:t>
      </w:r>
    </w:p>
    <w:p w14:paraId="3FC05AC9" w14:textId="77777777" w:rsidR="00B07435" w:rsidRPr="00B07435" w:rsidRDefault="00B07435" w:rsidP="00B07435">
      <w:pPr>
        <w:numPr>
          <w:ilvl w:val="0"/>
          <w:numId w:val="44"/>
        </w:numPr>
        <w:ind w:left="357" w:hanging="357"/>
        <w:jc w:val="both"/>
        <w:rPr>
          <w:rFonts w:eastAsia="Calibri"/>
          <w:lang w:eastAsia="en-US" w:bidi="lo-LA"/>
        </w:rPr>
      </w:pPr>
      <w:r w:rsidRPr="00B07435">
        <w:rPr>
          <w:rFonts w:eastAsia="Calibri"/>
          <w:lang w:eastAsia="hi-IN" w:bidi="hi-IN"/>
        </w:rPr>
        <w:t>Lēmumā minētās izmaiņas iekļaut kārtējās Limbažu novada domes sēdes lēmuma projektā “Grozījumi Limbažu novada pašvaldības domes saistošajos noteikumos „Par Limbažu novada pašvaldības 2024. gada budžetu”.</w:t>
      </w:r>
    </w:p>
    <w:p w14:paraId="51679F52" w14:textId="77777777" w:rsidR="00B07435" w:rsidRPr="00B07435" w:rsidRDefault="00B07435" w:rsidP="00B07435">
      <w:pPr>
        <w:numPr>
          <w:ilvl w:val="0"/>
          <w:numId w:val="44"/>
        </w:numPr>
        <w:ind w:left="357" w:hanging="357"/>
        <w:jc w:val="both"/>
        <w:rPr>
          <w:rFonts w:eastAsia="Calibri"/>
          <w:lang w:eastAsia="en-US" w:bidi="lo-LA"/>
        </w:rPr>
      </w:pPr>
      <w:r w:rsidRPr="00B07435">
        <w:rPr>
          <w:rFonts w:eastAsia="Calibri"/>
          <w:lang w:eastAsia="en-US" w:bidi="lo-LA"/>
        </w:rPr>
        <w:lastRenderedPageBreak/>
        <w:t>Atbildīgos par finansējuma iekļaušanu budžetā noteikt Finanšu un ekonomikas nodaļas ekonomistus.</w:t>
      </w:r>
    </w:p>
    <w:p w14:paraId="0F57DF83" w14:textId="77777777" w:rsidR="00B07435" w:rsidRPr="00B07435" w:rsidRDefault="00B07435" w:rsidP="00B07435">
      <w:pPr>
        <w:numPr>
          <w:ilvl w:val="0"/>
          <w:numId w:val="44"/>
        </w:numPr>
        <w:ind w:left="357" w:hanging="357"/>
        <w:jc w:val="both"/>
        <w:rPr>
          <w:rFonts w:eastAsia="Calibri"/>
          <w:lang w:eastAsia="en-US" w:bidi="lo-LA"/>
        </w:rPr>
      </w:pPr>
      <w:r w:rsidRPr="00B07435">
        <w:rPr>
          <w:rFonts w:eastAsia="Calibri"/>
          <w:lang w:eastAsia="en-US" w:bidi="lo-LA"/>
        </w:rPr>
        <w:t xml:space="preserve">Atbildīgo par finansējuma izlietošanu paredzētiem mērķiem noteikt </w:t>
      </w:r>
      <w:r w:rsidRPr="00B07435">
        <w:rPr>
          <w:rFonts w:eastAsia="Calibri"/>
          <w:bCs/>
          <w:lang w:eastAsia="en-US" w:bidi="lo-LA"/>
        </w:rPr>
        <w:t>Umurgas pagasta pakalpojumu sniegšanas centra vadītāju Mārtiņu Grāvelsiņu.</w:t>
      </w:r>
    </w:p>
    <w:p w14:paraId="39266C72" w14:textId="77777777" w:rsidR="00B07435" w:rsidRPr="00B07435" w:rsidRDefault="00B07435" w:rsidP="00B07435">
      <w:pPr>
        <w:numPr>
          <w:ilvl w:val="0"/>
          <w:numId w:val="44"/>
        </w:numPr>
        <w:ind w:left="357" w:hanging="357"/>
        <w:jc w:val="both"/>
        <w:rPr>
          <w:rFonts w:eastAsia="Calibri"/>
          <w:lang w:eastAsia="en-US" w:bidi="lo-LA"/>
        </w:rPr>
      </w:pPr>
      <w:r w:rsidRPr="00B07435">
        <w:rPr>
          <w:rFonts w:eastAsia="Calibri"/>
          <w:bCs/>
          <w:lang w:eastAsia="en-US" w:bidi="lo-LA"/>
        </w:rPr>
        <w:t xml:space="preserve">Kontroli par lēmuma izpildi uzdot </w:t>
      </w:r>
      <w:r w:rsidRPr="00B07435">
        <w:rPr>
          <w:rFonts w:eastAsia="Calibri"/>
          <w:lang w:eastAsia="en-US" w:bidi="lo-LA"/>
        </w:rPr>
        <w:t>Limbažu novada pašvaldības izpilddirektoram</w:t>
      </w:r>
      <w:r w:rsidRPr="00B07435">
        <w:rPr>
          <w:rFonts w:eastAsia="Calibri"/>
          <w:bCs/>
          <w:lang w:eastAsia="en-US" w:bidi="lo-LA"/>
        </w:rPr>
        <w:t xml:space="preserve">. </w:t>
      </w:r>
    </w:p>
    <w:p w14:paraId="6FC5EC67" w14:textId="77777777" w:rsidR="0077143F" w:rsidRDefault="0077143F" w:rsidP="005B71DF">
      <w:pPr>
        <w:autoSpaceDE w:val="0"/>
        <w:autoSpaceDN w:val="0"/>
        <w:adjustRightInd w:val="0"/>
        <w:jc w:val="both"/>
        <w:rPr>
          <w:rFonts w:eastAsia="Calibri"/>
        </w:rPr>
      </w:pPr>
    </w:p>
    <w:p w14:paraId="4032EBA1" w14:textId="77777777" w:rsidR="00F17A3D" w:rsidRPr="000502C9" w:rsidRDefault="00F17A3D" w:rsidP="005B71DF">
      <w:pPr>
        <w:autoSpaceDE w:val="0"/>
        <w:autoSpaceDN w:val="0"/>
        <w:adjustRightInd w:val="0"/>
        <w:jc w:val="both"/>
        <w:rPr>
          <w:rFonts w:eastAsia="Calibri"/>
        </w:rPr>
      </w:pPr>
    </w:p>
    <w:p w14:paraId="50E0A148" w14:textId="3DBE0569" w:rsidR="00F322EC" w:rsidRPr="000502C9" w:rsidRDefault="00F322EC" w:rsidP="00F322EC">
      <w:pPr>
        <w:jc w:val="both"/>
        <w:rPr>
          <w:b/>
          <w:bCs/>
        </w:rPr>
      </w:pPr>
      <w:r w:rsidRPr="000502C9">
        <w:rPr>
          <w:b/>
          <w:bCs/>
        </w:rPr>
        <w:t xml:space="preserve">Lēmums Nr. </w:t>
      </w:r>
      <w:r w:rsidR="00136871">
        <w:rPr>
          <w:b/>
          <w:bCs/>
        </w:rPr>
        <w:t>442</w:t>
      </w:r>
    </w:p>
    <w:p w14:paraId="22AFCE29" w14:textId="512A2040" w:rsidR="00E35868" w:rsidRPr="000502C9" w:rsidRDefault="00E35868" w:rsidP="005B71DF">
      <w:pPr>
        <w:keepNext/>
        <w:jc w:val="center"/>
        <w:outlineLvl w:val="0"/>
        <w:rPr>
          <w:b/>
          <w:bCs/>
          <w:lang w:eastAsia="en-US"/>
        </w:rPr>
      </w:pPr>
      <w:bookmarkStart w:id="65" w:name="_Hlk149591154"/>
      <w:r w:rsidRPr="000502C9">
        <w:rPr>
          <w:b/>
          <w:bCs/>
          <w:lang w:eastAsia="en-US"/>
        </w:rPr>
        <w:t>28</w:t>
      </w:r>
      <w:r w:rsidR="00CD11AB" w:rsidRPr="000502C9">
        <w:rPr>
          <w:b/>
          <w:bCs/>
          <w:lang w:eastAsia="en-US"/>
        </w:rPr>
        <w:t>.</w:t>
      </w:r>
    </w:p>
    <w:bookmarkEnd w:id="65"/>
    <w:p w14:paraId="315E3EBA" w14:textId="77777777" w:rsidR="00100DDE" w:rsidRPr="00100DDE" w:rsidRDefault="00100DDE" w:rsidP="00100DDE">
      <w:pPr>
        <w:pBdr>
          <w:bottom w:val="single" w:sz="6" w:space="1" w:color="auto"/>
        </w:pBdr>
        <w:jc w:val="both"/>
        <w:rPr>
          <w:b/>
          <w:bCs/>
        </w:rPr>
      </w:pPr>
      <w:r w:rsidRPr="00100DDE">
        <w:rPr>
          <w:b/>
          <w:bCs/>
          <w:noProof/>
        </w:rPr>
        <w:t xml:space="preserve">Par līdzfinansējuma piešķiršanu Brīvzemnieku pagasta kopienas centram projekta </w:t>
      </w:r>
      <w:r w:rsidRPr="00100DDE">
        <w:rPr>
          <w:b/>
          <w:bCs/>
          <w:color w:val="2C363A"/>
          <w:shd w:val="clear" w:color="auto" w:fill="FFFFFF"/>
        </w:rPr>
        <w:t>"Parka soli Puikules muižā"</w:t>
      </w:r>
      <w:r w:rsidRPr="00100DDE">
        <w:rPr>
          <w:b/>
          <w:bCs/>
          <w:noProof/>
        </w:rPr>
        <w:t xml:space="preserve"> īstenošanai</w:t>
      </w:r>
    </w:p>
    <w:p w14:paraId="1A2B92F6" w14:textId="7FD7052D" w:rsidR="00100DDE" w:rsidRDefault="00100DDE" w:rsidP="00100DDE">
      <w:pPr>
        <w:jc w:val="center"/>
        <w:rPr>
          <w:noProof/>
        </w:rPr>
      </w:pPr>
      <w:r w:rsidRPr="00100DDE">
        <w:t xml:space="preserve">Ziņo </w:t>
      </w:r>
      <w:r>
        <w:rPr>
          <w:noProof/>
        </w:rPr>
        <w:t>Anna Siliņa</w:t>
      </w:r>
    </w:p>
    <w:p w14:paraId="5B70576E" w14:textId="77777777" w:rsidR="00100DDE" w:rsidRPr="00100DDE" w:rsidRDefault="00100DDE" w:rsidP="00100DDE">
      <w:pPr>
        <w:jc w:val="center"/>
      </w:pPr>
    </w:p>
    <w:p w14:paraId="14B1A82F" w14:textId="77777777" w:rsidR="00100DDE" w:rsidRPr="00100DDE" w:rsidRDefault="00100DDE" w:rsidP="00100DDE">
      <w:pPr>
        <w:ind w:firstLine="720"/>
        <w:jc w:val="both"/>
        <w:rPr>
          <w:noProof/>
        </w:rPr>
      </w:pPr>
      <w:r w:rsidRPr="00100DDE">
        <w:t xml:space="preserve">Limbažu novada dome 2023. gada 26. oktobrī pieņēma lēmumu Nr. 870 </w:t>
      </w:r>
      <w:r w:rsidRPr="00100DDE">
        <w:rPr>
          <w:bCs/>
          <w:lang w:eastAsia="en-US"/>
        </w:rPr>
        <w:t xml:space="preserve">(protokols Nr. 13, 39.) “Par </w:t>
      </w:r>
      <w:r w:rsidRPr="00100DDE">
        <w:rPr>
          <w:noProof/>
        </w:rPr>
        <w:t>projekta "</w:t>
      </w:r>
      <w:r w:rsidRPr="00100DDE">
        <w:rPr>
          <w:bCs/>
        </w:rPr>
        <w:t>Parka soli Puikules muižā</w:t>
      </w:r>
      <w:r w:rsidRPr="00100DDE">
        <w:rPr>
          <w:noProof/>
        </w:rPr>
        <w:t>” sagatavošanu un iesniegšanu”.</w:t>
      </w:r>
    </w:p>
    <w:p w14:paraId="7E8DCB1E" w14:textId="77777777" w:rsidR="00100DDE" w:rsidRPr="00100DDE" w:rsidRDefault="00100DDE" w:rsidP="00100DDE">
      <w:pPr>
        <w:ind w:firstLine="720"/>
        <w:jc w:val="both"/>
        <w:rPr>
          <w:noProof/>
        </w:rPr>
      </w:pPr>
      <w:r w:rsidRPr="00100DDE">
        <w:rPr>
          <w:noProof/>
        </w:rPr>
        <w:t>Projektā "</w:t>
      </w:r>
      <w:r w:rsidRPr="00100DDE">
        <w:rPr>
          <w:bCs/>
        </w:rPr>
        <w:t>Parka soli Puikules muižā” (turpmāk – Projekts) paredzēts Puikules muižā, Brīvzemnieku pagastā, izgatavot un piegādāt 18 gb. koka solus pēc vēsturiskā prototipa.</w:t>
      </w:r>
    </w:p>
    <w:p w14:paraId="20B63902" w14:textId="77777777" w:rsidR="00100DDE" w:rsidRPr="00100DDE" w:rsidRDefault="00100DDE" w:rsidP="00100DDE">
      <w:pPr>
        <w:ind w:firstLine="720"/>
        <w:jc w:val="both"/>
      </w:pPr>
      <w:r w:rsidRPr="00100DDE">
        <w:rPr>
          <w:noProof/>
        </w:rPr>
        <w:t xml:space="preserve">2024. gada 31. janvārī Lauku atbalsta dienesta Ziemeļvidzemes reģionālā lauksaimniecības pārvalde (turpmāk – LAD) pieņēma lēmumu Nr. 09.6-11/24/110-e “Par projekta iesnieguma Nr. 23-09-AL20-A019.2201-000003 </w:t>
      </w:r>
      <w:r w:rsidRPr="00100DDE">
        <w:t xml:space="preserve">apstiprināšanu”, kurā noteiktas projekta attiecināmās izmaksas 19909,47 EUR, no kurām publiskais Eiropas Lauksaimniecības fonda lauku attīstībai (turpmāk – ELFLA) finansējums ir 90% jeb 17 918,52 EUR. </w:t>
      </w:r>
    </w:p>
    <w:p w14:paraId="09B5C5FD" w14:textId="77777777" w:rsidR="00100DDE" w:rsidRPr="00100DDE" w:rsidRDefault="00100DDE" w:rsidP="00100DDE">
      <w:pPr>
        <w:ind w:firstLine="720"/>
        <w:jc w:val="both"/>
      </w:pPr>
      <w:r w:rsidRPr="00100DDE">
        <w:t>Atbilstoši iepirkuma ,,Koka solu izgatavošana un piegāde”, identifikācijas Nr. LNP 2024/57</w:t>
      </w:r>
      <w:r w:rsidRPr="00100DDE">
        <w:rPr>
          <w:bCs/>
        </w:rPr>
        <w:t>,</w:t>
      </w:r>
      <w:r w:rsidRPr="00100DDE">
        <w:t xml:space="preserve"> rezultātiem, Projekta kopējās izmaksas ir 18 186,30 EUR, t.sk. PVN.</w:t>
      </w:r>
    </w:p>
    <w:p w14:paraId="1D794099" w14:textId="77777777" w:rsidR="00100DDE" w:rsidRPr="00100DDE" w:rsidRDefault="00100DDE" w:rsidP="00100DDE">
      <w:pPr>
        <w:ind w:firstLine="720"/>
        <w:jc w:val="both"/>
      </w:pPr>
      <w:r w:rsidRPr="00100DDE">
        <w:t xml:space="preserve">Projekta īstenošanai nepieciešams Limbažu novada pašvaldības līdzfinansējums 10% jeb 1818,63 EUR. </w:t>
      </w:r>
    </w:p>
    <w:p w14:paraId="4FAFDE36" w14:textId="77777777" w:rsidR="00100DDE" w:rsidRPr="00100DDE" w:rsidRDefault="00100DDE" w:rsidP="00100DDE">
      <w:pPr>
        <w:ind w:firstLine="720"/>
        <w:jc w:val="both"/>
      </w:pPr>
      <w:r w:rsidRPr="00100DDE">
        <w:t>Projekta īstenošanai iespējams saņemt ELFLA finansējuma avansu 20% jeb 3273,53 EUR. Limbažu novada pašvaldībai jānodrošina atlikušā ELFLA finansējuma 80% jeb 13 094,14 EUR priekšfinansēšana.</w:t>
      </w:r>
    </w:p>
    <w:p w14:paraId="28EC930A" w14:textId="77777777" w:rsidR="00100DDE" w:rsidRPr="00100DDE" w:rsidRDefault="00100DDE" w:rsidP="00100DDE">
      <w:pPr>
        <w:ind w:firstLine="720"/>
        <w:jc w:val="both"/>
      </w:pPr>
      <w:r w:rsidRPr="00100DDE">
        <w:t>Projekta īstenošanas termiņš ir 2025. gada 31. janvāris.</w:t>
      </w:r>
    </w:p>
    <w:p w14:paraId="2A0B8FA4" w14:textId="77777777" w:rsidR="00100DDE" w:rsidRPr="00767525" w:rsidRDefault="00100DDE" w:rsidP="00100DDE">
      <w:pPr>
        <w:ind w:firstLine="720"/>
        <w:jc w:val="both"/>
        <w:rPr>
          <w:b/>
          <w:bCs/>
        </w:rPr>
      </w:pPr>
      <w:r w:rsidRPr="00100DDE">
        <w:t xml:space="preserve">Pamatojoties uz Pašvaldību likuma 4. panta pirmās daļas 2. un 5. punktu un ceturto daļu, 10. panta pirmās daļas ievaddaļu un likuma “Par pašvaldību budžetiem” 30. pantu, </w:t>
      </w:r>
      <w:r w:rsidRPr="00767525">
        <w:rPr>
          <w:rFonts w:cs="Tahoma"/>
          <w:b/>
          <w:kern w:val="1"/>
          <w:lang w:eastAsia="hi-IN" w:bidi="hi-IN"/>
        </w:rPr>
        <w:t>a</w:t>
      </w:r>
      <w:r w:rsidRPr="00767525">
        <w:rPr>
          <w:b/>
          <w:bCs/>
        </w:rPr>
        <w:t>tklāti balsojot: PAR</w:t>
      </w:r>
      <w:r w:rsidRPr="00767525">
        <w:t xml:space="preserve"> – 1</w:t>
      </w:r>
      <w:r>
        <w:t>4</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02797131" w14:textId="1945E915" w:rsidR="00100DDE" w:rsidRPr="00100DDE" w:rsidRDefault="00100DDE" w:rsidP="00100DDE">
      <w:pPr>
        <w:ind w:firstLine="720"/>
        <w:jc w:val="both"/>
        <w:rPr>
          <w:b/>
          <w:bCs/>
        </w:rPr>
      </w:pPr>
    </w:p>
    <w:p w14:paraId="07F81CED" w14:textId="77777777" w:rsidR="00100DDE" w:rsidRPr="00100DDE" w:rsidRDefault="00100DDE" w:rsidP="00100DDE">
      <w:pPr>
        <w:numPr>
          <w:ilvl w:val="0"/>
          <w:numId w:val="45"/>
        </w:numPr>
        <w:ind w:left="357" w:hanging="357"/>
        <w:contextualSpacing/>
        <w:jc w:val="both"/>
        <w:rPr>
          <w:lang w:eastAsia="hi-IN" w:bidi="hi-IN"/>
        </w:rPr>
      </w:pPr>
      <w:r w:rsidRPr="00100DDE">
        <w:t>Iekļaut Brīvzemnieku pagasta kopienas centra 2024. gada budžetā LAD saņemto finansējumu 16 367,63 EUR (sešpadsmit tūkstoši trīs simti sešdesmit septiņi eiro, 63 centi) apmērā projekta “</w:t>
      </w:r>
      <w:r w:rsidRPr="00100DDE">
        <w:rPr>
          <w:bCs/>
        </w:rPr>
        <w:t>Parka soli Puikules muižā</w:t>
      </w:r>
      <w:r w:rsidRPr="00100DDE">
        <w:t>” īstenošanai, izdevumus plānot EKK 5200.</w:t>
      </w:r>
      <w:r w:rsidRPr="00100DDE">
        <w:rPr>
          <w:rFonts w:eastAsia="Arial Unicode MS"/>
          <w:kern w:val="1"/>
          <w:lang w:eastAsia="hi-IN" w:bidi="hi-IN"/>
        </w:rPr>
        <w:t xml:space="preserve"> </w:t>
      </w:r>
    </w:p>
    <w:p w14:paraId="547A6573" w14:textId="77777777" w:rsidR="00100DDE" w:rsidRPr="00100DDE" w:rsidRDefault="00100DDE" w:rsidP="00100DDE">
      <w:pPr>
        <w:numPr>
          <w:ilvl w:val="0"/>
          <w:numId w:val="45"/>
        </w:numPr>
        <w:ind w:left="357" w:hanging="357"/>
        <w:contextualSpacing/>
        <w:jc w:val="both"/>
        <w:rPr>
          <w:lang w:eastAsia="hi-IN" w:bidi="hi-IN"/>
        </w:rPr>
      </w:pPr>
      <w:r w:rsidRPr="00100DDE">
        <w:rPr>
          <w:bCs/>
        </w:rPr>
        <w:t>Piešķirt</w:t>
      </w:r>
      <w:r w:rsidRPr="00100DDE">
        <w:t xml:space="preserve"> Limbažu novada pašvaldības līdzfinansējumu 10 % no kopējām projekta izmaksām, kas sastāda 1818,63 EUR (viens tūkstotis astoņi simti astoņpadsmit eiro, 63 centi) projekta “</w:t>
      </w:r>
      <w:r w:rsidRPr="00100DDE">
        <w:rPr>
          <w:bCs/>
        </w:rPr>
        <w:t>Parka soli Puikules muižā</w:t>
      </w:r>
      <w:r w:rsidRPr="00100DDE">
        <w:t xml:space="preserve">” īstenošanai </w:t>
      </w:r>
      <w:r w:rsidRPr="00100DDE">
        <w:rPr>
          <w:rFonts w:eastAsia="Arial Unicode MS"/>
          <w:kern w:val="1"/>
          <w:lang w:eastAsia="hi-IN" w:bidi="hi-IN"/>
        </w:rPr>
        <w:t xml:space="preserve">no </w:t>
      </w:r>
      <w:r w:rsidRPr="00100DDE">
        <w:t>Limbažu novada pašvaldības 2024. gada nesadalītā naudas atlikuma.</w:t>
      </w:r>
    </w:p>
    <w:p w14:paraId="7692C3D5" w14:textId="77777777" w:rsidR="00100DDE" w:rsidRPr="00100DDE" w:rsidRDefault="00100DDE" w:rsidP="00100DDE">
      <w:pPr>
        <w:numPr>
          <w:ilvl w:val="0"/>
          <w:numId w:val="45"/>
        </w:numPr>
        <w:ind w:left="357" w:hanging="357"/>
        <w:contextualSpacing/>
        <w:jc w:val="both"/>
        <w:rPr>
          <w:lang w:eastAsia="hi-IN" w:bidi="hi-IN"/>
        </w:rPr>
      </w:pPr>
      <w:r w:rsidRPr="00100DDE">
        <w:rPr>
          <w:lang w:eastAsia="hi-IN" w:bidi="hi-IN"/>
        </w:rPr>
        <w:t>Lēmumā minētās izmaiņas iekļaut kārtējās Limbažu novada domes sēdes lēmuma projektā “Grozījumi Limbažu novada pašvaldības domes saistošajos noteikumos „Par Limbažu novada pašvaldības 2024. gada budžetu””.</w:t>
      </w:r>
    </w:p>
    <w:p w14:paraId="776FB5D7" w14:textId="77777777" w:rsidR="00100DDE" w:rsidRPr="00100DDE" w:rsidRDefault="00100DDE" w:rsidP="00100DDE">
      <w:pPr>
        <w:numPr>
          <w:ilvl w:val="0"/>
          <w:numId w:val="45"/>
        </w:numPr>
        <w:ind w:left="357" w:hanging="357"/>
        <w:contextualSpacing/>
        <w:jc w:val="both"/>
        <w:rPr>
          <w:lang w:eastAsia="hi-IN" w:bidi="hi-IN"/>
        </w:rPr>
      </w:pPr>
      <w:r w:rsidRPr="00100DDE">
        <w:rPr>
          <w:lang w:eastAsia="hi-IN" w:bidi="hi-IN"/>
        </w:rPr>
        <w:t>Atbildīgos par finansējuma iekļaušanu budžetā noteikt Finanšu un ekonomikas nodaļas ekonomistus.</w:t>
      </w:r>
    </w:p>
    <w:p w14:paraId="139FF5DD" w14:textId="77777777" w:rsidR="00100DDE" w:rsidRPr="00100DDE" w:rsidRDefault="00100DDE" w:rsidP="00100DDE">
      <w:pPr>
        <w:numPr>
          <w:ilvl w:val="0"/>
          <w:numId w:val="45"/>
        </w:numPr>
        <w:ind w:left="357" w:hanging="357"/>
        <w:contextualSpacing/>
        <w:jc w:val="both"/>
        <w:rPr>
          <w:lang w:eastAsia="hi-IN" w:bidi="hi-IN"/>
        </w:rPr>
      </w:pPr>
      <w:r w:rsidRPr="00100DDE">
        <w:t>Kontroli par lēmuma izpildi uzdot veikt Limbažu novada pašvaldības izpilddirektoram.</w:t>
      </w:r>
    </w:p>
    <w:p w14:paraId="187B5700" w14:textId="77777777" w:rsidR="008D221F" w:rsidRDefault="008D221F" w:rsidP="005B71DF">
      <w:pPr>
        <w:autoSpaceDE w:val="0"/>
        <w:autoSpaceDN w:val="0"/>
        <w:adjustRightInd w:val="0"/>
        <w:jc w:val="both"/>
        <w:rPr>
          <w:rFonts w:eastAsia="Calibri"/>
        </w:rPr>
      </w:pPr>
    </w:p>
    <w:p w14:paraId="27410CDA" w14:textId="77777777" w:rsidR="00291302" w:rsidRPr="000502C9" w:rsidRDefault="00291302" w:rsidP="005B71DF">
      <w:pPr>
        <w:autoSpaceDE w:val="0"/>
        <w:autoSpaceDN w:val="0"/>
        <w:adjustRightInd w:val="0"/>
        <w:jc w:val="both"/>
        <w:rPr>
          <w:rFonts w:eastAsia="Calibri"/>
        </w:rPr>
      </w:pPr>
    </w:p>
    <w:p w14:paraId="5498390C" w14:textId="2FE6769E" w:rsidR="00F322EC" w:rsidRPr="000502C9" w:rsidRDefault="00F322EC" w:rsidP="00F322EC">
      <w:pPr>
        <w:jc w:val="both"/>
        <w:rPr>
          <w:b/>
          <w:bCs/>
        </w:rPr>
      </w:pPr>
      <w:bookmarkStart w:id="66" w:name="_Hlk115096480"/>
      <w:r w:rsidRPr="000502C9">
        <w:rPr>
          <w:b/>
          <w:bCs/>
        </w:rPr>
        <w:lastRenderedPageBreak/>
        <w:t xml:space="preserve">Lēmums Nr. </w:t>
      </w:r>
      <w:r w:rsidR="00136871">
        <w:rPr>
          <w:b/>
          <w:bCs/>
        </w:rPr>
        <w:t>443</w:t>
      </w:r>
    </w:p>
    <w:p w14:paraId="39B93F6B" w14:textId="79A23D2E" w:rsidR="002F5EFA" w:rsidRPr="000502C9" w:rsidRDefault="002F5EFA" w:rsidP="005B71DF">
      <w:pPr>
        <w:keepNext/>
        <w:jc w:val="center"/>
        <w:outlineLvl w:val="0"/>
        <w:rPr>
          <w:b/>
          <w:bCs/>
          <w:lang w:eastAsia="en-US"/>
        </w:rPr>
      </w:pPr>
      <w:bookmarkStart w:id="67" w:name="_Hlk149591659"/>
      <w:r w:rsidRPr="000502C9">
        <w:rPr>
          <w:b/>
          <w:bCs/>
          <w:lang w:eastAsia="en-US"/>
        </w:rPr>
        <w:t>29</w:t>
      </w:r>
      <w:r w:rsidR="00CD11AB" w:rsidRPr="000502C9">
        <w:rPr>
          <w:b/>
          <w:bCs/>
          <w:lang w:eastAsia="en-US"/>
        </w:rPr>
        <w:t>.</w:t>
      </w:r>
    </w:p>
    <w:p w14:paraId="3BFF39BB" w14:textId="77777777" w:rsidR="00BB2739" w:rsidRPr="00BB2739" w:rsidRDefault="00BB2739" w:rsidP="00BB2739">
      <w:pPr>
        <w:pBdr>
          <w:bottom w:val="single" w:sz="6" w:space="1" w:color="auto"/>
        </w:pBdr>
        <w:jc w:val="both"/>
        <w:rPr>
          <w:b/>
          <w:bCs/>
        </w:rPr>
      </w:pPr>
      <w:bookmarkStart w:id="68" w:name="_Hlk115096769"/>
      <w:bookmarkEnd w:id="66"/>
      <w:bookmarkEnd w:id="67"/>
      <w:r w:rsidRPr="00BB2739">
        <w:rPr>
          <w:b/>
          <w:bCs/>
          <w:noProof/>
        </w:rPr>
        <w:t>Par projekta "Uzņēmējdarbības vides attīstība Limbažu novadā" iesniegšanu</w:t>
      </w:r>
    </w:p>
    <w:p w14:paraId="495687A9" w14:textId="53B59B7E" w:rsidR="00BB2739" w:rsidRPr="00BB2739" w:rsidRDefault="00BB2739" w:rsidP="00BB2739">
      <w:pPr>
        <w:jc w:val="center"/>
      </w:pPr>
      <w:r w:rsidRPr="00BB2739">
        <w:t xml:space="preserve">Ziņo </w:t>
      </w:r>
      <w:r>
        <w:rPr>
          <w:noProof/>
        </w:rPr>
        <w:t>Dagnis Straubergs</w:t>
      </w:r>
    </w:p>
    <w:p w14:paraId="179F383D" w14:textId="77777777" w:rsidR="00BB2739" w:rsidRPr="00BB2739" w:rsidRDefault="00BB2739" w:rsidP="00BB2739">
      <w:pPr>
        <w:jc w:val="both"/>
      </w:pPr>
    </w:p>
    <w:p w14:paraId="523D2778" w14:textId="77777777" w:rsidR="00BB2739" w:rsidRPr="00BB2739" w:rsidRDefault="00BB2739" w:rsidP="00BB2739">
      <w:pPr>
        <w:shd w:val="clear" w:color="auto" w:fill="FFFFFF"/>
        <w:ind w:firstLine="720"/>
        <w:jc w:val="both"/>
      </w:pPr>
      <w:r w:rsidRPr="00BB2739">
        <w:rPr>
          <w:shd w:val="clear" w:color="auto" w:fill="FFFFFF"/>
        </w:rPr>
        <w:t>Vides aizsardzības un reģionālās attīstības ministrija Eiropas Savienības (turpmāk – ES) fondu plānošanas 2021.-2027. gada perioda ietvaros ir izsludinājusi</w:t>
      </w:r>
      <w:r w:rsidRPr="00BB2739">
        <w:t xml:space="preserve"> ES kohēzijas politikas programmas 2021.–2027.gadam 5.1.1. specifiskā atbalsta mērķa „Vietējās teritorijas integrētās sociālās, ekonomiskās un vides attīstības un kultūras mantojuma, tūrisma un drošības veicināšana pilsētu funkcionālajās teritorijās” </w:t>
      </w:r>
      <w:r w:rsidRPr="00BB2739">
        <w:rPr>
          <w:shd w:val="clear" w:color="auto" w:fill="FFFFFF"/>
        </w:rPr>
        <w:t xml:space="preserve">ierobežota projektu iesniegumu atlasi </w:t>
      </w:r>
      <w:r w:rsidRPr="00BB2739">
        <w:t xml:space="preserve">5.1.1.1. pasākumā „Infrastruktūra uzņēmējdarbības atbalstam” 1.kārtu, kas paredzēta reģionālas nozīmes projektu iesniegšanai. </w:t>
      </w:r>
      <w:r w:rsidRPr="00BB2739">
        <w:rPr>
          <w:shd w:val="clear" w:color="auto" w:fill="FFFFFF"/>
        </w:rPr>
        <w:t>Pasākuma ietvaros tiek atbalstīti pašvaldību attīstības programmās paredzētie projekti esošajās rūpnieciskajās teritorijās un citās esošajās vai jaunajās uzņēmējdarbības attīstības teritorijās.</w:t>
      </w:r>
    </w:p>
    <w:p w14:paraId="0F1FFFFD" w14:textId="77777777" w:rsidR="00BB2739" w:rsidRPr="00BB2739" w:rsidRDefault="00BB2739" w:rsidP="00BB2739">
      <w:pPr>
        <w:shd w:val="clear" w:color="auto" w:fill="FFFFFF"/>
        <w:ind w:firstLine="720"/>
        <w:jc w:val="both"/>
      </w:pPr>
      <w:r w:rsidRPr="00BB2739">
        <w:t xml:space="preserve">Limbažu novada pašvaldība 2024. gada 10. maijā ir saņēmusi Centrālās finanšu un līgumu aģentūras Uzaicinājumu Nr.39-2-10/3655 iesniegt 5.1.1.1. pasākuma “Infrastruktūra uzņēmējdarbības atbalstam” pirmās projektu iesniegumu atlases kārtas projekta “Uzņēmējdarbības vides attīstība Limbažu novadā” iesniegumu. Eiropas Reģionālās attīstības fonda (turpmāk – ERAF) projekta iesniegums jāiesniedz līdz 2024. gada 30. decembrim. </w:t>
      </w:r>
    </w:p>
    <w:p w14:paraId="59AC34C5" w14:textId="77777777" w:rsidR="00BB2739" w:rsidRPr="00BB2739" w:rsidRDefault="00BB2739" w:rsidP="00BB2739">
      <w:pPr>
        <w:shd w:val="clear" w:color="auto" w:fill="FFFFFF"/>
        <w:ind w:firstLine="720"/>
        <w:jc w:val="both"/>
      </w:pPr>
      <w:r w:rsidRPr="00BB2739">
        <w:t>Ar 2023. gada 22. jūlija lēmumu Nr.494 (protokols Nr.7, 2.) Limbažu novada dome nolēma atbalstīt Cēsu ielas pārbūvi posmā no Dzegužu ielas līdz pilsētas robežai un Tīrumu ielas pārbūvi Limbažos, Limbažu novadā. 2024. gada 15. janvārī tika izstrādāts Cēsu ielas un Tīrumu ielas posmu pārbūves būvprojekts, ko veica SIA “Projekts 3”, reģ. Nr.40003578510, un saņemta Limbažu novada Būvvaldes atzīme par projektēšanas nosacījumu izpildi būvatļaujā Nr.BIS-BV-4.5-2023-255. Būvprojekta izstrādes izmaksas sastādīja EUR 64 547,45 ar PVN. Autoruzraudzība būvdarbu laikā līgumā noteikta – EUR 6 461,40 ar PVN.</w:t>
      </w:r>
    </w:p>
    <w:p w14:paraId="3E715BAF" w14:textId="77777777" w:rsidR="00BB2739" w:rsidRPr="00BB2739" w:rsidRDefault="00BB2739" w:rsidP="00BB2739">
      <w:pPr>
        <w:shd w:val="clear" w:color="auto" w:fill="FFFFFF"/>
        <w:ind w:firstLine="720"/>
        <w:jc w:val="both"/>
      </w:pPr>
      <w:r w:rsidRPr="00BB2739">
        <w:t xml:space="preserve">Tika veiktas iepirkuma procedūras plānotajiem būvdarbiem Cēsu ielas posma un Tīrumu ielas posma pārbūvei (iepirkuma identifikācijas Nr.LNP 2024/20), kā arī būvuzraudzības pakalpojumu veikšanai (iepirkuma identifikācijas Nr.LNP 2024/21). Pēc Iepirkuma komisijas lēmuma atklātā konkursā “Cēsu un Tīrumu ielas posmu pārbūve Limbažos, Limbažu novadā” par uzvarētāju noteikta SIA “LIMBAŽU CEĻI”, reģ. Nr.46603000113, par kopējo līgumcenu 2 774 398,36 EUR ar PVN. SIA “LIMBAŽU CEĻI” pieteikums atbilst noteiktajām prasībām un ir saimnieciski izdevīgākais – piedāvāta zemākā līgumcena. Par atklāta konkursa “Būvuzraudzības pakalpojumi “Cēsu un Tīrumu ielas posmu pārbūve Limbažos, Limbažu novadā” būvniecības darbiem (iepirkuma identifikācijas Nr.LNP 2024/21) uzvarētāju Iepirkumu komisija noteikusi pretendentu SIA “Somniar”, reģ. Nr.40203150774, par kopējo līgumcenu EUR 7 381,00 ar PVN, kas iesniegusi piedāvājumu par saimnieciski izdevīgāko – zemāko līgumcenu. Papildus tika veikta iepirkuma procedūra “Izmaksu un ieguvumu analīzes veikšana infrastruktūras investīciju projektiem” (iepirkuma identifikācijas Nr.LNP2024/38). Tika pieņemts lēmums slēgt līgumu ar SIA “Marčuks Inspection Testing &amp; Consulting”, reģ. Nr.40103956829. Projekta “Uzņēmējdarbības vides attīstība Limbažu novadā” izmaksu un ieguvumu analīzes dokumentu sagatavošana līgumsumma sastāda EUR 2 155,01 ar PVN. </w:t>
      </w:r>
    </w:p>
    <w:p w14:paraId="1DD7148E" w14:textId="77777777" w:rsidR="00BB2739" w:rsidRPr="00BB2739" w:rsidRDefault="00BB2739" w:rsidP="00BB2739">
      <w:pPr>
        <w:shd w:val="clear" w:color="auto" w:fill="FFFFFF"/>
        <w:ind w:firstLine="720"/>
        <w:jc w:val="both"/>
      </w:pPr>
      <w:r w:rsidRPr="00BB2739">
        <w:t>Projekta “Uzņēmējdarbības vides attīstība Limbažu novadā” iesnieguma maksimālais attiecināmais ERAF finansējuma apmērs nepārsniedz 85 % no projekta iesnieguma attiecināmo izmaksu summas.</w:t>
      </w:r>
    </w:p>
    <w:p w14:paraId="2E07286A" w14:textId="66195E43" w:rsidR="00BB2739" w:rsidRPr="00767525" w:rsidRDefault="00BB2739" w:rsidP="00BB2739">
      <w:pPr>
        <w:ind w:firstLine="720"/>
        <w:jc w:val="both"/>
        <w:rPr>
          <w:b/>
          <w:bCs/>
        </w:rPr>
      </w:pPr>
      <w:r w:rsidRPr="00BB2739">
        <w:t xml:space="preserve">Pamatojoties uz </w:t>
      </w:r>
      <w:r w:rsidRPr="00BB2739">
        <w:rPr>
          <w:shd w:val="clear" w:color="auto" w:fill="FFFFFF"/>
        </w:rPr>
        <w:t> </w:t>
      </w:r>
      <w:hyperlink r:id="rId24" w:tgtFrame="_blank" w:history="1">
        <w:r w:rsidRPr="00BB2739">
          <w:rPr>
            <w:shd w:val="clear" w:color="auto" w:fill="FFFFFF"/>
          </w:rPr>
          <w:t>Eiropas Savienības fondu 2021.–2027. gada plānošanas perioda vadības likuma</w:t>
        </w:r>
      </w:hyperlink>
      <w:r w:rsidRPr="00BB2739">
        <w:rPr>
          <w:shd w:val="clear" w:color="auto" w:fill="FFFFFF"/>
        </w:rPr>
        <w:t> </w:t>
      </w:r>
      <w:hyperlink r:id="rId25" w:anchor="p19" w:tgtFrame="_blank" w:history="1">
        <w:r w:rsidRPr="00BB2739">
          <w:rPr>
            <w:shd w:val="clear" w:color="auto" w:fill="FFFFFF"/>
          </w:rPr>
          <w:t>19.</w:t>
        </w:r>
      </w:hyperlink>
      <w:r w:rsidRPr="00BB2739">
        <w:rPr>
          <w:shd w:val="clear" w:color="auto" w:fill="FFFFFF"/>
        </w:rPr>
        <w:t> panta 6. un 13. punktu</w:t>
      </w:r>
      <w:r w:rsidRPr="00BB2739">
        <w:t>, Pašvaldību likuma 4. panta pirmās daļas 3. punktu un 12. punktu, Komercdarbības atbalsta kontroles likumu, Teritorijas attīstības plānošanas likuma 12. panta pirmo daļu, Ministru kabineta 2024. gada 16. janvāra noteikumiem Nr. 55 “</w:t>
      </w:r>
      <w:r w:rsidRPr="00BB2739">
        <w:rPr>
          <w:shd w:val="clear" w:color="auto" w:fill="FFFFFF"/>
        </w:rPr>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īstenošanas noteikumi”</w:t>
      </w:r>
      <w:r w:rsidRPr="00BB2739">
        <w:t>, Ministru kabineta 2014. gada 14. oktobra noteikumu Nr. 628 “Noteikumi par pašvaldību teritorijas attīstības plānošanas dokumentiem” 73. punktu</w:t>
      </w:r>
      <w:r w:rsidRPr="00BB2739">
        <w:rPr>
          <w:bCs/>
        </w:rPr>
        <w:t xml:space="preserve">, </w:t>
      </w:r>
      <w:r w:rsidRPr="00767525">
        <w:rPr>
          <w:rFonts w:cs="Tahoma"/>
          <w:b/>
          <w:kern w:val="1"/>
          <w:lang w:eastAsia="hi-IN" w:bidi="hi-IN"/>
        </w:rPr>
        <w:t>a</w:t>
      </w:r>
      <w:r w:rsidRPr="00767525">
        <w:rPr>
          <w:b/>
          <w:bCs/>
        </w:rPr>
        <w:t xml:space="preserve">tklāti </w:t>
      </w:r>
      <w:r w:rsidRPr="00767525">
        <w:rPr>
          <w:b/>
          <w:bCs/>
        </w:rPr>
        <w:lastRenderedPageBreak/>
        <w:t>balsojot: PAR</w:t>
      </w:r>
      <w:r w:rsidRPr="00767525">
        <w:t xml:space="preserve"> – </w:t>
      </w:r>
      <w:r>
        <w:t>12</w:t>
      </w:r>
      <w:r w:rsidRPr="00767525">
        <w:t xml:space="preserve"> deputāti (</w:t>
      </w:r>
      <w:r w:rsidRPr="00767525">
        <w:rPr>
          <w:rFonts w:eastAsia="Calibri"/>
          <w:szCs w:val="22"/>
          <w:lang w:eastAsia="en-US"/>
        </w:rPr>
        <w:t>Māris Beļaunieks,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sidRPr="00BB2739">
        <w:rPr>
          <w:bCs/>
        </w:rPr>
        <w:t>deputāts</w:t>
      </w:r>
      <w:r>
        <w:rPr>
          <w:b/>
          <w:bCs/>
        </w:rPr>
        <w:t xml:space="preserve"> </w:t>
      </w:r>
      <w:r w:rsidRPr="00767525">
        <w:rPr>
          <w:rFonts w:eastAsia="Calibri"/>
          <w:szCs w:val="22"/>
          <w:lang w:eastAsia="en-US"/>
        </w:rPr>
        <w:t xml:space="preserve">Andris Garklāvs, </w:t>
      </w:r>
      <w:r>
        <w:rPr>
          <w:rFonts w:eastAsia="Calibri"/>
          <w:szCs w:val="22"/>
          <w:lang w:eastAsia="en-US"/>
        </w:rPr>
        <w:t xml:space="preserve">balsojumā nepiedalās deputāts </w:t>
      </w:r>
      <w:r w:rsidRPr="00767525">
        <w:rPr>
          <w:rFonts w:eastAsia="Calibri"/>
          <w:szCs w:val="22"/>
          <w:lang w:eastAsia="en-US"/>
        </w:rPr>
        <w:t>Andis Zaļaiskalns,</w:t>
      </w:r>
      <w:r w:rsidRPr="002374EF">
        <w:rPr>
          <w:rFonts w:eastAsia="Calibri"/>
          <w:szCs w:val="22"/>
          <w:lang w:eastAsia="en-US"/>
        </w:rPr>
        <w:t xml:space="preserve"> </w:t>
      </w:r>
      <w:r w:rsidRPr="00767525">
        <w:t>Limbažu novada dome</w:t>
      </w:r>
      <w:r w:rsidRPr="00767525">
        <w:rPr>
          <w:b/>
          <w:bCs/>
        </w:rPr>
        <w:t xml:space="preserve"> NOLEMJ:</w:t>
      </w:r>
    </w:p>
    <w:p w14:paraId="265A4E54" w14:textId="1C1A0A3B" w:rsidR="00BB2739" w:rsidRPr="00BB2739" w:rsidRDefault="00BB2739" w:rsidP="00BB2739">
      <w:pPr>
        <w:ind w:firstLine="720"/>
        <w:jc w:val="both"/>
        <w:rPr>
          <w:b/>
          <w:bCs/>
        </w:rPr>
      </w:pPr>
    </w:p>
    <w:p w14:paraId="717BC228" w14:textId="77777777" w:rsidR="00BB2739" w:rsidRPr="00BB2739" w:rsidRDefault="00BB2739" w:rsidP="007D07AD">
      <w:pPr>
        <w:numPr>
          <w:ilvl w:val="0"/>
          <w:numId w:val="11"/>
        </w:numPr>
        <w:ind w:left="357" w:hanging="357"/>
        <w:contextualSpacing/>
        <w:jc w:val="both"/>
        <w:rPr>
          <w:lang w:eastAsia="hi-IN" w:bidi="hi-IN"/>
        </w:rPr>
      </w:pPr>
      <w:r w:rsidRPr="00BB2739">
        <w:rPr>
          <w:rFonts w:eastAsia="Arial Unicode MS"/>
          <w:kern w:val="1"/>
          <w:lang w:eastAsia="hi-IN" w:bidi="hi-IN"/>
        </w:rPr>
        <w:t>Noteikt projekta kopējās attiecināmās izmaksas EUR 2 856 470,59 (divi miljoni astoņi simti piecdesmit seši tūkstoši četri simti septiņdesmit eiro, 59 centi) apmērā ar PVN, no tām ERAF finansējums EUR 2 428 000,00 (divi miljoni četri simti divdesmit astoņi tūkstoši, 00 centi) un Limbažu novada pašvaldības līdzfinansējums EUR 428 470,59 (četri simti divdesmit astoņi tūkstoši četri simti septiņdesmit eiro, 59 centi).</w:t>
      </w:r>
    </w:p>
    <w:p w14:paraId="33D469F9" w14:textId="77777777" w:rsidR="00BB2739" w:rsidRPr="00BB2739" w:rsidRDefault="00BB2739" w:rsidP="007D07AD">
      <w:pPr>
        <w:numPr>
          <w:ilvl w:val="0"/>
          <w:numId w:val="11"/>
        </w:numPr>
        <w:ind w:left="357" w:hanging="357"/>
        <w:contextualSpacing/>
        <w:jc w:val="both"/>
        <w:rPr>
          <w:lang w:eastAsia="hi-IN" w:bidi="hi-IN"/>
        </w:rPr>
      </w:pPr>
      <w:r w:rsidRPr="00BB2739">
        <w:rPr>
          <w:rFonts w:eastAsia="Arial Unicode MS"/>
          <w:kern w:val="1"/>
          <w:lang w:eastAsia="hi-IN" w:bidi="hi-IN"/>
        </w:rPr>
        <w:t>Uzdot Limbažu novada pašvaldības Centrālās pārvaldes Attīstības un projektu nodaļai sagatavot un līdz 2024. gada 30. decembrim iesniegt projekta iesniegumu “Uzņēmējdarbības vides attīstība Limbažu novadā”.</w:t>
      </w:r>
    </w:p>
    <w:p w14:paraId="76F24F98" w14:textId="77777777" w:rsidR="00BB2739" w:rsidRPr="00BB2739" w:rsidRDefault="00BB2739" w:rsidP="007D07AD">
      <w:pPr>
        <w:numPr>
          <w:ilvl w:val="0"/>
          <w:numId w:val="11"/>
        </w:numPr>
        <w:ind w:left="357" w:hanging="357"/>
        <w:contextualSpacing/>
        <w:jc w:val="both"/>
        <w:rPr>
          <w:lang w:eastAsia="hi-IN" w:bidi="hi-IN"/>
        </w:rPr>
      </w:pPr>
      <w:r w:rsidRPr="00BB2739">
        <w:rPr>
          <w:rFonts w:eastAsia="Arial Unicode MS"/>
          <w:kern w:val="1"/>
          <w:lang w:eastAsia="hi-IN" w:bidi="hi-IN"/>
        </w:rPr>
        <w:t>Projekta atbalsta un īstenošanas gadījumā, pēc apliecinošo dokumentu saņemšanas Limbažu novada pašvaldībā, nodrošināt līdzfinansējumu, pieprasot aizdevumu Valsts kasei par projekta attiecināmajām izmaksām.</w:t>
      </w:r>
    </w:p>
    <w:p w14:paraId="48E467C4" w14:textId="77777777" w:rsidR="00BB2739" w:rsidRPr="00BB2739" w:rsidRDefault="00BB2739" w:rsidP="007D07AD">
      <w:pPr>
        <w:numPr>
          <w:ilvl w:val="0"/>
          <w:numId w:val="11"/>
        </w:numPr>
        <w:ind w:left="357" w:hanging="357"/>
        <w:contextualSpacing/>
        <w:jc w:val="both"/>
        <w:rPr>
          <w:lang w:eastAsia="hi-IN" w:bidi="hi-IN"/>
        </w:rPr>
      </w:pPr>
      <w:r w:rsidRPr="00BB2739">
        <w:rPr>
          <w:lang w:eastAsia="hi-IN" w:bidi="hi-IN"/>
        </w:rPr>
        <w:t>Projekta atbalsta gadījumā izpilddirektoram ar rīkojumu noteikt projekta vadītāju.</w:t>
      </w:r>
    </w:p>
    <w:p w14:paraId="7D6D9341" w14:textId="77777777" w:rsidR="00BB2739" w:rsidRPr="00BB2739" w:rsidRDefault="00BB2739" w:rsidP="007D07AD">
      <w:pPr>
        <w:numPr>
          <w:ilvl w:val="0"/>
          <w:numId w:val="11"/>
        </w:numPr>
        <w:ind w:left="357" w:hanging="357"/>
        <w:contextualSpacing/>
        <w:jc w:val="both"/>
        <w:rPr>
          <w:lang w:eastAsia="hi-IN" w:bidi="hi-IN"/>
        </w:rPr>
      </w:pPr>
      <w:r w:rsidRPr="00BB2739">
        <w:rPr>
          <w:lang w:eastAsia="hi-IN" w:bidi="hi-IN"/>
        </w:rPr>
        <w:t>Veikt grozījumus Limbažu novada pašvaldības Attīstības programmas 2022.-2028. gadam Investīciju plāna 2024.-2026. gadam 35. punktā “Uzņēmējdarbības vides attīstība Limbažu novadā”, nosakot kopējās plānotās attiecināmās izmaksas EUR 2 856 470,59 (</w:t>
      </w:r>
      <w:r w:rsidRPr="00BB2739">
        <w:rPr>
          <w:rFonts w:eastAsia="Arial Unicode MS"/>
          <w:kern w:val="1"/>
          <w:lang w:eastAsia="hi-IN" w:bidi="hi-IN"/>
        </w:rPr>
        <w:t>divi miljoni astoņi simti piecdesmit seši tūkstoši četri simti septiņdesmit eiro, 59 centi) apmērā ar PVN.</w:t>
      </w:r>
    </w:p>
    <w:p w14:paraId="6FB728A2" w14:textId="77777777" w:rsidR="00BB2739" w:rsidRPr="00BB2739" w:rsidRDefault="00BB2739" w:rsidP="007D07AD">
      <w:pPr>
        <w:numPr>
          <w:ilvl w:val="0"/>
          <w:numId w:val="11"/>
        </w:numPr>
        <w:ind w:left="357" w:hanging="357"/>
        <w:contextualSpacing/>
        <w:jc w:val="both"/>
        <w:rPr>
          <w:lang w:eastAsia="hi-IN" w:bidi="hi-IN"/>
        </w:rPr>
      </w:pPr>
      <w:r w:rsidRPr="00BB2739">
        <w:rPr>
          <w:lang w:eastAsia="hi-IN" w:bidi="hi-IN"/>
        </w:rPr>
        <w:t>Atbildīgo par lēmuma izpildi noteikt Limbažu novada pašvaldības Centrālās pārvaldes Attīstības un projektu nodaļas vadītāju.</w:t>
      </w:r>
    </w:p>
    <w:p w14:paraId="229FCFC6" w14:textId="77777777" w:rsidR="007E689D" w:rsidRDefault="007E689D" w:rsidP="00F322EC">
      <w:pPr>
        <w:jc w:val="both"/>
      </w:pPr>
    </w:p>
    <w:p w14:paraId="23C5DD4D" w14:textId="77777777" w:rsidR="0022406A" w:rsidRPr="001905AD" w:rsidRDefault="0022406A" w:rsidP="00F322EC">
      <w:pPr>
        <w:jc w:val="both"/>
      </w:pPr>
    </w:p>
    <w:p w14:paraId="6ED15ECB" w14:textId="2F0B201C" w:rsidR="00F322EC" w:rsidRPr="000502C9" w:rsidRDefault="00F322EC" w:rsidP="00F322EC">
      <w:pPr>
        <w:jc w:val="both"/>
        <w:rPr>
          <w:b/>
          <w:bCs/>
        </w:rPr>
      </w:pPr>
      <w:r w:rsidRPr="000502C9">
        <w:rPr>
          <w:b/>
          <w:bCs/>
        </w:rPr>
        <w:t xml:space="preserve">Lēmums Nr. </w:t>
      </w:r>
      <w:r w:rsidR="00136871">
        <w:rPr>
          <w:b/>
          <w:bCs/>
        </w:rPr>
        <w:t>444</w:t>
      </w:r>
    </w:p>
    <w:p w14:paraId="1E0C3CD9" w14:textId="302B1611" w:rsidR="00101037" w:rsidRPr="000502C9" w:rsidRDefault="00101037" w:rsidP="005B71DF">
      <w:pPr>
        <w:keepNext/>
        <w:jc w:val="center"/>
        <w:outlineLvl w:val="0"/>
        <w:rPr>
          <w:b/>
          <w:bCs/>
          <w:lang w:eastAsia="en-US"/>
        </w:rPr>
      </w:pPr>
      <w:bookmarkStart w:id="69" w:name="_Hlk149591947"/>
      <w:r w:rsidRPr="000502C9">
        <w:rPr>
          <w:b/>
          <w:bCs/>
          <w:lang w:eastAsia="en-US"/>
        </w:rPr>
        <w:t>30</w:t>
      </w:r>
      <w:r w:rsidR="00CD11AB" w:rsidRPr="000502C9">
        <w:rPr>
          <w:b/>
          <w:bCs/>
          <w:lang w:eastAsia="en-US"/>
        </w:rPr>
        <w:t>.</w:t>
      </w:r>
    </w:p>
    <w:bookmarkEnd w:id="69"/>
    <w:p w14:paraId="732FE65C" w14:textId="77777777" w:rsidR="0004444A" w:rsidRPr="0004444A" w:rsidRDefault="0004444A" w:rsidP="0004444A">
      <w:pPr>
        <w:pBdr>
          <w:bottom w:val="single" w:sz="6" w:space="1" w:color="auto"/>
        </w:pBdr>
        <w:jc w:val="both"/>
        <w:rPr>
          <w:b/>
          <w:bCs/>
        </w:rPr>
      </w:pPr>
      <w:r w:rsidRPr="0004444A">
        <w:rPr>
          <w:b/>
          <w:bCs/>
          <w:noProof/>
        </w:rPr>
        <w:t>Par valsts nozīmes kultūras pieminekļa - komponista E.Melngaiļa dzimtās mājas - ēkas glābšanas darbu veikšanu un līdzfinansējuma nodrošināšanu Nacionālā kultūras mantojuma pārvaldes konkursā</w:t>
      </w:r>
    </w:p>
    <w:p w14:paraId="0FA55CF3" w14:textId="77777777" w:rsidR="0004444A" w:rsidRPr="0004444A" w:rsidRDefault="0004444A" w:rsidP="0004444A">
      <w:pPr>
        <w:jc w:val="center"/>
      </w:pPr>
      <w:r w:rsidRPr="0004444A">
        <w:t xml:space="preserve">Ziņo </w:t>
      </w:r>
      <w:r w:rsidRPr="0004444A">
        <w:rPr>
          <w:noProof/>
        </w:rPr>
        <w:t>Rasa Zeidmane</w:t>
      </w:r>
    </w:p>
    <w:p w14:paraId="55EB7DC3" w14:textId="77777777" w:rsidR="0004444A" w:rsidRPr="0004444A" w:rsidRDefault="0004444A" w:rsidP="0004444A">
      <w:pPr>
        <w:jc w:val="both"/>
      </w:pPr>
    </w:p>
    <w:p w14:paraId="4644977A" w14:textId="77777777" w:rsidR="0004444A" w:rsidRPr="0004444A" w:rsidRDefault="0004444A" w:rsidP="0004444A">
      <w:pPr>
        <w:ind w:firstLine="720"/>
        <w:jc w:val="both"/>
      </w:pPr>
      <w:r w:rsidRPr="0004444A">
        <w:t>2024.gada 5.aprīlī Limbažu novada pašvaldība nosūtīja Nacionālā kultūras mantojuma pārvaldei Pieteikumu (reģ. Nr.4.8.4/24/671N) Valsts budžeta finansējuma saņemšanai kultūras pieminekļu izpētei, konservācijai un restaurācijai, piesakot valsts nozīmes kultūras pieminekli – Emiļa Melngaiļa dzimtās mājas (Valsts aizsardzības Nr.45). Konkursā pieteikti ēkas glābšanas darbi:</w:t>
      </w:r>
    </w:p>
    <w:p w14:paraId="507403E7" w14:textId="77777777" w:rsidR="0004444A" w:rsidRPr="0004444A" w:rsidRDefault="0004444A" w:rsidP="007D07AD">
      <w:pPr>
        <w:numPr>
          <w:ilvl w:val="0"/>
          <w:numId w:val="12"/>
        </w:numPr>
        <w:ind w:left="284" w:hanging="295"/>
        <w:contextualSpacing/>
        <w:jc w:val="both"/>
      </w:pPr>
      <w:r w:rsidRPr="0004444A">
        <w:t>Demontēšanas darbi (esošā lietus novadīšanas teknes demontāža, saglabājot montāžai, pagrabstāva sūkņa un izbūvētās sūknētavas vietas demontāža; pārsedzes demontāža virs pagrabstāva ieejas durvīm; koka grīdas applūdinātās daļas demontāža);</w:t>
      </w:r>
    </w:p>
    <w:p w14:paraId="0DC693EE" w14:textId="77777777" w:rsidR="0004444A" w:rsidRPr="0004444A" w:rsidRDefault="0004444A" w:rsidP="007D07AD">
      <w:pPr>
        <w:numPr>
          <w:ilvl w:val="0"/>
          <w:numId w:val="12"/>
        </w:numPr>
        <w:ind w:left="284" w:hanging="295"/>
        <w:contextualSpacing/>
        <w:jc w:val="both"/>
      </w:pPr>
      <w:r w:rsidRPr="0004444A">
        <w:t>Ēkas drenāžas sistēmas izbūve;</w:t>
      </w:r>
    </w:p>
    <w:p w14:paraId="1625D13A" w14:textId="77777777" w:rsidR="0004444A" w:rsidRPr="0004444A" w:rsidRDefault="0004444A" w:rsidP="007D07AD">
      <w:pPr>
        <w:numPr>
          <w:ilvl w:val="0"/>
          <w:numId w:val="12"/>
        </w:numPr>
        <w:ind w:left="284" w:hanging="295"/>
        <w:contextualSpacing/>
        <w:jc w:val="both"/>
      </w:pPr>
      <w:r w:rsidRPr="0004444A">
        <w:t>Lietus kanalizācijas sistēmas montāžas darbi;</w:t>
      </w:r>
    </w:p>
    <w:p w14:paraId="43D867A6" w14:textId="77777777" w:rsidR="0004444A" w:rsidRPr="0004444A" w:rsidRDefault="0004444A" w:rsidP="007D07AD">
      <w:pPr>
        <w:numPr>
          <w:ilvl w:val="0"/>
          <w:numId w:val="12"/>
        </w:numPr>
        <w:ind w:left="284" w:hanging="295"/>
        <w:contextualSpacing/>
        <w:jc w:val="both"/>
      </w:pPr>
      <w:r w:rsidRPr="0004444A">
        <w:t>Betona bruģakmens apmales 600 mm izveidošana ap ēku;</w:t>
      </w:r>
    </w:p>
    <w:p w14:paraId="600D3361" w14:textId="77777777" w:rsidR="0004444A" w:rsidRPr="0004444A" w:rsidRDefault="0004444A" w:rsidP="007D07AD">
      <w:pPr>
        <w:numPr>
          <w:ilvl w:val="0"/>
          <w:numId w:val="12"/>
        </w:numPr>
        <w:ind w:left="284" w:hanging="295"/>
        <w:contextualSpacing/>
        <w:jc w:val="both"/>
      </w:pPr>
      <w:r w:rsidRPr="0004444A">
        <w:t>Ūdens uzkrāšanās vietas izbūve pagrabstāvā;</w:t>
      </w:r>
    </w:p>
    <w:p w14:paraId="7578F58A" w14:textId="77777777" w:rsidR="0004444A" w:rsidRPr="0004444A" w:rsidRDefault="0004444A" w:rsidP="007D07AD">
      <w:pPr>
        <w:numPr>
          <w:ilvl w:val="0"/>
          <w:numId w:val="12"/>
        </w:numPr>
        <w:ind w:left="284" w:hanging="295"/>
        <w:contextualSpacing/>
        <w:jc w:val="both"/>
      </w:pPr>
      <w:r w:rsidRPr="0004444A">
        <w:t>Grīdas betonēšana;</w:t>
      </w:r>
    </w:p>
    <w:p w14:paraId="3C709F27" w14:textId="77777777" w:rsidR="0004444A" w:rsidRPr="0004444A" w:rsidRDefault="0004444A" w:rsidP="007D07AD">
      <w:pPr>
        <w:numPr>
          <w:ilvl w:val="0"/>
          <w:numId w:val="12"/>
        </w:numPr>
        <w:ind w:left="284" w:hanging="295"/>
        <w:contextualSpacing/>
        <w:jc w:val="both"/>
      </w:pPr>
      <w:r w:rsidRPr="0004444A">
        <w:t>Dabīgās ventilācijas sistēmas atjaunošana;</w:t>
      </w:r>
    </w:p>
    <w:p w14:paraId="479663EC" w14:textId="77777777" w:rsidR="0004444A" w:rsidRPr="0004444A" w:rsidRDefault="0004444A" w:rsidP="007D07AD">
      <w:pPr>
        <w:numPr>
          <w:ilvl w:val="0"/>
          <w:numId w:val="12"/>
        </w:numPr>
        <w:ind w:left="284" w:hanging="295"/>
        <w:contextualSpacing/>
        <w:jc w:val="both"/>
      </w:pPr>
      <w:r w:rsidRPr="0004444A">
        <w:t>Bojātās pamatu vietas atjaunošana, plaisas aizdare, virsmas šuves izlīdzināšana, cokolstāva remonts ar remontjavu;</w:t>
      </w:r>
    </w:p>
    <w:p w14:paraId="6F843CE2" w14:textId="77777777" w:rsidR="0004444A" w:rsidRPr="0004444A" w:rsidRDefault="0004444A" w:rsidP="007D07AD">
      <w:pPr>
        <w:numPr>
          <w:ilvl w:val="0"/>
          <w:numId w:val="12"/>
        </w:numPr>
        <w:ind w:left="284" w:hanging="295"/>
        <w:contextualSpacing/>
        <w:jc w:val="both"/>
      </w:pPr>
      <w:r w:rsidRPr="0004444A">
        <w:t>Cokola virszemes daļas akmensmūra šuves atjaunošana ar kaļķa javu;</w:t>
      </w:r>
    </w:p>
    <w:p w14:paraId="3F209660" w14:textId="77777777" w:rsidR="0004444A" w:rsidRPr="0004444A" w:rsidRDefault="0004444A" w:rsidP="007D07AD">
      <w:pPr>
        <w:numPr>
          <w:ilvl w:val="0"/>
          <w:numId w:val="12"/>
        </w:numPr>
        <w:ind w:left="284" w:hanging="295"/>
        <w:contextualSpacing/>
        <w:jc w:val="both"/>
      </w:pPr>
      <w:r w:rsidRPr="0004444A">
        <w:t>Fasādes ķieģeļa mūra remonts, plaisu aizdare ar kaļķa javu, šuves izveide pēc esošās šuves konfigurācijas.</w:t>
      </w:r>
    </w:p>
    <w:p w14:paraId="6035A67B" w14:textId="74AF792A" w:rsidR="0004444A" w:rsidRPr="0004444A" w:rsidRDefault="0004444A" w:rsidP="0004444A">
      <w:pPr>
        <w:ind w:firstLine="720"/>
        <w:jc w:val="both"/>
      </w:pPr>
      <w:r w:rsidRPr="0004444A">
        <w:lastRenderedPageBreak/>
        <w:t xml:space="preserve">Nepieciešamie glābšanas darbi noteikti Vizuālās/ tehniskās apsekošanas atzinumā, ko veicis būvinženieris </w:t>
      </w:r>
      <w:r w:rsidR="00ED316D">
        <w:t>(vārds uzvārds)</w:t>
      </w:r>
      <w:r w:rsidRPr="0004444A">
        <w:t xml:space="preserve"> (būvprakses Sert. Nr.4-01275), SIA “Flager”, 2023.gadā, pamatojoties uz Nacionālās kultūras mantojuma pārvaldes Vidzemes reģionālās nodaļas 28.12.2022. sastādītā pārbaudes akta Nr. NKMP/2022/14.4-03/6362.</w:t>
      </w:r>
    </w:p>
    <w:p w14:paraId="0540B313" w14:textId="77777777" w:rsidR="0004444A" w:rsidRPr="0004444A" w:rsidRDefault="0004444A" w:rsidP="0004444A">
      <w:pPr>
        <w:ind w:firstLine="720"/>
        <w:jc w:val="both"/>
      </w:pPr>
      <w:r w:rsidRPr="0004444A">
        <w:t>Lai varētu sagatavot pieteikumu Nacionālā kultūras mantojuma pārvaldes Kultūras pieminekļu konservācijas un restaurācijas 2024. gada programmas konkursā, 2024. gada 21. martā tika veikta cenu aptauja “Ēkas apdraudējumu novēršana atbilstoši tehniskās apsekošanas atzinumā norādītajai konstatācijai”. Par cenu aptaujas uzvarētāju tika noteikta SIA “MKR Būve”, reģ. Nr.44103135239, ar līgumcenu EUR 8856,28 (astoņi tūkstoši astoņi simti piecdesmit seši eiro, 28 centi).</w:t>
      </w:r>
    </w:p>
    <w:p w14:paraId="1E229315" w14:textId="77777777" w:rsidR="0004444A" w:rsidRPr="0004444A" w:rsidRDefault="0004444A" w:rsidP="0004444A">
      <w:pPr>
        <w:ind w:firstLine="720"/>
        <w:jc w:val="both"/>
      </w:pPr>
      <w:r w:rsidRPr="0004444A">
        <w:t>Projekta pieteikums dalībai Nacionālā kultūras mantojuma pārvaldes rīkotajā konkursā atbalstīts Limbažu novada pašvaldības Projektu uzraudzības komisijā.</w:t>
      </w:r>
    </w:p>
    <w:p w14:paraId="2F71426E" w14:textId="77777777" w:rsidR="0004444A" w:rsidRPr="0004444A" w:rsidRDefault="0004444A" w:rsidP="0004444A">
      <w:pPr>
        <w:ind w:firstLine="720"/>
        <w:jc w:val="both"/>
      </w:pPr>
      <w:r w:rsidRPr="0004444A">
        <w:t>2024. gada 4. jūnijā Nacionālā kultūras mantojuma pārvalde publicēja Kultūras pieminekļu konservācijas un restaurācijas programmas 2024. gadam konkursa rezultātus, kurā Limbažu novada pašvaldības pieteiktais valsts kultūras piemineklis – komponista E.Melngaiļa dzimtās mājas – ēkas glābšanas darbiem, ieguvis finansējumu EUR 6000,00 (seši tūkstoši eiro, 00 centi) apmērā. Savukārt, 7. jūnijā Nacionālā kultūras mantojuma pārvalde nosūtījusi Limbažu novada pašvaldībai Paziņojumu Nr.11-04/3087 par finansējuma piešķiršanu komponista E.Melngaiļa dzimto māju glābšanas darbiem.</w:t>
      </w:r>
    </w:p>
    <w:p w14:paraId="270E3979" w14:textId="77777777" w:rsidR="0004444A" w:rsidRPr="0004444A" w:rsidRDefault="0004444A" w:rsidP="0004444A">
      <w:pPr>
        <w:ind w:firstLine="720"/>
        <w:jc w:val="both"/>
      </w:pPr>
      <w:r w:rsidRPr="0004444A">
        <w:t>Lai glābšanas darbus ēkai varētu veikt, nepieciešams Limbažu novada pašvaldības līdzfinansējums EUR 2856,28 (divi tūkstoši astoņi simti piecdesmit seši eiro, 28 centi) apmērā.</w:t>
      </w:r>
    </w:p>
    <w:p w14:paraId="1FF6EEF3" w14:textId="695A1BDC" w:rsidR="0004444A" w:rsidRPr="00767525" w:rsidRDefault="0004444A" w:rsidP="0004444A">
      <w:pPr>
        <w:ind w:firstLine="720"/>
        <w:jc w:val="both"/>
        <w:rPr>
          <w:b/>
          <w:bCs/>
        </w:rPr>
      </w:pPr>
      <w:r w:rsidRPr="0004444A">
        <w:t xml:space="preserve">Pamatojoties uz Pašvaldību likuma 4. panta pirmās daļas 5. punktu, Likuma “Par kultūras pieminekļu aizsardzību” 3. pantu, 21. pantu un 24. pantu, Ministru kabineta 2021. gada 26. oktobra noteikumu Nr. 720 “Kultūras pieminekļu uzskaites, aizsardzības, izmantošanas un restaurācijas noteikumi” 25. punktu, 26. punktu, 35. punktu un 43. punktu, </w:t>
      </w:r>
      <w:r w:rsidRPr="00767525">
        <w:rPr>
          <w:rFonts w:cs="Tahoma"/>
          <w:b/>
          <w:kern w:val="1"/>
          <w:lang w:eastAsia="hi-IN" w:bidi="hi-IN"/>
        </w:rPr>
        <w:t>a</w:t>
      </w:r>
      <w:r w:rsidRPr="00767525">
        <w:rPr>
          <w:b/>
          <w:bCs/>
        </w:rPr>
        <w:t>tklāti balsojot: PAR</w:t>
      </w:r>
      <w:r w:rsidRPr="00767525">
        <w:t xml:space="preserve"> – </w:t>
      </w:r>
      <w:r>
        <w:t>13</w:t>
      </w:r>
      <w:r w:rsidRPr="00767525">
        <w:t xml:space="preserve"> deputāti (</w:t>
      </w:r>
      <w:r w:rsidRPr="00767525">
        <w:rPr>
          <w:rFonts w:eastAsia="Calibri"/>
          <w:szCs w:val="22"/>
          <w:lang w:eastAsia="en-US"/>
        </w:rPr>
        <w:t>Māris Beļaunieks,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Pr>
          <w:rFonts w:eastAsia="Calibri"/>
          <w:szCs w:val="22"/>
          <w:lang w:eastAsia="en-US"/>
        </w:rPr>
        <w:t>,</w:t>
      </w:r>
      <w:r w:rsidRPr="00767525">
        <w:rPr>
          <w:rFonts w:eastAsia="Calibri"/>
          <w:szCs w:val="22"/>
          <w:lang w:eastAsia="en-US"/>
        </w:rPr>
        <w:t xml:space="preserve"> 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sidRPr="00BB2739">
        <w:rPr>
          <w:bCs/>
        </w:rPr>
        <w:t>deputāts</w:t>
      </w:r>
      <w:r>
        <w:rPr>
          <w:b/>
          <w:bCs/>
        </w:rPr>
        <w:t xml:space="preserve"> </w:t>
      </w:r>
      <w:r w:rsidRPr="00767525">
        <w:rPr>
          <w:rFonts w:eastAsia="Calibri"/>
          <w:szCs w:val="22"/>
          <w:lang w:eastAsia="en-US"/>
        </w:rPr>
        <w:t xml:space="preserve">Andris Garklāvs, </w:t>
      </w:r>
      <w:r w:rsidRPr="00767525">
        <w:t>Limbažu novada dome</w:t>
      </w:r>
      <w:r w:rsidRPr="00767525">
        <w:rPr>
          <w:b/>
          <w:bCs/>
        </w:rPr>
        <w:t xml:space="preserve"> NOLEMJ:</w:t>
      </w:r>
    </w:p>
    <w:p w14:paraId="3DF74A6A" w14:textId="3E49600F" w:rsidR="0004444A" w:rsidRPr="0004444A" w:rsidRDefault="0004444A" w:rsidP="0004444A">
      <w:pPr>
        <w:ind w:firstLine="720"/>
        <w:jc w:val="both"/>
        <w:rPr>
          <w:b/>
          <w:bCs/>
        </w:rPr>
      </w:pPr>
    </w:p>
    <w:p w14:paraId="52EE962E" w14:textId="77777777" w:rsidR="0004444A" w:rsidRPr="0004444A" w:rsidRDefault="0004444A" w:rsidP="007D07AD">
      <w:pPr>
        <w:numPr>
          <w:ilvl w:val="0"/>
          <w:numId w:val="13"/>
        </w:numPr>
        <w:ind w:left="357" w:hanging="357"/>
        <w:contextualSpacing/>
        <w:jc w:val="both"/>
        <w:rPr>
          <w:lang w:eastAsia="hi-IN" w:bidi="hi-IN"/>
        </w:rPr>
      </w:pPr>
      <w:r w:rsidRPr="0004444A">
        <w:rPr>
          <w:b/>
          <w:bCs/>
          <w:lang w:eastAsia="hi-IN" w:bidi="hi-IN"/>
        </w:rPr>
        <w:t>Iekļaut</w:t>
      </w:r>
      <w:r w:rsidRPr="0004444A">
        <w:rPr>
          <w:lang w:eastAsia="hi-IN" w:bidi="hi-IN"/>
        </w:rPr>
        <w:t xml:space="preserve"> </w:t>
      </w:r>
      <w:r w:rsidRPr="0004444A">
        <w:t>“</w:t>
      </w:r>
      <w:r w:rsidRPr="0004444A">
        <w:rPr>
          <w:color w:val="000000"/>
        </w:rPr>
        <w:t>Sporta un kultūras centrs „Vidriži”</w:t>
      </w:r>
      <w:r w:rsidRPr="0004444A">
        <w:t xml:space="preserve">” struktūrvienības – </w:t>
      </w:r>
      <w:r w:rsidRPr="0004444A">
        <w:rPr>
          <w:color w:val="000000"/>
        </w:rPr>
        <w:t>Kultūras izglītības centrs “Melngaiļa sēta”</w:t>
      </w:r>
      <w:r w:rsidRPr="0004444A">
        <w:rPr>
          <w:rFonts w:eastAsia="Arial Unicode MS"/>
          <w:kern w:val="1"/>
          <w:lang w:eastAsia="hi-IN" w:bidi="hi-IN"/>
        </w:rPr>
        <w:t xml:space="preserve"> budžetā Nacionālā kultūras mantojuma pārvaldes piešķirto finansējumu 6000,00 EUR (seši tūkstoši eiro, 00 centi) apmērā </w:t>
      </w:r>
      <w:r w:rsidRPr="0004444A">
        <w:rPr>
          <w:noProof/>
        </w:rPr>
        <w:t>valsts nozīmes kultūras pieminekļa - komponista E.Melngaiļa dzimtās mājas - ēkas glābšanas darbu veikšanai.</w:t>
      </w:r>
    </w:p>
    <w:p w14:paraId="26043C1A" w14:textId="77777777" w:rsidR="0004444A" w:rsidRPr="0004444A" w:rsidRDefault="0004444A" w:rsidP="007D07AD">
      <w:pPr>
        <w:numPr>
          <w:ilvl w:val="0"/>
          <w:numId w:val="13"/>
        </w:numPr>
        <w:ind w:left="357" w:hanging="357"/>
        <w:contextualSpacing/>
        <w:jc w:val="both"/>
        <w:rPr>
          <w:lang w:eastAsia="hi-IN" w:bidi="hi-IN"/>
        </w:rPr>
      </w:pPr>
      <w:r w:rsidRPr="0004444A">
        <w:rPr>
          <w:rFonts w:eastAsia="Arial Unicode MS"/>
          <w:b/>
          <w:bCs/>
          <w:kern w:val="1"/>
          <w:lang w:eastAsia="hi-IN" w:bidi="hi-IN"/>
        </w:rPr>
        <w:t xml:space="preserve">Piešķirt </w:t>
      </w:r>
      <w:r w:rsidRPr="0004444A">
        <w:rPr>
          <w:rFonts w:eastAsia="Arial Unicode MS"/>
          <w:kern w:val="1"/>
          <w:lang w:eastAsia="hi-IN" w:bidi="hi-IN"/>
        </w:rPr>
        <w:t>projekta īstenošanai nepieciešamo līdzfinansējumu 2856,28 EUR (divi tūkstoši astoņi simti piecdesmit seši eiro, 28 centi) apmērā komponista E.Melngaiļa dzimtās māju – ēkas glābšanas darbiem no Limbažu novada pašvaldības nesadalītā naudas atlikuma.</w:t>
      </w:r>
    </w:p>
    <w:p w14:paraId="0B827FAD" w14:textId="77777777" w:rsidR="0004444A" w:rsidRPr="0004444A" w:rsidRDefault="0004444A" w:rsidP="007D07AD">
      <w:pPr>
        <w:numPr>
          <w:ilvl w:val="0"/>
          <w:numId w:val="13"/>
        </w:numPr>
        <w:ind w:left="357" w:hanging="357"/>
        <w:contextualSpacing/>
        <w:jc w:val="both"/>
        <w:rPr>
          <w:lang w:eastAsia="hi-IN" w:bidi="hi-IN"/>
        </w:rPr>
      </w:pPr>
      <w:r w:rsidRPr="0004444A">
        <w:rPr>
          <w:noProof/>
        </w:rPr>
        <w:t>Atbildīgos par finansējuma iekļaušanu 2024.gada budžetā noteikt Finanšu un ekonomikas nodaļas ekonomistus.</w:t>
      </w:r>
    </w:p>
    <w:p w14:paraId="2868B53D" w14:textId="77777777" w:rsidR="0004444A" w:rsidRPr="0004444A" w:rsidRDefault="0004444A" w:rsidP="007D07AD">
      <w:pPr>
        <w:numPr>
          <w:ilvl w:val="0"/>
          <w:numId w:val="13"/>
        </w:numPr>
        <w:ind w:left="357" w:hanging="357"/>
        <w:contextualSpacing/>
        <w:jc w:val="both"/>
        <w:rPr>
          <w:lang w:eastAsia="hi-IN" w:bidi="hi-IN"/>
        </w:rPr>
      </w:pPr>
      <w:r w:rsidRPr="0004444A">
        <w:rPr>
          <w:lang w:eastAsia="hi-IN" w:bidi="hi-IN"/>
        </w:rPr>
        <w:t>Lēmumā minētās izmaiņas iekļaut kārtējās Limbažu novada domes sēdes lēmuma projektā “Grozījumi Limbažu novada pašvaldības domes saistošajos noteikumos „Par Limbažu novada pašvaldības 2024. gada budžetu””</w:t>
      </w:r>
    </w:p>
    <w:p w14:paraId="53FDB123" w14:textId="77777777" w:rsidR="0004444A" w:rsidRPr="0004444A" w:rsidRDefault="0004444A" w:rsidP="007D07AD">
      <w:pPr>
        <w:numPr>
          <w:ilvl w:val="0"/>
          <w:numId w:val="13"/>
        </w:numPr>
        <w:ind w:left="357" w:hanging="357"/>
        <w:contextualSpacing/>
        <w:jc w:val="both"/>
        <w:rPr>
          <w:lang w:eastAsia="hi-IN" w:bidi="hi-IN"/>
        </w:rPr>
      </w:pPr>
      <w:r w:rsidRPr="0004444A">
        <w:rPr>
          <w:rFonts w:eastAsia="Arial Unicode MS"/>
          <w:kern w:val="1"/>
          <w:lang w:eastAsia="hi-IN" w:bidi="hi-IN"/>
        </w:rPr>
        <w:t>Uzdot Juridiskajai nodaļai sagatavot līgumu ar SIA “MKR Būve”, reģ. Nr.44103135239, pēc Nacionālās kultūras mantojuma pārvaldes Kultūras pieminekļu konservācijas un restaurācijas 2024.gada konkursā piešķirtās summas EUR 6000,00 ieskaitīšanas Limbažu novada pašvaldības Valsts kases kontā, nosakot piešķirtā līdzfinansējuma izlietojuma atskaišu iesniegšanas kārtību, kā arī organizēt līguma slēgšanu.</w:t>
      </w:r>
    </w:p>
    <w:p w14:paraId="46816C99" w14:textId="77777777" w:rsidR="0004444A" w:rsidRPr="0004444A" w:rsidRDefault="0004444A" w:rsidP="007D07AD">
      <w:pPr>
        <w:numPr>
          <w:ilvl w:val="0"/>
          <w:numId w:val="13"/>
        </w:numPr>
        <w:ind w:left="357" w:hanging="357"/>
        <w:contextualSpacing/>
        <w:jc w:val="both"/>
        <w:rPr>
          <w:lang w:eastAsia="hi-IN" w:bidi="hi-IN"/>
        </w:rPr>
      </w:pPr>
      <w:r w:rsidRPr="0004444A">
        <w:rPr>
          <w:rFonts w:eastAsia="Arial Unicode MS"/>
          <w:kern w:val="1"/>
          <w:lang w:eastAsia="hi-IN" w:bidi="hi-IN"/>
        </w:rPr>
        <w:t>Atbildīgo par valsts nozīmes kultūras pieminekļa – komponista E.Melngaiļa dzimtās mājas – ēkas glābšanas darbiem un veicamajiem būvdarbiem objektā ar adresi “Melngaiļi”, Vidrižu pagasts, Limbažu novads, LV-4013, noteikt Skultes un Vidrižu pagastu pakalpojumu sniegšanas centru vadītāju Aināru Liniņu.</w:t>
      </w:r>
    </w:p>
    <w:p w14:paraId="6E2FFE19" w14:textId="77777777" w:rsidR="0004444A" w:rsidRPr="0004444A" w:rsidRDefault="0004444A" w:rsidP="007D07AD">
      <w:pPr>
        <w:numPr>
          <w:ilvl w:val="0"/>
          <w:numId w:val="13"/>
        </w:numPr>
        <w:ind w:left="357" w:hanging="357"/>
        <w:contextualSpacing/>
        <w:jc w:val="both"/>
        <w:rPr>
          <w:lang w:eastAsia="hi-IN" w:bidi="hi-IN"/>
        </w:rPr>
      </w:pPr>
      <w:r w:rsidRPr="0004444A">
        <w:rPr>
          <w:rFonts w:eastAsia="Arial Unicode MS"/>
          <w:kern w:val="1"/>
          <w:lang w:eastAsia="hi-IN" w:bidi="hi-IN"/>
        </w:rPr>
        <w:lastRenderedPageBreak/>
        <w:t>Atbildīgo par līguma izpildi un atskaišu sagatavošanu noteikt Limbažu novada pašvaldības Centrālās pārvaldes Attīstības un projektu nodaļas attīstības un projektu koordinatori Rasu Zeidmani.</w:t>
      </w:r>
    </w:p>
    <w:p w14:paraId="42340117" w14:textId="77777777" w:rsidR="0004444A" w:rsidRPr="0004444A" w:rsidRDefault="0004444A" w:rsidP="007D07AD">
      <w:pPr>
        <w:numPr>
          <w:ilvl w:val="0"/>
          <w:numId w:val="13"/>
        </w:numPr>
        <w:ind w:left="357" w:hanging="357"/>
        <w:contextualSpacing/>
        <w:jc w:val="both"/>
      </w:pPr>
      <w:r w:rsidRPr="0004444A">
        <w:t>Atbildīgo par lēmuma izpildi noteikt Limbažu novada Centrālās pārvaldes Attīstības un projektu nodaļas vadītāju.</w:t>
      </w:r>
    </w:p>
    <w:p w14:paraId="601A9A82" w14:textId="77777777" w:rsidR="0004444A" w:rsidRPr="0004444A" w:rsidRDefault="0004444A" w:rsidP="007D07AD">
      <w:pPr>
        <w:numPr>
          <w:ilvl w:val="0"/>
          <w:numId w:val="13"/>
        </w:numPr>
        <w:ind w:left="357" w:hanging="357"/>
        <w:contextualSpacing/>
        <w:jc w:val="both"/>
      </w:pPr>
      <w:r w:rsidRPr="0004444A">
        <w:rPr>
          <w:color w:val="000000"/>
        </w:rPr>
        <w:t>Kontroli par lēmuma izpildi uzdot Limbažu novada pašvaldības izpilddirektoram.</w:t>
      </w:r>
    </w:p>
    <w:p w14:paraId="2CCF01A5" w14:textId="77777777" w:rsidR="00101037" w:rsidRPr="000502C9" w:rsidRDefault="00101037" w:rsidP="005B71DF">
      <w:pPr>
        <w:autoSpaceDE w:val="0"/>
        <w:autoSpaceDN w:val="0"/>
        <w:adjustRightInd w:val="0"/>
        <w:jc w:val="both"/>
        <w:rPr>
          <w:rFonts w:eastAsia="Calibri"/>
        </w:rPr>
      </w:pPr>
    </w:p>
    <w:bookmarkEnd w:id="68"/>
    <w:p w14:paraId="54D89698" w14:textId="77777777" w:rsidR="00D53728" w:rsidRPr="000502C9" w:rsidRDefault="00D53728" w:rsidP="005B71DF">
      <w:pPr>
        <w:autoSpaceDE w:val="0"/>
        <w:autoSpaceDN w:val="0"/>
        <w:adjustRightInd w:val="0"/>
        <w:jc w:val="both"/>
        <w:rPr>
          <w:rFonts w:eastAsia="Calibri"/>
        </w:rPr>
      </w:pPr>
    </w:p>
    <w:p w14:paraId="712E7EFD" w14:textId="7AF32855" w:rsidR="00F322EC" w:rsidRPr="000502C9" w:rsidRDefault="00F322EC" w:rsidP="00F322EC">
      <w:pPr>
        <w:jc w:val="both"/>
        <w:rPr>
          <w:b/>
          <w:bCs/>
        </w:rPr>
      </w:pPr>
      <w:bookmarkStart w:id="70" w:name="_Hlk115096944"/>
      <w:r w:rsidRPr="000502C9">
        <w:rPr>
          <w:b/>
          <w:bCs/>
        </w:rPr>
        <w:t xml:space="preserve">Lēmums Nr. </w:t>
      </w:r>
      <w:r w:rsidR="00136871">
        <w:rPr>
          <w:b/>
          <w:bCs/>
        </w:rPr>
        <w:t>445</w:t>
      </w:r>
    </w:p>
    <w:p w14:paraId="43D5F668" w14:textId="40A883FC" w:rsidR="00101037" w:rsidRPr="000502C9" w:rsidRDefault="00101037" w:rsidP="005B71DF">
      <w:pPr>
        <w:keepNext/>
        <w:jc w:val="center"/>
        <w:outlineLvl w:val="0"/>
        <w:rPr>
          <w:b/>
          <w:bCs/>
          <w:lang w:eastAsia="en-US"/>
        </w:rPr>
      </w:pPr>
      <w:r w:rsidRPr="000502C9">
        <w:rPr>
          <w:b/>
          <w:bCs/>
          <w:lang w:eastAsia="en-US"/>
        </w:rPr>
        <w:t>31</w:t>
      </w:r>
      <w:r w:rsidR="00CD11AB" w:rsidRPr="000502C9">
        <w:rPr>
          <w:b/>
          <w:bCs/>
          <w:lang w:eastAsia="en-US"/>
        </w:rPr>
        <w:t>.</w:t>
      </w:r>
    </w:p>
    <w:bookmarkEnd w:id="70"/>
    <w:p w14:paraId="13372993" w14:textId="77777777" w:rsidR="00100DDE" w:rsidRPr="00100DDE" w:rsidRDefault="00100DDE" w:rsidP="00100DDE">
      <w:pPr>
        <w:pBdr>
          <w:bottom w:val="single" w:sz="6" w:space="1" w:color="auto"/>
        </w:pBdr>
        <w:jc w:val="both"/>
        <w:rPr>
          <w:b/>
          <w:bCs/>
        </w:rPr>
      </w:pPr>
      <w:r w:rsidRPr="00100DDE">
        <w:rPr>
          <w:b/>
          <w:bCs/>
          <w:noProof/>
        </w:rPr>
        <w:t>Par projekta "Limbažu novada speciālās pamatskolas infrastruktūras un mācību vides pilnveide" īstenošanu</w:t>
      </w:r>
    </w:p>
    <w:p w14:paraId="1769CA33" w14:textId="77777777" w:rsidR="00100DDE" w:rsidRPr="00BB2739" w:rsidRDefault="00100DDE" w:rsidP="00100DDE">
      <w:pPr>
        <w:jc w:val="center"/>
      </w:pPr>
      <w:r w:rsidRPr="00BB2739">
        <w:t xml:space="preserve">Ziņo </w:t>
      </w:r>
      <w:r>
        <w:rPr>
          <w:noProof/>
        </w:rPr>
        <w:t>Dagnis Straubergs</w:t>
      </w:r>
    </w:p>
    <w:p w14:paraId="079CEE27" w14:textId="77777777" w:rsidR="00100DDE" w:rsidRPr="00100DDE" w:rsidRDefault="00100DDE" w:rsidP="00100DDE">
      <w:pPr>
        <w:jc w:val="both"/>
      </w:pPr>
    </w:p>
    <w:p w14:paraId="2A68FBF3" w14:textId="77777777" w:rsidR="00100DDE" w:rsidRPr="00100DDE" w:rsidRDefault="00100DDE" w:rsidP="00100DDE">
      <w:pPr>
        <w:ind w:firstLine="720"/>
        <w:jc w:val="both"/>
        <w:rPr>
          <w:b/>
          <w:position w:val="6"/>
        </w:rPr>
      </w:pPr>
      <w:r w:rsidRPr="00100DDE">
        <w:rPr>
          <w:position w:val="6"/>
        </w:rPr>
        <w:t>Limbažu novada pašvaldība ar 14.11.2023. Ministru kabineta noteikumiem Nr. 656 “Eiropas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4.2.1.3. pasākuma "Infrastruktūras un mācību vides pilnveide efektīvas, kvalitatīvas un mūsdienīgas izglītības īstenošanai speciālās izglītības iestādēs" īstenošanas noteikumi” (turpmāk – MK noteikumi Nr. 656) izvirzīta Eiropas Reģionālās attīstības fonda (turpmāk – ERAF) finansējuma piešķiršanai 289 734 EUR apmērā Limbažu novada speciālās izglītības iestādes mācību vides un infrastruktūras, materiāltehniskā nodrošinājuma un mācību līdzekļu pilnveidošanai.</w:t>
      </w:r>
    </w:p>
    <w:p w14:paraId="18967272" w14:textId="77777777" w:rsidR="00100DDE" w:rsidRPr="00100DDE" w:rsidRDefault="00100DDE" w:rsidP="00100DDE">
      <w:pPr>
        <w:ind w:firstLine="720"/>
        <w:jc w:val="both"/>
      </w:pPr>
      <w:r w:rsidRPr="00100DDE">
        <w:t>11.03.2024. Limbažu novada pašvaldība saņēmusi Centrālās finanšu un līgumu aģentūras vēstuli ar uzaicinājumu iesniegt projekta iesniegumu Eiropas Savienības kohēzijas politikas programmas 2021. – 2027. gadam 4.2.1.3 pasākumā  "Infrastruktūras un mācību vides pilnveide efektīvas, kvalitatīvas un mūsdienīgas izglītības īstenošanai speciālās izglītības iestādēs". Projekta iesnieguma iesniegšanas termiņš ir šī gada 30. augusts.</w:t>
      </w:r>
    </w:p>
    <w:p w14:paraId="5EB138BC" w14:textId="77777777" w:rsidR="00100DDE" w:rsidRPr="00100DDE" w:rsidRDefault="00100DDE" w:rsidP="00100DDE">
      <w:pPr>
        <w:ind w:firstLine="720"/>
        <w:jc w:val="both"/>
      </w:pPr>
      <w:r w:rsidRPr="00100DDE">
        <w:t>Projektā “</w:t>
      </w:r>
      <w:r w:rsidRPr="00100DDE">
        <w:rPr>
          <w:bCs/>
          <w:noProof/>
        </w:rPr>
        <w:t>Limbažu novada speciālās pamatskolas infrastruktūras un mācību vides pilnveide</w:t>
      </w:r>
      <w:r w:rsidRPr="00100DDE">
        <w:t>” (turpmāk – Projekts) iecerēts veikt vairāku izglītības iestādes divu ēku mācību telpu, internāta istabiņu, gaiteņu un sanitāro mezglu atjaunošanu, optiskā interneta kabeļa izbūvi un bērnu rotaļu laukuma izveidi.</w:t>
      </w:r>
    </w:p>
    <w:p w14:paraId="4FDA5C69" w14:textId="77777777" w:rsidR="00100DDE" w:rsidRPr="00100DDE" w:rsidRDefault="00100DDE" w:rsidP="00100DDE">
      <w:pPr>
        <w:ind w:firstLine="720"/>
        <w:jc w:val="both"/>
      </w:pPr>
      <w:r w:rsidRPr="00100DDE">
        <w:t>Projekta iecere izskatīta un atzīta par atbalstāmu 2023.gada augusta Projektu uzraudzības komisijas sēdē.</w:t>
      </w:r>
    </w:p>
    <w:p w14:paraId="0718195D" w14:textId="77777777" w:rsidR="00100DDE" w:rsidRPr="00100DDE" w:rsidRDefault="00100DDE" w:rsidP="00100DDE">
      <w:pPr>
        <w:ind w:firstLine="720"/>
        <w:jc w:val="both"/>
      </w:pPr>
      <w:r w:rsidRPr="00100DDE">
        <w:t>Projekta iecere iekļauta Limbažu novada pašvaldības Attīstības programmas 2022. – 2028.gadam Investīciju plānā 2024. – 2026.gadam (pasākums Nr. 46).</w:t>
      </w:r>
    </w:p>
    <w:p w14:paraId="4291C9DF" w14:textId="77777777" w:rsidR="00100DDE" w:rsidRPr="00100DDE" w:rsidRDefault="00100DDE" w:rsidP="00100DDE">
      <w:pPr>
        <w:ind w:firstLine="720"/>
        <w:jc w:val="both"/>
      </w:pPr>
      <w:r w:rsidRPr="00100DDE">
        <w:t>Atbilstoši MK noteikumiem Nr. 656. ERAF finansējums nedrīkst pārsniegt 85% no Projekta attiecināmajām izmaksām. Pašvaldībai jānodrošina līdzfinansējums vismaz 15% apmērā.</w:t>
      </w:r>
    </w:p>
    <w:p w14:paraId="6DFA359E" w14:textId="77777777" w:rsidR="00100DDE" w:rsidRPr="00100DDE" w:rsidRDefault="00100DDE" w:rsidP="00100DDE">
      <w:pPr>
        <w:ind w:firstLine="720"/>
        <w:jc w:val="both"/>
      </w:pPr>
      <w:r w:rsidRPr="00100DDE">
        <w:t xml:space="preserve">Projekta īstenošanai iespējams saņemt avansu un starpposma maksājumus līdz 90% no ERAF finansējuma. </w:t>
      </w:r>
    </w:p>
    <w:p w14:paraId="32E7E4C9" w14:textId="77777777" w:rsidR="00100DDE" w:rsidRPr="00100DDE" w:rsidRDefault="00100DDE" w:rsidP="00100DDE">
      <w:pPr>
        <w:ind w:firstLine="720"/>
        <w:jc w:val="both"/>
      </w:pPr>
      <w:r w:rsidRPr="00100DDE">
        <w:t>Atbilstoši 09.12.2023. likumam “Par valsts budžetu 2024.gadam un budžeta ietvaru 2024., 2025. un 2026.gadam”, projekta īstenošanai (ERAF līdzfinansējuma priekšfinansēšanai un pašvaldības līdzfinansējuma segšanai) iespējams saņemt aizņēmumu Valsts kasē.</w:t>
      </w:r>
    </w:p>
    <w:p w14:paraId="0540CC90" w14:textId="77777777" w:rsidR="00100DDE" w:rsidRPr="00100DDE" w:rsidRDefault="00100DDE" w:rsidP="00100DDE">
      <w:pPr>
        <w:ind w:firstLine="720"/>
        <w:jc w:val="both"/>
      </w:pPr>
      <w:r w:rsidRPr="00100DDE">
        <w:t>Projekts jāīsteno līdz 2029.gada 31.decembrim.</w:t>
      </w:r>
    </w:p>
    <w:p w14:paraId="62413661" w14:textId="77777777" w:rsidR="00100DDE" w:rsidRPr="00767525" w:rsidRDefault="00100DDE" w:rsidP="00100DDE">
      <w:pPr>
        <w:ind w:firstLine="720"/>
        <w:jc w:val="both"/>
        <w:rPr>
          <w:b/>
          <w:bCs/>
        </w:rPr>
      </w:pPr>
      <w:r w:rsidRPr="00100DDE">
        <w:t xml:space="preserve">Pamatojoties uz Pašvaldību likuma 4. panta pirmās daļas 4. punktu, 5. pantu un 10. panta pirmās daļas ievaddaļu, </w:t>
      </w:r>
      <w:r w:rsidRPr="00767525">
        <w:rPr>
          <w:rFonts w:cs="Tahoma"/>
          <w:b/>
          <w:kern w:val="1"/>
          <w:lang w:eastAsia="hi-IN" w:bidi="hi-IN"/>
        </w:rPr>
        <w:t>a</w:t>
      </w:r>
      <w:r w:rsidRPr="00767525">
        <w:rPr>
          <w:b/>
          <w:bCs/>
        </w:rPr>
        <w:t>tklāti balsojot: PAR</w:t>
      </w:r>
      <w:r w:rsidRPr="00767525">
        <w:t xml:space="preserve"> – 1</w:t>
      </w:r>
      <w:r>
        <w:t>3</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sidRPr="00767525">
        <w:rPr>
          <w:bCs/>
        </w:rPr>
        <w:t>deputāts</w:t>
      </w:r>
      <w:r w:rsidRPr="007D18F1">
        <w:rPr>
          <w:rFonts w:eastAsia="Calibri"/>
          <w:szCs w:val="22"/>
          <w:lang w:eastAsia="en-US"/>
        </w:rPr>
        <w:t xml:space="preserve"> </w:t>
      </w:r>
      <w:r w:rsidRPr="00767525">
        <w:rPr>
          <w:rFonts w:eastAsia="Calibri"/>
          <w:szCs w:val="22"/>
          <w:lang w:eastAsia="en-US"/>
        </w:rPr>
        <w:t xml:space="preserve">Edmunds Zeidmanis, </w:t>
      </w:r>
      <w:r w:rsidRPr="00767525">
        <w:t>Limbažu novada dome</w:t>
      </w:r>
      <w:r w:rsidRPr="00767525">
        <w:rPr>
          <w:b/>
          <w:bCs/>
        </w:rPr>
        <w:t xml:space="preserve"> NOLEMJ:</w:t>
      </w:r>
    </w:p>
    <w:p w14:paraId="37FE2A0C" w14:textId="29C0BDE1" w:rsidR="00100DDE" w:rsidRPr="00100DDE" w:rsidRDefault="00100DDE" w:rsidP="00100DDE">
      <w:pPr>
        <w:ind w:firstLine="720"/>
        <w:jc w:val="both"/>
        <w:rPr>
          <w:b/>
          <w:bCs/>
        </w:rPr>
      </w:pPr>
    </w:p>
    <w:p w14:paraId="2C9FDB16" w14:textId="77777777" w:rsidR="00100DDE" w:rsidRPr="00100DDE" w:rsidRDefault="00100DDE" w:rsidP="00100DDE">
      <w:pPr>
        <w:numPr>
          <w:ilvl w:val="0"/>
          <w:numId w:val="46"/>
        </w:numPr>
        <w:ind w:left="357" w:hanging="357"/>
        <w:contextualSpacing/>
        <w:jc w:val="both"/>
        <w:rPr>
          <w:lang w:eastAsia="hi-IN" w:bidi="hi-IN"/>
        </w:rPr>
      </w:pPr>
      <w:r w:rsidRPr="00100DDE">
        <w:rPr>
          <w:rFonts w:eastAsia="Arial Unicode MS"/>
          <w:kern w:val="1"/>
          <w:lang w:eastAsia="hi-IN" w:bidi="hi-IN"/>
        </w:rPr>
        <w:lastRenderedPageBreak/>
        <w:t>Atbalstīt ieceri īstenot projektu “Limbažu novada speciālās pamatskolas infrastruktūras un mācību vides pilnveide” par kopējo summu 340 863,53 EUR, t.sk. Eiropas Reģionālās attīstības fonda finansējums 289 734 EUR un Limbažu novada pašvaldības līdzfinansējums 51 129,53 EUR.</w:t>
      </w:r>
    </w:p>
    <w:p w14:paraId="0BA4B4D6" w14:textId="77777777" w:rsidR="00100DDE" w:rsidRPr="00100DDE" w:rsidRDefault="00100DDE" w:rsidP="00100DDE">
      <w:pPr>
        <w:numPr>
          <w:ilvl w:val="0"/>
          <w:numId w:val="46"/>
        </w:numPr>
        <w:ind w:left="357" w:hanging="357"/>
        <w:contextualSpacing/>
        <w:jc w:val="both"/>
        <w:rPr>
          <w:lang w:eastAsia="hi-IN" w:bidi="hi-IN"/>
        </w:rPr>
      </w:pPr>
      <w:r w:rsidRPr="00100DDE">
        <w:rPr>
          <w:rFonts w:eastAsia="Arial Unicode MS"/>
          <w:kern w:val="1"/>
          <w:lang w:eastAsia="hi-IN" w:bidi="hi-IN"/>
        </w:rPr>
        <w:t>Uzdot Attīstības un projektu nodaļai sadarbībā ar Limbažu novada speciālo pamatskolu sagatavot un līdz šī gada 30.augustam iesniegt projekta iesniegumu Centrālās finanšu un līgumu aģentūras Kohēzijas politikas fondu vadības informācijas sistēmā.</w:t>
      </w:r>
    </w:p>
    <w:p w14:paraId="48BA210D" w14:textId="77777777" w:rsidR="00100DDE" w:rsidRPr="00100DDE" w:rsidRDefault="00100DDE" w:rsidP="00100DDE">
      <w:pPr>
        <w:numPr>
          <w:ilvl w:val="0"/>
          <w:numId w:val="46"/>
        </w:numPr>
        <w:ind w:left="357" w:hanging="357"/>
        <w:contextualSpacing/>
        <w:jc w:val="both"/>
        <w:rPr>
          <w:lang w:eastAsia="hi-IN" w:bidi="hi-IN"/>
        </w:rPr>
      </w:pPr>
      <w:r w:rsidRPr="00100DDE">
        <w:rPr>
          <w:rFonts w:eastAsia="Arial Unicode MS"/>
          <w:kern w:val="1"/>
          <w:lang w:eastAsia="hi-IN" w:bidi="hi-IN"/>
        </w:rPr>
        <w:t>Projekta atbalsta gadījumā uzdot Attīstības un projektu nodaļas vadītāja vietniecei projektu vadības jautājumos Annai Siliņai veikt projekta vadītājas pienākumus un virzīt Limbažu novada domei izskatīšanai lēmuma projektu</w:t>
      </w:r>
      <w:r w:rsidRPr="00100DDE">
        <w:rPr>
          <w:lang w:eastAsia="hi-IN" w:bidi="hi-IN"/>
        </w:rPr>
        <w:t xml:space="preserve"> par saņemtā Eiropas Reģionālās attīstības fonda (turpmāk – ERAF) finansējuma iekļaušanu budžetā, nepieciešamā ERAF priekšfinansējuma un Limbažu novada pašvaldības  līdzfinansējuma piešķiršanu</w:t>
      </w:r>
      <w:r w:rsidRPr="00100DDE">
        <w:rPr>
          <w:rFonts w:eastAsia="Arial Unicode MS"/>
          <w:kern w:val="1"/>
          <w:lang w:eastAsia="hi-IN" w:bidi="hi-IN"/>
        </w:rPr>
        <w:t>.</w:t>
      </w:r>
    </w:p>
    <w:p w14:paraId="2792C91D" w14:textId="77777777" w:rsidR="00100DDE" w:rsidRPr="00100DDE" w:rsidRDefault="00100DDE" w:rsidP="00100DDE">
      <w:pPr>
        <w:numPr>
          <w:ilvl w:val="0"/>
          <w:numId w:val="46"/>
        </w:numPr>
        <w:suppressAutoHyphens/>
        <w:ind w:left="357" w:hanging="357"/>
        <w:contextualSpacing/>
        <w:jc w:val="both"/>
        <w:rPr>
          <w:lang w:eastAsia="hi-IN" w:bidi="hi-IN"/>
        </w:rPr>
      </w:pPr>
      <w:r w:rsidRPr="00100DDE">
        <w:rPr>
          <w:lang w:eastAsia="hi-IN" w:bidi="hi-IN"/>
        </w:rPr>
        <w:t>Atbildīgo par lēmuma izpildi noteikt Attīstības un projektu nodaļas vadītāju.</w:t>
      </w:r>
    </w:p>
    <w:p w14:paraId="453A2BC3" w14:textId="77777777" w:rsidR="00100DDE" w:rsidRPr="00100DDE" w:rsidRDefault="00100DDE" w:rsidP="00100DDE">
      <w:pPr>
        <w:numPr>
          <w:ilvl w:val="0"/>
          <w:numId w:val="46"/>
        </w:numPr>
        <w:suppressAutoHyphens/>
        <w:ind w:left="357" w:hanging="357"/>
        <w:contextualSpacing/>
        <w:jc w:val="both"/>
        <w:rPr>
          <w:lang w:eastAsia="hi-IN" w:bidi="hi-IN"/>
        </w:rPr>
      </w:pPr>
      <w:r w:rsidRPr="00100DDE">
        <w:rPr>
          <w:lang w:eastAsia="hi-IN" w:bidi="hi-IN"/>
        </w:rPr>
        <w:t xml:space="preserve">Kontroli par lēmuma izpildi uzdot veikt Limbažu novada pašvaldības izpilddirektoram. </w:t>
      </w:r>
    </w:p>
    <w:p w14:paraId="57E0A2CC" w14:textId="77777777" w:rsidR="0022406A" w:rsidRDefault="0022406A" w:rsidP="005B71DF">
      <w:pPr>
        <w:autoSpaceDE w:val="0"/>
        <w:autoSpaceDN w:val="0"/>
        <w:adjustRightInd w:val="0"/>
        <w:jc w:val="both"/>
        <w:rPr>
          <w:rFonts w:eastAsia="Calibri"/>
        </w:rPr>
      </w:pPr>
    </w:p>
    <w:p w14:paraId="650370AD" w14:textId="77777777" w:rsidR="00FE475D" w:rsidRPr="000502C9" w:rsidRDefault="00FE475D" w:rsidP="005B71DF">
      <w:pPr>
        <w:autoSpaceDE w:val="0"/>
        <w:autoSpaceDN w:val="0"/>
        <w:adjustRightInd w:val="0"/>
        <w:jc w:val="both"/>
        <w:rPr>
          <w:rFonts w:eastAsia="Calibri"/>
        </w:rPr>
      </w:pPr>
    </w:p>
    <w:p w14:paraId="1FCAA9D2" w14:textId="2A1B11B0" w:rsidR="00F322EC" w:rsidRPr="000502C9" w:rsidRDefault="00F322EC" w:rsidP="00F322EC">
      <w:pPr>
        <w:jc w:val="both"/>
        <w:rPr>
          <w:b/>
          <w:bCs/>
        </w:rPr>
      </w:pPr>
      <w:bookmarkStart w:id="71" w:name="_Hlk115097196"/>
      <w:r w:rsidRPr="000502C9">
        <w:rPr>
          <w:b/>
          <w:bCs/>
        </w:rPr>
        <w:t xml:space="preserve">Lēmums Nr. </w:t>
      </w:r>
      <w:r w:rsidR="00136871">
        <w:rPr>
          <w:b/>
          <w:bCs/>
        </w:rPr>
        <w:t>446</w:t>
      </w:r>
    </w:p>
    <w:p w14:paraId="0B8EC22A" w14:textId="678DE5C2" w:rsidR="008E26F9" w:rsidRPr="000502C9" w:rsidRDefault="008E26F9" w:rsidP="005B71DF">
      <w:pPr>
        <w:keepNext/>
        <w:jc w:val="center"/>
        <w:outlineLvl w:val="0"/>
        <w:rPr>
          <w:b/>
          <w:bCs/>
          <w:lang w:eastAsia="en-US"/>
        </w:rPr>
      </w:pPr>
      <w:r w:rsidRPr="000502C9">
        <w:rPr>
          <w:b/>
          <w:bCs/>
          <w:lang w:eastAsia="en-US"/>
        </w:rPr>
        <w:t>32</w:t>
      </w:r>
      <w:r w:rsidR="00CD11AB" w:rsidRPr="000502C9">
        <w:rPr>
          <w:b/>
          <w:bCs/>
          <w:lang w:eastAsia="en-US"/>
        </w:rPr>
        <w:t>.</w:t>
      </w:r>
    </w:p>
    <w:bookmarkEnd w:id="71"/>
    <w:p w14:paraId="40CB064B" w14:textId="77777777" w:rsidR="00D3045F" w:rsidRPr="00D3045F" w:rsidRDefault="00D3045F" w:rsidP="00D3045F">
      <w:pPr>
        <w:pBdr>
          <w:bottom w:val="single" w:sz="6" w:space="1" w:color="auto"/>
        </w:pBdr>
        <w:jc w:val="both"/>
        <w:rPr>
          <w:b/>
          <w:bCs/>
          <w:lang w:eastAsia="en-US"/>
        </w:rPr>
      </w:pPr>
      <w:r w:rsidRPr="00D3045F">
        <w:rPr>
          <w:b/>
          <w:bCs/>
          <w:noProof/>
          <w:lang w:eastAsia="en-US"/>
        </w:rPr>
        <w:t>Par papildus finansējuma piešķiršanu Limbažu pilsētas 1. pirmsskolas izglītības iestādes “Buratīno” bāzes budžetā</w:t>
      </w:r>
    </w:p>
    <w:p w14:paraId="1639D421" w14:textId="77777777" w:rsidR="00D3045F" w:rsidRPr="00BB2739" w:rsidRDefault="00D3045F" w:rsidP="00D3045F">
      <w:pPr>
        <w:jc w:val="center"/>
      </w:pPr>
      <w:r w:rsidRPr="00BB2739">
        <w:t xml:space="preserve">Ziņo </w:t>
      </w:r>
      <w:r>
        <w:rPr>
          <w:noProof/>
        </w:rPr>
        <w:t>Dagnis Straubergs</w:t>
      </w:r>
    </w:p>
    <w:p w14:paraId="410AC5F1" w14:textId="77777777" w:rsidR="00D3045F" w:rsidRPr="00D3045F" w:rsidRDefault="00D3045F" w:rsidP="00D3045F">
      <w:pPr>
        <w:rPr>
          <w:lang w:eastAsia="en-US"/>
        </w:rPr>
      </w:pPr>
    </w:p>
    <w:p w14:paraId="555894D4" w14:textId="77777777" w:rsidR="00D3045F" w:rsidRPr="00D3045F" w:rsidRDefault="00D3045F" w:rsidP="00D3045F">
      <w:pPr>
        <w:autoSpaceDE w:val="0"/>
        <w:autoSpaceDN w:val="0"/>
        <w:adjustRightInd w:val="0"/>
        <w:ind w:firstLine="720"/>
        <w:jc w:val="both"/>
        <w:rPr>
          <w:rFonts w:eastAsia="Calibri"/>
          <w:bCs/>
          <w:color w:val="000000"/>
          <w:lang w:eastAsia="en-US"/>
        </w:rPr>
      </w:pPr>
      <w:r w:rsidRPr="00D3045F">
        <w:rPr>
          <w:lang w:eastAsia="en-US"/>
        </w:rPr>
        <w:t xml:space="preserve">Limbažu pilsētas 1. pirmsskolas izglītības iestādes “Buratīno” vadītāja </w:t>
      </w:r>
      <w:r w:rsidRPr="00D3045F">
        <w:rPr>
          <w:rFonts w:eastAsia="Calibri"/>
          <w:bCs/>
          <w:color w:val="000000"/>
          <w:lang w:eastAsia="en-US"/>
        </w:rPr>
        <w:t xml:space="preserve">informē par papildus finansējuma nepieciešamību iestādes budžetā 5610 EUR apmērā. Papildus finansējums nepieciešams atlaišanas pabalsta izmaksai, </w:t>
      </w:r>
      <w:r w:rsidRPr="00D3045F">
        <w:t xml:space="preserve">pamatojoties uz Darba likuma 101. panta pirmās daļas 7. punktu, 112. pantu, </w:t>
      </w:r>
      <w:r w:rsidRPr="00D3045F">
        <w:rPr>
          <w:rFonts w:eastAsia="Calibri"/>
          <w:bCs/>
          <w:color w:val="000000"/>
          <w:lang w:eastAsia="en-US"/>
        </w:rPr>
        <w:t>pirmsskolas izglītības skolotājai, kas</w:t>
      </w:r>
      <w:r w:rsidRPr="00D3045F">
        <w:t xml:space="preserve"> veselības stāvokļa dēļ pirmsskolas skolotāja darba pienākumus vairs nevar veikt.</w:t>
      </w:r>
    </w:p>
    <w:p w14:paraId="451D23AB" w14:textId="32389F60" w:rsidR="00D3045F" w:rsidRPr="00767525" w:rsidRDefault="00D3045F" w:rsidP="00D3045F">
      <w:pPr>
        <w:ind w:firstLine="720"/>
        <w:jc w:val="both"/>
        <w:rPr>
          <w:b/>
          <w:bCs/>
        </w:rPr>
      </w:pPr>
      <w:r w:rsidRPr="00D3045F">
        <w:t>Ņemot vērā iepriekš minēto, pamatojoties uz Pašvaldību likuma 4. panta pirmās daļas 4. punktu, 10. panta pirmās daļas ievadu, likuma “Par pašvaldību budžetiem” 30. pantu,</w:t>
      </w:r>
      <w:r w:rsidRPr="00D3045F">
        <w:rPr>
          <w:lang w:eastAsia="en-US"/>
        </w:rPr>
        <w:t xml:space="preserve"> </w:t>
      </w:r>
      <w:r w:rsidRPr="00767525">
        <w:rPr>
          <w:rFonts w:cs="Tahoma"/>
          <w:b/>
          <w:kern w:val="1"/>
          <w:lang w:eastAsia="hi-IN" w:bidi="hi-IN"/>
        </w:rPr>
        <w:t>a</w:t>
      </w:r>
      <w:r w:rsidRPr="00767525">
        <w:rPr>
          <w:b/>
          <w:bCs/>
        </w:rPr>
        <w:t>tklāti balsojot: PAR</w:t>
      </w:r>
      <w:r w:rsidRPr="00767525">
        <w:t xml:space="preserve"> – 1</w:t>
      </w:r>
      <w:r>
        <w:t>3</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w:t>
      </w:r>
      <w:r>
        <w:rPr>
          <w:rFonts w:eastAsia="Calibri"/>
          <w:szCs w:val="22"/>
          <w:lang w:eastAsia="en-US"/>
        </w:rPr>
        <w:t>egīna Tamane, Andis Zaļaiskalns</w:t>
      </w:r>
      <w:r w:rsidRPr="00767525">
        <w:rPr>
          <w:rFonts w:eastAsia="Calibri"/>
          <w:szCs w:val="22"/>
          <w:lang w:eastAsia="en-US"/>
        </w:rPr>
        <w:t>)</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Pr>
          <w:rFonts w:eastAsia="Calibri"/>
          <w:szCs w:val="22"/>
          <w:lang w:eastAsia="en-US"/>
        </w:rPr>
        <w:t xml:space="preserve">nebalso deputāts </w:t>
      </w:r>
      <w:r w:rsidRPr="00767525">
        <w:rPr>
          <w:rFonts w:eastAsia="Calibri"/>
          <w:szCs w:val="22"/>
          <w:lang w:eastAsia="en-US"/>
        </w:rPr>
        <w:t>Edmunds Zeidmanis</w:t>
      </w:r>
      <w:r w:rsidRPr="00767525">
        <w:t xml:space="preserve"> Limbažu novada dome</w:t>
      </w:r>
      <w:r w:rsidRPr="00767525">
        <w:rPr>
          <w:b/>
          <w:bCs/>
        </w:rPr>
        <w:t xml:space="preserve"> NOLEMJ:</w:t>
      </w:r>
    </w:p>
    <w:p w14:paraId="6D4E213D" w14:textId="60D421AF" w:rsidR="00D3045F" w:rsidRPr="00D3045F" w:rsidRDefault="00D3045F" w:rsidP="00D3045F">
      <w:pPr>
        <w:ind w:firstLine="720"/>
        <w:jc w:val="both"/>
        <w:rPr>
          <w:b/>
          <w:bCs/>
          <w:lang w:eastAsia="en-US"/>
        </w:rPr>
      </w:pPr>
    </w:p>
    <w:p w14:paraId="695E0736" w14:textId="77777777" w:rsidR="00D3045F" w:rsidRPr="00D3045F" w:rsidRDefault="00D3045F" w:rsidP="00D3045F">
      <w:pPr>
        <w:numPr>
          <w:ilvl w:val="0"/>
          <w:numId w:val="47"/>
        </w:numPr>
        <w:autoSpaceDE w:val="0"/>
        <w:autoSpaceDN w:val="0"/>
        <w:adjustRightInd w:val="0"/>
        <w:ind w:left="357" w:hanging="357"/>
        <w:jc w:val="both"/>
        <w:rPr>
          <w:rFonts w:eastAsia="Calibri"/>
          <w:bCs/>
          <w:color w:val="000000"/>
          <w:lang w:eastAsia="en-US"/>
        </w:rPr>
      </w:pPr>
      <w:r w:rsidRPr="00D3045F">
        <w:rPr>
          <w:lang w:eastAsia="en-US"/>
        </w:rPr>
        <w:t xml:space="preserve">Piešķirt Limbažu pilsētas 1. pirmsskolas izglītības iestādei “Buratīno” papildus finansējumu </w:t>
      </w:r>
      <w:r w:rsidRPr="00D3045F">
        <w:rPr>
          <w:bCs/>
          <w:lang w:eastAsia="en-US"/>
        </w:rPr>
        <w:t xml:space="preserve">atlaišanas pabalsta izmaksai </w:t>
      </w:r>
      <w:r w:rsidRPr="00D3045F">
        <w:rPr>
          <w:lang w:eastAsia="en-US"/>
        </w:rPr>
        <w:t>5610 EUR (pieci tūkstoši seši simti desmit eiro, 00 centi) apmērā no Limbažu novada pašvaldības nesadalītā naudas atlikuma.</w:t>
      </w:r>
    </w:p>
    <w:p w14:paraId="57478BBE" w14:textId="77777777" w:rsidR="00D3045F" w:rsidRPr="00D3045F" w:rsidRDefault="00D3045F" w:rsidP="00D3045F">
      <w:pPr>
        <w:numPr>
          <w:ilvl w:val="0"/>
          <w:numId w:val="47"/>
        </w:numPr>
        <w:ind w:left="357" w:hanging="357"/>
        <w:contextualSpacing/>
        <w:jc w:val="both"/>
        <w:rPr>
          <w:bCs/>
          <w:lang w:eastAsia="en-US"/>
        </w:rPr>
      </w:pPr>
      <w:r w:rsidRPr="00D3045F">
        <w:rPr>
          <w:lang w:eastAsia="hi-IN" w:bidi="hi-IN"/>
        </w:rPr>
        <w:t>Lēmumā minētās izmaiņas iekļaut kārtējās Limbažu novada domes sēdes lēmuma projektā “Grozījumi Limbažu novada pašvaldības domes saistošajos noteikumos „Par Limbažu novada pašvaldības 2024. gada budžetu”.</w:t>
      </w:r>
    </w:p>
    <w:p w14:paraId="6EC8CBCA" w14:textId="77777777" w:rsidR="00D3045F" w:rsidRPr="00D3045F" w:rsidRDefault="00D3045F" w:rsidP="00D3045F">
      <w:pPr>
        <w:numPr>
          <w:ilvl w:val="0"/>
          <w:numId w:val="47"/>
        </w:numPr>
        <w:ind w:left="357" w:hanging="357"/>
        <w:contextualSpacing/>
        <w:jc w:val="both"/>
        <w:rPr>
          <w:bCs/>
          <w:lang w:eastAsia="en-US"/>
        </w:rPr>
      </w:pPr>
      <w:r w:rsidRPr="00D3045F">
        <w:rPr>
          <w:lang w:eastAsia="en-US"/>
        </w:rPr>
        <w:t>Atbildīgo par finansējuma iekļaušanu budžetā noteikt Finanšu un ekonomikas nodaļas ekonomistus.</w:t>
      </w:r>
    </w:p>
    <w:p w14:paraId="283F076F" w14:textId="77777777" w:rsidR="00D3045F" w:rsidRPr="00D3045F" w:rsidRDefault="00D3045F" w:rsidP="00D3045F">
      <w:pPr>
        <w:numPr>
          <w:ilvl w:val="0"/>
          <w:numId w:val="47"/>
        </w:numPr>
        <w:ind w:left="357" w:hanging="357"/>
        <w:contextualSpacing/>
        <w:jc w:val="both"/>
        <w:rPr>
          <w:bCs/>
          <w:lang w:eastAsia="en-US"/>
        </w:rPr>
      </w:pPr>
      <w:r w:rsidRPr="00D3045F">
        <w:rPr>
          <w:lang w:eastAsia="en-US"/>
        </w:rPr>
        <w:t>Atbildīgo par finansējuma izlietošanu paredzētiem mērķiem</w:t>
      </w:r>
      <w:r w:rsidRPr="00D3045F">
        <w:rPr>
          <w:rFonts w:eastAsia="Arial Unicode MS" w:cs="Tahoma"/>
          <w:kern w:val="1"/>
          <w:lang w:eastAsia="hi-IN" w:bidi="hi-IN"/>
        </w:rPr>
        <w:t xml:space="preserve"> noteikt </w:t>
      </w:r>
      <w:r w:rsidRPr="00D3045F">
        <w:rPr>
          <w:lang w:eastAsia="en-US"/>
        </w:rPr>
        <w:t>Limbažu pilsētas 1. pirmsskolas izglītības iestādes “Buratīno”</w:t>
      </w:r>
      <w:r w:rsidRPr="00D3045F">
        <w:rPr>
          <w:rFonts w:eastAsia="Calibri" w:cs="Tahoma"/>
          <w:bCs/>
          <w:kern w:val="1"/>
          <w:lang w:eastAsia="hi-IN" w:bidi="hi-IN"/>
        </w:rPr>
        <w:t xml:space="preserve"> Ināru Eņģeli.</w:t>
      </w:r>
    </w:p>
    <w:p w14:paraId="150CFB54" w14:textId="77777777" w:rsidR="00D3045F" w:rsidRPr="00D3045F" w:rsidRDefault="00D3045F" w:rsidP="00D3045F">
      <w:pPr>
        <w:numPr>
          <w:ilvl w:val="0"/>
          <w:numId w:val="47"/>
        </w:numPr>
        <w:ind w:left="357" w:hanging="357"/>
        <w:contextualSpacing/>
        <w:jc w:val="both"/>
        <w:rPr>
          <w:bCs/>
          <w:lang w:eastAsia="en-US"/>
        </w:rPr>
      </w:pPr>
      <w:r w:rsidRPr="00D3045F">
        <w:rPr>
          <w:rFonts w:eastAsia="Calibri"/>
          <w:color w:val="000000"/>
          <w:lang w:eastAsia="en-US"/>
        </w:rPr>
        <w:t xml:space="preserve">Kontroli par lēmuma izpildi uzdot </w:t>
      </w:r>
      <w:r w:rsidRPr="00D3045F">
        <w:rPr>
          <w:color w:val="000000"/>
          <w:lang w:eastAsia="en-US"/>
        </w:rPr>
        <w:t>Limbažu novada pašvaldības izpilddirektoram.</w:t>
      </w:r>
    </w:p>
    <w:p w14:paraId="69B26632" w14:textId="77777777" w:rsidR="00E0593F" w:rsidRDefault="00E0593F" w:rsidP="005B71DF">
      <w:pPr>
        <w:autoSpaceDE w:val="0"/>
        <w:autoSpaceDN w:val="0"/>
        <w:adjustRightInd w:val="0"/>
        <w:jc w:val="both"/>
        <w:rPr>
          <w:rFonts w:eastAsia="Calibri"/>
        </w:rPr>
      </w:pPr>
    </w:p>
    <w:p w14:paraId="2F4A67D6" w14:textId="2E2AC5BF" w:rsidR="0022406A" w:rsidRDefault="00642436" w:rsidP="005B71DF">
      <w:pPr>
        <w:autoSpaceDE w:val="0"/>
        <w:autoSpaceDN w:val="0"/>
        <w:adjustRightInd w:val="0"/>
        <w:jc w:val="both"/>
        <w:rPr>
          <w:rFonts w:eastAsia="Calibri"/>
        </w:rPr>
      </w:pPr>
      <w:r>
        <w:rPr>
          <w:rFonts w:eastAsia="Calibri"/>
        </w:rPr>
        <w:t>Deputāts J. Remess iziet no sēdes.</w:t>
      </w:r>
    </w:p>
    <w:p w14:paraId="6B942A61" w14:textId="77777777" w:rsidR="00642436" w:rsidRPr="000502C9" w:rsidRDefault="00642436" w:rsidP="005B71DF">
      <w:pPr>
        <w:autoSpaceDE w:val="0"/>
        <w:autoSpaceDN w:val="0"/>
        <w:adjustRightInd w:val="0"/>
        <w:jc w:val="both"/>
        <w:rPr>
          <w:rFonts w:eastAsia="Calibri"/>
        </w:rPr>
      </w:pPr>
    </w:p>
    <w:p w14:paraId="3CE1A525" w14:textId="0420D84E" w:rsidR="00F322EC" w:rsidRPr="000502C9" w:rsidRDefault="00F322EC" w:rsidP="00F322EC">
      <w:pPr>
        <w:jc w:val="both"/>
        <w:rPr>
          <w:b/>
          <w:bCs/>
        </w:rPr>
      </w:pPr>
      <w:bookmarkStart w:id="72" w:name="_Hlk115097724"/>
      <w:r w:rsidRPr="000502C9">
        <w:rPr>
          <w:b/>
          <w:bCs/>
        </w:rPr>
        <w:t xml:space="preserve">Lēmums Nr. </w:t>
      </w:r>
      <w:r w:rsidR="00136871">
        <w:rPr>
          <w:b/>
          <w:bCs/>
        </w:rPr>
        <w:t>447</w:t>
      </w:r>
    </w:p>
    <w:p w14:paraId="36B1AF62" w14:textId="21C95094" w:rsidR="00CE1A27" w:rsidRPr="000502C9" w:rsidRDefault="00CE1A27" w:rsidP="00184A97">
      <w:pPr>
        <w:keepNext/>
        <w:jc w:val="center"/>
        <w:outlineLvl w:val="0"/>
        <w:rPr>
          <w:b/>
          <w:bCs/>
          <w:lang w:eastAsia="en-US"/>
        </w:rPr>
      </w:pPr>
      <w:bookmarkStart w:id="73" w:name="_Hlk133956745"/>
      <w:r w:rsidRPr="000502C9">
        <w:rPr>
          <w:b/>
          <w:bCs/>
          <w:lang w:eastAsia="en-US"/>
        </w:rPr>
        <w:t>33</w:t>
      </w:r>
      <w:r w:rsidR="00CD11AB" w:rsidRPr="000502C9">
        <w:rPr>
          <w:b/>
          <w:bCs/>
          <w:lang w:eastAsia="en-US"/>
        </w:rPr>
        <w:t>.</w:t>
      </w:r>
    </w:p>
    <w:bookmarkEnd w:id="72"/>
    <w:bookmarkEnd w:id="73"/>
    <w:p w14:paraId="1FA415A9" w14:textId="77777777" w:rsidR="00642436" w:rsidRPr="00642436" w:rsidRDefault="00642436" w:rsidP="00642436">
      <w:pPr>
        <w:pBdr>
          <w:bottom w:val="single" w:sz="6" w:space="1" w:color="000000"/>
        </w:pBdr>
        <w:jc w:val="both"/>
        <w:rPr>
          <w:b/>
        </w:rPr>
      </w:pPr>
      <w:r w:rsidRPr="00642436">
        <w:rPr>
          <w:b/>
          <w:bCs/>
        </w:rPr>
        <w:t>Par firmas</w:t>
      </w:r>
      <w:r w:rsidRPr="00642436">
        <w:rPr>
          <w:b/>
          <w:color w:val="000000"/>
        </w:rPr>
        <w:t xml:space="preserve"> “</w:t>
      </w:r>
      <w:r w:rsidRPr="00642436">
        <w:rPr>
          <w:b/>
          <w:bCs/>
          <w:szCs w:val="22"/>
        </w:rPr>
        <w:t>Stichting Hulp Letland</w:t>
      </w:r>
      <w:r w:rsidRPr="00642436">
        <w:rPr>
          <w:b/>
          <w:color w:val="000000"/>
        </w:rPr>
        <w:t>”</w:t>
      </w:r>
      <w:r w:rsidRPr="00642436">
        <w:rPr>
          <w:color w:val="000000"/>
        </w:rPr>
        <w:t xml:space="preserve"> </w:t>
      </w:r>
      <w:r w:rsidRPr="00642436">
        <w:rPr>
          <w:b/>
          <w:bCs/>
        </w:rPr>
        <w:t>ziedojuma iekļaušanu Krišjāņa Valdemāra Ainažu pamatskolas budžetā</w:t>
      </w:r>
    </w:p>
    <w:p w14:paraId="05BA6119" w14:textId="77777777" w:rsidR="00642436" w:rsidRPr="00BB2739" w:rsidRDefault="00642436" w:rsidP="00642436">
      <w:pPr>
        <w:jc w:val="center"/>
      </w:pPr>
      <w:r w:rsidRPr="00BB2739">
        <w:lastRenderedPageBreak/>
        <w:t xml:space="preserve">Ziņo </w:t>
      </w:r>
      <w:r>
        <w:rPr>
          <w:noProof/>
        </w:rPr>
        <w:t>Dagnis Straubergs</w:t>
      </w:r>
    </w:p>
    <w:p w14:paraId="476DD730" w14:textId="77777777" w:rsidR="00642436" w:rsidRPr="00642436" w:rsidRDefault="00642436" w:rsidP="00642436">
      <w:pPr>
        <w:jc w:val="center"/>
      </w:pPr>
    </w:p>
    <w:p w14:paraId="5BE51B09" w14:textId="77777777" w:rsidR="00642436" w:rsidRPr="00642436" w:rsidRDefault="00642436" w:rsidP="00642436">
      <w:pPr>
        <w:ind w:firstLine="720"/>
        <w:jc w:val="both"/>
        <w:rPr>
          <w:lang w:eastAsia="hi-IN" w:bidi="hi-IN"/>
        </w:rPr>
      </w:pPr>
      <w:r w:rsidRPr="00642436">
        <w:t>No firmas “</w:t>
      </w:r>
      <w:r w:rsidRPr="00642436">
        <w:rPr>
          <w:szCs w:val="22"/>
        </w:rPr>
        <w:t>Stichting Hulp Letland</w:t>
      </w:r>
      <w:r w:rsidRPr="00642436">
        <w:rPr>
          <w:b/>
          <w:bCs/>
          <w:color w:val="000000"/>
          <w:szCs w:val="22"/>
        </w:rPr>
        <w:t>,</w:t>
      </w:r>
      <w:r w:rsidRPr="00642436">
        <w:t>” ir saņemts ziedojums EUR 2000,00</w:t>
      </w:r>
      <w:r w:rsidRPr="00642436">
        <w:rPr>
          <w:b/>
        </w:rPr>
        <w:t xml:space="preserve"> </w:t>
      </w:r>
      <w:r w:rsidRPr="00642436">
        <w:t xml:space="preserve">(divi tūkstoši </w:t>
      </w:r>
      <w:r w:rsidRPr="00642436">
        <w:rPr>
          <w:i/>
        </w:rPr>
        <w:t xml:space="preserve">euro, </w:t>
      </w:r>
      <w:r w:rsidRPr="00642436">
        <w:t>00 centi) apmērā Krišjāņa Valdemāra Ainažu pamatskolai.</w:t>
      </w:r>
    </w:p>
    <w:p w14:paraId="4E43A9D0" w14:textId="27313EA1" w:rsidR="00363814" w:rsidRPr="00767525" w:rsidRDefault="00642436" w:rsidP="00363814">
      <w:pPr>
        <w:ind w:firstLine="720"/>
        <w:jc w:val="both"/>
        <w:rPr>
          <w:b/>
          <w:bCs/>
        </w:rPr>
      </w:pPr>
      <w:r w:rsidRPr="00642436">
        <w:t>Pamatojoties uz Pašvaldību likuma 4. panta pirmās daļas 4. punktu un ceturto daļu, 10. panta pirmās daļas ievaddaļu un likuma “Par pašvaldību budžetiem” 30. pantu</w:t>
      </w:r>
      <w:r w:rsidRPr="00642436">
        <w:rPr>
          <w:bCs/>
          <w:kern w:val="2"/>
          <w:lang w:eastAsia="hi-IN" w:bidi="hi-IN"/>
        </w:rPr>
        <w:t>, Limbažu novada</w:t>
      </w:r>
      <w:r w:rsidRPr="00642436">
        <w:t xml:space="preserve"> pašvaldības iekšējiem noteikumiem “Par ziedojumu pieņemšanas, izlietošanas un uzskaites kārtību Limbažu novada pašvaldībā”, </w:t>
      </w:r>
      <w:r w:rsidR="00363814" w:rsidRPr="00767525">
        <w:rPr>
          <w:rFonts w:cs="Tahoma"/>
          <w:b/>
          <w:kern w:val="1"/>
          <w:lang w:eastAsia="hi-IN" w:bidi="hi-IN"/>
        </w:rPr>
        <w:t>a</w:t>
      </w:r>
      <w:r w:rsidR="00363814" w:rsidRPr="00767525">
        <w:rPr>
          <w:b/>
          <w:bCs/>
        </w:rPr>
        <w:t>tklāti balsojot: PAR</w:t>
      </w:r>
      <w:r w:rsidR="00363814" w:rsidRPr="00767525">
        <w:t xml:space="preserve"> – 1</w:t>
      </w:r>
      <w:r w:rsidR="00363814">
        <w:t>3</w:t>
      </w:r>
      <w:r w:rsidR="00363814" w:rsidRPr="00767525">
        <w:t xml:space="preserve"> deputāti (</w:t>
      </w:r>
      <w:r w:rsidR="00363814" w:rsidRPr="00767525">
        <w:rPr>
          <w:rFonts w:eastAsia="Calibri"/>
          <w:szCs w:val="22"/>
          <w:lang w:eastAsia="en-US"/>
        </w:rPr>
        <w:t>Māris Beļaunieks, Andris Garklāvs</w:t>
      </w:r>
      <w:r w:rsidR="00363814">
        <w:rPr>
          <w:rFonts w:eastAsia="Calibri"/>
          <w:szCs w:val="22"/>
          <w:lang w:eastAsia="en-US"/>
        </w:rPr>
        <w:t>,</w:t>
      </w:r>
      <w:r w:rsidR="00363814" w:rsidRPr="00767525">
        <w:rPr>
          <w:rFonts w:eastAsia="Calibri"/>
          <w:szCs w:val="22"/>
          <w:lang w:eastAsia="en-US"/>
        </w:rPr>
        <w:t xml:space="preserve"> Lija Jokste, Aigars Legzdiņš, Dāvis Melnalksnis, Kristaps Močāns, Valdis Možvillo, Arvīds Ozols</w:t>
      </w:r>
      <w:r w:rsidR="00363814">
        <w:rPr>
          <w:rFonts w:eastAsia="Calibri"/>
          <w:szCs w:val="22"/>
          <w:lang w:eastAsia="en-US"/>
        </w:rPr>
        <w:t>,</w:t>
      </w:r>
      <w:r w:rsidR="00363814" w:rsidRPr="00767525">
        <w:rPr>
          <w:rFonts w:eastAsia="Calibri"/>
          <w:szCs w:val="22"/>
          <w:lang w:eastAsia="en-US"/>
        </w:rPr>
        <w:t xml:space="preserve"> Rūdolfs Pelēkais, Dagnis Straubergs, Regīna Tamane, Andis Zaļaiskalns,</w:t>
      </w:r>
      <w:r w:rsidR="00363814" w:rsidRPr="002374EF">
        <w:rPr>
          <w:rFonts w:eastAsia="Calibri"/>
          <w:szCs w:val="22"/>
          <w:lang w:eastAsia="en-US"/>
        </w:rPr>
        <w:t xml:space="preserve"> </w:t>
      </w:r>
      <w:r w:rsidR="00363814" w:rsidRPr="00767525">
        <w:rPr>
          <w:rFonts w:eastAsia="Calibri"/>
          <w:szCs w:val="22"/>
          <w:lang w:eastAsia="en-US"/>
        </w:rPr>
        <w:t>Edmunds Zeidmanis)</w:t>
      </w:r>
      <w:r w:rsidR="00363814" w:rsidRPr="00767525">
        <w:t xml:space="preserve">, </w:t>
      </w:r>
      <w:r w:rsidR="00363814" w:rsidRPr="00767525">
        <w:rPr>
          <w:b/>
          <w:bCs/>
        </w:rPr>
        <w:t>PRET –</w:t>
      </w:r>
      <w:r w:rsidR="00363814" w:rsidRPr="00767525">
        <w:t xml:space="preserve"> </w:t>
      </w:r>
      <w:r w:rsidR="00363814">
        <w:t>nav</w:t>
      </w:r>
      <w:r w:rsidR="00363814" w:rsidRPr="00767525">
        <w:rPr>
          <w:rFonts w:eastAsia="Calibri"/>
          <w:szCs w:val="22"/>
          <w:lang w:eastAsia="en-US"/>
        </w:rPr>
        <w:t>,</w:t>
      </w:r>
      <w:r w:rsidR="00363814" w:rsidRPr="00767525">
        <w:t xml:space="preserve"> </w:t>
      </w:r>
      <w:r w:rsidR="00363814" w:rsidRPr="00767525">
        <w:rPr>
          <w:b/>
          <w:bCs/>
        </w:rPr>
        <w:t xml:space="preserve">ATTURAS – </w:t>
      </w:r>
      <w:r w:rsidR="00363814">
        <w:rPr>
          <w:bCs/>
        </w:rPr>
        <w:t>nav</w:t>
      </w:r>
      <w:r w:rsidR="00363814" w:rsidRPr="00767525">
        <w:rPr>
          <w:rFonts w:eastAsia="Calibri"/>
          <w:szCs w:val="22"/>
          <w:lang w:eastAsia="en-US"/>
        </w:rPr>
        <w:t xml:space="preserve">, </w:t>
      </w:r>
      <w:r w:rsidR="00363814" w:rsidRPr="00767525">
        <w:t>Limbažu novada dome</w:t>
      </w:r>
      <w:r w:rsidR="00363814" w:rsidRPr="00767525">
        <w:rPr>
          <w:b/>
          <w:bCs/>
        </w:rPr>
        <w:t xml:space="preserve"> NOLEMJ:</w:t>
      </w:r>
    </w:p>
    <w:p w14:paraId="7EB8FA04" w14:textId="18D8BFD2" w:rsidR="00642436" w:rsidRPr="00642436" w:rsidRDefault="00642436" w:rsidP="00642436">
      <w:pPr>
        <w:ind w:firstLine="720"/>
        <w:jc w:val="both"/>
        <w:rPr>
          <w:b/>
          <w:bCs/>
        </w:rPr>
      </w:pPr>
    </w:p>
    <w:p w14:paraId="195C74A6" w14:textId="77777777" w:rsidR="00642436" w:rsidRPr="00642436" w:rsidRDefault="00642436" w:rsidP="00642436">
      <w:pPr>
        <w:numPr>
          <w:ilvl w:val="3"/>
          <w:numId w:val="48"/>
        </w:numPr>
        <w:ind w:left="357" w:hanging="357"/>
        <w:contextualSpacing/>
        <w:jc w:val="both"/>
        <w:rPr>
          <w:lang w:eastAsia="hi-IN" w:bidi="hi-IN"/>
        </w:rPr>
      </w:pPr>
      <w:r w:rsidRPr="00642436">
        <w:rPr>
          <w:rFonts w:eastAsia="Arial Unicode MS"/>
          <w:kern w:val="2"/>
          <w:lang w:eastAsia="hi-IN" w:bidi="hi-IN"/>
        </w:rPr>
        <w:t>Iekļaut Krišjāņa Valdemāra Ainažu pamatskolas budžetā saņemto</w:t>
      </w:r>
      <w:r w:rsidRPr="00642436">
        <w:rPr>
          <w:color w:val="000000"/>
        </w:rPr>
        <w:t xml:space="preserve"> firmas “</w:t>
      </w:r>
      <w:r w:rsidRPr="00642436">
        <w:rPr>
          <w:szCs w:val="22"/>
        </w:rPr>
        <w:t>Stichting Hulp Letland</w:t>
      </w:r>
      <w:r w:rsidRPr="00642436">
        <w:rPr>
          <w:color w:val="000000"/>
        </w:rPr>
        <w:t xml:space="preserve">” </w:t>
      </w:r>
      <w:r w:rsidRPr="00642436">
        <w:t xml:space="preserve">saņemto ziedojumu EUR 2000,00 (divi tūkstoši  </w:t>
      </w:r>
      <w:r w:rsidRPr="00642436">
        <w:rPr>
          <w:i/>
        </w:rPr>
        <w:t xml:space="preserve">euro, </w:t>
      </w:r>
      <w:r w:rsidRPr="00642436">
        <w:t>00 centi) aprīkojuma iegādei.</w:t>
      </w:r>
    </w:p>
    <w:p w14:paraId="0AF3CE43" w14:textId="77777777" w:rsidR="00642436" w:rsidRPr="00642436" w:rsidRDefault="00642436" w:rsidP="00642436">
      <w:pPr>
        <w:numPr>
          <w:ilvl w:val="3"/>
          <w:numId w:val="48"/>
        </w:numPr>
        <w:ind w:left="357" w:hanging="357"/>
        <w:contextualSpacing/>
        <w:jc w:val="both"/>
        <w:rPr>
          <w:lang w:eastAsia="hi-IN" w:bidi="hi-IN"/>
        </w:rPr>
      </w:pPr>
      <w:r w:rsidRPr="00642436">
        <w:rPr>
          <w:lang w:eastAsia="hi-IN" w:bidi="hi-IN"/>
        </w:rPr>
        <w:t>Lēmumā minētās izmaiņas iekļaut kārtējās Limbažu novada domes sēdes lēmuma projektā “Grozījumi Limbažu novada pašvaldības domes saistošajos noteikumos „Par Limbažu novada pašvaldības 2024. gada budžetu”.</w:t>
      </w:r>
    </w:p>
    <w:p w14:paraId="463C9E88" w14:textId="77777777" w:rsidR="00642436" w:rsidRPr="00642436" w:rsidRDefault="00642436" w:rsidP="00642436">
      <w:pPr>
        <w:numPr>
          <w:ilvl w:val="3"/>
          <w:numId w:val="48"/>
        </w:numPr>
        <w:ind w:left="357" w:hanging="357"/>
        <w:contextualSpacing/>
        <w:jc w:val="both"/>
      </w:pPr>
      <w:r w:rsidRPr="00642436">
        <w:rPr>
          <w:color w:val="000000"/>
          <w:lang w:eastAsia="hi-IN" w:bidi="hi-IN"/>
        </w:rPr>
        <w:t>Atbildīgos par ziedojuma iekļaušanu budžetā noteikt Finanšu un ekonomikas nodaļas ekonomistus.</w:t>
      </w:r>
    </w:p>
    <w:p w14:paraId="1E9A981B" w14:textId="77777777" w:rsidR="00642436" w:rsidRPr="00642436" w:rsidRDefault="00642436" w:rsidP="00642436">
      <w:pPr>
        <w:numPr>
          <w:ilvl w:val="3"/>
          <w:numId w:val="48"/>
        </w:numPr>
        <w:ind w:left="357" w:hanging="357"/>
        <w:contextualSpacing/>
        <w:jc w:val="both"/>
        <w:rPr>
          <w:rFonts w:eastAsia="Arial Unicode MS"/>
          <w:kern w:val="2"/>
          <w:lang w:eastAsia="hi-IN" w:bidi="hi-IN"/>
        </w:rPr>
      </w:pPr>
      <w:r w:rsidRPr="00642436">
        <w:rPr>
          <w:rFonts w:eastAsia="Arial Unicode MS"/>
          <w:kern w:val="2"/>
          <w:lang w:eastAsia="hi-IN" w:bidi="hi-IN"/>
        </w:rPr>
        <w:t>Atbildīgo par lēmuma izpildi noteikt Krišjāņa Valdemāra Ainažu pamatskolas direktori Ievu Skuju.</w:t>
      </w:r>
    </w:p>
    <w:p w14:paraId="2BCA0F56" w14:textId="77777777" w:rsidR="00642436" w:rsidRPr="00642436" w:rsidRDefault="00642436" w:rsidP="00642436">
      <w:pPr>
        <w:numPr>
          <w:ilvl w:val="3"/>
          <w:numId w:val="48"/>
        </w:numPr>
        <w:ind w:left="357" w:hanging="357"/>
        <w:contextualSpacing/>
        <w:jc w:val="both"/>
        <w:rPr>
          <w:rFonts w:eastAsia="Arial Unicode MS"/>
          <w:kern w:val="2"/>
          <w:lang w:eastAsia="hi-IN" w:bidi="hi-IN"/>
        </w:rPr>
      </w:pPr>
      <w:r w:rsidRPr="00642436">
        <w:rPr>
          <w:rFonts w:eastAsia="Arial Unicode MS"/>
          <w:kern w:val="2"/>
          <w:lang w:eastAsia="hi-IN" w:bidi="hi-IN"/>
        </w:rPr>
        <w:t>Kontroli par lēmuma izpildi uzdot Limbažu novada pašvaldības izpilddirektoram Artim Ārgalim.</w:t>
      </w:r>
    </w:p>
    <w:p w14:paraId="2E469706" w14:textId="77777777" w:rsidR="00B25253" w:rsidRDefault="00B25253" w:rsidP="005B71DF">
      <w:pPr>
        <w:jc w:val="both"/>
        <w:rPr>
          <w:b/>
          <w:bCs/>
        </w:rPr>
      </w:pPr>
    </w:p>
    <w:p w14:paraId="4CF2BAF2" w14:textId="242C0A71" w:rsidR="00BC489E" w:rsidRDefault="00363814" w:rsidP="005B71DF">
      <w:pPr>
        <w:jc w:val="both"/>
        <w:rPr>
          <w:rFonts w:eastAsia="Calibri"/>
        </w:rPr>
      </w:pPr>
      <w:r>
        <w:rPr>
          <w:rFonts w:eastAsia="Calibri"/>
        </w:rPr>
        <w:t>Deputāts J. Remess atsāk darbu sēdē.</w:t>
      </w:r>
    </w:p>
    <w:p w14:paraId="7FF63A6B" w14:textId="77777777" w:rsidR="00363814" w:rsidRPr="000502C9" w:rsidRDefault="00363814" w:rsidP="005B71DF">
      <w:pPr>
        <w:jc w:val="both"/>
        <w:rPr>
          <w:b/>
          <w:bCs/>
        </w:rPr>
      </w:pPr>
    </w:p>
    <w:p w14:paraId="37895DB3" w14:textId="38713B6C" w:rsidR="00F322EC" w:rsidRPr="000502C9" w:rsidRDefault="00F322EC" w:rsidP="00F322EC">
      <w:pPr>
        <w:jc w:val="both"/>
        <w:rPr>
          <w:b/>
          <w:bCs/>
        </w:rPr>
      </w:pPr>
      <w:bookmarkStart w:id="74" w:name="_Hlk115098367"/>
      <w:r w:rsidRPr="000502C9">
        <w:rPr>
          <w:b/>
          <w:bCs/>
        </w:rPr>
        <w:t xml:space="preserve">Lēmums Nr. </w:t>
      </w:r>
      <w:r w:rsidR="00136871">
        <w:rPr>
          <w:b/>
          <w:bCs/>
        </w:rPr>
        <w:t>448</w:t>
      </w:r>
    </w:p>
    <w:p w14:paraId="14E7C09E" w14:textId="7C4A5D8D" w:rsidR="00A76298" w:rsidRPr="000502C9" w:rsidRDefault="00A76298" w:rsidP="005B71DF">
      <w:pPr>
        <w:keepNext/>
        <w:jc w:val="center"/>
        <w:outlineLvl w:val="0"/>
        <w:rPr>
          <w:b/>
          <w:bCs/>
          <w:lang w:eastAsia="en-US"/>
        </w:rPr>
      </w:pPr>
      <w:r w:rsidRPr="000502C9">
        <w:rPr>
          <w:b/>
          <w:bCs/>
          <w:lang w:eastAsia="en-US"/>
        </w:rPr>
        <w:t>34</w:t>
      </w:r>
      <w:r w:rsidR="00CD11AB" w:rsidRPr="000502C9">
        <w:rPr>
          <w:b/>
          <w:bCs/>
          <w:lang w:eastAsia="en-US"/>
        </w:rPr>
        <w:t>.</w:t>
      </w:r>
    </w:p>
    <w:p w14:paraId="79B36E9D" w14:textId="77777777" w:rsidR="00363814" w:rsidRPr="00363814" w:rsidRDefault="00363814" w:rsidP="00363814">
      <w:pPr>
        <w:pBdr>
          <w:bottom w:val="single" w:sz="6" w:space="1" w:color="auto"/>
        </w:pBdr>
        <w:jc w:val="both"/>
        <w:rPr>
          <w:b/>
          <w:bCs/>
        </w:rPr>
      </w:pPr>
      <w:bookmarkStart w:id="75" w:name="_Hlk112668582"/>
      <w:bookmarkStart w:id="76" w:name="_Hlk115098579"/>
      <w:bookmarkEnd w:id="74"/>
      <w:r w:rsidRPr="00363814">
        <w:rPr>
          <w:b/>
          <w:bCs/>
          <w:noProof/>
        </w:rPr>
        <w:t>Par finansējuma piešķiršanu Limbažu Mūzikas un mākslas skolai dalībai vasaras nometnē “Muzicēsim kopā”</w:t>
      </w:r>
    </w:p>
    <w:p w14:paraId="5BEB17AD" w14:textId="77777777" w:rsidR="00363814" w:rsidRPr="00BB2739" w:rsidRDefault="00363814" w:rsidP="00363814">
      <w:pPr>
        <w:jc w:val="center"/>
      </w:pPr>
      <w:r w:rsidRPr="00BB2739">
        <w:t xml:space="preserve">Ziņo </w:t>
      </w:r>
      <w:r>
        <w:rPr>
          <w:noProof/>
        </w:rPr>
        <w:t>Dagnis Straubergs</w:t>
      </w:r>
    </w:p>
    <w:p w14:paraId="7A6B4B1D" w14:textId="77777777" w:rsidR="00363814" w:rsidRPr="00363814" w:rsidRDefault="00363814" w:rsidP="00363814">
      <w:pPr>
        <w:jc w:val="both"/>
      </w:pPr>
    </w:p>
    <w:p w14:paraId="012D9F3C" w14:textId="77777777" w:rsidR="00363814" w:rsidRPr="00363814" w:rsidRDefault="00363814" w:rsidP="00363814">
      <w:pPr>
        <w:ind w:firstLine="720"/>
        <w:jc w:val="both"/>
        <w:rPr>
          <w:bCs/>
        </w:rPr>
      </w:pPr>
      <w:r w:rsidRPr="00363814">
        <w:t>Krimuldas un Limbažu jauniešu simfoniskā orķestra atbalsta biedrība, reģistrācijas Nr.</w:t>
      </w:r>
      <w:r w:rsidRPr="00363814">
        <w:rPr>
          <w:rFonts w:ascii="Calibri" w:eastAsia="Calibri" w:hAnsi="Calibri"/>
          <w:kern w:val="2"/>
          <w:sz w:val="22"/>
          <w:szCs w:val="22"/>
          <w:lang w:eastAsia="en-US"/>
          <w14:ligatures w14:val="standardContextual"/>
        </w:rPr>
        <w:t xml:space="preserve"> </w:t>
      </w:r>
      <w:r w:rsidRPr="00363814">
        <w:t>50008205141, (</w:t>
      </w:r>
      <w:r w:rsidRPr="00363814">
        <w:rPr>
          <w:bCs/>
        </w:rPr>
        <w:t>turpmāk – Biedrība), ik gadu organizē vasaras nometni “Muzicēsim kopā”. Limbažu Mūzikas un mākslas skolas audzēkņu dalībai nometnē būtu nepieciešams finansējums 2960 EUR apmērā.</w:t>
      </w:r>
    </w:p>
    <w:p w14:paraId="4E427279" w14:textId="77777777" w:rsidR="00363814" w:rsidRPr="00363814" w:rsidRDefault="00363814" w:rsidP="00363814">
      <w:pPr>
        <w:ind w:firstLine="720"/>
        <w:jc w:val="both"/>
        <w:rPr>
          <w:bCs/>
        </w:rPr>
      </w:pPr>
      <w:r w:rsidRPr="00363814">
        <w:rPr>
          <w:bCs/>
        </w:rPr>
        <w:t xml:space="preserve">Vasaras nometnes mērķis ir motivēt jauniešus aktīvāk pievērsties mūzikai un izstrādāt jaunu koncertprogrammu, ar kuru plānots piedalīties koncertos, festivālos un skolēnu dziesmu un deju svētkos, kā arī nepieciešams attīstīt jaunas sadarbības formas starp novada jaunajiem māksliniekiem, kas nodarbojas ar kolektīvo muzicēšanu. Šogad orķestris ir piedalījies koncertā, kas tika veltīts ukraiņu varoņiem “Baltajā Flīģelī” kopā ar Siguldas pūtēju orķestri “Sudrabskaņas”, XXII Vidzemes jauniešu kamerorķestru festivālā Saulkrastos, Baltijas valstu jauniešu simfonisko orķestru festivālā Viļņā, Valsts svētku koncertā Krimuldas Tautas namā. Nometnē piedalās dalībnieki no Krimuldas Mūzikas un mākslas skolas un Limbažu Mūzikas un mākslas skolas, vecumā no 12-18 gadiem, no Limbažu novada orķestrī muzicē 22 dalībnieki. 2024. gada vasaras nometne plānojas laika posmā no 22.-27. jūlijam Sējas pamatskolā 50 dalībniekiem. </w:t>
      </w:r>
    </w:p>
    <w:p w14:paraId="6ECED65B" w14:textId="77777777" w:rsidR="00363814" w:rsidRPr="00F07CA1" w:rsidRDefault="00363814" w:rsidP="00363814">
      <w:pPr>
        <w:widowControl w:val="0"/>
        <w:autoSpaceDE w:val="0"/>
        <w:autoSpaceDN w:val="0"/>
        <w:adjustRightInd w:val="0"/>
        <w:ind w:firstLine="720"/>
        <w:jc w:val="both"/>
        <w:rPr>
          <w:b/>
          <w:bCs/>
        </w:rPr>
      </w:pPr>
      <w:r w:rsidRPr="00363814">
        <w:rPr>
          <w:color w:val="000000"/>
          <w:kern w:val="2"/>
          <w14:ligatures w14:val="standardContextual"/>
        </w:rPr>
        <w:t>Pamatojoties uz Pašvaldību likuma 4. panta pirmās daļas 4.punktu un 10. panta pirmās daļas ievaddaļu un likuma “Par pašvaldību budžetiem” 30. pantu</w:t>
      </w:r>
      <w:r w:rsidRPr="00363814">
        <w:t xml:space="preserve">, </w:t>
      </w:r>
      <w:r w:rsidRPr="00F07CA1">
        <w:rPr>
          <w:rFonts w:cs="Tahoma"/>
          <w:b/>
          <w:kern w:val="1"/>
          <w:lang w:eastAsia="hi-IN" w:bidi="hi-IN"/>
        </w:rPr>
        <w:t>a</w:t>
      </w:r>
      <w:r w:rsidRPr="00F07CA1">
        <w:rPr>
          <w:b/>
          <w:bCs/>
        </w:rPr>
        <w:t>tklāti balsojot: PAR</w:t>
      </w:r>
      <w:r>
        <w:t xml:space="preserve"> – 13</w:t>
      </w:r>
      <w:r w:rsidRPr="00F07CA1">
        <w:t xml:space="preserve"> deputāti (</w:t>
      </w:r>
      <w:r w:rsidRPr="00F07CA1">
        <w:rPr>
          <w:rFonts w:eastAsia="Calibri"/>
          <w:szCs w:val="22"/>
          <w:lang w:eastAsia="en-US"/>
        </w:rPr>
        <w:t>Māris Beļaunieks, Lija Jokste, Aigars Legzdiņš,</w:t>
      </w:r>
      <w:r w:rsidRPr="00A3046F">
        <w:rPr>
          <w:rFonts w:eastAsia="Calibri"/>
          <w:szCs w:val="22"/>
          <w:lang w:eastAsia="en-US"/>
        </w:rPr>
        <w:t xml:space="preserve"> </w:t>
      </w:r>
      <w:r w:rsidRPr="00F07CA1">
        <w:rPr>
          <w:rFonts w:eastAsia="Calibri"/>
          <w:szCs w:val="22"/>
          <w:lang w:eastAsia="en-US"/>
        </w:rPr>
        <w:t xml:space="preserve">Dāvis Melnalksnis, Kristaps Močāns, Valdis Možvillo, </w:t>
      </w:r>
      <w:r>
        <w:rPr>
          <w:rFonts w:eastAsia="Calibri"/>
          <w:szCs w:val="22"/>
          <w:lang w:eastAsia="en-US"/>
        </w:rPr>
        <w:t>Arvīds Ozols,</w:t>
      </w:r>
      <w:r w:rsidRPr="00F07CA1">
        <w:rPr>
          <w:rFonts w:eastAsia="Calibri"/>
          <w:szCs w:val="22"/>
          <w:lang w:eastAsia="en-US"/>
        </w:rPr>
        <w:t xml:space="preserve"> Rūdolfs Pelēkais, Jānis Remess, Dagnis Straubergs, Regīna Tamane</w:t>
      </w:r>
      <w:r>
        <w:rPr>
          <w:rFonts w:eastAsia="Calibri"/>
          <w:szCs w:val="22"/>
          <w:lang w:eastAsia="en-US"/>
        </w:rPr>
        <w:t>,</w:t>
      </w:r>
      <w:r w:rsidRPr="00A3046F">
        <w:rPr>
          <w:rFonts w:eastAsia="Calibri"/>
          <w:szCs w:val="22"/>
          <w:lang w:eastAsia="en-US"/>
        </w:rPr>
        <w:t xml:space="preserve"> </w:t>
      </w:r>
      <w:r>
        <w:rPr>
          <w:rFonts w:eastAsia="Calibri"/>
          <w:szCs w:val="22"/>
          <w:lang w:eastAsia="en-US"/>
        </w:rPr>
        <w:t>Andis Zaļaiskalns,</w:t>
      </w:r>
      <w:r w:rsidRPr="001136B9">
        <w:rPr>
          <w:rFonts w:eastAsia="Calibri"/>
          <w:szCs w:val="22"/>
          <w:lang w:eastAsia="en-US"/>
        </w:rPr>
        <w:t xml:space="preserve"> </w:t>
      </w:r>
      <w:r w:rsidRPr="00F07CA1">
        <w:rPr>
          <w:rFonts w:eastAsia="Calibri"/>
          <w:szCs w:val="22"/>
          <w:lang w:eastAsia="en-US"/>
        </w:rPr>
        <w:t>Edmunds Zeidmanis)</w:t>
      </w:r>
      <w:r w:rsidRPr="00F07CA1">
        <w:t xml:space="preserve">, </w:t>
      </w:r>
      <w:r w:rsidRPr="00F07CA1">
        <w:rPr>
          <w:b/>
          <w:bCs/>
        </w:rPr>
        <w:t>PRET –</w:t>
      </w:r>
      <w:r>
        <w:rPr>
          <w:b/>
          <w:bCs/>
        </w:rPr>
        <w:t xml:space="preserve"> </w:t>
      </w:r>
      <w:r w:rsidRPr="003C36E8">
        <w:rPr>
          <w:bCs/>
        </w:rPr>
        <w:t>nav</w:t>
      </w:r>
      <w:r w:rsidRPr="00F07CA1">
        <w:rPr>
          <w:rFonts w:eastAsia="Calibri"/>
          <w:szCs w:val="22"/>
          <w:lang w:eastAsia="en-US"/>
        </w:rPr>
        <w:t>,</w:t>
      </w:r>
      <w:r w:rsidRPr="00F07CA1">
        <w:t xml:space="preserve"> </w:t>
      </w:r>
      <w:r w:rsidRPr="00F07CA1">
        <w:rPr>
          <w:b/>
          <w:bCs/>
        </w:rPr>
        <w:t xml:space="preserve">ATTURAS – </w:t>
      </w:r>
      <w:r>
        <w:rPr>
          <w:bCs/>
        </w:rPr>
        <w:t xml:space="preserve">deputāts </w:t>
      </w:r>
      <w:r>
        <w:rPr>
          <w:rFonts w:eastAsia="Calibri"/>
          <w:szCs w:val="22"/>
          <w:lang w:eastAsia="en-US"/>
        </w:rPr>
        <w:t>Andris Garklāvs</w:t>
      </w:r>
      <w:r w:rsidRPr="00F07CA1">
        <w:rPr>
          <w:rFonts w:eastAsia="Calibri"/>
          <w:szCs w:val="22"/>
          <w:lang w:eastAsia="en-US"/>
        </w:rPr>
        <w:t xml:space="preserve">, </w:t>
      </w:r>
      <w:r w:rsidRPr="00F07CA1">
        <w:t>Limbažu novada dome</w:t>
      </w:r>
      <w:r w:rsidRPr="00F07CA1">
        <w:rPr>
          <w:b/>
          <w:bCs/>
        </w:rPr>
        <w:t xml:space="preserve"> NOLEMJ:</w:t>
      </w:r>
    </w:p>
    <w:p w14:paraId="1F79A3ED" w14:textId="22E2B88E" w:rsidR="00363814" w:rsidRPr="00363814" w:rsidRDefault="00363814" w:rsidP="00363814">
      <w:pPr>
        <w:ind w:firstLine="720"/>
        <w:jc w:val="both"/>
        <w:rPr>
          <w:color w:val="000000"/>
        </w:rPr>
      </w:pPr>
    </w:p>
    <w:p w14:paraId="18927851" w14:textId="77777777" w:rsidR="00363814" w:rsidRPr="00363814" w:rsidRDefault="00363814" w:rsidP="00E47BDD">
      <w:pPr>
        <w:numPr>
          <w:ilvl w:val="0"/>
          <w:numId w:val="49"/>
        </w:numPr>
        <w:ind w:left="357" w:hanging="357"/>
        <w:contextualSpacing/>
        <w:jc w:val="both"/>
        <w:rPr>
          <w:lang w:eastAsia="hi-IN" w:bidi="hi-IN"/>
        </w:rPr>
      </w:pPr>
      <w:r w:rsidRPr="00363814">
        <w:rPr>
          <w:rFonts w:eastAsia="Arial Unicode MS"/>
          <w:kern w:val="1"/>
          <w:lang w:eastAsia="hi-IN" w:bidi="hi-IN"/>
        </w:rPr>
        <w:lastRenderedPageBreak/>
        <w:t xml:space="preserve">Piešķirt </w:t>
      </w:r>
      <w:r w:rsidRPr="00363814">
        <w:rPr>
          <w:lang w:eastAsia="hi-IN" w:bidi="hi-IN"/>
        </w:rPr>
        <w:t xml:space="preserve">Limbažu Mūzikas un mākslas skolai </w:t>
      </w:r>
      <w:r w:rsidRPr="00363814">
        <w:rPr>
          <w:rFonts w:eastAsia="Arial Unicode MS"/>
          <w:kern w:val="1"/>
          <w:lang w:eastAsia="hi-IN" w:bidi="hi-IN"/>
        </w:rPr>
        <w:t xml:space="preserve">finansējumu </w:t>
      </w:r>
      <w:r w:rsidRPr="00363814">
        <w:rPr>
          <w:noProof/>
        </w:rPr>
        <w:t>2960,00</w:t>
      </w:r>
      <w:r w:rsidRPr="00363814">
        <w:rPr>
          <w:bCs/>
        </w:rPr>
        <w:t xml:space="preserve"> </w:t>
      </w:r>
      <w:r w:rsidRPr="00363814">
        <w:rPr>
          <w:iCs/>
          <w:noProof/>
        </w:rPr>
        <w:t>EUR</w:t>
      </w:r>
      <w:r w:rsidRPr="00363814">
        <w:rPr>
          <w:noProof/>
        </w:rPr>
        <w:t xml:space="preserve"> (divi tūkstoši deviņi simti sešdesmit eiro, 00 centi) apmērā dalībai </w:t>
      </w:r>
      <w:r w:rsidRPr="00363814">
        <w:rPr>
          <w:bCs/>
          <w:noProof/>
        </w:rPr>
        <w:t>Krimuldas un Limbažu jauniešu simfoniskā orķestra atbalsta biedrības, reģistrācijas Nr. 50008205141</w:t>
      </w:r>
      <w:r w:rsidRPr="00363814">
        <w:t>, ikgadējā vasaras nometnē “Muzicēsim kopā”</w:t>
      </w:r>
      <w:r w:rsidRPr="00363814">
        <w:rPr>
          <w:noProof/>
        </w:rPr>
        <w:t>, no Limbažu novada pašvaldības nesadalītā naudas atlikuma.</w:t>
      </w:r>
    </w:p>
    <w:p w14:paraId="461E7E43" w14:textId="5232FB78" w:rsidR="00363814" w:rsidRPr="00363814" w:rsidRDefault="00363814" w:rsidP="00E47BDD">
      <w:pPr>
        <w:numPr>
          <w:ilvl w:val="0"/>
          <w:numId w:val="49"/>
        </w:numPr>
        <w:ind w:left="357" w:hanging="357"/>
        <w:contextualSpacing/>
        <w:jc w:val="both"/>
        <w:rPr>
          <w:lang w:eastAsia="hi-IN" w:bidi="hi-IN"/>
        </w:rPr>
      </w:pPr>
      <w:r w:rsidRPr="00363814">
        <w:rPr>
          <w:lang w:eastAsia="hi-IN" w:bidi="hi-IN"/>
        </w:rPr>
        <w:t>Piešķirto finansējumu iekļaut kārtējās Limbažu novada domes sēdes lēmuma projektā “Grozījumi Limbažu novada pašvaldības domes saistošajos noteikumos „Par Limbažu novada pašvaldības 2024. gada budžetu””</w:t>
      </w:r>
      <w:r w:rsidR="00BA74FD">
        <w:rPr>
          <w:lang w:eastAsia="hi-IN" w:bidi="hi-IN"/>
        </w:rPr>
        <w:t>.</w:t>
      </w:r>
    </w:p>
    <w:p w14:paraId="1ADEAB15" w14:textId="77777777" w:rsidR="00363814" w:rsidRPr="00363814" w:rsidRDefault="00363814" w:rsidP="00E47BDD">
      <w:pPr>
        <w:numPr>
          <w:ilvl w:val="0"/>
          <w:numId w:val="49"/>
        </w:numPr>
        <w:ind w:left="357" w:hanging="357"/>
        <w:contextualSpacing/>
        <w:jc w:val="both"/>
        <w:rPr>
          <w:lang w:eastAsia="hi-IN" w:bidi="hi-IN"/>
        </w:rPr>
      </w:pPr>
      <w:r w:rsidRPr="00363814">
        <w:t>Kontroli par lēmuma izpildi uzdot veikt Limbažu novada pašvaldības izpilddirektoram.</w:t>
      </w:r>
    </w:p>
    <w:p w14:paraId="236087F3" w14:textId="77777777" w:rsidR="00233B7B" w:rsidRDefault="00233B7B" w:rsidP="00F322EC">
      <w:pPr>
        <w:jc w:val="both"/>
        <w:rPr>
          <w:b/>
          <w:bCs/>
        </w:rPr>
      </w:pPr>
    </w:p>
    <w:p w14:paraId="3DCFDE58" w14:textId="77777777" w:rsidR="004619A7" w:rsidRDefault="004619A7" w:rsidP="00F322EC">
      <w:pPr>
        <w:jc w:val="both"/>
        <w:rPr>
          <w:b/>
          <w:bCs/>
        </w:rPr>
      </w:pPr>
    </w:p>
    <w:p w14:paraId="2BDC6D07" w14:textId="328AC106" w:rsidR="00F322EC" w:rsidRPr="000502C9" w:rsidRDefault="00F322EC" w:rsidP="00F322EC">
      <w:pPr>
        <w:jc w:val="both"/>
        <w:rPr>
          <w:b/>
          <w:bCs/>
        </w:rPr>
      </w:pPr>
      <w:r w:rsidRPr="000502C9">
        <w:rPr>
          <w:b/>
          <w:bCs/>
        </w:rPr>
        <w:t xml:space="preserve">Lēmums Nr. </w:t>
      </w:r>
      <w:r w:rsidR="00136871">
        <w:rPr>
          <w:b/>
          <w:bCs/>
        </w:rPr>
        <w:t>449</w:t>
      </w:r>
    </w:p>
    <w:p w14:paraId="55981434" w14:textId="694C9422" w:rsidR="008A572F" w:rsidRPr="000502C9" w:rsidRDefault="008A572F" w:rsidP="005B71DF">
      <w:pPr>
        <w:keepNext/>
        <w:jc w:val="center"/>
        <w:outlineLvl w:val="0"/>
        <w:rPr>
          <w:b/>
          <w:bCs/>
          <w:lang w:eastAsia="en-US"/>
        </w:rPr>
      </w:pPr>
      <w:bookmarkStart w:id="77" w:name="_Hlk133957577"/>
      <w:r w:rsidRPr="000502C9">
        <w:rPr>
          <w:b/>
          <w:bCs/>
          <w:lang w:eastAsia="en-US"/>
        </w:rPr>
        <w:t>35</w:t>
      </w:r>
      <w:r w:rsidR="00CD11AB" w:rsidRPr="000502C9">
        <w:rPr>
          <w:b/>
          <w:bCs/>
          <w:lang w:eastAsia="en-US"/>
        </w:rPr>
        <w:t>.</w:t>
      </w:r>
    </w:p>
    <w:p w14:paraId="5878FF43" w14:textId="77777777" w:rsidR="00030DC6" w:rsidRPr="00030DC6" w:rsidRDefault="00030DC6" w:rsidP="00030DC6">
      <w:pPr>
        <w:pBdr>
          <w:bottom w:val="single" w:sz="6" w:space="1" w:color="auto"/>
        </w:pBdr>
        <w:jc w:val="both"/>
        <w:rPr>
          <w:b/>
          <w:bCs/>
          <w:noProof/>
        </w:rPr>
      </w:pPr>
      <w:bookmarkStart w:id="78" w:name="_Hlk158365743"/>
      <w:bookmarkEnd w:id="75"/>
      <w:bookmarkEnd w:id="76"/>
      <w:bookmarkEnd w:id="77"/>
      <w:r w:rsidRPr="00030DC6">
        <w:rPr>
          <w:b/>
          <w:bCs/>
          <w:noProof/>
        </w:rPr>
        <w:t>Par finansiāla atbalsta piešķiršanu personai ar 1.grupas invaliditāti</w:t>
      </w:r>
    </w:p>
    <w:bookmarkEnd w:id="78"/>
    <w:p w14:paraId="4622358C" w14:textId="77777777" w:rsidR="00030DC6" w:rsidRPr="00BB2739" w:rsidRDefault="00030DC6" w:rsidP="00030DC6">
      <w:pPr>
        <w:jc w:val="center"/>
      </w:pPr>
      <w:r w:rsidRPr="00BB2739">
        <w:t xml:space="preserve">Ziņo </w:t>
      </w:r>
      <w:r>
        <w:rPr>
          <w:noProof/>
        </w:rPr>
        <w:t>Dagnis Straubergs</w:t>
      </w:r>
    </w:p>
    <w:p w14:paraId="6409E6AF" w14:textId="77777777" w:rsidR="00030DC6" w:rsidRPr="00030DC6" w:rsidRDefault="00030DC6" w:rsidP="00030DC6">
      <w:pPr>
        <w:ind w:firstLine="720"/>
        <w:jc w:val="both"/>
      </w:pPr>
    </w:p>
    <w:p w14:paraId="6AE3B079" w14:textId="77777777" w:rsidR="00030DC6" w:rsidRPr="00030DC6" w:rsidRDefault="00030DC6" w:rsidP="00030DC6">
      <w:pPr>
        <w:ind w:firstLine="720"/>
        <w:jc w:val="both"/>
        <w:rPr>
          <w:bCs/>
          <w:kern w:val="1"/>
          <w:lang w:eastAsia="hi-IN" w:bidi="hi-IN"/>
        </w:rPr>
      </w:pPr>
      <w:r w:rsidRPr="00030DC6">
        <w:rPr>
          <w:bCs/>
          <w:kern w:val="1"/>
          <w:lang w:eastAsia="hi-IN" w:bidi="hi-IN"/>
        </w:rPr>
        <w:t>Limbažu novada pašvaldība iesaistījusies projektā, lai 7 personām ar invaliditāti, kurām ir kustību traucējumi nodrošinās atbalstu mājokļu pielāgošanai, uzlabojot viņu nodarbinātības iespējas un pieejamību pakalpojumiem, tādējādi sekmējot cilvēktiesības un dzīves kvalitāti. To nosaka “Eiropas Savienības Atveseļošanas un noturības mehānisma plāna 3.1. 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nodrošināšanai" īstenošanas noteikumi”.</w:t>
      </w:r>
    </w:p>
    <w:p w14:paraId="3BF5F730" w14:textId="77777777" w:rsidR="00030DC6" w:rsidRPr="00030DC6" w:rsidRDefault="00030DC6" w:rsidP="00030DC6">
      <w:pPr>
        <w:ind w:firstLine="720"/>
        <w:jc w:val="both"/>
        <w:rPr>
          <w:bCs/>
          <w:kern w:val="1"/>
          <w:lang w:eastAsia="hi-IN" w:bidi="hi-IN"/>
        </w:rPr>
      </w:pPr>
      <w:r w:rsidRPr="00030DC6">
        <w:rPr>
          <w:bCs/>
          <w:kern w:val="1"/>
          <w:lang w:eastAsia="hi-IN" w:bidi="hi-IN"/>
        </w:rPr>
        <w:t xml:space="preserve">Dalība šajā projektā nav iespējama visām personām ar invaliditāti, līdz ar to ir būtiski pārskatīt un aktualizēt Limbažu novada domes 2015. gadā 26. martā (protokols Nr.8, 20§) izdoto nolikumu </w:t>
      </w:r>
      <w:bookmarkStart w:id="79" w:name="_Hlk168642153"/>
      <w:r w:rsidRPr="00030DC6">
        <w:rPr>
          <w:bCs/>
          <w:kern w:val="1"/>
          <w:lang w:eastAsia="hi-IN" w:bidi="hi-IN"/>
        </w:rPr>
        <w:t xml:space="preserve">“Par finansiāla atbalsta saņemšanas kārtību sociālā atbalsta pasākumiem Limbažu novadā”, </w:t>
      </w:r>
      <w:bookmarkEnd w:id="79"/>
      <w:r w:rsidRPr="00030DC6">
        <w:rPr>
          <w:bCs/>
          <w:kern w:val="1"/>
          <w:lang w:eastAsia="hi-IN" w:bidi="hi-IN"/>
        </w:rPr>
        <w:t>kurš nosaka kārtību kādā Limbažu novada pašvaldība piešķir finansiālu atbalstu sociālā atbalsta projektiem Limbažu novada iedzīvotājiem ar 1. grupas invaliditāti, lai secīgi 2025. gada budžetā paredzētu mērķtiecīgi virzītu atbalstu dzīves kvalitātes uzlabošanai.</w:t>
      </w:r>
    </w:p>
    <w:p w14:paraId="6618AF32" w14:textId="20EE46E4" w:rsidR="00030DC6" w:rsidRPr="00030DC6" w:rsidRDefault="00030DC6" w:rsidP="00030DC6">
      <w:pPr>
        <w:ind w:firstLine="720"/>
        <w:jc w:val="both"/>
        <w:rPr>
          <w:bCs/>
          <w:kern w:val="1"/>
          <w:lang w:eastAsia="hi-IN" w:bidi="hi-IN"/>
        </w:rPr>
      </w:pPr>
      <w:r w:rsidRPr="00030DC6">
        <w:rPr>
          <w:bCs/>
          <w:kern w:val="1"/>
          <w:lang w:eastAsia="hi-IN" w:bidi="hi-IN"/>
        </w:rPr>
        <w:t xml:space="preserve">Limbažu novada domē vērsusies persona ar 1. grupas invaliditāti </w:t>
      </w:r>
      <w:r w:rsidR="00E47BDD">
        <w:rPr>
          <w:bCs/>
          <w:kern w:val="1"/>
          <w:lang w:eastAsia="hi-IN" w:bidi="hi-IN"/>
        </w:rPr>
        <w:t>(vārds uzvārds)</w:t>
      </w:r>
      <w:r w:rsidRPr="00030DC6">
        <w:rPr>
          <w:bCs/>
          <w:kern w:val="1"/>
          <w:lang w:eastAsia="hi-IN" w:bidi="hi-IN"/>
        </w:rPr>
        <w:t>, lūdzot atbalstu 3D pacēlāja izveidei sanitārajās telpās. Ņemot vērā, ka Limbažu novadā pirms Administratīvi teritoriālās reformas ir bijis Nolikums</w:t>
      </w:r>
      <w:r w:rsidRPr="00030DC6">
        <w:t xml:space="preserve"> </w:t>
      </w:r>
      <w:r w:rsidRPr="00030DC6">
        <w:rPr>
          <w:bCs/>
          <w:kern w:val="1"/>
          <w:lang w:eastAsia="hi-IN" w:bidi="hi-IN"/>
        </w:rPr>
        <w:t xml:space="preserve">“Par finansiāla atbalsta saņemšanas kārtību sociālā atbalsta pasākumiem Limbažu novadā”, kā arī to, ka šobrīd Limbažu novada pašvaldības izdotajos saistošajos noteikumos nav noteikts atbalsts personām ar 1. grupas invaliditāti un nav piemērojams atbalsts noteikumos "Atbalsta pasākumi cilvēkiem ar invaliditāti mājokļu vides pieejamības nodrošināšanai", Limbažu novada Sociālā dienesta iniciatīva ir piešķirt daļēju atbalstu 1000 EUR, personas situācijas risināšanai. </w:t>
      </w:r>
    </w:p>
    <w:p w14:paraId="74FA0742" w14:textId="77777777" w:rsidR="00030DC6" w:rsidRPr="00767525" w:rsidRDefault="00030DC6" w:rsidP="00030DC6">
      <w:pPr>
        <w:ind w:firstLine="720"/>
        <w:jc w:val="both"/>
        <w:rPr>
          <w:b/>
          <w:bCs/>
        </w:rPr>
      </w:pPr>
      <w:r w:rsidRPr="00030DC6">
        <w:rPr>
          <w:bCs/>
          <w:kern w:val="1"/>
          <w:lang w:eastAsia="hi-IN" w:bidi="hi-IN"/>
        </w:rPr>
        <w:t xml:space="preserve">Pamatojoties uz Pašvaldību likuma 4. panta pirmās daļas 9. punktu,  10. panta pirmās daļas ievadu, </w:t>
      </w:r>
      <w:r w:rsidRPr="00767525">
        <w:rPr>
          <w:rFonts w:cs="Tahoma"/>
          <w:b/>
          <w:kern w:val="1"/>
          <w:lang w:eastAsia="hi-IN" w:bidi="hi-IN"/>
        </w:rPr>
        <w:t>a</w:t>
      </w:r>
      <w:r w:rsidRPr="00767525">
        <w:rPr>
          <w:b/>
          <w:bCs/>
        </w:rPr>
        <w:t>tklāti balsojot: PAR</w:t>
      </w:r>
      <w:r w:rsidRPr="00767525">
        <w:t xml:space="preserve"> – 1</w:t>
      </w:r>
      <w:r>
        <w:t>4</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6EEC3F4B" w14:textId="5AC93B6F" w:rsidR="00030DC6" w:rsidRPr="00030DC6" w:rsidRDefault="00030DC6" w:rsidP="00030DC6">
      <w:pPr>
        <w:ind w:firstLine="720"/>
        <w:jc w:val="both"/>
        <w:rPr>
          <w:b/>
          <w:bCs/>
        </w:rPr>
      </w:pPr>
    </w:p>
    <w:p w14:paraId="78451488" w14:textId="77777777" w:rsidR="00030DC6" w:rsidRPr="00030DC6" w:rsidRDefault="00030DC6" w:rsidP="00030DC6">
      <w:pPr>
        <w:numPr>
          <w:ilvl w:val="0"/>
          <w:numId w:val="50"/>
        </w:numPr>
        <w:ind w:left="357" w:hanging="357"/>
        <w:contextualSpacing/>
        <w:jc w:val="both"/>
      </w:pPr>
      <w:r w:rsidRPr="00030DC6">
        <w:t>Piešķirt personai ar 1.grupas invaliditāti atbalstu 1000 EUR (viens tūkstotis eiro) apmērā 3D pacēlāja izveidei sanitārajās telpās.</w:t>
      </w:r>
    </w:p>
    <w:p w14:paraId="0D31A204" w14:textId="77777777" w:rsidR="00030DC6" w:rsidRPr="00030DC6" w:rsidRDefault="00030DC6" w:rsidP="00030DC6">
      <w:pPr>
        <w:numPr>
          <w:ilvl w:val="0"/>
          <w:numId w:val="50"/>
        </w:numPr>
        <w:ind w:left="357" w:hanging="357"/>
        <w:contextualSpacing/>
        <w:jc w:val="both"/>
      </w:pPr>
      <w:r w:rsidRPr="00030DC6">
        <w:t>Līdzekļus piešķirt no Limbažu novada Sociālā dienesta bāzes budžeta 104 struktūrā, 10.400, EKK2239, kur ir izveidojusies rezerve pret plānoto pakalpojuma apjomu pakalpojumā aprūpes mājās pakalpojums nepilngadīgām personām ar invaliditāti un ir iespēja atbalstīt iniciatīvu un izmaksāt personas norādītajā kontā.</w:t>
      </w:r>
    </w:p>
    <w:p w14:paraId="442129A0" w14:textId="77777777" w:rsidR="00030DC6" w:rsidRPr="00030DC6" w:rsidRDefault="00030DC6" w:rsidP="00030DC6">
      <w:pPr>
        <w:numPr>
          <w:ilvl w:val="0"/>
          <w:numId w:val="50"/>
        </w:numPr>
        <w:ind w:left="357" w:hanging="357"/>
        <w:contextualSpacing/>
        <w:jc w:val="both"/>
      </w:pPr>
      <w:r w:rsidRPr="00030DC6">
        <w:t>Atbildīgo par lēmuma izpildi noteikt Limbažu novada Sociālā dienesta vadītāju.</w:t>
      </w:r>
    </w:p>
    <w:p w14:paraId="4746C57A" w14:textId="77777777" w:rsidR="00030DC6" w:rsidRPr="00030DC6" w:rsidRDefault="00030DC6" w:rsidP="00030DC6">
      <w:pPr>
        <w:numPr>
          <w:ilvl w:val="0"/>
          <w:numId w:val="50"/>
        </w:numPr>
        <w:ind w:left="357" w:hanging="357"/>
        <w:contextualSpacing/>
        <w:jc w:val="both"/>
      </w:pPr>
      <w:r w:rsidRPr="00030DC6">
        <w:t>Kontroli par lēmuma izpildi uzdot Limbažu novada pašvaldības izpilddirektoram.</w:t>
      </w:r>
    </w:p>
    <w:p w14:paraId="3B465134" w14:textId="77777777" w:rsidR="004C0540" w:rsidRDefault="004C0540" w:rsidP="005B71DF">
      <w:pPr>
        <w:jc w:val="both"/>
        <w:rPr>
          <w:b/>
          <w:bCs/>
        </w:rPr>
      </w:pPr>
    </w:p>
    <w:p w14:paraId="5246BB66" w14:textId="77777777" w:rsidR="003149CE" w:rsidRPr="000502C9" w:rsidRDefault="003149CE" w:rsidP="005B71DF">
      <w:pPr>
        <w:jc w:val="both"/>
        <w:rPr>
          <w:b/>
          <w:bCs/>
        </w:rPr>
      </w:pPr>
    </w:p>
    <w:p w14:paraId="424F6695" w14:textId="1645EE26" w:rsidR="00F322EC" w:rsidRPr="000502C9" w:rsidRDefault="00F322EC" w:rsidP="00F322EC">
      <w:pPr>
        <w:jc w:val="both"/>
        <w:rPr>
          <w:b/>
          <w:bCs/>
        </w:rPr>
      </w:pPr>
      <w:bookmarkStart w:id="80" w:name="_Hlk112669100"/>
      <w:bookmarkStart w:id="81" w:name="_Hlk115099046"/>
      <w:r w:rsidRPr="000502C9">
        <w:rPr>
          <w:b/>
          <w:bCs/>
        </w:rPr>
        <w:lastRenderedPageBreak/>
        <w:t xml:space="preserve">Lēmums Nr. </w:t>
      </w:r>
      <w:r w:rsidR="00136871">
        <w:rPr>
          <w:b/>
          <w:bCs/>
        </w:rPr>
        <w:t>450</w:t>
      </w:r>
    </w:p>
    <w:p w14:paraId="02571F7C" w14:textId="4016C2E0" w:rsidR="00276083" w:rsidRPr="000502C9" w:rsidRDefault="00276083" w:rsidP="005B71DF">
      <w:pPr>
        <w:keepNext/>
        <w:jc w:val="center"/>
        <w:outlineLvl w:val="0"/>
        <w:rPr>
          <w:b/>
          <w:bCs/>
          <w:lang w:eastAsia="en-US"/>
        </w:rPr>
      </w:pPr>
      <w:r w:rsidRPr="000502C9">
        <w:rPr>
          <w:b/>
          <w:bCs/>
          <w:lang w:eastAsia="en-US"/>
        </w:rPr>
        <w:t>36</w:t>
      </w:r>
      <w:r w:rsidR="00CD11AB" w:rsidRPr="000502C9">
        <w:rPr>
          <w:b/>
          <w:bCs/>
          <w:lang w:eastAsia="en-US"/>
        </w:rPr>
        <w:t>.</w:t>
      </w:r>
    </w:p>
    <w:p w14:paraId="06BE33EB" w14:textId="77777777" w:rsidR="001A28E5" w:rsidRPr="001A28E5" w:rsidRDefault="001A28E5" w:rsidP="001A28E5">
      <w:pPr>
        <w:pBdr>
          <w:bottom w:val="single" w:sz="4" w:space="1" w:color="auto"/>
        </w:pBdr>
        <w:jc w:val="both"/>
      </w:pPr>
      <w:bookmarkStart w:id="82" w:name="_Hlk110926615"/>
      <w:bookmarkEnd w:id="80"/>
      <w:bookmarkEnd w:id="81"/>
      <w:r w:rsidRPr="001A28E5">
        <w:rPr>
          <w:b/>
        </w:rPr>
        <w:t xml:space="preserve">Par valsts budžeta finansējuma Ukrainas civiliedzīvotāju ēdināšanas atbalstam izglītojamiem iekļaušanu pašvaldības budžetā </w:t>
      </w:r>
    </w:p>
    <w:p w14:paraId="50C86834" w14:textId="77777777" w:rsidR="001A28E5" w:rsidRPr="00BB2739" w:rsidRDefault="001A28E5" w:rsidP="001A28E5">
      <w:pPr>
        <w:jc w:val="center"/>
      </w:pPr>
      <w:r w:rsidRPr="00BB2739">
        <w:t xml:space="preserve">Ziņo </w:t>
      </w:r>
      <w:r>
        <w:rPr>
          <w:noProof/>
        </w:rPr>
        <w:t>Dagnis Straubergs</w:t>
      </w:r>
    </w:p>
    <w:p w14:paraId="5CFADBBE" w14:textId="77777777" w:rsidR="001A28E5" w:rsidRPr="001A28E5" w:rsidRDefault="001A28E5" w:rsidP="001A28E5">
      <w:pPr>
        <w:jc w:val="center"/>
      </w:pPr>
    </w:p>
    <w:p w14:paraId="1ECCF6B2" w14:textId="77777777" w:rsidR="001A28E5" w:rsidRPr="001A28E5" w:rsidRDefault="001A28E5" w:rsidP="001A28E5">
      <w:pPr>
        <w:tabs>
          <w:tab w:val="left" w:pos="993"/>
        </w:tabs>
        <w:ind w:firstLine="686"/>
        <w:jc w:val="both"/>
      </w:pPr>
      <w:r w:rsidRPr="001A28E5">
        <w:t>Pamatojoties uz Ukrainas civiliedzīvotāju atbalsta likuma 13</w:t>
      </w:r>
      <w:r w:rsidRPr="001A28E5">
        <w:rPr>
          <w:vertAlign w:val="superscript"/>
        </w:rPr>
        <w:t>1</w:t>
      </w:r>
      <w:r w:rsidRPr="001A28E5">
        <w:t>. panta septīto daļu un Ministru kabineta 2019. gada 10. decembra noteikumiem Nr. 614 "Kārtība, kādā aprēķina, piešķir un izlieto valsts budžetā paredzētos līdzekļus izglītojamo ēdināšanai” (turpmāk – Noteikumi Nr.614), Izglītības un zinātnes ministrijas 2024.gada 9.janvāra rīkojumu Nr. 1-2e/24/7, lai nodrošinātu Ukrainas civiliedzīvotājiem, kuri 2023. gada 1. septembrī reģistrēti Valsts izglītības informācijas sistēmā ar apakšstatusu "Ukrainas civiliedzīvotājs</w:t>
      </w:r>
      <w:r w:rsidRPr="001A28E5">
        <w:rPr>
          <w:bCs/>
        </w:rPr>
        <w:t xml:space="preserve">" finansējumu izglītojamo ēdināšanas pakalpojuma nodrošināšanai laikposmam no 2024. gada 1. janvāra līdz 2024. gada 31. maijam, </w:t>
      </w:r>
      <w:r w:rsidRPr="001A28E5">
        <w:t xml:space="preserve">nepieciešams piešķirto valsts budžeta finansējumu </w:t>
      </w:r>
      <w:r w:rsidRPr="001A28E5">
        <w:rPr>
          <w:b/>
        </w:rPr>
        <w:t xml:space="preserve">EUR </w:t>
      </w:r>
      <w:r w:rsidRPr="001A28E5">
        <w:rPr>
          <w:b/>
          <w:bCs/>
          <w:sz w:val="25"/>
          <w:szCs w:val="25"/>
        </w:rPr>
        <w:t>889,92</w:t>
      </w:r>
      <w:r w:rsidRPr="001A28E5">
        <w:rPr>
          <w:sz w:val="25"/>
          <w:szCs w:val="25"/>
        </w:rPr>
        <w:t xml:space="preserve"> </w:t>
      </w:r>
      <w:r w:rsidRPr="001A28E5">
        <w:t xml:space="preserve">apmērā, iekļaut: </w:t>
      </w:r>
    </w:p>
    <w:p w14:paraId="3820C901" w14:textId="77777777" w:rsidR="001A28E5" w:rsidRPr="001A28E5" w:rsidRDefault="001A28E5" w:rsidP="001A28E5">
      <w:pPr>
        <w:numPr>
          <w:ilvl w:val="0"/>
          <w:numId w:val="51"/>
        </w:numPr>
        <w:tabs>
          <w:tab w:val="left" w:pos="993"/>
        </w:tabs>
        <w:contextualSpacing/>
        <w:jc w:val="both"/>
        <w:rPr>
          <w:lang w:eastAsia="en-US"/>
        </w:rPr>
      </w:pPr>
      <w:r w:rsidRPr="001A28E5">
        <w:rPr>
          <w:lang w:eastAsia="en-US"/>
        </w:rPr>
        <w:t xml:space="preserve">Limbažu novada pašvaldības Limbažu vidusskolas budžetā EUR </w:t>
      </w:r>
      <w:r w:rsidRPr="001A28E5">
        <w:rPr>
          <w:b/>
          <w:lang w:eastAsia="en-US"/>
        </w:rPr>
        <w:t>593,28</w:t>
      </w:r>
      <w:r w:rsidRPr="001A28E5">
        <w:rPr>
          <w:lang w:eastAsia="en-US"/>
        </w:rPr>
        <w:t>;</w:t>
      </w:r>
    </w:p>
    <w:p w14:paraId="5CCC09FF" w14:textId="77777777" w:rsidR="001A28E5" w:rsidRPr="001A28E5" w:rsidRDefault="001A28E5" w:rsidP="001A28E5">
      <w:pPr>
        <w:numPr>
          <w:ilvl w:val="0"/>
          <w:numId w:val="51"/>
        </w:numPr>
        <w:tabs>
          <w:tab w:val="left" w:pos="993"/>
        </w:tabs>
        <w:contextualSpacing/>
        <w:jc w:val="both"/>
        <w:rPr>
          <w:lang w:eastAsia="en-US"/>
        </w:rPr>
      </w:pPr>
      <w:r w:rsidRPr="001A28E5">
        <w:rPr>
          <w:lang w:eastAsia="en-US"/>
        </w:rPr>
        <w:t xml:space="preserve">Salacgrīvas vidusskolas budžetā EUR </w:t>
      </w:r>
      <w:r w:rsidRPr="001A28E5">
        <w:rPr>
          <w:b/>
          <w:lang w:eastAsia="en-US"/>
        </w:rPr>
        <w:t>296,64</w:t>
      </w:r>
      <w:r w:rsidRPr="001A28E5">
        <w:rPr>
          <w:lang w:eastAsia="en-US"/>
        </w:rPr>
        <w:t>,</w:t>
      </w:r>
    </w:p>
    <w:p w14:paraId="1AA8654A" w14:textId="77777777" w:rsidR="001A28E5" w:rsidRPr="001A28E5" w:rsidRDefault="001A28E5" w:rsidP="001A28E5">
      <w:pPr>
        <w:tabs>
          <w:tab w:val="left" w:pos="993"/>
        </w:tabs>
        <w:jc w:val="both"/>
        <w:rPr>
          <w:bCs/>
        </w:rPr>
      </w:pPr>
      <w:r w:rsidRPr="001A28E5">
        <w:t>vienlaikus paredzot augstāk minēto summu iekļaušanu Limbažu novada pašvaldības budžetā.</w:t>
      </w:r>
    </w:p>
    <w:p w14:paraId="2C916240" w14:textId="77777777" w:rsidR="001A28E5" w:rsidRPr="00767525" w:rsidRDefault="001A28E5" w:rsidP="001A28E5">
      <w:pPr>
        <w:ind w:firstLine="720"/>
        <w:jc w:val="both"/>
        <w:rPr>
          <w:b/>
          <w:bCs/>
        </w:rPr>
      </w:pPr>
      <w:r w:rsidRPr="001A28E5">
        <w:t>Lai sniegtu atbalstu un palīdzību Ukrainas civiliedzīvotājiem, kuri izceļojuši no Ukrainas vai kuri nevar atgriezties Ukrainā Krievijas Federācijas izraisītā bruņotā konflikta dēļ, kā arī pamatojoties uz Pašvaldību likuma 10. panta pirmās daļas 21. punktu, Ukrainas civiliedzīvotāju atbalsta likuma 8. panta pirmo daļu, 13</w:t>
      </w:r>
      <w:r w:rsidRPr="001A28E5">
        <w:rPr>
          <w:vertAlign w:val="superscript"/>
        </w:rPr>
        <w:t>1</w:t>
      </w:r>
      <w:r w:rsidRPr="001A28E5">
        <w:t xml:space="preserve">. panta septīto daļu, Noteikumu Nr.614 "Kārtība, kādā aprēķina, piešķir un izlieto valsts budžetā paredzētos līdzekļus izglītojamo ēdināšanai” 7. un 9. punktu, likuma “Par pašvaldību budžetiem” 30. pantu, </w:t>
      </w:r>
      <w:r w:rsidRPr="00767525">
        <w:rPr>
          <w:rFonts w:cs="Tahoma"/>
          <w:b/>
          <w:kern w:val="1"/>
          <w:lang w:eastAsia="hi-IN" w:bidi="hi-IN"/>
        </w:rPr>
        <w:t>a</w:t>
      </w:r>
      <w:r w:rsidRPr="00767525">
        <w:rPr>
          <w:b/>
          <w:bCs/>
        </w:rPr>
        <w:t>tklāti balsojot: PAR</w:t>
      </w:r>
      <w:r w:rsidRPr="00767525">
        <w:t xml:space="preserve"> – 1</w:t>
      </w:r>
      <w:r>
        <w:t>4</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172A0298" w14:textId="7CCBABF9" w:rsidR="001A28E5" w:rsidRPr="001A28E5" w:rsidRDefault="001A28E5" w:rsidP="001A28E5">
      <w:pPr>
        <w:ind w:firstLine="720"/>
        <w:jc w:val="both"/>
        <w:rPr>
          <w:b/>
          <w:bCs/>
        </w:rPr>
      </w:pPr>
    </w:p>
    <w:p w14:paraId="41B251C4" w14:textId="77777777" w:rsidR="001A28E5" w:rsidRPr="001A28E5" w:rsidRDefault="001A28E5" w:rsidP="001A28E5">
      <w:pPr>
        <w:numPr>
          <w:ilvl w:val="0"/>
          <w:numId w:val="52"/>
        </w:numPr>
        <w:ind w:left="357" w:hanging="357"/>
        <w:jc w:val="both"/>
        <w:rPr>
          <w:rFonts w:eastAsia="Calibri"/>
          <w:lang w:eastAsia="en-US"/>
        </w:rPr>
      </w:pPr>
      <w:r w:rsidRPr="001A28E5">
        <w:rPr>
          <w:rFonts w:eastAsia="Calibri"/>
          <w:lang w:eastAsia="en-US"/>
        </w:rPr>
        <w:t xml:space="preserve">Iekļaut mērķdotācijas ieņēmumus un izdevumus izglītojamo ēdināšanai </w:t>
      </w:r>
      <w:r w:rsidRPr="001A28E5">
        <w:rPr>
          <w:rFonts w:eastAsia="Calibri"/>
          <w:b/>
          <w:bCs/>
          <w:lang w:eastAsia="en-US"/>
        </w:rPr>
        <w:t xml:space="preserve">EUR 593,28 </w:t>
      </w:r>
      <w:r w:rsidRPr="001A28E5">
        <w:rPr>
          <w:rFonts w:eastAsia="Calibri"/>
          <w:lang w:eastAsia="en-US"/>
        </w:rPr>
        <w:t>Limbažu novada pašvaldības Limbažu vidusskolas 2024. gada budžetā.</w:t>
      </w:r>
    </w:p>
    <w:p w14:paraId="70F7B028" w14:textId="77777777" w:rsidR="001A28E5" w:rsidRPr="001A28E5" w:rsidRDefault="001A28E5" w:rsidP="001A28E5">
      <w:pPr>
        <w:numPr>
          <w:ilvl w:val="0"/>
          <w:numId w:val="52"/>
        </w:numPr>
        <w:ind w:left="357" w:hanging="357"/>
        <w:jc w:val="both"/>
        <w:rPr>
          <w:rFonts w:eastAsia="Calibri"/>
          <w:lang w:eastAsia="en-US"/>
        </w:rPr>
      </w:pPr>
      <w:r w:rsidRPr="001A28E5">
        <w:rPr>
          <w:rFonts w:eastAsia="Calibri"/>
          <w:lang w:eastAsia="en-US"/>
        </w:rPr>
        <w:t xml:space="preserve">Iekļaut mērķdotācijas ieņēmumus un izdevumus izglītojamo ēdināšanai </w:t>
      </w:r>
      <w:r w:rsidRPr="001A28E5">
        <w:rPr>
          <w:rFonts w:eastAsia="Calibri"/>
          <w:b/>
          <w:bCs/>
          <w:lang w:eastAsia="en-US"/>
        </w:rPr>
        <w:t>EUR 296,64</w:t>
      </w:r>
      <w:r w:rsidRPr="001A28E5">
        <w:rPr>
          <w:rFonts w:eastAsia="Calibri"/>
          <w:lang w:eastAsia="en-US"/>
        </w:rPr>
        <w:t xml:space="preserve"> Limbažu novada pašvaldības Salacgrīvas vidusskolas 2024. gada budžetā.</w:t>
      </w:r>
    </w:p>
    <w:p w14:paraId="692DD435" w14:textId="77777777" w:rsidR="001A28E5" w:rsidRPr="001A28E5" w:rsidRDefault="001A28E5" w:rsidP="001A28E5">
      <w:pPr>
        <w:numPr>
          <w:ilvl w:val="0"/>
          <w:numId w:val="52"/>
        </w:numPr>
        <w:ind w:left="357" w:hanging="357"/>
        <w:jc w:val="both"/>
        <w:rPr>
          <w:rFonts w:eastAsia="Calibri"/>
          <w:lang w:eastAsia="en-US"/>
        </w:rPr>
      </w:pPr>
      <w:r w:rsidRPr="001A28E5">
        <w:rPr>
          <w:rFonts w:eastAsia="Calibri"/>
          <w:lang w:eastAsia="en-US"/>
        </w:rPr>
        <w:t>Noteikt atbildīgo par finansējuma izlietojumu atbilstoši finansējuma piešķīrēja nosacījumiem Limbažu vidusskolas direktoru Ziedoni Rubezi un Salacgrīvas vidusskolas direktori Sanitu Straubergu.</w:t>
      </w:r>
    </w:p>
    <w:p w14:paraId="1E32E1D4" w14:textId="77777777" w:rsidR="001A28E5" w:rsidRPr="001A28E5" w:rsidRDefault="001A28E5" w:rsidP="001A28E5">
      <w:pPr>
        <w:numPr>
          <w:ilvl w:val="0"/>
          <w:numId w:val="52"/>
        </w:numPr>
        <w:ind w:left="357" w:hanging="357"/>
        <w:contextualSpacing/>
        <w:jc w:val="both"/>
        <w:rPr>
          <w:rFonts w:eastAsia="Calibri"/>
        </w:rPr>
      </w:pPr>
      <w:r w:rsidRPr="001A28E5">
        <w:rPr>
          <w:rFonts w:eastAsia="Calibri"/>
          <w:lang w:eastAsia="en-US"/>
        </w:rPr>
        <w:t xml:space="preserve">Piešķirto finansējumu iekļaut kārtējās domes sēdes lēmuma projektā </w:t>
      </w:r>
      <w:r w:rsidRPr="001A28E5">
        <w:rPr>
          <w:rFonts w:eastAsia="Calibri"/>
        </w:rPr>
        <w:t>“Grozījumi Limbažu novada pašvaldības domes 2024. gada 21. februāra saistošajos noteikumos Nr.8 „Par Limbažu novada pašvaldības 2024. gada budžetu”.</w:t>
      </w:r>
    </w:p>
    <w:p w14:paraId="210E3D10" w14:textId="77777777" w:rsidR="001A28E5" w:rsidRPr="001A28E5" w:rsidRDefault="001A28E5" w:rsidP="001A28E5">
      <w:pPr>
        <w:numPr>
          <w:ilvl w:val="0"/>
          <w:numId w:val="52"/>
        </w:numPr>
        <w:suppressAutoHyphens/>
        <w:ind w:left="357" w:hanging="357"/>
        <w:jc w:val="both"/>
      </w:pPr>
      <w:r w:rsidRPr="001A28E5">
        <w:rPr>
          <w:lang w:eastAsia="ar-SA"/>
        </w:rPr>
        <w:t xml:space="preserve">Atbildīgo par finansējuma iekļaušanu budžetā un </w:t>
      </w:r>
      <w:r w:rsidRPr="001A28E5">
        <w:t xml:space="preserve">pārskata iesniegšanu par finansējuma izlietošanu, izmantojot Valsts kases e-pakalpojumu "ePārskati", </w:t>
      </w:r>
      <w:r w:rsidRPr="001A28E5">
        <w:rPr>
          <w:lang w:eastAsia="ar-SA"/>
        </w:rPr>
        <w:t>noteikt Finanšu un ekonomikas nodaļas vadītāju.</w:t>
      </w:r>
    </w:p>
    <w:p w14:paraId="3A494762" w14:textId="77777777" w:rsidR="001A28E5" w:rsidRPr="001A28E5" w:rsidRDefault="001A28E5" w:rsidP="001A28E5">
      <w:pPr>
        <w:numPr>
          <w:ilvl w:val="0"/>
          <w:numId w:val="52"/>
        </w:numPr>
        <w:suppressAutoHyphens/>
        <w:ind w:left="357" w:hanging="357"/>
        <w:jc w:val="both"/>
      </w:pPr>
      <w:r w:rsidRPr="001A28E5">
        <w:rPr>
          <w:lang w:eastAsia="ar-SA"/>
        </w:rPr>
        <w:t>Kontroli par lēmuma izpildi uzdot Limbažu novada pašvaldības izpilddirektoram.</w:t>
      </w:r>
    </w:p>
    <w:bookmarkEnd w:id="82"/>
    <w:p w14:paraId="3EBC3140" w14:textId="77777777" w:rsidR="00012639" w:rsidRDefault="00012639" w:rsidP="005B71DF">
      <w:pPr>
        <w:autoSpaceDE w:val="0"/>
        <w:autoSpaceDN w:val="0"/>
        <w:adjustRightInd w:val="0"/>
        <w:jc w:val="both"/>
        <w:rPr>
          <w:rFonts w:eastAsia="Calibri"/>
        </w:rPr>
      </w:pPr>
    </w:p>
    <w:p w14:paraId="310694D1" w14:textId="77777777" w:rsidR="00207153" w:rsidRPr="000502C9" w:rsidRDefault="00207153" w:rsidP="005B71DF">
      <w:pPr>
        <w:autoSpaceDE w:val="0"/>
        <w:autoSpaceDN w:val="0"/>
        <w:adjustRightInd w:val="0"/>
        <w:jc w:val="both"/>
        <w:rPr>
          <w:rFonts w:eastAsia="Calibri"/>
        </w:rPr>
      </w:pPr>
    </w:p>
    <w:p w14:paraId="7B1F2F14" w14:textId="719F5547" w:rsidR="00F322EC" w:rsidRPr="000502C9" w:rsidRDefault="00F322EC" w:rsidP="00F322EC">
      <w:pPr>
        <w:jc w:val="both"/>
        <w:rPr>
          <w:b/>
          <w:bCs/>
        </w:rPr>
      </w:pPr>
      <w:bookmarkStart w:id="83" w:name="_Hlk112669546"/>
      <w:r w:rsidRPr="000502C9">
        <w:rPr>
          <w:b/>
          <w:bCs/>
        </w:rPr>
        <w:t xml:space="preserve">Lēmums Nr. </w:t>
      </w:r>
      <w:r w:rsidR="0000351F">
        <w:rPr>
          <w:b/>
          <w:bCs/>
        </w:rPr>
        <w:t>451</w:t>
      </w:r>
    </w:p>
    <w:p w14:paraId="3EE32D4E" w14:textId="398DBBF1" w:rsidR="00277744" w:rsidRPr="000502C9" w:rsidRDefault="00277744" w:rsidP="005B71DF">
      <w:pPr>
        <w:keepNext/>
        <w:jc w:val="center"/>
        <w:outlineLvl w:val="0"/>
        <w:rPr>
          <w:b/>
          <w:bCs/>
          <w:lang w:eastAsia="en-US"/>
        </w:rPr>
      </w:pPr>
      <w:r w:rsidRPr="000502C9">
        <w:rPr>
          <w:b/>
          <w:bCs/>
          <w:lang w:eastAsia="en-US"/>
        </w:rPr>
        <w:t>37</w:t>
      </w:r>
      <w:r w:rsidR="00CD11AB" w:rsidRPr="000502C9">
        <w:rPr>
          <w:b/>
          <w:bCs/>
          <w:lang w:eastAsia="en-US"/>
        </w:rPr>
        <w:t>.</w:t>
      </w:r>
    </w:p>
    <w:bookmarkEnd w:id="83"/>
    <w:p w14:paraId="446982F0" w14:textId="77777777" w:rsidR="004D0112" w:rsidRPr="004D0112" w:rsidRDefault="004D0112" w:rsidP="004D0112">
      <w:pPr>
        <w:widowControl w:val="0"/>
        <w:pBdr>
          <w:bottom w:val="single" w:sz="4" w:space="1" w:color="auto"/>
        </w:pBdr>
        <w:suppressAutoHyphens/>
        <w:jc w:val="both"/>
        <w:rPr>
          <w:rFonts w:cs="Tahoma"/>
          <w:b/>
          <w:kern w:val="1"/>
          <w:lang w:bidi="hi-IN"/>
        </w:rPr>
      </w:pPr>
      <w:r w:rsidRPr="004D0112">
        <w:rPr>
          <w:rFonts w:cs="Tahoma"/>
          <w:b/>
          <w:kern w:val="1"/>
          <w:lang w:bidi="hi-IN"/>
        </w:rPr>
        <w:t xml:space="preserve">Par </w:t>
      </w:r>
      <w:r w:rsidRPr="004D0112">
        <w:rPr>
          <w:b/>
        </w:rPr>
        <w:t>plānoto finansējumu</w:t>
      </w:r>
      <w:r w:rsidRPr="004D0112">
        <w:rPr>
          <w:rFonts w:cs="Tahoma"/>
          <w:b/>
          <w:kern w:val="1"/>
          <w:lang w:bidi="hi-IN"/>
        </w:rPr>
        <w:t xml:space="preserve"> Sociālā dienesta 2024. gada budžetā par profesionālās kompetences pilnveidi</w:t>
      </w:r>
    </w:p>
    <w:p w14:paraId="0FE45EA9" w14:textId="77777777" w:rsidR="004D0112" w:rsidRPr="00BB2739" w:rsidRDefault="004D0112" w:rsidP="004D0112">
      <w:pPr>
        <w:jc w:val="center"/>
      </w:pPr>
      <w:r w:rsidRPr="00BB2739">
        <w:t xml:space="preserve">Ziņo </w:t>
      </w:r>
      <w:r>
        <w:rPr>
          <w:noProof/>
        </w:rPr>
        <w:t>Dagnis Straubergs</w:t>
      </w:r>
    </w:p>
    <w:p w14:paraId="54E5DA1C" w14:textId="77777777" w:rsidR="004D0112" w:rsidRPr="004D0112" w:rsidRDefault="004D0112" w:rsidP="004D0112">
      <w:pPr>
        <w:jc w:val="center"/>
      </w:pPr>
    </w:p>
    <w:p w14:paraId="10ED4DC0" w14:textId="77777777" w:rsidR="004D0112" w:rsidRPr="004D0112" w:rsidRDefault="004D0112" w:rsidP="004D0112">
      <w:pPr>
        <w:shd w:val="clear" w:color="auto" w:fill="FFFFFF"/>
        <w:ind w:firstLine="686"/>
        <w:jc w:val="both"/>
      </w:pPr>
      <w:r w:rsidRPr="004D0112">
        <w:t xml:space="preserve">Pamatojoties uz Ministru kabineta 2017.gada 13.jūnija noteikumiem Nr.338 ”Prasības sociālo pakalpojumu sniedzējiem” 9.punktā noteikto </w:t>
      </w:r>
      <w:r w:rsidRPr="004D0112">
        <w:rPr>
          <w:i/>
          <w:shd w:val="clear" w:color="auto" w:fill="FFFFFF"/>
        </w:rPr>
        <w:t xml:space="preserve">sociālo pakalpojumu sniedzējs nodrošina darbiniekiem </w:t>
      </w:r>
      <w:r w:rsidRPr="004D0112">
        <w:rPr>
          <w:i/>
          <w:shd w:val="clear" w:color="auto" w:fill="FFFFFF"/>
        </w:rPr>
        <w:lastRenderedPageBreak/>
        <w:t xml:space="preserve">regulāru profesionālās kompetences pilnveidi </w:t>
      </w:r>
      <w:r w:rsidRPr="004D0112">
        <w:rPr>
          <w:shd w:val="clear" w:color="auto" w:fill="FFFFFF"/>
        </w:rPr>
        <w:t>un</w:t>
      </w:r>
      <w:r w:rsidRPr="004D0112">
        <w:rPr>
          <w:i/>
          <w:shd w:val="clear" w:color="auto" w:fill="FFFFFF"/>
        </w:rPr>
        <w:t xml:space="preserve"> </w:t>
      </w:r>
      <w:r w:rsidRPr="004D0112">
        <w:t xml:space="preserve">9.2.apakšpunktā noteikto </w:t>
      </w:r>
      <w:r w:rsidRPr="004D0112">
        <w:rPr>
          <w:i/>
        </w:rPr>
        <w:t xml:space="preserve">sociālā darba speciālistam, institūcijas vadītājam un struktūrvienības vadītājam, kurš ir tieši iesaistīts sociālā pakalpojuma sniegšanā un organizēšanā, – ne mazāk par 10 supervīzijas sesijām gadā, pārējiem darbiniekiem – atbilstoši nepieciešamībai. </w:t>
      </w:r>
      <w:r w:rsidRPr="004D0112">
        <w:t>Limbažu novada Sociālais dienests (turpmāk arī – Sociālais dienests)</w:t>
      </w:r>
      <w:r w:rsidRPr="004D0112">
        <w:rPr>
          <w:i/>
        </w:rPr>
        <w:t xml:space="preserve"> </w:t>
      </w:r>
      <w:r w:rsidRPr="004D0112">
        <w:t>pamatojoties uz tirgus izpētes rezultātiem izvēloties saimnieciski izdevīgāko piedāvājumu ar pakalpojumu sniedzējiem noslēdzis līgumus:</w:t>
      </w:r>
    </w:p>
    <w:p w14:paraId="7ACC6F9A" w14:textId="77777777" w:rsidR="004D0112" w:rsidRPr="004D0112" w:rsidRDefault="004D0112" w:rsidP="004D0112">
      <w:pPr>
        <w:shd w:val="clear" w:color="auto" w:fill="FFFFFF"/>
        <w:jc w:val="both"/>
      </w:pPr>
    </w:p>
    <w:tbl>
      <w:tblPr>
        <w:tblStyle w:val="Reatabula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8"/>
        <w:gridCol w:w="1417"/>
        <w:gridCol w:w="4470"/>
        <w:gridCol w:w="1823"/>
      </w:tblGrid>
      <w:tr w:rsidR="004D0112" w:rsidRPr="004D0112" w14:paraId="2B4736EC" w14:textId="77777777" w:rsidTr="00E20008">
        <w:tc>
          <w:tcPr>
            <w:tcW w:w="1951" w:type="dxa"/>
          </w:tcPr>
          <w:p w14:paraId="0FE25146" w14:textId="77777777" w:rsidR="004D0112" w:rsidRPr="004D0112" w:rsidRDefault="004D0112" w:rsidP="004D0112">
            <w:pPr>
              <w:jc w:val="both"/>
              <w:rPr>
                <w:lang w:eastAsia="en-US"/>
              </w:rPr>
            </w:pPr>
            <w:r w:rsidRPr="004D0112">
              <w:rPr>
                <w:lang w:eastAsia="en-US"/>
              </w:rPr>
              <w:t>Līgums Nr 1.17/1</w:t>
            </w:r>
          </w:p>
        </w:tc>
        <w:tc>
          <w:tcPr>
            <w:tcW w:w="1418" w:type="dxa"/>
          </w:tcPr>
          <w:p w14:paraId="78549450" w14:textId="77777777" w:rsidR="004D0112" w:rsidRPr="004D0112" w:rsidRDefault="004D0112" w:rsidP="004D0112">
            <w:pPr>
              <w:jc w:val="both"/>
              <w:rPr>
                <w:lang w:eastAsia="en-US"/>
              </w:rPr>
            </w:pPr>
            <w:r w:rsidRPr="004D0112">
              <w:rPr>
                <w:lang w:eastAsia="en-US"/>
              </w:rPr>
              <w:t>30.01.2024.</w:t>
            </w:r>
          </w:p>
        </w:tc>
        <w:tc>
          <w:tcPr>
            <w:tcW w:w="4536" w:type="dxa"/>
          </w:tcPr>
          <w:p w14:paraId="5FCAAF81" w14:textId="77777777" w:rsidR="004D0112" w:rsidRPr="004D0112" w:rsidRDefault="004D0112" w:rsidP="004D0112">
            <w:pPr>
              <w:jc w:val="both"/>
              <w:rPr>
                <w:lang w:eastAsia="en-US"/>
              </w:rPr>
            </w:pPr>
            <w:r w:rsidRPr="004D0112">
              <w:rPr>
                <w:lang w:eastAsia="en-US"/>
              </w:rPr>
              <w:t>Par psihologa pārraudzības pakalpojumu</w:t>
            </w:r>
          </w:p>
        </w:tc>
        <w:tc>
          <w:tcPr>
            <w:tcW w:w="1842" w:type="dxa"/>
          </w:tcPr>
          <w:p w14:paraId="7DBBDE2C" w14:textId="77777777" w:rsidR="004D0112" w:rsidRPr="004D0112" w:rsidRDefault="004D0112" w:rsidP="004D0112">
            <w:pPr>
              <w:jc w:val="both"/>
              <w:rPr>
                <w:lang w:eastAsia="en-US"/>
              </w:rPr>
            </w:pPr>
            <w:r w:rsidRPr="004D0112">
              <w:rPr>
                <w:lang w:eastAsia="en-US"/>
              </w:rPr>
              <w:t>EUR 600,00</w:t>
            </w:r>
          </w:p>
        </w:tc>
      </w:tr>
      <w:tr w:rsidR="004D0112" w:rsidRPr="004D0112" w14:paraId="5320FC33" w14:textId="77777777" w:rsidTr="00E20008">
        <w:tc>
          <w:tcPr>
            <w:tcW w:w="1951" w:type="dxa"/>
          </w:tcPr>
          <w:p w14:paraId="6612B5CD" w14:textId="77777777" w:rsidR="004D0112" w:rsidRPr="004D0112" w:rsidRDefault="004D0112" w:rsidP="004D0112">
            <w:pPr>
              <w:jc w:val="both"/>
              <w:rPr>
                <w:lang w:eastAsia="en-US"/>
              </w:rPr>
            </w:pPr>
            <w:r w:rsidRPr="004D0112">
              <w:rPr>
                <w:lang w:eastAsia="en-US"/>
              </w:rPr>
              <w:t>Līgums Nr 1.17/2</w:t>
            </w:r>
          </w:p>
        </w:tc>
        <w:tc>
          <w:tcPr>
            <w:tcW w:w="1418" w:type="dxa"/>
          </w:tcPr>
          <w:p w14:paraId="76D570E8" w14:textId="77777777" w:rsidR="004D0112" w:rsidRPr="004D0112" w:rsidRDefault="004D0112" w:rsidP="004D0112">
            <w:pPr>
              <w:jc w:val="both"/>
              <w:rPr>
                <w:lang w:eastAsia="en-US"/>
              </w:rPr>
            </w:pPr>
            <w:r w:rsidRPr="004D0112">
              <w:rPr>
                <w:lang w:eastAsia="en-US"/>
              </w:rPr>
              <w:t>30.01.2024.</w:t>
            </w:r>
          </w:p>
        </w:tc>
        <w:tc>
          <w:tcPr>
            <w:tcW w:w="4536" w:type="dxa"/>
          </w:tcPr>
          <w:p w14:paraId="755962A6" w14:textId="77777777" w:rsidR="004D0112" w:rsidRPr="004D0112" w:rsidRDefault="004D0112" w:rsidP="004D0112">
            <w:pPr>
              <w:jc w:val="both"/>
              <w:rPr>
                <w:lang w:eastAsia="en-US"/>
              </w:rPr>
            </w:pPr>
            <w:r w:rsidRPr="004D0112">
              <w:rPr>
                <w:lang w:eastAsia="en-US"/>
              </w:rPr>
              <w:t>Par psihologa pārraudzības pakalpojumu</w:t>
            </w:r>
          </w:p>
        </w:tc>
        <w:tc>
          <w:tcPr>
            <w:tcW w:w="1842" w:type="dxa"/>
          </w:tcPr>
          <w:p w14:paraId="012A6994" w14:textId="77777777" w:rsidR="004D0112" w:rsidRPr="004D0112" w:rsidRDefault="004D0112" w:rsidP="004D0112">
            <w:pPr>
              <w:jc w:val="both"/>
              <w:rPr>
                <w:lang w:eastAsia="en-US"/>
              </w:rPr>
            </w:pPr>
            <w:r w:rsidRPr="004D0112">
              <w:rPr>
                <w:lang w:eastAsia="en-US"/>
              </w:rPr>
              <w:t>EUR 480,00</w:t>
            </w:r>
          </w:p>
        </w:tc>
      </w:tr>
      <w:tr w:rsidR="004D0112" w:rsidRPr="004D0112" w14:paraId="22BD2DF7" w14:textId="77777777" w:rsidTr="00E20008">
        <w:tc>
          <w:tcPr>
            <w:tcW w:w="1951" w:type="dxa"/>
          </w:tcPr>
          <w:p w14:paraId="33781B87" w14:textId="77777777" w:rsidR="004D0112" w:rsidRPr="004D0112" w:rsidRDefault="004D0112" w:rsidP="004D0112">
            <w:pPr>
              <w:jc w:val="both"/>
              <w:rPr>
                <w:lang w:eastAsia="en-US"/>
              </w:rPr>
            </w:pPr>
            <w:r w:rsidRPr="004D0112">
              <w:rPr>
                <w:lang w:eastAsia="en-US"/>
              </w:rPr>
              <w:t>Līgums Nr 1.17/3</w:t>
            </w:r>
          </w:p>
        </w:tc>
        <w:tc>
          <w:tcPr>
            <w:tcW w:w="1418" w:type="dxa"/>
          </w:tcPr>
          <w:p w14:paraId="21C4D7AC" w14:textId="77777777" w:rsidR="004D0112" w:rsidRPr="004D0112" w:rsidRDefault="004D0112" w:rsidP="004D0112">
            <w:pPr>
              <w:jc w:val="both"/>
              <w:rPr>
                <w:lang w:eastAsia="en-US"/>
              </w:rPr>
            </w:pPr>
            <w:r w:rsidRPr="004D0112">
              <w:rPr>
                <w:lang w:eastAsia="en-US"/>
              </w:rPr>
              <w:t>30.01.2024.</w:t>
            </w:r>
          </w:p>
        </w:tc>
        <w:tc>
          <w:tcPr>
            <w:tcW w:w="4536" w:type="dxa"/>
          </w:tcPr>
          <w:p w14:paraId="17929BDB" w14:textId="77777777" w:rsidR="004D0112" w:rsidRPr="004D0112" w:rsidRDefault="004D0112" w:rsidP="004D0112">
            <w:pPr>
              <w:jc w:val="both"/>
              <w:rPr>
                <w:lang w:eastAsia="en-US"/>
              </w:rPr>
            </w:pPr>
            <w:r w:rsidRPr="004D0112">
              <w:rPr>
                <w:lang w:eastAsia="en-US"/>
              </w:rPr>
              <w:t>Par supervīzijas pakalpojuma nodrošināšanu</w:t>
            </w:r>
          </w:p>
        </w:tc>
        <w:tc>
          <w:tcPr>
            <w:tcW w:w="1842" w:type="dxa"/>
          </w:tcPr>
          <w:p w14:paraId="6E71E723" w14:textId="77777777" w:rsidR="004D0112" w:rsidRPr="004D0112" w:rsidRDefault="004D0112" w:rsidP="004D0112">
            <w:pPr>
              <w:jc w:val="both"/>
              <w:rPr>
                <w:lang w:eastAsia="en-US"/>
              </w:rPr>
            </w:pPr>
            <w:r w:rsidRPr="004D0112">
              <w:rPr>
                <w:lang w:eastAsia="en-US"/>
              </w:rPr>
              <w:t>EUR 6480,00</w:t>
            </w:r>
          </w:p>
        </w:tc>
      </w:tr>
      <w:tr w:rsidR="004D0112" w:rsidRPr="004D0112" w14:paraId="66314C07" w14:textId="77777777" w:rsidTr="00E20008">
        <w:tc>
          <w:tcPr>
            <w:tcW w:w="1951" w:type="dxa"/>
          </w:tcPr>
          <w:p w14:paraId="4E992722" w14:textId="77777777" w:rsidR="004D0112" w:rsidRPr="004D0112" w:rsidRDefault="004D0112" w:rsidP="004D0112">
            <w:pPr>
              <w:jc w:val="both"/>
              <w:rPr>
                <w:lang w:eastAsia="en-US"/>
              </w:rPr>
            </w:pPr>
            <w:r w:rsidRPr="004D0112">
              <w:rPr>
                <w:lang w:eastAsia="en-US"/>
              </w:rPr>
              <w:t>Līgums Nr 1.17/4</w:t>
            </w:r>
          </w:p>
        </w:tc>
        <w:tc>
          <w:tcPr>
            <w:tcW w:w="1418" w:type="dxa"/>
          </w:tcPr>
          <w:p w14:paraId="647F2B5A" w14:textId="77777777" w:rsidR="004D0112" w:rsidRPr="004D0112" w:rsidRDefault="004D0112" w:rsidP="004D0112">
            <w:pPr>
              <w:jc w:val="both"/>
              <w:rPr>
                <w:lang w:eastAsia="en-US"/>
              </w:rPr>
            </w:pPr>
            <w:r w:rsidRPr="004D0112">
              <w:rPr>
                <w:lang w:eastAsia="en-US"/>
              </w:rPr>
              <w:t>05.04.2024.</w:t>
            </w:r>
          </w:p>
        </w:tc>
        <w:tc>
          <w:tcPr>
            <w:tcW w:w="4536" w:type="dxa"/>
          </w:tcPr>
          <w:p w14:paraId="7DAEFA07" w14:textId="77777777" w:rsidR="004D0112" w:rsidRPr="004D0112" w:rsidRDefault="004D0112" w:rsidP="004D0112">
            <w:pPr>
              <w:jc w:val="both"/>
              <w:rPr>
                <w:lang w:eastAsia="en-US"/>
              </w:rPr>
            </w:pPr>
            <w:r w:rsidRPr="004D0112">
              <w:rPr>
                <w:lang w:eastAsia="en-US"/>
              </w:rPr>
              <w:t>Par supervīzijas pakalpojuma nodrošināšanu</w:t>
            </w:r>
          </w:p>
        </w:tc>
        <w:tc>
          <w:tcPr>
            <w:tcW w:w="1842" w:type="dxa"/>
          </w:tcPr>
          <w:p w14:paraId="3CBAD2AF" w14:textId="77777777" w:rsidR="004D0112" w:rsidRPr="004D0112" w:rsidRDefault="004D0112" w:rsidP="004D0112">
            <w:pPr>
              <w:jc w:val="both"/>
              <w:rPr>
                <w:lang w:eastAsia="en-US"/>
              </w:rPr>
            </w:pPr>
            <w:r w:rsidRPr="004D0112">
              <w:rPr>
                <w:lang w:eastAsia="en-US"/>
              </w:rPr>
              <w:t>EUR 6307,00</w:t>
            </w:r>
          </w:p>
        </w:tc>
      </w:tr>
    </w:tbl>
    <w:p w14:paraId="0C3E9B30" w14:textId="77777777" w:rsidR="004D0112" w:rsidRPr="004D0112" w:rsidRDefault="004D0112" w:rsidP="004D0112">
      <w:pPr>
        <w:shd w:val="clear" w:color="auto" w:fill="FFFFFF"/>
        <w:jc w:val="both"/>
      </w:pPr>
      <w:r w:rsidRPr="004D0112">
        <w:t xml:space="preserve">par kopējo summu </w:t>
      </w:r>
      <w:r w:rsidRPr="004D0112">
        <w:rPr>
          <w:b/>
        </w:rPr>
        <w:t>EUR 13864,00</w:t>
      </w:r>
      <w:r w:rsidRPr="004D0112">
        <w:t>.</w:t>
      </w:r>
    </w:p>
    <w:p w14:paraId="58D43077" w14:textId="77777777" w:rsidR="004D0112" w:rsidRPr="004D0112" w:rsidRDefault="004D0112" w:rsidP="004D0112">
      <w:pPr>
        <w:shd w:val="clear" w:color="auto" w:fill="FFFFFF"/>
        <w:jc w:val="both"/>
      </w:pPr>
    </w:p>
    <w:p w14:paraId="5F542FA1" w14:textId="77777777" w:rsidR="004D0112" w:rsidRPr="004D0112" w:rsidRDefault="004D0112" w:rsidP="004D0112">
      <w:pPr>
        <w:shd w:val="clear" w:color="auto" w:fill="FFFFFF"/>
        <w:ind w:firstLine="720"/>
        <w:jc w:val="both"/>
        <w:rPr>
          <w:shd w:val="clear" w:color="auto" w:fill="FFFFFF"/>
        </w:rPr>
      </w:pPr>
      <w:r w:rsidRPr="004D0112">
        <w:t>Saskaņā ar Ministru kabineta 2023.gada 12.decembra noteikumiem Nr.751 “</w:t>
      </w:r>
      <w:r w:rsidRPr="004D0112">
        <w:rPr>
          <w:bCs/>
          <w:shd w:val="clear" w:color="auto" w:fill="FFFFFF"/>
        </w:rPr>
        <w:t xml:space="preserve">Eiropas Savienības kohēzijas politikas programmas 2021.–2027.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 </w:t>
      </w:r>
      <w:r w:rsidRPr="004D0112">
        <w:rPr>
          <w:b/>
          <w:bCs/>
          <w:shd w:val="clear" w:color="auto" w:fill="FFFFFF"/>
        </w:rPr>
        <w:t>4.3.5.4. pasākuma "Profesionāla un mūsdienīga sociālā darba attīstība"</w:t>
      </w:r>
      <w:r w:rsidRPr="004D0112">
        <w:rPr>
          <w:bCs/>
          <w:shd w:val="clear" w:color="auto" w:fill="FFFFFF"/>
        </w:rPr>
        <w:t xml:space="preserve"> īstenošanas noteikumi” 14.2.apakšpunktā noteikto, ka </w:t>
      </w:r>
      <w:r w:rsidRPr="004D0112">
        <w:rPr>
          <w:i/>
          <w:shd w:val="clear" w:color="auto" w:fill="FFFFFF"/>
        </w:rPr>
        <w:t>kompensācija pašvaldībai par šo noteikumu </w:t>
      </w:r>
      <w:hyperlink r:id="rId26" w:anchor="p12.1.3" w:tgtFrame="_blank" w:history="1">
        <w:r w:rsidRPr="004D0112">
          <w:rPr>
            <w:i/>
            <w:shd w:val="clear" w:color="auto" w:fill="FFFFFF"/>
          </w:rPr>
          <w:t>12.1.3.</w:t>
        </w:r>
      </w:hyperlink>
      <w:r w:rsidRPr="004D0112">
        <w:rPr>
          <w:i/>
          <w:shd w:val="clear" w:color="auto" w:fill="FFFFFF"/>
        </w:rPr>
        <w:t xml:space="preserve"> apakšpunktā minētās supervīzijas nodrošināšanu saskaņā ar atbildīgās iestādes vienas vienības izmaksu standarta likmes aprēķina un piemērošanas metodiku supervīzijai, ko kompensē 70 procentu apmērā no minētajā metodikā noteiktās vienas vienības izmaksu standarta likmes, nepārsniedzot normatīvajā aktā par prasībām sociālā pakalpojuma sniedzējiem noteikto minimālo supervīzijas apjomu sociālā darba speciālistiem </w:t>
      </w:r>
      <w:r w:rsidRPr="004D0112">
        <w:rPr>
          <w:shd w:val="clear" w:color="auto" w:fill="FFFFFF"/>
        </w:rPr>
        <w:t xml:space="preserve">2024.gadā plānots pieprasīt kompensāciju par Līgumā Nr. </w:t>
      </w:r>
      <w:r w:rsidRPr="004D0112">
        <w:t xml:space="preserve">1.17/3 un Līgumā </w:t>
      </w:r>
      <w:r w:rsidRPr="004D0112">
        <w:rPr>
          <w:shd w:val="clear" w:color="auto" w:fill="FFFFFF"/>
        </w:rPr>
        <w:t xml:space="preserve">Nr. </w:t>
      </w:r>
      <w:r w:rsidRPr="004D0112">
        <w:t xml:space="preserve">1.17/4 paredzēto supervīzijas pakalpojumu, atbilstoši </w:t>
      </w:r>
      <w:r w:rsidRPr="004D0112">
        <w:rPr>
          <w:shd w:val="clear" w:color="auto" w:fill="FFFFFF"/>
        </w:rPr>
        <w:t>vienas vienības izmaksu standarta likmes aprēķina un piemērošanas metodikai supervīzijai (</w:t>
      </w:r>
      <w:r w:rsidRPr="004D0112">
        <w:t>Labklājības ministrijas 30.10.2023. Rīkojums par vienas vienības izmaksu metodikas “Vienības izmaksu standarta likmes aprēķina un piemērošanas metodika supervīzijas pakalpojuma izmaksām” apstiprināšanu  Nr. 21/ESSF</w:t>
      </w:r>
      <w:r w:rsidRPr="004D0112">
        <w:rPr>
          <w:shd w:val="clear" w:color="auto" w:fill="FFFFFF"/>
        </w:rPr>
        <w:t xml:space="preserve">) </w:t>
      </w:r>
      <w:r w:rsidRPr="004D0112">
        <w:rPr>
          <w:b/>
          <w:shd w:val="clear" w:color="auto" w:fill="FFFFFF"/>
        </w:rPr>
        <w:t>EUR 8950,90 apmērā.</w:t>
      </w:r>
    </w:p>
    <w:p w14:paraId="3BB40AA1" w14:textId="77777777" w:rsidR="004D0112" w:rsidRPr="004D0112" w:rsidRDefault="004D0112" w:rsidP="004D0112">
      <w:pPr>
        <w:shd w:val="clear" w:color="auto" w:fill="FFFFFF"/>
        <w:ind w:firstLine="720"/>
        <w:jc w:val="both"/>
      </w:pPr>
      <w:r w:rsidRPr="004D0112">
        <w:t xml:space="preserve">Limbažu pašvaldība sākotnēji veic supervīziju izdevumu apmaksu 100% apmērā un pēc tam var pretendēt uz Labklājības ministrijas kompensāciju no atbilstoši veiktajiem izdevumiem par nodrošināto supervīziju </w:t>
      </w:r>
      <w:r w:rsidRPr="004D0112">
        <w:rPr>
          <w:u w:val="single"/>
        </w:rPr>
        <w:t>sociālā darba speciālistiem</w:t>
      </w:r>
      <w:r w:rsidRPr="004D0112">
        <w:t xml:space="preserve"> ne vairāk par 10 supervīzijas sesijām gadā. Kompensācijas apmērs 70% apmērā no vienas vienības izmaksu metodikā noteiktās likmes. </w:t>
      </w:r>
    </w:p>
    <w:p w14:paraId="0508A5D9" w14:textId="77777777" w:rsidR="004D0112" w:rsidRPr="004D0112" w:rsidRDefault="004D0112" w:rsidP="004D0112">
      <w:pPr>
        <w:widowControl w:val="0"/>
        <w:suppressAutoHyphens/>
        <w:autoSpaceDE w:val="0"/>
        <w:autoSpaceDN w:val="0"/>
        <w:adjustRightInd w:val="0"/>
        <w:ind w:firstLine="686"/>
        <w:jc w:val="both"/>
        <w:rPr>
          <w:rFonts w:eastAsia="Calibri"/>
          <w:color w:val="000000"/>
          <w:lang w:eastAsia="en-US" w:bidi="lo-LA"/>
        </w:rPr>
      </w:pPr>
      <w:r w:rsidRPr="004D0112">
        <w:t xml:space="preserve">Lai kontrolētu konkrētās budžeta pozīcijas izdevumus un ieņēmumus, nepieciešams </w:t>
      </w:r>
      <w:r w:rsidRPr="004D0112">
        <w:rPr>
          <w:lang w:eastAsia="hi-IN" w:bidi="hi-IN"/>
        </w:rPr>
        <w:t>veikt budžeta grozījumus bāzes budžetā no koda EKK2239, izdalot atsevišķi finansējumu EUR 8000,00 apmērā profesionālās kompetences pilnveides (supervīzijas) mērķim un izveidot jaunu dimensiju budžetā.</w:t>
      </w:r>
    </w:p>
    <w:p w14:paraId="3520E405" w14:textId="1B5D938C" w:rsidR="004D0112" w:rsidRPr="00F07CA1" w:rsidRDefault="004D0112" w:rsidP="004D0112">
      <w:pPr>
        <w:widowControl w:val="0"/>
        <w:autoSpaceDE w:val="0"/>
        <w:autoSpaceDN w:val="0"/>
        <w:adjustRightInd w:val="0"/>
        <w:ind w:firstLine="720"/>
        <w:jc w:val="both"/>
        <w:rPr>
          <w:b/>
          <w:bCs/>
        </w:rPr>
      </w:pPr>
      <w:r w:rsidRPr="004D0112">
        <w:t>Ņemot vērā minēto, kā arī p</w:t>
      </w:r>
      <w:r w:rsidRPr="004D0112">
        <w:rPr>
          <w:bCs/>
          <w:color w:val="000000" w:themeColor="text1"/>
          <w:kern w:val="1"/>
          <w:lang w:eastAsia="hi-IN" w:bidi="hi-IN"/>
        </w:rPr>
        <w:t xml:space="preserve">amatojoties </w:t>
      </w:r>
      <w:r w:rsidRPr="004D0112">
        <w:rPr>
          <w:rFonts w:eastAsia="Calibri"/>
          <w:bCs/>
          <w:color w:val="000000" w:themeColor="text1"/>
        </w:rPr>
        <w:t>uz Pašvaldību likuma 4. panta pirmās daļas 9.</w:t>
      </w:r>
      <w:r w:rsidR="00AA310A">
        <w:rPr>
          <w:rFonts w:eastAsia="Calibri"/>
          <w:bCs/>
          <w:color w:val="000000" w:themeColor="text1"/>
        </w:rPr>
        <w:t xml:space="preserve"> </w:t>
      </w:r>
      <w:r w:rsidRPr="004D0112">
        <w:rPr>
          <w:rFonts w:eastAsia="Calibri"/>
          <w:bCs/>
          <w:color w:val="000000" w:themeColor="text1"/>
        </w:rPr>
        <w:t>punktu un ceturto daļu, 10</w:t>
      </w:r>
      <w:r w:rsidRPr="004D0112">
        <w:rPr>
          <w:color w:val="000000" w:themeColor="text1"/>
        </w:rPr>
        <w:t>. panta pirmās daļas ievaddaļu un likuma “Par pašvaldību budžetiem” 30. pantu,</w:t>
      </w:r>
      <w:r w:rsidRPr="004D0112">
        <w:rPr>
          <w:bCs/>
          <w:color w:val="000000" w:themeColor="text1"/>
        </w:rPr>
        <w:t xml:space="preserve"> </w:t>
      </w:r>
      <w:r w:rsidRPr="00F07CA1">
        <w:rPr>
          <w:rFonts w:cs="Tahoma"/>
          <w:b/>
          <w:kern w:val="1"/>
          <w:lang w:eastAsia="hi-IN" w:bidi="hi-IN"/>
        </w:rPr>
        <w:t>a</w:t>
      </w:r>
      <w:r w:rsidRPr="00F07CA1">
        <w:rPr>
          <w:b/>
          <w:bCs/>
        </w:rPr>
        <w:t>tklāti balsojot: PAR</w:t>
      </w:r>
      <w:r>
        <w:t xml:space="preserve"> – 13</w:t>
      </w:r>
      <w:r w:rsidRPr="00F07CA1">
        <w:t xml:space="preserve"> deputāti (</w:t>
      </w:r>
      <w:r w:rsidRPr="00F07CA1">
        <w:rPr>
          <w:rFonts w:eastAsia="Calibri"/>
          <w:szCs w:val="22"/>
          <w:lang w:eastAsia="en-US"/>
        </w:rPr>
        <w:t>Māris Beļaunieks, Lija Jokste, Aigars Legzdiņš,</w:t>
      </w:r>
      <w:r w:rsidRPr="00A3046F">
        <w:rPr>
          <w:rFonts w:eastAsia="Calibri"/>
          <w:szCs w:val="22"/>
          <w:lang w:eastAsia="en-US"/>
        </w:rPr>
        <w:t xml:space="preserve"> </w:t>
      </w:r>
      <w:r w:rsidRPr="00F07CA1">
        <w:rPr>
          <w:rFonts w:eastAsia="Calibri"/>
          <w:szCs w:val="22"/>
          <w:lang w:eastAsia="en-US"/>
        </w:rPr>
        <w:t xml:space="preserve">Dāvis Melnalksnis, Kristaps Močāns, Valdis Možvillo, </w:t>
      </w:r>
      <w:r>
        <w:rPr>
          <w:rFonts w:eastAsia="Calibri"/>
          <w:szCs w:val="22"/>
          <w:lang w:eastAsia="en-US"/>
        </w:rPr>
        <w:t>Arvīds Ozols,</w:t>
      </w:r>
      <w:r w:rsidRPr="00F07CA1">
        <w:rPr>
          <w:rFonts w:eastAsia="Calibri"/>
          <w:szCs w:val="22"/>
          <w:lang w:eastAsia="en-US"/>
        </w:rPr>
        <w:t xml:space="preserve"> Rūdolfs Pelēkais, Jānis Remess, Dagnis Straubergs, Regīna Tamane</w:t>
      </w:r>
      <w:r>
        <w:rPr>
          <w:rFonts w:eastAsia="Calibri"/>
          <w:szCs w:val="22"/>
          <w:lang w:eastAsia="en-US"/>
        </w:rPr>
        <w:t>,</w:t>
      </w:r>
      <w:r w:rsidRPr="00A3046F">
        <w:rPr>
          <w:rFonts w:eastAsia="Calibri"/>
          <w:szCs w:val="22"/>
          <w:lang w:eastAsia="en-US"/>
        </w:rPr>
        <w:t xml:space="preserve"> </w:t>
      </w:r>
      <w:r>
        <w:rPr>
          <w:rFonts w:eastAsia="Calibri"/>
          <w:szCs w:val="22"/>
          <w:lang w:eastAsia="en-US"/>
        </w:rPr>
        <w:t>Andis Zaļaiskalns,</w:t>
      </w:r>
      <w:r w:rsidRPr="001136B9">
        <w:rPr>
          <w:rFonts w:eastAsia="Calibri"/>
          <w:szCs w:val="22"/>
          <w:lang w:eastAsia="en-US"/>
        </w:rPr>
        <w:t xml:space="preserve"> </w:t>
      </w:r>
      <w:r w:rsidRPr="00F07CA1">
        <w:rPr>
          <w:rFonts w:eastAsia="Calibri"/>
          <w:szCs w:val="22"/>
          <w:lang w:eastAsia="en-US"/>
        </w:rPr>
        <w:t>Edmunds Zeidmanis)</w:t>
      </w:r>
      <w:r w:rsidRPr="00F07CA1">
        <w:t xml:space="preserve">, </w:t>
      </w:r>
      <w:r w:rsidRPr="00F07CA1">
        <w:rPr>
          <w:b/>
          <w:bCs/>
        </w:rPr>
        <w:t>PRET –</w:t>
      </w:r>
      <w:r>
        <w:rPr>
          <w:b/>
          <w:bCs/>
        </w:rPr>
        <w:t xml:space="preserve"> </w:t>
      </w:r>
      <w:r w:rsidRPr="003C36E8">
        <w:rPr>
          <w:bCs/>
        </w:rPr>
        <w:t>nav</w:t>
      </w:r>
      <w:r w:rsidRPr="00F07CA1">
        <w:rPr>
          <w:rFonts w:eastAsia="Calibri"/>
          <w:szCs w:val="22"/>
          <w:lang w:eastAsia="en-US"/>
        </w:rPr>
        <w:t>,</w:t>
      </w:r>
      <w:r w:rsidRPr="00F07CA1">
        <w:t xml:space="preserve"> </w:t>
      </w:r>
      <w:r w:rsidRPr="00F07CA1">
        <w:rPr>
          <w:b/>
          <w:bCs/>
        </w:rPr>
        <w:t xml:space="preserve">ATTURAS – </w:t>
      </w:r>
      <w:r>
        <w:rPr>
          <w:bCs/>
        </w:rPr>
        <w:t xml:space="preserve">deputāts </w:t>
      </w:r>
      <w:r>
        <w:rPr>
          <w:rFonts w:eastAsia="Calibri"/>
          <w:szCs w:val="22"/>
          <w:lang w:eastAsia="en-US"/>
        </w:rPr>
        <w:t>Andris Garklāvs</w:t>
      </w:r>
      <w:r w:rsidRPr="00F07CA1">
        <w:rPr>
          <w:rFonts w:eastAsia="Calibri"/>
          <w:szCs w:val="22"/>
          <w:lang w:eastAsia="en-US"/>
        </w:rPr>
        <w:t xml:space="preserve">, </w:t>
      </w:r>
      <w:r w:rsidRPr="00F07CA1">
        <w:t>Limbažu novada dome</w:t>
      </w:r>
      <w:r w:rsidRPr="00F07CA1">
        <w:rPr>
          <w:b/>
          <w:bCs/>
        </w:rPr>
        <w:t xml:space="preserve"> NOLEMJ:</w:t>
      </w:r>
    </w:p>
    <w:p w14:paraId="209BD6F2" w14:textId="50D5CCDC" w:rsidR="004D0112" w:rsidRPr="004D0112" w:rsidRDefault="004D0112" w:rsidP="004D0112">
      <w:pPr>
        <w:ind w:firstLine="720"/>
        <w:jc w:val="both"/>
        <w:rPr>
          <w:b/>
          <w:bCs/>
        </w:rPr>
      </w:pPr>
    </w:p>
    <w:p w14:paraId="1591B2FF" w14:textId="77777777" w:rsidR="004D0112" w:rsidRPr="004D0112" w:rsidRDefault="004D0112" w:rsidP="004D0112">
      <w:pPr>
        <w:widowControl w:val="0"/>
        <w:numPr>
          <w:ilvl w:val="0"/>
          <w:numId w:val="53"/>
        </w:numPr>
        <w:suppressAutoHyphens/>
        <w:autoSpaceDE w:val="0"/>
        <w:autoSpaceDN w:val="0"/>
        <w:adjustRightInd w:val="0"/>
        <w:ind w:left="357" w:hanging="357"/>
        <w:jc w:val="both"/>
        <w:rPr>
          <w:rFonts w:eastAsia="Calibri"/>
          <w:color w:val="000000"/>
          <w:lang w:eastAsia="en-US" w:bidi="lo-LA"/>
        </w:rPr>
      </w:pPr>
      <w:r w:rsidRPr="004D0112">
        <w:rPr>
          <w:lang w:eastAsia="hi-IN" w:bidi="hi-IN"/>
        </w:rPr>
        <w:t xml:space="preserve">Veikt budžeta grozījumus Sociālā dienesta bāzes budžetā no koda EKK2239, izdalot atsevišķi plānoto finansējumu </w:t>
      </w:r>
      <w:r w:rsidRPr="004D0112">
        <w:rPr>
          <w:b/>
          <w:lang w:eastAsia="hi-IN" w:bidi="hi-IN"/>
        </w:rPr>
        <w:t>EUR 8000,00</w:t>
      </w:r>
      <w:r w:rsidRPr="004D0112">
        <w:rPr>
          <w:lang w:eastAsia="hi-IN" w:bidi="hi-IN"/>
        </w:rPr>
        <w:t xml:space="preserve"> apmērā profesionālās kompetences pilnveides (supervīzijas) mērķim un izveidot jaunu dimensiju budžetā.</w:t>
      </w:r>
    </w:p>
    <w:p w14:paraId="118C9324" w14:textId="77777777" w:rsidR="004D0112" w:rsidRPr="004D0112" w:rsidRDefault="004D0112" w:rsidP="004D0112">
      <w:pPr>
        <w:widowControl w:val="0"/>
        <w:numPr>
          <w:ilvl w:val="0"/>
          <w:numId w:val="53"/>
        </w:numPr>
        <w:suppressAutoHyphens/>
        <w:autoSpaceDE w:val="0"/>
        <w:autoSpaceDN w:val="0"/>
        <w:adjustRightInd w:val="0"/>
        <w:ind w:left="357" w:hanging="357"/>
        <w:jc w:val="both"/>
        <w:rPr>
          <w:rFonts w:eastAsia="Calibri"/>
          <w:color w:val="000000"/>
          <w:lang w:eastAsia="en-US" w:bidi="lo-LA"/>
        </w:rPr>
      </w:pPr>
      <w:r w:rsidRPr="004D0112">
        <w:rPr>
          <w:lang w:eastAsia="hi-IN" w:bidi="hi-IN"/>
        </w:rPr>
        <w:t>Lēmumā minētās izmaiņas iekļaut uz kārtējo domes sēdi lēmuma projektā “Grozījumi Limbažu novada pašvaldības domes 2024. gada 21. februāra saistošajos noteikumos Nr.2 „Par Limbažu novada pašvaldības 2024. gada budžetu”.</w:t>
      </w:r>
    </w:p>
    <w:p w14:paraId="58F58FE3" w14:textId="77777777" w:rsidR="004D0112" w:rsidRPr="004D0112" w:rsidRDefault="004D0112" w:rsidP="004D0112">
      <w:pPr>
        <w:widowControl w:val="0"/>
        <w:numPr>
          <w:ilvl w:val="0"/>
          <w:numId w:val="53"/>
        </w:numPr>
        <w:suppressAutoHyphens/>
        <w:autoSpaceDE w:val="0"/>
        <w:autoSpaceDN w:val="0"/>
        <w:adjustRightInd w:val="0"/>
        <w:ind w:left="357" w:hanging="357"/>
        <w:jc w:val="both"/>
        <w:rPr>
          <w:rFonts w:eastAsia="Calibri"/>
          <w:color w:val="000000"/>
          <w:lang w:eastAsia="en-US" w:bidi="lo-LA"/>
        </w:rPr>
      </w:pPr>
      <w:r w:rsidRPr="004D0112">
        <w:rPr>
          <w:rFonts w:eastAsia="Calibri"/>
          <w:color w:val="000000"/>
          <w:lang w:eastAsia="en-US" w:bidi="lo-LA"/>
        </w:rPr>
        <w:t xml:space="preserve">Atbildīgos par finansējuma pārvirzīšanu noteikt Finanšu un ekonomikas nodaļas ekonomistus. </w:t>
      </w:r>
    </w:p>
    <w:p w14:paraId="5F9DE010" w14:textId="77777777" w:rsidR="004D0112" w:rsidRPr="004D0112" w:rsidRDefault="004D0112" w:rsidP="004D0112">
      <w:pPr>
        <w:widowControl w:val="0"/>
        <w:numPr>
          <w:ilvl w:val="0"/>
          <w:numId w:val="53"/>
        </w:numPr>
        <w:suppressAutoHyphens/>
        <w:autoSpaceDE w:val="0"/>
        <w:autoSpaceDN w:val="0"/>
        <w:adjustRightInd w:val="0"/>
        <w:ind w:left="357" w:hanging="357"/>
        <w:jc w:val="both"/>
        <w:rPr>
          <w:rFonts w:eastAsia="Calibri"/>
          <w:color w:val="000000"/>
          <w:lang w:eastAsia="en-US" w:bidi="lo-LA"/>
        </w:rPr>
      </w:pPr>
      <w:r w:rsidRPr="004D0112">
        <w:rPr>
          <w:rFonts w:eastAsia="Calibri"/>
          <w:lang w:eastAsia="en-US" w:bidi="lo-LA"/>
        </w:rPr>
        <w:t xml:space="preserve">Atbildīgo par lēmuma izpildi noteikt Sociālā dienesta vadītāju Ilzi Rubeni. </w:t>
      </w:r>
    </w:p>
    <w:p w14:paraId="46A9B588" w14:textId="77777777" w:rsidR="004D0112" w:rsidRPr="004D0112" w:rsidRDefault="004D0112" w:rsidP="004D0112">
      <w:pPr>
        <w:widowControl w:val="0"/>
        <w:numPr>
          <w:ilvl w:val="0"/>
          <w:numId w:val="53"/>
        </w:numPr>
        <w:suppressAutoHyphens/>
        <w:autoSpaceDE w:val="0"/>
        <w:autoSpaceDN w:val="0"/>
        <w:adjustRightInd w:val="0"/>
        <w:ind w:left="357" w:hanging="357"/>
        <w:jc w:val="both"/>
        <w:rPr>
          <w:rFonts w:eastAsia="Calibri"/>
          <w:color w:val="000000"/>
          <w:lang w:eastAsia="en-US" w:bidi="lo-LA"/>
        </w:rPr>
      </w:pPr>
      <w:r w:rsidRPr="004D0112">
        <w:rPr>
          <w:rFonts w:eastAsia="Calibri"/>
          <w:lang w:eastAsia="en-US" w:bidi="lo-LA"/>
        </w:rPr>
        <w:lastRenderedPageBreak/>
        <w:t>Kontroli par lēmuma izpildi uzdot Limbažu novada pašvaldības izpilddirektoram Artim Ārgalim.</w:t>
      </w:r>
    </w:p>
    <w:p w14:paraId="53ADECBC" w14:textId="77777777" w:rsidR="00217278" w:rsidRDefault="00217278" w:rsidP="005B71DF">
      <w:pPr>
        <w:autoSpaceDE w:val="0"/>
        <w:autoSpaceDN w:val="0"/>
        <w:adjustRightInd w:val="0"/>
        <w:jc w:val="both"/>
        <w:rPr>
          <w:rFonts w:eastAsia="Calibri"/>
        </w:rPr>
      </w:pPr>
    </w:p>
    <w:p w14:paraId="05E9F59B" w14:textId="77777777" w:rsidR="004D0112" w:rsidRPr="000502C9" w:rsidRDefault="004D0112" w:rsidP="005B71DF">
      <w:pPr>
        <w:autoSpaceDE w:val="0"/>
        <w:autoSpaceDN w:val="0"/>
        <w:adjustRightInd w:val="0"/>
        <w:jc w:val="both"/>
        <w:rPr>
          <w:rFonts w:eastAsia="Calibri"/>
        </w:rPr>
      </w:pPr>
    </w:p>
    <w:p w14:paraId="765E0102" w14:textId="35691852" w:rsidR="00F322EC" w:rsidRPr="000502C9" w:rsidRDefault="00F322EC" w:rsidP="00F322EC">
      <w:pPr>
        <w:jc w:val="both"/>
        <w:rPr>
          <w:b/>
          <w:bCs/>
        </w:rPr>
      </w:pPr>
      <w:bookmarkStart w:id="84" w:name="_Hlk112670021"/>
      <w:r w:rsidRPr="000502C9">
        <w:rPr>
          <w:b/>
          <w:bCs/>
        </w:rPr>
        <w:t xml:space="preserve">Lēmums Nr. </w:t>
      </w:r>
      <w:r w:rsidR="0000351F">
        <w:rPr>
          <w:b/>
          <w:bCs/>
        </w:rPr>
        <w:t>452</w:t>
      </w:r>
    </w:p>
    <w:p w14:paraId="3793DE02" w14:textId="16E992E5" w:rsidR="00EE3358" w:rsidRPr="000502C9" w:rsidRDefault="00EE3358" w:rsidP="005B71DF">
      <w:pPr>
        <w:keepNext/>
        <w:jc w:val="center"/>
        <w:outlineLvl w:val="0"/>
        <w:rPr>
          <w:b/>
          <w:bCs/>
          <w:lang w:eastAsia="en-US"/>
        </w:rPr>
      </w:pPr>
      <w:r w:rsidRPr="000502C9">
        <w:rPr>
          <w:b/>
          <w:bCs/>
          <w:lang w:eastAsia="en-US"/>
        </w:rPr>
        <w:t>38</w:t>
      </w:r>
      <w:r w:rsidR="00CD11AB" w:rsidRPr="000502C9">
        <w:rPr>
          <w:b/>
          <w:bCs/>
          <w:lang w:eastAsia="en-US"/>
        </w:rPr>
        <w:t>.</w:t>
      </w:r>
    </w:p>
    <w:bookmarkEnd w:id="84"/>
    <w:p w14:paraId="1BDCE70B" w14:textId="77777777" w:rsidR="00CB23C7" w:rsidRPr="00CB23C7" w:rsidRDefault="00CB23C7" w:rsidP="00CB23C7">
      <w:pPr>
        <w:pBdr>
          <w:bottom w:val="single" w:sz="4" w:space="1" w:color="auto"/>
        </w:pBdr>
        <w:jc w:val="both"/>
        <w:rPr>
          <w:b/>
          <w:lang w:eastAsia="zh-CN"/>
        </w:rPr>
      </w:pPr>
      <w:r w:rsidRPr="00CB23C7">
        <w:rPr>
          <w:b/>
          <w:lang w:eastAsia="zh-CN"/>
        </w:rPr>
        <w:t>Par Limbažu novada Sociālā dienesta “Grupu māja (dzīvokļi)” un “Atelpas brīdis” nodrošināto pakalpojumu izcenojumu apstiprināšanu</w:t>
      </w:r>
    </w:p>
    <w:p w14:paraId="43FFF5A6" w14:textId="77777777" w:rsidR="00CB23C7" w:rsidRPr="00BB2739" w:rsidRDefault="00CB23C7" w:rsidP="00CB23C7">
      <w:pPr>
        <w:jc w:val="center"/>
      </w:pPr>
      <w:r w:rsidRPr="00BB2739">
        <w:t xml:space="preserve">Ziņo </w:t>
      </w:r>
      <w:r>
        <w:rPr>
          <w:noProof/>
        </w:rPr>
        <w:t>Dagnis Straubergs</w:t>
      </w:r>
    </w:p>
    <w:p w14:paraId="6328495D" w14:textId="77777777" w:rsidR="00CB23C7" w:rsidRPr="00CB23C7" w:rsidRDefault="00CB23C7" w:rsidP="00CB23C7">
      <w:pPr>
        <w:ind w:left="360"/>
        <w:contextualSpacing/>
        <w:rPr>
          <w:lang w:eastAsia="zh-CN"/>
        </w:rPr>
      </w:pPr>
    </w:p>
    <w:p w14:paraId="7995345B" w14:textId="48603B75" w:rsidR="00CB23C7" w:rsidRPr="00767525" w:rsidRDefault="00CB23C7" w:rsidP="00CB23C7">
      <w:pPr>
        <w:ind w:firstLine="720"/>
        <w:jc w:val="both"/>
        <w:rPr>
          <w:b/>
          <w:bCs/>
        </w:rPr>
      </w:pPr>
      <w:r w:rsidRPr="00CB23C7">
        <w:rPr>
          <w:lang w:eastAsia="zh-CN"/>
        </w:rPr>
        <w:t>Iepazinusies ar DI projekta “Grupu dzīvokļi” vadītājas Sandras Našenieces</w:t>
      </w:r>
      <w:r w:rsidRPr="00CB23C7">
        <w:rPr>
          <w:szCs w:val="20"/>
        </w:rPr>
        <w:t xml:space="preserve"> informāciju par  maksas pakalpojuma izcenojuma apstiprināšanu</w:t>
      </w:r>
      <w:r w:rsidRPr="00CB23C7">
        <w:rPr>
          <w:lang w:eastAsia="zh-CN"/>
        </w:rPr>
        <w:t xml:space="preserve">, </w:t>
      </w:r>
      <w:r w:rsidRPr="00CB23C7">
        <w:rPr>
          <w:szCs w:val="20"/>
        </w:rPr>
        <w:t xml:space="preserve">pamatojoties uz Limbažu novada pašvaldības 2021. gada 28. oktobra noteikumu “Limbažu novada pašvaldības, tās iestāžu un struktūrvienību sniegto maksas pakalpojumu izcenojumu aprēķināšanas metodika un izcenojumu apstiprināšanas kārtība” </w:t>
      </w:r>
      <w:r w:rsidRPr="00CB23C7">
        <w:rPr>
          <w:bCs/>
          <w:lang w:eastAsia="en-US"/>
        </w:rPr>
        <w:t xml:space="preserve">un </w:t>
      </w:r>
      <w:r w:rsidRPr="00CB23C7">
        <w:rPr>
          <w:color w:val="000000"/>
          <w:lang w:eastAsia="en-US"/>
        </w:rPr>
        <w:t xml:space="preserve">Pašvaldību likuma 10. panta otrās daļas 2. punkta d) apakšpunktu, </w:t>
      </w:r>
      <w:r w:rsidRPr="00767525">
        <w:rPr>
          <w:rFonts w:cs="Tahoma"/>
          <w:b/>
          <w:kern w:val="1"/>
          <w:lang w:eastAsia="hi-IN" w:bidi="hi-IN"/>
        </w:rPr>
        <w:t>a</w:t>
      </w:r>
      <w:r w:rsidRPr="00767525">
        <w:rPr>
          <w:b/>
          <w:bCs/>
        </w:rPr>
        <w:t>tklāti balsojot: PAR</w:t>
      </w:r>
      <w:r w:rsidRPr="00767525">
        <w:t xml:space="preserve"> – 1</w:t>
      </w:r>
      <w:r>
        <w:t>3</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 xml:space="preserve">deputāts </w:t>
      </w:r>
      <w:r w:rsidRPr="00767525">
        <w:rPr>
          <w:rFonts w:eastAsia="Calibri"/>
          <w:szCs w:val="22"/>
          <w:lang w:eastAsia="en-US"/>
        </w:rPr>
        <w:t>Arvīds Ozols,</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0221696A" w14:textId="36BFDD2F" w:rsidR="00CB23C7" w:rsidRPr="00CB23C7" w:rsidRDefault="00CB23C7" w:rsidP="00CB23C7">
      <w:pPr>
        <w:ind w:firstLine="720"/>
        <w:jc w:val="both"/>
        <w:rPr>
          <w:rFonts w:eastAsia="Arial Unicode MS"/>
          <w:kern w:val="2"/>
          <w:lang w:eastAsia="hi-IN" w:bidi="hi-IN"/>
        </w:rPr>
      </w:pPr>
    </w:p>
    <w:p w14:paraId="56D5C0D4" w14:textId="77777777" w:rsidR="00CB23C7" w:rsidRPr="00CB23C7" w:rsidRDefault="00CB23C7" w:rsidP="00CB23C7">
      <w:pPr>
        <w:numPr>
          <w:ilvl w:val="0"/>
          <w:numId w:val="54"/>
        </w:numPr>
        <w:ind w:left="284" w:hanging="284"/>
        <w:contextualSpacing/>
        <w:jc w:val="both"/>
        <w:rPr>
          <w:lang w:eastAsia="zh-CN"/>
        </w:rPr>
      </w:pPr>
      <w:r w:rsidRPr="00CB23C7">
        <w:rPr>
          <w:lang w:eastAsia="en-US"/>
        </w:rPr>
        <w:t>Apstiprināt Limbažu novada pašvaldības DI projekta “Grupu dzīvokļi” maksas pakalpojumu izcenojumus (pielikums)</w:t>
      </w:r>
      <w:r w:rsidRPr="00CB23C7">
        <w:rPr>
          <w:rFonts w:eastAsia="Arial Unicode MS"/>
          <w:kern w:val="2"/>
          <w:lang w:eastAsia="hi-IN" w:bidi="hi-IN"/>
        </w:rPr>
        <w:t xml:space="preserve">, </w:t>
      </w:r>
      <w:r w:rsidRPr="00CB23C7">
        <w:rPr>
          <w:lang w:eastAsia="zh-CN"/>
        </w:rPr>
        <w:t>sākot ar 2024. gada 1. jūliju.</w:t>
      </w:r>
    </w:p>
    <w:p w14:paraId="61535D22" w14:textId="77777777" w:rsidR="00CB23C7" w:rsidRPr="00CB23C7" w:rsidRDefault="00CB23C7" w:rsidP="00CB23C7">
      <w:pPr>
        <w:numPr>
          <w:ilvl w:val="0"/>
          <w:numId w:val="54"/>
        </w:numPr>
        <w:ind w:left="284" w:hanging="284"/>
        <w:contextualSpacing/>
        <w:jc w:val="both"/>
        <w:rPr>
          <w:lang w:eastAsia="zh-CN"/>
        </w:rPr>
      </w:pPr>
      <w:r w:rsidRPr="00CB23C7">
        <w:rPr>
          <w:rFonts w:eastAsia="Arial Unicode MS"/>
          <w:kern w:val="2"/>
          <w:lang w:eastAsia="hi-IN" w:bidi="hi-IN"/>
        </w:rPr>
        <w:t>Atbildīgo par izcenojuma piemērošanu un līguma slēgšanu noteikt DI projekta “Grupu dzīvokļi”  vadītāju Sandru Našenieci.</w:t>
      </w:r>
    </w:p>
    <w:p w14:paraId="5628C335" w14:textId="77777777" w:rsidR="00CB23C7" w:rsidRPr="00CB23C7" w:rsidRDefault="00CB23C7" w:rsidP="00CB23C7">
      <w:pPr>
        <w:numPr>
          <w:ilvl w:val="0"/>
          <w:numId w:val="54"/>
        </w:numPr>
        <w:ind w:left="284" w:hanging="284"/>
        <w:contextualSpacing/>
        <w:jc w:val="both"/>
        <w:rPr>
          <w:lang w:eastAsia="zh-CN"/>
        </w:rPr>
      </w:pPr>
      <w:r w:rsidRPr="00CB23C7">
        <w:rPr>
          <w:rFonts w:eastAsia="Arial Unicode MS"/>
          <w:kern w:val="2"/>
          <w:lang w:eastAsia="hi-IN" w:bidi="hi-IN"/>
        </w:rPr>
        <w:t>Kontroli par lēmuma izpildi uzdot Limbažu novada pašvaldības izpilddirektoram.</w:t>
      </w:r>
    </w:p>
    <w:p w14:paraId="26ECEC88" w14:textId="77777777" w:rsidR="00762089" w:rsidRDefault="00762089" w:rsidP="005B71DF">
      <w:pPr>
        <w:jc w:val="both"/>
        <w:rPr>
          <w:b/>
          <w:bCs/>
        </w:rPr>
      </w:pPr>
    </w:p>
    <w:p w14:paraId="3CB93C24" w14:textId="77777777" w:rsidR="00514E3E" w:rsidRPr="000502C9" w:rsidRDefault="00514E3E" w:rsidP="005B71DF">
      <w:pPr>
        <w:jc w:val="both"/>
        <w:rPr>
          <w:b/>
          <w:bCs/>
        </w:rPr>
      </w:pPr>
    </w:p>
    <w:p w14:paraId="0F59958D" w14:textId="1919CAAD" w:rsidR="00F322EC" w:rsidRPr="000502C9" w:rsidRDefault="00F322EC" w:rsidP="00F322EC">
      <w:pPr>
        <w:jc w:val="both"/>
        <w:rPr>
          <w:b/>
          <w:bCs/>
        </w:rPr>
      </w:pPr>
      <w:bookmarkStart w:id="85" w:name="_Hlk112670456"/>
      <w:bookmarkStart w:id="86" w:name="_Hlk115099752"/>
      <w:r w:rsidRPr="000502C9">
        <w:rPr>
          <w:b/>
          <w:bCs/>
        </w:rPr>
        <w:t xml:space="preserve">Lēmums Nr. </w:t>
      </w:r>
      <w:r w:rsidR="0000351F">
        <w:rPr>
          <w:b/>
          <w:bCs/>
        </w:rPr>
        <w:t>453</w:t>
      </w:r>
    </w:p>
    <w:p w14:paraId="60A1B0EC" w14:textId="520367AA" w:rsidR="00C65273" w:rsidRPr="000502C9" w:rsidRDefault="00C65273" w:rsidP="005B71DF">
      <w:pPr>
        <w:keepNext/>
        <w:jc w:val="center"/>
        <w:outlineLvl w:val="0"/>
        <w:rPr>
          <w:b/>
          <w:bCs/>
          <w:lang w:eastAsia="en-US"/>
        </w:rPr>
      </w:pPr>
      <w:r w:rsidRPr="000502C9">
        <w:rPr>
          <w:b/>
          <w:bCs/>
          <w:lang w:eastAsia="en-US"/>
        </w:rPr>
        <w:t>39</w:t>
      </w:r>
      <w:r w:rsidR="00CD11AB" w:rsidRPr="000502C9">
        <w:rPr>
          <w:b/>
          <w:bCs/>
          <w:lang w:eastAsia="en-US"/>
        </w:rPr>
        <w:t>.</w:t>
      </w:r>
    </w:p>
    <w:bookmarkEnd w:id="85"/>
    <w:bookmarkEnd w:id="86"/>
    <w:p w14:paraId="407C0ACE" w14:textId="77777777" w:rsidR="00D138AC" w:rsidRPr="00D138AC" w:rsidRDefault="00D138AC" w:rsidP="00D138AC">
      <w:pPr>
        <w:pBdr>
          <w:bottom w:val="single" w:sz="4" w:space="1" w:color="auto"/>
        </w:pBdr>
        <w:jc w:val="both"/>
        <w:rPr>
          <w:rFonts w:eastAsia="Calibri"/>
          <w:b/>
          <w:bCs/>
          <w:noProof/>
          <w:lang w:eastAsia="en-US"/>
        </w:rPr>
      </w:pPr>
      <w:r w:rsidRPr="00D138AC">
        <w:rPr>
          <w:rFonts w:eastAsia="Calibri"/>
          <w:b/>
          <w:bCs/>
          <w:noProof/>
          <w:lang w:eastAsia="en-US"/>
        </w:rPr>
        <w:t xml:space="preserve">Par ceļa izdevumu kompensēšanu </w:t>
      </w:r>
      <w:r w:rsidRPr="00D138AC">
        <w:rPr>
          <w:rFonts w:eastAsia="Calibri"/>
          <w:b/>
          <w:bCs/>
          <w:lang w:eastAsia="en-US"/>
        </w:rPr>
        <w:t xml:space="preserve">Starptautiskās Jauno reindžeru </w:t>
      </w:r>
      <w:r w:rsidRPr="00D138AC">
        <w:rPr>
          <w:rFonts w:eastAsia="Calibri"/>
          <w:b/>
          <w:bCs/>
          <w:noProof/>
          <w:lang w:eastAsia="en-US"/>
        </w:rPr>
        <w:t xml:space="preserve">nometnes dalībniekam </w:t>
      </w:r>
    </w:p>
    <w:p w14:paraId="121AB040" w14:textId="77777777" w:rsidR="00D138AC" w:rsidRPr="00BB2739" w:rsidRDefault="00D138AC" w:rsidP="00D138AC">
      <w:pPr>
        <w:jc w:val="center"/>
      </w:pPr>
      <w:r w:rsidRPr="00BB2739">
        <w:t xml:space="preserve">Ziņo </w:t>
      </w:r>
      <w:r>
        <w:rPr>
          <w:noProof/>
        </w:rPr>
        <w:t>Dagnis Straubergs</w:t>
      </w:r>
    </w:p>
    <w:p w14:paraId="216958AB" w14:textId="77777777" w:rsidR="00D138AC" w:rsidRPr="00D138AC" w:rsidRDefault="00D138AC" w:rsidP="00D138AC">
      <w:pPr>
        <w:rPr>
          <w:rFonts w:eastAsia="Calibri"/>
          <w:b/>
          <w:lang w:eastAsia="en-US"/>
        </w:rPr>
      </w:pPr>
    </w:p>
    <w:p w14:paraId="617B68AB" w14:textId="1D998243" w:rsidR="00D138AC" w:rsidRPr="00D138AC" w:rsidRDefault="00D138AC" w:rsidP="00D138AC">
      <w:pPr>
        <w:tabs>
          <w:tab w:val="left" w:pos="490"/>
        </w:tabs>
        <w:ind w:firstLine="680"/>
        <w:jc w:val="both"/>
        <w:rPr>
          <w:rFonts w:eastAsia="Calibri"/>
          <w:lang w:eastAsia="en-US"/>
        </w:rPr>
      </w:pPr>
      <w:r w:rsidRPr="00D138AC">
        <w:rPr>
          <w:rFonts w:eastAsia="Calibri"/>
          <w:lang w:eastAsia="en-US"/>
        </w:rPr>
        <w:t xml:space="preserve">Limbažu novada pašvaldībā ir saņemts iesniegums (reģ. </w:t>
      </w:r>
      <w:r w:rsidRPr="00D138AC">
        <w:rPr>
          <w:rFonts w:eastAsia="Calibri"/>
          <w:color w:val="212529"/>
          <w:shd w:val="clear" w:color="auto" w:fill="FFFFFF"/>
          <w:lang w:eastAsia="en-US"/>
        </w:rPr>
        <w:t>22.05.2024., Nr. 4.8.3/24/3128</w:t>
      </w:r>
      <w:r w:rsidRPr="00D138AC">
        <w:rPr>
          <w:rFonts w:eastAsia="Calibri"/>
          <w:lang w:eastAsia="en-US"/>
        </w:rPr>
        <w:t xml:space="preserve">) ar lūgumu rast iespēju kompensēt ceļa izdevumus </w:t>
      </w:r>
      <w:r w:rsidRPr="00D138AC">
        <w:rPr>
          <w:bCs/>
        </w:rPr>
        <w:t xml:space="preserve">Limbažu novada pašvaldības Baumaņu Kārļa Viļķenes pamatskolas audzēknes </w:t>
      </w:r>
      <w:r w:rsidR="00886C55">
        <w:rPr>
          <w:bCs/>
        </w:rPr>
        <w:t>(vārds uzvārds)</w:t>
      </w:r>
      <w:r w:rsidRPr="00D138AC">
        <w:rPr>
          <w:bCs/>
        </w:rPr>
        <w:t xml:space="preserve"> dalībai </w:t>
      </w:r>
      <w:r w:rsidRPr="00D138AC">
        <w:rPr>
          <w:rFonts w:eastAsia="Calibri"/>
          <w:lang w:eastAsia="en-US"/>
        </w:rPr>
        <w:t>Starptautiskajā Jauno reindžeru</w:t>
      </w:r>
      <w:r w:rsidRPr="00D138AC">
        <w:rPr>
          <w:rFonts w:eastAsia="Calibri"/>
          <w:b/>
          <w:lang w:eastAsia="en-US"/>
        </w:rPr>
        <w:t xml:space="preserve"> </w:t>
      </w:r>
      <w:r w:rsidRPr="00D138AC">
        <w:rPr>
          <w:rFonts w:eastAsia="Calibri"/>
          <w:bCs/>
          <w:noProof/>
          <w:lang w:eastAsia="en-US"/>
        </w:rPr>
        <w:t>nometnē.</w:t>
      </w:r>
      <w:r w:rsidRPr="00D138AC">
        <w:rPr>
          <w:bCs/>
        </w:rPr>
        <w:t xml:space="preserve"> </w:t>
      </w:r>
      <w:r w:rsidRPr="00D138AC">
        <w:rPr>
          <w:rFonts w:eastAsia="Calibri"/>
          <w:lang w:eastAsia="en-US"/>
        </w:rPr>
        <w:t>Nometne norisināsies no 20. līdz 27. jūlijam Apvienotajā Karalistē. Ceļa izmaksas EUR 400,00 (četri simti eiro un 00 centi) Rīga – Mančestera - Rīga.</w:t>
      </w:r>
    </w:p>
    <w:p w14:paraId="566B4C13" w14:textId="77777777" w:rsidR="00D138AC" w:rsidRPr="00D138AC" w:rsidRDefault="00D138AC" w:rsidP="00D138AC">
      <w:pPr>
        <w:tabs>
          <w:tab w:val="left" w:pos="490"/>
        </w:tabs>
        <w:ind w:firstLine="680"/>
        <w:jc w:val="both"/>
        <w:rPr>
          <w:rFonts w:eastAsia="Calibri"/>
          <w:lang w:eastAsia="en-US"/>
        </w:rPr>
      </w:pPr>
      <w:r w:rsidRPr="00D138AC">
        <w:rPr>
          <w:rFonts w:eastAsia="Calibri"/>
          <w:bCs/>
          <w:color w:val="000000"/>
          <w:kern w:val="2"/>
          <w:lang w:eastAsia="hi-IN" w:bidi="hi-IN"/>
        </w:rPr>
        <w:t xml:space="preserve">Lai arī šāda finansējuma piešķiršana nav paredzēta pašvaldības iekšējos normatīvajos aktos, pamatojoties </w:t>
      </w:r>
      <w:r w:rsidRPr="00D138AC">
        <w:rPr>
          <w:rFonts w:eastAsia="Calibri"/>
          <w:bCs/>
          <w:color w:val="000000"/>
          <w:lang w:eastAsia="en-US"/>
        </w:rPr>
        <w:t xml:space="preserve">uz Pašvaldību likuma 4. panta pirmās daļas 8. punktu viena no pašvaldības autonomajām funkcijām ir </w:t>
      </w:r>
      <w:r w:rsidRPr="00D138AC">
        <w:rPr>
          <w:rFonts w:eastAsia="Calibri"/>
          <w:lang w:eastAsia="en-US"/>
        </w:rPr>
        <w:t>veikt darbu ar jaunatni, savukārt saskaņā ar</w:t>
      </w:r>
      <w:r w:rsidRPr="00D138AC">
        <w:rPr>
          <w:rFonts w:eastAsia="Calibri"/>
          <w:bCs/>
          <w:color w:val="000000"/>
          <w:lang w:eastAsia="en-US"/>
        </w:rPr>
        <w:t xml:space="preserve"> 10</w:t>
      </w:r>
      <w:r w:rsidRPr="00D138AC">
        <w:rPr>
          <w:rFonts w:eastAsia="Calibri"/>
          <w:color w:val="000000"/>
          <w:lang w:eastAsia="en-US"/>
        </w:rPr>
        <w:t>. panta pirmās daļas ievaddaļu,</w:t>
      </w:r>
      <w:r w:rsidRPr="00D138AC">
        <w:rPr>
          <w:rFonts w:eastAsia="Calibri"/>
          <w:bCs/>
          <w:color w:val="000000"/>
          <w:kern w:val="2"/>
          <w:lang w:eastAsia="hi-IN" w:bidi="hi-IN"/>
        </w:rPr>
        <w:t xml:space="preserve"> </w:t>
      </w:r>
      <w:r w:rsidRPr="00D138AC">
        <w:rPr>
          <w:rFonts w:eastAsia="Calibri"/>
          <w:lang w:eastAsia="en-US"/>
        </w:rPr>
        <w:t xml:space="preserve">dome ir tiesīga izlemt ikvienu pašvaldības kompetences jautājumu. </w:t>
      </w:r>
    </w:p>
    <w:p w14:paraId="68F647A4" w14:textId="77777777" w:rsidR="00D138AC" w:rsidRPr="00767525" w:rsidRDefault="00D138AC" w:rsidP="00D138AC">
      <w:pPr>
        <w:ind w:firstLine="720"/>
        <w:jc w:val="both"/>
        <w:rPr>
          <w:b/>
          <w:bCs/>
        </w:rPr>
      </w:pPr>
      <w:r w:rsidRPr="00D138AC">
        <w:rPr>
          <w:rFonts w:eastAsia="Calibri"/>
          <w:bCs/>
          <w:color w:val="000000"/>
          <w:kern w:val="2"/>
          <w:lang w:eastAsia="hi-IN" w:bidi="hi-IN"/>
        </w:rPr>
        <w:t xml:space="preserve">Ņemot vērā minēto, pamatojoties uz </w:t>
      </w:r>
      <w:r w:rsidRPr="00D138AC">
        <w:rPr>
          <w:rFonts w:eastAsia="Calibri"/>
          <w:bCs/>
          <w:color w:val="000000"/>
          <w:lang w:eastAsia="en-US"/>
        </w:rPr>
        <w:t>Pašvaldību likuma 4. panta pirmās daļas 8. punktu, 10</w:t>
      </w:r>
      <w:r w:rsidRPr="00D138AC">
        <w:rPr>
          <w:rFonts w:eastAsia="Calibri"/>
          <w:color w:val="000000"/>
          <w:lang w:eastAsia="en-US"/>
        </w:rPr>
        <w:t>. panta pirmās daļas ievaddaļu</w:t>
      </w:r>
      <w:r w:rsidRPr="00D138AC">
        <w:rPr>
          <w:rFonts w:eastAsia="Calibri"/>
          <w:bCs/>
          <w:lang w:eastAsia="en-US"/>
        </w:rPr>
        <w:t xml:space="preserve"> </w:t>
      </w:r>
      <w:r w:rsidRPr="00D138AC">
        <w:rPr>
          <w:rFonts w:eastAsia="Calibri"/>
          <w:lang w:eastAsia="en-US"/>
        </w:rPr>
        <w:t>un likuma “Par pašvaldību budžetiem” 30. pantu,</w:t>
      </w:r>
      <w:r w:rsidRPr="00D138AC">
        <w:rPr>
          <w:rFonts w:eastAsia="Calibri"/>
          <w:bCs/>
          <w:lang w:eastAsia="en-US"/>
        </w:rPr>
        <w:t xml:space="preserve"> </w:t>
      </w:r>
      <w:r w:rsidRPr="00767525">
        <w:rPr>
          <w:rFonts w:cs="Tahoma"/>
          <w:b/>
          <w:kern w:val="1"/>
          <w:lang w:eastAsia="hi-IN" w:bidi="hi-IN"/>
        </w:rPr>
        <w:t>a</w:t>
      </w:r>
      <w:r w:rsidRPr="00767525">
        <w:rPr>
          <w:b/>
          <w:bCs/>
        </w:rPr>
        <w:t>tklāti balsojot: PAR</w:t>
      </w:r>
      <w:r w:rsidRPr="00767525">
        <w:t xml:space="preserve"> – 1</w:t>
      </w:r>
      <w:r>
        <w:t>4</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0B69CC44" w14:textId="7F57DE40" w:rsidR="00D138AC" w:rsidRPr="00D138AC" w:rsidRDefault="00D138AC" w:rsidP="00D138AC">
      <w:pPr>
        <w:ind w:firstLine="720"/>
        <w:jc w:val="both"/>
        <w:rPr>
          <w:rFonts w:eastAsia="Calibri"/>
          <w:b/>
          <w:bCs/>
          <w:lang w:eastAsia="en-US"/>
        </w:rPr>
      </w:pPr>
    </w:p>
    <w:p w14:paraId="74CE00C7" w14:textId="5CF046CD" w:rsidR="00D138AC" w:rsidRPr="00D138AC" w:rsidRDefault="00D138AC" w:rsidP="00D138AC">
      <w:pPr>
        <w:numPr>
          <w:ilvl w:val="0"/>
          <w:numId w:val="55"/>
        </w:numPr>
        <w:overflowPunct w:val="0"/>
        <w:autoSpaceDE w:val="0"/>
        <w:autoSpaceDN w:val="0"/>
        <w:adjustRightInd w:val="0"/>
        <w:ind w:left="357" w:hanging="357"/>
        <w:contextualSpacing/>
        <w:jc w:val="both"/>
        <w:textAlignment w:val="baseline"/>
        <w:rPr>
          <w:rFonts w:eastAsia="Calibri"/>
          <w:lang w:eastAsia="en-US"/>
        </w:rPr>
      </w:pPr>
      <w:r w:rsidRPr="00D138AC">
        <w:rPr>
          <w:rFonts w:eastAsia="Calibri"/>
          <w:lang w:eastAsia="en-US"/>
        </w:rPr>
        <w:t xml:space="preserve">Piešķirt </w:t>
      </w:r>
      <w:r w:rsidR="0056623E">
        <w:rPr>
          <w:bCs/>
        </w:rPr>
        <w:t>(vārds uzvārds</w:t>
      </w:r>
      <w:r w:rsidRPr="00D138AC">
        <w:rPr>
          <w:rFonts w:eastAsia="Calibri"/>
          <w:lang w:eastAsia="en-US"/>
        </w:rPr>
        <w:t>, personas kods</w:t>
      </w:r>
      <w:r w:rsidR="0056623E">
        <w:rPr>
          <w:rFonts w:eastAsia="Calibri"/>
          <w:lang w:eastAsia="en-US"/>
        </w:rPr>
        <w:t>)</w:t>
      </w:r>
      <w:r w:rsidRPr="00D138AC">
        <w:rPr>
          <w:rFonts w:eastAsia="Calibri"/>
          <w:lang w:eastAsia="en-US"/>
        </w:rPr>
        <w:t>, finansējumu EUR 400 (četri simti eiro un 00 centi) apmērā ceļu izdevumu kompensēšanai uz Starptautisko Jauno reindžeru</w:t>
      </w:r>
      <w:r w:rsidRPr="00D138AC">
        <w:rPr>
          <w:rFonts w:eastAsia="Calibri"/>
          <w:b/>
          <w:lang w:eastAsia="en-US"/>
        </w:rPr>
        <w:t xml:space="preserve"> </w:t>
      </w:r>
      <w:r w:rsidRPr="00D138AC">
        <w:rPr>
          <w:rFonts w:eastAsia="Calibri"/>
          <w:bCs/>
          <w:noProof/>
          <w:lang w:eastAsia="en-US"/>
        </w:rPr>
        <w:t xml:space="preserve">nometni </w:t>
      </w:r>
      <w:r w:rsidRPr="00D138AC">
        <w:rPr>
          <w:rFonts w:eastAsia="Calibri"/>
          <w:lang w:eastAsia="en-US"/>
        </w:rPr>
        <w:t>Apvienotajā Karalistē, finansējumu paredzot no Limbažu novada Baumaņu Kārļa Viļķenes pamatskolas budžeta, ieturot normatīvajos aktos noteiktos nodokļus.</w:t>
      </w:r>
    </w:p>
    <w:p w14:paraId="1E00B55A" w14:textId="77777777" w:rsidR="00D138AC" w:rsidRPr="00D138AC" w:rsidRDefault="00D138AC" w:rsidP="00D138AC">
      <w:pPr>
        <w:numPr>
          <w:ilvl w:val="0"/>
          <w:numId w:val="55"/>
        </w:numPr>
        <w:suppressAutoHyphens/>
        <w:ind w:left="357" w:hanging="357"/>
        <w:contextualSpacing/>
        <w:jc w:val="both"/>
        <w:rPr>
          <w:rFonts w:eastAsia="Calibri"/>
          <w:lang w:eastAsia="en-US"/>
        </w:rPr>
      </w:pPr>
      <w:r w:rsidRPr="00D138AC">
        <w:rPr>
          <w:rFonts w:eastAsia="Calibri"/>
          <w:lang w:eastAsia="en-US"/>
        </w:rPr>
        <w:lastRenderedPageBreak/>
        <w:t xml:space="preserve">Atbildīgo par lēmuma izpildi noteikt </w:t>
      </w:r>
      <w:r w:rsidRPr="00D138AC">
        <w:rPr>
          <w:rFonts w:eastAsia="Arial Unicode MS"/>
          <w:kern w:val="2"/>
          <w:lang w:eastAsia="hi-IN" w:bidi="hi-IN"/>
        </w:rPr>
        <w:t>Baumaņu Kārļa Viļķenes pamatskolas direktori Ilzi Ādamsoni.</w:t>
      </w:r>
    </w:p>
    <w:p w14:paraId="1C39F645" w14:textId="77777777" w:rsidR="00D138AC" w:rsidRPr="00D138AC" w:rsidRDefault="00D138AC" w:rsidP="00D138AC">
      <w:pPr>
        <w:numPr>
          <w:ilvl w:val="0"/>
          <w:numId w:val="55"/>
        </w:numPr>
        <w:suppressAutoHyphens/>
        <w:ind w:left="357" w:hanging="357"/>
        <w:contextualSpacing/>
        <w:jc w:val="both"/>
        <w:rPr>
          <w:rFonts w:eastAsia="Calibri"/>
          <w:lang w:eastAsia="en-US"/>
        </w:rPr>
      </w:pPr>
      <w:r w:rsidRPr="00D138AC">
        <w:rPr>
          <w:rFonts w:eastAsia="Calibri"/>
          <w:lang w:eastAsia="en-US"/>
        </w:rPr>
        <w:t>Kontroli par lēmuma izpildi uzdot Limbažu novada pašvaldības izpilddirektoram.</w:t>
      </w:r>
    </w:p>
    <w:p w14:paraId="36E15446" w14:textId="77777777" w:rsidR="00EB0831" w:rsidRDefault="00EB0831" w:rsidP="005B71DF">
      <w:pPr>
        <w:autoSpaceDE w:val="0"/>
        <w:autoSpaceDN w:val="0"/>
        <w:adjustRightInd w:val="0"/>
        <w:jc w:val="both"/>
        <w:rPr>
          <w:rFonts w:eastAsia="Calibri"/>
        </w:rPr>
      </w:pPr>
    </w:p>
    <w:p w14:paraId="7D97BF27" w14:textId="77777777" w:rsidR="00136A56" w:rsidRPr="000502C9" w:rsidRDefault="00136A56" w:rsidP="005B71DF">
      <w:pPr>
        <w:autoSpaceDE w:val="0"/>
        <w:autoSpaceDN w:val="0"/>
        <w:adjustRightInd w:val="0"/>
        <w:jc w:val="both"/>
        <w:rPr>
          <w:rFonts w:eastAsia="Calibri"/>
        </w:rPr>
      </w:pPr>
    </w:p>
    <w:p w14:paraId="7ACB0462" w14:textId="2BF7BCA8" w:rsidR="00F322EC" w:rsidRPr="000502C9" w:rsidRDefault="00F322EC" w:rsidP="00F322EC">
      <w:pPr>
        <w:jc w:val="both"/>
        <w:rPr>
          <w:b/>
          <w:bCs/>
        </w:rPr>
      </w:pPr>
      <w:bookmarkStart w:id="87" w:name="_Hlk112670821"/>
      <w:bookmarkStart w:id="88" w:name="_Hlk115099971"/>
      <w:r w:rsidRPr="000502C9">
        <w:rPr>
          <w:b/>
          <w:bCs/>
        </w:rPr>
        <w:t xml:space="preserve">Lēmums Nr. </w:t>
      </w:r>
      <w:r w:rsidR="0000351F">
        <w:rPr>
          <w:b/>
          <w:bCs/>
        </w:rPr>
        <w:t>454</w:t>
      </w:r>
    </w:p>
    <w:p w14:paraId="0E08E9CC" w14:textId="759F30EC" w:rsidR="00BF5118" w:rsidRPr="000502C9" w:rsidRDefault="00BF5118" w:rsidP="005B71DF">
      <w:pPr>
        <w:keepNext/>
        <w:jc w:val="center"/>
        <w:outlineLvl w:val="0"/>
        <w:rPr>
          <w:b/>
          <w:bCs/>
          <w:lang w:eastAsia="en-US"/>
        </w:rPr>
      </w:pPr>
      <w:r w:rsidRPr="000502C9">
        <w:rPr>
          <w:b/>
          <w:bCs/>
          <w:lang w:eastAsia="en-US"/>
        </w:rPr>
        <w:t>40</w:t>
      </w:r>
      <w:r w:rsidR="00CD11AB" w:rsidRPr="000502C9">
        <w:rPr>
          <w:b/>
          <w:bCs/>
          <w:lang w:eastAsia="en-US"/>
        </w:rPr>
        <w:t>.</w:t>
      </w:r>
    </w:p>
    <w:bookmarkEnd w:id="87"/>
    <w:bookmarkEnd w:id="88"/>
    <w:p w14:paraId="67A76DD9" w14:textId="77777777" w:rsidR="008C7958" w:rsidRPr="008C7958" w:rsidRDefault="008C7958" w:rsidP="008C7958">
      <w:pPr>
        <w:pBdr>
          <w:bottom w:val="single" w:sz="4" w:space="1" w:color="auto"/>
        </w:pBdr>
        <w:jc w:val="both"/>
        <w:rPr>
          <w:rFonts w:eastAsia="Calibri"/>
          <w:b/>
          <w:lang w:eastAsia="en-US" w:bidi="lo-LA"/>
        </w:rPr>
      </w:pPr>
      <w:r w:rsidRPr="008C7958">
        <w:rPr>
          <w:rFonts w:eastAsia="Calibri"/>
          <w:b/>
          <w:lang w:eastAsia="en-US" w:bidi="lo-LA"/>
        </w:rPr>
        <w:t>Par vecāku līdzmaksājumu par dalību radošās darbnīcās Skultes kultūras centrā Skultes pagasta sākumskolas vecuma bērniem laika posmā no 08.07.24.-12.07.2024. un 12.08.2024.-16.08.2024.</w:t>
      </w:r>
    </w:p>
    <w:p w14:paraId="73BA993A" w14:textId="77777777" w:rsidR="008C7958" w:rsidRPr="00BB2739" w:rsidRDefault="008C7958" w:rsidP="008C7958">
      <w:pPr>
        <w:jc w:val="center"/>
      </w:pPr>
      <w:r w:rsidRPr="00BB2739">
        <w:t xml:space="preserve">Ziņo </w:t>
      </w:r>
      <w:r>
        <w:rPr>
          <w:noProof/>
        </w:rPr>
        <w:t>Dagnis Straubergs</w:t>
      </w:r>
    </w:p>
    <w:p w14:paraId="0A6BD1AA" w14:textId="77777777" w:rsidR="008C7958" w:rsidRPr="008C7958" w:rsidRDefault="008C7958" w:rsidP="008C7958">
      <w:pPr>
        <w:jc w:val="both"/>
        <w:rPr>
          <w:rFonts w:eastAsia="Calibri"/>
          <w:lang w:eastAsia="en-US" w:bidi="lo-LA"/>
        </w:rPr>
      </w:pPr>
    </w:p>
    <w:p w14:paraId="6557209A" w14:textId="77777777" w:rsidR="008C7958" w:rsidRPr="008C7958" w:rsidRDefault="008C7958" w:rsidP="008C7958">
      <w:pPr>
        <w:ind w:firstLine="720"/>
        <w:jc w:val="both"/>
        <w:rPr>
          <w:rFonts w:eastAsia="Calibri"/>
          <w:lang w:eastAsia="en-US" w:bidi="lo-LA"/>
        </w:rPr>
      </w:pPr>
      <w:r w:rsidRPr="008C7958">
        <w:rPr>
          <w:rFonts w:eastAsia="Calibri"/>
          <w:lang w:eastAsia="en-US" w:bidi="lo-LA"/>
        </w:rPr>
        <w:t>Skultes kultūras centra vadītāja Dace Liniņa ziņo, ka Skultes kultūras centrs no 08.07.24.-12.07.24. un 12.08.24.-16.08.24. organizē radošās darbnīcas Skultes pagasta sākumskolas vecuma bērniem, lai lietderīgi un izzinoši pavadītu vasaras brīvlaiku. Plānots, ka radošās darbnīcas apmeklēs aptuveni 30 dalībnieki dienā, kas kopumā sastādīs ieņēmumus Skultes kultūras centra budžetā 2100,00 EUR (divi tūkstoši viens simts eiro, 00 centi) apmērā.</w:t>
      </w:r>
    </w:p>
    <w:p w14:paraId="5A8A967A" w14:textId="77777777" w:rsidR="008C7958" w:rsidRPr="008C7958" w:rsidRDefault="008C7958" w:rsidP="008C7958">
      <w:pPr>
        <w:ind w:firstLine="720"/>
        <w:jc w:val="both"/>
        <w:rPr>
          <w:rFonts w:eastAsia="Calibri"/>
          <w:lang w:eastAsia="en-US" w:bidi="lo-LA"/>
        </w:rPr>
      </w:pPr>
      <w:r w:rsidRPr="008C7958">
        <w:rPr>
          <w:rFonts w:eastAsia="Calibri"/>
          <w:lang w:eastAsia="en-US" w:bidi="lo-LA"/>
        </w:rPr>
        <w:t>Darbnīcu programma bērniem piedāvā iespēju iepazīties ar teātra mākslu, gleznot, zīmēt, sportot, pētīt dabu, izzināt pagasta vēsturi u.c. daudz aizaujošas un interesantas lietas.</w:t>
      </w:r>
    </w:p>
    <w:p w14:paraId="11BB9AB1" w14:textId="77777777" w:rsidR="008C7958" w:rsidRPr="008C7958" w:rsidRDefault="008C7958" w:rsidP="008C7958">
      <w:pPr>
        <w:ind w:firstLine="720"/>
        <w:jc w:val="both"/>
        <w:rPr>
          <w:rFonts w:eastAsia="Calibri"/>
          <w:lang w:eastAsia="en-US" w:bidi="lo-LA"/>
        </w:rPr>
      </w:pPr>
      <w:r w:rsidRPr="008C7958">
        <w:rPr>
          <w:rFonts w:eastAsia="Calibri"/>
          <w:lang w:eastAsia="en-US" w:bidi="lo-LA"/>
        </w:rPr>
        <w:t>Paredzēts vecāku līdzfinansējums 7,00 EUR (septiņi eiro un 00 centi) apmērā vienam bērnam dienā, kurš novirzīts ēdināšanai (reizi dienā), daļējs lektoru un radošo darbnīcu pasniedzēju finansējums, materiālu iegādei meistarklasēm. Līdzfinansējums/dalības maksa tiek iemaksāta Limbažu novada pašvaldības kasē.</w:t>
      </w:r>
    </w:p>
    <w:p w14:paraId="652A4001" w14:textId="77777777" w:rsidR="008C7958" w:rsidRPr="008C7958" w:rsidRDefault="008C7958" w:rsidP="008C7958">
      <w:pPr>
        <w:jc w:val="both"/>
        <w:rPr>
          <w:rFonts w:eastAsia="Calibri"/>
          <w:lang w:eastAsia="en-US" w:bidi="lo-LA"/>
        </w:rPr>
      </w:pPr>
    </w:p>
    <w:tbl>
      <w:tblPr>
        <w:tblStyle w:val="Reatabula47"/>
        <w:tblW w:w="10148" w:type="dxa"/>
        <w:jc w:val="center"/>
        <w:tblLook w:val="04A0" w:firstRow="1" w:lastRow="0" w:firstColumn="1" w:lastColumn="0" w:noHBand="0" w:noVBand="1"/>
      </w:tblPr>
      <w:tblGrid>
        <w:gridCol w:w="650"/>
        <w:gridCol w:w="2265"/>
        <w:gridCol w:w="1558"/>
        <w:gridCol w:w="1416"/>
        <w:gridCol w:w="1292"/>
        <w:gridCol w:w="2967"/>
      </w:tblGrid>
      <w:tr w:rsidR="008C7958" w:rsidRPr="008C7958" w14:paraId="16F08EF9" w14:textId="77777777" w:rsidTr="008C7958">
        <w:trPr>
          <w:jc w:val="center"/>
        </w:trPr>
        <w:tc>
          <w:tcPr>
            <w:tcW w:w="650" w:type="dxa"/>
          </w:tcPr>
          <w:p w14:paraId="20E6600D" w14:textId="77777777" w:rsidR="008C7958" w:rsidRPr="008C7958" w:rsidRDefault="008C7958" w:rsidP="008C7958">
            <w:pPr>
              <w:rPr>
                <w:rFonts w:eastAsia="Calibri"/>
                <w:b/>
                <w:lang w:eastAsia="en-US" w:bidi="lo-LA"/>
              </w:rPr>
            </w:pPr>
            <w:r w:rsidRPr="008C7958">
              <w:rPr>
                <w:rFonts w:eastAsia="Calibri"/>
                <w:b/>
                <w:lang w:eastAsia="en-US" w:bidi="lo-LA"/>
              </w:rPr>
              <w:t>Nr. p.k.</w:t>
            </w:r>
          </w:p>
        </w:tc>
        <w:tc>
          <w:tcPr>
            <w:tcW w:w="2269" w:type="dxa"/>
          </w:tcPr>
          <w:p w14:paraId="40FF8599" w14:textId="77777777" w:rsidR="008C7958" w:rsidRPr="008C7958" w:rsidRDefault="008C7958" w:rsidP="008C7958">
            <w:pPr>
              <w:rPr>
                <w:rFonts w:eastAsia="Calibri"/>
                <w:b/>
                <w:lang w:eastAsia="en-US" w:bidi="lo-LA"/>
              </w:rPr>
            </w:pPr>
            <w:r w:rsidRPr="008C7958">
              <w:rPr>
                <w:rFonts w:eastAsia="Calibri"/>
                <w:b/>
                <w:lang w:eastAsia="en-US" w:bidi="lo-LA"/>
              </w:rPr>
              <w:t>Preces vai pakalpojums</w:t>
            </w:r>
          </w:p>
        </w:tc>
        <w:tc>
          <w:tcPr>
            <w:tcW w:w="1559" w:type="dxa"/>
          </w:tcPr>
          <w:p w14:paraId="25B5253C" w14:textId="77777777" w:rsidR="008C7958" w:rsidRPr="008C7958" w:rsidRDefault="008C7958" w:rsidP="008C7958">
            <w:pPr>
              <w:rPr>
                <w:rFonts w:eastAsia="Calibri"/>
                <w:b/>
                <w:lang w:eastAsia="en-US" w:bidi="lo-LA"/>
              </w:rPr>
            </w:pPr>
            <w:r w:rsidRPr="008C7958">
              <w:rPr>
                <w:rFonts w:eastAsia="Calibri"/>
                <w:b/>
                <w:lang w:eastAsia="en-US" w:bidi="lo-LA"/>
              </w:rPr>
              <w:t>Vienību skaits</w:t>
            </w:r>
          </w:p>
        </w:tc>
        <w:tc>
          <w:tcPr>
            <w:tcW w:w="1418" w:type="dxa"/>
          </w:tcPr>
          <w:p w14:paraId="316242CB" w14:textId="77777777" w:rsidR="008C7958" w:rsidRPr="008C7958" w:rsidRDefault="008C7958" w:rsidP="008C7958">
            <w:pPr>
              <w:rPr>
                <w:rFonts w:eastAsia="Calibri"/>
                <w:b/>
                <w:lang w:eastAsia="en-US" w:bidi="lo-LA"/>
              </w:rPr>
            </w:pPr>
            <w:r w:rsidRPr="008C7958">
              <w:rPr>
                <w:rFonts w:eastAsia="Calibri"/>
                <w:b/>
                <w:lang w:eastAsia="en-US" w:bidi="lo-LA"/>
              </w:rPr>
              <w:t>Vienības izmaksas euro</w:t>
            </w:r>
          </w:p>
        </w:tc>
        <w:tc>
          <w:tcPr>
            <w:tcW w:w="1276" w:type="dxa"/>
          </w:tcPr>
          <w:p w14:paraId="21A930FA" w14:textId="77777777" w:rsidR="008C7958" w:rsidRPr="008C7958" w:rsidRDefault="008C7958" w:rsidP="008C7958">
            <w:pPr>
              <w:rPr>
                <w:rFonts w:eastAsia="Calibri"/>
                <w:b/>
                <w:lang w:eastAsia="en-US" w:bidi="lo-LA"/>
              </w:rPr>
            </w:pPr>
            <w:r w:rsidRPr="008C7958">
              <w:rPr>
                <w:rFonts w:eastAsia="Calibri"/>
                <w:b/>
                <w:lang w:eastAsia="en-US" w:bidi="lo-LA"/>
              </w:rPr>
              <w:t>Kopā summa euro</w:t>
            </w:r>
          </w:p>
        </w:tc>
        <w:tc>
          <w:tcPr>
            <w:tcW w:w="2976" w:type="dxa"/>
          </w:tcPr>
          <w:p w14:paraId="72C8A861" w14:textId="77777777" w:rsidR="008C7958" w:rsidRPr="008C7958" w:rsidRDefault="008C7958" w:rsidP="008C7958">
            <w:pPr>
              <w:rPr>
                <w:rFonts w:eastAsia="Calibri"/>
                <w:b/>
                <w:lang w:eastAsia="en-US" w:bidi="lo-LA"/>
              </w:rPr>
            </w:pPr>
            <w:r w:rsidRPr="008C7958">
              <w:rPr>
                <w:rFonts w:eastAsia="Calibri"/>
                <w:b/>
                <w:lang w:eastAsia="en-US" w:bidi="lo-LA"/>
              </w:rPr>
              <w:t>Finansējuma avots</w:t>
            </w:r>
          </w:p>
        </w:tc>
      </w:tr>
      <w:tr w:rsidR="008C7958" w:rsidRPr="008C7958" w14:paraId="0E1D2662" w14:textId="77777777" w:rsidTr="008C7958">
        <w:trPr>
          <w:jc w:val="center"/>
        </w:trPr>
        <w:tc>
          <w:tcPr>
            <w:tcW w:w="650" w:type="dxa"/>
          </w:tcPr>
          <w:p w14:paraId="25A99224" w14:textId="77777777" w:rsidR="008C7958" w:rsidRPr="008C7958" w:rsidRDefault="008C7958" w:rsidP="008C7958">
            <w:pPr>
              <w:numPr>
                <w:ilvl w:val="0"/>
                <w:numId w:val="57"/>
              </w:numPr>
              <w:contextualSpacing/>
              <w:rPr>
                <w:lang w:eastAsia="en-US"/>
              </w:rPr>
            </w:pPr>
          </w:p>
        </w:tc>
        <w:tc>
          <w:tcPr>
            <w:tcW w:w="2269" w:type="dxa"/>
          </w:tcPr>
          <w:p w14:paraId="755844F1" w14:textId="77777777" w:rsidR="008C7958" w:rsidRPr="008C7958" w:rsidRDefault="008C7958" w:rsidP="008C7958">
            <w:pPr>
              <w:rPr>
                <w:rFonts w:eastAsia="Calibri"/>
                <w:lang w:eastAsia="en-US" w:bidi="lo-LA"/>
              </w:rPr>
            </w:pPr>
            <w:r w:rsidRPr="008C7958">
              <w:rPr>
                <w:rFonts w:eastAsia="Calibri"/>
                <w:lang w:eastAsia="en-US" w:bidi="lo-LA"/>
              </w:rPr>
              <w:t>Ēdināšanas pakalpojums</w:t>
            </w:r>
          </w:p>
        </w:tc>
        <w:tc>
          <w:tcPr>
            <w:tcW w:w="1559" w:type="dxa"/>
          </w:tcPr>
          <w:p w14:paraId="5659D7E5" w14:textId="77777777" w:rsidR="008C7958" w:rsidRPr="008C7958" w:rsidRDefault="008C7958" w:rsidP="008C7958">
            <w:pPr>
              <w:rPr>
                <w:rFonts w:eastAsia="Calibri"/>
                <w:sz w:val="22"/>
                <w:szCs w:val="22"/>
                <w:lang w:eastAsia="en-US" w:bidi="lo-LA"/>
              </w:rPr>
            </w:pPr>
            <w:r w:rsidRPr="008C7958">
              <w:rPr>
                <w:rFonts w:eastAsia="Calibri"/>
                <w:sz w:val="22"/>
                <w:szCs w:val="22"/>
                <w:lang w:eastAsia="en-US" w:bidi="lo-LA"/>
              </w:rPr>
              <w:t>Attiecīgi no bērnu apmeklējuma dienā, plānotais dalībnieku skaits 30</w:t>
            </w:r>
          </w:p>
        </w:tc>
        <w:tc>
          <w:tcPr>
            <w:tcW w:w="1418" w:type="dxa"/>
          </w:tcPr>
          <w:p w14:paraId="4FBC6041" w14:textId="77777777" w:rsidR="008C7958" w:rsidRPr="008C7958" w:rsidRDefault="008C7958" w:rsidP="008C7958">
            <w:pPr>
              <w:rPr>
                <w:rFonts w:eastAsia="Calibri"/>
                <w:sz w:val="22"/>
                <w:szCs w:val="22"/>
                <w:lang w:eastAsia="en-US" w:bidi="lo-LA"/>
              </w:rPr>
            </w:pPr>
            <w:r w:rsidRPr="008C7958">
              <w:rPr>
                <w:rFonts w:eastAsia="Calibri"/>
                <w:sz w:val="22"/>
                <w:szCs w:val="22"/>
                <w:lang w:eastAsia="en-US" w:bidi="lo-LA"/>
              </w:rPr>
              <w:t>Izmaksas vienai personai 3 euro</w:t>
            </w:r>
          </w:p>
        </w:tc>
        <w:tc>
          <w:tcPr>
            <w:tcW w:w="1276" w:type="dxa"/>
          </w:tcPr>
          <w:p w14:paraId="08C58551" w14:textId="77777777" w:rsidR="008C7958" w:rsidRPr="008C7958" w:rsidRDefault="008C7958" w:rsidP="008C7958">
            <w:pPr>
              <w:rPr>
                <w:rFonts w:eastAsia="Calibri"/>
                <w:sz w:val="22"/>
                <w:szCs w:val="22"/>
                <w:lang w:eastAsia="en-US" w:bidi="lo-LA"/>
              </w:rPr>
            </w:pPr>
            <w:r w:rsidRPr="008C7958">
              <w:rPr>
                <w:rFonts w:eastAsia="Calibri"/>
                <w:sz w:val="22"/>
                <w:szCs w:val="22"/>
                <w:lang w:eastAsia="en-US" w:bidi="lo-LA"/>
              </w:rPr>
              <w:t>Attiecīgi no apmeklētāju skaita dienā</w:t>
            </w:r>
          </w:p>
        </w:tc>
        <w:tc>
          <w:tcPr>
            <w:tcW w:w="2976" w:type="dxa"/>
          </w:tcPr>
          <w:p w14:paraId="1C9836E4" w14:textId="77777777" w:rsidR="008C7958" w:rsidRPr="008C7958" w:rsidRDefault="008C7958" w:rsidP="008C7958">
            <w:pPr>
              <w:rPr>
                <w:rFonts w:eastAsia="Calibri"/>
                <w:sz w:val="22"/>
                <w:szCs w:val="22"/>
                <w:lang w:eastAsia="en-US" w:bidi="lo-LA"/>
              </w:rPr>
            </w:pPr>
            <w:r w:rsidRPr="008C7958">
              <w:rPr>
                <w:rFonts w:eastAsia="Calibri"/>
                <w:sz w:val="22"/>
                <w:szCs w:val="22"/>
                <w:lang w:eastAsia="en-US" w:bidi="lo-LA"/>
              </w:rPr>
              <w:t>Vecāku līdzfinansējums.</w:t>
            </w:r>
          </w:p>
          <w:p w14:paraId="167E80BA" w14:textId="77777777" w:rsidR="008C7958" w:rsidRPr="008C7958" w:rsidRDefault="008C7958" w:rsidP="008C7958">
            <w:pPr>
              <w:rPr>
                <w:rFonts w:eastAsia="Calibri"/>
                <w:sz w:val="22"/>
                <w:szCs w:val="22"/>
                <w:lang w:eastAsia="en-US" w:bidi="lo-LA"/>
              </w:rPr>
            </w:pPr>
            <w:r w:rsidRPr="008C7958">
              <w:rPr>
                <w:rFonts w:eastAsia="Calibri"/>
                <w:sz w:val="22"/>
                <w:szCs w:val="22"/>
                <w:lang w:eastAsia="en-US" w:bidi="lo-LA"/>
              </w:rPr>
              <w:t>Saņemtais rēķins no ēdinātāja par vienību skaitu dienā.</w:t>
            </w:r>
          </w:p>
        </w:tc>
      </w:tr>
      <w:tr w:rsidR="008C7958" w:rsidRPr="008C7958" w14:paraId="0473258E" w14:textId="77777777" w:rsidTr="008C7958">
        <w:trPr>
          <w:jc w:val="center"/>
        </w:trPr>
        <w:tc>
          <w:tcPr>
            <w:tcW w:w="650" w:type="dxa"/>
          </w:tcPr>
          <w:p w14:paraId="0F5623AB" w14:textId="77777777" w:rsidR="008C7958" w:rsidRPr="008C7958" w:rsidRDefault="008C7958" w:rsidP="008C7958">
            <w:pPr>
              <w:rPr>
                <w:rFonts w:eastAsia="Calibri"/>
                <w:lang w:eastAsia="en-US" w:bidi="lo-LA"/>
              </w:rPr>
            </w:pPr>
            <w:r w:rsidRPr="008C7958">
              <w:rPr>
                <w:rFonts w:eastAsia="Calibri"/>
                <w:lang w:eastAsia="en-US" w:bidi="lo-LA"/>
              </w:rPr>
              <w:t>2.</w:t>
            </w:r>
          </w:p>
        </w:tc>
        <w:tc>
          <w:tcPr>
            <w:tcW w:w="2269" w:type="dxa"/>
          </w:tcPr>
          <w:p w14:paraId="76A31515" w14:textId="77777777" w:rsidR="008C7958" w:rsidRPr="008C7958" w:rsidRDefault="008C7958" w:rsidP="008C7958">
            <w:pPr>
              <w:rPr>
                <w:rFonts w:eastAsia="Calibri"/>
                <w:lang w:eastAsia="en-US" w:bidi="lo-LA"/>
              </w:rPr>
            </w:pPr>
            <w:r w:rsidRPr="008C7958">
              <w:rPr>
                <w:rFonts w:eastAsia="Calibri"/>
                <w:lang w:eastAsia="en-US" w:bidi="lo-LA"/>
              </w:rPr>
              <w:t>Materiālu iegāde meistarklašu nodarbību nodrošināšanai</w:t>
            </w:r>
          </w:p>
        </w:tc>
        <w:tc>
          <w:tcPr>
            <w:tcW w:w="1559" w:type="dxa"/>
          </w:tcPr>
          <w:p w14:paraId="696CCF25" w14:textId="77777777" w:rsidR="008C7958" w:rsidRPr="008C7958" w:rsidRDefault="008C7958" w:rsidP="008C7958">
            <w:pPr>
              <w:rPr>
                <w:rFonts w:eastAsia="Calibri"/>
                <w:sz w:val="22"/>
                <w:szCs w:val="22"/>
                <w:lang w:eastAsia="en-US" w:bidi="lo-LA"/>
              </w:rPr>
            </w:pPr>
            <w:r w:rsidRPr="008C7958">
              <w:rPr>
                <w:rFonts w:eastAsia="Calibri"/>
                <w:sz w:val="22"/>
                <w:szCs w:val="22"/>
                <w:lang w:eastAsia="en-US" w:bidi="lo-LA"/>
              </w:rPr>
              <w:t>Attiecīgi no bērnu apmeklējuma dienā, plānotais dalībnieku skaits 30</w:t>
            </w:r>
          </w:p>
        </w:tc>
        <w:tc>
          <w:tcPr>
            <w:tcW w:w="1418" w:type="dxa"/>
          </w:tcPr>
          <w:p w14:paraId="0E53BCD9" w14:textId="77777777" w:rsidR="008C7958" w:rsidRPr="008C7958" w:rsidRDefault="008C7958" w:rsidP="008C7958">
            <w:pPr>
              <w:rPr>
                <w:rFonts w:eastAsia="Calibri"/>
                <w:sz w:val="22"/>
                <w:szCs w:val="22"/>
                <w:lang w:eastAsia="en-US" w:bidi="lo-LA"/>
              </w:rPr>
            </w:pPr>
            <w:r w:rsidRPr="008C7958">
              <w:rPr>
                <w:rFonts w:eastAsia="Calibri"/>
                <w:sz w:val="22"/>
                <w:szCs w:val="22"/>
                <w:lang w:eastAsia="en-US" w:bidi="lo-LA"/>
              </w:rPr>
              <w:t>Vienai personai attiecīgi no nodarbības satura</w:t>
            </w:r>
          </w:p>
        </w:tc>
        <w:tc>
          <w:tcPr>
            <w:tcW w:w="1276" w:type="dxa"/>
          </w:tcPr>
          <w:p w14:paraId="3D8094B8" w14:textId="77777777" w:rsidR="008C7958" w:rsidRPr="008C7958" w:rsidRDefault="008C7958" w:rsidP="008C7958">
            <w:pPr>
              <w:rPr>
                <w:rFonts w:eastAsia="Calibri"/>
                <w:sz w:val="22"/>
                <w:szCs w:val="22"/>
                <w:lang w:eastAsia="en-US" w:bidi="lo-LA"/>
              </w:rPr>
            </w:pPr>
            <w:r w:rsidRPr="008C7958">
              <w:rPr>
                <w:rFonts w:eastAsia="Calibri"/>
                <w:sz w:val="22"/>
                <w:szCs w:val="22"/>
                <w:lang w:eastAsia="en-US" w:bidi="lo-LA"/>
              </w:rPr>
              <w:t>Attiecīgi no apmeklētāju skaita dienā</w:t>
            </w:r>
          </w:p>
        </w:tc>
        <w:tc>
          <w:tcPr>
            <w:tcW w:w="2976" w:type="dxa"/>
          </w:tcPr>
          <w:p w14:paraId="08D6200D" w14:textId="77777777" w:rsidR="008C7958" w:rsidRPr="008C7958" w:rsidRDefault="008C7958" w:rsidP="008C7958">
            <w:pPr>
              <w:rPr>
                <w:rFonts w:eastAsia="Calibri"/>
                <w:sz w:val="22"/>
                <w:szCs w:val="22"/>
                <w:lang w:eastAsia="en-US" w:bidi="lo-LA"/>
              </w:rPr>
            </w:pPr>
            <w:r w:rsidRPr="008C7958">
              <w:rPr>
                <w:rFonts w:eastAsia="Calibri"/>
                <w:sz w:val="22"/>
                <w:szCs w:val="22"/>
                <w:lang w:eastAsia="en-US" w:bidi="lo-LA"/>
              </w:rPr>
              <w:t xml:space="preserve">Materiālu iegāde no Skultes kultūras centra budžeta, kas paredzēts sadaļā “Atpūtas un sporta pasākumi” </w:t>
            </w:r>
          </w:p>
          <w:p w14:paraId="199857F6" w14:textId="77777777" w:rsidR="008C7958" w:rsidRPr="008C7958" w:rsidRDefault="008C7958" w:rsidP="008C7958">
            <w:pPr>
              <w:rPr>
                <w:rFonts w:eastAsia="Calibri"/>
                <w:sz w:val="22"/>
                <w:szCs w:val="22"/>
                <w:lang w:eastAsia="en-US" w:bidi="lo-LA"/>
              </w:rPr>
            </w:pPr>
            <w:r w:rsidRPr="008C7958">
              <w:rPr>
                <w:rFonts w:eastAsia="Calibri"/>
                <w:sz w:val="22"/>
                <w:szCs w:val="22"/>
                <w:lang w:eastAsia="en-US" w:bidi="lo-LA"/>
              </w:rPr>
              <w:t>Kods 08.100. Pēc radošām darbnīcām vecāku finansējums ieskaitīts Limbažu novada pašvaldības kasē.</w:t>
            </w:r>
          </w:p>
        </w:tc>
      </w:tr>
      <w:tr w:rsidR="008C7958" w:rsidRPr="008C7958" w14:paraId="4F17101F" w14:textId="77777777" w:rsidTr="008C7958">
        <w:trPr>
          <w:jc w:val="center"/>
        </w:trPr>
        <w:tc>
          <w:tcPr>
            <w:tcW w:w="650" w:type="dxa"/>
          </w:tcPr>
          <w:p w14:paraId="50745A01" w14:textId="77777777" w:rsidR="008C7958" w:rsidRPr="008C7958" w:rsidRDefault="008C7958" w:rsidP="008C7958">
            <w:pPr>
              <w:rPr>
                <w:rFonts w:eastAsia="Calibri"/>
                <w:lang w:eastAsia="en-US" w:bidi="lo-LA"/>
              </w:rPr>
            </w:pPr>
            <w:r w:rsidRPr="008C7958">
              <w:rPr>
                <w:rFonts w:eastAsia="Calibri"/>
                <w:lang w:eastAsia="en-US" w:bidi="lo-LA"/>
              </w:rPr>
              <w:t>3.</w:t>
            </w:r>
          </w:p>
        </w:tc>
        <w:tc>
          <w:tcPr>
            <w:tcW w:w="2269" w:type="dxa"/>
          </w:tcPr>
          <w:p w14:paraId="1AADB2A8" w14:textId="77777777" w:rsidR="008C7958" w:rsidRPr="008C7958" w:rsidRDefault="008C7958" w:rsidP="008C7958">
            <w:pPr>
              <w:rPr>
                <w:rFonts w:eastAsia="Calibri"/>
                <w:lang w:eastAsia="en-US" w:bidi="lo-LA"/>
              </w:rPr>
            </w:pPr>
            <w:r w:rsidRPr="008C7958">
              <w:rPr>
                <w:rFonts w:eastAsia="Calibri"/>
                <w:lang w:eastAsia="en-US" w:bidi="lo-LA"/>
              </w:rPr>
              <w:t>Daļējs lektoru, pasniedzēju finansējums</w:t>
            </w:r>
          </w:p>
        </w:tc>
        <w:tc>
          <w:tcPr>
            <w:tcW w:w="1559" w:type="dxa"/>
          </w:tcPr>
          <w:p w14:paraId="14AB85CA" w14:textId="77777777" w:rsidR="008C7958" w:rsidRPr="008C7958" w:rsidRDefault="008C7958" w:rsidP="008C7958">
            <w:pPr>
              <w:rPr>
                <w:rFonts w:eastAsia="Calibri"/>
                <w:sz w:val="22"/>
                <w:szCs w:val="22"/>
                <w:lang w:eastAsia="en-US" w:bidi="lo-LA"/>
              </w:rPr>
            </w:pPr>
            <w:r w:rsidRPr="008C7958">
              <w:rPr>
                <w:rFonts w:eastAsia="Calibri"/>
                <w:sz w:val="22"/>
                <w:szCs w:val="22"/>
                <w:lang w:eastAsia="en-US" w:bidi="lo-LA"/>
              </w:rPr>
              <w:t>Attiecīgi no bērnu apmeklējuma dienā, plānotais dalībnieku skaits 30</w:t>
            </w:r>
          </w:p>
        </w:tc>
        <w:tc>
          <w:tcPr>
            <w:tcW w:w="1418" w:type="dxa"/>
          </w:tcPr>
          <w:p w14:paraId="1338570D" w14:textId="77777777" w:rsidR="008C7958" w:rsidRPr="008C7958" w:rsidRDefault="008C7958" w:rsidP="008C7958">
            <w:pPr>
              <w:rPr>
                <w:rFonts w:eastAsia="Calibri"/>
                <w:sz w:val="22"/>
                <w:szCs w:val="22"/>
                <w:lang w:eastAsia="en-US" w:bidi="lo-LA"/>
              </w:rPr>
            </w:pPr>
            <w:r w:rsidRPr="008C7958">
              <w:rPr>
                <w:rFonts w:eastAsia="Calibri"/>
                <w:sz w:val="22"/>
                <w:szCs w:val="22"/>
                <w:lang w:eastAsia="en-US" w:bidi="lo-LA"/>
              </w:rPr>
              <w:t>Vienai personai attiecīgi no nodarbības satura</w:t>
            </w:r>
          </w:p>
        </w:tc>
        <w:tc>
          <w:tcPr>
            <w:tcW w:w="1276" w:type="dxa"/>
          </w:tcPr>
          <w:p w14:paraId="737037D4" w14:textId="77777777" w:rsidR="008C7958" w:rsidRPr="008C7958" w:rsidRDefault="008C7958" w:rsidP="008C7958">
            <w:pPr>
              <w:rPr>
                <w:rFonts w:eastAsia="Calibri"/>
                <w:sz w:val="22"/>
                <w:szCs w:val="22"/>
                <w:lang w:eastAsia="en-US" w:bidi="lo-LA"/>
              </w:rPr>
            </w:pPr>
            <w:r w:rsidRPr="008C7958">
              <w:rPr>
                <w:rFonts w:eastAsia="Calibri"/>
                <w:sz w:val="22"/>
                <w:szCs w:val="22"/>
                <w:lang w:eastAsia="en-US" w:bidi="lo-LA"/>
              </w:rPr>
              <w:t>Attiecīgi no apmeklētāju skaita dienā</w:t>
            </w:r>
          </w:p>
        </w:tc>
        <w:tc>
          <w:tcPr>
            <w:tcW w:w="2976" w:type="dxa"/>
          </w:tcPr>
          <w:p w14:paraId="331AC35E" w14:textId="77777777" w:rsidR="008C7958" w:rsidRPr="008C7958" w:rsidRDefault="008C7958" w:rsidP="008C7958">
            <w:pPr>
              <w:rPr>
                <w:rFonts w:eastAsia="Calibri"/>
                <w:sz w:val="22"/>
                <w:szCs w:val="22"/>
                <w:lang w:eastAsia="en-US" w:bidi="lo-LA"/>
              </w:rPr>
            </w:pPr>
            <w:r w:rsidRPr="008C7958">
              <w:rPr>
                <w:rFonts w:eastAsia="Calibri"/>
                <w:sz w:val="22"/>
                <w:szCs w:val="22"/>
                <w:lang w:eastAsia="en-US" w:bidi="lo-LA"/>
              </w:rPr>
              <w:t xml:space="preserve">Finansējums no Skultes kultūras centra budžeta, kas paredzēts sadaļā “Atpūtas un sporta pasākumi” </w:t>
            </w:r>
          </w:p>
          <w:p w14:paraId="24C5B0A9" w14:textId="77777777" w:rsidR="008C7958" w:rsidRPr="008C7958" w:rsidRDefault="008C7958" w:rsidP="008C7958">
            <w:pPr>
              <w:rPr>
                <w:rFonts w:eastAsia="Calibri"/>
                <w:sz w:val="22"/>
                <w:szCs w:val="22"/>
                <w:lang w:eastAsia="en-US" w:bidi="lo-LA"/>
              </w:rPr>
            </w:pPr>
            <w:r w:rsidRPr="008C7958">
              <w:rPr>
                <w:rFonts w:eastAsia="Calibri"/>
                <w:sz w:val="22"/>
                <w:szCs w:val="22"/>
                <w:lang w:eastAsia="en-US" w:bidi="lo-LA"/>
              </w:rPr>
              <w:t>Kods 08.100. Pēc radošām darbnīcām vecāku finansējums ieskaitīts Limbažu novada pašvaldības kasē.</w:t>
            </w:r>
          </w:p>
        </w:tc>
      </w:tr>
    </w:tbl>
    <w:p w14:paraId="42D24F1A" w14:textId="77777777" w:rsidR="008C7958" w:rsidRPr="008C7958" w:rsidRDefault="008C7958" w:rsidP="008C7958">
      <w:pPr>
        <w:jc w:val="both"/>
        <w:rPr>
          <w:rFonts w:eastAsia="Calibri"/>
          <w:sz w:val="28"/>
          <w:szCs w:val="28"/>
          <w:lang w:eastAsia="en-US" w:bidi="lo-LA"/>
        </w:rPr>
      </w:pPr>
    </w:p>
    <w:p w14:paraId="1F660D8C" w14:textId="5D5437DD" w:rsidR="008C7958" w:rsidRPr="00767525" w:rsidRDefault="008C7958" w:rsidP="008C7958">
      <w:pPr>
        <w:ind w:firstLine="720"/>
        <w:jc w:val="both"/>
        <w:rPr>
          <w:b/>
          <w:bCs/>
        </w:rPr>
      </w:pPr>
      <w:r w:rsidRPr="008C7958">
        <w:rPr>
          <w:rFonts w:eastAsia="Calibri"/>
          <w:bCs/>
          <w:lang w:bidi="lo-LA"/>
        </w:rPr>
        <w:t>Pamatojoties uz Pašvaldību likuma 4.panta pirmās daļas 8. punktu, 5.pantu</w:t>
      </w:r>
      <w:r w:rsidRPr="008C7958">
        <w:rPr>
          <w:rFonts w:eastAsia="Calibri"/>
          <w:lang w:eastAsia="en-US" w:bidi="lo-LA"/>
        </w:rPr>
        <w:t xml:space="preserve"> un </w:t>
      </w:r>
      <w:r w:rsidRPr="008C7958">
        <w:rPr>
          <w:rFonts w:eastAsia="Calibri"/>
          <w:bCs/>
          <w:lang w:bidi="lo-LA"/>
        </w:rPr>
        <w:t>10.panta otrās daļas 2.punkta d) apakšpunktu,</w:t>
      </w:r>
      <w:r w:rsidRPr="008C7958">
        <w:rPr>
          <w:rFonts w:ascii="Calibri" w:eastAsia="Calibri" w:hAnsi="Calibri" w:cs="Arial Unicode MS"/>
          <w:bCs/>
          <w:sz w:val="22"/>
          <w:szCs w:val="22"/>
          <w:lang w:bidi="lo-LA"/>
        </w:rPr>
        <w:t xml:space="preserve"> </w:t>
      </w:r>
      <w:r w:rsidRPr="00767525">
        <w:rPr>
          <w:rFonts w:cs="Tahoma"/>
          <w:b/>
          <w:kern w:val="1"/>
          <w:lang w:eastAsia="hi-IN" w:bidi="hi-IN"/>
        </w:rPr>
        <w:t>a</w:t>
      </w:r>
      <w:r w:rsidRPr="00767525">
        <w:rPr>
          <w:b/>
          <w:bCs/>
        </w:rPr>
        <w:t>tklāti balsojot: PAR</w:t>
      </w:r>
      <w:r w:rsidRPr="00767525">
        <w:t xml:space="preserve"> – 1</w:t>
      </w:r>
      <w:r>
        <w:t>3</w:t>
      </w:r>
      <w:r w:rsidRPr="00767525">
        <w:t xml:space="preserve"> deputāti (</w:t>
      </w:r>
      <w:r w:rsidRPr="00767525">
        <w:rPr>
          <w:rFonts w:eastAsia="Calibri"/>
          <w:szCs w:val="22"/>
          <w:lang w:eastAsia="en-US"/>
        </w:rPr>
        <w:t xml:space="preserve">Māris Beļaunieks, Andris </w:t>
      </w:r>
      <w:r w:rsidRPr="00767525">
        <w:rPr>
          <w:rFonts w:eastAsia="Calibri"/>
          <w:szCs w:val="22"/>
          <w:lang w:eastAsia="en-US"/>
        </w:rPr>
        <w:lastRenderedPageBreak/>
        <w:t>Garklāvs</w:t>
      </w:r>
      <w:r>
        <w:rPr>
          <w:rFonts w:eastAsia="Calibri"/>
          <w:szCs w:val="22"/>
          <w:lang w:eastAsia="en-US"/>
        </w:rPr>
        <w:t>,</w:t>
      </w:r>
      <w:r w:rsidRPr="00767525">
        <w:rPr>
          <w:rFonts w:eastAsia="Calibri"/>
          <w:szCs w:val="22"/>
          <w:lang w:eastAsia="en-US"/>
        </w:rPr>
        <w:t xml:space="preserve"> Lija Jokste, Aigars Legzdiņš, Dāvis Melnalksnis, Kristaps Močāns,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Pr>
          <w:rFonts w:eastAsia="Calibri"/>
          <w:szCs w:val="22"/>
          <w:lang w:eastAsia="en-US"/>
        </w:rPr>
        <w:t xml:space="preserve">nebalso deputāts </w:t>
      </w:r>
      <w:r w:rsidRPr="00767525">
        <w:rPr>
          <w:rFonts w:eastAsia="Calibri"/>
          <w:szCs w:val="22"/>
          <w:lang w:eastAsia="en-US"/>
        </w:rPr>
        <w:t xml:space="preserve">Valdis Možvillo, </w:t>
      </w:r>
      <w:r w:rsidRPr="00767525">
        <w:t>Limbažu novada dome</w:t>
      </w:r>
      <w:r w:rsidRPr="00767525">
        <w:rPr>
          <w:b/>
          <w:bCs/>
        </w:rPr>
        <w:t xml:space="preserve"> NOLEMJ:</w:t>
      </w:r>
    </w:p>
    <w:p w14:paraId="17C0DA4A" w14:textId="70B308D0" w:rsidR="008C7958" w:rsidRPr="008C7958" w:rsidRDefault="008C7958" w:rsidP="008C7958">
      <w:pPr>
        <w:ind w:firstLine="720"/>
        <w:jc w:val="both"/>
        <w:rPr>
          <w:rFonts w:ascii="Calibri" w:eastAsia="Calibri" w:hAnsi="Calibri" w:cs="Arial Unicode MS"/>
          <w:bCs/>
          <w:sz w:val="22"/>
          <w:szCs w:val="22"/>
          <w:lang w:bidi="lo-LA"/>
        </w:rPr>
      </w:pPr>
    </w:p>
    <w:p w14:paraId="5C83171B" w14:textId="77777777" w:rsidR="008C7958" w:rsidRPr="008C7958" w:rsidRDefault="008C7958" w:rsidP="008C7958">
      <w:pPr>
        <w:numPr>
          <w:ilvl w:val="0"/>
          <w:numId w:val="56"/>
        </w:numPr>
        <w:tabs>
          <w:tab w:val="left" w:pos="567"/>
        </w:tabs>
        <w:ind w:left="357" w:hanging="357"/>
        <w:contextualSpacing/>
        <w:jc w:val="both"/>
        <w:rPr>
          <w:lang w:eastAsia="en-US"/>
        </w:rPr>
      </w:pPr>
      <w:r w:rsidRPr="008C7958">
        <w:rPr>
          <w:lang w:eastAsia="en-US"/>
        </w:rPr>
        <w:t>Apstiprināt vecāku līdzmaksājumu 7,00 EUR (septiņi eiro un 00 centi) apmērā viena bērna dalībai radošo darbnīcu apmeklējumam Skultes kultūras centrā Skultes pagasta sākumskolas vecuma bērniem laika posmā no 08.07.24.-12.07.24. un 12.08.24.-16.08.24.</w:t>
      </w:r>
    </w:p>
    <w:p w14:paraId="2C1A58ED" w14:textId="77777777" w:rsidR="008C7958" w:rsidRPr="008C7958" w:rsidRDefault="008C7958" w:rsidP="008C7958">
      <w:pPr>
        <w:numPr>
          <w:ilvl w:val="0"/>
          <w:numId w:val="56"/>
        </w:numPr>
        <w:tabs>
          <w:tab w:val="left" w:pos="567"/>
        </w:tabs>
        <w:ind w:left="357" w:hanging="357"/>
        <w:contextualSpacing/>
        <w:jc w:val="both"/>
        <w:rPr>
          <w:lang w:eastAsia="en-US"/>
        </w:rPr>
      </w:pPr>
      <w:r w:rsidRPr="008C7958">
        <w:rPr>
          <w:lang w:eastAsia="en-US"/>
        </w:rPr>
        <w:t>Skultes kultūras centra vadītāja ir atbildīga par vecāku maksājumu saņemšanu par dalību radošajās darbnīcās atbilstoši šim lēmumam.</w:t>
      </w:r>
    </w:p>
    <w:p w14:paraId="09D24814" w14:textId="77777777" w:rsidR="008C7958" w:rsidRPr="008C7958" w:rsidRDefault="008C7958" w:rsidP="008C7958">
      <w:pPr>
        <w:numPr>
          <w:ilvl w:val="0"/>
          <w:numId w:val="56"/>
        </w:numPr>
        <w:tabs>
          <w:tab w:val="left" w:pos="567"/>
        </w:tabs>
        <w:ind w:left="357" w:hanging="357"/>
        <w:contextualSpacing/>
        <w:jc w:val="both"/>
        <w:rPr>
          <w:lang w:eastAsia="en-US"/>
        </w:rPr>
      </w:pPr>
      <w:r w:rsidRPr="008C7958">
        <w:rPr>
          <w:lang w:eastAsia="en-US"/>
        </w:rPr>
        <w:t>Atbildīgo par plānoto ieņēmumu un izdevumu iekļaušanu 2024.gada Skultes kultūras centra budžetā noteikt Finanšu un ekonomikas nodaļas ekonomistus.</w:t>
      </w:r>
    </w:p>
    <w:p w14:paraId="6323E1C8" w14:textId="77777777" w:rsidR="008C7958" w:rsidRPr="008C7958" w:rsidRDefault="008C7958" w:rsidP="008C7958">
      <w:pPr>
        <w:numPr>
          <w:ilvl w:val="0"/>
          <w:numId w:val="56"/>
        </w:numPr>
        <w:tabs>
          <w:tab w:val="left" w:pos="567"/>
        </w:tabs>
        <w:ind w:left="357" w:hanging="357"/>
        <w:contextualSpacing/>
        <w:jc w:val="both"/>
        <w:rPr>
          <w:lang w:eastAsia="en-US"/>
        </w:rPr>
      </w:pPr>
      <w:r w:rsidRPr="008C7958">
        <w:rPr>
          <w:lang w:eastAsia="en-US"/>
        </w:rPr>
        <w:t>Atbildīgo par lēmuma izpildi noteikt Limbažu novada Skultes kultūras centra vadītāju Daci Liniņu.</w:t>
      </w:r>
    </w:p>
    <w:p w14:paraId="7299B089" w14:textId="77777777" w:rsidR="008C7958" w:rsidRPr="008C7958" w:rsidRDefault="008C7958" w:rsidP="008C7958">
      <w:pPr>
        <w:numPr>
          <w:ilvl w:val="0"/>
          <w:numId w:val="56"/>
        </w:numPr>
        <w:tabs>
          <w:tab w:val="left" w:pos="567"/>
        </w:tabs>
        <w:ind w:left="357" w:hanging="357"/>
        <w:contextualSpacing/>
        <w:jc w:val="both"/>
        <w:rPr>
          <w:lang w:eastAsia="en-US"/>
        </w:rPr>
      </w:pPr>
      <w:r w:rsidRPr="008C7958">
        <w:rPr>
          <w:lang w:eastAsia="en-US"/>
        </w:rPr>
        <w:t>Kontroli par lēmuma izpildi uzdot Limbažu novada pašvaldības izpilddirektoram Artim Ārgalim.</w:t>
      </w:r>
    </w:p>
    <w:p w14:paraId="4EC55C56" w14:textId="77777777" w:rsidR="008D221F" w:rsidRDefault="008D221F" w:rsidP="005B71DF">
      <w:pPr>
        <w:jc w:val="both"/>
        <w:rPr>
          <w:b/>
          <w:bCs/>
        </w:rPr>
      </w:pPr>
    </w:p>
    <w:p w14:paraId="0596CB62" w14:textId="77777777" w:rsidR="00291302" w:rsidRDefault="00291302" w:rsidP="005B71DF">
      <w:pPr>
        <w:jc w:val="both"/>
        <w:rPr>
          <w:b/>
          <w:bCs/>
        </w:rPr>
      </w:pPr>
    </w:p>
    <w:p w14:paraId="59740C5A" w14:textId="4CC3A016" w:rsidR="00F322EC" w:rsidRPr="000502C9" w:rsidRDefault="00F322EC" w:rsidP="00F322EC">
      <w:pPr>
        <w:jc w:val="both"/>
        <w:rPr>
          <w:b/>
          <w:bCs/>
        </w:rPr>
      </w:pPr>
      <w:bookmarkStart w:id="89" w:name="_Hlk112671211"/>
      <w:bookmarkStart w:id="90" w:name="_Hlk115100175"/>
      <w:r w:rsidRPr="000502C9">
        <w:rPr>
          <w:b/>
          <w:bCs/>
        </w:rPr>
        <w:t xml:space="preserve">Lēmums Nr. </w:t>
      </w:r>
      <w:r w:rsidR="0000351F">
        <w:rPr>
          <w:b/>
          <w:bCs/>
        </w:rPr>
        <w:t>455</w:t>
      </w:r>
    </w:p>
    <w:p w14:paraId="76F0E685" w14:textId="4C606038" w:rsidR="004E043C" w:rsidRPr="000502C9" w:rsidRDefault="004E043C" w:rsidP="005B71DF">
      <w:pPr>
        <w:keepNext/>
        <w:jc w:val="center"/>
        <w:outlineLvl w:val="0"/>
        <w:rPr>
          <w:b/>
          <w:bCs/>
          <w:lang w:eastAsia="en-US"/>
        </w:rPr>
      </w:pPr>
      <w:r w:rsidRPr="000502C9">
        <w:rPr>
          <w:b/>
          <w:bCs/>
          <w:lang w:eastAsia="en-US"/>
        </w:rPr>
        <w:t>41</w:t>
      </w:r>
      <w:r w:rsidR="00CD11AB" w:rsidRPr="000502C9">
        <w:rPr>
          <w:b/>
          <w:bCs/>
          <w:lang w:eastAsia="en-US"/>
        </w:rPr>
        <w:t>.</w:t>
      </w:r>
    </w:p>
    <w:bookmarkEnd w:id="89"/>
    <w:bookmarkEnd w:id="90"/>
    <w:p w14:paraId="14923B17" w14:textId="77777777" w:rsidR="00EF3784" w:rsidRPr="00EF3784" w:rsidRDefault="00EF3784" w:rsidP="00EF3784">
      <w:pPr>
        <w:pBdr>
          <w:bottom w:val="single" w:sz="6" w:space="1" w:color="auto"/>
        </w:pBdr>
        <w:jc w:val="both"/>
        <w:rPr>
          <w:b/>
          <w:bCs/>
        </w:rPr>
      </w:pPr>
      <w:r w:rsidRPr="00EF3784">
        <w:rPr>
          <w:b/>
          <w:bCs/>
          <w:noProof/>
        </w:rPr>
        <w:t>Par finansējuma piešķiršanu Limbažu vidusskolai sporta zāles seguma atjaunošanai un spēlētāju solu iegādei</w:t>
      </w:r>
    </w:p>
    <w:p w14:paraId="48F1AC22" w14:textId="56C1F122" w:rsidR="00EF3784" w:rsidRPr="00EF3784" w:rsidRDefault="00EF3784" w:rsidP="00EF3784">
      <w:pPr>
        <w:jc w:val="center"/>
      </w:pPr>
      <w:r w:rsidRPr="00EF3784">
        <w:t xml:space="preserve">Ziņo </w:t>
      </w:r>
      <w:r>
        <w:t>Baiba Martinsone, debatēs piedalās Andris Garklāvs</w:t>
      </w:r>
    </w:p>
    <w:p w14:paraId="7A6578D4" w14:textId="77777777" w:rsidR="00EF3784" w:rsidRPr="00EF3784" w:rsidRDefault="00EF3784" w:rsidP="00EF3784">
      <w:pPr>
        <w:jc w:val="both"/>
      </w:pPr>
    </w:p>
    <w:p w14:paraId="21D94D1C" w14:textId="77777777" w:rsidR="00EF3784" w:rsidRPr="00EF3784" w:rsidRDefault="00EF3784" w:rsidP="00EF3784">
      <w:pPr>
        <w:ind w:firstLine="720"/>
        <w:jc w:val="both"/>
        <w:rPr>
          <w:bCs/>
        </w:rPr>
      </w:pPr>
      <w:r w:rsidRPr="00EF3784">
        <w:rPr>
          <w:bCs/>
        </w:rPr>
        <w:t>2024. gada 02. maijā Limbažu novada pašvaldībā saņemts Limbažu vidusskolas direktora iesniegums (reģistrēts ar Nr. 4.8.4/24/2769) par finansējuma piešķiršanu  Limbažu vidusskolas sporta zāles seguma atjaunošanu un spēlētāju solu iegādi. Ir sagatavota aptuvenā izmaksu tāme, kas var tik precizēta pēc cenu aptaujas veikšanas. Provizoriskās izmaksas sporta zāles grīdas seguma atjaunošanai 4500,00 EUR (četri tūkstoši pieci simti eiro), 24 gab. skatītāju solu iegādei provizoriskās izmaksas 2300,00 EUR (divi tūkstoši trīs simti eiro). Kopējais nepieciešamais finansējums Limbažu vidusskolas sporta zāles seguma atjaunošanai un spēlētāju solu iegādei sastāda aptuveni 6800,00 EUR (seši tūkstoši astoņi simti eiro, 00 centi).</w:t>
      </w:r>
    </w:p>
    <w:p w14:paraId="06371BF4" w14:textId="77777777" w:rsidR="00EF3784" w:rsidRPr="00767525" w:rsidRDefault="00EF3784" w:rsidP="00EF3784">
      <w:pPr>
        <w:ind w:firstLine="720"/>
        <w:jc w:val="both"/>
        <w:rPr>
          <w:b/>
          <w:bCs/>
        </w:rPr>
      </w:pPr>
      <w:r w:rsidRPr="00EF3784">
        <w:t xml:space="preserve">Pamatojoties uz Pašvaldību likuma 4. panta pirmās daļas 4. punktu un ceturto daļu, 10. panta pirmās daļas ievaddaļu un likuma “Par pašvaldību budžetiem” 30. pantu, </w:t>
      </w:r>
      <w:r w:rsidRPr="00767525">
        <w:rPr>
          <w:rFonts w:cs="Tahoma"/>
          <w:b/>
          <w:kern w:val="1"/>
          <w:lang w:eastAsia="hi-IN" w:bidi="hi-IN"/>
        </w:rPr>
        <w:t>a</w:t>
      </w:r>
      <w:r w:rsidRPr="00767525">
        <w:rPr>
          <w:b/>
          <w:bCs/>
        </w:rPr>
        <w:t>tklāti balsojot: PAR</w:t>
      </w:r>
      <w:r w:rsidRPr="00767525">
        <w:t xml:space="preserve"> – 1</w:t>
      </w:r>
      <w:r>
        <w:t>4</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6AF62759" w14:textId="391F70CC" w:rsidR="00EF3784" w:rsidRPr="00EF3784" w:rsidRDefault="00EF3784" w:rsidP="00EF3784">
      <w:pPr>
        <w:ind w:firstLine="720"/>
        <w:jc w:val="both"/>
        <w:rPr>
          <w:bCs/>
        </w:rPr>
      </w:pPr>
    </w:p>
    <w:p w14:paraId="0050721A" w14:textId="77777777" w:rsidR="00EF3784" w:rsidRPr="00EF3784" w:rsidRDefault="00EF3784" w:rsidP="00EF3784">
      <w:pPr>
        <w:numPr>
          <w:ilvl w:val="0"/>
          <w:numId w:val="58"/>
        </w:numPr>
        <w:ind w:left="357" w:hanging="357"/>
        <w:contextualSpacing/>
        <w:jc w:val="both"/>
        <w:rPr>
          <w:lang w:eastAsia="hi-IN" w:bidi="hi-IN"/>
        </w:rPr>
      </w:pPr>
      <w:r w:rsidRPr="00EF3784">
        <w:rPr>
          <w:rFonts w:eastAsia="Arial Unicode MS"/>
          <w:kern w:val="1"/>
          <w:lang w:eastAsia="hi-IN" w:bidi="hi-IN"/>
        </w:rPr>
        <w:t>Piešķirt Limbažu vidusskolai finansējumu 6800,00 EUR (seši tūkstoši astoņi simti eiro, 00 centi)</w:t>
      </w:r>
      <w:r w:rsidRPr="00EF3784">
        <w:rPr>
          <w:bCs/>
        </w:rPr>
        <w:t xml:space="preserve"> apmērā sporta zāles seguma atjaunošanai un spēlētāju solu iegādei no Limbažu novada pašvaldības nesadalītā naudas atlikuma</w:t>
      </w:r>
      <w:r w:rsidRPr="00EF3784">
        <w:rPr>
          <w:noProof/>
        </w:rPr>
        <w:t>.</w:t>
      </w:r>
    </w:p>
    <w:p w14:paraId="29361129" w14:textId="77777777" w:rsidR="00EF3784" w:rsidRPr="00EF3784" w:rsidRDefault="00EF3784" w:rsidP="00EF3784">
      <w:pPr>
        <w:numPr>
          <w:ilvl w:val="0"/>
          <w:numId w:val="58"/>
        </w:numPr>
        <w:ind w:left="357" w:hanging="357"/>
        <w:contextualSpacing/>
        <w:jc w:val="both"/>
        <w:rPr>
          <w:lang w:eastAsia="hi-IN" w:bidi="hi-IN"/>
        </w:rPr>
      </w:pPr>
      <w:r w:rsidRPr="00EF3784">
        <w:rPr>
          <w:lang w:eastAsia="hi-IN" w:bidi="hi-IN"/>
        </w:rPr>
        <w:t>Piešķirto finansējumu iekļaut kārtējās Limbažu novada domes sēdes lēmuma projektā “Grozījumi Limbažu novada pašvaldības domes saistošajos noteikumos „Par Limbažu novada pašvaldības 2024. gada budžetu””</w:t>
      </w:r>
    </w:p>
    <w:p w14:paraId="1A3D10D7" w14:textId="77777777" w:rsidR="00EF3784" w:rsidRPr="00EF3784" w:rsidRDefault="00EF3784" w:rsidP="00EF3784">
      <w:pPr>
        <w:numPr>
          <w:ilvl w:val="0"/>
          <w:numId w:val="58"/>
        </w:numPr>
        <w:ind w:left="357" w:hanging="357"/>
        <w:contextualSpacing/>
        <w:jc w:val="both"/>
        <w:rPr>
          <w:lang w:eastAsia="hi-IN" w:bidi="hi-IN"/>
        </w:rPr>
      </w:pPr>
      <w:r w:rsidRPr="00EF3784">
        <w:rPr>
          <w:rFonts w:eastAsia="Arial Unicode MS"/>
          <w:kern w:val="1"/>
          <w:lang w:eastAsia="hi-IN" w:bidi="hi-IN"/>
        </w:rPr>
        <w:t>Atbildīgo par lēmuma izpildi noteikt Limbažu vidusskolas direktoru.</w:t>
      </w:r>
    </w:p>
    <w:p w14:paraId="33BBB9C9" w14:textId="77777777" w:rsidR="00EF3784" w:rsidRPr="00EF3784" w:rsidRDefault="00EF3784" w:rsidP="00EF3784">
      <w:pPr>
        <w:numPr>
          <w:ilvl w:val="0"/>
          <w:numId w:val="58"/>
        </w:numPr>
        <w:ind w:left="357" w:hanging="357"/>
        <w:contextualSpacing/>
        <w:jc w:val="both"/>
        <w:rPr>
          <w:lang w:eastAsia="hi-IN" w:bidi="hi-IN"/>
        </w:rPr>
      </w:pPr>
      <w:r w:rsidRPr="00EF3784">
        <w:t>Kontroli par lēmuma izpildi uzdot veikt Limbažu novada pašvaldības izpilddirektoram.</w:t>
      </w:r>
    </w:p>
    <w:p w14:paraId="43D317E8" w14:textId="77777777" w:rsidR="00EF3784" w:rsidRPr="00EF3784" w:rsidRDefault="00EF3784" w:rsidP="00EF3784">
      <w:pPr>
        <w:autoSpaceDE w:val="0"/>
        <w:autoSpaceDN w:val="0"/>
        <w:adjustRightInd w:val="0"/>
        <w:jc w:val="both"/>
        <w:rPr>
          <w:rFonts w:eastAsia="Calibri"/>
          <w:bCs/>
          <w:iCs/>
        </w:rPr>
      </w:pPr>
    </w:p>
    <w:p w14:paraId="5843A1F2" w14:textId="77777777" w:rsidR="00A25E72" w:rsidRDefault="00A25E72" w:rsidP="005B71DF">
      <w:pPr>
        <w:jc w:val="both"/>
        <w:rPr>
          <w:b/>
          <w:bCs/>
        </w:rPr>
      </w:pPr>
    </w:p>
    <w:p w14:paraId="3FA9DBCC" w14:textId="77777777" w:rsidR="00E31438" w:rsidRPr="000502C9" w:rsidRDefault="00E31438" w:rsidP="005B71DF">
      <w:pPr>
        <w:jc w:val="both"/>
        <w:rPr>
          <w:b/>
          <w:bCs/>
        </w:rPr>
      </w:pPr>
    </w:p>
    <w:p w14:paraId="540AB023" w14:textId="6B2F0C4B" w:rsidR="00F322EC" w:rsidRPr="000502C9" w:rsidRDefault="00F322EC" w:rsidP="00F322EC">
      <w:pPr>
        <w:jc w:val="both"/>
        <w:rPr>
          <w:b/>
          <w:bCs/>
        </w:rPr>
      </w:pPr>
      <w:bookmarkStart w:id="91" w:name="_Hlk112671950"/>
      <w:r w:rsidRPr="000502C9">
        <w:rPr>
          <w:b/>
          <w:bCs/>
        </w:rPr>
        <w:t xml:space="preserve">Lēmums Nr. </w:t>
      </w:r>
      <w:r w:rsidR="0000351F">
        <w:rPr>
          <w:b/>
          <w:bCs/>
        </w:rPr>
        <w:t>456</w:t>
      </w:r>
    </w:p>
    <w:p w14:paraId="548A0F61" w14:textId="58E0D35B" w:rsidR="00B25F41" w:rsidRPr="000502C9" w:rsidRDefault="00B25F41" w:rsidP="005B71DF">
      <w:pPr>
        <w:keepNext/>
        <w:jc w:val="center"/>
        <w:outlineLvl w:val="0"/>
        <w:rPr>
          <w:b/>
          <w:bCs/>
          <w:lang w:eastAsia="en-US"/>
        </w:rPr>
      </w:pPr>
      <w:r w:rsidRPr="000502C9">
        <w:rPr>
          <w:b/>
          <w:bCs/>
          <w:lang w:eastAsia="en-US"/>
        </w:rPr>
        <w:lastRenderedPageBreak/>
        <w:t>42</w:t>
      </w:r>
      <w:r w:rsidR="00CD11AB" w:rsidRPr="000502C9">
        <w:rPr>
          <w:b/>
          <w:bCs/>
          <w:lang w:eastAsia="en-US"/>
        </w:rPr>
        <w:t>.</w:t>
      </w:r>
    </w:p>
    <w:p w14:paraId="26F307A6" w14:textId="77777777" w:rsidR="00EF3784" w:rsidRPr="00EF3784" w:rsidRDefault="00EF3784" w:rsidP="00EF3784">
      <w:pPr>
        <w:pBdr>
          <w:bottom w:val="single" w:sz="6" w:space="1" w:color="auto"/>
        </w:pBdr>
        <w:jc w:val="both"/>
        <w:rPr>
          <w:b/>
          <w:bCs/>
        </w:rPr>
      </w:pPr>
      <w:bookmarkStart w:id="92" w:name="_Hlk112672350"/>
      <w:bookmarkStart w:id="93" w:name="_Hlk115100565"/>
      <w:bookmarkEnd w:id="91"/>
      <w:r w:rsidRPr="00EF3784">
        <w:rPr>
          <w:b/>
          <w:bCs/>
          <w:noProof/>
        </w:rPr>
        <w:t>Par Salacgrīvas apvienības pārvaldes ieņēmumu no nekustamā īpašuma atsavināšanas iekļaušanu budžetā</w:t>
      </w:r>
    </w:p>
    <w:p w14:paraId="7DA9A142" w14:textId="77777777" w:rsidR="00EF3784" w:rsidRPr="00BB2739" w:rsidRDefault="00EF3784" w:rsidP="00EF3784">
      <w:pPr>
        <w:jc w:val="center"/>
      </w:pPr>
      <w:r w:rsidRPr="00BB2739">
        <w:t xml:space="preserve">Ziņo </w:t>
      </w:r>
      <w:r>
        <w:rPr>
          <w:noProof/>
        </w:rPr>
        <w:t>Dagnis Straubergs</w:t>
      </w:r>
    </w:p>
    <w:p w14:paraId="4A41DAEB" w14:textId="77777777" w:rsidR="00EF3784" w:rsidRPr="00EF3784" w:rsidRDefault="00EF3784" w:rsidP="00EF3784">
      <w:pPr>
        <w:jc w:val="both"/>
        <w:rPr>
          <w:lang w:eastAsia="hi-IN" w:bidi="hi-IN"/>
        </w:rPr>
      </w:pPr>
    </w:p>
    <w:p w14:paraId="5B7834BF" w14:textId="5D52CC02" w:rsidR="00EF3784" w:rsidRPr="00EF3784" w:rsidRDefault="00EF3784" w:rsidP="00EF3784">
      <w:pPr>
        <w:autoSpaceDE w:val="0"/>
        <w:autoSpaceDN w:val="0"/>
        <w:adjustRightInd w:val="0"/>
        <w:ind w:firstLine="720"/>
        <w:jc w:val="both"/>
        <w:rPr>
          <w:rFonts w:eastAsia="Calibri"/>
          <w:kern w:val="2"/>
          <w:lang w:eastAsia="en-US"/>
          <w14:ligatures w14:val="standardContextual"/>
        </w:rPr>
      </w:pPr>
      <w:r w:rsidRPr="00EF3784">
        <w:rPr>
          <w:rFonts w:eastAsia="Calibri"/>
          <w:kern w:val="2"/>
          <w:lang w:eastAsia="en-US"/>
          <w14:ligatures w14:val="standardContextual"/>
        </w:rPr>
        <w:t xml:space="preserve">Salacgrīvas apvienības pārvaldes vadītājs Andris Zunde informē, ka 2024. gadā periodā līdz 10.06.2024. Salacgrīvas apvienības pārvalde saņēmusi </w:t>
      </w:r>
      <w:bookmarkStart w:id="94" w:name="_Hlk166152314"/>
      <w:r w:rsidRPr="00EF3784">
        <w:rPr>
          <w:rFonts w:eastAsia="Calibri"/>
          <w:kern w:val="2"/>
          <w:lang w:eastAsia="en-US"/>
          <w14:ligatures w14:val="standardContextual"/>
        </w:rPr>
        <w:t xml:space="preserve">133842,00 </w:t>
      </w:r>
      <w:bookmarkEnd w:id="94"/>
      <w:r w:rsidRPr="00EF3784">
        <w:rPr>
          <w:rFonts w:eastAsia="Calibri"/>
          <w:i/>
          <w:iCs/>
          <w:kern w:val="2"/>
          <w:lang w:eastAsia="en-US"/>
          <w14:ligatures w14:val="standardContextual"/>
        </w:rPr>
        <w:t>euro</w:t>
      </w:r>
      <w:r w:rsidRPr="00EF3784">
        <w:rPr>
          <w:rFonts w:eastAsia="Calibri"/>
          <w:kern w:val="2"/>
          <w:lang w:eastAsia="en-US"/>
          <w14:ligatures w14:val="standardContextual"/>
        </w:rPr>
        <w:t xml:space="preserve"> no nekustamo īpašumu atsavināšanas. Atbilstoši “Limbažu novada pašvaldības īpašumā vai valdījumā esošo nekustamo īpašumu pārvaldīšanas un atsavināšanas koncepcijai”, kura apstiprināta 26.01.2023. ar lēmumu Nr. 2 (protokols Nr.2, 2.), 29.1. punktā noteiktajam, ierosina 50% no summas t.i.</w:t>
      </w:r>
      <w:r w:rsidR="00C2764C">
        <w:rPr>
          <w:rFonts w:eastAsia="Calibri"/>
          <w:kern w:val="2"/>
          <w:lang w:eastAsia="en-US"/>
          <w14:ligatures w14:val="standardContextual"/>
        </w:rPr>
        <w:t xml:space="preserve"> </w:t>
      </w:r>
      <w:r w:rsidRPr="00EF3784">
        <w:rPr>
          <w:rFonts w:eastAsia="Calibri"/>
          <w:kern w:val="2"/>
          <w:lang w:eastAsia="en-US"/>
          <w14:ligatures w14:val="standardContextual"/>
        </w:rPr>
        <w:t xml:space="preserve">66921,00 </w:t>
      </w:r>
      <w:r w:rsidRPr="00EF3784">
        <w:rPr>
          <w:rFonts w:eastAsia="Calibri"/>
          <w:i/>
          <w:iCs/>
          <w:kern w:val="2"/>
          <w:lang w:eastAsia="en-US"/>
          <w14:ligatures w14:val="standardContextual"/>
        </w:rPr>
        <w:t xml:space="preserve">euro, </w:t>
      </w:r>
      <w:r w:rsidRPr="00EF3784">
        <w:rPr>
          <w:rFonts w:eastAsia="Calibri"/>
          <w:kern w:val="2"/>
          <w:lang w:eastAsia="en-US"/>
          <w14:ligatures w14:val="standardContextual"/>
        </w:rPr>
        <w:t xml:space="preserve">novirzīt  Limbažu novada pašvaldības nesadalīto naudas atlikumu, savukārt atlikušos 66921,00 </w:t>
      </w:r>
      <w:r w:rsidRPr="00EF3784">
        <w:rPr>
          <w:rFonts w:eastAsia="Calibri"/>
          <w:i/>
          <w:iCs/>
          <w:kern w:val="2"/>
          <w:lang w:eastAsia="en-US"/>
          <w14:ligatures w14:val="standardContextual"/>
        </w:rPr>
        <w:t>euro</w:t>
      </w:r>
      <w:r w:rsidRPr="00EF3784">
        <w:rPr>
          <w:rFonts w:eastAsia="Calibri"/>
          <w:kern w:val="2"/>
          <w:lang w:eastAsia="en-US"/>
          <w14:ligatures w14:val="standardContextual"/>
        </w:rPr>
        <w:t xml:space="preserve">  izlietot </w:t>
      </w:r>
    </w:p>
    <w:p w14:paraId="2D8C7940" w14:textId="77777777" w:rsidR="00EF3784" w:rsidRPr="00EF3784" w:rsidRDefault="00EF3784" w:rsidP="00EF3784">
      <w:pPr>
        <w:autoSpaceDE w:val="0"/>
        <w:autoSpaceDN w:val="0"/>
        <w:adjustRightInd w:val="0"/>
        <w:jc w:val="both"/>
        <w:rPr>
          <w:rFonts w:eastAsia="Calibri"/>
          <w:color w:val="000000"/>
        </w:rPr>
      </w:pPr>
      <w:r w:rsidRPr="00EF3784">
        <w:rPr>
          <w:rFonts w:eastAsia="Calibri"/>
          <w:kern w:val="2"/>
          <w:lang w:eastAsia="en-US"/>
          <w14:ligatures w14:val="standardContextual"/>
        </w:rPr>
        <w:t xml:space="preserve">Salacgrīvas apvienības pārvaldes teritorijas attīstības un labiekārtojuma projektu īstenošanai un </w:t>
      </w:r>
      <w:r w:rsidRPr="00EF3784">
        <w:rPr>
          <w:rFonts w:eastAsia="Calibri"/>
          <w:lang w:eastAsia="en-US"/>
          <w14:ligatures w14:val="standardContextual"/>
        </w:rPr>
        <w:t xml:space="preserve"> apkures sistēmas izbūvei Ugunsdzēsības muzeja un BUB ēkai Valdemāra ielā 69, Ainažos </w:t>
      </w:r>
      <w:r w:rsidRPr="00EF3784">
        <w:rPr>
          <w:rFonts w:eastAsia="Calibri"/>
          <w:kern w:val="2"/>
          <w:lang w:eastAsia="en-US"/>
          <w14:ligatures w14:val="standardContextual"/>
        </w:rPr>
        <w:t xml:space="preserve"> . </w:t>
      </w:r>
    </w:p>
    <w:p w14:paraId="01145B61" w14:textId="77777777" w:rsidR="00EF3784" w:rsidRPr="00EF3784" w:rsidRDefault="00EF3784" w:rsidP="00EF3784">
      <w:pPr>
        <w:autoSpaceDE w:val="0"/>
        <w:autoSpaceDN w:val="0"/>
        <w:adjustRightInd w:val="0"/>
        <w:ind w:firstLine="720"/>
        <w:jc w:val="both"/>
        <w:rPr>
          <w:rFonts w:eastAsia="Calibri"/>
          <w:kern w:val="2"/>
          <w:lang w:eastAsia="en-US"/>
          <w14:ligatures w14:val="standardContextual"/>
        </w:rPr>
      </w:pPr>
      <w:r w:rsidRPr="00EF3784">
        <w:rPr>
          <w:rFonts w:eastAsia="Calibri"/>
          <w:color w:val="000000"/>
          <w:kern w:val="2"/>
          <w14:ligatures w14:val="standardContextual"/>
        </w:rPr>
        <w:t>A. Zunde informē, ka, apsekojot Salacgrīvas apvienības pārvaldes teritorijas apdzīvotās vietas, tiekoties ar vietējām kopienām un pašvaldības iestāžu vadītājiem, ir apkopotas aktuālās nepieciešamības, kas vērstas un teritoriju attīstību un labiekārtojumu.</w:t>
      </w:r>
      <w:r w:rsidRPr="00EF3784">
        <w:rPr>
          <w:rFonts w:eastAsia="Calibri"/>
          <w:kern w:val="2"/>
          <w:lang w:eastAsia="en-US"/>
          <w14:ligatures w14:val="standardContextual"/>
        </w:rPr>
        <w:t xml:space="preserve"> Kopējās aktuālo projektu realizācijas izmaksas saskaņā ar pievienoto pielikumu</w:t>
      </w:r>
      <w:r w:rsidRPr="00EF3784">
        <w:rPr>
          <w:rFonts w:eastAsia="Calibri"/>
          <w:color w:val="000000"/>
        </w:rPr>
        <w:t xml:space="preserve"> </w:t>
      </w:r>
      <w:r w:rsidRPr="00EF3784">
        <w:rPr>
          <w:rFonts w:eastAsia="Calibri"/>
          <w:kern w:val="2"/>
          <w:lang w:eastAsia="en-US"/>
          <w14:ligatures w14:val="standardContextual"/>
        </w:rPr>
        <w:t xml:space="preserve">ir 30700,00 </w:t>
      </w:r>
      <w:r w:rsidRPr="00EF3784">
        <w:rPr>
          <w:rFonts w:eastAsia="Calibri"/>
          <w:i/>
          <w:iCs/>
          <w:kern w:val="2"/>
          <w:lang w:eastAsia="en-US"/>
          <w14:ligatures w14:val="standardContextual"/>
        </w:rPr>
        <w:t>euro</w:t>
      </w:r>
      <w:r w:rsidRPr="00EF3784">
        <w:rPr>
          <w:rFonts w:eastAsia="Calibri"/>
          <w:kern w:val="2"/>
          <w:lang w:eastAsia="en-US"/>
          <w14:ligatures w14:val="standardContextual"/>
        </w:rPr>
        <w:t xml:space="preserve">. </w:t>
      </w:r>
    </w:p>
    <w:p w14:paraId="05024486" w14:textId="69F9598A" w:rsidR="00EF3784" w:rsidRPr="00EF3784" w:rsidRDefault="00EF3784" w:rsidP="00EF3784">
      <w:pPr>
        <w:ind w:firstLine="720"/>
        <w:jc w:val="both"/>
        <w:rPr>
          <w:rFonts w:eastAsia="Calibri"/>
          <w:lang w:eastAsia="en-US"/>
          <w14:ligatures w14:val="standardContextual"/>
        </w:rPr>
      </w:pPr>
      <w:r w:rsidRPr="00EF3784">
        <w:rPr>
          <w:rFonts w:eastAsia="Calibri"/>
          <w:color w:val="000000"/>
          <w:kern w:val="2"/>
          <w14:ligatures w14:val="standardContextual"/>
        </w:rPr>
        <w:t xml:space="preserve">Pārvaldes vadītājs informē, ka </w:t>
      </w:r>
      <w:r w:rsidRPr="00EF3784">
        <w:rPr>
          <w:rFonts w:eastAsia="Calibri" w:cs="Calibri"/>
          <w:color w:val="000000"/>
          <w:lang w:eastAsia="en-US"/>
          <w14:ligatures w14:val="standardContextual"/>
        </w:rPr>
        <w:t xml:space="preserve">2023. gada 11. augustā </w:t>
      </w:r>
      <w:r w:rsidRPr="00EF3784">
        <w:rPr>
          <w:rFonts w:eastAsia="Calibri"/>
          <w:lang w:eastAsia="en-US"/>
          <w14:ligatures w14:val="standardContextual"/>
        </w:rPr>
        <w:t xml:space="preserve">ir sastādīts Valsts </w:t>
      </w:r>
      <w:r w:rsidRPr="00EF3784">
        <w:rPr>
          <w:rFonts w:eastAsia="Calibri" w:cs="Calibri"/>
          <w:color w:val="000000"/>
          <w:lang w:eastAsia="en-US"/>
          <w14:ligatures w14:val="standardContextual"/>
        </w:rPr>
        <w:t>ugunsdzēsības un glābšanas dienesta pārbaudes akts Nr. 22/10-3.16/573 par ugunsdrošības prasību pārkāpumiem</w:t>
      </w:r>
      <w:r w:rsidRPr="00EF3784">
        <w:rPr>
          <w:rFonts w:eastAsia="Calibri"/>
          <w:lang w:eastAsia="en-US"/>
          <w14:ligatures w14:val="standardContextual"/>
        </w:rPr>
        <w:t xml:space="preserve"> Ainažu ugunsdzēsības muzeja ēkai Valdemāra ielā 69, Ainažos</w:t>
      </w:r>
      <w:r w:rsidRPr="00EF3784">
        <w:rPr>
          <w:rFonts w:eastAsia="Calibri" w:cs="Calibri"/>
          <w:color w:val="000000"/>
          <w:lang w:eastAsia="en-US"/>
          <w14:ligatures w14:val="standardContextual"/>
        </w:rPr>
        <w:t xml:space="preserve">, kā arī saņemts </w:t>
      </w:r>
      <w:r w:rsidRPr="00EF3784">
        <w:rPr>
          <w:rFonts w:eastAsia="Calibri"/>
          <w:lang w:eastAsia="en-US"/>
          <w14:ligatures w14:val="standardContextual"/>
        </w:rPr>
        <w:t>LAK Skursteņslaucītāju amata meistara (prakses sertifikāts Nr.15-1/7-24/42)</w:t>
      </w:r>
      <w:r w:rsidR="00E210D8">
        <w:rPr>
          <w:rFonts w:eastAsia="Calibri"/>
          <w:lang w:eastAsia="en-US"/>
          <w14:ligatures w14:val="standardContextual"/>
        </w:rPr>
        <w:t xml:space="preserve"> </w:t>
      </w:r>
      <w:r w:rsidRPr="00EF3784">
        <w:rPr>
          <w:rFonts w:eastAsia="Calibri"/>
          <w:lang w:eastAsia="en-US"/>
          <w14:ligatures w14:val="standardContextual"/>
        </w:rPr>
        <w:t xml:space="preserve">sastādīts akts,  kurā norādīta apkures krāsns neatbilstība normatīvo aktu prasībām. Izvērtējot dažādus situācijas risinājumus no praktiskā, ekonomiskā, gan arī estētiskā viedokļa, kā piemērotākais ilgtermiņa risinājums tika izvēlēts izbūvēt jaunu divcauruļu apkures sistēmu ar plākšņu radiatoriem, par siltuma avotu izmantojot </w:t>
      </w:r>
      <w:r w:rsidRPr="00EF3784">
        <w:rPr>
          <w:rFonts w:eastAsia="Calibri"/>
          <w:i/>
          <w:iCs/>
          <w:lang w:eastAsia="en-US"/>
          <w14:ligatures w14:val="standardContextual"/>
        </w:rPr>
        <w:t>Gaiss- Ūdens</w:t>
      </w:r>
      <w:r w:rsidRPr="00EF3784">
        <w:rPr>
          <w:rFonts w:eastAsia="Calibri"/>
          <w:lang w:eastAsia="en-US"/>
          <w14:ligatures w14:val="standardContextual"/>
        </w:rPr>
        <w:t xml:space="preserve"> siltumsūkni.</w:t>
      </w:r>
    </w:p>
    <w:p w14:paraId="430B8992" w14:textId="77777777" w:rsidR="00EF3784" w:rsidRPr="00EF3784" w:rsidRDefault="00EF3784" w:rsidP="00EF3784">
      <w:pPr>
        <w:rPr>
          <w:rFonts w:eastAsia="Calibri"/>
          <w:lang w:eastAsia="en-US"/>
          <w14:ligatures w14:val="standardContextual"/>
        </w:rPr>
      </w:pPr>
      <w:r w:rsidRPr="00EF3784">
        <w:rPr>
          <w:rFonts w:eastAsia="Calibri"/>
          <w:lang w:eastAsia="en-US"/>
          <w14:ligatures w14:val="standardContextual"/>
        </w:rPr>
        <w:t>Izvēles kritēriji:</w:t>
      </w:r>
    </w:p>
    <w:p w14:paraId="2CA9708D" w14:textId="77777777" w:rsidR="00EF3784" w:rsidRPr="00EF3784" w:rsidRDefault="00EF3784" w:rsidP="00EF3784">
      <w:pPr>
        <w:numPr>
          <w:ilvl w:val="0"/>
          <w:numId w:val="60"/>
        </w:numPr>
        <w:contextualSpacing/>
        <w:rPr>
          <w:lang w:eastAsia="en-US"/>
          <w14:ligatures w14:val="standardContextual"/>
        </w:rPr>
      </w:pPr>
      <w:r w:rsidRPr="00EF3784">
        <w:rPr>
          <w:lang w:eastAsia="en-US"/>
          <w14:ligatures w14:val="standardContextual"/>
        </w:rPr>
        <w:t>Drošība (nav degošas liesmas);</w:t>
      </w:r>
    </w:p>
    <w:p w14:paraId="7B4FA8E3" w14:textId="77777777" w:rsidR="00EF3784" w:rsidRPr="00EF3784" w:rsidRDefault="00EF3784" w:rsidP="00EF3784">
      <w:pPr>
        <w:numPr>
          <w:ilvl w:val="0"/>
          <w:numId w:val="60"/>
        </w:numPr>
        <w:contextualSpacing/>
        <w:rPr>
          <w:lang w:eastAsia="en-US"/>
          <w14:ligatures w14:val="standardContextual"/>
        </w:rPr>
      </w:pPr>
      <w:r w:rsidRPr="00EF3784">
        <w:rPr>
          <w:lang w:eastAsia="en-US"/>
          <w14:ligatures w14:val="standardContextual"/>
        </w:rPr>
        <w:t>Neaizņem daudz vietas, nav nepieciešamas papildus būves;</w:t>
      </w:r>
    </w:p>
    <w:p w14:paraId="3A0EFA3C" w14:textId="77777777" w:rsidR="00EF3784" w:rsidRPr="00EF3784" w:rsidRDefault="00EF3784" w:rsidP="00EF3784">
      <w:pPr>
        <w:numPr>
          <w:ilvl w:val="0"/>
          <w:numId w:val="60"/>
        </w:numPr>
        <w:contextualSpacing/>
        <w:jc w:val="both"/>
        <w:rPr>
          <w:lang w:eastAsia="en-US"/>
          <w14:ligatures w14:val="standardContextual"/>
        </w:rPr>
      </w:pPr>
      <w:r w:rsidRPr="00EF3784">
        <w:rPr>
          <w:lang w:eastAsia="en-US"/>
          <w14:ligatures w14:val="standardContextual"/>
        </w:rPr>
        <w:t>Nekādas kurināmā sagādes, glabāšanas, sekošanas līdzi degšanas procesam. Apkures process notiek autonomi;</w:t>
      </w:r>
    </w:p>
    <w:p w14:paraId="6BA2ADAE" w14:textId="77777777" w:rsidR="00EF3784" w:rsidRPr="00EF3784" w:rsidRDefault="00EF3784" w:rsidP="00EF3784">
      <w:pPr>
        <w:numPr>
          <w:ilvl w:val="0"/>
          <w:numId w:val="60"/>
        </w:numPr>
        <w:contextualSpacing/>
        <w:rPr>
          <w:lang w:eastAsia="en-US"/>
          <w14:ligatures w14:val="standardContextual"/>
        </w:rPr>
      </w:pPr>
      <w:r w:rsidRPr="00EF3784">
        <w:rPr>
          <w:lang w:eastAsia="en-US"/>
          <w14:ligatures w14:val="standardContextual"/>
        </w:rPr>
        <w:t xml:space="preserve">Ekoloģiska. Nepieciešamā siltumenerģija tiek iegūta bez kaitējuma apkārtējai videi. </w:t>
      </w:r>
    </w:p>
    <w:p w14:paraId="5AEDDCE7" w14:textId="77777777" w:rsidR="00EF3784" w:rsidRPr="00EF3784" w:rsidRDefault="00EF3784" w:rsidP="00EF3784">
      <w:pPr>
        <w:ind w:firstLine="720"/>
        <w:jc w:val="both"/>
        <w:rPr>
          <w:lang w:eastAsia="en-US"/>
          <w14:ligatures w14:val="standardContextual"/>
        </w:rPr>
      </w:pPr>
      <w:r w:rsidRPr="00EF3784">
        <w:rPr>
          <w:lang w:eastAsia="en-US"/>
          <w14:ligatures w14:val="standardContextual"/>
        </w:rPr>
        <w:t xml:space="preserve">Minētās apkures sistēmas ierīkošanai nepieciešami 36221,00 </w:t>
      </w:r>
      <w:r w:rsidRPr="00EF3784">
        <w:rPr>
          <w:i/>
          <w:iCs/>
          <w:lang w:eastAsia="en-US"/>
          <w14:ligatures w14:val="standardContextual"/>
        </w:rPr>
        <w:t>euro</w:t>
      </w:r>
      <w:r w:rsidRPr="00EF3784">
        <w:rPr>
          <w:lang w:eastAsia="en-US"/>
          <w14:ligatures w14:val="standardContextual"/>
        </w:rPr>
        <w:t xml:space="preserve"> (iepirkuma piedāvājums).</w:t>
      </w:r>
    </w:p>
    <w:p w14:paraId="37174E30" w14:textId="75D07276" w:rsidR="00EF3784" w:rsidRPr="00767525" w:rsidRDefault="00EF3784" w:rsidP="00EF3784">
      <w:pPr>
        <w:ind w:firstLine="720"/>
        <w:jc w:val="both"/>
        <w:rPr>
          <w:b/>
          <w:bCs/>
        </w:rPr>
      </w:pPr>
      <w:r w:rsidRPr="00EF3784">
        <w:t xml:space="preserve">Lai veicinātu sabiedrības līdzdalību pašvaldības darbībā, kā arī nodrošinātu ugunsdrošības noteikumiem atbilstošu apkures sistēmas izbūvi Ainažu ugunsdzēsības muzeja un BUB telpās, pamatojoties uz Pašvaldību likuma 4. panta pirmās daļas 2. un 12. punktu un ceturto daļu, 10. panta pirmās daļas ievaddaļu un likuma “Par pašvaldību budžetiem” 30. pantu, </w:t>
      </w:r>
      <w:r w:rsidRPr="00767525">
        <w:rPr>
          <w:rFonts w:cs="Tahoma"/>
          <w:b/>
          <w:kern w:val="1"/>
          <w:lang w:eastAsia="hi-IN" w:bidi="hi-IN"/>
        </w:rPr>
        <w:t>a</w:t>
      </w:r>
      <w:r w:rsidRPr="00767525">
        <w:rPr>
          <w:b/>
          <w:bCs/>
        </w:rPr>
        <w:t>tklāti balsojot: PAR</w:t>
      </w:r>
      <w:r w:rsidRPr="00767525">
        <w:t xml:space="preserve"> – 1</w:t>
      </w:r>
      <w:r>
        <w:t>3</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Pr>
          <w:rFonts w:eastAsia="Calibri"/>
          <w:szCs w:val="22"/>
          <w:lang w:eastAsia="en-US"/>
        </w:rPr>
        <w:t xml:space="preserve">nebalso deputāts </w:t>
      </w:r>
      <w:r w:rsidRPr="00767525">
        <w:rPr>
          <w:rFonts w:eastAsia="Calibri"/>
          <w:szCs w:val="22"/>
          <w:lang w:eastAsia="en-US"/>
        </w:rPr>
        <w:t>Arvīds Ozols</w:t>
      </w:r>
      <w:r>
        <w:rPr>
          <w:rFonts w:eastAsia="Calibri"/>
          <w:szCs w:val="22"/>
          <w:lang w:eastAsia="en-US"/>
        </w:rPr>
        <w:t>,</w:t>
      </w:r>
      <w:r w:rsidRPr="00767525">
        <w:rPr>
          <w:rFonts w:eastAsia="Calibri"/>
          <w:szCs w:val="22"/>
          <w:lang w:eastAsia="en-US"/>
        </w:rPr>
        <w:t xml:space="preserve"> </w:t>
      </w:r>
      <w:r w:rsidRPr="00767525">
        <w:t>Limbažu novada dome</w:t>
      </w:r>
      <w:r w:rsidRPr="00767525">
        <w:rPr>
          <w:b/>
          <w:bCs/>
        </w:rPr>
        <w:t xml:space="preserve"> NOLEMJ:</w:t>
      </w:r>
    </w:p>
    <w:p w14:paraId="2C53CEBC" w14:textId="5D76F163" w:rsidR="00EF3784" w:rsidRPr="00EF3784" w:rsidRDefault="00EF3784" w:rsidP="00EF3784">
      <w:pPr>
        <w:ind w:firstLine="720"/>
        <w:jc w:val="both"/>
        <w:rPr>
          <w:b/>
          <w:bCs/>
        </w:rPr>
      </w:pPr>
    </w:p>
    <w:p w14:paraId="262ECFD9" w14:textId="77777777" w:rsidR="00EF3784" w:rsidRPr="00EF3784" w:rsidRDefault="00EF3784" w:rsidP="00EF3784">
      <w:pPr>
        <w:numPr>
          <w:ilvl w:val="0"/>
          <w:numId w:val="59"/>
        </w:numPr>
        <w:tabs>
          <w:tab w:val="left" w:pos="357"/>
          <w:tab w:val="left" w:pos="567"/>
        </w:tabs>
        <w:ind w:left="357" w:hanging="357"/>
        <w:contextualSpacing/>
        <w:jc w:val="both"/>
        <w:rPr>
          <w:lang w:eastAsia="en-US"/>
        </w:rPr>
      </w:pPr>
      <w:r w:rsidRPr="00EF3784">
        <w:rPr>
          <w:lang w:eastAsia="en-US"/>
        </w:rPr>
        <w:t xml:space="preserve">Iekļaut Salacgrīvas apvienības pārvaldes ieņēmumu plānā </w:t>
      </w:r>
      <w:r w:rsidRPr="00EF3784">
        <w:rPr>
          <w:rFonts w:eastAsia="Calibri"/>
          <w:kern w:val="2"/>
          <w:lang w:eastAsia="en-US"/>
          <w14:ligatures w14:val="standardContextual"/>
        </w:rPr>
        <w:t xml:space="preserve">133 842,00 </w:t>
      </w:r>
      <w:r w:rsidRPr="00EF3784">
        <w:rPr>
          <w:i/>
          <w:iCs/>
          <w:lang w:eastAsia="en-US"/>
        </w:rPr>
        <w:t>euro</w:t>
      </w:r>
      <w:r w:rsidRPr="00EF3784">
        <w:rPr>
          <w:lang w:eastAsia="en-US"/>
        </w:rPr>
        <w:t xml:space="preserve"> (viens simts trīsdesmit trīs tūkstoši astoņi simti četrdesmit divi eiro, 00 centi) no nekustamo īpašumu atsavināšanas.</w:t>
      </w:r>
    </w:p>
    <w:p w14:paraId="6CE89198" w14:textId="77777777" w:rsidR="00EF3784" w:rsidRPr="00EF3784" w:rsidRDefault="00EF3784" w:rsidP="00EF3784">
      <w:pPr>
        <w:numPr>
          <w:ilvl w:val="0"/>
          <w:numId w:val="59"/>
        </w:numPr>
        <w:tabs>
          <w:tab w:val="left" w:pos="357"/>
          <w:tab w:val="left" w:pos="567"/>
        </w:tabs>
        <w:ind w:left="357" w:hanging="357"/>
        <w:contextualSpacing/>
        <w:jc w:val="both"/>
        <w:rPr>
          <w:lang w:eastAsia="en-US"/>
        </w:rPr>
      </w:pPr>
      <w:bookmarkStart w:id="95" w:name="_Hlk168643715"/>
      <w:r w:rsidRPr="00EF3784">
        <w:rPr>
          <w:rFonts w:eastAsia="Calibri"/>
          <w:kern w:val="2"/>
          <w:lang w:eastAsia="en-US"/>
          <w14:ligatures w14:val="standardContextual"/>
        </w:rPr>
        <w:t xml:space="preserve">66 921,00 </w:t>
      </w:r>
      <w:r w:rsidRPr="00EF3784">
        <w:rPr>
          <w:i/>
          <w:iCs/>
          <w:lang w:eastAsia="en-US"/>
        </w:rPr>
        <w:t xml:space="preserve">euro </w:t>
      </w:r>
      <w:r w:rsidRPr="00EF3784">
        <w:rPr>
          <w:lang w:eastAsia="en-US"/>
        </w:rPr>
        <w:t xml:space="preserve">(sešdesmit seši tūkstoši deviņi simti divdesmit viens eiro, 00 centi) </w:t>
      </w:r>
      <w:bookmarkEnd w:id="95"/>
      <w:r w:rsidRPr="00EF3784">
        <w:rPr>
          <w:lang w:eastAsia="en-US"/>
        </w:rPr>
        <w:t>no ieņēmumiem novirzīt uz Limbažu novada pašvaldības nesadalīto naudas atlikumu.</w:t>
      </w:r>
    </w:p>
    <w:p w14:paraId="31266549" w14:textId="77777777" w:rsidR="00EF3784" w:rsidRPr="00EF3784" w:rsidRDefault="00EF3784" w:rsidP="00EF3784">
      <w:pPr>
        <w:numPr>
          <w:ilvl w:val="0"/>
          <w:numId w:val="59"/>
        </w:numPr>
        <w:tabs>
          <w:tab w:val="left" w:pos="357"/>
          <w:tab w:val="left" w:pos="567"/>
        </w:tabs>
        <w:ind w:left="357" w:hanging="357"/>
        <w:contextualSpacing/>
        <w:jc w:val="both"/>
        <w:rPr>
          <w:lang w:eastAsia="en-US"/>
        </w:rPr>
      </w:pPr>
      <w:r w:rsidRPr="00EF3784">
        <w:rPr>
          <w:lang w:eastAsia="en-US"/>
        </w:rPr>
        <w:t xml:space="preserve">Piešķirt finansējumu Salacgrīvas apvienības pārvaldei </w:t>
      </w:r>
      <w:r w:rsidRPr="00EF3784">
        <w:rPr>
          <w:rFonts w:eastAsia="Calibri"/>
          <w:lang w:eastAsia="en-US"/>
          <w14:ligatures w14:val="standardContextual"/>
        </w:rPr>
        <w:t xml:space="preserve">30 700,00 (trīsdesmit tūkstoši septiņi simti eiro, 00 centi) </w:t>
      </w:r>
      <w:r w:rsidRPr="00EF3784">
        <w:rPr>
          <w:lang w:eastAsia="en-US"/>
        </w:rPr>
        <w:t xml:space="preserve">teritorijas attīstības un labiekārtojuma projektu īstenošanai saskaņā ar pievienoto pielikumu un 36 221,00 </w:t>
      </w:r>
      <w:r w:rsidRPr="00EF3784">
        <w:rPr>
          <w:i/>
          <w:iCs/>
          <w:lang w:eastAsia="en-US"/>
        </w:rPr>
        <w:t xml:space="preserve">euro </w:t>
      </w:r>
      <w:r w:rsidRPr="00EF3784">
        <w:rPr>
          <w:lang w:eastAsia="en-US"/>
        </w:rPr>
        <w:t>(trīsdesmit seši tūkstoši divi simti divdesmit viens eiro, 00 centi) a</w:t>
      </w:r>
      <w:r w:rsidRPr="00EF3784">
        <w:rPr>
          <w:rFonts w:eastAsia="Calibri"/>
          <w:lang w:eastAsia="en-US"/>
          <w14:ligatures w14:val="standardContextual"/>
        </w:rPr>
        <w:t>pkures sistēmas izbūvei Ugunsdzēsības muzeja un BUB ēkai Valdemāra ielā 69, Ainažos</w:t>
      </w:r>
      <w:r w:rsidRPr="00EF3784">
        <w:rPr>
          <w:lang w:eastAsia="en-US"/>
        </w:rPr>
        <w:t>.</w:t>
      </w:r>
    </w:p>
    <w:p w14:paraId="29087F1B" w14:textId="77777777" w:rsidR="00EF3784" w:rsidRPr="00EF3784" w:rsidRDefault="00EF3784" w:rsidP="00EF3784">
      <w:pPr>
        <w:numPr>
          <w:ilvl w:val="0"/>
          <w:numId w:val="59"/>
        </w:numPr>
        <w:tabs>
          <w:tab w:val="left" w:pos="357"/>
          <w:tab w:val="left" w:pos="567"/>
        </w:tabs>
        <w:ind w:left="357" w:hanging="357"/>
        <w:contextualSpacing/>
        <w:jc w:val="both"/>
        <w:rPr>
          <w:lang w:eastAsia="en-US"/>
        </w:rPr>
      </w:pPr>
      <w:r w:rsidRPr="00EF3784">
        <w:rPr>
          <w:lang w:eastAsia="en-US"/>
        </w:rPr>
        <w:lastRenderedPageBreak/>
        <w:t xml:space="preserve">Minētās izmaiņas </w:t>
      </w:r>
      <w:r w:rsidRPr="00EF3784">
        <w:rPr>
          <w:lang w:eastAsia="hi-IN" w:bidi="hi-IN"/>
        </w:rPr>
        <w:t>iekļaut kārtējās Limbažu novada domes sēdes lēmuma projektā “Grozījumi Limbažu novada pašvaldības domes saistošajos noteikumos „Par Limbažu novada pašvaldības 2024. gada budžetu””</w:t>
      </w:r>
    </w:p>
    <w:p w14:paraId="460103A1" w14:textId="77777777" w:rsidR="00EF3784" w:rsidRPr="00EF3784" w:rsidRDefault="00EF3784" w:rsidP="00EF3784">
      <w:pPr>
        <w:numPr>
          <w:ilvl w:val="0"/>
          <w:numId w:val="59"/>
        </w:numPr>
        <w:tabs>
          <w:tab w:val="left" w:pos="357"/>
          <w:tab w:val="left" w:pos="567"/>
        </w:tabs>
        <w:ind w:left="357" w:hanging="357"/>
        <w:contextualSpacing/>
        <w:jc w:val="both"/>
        <w:rPr>
          <w:lang w:eastAsia="en-US"/>
        </w:rPr>
      </w:pPr>
      <w:r w:rsidRPr="00EF3784">
        <w:rPr>
          <w:lang w:eastAsia="en-US"/>
        </w:rPr>
        <w:t>Atbildīgos par finansējuma iekļaušanu budžetā noteikt Finanšu un ekonomikas nodaļas ekonomistus.</w:t>
      </w:r>
    </w:p>
    <w:p w14:paraId="2FF502A5" w14:textId="77777777" w:rsidR="00EF3784" w:rsidRPr="00EF3784" w:rsidRDefault="00EF3784" w:rsidP="00EF3784">
      <w:pPr>
        <w:numPr>
          <w:ilvl w:val="0"/>
          <w:numId w:val="59"/>
        </w:numPr>
        <w:tabs>
          <w:tab w:val="left" w:pos="357"/>
          <w:tab w:val="left" w:pos="567"/>
        </w:tabs>
        <w:ind w:left="357" w:hanging="357"/>
        <w:contextualSpacing/>
        <w:jc w:val="both"/>
        <w:rPr>
          <w:lang w:eastAsia="en-US"/>
        </w:rPr>
      </w:pPr>
      <w:r w:rsidRPr="00EF3784">
        <w:rPr>
          <w:lang w:eastAsia="en-US"/>
        </w:rPr>
        <w:t>Atbildīgo par lēmuma izpildi noteikt Salacgrīvas apvienības pārvaldes vadītāju.</w:t>
      </w:r>
    </w:p>
    <w:p w14:paraId="65732E89" w14:textId="77777777" w:rsidR="00EF3784" w:rsidRPr="00EF3784" w:rsidRDefault="00EF3784" w:rsidP="00EF3784">
      <w:pPr>
        <w:numPr>
          <w:ilvl w:val="0"/>
          <w:numId w:val="59"/>
        </w:numPr>
        <w:tabs>
          <w:tab w:val="left" w:pos="357"/>
          <w:tab w:val="left" w:pos="567"/>
        </w:tabs>
        <w:ind w:left="357" w:hanging="357"/>
        <w:contextualSpacing/>
        <w:jc w:val="both"/>
        <w:rPr>
          <w:lang w:eastAsia="en-US"/>
        </w:rPr>
      </w:pPr>
      <w:r w:rsidRPr="00EF3784">
        <w:rPr>
          <w:lang w:eastAsia="en-US"/>
        </w:rPr>
        <w:t>Kontroli par lēmuma izpildi uzdot Limbažu novada pašvaldības izpilddirektoram.</w:t>
      </w:r>
    </w:p>
    <w:p w14:paraId="5FAF1B7B" w14:textId="77777777" w:rsidR="005C73E2" w:rsidRDefault="005C73E2" w:rsidP="00F322EC">
      <w:pPr>
        <w:jc w:val="both"/>
        <w:rPr>
          <w:b/>
          <w:bCs/>
        </w:rPr>
      </w:pPr>
    </w:p>
    <w:p w14:paraId="1C87EB36" w14:textId="77777777" w:rsidR="0070159F" w:rsidRDefault="0070159F" w:rsidP="00F322EC">
      <w:pPr>
        <w:jc w:val="both"/>
        <w:rPr>
          <w:b/>
          <w:bCs/>
        </w:rPr>
      </w:pPr>
    </w:p>
    <w:p w14:paraId="39140795" w14:textId="637EC5D5" w:rsidR="00F322EC" w:rsidRPr="000502C9" w:rsidRDefault="00F322EC" w:rsidP="00F322EC">
      <w:pPr>
        <w:jc w:val="both"/>
        <w:rPr>
          <w:b/>
          <w:bCs/>
        </w:rPr>
      </w:pPr>
      <w:r w:rsidRPr="000502C9">
        <w:rPr>
          <w:b/>
          <w:bCs/>
        </w:rPr>
        <w:t xml:space="preserve">Lēmums Nr. </w:t>
      </w:r>
      <w:r w:rsidR="0000351F">
        <w:rPr>
          <w:b/>
          <w:bCs/>
        </w:rPr>
        <w:t>457</w:t>
      </w:r>
    </w:p>
    <w:p w14:paraId="006CE57F" w14:textId="14B0D2A6" w:rsidR="00325573" w:rsidRPr="000502C9" w:rsidRDefault="00325573" w:rsidP="005B71DF">
      <w:pPr>
        <w:keepNext/>
        <w:jc w:val="center"/>
        <w:outlineLvl w:val="0"/>
        <w:rPr>
          <w:b/>
          <w:bCs/>
          <w:lang w:eastAsia="en-US"/>
        </w:rPr>
      </w:pPr>
      <w:bookmarkStart w:id="96" w:name="_Hlk157587398"/>
      <w:r w:rsidRPr="000502C9">
        <w:rPr>
          <w:b/>
          <w:bCs/>
          <w:lang w:eastAsia="en-US"/>
        </w:rPr>
        <w:t>4</w:t>
      </w:r>
      <w:r w:rsidR="00A156F4" w:rsidRPr="000502C9">
        <w:rPr>
          <w:b/>
          <w:bCs/>
          <w:lang w:eastAsia="en-US"/>
        </w:rPr>
        <w:t>3</w:t>
      </w:r>
      <w:r w:rsidR="00CD11AB" w:rsidRPr="000502C9">
        <w:rPr>
          <w:b/>
          <w:bCs/>
          <w:lang w:eastAsia="en-US"/>
        </w:rPr>
        <w:t>.</w:t>
      </w:r>
    </w:p>
    <w:bookmarkEnd w:id="92"/>
    <w:bookmarkEnd w:id="93"/>
    <w:p w14:paraId="792B6EA5" w14:textId="77777777" w:rsidR="000857FC" w:rsidRPr="000857FC" w:rsidRDefault="000857FC" w:rsidP="000857FC">
      <w:pPr>
        <w:pBdr>
          <w:bottom w:val="single" w:sz="6" w:space="1" w:color="auto"/>
        </w:pBdr>
        <w:jc w:val="both"/>
        <w:rPr>
          <w:b/>
          <w:bCs/>
        </w:rPr>
      </w:pPr>
      <w:r w:rsidRPr="000857FC">
        <w:rPr>
          <w:b/>
          <w:bCs/>
          <w:noProof/>
        </w:rPr>
        <w:t>Par Ozolaines pirmsskolas izglītības iestādes nolikuma apstiprināšanu</w:t>
      </w:r>
    </w:p>
    <w:p w14:paraId="271DC0A4" w14:textId="77777777" w:rsidR="000857FC" w:rsidRPr="00BB2739" w:rsidRDefault="000857FC" w:rsidP="000857FC">
      <w:pPr>
        <w:jc w:val="center"/>
      </w:pPr>
      <w:r w:rsidRPr="00BB2739">
        <w:t xml:space="preserve">Ziņo </w:t>
      </w:r>
      <w:r>
        <w:rPr>
          <w:noProof/>
        </w:rPr>
        <w:t>Dagnis Straubergs</w:t>
      </w:r>
    </w:p>
    <w:p w14:paraId="56257399" w14:textId="77777777" w:rsidR="000857FC" w:rsidRPr="000857FC" w:rsidRDefault="000857FC" w:rsidP="000857FC">
      <w:pPr>
        <w:jc w:val="both"/>
      </w:pPr>
    </w:p>
    <w:p w14:paraId="75D0A605" w14:textId="459DE1AE" w:rsidR="000857FC" w:rsidRPr="000857FC" w:rsidRDefault="000857FC" w:rsidP="000857FC">
      <w:pPr>
        <w:ind w:firstLine="720"/>
        <w:jc w:val="both"/>
      </w:pPr>
      <w:r>
        <w:t>P</w:t>
      </w:r>
      <w:r w:rsidRPr="000857FC">
        <w:t xml:space="preserve">amatojoties uz Limbažu novada domes 2024. gada 25. aprīļa lēmumu Nr. 257 (protokols Nr.7, 3.) “Par Baumaņu Kārļa Viļķenes pamatskolas likvidāciju”, lai varētu reģistrēt iestādes izglītības programmas papildus īstenošanas adresi Briežu gatvē 6a, Viļķenē, Viļķenes pagastā, un norādīt to Valsts izglītības informācijas sistēmā Ministru kabineta noteiktajā kārtībā, nepieciešams veikt grozījumus Ozolaines pirmsskolas izglītības iestādes nolikumā. </w:t>
      </w:r>
    </w:p>
    <w:p w14:paraId="607E0E2B" w14:textId="77777777" w:rsidR="000857FC" w:rsidRPr="000857FC" w:rsidRDefault="000857FC" w:rsidP="000857FC">
      <w:pPr>
        <w:ind w:firstLine="720"/>
        <w:jc w:val="both"/>
      </w:pPr>
      <w:r w:rsidRPr="000857FC">
        <w:t>Pašvaldību likuma 4. panta pirmās daļas 4. punkts nosaka, ka pašvaldībām ir šādas autonomās funkcijas: (..) gādāt par iedzīvotāju izglītību, tostarp nodrošināt iespēju iegūt obligāto izglītību un gādāt par pirmsskolas izglītības, vidējās izglītības, profesionālās ievirzes izglītības, interešu izglītības un pieaugušo izglītības pieejamību.</w:t>
      </w:r>
    </w:p>
    <w:p w14:paraId="5EF2674E" w14:textId="77777777" w:rsidR="000857FC" w:rsidRPr="000857FC" w:rsidRDefault="000857FC" w:rsidP="000857FC">
      <w:pPr>
        <w:ind w:firstLine="720"/>
        <w:jc w:val="both"/>
      </w:pPr>
      <w:r w:rsidRPr="000857FC">
        <w:t>Pašvaldību likuma 10. panta pirmās daļas 8. punkts nosaka,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Saskaņā ar tā paša likuma 50. panta pirmo daļu, Dome un pašvaldības administrācija iekšējos normatīvos aktus izdod likumā noteiktajā kārtībā.</w:t>
      </w:r>
    </w:p>
    <w:p w14:paraId="1471F374" w14:textId="77777777" w:rsidR="000857FC" w:rsidRPr="000857FC" w:rsidRDefault="000857FC" w:rsidP="000857FC">
      <w:pPr>
        <w:ind w:firstLine="720"/>
        <w:jc w:val="both"/>
      </w:pPr>
      <w:r w:rsidRPr="000857FC">
        <w:t>Vispārējās izglītības likuma 9. panta otrā daļa nosaka, ka vispārējās izglītības iestādes nolikumu apstiprina tās dibinātājs. Izglītības likuma 24. panta trešajā daļā noteikts, ka izglītības iestādes reģistrāciju nodrošina iestādes dibinātājs. Iesniegumu par izglītības iestādes reģistrāciju iesniedz dibinātāja pilnvarota persona.</w:t>
      </w:r>
    </w:p>
    <w:p w14:paraId="729573FE" w14:textId="77777777" w:rsidR="000857FC" w:rsidRPr="000857FC" w:rsidRDefault="000857FC" w:rsidP="000857FC">
      <w:pPr>
        <w:ind w:firstLine="720"/>
        <w:jc w:val="both"/>
      </w:pPr>
      <w:r w:rsidRPr="000857FC">
        <w:t>Aktuālā informācija par izglītības iestādi ir reģistrējama Valsts izglītības informācijas sistēmā, un, saskaņā ar Ministru kabineta 2019.gada 25.jūnija noteikumu Nr. 276 “Valsts izglītības informācijas sistēmas noteikumi” 31. punkta 31.2. apakšpunktu, novada pašvaldība pārzina un nodrošina informācijas ievadi sistēmā pašvaldības dibinātajās izglītības iestādēs</w:t>
      </w:r>
    </w:p>
    <w:p w14:paraId="279B55E4" w14:textId="77777777" w:rsidR="000857FC" w:rsidRPr="00767525" w:rsidRDefault="000857FC" w:rsidP="000857FC">
      <w:pPr>
        <w:ind w:firstLine="720"/>
        <w:jc w:val="both"/>
        <w:rPr>
          <w:b/>
          <w:bCs/>
        </w:rPr>
      </w:pPr>
      <w:r w:rsidRPr="000857FC">
        <w:t xml:space="preserve">Ņemot vērā minēto un pamatojoties uz Pašvaldību likuma 4. panta pirmās daļas 4. punktu, 10. panta pirmās daļas 8. punktu, 50. panta pirmo daļu, Valsts pārvaldes iekārtas likuma 73. panta pirmās daļas 1. punktu, Izglītības likuma 24. panta trešo daļu, Vispārējās izglītības likuma 9. panta otro daļu, Ministru kabineta 2019. gada 25. jūnija noteikumu Nr. 276 “Valsts izglītības informācijas sistēmas noteikumi” 31. punkta 31.2. apakšpunktu, </w:t>
      </w:r>
      <w:r w:rsidRPr="00767525">
        <w:rPr>
          <w:rFonts w:cs="Tahoma"/>
          <w:b/>
          <w:kern w:val="1"/>
          <w:lang w:eastAsia="hi-IN" w:bidi="hi-IN"/>
        </w:rPr>
        <w:t>a</w:t>
      </w:r>
      <w:r w:rsidRPr="00767525">
        <w:rPr>
          <w:b/>
          <w:bCs/>
        </w:rPr>
        <w:t>tklāti balsojot: PAR</w:t>
      </w:r>
      <w:r w:rsidRPr="00767525">
        <w:t xml:space="preserve"> – 1</w:t>
      </w:r>
      <w:r>
        <w:t>2</w:t>
      </w:r>
      <w:r w:rsidRPr="00767525">
        <w:t xml:space="preserve"> deputāti (</w:t>
      </w:r>
      <w:r w:rsidRPr="00767525">
        <w:rPr>
          <w:rFonts w:eastAsia="Calibri"/>
          <w:szCs w:val="22"/>
          <w:lang w:eastAsia="en-US"/>
        </w:rPr>
        <w:t xml:space="preserve">Māris Beļaunieks, Lija Jokste, Aigars Legzdiņš, Dāvis Melnalksnis, Kristaps Močāns, </w:t>
      </w:r>
      <w:r>
        <w:rPr>
          <w:rFonts w:eastAsia="Calibri"/>
          <w:szCs w:val="22"/>
          <w:lang w:eastAsia="en-US"/>
        </w:rPr>
        <w:t>Valdis Možvillo,</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deputāts</w:t>
      </w:r>
      <w:r w:rsidRPr="0078408F">
        <w:rPr>
          <w:rFonts w:eastAsia="Calibri"/>
          <w:szCs w:val="22"/>
          <w:lang w:eastAsia="en-US"/>
        </w:rPr>
        <w:t xml:space="preserve"> </w:t>
      </w:r>
      <w:r w:rsidRPr="00767525">
        <w:rPr>
          <w:rFonts w:eastAsia="Calibri"/>
          <w:szCs w:val="22"/>
          <w:lang w:eastAsia="en-US"/>
        </w:rPr>
        <w:t>Arvīds Ozols,</w:t>
      </w:r>
      <w:r w:rsidRPr="00767525">
        <w:t xml:space="preserve"> </w:t>
      </w:r>
      <w:r w:rsidRPr="00767525">
        <w:rPr>
          <w:b/>
          <w:bCs/>
        </w:rPr>
        <w:t xml:space="preserve">ATTURAS – </w:t>
      </w:r>
      <w:r w:rsidRPr="00126F7D">
        <w:rPr>
          <w:bCs/>
        </w:rPr>
        <w:t>deputāt</w:t>
      </w:r>
      <w:r>
        <w:rPr>
          <w:bCs/>
        </w:rPr>
        <w:t>s</w:t>
      </w:r>
      <w:r>
        <w:rPr>
          <w:b/>
          <w:bCs/>
        </w:rPr>
        <w:t xml:space="preserve"> </w:t>
      </w:r>
      <w:r w:rsidRPr="00767525">
        <w:rPr>
          <w:rFonts w:eastAsia="Calibri"/>
          <w:szCs w:val="22"/>
          <w:lang w:eastAsia="en-US"/>
        </w:rPr>
        <w:t xml:space="preserve">Andris Garklāvs, </w:t>
      </w:r>
      <w:r w:rsidRPr="00767525">
        <w:t>Limbažu novada dome</w:t>
      </w:r>
      <w:r w:rsidRPr="00767525">
        <w:rPr>
          <w:b/>
          <w:bCs/>
        </w:rPr>
        <w:t xml:space="preserve"> NOLEMJ:</w:t>
      </w:r>
    </w:p>
    <w:p w14:paraId="282DF8F8" w14:textId="0071C4E6" w:rsidR="000857FC" w:rsidRPr="000857FC" w:rsidRDefault="000857FC" w:rsidP="000857FC">
      <w:pPr>
        <w:ind w:firstLine="720"/>
        <w:jc w:val="both"/>
        <w:rPr>
          <w:b/>
          <w:bCs/>
        </w:rPr>
      </w:pPr>
    </w:p>
    <w:p w14:paraId="06B4F9B2" w14:textId="77777777" w:rsidR="000857FC" w:rsidRPr="000857FC" w:rsidRDefault="000857FC" w:rsidP="000857FC">
      <w:pPr>
        <w:numPr>
          <w:ilvl w:val="0"/>
          <w:numId w:val="61"/>
        </w:numPr>
        <w:ind w:left="357" w:hanging="357"/>
        <w:contextualSpacing/>
        <w:jc w:val="both"/>
      </w:pPr>
      <w:r w:rsidRPr="000857FC">
        <w:t xml:space="preserve">Apstiprināt Limbažu novada pašvaldības Ozolaines pirmsskolas izglītības iestādes nolikumu, saskaņā ar pielikumu. </w:t>
      </w:r>
    </w:p>
    <w:p w14:paraId="67DBCC99" w14:textId="77777777" w:rsidR="000857FC" w:rsidRPr="000857FC" w:rsidRDefault="000857FC" w:rsidP="000857FC">
      <w:pPr>
        <w:numPr>
          <w:ilvl w:val="0"/>
          <w:numId w:val="61"/>
        </w:numPr>
        <w:ind w:left="357" w:hanging="357"/>
        <w:contextualSpacing/>
        <w:jc w:val="both"/>
      </w:pPr>
      <w:r w:rsidRPr="000857FC">
        <w:t>Noteikt, ka lēmums stājas spēkā ar 2024. gada 1. augustu.</w:t>
      </w:r>
    </w:p>
    <w:p w14:paraId="7644E67D" w14:textId="54E7A541" w:rsidR="000857FC" w:rsidRPr="000857FC" w:rsidRDefault="000857FC" w:rsidP="000857FC">
      <w:pPr>
        <w:numPr>
          <w:ilvl w:val="0"/>
          <w:numId w:val="61"/>
        </w:numPr>
        <w:ind w:left="357" w:hanging="357"/>
        <w:contextualSpacing/>
        <w:jc w:val="both"/>
      </w:pPr>
      <w:r w:rsidRPr="000857FC">
        <w:t xml:space="preserve">Uzdot Limbažu novada Ozolaines pirmsskolas izglītības iestādes vadītājai </w:t>
      </w:r>
      <w:r w:rsidRPr="000857FC">
        <w:rPr>
          <w:color w:val="000000"/>
        </w:rPr>
        <w:t>veikt Valsts izglītības informācijas sistēmā apstiprinātā nolikuma aktualizāciju</w:t>
      </w:r>
      <w:r>
        <w:rPr>
          <w:color w:val="000000"/>
        </w:rPr>
        <w:t>.</w:t>
      </w:r>
    </w:p>
    <w:p w14:paraId="4C4B529A" w14:textId="77777777" w:rsidR="000857FC" w:rsidRPr="000857FC" w:rsidRDefault="000857FC" w:rsidP="000857FC">
      <w:pPr>
        <w:numPr>
          <w:ilvl w:val="0"/>
          <w:numId w:val="61"/>
        </w:numPr>
        <w:ind w:left="357" w:hanging="357"/>
        <w:contextualSpacing/>
        <w:jc w:val="both"/>
      </w:pPr>
      <w:r w:rsidRPr="000857FC">
        <w:t>Limbažu novada Izglītības pārvaldes vadītājai V. Tinkusai veikt lēmuma izpildes kontroli.</w:t>
      </w:r>
    </w:p>
    <w:p w14:paraId="5BB9C409" w14:textId="77777777" w:rsidR="001A22B7" w:rsidRPr="001A22B7" w:rsidRDefault="001A22B7" w:rsidP="001A22B7">
      <w:pPr>
        <w:jc w:val="both"/>
        <w:rPr>
          <w:sz w:val="20"/>
          <w:szCs w:val="20"/>
        </w:rPr>
      </w:pPr>
    </w:p>
    <w:bookmarkEnd w:id="96"/>
    <w:p w14:paraId="15385E16" w14:textId="77777777" w:rsidR="007875BF" w:rsidRPr="000502C9" w:rsidRDefault="007875BF" w:rsidP="005B71DF">
      <w:pPr>
        <w:autoSpaceDE w:val="0"/>
        <w:autoSpaceDN w:val="0"/>
        <w:adjustRightInd w:val="0"/>
        <w:jc w:val="both"/>
        <w:rPr>
          <w:rFonts w:eastAsia="Calibri"/>
        </w:rPr>
      </w:pPr>
    </w:p>
    <w:p w14:paraId="5073A2F0" w14:textId="50C7118F" w:rsidR="00F322EC" w:rsidRPr="000502C9" w:rsidRDefault="00F322EC" w:rsidP="00F322EC">
      <w:pPr>
        <w:jc w:val="both"/>
        <w:rPr>
          <w:b/>
          <w:bCs/>
        </w:rPr>
      </w:pPr>
      <w:bookmarkStart w:id="97" w:name="_Hlk112672705"/>
      <w:bookmarkStart w:id="98" w:name="_Hlk115100791"/>
      <w:r w:rsidRPr="000502C9">
        <w:rPr>
          <w:b/>
          <w:bCs/>
        </w:rPr>
        <w:t xml:space="preserve">Lēmums Nr. </w:t>
      </w:r>
      <w:r w:rsidR="0000351F">
        <w:rPr>
          <w:b/>
          <w:bCs/>
        </w:rPr>
        <w:t>458</w:t>
      </w:r>
    </w:p>
    <w:p w14:paraId="2E5C980D" w14:textId="07958463" w:rsidR="00BC7481" w:rsidRPr="000502C9" w:rsidRDefault="00BC7481" w:rsidP="005B71DF">
      <w:pPr>
        <w:keepNext/>
        <w:jc w:val="center"/>
        <w:outlineLvl w:val="0"/>
        <w:rPr>
          <w:b/>
          <w:bCs/>
          <w:lang w:eastAsia="en-US"/>
        </w:rPr>
      </w:pPr>
      <w:r w:rsidRPr="000502C9">
        <w:rPr>
          <w:b/>
          <w:bCs/>
          <w:lang w:eastAsia="en-US"/>
        </w:rPr>
        <w:t>44</w:t>
      </w:r>
      <w:r w:rsidR="00CD11AB" w:rsidRPr="000502C9">
        <w:rPr>
          <w:b/>
          <w:bCs/>
          <w:lang w:eastAsia="en-US"/>
        </w:rPr>
        <w:t>.</w:t>
      </w:r>
    </w:p>
    <w:bookmarkEnd w:id="97"/>
    <w:bookmarkEnd w:id="98"/>
    <w:p w14:paraId="117625AE" w14:textId="77777777" w:rsidR="00942CB9" w:rsidRPr="00942CB9" w:rsidRDefault="00942CB9" w:rsidP="00942CB9">
      <w:pPr>
        <w:pBdr>
          <w:bottom w:val="single" w:sz="6" w:space="1" w:color="auto"/>
        </w:pBdr>
        <w:jc w:val="both"/>
        <w:rPr>
          <w:b/>
          <w:bCs/>
        </w:rPr>
      </w:pPr>
      <w:r w:rsidRPr="00942CB9">
        <w:rPr>
          <w:b/>
          <w:bCs/>
          <w:noProof/>
        </w:rPr>
        <w:t>Par pasākuma “Izglītībai Staicelē-120” salidojuma dalības maksas apstiprināšanu</w:t>
      </w:r>
    </w:p>
    <w:p w14:paraId="58DBD464" w14:textId="77777777" w:rsidR="00942CB9" w:rsidRPr="00BB2739" w:rsidRDefault="00942CB9" w:rsidP="00942CB9">
      <w:pPr>
        <w:jc w:val="center"/>
      </w:pPr>
      <w:r w:rsidRPr="00BB2739">
        <w:t xml:space="preserve">Ziņo </w:t>
      </w:r>
      <w:r>
        <w:rPr>
          <w:noProof/>
        </w:rPr>
        <w:t>Dagnis Straubergs</w:t>
      </w:r>
    </w:p>
    <w:p w14:paraId="463ECF62" w14:textId="77777777" w:rsidR="00942CB9" w:rsidRPr="00942CB9" w:rsidRDefault="00942CB9" w:rsidP="00942CB9">
      <w:pPr>
        <w:jc w:val="both"/>
        <w:rPr>
          <w:lang w:eastAsia="hi-IN" w:bidi="hi-IN"/>
        </w:rPr>
      </w:pPr>
    </w:p>
    <w:p w14:paraId="72A6B159" w14:textId="77777777" w:rsidR="00942CB9" w:rsidRPr="00942CB9" w:rsidRDefault="00942CB9" w:rsidP="00942CB9">
      <w:pPr>
        <w:tabs>
          <w:tab w:val="left" w:pos="1035"/>
        </w:tabs>
        <w:ind w:firstLine="720"/>
        <w:jc w:val="both"/>
      </w:pPr>
      <w:r w:rsidRPr="00942CB9">
        <w:rPr>
          <w:rFonts w:eastAsia="Calibri"/>
          <w:bCs/>
          <w:color w:val="000000"/>
        </w:rPr>
        <w:t xml:space="preserve">2024. gada 13. jūlijā Staicelē tiek organizēts skolas salidojuma “Izglītībai Staicelē-120” pasākums. </w:t>
      </w:r>
      <w:r w:rsidRPr="00942CB9">
        <w:rPr>
          <w:szCs w:val="20"/>
        </w:rPr>
        <w:t>Salidojuma organizatora grupa ir izteikusi priekšlikumu par dalības maksas noteikšanu 2024. gada 13. jūlija plānotajam pasākumam - salidojumam “Izglītībai Staicelē-120”.</w:t>
      </w:r>
    </w:p>
    <w:p w14:paraId="10B9659F" w14:textId="77777777" w:rsidR="00942CB9" w:rsidRPr="00767525" w:rsidRDefault="00942CB9" w:rsidP="00942CB9">
      <w:pPr>
        <w:ind w:firstLine="720"/>
        <w:jc w:val="both"/>
        <w:rPr>
          <w:b/>
          <w:bCs/>
        </w:rPr>
      </w:pPr>
      <w:r w:rsidRPr="00942CB9">
        <w:rPr>
          <w:szCs w:val="20"/>
        </w:rPr>
        <w:t xml:space="preserve">Pamatojoties uz Pašvaldību likuma 10. panta otrās daļas 2. punkta d) apakšpunktu, </w:t>
      </w:r>
      <w:r w:rsidRPr="00767525">
        <w:rPr>
          <w:rFonts w:cs="Tahoma"/>
          <w:b/>
          <w:kern w:val="1"/>
          <w:lang w:eastAsia="hi-IN" w:bidi="hi-IN"/>
        </w:rPr>
        <w:t>a</w:t>
      </w:r>
      <w:r w:rsidRPr="00767525">
        <w:rPr>
          <w:b/>
          <w:bCs/>
        </w:rPr>
        <w:t>tklāti balsojot: PAR</w:t>
      </w:r>
      <w:r w:rsidRPr="00767525">
        <w:t xml:space="preserve"> – 1</w:t>
      </w:r>
      <w:r>
        <w:t>4</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0077B6EF" w14:textId="513F9EBC" w:rsidR="00942CB9" w:rsidRPr="00942CB9" w:rsidRDefault="00942CB9" w:rsidP="00942CB9">
      <w:pPr>
        <w:ind w:firstLine="720"/>
        <w:jc w:val="both"/>
      </w:pPr>
    </w:p>
    <w:p w14:paraId="0BB1939E" w14:textId="77777777" w:rsidR="00942CB9" w:rsidRPr="00942CB9" w:rsidRDefault="00942CB9" w:rsidP="00942CB9">
      <w:pPr>
        <w:numPr>
          <w:ilvl w:val="0"/>
          <w:numId w:val="62"/>
        </w:numPr>
        <w:ind w:left="357" w:hanging="357"/>
        <w:contextualSpacing/>
        <w:jc w:val="both"/>
        <w:rPr>
          <w:lang w:eastAsia="hi-IN" w:bidi="hi-IN"/>
        </w:rPr>
      </w:pPr>
      <w:r w:rsidRPr="00942CB9">
        <w:rPr>
          <w:lang w:eastAsia="hi-IN" w:bidi="hi-IN"/>
        </w:rPr>
        <w:t>Noteikt Limbažu novada pašvaldības izglītības iestādes Staiceles pamatskolas pasākumam “Izglītībai Staicelē-120” dalības maksu 10,00 EUR no absolventa un 5,00 EUR no skolas darbinieka.</w:t>
      </w:r>
    </w:p>
    <w:p w14:paraId="3678CEFF" w14:textId="77777777" w:rsidR="00942CB9" w:rsidRPr="00942CB9" w:rsidRDefault="00942CB9" w:rsidP="00942CB9">
      <w:pPr>
        <w:numPr>
          <w:ilvl w:val="0"/>
          <w:numId w:val="62"/>
        </w:numPr>
        <w:ind w:left="357" w:hanging="357"/>
        <w:contextualSpacing/>
        <w:jc w:val="both"/>
        <w:rPr>
          <w:lang w:eastAsia="hi-IN" w:bidi="hi-IN"/>
        </w:rPr>
      </w:pPr>
      <w:r w:rsidRPr="00942CB9">
        <w:rPr>
          <w:lang w:eastAsia="hi-IN" w:bidi="hi-IN"/>
        </w:rPr>
        <w:t>Atbildīgos par lēmuma izpildi noteikt Staiceles pamatskolas direktori Andu Timermani.</w:t>
      </w:r>
    </w:p>
    <w:p w14:paraId="53A9CD43" w14:textId="77777777" w:rsidR="00942CB9" w:rsidRPr="00942CB9" w:rsidRDefault="00942CB9" w:rsidP="00942CB9">
      <w:pPr>
        <w:numPr>
          <w:ilvl w:val="0"/>
          <w:numId w:val="62"/>
        </w:numPr>
        <w:ind w:left="357" w:hanging="357"/>
        <w:contextualSpacing/>
        <w:jc w:val="both"/>
        <w:rPr>
          <w:lang w:eastAsia="hi-IN" w:bidi="hi-IN"/>
        </w:rPr>
      </w:pPr>
      <w:r w:rsidRPr="00942CB9">
        <w:rPr>
          <w:lang w:eastAsia="hi-IN" w:bidi="hi-IN"/>
        </w:rPr>
        <w:t>Kontroli par lēmuma izpildi uzdot Limbažu novada pašvaldības izpilddirektoram A. Ārgalim.</w:t>
      </w:r>
    </w:p>
    <w:p w14:paraId="095ACE0C" w14:textId="77777777" w:rsidR="009403AF" w:rsidRDefault="009403AF" w:rsidP="005B71DF">
      <w:pPr>
        <w:autoSpaceDE w:val="0"/>
        <w:autoSpaceDN w:val="0"/>
        <w:adjustRightInd w:val="0"/>
        <w:jc w:val="both"/>
        <w:rPr>
          <w:rFonts w:eastAsia="Calibri"/>
        </w:rPr>
      </w:pPr>
    </w:p>
    <w:p w14:paraId="25573FD3" w14:textId="77777777" w:rsidR="0070159F" w:rsidRPr="000502C9" w:rsidRDefault="0070159F" w:rsidP="005B71DF">
      <w:pPr>
        <w:autoSpaceDE w:val="0"/>
        <w:autoSpaceDN w:val="0"/>
        <w:adjustRightInd w:val="0"/>
        <w:jc w:val="both"/>
        <w:rPr>
          <w:rFonts w:eastAsia="Calibri"/>
        </w:rPr>
      </w:pPr>
    </w:p>
    <w:p w14:paraId="7F3EB9C9" w14:textId="1FB49E8C" w:rsidR="00F322EC" w:rsidRPr="000502C9" w:rsidRDefault="00F322EC" w:rsidP="00F322EC">
      <w:pPr>
        <w:jc w:val="both"/>
        <w:rPr>
          <w:b/>
          <w:bCs/>
        </w:rPr>
      </w:pPr>
      <w:bookmarkStart w:id="99" w:name="_Hlk112673401"/>
      <w:bookmarkStart w:id="100" w:name="_Hlk115101494"/>
      <w:r w:rsidRPr="000502C9">
        <w:rPr>
          <w:b/>
          <w:bCs/>
        </w:rPr>
        <w:t xml:space="preserve">Lēmums Nr. </w:t>
      </w:r>
      <w:r w:rsidR="0000351F">
        <w:rPr>
          <w:b/>
          <w:bCs/>
        </w:rPr>
        <w:t>459</w:t>
      </w:r>
    </w:p>
    <w:p w14:paraId="0093354A" w14:textId="5D448A1C" w:rsidR="00BC7481" w:rsidRPr="000502C9" w:rsidRDefault="00BC7481" w:rsidP="005B71DF">
      <w:pPr>
        <w:keepNext/>
        <w:jc w:val="center"/>
        <w:outlineLvl w:val="0"/>
        <w:rPr>
          <w:b/>
          <w:bCs/>
          <w:lang w:eastAsia="en-US"/>
        </w:rPr>
      </w:pPr>
      <w:r w:rsidRPr="000502C9">
        <w:rPr>
          <w:b/>
          <w:bCs/>
          <w:lang w:eastAsia="en-US"/>
        </w:rPr>
        <w:t>45</w:t>
      </w:r>
      <w:r w:rsidR="00CD11AB" w:rsidRPr="000502C9">
        <w:rPr>
          <w:b/>
          <w:bCs/>
          <w:lang w:eastAsia="en-US"/>
        </w:rPr>
        <w:t>.</w:t>
      </w:r>
    </w:p>
    <w:p w14:paraId="16A3DD4B" w14:textId="77777777" w:rsidR="00C5087E" w:rsidRPr="00C5087E" w:rsidRDefault="00C5087E" w:rsidP="00C5087E">
      <w:pPr>
        <w:pBdr>
          <w:bottom w:val="single" w:sz="4" w:space="1" w:color="auto"/>
        </w:pBdr>
        <w:jc w:val="both"/>
        <w:rPr>
          <w:b/>
          <w:bCs/>
          <w:lang w:eastAsia="en-US"/>
        </w:rPr>
      </w:pPr>
      <w:bookmarkStart w:id="101" w:name="_Hlk112674010"/>
      <w:bookmarkStart w:id="102" w:name="_Hlk115101727"/>
      <w:bookmarkEnd w:id="99"/>
      <w:bookmarkEnd w:id="100"/>
      <w:r w:rsidRPr="00C5087E">
        <w:rPr>
          <w:b/>
          <w:bCs/>
          <w:lang w:eastAsia="en-US"/>
        </w:rPr>
        <w:t>Par Staiceles pamatskolas maksas</w:t>
      </w:r>
      <w:r w:rsidRPr="00C5087E">
        <w:rPr>
          <w:b/>
          <w:lang w:eastAsia="en-US"/>
        </w:rPr>
        <w:t xml:space="preserve"> pakalpojumu izcenojumu</w:t>
      </w:r>
      <w:r w:rsidRPr="00C5087E">
        <w:rPr>
          <w:b/>
          <w:bCs/>
          <w:lang w:eastAsia="en-US"/>
        </w:rPr>
        <w:t xml:space="preserve"> apstiprināšanu</w:t>
      </w:r>
    </w:p>
    <w:p w14:paraId="03DC4597" w14:textId="77777777" w:rsidR="00C5087E" w:rsidRPr="00BB2739" w:rsidRDefault="00C5087E" w:rsidP="00C5087E">
      <w:pPr>
        <w:jc w:val="center"/>
      </w:pPr>
      <w:r w:rsidRPr="00BB2739">
        <w:t xml:space="preserve">Ziņo </w:t>
      </w:r>
      <w:r>
        <w:rPr>
          <w:noProof/>
        </w:rPr>
        <w:t>Dagnis Straubergs</w:t>
      </w:r>
    </w:p>
    <w:p w14:paraId="240FE299" w14:textId="77777777" w:rsidR="00C5087E" w:rsidRPr="00C5087E" w:rsidRDefault="00C5087E" w:rsidP="00C5087E">
      <w:pPr>
        <w:ind w:firstLine="567"/>
        <w:jc w:val="center"/>
        <w:rPr>
          <w:rFonts w:ascii="Times-Bold" w:hAnsi="Times-Bold" w:cs="Times-Bold"/>
          <w:b/>
          <w:bCs/>
          <w:lang w:eastAsia="en-US"/>
        </w:rPr>
      </w:pPr>
    </w:p>
    <w:p w14:paraId="7745A725" w14:textId="77777777" w:rsidR="00C5087E" w:rsidRPr="00767525" w:rsidRDefault="00C5087E" w:rsidP="00C5087E">
      <w:pPr>
        <w:ind w:firstLine="720"/>
        <w:jc w:val="both"/>
        <w:rPr>
          <w:b/>
          <w:bCs/>
        </w:rPr>
      </w:pPr>
      <w:r>
        <w:rPr>
          <w:lang w:eastAsia="en-US"/>
        </w:rPr>
        <w:t>P</w:t>
      </w:r>
      <w:r w:rsidRPr="00C5087E">
        <w:rPr>
          <w:lang w:eastAsia="en-US"/>
        </w:rPr>
        <w:t xml:space="preserve">amatojoties uz </w:t>
      </w:r>
      <w:r w:rsidRPr="00C5087E">
        <w:rPr>
          <w:bCs/>
          <w:lang w:eastAsia="en-US"/>
        </w:rPr>
        <w:t xml:space="preserve">Limbažu novada pašvaldības 28.10.2021. noteikumiem "Limbažu novada pašvaldības, tās iestāžu un struktūrvienību sniegto maksas pakalpojumu izcenojumu aprēķināšanas metodika un izcenojumu apstiprināšanas kārtība" un </w:t>
      </w:r>
      <w:bookmarkStart w:id="103" w:name="_Hlk161048414"/>
      <w:r w:rsidRPr="00C5087E">
        <w:rPr>
          <w:lang w:eastAsia="en-US"/>
        </w:rPr>
        <w:t>Pašvaldību likuma 10.</w:t>
      </w:r>
      <w:r>
        <w:rPr>
          <w:lang w:eastAsia="en-US"/>
        </w:rPr>
        <w:t xml:space="preserve"> </w:t>
      </w:r>
      <w:r w:rsidRPr="00C5087E">
        <w:rPr>
          <w:lang w:eastAsia="en-US"/>
        </w:rPr>
        <w:t>panta otrās daļas 2.</w:t>
      </w:r>
      <w:r>
        <w:rPr>
          <w:lang w:eastAsia="en-US"/>
        </w:rPr>
        <w:t xml:space="preserve"> </w:t>
      </w:r>
      <w:r w:rsidRPr="00C5087E">
        <w:rPr>
          <w:lang w:eastAsia="en-US"/>
        </w:rPr>
        <w:t>punkta d) apakšpunktu</w:t>
      </w:r>
      <w:bookmarkEnd w:id="103"/>
      <w:r w:rsidRPr="00C5087E">
        <w:rPr>
          <w:lang w:eastAsia="en-US"/>
        </w:rPr>
        <w:t>,</w:t>
      </w:r>
      <w:r w:rsidRPr="00C5087E">
        <w:rPr>
          <w:rFonts w:eastAsia="Calibri"/>
          <w:bCs/>
          <w:lang w:eastAsia="en-US"/>
        </w:rPr>
        <w:t xml:space="preserve"> </w:t>
      </w:r>
      <w:r w:rsidRPr="00767525">
        <w:rPr>
          <w:rFonts w:cs="Tahoma"/>
          <w:b/>
          <w:kern w:val="1"/>
          <w:lang w:eastAsia="hi-IN" w:bidi="hi-IN"/>
        </w:rPr>
        <w:t>a</w:t>
      </w:r>
      <w:r w:rsidRPr="00767525">
        <w:rPr>
          <w:b/>
          <w:bCs/>
        </w:rPr>
        <w:t>tklāti balsojot: PAR</w:t>
      </w:r>
      <w:r w:rsidRPr="00767525">
        <w:t xml:space="preserve"> – 1</w:t>
      </w:r>
      <w:r>
        <w:t>3</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 xml:space="preserve">deputāts </w:t>
      </w:r>
      <w:r w:rsidRPr="00767525">
        <w:rPr>
          <w:rFonts w:eastAsia="Calibri"/>
          <w:szCs w:val="22"/>
          <w:lang w:eastAsia="en-US"/>
        </w:rPr>
        <w:t>Arvīds Ozols,</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6AA04FF4" w14:textId="0ED4080E" w:rsidR="00C5087E" w:rsidRPr="00C5087E" w:rsidRDefault="00C5087E" w:rsidP="00C5087E">
      <w:pPr>
        <w:ind w:firstLine="720"/>
        <w:jc w:val="both"/>
        <w:rPr>
          <w:b/>
          <w:lang w:eastAsia="en-US"/>
        </w:rPr>
      </w:pPr>
    </w:p>
    <w:p w14:paraId="232832FC" w14:textId="77777777" w:rsidR="00C5087E" w:rsidRPr="00C5087E" w:rsidRDefault="00C5087E" w:rsidP="00C5087E">
      <w:pPr>
        <w:numPr>
          <w:ilvl w:val="0"/>
          <w:numId w:val="63"/>
        </w:numPr>
        <w:contextualSpacing/>
        <w:jc w:val="both"/>
        <w:rPr>
          <w:lang w:eastAsia="en-US"/>
        </w:rPr>
      </w:pPr>
      <w:r w:rsidRPr="00C5087E">
        <w:rPr>
          <w:lang w:eastAsia="en-US"/>
        </w:rPr>
        <w:t>Apstiprināt Staiceles pamatskolas maksas pakalpojumu izcenojumus (pielikumā).</w:t>
      </w:r>
    </w:p>
    <w:p w14:paraId="5838C43D" w14:textId="77777777" w:rsidR="00C5087E" w:rsidRPr="00C5087E" w:rsidRDefault="00C5087E" w:rsidP="00C5087E">
      <w:pPr>
        <w:numPr>
          <w:ilvl w:val="0"/>
          <w:numId w:val="63"/>
        </w:numPr>
        <w:contextualSpacing/>
        <w:jc w:val="both"/>
        <w:rPr>
          <w:lang w:eastAsia="en-US"/>
        </w:rPr>
      </w:pPr>
      <w:r w:rsidRPr="00C5087E">
        <w:rPr>
          <w:lang w:eastAsia="en-US"/>
        </w:rPr>
        <w:t>Noteikt, ka lēmums stājas spēkā ar 2024. gada 1. jūliju.</w:t>
      </w:r>
    </w:p>
    <w:p w14:paraId="14CD3812" w14:textId="49D0C6E4" w:rsidR="00C5087E" w:rsidRPr="00C5087E" w:rsidRDefault="00C5087E" w:rsidP="00C5087E">
      <w:pPr>
        <w:numPr>
          <w:ilvl w:val="0"/>
          <w:numId w:val="63"/>
        </w:numPr>
        <w:ind w:left="357" w:hanging="357"/>
        <w:contextualSpacing/>
        <w:jc w:val="both"/>
        <w:rPr>
          <w:lang w:eastAsia="en-US"/>
        </w:rPr>
      </w:pPr>
      <w:r w:rsidRPr="00C5087E">
        <w:rPr>
          <w:lang w:eastAsia="en-US"/>
        </w:rPr>
        <w:t>Ar šī lēmuma spēkā stāšanos atzīt par spēku zaudējušiem Staiceles pamatskolas</w:t>
      </w:r>
      <w:r>
        <w:rPr>
          <w:lang w:eastAsia="en-US"/>
        </w:rPr>
        <w:t xml:space="preserve"> maksas pakalpojumu izcenojumus,</w:t>
      </w:r>
      <w:r w:rsidRPr="00C5087E">
        <w:rPr>
          <w:lang w:eastAsia="en-US"/>
        </w:rPr>
        <w:t xml:space="preserve"> </w:t>
      </w:r>
      <w:r>
        <w:rPr>
          <w:lang w:eastAsia="en-US"/>
        </w:rPr>
        <w:t>k</w:t>
      </w:r>
      <w:r w:rsidRPr="00C5087E">
        <w:rPr>
          <w:lang w:eastAsia="en-US"/>
        </w:rPr>
        <w:t>as apstiprināti ar Alojas novada domes 2019. gada 28. mart</w:t>
      </w:r>
      <w:r>
        <w:rPr>
          <w:lang w:eastAsia="en-US"/>
        </w:rPr>
        <w:t>a lēmumu (protokols Nr.4, 18.#).</w:t>
      </w:r>
    </w:p>
    <w:p w14:paraId="1FECD133" w14:textId="77777777" w:rsidR="00C5087E" w:rsidRPr="00C5087E" w:rsidRDefault="00C5087E" w:rsidP="00C5087E">
      <w:pPr>
        <w:numPr>
          <w:ilvl w:val="0"/>
          <w:numId w:val="63"/>
        </w:numPr>
        <w:autoSpaceDE w:val="0"/>
        <w:autoSpaceDN w:val="0"/>
        <w:adjustRightInd w:val="0"/>
        <w:ind w:left="357" w:hanging="357"/>
        <w:jc w:val="both"/>
        <w:rPr>
          <w:lang w:eastAsia="en-US"/>
        </w:rPr>
      </w:pPr>
      <w:r w:rsidRPr="00C5087E">
        <w:rPr>
          <w:bCs/>
          <w:lang w:eastAsia="en-US"/>
        </w:rPr>
        <w:t>Atbildīgo par lēmuma izpildi</w:t>
      </w:r>
      <w:r w:rsidRPr="00C5087E">
        <w:rPr>
          <w:lang w:eastAsia="en-US"/>
        </w:rPr>
        <w:t xml:space="preserve"> noteikt Staiceles pamatskolas direktori.</w:t>
      </w:r>
    </w:p>
    <w:p w14:paraId="5B225004" w14:textId="77777777" w:rsidR="00C5087E" w:rsidRPr="00C5087E" w:rsidRDefault="00C5087E" w:rsidP="00C5087E">
      <w:pPr>
        <w:numPr>
          <w:ilvl w:val="0"/>
          <w:numId w:val="63"/>
        </w:numPr>
        <w:tabs>
          <w:tab w:val="left" w:pos="567"/>
        </w:tabs>
        <w:ind w:left="357" w:hanging="357"/>
        <w:jc w:val="both"/>
        <w:rPr>
          <w:lang w:eastAsia="en-US"/>
        </w:rPr>
      </w:pPr>
      <w:r w:rsidRPr="00C5087E">
        <w:rPr>
          <w:lang w:eastAsia="en-US"/>
        </w:rPr>
        <w:t>Kontroli par lēmuma izpildi uzdot Limbažu novada pašvaldības izpilddirektoram.</w:t>
      </w:r>
    </w:p>
    <w:p w14:paraId="75328EB0" w14:textId="77777777" w:rsidR="00C842BA" w:rsidRDefault="00C842BA" w:rsidP="00F322EC">
      <w:pPr>
        <w:jc w:val="both"/>
        <w:rPr>
          <w:b/>
          <w:bCs/>
        </w:rPr>
      </w:pPr>
    </w:p>
    <w:p w14:paraId="7F331E2C" w14:textId="77777777" w:rsidR="000532A7" w:rsidRDefault="000532A7" w:rsidP="00F322EC">
      <w:pPr>
        <w:jc w:val="both"/>
        <w:rPr>
          <w:b/>
          <w:bCs/>
        </w:rPr>
      </w:pPr>
    </w:p>
    <w:p w14:paraId="246A43BD" w14:textId="1ABEBDF2" w:rsidR="00F322EC" w:rsidRPr="000502C9" w:rsidRDefault="00F322EC" w:rsidP="00F322EC">
      <w:pPr>
        <w:jc w:val="both"/>
        <w:rPr>
          <w:b/>
          <w:bCs/>
        </w:rPr>
      </w:pPr>
      <w:r w:rsidRPr="000502C9">
        <w:rPr>
          <w:b/>
          <w:bCs/>
        </w:rPr>
        <w:t xml:space="preserve">Lēmums Nr. </w:t>
      </w:r>
      <w:r w:rsidR="0000351F">
        <w:rPr>
          <w:b/>
          <w:bCs/>
        </w:rPr>
        <w:t>460</w:t>
      </w:r>
    </w:p>
    <w:p w14:paraId="55F14B86" w14:textId="44820633" w:rsidR="00D81D27" w:rsidRPr="000502C9" w:rsidRDefault="00D81D27" w:rsidP="005B71DF">
      <w:pPr>
        <w:keepNext/>
        <w:jc w:val="center"/>
        <w:outlineLvl w:val="0"/>
        <w:rPr>
          <w:b/>
          <w:bCs/>
          <w:lang w:eastAsia="en-US"/>
        </w:rPr>
      </w:pPr>
      <w:r w:rsidRPr="000502C9">
        <w:rPr>
          <w:b/>
          <w:bCs/>
          <w:lang w:eastAsia="en-US"/>
        </w:rPr>
        <w:t>46</w:t>
      </w:r>
      <w:r w:rsidR="00CD11AB" w:rsidRPr="000502C9">
        <w:rPr>
          <w:b/>
          <w:bCs/>
          <w:lang w:eastAsia="en-US"/>
        </w:rPr>
        <w:t>.</w:t>
      </w:r>
    </w:p>
    <w:bookmarkEnd w:id="101"/>
    <w:bookmarkEnd w:id="102"/>
    <w:p w14:paraId="55D4D35A" w14:textId="77777777" w:rsidR="00BD5AFE" w:rsidRPr="00BD5AFE" w:rsidRDefault="00BD5AFE" w:rsidP="00BD5AFE">
      <w:pPr>
        <w:pBdr>
          <w:bottom w:val="single" w:sz="4" w:space="1" w:color="auto"/>
        </w:pBdr>
        <w:jc w:val="both"/>
        <w:rPr>
          <w:b/>
          <w:bCs/>
          <w:lang w:eastAsia="en-US"/>
        </w:rPr>
      </w:pPr>
      <w:r w:rsidRPr="00BD5AFE">
        <w:rPr>
          <w:b/>
          <w:bCs/>
          <w:lang w:eastAsia="en-US"/>
        </w:rPr>
        <w:t>Par Pāles pamatskolas maksas</w:t>
      </w:r>
      <w:r w:rsidRPr="00BD5AFE">
        <w:rPr>
          <w:b/>
          <w:lang w:eastAsia="en-US"/>
        </w:rPr>
        <w:t xml:space="preserve"> pakalpojumu izcenojumu</w:t>
      </w:r>
      <w:r w:rsidRPr="00BD5AFE">
        <w:rPr>
          <w:b/>
          <w:bCs/>
          <w:lang w:eastAsia="en-US"/>
        </w:rPr>
        <w:t xml:space="preserve"> apstiprināšanu</w:t>
      </w:r>
    </w:p>
    <w:p w14:paraId="169872EA" w14:textId="77777777" w:rsidR="00BD5AFE" w:rsidRPr="00BB2739" w:rsidRDefault="00BD5AFE" w:rsidP="00BD5AFE">
      <w:pPr>
        <w:jc w:val="center"/>
      </w:pPr>
      <w:r w:rsidRPr="00BB2739">
        <w:t xml:space="preserve">Ziņo </w:t>
      </w:r>
      <w:r>
        <w:rPr>
          <w:noProof/>
        </w:rPr>
        <w:t>Dagnis Straubergs</w:t>
      </w:r>
    </w:p>
    <w:p w14:paraId="4CE17561" w14:textId="77777777" w:rsidR="00BD5AFE" w:rsidRPr="00BD5AFE" w:rsidRDefault="00BD5AFE" w:rsidP="00BD5AFE">
      <w:pPr>
        <w:ind w:firstLine="567"/>
        <w:jc w:val="center"/>
        <w:rPr>
          <w:rFonts w:ascii="Times-Bold" w:hAnsi="Times-Bold" w:cs="Times-Bold"/>
          <w:b/>
          <w:bCs/>
          <w:color w:val="000000"/>
          <w:lang w:eastAsia="en-US"/>
        </w:rPr>
      </w:pPr>
    </w:p>
    <w:p w14:paraId="58B8A3C7" w14:textId="67D6067F" w:rsidR="00BD5AFE" w:rsidRPr="00767525" w:rsidRDefault="00BD5AFE" w:rsidP="00BD5AFE">
      <w:pPr>
        <w:ind w:firstLine="720"/>
        <w:jc w:val="both"/>
        <w:rPr>
          <w:b/>
          <w:bCs/>
        </w:rPr>
      </w:pPr>
      <w:r>
        <w:rPr>
          <w:lang w:eastAsia="en-US"/>
        </w:rPr>
        <w:t>P</w:t>
      </w:r>
      <w:r w:rsidRPr="00BD5AFE">
        <w:rPr>
          <w:lang w:eastAsia="en-US"/>
        </w:rPr>
        <w:t xml:space="preserve">amatojoties uz </w:t>
      </w:r>
      <w:r w:rsidRPr="00BD5AFE">
        <w:rPr>
          <w:bCs/>
          <w:lang w:eastAsia="en-US"/>
        </w:rPr>
        <w:t xml:space="preserve">28.10.2021. Limbažu novada pašvaldības noteikumu "Limbažu novada pašvaldības, tās iestāžu un struktūrvienību sniegto maksas pakalpojumu izcenojumu aprēķināšanas </w:t>
      </w:r>
      <w:r w:rsidRPr="00BD5AFE">
        <w:rPr>
          <w:bCs/>
          <w:lang w:eastAsia="en-US"/>
        </w:rPr>
        <w:lastRenderedPageBreak/>
        <w:t xml:space="preserve">metodika un izcenojumu apstiprināšanas kārtība" un </w:t>
      </w:r>
      <w:r w:rsidRPr="00BD5AFE">
        <w:rPr>
          <w:color w:val="000000"/>
          <w:lang w:eastAsia="en-US"/>
        </w:rPr>
        <w:t>Pašvaldību likuma 10. panta otrās daļas 2. punkta d) apakšpunktu,</w:t>
      </w:r>
      <w:r w:rsidRPr="00BD5AFE">
        <w:rPr>
          <w:rFonts w:eastAsia="Calibri"/>
          <w:bCs/>
          <w:color w:val="000000"/>
          <w:lang w:eastAsia="en-US"/>
        </w:rPr>
        <w:t xml:space="preserve"> </w:t>
      </w:r>
      <w:r w:rsidRPr="00767525">
        <w:rPr>
          <w:rFonts w:cs="Tahoma"/>
          <w:b/>
          <w:kern w:val="1"/>
          <w:lang w:eastAsia="hi-IN" w:bidi="hi-IN"/>
        </w:rPr>
        <w:t>a</w:t>
      </w:r>
      <w:r w:rsidRPr="00767525">
        <w:rPr>
          <w:b/>
          <w:bCs/>
        </w:rPr>
        <w:t>tklāti balsojot: PAR</w:t>
      </w:r>
      <w:r w:rsidRPr="00767525">
        <w:t xml:space="preserve"> – 1</w:t>
      </w:r>
      <w:r>
        <w:t>4</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22B2A711" w14:textId="6E94ACDE" w:rsidR="00BD5AFE" w:rsidRPr="00BD5AFE" w:rsidRDefault="00BD5AFE" w:rsidP="00BD5AFE">
      <w:pPr>
        <w:ind w:firstLine="720"/>
        <w:jc w:val="both"/>
        <w:rPr>
          <w:b/>
          <w:bCs/>
        </w:rPr>
      </w:pPr>
    </w:p>
    <w:p w14:paraId="3ABFF152" w14:textId="77777777" w:rsidR="00BD5AFE" w:rsidRPr="00BD5AFE" w:rsidRDefault="00BD5AFE" w:rsidP="00A97378">
      <w:pPr>
        <w:numPr>
          <w:ilvl w:val="0"/>
          <w:numId w:val="64"/>
        </w:numPr>
        <w:contextualSpacing/>
        <w:jc w:val="both"/>
        <w:rPr>
          <w:lang w:eastAsia="en-US"/>
        </w:rPr>
      </w:pPr>
      <w:r w:rsidRPr="00BD5AFE">
        <w:rPr>
          <w:lang w:eastAsia="en-US"/>
        </w:rPr>
        <w:t>Apstiprināt Pāles pamatskolas maksas pakalpojumu izcenojumus (pielikums), sākot ar 2024. gada 1. jūliju.</w:t>
      </w:r>
    </w:p>
    <w:p w14:paraId="7099BD37" w14:textId="77777777" w:rsidR="00BD5AFE" w:rsidRPr="00BD5AFE" w:rsidRDefault="00BD5AFE" w:rsidP="00A97378">
      <w:pPr>
        <w:numPr>
          <w:ilvl w:val="0"/>
          <w:numId w:val="64"/>
        </w:numPr>
        <w:ind w:left="357" w:hanging="357"/>
        <w:contextualSpacing/>
        <w:jc w:val="both"/>
        <w:rPr>
          <w:lang w:eastAsia="en-US"/>
        </w:rPr>
      </w:pPr>
      <w:r w:rsidRPr="00BD5AFE">
        <w:rPr>
          <w:lang w:eastAsia="en-US"/>
        </w:rPr>
        <w:t>Ar šī lēmuma spēkā stāšanos atzīt par spēku zaudējušu Limbažu novada domes 2024. gada 23. maija lēmumu Nr.351 (protokols Nr.9, 24.) „Par Pāles pamatskolas maksas pakalpojumu izcenojumu apstiprināšanu”.</w:t>
      </w:r>
    </w:p>
    <w:p w14:paraId="54FCCC6F" w14:textId="77777777" w:rsidR="00BD5AFE" w:rsidRPr="00BD5AFE" w:rsidRDefault="00BD5AFE" w:rsidP="00A97378">
      <w:pPr>
        <w:numPr>
          <w:ilvl w:val="0"/>
          <w:numId w:val="64"/>
        </w:numPr>
        <w:autoSpaceDE w:val="0"/>
        <w:autoSpaceDN w:val="0"/>
        <w:adjustRightInd w:val="0"/>
        <w:ind w:left="357" w:hanging="357"/>
        <w:jc w:val="both"/>
      </w:pPr>
      <w:r w:rsidRPr="00BD5AFE">
        <w:rPr>
          <w:bCs/>
        </w:rPr>
        <w:t>Atbildīgo par lēmuma izpildi</w:t>
      </w:r>
      <w:r w:rsidRPr="00BD5AFE">
        <w:t xml:space="preserve"> noteikt Pāles pamatskolas direktori.</w:t>
      </w:r>
    </w:p>
    <w:p w14:paraId="013B9612" w14:textId="77777777" w:rsidR="00BD5AFE" w:rsidRPr="00BD5AFE" w:rsidRDefault="00BD5AFE" w:rsidP="00A97378">
      <w:pPr>
        <w:numPr>
          <w:ilvl w:val="0"/>
          <w:numId w:val="64"/>
        </w:numPr>
        <w:tabs>
          <w:tab w:val="left" w:pos="567"/>
        </w:tabs>
        <w:ind w:left="357" w:hanging="357"/>
        <w:jc w:val="both"/>
        <w:rPr>
          <w:lang w:eastAsia="en-US"/>
        </w:rPr>
      </w:pPr>
      <w:r w:rsidRPr="00BD5AFE">
        <w:rPr>
          <w:lang w:eastAsia="en-US"/>
        </w:rPr>
        <w:t>Kontroli par lēmuma izpildi uzdot Limbažu novada pašvaldības izpilddirektoram.</w:t>
      </w:r>
    </w:p>
    <w:p w14:paraId="3C22D1EB" w14:textId="77777777" w:rsidR="00861E80" w:rsidRDefault="00861E80" w:rsidP="005B71DF">
      <w:pPr>
        <w:autoSpaceDE w:val="0"/>
        <w:autoSpaceDN w:val="0"/>
        <w:adjustRightInd w:val="0"/>
        <w:jc w:val="both"/>
        <w:rPr>
          <w:rFonts w:eastAsia="Calibri"/>
        </w:rPr>
      </w:pPr>
    </w:p>
    <w:p w14:paraId="07A7CD23" w14:textId="77777777" w:rsidR="00012639" w:rsidRPr="000502C9" w:rsidRDefault="00012639" w:rsidP="005B71DF">
      <w:pPr>
        <w:autoSpaceDE w:val="0"/>
        <w:autoSpaceDN w:val="0"/>
        <w:adjustRightInd w:val="0"/>
        <w:jc w:val="both"/>
        <w:rPr>
          <w:rFonts w:eastAsia="Calibri"/>
        </w:rPr>
      </w:pPr>
    </w:p>
    <w:p w14:paraId="1BB57CE8" w14:textId="4D4DA846" w:rsidR="00F322EC" w:rsidRPr="000502C9" w:rsidRDefault="00F322EC" w:rsidP="00F322EC">
      <w:pPr>
        <w:jc w:val="both"/>
        <w:rPr>
          <w:b/>
          <w:bCs/>
        </w:rPr>
      </w:pPr>
      <w:bookmarkStart w:id="104" w:name="_Hlk112674457"/>
      <w:bookmarkStart w:id="105" w:name="_Hlk115101933"/>
      <w:r w:rsidRPr="000502C9">
        <w:rPr>
          <w:b/>
          <w:bCs/>
        </w:rPr>
        <w:t xml:space="preserve">Lēmums Nr. </w:t>
      </w:r>
      <w:r w:rsidR="0000351F">
        <w:rPr>
          <w:b/>
          <w:bCs/>
        </w:rPr>
        <w:t>461</w:t>
      </w:r>
    </w:p>
    <w:p w14:paraId="439396CD" w14:textId="3E3E49E6" w:rsidR="00112F81" w:rsidRPr="000502C9" w:rsidRDefault="00112F81" w:rsidP="005B71DF">
      <w:pPr>
        <w:keepNext/>
        <w:jc w:val="center"/>
        <w:outlineLvl w:val="0"/>
        <w:rPr>
          <w:b/>
          <w:bCs/>
          <w:lang w:eastAsia="en-US"/>
        </w:rPr>
      </w:pPr>
      <w:r w:rsidRPr="000502C9">
        <w:rPr>
          <w:b/>
          <w:bCs/>
          <w:lang w:eastAsia="en-US"/>
        </w:rPr>
        <w:t>47</w:t>
      </w:r>
      <w:r w:rsidR="00CD11AB" w:rsidRPr="000502C9">
        <w:rPr>
          <w:b/>
          <w:bCs/>
          <w:lang w:eastAsia="en-US"/>
        </w:rPr>
        <w:t>.</w:t>
      </w:r>
    </w:p>
    <w:bookmarkEnd w:id="104"/>
    <w:bookmarkEnd w:id="105"/>
    <w:p w14:paraId="612513F4" w14:textId="77777777" w:rsidR="00221643" w:rsidRPr="00221643" w:rsidRDefault="00221643" w:rsidP="00221643">
      <w:pPr>
        <w:pBdr>
          <w:bottom w:val="single" w:sz="4" w:space="1" w:color="auto"/>
        </w:pBdr>
        <w:jc w:val="both"/>
        <w:rPr>
          <w:b/>
          <w:bCs/>
          <w:lang w:eastAsia="en-US"/>
        </w:rPr>
      </w:pPr>
      <w:r w:rsidRPr="00221643">
        <w:rPr>
          <w:b/>
          <w:bCs/>
          <w:lang w:eastAsia="en-US"/>
        </w:rPr>
        <w:t xml:space="preserve">Par Sporta un kultūras centra “Vidriži” </w:t>
      </w:r>
      <w:bookmarkStart w:id="106" w:name="_Hlk163476183"/>
      <w:r w:rsidRPr="00221643">
        <w:rPr>
          <w:b/>
          <w:bCs/>
          <w:lang w:eastAsia="en-US"/>
        </w:rPr>
        <w:t>struktūrvienības Kultūras izglītības centra “Melngaiļa sēta”</w:t>
      </w:r>
      <w:bookmarkEnd w:id="106"/>
      <w:r w:rsidRPr="00221643">
        <w:rPr>
          <w:b/>
          <w:bCs/>
          <w:lang w:eastAsia="en-US"/>
        </w:rPr>
        <w:t xml:space="preserve"> maksas </w:t>
      </w:r>
      <w:r w:rsidRPr="00221643">
        <w:rPr>
          <w:b/>
          <w:lang w:eastAsia="en-US"/>
        </w:rPr>
        <w:t>pakalpojumu izcenojumu</w:t>
      </w:r>
      <w:r w:rsidRPr="00221643">
        <w:rPr>
          <w:b/>
          <w:bCs/>
          <w:lang w:eastAsia="en-US"/>
        </w:rPr>
        <w:t xml:space="preserve"> apstiprināšanu</w:t>
      </w:r>
    </w:p>
    <w:p w14:paraId="6F7CE637" w14:textId="77777777" w:rsidR="00221643" w:rsidRPr="00BB2739" w:rsidRDefault="00221643" w:rsidP="00221643">
      <w:pPr>
        <w:jc w:val="center"/>
      </w:pPr>
      <w:r w:rsidRPr="00BB2739">
        <w:t xml:space="preserve">Ziņo </w:t>
      </w:r>
      <w:r>
        <w:rPr>
          <w:noProof/>
        </w:rPr>
        <w:t>Dagnis Straubergs</w:t>
      </w:r>
    </w:p>
    <w:p w14:paraId="25983A59" w14:textId="77777777" w:rsidR="00221643" w:rsidRPr="00221643" w:rsidRDefault="00221643" w:rsidP="00221643">
      <w:pPr>
        <w:ind w:firstLine="567"/>
        <w:jc w:val="both"/>
        <w:rPr>
          <w:b/>
          <w:bCs/>
          <w:color w:val="000000"/>
          <w:lang w:eastAsia="en-US"/>
        </w:rPr>
      </w:pPr>
    </w:p>
    <w:p w14:paraId="5E2D3738" w14:textId="128F74CC" w:rsidR="00221643" w:rsidRPr="00767525" w:rsidRDefault="00221643" w:rsidP="00221643">
      <w:pPr>
        <w:ind w:firstLine="720"/>
        <w:jc w:val="both"/>
        <w:rPr>
          <w:b/>
          <w:bCs/>
        </w:rPr>
      </w:pPr>
      <w:r>
        <w:rPr>
          <w:lang w:eastAsia="en-US"/>
        </w:rPr>
        <w:t>P</w:t>
      </w:r>
      <w:r w:rsidRPr="00221643">
        <w:rPr>
          <w:lang w:eastAsia="en-US"/>
        </w:rPr>
        <w:t xml:space="preserve">amatojoties uz </w:t>
      </w:r>
      <w:r w:rsidRPr="00221643">
        <w:rPr>
          <w:bCs/>
          <w:lang w:eastAsia="en-US"/>
        </w:rPr>
        <w:t xml:space="preserve">Limbažu novada pašvaldības 2021. gada 28. oktobra noteikumu </w:t>
      </w:r>
      <w:bookmarkStart w:id="107" w:name="_Hlk162965303"/>
      <w:r w:rsidRPr="00221643">
        <w:rPr>
          <w:bCs/>
          <w:lang w:eastAsia="en-US"/>
        </w:rPr>
        <w:t>"</w:t>
      </w:r>
      <w:bookmarkEnd w:id="107"/>
      <w:r w:rsidRPr="00221643">
        <w:rPr>
          <w:bCs/>
          <w:lang w:eastAsia="en-US"/>
        </w:rPr>
        <w:t>Limbažu novada pašvaldības, tās iestāžu un struktūrvienību sniegto maksas pakalpojumu izcenojumu aprēķināšanas metodika un izcenojumu apstiprināšanas kārtība</w:t>
      </w:r>
      <w:bookmarkStart w:id="108" w:name="_Hlk162965318"/>
      <w:r w:rsidRPr="00221643">
        <w:rPr>
          <w:bCs/>
          <w:lang w:eastAsia="en-US"/>
        </w:rPr>
        <w:t>"</w:t>
      </w:r>
      <w:bookmarkEnd w:id="108"/>
      <w:r w:rsidRPr="00221643">
        <w:rPr>
          <w:bCs/>
          <w:lang w:eastAsia="en-US"/>
        </w:rPr>
        <w:t xml:space="preserve">, Pašvaldību </w:t>
      </w:r>
      <w:r w:rsidRPr="00221643">
        <w:rPr>
          <w:lang w:eastAsia="en-US"/>
        </w:rPr>
        <w:t xml:space="preserve">likuma 10. panta otrās daļas 2. punkta d) apakšpunktu un </w:t>
      </w:r>
      <w:bookmarkStart w:id="109" w:name="_Hlk129355136"/>
      <w:r w:rsidRPr="00221643">
        <w:rPr>
          <w:lang w:eastAsia="en-US"/>
        </w:rPr>
        <w:t>Pievienotās vērtības nodokļa likuma</w:t>
      </w:r>
      <w:r w:rsidRPr="00221643">
        <w:rPr>
          <w:bCs/>
          <w:lang w:eastAsia="en-US"/>
        </w:rPr>
        <w:t xml:space="preserve"> </w:t>
      </w:r>
      <w:r w:rsidRPr="00221643">
        <w:rPr>
          <w:lang w:eastAsia="en-US"/>
        </w:rPr>
        <w:t>52. panta pirmās daļas 17. punkta d) </w:t>
      </w:r>
      <w:r w:rsidRPr="00221643">
        <w:rPr>
          <w:rFonts w:eastAsia="Calibri"/>
          <w:bCs/>
          <w:lang w:eastAsia="en-US"/>
        </w:rPr>
        <w:t>apakšpunktu</w:t>
      </w:r>
      <w:r w:rsidRPr="00221643">
        <w:rPr>
          <w:rFonts w:eastAsia="Calibri"/>
          <w:bCs/>
          <w:color w:val="000000"/>
          <w:lang w:eastAsia="en-US"/>
        </w:rPr>
        <w:t xml:space="preserve">, </w:t>
      </w:r>
      <w:bookmarkEnd w:id="109"/>
      <w:r w:rsidRPr="00767525">
        <w:rPr>
          <w:rFonts w:cs="Tahoma"/>
          <w:b/>
          <w:kern w:val="1"/>
          <w:lang w:eastAsia="hi-IN" w:bidi="hi-IN"/>
        </w:rPr>
        <w:t>a</w:t>
      </w:r>
      <w:r w:rsidRPr="00767525">
        <w:rPr>
          <w:b/>
          <w:bCs/>
        </w:rPr>
        <w:t>tklāti balsojot: PAR</w:t>
      </w:r>
      <w:r w:rsidRPr="00767525">
        <w:t xml:space="preserve"> – 1</w:t>
      </w:r>
      <w:r>
        <w:t>4</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7F70F8CE" w14:textId="6FC470ED" w:rsidR="00221643" w:rsidRPr="00221643" w:rsidRDefault="00221643" w:rsidP="00221643">
      <w:pPr>
        <w:ind w:firstLine="720"/>
        <w:jc w:val="both"/>
        <w:rPr>
          <w:b/>
          <w:bCs/>
        </w:rPr>
      </w:pPr>
    </w:p>
    <w:p w14:paraId="2C05FC5C" w14:textId="77777777" w:rsidR="00221643" w:rsidRPr="00221643" w:rsidRDefault="00221643" w:rsidP="00A97378">
      <w:pPr>
        <w:numPr>
          <w:ilvl w:val="0"/>
          <w:numId w:val="65"/>
        </w:numPr>
        <w:ind w:left="284" w:hanging="284"/>
        <w:contextualSpacing/>
        <w:jc w:val="both"/>
        <w:rPr>
          <w:rFonts w:eastAsia="Calibri"/>
          <w:lang w:eastAsia="en-US"/>
        </w:rPr>
      </w:pPr>
      <w:r w:rsidRPr="00221643">
        <w:rPr>
          <w:rFonts w:eastAsia="Calibri"/>
          <w:lang w:eastAsia="en-US"/>
        </w:rPr>
        <w:t xml:space="preserve">Apstiprināt Sporta un kultūras centra “Vidriži” struktūrvienības Kultūras izglītības centra “Melngaiļa sēta” maksas pakalpojumu </w:t>
      </w:r>
      <w:bookmarkStart w:id="110" w:name="_Hlk163475759"/>
      <w:r w:rsidRPr="00221643">
        <w:rPr>
          <w:rFonts w:eastAsia="Calibri"/>
          <w:lang w:eastAsia="en-US"/>
        </w:rPr>
        <w:t xml:space="preserve">izcenojumus </w:t>
      </w:r>
      <w:bookmarkEnd w:id="110"/>
      <w:r w:rsidRPr="00221643">
        <w:rPr>
          <w:rFonts w:eastAsia="Calibri"/>
          <w:lang w:eastAsia="en-US"/>
        </w:rPr>
        <w:t>(pielikums), sākot ar 2024. gada 1. jūliju.</w:t>
      </w:r>
    </w:p>
    <w:p w14:paraId="7CAF2345" w14:textId="6DCCAC3F" w:rsidR="00221643" w:rsidRPr="00221643" w:rsidRDefault="00221643" w:rsidP="00A97378">
      <w:pPr>
        <w:numPr>
          <w:ilvl w:val="0"/>
          <w:numId w:val="65"/>
        </w:numPr>
        <w:ind w:left="284" w:hanging="284"/>
        <w:contextualSpacing/>
        <w:jc w:val="both"/>
        <w:rPr>
          <w:rFonts w:eastAsia="Calibri"/>
          <w:bCs/>
          <w:lang w:eastAsia="en-US"/>
        </w:rPr>
      </w:pPr>
      <w:r w:rsidRPr="00221643">
        <w:rPr>
          <w:rFonts w:eastAsia="Calibri"/>
          <w:lang w:eastAsia="en-US"/>
        </w:rPr>
        <w:t xml:space="preserve">Ar 2024. gada 1. jūliju atzīt par spēkā neesošu Limbažu novada domes 2023. gada 25. maija lēmumu „Par Limbažu novada pašvaldības Kultūras izglītības centra “Melngaiļa sēta” maksas pakalpojumu izcenojumiem” </w:t>
      </w:r>
      <w:r>
        <w:rPr>
          <w:rFonts w:eastAsia="Calibri"/>
          <w:lang w:eastAsia="en-US"/>
        </w:rPr>
        <w:t>(protokols Nr.</w:t>
      </w:r>
      <w:r w:rsidRPr="00221643">
        <w:rPr>
          <w:rFonts w:eastAsia="Calibri"/>
          <w:lang w:eastAsia="en-US"/>
        </w:rPr>
        <w:t>6, 10.).</w:t>
      </w:r>
    </w:p>
    <w:p w14:paraId="65E903B4" w14:textId="77777777" w:rsidR="00221643" w:rsidRPr="00221643" w:rsidRDefault="00221643" w:rsidP="00A97378">
      <w:pPr>
        <w:numPr>
          <w:ilvl w:val="0"/>
          <w:numId w:val="65"/>
        </w:numPr>
        <w:autoSpaceDE w:val="0"/>
        <w:autoSpaceDN w:val="0"/>
        <w:adjustRightInd w:val="0"/>
        <w:ind w:left="284" w:hanging="284"/>
        <w:contextualSpacing/>
        <w:jc w:val="both"/>
        <w:rPr>
          <w:rFonts w:eastAsia="Calibri"/>
          <w:lang w:eastAsia="en-US"/>
        </w:rPr>
      </w:pPr>
      <w:r w:rsidRPr="00221643">
        <w:rPr>
          <w:rFonts w:eastAsia="Calibri"/>
          <w:bCs/>
        </w:rPr>
        <w:t>Atbildīgo par lēmuma izpildi</w:t>
      </w:r>
      <w:r w:rsidRPr="00221643">
        <w:rPr>
          <w:rFonts w:eastAsia="Calibri"/>
        </w:rPr>
        <w:t xml:space="preserve"> noteikt</w:t>
      </w:r>
      <w:bookmarkStart w:id="111" w:name="_Hlk163132098"/>
      <w:r w:rsidRPr="00221643">
        <w:rPr>
          <w:rFonts w:eastAsia="Calibri"/>
        </w:rPr>
        <w:t xml:space="preserve"> S</w:t>
      </w:r>
      <w:r w:rsidRPr="00221643">
        <w:rPr>
          <w:rFonts w:eastAsia="Calibri"/>
          <w:lang w:eastAsia="en-US"/>
        </w:rPr>
        <w:t xml:space="preserve">porta un kultūras centra “Vidriži” vadītāju. </w:t>
      </w:r>
    </w:p>
    <w:bookmarkEnd w:id="111"/>
    <w:p w14:paraId="373FF120" w14:textId="77777777" w:rsidR="00221643" w:rsidRPr="00221643" w:rsidRDefault="00221643" w:rsidP="00A97378">
      <w:pPr>
        <w:numPr>
          <w:ilvl w:val="0"/>
          <w:numId w:val="65"/>
        </w:numPr>
        <w:autoSpaceDE w:val="0"/>
        <w:autoSpaceDN w:val="0"/>
        <w:adjustRightInd w:val="0"/>
        <w:ind w:left="284" w:hanging="284"/>
        <w:contextualSpacing/>
        <w:jc w:val="both"/>
        <w:rPr>
          <w:rFonts w:eastAsia="Calibri"/>
          <w:lang w:eastAsia="en-US"/>
        </w:rPr>
      </w:pPr>
      <w:r w:rsidRPr="00221643">
        <w:rPr>
          <w:rFonts w:eastAsia="Calibri"/>
          <w:lang w:eastAsia="en-US"/>
        </w:rPr>
        <w:t>Kontroli par lēmuma izpildi uzdot Limbažu novada pašvaldības izpilddirektoram.</w:t>
      </w:r>
    </w:p>
    <w:p w14:paraId="6389AE6A" w14:textId="77777777" w:rsidR="00C066E7" w:rsidRDefault="00C066E7" w:rsidP="005B71DF">
      <w:pPr>
        <w:jc w:val="both"/>
        <w:rPr>
          <w:b/>
          <w:bCs/>
        </w:rPr>
      </w:pPr>
    </w:p>
    <w:p w14:paraId="03720C17" w14:textId="77777777" w:rsidR="004A019D" w:rsidRPr="000502C9" w:rsidRDefault="004A019D" w:rsidP="005B71DF">
      <w:pPr>
        <w:jc w:val="both"/>
        <w:rPr>
          <w:b/>
          <w:bCs/>
        </w:rPr>
      </w:pPr>
    </w:p>
    <w:p w14:paraId="1C85A28E" w14:textId="477FB71E" w:rsidR="00F322EC" w:rsidRPr="000502C9" w:rsidRDefault="00F322EC" w:rsidP="00F322EC">
      <w:pPr>
        <w:jc w:val="both"/>
        <w:rPr>
          <w:b/>
          <w:bCs/>
        </w:rPr>
      </w:pPr>
      <w:bookmarkStart w:id="112" w:name="_Hlk115102174"/>
      <w:r w:rsidRPr="000502C9">
        <w:rPr>
          <w:b/>
          <w:bCs/>
        </w:rPr>
        <w:t xml:space="preserve">Lēmums Nr. </w:t>
      </w:r>
      <w:r w:rsidR="0000351F">
        <w:rPr>
          <w:b/>
          <w:bCs/>
        </w:rPr>
        <w:t>462</w:t>
      </w:r>
    </w:p>
    <w:p w14:paraId="5CB47A9A" w14:textId="53554FE8" w:rsidR="00140070" w:rsidRPr="000502C9" w:rsidRDefault="00140070" w:rsidP="005B71DF">
      <w:pPr>
        <w:keepNext/>
        <w:jc w:val="center"/>
        <w:outlineLvl w:val="0"/>
        <w:rPr>
          <w:b/>
          <w:bCs/>
          <w:lang w:eastAsia="en-US"/>
        </w:rPr>
      </w:pPr>
      <w:r w:rsidRPr="000502C9">
        <w:rPr>
          <w:b/>
          <w:bCs/>
          <w:lang w:eastAsia="en-US"/>
        </w:rPr>
        <w:t>48</w:t>
      </w:r>
      <w:r w:rsidR="00CD11AB" w:rsidRPr="000502C9">
        <w:rPr>
          <w:b/>
          <w:bCs/>
          <w:lang w:eastAsia="en-US"/>
        </w:rPr>
        <w:t>.</w:t>
      </w:r>
    </w:p>
    <w:bookmarkEnd w:id="112"/>
    <w:p w14:paraId="110D6809" w14:textId="77777777" w:rsidR="008F4B3E" w:rsidRPr="008F4B3E" w:rsidRDefault="008F4B3E" w:rsidP="008F4B3E">
      <w:pPr>
        <w:pBdr>
          <w:bottom w:val="single" w:sz="4" w:space="1" w:color="auto"/>
        </w:pBdr>
        <w:jc w:val="both"/>
        <w:rPr>
          <w:b/>
          <w:bCs/>
          <w:lang w:eastAsia="en-US"/>
        </w:rPr>
      </w:pPr>
      <w:r w:rsidRPr="008F4B3E">
        <w:rPr>
          <w:b/>
          <w:bCs/>
          <w:lang w:eastAsia="en-US"/>
        </w:rPr>
        <w:t>Par Limbažu novada pašvaldības Dzimtsarakstu nodaļas maksas pakalpojumu izcenojumu apstiprināšanu</w:t>
      </w:r>
    </w:p>
    <w:p w14:paraId="0A3572A9" w14:textId="77777777" w:rsidR="008F4B3E" w:rsidRPr="00BB2739" w:rsidRDefault="008F4B3E" w:rsidP="008F4B3E">
      <w:pPr>
        <w:jc w:val="center"/>
      </w:pPr>
      <w:r w:rsidRPr="00BB2739">
        <w:t xml:space="preserve">Ziņo </w:t>
      </w:r>
      <w:r>
        <w:rPr>
          <w:noProof/>
        </w:rPr>
        <w:t>Dagnis Straubergs</w:t>
      </w:r>
    </w:p>
    <w:p w14:paraId="66FCE940" w14:textId="77777777" w:rsidR="008F4B3E" w:rsidRPr="008F4B3E" w:rsidRDefault="008F4B3E" w:rsidP="008F4B3E">
      <w:pPr>
        <w:ind w:firstLine="567"/>
        <w:jc w:val="center"/>
        <w:rPr>
          <w:rFonts w:ascii="Times-Bold" w:hAnsi="Times-Bold" w:cs="Times-Bold"/>
          <w:b/>
          <w:bCs/>
          <w:color w:val="000000"/>
          <w:lang w:eastAsia="en-US"/>
        </w:rPr>
      </w:pPr>
    </w:p>
    <w:p w14:paraId="48C3FEB2" w14:textId="5C637785" w:rsidR="008F4B3E" w:rsidRPr="00767525" w:rsidRDefault="00985473" w:rsidP="008F4B3E">
      <w:pPr>
        <w:ind w:firstLine="720"/>
        <w:jc w:val="both"/>
        <w:rPr>
          <w:b/>
          <w:bCs/>
        </w:rPr>
      </w:pPr>
      <w:r>
        <w:rPr>
          <w:lang w:eastAsia="en-US"/>
        </w:rPr>
        <w:t>P</w:t>
      </w:r>
      <w:r w:rsidR="008F4B3E" w:rsidRPr="008F4B3E">
        <w:rPr>
          <w:lang w:eastAsia="en-US"/>
        </w:rPr>
        <w:t xml:space="preserve">amatojoties uz </w:t>
      </w:r>
      <w:r w:rsidR="008F4B3E" w:rsidRPr="008F4B3E">
        <w:rPr>
          <w:bCs/>
          <w:lang w:eastAsia="en-US"/>
        </w:rPr>
        <w:t>Limbažu novada pašvaldības 28.10.2021. noteikumiem "Limbažu novada pašvaldības, tās iestāžu un struktūrvienību sniegto maksas pakalpojumu izcenojumu aprēķināšanas metodika un izcenojumu apstiprināšanas kārtība" un</w:t>
      </w:r>
      <w:r w:rsidR="008F4B3E" w:rsidRPr="008F4B3E">
        <w:rPr>
          <w:lang w:eastAsia="en-US"/>
        </w:rPr>
        <w:t xml:space="preserve"> </w:t>
      </w:r>
      <w:r w:rsidR="008F4B3E" w:rsidRPr="008F4B3E">
        <w:rPr>
          <w:color w:val="000000"/>
          <w:lang w:eastAsia="en-US"/>
        </w:rPr>
        <w:t>Pašvaldību likuma 10. panta otrās daļas 2. punkta d) apakšpunktu,</w:t>
      </w:r>
      <w:r w:rsidR="008F4B3E" w:rsidRPr="008F4B3E">
        <w:rPr>
          <w:rFonts w:eastAsia="Calibri"/>
          <w:bCs/>
          <w:color w:val="000000"/>
          <w:lang w:eastAsia="en-US"/>
        </w:rPr>
        <w:t xml:space="preserve"> </w:t>
      </w:r>
      <w:r w:rsidR="008F4B3E" w:rsidRPr="00767525">
        <w:rPr>
          <w:rFonts w:cs="Tahoma"/>
          <w:b/>
          <w:kern w:val="1"/>
          <w:lang w:eastAsia="hi-IN" w:bidi="hi-IN"/>
        </w:rPr>
        <w:t>a</w:t>
      </w:r>
      <w:r w:rsidR="008F4B3E" w:rsidRPr="00767525">
        <w:rPr>
          <w:b/>
          <w:bCs/>
        </w:rPr>
        <w:t>tklāti balsojot: PAR</w:t>
      </w:r>
      <w:r w:rsidR="008F4B3E" w:rsidRPr="00767525">
        <w:t xml:space="preserve"> – 1</w:t>
      </w:r>
      <w:r w:rsidR="008F4B3E">
        <w:t>4</w:t>
      </w:r>
      <w:r w:rsidR="008F4B3E" w:rsidRPr="00767525">
        <w:t xml:space="preserve"> deputāti (</w:t>
      </w:r>
      <w:r w:rsidR="008F4B3E" w:rsidRPr="00767525">
        <w:rPr>
          <w:rFonts w:eastAsia="Calibri"/>
          <w:szCs w:val="22"/>
          <w:lang w:eastAsia="en-US"/>
        </w:rPr>
        <w:t>Māris Beļaunieks, Andris Garklāvs</w:t>
      </w:r>
      <w:r w:rsidR="008F4B3E">
        <w:rPr>
          <w:rFonts w:eastAsia="Calibri"/>
          <w:szCs w:val="22"/>
          <w:lang w:eastAsia="en-US"/>
        </w:rPr>
        <w:t>,</w:t>
      </w:r>
      <w:r w:rsidR="008F4B3E" w:rsidRPr="00767525">
        <w:rPr>
          <w:rFonts w:eastAsia="Calibri"/>
          <w:szCs w:val="22"/>
          <w:lang w:eastAsia="en-US"/>
        </w:rPr>
        <w:t xml:space="preserve"> Lija Jokste, Aigars Legzdiņš, Dāvis Melnalksnis, Kristaps Močāns, Valdis Možvillo, Arvīds Ozols</w:t>
      </w:r>
      <w:r w:rsidR="008F4B3E">
        <w:rPr>
          <w:rFonts w:eastAsia="Calibri"/>
          <w:szCs w:val="22"/>
          <w:lang w:eastAsia="en-US"/>
        </w:rPr>
        <w:t>,</w:t>
      </w:r>
      <w:r w:rsidR="008F4B3E" w:rsidRPr="00767525">
        <w:rPr>
          <w:rFonts w:eastAsia="Calibri"/>
          <w:szCs w:val="22"/>
          <w:lang w:eastAsia="en-US"/>
        </w:rPr>
        <w:t xml:space="preserve"> Rūdolfs Pelēkais, Jānis Remess, Dagnis Straubergs, Regīna Tamane, Andis Zaļaiskalns,</w:t>
      </w:r>
      <w:r w:rsidR="008F4B3E" w:rsidRPr="002374EF">
        <w:rPr>
          <w:rFonts w:eastAsia="Calibri"/>
          <w:szCs w:val="22"/>
          <w:lang w:eastAsia="en-US"/>
        </w:rPr>
        <w:t xml:space="preserve"> </w:t>
      </w:r>
      <w:r w:rsidR="008F4B3E" w:rsidRPr="00767525">
        <w:rPr>
          <w:rFonts w:eastAsia="Calibri"/>
          <w:szCs w:val="22"/>
          <w:lang w:eastAsia="en-US"/>
        </w:rPr>
        <w:t>Edmunds Zeidmanis)</w:t>
      </w:r>
      <w:r w:rsidR="008F4B3E" w:rsidRPr="00767525">
        <w:t xml:space="preserve">, </w:t>
      </w:r>
      <w:r w:rsidR="008F4B3E" w:rsidRPr="00767525">
        <w:rPr>
          <w:b/>
          <w:bCs/>
        </w:rPr>
        <w:t>PRET –</w:t>
      </w:r>
      <w:r w:rsidR="008F4B3E" w:rsidRPr="00767525">
        <w:t xml:space="preserve"> </w:t>
      </w:r>
      <w:r w:rsidR="008F4B3E">
        <w:t>nav</w:t>
      </w:r>
      <w:r w:rsidR="008F4B3E" w:rsidRPr="00767525">
        <w:rPr>
          <w:rFonts w:eastAsia="Calibri"/>
          <w:szCs w:val="22"/>
          <w:lang w:eastAsia="en-US"/>
        </w:rPr>
        <w:t>,</w:t>
      </w:r>
      <w:r w:rsidR="008F4B3E" w:rsidRPr="00767525">
        <w:t xml:space="preserve"> </w:t>
      </w:r>
      <w:r w:rsidR="008F4B3E" w:rsidRPr="00767525">
        <w:rPr>
          <w:b/>
          <w:bCs/>
        </w:rPr>
        <w:t xml:space="preserve">ATTURAS – </w:t>
      </w:r>
      <w:r w:rsidR="008F4B3E">
        <w:rPr>
          <w:bCs/>
        </w:rPr>
        <w:t>nav</w:t>
      </w:r>
      <w:r w:rsidR="008F4B3E" w:rsidRPr="00767525">
        <w:rPr>
          <w:rFonts w:eastAsia="Calibri"/>
          <w:szCs w:val="22"/>
          <w:lang w:eastAsia="en-US"/>
        </w:rPr>
        <w:t xml:space="preserve">, </w:t>
      </w:r>
      <w:r w:rsidR="008F4B3E" w:rsidRPr="00767525">
        <w:t>Limbažu novada dome</w:t>
      </w:r>
      <w:r w:rsidR="008F4B3E" w:rsidRPr="00767525">
        <w:rPr>
          <w:b/>
          <w:bCs/>
        </w:rPr>
        <w:t xml:space="preserve"> NOLEMJ:</w:t>
      </w:r>
    </w:p>
    <w:p w14:paraId="372FCD01" w14:textId="23031832" w:rsidR="008F4B3E" w:rsidRPr="008F4B3E" w:rsidRDefault="008F4B3E" w:rsidP="008F4B3E">
      <w:pPr>
        <w:ind w:firstLine="720"/>
        <w:jc w:val="both"/>
        <w:rPr>
          <w:b/>
          <w:bCs/>
        </w:rPr>
      </w:pPr>
    </w:p>
    <w:p w14:paraId="3FD8771B" w14:textId="77777777" w:rsidR="008F4B3E" w:rsidRPr="008F4B3E" w:rsidRDefault="008F4B3E" w:rsidP="00A97378">
      <w:pPr>
        <w:numPr>
          <w:ilvl w:val="0"/>
          <w:numId w:val="66"/>
        </w:numPr>
        <w:contextualSpacing/>
        <w:jc w:val="both"/>
        <w:rPr>
          <w:lang w:eastAsia="en-US"/>
        </w:rPr>
      </w:pPr>
      <w:r w:rsidRPr="008F4B3E">
        <w:rPr>
          <w:lang w:eastAsia="en-US"/>
        </w:rPr>
        <w:t>Apstiprināt Limbažu novada pašvaldības Dzimtsarakstu nodaļas maksas pakalpojumu izcenojumus (pielikums), sākot ar 2024. gada 1. jūniju.</w:t>
      </w:r>
    </w:p>
    <w:p w14:paraId="6E5E152E" w14:textId="77777777" w:rsidR="008F4B3E" w:rsidRPr="008F4B3E" w:rsidRDefault="008F4B3E" w:rsidP="00A97378">
      <w:pPr>
        <w:numPr>
          <w:ilvl w:val="0"/>
          <w:numId w:val="66"/>
        </w:numPr>
        <w:tabs>
          <w:tab w:val="clear" w:pos="360"/>
          <w:tab w:val="num" w:pos="1353"/>
        </w:tabs>
        <w:ind w:left="357" w:hanging="357"/>
        <w:contextualSpacing/>
        <w:jc w:val="both"/>
        <w:rPr>
          <w:lang w:eastAsia="en-US"/>
        </w:rPr>
      </w:pPr>
      <w:r w:rsidRPr="008F4B3E">
        <w:rPr>
          <w:lang w:eastAsia="en-US"/>
        </w:rPr>
        <w:t xml:space="preserve">Ar 2024. gada 1. jūniju atzīt par spēkā neesošu 2022. gada 24. februāra domes sēdes lēmumu (protokols Nr.2, 103.§) „Par Limbažu novada pašvaldības Dzimtsarakstu nodaļas maksas pakalpojumu izcenojumu apstiprināšanu”. </w:t>
      </w:r>
    </w:p>
    <w:p w14:paraId="2A5F85C4" w14:textId="77777777" w:rsidR="008F4B3E" w:rsidRPr="008F4B3E" w:rsidRDefault="008F4B3E" w:rsidP="00A97378">
      <w:pPr>
        <w:numPr>
          <w:ilvl w:val="0"/>
          <w:numId w:val="66"/>
        </w:numPr>
        <w:tabs>
          <w:tab w:val="clear" w:pos="360"/>
          <w:tab w:val="num" w:pos="1353"/>
        </w:tabs>
        <w:autoSpaceDE w:val="0"/>
        <w:autoSpaceDN w:val="0"/>
        <w:adjustRightInd w:val="0"/>
        <w:ind w:left="357" w:hanging="357"/>
        <w:jc w:val="both"/>
      </w:pPr>
      <w:r w:rsidRPr="008F4B3E">
        <w:rPr>
          <w:bCs/>
        </w:rPr>
        <w:t>Atbildīgo par lēmuma izpildi</w:t>
      </w:r>
      <w:r w:rsidRPr="008F4B3E">
        <w:t xml:space="preserve"> noteikt </w:t>
      </w:r>
      <w:bookmarkStart w:id="113" w:name="_Hlk167172160"/>
      <w:r w:rsidRPr="008F4B3E">
        <w:t xml:space="preserve">Limbažu novada pašvaldības Dzimtsarakstu nodaļas vadītāju </w:t>
      </w:r>
      <w:bookmarkEnd w:id="113"/>
      <w:r w:rsidRPr="008F4B3E">
        <w:t>I. Beļaunieci.</w:t>
      </w:r>
    </w:p>
    <w:p w14:paraId="2D9B7404" w14:textId="77777777" w:rsidR="008F4B3E" w:rsidRPr="008F4B3E" w:rsidRDefault="008F4B3E" w:rsidP="00A97378">
      <w:pPr>
        <w:numPr>
          <w:ilvl w:val="0"/>
          <w:numId w:val="66"/>
        </w:numPr>
        <w:tabs>
          <w:tab w:val="clear" w:pos="360"/>
          <w:tab w:val="left" w:pos="567"/>
          <w:tab w:val="num" w:pos="1353"/>
        </w:tabs>
        <w:ind w:left="357" w:hanging="357"/>
        <w:jc w:val="both"/>
        <w:rPr>
          <w:lang w:eastAsia="en-US"/>
        </w:rPr>
      </w:pPr>
      <w:r w:rsidRPr="008F4B3E">
        <w:rPr>
          <w:lang w:eastAsia="en-US"/>
        </w:rPr>
        <w:t>Kontroli par lēmuma izpildi uzdot Limbažu novada pašvaldības izpilddirektoram.</w:t>
      </w:r>
    </w:p>
    <w:p w14:paraId="603923C1" w14:textId="77777777" w:rsidR="00CA76F4" w:rsidRDefault="00CA76F4" w:rsidP="005B71DF">
      <w:pPr>
        <w:ind w:left="720"/>
        <w:jc w:val="both"/>
        <w:rPr>
          <w:rFonts w:eastAsiaTheme="minorEastAsia"/>
        </w:rPr>
      </w:pPr>
    </w:p>
    <w:p w14:paraId="00F6A465" w14:textId="77777777" w:rsidR="008F4B3E" w:rsidRPr="000502C9" w:rsidRDefault="008F4B3E" w:rsidP="005B71DF">
      <w:pPr>
        <w:ind w:left="720"/>
        <w:jc w:val="both"/>
        <w:rPr>
          <w:rFonts w:eastAsiaTheme="minorEastAsia"/>
        </w:rPr>
      </w:pPr>
    </w:p>
    <w:p w14:paraId="4DB9E5FF" w14:textId="7C716E1A" w:rsidR="00F322EC" w:rsidRPr="000502C9" w:rsidRDefault="00F322EC" w:rsidP="00F322EC">
      <w:pPr>
        <w:jc w:val="both"/>
        <w:rPr>
          <w:b/>
          <w:bCs/>
        </w:rPr>
      </w:pPr>
      <w:bookmarkStart w:id="114" w:name="_Hlk112676443"/>
      <w:bookmarkStart w:id="115" w:name="_Hlk115102370"/>
      <w:r w:rsidRPr="000502C9">
        <w:rPr>
          <w:b/>
          <w:bCs/>
        </w:rPr>
        <w:t xml:space="preserve">Lēmums Nr. </w:t>
      </w:r>
      <w:r w:rsidR="0000351F">
        <w:rPr>
          <w:b/>
          <w:bCs/>
        </w:rPr>
        <w:t>463</w:t>
      </w:r>
    </w:p>
    <w:p w14:paraId="781390C7" w14:textId="66D5274B" w:rsidR="0029423C" w:rsidRPr="000502C9" w:rsidRDefault="0029423C" w:rsidP="005B71DF">
      <w:pPr>
        <w:keepNext/>
        <w:jc w:val="center"/>
        <w:outlineLvl w:val="0"/>
        <w:rPr>
          <w:b/>
          <w:bCs/>
          <w:lang w:eastAsia="en-US"/>
        </w:rPr>
      </w:pPr>
      <w:bookmarkStart w:id="116" w:name="_Hlk157591721"/>
      <w:r w:rsidRPr="000502C9">
        <w:rPr>
          <w:b/>
          <w:bCs/>
          <w:lang w:eastAsia="en-US"/>
        </w:rPr>
        <w:t>49</w:t>
      </w:r>
      <w:r w:rsidR="00CD11AB" w:rsidRPr="000502C9">
        <w:rPr>
          <w:b/>
          <w:bCs/>
          <w:lang w:eastAsia="en-US"/>
        </w:rPr>
        <w:t>.</w:t>
      </w:r>
    </w:p>
    <w:bookmarkEnd w:id="114"/>
    <w:bookmarkEnd w:id="115"/>
    <w:bookmarkEnd w:id="116"/>
    <w:p w14:paraId="260F2F3B" w14:textId="77777777" w:rsidR="00985473" w:rsidRPr="00985473" w:rsidRDefault="00985473" w:rsidP="00985473">
      <w:pPr>
        <w:pBdr>
          <w:bottom w:val="single" w:sz="6" w:space="1" w:color="auto"/>
        </w:pBdr>
        <w:jc w:val="both"/>
        <w:rPr>
          <w:b/>
          <w:bCs/>
        </w:rPr>
      </w:pPr>
      <w:r w:rsidRPr="00985473">
        <w:rPr>
          <w:b/>
          <w:bCs/>
          <w:noProof/>
        </w:rPr>
        <w:t>Par grozījumiem Limbažu novada pašvaldības iestādes “Limbažu novada Izglītības pārvalde” nolikumā</w:t>
      </w:r>
    </w:p>
    <w:p w14:paraId="28DC50BC" w14:textId="77777777" w:rsidR="00D94B99" w:rsidRDefault="00985473" w:rsidP="00985473">
      <w:pPr>
        <w:jc w:val="center"/>
        <w:rPr>
          <w:noProof/>
        </w:rPr>
      </w:pPr>
      <w:r w:rsidRPr="00985473">
        <w:t xml:space="preserve">Ziņo </w:t>
      </w:r>
      <w:r w:rsidRPr="00985473">
        <w:rPr>
          <w:noProof/>
        </w:rPr>
        <w:t>Valda Tinkusa</w:t>
      </w:r>
      <w:r w:rsidR="00D94B99">
        <w:rPr>
          <w:noProof/>
        </w:rPr>
        <w:t xml:space="preserve">, debatēs piedalās Arvīds Ozols, Dagnis Straubergs, Andris Garklāvs, </w:t>
      </w:r>
    </w:p>
    <w:p w14:paraId="2F93A4F4" w14:textId="2711F612" w:rsidR="00985473" w:rsidRPr="00985473" w:rsidRDefault="00D94B99" w:rsidP="00985473">
      <w:pPr>
        <w:jc w:val="center"/>
      </w:pPr>
      <w:r>
        <w:rPr>
          <w:noProof/>
        </w:rPr>
        <w:t>Artis Ārgalis, Dāvis Melnalksnis</w:t>
      </w:r>
    </w:p>
    <w:p w14:paraId="4E2BF929" w14:textId="77777777" w:rsidR="00985473" w:rsidRPr="00985473" w:rsidRDefault="00985473" w:rsidP="00985473">
      <w:pPr>
        <w:jc w:val="both"/>
      </w:pPr>
    </w:p>
    <w:p w14:paraId="08026F8B" w14:textId="77777777" w:rsidR="00985473" w:rsidRPr="00985473" w:rsidRDefault="00985473" w:rsidP="00985473">
      <w:pPr>
        <w:ind w:firstLine="720"/>
        <w:jc w:val="both"/>
      </w:pPr>
      <w:r w:rsidRPr="00985473">
        <w:t xml:space="preserve">Saskaņā ar Pašvaldību likuma 4. panta pirmās daļas 4. punktu pašvaldības viena no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saskaņā ar iepriekš minētā likuma 4. panta pirmās daļas 7. punktu – veicināt sporta attīstību, tostarp uzturēt un attīstīt pašvaldības sporta bāzes, atbalstīt sportistu un sporta klubu, arī profesionālo sporta klubu, darbību un sniegt atbalstu sporta pasākumu organizēšanai; saskaņā ar iepriekš minētā likuma 4. panta pirmās daļas 8. punktu – veikt darbu ar jaunatni. </w:t>
      </w:r>
    </w:p>
    <w:p w14:paraId="607DCC36" w14:textId="77777777" w:rsidR="00985473" w:rsidRPr="00985473" w:rsidRDefault="00985473" w:rsidP="00985473">
      <w:pPr>
        <w:ind w:firstLine="720"/>
        <w:jc w:val="both"/>
        <w:rPr>
          <w:rFonts w:ascii="Calibri" w:hAnsi="Calibri"/>
          <w:sz w:val="22"/>
          <w:szCs w:val="22"/>
        </w:rPr>
      </w:pPr>
      <w:r w:rsidRPr="00985473">
        <w:t>Izglītības likuma 17. pantā noteikta pašvaldības kompetence izglītības jomā. Izglītības likuma 18. panta pirmajā daļā ir noteikts, ka, lai īstenotu savas funkcijas izglītības pārvaldes un izglītības kvalitātes nodrošināšanas jomā, pašvaldība izveido izglītības pārvaldes iestādi. Savukārt šā paša panta otrajā daļā noteikti izglītības pārvaldes iestādes pienākumi un tiesības. Izglītības likuma 1. panta 9. punktā ir noteikts, ka izglītības pārvaldes iestāde ir valsts vai pašvaldības iestāde vai pašvaldības struktūrvienība, kas pilda izglītības pārvaldes funkcijas.</w:t>
      </w:r>
      <w:r w:rsidRPr="00985473">
        <w:rPr>
          <w:rFonts w:ascii="Calibri" w:hAnsi="Calibri"/>
          <w:sz w:val="22"/>
          <w:szCs w:val="22"/>
        </w:rPr>
        <w:t xml:space="preserve"> </w:t>
      </w:r>
    </w:p>
    <w:p w14:paraId="55100D9B" w14:textId="77777777" w:rsidR="00985473" w:rsidRPr="00985473" w:rsidRDefault="00985473" w:rsidP="00985473">
      <w:pPr>
        <w:ind w:firstLine="720"/>
        <w:jc w:val="both"/>
      </w:pPr>
      <w:r w:rsidRPr="00985473">
        <w:t xml:space="preserve">Valsts pārvaldes iekārtas likuma 10. panta astotā daļa nosaka, ka Valsts pārvalde savā darbībā pastāvīgi pārbauda un uzlabo sabiedrībai sniegto pakalpojumu kvalitāti. Tās pienākums ir vienkāršot un uzlabot procedūras privātpersonas labā, savukārt, 10. panta desmitā daļa nosaka, ka valsts pārvaldi organizē pēc iespējas efektīvi. </w:t>
      </w:r>
    </w:p>
    <w:p w14:paraId="63E6D2EA" w14:textId="77777777" w:rsidR="00985473" w:rsidRPr="00985473" w:rsidRDefault="00985473" w:rsidP="00985473">
      <w:pPr>
        <w:ind w:firstLine="720"/>
        <w:jc w:val="both"/>
      </w:pPr>
      <w:r w:rsidRPr="00985473">
        <w:t xml:space="preserve">Limbažu novada Izglītības pārvaldes nolikums </w:t>
      </w:r>
      <w:r w:rsidRPr="00985473">
        <w:rPr>
          <w:lang w:eastAsia="en-US"/>
        </w:rPr>
        <w:t xml:space="preserve">apstiprināts ar Limbažu novada pašvaldības domes </w:t>
      </w:r>
      <w:r w:rsidRPr="00985473">
        <w:t xml:space="preserve">21.12.2023. sēdes lēmumu Nr.1083 (protokols Nr.16, 31.), bet tajā nepieciešami grozījumi, jo gan Limbažu novada Izglītības pārvaldei (turpmāk – Izglītības pārvalde) noteiktajā kompetencē darbā ar jaunatni, gan - atbalsta jomā nepieciešams pievērst vairāk uzmanības preventīvajam darbam visa veida atkarības problēmu mazināšanā. </w:t>
      </w:r>
    </w:p>
    <w:p w14:paraId="29365285" w14:textId="77777777" w:rsidR="00985473" w:rsidRPr="00985473" w:rsidRDefault="00985473" w:rsidP="00985473">
      <w:pPr>
        <w:ind w:firstLine="720"/>
        <w:jc w:val="both"/>
      </w:pPr>
      <w:r w:rsidRPr="00985473">
        <w:t xml:space="preserve">Lai Izglītības pārvalde īstenotu Izglītības pārvaldes nolikuma prasības, lietderīgi un efektīvi  izmantojot pašvaldības finanšu resursus, kā arī Limbažu novadā samazinoties izglītojamo un izglītības iestāžu skaitam, nepieciešams veikt grozījumus Izglītības pārvaldes darba organizācijā un struktūrā, nosakot, ka Izglītības pārvaldes vadītājam ir divi vietnieki, bet tiek samazinātas divas izglītības speciālistu amata vietas, kā rezultātā pašvaldības finanšu līdzekļi tiek ieguldīti efektīvā Izglītības pārvaldes organizācijā. </w:t>
      </w:r>
    </w:p>
    <w:p w14:paraId="2408874B" w14:textId="77777777" w:rsidR="00985473" w:rsidRPr="00985473" w:rsidRDefault="00985473" w:rsidP="00985473">
      <w:pPr>
        <w:ind w:firstLine="720"/>
        <w:jc w:val="both"/>
        <w:rPr>
          <w:rFonts w:eastAsia="Calibri"/>
        </w:rPr>
      </w:pPr>
      <w:r w:rsidRPr="00985473">
        <w:t>Grozījumi veicami arī Izglītības pārvaldes nolikuma 1. pielikumā “Limbažu novada pašvaldības izglītības iestādes”, svītrojot Baumaņu Kārļa Viļķenes pamatskolu, kas</w:t>
      </w:r>
      <w:r w:rsidRPr="00985473">
        <w:rPr>
          <w:rFonts w:eastAsia="Calibri"/>
        </w:rPr>
        <w:t xml:space="preserve"> tiek likvidēta ar 2024. gada 1. augustu, pamatojoties uz Limbažu novada domes 2024.gada 25.aprīļa lēmumu Nr.257 “Par Baumaņu Kārļa Viļķenes pamatskolas likvidāciju”, ko saskaņojusi Izglītības un zinātnes ministrija. </w:t>
      </w:r>
    </w:p>
    <w:p w14:paraId="763B0CF4" w14:textId="77777777" w:rsidR="00985473" w:rsidRPr="00985473" w:rsidRDefault="00985473" w:rsidP="00985473">
      <w:pPr>
        <w:ind w:firstLine="720"/>
        <w:jc w:val="both"/>
      </w:pPr>
      <w:r w:rsidRPr="00985473">
        <w:lastRenderedPageBreak/>
        <w:t xml:space="preserve">Pašvaldību likuma 10. panta pirmās daļas 8. punkts nosaka, ka pašvaldības dome ir tiesīga izlemt ikvienu pašvaldības kompetences jautājumu, turklāt tikai domes kompetencē ir izdot pašvaldības institūciju nolikumus, savukārt, 50. panta pirmā daļa nosaka, ka dome un pašvaldības administrācija iekšējos normatīvos aktus izdod likumā noteiktajā kārtībā. Pašvaldību likuma 10. panta pirmās daļas 21. punkts nosaka, ka tikai domes kompetencē ir  pieņemt lēmumus citos normatīvajos aktos paredzētajos gadījumos. Savukārt Valsts pārvaldes iekārtas likuma 73. panta pirmās daļas 1. punkts nosaka, ka publiskas personas orgāns un amatpersona savas kompetences ietvaros var izdot iekšējos normatīvos aktus par iestādes uzbūvi un darba organizāciju. </w:t>
      </w:r>
    </w:p>
    <w:p w14:paraId="1A15EB94" w14:textId="039FB805" w:rsidR="00D94B99" w:rsidRPr="00F07CA1" w:rsidRDefault="00985473" w:rsidP="00D94B99">
      <w:pPr>
        <w:widowControl w:val="0"/>
        <w:autoSpaceDE w:val="0"/>
        <w:autoSpaceDN w:val="0"/>
        <w:adjustRightInd w:val="0"/>
        <w:ind w:firstLine="720"/>
        <w:jc w:val="both"/>
        <w:rPr>
          <w:b/>
          <w:bCs/>
        </w:rPr>
      </w:pPr>
      <w:r w:rsidRPr="00985473">
        <w:t xml:space="preserve">Pamatojoties uz Pašvaldību likuma 4. panta pirmās daļas 4., 7. un 8. punktu, 10. panta pirmās daļas 8. un 21. punktu, 50. panta pirmo daļu, Valsts pārvaldes iekārtas likuma 73. panta pirmās daļas 1. punktu, Izglītības likuma 1. panta 9. punktu, </w:t>
      </w:r>
      <w:r w:rsidR="00D94B99" w:rsidRPr="00F07CA1">
        <w:rPr>
          <w:rFonts w:cs="Tahoma"/>
          <w:b/>
          <w:kern w:val="1"/>
          <w:lang w:eastAsia="hi-IN" w:bidi="hi-IN"/>
        </w:rPr>
        <w:t>a</w:t>
      </w:r>
      <w:r w:rsidR="00D94B99" w:rsidRPr="00F07CA1">
        <w:rPr>
          <w:b/>
          <w:bCs/>
        </w:rPr>
        <w:t>tklāti balsojot: PAR</w:t>
      </w:r>
      <w:r w:rsidR="00D94B99" w:rsidRPr="00F07CA1">
        <w:t xml:space="preserve"> – 8 deputāti (</w:t>
      </w:r>
      <w:r w:rsidR="00D94B99" w:rsidRPr="00F07CA1">
        <w:rPr>
          <w:rFonts w:eastAsia="Calibri"/>
          <w:szCs w:val="22"/>
          <w:lang w:eastAsia="en-US"/>
        </w:rPr>
        <w:t>Māris Beļaunieks, Lija Jokste, Dāvis Melnalksnis, Kristaps Močāns, Rūdolfs Pelēkais, Jānis Remess, Dagnis Straubergs, Regīna Tamane)</w:t>
      </w:r>
      <w:r w:rsidR="00D94B99" w:rsidRPr="00F07CA1">
        <w:t xml:space="preserve">, </w:t>
      </w:r>
      <w:r w:rsidR="00D94B99" w:rsidRPr="00F07CA1">
        <w:rPr>
          <w:b/>
          <w:bCs/>
        </w:rPr>
        <w:t>PRET –</w:t>
      </w:r>
      <w:r w:rsidR="00D94B99" w:rsidRPr="00F07CA1">
        <w:t xml:space="preserve"> </w:t>
      </w:r>
      <w:r w:rsidR="00D94B99">
        <w:t>5</w:t>
      </w:r>
      <w:r w:rsidR="00D94B99" w:rsidRPr="00F07CA1">
        <w:t xml:space="preserve"> deputāti (</w:t>
      </w:r>
      <w:r w:rsidR="00D94B99" w:rsidRPr="00F07CA1">
        <w:rPr>
          <w:rFonts w:eastAsia="Calibri"/>
          <w:szCs w:val="22"/>
          <w:lang w:eastAsia="en-US"/>
        </w:rPr>
        <w:t xml:space="preserve">Andris Garklāvs, Aigars Legzdiņš, Valdis Možvillo, </w:t>
      </w:r>
      <w:r w:rsidR="00D94B99">
        <w:rPr>
          <w:rFonts w:eastAsia="Calibri"/>
          <w:szCs w:val="22"/>
          <w:lang w:eastAsia="en-US"/>
        </w:rPr>
        <w:t>Arvīds Ozols, Andis Zaļaiskalns</w:t>
      </w:r>
      <w:r w:rsidR="00D94B99" w:rsidRPr="00F07CA1">
        <w:rPr>
          <w:rFonts w:eastAsia="Calibri"/>
          <w:szCs w:val="22"/>
          <w:lang w:eastAsia="en-US"/>
        </w:rPr>
        <w:t>),</w:t>
      </w:r>
      <w:r w:rsidR="00D94B99" w:rsidRPr="00F07CA1">
        <w:t xml:space="preserve"> </w:t>
      </w:r>
      <w:r w:rsidR="00D94B99" w:rsidRPr="00F07CA1">
        <w:rPr>
          <w:b/>
          <w:bCs/>
        </w:rPr>
        <w:t xml:space="preserve">ATTURAS – </w:t>
      </w:r>
      <w:r w:rsidR="00D94B99" w:rsidRPr="00D94B99">
        <w:rPr>
          <w:bCs/>
        </w:rPr>
        <w:t>deputāts</w:t>
      </w:r>
      <w:r w:rsidR="00D94B99">
        <w:rPr>
          <w:b/>
          <w:bCs/>
        </w:rPr>
        <w:t xml:space="preserve"> </w:t>
      </w:r>
      <w:r w:rsidR="00D94B99" w:rsidRPr="00F07CA1">
        <w:rPr>
          <w:rFonts w:eastAsia="Calibri"/>
          <w:szCs w:val="22"/>
          <w:lang w:eastAsia="en-US"/>
        </w:rPr>
        <w:t xml:space="preserve">Edmunds Zeidmanis, </w:t>
      </w:r>
      <w:r w:rsidR="00D94B99" w:rsidRPr="00F07CA1">
        <w:t>Limbažu novada dome</w:t>
      </w:r>
      <w:r w:rsidR="00D94B99" w:rsidRPr="00F07CA1">
        <w:rPr>
          <w:b/>
          <w:bCs/>
        </w:rPr>
        <w:t xml:space="preserve"> NOLEMJ:</w:t>
      </w:r>
    </w:p>
    <w:p w14:paraId="3545E8FB" w14:textId="32C3BC27" w:rsidR="00985473" w:rsidRPr="00985473" w:rsidRDefault="00985473" w:rsidP="00985473">
      <w:pPr>
        <w:ind w:firstLine="720"/>
        <w:jc w:val="both"/>
        <w:rPr>
          <w:b/>
          <w:bCs/>
        </w:rPr>
      </w:pPr>
    </w:p>
    <w:p w14:paraId="5607BCD9" w14:textId="77777777" w:rsidR="00985473" w:rsidRPr="00985473" w:rsidRDefault="00985473" w:rsidP="00A97378">
      <w:pPr>
        <w:numPr>
          <w:ilvl w:val="0"/>
          <w:numId w:val="67"/>
        </w:numPr>
        <w:ind w:left="357" w:hanging="357"/>
        <w:contextualSpacing/>
        <w:jc w:val="both"/>
        <w:rPr>
          <w:rFonts w:eastAsia="Calibri"/>
        </w:rPr>
      </w:pPr>
      <w:r w:rsidRPr="00985473">
        <w:rPr>
          <w:rFonts w:eastAsia="Calibri"/>
        </w:rPr>
        <w:t xml:space="preserve">Veikt </w:t>
      </w:r>
      <w:bookmarkStart w:id="117" w:name="_Hlk142575360"/>
      <w:r w:rsidRPr="00985473">
        <w:rPr>
          <w:rFonts w:eastAsia="Calibri"/>
        </w:rPr>
        <w:t xml:space="preserve">grozījumus </w:t>
      </w:r>
      <w:bookmarkEnd w:id="117"/>
      <w:r w:rsidRPr="00985473">
        <w:rPr>
          <w:noProof/>
        </w:rPr>
        <w:t>Limbažu novada pašvaldības iestādes “Limbažu novada Izglītības pārvalde” nolikumā</w:t>
      </w:r>
      <w:r w:rsidRPr="00985473">
        <w:rPr>
          <w:rFonts w:eastAsia="Calibri"/>
        </w:rPr>
        <w:t>:</w:t>
      </w:r>
    </w:p>
    <w:p w14:paraId="01E4BE9B" w14:textId="77777777" w:rsidR="00985473" w:rsidRPr="00985473" w:rsidRDefault="00985473" w:rsidP="00A97378">
      <w:pPr>
        <w:numPr>
          <w:ilvl w:val="1"/>
          <w:numId w:val="68"/>
        </w:numPr>
        <w:ind w:left="964" w:hanging="567"/>
        <w:contextualSpacing/>
        <w:jc w:val="both"/>
        <w:rPr>
          <w:rFonts w:eastAsia="Calibri"/>
        </w:rPr>
      </w:pPr>
      <w:r w:rsidRPr="00985473">
        <w:rPr>
          <w:rFonts w:eastAsia="Calibri"/>
        </w:rPr>
        <w:t>izteikt 17.2.5.apakšpunktu šādā redakcijā:</w:t>
      </w:r>
    </w:p>
    <w:p w14:paraId="3F70F7C2" w14:textId="77777777" w:rsidR="00985473" w:rsidRPr="00985473" w:rsidRDefault="00985473" w:rsidP="00985473">
      <w:pPr>
        <w:ind w:left="964"/>
        <w:contextualSpacing/>
        <w:jc w:val="both"/>
        <w:rPr>
          <w:rFonts w:eastAsia="Calibri"/>
        </w:rPr>
      </w:pPr>
      <w:r w:rsidRPr="00985473">
        <w:rPr>
          <w:rFonts w:eastAsia="Calibri"/>
        </w:rPr>
        <w:t>“17.2.5. radīt iespējas jauniešiem lietderīgi  izmantot brīvo laiku, lai mazinātu dažādo atkarību ietekmi”;</w:t>
      </w:r>
    </w:p>
    <w:p w14:paraId="6BDD90D6" w14:textId="77777777" w:rsidR="00985473" w:rsidRPr="00985473" w:rsidRDefault="00985473" w:rsidP="00A97378">
      <w:pPr>
        <w:numPr>
          <w:ilvl w:val="1"/>
          <w:numId w:val="68"/>
        </w:numPr>
        <w:ind w:left="964" w:hanging="567"/>
        <w:contextualSpacing/>
        <w:jc w:val="both"/>
        <w:rPr>
          <w:rFonts w:eastAsia="Calibri"/>
        </w:rPr>
      </w:pPr>
      <w:r w:rsidRPr="00985473">
        <w:rPr>
          <w:rFonts w:eastAsia="Calibri"/>
        </w:rPr>
        <w:t xml:space="preserve">papildināt ar 17.3.10.apakšpunktu šādā redakcijā: </w:t>
      </w:r>
    </w:p>
    <w:p w14:paraId="2E0A5DE6" w14:textId="77777777" w:rsidR="00985473" w:rsidRPr="00985473" w:rsidRDefault="00985473" w:rsidP="00985473">
      <w:pPr>
        <w:ind w:left="964"/>
        <w:contextualSpacing/>
        <w:jc w:val="both"/>
        <w:rPr>
          <w:rFonts w:eastAsia="Calibri"/>
          <w:i/>
          <w:iCs/>
        </w:rPr>
      </w:pPr>
      <w:r w:rsidRPr="00985473">
        <w:rPr>
          <w:rFonts w:eastAsia="Calibri"/>
        </w:rPr>
        <w:t>“17.3.10. sadarbībā ar Pārvaldes partneriem veikt preventīvo darbu visa veida atkarības problēmu mazināšanā”</w:t>
      </w:r>
      <w:r w:rsidRPr="00985473">
        <w:rPr>
          <w:rFonts w:eastAsia="Calibri"/>
          <w:i/>
          <w:iCs/>
        </w:rPr>
        <w:t>;</w:t>
      </w:r>
    </w:p>
    <w:p w14:paraId="5EC119A5" w14:textId="77777777" w:rsidR="00985473" w:rsidRPr="00985473" w:rsidRDefault="00985473" w:rsidP="00A97378">
      <w:pPr>
        <w:numPr>
          <w:ilvl w:val="1"/>
          <w:numId w:val="68"/>
        </w:numPr>
        <w:ind w:left="964" w:hanging="567"/>
        <w:contextualSpacing/>
        <w:jc w:val="both"/>
        <w:rPr>
          <w:rFonts w:eastAsia="Calibri"/>
        </w:rPr>
      </w:pPr>
      <w:r w:rsidRPr="00985473">
        <w:rPr>
          <w:rFonts w:eastAsia="Calibri"/>
        </w:rPr>
        <w:t>izteikt 23.punktu šādā redakcijā:</w:t>
      </w:r>
    </w:p>
    <w:p w14:paraId="3101A7A8" w14:textId="77777777" w:rsidR="00985473" w:rsidRPr="00985473" w:rsidRDefault="00985473" w:rsidP="00985473">
      <w:pPr>
        <w:ind w:left="964"/>
        <w:contextualSpacing/>
        <w:jc w:val="both"/>
        <w:rPr>
          <w:rFonts w:eastAsia="Calibri"/>
        </w:rPr>
      </w:pPr>
      <w:r w:rsidRPr="00985473">
        <w:rPr>
          <w:rFonts w:eastAsia="Calibri"/>
        </w:rPr>
        <w:t xml:space="preserve">“23. Pārvaldes vadītājam ir divi vietnieki,  kurus pieņem darbā un atbrīvo no darba Pārvaldes vadītājs”; </w:t>
      </w:r>
    </w:p>
    <w:p w14:paraId="2789B445" w14:textId="77777777" w:rsidR="00985473" w:rsidRPr="00985473" w:rsidRDefault="00985473" w:rsidP="00A97378">
      <w:pPr>
        <w:numPr>
          <w:ilvl w:val="1"/>
          <w:numId w:val="68"/>
        </w:numPr>
        <w:ind w:left="964" w:hanging="567"/>
        <w:contextualSpacing/>
        <w:jc w:val="both"/>
        <w:rPr>
          <w:rFonts w:eastAsia="Calibri"/>
        </w:rPr>
      </w:pPr>
      <w:r w:rsidRPr="00985473">
        <w:rPr>
          <w:rFonts w:eastAsia="Calibri"/>
        </w:rPr>
        <w:t>izteikt 26.punktu šādā redakcijā:</w:t>
      </w:r>
    </w:p>
    <w:p w14:paraId="68D5858B" w14:textId="77777777" w:rsidR="00985473" w:rsidRPr="00985473" w:rsidRDefault="00985473" w:rsidP="00985473">
      <w:pPr>
        <w:ind w:left="964"/>
        <w:contextualSpacing/>
        <w:jc w:val="both"/>
        <w:rPr>
          <w:rFonts w:eastAsia="Calibri"/>
        </w:rPr>
      </w:pPr>
      <w:r w:rsidRPr="00985473">
        <w:rPr>
          <w:rFonts w:eastAsia="Calibri"/>
        </w:rPr>
        <w:t xml:space="preserve">“26. Pārvaldes vadītāja vietnieku pienākumus nosaka Pārvaldes vadītājs”; </w:t>
      </w:r>
    </w:p>
    <w:p w14:paraId="62711477" w14:textId="77777777" w:rsidR="00985473" w:rsidRPr="00985473" w:rsidRDefault="00985473" w:rsidP="00A97378">
      <w:pPr>
        <w:numPr>
          <w:ilvl w:val="1"/>
          <w:numId w:val="68"/>
        </w:numPr>
        <w:ind w:left="964" w:hanging="567"/>
        <w:contextualSpacing/>
        <w:jc w:val="both"/>
        <w:rPr>
          <w:rFonts w:eastAsia="Calibri"/>
        </w:rPr>
      </w:pPr>
      <w:r w:rsidRPr="00985473">
        <w:rPr>
          <w:rFonts w:eastAsia="Calibri"/>
        </w:rPr>
        <w:t>izteikt 27.punktu šādā redakcijā:</w:t>
      </w:r>
    </w:p>
    <w:p w14:paraId="272AF372" w14:textId="77777777" w:rsidR="00985473" w:rsidRPr="00985473" w:rsidRDefault="00985473" w:rsidP="00985473">
      <w:pPr>
        <w:ind w:left="964"/>
        <w:contextualSpacing/>
        <w:jc w:val="both"/>
        <w:rPr>
          <w:rFonts w:eastAsia="Calibri"/>
        </w:rPr>
      </w:pPr>
      <w:r w:rsidRPr="00985473">
        <w:rPr>
          <w:rFonts w:eastAsia="Calibri"/>
        </w:rPr>
        <w:t>“27. Pārvaldes vadītāja īslaicīgas prombūtnes laikā operatīvus lēmumus pieņem Pārvaldes vadītāja deleģētais vietnieks. Pārvaldes vadītāju tā ilglaicīgas prombūtnes laikā (atvaļinājums, darba nespējas lapa u.tml.) aizvieto Pārvaldes vadītāja deleģētais vietnieks vai izpilddirektora norīkots Pārvaldes darbinieks”;</w:t>
      </w:r>
    </w:p>
    <w:p w14:paraId="35CA2A91" w14:textId="77777777" w:rsidR="00985473" w:rsidRPr="00985473" w:rsidRDefault="00985473" w:rsidP="00A97378">
      <w:pPr>
        <w:numPr>
          <w:ilvl w:val="1"/>
          <w:numId w:val="68"/>
        </w:numPr>
        <w:ind w:left="964" w:hanging="567"/>
        <w:contextualSpacing/>
        <w:jc w:val="both"/>
        <w:rPr>
          <w:rFonts w:eastAsia="Calibri"/>
        </w:rPr>
      </w:pPr>
      <w:r w:rsidRPr="00985473">
        <w:rPr>
          <w:rFonts w:eastAsia="Calibri"/>
        </w:rPr>
        <w:t>Limbažu novada Izglītības pārvaldes 1.pielikumā “Limbažu novada pašvaldības izglītības iestādes” svītrot “</w:t>
      </w:r>
      <w:r w:rsidRPr="00985473">
        <w:rPr>
          <w:rFonts w:eastAsia="Calibri"/>
          <w:i/>
          <w:iCs/>
        </w:rPr>
        <w:t>Baumaņu Kārļa Viļķenes pamatskola”.</w:t>
      </w:r>
    </w:p>
    <w:p w14:paraId="27CFC176" w14:textId="77777777" w:rsidR="00985473" w:rsidRPr="00985473" w:rsidRDefault="00985473" w:rsidP="00A97378">
      <w:pPr>
        <w:numPr>
          <w:ilvl w:val="0"/>
          <w:numId w:val="67"/>
        </w:numPr>
        <w:ind w:left="357" w:hanging="357"/>
        <w:contextualSpacing/>
        <w:jc w:val="both"/>
      </w:pPr>
      <w:r w:rsidRPr="00985473">
        <w:t>Noteikt, ka lēmuma 1.6. apakšpunkts stājas spēkā ar 2024. gada 1. augustu.</w:t>
      </w:r>
    </w:p>
    <w:p w14:paraId="683D9BF7" w14:textId="77777777" w:rsidR="00985473" w:rsidRPr="00985473" w:rsidRDefault="00985473" w:rsidP="00A97378">
      <w:pPr>
        <w:numPr>
          <w:ilvl w:val="0"/>
          <w:numId w:val="67"/>
        </w:numPr>
        <w:ind w:left="357" w:hanging="357"/>
        <w:contextualSpacing/>
        <w:jc w:val="both"/>
      </w:pPr>
      <w:r w:rsidRPr="00985473">
        <w:rPr>
          <w:rFonts w:eastAsia="Calibri"/>
        </w:rPr>
        <w:t xml:space="preserve">Atbildīgo par lēmuma izpildi noteikt </w:t>
      </w:r>
      <w:r w:rsidRPr="00985473">
        <w:t xml:space="preserve">Limbažu novada </w:t>
      </w:r>
      <w:r w:rsidRPr="00985473">
        <w:rPr>
          <w:rFonts w:eastAsia="Calibri"/>
        </w:rPr>
        <w:t>Izglītības pārvaldes vadītāju.</w:t>
      </w:r>
    </w:p>
    <w:p w14:paraId="1E95333E" w14:textId="77777777" w:rsidR="00985473" w:rsidRPr="00985473" w:rsidRDefault="00985473" w:rsidP="00A97378">
      <w:pPr>
        <w:numPr>
          <w:ilvl w:val="0"/>
          <w:numId w:val="67"/>
        </w:numPr>
        <w:ind w:left="357" w:hanging="357"/>
        <w:contextualSpacing/>
        <w:jc w:val="both"/>
      </w:pPr>
      <w:r w:rsidRPr="00985473">
        <w:rPr>
          <w:rFonts w:eastAsia="Calibri"/>
        </w:rPr>
        <w:t>Kontroli par lēmuma izpildi uzdot Limbažu novada pašvaldības izpilddirektoram.</w:t>
      </w:r>
    </w:p>
    <w:p w14:paraId="0B7A93D8" w14:textId="77777777" w:rsidR="00636250" w:rsidRDefault="00636250" w:rsidP="005B71DF">
      <w:pPr>
        <w:autoSpaceDE w:val="0"/>
        <w:autoSpaceDN w:val="0"/>
        <w:adjustRightInd w:val="0"/>
        <w:jc w:val="both"/>
        <w:rPr>
          <w:rFonts w:eastAsia="Calibri"/>
        </w:rPr>
      </w:pPr>
    </w:p>
    <w:p w14:paraId="450C506E" w14:textId="77777777" w:rsidR="00405B8E" w:rsidRPr="000502C9" w:rsidRDefault="00405B8E" w:rsidP="005B71DF">
      <w:pPr>
        <w:autoSpaceDE w:val="0"/>
        <w:autoSpaceDN w:val="0"/>
        <w:adjustRightInd w:val="0"/>
        <w:jc w:val="both"/>
        <w:rPr>
          <w:rFonts w:eastAsia="Calibri"/>
        </w:rPr>
      </w:pPr>
    </w:p>
    <w:p w14:paraId="6FB93B41" w14:textId="75E2D430" w:rsidR="00F322EC" w:rsidRPr="000502C9" w:rsidRDefault="00F322EC" w:rsidP="00F322EC">
      <w:pPr>
        <w:jc w:val="both"/>
        <w:rPr>
          <w:b/>
          <w:bCs/>
        </w:rPr>
      </w:pPr>
      <w:bookmarkStart w:id="118" w:name="_Hlk112677213"/>
      <w:bookmarkStart w:id="119" w:name="_Hlk115102586"/>
      <w:r w:rsidRPr="000502C9">
        <w:rPr>
          <w:b/>
          <w:bCs/>
        </w:rPr>
        <w:t xml:space="preserve">Lēmums Nr. </w:t>
      </w:r>
      <w:r w:rsidR="0000351F">
        <w:rPr>
          <w:b/>
          <w:bCs/>
        </w:rPr>
        <w:t>464</w:t>
      </w:r>
    </w:p>
    <w:p w14:paraId="238E9834" w14:textId="3F11175A" w:rsidR="00A133B2" w:rsidRPr="000502C9" w:rsidRDefault="00A133B2" w:rsidP="005B71DF">
      <w:pPr>
        <w:keepNext/>
        <w:jc w:val="center"/>
        <w:outlineLvl w:val="0"/>
        <w:rPr>
          <w:b/>
          <w:bCs/>
          <w:lang w:eastAsia="en-US"/>
        </w:rPr>
      </w:pPr>
      <w:r w:rsidRPr="000502C9">
        <w:rPr>
          <w:b/>
          <w:bCs/>
          <w:lang w:eastAsia="en-US"/>
        </w:rPr>
        <w:t>50</w:t>
      </w:r>
      <w:r w:rsidR="00CD11AB" w:rsidRPr="000502C9">
        <w:rPr>
          <w:b/>
          <w:bCs/>
          <w:lang w:eastAsia="en-US"/>
        </w:rPr>
        <w:t>.</w:t>
      </w:r>
    </w:p>
    <w:bookmarkEnd w:id="118"/>
    <w:bookmarkEnd w:id="119"/>
    <w:p w14:paraId="771D0094" w14:textId="77777777" w:rsidR="001F6E8A" w:rsidRPr="001F6E8A" w:rsidRDefault="001F6E8A" w:rsidP="001F6E8A">
      <w:pPr>
        <w:pBdr>
          <w:bottom w:val="single" w:sz="6" w:space="1" w:color="auto"/>
        </w:pBdr>
        <w:jc w:val="both"/>
        <w:rPr>
          <w:b/>
          <w:bCs/>
        </w:rPr>
      </w:pPr>
      <w:r w:rsidRPr="001F6E8A">
        <w:rPr>
          <w:b/>
          <w:bCs/>
          <w:noProof/>
        </w:rPr>
        <w:t>Par finansējuma piešķiršanu kapsētas pārziņa atalgojumam</w:t>
      </w:r>
    </w:p>
    <w:p w14:paraId="2EAC1B89" w14:textId="27A0C157" w:rsidR="001F6E8A" w:rsidRPr="001F6E8A" w:rsidRDefault="001F6E8A" w:rsidP="001F6E8A">
      <w:pPr>
        <w:jc w:val="center"/>
      </w:pPr>
      <w:r w:rsidRPr="001F6E8A">
        <w:t xml:space="preserve">Ziņo </w:t>
      </w:r>
      <w:r>
        <w:rPr>
          <w:noProof/>
        </w:rPr>
        <w:t>Artis Ārgalis, debatēs piedalās Arvīds Ozols</w:t>
      </w:r>
    </w:p>
    <w:p w14:paraId="1BA934A8" w14:textId="77777777" w:rsidR="001F6E8A" w:rsidRPr="001F6E8A" w:rsidRDefault="001F6E8A" w:rsidP="001F6E8A">
      <w:pPr>
        <w:jc w:val="both"/>
      </w:pPr>
    </w:p>
    <w:p w14:paraId="4555DB5C" w14:textId="77777777" w:rsidR="001F6E8A" w:rsidRPr="001F6E8A" w:rsidRDefault="001F6E8A" w:rsidP="001F6E8A">
      <w:pPr>
        <w:ind w:firstLine="720"/>
        <w:jc w:val="both"/>
      </w:pPr>
      <w:r w:rsidRPr="001F6E8A">
        <w:t xml:space="preserve">Limbažu apvienības pārvaldes Viļķenes pagasta pakalpojumu sniegšanas centrs informē, ka pamatojoties uz Limbažu novada domes 2024. gada 28. marta lēmumu Nr. 190 (protokols Nr. 6, 29.) un 2024. gada 23. aprīļa kapu patapinājuma līgumu, Katrīnas kapu, Viļķenes pagastā, apsaimniekošana ir pašvaldības pārziņā. Lai kvalitatīvi varētu veikt kapsētas teritorijas sakārtošanu un apsaimniekošanu, kā arī apbedījumu uzskaiti, tiek izveidota jauna amata vieta – kapsētas pārzinis </w:t>
      </w:r>
      <w:r w:rsidRPr="001F6E8A">
        <w:lastRenderedPageBreak/>
        <w:t xml:space="preserve">Katrīnas kapos (0,5 slodzes). Atalgojumam un nodokļu nomaksai no 1.augusta līdz 31.decembrim nepieciešams  finansējums  2206,00 EUR (divi tūkstoši divi simti seši eiro, 00 centi). </w:t>
      </w:r>
    </w:p>
    <w:p w14:paraId="198AE6EB" w14:textId="104754ED" w:rsidR="001F6E8A" w:rsidRPr="00767525" w:rsidRDefault="001F6E8A" w:rsidP="001F6E8A">
      <w:pPr>
        <w:ind w:firstLine="720"/>
        <w:jc w:val="both"/>
        <w:rPr>
          <w:b/>
          <w:bCs/>
        </w:rPr>
      </w:pPr>
      <w:r w:rsidRPr="001F6E8A">
        <w:t xml:space="preserve">Pamatojoties uz Pašvaldību likuma 4. panta pirmās daļas 2. punktu, 10. panta pirmās daļas 21. punktu, likuma “Par pašvaldību budžetiem” 30. pantu, </w:t>
      </w:r>
      <w:r w:rsidRPr="00767525">
        <w:rPr>
          <w:rFonts w:cs="Tahoma"/>
          <w:b/>
          <w:kern w:val="1"/>
          <w:lang w:eastAsia="hi-IN" w:bidi="hi-IN"/>
        </w:rPr>
        <w:t>a</w:t>
      </w:r>
      <w:r w:rsidRPr="00767525">
        <w:rPr>
          <w:b/>
          <w:bCs/>
        </w:rPr>
        <w:t>tklāti balsojot: PAR</w:t>
      </w:r>
      <w:r w:rsidRPr="00767525">
        <w:t xml:space="preserve"> – 1</w:t>
      </w:r>
      <w:r>
        <w:t>3</w:t>
      </w:r>
      <w:r w:rsidRPr="00767525">
        <w:t xml:space="preserve"> deputāti (</w:t>
      </w:r>
      <w:r w:rsidRPr="00767525">
        <w:rPr>
          <w:rFonts w:eastAsia="Calibri"/>
          <w:szCs w:val="22"/>
          <w:lang w:eastAsia="en-US"/>
        </w:rPr>
        <w:t>Māris Beļaunieks,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Pr>
          <w:rFonts w:eastAsia="Calibri"/>
          <w:szCs w:val="22"/>
          <w:lang w:eastAsia="en-US"/>
        </w:rPr>
        <w:t xml:space="preserve">nebalso deputāts </w:t>
      </w:r>
      <w:r w:rsidRPr="00767525">
        <w:rPr>
          <w:rFonts w:eastAsia="Calibri"/>
          <w:szCs w:val="22"/>
          <w:lang w:eastAsia="en-US"/>
        </w:rPr>
        <w:t>Andris Garklāvs</w:t>
      </w:r>
      <w:r>
        <w:rPr>
          <w:rFonts w:eastAsia="Calibri"/>
          <w:szCs w:val="22"/>
          <w:lang w:eastAsia="en-US"/>
        </w:rPr>
        <w:t>,</w:t>
      </w:r>
      <w:r w:rsidRPr="00767525">
        <w:rPr>
          <w:rFonts w:eastAsia="Calibri"/>
          <w:szCs w:val="22"/>
          <w:lang w:eastAsia="en-US"/>
        </w:rPr>
        <w:t xml:space="preserve"> </w:t>
      </w:r>
      <w:r w:rsidRPr="00767525">
        <w:t>Limbažu novada dome</w:t>
      </w:r>
      <w:r w:rsidRPr="00767525">
        <w:rPr>
          <w:b/>
          <w:bCs/>
        </w:rPr>
        <w:t xml:space="preserve"> NOLEMJ:</w:t>
      </w:r>
    </w:p>
    <w:p w14:paraId="2121F999" w14:textId="68F852BC" w:rsidR="001F6E8A" w:rsidRPr="001F6E8A" w:rsidRDefault="001F6E8A" w:rsidP="001F6E8A">
      <w:pPr>
        <w:ind w:firstLine="720"/>
        <w:jc w:val="both"/>
        <w:rPr>
          <w:b/>
          <w:bCs/>
        </w:rPr>
      </w:pPr>
    </w:p>
    <w:p w14:paraId="2F712FFC" w14:textId="77777777" w:rsidR="001F6E8A" w:rsidRPr="001F6E8A" w:rsidRDefault="001F6E8A" w:rsidP="00A97378">
      <w:pPr>
        <w:numPr>
          <w:ilvl w:val="0"/>
          <w:numId w:val="69"/>
        </w:numPr>
        <w:ind w:left="357" w:hanging="357"/>
        <w:jc w:val="both"/>
        <w:rPr>
          <w:rFonts w:eastAsia="Arial Unicode MS"/>
          <w:kern w:val="1"/>
          <w:lang w:eastAsia="hi-IN" w:bidi="hi-IN"/>
        </w:rPr>
      </w:pPr>
      <w:r w:rsidRPr="001F6E8A">
        <w:t>Piešķirt finansējumu 2206,00 EUR (divi tūkstoši divi simti seši eiro, 00 centi) jaunas amata vietas – kapsētas pārzinis Katrīnas kapos nodrošināšanai no Limbažu novada pašvald</w:t>
      </w:r>
      <w:r w:rsidRPr="001F6E8A">
        <w:rPr>
          <w:rFonts w:eastAsia="Arial Unicode MS"/>
          <w:kern w:val="1"/>
          <w:lang w:eastAsia="hi-IN" w:bidi="hi-IN"/>
        </w:rPr>
        <w:t>ības nesadalītā atlikuma līdzekļiem.</w:t>
      </w:r>
    </w:p>
    <w:p w14:paraId="244AA260" w14:textId="77777777" w:rsidR="001F6E8A" w:rsidRPr="001F6E8A" w:rsidRDefault="001F6E8A" w:rsidP="00A97378">
      <w:pPr>
        <w:numPr>
          <w:ilvl w:val="0"/>
          <w:numId w:val="69"/>
        </w:numPr>
        <w:ind w:left="357" w:hanging="357"/>
        <w:jc w:val="both"/>
        <w:rPr>
          <w:rFonts w:eastAsia="Arial Unicode MS"/>
          <w:kern w:val="1"/>
          <w:lang w:eastAsia="hi-IN" w:bidi="hi-IN"/>
        </w:rPr>
      </w:pPr>
      <w:r w:rsidRPr="001F6E8A">
        <w:rPr>
          <w:rFonts w:eastAsia="Arial Unicode MS"/>
          <w:kern w:val="1"/>
          <w:lang w:eastAsia="hi-IN" w:bidi="hi-IN"/>
        </w:rPr>
        <w:t>Lēmumā minētās izmaiņas iekļaut kārtējās Limbažu novada domes sēdes lēmuma projektā “Grozījumi Limbažu novada pašvaldības domes saistošajos noteikumos „Par Limbažu novada pašvaldības 2024. gada budžetu”.</w:t>
      </w:r>
    </w:p>
    <w:p w14:paraId="5E440FD2" w14:textId="77777777" w:rsidR="001F6E8A" w:rsidRPr="001F6E8A" w:rsidRDefault="001F6E8A" w:rsidP="00A97378">
      <w:pPr>
        <w:numPr>
          <w:ilvl w:val="0"/>
          <w:numId w:val="69"/>
        </w:numPr>
        <w:ind w:left="357" w:hanging="357"/>
        <w:jc w:val="both"/>
        <w:rPr>
          <w:rFonts w:eastAsia="Arial Unicode MS"/>
          <w:kern w:val="1"/>
          <w:lang w:eastAsia="hi-IN" w:bidi="hi-IN"/>
        </w:rPr>
      </w:pPr>
      <w:r w:rsidRPr="001F6E8A">
        <w:rPr>
          <w:rFonts w:eastAsia="Arial Unicode MS"/>
          <w:kern w:val="1"/>
          <w:lang w:eastAsia="hi-IN" w:bidi="hi-IN"/>
        </w:rPr>
        <w:t>Atbildīgos par finansējuma iekļaušanu budžetā noteikt Finanšu un ekonomikas nodaļas ekonomistus.</w:t>
      </w:r>
    </w:p>
    <w:p w14:paraId="741FC80C" w14:textId="77777777" w:rsidR="001F6E8A" w:rsidRPr="001F6E8A" w:rsidRDefault="001F6E8A" w:rsidP="00A97378">
      <w:pPr>
        <w:numPr>
          <w:ilvl w:val="0"/>
          <w:numId w:val="69"/>
        </w:numPr>
        <w:ind w:left="357" w:hanging="357"/>
        <w:jc w:val="both"/>
        <w:rPr>
          <w:rFonts w:eastAsia="Arial Unicode MS"/>
          <w:kern w:val="1"/>
          <w:lang w:eastAsia="hi-IN" w:bidi="hi-IN"/>
        </w:rPr>
      </w:pPr>
      <w:r w:rsidRPr="001F6E8A">
        <w:rPr>
          <w:rFonts w:eastAsia="Arial Unicode MS"/>
          <w:kern w:val="1"/>
          <w:lang w:eastAsia="hi-IN" w:bidi="hi-IN"/>
        </w:rPr>
        <w:t>Atbildīgo par lēmuma izpildi noteikt Pāles un Viļķenes pagastu pakalpojumu sniegšanas centru vadītāju Gitu Kārnupi.</w:t>
      </w:r>
    </w:p>
    <w:p w14:paraId="024A6F9F" w14:textId="77777777" w:rsidR="001F6E8A" w:rsidRPr="001F6E8A" w:rsidRDefault="001F6E8A" w:rsidP="00A97378">
      <w:pPr>
        <w:numPr>
          <w:ilvl w:val="0"/>
          <w:numId w:val="69"/>
        </w:numPr>
        <w:ind w:left="357" w:hanging="357"/>
        <w:jc w:val="both"/>
        <w:rPr>
          <w:rFonts w:eastAsia="Arial Unicode MS"/>
          <w:kern w:val="1"/>
          <w:lang w:eastAsia="hi-IN" w:bidi="hi-IN"/>
        </w:rPr>
      </w:pPr>
      <w:r w:rsidRPr="001F6E8A">
        <w:rPr>
          <w:rFonts w:eastAsia="Arial Unicode MS"/>
          <w:kern w:val="1"/>
          <w:lang w:eastAsia="hi-IN" w:bidi="hi-IN"/>
        </w:rPr>
        <w:t>Kontroli par lēmuma izpildi uzdot Limbažu novada pašvaldības izpilddirektoram A. Ārgalim.</w:t>
      </w:r>
    </w:p>
    <w:p w14:paraId="0452EC06" w14:textId="77777777" w:rsidR="006B72B8" w:rsidRDefault="006B72B8" w:rsidP="005B71DF">
      <w:pPr>
        <w:autoSpaceDE w:val="0"/>
        <w:autoSpaceDN w:val="0"/>
        <w:adjustRightInd w:val="0"/>
        <w:jc w:val="both"/>
        <w:rPr>
          <w:rFonts w:eastAsia="Calibri"/>
        </w:rPr>
      </w:pPr>
    </w:p>
    <w:p w14:paraId="1F3846E3" w14:textId="77777777" w:rsidR="0070159F" w:rsidRPr="000502C9" w:rsidRDefault="0070159F" w:rsidP="005B71DF">
      <w:pPr>
        <w:autoSpaceDE w:val="0"/>
        <w:autoSpaceDN w:val="0"/>
        <w:adjustRightInd w:val="0"/>
        <w:jc w:val="both"/>
        <w:rPr>
          <w:rFonts w:eastAsia="Calibri"/>
        </w:rPr>
      </w:pPr>
    </w:p>
    <w:p w14:paraId="302321BA" w14:textId="22C241E0" w:rsidR="00F322EC" w:rsidRPr="000502C9" w:rsidRDefault="00F322EC" w:rsidP="00F322EC">
      <w:pPr>
        <w:jc w:val="both"/>
        <w:rPr>
          <w:b/>
          <w:bCs/>
        </w:rPr>
      </w:pPr>
      <w:bookmarkStart w:id="120" w:name="_Hlk112677667"/>
      <w:bookmarkStart w:id="121" w:name="_Hlk115102799"/>
      <w:r w:rsidRPr="000502C9">
        <w:rPr>
          <w:b/>
          <w:bCs/>
        </w:rPr>
        <w:t xml:space="preserve">Lēmums Nr. </w:t>
      </w:r>
      <w:r w:rsidR="0000351F">
        <w:rPr>
          <w:b/>
          <w:bCs/>
        </w:rPr>
        <w:t>465</w:t>
      </w:r>
    </w:p>
    <w:p w14:paraId="1C50D81E" w14:textId="7CC40722" w:rsidR="004E1B8F" w:rsidRPr="000502C9" w:rsidRDefault="004E1B8F" w:rsidP="005B71DF">
      <w:pPr>
        <w:keepNext/>
        <w:jc w:val="center"/>
        <w:outlineLvl w:val="0"/>
        <w:rPr>
          <w:b/>
          <w:bCs/>
          <w:lang w:eastAsia="en-US"/>
        </w:rPr>
      </w:pPr>
      <w:r w:rsidRPr="000502C9">
        <w:rPr>
          <w:b/>
          <w:bCs/>
          <w:lang w:eastAsia="en-US"/>
        </w:rPr>
        <w:t>51</w:t>
      </w:r>
      <w:r w:rsidR="00CD11AB" w:rsidRPr="000502C9">
        <w:rPr>
          <w:b/>
          <w:bCs/>
          <w:lang w:eastAsia="en-US"/>
        </w:rPr>
        <w:t>.</w:t>
      </w:r>
    </w:p>
    <w:bookmarkEnd w:id="120"/>
    <w:bookmarkEnd w:id="121"/>
    <w:p w14:paraId="68F67ECE" w14:textId="77777777" w:rsidR="00DA51CD" w:rsidRPr="00DA51CD" w:rsidRDefault="00DA51CD" w:rsidP="00DA51CD">
      <w:pPr>
        <w:pBdr>
          <w:bottom w:val="single" w:sz="6" w:space="1" w:color="auto"/>
        </w:pBdr>
        <w:jc w:val="both"/>
        <w:rPr>
          <w:b/>
          <w:bCs/>
        </w:rPr>
      </w:pPr>
      <w:r w:rsidRPr="00DA51CD">
        <w:rPr>
          <w:b/>
          <w:bCs/>
          <w:noProof/>
        </w:rPr>
        <w:t xml:space="preserve">Par izmaiņām </w:t>
      </w:r>
      <w:r w:rsidRPr="00DA51CD">
        <w:rPr>
          <w:b/>
          <w:bCs/>
        </w:rPr>
        <w:t>Limbažu novada pašvaldības iestāžu darbinieku amatu klasificēšanas apkopojumā</w:t>
      </w:r>
    </w:p>
    <w:p w14:paraId="536B8EDC" w14:textId="7A2A36A7" w:rsidR="00DA51CD" w:rsidRPr="00DA51CD" w:rsidRDefault="00DA51CD" w:rsidP="00DA51CD">
      <w:pPr>
        <w:tabs>
          <w:tab w:val="left" w:pos="490"/>
        </w:tabs>
        <w:jc w:val="center"/>
        <w:rPr>
          <w:lang w:eastAsia="en-US"/>
        </w:rPr>
      </w:pPr>
      <w:r w:rsidRPr="00DA51CD">
        <w:rPr>
          <w:lang w:eastAsia="en-US"/>
        </w:rPr>
        <w:t xml:space="preserve">Ziņo Artis Ārgalis, </w:t>
      </w:r>
      <w:r>
        <w:rPr>
          <w:lang w:eastAsia="en-US"/>
        </w:rPr>
        <w:t>debatēs piedalās Arvīds Ozols, Dagnis Straubergs</w:t>
      </w:r>
    </w:p>
    <w:p w14:paraId="60546895" w14:textId="77777777" w:rsidR="00DA51CD" w:rsidRPr="00DA51CD" w:rsidRDefault="00DA51CD" w:rsidP="00DA51CD">
      <w:pPr>
        <w:tabs>
          <w:tab w:val="left" w:pos="490"/>
        </w:tabs>
        <w:jc w:val="center"/>
      </w:pPr>
    </w:p>
    <w:p w14:paraId="64501DB6" w14:textId="3134271A" w:rsidR="00D87FB5" w:rsidRPr="00F07CA1" w:rsidRDefault="00E20008" w:rsidP="00D87FB5">
      <w:pPr>
        <w:ind w:firstLine="720"/>
        <w:jc w:val="both"/>
        <w:rPr>
          <w:b/>
          <w:bCs/>
        </w:rPr>
      </w:pPr>
      <w:r>
        <w:t>Iepazinusies ar deputāta A. Ozola priekšlikumu i</w:t>
      </w:r>
      <w:r w:rsidRPr="00E20008">
        <w:t>zņemt no lēmumprojekta 4. punktu, kā neatbilstošu lēmumpr</w:t>
      </w:r>
      <w:r>
        <w:t xml:space="preserve">ojektam, </w:t>
      </w:r>
      <w:r w:rsidR="00D87FB5" w:rsidRPr="00F07CA1">
        <w:rPr>
          <w:rFonts w:cs="Tahoma"/>
          <w:b/>
          <w:kern w:val="1"/>
          <w:lang w:eastAsia="hi-IN" w:bidi="hi-IN"/>
        </w:rPr>
        <w:t>a</w:t>
      </w:r>
      <w:r w:rsidR="00D87FB5" w:rsidRPr="00F07CA1">
        <w:rPr>
          <w:b/>
          <w:bCs/>
        </w:rPr>
        <w:t>tklāti balsojot: PAR</w:t>
      </w:r>
      <w:r w:rsidR="00D87FB5">
        <w:t xml:space="preserve"> – 6</w:t>
      </w:r>
      <w:r w:rsidR="00D87FB5" w:rsidRPr="00F07CA1">
        <w:t xml:space="preserve"> deputāti (</w:t>
      </w:r>
      <w:r w:rsidR="00D87FB5" w:rsidRPr="00F07CA1">
        <w:rPr>
          <w:rFonts w:eastAsia="Calibri"/>
          <w:szCs w:val="22"/>
          <w:lang w:eastAsia="en-US"/>
        </w:rPr>
        <w:t>Andris Garklāvs, Aigars Legzdiņš, Valdis Možvillo, Arvīds Ozols, Andis Zaļaiskalns, Edmunds Zeidmanis)</w:t>
      </w:r>
      <w:r w:rsidR="00D87FB5" w:rsidRPr="00F07CA1">
        <w:t xml:space="preserve">, </w:t>
      </w:r>
      <w:r w:rsidR="00D87FB5" w:rsidRPr="00F07CA1">
        <w:rPr>
          <w:b/>
          <w:bCs/>
        </w:rPr>
        <w:t>PRET –</w:t>
      </w:r>
      <w:r w:rsidR="00D87FB5" w:rsidRPr="00F07CA1">
        <w:t xml:space="preserve"> </w:t>
      </w:r>
      <w:r w:rsidR="00D87FB5">
        <w:t>6</w:t>
      </w:r>
      <w:r w:rsidR="00D87FB5" w:rsidRPr="00F07CA1">
        <w:t xml:space="preserve"> deputāti (</w:t>
      </w:r>
      <w:r w:rsidR="00D87FB5" w:rsidRPr="00F07CA1">
        <w:rPr>
          <w:rFonts w:eastAsia="Calibri"/>
          <w:szCs w:val="22"/>
          <w:lang w:eastAsia="en-US"/>
        </w:rPr>
        <w:t>Māris Beļaunieks, Dāvis Melnalksnis,</w:t>
      </w:r>
      <w:r w:rsidR="00D87FB5" w:rsidRPr="001E7E1C">
        <w:rPr>
          <w:rFonts w:eastAsia="Calibri"/>
          <w:szCs w:val="22"/>
          <w:lang w:eastAsia="en-US"/>
        </w:rPr>
        <w:t xml:space="preserve"> </w:t>
      </w:r>
      <w:r w:rsidR="00D87FB5" w:rsidRPr="00F07CA1">
        <w:rPr>
          <w:rFonts w:eastAsia="Calibri"/>
          <w:szCs w:val="22"/>
          <w:lang w:eastAsia="en-US"/>
        </w:rPr>
        <w:t>Kristaps Močāns, Rūdolfs Pelēkais, Dagnis Straubergs</w:t>
      </w:r>
      <w:r w:rsidR="00D87FB5">
        <w:rPr>
          <w:rFonts w:eastAsia="Calibri"/>
          <w:szCs w:val="22"/>
          <w:lang w:eastAsia="en-US"/>
        </w:rPr>
        <w:t xml:space="preserve">, </w:t>
      </w:r>
      <w:r w:rsidR="00D87FB5" w:rsidRPr="00F07CA1">
        <w:rPr>
          <w:rFonts w:eastAsia="Calibri"/>
          <w:szCs w:val="22"/>
          <w:lang w:eastAsia="en-US"/>
        </w:rPr>
        <w:t>Regīna Tamane),</w:t>
      </w:r>
      <w:r w:rsidR="00D87FB5" w:rsidRPr="00F07CA1">
        <w:t xml:space="preserve"> </w:t>
      </w:r>
      <w:r w:rsidR="00D87FB5" w:rsidRPr="00F07CA1">
        <w:rPr>
          <w:b/>
          <w:bCs/>
        </w:rPr>
        <w:t xml:space="preserve">ATTURAS – </w:t>
      </w:r>
      <w:r w:rsidR="00D87FB5">
        <w:rPr>
          <w:bCs/>
        </w:rPr>
        <w:t>2 deputāti (</w:t>
      </w:r>
      <w:r w:rsidR="00D87FB5" w:rsidRPr="00F07CA1">
        <w:rPr>
          <w:rFonts w:eastAsia="Calibri"/>
          <w:szCs w:val="22"/>
          <w:lang w:eastAsia="en-US"/>
        </w:rPr>
        <w:t xml:space="preserve">Lija Jokste, </w:t>
      </w:r>
      <w:r w:rsidR="00D87FB5">
        <w:rPr>
          <w:rFonts w:eastAsia="Calibri"/>
          <w:szCs w:val="22"/>
          <w:lang w:eastAsia="en-US"/>
        </w:rPr>
        <w:t>Jānis Remess)</w:t>
      </w:r>
      <w:r w:rsidR="00D87FB5" w:rsidRPr="00F07CA1">
        <w:rPr>
          <w:rFonts w:eastAsia="Calibri"/>
          <w:szCs w:val="22"/>
          <w:lang w:eastAsia="en-US"/>
        </w:rPr>
        <w:t xml:space="preserve">, </w:t>
      </w:r>
      <w:r w:rsidR="00D87FB5" w:rsidRPr="00F07CA1">
        <w:t>Limbažu novada dome</w:t>
      </w:r>
      <w:r w:rsidR="00D87FB5" w:rsidRPr="00F07CA1">
        <w:rPr>
          <w:b/>
          <w:bCs/>
        </w:rPr>
        <w:t xml:space="preserve"> NOLEMJ:</w:t>
      </w:r>
    </w:p>
    <w:p w14:paraId="2CD40E1A" w14:textId="6FA3D2C2" w:rsidR="00E20008" w:rsidRDefault="00E20008" w:rsidP="00DA51CD">
      <w:pPr>
        <w:ind w:firstLine="720"/>
        <w:jc w:val="both"/>
      </w:pPr>
    </w:p>
    <w:p w14:paraId="5E2DD415" w14:textId="5EEC399A" w:rsidR="00E20008" w:rsidRDefault="00D87FB5" w:rsidP="00D87FB5">
      <w:pPr>
        <w:pBdr>
          <w:bottom w:val="single" w:sz="4" w:space="1" w:color="auto"/>
        </w:pBdr>
        <w:jc w:val="both"/>
      </w:pPr>
      <w:r>
        <w:t>noraidīts.</w:t>
      </w:r>
    </w:p>
    <w:p w14:paraId="38CCDE39" w14:textId="77777777" w:rsidR="00D87FB5" w:rsidRDefault="00D87FB5" w:rsidP="00E20008">
      <w:pPr>
        <w:pBdr>
          <w:bottom w:val="single" w:sz="4" w:space="1" w:color="auto"/>
        </w:pBdr>
        <w:ind w:firstLine="720"/>
        <w:jc w:val="both"/>
      </w:pPr>
    </w:p>
    <w:p w14:paraId="475DC42E" w14:textId="77777777" w:rsidR="00CF52B9" w:rsidRDefault="00CF52B9" w:rsidP="00DA51CD">
      <w:pPr>
        <w:ind w:firstLine="720"/>
        <w:jc w:val="both"/>
      </w:pPr>
    </w:p>
    <w:p w14:paraId="213D1417" w14:textId="51423CCD" w:rsidR="00DA51CD" w:rsidRPr="00DA51CD" w:rsidRDefault="00DA51CD" w:rsidP="00DA51CD">
      <w:pPr>
        <w:ind w:firstLine="720"/>
        <w:jc w:val="both"/>
      </w:pPr>
      <w:r w:rsidRPr="00DA51CD">
        <w:t>Saskaņā ar Limbažu novada domes lēmumu Nr. 257 (protokols Nr.7., 3.) “Par Baumaņu Kārļa Viļķenes pamatskolas likvidāciju”, kā arī izvērtējot darbinieku amata pienākumus, nepieciešams veikt izmaiņas un precizējumus amatu klasificēšanas sarakstā. Ņemot vērā Limbažu novada domes 2024.</w:t>
      </w:r>
      <w:r w:rsidR="00506F7F" w:rsidRPr="00506F7F">
        <w:t xml:space="preserve"> </w:t>
      </w:r>
      <w:r w:rsidRPr="00DA51CD">
        <w:t xml:space="preserve">gada 20. jūnija lēmumu Nr. </w:t>
      </w:r>
      <w:r w:rsidR="00506F7F" w:rsidRPr="00506F7F">
        <w:t>463</w:t>
      </w:r>
      <w:r w:rsidRPr="00DA51CD">
        <w:t xml:space="preserve"> “</w:t>
      </w:r>
      <w:r>
        <w:t>Par g</w:t>
      </w:r>
      <w:r w:rsidRPr="00DA51CD">
        <w:t>rozījumi</w:t>
      </w:r>
      <w:r>
        <w:t>em</w:t>
      </w:r>
      <w:r w:rsidRPr="00DA51CD">
        <w:t xml:space="preserve"> Limbažu novada pašvaldības iestādes “Limbažu novada Izglītības pārvalde” nolikumā”, lai Izglītības pārvalde īstenotu Izglītības pārvaldes nolikuma prasības, lietderīgi un efektīvi izmantojot pašvaldības finanšu resursus, kā arī Limbažu novadā samazinoties izglītojamo un izglītības iestāžu skaitam, nepieciešams veikt grozījumus Izglītības pārvaldes darba organizācijā un struktūrā, nosakot, ka Izglītības pārvaldes vadītājam divi vietnieki, bet tiek samazinātas divas izglītības speciālistu amata vietas. Izglītības pārvaldes darbinieku galvenie amata pienākumi, kas optimizēti saistībā ar </w:t>
      </w:r>
      <w:r w:rsidRPr="00DA51CD">
        <w:rPr>
          <w:shd w:val="clear" w:color="auto" w:fill="FFFFFF"/>
        </w:rPr>
        <w:t>organizatorisku pasākumu veikšanu</w:t>
      </w:r>
      <w:r w:rsidRPr="00DA51CD">
        <w:rPr>
          <w:rFonts w:ascii="Arial" w:hAnsi="Arial" w:cs="Arial"/>
          <w:sz w:val="20"/>
          <w:szCs w:val="20"/>
          <w:u w:val="single"/>
          <w:shd w:val="clear" w:color="auto" w:fill="FFFFFF"/>
        </w:rPr>
        <w:t>,</w:t>
      </w:r>
      <w:r w:rsidRPr="00DA51CD">
        <w:t xml:space="preserve"> skatāmi 1.tabulā.</w:t>
      </w:r>
    </w:p>
    <w:p w14:paraId="3F3888C7" w14:textId="77777777" w:rsidR="00DA51CD" w:rsidRPr="00DA51CD" w:rsidRDefault="00DA51CD" w:rsidP="00DA51CD">
      <w:pPr>
        <w:ind w:firstLine="720"/>
        <w:jc w:val="both"/>
      </w:pPr>
      <w:r w:rsidRPr="00DA51CD">
        <w:rPr>
          <w:i/>
          <w:iCs/>
        </w:rPr>
        <w:t>1.tabula. Izglītības pārvaldes darbinieku galvenie amata pienākumi</w:t>
      </w:r>
      <w:r w:rsidRPr="00DA51CD">
        <w:t xml:space="preserve">. </w:t>
      </w:r>
    </w:p>
    <w:tbl>
      <w:tblPr>
        <w:tblW w:w="9622" w:type="dxa"/>
        <w:tblCellMar>
          <w:left w:w="0" w:type="dxa"/>
          <w:right w:w="0" w:type="dxa"/>
        </w:tblCellMar>
        <w:tblLook w:val="04A0" w:firstRow="1" w:lastRow="0" w:firstColumn="1" w:lastColumn="0" w:noHBand="0" w:noVBand="1"/>
      </w:tblPr>
      <w:tblGrid>
        <w:gridCol w:w="1720"/>
        <w:gridCol w:w="1999"/>
        <w:gridCol w:w="2531"/>
        <w:gridCol w:w="1505"/>
        <w:gridCol w:w="1867"/>
      </w:tblGrid>
      <w:tr w:rsidR="00DA51CD" w:rsidRPr="00DA51CD" w14:paraId="25C5BAF5" w14:textId="77777777" w:rsidTr="00421DB7">
        <w:trPr>
          <w:trHeight w:val="315"/>
        </w:trPr>
        <w:tc>
          <w:tcPr>
            <w:tcW w:w="0" w:type="auto"/>
            <w:gridSpan w:val="5"/>
            <w:tcBorders>
              <w:top w:val="single" w:sz="6" w:space="0" w:color="CCCCCC"/>
              <w:left w:val="single" w:sz="6" w:space="0" w:color="CCCCCC"/>
              <w:bottom w:val="single" w:sz="6" w:space="0" w:color="000000"/>
              <w:right w:val="single" w:sz="6" w:space="0" w:color="CCCCCC"/>
            </w:tcBorders>
            <w:shd w:val="clear" w:color="auto" w:fill="93C47D"/>
            <w:tcMar>
              <w:top w:w="30" w:type="dxa"/>
              <w:left w:w="45" w:type="dxa"/>
              <w:bottom w:w="30" w:type="dxa"/>
              <w:right w:w="45" w:type="dxa"/>
            </w:tcMar>
            <w:vAlign w:val="bottom"/>
            <w:hideMark/>
          </w:tcPr>
          <w:p w14:paraId="76E40CA3" w14:textId="77777777" w:rsidR="00DA51CD" w:rsidRPr="00DA51CD" w:rsidRDefault="00DA51CD" w:rsidP="00DA51CD">
            <w:pPr>
              <w:jc w:val="center"/>
              <w:rPr>
                <w:b/>
                <w:bCs/>
              </w:rPr>
            </w:pPr>
            <w:r w:rsidRPr="00DA51CD">
              <w:rPr>
                <w:b/>
                <w:bCs/>
              </w:rPr>
              <w:t>Vadītājs</w:t>
            </w:r>
          </w:p>
        </w:tc>
      </w:tr>
      <w:tr w:rsidR="00DA51CD" w:rsidRPr="00DA51CD" w14:paraId="3E894BC6" w14:textId="77777777" w:rsidTr="00421DB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2DA218A7" w14:textId="77777777" w:rsidR="00DA51CD" w:rsidRPr="00DA51CD" w:rsidRDefault="00DA51CD" w:rsidP="00DA51CD">
            <w:pPr>
              <w:jc w:val="center"/>
              <w:rPr>
                <w:b/>
                <w:bCs/>
              </w:rPr>
            </w:pPr>
            <w:r w:rsidRPr="00DA51CD">
              <w:rPr>
                <w:b/>
                <w:bCs/>
              </w:rPr>
              <w:lastRenderedPageBreak/>
              <w:t xml:space="preserve">Vadītāja vietnieks </w:t>
            </w:r>
            <w:r w:rsidRPr="00DA51CD">
              <w:rPr>
                <w:b/>
                <w:bCs/>
              </w:rPr>
              <w:br/>
              <w:t>(1 amata vienība)</w:t>
            </w:r>
          </w:p>
        </w:tc>
        <w:tc>
          <w:tcPr>
            <w:tcW w:w="0" w:type="auto"/>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3E989BBB" w14:textId="77777777" w:rsidR="00DA51CD" w:rsidRPr="00DA51CD" w:rsidRDefault="00DA51CD" w:rsidP="00DA51CD">
            <w:pPr>
              <w:jc w:val="center"/>
              <w:rPr>
                <w:b/>
                <w:bCs/>
              </w:rPr>
            </w:pPr>
            <w:r w:rsidRPr="00DA51CD">
              <w:rPr>
                <w:b/>
                <w:bCs/>
              </w:rPr>
              <w:t xml:space="preserve">Vadītāja vietnieks </w:t>
            </w:r>
            <w:r w:rsidRPr="00DA51CD">
              <w:rPr>
                <w:b/>
                <w:bCs/>
              </w:rPr>
              <w:br/>
              <w:t>(1 amata vienība)</w:t>
            </w:r>
          </w:p>
        </w:tc>
        <w:tc>
          <w:tcPr>
            <w:tcW w:w="2487"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7F9B1F55" w14:textId="77777777" w:rsidR="00DA51CD" w:rsidRPr="00DA51CD" w:rsidRDefault="00DA51CD" w:rsidP="00DA51CD">
            <w:pPr>
              <w:jc w:val="center"/>
              <w:rPr>
                <w:b/>
                <w:bCs/>
              </w:rPr>
            </w:pPr>
            <w:r w:rsidRPr="00DA51CD">
              <w:rPr>
                <w:b/>
                <w:bCs/>
              </w:rPr>
              <w:t>Galvenā speciāliste – metodiķe mūžizglītības un tehnoloģiju  jautājumos</w:t>
            </w:r>
            <w:r w:rsidRPr="00DA51CD">
              <w:rPr>
                <w:b/>
                <w:bCs/>
              </w:rPr>
              <w:br/>
              <w:t>(1 amata vienība)</w:t>
            </w:r>
          </w:p>
        </w:tc>
        <w:tc>
          <w:tcPr>
            <w:tcW w:w="1505"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7D0E0E3D" w14:textId="77777777" w:rsidR="00DA51CD" w:rsidRPr="00DA51CD" w:rsidRDefault="00DA51CD" w:rsidP="00DA51CD">
            <w:pPr>
              <w:jc w:val="center"/>
              <w:rPr>
                <w:b/>
                <w:bCs/>
              </w:rPr>
            </w:pPr>
            <w:r w:rsidRPr="00DA51CD">
              <w:rPr>
                <w:b/>
                <w:bCs/>
              </w:rPr>
              <w:t>Personāla speciāliste</w:t>
            </w:r>
            <w:r w:rsidRPr="00DA51CD">
              <w:rPr>
                <w:b/>
                <w:bCs/>
              </w:rPr>
              <w:br/>
              <w:t>(1 amata vienība)</w:t>
            </w:r>
          </w:p>
        </w:tc>
        <w:tc>
          <w:tcPr>
            <w:tcW w:w="0" w:type="auto"/>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1F453EDC" w14:textId="77777777" w:rsidR="00DA51CD" w:rsidRPr="00DA51CD" w:rsidRDefault="00DA51CD" w:rsidP="00DA51CD">
            <w:pPr>
              <w:jc w:val="center"/>
              <w:rPr>
                <w:b/>
                <w:bCs/>
              </w:rPr>
            </w:pPr>
            <w:r w:rsidRPr="00DA51CD">
              <w:rPr>
                <w:b/>
                <w:bCs/>
              </w:rPr>
              <w:t>Jaunatnes lietu speciāliste</w:t>
            </w:r>
            <w:r w:rsidRPr="00DA51CD">
              <w:rPr>
                <w:b/>
                <w:bCs/>
              </w:rPr>
              <w:br/>
              <w:t>(1 amata vienība),</w:t>
            </w:r>
            <w:r w:rsidRPr="00DA51CD">
              <w:rPr>
                <w:b/>
                <w:bCs/>
              </w:rPr>
              <w:br/>
              <w:t>jaunatnes darbinieki</w:t>
            </w:r>
            <w:r w:rsidRPr="00DA51CD">
              <w:rPr>
                <w:b/>
                <w:bCs/>
              </w:rPr>
              <w:br/>
              <w:t>(3 amata vienības)</w:t>
            </w:r>
          </w:p>
        </w:tc>
      </w:tr>
      <w:tr w:rsidR="00DA51CD" w:rsidRPr="00DA51CD" w14:paraId="6DE1F1B9" w14:textId="77777777" w:rsidTr="00421DB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42CBA34" w14:textId="77777777" w:rsidR="00DA51CD" w:rsidRPr="00DA51CD" w:rsidRDefault="00DA51CD" w:rsidP="00DA51CD">
            <w:r w:rsidRPr="00DA51CD">
              <w:rPr>
                <w:b/>
                <w:bCs/>
              </w:rPr>
              <w:t xml:space="preserve">Pirmsskolas izglītība </w:t>
            </w:r>
            <w:r w:rsidRPr="00DA51CD">
              <w:t>(izglītības kvalitātes jautājumi, pedagogu profesionālās meistarības pilnveide)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F03D79" w14:textId="77777777" w:rsidR="00DA51CD" w:rsidRPr="00DA51CD" w:rsidRDefault="00DA51CD" w:rsidP="00DA51CD">
            <w:r w:rsidRPr="00DA51CD">
              <w:rPr>
                <w:b/>
                <w:bCs/>
              </w:rPr>
              <w:t xml:space="preserve">Vispārējā izglītība </w:t>
            </w:r>
            <w:r w:rsidRPr="00DA51CD">
              <w:t>(izglītības kvalitātes jautājumi, pedagogu profesionālās meistarības pilnveide, valsts pārbaudes darbu norise, mācību priekšmetu olimpiādes, konkursi)</w:t>
            </w:r>
          </w:p>
        </w:tc>
        <w:tc>
          <w:tcPr>
            <w:tcW w:w="24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57329F7" w14:textId="77777777" w:rsidR="00DA51CD" w:rsidRPr="00DA51CD" w:rsidRDefault="00DA51CD" w:rsidP="00DA51CD">
            <w:pPr>
              <w:rPr>
                <w:b/>
                <w:bCs/>
              </w:rPr>
            </w:pPr>
            <w:r w:rsidRPr="00DA51CD">
              <w:rPr>
                <w:b/>
                <w:bCs/>
              </w:rPr>
              <w:t xml:space="preserve">Pieaugušo izglītība </w:t>
            </w:r>
            <w:r w:rsidRPr="00DA51CD">
              <w:t>(pieaugušo neformālās izglītības jautājumi, interešu izglītības un pieaugušo neformālās izglītības programmu licencēšana)</w:t>
            </w:r>
          </w:p>
        </w:tc>
        <w:tc>
          <w:tcPr>
            <w:tcW w:w="150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1DCEDB" w14:textId="77777777" w:rsidR="00DA51CD" w:rsidRPr="00DA51CD" w:rsidRDefault="00DA51CD" w:rsidP="00DA51CD">
            <w:r w:rsidRPr="00DA51CD">
              <w:rPr>
                <w:b/>
                <w:bCs/>
              </w:rPr>
              <w:t>Personāla</w:t>
            </w:r>
            <w:r w:rsidRPr="00DA51CD">
              <w:t xml:space="preserve"> pārvaldība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959781" w14:textId="77777777" w:rsidR="00DA51CD" w:rsidRPr="00DA51CD" w:rsidRDefault="00DA51CD" w:rsidP="00DA51CD">
            <w:r w:rsidRPr="00DA51CD">
              <w:t xml:space="preserve">Darbs ar </w:t>
            </w:r>
            <w:r w:rsidRPr="00DA51CD">
              <w:rPr>
                <w:b/>
                <w:bCs/>
              </w:rPr>
              <w:t>jauniešiem</w:t>
            </w:r>
            <w:r w:rsidRPr="00DA51CD">
              <w:t xml:space="preserve"> Limbažos un Limbažu novadā, aktivitāšu organizēšana, jauniešu domes darbības koordinēšana, jauniešu centru vadīšana</w:t>
            </w:r>
          </w:p>
        </w:tc>
      </w:tr>
      <w:tr w:rsidR="00DA51CD" w:rsidRPr="00DA51CD" w14:paraId="3C9DB823" w14:textId="77777777" w:rsidTr="00421DB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0033973" w14:textId="77777777" w:rsidR="00DA51CD" w:rsidRPr="00DA51CD" w:rsidRDefault="00DA51CD" w:rsidP="00DA51CD">
            <w:pPr>
              <w:rPr>
                <w:b/>
                <w:bCs/>
              </w:rPr>
            </w:pPr>
            <w:r w:rsidRPr="00DA51CD">
              <w:rPr>
                <w:b/>
                <w:bCs/>
              </w:rPr>
              <w:t>Iekļaujošā izglītība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BFB256" w14:textId="77777777" w:rsidR="00DA51CD" w:rsidRPr="00DA51CD" w:rsidRDefault="00DA51CD" w:rsidP="00DA51CD">
            <w:pPr>
              <w:rPr>
                <w:b/>
                <w:bCs/>
              </w:rPr>
            </w:pPr>
            <w:r w:rsidRPr="00DA51CD">
              <w:rPr>
                <w:b/>
                <w:bCs/>
              </w:rPr>
              <w:t>Profesionālās ievirzes izglītība</w:t>
            </w:r>
          </w:p>
        </w:tc>
        <w:tc>
          <w:tcPr>
            <w:tcW w:w="24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298AF8" w14:textId="77777777" w:rsidR="00DA51CD" w:rsidRPr="00DA51CD" w:rsidRDefault="00DA51CD" w:rsidP="00DA51CD">
            <w:pPr>
              <w:rPr>
                <w:b/>
                <w:bCs/>
              </w:rPr>
            </w:pPr>
            <w:r w:rsidRPr="00DA51CD">
              <w:rPr>
                <w:b/>
                <w:bCs/>
              </w:rPr>
              <w:t>Interešu un karjeras izglītība</w:t>
            </w:r>
          </w:p>
        </w:tc>
        <w:tc>
          <w:tcPr>
            <w:tcW w:w="150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C5445A" w14:textId="77777777" w:rsidR="00DA51CD" w:rsidRPr="00DA51CD" w:rsidRDefault="00DA51CD" w:rsidP="00DA51CD">
            <w:r w:rsidRPr="00DA51CD">
              <w:rPr>
                <w:b/>
                <w:bCs/>
              </w:rPr>
              <w:t>Dokumentu</w:t>
            </w:r>
            <w:r w:rsidRPr="00DA51CD">
              <w:t xml:space="preserve"> pārvaldība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DC1EFD" w14:textId="77777777" w:rsidR="00DA51CD" w:rsidRPr="00DA51CD" w:rsidRDefault="00DA51CD" w:rsidP="00DA51CD">
            <w:r w:rsidRPr="00DA51CD">
              <w:t xml:space="preserve">Līdzdalība </w:t>
            </w:r>
            <w:r w:rsidRPr="00DA51CD">
              <w:rPr>
                <w:b/>
                <w:bCs/>
              </w:rPr>
              <w:t xml:space="preserve">projektu </w:t>
            </w:r>
            <w:r w:rsidRPr="00DA51CD">
              <w:t xml:space="preserve">sagatavošanā un īstenošanā </w:t>
            </w:r>
          </w:p>
        </w:tc>
      </w:tr>
      <w:tr w:rsidR="00DA51CD" w:rsidRPr="00DA51CD" w14:paraId="3174B9A7" w14:textId="77777777" w:rsidTr="00421DB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9ADE398" w14:textId="77777777" w:rsidR="00DA51CD" w:rsidRPr="00DA51CD" w:rsidRDefault="00DA51CD" w:rsidP="00DA51CD">
            <w:r w:rsidRPr="00DA51CD">
              <w:t xml:space="preserve">Iedzīvotāju </w:t>
            </w:r>
            <w:r w:rsidRPr="00DA51CD">
              <w:rPr>
                <w:b/>
                <w:bCs/>
              </w:rPr>
              <w:t>konsultēšana i</w:t>
            </w:r>
            <w:r w:rsidRPr="00DA51CD">
              <w:t>zglītības jautājumos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00FFA1" w14:textId="77777777" w:rsidR="00DA51CD" w:rsidRPr="00DA51CD" w:rsidRDefault="00DA51CD" w:rsidP="00DA51CD">
            <w:r w:rsidRPr="00DA51CD">
              <w:t xml:space="preserve">Bērnu un jauniešu </w:t>
            </w:r>
            <w:r w:rsidRPr="00DA51CD">
              <w:rPr>
                <w:b/>
                <w:bCs/>
              </w:rPr>
              <w:t xml:space="preserve">vasaras nometņu </w:t>
            </w:r>
            <w:r w:rsidRPr="00DA51CD">
              <w:t>organizēšana</w:t>
            </w:r>
          </w:p>
        </w:tc>
        <w:tc>
          <w:tcPr>
            <w:tcW w:w="24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5BB349" w14:textId="77777777" w:rsidR="00DA51CD" w:rsidRPr="00DA51CD" w:rsidRDefault="00DA51CD" w:rsidP="00DA51CD">
            <w:pPr>
              <w:rPr>
                <w:b/>
                <w:bCs/>
              </w:rPr>
            </w:pPr>
            <w:r w:rsidRPr="00DA51CD">
              <w:rPr>
                <w:b/>
                <w:bCs/>
              </w:rPr>
              <w:t>Tehnoloģiju joma</w:t>
            </w:r>
          </w:p>
        </w:tc>
        <w:tc>
          <w:tcPr>
            <w:tcW w:w="150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F9AB4C" w14:textId="77777777" w:rsidR="00DA51CD" w:rsidRPr="00DA51CD" w:rsidRDefault="00DA51CD" w:rsidP="00DA51CD">
            <w:pPr>
              <w:rPr>
                <w:b/>
                <w:bC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2D49CB" w14:textId="77777777" w:rsidR="00DA51CD" w:rsidRPr="00DA51CD" w:rsidRDefault="00DA51CD" w:rsidP="00DA51CD"/>
        </w:tc>
      </w:tr>
    </w:tbl>
    <w:p w14:paraId="66030B64" w14:textId="77777777" w:rsidR="00DA51CD" w:rsidRPr="00DA51CD" w:rsidRDefault="00DA51CD" w:rsidP="00DA51CD">
      <w:pPr>
        <w:ind w:firstLine="720"/>
        <w:jc w:val="both"/>
      </w:pPr>
    </w:p>
    <w:p w14:paraId="1DD8DF5C" w14:textId="77777777" w:rsidR="00DA51CD" w:rsidRPr="00DA51CD" w:rsidRDefault="00DA51CD" w:rsidP="00DA51CD">
      <w:pPr>
        <w:ind w:firstLine="720"/>
        <w:jc w:val="both"/>
      </w:pPr>
      <w:r w:rsidRPr="00DA51CD">
        <w:t xml:space="preserve">Ņemot vērā augstāk minēto, nepieciešams veikt izmaiņas </w:t>
      </w:r>
      <w:bookmarkStart w:id="122" w:name="_Hlk145420240"/>
      <w:r w:rsidRPr="00DA51CD">
        <w:t>Limbažu novada pašvaldības iestāžu amatu klasificēšanas apkopojumā (apstiprināts ar Limbažu novada domes 23.11.2023. lēmumu Nr. 1042 (protokols Nr.14, 113.))</w:t>
      </w:r>
      <w:bookmarkEnd w:id="122"/>
      <w:r w:rsidRPr="00DA51CD">
        <w:t>.</w:t>
      </w:r>
    </w:p>
    <w:p w14:paraId="15B2FC59" w14:textId="48297740" w:rsidR="00506F7F" w:rsidRPr="00767525" w:rsidRDefault="00DA51CD" w:rsidP="00506F7F">
      <w:pPr>
        <w:ind w:firstLine="720"/>
        <w:jc w:val="both"/>
        <w:rPr>
          <w:b/>
          <w:bCs/>
        </w:rPr>
      </w:pPr>
      <w:r w:rsidRPr="00DA51CD">
        <w:t>Saskaņā ar Valsts pārvaldes iekārtas likuma 10. panta desmito daļu, Valsts un pašvaldību institūciju amatpersonu un darbinieku atlīdzības likuma 7. pantu, Ministru kabineta 2022. gada 26. aprīļa noteikumiem Nr. 262 “Valsts un pašvaldību institūciju amatu katalogs, amatu klasifikācijas un amatu apraksta izstrādāšanas kārtība”, Ministru kabineta 2017.</w:t>
      </w:r>
      <w:r w:rsidR="00506F7F">
        <w:t xml:space="preserve"> </w:t>
      </w:r>
      <w:r w:rsidRPr="00DA51CD">
        <w:t>gada 23.</w:t>
      </w:r>
      <w:r w:rsidR="00506F7F">
        <w:t xml:space="preserve"> </w:t>
      </w:r>
      <w:r w:rsidRPr="00DA51CD">
        <w:t>maija noteikumiem Nr. 264 “Noteikumi par Profesiju klasifikatoru, profesijai atbilstošiem pamatuzdevumiem un kvalifikācijas pamatprasībām”, Pašvaldību likuma 10. panta pirmās daļas 21.</w:t>
      </w:r>
      <w:r w:rsidR="00506F7F">
        <w:t xml:space="preserve"> </w:t>
      </w:r>
      <w:r w:rsidRPr="00DA51CD">
        <w:t xml:space="preserve">punktu, </w:t>
      </w:r>
      <w:r w:rsidR="00506F7F" w:rsidRPr="00767525">
        <w:rPr>
          <w:rFonts w:cs="Tahoma"/>
          <w:b/>
          <w:kern w:val="1"/>
          <w:lang w:eastAsia="hi-IN" w:bidi="hi-IN"/>
        </w:rPr>
        <w:t>a</w:t>
      </w:r>
      <w:r w:rsidR="00506F7F" w:rsidRPr="00767525">
        <w:rPr>
          <w:b/>
          <w:bCs/>
        </w:rPr>
        <w:t>tklāti balsojot: PAR</w:t>
      </w:r>
      <w:r w:rsidR="00506F7F" w:rsidRPr="00767525">
        <w:t xml:space="preserve"> – </w:t>
      </w:r>
      <w:r w:rsidR="00506F7F">
        <w:t>8</w:t>
      </w:r>
      <w:r w:rsidR="00506F7F" w:rsidRPr="00767525">
        <w:t xml:space="preserve"> deputāti (</w:t>
      </w:r>
      <w:r w:rsidR="00506F7F" w:rsidRPr="00767525">
        <w:rPr>
          <w:rFonts w:eastAsia="Calibri"/>
          <w:szCs w:val="22"/>
          <w:lang w:eastAsia="en-US"/>
        </w:rPr>
        <w:t>Māris Beļaunieks, Lija Jokste, Dāvis Melnalksnis, Kristaps Močāns, Rūdolfs Pelēkais, Jānis Remess, Dagnis Straubergs, Regīna Tamane)</w:t>
      </w:r>
      <w:r w:rsidR="00506F7F" w:rsidRPr="00767525">
        <w:t xml:space="preserve">, </w:t>
      </w:r>
      <w:r w:rsidR="00506F7F" w:rsidRPr="00767525">
        <w:rPr>
          <w:b/>
          <w:bCs/>
        </w:rPr>
        <w:t>PRET –</w:t>
      </w:r>
      <w:r w:rsidR="00506F7F" w:rsidRPr="00767525">
        <w:t xml:space="preserve"> </w:t>
      </w:r>
      <w:r w:rsidR="00506F7F">
        <w:t>5 deputāti (</w:t>
      </w:r>
      <w:r w:rsidR="00506F7F" w:rsidRPr="00767525">
        <w:rPr>
          <w:rFonts w:eastAsia="Calibri"/>
          <w:szCs w:val="22"/>
          <w:lang w:eastAsia="en-US"/>
        </w:rPr>
        <w:t>Andris Garklāvs</w:t>
      </w:r>
      <w:r w:rsidR="00506F7F">
        <w:rPr>
          <w:rFonts w:eastAsia="Calibri"/>
          <w:szCs w:val="22"/>
          <w:lang w:eastAsia="en-US"/>
        </w:rPr>
        <w:t>,</w:t>
      </w:r>
      <w:r w:rsidR="00506F7F" w:rsidRPr="00506F7F">
        <w:rPr>
          <w:rFonts w:eastAsia="Calibri"/>
          <w:szCs w:val="22"/>
          <w:lang w:eastAsia="en-US"/>
        </w:rPr>
        <w:t xml:space="preserve"> </w:t>
      </w:r>
      <w:r w:rsidR="00506F7F" w:rsidRPr="00767525">
        <w:rPr>
          <w:rFonts w:eastAsia="Calibri"/>
          <w:szCs w:val="22"/>
          <w:lang w:eastAsia="en-US"/>
        </w:rPr>
        <w:t>Aigars Legzdiņš,</w:t>
      </w:r>
      <w:r w:rsidR="00506F7F" w:rsidRPr="00506F7F">
        <w:rPr>
          <w:rFonts w:eastAsia="Calibri"/>
          <w:szCs w:val="22"/>
          <w:lang w:eastAsia="en-US"/>
        </w:rPr>
        <w:t xml:space="preserve"> </w:t>
      </w:r>
      <w:r w:rsidR="00506F7F" w:rsidRPr="00767525">
        <w:rPr>
          <w:rFonts w:eastAsia="Calibri"/>
          <w:szCs w:val="22"/>
          <w:lang w:eastAsia="en-US"/>
        </w:rPr>
        <w:t>Valdis Možvillo, Arvīds Ozols</w:t>
      </w:r>
      <w:r w:rsidR="00506F7F">
        <w:rPr>
          <w:rFonts w:eastAsia="Calibri"/>
          <w:szCs w:val="22"/>
          <w:lang w:eastAsia="en-US"/>
        </w:rPr>
        <w:t>,</w:t>
      </w:r>
      <w:r w:rsidR="00506F7F" w:rsidRPr="00506F7F">
        <w:rPr>
          <w:rFonts w:eastAsia="Calibri"/>
          <w:szCs w:val="22"/>
          <w:lang w:eastAsia="en-US"/>
        </w:rPr>
        <w:t xml:space="preserve"> </w:t>
      </w:r>
      <w:r w:rsidR="00506F7F" w:rsidRPr="00767525">
        <w:rPr>
          <w:rFonts w:eastAsia="Calibri"/>
          <w:szCs w:val="22"/>
          <w:lang w:eastAsia="en-US"/>
        </w:rPr>
        <w:t>Andis Zaļais</w:t>
      </w:r>
      <w:r w:rsidR="00506F7F">
        <w:rPr>
          <w:rFonts w:eastAsia="Calibri"/>
          <w:szCs w:val="22"/>
          <w:lang w:eastAsia="en-US"/>
        </w:rPr>
        <w:t>kalns)</w:t>
      </w:r>
      <w:r w:rsidR="00506F7F" w:rsidRPr="00767525">
        <w:rPr>
          <w:rFonts w:eastAsia="Calibri"/>
          <w:szCs w:val="22"/>
          <w:lang w:eastAsia="en-US"/>
        </w:rPr>
        <w:t>,</w:t>
      </w:r>
      <w:r w:rsidR="00506F7F" w:rsidRPr="00767525">
        <w:t xml:space="preserve"> </w:t>
      </w:r>
      <w:r w:rsidR="00506F7F" w:rsidRPr="00767525">
        <w:rPr>
          <w:b/>
          <w:bCs/>
        </w:rPr>
        <w:t xml:space="preserve">ATTURAS – </w:t>
      </w:r>
      <w:r w:rsidR="00506F7F">
        <w:rPr>
          <w:bCs/>
        </w:rPr>
        <w:t>deputāts</w:t>
      </w:r>
      <w:r w:rsidR="00506F7F" w:rsidRPr="00506F7F">
        <w:rPr>
          <w:rFonts w:eastAsia="Calibri"/>
          <w:szCs w:val="22"/>
          <w:lang w:eastAsia="en-US"/>
        </w:rPr>
        <w:t xml:space="preserve"> </w:t>
      </w:r>
      <w:r w:rsidR="00506F7F" w:rsidRPr="00767525">
        <w:rPr>
          <w:rFonts w:eastAsia="Calibri"/>
          <w:szCs w:val="22"/>
          <w:lang w:eastAsia="en-US"/>
        </w:rPr>
        <w:t xml:space="preserve">Edmunds Zeidmanis, </w:t>
      </w:r>
      <w:r w:rsidR="00506F7F" w:rsidRPr="00767525">
        <w:t>Limbažu novada dome</w:t>
      </w:r>
      <w:r w:rsidR="00506F7F" w:rsidRPr="00767525">
        <w:rPr>
          <w:b/>
          <w:bCs/>
        </w:rPr>
        <w:t xml:space="preserve"> NOLEMJ:</w:t>
      </w:r>
    </w:p>
    <w:p w14:paraId="51F1EBC4" w14:textId="6A7B427F" w:rsidR="00DA51CD" w:rsidRPr="00DA51CD" w:rsidRDefault="00DA51CD" w:rsidP="00DA51CD">
      <w:pPr>
        <w:ind w:firstLine="720"/>
        <w:jc w:val="both"/>
        <w:rPr>
          <w:b/>
          <w:bCs/>
        </w:rPr>
      </w:pPr>
    </w:p>
    <w:p w14:paraId="48EE9904" w14:textId="77777777" w:rsidR="00DA51CD" w:rsidRPr="00DA51CD" w:rsidRDefault="00DA51CD" w:rsidP="007D07AD">
      <w:pPr>
        <w:numPr>
          <w:ilvl w:val="0"/>
          <w:numId w:val="5"/>
        </w:numPr>
        <w:ind w:left="357" w:hanging="357"/>
        <w:contextualSpacing/>
        <w:jc w:val="both"/>
        <w:rPr>
          <w:bCs/>
        </w:rPr>
      </w:pPr>
      <w:bookmarkStart w:id="123" w:name="_Hlk145514579"/>
      <w:r w:rsidRPr="00DA51CD">
        <w:t>Veikt izmaiņas</w:t>
      </w:r>
      <w:r w:rsidRPr="00DA51CD">
        <w:rPr>
          <w:b/>
        </w:rPr>
        <w:t xml:space="preserve"> </w:t>
      </w:r>
      <w:r w:rsidRPr="00DA51CD">
        <w:t xml:space="preserve">Limbažu novada domes 23.11.2023. lēmumā Nr. 1042 "Par Limbažu novada pašvaldības iestāžu amatu klasificēšanas apkopojuma apstiprināšanu" 6. pielikumā “Limbažu novada pašvaldības iestāžu amatu klasificēšanas apkopojums IZGLĪTĪBAS IESTĀDES”: </w:t>
      </w:r>
    </w:p>
    <w:p w14:paraId="04710DFE" w14:textId="77777777" w:rsidR="00DA51CD" w:rsidRPr="00DA51CD" w:rsidRDefault="00DA51CD" w:rsidP="00DA51CD">
      <w:pPr>
        <w:ind w:left="720"/>
        <w:jc w:val="both"/>
        <w:rPr>
          <w:bCs/>
        </w:rPr>
      </w:pPr>
    </w:p>
    <w:p w14:paraId="00326D18" w14:textId="77777777" w:rsidR="00DA51CD" w:rsidRPr="00DA51CD" w:rsidRDefault="00DA51CD" w:rsidP="002337DD">
      <w:pPr>
        <w:ind w:left="397"/>
        <w:jc w:val="both"/>
        <w:rPr>
          <w:bCs/>
        </w:rPr>
      </w:pPr>
      <w:bookmarkStart w:id="124" w:name="_Hlk145659144"/>
      <w:bookmarkEnd w:id="123"/>
      <w:r w:rsidRPr="00DA51CD">
        <w:t xml:space="preserve">SVĪTROT </w:t>
      </w:r>
      <w:r w:rsidRPr="00DA51CD">
        <w:rPr>
          <w:bCs/>
        </w:rPr>
        <w:t xml:space="preserve">Limbažu novada pašvaldības </w:t>
      </w:r>
      <w:r w:rsidRPr="00DA51CD">
        <w:t>iestāžu darbinieku amatu klasificēšanas apkopojuma</w:t>
      </w:r>
      <w:r w:rsidRPr="00DA51CD">
        <w:rPr>
          <w:bCs/>
        </w:rPr>
        <w:t xml:space="preserve"> sadaļu “</w:t>
      </w:r>
      <w:r w:rsidRPr="00DA51CD">
        <w:rPr>
          <w:b/>
        </w:rPr>
        <w:t>Baumaņu Kārļa Viļķenes pamatskola”</w:t>
      </w:r>
      <w:r w:rsidRPr="00DA51CD">
        <w:rPr>
          <w:bCs/>
        </w:rPr>
        <w:t xml:space="preserve"> :</w:t>
      </w:r>
    </w:p>
    <w:tbl>
      <w:tblPr>
        <w:tblStyle w:val="Reatabula45"/>
        <w:tblW w:w="9351" w:type="dxa"/>
        <w:tblLayout w:type="fixed"/>
        <w:tblLook w:val="04A0" w:firstRow="1" w:lastRow="0" w:firstColumn="1" w:lastColumn="0" w:noHBand="0" w:noVBand="1"/>
      </w:tblPr>
      <w:tblGrid>
        <w:gridCol w:w="534"/>
        <w:gridCol w:w="1496"/>
        <w:gridCol w:w="1497"/>
        <w:gridCol w:w="1623"/>
        <w:gridCol w:w="1323"/>
        <w:gridCol w:w="1177"/>
        <w:gridCol w:w="1701"/>
      </w:tblGrid>
      <w:tr w:rsidR="00DA51CD" w:rsidRPr="00DA51CD" w14:paraId="763583B9" w14:textId="77777777" w:rsidTr="00421DB7">
        <w:tc>
          <w:tcPr>
            <w:tcW w:w="534" w:type="dxa"/>
          </w:tcPr>
          <w:p w14:paraId="298FDE74" w14:textId="77777777" w:rsidR="00DA51CD" w:rsidRPr="00DA51CD" w:rsidRDefault="00DA51CD" w:rsidP="00DA51CD">
            <w:pPr>
              <w:jc w:val="center"/>
              <w:rPr>
                <w:b/>
                <w:bCs/>
                <w:lang w:eastAsia="en-US"/>
              </w:rPr>
            </w:pPr>
            <w:bookmarkStart w:id="125" w:name="_Hlk168485491"/>
            <w:r w:rsidRPr="00DA51CD">
              <w:rPr>
                <w:b/>
                <w:bCs/>
                <w:lang w:eastAsia="en-US"/>
              </w:rPr>
              <w:lastRenderedPageBreak/>
              <w:t>Nr. p.</w:t>
            </w:r>
          </w:p>
          <w:p w14:paraId="0F55CC7B" w14:textId="77777777" w:rsidR="00DA51CD" w:rsidRPr="00DA51CD" w:rsidRDefault="00DA51CD" w:rsidP="00DA51CD">
            <w:pPr>
              <w:jc w:val="center"/>
              <w:rPr>
                <w:b/>
                <w:bCs/>
                <w:lang w:eastAsia="en-US"/>
              </w:rPr>
            </w:pPr>
            <w:r w:rsidRPr="00DA51CD">
              <w:rPr>
                <w:b/>
                <w:bCs/>
                <w:lang w:eastAsia="en-US"/>
              </w:rPr>
              <w:t>k.</w:t>
            </w:r>
          </w:p>
        </w:tc>
        <w:tc>
          <w:tcPr>
            <w:tcW w:w="1496" w:type="dxa"/>
          </w:tcPr>
          <w:p w14:paraId="69923F5B" w14:textId="77777777" w:rsidR="00DA51CD" w:rsidRPr="00DA51CD" w:rsidRDefault="00DA51CD" w:rsidP="00DA51CD">
            <w:pPr>
              <w:jc w:val="center"/>
              <w:rPr>
                <w:b/>
                <w:bCs/>
                <w:lang w:eastAsia="en-US"/>
              </w:rPr>
            </w:pPr>
            <w:r w:rsidRPr="00DA51CD">
              <w:rPr>
                <w:b/>
                <w:bCs/>
                <w:lang w:eastAsia="en-US"/>
              </w:rPr>
              <w:t>Amata nosaukums</w:t>
            </w:r>
          </w:p>
        </w:tc>
        <w:tc>
          <w:tcPr>
            <w:tcW w:w="1497" w:type="dxa"/>
          </w:tcPr>
          <w:p w14:paraId="2A957A80" w14:textId="77777777" w:rsidR="00DA51CD" w:rsidRPr="00DA51CD" w:rsidRDefault="00DA51CD" w:rsidP="00DA51CD">
            <w:pPr>
              <w:jc w:val="center"/>
              <w:rPr>
                <w:b/>
                <w:bCs/>
                <w:lang w:eastAsia="en-US"/>
              </w:rPr>
            </w:pPr>
            <w:r w:rsidRPr="00DA51CD">
              <w:rPr>
                <w:b/>
                <w:bCs/>
                <w:lang w:eastAsia="en-US"/>
              </w:rPr>
              <w:t>Profesiju klasifikators</w:t>
            </w:r>
          </w:p>
        </w:tc>
        <w:tc>
          <w:tcPr>
            <w:tcW w:w="1623" w:type="dxa"/>
          </w:tcPr>
          <w:p w14:paraId="43893E51" w14:textId="77777777" w:rsidR="00DA51CD" w:rsidRPr="00DA51CD" w:rsidRDefault="00DA51CD" w:rsidP="00DA51CD">
            <w:pPr>
              <w:jc w:val="center"/>
              <w:rPr>
                <w:b/>
                <w:bCs/>
                <w:lang w:eastAsia="en-US"/>
              </w:rPr>
            </w:pPr>
            <w:r w:rsidRPr="00DA51CD">
              <w:rPr>
                <w:b/>
                <w:bCs/>
                <w:lang w:eastAsia="en-US"/>
              </w:rPr>
              <w:t>Saime (apakšsaime), līmenis</w:t>
            </w:r>
          </w:p>
        </w:tc>
        <w:tc>
          <w:tcPr>
            <w:tcW w:w="1323" w:type="dxa"/>
          </w:tcPr>
          <w:p w14:paraId="03287DA6" w14:textId="77777777" w:rsidR="00DA51CD" w:rsidRPr="00DA51CD" w:rsidRDefault="00DA51CD" w:rsidP="00DA51CD">
            <w:pPr>
              <w:jc w:val="center"/>
              <w:rPr>
                <w:b/>
                <w:bCs/>
                <w:lang w:eastAsia="en-US"/>
              </w:rPr>
            </w:pPr>
            <w:r w:rsidRPr="00DA51CD">
              <w:rPr>
                <w:b/>
                <w:bCs/>
                <w:lang w:eastAsia="en-US"/>
              </w:rPr>
              <w:t>Mēnešalgu grupa</w:t>
            </w:r>
          </w:p>
        </w:tc>
        <w:tc>
          <w:tcPr>
            <w:tcW w:w="1177" w:type="dxa"/>
          </w:tcPr>
          <w:p w14:paraId="43690313" w14:textId="77777777" w:rsidR="00DA51CD" w:rsidRPr="00DA51CD" w:rsidRDefault="00DA51CD" w:rsidP="00DA51CD">
            <w:pPr>
              <w:jc w:val="center"/>
              <w:rPr>
                <w:b/>
                <w:bCs/>
                <w:lang w:eastAsia="en-US"/>
              </w:rPr>
            </w:pPr>
            <w:r w:rsidRPr="00DA51CD">
              <w:rPr>
                <w:b/>
                <w:bCs/>
                <w:lang w:eastAsia="en-US"/>
              </w:rPr>
              <w:t>Vienādo amatu skaits</w:t>
            </w:r>
          </w:p>
        </w:tc>
        <w:tc>
          <w:tcPr>
            <w:tcW w:w="1701" w:type="dxa"/>
          </w:tcPr>
          <w:p w14:paraId="2EA7CB78" w14:textId="77777777" w:rsidR="00DA51CD" w:rsidRPr="00DA51CD" w:rsidRDefault="00DA51CD" w:rsidP="00DA51CD">
            <w:pPr>
              <w:jc w:val="center"/>
              <w:rPr>
                <w:b/>
                <w:bCs/>
                <w:lang w:eastAsia="en-US"/>
              </w:rPr>
            </w:pPr>
            <w:r w:rsidRPr="00DA51CD">
              <w:rPr>
                <w:b/>
                <w:bCs/>
                <w:lang w:eastAsia="en-US"/>
              </w:rPr>
              <w:t>Piezīmes</w:t>
            </w:r>
          </w:p>
        </w:tc>
      </w:tr>
      <w:tr w:rsidR="00DA51CD" w:rsidRPr="00DA51CD" w14:paraId="11209C62" w14:textId="77777777" w:rsidTr="00421DB7">
        <w:tc>
          <w:tcPr>
            <w:tcW w:w="534" w:type="dxa"/>
          </w:tcPr>
          <w:p w14:paraId="7E0B34D5" w14:textId="77777777" w:rsidR="00DA51CD" w:rsidRPr="00DA51CD" w:rsidRDefault="00DA51CD" w:rsidP="00DA51CD">
            <w:pPr>
              <w:jc w:val="both"/>
              <w:rPr>
                <w:strike/>
                <w:lang w:eastAsia="en-US"/>
              </w:rPr>
            </w:pPr>
            <w:bookmarkStart w:id="126" w:name="_Hlk145925638"/>
            <w:bookmarkEnd w:id="124"/>
            <w:bookmarkEnd w:id="125"/>
            <w:r w:rsidRPr="00DA51CD">
              <w:rPr>
                <w:strike/>
                <w:lang w:eastAsia="en-US"/>
              </w:rPr>
              <w:t>1.</w:t>
            </w:r>
          </w:p>
        </w:tc>
        <w:tc>
          <w:tcPr>
            <w:tcW w:w="1496" w:type="dxa"/>
          </w:tcPr>
          <w:p w14:paraId="0EF6CD7D" w14:textId="77777777" w:rsidR="00DA51CD" w:rsidRPr="00DA51CD" w:rsidRDefault="00DA51CD" w:rsidP="00DA51CD">
            <w:pPr>
              <w:jc w:val="both"/>
              <w:rPr>
                <w:strike/>
                <w:lang w:eastAsia="en-US"/>
              </w:rPr>
            </w:pPr>
            <w:r w:rsidRPr="00DA51CD">
              <w:rPr>
                <w:strike/>
                <w:lang w:eastAsia="en-US"/>
              </w:rPr>
              <w:t>Saimniecības vadītājs</w:t>
            </w:r>
          </w:p>
        </w:tc>
        <w:tc>
          <w:tcPr>
            <w:tcW w:w="1497" w:type="dxa"/>
          </w:tcPr>
          <w:p w14:paraId="2D35DC80" w14:textId="77777777" w:rsidR="00DA51CD" w:rsidRPr="00DA51CD" w:rsidRDefault="00DA51CD" w:rsidP="00DA51CD">
            <w:pPr>
              <w:jc w:val="both"/>
              <w:rPr>
                <w:strike/>
                <w:lang w:eastAsia="en-US"/>
              </w:rPr>
            </w:pPr>
            <w:r w:rsidRPr="00DA51CD">
              <w:rPr>
                <w:strike/>
                <w:lang w:eastAsia="en-US"/>
              </w:rPr>
              <w:t>5151 03</w:t>
            </w:r>
          </w:p>
        </w:tc>
        <w:tc>
          <w:tcPr>
            <w:tcW w:w="1623" w:type="dxa"/>
          </w:tcPr>
          <w:p w14:paraId="0658D4CC" w14:textId="77777777" w:rsidR="00DA51CD" w:rsidRPr="00DA51CD" w:rsidRDefault="00DA51CD" w:rsidP="00DA51CD">
            <w:pPr>
              <w:jc w:val="both"/>
              <w:rPr>
                <w:strike/>
                <w:lang w:eastAsia="en-US"/>
              </w:rPr>
            </w:pPr>
            <w:r w:rsidRPr="00DA51CD">
              <w:rPr>
                <w:strike/>
                <w:lang w:eastAsia="en-US"/>
              </w:rPr>
              <w:t>3., II</w:t>
            </w:r>
          </w:p>
        </w:tc>
        <w:tc>
          <w:tcPr>
            <w:tcW w:w="1323" w:type="dxa"/>
          </w:tcPr>
          <w:p w14:paraId="18E855BA" w14:textId="77777777" w:rsidR="00DA51CD" w:rsidRPr="00DA51CD" w:rsidRDefault="00DA51CD" w:rsidP="00DA51CD">
            <w:pPr>
              <w:jc w:val="both"/>
              <w:rPr>
                <w:strike/>
                <w:lang w:eastAsia="en-US"/>
              </w:rPr>
            </w:pPr>
            <w:r w:rsidRPr="00DA51CD">
              <w:rPr>
                <w:strike/>
                <w:lang w:eastAsia="en-US"/>
              </w:rPr>
              <w:t>7</w:t>
            </w:r>
          </w:p>
        </w:tc>
        <w:tc>
          <w:tcPr>
            <w:tcW w:w="1177" w:type="dxa"/>
          </w:tcPr>
          <w:p w14:paraId="242D7C37" w14:textId="77777777" w:rsidR="00DA51CD" w:rsidRPr="00DA51CD" w:rsidRDefault="00DA51CD" w:rsidP="00DA51CD">
            <w:pPr>
              <w:jc w:val="both"/>
              <w:rPr>
                <w:strike/>
                <w:lang w:eastAsia="en-US"/>
              </w:rPr>
            </w:pPr>
            <w:r w:rsidRPr="00DA51CD">
              <w:rPr>
                <w:strike/>
                <w:lang w:eastAsia="en-US"/>
              </w:rPr>
              <w:t>1</w:t>
            </w:r>
          </w:p>
        </w:tc>
        <w:tc>
          <w:tcPr>
            <w:tcW w:w="1701" w:type="dxa"/>
          </w:tcPr>
          <w:p w14:paraId="000313F0" w14:textId="77777777" w:rsidR="00DA51CD" w:rsidRPr="00DA51CD" w:rsidRDefault="00DA51CD" w:rsidP="00DA51CD">
            <w:pPr>
              <w:jc w:val="both"/>
              <w:rPr>
                <w:lang w:eastAsia="en-US"/>
              </w:rPr>
            </w:pPr>
            <w:r w:rsidRPr="00DA51CD">
              <w:rPr>
                <w:lang w:eastAsia="en-US"/>
              </w:rPr>
              <w:t>Svītrot, pārcelt uz Viļķenes Pagasta PSC</w:t>
            </w:r>
          </w:p>
        </w:tc>
      </w:tr>
      <w:tr w:rsidR="00DA51CD" w:rsidRPr="00DA51CD" w14:paraId="3F7D65D0" w14:textId="77777777" w:rsidTr="00421DB7">
        <w:tc>
          <w:tcPr>
            <w:tcW w:w="534" w:type="dxa"/>
          </w:tcPr>
          <w:p w14:paraId="2B1C05F0" w14:textId="77777777" w:rsidR="00DA51CD" w:rsidRPr="00DA51CD" w:rsidRDefault="00DA51CD" w:rsidP="00DA51CD">
            <w:pPr>
              <w:jc w:val="both"/>
              <w:rPr>
                <w:strike/>
                <w:lang w:eastAsia="en-US"/>
              </w:rPr>
            </w:pPr>
            <w:r w:rsidRPr="00DA51CD">
              <w:rPr>
                <w:strike/>
                <w:lang w:eastAsia="en-US"/>
              </w:rPr>
              <w:t>2.</w:t>
            </w:r>
          </w:p>
        </w:tc>
        <w:tc>
          <w:tcPr>
            <w:tcW w:w="1496" w:type="dxa"/>
          </w:tcPr>
          <w:p w14:paraId="6D1CA189" w14:textId="77777777" w:rsidR="00DA51CD" w:rsidRPr="00DA51CD" w:rsidRDefault="00DA51CD" w:rsidP="00DA51CD">
            <w:pPr>
              <w:jc w:val="both"/>
              <w:rPr>
                <w:strike/>
                <w:lang w:eastAsia="en-US"/>
              </w:rPr>
            </w:pPr>
            <w:r w:rsidRPr="00DA51CD">
              <w:rPr>
                <w:strike/>
                <w:lang w:eastAsia="en-US"/>
              </w:rPr>
              <w:t>Lietvedis</w:t>
            </w:r>
          </w:p>
        </w:tc>
        <w:tc>
          <w:tcPr>
            <w:tcW w:w="1497" w:type="dxa"/>
          </w:tcPr>
          <w:p w14:paraId="7E6E090D" w14:textId="77777777" w:rsidR="00DA51CD" w:rsidRPr="00DA51CD" w:rsidRDefault="00DA51CD" w:rsidP="00DA51CD">
            <w:pPr>
              <w:jc w:val="both"/>
              <w:rPr>
                <w:strike/>
                <w:lang w:eastAsia="en-US"/>
              </w:rPr>
            </w:pPr>
            <w:r w:rsidRPr="00DA51CD">
              <w:rPr>
                <w:strike/>
                <w:lang w:eastAsia="en-US"/>
              </w:rPr>
              <w:t>3341 04</w:t>
            </w:r>
          </w:p>
        </w:tc>
        <w:tc>
          <w:tcPr>
            <w:tcW w:w="1623" w:type="dxa"/>
          </w:tcPr>
          <w:p w14:paraId="5E5E3F1E" w14:textId="77777777" w:rsidR="00DA51CD" w:rsidRPr="00DA51CD" w:rsidRDefault="00DA51CD" w:rsidP="00DA51CD">
            <w:pPr>
              <w:jc w:val="both"/>
              <w:rPr>
                <w:strike/>
                <w:lang w:eastAsia="en-US"/>
              </w:rPr>
            </w:pPr>
            <w:r w:rsidRPr="00DA51CD">
              <w:rPr>
                <w:strike/>
                <w:lang w:eastAsia="en-US"/>
              </w:rPr>
              <w:t>20.3., II</w:t>
            </w:r>
          </w:p>
        </w:tc>
        <w:tc>
          <w:tcPr>
            <w:tcW w:w="1323" w:type="dxa"/>
          </w:tcPr>
          <w:p w14:paraId="60A8446D" w14:textId="77777777" w:rsidR="00DA51CD" w:rsidRPr="00DA51CD" w:rsidRDefault="00DA51CD" w:rsidP="00DA51CD">
            <w:pPr>
              <w:jc w:val="both"/>
              <w:rPr>
                <w:strike/>
                <w:lang w:eastAsia="en-US"/>
              </w:rPr>
            </w:pPr>
            <w:r w:rsidRPr="00DA51CD">
              <w:rPr>
                <w:strike/>
                <w:lang w:eastAsia="en-US"/>
              </w:rPr>
              <w:t>7</w:t>
            </w:r>
          </w:p>
        </w:tc>
        <w:tc>
          <w:tcPr>
            <w:tcW w:w="1177" w:type="dxa"/>
          </w:tcPr>
          <w:p w14:paraId="32560455" w14:textId="77777777" w:rsidR="00DA51CD" w:rsidRPr="00DA51CD" w:rsidRDefault="00DA51CD" w:rsidP="00DA51CD">
            <w:pPr>
              <w:jc w:val="both"/>
              <w:rPr>
                <w:strike/>
                <w:lang w:eastAsia="en-US"/>
              </w:rPr>
            </w:pPr>
            <w:r w:rsidRPr="00DA51CD">
              <w:rPr>
                <w:strike/>
                <w:lang w:eastAsia="en-US"/>
              </w:rPr>
              <w:t>1</w:t>
            </w:r>
          </w:p>
        </w:tc>
        <w:tc>
          <w:tcPr>
            <w:tcW w:w="1701" w:type="dxa"/>
          </w:tcPr>
          <w:p w14:paraId="28F0F896" w14:textId="77777777" w:rsidR="00DA51CD" w:rsidRPr="00DA51CD" w:rsidRDefault="00DA51CD" w:rsidP="00DA51CD">
            <w:pPr>
              <w:jc w:val="both"/>
              <w:rPr>
                <w:lang w:eastAsia="en-US"/>
              </w:rPr>
            </w:pPr>
            <w:r w:rsidRPr="00DA51CD">
              <w:rPr>
                <w:lang w:eastAsia="en-US"/>
              </w:rPr>
              <w:t>Svītrot</w:t>
            </w:r>
          </w:p>
        </w:tc>
      </w:tr>
      <w:tr w:rsidR="00DA51CD" w:rsidRPr="00DA51CD" w14:paraId="5C4E858B" w14:textId="77777777" w:rsidTr="00421DB7">
        <w:tc>
          <w:tcPr>
            <w:tcW w:w="534" w:type="dxa"/>
          </w:tcPr>
          <w:p w14:paraId="48B7B5CD" w14:textId="77777777" w:rsidR="00DA51CD" w:rsidRPr="00DA51CD" w:rsidRDefault="00DA51CD" w:rsidP="00DA51CD">
            <w:pPr>
              <w:jc w:val="both"/>
              <w:rPr>
                <w:strike/>
                <w:lang w:eastAsia="en-US"/>
              </w:rPr>
            </w:pPr>
            <w:r w:rsidRPr="00DA51CD">
              <w:rPr>
                <w:strike/>
                <w:lang w:eastAsia="en-US"/>
              </w:rPr>
              <w:t>3.</w:t>
            </w:r>
          </w:p>
        </w:tc>
        <w:tc>
          <w:tcPr>
            <w:tcW w:w="1496" w:type="dxa"/>
          </w:tcPr>
          <w:p w14:paraId="4AC66020" w14:textId="77777777" w:rsidR="00DA51CD" w:rsidRPr="00DA51CD" w:rsidRDefault="00DA51CD" w:rsidP="00DA51CD">
            <w:pPr>
              <w:jc w:val="both"/>
              <w:rPr>
                <w:strike/>
                <w:lang w:eastAsia="en-US"/>
              </w:rPr>
            </w:pPr>
            <w:r w:rsidRPr="00DA51CD">
              <w:rPr>
                <w:strike/>
                <w:lang w:eastAsia="en-US"/>
              </w:rPr>
              <w:t>Informācijas sistēmu uzturētājs</w:t>
            </w:r>
          </w:p>
        </w:tc>
        <w:tc>
          <w:tcPr>
            <w:tcW w:w="1497" w:type="dxa"/>
          </w:tcPr>
          <w:p w14:paraId="37627F9F" w14:textId="77777777" w:rsidR="00DA51CD" w:rsidRPr="00DA51CD" w:rsidRDefault="00DA51CD" w:rsidP="00DA51CD">
            <w:pPr>
              <w:jc w:val="both"/>
              <w:rPr>
                <w:strike/>
                <w:lang w:eastAsia="en-US"/>
              </w:rPr>
            </w:pPr>
            <w:r w:rsidRPr="00DA51CD">
              <w:rPr>
                <w:strike/>
                <w:lang w:eastAsia="en-US"/>
              </w:rPr>
              <w:t>2522 04</w:t>
            </w:r>
          </w:p>
        </w:tc>
        <w:tc>
          <w:tcPr>
            <w:tcW w:w="1623" w:type="dxa"/>
          </w:tcPr>
          <w:p w14:paraId="58C6C1FD" w14:textId="77777777" w:rsidR="00DA51CD" w:rsidRPr="00DA51CD" w:rsidRDefault="00DA51CD" w:rsidP="00DA51CD">
            <w:pPr>
              <w:jc w:val="both"/>
              <w:rPr>
                <w:strike/>
                <w:lang w:eastAsia="en-US"/>
              </w:rPr>
            </w:pPr>
            <w:r w:rsidRPr="00DA51CD">
              <w:rPr>
                <w:strike/>
                <w:lang w:eastAsia="en-US"/>
              </w:rPr>
              <w:t>21.5., I</w:t>
            </w:r>
          </w:p>
        </w:tc>
        <w:tc>
          <w:tcPr>
            <w:tcW w:w="1323" w:type="dxa"/>
          </w:tcPr>
          <w:p w14:paraId="5C0CEED6" w14:textId="77777777" w:rsidR="00DA51CD" w:rsidRPr="00DA51CD" w:rsidRDefault="00DA51CD" w:rsidP="00DA51CD">
            <w:pPr>
              <w:jc w:val="both"/>
              <w:rPr>
                <w:strike/>
                <w:lang w:eastAsia="en-US"/>
              </w:rPr>
            </w:pPr>
            <w:r w:rsidRPr="00DA51CD">
              <w:rPr>
                <w:strike/>
                <w:lang w:eastAsia="en-US"/>
              </w:rPr>
              <w:t>7</w:t>
            </w:r>
          </w:p>
        </w:tc>
        <w:tc>
          <w:tcPr>
            <w:tcW w:w="1177" w:type="dxa"/>
          </w:tcPr>
          <w:p w14:paraId="77335F1B" w14:textId="77777777" w:rsidR="00DA51CD" w:rsidRPr="00DA51CD" w:rsidRDefault="00DA51CD" w:rsidP="00DA51CD">
            <w:pPr>
              <w:jc w:val="both"/>
              <w:rPr>
                <w:strike/>
                <w:lang w:eastAsia="en-US"/>
              </w:rPr>
            </w:pPr>
            <w:r w:rsidRPr="00DA51CD">
              <w:rPr>
                <w:strike/>
                <w:lang w:eastAsia="en-US"/>
              </w:rPr>
              <w:t>0,6</w:t>
            </w:r>
          </w:p>
        </w:tc>
        <w:tc>
          <w:tcPr>
            <w:tcW w:w="1701" w:type="dxa"/>
          </w:tcPr>
          <w:p w14:paraId="08D48712" w14:textId="77777777" w:rsidR="00DA51CD" w:rsidRPr="00DA51CD" w:rsidRDefault="00DA51CD" w:rsidP="00DA51CD">
            <w:pPr>
              <w:jc w:val="both"/>
              <w:rPr>
                <w:lang w:eastAsia="en-US"/>
              </w:rPr>
            </w:pPr>
            <w:r w:rsidRPr="00DA51CD">
              <w:rPr>
                <w:lang w:eastAsia="en-US"/>
              </w:rPr>
              <w:t>Svītrot</w:t>
            </w:r>
          </w:p>
        </w:tc>
      </w:tr>
      <w:tr w:rsidR="00DA51CD" w:rsidRPr="00DA51CD" w14:paraId="048D2C8D" w14:textId="77777777" w:rsidTr="00421DB7">
        <w:tc>
          <w:tcPr>
            <w:tcW w:w="534" w:type="dxa"/>
          </w:tcPr>
          <w:p w14:paraId="4B6614B0" w14:textId="77777777" w:rsidR="00DA51CD" w:rsidRPr="00DA51CD" w:rsidRDefault="00DA51CD" w:rsidP="00DA51CD">
            <w:pPr>
              <w:jc w:val="both"/>
              <w:rPr>
                <w:strike/>
                <w:lang w:eastAsia="en-US"/>
              </w:rPr>
            </w:pPr>
            <w:bookmarkStart w:id="127" w:name="_Hlk168486131"/>
            <w:r w:rsidRPr="00DA51CD">
              <w:rPr>
                <w:strike/>
                <w:lang w:eastAsia="en-US"/>
              </w:rPr>
              <w:t>4.</w:t>
            </w:r>
          </w:p>
        </w:tc>
        <w:tc>
          <w:tcPr>
            <w:tcW w:w="1496" w:type="dxa"/>
          </w:tcPr>
          <w:p w14:paraId="2634930F" w14:textId="77777777" w:rsidR="00DA51CD" w:rsidRPr="00DA51CD" w:rsidRDefault="00DA51CD" w:rsidP="00DA51CD">
            <w:pPr>
              <w:jc w:val="both"/>
              <w:rPr>
                <w:strike/>
                <w:lang w:eastAsia="en-US"/>
              </w:rPr>
            </w:pPr>
            <w:r w:rsidRPr="00DA51CD">
              <w:rPr>
                <w:strike/>
                <w:lang w:eastAsia="en-US"/>
              </w:rPr>
              <w:t>Pavārs</w:t>
            </w:r>
          </w:p>
        </w:tc>
        <w:tc>
          <w:tcPr>
            <w:tcW w:w="1497" w:type="dxa"/>
          </w:tcPr>
          <w:p w14:paraId="49FA683C" w14:textId="77777777" w:rsidR="00DA51CD" w:rsidRPr="00DA51CD" w:rsidRDefault="00DA51CD" w:rsidP="00DA51CD">
            <w:pPr>
              <w:jc w:val="both"/>
              <w:rPr>
                <w:strike/>
                <w:lang w:eastAsia="en-US"/>
              </w:rPr>
            </w:pPr>
            <w:r w:rsidRPr="00DA51CD">
              <w:rPr>
                <w:strike/>
                <w:lang w:eastAsia="en-US"/>
              </w:rPr>
              <w:t>5120 02</w:t>
            </w:r>
          </w:p>
        </w:tc>
        <w:tc>
          <w:tcPr>
            <w:tcW w:w="1623" w:type="dxa"/>
          </w:tcPr>
          <w:p w14:paraId="267DB212" w14:textId="77777777" w:rsidR="00DA51CD" w:rsidRPr="00DA51CD" w:rsidRDefault="00DA51CD" w:rsidP="00DA51CD">
            <w:pPr>
              <w:jc w:val="both"/>
              <w:rPr>
                <w:strike/>
                <w:lang w:eastAsia="en-US"/>
              </w:rPr>
            </w:pPr>
            <w:r w:rsidRPr="00DA51CD">
              <w:rPr>
                <w:strike/>
                <w:lang w:eastAsia="en-US"/>
              </w:rPr>
              <w:t>16., V</w:t>
            </w:r>
          </w:p>
        </w:tc>
        <w:tc>
          <w:tcPr>
            <w:tcW w:w="1323" w:type="dxa"/>
          </w:tcPr>
          <w:p w14:paraId="3F252213" w14:textId="77777777" w:rsidR="00DA51CD" w:rsidRPr="00DA51CD" w:rsidRDefault="00DA51CD" w:rsidP="00DA51CD">
            <w:pPr>
              <w:jc w:val="both"/>
              <w:rPr>
                <w:strike/>
                <w:lang w:eastAsia="en-US"/>
              </w:rPr>
            </w:pPr>
            <w:r w:rsidRPr="00DA51CD">
              <w:rPr>
                <w:strike/>
                <w:lang w:eastAsia="en-US"/>
              </w:rPr>
              <w:t>6</w:t>
            </w:r>
          </w:p>
        </w:tc>
        <w:tc>
          <w:tcPr>
            <w:tcW w:w="1177" w:type="dxa"/>
          </w:tcPr>
          <w:p w14:paraId="0E98FBF6" w14:textId="77777777" w:rsidR="00DA51CD" w:rsidRPr="00DA51CD" w:rsidRDefault="00DA51CD" w:rsidP="00DA51CD">
            <w:pPr>
              <w:jc w:val="both"/>
              <w:rPr>
                <w:strike/>
                <w:lang w:eastAsia="en-US"/>
              </w:rPr>
            </w:pPr>
            <w:r w:rsidRPr="00DA51CD">
              <w:rPr>
                <w:strike/>
                <w:lang w:eastAsia="en-US"/>
              </w:rPr>
              <w:t xml:space="preserve">2 </w:t>
            </w:r>
          </w:p>
        </w:tc>
        <w:tc>
          <w:tcPr>
            <w:tcW w:w="1701" w:type="dxa"/>
          </w:tcPr>
          <w:p w14:paraId="1E06C3AB" w14:textId="77777777" w:rsidR="00DA51CD" w:rsidRPr="00DA51CD" w:rsidRDefault="00DA51CD" w:rsidP="00DA51CD">
            <w:pPr>
              <w:jc w:val="both"/>
              <w:rPr>
                <w:lang w:eastAsia="en-US"/>
              </w:rPr>
            </w:pPr>
            <w:r w:rsidRPr="00DA51CD">
              <w:rPr>
                <w:lang w:eastAsia="en-US"/>
              </w:rPr>
              <w:t>1 slodzi svītrot, 1 slodzi pārcelt uz Ozolaines PII</w:t>
            </w:r>
          </w:p>
        </w:tc>
      </w:tr>
      <w:bookmarkEnd w:id="127"/>
      <w:tr w:rsidR="00DA51CD" w:rsidRPr="00DA51CD" w14:paraId="3663FD64" w14:textId="77777777" w:rsidTr="00421DB7">
        <w:tc>
          <w:tcPr>
            <w:tcW w:w="534" w:type="dxa"/>
          </w:tcPr>
          <w:p w14:paraId="36F2BDE4" w14:textId="77777777" w:rsidR="00DA51CD" w:rsidRPr="00DA51CD" w:rsidRDefault="00DA51CD" w:rsidP="00DA51CD">
            <w:pPr>
              <w:jc w:val="both"/>
              <w:rPr>
                <w:strike/>
                <w:lang w:eastAsia="en-US"/>
              </w:rPr>
            </w:pPr>
            <w:r w:rsidRPr="00DA51CD">
              <w:rPr>
                <w:strike/>
                <w:lang w:eastAsia="en-US"/>
              </w:rPr>
              <w:t>5.</w:t>
            </w:r>
          </w:p>
        </w:tc>
        <w:tc>
          <w:tcPr>
            <w:tcW w:w="1496" w:type="dxa"/>
          </w:tcPr>
          <w:p w14:paraId="196BB52A" w14:textId="77777777" w:rsidR="00DA51CD" w:rsidRPr="00DA51CD" w:rsidRDefault="00DA51CD" w:rsidP="00DA51CD">
            <w:pPr>
              <w:jc w:val="both"/>
              <w:rPr>
                <w:strike/>
                <w:lang w:eastAsia="en-US"/>
              </w:rPr>
            </w:pPr>
            <w:r w:rsidRPr="00DA51CD">
              <w:rPr>
                <w:strike/>
                <w:lang w:eastAsia="en-US"/>
              </w:rPr>
              <w:t>Pavāra palīgs</w:t>
            </w:r>
          </w:p>
        </w:tc>
        <w:tc>
          <w:tcPr>
            <w:tcW w:w="1497" w:type="dxa"/>
          </w:tcPr>
          <w:p w14:paraId="5411BDDC" w14:textId="77777777" w:rsidR="00DA51CD" w:rsidRPr="00DA51CD" w:rsidRDefault="00DA51CD" w:rsidP="00DA51CD">
            <w:pPr>
              <w:jc w:val="both"/>
              <w:rPr>
                <w:strike/>
                <w:lang w:eastAsia="en-US"/>
              </w:rPr>
            </w:pPr>
            <w:r w:rsidRPr="00DA51CD">
              <w:rPr>
                <w:strike/>
                <w:lang w:eastAsia="en-US"/>
              </w:rPr>
              <w:t>9412 01</w:t>
            </w:r>
          </w:p>
        </w:tc>
        <w:tc>
          <w:tcPr>
            <w:tcW w:w="1623" w:type="dxa"/>
          </w:tcPr>
          <w:p w14:paraId="47AD8434" w14:textId="77777777" w:rsidR="00DA51CD" w:rsidRPr="00DA51CD" w:rsidRDefault="00DA51CD" w:rsidP="00DA51CD">
            <w:pPr>
              <w:jc w:val="both"/>
              <w:rPr>
                <w:strike/>
                <w:lang w:eastAsia="en-US"/>
              </w:rPr>
            </w:pPr>
            <w:r w:rsidRPr="00DA51CD">
              <w:rPr>
                <w:strike/>
                <w:lang w:eastAsia="en-US"/>
              </w:rPr>
              <w:t>16., II</w:t>
            </w:r>
          </w:p>
        </w:tc>
        <w:tc>
          <w:tcPr>
            <w:tcW w:w="1323" w:type="dxa"/>
          </w:tcPr>
          <w:p w14:paraId="66B58C37" w14:textId="77777777" w:rsidR="00DA51CD" w:rsidRPr="00DA51CD" w:rsidRDefault="00DA51CD" w:rsidP="00DA51CD">
            <w:pPr>
              <w:jc w:val="both"/>
              <w:rPr>
                <w:strike/>
                <w:lang w:eastAsia="en-US"/>
              </w:rPr>
            </w:pPr>
            <w:r w:rsidRPr="00DA51CD">
              <w:rPr>
                <w:strike/>
                <w:lang w:eastAsia="en-US"/>
              </w:rPr>
              <w:t>2</w:t>
            </w:r>
          </w:p>
        </w:tc>
        <w:tc>
          <w:tcPr>
            <w:tcW w:w="1177" w:type="dxa"/>
          </w:tcPr>
          <w:p w14:paraId="5DD10534" w14:textId="77777777" w:rsidR="00DA51CD" w:rsidRPr="00DA51CD" w:rsidRDefault="00DA51CD" w:rsidP="00DA51CD">
            <w:pPr>
              <w:jc w:val="both"/>
              <w:rPr>
                <w:strike/>
                <w:lang w:eastAsia="en-US"/>
              </w:rPr>
            </w:pPr>
            <w:r w:rsidRPr="00DA51CD">
              <w:rPr>
                <w:strike/>
                <w:lang w:eastAsia="en-US"/>
              </w:rPr>
              <w:t>1,5</w:t>
            </w:r>
          </w:p>
        </w:tc>
        <w:tc>
          <w:tcPr>
            <w:tcW w:w="1701" w:type="dxa"/>
          </w:tcPr>
          <w:p w14:paraId="36C172F5" w14:textId="77777777" w:rsidR="00DA51CD" w:rsidRPr="00DA51CD" w:rsidRDefault="00DA51CD" w:rsidP="00DA51CD">
            <w:pPr>
              <w:jc w:val="both"/>
              <w:rPr>
                <w:lang w:eastAsia="en-US"/>
              </w:rPr>
            </w:pPr>
            <w:r w:rsidRPr="00DA51CD">
              <w:rPr>
                <w:lang w:eastAsia="en-US"/>
              </w:rPr>
              <w:t>1 slodzi svītrot, 0,5 slodzi pārcelt uz Ozolaines PII</w:t>
            </w:r>
          </w:p>
        </w:tc>
      </w:tr>
      <w:tr w:rsidR="00DA51CD" w:rsidRPr="00DA51CD" w14:paraId="5E594F4F" w14:textId="77777777" w:rsidTr="00421DB7">
        <w:tc>
          <w:tcPr>
            <w:tcW w:w="534" w:type="dxa"/>
          </w:tcPr>
          <w:p w14:paraId="34FCBDBF" w14:textId="77777777" w:rsidR="00DA51CD" w:rsidRPr="00DA51CD" w:rsidRDefault="00DA51CD" w:rsidP="00DA51CD">
            <w:pPr>
              <w:jc w:val="both"/>
              <w:rPr>
                <w:strike/>
                <w:lang w:eastAsia="en-US"/>
              </w:rPr>
            </w:pPr>
            <w:r w:rsidRPr="00DA51CD">
              <w:rPr>
                <w:strike/>
                <w:lang w:eastAsia="en-US"/>
              </w:rPr>
              <w:t>6.</w:t>
            </w:r>
          </w:p>
        </w:tc>
        <w:tc>
          <w:tcPr>
            <w:tcW w:w="1496" w:type="dxa"/>
          </w:tcPr>
          <w:p w14:paraId="5F0808C0" w14:textId="77777777" w:rsidR="00DA51CD" w:rsidRPr="00DA51CD" w:rsidRDefault="00DA51CD" w:rsidP="00DA51CD">
            <w:pPr>
              <w:jc w:val="both"/>
              <w:rPr>
                <w:strike/>
                <w:lang w:eastAsia="en-US"/>
              </w:rPr>
            </w:pPr>
            <w:r w:rsidRPr="00DA51CD">
              <w:rPr>
                <w:strike/>
                <w:lang w:eastAsia="en-US"/>
              </w:rPr>
              <w:t>Dežurants-garderobists</w:t>
            </w:r>
          </w:p>
        </w:tc>
        <w:tc>
          <w:tcPr>
            <w:tcW w:w="1497" w:type="dxa"/>
          </w:tcPr>
          <w:p w14:paraId="524488B6" w14:textId="77777777" w:rsidR="00DA51CD" w:rsidRPr="00DA51CD" w:rsidRDefault="00DA51CD" w:rsidP="00DA51CD">
            <w:pPr>
              <w:jc w:val="both"/>
              <w:rPr>
                <w:strike/>
                <w:lang w:eastAsia="en-US"/>
              </w:rPr>
            </w:pPr>
            <w:r w:rsidRPr="00DA51CD">
              <w:rPr>
                <w:strike/>
                <w:lang w:eastAsia="en-US"/>
              </w:rPr>
              <w:t>9629 05</w:t>
            </w:r>
          </w:p>
          <w:p w14:paraId="2A3D9B97" w14:textId="77777777" w:rsidR="00DA51CD" w:rsidRPr="00DA51CD" w:rsidRDefault="00DA51CD" w:rsidP="00DA51CD">
            <w:pPr>
              <w:jc w:val="both"/>
              <w:rPr>
                <w:strike/>
                <w:lang w:eastAsia="en-US"/>
              </w:rPr>
            </w:pPr>
          </w:p>
        </w:tc>
        <w:tc>
          <w:tcPr>
            <w:tcW w:w="1623" w:type="dxa"/>
          </w:tcPr>
          <w:p w14:paraId="1886B1CC" w14:textId="77777777" w:rsidR="00DA51CD" w:rsidRPr="00DA51CD" w:rsidRDefault="00DA51CD" w:rsidP="00DA51CD">
            <w:pPr>
              <w:jc w:val="both"/>
              <w:rPr>
                <w:strike/>
                <w:lang w:eastAsia="en-US"/>
              </w:rPr>
            </w:pPr>
            <w:r w:rsidRPr="00DA51CD">
              <w:rPr>
                <w:strike/>
                <w:lang w:eastAsia="en-US"/>
              </w:rPr>
              <w:t>4., IA</w:t>
            </w:r>
          </w:p>
        </w:tc>
        <w:tc>
          <w:tcPr>
            <w:tcW w:w="1323" w:type="dxa"/>
          </w:tcPr>
          <w:p w14:paraId="025F8C98" w14:textId="77777777" w:rsidR="00DA51CD" w:rsidRPr="00DA51CD" w:rsidRDefault="00DA51CD" w:rsidP="00DA51CD">
            <w:pPr>
              <w:jc w:val="both"/>
              <w:rPr>
                <w:strike/>
                <w:lang w:eastAsia="en-US"/>
              </w:rPr>
            </w:pPr>
            <w:r w:rsidRPr="00DA51CD">
              <w:rPr>
                <w:strike/>
                <w:lang w:eastAsia="en-US"/>
              </w:rPr>
              <w:t>3</w:t>
            </w:r>
          </w:p>
        </w:tc>
        <w:tc>
          <w:tcPr>
            <w:tcW w:w="1177" w:type="dxa"/>
          </w:tcPr>
          <w:p w14:paraId="26A16083" w14:textId="77777777" w:rsidR="00DA51CD" w:rsidRPr="00DA51CD" w:rsidRDefault="00DA51CD" w:rsidP="00DA51CD">
            <w:pPr>
              <w:jc w:val="both"/>
              <w:rPr>
                <w:strike/>
                <w:lang w:eastAsia="en-US"/>
              </w:rPr>
            </w:pPr>
            <w:r w:rsidRPr="00DA51CD">
              <w:rPr>
                <w:strike/>
                <w:lang w:eastAsia="en-US"/>
              </w:rPr>
              <w:t>1</w:t>
            </w:r>
          </w:p>
        </w:tc>
        <w:tc>
          <w:tcPr>
            <w:tcW w:w="1701" w:type="dxa"/>
          </w:tcPr>
          <w:p w14:paraId="18004B66" w14:textId="77777777" w:rsidR="00DA51CD" w:rsidRPr="00DA51CD" w:rsidRDefault="00DA51CD" w:rsidP="00DA51CD">
            <w:pPr>
              <w:jc w:val="both"/>
              <w:rPr>
                <w:lang w:eastAsia="en-US"/>
              </w:rPr>
            </w:pPr>
            <w:r w:rsidRPr="00DA51CD">
              <w:rPr>
                <w:lang w:eastAsia="en-US"/>
              </w:rPr>
              <w:t>Svītrot</w:t>
            </w:r>
          </w:p>
        </w:tc>
      </w:tr>
      <w:tr w:rsidR="00DA51CD" w:rsidRPr="00DA51CD" w14:paraId="5878EF95" w14:textId="77777777" w:rsidTr="00421DB7">
        <w:tc>
          <w:tcPr>
            <w:tcW w:w="534" w:type="dxa"/>
          </w:tcPr>
          <w:p w14:paraId="23447FF0" w14:textId="77777777" w:rsidR="00DA51CD" w:rsidRPr="00DA51CD" w:rsidRDefault="00DA51CD" w:rsidP="00DA51CD">
            <w:pPr>
              <w:jc w:val="both"/>
              <w:rPr>
                <w:strike/>
                <w:lang w:eastAsia="en-US"/>
              </w:rPr>
            </w:pPr>
            <w:r w:rsidRPr="00DA51CD">
              <w:rPr>
                <w:strike/>
                <w:lang w:eastAsia="en-US"/>
              </w:rPr>
              <w:t>7.</w:t>
            </w:r>
          </w:p>
        </w:tc>
        <w:tc>
          <w:tcPr>
            <w:tcW w:w="1496" w:type="dxa"/>
          </w:tcPr>
          <w:p w14:paraId="15ECE5CB" w14:textId="77777777" w:rsidR="00DA51CD" w:rsidRPr="00DA51CD" w:rsidRDefault="00DA51CD" w:rsidP="00DA51CD">
            <w:pPr>
              <w:jc w:val="both"/>
              <w:rPr>
                <w:strike/>
                <w:lang w:eastAsia="en-US"/>
              </w:rPr>
            </w:pPr>
            <w:r w:rsidRPr="00DA51CD">
              <w:rPr>
                <w:strike/>
                <w:lang w:eastAsia="en-US"/>
              </w:rPr>
              <w:t>Apkopējs</w:t>
            </w:r>
          </w:p>
        </w:tc>
        <w:tc>
          <w:tcPr>
            <w:tcW w:w="1497" w:type="dxa"/>
          </w:tcPr>
          <w:p w14:paraId="3C385ACA" w14:textId="77777777" w:rsidR="00DA51CD" w:rsidRPr="00DA51CD" w:rsidRDefault="00DA51CD" w:rsidP="00DA51CD">
            <w:pPr>
              <w:jc w:val="both"/>
              <w:rPr>
                <w:strike/>
                <w:lang w:eastAsia="en-US"/>
              </w:rPr>
            </w:pPr>
            <w:r w:rsidRPr="00DA51CD">
              <w:rPr>
                <w:strike/>
                <w:lang w:eastAsia="en-US"/>
              </w:rPr>
              <w:t>9112 01</w:t>
            </w:r>
          </w:p>
        </w:tc>
        <w:tc>
          <w:tcPr>
            <w:tcW w:w="1623" w:type="dxa"/>
          </w:tcPr>
          <w:p w14:paraId="58FFBA25" w14:textId="77777777" w:rsidR="00DA51CD" w:rsidRPr="00DA51CD" w:rsidRDefault="00DA51CD" w:rsidP="00DA51CD">
            <w:pPr>
              <w:jc w:val="both"/>
              <w:rPr>
                <w:strike/>
                <w:lang w:eastAsia="en-US"/>
              </w:rPr>
            </w:pPr>
            <w:r w:rsidRPr="00DA51CD">
              <w:rPr>
                <w:strike/>
                <w:lang w:eastAsia="en-US"/>
              </w:rPr>
              <w:t>16., I</w:t>
            </w:r>
          </w:p>
        </w:tc>
        <w:tc>
          <w:tcPr>
            <w:tcW w:w="1323" w:type="dxa"/>
          </w:tcPr>
          <w:p w14:paraId="6594F136" w14:textId="77777777" w:rsidR="00DA51CD" w:rsidRPr="00DA51CD" w:rsidRDefault="00DA51CD" w:rsidP="00DA51CD">
            <w:pPr>
              <w:jc w:val="both"/>
              <w:rPr>
                <w:strike/>
                <w:lang w:eastAsia="en-US"/>
              </w:rPr>
            </w:pPr>
            <w:r w:rsidRPr="00DA51CD">
              <w:rPr>
                <w:strike/>
                <w:lang w:eastAsia="en-US"/>
              </w:rPr>
              <w:t>1</w:t>
            </w:r>
          </w:p>
        </w:tc>
        <w:tc>
          <w:tcPr>
            <w:tcW w:w="1177" w:type="dxa"/>
          </w:tcPr>
          <w:p w14:paraId="1DF6814E" w14:textId="77777777" w:rsidR="00DA51CD" w:rsidRPr="00DA51CD" w:rsidRDefault="00DA51CD" w:rsidP="00DA51CD">
            <w:pPr>
              <w:jc w:val="both"/>
              <w:rPr>
                <w:strike/>
                <w:lang w:eastAsia="en-US"/>
              </w:rPr>
            </w:pPr>
            <w:r w:rsidRPr="00DA51CD">
              <w:rPr>
                <w:strike/>
                <w:lang w:eastAsia="en-US"/>
              </w:rPr>
              <w:t>2,3</w:t>
            </w:r>
          </w:p>
        </w:tc>
        <w:tc>
          <w:tcPr>
            <w:tcW w:w="1701" w:type="dxa"/>
          </w:tcPr>
          <w:p w14:paraId="14CB5B44" w14:textId="77777777" w:rsidR="00DA51CD" w:rsidRPr="00DA51CD" w:rsidRDefault="00DA51CD" w:rsidP="00DA51CD">
            <w:pPr>
              <w:jc w:val="both"/>
              <w:rPr>
                <w:lang w:eastAsia="en-US"/>
              </w:rPr>
            </w:pPr>
            <w:r w:rsidRPr="00DA51CD">
              <w:rPr>
                <w:lang w:eastAsia="en-US"/>
              </w:rPr>
              <w:t>2 slodzes svītrot, 0,3 slodzi pārcelt uz Ozolaines PII</w:t>
            </w:r>
          </w:p>
        </w:tc>
      </w:tr>
      <w:tr w:rsidR="00DA51CD" w:rsidRPr="00DA51CD" w14:paraId="2AE04DEF" w14:textId="77777777" w:rsidTr="00421DB7">
        <w:tc>
          <w:tcPr>
            <w:tcW w:w="534" w:type="dxa"/>
          </w:tcPr>
          <w:p w14:paraId="328C0397" w14:textId="77777777" w:rsidR="00DA51CD" w:rsidRPr="00DA51CD" w:rsidRDefault="00DA51CD" w:rsidP="00DA51CD">
            <w:pPr>
              <w:jc w:val="both"/>
              <w:rPr>
                <w:strike/>
                <w:lang w:eastAsia="en-US"/>
              </w:rPr>
            </w:pPr>
            <w:r w:rsidRPr="00DA51CD">
              <w:rPr>
                <w:strike/>
                <w:lang w:eastAsia="en-US"/>
              </w:rPr>
              <w:t>8.</w:t>
            </w:r>
          </w:p>
        </w:tc>
        <w:tc>
          <w:tcPr>
            <w:tcW w:w="1496" w:type="dxa"/>
          </w:tcPr>
          <w:p w14:paraId="4072973D" w14:textId="77777777" w:rsidR="00DA51CD" w:rsidRPr="00DA51CD" w:rsidRDefault="00DA51CD" w:rsidP="00DA51CD">
            <w:pPr>
              <w:jc w:val="both"/>
              <w:rPr>
                <w:strike/>
                <w:lang w:eastAsia="en-US"/>
              </w:rPr>
            </w:pPr>
            <w:r w:rsidRPr="00DA51CD">
              <w:rPr>
                <w:strike/>
                <w:lang w:eastAsia="en-US"/>
              </w:rPr>
              <w:t>Veļas pārzinis-mazgātājs</w:t>
            </w:r>
          </w:p>
        </w:tc>
        <w:tc>
          <w:tcPr>
            <w:tcW w:w="1497" w:type="dxa"/>
          </w:tcPr>
          <w:p w14:paraId="0720E1C5" w14:textId="77777777" w:rsidR="00DA51CD" w:rsidRPr="00DA51CD" w:rsidRDefault="00DA51CD" w:rsidP="00DA51CD">
            <w:pPr>
              <w:jc w:val="both"/>
              <w:rPr>
                <w:strike/>
                <w:lang w:eastAsia="en-US"/>
              </w:rPr>
            </w:pPr>
            <w:r w:rsidRPr="00DA51CD">
              <w:rPr>
                <w:strike/>
                <w:lang w:eastAsia="en-US"/>
              </w:rPr>
              <w:t>9121 03</w:t>
            </w:r>
          </w:p>
        </w:tc>
        <w:tc>
          <w:tcPr>
            <w:tcW w:w="1623" w:type="dxa"/>
          </w:tcPr>
          <w:p w14:paraId="1381F78B" w14:textId="77777777" w:rsidR="00DA51CD" w:rsidRPr="00DA51CD" w:rsidRDefault="00DA51CD" w:rsidP="00DA51CD">
            <w:pPr>
              <w:jc w:val="both"/>
              <w:rPr>
                <w:strike/>
                <w:lang w:eastAsia="en-US"/>
              </w:rPr>
            </w:pPr>
            <w:r w:rsidRPr="00DA51CD">
              <w:rPr>
                <w:strike/>
                <w:lang w:eastAsia="en-US"/>
              </w:rPr>
              <w:t>16., II</w:t>
            </w:r>
          </w:p>
        </w:tc>
        <w:tc>
          <w:tcPr>
            <w:tcW w:w="1323" w:type="dxa"/>
          </w:tcPr>
          <w:p w14:paraId="7C025314" w14:textId="77777777" w:rsidR="00DA51CD" w:rsidRPr="00DA51CD" w:rsidRDefault="00DA51CD" w:rsidP="00DA51CD">
            <w:pPr>
              <w:jc w:val="both"/>
              <w:rPr>
                <w:strike/>
                <w:lang w:eastAsia="en-US"/>
              </w:rPr>
            </w:pPr>
            <w:r w:rsidRPr="00DA51CD">
              <w:rPr>
                <w:strike/>
                <w:lang w:eastAsia="en-US"/>
              </w:rPr>
              <w:t>2</w:t>
            </w:r>
          </w:p>
        </w:tc>
        <w:tc>
          <w:tcPr>
            <w:tcW w:w="1177" w:type="dxa"/>
          </w:tcPr>
          <w:p w14:paraId="003A2054" w14:textId="77777777" w:rsidR="00DA51CD" w:rsidRPr="00DA51CD" w:rsidRDefault="00DA51CD" w:rsidP="00DA51CD">
            <w:pPr>
              <w:jc w:val="both"/>
              <w:rPr>
                <w:strike/>
                <w:lang w:eastAsia="en-US"/>
              </w:rPr>
            </w:pPr>
            <w:r w:rsidRPr="00DA51CD">
              <w:rPr>
                <w:strike/>
                <w:lang w:eastAsia="en-US"/>
              </w:rPr>
              <w:t>0,2</w:t>
            </w:r>
          </w:p>
        </w:tc>
        <w:tc>
          <w:tcPr>
            <w:tcW w:w="1701" w:type="dxa"/>
          </w:tcPr>
          <w:p w14:paraId="50F6E5F2" w14:textId="77777777" w:rsidR="00DA51CD" w:rsidRPr="00DA51CD" w:rsidRDefault="00DA51CD" w:rsidP="00DA51CD">
            <w:pPr>
              <w:jc w:val="both"/>
              <w:rPr>
                <w:lang w:eastAsia="en-US"/>
              </w:rPr>
            </w:pPr>
            <w:r w:rsidRPr="00DA51CD">
              <w:rPr>
                <w:lang w:eastAsia="en-US"/>
              </w:rPr>
              <w:t>Svītrot, pārcelt uz Ozolaines PII</w:t>
            </w:r>
          </w:p>
        </w:tc>
      </w:tr>
      <w:tr w:rsidR="00DA51CD" w:rsidRPr="00DA51CD" w14:paraId="3ED11B7B" w14:textId="77777777" w:rsidTr="00421DB7">
        <w:tc>
          <w:tcPr>
            <w:tcW w:w="534" w:type="dxa"/>
          </w:tcPr>
          <w:p w14:paraId="7A1A8397" w14:textId="77777777" w:rsidR="00DA51CD" w:rsidRPr="00DA51CD" w:rsidRDefault="00DA51CD" w:rsidP="00DA51CD">
            <w:pPr>
              <w:jc w:val="both"/>
              <w:rPr>
                <w:strike/>
                <w:lang w:eastAsia="en-US"/>
              </w:rPr>
            </w:pPr>
            <w:r w:rsidRPr="00DA51CD">
              <w:rPr>
                <w:strike/>
                <w:lang w:eastAsia="en-US"/>
              </w:rPr>
              <w:t>9.</w:t>
            </w:r>
          </w:p>
        </w:tc>
        <w:tc>
          <w:tcPr>
            <w:tcW w:w="1496" w:type="dxa"/>
          </w:tcPr>
          <w:p w14:paraId="663739C7" w14:textId="77777777" w:rsidR="00DA51CD" w:rsidRPr="00DA51CD" w:rsidRDefault="00DA51CD" w:rsidP="00DA51CD">
            <w:pPr>
              <w:jc w:val="both"/>
              <w:rPr>
                <w:strike/>
                <w:lang w:eastAsia="en-US"/>
              </w:rPr>
            </w:pPr>
            <w:r w:rsidRPr="00DA51CD">
              <w:rPr>
                <w:strike/>
                <w:lang w:eastAsia="en-US"/>
              </w:rPr>
              <w:t>Sētnieks</w:t>
            </w:r>
          </w:p>
        </w:tc>
        <w:tc>
          <w:tcPr>
            <w:tcW w:w="1497" w:type="dxa"/>
          </w:tcPr>
          <w:p w14:paraId="6FB0864B" w14:textId="77777777" w:rsidR="00DA51CD" w:rsidRPr="00DA51CD" w:rsidRDefault="00DA51CD" w:rsidP="00DA51CD">
            <w:pPr>
              <w:jc w:val="both"/>
              <w:rPr>
                <w:strike/>
                <w:lang w:eastAsia="en-US"/>
              </w:rPr>
            </w:pPr>
            <w:r w:rsidRPr="00DA51CD">
              <w:rPr>
                <w:strike/>
                <w:lang w:eastAsia="en-US"/>
              </w:rPr>
              <w:t>9613 01</w:t>
            </w:r>
          </w:p>
        </w:tc>
        <w:tc>
          <w:tcPr>
            <w:tcW w:w="1623" w:type="dxa"/>
          </w:tcPr>
          <w:p w14:paraId="621CE6E0" w14:textId="77777777" w:rsidR="00DA51CD" w:rsidRPr="00DA51CD" w:rsidRDefault="00DA51CD" w:rsidP="00DA51CD">
            <w:pPr>
              <w:jc w:val="both"/>
              <w:rPr>
                <w:strike/>
                <w:lang w:eastAsia="en-US"/>
              </w:rPr>
            </w:pPr>
            <w:r w:rsidRPr="00DA51CD">
              <w:rPr>
                <w:strike/>
                <w:lang w:eastAsia="en-US"/>
              </w:rPr>
              <w:t>16., I</w:t>
            </w:r>
          </w:p>
        </w:tc>
        <w:tc>
          <w:tcPr>
            <w:tcW w:w="1323" w:type="dxa"/>
          </w:tcPr>
          <w:p w14:paraId="09D2147E" w14:textId="77777777" w:rsidR="00DA51CD" w:rsidRPr="00DA51CD" w:rsidRDefault="00DA51CD" w:rsidP="00DA51CD">
            <w:pPr>
              <w:jc w:val="both"/>
              <w:rPr>
                <w:strike/>
                <w:lang w:eastAsia="en-US"/>
              </w:rPr>
            </w:pPr>
            <w:r w:rsidRPr="00DA51CD">
              <w:rPr>
                <w:strike/>
                <w:lang w:eastAsia="en-US"/>
              </w:rPr>
              <w:t>1</w:t>
            </w:r>
          </w:p>
        </w:tc>
        <w:tc>
          <w:tcPr>
            <w:tcW w:w="1177" w:type="dxa"/>
          </w:tcPr>
          <w:p w14:paraId="5B68D594" w14:textId="77777777" w:rsidR="00DA51CD" w:rsidRPr="00DA51CD" w:rsidRDefault="00DA51CD" w:rsidP="00DA51CD">
            <w:pPr>
              <w:jc w:val="both"/>
              <w:rPr>
                <w:strike/>
                <w:lang w:eastAsia="en-US"/>
              </w:rPr>
            </w:pPr>
            <w:r w:rsidRPr="00DA51CD">
              <w:rPr>
                <w:strike/>
                <w:lang w:eastAsia="en-US"/>
              </w:rPr>
              <w:t>2</w:t>
            </w:r>
          </w:p>
        </w:tc>
        <w:tc>
          <w:tcPr>
            <w:tcW w:w="1701" w:type="dxa"/>
          </w:tcPr>
          <w:p w14:paraId="5FD66442" w14:textId="77777777" w:rsidR="00DA51CD" w:rsidRPr="00DA51CD" w:rsidRDefault="00DA51CD" w:rsidP="00DA51CD">
            <w:pPr>
              <w:jc w:val="both"/>
              <w:rPr>
                <w:lang w:eastAsia="en-US"/>
              </w:rPr>
            </w:pPr>
            <w:r w:rsidRPr="00DA51CD">
              <w:rPr>
                <w:lang w:eastAsia="en-US"/>
              </w:rPr>
              <w:t>1 slodzi svītrot, 1 slodzi pārcelt uz Viļķenes pagasta PSC</w:t>
            </w:r>
          </w:p>
        </w:tc>
      </w:tr>
      <w:tr w:rsidR="00DA51CD" w:rsidRPr="00DA51CD" w14:paraId="357579F8" w14:textId="77777777" w:rsidTr="00421DB7">
        <w:tc>
          <w:tcPr>
            <w:tcW w:w="534" w:type="dxa"/>
          </w:tcPr>
          <w:p w14:paraId="77181FE9" w14:textId="77777777" w:rsidR="00DA51CD" w:rsidRPr="00DA51CD" w:rsidRDefault="00DA51CD" w:rsidP="00DA51CD">
            <w:pPr>
              <w:jc w:val="both"/>
              <w:rPr>
                <w:strike/>
                <w:lang w:eastAsia="en-US"/>
              </w:rPr>
            </w:pPr>
            <w:r w:rsidRPr="00DA51CD">
              <w:rPr>
                <w:strike/>
                <w:lang w:eastAsia="en-US"/>
              </w:rPr>
              <w:t>10.</w:t>
            </w:r>
          </w:p>
        </w:tc>
        <w:tc>
          <w:tcPr>
            <w:tcW w:w="1496" w:type="dxa"/>
          </w:tcPr>
          <w:p w14:paraId="738D32DD" w14:textId="77777777" w:rsidR="00DA51CD" w:rsidRPr="00DA51CD" w:rsidRDefault="00DA51CD" w:rsidP="00DA51CD">
            <w:pPr>
              <w:jc w:val="both"/>
              <w:rPr>
                <w:strike/>
                <w:lang w:eastAsia="en-US"/>
              </w:rPr>
            </w:pPr>
            <w:r w:rsidRPr="00DA51CD">
              <w:rPr>
                <w:strike/>
                <w:lang w:eastAsia="en-US"/>
              </w:rPr>
              <w:t>Apkopējs sporta hallē</w:t>
            </w:r>
          </w:p>
        </w:tc>
        <w:tc>
          <w:tcPr>
            <w:tcW w:w="1497" w:type="dxa"/>
          </w:tcPr>
          <w:p w14:paraId="0AE546FE" w14:textId="77777777" w:rsidR="00DA51CD" w:rsidRPr="00DA51CD" w:rsidRDefault="00DA51CD" w:rsidP="00DA51CD">
            <w:pPr>
              <w:jc w:val="both"/>
              <w:rPr>
                <w:strike/>
                <w:lang w:eastAsia="en-US"/>
              </w:rPr>
            </w:pPr>
            <w:r w:rsidRPr="00DA51CD">
              <w:rPr>
                <w:strike/>
                <w:lang w:eastAsia="en-US"/>
              </w:rPr>
              <w:t>9112 01</w:t>
            </w:r>
          </w:p>
        </w:tc>
        <w:tc>
          <w:tcPr>
            <w:tcW w:w="1623" w:type="dxa"/>
          </w:tcPr>
          <w:p w14:paraId="18E137BF" w14:textId="77777777" w:rsidR="00DA51CD" w:rsidRPr="00DA51CD" w:rsidRDefault="00DA51CD" w:rsidP="00DA51CD">
            <w:pPr>
              <w:jc w:val="both"/>
              <w:rPr>
                <w:strike/>
                <w:lang w:eastAsia="en-US"/>
              </w:rPr>
            </w:pPr>
            <w:r w:rsidRPr="00DA51CD">
              <w:rPr>
                <w:strike/>
                <w:lang w:eastAsia="en-US"/>
              </w:rPr>
              <w:t>16., I</w:t>
            </w:r>
          </w:p>
        </w:tc>
        <w:tc>
          <w:tcPr>
            <w:tcW w:w="1323" w:type="dxa"/>
          </w:tcPr>
          <w:p w14:paraId="13245A14" w14:textId="77777777" w:rsidR="00DA51CD" w:rsidRPr="00DA51CD" w:rsidRDefault="00DA51CD" w:rsidP="00DA51CD">
            <w:pPr>
              <w:jc w:val="both"/>
              <w:rPr>
                <w:strike/>
                <w:lang w:eastAsia="en-US"/>
              </w:rPr>
            </w:pPr>
            <w:r w:rsidRPr="00DA51CD">
              <w:rPr>
                <w:strike/>
                <w:lang w:eastAsia="en-US"/>
              </w:rPr>
              <w:t>1</w:t>
            </w:r>
          </w:p>
        </w:tc>
        <w:tc>
          <w:tcPr>
            <w:tcW w:w="1177" w:type="dxa"/>
          </w:tcPr>
          <w:p w14:paraId="74A073E0" w14:textId="77777777" w:rsidR="00DA51CD" w:rsidRPr="00DA51CD" w:rsidRDefault="00DA51CD" w:rsidP="00DA51CD">
            <w:pPr>
              <w:jc w:val="both"/>
              <w:rPr>
                <w:strike/>
                <w:lang w:eastAsia="en-US"/>
              </w:rPr>
            </w:pPr>
            <w:r w:rsidRPr="00DA51CD">
              <w:rPr>
                <w:strike/>
                <w:lang w:eastAsia="en-US"/>
              </w:rPr>
              <w:t>1</w:t>
            </w:r>
          </w:p>
        </w:tc>
        <w:tc>
          <w:tcPr>
            <w:tcW w:w="1701" w:type="dxa"/>
          </w:tcPr>
          <w:p w14:paraId="4A8A4492" w14:textId="77777777" w:rsidR="00DA51CD" w:rsidRPr="00DA51CD" w:rsidRDefault="00DA51CD" w:rsidP="00DA51CD">
            <w:pPr>
              <w:jc w:val="both"/>
              <w:rPr>
                <w:lang w:eastAsia="en-US"/>
              </w:rPr>
            </w:pPr>
            <w:r w:rsidRPr="00DA51CD">
              <w:rPr>
                <w:lang w:eastAsia="en-US"/>
              </w:rPr>
              <w:t>Svītrot 0,5 slodzes, 0,5 slodzes pārcelt uz Viļķenes pagasta PSC</w:t>
            </w:r>
          </w:p>
        </w:tc>
      </w:tr>
      <w:tr w:rsidR="00DA51CD" w:rsidRPr="00DA51CD" w14:paraId="4BC774EA" w14:textId="77777777" w:rsidTr="00421DB7">
        <w:tc>
          <w:tcPr>
            <w:tcW w:w="534" w:type="dxa"/>
          </w:tcPr>
          <w:p w14:paraId="76D4EC44" w14:textId="77777777" w:rsidR="00DA51CD" w:rsidRPr="00DA51CD" w:rsidRDefault="00DA51CD" w:rsidP="00DA51CD">
            <w:pPr>
              <w:jc w:val="both"/>
              <w:rPr>
                <w:strike/>
                <w:lang w:eastAsia="en-US"/>
              </w:rPr>
            </w:pPr>
            <w:r w:rsidRPr="00DA51CD">
              <w:rPr>
                <w:strike/>
                <w:lang w:eastAsia="en-US"/>
              </w:rPr>
              <w:t>11.</w:t>
            </w:r>
          </w:p>
        </w:tc>
        <w:tc>
          <w:tcPr>
            <w:tcW w:w="1496" w:type="dxa"/>
          </w:tcPr>
          <w:p w14:paraId="6178F05A" w14:textId="77777777" w:rsidR="00DA51CD" w:rsidRPr="00DA51CD" w:rsidRDefault="00DA51CD" w:rsidP="00DA51CD">
            <w:pPr>
              <w:jc w:val="both"/>
              <w:rPr>
                <w:strike/>
                <w:lang w:eastAsia="en-US"/>
              </w:rPr>
            </w:pPr>
            <w:r w:rsidRPr="00DA51CD">
              <w:rPr>
                <w:strike/>
                <w:lang w:eastAsia="en-US"/>
              </w:rPr>
              <w:t>PII skolotāja palīgs</w:t>
            </w:r>
          </w:p>
        </w:tc>
        <w:tc>
          <w:tcPr>
            <w:tcW w:w="1497" w:type="dxa"/>
          </w:tcPr>
          <w:p w14:paraId="77A98C13" w14:textId="77777777" w:rsidR="00DA51CD" w:rsidRPr="00DA51CD" w:rsidRDefault="00DA51CD" w:rsidP="00DA51CD">
            <w:pPr>
              <w:jc w:val="both"/>
              <w:rPr>
                <w:strike/>
                <w:lang w:eastAsia="en-US"/>
              </w:rPr>
            </w:pPr>
            <w:r w:rsidRPr="00DA51CD">
              <w:rPr>
                <w:strike/>
                <w:lang w:eastAsia="en-US"/>
              </w:rPr>
              <w:t>5312 01</w:t>
            </w:r>
          </w:p>
        </w:tc>
        <w:tc>
          <w:tcPr>
            <w:tcW w:w="1623" w:type="dxa"/>
          </w:tcPr>
          <w:p w14:paraId="3E6FBDDF" w14:textId="77777777" w:rsidR="00DA51CD" w:rsidRPr="00DA51CD" w:rsidRDefault="00DA51CD" w:rsidP="00DA51CD">
            <w:pPr>
              <w:jc w:val="both"/>
              <w:rPr>
                <w:strike/>
                <w:lang w:eastAsia="en-US"/>
              </w:rPr>
            </w:pPr>
            <w:r w:rsidRPr="00DA51CD">
              <w:rPr>
                <w:strike/>
                <w:lang w:eastAsia="en-US"/>
              </w:rPr>
              <w:t>33., I</w:t>
            </w:r>
          </w:p>
        </w:tc>
        <w:tc>
          <w:tcPr>
            <w:tcW w:w="1323" w:type="dxa"/>
          </w:tcPr>
          <w:p w14:paraId="5FD3EF59" w14:textId="77777777" w:rsidR="00DA51CD" w:rsidRPr="00DA51CD" w:rsidRDefault="00DA51CD" w:rsidP="00DA51CD">
            <w:pPr>
              <w:jc w:val="both"/>
              <w:rPr>
                <w:strike/>
                <w:lang w:eastAsia="en-US"/>
              </w:rPr>
            </w:pPr>
            <w:r w:rsidRPr="00DA51CD">
              <w:rPr>
                <w:strike/>
                <w:lang w:eastAsia="en-US"/>
              </w:rPr>
              <w:t>4</w:t>
            </w:r>
          </w:p>
        </w:tc>
        <w:tc>
          <w:tcPr>
            <w:tcW w:w="1177" w:type="dxa"/>
          </w:tcPr>
          <w:p w14:paraId="60921347" w14:textId="77777777" w:rsidR="00DA51CD" w:rsidRPr="00DA51CD" w:rsidRDefault="00DA51CD" w:rsidP="00DA51CD">
            <w:pPr>
              <w:jc w:val="both"/>
              <w:rPr>
                <w:strike/>
                <w:lang w:eastAsia="en-US"/>
              </w:rPr>
            </w:pPr>
            <w:r w:rsidRPr="00DA51CD">
              <w:rPr>
                <w:strike/>
                <w:lang w:eastAsia="en-US"/>
              </w:rPr>
              <w:t>2</w:t>
            </w:r>
          </w:p>
        </w:tc>
        <w:tc>
          <w:tcPr>
            <w:tcW w:w="1701" w:type="dxa"/>
          </w:tcPr>
          <w:p w14:paraId="5EFA84D9" w14:textId="77777777" w:rsidR="00DA51CD" w:rsidRPr="00DA51CD" w:rsidRDefault="00DA51CD" w:rsidP="00DA51CD">
            <w:pPr>
              <w:jc w:val="both"/>
              <w:rPr>
                <w:lang w:eastAsia="en-US"/>
              </w:rPr>
            </w:pPr>
            <w:r w:rsidRPr="00DA51CD">
              <w:rPr>
                <w:lang w:eastAsia="en-US"/>
              </w:rPr>
              <w:t>Svītrot, pārcelt uz Ozolaines PII</w:t>
            </w:r>
          </w:p>
        </w:tc>
      </w:tr>
      <w:tr w:rsidR="00DA51CD" w:rsidRPr="00DA51CD" w14:paraId="53C927AB" w14:textId="77777777" w:rsidTr="00421DB7">
        <w:tc>
          <w:tcPr>
            <w:tcW w:w="534" w:type="dxa"/>
          </w:tcPr>
          <w:p w14:paraId="3DDD070E" w14:textId="77777777" w:rsidR="00DA51CD" w:rsidRPr="00DA51CD" w:rsidRDefault="00DA51CD" w:rsidP="00DA51CD">
            <w:pPr>
              <w:jc w:val="both"/>
              <w:rPr>
                <w:strike/>
                <w:lang w:eastAsia="en-US"/>
              </w:rPr>
            </w:pPr>
            <w:r w:rsidRPr="00DA51CD">
              <w:rPr>
                <w:strike/>
                <w:lang w:eastAsia="en-US"/>
              </w:rPr>
              <w:t>12.</w:t>
            </w:r>
          </w:p>
        </w:tc>
        <w:tc>
          <w:tcPr>
            <w:tcW w:w="1496" w:type="dxa"/>
          </w:tcPr>
          <w:p w14:paraId="636479F4" w14:textId="77777777" w:rsidR="00DA51CD" w:rsidRPr="00DA51CD" w:rsidRDefault="00DA51CD" w:rsidP="00DA51CD">
            <w:pPr>
              <w:jc w:val="both"/>
              <w:rPr>
                <w:strike/>
                <w:lang w:eastAsia="en-US"/>
              </w:rPr>
            </w:pPr>
            <w:r w:rsidRPr="00DA51CD">
              <w:rPr>
                <w:strike/>
                <w:lang w:eastAsia="en-US"/>
              </w:rPr>
              <w:t>Pirmsskolas iestāžu un skolu māsa</w:t>
            </w:r>
          </w:p>
        </w:tc>
        <w:tc>
          <w:tcPr>
            <w:tcW w:w="1497" w:type="dxa"/>
          </w:tcPr>
          <w:p w14:paraId="20A765A0" w14:textId="77777777" w:rsidR="00DA51CD" w:rsidRPr="00DA51CD" w:rsidRDefault="00DA51CD" w:rsidP="00DA51CD">
            <w:pPr>
              <w:jc w:val="both"/>
              <w:rPr>
                <w:strike/>
                <w:lang w:eastAsia="en-US"/>
              </w:rPr>
            </w:pPr>
            <w:r w:rsidRPr="00DA51CD">
              <w:rPr>
                <w:strike/>
                <w:lang w:eastAsia="en-US"/>
              </w:rPr>
              <w:t>2221 47</w:t>
            </w:r>
          </w:p>
        </w:tc>
        <w:tc>
          <w:tcPr>
            <w:tcW w:w="1623" w:type="dxa"/>
          </w:tcPr>
          <w:p w14:paraId="50F278C0" w14:textId="77777777" w:rsidR="00DA51CD" w:rsidRPr="00DA51CD" w:rsidRDefault="00DA51CD" w:rsidP="00DA51CD">
            <w:pPr>
              <w:jc w:val="both"/>
              <w:rPr>
                <w:strike/>
                <w:lang w:eastAsia="en-US"/>
              </w:rPr>
            </w:pPr>
            <w:r w:rsidRPr="00DA51CD">
              <w:rPr>
                <w:strike/>
                <w:lang w:eastAsia="en-US"/>
              </w:rPr>
              <w:t>6.2., IVB</w:t>
            </w:r>
          </w:p>
        </w:tc>
        <w:tc>
          <w:tcPr>
            <w:tcW w:w="1323" w:type="dxa"/>
          </w:tcPr>
          <w:p w14:paraId="010F3E7D" w14:textId="77777777" w:rsidR="00DA51CD" w:rsidRPr="00DA51CD" w:rsidRDefault="00DA51CD" w:rsidP="00DA51CD">
            <w:pPr>
              <w:jc w:val="both"/>
              <w:rPr>
                <w:strike/>
                <w:lang w:eastAsia="en-US"/>
              </w:rPr>
            </w:pPr>
            <w:r w:rsidRPr="00DA51CD">
              <w:rPr>
                <w:strike/>
                <w:lang w:eastAsia="en-US"/>
              </w:rPr>
              <w:t>6</w:t>
            </w:r>
          </w:p>
        </w:tc>
        <w:tc>
          <w:tcPr>
            <w:tcW w:w="1177" w:type="dxa"/>
          </w:tcPr>
          <w:p w14:paraId="40DCE1A1" w14:textId="77777777" w:rsidR="00DA51CD" w:rsidRPr="00DA51CD" w:rsidRDefault="00DA51CD" w:rsidP="00DA51CD">
            <w:pPr>
              <w:jc w:val="both"/>
              <w:rPr>
                <w:strike/>
                <w:lang w:eastAsia="en-US"/>
              </w:rPr>
            </w:pPr>
            <w:r w:rsidRPr="00DA51CD">
              <w:rPr>
                <w:strike/>
                <w:lang w:eastAsia="en-US"/>
              </w:rPr>
              <w:t>0,5</w:t>
            </w:r>
          </w:p>
        </w:tc>
        <w:tc>
          <w:tcPr>
            <w:tcW w:w="1701" w:type="dxa"/>
          </w:tcPr>
          <w:p w14:paraId="74C8BB5F" w14:textId="77777777" w:rsidR="00DA51CD" w:rsidRPr="00DA51CD" w:rsidRDefault="00DA51CD" w:rsidP="00DA51CD">
            <w:pPr>
              <w:jc w:val="both"/>
              <w:rPr>
                <w:lang w:eastAsia="en-US"/>
              </w:rPr>
            </w:pPr>
            <w:r w:rsidRPr="00DA51CD">
              <w:rPr>
                <w:lang w:eastAsia="en-US"/>
              </w:rPr>
              <w:t>Svītrot</w:t>
            </w:r>
          </w:p>
        </w:tc>
      </w:tr>
      <w:bookmarkEnd w:id="126"/>
    </w:tbl>
    <w:p w14:paraId="6703A435" w14:textId="77777777" w:rsidR="00DA51CD" w:rsidRPr="00DA51CD" w:rsidRDefault="00DA51CD" w:rsidP="00DA51CD">
      <w:pPr>
        <w:ind w:firstLine="426"/>
        <w:jc w:val="both"/>
      </w:pPr>
    </w:p>
    <w:p w14:paraId="7B448D1D" w14:textId="77777777" w:rsidR="00DA51CD" w:rsidRPr="00DA51CD" w:rsidRDefault="00DA51CD" w:rsidP="007D07AD">
      <w:pPr>
        <w:numPr>
          <w:ilvl w:val="0"/>
          <w:numId w:val="5"/>
        </w:numPr>
        <w:ind w:left="357" w:hanging="357"/>
        <w:contextualSpacing/>
        <w:jc w:val="both"/>
        <w:rPr>
          <w:bCs/>
        </w:rPr>
      </w:pPr>
      <w:r w:rsidRPr="00DA51CD">
        <w:t>Veikt izmaiņas</w:t>
      </w:r>
      <w:r w:rsidRPr="00DA51CD">
        <w:rPr>
          <w:b/>
        </w:rPr>
        <w:t xml:space="preserve"> </w:t>
      </w:r>
      <w:r w:rsidRPr="00DA51CD">
        <w:t xml:space="preserve">Limbažu novada domes 23.11.2023. lēmumā Nr. 1042 "Par Limbažu novada pašvaldības iestāžu amatu klasificēšanas apkopojuma apstiprināšanu" 5. pielikumā “Limbažu novada pašvaldības iestāžu amatu klasificēšanas apkopojums PIRMSSKOLAS IZGLĪTĪBAS IESTĀDES”: </w:t>
      </w:r>
    </w:p>
    <w:p w14:paraId="0FE68261" w14:textId="77777777" w:rsidR="00DA51CD" w:rsidRPr="00DA51CD" w:rsidRDefault="00DA51CD" w:rsidP="00DA51CD">
      <w:pPr>
        <w:tabs>
          <w:tab w:val="left" w:pos="993"/>
        </w:tabs>
        <w:ind w:left="927"/>
        <w:contextualSpacing/>
        <w:jc w:val="both"/>
        <w:rPr>
          <w:bCs/>
        </w:rPr>
      </w:pPr>
      <w:r w:rsidRPr="00DA51CD">
        <w:t xml:space="preserve"> </w:t>
      </w:r>
    </w:p>
    <w:p w14:paraId="19248BFF" w14:textId="6BA60AC9" w:rsidR="00DA51CD" w:rsidRPr="00DA51CD" w:rsidRDefault="00DA51CD" w:rsidP="002337DD">
      <w:pPr>
        <w:tabs>
          <w:tab w:val="left" w:pos="993"/>
        </w:tabs>
        <w:ind w:left="397"/>
        <w:jc w:val="both"/>
        <w:rPr>
          <w:bCs/>
        </w:rPr>
      </w:pPr>
      <w:r w:rsidRPr="00DA51CD">
        <w:rPr>
          <w:bCs/>
        </w:rPr>
        <w:t xml:space="preserve">sadaļā </w:t>
      </w:r>
      <w:bookmarkStart w:id="128" w:name="_Hlk168565257"/>
      <w:r w:rsidRPr="00DA51CD">
        <w:rPr>
          <w:bCs/>
        </w:rPr>
        <w:t xml:space="preserve">“Ozolaines pirmsskolas izglītības iestāde” </w:t>
      </w:r>
      <w:bookmarkEnd w:id="128"/>
      <w:r w:rsidRPr="00DA51CD">
        <w:rPr>
          <w:bCs/>
        </w:rPr>
        <w:t xml:space="preserve">palielināt amata vienības Nr. 5 amatu skaitu par 2, amata vienības Nr. 6 amatu skaitu par 0,3, amata vienības Nr. 7 amatu skaitu par 0,2 un </w:t>
      </w:r>
      <w:r w:rsidRPr="00DA51CD">
        <w:rPr>
          <w:bCs/>
        </w:rPr>
        <w:lastRenderedPageBreak/>
        <w:t>pievienot jaunas amata vienības Nr. 9. (Pavārs, 1 slodze) un Nr. 10. (Pavāra palīgs, 0,5 slodzes), izsakot sadaļas “Ozolaines pirmsskolas izglītības iestāde” 5., 6., 7., 9. un 10.</w:t>
      </w:r>
      <w:r w:rsidR="002337DD">
        <w:rPr>
          <w:bCs/>
        </w:rPr>
        <w:t xml:space="preserve"> </w:t>
      </w:r>
      <w:r w:rsidRPr="00DA51CD">
        <w:rPr>
          <w:bCs/>
        </w:rPr>
        <w:t>punktu šādā redakcijā:</w:t>
      </w:r>
    </w:p>
    <w:tbl>
      <w:tblPr>
        <w:tblStyle w:val="Reatabula45"/>
        <w:tblW w:w="9493" w:type="dxa"/>
        <w:jc w:val="center"/>
        <w:tblLayout w:type="fixed"/>
        <w:tblLook w:val="04A0" w:firstRow="1" w:lastRow="0" w:firstColumn="1" w:lastColumn="0" w:noHBand="0" w:noVBand="1"/>
      </w:tblPr>
      <w:tblGrid>
        <w:gridCol w:w="562"/>
        <w:gridCol w:w="1415"/>
        <w:gridCol w:w="1546"/>
        <w:gridCol w:w="12"/>
        <w:gridCol w:w="1705"/>
        <w:gridCol w:w="1418"/>
        <w:gridCol w:w="1134"/>
        <w:gridCol w:w="1695"/>
        <w:gridCol w:w="6"/>
      </w:tblGrid>
      <w:tr w:rsidR="00DA51CD" w:rsidRPr="00DA51CD" w14:paraId="455CCB0C" w14:textId="77777777" w:rsidTr="002337DD">
        <w:trPr>
          <w:jc w:val="center"/>
        </w:trPr>
        <w:tc>
          <w:tcPr>
            <w:tcW w:w="562" w:type="dxa"/>
          </w:tcPr>
          <w:p w14:paraId="2A1B776D" w14:textId="77777777" w:rsidR="00DA51CD" w:rsidRPr="00DA51CD" w:rsidRDefault="00DA51CD" w:rsidP="00DA51CD">
            <w:pPr>
              <w:jc w:val="center"/>
              <w:rPr>
                <w:b/>
                <w:bCs/>
                <w:lang w:eastAsia="en-US"/>
              </w:rPr>
            </w:pPr>
            <w:bookmarkStart w:id="129" w:name="_Hlk168486564"/>
            <w:r w:rsidRPr="00DA51CD">
              <w:rPr>
                <w:b/>
                <w:bCs/>
                <w:lang w:eastAsia="en-US"/>
              </w:rPr>
              <w:t>Nr. p.</w:t>
            </w:r>
          </w:p>
          <w:p w14:paraId="7AC15681" w14:textId="77777777" w:rsidR="00DA51CD" w:rsidRPr="00DA51CD" w:rsidRDefault="00DA51CD" w:rsidP="00DA51CD">
            <w:pPr>
              <w:jc w:val="center"/>
              <w:rPr>
                <w:b/>
                <w:bCs/>
                <w:lang w:eastAsia="en-US"/>
              </w:rPr>
            </w:pPr>
            <w:r w:rsidRPr="00DA51CD">
              <w:rPr>
                <w:b/>
                <w:bCs/>
                <w:lang w:eastAsia="en-US"/>
              </w:rPr>
              <w:t>k.</w:t>
            </w:r>
          </w:p>
        </w:tc>
        <w:tc>
          <w:tcPr>
            <w:tcW w:w="1415" w:type="dxa"/>
          </w:tcPr>
          <w:p w14:paraId="66207EC2" w14:textId="77777777" w:rsidR="00DA51CD" w:rsidRPr="00DA51CD" w:rsidRDefault="00DA51CD" w:rsidP="00DA51CD">
            <w:pPr>
              <w:jc w:val="center"/>
              <w:rPr>
                <w:b/>
                <w:bCs/>
                <w:lang w:eastAsia="en-US"/>
              </w:rPr>
            </w:pPr>
            <w:r w:rsidRPr="00DA51CD">
              <w:rPr>
                <w:b/>
                <w:bCs/>
                <w:lang w:eastAsia="en-US"/>
              </w:rPr>
              <w:t>Amata nosaukums</w:t>
            </w:r>
          </w:p>
        </w:tc>
        <w:tc>
          <w:tcPr>
            <w:tcW w:w="1546" w:type="dxa"/>
          </w:tcPr>
          <w:p w14:paraId="07ABC7E6" w14:textId="77777777" w:rsidR="00DA51CD" w:rsidRPr="00DA51CD" w:rsidRDefault="00DA51CD" w:rsidP="00DA51CD">
            <w:pPr>
              <w:jc w:val="center"/>
              <w:rPr>
                <w:b/>
                <w:bCs/>
                <w:lang w:eastAsia="en-US"/>
              </w:rPr>
            </w:pPr>
            <w:r w:rsidRPr="00DA51CD">
              <w:rPr>
                <w:b/>
                <w:bCs/>
                <w:lang w:eastAsia="en-US"/>
              </w:rPr>
              <w:t>Profesiju klasifikators</w:t>
            </w:r>
          </w:p>
        </w:tc>
        <w:tc>
          <w:tcPr>
            <w:tcW w:w="1717" w:type="dxa"/>
            <w:gridSpan w:val="2"/>
          </w:tcPr>
          <w:p w14:paraId="642079DA" w14:textId="77777777" w:rsidR="00DA51CD" w:rsidRPr="00DA51CD" w:rsidRDefault="00DA51CD" w:rsidP="00DA51CD">
            <w:pPr>
              <w:jc w:val="center"/>
              <w:rPr>
                <w:b/>
                <w:bCs/>
                <w:lang w:eastAsia="en-US"/>
              </w:rPr>
            </w:pPr>
            <w:r w:rsidRPr="00DA51CD">
              <w:rPr>
                <w:b/>
                <w:bCs/>
                <w:lang w:eastAsia="en-US"/>
              </w:rPr>
              <w:t>Saime (apakšsaime), līmenis</w:t>
            </w:r>
          </w:p>
        </w:tc>
        <w:tc>
          <w:tcPr>
            <w:tcW w:w="1418" w:type="dxa"/>
          </w:tcPr>
          <w:p w14:paraId="4CEF7BFB" w14:textId="77777777" w:rsidR="00DA51CD" w:rsidRPr="00DA51CD" w:rsidRDefault="00DA51CD" w:rsidP="00DA51CD">
            <w:pPr>
              <w:jc w:val="center"/>
              <w:rPr>
                <w:b/>
                <w:bCs/>
                <w:lang w:eastAsia="en-US"/>
              </w:rPr>
            </w:pPr>
            <w:r w:rsidRPr="00DA51CD">
              <w:rPr>
                <w:b/>
                <w:bCs/>
                <w:lang w:eastAsia="en-US"/>
              </w:rPr>
              <w:t>Mēnešalgu grupa</w:t>
            </w:r>
          </w:p>
        </w:tc>
        <w:tc>
          <w:tcPr>
            <w:tcW w:w="1134" w:type="dxa"/>
          </w:tcPr>
          <w:p w14:paraId="1A743995" w14:textId="77777777" w:rsidR="00DA51CD" w:rsidRPr="00DA51CD" w:rsidRDefault="00DA51CD" w:rsidP="00DA51CD">
            <w:pPr>
              <w:jc w:val="center"/>
              <w:rPr>
                <w:b/>
                <w:bCs/>
                <w:lang w:eastAsia="en-US"/>
              </w:rPr>
            </w:pPr>
            <w:r w:rsidRPr="00DA51CD">
              <w:rPr>
                <w:b/>
                <w:bCs/>
                <w:lang w:eastAsia="en-US"/>
              </w:rPr>
              <w:t>Vienādo amatu skaits</w:t>
            </w:r>
          </w:p>
        </w:tc>
        <w:tc>
          <w:tcPr>
            <w:tcW w:w="1701" w:type="dxa"/>
            <w:gridSpan w:val="2"/>
          </w:tcPr>
          <w:p w14:paraId="77D1C418" w14:textId="77777777" w:rsidR="00DA51CD" w:rsidRPr="00DA51CD" w:rsidRDefault="00DA51CD" w:rsidP="00DA51CD">
            <w:pPr>
              <w:jc w:val="center"/>
              <w:rPr>
                <w:b/>
                <w:bCs/>
                <w:lang w:eastAsia="en-US"/>
              </w:rPr>
            </w:pPr>
            <w:r w:rsidRPr="00DA51CD">
              <w:rPr>
                <w:b/>
                <w:bCs/>
                <w:lang w:eastAsia="en-US"/>
              </w:rPr>
              <w:t>Piezīmes</w:t>
            </w:r>
          </w:p>
        </w:tc>
      </w:tr>
      <w:bookmarkEnd w:id="129"/>
      <w:tr w:rsidR="00DA51CD" w:rsidRPr="00DA51CD" w14:paraId="0A3516A6" w14:textId="77777777" w:rsidTr="002337DD">
        <w:trPr>
          <w:gridAfter w:val="1"/>
          <w:wAfter w:w="6" w:type="dxa"/>
          <w:jc w:val="center"/>
        </w:trPr>
        <w:tc>
          <w:tcPr>
            <w:tcW w:w="9487" w:type="dxa"/>
            <w:gridSpan w:val="8"/>
          </w:tcPr>
          <w:p w14:paraId="13E66ECB" w14:textId="77777777" w:rsidR="00DA51CD" w:rsidRPr="00DA51CD" w:rsidRDefault="00DA51CD" w:rsidP="00DA51CD">
            <w:pPr>
              <w:jc w:val="center"/>
              <w:rPr>
                <w:b/>
                <w:bCs/>
                <w:sz w:val="28"/>
                <w:szCs w:val="28"/>
                <w:lang w:eastAsia="en-US"/>
              </w:rPr>
            </w:pPr>
            <w:r w:rsidRPr="00DA51CD">
              <w:rPr>
                <w:b/>
                <w:bCs/>
                <w:sz w:val="28"/>
                <w:szCs w:val="28"/>
                <w:lang w:eastAsia="en-US"/>
              </w:rPr>
              <w:t>Ozolaines pirmsskolas izglītības iestāde</w:t>
            </w:r>
          </w:p>
        </w:tc>
      </w:tr>
      <w:tr w:rsidR="00DA51CD" w:rsidRPr="00DA51CD" w14:paraId="2851AD53" w14:textId="77777777" w:rsidTr="002337DD">
        <w:trPr>
          <w:gridAfter w:val="1"/>
          <w:wAfter w:w="6" w:type="dxa"/>
          <w:jc w:val="center"/>
        </w:trPr>
        <w:tc>
          <w:tcPr>
            <w:tcW w:w="562" w:type="dxa"/>
          </w:tcPr>
          <w:p w14:paraId="31B29AEC" w14:textId="77777777" w:rsidR="00DA51CD" w:rsidRPr="00DA51CD" w:rsidRDefault="00DA51CD" w:rsidP="00DA51CD">
            <w:pPr>
              <w:jc w:val="both"/>
              <w:rPr>
                <w:lang w:eastAsia="en-US"/>
              </w:rPr>
            </w:pPr>
            <w:r w:rsidRPr="00DA51CD">
              <w:rPr>
                <w:lang w:eastAsia="en-US"/>
              </w:rPr>
              <w:t>5.</w:t>
            </w:r>
          </w:p>
        </w:tc>
        <w:tc>
          <w:tcPr>
            <w:tcW w:w="1415" w:type="dxa"/>
          </w:tcPr>
          <w:p w14:paraId="2BEE278D" w14:textId="77777777" w:rsidR="00DA51CD" w:rsidRPr="00DA51CD" w:rsidRDefault="00DA51CD" w:rsidP="00DA51CD">
            <w:pPr>
              <w:jc w:val="both"/>
              <w:rPr>
                <w:lang w:eastAsia="en-US"/>
              </w:rPr>
            </w:pPr>
            <w:r w:rsidRPr="00DA51CD">
              <w:rPr>
                <w:lang w:eastAsia="en-US"/>
              </w:rPr>
              <w:t>PII skolotāja palīgs</w:t>
            </w:r>
          </w:p>
        </w:tc>
        <w:tc>
          <w:tcPr>
            <w:tcW w:w="1558" w:type="dxa"/>
            <w:gridSpan w:val="2"/>
          </w:tcPr>
          <w:p w14:paraId="6A702190" w14:textId="77777777" w:rsidR="00DA51CD" w:rsidRPr="00DA51CD" w:rsidRDefault="00DA51CD" w:rsidP="00DA51CD">
            <w:pPr>
              <w:jc w:val="both"/>
              <w:rPr>
                <w:lang w:eastAsia="en-US"/>
              </w:rPr>
            </w:pPr>
            <w:r w:rsidRPr="00DA51CD">
              <w:rPr>
                <w:lang w:eastAsia="en-US"/>
              </w:rPr>
              <w:t>5312 01</w:t>
            </w:r>
          </w:p>
        </w:tc>
        <w:tc>
          <w:tcPr>
            <w:tcW w:w="1705" w:type="dxa"/>
          </w:tcPr>
          <w:p w14:paraId="6AC48D3E" w14:textId="77777777" w:rsidR="00DA51CD" w:rsidRPr="00DA51CD" w:rsidRDefault="00DA51CD" w:rsidP="00DA51CD">
            <w:pPr>
              <w:jc w:val="both"/>
              <w:rPr>
                <w:lang w:eastAsia="en-US"/>
              </w:rPr>
            </w:pPr>
            <w:r w:rsidRPr="00DA51CD">
              <w:rPr>
                <w:lang w:eastAsia="en-US"/>
              </w:rPr>
              <w:t>33., I</w:t>
            </w:r>
          </w:p>
        </w:tc>
        <w:tc>
          <w:tcPr>
            <w:tcW w:w="1418" w:type="dxa"/>
          </w:tcPr>
          <w:p w14:paraId="116B6E00" w14:textId="77777777" w:rsidR="00DA51CD" w:rsidRPr="00DA51CD" w:rsidRDefault="00DA51CD" w:rsidP="00DA51CD">
            <w:pPr>
              <w:jc w:val="both"/>
              <w:rPr>
                <w:lang w:eastAsia="en-US"/>
              </w:rPr>
            </w:pPr>
            <w:r w:rsidRPr="00DA51CD">
              <w:rPr>
                <w:lang w:eastAsia="en-US"/>
              </w:rPr>
              <w:t>4</w:t>
            </w:r>
          </w:p>
        </w:tc>
        <w:tc>
          <w:tcPr>
            <w:tcW w:w="1134" w:type="dxa"/>
          </w:tcPr>
          <w:p w14:paraId="6167ADD2" w14:textId="77777777" w:rsidR="00DA51CD" w:rsidRPr="00DA51CD" w:rsidRDefault="00DA51CD" w:rsidP="00DA51CD">
            <w:pPr>
              <w:jc w:val="both"/>
              <w:rPr>
                <w:strike/>
                <w:lang w:eastAsia="en-US"/>
              </w:rPr>
            </w:pPr>
            <w:r w:rsidRPr="00DA51CD">
              <w:rPr>
                <w:strike/>
                <w:lang w:eastAsia="en-US"/>
              </w:rPr>
              <w:t>3</w:t>
            </w:r>
            <w:r w:rsidRPr="00DA51CD">
              <w:rPr>
                <w:lang w:eastAsia="en-US"/>
              </w:rPr>
              <w:t xml:space="preserve"> 5</w:t>
            </w:r>
          </w:p>
        </w:tc>
        <w:tc>
          <w:tcPr>
            <w:tcW w:w="1695" w:type="dxa"/>
          </w:tcPr>
          <w:p w14:paraId="6184377D" w14:textId="77777777" w:rsidR="00DA51CD" w:rsidRPr="00DA51CD" w:rsidRDefault="00DA51CD" w:rsidP="00DA51CD">
            <w:pPr>
              <w:jc w:val="both"/>
              <w:rPr>
                <w:lang w:eastAsia="en-US"/>
              </w:rPr>
            </w:pPr>
            <w:r w:rsidRPr="00DA51CD">
              <w:rPr>
                <w:lang w:eastAsia="en-US"/>
              </w:rPr>
              <w:t>Palielināta amata slodze, 2 slodzes pārceltas no Baumaņu Kārļa Viļķenes pamatskolas</w:t>
            </w:r>
          </w:p>
        </w:tc>
      </w:tr>
      <w:tr w:rsidR="00DA51CD" w:rsidRPr="00DA51CD" w14:paraId="6E18C63B" w14:textId="77777777" w:rsidTr="002337DD">
        <w:trPr>
          <w:gridAfter w:val="1"/>
          <w:wAfter w:w="6" w:type="dxa"/>
          <w:jc w:val="center"/>
        </w:trPr>
        <w:tc>
          <w:tcPr>
            <w:tcW w:w="562" w:type="dxa"/>
          </w:tcPr>
          <w:p w14:paraId="607306BE" w14:textId="77777777" w:rsidR="00DA51CD" w:rsidRPr="00DA51CD" w:rsidRDefault="00DA51CD" w:rsidP="00DA51CD">
            <w:pPr>
              <w:jc w:val="both"/>
              <w:rPr>
                <w:lang w:eastAsia="en-US"/>
              </w:rPr>
            </w:pPr>
            <w:r w:rsidRPr="00DA51CD">
              <w:rPr>
                <w:lang w:eastAsia="en-US"/>
              </w:rPr>
              <w:t>6.</w:t>
            </w:r>
          </w:p>
        </w:tc>
        <w:tc>
          <w:tcPr>
            <w:tcW w:w="1415" w:type="dxa"/>
          </w:tcPr>
          <w:p w14:paraId="37D68CB4" w14:textId="77777777" w:rsidR="00DA51CD" w:rsidRPr="00DA51CD" w:rsidRDefault="00DA51CD" w:rsidP="00DA51CD">
            <w:pPr>
              <w:jc w:val="both"/>
              <w:rPr>
                <w:lang w:eastAsia="en-US"/>
              </w:rPr>
            </w:pPr>
            <w:r w:rsidRPr="00DA51CD">
              <w:rPr>
                <w:lang w:eastAsia="en-US"/>
              </w:rPr>
              <w:t>Apkopējs</w:t>
            </w:r>
          </w:p>
        </w:tc>
        <w:tc>
          <w:tcPr>
            <w:tcW w:w="1558" w:type="dxa"/>
            <w:gridSpan w:val="2"/>
          </w:tcPr>
          <w:p w14:paraId="3CE09B86" w14:textId="77777777" w:rsidR="00DA51CD" w:rsidRPr="00DA51CD" w:rsidRDefault="00DA51CD" w:rsidP="00DA51CD">
            <w:pPr>
              <w:jc w:val="both"/>
              <w:rPr>
                <w:lang w:eastAsia="en-US"/>
              </w:rPr>
            </w:pPr>
            <w:r w:rsidRPr="00DA51CD">
              <w:rPr>
                <w:lang w:eastAsia="en-US"/>
              </w:rPr>
              <w:t>9112 01</w:t>
            </w:r>
          </w:p>
        </w:tc>
        <w:tc>
          <w:tcPr>
            <w:tcW w:w="1705" w:type="dxa"/>
          </w:tcPr>
          <w:p w14:paraId="0FBB3E1F" w14:textId="77777777" w:rsidR="00DA51CD" w:rsidRPr="00DA51CD" w:rsidRDefault="00DA51CD" w:rsidP="00DA51CD">
            <w:pPr>
              <w:jc w:val="both"/>
              <w:rPr>
                <w:lang w:eastAsia="en-US"/>
              </w:rPr>
            </w:pPr>
            <w:r w:rsidRPr="00DA51CD">
              <w:rPr>
                <w:lang w:eastAsia="en-US"/>
              </w:rPr>
              <w:t>16., I</w:t>
            </w:r>
          </w:p>
        </w:tc>
        <w:tc>
          <w:tcPr>
            <w:tcW w:w="1418" w:type="dxa"/>
          </w:tcPr>
          <w:p w14:paraId="1D4AE7F5" w14:textId="77777777" w:rsidR="00DA51CD" w:rsidRPr="00DA51CD" w:rsidRDefault="00DA51CD" w:rsidP="00DA51CD">
            <w:pPr>
              <w:jc w:val="both"/>
              <w:rPr>
                <w:lang w:eastAsia="en-US"/>
              </w:rPr>
            </w:pPr>
            <w:r w:rsidRPr="00DA51CD">
              <w:rPr>
                <w:lang w:eastAsia="en-US"/>
              </w:rPr>
              <w:t>1</w:t>
            </w:r>
          </w:p>
        </w:tc>
        <w:tc>
          <w:tcPr>
            <w:tcW w:w="1134" w:type="dxa"/>
          </w:tcPr>
          <w:p w14:paraId="5DB15A6C" w14:textId="77777777" w:rsidR="00DA51CD" w:rsidRPr="00DA51CD" w:rsidRDefault="00DA51CD" w:rsidP="00DA51CD">
            <w:pPr>
              <w:jc w:val="both"/>
              <w:rPr>
                <w:lang w:eastAsia="en-US"/>
              </w:rPr>
            </w:pPr>
            <w:r w:rsidRPr="00DA51CD">
              <w:rPr>
                <w:strike/>
                <w:lang w:eastAsia="en-US"/>
              </w:rPr>
              <w:t>0,45</w:t>
            </w:r>
            <w:r w:rsidRPr="00DA51CD">
              <w:rPr>
                <w:lang w:eastAsia="en-US"/>
              </w:rPr>
              <w:t xml:space="preserve"> 0,75</w:t>
            </w:r>
          </w:p>
        </w:tc>
        <w:tc>
          <w:tcPr>
            <w:tcW w:w="1695" w:type="dxa"/>
          </w:tcPr>
          <w:p w14:paraId="77E6D8D1" w14:textId="77777777" w:rsidR="00DA51CD" w:rsidRPr="00DA51CD" w:rsidRDefault="00DA51CD" w:rsidP="00DA51CD">
            <w:pPr>
              <w:jc w:val="both"/>
              <w:rPr>
                <w:lang w:eastAsia="en-US"/>
              </w:rPr>
            </w:pPr>
            <w:r w:rsidRPr="00DA51CD">
              <w:rPr>
                <w:lang w:eastAsia="en-US"/>
              </w:rPr>
              <w:t>Palielināta amata slodze, 0,3 slodzes pārceltas no Baumaņu Kārļa Viļķenes pamatskolas</w:t>
            </w:r>
          </w:p>
        </w:tc>
      </w:tr>
      <w:tr w:rsidR="00DA51CD" w:rsidRPr="00DA51CD" w14:paraId="2FA5B6EB" w14:textId="77777777" w:rsidTr="002337DD">
        <w:trPr>
          <w:gridAfter w:val="1"/>
          <w:wAfter w:w="6" w:type="dxa"/>
          <w:jc w:val="center"/>
        </w:trPr>
        <w:tc>
          <w:tcPr>
            <w:tcW w:w="562" w:type="dxa"/>
          </w:tcPr>
          <w:p w14:paraId="4779AC76" w14:textId="77777777" w:rsidR="00DA51CD" w:rsidRPr="00DA51CD" w:rsidRDefault="00DA51CD" w:rsidP="00DA51CD">
            <w:pPr>
              <w:jc w:val="both"/>
              <w:rPr>
                <w:lang w:eastAsia="en-US"/>
              </w:rPr>
            </w:pPr>
            <w:r w:rsidRPr="00DA51CD">
              <w:rPr>
                <w:lang w:eastAsia="en-US"/>
              </w:rPr>
              <w:t>7.</w:t>
            </w:r>
          </w:p>
        </w:tc>
        <w:tc>
          <w:tcPr>
            <w:tcW w:w="1415" w:type="dxa"/>
          </w:tcPr>
          <w:p w14:paraId="21D9FB6B" w14:textId="77777777" w:rsidR="00DA51CD" w:rsidRPr="00DA51CD" w:rsidRDefault="00DA51CD" w:rsidP="00DA51CD">
            <w:pPr>
              <w:jc w:val="both"/>
              <w:rPr>
                <w:lang w:eastAsia="en-US"/>
              </w:rPr>
            </w:pPr>
            <w:r w:rsidRPr="00DA51CD">
              <w:rPr>
                <w:lang w:eastAsia="en-US"/>
              </w:rPr>
              <w:t>Veļas pārzinis-mazgātājs</w:t>
            </w:r>
          </w:p>
        </w:tc>
        <w:tc>
          <w:tcPr>
            <w:tcW w:w="1558" w:type="dxa"/>
            <w:gridSpan w:val="2"/>
          </w:tcPr>
          <w:p w14:paraId="428EF576" w14:textId="77777777" w:rsidR="00DA51CD" w:rsidRPr="00DA51CD" w:rsidRDefault="00DA51CD" w:rsidP="00DA51CD">
            <w:pPr>
              <w:jc w:val="both"/>
              <w:rPr>
                <w:lang w:eastAsia="en-US"/>
              </w:rPr>
            </w:pPr>
            <w:r w:rsidRPr="00DA51CD">
              <w:rPr>
                <w:lang w:eastAsia="en-US"/>
              </w:rPr>
              <w:t>9121 03</w:t>
            </w:r>
          </w:p>
        </w:tc>
        <w:tc>
          <w:tcPr>
            <w:tcW w:w="1705" w:type="dxa"/>
          </w:tcPr>
          <w:p w14:paraId="016B958D" w14:textId="77777777" w:rsidR="00DA51CD" w:rsidRPr="00DA51CD" w:rsidRDefault="00DA51CD" w:rsidP="00DA51CD">
            <w:pPr>
              <w:jc w:val="both"/>
              <w:rPr>
                <w:lang w:eastAsia="en-US"/>
              </w:rPr>
            </w:pPr>
            <w:r w:rsidRPr="00DA51CD">
              <w:rPr>
                <w:lang w:eastAsia="en-US"/>
              </w:rPr>
              <w:t>16., II</w:t>
            </w:r>
          </w:p>
        </w:tc>
        <w:tc>
          <w:tcPr>
            <w:tcW w:w="1418" w:type="dxa"/>
          </w:tcPr>
          <w:p w14:paraId="1754E1FF" w14:textId="77777777" w:rsidR="00DA51CD" w:rsidRPr="00DA51CD" w:rsidRDefault="00DA51CD" w:rsidP="00DA51CD">
            <w:pPr>
              <w:jc w:val="both"/>
              <w:rPr>
                <w:lang w:eastAsia="en-US"/>
              </w:rPr>
            </w:pPr>
            <w:r w:rsidRPr="00DA51CD">
              <w:rPr>
                <w:lang w:eastAsia="en-US"/>
              </w:rPr>
              <w:t>2</w:t>
            </w:r>
          </w:p>
        </w:tc>
        <w:tc>
          <w:tcPr>
            <w:tcW w:w="1134" w:type="dxa"/>
          </w:tcPr>
          <w:p w14:paraId="2E6EA7B7" w14:textId="77777777" w:rsidR="00DA51CD" w:rsidRPr="00DA51CD" w:rsidRDefault="00DA51CD" w:rsidP="00DA51CD">
            <w:pPr>
              <w:jc w:val="both"/>
              <w:rPr>
                <w:lang w:eastAsia="en-US"/>
              </w:rPr>
            </w:pPr>
            <w:r w:rsidRPr="00DA51CD">
              <w:rPr>
                <w:strike/>
                <w:lang w:eastAsia="en-US"/>
              </w:rPr>
              <w:t>0,5</w:t>
            </w:r>
            <w:r w:rsidRPr="00DA51CD">
              <w:rPr>
                <w:lang w:eastAsia="en-US"/>
              </w:rPr>
              <w:t xml:space="preserve"> 0,7</w:t>
            </w:r>
          </w:p>
        </w:tc>
        <w:tc>
          <w:tcPr>
            <w:tcW w:w="1695" w:type="dxa"/>
          </w:tcPr>
          <w:p w14:paraId="6624DFAC" w14:textId="77777777" w:rsidR="00DA51CD" w:rsidRPr="00DA51CD" w:rsidRDefault="00DA51CD" w:rsidP="00DA51CD">
            <w:pPr>
              <w:jc w:val="both"/>
              <w:rPr>
                <w:lang w:eastAsia="en-US"/>
              </w:rPr>
            </w:pPr>
            <w:r w:rsidRPr="00DA51CD">
              <w:rPr>
                <w:lang w:eastAsia="en-US"/>
              </w:rPr>
              <w:t>Palielināta amata slodze, 0,2 slodzes pārceltas no Baumaņu Kārļa Viļķenes pamatskolas</w:t>
            </w:r>
          </w:p>
        </w:tc>
      </w:tr>
      <w:tr w:rsidR="00DA51CD" w:rsidRPr="00DA51CD" w14:paraId="02BD12A8" w14:textId="77777777" w:rsidTr="002337DD">
        <w:trPr>
          <w:gridAfter w:val="1"/>
          <w:wAfter w:w="6" w:type="dxa"/>
          <w:jc w:val="center"/>
        </w:trPr>
        <w:tc>
          <w:tcPr>
            <w:tcW w:w="562" w:type="dxa"/>
          </w:tcPr>
          <w:p w14:paraId="0367270C" w14:textId="77777777" w:rsidR="00DA51CD" w:rsidRPr="00DA51CD" w:rsidRDefault="00DA51CD" w:rsidP="00DA51CD">
            <w:pPr>
              <w:jc w:val="both"/>
              <w:rPr>
                <w:lang w:eastAsia="en-US"/>
              </w:rPr>
            </w:pPr>
            <w:r w:rsidRPr="00DA51CD">
              <w:rPr>
                <w:lang w:eastAsia="en-US"/>
              </w:rPr>
              <w:t>9.</w:t>
            </w:r>
          </w:p>
        </w:tc>
        <w:tc>
          <w:tcPr>
            <w:tcW w:w="1415" w:type="dxa"/>
          </w:tcPr>
          <w:p w14:paraId="2751AA63" w14:textId="77777777" w:rsidR="00DA51CD" w:rsidRPr="00DA51CD" w:rsidRDefault="00DA51CD" w:rsidP="00DA51CD">
            <w:pPr>
              <w:jc w:val="both"/>
              <w:rPr>
                <w:lang w:eastAsia="en-US"/>
              </w:rPr>
            </w:pPr>
            <w:r w:rsidRPr="00DA51CD">
              <w:rPr>
                <w:lang w:eastAsia="en-US"/>
              </w:rPr>
              <w:t>Pavārs</w:t>
            </w:r>
          </w:p>
        </w:tc>
        <w:tc>
          <w:tcPr>
            <w:tcW w:w="1558" w:type="dxa"/>
            <w:gridSpan w:val="2"/>
          </w:tcPr>
          <w:p w14:paraId="03026632" w14:textId="77777777" w:rsidR="00DA51CD" w:rsidRPr="00DA51CD" w:rsidRDefault="00DA51CD" w:rsidP="00DA51CD">
            <w:pPr>
              <w:jc w:val="both"/>
              <w:rPr>
                <w:lang w:eastAsia="en-US"/>
              </w:rPr>
            </w:pPr>
            <w:r w:rsidRPr="00DA51CD">
              <w:rPr>
                <w:lang w:eastAsia="en-US"/>
              </w:rPr>
              <w:t>5120 02</w:t>
            </w:r>
          </w:p>
        </w:tc>
        <w:tc>
          <w:tcPr>
            <w:tcW w:w="1705" w:type="dxa"/>
          </w:tcPr>
          <w:p w14:paraId="0E17318F" w14:textId="77777777" w:rsidR="00DA51CD" w:rsidRPr="00DA51CD" w:rsidRDefault="00DA51CD" w:rsidP="00DA51CD">
            <w:pPr>
              <w:jc w:val="both"/>
              <w:rPr>
                <w:lang w:eastAsia="en-US"/>
              </w:rPr>
            </w:pPr>
            <w:r w:rsidRPr="00DA51CD">
              <w:rPr>
                <w:lang w:eastAsia="en-US"/>
              </w:rPr>
              <w:t>16., V</w:t>
            </w:r>
          </w:p>
        </w:tc>
        <w:tc>
          <w:tcPr>
            <w:tcW w:w="1418" w:type="dxa"/>
          </w:tcPr>
          <w:p w14:paraId="2AD4E091" w14:textId="77777777" w:rsidR="00DA51CD" w:rsidRPr="00DA51CD" w:rsidRDefault="00DA51CD" w:rsidP="00DA51CD">
            <w:pPr>
              <w:jc w:val="both"/>
              <w:rPr>
                <w:lang w:eastAsia="en-US"/>
              </w:rPr>
            </w:pPr>
            <w:r w:rsidRPr="00DA51CD">
              <w:rPr>
                <w:lang w:eastAsia="en-US"/>
              </w:rPr>
              <w:t>6</w:t>
            </w:r>
          </w:p>
        </w:tc>
        <w:tc>
          <w:tcPr>
            <w:tcW w:w="1134" w:type="dxa"/>
          </w:tcPr>
          <w:p w14:paraId="43B7EC33" w14:textId="77777777" w:rsidR="00DA51CD" w:rsidRPr="00DA51CD" w:rsidRDefault="00DA51CD" w:rsidP="00DA51CD">
            <w:pPr>
              <w:jc w:val="both"/>
              <w:rPr>
                <w:lang w:eastAsia="en-US"/>
              </w:rPr>
            </w:pPr>
            <w:r w:rsidRPr="00DA51CD">
              <w:rPr>
                <w:lang w:eastAsia="en-US"/>
              </w:rPr>
              <w:t>1</w:t>
            </w:r>
          </w:p>
        </w:tc>
        <w:tc>
          <w:tcPr>
            <w:tcW w:w="1695" w:type="dxa"/>
          </w:tcPr>
          <w:p w14:paraId="01ED2BFC" w14:textId="77777777" w:rsidR="00DA51CD" w:rsidRPr="00DA51CD" w:rsidRDefault="00DA51CD" w:rsidP="00DA51CD">
            <w:pPr>
              <w:jc w:val="both"/>
              <w:rPr>
                <w:lang w:eastAsia="en-US"/>
              </w:rPr>
            </w:pPr>
            <w:r w:rsidRPr="00DA51CD">
              <w:rPr>
                <w:lang w:eastAsia="en-US"/>
              </w:rPr>
              <w:t>Pievienota jauna amata vienība, pārcelts no Baumaņu Kārļa Viļķenes pamatskolas</w:t>
            </w:r>
          </w:p>
        </w:tc>
      </w:tr>
      <w:tr w:rsidR="00DA51CD" w:rsidRPr="00DA51CD" w14:paraId="433C501A" w14:textId="77777777" w:rsidTr="002337DD">
        <w:trPr>
          <w:gridAfter w:val="1"/>
          <w:wAfter w:w="6" w:type="dxa"/>
          <w:jc w:val="center"/>
        </w:trPr>
        <w:tc>
          <w:tcPr>
            <w:tcW w:w="562" w:type="dxa"/>
          </w:tcPr>
          <w:p w14:paraId="2A815BAD" w14:textId="77777777" w:rsidR="00DA51CD" w:rsidRPr="00DA51CD" w:rsidRDefault="00DA51CD" w:rsidP="00DA51CD">
            <w:pPr>
              <w:jc w:val="both"/>
              <w:rPr>
                <w:rFonts w:cs="Arial"/>
                <w:lang w:eastAsia="en-US"/>
              </w:rPr>
            </w:pPr>
            <w:r w:rsidRPr="00DA51CD">
              <w:rPr>
                <w:rFonts w:cs="Arial"/>
                <w:lang w:eastAsia="en-US"/>
              </w:rPr>
              <w:t>10.</w:t>
            </w:r>
          </w:p>
        </w:tc>
        <w:tc>
          <w:tcPr>
            <w:tcW w:w="1415" w:type="dxa"/>
          </w:tcPr>
          <w:p w14:paraId="3FA6BF81" w14:textId="77777777" w:rsidR="00DA51CD" w:rsidRPr="00DA51CD" w:rsidRDefault="00DA51CD" w:rsidP="00DA51CD">
            <w:pPr>
              <w:jc w:val="both"/>
              <w:rPr>
                <w:rFonts w:cs="Arial"/>
                <w:lang w:eastAsia="en-US"/>
              </w:rPr>
            </w:pPr>
            <w:r w:rsidRPr="00DA51CD">
              <w:rPr>
                <w:rFonts w:cs="Arial"/>
                <w:lang w:eastAsia="en-US"/>
              </w:rPr>
              <w:t>Pavāra palīgs</w:t>
            </w:r>
          </w:p>
        </w:tc>
        <w:tc>
          <w:tcPr>
            <w:tcW w:w="1558" w:type="dxa"/>
            <w:gridSpan w:val="2"/>
          </w:tcPr>
          <w:p w14:paraId="7B0D8AE1" w14:textId="77777777" w:rsidR="00DA51CD" w:rsidRPr="00DA51CD" w:rsidRDefault="00DA51CD" w:rsidP="00DA51CD">
            <w:pPr>
              <w:jc w:val="both"/>
              <w:rPr>
                <w:rFonts w:cs="Arial"/>
                <w:lang w:eastAsia="en-US"/>
              </w:rPr>
            </w:pPr>
            <w:r w:rsidRPr="00DA51CD">
              <w:rPr>
                <w:lang w:eastAsia="en-US"/>
              </w:rPr>
              <w:t>9412 01</w:t>
            </w:r>
          </w:p>
        </w:tc>
        <w:tc>
          <w:tcPr>
            <w:tcW w:w="1705" w:type="dxa"/>
          </w:tcPr>
          <w:p w14:paraId="5195E3D5" w14:textId="77777777" w:rsidR="00DA51CD" w:rsidRPr="00DA51CD" w:rsidRDefault="00DA51CD" w:rsidP="00DA51CD">
            <w:pPr>
              <w:jc w:val="both"/>
              <w:rPr>
                <w:rFonts w:cs="Arial"/>
                <w:lang w:eastAsia="en-US"/>
              </w:rPr>
            </w:pPr>
            <w:r w:rsidRPr="00DA51CD">
              <w:rPr>
                <w:lang w:eastAsia="en-US"/>
              </w:rPr>
              <w:t>16., II</w:t>
            </w:r>
          </w:p>
        </w:tc>
        <w:tc>
          <w:tcPr>
            <w:tcW w:w="1418" w:type="dxa"/>
          </w:tcPr>
          <w:p w14:paraId="7E523339" w14:textId="77777777" w:rsidR="00DA51CD" w:rsidRPr="00DA51CD" w:rsidRDefault="00DA51CD" w:rsidP="00DA51CD">
            <w:pPr>
              <w:jc w:val="both"/>
              <w:rPr>
                <w:rFonts w:cs="Arial"/>
                <w:lang w:eastAsia="en-US"/>
              </w:rPr>
            </w:pPr>
            <w:r w:rsidRPr="00DA51CD">
              <w:rPr>
                <w:lang w:eastAsia="en-US"/>
              </w:rPr>
              <w:t>2</w:t>
            </w:r>
          </w:p>
        </w:tc>
        <w:tc>
          <w:tcPr>
            <w:tcW w:w="1134" w:type="dxa"/>
          </w:tcPr>
          <w:p w14:paraId="32841189" w14:textId="77777777" w:rsidR="00DA51CD" w:rsidRPr="00DA51CD" w:rsidRDefault="00DA51CD" w:rsidP="00DA51CD">
            <w:pPr>
              <w:jc w:val="both"/>
              <w:rPr>
                <w:rFonts w:cs="Arial"/>
                <w:lang w:eastAsia="en-US"/>
              </w:rPr>
            </w:pPr>
            <w:r w:rsidRPr="00DA51CD">
              <w:rPr>
                <w:rFonts w:cs="Arial"/>
                <w:lang w:eastAsia="en-US"/>
              </w:rPr>
              <w:t>0,5</w:t>
            </w:r>
          </w:p>
        </w:tc>
        <w:tc>
          <w:tcPr>
            <w:tcW w:w="1695" w:type="dxa"/>
          </w:tcPr>
          <w:p w14:paraId="0FA18A1E" w14:textId="77777777" w:rsidR="00DA51CD" w:rsidRPr="00DA51CD" w:rsidRDefault="00DA51CD" w:rsidP="00DA51CD">
            <w:pPr>
              <w:jc w:val="both"/>
              <w:rPr>
                <w:rFonts w:cs="Arial"/>
                <w:lang w:eastAsia="en-US"/>
              </w:rPr>
            </w:pPr>
            <w:r w:rsidRPr="00DA51CD">
              <w:rPr>
                <w:lang w:eastAsia="en-US"/>
              </w:rPr>
              <w:t>Pievienota jauna amata vienība, pārcelts no Baumaņu Kārļa Viļķenes pamatskolas</w:t>
            </w:r>
          </w:p>
        </w:tc>
      </w:tr>
    </w:tbl>
    <w:p w14:paraId="7BD9DFEA" w14:textId="77777777" w:rsidR="00DA51CD" w:rsidRPr="00DA51CD" w:rsidRDefault="00DA51CD" w:rsidP="00DA51CD">
      <w:pPr>
        <w:tabs>
          <w:tab w:val="left" w:pos="993"/>
        </w:tabs>
        <w:ind w:left="927"/>
        <w:contextualSpacing/>
        <w:jc w:val="both"/>
        <w:rPr>
          <w:bCs/>
        </w:rPr>
      </w:pPr>
    </w:p>
    <w:p w14:paraId="7070187A" w14:textId="77777777" w:rsidR="00DA51CD" w:rsidRPr="00DA51CD" w:rsidRDefault="00DA51CD" w:rsidP="007D07AD">
      <w:pPr>
        <w:numPr>
          <w:ilvl w:val="0"/>
          <w:numId w:val="5"/>
        </w:numPr>
        <w:ind w:left="357" w:hanging="357"/>
        <w:contextualSpacing/>
        <w:jc w:val="both"/>
        <w:rPr>
          <w:bCs/>
        </w:rPr>
      </w:pPr>
      <w:r w:rsidRPr="00DA51CD">
        <w:t>Veikt izmaiņas</w:t>
      </w:r>
      <w:r w:rsidRPr="00DA51CD">
        <w:rPr>
          <w:b/>
        </w:rPr>
        <w:t xml:space="preserve"> </w:t>
      </w:r>
      <w:r w:rsidRPr="00DA51CD">
        <w:t xml:space="preserve">Limbažu novada domes 23.11.2023. lēmumā Nr. 1042 "Par Limbažu novada pašvaldības iestāžu amatu klasificēšanas apkopojuma apstiprināšanu" 11. pielikumā “Limbažu novada pašvaldības iestāžu amatu klasificēšanas apkopojums APVIENĪBU PĀRVALDES”: </w:t>
      </w:r>
    </w:p>
    <w:p w14:paraId="176805EC" w14:textId="6E119CBA" w:rsidR="00DA51CD" w:rsidRPr="00DA51CD" w:rsidRDefault="00DA51CD" w:rsidP="00DA51CD">
      <w:pPr>
        <w:tabs>
          <w:tab w:val="left" w:pos="993"/>
        </w:tabs>
        <w:jc w:val="both"/>
        <w:rPr>
          <w:bCs/>
        </w:rPr>
      </w:pPr>
    </w:p>
    <w:p w14:paraId="0CB7DD1E" w14:textId="1A3341AC" w:rsidR="00DA51CD" w:rsidRPr="00DA51CD" w:rsidRDefault="00DA51CD" w:rsidP="007D07AD">
      <w:pPr>
        <w:numPr>
          <w:ilvl w:val="1"/>
          <w:numId w:val="5"/>
        </w:numPr>
        <w:tabs>
          <w:tab w:val="left" w:pos="993"/>
        </w:tabs>
        <w:ind w:left="397" w:firstLine="0"/>
        <w:contextualSpacing/>
        <w:jc w:val="both"/>
        <w:rPr>
          <w:bCs/>
        </w:rPr>
      </w:pPr>
      <w:r w:rsidRPr="00DA51CD">
        <w:rPr>
          <w:bCs/>
        </w:rPr>
        <w:t>sadaļā Viļķenes pagasta pakalpojumu sniegšanas centrs palielināt amata vienības Nr. 4 amatu skaitu par 1 un pievienot jaunas amata vienības Nr. 11 (Saimniecības vadītājs, 1 slodze) un Nr. 12 (</w:t>
      </w:r>
      <w:r w:rsidRPr="00DA51CD">
        <w:t>Apkopējs sporta hallē,</w:t>
      </w:r>
      <w:r w:rsidRPr="00DA51CD">
        <w:rPr>
          <w:bCs/>
        </w:rPr>
        <w:t xml:space="preserve"> 0,5 slodzes), izsakot sadaļas “Viļķenes pagasta pakalpojumu sniegšanas centrs” 4., 11.,</w:t>
      </w:r>
      <w:r w:rsidR="002337DD">
        <w:rPr>
          <w:bCs/>
        </w:rPr>
        <w:t xml:space="preserve"> </w:t>
      </w:r>
      <w:r w:rsidRPr="00DA51CD">
        <w:rPr>
          <w:bCs/>
        </w:rPr>
        <w:t xml:space="preserve">12. punktu šādā redakcijā: </w:t>
      </w:r>
    </w:p>
    <w:tbl>
      <w:tblPr>
        <w:tblStyle w:val="Reatabula45"/>
        <w:tblpPr w:leftFromText="180" w:rightFromText="180" w:vertAnchor="text" w:tblpXSpec="center" w:tblpY="1"/>
        <w:tblOverlap w:val="never"/>
        <w:tblW w:w="9634" w:type="dxa"/>
        <w:tblLayout w:type="fixed"/>
        <w:tblLook w:val="04A0" w:firstRow="1" w:lastRow="0" w:firstColumn="1" w:lastColumn="0" w:noHBand="0" w:noVBand="1"/>
      </w:tblPr>
      <w:tblGrid>
        <w:gridCol w:w="562"/>
        <w:gridCol w:w="1560"/>
        <w:gridCol w:w="2124"/>
        <w:gridCol w:w="1700"/>
        <w:gridCol w:w="16"/>
        <w:gridCol w:w="1259"/>
        <w:gridCol w:w="71"/>
        <w:gridCol w:w="1065"/>
        <w:gridCol w:w="1277"/>
      </w:tblGrid>
      <w:tr w:rsidR="00DA51CD" w:rsidRPr="00DA51CD" w14:paraId="72A788CA" w14:textId="77777777" w:rsidTr="005643A9">
        <w:trPr>
          <w:tblHeader/>
        </w:trPr>
        <w:tc>
          <w:tcPr>
            <w:tcW w:w="562" w:type="dxa"/>
          </w:tcPr>
          <w:p w14:paraId="04AA8C16" w14:textId="77777777" w:rsidR="00DA51CD" w:rsidRPr="00DA51CD" w:rsidRDefault="00DA51CD" w:rsidP="00DA51CD">
            <w:pPr>
              <w:jc w:val="center"/>
              <w:rPr>
                <w:b/>
                <w:bCs/>
                <w:lang w:eastAsia="en-US"/>
              </w:rPr>
            </w:pPr>
            <w:r w:rsidRPr="00DA51CD">
              <w:rPr>
                <w:b/>
                <w:bCs/>
                <w:lang w:eastAsia="en-US"/>
              </w:rPr>
              <w:lastRenderedPageBreak/>
              <w:t>Nr. p.</w:t>
            </w:r>
          </w:p>
          <w:p w14:paraId="1DCCE6B6" w14:textId="77777777" w:rsidR="00DA51CD" w:rsidRPr="00DA51CD" w:rsidRDefault="00DA51CD" w:rsidP="00DA51CD">
            <w:pPr>
              <w:jc w:val="center"/>
              <w:rPr>
                <w:b/>
                <w:bCs/>
                <w:lang w:eastAsia="en-US"/>
              </w:rPr>
            </w:pPr>
            <w:r w:rsidRPr="00DA51CD">
              <w:rPr>
                <w:b/>
                <w:bCs/>
                <w:lang w:eastAsia="en-US"/>
              </w:rPr>
              <w:t>k.</w:t>
            </w:r>
          </w:p>
        </w:tc>
        <w:tc>
          <w:tcPr>
            <w:tcW w:w="1560" w:type="dxa"/>
          </w:tcPr>
          <w:p w14:paraId="58BB88DE" w14:textId="77777777" w:rsidR="00DA51CD" w:rsidRPr="00DA51CD" w:rsidRDefault="00DA51CD" w:rsidP="00DA51CD">
            <w:pPr>
              <w:jc w:val="center"/>
              <w:rPr>
                <w:b/>
                <w:bCs/>
                <w:lang w:eastAsia="en-US"/>
              </w:rPr>
            </w:pPr>
            <w:r w:rsidRPr="00DA51CD">
              <w:rPr>
                <w:b/>
                <w:bCs/>
                <w:lang w:eastAsia="en-US"/>
              </w:rPr>
              <w:t>Amata nosaukums</w:t>
            </w:r>
          </w:p>
        </w:tc>
        <w:tc>
          <w:tcPr>
            <w:tcW w:w="2124" w:type="dxa"/>
          </w:tcPr>
          <w:p w14:paraId="2D7E81B2" w14:textId="77777777" w:rsidR="00DA51CD" w:rsidRPr="00DA51CD" w:rsidRDefault="00DA51CD" w:rsidP="00DA51CD">
            <w:pPr>
              <w:jc w:val="center"/>
              <w:rPr>
                <w:b/>
                <w:bCs/>
                <w:lang w:eastAsia="en-US"/>
              </w:rPr>
            </w:pPr>
            <w:r w:rsidRPr="00DA51CD">
              <w:rPr>
                <w:b/>
                <w:bCs/>
                <w:lang w:eastAsia="en-US"/>
              </w:rPr>
              <w:t>Profesiju klasifikators</w:t>
            </w:r>
          </w:p>
        </w:tc>
        <w:tc>
          <w:tcPr>
            <w:tcW w:w="1716" w:type="dxa"/>
            <w:gridSpan w:val="2"/>
          </w:tcPr>
          <w:p w14:paraId="6942435B" w14:textId="77777777" w:rsidR="00DA51CD" w:rsidRPr="00DA51CD" w:rsidRDefault="00DA51CD" w:rsidP="00DA51CD">
            <w:pPr>
              <w:jc w:val="center"/>
              <w:rPr>
                <w:b/>
                <w:bCs/>
                <w:lang w:eastAsia="en-US"/>
              </w:rPr>
            </w:pPr>
            <w:r w:rsidRPr="00DA51CD">
              <w:rPr>
                <w:b/>
                <w:bCs/>
                <w:lang w:eastAsia="en-US"/>
              </w:rPr>
              <w:t>Saime (apakšsaime), līmenis</w:t>
            </w:r>
          </w:p>
        </w:tc>
        <w:tc>
          <w:tcPr>
            <w:tcW w:w="1330" w:type="dxa"/>
            <w:gridSpan w:val="2"/>
          </w:tcPr>
          <w:p w14:paraId="2E1EF504" w14:textId="77777777" w:rsidR="00DA51CD" w:rsidRPr="00DA51CD" w:rsidRDefault="00DA51CD" w:rsidP="00DA51CD">
            <w:pPr>
              <w:jc w:val="center"/>
              <w:rPr>
                <w:b/>
                <w:bCs/>
                <w:lang w:eastAsia="en-US"/>
              </w:rPr>
            </w:pPr>
            <w:r w:rsidRPr="00DA51CD">
              <w:rPr>
                <w:b/>
                <w:bCs/>
                <w:lang w:eastAsia="en-US"/>
              </w:rPr>
              <w:t>Mēnešalgu grupa</w:t>
            </w:r>
          </w:p>
        </w:tc>
        <w:tc>
          <w:tcPr>
            <w:tcW w:w="1065" w:type="dxa"/>
          </w:tcPr>
          <w:p w14:paraId="74AA7710" w14:textId="77777777" w:rsidR="00DA51CD" w:rsidRPr="00DA51CD" w:rsidRDefault="00DA51CD" w:rsidP="00DA51CD">
            <w:pPr>
              <w:jc w:val="center"/>
              <w:rPr>
                <w:b/>
                <w:bCs/>
                <w:lang w:eastAsia="en-US"/>
              </w:rPr>
            </w:pPr>
            <w:r w:rsidRPr="00DA51CD">
              <w:rPr>
                <w:b/>
                <w:bCs/>
                <w:lang w:eastAsia="en-US"/>
              </w:rPr>
              <w:t>Vienādo amatu skaits</w:t>
            </w:r>
          </w:p>
        </w:tc>
        <w:tc>
          <w:tcPr>
            <w:tcW w:w="1277" w:type="dxa"/>
          </w:tcPr>
          <w:p w14:paraId="4AA68E22" w14:textId="77777777" w:rsidR="00DA51CD" w:rsidRPr="00DA51CD" w:rsidRDefault="00DA51CD" w:rsidP="00DA51CD">
            <w:pPr>
              <w:jc w:val="center"/>
              <w:rPr>
                <w:b/>
                <w:bCs/>
                <w:lang w:eastAsia="en-US"/>
              </w:rPr>
            </w:pPr>
            <w:r w:rsidRPr="00DA51CD">
              <w:rPr>
                <w:b/>
                <w:bCs/>
                <w:lang w:eastAsia="en-US"/>
              </w:rPr>
              <w:t>Piezīmes</w:t>
            </w:r>
          </w:p>
        </w:tc>
      </w:tr>
      <w:tr w:rsidR="00DA51CD" w:rsidRPr="00DA51CD" w14:paraId="0EACF7A0" w14:textId="77777777" w:rsidTr="002337DD">
        <w:tc>
          <w:tcPr>
            <w:tcW w:w="9634" w:type="dxa"/>
            <w:gridSpan w:val="9"/>
          </w:tcPr>
          <w:p w14:paraId="20379071" w14:textId="77777777" w:rsidR="00DA51CD" w:rsidRPr="00DA51CD" w:rsidRDefault="00DA51CD" w:rsidP="00DA51CD">
            <w:pPr>
              <w:jc w:val="center"/>
              <w:rPr>
                <w:b/>
                <w:bCs/>
                <w:lang w:eastAsia="en-US"/>
              </w:rPr>
            </w:pPr>
            <w:r w:rsidRPr="00DA51CD">
              <w:rPr>
                <w:b/>
                <w:bCs/>
              </w:rPr>
              <w:t>Viļķenes pagasta pakalpojumu sniegšanas centrs</w:t>
            </w:r>
          </w:p>
        </w:tc>
      </w:tr>
      <w:tr w:rsidR="00DA51CD" w:rsidRPr="00DA51CD" w14:paraId="380D3D94" w14:textId="77777777" w:rsidTr="005643A9">
        <w:tc>
          <w:tcPr>
            <w:tcW w:w="562" w:type="dxa"/>
          </w:tcPr>
          <w:p w14:paraId="1CA46DEC" w14:textId="77777777" w:rsidR="00DA51CD" w:rsidRPr="00DA51CD" w:rsidRDefault="00DA51CD" w:rsidP="00DA51CD">
            <w:pPr>
              <w:jc w:val="both"/>
              <w:rPr>
                <w:lang w:eastAsia="en-US"/>
              </w:rPr>
            </w:pPr>
            <w:r w:rsidRPr="00DA51CD">
              <w:rPr>
                <w:lang w:eastAsia="en-US"/>
              </w:rPr>
              <w:t>4.</w:t>
            </w:r>
          </w:p>
        </w:tc>
        <w:tc>
          <w:tcPr>
            <w:tcW w:w="1560" w:type="dxa"/>
          </w:tcPr>
          <w:p w14:paraId="6B19C46F" w14:textId="77777777" w:rsidR="00DA51CD" w:rsidRPr="00DA51CD" w:rsidRDefault="00DA51CD" w:rsidP="00DA51CD">
            <w:pPr>
              <w:jc w:val="both"/>
            </w:pPr>
            <w:r w:rsidRPr="00DA51CD">
              <w:t>Sētnieks</w:t>
            </w:r>
          </w:p>
        </w:tc>
        <w:tc>
          <w:tcPr>
            <w:tcW w:w="2124" w:type="dxa"/>
          </w:tcPr>
          <w:p w14:paraId="5691BE06" w14:textId="77777777" w:rsidR="00DA51CD" w:rsidRPr="00DA51CD" w:rsidRDefault="00DA51CD" w:rsidP="00DA51CD">
            <w:pPr>
              <w:jc w:val="both"/>
              <w:rPr>
                <w:lang w:eastAsia="en-US"/>
              </w:rPr>
            </w:pPr>
            <w:r w:rsidRPr="00DA51CD">
              <w:rPr>
                <w:lang w:eastAsia="en-US"/>
              </w:rPr>
              <w:t>9613 01</w:t>
            </w:r>
          </w:p>
        </w:tc>
        <w:tc>
          <w:tcPr>
            <w:tcW w:w="1700" w:type="dxa"/>
          </w:tcPr>
          <w:p w14:paraId="3033D501" w14:textId="77777777" w:rsidR="00DA51CD" w:rsidRPr="00DA51CD" w:rsidRDefault="00DA51CD" w:rsidP="00DA51CD">
            <w:pPr>
              <w:jc w:val="both"/>
              <w:rPr>
                <w:lang w:eastAsia="en-US"/>
              </w:rPr>
            </w:pPr>
            <w:r w:rsidRPr="00DA51CD">
              <w:rPr>
                <w:lang w:eastAsia="en-US"/>
              </w:rPr>
              <w:t>16., I</w:t>
            </w:r>
          </w:p>
        </w:tc>
        <w:tc>
          <w:tcPr>
            <w:tcW w:w="1275" w:type="dxa"/>
            <w:gridSpan w:val="2"/>
          </w:tcPr>
          <w:p w14:paraId="4F7F659F" w14:textId="77777777" w:rsidR="00DA51CD" w:rsidRPr="00DA51CD" w:rsidRDefault="00DA51CD" w:rsidP="00DA51CD">
            <w:pPr>
              <w:jc w:val="both"/>
              <w:rPr>
                <w:lang w:eastAsia="en-US"/>
              </w:rPr>
            </w:pPr>
            <w:r w:rsidRPr="00DA51CD">
              <w:rPr>
                <w:lang w:eastAsia="en-US"/>
              </w:rPr>
              <w:t>1</w:t>
            </w:r>
          </w:p>
        </w:tc>
        <w:tc>
          <w:tcPr>
            <w:tcW w:w="1136" w:type="dxa"/>
            <w:gridSpan w:val="2"/>
          </w:tcPr>
          <w:p w14:paraId="656A71EE" w14:textId="77777777" w:rsidR="00DA51CD" w:rsidRPr="00DA51CD" w:rsidRDefault="00DA51CD" w:rsidP="00DA51CD">
            <w:pPr>
              <w:jc w:val="both"/>
              <w:rPr>
                <w:lang w:eastAsia="en-US"/>
              </w:rPr>
            </w:pPr>
            <w:r w:rsidRPr="00DA51CD">
              <w:rPr>
                <w:strike/>
                <w:lang w:eastAsia="en-US"/>
              </w:rPr>
              <w:t>1,5</w:t>
            </w:r>
            <w:r w:rsidRPr="00DA51CD">
              <w:rPr>
                <w:lang w:eastAsia="en-US"/>
              </w:rPr>
              <w:t xml:space="preserve"> 2,5</w:t>
            </w:r>
          </w:p>
        </w:tc>
        <w:tc>
          <w:tcPr>
            <w:tcW w:w="1277" w:type="dxa"/>
          </w:tcPr>
          <w:p w14:paraId="3FA1AA40" w14:textId="77777777" w:rsidR="00DA51CD" w:rsidRPr="00DA51CD" w:rsidRDefault="00DA51CD" w:rsidP="00DA51CD">
            <w:pPr>
              <w:jc w:val="both"/>
              <w:rPr>
                <w:lang w:eastAsia="en-US"/>
              </w:rPr>
            </w:pPr>
            <w:r w:rsidRPr="00DA51CD">
              <w:rPr>
                <w:lang w:eastAsia="en-US"/>
              </w:rPr>
              <w:t>Palielināta amata slodze, 1 slodze pārcelta no Baumaņu Kārļa Viļķenes pamatskolas</w:t>
            </w:r>
          </w:p>
        </w:tc>
      </w:tr>
      <w:tr w:rsidR="00DA51CD" w:rsidRPr="00DA51CD" w14:paraId="7F471402" w14:textId="77777777" w:rsidTr="005643A9">
        <w:tc>
          <w:tcPr>
            <w:tcW w:w="562" w:type="dxa"/>
          </w:tcPr>
          <w:p w14:paraId="6F0038EB" w14:textId="77777777" w:rsidR="00DA51CD" w:rsidRPr="00DA51CD" w:rsidRDefault="00DA51CD" w:rsidP="00DA51CD">
            <w:pPr>
              <w:jc w:val="both"/>
              <w:rPr>
                <w:lang w:eastAsia="en-US"/>
              </w:rPr>
            </w:pPr>
            <w:r w:rsidRPr="00DA51CD">
              <w:rPr>
                <w:lang w:eastAsia="en-US"/>
              </w:rPr>
              <w:t>11.</w:t>
            </w:r>
          </w:p>
        </w:tc>
        <w:tc>
          <w:tcPr>
            <w:tcW w:w="1560" w:type="dxa"/>
          </w:tcPr>
          <w:p w14:paraId="76948D9F" w14:textId="77777777" w:rsidR="00DA51CD" w:rsidRPr="00DA51CD" w:rsidRDefault="00DA51CD" w:rsidP="00DA51CD">
            <w:pPr>
              <w:jc w:val="both"/>
            </w:pPr>
            <w:r w:rsidRPr="00DA51CD">
              <w:rPr>
                <w:lang w:eastAsia="en-US"/>
              </w:rPr>
              <w:t>Saimniecības vadītājs</w:t>
            </w:r>
          </w:p>
        </w:tc>
        <w:tc>
          <w:tcPr>
            <w:tcW w:w="2124" w:type="dxa"/>
          </w:tcPr>
          <w:p w14:paraId="3C0A0F83" w14:textId="77777777" w:rsidR="00DA51CD" w:rsidRPr="00DA51CD" w:rsidRDefault="00DA51CD" w:rsidP="00DA51CD">
            <w:pPr>
              <w:jc w:val="both"/>
              <w:rPr>
                <w:lang w:eastAsia="en-US"/>
              </w:rPr>
            </w:pPr>
            <w:r w:rsidRPr="00DA51CD">
              <w:rPr>
                <w:lang w:eastAsia="en-US"/>
              </w:rPr>
              <w:t>5151 03</w:t>
            </w:r>
          </w:p>
        </w:tc>
        <w:tc>
          <w:tcPr>
            <w:tcW w:w="1700" w:type="dxa"/>
          </w:tcPr>
          <w:p w14:paraId="6901ED14" w14:textId="77777777" w:rsidR="00DA51CD" w:rsidRPr="00DA51CD" w:rsidRDefault="00DA51CD" w:rsidP="00DA51CD">
            <w:pPr>
              <w:jc w:val="both"/>
              <w:rPr>
                <w:lang w:eastAsia="en-US"/>
              </w:rPr>
            </w:pPr>
            <w:r w:rsidRPr="00DA51CD">
              <w:rPr>
                <w:lang w:eastAsia="en-US"/>
              </w:rPr>
              <w:t>3., II</w:t>
            </w:r>
          </w:p>
        </w:tc>
        <w:tc>
          <w:tcPr>
            <w:tcW w:w="1275" w:type="dxa"/>
            <w:gridSpan w:val="2"/>
          </w:tcPr>
          <w:p w14:paraId="09F105F7" w14:textId="77777777" w:rsidR="00DA51CD" w:rsidRPr="00DA51CD" w:rsidRDefault="00DA51CD" w:rsidP="00DA51CD">
            <w:pPr>
              <w:jc w:val="both"/>
              <w:rPr>
                <w:lang w:eastAsia="en-US"/>
              </w:rPr>
            </w:pPr>
            <w:r w:rsidRPr="00DA51CD">
              <w:rPr>
                <w:lang w:eastAsia="en-US"/>
              </w:rPr>
              <w:t>7</w:t>
            </w:r>
          </w:p>
        </w:tc>
        <w:tc>
          <w:tcPr>
            <w:tcW w:w="1136" w:type="dxa"/>
            <w:gridSpan w:val="2"/>
          </w:tcPr>
          <w:p w14:paraId="7E7E8535" w14:textId="77777777" w:rsidR="00DA51CD" w:rsidRPr="00DA51CD" w:rsidRDefault="00DA51CD" w:rsidP="00DA51CD">
            <w:pPr>
              <w:jc w:val="both"/>
              <w:rPr>
                <w:lang w:eastAsia="en-US"/>
              </w:rPr>
            </w:pPr>
            <w:r w:rsidRPr="00DA51CD">
              <w:rPr>
                <w:lang w:eastAsia="en-US"/>
              </w:rPr>
              <w:t>1</w:t>
            </w:r>
          </w:p>
        </w:tc>
        <w:tc>
          <w:tcPr>
            <w:tcW w:w="1277" w:type="dxa"/>
          </w:tcPr>
          <w:p w14:paraId="56C93019" w14:textId="77777777" w:rsidR="00DA51CD" w:rsidRPr="00DA51CD" w:rsidRDefault="00DA51CD" w:rsidP="00DA51CD">
            <w:pPr>
              <w:jc w:val="both"/>
              <w:rPr>
                <w:lang w:eastAsia="en-US"/>
              </w:rPr>
            </w:pPr>
            <w:r w:rsidRPr="00DA51CD">
              <w:rPr>
                <w:lang w:eastAsia="en-US"/>
              </w:rPr>
              <w:t>Pievienota jauna amata vienība, Pārcelts no Baumaņu Kārļa Viļķenes pamatskolas</w:t>
            </w:r>
          </w:p>
        </w:tc>
      </w:tr>
      <w:tr w:rsidR="00DA51CD" w:rsidRPr="00DA51CD" w14:paraId="269B5388" w14:textId="77777777" w:rsidTr="005643A9">
        <w:tc>
          <w:tcPr>
            <w:tcW w:w="562" w:type="dxa"/>
          </w:tcPr>
          <w:p w14:paraId="64D78444" w14:textId="77777777" w:rsidR="00DA51CD" w:rsidRPr="00DA51CD" w:rsidRDefault="00DA51CD" w:rsidP="00DA51CD">
            <w:pPr>
              <w:jc w:val="both"/>
              <w:rPr>
                <w:rFonts w:cs="Arial"/>
                <w:lang w:eastAsia="en-US"/>
              </w:rPr>
            </w:pPr>
            <w:r w:rsidRPr="00DA51CD">
              <w:rPr>
                <w:lang w:eastAsia="en-US"/>
              </w:rPr>
              <w:t>12.</w:t>
            </w:r>
          </w:p>
        </w:tc>
        <w:tc>
          <w:tcPr>
            <w:tcW w:w="1560" w:type="dxa"/>
          </w:tcPr>
          <w:p w14:paraId="3AFA0224" w14:textId="77777777" w:rsidR="00DA51CD" w:rsidRPr="00DA51CD" w:rsidRDefault="00DA51CD" w:rsidP="00DA51CD">
            <w:pPr>
              <w:jc w:val="both"/>
              <w:rPr>
                <w:rFonts w:cs="Arial"/>
                <w:lang w:eastAsia="en-US"/>
              </w:rPr>
            </w:pPr>
            <w:r w:rsidRPr="00DA51CD">
              <w:rPr>
                <w:lang w:eastAsia="en-US"/>
              </w:rPr>
              <w:t>Apkopējs sporta hallē</w:t>
            </w:r>
          </w:p>
        </w:tc>
        <w:tc>
          <w:tcPr>
            <w:tcW w:w="2124" w:type="dxa"/>
          </w:tcPr>
          <w:p w14:paraId="2430E5F6" w14:textId="77777777" w:rsidR="00DA51CD" w:rsidRPr="00DA51CD" w:rsidRDefault="00DA51CD" w:rsidP="00DA51CD">
            <w:pPr>
              <w:jc w:val="both"/>
              <w:rPr>
                <w:rFonts w:cs="Arial"/>
                <w:lang w:eastAsia="en-US"/>
              </w:rPr>
            </w:pPr>
            <w:r w:rsidRPr="00DA51CD">
              <w:rPr>
                <w:lang w:eastAsia="en-US"/>
              </w:rPr>
              <w:t>9112 01</w:t>
            </w:r>
          </w:p>
        </w:tc>
        <w:tc>
          <w:tcPr>
            <w:tcW w:w="1700" w:type="dxa"/>
          </w:tcPr>
          <w:p w14:paraId="02F2E1C4" w14:textId="77777777" w:rsidR="00DA51CD" w:rsidRPr="00DA51CD" w:rsidRDefault="00DA51CD" w:rsidP="00DA51CD">
            <w:pPr>
              <w:jc w:val="both"/>
              <w:rPr>
                <w:rFonts w:cs="Arial"/>
                <w:lang w:eastAsia="en-US"/>
              </w:rPr>
            </w:pPr>
            <w:r w:rsidRPr="00DA51CD">
              <w:rPr>
                <w:lang w:eastAsia="en-US"/>
              </w:rPr>
              <w:t>16., I</w:t>
            </w:r>
          </w:p>
        </w:tc>
        <w:tc>
          <w:tcPr>
            <w:tcW w:w="1275" w:type="dxa"/>
            <w:gridSpan w:val="2"/>
          </w:tcPr>
          <w:p w14:paraId="3ACBD60C" w14:textId="77777777" w:rsidR="00DA51CD" w:rsidRPr="00DA51CD" w:rsidRDefault="00DA51CD" w:rsidP="00DA51CD">
            <w:pPr>
              <w:jc w:val="both"/>
              <w:rPr>
                <w:rFonts w:cs="Arial"/>
                <w:lang w:eastAsia="en-US"/>
              </w:rPr>
            </w:pPr>
            <w:r w:rsidRPr="00DA51CD">
              <w:rPr>
                <w:lang w:eastAsia="en-US"/>
              </w:rPr>
              <w:t>1</w:t>
            </w:r>
          </w:p>
        </w:tc>
        <w:tc>
          <w:tcPr>
            <w:tcW w:w="1136" w:type="dxa"/>
            <w:gridSpan w:val="2"/>
          </w:tcPr>
          <w:p w14:paraId="38DF6CE5" w14:textId="77777777" w:rsidR="00DA51CD" w:rsidRPr="00DA51CD" w:rsidRDefault="00DA51CD" w:rsidP="00DA51CD">
            <w:pPr>
              <w:jc w:val="both"/>
              <w:rPr>
                <w:rFonts w:cs="Arial"/>
                <w:lang w:eastAsia="en-US"/>
              </w:rPr>
            </w:pPr>
            <w:r w:rsidRPr="00DA51CD">
              <w:rPr>
                <w:lang w:eastAsia="en-US"/>
              </w:rPr>
              <w:t>0,5</w:t>
            </w:r>
          </w:p>
        </w:tc>
        <w:tc>
          <w:tcPr>
            <w:tcW w:w="1277" w:type="dxa"/>
          </w:tcPr>
          <w:p w14:paraId="6E615233" w14:textId="77777777" w:rsidR="00DA51CD" w:rsidRPr="00DA51CD" w:rsidRDefault="00DA51CD" w:rsidP="00DA51CD">
            <w:pPr>
              <w:jc w:val="both"/>
              <w:rPr>
                <w:rFonts w:cs="Arial"/>
                <w:lang w:eastAsia="en-US"/>
              </w:rPr>
            </w:pPr>
            <w:r w:rsidRPr="00DA51CD">
              <w:rPr>
                <w:lang w:eastAsia="en-US"/>
              </w:rPr>
              <w:t>Pievienota jauna amata vienība, pārcelts no Baumaņu Kārļa Viļķenes pamatskolas</w:t>
            </w:r>
          </w:p>
        </w:tc>
      </w:tr>
    </w:tbl>
    <w:p w14:paraId="2FE05C8D" w14:textId="77777777" w:rsidR="00DA51CD" w:rsidRPr="00DA51CD" w:rsidRDefault="00DA51CD" w:rsidP="00DA51CD">
      <w:pPr>
        <w:tabs>
          <w:tab w:val="left" w:pos="993"/>
        </w:tabs>
        <w:ind w:left="720"/>
        <w:jc w:val="both"/>
        <w:rPr>
          <w:bCs/>
        </w:rPr>
      </w:pPr>
    </w:p>
    <w:p w14:paraId="4D4B6663" w14:textId="25326DBA" w:rsidR="00DA51CD" w:rsidRPr="00DA51CD" w:rsidRDefault="00DA51CD" w:rsidP="007D07AD">
      <w:pPr>
        <w:numPr>
          <w:ilvl w:val="1"/>
          <w:numId w:val="5"/>
        </w:numPr>
        <w:tabs>
          <w:tab w:val="left" w:pos="993"/>
        </w:tabs>
        <w:ind w:left="397" w:firstLine="0"/>
        <w:contextualSpacing/>
        <w:jc w:val="both"/>
        <w:rPr>
          <w:bCs/>
        </w:rPr>
      </w:pPr>
      <w:r w:rsidRPr="00DA51CD">
        <w:t xml:space="preserve">Saskaņā ar Katrīnas kapu, Viļķenes pagastā pārņemšanu apsaimniekošanā, nepieciešams veikt izmaiņas </w:t>
      </w:r>
      <w:r w:rsidRPr="00DA51CD">
        <w:rPr>
          <w:bCs/>
        </w:rPr>
        <w:t xml:space="preserve">Limbažu novada pašvaldības </w:t>
      </w:r>
      <w:r w:rsidRPr="00DA51CD">
        <w:t>iestāžu darbinieku amatu klasificēšanas apkopojumā</w:t>
      </w:r>
      <w:r w:rsidR="005643A9">
        <w:t>,</w:t>
      </w:r>
      <w:r w:rsidRPr="00DA51CD">
        <w:t xml:space="preserve"> </w:t>
      </w:r>
      <w:r w:rsidRPr="00DA51CD">
        <w:rPr>
          <w:bCs/>
        </w:rPr>
        <w:t xml:space="preserve">sadaļā Viļķenes pagasta pakalpojumu sniegšanas centrs pievienot jaunu amata vienību Nr. 13 (Kapsētas pārzinis 0,5 slodzes), izsakot sadaļas “Viļķenes pagasta pakalpojumu sniegšanas centrs” 13. punktu šādā redakcijā: </w:t>
      </w:r>
    </w:p>
    <w:tbl>
      <w:tblPr>
        <w:tblStyle w:val="Reatabula45"/>
        <w:tblpPr w:leftFromText="180" w:rightFromText="180" w:vertAnchor="text" w:tblpXSpec="center" w:tblpY="1"/>
        <w:tblOverlap w:val="never"/>
        <w:tblW w:w="9776" w:type="dxa"/>
        <w:tblLayout w:type="fixed"/>
        <w:tblLook w:val="04A0" w:firstRow="1" w:lastRow="0" w:firstColumn="1" w:lastColumn="0" w:noHBand="0" w:noVBand="1"/>
      </w:tblPr>
      <w:tblGrid>
        <w:gridCol w:w="562"/>
        <w:gridCol w:w="1560"/>
        <w:gridCol w:w="2124"/>
        <w:gridCol w:w="1700"/>
        <w:gridCol w:w="16"/>
        <w:gridCol w:w="1259"/>
        <w:gridCol w:w="71"/>
        <w:gridCol w:w="1065"/>
        <w:gridCol w:w="1419"/>
      </w:tblGrid>
      <w:tr w:rsidR="00DA51CD" w:rsidRPr="00DA51CD" w14:paraId="3819D715" w14:textId="77777777" w:rsidTr="005643A9">
        <w:trPr>
          <w:tblHeader/>
        </w:trPr>
        <w:tc>
          <w:tcPr>
            <w:tcW w:w="562" w:type="dxa"/>
          </w:tcPr>
          <w:p w14:paraId="60A3C3A6" w14:textId="77777777" w:rsidR="00DA51CD" w:rsidRPr="00DA51CD" w:rsidRDefault="00DA51CD" w:rsidP="00DA51CD">
            <w:pPr>
              <w:jc w:val="center"/>
              <w:rPr>
                <w:b/>
                <w:bCs/>
                <w:lang w:eastAsia="en-US"/>
              </w:rPr>
            </w:pPr>
            <w:r w:rsidRPr="00DA51CD">
              <w:rPr>
                <w:b/>
                <w:bCs/>
                <w:lang w:eastAsia="en-US"/>
              </w:rPr>
              <w:t>Nr. p.</w:t>
            </w:r>
          </w:p>
          <w:p w14:paraId="05958F6D" w14:textId="77777777" w:rsidR="00DA51CD" w:rsidRPr="00DA51CD" w:rsidRDefault="00DA51CD" w:rsidP="00DA51CD">
            <w:pPr>
              <w:jc w:val="center"/>
              <w:rPr>
                <w:b/>
                <w:bCs/>
                <w:lang w:eastAsia="en-US"/>
              </w:rPr>
            </w:pPr>
            <w:r w:rsidRPr="00DA51CD">
              <w:rPr>
                <w:b/>
                <w:bCs/>
                <w:lang w:eastAsia="en-US"/>
              </w:rPr>
              <w:t>k.</w:t>
            </w:r>
          </w:p>
        </w:tc>
        <w:tc>
          <w:tcPr>
            <w:tcW w:w="1560" w:type="dxa"/>
          </w:tcPr>
          <w:p w14:paraId="55ABED16" w14:textId="77777777" w:rsidR="00DA51CD" w:rsidRPr="00DA51CD" w:rsidRDefault="00DA51CD" w:rsidP="00DA51CD">
            <w:pPr>
              <w:jc w:val="center"/>
              <w:rPr>
                <w:b/>
                <w:bCs/>
                <w:lang w:eastAsia="en-US"/>
              </w:rPr>
            </w:pPr>
            <w:r w:rsidRPr="00DA51CD">
              <w:rPr>
                <w:b/>
                <w:bCs/>
                <w:lang w:eastAsia="en-US"/>
              </w:rPr>
              <w:t>Amata nosaukums</w:t>
            </w:r>
          </w:p>
        </w:tc>
        <w:tc>
          <w:tcPr>
            <w:tcW w:w="2124" w:type="dxa"/>
          </w:tcPr>
          <w:p w14:paraId="3FB35071" w14:textId="77777777" w:rsidR="00DA51CD" w:rsidRPr="00DA51CD" w:rsidRDefault="00DA51CD" w:rsidP="00DA51CD">
            <w:pPr>
              <w:jc w:val="center"/>
              <w:rPr>
                <w:b/>
                <w:bCs/>
                <w:lang w:eastAsia="en-US"/>
              </w:rPr>
            </w:pPr>
            <w:r w:rsidRPr="00DA51CD">
              <w:rPr>
                <w:b/>
                <w:bCs/>
                <w:lang w:eastAsia="en-US"/>
              </w:rPr>
              <w:t>Profesiju klasifikators</w:t>
            </w:r>
          </w:p>
        </w:tc>
        <w:tc>
          <w:tcPr>
            <w:tcW w:w="1716" w:type="dxa"/>
            <w:gridSpan w:val="2"/>
          </w:tcPr>
          <w:p w14:paraId="5D21C4A8" w14:textId="77777777" w:rsidR="00DA51CD" w:rsidRPr="00DA51CD" w:rsidRDefault="00DA51CD" w:rsidP="00DA51CD">
            <w:pPr>
              <w:jc w:val="center"/>
              <w:rPr>
                <w:b/>
                <w:bCs/>
                <w:lang w:eastAsia="en-US"/>
              </w:rPr>
            </w:pPr>
            <w:r w:rsidRPr="00DA51CD">
              <w:rPr>
                <w:b/>
                <w:bCs/>
                <w:lang w:eastAsia="en-US"/>
              </w:rPr>
              <w:t>Saime (apakšsaime), līmenis</w:t>
            </w:r>
          </w:p>
        </w:tc>
        <w:tc>
          <w:tcPr>
            <w:tcW w:w="1330" w:type="dxa"/>
            <w:gridSpan w:val="2"/>
          </w:tcPr>
          <w:p w14:paraId="7382576A" w14:textId="77777777" w:rsidR="00DA51CD" w:rsidRPr="00DA51CD" w:rsidRDefault="00DA51CD" w:rsidP="00DA51CD">
            <w:pPr>
              <w:jc w:val="center"/>
              <w:rPr>
                <w:b/>
                <w:bCs/>
                <w:lang w:eastAsia="en-US"/>
              </w:rPr>
            </w:pPr>
            <w:r w:rsidRPr="00DA51CD">
              <w:rPr>
                <w:b/>
                <w:bCs/>
                <w:lang w:eastAsia="en-US"/>
              </w:rPr>
              <w:t>Mēnešalgu grupa</w:t>
            </w:r>
          </w:p>
        </w:tc>
        <w:tc>
          <w:tcPr>
            <w:tcW w:w="1065" w:type="dxa"/>
          </w:tcPr>
          <w:p w14:paraId="6A607D68" w14:textId="77777777" w:rsidR="00DA51CD" w:rsidRPr="00DA51CD" w:rsidRDefault="00DA51CD" w:rsidP="00DA51CD">
            <w:pPr>
              <w:jc w:val="center"/>
              <w:rPr>
                <w:b/>
                <w:bCs/>
                <w:lang w:eastAsia="en-US"/>
              </w:rPr>
            </w:pPr>
            <w:r w:rsidRPr="00DA51CD">
              <w:rPr>
                <w:b/>
                <w:bCs/>
                <w:lang w:eastAsia="en-US"/>
              </w:rPr>
              <w:t>Vienādo amatu skaits</w:t>
            </w:r>
          </w:p>
        </w:tc>
        <w:tc>
          <w:tcPr>
            <w:tcW w:w="1419" w:type="dxa"/>
          </w:tcPr>
          <w:p w14:paraId="12B80162" w14:textId="77777777" w:rsidR="00DA51CD" w:rsidRPr="00DA51CD" w:rsidRDefault="00DA51CD" w:rsidP="00DA51CD">
            <w:pPr>
              <w:jc w:val="center"/>
              <w:rPr>
                <w:b/>
                <w:bCs/>
                <w:lang w:eastAsia="en-US"/>
              </w:rPr>
            </w:pPr>
            <w:r w:rsidRPr="00DA51CD">
              <w:rPr>
                <w:b/>
                <w:bCs/>
                <w:lang w:eastAsia="en-US"/>
              </w:rPr>
              <w:t>Piezīmes</w:t>
            </w:r>
          </w:p>
        </w:tc>
      </w:tr>
      <w:tr w:rsidR="00DA51CD" w:rsidRPr="00DA51CD" w14:paraId="56381D02" w14:textId="77777777" w:rsidTr="005643A9">
        <w:tc>
          <w:tcPr>
            <w:tcW w:w="9776" w:type="dxa"/>
            <w:gridSpan w:val="9"/>
          </w:tcPr>
          <w:p w14:paraId="525D093C" w14:textId="77777777" w:rsidR="00DA51CD" w:rsidRPr="00DA51CD" w:rsidRDefault="00DA51CD" w:rsidP="00DA51CD">
            <w:pPr>
              <w:jc w:val="center"/>
              <w:rPr>
                <w:b/>
                <w:bCs/>
                <w:lang w:eastAsia="en-US"/>
              </w:rPr>
            </w:pPr>
            <w:r w:rsidRPr="00DA51CD">
              <w:rPr>
                <w:b/>
                <w:bCs/>
              </w:rPr>
              <w:t>Viļķenes pagasta pakalpojumu sniegšanas centrs</w:t>
            </w:r>
          </w:p>
        </w:tc>
      </w:tr>
      <w:tr w:rsidR="00DA51CD" w:rsidRPr="00DA51CD" w14:paraId="2AF9CBED" w14:textId="77777777" w:rsidTr="005643A9">
        <w:tc>
          <w:tcPr>
            <w:tcW w:w="562" w:type="dxa"/>
          </w:tcPr>
          <w:p w14:paraId="41BDCA3E" w14:textId="77777777" w:rsidR="00DA51CD" w:rsidRPr="00DA51CD" w:rsidRDefault="00DA51CD" w:rsidP="00DA51CD">
            <w:pPr>
              <w:jc w:val="both"/>
              <w:rPr>
                <w:lang w:eastAsia="en-US"/>
              </w:rPr>
            </w:pPr>
            <w:r w:rsidRPr="00DA51CD">
              <w:rPr>
                <w:rFonts w:cs="Arial"/>
                <w:lang w:eastAsia="en-US"/>
              </w:rPr>
              <w:t>13.</w:t>
            </w:r>
          </w:p>
        </w:tc>
        <w:tc>
          <w:tcPr>
            <w:tcW w:w="1560" w:type="dxa"/>
          </w:tcPr>
          <w:p w14:paraId="2904714F" w14:textId="77777777" w:rsidR="00DA51CD" w:rsidRPr="00DA51CD" w:rsidRDefault="00DA51CD" w:rsidP="00DA51CD">
            <w:pPr>
              <w:jc w:val="both"/>
            </w:pPr>
            <w:r w:rsidRPr="00DA51CD">
              <w:rPr>
                <w:rFonts w:cs="Arial"/>
                <w:lang w:eastAsia="en-US"/>
              </w:rPr>
              <w:t>Kapsētas pārzinis (Katrīnas kapos)</w:t>
            </w:r>
          </w:p>
        </w:tc>
        <w:tc>
          <w:tcPr>
            <w:tcW w:w="2124" w:type="dxa"/>
          </w:tcPr>
          <w:p w14:paraId="2A7BB3CD" w14:textId="77777777" w:rsidR="00DA51CD" w:rsidRPr="00DA51CD" w:rsidRDefault="00DA51CD" w:rsidP="00DA51CD">
            <w:pPr>
              <w:jc w:val="both"/>
              <w:rPr>
                <w:lang w:eastAsia="en-US"/>
              </w:rPr>
            </w:pPr>
            <w:r w:rsidRPr="00DA51CD">
              <w:rPr>
                <w:rFonts w:cs="Arial"/>
                <w:lang w:eastAsia="en-US"/>
              </w:rPr>
              <w:t>5151 20</w:t>
            </w:r>
          </w:p>
        </w:tc>
        <w:tc>
          <w:tcPr>
            <w:tcW w:w="1700" w:type="dxa"/>
          </w:tcPr>
          <w:p w14:paraId="66AD799D" w14:textId="77777777" w:rsidR="00DA51CD" w:rsidRPr="00DA51CD" w:rsidRDefault="00DA51CD" w:rsidP="00DA51CD">
            <w:pPr>
              <w:jc w:val="both"/>
              <w:rPr>
                <w:lang w:eastAsia="en-US"/>
              </w:rPr>
            </w:pPr>
            <w:r w:rsidRPr="00DA51CD">
              <w:rPr>
                <w:rFonts w:cs="Arial"/>
                <w:lang w:eastAsia="en-US"/>
              </w:rPr>
              <w:t>16., I</w:t>
            </w:r>
          </w:p>
        </w:tc>
        <w:tc>
          <w:tcPr>
            <w:tcW w:w="1275" w:type="dxa"/>
            <w:gridSpan w:val="2"/>
          </w:tcPr>
          <w:p w14:paraId="281F7A71" w14:textId="77777777" w:rsidR="00DA51CD" w:rsidRPr="00DA51CD" w:rsidRDefault="00DA51CD" w:rsidP="00DA51CD">
            <w:pPr>
              <w:jc w:val="both"/>
              <w:rPr>
                <w:lang w:eastAsia="en-US"/>
              </w:rPr>
            </w:pPr>
            <w:r w:rsidRPr="00DA51CD">
              <w:rPr>
                <w:rFonts w:cs="Arial"/>
                <w:lang w:eastAsia="en-US"/>
              </w:rPr>
              <w:t>1</w:t>
            </w:r>
          </w:p>
        </w:tc>
        <w:tc>
          <w:tcPr>
            <w:tcW w:w="1136" w:type="dxa"/>
            <w:gridSpan w:val="2"/>
          </w:tcPr>
          <w:p w14:paraId="5AA904EF" w14:textId="77777777" w:rsidR="00DA51CD" w:rsidRPr="00DA51CD" w:rsidRDefault="00DA51CD" w:rsidP="00DA51CD">
            <w:pPr>
              <w:jc w:val="both"/>
              <w:rPr>
                <w:lang w:eastAsia="en-US"/>
              </w:rPr>
            </w:pPr>
            <w:r w:rsidRPr="00DA51CD">
              <w:rPr>
                <w:rFonts w:cs="Arial"/>
                <w:lang w:eastAsia="en-US"/>
              </w:rPr>
              <w:t>0,5</w:t>
            </w:r>
          </w:p>
        </w:tc>
        <w:tc>
          <w:tcPr>
            <w:tcW w:w="1419" w:type="dxa"/>
            <w:vAlign w:val="center"/>
          </w:tcPr>
          <w:p w14:paraId="212F3465" w14:textId="77777777" w:rsidR="00DA51CD" w:rsidRPr="00DA51CD" w:rsidRDefault="00DA51CD" w:rsidP="00DA51CD">
            <w:pPr>
              <w:jc w:val="both"/>
              <w:rPr>
                <w:lang w:eastAsia="en-US"/>
              </w:rPr>
            </w:pPr>
            <w:r w:rsidRPr="00DA51CD">
              <w:rPr>
                <w:rFonts w:cs="Arial"/>
                <w:lang w:eastAsia="en-US"/>
              </w:rPr>
              <w:t>Jauna amata vieta</w:t>
            </w:r>
          </w:p>
        </w:tc>
      </w:tr>
    </w:tbl>
    <w:p w14:paraId="4C1116A4" w14:textId="77777777" w:rsidR="00DA51CD" w:rsidRPr="00DA51CD" w:rsidRDefault="00DA51CD" w:rsidP="00DA51CD">
      <w:pPr>
        <w:tabs>
          <w:tab w:val="left" w:pos="993"/>
        </w:tabs>
        <w:ind w:left="720"/>
        <w:jc w:val="both"/>
        <w:rPr>
          <w:bCs/>
        </w:rPr>
      </w:pPr>
    </w:p>
    <w:p w14:paraId="469E7FB9" w14:textId="43FF623D" w:rsidR="00DA51CD" w:rsidRPr="00DA51CD" w:rsidRDefault="00DA51CD" w:rsidP="007D07AD">
      <w:pPr>
        <w:numPr>
          <w:ilvl w:val="0"/>
          <w:numId w:val="5"/>
        </w:numPr>
        <w:ind w:left="357" w:hanging="357"/>
        <w:contextualSpacing/>
        <w:jc w:val="both"/>
        <w:rPr>
          <w:bCs/>
        </w:rPr>
      </w:pPr>
      <w:r w:rsidRPr="00DA51CD">
        <w:t>Veikt izmaiņas</w:t>
      </w:r>
      <w:r w:rsidRPr="00DA51CD">
        <w:rPr>
          <w:b/>
        </w:rPr>
        <w:t xml:space="preserve"> </w:t>
      </w:r>
      <w:r w:rsidRPr="00DA51CD">
        <w:t xml:space="preserve">Limbažu novada domes 23.11.2023. lēmumā Nr. 1042 "Par Limbažu novada pašvaldības iestāžu amatu klasificēšanas apkopojuma apstiprināšanu" </w:t>
      </w:r>
      <w:r w:rsidRPr="00DA51CD">
        <w:rPr>
          <w:b/>
          <w:bCs/>
        </w:rPr>
        <w:t>10. pielikumā</w:t>
      </w:r>
      <w:r w:rsidRPr="00DA51CD">
        <w:t xml:space="preserve"> “Limbažu </w:t>
      </w:r>
      <w:r w:rsidRPr="00DA51CD">
        <w:lastRenderedPageBreak/>
        <w:t xml:space="preserve">novada pašvaldības iestāžu amatu klasificēšanas apkopojums </w:t>
      </w:r>
      <w:r w:rsidRPr="00DA51CD">
        <w:rPr>
          <w:b/>
          <w:bCs/>
        </w:rPr>
        <w:t>PĀRĒJĀS IESTĀDES</w:t>
      </w:r>
      <w:r w:rsidRPr="00DA51CD">
        <w:t>”, sadaļā “</w:t>
      </w:r>
      <w:r w:rsidRPr="00DA51CD">
        <w:rPr>
          <w:b/>
          <w:bCs/>
        </w:rPr>
        <w:t>Limbažu novada Izglītības pārvalde</w:t>
      </w:r>
      <w:r w:rsidRPr="00DA51CD">
        <w:t xml:space="preserve">”, 2. punktu izsakot šādā redakcijā un svītrojot 3.punktu: </w:t>
      </w:r>
    </w:p>
    <w:tbl>
      <w:tblPr>
        <w:tblStyle w:val="Reatabula371"/>
        <w:tblW w:w="9918" w:type="dxa"/>
        <w:tblLook w:val="04A0" w:firstRow="1" w:lastRow="0" w:firstColumn="1" w:lastColumn="0" w:noHBand="0" w:noVBand="1"/>
      </w:tblPr>
      <w:tblGrid>
        <w:gridCol w:w="534"/>
        <w:gridCol w:w="2013"/>
        <w:gridCol w:w="1559"/>
        <w:gridCol w:w="1623"/>
        <w:gridCol w:w="1354"/>
        <w:gridCol w:w="1061"/>
        <w:gridCol w:w="1774"/>
      </w:tblGrid>
      <w:tr w:rsidR="00DA51CD" w:rsidRPr="00DA51CD" w14:paraId="2FC6C4C2" w14:textId="77777777" w:rsidTr="00421DB7">
        <w:tc>
          <w:tcPr>
            <w:tcW w:w="534" w:type="dxa"/>
          </w:tcPr>
          <w:p w14:paraId="4996B67F" w14:textId="77777777" w:rsidR="00DA51CD" w:rsidRPr="00DA51CD" w:rsidRDefault="00DA51CD" w:rsidP="00DA51CD">
            <w:pPr>
              <w:jc w:val="center"/>
              <w:rPr>
                <w:b/>
                <w:lang w:eastAsia="en-US"/>
              </w:rPr>
            </w:pPr>
            <w:r w:rsidRPr="00DA51CD">
              <w:rPr>
                <w:b/>
                <w:lang w:eastAsia="en-US"/>
              </w:rPr>
              <w:t>Nr. p.</w:t>
            </w:r>
          </w:p>
          <w:p w14:paraId="35E3FB42" w14:textId="77777777" w:rsidR="00DA51CD" w:rsidRPr="00DA51CD" w:rsidRDefault="00DA51CD" w:rsidP="00DA51CD">
            <w:pPr>
              <w:jc w:val="both"/>
              <w:rPr>
                <w:b/>
                <w:lang w:eastAsia="en-US"/>
              </w:rPr>
            </w:pPr>
            <w:r w:rsidRPr="00DA51CD">
              <w:rPr>
                <w:b/>
                <w:lang w:eastAsia="en-US"/>
              </w:rPr>
              <w:t>k.</w:t>
            </w:r>
          </w:p>
        </w:tc>
        <w:tc>
          <w:tcPr>
            <w:tcW w:w="2013" w:type="dxa"/>
          </w:tcPr>
          <w:p w14:paraId="062AD3A5" w14:textId="77777777" w:rsidR="00DA51CD" w:rsidRPr="00DA51CD" w:rsidRDefault="00DA51CD" w:rsidP="00DA51CD">
            <w:pPr>
              <w:jc w:val="both"/>
              <w:rPr>
                <w:b/>
                <w:lang w:eastAsia="en-US"/>
              </w:rPr>
            </w:pPr>
            <w:r w:rsidRPr="00DA51CD">
              <w:rPr>
                <w:b/>
                <w:lang w:eastAsia="en-US"/>
              </w:rPr>
              <w:t>Amata nosaukums</w:t>
            </w:r>
          </w:p>
        </w:tc>
        <w:tc>
          <w:tcPr>
            <w:tcW w:w="1559" w:type="dxa"/>
          </w:tcPr>
          <w:p w14:paraId="34060B0D" w14:textId="77777777" w:rsidR="00DA51CD" w:rsidRPr="00DA51CD" w:rsidRDefault="00DA51CD" w:rsidP="00DA51CD">
            <w:pPr>
              <w:jc w:val="both"/>
              <w:rPr>
                <w:b/>
                <w:lang w:eastAsia="en-US"/>
              </w:rPr>
            </w:pPr>
            <w:r w:rsidRPr="00DA51CD">
              <w:rPr>
                <w:b/>
                <w:lang w:eastAsia="en-US"/>
              </w:rPr>
              <w:t>Profesijas kods</w:t>
            </w:r>
          </w:p>
        </w:tc>
        <w:tc>
          <w:tcPr>
            <w:tcW w:w="1623" w:type="dxa"/>
          </w:tcPr>
          <w:p w14:paraId="66E2CEB5" w14:textId="77777777" w:rsidR="00DA51CD" w:rsidRPr="00DA51CD" w:rsidRDefault="00DA51CD" w:rsidP="00DA51CD">
            <w:pPr>
              <w:jc w:val="both"/>
              <w:rPr>
                <w:b/>
                <w:lang w:eastAsia="en-US"/>
              </w:rPr>
            </w:pPr>
            <w:r w:rsidRPr="00DA51CD">
              <w:rPr>
                <w:b/>
                <w:lang w:eastAsia="en-US"/>
              </w:rPr>
              <w:t>Saime (apakšsaime), līmenis</w:t>
            </w:r>
          </w:p>
        </w:tc>
        <w:tc>
          <w:tcPr>
            <w:tcW w:w="1354" w:type="dxa"/>
          </w:tcPr>
          <w:p w14:paraId="2620DF8E" w14:textId="77777777" w:rsidR="00DA51CD" w:rsidRPr="00DA51CD" w:rsidRDefault="00DA51CD" w:rsidP="00DA51CD">
            <w:pPr>
              <w:jc w:val="both"/>
              <w:rPr>
                <w:b/>
                <w:lang w:eastAsia="en-US"/>
              </w:rPr>
            </w:pPr>
            <w:r w:rsidRPr="00DA51CD">
              <w:rPr>
                <w:b/>
                <w:lang w:eastAsia="en-US"/>
              </w:rPr>
              <w:t>Mēnešalgu grupa</w:t>
            </w:r>
          </w:p>
        </w:tc>
        <w:tc>
          <w:tcPr>
            <w:tcW w:w="1061" w:type="dxa"/>
          </w:tcPr>
          <w:p w14:paraId="562D1058" w14:textId="77777777" w:rsidR="00DA51CD" w:rsidRPr="00DA51CD" w:rsidRDefault="00DA51CD" w:rsidP="00DA51CD">
            <w:pPr>
              <w:jc w:val="both"/>
              <w:rPr>
                <w:b/>
                <w:lang w:eastAsia="en-US"/>
              </w:rPr>
            </w:pPr>
            <w:r w:rsidRPr="00DA51CD">
              <w:rPr>
                <w:b/>
                <w:lang w:eastAsia="en-US"/>
              </w:rPr>
              <w:t>Vienādo amatu skaits</w:t>
            </w:r>
          </w:p>
        </w:tc>
        <w:tc>
          <w:tcPr>
            <w:tcW w:w="1774" w:type="dxa"/>
          </w:tcPr>
          <w:p w14:paraId="19D8DDEE" w14:textId="77777777" w:rsidR="00DA51CD" w:rsidRPr="00DA51CD" w:rsidRDefault="00DA51CD" w:rsidP="00DA51CD">
            <w:pPr>
              <w:jc w:val="both"/>
              <w:rPr>
                <w:b/>
                <w:lang w:eastAsia="en-US"/>
              </w:rPr>
            </w:pPr>
            <w:r w:rsidRPr="00DA51CD">
              <w:rPr>
                <w:b/>
                <w:lang w:eastAsia="en-US"/>
              </w:rPr>
              <w:t>Piezīmes</w:t>
            </w:r>
          </w:p>
        </w:tc>
      </w:tr>
      <w:tr w:rsidR="00DA51CD" w:rsidRPr="00DA51CD" w14:paraId="30956FCC" w14:textId="77777777" w:rsidTr="00421DB7">
        <w:tc>
          <w:tcPr>
            <w:tcW w:w="9918" w:type="dxa"/>
            <w:gridSpan w:val="7"/>
          </w:tcPr>
          <w:p w14:paraId="77772362" w14:textId="77777777" w:rsidR="00DA51CD" w:rsidRPr="00DA51CD" w:rsidRDefault="00DA51CD" w:rsidP="00DA51CD">
            <w:pPr>
              <w:jc w:val="center"/>
              <w:rPr>
                <w:b/>
                <w:sz w:val="28"/>
                <w:szCs w:val="28"/>
                <w:lang w:eastAsia="en-US"/>
              </w:rPr>
            </w:pPr>
            <w:r w:rsidRPr="00DA51CD">
              <w:rPr>
                <w:b/>
                <w:sz w:val="28"/>
                <w:szCs w:val="28"/>
                <w:lang w:eastAsia="en-US"/>
              </w:rPr>
              <w:t>Limbažu novada Izglītības pārvalde</w:t>
            </w:r>
          </w:p>
        </w:tc>
      </w:tr>
      <w:tr w:rsidR="00DA51CD" w:rsidRPr="00DA51CD" w14:paraId="01C42675" w14:textId="77777777" w:rsidTr="00421DB7">
        <w:tc>
          <w:tcPr>
            <w:tcW w:w="534" w:type="dxa"/>
          </w:tcPr>
          <w:p w14:paraId="6FEEAF10" w14:textId="77777777" w:rsidR="00DA51CD" w:rsidRPr="00DA51CD" w:rsidRDefault="00DA51CD" w:rsidP="00DA51CD">
            <w:pPr>
              <w:jc w:val="both"/>
              <w:rPr>
                <w:lang w:eastAsia="en-US"/>
              </w:rPr>
            </w:pPr>
            <w:r w:rsidRPr="00DA51CD">
              <w:rPr>
                <w:lang w:eastAsia="en-US"/>
              </w:rPr>
              <w:t>2.</w:t>
            </w:r>
          </w:p>
        </w:tc>
        <w:tc>
          <w:tcPr>
            <w:tcW w:w="2013" w:type="dxa"/>
          </w:tcPr>
          <w:p w14:paraId="32BEDD5E" w14:textId="77777777" w:rsidR="00DA51CD" w:rsidRPr="00DA51CD" w:rsidRDefault="00DA51CD" w:rsidP="00DA51CD">
            <w:pPr>
              <w:jc w:val="both"/>
              <w:rPr>
                <w:lang w:eastAsia="en-US"/>
              </w:rPr>
            </w:pPr>
            <w:r w:rsidRPr="00DA51CD">
              <w:rPr>
                <w:lang w:eastAsia="en-US"/>
              </w:rPr>
              <w:t>Vadītāja vietnieks</w:t>
            </w:r>
          </w:p>
        </w:tc>
        <w:tc>
          <w:tcPr>
            <w:tcW w:w="1559" w:type="dxa"/>
          </w:tcPr>
          <w:p w14:paraId="5F3F2FFF" w14:textId="77777777" w:rsidR="00DA51CD" w:rsidRPr="00DA51CD" w:rsidRDefault="00DA51CD" w:rsidP="00DA51CD">
            <w:pPr>
              <w:jc w:val="both"/>
              <w:rPr>
                <w:lang w:eastAsia="en-US"/>
              </w:rPr>
            </w:pPr>
            <w:r w:rsidRPr="00DA51CD">
              <w:rPr>
                <w:lang w:eastAsia="en-US"/>
              </w:rPr>
              <w:t>1345 04</w:t>
            </w:r>
          </w:p>
        </w:tc>
        <w:tc>
          <w:tcPr>
            <w:tcW w:w="1623" w:type="dxa"/>
          </w:tcPr>
          <w:p w14:paraId="1621231B" w14:textId="77777777" w:rsidR="00DA51CD" w:rsidRPr="00DA51CD" w:rsidRDefault="00DA51CD" w:rsidP="00DA51CD">
            <w:pPr>
              <w:jc w:val="both"/>
              <w:rPr>
                <w:lang w:eastAsia="en-US"/>
              </w:rPr>
            </w:pPr>
            <w:r w:rsidRPr="00DA51CD">
              <w:rPr>
                <w:lang w:eastAsia="en-US"/>
              </w:rPr>
              <w:t>33., V</w:t>
            </w:r>
          </w:p>
        </w:tc>
        <w:tc>
          <w:tcPr>
            <w:tcW w:w="1354" w:type="dxa"/>
          </w:tcPr>
          <w:p w14:paraId="104C71A4" w14:textId="77777777" w:rsidR="00DA51CD" w:rsidRPr="00DA51CD" w:rsidRDefault="00DA51CD" w:rsidP="00DA51CD">
            <w:pPr>
              <w:jc w:val="both"/>
              <w:rPr>
                <w:lang w:eastAsia="en-US"/>
              </w:rPr>
            </w:pPr>
            <w:r w:rsidRPr="00DA51CD">
              <w:rPr>
                <w:lang w:eastAsia="en-US"/>
              </w:rPr>
              <w:t>11</w:t>
            </w:r>
          </w:p>
        </w:tc>
        <w:tc>
          <w:tcPr>
            <w:tcW w:w="1061" w:type="dxa"/>
          </w:tcPr>
          <w:p w14:paraId="5FB06835" w14:textId="77777777" w:rsidR="00DA51CD" w:rsidRPr="00DA51CD" w:rsidRDefault="00DA51CD" w:rsidP="00DA51CD">
            <w:pPr>
              <w:jc w:val="both"/>
              <w:rPr>
                <w:lang w:eastAsia="en-US"/>
              </w:rPr>
            </w:pPr>
            <w:r w:rsidRPr="00DA51CD">
              <w:rPr>
                <w:lang w:eastAsia="en-US"/>
              </w:rPr>
              <w:t>2</w:t>
            </w:r>
          </w:p>
        </w:tc>
        <w:tc>
          <w:tcPr>
            <w:tcW w:w="1774" w:type="dxa"/>
            <w:vAlign w:val="center"/>
          </w:tcPr>
          <w:p w14:paraId="0D9AABF9" w14:textId="77777777" w:rsidR="00DA51CD" w:rsidRPr="00DA51CD" w:rsidRDefault="00DA51CD" w:rsidP="00DA51CD">
            <w:pPr>
              <w:jc w:val="both"/>
              <w:rPr>
                <w:lang w:eastAsia="en-US"/>
              </w:rPr>
            </w:pPr>
            <w:r w:rsidRPr="00DA51CD">
              <w:rPr>
                <w:lang w:eastAsia="en-US"/>
              </w:rPr>
              <w:t xml:space="preserve">Precizēta slodze no 1 uz 2 </w:t>
            </w:r>
          </w:p>
        </w:tc>
      </w:tr>
    </w:tbl>
    <w:p w14:paraId="31D12760" w14:textId="77777777" w:rsidR="00DA51CD" w:rsidRPr="00DA51CD" w:rsidRDefault="00DA51CD" w:rsidP="00DA51CD">
      <w:pPr>
        <w:ind w:left="720"/>
        <w:contextualSpacing/>
        <w:jc w:val="both"/>
        <w:rPr>
          <w:bCs/>
        </w:rPr>
      </w:pPr>
    </w:p>
    <w:p w14:paraId="3FE06ED5" w14:textId="414324A8" w:rsidR="00DA51CD" w:rsidRPr="00DA51CD" w:rsidRDefault="00DA51CD" w:rsidP="007D07AD">
      <w:pPr>
        <w:numPr>
          <w:ilvl w:val="0"/>
          <w:numId w:val="5"/>
        </w:numPr>
        <w:ind w:left="357" w:hanging="357"/>
        <w:contextualSpacing/>
        <w:jc w:val="both"/>
        <w:rPr>
          <w:bCs/>
        </w:rPr>
      </w:pPr>
      <w:r w:rsidRPr="00DA51CD">
        <w:rPr>
          <w:bCs/>
        </w:rPr>
        <w:t>Noteikt, ka lēmums stājas spēkā ar 2024.</w:t>
      </w:r>
      <w:r w:rsidR="005643A9">
        <w:rPr>
          <w:bCs/>
        </w:rPr>
        <w:t xml:space="preserve"> </w:t>
      </w:r>
      <w:r w:rsidRPr="00DA51CD">
        <w:rPr>
          <w:bCs/>
        </w:rPr>
        <w:t>gada 1.</w:t>
      </w:r>
      <w:r w:rsidR="005643A9">
        <w:rPr>
          <w:bCs/>
        </w:rPr>
        <w:t xml:space="preserve"> </w:t>
      </w:r>
      <w:r w:rsidRPr="00DA51CD">
        <w:rPr>
          <w:bCs/>
        </w:rPr>
        <w:t>augustu.</w:t>
      </w:r>
    </w:p>
    <w:p w14:paraId="2008BCDE" w14:textId="5134DF38" w:rsidR="00DA51CD" w:rsidRPr="00DA51CD" w:rsidRDefault="00DA51CD" w:rsidP="007D07AD">
      <w:pPr>
        <w:numPr>
          <w:ilvl w:val="0"/>
          <w:numId w:val="5"/>
        </w:numPr>
        <w:ind w:left="357" w:hanging="357"/>
        <w:contextualSpacing/>
        <w:jc w:val="both"/>
        <w:rPr>
          <w:bCs/>
        </w:rPr>
      </w:pPr>
      <w:r w:rsidRPr="00DA51CD">
        <w:t xml:space="preserve">Atbildīgie par lēmuma izpildi </w:t>
      </w:r>
      <w:r w:rsidR="005643A9">
        <w:t xml:space="preserve">Limbažu novada </w:t>
      </w:r>
      <w:r w:rsidRPr="00DA51CD">
        <w:t>Izglītības pārvaldes vadītāja, Ozolaines pirmsskolas izglītības iestādes vadītāja, Viļķenes pagasta pakalpojumu sniegšanas centra vadītāja.</w:t>
      </w:r>
    </w:p>
    <w:p w14:paraId="0A42622D" w14:textId="77777777" w:rsidR="00DA51CD" w:rsidRPr="00DA51CD" w:rsidRDefault="00DA51CD" w:rsidP="007D07AD">
      <w:pPr>
        <w:numPr>
          <w:ilvl w:val="0"/>
          <w:numId w:val="5"/>
        </w:numPr>
        <w:ind w:left="357" w:hanging="357"/>
        <w:contextualSpacing/>
        <w:jc w:val="both"/>
        <w:rPr>
          <w:bCs/>
        </w:rPr>
      </w:pPr>
      <w:r w:rsidRPr="00DA51CD">
        <w:t>Kontroli par lēmuma izpildi uzdot Limbažu novada pašvaldības izpilddirektoram.</w:t>
      </w:r>
    </w:p>
    <w:p w14:paraId="329A6D4D" w14:textId="77777777" w:rsidR="00667DA2" w:rsidRDefault="00667DA2" w:rsidP="005B71DF">
      <w:pPr>
        <w:jc w:val="both"/>
        <w:rPr>
          <w:b/>
          <w:bCs/>
        </w:rPr>
      </w:pPr>
    </w:p>
    <w:p w14:paraId="12AE5B2B" w14:textId="4958394A" w:rsidR="008D221F" w:rsidRPr="00124576" w:rsidRDefault="00124576" w:rsidP="005B71DF">
      <w:pPr>
        <w:jc w:val="both"/>
        <w:rPr>
          <w:bCs/>
        </w:rPr>
      </w:pPr>
      <w:r w:rsidRPr="00124576">
        <w:rPr>
          <w:bCs/>
        </w:rPr>
        <w:t>Deputāts A. Garklāvs balso vārdiski “PRET”.</w:t>
      </w:r>
    </w:p>
    <w:p w14:paraId="620733B9" w14:textId="77777777" w:rsidR="00124576" w:rsidRDefault="00124576" w:rsidP="005B71DF">
      <w:pPr>
        <w:jc w:val="both"/>
        <w:rPr>
          <w:b/>
          <w:bCs/>
        </w:rPr>
      </w:pPr>
    </w:p>
    <w:p w14:paraId="589ABA1A" w14:textId="77777777" w:rsidR="00124576" w:rsidRPr="000502C9" w:rsidRDefault="00124576" w:rsidP="005B71DF">
      <w:pPr>
        <w:jc w:val="both"/>
        <w:rPr>
          <w:b/>
          <w:bCs/>
        </w:rPr>
      </w:pPr>
    </w:p>
    <w:p w14:paraId="044B6F91" w14:textId="0FFD32AF" w:rsidR="00D15DC4" w:rsidRPr="000502C9" w:rsidRDefault="00D15DC4" w:rsidP="00D15DC4">
      <w:pPr>
        <w:jc w:val="both"/>
        <w:rPr>
          <w:b/>
          <w:bCs/>
        </w:rPr>
      </w:pPr>
      <w:bookmarkStart w:id="130" w:name="_Hlk112678931"/>
      <w:bookmarkStart w:id="131" w:name="_Hlk115103031"/>
      <w:r w:rsidRPr="000502C9">
        <w:rPr>
          <w:b/>
          <w:bCs/>
        </w:rPr>
        <w:t xml:space="preserve">Lēmums Nr. </w:t>
      </w:r>
      <w:r w:rsidR="0000351F">
        <w:rPr>
          <w:b/>
          <w:bCs/>
        </w:rPr>
        <w:t>466</w:t>
      </w:r>
    </w:p>
    <w:p w14:paraId="7183A631" w14:textId="07DAD607" w:rsidR="00651BF8" w:rsidRPr="000502C9" w:rsidRDefault="00651BF8" w:rsidP="005B71DF">
      <w:pPr>
        <w:keepNext/>
        <w:jc w:val="center"/>
        <w:outlineLvl w:val="0"/>
        <w:rPr>
          <w:b/>
          <w:bCs/>
          <w:lang w:eastAsia="en-US"/>
        </w:rPr>
      </w:pPr>
      <w:r w:rsidRPr="000502C9">
        <w:rPr>
          <w:b/>
          <w:bCs/>
          <w:lang w:eastAsia="en-US"/>
        </w:rPr>
        <w:t>52</w:t>
      </w:r>
      <w:r w:rsidR="00CD11AB" w:rsidRPr="000502C9">
        <w:rPr>
          <w:b/>
          <w:bCs/>
          <w:lang w:eastAsia="en-US"/>
        </w:rPr>
        <w:t>.</w:t>
      </w:r>
    </w:p>
    <w:bookmarkEnd w:id="130"/>
    <w:bookmarkEnd w:id="131"/>
    <w:p w14:paraId="0001240B" w14:textId="77777777" w:rsidR="00D86CE9" w:rsidRPr="00D86CE9" w:rsidRDefault="00D86CE9" w:rsidP="00D86CE9">
      <w:pPr>
        <w:pBdr>
          <w:bottom w:val="single" w:sz="6" w:space="1" w:color="auto"/>
        </w:pBdr>
        <w:jc w:val="both"/>
        <w:rPr>
          <w:b/>
          <w:bCs/>
        </w:rPr>
      </w:pPr>
      <w:r w:rsidRPr="00D86CE9">
        <w:rPr>
          <w:b/>
          <w:bCs/>
          <w:noProof/>
        </w:rPr>
        <w:t xml:space="preserve">Par zemes vienības ar </w:t>
      </w:r>
      <w:r w:rsidRPr="00D86CE9">
        <w:rPr>
          <w:b/>
          <w:bCs/>
        </w:rPr>
        <w:t>kadastra apzīmējumu 66520030168, Krūmāji,</w:t>
      </w:r>
      <w:r w:rsidRPr="00D86CE9">
        <w:t xml:space="preserve"> </w:t>
      </w:r>
      <w:r w:rsidRPr="00D86CE9">
        <w:rPr>
          <w:b/>
          <w:bCs/>
        </w:rPr>
        <w:t>Katvaru</w:t>
      </w:r>
      <w:r w:rsidRPr="00D86CE9">
        <w:t xml:space="preserve"> </w:t>
      </w:r>
      <w:r w:rsidRPr="00D86CE9">
        <w:rPr>
          <w:b/>
          <w:bCs/>
          <w:noProof/>
        </w:rPr>
        <w:t>pagastā atzīšanu par rezerves zemes fonda zemi</w:t>
      </w:r>
    </w:p>
    <w:p w14:paraId="7C5B298A" w14:textId="77777777" w:rsidR="00D86CE9" w:rsidRPr="00BB2739" w:rsidRDefault="00D86CE9" w:rsidP="00D86CE9">
      <w:pPr>
        <w:jc w:val="center"/>
      </w:pPr>
      <w:r w:rsidRPr="00BB2739">
        <w:t xml:space="preserve">Ziņo </w:t>
      </w:r>
      <w:r>
        <w:rPr>
          <w:noProof/>
        </w:rPr>
        <w:t>Dagnis Straubergs</w:t>
      </w:r>
    </w:p>
    <w:p w14:paraId="44B9CFFE" w14:textId="77777777" w:rsidR="00D86CE9" w:rsidRPr="00D86CE9" w:rsidRDefault="00D86CE9" w:rsidP="00D86CE9">
      <w:pPr>
        <w:jc w:val="both"/>
      </w:pPr>
    </w:p>
    <w:p w14:paraId="276D2296" w14:textId="77777777" w:rsidR="00D86CE9" w:rsidRPr="00D86CE9" w:rsidRDefault="00D86CE9" w:rsidP="00D86CE9">
      <w:pPr>
        <w:ind w:firstLine="720"/>
        <w:jc w:val="both"/>
      </w:pPr>
      <w:r w:rsidRPr="00D86CE9">
        <w:t xml:space="preserve">Saskaņā ar </w:t>
      </w:r>
      <w:r w:rsidRPr="00D86CE9">
        <w:rPr>
          <w:sz w:val="22"/>
        </w:rPr>
        <w:t xml:space="preserve">Limbažu novada domes </w:t>
      </w:r>
      <w:r w:rsidRPr="00D86CE9">
        <w:t>24.08.2011. lēmumu (prot. Nr.14., 29.§)</w:t>
      </w:r>
      <w:r w:rsidRPr="00D86CE9">
        <w:rPr>
          <w:b/>
        </w:rPr>
        <w:t xml:space="preserve"> </w:t>
      </w:r>
      <w:r w:rsidRPr="00D86CE9">
        <w:t>(1.32.p.) „Par lietošanas tiesību izbeigšanos zemes vienībām Limbažu novadā”, zemes vienība ar kadastra apzīmējumu  6652 003 0168, 1,7 ha platībā, “Rumis”, Katvaru pagasts, Limbažu novads, tika ieskaitīta pašvaldībai piekritīgajās zemēs un personai tika izbeigtas lietošanas tiesības. Persona nenoslēdza nomas līgumu.</w:t>
      </w:r>
    </w:p>
    <w:p w14:paraId="20D489C5" w14:textId="77777777" w:rsidR="00D86CE9" w:rsidRPr="00D86CE9" w:rsidRDefault="00D86CE9" w:rsidP="00D86CE9">
      <w:pPr>
        <w:tabs>
          <w:tab w:val="left" w:pos="540"/>
        </w:tabs>
        <w:ind w:firstLine="720"/>
        <w:jc w:val="both"/>
      </w:pPr>
      <w:r w:rsidRPr="00D86CE9">
        <w:t xml:space="preserve">Saskaņā ar Limbažu novada pašvaldības Limbažu novada administrācijas Nekustamā īpašuma un teritoriālā plānojuma nodaļas 20.12.2023. lēmumu Nr. 8.16/23/259 </w:t>
      </w:r>
      <w:bookmarkStart w:id="132" w:name="_Hlk86150527"/>
      <w:r w:rsidRPr="00D86CE9">
        <w:t>“Par nekustamā īpašuma „Rumis”, Katvaru pagastā, Limbažu novadā, sadali</w:t>
      </w:r>
      <w:bookmarkEnd w:id="132"/>
      <w:r w:rsidRPr="00D86CE9">
        <w:t xml:space="preserve">”, </w:t>
      </w:r>
      <w:bookmarkStart w:id="133" w:name="OLE_LINK2"/>
      <w:r w:rsidRPr="00D86CE9">
        <w:t xml:space="preserve">no nekustamā īpašuma „Rumis”, Katvaru pagastā, Limbažu novadā, kadastra Nr. 66520040357, </w:t>
      </w:r>
      <w:bookmarkEnd w:id="133"/>
      <w:r w:rsidRPr="00D86CE9">
        <w:t xml:space="preserve">atdalīta zemes vienība ar kadastra apzīmējumu 6652 003 0168 (1,7 ha platībā), veidojot no tās jaunu nekustamo īpašumu ar nosaukumu “Krūmāji”. </w:t>
      </w:r>
    </w:p>
    <w:p w14:paraId="14B603AA" w14:textId="77777777" w:rsidR="00D86CE9" w:rsidRPr="00D86CE9" w:rsidRDefault="00D86CE9" w:rsidP="00D86CE9">
      <w:pPr>
        <w:ind w:firstLine="720"/>
        <w:contextualSpacing/>
        <w:jc w:val="both"/>
        <w:rPr>
          <w:rFonts w:eastAsia="Calibri"/>
          <w:bCs/>
        </w:rPr>
      </w:pPr>
      <w:r w:rsidRPr="00D86CE9">
        <w:rPr>
          <w:rFonts w:eastAsia="Calibri"/>
          <w:bCs/>
        </w:rPr>
        <w:t xml:space="preserve">Ņemot vērā to, ka Limbažu novada pašvaldība juridiski nevar reģistrēt zemesgrāmatas datos zemes vienību ar </w:t>
      </w:r>
      <w:r w:rsidRPr="00D86CE9">
        <w:t>kadastra apzīmējumu  6652 003 0168, 1,7 ha</w:t>
      </w:r>
      <w:r w:rsidRPr="00D86CE9">
        <w:rPr>
          <w:rFonts w:eastAsia="Calibri"/>
          <w:bCs/>
        </w:rPr>
        <w:t xml:space="preserve"> pamatojoties uz likumu „Par valsts un pašvaldību zemes īpašuma tiesībām un to nostiprināšanu zemesgrāmatās”, zemes vienība ir </w:t>
      </w:r>
      <w:r w:rsidRPr="00D86CE9">
        <w:rPr>
          <w:bCs/>
        </w:rPr>
        <w:t>jā</w:t>
      </w:r>
      <w:r w:rsidRPr="00D86CE9">
        <w:rPr>
          <w:rFonts w:eastAsia="Calibri"/>
          <w:bCs/>
        </w:rPr>
        <w:t>ieskaita valsts rezerves zemes fondā.</w:t>
      </w:r>
    </w:p>
    <w:p w14:paraId="3F870FEE" w14:textId="77777777" w:rsidR="00D86CE9" w:rsidRPr="00767525" w:rsidRDefault="00D86CE9" w:rsidP="00D86CE9">
      <w:pPr>
        <w:ind w:firstLine="720"/>
        <w:jc w:val="both"/>
        <w:rPr>
          <w:b/>
          <w:bCs/>
        </w:rPr>
      </w:pPr>
      <w:r w:rsidRPr="00D86CE9">
        <w:rPr>
          <w:bCs/>
        </w:rPr>
        <w:t xml:space="preserve">Ņemot vērā iepriekš minēto un pamatojoties uz </w:t>
      </w:r>
      <w:r w:rsidRPr="00D86CE9">
        <w:rPr>
          <w:rFonts w:eastAsia="Calibri"/>
          <w:bCs/>
        </w:rPr>
        <w:t>likuma „Par valsts un pašvaldību zemes īpašuma tiesībām un to nostiprināšanu zemesgrāmatās” 4.</w:t>
      </w:r>
      <w:r w:rsidRPr="00D86CE9">
        <w:rPr>
          <w:rFonts w:eastAsia="Calibri"/>
          <w:bCs/>
          <w:vertAlign w:val="superscript"/>
        </w:rPr>
        <w:t xml:space="preserve">1 </w:t>
      </w:r>
      <w:r w:rsidRPr="00D86CE9">
        <w:rPr>
          <w:rFonts w:eastAsia="Calibri"/>
          <w:bCs/>
        </w:rPr>
        <w:t xml:space="preserve">pantu, Pašvaldību likuma 10. panta pirmās daļas 21.punktu, </w:t>
      </w:r>
      <w:bookmarkStart w:id="134" w:name="_Hlk94688006"/>
      <w:r w:rsidRPr="00D86CE9">
        <w:rPr>
          <w:rFonts w:eastAsia="Calibri"/>
          <w:bCs/>
          <w:iCs/>
        </w:rPr>
        <w:t>Administratīvo teritoriju un apdzīvoto vietu likuma 11. panta trešo daļ</w:t>
      </w:r>
      <w:bookmarkEnd w:id="134"/>
      <w:r w:rsidRPr="00D86CE9">
        <w:rPr>
          <w:rFonts w:eastAsia="Calibri"/>
          <w:bCs/>
          <w:iCs/>
        </w:rPr>
        <w:t xml:space="preserve">u, </w:t>
      </w:r>
      <w:r w:rsidRPr="00767525">
        <w:rPr>
          <w:rFonts w:cs="Tahoma"/>
          <w:b/>
          <w:kern w:val="1"/>
          <w:lang w:eastAsia="hi-IN" w:bidi="hi-IN"/>
        </w:rPr>
        <w:t>a</w:t>
      </w:r>
      <w:r w:rsidRPr="00767525">
        <w:rPr>
          <w:b/>
          <w:bCs/>
        </w:rPr>
        <w:t>tklāti balsojot: PAR</w:t>
      </w:r>
      <w:r w:rsidRPr="00767525">
        <w:t xml:space="preserve"> – 1</w:t>
      </w:r>
      <w:r>
        <w:t>3</w:t>
      </w:r>
      <w:r w:rsidRPr="00767525">
        <w:t xml:space="preserve"> deputāti (</w:t>
      </w:r>
      <w:r w:rsidRPr="00767525">
        <w:rPr>
          <w:rFonts w:eastAsia="Calibri"/>
          <w:szCs w:val="22"/>
          <w:lang w:eastAsia="en-US"/>
        </w:rPr>
        <w:t>Māris Beļaunieks,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Pr>
          <w:rFonts w:eastAsia="Calibri"/>
          <w:szCs w:val="22"/>
          <w:lang w:eastAsia="en-US"/>
        </w:rPr>
        <w:t xml:space="preserve">nebalso deputāts </w:t>
      </w:r>
      <w:r w:rsidRPr="00767525">
        <w:rPr>
          <w:rFonts w:eastAsia="Calibri"/>
          <w:szCs w:val="22"/>
          <w:lang w:eastAsia="en-US"/>
        </w:rPr>
        <w:t>Andris Garklāvs</w:t>
      </w:r>
      <w:r>
        <w:rPr>
          <w:rFonts w:eastAsia="Calibri"/>
          <w:szCs w:val="22"/>
          <w:lang w:eastAsia="en-US"/>
        </w:rPr>
        <w:t>,</w:t>
      </w:r>
      <w:r w:rsidRPr="00767525">
        <w:rPr>
          <w:rFonts w:eastAsia="Calibri"/>
          <w:szCs w:val="22"/>
          <w:lang w:eastAsia="en-US"/>
        </w:rPr>
        <w:t xml:space="preserve"> </w:t>
      </w:r>
      <w:r w:rsidRPr="00767525">
        <w:t>Limbažu novada dome</w:t>
      </w:r>
      <w:r w:rsidRPr="00767525">
        <w:rPr>
          <w:b/>
          <w:bCs/>
        </w:rPr>
        <w:t xml:space="preserve"> NOLEMJ:</w:t>
      </w:r>
    </w:p>
    <w:p w14:paraId="051D2850" w14:textId="7F60CC35" w:rsidR="00D86CE9" w:rsidRPr="00D86CE9" w:rsidRDefault="00D86CE9" w:rsidP="00D86CE9">
      <w:pPr>
        <w:ind w:firstLine="720"/>
        <w:jc w:val="both"/>
        <w:rPr>
          <w:bCs/>
        </w:rPr>
      </w:pPr>
    </w:p>
    <w:p w14:paraId="4AA04906" w14:textId="77777777" w:rsidR="00D86CE9" w:rsidRPr="00D86CE9" w:rsidRDefault="00D86CE9" w:rsidP="00A97378">
      <w:pPr>
        <w:numPr>
          <w:ilvl w:val="0"/>
          <w:numId w:val="70"/>
        </w:numPr>
        <w:tabs>
          <w:tab w:val="left" w:pos="540"/>
        </w:tabs>
        <w:ind w:left="357" w:hanging="357"/>
        <w:contextualSpacing/>
        <w:jc w:val="both"/>
      </w:pPr>
      <w:r w:rsidRPr="00D86CE9">
        <w:rPr>
          <w:bCs/>
        </w:rPr>
        <w:t xml:space="preserve">Ieskaitīt </w:t>
      </w:r>
      <w:r w:rsidRPr="00D86CE9">
        <w:t>zemes vienību ar kadastra apzīmējumu  6652 003 0168, 1,7 ha</w:t>
      </w:r>
      <w:r w:rsidRPr="00D86CE9">
        <w:rPr>
          <w:rFonts w:eastAsia="Calibri"/>
          <w:bCs/>
        </w:rPr>
        <w:t xml:space="preserve">, kas ietilpst </w:t>
      </w:r>
      <w:r w:rsidRPr="00D86CE9">
        <w:t xml:space="preserve">nekustamā īpašuma ar kadastra Nr. 66520030291, “Krūmāji”, Katvaru pagasts, Limbažu novads, sastāvā, </w:t>
      </w:r>
      <w:r w:rsidRPr="00D86CE9">
        <w:rPr>
          <w:rFonts w:eastAsia="Calibri"/>
          <w:bCs/>
        </w:rPr>
        <w:t xml:space="preserve">valsts </w:t>
      </w:r>
      <w:r w:rsidRPr="00D86CE9">
        <w:rPr>
          <w:bCs/>
        </w:rPr>
        <w:t>rezerves zemes fondā (shēma pielikumā).</w:t>
      </w:r>
    </w:p>
    <w:p w14:paraId="021E3B5B" w14:textId="77777777" w:rsidR="00D86CE9" w:rsidRPr="00D86CE9" w:rsidRDefault="00D86CE9" w:rsidP="00A97378">
      <w:pPr>
        <w:numPr>
          <w:ilvl w:val="0"/>
          <w:numId w:val="70"/>
        </w:numPr>
        <w:tabs>
          <w:tab w:val="left" w:pos="540"/>
        </w:tabs>
        <w:ind w:left="357" w:hanging="357"/>
        <w:contextualSpacing/>
        <w:jc w:val="both"/>
      </w:pPr>
      <w:r w:rsidRPr="00D86CE9">
        <w:rPr>
          <w:bCs/>
        </w:rPr>
        <w:t>Atbildīgo par lēmuma izpildi noteikt Nekustamā īpašuma un teritorijas plānojuma nodaļas vadītāju.</w:t>
      </w:r>
    </w:p>
    <w:p w14:paraId="5CD7D32B" w14:textId="77777777" w:rsidR="00D86CE9" w:rsidRPr="00D86CE9" w:rsidRDefault="00D86CE9" w:rsidP="00A97378">
      <w:pPr>
        <w:numPr>
          <w:ilvl w:val="0"/>
          <w:numId w:val="70"/>
        </w:numPr>
        <w:tabs>
          <w:tab w:val="left" w:pos="540"/>
        </w:tabs>
        <w:ind w:left="357" w:hanging="357"/>
        <w:contextualSpacing/>
        <w:jc w:val="both"/>
      </w:pPr>
      <w:r w:rsidRPr="00D86CE9">
        <w:rPr>
          <w:bCs/>
        </w:rPr>
        <w:lastRenderedPageBreak/>
        <w:t>Kontroli par lēmuma izpildi uzdot Limbažu novada pašvaldības izpilddirektoram.</w:t>
      </w:r>
    </w:p>
    <w:p w14:paraId="76BD6339" w14:textId="77777777" w:rsidR="000D325D" w:rsidRDefault="000D325D" w:rsidP="000C794C">
      <w:pPr>
        <w:ind w:left="357" w:hanging="357"/>
        <w:jc w:val="both"/>
        <w:rPr>
          <w:b/>
          <w:bCs/>
        </w:rPr>
      </w:pPr>
    </w:p>
    <w:p w14:paraId="5A947D90" w14:textId="77777777" w:rsidR="000D325D" w:rsidRPr="000502C9" w:rsidRDefault="000D325D" w:rsidP="005B71DF">
      <w:pPr>
        <w:jc w:val="both"/>
        <w:rPr>
          <w:b/>
          <w:bCs/>
        </w:rPr>
      </w:pPr>
    </w:p>
    <w:p w14:paraId="5D03C9EB" w14:textId="0B9DE24D" w:rsidR="00D15DC4" w:rsidRPr="000502C9" w:rsidRDefault="00D15DC4" w:rsidP="00D15DC4">
      <w:pPr>
        <w:jc w:val="both"/>
        <w:rPr>
          <w:b/>
          <w:bCs/>
        </w:rPr>
      </w:pPr>
      <w:bookmarkStart w:id="135" w:name="_Hlk112679965"/>
      <w:bookmarkStart w:id="136" w:name="_Hlk115103253"/>
      <w:r w:rsidRPr="000502C9">
        <w:rPr>
          <w:b/>
          <w:bCs/>
        </w:rPr>
        <w:t xml:space="preserve">Lēmums Nr. </w:t>
      </w:r>
      <w:r w:rsidR="0000351F">
        <w:rPr>
          <w:b/>
          <w:bCs/>
        </w:rPr>
        <w:t>467</w:t>
      </w:r>
    </w:p>
    <w:p w14:paraId="5C3A419A" w14:textId="5DC3FE57" w:rsidR="0069067A" w:rsidRPr="00E44772" w:rsidRDefault="0069067A" w:rsidP="005B71DF">
      <w:pPr>
        <w:keepNext/>
        <w:jc w:val="center"/>
        <w:outlineLvl w:val="0"/>
        <w:rPr>
          <w:b/>
          <w:bCs/>
          <w:lang w:eastAsia="en-US"/>
        </w:rPr>
      </w:pPr>
      <w:r w:rsidRPr="00E44772">
        <w:rPr>
          <w:b/>
          <w:bCs/>
          <w:lang w:eastAsia="en-US"/>
        </w:rPr>
        <w:t>53</w:t>
      </w:r>
      <w:r w:rsidR="00CD11AB" w:rsidRPr="00E44772">
        <w:rPr>
          <w:b/>
          <w:bCs/>
          <w:lang w:eastAsia="en-US"/>
        </w:rPr>
        <w:t>.</w:t>
      </w:r>
    </w:p>
    <w:bookmarkEnd w:id="135"/>
    <w:bookmarkEnd w:id="136"/>
    <w:p w14:paraId="65B337C9" w14:textId="77777777" w:rsidR="009927F8" w:rsidRPr="009927F8" w:rsidRDefault="009927F8" w:rsidP="009927F8">
      <w:pPr>
        <w:pBdr>
          <w:bottom w:val="single" w:sz="6" w:space="1" w:color="auto"/>
        </w:pBdr>
        <w:jc w:val="both"/>
        <w:rPr>
          <w:b/>
          <w:bCs/>
        </w:rPr>
      </w:pPr>
      <w:r w:rsidRPr="009927F8">
        <w:rPr>
          <w:b/>
          <w:bCs/>
          <w:noProof/>
        </w:rPr>
        <w:t xml:space="preserve">Par zemes vienības ar </w:t>
      </w:r>
      <w:r w:rsidRPr="009927F8">
        <w:rPr>
          <w:b/>
          <w:bCs/>
        </w:rPr>
        <w:t>kadastra apzīmējumu 66520040367, Ārijas,</w:t>
      </w:r>
      <w:r w:rsidRPr="009927F8">
        <w:t xml:space="preserve"> </w:t>
      </w:r>
      <w:r w:rsidRPr="009927F8">
        <w:rPr>
          <w:b/>
          <w:bCs/>
        </w:rPr>
        <w:t>Katvaru</w:t>
      </w:r>
      <w:r w:rsidRPr="009927F8">
        <w:t xml:space="preserve"> </w:t>
      </w:r>
      <w:r w:rsidRPr="009927F8">
        <w:rPr>
          <w:b/>
          <w:bCs/>
          <w:noProof/>
        </w:rPr>
        <w:t>pagastā atzīšanu par rezerves zemes fonda zemi</w:t>
      </w:r>
    </w:p>
    <w:p w14:paraId="70FFB582" w14:textId="77777777" w:rsidR="009927F8" w:rsidRPr="00BB2739" w:rsidRDefault="009927F8" w:rsidP="009927F8">
      <w:pPr>
        <w:jc w:val="center"/>
      </w:pPr>
      <w:r w:rsidRPr="00BB2739">
        <w:t xml:space="preserve">Ziņo </w:t>
      </w:r>
      <w:r>
        <w:rPr>
          <w:noProof/>
        </w:rPr>
        <w:t>Dagnis Straubergs</w:t>
      </w:r>
    </w:p>
    <w:p w14:paraId="0F57F4AA" w14:textId="77777777" w:rsidR="009927F8" w:rsidRPr="009927F8" w:rsidRDefault="009927F8" w:rsidP="009927F8">
      <w:pPr>
        <w:jc w:val="both"/>
      </w:pPr>
    </w:p>
    <w:p w14:paraId="3C51C8FE" w14:textId="77777777" w:rsidR="009927F8" w:rsidRPr="009927F8" w:rsidRDefault="009927F8" w:rsidP="009927F8">
      <w:pPr>
        <w:ind w:firstLine="720"/>
        <w:contextualSpacing/>
        <w:jc w:val="both"/>
      </w:pPr>
      <w:r w:rsidRPr="009927F8">
        <w:t>Saskaņā ar Limbažu novada domes 25.09.2014. lēmumu</w:t>
      </w:r>
      <w:r w:rsidRPr="009927F8">
        <w:rPr>
          <w:color w:val="000000"/>
        </w:rPr>
        <w:t xml:space="preserve"> “</w:t>
      </w:r>
      <w:r w:rsidRPr="009927F8">
        <w:t>Par zemes vienību Katvaru pagastā piekritību Limbažu novada pašvaldībai” (protokols Nr.18., 32.§), zemes vienība ar kadastra apzīmējumu 66520040367, 0.03 ha, piekrīt Limbažu novada pašvaldībai un zemes lietotājam izbeigtas lietošanas tiesības. Par zemes vienību netika noslēgts zemes nomas līgums.</w:t>
      </w:r>
    </w:p>
    <w:p w14:paraId="28988AB2" w14:textId="77777777" w:rsidR="009927F8" w:rsidRPr="009927F8" w:rsidRDefault="009927F8" w:rsidP="009927F8">
      <w:pPr>
        <w:ind w:firstLine="720"/>
        <w:contextualSpacing/>
        <w:jc w:val="both"/>
        <w:rPr>
          <w:rFonts w:eastAsia="Calibri"/>
          <w:bCs/>
        </w:rPr>
      </w:pPr>
      <w:r w:rsidRPr="009927F8">
        <w:rPr>
          <w:rFonts w:eastAsia="Calibri"/>
          <w:bCs/>
        </w:rPr>
        <w:t xml:space="preserve">Limbažu novada pašvaldība juridiski nevar reģistrēt zemesgrāmatas datos zemes vienību ar </w:t>
      </w:r>
      <w:r w:rsidRPr="009927F8">
        <w:t>kadastra apzīmējumu 66520040367, 0.09 ha</w:t>
      </w:r>
      <w:r w:rsidRPr="009927F8">
        <w:rPr>
          <w:rFonts w:eastAsia="Calibri"/>
          <w:bCs/>
        </w:rPr>
        <w:t xml:space="preserve"> pamatojoties uz likumu „Par valsts un pašvaldību zemes īpašuma tiesībām un to nostiprināšanu zemesgrāmatās”, tādēļ zemes vienība ir </w:t>
      </w:r>
      <w:r w:rsidRPr="009927F8">
        <w:rPr>
          <w:bCs/>
        </w:rPr>
        <w:t>jā</w:t>
      </w:r>
      <w:r w:rsidRPr="009927F8">
        <w:rPr>
          <w:rFonts w:eastAsia="Calibri"/>
          <w:bCs/>
        </w:rPr>
        <w:t>ieskaita valsts rezerves zemes fondā.</w:t>
      </w:r>
    </w:p>
    <w:p w14:paraId="11FC0034" w14:textId="77777777" w:rsidR="009927F8" w:rsidRPr="00767525" w:rsidRDefault="009927F8" w:rsidP="009927F8">
      <w:pPr>
        <w:ind w:firstLine="720"/>
        <w:jc w:val="both"/>
        <w:rPr>
          <w:b/>
          <w:bCs/>
        </w:rPr>
      </w:pPr>
      <w:r w:rsidRPr="009927F8">
        <w:rPr>
          <w:bCs/>
        </w:rPr>
        <w:t xml:space="preserve">Ņemot vērā iepriekš minēto un pamatojoties uz </w:t>
      </w:r>
      <w:r w:rsidRPr="009927F8">
        <w:rPr>
          <w:rFonts w:eastAsia="Calibri"/>
          <w:bCs/>
        </w:rPr>
        <w:t>likuma „Par valsts un pašvaldību zemes īpašuma tiesībām un to nostiprināšanu zemesgrāmatās” 4.</w:t>
      </w:r>
      <w:r w:rsidRPr="009927F8">
        <w:rPr>
          <w:rFonts w:eastAsia="Calibri"/>
          <w:bCs/>
          <w:vertAlign w:val="superscript"/>
        </w:rPr>
        <w:t xml:space="preserve">1 </w:t>
      </w:r>
      <w:r w:rsidRPr="009927F8">
        <w:rPr>
          <w:rFonts w:eastAsia="Calibri"/>
          <w:bCs/>
        </w:rPr>
        <w:t xml:space="preserve">pantu, Pašvaldību likuma 10. panta pirmās daļas 21. punktu, </w:t>
      </w:r>
      <w:r w:rsidRPr="009927F8">
        <w:rPr>
          <w:rFonts w:eastAsia="Calibri"/>
          <w:bCs/>
          <w:iCs/>
        </w:rPr>
        <w:t xml:space="preserve">Administratīvo teritoriju un apdzīvoto vietu likuma 11. panta trešo daļu, </w:t>
      </w:r>
      <w:r w:rsidRPr="00767525">
        <w:rPr>
          <w:rFonts w:cs="Tahoma"/>
          <w:b/>
          <w:kern w:val="1"/>
          <w:lang w:eastAsia="hi-IN" w:bidi="hi-IN"/>
        </w:rPr>
        <w:t>a</w:t>
      </w:r>
      <w:r w:rsidRPr="00767525">
        <w:rPr>
          <w:b/>
          <w:bCs/>
        </w:rPr>
        <w:t>tklāti balsojot: PAR</w:t>
      </w:r>
      <w:r w:rsidRPr="00767525">
        <w:t xml:space="preserve"> – 1</w:t>
      </w:r>
      <w:r>
        <w:t>4</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48E6BB78" w14:textId="53056B8E" w:rsidR="009927F8" w:rsidRPr="009927F8" w:rsidRDefault="009927F8" w:rsidP="009927F8">
      <w:pPr>
        <w:ind w:firstLine="720"/>
        <w:jc w:val="both"/>
        <w:rPr>
          <w:bCs/>
        </w:rPr>
      </w:pPr>
    </w:p>
    <w:p w14:paraId="56B2BA3E" w14:textId="77777777" w:rsidR="009927F8" w:rsidRPr="009927F8" w:rsidRDefault="009927F8" w:rsidP="00A97378">
      <w:pPr>
        <w:numPr>
          <w:ilvl w:val="0"/>
          <w:numId w:val="71"/>
        </w:numPr>
        <w:tabs>
          <w:tab w:val="left" w:pos="540"/>
        </w:tabs>
        <w:ind w:left="357" w:hanging="357"/>
        <w:contextualSpacing/>
        <w:jc w:val="both"/>
      </w:pPr>
      <w:r w:rsidRPr="009927F8">
        <w:rPr>
          <w:bCs/>
        </w:rPr>
        <w:t xml:space="preserve">Ieskaitīt </w:t>
      </w:r>
      <w:r w:rsidRPr="009927F8">
        <w:t>zemes vienību ar kadastra apzīmējumu 66520040367, 0.09 ha</w:t>
      </w:r>
      <w:r w:rsidRPr="009927F8">
        <w:rPr>
          <w:rFonts w:eastAsia="Calibri"/>
        </w:rPr>
        <w:t xml:space="preserve">, kas ietilpst </w:t>
      </w:r>
      <w:r w:rsidRPr="009927F8">
        <w:t xml:space="preserve">nekustamā īpašuma ar kadastra Nr. 66520040367, “Ārijas”, Katvaru pagasts, Limbažu novads sastāvā, </w:t>
      </w:r>
      <w:r w:rsidRPr="009927F8">
        <w:rPr>
          <w:rFonts w:eastAsia="Calibri"/>
          <w:bCs/>
        </w:rPr>
        <w:t xml:space="preserve">valsts </w:t>
      </w:r>
      <w:r w:rsidRPr="009927F8">
        <w:rPr>
          <w:bCs/>
        </w:rPr>
        <w:t>rezerves zemes fondā (shēma pielikumā).</w:t>
      </w:r>
    </w:p>
    <w:p w14:paraId="219FB996" w14:textId="77777777" w:rsidR="009927F8" w:rsidRPr="009927F8" w:rsidRDefault="009927F8" w:rsidP="00A97378">
      <w:pPr>
        <w:numPr>
          <w:ilvl w:val="0"/>
          <w:numId w:val="71"/>
        </w:numPr>
        <w:tabs>
          <w:tab w:val="left" w:pos="540"/>
        </w:tabs>
        <w:ind w:left="357" w:hanging="357"/>
        <w:contextualSpacing/>
        <w:jc w:val="both"/>
      </w:pPr>
      <w:r w:rsidRPr="009927F8">
        <w:rPr>
          <w:bCs/>
        </w:rPr>
        <w:t>Atbildīgo par lēmuma izpildi noteikt Nekustamā īpašuma un teritorijas plānojuma nodaļas vadītāju.</w:t>
      </w:r>
    </w:p>
    <w:p w14:paraId="079F79E6" w14:textId="77777777" w:rsidR="009927F8" w:rsidRPr="009927F8" w:rsidRDefault="009927F8" w:rsidP="00A97378">
      <w:pPr>
        <w:numPr>
          <w:ilvl w:val="0"/>
          <w:numId w:val="71"/>
        </w:numPr>
        <w:tabs>
          <w:tab w:val="left" w:pos="540"/>
        </w:tabs>
        <w:ind w:left="357" w:hanging="357"/>
        <w:contextualSpacing/>
        <w:jc w:val="both"/>
      </w:pPr>
      <w:r w:rsidRPr="009927F8">
        <w:rPr>
          <w:bCs/>
        </w:rPr>
        <w:t>Kontroli par lēmuma izpildi uzdot Limbažu novada pašvaldības izpilddirektoram.</w:t>
      </w:r>
    </w:p>
    <w:p w14:paraId="7B8B946C" w14:textId="77777777" w:rsidR="00F42A96" w:rsidRDefault="00F42A96" w:rsidP="005B71DF">
      <w:pPr>
        <w:autoSpaceDE w:val="0"/>
        <w:autoSpaceDN w:val="0"/>
        <w:adjustRightInd w:val="0"/>
        <w:jc w:val="both"/>
        <w:rPr>
          <w:rFonts w:eastAsia="Calibri"/>
        </w:rPr>
      </w:pPr>
    </w:p>
    <w:p w14:paraId="1FEE9C26" w14:textId="77777777" w:rsidR="00BB337F" w:rsidRDefault="00BB337F" w:rsidP="005B71DF">
      <w:pPr>
        <w:autoSpaceDE w:val="0"/>
        <w:autoSpaceDN w:val="0"/>
        <w:adjustRightInd w:val="0"/>
        <w:jc w:val="both"/>
        <w:rPr>
          <w:rFonts w:eastAsia="Calibri"/>
        </w:rPr>
      </w:pPr>
    </w:p>
    <w:p w14:paraId="475DAB1B" w14:textId="57C23459" w:rsidR="005C16AD" w:rsidRPr="000502C9" w:rsidRDefault="005C16AD" w:rsidP="005C16AD">
      <w:pPr>
        <w:jc w:val="both"/>
        <w:rPr>
          <w:b/>
          <w:bCs/>
        </w:rPr>
      </w:pPr>
      <w:r w:rsidRPr="000502C9">
        <w:rPr>
          <w:b/>
          <w:bCs/>
        </w:rPr>
        <w:t xml:space="preserve">Lēmums Nr. </w:t>
      </w:r>
      <w:r w:rsidR="0000351F">
        <w:rPr>
          <w:b/>
          <w:bCs/>
        </w:rPr>
        <w:t>468</w:t>
      </w:r>
    </w:p>
    <w:p w14:paraId="712B2736" w14:textId="2207D426" w:rsidR="00990AFE" w:rsidRPr="000502C9" w:rsidRDefault="00990AFE" w:rsidP="005B71DF">
      <w:pPr>
        <w:keepNext/>
        <w:jc w:val="center"/>
        <w:outlineLvl w:val="0"/>
        <w:rPr>
          <w:b/>
          <w:bCs/>
          <w:lang w:eastAsia="en-US"/>
        </w:rPr>
      </w:pPr>
      <w:bookmarkStart w:id="137" w:name="_Hlk112683749"/>
      <w:r w:rsidRPr="000502C9">
        <w:rPr>
          <w:b/>
          <w:bCs/>
          <w:lang w:eastAsia="en-US"/>
        </w:rPr>
        <w:t>5</w:t>
      </w:r>
      <w:r w:rsidR="00374345">
        <w:rPr>
          <w:b/>
          <w:bCs/>
          <w:lang w:eastAsia="en-US"/>
        </w:rPr>
        <w:t>4</w:t>
      </w:r>
      <w:r w:rsidR="00CD11AB" w:rsidRPr="000502C9">
        <w:rPr>
          <w:b/>
          <w:bCs/>
          <w:lang w:eastAsia="en-US"/>
        </w:rPr>
        <w:t>.</w:t>
      </w:r>
    </w:p>
    <w:bookmarkEnd w:id="137"/>
    <w:p w14:paraId="544D36E0" w14:textId="77777777" w:rsidR="00680FE9" w:rsidRPr="00680FE9" w:rsidRDefault="00680FE9" w:rsidP="00680FE9">
      <w:pPr>
        <w:pBdr>
          <w:bottom w:val="single" w:sz="6" w:space="1" w:color="auto"/>
        </w:pBdr>
        <w:jc w:val="both"/>
        <w:rPr>
          <w:b/>
          <w:bCs/>
        </w:rPr>
      </w:pPr>
      <w:r w:rsidRPr="00680FE9">
        <w:rPr>
          <w:b/>
          <w:bCs/>
          <w:noProof/>
        </w:rPr>
        <w:t xml:space="preserve">Par zemes vienības ar </w:t>
      </w:r>
      <w:r w:rsidRPr="00680FE9">
        <w:rPr>
          <w:b/>
          <w:bCs/>
        </w:rPr>
        <w:t xml:space="preserve">kadastra apzīmējumu 66680020080, Jaunpuriņi, Pāles </w:t>
      </w:r>
      <w:r w:rsidRPr="00680FE9">
        <w:rPr>
          <w:b/>
          <w:bCs/>
          <w:noProof/>
        </w:rPr>
        <w:t>pagastā atzīšanu par rezerves zemes fonda zemi</w:t>
      </w:r>
    </w:p>
    <w:p w14:paraId="74C60B38" w14:textId="77777777" w:rsidR="00680FE9" w:rsidRPr="00BB2739" w:rsidRDefault="00680FE9" w:rsidP="00680FE9">
      <w:pPr>
        <w:jc w:val="center"/>
      </w:pPr>
      <w:r w:rsidRPr="00BB2739">
        <w:t xml:space="preserve">Ziņo </w:t>
      </w:r>
      <w:r>
        <w:rPr>
          <w:noProof/>
        </w:rPr>
        <w:t>Dagnis Straubergs</w:t>
      </w:r>
    </w:p>
    <w:p w14:paraId="5C008141" w14:textId="77777777" w:rsidR="00680FE9" w:rsidRPr="00680FE9" w:rsidRDefault="00680FE9" w:rsidP="00680FE9">
      <w:pPr>
        <w:jc w:val="both"/>
      </w:pPr>
    </w:p>
    <w:p w14:paraId="1A6B6FA9" w14:textId="77777777" w:rsidR="00680FE9" w:rsidRPr="00680FE9" w:rsidRDefault="00680FE9" w:rsidP="00680FE9">
      <w:pPr>
        <w:ind w:firstLine="720"/>
        <w:contextualSpacing/>
        <w:jc w:val="both"/>
      </w:pPr>
      <w:r w:rsidRPr="00680FE9">
        <w:t>Saskaņā ar Limbažu novada domes 24.08.2011. lēmumu</w:t>
      </w:r>
      <w:r w:rsidRPr="00680FE9">
        <w:rPr>
          <w:color w:val="000000"/>
        </w:rPr>
        <w:t xml:space="preserve"> </w:t>
      </w:r>
      <w:r w:rsidRPr="00680FE9">
        <w:t xml:space="preserve">“Par lietošanas tiesību izbeigšanu zemes vienībām Limbažu novadā” (protokols Nr.14., 29.§) (1.115.p.), zemes vienība ar kadastra apzīmējumu 66680020080, 3.4 ha, kas ietilpst nekustamā īpašuma ar kadastra Nr. 66680020080, Jaunpuriņi, Pāles pagasts, Limbažu novads, sastāvā, piekrīt Limbažu novada pašvaldībai un zemes lietotājam izbeigtas lietošanas tiesības. Par zemes vienību netika noslēgts zemes nomas līgums. </w:t>
      </w:r>
    </w:p>
    <w:p w14:paraId="26A76017" w14:textId="77777777" w:rsidR="00680FE9" w:rsidRPr="00680FE9" w:rsidRDefault="00680FE9" w:rsidP="00680FE9">
      <w:pPr>
        <w:ind w:firstLine="720"/>
        <w:contextualSpacing/>
        <w:jc w:val="both"/>
        <w:rPr>
          <w:rFonts w:eastAsia="Calibri"/>
          <w:bCs/>
        </w:rPr>
      </w:pPr>
      <w:r w:rsidRPr="00680FE9">
        <w:rPr>
          <w:rFonts w:eastAsia="Calibri"/>
          <w:bCs/>
        </w:rPr>
        <w:t xml:space="preserve">Limbažu novada pašvaldība juridiski nevar reģistrēt zemesgrāmatas datos zemes vienību ar </w:t>
      </w:r>
      <w:r w:rsidRPr="00680FE9">
        <w:t>kadastra apzīmējumu  66680020080, 3.4 ha</w:t>
      </w:r>
      <w:r w:rsidRPr="00680FE9">
        <w:rPr>
          <w:rFonts w:eastAsia="Calibri"/>
          <w:bCs/>
        </w:rPr>
        <w:t xml:space="preserve"> pamatojoties uz likumu „Par valsts un pašvaldību zemes īpašuma tiesībām un to nostiprināšanu zemesgrāmatās”, tādēļ zemes vienība ir </w:t>
      </w:r>
      <w:r w:rsidRPr="00680FE9">
        <w:rPr>
          <w:bCs/>
        </w:rPr>
        <w:t>jā</w:t>
      </w:r>
      <w:r w:rsidRPr="00680FE9">
        <w:rPr>
          <w:rFonts w:eastAsia="Calibri"/>
          <w:bCs/>
        </w:rPr>
        <w:t>ieskaita valsts rezerves zemes fondā.</w:t>
      </w:r>
    </w:p>
    <w:p w14:paraId="0D40E225" w14:textId="77777777" w:rsidR="00680FE9" w:rsidRPr="00767525" w:rsidRDefault="00680FE9" w:rsidP="00680FE9">
      <w:pPr>
        <w:ind w:firstLine="720"/>
        <w:jc w:val="both"/>
        <w:rPr>
          <w:b/>
          <w:bCs/>
        </w:rPr>
      </w:pPr>
      <w:r w:rsidRPr="00680FE9">
        <w:rPr>
          <w:bCs/>
        </w:rPr>
        <w:t xml:space="preserve">Ņemot vērā iepriekš minēto un pamatojoties uz </w:t>
      </w:r>
      <w:r w:rsidRPr="00680FE9">
        <w:rPr>
          <w:rFonts w:eastAsia="Calibri"/>
          <w:bCs/>
        </w:rPr>
        <w:t>likuma „Par valsts un pašvaldību zemes īpašuma tiesībām un to nostiprināšanu zemesgrāmatās” 4.</w:t>
      </w:r>
      <w:r w:rsidRPr="00680FE9">
        <w:rPr>
          <w:rFonts w:eastAsia="Calibri"/>
          <w:bCs/>
          <w:vertAlign w:val="superscript"/>
        </w:rPr>
        <w:t xml:space="preserve">1 </w:t>
      </w:r>
      <w:r w:rsidRPr="00680FE9">
        <w:rPr>
          <w:rFonts w:eastAsia="Calibri"/>
          <w:bCs/>
        </w:rPr>
        <w:t xml:space="preserve">pantu, Pašvaldību likuma 10. panta pirmās daļas 21. punktu, </w:t>
      </w:r>
      <w:r w:rsidRPr="00680FE9">
        <w:rPr>
          <w:rFonts w:eastAsia="Calibri"/>
          <w:bCs/>
          <w:iCs/>
        </w:rPr>
        <w:t xml:space="preserve">Administratīvo teritoriju un apdzīvoto vietu likuma 11. panta trešo daļu, </w:t>
      </w:r>
      <w:r w:rsidRPr="00767525">
        <w:rPr>
          <w:rFonts w:cs="Tahoma"/>
          <w:b/>
          <w:kern w:val="1"/>
          <w:lang w:eastAsia="hi-IN" w:bidi="hi-IN"/>
        </w:rPr>
        <w:t>a</w:t>
      </w:r>
      <w:r w:rsidRPr="00767525">
        <w:rPr>
          <w:b/>
          <w:bCs/>
        </w:rPr>
        <w:t>tklāti balsojot: PAR</w:t>
      </w:r>
      <w:r w:rsidRPr="00767525">
        <w:t xml:space="preserve"> – 1</w:t>
      </w:r>
      <w:r>
        <w:t>4</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w:t>
      </w:r>
      <w:r w:rsidRPr="00767525">
        <w:rPr>
          <w:rFonts w:eastAsia="Calibri"/>
          <w:szCs w:val="22"/>
          <w:lang w:eastAsia="en-US"/>
        </w:rPr>
        <w:lastRenderedPageBreak/>
        <w:t>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65C914E3" w14:textId="3A5C9806" w:rsidR="00680FE9" w:rsidRPr="00680FE9" w:rsidRDefault="00680FE9" w:rsidP="00680FE9">
      <w:pPr>
        <w:ind w:firstLine="720"/>
        <w:jc w:val="both"/>
        <w:rPr>
          <w:bCs/>
        </w:rPr>
      </w:pPr>
    </w:p>
    <w:p w14:paraId="6E3335C8" w14:textId="77777777" w:rsidR="00680FE9" w:rsidRPr="00680FE9" w:rsidRDefault="00680FE9" w:rsidP="00A97378">
      <w:pPr>
        <w:numPr>
          <w:ilvl w:val="0"/>
          <w:numId w:val="72"/>
        </w:numPr>
        <w:tabs>
          <w:tab w:val="left" w:pos="540"/>
        </w:tabs>
        <w:ind w:left="414" w:hanging="357"/>
        <w:contextualSpacing/>
        <w:jc w:val="both"/>
      </w:pPr>
      <w:r w:rsidRPr="00680FE9">
        <w:rPr>
          <w:bCs/>
        </w:rPr>
        <w:t xml:space="preserve">Ieskaitīt </w:t>
      </w:r>
      <w:r w:rsidRPr="00680FE9">
        <w:t>zemes vienību ar kadastra apzīmējumu 66680020080, 3.4 ha</w:t>
      </w:r>
      <w:r w:rsidRPr="00680FE9">
        <w:rPr>
          <w:rFonts w:eastAsia="Calibri"/>
        </w:rPr>
        <w:t xml:space="preserve">, kas ietilpst </w:t>
      </w:r>
      <w:r w:rsidRPr="00680FE9">
        <w:t xml:space="preserve">nekustamā īpašuma ar kadastra Nr. 66680020080, Jaunpuriņi, Pāles pagasts, Limbažu novads, sastāvā, </w:t>
      </w:r>
      <w:r w:rsidRPr="00680FE9">
        <w:rPr>
          <w:rFonts w:eastAsia="Calibri"/>
          <w:bCs/>
        </w:rPr>
        <w:t xml:space="preserve">valsts </w:t>
      </w:r>
      <w:r w:rsidRPr="00680FE9">
        <w:rPr>
          <w:bCs/>
        </w:rPr>
        <w:t>rezerves zemes fondā (shēma pielikumā).</w:t>
      </w:r>
    </w:p>
    <w:p w14:paraId="3DA33A62" w14:textId="77777777" w:rsidR="00680FE9" w:rsidRPr="00680FE9" w:rsidRDefault="00680FE9" w:rsidP="00A97378">
      <w:pPr>
        <w:numPr>
          <w:ilvl w:val="0"/>
          <w:numId w:val="72"/>
        </w:numPr>
        <w:tabs>
          <w:tab w:val="left" w:pos="540"/>
        </w:tabs>
        <w:ind w:left="414" w:hanging="357"/>
        <w:contextualSpacing/>
        <w:jc w:val="both"/>
      </w:pPr>
      <w:r w:rsidRPr="00680FE9">
        <w:rPr>
          <w:bCs/>
        </w:rPr>
        <w:t>Atbildīgo par lēmuma izpildi noteikt Nekustamā īpašuma un teritorijas plānojuma nodaļas vadītāju.</w:t>
      </w:r>
    </w:p>
    <w:p w14:paraId="3A039DD7" w14:textId="77777777" w:rsidR="00680FE9" w:rsidRPr="00680FE9" w:rsidRDefault="00680FE9" w:rsidP="00A97378">
      <w:pPr>
        <w:numPr>
          <w:ilvl w:val="0"/>
          <w:numId w:val="72"/>
        </w:numPr>
        <w:tabs>
          <w:tab w:val="left" w:pos="540"/>
        </w:tabs>
        <w:ind w:left="414" w:hanging="357"/>
        <w:contextualSpacing/>
        <w:jc w:val="both"/>
      </w:pPr>
      <w:r w:rsidRPr="00680FE9">
        <w:rPr>
          <w:bCs/>
        </w:rPr>
        <w:t>Kontroli par lēmuma izpildi uzdot Limbažu novada pašvaldības izpilddirektoram.</w:t>
      </w:r>
    </w:p>
    <w:p w14:paraId="18F60E8A" w14:textId="77777777" w:rsidR="00A3583B" w:rsidRDefault="00A3583B" w:rsidP="005B71DF">
      <w:pPr>
        <w:autoSpaceDE w:val="0"/>
        <w:autoSpaceDN w:val="0"/>
        <w:adjustRightInd w:val="0"/>
        <w:jc w:val="both"/>
        <w:rPr>
          <w:rFonts w:eastAsia="Calibri"/>
        </w:rPr>
      </w:pPr>
    </w:p>
    <w:p w14:paraId="3EFDA16F" w14:textId="77777777" w:rsidR="00E44772" w:rsidRDefault="00E44772" w:rsidP="005B71DF">
      <w:pPr>
        <w:autoSpaceDE w:val="0"/>
        <w:autoSpaceDN w:val="0"/>
        <w:adjustRightInd w:val="0"/>
        <w:jc w:val="both"/>
        <w:rPr>
          <w:rFonts w:eastAsia="Calibri"/>
        </w:rPr>
      </w:pPr>
    </w:p>
    <w:p w14:paraId="6F79F429" w14:textId="69D7F631" w:rsidR="005C16AD" w:rsidRPr="000502C9" w:rsidRDefault="005C16AD" w:rsidP="005C16AD">
      <w:pPr>
        <w:jc w:val="both"/>
        <w:rPr>
          <w:b/>
          <w:bCs/>
        </w:rPr>
      </w:pPr>
      <w:r w:rsidRPr="000502C9">
        <w:rPr>
          <w:b/>
          <w:bCs/>
        </w:rPr>
        <w:t xml:space="preserve">Lēmums Nr. </w:t>
      </w:r>
      <w:r w:rsidR="0000351F">
        <w:rPr>
          <w:b/>
          <w:bCs/>
        </w:rPr>
        <w:t>469</w:t>
      </w:r>
    </w:p>
    <w:p w14:paraId="6A952B6E" w14:textId="1869652A" w:rsidR="00667DA2" w:rsidRPr="000502C9" w:rsidRDefault="00667DA2" w:rsidP="00667DA2">
      <w:pPr>
        <w:keepNext/>
        <w:jc w:val="center"/>
        <w:outlineLvl w:val="0"/>
        <w:rPr>
          <w:b/>
          <w:bCs/>
          <w:lang w:eastAsia="en-US"/>
        </w:rPr>
      </w:pPr>
      <w:r w:rsidRPr="000502C9">
        <w:rPr>
          <w:b/>
          <w:bCs/>
          <w:lang w:eastAsia="en-US"/>
        </w:rPr>
        <w:t>5</w:t>
      </w:r>
      <w:r>
        <w:rPr>
          <w:b/>
          <w:bCs/>
          <w:lang w:eastAsia="en-US"/>
        </w:rPr>
        <w:t>5</w:t>
      </w:r>
      <w:r w:rsidRPr="000502C9">
        <w:rPr>
          <w:b/>
          <w:bCs/>
          <w:lang w:eastAsia="en-US"/>
        </w:rPr>
        <w:t>.</w:t>
      </w:r>
    </w:p>
    <w:p w14:paraId="4B272519" w14:textId="77777777" w:rsidR="001C7C05" w:rsidRPr="001C7C05" w:rsidRDefault="001C7C05" w:rsidP="001C7C05">
      <w:pPr>
        <w:pBdr>
          <w:top w:val="nil"/>
          <w:left w:val="nil"/>
          <w:bottom w:val="single" w:sz="4" w:space="1" w:color="auto"/>
          <w:right w:val="nil"/>
        </w:pBdr>
        <w:jc w:val="both"/>
        <w:rPr>
          <w:b/>
        </w:rPr>
      </w:pPr>
      <w:r w:rsidRPr="001C7C05">
        <w:rPr>
          <w:b/>
        </w:rPr>
        <w:t>Par 1/2 domājamās daļas no kopīpašuma “Dunte-96 masīvs ar Nr.10", Skultes pagastā, Limbažu novadā, kadastra Nr. 66760070215,</w:t>
      </w:r>
      <w:r w:rsidRPr="001C7C05">
        <w:t xml:space="preserve"> </w:t>
      </w:r>
      <w:r w:rsidRPr="001C7C05">
        <w:rPr>
          <w:b/>
        </w:rPr>
        <w:t>piekritību Limbažu novada pašvaldībai</w:t>
      </w:r>
    </w:p>
    <w:p w14:paraId="09FBAF86" w14:textId="77777777" w:rsidR="001C7C05" w:rsidRPr="00BB2739" w:rsidRDefault="001C7C05" w:rsidP="001C7C05">
      <w:pPr>
        <w:jc w:val="center"/>
      </w:pPr>
      <w:r w:rsidRPr="00BB2739">
        <w:t xml:space="preserve">Ziņo </w:t>
      </w:r>
      <w:r>
        <w:rPr>
          <w:noProof/>
        </w:rPr>
        <w:t>Dagnis Straubergs</w:t>
      </w:r>
    </w:p>
    <w:p w14:paraId="688CC326" w14:textId="77777777" w:rsidR="001C7C05" w:rsidRPr="001C7C05" w:rsidRDefault="001C7C05" w:rsidP="001C7C05">
      <w:pPr>
        <w:jc w:val="both"/>
        <w:rPr>
          <w:lang w:eastAsia="en-US"/>
        </w:rPr>
      </w:pPr>
    </w:p>
    <w:p w14:paraId="7B276BA2" w14:textId="7DF40F60" w:rsidR="001C7C05" w:rsidRPr="001C7C05" w:rsidRDefault="001C7C05" w:rsidP="001C7C05">
      <w:pPr>
        <w:suppressAutoHyphens/>
        <w:ind w:firstLine="720"/>
        <w:jc w:val="both"/>
      </w:pPr>
      <w:r w:rsidRPr="001C7C05">
        <w:t xml:space="preserve">Saskaņā ar </w:t>
      </w:r>
      <w:bookmarkStart w:id="138" w:name="_Hlk168302498"/>
      <w:r w:rsidRPr="001C7C05">
        <w:t xml:space="preserve">Limbažu rajona </w:t>
      </w:r>
      <w:bookmarkEnd w:id="138"/>
      <w:r w:rsidRPr="001C7C05">
        <w:t xml:space="preserve">Skultes pagasta TDP padomes 1992.gada 27.februāra 20.sasaukuma 12.sesijas lēmumu </w:t>
      </w:r>
      <w:r w:rsidR="008D0006">
        <w:rPr>
          <w:bCs/>
        </w:rPr>
        <w:t>(vārds uzvārds)</w:t>
      </w:r>
      <w:r w:rsidR="008D0006" w:rsidRPr="00D138AC">
        <w:rPr>
          <w:bCs/>
        </w:rPr>
        <w:t xml:space="preserve"> </w:t>
      </w:r>
      <w:r w:rsidRPr="001C7C05">
        <w:t>tika piešķirts lietošanā zemes gabals 0.06 ha platībā Skultes pagastā (66760070215).</w:t>
      </w:r>
    </w:p>
    <w:p w14:paraId="32591618" w14:textId="20EDB72D" w:rsidR="001C7C05" w:rsidRPr="001C7C05" w:rsidRDefault="001C7C05" w:rsidP="001C7C05">
      <w:pPr>
        <w:suppressAutoHyphens/>
        <w:ind w:firstLine="720"/>
        <w:jc w:val="both"/>
      </w:pPr>
      <w:r w:rsidRPr="001C7C05">
        <w:t xml:space="preserve">Ar Rīgas pilsētas Vidzemes priekšpilsētas tiesas 1994.gada 14.decembra spriedumu lietā Nr.2-4502/II apstiprina </w:t>
      </w:r>
      <w:r w:rsidR="006A2A4C">
        <w:rPr>
          <w:bCs/>
        </w:rPr>
        <w:t>(vārds uzvārds)</w:t>
      </w:r>
      <w:r w:rsidR="006A2A4C" w:rsidRPr="00D138AC">
        <w:rPr>
          <w:bCs/>
        </w:rPr>
        <w:t xml:space="preserve"> </w:t>
      </w:r>
      <w:r w:rsidRPr="001C7C05">
        <w:t xml:space="preserve">un </w:t>
      </w:r>
      <w:r w:rsidR="006A2A4C">
        <w:rPr>
          <w:bCs/>
        </w:rPr>
        <w:t>(vārds uzvārds)</w:t>
      </w:r>
      <w:r w:rsidR="006A2A4C" w:rsidRPr="00D138AC">
        <w:rPr>
          <w:bCs/>
        </w:rPr>
        <w:t xml:space="preserve"> </w:t>
      </w:r>
      <w:r w:rsidRPr="001C7C05">
        <w:t xml:space="preserve">mantošanas tiesības uz </w:t>
      </w:r>
      <w:r w:rsidR="006A2A4C">
        <w:rPr>
          <w:bCs/>
        </w:rPr>
        <w:t>(vārds uzvārds)</w:t>
      </w:r>
      <w:r w:rsidR="006A2A4C" w:rsidRPr="00D138AC">
        <w:rPr>
          <w:bCs/>
        </w:rPr>
        <w:t xml:space="preserve"> </w:t>
      </w:r>
      <w:r w:rsidRPr="001C7C05">
        <w:t>atstāto mantojumu, katram ½ domājamās daļas apmērā no</w:t>
      </w:r>
      <w:r w:rsidRPr="001C7C05">
        <w:rPr>
          <w:rFonts w:eastAsia="Lucida Sans Unicode"/>
          <w:lang w:eastAsia="en-US"/>
        </w:rPr>
        <w:t xml:space="preserve"> nekustamā īpašuma </w:t>
      </w:r>
      <w:r w:rsidRPr="001C7C05">
        <w:t>"Dunte-96 masīvs ar Nr.10", Skultes pagasta Limbažu novadā, kadastra numurs 66760070215, būves ar kadastra apzīmējumu 66760070215001 (dārza māja).</w:t>
      </w:r>
    </w:p>
    <w:p w14:paraId="1EB17475" w14:textId="0BCAFD2C" w:rsidR="001C7C05" w:rsidRPr="001C7C05" w:rsidRDefault="001C7C05" w:rsidP="001C7C05">
      <w:pPr>
        <w:suppressAutoHyphens/>
        <w:ind w:firstLine="720"/>
        <w:jc w:val="both"/>
      </w:pPr>
      <w:r w:rsidRPr="001C7C05">
        <w:t xml:space="preserve">Ar Limbažu rajona Skultes pagasta padomes 2000.gada 26.aprīļa lēmumu, sēdes protokols Nr P-5-5.6., zeme (66760070215) tika piešķirta lietošanā </w:t>
      </w:r>
      <w:r w:rsidR="006A2A4C">
        <w:rPr>
          <w:bCs/>
        </w:rPr>
        <w:t>(vārds uzvārds)</w:t>
      </w:r>
      <w:r w:rsidR="006A2A4C" w:rsidRPr="00D138AC">
        <w:rPr>
          <w:bCs/>
        </w:rPr>
        <w:t xml:space="preserve"> </w:t>
      </w:r>
      <w:r w:rsidRPr="001C7C05">
        <w:t xml:space="preserve">un </w:t>
      </w:r>
      <w:r w:rsidR="006A2A4C">
        <w:rPr>
          <w:bCs/>
        </w:rPr>
        <w:t>(vārds uzvārds)</w:t>
      </w:r>
      <w:r w:rsidRPr="001C7C05">
        <w:t xml:space="preserve">, 0.06 ha platībā. </w:t>
      </w:r>
      <w:r w:rsidR="006A2A4C">
        <w:rPr>
          <w:bCs/>
        </w:rPr>
        <w:t>(vārds uzvārds)</w:t>
      </w:r>
      <w:r w:rsidR="006A2A4C" w:rsidRPr="00D138AC">
        <w:rPr>
          <w:bCs/>
        </w:rPr>
        <w:t xml:space="preserve"> </w:t>
      </w:r>
      <w:r w:rsidRPr="001C7C05">
        <w:t>(</w:t>
      </w:r>
      <w:r w:rsidR="006A2A4C">
        <w:rPr>
          <w:bCs/>
        </w:rPr>
        <w:t>(vārds uzvārds)</w:t>
      </w:r>
      <w:r w:rsidRPr="001C7C05">
        <w:t>) savu ½ domājamo daļu no zemes vienības ar kadastra apzīmējumu 66760070215, 0.0598 ha ir izpircis no valsts un nostiprinājis īpašuma tiesības zemesgrāmatā uz ½ domājamo daļu no zemes un būves. Īpašuma tiesība - ½ domājamā daļa no kopīpašuma “Dunte-96 masīvs ar Nr.10"</w:t>
      </w:r>
      <w:r w:rsidRPr="001C7C05">
        <w:rPr>
          <w:rFonts w:eastAsia="Lucida Sans Unicode"/>
          <w:lang w:eastAsia="en-US"/>
        </w:rPr>
        <w:t xml:space="preserve">, Skultes pagastā, Limbažu novadā, kadastra Nr. </w:t>
      </w:r>
      <w:r w:rsidRPr="001C7C05">
        <w:t xml:space="preserve">66760070215, reģistrēta Vidzemes rajona tiesas zemesgrāmatu nodaļas Skultes pagasta zemesgrāmatu nodalījumā Nr.3279. </w:t>
      </w:r>
      <w:r w:rsidR="006A2A4C">
        <w:rPr>
          <w:bCs/>
        </w:rPr>
        <w:t>(vārds uzvārds)</w:t>
      </w:r>
      <w:r w:rsidR="006A2A4C" w:rsidRPr="00D138AC">
        <w:rPr>
          <w:bCs/>
        </w:rPr>
        <w:t xml:space="preserve"> </w:t>
      </w:r>
      <w:r w:rsidRPr="001C7C05">
        <w:t xml:space="preserve">mirusi 25.04.2011. </w:t>
      </w:r>
    </w:p>
    <w:p w14:paraId="18CD68E6" w14:textId="584A4065" w:rsidR="001C7C05" w:rsidRPr="001C7C05" w:rsidRDefault="001C7C05" w:rsidP="001C7C05">
      <w:pPr>
        <w:suppressAutoHyphens/>
        <w:ind w:firstLine="720"/>
        <w:jc w:val="both"/>
      </w:pPr>
      <w:r w:rsidRPr="001C7C05">
        <w:t>Pamatojoties uz Valsts un pašvaldību īpašuma privatizācijas un privatizācijas sertifikātu izmantošanas pabeigšanas likuma 25. panta pirmās daļas 4. punktu,</w:t>
      </w:r>
      <w:r w:rsidRPr="001C7C05">
        <w:rPr>
          <w:rFonts w:eastAsia="Lucida Sans Unicode"/>
          <w:lang w:eastAsia="en-US"/>
        </w:rPr>
        <w:t xml:space="preserve"> kas nosaka, ka juridiskajām un fiziskajām personām, kurām zeme piešķirta pastāvīgā lietošanā, zemes pastāvīgās lietošanas tiesības izbeidzas, ja līdz 2011. gada 30. decembrim nav noslēgts zemes izpirkuma (pirkuma) līgums ar valsts akciju sabiedrību "Latvijas Hipotēku un zemes banka", likuma “Par zemes reformas pabeigšanu lauku apvidos" 4. panta trešo daļu, kas nosaka, ka pašvaldības pieņem lēmumu par to, ka zemes lietotāja tiesības lietot viņam piešķirto zemi ir izbeigušās, </w:t>
      </w:r>
      <w:r w:rsidR="004C5D21">
        <w:rPr>
          <w:bCs/>
        </w:rPr>
        <w:t>(vārds uzvārds)</w:t>
      </w:r>
      <w:r w:rsidR="004C5D21" w:rsidRPr="00D138AC">
        <w:rPr>
          <w:bCs/>
        </w:rPr>
        <w:t xml:space="preserve"> </w:t>
      </w:r>
      <w:r w:rsidRPr="001C7C05">
        <w:rPr>
          <w:rFonts w:eastAsia="Lucida Sans Unicode"/>
          <w:lang w:eastAsia="en-US"/>
        </w:rPr>
        <w:t>tiek izbeigtas lietošanas tiesības uz lietošanā bijušo zemi</w:t>
      </w:r>
      <w:r w:rsidRPr="001C7C05">
        <w:t xml:space="preserve">, 1/2 domājamo daļu no zemes vienības ar kadastra apzīmējumu 66760070215, 0.0598 ha no </w:t>
      </w:r>
      <w:r w:rsidRPr="001C7C05">
        <w:rPr>
          <w:rFonts w:eastAsia="Lucida Sans Unicode"/>
          <w:lang w:eastAsia="en-US"/>
        </w:rPr>
        <w:t>nekustamā īpašuma</w:t>
      </w:r>
      <w:r w:rsidRPr="001C7C05">
        <w:t xml:space="preserve"> “Dunte-96 masīvs ar Nr.10"</w:t>
      </w:r>
      <w:r w:rsidRPr="001C7C05">
        <w:rPr>
          <w:rFonts w:eastAsia="Lucida Sans Unicode"/>
          <w:lang w:eastAsia="en-US"/>
        </w:rPr>
        <w:t xml:space="preserve">, Skultes pagastā, Limbažu novadā, kadastra Nr. </w:t>
      </w:r>
      <w:r w:rsidRPr="001C7C05">
        <w:t>66760070215. Zemes vienības un būves adrese: Medus iela 5, Vārzas, Skultes pagasts, Limbažu novads.</w:t>
      </w:r>
    </w:p>
    <w:p w14:paraId="1B3E0278" w14:textId="4C88C1BB" w:rsidR="001C7C05" w:rsidRPr="001C7C05" w:rsidRDefault="001C7C05" w:rsidP="001C7C05">
      <w:pPr>
        <w:suppressAutoHyphens/>
        <w:ind w:firstLine="720"/>
        <w:jc w:val="both"/>
        <w:rPr>
          <w:rFonts w:eastAsia="Lucida Sans Unicode"/>
          <w:lang w:eastAsia="en-US"/>
        </w:rPr>
      </w:pPr>
      <w:r w:rsidRPr="001C7C05">
        <w:t xml:space="preserve">Šobrīd zemi lieto un nekustamā īpašuma nodokli par 1/2 domājamo daļu no zemes vienības ar kadastra apzīmējumu 66760070215, 0.0598 ha, maksā </w:t>
      </w:r>
      <w:r w:rsidR="004C5D21">
        <w:rPr>
          <w:bCs/>
        </w:rPr>
        <w:t>(vārds uzvārds)</w:t>
      </w:r>
      <w:r w:rsidR="004C5D21" w:rsidRPr="00D138AC">
        <w:rPr>
          <w:bCs/>
        </w:rPr>
        <w:t xml:space="preserve"> </w:t>
      </w:r>
      <w:r w:rsidRPr="001C7C05">
        <w:rPr>
          <w:rFonts w:eastAsia="Lucida Sans Unicode"/>
          <w:lang w:eastAsia="en-US"/>
        </w:rPr>
        <w:t xml:space="preserve">mantiniece </w:t>
      </w:r>
      <w:r w:rsidR="004C5D21">
        <w:rPr>
          <w:bCs/>
        </w:rPr>
        <w:t>(vārds uzvārds)</w:t>
      </w:r>
      <w:r w:rsidRPr="001C7C05">
        <w:rPr>
          <w:rFonts w:eastAsia="Lucida Sans Unicode"/>
          <w:lang w:eastAsia="en-US"/>
        </w:rPr>
        <w:t xml:space="preserve">, </w:t>
      </w:r>
      <w:r w:rsidR="004C5D21">
        <w:rPr>
          <w:rFonts w:eastAsia="Lucida Sans Unicode"/>
          <w:lang w:eastAsia="en-US"/>
        </w:rPr>
        <w:t>(</w:t>
      </w:r>
      <w:r w:rsidRPr="001C7C05">
        <w:rPr>
          <w:rFonts w:eastAsia="Lucida Sans Unicode"/>
          <w:lang w:eastAsia="en-US"/>
        </w:rPr>
        <w:t>personas kods</w:t>
      </w:r>
      <w:r w:rsidR="004C5D21">
        <w:rPr>
          <w:rFonts w:eastAsia="Lucida Sans Unicode"/>
          <w:lang w:eastAsia="en-US"/>
        </w:rPr>
        <w:t>)</w:t>
      </w:r>
      <w:r w:rsidRPr="001C7C05">
        <w:rPr>
          <w:rFonts w:eastAsia="Lucida Sans Unicode"/>
          <w:lang w:eastAsia="en-US"/>
        </w:rPr>
        <w:t>, kura</w:t>
      </w:r>
      <w:r w:rsidRPr="001C7C05">
        <w:t xml:space="preserve"> ir ½ domājamās daļas no būves tiesiskā valdītāja.</w:t>
      </w:r>
    </w:p>
    <w:p w14:paraId="34F170F0" w14:textId="77777777" w:rsidR="001C7C05" w:rsidRPr="001C7C05" w:rsidRDefault="001C7C05" w:rsidP="001C7C05">
      <w:pPr>
        <w:suppressAutoHyphens/>
        <w:ind w:firstLine="720"/>
        <w:jc w:val="both"/>
      </w:pPr>
      <w:r w:rsidRPr="001C7C05">
        <w:t xml:space="preserve">Saskaņā ar Valsts un pašvaldību īpašuma privatizācijas un privatizācijas sertifikātu izmantošanas pabeigšanas likuma 25. panta </w:t>
      </w:r>
      <w:r w:rsidRPr="001C7C05">
        <w:rPr>
          <w:rFonts w:eastAsia="Lucida Sans Unicode"/>
          <w:lang w:eastAsia="en-US"/>
        </w:rPr>
        <w:t xml:space="preserve">otro daļu, persona, kurai zemes pastāvīgās lietošanas tiesības izbeidzas šā panta pirmajā daļā minētajos gadījumos vai kurai zemes pastāvīgās lietošanas </w:t>
      </w:r>
      <w:r w:rsidRPr="001C7C05">
        <w:rPr>
          <w:rFonts w:eastAsia="Lucida Sans Unicode"/>
          <w:lang w:eastAsia="en-US"/>
        </w:rPr>
        <w:lastRenderedPageBreak/>
        <w:t>tiesības izbeigušās saskaņā ar likumu “Par zemes reformas pabeigšanu lauku apvidos", iegūst zemes nomas pirmtiesības uz tās lietošanā bijušo zemi.</w:t>
      </w:r>
    </w:p>
    <w:p w14:paraId="2D867BA2" w14:textId="77777777" w:rsidR="001C7C05" w:rsidRPr="001C7C05" w:rsidRDefault="001C7C05" w:rsidP="001C7C05">
      <w:pPr>
        <w:suppressAutoHyphens/>
        <w:ind w:firstLine="720"/>
        <w:jc w:val="both"/>
      </w:pPr>
      <w:r w:rsidRPr="001C7C05">
        <w:t xml:space="preserve">Saskaņā ar likuma „Par valsts un pašvaldību zemes īpašuma tiesībām un to nostiprināšanu zemesgrāmatās” 3. panta piekto daļu, zemes reformas laikā pašvaldībām piekrīt un uz attiecīgās pašvaldības vārda zemesgrāmatā ierakstāma apbūvēta un neapbūvēta lauku apvidu zeme, par kuru, saskaņā ar Valsts un pašvaldību īpašuma privatizācijas un privatizācijas sertifikātu izmantošanas pabeigšanas likuma 25. panta 2.1. daļu un ceturto daļu noslēgti zemes nomas līgumi. </w:t>
      </w:r>
    </w:p>
    <w:p w14:paraId="1B41C487" w14:textId="77777777" w:rsidR="001C7C05" w:rsidRPr="001C7C05" w:rsidRDefault="001C7C05" w:rsidP="001C7C05">
      <w:pPr>
        <w:suppressAutoHyphens/>
        <w:ind w:firstLine="720"/>
        <w:jc w:val="both"/>
      </w:pPr>
      <w:r w:rsidRPr="001C7C05">
        <w:t xml:space="preserve">Saskaņā ar Administratīvā procesa likuma 15. panta divpadsmito daļu, pašvaldībai ir tiesības skatīt jautājumu par zemes lietošanas tiesību izbeigšanu, piemērojot 2009. gada 29. decembrī spēku zaudējušā likuma „Par zemes lietošanu un zemes ierīcību” normas. Saskaņā ar </w:t>
      </w:r>
      <w:r w:rsidRPr="001C7C05">
        <w:rPr>
          <w:bCs/>
        </w:rPr>
        <w:t xml:space="preserve">33. panta pirmās daļas 10. punktu, zemes lietošanas tiesību izbeigšanās pamats ir, ja </w:t>
      </w:r>
      <w:r w:rsidRPr="001C7C05">
        <w:t xml:space="preserve">nav izpildīti Valsts un pašvaldību īpašuma privatizācijas un privatizācijas sertifikātu izmantošanas pabeigšanas likuma </w:t>
      </w:r>
      <w:hyperlink r:id="rId27" w:anchor="p25" w:history="1">
        <w:r w:rsidRPr="001C7C05">
          <w:t>25. panta</w:t>
        </w:r>
      </w:hyperlink>
      <w:r w:rsidRPr="001C7C05">
        <w:t xml:space="preserve"> pirmās daļas vai </w:t>
      </w:r>
      <w:hyperlink r:id="rId28" w:anchor="p26" w:history="1">
        <w:r w:rsidRPr="001C7C05">
          <w:t>26. panta</w:t>
        </w:r>
      </w:hyperlink>
      <w:r w:rsidRPr="001C7C05">
        <w:t xml:space="preserve"> pirmās daļas noteikumi. Likums nosaka, ka zemes lietošanas tiesības izbeidzamas ar vietējās pašvaldības domes lēmumu, kurā norādāms zemes lietošanas tiesību izbeigšanas pamatojums. </w:t>
      </w:r>
    </w:p>
    <w:p w14:paraId="451D3E3E" w14:textId="77777777" w:rsidR="001C7C05" w:rsidRPr="001C7C05" w:rsidRDefault="001C7C05" w:rsidP="001C7C05">
      <w:pPr>
        <w:suppressAutoHyphens/>
        <w:ind w:left="-24" w:firstLine="744"/>
        <w:jc w:val="both"/>
        <w:rPr>
          <w:rFonts w:eastAsia="Lucida Sans Unicode"/>
          <w:bCs/>
          <w:lang w:eastAsia="x-none"/>
        </w:rPr>
      </w:pPr>
      <w:r w:rsidRPr="001C7C05">
        <w:rPr>
          <w:rFonts w:eastAsia="Lucida Sans Unicode"/>
          <w:bCs/>
          <w:lang w:eastAsia="x-none"/>
        </w:rPr>
        <w:t xml:space="preserve">Saskaņā ar Administratīvā procesa likuma 70. pantu </w:t>
      </w:r>
      <w:smartTag w:uri="schemas-tilde-lv/tildestengine" w:element="veidnes">
        <w:smartTagPr>
          <w:attr w:name="id" w:val="-1"/>
          <w:attr w:name="text" w:val="Lēmums"/>
          <w:attr w:name="baseform" w:val="lēmum|s"/>
        </w:smartTagPr>
        <w:r w:rsidRPr="001C7C05">
          <w:rPr>
            <w:rFonts w:eastAsia="Lucida Sans Unicode"/>
            <w:bCs/>
            <w:lang w:eastAsia="x-none"/>
          </w:rPr>
          <w:t>lēmums</w:t>
        </w:r>
      </w:smartTag>
      <w:r w:rsidRPr="001C7C05">
        <w:rPr>
          <w:rFonts w:eastAsia="Lucida Sans Unicode"/>
          <w:bCs/>
          <w:lang w:eastAsia="x-none"/>
        </w:rPr>
        <w:t xml:space="preserve"> stājas spēkā ar brīdi, kad tas paziņots adresātam, bet sūtot pa pastu – septītajā dienā pēc tā nodošanas pastā. Šo lēmumu, saskaņā ar Administratīvā procesa likuma 79. pantu, ir tiesības pārsūdzēt Administratīvajā rajona tiesā viena mēneša laikā no tā spēkā stāšanās dienas.</w:t>
      </w:r>
    </w:p>
    <w:p w14:paraId="2B50D5D8" w14:textId="77777777" w:rsidR="001C7C05" w:rsidRPr="00767525" w:rsidRDefault="001C7C05" w:rsidP="001C7C05">
      <w:pPr>
        <w:ind w:firstLine="720"/>
        <w:jc w:val="both"/>
        <w:rPr>
          <w:b/>
          <w:bCs/>
        </w:rPr>
      </w:pPr>
      <w:r w:rsidRPr="001C7C05">
        <w:t xml:space="preserve">Pamatojoties uz iepriekš minēto un uz Limbažu rajona Skultes pagasta padomes 2000. gada 26. aprīļa lēmumu (sēdes protokols Nr P-5-5.6.), Valsts un pašvaldību īpašuma privatizācijas un privatizācijas sertifikātu izmantošanas pabeigšanas likuma 25. panta pirmās daļas 4. punktu, otro daļu, likuma </w:t>
      </w:r>
      <w:r w:rsidRPr="001C7C05">
        <w:rPr>
          <w:rFonts w:eastAsia="Lucida Sans Unicode"/>
          <w:lang w:eastAsia="en-US"/>
        </w:rPr>
        <w:t>“Par zemes reformas pabeigšanu lauku apvidos" 4. panta trešo daļu,</w:t>
      </w:r>
      <w:r w:rsidRPr="001C7C05">
        <w:t xml:space="preserve"> likuma „Par valsts un pašvaldību zemes īpašuma tiesībām un to nostiprināšanu zemesgrāmatās” 3. panta piektās daļas 1. punktu,</w:t>
      </w:r>
      <w:r w:rsidRPr="001C7C05">
        <w:rPr>
          <w:rFonts w:eastAsia="Lucida Sans Unicode"/>
          <w:lang w:eastAsia="en-US"/>
        </w:rPr>
        <w:t xml:space="preserve"> Administratīvā procesa likuma 15. panta divpadsmito daļu, likumu „Par zemes lietošanu un zemes ierīcību”, </w:t>
      </w:r>
      <w:r w:rsidRPr="00767525">
        <w:rPr>
          <w:rFonts w:cs="Tahoma"/>
          <w:b/>
          <w:kern w:val="1"/>
          <w:lang w:eastAsia="hi-IN" w:bidi="hi-IN"/>
        </w:rPr>
        <w:t>a</w:t>
      </w:r>
      <w:r w:rsidRPr="00767525">
        <w:rPr>
          <w:b/>
          <w:bCs/>
        </w:rPr>
        <w:t>tklāti balsojot: PAR</w:t>
      </w:r>
      <w:r w:rsidRPr="00767525">
        <w:t xml:space="preserve"> – 1</w:t>
      </w:r>
      <w:r>
        <w:t>4</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5830E3D8" w14:textId="0ACE66F7" w:rsidR="001C7C05" w:rsidRPr="001C7C05" w:rsidRDefault="001C7C05" w:rsidP="001C7C05">
      <w:pPr>
        <w:ind w:firstLine="720"/>
        <w:jc w:val="both"/>
      </w:pPr>
    </w:p>
    <w:p w14:paraId="66A1BB38" w14:textId="2D074181" w:rsidR="001C7C05" w:rsidRPr="001C7C05" w:rsidRDefault="001C7C05" w:rsidP="00A97378">
      <w:pPr>
        <w:numPr>
          <w:ilvl w:val="0"/>
          <w:numId w:val="73"/>
        </w:numPr>
        <w:suppressAutoHyphens/>
        <w:ind w:left="357" w:hanging="357"/>
        <w:jc w:val="both"/>
        <w:rPr>
          <w:rFonts w:eastAsia="Lucida Sans Unicode"/>
          <w:bCs/>
          <w:lang w:eastAsia="en-US"/>
        </w:rPr>
      </w:pPr>
      <w:r w:rsidRPr="001C7C05">
        <w:t>Atzīt, ka</w:t>
      </w:r>
      <w:r w:rsidRPr="001C7C05">
        <w:rPr>
          <w:rFonts w:eastAsia="Lucida Sans Unicode"/>
          <w:lang w:eastAsia="en-US"/>
        </w:rPr>
        <w:t xml:space="preserve"> </w:t>
      </w:r>
      <w:r w:rsidR="003423BC">
        <w:rPr>
          <w:bCs/>
        </w:rPr>
        <w:t>(vārds uzvārds</w:t>
      </w:r>
      <w:r w:rsidRPr="001C7C05">
        <w:rPr>
          <w:rFonts w:eastAsia="Lucida Sans Unicode"/>
          <w:lang w:eastAsia="en-US"/>
        </w:rPr>
        <w:t>, personas kods</w:t>
      </w:r>
      <w:r w:rsidR="003423BC">
        <w:rPr>
          <w:rFonts w:eastAsia="Lucida Sans Unicode"/>
          <w:lang w:eastAsia="en-US"/>
        </w:rPr>
        <w:t>)</w:t>
      </w:r>
      <w:r w:rsidRPr="001C7C05">
        <w:rPr>
          <w:rFonts w:eastAsia="Lucida Sans Unicode"/>
          <w:lang w:eastAsia="en-US"/>
        </w:rPr>
        <w:t>, lietošanas tiesības uz nekustamā īpašuma</w:t>
      </w:r>
      <w:r w:rsidRPr="001C7C05">
        <w:t xml:space="preserve"> "Dunte-96 masīvs ar Nr.10", Skultes pagasta Limbažu novadā, kadastra numurs 66760070215, zemes vienības ar kadastra apzīmējumu 66760070215, 0.0598 ha, 1/2</w:t>
      </w:r>
      <w:r w:rsidRPr="001C7C05">
        <w:rPr>
          <w:b/>
          <w:bCs/>
        </w:rPr>
        <w:t xml:space="preserve"> </w:t>
      </w:r>
      <w:r w:rsidRPr="001C7C05">
        <w:t>domājamo daļu</w:t>
      </w:r>
      <w:r w:rsidRPr="001C7C05">
        <w:rPr>
          <w:rFonts w:eastAsia="Lucida Sans Unicode"/>
          <w:lang w:eastAsia="en-US"/>
        </w:rPr>
        <w:t xml:space="preserve"> </w:t>
      </w:r>
      <w:r w:rsidRPr="001C7C05">
        <w:t>ir izbeigušās 2011. gada 30. decembrī, jo</w:t>
      </w:r>
      <w:r w:rsidRPr="001C7C05">
        <w:rPr>
          <w:rFonts w:eastAsia="Lucida Sans Unicode"/>
          <w:lang w:eastAsia="en-US"/>
        </w:rPr>
        <w:t xml:space="preserve"> līdz 2011. gada 30. decembrim nav noslēgts zemes izpirkuma līgums ar </w:t>
      </w:r>
      <w:r w:rsidRPr="001C7C05">
        <w:t>VAS Latvijas Hipotēku un zemes banku par zemes izpirkšanu uz kopīpašuma 1/2 domājamo daļu.</w:t>
      </w:r>
    </w:p>
    <w:p w14:paraId="659846CE" w14:textId="1D725AB8" w:rsidR="001C7C05" w:rsidRPr="001C7C05" w:rsidRDefault="001C7C05" w:rsidP="00A97378">
      <w:pPr>
        <w:numPr>
          <w:ilvl w:val="0"/>
          <w:numId w:val="73"/>
        </w:numPr>
        <w:suppressAutoHyphens/>
        <w:ind w:left="357" w:hanging="357"/>
        <w:jc w:val="both"/>
        <w:rPr>
          <w:rFonts w:eastAsia="Lucida Sans Unicode"/>
          <w:bCs/>
          <w:lang w:eastAsia="en-US"/>
        </w:rPr>
      </w:pPr>
      <w:r w:rsidRPr="001C7C05">
        <w:rPr>
          <w:rFonts w:eastAsia="Lucida Sans Unicode"/>
          <w:lang w:eastAsia="en-US"/>
        </w:rPr>
        <w:t xml:space="preserve">Noteikt, ka mantiniecei </w:t>
      </w:r>
      <w:r w:rsidR="00EF0382">
        <w:rPr>
          <w:bCs/>
        </w:rPr>
        <w:t>(vārds uzvārds)</w:t>
      </w:r>
      <w:r w:rsidR="00EF0382" w:rsidRPr="00D138AC">
        <w:rPr>
          <w:bCs/>
        </w:rPr>
        <w:t xml:space="preserve"> </w:t>
      </w:r>
      <w:r w:rsidRPr="001C7C05">
        <w:rPr>
          <w:rFonts w:eastAsia="Lucida Sans Unicode"/>
          <w:lang w:eastAsia="en-US"/>
        </w:rPr>
        <w:t xml:space="preserve">jāvēršas Limbažu novada pašvaldībā ar lūgumu iznomāt </w:t>
      </w:r>
      <w:r w:rsidRPr="001C7C05">
        <w:t>1/2 domājamo daļu</w:t>
      </w:r>
      <w:r w:rsidRPr="001C7C05">
        <w:rPr>
          <w:rFonts w:eastAsia="Lucida Sans Unicode"/>
          <w:lang w:eastAsia="en-US"/>
        </w:rPr>
        <w:t xml:space="preserve"> no </w:t>
      </w:r>
      <w:r w:rsidRPr="001C7C05">
        <w:t>zemes vienības ar kadastra apzīmējumu 66760070215, 0.0598 ha, tiesiskajā valdījumā esošās būves daļas uzturēšanai.</w:t>
      </w:r>
    </w:p>
    <w:p w14:paraId="1DE14985" w14:textId="77777777" w:rsidR="001C7C05" w:rsidRPr="001C7C05" w:rsidRDefault="001C7C05" w:rsidP="00A97378">
      <w:pPr>
        <w:numPr>
          <w:ilvl w:val="0"/>
          <w:numId w:val="73"/>
        </w:numPr>
        <w:suppressAutoHyphens/>
        <w:ind w:left="357" w:hanging="357"/>
        <w:jc w:val="both"/>
        <w:rPr>
          <w:rFonts w:eastAsia="Lucida Sans Unicode"/>
          <w:lang w:eastAsia="en-US"/>
        </w:rPr>
      </w:pPr>
      <w:r w:rsidRPr="001C7C05">
        <w:t xml:space="preserve">Atzīt, ka 1/2 domājamā daļa no </w:t>
      </w:r>
      <w:r w:rsidRPr="001C7C05">
        <w:rPr>
          <w:rFonts w:eastAsia="Lucida Sans Unicode"/>
          <w:lang w:eastAsia="en-US"/>
        </w:rPr>
        <w:t>nekustamā īpašuma “</w:t>
      </w:r>
      <w:r w:rsidRPr="001C7C05">
        <w:t xml:space="preserve">Dunte-96 masīvs ar Nr.10", Skultes pagasta Limbažu novadā, kadastra numurs 66760070215, zemes vienības ar kadastra apzīmējumu 66760070215, 0.0598 ha </w:t>
      </w:r>
      <w:r w:rsidRPr="001C7C05">
        <w:rPr>
          <w:rFonts w:eastAsia="Lucida Sans Unicode"/>
          <w:lang w:eastAsia="en-US"/>
        </w:rPr>
        <w:t>piekrīt Limbažu novada pašvaldībai un atbilstoši LR likuma „Par valsts un pašvaldības zemes īpašuma tiesībām un to nostiprināšanu zemesgrāmatās” 3. panta piektās daļas 1. punktam reģistrējama zemesgrāmatā kā Limbažu novada pašvaldībai piekrītoša zeme. (shēma pielikumā)</w:t>
      </w:r>
    </w:p>
    <w:p w14:paraId="66CE3062" w14:textId="77777777" w:rsidR="001C7C05" w:rsidRPr="001C7C05" w:rsidRDefault="001C7C05" w:rsidP="00A97378">
      <w:pPr>
        <w:numPr>
          <w:ilvl w:val="0"/>
          <w:numId w:val="73"/>
        </w:numPr>
        <w:suppressAutoHyphens/>
        <w:ind w:left="357" w:hanging="357"/>
        <w:jc w:val="both"/>
        <w:rPr>
          <w:rFonts w:eastAsia="Lucida Sans Unicode"/>
          <w:lang w:eastAsia="en-US"/>
        </w:rPr>
      </w:pPr>
      <w:r w:rsidRPr="001C7C05">
        <w:rPr>
          <w:bCs/>
        </w:rPr>
        <w:t>Atbildīgo par lēmuma izpildi noteikt Nekustamā īpašuma un teritorijas plānojuma nodaļas vadītāju.</w:t>
      </w:r>
    </w:p>
    <w:p w14:paraId="0F22FADE" w14:textId="77777777" w:rsidR="001C7C05" w:rsidRPr="001C7C05" w:rsidRDefault="001C7C05" w:rsidP="00A97378">
      <w:pPr>
        <w:numPr>
          <w:ilvl w:val="0"/>
          <w:numId w:val="73"/>
        </w:numPr>
        <w:suppressAutoHyphens/>
        <w:ind w:left="357" w:hanging="357"/>
        <w:jc w:val="both"/>
        <w:rPr>
          <w:rFonts w:eastAsia="Lucida Sans Unicode"/>
          <w:lang w:eastAsia="en-US"/>
        </w:rPr>
      </w:pPr>
      <w:r w:rsidRPr="001C7C05">
        <w:rPr>
          <w:bCs/>
        </w:rPr>
        <w:t>Kontroli par lēmuma izpildi uzdot Limbažu novada pašvaldības izpilddirektoram.</w:t>
      </w:r>
    </w:p>
    <w:p w14:paraId="1B884AF0" w14:textId="77777777" w:rsidR="006B72B8" w:rsidRDefault="006B72B8" w:rsidP="005B71DF">
      <w:pPr>
        <w:autoSpaceDE w:val="0"/>
        <w:autoSpaceDN w:val="0"/>
        <w:adjustRightInd w:val="0"/>
        <w:jc w:val="both"/>
        <w:rPr>
          <w:rFonts w:eastAsia="Calibri"/>
        </w:rPr>
      </w:pPr>
    </w:p>
    <w:p w14:paraId="7E373C64" w14:textId="77777777" w:rsidR="0022406A" w:rsidRDefault="0022406A" w:rsidP="005B71DF">
      <w:pPr>
        <w:autoSpaceDE w:val="0"/>
        <w:autoSpaceDN w:val="0"/>
        <w:adjustRightInd w:val="0"/>
        <w:jc w:val="both"/>
        <w:rPr>
          <w:rFonts w:eastAsia="Calibri"/>
        </w:rPr>
      </w:pPr>
    </w:p>
    <w:p w14:paraId="3498C26E" w14:textId="06625315" w:rsidR="005C16AD" w:rsidRPr="000502C9" w:rsidRDefault="005C16AD" w:rsidP="005C16AD">
      <w:pPr>
        <w:jc w:val="both"/>
        <w:rPr>
          <w:b/>
          <w:bCs/>
        </w:rPr>
      </w:pPr>
      <w:r w:rsidRPr="000502C9">
        <w:rPr>
          <w:b/>
          <w:bCs/>
        </w:rPr>
        <w:t xml:space="preserve">Lēmums Nr. </w:t>
      </w:r>
      <w:r w:rsidR="0000351F">
        <w:rPr>
          <w:b/>
          <w:bCs/>
        </w:rPr>
        <w:t>470</w:t>
      </w:r>
    </w:p>
    <w:p w14:paraId="5A84FC8D" w14:textId="1C7E3E25" w:rsidR="00667DA2" w:rsidRPr="000502C9" w:rsidRDefault="00667DA2" w:rsidP="00667DA2">
      <w:pPr>
        <w:keepNext/>
        <w:jc w:val="center"/>
        <w:outlineLvl w:val="0"/>
        <w:rPr>
          <w:b/>
          <w:bCs/>
          <w:lang w:eastAsia="en-US"/>
        </w:rPr>
      </w:pPr>
      <w:r w:rsidRPr="000502C9">
        <w:rPr>
          <w:b/>
          <w:bCs/>
          <w:lang w:eastAsia="en-US"/>
        </w:rPr>
        <w:lastRenderedPageBreak/>
        <w:t>5</w:t>
      </w:r>
      <w:r>
        <w:rPr>
          <w:b/>
          <w:bCs/>
          <w:lang w:eastAsia="en-US"/>
        </w:rPr>
        <w:t>6</w:t>
      </w:r>
      <w:r w:rsidRPr="000502C9">
        <w:rPr>
          <w:b/>
          <w:bCs/>
          <w:lang w:eastAsia="en-US"/>
        </w:rPr>
        <w:t>.</w:t>
      </w:r>
    </w:p>
    <w:p w14:paraId="6A96CBC9" w14:textId="77777777" w:rsidR="005B7204" w:rsidRPr="005B7204" w:rsidRDefault="005B7204" w:rsidP="005B7204">
      <w:pPr>
        <w:pBdr>
          <w:bottom w:val="single" w:sz="4" w:space="1" w:color="auto"/>
        </w:pBdr>
        <w:jc w:val="both"/>
        <w:rPr>
          <w:b/>
          <w:bCs/>
          <w:lang w:eastAsia="en-US"/>
        </w:rPr>
      </w:pPr>
      <w:r w:rsidRPr="005B7204">
        <w:rPr>
          <w:b/>
          <w:bCs/>
          <w:lang w:eastAsia="en-US"/>
        </w:rPr>
        <w:t xml:space="preserve">Par grozījumiem Limbažu novada domes </w:t>
      </w:r>
      <w:r w:rsidRPr="005B7204">
        <w:rPr>
          <w:b/>
          <w:lang w:eastAsia="en-US"/>
        </w:rPr>
        <w:t>2012.gada 28.jūnija lēmumā „Par Limbažu pilsētas zemju piekritību”</w:t>
      </w:r>
      <w:r w:rsidRPr="005B7204">
        <w:rPr>
          <w:b/>
          <w:bCs/>
          <w:lang w:eastAsia="en-US"/>
        </w:rPr>
        <w:t xml:space="preserve"> (protokols Nr.</w:t>
      </w:r>
      <w:r w:rsidRPr="005B7204">
        <w:rPr>
          <w:b/>
          <w:lang w:eastAsia="en-US"/>
        </w:rPr>
        <w:t>10., 20.§)</w:t>
      </w:r>
    </w:p>
    <w:p w14:paraId="0B49403D" w14:textId="77777777" w:rsidR="005B7204" w:rsidRPr="00BB2739" w:rsidRDefault="005B7204" w:rsidP="005B7204">
      <w:pPr>
        <w:jc w:val="center"/>
      </w:pPr>
      <w:r w:rsidRPr="00BB2739">
        <w:t xml:space="preserve">Ziņo </w:t>
      </w:r>
      <w:r>
        <w:rPr>
          <w:noProof/>
        </w:rPr>
        <w:t>Dagnis Straubergs</w:t>
      </w:r>
    </w:p>
    <w:p w14:paraId="58285331" w14:textId="77777777" w:rsidR="005B7204" w:rsidRPr="005B7204" w:rsidRDefault="005B7204" w:rsidP="005B7204">
      <w:pPr>
        <w:ind w:firstLine="360"/>
        <w:jc w:val="both"/>
        <w:rPr>
          <w:lang w:eastAsia="en-US"/>
        </w:rPr>
      </w:pPr>
    </w:p>
    <w:p w14:paraId="1E0C56D8" w14:textId="77777777" w:rsidR="005B7204" w:rsidRPr="005B7204" w:rsidRDefault="005B7204" w:rsidP="005B7204">
      <w:pPr>
        <w:ind w:firstLine="720"/>
        <w:jc w:val="both"/>
        <w:rPr>
          <w:bCs/>
          <w:lang w:eastAsia="en-US"/>
        </w:rPr>
      </w:pPr>
      <w:r w:rsidRPr="005B7204">
        <w:rPr>
          <w:lang w:eastAsia="en-US"/>
        </w:rPr>
        <w:t>Saskaņā ar Limbažu novada domes 2012.gada 28.jūnija lēmumu „Par Limbažu pilsētas zemju piekritību”</w:t>
      </w:r>
      <w:r w:rsidRPr="005B7204">
        <w:rPr>
          <w:bCs/>
          <w:lang w:eastAsia="en-US"/>
        </w:rPr>
        <w:t xml:space="preserve"> (protokols Nr.</w:t>
      </w:r>
      <w:r w:rsidRPr="005B7204">
        <w:rPr>
          <w:lang w:eastAsia="en-US"/>
        </w:rPr>
        <w:t>10., 20.§) (turpmāk tekstā – Lēmums) noteiktas Limbažu pilsētā esošo zemes vienību piekritības Limbažu novada pašvaldībai un norādīti likuma „Par valsts un pašvaldību zemes īpašuma tiesībām un to nostiprināšanu zemesgrāmatās” panti, uz kuru pamata zemes vienības nostiprināmas Vidzemes rajona tiesas zemesgrāmatas datos uz Limbažu novada pašvaldības vārda. Lēmumā minētās zemes vienības ir iekļautas Limbažu novada pašvaldības bilancē.</w:t>
      </w:r>
    </w:p>
    <w:p w14:paraId="5A6C605A" w14:textId="77777777" w:rsidR="005B7204" w:rsidRPr="005B7204" w:rsidRDefault="005B7204" w:rsidP="005B7204">
      <w:pPr>
        <w:ind w:firstLine="720"/>
        <w:jc w:val="both"/>
        <w:rPr>
          <w:lang w:eastAsia="en-US"/>
        </w:rPr>
      </w:pPr>
      <w:r w:rsidRPr="005B7204">
        <w:rPr>
          <w:lang w:eastAsia="en-US"/>
        </w:rPr>
        <w:t xml:space="preserve">Limbažu novada pašvaldības Centrālās pārvaldes Nekustamā īpašuma un teritorijas plānojuma nodaļa ir secinājusi, ka Limbažu novada domes Lēmumā (sēdes protokola izraksts Nr.10., 20.§) ir kļūdaini norādīti likuma „Par valsts un pašvaldību zemes īpašuma tiesībām un to nostiprināšanu zemesgrāmatās” </w:t>
      </w:r>
      <w:r w:rsidRPr="005B7204">
        <w:t xml:space="preserve">pamatojuma panta punkti vairākām </w:t>
      </w:r>
      <w:r w:rsidRPr="005B7204">
        <w:rPr>
          <w:lang w:eastAsia="en-US"/>
        </w:rPr>
        <w:t>zemes vienībām</w:t>
      </w:r>
      <w:r w:rsidRPr="005B7204">
        <w:t xml:space="preserve">, kuras pašvaldībai piekrīt, ir pašvaldības bilancē un ir nepieciešamas pašvaldību funkciju nodrošināšanai saskaņā ar Pašvaldību likumu. Ņemot vērā iepriekš tekstā minēto, nepieciešams veikt tehnisko kļūdu labojumu Lēmuma pielikumā un precizēt </w:t>
      </w:r>
      <w:r w:rsidRPr="005B7204">
        <w:rPr>
          <w:lang w:eastAsia="en-US"/>
        </w:rPr>
        <w:t xml:space="preserve">zemes vienību ar kadastra apzīmējumiem 66010010162, 66010140060, 66010150166, 66010060114, 66010040081, 66010010294, 66010150174, 66010010186 piekritību Limbažu novada pašvaldībai, aizstājot likuma „Par valsts un pašvaldību zemes īpašuma tiesībām un to nostiprināšanu zemesgrāmatās” </w:t>
      </w:r>
      <w:r w:rsidRPr="005B7204">
        <w:rPr>
          <w:bCs/>
        </w:rPr>
        <w:t>“</w:t>
      </w:r>
      <w:r w:rsidRPr="005B7204">
        <w:rPr>
          <w:lang w:eastAsia="en-US"/>
        </w:rPr>
        <w:t>4.</w:t>
      </w:r>
      <w:r w:rsidRPr="005B7204">
        <w:rPr>
          <w:vertAlign w:val="superscript"/>
          <w:lang w:eastAsia="en-US"/>
        </w:rPr>
        <w:t>1</w:t>
      </w:r>
      <w:r w:rsidRPr="005B7204">
        <w:rPr>
          <w:lang w:eastAsia="en-US"/>
        </w:rPr>
        <w:t xml:space="preserve"> panta otrās daļas 6.punktu</w:t>
      </w:r>
      <w:r w:rsidRPr="005B7204">
        <w:rPr>
          <w:bCs/>
          <w:lang w:eastAsia="en-US"/>
        </w:rPr>
        <w:t>” ar “</w:t>
      </w:r>
      <w:r w:rsidRPr="005B7204">
        <w:rPr>
          <w:lang w:eastAsia="en-US"/>
        </w:rPr>
        <w:t>4.</w:t>
      </w:r>
      <w:r w:rsidRPr="005B7204">
        <w:rPr>
          <w:vertAlign w:val="superscript"/>
          <w:lang w:eastAsia="en-US"/>
        </w:rPr>
        <w:t>1</w:t>
      </w:r>
      <w:r w:rsidRPr="005B7204">
        <w:rPr>
          <w:lang w:eastAsia="en-US"/>
        </w:rPr>
        <w:t xml:space="preserve"> panta otrās daļas 5.punktu</w:t>
      </w:r>
      <w:r w:rsidRPr="005B7204">
        <w:rPr>
          <w:bCs/>
          <w:lang w:eastAsia="en-US"/>
        </w:rPr>
        <w:t>”.</w:t>
      </w:r>
    </w:p>
    <w:p w14:paraId="0AB94C44" w14:textId="77777777" w:rsidR="005B7204" w:rsidRPr="005B7204" w:rsidRDefault="005B7204" w:rsidP="005B7204">
      <w:pPr>
        <w:ind w:firstLine="720"/>
        <w:jc w:val="both"/>
        <w:rPr>
          <w:lang w:eastAsia="en-US"/>
        </w:rPr>
      </w:pPr>
      <w:r w:rsidRPr="005B7204">
        <w:rPr>
          <w:lang w:eastAsia="en-US"/>
        </w:rPr>
        <w:t xml:space="preserve">Iepriekš tekstā minētās zemes vienības Limbažu novada pašvaldībai nepieciešamas autonomo funkciju nodrošināšanai </w:t>
      </w:r>
      <w:r w:rsidRPr="005B7204">
        <w:t xml:space="preserve">saskaņā ar Pašvaldību likuma 4. panta pirmās daļas 2., 12., 15. punktiem un </w:t>
      </w:r>
      <w:r w:rsidRPr="005B7204">
        <w:rPr>
          <w:lang w:eastAsia="en-US"/>
        </w:rPr>
        <w:t>Limbažu novada teritorijas plānojumu.</w:t>
      </w:r>
    </w:p>
    <w:p w14:paraId="6FF04D8D" w14:textId="77777777" w:rsidR="005B7204" w:rsidRPr="00767525" w:rsidRDefault="005B7204" w:rsidP="005B7204">
      <w:pPr>
        <w:ind w:firstLine="720"/>
        <w:jc w:val="both"/>
        <w:rPr>
          <w:b/>
          <w:bCs/>
        </w:rPr>
      </w:pPr>
      <w:r w:rsidRPr="005B7204">
        <w:rPr>
          <w:lang w:eastAsia="en-US"/>
        </w:rPr>
        <w:t>Ņemot vērā augstāk minēto un pamatojoties uz Administratīvā</w:t>
      </w:r>
      <w:r w:rsidRPr="005B7204">
        <w:rPr>
          <w:bCs/>
          <w:lang w:eastAsia="en-US"/>
        </w:rPr>
        <w:t xml:space="preserve"> procesa likuma 67. pantu, Valsts pārvaldes iekārtas likuma 87. panta otro daļu, </w:t>
      </w:r>
      <w:r w:rsidRPr="005B7204">
        <w:rPr>
          <w:bCs/>
        </w:rPr>
        <w:t>Pašvaldību likuma 4. panta pirmās daļas 2., 12., 15. punktiem,</w:t>
      </w:r>
      <w:r w:rsidRPr="005B7204">
        <w:rPr>
          <w:lang w:eastAsia="en-US"/>
        </w:rPr>
        <w:t xml:space="preserve"> likuma </w:t>
      </w:r>
      <w:r w:rsidRPr="005B7204">
        <w:rPr>
          <w:bCs/>
          <w:lang w:eastAsia="en-US"/>
        </w:rPr>
        <w:t xml:space="preserve">„Par valsts un pašvaldību zemes īpašuma tiesībām un to nostiprināšanu zemesgrāmatās” </w:t>
      </w:r>
      <w:r w:rsidRPr="005B7204">
        <w:rPr>
          <w:lang w:eastAsia="en-US"/>
        </w:rPr>
        <w:t>4.</w:t>
      </w:r>
      <w:r w:rsidRPr="005B7204">
        <w:rPr>
          <w:vertAlign w:val="superscript"/>
          <w:lang w:eastAsia="en-US"/>
        </w:rPr>
        <w:t>1</w:t>
      </w:r>
      <w:r w:rsidRPr="005B7204">
        <w:rPr>
          <w:lang w:eastAsia="en-US"/>
        </w:rPr>
        <w:t xml:space="preserve"> panta otrās daļas 5. punktu</w:t>
      </w:r>
      <w:r w:rsidRPr="005B7204">
        <w:rPr>
          <w:bCs/>
          <w:lang w:eastAsia="en-US"/>
        </w:rPr>
        <w:t xml:space="preserve">, </w:t>
      </w:r>
      <w:r w:rsidRPr="00767525">
        <w:rPr>
          <w:rFonts w:cs="Tahoma"/>
          <w:b/>
          <w:kern w:val="1"/>
          <w:lang w:eastAsia="hi-IN" w:bidi="hi-IN"/>
        </w:rPr>
        <w:t>a</w:t>
      </w:r>
      <w:r w:rsidRPr="00767525">
        <w:rPr>
          <w:b/>
          <w:bCs/>
        </w:rPr>
        <w:t>tklāti balsojot: PAR</w:t>
      </w:r>
      <w:r w:rsidRPr="00767525">
        <w:t xml:space="preserve"> – 1</w:t>
      </w:r>
      <w:r>
        <w:t>4</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477E77BB" w14:textId="63C3F73A" w:rsidR="005B7204" w:rsidRPr="005B7204" w:rsidRDefault="005B7204" w:rsidP="005B7204">
      <w:pPr>
        <w:ind w:firstLine="720"/>
        <w:jc w:val="both"/>
        <w:rPr>
          <w:b/>
          <w:bCs/>
          <w:lang w:val="en-GB" w:eastAsia="en-US"/>
        </w:rPr>
      </w:pPr>
    </w:p>
    <w:p w14:paraId="59C42F14" w14:textId="77777777" w:rsidR="005B7204" w:rsidRPr="005B7204" w:rsidRDefault="005B7204" w:rsidP="005B7204">
      <w:pPr>
        <w:numPr>
          <w:ilvl w:val="0"/>
          <w:numId w:val="74"/>
        </w:numPr>
        <w:ind w:left="357" w:hanging="357"/>
        <w:jc w:val="both"/>
        <w:rPr>
          <w:bCs/>
          <w:lang w:eastAsia="en-US"/>
        </w:rPr>
      </w:pPr>
      <w:r w:rsidRPr="005B7204">
        <w:rPr>
          <w:bCs/>
        </w:rPr>
        <w:t xml:space="preserve">Grozīt </w:t>
      </w:r>
      <w:r w:rsidRPr="005B7204">
        <w:rPr>
          <w:bCs/>
          <w:lang w:eastAsia="en-US"/>
        </w:rPr>
        <w:t xml:space="preserve">Limbažu novada domes 28.06.2012. lēmuma „Par </w:t>
      </w:r>
      <w:r w:rsidRPr="005B7204">
        <w:rPr>
          <w:lang w:eastAsia="en-US"/>
        </w:rPr>
        <w:t xml:space="preserve">Limbažu pilsētas </w:t>
      </w:r>
      <w:r w:rsidRPr="005B7204">
        <w:rPr>
          <w:bCs/>
          <w:lang w:eastAsia="en-US"/>
        </w:rPr>
        <w:t>zemju piekritību” (Nr.</w:t>
      </w:r>
      <w:r w:rsidRPr="005B7204">
        <w:rPr>
          <w:lang w:eastAsia="en-US"/>
        </w:rPr>
        <w:t>10., 20</w:t>
      </w:r>
      <w:r w:rsidRPr="005B7204">
        <w:rPr>
          <w:bCs/>
          <w:lang w:eastAsia="en-US"/>
        </w:rPr>
        <w:t xml:space="preserve">.§) </w:t>
      </w:r>
      <w:r w:rsidRPr="005B7204">
        <w:rPr>
          <w:bCs/>
        </w:rPr>
        <w:t>pielikuma juridisko pamatojumu 8., 15., 17., 28., 29., 33., 39., 47. punktos, aizstājot “</w:t>
      </w:r>
      <w:r w:rsidRPr="005B7204">
        <w:rPr>
          <w:lang w:eastAsia="en-US"/>
        </w:rPr>
        <w:t>4.</w:t>
      </w:r>
      <w:r w:rsidRPr="005B7204">
        <w:rPr>
          <w:vertAlign w:val="superscript"/>
          <w:lang w:eastAsia="en-US"/>
        </w:rPr>
        <w:t>1</w:t>
      </w:r>
      <w:r w:rsidRPr="005B7204">
        <w:rPr>
          <w:lang w:eastAsia="en-US"/>
        </w:rPr>
        <w:t xml:space="preserve"> panta otrās daļas 6.punktu</w:t>
      </w:r>
      <w:r w:rsidRPr="005B7204">
        <w:rPr>
          <w:bCs/>
          <w:lang w:eastAsia="en-US"/>
        </w:rPr>
        <w:t>” ar “</w:t>
      </w:r>
      <w:r w:rsidRPr="005B7204">
        <w:rPr>
          <w:lang w:eastAsia="en-US"/>
        </w:rPr>
        <w:t>4.</w:t>
      </w:r>
      <w:r w:rsidRPr="005B7204">
        <w:rPr>
          <w:vertAlign w:val="superscript"/>
          <w:lang w:eastAsia="en-US"/>
        </w:rPr>
        <w:t>1</w:t>
      </w:r>
      <w:r w:rsidRPr="005B7204">
        <w:rPr>
          <w:lang w:eastAsia="en-US"/>
        </w:rPr>
        <w:t xml:space="preserve"> panta otrās daļas 5.punktu</w:t>
      </w:r>
      <w:r w:rsidRPr="005B7204">
        <w:rPr>
          <w:bCs/>
          <w:lang w:eastAsia="en-US"/>
        </w:rPr>
        <w:t>”.</w:t>
      </w:r>
    </w:p>
    <w:p w14:paraId="564F038E" w14:textId="77777777" w:rsidR="005B7204" w:rsidRPr="005B7204" w:rsidRDefault="005B7204" w:rsidP="005B7204">
      <w:pPr>
        <w:numPr>
          <w:ilvl w:val="0"/>
          <w:numId w:val="74"/>
        </w:numPr>
        <w:ind w:left="357" w:hanging="357"/>
        <w:jc w:val="both"/>
        <w:rPr>
          <w:bCs/>
          <w:lang w:eastAsia="en-US"/>
        </w:rPr>
      </w:pPr>
      <w:r w:rsidRPr="005B7204">
        <w:rPr>
          <w:bCs/>
        </w:rPr>
        <w:t>Apstiprināt, ka Lēmuma p</w:t>
      </w:r>
      <w:r w:rsidRPr="005B7204">
        <w:rPr>
          <w:lang w:eastAsia="en-US"/>
        </w:rPr>
        <w:t xml:space="preserve">ielikuma </w:t>
      </w:r>
      <w:r w:rsidRPr="005B7204">
        <w:rPr>
          <w:bCs/>
        </w:rPr>
        <w:t xml:space="preserve">8., 15., 17., 28., 29., 33., 39., 47. punktos minētās </w:t>
      </w:r>
      <w:r w:rsidRPr="005B7204">
        <w:rPr>
          <w:lang w:eastAsia="en-US"/>
        </w:rPr>
        <w:t xml:space="preserve">zemes vienības </w:t>
      </w:r>
      <w:r w:rsidRPr="005B7204">
        <w:rPr>
          <w:bCs/>
        </w:rPr>
        <w:t xml:space="preserve">jāreģistrē zemesgrāmatā pamatojoties uz </w:t>
      </w:r>
      <w:r w:rsidRPr="005B7204">
        <w:rPr>
          <w:bCs/>
          <w:lang w:eastAsia="en-US"/>
        </w:rPr>
        <w:t xml:space="preserve">likuma „Par valsts un pašvaldību zemes īpašuma tiesībām un to nostiprināšanu zemesgrāmatās” </w:t>
      </w:r>
      <w:r w:rsidRPr="005B7204">
        <w:rPr>
          <w:lang w:eastAsia="en-US"/>
        </w:rPr>
        <w:t>4.</w:t>
      </w:r>
      <w:r w:rsidRPr="005B7204">
        <w:rPr>
          <w:vertAlign w:val="superscript"/>
          <w:lang w:eastAsia="en-US"/>
        </w:rPr>
        <w:t>1</w:t>
      </w:r>
      <w:r w:rsidRPr="005B7204">
        <w:rPr>
          <w:lang w:eastAsia="en-US"/>
        </w:rPr>
        <w:t xml:space="preserve"> panta otrās daļas 5. punktu</w:t>
      </w:r>
      <w:r w:rsidRPr="005B7204">
        <w:rPr>
          <w:bCs/>
          <w:lang w:eastAsia="en-US"/>
        </w:rPr>
        <w:t>.</w:t>
      </w:r>
    </w:p>
    <w:p w14:paraId="30485101" w14:textId="77777777" w:rsidR="005B7204" w:rsidRPr="005B7204" w:rsidRDefault="005B7204" w:rsidP="005B7204">
      <w:pPr>
        <w:numPr>
          <w:ilvl w:val="0"/>
          <w:numId w:val="74"/>
        </w:numPr>
        <w:ind w:left="357" w:hanging="357"/>
        <w:jc w:val="both"/>
        <w:rPr>
          <w:bCs/>
          <w:lang w:eastAsia="en-US"/>
        </w:rPr>
      </w:pPr>
      <w:r w:rsidRPr="005B7204">
        <w:rPr>
          <w:rFonts w:eastAsia="Calibri"/>
          <w:bCs/>
          <w:lang w:eastAsia="en-US"/>
        </w:rPr>
        <w:t xml:space="preserve">Atbildīgo par lēmuma izpildi noteikt </w:t>
      </w:r>
      <w:r w:rsidRPr="005B7204">
        <w:rPr>
          <w:bCs/>
          <w:lang w:eastAsia="en-US"/>
        </w:rPr>
        <w:t>Nekustamā īpašuma un teritorijas plānojuma nodaļas vadītāju</w:t>
      </w:r>
      <w:r w:rsidRPr="005B7204">
        <w:rPr>
          <w:rFonts w:eastAsia="Calibri"/>
          <w:bCs/>
          <w:lang w:eastAsia="en-US"/>
        </w:rPr>
        <w:t>.</w:t>
      </w:r>
    </w:p>
    <w:p w14:paraId="615854D9" w14:textId="77777777" w:rsidR="005B7204" w:rsidRPr="005B7204" w:rsidRDefault="005B7204" w:rsidP="005B7204">
      <w:pPr>
        <w:numPr>
          <w:ilvl w:val="0"/>
          <w:numId w:val="74"/>
        </w:numPr>
        <w:ind w:left="357" w:hanging="357"/>
        <w:jc w:val="both"/>
        <w:rPr>
          <w:bCs/>
          <w:lang w:eastAsia="en-US"/>
        </w:rPr>
      </w:pPr>
      <w:r w:rsidRPr="005B7204">
        <w:rPr>
          <w:bCs/>
          <w:lang w:eastAsia="en-US"/>
        </w:rPr>
        <w:t>Kontroli par lēmuma izpildi uzdot Limbažu novada pašvaldības izpilddirektoram.</w:t>
      </w:r>
    </w:p>
    <w:p w14:paraId="13B3CEFA" w14:textId="77777777" w:rsidR="00EA04BE" w:rsidRDefault="00EA04BE" w:rsidP="005B71DF">
      <w:pPr>
        <w:autoSpaceDE w:val="0"/>
        <w:autoSpaceDN w:val="0"/>
        <w:adjustRightInd w:val="0"/>
        <w:jc w:val="both"/>
        <w:rPr>
          <w:rFonts w:eastAsia="Calibri"/>
        </w:rPr>
      </w:pPr>
    </w:p>
    <w:p w14:paraId="2BC26FD3" w14:textId="77777777" w:rsidR="006B72B8" w:rsidRDefault="006B72B8" w:rsidP="005B71DF">
      <w:pPr>
        <w:autoSpaceDE w:val="0"/>
        <w:autoSpaceDN w:val="0"/>
        <w:adjustRightInd w:val="0"/>
        <w:jc w:val="both"/>
        <w:rPr>
          <w:rFonts w:eastAsia="Calibri"/>
        </w:rPr>
      </w:pPr>
    </w:p>
    <w:p w14:paraId="6367C169" w14:textId="47EC436F" w:rsidR="005C16AD" w:rsidRPr="000502C9" w:rsidRDefault="005C16AD" w:rsidP="005C16AD">
      <w:pPr>
        <w:jc w:val="both"/>
        <w:rPr>
          <w:b/>
          <w:bCs/>
        </w:rPr>
      </w:pPr>
      <w:r w:rsidRPr="000502C9">
        <w:rPr>
          <w:b/>
          <w:bCs/>
        </w:rPr>
        <w:t xml:space="preserve">Lēmums Nr. </w:t>
      </w:r>
      <w:r w:rsidR="00D37316">
        <w:rPr>
          <w:b/>
          <w:bCs/>
        </w:rPr>
        <w:t>471</w:t>
      </w:r>
    </w:p>
    <w:p w14:paraId="68EAB3FE" w14:textId="7F58A9F5" w:rsidR="00667DA2" w:rsidRPr="000502C9" w:rsidRDefault="00667DA2" w:rsidP="00667DA2">
      <w:pPr>
        <w:keepNext/>
        <w:jc w:val="center"/>
        <w:outlineLvl w:val="0"/>
        <w:rPr>
          <w:b/>
          <w:bCs/>
          <w:lang w:eastAsia="en-US"/>
        </w:rPr>
      </w:pPr>
      <w:r w:rsidRPr="000502C9">
        <w:rPr>
          <w:b/>
          <w:bCs/>
          <w:lang w:eastAsia="en-US"/>
        </w:rPr>
        <w:t>5</w:t>
      </w:r>
      <w:r>
        <w:rPr>
          <w:b/>
          <w:bCs/>
          <w:lang w:eastAsia="en-US"/>
        </w:rPr>
        <w:t>7</w:t>
      </w:r>
      <w:r w:rsidRPr="000502C9">
        <w:rPr>
          <w:b/>
          <w:bCs/>
          <w:lang w:eastAsia="en-US"/>
        </w:rPr>
        <w:t>.</w:t>
      </w:r>
    </w:p>
    <w:p w14:paraId="04E39BC3" w14:textId="77777777" w:rsidR="00422FF9" w:rsidRPr="00422FF9" w:rsidRDefault="00422FF9" w:rsidP="00422FF9">
      <w:pPr>
        <w:pBdr>
          <w:bottom w:val="single" w:sz="6" w:space="1" w:color="auto"/>
        </w:pBdr>
        <w:jc w:val="both"/>
        <w:rPr>
          <w:rFonts w:eastAsia="Calibri"/>
          <w:b/>
          <w:lang w:eastAsia="en-US"/>
        </w:rPr>
      </w:pPr>
      <w:r w:rsidRPr="00422FF9">
        <w:rPr>
          <w:b/>
          <w:bCs/>
          <w:noProof/>
        </w:rPr>
        <w:t>Par ceļa servitūta nodibināšanu īpašumā "Stariņi, Umurgas pagastā, Limbažu novadā</w:t>
      </w:r>
    </w:p>
    <w:p w14:paraId="711EAF79" w14:textId="77777777" w:rsidR="00422FF9" w:rsidRPr="00BB2739" w:rsidRDefault="00422FF9" w:rsidP="00422FF9">
      <w:pPr>
        <w:jc w:val="center"/>
      </w:pPr>
      <w:r w:rsidRPr="00BB2739">
        <w:t xml:space="preserve">Ziņo </w:t>
      </w:r>
      <w:r>
        <w:rPr>
          <w:noProof/>
        </w:rPr>
        <w:t>Dagnis Straubergs</w:t>
      </w:r>
    </w:p>
    <w:p w14:paraId="36F84A2D" w14:textId="77777777" w:rsidR="00422FF9" w:rsidRPr="00422FF9" w:rsidRDefault="00422FF9" w:rsidP="00422FF9">
      <w:pPr>
        <w:jc w:val="center"/>
        <w:rPr>
          <w:rFonts w:eastAsia="Calibri"/>
          <w:b/>
          <w:bCs/>
          <w:lang w:eastAsia="en-US"/>
        </w:rPr>
      </w:pPr>
    </w:p>
    <w:p w14:paraId="7B856F4D" w14:textId="77777777" w:rsidR="0036617D" w:rsidRDefault="0036617D" w:rsidP="00422FF9">
      <w:pPr>
        <w:ind w:firstLine="720"/>
        <w:jc w:val="both"/>
      </w:pPr>
      <w:r>
        <w:t>[..]</w:t>
      </w:r>
    </w:p>
    <w:p w14:paraId="078CF2A8" w14:textId="490BD0E3" w:rsidR="00422FF9" w:rsidRPr="00422FF9" w:rsidRDefault="00422FF9" w:rsidP="00422FF9">
      <w:pPr>
        <w:ind w:firstLine="720"/>
        <w:jc w:val="both"/>
      </w:pPr>
      <w:r w:rsidRPr="00422FF9">
        <w:lastRenderedPageBreak/>
        <w:t xml:space="preserve">Nekustamais </w:t>
      </w:r>
      <w:r w:rsidRPr="00422FF9">
        <w:rPr>
          <w:bCs/>
          <w:noProof/>
        </w:rPr>
        <w:t>“</w:t>
      </w:r>
      <w:r w:rsidRPr="00422FF9">
        <w:rPr>
          <w:noProof/>
        </w:rPr>
        <w:t>Stariņi”, Umurgas</w:t>
      </w:r>
      <w:r w:rsidRPr="00422FF9">
        <w:rPr>
          <w:b/>
          <w:bCs/>
          <w:noProof/>
        </w:rPr>
        <w:t xml:space="preserve"> </w:t>
      </w:r>
      <w:r w:rsidRPr="00422FF9">
        <w:t>pagastā, Limbažu novadā, īpašuma kadastra Nr. 6680 001 0300, piekrīt Limbažu novada pašvaldībai, bet nav reģistrēts Vidzemes rajona tiesas Umurgas pagasta zemesgrāmatas nodalījumā. Zemes vienība plānota uzmērīt 2024./2025. gada laikā.</w:t>
      </w:r>
    </w:p>
    <w:p w14:paraId="4545C88F" w14:textId="77777777" w:rsidR="00422FF9" w:rsidRPr="00422FF9" w:rsidRDefault="00422FF9" w:rsidP="00422FF9">
      <w:pPr>
        <w:ind w:firstLine="720"/>
        <w:jc w:val="both"/>
        <w:rPr>
          <w:rFonts w:eastAsia="Calibri"/>
          <w:shd w:val="clear" w:color="auto" w:fill="FFFFFF"/>
          <w:lang w:eastAsia="en-US"/>
        </w:rPr>
      </w:pPr>
      <w:r w:rsidRPr="00422FF9">
        <w:t>Likuma “Par autoceļiem” 6.</w:t>
      </w:r>
      <w:r w:rsidRPr="00422FF9">
        <w:rPr>
          <w:vertAlign w:val="superscript"/>
        </w:rPr>
        <w:t>1</w:t>
      </w:r>
      <w:r w:rsidRPr="00422FF9">
        <w:t xml:space="preserve"> pantā noteikts, j</w:t>
      </w:r>
      <w:r w:rsidRPr="00422FF9">
        <w:rPr>
          <w:rFonts w:eastAsia="Calibri"/>
          <w:shd w:val="clear" w:color="auto" w:fill="FFFFFF"/>
          <w:lang w:eastAsia="en-US"/>
        </w:rPr>
        <w:t>a kāda īpašnieka zemes gabalu, kuru viņš ieguvis sakarā ar īpašuma tiesību atjaunošanu vai zemes privatizāciju, pievedceļš nesavieno ar valsts vai pašvaldības ceļu, šādam īpašniekam ir servitūta tiesības lietot braukšanai citos zemes gabalos esošos ceļus vai ierīkot tos no jauna. Servitūtu nodibina  </w:t>
      </w:r>
      <w:hyperlink r:id="rId29" w:tgtFrame="_blank" w:history="1">
        <w:r w:rsidRPr="00422FF9">
          <w:rPr>
            <w:rFonts w:eastAsia="Calibri"/>
            <w:shd w:val="clear" w:color="auto" w:fill="FFFFFF"/>
            <w:lang w:eastAsia="en-US"/>
          </w:rPr>
          <w:t>Civillikumā</w:t>
        </w:r>
      </w:hyperlink>
      <w:r w:rsidRPr="00422FF9">
        <w:rPr>
          <w:rFonts w:eastAsia="Calibri"/>
          <w:shd w:val="clear" w:color="auto" w:fill="FFFFFF"/>
          <w:lang w:eastAsia="en-US"/>
        </w:rPr>
        <w:t>  noteiktajā kārtībā. Strīdus sakarā ar servitūta nodibināšanu izskata tiesa.</w:t>
      </w:r>
    </w:p>
    <w:p w14:paraId="212BF243" w14:textId="77777777" w:rsidR="00422FF9" w:rsidRPr="00422FF9" w:rsidRDefault="00422FF9" w:rsidP="00422FF9">
      <w:pPr>
        <w:ind w:firstLine="720"/>
        <w:jc w:val="both"/>
        <w:rPr>
          <w:rFonts w:eastAsia="Calibri"/>
          <w:shd w:val="clear" w:color="auto" w:fill="FFFFFF"/>
          <w:lang w:eastAsia="en-US"/>
        </w:rPr>
      </w:pPr>
      <w:r w:rsidRPr="00422FF9">
        <w:rPr>
          <w:rFonts w:eastAsia="Calibri"/>
          <w:shd w:val="clear" w:color="auto" w:fill="FFFFFF"/>
          <w:lang w:eastAsia="en-US"/>
        </w:rPr>
        <w:t>Civillikuma 1231. panta 3. punktā noteikts, ka servitūtu nodibina ar līgumu vai testamentu.</w:t>
      </w:r>
    </w:p>
    <w:p w14:paraId="6A138B94" w14:textId="77777777" w:rsidR="00422FF9" w:rsidRPr="00767525" w:rsidRDefault="00422FF9" w:rsidP="00422FF9">
      <w:pPr>
        <w:ind w:firstLine="720"/>
        <w:jc w:val="both"/>
        <w:rPr>
          <w:b/>
          <w:bCs/>
        </w:rPr>
      </w:pPr>
      <w:r w:rsidRPr="00422FF9">
        <w:t xml:space="preserve">Pamatojoties uz Pašvaldību likuma 4. panta pirmās daļas 20. punktu, 10. panta pirmās daļas 16. punktu, Civillikuma 1231. panta 3. punktu, </w:t>
      </w:r>
      <w:r w:rsidRPr="00767525">
        <w:rPr>
          <w:rFonts w:cs="Tahoma"/>
          <w:b/>
          <w:kern w:val="1"/>
          <w:lang w:eastAsia="hi-IN" w:bidi="hi-IN"/>
        </w:rPr>
        <w:t>a</w:t>
      </w:r>
      <w:r w:rsidRPr="00767525">
        <w:rPr>
          <w:b/>
          <w:bCs/>
        </w:rPr>
        <w:t>tklāti balsojot: PAR</w:t>
      </w:r>
      <w:r w:rsidRPr="00767525">
        <w:t xml:space="preserve"> – 1</w:t>
      </w:r>
      <w:r>
        <w:t>4</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62259ADE" w14:textId="1D769A8B" w:rsidR="00422FF9" w:rsidRPr="00422FF9" w:rsidRDefault="00422FF9" w:rsidP="00422FF9">
      <w:pPr>
        <w:ind w:firstLine="720"/>
        <w:jc w:val="both"/>
        <w:rPr>
          <w:b/>
          <w:bCs/>
        </w:rPr>
      </w:pPr>
    </w:p>
    <w:p w14:paraId="57B3113C" w14:textId="77777777" w:rsidR="00422FF9" w:rsidRPr="00422FF9" w:rsidRDefault="00422FF9" w:rsidP="00422FF9">
      <w:pPr>
        <w:numPr>
          <w:ilvl w:val="0"/>
          <w:numId w:val="75"/>
        </w:numPr>
        <w:ind w:left="357" w:hanging="357"/>
        <w:contextualSpacing/>
        <w:jc w:val="both"/>
      </w:pPr>
      <w:r w:rsidRPr="00422FF9">
        <w:t xml:space="preserve">Nodibināt reālservitūtu – ceļa servitūtu uz Limbažu novada pašvaldības nekustamo īpašumu </w:t>
      </w:r>
      <w:r w:rsidRPr="00422FF9">
        <w:rPr>
          <w:bCs/>
          <w:noProof/>
        </w:rPr>
        <w:t>“</w:t>
      </w:r>
      <w:r w:rsidRPr="00422FF9">
        <w:rPr>
          <w:noProof/>
        </w:rPr>
        <w:t>Stariņi”, Umurgas</w:t>
      </w:r>
      <w:r w:rsidRPr="00422FF9">
        <w:rPr>
          <w:b/>
          <w:bCs/>
          <w:noProof/>
        </w:rPr>
        <w:t xml:space="preserve"> </w:t>
      </w:r>
      <w:r w:rsidRPr="00422FF9">
        <w:t>pagastā, Limbažu novadā, īpašuma kadastra Nr. 6680 001 0300, par labu nekustamam īpašumam “Sautlāči”, Umurgas pagastā, Limbažu novadā, kadastra Nr. 66800010495, piešķirot bezmaksas un uz neierobežotu laiku tiesības uz braucamo ceļu 4.5 m platumā un 101 m garumā, nosakot ceļa kopējo platību 0.0456 ha, saskaņā ar pielikumā iezīmēto teritoriju.</w:t>
      </w:r>
    </w:p>
    <w:p w14:paraId="0BA91BCB" w14:textId="77777777" w:rsidR="00422FF9" w:rsidRPr="00422FF9" w:rsidRDefault="00422FF9" w:rsidP="00422FF9">
      <w:pPr>
        <w:numPr>
          <w:ilvl w:val="0"/>
          <w:numId w:val="75"/>
        </w:numPr>
        <w:ind w:left="357" w:hanging="357"/>
        <w:contextualSpacing/>
        <w:jc w:val="both"/>
      </w:pPr>
      <w:r w:rsidRPr="00422FF9">
        <w:rPr>
          <w:rFonts w:eastAsia="Calibri"/>
          <w:bCs/>
          <w:lang w:eastAsia="en-US"/>
        </w:rPr>
        <w:t xml:space="preserve">Nekustamā īpašuma un teritorijas plānojuma nodaļai organizēt pašvaldībai piekritīgās zemes vienības uzmērīšanu un </w:t>
      </w:r>
      <w:r w:rsidRPr="00422FF9">
        <w:t>reģistrēšanu Vidzemes rajona tiesas Umurgas pagasta zemesgrāmatas datos.</w:t>
      </w:r>
    </w:p>
    <w:p w14:paraId="719BEAEC" w14:textId="77777777" w:rsidR="00422FF9" w:rsidRPr="00422FF9" w:rsidRDefault="00422FF9" w:rsidP="00422FF9">
      <w:pPr>
        <w:numPr>
          <w:ilvl w:val="0"/>
          <w:numId w:val="75"/>
        </w:numPr>
        <w:ind w:left="357" w:hanging="357"/>
        <w:contextualSpacing/>
        <w:jc w:val="both"/>
      </w:pPr>
      <w:r w:rsidRPr="00422FF9">
        <w:t>Noslēgt vienošanos par lēmuma 1. punktā noteiktā reālservitūta – ceļa servitūta nodibināšanu pēc zemes reģistrēšanas zemesgrāmatas datos.</w:t>
      </w:r>
    </w:p>
    <w:p w14:paraId="05905813" w14:textId="77777777" w:rsidR="00422FF9" w:rsidRPr="00422FF9" w:rsidRDefault="00422FF9" w:rsidP="00422FF9">
      <w:pPr>
        <w:numPr>
          <w:ilvl w:val="0"/>
          <w:numId w:val="75"/>
        </w:numPr>
        <w:ind w:left="357" w:hanging="357"/>
        <w:contextualSpacing/>
        <w:jc w:val="both"/>
      </w:pPr>
      <w:r w:rsidRPr="00422FF9">
        <w:rPr>
          <w:rFonts w:eastAsia="Calibri"/>
          <w:bCs/>
          <w:lang w:eastAsia="en-US"/>
        </w:rPr>
        <w:t>Atbildīgo par lēmuma izpildi noteikt Nekustamā īpašuma un teritorijas plānojuma nodaļas vadītāju.</w:t>
      </w:r>
    </w:p>
    <w:p w14:paraId="0D8F7998" w14:textId="77777777" w:rsidR="00422FF9" w:rsidRPr="00422FF9" w:rsidRDefault="00422FF9" w:rsidP="00422FF9">
      <w:pPr>
        <w:numPr>
          <w:ilvl w:val="0"/>
          <w:numId w:val="75"/>
        </w:numPr>
        <w:autoSpaceDE w:val="0"/>
        <w:autoSpaceDN w:val="0"/>
        <w:adjustRightInd w:val="0"/>
        <w:ind w:left="357" w:hanging="357"/>
        <w:contextualSpacing/>
        <w:jc w:val="both"/>
      </w:pPr>
      <w:r w:rsidRPr="00422FF9">
        <w:t>Kontroli par lēmuma izpildi uzdot Limbažu novada pašvaldības izpilddirektoram.</w:t>
      </w:r>
    </w:p>
    <w:p w14:paraId="05DA0C63" w14:textId="77777777" w:rsidR="003A1F3B" w:rsidRPr="003A1F3B" w:rsidRDefault="003A1F3B" w:rsidP="003A1F3B">
      <w:pPr>
        <w:autoSpaceDE w:val="0"/>
        <w:autoSpaceDN w:val="0"/>
        <w:adjustRightInd w:val="0"/>
        <w:ind w:left="360" w:right="84"/>
        <w:jc w:val="both"/>
        <w:rPr>
          <w:rFonts w:eastAsia="Calibri"/>
          <w:lang w:eastAsia="en-US"/>
        </w:rPr>
      </w:pPr>
    </w:p>
    <w:p w14:paraId="20A5E60F" w14:textId="77777777" w:rsidR="00AB54E0" w:rsidRDefault="00AB54E0" w:rsidP="005B71DF">
      <w:pPr>
        <w:autoSpaceDE w:val="0"/>
        <w:autoSpaceDN w:val="0"/>
        <w:adjustRightInd w:val="0"/>
        <w:jc w:val="both"/>
        <w:rPr>
          <w:rFonts w:eastAsia="Calibri"/>
        </w:rPr>
      </w:pPr>
    </w:p>
    <w:p w14:paraId="1E73D5FA" w14:textId="3950D69C" w:rsidR="005C16AD" w:rsidRPr="000502C9" w:rsidRDefault="005C16AD" w:rsidP="005C16AD">
      <w:pPr>
        <w:jc w:val="both"/>
        <w:rPr>
          <w:b/>
          <w:bCs/>
        </w:rPr>
      </w:pPr>
      <w:r w:rsidRPr="000502C9">
        <w:rPr>
          <w:b/>
          <w:bCs/>
        </w:rPr>
        <w:t xml:space="preserve">Lēmums Nr. </w:t>
      </w:r>
      <w:r w:rsidR="00D37316">
        <w:rPr>
          <w:b/>
          <w:bCs/>
        </w:rPr>
        <w:t>472</w:t>
      </w:r>
    </w:p>
    <w:p w14:paraId="0AA21259" w14:textId="63236C48" w:rsidR="00667DA2" w:rsidRPr="000502C9" w:rsidRDefault="00667DA2" w:rsidP="00667DA2">
      <w:pPr>
        <w:keepNext/>
        <w:jc w:val="center"/>
        <w:outlineLvl w:val="0"/>
        <w:rPr>
          <w:b/>
          <w:bCs/>
          <w:lang w:eastAsia="en-US"/>
        </w:rPr>
      </w:pPr>
      <w:r w:rsidRPr="000502C9">
        <w:rPr>
          <w:b/>
          <w:bCs/>
          <w:lang w:eastAsia="en-US"/>
        </w:rPr>
        <w:t>5</w:t>
      </w:r>
      <w:r>
        <w:rPr>
          <w:b/>
          <w:bCs/>
          <w:lang w:eastAsia="en-US"/>
        </w:rPr>
        <w:t>8</w:t>
      </w:r>
      <w:r w:rsidRPr="000502C9">
        <w:rPr>
          <w:b/>
          <w:bCs/>
          <w:lang w:eastAsia="en-US"/>
        </w:rPr>
        <w:t>.</w:t>
      </w:r>
    </w:p>
    <w:p w14:paraId="6F080DC9" w14:textId="77777777" w:rsidR="008A2D1A" w:rsidRPr="008A2D1A" w:rsidRDefault="008A2D1A" w:rsidP="008A2D1A">
      <w:pPr>
        <w:pBdr>
          <w:bottom w:val="single" w:sz="4" w:space="1" w:color="auto"/>
        </w:pBdr>
        <w:jc w:val="both"/>
        <w:rPr>
          <w:b/>
          <w:bCs/>
          <w:lang w:eastAsia="en-US"/>
        </w:rPr>
      </w:pPr>
      <w:r w:rsidRPr="008A2D1A">
        <w:rPr>
          <w:b/>
          <w:bCs/>
          <w:lang w:eastAsia="en-US"/>
        </w:rPr>
        <w:t xml:space="preserve">Par pašvaldības nekustamā īpašuma </w:t>
      </w:r>
      <w:bookmarkStart w:id="139" w:name="_Hlk167173772"/>
      <w:r w:rsidRPr="008A2D1A">
        <w:rPr>
          <w:b/>
          <w:bCs/>
          <w:lang w:eastAsia="en-US"/>
        </w:rPr>
        <w:t>Stūra iela 4-2, Liepupē, Liepupes pagastā</w:t>
      </w:r>
      <w:bookmarkEnd w:id="139"/>
      <w:r w:rsidRPr="008A2D1A">
        <w:rPr>
          <w:b/>
          <w:bCs/>
          <w:lang w:eastAsia="en-US"/>
        </w:rPr>
        <w:t>, Limbažu novadā nodošanu atsavināšanai</w:t>
      </w:r>
    </w:p>
    <w:p w14:paraId="53A9E745" w14:textId="77777777" w:rsidR="008A2D1A" w:rsidRPr="00BB2739" w:rsidRDefault="008A2D1A" w:rsidP="008A2D1A">
      <w:pPr>
        <w:jc w:val="center"/>
      </w:pPr>
      <w:r w:rsidRPr="00BB2739">
        <w:t xml:space="preserve">Ziņo </w:t>
      </w:r>
      <w:r>
        <w:rPr>
          <w:noProof/>
        </w:rPr>
        <w:t>Dagnis Straubergs</w:t>
      </w:r>
    </w:p>
    <w:p w14:paraId="32CBEE74" w14:textId="77777777" w:rsidR="008A2D1A" w:rsidRPr="008A2D1A" w:rsidRDefault="008A2D1A" w:rsidP="008A2D1A">
      <w:pPr>
        <w:jc w:val="center"/>
        <w:rPr>
          <w:b/>
          <w:lang w:eastAsia="en-US"/>
        </w:rPr>
      </w:pPr>
    </w:p>
    <w:p w14:paraId="5487973B" w14:textId="77777777" w:rsidR="008A2D1A" w:rsidRPr="008A2D1A" w:rsidRDefault="008A2D1A" w:rsidP="008A2D1A">
      <w:pPr>
        <w:ind w:firstLine="720"/>
        <w:jc w:val="both"/>
      </w:pPr>
      <w:r w:rsidRPr="008A2D1A">
        <w:t xml:space="preserve">Nekustamais īpašums </w:t>
      </w:r>
      <w:bookmarkStart w:id="140" w:name="_Hlk167174087"/>
      <w:r w:rsidRPr="008A2D1A">
        <w:t>Stūra iela 4-2, Liepupē, Liepupes pagastā</w:t>
      </w:r>
      <w:bookmarkEnd w:id="140"/>
      <w:r w:rsidRPr="008A2D1A">
        <w:t xml:space="preserve">, Limbažu novadā, </w:t>
      </w:r>
      <w:bookmarkStart w:id="141" w:name="_Hlk167174111"/>
      <w:r w:rsidRPr="008A2D1A">
        <w:t>kadastra Nr. 6660 900 0358, sastāv no dzīvokļa Nr. 2 (26,1 kv.m platībā) un 185/925 kopīpašuma domājamās daļas no būves ar kadastra apz. 6660 009 0355 001 un 185/925 kopīpašuma domājamās daļas no zemes ar kadastra apz. 6660 009 0355.</w:t>
      </w:r>
    </w:p>
    <w:bookmarkEnd w:id="141"/>
    <w:p w14:paraId="70C18A06" w14:textId="77777777" w:rsidR="008A2D1A" w:rsidRPr="008A2D1A" w:rsidRDefault="008A2D1A" w:rsidP="008A2D1A">
      <w:pPr>
        <w:ind w:firstLine="720"/>
        <w:jc w:val="both"/>
      </w:pPr>
      <w:r w:rsidRPr="008A2D1A">
        <w:t xml:space="preserve">Nekustamais īpašums uz Limbažu novada pašvaldības vārda reģistrēts Vidzemes rajona tiesas Liepupes pagasta zemesgrāmatas nodalījumā Nr. 536 2. </w:t>
      </w:r>
    </w:p>
    <w:p w14:paraId="4BD8EEFB" w14:textId="77777777" w:rsidR="008A2D1A" w:rsidRPr="008A2D1A" w:rsidRDefault="008A2D1A" w:rsidP="008A2D1A">
      <w:pPr>
        <w:ind w:firstLine="720"/>
        <w:jc w:val="both"/>
      </w:pPr>
      <w:r w:rsidRPr="008A2D1A">
        <w:t xml:space="preserve">Ņemot vērā Liepupes pagasta pakalpojumu sniegšanas centra vadītājas ierosinājumu par īpašuma atsavināšanu un 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w:t>
      </w:r>
      <w:r w:rsidRPr="008A2D1A">
        <w:lastRenderedPageBreak/>
        <w:t>nevajadzīgās mantas, kā arī mantas turētāja maiņas kārtību attiecībā uz atvasinātas publiskas personas mantu nosaka attiecīgās atvasinātās publiskās personas lēmējinstitūcija.</w:t>
      </w:r>
    </w:p>
    <w:p w14:paraId="5C54F51D" w14:textId="77777777" w:rsidR="008A2D1A" w:rsidRPr="008A2D1A" w:rsidRDefault="008A2D1A" w:rsidP="008A2D1A">
      <w:pPr>
        <w:ind w:firstLine="720"/>
        <w:jc w:val="both"/>
      </w:pPr>
      <w:r w:rsidRPr="008A2D1A">
        <w:t>Publiskas personas mantas atsavināšanas likuma 5. panta pirmajā daļā noteikts, ka atļauju atsavināt atvasinātu publisku personu nekustamo īpašumu dod attiecīgās atsavinātās publiskās personas lēmējinstitūcija.</w:t>
      </w:r>
    </w:p>
    <w:p w14:paraId="424C42E2" w14:textId="77777777" w:rsidR="008A2D1A" w:rsidRPr="008A2D1A" w:rsidRDefault="008A2D1A" w:rsidP="008A2D1A">
      <w:pPr>
        <w:ind w:firstLine="720"/>
        <w:jc w:val="both"/>
      </w:pPr>
      <w:r w:rsidRPr="008A2D1A">
        <w:t>Publiskas personas finanšu līdzekļu un mantas izšķērdēšanas novēršanas likuma 3. panta 2. punkts nosaka, ka manta atsavināma un nododama īpašumā vai lietošanā citai personai par iespējami augstāku cenu.</w:t>
      </w:r>
    </w:p>
    <w:p w14:paraId="02AEC0C8" w14:textId="77777777" w:rsidR="008A2D1A" w:rsidRPr="008A2D1A" w:rsidRDefault="008A2D1A" w:rsidP="008A2D1A">
      <w:pPr>
        <w:ind w:firstLine="720"/>
        <w:jc w:val="both"/>
      </w:pPr>
      <w:r w:rsidRPr="008A2D1A">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66D1CABF" w14:textId="77777777" w:rsidR="008A2D1A" w:rsidRPr="00767525" w:rsidRDefault="008A2D1A" w:rsidP="008A2D1A">
      <w:pPr>
        <w:ind w:firstLine="720"/>
        <w:jc w:val="both"/>
        <w:rPr>
          <w:b/>
          <w:bCs/>
        </w:rPr>
      </w:pPr>
      <w:r w:rsidRPr="008A2D1A">
        <w:t xml:space="preserve">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 </w:t>
      </w:r>
      <w:r w:rsidRPr="00767525">
        <w:rPr>
          <w:rFonts w:cs="Tahoma"/>
          <w:b/>
          <w:kern w:val="1"/>
          <w:lang w:eastAsia="hi-IN" w:bidi="hi-IN"/>
        </w:rPr>
        <w:t>a</w:t>
      </w:r>
      <w:r w:rsidRPr="00767525">
        <w:rPr>
          <w:b/>
          <w:bCs/>
        </w:rPr>
        <w:t>tklāti balsojot: PAR</w:t>
      </w:r>
      <w:r w:rsidRPr="00767525">
        <w:t xml:space="preserve"> – 1</w:t>
      </w:r>
      <w:r>
        <w:t>4</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2CA21674" w14:textId="608198DA" w:rsidR="008A2D1A" w:rsidRPr="008A2D1A" w:rsidRDefault="008A2D1A" w:rsidP="008A2D1A">
      <w:pPr>
        <w:ind w:firstLine="720"/>
        <w:jc w:val="both"/>
      </w:pPr>
    </w:p>
    <w:p w14:paraId="61441C72" w14:textId="77777777" w:rsidR="008A2D1A" w:rsidRPr="008A2D1A" w:rsidRDefault="008A2D1A" w:rsidP="008A2D1A">
      <w:pPr>
        <w:numPr>
          <w:ilvl w:val="0"/>
          <w:numId w:val="76"/>
        </w:numPr>
        <w:ind w:left="357" w:hanging="357"/>
        <w:jc w:val="both"/>
      </w:pPr>
      <w:r w:rsidRPr="008A2D1A">
        <w:t>Atsavināt Limbažu novada pašvaldībai piederošo nekustamo īpašumu Stūra iela 4-2, Liepupē, Liepupes pagastā, Limbažu novadā, kadastra Nr. 6660 900 0358, kas sastāv no dzīvokļa Nr. 2 (26,1 kv.m platībā) un 185/925 kopīpašuma domājamās daļas no būves ar kadastra apz. 6660 009 0355 001 un 185/925 kopīpašuma domājamās daļas no zemes ar kadastra apz. 6660 009 0355, pārdodot to</w:t>
      </w:r>
      <w:r w:rsidRPr="008A2D1A">
        <w:rPr>
          <w:rFonts w:eastAsia="Calibri"/>
          <w:kern w:val="1"/>
          <w:lang w:eastAsia="en-US" w:bidi="hi-IN"/>
        </w:rPr>
        <w:t xml:space="preserve"> elektroniskā izsoļu vietnē ar augšupejošu soli</w:t>
      </w:r>
      <w:r w:rsidRPr="008A2D1A">
        <w:t xml:space="preserve">. </w:t>
      </w:r>
    </w:p>
    <w:p w14:paraId="0D043AD7" w14:textId="77777777" w:rsidR="008A2D1A" w:rsidRPr="008A2D1A" w:rsidRDefault="008A2D1A" w:rsidP="008A2D1A">
      <w:pPr>
        <w:numPr>
          <w:ilvl w:val="0"/>
          <w:numId w:val="76"/>
        </w:numPr>
        <w:ind w:left="357" w:hanging="357"/>
        <w:jc w:val="both"/>
      </w:pPr>
      <w:r w:rsidRPr="008A2D1A">
        <w:t>Uzdot Limbažu novada pašvaldības Pašvaldības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14:paraId="7651F7CF" w14:textId="77777777" w:rsidR="008A2D1A" w:rsidRPr="008A2D1A" w:rsidRDefault="008A2D1A" w:rsidP="008A2D1A">
      <w:pPr>
        <w:numPr>
          <w:ilvl w:val="0"/>
          <w:numId w:val="76"/>
        </w:numPr>
        <w:ind w:left="357" w:hanging="357"/>
        <w:jc w:val="both"/>
      </w:pPr>
      <w:r w:rsidRPr="008A2D1A">
        <w:t>Atbildīgo par lēmuma izpildi noteikt Limbažu novada pašvaldības īpašuma privatizācijas un atsavināšanas komisijas priekšsēdētāja 1.vietnieku.</w:t>
      </w:r>
    </w:p>
    <w:p w14:paraId="34EF8F96" w14:textId="77777777" w:rsidR="006B72B8" w:rsidRDefault="006B72B8" w:rsidP="005C16AD">
      <w:pPr>
        <w:jc w:val="both"/>
        <w:rPr>
          <w:b/>
          <w:bCs/>
        </w:rPr>
      </w:pPr>
    </w:p>
    <w:p w14:paraId="4DD5CE42" w14:textId="77777777" w:rsidR="00E31438" w:rsidRDefault="00E31438" w:rsidP="005C16AD">
      <w:pPr>
        <w:jc w:val="both"/>
        <w:rPr>
          <w:b/>
          <w:bCs/>
        </w:rPr>
      </w:pPr>
    </w:p>
    <w:p w14:paraId="5CE4A2D2" w14:textId="2FEB704F" w:rsidR="005C16AD" w:rsidRPr="000502C9" w:rsidRDefault="005C16AD" w:rsidP="005C16AD">
      <w:pPr>
        <w:jc w:val="both"/>
        <w:rPr>
          <w:b/>
          <w:bCs/>
        </w:rPr>
      </w:pPr>
      <w:r w:rsidRPr="000502C9">
        <w:rPr>
          <w:b/>
          <w:bCs/>
        </w:rPr>
        <w:t xml:space="preserve">Lēmums Nr. </w:t>
      </w:r>
      <w:r w:rsidR="00D37316">
        <w:rPr>
          <w:b/>
          <w:bCs/>
        </w:rPr>
        <w:t>473</w:t>
      </w:r>
    </w:p>
    <w:p w14:paraId="59ACF7CD" w14:textId="08AC129C" w:rsidR="00667DA2" w:rsidRPr="000502C9" w:rsidRDefault="00667DA2" w:rsidP="00667DA2">
      <w:pPr>
        <w:keepNext/>
        <w:jc w:val="center"/>
        <w:outlineLvl w:val="0"/>
        <w:rPr>
          <w:b/>
          <w:bCs/>
          <w:lang w:eastAsia="en-US"/>
        </w:rPr>
      </w:pPr>
      <w:r w:rsidRPr="000502C9">
        <w:rPr>
          <w:b/>
          <w:bCs/>
          <w:lang w:eastAsia="en-US"/>
        </w:rPr>
        <w:t>5</w:t>
      </w:r>
      <w:r>
        <w:rPr>
          <w:b/>
          <w:bCs/>
          <w:lang w:eastAsia="en-US"/>
        </w:rPr>
        <w:t>9</w:t>
      </w:r>
      <w:r w:rsidRPr="000502C9">
        <w:rPr>
          <w:b/>
          <w:bCs/>
          <w:lang w:eastAsia="en-US"/>
        </w:rPr>
        <w:t>.</w:t>
      </w:r>
    </w:p>
    <w:p w14:paraId="6A6909B3" w14:textId="77777777" w:rsidR="00CB6835" w:rsidRPr="00CB6835" w:rsidRDefault="00CB6835" w:rsidP="00CB6835">
      <w:pPr>
        <w:pBdr>
          <w:bottom w:val="single" w:sz="4" w:space="1" w:color="auto"/>
        </w:pBdr>
        <w:jc w:val="both"/>
        <w:rPr>
          <w:b/>
          <w:bCs/>
          <w:lang w:eastAsia="en-US"/>
        </w:rPr>
      </w:pPr>
      <w:r w:rsidRPr="00CB6835">
        <w:rPr>
          <w:b/>
          <w:bCs/>
          <w:lang w:eastAsia="en-US"/>
        </w:rPr>
        <w:t xml:space="preserve">Par pašvaldības nekustamā īpašuma </w:t>
      </w:r>
      <w:bookmarkStart w:id="142" w:name="_Hlk168321933"/>
      <w:r w:rsidRPr="00CB6835">
        <w:rPr>
          <w:b/>
          <w:bCs/>
          <w:lang w:eastAsia="en-US"/>
        </w:rPr>
        <w:t xml:space="preserve">"Zonepes Nr. 6"- 1, Salacgrīvas </w:t>
      </w:r>
      <w:bookmarkEnd w:id="142"/>
      <w:r w:rsidRPr="00CB6835">
        <w:rPr>
          <w:b/>
          <w:bCs/>
          <w:lang w:eastAsia="en-US"/>
        </w:rPr>
        <w:t>pagastā,  Limbažu novadā nodošanu atsavināšanai</w:t>
      </w:r>
    </w:p>
    <w:p w14:paraId="23C4D98B" w14:textId="77777777" w:rsidR="00CB6835" w:rsidRPr="00BB2739" w:rsidRDefault="00CB6835" w:rsidP="00CB6835">
      <w:pPr>
        <w:jc w:val="center"/>
      </w:pPr>
      <w:r w:rsidRPr="00BB2739">
        <w:t xml:space="preserve">Ziņo </w:t>
      </w:r>
      <w:r>
        <w:rPr>
          <w:noProof/>
        </w:rPr>
        <w:t>Dagnis Straubergs</w:t>
      </w:r>
    </w:p>
    <w:p w14:paraId="2BF1BB2D" w14:textId="77777777" w:rsidR="00CB6835" w:rsidRPr="00CB6835" w:rsidRDefault="00CB6835" w:rsidP="00CB6835">
      <w:pPr>
        <w:jc w:val="center"/>
        <w:rPr>
          <w:b/>
          <w:lang w:eastAsia="en-US"/>
        </w:rPr>
      </w:pPr>
    </w:p>
    <w:p w14:paraId="73A6694A" w14:textId="77777777" w:rsidR="00CB6835" w:rsidRPr="00CB6835" w:rsidRDefault="00CB6835" w:rsidP="00CB6835">
      <w:pPr>
        <w:ind w:firstLine="720"/>
        <w:jc w:val="both"/>
      </w:pPr>
      <w:r w:rsidRPr="00CB6835">
        <w:t xml:space="preserve">Nekustamais īpašums </w:t>
      </w:r>
      <w:bookmarkStart w:id="143" w:name="_Hlk168322169"/>
      <w:r w:rsidRPr="00CB6835">
        <w:t>"Zonepes Nr. 6"- 1, Salacgrīvas pagastā, Limbažu novadā, kadastra Nr. 6672 900 0327, sastāv no dzīvokļa Nr. 1 (41,2 kv.m platībā) un 412/5272 kopīpašuma domājamās daļas no būves ar kadastra apz. 6672 006 0036 001 un 412/5272 kopīpašuma domājamās daļas no zemes ar kadastra apz. 6672 006 0036</w:t>
      </w:r>
      <w:bookmarkEnd w:id="143"/>
      <w:r w:rsidRPr="00CB6835">
        <w:t>.</w:t>
      </w:r>
    </w:p>
    <w:p w14:paraId="522221B6" w14:textId="77777777" w:rsidR="00CB6835" w:rsidRPr="00CB6835" w:rsidRDefault="00CB6835" w:rsidP="00CB6835">
      <w:pPr>
        <w:ind w:firstLine="720"/>
        <w:jc w:val="both"/>
      </w:pPr>
      <w:r w:rsidRPr="00CB6835">
        <w:t xml:space="preserve">Nekustamais īpašums uz Limbažu novada pašvaldības vārda reģistrēts Vidzemes rajona tiesas Salacgrīvas pagasta zemesgrāmatas nodalījumā Nr. 923 1. </w:t>
      </w:r>
    </w:p>
    <w:p w14:paraId="02741744" w14:textId="77777777" w:rsidR="00CB6835" w:rsidRPr="00CB6835" w:rsidRDefault="00CB6835" w:rsidP="00CB6835">
      <w:pPr>
        <w:ind w:firstLine="720"/>
        <w:jc w:val="both"/>
      </w:pPr>
      <w:r w:rsidRPr="00CB6835">
        <w:t xml:space="preserve">Ņemot vērā Salacgrīvas apvienības pārvaldes vadītāja ierosinājumu par īpašuma atsavināšanu un 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w:t>
      </w:r>
      <w:r w:rsidRPr="00CB6835">
        <w:lastRenderedPageBreak/>
        <w:t>kā arī mantas turētāja maiņas kārtību attiecībā uz atvasinātas publiskas personas mantu nosaka attiecīgās atvasinātās publiskās personas lēmējinstitūcija.</w:t>
      </w:r>
    </w:p>
    <w:p w14:paraId="3AAD3E81" w14:textId="77777777" w:rsidR="00CB6835" w:rsidRPr="00CB6835" w:rsidRDefault="00CB6835" w:rsidP="00CB6835">
      <w:pPr>
        <w:ind w:firstLine="720"/>
        <w:jc w:val="both"/>
      </w:pPr>
      <w:r w:rsidRPr="00CB6835">
        <w:t>Publiskas personas mantas atsavināšanas likuma 5. panta pirmajā daļā noteikts, ka atļauju atsavināt atvasinātu publisku personu nekustamo īpašumu dod attiecīgās atsavinātās publiskās personas lēmējinstitūcija.</w:t>
      </w:r>
    </w:p>
    <w:p w14:paraId="2343BA8D" w14:textId="77777777" w:rsidR="00CB6835" w:rsidRPr="00CB6835" w:rsidRDefault="00CB6835" w:rsidP="00CB6835">
      <w:pPr>
        <w:ind w:firstLine="720"/>
        <w:jc w:val="both"/>
      </w:pPr>
      <w:r w:rsidRPr="00CB6835">
        <w:t>Publiskas personas finanšu līdzekļu un mantas izšķērdēšanas novēršanas likuma 3. panta 2. punkts nosaka, ka manta atsavināma un nododama īpašumā vai lietošanā citai personai par iespējami augstāku cenu.</w:t>
      </w:r>
    </w:p>
    <w:p w14:paraId="78587BFA" w14:textId="77777777" w:rsidR="00CB6835" w:rsidRPr="00CB6835" w:rsidRDefault="00CB6835" w:rsidP="00CB6835">
      <w:pPr>
        <w:ind w:firstLine="720"/>
        <w:jc w:val="both"/>
      </w:pPr>
      <w:r w:rsidRPr="00CB6835">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6F3F33E1" w14:textId="77777777" w:rsidR="00CB6835" w:rsidRPr="00767525" w:rsidRDefault="00CB6835" w:rsidP="00CB6835">
      <w:pPr>
        <w:ind w:firstLine="720"/>
        <w:jc w:val="both"/>
        <w:rPr>
          <w:b/>
          <w:bCs/>
        </w:rPr>
      </w:pPr>
      <w:r w:rsidRPr="00CB6835">
        <w:t xml:space="preserve">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 </w:t>
      </w:r>
      <w:r w:rsidRPr="00767525">
        <w:rPr>
          <w:rFonts w:cs="Tahoma"/>
          <w:b/>
          <w:kern w:val="1"/>
          <w:lang w:eastAsia="hi-IN" w:bidi="hi-IN"/>
        </w:rPr>
        <w:t>a</w:t>
      </w:r>
      <w:r w:rsidRPr="00767525">
        <w:rPr>
          <w:b/>
          <w:bCs/>
        </w:rPr>
        <w:t>tklāti balsojot: PAR</w:t>
      </w:r>
      <w:r w:rsidRPr="00767525">
        <w:t xml:space="preserve"> – 1</w:t>
      </w:r>
      <w:r>
        <w:t>4</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0BB9CF85" w14:textId="46777137" w:rsidR="00CB6835" w:rsidRPr="00CB6835" w:rsidRDefault="00CB6835" w:rsidP="00CB6835">
      <w:pPr>
        <w:ind w:firstLine="720"/>
        <w:jc w:val="both"/>
      </w:pPr>
    </w:p>
    <w:p w14:paraId="725ACE7F" w14:textId="77777777" w:rsidR="00CB6835" w:rsidRPr="00CB6835" w:rsidRDefault="00CB6835" w:rsidP="00CB6835">
      <w:pPr>
        <w:numPr>
          <w:ilvl w:val="0"/>
          <w:numId w:val="77"/>
        </w:numPr>
        <w:ind w:left="357" w:hanging="357"/>
        <w:jc w:val="both"/>
      </w:pPr>
      <w:r w:rsidRPr="00CB6835">
        <w:t>Atsavināt Limbažu novada pašvaldībai piederošo nekustamo īpašumu "Zonepes Nr. 6"- 1, Salacgrīvas pagastā, Limbažu novadā, kadastra Nr. 6672 900 0327, kas sastāv no dzīvokļa Nr. 1 (41,2 kv.m platībā) un 412/5272 kopīpašuma domājamās daļas no būves ar kadastra apz. 6672 006 0036 001 un 412/5272 kopīpašuma domājamās daļas no zemes ar kadastra apz. 6672 006 0036, pārdodot to</w:t>
      </w:r>
      <w:r w:rsidRPr="00CB6835">
        <w:rPr>
          <w:rFonts w:eastAsia="Calibri"/>
          <w:kern w:val="1"/>
          <w:lang w:eastAsia="en-US" w:bidi="hi-IN"/>
        </w:rPr>
        <w:t xml:space="preserve"> elektroniskā izsoļu vietnē ar augšupejošu soli</w:t>
      </w:r>
      <w:r w:rsidRPr="00CB6835">
        <w:t xml:space="preserve">. </w:t>
      </w:r>
    </w:p>
    <w:p w14:paraId="20B0CC49" w14:textId="77777777" w:rsidR="00CB6835" w:rsidRPr="00CB6835" w:rsidRDefault="00CB6835" w:rsidP="00CB6835">
      <w:pPr>
        <w:numPr>
          <w:ilvl w:val="0"/>
          <w:numId w:val="77"/>
        </w:numPr>
        <w:ind w:left="357" w:hanging="357"/>
        <w:jc w:val="both"/>
      </w:pPr>
      <w:r w:rsidRPr="00CB6835">
        <w:t>Uzdot Limbažu novada pašvaldības Pašvaldības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14:paraId="3999C098" w14:textId="77777777" w:rsidR="00CB6835" w:rsidRPr="00CB6835" w:rsidRDefault="00CB6835" w:rsidP="00CB6835">
      <w:pPr>
        <w:numPr>
          <w:ilvl w:val="0"/>
          <w:numId w:val="77"/>
        </w:numPr>
        <w:ind w:left="357" w:hanging="357"/>
        <w:jc w:val="both"/>
      </w:pPr>
      <w:r w:rsidRPr="00CB6835">
        <w:t>Atbildīgo par lēmuma izpildi noteikt Limbažu novada pašvaldības īpašuma privatizācijas un atsavināšanas komisijas priekšsēdētāja 1.vietnieku.</w:t>
      </w:r>
    </w:p>
    <w:p w14:paraId="42BFF87F" w14:textId="77777777" w:rsidR="00667DA2" w:rsidRDefault="00667DA2" w:rsidP="005B71DF">
      <w:pPr>
        <w:autoSpaceDE w:val="0"/>
        <w:autoSpaceDN w:val="0"/>
        <w:adjustRightInd w:val="0"/>
        <w:jc w:val="both"/>
        <w:rPr>
          <w:rFonts w:eastAsia="Calibri"/>
        </w:rPr>
      </w:pPr>
    </w:p>
    <w:p w14:paraId="446D4298" w14:textId="77777777" w:rsidR="001038C0" w:rsidRDefault="001038C0" w:rsidP="005B71DF">
      <w:pPr>
        <w:autoSpaceDE w:val="0"/>
        <w:autoSpaceDN w:val="0"/>
        <w:adjustRightInd w:val="0"/>
        <w:jc w:val="both"/>
        <w:rPr>
          <w:rFonts w:eastAsia="Calibri"/>
        </w:rPr>
      </w:pPr>
    </w:p>
    <w:p w14:paraId="4A474BAC" w14:textId="1A0D1620" w:rsidR="005C16AD" w:rsidRPr="000502C9" w:rsidRDefault="005C16AD" w:rsidP="005C16AD">
      <w:pPr>
        <w:jc w:val="both"/>
        <w:rPr>
          <w:b/>
          <w:bCs/>
        </w:rPr>
      </w:pPr>
      <w:r w:rsidRPr="000502C9">
        <w:rPr>
          <w:b/>
          <w:bCs/>
        </w:rPr>
        <w:t xml:space="preserve">Lēmums Nr. </w:t>
      </w:r>
      <w:r w:rsidR="00D37316">
        <w:rPr>
          <w:b/>
          <w:bCs/>
        </w:rPr>
        <w:t>474</w:t>
      </w:r>
    </w:p>
    <w:p w14:paraId="1B42579B" w14:textId="4E18765C" w:rsidR="00667DA2" w:rsidRPr="000502C9" w:rsidRDefault="00667DA2" w:rsidP="00667DA2">
      <w:pPr>
        <w:keepNext/>
        <w:jc w:val="center"/>
        <w:outlineLvl w:val="0"/>
        <w:rPr>
          <w:b/>
          <w:bCs/>
          <w:lang w:eastAsia="en-US"/>
        </w:rPr>
      </w:pPr>
      <w:r>
        <w:rPr>
          <w:b/>
          <w:bCs/>
          <w:lang w:eastAsia="en-US"/>
        </w:rPr>
        <w:t>60</w:t>
      </w:r>
      <w:r w:rsidRPr="000502C9">
        <w:rPr>
          <w:b/>
          <w:bCs/>
          <w:lang w:eastAsia="en-US"/>
        </w:rPr>
        <w:t>.</w:t>
      </w:r>
    </w:p>
    <w:p w14:paraId="4B8D86D1" w14:textId="77777777" w:rsidR="00791A83" w:rsidRPr="00791A83" w:rsidRDefault="00791A83" w:rsidP="00791A83">
      <w:pPr>
        <w:pBdr>
          <w:bottom w:val="single" w:sz="6" w:space="1" w:color="auto"/>
        </w:pBdr>
        <w:jc w:val="both"/>
      </w:pPr>
      <w:r w:rsidRPr="00791A83">
        <w:rPr>
          <w:b/>
          <w:bCs/>
          <w:noProof/>
        </w:rPr>
        <w:t xml:space="preserve">Par pašvaldības nekustamā īpašuma Jaunkalniņi, Liepupes pagastā, Limbažu novadā </w:t>
      </w:r>
      <w:r w:rsidRPr="00791A83">
        <w:rPr>
          <w:b/>
        </w:rPr>
        <w:t>nosacītās cenas un izsoles noteikumu apstiprināšanu</w:t>
      </w:r>
      <w:r w:rsidRPr="00791A83">
        <w:t xml:space="preserve"> </w:t>
      </w:r>
    </w:p>
    <w:p w14:paraId="0FC849D7" w14:textId="77777777" w:rsidR="00791A83" w:rsidRPr="00BB2739" w:rsidRDefault="00791A83" w:rsidP="00791A83">
      <w:pPr>
        <w:jc w:val="center"/>
      </w:pPr>
      <w:r w:rsidRPr="00BB2739">
        <w:t xml:space="preserve">Ziņo </w:t>
      </w:r>
      <w:r>
        <w:rPr>
          <w:noProof/>
        </w:rPr>
        <w:t>Dagnis Straubergs</w:t>
      </w:r>
    </w:p>
    <w:p w14:paraId="54053EF2" w14:textId="77777777" w:rsidR="00791A83" w:rsidRPr="00791A83" w:rsidRDefault="00791A83" w:rsidP="00791A83">
      <w:pPr>
        <w:jc w:val="center"/>
      </w:pPr>
    </w:p>
    <w:p w14:paraId="684CBCDA" w14:textId="77777777" w:rsidR="00791A83" w:rsidRPr="00791A83" w:rsidRDefault="00791A83" w:rsidP="00791A83">
      <w:pPr>
        <w:ind w:firstLine="720"/>
        <w:jc w:val="both"/>
        <w:rPr>
          <w:color w:val="212529"/>
          <w:shd w:val="clear" w:color="auto" w:fill="FFFFFF"/>
        </w:rPr>
      </w:pPr>
      <w:r w:rsidRPr="00791A83">
        <w:t>Limbažu novada dome 2024. gada 28. martā pieņēmusi lēmumu Nr.219 “</w:t>
      </w:r>
      <w:r w:rsidRPr="00791A83">
        <w:rPr>
          <w:color w:val="212529"/>
          <w:shd w:val="clear" w:color="auto" w:fill="FFFFFF"/>
        </w:rPr>
        <w:t xml:space="preserve">Par zemes vienības Jaunkalniņi, Liepupes pagastā, Limbažu novadā atzīšanu par starpgabalu”. </w:t>
      </w:r>
    </w:p>
    <w:p w14:paraId="5C70752D" w14:textId="77777777" w:rsidR="00791A83" w:rsidRPr="00767525" w:rsidRDefault="00791A83" w:rsidP="00791A83">
      <w:pPr>
        <w:ind w:firstLine="720"/>
        <w:jc w:val="both"/>
        <w:rPr>
          <w:b/>
          <w:bCs/>
        </w:rPr>
      </w:pPr>
      <w:r w:rsidRPr="00791A83">
        <w:rPr>
          <w:color w:val="212529"/>
          <w:shd w:val="clear" w:color="auto" w:fill="FFFFFF"/>
        </w:rPr>
        <w:t>P</w:t>
      </w:r>
      <w:r w:rsidRPr="00791A83">
        <w:t xml:space="preserve">amatojoties uz Limbažu novada domes 2024. gada 28. marta lēmumu Nr.220 “Par pašvaldības nekustamā īpašuma Jaunkalniņi, Liepupes pagastā, Limbažu novadā nodošanu atsavināšanai”, Pašvaldību likuma 10. panta pirmās daļas 16. punktu, 73. panta ceturto daļu, Publiskas personas mantas atsavināšanas likuma </w:t>
      </w:r>
      <w:r w:rsidRPr="00791A83">
        <w:rPr>
          <w:lang w:eastAsia="en-US"/>
        </w:rPr>
        <w:t>4. panta ceturtās daļas 1. punktu</w:t>
      </w:r>
      <w:r w:rsidRPr="00791A83">
        <w:t xml:space="preserve">, Publiskas personas finanšu līdzekļu un mantas izšķērdēšanas novēršanas likuma 3. pantu, 2024. gada 20. maija Pašvaldības īpašuma privatizācijas un atsavināšanas komisijas protokolu Nr.3.10.1/24/71 “Par nekustamā īpašuma Jaunkalniņi, Liepupes pagastā, Limbažu novadā nosacītās cenas noteikšanu”, </w:t>
      </w:r>
      <w:r w:rsidRPr="00767525">
        <w:rPr>
          <w:rFonts w:cs="Tahoma"/>
          <w:b/>
          <w:kern w:val="1"/>
          <w:lang w:eastAsia="hi-IN" w:bidi="hi-IN"/>
        </w:rPr>
        <w:t>a</w:t>
      </w:r>
      <w:r w:rsidRPr="00767525">
        <w:rPr>
          <w:b/>
          <w:bCs/>
        </w:rPr>
        <w:t>tklāti balsojot: PAR</w:t>
      </w:r>
      <w:r w:rsidRPr="00767525">
        <w:t xml:space="preserve"> – 1</w:t>
      </w:r>
      <w:r>
        <w:t>4</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0F0A2DC9" w14:textId="5F124F13" w:rsidR="00791A83" w:rsidRPr="00791A83" w:rsidRDefault="00791A83" w:rsidP="00791A83">
      <w:pPr>
        <w:ind w:firstLine="720"/>
        <w:jc w:val="both"/>
        <w:rPr>
          <w:b/>
          <w:bCs/>
        </w:rPr>
      </w:pPr>
    </w:p>
    <w:p w14:paraId="148B2A4D" w14:textId="77777777" w:rsidR="00791A83" w:rsidRPr="00791A83" w:rsidRDefault="00791A83" w:rsidP="00243E24">
      <w:pPr>
        <w:numPr>
          <w:ilvl w:val="0"/>
          <w:numId w:val="78"/>
        </w:numPr>
        <w:ind w:left="357" w:hanging="357"/>
        <w:jc w:val="both"/>
      </w:pPr>
      <w:r w:rsidRPr="00791A83">
        <w:t>Apstiprināt Limbažu novada pašvaldības nekustamā īpašuma - zemes starpgabala Jaunkalniņi, Liepupes pagastā Limbažu novadā, īpašuma kadastra Nr. 6660 002 0072, kas sastāv no zemes vienības kadastra apz. 6660 002 0072 (8100 kv.m platībā) un mežaudzes, nosacīto cenu EUR 4800,00 (četri tūkstoši astoņi simti euro), tai skaitā mežaudzes vērtība.</w:t>
      </w:r>
    </w:p>
    <w:p w14:paraId="39E27AE1" w14:textId="77777777" w:rsidR="00791A83" w:rsidRPr="00791A83" w:rsidRDefault="00791A83" w:rsidP="00243E24">
      <w:pPr>
        <w:numPr>
          <w:ilvl w:val="0"/>
          <w:numId w:val="78"/>
        </w:numPr>
        <w:ind w:left="357" w:hanging="357"/>
        <w:jc w:val="both"/>
      </w:pPr>
      <w:r w:rsidRPr="00791A83">
        <w:t>Apstiprināt 1. punktā minētā nekustamā īpašuma izsoles noteikumus saskaņā ar pielikumu.</w:t>
      </w:r>
    </w:p>
    <w:p w14:paraId="4AC5BB5C" w14:textId="77777777" w:rsidR="0089223B" w:rsidRDefault="0089223B" w:rsidP="0089223B">
      <w:pPr>
        <w:autoSpaceDE w:val="0"/>
        <w:autoSpaceDN w:val="0"/>
        <w:adjustRightInd w:val="0"/>
        <w:jc w:val="center"/>
        <w:rPr>
          <w:rFonts w:eastAsia="Calibri"/>
        </w:rPr>
      </w:pPr>
    </w:p>
    <w:p w14:paraId="1FED1773" w14:textId="77777777" w:rsidR="00756277" w:rsidRDefault="00756277" w:rsidP="005B71DF">
      <w:pPr>
        <w:autoSpaceDE w:val="0"/>
        <w:autoSpaceDN w:val="0"/>
        <w:adjustRightInd w:val="0"/>
        <w:jc w:val="both"/>
        <w:rPr>
          <w:rFonts w:eastAsia="Calibri"/>
        </w:rPr>
      </w:pPr>
    </w:p>
    <w:p w14:paraId="2C2EE937" w14:textId="116B18E1" w:rsidR="005C16AD" w:rsidRPr="000502C9" w:rsidRDefault="005C16AD" w:rsidP="005C16AD">
      <w:pPr>
        <w:jc w:val="both"/>
        <w:rPr>
          <w:b/>
          <w:bCs/>
        </w:rPr>
      </w:pPr>
      <w:r w:rsidRPr="000502C9">
        <w:rPr>
          <w:b/>
          <w:bCs/>
        </w:rPr>
        <w:t xml:space="preserve">Lēmums Nr. </w:t>
      </w:r>
      <w:r w:rsidR="00D37316">
        <w:rPr>
          <w:b/>
          <w:bCs/>
        </w:rPr>
        <w:t>475</w:t>
      </w:r>
    </w:p>
    <w:p w14:paraId="10AA3F2F" w14:textId="3264BAE0" w:rsidR="00667DA2" w:rsidRPr="000502C9" w:rsidRDefault="00667DA2" w:rsidP="00667DA2">
      <w:pPr>
        <w:keepNext/>
        <w:jc w:val="center"/>
        <w:outlineLvl w:val="0"/>
        <w:rPr>
          <w:b/>
          <w:bCs/>
          <w:lang w:eastAsia="en-US"/>
        </w:rPr>
      </w:pPr>
      <w:r>
        <w:rPr>
          <w:b/>
          <w:bCs/>
          <w:lang w:eastAsia="en-US"/>
        </w:rPr>
        <w:t>61</w:t>
      </w:r>
      <w:r w:rsidRPr="000502C9">
        <w:rPr>
          <w:b/>
          <w:bCs/>
          <w:lang w:eastAsia="en-US"/>
        </w:rPr>
        <w:t>.</w:t>
      </w:r>
    </w:p>
    <w:p w14:paraId="3C797D15" w14:textId="77777777" w:rsidR="0028270A" w:rsidRPr="0028270A" w:rsidRDefault="0028270A" w:rsidP="0028270A">
      <w:pPr>
        <w:pBdr>
          <w:bottom w:val="single" w:sz="6" w:space="1" w:color="auto"/>
        </w:pBdr>
        <w:jc w:val="both"/>
        <w:rPr>
          <w:rFonts w:eastAsia="Calibri"/>
          <w:b/>
          <w:lang w:eastAsia="en-US"/>
        </w:rPr>
      </w:pPr>
      <w:r w:rsidRPr="0028270A">
        <w:rPr>
          <w:b/>
          <w:bCs/>
          <w:noProof/>
        </w:rPr>
        <w:t xml:space="preserve">Par ceļa servitūta nodibināšanu īpašumā </w:t>
      </w:r>
      <w:bookmarkStart w:id="144" w:name="_Hlk167719477"/>
      <w:r w:rsidRPr="0028270A">
        <w:rPr>
          <w:b/>
          <w:bCs/>
          <w:noProof/>
        </w:rPr>
        <w:t>Pērnavas ielā 30, Salacgrīvā</w:t>
      </w:r>
      <w:bookmarkEnd w:id="144"/>
      <w:r w:rsidRPr="0028270A">
        <w:rPr>
          <w:b/>
          <w:bCs/>
          <w:noProof/>
        </w:rPr>
        <w:t>, Limbažu novadā</w:t>
      </w:r>
    </w:p>
    <w:p w14:paraId="2E85B0D6" w14:textId="77777777" w:rsidR="0028270A" w:rsidRPr="00BB2739" w:rsidRDefault="0028270A" w:rsidP="0028270A">
      <w:pPr>
        <w:jc w:val="center"/>
      </w:pPr>
      <w:r w:rsidRPr="00BB2739">
        <w:t xml:space="preserve">Ziņo </w:t>
      </w:r>
      <w:r>
        <w:rPr>
          <w:noProof/>
        </w:rPr>
        <w:t>Dagnis Straubergs</w:t>
      </w:r>
    </w:p>
    <w:p w14:paraId="416B9EA2" w14:textId="77777777" w:rsidR="0028270A" w:rsidRPr="0028270A" w:rsidRDefault="0028270A" w:rsidP="0028270A">
      <w:pPr>
        <w:jc w:val="center"/>
        <w:rPr>
          <w:rFonts w:eastAsia="Calibri"/>
          <w:b/>
          <w:bCs/>
          <w:lang w:eastAsia="en-US"/>
        </w:rPr>
      </w:pPr>
    </w:p>
    <w:p w14:paraId="58B18DF5" w14:textId="74258D4E" w:rsidR="0028270A" w:rsidRPr="0028270A" w:rsidRDefault="0028270A" w:rsidP="0028270A">
      <w:pPr>
        <w:ind w:firstLine="720"/>
        <w:jc w:val="both"/>
      </w:pPr>
      <w:r w:rsidRPr="0028270A">
        <w:t xml:space="preserve">Limbažu novada pašvaldībā 2024. gada 20. maijā saņemts nekustamā īpašuma Pērnavas iela 42, Salacgrīvā, Limbažu novadā, kadastra Nr. 6615 010 0034, zemes vienības kadastra apzīmējums 6615 010 0034, kopīpašnieku </w:t>
      </w:r>
      <w:r w:rsidR="007237A7">
        <w:rPr>
          <w:bCs/>
        </w:rPr>
        <w:t>(vārds uzvārds)</w:t>
      </w:r>
      <w:r w:rsidRPr="0028270A">
        <w:t xml:space="preserve">, </w:t>
      </w:r>
      <w:r w:rsidR="007237A7">
        <w:t>(</w:t>
      </w:r>
      <w:r w:rsidRPr="0028270A">
        <w:t>adrese</w:t>
      </w:r>
      <w:r w:rsidR="007237A7">
        <w:t>)</w:t>
      </w:r>
      <w:r w:rsidRPr="0028270A">
        <w:rPr>
          <w:rFonts w:ascii="Calibri" w:eastAsia="Calibri" w:hAnsi="Calibri"/>
          <w:sz w:val="22"/>
          <w:szCs w:val="22"/>
          <w:lang w:eastAsia="en-US"/>
        </w:rPr>
        <w:t xml:space="preserve"> </w:t>
      </w:r>
      <w:r w:rsidRPr="0028270A">
        <w:t xml:space="preserve">un </w:t>
      </w:r>
      <w:r w:rsidR="007237A7">
        <w:rPr>
          <w:bCs/>
        </w:rPr>
        <w:t>(vārds uzvārds)</w:t>
      </w:r>
      <w:r w:rsidRPr="0028270A">
        <w:t xml:space="preserve">, </w:t>
      </w:r>
      <w:r w:rsidR="007237A7">
        <w:t>(</w:t>
      </w:r>
      <w:r w:rsidRPr="0028270A">
        <w:rPr>
          <w:rFonts w:eastAsia="Calibri"/>
          <w:lang w:eastAsia="en-US"/>
        </w:rPr>
        <w:t>adrese</w:t>
      </w:r>
      <w:r w:rsidR="007237A7">
        <w:rPr>
          <w:rFonts w:eastAsia="Calibri"/>
          <w:lang w:eastAsia="en-US"/>
        </w:rPr>
        <w:t>)</w:t>
      </w:r>
      <w:r w:rsidRPr="0028270A">
        <w:t>, iesniegums (reģistrēts Salacgrīvas apvienības pārvaldē ar Nr.</w:t>
      </w:r>
      <w:r w:rsidRPr="0028270A">
        <w:rPr>
          <w:rFonts w:ascii="Segoe UI" w:eastAsia="Calibri" w:hAnsi="Segoe UI" w:cs="Segoe UI"/>
          <w:sz w:val="21"/>
          <w:szCs w:val="21"/>
          <w:shd w:val="clear" w:color="auto" w:fill="FFFFFF"/>
          <w:lang w:eastAsia="en-US"/>
        </w:rPr>
        <w:t xml:space="preserve"> </w:t>
      </w:r>
      <w:r w:rsidRPr="0028270A">
        <w:rPr>
          <w:rFonts w:eastAsia="Calibri"/>
          <w:shd w:val="clear" w:color="auto" w:fill="FFFFFF"/>
          <w:lang w:eastAsia="en-US"/>
        </w:rPr>
        <w:t>2.1/SA/24/395</w:t>
      </w:r>
      <w:r w:rsidRPr="0028270A">
        <w:t xml:space="preserve">), par ceļa servitūta nodibināšanu par labu īpašumam </w:t>
      </w:r>
      <w:bookmarkStart w:id="145" w:name="_Hlk167719643"/>
      <w:r w:rsidRPr="0028270A">
        <w:t xml:space="preserve">Pērnavas iela 42, Salacgrīvā, Limbažu novadā, kadastra Nr. 6615 010 0034 </w:t>
      </w:r>
      <w:bookmarkEnd w:id="145"/>
      <w:r w:rsidRPr="0028270A">
        <w:t xml:space="preserve">(īpašumtiesības nostiprinātas Vidzemes rajona tiesas Salacgrīvas pilsētas zemesgrāmatu nodalījumā Nr. </w:t>
      </w:r>
      <w:hyperlink r:id="rId30" w:tgtFrame="_blank" w:history="1">
        <w:r w:rsidRPr="0028270A">
          <w:rPr>
            <w:rFonts w:eastAsia="Calibri"/>
            <w:lang w:eastAsia="en-US"/>
          </w:rPr>
          <w:t>845</w:t>
        </w:r>
      </w:hyperlink>
      <w:r w:rsidRPr="0028270A">
        <w:t xml:space="preserve">), apgrūtinot pašvaldības nekustamo īpašumu Pērnavas ielā 30, Salacgrīvā, īpašuma kadastra Nr. 6615 010 0071, zemes vienības kadastra apz. 6615 010 0071. </w:t>
      </w:r>
    </w:p>
    <w:p w14:paraId="2E9FD96E" w14:textId="77777777" w:rsidR="0028270A" w:rsidRPr="0028270A" w:rsidRDefault="0028270A" w:rsidP="0028270A">
      <w:pPr>
        <w:ind w:firstLine="720"/>
        <w:jc w:val="both"/>
      </w:pPr>
      <w:r w:rsidRPr="0028270A">
        <w:t>Nekustamais īpašums Pērnavas ielā 30, Salacgrīvā, Limbažu novadā, īpašuma kadastra Nr. 6615 010 0071, uz Limbažu novada pašvaldības vārda reģistrēts Vidzemes rajona tiesas Salacgrīvas pilsētas zemesgrāmatas nodalījumā Nr. 100000464610.</w:t>
      </w:r>
    </w:p>
    <w:p w14:paraId="45651A3E" w14:textId="77777777" w:rsidR="0028270A" w:rsidRPr="0028270A" w:rsidRDefault="0028270A" w:rsidP="0028270A">
      <w:pPr>
        <w:ind w:firstLine="720"/>
        <w:jc w:val="both"/>
        <w:rPr>
          <w:rFonts w:eastAsia="Calibri"/>
          <w:shd w:val="clear" w:color="auto" w:fill="FFFFFF"/>
          <w:lang w:eastAsia="en-US"/>
        </w:rPr>
      </w:pPr>
      <w:r w:rsidRPr="0028270A">
        <w:t>Likuma “Par autoceļiem” 6.</w:t>
      </w:r>
      <w:r w:rsidRPr="0028270A">
        <w:rPr>
          <w:vertAlign w:val="superscript"/>
        </w:rPr>
        <w:t>1</w:t>
      </w:r>
      <w:r w:rsidRPr="0028270A">
        <w:t xml:space="preserve"> pantā noteikts, j</w:t>
      </w:r>
      <w:r w:rsidRPr="0028270A">
        <w:rPr>
          <w:rFonts w:eastAsia="Calibri"/>
          <w:shd w:val="clear" w:color="auto" w:fill="FFFFFF"/>
          <w:lang w:eastAsia="en-US"/>
        </w:rPr>
        <w:t>a kāda īpašnieka zemes gabalu, kuru viņš ieguvis sakarā ar īpašuma tiesību atjaunošanu vai zemes privatizāciju, pievedceļš nesavieno ar valsts vai pašvaldības ceļu, šādam īpašniekam ir servitūta tiesības lietot braukšanai citos zemes gabalos esošos ceļus vai ierīkot tos no jauna. Servitūtu nodibina  </w:t>
      </w:r>
      <w:hyperlink r:id="rId31" w:tgtFrame="_blank" w:history="1">
        <w:r w:rsidRPr="0028270A">
          <w:rPr>
            <w:rFonts w:eastAsia="Calibri"/>
            <w:shd w:val="clear" w:color="auto" w:fill="FFFFFF"/>
            <w:lang w:eastAsia="en-US"/>
          </w:rPr>
          <w:t>Civillikumā</w:t>
        </w:r>
      </w:hyperlink>
      <w:r w:rsidRPr="0028270A">
        <w:rPr>
          <w:rFonts w:eastAsia="Calibri"/>
          <w:shd w:val="clear" w:color="auto" w:fill="FFFFFF"/>
          <w:lang w:eastAsia="en-US"/>
        </w:rPr>
        <w:t>  noteiktajā kārtībā. Strīdus sakarā ar servitūta nodibināšanu izskata tiesa.</w:t>
      </w:r>
    </w:p>
    <w:p w14:paraId="52AC88BA" w14:textId="77777777" w:rsidR="0028270A" w:rsidRPr="0028270A" w:rsidRDefault="0028270A" w:rsidP="0028270A">
      <w:pPr>
        <w:ind w:firstLine="720"/>
        <w:jc w:val="both"/>
        <w:rPr>
          <w:rFonts w:eastAsia="Calibri"/>
          <w:shd w:val="clear" w:color="auto" w:fill="FFFFFF"/>
          <w:lang w:eastAsia="en-US"/>
        </w:rPr>
      </w:pPr>
      <w:r w:rsidRPr="0028270A">
        <w:rPr>
          <w:rFonts w:eastAsia="Calibri"/>
          <w:shd w:val="clear" w:color="auto" w:fill="FFFFFF"/>
          <w:lang w:eastAsia="en-US"/>
        </w:rPr>
        <w:t>Civillikuma 1231. panta 3. punktā noteikts, ka servitūtu nodibina ar līgumu vai testamentu.</w:t>
      </w:r>
    </w:p>
    <w:p w14:paraId="2074B706" w14:textId="77777777" w:rsidR="0028270A" w:rsidRPr="00767525" w:rsidRDefault="0028270A" w:rsidP="0028270A">
      <w:pPr>
        <w:ind w:firstLine="720"/>
        <w:jc w:val="both"/>
        <w:rPr>
          <w:b/>
          <w:bCs/>
        </w:rPr>
      </w:pPr>
      <w:r w:rsidRPr="0028270A">
        <w:t xml:space="preserve">Pamatojoties uz Pašvaldību likuma 4. panta pirmās daļas 20. punktu, 10. panta pirmās daļas 16. punktu, Civillikuma 1231. panta 3. punktu, </w:t>
      </w:r>
      <w:r w:rsidRPr="00767525">
        <w:rPr>
          <w:rFonts w:cs="Tahoma"/>
          <w:b/>
          <w:kern w:val="1"/>
          <w:lang w:eastAsia="hi-IN" w:bidi="hi-IN"/>
        </w:rPr>
        <w:t>a</w:t>
      </w:r>
      <w:r w:rsidRPr="00767525">
        <w:rPr>
          <w:b/>
          <w:bCs/>
        </w:rPr>
        <w:t>tklāti balsojot: PAR</w:t>
      </w:r>
      <w:r w:rsidRPr="00767525">
        <w:t xml:space="preserve"> – 1</w:t>
      </w:r>
      <w:r>
        <w:t>3</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 xml:space="preserve">deputāts </w:t>
      </w:r>
      <w:r w:rsidRPr="00767525">
        <w:rPr>
          <w:rFonts w:eastAsia="Calibri"/>
          <w:szCs w:val="22"/>
          <w:lang w:eastAsia="en-US"/>
        </w:rPr>
        <w:t>Arvīds Ozols,</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44ACFCCB" w14:textId="2F887171" w:rsidR="0028270A" w:rsidRPr="0028270A" w:rsidRDefault="0028270A" w:rsidP="0028270A">
      <w:pPr>
        <w:ind w:firstLine="720"/>
        <w:jc w:val="both"/>
        <w:rPr>
          <w:b/>
          <w:bCs/>
        </w:rPr>
      </w:pPr>
    </w:p>
    <w:p w14:paraId="3B6ACE83" w14:textId="5B45B7D2" w:rsidR="0028270A" w:rsidRPr="0028270A" w:rsidRDefault="0028270A" w:rsidP="0028270A">
      <w:pPr>
        <w:numPr>
          <w:ilvl w:val="0"/>
          <w:numId w:val="79"/>
        </w:numPr>
        <w:spacing w:after="160" w:line="259" w:lineRule="auto"/>
        <w:ind w:left="357" w:hanging="357"/>
        <w:contextualSpacing/>
        <w:jc w:val="both"/>
      </w:pPr>
      <w:r w:rsidRPr="0028270A">
        <w:t xml:space="preserve">Nodibināt reālservitūtu – ceļa servitūtu uz Limbažu novada pašvaldības nekustamo īpašumu Pērnavas ielā 30, Salacgrīvā, kadastra Nr. 6615 010 0071, zemes vienības kadastra apz. 6615 010 0071, par labu kopīpašnieku </w:t>
      </w:r>
      <w:r w:rsidR="00DB3121">
        <w:rPr>
          <w:bCs/>
        </w:rPr>
        <w:t>(vārds uzvārds)</w:t>
      </w:r>
      <w:r w:rsidR="00DB3121" w:rsidRPr="00D138AC">
        <w:rPr>
          <w:bCs/>
        </w:rPr>
        <w:t xml:space="preserve"> </w:t>
      </w:r>
      <w:r w:rsidRPr="0028270A">
        <w:t xml:space="preserve">un </w:t>
      </w:r>
      <w:r w:rsidR="00DB3121">
        <w:rPr>
          <w:bCs/>
        </w:rPr>
        <w:t>(vārds uzvārds)</w:t>
      </w:r>
      <w:r w:rsidR="00DB3121" w:rsidRPr="00D138AC">
        <w:rPr>
          <w:bCs/>
        </w:rPr>
        <w:t xml:space="preserve"> </w:t>
      </w:r>
      <w:r w:rsidRPr="0028270A">
        <w:t>īpašumā esošam nekustamam īpašumam Pērnavas iela 42, Salacgrīvā, Limbažu novadā, kadastra Nr. 6615 010 0034, piešķirot bezmaksas un uz neierobežotu laiku tiesības uz braucamo ceļu un kājceļu 3 m platumā un 28 m garumā, nosakot ceļa kopējo platību 84 m</w:t>
      </w:r>
      <w:r w:rsidRPr="0028270A">
        <w:rPr>
          <w:vertAlign w:val="superscript"/>
        </w:rPr>
        <w:t>2</w:t>
      </w:r>
      <w:r w:rsidRPr="0028270A">
        <w:t>, saskaņā ar pielikumā Nr.1 iezīmēto teritoriju.</w:t>
      </w:r>
    </w:p>
    <w:p w14:paraId="0B815E78" w14:textId="77777777" w:rsidR="0028270A" w:rsidRPr="0028270A" w:rsidRDefault="0028270A" w:rsidP="0028270A">
      <w:pPr>
        <w:numPr>
          <w:ilvl w:val="0"/>
          <w:numId w:val="79"/>
        </w:numPr>
        <w:spacing w:after="160" w:line="259" w:lineRule="auto"/>
        <w:ind w:left="357" w:hanging="357"/>
        <w:contextualSpacing/>
        <w:jc w:val="both"/>
      </w:pPr>
      <w:r w:rsidRPr="0028270A">
        <w:t>Noslēgt vienošanos par lēmuma 1. punktā noteiktā reālservitūta – ceļa servitūta nodibināšanu, līgumā iekļaujot nosacījumus, ka:</w:t>
      </w:r>
    </w:p>
    <w:p w14:paraId="7D11E420" w14:textId="77777777" w:rsidR="0028270A" w:rsidRPr="0028270A" w:rsidRDefault="0028270A" w:rsidP="0028270A">
      <w:pPr>
        <w:ind w:left="964" w:hanging="567"/>
        <w:contextualSpacing/>
        <w:jc w:val="both"/>
      </w:pPr>
      <w:r w:rsidRPr="0028270A">
        <w:t xml:space="preserve">2.1. </w:t>
      </w:r>
      <w:bookmarkStart w:id="146" w:name="_Hlk148973169"/>
      <w:r w:rsidRPr="0028270A">
        <w:t xml:space="preserve">nekustamā īpašuma </w:t>
      </w:r>
      <w:bookmarkEnd w:id="146"/>
      <w:r w:rsidRPr="0028270A">
        <w:t>Pērnavas iela 42, Salacgrīvā, Limbažu novadā kopīpašnieki veic servitūta līguma reģistrēšanu zemesgrāmatā un sedz visus izdevumus, kas saistīti ar reālservitūta – ceļa servitūta - reģistrēšanu zemesgrāmatā;</w:t>
      </w:r>
    </w:p>
    <w:p w14:paraId="3269AB38" w14:textId="77777777" w:rsidR="0028270A" w:rsidRPr="0028270A" w:rsidRDefault="0028270A" w:rsidP="0028270A">
      <w:pPr>
        <w:ind w:left="964" w:hanging="567"/>
        <w:contextualSpacing/>
        <w:jc w:val="both"/>
      </w:pPr>
      <w:r w:rsidRPr="0028270A">
        <w:t>2.2. nekustamā īpašuma Pērnavas iela 42, Salacgrīvā kopīpašniekam ir pienākums veikt braucamā ceļa uzturēšanu un apsaimniekošanu atbilstoši Latvijas Republikā spēkā esošo normatīvo aktu nosacījumiem.</w:t>
      </w:r>
    </w:p>
    <w:p w14:paraId="1ADA461C" w14:textId="77777777" w:rsidR="0028270A" w:rsidRPr="0028270A" w:rsidRDefault="0028270A" w:rsidP="0028270A">
      <w:pPr>
        <w:numPr>
          <w:ilvl w:val="0"/>
          <w:numId w:val="79"/>
        </w:numPr>
        <w:spacing w:after="160" w:line="259" w:lineRule="auto"/>
        <w:ind w:left="357" w:hanging="357"/>
        <w:contextualSpacing/>
        <w:jc w:val="both"/>
      </w:pPr>
      <w:r w:rsidRPr="0028270A">
        <w:lastRenderedPageBreak/>
        <w:t>Apstiprināt servitūta līguma projektu saskaņā ar pielikumu Nr.2.</w:t>
      </w:r>
    </w:p>
    <w:p w14:paraId="42C04D94" w14:textId="77777777" w:rsidR="0028270A" w:rsidRPr="0028270A" w:rsidRDefault="0028270A" w:rsidP="0028270A">
      <w:pPr>
        <w:numPr>
          <w:ilvl w:val="0"/>
          <w:numId w:val="79"/>
        </w:numPr>
        <w:spacing w:after="160" w:line="259" w:lineRule="auto"/>
        <w:ind w:left="357" w:hanging="357"/>
        <w:contextualSpacing/>
        <w:jc w:val="both"/>
      </w:pPr>
      <w:r w:rsidRPr="0028270A">
        <w:rPr>
          <w:rFonts w:eastAsia="Calibri"/>
          <w:bCs/>
          <w:lang w:eastAsia="en-US"/>
        </w:rPr>
        <w:t>Atbildīgo par lēmuma izpildi noteikt Nekustamā īpašuma un teritorijas plānojuma nodaļas vadītāju.</w:t>
      </w:r>
    </w:p>
    <w:p w14:paraId="343BD2E1" w14:textId="77777777" w:rsidR="00AE38EF" w:rsidRDefault="00AE38EF" w:rsidP="005B71DF">
      <w:pPr>
        <w:autoSpaceDE w:val="0"/>
        <w:autoSpaceDN w:val="0"/>
        <w:adjustRightInd w:val="0"/>
        <w:jc w:val="both"/>
        <w:rPr>
          <w:rFonts w:eastAsia="Calibri"/>
        </w:rPr>
      </w:pPr>
    </w:p>
    <w:p w14:paraId="3A5133D8" w14:textId="77777777" w:rsidR="007836C1" w:rsidRDefault="007836C1" w:rsidP="005B71DF">
      <w:pPr>
        <w:autoSpaceDE w:val="0"/>
        <w:autoSpaceDN w:val="0"/>
        <w:adjustRightInd w:val="0"/>
        <w:jc w:val="both"/>
        <w:rPr>
          <w:rFonts w:eastAsia="Calibri"/>
        </w:rPr>
      </w:pPr>
    </w:p>
    <w:p w14:paraId="1EB5B3C1" w14:textId="04799F78" w:rsidR="005C16AD" w:rsidRPr="000502C9" w:rsidRDefault="005C16AD" w:rsidP="005C16AD">
      <w:pPr>
        <w:jc w:val="both"/>
        <w:rPr>
          <w:b/>
          <w:bCs/>
        </w:rPr>
      </w:pPr>
      <w:r w:rsidRPr="000502C9">
        <w:rPr>
          <w:b/>
          <w:bCs/>
        </w:rPr>
        <w:t xml:space="preserve">Lēmums Nr. </w:t>
      </w:r>
      <w:r w:rsidR="00D37316">
        <w:rPr>
          <w:b/>
          <w:bCs/>
        </w:rPr>
        <w:t>476</w:t>
      </w:r>
    </w:p>
    <w:p w14:paraId="7CF66FBB" w14:textId="12982007" w:rsidR="00667DA2" w:rsidRPr="000502C9" w:rsidRDefault="00667DA2" w:rsidP="00667DA2">
      <w:pPr>
        <w:keepNext/>
        <w:jc w:val="center"/>
        <w:outlineLvl w:val="0"/>
        <w:rPr>
          <w:b/>
          <w:bCs/>
          <w:lang w:eastAsia="en-US"/>
        </w:rPr>
      </w:pPr>
      <w:bookmarkStart w:id="147" w:name="_Hlk157599507"/>
      <w:r>
        <w:rPr>
          <w:b/>
          <w:bCs/>
          <w:lang w:eastAsia="en-US"/>
        </w:rPr>
        <w:t>62</w:t>
      </w:r>
      <w:r w:rsidRPr="000502C9">
        <w:rPr>
          <w:b/>
          <w:bCs/>
          <w:lang w:eastAsia="en-US"/>
        </w:rPr>
        <w:t>.</w:t>
      </w:r>
    </w:p>
    <w:bookmarkEnd w:id="147"/>
    <w:p w14:paraId="2C910BEA" w14:textId="77777777" w:rsidR="005533CB" w:rsidRPr="005533CB" w:rsidRDefault="005533CB" w:rsidP="005533CB">
      <w:pPr>
        <w:pBdr>
          <w:bottom w:val="single" w:sz="4" w:space="1" w:color="auto"/>
        </w:pBdr>
        <w:jc w:val="both"/>
        <w:rPr>
          <w:b/>
        </w:rPr>
      </w:pPr>
      <w:r w:rsidRPr="005533CB">
        <w:rPr>
          <w:b/>
        </w:rPr>
        <w:t xml:space="preserve">Par nekustamā īpašuma “Rail Baltica dzelzceļa teritorija”, Salacgrīvas pagastā, Limbažu novadā, kadastra Nr.6672 010 0321, nodošanu valstij </w:t>
      </w:r>
    </w:p>
    <w:p w14:paraId="06283942" w14:textId="77777777" w:rsidR="005533CB" w:rsidRPr="00BB2739" w:rsidRDefault="005533CB" w:rsidP="005533CB">
      <w:pPr>
        <w:jc w:val="center"/>
      </w:pPr>
      <w:r w:rsidRPr="00BB2739">
        <w:t xml:space="preserve">Ziņo </w:t>
      </w:r>
      <w:r>
        <w:rPr>
          <w:noProof/>
        </w:rPr>
        <w:t>Dagnis Straubergs</w:t>
      </w:r>
    </w:p>
    <w:p w14:paraId="605D7AFC" w14:textId="77777777" w:rsidR="005533CB" w:rsidRPr="005533CB" w:rsidRDefault="005533CB" w:rsidP="005533CB">
      <w:pPr>
        <w:jc w:val="both"/>
        <w:rPr>
          <w:b/>
        </w:rPr>
      </w:pPr>
    </w:p>
    <w:p w14:paraId="7D4404D0" w14:textId="77777777" w:rsidR="005533CB" w:rsidRPr="005533CB" w:rsidRDefault="005533CB" w:rsidP="005533CB">
      <w:pPr>
        <w:ind w:firstLine="720"/>
        <w:jc w:val="both"/>
      </w:pPr>
      <w:r w:rsidRPr="005533CB">
        <w:t xml:space="preserve">Limbažu novada pašvaldībā </w:t>
      </w:r>
      <w:bookmarkStart w:id="148" w:name="_Hlk166144775"/>
      <w:r w:rsidRPr="005533CB">
        <w:t xml:space="preserve">2024. gada 10. jūnijā saņemta sabiedrības ar ierobežotu atbildību “Eiropas Dzelzceļa līnijas” (turpmāk – Sabiedrība)  vēstule, reģistrēta ar Nr.4.8.3/24/3587, kurā tā </w:t>
      </w:r>
      <w:bookmarkEnd w:id="148"/>
      <w:r w:rsidRPr="005533CB">
        <w:t xml:space="preserve">lūgusi pašvaldību pieņemt lēmumu par pašvaldībai piekrītošā nekustamā īpašuma “Rail Baltica dzelzceļa teritorija”, Salacgrīvas pagastā, Limbažu novadā, kadastra Nr.6672 010 0321, kas sastāv no zemes vienībām  ar kadastra apzīmējumiem  6672 001 0180 (platība 0.1109 ha), 6672 001 0181 (platība 0.1465 ha), 6672 001 0192 (platība 0.1105 ha), 6672 001 0193 (platība 0.4857 ha), 6672 001 0194 (platība 0.3851 ha), 6672 001 0197 (platība 0.0431 ha), 6672 001 0198 (platība 0.0876 ha), 6672 001 0202 (platība 0.0289 ha), 6672 001 0205 (platība 0.1124 ha), 6672 001 0216 (platība 0.5808 ha), 6672 001 0217 (platība 0.0422 ha), 6672 001 0218 (platība 0.8736 ha), 6672 001 0222 (platība 0.8683 ha), 6672 004 0420 (platība 0.0017 ha), 6672 004 0421 (platība 0.0233 ha), 6672 004 0423 (platība 0.0123 ha), 6672 004 0424 (platība 0.0078 ha), 6672 007 0615 (platība 0.0293 ha), 6672 007 0617 (platība 0.6709 ha), 6672 007 0619 (platība 0.45 ha), 6672 007 0620 (platība 0.0854 ha), 6672 007 0631 (platība 0.0663 ha), 6672 007 0632 (platība 0.0456 ha), 6672 007 0634 (platība 0.0781 ha), 6672 007 0677 (platība 0.0712 ha), 6672 010 0314 (platība 0.0508 ha),  6672 010 0315 (platība 0.036 ha), 6672 010 0316 (platība 0.0419 ha), 6672 010 0322 (platība 0.0295 ha), 6672 010 0323 (platība 0.7123 ha), 6672 010 0324 (platība 0.4461 ha), 6672 010 0327 (platība 0.0922 ha), 6672 010 0328 (platība 0.1135 ha), nodošanu valsts īpašumā bez atlīdzības, lai varētu  īstenot projektu “Eiropas standarta platuma 1435 mm dzelzceļa līnijas izbūve “Rail Baltica” koridorā caur Igauniju, Latviju un Lietuvu” (turpmāk – Rail Baltica projekts). Minētās zemes vienības tiks izmantotas dzelzceļa pamattrases posmu un saistītās infrastruktūras (pašvaldības nozīmes autoceļu) posmu izbūvei. Projekta ietvaros pašvaldības nozīmes autoceļi sākotnēji tiks izbūvēti kā valstij piederoši autoceļi. </w:t>
      </w:r>
    </w:p>
    <w:p w14:paraId="357995A7" w14:textId="77777777" w:rsidR="005533CB" w:rsidRPr="005533CB" w:rsidRDefault="005533CB" w:rsidP="005533CB">
      <w:pPr>
        <w:ind w:firstLine="720"/>
        <w:jc w:val="both"/>
      </w:pPr>
      <w:r w:rsidRPr="005533CB">
        <w:t>Publiskas personas mantas atsavināšanas likuma (turpmāk – Atsavināšanas likums) 3.panta pirmās daļas 6.punktā noteikts, ka publiskas personas nekustamo mantu var atsavināt, nododot bez atlīdzības. Saskaņā ar Atsavināšanas likuma 5.panta pirmajā daļā noteikto atļauju atsavināt atvasinātas publiskas personas nekustamo īpašumu dod attiecīgās atvasinātās publiskās personas lēmējinstitūcija.</w:t>
      </w:r>
    </w:p>
    <w:p w14:paraId="146EE556" w14:textId="77777777" w:rsidR="005533CB" w:rsidRPr="005533CB" w:rsidRDefault="005533CB" w:rsidP="005533CB">
      <w:pPr>
        <w:ind w:firstLine="720"/>
        <w:jc w:val="both"/>
      </w:pPr>
      <w:r w:rsidRPr="005533CB">
        <w:t>Atsavināšanas likuma 42.panta otrā daļa nosaka, ka 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w:t>
      </w:r>
    </w:p>
    <w:p w14:paraId="7D60DA86" w14:textId="77777777" w:rsidR="005533CB" w:rsidRPr="005533CB" w:rsidRDefault="005533CB" w:rsidP="005533CB">
      <w:pPr>
        <w:ind w:firstLine="720"/>
        <w:jc w:val="both"/>
      </w:pPr>
      <w:r w:rsidRPr="005533CB">
        <w:t>Pamatojoties uz Atsavināšanas likuma 42.</w:t>
      </w:r>
      <w:r w:rsidRPr="005533CB">
        <w:rPr>
          <w:vertAlign w:val="superscript"/>
        </w:rPr>
        <w:t>1</w:t>
      </w:r>
      <w:r w:rsidRPr="005533CB">
        <w:t xml:space="preserve"> panta pirmo daļu, valstij vai pašvaldībai piekrītošo nekustamo īpašumu, ievērojot normatīvajos aktos noteiktos ierobežojumus rīcībai ar piekritīgo nekustamo īpašumu un šā likuma 42.panta nosacījumus, var nodot īpašumā bez atlīdzības, ja valstij vai pašvaldībai piekrītošais nekustamais īpašums tiek ierakstīts zemesgrāmatā uz valsts vai pašvaldības vārda vienlaikus ar ieguvēja īpašuma tiesību nostiprināšanu uz attiecīgo īpašumu.</w:t>
      </w:r>
    </w:p>
    <w:p w14:paraId="5538AB27" w14:textId="77777777" w:rsidR="005533CB" w:rsidRPr="00767525" w:rsidRDefault="005533CB" w:rsidP="005533CB">
      <w:pPr>
        <w:ind w:firstLine="720"/>
        <w:jc w:val="both"/>
        <w:rPr>
          <w:b/>
          <w:bCs/>
        </w:rPr>
      </w:pPr>
      <w:r w:rsidRPr="005533CB">
        <w:t xml:space="preserve">Ievērojot Dzelzceļa likuma 15. panta pirmo daļu, kas cita starpā nosaka, ka zeme valsts publiskās lietošanas dzelzceļa infrastruktūras zemes nodalījuma joslā ir valsts īpašums, likuma “Par autoceļiem” 4. pantu, kas cita starpā nosaka, ka valsts autoceļi un to zemes ir Latvijas Republikas īpašums, pamatojoties uz Pašvaldību likuma 10. panta pirmās daļas 16. punktu, Publiskas personas mantas atsavināšanas likuma 3. panta pirmās daļas 6. punktu, 5. panta pirmo daļu, 42. panta otro daļu, </w:t>
      </w:r>
      <w:r w:rsidRPr="005533CB">
        <w:lastRenderedPageBreak/>
        <w:t>42.</w:t>
      </w:r>
      <w:r w:rsidRPr="005533CB">
        <w:rPr>
          <w:vertAlign w:val="superscript"/>
        </w:rPr>
        <w:t>1</w:t>
      </w:r>
      <w:r w:rsidRPr="005533CB">
        <w:t xml:space="preserve"> panta pirmo daļu, 43. pantu, </w:t>
      </w:r>
      <w:r w:rsidRPr="00767525">
        <w:rPr>
          <w:rFonts w:cs="Tahoma"/>
          <w:b/>
          <w:kern w:val="1"/>
          <w:lang w:eastAsia="hi-IN" w:bidi="hi-IN"/>
        </w:rPr>
        <w:t>a</w:t>
      </w:r>
      <w:r w:rsidRPr="00767525">
        <w:rPr>
          <w:b/>
          <w:bCs/>
        </w:rPr>
        <w:t>tklāti balsojot: PAR</w:t>
      </w:r>
      <w:r w:rsidRPr="00767525">
        <w:t xml:space="preserve"> – 1</w:t>
      </w:r>
      <w:r>
        <w:t>3</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 xml:space="preserve">deputāts </w:t>
      </w:r>
      <w:r w:rsidRPr="00767525">
        <w:rPr>
          <w:rFonts w:eastAsia="Calibri"/>
          <w:szCs w:val="22"/>
          <w:lang w:eastAsia="en-US"/>
        </w:rPr>
        <w:t>Arvīds Ozols,</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739606F9" w14:textId="5B47313C" w:rsidR="005533CB" w:rsidRPr="005533CB" w:rsidRDefault="005533CB" w:rsidP="005533CB">
      <w:pPr>
        <w:ind w:firstLine="720"/>
        <w:jc w:val="both"/>
      </w:pPr>
    </w:p>
    <w:p w14:paraId="5D9664F5" w14:textId="77777777" w:rsidR="005533CB" w:rsidRPr="005533CB" w:rsidRDefault="005533CB" w:rsidP="005533CB">
      <w:pPr>
        <w:numPr>
          <w:ilvl w:val="0"/>
          <w:numId w:val="80"/>
        </w:numPr>
        <w:ind w:left="357" w:hanging="357"/>
        <w:contextualSpacing/>
        <w:jc w:val="both"/>
      </w:pPr>
      <w:r w:rsidRPr="005533CB">
        <w:t>Nodot bez atlīdzības valsts īpašumā “Rail Baltica dzelzceļa teritorija”, Salacgrīvas pagasts, Limbažu novads, kadastra Nr.6672 010 0321, sastāvā esošos un pašvaldībai piekritīgos zemesgabalus:</w:t>
      </w:r>
    </w:p>
    <w:p w14:paraId="6DABF76C" w14:textId="77777777" w:rsidR="005533CB" w:rsidRPr="005533CB" w:rsidRDefault="005533CB" w:rsidP="005533CB">
      <w:pPr>
        <w:numPr>
          <w:ilvl w:val="1"/>
          <w:numId w:val="80"/>
        </w:numPr>
        <w:ind w:left="964" w:hanging="567"/>
        <w:contextualSpacing/>
        <w:jc w:val="both"/>
      </w:pPr>
      <w:r w:rsidRPr="005533CB">
        <w:t>zemes vienības kadastra apzīmējums 6672 001 0180 (platība 0.1109 ha);</w:t>
      </w:r>
    </w:p>
    <w:p w14:paraId="793FE411" w14:textId="77777777" w:rsidR="005533CB" w:rsidRPr="005533CB" w:rsidRDefault="005533CB" w:rsidP="005533CB">
      <w:pPr>
        <w:numPr>
          <w:ilvl w:val="1"/>
          <w:numId w:val="80"/>
        </w:numPr>
        <w:ind w:left="964" w:hanging="567"/>
        <w:contextualSpacing/>
        <w:jc w:val="both"/>
      </w:pPr>
      <w:r w:rsidRPr="005533CB">
        <w:t>zemes vienības kadastra apzīmējums 6672 001 0181 (platība 0.1465 ha);</w:t>
      </w:r>
    </w:p>
    <w:p w14:paraId="231D4781" w14:textId="77777777" w:rsidR="005533CB" w:rsidRPr="005533CB" w:rsidRDefault="005533CB" w:rsidP="005533CB">
      <w:pPr>
        <w:numPr>
          <w:ilvl w:val="1"/>
          <w:numId w:val="80"/>
        </w:numPr>
        <w:ind w:left="964" w:hanging="567"/>
        <w:contextualSpacing/>
        <w:jc w:val="both"/>
      </w:pPr>
      <w:r w:rsidRPr="005533CB">
        <w:t>zemes vienības kadastra apzīmējums 6672 001 0192 (platība 0.1105 ha);</w:t>
      </w:r>
    </w:p>
    <w:p w14:paraId="354CE5EC" w14:textId="77777777" w:rsidR="005533CB" w:rsidRPr="005533CB" w:rsidRDefault="005533CB" w:rsidP="005533CB">
      <w:pPr>
        <w:numPr>
          <w:ilvl w:val="1"/>
          <w:numId w:val="80"/>
        </w:numPr>
        <w:ind w:left="964" w:hanging="567"/>
        <w:contextualSpacing/>
        <w:jc w:val="both"/>
      </w:pPr>
      <w:r w:rsidRPr="005533CB">
        <w:t>zemes vienības kadastra apzīmējums 6672 001 0193 (platība 0.4857 ha);</w:t>
      </w:r>
    </w:p>
    <w:p w14:paraId="621D6234" w14:textId="77777777" w:rsidR="005533CB" w:rsidRPr="005533CB" w:rsidRDefault="005533CB" w:rsidP="005533CB">
      <w:pPr>
        <w:numPr>
          <w:ilvl w:val="1"/>
          <w:numId w:val="80"/>
        </w:numPr>
        <w:ind w:left="964" w:hanging="567"/>
        <w:contextualSpacing/>
        <w:jc w:val="both"/>
      </w:pPr>
      <w:r w:rsidRPr="005533CB">
        <w:t>zemes vienības kadastra apzīmējums 6672 001 0194 (platība 0.3851 ha);</w:t>
      </w:r>
    </w:p>
    <w:p w14:paraId="1C4D4C12" w14:textId="77777777" w:rsidR="005533CB" w:rsidRPr="005533CB" w:rsidRDefault="005533CB" w:rsidP="005533CB">
      <w:pPr>
        <w:numPr>
          <w:ilvl w:val="1"/>
          <w:numId w:val="80"/>
        </w:numPr>
        <w:ind w:left="964" w:hanging="567"/>
        <w:contextualSpacing/>
        <w:jc w:val="both"/>
      </w:pPr>
      <w:r w:rsidRPr="005533CB">
        <w:t>zemes vienības kadastra apzīmējums 6672 001 0197 (platība 0.0431 ha);</w:t>
      </w:r>
    </w:p>
    <w:p w14:paraId="5C6C0696" w14:textId="77777777" w:rsidR="005533CB" w:rsidRPr="005533CB" w:rsidRDefault="005533CB" w:rsidP="005533CB">
      <w:pPr>
        <w:numPr>
          <w:ilvl w:val="1"/>
          <w:numId w:val="80"/>
        </w:numPr>
        <w:ind w:left="964" w:hanging="567"/>
        <w:contextualSpacing/>
        <w:jc w:val="both"/>
      </w:pPr>
      <w:r w:rsidRPr="005533CB">
        <w:t>zemes vienības kadastra apzīmējums 6672 001 0198 (platība 0.0876 ha);</w:t>
      </w:r>
    </w:p>
    <w:p w14:paraId="37457D3D" w14:textId="77777777" w:rsidR="005533CB" w:rsidRPr="005533CB" w:rsidRDefault="005533CB" w:rsidP="005533CB">
      <w:pPr>
        <w:numPr>
          <w:ilvl w:val="1"/>
          <w:numId w:val="80"/>
        </w:numPr>
        <w:ind w:left="964" w:hanging="567"/>
        <w:contextualSpacing/>
        <w:jc w:val="both"/>
      </w:pPr>
      <w:r w:rsidRPr="005533CB">
        <w:t>zemes vienības kadastra apzīmējums 6672 001 0202 (platība 0.0289 ha);</w:t>
      </w:r>
    </w:p>
    <w:p w14:paraId="7FE25157" w14:textId="77777777" w:rsidR="005533CB" w:rsidRPr="005533CB" w:rsidRDefault="005533CB" w:rsidP="005533CB">
      <w:pPr>
        <w:numPr>
          <w:ilvl w:val="1"/>
          <w:numId w:val="80"/>
        </w:numPr>
        <w:ind w:left="964" w:hanging="567"/>
        <w:contextualSpacing/>
        <w:jc w:val="both"/>
      </w:pPr>
      <w:r w:rsidRPr="005533CB">
        <w:t>zemes vienības kadastra apzīmējums 6672 001 0205 (platība 0.1124 ha);</w:t>
      </w:r>
    </w:p>
    <w:p w14:paraId="2857820C" w14:textId="77777777" w:rsidR="005533CB" w:rsidRPr="005533CB" w:rsidRDefault="005533CB" w:rsidP="005533CB">
      <w:pPr>
        <w:numPr>
          <w:ilvl w:val="1"/>
          <w:numId w:val="80"/>
        </w:numPr>
        <w:ind w:left="964" w:hanging="567"/>
        <w:contextualSpacing/>
        <w:jc w:val="both"/>
      </w:pPr>
      <w:r w:rsidRPr="005533CB">
        <w:t>zemes vienības kadastra apzīmējums 6672 001 0216 (platība 0.5808 ha);</w:t>
      </w:r>
    </w:p>
    <w:p w14:paraId="4024E18C" w14:textId="77777777" w:rsidR="005533CB" w:rsidRPr="005533CB" w:rsidRDefault="005533CB" w:rsidP="005533CB">
      <w:pPr>
        <w:numPr>
          <w:ilvl w:val="1"/>
          <w:numId w:val="80"/>
        </w:numPr>
        <w:ind w:left="964" w:hanging="567"/>
        <w:contextualSpacing/>
        <w:jc w:val="both"/>
      </w:pPr>
      <w:r w:rsidRPr="005533CB">
        <w:t>zemes vienības kadastra apzīmējums 6672 001 0217 (platība 0.0422 ha);</w:t>
      </w:r>
    </w:p>
    <w:p w14:paraId="61ED93DF" w14:textId="77777777" w:rsidR="005533CB" w:rsidRPr="005533CB" w:rsidRDefault="005533CB" w:rsidP="005533CB">
      <w:pPr>
        <w:numPr>
          <w:ilvl w:val="1"/>
          <w:numId w:val="80"/>
        </w:numPr>
        <w:ind w:left="964" w:hanging="567"/>
        <w:contextualSpacing/>
        <w:jc w:val="both"/>
      </w:pPr>
      <w:r w:rsidRPr="005533CB">
        <w:t>zemes vienības kadastra apzīmējums 6672 001 0218 (platība 0.8736 ha);</w:t>
      </w:r>
    </w:p>
    <w:p w14:paraId="724EADF2" w14:textId="77777777" w:rsidR="005533CB" w:rsidRPr="005533CB" w:rsidRDefault="005533CB" w:rsidP="005533CB">
      <w:pPr>
        <w:numPr>
          <w:ilvl w:val="1"/>
          <w:numId w:val="80"/>
        </w:numPr>
        <w:ind w:left="964" w:hanging="567"/>
        <w:contextualSpacing/>
        <w:jc w:val="both"/>
      </w:pPr>
      <w:r w:rsidRPr="005533CB">
        <w:t>zemes vienības kadastra apzīmējums 6672 001 0222 (platība 0.8683 ha);</w:t>
      </w:r>
    </w:p>
    <w:p w14:paraId="4F74183F" w14:textId="77777777" w:rsidR="005533CB" w:rsidRPr="005533CB" w:rsidRDefault="005533CB" w:rsidP="005533CB">
      <w:pPr>
        <w:numPr>
          <w:ilvl w:val="1"/>
          <w:numId w:val="80"/>
        </w:numPr>
        <w:ind w:left="964" w:hanging="567"/>
        <w:contextualSpacing/>
        <w:jc w:val="both"/>
      </w:pPr>
      <w:r w:rsidRPr="005533CB">
        <w:t>zemes vienības kadastra apzīmējums 6672 004 0420 (platība 0.0017 ha);</w:t>
      </w:r>
    </w:p>
    <w:p w14:paraId="33D30221" w14:textId="77777777" w:rsidR="005533CB" w:rsidRPr="005533CB" w:rsidRDefault="005533CB" w:rsidP="005533CB">
      <w:pPr>
        <w:numPr>
          <w:ilvl w:val="1"/>
          <w:numId w:val="80"/>
        </w:numPr>
        <w:ind w:left="964" w:hanging="567"/>
        <w:contextualSpacing/>
        <w:jc w:val="both"/>
      </w:pPr>
      <w:r w:rsidRPr="005533CB">
        <w:t>zemes vienības kadastra apzīmējums 6672 004 0421 (platība 0.0233 ha);</w:t>
      </w:r>
    </w:p>
    <w:p w14:paraId="41056C47" w14:textId="77777777" w:rsidR="005533CB" w:rsidRPr="005533CB" w:rsidRDefault="005533CB" w:rsidP="005533CB">
      <w:pPr>
        <w:numPr>
          <w:ilvl w:val="1"/>
          <w:numId w:val="80"/>
        </w:numPr>
        <w:ind w:left="964" w:hanging="567"/>
        <w:contextualSpacing/>
        <w:jc w:val="both"/>
      </w:pPr>
      <w:r w:rsidRPr="005533CB">
        <w:t>zemes vienības kadastra apzīmējums 6672 004 0423 (platība 0.0123 ha);</w:t>
      </w:r>
    </w:p>
    <w:p w14:paraId="0817B3CB" w14:textId="77777777" w:rsidR="005533CB" w:rsidRPr="005533CB" w:rsidRDefault="005533CB" w:rsidP="005533CB">
      <w:pPr>
        <w:numPr>
          <w:ilvl w:val="1"/>
          <w:numId w:val="80"/>
        </w:numPr>
        <w:ind w:left="964" w:hanging="567"/>
        <w:contextualSpacing/>
        <w:jc w:val="both"/>
      </w:pPr>
      <w:r w:rsidRPr="005533CB">
        <w:t>zemes vienības kadastra apzīmējums 6672 004 0424 (platība 0.0078 ha);</w:t>
      </w:r>
    </w:p>
    <w:p w14:paraId="1059179D" w14:textId="77777777" w:rsidR="005533CB" w:rsidRPr="005533CB" w:rsidRDefault="005533CB" w:rsidP="005533CB">
      <w:pPr>
        <w:numPr>
          <w:ilvl w:val="1"/>
          <w:numId w:val="80"/>
        </w:numPr>
        <w:ind w:left="964" w:hanging="567"/>
        <w:contextualSpacing/>
        <w:jc w:val="both"/>
      </w:pPr>
      <w:r w:rsidRPr="005533CB">
        <w:t>zemes vienības kadastra apzīmējums 6672 007 0615 (platība 0.0293 ha);</w:t>
      </w:r>
    </w:p>
    <w:p w14:paraId="44EBA399" w14:textId="77777777" w:rsidR="005533CB" w:rsidRPr="005533CB" w:rsidRDefault="005533CB" w:rsidP="005533CB">
      <w:pPr>
        <w:numPr>
          <w:ilvl w:val="1"/>
          <w:numId w:val="80"/>
        </w:numPr>
        <w:ind w:left="964" w:hanging="567"/>
        <w:contextualSpacing/>
        <w:jc w:val="both"/>
      </w:pPr>
      <w:r w:rsidRPr="005533CB">
        <w:t>zemes vienības kadastra apzīmējums 6672 007 0617 (platība 0.6709 ha);</w:t>
      </w:r>
    </w:p>
    <w:p w14:paraId="1EEFFBF3" w14:textId="77777777" w:rsidR="005533CB" w:rsidRPr="005533CB" w:rsidRDefault="005533CB" w:rsidP="005533CB">
      <w:pPr>
        <w:numPr>
          <w:ilvl w:val="1"/>
          <w:numId w:val="80"/>
        </w:numPr>
        <w:ind w:left="964" w:hanging="567"/>
        <w:contextualSpacing/>
        <w:jc w:val="both"/>
      </w:pPr>
      <w:r w:rsidRPr="005533CB">
        <w:t>zemes vienības kadastra apzīmējums 6672 007 0619 (platība 0.45 ha);</w:t>
      </w:r>
    </w:p>
    <w:p w14:paraId="77A16B2C" w14:textId="77777777" w:rsidR="005533CB" w:rsidRPr="005533CB" w:rsidRDefault="005533CB" w:rsidP="005533CB">
      <w:pPr>
        <w:numPr>
          <w:ilvl w:val="1"/>
          <w:numId w:val="80"/>
        </w:numPr>
        <w:ind w:left="964" w:hanging="567"/>
        <w:contextualSpacing/>
        <w:jc w:val="both"/>
      </w:pPr>
      <w:r w:rsidRPr="005533CB">
        <w:t>zemes vienības kadastra apzīmējums 6672 007 0620 (platība 0.0854 ha);</w:t>
      </w:r>
    </w:p>
    <w:p w14:paraId="06996548" w14:textId="77777777" w:rsidR="005533CB" w:rsidRPr="005533CB" w:rsidRDefault="005533CB" w:rsidP="005533CB">
      <w:pPr>
        <w:numPr>
          <w:ilvl w:val="1"/>
          <w:numId w:val="80"/>
        </w:numPr>
        <w:ind w:left="964" w:hanging="567"/>
        <w:contextualSpacing/>
        <w:jc w:val="both"/>
      </w:pPr>
      <w:r w:rsidRPr="005533CB">
        <w:t>zemes vienības kadastra apzīmējums 6672 007 0631 (platība 0.0663 ha);</w:t>
      </w:r>
    </w:p>
    <w:p w14:paraId="45CF3D05" w14:textId="77777777" w:rsidR="005533CB" w:rsidRPr="005533CB" w:rsidRDefault="005533CB" w:rsidP="005533CB">
      <w:pPr>
        <w:numPr>
          <w:ilvl w:val="1"/>
          <w:numId w:val="80"/>
        </w:numPr>
        <w:ind w:left="964" w:hanging="567"/>
        <w:contextualSpacing/>
        <w:jc w:val="both"/>
      </w:pPr>
      <w:r w:rsidRPr="005533CB">
        <w:t>zemes vienības kadastra apzīmējums 6672 007 0632 (platība 0.0456 ha);</w:t>
      </w:r>
    </w:p>
    <w:p w14:paraId="3A64B5B2" w14:textId="77777777" w:rsidR="005533CB" w:rsidRPr="005533CB" w:rsidRDefault="005533CB" w:rsidP="005533CB">
      <w:pPr>
        <w:numPr>
          <w:ilvl w:val="1"/>
          <w:numId w:val="80"/>
        </w:numPr>
        <w:ind w:left="964" w:hanging="567"/>
        <w:contextualSpacing/>
        <w:jc w:val="both"/>
      </w:pPr>
      <w:r w:rsidRPr="005533CB">
        <w:t>zemes vienības kadastra apzīmējums 6672 007 0634 (platība 0.0781 ha);</w:t>
      </w:r>
    </w:p>
    <w:p w14:paraId="449B2F14" w14:textId="77777777" w:rsidR="005533CB" w:rsidRPr="005533CB" w:rsidRDefault="005533CB" w:rsidP="005533CB">
      <w:pPr>
        <w:numPr>
          <w:ilvl w:val="1"/>
          <w:numId w:val="80"/>
        </w:numPr>
        <w:ind w:left="964" w:hanging="567"/>
        <w:contextualSpacing/>
        <w:jc w:val="both"/>
      </w:pPr>
      <w:r w:rsidRPr="005533CB">
        <w:t>zemes vienības kadastra apzīmējums 6672 007 0677 (platība 0.0712 ha);</w:t>
      </w:r>
    </w:p>
    <w:p w14:paraId="1069DBB3" w14:textId="77777777" w:rsidR="005533CB" w:rsidRPr="005533CB" w:rsidRDefault="005533CB" w:rsidP="005533CB">
      <w:pPr>
        <w:numPr>
          <w:ilvl w:val="1"/>
          <w:numId w:val="80"/>
        </w:numPr>
        <w:ind w:left="964" w:hanging="567"/>
        <w:contextualSpacing/>
        <w:jc w:val="both"/>
      </w:pPr>
      <w:r w:rsidRPr="005533CB">
        <w:t>zemes vienības kadastra apzīmējums 6672 010 0314 (platība 0.0508 ha);</w:t>
      </w:r>
    </w:p>
    <w:p w14:paraId="481E15CD" w14:textId="77777777" w:rsidR="005533CB" w:rsidRPr="005533CB" w:rsidRDefault="005533CB" w:rsidP="005533CB">
      <w:pPr>
        <w:numPr>
          <w:ilvl w:val="1"/>
          <w:numId w:val="80"/>
        </w:numPr>
        <w:ind w:left="964" w:hanging="567"/>
        <w:contextualSpacing/>
        <w:jc w:val="both"/>
      </w:pPr>
      <w:r w:rsidRPr="005533CB">
        <w:t>zemes vienības kadastra apzīmējums 6672 010 0315 (platība 0.036 ha);</w:t>
      </w:r>
    </w:p>
    <w:p w14:paraId="45374705" w14:textId="77777777" w:rsidR="005533CB" w:rsidRPr="005533CB" w:rsidRDefault="005533CB" w:rsidP="005533CB">
      <w:pPr>
        <w:numPr>
          <w:ilvl w:val="1"/>
          <w:numId w:val="80"/>
        </w:numPr>
        <w:ind w:left="964" w:hanging="567"/>
        <w:contextualSpacing/>
        <w:jc w:val="both"/>
      </w:pPr>
      <w:r w:rsidRPr="005533CB">
        <w:t>zemes vienības kadastra apzīmējums 6672 010 0316 (platība 0.0419 ha);</w:t>
      </w:r>
    </w:p>
    <w:p w14:paraId="74AC53B8" w14:textId="77777777" w:rsidR="005533CB" w:rsidRPr="005533CB" w:rsidRDefault="005533CB" w:rsidP="005533CB">
      <w:pPr>
        <w:numPr>
          <w:ilvl w:val="1"/>
          <w:numId w:val="80"/>
        </w:numPr>
        <w:ind w:left="964" w:hanging="567"/>
        <w:contextualSpacing/>
        <w:jc w:val="both"/>
      </w:pPr>
      <w:r w:rsidRPr="005533CB">
        <w:t>zemes vienības kadastra apzīmējums 6672 010 0322 (platība 0.0295 ha);</w:t>
      </w:r>
    </w:p>
    <w:p w14:paraId="1214AFEF" w14:textId="77777777" w:rsidR="005533CB" w:rsidRPr="005533CB" w:rsidRDefault="005533CB" w:rsidP="005533CB">
      <w:pPr>
        <w:numPr>
          <w:ilvl w:val="1"/>
          <w:numId w:val="80"/>
        </w:numPr>
        <w:ind w:left="964" w:hanging="567"/>
        <w:contextualSpacing/>
        <w:jc w:val="both"/>
      </w:pPr>
      <w:r w:rsidRPr="005533CB">
        <w:t>zemes vienības kadastra apzīmējums 6672 010 0323 (platība 0.7123 ha);</w:t>
      </w:r>
    </w:p>
    <w:p w14:paraId="3EAE217E" w14:textId="77777777" w:rsidR="005533CB" w:rsidRPr="005533CB" w:rsidRDefault="005533CB" w:rsidP="005533CB">
      <w:pPr>
        <w:numPr>
          <w:ilvl w:val="1"/>
          <w:numId w:val="80"/>
        </w:numPr>
        <w:ind w:left="964" w:hanging="567"/>
        <w:contextualSpacing/>
        <w:jc w:val="both"/>
      </w:pPr>
      <w:r w:rsidRPr="005533CB">
        <w:t>zemes vienības kadastra apzīmējums 6672 010 0324 (platība 0.4461 ha);</w:t>
      </w:r>
    </w:p>
    <w:p w14:paraId="3947A50F" w14:textId="77777777" w:rsidR="005533CB" w:rsidRPr="005533CB" w:rsidRDefault="005533CB" w:rsidP="005533CB">
      <w:pPr>
        <w:numPr>
          <w:ilvl w:val="1"/>
          <w:numId w:val="80"/>
        </w:numPr>
        <w:ind w:left="964" w:hanging="567"/>
        <w:contextualSpacing/>
        <w:jc w:val="both"/>
      </w:pPr>
      <w:r w:rsidRPr="005533CB">
        <w:t>zemes vienības kadastra apzīmējums 6672 010 0327 (platība 0.0922 ha);</w:t>
      </w:r>
    </w:p>
    <w:p w14:paraId="0C93F277" w14:textId="77777777" w:rsidR="005533CB" w:rsidRPr="005533CB" w:rsidRDefault="005533CB" w:rsidP="005533CB">
      <w:pPr>
        <w:numPr>
          <w:ilvl w:val="1"/>
          <w:numId w:val="80"/>
        </w:numPr>
        <w:ind w:left="964" w:hanging="567"/>
        <w:contextualSpacing/>
        <w:jc w:val="both"/>
      </w:pPr>
      <w:r w:rsidRPr="005533CB">
        <w:t>zemes vienības kadastra apzīmējums 6672 010 0328 (platība 0.1135 ha),</w:t>
      </w:r>
    </w:p>
    <w:p w14:paraId="22C973AF" w14:textId="77777777" w:rsidR="005533CB" w:rsidRPr="005533CB" w:rsidRDefault="005533CB" w:rsidP="005533CB">
      <w:pPr>
        <w:ind w:left="340"/>
        <w:jc w:val="both"/>
      </w:pPr>
      <w:r w:rsidRPr="005533CB">
        <w:t xml:space="preserve">minētās zemes vienības ir nepieciešamas valsts pārvaldes funkcijas transporta nozarē veikšanai - </w:t>
      </w:r>
      <w:r w:rsidRPr="005533CB">
        <w:rPr>
          <w:lang w:eastAsia="en-US"/>
        </w:rPr>
        <w:t>projekta “Eiropas standarta platuma 1435 mm dzelzceļa līnijas izbūve “Rail Baltica” koridorā caur Igauniju, Latviju un Lietuvu”,</w:t>
      </w:r>
      <w:r w:rsidRPr="005533CB">
        <w:t xml:space="preserve"> īstenošanai.</w:t>
      </w:r>
    </w:p>
    <w:p w14:paraId="2567B9BF" w14:textId="77777777" w:rsidR="005533CB" w:rsidRPr="005533CB" w:rsidRDefault="005533CB" w:rsidP="005533CB">
      <w:pPr>
        <w:numPr>
          <w:ilvl w:val="0"/>
          <w:numId w:val="80"/>
        </w:numPr>
        <w:ind w:left="357" w:hanging="357"/>
        <w:contextualSpacing/>
        <w:jc w:val="both"/>
      </w:pPr>
      <w:r w:rsidRPr="005533CB">
        <w:t xml:space="preserve">Pilnvarot Satiksmes ministriju parakstīt nostiprinājuma lūgumu par nekustamā īpašuma “Rail Baltica dzelzceļa teritorija”, Salacgrīvas pagastā, Limbažu novadā, kadastra Nr.6672 010 0321, ierakstīšanu zemesgrāmatā, kā arī veikt citas nepieciešamās darbības īpašuma tiesību nostiprināšanu Latvijas valstij Satiksmes ministrijas personā. </w:t>
      </w:r>
    </w:p>
    <w:p w14:paraId="174D9E92" w14:textId="77777777" w:rsidR="005533CB" w:rsidRPr="005533CB" w:rsidRDefault="005533CB" w:rsidP="005533CB">
      <w:pPr>
        <w:numPr>
          <w:ilvl w:val="0"/>
          <w:numId w:val="80"/>
        </w:numPr>
        <w:ind w:left="357" w:hanging="357"/>
        <w:contextualSpacing/>
        <w:jc w:val="both"/>
      </w:pPr>
      <w:r w:rsidRPr="005533CB">
        <w:t>Satiksmes ministrijai, nostiprinot zemesgrāmatā īpašuma tiesības uz šī lēmuma 1. punktā minētajām zemes vienībām:</w:t>
      </w:r>
    </w:p>
    <w:p w14:paraId="17C8F3C6" w14:textId="77777777" w:rsidR="005533CB" w:rsidRPr="005533CB" w:rsidRDefault="005533CB" w:rsidP="007C4787">
      <w:pPr>
        <w:ind w:left="964" w:hanging="567"/>
        <w:jc w:val="both"/>
      </w:pPr>
      <w:r w:rsidRPr="005533CB">
        <w:t>3.1. norādīt, ka īpašuma tiesības tiek nostiprinātas uz laiku, kamēr Satiksmes ministrija nodrošina 1. punktā minētās funkcijas īstenošanu;</w:t>
      </w:r>
    </w:p>
    <w:p w14:paraId="133CB744" w14:textId="77777777" w:rsidR="005533CB" w:rsidRPr="005533CB" w:rsidRDefault="005533CB" w:rsidP="007C4787">
      <w:pPr>
        <w:ind w:left="964" w:hanging="567"/>
        <w:jc w:val="both"/>
      </w:pPr>
      <w:r w:rsidRPr="005533CB">
        <w:lastRenderedPageBreak/>
        <w:t>3.2. ierakstīt atzīmi par aizliegumu atsavināt nekustamo īpašumu vai tā daļas un apgrūtināt to ar hipotēkām bez atsevišķas Limbažu novada pašvaldības piekrišanas.</w:t>
      </w:r>
    </w:p>
    <w:p w14:paraId="1B4F785B" w14:textId="425B94FF" w:rsidR="005533CB" w:rsidRPr="005533CB" w:rsidRDefault="005533CB" w:rsidP="005533CB">
      <w:pPr>
        <w:numPr>
          <w:ilvl w:val="0"/>
          <w:numId w:val="80"/>
        </w:numPr>
        <w:ind w:left="357" w:hanging="357"/>
        <w:contextualSpacing/>
        <w:jc w:val="both"/>
      </w:pPr>
      <w:r w:rsidRPr="005533CB">
        <w:t>Noteikt, ka</w:t>
      </w:r>
      <w:r w:rsidR="007C4787">
        <w:t>,</w:t>
      </w:r>
      <w:r w:rsidRPr="005533CB">
        <w:t xml:space="preserve"> veicot kadastrālo uzmērīšanu</w:t>
      </w:r>
      <w:r w:rsidR="007C4787">
        <w:t>,</w:t>
      </w:r>
      <w:r w:rsidRPr="005533CB">
        <w:t xml:space="preserve"> zemes vienību platības var tikt precizētas.</w:t>
      </w:r>
    </w:p>
    <w:p w14:paraId="28205F58" w14:textId="77777777" w:rsidR="00667DA2" w:rsidRDefault="00667DA2" w:rsidP="005B71DF">
      <w:pPr>
        <w:autoSpaceDE w:val="0"/>
        <w:autoSpaceDN w:val="0"/>
        <w:adjustRightInd w:val="0"/>
        <w:jc w:val="both"/>
        <w:rPr>
          <w:rFonts w:eastAsia="Calibri"/>
        </w:rPr>
      </w:pPr>
    </w:p>
    <w:p w14:paraId="5E90A70D" w14:textId="77777777" w:rsidR="00AE38EF" w:rsidRDefault="00AE38EF" w:rsidP="005B71DF">
      <w:pPr>
        <w:autoSpaceDE w:val="0"/>
        <w:autoSpaceDN w:val="0"/>
        <w:adjustRightInd w:val="0"/>
        <w:jc w:val="both"/>
        <w:rPr>
          <w:rFonts w:eastAsia="Calibri"/>
        </w:rPr>
      </w:pPr>
    </w:p>
    <w:p w14:paraId="3BBDC59C" w14:textId="73887D44" w:rsidR="005C16AD" w:rsidRPr="000502C9" w:rsidRDefault="005C16AD" w:rsidP="005C16AD">
      <w:pPr>
        <w:jc w:val="both"/>
        <w:rPr>
          <w:b/>
          <w:bCs/>
        </w:rPr>
      </w:pPr>
      <w:r w:rsidRPr="000502C9">
        <w:rPr>
          <w:b/>
          <w:bCs/>
        </w:rPr>
        <w:t xml:space="preserve">Lēmums Nr. </w:t>
      </w:r>
      <w:r w:rsidR="00D37316">
        <w:rPr>
          <w:b/>
          <w:bCs/>
        </w:rPr>
        <w:t>477</w:t>
      </w:r>
    </w:p>
    <w:p w14:paraId="27F8E4B7" w14:textId="43414A1E" w:rsidR="00667DA2" w:rsidRPr="000502C9" w:rsidRDefault="00667DA2" w:rsidP="00667DA2">
      <w:pPr>
        <w:keepNext/>
        <w:jc w:val="center"/>
        <w:outlineLvl w:val="0"/>
        <w:rPr>
          <w:b/>
          <w:bCs/>
          <w:lang w:eastAsia="en-US"/>
        </w:rPr>
      </w:pPr>
      <w:r>
        <w:rPr>
          <w:b/>
          <w:bCs/>
          <w:lang w:eastAsia="en-US"/>
        </w:rPr>
        <w:t>63</w:t>
      </w:r>
      <w:r w:rsidRPr="000502C9">
        <w:rPr>
          <w:b/>
          <w:bCs/>
          <w:lang w:eastAsia="en-US"/>
        </w:rPr>
        <w:t>.</w:t>
      </w:r>
    </w:p>
    <w:p w14:paraId="49F2BDED" w14:textId="77777777" w:rsidR="007C4787" w:rsidRPr="007C4787" w:rsidRDefault="007C4787" w:rsidP="007C4787">
      <w:pPr>
        <w:pBdr>
          <w:bottom w:val="single" w:sz="4" w:space="1" w:color="auto"/>
        </w:pBdr>
        <w:jc w:val="both"/>
        <w:rPr>
          <w:b/>
        </w:rPr>
      </w:pPr>
      <w:r w:rsidRPr="007C4787">
        <w:rPr>
          <w:b/>
        </w:rPr>
        <w:t xml:space="preserve">Par grozījumiem </w:t>
      </w:r>
      <w:bookmarkStart w:id="149" w:name="_Hlk169006051"/>
      <w:r w:rsidRPr="007C4787">
        <w:rPr>
          <w:b/>
        </w:rPr>
        <w:t>Limbažu novada domes 2024. gada 23. maija lēmumā Nr. 382 “Par nekustamā īpašuma “Rail Baltica dzelzceļa teritorija”, Ainažu pagastā, Limbažu novadā, kadastra Nr.6625 002 0437, nodošanu valstij”</w:t>
      </w:r>
    </w:p>
    <w:bookmarkEnd w:id="149"/>
    <w:p w14:paraId="04B0CF43" w14:textId="77777777" w:rsidR="007C4787" w:rsidRPr="00BB2739" w:rsidRDefault="007C4787" w:rsidP="007C4787">
      <w:pPr>
        <w:jc w:val="center"/>
      </w:pPr>
      <w:r w:rsidRPr="00BB2739">
        <w:t xml:space="preserve">Ziņo </w:t>
      </w:r>
      <w:r>
        <w:rPr>
          <w:noProof/>
        </w:rPr>
        <w:t>Dagnis Straubergs</w:t>
      </w:r>
    </w:p>
    <w:p w14:paraId="723FB064" w14:textId="77777777" w:rsidR="007C4787" w:rsidRPr="007C4787" w:rsidRDefault="007C4787" w:rsidP="007C4787">
      <w:pPr>
        <w:jc w:val="both"/>
        <w:rPr>
          <w:b/>
        </w:rPr>
      </w:pPr>
    </w:p>
    <w:p w14:paraId="105EDDD9" w14:textId="77777777" w:rsidR="007C4787" w:rsidRPr="007C4787" w:rsidRDefault="007C4787" w:rsidP="007C4787">
      <w:pPr>
        <w:ind w:firstLine="720"/>
        <w:jc w:val="both"/>
      </w:pPr>
      <w:r w:rsidRPr="007C4787">
        <w:t>Publiskas personas mantas atsavināšanas likuma 42. panta otrā daļa nosaka, ka 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 Nostiprinot atvasinātas publiskas personas vai valsts īpašuma tiesības uz nekustamo īpašumu, zemesgrāmatā izdarāma atzīme par atvasinātas publiskas personas lēmumā noteiktajiem tiesību aprobežojumiem. Ja nodotais nekustamais īpašums vairs netiek izmantots atvasinātas publiskas personas lēmējinstitūcijas lēmumā par atvasinātas publiskas personas nekustamā īpašuma nodošanu bez atlīdzības norādītās valsts pārvaldes funkcijas, atvasinātas publiskas personas funkcijas vai deleģēta pārvaldes uzdevuma veikšanai, valsts vai atvasināta publiska persona šo īpašumu bez atlīdzības nodod tai atvasinātai publiskai personai, kura šo nekustamo īpašumu nodevusi, lēmumu nepieciešams papildināt ar šā likuma 42. panta otrajā daļā noteikto.</w:t>
      </w:r>
    </w:p>
    <w:p w14:paraId="7A141FC0" w14:textId="02C9C4B3" w:rsidR="007C4787" w:rsidRPr="00767525" w:rsidRDefault="007C4787" w:rsidP="007C4787">
      <w:pPr>
        <w:ind w:firstLine="720"/>
        <w:jc w:val="both"/>
        <w:rPr>
          <w:b/>
          <w:bCs/>
        </w:rPr>
      </w:pPr>
      <w:r>
        <w:rPr>
          <w:b/>
          <w:bCs/>
        </w:rPr>
        <w:t>A</w:t>
      </w:r>
      <w:r w:rsidRPr="00767525">
        <w:rPr>
          <w:b/>
          <w:bCs/>
        </w:rPr>
        <w:t>tklāti balsojot: PAR</w:t>
      </w:r>
      <w:r w:rsidRPr="00767525">
        <w:t xml:space="preserve"> – 1</w:t>
      </w:r>
      <w:r>
        <w:t>4</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7A492509" w14:textId="77777777" w:rsidR="007C4787" w:rsidRPr="007C4787" w:rsidRDefault="007C4787" w:rsidP="007C4787">
      <w:pPr>
        <w:ind w:firstLine="720"/>
        <w:jc w:val="both"/>
      </w:pPr>
    </w:p>
    <w:p w14:paraId="631ECF91" w14:textId="77777777" w:rsidR="007C4787" w:rsidRPr="007C4787" w:rsidRDefault="007C4787" w:rsidP="007C4787">
      <w:pPr>
        <w:contextualSpacing/>
        <w:jc w:val="both"/>
      </w:pPr>
      <w:r w:rsidRPr="007C4787">
        <w:t>papildināt Limbažu novada domes 2024. gada 23. maija lēmumu Nr. 382 “Par nekustamā īpašuma “Rail Baltica dzelzceļa teritorija”, Ainažu pagastā, Limbažu novadā, kadastra Nr.6625 002 0437, nodošanu valstij” ar punktu Nr. 4:</w:t>
      </w:r>
    </w:p>
    <w:p w14:paraId="300DCCE9" w14:textId="77777777" w:rsidR="007C4787" w:rsidRPr="007C4787" w:rsidRDefault="007C4787" w:rsidP="007C4787">
      <w:pPr>
        <w:contextualSpacing/>
        <w:jc w:val="both"/>
      </w:pPr>
      <w:r w:rsidRPr="007C4787">
        <w:t>“4. Satiksmes ministrijai, nostiprinot zemesgrāmatā īpašuma tiesības uz šī lēmuma 1. punktā minētajām zemes vienībām:</w:t>
      </w:r>
    </w:p>
    <w:p w14:paraId="1C7ADB51" w14:textId="77777777" w:rsidR="007C4787" w:rsidRPr="007C4787" w:rsidRDefault="007C4787" w:rsidP="007C4787">
      <w:pPr>
        <w:contextualSpacing/>
        <w:jc w:val="both"/>
      </w:pPr>
      <w:r w:rsidRPr="007C4787">
        <w:t>4.1. norādīt, ka īpašuma tiesības tiek nostiprinātas uz laiku, kamēr Satiksmes ministrija nodrošina 1. punktā minētās funkcijas īstenošanu;</w:t>
      </w:r>
    </w:p>
    <w:p w14:paraId="303C6FA5" w14:textId="77777777" w:rsidR="007C4787" w:rsidRPr="007C4787" w:rsidRDefault="007C4787" w:rsidP="007C4787">
      <w:pPr>
        <w:contextualSpacing/>
        <w:jc w:val="both"/>
      </w:pPr>
      <w:r w:rsidRPr="007C4787">
        <w:t>4.2. ierakstīt atzīmi par aizliegumu atsavināt nekustamo īpašumu vai tā daļas un apgrūtināt to ar hipotēkām bez atsevišķas Limbažu novada pašvaldības piekrišanas.”</w:t>
      </w:r>
    </w:p>
    <w:p w14:paraId="5D247171" w14:textId="77777777" w:rsidR="0096220C" w:rsidRDefault="0096220C" w:rsidP="005B71DF">
      <w:pPr>
        <w:autoSpaceDE w:val="0"/>
        <w:autoSpaceDN w:val="0"/>
        <w:adjustRightInd w:val="0"/>
        <w:jc w:val="both"/>
        <w:rPr>
          <w:rFonts w:eastAsia="Calibri"/>
        </w:rPr>
      </w:pPr>
    </w:p>
    <w:p w14:paraId="6A91A0AC" w14:textId="77777777" w:rsidR="004619A7" w:rsidRDefault="004619A7" w:rsidP="005B71DF">
      <w:pPr>
        <w:autoSpaceDE w:val="0"/>
        <w:autoSpaceDN w:val="0"/>
        <w:adjustRightInd w:val="0"/>
        <w:jc w:val="both"/>
        <w:rPr>
          <w:rFonts w:eastAsia="Calibri"/>
        </w:rPr>
      </w:pPr>
    </w:p>
    <w:p w14:paraId="7A52CAFC" w14:textId="20B39084" w:rsidR="005C16AD" w:rsidRPr="000502C9" w:rsidRDefault="005C16AD" w:rsidP="005C16AD">
      <w:pPr>
        <w:jc w:val="both"/>
        <w:rPr>
          <w:b/>
          <w:bCs/>
        </w:rPr>
      </w:pPr>
      <w:r w:rsidRPr="000502C9">
        <w:rPr>
          <w:b/>
          <w:bCs/>
        </w:rPr>
        <w:t xml:space="preserve">Lēmums Nr. </w:t>
      </w:r>
      <w:r w:rsidR="00D37316">
        <w:rPr>
          <w:b/>
          <w:bCs/>
        </w:rPr>
        <w:t>478</w:t>
      </w:r>
    </w:p>
    <w:p w14:paraId="2C353F0D" w14:textId="3AA7BF20" w:rsidR="00667DA2" w:rsidRPr="000502C9" w:rsidRDefault="00667DA2" w:rsidP="00667DA2">
      <w:pPr>
        <w:keepNext/>
        <w:jc w:val="center"/>
        <w:outlineLvl w:val="0"/>
        <w:rPr>
          <w:b/>
          <w:bCs/>
          <w:lang w:eastAsia="en-US"/>
        </w:rPr>
      </w:pPr>
      <w:r>
        <w:rPr>
          <w:b/>
          <w:bCs/>
          <w:lang w:eastAsia="en-US"/>
        </w:rPr>
        <w:t>64</w:t>
      </w:r>
      <w:r w:rsidRPr="000502C9">
        <w:rPr>
          <w:b/>
          <w:bCs/>
          <w:lang w:eastAsia="en-US"/>
        </w:rPr>
        <w:t>.</w:t>
      </w:r>
    </w:p>
    <w:p w14:paraId="2A5BB5E6" w14:textId="77777777" w:rsidR="008C11DC" w:rsidRPr="008C11DC" w:rsidRDefault="008C11DC" w:rsidP="008C11DC">
      <w:pPr>
        <w:pBdr>
          <w:bottom w:val="single" w:sz="6" w:space="1" w:color="auto"/>
        </w:pBdr>
        <w:jc w:val="both"/>
        <w:rPr>
          <w:b/>
          <w:bCs/>
        </w:rPr>
      </w:pPr>
      <w:r w:rsidRPr="008C11DC">
        <w:rPr>
          <w:b/>
          <w:bCs/>
        </w:rPr>
        <w:t xml:space="preserve">Par Limbažu novada pašvaldības kustamās mantas – </w:t>
      </w:r>
      <w:bookmarkStart w:id="150" w:name="_Hlk167282042"/>
      <w:r w:rsidRPr="008C11DC">
        <w:rPr>
          <w:b/>
          <w:bCs/>
        </w:rPr>
        <w:t xml:space="preserve">LED mobilo luksoforu </w:t>
      </w:r>
      <w:bookmarkEnd w:id="150"/>
      <w:r w:rsidRPr="008C11DC">
        <w:rPr>
          <w:b/>
          <w:bCs/>
        </w:rPr>
        <w:t>izsoles organizēšanu</w:t>
      </w:r>
    </w:p>
    <w:p w14:paraId="1B5E00B7" w14:textId="3AC51960" w:rsidR="008C11DC" w:rsidRPr="008C11DC" w:rsidRDefault="008C11DC" w:rsidP="008C11DC">
      <w:pPr>
        <w:tabs>
          <w:tab w:val="left" w:pos="709"/>
        </w:tabs>
        <w:jc w:val="center"/>
        <w:rPr>
          <w:noProof/>
        </w:rPr>
      </w:pPr>
      <w:r w:rsidRPr="008C11DC">
        <w:t xml:space="preserve">Ziņo </w:t>
      </w:r>
      <w:r w:rsidRPr="008C11DC">
        <w:rPr>
          <w:noProof/>
        </w:rPr>
        <w:t>Digna Būmane</w:t>
      </w:r>
      <w:r>
        <w:rPr>
          <w:noProof/>
        </w:rPr>
        <w:t>, debatēs piedalās Dagnis Straubergs</w:t>
      </w:r>
    </w:p>
    <w:p w14:paraId="004E1CE3" w14:textId="77777777" w:rsidR="008C11DC" w:rsidRPr="008C11DC" w:rsidRDefault="008C11DC" w:rsidP="008C11DC">
      <w:pPr>
        <w:jc w:val="both"/>
      </w:pPr>
    </w:p>
    <w:p w14:paraId="4FB6F0FA" w14:textId="77777777" w:rsidR="008C11DC" w:rsidRPr="008C11DC" w:rsidRDefault="008C11DC" w:rsidP="008C11DC">
      <w:pPr>
        <w:ind w:firstLine="720"/>
        <w:jc w:val="both"/>
        <w:rPr>
          <w:rFonts w:eastAsia="Calibri"/>
          <w:color w:val="000000"/>
          <w:lang w:eastAsia="en-US"/>
        </w:rPr>
      </w:pPr>
      <w:r w:rsidRPr="008C11DC">
        <w:rPr>
          <w:rFonts w:eastAsia="Calibri"/>
          <w:color w:val="000000"/>
          <w:lang w:eastAsia="en-US"/>
        </w:rPr>
        <w:t xml:space="preserve">Limbažu novada pašvaldības īpašumā ir divi </w:t>
      </w:r>
      <w:bookmarkStart w:id="151" w:name="_Hlk168492756"/>
      <w:r w:rsidRPr="008C11DC">
        <w:rPr>
          <w:rFonts w:eastAsia="Calibri"/>
          <w:color w:val="000000"/>
          <w:lang w:eastAsia="en-US"/>
        </w:rPr>
        <w:t xml:space="preserve">LED mobilie luksofori LZA </w:t>
      </w:r>
      <w:bookmarkEnd w:id="151"/>
      <w:r w:rsidRPr="008C11DC">
        <w:rPr>
          <w:rFonts w:eastAsia="Calibri"/>
          <w:color w:val="000000"/>
          <w:lang w:eastAsia="en-US"/>
        </w:rPr>
        <w:t xml:space="preserve">500-LED ar integrētu GPS uztvērēju un Radara sensoru (turpmāk -  luksofori). Salacgrīvas apvienības pārvaldes vadītājs ierosinājis atsavināt pašvaldības īpašumā esošos luksoforus saskaņā ar Publiskas personas mantas atsavināšanas likuma 3. panta pirmās daļas 1. punktu – pārdodot izsolē.  </w:t>
      </w:r>
    </w:p>
    <w:p w14:paraId="38478FB9" w14:textId="77777777" w:rsidR="008C11DC" w:rsidRPr="008C11DC" w:rsidRDefault="008C11DC" w:rsidP="008C11DC">
      <w:pPr>
        <w:ind w:firstLine="720"/>
        <w:jc w:val="both"/>
        <w:rPr>
          <w:rFonts w:eastAsia="Calibri"/>
          <w:color w:val="000000"/>
          <w:lang w:eastAsia="en-US"/>
        </w:rPr>
      </w:pPr>
      <w:r w:rsidRPr="008C11DC">
        <w:rPr>
          <w:rFonts w:eastAsia="Calibri"/>
          <w:color w:val="000000"/>
          <w:lang w:eastAsia="en-US"/>
        </w:rPr>
        <w:lastRenderedPageBreak/>
        <w:t>Saskaņā ar Pašvaldību likuma 73. panta ceturto daļu, pašvaldībai ir tiesības iegūt un atsavināt kustamo mantu. Atbilstoši Publiskas personas mantas atsavināšanas likuma 4. panta pirmajai daļai, atvasinātas publiskas personas mantas atsavināšanu var ierosināt, ja tā nav nepieciešama attiecīgai atvasinātai publiskai personai vai tās iestādēm to funkciju nodrošināšanai.</w:t>
      </w:r>
    </w:p>
    <w:p w14:paraId="2C617976" w14:textId="77777777" w:rsidR="008C11DC" w:rsidRPr="008C11DC" w:rsidRDefault="008C11DC" w:rsidP="008C11DC">
      <w:pPr>
        <w:ind w:firstLine="720"/>
        <w:jc w:val="both"/>
        <w:rPr>
          <w:rFonts w:eastAsia="Calibri"/>
          <w:color w:val="000000"/>
          <w:lang w:eastAsia="en-US"/>
        </w:rPr>
      </w:pPr>
      <w:r w:rsidRPr="008C11DC">
        <w:rPr>
          <w:rFonts w:eastAsia="Calibri"/>
          <w:color w:val="000000"/>
          <w:lang w:eastAsia="en-US"/>
        </w:rPr>
        <w:t xml:space="preserve">Publiskas personas mantas atsavināšanas likuma 8. panta piektajā daļā noteikts, ka kustamās mantas nosacīto cenu apstiprina institūcija, kura saskaņā ar minētā likuma 6. panta nosacījumiem ir tiesīga atļaut attiecīgās mantas atsavināšanu, t.i., attiecīgās pašvaldības dome. </w:t>
      </w:r>
    </w:p>
    <w:p w14:paraId="327D61C2" w14:textId="77777777" w:rsidR="008C11DC" w:rsidRPr="008C11DC" w:rsidRDefault="008C11DC" w:rsidP="008C11DC">
      <w:pPr>
        <w:ind w:firstLine="720"/>
        <w:jc w:val="both"/>
        <w:rPr>
          <w:rFonts w:eastAsia="Calibri"/>
          <w:color w:val="000000"/>
          <w:lang w:eastAsia="en-US"/>
        </w:rPr>
      </w:pPr>
      <w:r w:rsidRPr="008C11DC">
        <w:rPr>
          <w:rFonts w:eastAsia="Calibri"/>
          <w:color w:val="000000"/>
          <w:lang w:eastAsia="en-US"/>
        </w:rPr>
        <w:t xml:space="preserve">Publiskas personas mantas atsavināšanas likuma 9. panta trešā daļa paredz, ka kustamās mantas atsavināšanu organizē iestāde, kuras valdījumā vai turējumā atrodas attiecīgā manta. </w:t>
      </w:r>
    </w:p>
    <w:p w14:paraId="0F1C2AAB" w14:textId="77777777" w:rsidR="008C11DC" w:rsidRPr="008C11DC" w:rsidRDefault="008C11DC" w:rsidP="008C11DC">
      <w:pPr>
        <w:ind w:firstLine="720"/>
        <w:jc w:val="both"/>
        <w:rPr>
          <w:rFonts w:eastAsia="Calibri"/>
          <w:lang w:eastAsia="en-US"/>
        </w:rPr>
      </w:pPr>
      <w:bookmarkStart w:id="152" w:name="_Hlk168493109"/>
      <w:r w:rsidRPr="008C11DC">
        <w:rPr>
          <w:rFonts w:eastAsia="Calibri"/>
          <w:color w:val="000000"/>
          <w:lang w:eastAsia="en-US"/>
        </w:rPr>
        <w:t>Publiskas personas mantas atsavināšanas likuma 1. panta 6. punkts nosaka</w:t>
      </w:r>
      <w:bookmarkEnd w:id="152"/>
      <w:r w:rsidRPr="008C11DC">
        <w:rPr>
          <w:rFonts w:eastAsia="Calibri"/>
          <w:color w:val="000000"/>
          <w:lang w:eastAsia="en-US"/>
        </w:rPr>
        <w:t xml:space="preserve">, ka nosacītā cena ir kustamās mantas vērtība, kas noteikta atbilstoši Standartizācijas likumā paredzētajā kārtībā apstiprinātajiem īpašuma vērtēšanas standartiem, kā arī ņemot vērā tās atlikušo bilances vērtību pēc </w:t>
      </w:r>
      <w:r w:rsidRPr="008C11DC">
        <w:rPr>
          <w:rFonts w:eastAsia="Calibri"/>
          <w:lang w:eastAsia="en-US"/>
        </w:rPr>
        <w:t xml:space="preserve">grāmatvedības uzskaites datiem. </w:t>
      </w:r>
    </w:p>
    <w:p w14:paraId="469D97C5" w14:textId="77777777" w:rsidR="008C11DC" w:rsidRPr="008C11DC" w:rsidRDefault="008C11DC" w:rsidP="008C11DC">
      <w:pPr>
        <w:ind w:firstLine="720"/>
        <w:jc w:val="both"/>
        <w:rPr>
          <w:rFonts w:eastAsia="Calibri"/>
          <w:lang w:eastAsia="en-US"/>
        </w:rPr>
      </w:pPr>
      <w:r w:rsidRPr="008C11DC">
        <w:rPr>
          <w:rFonts w:eastAsia="Calibri"/>
          <w:lang w:eastAsia="en-US"/>
        </w:rPr>
        <w:t xml:space="preserve">2024. gada 5. jūnijā Limbažu novada pašvaldībā saņemts sertificēta kustamās mantas vērtētāja Gunta Pommera (sertifikāta Nr. 27) LED mobilo luksoforu LZA vērtības noteikšanas atskaite Nr.G-24_139, kas reģistrēts lietvedības sistēmā 2024. gada 5. jūnijā ar Nr. 2.1SA/24/455, balstoties uz Limbažu novada pašvaldības Pašvaldības īpašuma privatizācijas un atsavināšanas komisijas 2024. gada 5. jūnija lēmumu Nr. 3.10.1/24/81, kur saskaņā ar Publiskas personas mantas atsavināšanas likuma 1. panta 6. punktu noteikta nosacītā cena EUR 5900,00,  ņemot vērā iepriekš minēto, kustamā manta nav nepieciešama Valsts pārvaldes iekārtas likumā un Pašvaldību likumā noteikto funkciju nodrošināšanai, un tā pārdodama izsolē ar augšupejošu soli. </w:t>
      </w:r>
    </w:p>
    <w:p w14:paraId="01DD58C9" w14:textId="5B8B539B" w:rsidR="008C11DC" w:rsidRPr="00767525" w:rsidRDefault="008C11DC" w:rsidP="008C11DC">
      <w:pPr>
        <w:ind w:firstLine="720"/>
        <w:jc w:val="both"/>
        <w:rPr>
          <w:b/>
          <w:bCs/>
        </w:rPr>
      </w:pPr>
      <w:r w:rsidRPr="008C11DC">
        <w:rPr>
          <w:rFonts w:eastAsia="Calibri"/>
          <w:lang w:eastAsia="en-US"/>
        </w:rPr>
        <w:t xml:space="preserve">Pamatojoties uz Pašvaldību likuma 73. panta ceturto daļu, Publiskas personas mantas atsavināšanas likuma 1. panta 6. punktu, 3. panta pirmās daļas 1. punktu un otro daļu, 4. panta pirmo daļu, 6. panta otro un trešo daļu, 8. panta piekto daļu, 9. panta trešo daļu, 47. pantu, II nodaļu, Pašvaldības īpašuma privatizācijas un atsavināšanas komisijas 2024. gada 5. jūnija protokolu Nr. 3.10.1/24/81, </w:t>
      </w:r>
      <w:r w:rsidRPr="008C11DC">
        <w:rPr>
          <w:rFonts w:eastAsia="Calibri"/>
          <w:b/>
          <w:lang w:eastAsia="en-US"/>
        </w:rPr>
        <w:t>a</w:t>
      </w:r>
      <w:r w:rsidRPr="00767525">
        <w:rPr>
          <w:b/>
          <w:bCs/>
        </w:rPr>
        <w:t>tklāti balsojot: PAR</w:t>
      </w:r>
      <w:r w:rsidRPr="00767525">
        <w:t xml:space="preserve"> – 1</w:t>
      </w:r>
      <w:r>
        <w:t>4</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3721F5D5" w14:textId="4AA6F3A2" w:rsidR="008C11DC" w:rsidRPr="008C11DC" w:rsidRDefault="008C11DC" w:rsidP="008C11DC">
      <w:pPr>
        <w:ind w:firstLine="720"/>
        <w:jc w:val="both"/>
        <w:rPr>
          <w:rFonts w:eastAsia="Calibri"/>
          <w:color w:val="000000"/>
          <w:lang w:eastAsia="en-US"/>
        </w:rPr>
      </w:pPr>
    </w:p>
    <w:p w14:paraId="2CE0C578" w14:textId="77777777" w:rsidR="008C11DC" w:rsidRPr="008C11DC" w:rsidRDefault="008C11DC" w:rsidP="008C11DC">
      <w:pPr>
        <w:numPr>
          <w:ilvl w:val="0"/>
          <w:numId w:val="81"/>
        </w:numPr>
        <w:autoSpaceDE w:val="0"/>
        <w:autoSpaceDN w:val="0"/>
        <w:adjustRightInd w:val="0"/>
        <w:ind w:left="357" w:hanging="357"/>
        <w:jc w:val="both"/>
        <w:rPr>
          <w:rFonts w:eastAsia="Calibri"/>
          <w:lang w:eastAsia="en-US"/>
        </w:rPr>
      </w:pPr>
      <w:r w:rsidRPr="008C11DC">
        <w:rPr>
          <w:rFonts w:eastAsia="Calibri"/>
          <w:lang w:eastAsia="en-US"/>
        </w:rPr>
        <w:t>Atsavināt Limbažu novada pašvaldības kustamo mantu – LED mobilos luksoforus (komplekts 2 gab.) LZA 500-LED ar integrētu GPS uztvērēju un Radara sensoru, pārdot elektroniskā izsoļu vietnē ar augšupejošu soli kā vienu izsoles objektu.</w:t>
      </w:r>
    </w:p>
    <w:p w14:paraId="4604654F" w14:textId="77777777" w:rsidR="008C11DC" w:rsidRPr="008C11DC" w:rsidRDefault="008C11DC" w:rsidP="008C11DC">
      <w:pPr>
        <w:numPr>
          <w:ilvl w:val="0"/>
          <w:numId w:val="81"/>
        </w:numPr>
        <w:autoSpaceDE w:val="0"/>
        <w:autoSpaceDN w:val="0"/>
        <w:adjustRightInd w:val="0"/>
        <w:ind w:left="357" w:hanging="357"/>
        <w:jc w:val="both"/>
        <w:rPr>
          <w:rFonts w:eastAsia="Calibri"/>
          <w:lang w:eastAsia="en-US"/>
        </w:rPr>
      </w:pPr>
      <w:r w:rsidRPr="008C11DC">
        <w:rPr>
          <w:rFonts w:eastAsia="Calibri"/>
          <w:color w:val="000000"/>
          <w:lang w:eastAsia="en-US"/>
        </w:rPr>
        <w:t xml:space="preserve">Apstiprināt 1. punktā minēto luksoforu nosacīto cenu – EUR </w:t>
      </w:r>
      <w:r w:rsidRPr="008C11DC">
        <w:rPr>
          <w:rFonts w:eastAsia="Calibri"/>
          <w:lang w:eastAsia="en-US"/>
        </w:rPr>
        <w:t xml:space="preserve">5900,00 (pieci tūkstoši deviņi simti eiro un 00 centi). </w:t>
      </w:r>
    </w:p>
    <w:p w14:paraId="31AF63F0" w14:textId="77777777" w:rsidR="008C11DC" w:rsidRPr="008C11DC" w:rsidRDefault="008C11DC" w:rsidP="008C11DC">
      <w:pPr>
        <w:numPr>
          <w:ilvl w:val="0"/>
          <w:numId w:val="81"/>
        </w:numPr>
        <w:autoSpaceDE w:val="0"/>
        <w:autoSpaceDN w:val="0"/>
        <w:adjustRightInd w:val="0"/>
        <w:ind w:left="357" w:hanging="357"/>
        <w:jc w:val="both"/>
        <w:rPr>
          <w:rFonts w:eastAsia="Calibri"/>
          <w:color w:val="000000"/>
          <w:lang w:eastAsia="en-US"/>
        </w:rPr>
      </w:pPr>
      <w:r w:rsidRPr="008C11DC">
        <w:rPr>
          <w:rFonts w:eastAsia="Calibri"/>
          <w:color w:val="000000"/>
          <w:lang w:eastAsia="en-US"/>
        </w:rPr>
        <w:t xml:space="preserve">Apstiprināt 1. punktā minēto luksoforu elektroniskās izsoles noteikumu projektu (pielikumā). </w:t>
      </w:r>
    </w:p>
    <w:p w14:paraId="3099B8AB" w14:textId="77777777" w:rsidR="008C11DC" w:rsidRPr="008C11DC" w:rsidRDefault="008C11DC" w:rsidP="008C11DC">
      <w:pPr>
        <w:numPr>
          <w:ilvl w:val="0"/>
          <w:numId w:val="81"/>
        </w:numPr>
        <w:autoSpaceDE w:val="0"/>
        <w:autoSpaceDN w:val="0"/>
        <w:adjustRightInd w:val="0"/>
        <w:ind w:left="357" w:hanging="357"/>
        <w:jc w:val="both"/>
        <w:rPr>
          <w:rFonts w:eastAsia="Calibri"/>
          <w:color w:val="000000"/>
          <w:lang w:eastAsia="en-US"/>
        </w:rPr>
      </w:pPr>
      <w:r w:rsidRPr="008C11DC">
        <w:rPr>
          <w:rFonts w:eastAsia="Calibri"/>
          <w:color w:val="000000"/>
          <w:lang w:eastAsia="en-US"/>
        </w:rPr>
        <w:t xml:space="preserve">Uzdot Limbažu novada pašvaldības Pašvaldības īpašuma privatizācijas un atsavināšanas komisijai veikt Publiskas personas mantas atsavināšanas likumā noteiktās darbības, lai atsavinātu šī lēmuma 1. punktā minētos luksoforus. </w:t>
      </w:r>
    </w:p>
    <w:p w14:paraId="144E40BB" w14:textId="77777777" w:rsidR="008C11DC" w:rsidRPr="008C11DC" w:rsidRDefault="008C11DC" w:rsidP="008C11DC">
      <w:pPr>
        <w:numPr>
          <w:ilvl w:val="0"/>
          <w:numId w:val="81"/>
        </w:numPr>
        <w:autoSpaceDE w:val="0"/>
        <w:autoSpaceDN w:val="0"/>
        <w:adjustRightInd w:val="0"/>
        <w:ind w:left="357" w:hanging="357"/>
        <w:jc w:val="both"/>
        <w:rPr>
          <w:rFonts w:eastAsia="Calibri"/>
          <w:color w:val="000000"/>
          <w:lang w:eastAsia="en-US"/>
        </w:rPr>
      </w:pPr>
      <w:r w:rsidRPr="008C11DC">
        <w:rPr>
          <w:rFonts w:eastAsia="Calibri"/>
          <w:color w:val="000000"/>
          <w:lang w:eastAsia="en-US"/>
        </w:rPr>
        <w:t>Atbildīgo par lēmuma izpildi noteikt Limbažu novada pašvaldības Pašvaldības īpašuma privatizācijas un atsavināšanas komisijas priekšsēdētāja 1. vietnieku.</w:t>
      </w:r>
    </w:p>
    <w:p w14:paraId="28583A7A" w14:textId="77777777" w:rsidR="00FB4FCC" w:rsidRPr="00FB4FCC" w:rsidRDefault="00FB4FCC" w:rsidP="00FB4FCC">
      <w:pPr>
        <w:ind w:firstLine="720"/>
        <w:jc w:val="both"/>
        <w:rPr>
          <w:b/>
          <w:bCs/>
        </w:rPr>
      </w:pPr>
    </w:p>
    <w:p w14:paraId="249255E9" w14:textId="77777777" w:rsidR="006649F6" w:rsidRDefault="006649F6" w:rsidP="005B71DF">
      <w:pPr>
        <w:autoSpaceDE w:val="0"/>
        <w:autoSpaceDN w:val="0"/>
        <w:adjustRightInd w:val="0"/>
        <w:jc w:val="both"/>
        <w:rPr>
          <w:rFonts w:eastAsia="Calibri"/>
        </w:rPr>
      </w:pPr>
    </w:p>
    <w:p w14:paraId="5542132A" w14:textId="79F60469" w:rsidR="005C16AD" w:rsidRPr="000502C9" w:rsidRDefault="005C16AD" w:rsidP="005C16AD">
      <w:pPr>
        <w:jc w:val="both"/>
        <w:rPr>
          <w:b/>
          <w:bCs/>
        </w:rPr>
      </w:pPr>
      <w:r w:rsidRPr="000502C9">
        <w:rPr>
          <w:b/>
          <w:bCs/>
        </w:rPr>
        <w:t xml:space="preserve">Lēmums Nr. </w:t>
      </w:r>
      <w:r w:rsidR="00D37316">
        <w:rPr>
          <w:b/>
          <w:bCs/>
        </w:rPr>
        <w:t>479</w:t>
      </w:r>
    </w:p>
    <w:p w14:paraId="230AF4F4" w14:textId="776CBB80" w:rsidR="00667DA2" w:rsidRPr="000502C9" w:rsidRDefault="00667DA2" w:rsidP="00667DA2">
      <w:pPr>
        <w:keepNext/>
        <w:jc w:val="center"/>
        <w:outlineLvl w:val="0"/>
        <w:rPr>
          <w:b/>
          <w:bCs/>
          <w:lang w:eastAsia="en-US"/>
        </w:rPr>
      </w:pPr>
      <w:r>
        <w:rPr>
          <w:b/>
          <w:bCs/>
          <w:lang w:eastAsia="en-US"/>
        </w:rPr>
        <w:t>65</w:t>
      </w:r>
      <w:r w:rsidRPr="000502C9">
        <w:rPr>
          <w:b/>
          <w:bCs/>
          <w:lang w:eastAsia="en-US"/>
        </w:rPr>
        <w:t>.</w:t>
      </w:r>
    </w:p>
    <w:p w14:paraId="5B56C6D8" w14:textId="77777777" w:rsidR="00E67B14" w:rsidRPr="00E67B14" w:rsidRDefault="00E67B14" w:rsidP="00E67B14">
      <w:pPr>
        <w:pBdr>
          <w:bottom w:val="single" w:sz="4" w:space="1" w:color="auto"/>
        </w:pBdr>
        <w:jc w:val="both"/>
        <w:rPr>
          <w:b/>
          <w:bCs/>
          <w:lang w:eastAsia="x-none"/>
        </w:rPr>
      </w:pPr>
      <w:r w:rsidRPr="00E67B14">
        <w:rPr>
          <w:b/>
          <w:bCs/>
          <w:lang w:eastAsia="x-none"/>
        </w:rPr>
        <w:t xml:space="preserve">Par nekustamā īpašuma ar kadastra Nr. 6601 900 2536, Jūras iela 54-3, </w:t>
      </w:r>
      <w:r w:rsidRPr="00E67B14">
        <w:rPr>
          <w:b/>
          <w:lang w:eastAsia="x-none"/>
        </w:rPr>
        <w:t xml:space="preserve">Limbažos, Limbažu novadā </w:t>
      </w:r>
      <w:r w:rsidRPr="00E67B14">
        <w:rPr>
          <w:b/>
          <w:bCs/>
          <w:lang w:eastAsia="x-none"/>
        </w:rPr>
        <w:t>atsavināšanu</w:t>
      </w:r>
    </w:p>
    <w:p w14:paraId="1222636E" w14:textId="77777777" w:rsidR="00E67B14" w:rsidRPr="00BB2739" w:rsidRDefault="00E67B14" w:rsidP="00E67B14">
      <w:pPr>
        <w:jc w:val="center"/>
      </w:pPr>
      <w:r w:rsidRPr="00BB2739">
        <w:t xml:space="preserve">Ziņo </w:t>
      </w:r>
      <w:r>
        <w:rPr>
          <w:noProof/>
        </w:rPr>
        <w:t>Dagnis Straubergs</w:t>
      </w:r>
    </w:p>
    <w:p w14:paraId="33EE81CF" w14:textId="77777777" w:rsidR="00E67B14" w:rsidRPr="00E67B14" w:rsidRDefault="00E67B14" w:rsidP="00E67B14">
      <w:pPr>
        <w:jc w:val="center"/>
        <w:rPr>
          <w:lang w:eastAsia="en-US"/>
        </w:rPr>
      </w:pPr>
    </w:p>
    <w:p w14:paraId="5FF6B884" w14:textId="77777777" w:rsidR="00E67B14" w:rsidRPr="00E67B14" w:rsidRDefault="00E67B14" w:rsidP="00E67B14">
      <w:pPr>
        <w:ind w:firstLine="720"/>
        <w:jc w:val="both"/>
        <w:rPr>
          <w:lang w:eastAsia="en-US"/>
        </w:rPr>
      </w:pPr>
      <w:r w:rsidRPr="00E67B14">
        <w:rPr>
          <w:color w:val="000000"/>
          <w:lang w:eastAsia="en-US"/>
        </w:rPr>
        <w:t xml:space="preserve">Nekustamais īpašums: </w:t>
      </w:r>
      <w:bookmarkStart w:id="153" w:name="_Hlk167870552"/>
      <w:bookmarkStart w:id="154" w:name="_Hlk167872106"/>
      <w:r w:rsidRPr="00E67B14">
        <w:rPr>
          <w:lang w:eastAsia="en-US"/>
        </w:rPr>
        <w:t xml:space="preserve">Jūras iela 54-3, Limbaži, Limbažu novads, kadastra Nr. 6601 900 2536, </w:t>
      </w:r>
      <w:r w:rsidRPr="00E67B14">
        <w:rPr>
          <w:color w:val="000000"/>
          <w:lang w:eastAsia="en-US"/>
        </w:rPr>
        <w:t>sastāv no dzīvokļa Nr.3, 29,6 m</w:t>
      </w:r>
      <w:r w:rsidRPr="00E67B14">
        <w:rPr>
          <w:color w:val="000000"/>
          <w:vertAlign w:val="superscript"/>
          <w:lang w:eastAsia="en-US"/>
        </w:rPr>
        <w:t>2</w:t>
      </w:r>
      <w:r w:rsidRPr="00E67B14">
        <w:rPr>
          <w:color w:val="000000"/>
          <w:lang w:eastAsia="en-US"/>
        </w:rPr>
        <w:t xml:space="preserve"> platībā </w:t>
      </w:r>
      <w:r w:rsidRPr="00E67B14">
        <w:rPr>
          <w:lang w:eastAsia="en-US"/>
        </w:rPr>
        <w:t>un 296</w:t>
      </w:r>
      <w:r w:rsidRPr="00E67B14">
        <w:rPr>
          <w:color w:val="000000"/>
          <w:lang w:eastAsia="en-US"/>
        </w:rPr>
        <w:t xml:space="preserve">/2113 kopīpašuma domājamām daļām no būvēm ar kadastra apzīmējumu </w:t>
      </w:r>
      <w:bookmarkStart w:id="155" w:name="_Hlk167871184"/>
      <w:r w:rsidRPr="00E67B14">
        <w:rPr>
          <w:color w:val="000000"/>
          <w:lang w:eastAsia="en-US"/>
        </w:rPr>
        <w:t>66010100010001</w:t>
      </w:r>
      <w:bookmarkEnd w:id="153"/>
      <w:bookmarkEnd w:id="155"/>
      <w:r w:rsidRPr="00E67B14">
        <w:rPr>
          <w:color w:val="000000"/>
          <w:lang w:eastAsia="en-US"/>
        </w:rPr>
        <w:t>, 66010100010002, 66010100010003, 66010100010004</w:t>
      </w:r>
      <w:bookmarkEnd w:id="154"/>
      <w:r w:rsidRPr="00E67B14">
        <w:rPr>
          <w:color w:val="000000"/>
          <w:lang w:eastAsia="en-US"/>
        </w:rPr>
        <w:t xml:space="preserve">, </w:t>
      </w:r>
      <w:r w:rsidRPr="00E67B14">
        <w:rPr>
          <w:lang w:eastAsia="en-US"/>
        </w:rPr>
        <w:t xml:space="preserve">ir </w:t>
      </w:r>
      <w:r w:rsidRPr="00E67B14">
        <w:rPr>
          <w:lang w:eastAsia="en-US"/>
        </w:rPr>
        <w:lastRenderedPageBreak/>
        <w:t xml:space="preserve">Limbažu novada pašvaldībai piekrītošs un ir reģistrēts Vidzemes rajona tiesas </w:t>
      </w:r>
      <w:r w:rsidRPr="00E67B14">
        <w:rPr>
          <w:bCs/>
          <w:lang w:eastAsia="en-US"/>
        </w:rPr>
        <w:t>Limbažu pilsētas</w:t>
      </w:r>
      <w:r w:rsidRPr="00E67B14">
        <w:rPr>
          <w:lang w:eastAsia="en-US"/>
        </w:rPr>
        <w:t xml:space="preserve"> zemesgrāmatas nodalījumā Nr. 643 3.</w:t>
      </w:r>
    </w:p>
    <w:p w14:paraId="17118363" w14:textId="77777777" w:rsidR="00E67B14" w:rsidRPr="00E67B14" w:rsidRDefault="00E67B14" w:rsidP="00E67B14">
      <w:pPr>
        <w:ind w:firstLine="720"/>
        <w:jc w:val="both"/>
        <w:rPr>
          <w:bCs/>
          <w:lang w:eastAsia="en-US"/>
        </w:rPr>
      </w:pPr>
      <w:r w:rsidRPr="00E67B14">
        <w:rPr>
          <w:lang w:eastAsia="en-US"/>
        </w:rPr>
        <w:t xml:space="preserve">Atsavināšanas procesa ierosinātājs ir Limbažu apvienības pārvalde. </w:t>
      </w:r>
    </w:p>
    <w:p w14:paraId="15EA21DE" w14:textId="77777777" w:rsidR="00E67B14" w:rsidRPr="00E67B14" w:rsidRDefault="00E67B14" w:rsidP="00E67B14">
      <w:pPr>
        <w:ind w:firstLine="720"/>
        <w:jc w:val="both"/>
        <w:rPr>
          <w:bCs/>
          <w:lang w:eastAsia="en-US"/>
        </w:rPr>
      </w:pPr>
      <w:r w:rsidRPr="00E67B14">
        <w:rPr>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1.punktu, atvasinātas publiskas personas mantas atsavināšanu var ierosināt zemes īpašnieks vai visi kopīpašnieki, ja viņi vēlas nopirkt zemesgrāmatā ierakstītu ēku (būvi), kas atrodas uz īpašumā esošās zemes, vai zemes starpgabalu, kas pieguļ viņu zemei. </w:t>
      </w:r>
      <w:r w:rsidRPr="00E67B14">
        <w:rPr>
          <w:bCs/>
          <w:lang w:eastAsia="en-US"/>
        </w:rPr>
        <w:t xml:space="preserve">Publiskas personas mantas atsavināšanas likuma 5.panta pirmajā daļā noteikts, ka atļauju atsavināt atvasinātu publisku personu nekustamo īpašumu dod attiecīgās atsavinātās publiskās personas lēmējinstitūcija. </w:t>
      </w:r>
    </w:p>
    <w:p w14:paraId="5221FE44" w14:textId="77777777" w:rsidR="00E67B14" w:rsidRPr="00E67B14" w:rsidRDefault="00E67B14" w:rsidP="00E67B14">
      <w:pPr>
        <w:ind w:firstLine="720"/>
        <w:jc w:val="both"/>
        <w:rPr>
          <w:bCs/>
          <w:lang w:eastAsia="en-US"/>
        </w:rPr>
      </w:pPr>
      <w:r w:rsidRPr="00E67B14">
        <w:rPr>
          <w:bCs/>
          <w:lang w:eastAsia="en-US"/>
        </w:rPr>
        <w:t xml:space="preserve">Tā kā nekustamais īpašums nav nepieciešams pašvaldības funkciju veikšanai, tas atsavināms Publiskas personas mantas atsavināšanas likumā noteiktajā kārtībā. </w:t>
      </w:r>
      <w:r w:rsidRPr="00E67B14">
        <w:rPr>
          <w:color w:val="000000"/>
          <w:lang w:eastAsia="en-US"/>
        </w:rPr>
        <w:t>Nekustamais īpašums: Jūras iela 54-3, Limbaži</w:t>
      </w:r>
      <w:r w:rsidRPr="00E67B14">
        <w:rPr>
          <w:lang w:eastAsia="en-US"/>
        </w:rPr>
        <w:t>, Limbažu novads, kadastra Nr. 6601 900 2536</w:t>
      </w:r>
      <w:r w:rsidRPr="00E67B14">
        <w:rPr>
          <w:color w:val="000000"/>
          <w:lang w:eastAsia="en-US"/>
        </w:rPr>
        <w:t>,</w:t>
      </w:r>
      <w:r w:rsidRPr="00E67B14">
        <w:rPr>
          <w:lang w:eastAsia="en-US"/>
        </w:rPr>
        <w:t xml:space="preserve"> </w:t>
      </w:r>
      <w:r w:rsidRPr="00E67B14">
        <w:rPr>
          <w:bCs/>
          <w:lang w:eastAsia="en-US"/>
        </w:rPr>
        <w:t>nav nepieciešams pašvaldības funkciju nodrošināšanai</w:t>
      </w:r>
      <w:r w:rsidRPr="00E67B14">
        <w:rPr>
          <w:lang w:eastAsia="en-US"/>
        </w:rPr>
        <w:t xml:space="preserve"> un ir atsavināms.</w:t>
      </w:r>
    </w:p>
    <w:p w14:paraId="7D244E84" w14:textId="77777777" w:rsidR="00E67B14" w:rsidRPr="00E67B14" w:rsidRDefault="00E67B14" w:rsidP="00E67B14">
      <w:pPr>
        <w:ind w:firstLine="720"/>
        <w:jc w:val="both"/>
        <w:rPr>
          <w:lang w:eastAsia="en-US"/>
        </w:rPr>
      </w:pPr>
      <w:r w:rsidRPr="00E67B14">
        <w:rPr>
          <w:bCs/>
          <w:lang w:eastAsia="en-US"/>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74E519A8" w14:textId="77777777" w:rsidR="00E67B14" w:rsidRPr="00E67B14" w:rsidRDefault="00E67B14" w:rsidP="00E67B14">
      <w:pPr>
        <w:ind w:firstLine="720"/>
        <w:jc w:val="both"/>
        <w:rPr>
          <w:bCs/>
          <w:lang w:eastAsia="en-US"/>
        </w:rPr>
      </w:pPr>
      <w:r w:rsidRPr="00E67B14">
        <w:rPr>
          <w:bCs/>
          <w:lang w:eastAsia="en-US"/>
        </w:rPr>
        <w:t xml:space="preserve">Saskaņā ar Pašvaldību likuma 10. panta pirmās daļas 16. punktu, </w:t>
      </w:r>
      <w:r w:rsidRPr="00E67B14">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055380E6" w14:textId="77777777" w:rsidR="00E67B14" w:rsidRPr="00767525" w:rsidRDefault="00E67B14" w:rsidP="00E67B14">
      <w:pPr>
        <w:ind w:firstLine="720"/>
        <w:jc w:val="both"/>
        <w:rPr>
          <w:b/>
          <w:bCs/>
        </w:rPr>
      </w:pPr>
      <w:r w:rsidRPr="00E67B14">
        <w:rPr>
          <w:bCs/>
          <w:lang w:eastAsia="en-US"/>
        </w:rPr>
        <w:t xml:space="preserve">Pamatojoties uz iepriekš minēto, kā arī uz Pašvaldību likuma 10. panta pirmās daļas 16. punktu, Publiskas personas mantas atsavināšanas likuma </w:t>
      </w:r>
      <w:r w:rsidRPr="00E67B14">
        <w:rPr>
          <w:lang w:eastAsia="en-US"/>
        </w:rPr>
        <w:t xml:space="preserve">4. panta pirmo, otro, trešo daļu, </w:t>
      </w:r>
      <w:r w:rsidRPr="00E67B14">
        <w:rPr>
          <w:bCs/>
          <w:lang w:eastAsia="en-US"/>
        </w:rPr>
        <w:t>5. panta pirmo daļu, 8. panta otro un trešo daļu,</w:t>
      </w:r>
      <w:r w:rsidRPr="00E67B14">
        <w:rPr>
          <w:b/>
          <w:bCs/>
          <w:lang w:eastAsia="en-US"/>
        </w:rPr>
        <w:t xml:space="preserve"> </w:t>
      </w:r>
      <w:r w:rsidRPr="008C11DC">
        <w:rPr>
          <w:rFonts w:eastAsia="Calibri"/>
          <w:b/>
          <w:lang w:eastAsia="en-US"/>
        </w:rPr>
        <w:t>a</w:t>
      </w:r>
      <w:r w:rsidRPr="00767525">
        <w:rPr>
          <w:b/>
          <w:bCs/>
        </w:rPr>
        <w:t>tklāti balsojot: PAR</w:t>
      </w:r>
      <w:r w:rsidRPr="00767525">
        <w:t xml:space="preserve"> – 1</w:t>
      </w:r>
      <w:r>
        <w:t>4</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3456D0C9" w14:textId="4801BA43" w:rsidR="00E67B14" w:rsidRPr="00E67B14" w:rsidRDefault="00E67B14" w:rsidP="00E67B14">
      <w:pPr>
        <w:ind w:firstLine="720"/>
        <w:jc w:val="both"/>
        <w:rPr>
          <w:b/>
          <w:bCs/>
          <w:lang w:eastAsia="en-US"/>
        </w:rPr>
      </w:pPr>
    </w:p>
    <w:p w14:paraId="01948FFB" w14:textId="77777777" w:rsidR="00E67B14" w:rsidRPr="00E67B14" w:rsidRDefault="00E67B14" w:rsidP="00E67B14">
      <w:pPr>
        <w:numPr>
          <w:ilvl w:val="0"/>
          <w:numId w:val="82"/>
        </w:numPr>
        <w:ind w:left="357" w:hanging="357"/>
        <w:jc w:val="both"/>
        <w:rPr>
          <w:lang w:eastAsia="en-US"/>
        </w:rPr>
      </w:pPr>
      <w:r w:rsidRPr="00E67B14">
        <w:rPr>
          <w:lang w:eastAsia="en-US"/>
        </w:rPr>
        <w:t>Atsavināt pašvaldības īpašumā esošo nekustamo īpašumu</w:t>
      </w:r>
      <w:r w:rsidRPr="00E67B14">
        <w:rPr>
          <w:color w:val="000000"/>
          <w:lang w:eastAsia="en-US"/>
        </w:rPr>
        <w:t xml:space="preserve">: </w:t>
      </w:r>
      <w:r w:rsidRPr="00E67B14">
        <w:rPr>
          <w:lang w:eastAsia="en-US"/>
        </w:rPr>
        <w:t xml:space="preserve">Jūras iela 54-3, Limbaži, Limbažu novads, kadastra Nr. 6601 900 2536, </w:t>
      </w:r>
      <w:r w:rsidRPr="00E67B14">
        <w:rPr>
          <w:color w:val="000000"/>
          <w:lang w:eastAsia="en-US"/>
        </w:rPr>
        <w:t>sastāv no dzīvokļa Nr.3, 29,6 m</w:t>
      </w:r>
      <w:r w:rsidRPr="00E67B14">
        <w:rPr>
          <w:color w:val="000000"/>
          <w:vertAlign w:val="superscript"/>
          <w:lang w:eastAsia="en-US"/>
        </w:rPr>
        <w:t>2</w:t>
      </w:r>
      <w:r w:rsidRPr="00E67B14">
        <w:rPr>
          <w:color w:val="000000"/>
          <w:lang w:eastAsia="en-US"/>
        </w:rPr>
        <w:t xml:space="preserve"> platībā </w:t>
      </w:r>
      <w:r w:rsidRPr="00E67B14">
        <w:rPr>
          <w:lang w:eastAsia="en-US"/>
        </w:rPr>
        <w:t>un 296</w:t>
      </w:r>
      <w:r w:rsidRPr="00E67B14">
        <w:rPr>
          <w:color w:val="000000"/>
          <w:lang w:eastAsia="en-US"/>
        </w:rPr>
        <w:t xml:space="preserve">/2113 kopīpašuma domājamām daļām no būvēm ar kadastra apzīmējumu 66010100010001, 66010100010002, 66010100010003, 66010100010004, </w:t>
      </w:r>
      <w:r w:rsidRPr="00E67B14">
        <w:rPr>
          <w:lang w:eastAsia="en-US"/>
        </w:rPr>
        <w:t>nosakot, ka tas nav nepieciešams pašvaldības funkciju veikšanai.</w:t>
      </w:r>
    </w:p>
    <w:p w14:paraId="3B64454F" w14:textId="77777777" w:rsidR="00E67B14" w:rsidRPr="00E67B14" w:rsidRDefault="00E67B14" w:rsidP="00E67B14">
      <w:pPr>
        <w:numPr>
          <w:ilvl w:val="0"/>
          <w:numId w:val="82"/>
        </w:numPr>
        <w:ind w:left="357" w:hanging="357"/>
        <w:jc w:val="both"/>
        <w:rPr>
          <w:lang w:eastAsia="en-US"/>
        </w:rPr>
      </w:pPr>
      <w:r w:rsidRPr="00E67B14">
        <w:rPr>
          <w:rFonts w:eastAsia="Arial Unicode MS" w:cs="Tahoma"/>
          <w:kern w:val="1"/>
          <w:lang w:eastAsia="x-none" w:bidi="hi-IN"/>
        </w:rPr>
        <w:t xml:space="preserve">Uzdot </w:t>
      </w:r>
      <w:r w:rsidRPr="00E67B14">
        <w:rPr>
          <w:rFonts w:eastAsia="Calibri"/>
          <w:lang w:eastAsia="en-US"/>
        </w:rPr>
        <w:t xml:space="preserve">Nekustamā īpašuma un teritorijas plānojuma </w:t>
      </w:r>
      <w:r w:rsidRPr="00E67B14">
        <w:rPr>
          <w:rFonts w:eastAsia="Arial Unicode MS" w:cs="Tahoma"/>
          <w:kern w:val="1"/>
          <w:lang w:eastAsia="x-none" w:bidi="hi-IN"/>
        </w:rPr>
        <w:t>nodaļai veikt 1. punktā minētā īpašuma tirgus vērtības noteikšanu.</w:t>
      </w:r>
    </w:p>
    <w:p w14:paraId="10C3B93A" w14:textId="77777777" w:rsidR="00E67B14" w:rsidRPr="00E67B14" w:rsidRDefault="00E67B14" w:rsidP="00E67B14">
      <w:pPr>
        <w:numPr>
          <w:ilvl w:val="0"/>
          <w:numId w:val="82"/>
        </w:numPr>
        <w:ind w:left="357" w:hanging="357"/>
        <w:jc w:val="both"/>
        <w:rPr>
          <w:lang w:eastAsia="en-US"/>
        </w:rPr>
      </w:pPr>
      <w:r w:rsidRPr="00E67B14">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3FA596A0" w14:textId="77777777" w:rsidR="00E67B14" w:rsidRPr="00E67B14" w:rsidRDefault="00E67B14" w:rsidP="00E67B14">
      <w:pPr>
        <w:numPr>
          <w:ilvl w:val="0"/>
          <w:numId w:val="82"/>
        </w:numPr>
        <w:ind w:left="357" w:hanging="357"/>
        <w:jc w:val="both"/>
        <w:rPr>
          <w:lang w:eastAsia="en-US"/>
        </w:rPr>
      </w:pPr>
      <w:r w:rsidRPr="00E67B14">
        <w:rPr>
          <w:rFonts w:eastAsia="Arial Unicode MS" w:cs="Tahoma"/>
          <w:kern w:val="1"/>
          <w:lang w:eastAsia="hi-IN" w:bidi="hi-IN"/>
        </w:rPr>
        <w:t xml:space="preserve">Atbildīgo par lēmuma izpildi noteikt </w:t>
      </w:r>
      <w:r w:rsidRPr="00E67B14">
        <w:rPr>
          <w:lang w:eastAsia="en-US"/>
        </w:rPr>
        <w:t>Nekustamā īpašuma un teritorijas plānojuma nodaļas vadītāju</w:t>
      </w:r>
      <w:r w:rsidRPr="00E67B14">
        <w:rPr>
          <w:rFonts w:eastAsia="Calibri"/>
          <w:lang w:eastAsia="en-US"/>
        </w:rPr>
        <w:t>.</w:t>
      </w:r>
    </w:p>
    <w:p w14:paraId="4E904693" w14:textId="77777777" w:rsidR="00E67B14" w:rsidRPr="00E67B14" w:rsidRDefault="00E67B14" w:rsidP="00E67B14">
      <w:pPr>
        <w:numPr>
          <w:ilvl w:val="0"/>
          <w:numId w:val="82"/>
        </w:numPr>
        <w:ind w:left="357" w:hanging="357"/>
        <w:jc w:val="both"/>
        <w:rPr>
          <w:lang w:eastAsia="en-US"/>
        </w:rPr>
      </w:pPr>
      <w:r w:rsidRPr="00E67B14">
        <w:rPr>
          <w:rFonts w:eastAsia="Calibri"/>
          <w:kern w:val="1"/>
          <w:lang w:eastAsia="en-US" w:bidi="hi-IN"/>
        </w:rPr>
        <w:t>Kontroli par lēmuma izpildi uzdot Limbažu novada pašvaldības izpilddirektoram.</w:t>
      </w:r>
    </w:p>
    <w:p w14:paraId="4BED91B6" w14:textId="77777777" w:rsidR="007D42DB" w:rsidRDefault="007D42DB" w:rsidP="007D42DB">
      <w:pPr>
        <w:autoSpaceDE w:val="0"/>
        <w:autoSpaceDN w:val="0"/>
        <w:adjustRightInd w:val="0"/>
        <w:jc w:val="both"/>
        <w:rPr>
          <w:b/>
          <w:bCs/>
        </w:rPr>
      </w:pPr>
    </w:p>
    <w:p w14:paraId="1F61F2DB" w14:textId="77777777" w:rsidR="00C97E39" w:rsidRDefault="00C97E39" w:rsidP="007D42DB">
      <w:pPr>
        <w:autoSpaceDE w:val="0"/>
        <w:autoSpaceDN w:val="0"/>
        <w:adjustRightInd w:val="0"/>
        <w:jc w:val="both"/>
        <w:rPr>
          <w:b/>
          <w:bCs/>
        </w:rPr>
      </w:pPr>
    </w:p>
    <w:p w14:paraId="078EAFF5" w14:textId="152593D0" w:rsidR="005C16AD" w:rsidRPr="000502C9" w:rsidRDefault="005C16AD" w:rsidP="005C16AD">
      <w:pPr>
        <w:jc w:val="both"/>
        <w:rPr>
          <w:b/>
          <w:bCs/>
        </w:rPr>
      </w:pPr>
      <w:r w:rsidRPr="000502C9">
        <w:rPr>
          <w:b/>
          <w:bCs/>
        </w:rPr>
        <w:t xml:space="preserve">Lēmums Nr. </w:t>
      </w:r>
      <w:r w:rsidR="00D37316">
        <w:rPr>
          <w:b/>
          <w:bCs/>
        </w:rPr>
        <w:t>480</w:t>
      </w:r>
    </w:p>
    <w:p w14:paraId="2393DD77" w14:textId="4B625C6A" w:rsidR="00667DA2" w:rsidRPr="000502C9" w:rsidRDefault="00667DA2" w:rsidP="00667DA2">
      <w:pPr>
        <w:keepNext/>
        <w:jc w:val="center"/>
        <w:outlineLvl w:val="0"/>
        <w:rPr>
          <w:b/>
          <w:bCs/>
          <w:lang w:eastAsia="en-US"/>
        </w:rPr>
      </w:pPr>
      <w:bookmarkStart w:id="156" w:name="_Hlk157601506"/>
      <w:r>
        <w:rPr>
          <w:b/>
          <w:bCs/>
          <w:lang w:eastAsia="en-US"/>
        </w:rPr>
        <w:lastRenderedPageBreak/>
        <w:t>66</w:t>
      </w:r>
      <w:r w:rsidRPr="000502C9">
        <w:rPr>
          <w:b/>
          <w:bCs/>
          <w:lang w:eastAsia="en-US"/>
        </w:rPr>
        <w:t>.</w:t>
      </w:r>
    </w:p>
    <w:bookmarkEnd w:id="156"/>
    <w:p w14:paraId="2EF6DB1D" w14:textId="77777777" w:rsidR="008B0BF2" w:rsidRPr="008B0BF2" w:rsidRDefault="008B0BF2" w:rsidP="008B0BF2">
      <w:pPr>
        <w:pBdr>
          <w:bottom w:val="single" w:sz="4" w:space="1" w:color="auto"/>
        </w:pBdr>
        <w:jc w:val="both"/>
        <w:rPr>
          <w:b/>
          <w:bCs/>
          <w:lang w:eastAsia="x-none"/>
        </w:rPr>
      </w:pPr>
      <w:r w:rsidRPr="008B0BF2">
        <w:rPr>
          <w:b/>
          <w:bCs/>
          <w:lang w:eastAsia="x-none"/>
        </w:rPr>
        <w:t xml:space="preserve">Par nekustamā īpašuma ar kadastra Nr. 6652 900 0121, “Priedes 2”-3, </w:t>
      </w:r>
      <w:r w:rsidRPr="008B0BF2">
        <w:rPr>
          <w:b/>
          <w:lang w:eastAsia="x-none"/>
        </w:rPr>
        <w:t xml:space="preserve">Katvaru pagastā, Limbažu novadā </w:t>
      </w:r>
      <w:r w:rsidRPr="008B0BF2">
        <w:rPr>
          <w:b/>
          <w:bCs/>
          <w:lang w:eastAsia="x-none"/>
        </w:rPr>
        <w:t>atsavināšanu</w:t>
      </w:r>
    </w:p>
    <w:p w14:paraId="2CD553A5" w14:textId="77777777" w:rsidR="008B0BF2" w:rsidRPr="00BB2739" w:rsidRDefault="008B0BF2" w:rsidP="008B0BF2">
      <w:pPr>
        <w:jc w:val="center"/>
      </w:pPr>
      <w:r w:rsidRPr="00BB2739">
        <w:t xml:space="preserve">Ziņo </w:t>
      </w:r>
      <w:r>
        <w:rPr>
          <w:noProof/>
        </w:rPr>
        <w:t>Dagnis Straubergs</w:t>
      </w:r>
    </w:p>
    <w:p w14:paraId="7F5073AF" w14:textId="77777777" w:rsidR="008B0BF2" w:rsidRPr="008B0BF2" w:rsidRDefault="008B0BF2" w:rsidP="008B0BF2">
      <w:pPr>
        <w:jc w:val="center"/>
        <w:rPr>
          <w:lang w:eastAsia="en-US"/>
        </w:rPr>
      </w:pPr>
    </w:p>
    <w:p w14:paraId="040A5F58" w14:textId="77777777" w:rsidR="007A680A" w:rsidRDefault="007A680A" w:rsidP="008B0BF2">
      <w:pPr>
        <w:ind w:firstLine="720"/>
        <w:jc w:val="both"/>
        <w:rPr>
          <w:bCs/>
          <w:lang w:eastAsia="en-US"/>
        </w:rPr>
      </w:pPr>
      <w:r>
        <w:rPr>
          <w:bCs/>
          <w:lang w:eastAsia="en-US"/>
        </w:rPr>
        <w:t>[..]</w:t>
      </w:r>
    </w:p>
    <w:p w14:paraId="74F14D04" w14:textId="1CF87249" w:rsidR="008B0BF2" w:rsidRPr="008B0BF2" w:rsidRDefault="008B0BF2" w:rsidP="008B0BF2">
      <w:pPr>
        <w:ind w:firstLine="720"/>
        <w:jc w:val="both"/>
        <w:rPr>
          <w:lang w:eastAsia="en-US"/>
        </w:rPr>
      </w:pPr>
      <w:r w:rsidRPr="008B0BF2">
        <w:rPr>
          <w:color w:val="000000"/>
          <w:lang w:eastAsia="en-US"/>
        </w:rPr>
        <w:t xml:space="preserve">Nekustamais īpašums: </w:t>
      </w:r>
      <w:r w:rsidRPr="008B0BF2">
        <w:rPr>
          <w:lang w:eastAsia="en-US"/>
        </w:rPr>
        <w:t xml:space="preserve">“Priedes 2”-3, Katvaru pagasts, Limbažu novads, kadastra Nr. 6652 900 0121, </w:t>
      </w:r>
      <w:r w:rsidRPr="008B0BF2">
        <w:rPr>
          <w:color w:val="000000"/>
          <w:lang w:eastAsia="en-US"/>
        </w:rPr>
        <w:t>sastāv no dzīvokļa Nr.3, 53,3 m</w:t>
      </w:r>
      <w:r w:rsidRPr="008B0BF2">
        <w:rPr>
          <w:color w:val="000000"/>
          <w:vertAlign w:val="superscript"/>
          <w:lang w:eastAsia="en-US"/>
        </w:rPr>
        <w:t>2</w:t>
      </w:r>
      <w:r w:rsidRPr="008B0BF2">
        <w:rPr>
          <w:color w:val="000000"/>
          <w:lang w:eastAsia="en-US"/>
        </w:rPr>
        <w:t xml:space="preserve"> platībā </w:t>
      </w:r>
      <w:r w:rsidRPr="008B0BF2">
        <w:rPr>
          <w:lang w:eastAsia="en-US"/>
        </w:rPr>
        <w:t>un 533</w:t>
      </w:r>
      <w:r w:rsidRPr="008B0BF2">
        <w:rPr>
          <w:color w:val="000000"/>
          <w:lang w:eastAsia="en-US"/>
        </w:rPr>
        <w:t xml:space="preserve">/2293 kopīpašuma domājamām daļām no dzīvojamās mājas ar kadastra apzīmējumu 66520050064001, </w:t>
      </w:r>
      <w:r w:rsidRPr="008B0BF2">
        <w:rPr>
          <w:lang w:eastAsia="en-US"/>
        </w:rPr>
        <w:t xml:space="preserve">ir Limbažu novada pašvaldībai piekrītošs un ir reģistrēts Vidzemes rajona tiesas </w:t>
      </w:r>
      <w:r w:rsidRPr="008B0BF2">
        <w:rPr>
          <w:bCs/>
          <w:lang w:eastAsia="en-US"/>
        </w:rPr>
        <w:t>Katvaru</w:t>
      </w:r>
      <w:r w:rsidRPr="008B0BF2">
        <w:rPr>
          <w:lang w:eastAsia="en-US"/>
        </w:rPr>
        <w:t xml:space="preserve"> pagasta zemesgrāmatas nodalījumā Nr. 270 3.  </w:t>
      </w:r>
    </w:p>
    <w:p w14:paraId="68249487" w14:textId="703F9E09" w:rsidR="008B0BF2" w:rsidRPr="008B0BF2" w:rsidRDefault="008B0BF2" w:rsidP="008B0BF2">
      <w:pPr>
        <w:ind w:firstLine="720"/>
        <w:jc w:val="both"/>
        <w:rPr>
          <w:lang w:eastAsia="en-US"/>
        </w:rPr>
      </w:pPr>
      <w:r w:rsidRPr="008B0BF2">
        <w:rPr>
          <w:lang w:eastAsia="en-US"/>
        </w:rPr>
        <w:t xml:space="preserve">Dzīvoklis ir izīrēts </w:t>
      </w:r>
      <w:r w:rsidR="00CD769A">
        <w:rPr>
          <w:bCs/>
        </w:rPr>
        <w:t>(v</w:t>
      </w:r>
      <w:r w:rsidR="00CD769A">
        <w:rPr>
          <w:bCs/>
        </w:rPr>
        <w:t>.</w:t>
      </w:r>
      <w:r w:rsidR="00CD769A">
        <w:rPr>
          <w:bCs/>
        </w:rPr>
        <w:t xml:space="preserve"> uzvārds)</w:t>
      </w:r>
      <w:r w:rsidR="00CD769A" w:rsidRPr="00D138AC">
        <w:rPr>
          <w:bCs/>
        </w:rPr>
        <w:t xml:space="preserve"> </w:t>
      </w:r>
      <w:r w:rsidRPr="008B0BF2">
        <w:rPr>
          <w:lang w:eastAsia="en-US"/>
        </w:rPr>
        <w:t xml:space="preserve">01.01.2021. Dzīvojamās telpu īres līgums Nr.4.15.17/21-2/14. </w:t>
      </w:r>
      <w:r w:rsidRPr="008B0BF2">
        <w:rPr>
          <w:bCs/>
          <w:lang w:eastAsia="en-US"/>
        </w:rPr>
        <w:t>Katvaru pagasta pakalpojumu sniegšanas centrs piekrīt atsavināšanai.</w:t>
      </w:r>
    </w:p>
    <w:p w14:paraId="5E62E578" w14:textId="77777777" w:rsidR="008B0BF2" w:rsidRPr="008B0BF2" w:rsidRDefault="008B0BF2" w:rsidP="008B0BF2">
      <w:pPr>
        <w:ind w:firstLine="720"/>
        <w:jc w:val="both"/>
        <w:rPr>
          <w:bCs/>
          <w:lang w:eastAsia="en-US"/>
        </w:rPr>
      </w:pPr>
      <w:r w:rsidRPr="008B0BF2">
        <w:rPr>
          <w:lang w:eastAsia="en-US"/>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4.panta ceturtās daļas 1.punktu, atvasinātas publiskas personas mantas atsavināšanu var ierosināt zemes īpašnieks vai visi kopīpašnieki, ja viņi vēlas nopirkt zemesgrāmatā ierakstītu ēku (būvi), kas atrodas uz īpašumā esošās zemes, vai zemes starpgabalu, kas pieguļ viņu zemei. </w:t>
      </w:r>
      <w:r w:rsidRPr="008B0BF2">
        <w:rPr>
          <w:bCs/>
          <w:lang w:eastAsia="en-US"/>
        </w:rPr>
        <w:t xml:space="preserve">Publiskas personas mantas atsavināšanas likuma 5.panta pirmajā daļā noteikts, ka atļauju atsavināt atvasinātu publisku personu nekustamo īpašumu dod attiecīgās atsavinātās publiskās personas lēmējinstitūcija. </w:t>
      </w:r>
    </w:p>
    <w:p w14:paraId="130A120D" w14:textId="77777777" w:rsidR="008B0BF2" w:rsidRPr="008B0BF2" w:rsidRDefault="008B0BF2" w:rsidP="008B0BF2">
      <w:pPr>
        <w:ind w:firstLine="720"/>
        <w:jc w:val="both"/>
        <w:rPr>
          <w:bCs/>
          <w:lang w:eastAsia="en-US"/>
        </w:rPr>
      </w:pPr>
      <w:r w:rsidRPr="008B0BF2">
        <w:rPr>
          <w:bCs/>
          <w:lang w:eastAsia="en-US"/>
        </w:rPr>
        <w:t xml:space="preserve">Tā kā nekustamais īpašums nav nepieciešams pašvaldības funkciju veikšanai, tas atsavināms Publiskas personas mantas atsavināšanas likumā noteiktajā kārtībā. </w:t>
      </w:r>
      <w:r w:rsidRPr="008B0BF2">
        <w:rPr>
          <w:color w:val="000000"/>
          <w:lang w:eastAsia="en-US"/>
        </w:rPr>
        <w:t>Nekustamais īpašums: “</w:t>
      </w:r>
      <w:r w:rsidRPr="008B0BF2">
        <w:rPr>
          <w:lang w:eastAsia="en-US"/>
        </w:rPr>
        <w:t>Priedes 2”-3, Katvaru pagasts, Limbažu novads, kadastra Nr. 6652 900 0121</w:t>
      </w:r>
      <w:r w:rsidRPr="008B0BF2">
        <w:rPr>
          <w:color w:val="000000"/>
          <w:lang w:eastAsia="en-US"/>
        </w:rPr>
        <w:t>,</w:t>
      </w:r>
      <w:r w:rsidRPr="008B0BF2">
        <w:rPr>
          <w:lang w:eastAsia="en-US"/>
        </w:rPr>
        <w:t xml:space="preserve"> </w:t>
      </w:r>
      <w:r w:rsidRPr="008B0BF2">
        <w:rPr>
          <w:bCs/>
          <w:lang w:eastAsia="en-US"/>
        </w:rPr>
        <w:t>nav nepieciešams pašvaldības funkciju nodrošināšanai</w:t>
      </w:r>
      <w:r w:rsidRPr="008B0BF2">
        <w:rPr>
          <w:lang w:eastAsia="en-US"/>
        </w:rPr>
        <w:t xml:space="preserve"> un ir atsavināms.</w:t>
      </w:r>
    </w:p>
    <w:p w14:paraId="04632DF4" w14:textId="77777777" w:rsidR="008B0BF2" w:rsidRPr="008B0BF2" w:rsidRDefault="008B0BF2" w:rsidP="008B0BF2">
      <w:pPr>
        <w:ind w:firstLine="720"/>
        <w:jc w:val="both"/>
        <w:rPr>
          <w:lang w:eastAsia="en-US"/>
        </w:rPr>
      </w:pPr>
      <w:r w:rsidRPr="008B0BF2">
        <w:rPr>
          <w:bCs/>
          <w:lang w:eastAsia="en-US"/>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6BE6AA14" w14:textId="77777777" w:rsidR="008B0BF2" w:rsidRPr="008B0BF2" w:rsidRDefault="008B0BF2" w:rsidP="008B0BF2">
      <w:pPr>
        <w:ind w:firstLine="720"/>
        <w:jc w:val="both"/>
        <w:rPr>
          <w:bCs/>
          <w:lang w:eastAsia="en-US"/>
        </w:rPr>
      </w:pPr>
      <w:r w:rsidRPr="008B0BF2">
        <w:rPr>
          <w:bCs/>
          <w:lang w:eastAsia="en-US"/>
        </w:rPr>
        <w:t xml:space="preserve">Saskaņā ar Pašvaldību likuma 10. panta pirmās daļas 16. punktu, </w:t>
      </w:r>
      <w:r w:rsidRPr="008B0BF2">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20EBD188" w14:textId="77777777" w:rsidR="008B0BF2" w:rsidRPr="00767525" w:rsidRDefault="008B0BF2" w:rsidP="008B0BF2">
      <w:pPr>
        <w:ind w:firstLine="720"/>
        <w:jc w:val="both"/>
        <w:rPr>
          <w:b/>
          <w:bCs/>
        </w:rPr>
      </w:pPr>
      <w:r w:rsidRPr="008B0BF2">
        <w:rPr>
          <w:bCs/>
          <w:lang w:eastAsia="en-US"/>
        </w:rPr>
        <w:t xml:space="preserve">Pamatojoties uz iepriekš minēto, kā arī uz Pašvaldību likuma 10. panta pirmās daļas 16. punktu, Publiskas personas mantas atsavināšanas likuma </w:t>
      </w:r>
      <w:r w:rsidRPr="008B0BF2">
        <w:rPr>
          <w:lang w:eastAsia="en-US"/>
        </w:rPr>
        <w:t xml:space="preserve">4. panta pirmo, otro, trešo daļu, </w:t>
      </w:r>
      <w:r w:rsidRPr="008B0BF2">
        <w:rPr>
          <w:bCs/>
          <w:lang w:eastAsia="en-US"/>
        </w:rPr>
        <w:t>5. panta pirmo daļu, 8. panta otro un trešo daļu,</w:t>
      </w:r>
      <w:r w:rsidRPr="008B0BF2">
        <w:rPr>
          <w:b/>
          <w:bCs/>
          <w:lang w:eastAsia="en-US"/>
        </w:rPr>
        <w:t xml:space="preserve"> </w:t>
      </w:r>
      <w:r w:rsidRPr="008C11DC">
        <w:rPr>
          <w:rFonts w:eastAsia="Calibri"/>
          <w:b/>
          <w:lang w:eastAsia="en-US"/>
        </w:rPr>
        <w:t>a</w:t>
      </w:r>
      <w:r w:rsidRPr="00767525">
        <w:rPr>
          <w:b/>
          <w:bCs/>
        </w:rPr>
        <w:t>tklāti balsojot: PAR</w:t>
      </w:r>
      <w:r w:rsidRPr="00767525">
        <w:t xml:space="preserve"> – 1</w:t>
      </w:r>
      <w:r>
        <w:t>4</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24DC9E97" w14:textId="25ED6FEE" w:rsidR="008B0BF2" w:rsidRPr="008B0BF2" w:rsidRDefault="008B0BF2" w:rsidP="008B0BF2">
      <w:pPr>
        <w:ind w:firstLine="720"/>
        <w:jc w:val="both"/>
        <w:rPr>
          <w:b/>
          <w:bCs/>
          <w:lang w:eastAsia="en-US"/>
        </w:rPr>
      </w:pPr>
    </w:p>
    <w:p w14:paraId="3EBCD023" w14:textId="77777777" w:rsidR="008B0BF2" w:rsidRPr="008B0BF2" w:rsidRDefault="008B0BF2" w:rsidP="008B0BF2">
      <w:pPr>
        <w:numPr>
          <w:ilvl w:val="0"/>
          <w:numId w:val="83"/>
        </w:numPr>
        <w:ind w:left="357" w:hanging="357"/>
        <w:jc w:val="both"/>
        <w:rPr>
          <w:lang w:eastAsia="en-US"/>
        </w:rPr>
      </w:pPr>
      <w:r w:rsidRPr="008B0BF2">
        <w:rPr>
          <w:lang w:eastAsia="en-US"/>
        </w:rPr>
        <w:t>Atsavināt pašvaldības īpašumā esošo nekustamo īpašumu</w:t>
      </w:r>
      <w:r w:rsidRPr="008B0BF2">
        <w:rPr>
          <w:color w:val="000000"/>
          <w:lang w:eastAsia="en-US"/>
        </w:rPr>
        <w:t xml:space="preserve">: </w:t>
      </w:r>
      <w:r w:rsidRPr="008B0BF2">
        <w:rPr>
          <w:lang w:eastAsia="en-US"/>
        </w:rPr>
        <w:t xml:space="preserve">“Priedes 2”-3, Katvaru pagasts, Limbažu novads, kadastra Nr. 6652 900 0121, </w:t>
      </w:r>
      <w:r w:rsidRPr="008B0BF2">
        <w:rPr>
          <w:color w:val="000000"/>
          <w:lang w:eastAsia="en-US"/>
        </w:rPr>
        <w:t>sastāv no dzīvokļa Nr.3, 53,3 m</w:t>
      </w:r>
      <w:r w:rsidRPr="008B0BF2">
        <w:rPr>
          <w:color w:val="000000"/>
          <w:vertAlign w:val="superscript"/>
          <w:lang w:eastAsia="en-US"/>
        </w:rPr>
        <w:t>2</w:t>
      </w:r>
      <w:r w:rsidRPr="008B0BF2">
        <w:rPr>
          <w:color w:val="000000"/>
          <w:lang w:eastAsia="en-US"/>
        </w:rPr>
        <w:t xml:space="preserve"> platībā </w:t>
      </w:r>
      <w:r w:rsidRPr="008B0BF2">
        <w:rPr>
          <w:lang w:eastAsia="en-US"/>
        </w:rPr>
        <w:t>un 533</w:t>
      </w:r>
      <w:r w:rsidRPr="008B0BF2">
        <w:rPr>
          <w:color w:val="000000"/>
          <w:lang w:eastAsia="en-US"/>
        </w:rPr>
        <w:t xml:space="preserve">/2293 kopīpašuma domājamām daļām no dzīvojamās mājas ar kadastra apzīmējumu 66520050064001, </w:t>
      </w:r>
      <w:r w:rsidRPr="008B0BF2">
        <w:rPr>
          <w:lang w:eastAsia="en-US"/>
        </w:rPr>
        <w:t>nosakot, ka tas nav nepieciešams pašvaldības funkciju veikšanai.</w:t>
      </w:r>
    </w:p>
    <w:p w14:paraId="6C899AEA" w14:textId="77777777" w:rsidR="008B0BF2" w:rsidRPr="008B0BF2" w:rsidRDefault="008B0BF2" w:rsidP="008B0BF2">
      <w:pPr>
        <w:numPr>
          <w:ilvl w:val="0"/>
          <w:numId w:val="83"/>
        </w:numPr>
        <w:ind w:left="357" w:hanging="357"/>
        <w:jc w:val="both"/>
        <w:rPr>
          <w:lang w:eastAsia="en-US"/>
        </w:rPr>
      </w:pPr>
      <w:r w:rsidRPr="008B0BF2">
        <w:rPr>
          <w:rFonts w:eastAsia="Arial Unicode MS" w:cs="Tahoma"/>
          <w:kern w:val="1"/>
          <w:lang w:eastAsia="x-none" w:bidi="hi-IN"/>
        </w:rPr>
        <w:t xml:space="preserve">Uzdot </w:t>
      </w:r>
      <w:r w:rsidRPr="008B0BF2">
        <w:rPr>
          <w:rFonts w:eastAsia="Calibri"/>
          <w:lang w:eastAsia="en-US"/>
        </w:rPr>
        <w:t xml:space="preserve">Nekustamā īpašuma un teritorijas plānojuma </w:t>
      </w:r>
      <w:r w:rsidRPr="008B0BF2">
        <w:rPr>
          <w:rFonts w:eastAsia="Arial Unicode MS" w:cs="Tahoma"/>
          <w:kern w:val="1"/>
          <w:lang w:eastAsia="x-none" w:bidi="hi-IN"/>
        </w:rPr>
        <w:t>nodaļai veikt 1. punktā minētā īpašuma tirgus vērtības noteikšanu.</w:t>
      </w:r>
    </w:p>
    <w:p w14:paraId="7608F8CB" w14:textId="77777777" w:rsidR="008B0BF2" w:rsidRPr="008B0BF2" w:rsidRDefault="008B0BF2" w:rsidP="008B0BF2">
      <w:pPr>
        <w:numPr>
          <w:ilvl w:val="0"/>
          <w:numId w:val="83"/>
        </w:numPr>
        <w:ind w:left="357" w:hanging="357"/>
        <w:jc w:val="both"/>
        <w:rPr>
          <w:lang w:eastAsia="en-US"/>
        </w:rPr>
      </w:pPr>
      <w:r w:rsidRPr="008B0BF2">
        <w:rPr>
          <w:rFonts w:eastAsia="Arial Unicode MS" w:cs="Tahoma"/>
          <w:kern w:val="1"/>
          <w:lang w:eastAsia="x-none" w:bidi="hi-IN"/>
        </w:rPr>
        <w:lastRenderedPageBreak/>
        <w:t>Uzdot Limbažu novada pašvaldības īpašuma privatizācijas un atsavināšanas komisijai pēc tirgus vērtības noteikšanas sagatavot atsavināšanas noteikumu projektu.</w:t>
      </w:r>
    </w:p>
    <w:p w14:paraId="513D7244" w14:textId="77777777" w:rsidR="008B0BF2" w:rsidRPr="008B0BF2" w:rsidRDefault="008B0BF2" w:rsidP="008B0BF2">
      <w:pPr>
        <w:numPr>
          <w:ilvl w:val="0"/>
          <w:numId w:val="83"/>
        </w:numPr>
        <w:ind w:left="357" w:hanging="357"/>
        <w:jc w:val="both"/>
        <w:rPr>
          <w:lang w:eastAsia="en-US"/>
        </w:rPr>
      </w:pPr>
      <w:r w:rsidRPr="008B0BF2">
        <w:rPr>
          <w:rFonts w:eastAsia="Arial Unicode MS" w:cs="Tahoma"/>
          <w:kern w:val="1"/>
          <w:lang w:eastAsia="hi-IN" w:bidi="hi-IN"/>
        </w:rPr>
        <w:t xml:space="preserve">Atbildīgo par lēmuma izpildi noteikt </w:t>
      </w:r>
      <w:r w:rsidRPr="008B0BF2">
        <w:rPr>
          <w:lang w:eastAsia="en-US"/>
        </w:rPr>
        <w:t>Nekustamā īpašuma un teritorijas plānojuma nodaļas vadītāju</w:t>
      </w:r>
      <w:r w:rsidRPr="008B0BF2">
        <w:rPr>
          <w:rFonts w:eastAsia="Calibri"/>
          <w:lang w:eastAsia="en-US"/>
        </w:rPr>
        <w:t>.</w:t>
      </w:r>
    </w:p>
    <w:p w14:paraId="3D55718C" w14:textId="77777777" w:rsidR="008B0BF2" w:rsidRPr="008B0BF2" w:rsidRDefault="008B0BF2" w:rsidP="008B0BF2">
      <w:pPr>
        <w:numPr>
          <w:ilvl w:val="0"/>
          <w:numId w:val="83"/>
        </w:numPr>
        <w:ind w:left="357" w:hanging="357"/>
        <w:jc w:val="both"/>
        <w:rPr>
          <w:lang w:eastAsia="en-US"/>
        </w:rPr>
      </w:pPr>
      <w:r w:rsidRPr="008B0BF2">
        <w:rPr>
          <w:rFonts w:eastAsia="Calibri"/>
          <w:kern w:val="1"/>
          <w:lang w:eastAsia="en-US" w:bidi="hi-IN"/>
        </w:rPr>
        <w:t>Kontroli par lēmuma izpildi uzdot Limbažu novada pašvaldības izpilddirektoram.</w:t>
      </w:r>
    </w:p>
    <w:p w14:paraId="72B84DF6" w14:textId="77777777" w:rsidR="00667DA2" w:rsidRDefault="00667DA2" w:rsidP="005B71DF">
      <w:pPr>
        <w:autoSpaceDE w:val="0"/>
        <w:autoSpaceDN w:val="0"/>
        <w:adjustRightInd w:val="0"/>
        <w:jc w:val="both"/>
        <w:rPr>
          <w:rFonts w:eastAsia="Calibri"/>
        </w:rPr>
      </w:pPr>
    </w:p>
    <w:p w14:paraId="20A28BCA" w14:textId="77777777" w:rsidR="008311CB" w:rsidRDefault="008311CB" w:rsidP="005B71DF">
      <w:pPr>
        <w:autoSpaceDE w:val="0"/>
        <w:autoSpaceDN w:val="0"/>
        <w:adjustRightInd w:val="0"/>
        <w:jc w:val="both"/>
        <w:rPr>
          <w:rFonts w:eastAsia="Calibri"/>
        </w:rPr>
      </w:pPr>
    </w:p>
    <w:p w14:paraId="08010D25" w14:textId="55E0D65D" w:rsidR="005C16AD" w:rsidRPr="000502C9" w:rsidRDefault="005C16AD" w:rsidP="005C16AD">
      <w:pPr>
        <w:jc w:val="both"/>
        <w:rPr>
          <w:b/>
          <w:bCs/>
        </w:rPr>
      </w:pPr>
      <w:r w:rsidRPr="000502C9">
        <w:rPr>
          <w:b/>
          <w:bCs/>
        </w:rPr>
        <w:t xml:space="preserve">Lēmums Nr. </w:t>
      </w:r>
      <w:r w:rsidR="00D37316">
        <w:rPr>
          <w:b/>
          <w:bCs/>
        </w:rPr>
        <w:t>481</w:t>
      </w:r>
    </w:p>
    <w:p w14:paraId="57BBB925" w14:textId="2ADACD08" w:rsidR="00667DA2" w:rsidRPr="000502C9" w:rsidRDefault="00667DA2" w:rsidP="00667DA2">
      <w:pPr>
        <w:keepNext/>
        <w:jc w:val="center"/>
        <w:outlineLvl w:val="0"/>
        <w:rPr>
          <w:b/>
          <w:bCs/>
          <w:lang w:eastAsia="en-US"/>
        </w:rPr>
      </w:pPr>
      <w:r>
        <w:rPr>
          <w:b/>
          <w:bCs/>
          <w:lang w:eastAsia="en-US"/>
        </w:rPr>
        <w:t>67</w:t>
      </w:r>
      <w:r w:rsidRPr="000502C9">
        <w:rPr>
          <w:b/>
          <w:bCs/>
          <w:lang w:eastAsia="en-US"/>
        </w:rPr>
        <w:t>.</w:t>
      </w:r>
    </w:p>
    <w:p w14:paraId="15BC6C81" w14:textId="77777777" w:rsidR="00BC50E1" w:rsidRPr="00BC50E1" w:rsidRDefault="00BC50E1" w:rsidP="00BC50E1">
      <w:pPr>
        <w:pBdr>
          <w:bottom w:val="single" w:sz="4" w:space="1" w:color="auto"/>
        </w:pBdr>
        <w:jc w:val="both"/>
        <w:rPr>
          <w:b/>
          <w:bCs/>
          <w:lang w:eastAsia="x-none"/>
        </w:rPr>
      </w:pPr>
      <w:r w:rsidRPr="00BC50E1">
        <w:rPr>
          <w:b/>
          <w:bCs/>
          <w:lang w:eastAsia="x-none"/>
        </w:rPr>
        <w:t xml:space="preserve">Par nekustamā īpašuma ar kadastra Nr. 6601 900 2534, Dzirnavu iela 5-3, </w:t>
      </w:r>
      <w:r w:rsidRPr="00BC50E1">
        <w:rPr>
          <w:b/>
          <w:lang w:eastAsia="x-none"/>
        </w:rPr>
        <w:t xml:space="preserve">Limbažos, Limbažu novadā </w:t>
      </w:r>
      <w:r w:rsidRPr="00BC50E1">
        <w:rPr>
          <w:b/>
          <w:bCs/>
          <w:lang w:eastAsia="x-none"/>
        </w:rPr>
        <w:t>atsavināšanu</w:t>
      </w:r>
    </w:p>
    <w:p w14:paraId="5EACB3B3" w14:textId="77777777" w:rsidR="00BC50E1" w:rsidRPr="00BB2739" w:rsidRDefault="00BC50E1" w:rsidP="00BC50E1">
      <w:pPr>
        <w:jc w:val="center"/>
      </w:pPr>
      <w:r w:rsidRPr="00BB2739">
        <w:t xml:space="preserve">Ziņo </w:t>
      </w:r>
      <w:r>
        <w:rPr>
          <w:noProof/>
        </w:rPr>
        <w:t>Dagnis Straubergs</w:t>
      </w:r>
    </w:p>
    <w:p w14:paraId="7A990CBE" w14:textId="77777777" w:rsidR="00BC50E1" w:rsidRPr="00BC50E1" w:rsidRDefault="00BC50E1" w:rsidP="00BC50E1">
      <w:pPr>
        <w:jc w:val="center"/>
        <w:rPr>
          <w:lang w:eastAsia="en-US"/>
        </w:rPr>
      </w:pPr>
    </w:p>
    <w:p w14:paraId="5C8AE110" w14:textId="77777777" w:rsidR="00BC50E1" w:rsidRPr="00BC50E1" w:rsidRDefault="00BC50E1" w:rsidP="00BC50E1">
      <w:pPr>
        <w:ind w:firstLine="720"/>
        <w:jc w:val="both"/>
        <w:rPr>
          <w:lang w:eastAsia="en-US"/>
        </w:rPr>
      </w:pPr>
      <w:r w:rsidRPr="00BC50E1">
        <w:rPr>
          <w:color w:val="000000"/>
          <w:lang w:eastAsia="en-US"/>
        </w:rPr>
        <w:t xml:space="preserve">Nekustamais īpašums: </w:t>
      </w:r>
      <w:r w:rsidRPr="00BC50E1">
        <w:rPr>
          <w:lang w:eastAsia="en-US"/>
        </w:rPr>
        <w:t xml:space="preserve">Dzirnavu iela 5-3, Limbaži, Limbažu novads, kadastra Nr. 6601 900 2534, </w:t>
      </w:r>
      <w:r w:rsidRPr="00BC50E1">
        <w:rPr>
          <w:color w:val="000000"/>
          <w:lang w:eastAsia="en-US"/>
        </w:rPr>
        <w:t>sastāv no dzīvokļa Nr.3, 37,7 m</w:t>
      </w:r>
      <w:r w:rsidRPr="00BC50E1">
        <w:rPr>
          <w:color w:val="000000"/>
          <w:vertAlign w:val="superscript"/>
          <w:lang w:eastAsia="en-US"/>
        </w:rPr>
        <w:t>2</w:t>
      </w:r>
      <w:r w:rsidRPr="00BC50E1">
        <w:rPr>
          <w:color w:val="000000"/>
          <w:lang w:eastAsia="en-US"/>
        </w:rPr>
        <w:t xml:space="preserve"> platībā </w:t>
      </w:r>
      <w:r w:rsidRPr="00BC50E1">
        <w:rPr>
          <w:lang w:eastAsia="en-US"/>
        </w:rPr>
        <w:t>un 3770</w:t>
      </w:r>
      <w:r w:rsidRPr="00BC50E1">
        <w:rPr>
          <w:color w:val="000000"/>
          <w:lang w:eastAsia="en-US"/>
        </w:rPr>
        <w:t xml:space="preserve">/22635 kopīpašuma domājamām daļām no būvēm ar kadastra apzīmējumu 66010050009011, 66010050009012, </w:t>
      </w:r>
      <w:r w:rsidRPr="00BC50E1">
        <w:rPr>
          <w:lang w:eastAsia="en-US"/>
        </w:rPr>
        <w:t xml:space="preserve">ir Limbažu novada pašvaldībai piekrītošs un ir reģistrēts Vidzemes rajona tiesas </w:t>
      </w:r>
      <w:r w:rsidRPr="00BC50E1">
        <w:rPr>
          <w:bCs/>
          <w:lang w:eastAsia="en-US"/>
        </w:rPr>
        <w:t>Limbažu pilsētas</w:t>
      </w:r>
      <w:r w:rsidRPr="00BC50E1">
        <w:rPr>
          <w:lang w:eastAsia="en-US"/>
        </w:rPr>
        <w:t xml:space="preserve"> zemesgrāmatas nodalījumā Nr. 599 3.</w:t>
      </w:r>
    </w:p>
    <w:p w14:paraId="56E90F62" w14:textId="77777777" w:rsidR="00BC50E1" w:rsidRPr="00BC50E1" w:rsidRDefault="00BC50E1" w:rsidP="00BC50E1">
      <w:pPr>
        <w:ind w:firstLine="720"/>
        <w:jc w:val="both"/>
        <w:rPr>
          <w:bCs/>
          <w:lang w:eastAsia="en-US"/>
        </w:rPr>
      </w:pPr>
      <w:r w:rsidRPr="00BC50E1">
        <w:rPr>
          <w:lang w:eastAsia="en-US"/>
        </w:rPr>
        <w:t xml:space="preserve">Atsavināšanas procesa ierosinātājs ir Limbažu apvienības pārvalde. </w:t>
      </w:r>
    </w:p>
    <w:p w14:paraId="46000402" w14:textId="77777777" w:rsidR="00BC50E1" w:rsidRPr="00BC50E1" w:rsidRDefault="00BC50E1" w:rsidP="00BC50E1">
      <w:pPr>
        <w:ind w:firstLine="720"/>
        <w:jc w:val="both"/>
        <w:rPr>
          <w:bCs/>
          <w:lang w:eastAsia="en-US"/>
        </w:rPr>
      </w:pPr>
      <w:r w:rsidRPr="00BC50E1">
        <w:rPr>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4.panta ceturtās daļas 1.punktu, atvasinātas publiskas personas mantas atsavināšanu var ierosināt zemes īpašnieks vai visi kopīpašnieki, ja viņi vēlas nopirkt zemesgrāmatā ierakstītu ēku (būvi), kas atrodas uz īpašumā esošās zemes, vai zemes starpgabalu, kas pieguļ viņu zemei. </w:t>
      </w:r>
      <w:r w:rsidRPr="00BC50E1">
        <w:rPr>
          <w:bCs/>
          <w:lang w:eastAsia="en-US"/>
        </w:rPr>
        <w:t xml:space="preserve">Publiskas personas mantas atsavināšanas likuma 5.panta pirmajā daļā noteikts, ka atļauju atsavināt atvasinātu publisku personu nekustamo īpašumu dod attiecīgās atsavinātās publiskās personas lēmējinstitūcija. </w:t>
      </w:r>
    </w:p>
    <w:p w14:paraId="09A69FAA" w14:textId="77777777" w:rsidR="00BC50E1" w:rsidRPr="00BC50E1" w:rsidRDefault="00BC50E1" w:rsidP="00BC50E1">
      <w:pPr>
        <w:ind w:firstLine="720"/>
        <w:jc w:val="both"/>
        <w:rPr>
          <w:bCs/>
          <w:lang w:eastAsia="en-US"/>
        </w:rPr>
      </w:pPr>
      <w:r w:rsidRPr="00BC50E1">
        <w:rPr>
          <w:bCs/>
          <w:lang w:eastAsia="en-US"/>
        </w:rPr>
        <w:t xml:space="preserve">Tā kā nekustamais īpašums nav nepieciešams pašvaldības funkciju veikšanai, tas atsavināms Publiskas personas mantas atsavināšanas likumā noteiktajā kārtībā. </w:t>
      </w:r>
      <w:r w:rsidRPr="00BC50E1">
        <w:rPr>
          <w:color w:val="000000"/>
          <w:lang w:eastAsia="en-US"/>
        </w:rPr>
        <w:t>Nekustamais īpašums: Dzirnavu iela 5-3, Limbaži</w:t>
      </w:r>
      <w:r w:rsidRPr="00BC50E1">
        <w:rPr>
          <w:lang w:eastAsia="en-US"/>
        </w:rPr>
        <w:t>, Limbažu novads, kadastra Nr. 6601 900 2534</w:t>
      </w:r>
      <w:r w:rsidRPr="00BC50E1">
        <w:rPr>
          <w:color w:val="000000"/>
          <w:lang w:eastAsia="en-US"/>
        </w:rPr>
        <w:t>,</w:t>
      </w:r>
      <w:r w:rsidRPr="00BC50E1">
        <w:rPr>
          <w:lang w:eastAsia="en-US"/>
        </w:rPr>
        <w:t xml:space="preserve"> </w:t>
      </w:r>
      <w:r w:rsidRPr="00BC50E1">
        <w:rPr>
          <w:bCs/>
          <w:lang w:eastAsia="en-US"/>
        </w:rPr>
        <w:t>nav nepieciešams pašvaldības funkciju nodrošināšanai</w:t>
      </w:r>
      <w:r w:rsidRPr="00BC50E1">
        <w:rPr>
          <w:lang w:eastAsia="en-US"/>
        </w:rPr>
        <w:t xml:space="preserve"> un ir atsavināms.</w:t>
      </w:r>
    </w:p>
    <w:p w14:paraId="5847F58D" w14:textId="77777777" w:rsidR="00BC50E1" w:rsidRPr="00BC50E1" w:rsidRDefault="00BC50E1" w:rsidP="00BC50E1">
      <w:pPr>
        <w:ind w:firstLine="720"/>
        <w:jc w:val="both"/>
        <w:rPr>
          <w:lang w:eastAsia="en-US"/>
        </w:rPr>
      </w:pPr>
      <w:r w:rsidRPr="00BC50E1">
        <w:rPr>
          <w:bCs/>
          <w:lang w:eastAsia="en-US"/>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5BA41649" w14:textId="77777777" w:rsidR="00BC50E1" w:rsidRPr="00BC50E1" w:rsidRDefault="00BC50E1" w:rsidP="00BC50E1">
      <w:pPr>
        <w:ind w:firstLine="720"/>
        <w:jc w:val="both"/>
        <w:rPr>
          <w:bCs/>
          <w:lang w:eastAsia="en-US"/>
        </w:rPr>
      </w:pPr>
      <w:r w:rsidRPr="00BC50E1">
        <w:rPr>
          <w:bCs/>
          <w:lang w:eastAsia="en-US"/>
        </w:rPr>
        <w:t xml:space="preserve">Saskaņā ar Pašvaldību likuma 10. panta pirmās daļas 16. punktu, </w:t>
      </w:r>
      <w:r w:rsidRPr="00BC50E1">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644DE9BE" w14:textId="77777777" w:rsidR="00BC50E1" w:rsidRPr="00767525" w:rsidRDefault="00BC50E1" w:rsidP="00BC50E1">
      <w:pPr>
        <w:ind w:firstLine="720"/>
        <w:jc w:val="both"/>
        <w:rPr>
          <w:b/>
          <w:bCs/>
        </w:rPr>
      </w:pPr>
      <w:r w:rsidRPr="00BC50E1">
        <w:rPr>
          <w:bCs/>
          <w:lang w:eastAsia="en-US"/>
        </w:rPr>
        <w:t xml:space="preserve">Pamatojoties uz iepriekš minēto, kā arī uz Pašvaldību likuma 10. panta pirmās daļas 16. punktu, Publiskas personas mantas atsavināšanas likuma </w:t>
      </w:r>
      <w:r w:rsidRPr="00BC50E1">
        <w:rPr>
          <w:lang w:eastAsia="en-US"/>
        </w:rPr>
        <w:t xml:space="preserve">4. panta pirmo, otro, trešo daļu, </w:t>
      </w:r>
      <w:r w:rsidRPr="00BC50E1">
        <w:rPr>
          <w:bCs/>
          <w:lang w:eastAsia="en-US"/>
        </w:rPr>
        <w:t>5. panta pirmo daļu, 8. panta otro un trešo daļu,</w:t>
      </w:r>
      <w:r w:rsidRPr="00BC50E1">
        <w:rPr>
          <w:b/>
          <w:bCs/>
          <w:lang w:eastAsia="en-US"/>
        </w:rPr>
        <w:t xml:space="preserve"> </w:t>
      </w:r>
      <w:r w:rsidRPr="008C11DC">
        <w:rPr>
          <w:rFonts w:eastAsia="Calibri"/>
          <w:b/>
          <w:lang w:eastAsia="en-US"/>
        </w:rPr>
        <w:t>a</w:t>
      </w:r>
      <w:r w:rsidRPr="00767525">
        <w:rPr>
          <w:b/>
          <w:bCs/>
        </w:rPr>
        <w:t>tklāti balsojot: PAR</w:t>
      </w:r>
      <w:r w:rsidRPr="00767525">
        <w:t xml:space="preserve"> – 1</w:t>
      </w:r>
      <w:r>
        <w:t>4</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7EE20B2A" w14:textId="43D88407" w:rsidR="00BC50E1" w:rsidRPr="00BC50E1" w:rsidRDefault="00BC50E1" w:rsidP="00BC50E1">
      <w:pPr>
        <w:ind w:firstLine="720"/>
        <w:jc w:val="both"/>
        <w:rPr>
          <w:b/>
          <w:bCs/>
          <w:lang w:eastAsia="en-US"/>
        </w:rPr>
      </w:pPr>
    </w:p>
    <w:p w14:paraId="40D34EE2" w14:textId="77777777" w:rsidR="00BC50E1" w:rsidRPr="00BC50E1" w:rsidRDefault="00BC50E1" w:rsidP="00BC50E1">
      <w:pPr>
        <w:numPr>
          <w:ilvl w:val="0"/>
          <w:numId w:val="84"/>
        </w:numPr>
        <w:ind w:left="357" w:hanging="357"/>
        <w:jc w:val="both"/>
        <w:rPr>
          <w:lang w:eastAsia="en-US"/>
        </w:rPr>
      </w:pPr>
      <w:r w:rsidRPr="00BC50E1">
        <w:rPr>
          <w:lang w:eastAsia="en-US"/>
        </w:rPr>
        <w:lastRenderedPageBreak/>
        <w:t>Atsavināt pašvaldības īpašumā esošo nekustamo īpašumu</w:t>
      </w:r>
      <w:r w:rsidRPr="00BC50E1">
        <w:rPr>
          <w:color w:val="000000"/>
          <w:lang w:eastAsia="en-US"/>
        </w:rPr>
        <w:t xml:space="preserve">: </w:t>
      </w:r>
      <w:r w:rsidRPr="00BC50E1">
        <w:rPr>
          <w:lang w:eastAsia="en-US"/>
        </w:rPr>
        <w:t xml:space="preserve">Dzirnavu iela 5-3, Limbaži, Limbažu novads, kadastra Nr. 6601 900 2534, </w:t>
      </w:r>
      <w:r w:rsidRPr="00BC50E1">
        <w:rPr>
          <w:color w:val="000000"/>
          <w:lang w:eastAsia="en-US"/>
        </w:rPr>
        <w:t>sastāv no dzīvokļa Nr.3, 37,7 m</w:t>
      </w:r>
      <w:r w:rsidRPr="00BC50E1">
        <w:rPr>
          <w:color w:val="000000"/>
          <w:vertAlign w:val="superscript"/>
          <w:lang w:eastAsia="en-US"/>
        </w:rPr>
        <w:t>2</w:t>
      </w:r>
      <w:r w:rsidRPr="00BC50E1">
        <w:rPr>
          <w:color w:val="000000"/>
          <w:lang w:eastAsia="en-US"/>
        </w:rPr>
        <w:t xml:space="preserve"> platībā </w:t>
      </w:r>
      <w:r w:rsidRPr="00BC50E1">
        <w:rPr>
          <w:lang w:eastAsia="en-US"/>
        </w:rPr>
        <w:t>un 3770</w:t>
      </w:r>
      <w:r w:rsidRPr="00BC50E1">
        <w:rPr>
          <w:color w:val="000000"/>
          <w:lang w:eastAsia="en-US"/>
        </w:rPr>
        <w:t xml:space="preserve">/22635 kopīpašuma domājamām daļām no būvēm ar kadastra apzīmējumu 66010050009011, 66010050009012, </w:t>
      </w:r>
      <w:r w:rsidRPr="00BC50E1">
        <w:rPr>
          <w:lang w:eastAsia="en-US"/>
        </w:rPr>
        <w:t>nosakot, ka tas nav nepieciešams pašvaldības funkciju veikšanai.</w:t>
      </w:r>
    </w:p>
    <w:p w14:paraId="0585FB10" w14:textId="77777777" w:rsidR="00BC50E1" w:rsidRPr="00BC50E1" w:rsidRDefault="00BC50E1" w:rsidP="00BC50E1">
      <w:pPr>
        <w:numPr>
          <w:ilvl w:val="0"/>
          <w:numId w:val="84"/>
        </w:numPr>
        <w:ind w:left="357" w:hanging="357"/>
        <w:jc w:val="both"/>
        <w:rPr>
          <w:lang w:eastAsia="en-US"/>
        </w:rPr>
      </w:pPr>
      <w:r w:rsidRPr="00BC50E1">
        <w:rPr>
          <w:rFonts w:eastAsia="Arial Unicode MS" w:cs="Tahoma"/>
          <w:kern w:val="1"/>
          <w:lang w:eastAsia="x-none" w:bidi="hi-IN"/>
        </w:rPr>
        <w:t xml:space="preserve">Uzdot </w:t>
      </w:r>
      <w:r w:rsidRPr="00BC50E1">
        <w:rPr>
          <w:rFonts w:eastAsia="Calibri"/>
          <w:lang w:eastAsia="en-US"/>
        </w:rPr>
        <w:t xml:space="preserve">Nekustamā īpašuma un teritorijas plānojuma </w:t>
      </w:r>
      <w:r w:rsidRPr="00BC50E1">
        <w:rPr>
          <w:rFonts w:eastAsia="Arial Unicode MS" w:cs="Tahoma"/>
          <w:kern w:val="1"/>
          <w:lang w:eastAsia="x-none" w:bidi="hi-IN"/>
        </w:rPr>
        <w:t>nodaļai veikt 1. punktā minētā īpašuma tirgus vērtības noteikšanu.</w:t>
      </w:r>
    </w:p>
    <w:p w14:paraId="7FFD48CF" w14:textId="77777777" w:rsidR="00BC50E1" w:rsidRPr="00BC50E1" w:rsidRDefault="00BC50E1" w:rsidP="00BC50E1">
      <w:pPr>
        <w:numPr>
          <w:ilvl w:val="0"/>
          <w:numId w:val="84"/>
        </w:numPr>
        <w:ind w:left="357" w:hanging="357"/>
        <w:jc w:val="both"/>
        <w:rPr>
          <w:lang w:eastAsia="en-US"/>
        </w:rPr>
      </w:pPr>
      <w:r w:rsidRPr="00BC50E1">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32DF2FA7" w14:textId="77777777" w:rsidR="00BC50E1" w:rsidRPr="00BC50E1" w:rsidRDefault="00BC50E1" w:rsidP="00BC50E1">
      <w:pPr>
        <w:numPr>
          <w:ilvl w:val="0"/>
          <w:numId w:val="84"/>
        </w:numPr>
        <w:ind w:left="357" w:hanging="357"/>
        <w:jc w:val="both"/>
        <w:rPr>
          <w:lang w:eastAsia="en-US"/>
        </w:rPr>
      </w:pPr>
      <w:r w:rsidRPr="00BC50E1">
        <w:rPr>
          <w:rFonts w:eastAsia="Arial Unicode MS" w:cs="Tahoma"/>
          <w:kern w:val="1"/>
          <w:lang w:eastAsia="hi-IN" w:bidi="hi-IN"/>
        </w:rPr>
        <w:t xml:space="preserve">Atbildīgo par lēmuma izpildi noteikt </w:t>
      </w:r>
      <w:r w:rsidRPr="00BC50E1">
        <w:rPr>
          <w:lang w:eastAsia="en-US"/>
        </w:rPr>
        <w:t>Nekustamā īpašuma un teritorijas plānojuma nodaļas vadītāju</w:t>
      </w:r>
      <w:r w:rsidRPr="00BC50E1">
        <w:rPr>
          <w:rFonts w:eastAsia="Calibri"/>
          <w:lang w:eastAsia="en-US"/>
        </w:rPr>
        <w:t>.</w:t>
      </w:r>
    </w:p>
    <w:p w14:paraId="3733D649" w14:textId="77777777" w:rsidR="00BC50E1" w:rsidRPr="00BC50E1" w:rsidRDefault="00BC50E1" w:rsidP="00BC50E1">
      <w:pPr>
        <w:numPr>
          <w:ilvl w:val="0"/>
          <w:numId w:val="84"/>
        </w:numPr>
        <w:ind w:left="357" w:hanging="357"/>
        <w:jc w:val="both"/>
        <w:rPr>
          <w:lang w:eastAsia="en-US"/>
        </w:rPr>
      </w:pPr>
      <w:r w:rsidRPr="00BC50E1">
        <w:rPr>
          <w:rFonts w:eastAsia="Calibri"/>
          <w:kern w:val="1"/>
          <w:lang w:eastAsia="en-US" w:bidi="hi-IN"/>
        </w:rPr>
        <w:t>Kontroli par lēmuma izpildi uzdot Limbažu novada pašvaldības izpilddirektoram.</w:t>
      </w:r>
    </w:p>
    <w:p w14:paraId="23941841" w14:textId="77777777" w:rsidR="006D5918" w:rsidRDefault="006D5918" w:rsidP="005B71DF">
      <w:pPr>
        <w:autoSpaceDE w:val="0"/>
        <w:autoSpaceDN w:val="0"/>
        <w:adjustRightInd w:val="0"/>
        <w:jc w:val="both"/>
        <w:rPr>
          <w:rFonts w:eastAsia="Calibri"/>
        </w:rPr>
      </w:pPr>
    </w:p>
    <w:p w14:paraId="03734D0F" w14:textId="77777777" w:rsidR="006D5918" w:rsidRDefault="006D5918" w:rsidP="005B71DF">
      <w:pPr>
        <w:autoSpaceDE w:val="0"/>
        <w:autoSpaceDN w:val="0"/>
        <w:adjustRightInd w:val="0"/>
        <w:jc w:val="both"/>
        <w:rPr>
          <w:rFonts w:eastAsia="Calibri"/>
        </w:rPr>
      </w:pPr>
    </w:p>
    <w:p w14:paraId="2B61EE54" w14:textId="03869370" w:rsidR="005C16AD" w:rsidRPr="000502C9" w:rsidRDefault="005C16AD" w:rsidP="005C16AD">
      <w:pPr>
        <w:jc w:val="both"/>
        <w:rPr>
          <w:b/>
          <w:bCs/>
        </w:rPr>
      </w:pPr>
      <w:r w:rsidRPr="000502C9">
        <w:rPr>
          <w:b/>
          <w:bCs/>
        </w:rPr>
        <w:t xml:space="preserve">Lēmums Nr. </w:t>
      </w:r>
      <w:r w:rsidR="00D37316">
        <w:rPr>
          <w:b/>
          <w:bCs/>
        </w:rPr>
        <w:t>482</w:t>
      </w:r>
    </w:p>
    <w:p w14:paraId="0E2DF7EB" w14:textId="2469C201" w:rsidR="00667DA2" w:rsidRPr="000502C9" w:rsidRDefault="00667DA2" w:rsidP="00667DA2">
      <w:pPr>
        <w:keepNext/>
        <w:jc w:val="center"/>
        <w:outlineLvl w:val="0"/>
        <w:rPr>
          <w:b/>
          <w:bCs/>
          <w:lang w:eastAsia="en-US"/>
        </w:rPr>
      </w:pPr>
      <w:r>
        <w:rPr>
          <w:b/>
          <w:bCs/>
          <w:lang w:eastAsia="en-US"/>
        </w:rPr>
        <w:t>68</w:t>
      </w:r>
      <w:r w:rsidRPr="000502C9">
        <w:rPr>
          <w:b/>
          <w:bCs/>
          <w:lang w:eastAsia="en-US"/>
        </w:rPr>
        <w:t>.</w:t>
      </w:r>
    </w:p>
    <w:p w14:paraId="6CBD257F" w14:textId="77777777" w:rsidR="00F15BC9" w:rsidRPr="00F15BC9" w:rsidRDefault="00F15BC9" w:rsidP="00F15BC9">
      <w:pPr>
        <w:pBdr>
          <w:bottom w:val="single" w:sz="4" w:space="1" w:color="auto"/>
        </w:pBdr>
        <w:jc w:val="both"/>
        <w:rPr>
          <w:b/>
          <w:bCs/>
          <w:lang w:eastAsia="x-none"/>
        </w:rPr>
      </w:pPr>
      <w:r w:rsidRPr="00F15BC9">
        <w:rPr>
          <w:b/>
          <w:bCs/>
          <w:lang w:eastAsia="x-none"/>
        </w:rPr>
        <w:t xml:space="preserve">Par nekustamā īpašuma ar kadastra Nr. 6680 900 0183, “Telši 1”-3, </w:t>
      </w:r>
      <w:r w:rsidRPr="00F15BC9">
        <w:rPr>
          <w:b/>
          <w:lang w:eastAsia="x-none"/>
        </w:rPr>
        <w:t xml:space="preserve">Umurgas pagastā, Limbažu novadā </w:t>
      </w:r>
      <w:r w:rsidRPr="00F15BC9">
        <w:rPr>
          <w:b/>
          <w:bCs/>
          <w:lang w:eastAsia="x-none"/>
        </w:rPr>
        <w:t>atsavināšanu</w:t>
      </w:r>
    </w:p>
    <w:p w14:paraId="23348A49" w14:textId="77777777" w:rsidR="00F15BC9" w:rsidRPr="00BB2739" w:rsidRDefault="00F15BC9" w:rsidP="00F15BC9">
      <w:pPr>
        <w:jc w:val="center"/>
      </w:pPr>
      <w:r w:rsidRPr="00BB2739">
        <w:t xml:space="preserve">Ziņo </w:t>
      </w:r>
      <w:r>
        <w:rPr>
          <w:noProof/>
        </w:rPr>
        <w:t>Dagnis Straubergs</w:t>
      </w:r>
    </w:p>
    <w:p w14:paraId="533EF8B3" w14:textId="77777777" w:rsidR="00F15BC9" w:rsidRPr="00F15BC9" w:rsidRDefault="00F15BC9" w:rsidP="00F15BC9">
      <w:pPr>
        <w:ind w:firstLine="720"/>
        <w:jc w:val="both"/>
        <w:rPr>
          <w:bCs/>
          <w:lang w:eastAsia="en-US"/>
        </w:rPr>
      </w:pPr>
    </w:p>
    <w:p w14:paraId="31D7DF2B" w14:textId="77777777" w:rsidR="00F15BC9" w:rsidRPr="00F15BC9" w:rsidRDefault="00F15BC9" w:rsidP="00F15BC9">
      <w:pPr>
        <w:ind w:firstLine="720"/>
        <w:jc w:val="both"/>
        <w:rPr>
          <w:lang w:eastAsia="en-US"/>
        </w:rPr>
      </w:pPr>
      <w:r w:rsidRPr="00F15BC9">
        <w:rPr>
          <w:color w:val="000000"/>
          <w:lang w:eastAsia="en-US"/>
        </w:rPr>
        <w:t>Nekustamais īpašums: “</w:t>
      </w:r>
      <w:r w:rsidRPr="00F15BC9">
        <w:rPr>
          <w:lang w:eastAsia="en-US"/>
        </w:rPr>
        <w:t xml:space="preserve">Telši 1”-3, Umurgas pag., Limbažu novads, kadastra Nr. 6680 900 0183, </w:t>
      </w:r>
      <w:r w:rsidRPr="00F15BC9">
        <w:rPr>
          <w:color w:val="000000"/>
          <w:lang w:eastAsia="en-US"/>
        </w:rPr>
        <w:t>sastāv no dzīvokļa Nr.3, 42,9 m</w:t>
      </w:r>
      <w:r w:rsidRPr="00F15BC9">
        <w:rPr>
          <w:color w:val="000000"/>
          <w:vertAlign w:val="superscript"/>
          <w:lang w:eastAsia="en-US"/>
        </w:rPr>
        <w:t>2</w:t>
      </w:r>
      <w:r w:rsidRPr="00F15BC9">
        <w:rPr>
          <w:color w:val="000000"/>
          <w:lang w:eastAsia="en-US"/>
        </w:rPr>
        <w:t xml:space="preserve"> platībā </w:t>
      </w:r>
      <w:r w:rsidRPr="00F15BC9">
        <w:rPr>
          <w:lang w:eastAsia="en-US"/>
        </w:rPr>
        <w:t>un 429</w:t>
      </w:r>
      <w:r w:rsidRPr="00F15BC9">
        <w:rPr>
          <w:color w:val="000000"/>
          <w:lang w:eastAsia="en-US"/>
        </w:rPr>
        <w:t xml:space="preserve">/1900 kopīpašuma domājamām daļām no būvēm ar kadastra apzīmējumu 66800020141001, 66800020141004, uz zemes gabala ar kadastra apzīmējumu 66800020141, </w:t>
      </w:r>
      <w:r w:rsidRPr="00F15BC9">
        <w:rPr>
          <w:lang w:eastAsia="en-US"/>
        </w:rPr>
        <w:t xml:space="preserve">ir Limbažu novada pašvaldībai piekrītošs un ir reģistrēts Vidzemes rajona tiesas </w:t>
      </w:r>
      <w:r w:rsidRPr="00F15BC9">
        <w:rPr>
          <w:bCs/>
          <w:lang w:eastAsia="en-US"/>
        </w:rPr>
        <w:t>Umurgas pagasta</w:t>
      </w:r>
      <w:r w:rsidRPr="00F15BC9">
        <w:rPr>
          <w:lang w:eastAsia="en-US"/>
        </w:rPr>
        <w:t xml:space="preserve"> zemesgrāmatas nodalījumā Nr. 100000158660 3.</w:t>
      </w:r>
    </w:p>
    <w:p w14:paraId="41993CED" w14:textId="77777777" w:rsidR="00F15BC9" w:rsidRPr="00F15BC9" w:rsidRDefault="00F15BC9" w:rsidP="00F15BC9">
      <w:pPr>
        <w:ind w:firstLine="720"/>
        <w:jc w:val="both"/>
        <w:rPr>
          <w:bCs/>
          <w:lang w:eastAsia="en-US"/>
        </w:rPr>
      </w:pPr>
      <w:r w:rsidRPr="00F15BC9">
        <w:rPr>
          <w:lang w:eastAsia="en-US"/>
        </w:rPr>
        <w:t xml:space="preserve">Dzīvoklis nav izīrēts. Umurgas pagasta pakalpojumu sniegšanas centrs ir atsavināšanas procesa ierosinātājs un piekrīt atsavināšanai. </w:t>
      </w:r>
    </w:p>
    <w:p w14:paraId="2EC334CD" w14:textId="77777777" w:rsidR="00F15BC9" w:rsidRPr="00F15BC9" w:rsidRDefault="00F15BC9" w:rsidP="00F15BC9">
      <w:pPr>
        <w:ind w:firstLine="720"/>
        <w:jc w:val="both"/>
        <w:rPr>
          <w:bCs/>
          <w:lang w:eastAsia="en-US"/>
        </w:rPr>
      </w:pPr>
      <w:r w:rsidRPr="00F15BC9">
        <w:rPr>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1. punktu, atvasinātas publiskas personas mantas atsavināšanu var ierosināt zemes īpašnieks vai visi kopīpašnieki, ja viņi vēlas nopirkt zemesgrāmatā ierakstītu ēku (būvi), kas atrodas uz īpašumā esošās zemes, vai zemes starpgabalu, kas pieguļ viņu zemei. </w:t>
      </w:r>
      <w:r w:rsidRPr="00F15BC9">
        <w:rPr>
          <w:bCs/>
          <w:lang w:eastAsia="en-US"/>
        </w:rPr>
        <w:t xml:space="preserve">Publiskas personas mantas atsavināšanas likuma 5. panta pirmajā daļā noteikts, ka atļauju atsavināt atvasinātu publisku personu nekustamo īpašumu dod attiecīgās atsavinātās publiskās personas lēmējinstitūcija. </w:t>
      </w:r>
    </w:p>
    <w:p w14:paraId="11CD7B1C" w14:textId="77777777" w:rsidR="00F15BC9" w:rsidRPr="00F15BC9" w:rsidRDefault="00F15BC9" w:rsidP="00F15BC9">
      <w:pPr>
        <w:ind w:firstLine="720"/>
        <w:jc w:val="both"/>
        <w:rPr>
          <w:bCs/>
          <w:lang w:eastAsia="en-US"/>
        </w:rPr>
      </w:pPr>
      <w:r w:rsidRPr="00F15BC9">
        <w:rPr>
          <w:bCs/>
          <w:lang w:eastAsia="en-US"/>
        </w:rPr>
        <w:t xml:space="preserve">Tā kā nekustamais īpašums nav nepieciešams pašvaldības funkciju veikšanai, tas atsavināms Publiskas personas mantas atsavināšanas likumā noteiktajā kārtībā. </w:t>
      </w:r>
      <w:r w:rsidRPr="00F15BC9">
        <w:rPr>
          <w:color w:val="000000"/>
          <w:lang w:eastAsia="en-US"/>
        </w:rPr>
        <w:t>Nekustamais īpašums: “Telši 1”-3,  Umurgas pag.</w:t>
      </w:r>
      <w:r w:rsidRPr="00F15BC9">
        <w:rPr>
          <w:lang w:eastAsia="en-US"/>
        </w:rPr>
        <w:t>, Limbažu novads, kadastra nr. 6680 900 0183</w:t>
      </w:r>
      <w:r w:rsidRPr="00F15BC9">
        <w:rPr>
          <w:color w:val="000000"/>
          <w:lang w:eastAsia="en-US"/>
        </w:rPr>
        <w:t>,</w:t>
      </w:r>
      <w:r w:rsidRPr="00F15BC9">
        <w:rPr>
          <w:lang w:eastAsia="en-US"/>
        </w:rPr>
        <w:t xml:space="preserve"> </w:t>
      </w:r>
      <w:r w:rsidRPr="00F15BC9">
        <w:rPr>
          <w:bCs/>
          <w:lang w:eastAsia="en-US"/>
        </w:rPr>
        <w:t>nav nepieciešams pašvaldības funkciju nodrošināšanai</w:t>
      </w:r>
      <w:r w:rsidRPr="00F15BC9">
        <w:rPr>
          <w:lang w:eastAsia="en-US"/>
        </w:rPr>
        <w:t xml:space="preserve"> un ir atsavināms.</w:t>
      </w:r>
    </w:p>
    <w:p w14:paraId="12F8A476" w14:textId="77777777" w:rsidR="00F15BC9" w:rsidRPr="00F15BC9" w:rsidRDefault="00F15BC9" w:rsidP="00F15BC9">
      <w:pPr>
        <w:ind w:firstLine="720"/>
        <w:jc w:val="both"/>
        <w:rPr>
          <w:lang w:eastAsia="en-US"/>
        </w:rPr>
      </w:pPr>
      <w:r w:rsidRPr="00F15BC9">
        <w:rPr>
          <w:bCs/>
          <w:lang w:eastAsia="en-US"/>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r w:rsidRPr="00F15BC9">
        <w:rPr>
          <w:lang w:eastAsia="en-US"/>
        </w:rPr>
        <w:t xml:space="preserve"> </w:t>
      </w:r>
    </w:p>
    <w:p w14:paraId="67C9FAB0" w14:textId="77777777" w:rsidR="00F15BC9" w:rsidRPr="00F15BC9" w:rsidRDefault="00F15BC9" w:rsidP="00F15BC9">
      <w:pPr>
        <w:ind w:firstLine="720"/>
        <w:jc w:val="both"/>
        <w:rPr>
          <w:bCs/>
          <w:lang w:eastAsia="en-US"/>
        </w:rPr>
      </w:pPr>
      <w:r w:rsidRPr="00F15BC9">
        <w:rPr>
          <w:bCs/>
          <w:lang w:eastAsia="en-US"/>
        </w:rPr>
        <w:t xml:space="preserve">Saskaņā ar Pašvaldību likuma 10. panta pirmās daļas 16. punktu, </w:t>
      </w:r>
      <w:r w:rsidRPr="00F15BC9">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74F78637" w14:textId="77777777" w:rsidR="00F15BC9" w:rsidRPr="00767525" w:rsidRDefault="00F15BC9" w:rsidP="00F15BC9">
      <w:pPr>
        <w:ind w:firstLine="720"/>
        <w:jc w:val="both"/>
        <w:rPr>
          <w:b/>
          <w:bCs/>
        </w:rPr>
      </w:pPr>
      <w:r w:rsidRPr="00F15BC9">
        <w:rPr>
          <w:bCs/>
          <w:lang w:eastAsia="en-US"/>
        </w:rPr>
        <w:lastRenderedPageBreak/>
        <w:t xml:space="preserve">Pamatojoties uz iepriekš minēto, kā arī uz Pašvaldību likuma 10. panta pirmās daļas 16. punktu, Publiskas personas mantas atsavināšanas likuma </w:t>
      </w:r>
      <w:r w:rsidRPr="00F15BC9">
        <w:rPr>
          <w:lang w:eastAsia="en-US"/>
        </w:rPr>
        <w:t xml:space="preserve">4. panta pirmo, otro, trešo daļu, </w:t>
      </w:r>
      <w:r w:rsidRPr="00F15BC9">
        <w:rPr>
          <w:bCs/>
          <w:lang w:eastAsia="en-US"/>
        </w:rPr>
        <w:t>5. panta pirmo daļu, 8. panta otro un trešo daļu,</w:t>
      </w:r>
      <w:r w:rsidRPr="00F15BC9">
        <w:rPr>
          <w:b/>
          <w:bCs/>
          <w:lang w:eastAsia="en-US"/>
        </w:rPr>
        <w:t xml:space="preserve"> </w:t>
      </w:r>
      <w:r w:rsidRPr="008C11DC">
        <w:rPr>
          <w:rFonts w:eastAsia="Calibri"/>
          <w:b/>
          <w:lang w:eastAsia="en-US"/>
        </w:rPr>
        <w:t>a</w:t>
      </w:r>
      <w:r w:rsidRPr="00767525">
        <w:rPr>
          <w:b/>
          <w:bCs/>
        </w:rPr>
        <w:t>tklāti balsojot: PAR</w:t>
      </w:r>
      <w:r w:rsidRPr="00767525">
        <w:t xml:space="preserve"> – 1</w:t>
      </w:r>
      <w:r>
        <w:t>4</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6DE1EDA0" w14:textId="5AA487B8" w:rsidR="00F15BC9" w:rsidRPr="00F15BC9" w:rsidRDefault="00F15BC9" w:rsidP="00F15BC9">
      <w:pPr>
        <w:ind w:firstLine="720"/>
        <w:jc w:val="both"/>
        <w:rPr>
          <w:b/>
          <w:bCs/>
          <w:lang w:eastAsia="en-US"/>
        </w:rPr>
      </w:pPr>
    </w:p>
    <w:p w14:paraId="0F65F715" w14:textId="77777777" w:rsidR="00F15BC9" w:rsidRPr="00F15BC9" w:rsidRDefault="00F15BC9" w:rsidP="00F15BC9">
      <w:pPr>
        <w:numPr>
          <w:ilvl w:val="0"/>
          <w:numId w:val="85"/>
        </w:numPr>
        <w:ind w:left="357" w:hanging="357"/>
        <w:jc w:val="both"/>
        <w:rPr>
          <w:lang w:eastAsia="en-US"/>
        </w:rPr>
      </w:pPr>
      <w:r w:rsidRPr="00F15BC9">
        <w:rPr>
          <w:lang w:eastAsia="en-US"/>
        </w:rPr>
        <w:t>Atsavināt pašvaldības īpašumā esošo nekustamo īpašumu</w:t>
      </w:r>
      <w:r w:rsidRPr="00F15BC9">
        <w:rPr>
          <w:color w:val="000000"/>
          <w:lang w:eastAsia="en-US"/>
        </w:rPr>
        <w:t>: “</w:t>
      </w:r>
      <w:r w:rsidRPr="00F15BC9">
        <w:rPr>
          <w:lang w:eastAsia="en-US"/>
        </w:rPr>
        <w:t xml:space="preserve">Telši 1”-3, Umurgas pag., Limbažu novads, kadastra Nr. 6680 900 0183, </w:t>
      </w:r>
      <w:r w:rsidRPr="00F15BC9">
        <w:rPr>
          <w:color w:val="000000"/>
          <w:lang w:eastAsia="en-US"/>
        </w:rPr>
        <w:t>sastāv no dzīvokļa Nr.3, 42,9 m</w:t>
      </w:r>
      <w:r w:rsidRPr="00F15BC9">
        <w:rPr>
          <w:color w:val="000000"/>
          <w:vertAlign w:val="superscript"/>
          <w:lang w:eastAsia="en-US"/>
        </w:rPr>
        <w:t>2</w:t>
      </w:r>
      <w:r w:rsidRPr="00F15BC9">
        <w:rPr>
          <w:color w:val="000000"/>
          <w:lang w:eastAsia="en-US"/>
        </w:rPr>
        <w:t xml:space="preserve"> platībā </w:t>
      </w:r>
      <w:r w:rsidRPr="00F15BC9">
        <w:rPr>
          <w:lang w:eastAsia="en-US"/>
        </w:rPr>
        <w:t>un 429</w:t>
      </w:r>
      <w:r w:rsidRPr="00F15BC9">
        <w:rPr>
          <w:color w:val="000000"/>
          <w:lang w:eastAsia="en-US"/>
        </w:rPr>
        <w:t xml:space="preserve">/1900 kopīpašuma domājamām daļām no būvēm ar kadastra apzīmējumu 66800020141001, 66800020141004, uz zemes gabala ar kadastra apzīmējumu 66800020141, </w:t>
      </w:r>
      <w:r w:rsidRPr="00F15BC9">
        <w:rPr>
          <w:lang w:eastAsia="en-US"/>
        </w:rPr>
        <w:t>nosakot, ka tas nav nepieciešams pašvaldības funkciju veikšanai.</w:t>
      </w:r>
    </w:p>
    <w:p w14:paraId="55C4A018" w14:textId="77777777" w:rsidR="00F15BC9" w:rsidRPr="00F15BC9" w:rsidRDefault="00F15BC9" w:rsidP="00F15BC9">
      <w:pPr>
        <w:numPr>
          <w:ilvl w:val="0"/>
          <w:numId w:val="85"/>
        </w:numPr>
        <w:ind w:left="357" w:hanging="357"/>
        <w:jc w:val="both"/>
        <w:rPr>
          <w:lang w:eastAsia="en-US"/>
        </w:rPr>
      </w:pPr>
      <w:r w:rsidRPr="00F15BC9">
        <w:rPr>
          <w:rFonts w:eastAsia="Arial Unicode MS" w:cs="Tahoma"/>
          <w:kern w:val="1"/>
          <w:lang w:eastAsia="x-none" w:bidi="hi-IN"/>
        </w:rPr>
        <w:t xml:space="preserve">Uzdot </w:t>
      </w:r>
      <w:r w:rsidRPr="00F15BC9">
        <w:rPr>
          <w:rFonts w:eastAsia="Calibri"/>
          <w:lang w:eastAsia="en-US"/>
        </w:rPr>
        <w:t xml:space="preserve">Nekustamā īpašuma un teritorijas plānojuma </w:t>
      </w:r>
      <w:r w:rsidRPr="00F15BC9">
        <w:rPr>
          <w:rFonts w:eastAsia="Arial Unicode MS" w:cs="Tahoma"/>
          <w:kern w:val="1"/>
          <w:lang w:eastAsia="x-none" w:bidi="hi-IN"/>
        </w:rPr>
        <w:t>nodaļai veikt 1. punktā minētā īpašuma tirgus vērtības noteikšanu.</w:t>
      </w:r>
    </w:p>
    <w:p w14:paraId="733E8CC9" w14:textId="77777777" w:rsidR="00F15BC9" w:rsidRPr="00F15BC9" w:rsidRDefault="00F15BC9" w:rsidP="00F15BC9">
      <w:pPr>
        <w:numPr>
          <w:ilvl w:val="0"/>
          <w:numId w:val="85"/>
        </w:numPr>
        <w:ind w:left="357" w:hanging="357"/>
        <w:jc w:val="both"/>
        <w:rPr>
          <w:lang w:eastAsia="en-US"/>
        </w:rPr>
      </w:pPr>
      <w:r w:rsidRPr="00F15BC9">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41ABF394" w14:textId="77777777" w:rsidR="00F15BC9" w:rsidRPr="00F15BC9" w:rsidRDefault="00F15BC9" w:rsidP="00F15BC9">
      <w:pPr>
        <w:numPr>
          <w:ilvl w:val="0"/>
          <w:numId w:val="85"/>
        </w:numPr>
        <w:ind w:left="357" w:hanging="357"/>
        <w:jc w:val="both"/>
        <w:rPr>
          <w:lang w:eastAsia="en-US"/>
        </w:rPr>
      </w:pPr>
      <w:r w:rsidRPr="00F15BC9">
        <w:rPr>
          <w:rFonts w:eastAsia="Arial Unicode MS" w:cs="Tahoma"/>
          <w:kern w:val="1"/>
          <w:lang w:eastAsia="hi-IN" w:bidi="hi-IN"/>
        </w:rPr>
        <w:t xml:space="preserve">Atbildīgo par lēmuma izpildi noteikt </w:t>
      </w:r>
      <w:r w:rsidRPr="00F15BC9">
        <w:rPr>
          <w:lang w:eastAsia="en-US"/>
        </w:rPr>
        <w:t>Nekustamā īpašuma un teritorijas plānojuma nodaļas vadītāju</w:t>
      </w:r>
      <w:r w:rsidRPr="00F15BC9">
        <w:rPr>
          <w:rFonts w:eastAsia="Calibri"/>
          <w:lang w:eastAsia="en-US"/>
        </w:rPr>
        <w:t>.</w:t>
      </w:r>
    </w:p>
    <w:p w14:paraId="7CAC58A4" w14:textId="77777777" w:rsidR="00F15BC9" w:rsidRPr="00F15BC9" w:rsidRDefault="00F15BC9" w:rsidP="00F15BC9">
      <w:pPr>
        <w:numPr>
          <w:ilvl w:val="0"/>
          <w:numId w:val="85"/>
        </w:numPr>
        <w:ind w:left="357" w:hanging="357"/>
        <w:jc w:val="both"/>
        <w:rPr>
          <w:lang w:eastAsia="en-US"/>
        </w:rPr>
      </w:pPr>
      <w:r w:rsidRPr="00F15BC9">
        <w:rPr>
          <w:rFonts w:eastAsia="Calibri"/>
          <w:kern w:val="1"/>
          <w:lang w:eastAsia="en-US" w:bidi="hi-IN"/>
        </w:rPr>
        <w:t>Kontroli par lēmuma izpildi uzdot Limbažu novada pašvaldības izpilddirektoram.</w:t>
      </w:r>
    </w:p>
    <w:p w14:paraId="74D24B8E" w14:textId="77777777" w:rsidR="00A00D0C" w:rsidRDefault="00A00D0C" w:rsidP="005B71DF">
      <w:pPr>
        <w:autoSpaceDE w:val="0"/>
        <w:autoSpaceDN w:val="0"/>
        <w:adjustRightInd w:val="0"/>
        <w:jc w:val="both"/>
        <w:rPr>
          <w:rFonts w:eastAsia="Calibri"/>
        </w:rPr>
      </w:pPr>
    </w:p>
    <w:p w14:paraId="4750403C" w14:textId="77777777" w:rsidR="00F15BC9" w:rsidRDefault="00F15BC9" w:rsidP="005B71DF">
      <w:pPr>
        <w:autoSpaceDE w:val="0"/>
        <w:autoSpaceDN w:val="0"/>
        <w:adjustRightInd w:val="0"/>
        <w:jc w:val="both"/>
        <w:rPr>
          <w:rFonts w:eastAsia="Calibri"/>
        </w:rPr>
      </w:pPr>
    </w:p>
    <w:p w14:paraId="6700D498" w14:textId="22810700" w:rsidR="005C16AD" w:rsidRPr="000502C9" w:rsidRDefault="005C16AD" w:rsidP="005C16AD">
      <w:pPr>
        <w:jc w:val="both"/>
        <w:rPr>
          <w:b/>
          <w:bCs/>
        </w:rPr>
      </w:pPr>
      <w:r w:rsidRPr="000502C9">
        <w:rPr>
          <w:b/>
          <w:bCs/>
        </w:rPr>
        <w:t xml:space="preserve">Lēmums Nr. </w:t>
      </w:r>
      <w:r w:rsidR="00D37316">
        <w:rPr>
          <w:b/>
          <w:bCs/>
        </w:rPr>
        <w:t>483</w:t>
      </w:r>
    </w:p>
    <w:p w14:paraId="3664EEB7" w14:textId="524B6808" w:rsidR="00667DA2" w:rsidRPr="000502C9" w:rsidRDefault="00667DA2" w:rsidP="00667DA2">
      <w:pPr>
        <w:keepNext/>
        <w:jc w:val="center"/>
        <w:outlineLvl w:val="0"/>
        <w:rPr>
          <w:b/>
          <w:bCs/>
          <w:lang w:eastAsia="en-US"/>
        </w:rPr>
      </w:pPr>
      <w:r>
        <w:rPr>
          <w:b/>
          <w:bCs/>
          <w:lang w:eastAsia="en-US"/>
        </w:rPr>
        <w:t>69</w:t>
      </w:r>
      <w:r w:rsidRPr="000502C9">
        <w:rPr>
          <w:b/>
          <w:bCs/>
          <w:lang w:eastAsia="en-US"/>
        </w:rPr>
        <w:t>.</w:t>
      </w:r>
    </w:p>
    <w:p w14:paraId="038C2C90" w14:textId="77777777" w:rsidR="004F655A" w:rsidRPr="004F655A" w:rsidRDefault="004F655A" w:rsidP="004F655A">
      <w:pPr>
        <w:pBdr>
          <w:bottom w:val="single" w:sz="4" w:space="1" w:color="auto"/>
        </w:pBdr>
        <w:jc w:val="both"/>
        <w:rPr>
          <w:b/>
          <w:bCs/>
          <w:lang w:eastAsia="x-none"/>
        </w:rPr>
      </w:pPr>
      <w:r w:rsidRPr="004F655A">
        <w:rPr>
          <w:b/>
          <w:bCs/>
          <w:lang w:eastAsia="x-none"/>
        </w:rPr>
        <w:t xml:space="preserve">Par nekustamā īpašuma ar kadastra Nr. 6680 900 0182, “Telši 1”-4, </w:t>
      </w:r>
      <w:r w:rsidRPr="004F655A">
        <w:rPr>
          <w:b/>
          <w:lang w:eastAsia="x-none"/>
        </w:rPr>
        <w:t xml:space="preserve">Umurgas pagastā, Limbažu novadā </w:t>
      </w:r>
      <w:r w:rsidRPr="004F655A">
        <w:rPr>
          <w:b/>
          <w:bCs/>
          <w:lang w:eastAsia="x-none"/>
        </w:rPr>
        <w:t>atsavināšanu</w:t>
      </w:r>
    </w:p>
    <w:p w14:paraId="7680B318" w14:textId="77777777" w:rsidR="004F655A" w:rsidRPr="00BB2739" w:rsidRDefault="004F655A" w:rsidP="004F655A">
      <w:pPr>
        <w:jc w:val="center"/>
      </w:pPr>
      <w:r w:rsidRPr="00BB2739">
        <w:t xml:space="preserve">Ziņo </w:t>
      </w:r>
      <w:r>
        <w:rPr>
          <w:noProof/>
        </w:rPr>
        <w:t>Dagnis Straubergs</w:t>
      </w:r>
    </w:p>
    <w:p w14:paraId="28629AA8" w14:textId="77777777" w:rsidR="004F655A" w:rsidRPr="004F655A" w:rsidRDefault="004F655A" w:rsidP="004F655A">
      <w:pPr>
        <w:ind w:firstLine="720"/>
        <w:jc w:val="both"/>
        <w:rPr>
          <w:bCs/>
          <w:lang w:eastAsia="en-US"/>
        </w:rPr>
      </w:pPr>
    </w:p>
    <w:p w14:paraId="69D3F413" w14:textId="0B6C834F" w:rsidR="004F655A" w:rsidRPr="004F655A" w:rsidRDefault="00CD769A" w:rsidP="004F655A">
      <w:pPr>
        <w:ind w:firstLine="720"/>
        <w:jc w:val="both"/>
        <w:rPr>
          <w:lang w:eastAsia="en-US"/>
        </w:rPr>
      </w:pPr>
      <w:r>
        <w:rPr>
          <w:bCs/>
          <w:lang w:eastAsia="en-US"/>
        </w:rPr>
        <w:t>[..]</w:t>
      </w:r>
      <w:r w:rsidR="004F655A" w:rsidRPr="004F655A">
        <w:rPr>
          <w:lang w:eastAsia="en-US"/>
        </w:rPr>
        <w:t xml:space="preserve"> Iesniegumā persona lūdz atsavināt dzīvokli “Telši 1”-4, Umurgas pagastā, Limbažu novadā, jo personai jau pieder dzīvoklis Nr.1 šajā mājā. </w:t>
      </w:r>
    </w:p>
    <w:p w14:paraId="03475CF7" w14:textId="77777777" w:rsidR="004F655A" w:rsidRPr="004F655A" w:rsidRDefault="004F655A" w:rsidP="004F655A">
      <w:pPr>
        <w:ind w:firstLine="720"/>
        <w:jc w:val="both"/>
        <w:rPr>
          <w:lang w:eastAsia="en-US"/>
        </w:rPr>
      </w:pPr>
      <w:r w:rsidRPr="004F655A">
        <w:rPr>
          <w:color w:val="000000"/>
          <w:lang w:eastAsia="en-US"/>
        </w:rPr>
        <w:t>Nekustamais īpašums: “</w:t>
      </w:r>
      <w:r w:rsidRPr="004F655A">
        <w:rPr>
          <w:lang w:eastAsia="en-US"/>
        </w:rPr>
        <w:t xml:space="preserve">Telši 1”-4, Umurgas pag., Limbažu novads, kadastra Nr. 6680 900 0182, </w:t>
      </w:r>
      <w:r w:rsidRPr="004F655A">
        <w:rPr>
          <w:color w:val="000000"/>
          <w:lang w:eastAsia="en-US"/>
        </w:rPr>
        <w:t>sastāv no dzīvokļa Nr.4, 51,2 m</w:t>
      </w:r>
      <w:r w:rsidRPr="004F655A">
        <w:rPr>
          <w:color w:val="000000"/>
          <w:vertAlign w:val="superscript"/>
          <w:lang w:eastAsia="en-US"/>
        </w:rPr>
        <w:t>2</w:t>
      </w:r>
      <w:r w:rsidRPr="004F655A">
        <w:rPr>
          <w:color w:val="000000"/>
          <w:lang w:eastAsia="en-US"/>
        </w:rPr>
        <w:t xml:space="preserve"> platībā </w:t>
      </w:r>
      <w:r w:rsidRPr="004F655A">
        <w:rPr>
          <w:lang w:eastAsia="en-US"/>
        </w:rPr>
        <w:t>un 512</w:t>
      </w:r>
      <w:r w:rsidRPr="004F655A">
        <w:rPr>
          <w:color w:val="000000"/>
          <w:lang w:eastAsia="en-US"/>
        </w:rPr>
        <w:t xml:space="preserve">/1900 kopīpašuma domājamām daļām no būvēm ar kadastra apzīmējumu 6680002014001, 66800020141004, uz zemes gabala ar kadastra apzīmējumu 66800020141, </w:t>
      </w:r>
      <w:r w:rsidRPr="004F655A">
        <w:rPr>
          <w:lang w:eastAsia="en-US"/>
        </w:rPr>
        <w:t xml:space="preserve">ir Limbažu novada pašvaldībai piekrītošs un ir reģistrēts Vidzemes rajona tiesas </w:t>
      </w:r>
      <w:r w:rsidRPr="004F655A">
        <w:rPr>
          <w:bCs/>
          <w:lang w:eastAsia="en-US"/>
        </w:rPr>
        <w:t>Umurgas pagasta</w:t>
      </w:r>
      <w:r w:rsidRPr="004F655A">
        <w:rPr>
          <w:lang w:eastAsia="en-US"/>
        </w:rPr>
        <w:t xml:space="preserve"> zemesgrāmatas nodalījumā Nr. 100000158660 4.  </w:t>
      </w:r>
    </w:p>
    <w:p w14:paraId="63C61DF6" w14:textId="77777777" w:rsidR="004F655A" w:rsidRPr="004F655A" w:rsidRDefault="004F655A" w:rsidP="004F655A">
      <w:pPr>
        <w:ind w:firstLine="720"/>
        <w:jc w:val="both"/>
        <w:rPr>
          <w:bCs/>
          <w:lang w:eastAsia="en-US"/>
        </w:rPr>
      </w:pPr>
      <w:r w:rsidRPr="004F655A">
        <w:rPr>
          <w:lang w:eastAsia="en-US"/>
        </w:rPr>
        <w:t xml:space="preserve">Umurgas pagasta pakalpojumu sniegšanas centrs piekrīt atsavināšanai. </w:t>
      </w:r>
    </w:p>
    <w:p w14:paraId="427842FB" w14:textId="77777777" w:rsidR="004F655A" w:rsidRPr="004F655A" w:rsidRDefault="004F655A" w:rsidP="004F655A">
      <w:pPr>
        <w:ind w:firstLine="720"/>
        <w:jc w:val="both"/>
        <w:rPr>
          <w:bCs/>
          <w:lang w:eastAsia="en-US"/>
        </w:rPr>
      </w:pPr>
      <w:r w:rsidRPr="004F655A">
        <w:rPr>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1. punktu, atvasinātas publiskas personas mantas atsavināšanu var ierosināt zemes īpašnieks vai visi kopīpašnieki, ja viņi vēlas nopirkt zemesgrāmatā ierakstītu ēku (būvi), kas atrodas uz īpašumā esošās zemes, vai zemes starpgabalu, kas pieguļ viņu zemei. </w:t>
      </w:r>
      <w:r w:rsidRPr="004F655A">
        <w:rPr>
          <w:bCs/>
          <w:lang w:eastAsia="en-US"/>
        </w:rPr>
        <w:t xml:space="preserve">Publiskas personas mantas atsavināšanas likuma 5. panta pirmajā daļā noteikts, ka atļauju atsavināt atvasinātu publisku personu nekustamo īpašumu dod attiecīgās atsavinātās publiskās personas lēmējinstitūcija. </w:t>
      </w:r>
    </w:p>
    <w:p w14:paraId="1AAE7525" w14:textId="77777777" w:rsidR="004F655A" w:rsidRPr="004F655A" w:rsidRDefault="004F655A" w:rsidP="004F655A">
      <w:pPr>
        <w:ind w:firstLine="720"/>
        <w:jc w:val="both"/>
        <w:rPr>
          <w:bCs/>
          <w:lang w:eastAsia="en-US"/>
        </w:rPr>
      </w:pPr>
      <w:r w:rsidRPr="004F655A">
        <w:rPr>
          <w:bCs/>
          <w:lang w:eastAsia="en-US"/>
        </w:rPr>
        <w:t xml:space="preserve">Tā kā nekustamais īpašums nav nepieciešams pašvaldības funkciju veikšanai, tas atsavināms Publiskas personas mantas atsavināšanas likumā noteiktajā kārtībā. </w:t>
      </w:r>
      <w:r w:rsidRPr="004F655A">
        <w:rPr>
          <w:color w:val="000000"/>
          <w:lang w:eastAsia="en-US"/>
        </w:rPr>
        <w:t>Nekustamais īpašums: “Telši 1”-</w:t>
      </w:r>
      <w:r w:rsidRPr="004F655A">
        <w:rPr>
          <w:color w:val="000000"/>
          <w:lang w:eastAsia="en-US"/>
        </w:rPr>
        <w:lastRenderedPageBreak/>
        <w:t>4,  Umurgas pag.</w:t>
      </w:r>
      <w:r w:rsidRPr="004F655A">
        <w:rPr>
          <w:lang w:eastAsia="en-US"/>
        </w:rPr>
        <w:t>, Limbažu novads, kadastra Nr. 6680 900 0182</w:t>
      </w:r>
      <w:r w:rsidRPr="004F655A">
        <w:rPr>
          <w:color w:val="000000"/>
          <w:lang w:eastAsia="en-US"/>
        </w:rPr>
        <w:t>,</w:t>
      </w:r>
      <w:r w:rsidRPr="004F655A">
        <w:rPr>
          <w:lang w:eastAsia="en-US"/>
        </w:rPr>
        <w:t xml:space="preserve"> </w:t>
      </w:r>
      <w:r w:rsidRPr="004F655A">
        <w:rPr>
          <w:bCs/>
          <w:lang w:eastAsia="en-US"/>
        </w:rPr>
        <w:t>nav nepieciešams pašvaldības funkciju nodrošināšanai</w:t>
      </w:r>
      <w:r w:rsidRPr="004F655A">
        <w:rPr>
          <w:lang w:eastAsia="en-US"/>
        </w:rPr>
        <w:t xml:space="preserve"> un ir atsavināms.</w:t>
      </w:r>
    </w:p>
    <w:p w14:paraId="31D0DDBD" w14:textId="77777777" w:rsidR="004F655A" w:rsidRPr="004F655A" w:rsidRDefault="004F655A" w:rsidP="004F655A">
      <w:pPr>
        <w:ind w:firstLine="720"/>
        <w:jc w:val="both"/>
        <w:rPr>
          <w:lang w:eastAsia="en-US"/>
        </w:rPr>
      </w:pPr>
      <w:r w:rsidRPr="004F655A">
        <w:rPr>
          <w:bCs/>
          <w:lang w:eastAsia="en-U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4F655A">
        <w:rPr>
          <w:lang w:eastAsia="en-US"/>
        </w:rPr>
        <w:t xml:space="preserve"> </w:t>
      </w:r>
    </w:p>
    <w:p w14:paraId="34D77892" w14:textId="77777777" w:rsidR="004F655A" w:rsidRPr="004F655A" w:rsidRDefault="004F655A" w:rsidP="004F655A">
      <w:pPr>
        <w:ind w:firstLine="720"/>
        <w:jc w:val="both"/>
        <w:rPr>
          <w:bCs/>
          <w:lang w:eastAsia="en-US"/>
        </w:rPr>
      </w:pPr>
      <w:r w:rsidRPr="004F655A">
        <w:rPr>
          <w:bCs/>
          <w:lang w:eastAsia="en-US"/>
        </w:rPr>
        <w:t xml:space="preserve">Saskaņā ar Pašvaldību likuma 10. panta pirmās daļas 16. punktu, </w:t>
      </w:r>
      <w:r w:rsidRPr="004F655A">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1221B864" w14:textId="77777777" w:rsidR="004F655A" w:rsidRPr="00767525" w:rsidRDefault="004F655A" w:rsidP="004F655A">
      <w:pPr>
        <w:ind w:firstLine="720"/>
        <w:jc w:val="both"/>
        <w:rPr>
          <w:b/>
          <w:bCs/>
        </w:rPr>
      </w:pPr>
      <w:r w:rsidRPr="004F655A">
        <w:rPr>
          <w:bCs/>
          <w:lang w:eastAsia="en-US"/>
        </w:rPr>
        <w:t xml:space="preserve">Pamatojoties uz iepriekš minēto, kā arī uz Pašvaldību likuma 10. panta pirmās daļas 16. punktu, Publiskas personas mantas atsavināšanas likuma </w:t>
      </w:r>
      <w:r w:rsidRPr="004F655A">
        <w:rPr>
          <w:lang w:eastAsia="en-US"/>
        </w:rPr>
        <w:t xml:space="preserve">4. panta pirmo, otro, trešo daļu, </w:t>
      </w:r>
      <w:r w:rsidRPr="004F655A">
        <w:rPr>
          <w:bCs/>
          <w:lang w:eastAsia="en-US"/>
        </w:rPr>
        <w:t>5. panta pirmo daļu, 8. panta otro un trešo daļu,</w:t>
      </w:r>
      <w:r w:rsidRPr="004F655A">
        <w:rPr>
          <w:b/>
          <w:bCs/>
          <w:lang w:eastAsia="en-US"/>
        </w:rPr>
        <w:t xml:space="preserve"> </w:t>
      </w:r>
      <w:r w:rsidRPr="008C11DC">
        <w:rPr>
          <w:rFonts w:eastAsia="Calibri"/>
          <w:b/>
          <w:lang w:eastAsia="en-US"/>
        </w:rPr>
        <w:t>a</w:t>
      </w:r>
      <w:r w:rsidRPr="00767525">
        <w:rPr>
          <w:b/>
          <w:bCs/>
        </w:rPr>
        <w:t>tklāti balsojot: PAR</w:t>
      </w:r>
      <w:r w:rsidRPr="00767525">
        <w:t xml:space="preserve"> – 1</w:t>
      </w:r>
      <w:r>
        <w:t>4</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388643E4" w14:textId="005D30B1" w:rsidR="004F655A" w:rsidRPr="004F655A" w:rsidRDefault="004F655A" w:rsidP="004F655A">
      <w:pPr>
        <w:ind w:firstLine="720"/>
        <w:jc w:val="both"/>
        <w:rPr>
          <w:b/>
          <w:bCs/>
          <w:lang w:eastAsia="en-US"/>
        </w:rPr>
      </w:pPr>
    </w:p>
    <w:p w14:paraId="11E75F6B" w14:textId="77777777" w:rsidR="004F655A" w:rsidRPr="004F655A" w:rsidRDefault="004F655A" w:rsidP="004F655A">
      <w:pPr>
        <w:numPr>
          <w:ilvl w:val="0"/>
          <w:numId w:val="86"/>
        </w:numPr>
        <w:ind w:left="357" w:hanging="357"/>
        <w:jc w:val="both"/>
        <w:rPr>
          <w:lang w:eastAsia="en-US"/>
        </w:rPr>
      </w:pPr>
      <w:r w:rsidRPr="004F655A">
        <w:rPr>
          <w:lang w:eastAsia="en-US"/>
        </w:rPr>
        <w:t>Atsavināt pašvaldības īpašumā esošo nekustamo īpašumu</w:t>
      </w:r>
      <w:r w:rsidRPr="004F655A">
        <w:rPr>
          <w:color w:val="000000"/>
          <w:lang w:eastAsia="en-US"/>
        </w:rPr>
        <w:t>: “</w:t>
      </w:r>
      <w:r w:rsidRPr="004F655A">
        <w:rPr>
          <w:lang w:eastAsia="en-US"/>
        </w:rPr>
        <w:t xml:space="preserve">Telši 1”-4, Umurgas pag., Limbažu novads, kadastra Nr. 6680 900 0182, </w:t>
      </w:r>
      <w:r w:rsidRPr="004F655A">
        <w:rPr>
          <w:color w:val="000000"/>
          <w:lang w:eastAsia="en-US"/>
        </w:rPr>
        <w:t>sastāv no dzīvokļa Nr.4, 51,2 m</w:t>
      </w:r>
      <w:r w:rsidRPr="004F655A">
        <w:rPr>
          <w:color w:val="000000"/>
          <w:vertAlign w:val="superscript"/>
          <w:lang w:eastAsia="en-US"/>
        </w:rPr>
        <w:t>2</w:t>
      </w:r>
      <w:r w:rsidRPr="004F655A">
        <w:rPr>
          <w:color w:val="000000"/>
          <w:lang w:eastAsia="en-US"/>
        </w:rPr>
        <w:t xml:space="preserve"> platībā </w:t>
      </w:r>
      <w:r w:rsidRPr="004F655A">
        <w:rPr>
          <w:lang w:eastAsia="en-US"/>
        </w:rPr>
        <w:t>un 512</w:t>
      </w:r>
      <w:r w:rsidRPr="004F655A">
        <w:rPr>
          <w:color w:val="000000"/>
          <w:lang w:eastAsia="en-US"/>
        </w:rPr>
        <w:t xml:space="preserve">/1900 kopīpašuma domājamām daļām no būvēm ar kadastra apzīmējumu 66800020141001, 66800020141004, uz zemes gabala ar kadastra apzīmējumu 66800020141, </w:t>
      </w:r>
      <w:r w:rsidRPr="004F655A">
        <w:rPr>
          <w:lang w:eastAsia="en-US"/>
        </w:rPr>
        <w:t>nosakot, ka tas nav nepieciešams pašvaldības funkciju veikšanai.</w:t>
      </w:r>
    </w:p>
    <w:p w14:paraId="74443A53" w14:textId="77777777" w:rsidR="004F655A" w:rsidRPr="004F655A" w:rsidRDefault="004F655A" w:rsidP="004F655A">
      <w:pPr>
        <w:numPr>
          <w:ilvl w:val="0"/>
          <w:numId w:val="86"/>
        </w:numPr>
        <w:ind w:left="357" w:hanging="357"/>
        <w:jc w:val="both"/>
        <w:rPr>
          <w:lang w:eastAsia="en-US"/>
        </w:rPr>
      </w:pPr>
      <w:r w:rsidRPr="004F655A">
        <w:rPr>
          <w:rFonts w:eastAsia="Arial Unicode MS" w:cs="Tahoma"/>
          <w:kern w:val="1"/>
          <w:lang w:eastAsia="x-none" w:bidi="hi-IN"/>
        </w:rPr>
        <w:t xml:space="preserve">Uzdot </w:t>
      </w:r>
      <w:r w:rsidRPr="004F655A">
        <w:rPr>
          <w:rFonts w:eastAsia="Calibri"/>
          <w:lang w:eastAsia="en-US"/>
        </w:rPr>
        <w:t xml:space="preserve">Nekustamā īpašuma un teritorijas plānojuma </w:t>
      </w:r>
      <w:r w:rsidRPr="004F655A">
        <w:rPr>
          <w:rFonts w:eastAsia="Arial Unicode MS" w:cs="Tahoma"/>
          <w:kern w:val="1"/>
          <w:lang w:eastAsia="x-none" w:bidi="hi-IN"/>
        </w:rPr>
        <w:t>nodaļai veikt 1. punktā minētā īpašuma tirgus vērtības noteikšanu.</w:t>
      </w:r>
    </w:p>
    <w:p w14:paraId="787E73AA" w14:textId="77777777" w:rsidR="004F655A" w:rsidRPr="004F655A" w:rsidRDefault="004F655A" w:rsidP="004F655A">
      <w:pPr>
        <w:numPr>
          <w:ilvl w:val="0"/>
          <w:numId w:val="86"/>
        </w:numPr>
        <w:ind w:left="357" w:hanging="357"/>
        <w:jc w:val="both"/>
        <w:rPr>
          <w:lang w:eastAsia="en-US"/>
        </w:rPr>
      </w:pPr>
      <w:r w:rsidRPr="004F655A">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26284828" w14:textId="77777777" w:rsidR="004F655A" w:rsidRPr="004F655A" w:rsidRDefault="004F655A" w:rsidP="004F655A">
      <w:pPr>
        <w:numPr>
          <w:ilvl w:val="0"/>
          <w:numId w:val="86"/>
        </w:numPr>
        <w:ind w:left="357" w:hanging="357"/>
        <w:jc w:val="both"/>
        <w:rPr>
          <w:lang w:eastAsia="en-US"/>
        </w:rPr>
      </w:pPr>
      <w:r w:rsidRPr="004F655A">
        <w:rPr>
          <w:rFonts w:eastAsia="Arial Unicode MS" w:cs="Tahoma"/>
          <w:kern w:val="1"/>
          <w:lang w:eastAsia="hi-IN" w:bidi="hi-IN"/>
        </w:rPr>
        <w:t xml:space="preserve">Atbildīgo par lēmuma izpildi noteikt </w:t>
      </w:r>
      <w:r w:rsidRPr="004F655A">
        <w:rPr>
          <w:lang w:eastAsia="en-US"/>
        </w:rPr>
        <w:t>Nekustamā īpašuma un teritorijas plānojuma nodaļas vadītāju</w:t>
      </w:r>
      <w:r w:rsidRPr="004F655A">
        <w:rPr>
          <w:rFonts w:eastAsia="Calibri"/>
          <w:lang w:eastAsia="en-US"/>
        </w:rPr>
        <w:t>.</w:t>
      </w:r>
    </w:p>
    <w:p w14:paraId="7264E2B2" w14:textId="77777777" w:rsidR="004F655A" w:rsidRPr="004F655A" w:rsidRDefault="004F655A" w:rsidP="004F655A">
      <w:pPr>
        <w:numPr>
          <w:ilvl w:val="0"/>
          <w:numId w:val="86"/>
        </w:numPr>
        <w:ind w:left="357" w:hanging="357"/>
        <w:jc w:val="both"/>
        <w:rPr>
          <w:lang w:eastAsia="en-US"/>
        </w:rPr>
      </w:pPr>
      <w:r w:rsidRPr="004F655A">
        <w:rPr>
          <w:rFonts w:eastAsia="Calibri"/>
          <w:kern w:val="1"/>
          <w:lang w:eastAsia="en-US" w:bidi="hi-IN"/>
        </w:rPr>
        <w:t>Kontroli par lēmuma izpildi uzdot Limbažu novada pašvaldības izpilddirektoram.</w:t>
      </w:r>
    </w:p>
    <w:p w14:paraId="3156ECF0" w14:textId="77777777" w:rsidR="00126607" w:rsidRPr="00126607" w:rsidRDefault="00126607" w:rsidP="00126607">
      <w:pPr>
        <w:jc w:val="both"/>
        <w:rPr>
          <w:lang w:eastAsia="hi-IN" w:bidi="hi-IN"/>
        </w:rPr>
      </w:pPr>
    </w:p>
    <w:p w14:paraId="1E568642" w14:textId="77777777" w:rsidR="00E31438" w:rsidRDefault="00E31438" w:rsidP="005B71DF">
      <w:pPr>
        <w:autoSpaceDE w:val="0"/>
        <w:autoSpaceDN w:val="0"/>
        <w:adjustRightInd w:val="0"/>
        <w:jc w:val="both"/>
        <w:rPr>
          <w:rFonts w:eastAsia="Calibri"/>
        </w:rPr>
      </w:pPr>
    </w:p>
    <w:p w14:paraId="25E8C162" w14:textId="6531CFB2" w:rsidR="005C16AD" w:rsidRPr="000502C9" w:rsidRDefault="005C16AD" w:rsidP="005C16AD">
      <w:pPr>
        <w:jc w:val="both"/>
        <w:rPr>
          <w:b/>
          <w:bCs/>
        </w:rPr>
      </w:pPr>
      <w:r w:rsidRPr="000502C9">
        <w:rPr>
          <w:b/>
          <w:bCs/>
        </w:rPr>
        <w:t xml:space="preserve">Lēmums Nr. </w:t>
      </w:r>
      <w:r w:rsidR="00D37316">
        <w:rPr>
          <w:b/>
          <w:bCs/>
        </w:rPr>
        <w:t>484</w:t>
      </w:r>
    </w:p>
    <w:p w14:paraId="2CA9E543" w14:textId="7FCF7CEF" w:rsidR="00667DA2" w:rsidRPr="000502C9" w:rsidRDefault="00667DA2" w:rsidP="00667DA2">
      <w:pPr>
        <w:keepNext/>
        <w:jc w:val="center"/>
        <w:outlineLvl w:val="0"/>
        <w:rPr>
          <w:b/>
          <w:bCs/>
          <w:lang w:eastAsia="en-US"/>
        </w:rPr>
      </w:pPr>
      <w:r>
        <w:rPr>
          <w:b/>
          <w:bCs/>
          <w:lang w:eastAsia="en-US"/>
        </w:rPr>
        <w:t>70</w:t>
      </w:r>
      <w:r w:rsidRPr="000502C9">
        <w:rPr>
          <w:b/>
          <w:bCs/>
          <w:lang w:eastAsia="en-US"/>
        </w:rPr>
        <w:t>.</w:t>
      </w:r>
    </w:p>
    <w:p w14:paraId="2BADDE75" w14:textId="77777777" w:rsidR="00656C50" w:rsidRPr="00656C50" w:rsidRDefault="00656C50" w:rsidP="00656C50">
      <w:pPr>
        <w:pBdr>
          <w:bottom w:val="single" w:sz="6" w:space="1" w:color="000000"/>
        </w:pBdr>
        <w:suppressAutoHyphens/>
        <w:jc w:val="both"/>
        <w:rPr>
          <w:b/>
          <w:bCs/>
        </w:rPr>
      </w:pPr>
      <w:bookmarkStart w:id="157" w:name="__DdeLink__261_222637710"/>
      <w:r w:rsidRPr="00656C50">
        <w:rPr>
          <w:b/>
          <w:bCs/>
        </w:rPr>
        <w:t>Par nekustamā īpašuma “Skulte 2-2”, Skultes pagastā, Limbažu novadā, kadastra Nr. 6676 900 0164, izsoles organizēšanu, sākumcenas un izsoles noteikumu apstiprināšanu</w:t>
      </w:r>
      <w:bookmarkEnd w:id="157"/>
    </w:p>
    <w:p w14:paraId="6B32657E" w14:textId="77777777" w:rsidR="00656C50" w:rsidRPr="00BB2739" w:rsidRDefault="00656C50" w:rsidP="00656C50">
      <w:pPr>
        <w:jc w:val="center"/>
      </w:pPr>
      <w:r w:rsidRPr="00BB2739">
        <w:t xml:space="preserve">Ziņo </w:t>
      </w:r>
      <w:r>
        <w:rPr>
          <w:noProof/>
        </w:rPr>
        <w:t>Dagnis Straubergs</w:t>
      </w:r>
    </w:p>
    <w:p w14:paraId="3F306B23" w14:textId="77777777" w:rsidR="00656C50" w:rsidRPr="00656C50" w:rsidRDefault="00656C50" w:rsidP="00656C50">
      <w:pPr>
        <w:suppressAutoHyphens/>
        <w:jc w:val="both"/>
      </w:pPr>
    </w:p>
    <w:p w14:paraId="3F8AF049" w14:textId="77777777" w:rsidR="00656C50" w:rsidRPr="00656C50" w:rsidRDefault="00656C50" w:rsidP="00656C50">
      <w:pPr>
        <w:suppressAutoHyphens/>
        <w:ind w:firstLine="720"/>
        <w:jc w:val="both"/>
      </w:pPr>
      <w:r w:rsidRPr="00656C50">
        <w:t xml:space="preserve">Limbažu novada pašvaldības īpašumā ir nekustamais īpašums – dzīvokļa īpašums </w:t>
      </w:r>
      <w:bookmarkStart w:id="158" w:name="_Hlk168585064"/>
      <w:r w:rsidRPr="00656C50">
        <w:t xml:space="preserve">“Skulte 2-2”, Skultes pagasts, Limbažu novads, kadastra Nr. 6676 900 0164, </w:t>
      </w:r>
      <w:r w:rsidRPr="00656C50">
        <w:rPr>
          <w:color w:val="000000"/>
        </w:rPr>
        <w:t>sastāv no dzīvokļa Nr.2, 19,0 m</w:t>
      </w:r>
      <w:r w:rsidRPr="00656C50">
        <w:rPr>
          <w:color w:val="000000"/>
          <w:vertAlign w:val="superscript"/>
        </w:rPr>
        <w:t>2</w:t>
      </w:r>
      <w:r w:rsidRPr="00656C50">
        <w:rPr>
          <w:color w:val="000000"/>
        </w:rPr>
        <w:t xml:space="preserve"> platībā </w:t>
      </w:r>
      <w:r w:rsidRPr="00656C50">
        <w:t>un 190</w:t>
      </w:r>
      <w:r w:rsidRPr="00656C50">
        <w:rPr>
          <w:color w:val="000000"/>
        </w:rPr>
        <w:t>/1024 kopīpašuma domājamām daļām no dzīvojamās mājas, būves ar kadastra apzīmējumu 66760140164001 un zemes vienības ar kadastra apzīmējumu 66760140169</w:t>
      </w:r>
      <w:bookmarkEnd w:id="158"/>
      <w:r w:rsidRPr="00656C50">
        <w:rPr>
          <w:color w:val="000000"/>
        </w:rPr>
        <w:t xml:space="preserve">, </w:t>
      </w:r>
      <w:r w:rsidRPr="00656C50">
        <w:t xml:space="preserve">ir Limbažu novada pašvaldībai piekrītošs un ir reģistrēts Vidzemes rajona tiesas </w:t>
      </w:r>
      <w:r w:rsidRPr="00656C50">
        <w:rPr>
          <w:bCs/>
        </w:rPr>
        <w:t>Skultes pagasta</w:t>
      </w:r>
      <w:r w:rsidRPr="00656C50">
        <w:t xml:space="preserve"> zemesgrāmatas nodalījumā Nr. 3304 2.</w:t>
      </w:r>
      <w:r w:rsidRPr="00656C50">
        <w:rPr>
          <w:bCs/>
        </w:rPr>
        <w:t xml:space="preserve"> </w:t>
      </w:r>
    </w:p>
    <w:p w14:paraId="503100CD" w14:textId="77777777" w:rsidR="00656C50" w:rsidRPr="00656C50" w:rsidRDefault="00656C50" w:rsidP="00656C50">
      <w:pPr>
        <w:suppressAutoHyphens/>
        <w:ind w:firstLine="720"/>
        <w:jc w:val="both"/>
      </w:pPr>
      <w:r w:rsidRPr="00656C50">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2F8A1FA" w14:textId="77777777" w:rsidR="00656C50" w:rsidRPr="00656C50" w:rsidRDefault="00656C50" w:rsidP="00656C50">
      <w:pPr>
        <w:suppressAutoHyphens/>
        <w:ind w:firstLine="720"/>
        <w:jc w:val="both"/>
      </w:pPr>
      <w:r w:rsidRPr="00656C50">
        <w:lastRenderedPageBreak/>
        <w:t>Publiskas personas mantas atsavināšanas likuma 5. panta pirmajā daļā noteikts, ka atļauju atsavināt atvasinātu publisku personu nekustamo īpašumu dod attiecīgās atsavinātās publiskās personas lēmējinstitūcija.</w:t>
      </w:r>
    </w:p>
    <w:p w14:paraId="176A9DB5" w14:textId="77777777" w:rsidR="00656C50" w:rsidRPr="00656C50" w:rsidRDefault="00656C50" w:rsidP="00656C50">
      <w:pPr>
        <w:suppressAutoHyphens/>
        <w:ind w:firstLine="720"/>
        <w:jc w:val="both"/>
        <w:rPr>
          <w:bCs/>
          <w:shd w:val="clear" w:color="auto" w:fill="FFFFFF"/>
        </w:rPr>
      </w:pPr>
      <w:r w:rsidRPr="00656C50">
        <w:rPr>
          <w:bCs/>
        </w:rPr>
        <w:t>Saskaņā ar Pašvaldību likuma 10. panta pirmās daļas 16. punktu un 73. panta ceturto daļu,</w:t>
      </w:r>
      <w:r w:rsidRPr="00656C50">
        <w:rPr>
          <w:bCs/>
          <w:shd w:val="clear" w:color="auto" w:fill="FFFFFF"/>
        </w:rPr>
        <w:t xml:space="preserve"> dome ir tiesīga izlemt ikvienu pašvaldības kompetences jautājumu. Tikai domes kompetencē ir lemt par pašvaldības nekustamā īpašuma atsavināšanu un apgrūtināšanu, kā arī par nekustamā īpašuma iegūšanu.</w:t>
      </w:r>
    </w:p>
    <w:p w14:paraId="7030F0D6" w14:textId="77777777" w:rsidR="00656C50" w:rsidRPr="00656C50" w:rsidRDefault="00656C50" w:rsidP="00656C50">
      <w:pPr>
        <w:suppressAutoHyphens/>
        <w:ind w:firstLine="720"/>
        <w:jc w:val="both"/>
        <w:rPr>
          <w:bCs/>
          <w:shd w:val="clear" w:color="auto" w:fill="FFFFFF"/>
        </w:rPr>
      </w:pPr>
      <w:r w:rsidRPr="00656C50">
        <w:rPr>
          <w:bCs/>
          <w:shd w:val="clear" w:color="auto" w:fill="FFFFFF"/>
        </w:rPr>
        <w:t xml:space="preserve">Ar Limbažu novada domes 2024. gada 23. maija lēmumu Nr.371 (protokols Nr.7, 39.) nolemts atsavināt pašvaldības īpašumā esošo nekustamo īpašumu  dzīvokļa īpašumu </w:t>
      </w:r>
      <w:bookmarkStart w:id="159" w:name="_Hlk168585187"/>
      <w:r w:rsidRPr="00656C50">
        <w:t xml:space="preserve">“Skulte 2-2”, Skultes pagasts, Limbažu novads, kadastra nr. 6676 900 0164, </w:t>
      </w:r>
      <w:r w:rsidRPr="00656C50">
        <w:rPr>
          <w:color w:val="000000"/>
        </w:rPr>
        <w:t>sastāv no dzīvokļa Nr.2, 19,0 m</w:t>
      </w:r>
      <w:r w:rsidRPr="00656C50">
        <w:rPr>
          <w:color w:val="000000"/>
          <w:vertAlign w:val="superscript"/>
        </w:rPr>
        <w:t>2</w:t>
      </w:r>
      <w:r w:rsidRPr="00656C50">
        <w:rPr>
          <w:color w:val="000000"/>
        </w:rPr>
        <w:t xml:space="preserve"> platībā </w:t>
      </w:r>
      <w:r w:rsidRPr="00656C50">
        <w:t>un 190</w:t>
      </w:r>
      <w:r w:rsidRPr="00656C50">
        <w:rPr>
          <w:color w:val="000000"/>
        </w:rPr>
        <w:t>/1024 kopīpašuma domājamām daļām no dzīvojamās mājas, būves ar kadastra apzīmējumu 66760140164001 un zemes vienības ar kadastra apzīmējumu 66760140169</w:t>
      </w:r>
      <w:bookmarkEnd w:id="159"/>
      <w:r w:rsidRPr="00656C50">
        <w:rPr>
          <w:bCs/>
          <w:shd w:val="clear" w:color="auto" w:fill="FFFFFF"/>
        </w:rPr>
        <w:t xml:space="preserve">, nosakot, ka tas nav nepieciešams pašvaldības funkciju veikšanai. </w:t>
      </w:r>
    </w:p>
    <w:p w14:paraId="2094288C" w14:textId="77777777" w:rsidR="00656C50" w:rsidRPr="00656C50" w:rsidRDefault="00656C50" w:rsidP="00656C50">
      <w:pPr>
        <w:suppressAutoHyphens/>
        <w:ind w:firstLine="720"/>
        <w:jc w:val="both"/>
      </w:pPr>
      <w:r w:rsidRPr="00656C50">
        <w:t>Sertificēta nekustamā īpašuma vērtētāja ir novērtējusi šo nekustamo īpašumu, tā iespējamo tirgus vērtību. Pozitīvi novērtējamā objekta tirgus vērtību ietekmējošie faktori: 1) Īpašuma sastāvā ir zeme. Negatīvi ietekmējoši faktori: 1) telpu apdares stāvoklis ļoti slikts, 2) dzīvojamā māja daļēji nodegusi (nav jumta), 3) dzīvoklī nav labierīcības, 4) maz attīstīta infrastruktūra.</w:t>
      </w:r>
    </w:p>
    <w:p w14:paraId="6EE43E6D" w14:textId="77777777" w:rsidR="00656C50" w:rsidRPr="00656C50" w:rsidRDefault="00656C50" w:rsidP="00656C50">
      <w:pPr>
        <w:suppressAutoHyphens/>
        <w:ind w:firstLine="720"/>
        <w:jc w:val="both"/>
      </w:pPr>
      <w:r w:rsidRPr="00656C50">
        <w:t xml:space="preserve">Tā kā nekustamais īpašums “Skulte 2-2”, Skultes pagastā, Limbažu novadā, kadastra Nr. 6676 900 0164, nav nepieciešams pašvaldības funkciju veikšanai, tas atsavināms, pārdodot izsolē. </w:t>
      </w:r>
    </w:p>
    <w:p w14:paraId="57C5304A" w14:textId="77777777" w:rsidR="00656C50" w:rsidRPr="00767525" w:rsidRDefault="00656C50" w:rsidP="00656C50">
      <w:pPr>
        <w:ind w:firstLine="720"/>
        <w:jc w:val="both"/>
        <w:rPr>
          <w:b/>
          <w:bCs/>
        </w:rPr>
      </w:pPr>
      <w:r w:rsidRPr="00656C50">
        <w:t xml:space="preserve">Ņemot vērā augstāk minēto un pamatojoties uz Pašvaldību likuma 10. panta pirmās daļas 16. punktu un 73. panta ceturto daļu, Publiskas personas mantas atsavināšanas likuma 3. panta pirmās daļas 1. punktu, 5.panta pirmo daļu, likuma „Par zemes privatizāciju lauku apvidos” 30.2 pantu, Limbažu novada pašvaldības īpašumu privatizācijas un atsavināšanas komisijas priekšlikumu, </w:t>
      </w:r>
      <w:r w:rsidRPr="008C11DC">
        <w:rPr>
          <w:rFonts w:eastAsia="Calibri"/>
          <w:b/>
          <w:lang w:eastAsia="en-US"/>
        </w:rPr>
        <w:t>a</w:t>
      </w:r>
      <w:r w:rsidRPr="00767525">
        <w:rPr>
          <w:b/>
          <w:bCs/>
        </w:rPr>
        <w:t>tklāti balsojot: PAR</w:t>
      </w:r>
      <w:r w:rsidRPr="00767525">
        <w:t xml:space="preserve"> – 1</w:t>
      </w:r>
      <w:r>
        <w:t>4</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20FF60BE" w14:textId="67E859AD" w:rsidR="00656C50" w:rsidRPr="00656C50" w:rsidRDefault="00656C50" w:rsidP="00656C50">
      <w:pPr>
        <w:suppressAutoHyphens/>
        <w:ind w:firstLine="720"/>
        <w:jc w:val="both"/>
      </w:pPr>
    </w:p>
    <w:p w14:paraId="002F10ED" w14:textId="77777777" w:rsidR="00656C50" w:rsidRPr="00656C50" w:rsidRDefault="00656C50" w:rsidP="00656C50">
      <w:pPr>
        <w:numPr>
          <w:ilvl w:val="0"/>
          <w:numId w:val="87"/>
        </w:numPr>
        <w:suppressAutoHyphens/>
        <w:ind w:left="357" w:hanging="357"/>
        <w:jc w:val="both"/>
        <w:rPr>
          <w:rFonts w:eastAsia="Calibri"/>
          <w:lang w:eastAsia="en-US"/>
        </w:rPr>
      </w:pPr>
      <w:r w:rsidRPr="00656C50">
        <w:rPr>
          <w:rFonts w:eastAsia="Calibri"/>
          <w:lang w:eastAsia="en-US"/>
        </w:rPr>
        <w:t xml:space="preserve">Atsavināt pašvaldības nekustamo īpašumu – dzīvokļa īpašumu </w:t>
      </w:r>
      <w:r w:rsidRPr="00656C50">
        <w:t xml:space="preserve">“Skulte 2-2”, Skultes pagasts, Limbažu novads, kadastra Nr. 6676 900 0164, </w:t>
      </w:r>
      <w:r w:rsidRPr="00656C50">
        <w:rPr>
          <w:color w:val="000000"/>
        </w:rPr>
        <w:t>sastāv no dzīvokļa Nr.2, 19,0 m</w:t>
      </w:r>
      <w:r w:rsidRPr="00656C50">
        <w:rPr>
          <w:color w:val="000000"/>
          <w:vertAlign w:val="superscript"/>
        </w:rPr>
        <w:t>2</w:t>
      </w:r>
      <w:r w:rsidRPr="00656C50">
        <w:rPr>
          <w:color w:val="000000"/>
        </w:rPr>
        <w:t xml:space="preserve"> platībā </w:t>
      </w:r>
      <w:r w:rsidRPr="00656C50">
        <w:t>un 190</w:t>
      </w:r>
      <w:r w:rsidRPr="00656C50">
        <w:rPr>
          <w:color w:val="000000"/>
        </w:rPr>
        <w:t>/1024 kopīpašuma domājamām daļām no dzīvojamās mājas, būves ar kadastra apzīmējumu 66760140164001 un zemes vienības ar kadastra apzīmējumu 66760140169</w:t>
      </w:r>
      <w:r w:rsidRPr="00656C50">
        <w:rPr>
          <w:rFonts w:eastAsia="Calibri"/>
          <w:lang w:eastAsia="en-US"/>
        </w:rPr>
        <w:t>, pārdodot mutiskā izsolē ar augšupejošu soli.</w:t>
      </w:r>
    </w:p>
    <w:p w14:paraId="28A8F48B" w14:textId="77777777" w:rsidR="00656C50" w:rsidRPr="00656C50" w:rsidRDefault="00656C50" w:rsidP="00656C50">
      <w:pPr>
        <w:numPr>
          <w:ilvl w:val="0"/>
          <w:numId w:val="87"/>
        </w:numPr>
        <w:suppressAutoHyphens/>
        <w:ind w:left="357" w:hanging="357"/>
        <w:jc w:val="both"/>
        <w:rPr>
          <w:rFonts w:eastAsia="Calibri"/>
          <w:lang w:eastAsia="en-US"/>
        </w:rPr>
      </w:pPr>
      <w:r w:rsidRPr="00656C50">
        <w:rPr>
          <w:rFonts w:eastAsia="Calibri"/>
          <w:lang w:eastAsia="en-US"/>
        </w:rPr>
        <w:t xml:space="preserve">Apstiprināt nekustamā </w:t>
      </w:r>
      <w:r w:rsidRPr="00656C50">
        <w:rPr>
          <w:lang w:eastAsia="en-US"/>
        </w:rPr>
        <w:t xml:space="preserve">īpašuma </w:t>
      </w:r>
      <w:r w:rsidRPr="00656C50">
        <w:t xml:space="preserve">“Skulte 2-2”, Skultes pagasts, Limbažu novads, kadastra Nr. 6676 900 0164, </w:t>
      </w:r>
      <w:r w:rsidRPr="00656C50">
        <w:rPr>
          <w:color w:val="000000"/>
        </w:rPr>
        <w:t>sastāv no dzīvokļa Nr.2, 19,0 m</w:t>
      </w:r>
      <w:r w:rsidRPr="00656C50">
        <w:rPr>
          <w:color w:val="000000"/>
          <w:vertAlign w:val="superscript"/>
        </w:rPr>
        <w:t>2</w:t>
      </w:r>
      <w:r w:rsidRPr="00656C50">
        <w:rPr>
          <w:color w:val="000000"/>
        </w:rPr>
        <w:t xml:space="preserve"> platībā </w:t>
      </w:r>
      <w:r w:rsidRPr="00656C50">
        <w:t>un 190</w:t>
      </w:r>
      <w:r w:rsidRPr="00656C50">
        <w:rPr>
          <w:color w:val="000000"/>
        </w:rPr>
        <w:t>/1024 kopīpašuma domājamām daļām no dzīvojamās mājas, būves ar kadastra apzīmējumu 66760140164001 un zemes vienības ar kadastra apzīmējumu 66760140169</w:t>
      </w:r>
      <w:r w:rsidRPr="00656C50">
        <w:rPr>
          <w:rFonts w:eastAsia="Calibri"/>
          <w:lang w:eastAsia="en-US"/>
        </w:rPr>
        <w:t xml:space="preserve">, sākumcenu 300 EUR (trīs simti eiro). </w:t>
      </w:r>
    </w:p>
    <w:p w14:paraId="74BA44EC" w14:textId="77777777" w:rsidR="00656C50" w:rsidRPr="00656C50" w:rsidRDefault="00656C50" w:rsidP="00656C50">
      <w:pPr>
        <w:numPr>
          <w:ilvl w:val="0"/>
          <w:numId w:val="87"/>
        </w:numPr>
        <w:suppressAutoHyphens/>
        <w:ind w:left="357" w:hanging="357"/>
        <w:jc w:val="both"/>
        <w:rPr>
          <w:rFonts w:eastAsia="Calibri"/>
          <w:lang w:eastAsia="en-US"/>
        </w:rPr>
      </w:pPr>
      <w:r w:rsidRPr="00656C50">
        <w:rPr>
          <w:rFonts w:eastAsia="Calibri"/>
          <w:lang w:eastAsia="en-US"/>
        </w:rPr>
        <w:t xml:space="preserve">Apstiprināt Limbažu novada pašvaldības nekustamā īpašuma </w:t>
      </w:r>
      <w:r w:rsidRPr="00656C50">
        <w:rPr>
          <w:rFonts w:eastAsia="Calibri"/>
          <w:color w:val="000000"/>
          <w:lang w:eastAsia="en-US"/>
        </w:rPr>
        <w:t>“Skulte 2-2”, Skultes pagastā,</w:t>
      </w:r>
      <w:r w:rsidRPr="00656C50">
        <w:rPr>
          <w:rFonts w:eastAsia="Calibri"/>
          <w:lang w:eastAsia="en-US"/>
        </w:rPr>
        <w:t xml:space="preserve"> Limbažu novadā, izsoles noteikumus (pielikumā).</w:t>
      </w:r>
    </w:p>
    <w:p w14:paraId="28F30474" w14:textId="77777777" w:rsidR="00656C50" w:rsidRPr="00656C50" w:rsidRDefault="00656C50" w:rsidP="00656C50">
      <w:pPr>
        <w:numPr>
          <w:ilvl w:val="0"/>
          <w:numId w:val="87"/>
        </w:numPr>
        <w:suppressAutoHyphens/>
        <w:ind w:left="357" w:hanging="357"/>
        <w:jc w:val="both"/>
        <w:rPr>
          <w:rFonts w:eastAsia="Calibri"/>
          <w:lang w:eastAsia="en-US"/>
        </w:rPr>
      </w:pPr>
      <w:r w:rsidRPr="00656C50">
        <w:rPr>
          <w:rFonts w:eastAsia="Calibri"/>
          <w:lang w:eastAsia="en-US"/>
        </w:rPr>
        <w:t xml:space="preserve">Uzdot Limbažu novada pašvaldības Pašvaldības īpašuma privatizācijas un atsavināšanas komisijai veikt Publiskas personas mantas atsavināšanas likumā noteiktās darbības, lai atsavinātu nekustamo īpašumu dzīvokļa īpašumu </w:t>
      </w:r>
      <w:r w:rsidRPr="00656C50">
        <w:rPr>
          <w:rFonts w:eastAsia="Calibri"/>
          <w:color w:val="000000"/>
          <w:lang w:eastAsia="en-US"/>
        </w:rPr>
        <w:t>“Skulte 2-2”, Skultes pagastā</w:t>
      </w:r>
      <w:r w:rsidRPr="00656C50">
        <w:rPr>
          <w:rFonts w:eastAsia="Calibri"/>
          <w:lang w:eastAsia="en-US"/>
        </w:rPr>
        <w:t xml:space="preserve">, Limbažu novadā. </w:t>
      </w:r>
    </w:p>
    <w:p w14:paraId="0DFE8D37" w14:textId="77777777" w:rsidR="00656C50" w:rsidRPr="00656C50" w:rsidRDefault="00656C50" w:rsidP="00656C50">
      <w:pPr>
        <w:numPr>
          <w:ilvl w:val="0"/>
          <w:numId w:val="87"/>
        </w:numPr>
        <w:suppressAutoHyphens/>
        <w:ind w:left="357" w:hanging="357"/>
        <w:jc w:val="both"/>
        <w:rPr>
          <w:rFonts w:eastAsia="Calibri"/>
          <w:lang w:eastAsia="en-US"/>
        </w:rPr>
      </w:pPr>
      <w:r w:rsidRPr="00656C50">
        <w:rPr>
          <w:rFonts w:eastAsia="Calibri"/>
          <w:lang w:eastAsia="en-US"/>
        </w:rPr>
        <w:t xml:space="preserve">Atbildīgo par lēmuma izpildi noteikt Limbažu novada pašvaldības Pašvaldības īpašuma privatizācijas un atsavināšanas komisijas priekšsēdētāju. </w:t>
      </w:r>
    </w:p>
    <w:p w14:paraId="797C3DDC" w14:textId="77777777" w:rsidR="00656C50" w:rsidRPr="00656C50" w:rsidRDefault="00656C50" w:rsidP="00656C50">
      <w:pPr>
        <w:numPr>
          <w:ilvl w:val="0"/>
          <w:numId w:val="87"/>
        </w:numPr>
        <w:tabs>
          <w:tab w:val="left" w:pos="1560"/>
        </w:tabs>
        <w:suppressAutoHyphens/>
        <w:ind w:left="357" w:hanging="357"/>
        <w:jc w:val="both"/>
      </w:pPr>
      <w:r w:rsidRPr="00656C50">
        <w:t xml:space="preserve">Kontroli par lēmuma izpildi uzdot Limbažu novada pašvaldības izpilddirektoram. </w:t>
      </w:r>
    </w:p>
    <w:p w14:paraId="7017F84A" w14:textId="77777777" w:rsidR="0048358B" w:rsidRDefault="0048358B" w:rsidP="0048358B">
      <w:pPr>
        <w:autoSpaceDE w:val="0"/>
        <w:autoSpaceDN w:val="0"/>
        <w:adjustRightInd w:val="0"/>
        <w:jc w:val="both"/>
        <w:rPr>
          <w:rFonts w:eastAsia="Calibri"/>
        </w:rPr>
      </w:pPr>
    </w:p>
    <w:p w14:paraId="0F30CD82" w14:textId="77777777" w:rsidR="000B31C5" w:rsidRDefault="000B31C5" w:rsidP="0048358B">
      <w:pPr>
        <w:autoSpaceDE w:val="0"/>
        <w:autoSpaceDN w:val="0"/>
        <w:adjustRightInd w:val="0"/>
        <w:jc w:val="both"/>
        <w:rPr>
          <w:rFonts w:eastAsia="Calibri"/>
        </w:rPr>
      </w:pPr>
    </w:p>
    <w:p w14:paraId="6D4F913C" w14:textId="03E93D89" w:rsidR="005C16AD" w:rsidRPr="000502C9" w:rsidRDefault="005C16AD" w:rsidP="005C16AD">
      <w:pPr>
        <w:jc w:val="both"/>
        <w:rPr>
          <w:b/>
          <w:bCs/>
        </w:rPr>
      </w:pPr>
      <w:r w:rsidRPr="000502C9">
        <w:rPr>
          <w:b/>
          <w:bCs/>
        </w:rPr>
        <w:t xml:space="preserve">Lēmums Nr. </w:t>
      </w:r>
      <w:r w:rsidR="00D37316">
        <w:rPr>
          <w:b/>
          <w:bCs/>
        </w:rPr>
        <w:t>485</w:t>
      </w:r>
    </w:p>
    <w:p w14:paraId="1DD0954B" w14:textId="6821FCDF" w:rsidR="00667DA2" w:rsidRPr="000502C9" w:rsidRDefault="00667DA2" w:rsidP="00667DA2">
      <w:pPr>
        <w:keepNext/>
        <w:jc w:val="center"/>
        <w:outlineLvl w:val="0"/>
        <w:rPr>
          <w:b/>
          <w:bCs/>
          <w:lang w:eastAsia="en-US"/>
        </w:rPr>
      </w:pPr>
      <w:r>
        <w:rPr>
          <w:b/>
          <w:bCs/>
          <w:lang w:eastAsia="en-US"/>
        </w:rPr>
        <w:t>71</w:t>
      </w:r>
      <w:r w:rsidRPr="000502C9">
        <w:rPr>
          <w:b/>
          <w:bCs/>
          <w:lang w:eastAsia="en-US"/>
        </w:rPr>
        <w:t>.</w:t>
      </w:r>
    </w:p>
    <w:p w14:paraId="44CD5519" w14:textId="77777777" w:rsidR="004526FB" w:rsidRPr="004526FB" w:rsidRDefault="004526FB" w:rsidP="004526FB">
      <w:pPr>
        <w:pBdr>
          <w:bottom w:val="single" w:sz="4" w:space="1" w:color="auto"/>
        </w:pBdr>
        <w:jc w:val="both"/>
        <w:rPr>
          <w:b/>
          <w:bCs/>
          <w:lang w:eastAsia="x-none"/>
        </w:rPr>
      </w:pPr>
      <w:r w:rsidRPr="004526FB">
        <w:rPr>
          <w:b/>
          <w:bCs/>
          <w:lang w:eastAsia="x-none"/>
        </w:rPr>
        <w:t>Par nekustamā īpašuma ar kadastra Nr. 6684 003 0358 “</w:t>
      </w:r>
      <w:r w:rsidRPr="004526FB">
        <w:rPr>
          <w:b/>
          <w:color w:val="000000"/>
          <w:lang w:eastAsia="x-none"/>
        </w:rPr>
        <w:t>Zirnīši”, Vidrižu</w:t>
      </w:r>
      <w:r w:rsidRPr="004526FB">
        <w:rPr>
          <w:b/>
          <w:lang w:eastAsia="x-none"/>
        </w:rPr>
        <w:t xml:space="preserve"> pagastā, Limbažu novadā </w:t>
      </w:r>
      <w:r w:rsidRPr="004526FB">
        <w:rPr>
          <w:b/>
          <w:bCs/>
          <w:lang w:eastAsia="x-none"/>
        </w:rPr>
        <w:t>atsavināšanu</w:t>
      </w:r>
    </w:p>
    <w:p w14:paraId="664CB86B" w14:textId="77777777" w:rsidR="004526FB" w:rsidRPr="00BB2739" w:rsidRDefault="004526FB" w:rsidP="004526FB">
      <w:pPr>
        <w:jc w:val="center"/>
      </w:pPr>
      <w:r w:rsidRPr="00BB2739">
        <w:t xml:space="preserve">Ziņo </w:t>
      </w:r>
      <w:r>
        <w:rPr>
          <w:noProof/>
        </w:rPr>
        <w:t>Dagnis Straubergs</w:t>
      </w:r>
    </w:p>
    <w:p w14:paraId="6EE86298" w14:textId="77777777" w:rsidR="004526FB" w:rsidRPr="004526FB" w:rsidRDefault="004526FB" w:rsidP="004526FB">
      <w:pPr>
        <w:jc w:val="center"/>
      </w:pPr>
    </w:p>
    <w:p w14:paraId="641B4DA3" w14:textId="45EB0BFB" w:rsidR="004526FB" w:rsidRPr="004526FB" w:rsidRDefault="00A16284" w:rsidP="004526FB">
      <w:pPr>
        <w:ind w:firstLine="720"/>
        <w:jc w:val="both"/>
        <w:rPr>
          <w:lang w:eastAsia="en-US"/>
        </w:rPr>
      </w:pPr>
      <w:r>
        <w:rPr>
          <w:bCs/>
          <w:lang w:eastAsia="en-US"/>
        </w:rPr>
        <w:t xml:space="preserve">[..] </w:t>
      </w:r>
      <w:r w:rsidR="004526FB" w:rsidRPr="004526FB">
        <w:rPr>
          <w:lang w:eastAsia="en-US"/>
        </w:rPr>
        <w:t xml:space="preserve">Iesniegumā persona lūdz </w:t>
      </w:r>
      <w:r w:rsidR="004526FB" w:rsidRPr="004526FB">
        <w:rPr>
          <w:bCs/>
          <w:lang w:eastAsia="en-US"/>
        </w:rPr>
        <w:t xml:space="preserve">atsavināt nomāto zemes gabalu “Zirnīši” 6684 003 0358, </w:t>
      </w:r>
      <w:r w:rsidR="004526FB" w:rsidRPr="004526FB">
        <w:rPr>
          <w:lang w:eastAsia="en-US"/>
        </w:rPr>
        <w:t>Vidrižu</w:t>
      </w:r>
      <w:r w:rsidR="004526FB" w:rsidRPr="004526FB">
        <w:rPr>
          <w:bCs/>
          <w:lang w:eastAsia="en-US"/>
        </w:rPr>
        <w:t xml:space="preserve"> pagastā. </w:t>
      </w:r>
    </w:p>
    <w:p w14:paraId="067E6021" w14:textId="77777777" w:rsidR="004526FB" w:rsidRPr="004526FB" w:rsidRDefault="004526FB" w:rsidP="004526FB">
      <w:pPr>
        <w:ind w:firstLine="720"/>
        <w:jc w:val="both"/>
        <w:rPr>
          <w:bCs/>
          <w:lang w:eastAsia="en-US"/>
        </w:rPr>
      </w:pPr>
      <w:r w:rsidRPr="004526FB">
        <w:rPr>
          <w:bCs/>
          <w:lang w:eastAsia="en-US"/>
        </w:rPr>
        <w:t>Nekustamais īpašums</w:t>
      </w:r>
      <w:r w:rsidRPr="004526FB">
        <w:rPr>
          <w:bCs/>
          <w:color w:val="000000"/>
          <w:lang w:eastAsia="en-US"/>
        </w:rPr>
        <w:t xml:space="preserve">: </w:t>
      </w:r>
      <w:bookmarkStart w:id="160" w:name="_Hlk163641369"/>
      <w:r w:rsidRPr="004526FB">
        <w:rPr>
          <w:bCs/>
          <w:color w:val="000000"/>
          <w:lang w:eastAsia="en-US"/>
        </w:rPr>
        <w:t>“Zirnīši” Vidrižu</w:t>
      </w:r>
      <w:r w:rsidRPr="004526FB">
        <w:rPr>
          <w:bCs/>
          <w:lang w:eastAsia="en-US"/>
        </w:rPr>
        <w:t xml:space="preserve"> pagastā, Limbažu novadā, kadastra numurs 6684 003 0358, kas sastāv no vienas zemes vienības ar kadastra apzīmējumu 6684 003 0358</w:t>
      </w:r>
      <w:r w:rsidRPr="004526FB">
        <w:rPr>
          <w:bCs/>
          <w:color w:val="000000"/>
          <w:lang w:eastAsia="en-US"/>
        </w:rPr>
        <w:t>, 0,56 ha platībā</w:t>
      </w:r>
      <w:bookmarkEnd w:id="160"/>
      <w:r w:rsidRPr="004526FB">
        <w:rPr>
          <w:bCs/>
          <w:color w:val="000000"/>
          <w:lang w:eastAsia="en-US"/>
        </w:rPr>
        <w:t xml:space="preserve">, </w:t>
      </w:r>
      <w:r w:rsidRPr="004526FB">
        <w:rPr>
          <w:bCs/>
          <w:lang w:eastAsia="en-US"/>
        </w:rPr>
        <w:t xml:space="preserve">reģistrēts Vidzemes rajona tiesas </w:t>
      </w:r>
      <w:r w:rsidRPr="004526FB">
        <w:rPr>
          <w:bCs/>
          <w:color w:val="000000"/>
          <w:lang w:eastAsia="en-US"/>
        </w:rPr>
        <w:t>Vidrižu</w:t>
      </w:r>
      <w:r w:rsidRPr="004526FB">
        <w:rPr>
          <w:bCs/>
          <w:lang w:eastAsia="en-US"/>
        </w:rPr>
        <w:t xml:space="preserve"> pagasta zemesgrāmatas nodalījumā Nr. 100000832976 uz Limbažu novada pašvaldības vārda, pamatojoties uz Zemes pārvaldības likuma 17. panta sesto daļu. Nekustamā īpašuma lietošanas mērķis ir lauksaimniecības zeme. Vidrižu pagasta pakalpojumu sniegšanas centrs piekrīt īpašuma atsavināšanai.</w:t>
      </w:r>
    </w:p>
    <w:p w14:paraId="393A7368" w14:textId="0334B8AF" w:rsidR="004526FB" w:rsidRPr="004526FB" w:rsidRDefault="004526FB" w:rsidP="004526FB">
      <w:pPr>
        <w:ind w:firstLine="720"/>
        <w:jc w:val="both"/>
        <w:rPr>
          <w:bCs/>
          <w:lang w:eastAsia="en-US"/>
        </w:rPr>
      </w:pPr>
      <w:r w:rsidRPr="004526FB">
        <w:rPr>
          <w:bCs/>
          <w:lang w:eastAsia="en-US"/>
        </w:rPr>
        <w:t xml:space="preserve">Par zemes vienību ar kadastra apzīmējumu 6684 003 0358, 0,56 ha platībā, 2023. gada 12. maijā ir noslēgts zemes nomas līgums Nr. 4.10.16/23/103 ar </w:t>
      </w:r>
      <w:r w:rsidR="008A4AF9">
        <w:rPr>
          <w:bCs/>
        </w:rPr>
        <w:t>(vārds uzvārds)</w:t>
      </w:r>
      <w:r w:rsidR="008A4AF9" w:rsidRPr="00D138AC">
        <w:rPr>
          <w:bCs/>
        </w:rPr>
        <w:t xml:space="preserve"> </w:t>
      </w:r>
      <w:r w:rsidRPr="004526FB">
        <w:rPr>
          <w:bCs/>
          <w:lang w:eastAsia="en-US"/>
        </w:rPr>
        <w:t>zemes lauksaimnieciskai izmantošanai, līgums noslēgts uz 6 gadiem.</w:t>
      </w:r>
    </w:p>
    <w:p w14:paraId="126A3713" w14:textId="77777777" w:rsidR="004526FB" w:rsidRPr="004526FB" w:rsidRDefault="004526FB" w:rsidP="004526FB">
      <w:pPr>
        <w:ind w:firstLine="720"/>
        <w:jc w:val="both"/>
        <w:rPr>
          <w:bCs/>
          <w:lang w:eastAsia="en-US"/>
        </w:rPr>
      </w:pPr>
      <w:r w:rsidRPr="004526FB">
        <w:rPr>
          <w:bCs/>
          <w:lang w:eastAsia="en-US"/>
        </w:rPr>
        <w:t>Saskaņā ar likuma „Par zemes privatizāciju lauku apvidos” 30.</w:t>
      </w:r>
      <w:r w:rsidRPr="004526FB">
        <w:rPr>
          <w:bCs/>
          <w:vertAlign w:val="superscript"/>
          <w:lang w:eastAsia="en-US"/>
        </w:rPr>
        <w:t xml:space="preserve">2 </w:t>
      </w:r>
      <w:r w:rsidRPr="004526FB">
        <w:rPr>
          <w:bCs/>
          <w:lang w:eastAsia="en-US"/>
        </w:rPr>
        <w:t xml:space="preserve">pantu, šā likuma </w:t>
      </w:r>
      <w:hyperlink r:id="rId32" w:anchor="p28.1" w:tgtFrame="_blank" w:history="1">
        <w:r w:rsidRPr="004526FB">
          <w:rPr>
            <w:bCs/>
            <w:lang w:eastAsia="en-US"/>
          </w:rPr>
          <w:t>28.</w:t>
        </w:r>
        <w:r w:rsidRPr="004526FB">
          <w:rPr>
            <w:bCs/>
            <w:vertAlign w:val="superscript"/>
            <w:lang w:eastAsia="en-US"/>
          </w:rPr>
          <w:t xml:space="preserve">1 </w:t>
        </w:r>
        <w:r w:rsidRPr="004526FB">
          <w:rPr>
            <w:bCs/>
            <w:lang w:eastAsia="en-US"/>
          </w:rPr>
          <w:t>panta</w:t>
        </w:r>
      </w:hyperlink>
      <w:r w:rsidRPr="004526FB">
        <w:rPr>
          <w:bCs/>
          <w:lang w:eastAsia="en-US"/>
        </w:rPr>
        <w:t xml:space="preserve"> pirmajā daļā minētajai personai, kas ir lauksaimniecības zemes nomnieks, ir pirmpirkuma tiesības uz atsavināmo zemi, ja zemes nomas līgums ir reģistrēts attiecīgajā pašvaldībā.</w:t>
      </w:r>
    </w:p>
    <w:p w14:paraId="0FCF82A9" w14:textId="77777777" w:rsidR="004526FB" w:rsidRPr="004526FB" w:rsidRDefault="004526FB" w:rsidP="004526FB">
      <w:pPr>
        <w:ind w:firstLine="720"/>
        <w:jc w:val="both"/>
        <w:rPr>
          <w:lang w:eastAsia="en-US"/>
        </w:rPr>
      </w:pPr>
      <w:r w:rsidRPr="004526FB">
        <w:rPr>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26D44E0F" w14:textId="77777777" w:rsidR="004526FB" w:rsidRPr="004526FB" w:rsidRDefault="004526FB" w:rsidP="004526FB">
      <w:pPr>
        <w:ind w:firstLine="720"/>
        <w:jc w:val="both"/>
        <w:rPr>
          <w:bCs/>
          <w:lang w:eastAsia="en-US"/>
        </w:rPr>
      </w:pPr>
      <w:r w:rsidRPr="004526FB">
        <w:rPr>
          <w:bCs/>
          <w:lang w:eastAsia="en-US"/>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w:t>
      </w:r>
      <w:r w:rsidRPr="004526FB">
        <w:rPr>
          <w:bCs/>
          <w:color w:val="000000"/>
          <w:lang w:eastAsia="en-US"/>
        </w:rPr>
        <w:t>“Zirnīši”, Vidrižu</w:t>
      </w:r>
      <w:r w:rsidRPr="004526FB">
        <w:rPr>
          <w:bCs/>
          <w:lang w:eastAsia="en-US"/>
        </w:rPr>
        <w:t xml:space="preserve"> pagastā, Limbažu novadā, kadastra numurs  6684 003 0358</w:t>
      </w:r>
      <w:r w:rsidRPr="004526FB">
        <w:rPr>
          <w:bCs/>
          <w:color w:val="000000"/>
          <w:lang w:eastAsia="en-US"/>
        </w:rPr>
        <w:t>,</w:t>
      </w:r>
      <w:r w:rsidRPr="004526FB">
        <w:rPr>
          <w:bCs/>
          <w:lang w:eastAsia="en-US"/>
        </w:rPr>
        <w:t xml:space="preserve"> nav nepieciešams pašvaldības funkciju nodrošināšanai</w:t>
      </w:r>
      <w:r w:rsidRPr="004526FB">
        <w:rPr>
          <w:lang w:eastAsia="en-US"/>
        </w:rPr>
        <w:t xml:space="preserve"> un ir atsavināms.</w:t>
      </w:r>
    </w:p>
    <w:p w14:paraId="39C365EC" w14:textId="77777777" w:rsidR="004526FB" w:rsidRPr="004526FB" w:rsidRDefault="004526FB" w:rsidP="004526FB">
      <w:pPr>
        <w:ind w:firstLine="720"/>
        <w:jc w:val="both"/>
        <w:rPr>
          <w:bCs/>
          <w:lang w:eastAsia="en-US"/>
        </w:rPr>
      </w:pPr>
      <w:r w:rsidRPr="004526FB">
        <w:rPr>
          <w:bCs/>
          <w:lang w:eastAsia="en-U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1829EBB9" w14:textId="77777777" w:rsidR="004526FB" w:rsidRPr="004526FB" w:rsidRDefault="004526FB" w:rsidP="004526FB">
      <w:pPr>
        <w:widowControl w:val="0"/>
        <w:suppressAutoHyphens/>
        <w:ind w:firstLine="720"/>
        <w:jc w:val="both"/>
        <w:rPr>
          <w:rFonts w:eastAsia="Arial Unicode MS"/>
          <w:kern w:val="1"/>
          <w:lang w:eastAsia="hi-IN" w:bidi="hi-IN"/>
        </w:rPr>
      </w:pPr>
      <w:r w:rsidRPr="004526FB">
        <w:rPr>
          <w:rFonts w:eastAsia="Arial Unicode MS"/>
          <w:kern w:val="1"/>
          <w:lang w:eastAsia="hi-IN" w:bidi="hi-IN"/>
        </w:rPr>
        <w:t>Saskaņā ar Pašvaldību likuma 10. panta pirmās daļas 16. punktu, pildot savas funkcijas, pašvaldībām likumā noteiktajā kārtībā ir tiesības lemt par nekustamā īpašuma atsavināšanu.</w:t>
      </w:r>
    </w:p>
    <w:p w14:paraId="5CD73938" w14:textId="77777777" w:rsidR="004526FB" w:rsidRPr="00767525" w:rsidRDefault="004526FB" w:rsidP="004526FB">
      <w:pPr>
        <w:ind w:firstLine="720"/>
        <w:jc w:val="both"/>
        <w:rPr>
          <w:b/>
          <w:bCs/>
        </w:rPr>
      </w:pPr>
      <w:r w:rsidRPr="004526FB">
        <w:rPr>
          <w:rFonts w:eastAsia="Calibri"/>
          <w:kern w:val="1"/>
          <w:lang w:eastAsia="en-US" w:bidi="hi-IN"/>
        </w:rPr>
        <w:t xml:space="preserve">Pamatojoties </w:t>
      </w:r>
      <w:r w:rsidRPr="004526FB">
        <w:rPr>
          <w:rFonts w:eastAsia="Arial Unicode MS"/>
          <w:kern w:val="1"/>
          <w:lang w:eastAsia="hi-IN" w:bidi="hi-IN"/>
        </w:rPr>
        <w:t xml:space="preserve">uz </w:t>
      </w:r>
      <w:r w:rsidRPr="004526FB">
        <w:rPr>
          <w:lang w:eastAsia="en-US"/>
        </w:rPr>
        <w:t xml:space="preserve">Publiskas personas mantas atsavināšanas likuma 4. panta pirmo, otro, trešo daļu, 5. panta pirmo daļu, 8. panta otro un trešo daļu, </w:t>
      </w:r>
      <w:r w:rsidRPr="004526FB">
        <w:rPr>
          <w:rFonts w:eastAsia="Arial Unicode MS"/>
          <w:kern w:val="1"/>
          <w:lang w:eastAsia="hi-IN" w:bidi="hi-IN"/>
        </w:rPr>
        <w:t>Pašvaldību likuma 10. panta pirmās daļas 16. punktu,</w:t>
      </w:r>
      <w:r w:rsidRPr="004526FB">
        <w:rPr>
          <w:rFonts w:eastAsia="Arial Unicode MS"/>
          <w:bCs/>
          <w:kern w:val="1"/>
          <w:lang w:eastAsia="hi-IN" w:bidi="hi-IN"/>
        </w:rPr>
        <w:t xml:space="preserve"> </w:t>
      </w:r>
      <w:r w:rsidRPr="004526FB">
        <w:rPr>
          <w:bCs/>
          <w:lang w:eastAsia="en-US"/>
        </w:rPr>
        <w:t>likuma „Par zemes privatizāciju lauku apvidos” 30.</w:t>
      </w:r>
      <w:r w:rsidRPr="004526FB">
        <w:rPr>
          <w:bCs/>
          <w:vertAlign w:val="superscript"/>
          <w:lang w:eastAsia="en-US"/>
        </w:rPr>
        <w:t xml:space="preserve">2 </w:t>
      </w:r>
      <w:r w:rsidRPr="004526FB">
        <w:rPr>
          <w:bCs/>
          <w:lang w:eastAsia="en-US"/>
        </w:rPr>
        <w:t>pantu,</w:t>
      </w:r>
      <w:r w:rsidRPr="004526FB">
        <w:rPr>
          <w:b/>
        </w:rPr>
        <w:t xml:space="preserve"> </w:t>
      </w:r>
      <w:r w:rsidRPr="008C11DC">
        <w:rPr>
          <w:rFonts w:eastAsia="Calibri"/>
          <w:b/>
          <w:lang w:eastAsia="en-US"/>
        </w:rPr>
        <w:t>a</w:t>
      </w:r>
      <w:r w:rsidRPr="00767525">
        <w:rPr>
          <w:b/>
          <w:bCs/>
        </w:rPr>
        <w:t>tklāti balsojot: PAR</w:t>
      </w:r>
      <w:r w:rsidRPr="00767525">
        <w:t xml:space="preserve"> – 1</w:t>
      </w:r>
      <w:r>
        <w:t>4</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3BAB0EB3" w14:textId="7FD300EB" w:rsidR="004526FB" w:rsidRPr="004526FB" w:rsidRDefault="004526FB" w:rsidP="004526FB">
      <w:pPr>
        <w:ind w:firstLine="720"/>
        <w:jc w:val="both"/>
        <w:rPr>
          <w:bCs/>
          <w:lang w:eastAsia="en-US"/>
        </w:rPr>
      </w:pPr>
    </w:p>
    <w:p w14:paraId="2C5FC6FD" w14:textId="6A3EC7B5" w:rsidR="004526FB" w:rsidRPr="004526FB" w:rsidRDefault="004526FB" w:rsidP="004526FB">
      <w:pPr>
        <w:widowControl w:val="0"/>
        <w:numPr>
          <w:ilvl w:val="0"/>
          <w:numId w:val="88"/>
        </w:numPr>
        <w:suppressAutoHyphens/>
        <w:ind w:left="357" w:hanging="357"/>
        <w:jc w:val="both"/>
        <w:rPr>
          <w:bCs/>
          <w:lang w:eastAsia="en-US"/>
        </w:rPr>
      </w:pPr>
      <w:r w:rsidRPr="004526FB">
        <w:rPr>
          <w:bCs/>
          <w:lang w:eastAsia="en-US"/>
        </w:rPr>
        <w:t xml:space="preserve">Atsavināt pašvaldībai piekritīgo nekustamo īpašumu: </w:t>
      </w:r>
      <w:r w:rsidRPr="004526FB">
        <w:rPr>
          <w:bCs/>
          <w:color w:val="000000"/>
          <w:lang w:eastAsia="en-US"/>
        </w:rPr>
        <w:t>“Zirnīši”</w:t>
      </w:r>
      <w:r w:rsidR="00763139">
        <w:rPr>
          <w:bCs/>
          <w:color w:val="000000"/>
          <w:lang w:eastAsia="en-US"/>
        </w:rPr>
        <w:t>,</w:t>
      </w:r>
      <w:r w:rsidRPr="004526FB">
        <w:rPr>
          <w:bCs/>
          <w:color w:val="000000"/>
          <w:lang w:eastAsia="en-US"/>
        </w:rPr>
        <w:t xml:space="preserve"> Vidrižu</w:t>
      </w:r>
      <w:r w:rsidRPr="004526FB">
        <w:rPr>
          <w:bCs/>
          <w:lang w:eastAsia="en-US"/>
        </w:rPr>
        <w:t xml:space="preserve"> pagastā, Limbažu novadā, kadastra numurs 6684 003 0358, kas sastāv no vienas zemes vienības ar kadastra apzīmējumu 6684 003 0358</w:t>
      </w:r>
      <w:r w:rsidRPr="004526FB">
        <w:rPr>
          <w:bCs/>
          <w:color w:val="000000"/>
          <w:lang w:eastAsia="en-US"/>
        </w:rPr>
        <w:t>, 0,56 ha platībā</w:t>
      </w:r>
      <w:r w:rsidRPr="004526FB">
        <w:rPr>
          <w:bCs/>
          <w:lang w:eastAsia="en-US"/>
        </w:rPr>
        <w:t xml:space="preserve">, </w:t>
      </w:r>
      <w:r w:rsidRPr="004526FB">
        <w:rPr>
          <w:lang w:eastAsia="en-US"/>
        </w:rPr>
        <w:t>nosakot, ka tas nav nepieciešams pašvaldības funkciju veikšanai (shēma pielikumā).</w:t>
      </w:r>
    </w:p>
    <w:p w14:paraId="7161A934" w14:textId="77777777" w:rsidR="004526FB" w:rsidRPr="004526FB" w:rsidRDefault="004526FB" w:rsidP="004526FB">
      <w:pPr>
        <w:widowControl w:val="0"/>
        <w:numPr>
          <w:ilvl w:val="0"/>
          <w:numId w:val="88"/>
        </w:numPr>
        <w:suppressAutoHyphens/>
        <w:ind w:left="357" w:hanging="357"/>
        <w:jc w:val="both"/>
        <w:rPr>
          <w:rFonts w:eastAsia="Arial Unicode MS" w:cs="Tahoma"/>
          <w:kern w:val="1"/>
          <w:lang w:eastAsia="x-none" w:bidi="hi-IN"/>
        </w:rPr>
      </w:pPr>
      <w:r w:rsidRPr="004526FB">
        <w:rPr>
          <w:rFonts w:eastAsia="Arial Unicode MS" w:cs="Tahoma"/>
          <w:kern w:val="1"/>
          <w:lang w:eastAsia="x-none" w:bidi="hi-IN"/>
        </w:rPr>
        <w:t xml:space="preserve">Uzdot </w:t>
      </w:r>
      <w:r w:rsidRPr="004526FB">
        <w:rPr>
          <w:rFonts w:eastAsia="Calibri"/>
          <w:lang w:eastAsia="en-US"/>
        </w:rPr>
        <w:t xml:space="preserve">Nekustamā īpašuma un teritorijas plānojuma </w:t>
      </w:r>
      <w:r w:rsidRPr="004526FB">
        <w:rPr>
          <w:rFonts w:eastAsia="Arial Unicode MS" w:cs="Tahoma"/>
          <w:kern w:val="1"/>
          <w:lang w:eastAsia="x-none" w:bidi="hi-IN"/>
        </w:rPr>
        <w:t>nodaļai veikt 1. punktā minētā īpašuma tirgus vērtības noteikšanu.</w:t>
      </w:r>
    </w:p>
    <w:p w14:paraId="4AA5332A" w14:textId="77777777" w:rsidR="004526FB" w:rsidRPr="004526FB" w:rsidRDefault="004526FB" w:rsidP="004526FB">
      <w:pPr>
        <w:widowControl w:val="0"/>
        <w:numPr>
          <w:ilvl w:val="0"/>
          <w:numId w:val="88"/>
        </w:numPr>
        <w:suppressAutoHyphens/>
        <w:ind w:left="357" w:hanging="357"/>
        <w:jc w:val="both"/>
        <w:rPr>
          <w:rFonts w:eastAsia="Arial Unicode MS" w:cs="Tahoma"/>
          <w:kern w:val="1"/>
          <w:lang w:eastAsia="x-none" w:bidi="hi-IN"/>
        </w:rPr>
      </w:pPr>
      <w:r w:rsidRPr="004526FB">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3EA8B517" w14:textId="77777777" w:rsidR="004526FB" w:rsidRPr="004526FB" w:rsidRDefault="004526FB" w:rsidP="004526FB">
      <w:pPr>
        <w:numPr>
          <w:ilvl w:val="0"/>
          <w:numId w:val="88"/>
        </w:numPr>
        <w:autoSpaceDE w:val="0"/>
        <w:autoSpaceDN w:val="0"/>
        <w:adjustRightInd w:val="0"/>
        <w:ind w:left="357" w:hanging="357"/>
        <w:contextualSpacing/>
        <w:jc w:val="both"/>
        <w:rPr>
          <w:rFonts w:eastAsia="Calibri"/>
          <w:lang w:eastAsia="en-US"/>
        </w:rPr>
      </w:pPr>
      <w:r w:rsidRPr="004526FB">
        <w:rPr>
          <w:rFonts w:eastAsia="Arial Unicode MS" w:cs="Tahoma"/>
          <w:kern w:val="1"/>
          <w:lang w:eastAsia="hi-IN" w:bidi="hi-IN"/>
        </w:rPr>
        <w:lastRenderedPageBreak/>
        <w:t xml:space="preserve">Atbildīgo par lēmuma izpildi noteikt </w:t>
      </w:r>
      <w:r w:rsidRPr="004526FB">
        <w:rPr>
          <w:lang w:eastAsia="en-US"/>
        </w:rPr>
        <w:t>Nekustamā īpašuma un teritorijas plānojuma nodaļas vadītāju</w:t>
      </w:r>
      <w:r w:rsidRPr="004526FB">
        <w:rPr>
          <w:rFonts w:eastAsia="Calibri"/>
          <w:lang w:eastAsia="en-US"/>
        </w:rPr>
        <w:t>.</w:t>
      </w:r>
    </w:p>
    <w:p w14:paraId="6937FD3C" w14:textId="77777777" w:rsidR="004526FB" w:rsidRPr="004526FB" w:rsidRDefault="004526FB" w:rsidP="004526FB">
      <w:pPr>
        <w:widowControl w:val="0"/>
        <w:numPr>
          <w:ilvl w:val="0"/>
          <w:numId w:val="88"/>
        </w:numPr>
        <w:suppressAutoHyphens/>
        <w:autoSpaceDE w:val="0"/>
        <w:autoSpaceDN w:val="0"/>
        <w:adjustRightInd w:val="0"/>
        <w:ind w:left="357" w:hanging="357"/>
        <w:contextualSpacing/>
        <w:jc w:val="both"/>
        <w:rPr>
          <w:lang w:eastAsia="en-US"/>
        </w:rPr>
      </w:pPr>
      <w:r w:rsidRPr="004526FB">
        <w:rPr>
          <w:rFonts w:eastAsia="Calibri"/>
          <w:kern w:val="1"/>
          <w:lang w:eastAsia="en-US" w:bidi="hi-IN"/>
        </w:rPr>
        <w:t>Kontroli par lēmuma izpildi uzdot Limbažu novada pašvaldības izpilddirektoram.</w:t>
      </w:r>
    </w:p>
    <w:p w14:paraId="1AEF1107" w14:textId="77777777" w:rsidR="00003F29" w:rsidRDefault="00003F29" w:rsidP="005B71DF">
      <w:pPr>
        <w:autoSpaceDE w:val="0"/>
        <w:autoSpaceDN w:val="0"/>
        <w:adjustRightInd w:val="0"/>
        <w:jc w:val="both"/>
        <w:rPr>
          <w:rFonts w:eastAsia="Calibri"/>
        </w:rPr>
      </w:pPr>
    </w:p>
    <w:p w14:paraId="79160AC2" w14:textId="77777777" w:rsidR="00E31438" w:rsidRDefault="00E31438" w:rsidP="005B71DF">
      <w:pPr>
        <w:autoSpaceDE w:val="0"/>
        <w:autoSpaceDN w:val="0"/>
        <w:adjustRightInd w:val="0"/>
        <w:jc w:val="both"/>
        <w:rPr>
          <w:rFonts w:eastAsia="Calibri"/>
        </w:rPr>
      </w:pPr>
    </w:p>
    <w:p w14:paraId="20839353" w14:textId="2C76522A" w:rsidR="005C16AD" w:rsidRPr="000502C9" w:rsidRDefault="005C16AD" w:rsidP="005C16AD">
      <w:pPr>
        <w:jc w:val="both"/>
        <w:rPr>
          <w:b/>
          <w:bCs/>
        </w:rPr>
      </w:pPr>
      <w:r w:rsidRPr="000502C9">
        <w:rPr>
          <w:b/>
          <w:bCs/>
        </w:rPr>
        <w:t xml:space="preserve">Lēmums Nr. </w:t>
      </w:r>
      <w:r w:rsidR="00D37316">
        <w:rPr>
          <w:b/>
          <w:bCs/>
        </w:rPr>
        <w:t>486</w:t>
      </w:r>
    </w:p>
    <w:p w14:paraId="08411D7A" w14:textId="3BFC3140" w:rsidR="00667DA2" w:rsidRPr="000502C9" w:rsidRDefault="00667DA2" w:rsidP="00667DA2">
      <w:pPr>
        <w:keepNext/>
        <w:jc w:val="center"/>
        <w:outlineLvl w:val="0"/>
        <w:rPr>
          <w:b/>
          <w:bCs/>
          <w:lang w:eastAsia="en-US"/>
        </w:rPr>
      </w:pPr>
      <w:bookmarkStart w:id="161" w:name="_Hlk157604043"/>
      <w:r>
        <w:rPr>
          <w:b/>
          <w:bCs/>
          <w:lang w:eastAsia="en-US"/>
        </w:rPr>
        <w:t>72</w:t>
      </w:r>
      <w:r w:rsidRPr="000502C9">
        <w:rPr>
          <w:b/>
          <w:bCs/>
          <w:lang w:eastAsia="en-US"/>
        </w:rPr>
        <w:t>.</w:t>
      </w:r>
    </w:p>
    <w:bookmarkEnd w:id="161"/>
    <w:p w14:paraId="1743FBAC" w14:textId="6767CF46" w:rsidR="008A23CA" w:rsidRPr="008A23CA" w:rsidRDefault="008A23CA" w:rsidP="008A23CA">
      <w:pPr>
        <w:pBdr>
          <w:bottom w:val="single" w:sz="4" w:space="1" w:color="000000"/>
        </w:pBdr>
        <w:suppressAutoHyphens/>
        <w:jc w:val="both"/>
        <w:rPr>
          <w:rFonts w:eastAsia="Calibri"/>
          <w:b/>
          <w:bCs/>
          <w:color w:val="000000"/>
          <w:lang w:eastAsia="x-none"/>
        </w:rPr>
      </w:pPr>
      <w:r w:rsidRPr="008A23CA">
        <w:rPr>
          <w:rFonts w:eastAsia="Calibri"/>
          <w:b/>
          <w:bCs/>
          <w:color w:val="000000"/>
          <w:lang w:eastAsia="x-none"/>
        </w:rPr>
        <w:t>Par nekustamā īpašuma ar kadastra Nr. 6680 001 1443 “Pūpoli 3”, Umurgas pagastā, Limbažu novadā atsavināšanu</w:t>
      </w:r>
    </w:p>
    <w:p w14:paraId="31C78DE5" w14:textId="77777777" w:rsidR="008A23CA" w:rsidRPr="00BB2739" w:rsidRDefault="008A23CA" w:rsidP="008A23CA">
      <w:pPr>
        <w:jc w:val="center"/>
      </w:pPr>
      <w:r w:rsidRPr="00BB2739">
        <w:t xml:space="preserve">Ziņo </w:t>
      </w:r>
      <w:r>
        <w:rPr>
          <w:noProof/>
        </w:rPr>
        <w:t>Dagnis Straubergs</w:t>
      </w:r>
    </w:p>
    <w:p w14:paraId="68F8C9B7" w14:textId="77777777" w:rsidR="008A23CA" w:rsidRPr="008A23CA" w:rsidRDefault="008A23CA" w:rsidP="008A23CA">
      <w:pPr>
        <w:suppressAutoHyphens/>
        <w:rPr>
          <w:u w:val="single"/>
        </w:rPr>
      </w:pPr>
    </w:p>
    <w:p w14:paraId="1B8436AF" w14:textId="77777777" w:rsidR="00406A51" w:rsidRDefault="00406A51" w:rsidP="008A23CA">
      <w:pPr>
        <w:suppressAutoHyphens/>
        <w:ind w:firstLine="720"/>
        <w:jc w:val="both"/>
        <w:rPr>
          <w:rFonts w:eastAsia="Calibri"/>
          <w:lang w:eastAsia="en-US"/>
        </w:rPr>
      </w:pPr>
      <w:r>
        <w:rPr>
          <w:rFonts w:eastAsia="Calibri"/>
          <w:lang w:eastAsia="en-US"/>
        </w:rPr>
        <w:t>[..]</w:t>
      </w:r>
    </w:p>
    <w:p w14:paraId="0728FD4B" w14:textId="3A328595" w:rsidR="008A23CA" w:rsidRPr="008A23CA" w:rsidRDefault="008A23CA" w:rsidP="008A23CA">
      <w:pPr>
        <w:suppressAutoHyphens/>
        <w:ind w:firstLine="720"/>
        <w:jc w:val="both"/>
        <w:rPr>
          <w:rFonts w:eastAsia="Arial Unicode MS"/>
          <w:lang w:eastAsia="x-none"/>
        </w:rPr>
      </w:pPr>
      <w:r w:rsidRPr="008A23CA">
        <w:rPr>
          <w:rFonts w:eastAsia="Arial Unicode MS"/>
          <w:lang w:eastAsia="x-none"/>
        </w:rPr>
        <w:t xml:space="preserve">Nekustamais īpašums </w:t>
      </w:r>
      <w:r w:rsidRPr="008A23CA">
        <w:rPr>
          <w:rFonts w:eastAsia="Calibri"/>
          <w:lang w:eastAsia="en-US"/>
        </w:rPr>
        <w:t xml:space="preserve">“Pūpoli 3”, </w:t>
      </w:r>
      <w:r w:rsidRPr="008A23CA">
        <w:rPr>
          <w:rFonts w:eastAsia="Calibri"/>
          <w:color w:val="000000"/>
          <w:lang w:eastAsia="en-US"/>
        </w:rPr>
        <w:t>Umurgas pagasts</w:t>
      </w:r>
      <w:r w:rsidRPr="008A23CA">
        <w:rPr>
          <w:rFonts w:eastAsia="Calibri"/>
          <w:lang w:eastAsia="en-US"/>
        </w:rPr>
        <w:t xml:space="preserve">, Limbažu novads, kadastra Nr. </w:t>
      </w:r>
      <w:r w:rsidRPr="008A23CA">
        <w:rPr>
          <w:rFonts w:eastAsia="Calibri"/>
          <w:color w:val="000000"/>
          <w:lang w:eastAsia="en-US"/>
        </w:rPr>
        <w:t>6680 001 1443</w:t>
      </w:r>
      <w:r w:rsidRPr="008A23CA">
        <w:rPr>
          <w:rFonts w:eastAsia="Calibri"/>
          <w:lang w:eastAsia="en-US"/>
        </w:rPr>
        <w:t>, kas sastāv no zemes vienības ar kadastra apzīmējumu 6</w:t>
      </w:r>
      <w:r w:rsidRPr="008A23CA">
        <w:rPr>
          <w:rFonts w:eastAsia="Calibri"/>
          <w:color w:val="000000"/>
          <w:lang w:eastAsia="en-US"/>
        </w:rPr>
        <w:t xml:space="preserve">680 001 1443, </w:t>
      </w:r>
      <w:r w:rsidRPr="008A23CA">
        <w:rPr>
          <w:rFonts w:eastAsia="Calibri"/>
          <w:lang w:eastAsia="en-US"/>
        </w:rPr>
        <w:t xml:space="preserve">0,0631 ha platībā, </w:t>
      </w:r>
      <w:r w:rsidRPr="008A23CA">
        <w:rPr>
          <w:rFonts w:eastAsia="Arial Unicode MS"/>
          <w:lang w:eastAsia="x-none"/>
        </w:rPr>
        <w:t xml:space="preserve">reģistrēts Vidzemes Rajona tiesas Umurgas pagasta zemesgrāmatas nodalījumā </w:t>
      </w:r>
      <w:r w:rsidRPr="008A23CA">
        <w:rPr>
          <w:rFonts w:eastAsia="Calibri"/>
          <w:lang w:eastAsia="en-US"/>
        </w:rPr>
        <w:t>Nr.100000843316</w:t>
      </w:r>
      <w:r w:rsidRPr="008A23CA">
        <w:rPr>
          <w:rFonts w:eastAsia="Arial Unicode MS"/>
          <w:lang w:eastAsia="x-none"/>
        </w:rPr>
        <w:t xml:space="preserve"> uz Limbažu novada pašvaldības vārda. Nekustamā īpašuma lietošanas mērķis ir individuālo dzīvojamo māju apbūve. Umurgas pagasta pakalpojumu sniegšanas centrs piekrīt īpašuma atsavināšanai.</w:t>
      </w:r>
    </w:p>
    <w:p w14:paraId="4A89E08A" w14:textId="65CB210F" w:rsidR="008A23CA" w:rsidRPr="008A23CA" w:rsidRDefault="008A23CA" w:rsidP="008A23CA">
      <w:pPr>
        <w:suppressAutoHyphens/>
        <w:ind w:firstLine="720"/>
        <w:jc w:val="both"/>
        <w:rPr>
          <w:rFonts w:eastAsia="Calibri"/>
          <w:lang w:eastAsia="en-US"/>
        </w:rPr>
      </w:pPr>
      <w:r w:rsidRPr="008A23CA">
        <w:rPr>
          <w:rFonts w:eastAsia="Calibri"/>
          <w:lang w:eastAsia="en-US"/>
        </w:rPr>
        <w:t xml:space="preserve">Minētais zemes gabals saistīts ar būvju īpašumu “Pūpoli 3” kadastra Nr.6680 501 0022, kuras īpašniece ir </w:t>
      </w:r>
      <w:r w:rsidR="00406A51">
        <w:rPr>
          <w:bCs/>
        </w:rPr>
        <w:t>(vārds uzvārds)</w:t>
      </w:r>
      <w:r w:rsidRPr="008A23CA">
        <w:rPr>
          <w:rFonts w:eastAsia="Calibri"/>
          <w:lang w:eastAsia="en-US"/>
        </w:rPr>
        <w:t xml:space="preserve">, </w:t>
      </w:r>
      <w:r w:rsidRPr="008A23CA">
        <w:rPr>
          <w:rFonts w:eastAsia="Calibri"/>
          <w:color w:val="000000"/>
          <w:lang w:eastAsia="en-US"/>
        </w:rPr>
        <w:t xml:space="preserve">saskaņā ar </w:t>
      </w:r>
      <w:r w:rsidRPr="008A23CA">
        <w:rPr>
          <w:rFonts w:eastAsia="Calibri"/>
          <w:lang w:eastAsia="en-US"/>
        </w:rPr>
        <w:t xml:space="preserve">Vidzemes Rajona tiesas Umurgas pagasta zemesgrāmatas nodalījuma Nr.100000808116 datiem. </w:t>
      </w:r>
    </w:p>
    <w:p w14:paraId="2677F41D" w14:textId="35CCA560" w:rsidR="008A23CA" w:rsidRPr="008A23CA" w:rsidRDefault="008A23CA" w:rsidP="008A23CA">
      <w:pPr>
        <w:suppressAutoHyphens/>
        <w:ind w:firstLine="720"/>
        <w:jc w:val="both"/>
        <w:rPr>
          <w:rFonts w:eastAsia="Calibri"/>
          <w:lang w:eastAsia="en-US"/>
        </w:rPr>
      </w:pPr>
      <w:r w:rsidRPr="008A23CA">
        <w:rPr>
          <w:rFonts w:eastAsia="Calibri"/>
          <w:lang w:eastAsia="en-US"/>
        </w:rPr>
        <w:t xml:space="preserve">Zemes gabals “Pūpoli 3” ar 2014. gada 13. jūnija zemes nomas līgumu Nr.4-15.16/14/94 iznomāts </w:t>
      </w:r>
      <w:r w:rsidR="00406A51">
        <w:rPr>
          <w:bCs/>
        </w:rPr>
        <w:t>(vārds uzvārds)</w:t>
      </w:r>
      <w:r w:rsidRPr="008A23CA">
        <w:rPr>
          <w:rFonts w:eastAsia="Calibri"/>
          <w:lang w:eastAsia="en-US"/>
        </w:rPr>
        <w:t>.</w:t>
      </w:r>
    </w:p>
    <w:p w14:paraId="62DCB82D" w14:textId="77777777" w:rsidR="008A23CA" w:rsidRPr="008A23CA" w:rsidRDefault="008A23CA" w:rsidP="008A23CA">
      <w:pPr>
        <w:widowControl w:val="0"/>
        <w:suppressAutoHyphens/>
        <w:ind w:firstLine="720"/>
        <w:jc w:val="both"/>
        <w:rPr>
          <w:rFonts w:eastAsia="Calibri"/>
          <w:kern w:val="2"/>
          <w:lang w:eastAsia="en-US" w:bidi="hi-IN"/>
        </w:rPr>
      </w:pPr>
      <w:r w:rsidRPr="008A23CA">
        <w:rPr>
          <w:rFonts w:eastAsia="Calibri"/>
          <w:kern w:val="2"/>
          <w:lang w:eastAsia="en-US" w:bidi="hi-IN"/>
        </w:rPr>
        <w:t>Publiskas personas mantas atsavināšanas likuma 4. panta ceturtās daļas 3. punkts nosaka, ka nekustamā īpašuma atsavināšanu var ierosināt zemesgrāmatā ierakstītas ēkas īpašnieks, ja viņš vēlas nopirkt zemesgabalu, uz kura atrodas ēka.</w:t>
      </w:r>
    </w:p>
    <w:p w14:paraId="489286AA" w14:textId="1EBDB4AC" w:rsidR="008A23CA" w:rsidRPr="008A23CA" w:rsidRDefault="008A23CA" w:rsidP="008A23CA">
      <w:pPr>
        <w:widowControl w:val="0"/>
        <w:suppressAutoHyphens/>
        <w:ind w:firstLine="720"/>
        <w:jc w:val="both"/>
        <w:rPr>
          <w:rFonts w:eastAsia="Calibri"/>
          <w:kern w:val="2"/>
          <w:lang w:eastAsia="en-US" w:bidi="hi-IN"/>
        </w:rPr>
      </w:pPr>
      <w:r w:rsidRPr="008A23CA">
        <w:rPr>
          <w:rFonts w:eastAsia="Calibri"/>
          <w:kern w:val="2"/>
          <w:lang w:eastAsia="en-US" w:bidi="hi-IN"/>
        </w:rPr>
        <w:t xml:space="preserve">Pamatojoties uz iepriekš minēto, </w:t>
      </w:r>
      <w:r w:rsidR="00D71CD4">
        <w:rPr>
          <w:bCs/>
        </w:rPr>
        <w:t>(vārds uzvārds)</w:t>
      </w:r>
      <w:r w:rsidR="00D71CD4" w:rsidRPr="00D138AC">
        <w:rPr>
          <w:bCs/>
        </w:rPr>
        <w:t xml:space="preserve"> </w:t>
      </w:r>
      <w:r w:rsidRPr="008A23CA">
        <w:rPr>
          <w:rFonts w:eastAsia="Calibri"/>
          <w:kern w:val="2"/>
          <w:lang w:eastAsia="en-US" w:bidi="hi-IN"/>
        </w:rPr>
        <w:t>ir nekustamā īpašuma “</w:t>
      </w:r>
      <w:r w:rsidRPr="008A23CA">
        <w:rPr>
          <w:rFonts w:eastAsia="Arial Unicode MS"/>
          <w:lang w:eastAsia="x-none"/>
        </w:rPr>
        <w:t>Pūpoli 3”, Umurgas pagastā,</w:t>
      </w:r>
      <w:r w:rsidRPr="008A23CA">
        <w:rPr>
          <w:rFonts w:eastAsia="Calibri"/>
          <w:lang w:eastAsia="en-US"/>
        </w:rPr>
        <w:t xml:space="preserve"> Limbažu novadā pirmpirkuma tiesīgā persona.</w:t>
      </w:r>
    </w:p>
    <w:p w14:paraId="38450C50" w14:textId="77777777" w:rsidR="008A23CA" w:rsidRPr="008A23CA" w:rsidRDefault="008A23CA" w:rsidP="008A23CA">
      <w:pPr>
        <w:widowControl w:val="0"/>
        <w:suppressAutoHyphens/>
        <w:ind w:firstLine="720"/>
        <w:jc w:val="both"/>
        <w:rPr>
          <w:rFonts w:eastAsia="Calibri"/>
          <w:kern w:val="2"/>
          <w:lang w:eastAsia="en-US" w:bidi="hi-IN"/>
        </w:rPr>
      </w:pPr>
      <w:r w:rsidRPr="008A23CA">
        <w:rPr>
          <w:rFonts w:eastAsia="Calibri"/>
          <w:kern w:val="2"/>
          <w:lang w:eastAsia="en-US" w:bidi="hi-IN"/>
        </w:rPr>
        <w:t>Publiskas personas mantas atsavināšanas likuma 5. panta pirmajā daļā noteikts, ka atļauju atsavināt publiskas personas nekustamo īpašumu dod attiecīgās atsavinātās publiskās personas lēmējinstitūcija.</w:t>
      </w:r>
    </w:p>
    <w:p w14:paraId="4BF629C3" w14:textId="77777777" w:rsidR="008A23CA" w:rsidRPr="008A23CA" w:rsidRDefault="008A23CA" w:rsidP="008A23CA">
      <w:pPr>
        <w:widowControl w:val="0"/>
        <w:suppressAutoHyphens/>
        <w:ind w:firstLine="720"/>
        <w:jc w:val="both"/>
        <w:rPr>
          <w:rFonts w:eastAsia="Arial Unicode MS"/>
          <w:kern w:val="2"/>
          <w:lang w:eastAsia="hi-IN" w:bidi="hi-IN"/>
        </w:rPr>
      </w:pPr>
      <w:r w:rsidRPr="008A23CA">
        <w:rPr>
          <w:rFonts w:eastAsia="Arial Unicode MS"/>
          <w:kern w:val="2"/>
          <w:lang w:eastAsia="hi-IN" w:bidi="hi-IN"/>
        </w:rPr>
        <w:t>Saskaņā ar Pašvaldību likuma 10. panta pirmās daļas 16. punktu, pildot savas funkcijas, pašvaldībām likumā noteiktajā kārtībā ir tiesības lemt par nekustamā īpašuma atsavināšanu.</w:t>
      </w:r>
    </w:p>
    <w:p w14:paraId="5A4390B0" w14:textId="77777777" w:rsidR="008A23CA" w:rsidRPr="00767525" w:rsidRDefault="008A23CA" w:rsidP="008A23CA">
      <w:pPr>
        <w:ind w:firstLine="720"/>
        <w:jc w:val="both"/>
        <w:rPr>
          <w:b/>
          <w:bCs/>
        </w:rPr>
      </w:pPr>
      <w:r w:rsidRPr="008A23CA">
        <w:rPr>
          <w:rFonts w:eastAsia="Calibri"/>
          <w:kern w:val="2"/>
          <w:szCs w:val="22"/>
          <w:lang w:eastAsia="en-US" w:bidi="hi-IN"/>
        </w:rPr>
        <w:t xml:space="preserve">Pamatojoties </w:t>
      </w:r>
      <w:r w:rsidRPr="008A23CA">
        <w:rPr>
          <w:rFonts w:eastAsia="Arial Unicode MS"/>
          <w:kern w:val="2"/>
          <w:lang w:eastAsia="hi-IN" w:bidi="hi-IN"/>
        </w:rPr>
        <w:t xml:space="preserve">uz </w:t>
      </w:r>
      <w:r w:rsidRPr="008A23CA">
        <w:rPr>
          <w:rFonts w:eastAsia="Arial Unicode MS" w:cs="Tahoma"/>
          <w:kern w:val="2"/>
          <w:lang w:eastAsia="hi-IN" w:bidi="hi-IN"/>
        </w:rPr>
        <w:t>Pašvaldību likuma 10. panta pirmās daļas 16. punktu, 73. panta ceturto daļu</w:t>
      </w:r>
      <w:r w:rsidRPr="008A23CA">
        <w:rPr>
          <w:rFonts w:eastAsia="Arial Unicode MS"/>
          <w:kern w:val="2"/>
          <w:lang w:bidi="hi-IN"/>
        </w:rPr>
        <w:t xml:space="preserve"> </w:t>
      </w:r>
      <w:r w:rsidRPr="008A23CA">
        <w:rPr>
          <w:rFonts w:eastAsia="Arial Unicode MS" w:cs="Tahoma"/>
          <w:kern w:val="2"/>
          <w:lang w:eastAsia="x-none" w:bidi="hi-IN"/>
        </w:rPr>
        <w:t>Publiskas personas mantas atsavināšanas likuma 4. panta ceturtās daļas 5. punktu</w:t>
      </w:r>
      <w:r w:rsidRPr="008A23CA">
        <w:rPr>
          <w:rFonts w:eastAsia="Arial Unicode MS"/>
          <w:kern w:val="2"/>
          <w:lang w:bidi="hi-IN"/>
        </w:rPr>
        <w:t xml:space="preserve">, </w:t>
      </w:r>
      <w:r w:rsidRPr="008C11DC">
        <w:rPr>
          <w:rFonts w:eastAsia="Calibri"/>
          <w:b/>
          <w:lang w:eastAsia="en-US"/>
        </w:rPr>
        <w:t>a</w:t>
      </w:r>
      <w:r w:rsidRPr="00767525">
        <w:rPr>
          <w:b/>
          <w:bCs/>
        </w:rPr>
        <w:t>tklāti balsojot: PAR</w:t>
      </w:r>
      <w:r w:rsidRPr="00767525">
        <w:t xml:space="preserve"> – 1</w:t>
      </w:r>
      <w:r>
        <w:t>4</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2D819896" w14:textId="13B3229D" w:rsidR="008A23CA" w:rsidRPr="008A23CA" w:rsidRDefault="008A23CA" w:rsidP="008A23CA">
      <w:pPr>
        <w:suppressAutoHyphens/>
        <w:ind w:firstLine="720"/>
        <w:jc w:val="both"/>
        <w:rPr>
          <w:rFonts w:eastAsia="Calibri" w:cs="Tahoma"/>
          <w:kern w:val="2"/>
          <w:lang w:eastAsia="en-US" w:bidi="hi-IN"/>
        </w:rPr>
      </w:pPr>
    </w:p>
    <w:p w14:paraId="5FC7795F" w14:textId="77777777" w:rsidR="008A23CA" w:rsidRPr="008A23CA" w:rsidRDefault="008A23CA" w:rsidP="008A23CA">
      <w:pPr>
        <w:widowControl w:val="0"/>
        <w:numPr>
          <w:ilvl w:val="0"/>
          <w:numId w:val="89"/>
        </w:numPr>
        <w:suppressAutoHyphens/>
        <w:ind w:left="357" w:hanging="357"/>
        <w:jc w:val="both"/>
        <w:rPr>
          <w:rFonts w:eastAsia="Arial Unicode MS" w:cs="Tahoma"/>
          <w:kern w:val="2"/>
          <w:lang w:eastAsia="x-none" w:bidi="hi-IN"/>
        </w:rPr>
      </w:pPr>
      <w:r w:rsidRPr="008A23CA">
        <w:rPr>
          <w:rFonts w:eastAsia="Arial Unicode MS" w:cs="Tahoma"/>
          <w:kern w:val="2"/>
          <w:lang w:eastAsia="x-none" w:bidi="hi-IN"/>
        </w:rPr>
        <w:t>Uzsākt Limbažu novada pašvaldībai piederošā nekustamā īpašuma</w:t>
      </w:r>
      <w:r w:rsidRPr="008A23CA">
        <w:rPr>
          <w:rFonts w:eastAsia="Arial Unicode MS"/>
          <w:lang w:eastAsia="x-none"/>
        </w:rPr>
        <w:t xml:space="preserve">: </w:t>
      </w:r>
      <w:r w:rsidRPr="008A23CA">
        <w:rPr>
          <w:rFonts w:eastAsia="Calibri"/>
          <w:lang w:eastAsia="en-US"/>
        </w:rPr>
        <w:t xml:space="preserve">“Pūpoli 3”, </w:t>
      </w:r>
      <w:r w:rsidRPr="008A23CA">
        <w:rPr>
          <w:rFonts w:eastAsia="Calibri"/>
          <w:color w:val="000000"/>
          <w:lang w:eastAsia="en-US"/>
        </w:rPr>
        <w:t>Umurgas pagasts</w:t>
      </w:r>
      <w:r w:rsidRPr="008A23CA">
        <w:rPr>
          <w:rFonts w:eastAsia="Calibri"/>
          <w:lang w:eastAsia="en-US"/>
        </w:rPr>
        <w:t xml:space="preserve">, Limbažu novads, kadastra Nr. </w:t>
      </w:r>
      <w:r w:rsidRPr="008A23CA">
        <w:rPr>
          <w:rFonts w:eastAsia="Calibri"/>
          <w:color w:val="000000"/>
          <w:lang w:eastAsia="en-US"/>
        </w:rPr>
        <w:t>6680 001 1443</w:t>
      </w:r>
      <w:r w:rsidRPr="008A23CA">
        <w:rPr>
          <w:rFonts w:eastAsia="Calibri"/>
          <w:lang w:eastAsia="en-US"/>
        </w:rPr>
        <w:t>, kas sastāv no zemes vienības ar kadastra apzīmējumu 6</w:t>
      </w:r>
      <w:r w:rsidRPr="008A23CA">
        <w:rPr>
          <w:rFonts w:eastAsia="Calibri"/>
          <w:color w:val="000000"/>
          <w:lang w:eastAsia="en-US"/>
        </w:rPr>
        <w:t xml:space="preserve">680 001 1443, </w:t>
      </w:r>
      <w:r w:rsidRPr="008A23CA">
        <w:rPr>
          <w:rFonts w:eastAsia="Calibri"/>
          <w:lang w:eastAsia="en-US"/>
        </w:rPr>
        <w:t>0,0631 ha platībā</w:t>
      </w:r>
      <w:r w:rsidRPr="008A23CA">
        <w:rPr>
          <w:rFonts w:eastAsia="Arial Unicode MS" w:cs="Tahoma"/>
          <w:kern w:val="2"/>
          <w:lang w:eastAsia="x-none" w:bidi="hi-IN"/>
        </w:rPr>
        <w:t>, atsavināšanu (shēma pielikumā).</w:t>
      </w:r>
    </w:p>
    <w:p w14:paraId="02882B46" w14:textId="77777777" w:rsidR="008A23CA" w:rsidRPr="008A23CA" w:rsidRDefault="008A23CA" w:rsidP="008A23CA">
      <w:pPr>
        <w:widowControl w:val="0"/>
        <w:numPr>
          <w:ilvl w:val="0"/>
          <w:numId w:val="89"/>
        </w:numPr>
        <w:suppressAutoHyphens/>
        <w:ind w:left="357" w:hanging="357"/>
        <w:jc w:val="both"/>
        <w:rPr>
          <w:rFonts w:eastAsia="Arial Unicode MS" w:cs="Tahoma"/>
          <w:kern w:val="2"/>
          <w:lang w:eastAsia="x-none" w:bidi="hi-IN"/>
        </w:rPr>
      </w:pPr>
      <w:r w:rsidRPr="008A23CA">
        <w:rPr>
          <w:rFonts w:eastAsia="Arial Unicode MS" w:cs="Tahoma"/>
          <w:kern w:val="2"/>
          <w:lang w:eastAsia="x-none" w:bidi="hi-IN"/>
        </w:rPr>
        <w:t xml:space="preserve">Uzdot </w:t>
      </w:r>
      <w:r w:rsidRPr="008A23CA">
        <w:rPr>
          <w:rFonts w:eastAsia="Calibri"/>
          <w:lang w:eastAsia="en-US"/>
        </w:rPr>
        <w:t xml:space="preserve">Nekustamā īpašuma un teritorijas plānojuma </w:t>
      </w:r>
      <w:r w:rsidRPr="008A23CA">
        <w:rPr>
          <w:rFonts w:eastAsia="Arial Unicode MS" w:cs="Tahoma"/>
          <w:kern w:val="2"/>
          <w:lang w:eastAsia="x-none" w:bidi="hi-IN"/>
        </w:rPr>
        <w:t>nodaļai veikt 1. punktā minētā īpašuma tirgus vērtības noteikšanu.</w:t>
      </w:r>
    </w:p>
    <w:p w14:paraId="3CF0D646" w14:textId="77777777" w:rsidR="008A23CA" w:rsidRPr="008A23CA" w:rsidRDefault="008A23CA" w:rsidP="008A23CA">
      <w:pPr>
        <w:widowControl w:val="0"/>
        <w:numPr>
          <w:ilvl w:val="0"/>
          <w:numId w:val="89"/>
        </w:numPr>
        <w:suppressAutoHyphens/>
        <w:ind w:left="357" w:hanging="357"/>
        <w:jc w:val="both"/>
        <w:rPr>
          <w:rFonts w:eastAsia="Arial Unicode MS"/>
          <w:kern w:val="2"/>
          <w:lang w:eastAsia="x-none" w:bidi="hi-IN"/>
        </w:rPr>
      </w:pPr>
      <w:r w:rsidRPr="008A23CA">
        <w:rPr>
          <w:rFonts w:eastAsia="Arial Unicode MS"/>
          <w:kern w:val="1"/>
          <w:lang w:eastAsia="x-none" w:bidi="hi-IN"/>
        </w:rPr>
        <w:t>Uzdot Limbažu novada pašvaldības īpašuma privatizācijas un atsavināšanas komisijai, pēc tirgus vērtības noteikšanas, sagatavot atsavināšanas noteikumu projektu.</w:t>
      </w:r>
    </w:p>
    <w:p w14:paraId="7E591DF6" w14:textId="77777777" w:rsidR="008A23CA" w:rsidRPr="008A23CA" w:rsidRDefault="008A23CA" w:rsidP="008A23CA">
      <w:pPr>
        <w:numPr>
          <w:ilvl w:val="0"/>
          <w:numId w:val="89"/>
        </w:numPr>
        <w:suppressAutoHyphens/>
        <w:ind w:left="357" w:hanging="357"/>
        <w:contextualSpacing/>
        <w:jc w:val="both"/>
        <w:rPr>
          <w:rFonts w:eastAsia="Calibri"/>
          <w:lang w:eastAsia="en-US"/>
        </w:rPr>
      </w:pPr>
      <w:r w:rsidRPr="008A23CA">
        <w:rPr>
          <w:rFonts w:eastAsia="Arial Unicode MS" w:cs="Tahoma"/>
          <w:kern w:val="2"/>
          <w:lang w:eastAsia="hi-IN" w:bidi="hi-IN"/>
        </w:rPr>
        <w:t xml:space="preserve">Atbildīgo par lēmuma izpildi noteikt </w:t>
      </w:r>
      <w:r w:rsidRPr="008A23CA">
        <w:rPr>
          <w:lang w:eastAsia="en-US"/>
        </w:rPr>
        <w:t>Nekustamā īpašuma un teritorijas plānojuma nodaļas vadītāju</w:t>
      </w:r>
      <w:r w:rsidRPr="008A23CA">
        <w:rPr>
          <w:rFonts w:eastAsia="Calibri"/>
          <w:lang w:eastAsia="en-US"/>
        </w:rPr>
        <w:t>.</w:t>
      </w:r>
    </w:p>
    <w:p w14:paraId="3BDF51BD" w14:textId="77777777" w:rsidR="008A23CA" w:rsidRPr="008A23CA" w:rsidRDefault="008A23CA" w:rsidP="008A23CA">
      <w:pPr>
        <w:widowControl w:val="0"/>
        <w:numPr>
          <w:ilvl w:val="0"/>
          <w:numId w:val="89"/>
        </w:numPr>
        <w:suppressAutoHyphens/>
        <w:ind w:left="357" w:hanging="357"/>
        <w:contextualSpacing/>
        <w:jc w:val="both"/>
        <w:rPr>
          <w:lang w:eastAsia="en-US"/>
        </w:rPr>
      </w:pPr>
      <w:r w:rsidRPr="008A23CA">
        <w:rPr>
          <w:rFonts w:eastAsia="Calibri"/>
          <w:kern w:val="2"/>
          <w:lang w:eastAsia="en-US" w:bidi="hi-IN"/>
        </w:rPr>
        <w:t>Kontroli par lēmuma izpildi uzdot Limbažu novada pašvaldības izpilddirektoram.</w:t>
      </w:r>
    </w:p>
    <w:p w14:paraId="7F97D354" w14:textId="77777777" w:rsidR="00F50531" w:rsidRDefault="00F50531" w:rsidP="005B71DF">
      <w:pPr>
        <w:autoSpaceDE w:val="0"/>
        <w:autoSpaceDN w:val="0"/>
        <w:adjustRightInd w:val="0"/>
        <w:jc w:val="both"/>
        <w:rPr>
          <w:rFonts w:eastAsia="Calibri"/>
          <w:szCs w:val="22"/>
          <w:lang w:eastAsia="en-US"/>
        </w:rPr>
      </w:pPr>
    </w:p>
    <w:p w14:paraId="490CC7AD" w14:textId="77777777" w:rsidR="000A4A70" w:rsidRDefault="000A4A70" w:rsidP="000A4A70">
      <w:pPr>
        <w:autoSpaceDE w:val="0"/>
        <w:autoSpaceDN w:val="0"/>
        <w:adjustRightInd w:val="0"/>
        <w:jc w:val="both"/>
      </w:pPr>
    </w:p>
    <w:p w14:paraId="0A551DD4" w14:textId="36220FBA" w:rsidR="000A4A70" w:rsidRPr="000502C9" w:rsidRDefault="000A4A70" w:rsidP="000A4A70">
      <w:pPr>
        <w:jc w:val="both"/>
        <w:rPr>
          <w:b/>
          <w:bCs/>
        </w:rPr>
      </w:pPr>
      <w:r w:rsidRPr="000502C9">
        <w:rPr>
          <w:b/>
          <w:bCs/>
        </w:rPr>
        <w:t xml:space="preserve">Lēmums Nr. </w:t>
      </w:r>
      <w:r w:rsidR="00D37316">
        <w:rPr>
          <w:b/>
          <w:bCs/>
        </w:rPr>
        <w:t>487</w:t>
      </w:r>
    </w:p>
    <w:p w14:paraId="7E6609A8" w14:textId="75C195E7" w:rsidR="000A4A70" w:rsidRPr="000502C9" w:rsidRDefault="000A4A70" w:rsidP="000A4A70">
      <w:pPr>
        <w:keepNext/>
        <w:jc w:val="center"/>
        <w:outlineLvl w:val="0"/>
        <w:rPr>
          <w:b/>
          <w:bCs/>
          <w:lang w:eastAsia="en-US"/>
        </w:rPr>
      </w:pPr>
      <w:r>
        <w:rPr>
          <w:b/>
          <w:bCs/>
          <w:lang w:eastAsia="en-US"/>
        </w:rPr>
        <w:lastRenderedPageBreak/>
        <w:t>7</w:t>
      </w:r>
      <w:r w:rsidR="004619A7">
        <w:rPr>
          <w:b/>
          <w:bCs/>
          <w:lang w:eastAsia="en-US"/>
        </w:rPr>
        <w:t>3</w:t>
      </w:r>
      <w:r w:rsidRPr="000502C9">
        <w:rPr>
          <w:b/>
          <w:bCs/>
          <w:lang w:eastAsia="en-US"/>
        </w:rPr>
        <w:t>.</w:t>
      </w:r>
    </w:p>
    <w:p w14:paraId="31ACA266" w14:textId="77B1A566" w:rsidR="004F43A9" w:rsidRPr="004F43A9" w:rsidRDefault="004F43A9" w:rsidP="004F43A9">
      <w:pPr>
        <w:pBdr>
          <w:bottom w:val="single" w:sz="4" w:space="1" w:color="000000"/>
        </w:pBdr>
        <w:suppressAutoHyphens/>
        <w:jc w:val="both"/>
        <w:rPr>
          <w:rFonts w:eastAsia="Calibri"/>
          <w:b/>
          <w:bCs/>
          <w:color w:val="000000"/>
          <w:lang w:eastAsia="x-none"/>
        </w:rPr>
      </w:pPr>
      <w:r w:rsidRPr="004F43A9">
        <w:rPr>
          <w:rFonts w:eastAsia="Calibri"/>
          <w:b/>
          <w:bCs/>
          <w:color w:val="000000"/>
          <w:lang w:eastAsia="x-none"/>
        </w:rPr>
        <w:t>Par nekustamā īpašuma ar kadastra Nr. 6688 004 0061 “K.Baumaņa iela 12”, Viļķenē, Viļķenes pagastā, Limbažu novadā atsavināšanu</w:t>
      </w:r>
    </w:p>
    <w:p w14:paraId="5F79ED25" w14:textId="77777777" w:rsidR="004F43A9" w:rsidRPr="00BB2739" w:rsidRDefault="004F43A9" w:rsidP="004F43A9">
      <w:pPr>
        <w:jc w:val="center"/>
      </w:pPr>
      <w:r w:rsidRPr="00BB2739">
        <w:t xml:space="preserve">Ziņo </w:t>
      </w:r>
      <w:r>
        <w:rPr>
          <w:noProof/>
        </w:rPr>
        <w:t>Dagnis Straubergs</w:t>
      </w:r>
    </w:p>
    <w:p w14:paraId="6F573FE0" w14:textId="77777777" w:rsidR="004F43A9" w:rsidRPr="004F43A9" w:rsidRDefault="004F43A9" w:rsidP="004F43A9">
      <w:pPr>
        <w:suppressAutoHyphens/>
        <w:rPr>
          <w:u w:val="single"/>
        </w:rPr>
      </w:pPr>
    </w:p>
    <w:p w14:paraId="730465E7" w14:textId="77777777" w:rsidR="00431A94" w:rsidRDefault="00431A94" w:rsidP="004F43A9">
      <w:pPr>
        <w:suppressAutoHyphens/>
        <w:ind w:firstLine="720"/>
        <w:jc w:val="both"/>
        <w:rPr>
          <w:rFonts w:eastAsia="Calibri"/>
          <w:lang w:eastAsia="en-US"/>
        </w:rPr>
      </w:pPr>
      <w:r>
        <w:rPr>
          <w:rFonts w:eastAsia="Calibri"/>
          <w:lang w:eastAsia="en-US"/>
        </w:rPr>
        <w:t>[..]</w:t>
      </w:r>
    </w:p>
    <w:p w14:paraId="38DF5760" w14:textId="0AC650EC" w:rsidR="004F43A9" w:rsidRPr="004F43A9" w:rsidRDefault="004F43A9" w:rsidP="004F43A9">
      <w:pPr>
        <w:suppressAutoHyphens/>
        <w:ind w:firstLine="720"/>
        <w:jc w:val="both"/>
        <w:rPr>
          <w:rFonts w:eastAsia="Arial Unicode MS"/>
          <w:lang w:eastAsia="x-none"/>
        </w:rPr>
      </w:pPr>
      <w:r w:rsidRPr="004F43A9">
        <w:rPr>
          <w:rFonts w:eastAsia="Arial Unicode MS"/>
          <w:lang w:eastAsia="x-none"/>
        </w:rPr>
        <w:t xml:space="preserve">Nekustamais īpašums </w:t>
      </w:r>
      <w:bookmarkStart w:id="162" w:name="_Hlk167713325"/>
      <w:r w:rsidRPr="004F43A9">
        <w:rPr>
          <w:rFonts w:eastAsia="Calibri"/>
          <w:lang w:eastAsia="en-US"/>
        </w:rPr>
        <w:t xml:space="preserve">“K.Baumaņa iela 12”, </w:t>
      </w:r>
      <w:r w:rsidRPr="004F43A9">
        <w:rPr>
          <w:rFonts w:eastAsia="Calibri"/>
          <w:color w:val="000000"/>
          <w:lang w:eastAsia="en-US"/>
        </w:rPr>
        <w:t>Viļķene, Viļķenes pagasts</w:t>
      </w:r>
      <w:r w:rsidRPr="004F43A9">
        <w:rPr>
          <w:rFonts w:eastAsia="Calibri"/>
          <w:lang w:eastAsia="en-US"/>
        </w:rPr>
        <w:t xml:space="preserve">, Limbažu novads, kadastra Nr. </w:t>
      </w:r>
      <w:r w:rsidRPr="004F43A9">
        <w:rPr>
          <w:rFonts w:eastAsia="Calibri"/>
          <w:color w:val="000000"/>
          <w:lang w:eastAsia="en-US"/>
        </w:rPr>
        <w:t>6688 004 0061</w:t>
      </w:r>
      <w:r w:rsidRPr="004F43A9">
        <w:rPr>
          <w:rFonts w:eastAsia="Calibri"/>
          <w:lang w:eastAsia="en-US"/>
        </w:rPr>
        <w:t>, kas sastāv no zemes vienības ar kadastra apzīmējumu 6</w:t>
      </w:r>
      <w:r w:rsidRPr="004F43A9">
        <w:rPr>
          <w:rFonts w:eastAsia="Calibri"/>
          <w:color w:val="000000"/>
          <w:lang w:eastAsia="en-US"/>
        </w:rPr>
        <w:t xml:space="preserve">688 004 0061, </w:t>
      </w:r>
      <w:r w:rsidRPr="004F43A9">
        <w:rPr>
          <w:rFonts w:eastAsia="Calibri"/>
          <w:lang w:eastAsia="en-US"/>
        </w:rPr>
        <w:t>0,17 ha platībā</w:t>
      </w:r>
      <w:bookmarkEnd w:id="162"/>
      <w:r w:rsidRPr="004F43A9">
        <w:rPr>
          <w:rFonts w:eastAsia="Calibri"/>
          <w:lang w:eastAsia="en-US"/>
        </w:rPr>
        <w:t xml:space="preserve">, </w:t>
      </w:r>
      <w:r w:rsidRPr="004F43A9">
        <w:rPr>
          <w:rFonts w:eastAsia="Arial Unicode MS"/>
          <w:lang w:eastAsia="x-none"/>
        </w:rPr>
        <w:t xml:space="preserve">reģistrēts Vidzemes Rajona tiesas Viļķenes pagasta zemesgrāmatas nodalījumā </w:t>
      </w:r>
      <w:r w:rsidRPr="004F43A9">
        <w:rPr>
          <w:rFonts w:eastAsia="Calibri"/>
          <w:lang w:eastAsia="en-US"/>
        </w:rPr>
        <w:t>Nr.100000846617</w:t>
      </w:r>
      <w:r w:rsidRPr="004F43A9">
        <w:rPr>
          <w:rFonts w:eastAsia="Arial Unicode MS"/>
          <w:lang w:eastAsia="x-none"/>
        </w:rPr>
        <w:t xml:space="preserve"> uz Limbažu novada pašvaldības vārda. Nekustamā īpašuma lietošanas mērķis ir individuālo dzīvojamo māju apbūve. Viļķenes pagasta pakalpojumu sniegšanas centrs piekrīt īpašuma atsavināšanai.</w:t>
      </w:r>
    </w:p>
    <w:p w14:paraId="6B27CF8C" w14:textId="2DB05C76" w:rsidR="004F43A9" w:rsidRPr="004F43A9" w:rsidRDefault="004F43A9" w:rsidP="004F43A9">
      <w:pPr>
        <w:suppressAutoHyphens/>
        <w:ind w:firstLine="720"/>
        <w:jc w:val="both"/>
        <w:rPr>
          <w:rFonts w:eastAsia="Calibri"/>
          <w:lang w:eastAsia="en-US"/>
        </w:rPr>
      </w:pPr>
      <w:r w:rsidRPr="004F43A9">
        <w:rPr>
          <w:rFonts w:eastAsia="Calibri"/>
          <w:lang w:eastAsia="en-US"/>
        </w:rPr>
        <w:t xml:space="preserve">Minētais zemes gabals saistīts ar būvju īpašumu “K.Baumaņa iela 12” kadastra Nr.6688 504 0016, kuras īpašniece ir </w:t>
      </w:r>
      <w:r w:rsidR="00431A94">
        <w:rPr>
          <w:bCs/>
        </w:rPr>
        <w:t>(vārds uzvārds)</w:t>
      </w:r>
      <w:r w:rsidRPr="004F43A9">
        <w:rPr>
          <w:rFonts w:eastAsia="Calibri"/>
          <w:lang w:eastAsia="en-US"/>
        </w:rPr>
        <w:t xml:space="preserve">, </w:t>
      </w:r>
      <w:r w:rsidRPr="004F43A9">
        <w:rPr>
          <w:rFonts w:eastAsia="Calibri"/>
          <w:color w:val="000000"/>
          <w:lang w:eastAsia="en-US"/>
        </w:rPr>
        <w:t xml:space="preserve">saskaņā ar </w:t>
      </w:r>
      <w:r w:rsidRPr="004F43A9">
        <w:rPr>
          <w:rFonts w:eastAsia="Calibri"/>
          <w:lang w:eastAsia="en-US"/>
        </w:rPr>
        <w:t xml:space="preserve">Vidzemes Rajona tiesas Viļķenes pagasta zemesgrāmatas nodalījuma Nr.100000685236 datiem. </w:t>
      </w:r>
    </w:p>
    <w:p w14:paraId="715212B6" w14:textId="33D6A0CF" w:rsidR="004F43A9" w:rsidRPr="004F43A9" w:rsidRDefault="004F43A9" w:rsidP="004F43A9">
      <w:pPr>
        <w:suppressAutoHyphens/>
        <w:ind w:firstLine="720"/>
        <w:jc w:val="both"/>
        <w:rPr>
          <w:rFonts w:eastAsia="Calibri"/>
          <w:lang w:eastAsia="en-US"/>
        </w:rPr>
      </w:pPr>
      <w:r w:rsidRPr="004F43A9">
        <w:rPr>
          <w:rFonts w:eastAsia="Calibri"/>
          <w:lang w:eastAsia="en-US"/>
        </w:rPr>
        <w:t xml:space="preserve">Zemes gabals “K.Baumaņa iela 12” ar 2015. gada 25. novembra zemes nomas līgumu Nr.4-15.16/15/257 iznomāts </w:t>
      </w:r>
      <w:r w:rsidR="00431A94">
        <w:rPr>
          <w:bCs/>
        </w:rPr>
        <w:t>(vārds uzvārds)</w:t>
      </w:r>
      <w:r w:rsidRPr="004F43A9">
        <w:rPr>
          <w:rFonts w:eastAsia="Calibri"/>
          <w:lang w:eastAsia="en-US"/>
        </w:rPr>
        <w:t>.</w:t>
      </w:r>
    </w:p>
    <w:p w14:paraId="74A4BCD6" w14:textId="77777777" w:rsidR="004F43A9" w:rsidRPr="004F43A9" w:rsidRDefault="004F43A9" w:rsidP="004F43A9">
      <w:pPr>
        <w:widowControl w:val="0"/>
        <w:suppressAutoHyphens/>
        <w:ind w:firstLine="720"/>
        <w:jc w:val="both"/>
        <w:rPr>
          <w:rFonts w:eastAsia="Calibri"/>
          <w:kern w:val="2"/>
          <w:lang w:eastAsia="en-US" w:bidi="hi-IN"/>
        </w:rPr>
      </w:pPr>
      <w:r w:rsidRPr="004F43A9">
        <w:rPr>
          <w:rFonts w:eastAsia="Calibri"/>
          <w:kern w:val="2"/>
          <w:lang w:eastAsia="en-US" w:bidi="hi-IN"/>
        </w:rPr>
        <w:t>Publiskas personas mantas atsavināšanas likuma 4. panta ceturtās daļas 3. punkts nosaka, ka nekustamā īpašuma atsavināšanu var ierosināt zemesgrāmatā ierakstītas ēkas īpašnieks, ja viņš vēlas nopirkt zemesgabalu, uz kura atrodas ēka.</w:t>
      </w:r>
    </w:p>
    <w:p w14:paraId="6EED4D28" w14:textId="0185D94C" w:rsidR="004F43A9" w:rsidRPr="004F43A9" w:rsidRDefault="004F43A9" w:rsidP="004F43A9">
      <w:pPr>
        <w:widowControl w:val="0"/>
        <w:suppressAutoHyphens/>
        <w:ind w:firstLine="720"/>
        <w:jc w:val="both"/>
        <w:rPr>
          <w:rFonts w:eastAsia="Calibri"/>
          <w:kern w:val="2"/>
          <w:lang w:eastAsia="en-US" w:bidi="hi-IN"/>
        </w:rPr>
      </w:pPr>
      <w:r w:rsidRPr="004F43A9">
        <w:rPr>
          <w:rFonts w:eastAsia="Calibri"/>
          <w:kern w:val="2"/>
          <w:lang w:eastAsia="en-US" w:bidi="hi-IN"/>
        </w:rPr>
        <w:t xml:space="preserve">Pamatojoties uz iepriekš minēto, </w:t>
      </w:r>
      <w:r w:rsidR="00431A94">
        <w:rPr>
          <w:bCs/>
        </w:rPr>
        <w:t>(vārds uzvārds)</w:t>
      </w:r>
      <w:r w:rsidR="00431A94" w:rsidRPr="00D138AC">
        <w:rPr>
          <w:bCs/>
        </w:rPr>
        <w:t xml:space="preserve"> </w:t>
      </w:r>
      <w:r w:rsidRPr="004F43A9">
        <w:rPr>
          <w:rFonts w:eastAsia="Calibri"/>
          <w:kern w:val="2"/>
          <w:lang w:eastAsia="en-US" w:bidi="hi-IN"/>
        </w:rPr>
        <w:t>ir nekustamā īpašuma “</w:t>
      </w:r>
      <w:r w:rsidRPr="004F43A9">
        <w:rPr>
          <w:rFonts w:eastAsia="Arial Unicode MS"/>
          <w:lang w:eastAsia="x-none"/>
        </w:rPr>
        <w:t>K.Baumaņa iela 12”, Viļķenē, Viļķenes pagastā,</w:t>
      </w:r>
      <w:r w:rsidRPr="004F43A9">
        <w:rPr>
          <w:rFonts w:eastAsia="Calibri"/>
          <w:lang w:eastAsia="en-US"/>
        </w:rPr>
        <w:t xml:space="preserve"> Limbažu novadā pirmpirkuma tiesīgā persona.</w:t>
      </w:r>
    </w:p>
    <w:p w14:paraId="20B5FBA2" w14:textId="77777777" w:rsidR="004F43A9" w:rsidRPr="004F43A9" w:rsidRDefault="004F43A9" w:rsidP="004F43A9">
      <w:pPr>
        <w:widowControl w:val="0"/>
        <w:suppressAutoHyphens/>
        <w:ind w:firstLine="720"/>
        <w:jc w:val="both"/>
        <w:rPr>
          <w:rFonts w:eastAsia="Calibri"/>
          <w:kern w:val="2"/>
          <w:lang w:eastAsia="en-US" w:bidi="hi-IN"/>
        </w:rPr>
      </w:pPr>
      <w:r w:rsidRPr="004F43A9">
        <w:rPr>
          <w:rFonts w:eastAsia="Calibri"/>
          <w:kern w:val="2"/>
          <w:lang w:eastAsia="en-US" w:bidi="hi-IN"/>
        </w:rPr>
        <w:t>Publiskas personas mantas atsavināšanas likuma 5. panta pirmajā daļā noteikts, ka atļauju atsavināt publiskas personas nekustamo īpašumu dod attiecīgās atsavinātās publiskās personas lēmējinstitūcija.</w:t>
      </w:r>
    </w:p>
    <w:p w14:paraId="00833253" w14:textId="77777777" w:rsidR="004F43A9" w:rsidRPr="004F43A9" w:rsidRDefault="004F43A9" w:rsidP="004F43A9">
      <w:pPr>
        <w:widowControl w:val="0"/>
        <w:suppressAutoHyphens/>
        <w:ind w:firstLine="720"/>
        <w:jc w:val="both"/>
        <w:rPr>
          <w:rFonts w:eastAsia="Arial Unicode MS"/>
          <w:kern w:val="2"/>
          <w:lang w:eastAsia="hi-IN" w:bidi="hi-IN"/>
        </w:rPr>
      </w:pPr>
      <w:r w:rsidRPr="004F43A9">
        <w:rPr>
          <w:rFonts w:eastAsia="Arial Unicode MS"/>
          <w:kern w:val="2"/>
          <w:lang w:eastAsia="hi-IN" w:bidi="hi-IN"/>
        </w:rPr>
        <w:t>Saskaņā ar Pašvaldību likuma 10. panta pirmās daļas 16. punktu, pildot savas funkcijas, pašvaldībām likumā noteiktajā kārtībā ir tiesības lemt par nekustamā īpašuma atsavināšanu.</w:t>
      </w:r>
    </w:p>
    <w:p w14:paraId="516181CC" w14:textId="77777777" w:rsidR="004F43A9" w:rsidRPr="00767525" w:rsidRDefault="004F43A9" w:rsidP="004F43A9">
      <w:pPr>
        <w:ind w:firstLine="720"/>
        <w:jc w:val="both"/>
        <w:rPr>
          <w:b/>
          <w:bCs/>
        </w:rPr>
      </w:pPr>
      <w:r w:rsidRPr="004F43A9">
        <w:rPr>
          <w:rFonts w:eastAsia="Calibri"/>
          <w:kern w:val="2"/>
          <w:szCs w:val="22"/>
          <w:lang w:eastAsia="en-US" w:bidi="hi-IN"/>
        </w:rPr>
        <w:t xml:space="preserve">Pamatojoties </w:t>
      </w:r>
      <w:r w:rsidRPr="004F43A9">
        <w:rPr>
          <w:rFonts w:eastAsia="Arial Unicode MS"/>
          <w:kern w:val="2"/>
          <w:lang w:eastAsia="hi-IN" w:bidi="hi-IN"/>
        </w:rPr>
        <w:t xml:space="preserve">uz </w:t>
      </w:r>
      <w:r w:rsidRPr="004F43A9">
        <w:rPr>
          <w:rFonts w:eastAsia="Arial Unicode MS" w:cs="Tahoma"/>
          <w:kern w:val="2"/>
          <w:lang w:eastAsia="hi-IN" w:bidi="hi-IN"/>
        </w:rPr>
        <w:t>Pašvaldību likuma 10. panta pirmās daļas 16. punktu, 73. panta ceturto daļu</w:t>
      </w:r>
      <w:r w:rsidRPr="004F43A9">
        <w:rPr>
          <w:rFonts w:eastAsia="Arial Unicode MS"/>
          <w:kern w:val="2"/>
          <w:lang w:bidi="hi-IN"/>
        </w:rPr>
        <w:t xml:space="preserve"> </w:t>
      </w:r>
      <w:r w:rsidRPr="004F43A9">
        <w:rPr>
          <w:rFonts w:eastAsia="Arial Unicode MS" w:cs="Tahoma"/>
          <w:kern w:val="2"/>
          <w:lang w:eastAsia="x-none" w:bidi="hi-IN"/>
        </w:rPr>
        <w:t>Publiskas personas mantas atsavināšanas likuma 4. panta ceturtās daļas 5. punktu</w:t>
      </w:r>
      <w:r w:rsidRPr="004F43A9">
        <w:rPr>
          <w:rFonts w:eastAsia="Arial Unicode MS"/>
          <w:kern w:val="2"/>
          <w:lang w:bidi="hi-IN"/>
        </w:rPr>
        <w:t xml:space="preserve">, </w:t>
      </w:r>
      <w:r w:rsidRPr="008C11DC">
        <w:rPr>
          <w:rFonts w:eastAsia="Calibri"/>
          <w:b/>
          <w:lang w:eastAsia="en-US"/>
        </w:rPr>
        <w:t>a</w:t>
      </w:r>
      <w:r w:rsidRPr="00767525">
        <w:rPr>
          <w:b/>
          <w:bCs/>
        </w:rPr>
        <w:t>tklāti balsojot: PAR</w:t>
      </w:r>
      <w:r w:rsidRPr="00767525">
        <w:t xml:space="preserve"> – 1</w:t>
      </w:r>
      <w:r>
        <w:t>4</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3D00A6B5" w14:textId="79D73D8F" w:rsidR="004F43A9" w:rsidRPr="004F43A9" w:rsidRDefault="004F43A9" w:rsidP="004F43A9">
      <w:pPr>
        <w:suppressAutoHyphens/>
        <w:ind w:firstLine="720"/>
        <w:jc w:val="both"/>
        <w:rPr>
          <w:rFonts w:eastAsia="Calibri" w:cs="Tahoma"/>
          <w:kern w:val="2"/>
          <w:lang w:eastAsia="en-US" w:bidi="hi-IN"/>
        </w:rPr>
      </w:pPr>
    </w:p>
    <w:p w14:paraId="5D084E09" w14:textId="77777777" w:rsidR="004F43A9" w:rsidRPr="004F43A9" w:rsidRDefault="004F43A9" w:rsidP="004F43A9">
      <w:pPr>
        <w:widowControl w:val="0"/>
        <w:numPr>
          <w:ilvl w:val="0"/>
          <w:numId w:val="90"/>
        </w:numPr>
        <w:suppressAutoHyphens/>
        <w:ind w:left="357" w:hanging="357"/>
        <w:jc w:val="both"/>
        <w:rPr>
          <w:rFonts w:eastAsia="Arial Unicode MS" w:cs="Tahoma"/>
          <w:kern w:val="2"/>
          <w:lang w:eastAsia="x-none" w:bidi="hi-IN"/>
        </w:rPr>
      </w:pPr>
      <w:r w:rsidRPr="004F43A9">
        <w:rPr>
          <w:rFonts w:eastAsia="Arial Unicode MS" w:cs="Tahoma"/>
          <w:kern w:val="2"/>
          <w:lang w:eastAsia="x-none" w:bidi="hi-IN"/>
        </w:rPr>
        <w:t>Uzsākt Limbažu novada pašvaldībai piederošā nekustamā īpašuma</w:t>
      </w:r>
      <w:r w:rsidRPr="004F43A9">
        <w:rPr>
          <w:rFonts w:eastAsia="Arial Unicode MS"/>
          <w:lang w:eastAsia="x-none"/>
        </w:rPr>
        <w:t xml:space="preserve">: </w:t>
      </w:r>
      <w:r w:rsidRPr="004F43A9">
        <w:rPr>
          <w:rFonts w:eastAsia="Calibri"/>
          <w:lang w:eastAsia="en-US"/>
        </w:rPr>
        <w:t xml:space="preserve">“K.Baumaņa iela 12”, </w:t>
      </w:r>
      <w:r w:rsidRPr="004F43A9">
        <w:rPr>
          <w:rFonts w:eastAsia="Calibri"/>
          <w:color w:val="000000"/>
          <w:lang w:eastAsia="en-US"/>
        </w:rPr>
        <w:t>Viļķene, Viļķenes pagasts</w:t>
      </w:r>
      <w:r w:rsidRPr="004F43A9">
        <w:rPr>
          <w:rFonts w:eastAsia="Calibri"/>
          <w:lang w:eastAsia="en-US"/>
        </w:rPr>
        <w:t xml:space="preserve">, Limbažu novads, kadastra Nr. </w:t>
      </w:r>
      <w:r w:rsidRPr="004F43A9">
        <w:rPr>
          <w:rFonts w:eastAsia="Calibri"/>
          <w:color w:val="000000"/>
          <w:lang w:eastAsia="en-US"/>
        </w:rPr>
        <w:t>6688 004 0061</w:t>
      </w:r>
      <w:r w:rsidRPr="004F43A9">
        <w:rPr>
          <w:rFonts w:eastAsia="Calibri"/>
          <w:lang w:eastAsia="en-US"/>
        </w:rPr>
        <w:t>, kas sastāv no zemes vienības ar kadastra apzīmējumu 6</w:t>
      </w:r>
      <w:r w:rsidRPr="004F43A9">
        <w:rPr>
          <w:rFonts w:eastAsia="Calibri"/>
          <w:color w:val="000000"/>
          <w:lang w:eastAsia="en-US"/>
        </w:rPr>
        <w:t xml:space="preserve">688 004 0061, </w:t>
      </w:r>
      <w:r w:rsidRPr="004F43A9">
        <w:rPr>
          <w:rFonts w:eastAsia="Calibri"/>
          <w:lang w:eastAsia="en-US"/>
        </w:rPr>
        <w:t>0,17 ha platībā</w:t>
      </w:r>
      <w:r w:rsidRPr="004F43A9">
        <w:rPr>
          <w:rFonts w:eastAsia="Arial Unicode MS" w:cs="Tahoma"/>
          <w:kern w:val="2"/>
          <w:lang w:eastAsia="x-none" w:bidi="hi-IN"/>
        </w:rPr>
        <w:t>, atsavināšanu (shēma pielikumā).</w:t>
      </w:r>
    </w:p>
    <w:p w14:paraId="22A698C5" w14:textId="77777777" w:rsidR="004F43A9" w:rsidRPr="004F43A9" w:rsidRDefault="004F43A9" w:rsidP="004F43A9">
      <w:pPr>
        <w:widowControl w:val="0"/>
        <w:numPr>
          <w:ilvl w:val="0"/>
          <w:numId w:val="90"/>
        </w:numPr>
        <w:suppressAutoHyphens/>
        <w:ind w:left="357" w:hanging="357"/>
        <w:jc w:val="both"/>
        <w:rPr>
          <w:rFonts w:eastAsia="Arial Unicode MS" w:cs="Tahoma"/>
          <w:kern w:val="2"/>
          <w:lang w:eastAsia="x-none" w:bidi="hi-IN"/>
        </w:rPr>
      </w:pPr>
      <w:r w:rsidRPr="004F43A9">
        <w:rPr>
          <w:rFonts w:eastAsia="Arial Unicode MS" w:cs="Tahoma"/>
          <w:kern w:val="2"/>
          <w:lang w:eastAsia="x-none" w:bidi="hi-IN"/>
        </w:rPr>
        <w:t xml:space="preserve">Uzdot </w:t>
      </w:r>
      <w:r w:rsidRPr="004F43A9">
        <w:rPr>
          <w:rFonts w:eastAsia="Calibri"/>
          <w:lang w:eastAsia="en-US"/>
        </w:rPr>
        <w:t xml:space="preserve">Nekustamā īpašuma un teritorijas plānojuma </w:t>
      </w:r>
      <w:r w:rsidRPr="004F43A9">
        <w:rPr>
          <w:rFonts w:eastAsia="Arial Unicode MS" w:cs="Tahoma"/>
          <w:kern w:val="2"/>
          <w:lang w:eastAsia="x-none" w:bidi="hi-IN"/>
        </w:rPr>
        <w:t>nodaļai veikt 1. punktā minētā īpašuma tirgus vērtības noteikšanu.</w:t>
      </w:r>
    </w:p>
    <w:p w14:paraId="6C3F8DD0" w14:textId="77777777" w:rsidR="004F43A9" w:rsidRPr="004F43A9" w:rsidRDefault="004F43A9" w:rsidP="004F43A9">
      <w:pPr>
        <w:widowControl w:val="0"/>
        <w:numPr>
          <w:ilvl w:val="0"/>
          <w:numId w:val="90"/>
        </w:numPr>
        <w:suppressAutoHyphens/>
        <w:ind w:left="357" w:hanging="357"/>
        <w:jc w:val="both"/>
        <w:rPr>
          <w:rFonts w:eastAsia="Arial Unicode MS"/>
          <w:kern w:val="2"/>
          <w:lang w:eastAsia="x-none" w:bidi="hi-IN"/>
        </w:rPr>
      </w:pPr>
      <w:r w:rsidRPr="004F43A9">
        <w:rPr>
          <w:rFonts w:eastAsia="Arial Unicode MS"/>
          <w:kern w:val="1"/>
          <w:lang w:eastAsia="x-none" w:bidi="hi-IN"/>
        </w:rPr>
        <w:t>Uzdot Limbažu novada pašvaldības īpašuma privatizācijas un atsavināšanas komisijai, pēc tirgus vērtības noteikšanas, sagatavot atsavināšanas noteikumu projektu.</w:t>
      </w:r>
    </w:p>
    <w:p w14:paraId="5D305301" w14:textId="77777777" w:rsidR="004F43A9" w:rsidRPr="004F43A9" w:rsidRDefault="004F43A9" w:rsidP="004F43A9">
      <w:pPr>
        <w:numPr>
          <w:ilvl w:val="0"/>
          <w:numId w:val="90"/>
        </w:numPr>
        <w:suppressAutoHyphens/>
        <w:ind w:left="357" w:hanging="357"/>
        <w:contextualSpacing/>
        <w:jc w:val="both"/>
        <w:rPr>
          <w:rFonts w:eastAsia="Calibri"/>
          <w:lang w:eastAsia="en-US"/>
        </w:rPr>
      </w:pPr>
      <w:r w:rsidRPr="004F43A9">
        <w:rPr>
          <w:rFonts w:eastAsia="Arial Unicode MS" w:cs="Tahoma"/>
          <w:kern w:val="2"/>
          <w:lang w:eastAsia="hi-IN" w:bidi="hi-IN"/>
        </w:rPr>
        <w:t xml:space="preserve">Atbildīgo par lēmuma izpildi noteikt </w:t>
      </w:r>
      <w:r w:rsidRPr="004F43A9">
        <w:rPr>
          <w:lang w:eastAsia="en-US"/>
        </w:rPr>
        <w:t>Nekustamā īpašuma un teritorijas plānojuma nodaļas vadītāju</w:t>
      </w:r>
      <w:r w:rsidRPr="004F43A9">
        <w:rPr>
          <w:rFonts w:eastAsia="Calibri"/>
          <w:lang w:eastAsia="en-US"/>
        </w:rPr>
        <w:t>.</w:t>
      </w:r>
    </w:p>
    <w:p w14:paraId="21ED43AD" w14:textId="77777777" w:rsidR="004F43A9" w:rsidRPr="004F43A9" w:rsidRDefault="004F43A9" w:rsidP="004F43A9">
      <w:pPr>
        <w:widowControl w:val="0"/>
        <w:numPr>
          <w:ilvl w:val="0"/>
          <w:numId w:val="90"/>
        </w:numPr>
        <w:suppressAutoHyphens/>
        <w:ind w:left="357" w:hanging="357"/>
        <w:contextualSpacing/>
        <w:jc w:val="both"/>
        <w:rPr>
          <w:lang w:eastAsia="en-US"/>
        </w:rPr>
      </w:pPr>
      <w:r w:rsidRPr="004F43A9">
        <w:rPr>
          <w:rFonts w:eastAsia="Calibri"/>
          <w:kern w:val="2"/>
          <w:lang w:eastAsia="en-US" w:bidi="hi-IN"/>
        </w:rPr>
        <w:t>Kontroli par lēmuma izpildi uzdot Limbažu novada pašvaldības izpilddirektoram.</w:t>
      </w:r>
    </w:p>
    <w:p w14:paraId="6A02D4F5" w14:textId="77777777" w:rsidR="000A4A70" w:rsidRDefault="000A4A70" w:rsidP="00047EEC">
      <w:pPr>
        <w:autoSpaceDE w:val="0"/>
        <w:autoSpaceDN w:val="0"/>
        <w:adjustRightInd w:val="0"/>
        <w:jc w:val="both"/>
      </w:pPr>
    </w:p>
    <w:p w14:paraId="5E73149F" w14:textId="77777777" w:rsidR="004619A7" w:rsidRDefault="004619A7" w:rsidP="00047EEC">
      <w:pPr>
        <w:autoSpaceDE w:val="0"/>
        <w:autoSpaceDN w:val="0"/>
        <w:adjustRightInd w:val="0"/>
        <w:jc w:val="both"/>
      </w:pPr>
    </w:p>
    <w:p w14:paraId="79ACA2E8" w14:textId="585FEA26" w:rsidR="00F01927" w:rsidRPr="000502C9" w:rsidRDefault="00F01927" w:rsidP="00F01927">
      <w:pPr>
        <w:jc w:val="both"/>
        <w:rPr>
          <w:b/>
          <w:bCs/>
        </w:rPr>
      </w:pPr>
      <w:r w:rsidRPr="000502C9">
        <w:rPr>
          <w:b/>
          <w:bCs/>
        </w:rPr>
        <w:t xml:space="preserve">Lēmums Nr. </w:t>
      </w:r>
      <w:r w:rsidR="00D37316">
        <w:rPr>
          <w:b/>
          <w:bCs/>
        </w:rPr>
        <w:t>488</w:t>
      </w:r>
    </w:p>
    <w:p w14:paraId="6EF28588" w14:textId="4F754F78" w:rsidR="00F01927" w:rsidRPr="000502C9" w:rsidRDefault="00F01927" w:rsidP="00F01927">
      <w:pPr>
        <w:keepNext/>
        <w:jc w:val="center"/>
        <w:outlineLvl w:val="0"/>
        <w:rPr>
          <w:b/>
          <w:bCs/>
          <w:lang w:eastAsia="en-US"/>
        </w:rPr>
      </w:pPr>
      <w:r>
        <w:rPr>
          <w:b/>
          <w:bCs/>
          <w:lang w:eastAsia="en-US"/>
        </w:rPr>
        <w:t>74</w:t>
      </w:r>
      <w:r w:rsidRPr="000502C9">
        <w:rPr>
          <w:b/>
          <w:bCs/>
          <w:lang w:eastAsia="en-US"/>
        </w:rPr>
        <w:t>.</w:t>
      </w:r>
    </w:p>
    <w:p w14:paraId="3D36A15A" w14:textId="77777777" w:rsidR="00D14BB4" w:rsidRPr="00D14BB4" w:rsidRDefault="00D14BB4" w:rsidP="00D14BB4">
      <w:pPr>
        <w:pBdr>
          <w:bottom w:val="single" w:sz="4" w:space="1" w:color="auto"/>
        </w:pBdr>
        <w:jc w:val="both"/>
        <w:rPr>
          <w:b/>
          <w:bCs/>
          <w:color w:val="000000"/>
          <w:lang w:eastAsia="x-none"/>
        </w:rPr>
      </w:pPr>
      <w:r w:rsidRPr="00D14BB4">
        <w:rPr>
          <w:b/>
          <w:bCs/>
          <w:color w:val="000000"/>
          <w:lang w:eastAsia="x-none"/>
        </w:rPr>
        <w:t xml:space="preserve">Par nekustamā īpašuma ar kadastra Nr. 6676 013 0850, </w:t>
      </w:r>
      <w:r w:rsidRPr="00D14BB4">
        <w:rPr>
          <w:b/>
          <w:color w:val="000000"/>
          <w:lang w:eastAsia="x-none"/>
        </w:rPr>
        <w:t xml:space="preserve">Zeme pie Lūšu ielas, Skultes pagastā, Limbažu novadā </w:t>
      </w:r>
      <w:r w:rsidRPr="00D14BB4">
        <w:rPr>
          <w:b/>
          <w:bCs/>
          <w:color w:val="000000"/>
          <w:lang w:eastAsia="x-none"/>
        </w:rPr>
        <w:t>atsavināšanu</w:t>
      </w:r>
    </w:p>
    <w:p w14:paraId="56EDF9C8" w14:textId="77777777" w:rsidR="00D14BB4" w:rsidRPr="00BB2739" w:rsidRDefault="00D14BB4" w:rsidP="00D14BB4">
      <w:pPr>
        <w:jc w:val="center"/>
      </w:pPr>
      <w:r w:rsidRPr="00BB2739">
        <w:t xml:space="preserve">Ziņo </w:t>
      </w:r>
      <w:r>
        <w:rPr>
          <w:noProof/>
        </w:rPr>
        <w:t>Dagnis Straubergs</w:t>
      </w:r>
    </w:p>
    <w:p w14:paraId="5F634A03" w14:textId="77777777" w:rsidR="00D14BB4" w:rsidRPr="00D14BB4" w:rsidRDefault="00D14BB4" w:rsidP="00D14BB4">
      <w:pPr>
        <w:jc w:val="center"/>
        <w:rPr>
          <w:color w:val="000000"/>
          <w:lang w:eastAsia="en-US"/>
        </w:rPr>
      </w:pPr>
    </w:p>
    <w:p w14:paraId="1100E649" w14:textId="77777777" w:rsidR="00431A94" w:rsidRDefault="00431A94" w:rsidP="00D14BB4">
      <w:pPr>
        <w:ind w:firstLine="720"/>
        <w:jc w:val="both"/>
        <w:rPr>
          <w:bCs/>
          <w:lang w:eastAsia="en-US"/>
        </w:rPr>
      </w:pPr>
      <w:r>
        <w:rPr>
          <w:bCs/>
          <w:lang w:eastAsia="en-US"/>
        </w:rPr>
        <w:lastRenderedPageBreak/>
        <w:t>[..]</w:t>
      </w:r>
    </w:p>
    <w:p w14:paraId="50883645" w14:textId="6A8F3211" w:rsidR="00D14BB4" w:rsidRPr="00D14BB4" w:rsidRDefault="00D14BB4" w:rsidP="00D14BB4">
      <w:pPr>
        <w:ind w:firstLine="720"/>
        <w:jc w:val="both"/>
        <w:rPr>
          <w:lang w:eastAsia="en-US"/>
        </w:rPr>
      </w:pPr>
      <w:r w:rsidRPr="00D14BB4">
        <w:rPr>
          <w:color w:val="000000"/>
          <w:lang w:eastAsia="en-US"/>
        </w:rPr>
        <w:t>Nekustamais īpašums “Zeme pie Lūšu ielas”, Skultes pagasts, Limbažu novads, kadastra Nr.  6676 013 0850, kas sastāv no zemes vienības ar kadastra apzīmējumu 6676 013 0847, 0,0095 ha platībā, reģistrēts Vidzemes rajona tiesas Skultes pagasta zemesgrāmatas nodalījumā Nr. 100000849157 uz Limbažu novada pašvaldības vārda. Nekustamā īpašuma lietošanas mērķis ir individuālo dzīvojamo māju apbūve.</w:t>
      </w:r>
    </w:p>
    <w:p w14:paraId="1496DF65" w14:textId="77777777" w:rsidR="00D14BB4" w:rsidRPr="00D14BB4" w:rsidRDefault="00D14BB4" w:rsidP="00D14BB4">
      <w:pPr>
        <w:ind w:firstLine="720"/>
        <w:jc w:val="both"/>
        <w:rPr>
          <w:color w:val="000000"/>
          <w:lang w:eastAsia="en-US"/>
        </w:rPr>
      </w:pPr>
      <w:r w:rsidRPr="00D14BB4">
        <w:rPr>
          <w:color w:val="000000"/>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7B04CF80" w14:textId="77777777" w:rsidR="00D14BB4" w:rsidRPr="00D14BB4" w:rsidRDefault="00D14BB4" w:rsidP="00D14BB4">
      <w:pPr>
        <w:ind w:firstLine="720"/>
        <w:jc w:val="both"/>
        <w:rPr>
          <w:bCs/>
          <w:color w:val="000000"/>
          <w:lang w:eastAsia="en-US"/>
        </w:rPr>
      </w:pPr>
      <w:r w:rsidRPr="00D14BB4">
        <w:rPr>
          <w:color w:val="000000"/>
          <w:lang w:eastAsia="en-US"/>
        </w:rPr>
        <w:t>Publiskas personas mantas atsavināšanas likuma 5. panta pirmajā daļā noteikts, ka atļauju atsavināt atvasinātu publisku personu nekustamo īpašumu dod attiecīgās atsavinātās publiskās personas lēmējinstitūcija. Tā kā nekustamais īpašums “Zeme pie Lūšu ielas”, Skultes pagasts, Limbažu novads, kadastra numurs 6676 013 0850, nav nepieciešams pašvaldības funkciju veikšanai, tas atsavināms Publiskas personas mantas atsavināšanas likumā noteiktajā kārtībā.</w:t>
      </w:r>
    </w:p>
    <w:p w14:paraId="029948FB" w14:textId="77777777" w:rsidR="00D14BB4" w:rsidRPr="00D14BB4" w:rsidRDefault="00D14BB4" w:rsidP="00D14BB4">
      <w:pPr>
        <w:ind w:firstLine="720"/>
        <w:jc w:val="both"/>
        <w:rPr>
          <w:color w:val="000000"/>
          <w:lang w:eastAsia="en-US"/>
        </w:rPr>
      </w:pPr>
      <w:r w:rsidRPr="00D14BB4">
        <w:rPr>
          <w:bCs/>
          <w:color w:val="000000"/>
          <w:lang w:eastAsia="en-US"/>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4D9172D0" w14:textId="77777777" w:rsidR="00D14BB4" w:rsidRPr="00D14BB4" w:rsidRDefault="00D14BB4" w:rsidP="00D14BB4">
      <w:pPr>
        <w:ind w:firstLine="720"/>
        <w:jc w:val="both"/>
        <w:rPr>
          <w:bCs/>
          <w:color w:val="000000"/>
          <w:lang w:eastAsia="en-US"/>
        </w:rPr>
      </w:pPr>
      <w:bookmarkStart w:id="163" w:name="_Hlk126826715"/>
      <w:r w:rsidRPr="00D14BB4">
        <w:rPr>
          <w:bCs/>
          <w:color w:val="000000"/>
          <w:lang w:eastAsia="en-US"/>
        </w:rPr>
        <w:t>Saskaņā ar Pašvaldību likuma 10. panta pirmās daļas 16. punktu,</w:t>
      </w:r>
      <w:r w:rsidRPr="00D14BB4">
        <w:rPr>
          <w:bCs/>
          <w:color w:val="000000"/>
          <w:shd w:val="clear" w:color="auto" w:fill="FFFFFF"/>
          <w:lang w:eastAsia="en-US"/>
        </w:rPr>
        <w:t xml:space="preserve"> dome ir tiesīga izlemt ikvienu pašvaldības kompetences jautājumu. Tikai domes kompetencē ir lemt par pašvaldības nekustamā īpašuma atsavināšanu un apgrūtināšanu, kā arī par nekustamā īpašuma iegūšanu.</w:t>
      </w:r>
    </w:p>
    <w:bookmarkEnd w:id="163"/>
    <w:p w14:paraId="15754AF3" w14:textId="77777777" w:rsidR="00D14BB4" w:rsidRPr="00767525" w:rsidRDefault="00D14BB4" w:rsidP="00D14BB4">
      <w:pPr>
        <w:ind w:firstLine="720"/>
        <w:jc w:val="both"/>
        <w:rPr>
          <w:b/>
          <w:bCs/>
        </w:rPr>
      </w:pPr>
      <w:r w:rsidRPr="00D14BB4">
        <w:rPr>
          <w:bCs/>
          <w:color w:val="000000"/>
          <w:lang w:eastAsia="en-US"/>
        </w:rPr>
        <w:t xml:space="preserve">Pamatojoties uz iepriekš minēto, kā arī uz Pašvaldību likuma 10. panta pirmās daļas 16. punktu, Publiskas personas mantas atsavināšanas likuma </w:t>
      </w:r>
      <w:r w:rsidRPr="00D14BB4">
        <w:rPr>
          <w:color w:val="000000"/>
          <w:lang w:eastAsia="en-US"/>
        </w:rPr>
        <w:t xml:space="preserve">4. panta pirmo, otro, trešo daļu, </w:t>
      </w:r>
      <w:r w:rsidRPr="00D14BB4">
        <w:rPr>
          <w:bCs/>
          <w:color w:val="000000"/>
          <w:lang w:eastAsia="en-US"/>
        </w:rPr>
        <w:t>5. panta pirmo daļu, 8. panta otro un trešo daļu,</w:t>
      </w:r>
      <w:r w:rsidRPr="00D14BB4">
        <w:rPr>
          <w:b/>
          <w:color w:val="000000"/>
        </w:rPr>
        <w:t xml:space="preserve"> </w:t>
      </w:r>
      <w:r w:rsidRPr="008C11DC">
        <w:rPr>
          <w:rFonts w:eastAsia="Calibri"/>
          <w:b/>
          <w:lang w:eastAsia="en-US"/>
        </w:rPr>
        <w:t>a</w:t>
      </w:r>
      <w:r w:rsidRPr="00767525">
        <w:rPr>
          <w:b/>
          <w:bCs/>
        </w:rPr>
        <w:t>tklāti balsojot: PAR</w:t>
      </w:r>
      <w:r w:rsidRPr="00767525">
        <w:t xml:space="preserve"> – 1</w:t>
      </w:r>
      <w:r>
        <w:t>4</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5CC3E218" w14:textId="1130BAA7" w:rsidR="00D14BB4" w:rsidRPr="00D14BB4" w:rsidRDefault="00D14BB4" w:rsidP="00D14BB4">
      <w:pPr>
        <w:ind w:firstLine="720"/>
        <w:jc w:val="both"/>
        <w:rPr>
          <w:bCs/>
          <w:color w:val="000000"/>
          <w:lang w:eastAsia="en-US"/>
        </w:rPr>
      </w:pPr>
    </w:p>
    <w:p w14:paraId="61C5A761" w14:textId="77777777" w:rsidR="00D14BB4" w:rsidRPr="00D14BB4" w:rsidRDefault="00D14BB4" w:rsidP="00D14BB4">
      <w:pPr>
        <w:numPr>
          <w:ilvl w:val="0"/>
          <w:numId w:val="91"/>
        </w:numPr>
        <w:ind w:left="357" w:hanging="357"/>
        <w:jc w:val="both"/>
        <w:rPr>
          <w:bCs/>
          <w:color w:val="000000"/>
          <w:lang w:eastAsia="en-US"/>
        </w:rPr>
      </w:pPr>
      <w:r w:rsidRPr="00D14BB4">
        <w:rPr>
          <w:bCs/>
          <w:color w:val="000000"/>
          <w:lang w:eastAsia="en-US"/>
        </w:rPr>
        <w:t>Atsavināt pašvaldībai piekritīgo nekustamo īpašumu</w:t>
      </w:r>
      <w:r w:rsidRPr="00D14BB4">
        <w:rPr>
          <w:color w:val="000000"/>
          <w:lang w:eastAsia="en-US"/>
        </w:rPr>
        <w:t xml:space="preserve"> “Zeme pie Lūšu ielas”, Skultes pagasts, Limbažu novads, kadastra Nr.  6676 013 0850, kas sastāv no zemes vienības ar kadastra apzīmējumu 6676 013 0847, 0,0095 ha platībā</w:t>
      </w:r>
      <w:r w:rsidRPr="00D14BB4">
        <w:rPr>
          <w:bCs/>
          <w:color w:val="000000"/>
          <w:lang w:eastAsia="en-US"/>
        </w:rPr>
        <w:t xml:space="preserve">, </w:t>
      </w:r>
      <w:r w:rsidRPr="00D14BB4">
        <w:rPr>
          <w:color w:val="000000"/>
          <w:lang w:eastAsia="en-US"/>
        </w:rPr>
        <w:t>nosakot, ka tas nav nepieciešams pašvaldības funkciju veikšanai (shēma pielikumā).</w:t>
      </w:r>
    </w:p>
    <w:p w14:paraId="76B32D52" w14:textId="77777777" w:rsidR="00D14BB4" w:rsidRPr="00D14BB4" w:rsidRDefault="00D14BB4" w:rsidP="00D14BB4">
      <w:pPr>
        <w:numPr>
          <w:ilvl w:val="0"/>
          <w:numId w:val="91"/>
        </w:numPr>
        <w:ind w:left="357" w:hanging="357"/>
        <w:jc w:val="both"/>
        <w:rPr>
          <w:bCs/>
          <w:color w:val="000000"/>
          <w:lang w:eastAsia="en-US"/>
        </w:rPr>
      </w:pPr>
      <w:r w:rsidRPr="00D14BB4">
        <w:rPr>
          <w:rFonts w:eastAsia="Arial Unicode MS" w:cs="Tahoma"/>
          <w:kern w:val="1"/>
          <w:lang w:eastAsia="x-none" w:bidi="hi-IN"/>
        </w:rPr>
        <w:t xml:space="preserve">Uzdot </w:t>
      </w:r>
      <w:r w:rsidRPr="00D14BB4">
        <w:rPr>
          <w:rFonts w:eastAsia="Calibri"/>
          <w:lang w:eastAsia="en-US"/>
        </w:rPr>
        <w:t xml:space="preserve">Nekustamā īpašuma un teritorijas plānojuma </w:t>
      </w:r>
      <w:r w:rsidRPr="00D14BB4">
        <w:rPr>
          <w:rFonts w:eastAsia="Arial Unicode MS" w:cs="Tahoma"/>
          <w:kern w:val="1"/>
          <w:lang w:eastAsia="x-none" w:bidi="hi-IN"/>
        </w:rPr>
        <w:t>nodaļai veikt 1. punktā minētā īpašuma tirgus vērtības noteikšanu.</w:t>
      </w:r>
    </w:p>
    <w:p w14:paraId="52DE9102" w14:textId="77777777" w:rsidR="00D14BB4" w:rsidRPr="00D14BB4" w:rsidRDefault="00D14BB4" w:rsidP="00D14BB4">
      <w:pPr>
        <w:numPr>
          <w:ilvl w:val="0"/>
          <w:numId w:val="91"/>
        </w:numPr>
        <w:ind w:left="357" w:hanging="357"/>
        <w:jc w:val="both"/>
        <w:rPr>
          <w:bCs/>
          <w:color w:val="000000"/>
          <w:lang w:eastAsia="en-US"/>
        </w:rPr>
      </w:pPr>
      <w:r w:rsidRPr="00D14BB4">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3F6DDB0F" w14:textId="77777777" w:rsidR="00D14BB4" w:rsidRPr="00D14BB4" w:rsidRDefault="00D14BB4" w:rsidP="00D14BB4">
      <w:pPr>
        <w:numPr>
          <w:ilvl w:val="0"/>
          <w:numId w:val="91"/>
        </w:numPr>
        <w:ind w:left="357" w:hanging="357"/>
        <w:jc w:val="both"/>
        <w:rPr>
          <w:bCs/>
          <w:color w:val="000000"/>
          <w:lang w:eastAsia="en-US"/>
        </w:rPr>
      </w:pPr>
      <w:r w:rsidRPr="00D14BB4">
        <w:rPr>
          <w:rFonts w:eastAsia="Arial Unicode MS" w:cs="Tahoma"/>
          <w:kern w:val="1"/>
          <w:lang w:eastAsia="hi-IN" w:bidi="hi-IN"/>
        </w:rPr>
        <w:t xml:space="preserve">Atbildīgo par lēmuma izpildi noteikt </w:t>
      </w:r>
      <w:r w:rsidRPr="00D14BB4">
        <w:rPr>
          <w:lang w:eastAsia="en-US"/>
        </w:rPr>
        <w:t>Nekustamā īpašuma un teritorijas plānojuma nodaļas vadītāju</w:t>
      </w:r>
      <w:r w:rsidRPr="00D14BB4">
        <w:rPr>
          <w:rFonts w:eastAsia="Calibri"/>
          <w:lang w:eastAsia="en-US"/>
        </w:rPr>
        <w:t>.</w:t>
      </w:r>
    </w:p>
    <w:p w14:paraId="7479A66A" w14:textId="77777777" w:rsidR="00D14BB4" w:rsidRPr="00D14BB4" w:rsidRDefault="00D14BB4" w:rsidP="00D14BB4">
      <w:pPr>
        <w:numPr>
          <w:ilvl w:val="0"/>
          <w:numId w:val="91"/>
        </w:numPr>
        <w:ind w:left="357" w:hanging="357"/>
        <w:jc w:val="both"/>
        <w:rPr>
          <w:bCs/>
          <w:color w:val="000000"/>
          <w:lang w:eastAsia="en-US"/>
        </w:rPr>
      </w:pPr>
      <w:r w:rsidRPr="00D14BB4">
        <w:rPr>
          <w:rFonts w:eastAsia="Calibri"/>
          <w:kern w:val="1"/>
          <w:lang w:eastAsia="en-US" w:bidi="hi-IN"/>
        </w:rPr>
        <w:t>Kontroli par lēmuma izpildi uzdot Limbažu novada pašvaldības izpilddirektoram.</w:t>
      </w:r>
    </w:p>
    <w:p w14:paraId="1EA0C484" w14:textId="77777777" w:rsidR="004619A7" w:rsidRDefault="004619A7" w:rsidP="00047EEC">
      <w:pPr>
        <w:autoSpaceDE w:val="0"/>
        <w:autoSpaceDN w:val="0"/>
        <w:adjustRightInd w:val="0"/>
        <w:jc w:val="both"/>
      </w:pPr>
    </w:p>
    <w:p w14:paraId="189FD0B3" w14:textId="77777777" w:rsidR="004619A7" w:rsidRDefault="004619A7" w:rsidP="00047EEC">
      <w:pPr>
        <w:autoSpaceDE w:val="0"/>
        <w:autoSpaceDN w:val="0"/>
        <w:adjustRightInd w:val="0"/>
        <w:jc w:val="both"/>
      </w:pPr>
    </w:p>
    <w:p w14:paraId="68F997EF" w14:textId="79AECEF5" w:rsidR="00F01927" w:rsidRPr="000502C9" w:rsidRDefault="00F01927" w:rsidP="00F01927">
      <w:pPr>
        <w:jc w:val="both"/>
        <w:rPr>
          <w:b/>
          <w:bCs/>
        </w:rPr>
      </w:pPr>
      <w:r w:rsidRPr="000502C9">
        <w:rPr>
          <w:b/>
          <w:bCs/>
        </w:rPr>
        <w:t xml:space="preserve">Lēmums Nr. </w:t>
      </w:r>
      <w:r w:rsidR="00D37316">
        <w:rPr>
          <w:b/>
          <w:bCs/>
        </w:rPr>
        <w:t>489</w:t>
      </w:r>
    </w:p>
    <w:p w14:paraId="4A468A75" w14:textId="7B005D9A" w:rsidR="00F01927" w:rsidRPr="000502C9" w:rsidRDefault="00F01927" w:rsidP="00F01927">
      <w:pPr>
        <w:keepNext/>
        <w:jc w:val="center"/>
        <w:outlineLvl w:val="0"/>
        <w:rPr>
          <w:b/>
          <w:bCs/>
          <w:lang w:eastAsia="en-US"/>
        </w:rPr>
      </w:pPr>
      <w:r>
        <w:rPr>
          <w:b/>
          <w:bCs/>
          <w:lang w:eastAsia="en-US"/>
        </w:rPr>
        <w:t>75</w:t>
      </w:r>
      <w:r w:rsidRPr="000502C9">
        <w:rPr>
          <w:b/>
          <w:bCs/>
          <w:lang w:eastAsia="en-US"/>
        </w:rPr>
        <w:t>.</w:t>
      </w:r>
    </w:p>
    <w:p w14:paraId="1F6A9C85" w14:textId="77777777" w:rsidR="00870BD9" w:rsidRPr="00870BD9" w:rsidRDefault="00870BD9" w:rsidP="00870BD9">
      <w:pPr>
        <w:pBdr>
          <w:bottom w:val="single" w:sz="6" w:space="1" w:color="auto"/>
        </w:pBdr>
        <w:jc w:val="both"/>
        <w:rPr>
          <w:b/>
          <w:bCs/>
        </w:rPr>
      </w:pPr>
      <w:r w:rsidRPr="00870BD9">
        <w:rPr>
          <w:b/>
          <w:bCs/>
          <w:noProof/>
        </w:rPr>
        <w:t>Par nekustamā īpašuma “Zītari”, Pāles pagastā, Limbažu novadā nosacītās cenas un atsavināšanas paziņojuma apstiprināšanu</w:t>
      </w:r>
    </w:p>
    <w:p w14:paraId="2D97387C" w14:textId="77777777" w:rsidR="00870BD9" w:rsidRPr="00BB2739" w:rsidRDefault="00870BD9" w:rsidP="00870BD9">
      <w:pPr>
        <w:jc w:val="center"/>
      </w:pPr>
      <w:r w:rsidRPr="00BB2739">
        <w:t xml:space="preserve">Ziņo </w:t>
      </w:r>
      <w:r>
        <w:rPr>
          <w:noProof/>
        </w:rPr>
        <w:t>Dagnis Straubergs</w:t>
      </w:r>
    </w:p>
    <w:p w14:paraId="1597CAB5" w14:textId="77777777" w:rsidR="00870BD9" w:rsidRPr="00870BD9" w:rsidRDefault="00870BD9" w:rsidP="00870BD9">
      <w:pPr>
        <w:jc w:val="both"/>
      </w:pPr>
    </w:p>
    <w:p w14:paraId="7B484F4D" w14:textId="77777777" w:rsidR="00870BD9" w:rsidRPr="00870BD9" w:rsidRDefault="00870BD9" w:rsidP="00870BD9">
      <w:pPr>
        <w:ind w:firstLine="720"/>
        <w:jc w:val="both"/>
        <w:rPr>
          <w:rFonts w:eastAsia="Calibri" w:cs="Tahoma"/>
          <w:kern w:val="1"/>
          <w:szCs w:val="22"/>
          <w:lang w:eastAsia="en-US" w:bidi="hi-IN"/>
        </w:rPr>
      </w:pPr>
      <w:r w:rsidRPr="00870BD9">
        <w:rPr>
          <w:rFonts w:eastAsia="Calibri" w:cs="Tahoma"/>
          <w:kern w:val="1"/>
          <w:szCs w:val="22"/>
          <w:lang w:eastAsia="en-US" w:bidi="hi-IN"/>
        </w:rPr>
        <w:t xml:space="preserve">Ar Limbažu novada domes 2024. gada 25. aprīļa lēmumu Nr.298 (protokols Nr.7, 44.) </w:t>
      </w:r>
      <w:r w:rsidRPr="00870BD9">
        <w:rPr>
          <w:rFonts w:eastAsia="Arial Unicode MS" w:cs="Tahoma"/>
          <w:bCs/>
          <w:kern w:val="1"/>
          <w:lang w:eastAsia="en-US" w:bidi="hi-IN"/>
        </w:rPr>
        <w:t>nolemts atsavināt pašvaldības</w:t>
      </w:r>
      <w:r w:rsidRPr="00870BD9">
        <w:rPr>
          <w:rFonts w:eastAsia="Arial Unicode MS" w:cs="Tahoma"/>
          <w:kern w:val="1"/>
          <w:lang w:eastAsia="en-US" w:bidi="hi-IN"/>
        </w:rPr>
        <w:t xml:space="preserve"> nekustamo īpašumu </w:t>
      </w:r>
      <w:bookmarkStart w:id="164" w:name="_Hlk167286507"/>
      <w:r w:rsidRPr="00870BD9">
        <w:rPr>
          <w:rFonts w:eastAsia="Arial Unicode MS" w:cs="Tahoma"/>
          <w:kern w:val="1"/>
          <w:lang w:eastAsia="en-US" w:bidi="hi-IN"/>
        </w:rPr>
        <w:t>“Zītari”, Pāles pagasts, Limbažu novads, kadastra Nr. 6668 001 0188, kas sastāv no zemes vienības ar kadastra apzīmējumu 6668 001 0188, 0,2722 ha platībā</w:t>
      </w:r>
      <w:bookmarkEnd w:id="164"/>
      <w:r w:rsidRPr="00870BD9">
        <w:rPr>
          <w:rFonts w:eastAsia="Arial Unicode MS" w:cs="Tahoma"/>
          <w:bCs/>
          <w:kern w:val="1"/>
          <w:lang w:eastAsia="en-US" w:bidi="hi-IN"/>
        </w:rPr>
        <w:t>, reģistrēts Vidzemes rajona tiesas Pāles pagasta zemesgrāmatas nodalījumā Nr.100000829076 uz Limbažu novada pašvaldības vārda. Nekustamā īpašuma lietošanas mērķis ir lauksaimniecība</w:t>
      </w:r>
      <w:r w:rsidRPr="00870BD9">
        <w:rPr>
          <w:rFonts w:eastAsia="Calibri"/>
          <w:lang w:eastAsia="en-US"/>
        </w:rPr>
        <w:t>.</w:t>
      </w:r>
    </w:p>
    <w:p w14:paraId="20173D1A" w14:textId="77777777" w:rsidR="00870BD9" w:rsidRPr="00870BD9" w:rsidRDefault="00870BD9" w:rsidP="00870BD9">
      <w:pPr>
        <w:ind w:firstLine="720"/>
        <w:jc w:val="both"/>
        <w:rPr>
          <w:rFonts w:eastAsia="Calibri" w:cs="Tahoma"/>
          <w:kern w:val="1"/>
          <w:szCs w:val="22"/>
          <w:lang w:eastAsia="en-US" w:bidi="hi-IN"/>
        </w:rPr>
      </w:pPr>
      <w:r w:rsidRPr="00870BD9">
        <w:rPr>
          <w:rFonts w:eastAsia="Calibri" w:cs="Tahoma"/>
          <w:kern w:val="1"/>
          <w:szCs w:val="22"/>
          <w:lang w:eastAsia="en-US" w:bidi="hi-IN"/>
        </w:rPr>
        <w:t>Publiskas personas mantas atsavināšanas likuma (turpmāk tekstā – Likums) 4. panta ceturtās daļas 3. punkts nosaka, ka nekustamā īpašuma atsavināšanu var ierosināt zemes grāmatā ierakstītas ēkas (būves) īpašnieks, ja viņš vēlas nopirkt zemesgabalu.</w:t>
      </w:r>
    </w:p>
    <w:p w14:paraId="368FD94D" w14:textId="77777777" w:rsidR="00870BD9" w:rsidRPr="00870BD9" w:rsidRDefault="00870BD9" w:rsidP="00870BD9">
      <w:pPr>
        <w:ind w:firstLine="720"/>
        <w:jc w:val="both"/>
        <w:rPr>
          <w:lang w:eastAsia="en-US"/>
        </w:rPr>
      </w:pPr>
      <w:r w:rsidRPr="00870BD9">
        <w:rPr>
          <w:lang w:eastAsia="en-US"/>
        </w:rPr>
        <w:t xml:space="preserve">Likuma 45. panta sestā daļa regulē kārtību kā notiek īpašuma izpirkšana. </w:t>
      </w:r>
    </w:p>
    <w:p w14:paraId="4790240E" w14:textId="27695FE8" w:rsidR="00870BD9" w:rsidRPr="00870BD9" w:rsidRDefault="00870BD9" w:rsidP="00870BD9">
      <w:pPr>
        <w:ind w:firstLine="720"/>
        <w:jc w:val="both"/>
        <w:rPr>
          <w:rFonts w:eastAsia="Calibri"/>
        </w:rPr>
      </w:pPr>
      <w:r w:rsidRPr="00870BD9">
        <w:t xml:space="preserve">Minētais zemes gabals saistīts ar būvju īpašumu “Zītari” kadastra Nr.6668 501 0018, kuras īpašnieks ir </w:t>
      </w:r>
      <w:r w:rsidR="00DE0CDD">
        <w:rPr>
          <w:bCs/>
        </w:rPr>
        <w:t>(vārds uzvārds)</w:t>
      </w:r>
      <w:r w:rsidRPr="00870BD9">
        <w:t xml:space="preserve">, </w:t>
      </w:r>
      <w:r w:rsidRPr="00870BD9">
        <w:rPr>
          <w:color w:val="000000"/>
        </w:rPr>
        <w:t xml:space="preserve">saskaņā ar </w:t>
      </w:r>
      <w:r w:rsidRPr="00870BD9">
        <w:t>Vidzemes rajona tiesas Pāles pagasta zemesgrāmatas nodalījuma Nr.100000630577 datiem</w:t>
      </w:r>
      <w:r w:rsidRPr="00870BD9">
        <w:rPr>
          <w:rFonts w:eastAsia="Calibri"/>
        </w:rPr>
        <w:t xml:space="preserve">. </w:t>
      </w:r>
    </w:p>
    <w:p w14:paraId="7FC4190E" w14:textId="28604E94" w:rsidR="00870BD9" w:rsidRPr="00870BD9" w:rsidRDefault="00870BD9" w:rsidP="00870BD9">
      <w:pPr>
        <w:widowControl w:val="0"/>
        <w:suppressAutoHyphens/>
        <w:ind w:firstLine="720"/>
        <w:jc w:val="both"/>
        <w:rPr>
          <w:rFonts w:eastAsia="Calibri" w:cs="Tahoma"/>
          <w:kern w:val="1"/>
          <w:szCs w:val="22"/>
          <w:lang w:eastAsia="en-US" w:bidi="hi-IN"/>
        </w:rPr>
      </w:pPr>
      <w:r w:rsidRPr="00870BD9">
        <w:rPr>
          <w:rFonts w:eastAsia="Calibri" w:cs="Tahoma"/>
          <w:kern w:val="1"/>
          <w:szCs w:val="22"/>
          <w:lang w:eastAsia="en-US" w:bidi="hi-IN"/>
        </w:rPr>
        <w:t xml:space="preserve">Pamatojoties uz iepriekš minēto, </w:t>
      </w:r>
      <w:r w:rsidR="00DE0CDD">
        <w:rPr>
          <w:bCs/>
        </w:rPr>
        <w:t>(vārds uzvārds)</w:t>
      </w:r>
      <w:r w:rsidR="00DE0CDD" w:rsidRPr="00D138AC">
        <w:rPr>
          <w:bCs/>
        </w:rPr>
        <w:t xml:space="preserve"> </w:t>
      </w:r>
      <w:r w:rsidRPr="00870BD9">
        <w:rPr>
          <w:rFonts w:eastAsia="Calibri" w:cs="Tahoma"/>
          <w:kern w:val="1"/>
          <w:szCs w:val="22"/>
          <w:lang w:eastAsia="en-US" w:bidi="hi-IN"/>
        </w:rPr>
        <w:t>ir zemes īpašuma “Zītari</w:t>
      </w:r>
      <w:r w:rsidRPr="00870BD9">
        <w:rPr>
          <w:rFonts w:eastAsia="Arial Unicode MS" w:cs="Tahoma"/>
          <w:kern w:val="1"/>
          <w:lang w:eastAsia="en-US" w:bidi="hi-IN"/>
        </w:rPr>
        <w:t xml:space="preserve">”, Pāles pagastā, </w:t>
      </w:r>
      <w:r w:rsidRPr="00870BD9">
        <w:rPr>
          <w:rFonts w:eastAsia="Calibri"/>
          <w:lang w:eastAsia="en-US"/>
        </w:rPr>
        <w:t>Limbažu novadā pirmpirkuma tiesīgā persona.</w:t>
      </w:r>
    </w:p>
    <w:p w14:paraId="2102247A" w14:textId="77777777" w:rsidR="00870BD9" w:rsidRPr="00870BD9" w:rsidRDefault="00870BD9" w:rsidP="00870BD9">
      <w:pPr>
        <w:ind w:firstLine="720"/>
        <w:jc w:val="both"/>
        <w:rPr>
          <w:lang w:eastAsia="en-US"/>
        </w:rPr>
      </w:pPr>
      <w:r w:rsidRPr="00870BD9">
        <w:rPr>
          <w:lang w:eastAsia="en-US"/>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6A3E0F7E" w14:textId="77777777" w:rsidR="00870BD9" w:rsidRPr="00870BD9" w:rsidRDefault="00870BD9" w:rsidP="00870BD9">
      <w:pPr>
        <w:ind w:firstLine="720"/>
        <w:jc w:val="both"/>
        <w:rPr>
          <w:color w:val="000000"/>
          <w:lang w:eastAsia="en-US"/>
        </w:rPr>
      </w:pPr>
      <w:r w:rsidRPr="00870BD9">
        <w:rPr>
          <w:lang w:eastAsia="en-US"/>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870BD9">
        <w:rPr>
          <w:color w:val="000000"/>
          <w:lang w:eastAsia="en-US"/>
        </w:rPr>
        <w:t>atsavinātājam.</w:t>
      </w:r>
    </w:p>
    <w:p w14:paraId="69E5574C" w14:textId="77777777" w:rsidR="00870BD9" w:rsidRPr="00870BD9" w:rsidRDefault="00870BD9" w:rsidP="00870BD9">
      <w:pPr>
        <w:widowControl w:val="0"/>
        <w:suppressAutoHyphens/>
        <w:ind w:firstLine="720"/>
        <w:jc w:val="both"/>
        <w:rPr>
          <w:rFonts w:eastAsia="Calibri" w:cs="Tahoma"/>
          <w:kern w:val="1"/>
          <w:szCs w:val="22"/>
          <w:lang w:eastAsia="en-US" w:bidi="hi-IN"/>
        </w:rPr>
      </w:pPr>
      <w:r w:rsidRPr="00870BD9">
        <w:rPr>
          <w:rFonts w:eastAsia="Calibri" w:cs="Tahoma"/>
          <w:kern w:val="1"/>
          <w:szCs w:val="22"/>
          <w:lang w:eastAsia="en-US" w:bidi="hi-IN"/>
        </w:rPr>
        <w:t>Publiskas personas mantas atsavināšanas likuma 5. panta pirmajā daļā noteikts, ka atļauju atsavināt atvasinātu publisku personu nekustamo īpašumu dod attiecīgās atsavinātās publiskās personas lēmējinstitūcija.</w:t>
      </w:r>
    </w:p>
    <w:p w14:paraId="1E52E87C" w14:textId="77777777" w:rsidR="00870BD9" w:rsidRPr="00870BD9" w:rsidRDefault="00870BD9" w:rsidP="00870BD9">
      <w:pPr>
        <w:widowControl w:val="0"/>
        <w:suppressAutoHyphens/>
        <w:ind w:firstLine="720"/>
        <w:jc w:val="both"/>
        <w:rPr>
          <w:rFonts w:eastAsia="Calibri" w:cs="Tahoma"/>
          <w:kern w:val="1"/>
          <w:szCs w:val="22"/>
          <w:lang w:eastAsia="en-US" w:bidi="hi-IN"/>
        </w:rPr>
      </w:pPr>
      <w:r w:rsidRPr="00870BD9">
        <w:rPr>
          <w:rFonts w:eastAsia="Calibri" w:cs="Tahoma"/>
          <w:kern w:val="1"/>
          <w:szCs w:val="22"/>
          <w:lang w:eastAsia="en-US" w:bidi="hi-IN"/>
        </w:rPr>
        <w:t>Saskaņā ar Pašvaldību likuma 10. panta pirmās daļas 16. punktu un 73. panta ceturto daļu - tikai dome var lemt par pašvaldības mantas atsavināšanu, pieņemot attiecīgu lēmumu.</w:t>
      </w:r>
    </w:p>
    <w:p w14:paraId="5A72F043" w14:textId="77777777" w:rsidR="00870BD9" w:rsidRPr="00767525" w:rsidRDefault="00870BD9" w:rsidP="00870BD9">
      <w:pPr>
        <w:ind w:firstLine="720"/>
        <w:jc w:val="both"/>
        <w:rPr>
          <w:b/>
          <w:bCs/>
        </w:rPr>
      </w:pPr>
      <w:r w:rsidRPr="00870BD9">
        <w:rPr>
          <w:color w:val="000000"/>
          <w:lang w:eastAsia="en-US"/>
        </w:rPr>
        <w:t xml:space="preserve">Pamatojoties uz </w:t>
      </w:r>
      <w:r w:rsidRPr="00870BD9">
        <w:rPr>
          <w:rFonts w:eastAsia="Calibri" w:cs="Tahoma"/>
          <w:kern w:val="1"/>
          <w:szCs w:val="22"/>
          <w:lang w:eastAsia="en-US" w:bidi="hi-IN"/>
        </w:rPr>
        <w:t>Pašvaldību likuma 10. panta pirmās daļas 16. punktu un 73. panta ceturto daļu</w:t>
      </w:r>
      <w:r w:rsidRPr="00870BD9">
        <w:rPr>
          <w:rFonts w:eastAsia="Calibri"/>
          <w:lang w:eastAsia="en-US"/>
        </w:rPr>
        <w:t>,</w:t>
      </w:r>
      <w:r w:rsidRPr="00870BD9">
        <w:rPr>
          <w:lang w:eastAsia="en-US"/>
        </w:rPr>
        <w:t xml:space="preserve"> Publiskas personas mantas atsavināšanas likuma 4. panta ceturtās daļas 3. punktu, 5. panta otro daļu, 36. panta trešo daļu, 37. panta pirmās daļas 4. punktu, pirmo daļu, 45. panta sesto daļu, Publiskas personas finanšu līdzekļu un mantas izšķērdēšanas novēršanas likuma 3. pantu,</w:t>
      </w:r>
      <w:r w:rsidRPr="00870BD9">
        <w:rPr>
          <w:i/>
          <w:lang w:eastAsia="en-US"/>
        </w:rPr>
        <w:t xml:space="preserve"> </w:t>
      </w:r>
      <w:r w:rsidRPr="008C11DC">
        <w:rPr>
          <w:rFonts w:eastAsia="Calibri"/>
          <w:b/>
          <w:lang w:eastAsia="en-US"/>
        </w:rPr>
        <w:t>a</w:t>
      </w:r>
      <w:r w:rsidRPr="00767525">
        <w:rPr>
          <w:b/>
          <w:bCs/>
        </w:rPr>
        <w:t>tklāti balsojot: PAR</w:t>
      </w:r>
      <w:r w:rsidRPr="00767525">
        <w:t xml:space="preserve"> – 1</w:t>
      </w:r>
      <w:r>
        <w:t>4</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3A56EAC5" w14:textId="54159145" w:rsidR="00870BD9" w:rsidRPr="00870BD9" w:rsidRDefault="00870BD9" w:rsidP="00870BD9">
      <w:pPr>
        <w:ind w:firstLine="720"/>
        <w:jc w:val="both"/>
        <w:rPr>
          <w:rFonts w:eastAsia="Calibri"/>
          <w:lang w:eastAsia="en-US"/>
        </w:rPr>
      </w:pPr>
    </w:p>
    <w:p w14:paraId="33795950" w14:textId="77777777" w:rsidR="00870BD9" w:rsidRPr="00870BD9" w:rsidRDefault="00870BD9" w:rsidP="00870BD9">
      <w:pPr>
        <w:widowControl w:val="0"/>
        <w:numPr>
          <w:ilvl w:val="0"/>
          <w:numId w:val="92"/>
        </w:numPr>
        <w:suppressAutoHyphens/>
        <w:ind w:left="357" w:hanging="357"/>
        <w:contextualSpacing/>
        <w:jc w:val="both"/>
        <w:rPr>
          <w:rFonts w:eastAsia="Calibri"/>
          <w:lang w:eastAsia="en-US"/>
        </w:rPr>
      </w:pPr>
      <w:r w:rsidRPr="00870BD9">
        <w:rPr>
          <w:rFonts w:eastAsia="Calibri"/>
          <w:lang w:eastAsia="en-US"/>
        </w:rPr>
        <w:t xml:space="preserve">Apstiprināt Limbažu novada pašvaldībai piederošā nekustamā īpašuma </w:t>
      </w:r>
      <w:r w:rsidRPr="00870BD9">
        <w:rPr>
          <w:rFonts w:eastAsia="Arial Unicode MS" w:cs="Tahoma"/>
          <w:kern w:val="1"/>
          <w:lang w:eastAsia="en-US" w:bidi="hi-IN"/>
        </w:rPr>
        <w:t>“Zītari”, Pāles pagasts, Limbažu novads, kadastra Nr. 6668 001 0188, kas sastāv no zemes vienības ar kadastra apzīmējumu 6668 001 0188, 0,2722 ha platībā</w:t>
      </w:r>
      <w:r w:rsidRPr="00870BD9">
        <w:rPr>
          <w:rFonts w:eastAsia="Calibri"/>
          <w:lang w:eastAsia="en-US"/>
        </w:rPr>
        <w:t xml:space="preserve">, nosacīto cenu </w:t>
      </w:r>
      <w:r w:rsidRPr="00870BD9">
        <w:rPr>
          <w:rFonts w:eastAsia="Calibri"/>
          <w:b/>
          <w:lang w:eastAsia="en-US"/>
        </w:rPr>
        <w:t>EUR 2100,00</w:t>
      </w:r>
      <w:r w:rsidRPr="00870BD9">
        <w:rPr>
          <w:rFonts w:eastAsia="Calibri"/>
          <w:lang w:eastAsia="en-US"/>
        </w:rPr>
        <w:t xml:space="preserve"> (divi tūkstoši viens simts </w:t>
      </w:r>
      <w:r w:rsidRPr="00870BD9">
        <w:rPr>
          <w:rFonts w:eastAsia="Calibri"/>
          <w:i/>
          <w:lang w:eastAsia="en-US"/>
        </w:rPr>
        <w:t>euro</w:t>
      </w:r>
      <w:r w:rsidRPr="00870BD9">
        <w:rPr>
          <w:rFonts w:eastAsia="Calibri"/>
          <w:lang w:eastAsia="en-US"/>
        </w:rPr>
        <w:t>).</w:t>
      </w:r>
    </w:p>
    <w:p w14:paraId="5164326B" w14:textId="77777777" w:rsidR="00870BD9" w:rsidRPr="00870BD9" w:rsidRDefault="00870BD9" w:rsidP="00870BD9">
      <w:pPr>
        <w:widowControl w:val="0"/>
        <w:numPr>
          <w:ilvl w:val="0"/>
          <w:numId w:val="92"/>
        </w:numPr>
        <w:suppressAutoHyphens/>
        <w:ind w:left="357" w:hanging="357"/>
        <w:contextualSpacing/>
        <w:jc w:val="both"/>
        <w:rPr>
          <w:rFonts w:eastAsia="Calibri"/>
          <w:lang w:eastAsia="en-US"/>
        </w:rPr>
      </w:pPr>
      <w:r w:rsidRPr="00870BD9">
        <w:rPr>
          <w:rFonts w:eastAsia="Calibri"/>
          <w:lang w:eastAsia="en-US"/>
        </w:rPr>
        <w:t xml:space="preserve">Apstiprināt nekustamā īpašuma </w:t>
      </w:r>
      <w:r w:rsidRPr="00870BD9">
        <w:rPr>
          <w:bCs/>
        </w:rPr>
        <w:t>“Zītari”, Pāles pagastā</w:t>
      </w:r>
      <w:r w:rsidRPr="00870BD9">
        <w:rPr>
          <w:rFonts w:eastAsia="Calibri"/>
          <w:lang w:eastAsia="en-US"/>
        </w:rPr>
        <w:t>, Limbažu novadā atsavināšanas paziņojumu saskaņā ar pielikumu.</w:t>
      </w:r>
    </w:p>
    <w:p w14:paraId="0BEF2358" w14:textId="1EF34FCB" w:rsidR="00870BD9" w:rsidRPr="00870BD9" w:rsidRDefault="00870BD9" w:rsidP="00870BD9">
      <w:pPr>
        <w:numPr>
          <w:ilvl w:val="0"/>
          <w:numId w:val="92"/>
        </w:numPr>
        <w:ind w:left="357" w:hanging="357"/>
        <w:jc w:val="both"/>
        <w:rPr>
          <w:rFonts w:eastAsia="Calibri"/>
          <w:bCs/>
          <w:lang w:eastAsia="en-US"/>
        </w:rPr>
      </w:pPr>
      <w:r w:rsidRPr="00870BD9">
        <w:rPr>
          <w:rFonts w:eastAsia="Calibri"/>
          <w:bCs/>
          <w:lang w:eastAsia="en-US"/>
        </w:rPr>
        <w:t xml:space="preserve">Nosūtīt atsavināšanas paziņojumu pirmpirkuma tiesīgajai personai </w:t>
      </w:r>
      <w:bookmarkStart w:id="165" w:name="_Hlk167286686"/>
      <w:r w:rsidR="00DE0CDD">
        <w:rPr>
          <w:bCs/>
        </w:rPr>
        <w:t>(vārds uzvārds</w:t>
      </w:r>
      <w:r w:rsidRPr="00870BD9">
        <w:rPr>
          <w:rFonts w:eastAsia="Calibri"/>
          <w:bCs/>
          <w:lang w:eastAsia="en-US"/>
        </w:rPr>
        <w:t xml:space="preserve">, </w:t>
      </w:r>
      <w:r w:rsidR="00DE0CDD">
        <w:t>adrese)</w:t>
      </w:r>
      <w:r w:rsidRPr="00870BD9">
        <w:rPr>
          <w:rFonts w:eastAsia="Calibri"/>
          <w:lang w:eastAsia="en-US"/>
        </w:rPr>
        <w:t>.</w:t>
      </w:r>
      <w:r w:rsidRPr="00870BD9">
        <w:rPr>
          <w:rFonts w:eastAsia="Calibri"/>
          <w:bCs/>
          <w:lang w:eastAsia="en-US"/>
        </w:rPr>
        <w:t xml:space="preserve"> </w:t>
      </w:r>
    </w:p>
    <w:bookmarkEnd w:id="165"/>
    <w:p w14:paraId="702B8CBB" w14:textId="77777777" w:rsidR="00870BD9" w:rsidRPr="00870BD9" w:rsidRDefault="00870BD9" w:rsidP="00870BD9">
      <w:pPr>
        <w:numPr>
          <w:ilvl w:val="0"/>
          <w:numId w:val="92"/>
        </w:numPr>
        <w:ind w:left="357" w:hanging="357"/>
        <w:contextualSpacing/>
        <w:jc w:val="both"/>
        <w:rPr>
          <w:lang w:eastAsia="en-US"/>
        </w:rPr>
      </w:pPr>
      <w:r w:rsidRPr="00870BD9">
        <w:rPr>
          <w:lang w:eastAsia="en-US"/>
        </w:rPr>
        <w:t>Pēc apliecinājuma saņemšanas sagatavot un noslēgt nekustamā īpašuma pirkuma līgumu ar pirmpirkuma tiesīgo personu.</w:t>
      </w:r>
    </w:p>
    <w:p w14:paraId="51C2D0C0" w14:textId="77777777" w:rsidR="00870BD9" w:rsidRPr="00870BD9" w:rsidRDefault="00870BD9" w:rsidP="00870BD9">
      <w:pPr>
        <w:numPr>
          <w:ilvl w:val="0"/>
          <w:numId w:val="92"/>
        </w:numPr>
        <w:autoSpaceDE w:val="0"/>
        <w:autoSpaceDN w:val="0"/>
        <w:adjustRightInd w:val="0"/>
        <w:ind w:left="357" w:hanging="357"/>
        <w:contextualSpacing/>
        <w:jc w:val="both"/>
        <w:rPr>
          <w:rFonts w:eastAsia="Calibri"/>
          <w:lang w:eastAsia="en-US"/>
        </w:rPr>
      </w:pPr>
      <w:r w:rsidRPr="00870BD9">
        <w:rPr>
          <w:rFonts w:eastAsia="Calibri"/>
          <w:lang w:eastAsia="en-US"/>
        </w:rPr>
        <w:t xml:space="preserve">Atbildīgo par lēmuma izpildi noteikt Juridiskās </w:t>
      </w:r>
      <w:r w:rsidRPr="00870BD9">
        <w:rPr>
          <w:lang w:eastAsia="en-US"/>
        </w:rPr>
        <w:t>nodaļas vadītāju</w:t>
      </w:r>
      <w:r w:rsidRPr="00870BD9">
        <w:rPr>
          <w:rFonts w:eastAsia="Calibri"/>
          <w:lang w:eastAsia="en-US"/>
        </w:rPr>
        <w:t>.</w:t>
      </w:r>
    </w:p>
    <w:p w14:paraId="39CF4877" w14:textId="77777777" w:rsidR="00870BD9" w:rsidRPr="00870BD9" w:rsidRDefault="00870BD9" w:rsidP="00870BD9">
      <w:pPr>
        <w:numPr>
          <w:ilvl w:val="0"/>
          <w:numId w:val="92"/>
        </w:numPr>
        <w:autoSpaceDE w:val="0"/>
        <w:autoSpaceDN w:val="0"/>
        <w:adjustRightInd w:val="0"/>
        <w:ind w:left="357" w:hanging="357"/>
        <w:contextualSpacing/>
        <w:jc w:val="both"/>
        <w:rPr>
          <w:rFonts w:eastAsia="Calibri"/>
          <w:lang w:eastAsia="en-US"/>
        </w:rPr>
      </w:pPr>
      <w:r w:rsidRPr="00870BD9">
        <w:rPr>
          <w:rFonts w:eastAsia="Calibri"/>
          <w:lang w:eastAsia="en-US"/>
        </w:rPr>
        <w:t>Kontroli par lēmuma izpildi uzdot Limbažu novada pašvaldības izpilddirektoram.</w:t>
      </w:r>
    </w:p>
    <w:p w14:paraId="46162736" w14:textId="77777777" w:rsidR="004619A7" w:rsidRDefault="004619A7" w:rsidP="00047EEC">
      <w:pPr>
        <w:autoSpaceDE w:val="0"/>
        <w:autoSpaceDN w:val="0"/>
        <w:adjustRightInd w:val="0"/>
        <w:jc w:val="both"/>
      </w:pPr>
    </w:p>
    <w:p w14:paraId="0F3A9428" w14:textId="77777777" w:rsidR="00F01927" w:rsidRDefault="00F01927" w:rsidP="00047EEC">
      <w:pPr>
        <w:autoSpaceDE w:val="0"/>
        <w:autoSpaceDN w:val="0"/>
        <w:adjustRightInd w:val="0"/>
        <w:jc w:val="both"/>
      </w:pPr>
    </w:p>
    <w:p w14:paraId="582CB4E5" w14:textId="2542976B" w:rsidR="00F01927" w:rsidRPr="000502C9" w:rsidRDefault="00F01927" w:rsidP="00F01927">
      <w:pPr>
        <w:jc w:val="both"/>
        <w:rPr>
          <w:b/>
          <w:bCs/>
        </w:rPr>
      </w:pPr>
      <w:r w:rsidRPr="000502C9">
        <w:rPr>
          <w:b/>
          <w:bCs/>
        </w:rPr>
        <w:t xml:space="preserve">Lēmums Nr. </w:t>
      </w:r>
      <w:r w:rsidR="00D37316">
        <w:rPr>
          <w:b/>
          <w:bCs/>
        </w:rPr>
        <w:t>490</w:t>
      </w:r>
    </w:p>
    <w:p w14:paraId="4624AC1A" w14:textId="0B9F3D6C" w:rsidR="00F01927" w:rsidRPr="000502C9" w:rsidRDefault="00F01927" w:rsidP="00F01927">
      <w:pPr>
        <w:keepNext/>
        <w:jc w:val="center"/>
        <w:outlineLvl w:val="0"/>
        <w:rPr>
          <w:b/>
          <w:bCs/>
          <w:lang w:eastAsia="en-US"/>
        </w:rPr>
      </w:pPr>
      <w:r>
        <w:rPr>
          <w:b/>
          <w:bCs/>
          <w:lang w:eastAsia="en-US"/>
        </w:rPr>
        <w:t>76</w:t>
      </w:r>
      <w:r w:rsidRPr="000502C9">
        <w:rPr>
          <w:b/>
          <w:bCs/>
          <w:lang w:eastAsia="en-US"/>
        </w:rPr>
        <w:t>.</w:t>
      </w:r>
    </w:p>
    <w:p w14:paraId="550E6F81" w14:textId="77777777" w:rsidR="00711567" w:rsidRPr="00711567" w:rsidRDefault="00711567" w:rsidP="00711567">
      <w:pPr>
        <w:pBdr>
          <w:bottom w:val="single" w:sz="6" w:space="1" w:color="000000"/>
        </w:pBdr>
        <w:suppressAutoHyphens/>
        <w:jc w:val="both"/>
        <w:rPr>
          <w:b/>
          <w:bCs/>
        </w:rPr>
      </w:pPr>
      <w:r w:rsidRPr="00711567">
        <w:rPr>
          <w:b/>
          <w:bCs/>
        </w:rPr>
        <w:t>Par nekustamā īpašuma “Druvas”, Vidrižu pagastā, Limbažu novadā nosacītās cenas un atsavināšanas paziņojuma apstiprināšanu</w:t>
      </w:r>
    </w:p>
    <w:p w14:paraId="4D4EEAF6" w14:textId="77777777" w:rsidR="00711567" w:rsidRPr="00BB2739" w:rsidRDefault="00711567" w:rsidP="00711567">
      <w:pPr>
        <w:jc w:val="center"/>
      </w:pPr>
      <w:r w:rsidRPr="00BB2739">
        <w:t xml:space="preserve">Ziņo </w:t>
      </w:r>
      <w:r>
        <w:rPr>
          <w:noProof/>
        </w:rPr>
        <w:t>Dagnis Straubergs</w:t>
      </w:r>
    </w:p>
    <w:p w14:paraId="01F11A28" w14:textId="77777777" w:rsidR="00711567" w:rsidRPr="00711567" w:rsidRDefault="00711567" w:rsidP="00711567">
      <w:pPr>
        <w:suppressAutoHyphens/>
        <w:jc w:val="both"/>
      </w:pPr>
    </w:p>
    <w:p w14:paraId="19851E64" w14:textId="77777777" w:rsidR="00711567" w:rsidRPr="00711567" w:rsidRDefault="00711567" w:rsidP="00711567">
      <w:pPr>
        <w:suppressAutoHyphens/>
        <w:ind w:firstLine="720"/>
        <w:jc w:val="both"/>
        <w:rPr>
          <w:rFonts w:eastAsia="Calibri" w:cs="Tahoma"/>
          <w:kern w:val="2"/>
          <w:szCs w:val="22"/>
          <w:lang w:eastAsia="en-US" w:bidi="hi-IN"/>
        </w:rPr>
      </w:pPr>
      <w:r w:rsidRPr="00711567">
        <w:rPr>
          <w:rFonts w:eastAsia="Calibri" w:cs="Tahoma"/>
          <w:kern w:val="2"/>
          <w:szCs w:val="22"/>
          <w:lang w:eastAsia="en-US" w:bidi="hi-IN"/>
        </w:rPr>
        <w:t xml:space="preserve">Ar Limbažu novada domes 2024. gada 25. aprīļa lēmumu Nr.292 (protokols Nr.7, 38.) </w:t>
      </w:r>
      <w:r w:rsidRPr="00711567">
        <w:rPr>
          <w:rFonts w:eastAsia="Arial Unicode MS" w:cs="Tahoma"/>
          <w:bCs/>
          <w:kern w:val="2"/>
          <w:lang w:eastAsia="en-US" w:bidi="hi-IN"/>
        </w:rPr>
        <w:t>nolemts atsavināt pašvaldības</w:t>
      </w:r>
      <w:r w:rsidRPr="00711567">
        <w:rPr>
          <w:rFonts w:eastAsia="Arial Unicode MS" w:cs="Tahoma"/>
          <w:kern w:val="2"/>
          <w:lang w:eastAsia="en-US" w:bidi="hi-IN"/>
        </w:rPr>
        <w:t xml:space="preserve"> nekustamo īpašumu </w:t>
      </w:r>
      <w:r w:rsidRPr="00711567">
        <w:t xml:space="preserve">“Druvas”, Vidrižu pagasts, Limbažu novads, kadastra numurs 6684 001 0204, </w:t>
      </w:r>
      <w:bookmarkStart w:id="166" w:name="_Hlk167702194"/>
      <w:r w:rsidRPr="00711567">
        <w:t>1/3 domājamo daļu no zemes vienībām ar kadastra apzīmējumiem 66840010204 un 66840010205, 10.4 ha kopplatībā</w:t>
      </w:r>
      <w:bookmarkEnd w:id="166"/>
      <w:r w:rsidRPr="00711567">
        <w:rPr>
          <w:rFonts w:eastAsia="Arial Unicode MS" w:cs="Tahoma"/>
          <w:bCs/>
          <w:kern w:val="2"/>
          <w:lang w:eastAsia="en-US" w:bidi="hi-IN"/>
        </w:rPr>
        <w:t xml:space="preserve">, reģistrēts Vidzemes rajona tiesas Vidrižu pagasta zemesgrāmatas nodalījumā Nr.100000176266 uz Limbažu novada pašvaldības vārda. Nekustamā īpašuma lietošanas mērķis ir </w:t>
      </w:r>
      <w:r w:rsidRPr="00711567">
        <w:t>lauksaimniecības un meža teritorija</w:t>
      </w:r>
      <w:r w:rsidRPr="00711567">
        <w:rPr>
          <w:rFonts w:eastAsia="Calibri"/>
          <w:lang w:eastAsia="en-US"/>
        </w:rPr>
        <w:t>.</w:t>
      </w:r>
    </w:p>
    <w:p w14:paraId="22EB9C1A" w14:textId="77777777" w:rsidR="00711567" w:rsidRPr="00711567" w:rsidRDefault="00711567" w:rsidP="00711567">
      <w:pPr>
        <w:suppressAutoHyphens/>
        <w:ind w:firstLine="720"/>
        <w:jc w:val="both"/>
        <w:rPr>
          <w:rFonts w:eastAsia="Calibri" w:cs="Tahoma"/>
          <w:kern w:val="2"/>
          <w:szCs w:val="22"/>
          <w:lang w:eastAsia="en-US" w:bidi="hi-IN"/>
        </w:rPr>
      </w:pPr>
      <w:r w:rsidRPr="00711567">
        <w:rPr>
          <w:rFonts w:eastAsia="Calibri" w:cs="Tahoma"/>
          <w:kern w:val="2"/>
          <w:szCs w:val="22"/>
          <w:lang w:eastAsia="en-US" w:bidi="hi-IN"/>
        </w:rPr>
        <w:t>Publiskas personas mantas atsavināšanas likuma (turpmāk tekstā – Likums) 4. panta ceturtās daļas 3. punkts nosaka, ka nekustamā īpašuma atsavināšanu var ierosināt zemes grāmatā ierakstītas ēkas (būves) īpašnieks, ja viņš vēlas nopirkt zemesgabalu.</w:t>
      </w:r>
    </w:p>
    <w:p w14:paraId="43D05DA6" w14:textId="77777777" w:rsidR="00711567" w:rsidRPr="00711567" w:rsidRDefault="00711567" w:rsidP="00711567">
      <w:pPr>
        <w:suppressAutoHyphens/>
        <w:ind w:firstLine="720"/>
        <w:jc w:val="both"/>
        <w:rPr>
          <w:lang w:eastAsia="en-US"/>
        </w:rPr>
      </w:pPr>
      <w:r w:rsidRPr="00711567">
        <w:rPr>
          <w:lang w:eastAsia="en-US"/>
        </w:rPr>
        <w:t xml:space="preserve">Likuma 45. panta sestā daļa regulē kārtību kā notiek īpašuma izpirkšana. </w:t>
      </w:r>
    </w:p>
    <w:p w14:paraId="2BA578BB" w14:textId="1ED865C4" w:rsidR="00711567" w:rsidRPr="00711567" w:rsidRDefault="00711567" w:rsidP="00711567">
      <w:pPr>
        <w:suppressAutoHyphens/>
        <w:ind w:firstLine="720"/>
        <w:jc w:val="both"/>
        <w:rPr>
          <w:lang w:eastAsia="en-US"/>
        </w:rPr>
      </w:pPr>
      <w:r w:rsidRPr="00711567">
        <w:t xml:space="preserve">Minētais zemes gabals saistīts ar būvju īpašumu “Druvas”, kadastra Nr.6684 001 0204 001, kuras 1/6 domājamās daļas īpašniece ir </w:t>
      </w:r>
      <w:r w:rsidR="00A322D4">
        <w:rPr>
          <w:bCs/>
        </w:rPr>
        <w:t>(vārds uzvārds)</w:t>
      </w:r>
      <w:r w:rsidRPr="00711567">
        <w:t xml:space="preserve">, </w:t>
      </w:r>
      <w:r w:rsidRPr="00711567">
        <w:rPr>
          <w:color w:val="000000"/>
        </w:rPr>
        <w:t xml:space="preserve">saskaņā ar </w:t>
      </w:r>
      <w:r w:rsidRPr="00711567">
        <w:t>Vidzemes rajona tiesas Vidrižu pagasta zemesgrāmatas nodalījuma Nr.100000176266 datiem</w:t>
      </w:r>
      <w:r w:rsidRPr="00711567">
        <w:rPr>
          <w:lang w:eastAsia="en-US"/>
        </w:rPr>
        <w:t xml:space="preserve">. </w:t>
      </w:r>
      <w:r w:rsidR="00A322D4">
        <w:rPr>
          <w:bCs/>
        </w:rPr>
        <w:t>(vārds uzvārds)</w:t>
      </w:r>
      <w:r w:rsidR="00A322D4" w:rsidRPr="00D138AC">
        <w:rPr>
          <w:bCs/>
        </w:rPr>
        <w:t xml:space="preserve"> </w:t>
      </w:r>
      <w:r w:rsidRPr="00711567">
        <w:rPr>
          <w:rFonts w:eastAsia="Arial Unicode MS"/>
          <w:kern w:val="2"/>
          <w:lang w:eastAsia="hi-IN" w:bidi="hi-IN"/>
        </w:rPr>
        <w:t xml:space="preserve">ir </w:t>
      </w:r>
      <w:r w:rsidRPr="00711567">
        <w:rPr>
          <w:bCs/>
          <w:lang w:eastAsia="en-US"/>
        </w:rPr>
        <w:t>noslēgusi ar Limbažu novada pašvaldību 22.05.2023. zemes nomas līgumu Nr. 4.10.16/23/126 par 1/3 domājamās daļas no zemes nomu būvju uzturēšanai.</w:t>
      </w:r>
    </w:p>
    <w:p w14:paraId="06156618" w14:textId="0EB32EF4" w:rsidR="00711567" w:rsidRPr="00711567" w:rsidRDefault="00711567" w:rsidP="00711567">
      <w:pPr>
        <w:suppressAutoHyphens/>
        <w:ind w:firstLine="720"/>
        <w:jc w:val="both"/>
        <w:rPr>
          <w:rFonts w:eastAsia="Calibri" w:cs="Tahoma"/>
          <w:kern w:val="2"/>
          <w:szCs w:val="22"/>
          <w:lang w:eastAsia="en-US" w:bidi="hi-IN"/>
        </w:rPr>
      </w:pPr>
      <w:r w:rsidRPr="00711567">
        <w:rPr>
          <w:rFonts w:eastAsia="Calibri" w:cs="Tahoma"/>
          <w:kern w:val="2"/>
          <w:szCs w:val="22"/>
          <w:lang w:eastAsia="en-US" w:bidi="hi-IN"/>
        </w:rPr>
        <w:t xml:space="preserve">Pamatojoties uz iepriekš minēto, </w:t>
      </w:r>
      <w:r w:rsidR="00A322D4">
        <w:rPr>
          <w:bCs/>
        </w:rPr>
        <w:t>(vārds uzvārds)</w:t>
      </w:r>
      <w:r w:rsidR="00A322D4" w:rsidRPr="00D138AC">
        <w:rPr>
          <w:bCs/>
        </w:rPr>
        <w:t xml:space="preserve"> </w:t>
      </w:r>
      <w:r w:rsidRPr="00711567">
        <w:rPr>
          <w:rFonts w:eastAsia="Calibri" w:cs="Tahoma"/>
          <w:kern w:val="2"/>
          <w:szCs w:val="22"/>
          <w:lang w:eastAsia="en-US" w:bidi="hi-IN"/>
        </w:rPr>
        <w:t>ir 1/3 domājamās daļas no zemes īpašuma “Druvas</w:t>
      </w:r>
      <w:r w:rsidRPr="00711567">
        <w:rPr>
          <w:rFonts w:eastAsia="Arial Unicode MS" w:cs="Tahoma"/>
          <w:kern w:val="2"/>
          <w:lang w:eastAsia="en-US" w:bidi="hi-IN"/>
        </w:rPr>
        <w:t xml:space="preserve">”, Vidrižu pagastā, </w:t>
      </w:r>
      <w:r w:rsidRPr="00711567">
        <w:rPr>
          <w:rFonts w:eastAsia="Calibri"/>
          <w:lang w:eastAsia="en-US"/>
        </w:rPr>
        <w:t>Limbažu novadā, pirmpirkuma tiesīgā personas.</w:t>
      </w:r>
    </w:p>
    <w:p w14:paraId="7DFA571E" w14:textId="77777777" w:rsidR="00711567" w:rsidRPr="00711567" w:rsidRDefault="00711567" w:rsidP="00711567">
      <w:pPr>
        <w:suppressAutoHyphens/>
        <w:ind w:firstLine="720"/>
        <w:jc w:val="both"/>
        <w:rPr>
          <w:lang w:eastAsia="en-US"/>
        </w:rPr>
      </w:pPr>
      <w:r w:rsidRPr="00711567">
        <w:rPr>
          <w:lang w:eastAsia="en-US"/>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07ED2724" w14:textId="77777777" w:rsidR="00711567" w:rsidRPr="00711567" w:rsidRDefault="00711567" w:rsidP="00711567">
      <w:pPr>
        <w:suppressAutoHyphens/>
        <w:ind w:firstLine="720"/>
        <w:jc w:val="both"/>
        <w:rPr>
          <w:color w:val="000000"/>
          <w:lang w:eastAsia="en-US"/>
        </w:rPr>
      </w:pPr>
      <w:r w:rsidRPr="00711567">
        <w:rPr>
          <w:lang w:eastAsia="en-US"/>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711567">
        <w:rPr>
          <w:color w:val="000000"/>
          <w:lang w:eastAsia="en-US"/>
        </w:rPr>
        <w:t>atsavinātājam.</w:t>
      </w:r>
    </w:p>
    <w:p w14:paraId="300352B1" w14:textId="77777777" w:rsidR="00711567" w:rsidRPr="00711567" w:rsidRDefault="00711567" w:rsidP="00711567">
      <w:pPr>
        <w:widowControl w:val="0"/>
        <w:suppressAutoHyphens/>
        <w:ind w:firstLine="720"/>
        <w:jc w:val="both"/>
        <w:rPr>
          <w:rFonts w:eastAsia="Calibri" w:cs="Tahoma"/>
          <w:kern w:val="2"/>
          <w:szCs w:val="22"/>
          <w:lang w:eastAsia="en-US" w:bidi="hi-IN"/>
        </w:rPr>
      </w:pPr>
      <w:r w:rsidRPr="00711567">
        <w:rPr>
          <w:rFonts w:eastAsia="Calibri" w:cs="Tahoma"/>
          <w:kern w:val="2"/>
          <w:szCs w:val="22"/>
          <w:lang w:eastAsia="en-US" w:bidi="hi-IN"/>
        </w:rPr>
        <w:t>Publiskas personas mantas atsavināšanas likuma 5. panta pirmajā daļā noteikts, ka atļauju atsavināt atvasinātu publisku personu nekustamo īpašumu dod attiecīgās atsavinātās publiskās personas lēmējinstitūcija.</w:t>
      </w:r>
    </w:p>
    <w:p w14:paraId="0A881623" w14:textId="77777777" w:rsidR="00711567" w:rsidRPr="00711567" w:rsidRDefault="00711567" w:rsidP="00711567">
      <w:pPr>
        <w:widowControl w:val="0"/>
        <w:suppressAutoHyphens/>
        <w:ind w:firstLine="720"/>
        <w:jc w:val="both"/>
        <w:rPr>
          <w:rFonts w:eastAsia="Calibri" w:cs="Tahoma"/>
          <w:kern w:val="2"/>
          <w:szCs w:val="22"/>
          <w:lang w:eastAsia="en-US" w:bidi="hi-IN"/>
        </w:rPr>
      </w:pPr>
      <w:r w:rsidRPr="00711567">
        <w:rPr>
          <w:rFonts w:eastAsia="Calibri" w:cs="Tahoma"/>
          <w:kern w:val="2"/>
          <w:szCs w:val="22"/>
          <w:lang w:eastAsia="en-US" w:bidi="hi-IN"/>
        </w:rPr>
        <w:t>Saskaņā ar Pašvaldību likuma 10. panta pirmās daļas 16. punktu un 73. panta ceturto daļu - tikai dome var lemt par pašvaldības mantas atsavināšanu, pieņemot attiecīgu lēmumu.</w:t>
      </w:r>
    </w:p>
    <w:p w14:paraId="0B146097" w14:textId="77777777" w:rsidR="00711567" w:rsidRPr="00767525" w:rsidRDefault="00711567" w:rsidP="00711567">
      <w:pPr>
        <w:ind w:firstLine="720"/>
        <w:jc w:val="both"/>
        <w:rPr>
          <w:b/>
          <w:bCs/>
        </w:rPr>
      </w:pPr>
      <w:r w:rsidRPr="00711567">
        <w:rPr>
          <w:color w:val="000000"/>
          <w:lang w:eastAsia="en-US"/>
        </w:rPr>
        <w:t xml:space="preserve">Pamatojoties uz </w:t>
      </w:r>
      <w:r w:rsidRPr="00711567">
        <w:rPr>
          <w:rFonts w:eastAsia="Calibri" w:cs="Tahoma"/>
          <w:kern w:val="2"/>
          <w:szCs w:val="22"/>
          <w:lang w:eastAsia="en-US" w:bidi="hi-IN"/>
        </w:rPr>
        <w:t>Pašvaldību likuma 10. panta pirmās daļas 16. punktu un 73. panta ceturto daļu</w:t>
      </w:r>
      <w:r w:rsidRPr="00711567">
        <w:rPr>
          <w:rFonts w:eastAsia="Calibri"/>
          <w:lang w:eastAsia="en-US"/>
        </w:rPr>
        <w:t>,</w:t>
      </w:r>
      <w:r w:rsidRPr="00711567">
        <w:rPr>
          <w:lang w:eastAsia="en-US"/>
        </w:rPr>
        <w:t xml:space="preserve"> Publiskas personas mantas atsavināšanas likuma 4. panta ceturtās daļas 3. punktu, 5. panta otro daļu, 36. panta trešo daļu, 37. panta pirmās daļas 4. punktu, pirmo daļu, 45. panta sesto daļu, Publiskas personas finanšu līdzekļu un mantas izšķērdēšanas novēršanas likuma 3. pantu,</w:t>
      </w:r>
      <w:r w:rsidRPr="00711567">
        <w:rPr>
          <w:i/>
          <w:lang w:eastAsia="en-US"/>
        </w:rPr>
        <w:t xml:space="preserve"> </w:t>
      </w:r>
      <w:r w:rsidRPr="00767525">
        <w:rPr>
          <w:rFonts w:cs="Tahoma"/>
          <w:b/>
          <w:kern w:val="1"/>
          <w:lang w:eastAsia="hi-IN" w:bidi="hi-IN"/>
        </w:rPr>
        <w:t>a</w:t>
      </w:r>
      <w:r w:rsidRPr="00767525">
        <w:rPr>
          <w:b/>
          <w:bCs/>
        </w:rPr>
        <w:t>tklāti balsojot: PAR</w:t>
      </w:r>
      <w:r w:rsidRPr="00767525">
        <w:t xml:space="preserve"> – 1</w:t>
      </w:r>
      <w:r>
        <w:t>3</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Pr>
          <w:rFonts w:eastAsia="Calibri"/>
          <w:szCs w:val="22"/>
          <w:lang w:eastAsia="en-US"/>
        </w:rPr>
        <w:t xml:space="preserve">nebalso deputāts </w:t>
      </w:r>
      <w:r w:rsidRPr="00767525">
        <w:rPr>
          <w:rFonts w:eastAsia="Calibri"/>
          <w:szCs w:val="22"/>
          <w:lang w:eastAsia="en-US"/>
        </w:rPr>
        <w:t>Arvīds Ozols</w:t>
      </w:r>
      <w:r>
        <w:rPr>
          <w:rFonts w:eastAsia="Calibri"/>
          <w:szCs w:val="22"/>
          <w:lang w:eastAsia="en-US"/>
        </w:rPr>
        <w:t>,</w:t>
      </w:r>
      <w:r w:rsidRPr="00767525">
        <w:rPr>
          <w:rFonts w:eastAsia="Calibri"/>
          <w:szCs w:val="22"/>
          <w:lang w:eastAsia="en-US"/>
        </w:rPr>
        <w:t xml:space="preserve"> </w:t>
      </w:r>
      <w:r w:rsidRPr="00767525">
        <w:t>Limbažu novada dome</w:t>
      </w:r>
      <w:r w:rsidRPr="00767525">
        <w:rPr>
          <w:b/>
          <w:bCs/>
        </w:rPr>
        <w:t xml:space="preserve"> NOLEMJ:</w:t>
      </w:r>
    </w:p>
    <w:p w14:paraId="4345C655" w14:textId="6B112063" w:rsidR="00711567" w:rsidRPr="00711567" w:rsidRDefault="00711567" w:rsidP="00711567">
      <w:pPr>
        <w:suppressAutoHyphens/>
        <w:ind w:firstLine="720"/>
        <w:jc w:val="both"/>
        <w:rPr>
          <w:rFonts w:eastAsia="Calibri"/>
          <w:lang w:eastAsia="en-US"/>
        </w:rPr>
      </w:pPr>
    </w:p>
    <w:p w14:paraId="66D6882A" w14:textId="77777777" w:rsidR="00711567" w:rsidRPr="00711567" w:rsidRDefault="00711567" w:rsidP="00711567">
      <w:pPr>
        <w:widowControl w:val="0"/>
        <w:numPr>
          <w:ilvl w:val="0"/>
          <w:numId w:val="93"/>
        </w:numPr>
        <w:suppressAutoHyphens/>
        <w:ind w:left="357" w:hanging="357"/>
        <w:contextualSpacing/>
        <w:jc w:val="both"/>
        <w:rPr>
          <w:rFonts w:eastAsia="Calibri"/>
          <w:lang w:eastAsia="en-US"/>
        </w:rPr>
      </w:pPr>
      <w:r w:rsidRPr="00711567">
        <w:rPr>
          <w:rFonts w:eastAsia="Calibri"/>
          <w:lang w:eastAsia="en-US"/>
        </w:rPr>
        <w:t xml:space="preserve">Apstiprināt Limbažu novada pašvaldībai piederošā nekustamā īpašuma </w:t>
      </w:r>
      <w:r w:rsidRPr="00711567">
        <w:t xml:space="preserve">„Druvas”, Vidrižu </w:t>
      </w:r>
      <w:r w:rsidRPr="00711567">
        <w:lastRenderedPageBreak/>
        <w:t>pagasts, Limbažu novads, kadastra numurs 6684 001 0204, 1/3 domājamo daļu no zemes vienībām ar kadastra apzīmējumiem 66840010204 un 66840010205, 10.4 ha kopplatībā tai skaitā mežaudzi</w:t>
      </w:r>
      <w:r w:rsidRPr="00711567">
        <w:rPr>
          <w:rFonts w:eastAsia="Calibri"/>
          <w:lang w:eastAsia="en-US"/>
        </w:rPr>
        <w:t xml:space="preserve">, nosacīto cenu </w:t>
      </w:r>
      <w:r w:rsidRPr="00711567">
        <w:rPr>
          <w:rFonts w:eastAsia="Calibri"/>
          <w:b/>
          <w:lang w:eastAsia="en-US"/>
        </w:rPr>
        <w:t>EUR 29 100,00</w:t>
      </w:r>
      <w:r w:rsidRPr="00711567">
        <w:rPr>
          <w:rFonts w:eastAsia="Calibri"/>
          <w:lang w:eastAsia="en-US"/>
        </w:rPr>
        <w:t xml:space="preserve"> (divdesmit deviņi tūkstoši viens simts </w:t>
      </w:r>
      <w:r w:rsidRPr="00711567">
        <w:rPr>
          <w:rFonts w:eastAsia="Calibri"/>
          <w:i/>
          <w:lang w:eastAsia="en-US"/>
        </w:rPr>
        <w:t>euro</w:t>
      </w:r>
      <w:r w:rsidRPr="00711567">
        <w:rPr>
          <w:rFonts w:eastAsia="Calibri"/>
          <w:lang w:eastAsia="en-US"/>
        </w:rPr>
        <w:t>) tajā skaitā mežaudzes vērtība.</w:t>
      </w:r>
    </w:p>
    <w:p w14:paraId="4F329291" w14:textId="77777777" w:rsidR="00711567" w:rsidRPr="00711567" w:rsidRDefault="00711567" w:rsidP="00711567">
      <w:pPr>
        <w:widowControl w:val="0"/>
        <w:numPr>
          <w:ilvl w:val="0"/>
          <w:numId w:val="93"/>
        </w:numPr>
        <w:suppressAutoHyphens/>
        <w:ind w:left="357" w:hanging="357"/>
        <w:contextualSpacing/>
        <w:jc w:val="both"/>
        <w:rPr>
          <w:rFonts w:eastAsia="Calibri"/>
          <w:lang w:eastAsia="en-US"/>
        </w:rPr>
      </w:pPr>
      <w:r w:rsidRPr="00711567">
        <w:rPr>
          <w:rFonts w:eastAsia="Calibri"/>
          <w:lang w:eastAsia="en-US"/>
        </w:rPr>
        <w:t xml:space="preserve">Apstiprināt nekustamā īpašuma </w:t>
      </w:r>
      <w:r w:rsidRPr="00711567">
        <w:rPr>
          <w:bCs/>
        </w:rPr>
        <w:t>“Druvas”, Vidrižu pagastā</w:t>
      </w:r>
      <w:r w:rsidRPr="00711567">
        <w:rPr>
          <w:rFonts w:eastAsia="Calibri"/>
          <w:lang w:eastAsia="en-US"/>
        </w:rPr>
        <w:t>, Limbažu novadā atsavināšanas paziņojumu saskaņā ar pielikumu.</w:t>
      </w:r>
    </w:p>
    <w:p w14:paraId="622DA050" w14:textId="2EA968B2" w:rsidR="00711567" w:rsidRPr="00711567" w:rsidRDefault="00711567" w:rsidP="00711567">
      <w:pPr>
        <w:numPr>
          <w:ilvl w:val="0"/>
          <w:numId w:val="93"/>
        </w:numPr>
        <w:suppressAutoHyphens/>
        <w:ind w:left="357" w:hanging="357"/>
        <w:jc w:val="both"/>
        <w:rPr>
          <w:rFonts w:eastAsia="Calibri"/>
          <w:bCs/>
          <w:lang w:eastAsia="en-US"/>
        </w:rPr>
      </w:pPr>
      <w:r w:rsidRPr="00711567">
        <w:rPr>
          <w:rFonts w:eastAsia="Calibri"/>
          <w:bCs/>
          <w:lang w:eastAsia="en-US"/>
        </w:rPr>
        <w:t xml:space="preserve">Nosūtīt atsavināšanas paziņojumu pirmpirkuma tiesīgajai personai </w:t>
      </w:r>
      <w:r w:rsidR="00A322D4">
        <w:rPr>
          <w:bCs/>
        </w:rPr>
        <w:t>(vārds uzvārds</w:t>
      </w:r>
      <w:r w:rsidRPr="00711567">
        <w:rPr>
          <w:rFonts w:eastAsia="Calibri"/>
          <w:bCs/>
          <w:lang w:eastAsia="en-US"/>
        </w:rPr>
        <w:t xml:space="preserve">, </w:t>
      </w:r>
      <w:r w:rsidR="00A322D4">
        <w:t>adrese)</w:t>
      </w:r>
      <w:r w:rsidRPr="00711567">
        <w:rPr>
          <w:rFonts w:eastAsia="Calibri"/>
          <w:lang w:eastAsia="en-US"/>
        </w:rPr>
        <w:t>.</w:t>
      </w:r>
      <w:r w:rsidRPr="00711567">
        <w:rPr>
          <w:rFonts w:eastAsia="Calibri"/>
          <w:bCs/>
          <w:lang w:eastAsia="en-US"/>
        </w:rPr>
        <w:t xml:space="preserve"> </w:t>
      </w:r>
    </w:p>
    <w:p w14:paraId="0B6BFC86" w14:textId="77777777" w:rsidR="00711567" w:rsidRPr="00711567" w:rsidRDefault="00711567" w:rsidP="00711567">
      <w:pPr>
        <w:numPr>
          <w:ilvl w:val="0"/>
          <w:numId w:val="93"/>
        </w:numPr>
        <w:suppressAutoHyphens/>
        <w:ind w:left="357" w:hanging="357"/>
        <w:contextualSpacing/>
        <w:jc w:val="both"/>
        <w:rPr>
          <w:lang w:eastAsia="en-US"/>
        </w:rPr>
      </w:pPr>
      <w:r w:rsidRPr="00711567">
        <w:rPr>
          <w:lang w:eastAsia="en-US"/>
        </w:rPr>
        <w:t>Pēc apliecinājuma saņemšanas sagatavot un noslēgt nekustamā īpašuma pirkuma līgumu ar pirmpirkuma tiesīgo personu.</w:t>
      </w:r>
    </w:p>
    <w:p w14:paraId="48C363E4" w14:textId="77777777" w:rsidR="00711567" w:rsidRPr="00711567" w:rsidRDefault="00711567" w:rsidP="00711567">
      <w:pPr>
        <w:numPr>
          <w:ilvl w:val="0"/>
          <w:numId w:val="93"/>
        </w:numPr>
        <w:suppressAutoHyphens/>
        <w:ind w:left="357" w:hanging="357"/>
        <w:contextualSpacing/>
        <w:jc w:val="both"/>
        <w:rPr>
          <w:rFonts w:eastAsia="Calibri"/>
          <w:lang w:eastAsia="en-US"/>
        </w:rPr>
      </w:pPr>
      <w:r w:rsidRPr="00711567">
        <w:rPr>
          <w:rFonts w:eastAsia="Calibri"/>
          <w:lang w:eastAsia="en-US"/>
        </w:rPr>
        <w:t xml:space="preserve">Atbildīgo par lēmuma izpildi noteikt Juridiskās </w:t>
      </w:r>
      <w:r w:rsidRPr="00711567">
        <w:rPr>
          <w:lang w:eastAsia="en-US"/>
        </w:rPr>
        <w:t>nodaļas vadītāju</w:t>
      </w:r>
      <w:r w:rsidRPr="00711567">
        <w:rPr>
          <w:rFonts w:eastAsia="Calibri"/>
          <w:lang w:eastAsia="en-US"/>
        </w:rPr>
        <w:t>.</w:t>
      </w:r>
    </w:p>
    <w:p w14:paraId="0ADBF90C" w14:textId="77777777" w:rsidR="00711567" w:rsidRPr="00711567" w:rsidRDefault="00711567" w:rsidP="00711567">
      <w:pPr>
        <w:numPr>
          <w:ilvl w:val="0"/>
          <w:numId w:val="93"/>
        </w:numPr>
        <w:suppressAutoHyphens/>
        <w:ind w:left="357" w:hanging="357"/>
        <w:contextualSpacing/>
        <w:jc w:val="both"/>
        <w:rPr>
          <w:rFonts w:eastAsia="Calibri"/>
          <w:lang w:eastAsia="en-US"/>
        </w:rPr>
      </w:pPr>
      <w:r w:rsidRPr="00711567">
        <w:rPr>
          <w:rFonts w:eastAsia="Calibri"/>
          <w:lang w:eastAsia="en-US"/>
        </w:rPr>
        <w:t>Kontroli par lēmuma izpildi uzdot Limbažu novada pašvaldības izpilddirektoram.</w:t>
      </w:r>
    </w:p>
    <w:p w14:paraId="55527A5A" w14:textId="77777777" w:rsidR="00F01927" w:rsidRDefault="00F01927" w:rsidP="00047EEC">
      <w:pPr>
        <w:autoSpaceDE w:val="0"/>
        <w:autoSpaceDN w:val="0"/>
        <w:adjustRightInd w:val="0"/>
        <w:jc w:val="both"/>
      </w:pPr>
    </w:p>
    <w:p w14:paraId="07EB4567" w14:textId="77777777" w:rsidR="00F01927" w:rsidRDefault="00F01927" w:rsidP="00047EEC">
      <w:pPr>
        <w:autoSpaceDE w:val="0"/>
        <w:autoSpaceDN w:val="0"/>
        <w:adjustRightInd w:val="0"/>
        <w:jc w:val="both"/>
      </w:pPr>
    </w:p>
    <w:p w14:paraId="07E3D56F" w14:textId="6C277FD4" w:rsidR="00F01927" w:rsidRPr="000502C9" w:rsidRDefault="00F01927" w:rsidP="00F01927">
      <w:pPr>
        <w:jc w:val="both"/>
        <w:rPr>
          <w:b/>
          <w:bCs/>
        </w:rPr>
      </w:pPr>
      <w:r w:rsidRPr="000502C9">
        <w:rPr>
          <w:b/>
          <w:bCs/>
        </w:rPr>
        <w:t xml:space="preserve">Lēmums Nr. </w:t>
      </w:r>
      <w:r w:rsidR="00D37316">
        <w:rPr>
          <w:b/>
          <w:bCs/>
        </w:rPr>
        <w:t>491</w:t>
      </w:r>
    </w:p>
    <w:p w14:paraId="4A7FB766" w14:textId="719B32C7" w:rsidR="00F01927" w:rsidRPr="000502C9" w:rsidRDefault="00F01927" w:rsidP="00F01927">
      <w:pPr>
        <w:keepNext/>
        <w:jc w:val="center"/>
        <w:outlineLvl w:val="0"/>
        <w:rPr>
          <w:b/>
          <w:bCs/>
          <w:lang w:eastAsia="en-US"/>
        </w:rPr>
      </w:pPr>
      <w:r>
        <w:rPr>
          <w:b/>
          <w:bCs/>
          <w:lang w:eastAsia="en-US"/>
        </w:rPr>
        <w:t>77</w:t>
      </w:r>
      <w:r w:rsidRPr="000502C9">
        <w:rPr>
          <w:b/>
          <w:bCs/>
          <w:lang w:eastAsia="en-US"/>
        </w:rPr>
        <w:t>.</w:t>
      </w:r>
    </w:p>
    <w:p w14:paraId="2F15BFE9" w14:textId="77777777" w:rsidR="00E97FF7" w:rsidRPr="00E97FF7" w:rsidRDefault="00E97FF7" w:rsidP="00E97FF7">
      <w:pPr>
        <w:pBdr>
          <w:bottom w:val="single" w:sz="6" w:space="1" w:color="000000"/>
        </w:pBdr>
        <w:suppressAutoHyphens/>
        <w:jc w:val="both"/>
        <w:rPr>
          <w:b/>
          <w:bCs/>
        </w:rPr>
      </w:pPr>
      <w:r w:rsidRPr="00E97FF7">
        <w:rPr>
          <w:b/>
          <w:bCs/>
        </w:rPr>
        <w:t>Par nekustamā īpašuma “Ganību iela 1-1”, Limbažos, Limbažu novadā, kadastra Nr. 6601 900 2529, izsoles organizēšanu, sākumcenas un izsoles noteikumu apstiprināšanu</w:t>
      </w:r>
    </w:p>
    <w:p w14:paraId="64B5898B" w14:textId="77777777" w:rsidR="00E97FF7" w:rsidRPr="00BB2739" w:rsidRDefault="00E97FF7" w:rsidP="00E97FF7">
      <w:pPr>
        <w:jc w:val="center"/>
      </w:pPr>
      <w:r w:rsidRPr="00BB2739">
        <w:t xml:space="preserve">Ziņo </w:t>
      </w:r>
      <w:r>
        <w:rPr>
          <w:noProof/>
        </w:rPr>
        <w:t>Dagnis Straubergs</w:t>
      </w:r>
    </w:p>
    <w:p w14:paraId="182942EC" w14:textId="77777777" w:rsidR="00E97FF7" w:rsidRPr="00E97FF7" w:rsidRDefault="00E97FF7" w:rsidP="00E97FF7">
      <w:pPr>
        <w:suppressAutoHyphens/>
        <w:jc w:val="both"/>
      </w:pPr>
    </w:p>
    <w:p w14:paraId="01F915DB" w14:textId="77777777" w:rsidR="00E97FF7" w:rsidRPr="00E97FF7" w:rsidRDefault="00E97FF7" w:rsidP="00E97FF7">
      <w:pPr>
        <w:suppressAutoHyphens/>
        <w:ind w:firstLine="720"/>
        <w:jc w:val="both"/>
      </w:pPr>
      <w:r w:rsidRPr="00E97FF7">
        <w:t xml:space="preserve">Limbažu novada pašvaldības īpašumā ir nekustamais īpašums – dzīvokļa īpašums “Ganību iela 1-1”, Limbaži, Limbažu novads, kadastra Nr. 6601 900 2529, </w:t>
      </w:r>
      <w:r w:rsidRPr="00E97FF7">
        <w:rPr>
          <w:color w:val="000000"/>
        </w:rPr>
        <w:t>sastāv no dzīvokļa Nr.1, 20,1 m</w:t>
      </w:r>
      <w:r w:rsidRPr="00E97FF7">
        <w:rPr>
          <w:color w:val="000000"/>
          <w:vertAlign w:val="superscript"/>
        </w:rPr>
        <w:t>2</w:t>
      </w:r>
      <w:r w:rsidRPr="00E97FF7">
        <w:rPr>
          <w:color w:val="000000"/>
        </w:rPr>
        <w:t xml:space="preserve"> platībā </w:t>
      </w:r>
      <w:r w:rsidRPr="00E97FF7">
        <w:t>un 2002</w:t>
      </w:r>
      <w:r w:rsidRPr="00E97FF7">
        <w:rPr>
          <w:color w:val="000000"/>
        </w:rPr>
        <w:t xml:space="preserve">/15283 kopīpašuma domājamām daļām no dzīvojamās mājas ar kadastra apzīmējumu 66010050009013 un būves ar kadastra apzīmējumu 66010050009014, </w:t>
      </w:r>
      <w:r w:rsidRPr="00E97FF7">
        <w:t xml:space="preserve">ir Limbažu novada pašvaldībai piekrītošs un ir reģistrēts Vidzemes rajona tiesas </w:t>
      </w:r>
      <w:r w:rsidRPr="00E97FF7">
        <w:rPr>
          <w:bCs/>
        </w:rPr>
        <w:t>Limbažu pilsētas</w:t>
      </w:r>
      <w:r w:rsidRPr="00E97FF7">
        <w:t xml:space="preserve"> zemesgrāmatas nodalījumā Nr. 598 1.</w:t>
      </w:r>
      <w:r w:rsidRPr="00E97FF7">
        <w:rPr>
          <w:bCs/>
        </w:rPr>
        <w:t xml:space="preserve"> </w:t>
      </w:r>
    </w:p>
    <w:p w14:paraId="4BC815ED" w14:textId="77777777" w:rsidR="00E97FF7" w:rsidRPr="00E97FF7" w:rsidRDefault="00E97FF7" w:rsidP="00E97FF7">
      <w:pPr>
        <w:suppressAutoHyphens/>
        <w:ind w:firstLine="720"/>
        <w:jc w:val="both"/>
      </w:pPr>
      <w:r w:rsidRPr="00E97FF7">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5FDF4BF" w14:textId="77777777" w:rsidR="00E97FF7" w:rsidRPr="00E97FF7" w:rsidRDefault="00E97FF7" w:rsidP="00E97FF7">
      <w:pPr>
        <w:suppressAutoHyphens/>
        <w:ind w:firstLine="720"/>
        <w:jc w:val="both"/>
      </w:pPr>
      <w:r w:rsidRPr="00E97FF7">
        <w:t>Publiskas personas mantas atsavināšanas likuma 5. panta pirmajā daļā noteikts, ka atļauju atsavināt atvasinātu publisku personu nekustamo īpašumu dod attiecīgās atsavinātās publiskās personas lēmējinstitūcija.</w:t>
      </w:r>
    </w:p>
    <w:p w14:paraId="0AA33774" w14:textId="77777777" w:rsidR="00E97FF7" w:rsidRPr="00E97FF7" w:rsidRDefault="00E97FF7" w:rsidP="00E97FF7">
      <w:pPr>
        <w:suppressAutoHyphens/>
        <w:ind w:firstLine="720"/>
        <w:jc w:val="both"/>
        <w:rPr>
          <w:bCs/>
          <w:shd w:val="clear" w:color="auto" w:fill="FFFFFF"/>
        </w:rPr>
      </w:pPr>
      <w:r w:rsidRPr="00E97FF7">
        <w:rPr>
          <w:bCs/>
        </w:rPr>
        <w:t>Saskaņā ar Pašvaldību likuma 10. panta pirmās daļas 16. punktu un 73. panta ceturto daļu,</w:t>
      </w:r>
      <w:r w:rsidRPr="00E97FF7">
        <w:rPr>
          <w:bCs/>
          <w:shd w:val="clear" w:color="auto" w:fill="FFFFFF"/>
        </w:rPr>
        <w:t xml:space="preserve"> dome ir tiesīga izlemt ikvienu pašvaldības kompetences jautājumu. Tikai domes kompetencē ir lemt par pašvaldības nekustamā īpašuma atsavināšanu un apgrūtināšanu, kā arī par nekustamā īpašuma iegūšanu.</w:t>
      </w:r>
    </w:p>
    <w:p w14:paraId="32931E7B" w14:textId="77777777" w:rsidR="00E97FF7" w:rsidRPr="00E97FF7" w:rsidRDefault="00E97FF7" w:rsidP="00E97FF7">
      <w:pPr>
        <w:suppressAutoHyphens/>
        <w:ind w:firstLine="720"/>
        <w:jc w:val="both"/>
        <w:rPr>
          <w:bCs/>
          <w:shd w:val="clear" w:color="auto" w:fill="FFFFFF"/>
        </w:rPr>
      </w:pPr>
      <w:r w:rsidRPr="00E97FF7">
        <w:rPr>
          <w:bCs/>
          <w:shd w:val="clear" w:color="auto" w:fill="FFFFFF"/>
        </w:rPr>
        <w:t xml:space="preserve">Ar Limbažu novada domes 2024. gada 25. aprīļa lēmumu Nr.293 (protokols Nr.7, 39.) nolemts atsavināt pašvaldības īpašumā esošo nekustamo īpašumu dzīvokļa īpašumu </w:t>
      </w:r>
      <w:r w:rsidRPr="00E97FF7">
        <w:t xml:space="preserve">“Ganību iela 1-1”, Limbaži, Limbažu novads, kadastra Nr. 6601 900 2529, </w:t>
      </w:r>
      <w:r w:rsidRPr="00E97FF7">
        <w:rPr>
          <w:color w:val="000000"/>
        </w:rPr>
        <w:t>sastāv no dzīvokļa Nr.1, 20,1 m</w:t>
      </w:r>
      <w:r w:rsidRPr="00E97FF7">
        <w:rPr>
          <w:color w:val="000000"/>
          <w:vertAlign w:val="superscript"/>
        </w:rPr>
        <w:t>2</w:t>
      </w:r>
      <w:r w:rsidRPr="00E97FF7">
        <w:rPr>
          <w:color w:val="000000"/>
        </w:rPr>
        <w:t xml:space="preserve"> platībā </w:t>
      </w:r>
      <w:r w:rsidRPr="00E97FF7">
        <w:t>un 2002</w:t>
      </w:r>
      <w:r w:rsidRPr="00E97FF7">
        <w:rPr>
          <w:color w:val="000000"/>
        </w:rPr>
        <w:t>/15283 kopīpašuma domājamām daļām no dzīvojamās mājas ar kadastra apzīmējumu 66010050009013 un būves ar kadastra apzīmējumu 66010050009014</w:t>
      </w:r>
      <w:r w:rsidRPr="00E97FF7">
        <w:rPr>
          <w:bCs/>
          <w:shd w:val="clear" w:color="auto" w:fill="FFFFFF"/>
        </w:rPr>
        <w:t xml:space="preserve">, nosakot, ka tas nav nepieciešams pašvaldības funkciju veikšanai. </w:t>
      </w:r>
    </w:p>
    <w:p w14:paraId="51051725" w14:textId="77777777" w:rsidR="00E97FF7" w:rsidRPr="00E97FF7" w:rsidRDefault="00E97FF7" w:rsidP="00E97FF7">
      <w:pPr>
        <w:suppressAutoHyphens/>
        <w:ind w:firstLine="720"/>
        <w:jc w:val="both"/>
      </w:pPr>
      <w:r w:rsidRPr="00E97FF7">
        <w:t>Sertificēta nekustamā īpašuma vērtētāja ir novērtējusi šo nekustamo īpašumu, tā iespējamo tirgus vērtību. Pozitīvi novērtējamā objekta tirgus vērtību ietekmējošie faktori: 1) Pilsētas centrālā ūdensapgāde un kanalizācija ēkā. Negatīvi ietekmējoši faktori: 1) Telpu apdares stāvoklis, 2) Pie dzīvokļa īpašuma nepieder zemes domājamā daļa.</w:t>
      </w:r>
    </w:p>
    <w:p w14:paraId="4B55C4B3" w14:textId="77777777" w:rsidR="00E97FF7" w:rsidRPr="00E97FF7" w:rsidRDefault="00E97FF7" w:rsidP="00E97FF7">
      <w:pPr>
        <w:suppressAutoHyphens/>
        <w:ind w:firstLine="720"/>
        <w:jc w:val="both"/>
      </w:pPr>
      <w:r w:rsidRPr="00E97FF7">
        <w:t xml:space="preserve">Tā kā nekustamais īpašums “Ganību iela 1-1”, Limbažos, Limbažu novadā, kadastra Nr. 6601 900 2529, nav nepieciešams pašvaldības funkciju veikšanai, tas atsavināms, pārdodot izsolē. </w:t>
      </w:r>
    </w:p>
    <w:p w14:paraId="0C6014BF" w14:textId="77777777" w:rsidR="00E97FF7" w:rsidRPr="00767525" w:rsidRDefault="00E97FF7" w:rsidP="00E97FF7">
      <w:pPr>
        <w:ind w:firstLine="720"/>
        <w:jc w:val="both"/>
        <w:rPr>
          <w:b/>
          <w:bCs/>
        </w:rPr>
      </w:pPr>
      <w:r w:rsidRPr="00E97FF7">
        <w:lastRenderedPageBreak/>
        <w:t xml:space="preserve">Ņemot vērā augstāk minēto un pamatojoties uz Pašvaldību likuma 10. panta pirmās daļas 16. punktu un 73. panta ceturto daļu, Publiskas personas mantas atsavināšanas likuma 3. panta pirmās daļas 1. punktu, 5.panta pirmo daļu, likuma „Par zemes privatizāciju lauku apvidos” 30.2 pantu, Limbažu novada pašvaldības īpašuma privatizācijas un atsavināšanas komisijas priekšlikumu, </w:t>
      </w:r>
      <w:r w:rsidRPr="008C11DC">
        <w:rPr>
          <w:rFonts w:eastAsia="Calibri"/>
          <w:b/>
          <w:lang w:eastAsia="en-US"/>
        </w:rPr>
        <w:t>a</w:t>
      </w:r>
      <w:r w:rsidRPr="00767525">
        <w:rPr>
          <w:b/>
          <w:bCs/>
        </w:rPr>
        <w:t>tklāti balsojot: PAR</w:t>
      </w:r>
      <w:r w:rsidRPr="00767525">
        <w:t xml:space="preserve"> – 1</w:t>
      </w:r>
      <w:r>
        <w:t>4</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131014F5" w14:textId="45E8BB23" w:rsidR="00E97FF7" w:rsidRPr="00E97FF7" w:rsidRDefault="00E97FF7" w:rsidP="00E97FF7">
      <w:pPr>
        <w:suppressAutoHyphens/>
        <w:ind w:firstLine="720"/>
        <w:jc w:val="both"/>
      </w:pPr>
    </w:p>
    <w:p w14:paraId="6B00B8F8" w14:textId="77777777" w:rsidR="00E97FF7" w:rsidRPr="00E97FF7" w:rsidRDefault="00E97FF7" w:rsidP="00E97FF7">
      <w:pPr>
        <w:numPr>
          <w:ilvl w:val="0"/>
          <w:numId w:val="94"/>
        </w:numPr>
        <w:suppressAutoHyphens/>
        <w:ind w:left="357" w:hanging="357"/>
        <w:jc w:val="both"/>
        <w:rPr>
          <w:rFonts w:eastAsia="Calibri"/>
          <w:lang w:eastAsia="en-US"/>
        </w:rPr>
      </w:pPr>
      <w:r w:rsidRPr="00E97FF7">
        <w:rPr>
          <w:rFonts w:eastAsia="Calibri"/>
          <w:lang w:eastAsia="en-US"/>
        </w:rPr>
        <w:t xml:space="preserve">Atsavināt pašvaldības nekustamo īpašumu – dzīvokļa īpašumu </w:t>
      </w:r>
      <w:r w:rsidRPr="00E97FF7">
        <w:t xml:space="preserve">“Ganību iela 1-1”, Limbaži, Limbažu novads, kadastra Nr. 6601 900 2529, </w:t>
      </w:r>
      <w:r w:rsidRPr="00E97FF7">
        <w:rPr>
          <w:color w:val="000000"/>
        </w:rPr>
        <w:t>sastāv no dzīvokļa Nr.1, 20,1 m</w:t>
      </w:r>
      <w:r w:rsidRPr="00E97FF7">
        <w:rPr>
          <w:color w:val="000000"/>
          <w:vertAlign w:val="superscript"/>
        </w:rPr>
        <w:t>2</w:t>
      </w:r>
      <w:r w:rsidRPr="00E97FF7">
        <w:rPr>
          <w:color w:val="000000"/>
        </w:rPr>
        <w:t xml:space="preserve"> platībā </w:t>
      </w:r>
      <w:r w:rsidRPr="00E97FF7">
        <w:t>un 2002</w:t>
      </w:r>
      <w:r w:rsidRPr="00E97FF7">
        <w:rPr>
          <w:color w:val="000000"/>
        </w:rPr>
        <w:t>/15283 kopīpašuma domājamām daļām no dzīvojamās mājas ar kadastra apzīmējumu 66010050009013 un būves ar kadastra apzīmējumu 66010050009014</w:t>
      </w:r>
      <w:r w:rsidRPr="00E97FF7">
        <w:rPr>
          <w:rFonts w:eastAsia="Calibri"/>
          <w:lang w:eastAsia="en-US"/>
        </w:rPr>
        <w:t>, pārdodot mutiskā izsolē ar augšupejošu soli.</w:t>
      </w:r>
    </w:p>
    <w:p w14:paraId="15C4E441" w14:textId="77777777" w:rsidR="00E97FF7" w:rsidRPr="00E97FF7" w:rsidRDefault="00E97FF7" w:rsidP="00E97FF7">
      <w:pPr>
        <w:numPr>
          <w:ilvl w:val="0"/>
          <w:numId w:val="94"/>
        </w:numPr>
        <w:suppressAutoHyphens/>
        <w:ind w:left="357" w:hanging="357"/>
        <w:jc w:val="both"/>
        <w:rPr>
          <w:rFonts w:eastAsia="Calibri"/>
          <w:lang w:eastAsia="en-US"/>
        </w:rPr>
      </w:pPr>
      <w:r w:rsidRPr="00E97FF7">
        <w:rPr>
          <w:rFonts w:eastAsia="Calibri"/>
          <w:lang w:eastAsia="en-US"/>
        </w:rPr>
        <w:t xml:space="preserve">Apstiprināt nekustamā </w:t>
      </w:r>
      <w:r w:rsidRPr="00E97FF7">
        <w:rPr>
          <w:lang w:eastAsia="en-US"/>
        </w:rPr>
        <w:t xml:space="preserve">īpašuma </w:t>
      </w:r>
      <w:r w:rsidRPr="00E97FF7">
        <w:t xml:space="preserve">“Ganību iela 1-1”, Limbaži, Limbažu novads, kadastra Nr. 6601 900 2529, </w:t>
      </w:r>
      <w:r w:rsidRPr="00E97FF7">
        <w:rPr>
          <w:color w:val="000000"/>
        </w:rPr>
        <w:t>sastāv no dzīvokļa Nr.1, 20,1 m</w:t>
      </w:r>
      <w:r w:rsidRPr="00E97FF7">
        <w:rPr>
          <w:color w:val="000000"/>
          <w:vertAlign w:val="superscript"/>
        </w:rPr>
        <w:t>2</w:t>
      </w:r>
      <w:r w:rsidRPr="00E97FF7">
        <w:rPr>
          <w:color w:val="000000"/>
        </w:rPr>
        <w:t xml:space="preserve"> platībā </w:t>
      </w:r>
      <w:r w:rsidRPr="00E97FF7">
        <w:t>un 2002</w:t>
      </w:r>
      <w:r w:rsidRPr="00E97FF7">
        <w:rPr>
          <w:color w:val="000000"/>
        </w:rPr>
        <w:t>/15283 kopīpašuma domājamām daļām no dzīvojamās mājas ar kadastra apzīmējumu 66010050009013 un būves ar kadastra apzīmējumu 66010050009014</w:t>
      </w:r>
      <w:r w:rsidRPr="00E97FF7">
        <w:rPr>
          <w:rFonts w:eastAsia="Calibri"/>
          <w:lang w:eastAsia="en-US"/>
        </w:rPr>
        <w:t xml:space="preserve">, sākumcenu 1200 EUR (viens tūkstotis divi simti eiro). </w:t>
      </w:r>
    </w:p>
    <w:p w14:paraId="3D75434B" w14:textId="77777777" w:rsidR="00E97FF7" w:rsidRPr="00E97FF7" w:rsidRDefault="00E97FF7" w:rsidP="00E97FF7">
      <w:pPr>
        <w:numPr>
          <w:ilvl w:val="0"/>
          <w:numId w:val="94"/>
        </w:numPr>
        <w:suppressAutoHyphens/>
        <w:ind w:left="357" w:hanging="357"/>
        <w:jc w:val="both"/>
        <w:rPr>
          <w:rFonts w:eastAsia="Calibri"/>
          <w:lang w:eastAsia="en-US"/>
        </w:rPr>
      </w:pPr>
      <w:r w:rsidRPr="00E97FF7">
        <w:rPr>
          <w:rFonts w:eastAsia="Calibri"/>
          <w:lang w:eastAsia="en-US"/>
        </w:rPr>
        <w:t xml:space="preserve">Apstiprināt Limbažu novada pašvaldības nekustamā īpašuma </w:t>
      </w:r>
      <w:r w:rsidRPr="00E97FF7">
        <w:rPr>
          <w:rFonts w:eastAsia="Calibri"/>
          <w:color w:val="000000"/>
          <w:lang w:eastAsia="en-US"/>
        </w:rPr>
        <w:t>“Ganību iela 1-1”, Limbažos,</w:t>
      </w:r>
      <w:r w:rsidRPr="00E97FF7">
        <w:rPr>
          <w:rFonts w:eastAsia="Calibri"/>
          <w:lang w:eastAsia="en-US"/>
        </w:rPr>
        <w:t xml:space="preserve"> Limbažu novadā, izsoles noteikumus (pielikumā).</w:t>
      </w:r>
    </w:p>
    <w:p w14:paraId="56A35821" w14:textId="77777777" w:rsidR="00E97FF7" w:rsidRPr="00E97FF7" w:rsidRDefault="00E97FF7" w:rsidP="00E97FF7">
      <w:pPr>
        <w:numPr>
          <w:ilvl w:val="0"/>
          <w:numId w:val="94"/>
        </w:numPr>
        <w:suppressAutoHyphens/>
        <w:ind w:left="357" w:hanging="357"/>
        <w:jc w:val="both"/>
        <w:rPr>
          <w:rFonts w:eastAsia="Calibri"/>
          <w:lang w:eastAsia="en-US"/>
        </w:rPr>
      </w:pPr>
      <w:r w:rsidRPr="00E97FF7">
        <w:rPr>
          <w:rFonts w:eastAsia="Calibri"/>
          <w:lang w:eastAsia="en-US"/>
        </w:rPr>
        <w:t xml:space="preserve">Uzdot Limbažu novada pašvaldības Pašvaldības īpašuma privatizācijas un atsavināšanas komisijai veikt Publiskas personas mantas atsavināšanas likumā noteiktās darbības, lai atsavinātu nekustamo īpašumu dzīvokļa īpašumu </w:t>
      </w:r>
      <w:r w:rsidRPr="00E97FF7">
        <w:rPr>
          <w:rFonts w:eastAsia="Calibri"/>
          <w:color w:val="000000"/>
          <w:lang w:eastAsia="en-US"/>
        </w:rPr>
        <w:t>“Ganību iela 1-1”, Limbažos</w:t>
      </w:r>
      <w:r w:rsidRPr="00E97FF7">
        <w:rPr>
          <w:rFonts w:eastAsia="Calibri"/>
          <w:lang w:eastAsia="en-US"/>
        </w:rPr>
        <w:t xml:space="preserve">, Limbažu novadā. </w:t>
      </w:r>
    </w:p>
    <w:p w14:paraId="5378D98E" w14:textId="77777777" w:rsidR="00E97FF7" w:rsidRPr="00E97FF7" w:rsidRDefault="00E97FF7" w:rsidP="00E97FF7">
      <w:pPr>
        <w:numPr>
          <w:ilvl w:val="0"/>
          <w:numId w:val="94"/>
        </w:numPr>
        <w:suppressAutoHyphens/>
        <w:ind w:left="357" w:hanging="357"/>
        <w:jc w:val="both"/>
        <w:rPr>
          <w:rFonts w:eastAsia="Calibri"/>
          <w:lang w:eastAsia="en-US"/>
        </w:rPr>
      </w:pPr>
      <w:r w:rsidRPr="00E97FF7">
        <w:rPr>
          <w:rFonts w:eastAsia="Calibri"/>
          <w:lang w:eastAsia="en-US"/>
        </w:rPr>
        <w:t xml:space="preserve">Atbildīgo par lēmuma izpildi noteikt Limbažu novada pašvaldības Pašvaldības īpašuma privatizācijas un atsavināšanas komisijas priekšsēdētāju. </w:t>
      </w:r>
    </w:p>
    <w:p w14:paraId="5E3F082E" w14:textId="77777777" w:rsidR="00E97FF7" w:rsidRPr="00E97FF7" w:rsidRDefault="00E97FF7" w:rsidP="00E97FF7">
      <w:pPr>
        <w:numPr>
          <w:ilvl w:val="0"/>
          <w:numId w:val="94"/>
        </w:numPr>
        <w:tabs>
          <w:tab w:val="left" w:pos="1560"/>
        </w:tabs>
        <w:suppressAutoHyphens/>
        <w:ind w:left="357" w:hanging="357"/>
        <w:jc w:val="both"/>
      </w:pPr>
      <w:r w:rsidRPr="00E97FF7">
        <w:t>Kontroli par lēmuma izpildi uzdot Limbažu novada pašvaldības izpilddirektoram.</w:t>
      </w:r>
    </w:p>
    <w:p w14:paraId="67D23FBB" w14:textId="77777777" w:rsidR="00F01927" w:rsidRDefault="00F01927" w:rsidP="00047EEC">
      <w:pPr>
        <w:autoSpaceDE w:val="0"/>
        <w:autoSpaceDN w:val="0"/>
        <w:adjustRightInd w:val="0"/>
        <w:jc w:val="both"/>
      </w:pPr>
    </w:p>
    <w:p w14:paraId="20ABA71D" w14:textId="77777777" w:rsidR="00F01927" w:rsidRDefault="00F01927" w:rsidP="00047EEC">
      <w:pPr>
        <w:autoSpaceDE w:val="0"/>
        <w:autoSpaceDN w:val="0"/>
        <w:adjustRightInd w:val="0"/>
        <w:jc w:val="both"/>
      </w:pPr>
    </w:p>
    <w:p w14:paraId="72D57739" w14:textId="705A4C55" w:rsidR="00F01927" w:rsidRPr="000502C9" w:rsidRDefault="00F01927" w:rsidP="00F01927">
      <w:pPr>
        <w:jc w:val="both"/>
        <w:rPr>
          <w:b/>
          <w:bCs/>
        </w:rPr>
      </w:pPr>
      <w:r w:rsidRPr="000502C9">
        <w:rPr>
          <w:b/>
          <w:bCs/>
        </w:rPr>
        <w:t xml:space="preserve">Lēmums Nr. </w:t>
      </w:r>
      <w:r w:rsidR="00D37316">
        <w:rPr>
          <w:b/>
          <w:bCs/>
        </w:rPr>
        <w:t>492</w:t>
      </w:r>
    </w:p>
    <w:p w14:paraId="024BC204" w14:textId="67AA3C62" w:rsidR="00F01927" w:rsidRPr="000502C9" w:rsidRDefault="00F01927" w:rsidP="00F01927">
      <w:pPr>
        <w:keepNext/>
        <w:jc w:val="center"/>
        <w:outlineLvl w:val="0"/>
        <w:rPr>
          <w:b/>
          <w:bCs/>
          <w:lang w:eastAsia="en-US"/>
        </w:rPr>
      </w:pPr>
      <w:r>
        <w:rPr>
          <w:b/>
          <w:bCs/>
          <w:lang w:eastAsia="en-US"/>
        </w:rPr>
        <w:t>78</w:t>
      </w:r>
      <w:r w:rsidRPr="000502C9">
        <w:rPr>
          <w:b/>
          <w:bCs/>
          <w:lang w:eastAsia="en-US"/>
        </w:rPr>
        <w:t>.</w:t>
      </w:r>
    </w:p>
    <w:p w14:paraId="11E05C80" w14:textId="77777777" w:rsidR="00C84431" w:rsidRPr="00C84431" w:rsidRDefault="00C84431" w:rsidP="00C84431">
      <w:pPr>
        <w:pBdr>
          <w:bottom w:val="single" w:sz="6" w:space="1" w:color="000000"/>
        </w:pBdr>
        <w:suppressAutoHyphens/>
        <w:jc w:val="both"/>
        <w:rPr>
          <w:b/>
          <w:bCs/>
        </w:rPr>
      </w:pPr>
      <w:r w:rsidRPr="00C84431">
        <w:rPr>
          <w:b/>
          <w:bCs/>
        </w:rPr>
        <w:t>Par nekustamā īpašuma “Vildes”, Limbažu pagastā, Limbažu novadā, kadastra Nr. 6664 003 1085, izsoles organizēšanu, sākumcenas un izsoles noteikumu apstiprināšanu</w:t>
      </w:r>
    </w:p>
    <w:p w14:paraId="6F7C047C" w14:textId="77777777" w:rsidR="00C84431" w:rsidRPr="00BB2739" w:rsidRDefault="00C84431" w:rsidP="00C84431">
      <w:pPr>
        <w:jc w:val="center"/>
      </w:pPr>
      <w:r w:rsidRPr="00BB2739">
        <w:t xml:space="preserve">Ziņo </w:t>
      </w:r>
      <w:r>
        <w:rPr>
          <w:noProof/>
        </w:rPr>
        <w:t>Dagnis Straubergs</w:t>
      </w:r>
    </w:p>
    <w:p w14:paraId="034F83B5" w14:textId="77777777" w:rsidR="00C84431" w:rsidRPr="00C84431" w:rsidRDefault="00C84431" w:rsidP="00C84431">
      <w:pPr>
        <w:suppressAutoHyphens/>
        <w:jc w:val="both"/>
      </w:pPr>
    </w:p>
    <w:p w14:paraId="1C7C691C" w14:textId="77777777" w:rsidR="00C84431" w:rsidRPr="00C84431" w:rsidRDefault="00C84431" w:rsidP="00C84431">
      <w:pPr>
        <w:suppressAutoHyphens/>
        <w:ind w:firstLine="720"/>
        <w:jc w:val="both"/>
      </w:pPr>
      <w:r w:rsidRPr="00C84431">
        <w:t xml:space="preserve">Limbažu novada pašvaldības īpašumā ir nekustamais īpašums </w:t>
      </w:r>
      <w:bookmarkStart w:id="167" w:name="_Hlk167354450"/>
      <w:r w:rsidRPr="00C84431">
        <w:rPr>
          <w:color w:val="000000"/>
        </w:rPr>
        <w:t>“Vildes”, Limbažu pagasts, Limbažu novads, kadastra numurs  6664 003 1085, kas sastāv no vienas zemes vienības ar kadastra apzīmējumu 6664 003 1083, 0,0718 ha platībā</w:t>
      </w:r>
      <w:bookmarkEnd w:id="167"/>
      <w:r w:rsidRPr="00C84431">
        <w:t>,</w:t>
      </w:r>
      <w:r w:rsidRPr="00C84431">
        <w:rPr>
          <w:bCs/>
        </w:rPr>
        <w:t xml:space="preserve"> reģistrēts Vidzemes rajona tiesas Limbažu pagasta zemesgrāmatas nodalījumā Nr. 100000824357 uz Limbažu novada pašvaldības vārda. Nekustamā īpašuma lietošanas mērķis ir savrupmāju apbūve</w:t>
      </w:r>
      <w:r w:rsidRPr="00C84431">
        <w:t xml:space="preserve">. </w:t>
      </w:r>
    </w:p>
    <w:p w14:paraId="6BD90D0C" w14:textId="77777777" w:rsidR="00C84431" w:rsidRPr="00C84431" w:rsidRDefault="00C84431" w:rsidP="00C84431">
      <w:pPr>
        <w:suppressAutoHyphens/>
        <w:ind w:firstLine="720"/>
        <w:jc w:val="both"/>
      </w:pPr>
      <w:r w:rsidRPr="00C84431">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0D666D8" w14:textId="77777777" w:rsidR="00C84431" w:rsidRPr="00C84431" w:rsidRDefault="00C84431" w:rsidP="00C84431">
      <w:pPr>
        <w:suppressAutoHyphens/>
        <w:ind w:firstLine="720"/>
        <w:jc w:val="both"/>
      </w:pPr>
      <w:r w:rsidRPr="00C84431">
        <w:t>Publiskas personas mantas atsavināšanas likuma 5. panta pirmajā daļā noteikts, ka atļauju atsavināt atvasinātu publisku personu nekustamo īpašumu dod attiecīgās atsavinātās publiskās personas lēmējinstitūcija.</w:t>
      </w:r>
    </w:p>
    <w:p w14:paraId="3C342C15" w14:textId="77777777" w:rsidR="00C84431" w:rsidRPr="00C84431" w:rsidRDefault="00C84431" w:rsidP="00C84431">
      <w:pPr>
        <w:suppressAutoHyphens/>
        <w:ind w:firstLine="720"/>
        <w:jc w:val="both"/>
      </w:pPr>
      <w:r w:rsidRPr="00C84431">
        <w:t>Saskaņā ar Pašvaldību likuma 10. panta pirmās daļas 16. punktu un 73. panta ceturto daļu - tikai dome var lemt par pašvaldības mantas atsavināšanu, pieņemot attiecīgu lēmumu.</w:t>
      </w:r>
    </w:p>
    <w:p w14:paraId="388C03A3" w14:textId="77777777" w:rsidR="00C84431" w:rsidRPr="00C84431" w:rsidRDefault="00C84431" w:rsidP="00C84431">
      <w:pPr>
        <w:suppressAutoHyphens/>
        <w:ind w:firstLine="720"/>
        <w:jc w:val="both"/>
      </w:pPr>
      <w:r w:rsidRPr="00C84431">
        <w:lastRenderedPageBreak/>
        <w:t xml:space="preserve">Ar Limbažu novada domes 2024. gada 25. aprīļa lēmumu Nr.294 (protokols Nr.7, 40.) nolemts atsavināt pašvaldības īpašumā esošo nekustamo īpašumu </w:t>
      </w:r>
      <w:r w:rsidRPr="00C84431">
        <w:rPr>
          <w:color w:val="000000"/>
        </w:rPr>
        <w:t>“Vildes” Limbažu pagasts, Limbažu novads, kadastra numurs  6664 003 1085, kas sastāv no vienas zemes vienības ar kadastra apzīmējumu  6664 003 1083, 0,0718 ha platībā</w:t>
      </w:r>
      <w:r w:rsidRPr="00C84431">
        <w:t xml:space="preserve">, nosakot, ka tas nav nepieciešams pašvaldības funkciju veikšanai. </w:t>
      </w:r>
    </w:p>
    <w:p w14:paraId="6E7459A1" w14:textId="77777777" w:rsidR="00C84431" w:rsidRPr="00C84431" w:rsidRDefault="00C84431" w:rsidP="00C84431">
      <w:pPr>
        <w:suppressAutoHyphens/>
        <w:ind w:firstLine="720"/>
        <w:jc w:val="both"/>
        <w:rPr>
          <w:rFonts w:eastAsia="Calibri"/>
          <w:color w:val="000000"/>
          <w:lang w:eastAsia="en-US"/>
        </w:rPr>
      </w:pPr>
      <w:r w:rsidRPr="00C84431">
        <w:rPr>
          <w:rFonts w:eastAsia="Calibri"/>
          <w:color w:val="000000"/>
          <w:lang w:eastAsia="en-US"/>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ietekmējošie faktori: 1. labas piekļūšanas iespējas. Negatīvi ietekmējoši faktori: 1. neliela zemes gabala platība lauksaimniecībai. </w:t>
      </w:r>
    </w:p>
    <w:p w14:paraId="009F7864" w14:textId="77777777" w:rsidR="00C84431" w:rsidRPr="00C84431" w:rsidRDefault="00C84431" w:rsidP="00C84431">
      <w:pPr>
        <w:suppressAutoHyphens/>
        <w:ind w:firstLine="720"/>
        <w:jc w:val="both"/>
      </w:pPr>
      <w:r w:rsidRPr="00C84431">
        <w:t xml:space="preserve">Tā kā nekustamais īpašums </w:t>
      </w:r>
      <w:r w:rsidRPr="00C84431">
        <w:rPr>
          <w:color w:val="000000"/>
        </w:rPr>
        <w:t>“Vildes” Limbažu pagastā, Limbažu novadā, kadastra Nr.6664 003 1085</w:t>
      </w:r>
      <w:r w:rsidRPr="00C84431">
        <w:t xml:space="preserve">, nav nepieciešams pašvaldības funkciju veikšanai, tas atsavināms pārdodot izsolē. </w:t>
      </w:r>
    </w:p>
    <w:p w14:paraId="083EA737" w14:textId="77777777" w:rsidR="00C84431" w:rsidRPr="00767525" w:rsidRDefault="00C84431" w:rsidP="00C84431">
      <w:pPr>
        <w:ind w:firstLine="720"/>
        <w:jc w:val="both"/>
        <w:rPr>
          <w:b/>
          <w:bCs/>
        </w:rPr>
      </w:pPr>
      <w:r w:rsidRPr="00C84431">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īpašuma privatizācijas un atsavināšanas komisijas priekšlikumu, </w:t>
      </w:r>
      <w:r w:rsidRPr="008C11DC">
        <w:rPr>
          <w:rFonts w:eastAsia="Calibri"/>
          <w:b/>
          <w:lang w:eastAsia="en-US"/>
        </w:rPr>
        <w:t>a</w:t>
      </w:r>
      <w:r w:rsidRPr="00767525">
        <w:rPr>
          <w:b/>
          <w:bCs/>
        </w:rPr>
        <w:t>tklāti balsojot: PAR</w:t>
      </w:r>
      <w:r w:rsidRPr="00767525">
        <w:t xml:space="preserve"> – 1</w:t>
      </w:r>
      <w:r>
        <w:t>4</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52E465C8" w14:textId="3593F584" w:rsidR="00C84431" w:rsidRPr="00C84431" w:rsidRDefault="00C84431" w:rsidP="00C84431">
      <w:pPr>
        <w:suppressAutoHyphens/>
        <w:ind w:firstLine="720"/>
        <w:jc w:val="both"/>
      </w:pPr>
    </w:p>
    <w:p w14:paraId="1F218CC0" w14:textId="77777777" w:rsidR="00C84431" w:rsidRPr="00C84431" w:rsidRDefault="00C84431" w:rsidP="00C84431">
      <w:pPr>
        <w:numPr>
          <w:ilvl w:val="0"/>
          <w:numId w:val="96"/>
        </w:numPr>
        <w:suppressAutoHyphens/>
        <w:ind w:left="357" w:hanging="357"/>
        <w:jc w:val="both"/>
        <w:rPr>
          <w:rFonts w:eastAsia="Calibri"/>
          <w:lang w:eastAsia="en-US"/>
        </w:rPr>
      </w:pPr>
      <w:r w:rsidRPr="00C84431">
        <w:rPr>
          <w:rFonts w:eastAsia="Calibri"/>
          <w:lang w:eastAsia="en-US"/>
        </w:rPr>
        <w:t xml:space="preserve">Atsavināt pašvaldības nekustamo īpašumu </w:t>
      </w:r>
      <w:r w:rsidRPr="00C84431">
        <w:rPr>
          <w:color w:val="000000"/>
        </w:rPr>
        <w:t>“Vildes”, Limbažu pagasts, Limbažu novads, kadastra numurs  6664 003 1085, kas sastāv no vienas zemes vienības ar kadastra apzīmējumu  6664 003 1083, 0,0718 ha platībā</w:t>
      </w:r>
      <w:r w:rsidRPr="00C84431">
        <w:rPr>
          <w:rFonts w:eastAsia="Calibri"/>
          <w:lang w:eastAsia="en-US"/>
        </w:rPr>
        <w:t xml:space="preserve">, pārdodot mutiskā izsolē ar augšupejošu soli (shēma 1.pielikums). </w:t>
      </w:r>
    </w:p>
    <w:p w14:paraId="652159DF" w14:textId="77777777" w:rsidR="00C84431" w:rsidRPr="00C84431" w:rsidRDefault="00C84431" w:rsidP="00C84431">
      <w:pPr>
        <w:numPr>
          <w:ilvl w:val="0"/>
          <w:numId w:val="95"/>
        </w:numPr>
        <w:suppressAutoHyphens/>
        <w:ind w:left="357" w:hanging="357"/>
        <w:jc w:val="both"/>
        <w:rPr>
          <w:rFonts w:eastAsia="Calibri"/>
          <w:lang w:eastAsia="en-US"/>
        </w:rPr>
      </w:pPr>
      <w:r w:rsidRPr="00C84431">
        <w:rPr>
          <w:rFonts w:eastAsia="Calibri"/>
          <w:lang w:eastAsia="en-US"/>
        </w:rPr>
        <w:t xml:space="preserve">Apstiprināt </w:t>
      </w:r>
      <w:r w:rsidRPr="00C84431">
        <w:rPr>
          <w:rFonts w:eastAsia="Calibri"/>
          <w:color w:val="000000"/>
          <w:lang w:eastAsia="en-US"/>
        </w:rPr>
        <w:t xml:space="preserve">nekustamā </w:t>
      </w:r>
      <w:r w:rsidRPr="00C84431">
        <w:rPr>
          <w:color w:val="000000"/>
          <w:lang w:eastAsia="en-US"/>
        </w:rPr>
        <w:t xml:space="preserve">īpašuma </w:t>
      </w:r>
      <w:r w:rsidRPr="00C84431">
        <w:rPr>
          <w:color w:val="000000"/>
        </w:rPr>
        <w:t>“Vildes”, Limbažu pagasts, Limbažu novads, kadastra numurs  6664 003 1085, kas sastāv no vienas zemes vienības ar kadastra apzīmējumu  6664 003 1083, 0,0718 ha platībā</w:t>
      </w:r>
      <w:r w:rsidRPr="00C84431">
        <w:rPr>
          <w:rFonts w:eastAsia="Calibri"/>
          <w:color w:val="000000"/>
          <w:lang w:eastAsia="en-US"/>
        </w:rPr>
        <w:t xml:space="preserve">, sākumcenu </w:t>
      </w:r>
      <w:r w:rsidRPr="00C84431">
        <w:rPr>
          <w:rFonts w:eastAsia="Calibri"/>
          <w:lang w:eastAsia="en-US"/>
        </w:rPr>
        <w:t xml:space="preserve">1600 EUR (viens tūkstotis seši simti eiro un 00 centi). </w:t>
      </w:r>
    </w:p>
    <w:p w14:paraId="4B819BB9" w14:textId="77777777" w:rsidR="00C84431" w:rsidRPr="00C84431" w:rsidRDefault="00C84431" w:rsidP="00C84431">
      <w:pPr>
        <w:numPr>
          <w:ilvl w:val="0"/>
          <w:numId w:val="95"/>
        </w:numPr>
        <w:suppressAutoHyphens/>
        <w:ind w:left="357" w:hanging="357"/>
        <w:jc w:val="both"/>
        <w:rPr>
          <w:rFonts w:eastAsia="Calibri"/>
          <w:lang w:eastAsia="en-US"/>
        </w:rPr>
      </w:pPr>
      <w:r w:rsidRPr="00C84431">
        <w:rPr>
          <w:rFonts w:eastAsia="Calibri"/>
          <w:lang w:eastAsia="en-US"/>
        </w:rPr>
        <w:t xml:space="preserve">Apstiprināt Limbažu novada pašvaldības nekustamā īpašuma “Vildes”, Limbažu pagastā, Limbažu novadā, izsoles noteikumus (2.pielikums). </w:t>
      </w:r>
    </w:p>
    <w:p w14:paraId="463FEEA2" w14:textId="77777777" w:rsidR="00C84431" w:rsidRPr="00C84431" w:rsidRDefault="00C84431" w:rsidP="00C84431">
      <w:pPr>
        <w:numPr>
          <w:ilvl w:val="0"/>
          <w:numId w:val="95"/>
        </w:numPr>
        <w:suppressAutoHyphens/>
        <w:ind w:left="357" w:hanging="357"/>
        <w:jc w:val="both"/>
        <w:rPr>
          <w:rFonts w:eastAsia="Calibri"/>
          <w:lang w:eastAsia="en-US"/>
        </w:rPr>
      </w:pPr>
      <w:r w:rsidRPr="00C84431">
        <w:rPr>
          <w:rFonts w:eastAsia="Calibri"/>
          <w:lang w:eastAsia="en-US"/>
        </w:rPr>
        <w:t xml:space="preserve">Uzdot Limbažu novada pašvaldības īpašuma privatizācijas un atsavināšanas komisijai veikt Publiskas personas mantas atsavināšanas likumā noteiktās darbības, lai atsavinātu nekustamo īpašumu “Vildes”, Limbažu pagastā, Limbažu novadā. </w:t>
      </w:r>
    </w:p>
    <w:p w14:paraId="1DB2A24F" w14:textId="77777777" w:rsidR="00C84431" w:rsidRPr="00C84431" w:rsidRDefault="00C84431" w:rsidP="00C84431">
      <w:pPr>
        <w:numPr>
          <w:ilvl w:val="0"/>
          <w:numId w:val="95"/>
        </w:numPr>
        <w:suppressAutoHyphens/>
        <w:ind w:left="357" w:hanging="357"/>
        <w:jc w:val="both"/>
        <w:rPr>
          <w:rFonts w:eastAsia="Calibri"/>
          <w:lang w:eastAsia="en-US"/>
        </w:rPr>
      </w:pPr>
      <w:r w:rsidRPr="00C84431">
        <w:rPr>
          <w:rFonts w:eastAsia="Calibri"/>
          <w:lang w:eastAsia="en-US"/>
        </w:rPr>
        <w:t xml:space="preserve">Atbildīgo par lēmuma izpildi noteikt Limbažu novada pašvaldības Pašvaldības īpašuma privatizācijas un atsavināšanas komisijas priekšsēdētāju. </w:t>
      </w:r>
    </w:p>
    <w:p w14:paraId="690961ED" w14:textId="77777777" w:rsidR="00C84431" w:rsidRPr="00C84431" w:rsidRDefault="00C84431" w:rsidP="00C84431">
      <w:pPr>
        <w:numPr>
          <w:ilvl w:val="0"/>
          <w:numId w:val="95"/>
        </w:numPr>
        <w:tabs>
          <w:tab w:val="left" w:pos="1560"/>
        </w:tabs>
        <w:suppressAutoHyphens/>
        <w:ind w:left="357" w:hanging="357"/>
        <w:jc w:val="both"/>
      </w:pPr>
      <w:r w:rsidRPr="00C84431">
        <w:t>Kontroli par lēmuma izpildi uzdot Limbažu novada pašvaldības izpilddirektoram.</w:t>
      </w:r>
    </w:p>
    <w:p w14:paraId="7436BBF4" w14:textId="77777777" w:rsidR="00F01927" w:rsidRDefault="00F01927" w:rsidP="00047EEC">
      <w:pPr>
        <w:autoSpaceDE w:val="0"/>
        <w:autoSpaceDN w:val="0"/>
        <w:adjustRightInd w:val="0"/>
        <w:jc w:val="both"/>
      </w:pPr>
    </w:p>
    <w:p w14:paraId="2F5ED41E" w14:textId="77777777" w:rsidR="00F01927" w:rsidRDefault="00F01927" w:rsidP="00047EEC">
      <w:pPr>
        <w:autoSpaceDE w:val="0"/>
        <w:autoSpaceDN w:val="0"/>
        <w:adjustRightInd w:val="0"/>
        <w:jc w:val="both"/>
      </w:pPr>
    </w:p>
    <w:p w14:paraId="62175780" w14:textId="58C1803C" w:rsidR="00F01927" w:rsidRPr="000502C9" w:rsidRDefault="00F01927" w:rsidP="00F01927">
      <w:pPr>
        <w:jc w:val="both"/>
        <w:rPr>
          <w:b/>
          <w:bCs/>
        </w:rPr>
      </w:pPr>
      <w:r w:rsidRPr="000502C9">
        <w:rPr>
          <w:b/>
          <w:bCs/>
        </w:rPr>
        <w:t xml:space="preserve">Lēmums Nr. </w:t>
      </w:r>
      <w:r w:rsidR="00D37316">
        <w:rPr>
          <w:b/>
          <w:bCs/>
        </w:rPr>
        <w:t>493</w:t>
      </w:r>
    </w:p>
    <w:p w14:paraId="3484AA3C" w14:textId="665D48B0" w:rsidR="00F01927" w:rsidRPr="000502C9" w:rsidRDefault="00F01927" w:rsidP="00F01927">
      <w:pPr>
        <w:keepNext/>
        <w:jc w:val="center"/>
        <w:outlineLvl w:val="0"/>
        <w:rPr>
          <w:b/>
          <w:bCs/>
          <w:lang w:eastAsia="en-US"/>
        </w:rPr>
      </w:pPr>
      <w:r>
        <w:rPr>
          <w:b/>
          <w:bCs/>
          <w:lang w:eastAsia="en-US"/>
        </w:rPr>
        <w:t>79</w:t>
      </w:r>
      <w:r w:rsidRPr="000502C9">
        <w:rPr>
          <w:b/>
          <w:bCs/>
          <w:lang w:eastAsia="en-US"/>
        </w:rPr>
        <w:t>.</w:t>
      </w:r>
    </w:p>
    <w:p w14:paraId="5D855D57" w14:textId="77777777" w:rsidR="00A665D9" w:rsidRPr="00A665D9" w:rsidRDefault="00A665D9" w:rsidP="00A665D9">
      <w:pPr>
        <w:pBdr>
          <w:bottom w:val="single" w:sz="6" w:space="1" w:color="auto"/>
        </w:pBdr>
        <w:jc w:val="both"/>
        <w:rPr>
          <w:b/>
          <w:bCs/>
        </w:rPr>
      </w:pPr>
      <w:r w:rsidRPr="00A665D9">
        <w:rPr>
          <w:b/>
          <w:bCs/>
          <w:noProof/>
        </w:rPr>
        <w:t>Par nekustamā īpašuma “Liepzariņi”, Viļķenes pagastā, Limbažu novadā, kadastra Nr. 6688 004 0285, izsoles organizēšanu, sākumcenas un izsoles noteikumu apstiprināšanu</w:t>
      </w:r>
    </w:p>
    <w:p w14:paraId="435D235D" w14:textId="77777777" w:rsidR="00321E18" w:rsidRPr="00BB2739" w:rsidRDefault="00321E18" w:rsidP="00321E18">
      <w:pPr>
        <w:jc w:val="center"/>
      </w:pPr>
      <w:r w:rsidRPr="00BB2739">
        <w:t xml:space="preserve">Ziņo </w:t>
      </w:r>
      <w:r>
        <w:rPr>
          <w:noProof/>
        </w:rPr>
        <w:t>Dagnis Straubergs</w:t>
      </w:r>
    </w:p>
    <w:p w14:paraId="10F58156" w14:textId="77777777" w:rsidR="00A665D9" w:rsidRPr="00A665D9" w:rsidRDefault="00A665D9" w:rsidP="00A665D9">
      <w:pPr>
        <w:jc w:val="both"/>
      </w:pPr>
    </w:p>
    <w:p w14:paraId="356F6ACD" w14:textId="77777777" w:rsidR="00A665D9" w:rsidRPr="00A665D9" w:rsidRDefault="00A665D9" w:rsidP="00A665D9">
      <w:pPr>
        <w:ind w:firstLine="720"/>
        <w:jc w:val="both"/>
      </w:pPr>
      <w:r w:rsidRPr="00A665D9">
        <w:t xml:space="preserve">Limbažu novada pašvaldības īpašumā ir nekustamais īpašums </w:t>
      </w:r>
      <w:r w:rsidRPr="00A665D9">
        <w:rPr>
          <w:color w:val="000000"/>
        </w:rPr>
        <w:t>“Liepzariņi”, Viļķenes pagastā, Limbažu novadā, kadastra Nr.6688 004 0285, kas sastāv no zemes vienības ar kadastra apzīmējumu  6688 004 0283, 0,1094 ha platībā</w:t>
      </w:r>
      <w:r w:rsidRPr="00A665D9">
        <w:t>.</w:t>
      </w:r>
      <w:r w:rsidRPr="00A665D9">
        <w:rPr>
          <w:bCs/>
        </w:rPr>
        <w:t xml:space="preserve"> Īpašumtiesības </w:t>
      </w:r>
      <w:r w:rsidRPr="00A665D9">
        <w:t>Limbažu novada pašvaldībai nostiprinātas Vidzemes rajona tiesas zemesgrāmatu nodaļas</w:t>
      </w:r>
      <w:r w:rsidRPr="00A665D9">
        <w:rPr>
          <w:bCs/>
        </w:rPr>
        <w:t xml:space="preserve"> Viļķenes pagasta zemesgrāmatas nodalījumā</w:t>
      </w:r>
      <w:r w:rsidRPr="00A665D9">
        <w:t xml:space="preserve"> Nr. 100000823076. Izvērtējot nekustamā īpašuma lietošanas iespējas, konstatēts, ka nekustamais īpašums nav nepieciešams pašvaldības funkciju nodrošināšanai. </w:t>
      </w:r>
    </w:p>
    <w:p w14:paraId="0E611AE9" w14:textId="77777777" w:rsidR="00A665D9" w:rsidRPr="00A665D9" w:rsidRDefault="00A665D9" w:rsidP="00A665D9">
      <w:pPr>
        <w:ind w:firstLine="720"/>
        <w:jc w:val="both"/>
      </w:pPr>
      <w:r w:rsidRPr="00A665D9">
        <w:t xml:space="preserve">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w:t>
      </w:r>
      <w:r w:rsidRPr="00A665D9">
        <w:lastRenderedPageBreak/>
        <w:t>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3E52075B" w14:textId="77777777" w:rsidR="00A665D9" w:rsidRPr="00A665D9" w:rsidRDefault="00A665D9" w:rsidP="00A665D9">
      <w:pPr>
        <w:ind w:firstLine="720"/>
        <w:jc w:val="both"/>
      </w:pPr>
      <w:r w:rsidRPr="00A665D9">
        <w:t>Publiskas personas mantas atsavināšanas likuma 5. panta pirmajā daļā noteikts, ka atļauju atsavināt atvasinātu publisku personu nekustamo īpašumu dod attiecīgās atsavinātās publiskās personas lēmējinstitūcija.</w:t>
      </w:r>
    </w:p>
    <w:p w14:paraId="6BF0F610" w14:textId="77777777" w:rsidR="00A665D9" w:rsidRPr="00A665D9" w:rsidRDefault="00A665D9" w:rsidP="00A665D9">
      <w:pPr>
        <w:ind w:firstLine="720"/>
        <w:jc w:val="both"/>
      </w:pPr>
      <w:r w:rsidRPr="00A665D9">
        <w:t>Saskaņā ar Pašvaldību likuma 10. panta pirmās daļas 16. punktu un 73. panta ceturto daļu - tikai dome var lemt par pašvaldības mantas atsavināšanu, pieņemot attiecīgu lēmumu.</w:t>
      </w:r>
    </w:p>
    <w:p w14:paraId="161CB302" w14:textId="77777777" w:rsidR="00A665D9" w:rsidRPr="00A665D9" w:rsidRDefault="00A665D9" w:rsidP="00A665D9">
      <w:pPr>
        <w:ind w:firstLine="720"/>
        <w:jc w:val="both"/>
      </w:pPr>
      <w:r w:rsidRPr="00A665D9">
        <w:t xml:space="preserve">Ar Limbažu novada domes 2024. gada 25. aprīļa lēmumu Nr.296 (protokols Nr.7, 42.) nolemts atsavināt pašvaldības īpašumā esošo nekustamo īpašumu īpašums </w:t>
      </w:r>
      <w:r w:rsidRPr="00A665D9">
        <w:rPr>
          <w:color w:val="000000"/>
        </w:rPr>
        <w:t>“Liepzariņi”, Viļķenes pagastā, Limbažu novadā, kadastra Nr.6688 004 0285, kas sastāv no zemes vienības ar kadastra apzīmējumu  6688 004 0283, 0,1094 ha platībā</w:t>
      </w:r>
      <w:r w:rsidRPr="00A665D9">
        <w:t xml:space="preserve">, nosakot, ka tas nav nepieciešams pašvaldības funkciju veikšanai. </w:t>
      </w:r>
    </w:p>
    <w:p w14:paraId="660C1C7B" w14:textId="77777777" w:rsidR="00A665D9" w:rsidRPr="00A665D9" w:rsidRDefault="00A665D9" w:rsidP="00A665D9">
      <w:pPr>
        <w:autoSpaceDE w:val="0"/>
        <w:autoSpaceDN w:val="0"/>
        <w:adjustRightInd w:val="0"/>
        <w:ind w:firstLine="720"/>
        <w:jc w:val="both"/>
        <w:rPr>
          <w:rFonts w:eastAsia="Calibri"/>
          <w:color w:val="000000"/>
          <w:lang w:eastAsia="en-US"/>
        </w:rPr>
      </w:pPr>
      <w:r w:rsidRPr="00A665D9">
        <w:rPr>
          <w:rFonts w:eastAsia="Calibri"/>
          <w:color w:val="000000"/>
          <w:lang w:eastAsia="en-US"/>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ietekmējošie faktori: 1. laba atrašanās vieta. 2. Kopts, lauksaimniecībā izmantots zemes gabals. Negatīvi ietekmējoši faktori: 1. Neliela zemes gabala platība lauksaimniecībai. 2. Nav juridiski nodrošinātas piekļūšanas iespējas. </w:t>
      </w:r>
    </w:p>
    <w:p w14:paraId="79AD82D5" w14:textId="77777777" w:rsidR="00A665D9" w:rsidRPr="00A665D9" w:rsidRDefault="00A665D9" w:rsidP="00A665D9">
      <w:pPr>
        <w:ind w:firstLine="720"/>
        <w:jc w:val="both"/>
      </w:pPr>
      <w:r w:rsidRPr="00A665D9">
        <w:t xml:space="preserve">Tā kā nekustamais īpašums </w:t>
      </w:r>
      <w:r w:rsidRPr="00A665D9">
        <w:rPr>
          <w:color w:val="000000"/>
        </w:rPr>
        <w:t>“Liepzariņi”, Viļķenes pagastā, Limbažu novadā, kadastra Nr.6688 004 0285</w:t>
      </w:r>
      <w:r w:rsidRPr="00A665D9">
        <w:t xml:space="preserve">, nav nepieciešams pašvaldības funkciju veikšanai, tas atsavināms pārdodot izsolē. </w:t>
      </w:r>
    </w:p>
    <w:p w14:paraId="4EC64E9A" w14:textId="1374197A" w:rsidR="00321E18" w:rsidRPr="00767525" w:rsidRDefault="00A665D9" w:rsidP="00321E18">
      <w:pPr>
        <w:ind w:firstLine="720"/>
        <w:jc w:val="both"/>
        <w:rPr>
          <w:b/>
          <w:bCs/>
        </w:rPr>
      </w:pPr>
      <w:r w:rsidRPr="00A665D9">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īpašumu privatizācijas un atsavināšanas komisijas priekšlikumu, </w:t>
      </w:r>
      <w:r w:rsidR="00321E18" w:rsidRPr="008C11DC">
        <w:rPr>
          <w:rFonts w:eastAsia="Calibri"/>
          <w:b/>
          <w:lang w:eastAsia="en-US"/>
        </w:rPr>
        <w:t>a</w:t>
      </w:r>
      <w:r w:rsidR="00321E18" w:rsidRPr="00767525">
        <w:rPr>
          <w:b/>
          <w:bCs/>
        </w:rPr>
        <w:t>tklāti balsojot: PAR</w:t>
      </w:r>
      <w:r w:rsidR="00321E18" w:rsidRPr="00767525">
        <w:t xml:space="preserve"> – 1</w:t>
      </w:r>
      <w:r w:rsidR="00321E18">
        <w:t>3</w:t>
      </w:r>
      <w:r w:rsidR="00321E18" w:rsidRPr="00767525">
        <w:t xml:space="preserve"> deputāti (</w:t>
      </w:r>
      <w:r w:rsidR="00321E18" w:rsidRPr="00767525">
        <w:rPr>
          <w:rFonts w:eastAsia="Calibri"/>
          <w:szCs w:val="22"/>
          <w:lang w:eastAsia="en-US"/>
        </w:rPr>
        <w:t>Māris Beļaunieks, Andris Garklāvs</w:t>
      </w:r>
      <w:r w:rsidR="00321E18">
        <w:rPr>
          <w:rFonts w:eastAsia="Calibri"/>
          <w:szCs w:val="22"/>
          <w:lang w:eastAsia="en-US"/>
        </w:rPr>
        <w:t>,</w:t>
      </w:r>
      <w:r w:rsidR="00321E18" w:rsidRPr="00767525">
        <w:rPr>
          <w:rFonts w:eastAsia="Calibri"/>
          <w:szCs w:val="22"/>
          <w:lang w:eastAsia="en-US"/>
        </w:rPr>
        <w:t xml:space="preserve"> Lija Jokste, Aigars Legzdiņš, Dāvis Melnalksnis, Kristaps Močāns, Valdis Možvillo, Arvīds Ozols</w:t>
      </w:r>
      <w:r w:rsidR="00321E18">
        <w:rPr>
          <w:rFonts w:eastAsia="Calibri"/>
          <w:szCs w:val="22"/>
          <w:lang w:eastAsia="en-US"/>
        </w:rPr>
        <w:t>,</w:t>
      </w:r>
      <w:r w:rsidR="00321E18" w:rsidRPr="00767525">
        <w:rPr>
          <w:rFonts w:eastAsia="Calibri"/>
          <w:szCs w:val="22"/>
          <w:lang w:eastAsia="en-US"/>
        </w:rPr>
        <w:t xml:space="preserve"> Rūdolfs Pelēkais, Jānis Remess, Dagnis Straubergs, Andis Zaļaiskalns,</w:t>
      </w:r>
      <w:r w:rsidR="00321E18" w:rsidRPr="002374EF">
        <w:rPr>
          <w:rFonts w:eastAsia="Calibri"/>
          <w:szCs w:val="22"/>
          <w:lang w:eastAsia="en-US"/>
        </w:rPr>
        <w:t xml:space="preserve"> </w:t>
      </w:r>
      <w:r w:rsidR="00321E18" w:rsidRPr="00767525">
        <w:rPr>
          <w:rFonts w:eastAsia="Calibri"/>
          <w:szCs w:val="22"/>
          <w:lang w:eastAsia="en-US"/>
        </w:rPr>
        <w:t>Edmunds Zeidmanis)</w:t>
      </w:r>
      <w:r w:rsidR="00321E18" w:rsidRPr="00767525">
        <w:t xml:space="preserve">, </w:t>
      </w:r>
      <w:r w:rsidR="00321E18" w:rsidRPr="00767525">
        <w:rPr>
          <w:b/>
          <w:bCs/>
        </w:rPr>
        <w:t>PRET –</w:t>
      </w:r>
      <w:r w:rsidR="00321E18" w:rsidRPr="00767525">
        <w:t xml:space="preserve"> </w:t>
      </w:r>
      <w:r w:rsidR="00321E18">
        <w:t>nav</w:t>
      </w:r>
      <w:r w:rsidR="00321E18" w:rsidRPr="00767525">
        <w:rPr>
          <w:rFonts w:eastAsia="Calibri"/>
          <w:szCs w:val="22"/>
          <w:lang w:eastAsia="en-US"/>
        </w:rPr>
        <w:t>,</w:t>
      </w:r>
      <w:r w:rsidR="00321E18" w:rsidRPr="00767525">
        <w:t xml:space="preserve"> </w:t>
      </w:r>
      <w:r w:rsidR="00321E18" w:rsidRPr="00767525">
        <w:rPr>
          <w:b/>
          <w:bCs/>
        </w:rPr>
        <w:t xml:space="preserve">ATTURAS – </w:t>
      </w:r>
      <w:r w:rsidR="00321E18">
        <w:rPr>
          <w:bCs/>
        </w:rPr>
        <w:t>nav</w:t>
      </w:r>
      <w:r w:rsidR="00321E18" w:rsidRPr="00767525">
        <w:rPr>
          <w:rFonts w:eastAsia="Calibri"/>
          <w:szCs w:val="22"/>
          <w:lang w:eastAsia="en-US"/>
        </w:rPr>
        <w:t xml:space="preserve">, </w:t>
      </w:r>
      <w:r w:rsidR="00321E18">
        <w:rPr>
          <w:rFonts w:eastAsia="Calibri"/>
          <w:szCs w:val="22"/>
          <w:lang w:eastAsia="en-US"/>
        </w:rPr>
        <w:t xml:space="preserve">nebalso deputāte </w:t>
      </w:r>
      <w:r w:rsidR="00321E18" w:rsidRPr="00767525">
        <w:rPr>
          <w:rFonts w:eastAsia="Calibri"/>
          <w:szCs w:val="22"/>
          <w:lang w:eastAsia="en-US"/>
        </w:rPr>
        <w:t xml:space="preserve">Regīna Tamane, </w:t>
      </w:r>
      <w:r w:rsidR="00321E18" w:rsidRPr="00767525">
        <w:t>Limbažu novada dome</w:t>
      </w:r>
      <w:r w:rsidR="00321E18" w:rsidRPr="00767525">
        <w:rPr>
          <w:b/>
          <w:bCs/>
        </w:rPr>
        <w:t xml:space="preserve"> NOLEMJ:</w:t>
      </w:r>
    </w:p>
    <w:p w14:paraId="428EF947" w14:textId="303A7C7B" w:rsidR="00A665D9" w:rsidRPr="00A665D9" w:rsidRDefault="00A665D9" w:rsidP="00A665D9">
      <w:pPr>
        <w:ind w:firstLine="720"/>
        <w:jc w:val="both"/>
      </w:pPr>
    </w:p>
    <w:p w14:paraId="01FDE8D2" w14:textId="4D80032B" w:rsidR="00A665D9" w:rsidRPr="00A665D9" w:rsidRDefault="00A665D9" w:rsidP="00A665D9">
      <w:pPr>
        <w:numPr>
          <w:ilvl w:val="0"/>
          <w:numId w:val="97"/>
        </w:numPr>
        <w:autoSpaceDE w:val="0"/>
        <w:autoSpaceDN w:val="0"/>
        <w:adjustRightInd w:val="0"/>
        <w:ind w:left="357" w:hanging="357"/>
        <w:jc w:val="both"/>
        <w:rPr>
          <w:rFonts w:eastAsia="Calibri"/>
          <w:lang w:eastAsia="en-US"/>
        </w:rPr>
      </w:pPr>
      <w:r w:rsidRPr="00A665D9">
        <w:rPr>
          <w:rFonts w:eastAsia="Calibri"/>
          <w:lang w:eastAsia="en-US"/>
        </w:rPr>
        <w:t xml:space="preserve">Atsavināt pašvaldības nekustamo īpašumu </w:t>
      </w:r>
      <w:r w:rsidRPr="00A665D9">
        <w:rPr>
          <w:color w:val="000000"/>
        </w:rPr>
        <w:t>“Liepzariņi”, Viļķenes pagastā, Limbažu novadā, kadastra Nr.6688 004 0285, kas sastāv no zemes vienības ar kadastra apzīmējumu  6688 004 0283, 0,1094 ha platībā</w:t>
      </w:r>
      <w:r w:rsidRPr="00A665D9">
        <w:rPr>
          <w:rFonts w:eastAsia="Calibri"/>
          <w:lang w:eastAsia="en-US"/>
        </w:rPr>
        <w:t xml:space="preserve">, pārdodot mutiskā izsolē ar augšupejošu soli (shēma 1.pielikums). </w:t>
      </w:r>
    </w:p>
    <w:p w14:paraId="04D97378" w14:textId="77777777" w:rsidR="00A665D9" w:rsidRPr="00A665D9" w:rsidRDefault="00A665D9" w:rsidP="00A665D9">
      <w:pPr>
        <w:numPr>
          <w:ilvl w:val="0"/>
          <w:numId w:val="97"/>
        </w:numPr>
        <w:autoSpaceDE w:val="0"/>
        <w:autoSpaceDN w:val="0"/>
        <w:adjustRightInd w:val="0"/>
        <w:ind w:left="357" w:hanging="357"/>
        <w:jc w:val="both"/>
        <w:rPr>
          <w:rFonts w:eastAsia="Calibri"/>
          <w:lang w:eastAsia="en-US"/>
        </w:rPr>
      </w:pPr>
      <w:r w:rsidRPr="00A665D9">
        <w:rPr>
          <w:rFonts w:eastAsia="Calibri"/>
          <w:lang w:eastAsia="en-US"/>
        </w:rPr>
        <w:t xml:space="preserve">Apstiprināt </w:t>
      </w:r>
      <w:r w:rsidRPr="00A665D9">
        <w:rPr>
          <w:rFonts w:eastAsia="Calibri"/>
          <w:color w:val="000000"/>
          <w:lang w:eastAsia="en-US"/>
        </w:rPr>
        <w:t xml:space="preserve">nekustamā </w:t>
      </w:r>
      <w:r w:rsidRPr="00A665D9">
        <w:rPr>
          <w:color w:val="000000"/>
          <w:lang w:eastAsia="en-US"/>
        </w:rPr>
        <w:t xml:space="preserve">īpašuma </w:t>
      </w:r>
      <w:r w:rsidRPr="00A665D9">
        <w:rPr>
          <w:color w:val="000000"/>
        </w:rPr>
        <w:t>“Liepzariņi”, Viļķenes pagastā, Limbažu novadā, kadastra Nr.6688 004 0285, kas sastāv no zemes vienības ar kadastra apzīmējumu  6688 004 0283, 0,1094 ha platībā</w:t>
      </w:r>
      <w:r w:rsidRPr="00A665D9">
        <w:rPr>
          <w:rFonts w:eastAsia="Calibri"/>
          <w:color w:val="000000"/>
          <w:lang w:eastAsia="en-US"/>
        </w:rPr>
        <w:t xml:space="preserve">, sākumcenu </w:t>
      </w:r>
      <w:r w:rsidRPr="00A665D9">
        <w:rPr>
          <w:rFonts w:eastAsia="Calibri"/>
          <w:lang w:eastAsia="en-US"/>
        </w:rPr>
        <w:t xml:space="preserve">1300 EUR (viens tūkstotis trīs simti eiro). </w:t>
      </w:r>
    </w:p>
    <w:p w14:paraId="252F7866" w14:textId="77777777" w:rsidR="00A665D9" w:rsidRPr="00A665D9" w:rsidRDefault="00A665D9" w:rsidP="00A665D9">
      <w:pPr>
        <w:numPr>
          <w:ilvl w:val="0"/>
          <w:numId w:val="97"/>
        </w:numPr>
        <w:autoSpaceDE w:val="0"/>
        <w:autoSpaceDN w:val="0"/>
        <w:adjustRightInd w:val="0"/>
        <w:ind w:left="357" w:hanging="357"/>
        <w:jc w:val="both"/>
        <w:rPr>
          <w:rFonts w:eastAsia="Calibri"/>
          <w:lang w:eastAsia="en-US"/>
        </w:rPr>
      </w:pPr>
      <w:r w:rsidRPr="00A665D9">
        <w:rPr>
          <w:rFonts w:eastAsia="Calibri"/>
          <w:lang w:eastAsia="en-US"/>
        </w:rPr>
        <w:t xml:space="preserve">Apstiprināt Limbažu novada pašvaldības nekustamā īpašuma “Liepzariņi”, Viļķenes pagastā,  Limbažu novadā, izsoles noteikumus (2.pielikums). </w:t>
      </w:r>
    </w:p>
    <w:p w14:paraId="292A9532" w14:textId="77777777" w:rsidR="00A665D9" w:rsidRPr="00A665D9" w:rsidRDefault="00A665D9" w:rsidP="00A665D9">
      <w:pPr>
        <w:numPr>
          <w:ilvl w:val="0"/>
          <w:numId w:val="97"/>
        </w:numPr>
        <w:autoSpaceDE w:val="0"/>
        <w:autoSpaceDN w:val="0"/>
        <w:adjustRightInd w:val="0"/>
        <w:ind w:left="357" w:hanging="357"/>
        <w:jc w:val="both"/>
        <w:rPr>
          <w:rFonts w:eastAsia="Calibri"/>
          <w:lang w:eastAsia="en-US"/>
        </w:rPr>
      </w:pPr>
      <w:r w:rsidRPr="00A665D9">
        <w:rPr>
          <w:rFonts w:eastAsia="Calibri"/>
          <w:lang w:eastAsia="en-US"/>
        </w:rPr>
        <w:t xml:space="preserve">Uzdot Limbažu novada pašvaldības īpašuma privatizācijas un atsavināšanas komisijai veikt Publiskas personas mantas atsavināšanas likumā noteiktās darbības, lai atsavinātu nekustamo īpašumu “Liepzariņi”, Viļķenes pagastā, Limbažu novadā. </w:t>
      </w:r>
    </w:p>
    <w:p w14:paraId="61AA79F0" w14:textId="77777777" w:rsidR="00A665D9" w:rsidRPr="00A665D9" w:rsidRDefault="00A665D9" w:rsidP="00A665D9">
      <w:pPr>
        <w:numPr>
          <w:ilvl w:val="0"/>
          <w:numId w:val="97"/>
        </w:numPr>
        <w:autoSpaceDE w:val="0"/>
        <w:autoSpaceDN w:val="0"/>
        <w:adjustRightInd w:val="0"/>
        <w:ind w:left="357" w:hanging="357"/>
        <w:jc w:val="both"/>
        <w:rPr>
          <w:rFonts w:eastAsia="Calibri"/>
          <w:lang w:eastAsia="en-US"/>
        </w:rPr>
      </w:pPr>
      <w:r w:rsidRPr="00A665D9">
        <w:rPr>
          <w:rFonts w:eastAsia="Calibri"/>
          <w:lang w:eastAsia="en-US"/>
        </w:rPr>
        <w:t xml:space="preserve">Atbildīgo par lēmuma izpildi noteikt Limbažu novada pašvaldības Pašvaldības īpašuma privatizācijas un atsavināšanas komisijas priekšsēdētāju. </w:t>
      </w:r>
    </w:p>
    <w:p w14:paraId="6414DB6B" w14:textId="77777777" w:rsidR="00A665D9" w:rsidRPr="00A665D9" w:rsidRDefault="00A665D9" w:rsidP="00A665D9">
      <w:pPr>
        <w:numPr>
          <w:ilvl w:val="0"/>
          <w:numId w:val="97"/>
        </w:numPr>
        <w:tabs>
          <w:tab w:val="num" w:pos="1560"/>
        </w:tabs>
        <w:ind w:left="357" w:hanging="357"/>
        <w:jc w:val="both"/>
      </w:pPr>
      <w:r w:rsidRPr="00A665D9">
        <w:t xml:space="preserve">Kontroli par lēmuma izpildi uzdot Limbažu novada pašvaldības izpilddirektoram. </w:t>
      </w:r>
    </w:p>
    <w:p w14:paraId="63FC535F" w14:textId="77777777" w:rsidR="00F01927" w:rsidRDefault="00F01927" w:rsidP="00047EEC">
      <w:pPr>
        <w:autoSpaceDE w:val="0"/>
        <w:autoSpaceDN w:val="0"/>
        <w:adjustRightInd w:val="0"/>
        <w:jc w:val="both"/>
      </w:pPr>
    </w:p>
    <w:p w14:paraId="60838661" w14:textId="77777777" w:rsidR="00F01927" w:rsidRDefault="00F01927" w:rsidP="00047EEC">
      <w:pPr>
        <w:autoSpaceDE w:val="0"/>
        <w:autoSpaceDN w:val="0"/>
        <w:adjustRightInd w:val="0"/>
        <w:jc w:val="both"/>
      </w:pPr>
    </w:p>
    <w:p w14:paraId="608236F4" w14:textId="3FF245C5" w:rsidR="00F01927" w:rsidRPr="000502C9" w:rsidRDefault="00F01927" w:rsidP="00F01927">
      <w:pPr>
        <w:jc w:val="both"/>
        <w:rPr>
          <w:b/>
          <w:bCs/>
        </w:rPr>
      </w:pPr>
      <w:r w:rsidRPr="000502C9">
        <w:rPr>
          <w:b/>
          <w:bCs/>
        </w:rPr>
        <w:t xml:space="preserve">Lēmums Nr. </w:t>
      </w:r>
      <w:r w:rsidR="00D37316">
        <w:rPr>
          <w:b/>
          <w:bCs/>
        </w:rPr>
        <w:t>494</w:t>
      </w:r>
    </w:p>
    <w:p w14:paraId="7E830FAB" w14:textId="047888AF" w:rsidR="00F01927" w:rsidRPr="000502C9" w:rsidRDefault="00F01927" w:rsidP="00F01927">
      <w:pPr>
        <w:keepNext/>
        <w:jc w:val="center"/>
        <w:outlineLvl w:val="0"/>
        <w:rPr>
          <w:b/>
          <w:bCs/>
          <w:lang w:eastAsia="en-US"/>
        </w:rPr>
      </w:pPr>
      <w:r>
        <w:rPr>
          <w:b/>
          <w:bCs/>
          <w:lang w:eastAsia="en-US"/>
        </w:rPr>
        <w:t>80</w:t>
      </w:r>
      <w:r w:rsidRPr="000502C9">
        <w:rPr>
          <w:b/>
          <w:bCs/>
          <w:lang w:eastAsia="en-US"/>
        </w:rPr>
        <w:t>.</w:t>
      </w:r>
    </w:p>
    <w:p w14:paraId="1AF425AA" w14:textId="77777777" w:rsidR="00032B83" w:rsidRPr="00032B83" w:rsidRDefault="00032B83" w:rsidP="00032B83">
      <w:pPr>
        <w:pBdr>
          <w:bottom w:val="single" w:sz="6" w:space="1" w:color="auto"/>
        </w:pBdr>
        <w:jc w:val="both"/>
        <w:rPr>
          <w:b/>
          <w:bCs/>
        </w:rPr>
      </w:pPr>
      <w:r w:rsidRPr="00032B83">
        <w:rPr>
          <w:b/>
          <w:bCs/>
          <w:noProof/>
        </w:rPr>
        <w:t>Par nekustamā īpašuma “Gailenes”, Skultes pagastā, Limbažu novadā, kadastra Nr. 6676 015 0214, izsoles organizēšanu, sākumcenas un izsoles noteikumu apstiprināšanu</w:t>
      </w:r>
    </w:p>
    <w:p w14:paraId="2A311A14" w14:textId="77777777" w:rsidR="00032B83" w:rsidRPr="00BB2739" w:rsidRDefault="00032B83" w:rsidP="00032B83">
      <w:pPr>
        <w:jc w:val="center"/>
      </w:pPr>
      <w:r w:rsidRPr="00BB2739">
        <w:lastRenderedPageBreak/>
        <w:t xml:space="preserve">Ziņo </w:t>
      </w:r>
      <w:r>
        <w:rPr>
          <w:noProof/>
        </w:rPr>
        <w:t>Dagnis Straubergs</w:t>
      </w:r>
    </w:p>
    <w:p w14:paraId="28CC1CA4" w14:textId="77777777" w:rsidR="00032B83" w:rsidRPr="00032B83" w:rsidRDefault="00032B83" w:rsidP="00032B83">
      <w:pPr>
        <w:jc w:val="both"/>
      </w:pPr>
    </w:p>
    <w:p w14:paraId="397380FE" w14:textId="77777777" w:rsidR="00032B83" w:rsidRPr="00032B83" w:rsidRDefault="00032B83" w:rsidP="00032B83">
      <w:pPr>
        <w:ind w:firstLine="720"/>
        <w:jc w:val="both"/>
      </w:pPr>
      <w:r w:rsidRPr="00032B83">
        <w:t xml:space="preserve">Limbažu novada pašvaldības īpašumā ir nekustamais īpašums </w:t>
      </w:r>
      <w:r w:rsidRPr="00032B83">
        <w:rPr>
          <w:bCs/>
          <w:color w:val="000000"/>
        </w:rPr>
        <w:t>“Gailenes”, Skultes pagastā, Limbažu novadā, kadastra numurs 6676 015 0214, kas sastāv no vienas zemes vienības ar kadastra apzīmējumu 6676 015 0214, 0,0469 ha platībā</w:t>
      </w:r>
      <w:r w:rsidRPr="00032B83">
        <w:t>,</w:t>
      </w:r>
      <w:r w:rsidRPr="00032B83">
        <w:rPr>
          <w:bCs/>
        </w:rPr>
        <w:t xml:space="preserve"> reģistrēts Vidzemes rajona tiesas Skultes pagasta zemesgrāmatas nodalījumā Nr. 100000828276 uz Limbažu novada pašvaldības vārda. Nekustamā īpašuma lietošanas mērķis ir sakņu dārza vajadzībām</w:t>
      </w:r>
      <w:r w:rsidRPr="00032B83">
        <w:t xml:space="preserve">. </w:t>
      </w:r>
    </w:p>
    <w:p w14:paraId="1F2859B5" w14:textId="77777777" w:rsidR="00032B83" w:rsidRPr="00032B83" w:rsidRDefault="00032B83" w:rsidP="00032B83">
      <w:pPr>
        <w:ind w:firstLine="720"/>
        <w:jc w:val="both"/>
      </w:pPr>
      <w:r w:rsidRPr="00032B83">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A062887" w14:textId="77777777" w:rsidR="00032B83" w:rsidRPr="00032B83" w:rsidRDefault="00032B83" w:rsidP="00032B83">
      <w:pPr>
        <w:ind w:firstLine="720"/>
        <w:jc w:val="both"/>
      </w:pPr>
      <w:r w:rsidRPr="00032B83">
        <w:t>Publiskas personas mantas atsavināšanas likuma 5. panta pirmajā daļā noteikts, ka atļauju atsavināt atvasinātu publisku personu nekustamo īpašumu dod attiecīgās atsavinātās publiskās personas lēmējinstitūcija.</w:t>
      </w:r>
    </w:p>
    <w:p w14:paraId="094DB097" w14:textId="77777777" w:rsidR="00032B83" w:rsidRPr="00032B83" w:rsidRDefault="00032B83" w:rsidP="00032B83">
      <w:pPr>
        <w:ind w:firstLine="720"/>
        <w:jc w:val="both"/>
      </w:pPr>
      <w:r w:rsidRPr="00032B83">
        <w:t>Saskaņā ar Pašvaldību likuma 10. panta pirmās daļas 16. punktu un 73. panta ceturto daļu - tikai dome var lemt par pašvaldības mantas atsavināšanu, pieņemot attiecīgu lēmumu.</w:t>
      </w:r>
    </w:p>
    <w:p w14:paraId="047C59C4" w14:textId="77777777" w:rsidR="00032B83" w:rsidRPr="00032B83" w:rsidRDefault="00032B83" w:rsidP="00032B83">
      <w:pPr>
        <w:ind w:firstLine="720"/>
        <w:jc w:val="both"/>
      </w:pPr>
      <w:r w:rsidRPr="00032B83">
        <w:t xml:space="preserve">Ar Limbažu novada domes 2024. gada 25. aprīļa lēmumu Nr.295 (protokols Nr.7, 41.) nolemts atsavināt pašvaldības īpašumā esošo nekustamo īpašumu </w:t>
      </w:r>
      <w:r w:rsidRPr="00032B83">
        <w:rPr>
          <w:bCs/>
          <w:color w:val="000000"/>
        </w:rPr>
        <w:t>“Gailenes”, Skultes pagastā, Limbažu novadā, kadastra numurs 6676 015 0214, kas sastāv no vienas zemes vienības ar kadastra apzīmējumu 6676 015 0214, 0,0469 ha platībā</w:t>
      </w:r>
      <w:r w:rsidRPr="00032B83">
        <w:t xml:space="preserve">, nosakot, ka tas nav nepieciešams pašvaldības funkciju veikšanai. </w:t>
      </w:r>
    </w:p>
    <w:p w14:paraId="318C5D91" w14:textId="77777777" w:rsidR="00032B83" w:rsidRPr="00032B83" w:rsidRDefault="00032B83" w:rsidP="00032B83">
      <w:pPr>
        <w:autoSpaceDE w:val="0"/>
        <w:autoSpaceDN w:val="0"/>
        <w:adjustRightInd w:val="0"/>
        <w:ind w:firstLine="720"/>
        <w:jc w:val="both"/>
        <w:rPr>
          <w:rFonts w:eastAsia="Calibri"/>
          <w:color w:val="000000"/>
          <w:lang w:eastAsia="en-US"/>
        </w:rPr>
      </w:pPr>
      <w:r w:rsidRPr="00032B83">
        <w:rPr>
          <w:rFonts w:eastAsia="Calibri"/>
          <w:color w:val="000000"/>
          <w:lang w:eastAsia="en-US"/>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ietekmējošie faktori: 1. Laba piebraukšana. Negatīvi ietekmējoši faktori: 1. Neliela zemes gabala platība, 2. Uz zemes gabala nav iespējama apbūve. </w:t>
      </w:r>
    </w:p>
    <w:p w14:paraId="70EE4157" w14:textId="77777777" w:rsidR="00032B83" w:rsidRPr="00032B83" w:rsidRDefault="00032B83" w:rsidP="00032B83">
      <w:pPr>
        <w:ind w:firstLine="720"/>
        <w:jc w:val="both"/>
      </w:pPr>
      <w:r w:rsidRPr="00032B83">
        <w:t xml:space="preserve">Tā kā nekustamais īpašums </w:t>
      </w:r>
      <w:r w:rsidRPr="00032B83">
        <w:rPr>
          <w:color w:val="000000"/>
        </w:rPr>
        <w:t>“Gailenes” Skultes pagastā, Limbažu novadā, kadastra Nr.6676 015 0214</w:t>
      </w:r>
      <w:r w:rsidRPr="00032B83">
        <w:t xml:space="preserve">, nav nepieciešams pašvaldības funkciju veikšanai, tas atsavināms pārdodot izsolē. </w:t>
      </w:r>
    </w:p>
    <w:p w14:paraId="0701456F" w14:textId="77777777" w:rsidR="00032B83" w:rsidRPr="00767525" w:rsidRDefault="00032B83" w:rsidP="00032B83">
      <w:pPr>
        <w:ind w:firstLine="720"/>
        <w:jc w:val="both"/>
        <w:rPr>
          <w:b/>
          <w:bCs/>
        </w:rPr>
      </w:pPr>
      <w:r w:rsidRPr="00032B83">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īpašuma privatizācijas un atsavināšanas komisijas priekšlikumu, </w:t>
      </w:r>
      <w:r w:rsidRPr="008C11DC">
        <w:rPr>
          <w:rFonts w:eastAsia="Calibri"/>
          <w:b/>
          <w:lang w:eastAsia="en-US"/>
        </w:rPr>
        <w:t>a</w:t>
      </w:r>
      <w:r w:rsidRPr="00767525">
        <w:rPr>
          <w:b/>
          <w:bCs/>
        </w:rPr>
        <w:t>tklāti balsojot: PAR</w:t>
      </w:r>
      <w:r w:rsidRPr="00767525">
        <w:t xml:space="preserve"> – 1</w:t>
      </w:r>
      <w:r>
        <w:t>4</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5E16E6C6" w14:textId="508B31C5" w:rsidR="00032B83" w:rsidRPr="00032B83" w:rsidRDefault="00032B83" w:rsidP="00032B83">
      <w:pPr>
        <w:ind w:firstLine="720"/>
        <w:jc w:val="both"/>
      </w:pPr>
    </w:p>
    <w:p w14:paraId="2FA022C1" w14:textId="77777777" w:rsidR="00032B83" w:rsidRPr="00032B83" w:rsidRDefault="00032B83" w:rsidP="00032B83">
      <w:pPr>
        <w:numPr>
          <w:ilvl w:val="0"/>
          <w:numId w:val="98"/>
        </w:numPr>
        <w:autoSpaceDE w:val="0"/>
        <w:autoSpaceDN w:val="0"/>
        <w:adjustRightInd w:val="0"/>
        <w:ind w:left="357" w:hanging="357"/>
        <w:jc w:val="both"/>
        <w:rPr>
          <w:rFonts w:eastAsia="Calibri"/>
          <w:lang w:eastAsia="en-US"/>
        </w:rPr>
      </w:pPr>
      <w:r w:rsidRPr="00032B83">
        <w:rPr>
          <w:rFonts w:eastAsia="Calibri"/>
          <w:lang w:eastAsia="en-US"/>
        </w:rPr>
        <w:t xml:space="preserve">Atsavināt pašvaldības nekustamo īpašumu </w:t>
      </w:r>
      <w:r w:rsidRPr="00032B83">
        <w:rPr>
          <w:bCs/>
          <w:color w:val="000000"/>
        </w:rPr>
        <w:t>“Gailenes”, Skultes pagastā, Limbažu novadā, kadastra numurs 6676 015 0214, kas sastāv no vienas zemes vienības ar kadastra apzīmējumu 6676 015 0214, 0,0469 ha platībā</w:t>
      </w:r>
      <w:r w:rsidRPr="00032B83">
        <w:rPr>
          <w:rFonts w:eastAsia="Calibri"/>
          <w:lang w:eastAsia="en-US"/>
        </w:rPr>
        <w:t xml:space="preserve">, pārdodot mutiskā izsolē ar augšupejošu soli (shēma 1.pielikums). </w:t>
      </w:r>
    </w:p>
    <w:p w14:paraId="2D622460" w14:textId="77777777" w:rsidR="00032B83" w:rsidRPr="00032B83" w:rsidRDefault="00032B83" w:rsidP="00032B83">
      <w:pPr>
        <w:numPr>
          <w:ilvl w:val="0"/>
          <w:numId w:val="98"/>
        </w:numPr>
        <w:autoSpaceDE w:val="0"/>
        <w:autoSpaceDN w:val="0"/>
        <w:adjustRightInd w:val="0"/>
        <w:ind w:left="357" w:hanging="357"/>
        <w:jc w:val="both"/>
        <w:rPr>
          <w:rFonts w:eastAsia="Calibri"/>
          <w:lang w:eastAsia="en-US"/>
        </w:rPr>
      </w:pPr>
      <w:r w:rsidRPr="00032B83">
        <w:rPr>
          <w:rFonts w:eastAsia="Calibri"/>
          <w:lang w:eastAsia="en-US"/>
        </w:rPr>
        <w:t xml:space="preserve">Apstiprināt </w:t>
      </w:r>
      <w:r w:rsidRPr="00032B83">
        <w:rPr>
          <w:rFonts w:eastAsia="Calibri"/>
          <w:color w:val="000000"/>
          <w:lang w:eastAsia="en-US"/>
        </w:rPr>
        <w:t xml:space="preserve">nekustamā </w:t>
      </w:r>
      <w:r w:rsidRPr="00032B83">
        <w:rPr>
          <w:color w:val="000000"/>
          <w:lang w:eastAsia="en-US"/>
        </w:rPr>
        <w:t xml:space="preserve">īpašuma </w:t>
      </w:r>
      <w:r w:rsidRPr="00032B83">
        <w:rPr>
          <w:bCs/>
          <w:color w:val="000000"/>
        </w:rPr>
        <w:t>“Gailenes”, Skultes pagastā, Limbažu novadā, kadastra numurs 6676 015 0214, kas sastāv no vienas zemes vienības ar kadastra apzīmējumu 6676 015 0214, 0,0469 ha platībā</w:t>
      </w:r>
      <w:r w:rsidRPr="00032B83">
        <w:rPr>
          <w:rFonts w:eastAsia="Calibri"/>
          <w:color w:val="000000"/>
          <w:lang w:eastAsia="en-US"/>
        </w:rPr>
        <w:t xml:space="preserve">, sākumcenu </w:t>
      </w:r>
      <w:r w:rsidRPr="00032B83">
        <w:rPr>
          <w:rFonts w:eastAsia="Calibri"/>
          <w:lang w:eastAsia="en-US"/>
        </w:rPr>
        <w:t xml:space="preserve">1300 EUR (viens tūkstotis trīs simti eiro). </w:t>
      </w:r>
    </w:p>
    <w:p w14:paraId="291A3DAF" w14:textId="77777777" w:rsidR="00032B83" w:rsidRPr="00032B83" w:rsidRDefault="00032B83" w:rsidP="00032B83">
      <w:pPr>
        <w:numPr>
          <w:ilvl w:val="0"/>
          <w:numId w:val="98"/>
        </w:numPr>
        <w:autoSpaceDE w:val="0"/>
        <w:autoSpaceDN w:val="0"/>
        <w:adjustRightInd w:val="0"/>
        <w:ind w:left="357" w:hanging="357"/>
        <w:jc w:val="both"/>
        <w:rPr>
          <w:rFonts w:eastAsia="Calibri"/>
          <w:lang w:eastAsia="en-US"/>
        </w:rPr>
      </w:pPr>
      <w:r w:rsidRPr="00032B83">
        <w:rPr>
          <w:rFonts w:eastAsia="Calibri"/>
          <w:lang w:eastAsia="en-US"/>
        </w:rPr>
        <w:t xml:space="preserve">Apstiprināt Limbažu novada pašvaldības nekustamā īpašuma “Gailenes”, Skultes pagastā, Limbažu novadā, izsoles noteikumus (2.pielikums). </w:t>
      </w:r>
    </w:p>
    <w:p w14:paraId="6EBD2F00" w14:textId="77777777" w:rsidR="00032B83" w:rsidRPr="00032B83" w:rsidRDefault="00032B83" w:rsidP="00032B83">
      <w:pPr>
        <w:numPr>
          <w:ilvl w:val="0"/>
          <w:numId w:val="98"/>
        </w:numPr>
        <w:autoSpaceDE w:val="0"/>
        <w:autoSpaceDN w:val="0"/>
        <w:adjustRightInd w:val="0"/>
        <w:ind w:left="357" w:hanging="357"/>
        <w:jc w:val="both"/>
        <w:rPr>
          <w:rFonts w:eastAsia="Calibri"/>
          <w:lang w:eastAsia="en-US"/>
        </w:rPr>
      </w:pPr>
      <w:r w:rsidRPr="00032B83">
        <w:rPr>
          <w:rFonts w:eastAsia="Calibri"/>
          <w:lang w:eastAsia="en-US"/>
        </w:rPr>
        <w:lastRenderedPageBreak/>
        <w:t xml:space="preserve">Uzdot Limbažu novada pašvaldības īpašuma privatizācijas un atsavināšanas komisijai veikt Publiskas personas mantas atsavināšanas likumā noteiktās darbības, lai atsavinātu nekustamo īpašumu “Gailenes”, Skultes pagastā, Limbažu novadā. </w:t>
      </w:r>
    </w:p>
    <w:p w14:paraId="6AC0F754" w14:textId="77777777" w:rsidR="00032B83" w:rsidRPr="00032B83" w:rsidRDefault="00032B83" w:rsidP="00032B83">
      <w:pPr>
        <w:numPr>
          <w:ilvl w:val="0"/>
          <w:numId w:val="98"/>
        </w:numPr>
        <w:autoSpaceDE w:val="0"/>
        <w:autoSpaceDN w:val="0"/>
        <w:adjustRightInd w:val="0"/>
        <w:ind w:left="357" w:hanging="357"/>
        <w:jc w:val="both"/>
        <w:rPr>
          <w:rFonts w:eastAsia="Calibri"/>
          <w:lang w:eastAsia="en-US"/>
        </w:rPr>
      </w:pPr>
      <w:r w:rsidRPr="00032B83">
        <w:rPr>
          <w:rFonts w:eastAsia="Calibri"/>
          <w:lang w:eastAsia="en-US"/>
        </w:rPr>
        <w:t xml:space="preserve">Atbildīgo par lēmuma izpildi noteikt Limbažu novada pašvaldības Pašvaldības īpašuma privatizācijas un atsavināšanas komisijas priekšsēdētāju. </w:t>
      </w:r>
    </w:p>
    <w:p w14:paraId="07DD33C0" w14:textId="77777777" w:rsidR="00032B83" w:rsidRPr="00032B83" w:rsidRDefault="00032B83" w:rsidP="00032B83">
      <w:pPr>
        <w:numPr>
          <w:ilvl w:val="0"/>
          <w:numId w:val="98"/>
        </w:numPr>
        <w:tabs>
          <w:tab w:val="num" w:pos="1560"/>
        </w:tabs>
        <w:ind w:left="357" w:hanging="357"/>
        <w:jc w:val="both"/>
      </w:pPr>
      <w:r w:rsidRPr="00032B83">
        <w:t>Kontroli par lēmuma izpildi uzdot Limbažu novada pašvaldības izpilddirektoram.</w:t>
      </w:r>
    </w:p>
    <w:p w14:paraId="30C71520" w14:textId="77777777" w:rsidR="00F01927" w:rsidRDefault="00F01927" w:rsidP="00047EEC">
      <w:pPr>
        <w:autoSpaceDE w:val="0"/>
        <w:autoSpaceDN w:val="0"/>
        <w:adjustRightInd w:val="0"/>
        <w:jc w:val="both"/>
      </w:pPr>
    </w:p>
    <w:p w14:paraId="04FD1BF2" w14:textId="77777777" w:rsidR="00F01927" w:rsidRDefault="00F01927" w:rsidP="00047EEC">
      <w:pPr>
        <w:autoSpaceDE w:val="0"/>
        <w:autoSpaceDN w:val="0"/>
        <w:adjustRightInd w:val="0"/>
        <w:jc w:val="both"/>
      </w:pPr>
    </w:p>
    <w:p w14:paraId="62CCF1C3" w14:textId="4F068B7F" w:rsidR="00F01927" w:rsidRPr="000502C9" w:rsidRDefault="00F01927" w:rsidP="00F01927">
      <w:pPr>
        <w:jc w:val="both"/>
        <w:rPr>
          <w:b/>
          <w:bCs/>
        </w:rPr>
      </w:pPr>
      <w:r w:rsidRPr="000502C9">
        <w:rPr>
          <w:b/>
          <w:bCs/>
        </w:rPr>
        <w:t xml:space="preserve">Lēmums Nr. </w:t>
      </w:r>
      <w:r w:rsidR="00D37316">
        <w:rPr>
          <w:b/>
          <w:bCs/>
        </w:rPr>
        <w:t>495</w:t>
      </w:r>
    </w:p>
    <w:p w14:paraId="6B63B555" w14:textId="3C59AB86" w:rsidR="00F01927" w:rsidRPr="000502C9" w:rsidRDefault="00F01927" w:rsidP="00F01927">
      <w:pPr>
        <w:keepNext/>
        <w:jc w:val="center"/>
        <w:outlineLvl w:val="0"/>
        <w:rPr>
          <w:b/>
          <w:bCs/>
          <w:lang w:eastAsia="en-US"/>
        </w:rPr>
      </w:pPr>
      <w:r>
        <w:rPr>
          <w:b/>
          <w:bCs/>
          <w:lang w:eastAsia="en-US"/>
        </w:rPr>
        <w:t>81</w:t>
      </w:r>
      <w:r w:rsidRPr="000502C9">
        <w:rPr>
          <w:b/>
          <w:bCs/>
          <w:lang w:eastAsia="en-US"/>
        </w:rPr>
        <w:t>.</w:t>
      </w:r>
    </w:p>
    <w:p w14:paraId="325EDA81" w14:textId="77777777" w:rsidR="009925B6" w:rsidRPr="009925B6" w:rsidRDefault="009925B6" w:rsidP="009925B6">
      <w:pPr>
        <w:pBdr>
          <w:bottom w:val="single" w:sz="6" w:space="1" w:color="auto"/>
        </w:pBdr>
        <w:jc w:val="both"/>
        <w:rPr>
          <w:b/>
          <w:bCs/>
        </w:rPr>
      </w:pPr>
      <w:r w:rsidRPr="009925B6">
        <w:rPr>
          <w:b/>
          <w:bCs/>
          <w:noProof/>
        </w:rPr>
        <w:t>Par nekustamā īpašuma “Vinteri”, Viļķenes pagastā, Limbažu novadā, kadastra Nr. 6688 003 0147, izsoles organizēšanu, sākumcenas un izsoles noteikumu apstiprināšanu</w:t>
      </w:r>
    </w:p>
    <w:p w14:paraId="639A82FB" w14:textId="77777777" w:rsidR="009925B6" w:rsidRPr="00BB2739" w:rsidRDefault="009925B6" w:rsidP="009925B6">
      <w:pPr>
        <w:jc w:val="center"/>
      </w:pPr>
      <w:r w:rsidRPr="00BB2739">
        <w:t xml:space="preserve">Ziņo </w:t>
      </w:r>
      <w:r>
        <w:rPr>
          <w:noProof/>
        </w:rPr>
        <w:t>Dagnis Straubergs</w:t>
      </w:r>
    </w:p>
    <w:p w14:paraId="7576B24D" w14:textId="77777777" w:rsidR="009925B6" w:rsidRPr="009925B6" w:rsidRDefault="009925B6" w:rsidP="009925B6">
      <w:pPr>
        <w:jc w:val="both"/>
      </w:pPr>
    </w:p>
    <w:p w14:paraId="65A33479" w14:textId="77777777" w:rsidR="009925B6" w:rsidRPr="009925B6" w:rsidRDefault="009925B6" w:rsidP="009925B6">
      <w:pPr>
        <w:ind w:firstLine="720"/>
        <w:jc w:val="both"/>
      </w:pPr>
      <w:r w:rsidRPr="009925B6">
        <w:t xml:space="preserve">Limbažu novada pašvaldības īpašumā ir nekustamais īpašums </w:t>
      </w:r>
      <w:r w:rsidRPr="009925B6">
        <w:rPr>
          <w:bCs/>
          <w:color w:val="000000"/>
        </w:rPr>
        <w:t>“Vinteri”, Viļķenes</w:t>
      </w:r>
      <w:r w:rsidRPr="009925B6">
        <w:rPr>
          <w:bCs/>
        </w:rPr>
        <w:t xml:space="preserve"> pagastā, Limbažu novadā, kadastra numurs 6688 003 0147, kas sastāv no vienas zemes vienības ar kadastra apzīmējumu 6688 003 0147</w:t>
      </w:r>
      <w:r w:rsidRPr="009925B6">
        <w:rPr>
          <w:bCs/>
          <w:color w:val="000000"/>
        </w:rPr>
        <w:t xml:space="preserve">, 1,73 ha platībā, </w:t>
      </w:r>
      <w:r w:rsidRPr="009925B6">
        <w:rPr>
          <w:bCs/>
        </w:rPr>
        <w:t xml:space="preserve">reģistrēts Vidzemes rajona tiesas </w:t>
      </w:r>
      <w:r w:rsidRPr="009925B6">
        <w:rPr>
          <w:bCs/>
          <w:color w:val="000000"/>
        </w:rPr>
        <w:t>Viļķenes</w:t>
      </w:r>
      <w:r w:rsidRPr="009925B6">
        <w:rPr>
          <w:bCs/>
        </w:rPr>
        <w:t xml:space="preserve"> pagasta zemesgrāmatas nodalījumā Nr. 100000823016 uz Limbažu</w:t>
      </w:r>
      <w:r w:rsidRPr="009925B6">
        <w:rPr>
          <w:b/>
        </w:rPr>
        <w:t xml:space="preserve"> </w:t>
      </w:r>
      <w:r w:rsidRPr="009925B6">
        <w:rPr>
          <w:bCs/>
        </w:rPr>
        <w:t>novada pašvaldības vārda</w:t>
      </w:r>
      <w:r w:rsidRPr="009925B6">
        <w:t>.</w:t>
      </w:r>
      <w:r w:rsidRPr="009925B6">
        <w:rPr>
          <w:bCs/>
        </w:rPr>
        <w:t xml:space="preserve"> </w:t>
      </w:r>
    </w:p>
    <w:p w14:paraId="4120F394" w14:textId="77777777" w:rsidR="009925B6" w:rsidRPr="009925B6" w:rsidRDefault="009925B6" w:rsidP="009925B6">
      <w:pPr>
        <w:ind w:firstLine="720"/>
        <w:jc w:val="both"/>
      </w:pPr>
      <w:r w:rsidRPr="009925B6">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282D44A4" w14:textId="77777777" w:rsidR="009925B6" w:rsidRPr="009925B6" w:rsidRDefault="009925B6" w:rsidP="009925B6">
      <w:pPr>
        <w:ind w:firstLine="720"/>
        <w:jc w:val="both"/>
      </w:pPr>
      <w:r w:rsidRPr="009925B6">
        <w:t>Publiskas personas mantas atsavināšanas likuma 5. panta pirmajā daļā noteikts, ka atļauju atsavināt atvasinātu publisku personu nekustamo īpašumu dod attiecīgās atsavinātās publiskās personas lēmējinstitūcija.</w:t>
      </w:r>
    </w:p>
    <w:p w14:paraId="6BAF132E" w14:textId="77777777" w:rsidR="009925B6" w:rsidRPr="009925B6" w:rsidRDefault="009925B6" w:rsidP="009925B6">
      <w:pPr>
        <w:ind w:firstLine="720"/>
        <w:jc w:val="both"/>
      </w:pPr>
      <w:r w:rsidRPr="009925B6">
        <w:t>Saskaņā ar Pašvaldību likuma 10. panta pirmās daļas 16. punktu un 73. panta ceturto daļu - tikai dome var lemt par pašvaldības mantas atsavināšanu, pieņemot attiecīgu lēmumu.</w:t>
      </w:r>
    </w:p>
    <w:p w14:paraId="367FB01E" w14:textId="77777777" w:rsidR="009925B6" w:rsidRPr="009925B6" w:rsidRDefault="009925B6" w:rsidP="009925B6">
      <w:pPr>
        <w:ind w:firstLine="720"/>
        <w:jc w:val="both"/>
      </w:pPr>
      <w:r w:rsidRPr="009925B6">
        <w:t xml:space="preserve">Ar Limbažu novada domes 2024. gada 25. aprīļa lēmumu Nr.297 (protokols Nr.7, 43.) nolemts atsavināt pašvaldības īpašumā esošo nekustamo īpašumu īpašums </w:t>
      </w:r>
      <w:r w:rsidRPr="009925B6">
        <w:rPr>
          <w:bCs/>
          <w:color w:val="000000"/>
        </w:rPr>
        <w:t>“Vinteri”, Viļķenes</w:t>
      </w:r>
      <w:r w:rsidRPr="009925B6">
        <w:rPr>
          <w:bCs/>
        </w:rPr>
        <w:t xml:space="preserve"> pagastā, Limbažu novadā, kadastra numurs 6688 003 0147, kas sastāv no vienas zemes vienības ar kadastra apzīmējumu 6688 003 0147</w:t>
      </w:r>
      <w:r w:rsidRPr="009925B6">
        <w:rPr>
          <w:bCs/>
          <w:color w:val="000000"/>
        </w:rPr>
        <w:t>, 1,73 ha platībā</w:t>
      </w:r>
      <w:r w:rsidRPr="009925B6">
        <w:t xml:space="preserve">, nosakot, ka tas nav nepieciešams pašvaldības funkciju veikšanai. </w:t>
      </w:r>
    </w:p>
    <w:p w14:paraId="5B9431A8" w14:textId="77777777" w:rsidR="009925B6" w:rsidRPr="009925B6" w:rsidRDefault="009925B6" w:rsidP="009925B6">
      <w:pPr>
        <w:autoSpaceDE w:val="0"/>
        <w:autoSpaceDN w:val="0"/>
        <w:adjustRightInd w:val="0"/>
        <w:ind w:firstLine="720"/>
        <w:jc w:val="both"/>
        <w:rPr>
          <w:rFonts w:eastAsia="Calibri"/>
          <w:color w:val="000000"/>
          <w:lang w:eastAsia="en-US"/>
        </w:rPr>
      </w:pPr>
      <w:r w:rsidRPr="009925B6">
        <w:rPr>
          <w:rFonts w:eastAsia="Calibri"/>
          <w:color w:val="000000"/>
          <w:lang w:eastAsia="en-US"/>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ietekmējošie faktori: 1. laba augsnes auglība. 2. zeme ir meliorēta. 3. kopts, lauksaimniecībā izmantots zemes gabals. Negatīvi ietekmējoši faktori: 1. neliela zemes gabala platība lauksaimniecībai. 2. nav piebraucamā ceļa. </w:t>
      </w:r>
    </w:p>
    <w:p w14:paraId="5F41F42A" w14:textId="77777777" w:rsidR="009925B6" w:rsidRPr="009925B6" w:rsidRDefault="009925B6" w:rsidP="009925B6">
      <w:pPr>
        <w:ind w:firstLine="720"/>
        <w:jc w:val="both"/>
      </w:pPr>
      <w:r w:rsidRPr="009925B6">
        <w:t xml:space="preserve">Tā kā nekustamais īpašums “Vinteri”, Viļķenes pagastā, Limbažu novadā, kadastra Nr. 6688 003 0147, nav nepieciešams pašvaldības funkciju veikšanai, tas atsavināms pārdodot izsolē. Tāpat jāņem vērā, ka par </w:t>
      </w:r>
      <w:bookmarkStart w:id="168" w:name="_Hlk32311576"/>
      <w:r w:rsidRPr="009925B6">
        <w:t>nekustamo īpašumu</w:t>
      </w:r>
      <w:bookmarkEnd w:id="168"/>
      <w:r w:rsidRPr="009925B6">
        <w:t xml:space="preserve"> ar fizisku personu 24.04.2019. ir noslēgts lauksaimniecības zemes nomas līgums Nr. 4.15.16/19/54, līdz ar to, saskaņā ar likuma „Par zemes privatizāciju lauku apvidos” 30.2 pantu, šā likuma </w:t>
      </w:r>
      <w:hyperlink r:id="rId33" w:anchor="p28.1" w:tgtFrame="_blank" w:history="1">
        <w:r w:rsidRPr="009925B6">
          <w:t>28.1 panta</w:t>
        </w:r>
      </w:hyperlink>
      <w:r w:rsidRPr="009925B6">
        <w:t xml:space="preserve"> pirmajā daļā minētajai personai, kas ir lauksaimniecības zemes nomnieks, ir pirmpirkuma tiesības uz atsavināmo zemi, ja zemes nomas līgums ir reģistrēts attiecīgajā pašvaldībā. Pirmpirkuma tiesības šajā gadījumā izmantojamas atbilstoši Publiskas personas mantas atsavināšanas likuma 14. panta pirmajai daļai, ja izsludinātajā termiņā ir saņemts pirmpirkuma tiesību izmantošanas pieteikums no personas, kurai ir pirmpirkuma tiesības un kura nav </w:t>
      </w:r>
      <w:r w:rsidRPr="009925B6">
        <w:lastRenderedPageBreak/>
        <w:t>minēta šā likuma 4. panta ceturtajā daļā, tā var iegūt publiskas personas mantu par izsolē nosolīto augstāko cenu.</w:t>
      </w:r>
    </w:p>
    <w:p w14:paraId="5A7CB766" w14:textId="77777777" w:rsidR="009925B6" w:rsidRPr="00767525" w:rsidRDefault="009925B6" w:rsidP="009925B6">
      <w:pPr>
        <w:ind w:firstLine="720"/>
        <w:jc w:val="both"/>
        <w:rPr>
          <w:b/>
          <w:bCs/>
        </w:rPr>
      </w:pPr>
      <w:r w:rsidRPr="009925B6">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īpašuma privatizācijas un atsavināšanas komisijas priekšlikumu, </w:t>
      </w:r>
      <w:r w:rsidRPr="008C11DC">
        <w:rPr>
          <w:rFonts w:eastAsia="Calibri"/>
          <w:b/>
          <w:lang w:eastAsia="en-US"/>
        </w:rPr>
        <w:t>a</w:t>
      </w:r>
      <w:r w:rsidRPr="00767525">
        <w:rPr>
          <w:b/>
          <w:bCs/>
        </w:rPr>
        <w:t>tklāti balsojot: PAR</w:t>
      </w:r>
      <w:r w:rsidRPr="00767525">
        <w:t xml:space="preserve"> – 1</w:t>
      </w:r>
      <w:r>
        <w:t>4</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50DCD0D7" w14:textId="3F4879FD" w:rsidR="009925B6" w:rsidRPr="009925B6" w:rsidRDefault="009925B6" w:rsidP="009925B6">
      <w:pPr>
        <w:ind w:firstLine="720"/>
        <w:jc w:val="both"/>
      </w:pPr>
    </w:p>
    <w:p w14:paraId="42449E59" w14:textId="77777777" w:rsidR="009925B6" w:rsidRPr="009925B6" w:rsidRDefault="009925B6" w:rsidP="009925B6">
      <w:pPr>
        <w:numPr>
          <w:ilvl w:val="0"/>
          <w:numId w:val="99"/>
        </w:numPr>
        <w:autoSpaceDE w:val="0"/>
        <w:autoSpaceDN w:val="0"/>
        <w:adjustRightInd w:val="0"/>
        <w:ind w:left="357" w:hanging="357"/>
        <w:jc w:val="both"/>
        <w:rPr>
          <w:rFonts w:eastAsia="Calibri"/>
          <w:lang w:eastAsia="en-US"/>
        </w:rPr>
      </w:pPr>
      <w:r w:rsidRPr="009925B6">
        <w:rPr>
          <w:rFonts w:eastAsia="Calibri"/>
          <w:lang w:eastAsia="en-US"/>
        </w:rPr>
        <w:t xml:space="preserve">Atsavināt pašvaldības nekustamo īpašumu </w:t>
      </w:r>
      <w:r w:rsidRPr="009925B6">
        <w:rPr>
          <w:bCs/>
          <w:color w:val="000000"/>
        </w:rPr>
        <w:t>“Vinteri”, Viļķenes</w:t>
      </w:r>
      <w:r w:rsidRPr="009925B6">
        <w:rPr>
          <w:bCs/>
        </w:rPr>
        <w:t xml:space="preserve"> pagastā, Limbažu novadā, kadastra numurs 6688 003 0147, kas sastāv no vienas zemes vienības ar kadastra apzīmējumu 6688 003 0147</w:t>
      </w:r>
      <w:r w:rsidRPr="009925B6">
        <w:rPr>
          <w:bCs/>
          <w:color w:val="000000"/>
        </w:rPr>
        <w:t>, 1,73 ha platībā</w:t>
      </w:r>
      <w:r w:rsidRPr="009925B6">
        <w:rPr>
          <w:rFonts w:eastAsia="Calibri"/>
          <w:lang w:eastAsia="en-US"/>
        </w:rPr>
        <w:t xml:space="preserve">, pārdodot mutiskā izsolē ar augšupejošu soli (shēma 1.pielikums). </w:t>
      </w:r>
    </w:p>
    <w:p w14:paraId="5D7BA72E" w14:textId="77777777" w:rsidR="009925B6" w:rsidRPr="009925B6" w:rsidRDefault="009925B6" w:rsidP="009925B6">
      <w:pPr>
        <w:numPr>
          <w:ilvl w:val="0"/>
          <w:numId w:val="99"/>
        </w:numPr>
        <w:autoSpaceDE w:val="0"/>
        <w:autoSpaceDN w:val="0"/>
        <w:adjustRightInd w:val="0"/>
        <w:ind w:left="357" w:hanging="357"/>
        <w:jc w:val="both"/>
        <w:rPr>
          <w:rFonts w:eastAsia="Calibri"/>
          <w:lang w:eastAsia="en-US"/>
        </w:rPr>
      </w:pPr>
      <w:r w:rsidRPr="009925B6">
        <w:rPr>
          <w:rFonts w:eastAsia="Calibri"/>
          <w:lang w:eastAsia="en-US"/>
        </w:rPr>
        <w:t xml:space="preserve">Apstiprināt nekustamā </w:t>
      </w:r>
      <w:r w:rsidRPr="009925B6">
        <w:rPr>
          <w:lang w:eastAsia="en-US"/>
        </w:rPr>
        <w:t xml:space="preserve">īpašuma </w:t>
      </w:r>
      <w:r w:rsidRPr="009925B6">
        <w:rPr>
          <w:bCs/>
          <w:color w:val="000000"/>
        </w:rPr>
        <w:t>“Vinteri”, Viļķenes</w:t>
      </w:r>
      <w:r w:rsidRPr="009925B6">
        <w:rPr>
          <w:bCs/>
        </w:rPr>
        <w:t xml:space="preserve"> pagastā, Limbažu novadā, kadastra numurs 6688 003 0147, kas sastāv no vienas zemes vienības ar kadastra apzīmējumu 6688 003 0147</w:t>
      </w:r>
      <w:r w:rsidRPr="009925B6">
        <w:rPr>
          <w:bCs/>
          <w:color w:val="000000"/>
        </w:rPr>
        <w:t>, 1,73 ha platībā</w:t>
      </w:r>
      <w:r w:rsidRPr="009925B6">
        <w:rPr>
          <w:rFonts w:eastAsia="Calibri"/>
          <w:lang w:eastAsia="en-US"/>
        </w:rPr>
        <w:t xml:space="preserve">, sākumcenu 7200,00 EUR (septiņi tūkstoši divi simti eiro un 00 centi). </w:t>
      </w:r>
    </w:p>
    <w:p w14:paraId="6BC96A4C" w14:textId="77777777" w:rsidR="009925B6" w:rsidRPr="009925B6" w:rsidRDefault="009925B6" w:rsidP="009925B6">
      <w:pPr>
        <w:numPr>
          <w:ilvl w:val="0"/>
          <w:numId w:val="99"/>
        </w:numPr>
        <w:autoSpaceDE w:val="0"/>
        <w:autoSpaceDN w:val="0"/>
        <w:adjustRightInd w:val="0"/>
        <w:ind w:left="357" w:hanging="357"/>
        <w:jc w:val="both"/>
        <w:rPr>
          <w:rFonts w:eastAsia="Calibri"/>
          <w:lang w:eastAsia="en-US"/>
        </w:rPr>
      </w:pPr>
      <w:r w:rsidRPr="009925B6">
        <w:rPr>
          <w:rFonts w:eastAsia="Calibri"/>
          <w:lang w:eastAsia="en-US"/>
        </w:rPr>
        <w:t xml:space="preserve">Apstiprināt Limbažu novada pašvaldības nekustamā īpašuma </w:t>
      </w:r>
      <w:r w:rsidRPr="009925B6">
        <w:rPr>
          <w:rFonts w:eastAsia="Calibri"/>
          <w:color w:val="000000"/>
          <w:lang w:eastAsia="en-US"/>
        </w:rPr>
        <w:t>“Vinteri”, Viļķenes pagastā,</w:t>
      </w:r>
      <w:r w:rsidRPr="009925B6">
        <w:rPr>
          <w:rFonts w:eastAsia="Calibri"/>
          <w:lang w:eastAsia="en-US"/>
        </w:rPr>
        <w:t xml:space="preserve"> Limbažu novadā, izsoles noteikumus (2.pielikums). </w:t>
      </w:r>
    </w:p>
    <w:p w14:paraId="28FFD69A" w14:textId="77777777" w:rsidR="009925B6" w:rsidRPr="009925B6" w:rsidRDefault="009925B6" w:rsidP="009925B6">
      <w:pPr>
        <w:numPr>
          <w:ilvl w:val="0"/>
          <w:numId w:val="99"/>
        </w:numPr>
        <w:autoSpaceDE w:val="0"/>
        <w:autoSpaceDN w:val="0"/>
        <w:adjustRightInd w:val="0"/>
        <w:ind w:left="357" w:hanging="357"/>
        <w:jc w:val="both"/>
        <w:rPr>
          <w:rFonts w:eastAsia="Calibri"/>
          <w:lang w:eastAsia="en-US"/>
        </w:rPr>
      </w:pPr>
      <w:r w:rsidRPr="009925B6">
        <w:rPr>
          <w:rFonts w:eastAsia="Calibri"/>
          <w:lang w:eastAsia="en-US"/>
        </w:rPr>
        <w:t xml:space="preserve">Uzdot Limbažu novada pašvaldības īpašuma privatizācijas un atsavināšanas komisijai veikt Publiskas personas mantas atsavināšanas likumā noteiktās darbības, lai atsavinātu nekustamo īpašumu </w:t>
      </w:r>
      <w:r w:rsidRPr="009925B6">
        <w:rPr>
          <w:rFonts w:eastAsia="Calibri"/>
          <w:color w:val="000000"/>
          <w:lang w:eastAsia="en-US"/>
        </w:rPr>
        <w:t>“Vinteri”, Viļķenes pagastā</w:t>
      </w:r>
      <w:r w:rsidRPr="009925B6">
        <w:rPr>
          <w:rFonts w:eastAsia="Calibri"/>
          <w:lang w:eastAsia="en-US"/>
        </w:rPr>
        <w:t xml:space="preserve">, Limbažu novadā. </w:t>
      </w:r>
    </w:p>
    <w:p w14:paraId="79D8A87C" w14:textId="77777777" w:rsidR="009925B6" w:rsidRPr="009925B6" w:rsidRDefault="009925B6" w:rsidP="009925B6">
      <w:pPr>
        <w:numPr>
          <w:ilvl w:val="0"/>
          <w:numId w:val="99"/>
        </w:numPr>
        <w:autoSpaceDE w:val="0"/>
        <w:autoSpaceDN w:val="0"/>
        <w:adjustRightInd w:val="0"/>
        <w:ind w:left="357" w:hanging="357"/>
        <w:jc w:val="both"/>
        <w:rPr>
          <w:rFonts w:eastAsia="Calibri"/>
          <w:lang w:eastAsia="en-US"/>
        </w:rPr>
      </w:pPr>
      <w:r w:rsidRPr="009925B6">
        <w:rPr>
          <w:rFonts w:eastAsia="Calibri"/>
          <w:lang w:eastAsia="en-US"/>
        </w:rPr>
        <w:t xml:space="preserve">Atbildīgo par lēmuma izpildi noteikt Limbažu novada pašvaldības īpašuma privatizācijas un atsavināšanas komisijas priekšsēdētāju. </w:t>
      </w:r>
    </w:p>
    <w:p w14:paraId="07C49563" w14:textId="77777777" w:rsidR="009925B6" w:rsidRPr="009925B6" w:rsidRDefault="009925B6" w:rsidP="009925B6">
      <w:pPr>
        <w:numPr>
          <w:ilvl w:val="0"/>
          <w:numId w:val="99"/>
        </w:numPr>
        <w:tabs>
          <w:tab w:val="num" w:pos="1560"/>
        </w:tabs>
        <w:ind w:left="357" w:hanging="357"/>
        <w:jc w:val="both"/>
      </w:pPr>
      <w:r w:rsidRPr="009925B6">
        <w:t>Kontroli par lēmuma izpildi uzdot Limbažu novada pašvaldības izpilddirektoram.</w:t>
      </w:r>
    </w:p>
    <w:p w14:paraId="7D25BA19" w14:textId="77777777" w:rsidR="00F01927" w:rsidRDefault="00F01927" w:rsidP="00047EEC">
      <w:pPr>
        <w:autoSpaceDE w:val="0"/>
        <w:autoSpaceDN w:val="0"/>
        <w:adjustRightInd w:val="0"/>
        <w:jc w:val="both"/>
      </w:pPr>
    </w:p>
    <w:p w14:paraId="6B306281" w14:textId="77777777" w:rsidR="00F01927" w:rsidRDefault="00F01927" w:rsidP="00047EEC">
      <w:pPr>
        <w:autoSpaceDE w:val="0"/>
        <w:autoSpaceDN w:val="0"/>
        <w:adjustRightInd w:val="0"/>
        <w:jc w:val="both"/>
      </w:pPr>
    </w:p>
    <w:p w14:paraId="4172B48B" w14:textId="4A9B1E34" w:rsidR="00F01927" w:rsidRPr="000502C9" w:rsidRDefault="00F01927" w:rsidP="00F01927">
      <w:pPr>
        <w:jc w:val="both"/>
        <w:rPr>
          <w:b/>
          <w:bCs/>
        </w:rPr>
      </w:pPr>
      <w:r w:rsidRPr="000502C9">
        <w:rPr>
          <w:b/>
          <w:bCs/>
        </w:rPr>
        <w:t xml:space="preserve">Lēmums Nr. </w:t>
      </w:r>
      <w:r w:rsidR="00D37316">
        <w:rPr>
          <w:b/>
          <w:bCs/>
        </w:rPr>
        <w:t>496</w:t>
      </w:r>
    </w:p>
    <w:p w14:paraId="68851927" w14:textId="01FAD10C" w:rsidR="00F01927" w:rsidRPr="000502C9" w:rsidRDefault="00F01927" w:rsidP="00F01927">
      <w:pPr>
        <w:keepNext/>
        <w:jc w:val="center"/>
        <w:outlineLvl w:val="0"/>
        <w:rPr>
          <w:b/>
          <w:bCs/>
          <w:lang w:eastAsia="en-US"/>
        </w:rPr>
      </w:pPr>
      <w:r>
        <w:rPr>
          <w:b/>
          <w:bCs/>
          <w:lang w:eastAsia="en-US"/>
        </w:rPr>
        <w:t>82</w:t>
      </w:r>
      <w:r w:rsidRPr="000502C9">
        <w:rPr>
          <w:b/>
          <w:bCs/>
          <w:lang w:eastAsia="en-US"/>
        </w:rPr>
        <w:t>.</w:t>
      </w:r>
    </w:p>
    <w:p w14:paraId="431B9EEE" w14:textId="77777777" w:rsidR="00495093" w:rsidRPr="00495093" w:rsidRDefault="00495093" w:rsidP="00495093">
      <w:pPr>
        <w:pBdr>
          <w:bottom w:val="single" w:sz="6" w:space="1" w:color="auto"/>
        </w:pBdr>
        <w:jc w:val="both"/>
        <w:rPr>
          <w:b/>
          <w:bCs/>
        </w:rPr>
      </w:pPr>
      <w:r w:rsidRPr="00495093">
        <w:rPr>
          <w:b/>
          <w:bCs/>
          <w:noProof/>
        </w:rPr>
        <w:t>Par nekustamā īpašuma “Pūpoli 25”, Umurgas pagastā, Limbažu novadā, kadastra Nr. 6680 001 1432, izsoles organizēšanu, sākumcenas un izsoles noteikumu apstiprināšanu</w:t>
      </w:r>
    </w:p>
    <w:p w14:paraId="1A874908" w14:textId="77777777" w:rsidR="00495093" w:rsidRPr="00BB2739" w:rsidRDefault="00495093" w:rsidP="00495093">
      <w:pPr>
        <w:jc w:val="center"/>
      </w:pPr>
      <w:r w:rsidRPr="00BB2739">
        <w:t xml:space="preserve">Ziņo </w:t>
      </w:r>
      <w:r>
        <w:rPr>
          <w:noProof/>
        </w:rPr>
        <w:t>Dagnis Straubergs</w:t>
      </w:r>
    </w:p>
    <w:p w14:paraId="24B6C861" w14:textId="77777777" w:rsidR="00495093" w:rsidRPr="00495093" w:rsidRDefault="00495093" w:rsidP="00495093">
      <w:pPr>
        <w:jc w:val="both"/>
      </w:pPr>
    </w:p>
    <w:p w14:paraId="13320769" w14:textId="77777777" w:rsidR="00495093" w:rsidRPr="00495093" w:rsidRDefault="00495093" w:rsidP="00495093">
      <w:pPr>
        <w:ind w:firstLine="720"/>
        <w:jc w:val="both"/>
      </w:pPr>
      <w:r w:rsidRPr="00495093">
        <w:t xml:space="preserve">Limbažu novada pašvaldības īpašumā ir nekustamais īpašums </w:t>
      </w:r>
      <w:r w:rsidRPr="00495093">
        <w:rPr>
          <w:color w:val="000000"/>
        </w:rPr>
        <w:t>“Pūpoli 25” Umurgas pagasts, Limbažu novads, kadastra numurs  6680 001 1432, kas sastāv no vienas zemes vienības ar kadastra apzīmējumu  6680 001 1432, 0,0631 ha platībā</w:t>
      </w:r>
      <w:r w:rsidRPr="00495093">
        <w:t>,</w:t>
      </w:r>
      <w:r w:rsidRPr="00495093">
        <w:rPr>
          <w:bCs/>
        </w:rPr>
        <w:t xml:space="preserve"> reģistrēts Vidzemes rajona tiesas Umurgas pagasta zemesgrāmatas nodalījumā Nr. 100000842536 uz Limbažu novada pašvaldības vārda. Nekustamā īpašuma lietošanas mērķis ir individuālo dzīvojamo māju apbūve</w:t>
      </w:r>
      <w:r w:rsidRPr="00495093">
        <w:t xml:space="preserve">. </w:t>
      </w:r>
    </w:p>
    <w:p w14:paraId="0152F647" w14:textId="77777777" w:rsidR="00495093" w:rsidRPr="00495093" w:rsidRDefault="00495093" w:rsidP="00495093">
      <w:pPr>
        <w:ind w:firstLine="720"/>
        <w:jc w:val="both"/>
      </w:pPr>
      <w:r w:rsidRPr="00495093">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6BEBEEF" w14:textId="77777777" w:rsidR="00495093" w:rsidRPr="00495093" w:rsidRDefault="00495093" w:rsidP="00495093">
      <w:pPr>
        <w:ind w:firstLine="720"/>
        <w:jc w:val="both"/>
      </w:pPr>
      <w:r w:rsidRPr="00495093">
        <w:t>Publiskas personas mantas atsavināšanas likuma 5. panta pirmajā daļā noteikts, ka atļauju atsavināt atvasinātu publisku personu nekustamo īpašumu dod attiecīgās atsavinātās publiskās personas lēmējinstitūcija.</w:t>
      </w:r>
    </w:p>
    <w:p w14:paraId="3EAFB90F" w14:textId="77777777" w:rsidR="00495093" w:rsidRPr="00495093" w:rsidRDefault="00495093" w:rsidP="00495093">
      <w:pPr>
        <w:ind w:firstLine="720"/>
        <w:jc w:val="both"/>
      </w:pPr>
      <w:r w:rsidRPr="00495093">
        <w:t>Saskaņā ar Pašvaldību likuma 10. panta pirmās daļas 16. punktu un 73. panta ceturto daļu - tikai dome var lemt par pašvaldības mantas atsavināšanu, pieņemot attiecīgu lēmumu.</w:t>
      </w:r>
    </w:p>
    <w:p w14:paraId="765B3868" w14:textId="77777777" w:rsidR="00495093" w:rsidRPr="00495093" w:rsidRDefault="00495093" w:rsidP="00495093">
      <w:pPr>
        <w:ind w:firstLine="720"/>
        <w:jc w:val="both"/>
      </w:pPr>
      <w:r w:rsidRPr="00495093">
        <w:lastRenderedPageBreak/>
        <w:t xml:space="preserve">Ar Limbažu novada domes 2024. gada 23. maija lēmumu Nr.372 (protokols Nr.9, 45.) nolemts atsavināt pašvaldības īpašumā esošo nekustamo īpašumu </w:t>
      </w:r>
      <w:r w:rsidRPr="00495093">
        <w:rPr>
          <w:color w:val="000000"/>
        </w:rPr>
        <w:t>“Pūpoli 25” Umurgas pagasts, Limbažu novads, kadastra numurs 6680 001 1432, kas sastāv no vienas zemes vienības ar kadastra apzīmējumu 6680 001 1432, 0,0631 ha platībā</w:t>
      </w:r>
      <w:r w:rsidRPr="00495093">
        <w:t xml:space="preserve">, nosakot, ka tas nav nepieciešams pašvaldības funkciju veikšanai. </w:t>
      </w:r>
    </w:p>
    <w:p w14:paraId="248FE452" w14:textId="77777777" w:rsidR="00495093" w:rsidRPr="00495093" w:rsidRDefault="00495093" w:rsidP="00495093">
      <w:pPr>
        <w:autoSpaceDE w:val="0"/>
        <w:autoSpaceDN w:val="0"/>
        <w:adjustRightInd w:val="0"/>
        <w:ind w:firstLine="720"/>
        <w:jc w:val="both"/>
        <w:rPr>
          <w:rFonts w:eastAsia="Calibri"/>
          <w:color w:val="000000"/>
          <w:lang w:eastAsia="en-US"/>
        </w:rPr>
      </w:pPr>
      <w:r w:rsidRPr="00495093">
        <w:rPr>
          <w:rFonts w:eastAsia="Calibri"/>
          <w:color w:val="000000"/>
          <w:lang w:eastAsia="en-US"/>
        </w:rPr>
        <w:t>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ietekmējošie faktori ir: 1) nožogota teritorija, 2) juridiski nodrošināta piekļūšana. Negatīvi ietekmējoši faktori: 1) Nav komunikāciju; 2) Maz attīstīta infrastruktūra; 3) Zemes īpašniekam nepiederoša apbūve; 4) Nekopta teritorija.</w:t>
      </w:r>
    </w:p>
    <w:p w14:paraId="3F36DF0D" w14:textId="77777777" w:rsidR="00495093" w:rsidRPr="00495093" w:rsidRDefault="00495093" w:rsidP="00495093">
      <w:pPr>
        <w:autoSpaceDE w:val="0"/>
        <w:autoSpaceDN w:val="0"/>
        <w:adjustRightInd w:val="0"/>
        <w:ind w:firstLine="720"/>
        <w:jc w:val="both"/>
        <w:rPr>
          <w:rFonts w:eastAsia="Calibri"/>
          <w:color w:val="000000"/>
          <w:lang w:eastAsia="en-US"/>
        </w:rPr>
      </w:pPr>
      <w:r w:rsidRPr="00495093">
        <w:rPr>
          <w:rFonts w:eastAsia="Calibri"/>
          <w:color w:val="000000"/>
          <w:lang w:eastAsia="en-US"/>
        </w:rPr>
        <w:t xml:space="preserve">Tā kā nekustamais īpašums “Pūpoli 25” Umurgas pagastā, Limbažu novadā, kadastra Nr.6680 001 1432, nav nepieciešams pašvaldības funkciju veikšanai, tas atsavināms pārdodot izsolē. </w:t>
      </w:r>
    </w:p>
    <w:p w14:paraId="58338C1A" w14:textId="77777777" w:rsidR="00495093" w:rsidRPr="00767525" w:rsidRDefault="00495093" w:rsidP="00495093">
      <w:pPr>
        <w:ind w:firstLine="720"/>
        <w:jc w:val="both"/>
        <w:rPr>
          <w:b/>
          <w:bCs/>
        </w:rPr>
      </w:pPr>
      <w:r w:rsidRPr="00495093">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īpašuma privatizācijas un atsavināšanas komisijas priekšlikumu, </w:t>
      </w:r>
      <w:r w:rsidRPr="008C11DC">
        <w:rPr>
          <w:rFonts w:eastAsia="Calibri"/>
          <w:b/>
          <w:lang w:eastAsia="en-US"/>
        </w:rPr>
        <w:t>a</w:t>
      </w:r>
      <w:r w:rsidRPr="00767525">
        <w:rPr>
          <w:b/>
          <w:bCs/>
        </w:rPr>
        <w:t>tklāti balsojot: PAR</w:t>
      </w:r>
      <w:r w:rsidRPr="00767525">
        <w:t xml:space="preserve"> – 1</w:t>
      </w:r>
      <w:r>
        <w:t>4</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28B62B26" w14:textId="569CCB63" w:rsidR="00495093" w:rsidRPr="00495093" w:rsidRDefault="00495093" w:rsidP="00495093">
      <w:pPr>
        <w:ind w:firstLine="720"/>
        <w:jc w:val="both"/>
      </w:pPr>
    </w:p>
    <w:p w14:paraId="6FA2173C" w14:textId="77777777" w:rsidR="00495093" w:rsidRPr="00495093" w:rsidRDefault="00495093" w:rsidP="00495093">
      <w:pPr>
        <w:numPr>
          <w:ilvl w:val="0"/>
          <w:numId w:val="100"/>
        </w:numPr>
        <w:autoSpaceDE w:val="0"/>
        <w:autoSpaceDN w:val="0"/>
        <w:adjustRightInd w:val="0"/>
        <w:ind w:left="357" w:hanging="357"/>
        <w:jc w:val="both"/>
        <w:rPr>
          <w:rFonts w:eastAsia="Calibri"/>
          <w:lang w:eastAsia="en-US"/>
        </w:rPr>
      </w:pPr>
      <w:r w:rsidRPr="00495093">
        <w:rPr>
          <w:rFonts w:eastAsia="Calibri"/>
          <w:lang w:eastAsia="en-US"/>
        </w:rPr>
        <w:t xml:space="preserve">Atsavināt pašvaldības nekustamo īpašumu </w:t>
      </w:r>
      <w:r w:rsidRPr="00495093">
        <w:rPr>
          <w:color w:val="000000"/>
        </w:rPr>
        <w:t>“Pūpoli 25” Umurgas pagasts, Limbažu novads, kadastra numurs 6680 001 1432, kas sastāv no vienas zemes vienības ar kadastra apzīmējumu 6680 001 1432, 0,0631 ha platībā</w:t>
      </w:r>
      <w:r w:rsidRPr="00495093">
        <w:rPr>
          <w:rFonts w:eastAsia="Calibri"/>
          <w:lang w:eastAsia="en-US"/>
        </w:rPr>
        <w:t xml:space="preserve">, pārdodot mutiskā izsolē ar augšupejošu soli (shēma 1.pielikums). </w:t>
      </w:r>
    </w:p>
    <w:p w14:paraId="38624F1C" w14:textId="77777777" w:rsidR="00495093" w:rsidRPr="00495093" w:rsidRDefault="00495093" w:rsidP="00495093">
      <w:pPr>
        <w:numPr>
          <w:ilvl w:val="0"/>
          <w:numId w:val="100"/>
        </w:numPr>
        <w:autoSpaceDE w:val="0"/>
        <w:autoSpaceDN w:val="0"/>
        <w:adjustRightInd w:val="0"/>
        <w:ind w:left="357" w:hanging="357"/>
        <w:jc w:val="both"/>
        <w:rPr>
          <w:rFonts w:eastAsia="Calibri"/>
          <w:lang w:eastAsia="en-US"/>
        </w:rPr>
      </w:pPr>
      <w:r w:rsidRPr="00495093">
        <w:rPr>
          <w:rFonts w:eastAsia="Calibri"/>
          <w:lang w:eastAsia="en-US"/>
        </w:rPr>
        <w:t xml:space="preserve">Apstiprināt </w:t>
      </w:r>
      <w:r w:rsidRPr="00495093">
        <w:rPr>
          <w:rFonts w:eastAsia="Calibri"/>
          <w:color w:val="000000"/>
          <w:lang w:eastAsia="en-US"/>
        </w:rPr>
        <w:t xml:space="preserve">nekustamā </w:t>
      </w:r>
      <w:r w:rsidRPr="00495093">
        <w:rPr>
          <w:color w:val="000000"/>
          <w:lang w:eastAsia="en-US"/>
        </w:rPr>
        <w:t xml:space="preserve">īpašuma </w:t>
      </w:r>
      <w:r w:rsidRPr="00495093">
        <w:rPr>
          <w:color w:val="000000"/>
        </w:rPr>
        <w:t>“Pūpoli 25” Umurgas pagasts, Limbažu novads, kadastra numurs 6680 001 1432, kas sastāv no vienas zemes vienības ar kadastra apzīmējumu 6680 001 1432, 0,0631 ha platībā</w:t>
      </w:r>
      <w:r w:rsidRPr="00495093">
        <w:rPr>
          <w:rFonts w:eastAsia="Calibri"/>
          <w:color w:val="000000"/>
          <w:lang w:eastAsia="en-US"/>
        </w:rPr>
        <w:t xml:space="preserve">, sākumcenu </w:t>
      </w:r>
      <w:r w:rsidRPr="00495093">
        <w:rPr>
          <w:rFonts w:eastAsia="Calibri"/>
          <w:lang w:eastAsia="en-US"/>
        </w:rPr>
        <w:t xml:space="preserve">4600 EUR (četri tūkstoši seši simti eiro). </w:t>
      </w:r>
    </w:p>
    <w:p w14:paraId="2E81B7D2" w14:textId="77777777" w:rsidR="00495093" w:rsidRPr="00495093" w:rsidRDefault="00495093" w:rsidP="00495093">
      <w:pPr>
        <w:numPr>
          <w:ilvl w:val="0"/>
          <w:numId w:val="100"/>
        </w:numPr>
        <w:autoSpaceDE w:val="0"/>
        <w:autoSpaceDN w:val="0"/>
        <w:adjustRightInd w:val="0"/>
        <w:ind w:left="357" w:hanging="357"/>
        <w:jc w:val="both"/>
        <w:rPr>
          <w:rFonts w:eastAsia="Calibri"/>
          <w:lang w:eastAsia="en-US"/>
        </w:rPr>
      </w:pPr>
      <w:r w:rsidRPr="00495093">
        <w:rPr>
          <w:rFonts w:eastAsia="Calibri"/>
          <w:lang w:eastAsia="en-US"/>
        </w:rPr>
        <w:t xml:space="preserve">Apstiprināt Limbažu novada pašvaldības nekustamā īpašuma “Pūpoli 25”, Umurgas pagastā, Limbažu novadā, izsoles noteikumus (2.pielikums). </w:t>
      </w:r>
    </w:p>
    <w:p w14:paraId="4175B42D" w14:textId="77777777" w:rsidR="00495093" w:rsidRPr="00495093" w:rsidRDefault="00495093" w:rsidP="00495093">
      <w:pPr>
        <w:numPr>
          <w:ilvl w:val="0"/>
          <w:numId w:val="100"/>
        </w:numPr>
        <w:autoSpaceDE w:val="0"/>
        <w:autoSpaceDN w:val="0"/>
        <w:adjustRightInd w:val="0"/>
        <w:ind w:left="357" w:hanging="357"/>
        <w:jc w:val="both"/>
        <w:rPr>
          <w:rFonts w:eastAsia="Calibri"/>
          <w:lang w:eastAsia="en-US"/>
        </w:rPr>
      </w:pPr>
      <w:r w:rsidRPr="00495093">
        <w:rPr>
          <w:rFonts w:eastAsia="Calibri"/>
          <w:lang w:eastAsia="en-US"/>
        </w:rPr>
        <w:t xml:space="preserve">Uzdot Limbažu novada pašvaldības īpašuma privatizācijas un atsavināšanas komisijai veikt Publiskas personas mantas atsavināšanas likumā noteiktās darbības, lai atsavinātu nekustamo īpašumu “Pūpoli 25”, Umurgas pagastā, Limbažu novadā. </w:t>
      </w:r>
    </w:p>
    <w:p w14:paraId="5B8E07B9" w14:textId="77777777" w:rsidR="00495093" w:rsidRPr="00495093" w:rsidRDefault="00495093" w:rsidP="00495093">
      <w:pPr>
        <w:numPr>
          <w:ilvl w:val="0"/>
          <w:numId w:val="100"/>
        </w:numPr>
        <w:autoSpaceDE w:val="0"/>
        <w:autoSpaceDN w:val="0"/>
        <w:adjustRightInd w:val="0"/>
        <w:ind w:left="357" w:hanging="357"/>
        <w:jc w:val="both"/>
        <w:rPr>
          <w:rFonts w:eastAsia="Calibri"/>
          <w:lang w:eastAsia="en-US"/>
        </w:rPr>
      </w:pPr>
      <w:r w:rsidRPr="00495093">
        <w:rPr>
          <w:rFonts w:eastAsia="Calibri"/>
          <w:lang w:eastAsia="en-US"/>
        </w:rPr>
        <w:t xml:space="preserve">Atbildīgo par lēmuma izpildi noteikt Limbažu novada pašvaldības Pašvaldības īpašuma privatizācijas un atsavināšanas komisijas priekšsēdētāju. </w:t>
      </w:r>
    </w:p>
    <w:p w14:paraId="72CB3B31" w14:textId="77777777" w:rsidR="00495093" w:rsidRPr="00495093" w:rsidRDefault="00495093" w:rsidP="00495093">
      <w:pPr>
        <w:numPr>
          <w:ilvl w:val="0"/>
          <w:numId w:val="100"/>
        </w:numPr>
        <w:tabs>
          <w:tab w:val="num" w:pos="1560"/>
        </w:tabs>
        <w:ind w:left="357" w:hanging="357"/>
        <w:jc w:val="both"/>
      </w:pPr>
      <w:r w:rsidRPr="00495093">
        <w:t>Kontroli par lēmuma izpildi uzdot Limbažu novada pašvaldības izpilddirektoram.</w:t>
      </w:r>
    </w:p>
    <w:p w14:paraId="3A3FECF8" w14:textId="77777777" w:rsidR="00F01927" w:rsidRDefault="00F01927" w:rsidP="00047EEC">
      <w:pPr>
        <w:autoSpaceDE w:val="0"/>
        <w:autoSpaceDN w:val="0"/>
        <w:adjustRightInd w:val="0"/>
        <w:jc w:val="both"/>
      </w:pPr>
    </w:p>
    <w:p w14:paraId="149D2DFD" w14:textId="4F99E2B7" w:rsidR="005720E4" w:rsidRPr="00040BCD" w:rsidRDefault="005720E4" w:rsidP="005720E4">
      <w:pPr>
        <w:jc w:val="both"/>
        <w:rPr>
          <w:bCs/>
        </w:rPr>
      </w:pPr>
      <w:r w:rsidRPr="00040BCD">
        <w:rPr>
          <w:bCs/>
        </w:rPr>
        <w:t xml:space="preserve">Plkst. </w:t>
      </w:r>
      <w:r>
        <w:rPr>
          <w:bCs/>
        </w:rPr>
        <w:t>15</w:t>
      </w:r>
      <w:r w:rsidRPr="00040BCD">
        <w:rPr>
          <w:bCs/>
        </w:rPr>
        <w:t>:</w:t>
      </w:r>
      <w:r>
        <w:rPr>
          <w:bCs/>
        </w:rPr>
        <w:t>0</w:t>
      </w:r>
      <w:r w:rsidRPr="00040BCD">
        <w:rPr>
          <w:bCs/>
        </w:rPr>
        <w:t>4 sēdes vadītājs D. Straubergs izsludina sēdes pārtraukumu.</w:t>
      </w:r>
    </w:p>
    <w:p w14:paraId="6CFA1075" w14:textId="783E1DE2" w:rsidR="005720E4" w:rsidRPr="00040BCD" w:rsidRDefault="005720E4" w:rsidP="005720E4">
      <w:pPr>
        <w:jc w:val="both"/>
        <w:rPr>
          <w:bCs/>
        </w:rPr>
      </w:pPr>
      <w:r w:rsidRPr="00040BCD">
        <w:rPr>
          <w:bCs/>
        </w:rPr>
        <w:t xml:space="preserve">Plkst. </w:t>
      </w:r>
      <w:r>
        <w:rPr>
          <w:bCs/>
        </w:rPr>
        <w:t>15</w:t>
      </w:r>
      <w:r w:rsidRPr="00040BCD">
        <w:rPr>
          <w:bCs/>
        </w:rPr>
        <w:t>:</w:t>
      </w:r>
      <w:r>
        <w:rPr>
          <w:bCs/>
        </w:rPr>
        <w:t>20</w:t>
      </w:r>
      <w:r w:rsidRPr="00040BCD">
        <w:rPr>
          <w:bCs/>
        </w:rPr>
        <w:t xml:space="preserve"> sēde tiek atsākta.</w:t>
      </w:r>
      <w:r>
        <w:rPr>
          <w:bCs/>
        </w:rPr>
        <w:t xml:space="preserve"> Darbu sēdē neatsāk deputāti M. Beļaunieks un D. Melnalksnis.</w:t>
      </w:r>
    </w:p>
    <w:p w14:paraId="5522D325" w14:textId="77777777" w:rsidR="00F01927" w:rsidRDefault="00F01927" w:rsidP="00047EEC">
      <w:pPr>
        <w:autoSpaceDE w:val="0"/>
        <w:autoSpaceDN w:val="0"/>
        <w:adjustRightInd w:val="0"/>
        <w:jc w:val="both"/>
      </w:pPr>
    </w:p>
    <w:p w14:paraId="281C49BC" w14:textId="7C24E2C9" w:rsidR="00F01927" w:rsidRPr="000502C9" w:rsidRDefault="00F01927" w:rsidP="00F01927">
      <w:pPr>
        <w:jc w:val="both"/>
        <w:rPr>
          <w:b/>
          <w:bCs/>
        </w:rPr>
      </w:pPr>
      <w:r w:rsidRPr="000502C9">
        <w:rPr>
          <w:b/>
          <w:bCs/>
        </w:rPr>
        <w:t xml:space="preserve">Lēmums Nr. </w:t>
      </w:r>
      <w:r w:rsidR="00D37316">
        <w:rPr>
          <w:b/>
          <w:bCs/>
        </w:rPr>
        <w:t>497</w:t>
      </w:r>
    </w:p>
    <w:p w14:paraId="60456F7C" w14:textId="3F58217C" w:rsidR="00F01927" w:rsidRPr="000502C9" w:rsidRDefault="00F01927" w:rsidP="00F01927">
      <w:pPr>
        <w:keepNext/>
        <w:jc w:val="center"/>
        <w:outlineLvl w:val="0"/>
        <w:rPr>
          <w:b/>
          <w:bCs/>
          <w:lang w:eastAsia="en-US"/>
        </w:rPr>
      </w:pPr>
      <w:r>
        <w:rPr>
          <w:b/>
          <w:bCs/>
          <w:lang w:eastAsia="en-US"/>
        </w:rPr>
        <w:t>83</w:t>
      </w:r>
      <w:r w:rsidRPr="000502C9">
        <w:rPr>
          <w:b/>
          <w:bCs/>
          <w:lang w:eastAsia="en-US"/>
        </w:rPr>
        <w:t>.</w:t>
      </w:r>
    </w:p>
    <w:p w14:paraId="0481E0EE" w14:textId="77777777" w:rsidR="00C524D1" w:rsidRPr="00C524D1" w:rsidRDefault="00C524D1" w:rsidP="00C524D1">
      <w:pPr>
        <w:pBdr>
          <w:bottom w:val="single" w:sz="4" w:space="1" w:color="auto"/>
        </w:pBdr>
        <w:jc w:val="both"/>
        <w:rPr>
          <w:b/>
          <w:bCs/>
          <w:lang w:eastAsia="en-US"/>
        </w:rPr>
      </w:pPr>
      <w:r w:rsidRPr="00C524D1">
        <w:rPr>
          <w:b/>
          <w:bCs/>
          <w:lang w:eastAsia="en-US"/>
        </w:rPr>
        <w:t>Par pašvaldības nekustamā īpašuma Sakņu pagrabs, Brīvzemnieku pagastā, Limbažu novadā nodošanu atsavināšanai</w:t>
      </w:r>
    </w:p>
    <w:p w14:paraId="5B442C46" w14:textId="77777777" w:rsidR="00C524D1" w:rsidRPr="00BB2739" w:rsidRDefault="00C524D1" w:rsidP="00C524D1">
      <w:pPr>
        <w:jc w:val="center"/>
      </w:pPr>
      <w:r w:rsidRPr="00BB2739">
        <w:t xml:space="preserve">Ziņo </w:t>
      </w:r>
      <w:r>
        <w:rPr>
          <w:noProof/>
        </w:rPr>
        <w:t>Dagnis Straubergs</w:t>
      </w:r>
    </w:p>
    <w:p w14:paraId="369E89B6" w14:textId="77777777" w:rsidR="00C524D1" w:rsidRPr="00C524D1" w:rsidRDefault="00C524D1" w:rsidP="00C524D1">
      <w:pPr>
        <w:jc w:val="center"/>
        <w:rPr>
          <w:b/>
          <w:lang w:eastAsia="en-US"/>
        </w:rPr>
      </w:pPr>
    </w:p>
    <w:p w14:paraId="70FB2AF7" w14:textId="77777777" w:rsidR="0080473E" w:rsidRDefault="0080473E" w:rsidP="00C524D1">
      <w:pPr>
        <w:ind w:firstLine="720"/>
        <w:jc w:val="both"/>
        <w:rPr>
          <w:rFonts w:eastAsia="Arial Unicode MS"/>
          <w:lang w:eastAsia="x-none"/>
        </w:rPr>
      </w:pPr>
      <w:r>
        <w:rPr>
          <w:rFonts w:eastAsia="Arial Unicode MS"/>
          <w:lang w:eastAsia="x-none"/>
        </w:rPr>
        <w:t>[..]</w:t>
      </w:r>
    </w:p>
    <w:p w14:paraId="13422E11" w14:textId="6EAC43AF" w:rsidR="00C524D1" w:rsidRPr="00C524D1" w:rsidRDefault="00C524D1" w:rsidP="00C524D1">
      <w:pPr>
        <w:ind w:firstLine="720"/>
        <w:jc w:val="both"/>
      </w:pPr>
      <w:r w:rsidRPr="00C524D1">
        <w:t>Nekustamais īpašums Sakņu pagrabs, Brīvzemnieku pagastā, kadastra Nr. 6648 001 0352, sastāv no  zemes vienības ar kadastra apzīmējumu 6648 001 0351 (8148 m</w:t>
      </w:r>
      <w:r w:rsidRPr="00C524D1">
        <w:rPr>
          <w:vertAlign w:val="superscript"/>
        </w:rPr>
        <w:t>2</w:t>
      </w:r>
      <w:r w:rsidRPr="00C524D1">
        <w:t xml:space="preserve"> platībā). </w:t>
      </w:r>
    </w:p>
    <w:p w14:paraId="6CEDEFF4" w14:textId="203163F3" w:rsidR="00C524D1" w:rsidRPr="00C524D1" w:rsidRDefault="00C524D1" w:rsidP="00C524D1">
      <w:pPr>
        <w:widowControl w:val="0"/>
        <w:suppressAutoHyphens/>
        <w:ind w:firstLine="720"/>
        <w:jc w:val="both"/>
        <w:rPr>
          <w:rFonts w:eastAsia="Arial Unicode MS" w:cs="Tahoma"/>
          <w:kern w:val="1"/>
          <w:lang w:eastAsia="hi-IN" w:bidi="hi-IN"/>
        </w:rPr>
      </w:pPr>
      <w:r w:rsidRPr="00C524D1">
        <w:rPr>
          <w:rFonts w:eastAsia="Arial Unicode MS" w:cs="Tahoma"/>
          <w:kern w:val="1"/>
          <w:lang w:eastAsia="hi-IN" w:bidi="hi-IN"/>
        </w:rPr>
        <w:t xml:space="preserve">Uz zemes vienības atrodas Vidzemes rajona tiesas Brīvzemnieku pagasta zemesgrāmatas nodalījumā Nr.100000626913 reģistrēta </w:t>
      </w:r>
      <w:r w:rsidR="00965DCD">
        <w:rPr>
          <w:bCs/>
        </w:rPr>
        <w:t>(vārds uzvārds)</w:t>
      </w:r>
      <w:r w:rsidR="00965DCD" w:rsidRPr="00D138AC">
        <w:rPr>
          <w:bCs/>
        </w:rPr>
        <w:t xml:space="preserve"> </w:t>
      </w:r>
      <w:r w:rsidRPr="00C524D1">
        <w:rPr>
          <w:rFonts w:eastAsia="Arial Unicode MS" w:cs="Tahoma"/>
          <w:kern w:val="1"/>
          <w:lang w:eastAsia="hi-IN" w:bidi="hi-IN"/>
        </w:rPr>
        <w:t xml:space="preserve">piederoša ēka ar kadastra apzīmējumu: 6648 001 0217 001. </w:t>
      </w:r>
    </w:p>
    <w:p w14:paraId="7F1B632A" w14:textId="77777777" w:rsidR="00C524D1" w:rsidRPr="00C524D1" w:rsidRDefault="00C524D1" w:rsidP="00C524D1">
      <w:pPr>
        <w:widowControl w:val="0"/>
        <w:suppressAutoHyphens/>
        <w:ind w:firstLine="720"/>
        <w:jc w:val="both"/>
        <w:rPr>
          <w:rFonts w:eastAsia="Arial Unicode MS" w:cs="Tahoma"/>
          <w:kern w:val="1"/>
          <w:lang w:eastAsia="x-none" w:bidi="hi-IN"/>
        </w:rPr>
      </w:pPr>
      <w:r w:rsidRPr="00C524D1">
        <w:rPr>
          <w:rFonts w:eastAsia="Arial Unicode MS" w:cs="Tahoma"/>
          <w:kern w:val="1"/>
          <w:lang w:eastAsia="x-none" w:bidi="hi-IN"/>
        </w:rPr>
        <w:lastRenderedPageBreak/>
        <w:t>Publiskas personas mantas atsavināšanas likuma 4. panta ceturtās daļas 3. punkts nosaka, ka atsevišķos gadījumos publiskas personas nekustamā īpašuma atsavināšanu var ierosināt: zemesgrāmatā ierakstītas ēkas (būves) īpašnieks, ja viņš vēlas nopirkt zemesgabalu, uz kuras atrodas ēka (būve), un 44. panta ceturtā daļa nosaka, ka publiskai personai piederošu zemesgabalu, uz kura atrodas citai personai piederošas ēkas, var pārdot tikai zemesgrāmatā ierakstītas ēkas īpašniekam.</w:t>
      </w:r>
    </w:p>
    <w:p w14:paraId="58B84874" w14:textId="77777777" w:rsidR="00C524D1" w:rsidRPr="00C524D1" w:rsidRDefault="00C524D1" w:rsidP="00C524D1">
      <w:pPr>
        <w:widowControl w:val="0"/>
        <w:suppressAutoHyphens/>
        <w:ind w:firstLine="720"/>
        <w:jc w:val="both"/>
        <w:rPr>
          <w:rFonts w:eastAsia="Arial Unicode MS" w:cs="Tahoma"/>
          <w:bCs/>
          <w:kern w:val="1"/>
          <w:lang w:eastAsia="hi-IN" w:bidi="hi-IN"/>
        </w:rPr>
      </w:pPr>
      <w:r w:rsidRPr="00C524D1">
        <w:rPr>
          <w:rFonts w:eastAsia="Arial Unicode MS" w:cs="Tahoma"/>
          <w:kern w:val="1"/>
          <w:lang w:eastAsia="hi-IN" w:bidi="hi-IN"/>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30C07045" w14:textId="77777777" w:rsidR="00C524D1" w:rsidRPr="00C524D1" w:rsidRDefault="00C524D1" w:rsidP="00C524D1">
      <w:pPr>
        <w:ind w:firstLine="720"/>
        <w:jc w:val="both"/>
      </w:pPr>
      <w:r w:rsidRPr="00C524D1">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619FD0A5" w14:textId="77777777" w:rsidR="00C524D1" w:rsidRPr="00C524D1" w:rsidRDefault="00C524D1" w:rsidP="00C524D1">
      <w:pPr>
        <w:widowControl w:val="0"/>
        <w:suppressAutoHyphens/>
        <w:ind w:firstLine="720"/>
        <w:jc w:val="both"/>
        <w:rPr>
          <w:rFonts w:eastAsia="Arial Unicode MS" w:cs="Tahoma"/>
          <w:kern w:val="1"/>
          <w:lang w:eastAsia="x-none" w:bidi="hi-IN"/>
        </w:rPr>
      </w:pPr>
      <w:r w:rsidRPr="00C524D1">
        <w:rPr>
          <w:rFonts w:eastAsia="Arial Unicode MS" w:cs="Tahoma"/>
          <w:kern w:val="1"/>
          <w:lang w:eastAsia="hi-IN" w:bidi="hi-IN"/>
        </w:rPr>
        <w:t>Saskaņā ar Pašvaldību likuma 73. panta ceturto daļu,</w:t>
      </w:r>
      <w:r w:rsidRPr="00C524D1">
        <w:rPr>
          <w:rFonts w:eastAsia="Arial Unicode MS" w:cs="Tahoma"/>
          <w:bCs/>
          <w:kern w:val="1"/>
          <w:lang w:eastAsia="hi-IN" w:bidi="hi-IN"/>
        </w:rPr>
        <w:t xml:space="preserve"> </w:t>
      </w:r>
      <w:r w:rsidRPr="00C524D1">
        <w:rPr>
          <w:rFonts w:eastAsia="Arial Unicode MS"/>
        </w:rPr>
        <w:t>p</w:t>
      </w:r>
      <w:r w:rsidRPr="00C524D1">
        <w:t>ašvaldībai ir tiesības iegūt un atsavināt kustamo un nekustamo īpašumu, kā arī veikt citas privāttiesiskas darbības, ievērojot likumā noteikto par rīcību ar publiskas personas finanšu līdzekļiem un mantu.</w:t>
      </w:r>
    </w:p>
    <w:p w14:paraId="18052F3D" w14:textId="13FDBAC8" w:rsidR="00C524D1" w:rsidRPr="00767525" w:rsidRDefault="00C524D1" w:rsidP="00C524D1">
      <w:pPr>
        <w:ind w:firstLine="720"/>
        <w:jc w:val="both"/>
        <w:rPr>
          <w:b/>
          <w:bCs/>
        </w:rPr>
      </w:pPr>
      <w:r w:rsidRPr="00C524D1">
        <w:t xml:space="preserve">Pamatojoties uz </w:t>
      </w:r>
      <w:r w:rsidRPr="00C524D1">
        <w:rPr>
          <w:rFonts w:eastAsia="Arial Unicode MS" w:cs="Tahoma"/>
          <w:kern w:val="1"/>
          <w:lang w:eastAsia="hi-IN" w:bidi="hi-IN"/>
        </w:rPr>
        <w:t xml:space="preserve">Pašvaldību likuma </w:t>
      </w:r>
      <w:r w:rsidRPr="00C524D1">
        <w:t xml:space="preserve">10. panta pirmās daļas 16. punktu, 73. panta ceturto daļu, </w:t>
      </w:r>
      <w:r w:rsidRPr="00C524D1">
        <w:rPr>
          <w:rFonts w:eastAsia="Arial Unicode MS" w:cs="Tahoma"/>
          <w:kern w:val="1"/>
          <w:lang w:eastAsia="x-none" w:bidi="hi-IN"/>
        </w:rPr>
        <w:t>Publiskas personas mantas atsavināšanas likuma 4. panta ceturtās daļas 3. punktu</w:t>
      </w:r>
      <w:r w:rsidRPr="00C524D1">
        <w:rPr>
          <w:rFonts w:eastAsia="Arial Unicode MS"/>
          <w:kern w:val="1"/>
          <w:lang w:bidi="hi-IN"/>
        </w:rPr>
        <w:t>, 8. panta otro un trešo daļu</w:t>
      </w:r>
      <w:r w:rsidRPr="00C524D1">
        <w:t xml:space="preserve">, </w:t>
      </w:r>
      <w:r w:rsidRPr="008C11DC">
        <w:rPr>
          <w:rFonts w:eastAsia="Calibri"/>
          <w:b/>
          <w:lang w:eastAsia="en-US"/>
        </w:rPr>
        <w:t>a</w:t>
      </w:r>
      <w:r w:rsidRPr="00767525">
        <w:rPr>
          <w:b/>
          <w:bCs/>
        </w:rPr>
        <w:t>tklāti balsojot: PAR</w:t>
      </w:r>
      <w:r w:rsidRPr="00767525">
        <w:t xml:space="preserve"> – 1</w:t>
      </w:r>
      <w:r>
        <w:t>2</w:t>
      </w:r>
      <w:r w:rsidRPr="00767525">
        <w:t xml:space="preserve"> deputāti (</w:t>
      </w:r>
      <w:r w:rsidRPr="00767525">
        <w:rPr>
          <w:rFonts w:eastAsia="Calibri"/>
          <w:szCs w:val="22"/>
          <w:lang w:eastAsia="en-US"/>
        </w:rPr>
        <w:t>Andris Garklāvs</w:t>
      </w:r>
      <w:r>
        <w:rPr>
          <w:rFonts w:eastAsia="Calibri"/>
          <w:szCs w:val="22"/>
          <w:lang w:eastAsia="en-US"/>
        </w:rPr>
        <w:t>,</w:t>
      </w:r>
      <w:r w:rsidRPr="00767525">
        <w:rPr>
          <w:rFonts w:eastAsia="Calibri"/>
          <w:szCs w:val="22"/>
          <w:lang w:eastAsia="en-US"/>
        </w:rPr>
        <w:t xml:space="preserve"> Lija Jokste, Aigars Legzdiņš,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60CFA8C1" w14:textId="3F32B98D" w:rsidR="00C524D1" w:rsidRPr="00C524D1" w:rsidRDefault="00C524D1" w:rsidP="00C524D1">
      <w:pPr>
        <w:ind w:firstLine="720"/>
        <w:jc w:val="both"/>
      </w:pPr>
    </w:p>
    <w:p w14:paraId="1989E422" w14:textId="77777777" w:rsidR="00C524D1" w:rsidRPr="00C524D1" w:rsidRDefault="00C524D1" w:rsidP="00C524D1">
      <w:pPr>
        <w:numPr>
          <w:ilvl w:val="0"/>
          <w:numId w:val="101"/>
        </w:numPr>
        <w:ind w:left="357" w:hanging="357"/>
        <w:jc w:val="both"/>
      </w:pPr>
      <w:r w:rsidRPr="00C524D1">
        <w:t>Atsavināt Limbažu novada pašvaldībai piederošo nekustamo īpašumu Sakņu pagrabs, Brīvzemnieku pagastā, kadastra Nr. 6648 001 0352, sastāv no zemes vienības ar kadastra apzīmējumu 6648 001 0351, (8148 m</w:t>
      </w:r>
      <w:r w:rsidRPr="00C524D1">
        <w:rPr>
          <w:vertAlign w:val="superscript"/>
        </w:rPr>
        <w:t>2</w:t>
      </w:r>
      <w:r w:rsidRPr="00C524D1">
        <w:t xml:space="preserve"> platībā). </w:t>
      </w:r>
    </w:p>
    <w:p w14:paraId="5A01B508" w14:textId="77777777" w:rsidR="00C524D1" w:rsidRPr="00C524D1" w:rsidRDefault="00C524D1" w:rsidP="00C524D1">
      <w:pPr>
        <w:numPr>
          <w:ilvl w:val="0"/>
          <w:numId w:val="101"/>
        </w:numPr>
        <w:ind w:left="357" w:hanging="357"/>
        <w:jc w:val="both"/>
      </w:pPr>
      <w:r w:rsidRPr="00C524D1">
        <w:t>Uzdot Limbažu novada pašvaldības īpašuma privatizācijas un atsavināšanas komisijai veikt Publiskas personas mantas atsavināšanas likumā noteiktās darbības, lai noteiktu 1. puntā minētā nekustamā īpašuma tirgus cenu, sagatavot atsavināšanas paziņojumu apstiprināšanai Limbažu novada domes sēdē.</w:t>
      </w:r>
    </w:p>
    <w:p w14:paraId="0E8AD517" w14:textId="77777777" w:rsidR="00C524D1" w:rsidRPr="00C524D1" w:rsidRDefault="00C524D1" w:rsidP="00C524D1">
      <w:pPr>
        <w:numPr>
          <w:ilvl w:val="0"/>
          <w:numId w:val="101"/>
        </w:numPr>
        <w:ind w:left="357" w:hanging="357"/>
        <w:jc w:val="both"/>
      </w:pPr>
      <w:r w:rsidRPr="00C524D1">
        <w:t xml:space="preserve">Atbildīgo par lēmuma izpildi noteikt Limbažu novada pašvaldības īpašuma privatizācijas un atsavināšanas komisijas priekšsēdētāja 2.vietnieku. </w:t>
      </w:r>
    </w:p>
    <w:p w14:paraId="7F1D9D62" w14:textId="77777777" w:rsidR="00C524D1" w:rsidRPr="00C524D1" w:rsidRDefault="00C524D1" w:rsidP="00C524D1">
      <w:pPr>
        <w:numPr>
          <w:ilvl w:val="0"/>
          <w:numId w:val="101"/>
        </w:numPr>
        <w:autoSpaceDE w:val="0"/>
        <w:autoSpaceDN w:val="0"/>
        <w:adjustRightInd w:val="0"/>
        <w:ind w:left="357"/>
        <w:contextualSpacing/>
        <w:jc w:val="both"/>
        <w:rPr>
          <w:rFonts w:eastAsia="Calibri"/>
          <w:lang w:eastAsia="en-US"/>
        </w:rPr>
      </w:pPr>
      <w:r w:rsidRPr="00C524D1">
        <w:t>Kontroli par lēmuma izpildi uzdot Limbažu novada pašvaldības īpašuma privatizācijas un atsavināšanas komisijas priekšsēdētājam.</w:t>
      </w:r>
      <w:r w:rsidRPr="00C524D1">
        <w:rPr>
          <w:rFonts w:eastAsia="Calibri"/>
          <w:lang w:eastAsia="en-US"/>
        </w:rPr>
        <w:t xml:space="preserve"> </w:t>
      </w:r>
    </w:p>
    <w:p w14:paraId="340B1473" w14:textId="77777777" w:rsidR="00F01927" w:rsidRDefault="00F01927" w:rsidP="00047EEC">
      <w:pPr>
        <w:autoSpaceDE w:val="0"/>
        <w:autoSpaceDN w:val="0"/>
        <w:adjustRightInd w:val="0"/>
        <w:jc w:val="both"/>
      </w:pPr>
    </w:p>
    <w:p w14:paraId="62D2DF1B" w14:textId="77777777" w:rsidR="00F01927" w:rsidRDefault="00F01927" w:rsidP="00047EEC">
      <w:pPr>
        <w:autoSpaceDE w:val="0"/>
        <w:autoSpaceDN w:val="0"/>
        <w:adjustRightInd w:val="0"/>
        <w:jc w:val="both"/>
      </w:pPr>
    </w:p>
    <w:p w14:paraId="1D15B077" w14:textId="2FF2CB02" w:rsidR="00F01927" w:rsidRPr="000502C9" w:rsidRDefault="00F01927" w:rsidP="00F01927">
      <w:pPr>
        <w:jc w:val="both"/>
        <w:rPr>
          <w:b/>
          <w:bCs/>
        </w:rPr>
      </w:pPr>
      <w:r w:rsidRPr="000502C9">
        <w:rPr>
          <w:b/>
          <w:bCs/>
        </w:rPr>
        <w:t xml:space="preserve">Lēmums Nr. </w:t>
      </w:r>
      <w:r w:rsidR="00D37316">
        <w:rPr>
          <w:b/>
          <w:bCs/>
        </w:rPr>
        <w:t>498</w:t>
      </w:r>
    </w:p>
    <w:p w14:paraId="641F8C1C" w14:textId="0D4000D6" w:rsidR="00F01927" w:rsidRPr="000502C9" w:rsidRDefault="00F01927" w:rsidP="00F01927">
      <w:pPr>
        <w:keepNext/>
        <w:jc w:val="center"/>
        <w:outlineLvl w:val="0"/>
        <w:rPr>
          <w:b/>
          <w:bCs/>
          <w:lang w:eastAsia="en-US"/>
        </w:rPr>
      </w:pPr>
      <w:r>
        <w:rPr>
          <w:b/>
          <w:bCs/>
          <w:lang w:eastAsia="en-US"/>
        </w:rPr>
        <w:t>84</w:t>
      </w:r>
      <w:r w:rsidRPr="000502C9">
        <w:rPr>
          <w:b/>
          <w:bCs/>
          <w:lang w:eastAsia="en-US"/>
        </w:rPr>
        <w:t>.</w:t>
      </w:r>
    </w:p>
    <w:p w14:paraId="5F621759" w14:textId="77777777" w:rsidR="00B31750" w:rsidRPr="00B31750" w:rsidRDefault="00B31750" w:rsidP="00B31750">
      <w:pPr>
        <w:pBdr>
          <w:bottom w:val="single" w:sz="4" w:space="1" w:color="auto"/>
        </w:pBdr>
        <w:jc w:val="both"/>
        <w:rPr>
          <w:b/>
          <w:bCs/>
          <w:lang w:eastAsia="en-US"/>
        </w:rPr>
      </w:pPr>
      <w:r w:rsidRPr="00B31750">
        <w:rPr>
          <w:b/>
          <w:bCs/>
          <w:lang w:eastAsia="en-US"/>
        </w:rPr>
        <w:t>Par pašvaldības nekustamā īpašuma Vecsilnieki, Brīvzemnieku pagastā, Limbažu novadā nodošanu atsavināšanai</w:t>
      </w:r>
    </w:p>
    <w:p w14:paraId="35F92440" w14:textId="77777777" w:rsidR="00B31750" w:rsidRPr="00BB2739" w:rsidRDefault="00B31750" w:rsidP="00B31750">
      <w:pPr>
        <w:jc w:val="center"/>
      </w:pPr>
      <w:r w:rsidRPr="00BB2739">
        <w:t xml:space="preserve">Ziņo </w:t>
      </w:r>
      <w:r>
        <w:rPr>
          <w:noProof/>
        </w:rPr>
        <w:t>Dagnis Straubergs</w:t>
      </w:r>
    </w:p>
    <w:p w14:paraId="517BE8B6" w14:textId="77777777" w:rsidR="00B31750" w:rsidRPr="00B31750" w:rsidRDefault="00B31750" w:rsidP="00B31750">
      <w:pPr>
        <w:jc w:val="center"/>
        <w:rPr>
          <w:b/>
          <w:lang w:eastAsia="en-US"/>
        </w:rPr>
      </w:pPr>
    </w:p>
    <w:p w14:paraId="357510AE" w14:textId="77777777" w:rsidR="00965DCD" w:rsidRDefault="00965DCD" w:rsidP="00B31750">
      <w:pPr>
        <w:ind w:firstLine="720"/>
        <w:jc w:val="both"/>
        <w:rPr>
          <w:rFonts w:eastAsia="Arial Unicode MS"/>
          <w:lang w:eastAsia="x-none"/>
        </w:rPr>
      </w:pPr>
      <w:r>
        <w:rPr>
          <w:rFonts w:eastAsia="Arial Unicode MS"/>
          <w:lang w:eastAsia="x-none"/>
        </w:rPr>
        <w:t>[..]</w:t>
      </w:r>
    </w:p>
    <w:p w14:paraId="7C8DB58A" w14:textId="670DB328" w:rsidR="00B31750" w:rsidRPr="00B31750" w:rsidRDefault="00B31750" w:rsidP="00B31750">
      <w:pPr>
        <w:ind w:firstLine="720"/>
        <w:jc w:val="both"/>
      </w:pPr>
      <w:r w:rsidRPr="00B31750">
        <w:t xml:space="preserve">Nekustamais īpašums Vecsilnieki, Brīvzemnieku pagastā, kadastra Nr. 6648 002 0068, sastāv no  zemes vienības ar kadastra apzīmējumu 6648 002 0068 (1,01 ha platībā). </w:t>
      </w:r>
    </w:p>
    <w:p w14:paraId="637A6DC3" w14:textId="5594FB83" w:rsidR="00B31750" w:rsidRPr="00B31750" w:rsidRDefault="00B31750" w:rsidP="00B31750">
      <w:pPr>
        <w:widowControl w:val="0"/>
        <w:suppressAutoHyphens/>
        <w:ind w:firstLine="720"/>
        <w:jc w:val="both"/>
        <w:rPr>
          <w:rFonts w:eastAsia="Arial Unicode MS" w:cs="Tahoma"/>
          <w:kern w:val="1"/>
          <w:lang w:eastAsia="hi-IN" w:bidi="hi-IN"/>
        </w:rPr>
      </w:pPr>
      <w:r w:rsidRPr="00B31750">
        <w:rPr>
          <w:rFonts w:eastAsia="Arial Unicode MS" w:cs="Tahoma"/>
          <w:kern w:val="1"/>
          <w:lang w:eastAsia="hi-IN" w:bidi="hi-IN"/>
        </w:rPr>
        <w:t xml:space="preserve">Uz zemes vienības atrodas Vidzemes rajona tiesas Brīvzemnieku pagasta zemesgrāmatas nodalījumā Nr.100000631827 reģistrēta </w:t>
      </w:r>
      <w:r w:rsidR="00965DCD">
        <w:rPr>
          <w:bCs/>
        </w:rPr>
        <w:t>(vārds uzvārds)</w:t>
      </w:r>
      <w:r w:rsidR="00965DCD" w:rsidRPr="00D138AC">
        <w:rPr>
          <w:bCs/>
        </w:rPr>
        <w:t xml:space="preserve"> </w:t>
      </w:r>
      <w:r w:rsidRPr="00B31750">
        <w:rPr>
          <w:rFonts w:eastAsia="Arial Unicode MS" w:cs="Tahoma"/>
          <w:kern w:val="1"/>
          <w:lang w:eastAsia="hi-IN" w:bidi="hi-IN"/>
        </w:rPr>
        <w:t xml:space="preserve">piederošas ēkas ar kadastra apzīmējumiem: 6648 002 0068 001, 6648 002 0068 002. </w:t>
      </w:r>
    </w:p>
    <w:p w14:paraId="6AD1AAC7" w14:textId="77777777" w:rsidR="00B31750" w:rsidRPr="00B31750" w:rsidRDefault="00B31750" w:rsidP="00B31750">
      <w:pPr>
        <w:widowControl w:val="0"/>
        <w:suppressAutoHyphens/>
        <w:ind w:firstLine="720"/>
        <w:jc w:val="both"/>
        <w:rPr>
          <w:rFonts w:eastAsia="Arial Unicode MS" w:cs="Tahoma"/>
          <w:kern w:val="1"/>
          <w:lang w:eastAsia="x-none" w:bidi="hi-IN"/>
        </w:rPr>
      </w:pPr>
      <w:r w:rsidRPr="00B31750">
        <w:rPr>
          <w:rFonts w:eastAsia="Arial Unicode MS" w:cs="Tahoma"/>
          <w:kern w:val="1"/>
          <w:lang w:eastAsia="x-none" w:bidi="hi-IN"/>
        </w:rPr>
        <w:t>Publiskas personas mantas atsavināšanas likuma 4. panta ceturtās daļas 3. punkts nosaka, ka atsevišķos gadījumos publiskas personas nekustamā īpašuma atsavināšanu var ierosināt: zemesgrāmatā ierakstītas ēkas (būves) īpašnieks, ja viņš vēlas nopirkt zemesgabalu, uz kuras atrodas ēka (būve), un 44. panta ceturtā daļa nosaka, ka publiskai personai piederošu zemesgabalu, uz kura atrodas citai personai piederošas ēkas, var pārdot tikai zemesgrāmatā ierakstītas ēkas īpašniekam.</w:t>
      </w:r>
    </w:p>
    <w:p w14:paraId="08918570" w14:textId="77777777" w:rsidR="00B31750" w:rsidRPr="00B31750" w:rsidRDefault="00B31750" w:rsidP="00B31750">
      <w:pPr>
        <w:widowControl w:val="0"/>
        <w:suppressAutoHyphens/>
        <w:ind w:firstLine="567"/>
        <w:jc w:val="both"/>
        <w:rPr>
          <w:rFonts w:eastAsia="Arial Unicode MS" w:cs="Tahoma"/>
          <w:bCs/>
          <w:kern w:val="1"/>
          <w:lang w:eastAsia="hi-IN" w:bidi="hi-IN"/>
        </w:rPr>
      </w:pPr>
      <w:r w:rsidRPr="00B31750">
        <w:rPr>
          <w:rFonts w:eastAsia="Arial Unicode MS" w:cs="Tahoma"/>
          <w:kern w:val="1"/>
          <w:lang w:eastAsia="hi-IN" w:bidi="hi-IN"/>
        </w:rPr>
        <w:lastRenderedPageBreak/>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51B8D7F4" w14:textId="77777777" w:rsidR="00B31750" w:rsidRPr="00B31750" w:rsidRDefault="00B31750" w:rsidP="00B31750">
      <w:pPr>
        <w:ind w:firstLine="720"/>
        <w:jc w:val="both"/>
      </w:pPr>
      <w:r w:rsidRPr="00B31750">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3B41834F" w14:textId="77777777" w:rsidR="00B31750" w:rsidRPr="00B31750" w:rsidRDefault="00B31750" w:rsidP="00B31750">
      <w:pPr>
        <w:widowControl w:val="0"/>
        <w:suppressAutoHyphens/>
        <w:ind w:firstLine="720"/>
        <w:jc w:val="both"/>
        <w:rPr>
          <w:rFonts w:eastAsia="Arial Unicode MS" w:cs="Tahoma"/>
          <w:kern w:val="1"/>
          <w:lang w:eastAsia="x-none" w:bidi="hi-IN"/>
        </w:rPr>
      </w:pPr>
      <w:r w:rsidRPr="00B31750">
        <w:rPr>
          <w:rFonts w:eastAsia="Arial Unicode MS" w:cs="Tahoma"/>
          <w:kern w:val="1"/>
          <w:lang w:eastAsia="hi-IN" w:bidi="hi-IN"/>
        </w:rPr>
        <w:t>Saskaņā ar Pašvaldību likuma 73. panta ceturto daļu,</w:t>
      </w:r>
      <w:r w:rsidRPr="00B31750">
        <w:rPr>
          <w:rFonts w:eastAsia="Arial Unicode MS" w:cs="Tahoma"/>
          <w:bCs/>
          <w:kern w:val="1"/>
          <w:lang w:eastAsia="hi-IN" w:bidi="hi-IN"/>
        </w:rPr>
        <w:t xml:space="preserve"> </w:t>
      </w:r>
      <w:r w:rsidRPr="00B31750">
        <w:rPr>
          <w:rFonts w:eastAsia="Arial Unicode MS"/>
        </w:rPr>
        <w:t>p</w:t>
      </w:r>
      <w:r w:rsidRPr="00B31750">
        <w:t>ašvaldībai ir tiesības iegūt un atsavināt kustamo un nekustamo īpašumu, kā arī veikt citas privāttiesiskas darbības, ievērojot likumā noteikto par rīcību ar publiskas personas finanšu līdzekļiem un mantu.</w:t>
      </w:r>
    </w:p>
    <w:p w14:paraId="47EE0004" w14:textId="77777777" w:rsidR="00B31750" w:rsidRPr="00767525" w:rsidRDefault="00B31750" w:rsidP="00B31750">
      <w:pPr>
        <w:ind w:firstLine="720"/>
        <w:jc w:val="both"/>
        <w:rPr>
          <w:b/>
          <w:bCs/>
        </w:rPr>
      </w:pPr>
      <w:r w:rsidRPr="00B31750">
        <w:t xml:space="preserve">Pamatojoties uz </w:t>
      </w:r>
      <w:r w:rsidRPr="00B31750">
        <w:rPr>
          <w:rFonts w:eastAsia="Arial Unicode MS" w:cs="Tahoma"/>
          <w:kern w:val="1"/>
          <w:lang w:eastAsia="hi-IN" w:bidi="hi-IN"/>
        </w:rPr>
        <w:t xml:space="preserve">Pašvaldību likuma </w:t>
      </w:r>
      <w:r w:rsidRPr="00B31750">
        <w:t xml:space="preserve">10. panta pirmās daļas 16. punktu, 73. panta ceturto daļu, </w:t>
      </w:r>
      <w:r w:rsidRPr="00B31750">
        <w:rPr>
          <w:rFonts w:eastAsia="Arial Unicode MS" w:cs="Tahoma"/>
          <w:kern w:val="1"/>
          <w:lang w:eastAsia="x-none" w:bidi="hi-IN"/>
        </w:rPr>
        <w:t>Publiskas personas mantas atsavināšanas likuma 4. panta ceturtās daļas 3. punktu</w:t>
      </w:r>
      <w:r w:rsidRPr="00B31750">
        <w:rPr>
          <w:rFonts w:eastAsia="Arial Unicode MS"/>
          <w:kern w:val="1"/>
          <w:lang w:bidi="hi-IN"/>
        </w:rPr>
        <w:t>, 8. panta otro un trešo daļu</w:t>
      </w:r>
      <w:r w:rsidRPr="00B31750">
        <w:t xml:space="preserve">, </w:t>
      </w:r>
      <w:r w:rsidRPr="008C11DC">
        <w:rPr>
          <w:rFonts w:eastAsia="Calibri"/>
          <w:b/>
          <w:lang w:eastAsia="en-US"/>
        </w:rPr>
        <w:t>a</w:t>
      </w:r>
      <w:r w:rsidRPr="00767525">
        <w:rPr>
          <w:b/>
          <w:bCs/>
        </w:rPr>
        <w:t>tklāti balsojot: PAR</w:t>
      </w:r>
      <w:r w:rsidRPr="00767525">
        <w:t xml:space="preserve"> – 1</w:t>
      </w:r>
      <w:r>
        <w:t>2</w:t>
      </w:r>
      <w:r w:rsidRPr="00767525">
        <w:t xml:space="preserve"> deputāti (</w:t>
      </w:r>
      <w:r w:rsidRPr="00767525">
        <w:rPr>
          <w:rFonts w:eastAsia="Calibri"/>
          <w:szCs w:val="22"/>
          <w:lang w:eastAsia="en-US"/>
        </w:rPr>
        <w:t>Andris Garklāvs</w:t>
      </w:r>
      <w:r>
        <w:rPr>
          <w:rFonts w:eastAsia="Calibri"/>
          <w:szCs w:val="22"/>
          <w:lang w:eastAsia="en-US"/>
        </w:rPr>
        <w:t>,</w:t>
      </w:r>
      <w:r w:rsidRPr="00767525">
        <w:rPr>
          <w:rFonts w:eastAsia="Calibri"/>
          <w:szCs w:val="22"/>
          <w:lang w:eastAsia="en-US"/>
        </w:rPr>
        <w:t xml:space="preserve"> Lija Jokste, Aigars Legzdiņš,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3B9D2A9F" w14:textId="7031F76D" w:rsidR="00B31750" w:rsidRPr="00B31750" w:rsidRDefault="00B31750" w:rsidP="00B31750">
      <w:pPr>
        <w:ind w:firstLine="720"/>
        <w:jc w:val="both"/>
      </w:pPr>
    </w:p>
    <w:p w14:paraId="1778D920" w14:textId="77777777" w:rsidR="00B31750" w:rsidRPr="00B31750" w:rsidRDefault="00B31750" w:rsidP="00B31750">
      <w:pPr>
        <w:numPr>
          <w:ilvl w:val="0"/>
          <w:numId w:val="102"/>
        </w:numPr>
        <w:ind w:left="357" w:hanging="357"/>
        <w:jc w:val="both"/>
      </w:pPr>
      <w:r w:rsidRPr="00B31750">
        <w:t>Atsavināt Limbažu novada pašvaldībai piederošo nekustamo īpašumu Vecsilnieki, Brīvzemnieku pagastā, kadastra Nr. 6648 002 0068, sastāv no  zemes vienības ar kadastra apzīmējumu 6648 002 0068, (1,01 ha platībā). (shēma pielikumā)</w:t>
      </w:r>
    </w:p>
    <w:p w14:paraId="122E5F6B" w14:textId="77777777" w:rsidR="00B31750" w:rsidRPr="00B31750" w:rsidRDefault="00B31750" w:rsidP="00B31750">
      <w:pPr>
        <w:numPr>
          <w:ilvl w:val="0"/>
          <w:numId w:val="102"/>
        </w:numPr>
        <w:ind w:left="357" w:hanging="357"/>
        <w:jc w:val="both"/>
      </w:pPr>
      <w:r w:rsidRPr="00B31750">
        <w:t>Uzdot Limbažu novada pašvaldības īpašuma privatizācijas un atsavināšanas komisijai veikt Publiskas personas mantas atsavināšanas likumā noteiktās darbības, lai noteiktu 1. punktā minētā nekustamā īpašuma tirgus cenu, sagatavot atsavināšanas paziņojumu apstiprināšanai Limbažu novada domes sēdē.</w:t>
      </w:r>
    </w:p>
    <w:p w14:paraId="180F4797" w14:textId="77777777" w:rsidR="00B31750" w:rsidRPr="00B31750" w:rsidRDefault="00B31750" w:rsidP="00B31750">
      <w:pPr>
        <w:numPr>
          <w:ilvl w:val="0"/>
          <w:numId w:val="102"/>
        </w:numPr>
        <w:ind w:left="357" w:hanging="357"/>
        <w:jc w:val="both"/>
      </w:pPr>
      <w:r w:rsidRPr="00B31750">
        <w:t xml:space="preserve">Atbildīgo par lēmuma izpildi noteikt Limbažu novada pašvaldības īpašuma privatizācijas un atsavināšanas komisijas priekšsēdētāja 2.vietnieku. </w:t>
      </w:r>
    </w:p>
    <w:p w14:paraId="1D3A3CC8" w14:textId="77777777" w:rsidR="00B31750" w:rsidRPr="00B31750" w:rsidRDefault="00B31750" w:rsidP="00B31750">
      <w:pPr>
        <w:numPr>
          <w:ilvl w:val="0"/>
          <w:numId w:val="102"/>
        </w:numPr>
        <w:autoSpaceDE w:val="0"/>
        <w:autoSpaceDN w:val="0"/>
        <w:adjustRightInd w:val="0"/>
        <w:ind w:left="357"/>
        <w:contextualSpacing/>
        <w:jc w:val="both"/>
        <w:rPr>
          <w:rFonts w:eastAsia="Calibri"/>
          <w:lang w:eastAsia="en-US"/>
        </w:rPr>
      </w:pPr>
      <w:r w:rsidRPr="00B31750">
        <w:t>Kontroli par lēmuma izpildi uzdot Limbažu novada pašvaldības īpašuma privatizācijas un atsavināšanas komisijas priekšsēdētājam.</w:t>
      </w:r>
      <w:r w:rsidRPr="00B31750">
        <w:rPr>
          <w:rFonts w:eastAsia="Calibri"/>
          <w:lang w:eastAsia="en-US"/>
        </w:rPr>
        <w:t xml:space="preserve"> </w:t>
      </w:r>
    </w:p>
    <w:p w14:paraId="4EC600B3" w14:textId="77777777" w:rsidR="00F01927" w:rsidRDefault="00F01927" w:rsidP="00047EEC">
      <w:pPr>
        <w:autoSpaceDE w:val="0"/>
        <w:autoSpaceDN w:val="0"/>
        <w:adjustRightInd w:val="0"/>
        <w:jc w:val="both"/>
      </w:pPr>
    </w:p>
    <w:p w14:paraId="294F07EF" w14:textId="743085CA" w:rsidR="00F01927" w:rsidRDefault="001208B8" w:rsidP="00047EEC">
      <w:pPr>
        <w:autoSpaceDE w:val="0"/>
        <w:autoSpaceDN w:val="0"/>
        <w:adjustRightInd w:val="0"/>
        <w:jc w:val="both"/>
      </w:pPr>
      <w:r>
        <w:t>Deputāts D. Melnalksnis atsāk darbu sēdē attālināti tiešsaistē.</w:t>
      </w:r>
    </w:p>
    <w:p w14:paraId="37C3F8E7" w14:textId="77777777" w:rsidR="001208B8" w:rsidRDefault="001208B8" w:rsidP="00047EEC">
      <w:pPr>
        <w:autoSpaceDE w:val="0"/>
        <w:autoSpaceDN w:val="0"/>
        <w:adjustRightInd w:val="0"/>
        <w:jc w:val="both"/>
      </w:pPr>
    </w:p>
    <w:p w14:paraId="307C23A7" w14:textId="3A41FD8D" w:rsidR="00F01927" w:rsidRPr="000502C9" w:rsidRDefault="00F01927" w:rsidP="00F01927">
      <w:pPr>
        <w:jc w:val="both"/>
        <w:rPr>
          <w:b/>
          <w:bCs/>
        </w:rPr>
      </w:pPr>
      <w:r w:rsidRPr="000502C9">
        <w:rPr>
          <w:b/>
          <w:bCs/>
        </w:rPr>
        <w:t xml:space="preserve">Lēmums Nr. </w:t>
      </w:r>
      <w:r w:rsidR="00D37316">
        <w:rPr>
          <w:b/>
          <w:bCs/>
        </w:rPr>
        <w:t>499</w:t>
      </w:r>
    </w:p>
    <w:p w14:paraId="2570920A" w14:textId="478BDEDE" w:rsidR="00F01927" w:rsidRPr="000502C9" w:rsidRDefault="00F01927" w:rsidP="00F01927">
      <w:pPr>
        <w:keepNext/>
        <w:jc w:val="center"/>
        <w:outlineLvl w:val="0"/>
        <w:rPr>
          <w:b/>
          <w:bCs/>
          <w:lang w:eastAsia="en-US"/>
        </w:rPr>
      </w:pPr>
      <w:r>
        <w:rPr>
          <w:b/>
          <w:bCs/>
          <w:lang w:eastAsia="en-US"/>
        </w:rPr>
        <w:t>85</w:t>
      </w:r>
      <w:r w:rsidRPr="000502C9">
        <w:rPr>
          <w:b/>
          <w:bCs/>
          <w:lang w:eastAsia="en-US"/>
        </w:rPr>
        <w:t>.</w:t>
      </w:r>
    </w:p>
    <w:p w14:paraId="1C56C04D" w14:textId="77777777" w:rsidR="007734A4" w:rsidRPr="007734A4" w:rsidRDefault="007734A4" w:rsidP="007734A4">
      <w:pPr>
        <w:pBdr>
          <w:bottom w:val="single" w:sz="4" w:space="1" w:color="auto"/>
        </w:pBdr>
        <w:jc w:val="both"/>
        <w:rPr>
          <w:b/>
          <w:bCs/>
          <w:lang w:eastAsia="en-US"/>
        </w:rPr>
      </w:pPr>
      <w:r w:rsidRPr="007734A4">
        <w:rPr>
          <w:b/>
          <w:bCs/>
          <w:lang w:eastAsia="en-US"/>
        </w:rPr>
        <w:t>Par pašvaldības nekustamā īpašuma Vecpuršēni 1, Staiceles pagastā, Limbažu novadā nodošanu atsavināšanai</w:t>
      </w:r>
    </w:p>
    <w:p w14:paraId="17FEF81F" w14:textId="77777777" w:rsidR="007734A4" w:rsidRPr="00BB2739" w:rsidRDefault="007734A4" w:rsidP="007734A4">
      <w:pPr>
        <w:jc w:val="center"/>
      </w:pPr>
      <w:r w:rsidRPr="00BB2739">
        <w:t xml:space="preserve">Ziņo </w:t>
      </w:r>
      <w:r>
        <w:rPr>
          <w:noProof/>
        </w:rPr>
        <w:t>Dagnis Straubergs</w:t>
      </w:r>
    </w:p>
    <w:p w14:paraId="191EA7B5" w14:textId="77777777" w:rsidR="007734A4" w:rsidRPr="007734A4" w:rsidRDefault="007734A4" w:rsidP="007734A4">
      <w:pPr>
        <w:jc w:val="center"/>
        <w:rPr>
          <w:b/>
          <w:lang w:eastAsia="en-US"/>
        </w:rPr>
      </w:pPr>
    </w:p>
    <w:p w14:paraId="48149AB4" w14:textId="77777777" w:rsidR="007734A4" w:rsidRPr="007734A4" w:rsidRDefault="007734A4" w:rsidP="007734A4">
      <w:pPr>
        <w:ind w:firstLine="720"/>
        <w:jc w:val="both"/>
      </w:pPr>
      <w:r w:rsidRPr="007734A4">
        <w:t>Nekustamais īpašums Vecpuršēni 1, Staiceles pagastā, kadastra Nr. 6637 005 0042, sastāv no zemes vienības ar kadastra apzīmējumu 6637 005 0042 (5,53 ha platībā) un ēkām ar kadastra apzīmējumiem: 6637 005 0042 001, 6637 005 0042 002, 6637 005 0042 003, 6637 005 0042 004, kas reģistrēts Vidzemes rajona tiesas Staiceles pagasta zemesgrāmatas nodalījumā Nr.100000630626 uz Limbažu novada pašvaldības vārda.</w:t>
      </w:r>
    </w:p>
    <w:p w14:paraId="597FBDF6" w14:textId="77777777" w:rsidR="007734A4" w:rsidRPr="007734A4" w:rsidRDefault="007734A4" w:rsidP="007734A4">
      <w:pPr>
        <w:ind w:firstLine="720"/>
        <w:jc w:val="both"/>
      </w:pPr>
      <w:r w:rsidRPr="007734A4">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4A766A7" w14:textId="77777777" w:rsidR="007734A4" w:rsidRPr="007734A4" w:rsidRDefault="007734A4" w:rsidP="007734A4">
      <w:pPr>
        <w:ind w:firstLine="720"/>
        <w:jc w:val="both"/>
      </w:pPr>
      <w:r w:rsidRPr="007734A4">
        <w:lastRenderedPageBreak/>
        <w:t>Publiskas personas mantas atsavināšanas likuma 5. panta pirmajā daļā noteikts, ka atļauju atsavināt atvasinātu publisku personu nekustamo īpašumu dod attiecīgās atsavinātās publiskās personas lēmējinstitūcija.</w:t>
      </w:r>
    </w:p>
    <w:p w14:paraId="7519D7CD" w14:textId="77777777" w:rsidR="007734A4" w:rsidRPr="007734A4" w:rsidRDefault="007734A4" w:rsidP="007734A4">
      <w:pPr>
        <w:ind w:firstLine="720"/>
        <w:jc w:val="both"/>
      </w:pPr>
      <w:r w:rsidRPr="007734A4">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7B78CA15" w14:textId="77777777" w:rsidR="007734A4" w:rsidRPr="007734A4" w:rsidRDefault="007734A4" w:rsidP="007734A4">
      <w:pPr>
        <w:ind w:firstLine="720"/>
        <w:jc w:val="both"/>
      </w:pPr>
      <w:r w:rsidRPr="007734A4">
        <w:t>Publiskas personas finanšu līdzekļu un mantas izšķērdēšanas novēršanas likuma 3. panta 2. punkts nosaka, ka manta atsavināma un nododama īpašumā vai lietošanā citai personai par iespējami augstāku cenu.</w:t>
      </w:r>
    </w:p>
    <w:p w14:paraId="01EF8D73" w14:textId="358C920A" w:rsidR="007734A4" w:rsidRPr="00767525" w:rsidRDefault="007734A4" w:rsidP="007734A4">
      <w:pPr>
        <w:ind w:firstLine="720"/>
        <w:jc w:val="both"/>
        <w:rPr>
          <w:b/>
          <w:bCs/>
        </w:rPr>
      </w:pPr>
      <w:r w:rsidRPr="007734A4">
        <w:t xml:space="preserve">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 </w:t>
      </w:r>
      <w:r w:rsidRPr="008C11DC">
        <w:rPr>
          <w:rFonts w:eastAsia="Calibri"/>
          <w:b/>
          <w:lang w:eastAsia="en-US"/>
        </w:rPr>
        <w:t>a</w:t>
      </w:r>
      <w:r w:rsidRPr="00767525">
        <w:rPr>
          <w:b/>
          <w:bCs/>
        </w:rPr>
        <w:t>tklāti balsojot: PAR</w:t>
      </w:r>
      <w:r w:rsidRPr="00767525">
        <w:t xml:space="preserve"> – 1</w:t>
      </w:r>
      <w:r>
        <w:t>2</w:t>
      </w:r>
      <w:r w:rsidRPr="00767525">
        <w:t xml:space="preserve"> deputāti (</w:t>
      </w:r>
      <w:r w:rsidRPr="00767525">
        <w:rPr>
          <w:rFonts w:eastAsia="Calibri"/>
          <w:szCs w:val="22"/>
          <w:lang w:eastAsia="en-US"/>
        </w:rPr>
        <w:t>Lija Jokste, Aigars Legzdiņš,</w:t>
      </w:r>
      <w:r>
        <w:rPr>
          <w:rFonts w:eastAsia="Calibri"/>
          <w:szCs w:val="22"/>
          <w:lang w:eastAsia="en-US"/>
        </w:rPr>
        <w:t xml:space="preserve"> Dāvis Melnalksnis,</w:t>
      </w:r>
      <w:r w:rsidRPr="00767525">
        <w:rPr>
          <w:rFonts w:eastAsia="Calibri"/>
          <w:szCs w:val="22"/>
          <w:lang w:eastAsia="en-US"/>
        </w:rPr>
        <w:t xml:space="preserve">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Pr>
          <w:rFonts w:eastAsia="Calibri"/>
          <w:szCs w:val="22"/>
          <w:lang w:eastAsia="en-US"/>
        </w:rPr>
        <w:t xml:space="preserve">nebalso deputāts </w:t>
      </w:r>
      <w:r w:rsidRPr="00767525">
        <w:rPr>
          <w:rFonts w:eastAsia="Calibri"/>
          <w:szCs w:val="22"/>
          <w:lang w:eastAsia="en-US"/>
        </w:rPr>
        <w:t>Andris Garklāvs</w:t>
      </w:r>
      <w:r>
        <w:rPr>
          <w:rFonts w:eastAsia="Calibri"/>
          <w:szCs w:val="22"/>
          <w:lang w:eastAsia="en-US"/>
        </w:rPr>
        <w:t>,</w:t>
      </w:r>
      <w:r w:rsidRPr="00767525">
        <w:rPr>
          <w:rFonts w:eastAsia="Calibri"/>
          <w:szCs w:val="22"/>
          <w:lang w:eastAsia="en-US"/>
        </w:rPr>
        <w:t xml:space="preserve"> </w:t>
      </w:r>
      <w:r w:rsidRPr="00767525">
        <w:t>Limbažu novada dome</w:t>
      </w:r>
      <w:r w:rsidRPr="00767525">
        <w:rPr>
          <w:b/>
          <w:bCs/>
        </w:rPr>
        <w:t xml:space="preserve"> NOLEMJ:</w:t>
      </w:r>
    </w:p>
    <w:p w14:paraId="27DA66A6" w14:textId="20EB6788" w:rsidR="007734A4" w:rsidRPr="007734A4" w:rsidRDefault="007734A4" w:rsidP="007734A4">
      <w:pPr>
        <w:ind w:firstLine="720"/>
        <w:jc w:val="both"/>
      </w:pPr>
    </w:p>
    <w:p w14:paraId="00A0B5CA" w14:textId="77777777" w:rsidR="007734A4" w:rsidRPr="007734A4" w:rsidRDefault="007734A4" w:rsidP="007734A4">
      <w:pPr>
        <w:numPr>
          <w:ilvl w:val="0"/>
          <w:numId w:val="103"/>
        </w:numPr>
        <w:ind w:left="357" w:hanging="357"/>
        <w:jc w:val="both"/>
      </w:pPr>
      <w:r w:rsidRPr="007734A4">
        <w:t xml:space="preserve">Atsavināt Limbažu novada pašvaldībai piederošo nekustamo īpašumu Vecpuršēni 1, Staiceles pagastā, kadastra Nr. 6637 005 0042, kas sastāv no  zemes vienības ar kadastra apzīmējumu 6637 005 0042 (5,53 ha platībā) un ēkām ar kadastra apzīmējumiem: 6637 005 0042 001, 6637 005 0042 002, 6637 005 0042 003, 6637 005 0042 004, pārdodot to izsolē ar augšupejošu soli. (shēma pielikumā) </w:t>
      </w:r>
    </w:p>
    <w:p w14:paraId="306AC4CD" w14:textId="77777777" w:rsidR="007734A4" w:rsidRPr="007734A4" w:rsidRDefault="007734A4" w:rsidP="007734A4">
      <w:pPr>
        <w:numPr>
          <w:ilvl w:val="0"/>
          <w:numId w:val="103"/>
        </w:numPr>
        <w:ind w:left="357" w:hanging="357"/>
        <w:jc w:val="both"/>
      </w:pPr>
      <w:r w:rsidRPr="007734A4">
        <w:t>Uzdot Limbažu novada pašvaldības īpašumu privatizācijas un atsavināšanas komisijai veikt Publiskas personas mantas atsavināšanas likumā noteiktās darbības, lai noteiktu 1. punktā minētā nekustamā īpašuma tirgus cenu, sagatavot izsoles noteikumus apstiprināšanai Limbažu novada domes sēdē.</w:t>
      </w:r>
    </w:p>
    <w:p w14:paraId="0B0CABB8" w14:textId="77777777" w:rsidR="007734A4" w:rsidRPr="007734A4" w:rsidRDefault="007734A4" w:rsidP="007734A4">
      <w:pPr>
        <w:numPr>
          <w:ilvl w:val="0"/>
          <w:numId w:val="103"/>
        </w:numPr>
        <w:ind w:left="357" w:hanging="357"/>
        <w:jc w:val="both"/>
      </w:pPr>
      <w:r w:rsidRPr="007734A4">
        <w:t xml:space="preserve">Atbildīgo par lēmuma izpildi noteikt Limbažu novada pašvaldības īpašuma privatizācijas un atsavināšanas komisijas priekšsēdētāja 2.vietnieku. </w:t>
      </w:r>
    </w:p>
    <w:p w14:paraId="00245627" w14:textId="77777777" w:rsidR="007734A4" w:rsidRPr="007734A4" w:rsidRDefault="007734A4" w:rsidP="007734A4">
      <w:pPr>
        <w:numPr>
          <w:ilvl w:val="0"/>
          <w:numId w:val="103"/>
        </w:numPr>
        <w:autoSpaceDE w:val="0"/>
        <w:autoSpaceDN w:val="0"/>
        <w:adjustRightInd w:val="0"/>
        <w:ind w:left="357"/>
        <w:contextualSpacing/>
        <w:jc w:val="both"/>
        <w:rPr>
          <w:rFonts w:eastAsia="Calibri"/>
          <w:lang w:eastAsia="en-US"/>
        </w:rPr>
      </w:pPr>
      <w:r w:rsidRPr="007734A4">
        <w:t>Kontroli par lēmuma izpildi uzdot Limbažu novada pašvaldības īpašuma privatizācijas un atsavināšanas komisijas priekšsēdētājam.</w:t>
      </w:r>
      <w:r w:rsidRPr="007734A4">
        <w:rPr>
          <w:rFonts w:eastAsia="Calibri"/>
          <w:lang w:eastAsia="en-US"/>
        </w:rPr>
        <w:t xml:space="preserve"> </w:t>
      </w:r>
    </w:p>
    <w:p w14:paraId="57F015AB" w14:textId="77777777" w:rsidR="00F01927" w:rsidRDefault="00F01927" w:rsidP="00047EEC">
      <w:pPr>
        <w:autoSpaceDE w:val="0"/>
        <w:autoSpaceDN w:val="0"/>
        <w:adjustRightInd w:val="0"/>
        <w:jc w:val="both"/>
      </w:pPr>
    </w:p>
    <w:p w14:paraId="6A9F5156" w14:textId="6073A32B" w:rsidR="00F01927" w:rsidRDefault="007734A4" w:rsidP="00047EEC">
      <w:pPr>
        <w:autoSpaceDE w:val="0"/>
        <w:autoSpaceDN w:val="0"/>
        <w:adjustRightInd w:val="0"/>
        <w:jc w:val="both"/>
      </w:pPr>
      <w:r>
        <w:t>Deputāts M. Beļaunieks atsāk darbu sēdē</w:t>
      </w:r>
      <w:r w:rsidR="005A14BA">
        <w:t>.</w:t>
      </w:r>
    </w:p>
    <w:p w14:paraId="6E44F519" w14:textId="77777777" w:rsidR="007734A4" w:rsidRDefault="007734A4" w:rsidP="00047EEC">
      <w:pPr>
        <w:autoSpaceDE w:val="0"/>
        <w:autoSpaceDN w:val="0"/>
        <w:adjustRightInd w:val="0"/>
        <w:jc w:val="both"/>
      </w:pPr>
    </w:p>
    <w:p w14:paraId="0F20E257" w14:textId="36286F52" w:rsidR="00F01927" w:rsidRPr="000502C9" w:rsidRDefault="00F01927" w:rsidP="00F01927">
      <w:pPr>
        <w:jc w:val="both"/>
        <w:rPr>
          <w:b/>
          <w:bCs/>
        </w:rPr>
      </w:pPr>
      <w:r w:rsidRPr="000502C9">
        <w:rPr>
          <w:b/>
          <w:bCs/>
        </w:rPr>
        <w:t xml:space="preserve">Lēmums Nr. </w:t>
      </w:r>
      <w:r w:rsidR="00D37316">
        <w:rPr>
          <w:b/>
          <w:bCs/>
        </w:rPr>
        <w:t>500</w:t>
      </w:r>
    </w:p>
    <w:p w14:paraId="7B97E3F7" w14:textId="66537256" w:rsidR="00F01927" w:rsidRPr="000502C9" w:rsidRDefault="00F01927" w:rsidP="00F01927">
      <w:pPr>
        <w:keepNext/>
        <w:jc w:val="center"/>
        <w:outlineLvl w:val="0"/>
        <w:rPr>
          <w:b/>
          <w:bCs/>
          <w:lang w:eastAsia="en-US"/>
        </w:rPr>
      </w:pPr>
      <w:r>
        <w:rPr>
          <w:b/>
          <w:bCs/>
          <w:lang w:eastAsia="en-US"/>
        </w:rPr>
        <w:t>86</w:t>
      </w:r>
      <w:r w:rsidRPr="000502C9">
        <w:rPr>
          <w:b/>
          <w:bCs/>
          <w:lang w:eastAsia="en-US"/>
        </w:rPr>
        <w:t>.</w:t>
      </w:r>
    </w:p>
    <w:p w14:paraId="7AFE2AE0" w14:textId="77777777" w:rsidR="005A14BA" w:rsidRPr="005A14BA" w:rsidRDefault="005A14BA" w:rsidP="005A14BA">
      <w:pPr>
        <w:pBdr>
          <w:bottom w:val="single" w:sz="6" w:space="1" w:color="auto"/>
        </w:pBdr>
        <w:jc w:val="both"/>
        <w:rPr>
          <w:rFonts w:eastAsia="Calibri"/>
          <w:b/>
          <w:lang w:eastAsia="en-US"/>
        </w:rPr>
      </w:pPr>
      <w:r w:rsidRPr="005A14BA">
        <w:rPr>
          <w:b/>
          <w:bCs/>
          <w:noProof/>
        </w:rPr>
        <w:t xml:space="preserve">Par zemes vienības Briedīši, Staiceles pagastā atzīšanu </w:t>
      </w:r>
      <w:r w:rsidRPr="005A14BA">
        <w:rPr>
          <w:rFonts w:eastAsia="Calibri"/>
          <w:b/>
          <w:lang w:eastAsia="en-US"/>
        </w:rPr>
        <w:t>par rezerves zemes fonda zemi</w:t>
      </w:r>
    </w:p>
    <w:p w14:paraId="036067F7" w14:textId="77777777" w:rsidR="005A14BA" w:rsidRPr="00BB2739" w:rsidRDefault="005A14BA" w:rsidP="005A14BA">
      <w:pPr>
        <w:jc w:val="center"/>
      </w:pPr>
      <w:r w:rsidRPr="00BB2739">
        <w:t xml:space="preserve">Ziņo </w:t>
      </w:r>
      <w:r>
        <w:rPr>
          <w:noProof/>
        </w:rPr>
        <w:t>Dagnis Straubergs</w:t>
      </w:r>
    </w:p>
    <w:p w14:paraId="714724F5" w14:textId="77777777" w:rsidR="005A14BA" w:rsidRPr="005A14BA" w:rsidRDefault="005A14BA" w:rsidP="005A14BA">
      <w:pPr>
        <w:jc w:val="center"/>
        <w:rPr>
          <w:rFonts w:eastAsia="Calibri"/>
          <w:b/>
          <w:bCs/>
          <w:lang w:eastAsia="en-US"/>
        </w:rPr>
      </w:pPr>
    </w:p>
    <w:p w14:paraId="5161C6A3" w14:textId="77777777" w:rsidR="005A14BA" w:rsidRPr="005A14BA" w:rsidRDefault="005A14BA" w:rsidP="005A14BA">
      <w:pPr>
        <w:ind w:firstLine="720"/>
        <w:jc w:val="both"/>
      </w:pPr>
      <w:r w:rsidRPr="005A14BA">
        <w:t xml:space="preserve">Nekustamais īpašums Briedīši, Staiceles pagasts, Limbažu novads, kadastra numurs 6637 005 0107, sastāv no vienas zemes vienības ar kadastra apzīmējumu 6637 005 0107 6,3 ha platībā. </w:t>
      </w:r>
    </w:p>
    <w:p w14:paraId="2F0E29F7" w14:textId="77777777" w:rsidR="005A14BA" w:rsidRPr="005A14BA" w:rsidRDefault="005A14BA" w:rsidP="005A14BA">
      <w:pPr>
        <w:ind w:firstLine="720"/>
        <w:jc w:val="both"/>
      </w:pPr>
      <w:r w:rsidRPr="005A14BA">
        <w:t xml:space="preserve">Saskaņā ar Alojas novada domes 2012. gada 24. oktobra lēmumu Nr.437 (sēdes protokols Nr. 17.,32.#) “Par zemes lietošanas tiesību izbeigšanu uz Staiceles pagasta zemes vienību “Briedīši””, tika izbeigtas lietošanas tiesības zemes lietotājam un zemes vienība ar kadastra apzīmējumu 6637 005 0107 tika noteikta kā pašvaldībai piekrītoša zeme. </w:t>
      </w:r>
    </w:p>
    <w:p w14:paraId="4D6CBEE6" w14:textId="77777777" w:rsidR="005A14BA" w:rsidRPr="005A14BA" w:rsidRDefault="005A14BA" w:rsidP="005A14BA">
      <w:pPr>
        <w:ind w:firstLine="720"/>
        <w:jc w:val="both"/>
        <w:rPr>
          <w:rFonts w:eastAsia="Arial"/>
          <w:lang w:eastAsia="en-US"/>
        </w:rPr>
      </w:pPr>
      <w:r w:rsidRPr="005A14BA">
        <w:rPr>
          <w:rFonts w:eastAsia="Calibri"/>
          <w:lang w:eastAsia="en-US"/>
        </w:rPr>
        <w:t>Likuma “Par valsts un pašvaldību zemes īpašuma tiesībām un to nostiprināšanu zemesgrāmatā” 3. pantā noteikts, ka z</w:t>
      </w:r>
      <w:r w:rsidRPr="005A14BA">
        <w:rPr>
          <w:rFonts w:eastAsia="Arial"/>
          <w:w w:val="101"/>
          <w:lang w:eastAsia="en-US"/>
        </w:rPr>
        <w:t>emes</w:t>
      </w:r>
      <w:r w:rsidRPr="005A14BA">
        <w:rPr>
          <w:rFonts w:eastAsia="Arial"/>
          <w:lang w:eastAsia="en-US"/>
        </w:rPr>
        <w:t xml:space="preserve"> </w:t>
      </w:r>
      <w:r w:rsidRPr="005A14BA">
        <w:rPr>
          <w:rFonts w:eastAsia="Arial"/>
          <w:w w:val="101"/>
          <w:lang w:eastAsia="en-US"/>
        </w:rPr>
        <w:t>reformas</w:t>
      </w:r>
      <w:r w:rsidRPr="005A14BA">
        <w:rPr>
          <w:rFonts w:eastAsia="Arial"/>
          <w:lang w:eastAsia="en-US"/>
        </w:rPr>
        <w:t xml:space="preserve"> </w:t>
      </w:r>
      <w:r w:rsidRPr="005A14BA">
        <w:rPr>
          <w:rFonts w:eastAsia="Arial"/>
          <w:w w:val="101"/>
          <w:lang w:eastAsia="en-US"/>
        </w:rPr>
        <w:t>laikā</w:t>
      </w:r>
      <w:r w:rsidRPr="005A14BA">
        <w:rPr>
          <w:rFonts w:eastAsia="Arial"/>
          <w:lang w:eastAsia="en-US"/>
        </w:rPr>
        <w:t xml:space="preserve"> </w:t>
      </w:r>
      <w:r w:rsidRPr="005A14BA">
        <w:rPr>
          <w:rFonts w:eastAsia="Arial"/>
          <w:w w:val="101"/>
          <w:lang w:eastAsia="en-US"/>
        </w:rPr>
        <w:t>pašvaldībām</w:t>
      </w:r>
      <w:r w:rsidRPr="005A14BA">
        <w:rPr>
          <w:rFonts w:eastAsia="Arial"/>
          <w:lang w:eastAsia="en-US"/>
        </w:rPr>
        <w:t xml:space="preserve"> </w:t>
      </w:r>
      <w:r w:rsidRPr="005A14BA">
        <w:rPr>
          <w:rFonts w:eastAsia="Arial"/>
          <w:w w:val="101"/>
          <w:lang w:eastAsia="en-US"/>
        </w:rPr>
        <w:t>piekrīt</w:t>
      </w:r>
      <w:r w:rsidRPr="005A14BA">
        <w:rPr>
          <w:rFonts w:eastAsia="Arial"/>
          <w:lang w:eastAsia="en-US"/>
        </w:rPr>
        <w:t xml:space="preserve"> </w:t>
      </w:r>
      <w:r w:rsidRPr="005A14BA">
        <w:rPr>
          <w:rFonts w:eastAsia="Arial"/>
          <w:w w:val="101"/>
          <w:lang w:eastAsia="en-US"/>
        </w:rPr>
        <w:t>un</w:t>
      </w:r>
      <w:r w:rsidRPr="005A14BA">
        <w:rPr>
          <w:rFonts w:eastAsia="Arial"/>
          <w:lang w:eastAsia="en-US"/>
        </w:rPr>
        <w:t xml:space="preserve"> </w:t>
      </w:r>
      <w:r w:rsidRPr="005A14BA">
        <w:rPr>
          <w:rFonts w:eastAsia="Arial"/>
          <w:w w:val="101"/>
          <w:lang w:eastAsia="en-US"/>
        </w:rPr>
        <w:t>uz</w:t>
      </w:r>
      <w:r w:rsidRPr="005A14BA">
        <w:rPr>
          <w:rFonts w:eastAsia="Arial"/>
          <w:lang w:eastAsia="en-US"/>
        </w:rPr>
        <w:t xml:space="preserve"> </w:t>
      </w:r>
      <w:r w:rsidRPr="005A14BA">
        <w:rPr>
          <w:rFonts w:eastAsia="Arial"/>
          <w:w w:val="101"/>
          <w:lang w:eastAsia="en-US"/>
        </w:rPr>
        <w:t>attiecīgās</w:t>
      </w:r>
      <w:r w:rsidRPr="005A14BA">
        <w:rPr>
          <w:rFonts w:eastAsia="Arial"/>
          <w:lang w:eastAsia="en-US"/>
        </w:rPr>
        <w:t xml:space="preserve"> </w:t>
      </w:r>
      <w:r w:rsidRPr="005A14BA">
        <w:rPr>
          <w:rFonts w:eastAsia="Arial"/>
          <w:w w:val="101"/>
          <w:lang w:eastAsia="en-US"/>
        </w:rPr>
        <w:t>pašvaldības</w:t>
      </w:r>
      <w:r w:rsidRPr="005A14BA">
        <w:rPr>
          <w:rFonts w:eastAsia="Arial"/>
          <w:lang w:eastAsia="en-US"/>
        </w:rPr>
        <w:t xml:space="preserve"> </w:t>
      </w:r>
      <w:r w:rsidRPr="005A14BA">
        <w:rPr>
          <w:rFonts w:eastAsia="Arial"/>
          <w:w w:val="101"/>
          <w:lang w:eastAsia="en-US"/>
        </w:rPr>
        <w:t>vārda</w:t>
      </w:r>
      <w:r w:rsidRPr="005A14BA">
        <w:rPr>
          <w:rFonts w:eastAsia="Arial"/>
          <w:lang w:eastAsia="en-US"/>
        </w:rPr>
        <w:t xml:space="preserve"> </w:t>
      </w:r>
      <w:r w:rsidRPr="005A14BA">
        <w:rPr>
          <w:rFonts w:eastAsia="Arial"/>
          <w:w w:val="101"/>
          <w:lang w:eastAsia="en-US"/>
        </w:rPr>
        <w:t>zemesgrāmatā</w:t>
      </w:r>
      <w:r w:rsidRPr="005A14BA">
        <w:rPr>
          <w:rFonts w:eastAsia="Arial"/>
          <w:lang w:eastAsia="en-US"/>
        </w:rPr>
        <w:t xml:space="preserve"> </w:t>
      </w:r>
      <w:r w:rsidRPr="005A14BA">
        <w:rPr>
          <w:rFonts w:eastAsia="Arial"/>
          <w:w w:val="101"/>
          <w:lang w:eastAsia="en-US"/>
        </w:rPr>
        <w:t>ierakstāma:</w:t>
      </w:r>
    </w:p>
    <w:p w14:paraId="5FE4530C" w14:textId="77777777" w:rsidR="005A14BA" w:rsidRPr="005A14BA" w:rsidRDefault="005A14BA" w:rsidP="005A14BA">
      <w:pPr>
        <w:ind w:left="676" w:right="98"/>
        <w:jc w:val="both"/>
        <w:rPr>
          <w:rFonts w:eastAsia="Arial"/>
          <w:lang w:eastAsia="en-US"/>
        </w:rPr>
      </w:pPr>
      <w:r w:rsidRPr="005A14BA">
        <w:rPr>
          <w:rFonts w:eastAsia="Arial"/>
          <w:w w:val="101"/>
          <w:lang w:eastAsia="en-US"/>
        </w:rPr>
        <w:t>1)</w:t>
      </w:r>
      <w:r w:rsidRPr="005A14BA">
        <w:rPr>
          <w:rFonts w:eastAsia="Arial"/>
          <w:lang w:eastAsia="en-US"/>
        </w:rPr>
        <w:t xml:space="preserve"> </w:t>
      </w:r>
      <w:r w:rsidRPr="005A14BA">
        <w:rPr>
          <w:rFonts w:eastAsia="Arial"/>
          <w:w w:val="101"/>
          <w:lang w:eastAsia="en-US"/>
        </w:rPr>
        <w:t>apbūvēta</w:t>
      </w:r>
      <w:r w:rsidRPr="005A14BA">
        <w:rPr>
          <w:rFonts w:eastAsia="Arial"/>
          <w:lang w:eastAsia="en-US"/>
        </w:rPr>
        <w:t xml:space="preserve"> </w:t>
      </w:r>
      <w:r w:rsidRPr="005A14BA">
        <w:rPr>
          <w:rFonts w:eastAsia="Arial"/>
          <w:w w:val="101"/>
          <w:lang w:eastAsia="en-US"/>
        </w:rPr>
        <w:t>lauku</w:t>
      </w:r>
      <w:r w:rsidRPr="005A14BA">
        <w:rPr>
          <w:rFonts w:eastAsia="Arial"/>
          <w:lang w:eastAsia="en-US"/>
        </w:rPr>
        <w:t xml:space="preserve"> </w:t>
      </w:r>
      <w:r w:rsidRPr="005A14BA">
        <w:rPr>
          <w:rFonts w:eastAsia="Arial"/>
          <w:w w:val="101"/>
          <w:lang w:eastAsia="en-US"/>
        </w:rPr>
        <w:t>apvidu</w:t>
      </w:r>
      <w:r w:rsidRPr="005A14BA">
        <w:rPr>
          <w:rFonts w:eastAsia="Arial"/>
          <w:lang w:eastAsia="en-US"/>
        </w:rPr>
        <w:t xml:space="preserve"> </w:t>
      </w:r>
      <w:r w:rsidRPr="005A14BA">
        <w:rPr>
          <w:rFonts w:eastAsia="Arial"/>
          <w:w w:val="101"/>
          <w:lang w:eastAsia="en-US"/>
        </w:rPr>
        <w:t>zeme,</w:t>
      </w:r>
      <w:r w:rsidRPr="005A14BA">
        <w:rPr>
          <w:rFonts w:eastAsia="Arial"/>
          <w:lang w:eastAsia="en-US"/>
        </w:rPr>
        <w:t xml:space="preserve"> </w:t>
      </w:r>
      <w:r w:rsidRPr="005A14BA">
        <w:rPr>
          <w:rFonts w:eastAsia="Arial"/>
          <w:w w:val="101"/>
          <w:lang w:eastAsia="en-US"/>
        </w:rPr>
        <w:t>par</w:t>
      </w:r>
      <w:r w:rsidRPr="005A14BA">
        <w:rPr>
          <w:rFonts w:eastAsia="Arial"/>
          <w:lang w:eastAsia="en-US"/>
        </w:rPr>
        <w:t xml:space="preserve"> </w:t>
      </w:r>
      <w:r w:rsidRPr="005A14BA">
        <w:rPr>
          <w:rFonts w:eastAsia="Arial"/>
          <w:w w:val="101"/>
          <w:lang w:eastAsia="en-US"/>
        </w:rPr>
        <w:t>kuru</w:t>
      </w:r>
      <w:r w:rsidRPr="005A14BA">
        <w:rPr>
          <w:rFonts w:eastAsia="Arial"/>
          <w:lang w:eastAsia="en-US"/>
        </w:rPr>
        <w:t xml:space="preserve"> </w:t>
      </w:r>
      <w:r w:rsidRPr="005A14BA">
        <w:rPr>
          <w:rFonts w:eastAsia="Arial"/>
          <w:w w:val="101"/>
          <w:lang w:eastAsia="en-US"/>
        </w:rPr>
        <w:t>atbilstoši</w:t>
      </w:r>
      <w:r w:rsidRPr="005A14BA">
        <w:rPr>
          <w:rFonts w:eastAsia="Arial"/>
          <w:lang w:eastAsia="en-US"/>
        </w:rPr>
        <w:t xml:space="preserve"> </w:t>
      </w:r>
      <w:r w:rsidRPr="005A14BA">
        <w:rPr>
          <w:rFonts w:eastAsia="Arial"/>
          <w:w w:val="101"/>
          <w:lang w:eastAsia="en-US"/>
        </w:rPr>
        <w:t>Valsts</w:t>
      </w:r>
      <w:r w:rsidRPr="005A14BA">
        <w:rPr>
          <w:rFonts w:eastAsia="Arial"/>
          <w:lang w:eastAsia="en-US"/>
        </w:rPr>
        <w:t xml:space="preserve"> </w:t>
      </w:r>
      <w:r w:rsidRPr="005A14BA">
        <w:rPr>
          <w:rFonts w:eastAsia="Arial"/>
          <w:w w:val="101"/>
          <w:lang w:eastAsia="en-US"/>
        </w:rPr>
        <w:t>un</w:t>
      </w:r>
      <w:r w:rsidRPr="005A14BA">
        <w:rPr>
          <w:rFonts w:eastAsia="Arial"/>
          <w:lang w:eastAsia="en-US"/>
        </w:rPr>
        <w:t xml:space="preserve"> </w:t>
      </w:r>
      <w:r w:rsidRPr="005A14BA">
        <w:rPr>
          <w:rFonts w:eastAsia="Arial"/>
          <w:w w:val="101"/>
          <w:lang w:eastAsia="en-US"/>
        </w:rPr>
        <w:t>pašvaldību</w:t>
      </w:r>
      <w:r w:rsidRPr="005A14BA">
        <w:rPr>
          <w:rFonts w:eastAsia="Arial"/>
          <w:lang w:eastAsia="en-US"/>
        </w:rPr>
        <w:t xml:space="preserve"> </w:t>
      </w:r>
      <w:r w:rsidRPr="005A14BA">
        <w:rPr>
          <w:rFonts w:eastAsia="Arial"/>
          <w:w w:val="101"/>
          <w:lang w:eastAsia="en-US"/>
        </w:rPr>
        <w:t>īpašuma</w:t>
      </w:r>
      <w:r w:rsidRPr="005A14BA">
        <w:rPr>
          <w:rFonts w:eastAsia="Arial"/>
          <w:lang w:eastAsia="en-US"/>
        </w:rPr>
        <w:t xml:space="preserve"> </w:t>
      </w:r>
      <w:r w:rsidRPr="005A14BA">
        <w:rPr>
          <w:rFonts w:eastAsia="Arial"/>
          <w:w w:val="101"/>
          <w:lang w:eastAsia="en-US"/>
        </w:rPr>
        <w:t>privatizācijas</w:t>
      </w:r>
      <w:r w:rsidRPr="005A14BA">
        <w:rPr>
          <w:rFonts w:eastAsia="Arial"/>
          <w:lang w:eastAsia="en-US"/>
        </w:rPr>
        <w:t xml:space="preserve"> </w:t>
      </w:r>
      <w:r w:rsidRPr="005A14BA">
        <w:rPr>
          <w:rFonts w:eastAsia="Arial"/>
          <w:w w:val="101"/>
          <w:lang w:eastAsia="en-US"/>
        </w:rPr>
        <w:t>un</w:t>
      </w:r>
      <w:r w:rsidRPr="005A14BA">
        <w:rPr>
          <w:rFonts w:eastAsia="Arial"/>
          <w:lang w:eastAsia="en-US"/>
        </w:rPr>
        <w:t xml:space="preserve"> </w:t>
      </w:r>
      <w:r w:rsidRPr="005A14BA">
        <w:rPr>
          <w:rFonts w:eastAsia="Arial"/>
          <w:w w:val="101"/>
          <w:lang w:eastAsia="en-US"/>
        </w:rPr>
        <w:t>privatizācijas sertifikātu</w:t>
      </w:r>
      <w:r w:rsidRPr="005A14BA">
        <w:rPr>
          <w:rFonts w:eastAsia="Arial"/>
          <w:lang w:eastAsia="en-US"/>
        </w:rPr>
        <w:t xml:space="preserve"> </w:t>
      </w:r>
      <w:r w:rsidRPr="005A14BA">
        <w:rPr>
          <w:rFonts w:eastAsia="Arial"/>
          <w:w w:val="101"/>
          <w:lang w:eastAsia="en-US"/>
        </w:rPr>
        <w:t>izmantošanas</w:t>
      </w:r>
      <w:r w:rsidRPr="005A14BA">
        <w:rPr>
          <w:rFonts w:eastAsia="Arial"/>
          <w:lang w:eastAsia="en-US"/>
        </w:rPr>
        <w:t xml:space="preserve"> </w:t>
      </w:r>
      <w:r w:rsidRPr="005A14BA">
        <w:rPr>
          <w:rFonts w:eastAsia="Arial"/>
          <w:w w:val="101"/>
          <w:lang w:eastAsia="en-US"/>
        </w:rPr>
        <w:t>pabeigšanas</w:t>
      </w:r>
      <w:r w:rsidRPr="005A14BA">
        <w:rPr>
          <w:rFonts w:eastAsia="Arial"/>
          <w:lang w:eastAsia="en-US"/>
        </w:rPr>
        <w:t xml:space="preserve"> </w:t>
      </w:r>
      <w:r w:rsidRPr="005A14BA">
        <w:rPr>
          <w:rFonts w:eastAsia="Arial"/>
          <w:w w:val="101"/>
          <w:lang w:eastAsia="en-US"/>
        </w:rPr>
        <w:t>likuma</w:t>
      </w:r>
      <w:r w:rsidRPr="005A14BA">
        <w:rPr>
          <w:rFonts w:eastAsia="Arial"/>
          <w:lang w:eastAsia="en-US"/>
        </w:rPr>
        <w:t xml:space="preserve"> </w:t>
      </w:r>
      <w:r w:rsidRPr="005A14BA">
        <w:rPr>
          <w:rFonts w:eastAsia="Arial"/>
          <w:w w:val="101"/>
          <w:lang w:eastAsia="en-US"/>
        </w:rPr>
        <w:t>25. panta</w:t>
      </w:r>
      <w:r w:rsidRPr="005A14BA">
        <w:rPr>
          <w:rFonts w:eastAsia="Arial"/>
          <w:color w:val="404041"/>
          <w:lang w:eastAsia="en-US"/>
        </w:rPr>
        <w:t xml:space="preserve"> </w:t>
      </w:r>
      <w:r w:rsidRPr="005A14BA">
        <w:rPr>
          <w:rFonts w:eastAsia="Arial"/>
          <w:color w:val="000000"/>
          <w:w w:val="101"/>
          <w:lang w:eastAsia="en-US"/>
        </w:rPr>
        <w:t>ceturtajai</w:t>
      </w:r>
      <w:r w:rsidRPr="005A14BA">
        <w:rPr>
          <w:rFonts w:eastAsia="Arial"/>
          <w:color w:val="000000"/>
          <w:lang w:eastAsia="en-US"/>
        </w:rPr>
        <w:t xml:space="preserve"> </w:t>
      </w:r>
      <w:r w:rsidRPr="005A14BA">
        <w:rPr>
          <w:rFonts w:eastAsia="Arial"/>
          <w:color w:val="000000"/>
          <w:w w:val="101"/>
          <w:lang w:eastAsia="en-US"/>
        </w:rPr>
        <w:t>daļai</w:t>
      </w:r>
      <w:r w:rsidRPr="005A14BA">
        <w:rPr>
          <w:rFonts w:eastAsia="Arial"/>
          <w:color w:val="000000"/>
          <w:lang w:eastAsia="en-US"/>
        </w:rPr>
        <w:t xml:space="preserve"> </w:t>
      </w:r>
      <w:r w:rsidRPr="005A14BA">
        <w:rPr>
          <w:rFonts w:eastAsia="Arial"/>
          <w:color w:val="000000"/>
          <w:w w:val="101"/>
          <w:lang w:eastAsia="en-US"/>
        </w:rPr>
        <w:t>noslēdzami</w:t>
      </w:r>
      <w:r w:rsidRPr="005A14BA">
        <w:rPr>
          <w:rFonts w:eastAsia="Arial"/>
          <w:color w:val="000000"/>
          <w:lang w:eastAsia="en-US"/>
        </w:rPr>
        <w:t xml:space="preserve"> </w:t>
      </w:r>
      <w:r w:rsidRPr="005A14BA">
        <w:rPr>
          <w:rFonts w:eastAsia="Arial"/>
          <w:color w:val="000000"/>
          <w:w w:val="101"/>
          <w:lang w:eastAsia="en-US"/>
        </w:rPr>
        <w:t>zemes</w:t>
      </w:r>
      <w:r w:rsidRPr="005A14BA">
        <w:rPr>
          <w:rFonts w:eastAsia="Arial"/>
          <w:color w:val="000000"/>
          <w:lang w:eastAsia="en-US"/>
        </w:rPr>
        <w:t xml:space="preserve"> </w:t>
      </w:r>
      <w:r w:rsidRPr="005A14BA">
        <w:rPr>
          <w:rFonts w:eastAsia="Arial"/>
          <w:color w:val="000000"/>
          <w:w w:val="101"/>
          <w:lang w:eastAsia="en-US"/>
        </w:rPr>
        <w:t>nomas</w:t>
      </w:r>
      <w:r w:rsidRPr="005A14BA">
        <w:rPr>
          <w:rFonts w:eastAsia="Arial"/>
          <w:color w:val="000000"/>
          <w:lang w:eastAsia="en-US"/>
        </w:rPr>
        <w:t xml:space="preserve"> </w:t>
      </w:r>
      <w:r w:rsidRPr="005A14BA">
        <w:rPr>
          <w:rFonts w:eastAsia="Arial"/>
          <w:color w:val="000000"/>
          <w:w w:val="101"/>
          <w:lang w:eastAsia="en-US"/>
        </w:rPr>
        <w:t>līgumi;</w:t>
      </w:r>
    </w:p>
    <w:p w14:paraId="5552D6DD" w14:textId="77777777" w:rsidR="005A14BA" w:rsidRPr="005A14BA" w:rsidRDefault="005A14BA" w:rsidP="005A14BA">
      <w:pPr>
        <w:ind w:left="676" w:right="84"/>
        <w:jc w:val="both"/>
        <w:rPr>
          <w:rFonts w:eastAsia="Arial"/>
          <w:lang w:eastAsia="en-US"/>
        </w:rPr>
      </w:pPr>
      <w:r w:rsidRPr="005A14BA">
        <w:rPr>
          <w:rFonts w:eastAsia="Arial"/>
          <w:w w:val="101"/>
          <w:lang w:eastAsia="en-US"/>
        </w:rPr>
        <w:lastRenderedPageBreak/>
        <w:t>2)</w:t>
      </w:r>
      <w:r w:rsidRPr="005A14BA">
        <w:rPr>
          <w:rFonts w:eastAsia="Arial"/>
          <w:lang w:eastAsia="en-US"/>
        </w:rPr>
        <w:t xml:space="preserve"> </w:t>
      </w:r>
      <w:r w:rsidRPr="005A14BA">
        <w:rPr>
          <w:rFonts w:eastAsia="Arial"/>
          <w:w w:val="101"/>
          <w:lang w:eastAsia="en-US"/>
        </w:rPr>
        <w:t>neapbūvēta</w:t>
      </w:r>
      <w:r w:rsidRPr="005A14BA">
        <w:rPr>
          <w:rFonts w:eastAsia="Arial"/>
          <w:lang w:eastAsia="en-US"/>
        </w:rPr>
        <w:t xml:space="preserve"> </w:t>
      </w:r>
      <w:r w:rsidRPr="005A14BA">
        <w:rPr>
          <w:rFonts w:eastAsia="Arial"/>
          <w:w w:val="101"/>
          <w:lang w:eastAsia="en-US"/>
        </w:rPr>
        <w:t>lauku</w:t>
      </w:r>
      <w:r w:rsidRPr="005A14BA">
        <w:rPr>
          <w:rFonts w:eastAsia="Arial"/>
          <w:lang w:eastAsia="en-US"/>
        </w:rPr>
        <w:t xml:space="preserve"> </w:t>
      </w:r>
      <w:r w:rsidRPr="005A14BA">
        <w:rPr>
          <w:rFonts w:eastAsia="Arial"/>
          <w:w w:val="101"/>
          <w:lang w:eastAsia="en-US"/>
        </w:rPr>
        <w:t>apvidu</w:t>
      </w:r>
      <w:r w:rsidRPr="005A14BA">
        <w:rPr>
          <w:rFonts w:eastAsia="Arial"/>
          <w:lang w:eastAsia="en-US"/>
        </w:rPr>
        <w:t xml:space="preserve"> </w:t>
      </w:r>
      <w:r w:rsidRPr="005A14BA">
        <w:rPr>
          <w:rFonts w:eastAsia="Arial"/>
          <w:w w:val="101"/>
          <w:lang w:eastAsia="en-US"/>
        </w:rPr>
        <w:t>zeme,</w:t>
      </w:r>
      <w:r w:rsidRPr="005A14BA">
        <w:rPr>
          <w:rFonts w:eastAsia="Arial"/>
          <w:lang w:eastAsia="en-US"/>
        </w:rPr>
        <w:t xml:space="preserve"> </w:t>
      </w:r>
      <w:r w:rsidRPr="005A14BA">
        <w:rPr>
          <w:rFonts w:eastAsia="Arial"/>
          <w:w w:val="101"/>
          <w:lang w:eastAsia="en-US"/>
        </w:rPr>
        <w:t>par</w:t>
      </w:r>
      <w:r w:rsidRPr="005A14BA">
        <w:rPr>
          <w:rFonts w:eastAsia="Arial"/>
          <w:lang w:eastAsia="en-US"/>
        </w:rPr>
        <w:t xml:space="preserve"> </w:t>
      </w:r>
      <w:r w:rsidRPr="005A14BA">
        <w:rPr>
          <w:rFonts w:eastAsia="Arial"/>
          <w:w w:val="101"/>
          <w:lang w:eastAsia="en-US"/>
        </w:rPr>
        <w:t>kuru</w:t>
      </w:r>
      <w:r w:rsidRPr="005A14BA">
        <w:rPr>
          <w:rFonts w:eastAsia="Arial"/>
          <w:lang w:eastAsia="en-US"/>
        </w:rPr>
        <w:t xml:space="preserve"> </w:t>
      </w:r>
      <w:r w:rsidRPr="005A14BA">
        <w:rPr>
          <w:rFonts w:eastAsia="Arial"/>
          <w:w w:val="101"/>
          <w:lang w:eastAsia="en-US"/>
        </w:rPr>
        <w:t>Valsts</w:t>
      </w:r>
      <w:r w:rsidRPr="005A14BA">
        <w:rPr>
          <w:rFonts w:eastAsia="Arial"/>
          <w:lang w:eastAsia="en-US"/>
        </w:rPr>
        <w:t xml:space="preserve"> </w:t>
      </w:r>
      <w:r w:rsidRPr="005A14BA">
        <w:rPr>
          <w:rFonts w:eastAsia="Arial"/>
          <w:w w:val="101"/>
          <w:lang w:eastAsia="en-US"/>
        </w:rPr>
        <w:t>un</w:t>
      </w:r>
      <w:r w:rsidRPr="005A14BA">
        <w:rPr>
          <w:rFonts w:eastAsia="Arial"/>
          <w:lang w:eastAsia="en-US"/>
        </w:rPr>
        <w:t xml:space="preserve"> </w:t>
      </w:r>
      <w:r w:rsidRPr="005A14BA">
        <w:rPr>
          <w:rFonts w:eastAsia="Arial"/>
          <w:w w:val="101"/>
          <w:lang w:eastAsia="en-US"/>
        </w:rPr>
        <w:t>pašvaldību</w:t>
      </w:r>
      <w:r w:rsidRPr="005A14BA">
        <w:rPr>
          <w:rFonts w:eastAsia="Arial"/>
          <w:lang w:eastAsia="en-US"/>
        </w:rPr>
        <w:t xml:space="preserve"> </w:t>
      </w:r>
      <w:r w:rsidRPr="005A14BA">
        <w:rPr>
          <w:rFonts w:eastAsia="Arial"/>
          <w:w w:val="101"/>
          <w:lang w:eastAsia="en-US"/>
        </w:rPr>
        <w:t>īpašuma</w:t>
      </w:r>
      <w:r w:rsidRPr="005A14BA">
        <w:rPr>
          <w:rFonts w:eastAsia="Arial"/>
          <w:lang w:eastAsia="en-US"/>
        </w:rPr>
        <w:t xml:space="preserve"> </w:t>
      </w:r>
      <w:r w:rsidRPr="005A14BA">
        <w:rPr>
          <w:rFonts w:eastAsia="Arial"/>
          <w:w w:val="101"/>
          <w:lang w:eastAsia="en-US"/>
        </w:rPr>
        <w:t>privatizācijas</w:t>
      </w:r>
      <w:r w:rsidRPr="005A14BA">
        <w:rPr>
          <w:rFonts w:eastAsia="Arial"/>
          <w:lang w:eastAsia="en-US"/>
        </w:rPr>
        <w:t xml:space="preserve"> </w:t>
      </w:r>
      <w:r w:rsidRPr="005A14BA">
        <w:rPr>
          <w:rFonts w:eastAsia="Arial"/>
          <w:w w:val="101"/>
          <w:lang w:eastAsia="en-US"/>
        </w:rPr>
        <w:t>un</w:t>
      </w:r>
      <w:r w:rsidRPr="005A14BA">
        <w:rPr>
          <w:rFonts w:eastAsia="Arial"/>
          <w:lang w:eastAsia="en-US"/>
        </w:rPr>
        <w:t xml:space="preserve"> </w:t>
      </w:r>
      <w:r w:rsidRPr="005A14BA">
        <w:rPr>
          <w:rFonts w:eastAsia="Arial"/>
          <w:w w:val="101"/>
          <w:lang w:eastAsia="en-US"/>
        </w:rPr>
        <w:t>privatizācijas sertifikātu</w:t>
      </w:r>
      <w:r w:rsidRPr="005A14BA">
        <w:rPr>
          <w:rFonts w:eastAsia="Arial"/>
          <w:lang w:eastAsia="en-US"/>
        </w:rPr>
        <w:t xml:space="preserve"> </w:t>
      </w:r>
      <w:r w:rsidRPr="005A14BA">
        <w:rPr>
          <w:rFonts w:eastAsia="Arial"/>
          <w:w w:val="101"/>
          <w:lang w:eastAsia="en-US"/>
        </w:rPr>
        <w:t>izmantošanas</w:t>
      </w:r>
      <w:r w:rsidRPr="005A14BA">
        <w:rPr>
          <w:rFonts w:eastAsia="Arial"/>
          <w:lang w:eastAsia="en-US"/>
        </w:rPr>
        <w:t xml:space="preserve"> </w:t>
      </w:r>
      <w:r w:rsidRPr="005A14BA">
        <w:rPr>
          <w:rFonts w:eastAsia="Arial"/>
          <w:w w:val="101"/>
          <w:lang w:eastAsia="en-US"/>
        </w:rPr>
        <w:t>pabeigšanas</w:t>
      </w:r>
      <w:r w:rsidRPr="005A14BA">
        <w:rPr>
          <w:rFonts w:eastAsia="Arial"/>
          <w:lang w:eastAsia="en-US"/>
        </w:rPr>
        <w:t xml:space="preserve"> </w:t>
      </w:r>
      <w:r w:rsidRPr="005A14BA">
        <w:rPr>
          <w:rFonts w:eastAsia="Arial"/>
          <w:w w:val="101"/>
          <w:lang w:eastAsia="en-US"/>
        </w:rPr>
        <w:t>likuma</w:t>
      </w:r>
      <w:r w:rsidRPr="005A14BA">
        <w:rPr>
          <w:rFonts w:eastAsia="Arial"/>
          <w:lang w:eastAsia="en-US"/>
        </w:rPr>
        <w:t xml:space="preserve"> </w:t>
      </w:r>
      <w:r w:rsidRPr="005A14BA">
        <w:rPr>
          <w:rFonts w:eastAsia="Arial"/>
          <w:w w:val="101"/>
          <w:lang w:eastAsia="en-US"/>
        </w:rPr>
        <w:t>25. panta</w:t>
      </w:r>
      <w:r w:rsidRPr="005A14BA">
        <w:rPr>
          <w:rFonts w:eastAsia="Arial"/>
          <w:color w:val="404041"/>
          <w:lang w:eastAsia="en-US"/>
        </w:rPr>
        <w:t xml:space="preserve"> </w:t>
      </w:r>
      <w:r w:rsidRPr="005A14BA">
        <w:rPr>
          <w:rFonts w:eastAsia="Arial"/>
          <w:color w:val="000000"/>
          <w:w w:val="101"/>
          <w:lang w:eastAsia="en-US"/>
        </w:rPr>
        <w:t>.pirmajā</w:t>
      </w:r>
      <w:r w:rsidRPr="005A14BA">
        <w:rPr>
          <w:rFonts w:eastAsia="Arial"/>
          <w:color w:val="000000"/>
          <w:lang w:eastAsia="en-US"/>
        </w:rPr>
        <w:t xml:space="preserve"> </w:t>
      </w:r>
      <w:r w:rsidRPr="005A14BA">
        <w:rPr>
          <w:rFonts w:eastAsia="Arial"/>
          <w:color w:val="000000"/>
          <w:w w:val="101"/>
          <w:lang w:eastAsia="en-US"/>
        </w:rPr>
        <w:t>daļā</w:t>
      </w:r>
      <w:r w:rsidRPr="005A14BA">
        <w:rPr>
          <w:rFonts w:eastAsia="Arial"/>
          <w:color w:val="000000"/>
          <w:lang w:eastAsia="en-US"/>
        </w:rPr>
        <w:t xml:space="preserve"> </w:t>
      </w:r>
      <w:r w:rsidRPr="005A14BA">
        <w:rPr>
          <w:rFonts w:eastAsia="Arial"/>
          <w:color w:val="000000"/>
          <w:w w:val="101"/>
          <w:lang w:eastAsia="en-US"/>
        </w:rPr>
        <w:t>noteiktajā</w:t>
      </w:r>
      <w:r w:rsidRPr="005A14BA">
        <w:rPr>
          <w:rFonts w:eastAsia="Arial"/>
          <w:color w:val="000000"/>
          <w:lang w:eastAsia="en-US"/>
        </w:rPr>
        <w:t xml:space="preserve"> </w:t>
      </w:r>
      <w:r w:rsidRPr="005A14BA">
        <w:rPr>
          <w:rFonts w:eastAsia="Arial"/>
          <w:color w:val="000000"/>
          <w:w w:val="101"/>
          <w:lang w:eastAsia="en-US"/>
        </w:rPr>
        <w:t>termiņā</w:t>
      </w:r>
      <w:r w:rsidRPr="005A14BA">
        <w:rPr>
          <w:rFonts w:eastAsia="Arial"/>
          <w:color w:val="000000"/>
          <w:lang w:eastAsia="en-US"/>
        </w:rPr>
        <w:t xml:space="preserve"> </w:t>
      </w:r>
      <w:r w:rsidRPr="005A14BA">
        <w:rPr>
          <w:rFonts w:eastAsia="Arial"/>
          <w:color w:val="000000"/>
          <w:w w:val="101"/>
          <w:lang w:eastAsia="en-US"/>
        </w:rPr>
        <w:t>ir</w:t>
      </w:r>
      <w:r w:rsidRPr="005A14BA">
        <w:rPr>
          <w:rFonts w:eastAsia="Arial"/>
          <w:color w:val="000000"/>
          <w:lang w:eastAsia="en-US"/>
        </w:rPr>
        <w:t xml:space="preserve"> </w:t>
      </w:r>
      <w:r w:rsidRPr="005A14BA">
        <w:rPr>
          <w:rFonts w:eastAsia="Arial"/>
          <w:color w:val="000000"/>
          <w:w w:val="101"/>
          <w:lang w:eastAsia="en-US"/>
        </w:rPr>
        <w:t>noslēgti</w:t>
      </w:r>
      <w:r w:rsidRPr="005A14BA">
        <w:rPr>
          <w:rFonts w:eastAsia="Arial"/>
          <w:color w:val="000000"/>
          <w:lang w:eastAsia="en-US"/>
        </w:rPr>
        <w:t xml:space="preserve"> </w:t>
      </w:r>
      <w:r w:rsidRPr="005A14BA">
        <w:rPr>
          <w:rFonts w:eastAsia="Arial"/>
          <w:color w:val="000000"/>
          <w:w w:val="101"/>
          <w:lang w:eastAsia="en-US"/>
        </w:rPr>
        <w:t>zemes</w:t>
      </w:r>
      <w:r w:rsidRPr="005A14BA">
        <w:rPr>
          <w:rFonts w:eastAsia="Arial"/>
          <w:color w:val="000000"/>
          <w:lang w:eastAsia="en-US"/>
        </w:rPr>
        <w:t xml:space="preserve"> </w:t>
      </w:r>
      <w:r w:rsidRPr="005A14BA">
        <w:rPr>
          <w:rFonts w:eastAsia="Arial"/>
          <w:color w:val="000000"/>
          <w:w w:val="101"/>
          <w:lang w:eastAsia="en-US"/>
        </w:rPr>
        <w:t>nomas līgumi.</w:t>
      </w:r>
    </w:p>
    <w:p w14:paraId="6609BE84" w14:textId="77777777" w:rsidR="005A14BA" w:rsidRPr="005A14BA" w:rsidRDefault="005A14BA" w:rsidP="005A14BA">
      <w:pPr>
        <w:ind w:firstLine="720"/>
        <w:jc w:val="both"/>
        <w:rPr>
          <w:rFonts w:eastAsia="Calibri"/>
          <w:lang w:eastAsia="en-US"/>
        </w:rPr>
      </w:pPr>
      <w:r w:rsidRPr="005A14BA">
        <w:rPr>
          <w:rFonts w:eastAsia="Calibri"/>
          <w:lang w:eastAsia="en-US"/>
        </w:rPr>
        <w:t xml:space="preserve">Zemes vienība ar kadastra apzīmējumu: </w:t>
      </w:r>
      <w:r w:rsidRPr="005A14BA">
        <w:t>6637 005 0107</w:t>
      </w:r>
      <w:r w:rsidRPr="005A14BA">
        <w:rPr>
          <w:rFonts w:eastAsia="Calibri"/>
          <w:lang w:eastAsia="en-US"/>
        </w:rPr>
        <w:t xml:space="preserve"> neatbilst likuma “Par valsts un pašvaldību zemes īpašuma tiesībām un to nostiprināšanu zemesgrāmatā” 3. panta nosacījumiem. </w:t>
      </w:r>
    </w:p>
    <w:p w14:paraId="1EDEACD1" w14:textId="77777777" w:rsidR="005A14BA" w:rsidRPr="005A14BA" w:rsidRDefault="005A14BA" w:rsidP="005A14BA">
      <w:pPr>
        <w:ind w:firstLine="720"/>
        <w:jc w:val="both"/>
        <w:rPr>
          <w:rFonts w:eastAsia="Calibri"/>
          <w:lang w:eastAsia="en-US"/>
        </w:rPr>
      </w:pPr>
      <w:r w:rsidRPr="005A14BA">
        <w:rPr>
          <w:rFonts w:eastAsia="Calibri"/>
          <w:lang w:eastAsia="en-US"/>
        </w:rPr>
        <w:t>Likuma “Valsts un pašvaldību īpašuma privatizācijas un privatizācijas sertifikātu izmantošanas pabeigšanas likums” 25. panta trešajā daļā noteikts, j</w:t>
      </w:r>
      <w:r w:rsidRPr="005A14BA">
        <w:rPr>
          <w:rFonts w:eastAsia="Calibri"/>
          <w:shd w:val="clear" w:color="auto" w:fill="FFFFFF"/>
          <w:lang w:eastAsia="en-US"/>
        </w:rPr>
        <w:t>a persona nenoslēdz zemes nomas līgumu uz visu tās pastāvīgā lietošanā bijušo zemesgabalu vai tā daļu, šī zeme atbilstoši pašvaldības lēmumam turpmāk izmantojama zemes reformas pabeigšanai.</w:t>
      </w:r>
    </w:p>
    <w:p w14:paraId="5F987FC0" w14:textId="77777777" w:rsidR="005A14BA" w:rsidRPr="005A14BA" w:rsidRDefault="005A14BA" w:rsidP="005A14BA">
      <w:pPr>
        <w:ind w:firstLine="720"/>
        <w:contextualSpacing/>
        <w:jc w:val="both"/>
        <w:rPr>
          <w:rFonts w:eastAsia="Calibri"/>
        </w:rPr>
      </w:pPr>
      <w:r w:rsidRPr="005A14BA">
        <w:rPr>
          <w:rFonts w:eastAsia="Calibri"/>
        </w:rPr>
        <w:t xml:space="preserve">Ņemot vērā to, ka Limbažu novada pašvaldība juridiski nevar reģistrēt zemesgrāmatas datos zemes vienību ar kadastra apzīmējumu </w:t>
      </w:r>
      <w:r w:rsidRPr="005A14BA">
        <w:t>6637 005 0107,</w:t>
      </w:r>
      <w:r w:rsidRPr="005A14BA">
        <w:rPr>
          <w:rFonts w:eastAsia="Calibri"/>
        </w:rPr>
        <w:t xml:space="preserve"> pamatojoties uz likuma „Par valsts un pašvaldību zemes īpašuma tiesībām un to nostiprināšanu zemesgrāmatās”, zemes vienība ar kadastra apzīmējumu </w:t>
      </w:r>
      <w:r w:rsidRPr="005A14BA">
        <w:t>6637 005 0107</w:t>
      </w:r>
      <w:r w:rsidRPr="005A14BA">
        <w:rPr>
          <w:rFonts w:eastAsia="Calibri"/>
        </w:rPr>
        <w:t>, kas ietilpst nekustamā īpašuma</w:t>
      </w:r>
      <w:r w:rsidRPr="005A14BA">
        <w:t xml:space="preserve"> Briedīši, Staiceles pagasts, Limbažu novads, kadastra numurs 6637 005 0107</w:t>
      </w:r>
      <w:r w:rsidRPr="005A14BA">
        <w:rPr>
          <w:rFonts w:eastAsia="Calibri"/>
        </w:rPr>
        <w:t xml:space="preserve">, sastāvā, </w:t>
      </w:r>
      <w:r w:rsidRPr="005A14BA">
        <w:t>jā</w:t>
      </w:r>
      <w:r w:rsidRPr="005A14BA">
        <w:rPr>
          <w:rFonts w:eastAsia="Calibri"/>
        </w:rPr>
        <w:t>ieskaita valsts rezerves zemes fondā.</w:t>
      </w:r>
    </w:p>
    <w:p w14:paraId="69B935AD" w14:textId="0CAC373E" w:rsidR="005A14BA" w:rsidRPr="00767525" w:rsidRDefault="005A14BA" w:rsidP="005A14BA">
      <w:pPr>
        <w:ind w:firstLine="720"/>
        <w:jc w:val="both"/>
        <w:rPr>
          <w:b/>
          <w:bCs/>
        </w:rPr>
      </w:pPr>
      <w:r w:rsidRPr="005A14BA">
        <w:t xml:space="preserve">Ņemot vērā iepriekš minēto un pamatojoties uz </w:t>
      </w:r>
      <w:r w:rsidRPr="005A14BA">
        <w:rPr>
          <w:rFonts w:eastAsia="Calibri"/>
        </w:rPr>
        <w:t>likuma „Par valsts un pašvaldību zemes īpašuma tiesībām un to nostiprināšanu zemesgrāmatās”</w:t>
      </w:r>
      <w:r w:rsidRPr="005A14BA">
        <w:t xml:space="preserve"> 4.</w:t>
      </w:r>
      <w:r w:rsidRPr="005A14BA">
        <w:rPr>
          <w:vertAlign w:val="superscript"/>
        </w:rPr>
        <w:t xml:space="preserve">1 </w:t>
      </w:r>
      <w:r w:rsidRPr="005A14BA">
        <w:t xml:space="preserve">pantu, Pašvaldību likuma 10. panta pirmās daļas 21. punktu, </w:t>
      </w:r>
      <w:r w:rsidRPr="005A14BA">
        <w:rPr>
          <w:rFonts w:eastAsia="Calibri"/>
          <w:lang w:eastAsia="en-US"/>
        </w:rPr>
        <w:t xml:space="preserve">Valsts un pašvaldību īpašuma privatizācijas un privatizācijas sertifikātu izmantošanas pabeigšanas likuma 25. panta trešo daļu, </w:t>
      </w:r>
      <w:r w:rsidRPr="008C11DC">
        <w:rPr>
          <w:rFonts w:eastAsia="Calibri"/>
          <w:b/>
          <w:lang w:eastAsia="en-US"/>
        </w:rPr>
        <w:t>a</w:t>
      </w:r>
      <w:r w:rsidRPr="00767525">
        <w:rPr>
          <w:b/>
          <w:bCs/>
        </w:rPr>
        <w:t>tklāti balsojot: PAR</w:t>
      </w:r>
      <w:r w:rsidRPr="00767525">
        <w:t xml:space="preserve"> – 1</w:t>
      </w:r>
      <w:r>
        <w:t>2</w:t>
      </w:r>
      <w:r w:rsidRPr="00767525">
        <w:t xml:space="preserve"> deputāti (</w:t>
      </w:r>
      <w:r>
        <w:t xml:space="preserve">Māris Beļaunieks, </w:t>
      </w:r>
      <w:r w:rsidRPr="00767525">
        <w:rPr>
          <w:rFonts w:eastAsia="Calibri"/>
          <w:szCs w:val="22"/>
          <w:lang w:eastAsia="en-US"/>
        </w:rPr>
        <w:t>Lija Jokste, Aigars Legzdiņš,</w:t>
      </w:r>
      <w:r>
        <w:rPr>
          <w:rFonts w:eastAsia="Calibri"/>
          <w:szCs w:val="22"/>
          <w:lang w:eastAsia="en-US"/>
        </w:rPr>
        <w:t xml:space="preserve"> Dāvis Melnalksnis,</w:t>
      </w:r>
      <w:r w:rsidRPr="00767525">
        <w:rPr>
          <w:rFonts w:eastAsia="Calibri"/>
          <w:szCs w:val="22"/>
          <w:lang w:eastAsia="en-US"/>
        </w:rPr>
        <w:t xml:space="preserve"> Kristaps Močāns, Valdis Možvillo,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Pr>
          <w:rFonts w:eastAsia="Calibri"/>
          <w:szCs w:val="22"/>
          <w:lang w:eastAsia="en-US"/>
        </w:rPr>
        <w:t>nebalso 2 deputāti (</w:t>
      </w:r>
      <w:r w:rsidRPr="00767525">
        <w:rPr>
          <w:rFonts w:eastAsia="Calibri"/>
          <w:szCs w:val="22"/>
          <w:lang w:eastAsia="en-US"/>
        </w:rPr>
        <w:t>Andris Garklāvs</w:t>
      </w:r>
      <w:r>
        <w:rPr>
          <w:rFonts w:eastAsia="Calibri"/>
          <w:szCs w:val="22"/>
          <w:lang w:eastAsia="en-US"/>
        </w:rPr>
        <w:t>,</w:t>
      </w:r>
      <w:r w:rsidRPr="00767525">
        <w:rPr>
          <w:rFonts w:eastAsia="Calibri"/>
          <w:szCs w:val="22"/>
          <w:lang w:eastAsia="en-US"/>
        </w:rPr>
        <w:t xml:space="preserve"> Arvīds Ozols</w:t>
      </w:r>
      <w:r>
        <w:rPr>
          <w:rFonts w:eastAsia="Calibri"/>
          <w:szCs w:val="22"/>
          <w:lang w:eastAsia="en-US"/>
        </w:rPr>
        <w:t>),</w:t>
      </w:r>
      <w:r w:rsidRPr="00767525">
        <w:rPr>
          <w:rFonts w:eastAsia="Calibri"/>
          <w:szCs w:val="22"/>
          <w:lang w:eastAsia="en-US"/>
        </w:rPr>
        <w:t xml:space="preserve"> </w:t>
      </w:r>
      <w:r w:rsidRPr="00767525">
        <w:t>Limbažu novada dome</w:t>
      </w:r>
      <w:r w:rsidRPr="00767525">
        <w:rPr>
          <w:b/>
          <w:bCs/>
        </w:rPr>
        <w:t xml:space="preserve"> NOLEMJ:</w:t>
      </w:r>
    </w:p>
    <w:p w14:paraId="10E71827" w14:textId="0A408EF6" w:rsidR="005A14BA" w:rsidRPr="005A14BA" w:rsidRDefault="005A14BA" w:rsidP="005A14BA">
      <w:pPr>
        <w:ind w:firstLine="720"/>
        <w:jc w:val="both"/>
      </w:pPr>
    </w:p>
    <w:p w14:paraId="0C96563B" w14:textId="77777777" w:rsidR="005A14BA" w:rsidRPr="005A14BA" w:rsidRDefault="005A14BA" w:rsidP="005A14BA">
      <w:pPr>
        <w:numPr>
          <w:ilvl w:val="0"/>
          <w:numId w:val="104"/>
        </w:numPr>
        <w:ind w:left="357" w:hanging="357"/>
        <w:contextualSpacing/>
        <w:jc w:val="both"/>
      </w:pPr>
      <w:r w:rsidRPr="005A14BA">
        <w:t xml:space="preserve">Ieskaitīt </w:t>
      </w:r>
      <w:r w:rsidRPr="005A14BA">
        <w:rPr>
          <w:rFonts w:eastAsia="Calibri"/>
        </w:rPr>
        <w:t xml:space="preserve">nekustamā īpašuma </w:t>
      </w:r>
      <w:r w:rsidRPr="005A14BA">
        <w:t>Briedīši, Staiceles pagasts, Limbažu novads, kadastra numurs 6637 005 0107, zemes vienību ar kadastra apzīmējumu 6637 005 0107 6,3 ha platībā</w:t>
      </w:r>
      <w:r w:rsidRPr="005A14BA">
        <w:rPr>
          <w:rFonts w:eastAsia="Calibri"/>
        </w:rPr>
        <w:t xml:space="preserve">, valsts </w:t>
      </w:r>
      <w:r w:rsidRPr="005A14BA">
        <w:t>rezerves zemes fondā (shēma pielikumā).</w:t>
      </w:r>
    </w:p>
    <w:p w14:paraId="7E76C289" w14:textId="77777777" w:rsidR="005A14BA" w:rsidRPr="005A14BA" w:rsidRDefault="005A14BA" w:rsidP="005A14BA">
      <w:pPr>
        <w:numPr>
          <w:ilvl w:val="0"/>
          <w:numId w:val="104"/>
        </w:numPr>
        <w:ind w:left="357" w:hanging="357"/>
        <w:contextualSpacing/>
        <w:jc w:val="both"/>
      </w:pPr>
      <w:r w:rsidRPr="005A14BA">
        <w:t>Atbildīgo par lēmuma izpildi noteikt Nekustamā īpašuma un teritorijas plānojuma nodaļas vadītāju.</w:t>
      </w:r>
    </w:p>
    <w:p w14:paraId="2D120F50" w14:textId="77777777" w:rsidR="005A14BA" w:rsidRPr="005A14BA" w:rsidRDefault="005A14BA" w:rsidP="005A14BA">
      <w:pPr>
        <w:numPr>
          <w:ilvl w:val="0"/>
          <w:numId w:val="104"/>
        </w:numPr>
        <w:autoSpaceDE w:val="0"/>
        <w:autoSpaceDN w:val="0"/>
        <w:adjustRightInd w:val="0"/>
        <w:ind w:left="357" w:hanging="357"/>
        <w:contextualSpacing/>
        <w:jc w:val="both"/>
      </w:pPr>
      <w:r w:rsidRPr="005A14BA">
        <w:t>Kontroli par lēmuma izpildi uzdot Limbažu novada pašvaldības izpilddirektoram.</w:t>
      </w:r>
    </w:p>
    <w:p w14:paraId="7D0049EC" w14:textId="77777777" w:rsidR="00F01927" w:rsidRDefault="00F01927" w:rsidP="00047EEC">
      <w:pPr>
        <w:autoSpaceDE w:val="0"/>
        <w:autoSpaceDN w:val="0"/>
        <w:adjustRightInd w:val="0"/>
        <w:jc w:val="both"/>
      </w:pPr>
    </w:p>
    <w:p w14:paraId="0D117C0F" w14:textId="77777777" w:rsidR="00F01927" w:rsidRDefault="00F01927" w:rsidP="00047EEC">
      <w:pPr>
        <w:autoSpaceDE w:val="0"/>
        <w:autoSpaceDN w:val="0"/>
        <w:adjustRightInd w:val="0"/>
        <w:jc w:val="both"/>
      </w:pPr>
    </w:p>
    <w:p w14:paraId="59C779A0" w14:textId="31632B46" w:rsidR="00F01927" w:rsidRPr="000502C9" w:rsidRDefault="00F01927" w:rsidP="00F01927">
      <w:pPr>
        <w:jc w:val="both"/>
        <w:rPr>
          <w:b/>
          <w:bCs/>
        </w:rPr>
      </w:pPr>
      <w:r w:rsidRPr="000502C9">
        <w:rPr>
          <w:b/>
          <w:bCs/>
        </w:rPr>
        <w:t xml:space="preserve">Lēmums Nr. </w:t>
      </w:r>
      <w:r w:rsidR="0033548E">
        <w:rPr>
          <w:b/>
          <w:bCs/>
        </w:rPr>
        <w:t>50</w:t>
      </w:r>
      <w:r w:rsidR="006B5F2D">
        <w:rPr>
          <w:b/>
          <w:bCs/>
        </w:rPr>
        <w:t>1</w:t>
      </w:r>
    </w:p>
    <w:p w14:paraId="5491E13D" w14:textId="4A6A7128" w:rsidR="00F01927" w:rsidRPr="000502C9" w:rsidRDefault="00F01927" w:rsidP="00F01927">
      <w:pPr>
        <w:keepNext/>
        <w:jc w:val="center"/>
        <w:outlineLvl w:val="0"/>
        <w:rPr>
          <w:b/>
          <w:bCs/>
          <w:lang w:eastAsia="en-US"/>
        </w:rPr>
      </w:pPr>
      <w:r>
        <w:rPr>
          <w:b/>
          <w:bCs/>
          <w:lang w:eastAsia="en-US"/>
        </w:rPr>
        <w:t>87</w:t>
      </w:r>
      <w:r w:rsidRPr="000502C9">
        <w:rPr>
          <w:b/>
          <w:bCs/>
          <w:lang w:eastAsia="en-US"/>
        </w:rPr>
        <w:t>.</w:t>
      </w:r>
    </w:p>
    <w:p w14:paraId="108B069E" w14:textId="77777777" w:rsidR="008F24BE" w:rsidRPr="008F24BE" w:rsidRDefault="008F24BE" w:rsidP="008F24BE">
      <w:pPr>
        <w:pBdr>
          <w:bottom w:val="single" w:sz="6" w:space="1" w:color="auto"/>
        </w:pBdr>
        <w:jc w:val="both"/>
        <w:rPr>
          <w:rFonts w:eastAsia="Calibri"/>
          <w:b/>
          <w:lang w:eastAsia="en-US"/>
        </w:rPr>
      </w:pPr>
      <w:r w:rsidRPr="008F24BE">
        <w:rPr>
          <w:b/>
          <w:bCs/>
          <w:noProof/>
        </w:rPr>
        <w:t xml:space="preserve">Par zemes vienības Mazupītes, Alojas pagastā atzīšanu </w:t>
      </w:r>
      <w:r w:rsidRPr="008F24BE">
        <w:rPr>
          <w:rFonts w:eastAsia="Calibri"/>
          <w:b/>
          <w:lang w:eastAsia="en-US"/>
        </w:rPr>
        <w:t>par rezerves zemes fonda zemi</w:t>
      </w:r>
    </w:p>
    <w:p w14:paraId="10C37EB4" w14:textId="77777777" w:rsidR="008F24BE" w:rsidRPr="00BB2739" w:rsidRDefault="008F24BE" w:rsidP="008F24BE">
      <w:pPr>
        <w:jc w:val="center"/>
      </w:pPr>
      <w:r w:rsidRPr="00BB2739">
        <w:t xml:space="preserve">Ziņo </w:t>
      </w:r>
      <w:r>
        <w:rPr>
          <w:noProof/>
        </w:rPr>
        <w:t>Dagnis Straubergs</w:t>
      </w:r>
    </w:p>
    <w:p w14:paraId="768623B4" w14:textId="77777777" w:rsidR="008F24BE" w:rsidRPr="008F24BE" w:rsidRDefault="008F24BE" w:rsidP="008F24BE">
      <w:pPr>
        <w:jc w:val="center"/>
        <w:rPr>
          <w:rFonts w:eastAsia="Calibri"/>
          <w:b/>
          <w:bCs/>
          <w:lang w:eastAsia="en-US"/>
        </w:rPr>
      </w:pPr>
    </w:p>
    <w:p w14:paraId="1314B3AB" w14:textId="77777777" w:rsidR="008F24BE" w:rsidRPr="008F24BE" w:rsidRDefault="008F24BE" w:rsidP="008F24BE">
      <w:pPr>
        <w:ind w:firstLine="720"/>
        <w:jc w:val="both"/>
      </w:pPr>
      <w:r w:rsidRPr="008F24BE">
        <w:t xml:space="preserve">Nekustamais īpašums Mazupītes, Alojas pagasts, Limbažu novads, kadastra numurs 6627 004 0094, sastāv no vienas zemes vienības ar kadastra apzīmējumu 6627 004 0094 5,56 ha platībā. </w:t>
      </w:r>
    </w:p>
    <w:p w14:paraId="1C3D6397" w14:textId="77777777" w:rsidR="008F24BE" w:rsidRPr="008F24BE" w:rsidRDefault="008F24BE" w:rsidP="008F24BE">
      <w:pPr>
        <w:ind w:firstLine="720"/>
        <w:jc w:val="both"/>
      </w:pPr>
      <w:r w:rsidRPr="008F24BE">
        <w:t xml:space="preserve">Saskaņā ar Alojas novada domes 2012. gada 24. oktobra lēmumu Nr.428 (sēdes protokols Nr. 17.,32.#) “Par zemes lietošanas tiesību izbeigšanu uz Alojas pagasta zemes vienību “Mazupītes””, tika izbeigtas lietošanas tiesības zemes lietotājam un zemes vienība ar kadastra apzīmējumu 6627 004 0094 tika noteikta kā pašvaldībai piekrītoša zeme. </w:t>
      </w:r>
    </w:p>
    <w:p w14:paraId="7A2261BB" w14:textId="77777777" w:rsidR="008F24BE" w:rsidRPr="008F24BE" w:rsidRDefault="008F24BE" w:rsidP="008F24BE">
      <w:pPr>
        <w:ind w:firstLine="720"/>
        <w:jc w:val="both"/>
        <w:rPr>
          <w:rFonts w:eastAsia="Arial"/>
          <w:lang w:eastAsia="en-US"/>
        </w:rPr>
      </w:pPr>
      <w:r w:rsidRPr="008F24BE">
        <w:rPr>
          <w:rFonts w:eastAsia="Calibri"/>
          <w:lang w:eastAsia="en-US"/>
        </w:rPr>
        <w:t>Likuma “Par valsts un pašvaldību zemes īpašuma tiesībām un to nostiprināšanu zemesgrāmatā” 3. pantā noteikts, ka z</w:t>
      </w:r>
      <w:r w:rsidRPr="008F24BE">
        <w:rPr>
          <w:rFonts w:eastAsia="Arial"/>
          <w:w w:val="101"/>
          <w:lang w:eastAsia="en-US"/>
        </w:rPr>
        <w:t>emes</w:t>
      </w:r>
      <w:r w:rsidRPr="008F24BE">
        <w:rPr>
          <w:rFonts w:eastAsia="Arial"/>
          <w:lang w:eastAsia="en-US"/>
        </w:rPr>
        <w:t xml:space="preserve"> </w:t>
      </w:r>
      <w:r w:rsidRPr="008F24BE">
        <w:rPr>
          <w:rFonts w:eastAsia="Arial"/>
          <w:w w:val="101"/>
          <w:lang w:eastAsia="en-US"/>
        </w:rPr>
        <w:t>reformas</w:t>
      </w:r>
      <w:r w:rsidRPr="008F24BE">
        <w:rPr>
          <w:rFonts w:eastAsia="Arial"/>
          <w:lang w:eastAsia="en-US"/>
        </w:rPr>
        <w:t xml:space="preserve"> </w:t>
      </w:r>
      <w:r w:rsidRPr="008F24BE">
        <w:rPr>
          <w:rFonts w:eastAsia="Arial"/>
          <w:w w:val="101"/>
          <w:lang w:eastAsia="en-US"/>
        </w:rPr>
        <w:t>laikā</w:t>
      </w:r>
      <w:r w:rsidRPr="008F24BE">
        <w:rPr>
          <w:rFonts w:eastAsia="Arial"/>
          <w:lang w:eastAsia="en-US"/>
        </w:rPr>
        <w:t xml:space="preserve"> </w:t>
      </w:r>
      <w:r w:rsidRPr="008F24BE">
        <w:rPr>
          <w:rFonts w:eastAsia="Arial"/>
          <w:w w:val="101"/>
          <w:lang w:eastAsia="en-US"/>
        </w:rPr>
        <w:t>pašvaldībām</w:t>
      </w:r>
      <w:r w:rsidRPr="008F24BE">
        <w:rPr>
          <w:rFonts w:eastAsia="Arial"/>
          <w:lang w:eastAsia="en-US"/>
        </w:rPr>
        <w:t xml:space="preserve"> </w:t>
      </w:r>
      <w:r w:rsidRPr="008F24BE">
        <w:rPr>
          <w:rFonts w:eastAsia="Arial"/>
          <w:w w:val="101"/>
          <w:lang w:eastAsia="en-US"/>
        </w:rPr>
        <w:t>piekrīt</w:t>
      </w:r>
      <w:r w:rsidRPr="008F24BE">
        <w:rPr>
          <w:rFonts w:eastAsia="Arial"/>
          <w:lang w:eastAsia="en-US"/>
        </w:rPr>
        <w:t xml:space="preserve"> </w:t>
      </w:r>
      <w:r w:rsidRPr="008F24BE">
        <w:rPr>
          <w:rFonts w:eastAsia="Arial"/>
          <w:w w:val="101"/>
          <w:lang w:eastAsia="en-US"/>
        </w:rPr>
        <w:t>un</w:t>
      </w:r>
      <w:r w:rsidRPr="008F24BE">
        <w:rPr>
          <w:rFonts w:eastAsia="Arial"/>
          <w:lang w:eastAsia="en-US"/>
        </w:rPr>
        <w:t xml:space="preserve"> </w:t>
      </w:r>
      <w:r w:rsidRPr="008F24BE">
        <w:rPr>
          <w:rFonts w:eastAsia="Arial"/>
          <w:w w:val="101"/>
          <w:lang w:eastAsia="en-US"/>
        </w:rPr>
        <w:t>uz</w:t>
      </w:r>
      <w:r w:rsidRPr="008F24BE">
        <w:rPr>
          <w:rFonts w:eastAsia="Arial"/>
          <w:lang w:eastAsia="en-US"/>
        </w:rPr>
        <w:t xml:space="preserve"> </w:t>
      </w:r>
      <w:r w:rsidRPr="008F24BE">
        <w:rPr>
          <w:rFonts w:eastAsia="Arial"/>
          <w:w w:val="101"/>
          <w:lang w:eastAsia="en-US"/>
        </w:rPr>
        <w:t>attiecīgās</w:t>
      </w:r>
      <w:r w:rsidRPr="008F24BE">
        <w:rPr>
          <w:rFonts w:eastAsia="Arial"/>
          <w:lang w:eastAsia="en-US"/>
        </w:rPr>
        <w:t xml:space="preserve"> </w:t>
      </w:r>
      <w:r w:rsidRPr="008F24BE">
        <w:rPr>
          <w:rFonts w:eastAsia="Arial"/>
          <w:w w:val="101"/>
          <w:lang w:eastAsia="en-US"/>
        </w:rPr>
        <w:t>pašvaldības</w:t>
      </w:r>
      <w:r w:rsidRPr="008F24BE">
        <w:rPr>
          <w:rFonts w:eastAsia="Arial"/>
          <w:lang w:eastAsia="en-US"/>
        </w:rPr>
        <w:t xml:space="preserve"> </w:t>
      </w:r>
      <w:r w:rsidRPr="008F24BE">
        <w:rPr>
          <w:rFonts w:eastAsia="Arial"/>
          <w:w w:val="101"/>
          <w:lang w:eastAsia="en-US"/>
        </w:rPr>
        <w:t>vārda</w:t>
      </w:r>
      <w:r w:rsidRPr="008F24BE">
        <w:rPr>
          <w:rFonts w:eastAsia="Arial"/>
          <w:lang w:eastAsia="en-US"/>
        </w:rPr>
        <w:t xml:space="preserve"> </w:t>
      </w:r>
      <w:r w:rsidRPr="008F24BE">
        <w:rPr>
          <w:rFonts w:eastAsia="Arial"/>
          <w:w w:val="101"/>
          <w:lang w:eastAsia="en-US"/>
        </w:rPr>
        <w:t>zemesgrāmatā</w:t>
      </w:r>
      <w:r w:rsidRPr="008F24BE">
        <w:rPr>
          <w:rFonts w:eastAsia="Arial"/>
          <w:lang w:eastAsia="en-US"/>
        </w:rPr>
        <w:t xml:space="preserve"> </w:t>
      </w:r>
      <w:r w:rsidRPr="008F24BE">
        <w:rPr>
          <w:rFonts w:eastAsia="Arial"/>
          <w:w w:val="101"/>
          <w:lang w:eastAsia="en-US"/>
        </w:rPr>
        <w:t>ierakstāma:</w:t>
      </w:r>
    </w:p>
    <w:p w14:paraId="140C46E3" w14:textId="77777777" w:rsidR="008F24BE" w:rsidRPr="008F24BE" w:rsidRDefault="008F24BE" w:rsidP="008F24BE">
      <w:pPr>
        <w:ind w:left="676" w:right="98"/>
        <w:jc w:val="both"/>
        <w:rPr>
          <w:rFonts w:eastAsia="Arial"/>
          <w:lang w:eastAsia="en-US"/>
        </w:rPr>
      </w:pPr>
      <w:r w:rsidRPr="008F24BE">
        <w:rPr>
          <w:rFonts w:eastAsia="Arial"/>
          <w:w w:val="101"/>
          <w:lang w:eastAsia="en-US"/>
        </w:rPr>
        <w:t>1)</w:t>
      </w:r>
      <w:r w:rsidRPr="008F24BE">
        <w:rPr>
          <w:rFonts w:eastAsia="Arial"/>
          <w:lang w:eastAsia="en-US"/>
        </w:rPr>
        <w:t xml:space="preserve"> </w:t>
      </w:r>
      <w:r w:rsidRPr="008F24BE">
        <w:rPr>
          <w:rFonts w:eastAsia="Arial"/>
          <w:w w:val="101"/>
          <w:lang w:eastAsia="en-US"/>
        </w:rPr>
        <w:t>apbūvēta</w:t>
      </w:r>
      <w:r w:rsidRPr="008F24BE">
        <w:rPr>
          <w:rFonts w:eastAsia="Arial"/>
          <w:lang w:eastAsia="en-US"/>
        </w:rPr>
        <w:t xml:space="preserve"> </w:t>
      </w:r>
      <w:r w:rsidRPr="008F24BE">
        <w:rPr>
          <w:rFonts w:eastAsia="Arial"/>
          <w:w w:val="101"/>
          <w:lang w:eastAsia="en-US"/>
        </w:rPr>
        <w:t>lauku</w:t>
      </w:r>
      <w:r w:rsidRPr="008F24BE">
        <w:rPr>
          <w:rFonts w:eastAsia="Arial"/>
          <w:lang w:eastAsia="en-US"/>
        </w:rPr>
        <w:t xml:space="preserve"> </w:t>
      </w:r>
      <w:r w:rsidRPr="008F24BE">
        <w:rPr>
          <w:rFonts w:eastAsia="Arial"/>
          <w:w w:val="101"/>
          <w:lang w:eastAsia="en-US"/>
        </w:rPr>
        <w:t>apvidu</w:t>
      </w:r>
      <w:r w:rsidRPr="008F24BE">
        <w:rPr>
          <w:rFonts w:eastAsia="Arial"/>
          <w:lang w:eastAsia="en-US"/>
        </w:rPr>
        <w:t xml:space="preserve"> </w:t>
      </w:r>
      <w:r w:rsidRPr="008F24BE">
        <w:rPr>
          <w:rFonts w:eastAsia="Arial"/>
          <w:w w:val="101"/>
          <w:lang w:eastAsia="en-US"/>
        </w:rPr>
        <w:t>zeme,</w:t>
      </w:r>
      <w:r w:rsidRPr="008F24BE">
        <w:rPr>
          <w:rFonts w:eastAsia="Arial"/>
          <w:lang w:eastAsia="en-US"/>
        </w:rPr>
        <w:t xml:space="preserve"> </w:t>
      </w:r>
      <w:r w:rsidRPr="008F24BE">
        <w:rPr>
          <w:rFonts w:eastAsia="Arial"/>
          <w:w w:val="101"/>
          <w:lang w:eastAsia="en-US"/>
        </w:rPr>
        <w:t>par</w:t>
      </w:r>
      <w:r w:rsidRPr="008F24BE">
        <w:rPr>
          <w:rFonts w:eastAsia="Arial"/>
          <w:lang w:eastAsia="en-US"/>
        </w:rPr>
        <w:t xml:space="preserve"> </w:t>
      </w:r>
      <w:r w:rsidRPr="008F24BE">
        <w:rPr>
          <w:rFonts w:eastAsia="Arial"/>
          <w:w w:val="101"/>
          <w:lang w:eastAsia="en-US"/>
        </w:rPr>
        <w:t>kuru</w:t>
      </w:r>
      <w:r w:rsidRPr="008F24BE">
        <w:rPr>
          <w:rFonts w:eastAsia="Arial"/>
          <w:lang w:eastAsia="en-US"/>
        </w:rPr>
        <w:t xml:space="preserve"> </w:t>
      </w:r>
      <w:r w:rsidRPr="008F24BE">
        <w:rPr>
          <w:rFonts w:eastAsia="Arial"/>
          <w:w w:val="101"/>
          <w:lang w:eastAsia="en-US"/>
        </w:rPr>
        <w:t>atbilstoši</w:t>
      </w:r>
      <w:r w:rsidRPr="008F24BE">
        <w:rPr>
          <w:rFonts w:eastAsia="Arial"/>
          <w:lang w:eastAsia="en-US"/>
        </w:rPr>
        <w:t xml:space="preserve"> </w:t>
      </w:r>
      <w:r w:rsidRPr="008F24BE">
        <w:rPr>
          <w:rFonts w:eastAsia="Arial"/>
          <w:w w:val="101"/>
          <w:lang w:eastAsia="en-US"/>
        </w:rPr>
        <w:t>Valsts</w:t>
      </w:r>
      <w:r w:rsidRPr="008F24BE">
        <w:rPr>
          <w:rFonts w:eastAsia="Arial"/>
          <w:lang w:eastAsia="en-US"/>
        </w:rPr>
        <w:t xml:space="preserve"> </w:t>
      </w:r>
      <w:r w:rsidRPr="008F24BE">
        <w:rPr>
          <w:rFonts w:eastAsia="Arial"/>
          <w:w w:val="101"/>
          <w:lang w:eastAsia="en-US"/>
        </w:rPr>
        <w:t>un</w:t>
      </w:r>
      <w:r w:rsidRPr="008F24BE">
        <w:rPr>
          <w:rFonts w:eastAsia="Arial"/>
          <w:lang w:eastAsia="en-US"/>
        </w:rPr>
        <w:t xml:space="preserve"> </w:t>
      </w:r>
      <w:r w:rsidRPr="008F24BE">
        <w:rPr>
          <w:rFonts w:eastAsia="Arial"/>
          <w:w w:val="101"/>
          <w:lang w:eastAsia="en-US"/>
        </w:rPr>
        <w:t>pašvaldību</w:t>
      </w:r>
      <w:r w:rsidRPr="008F24BE">
        <w:rPr>
          <w:rFonts w:eastAsia="Arial"/>
          <w:lang w:eastAsia="en-US"/>
        </w:rPr>
        <w:t xml:space="preserve"> </w:t>
      </w:r>
      <w:r w:rsidRPr="008F24BE">
        <w:rPr>
          <w:rFonts w:eastAsia="Arial"/>
          <w:w w:val="101"/>
          <w:lang w:eastAsia="en-US"/>
        </w:rPr>
        <w:t>īpašuma</w:t>
      </w:r>
      <w:r w:rsidRPr="008F24BE">
        <w:rPr>
          <w:rFonts w:eastAsia="Arial"/>
          <w:lang w:eastAsia="en-US"/>
        </w:rPr>
        <w:t xml:space="preserve"> </w:t>
      </w:r>
      <w:r w:rsidRPr="008F24BE">
        <w:rPr>
          <w:rFonts w:eastAsia="Arial"/>
          <w:w w:val="101"/>
          <w:lang w:eastAsia="en-US"/>
        </w:rPr>
        <w:t>privatizācijas</w:t>
      </w:r>
      <w:r w:rsidRPr="008F24BE">
        <w:rPr>
          <w:rFonts w:eastAsia="Arial"/>
          <w:lang w:eastAsia="en-US"/>
        </w:rPr>
        <w:t xml:space="preserve"> </w:t>
      </w:r>
      <w:r w:rsidRPr="008F24BE">
        <w:rPr>
          <w:rFonts w:eastAsia="Arial"/>
          <w:w w:val="101"/>
          <w:lang w:eastAsia="en-US"/>
        </w:rPr>
        <w:t>un</w:t>
      </w:r>
      <w:r w:rsidRPr="008F24BE">
        <w:rPr>
          <w:rFonts w:eastAsia="Arial"/>
          <w:lang w:eastAsia="en-US"/>
        </w:rPr>
        <w:t xml:space="preserve"> </w:t>
      </w:r>
      <w:r w:rsidRPr="008F24BE">
        <w:rPr>
          <w:rFonts w:eastAsia="Arial"/>
          <w:w w:val="101"/>
          <w:lang w:eastAsia="en-US"/>
        </w:rPr>
        <w:t>privatizācijas sertifikātu</w:t>
      </w:r>
      <w:r w:rsidRPr="008F24BE">
        <w:rPr>
          <w:rFonts w:eastAsia="Arial"/>
          <w:lang w:eastAsia="en-US"/>
        </w:rPr>
        <w:t xml:space="preserve"> </w:t>
      </w:r>
      <w:r w:rsidRPr="008F24BE">
        <w:rPr>
          <w:rFonts w:eastAsia="Arial"/>
          <w:w w:val="101"/>
          <w:lang w:eastAsia="en-US"/>
        </w:rPr>
        <w:t>izmantošanas</w:t>
      </w:r>
      <w:r w:rsidRPr="008F24BE">
        <w:rPr>
          <w:rFonts w:eastAsia="Arial"/>
          <w:lang w:eastAsia="en-US"/>
        </w:rPr>
        <w:t xml:space="preserve"> </w:t>
      </w:r>
      <w:r w:rsidRPr="008F24BE">
        <w:rPr>
          <w:rFonts w:eastAsia="Arial"/>
          <w:w w:val="101"/>
          <w:lang w:eastAsia="en-US"/>
        </w:rPr>
        <w:t>pabeigšanas</w:t>
      </w:r>
      <w:r w:rsidRPr="008F24BE">
        <w:rPr>
          <w:rFonts w:eastAsia="Arial"/>
          <w:lang w:eastAsia="en-US"/>
        </w:rPr>
        <w:t xml:space="preserve"> </w:t>
      </w:r>
      <w:r w:rsidRPr="008F24BE">
        <w:rPr>
          <w:rFonts w:eastAsia="Arial"/>
          <w:w w:val="101"/>
          <w:lang w:eastAsia="en-US"/>
        </w:rPr>
        <w:t>likuma</w:t>
      </w:r>
      <w:r w:rsidRPr="008F24BE">
        <w:rPr>
          <w:rFonts w:eastAsia="Arial"/>
          <w:lang w:eastAsia="en-US"/>
        </w:rPr>
        <w:t xml:space="preserve"> </w:t>
      </w:r>
      <w:r w:rsidRPr="008F24BE">
        <w:rPr>
          <w:rFonts w:eastAsia="Arial"/>
          <w:w w:val="101"/>
          <w:lang w:eastAsia="en-US"/>
        </w:rPr>
        <w:t>25. panta</w:t>
      </w:r>
      <w:r w:rsidRPr="008F24BE">
        <w:rPr>
          <w:rFonts w:eastAsia="Arial"/>
          <w:color w:val="404041"/>
          <w:lang w:eastAsia="en-US"/>
        </w:rPr>
        <w:t xml:space="preserve"> </w:t>
      </w:r>
      <w:r w:rsidRPr="008F24BE">
        <w:rPr>
          <w:rFonts w:eastAsia="Arial"/>
          <w:color w:val="000000"/>
          <w:w w:val="101"/>
          <w:lang w:eastAsia="en-US"/>
        </w:rPr>
        <w:t>ceturtajai</w:t>
      </w:r>
      <w:r w:rsidRPr="008F24BE">
        <w:rPr>
          <w:rFonts w:eastAsia="Arial"/>
          <w:color w:val="000000"/>
          <w:lang w:eastAsia="en-US"/>
        </w:rPr>
        <w:t xml:space="preserve"> </w:t>
      </w:r>
      <w:r w:rsidRPr="008F24BE">
        <w:rPr>
          <w:rFonts w:eastAsia="Arial"/>
          <w:color w:val="000000"/>
          <w:w w:val="101"/>
          <w:lang w:eastAsia="en-US"/>
        </w:rPr>
        <w:t>daļai</w:t>
      </w:r>
      <w:r w:rsidRPr="008F24BE">
        <w:rPr>
          <w:rFonts w:eastAsia="Arial"/>
          <w:color w:val="000000"/>
          <w:lang w:eastAsia="en-US"/>
        </w:rPr>
        <w:t xml:space="preserve"> </w:t>
      </w:r>
      <w:r w:rsidRPr="008F24BE">
        <w:rPr>
          <w:rFonts w:eastAsia="Arial"/>
          <w:color w:val="000000"/>
          <w:w w:val="101"/>
          <w:lang w:eastAsia="en-US"/>
        </w:rPr>
        <w:t>noslēdzami</w:t>
      </w:r>
      <w:r w:rsidRPr="008F24BE">
        <w:rPr>
          <w:rFonts w:eastAsia="Arial"/>
          <w:color w:val="000000"/>
          <w:lang w:eastAsia="en-US"/>
        </w:rPr>
        <w:t xml:space="preserve"> </w:t>
      </w:r>
      <w:r w:rsidRPr="008F24BE">
        <w:rPr>
          <w:rFonts w:eastAsia="Arial"/>
          <w:color w:val="000000"/>
          <w:w w:val="101"/>
          <w:lang w:eastAsia="en-US"/>
        </w:rPr>
        <w:t>zemes</w:t>
      </w:r>
      <w:r w:rsidRPr="008F24BE">
        <w:rPr>
          <w:rFonts w:eastAsia="Arial"/>
          <w:color w:val="000000"/>
          <w:lang w:eastAsia="en-US"/>
        </w:rPr>
        <w:t xml:space="preserve"> </w:t>
      </w:r>
      <w:r w:rsidRPr="008F24BE">
        <w:rPr>
          <w:rFonts w:eastAsia="Arial"/>
          <w:color w:val="000000"/>
          <w:w w:val="101"/>
          <w:lang w:eastAsia="en-US"/>
        </w:rPr>
        <w:t>nomas</w:t>
      </w:r>
      <w:r w:rsidRPr="008F24BE">
        <w:rPr>
          <w:rFonts w:eastAsia="Arial"/>
          <w:color w:val="000000"/>
          <w:lang w:eastAsia="en-US"/>
        </w:rPr>
        <w:t xml:space="preserve"> </w:t>
      </w:r>
      <w:r w:rsidRPr="008F24BE">
        <w:rPr>
          <w:rFonts w:eastAsia="Arial"/>
          <w:color w:val="000000"/>
          <w:w w:val="101"/>
          <w:lang w:eastAsia="en-US"/>
        </w:rPr>
        <w:t>līgumi;</w:t>
      </w:r>
    </w:p>
    <w:p w14:paraId="360820FF" w14:textId="77777777" w:rsidR="008F24BE" w:rsidRPr="008F24BE" w:rsidRDefault="008F24BE" w:rsidP="008F24BE">
      <w:pPr>
        <w:ind w:left="676" w:right="84"/>
        <w:jc w:val="both"/>
        <w:rPr>
          <w:rFonts w:eastAsia="Arial"/>
          <w:lang w:eastAsia="en-US"/>
        </w:rPr>
      </w:pPr>
      <w:r w:rsidRPr="008F24BE">
        <w:rPr>
          <w:rFonts w:eastAsia="Arial"/>
          <w:w w:val="101"/>
          <w:lang w:eastAsia="en-US"/>
        </w:rPr>
        <w:t>2)</w:t>
      </w:r>
      <w:r w:rsidRPr="008F24BE">
        <w:rPr>
          <w:rFonts w:eastAsia="Arial"/>
          <w:lang w:eastAsia="en-US"/>
        </w:rPr>
        <w:t xml:space="preserve"> </w:t>
      </w:r>
      <w:r w:rsidRPr="008F24BE">
        <w:rPr>
          <w:rFonts w:eastAsia="Arial"/>
          <w:w w:val="101"/>
          <w:lang w:eastAsia="en-US"/>
        </w:rPr>
        <w:t>neapbūvēta</w:t>
      </w:r>
      <w:r w:rsidRPr="008F24BE">
        <w:rPr>
          <w:rFonts w:eastAsia="Arial"/>
          <w:lang w:eastAsia="en-US"/>
        </w:rPr>
        <w:t xml:space="preserve"> </w:t>
      </w:r>
      <w:r w:rsidRPr="008F24BE">
        <w:rPr>
          <w:rFonts w:eastAsia="Arial"/>
          <w:w w:val="101"/>
          <w:lang w:eastAsia="en-US"/>
        </w:rPr>
        <w:t>lauku</w:t>
      </w:r>
      <w:r w:rsidRPr="008F24BE">
        <w:rPr>
          <w:rFonts w:eastAsia="Arial"/>
          <w:lang w:eastAsia="en-US"/>
        </w:rPr>
        <w:t xml:space="preserve"> </w:t>
      </w:r>
      <w:r w:rsidRPr="008F24BE">
        <w:rPr>
          <w:rFonts w:eastAsia="Arial"/>
          <w:w w:val="101"/>
          <w:lang w:eastAsia="en-US"/>
        </w:rPr>
        <w:t>apvidu</w:t>
      </w:r>
      <w:r w:rsidRPr="008F24BE">
        <w:rPr>
          <w:rFonts w:eastAsia="Arial"/>
          <w:lang w:eastAsia="en-US"/>
        </w:rPr>
        <w:t xml:space="preserve"> </w:t>
      </w:r>
      <w:r w:rsidRPr="008F24BE">
        <w:rPr>
          <w:rFonts w:eastAsia="Arial"/>
          <w:w w:val="101"/>
          <w:lang w:eastAsia="en-US"/>
        </w:rPr>
        <w:t>zeme,</w:t>
      </w:r>
      <w:r w:rsidRPr="008F24BE">
        <w:rPr>
          <w:rFonts w:eastAsia="Arial"/>
          <w:lang w:eastAsia="en-US"/>
        </w:rPr>
        <w:t xml:space="preserve"> </w:t>
      </w:r>
      <w:r w:rsidRPr="008F24BE">
        <w:rPr>
          <w:rFonts w:eastAsia="Arial"/>
          <w:w w:val="101"/>
          <w:lang w:eastAsia="en-US"/>
        </w:rPr>
        <w:t>par</w:t>
      </w:r>
      <w:r w:rsidRPr="008F24BE">
        <w:rPr>
          <w:rFonts w:eastAsia="Arial"/>
          <w:lang w:eastAsia="en-US"/>
        </w:rPr>
        <w:t xml:space="preserve"> </w:t>
      </w:r>
      <w:r w:rsidRPr="008F24BE">
        <w:rPr>
          <w:rFonts w:eastAsia="Arial"/>
          <w:w w:val="101"/>
          <w:lang w:eastAsia="en-US"/>
        </w:rPr>
        <w:t>kuru</w:t>
      </w:r>
      <w:r w:rsidRPr="008F24BE">
        <w:rPr>
          <w:rFonts w:eastAsia="Arial"/>
          <w:lang w:eastAsia="en-US"/>
        </w:rPr>
        <w:t xml:space="preserve"> </w:t>
      </w:r>
      <w:r w:rsidRPr="008F24BE">
        <w:rPr>
          <w:rFonts w:eastAsia="Arial"/>
          <w:w w:val="101"/>
          <w:lang w:eastAsia="en-US"/>
        </w:rPr>
        <w:t>Valsts</w:t>
      </w:r>
      <w:r w:rsidRPr="008F24BE">
        <w:rPr>
          <w:rFonts w:eastAsia="Arial"/>
          <w:lang w:eastAsia="en-US"/>
        </w:rPr>
        <w:t xml:space="preserve"> </w:t>
      </w:r>
      <w:r w:rsidRPr="008F24BE">
        <w:rPr>
          <w:rFonts w:eastAsia="Arial"/>
          <w:w w:val="101"/>
          <w:lang w:eastAsia="en-US"/>
        </w:rPr>
        <w:t>un</w:t>
      </w:r>
      <w:r w:rsidRPr="008F24BE">
        <w:rPr>
          <w:rFonts w:eastAsia="Arial"/>
          <w:lang w:eastAsia="en-US"/>
        </w:rPr>
        <w:t xml:space="preserve"> </w:t>
      </w:r>
      <w:r w:rsidRPr="008F24BE">
        <w:rPr>
          <w:rFonts w:eastAsia="Arial"/>
          <w:w w:val="101"/>
          <w:lang w:eastAsia="en-US"/>
        </w:rPr>
        <w:t>pašvaldību</w:t>
      </w:r>
      <w:r w:rsidRPr="008F24BE">
        <w:rPr>
          <w:rFonts w:eastAsia="Arial"/>
          <w:lang w:eastAsia="en-US"/>
        </w:rPr>
        <w:t xml:space="preserve"> </w:t>
      </w:r>
      <w:r w:rsidRPr="008F24BE">
        <w:rPr>
          <w:rFonts w:eastAsia="Arial"/>
          <w:w w:val="101"/>
          <w:lang w:eastAsia="en-US"/>
        </w:rPr>
        <w:t>īpašuma</w:t>
      </w:r>
      <w:r w:rsidRPr="008F24BE">
        <w:rPr>
          <w:rFonts w:eastAsia="Arial"/>
          <w:lang w:eastAsia="en-US"/>
        </w:rPr>
        <w:t xml:space="preserve"> </w:t>
      </w:r>
      <w:r w:rsidRPr="008F24BE">
        <w:rPr>
          <w:rFonts w:eastAsia="Arial"/>
          <w:w w:val="101"/>
          <w:lang w:eastAsia="en-US"/>
        </w:rPr>
        <w:t>privatizācijas</w:t>
      </w:r>
      <w:r w:rsidRPr="008F24BE">
        <w:rPr>
          <w:rFonts w:eastAsia="Arial"/>
          <w:lang w:eastAsia="en-US"/>
        </w:rPr>
        <w:t xml:space="preserve"> </w:t>
      </w:r>
      <w:r w:rsidRPr="008F24BE">
        <w:rPr>
          <w:rFonts w:eastAsia="Arial"/>
          <w:w w:val="101"/>
          <w:lang w:eastAsia="en-US"/>
        </w:rPr>
        <w:t>un</w:t>
      </w:r>
      <w:r w:rsidRPr="008F24BE">
        <w:rPr>
          <w:rFonts w:eastAsia="Arial"/>
          <w:lang w:eastAsia="en-US"/>
        </w:rPr>
        <w:t xml:space="preserve"> </w:t>
      </w:r>
      <w:r w:rsidRPr="008F24BE">
        <w:rPr>
          <w:rFonts w:eastAsia="Arial"/>
          <w:w w:val="101"/>
          <w:lang w:eastAsia="en-US"/>
        </w:rPr>
        <w:t>privatizācijas sertifikātu</w:t>
      </w:r>
      <w:r w:rsidRPr="008F24BE">
        <w:rPr>
          <w:rFonts w:eastAsia="Arial"/>
          <w:lang w:eastAsia="en-US"/>
        </w:rPr>
        <w:t xml:space="preserve"> </w:t>
      </w:r>
      <w:r w:rsidRPr="008F24BE">
        <w:rPr>
          <w:rFonts w:eastAsia="Arial"/>
          <w:w w:val="101"/>
          <w:lang w:eastAsia="en-US"/>
        </w:rPr>
        <w:t>izmantošanas</w:t>
      </w:r>
      <w:r w:rsidRPr="008F24BE">
        <w:rPr>
          <w:rFonts w:eastAsia="Arial"/>
          <w:lang w:eastAsia="en-US"/>
        </w:rPr>
        <w:t xml:space="preserve"> </w:t>
      </w:r>
      <w:r w:rsidRPr="008F24BE">
        <w:rPr>
          <w:rFonts w:eastAsia="Arial"/>
          <w:w w:val="101"/>
          <w:lang w:eastAsia="en-US"/>
        </w:rPr>
        <w:t>pabeigšanas</w:t>
      </w:r>
      <w:r w:rsidRPr="008F24BE">
        <w:rPr>
          <w:rFonts w:eastAsia="Arial"/>
          <w:lang w:eastAsia="en-US"/>
        </w:rPr>
        <w:t xml:space="preserve"> </w:t>
      </w:r>
      <w:r w:rsidRPr="008F24BE">
        <w:rPr>
          <w:rFonts w:eastAsia="Arial"/>
          <w:w w:val="101"/>
          <w:lang w:eastAsia="en-US"/>
        </w:rPr>
        <w:t>likuma</w:t>
      </w:r>
      <w:r w:rsidRPr="008F24BE">
        <w:rPr>
          <w:rFonts w:eastAsia="Arial"/>
          <w:lang w:eastAsia="en-US"/>
        </w:rPr>
        <w:t xml:space="preserve"> </w:t>
      </w:r>
      <w:r w:rsidRPr="008F24BE">
        <w:rPr>
          <w:rFonts w:eastAsia="Arial"/>
          <w:w w:val="101"/>
          <w:lang w:eastAsia="en-US"/>
        </w:rPr>
        <w:t>25. panta</w:t>
      </w:r>
      <w:r w:rsidRPr="008F24BE">
        <w:rPr>
          <w:rFonts w:eastAsia="Arial"/>
          <w:color w:val="404041"/>
          <w:lang w:eastAsia="en-US"/>
        </w:rPr>
        <w:t xml:space="preserve"> </w:t>
      </w:r>
      <w:r w:rsidRPr="008F24BE">
        <w:rPr>
          <w:rFonts w:eastAsia="Arial"/>
          <w:lang w:eastAsia="en-US"/>
        </w:rPr>
        <w:t xml:space="preserve">pirmajā </w:t>
      </w:r>
      <w:r w:rsidRPr="008F24BE">
        <w:rPr>
          <w:rFonts w:eastAsia="Arial"/>
          <w:color w:val="000000"/>
          <w:w w:val="101"/>
          <w:lang w:eastAsia="en-US"/>
        </w:rPr>
        <w:t>daļā</w:t>
      </w:r>
      <w:r w:rsidRPr="008F24BE">
        <w:rPr>
          <w:rFonts w:eastAsia="Arial"/>
          <w:color w:val="000000"/>
          <w:lang w:eastAsia="en-US"/>
        </w:rPr>
        <w:t xml:space="preserve"> </w:t>
      </w:r>
      <w:r w:rsidRPr="008F24BE">
        <w:rPr>
          <w:rFonts w:eastAsia="Arial"/>
          <w:color w:val="000000"/>
          <w:w w:val="101"/>
          <w:lang w:eastAsia="en-US"/>
        </w:rPr>
        <w:t>noteiktajā</w:t>
      </w:r>
      <w:r w:rsidRPr="008F24BE">
        <w:rPr>
          <w:rFonts w:eastAsia="Arial"/>
          <w:color w:val="000000"/>
          <w:lang w:eastAsia="en-US"/>
        </w:rPr>
        <w:t xml:space="preserve"> </w:t>
      </w:r>
      <w:r w:rsidRPr="008F24BE">
        <w:rPr>
          <w:rFonts w:eastAsia="Arial"/>
          <w:color w:val="000000"/>
          <w:w w:val="101"/>
          <w:lang w:eastAsia="en-US"/>
        </w:rPr>
        <w:t>termiņā</w:t>
      </w:r>
      <w:r w:rsidRPr="008F24BE">
        <w:rPr>
          <w:rFonts w:eastAsia="Arial"/>
          <w:color w:val="000000"/>
          <w:lang w:eastAsia="en-US"/>
        </w:rPr>
        <w:t xml:space="preserve"> </w:t>
      </w:r>
      <w:r w:rsidRPr="008F24BE">
        <w:rPr>
          <w:rFonts w:eastAsia="Arial"/>
          <w:color w:val="000000"/>
          <w:w w:val="101"/>
          <w:lang w:eastAsia="en-US"/>
        </w:rPr>
        <w:t>ir</w:t>
      </w:r>
      <w:r w:rsidRPr="008F24BE">
        <w:rPr>
          <w:rFonts w:eastAsia="Arial"/>
          <w:color w:val="000000"/>
          <w:lang w:eastAsia="en-US"/>
        </w:rPr>
        <w:t xml:space="preserve"> </w:t>
      </w:r>
      <w:r w:rsidRPr="008F24BE">
        <w:rPr>
          <w:rFonts w:eastAsia="Arial"/>
          <w:color w:val="000000"/>
          <w:w w:val="101"/>
          <w:lang w:eastAsia="en-US"/>
        </w:rPr>
        <w:t>noslēgti</w:t>
      </w:r>
      <w:r w:rsidRPr="008F24BE">
        <w:rPr>
          <w:rFonts w:eastAsia="Arial"/>
          <w:color w:val="000000"/>
          <w:lang w:eastAsia="en-US"/>
        </w:rPr>
        <w:t xml:space="preserve"> </w:t>
      </w:r>
      <w:r w:rsidRPr="008F24BE">
        <w:rPr>
          <w:rFonts w:eastAsia="Arial"/>
          <w:color w:val="000000"/>
          <w:w w:val="101"/>
          <w:lang w:eastAsia="en-US"/>
        </w:rPr>
        <w:t>zemes</w:t>
      </w:r>
      <w:r w:rsidRPr="008F24BE">
        <w:rPr>
          <w:rFonts w:eastAsia="Arial"/>
          <w:color w:val="000000"/>
          <w:lang w:eastAsia="en-US"/>
        </w:rPr>
        <w:t xml:space="preserve"> </w:t>
      </w:r>
      <w:r w:rsidRPr="008F24BE">
        <w:rPr>
          <w:rFonts w:eastAsia="Arial"/>
          <w:color w:val="000000"/>
          <w:w w:val="101"/>
          <w:lang w:eastAsia="en-US"/>
        </w:rPr>
        <w:t>nomas līgumi.</w:t>
      </w:r>
    </w:p>
    <w:p w14:paraId="70E6A8C1" w14:textId="77777777" w:rsidR="008F24BE" w:rsidRPr="008F24BE" w:rsidRDefault="008F24BE" w:rsidP="008F24BE">
      <w:pPr>
        <w:ind w:firstLine="720"/>
        <w:jc w:val="both"/>
        <w:rPr>
          <w:rFonts w:eastAsia="Calibri"/>
          <w:lang w:eastAsia="en-US"/>
        </w:rPr>
      </w:pPr>
      <w:r w:rsidRPr="008F24BE">
        <w:rPr>
          <w:rFonts w:eastAsia="Calibri"/>
          <w:lang w:eastAsia="en-US"/>
        </w:rPr>
        <w:lastRenderedPageBreak/>
        <w:t xml:space="preserve">Zemes vienība ar kadastra apzīmējumu </w:t>
      </w:r>
      <w:r w:rsidRPr="008F24BE">
        <w:t>6627 004 0094</w:t>
      </w:r>
      <w:r w:rsidRPr="008F24BE">
        <w:rPr>
          <w:rFonts w:eastAsia="Calibri"/>
          <w:lang w:eastAsia="en-US"/>
        </w:rPr>
        <w:t xml:space="preserve"> neatbilst likuma “Par valsts un pašvaldību zemes īpašuma tiesībām un to nostiprināšanu zemesgrāmatā” 3. panta nosacījumiem. </w:t>
      </w:r>
    </w:p>
    <w:p w14:paraId="5BE4F750" w14:textId="77777777" w:rsidR="008F24BE" w:rsidRPr="008F24BE" w:rsidRDefault="008F24BE" w:rsidP="008F24BE">
      <w:pPr>
        <w:ind w:firstLine="720"/>
        <w:jc w:val="both"/>
        <w:rPr>
          <w:rFonts w:eastAsia="Calibri"/>
          <w:lang w:eastAsia="en-US"/>
        </w:rPr>
      </w:pPr>
      <w:r w:rsidRPr="008F24BE">
        <w:rPr>
          <w:rFonts w:eastAsia="Calibri"/>
          <w:lang w:eastAsia="en-US"/>
        </w:rPr>
        <w:t>Valsts un pašvaldību īpašuma privatizācijas un privatizācijas sertifikātu izmantošanas pabeigšanas likuma 25. panta trešajā daļā noteikts, j</w:t>
      </w:r>
      <w:r w:rsidRPr="008F24BE">
        <w:rPr>
          <w:rFonts w:eastAsia="Calibri"/>
          <w:shd w:val="clear" w:color="auto" w:fill="FFFFFF"/>
          <w:lang w:eastAsia="en-US"/>
        </w:rPr>
        <w:t>a persona nenoslēdz zemes nomas līgumu uz visu tās pastāvīgā lietošanā bijušo zemesgabalu vai tā daļu, šī zeme atbilstoši pašvaldības lēmumam turpmāk izmantojama zemes reformas pabeigšanai.</w:t>
      </w:r>
    </w:p>
    <w:p w14:paraId="79F093FF" w14:textId="77777777" w:rsidR="008F24BE" w:rsidRPr="008F24BE" w:rsidRDefault="008F24BE" w:rsidP="008F24BE">
      <w:pPr>
        <w:ind w:firstLine="720"/>
        <w:contextualSpacing/>
        <w:jc w:val="both"/>
        <w:rPr>
          <w:rFonts w:eastAsia="Calibri"/>
        </w:rPr>
      </w:pPr>
      <w:r w:rsidRPr="008F24BE">
        <w:rPr>
          <w:rFonts w:eastAsia="Calibri"/>
        </w:rPr>
        <w:t xml:space="preserve">Ņemot vērā to, ka Limbažu novada pašvaldība juridiski nevar reģistrēt zemesgrāmatas datos zemes vienību ar kadastra apzīmējumu </w:t>
      </w:r>
      <w:r w:rsidRPr="008F24BE">
        <w:t>6627 004 0094</w:t>
      </w:r>
      <w:r w:rsidRPr="008F24BE">
        <w:rPr>
          <w:rFonts w:eastAsia="Calibri"/>
        </w:rPr>
        <w:t xml:space="preserve"> pamatojoties uz likuma „Par valsts un pašvaldību zemes īpašuma tiesībām un to nostiprināšanu zemesgrāmatās”, zemes vienība ar kadastra apzīmējumu </w:t>
      </w:r>
      <w:r w:rsidRPr="008F24BE">
        <w:t>6627 004 0094</w:t>
      </w:r>
      <w:r w:rsidRPr="008F24BE">
        <w:rPr>
          <w:rFonts w:eastAsia="Calibri"/>
        </w:rPr>
        <w:t xml:space="preserve">, kas ietilpst nekustamā īpašuma </w:t>
      </w:r>
      <w:r w:rsidRPr="008F24BE">
        <w:t>Mazupītes, Alojas pagasts, Limbažu novads, kadastra numurs 6627 004 0094</w:t>
      </w:r>
      <w:r w:rsidRPr="008F24BE">
        <w:rPr>
          <w:rFonts w:eastAsia="Calibri"/>
        </w:rPr>
        <w:t xml:space="preserve">, sastāvā, </w:t>
      </w:r>
      <w:r w:rsidRPr="008F24BE">
        <w:t>jā</w:t>
      </w:r>
      <w:r w:rsidRPr="008F24BE">
        <w:rPr>
          <w:rFonts w:eastAsia="Calibri"/>
        </w:rPr>
        <w:t>ieskaita valsts rezerves zemes fondā.</w:t>
      </w:r>
    </w:p>
    <w:p w14:paraId="5D672A1F" w14:textId="77777777" w:rsidR="008F24BE" w:rsidRPr="00767525" w:rsidRDefault="008F24BE" w:rsidP="008F24BE">
      <w:pPr>
        <w:ind w:firstLine="720"/>
        <w:jc w:val="both"/>
        <w:rPr>
          <w:b/>
          <w:bCs/>
        </w:rPr>
      </w:pPr>
      <w:r w:rsidRPr="008F24BE">
        <w:t xml:space="preserve">Ņemot vērā iepriekš tekstā minēto un pamatojoties uz </w:t>
      </w:r>
      <w:r w:rsidRPr="008F24BE">
        <w:rPr>
          <w:rFonts w:eastAsia="Calibri"/>
        </w:rPr>
        <w:t>likuma „Par valsts un pašvaldību zemes īpašuma tiesībām un to nostiprināšanu zemesgrāmatās”</w:t>
      </w:r>
      <w:r w:rsidRPr="008F24BE">
        <w:t xml:space="preserve"> 4.</w:t>
      </w:r>
      <w:r w:rsidRPr="008F24BE">
        <w:rPr>
          <w:vertAlign w:val="superscript"/>
        </w:rPr>
        <w:t xml:space="preserve">1 </w:t>
      </w:r>
      <w:r w:rsidRPr="008F24BE">
        <w:t xml:space="preserve">pantu, Pašvaldību likuma  10.panta pirmās daļas 21.punktu, </w:t>
      </w:r>
      <w:r w:rsidRPr="008F24BE">
        <w:rPr>
          <w:rFonts w:eastAsia="Calibri"/>
          <w:lang w:eastAsia="en-US"/>
        </w:rPr>
        <w:t xml:space="preserve">Valsts un pašvaldību īpašuma privatizācijas un privatizācijas sertifikātu izmantošanas pabeigšanas likuma 25. panta trešo daļu, </w:t>
      </w:r>
      <w:r w:rsidRPr="008C11DC">
        <w:rPr>
          <w:rFonts w:eastAsia="Calibri"/>
          <w:b/>
          <w:lang w:eastAsia="en-US"/>
        </w:rPr>
        <w:t>a</w:t>
      </w:r>
      <w:r w:rsidRPr="00767525">
        <w:rPr>
          <w:b/>
          <w:bCs/>
        </w:rPr>
        <w:t>tklāti balsojot: PAR</w:t>
      </w:r>
      <w:r w:rsidRPr="00767525">
        <w:t xml:space="preserve"> – 1</w:t>
      </w:r>
      <w:r>
        <w:t>4</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1D7B3B56" w14:textId="5D63EC25" w:rsidR="008F24BE" w:rsidRPr="008F24BE" w:rsidRDefault="008F24BE" w:rsidP="008F24BE">
      <w:pPr>
        <w:ind w:firstLine="720"/>
        <w:jc w:val="both"/>
      </w:pPr>
    </w:p>
    <w:p w14:paraId="1BA01289" w14:textId="77777777" w:rsidR="008F24BE" w:rsidRPr="008F24BE" w:rsidRDefault="008F24BE" w:rsidP="008F24BE">
      <w:pPr>
        <w:numPr>
          <w:ilvl w:val="0"/>
          <w:numId w:val="105"/>
        </w:numPr>
        <w:ind w:left="357" w:hanging="357"/>
        <w:contextualSpacing/>
        <w:jc w:val="both"/>
      </w:pPr>
      <w:r w:rsidRPr="008F24BE">
        <w:t xml:space="preserve">Ieskaitīt </w:t>
      </w:r>
      <w:r w:rsidRPr="008F24BE">
        <w:rPr>
          <w:rFonts w:eastAsia="Calibri"/>
        </w:rPr>
        <w:t xml:space="preserve">nekustamā īpašuma </w:t>
      </w:r>
      <w:r w:rsidRPr="008F24BE">
        <w:t>Mazupītes, Alojas pagasts, Limbažu novads, kadastra numurs 6627 004 0094, zemes vienību ar kadastra apzīmējumu 6627 004 0094 5,56 ha platībā</w:t>
      </w:r>
      <w:r w:rsidRPr="008F24BE">
        <w:rPr>
          <w:rFonts w:eastAsia="Calibri"/>
        </w:rPr>
        <w:t xml:space="preserve">, valsts </w:t>
      </w:r>
      <w:r w:rsidRPr="008F24BE">
        <w:t>rezerves zemes fondā (shēma pielikumā).</w:t>
      </w:r>
    </w:p>
    <w:p w14:paraId="66F3BF66" w14:textId="77777777" w:rsidR="008F24BE" w:rsidRPr="008F24BE" w:rsidRDefault="008F24BE" w:rsidP="008F24BE">
      <w:pPr>
        <w:numPr>
          <w:ilvl w:val="0"/>
          <w:numId w:val="105"/>
        </w:numPr>
        <w:ind w:left="357" w:hanging="357"/>
        <w:contextualSpacing/>
        <w:jc w:val="both"/>
      </w:pPr>
      <w:r w:rsidRPr="008F24BE">
        <w:t>Atbildīgo par lēmuma izpildi noteikt Nekustamā īpašuma un teritorijas plānojuma nodaļas vadītāju.</w:t>
      </w:r>
    </w:p>
    <w:p w14:paraId="30029DA6" w14:textId="77777777" w:rsidR="008F24BE" w:rsidRPr="008F24BE" w:rsidRDefault="008F24BE" w:rsidP="008F24BE">
      <w:pPr>
        <w:numPr>
          <w:ilvl w:val="0"/>
          <w:numId w:val="105"/>
        </w:numPr>
        <w:autoSpaceDE w:val="0"/>
        <w:autoSpaceDN w:val="0"/>
        <w:adjustRightInd w:val="0"/>
        <w:ind w:left="357" w:hanging="357"/>
        <w:contextualSpacing/>
        <w:jc w:val="both"/>
      </w:pPr>
      <w:r w:rsidRPr="008F24BE">
        <w:t>Kontroli par lēmuma izpildi uzdot Limbažu novada pašvaldības izpilddirektoram.</w:t>
      </w:r>
    </w:p>
    <w:p w14:paraId="72D112B4" w14:textId="77777777" w:rsidR="00F01927" w:rsidRDefault="00F01927" w:rsidP="00047EEC">
      <w:pPr>
        <w:autoSpaceDE w:val="0"/>
        <w:autoSpaceDN w:val="0"/>
        <w:adjustRightInd w:val="0"/>
        <w:jc w:val="both"/>
      </w:pPr>
    </w:p>
    <w:p w14:paraId="7B7AD37F" w14:textId="77777777" w:rsidR="00F01927" w:rsidRDefault="00F01927" w:rsidP="00047EEC">
      <w:pPr>
        <w:autoSpaceDE w:val="0"/>
        <w:autoSpaceDN w:val="0"/>
        <w:adjustRightInd w:val="0"/>
        <w:jc w:val="both"/>
      </w:pPr>
    </w:p>
    <w:p w14:paraId="4631A232" w14:textId="7C68031D" w:rsidR="00F01927" w:rsidRPr="000502C9" w:rsidRDefault="00F01927" w:rsidP="00F01927">
      <w:pPr>
        <w:jc w:val="both"/>
        <w:rPr>
          <w:b/>
          <w:bCs/>
        </w:rPr>
      </w:pPr>
      <w:r w:rsidRPr="000502C9">
        <w:rPr>
          <w:b/>
          <w:bCs/>
        </w:rPr>
        <w:t xml:space="preserve">Lēmums Nr. </w:t>
      </w:r>
      <w:r w:rsidR="0033548E">
        <w:rPr>
          <w:b/>
          <w:bCs/>
        </w:rPr>
        <w:t>50</w:t>
      </w:r>
      <w:r w:rsidR="006B5F2D">
        <w:rPr>
          <w:b/>
          <w:bCs/>
        </w:rPr>
        <w:t>2</w:t>
      </w:r>
    </w:p>
    <w:p w14:paraId="792834C6" w14:textId="0FFA7411" w:rsidR="00F01927" w:rsidRPr="000502C9" w:rsidRDefault="00F01927" w:rsidP="00F01927">
      <w:pPr>
        <w:keepNext/>
        <w:jc w:val="center"/>
        <w:outlineLvl w:val="0"/>
        <w:rPr>
          <w:b/>
          <w:bCs/>
          <w:lang w:eastAsia="en-US"/>
        </w:rPr>
      </w:pPr>
      <w:r>
        <w:rPr>
          <w:b/>
          <w:bCs/>
          <w:lang w:eastAsia="en-US"/>
        </w:rPr>
        <w:t>88</w:t>
      </w:r>
      <w:r w:rsidRPr="000502C9">
        <w:rPr>
          <w:b/>
          <w:bCs/>
          <w:lang w:eastAsia="en-US"/>
        </w:rPr>
        <w:t>.</w:t>
      </w:r>
    </w:p>
    <w:p w14:paraId="0599922B" w14:textId="77777777" w:rsidR="00126C5C" w:rsidRPr="00126C5C" w:rsidRDefault="00126C5C" w:rsidP="00126C5C">
      <w:pPr>
        <w:pBdr>
          <w:bottom w:val="single" w:sz="6" w:space="1" w:color="auto"/>
        </w:pBdr>
        <w:jc w:val="both"/>
        <w:rPr>
          <w:rFonts w:eastAsia="Calibri"/>
          <w:b/>
          <w:lang w:eastAsia="en-US"/>
        </w:rPr>
      </w:pPr>
      <w:r w:rsidRPr="00126C5C">
        <w:rPr>
          <w:b/>
          <w:bCs/>
          <w:noProof/>
        </w:rPr>
        <w:t>Par zemes vienību ar kadastra apzīmējumiem 6637 001 0233 un 6627 002 0475 reģistrēšanu zemesgrāmatā uz Limbažu novada pašvaldības vārda</w:t>
      </w:r>
      <w:r w:rsidRPr="00126C5C">
        <w:rPr>
          <w:rFonts w:eastAsia="Calibri"/>
          <w:b/>
          <w:lang w:eastAsia="en-US"/>
        </w:rPr>
        <w:t xml:space="preserve"> </w:t>
      </w:r>
    </w:p>
    <w:p w14:paraId="1262287C" w14:textId="77777777" w:rsidR="00126C5C" w:rsidRPr="00BB2739" w:rsidRDefault="00126C5C" w:rsidP="00126C5C">
      <w:pPr>
        <w:jc w:val="center"/>
      </w:pPr>
      <w:r w:rsidRPr="00BB2739">
        <w:t xml:space="preserve">Ziņo </w:t>
      </w:r>
      <w:r>
        <w:rPr>
          <w:noProof/>
        </w:rPr>
        <w:t>Dagnis Straubergs</w:t>
      </w:r>
    </w:p>
    <w:p w14:paraId="7DF49756" w14:textId="77777777" w:rsidR="00126C5C" w:rsidRPr="00126C5C" w:rsidRDefault="00126C5C" w:rsidP="00126C5C">
      <w:pPr>
        <w:jc w:val="center"/>
        <w:rPr>
          <w:rFonts w:eastAsia="Calibri"/>
          <w:b/>
          <w:bCs/>
          <w:lang w:eastAsia="en-US"/>
        </w:rPr>
      </w:pPr>
    </w:p>
    <w:p w14:paraId="2B5EB228" w14:textId="77777777" w:rsidR="00126C5C" w:rsidRPr="00126C5C" w:rsidRDefault="00126C5C" w:rsidP="00126C5C">
      <w:pPr>
        <w:ind w:firstLine="720"/>
        <w:jc w:val="both"/>
      </w:pPr>
      <w:r w:rsidRPr="00126C5C">
        <w:t>Saskaņā ar Zemes pārvaldības likuma 17. 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6AE5825E" w14:textId="77777777" w:rsidR="00126C5C" w:rsidRPr="00126C5C" w:rsidRDefault="00126C5C" w:rsidP="00126C5C">
      <w:pPr>
        <w:ind w:firstLine="720"/>
        <w:jc w:val="both"/>
      </w:pPr>
      <w:r w:rsidRPr="00126C5C">
        <w:t>Saskaņā ar Zemes pārvaldības likuma 17. panta piekto daļu,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w:t>
      </w:r>
    </w:p>
    <w:p w14:paraId="01C74830" w14:textId="77777777" w:rsidR="00126C5C" w:rsidRPr="00126C5C" w:rsidRDefault="00126C5C" w:rsidP="00126C5C">
      <w:pPr>
        <w:ind w:firstLine="720"/>
        <w:jc w:val="both"/>
      </w:pPr>
      <w:r w:rsidRPr="00126C5C">
        <w:t xml:space="preserve">Saskaņā ar Ministru kabineta 2016. gada 28. janvāra (prot. Nr. 4 11. §) rīkojumu Nr. 48 “Par zemes reformas pabeigšanu Alojas novada lauku apvidū”, kas pieņemts pamatojoties uz likuma "Par zemes reformas pabeigšanu lauku apvidos" 5. pantu, pabeigta zemes reforma Alojas novada lauku apvidū. </w:t>
      </w:r>
    </w:p>
    <w:p w14:paraId="55290C9D" w14:textId="77777777" w:rsidR="00126C5C" w:rsidRPr="00126C5C" w:rsidRDefault="00126C5C" w:rsidP="00126C5C">
      <w:pPr>
        <w:ind w:firstLine="720"/>
        <w:jc w:val="both"/>
      </w:pPr>
      <w:r w:rsidRPr="00126C5C">
        <w:t>Valsts zemes dienesta publicētajos rezerves zemes fondā ieskaitītās un īpašuma tiesību atjaunošanai neizmantotās zemes izvērtēšanas sarakstos zemes vienības ar kadastra apzīmējumiem: 6637 001 0233, 6627 002 0475, ir iekļautas, pašvaldība un ministrijas nav izdarījušas atzīmi par zemes gabala piederību vai piekritību pašvaldībai vai valstij.</w:t>
      </w:r>
    </w:p>
    <w:p w14:paraId="22D5BF34" w14:textId="77777777" w:rsidR="00126C5C" w:rsidRPr="00126C5C" w:rsidRDefault="00126C5C" w:rsidP="00126C5C">
      <w:pPr>
        <w:ind w:firstLine="720"/>
        <w:jc w:val="both"/>
      </w:pPr>
      <w:r w:rsidRPr="00126C5C">
        <w:lastRenderedPageBreak/>
        <w:t>Saskaņā ar Zemes pārvaldības likuma 17. panta sesto daļu, rezerves fondā ieskaitītie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7D14E20A" w14:textId="77777777" w:rsidR="00126C5C" w:rsidRPr="00126C5C" w:rsidRDefault="00126C5C" w:rsidP="00126C5C">
      <w:pPr>
        <w:ind w:firstLine="720"/>
        <w:jc w:val="both"/>
      </w:pPr>
      <w:r w:rsidRPr="00126C5C">
        <w:t>Tā kā par zemes vienībām ar kadastra apzīmējumiem: 6637 001 0233, 6627 002 0475, noteiktajā termiņā pašvaldība un ministrijas nav izdarījušas atzīmi Valsts zemes dienesta publicētajos rezerves zemes fondā ieskaitītās un īpašuma tiesību atjaunošanai neizmantotās zemes izvērtēšanas sarakstos par zemes gabalu piederību vai piekritību pašvaldībai vai valstij, zemes vienības ar kadastra apzīmējumiem: 6637 001 0233, 6627 002 0475, piekrīt Limbažu novada pašvaldībai.</w:t>
      </w:r>
    </w:p>
    <w:p w14:paraId="5F86D4AD" w14:textId="293A5D72" w:rsidR="00126C5C" w:rsidRPr="00767525" w:rsidRDefault="00126C5C" w:rsidP="00126C5C">
      <w:pPr>
        <w:ind w:firstLine="720"/>
        <w:jc w:val="both"/>
        <w:rPr>
          <w:b/>
          <w:bCs/>
        </w:rPr>
      </w:pPr>
      <w:r w:rsidRPr="00126C5C">
        <w:t>Saskaņā ar iepriekš minēto, pamatojoties uz Pašvaldību likuma 10. panta pirmās daļas 21. punktu, Zemes pārvaldības likuma 17. panta sesto daļu, Ministru kabineta 2016. gada 28. janvāra rīkojumu Nr. 48 “Par zemes reformas pabeigšanu Alojas novada lauku apvidū</w:t>
      </w:r>
      <w:r w:rsidR="000457A6">
        <w:t>”</w:t>
      </w:r>
      <w:r w:rsidRPr="00126C5C">
        <w:t xml:space="preserve">, </w:t>
      </w:r>
      <w:r w:rsidRPr="008C11DC">
        <w:rPr>
          <w:rFonts w:eastAsia="Calibri"/>
          <w:b/>
          <w:lang w:eastAsia="en-US"/>
        </w:rPr>
        <w:t>a</w:t>
      </w:r>
      <w:r w:rsidRPr="00767525">
        <w:rPr>
          <w:b/>
          <w:bCs/>
        </w:rPr>
        <w:t>tklāti balsojot: PAR</w:t>
      </w:r>
      <w:r w:rsidRPr="00767525">
        <w:t xml:space="preserve"> – 1</w:t>
      </w:r>
      <w:r>
        <w:t>4</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51379EC5" w14:textId="584EBBC8" w:rsidR="00126C5C" w:rsidRPr="00126C5C" w:rsidRDefault="00126C5C" w:rsidP="00126C5C">
      <w:pPr>
        <w:ind w:firstLine="720"/>
        <w:jc w:val="both"/>
        <w:rPr>
          <w:b/>
        </w:rPr>
      </w:pPr>
    </w:p>
    <w:p w14:paraId="5DD2C421" w14:textId="77777777" w:rsidR="00126C5C" w:rsidRPr="00126C5C" w:rsidRDefault="00126C5C" w:rsidP="00126C5C">
      <w:pPr>
        <w:numPr>
          <w:ilvl w:val="0"/>
          <w:numId w:val="106"/>
        </w:numPr>
        <w:ind w:left="357" w:hanging="357"/>
        <w:contextualSpacing/>
        <w:jc w:val="both"/>
      </w:pPr>
      <w:r w:rsidRPr="00126C5C">
        <w:t>Zemes vienību ar kadastra apzīmējumu: 6637 001 0233 (2,827 ha platībā), kas ietilpst nekustamā īpašuma Kronīši, Staiceles pagastā, Limbažu novadā sastāvā, reģistrēt Vidzemes rajona tiesas Zemesgrāmatas datos uz Limbažu novada pašvaldības vārda (shēma pielikumā Nr.1).</w:t>
      </w:r>
    </w:p>
    <w:p w14:paraId="79BB1AA6" w14:textId="77777777" w:rsidR="00126C5C" w:rsidRPr="00126C5C" w:rsidRDefault="00126C5C" w:rsidP="00126C5C">
      <w:pPr>
        <w:numPr>
          <w:ilvl w:val="0"/>
          <w:numId w:val="106"/>
        </w:numPr>
        <w:ind w:left="357" w:hanging="357"/>
        <w:contextualSpacing/>
        <w:jc w:val="both"/>
      </w:pPr>
      <w:r w:rsidRPr="00126C5C">
        <w:t>Zemes vienību ar kadastra apzīmējumu: 6627 002 0475 (0,68 ha platībā), kas ietilpst nekustamā īpašuma Kraukļi, Alojas pagastā, Limbažu novadā sastāvā, reģistrēt Vidzemes rajona tiesas Zemesgrāmatas datos uz Limbažu novada pašvaldības vārda (shēma pielikumā Nr.2).</w:t>
      </w:r>
    </w:p>
    <w:p w14:paraId="19FA4B64" w14:textId="77777777" w:rsidR="00126C5C" w:rsidRPr="00126C5C" w:rsidRDefault="00126C5C" w:rsidP="00126C5C">
      <w:pPr>
        <w:numPr>
          <w:ilvl w:val="0"/>
          <w:numId w:val="106"/>
        </w:numPr>
        <w:ind w:left="357" w:hanging="357"/>
        <w:contextualSpacing/>
        <w:jc w:val="both"/>
      </w:pPr>
      <w:r w:rsidRPr="00126C5C">
        <w:t>Atbildīgo par lēmuma izpildi noteikt Nekustamā īpašuma un teritorijas plānojuma nodaļas vadītāju.</w:t>
      </w:r>
    </w:p>
    <w:p w14:paraId="322B032F" w14:textId="77777777" w:rsidR="00126C5C" w:rsidRPr="00126C5C" w:rsidRDefault="00126C5C" w:rsidP="00126C5C">
      <w:pPr>
        <w:numPr>
          <w:ilvl w:val="0"/>
          <w:numId w:val="106"/>
        </w:numPr>
        <w:ind w:left="357" w:hanging="357"/>
        <w:contextualSpacing/>
        <w:jc w:val="both"/>
      </w:pPr>
      <w:r w:rsidRPr="00126C5C">
        <w:t>Kontroli par lēmuma izpildi uzdot Limbažu novada pašvaldības izpilddirektoram.</w:t>
      </w:r>
    </w:p>
    <w:p w14:paraId="3210B662" w14:textId="77777777" w:rsidR="00F01927" w:rsidRDefault="00F01927" w:rsidP="00047EEC">
      <w:pPr>
        <w:autoSpaceDE w:val="0"/>
        <w:autoSpaceDN w:val="0"/>
        <w:adjustRightInd w:val="0"/>
        <w:jc w:val="both"/>
      </w:pPr>
    </w:p>
    <w:p w14:paraId="167D7D41" w14:textId="77777777" w:rsidR="00F01927" w:rsidRDefault="00F01927" w:rsidP="00047EEC">
      <w:pPr>
        <w:autoSpaceDE w:val="0"/>
        <w:autoSpaceDN w:val="0"/>
        <w:adjustRightInd w:val="0"/>
        <w:jc w:val="both"/>
      </w:pPr>
    </w:p>
    <w:p w14:paraId="57E474FE" w14:textId="384AB8B3" w:rsidR="00F01927" w:rsidRPr="000502C9" w:rsidRDefault="00F01927" w:rsidP="00F01927">
      <w:pPr>
        <w:jc w:val="both"/>
        <w:rPr>
          <w:b/>
          <w:bCs/>
        </w:rPr>
      </w:pPr>
      <w:r w:rsidRPr="000502C9">
        <w:rPr>
          <w:b/>
          <w:bCs/>
        </w:rPr>
        <w:t xml:space="preserve">Lēmums Nr. </w:t>
      </w:r>
      <w:r w:rsidR="0033548E">
        <w:rPr>
          <w:b/>
          <w:bCs/>
        </w:rPr>
        <w:t>50</w:t>
      </w:r>
      <w:r w:rsidR="006B5F2D">
        <w:rPr>
          <w:b/>
          <w:bCs/>
        </w:rPr>
        <w:t>3</w:t>
      </w:r>
    </w:p>
    <w:p w14:paraId="7269130E" w14:textId="30E2DFE5" w:rsidR="00F01927" w:rsidRPr="000502C9" w:rsidRDefault="00F01927" w:rsidP="00F01927">
      <w:pPr>
        <w:keepNext/>
        <w:jc w:val="center"/>
        <w:outlineLvl w:val="0"/>
        <w:rPr>
          <w:b/>
          <w:bCs/>
          <w:lang w:eastAsia="en-US"/>
        </w:rPr>
      </w:pPr>
      <w:r>
        <w:rPr>
          <w:b/>
          <w:bCs/>
          <w:lang w:eastAsia="en-US"/>
        </w:rPr>
        <w:t>89</w:t>
      </w:r>
      <w:r w:rsidRPr="000502C9">
        <w:rPr>
          <w:b/>
          <w:bCs/>
          <w:lang w:eastAsia="en-US"/>
        </w:rPr>
        <w:t>.</w:t>
      </w:r>
    </w:p>
    <w:p w14:paraId="4689012B" w14:textId="77777777" w:rsidR="000457A6" w:rsidRPr="000457A6" w:rsidRDefault="000457A6" w:rsidP="000457A6">
      <w:pPr>
        <w:pBdr>
          <w:bottom w:val="single" w:sz="4" w:space="1" w:color="auto"/>
        </w:pBdr>
        <w:jc w:val="both"/>
        <w:rPr>
          <w:b/>
          <w:bCs/>
          <w:lang w:eastAsia="en-US"/>
        </w:rPr>
      </w:pPr>
      <w:r w:rsidRPr="000457A6">
        <w:rPr>
          <w:b/>
          <w:bCs/>
          <w:lang w:eastAsia="en-US"/>
        </w:rPr>
        <w:t>Par zemes gabala Limbažu iela 8, Alojā, Limbažu novadā daļas iznomāšanu</w:t>
      </w:r>
    </w:p>
    <w:p w14:paraId="448B8884" w14:textId="77777777" w:rsidR="000457A6" w:rsidRPr="00BB2739" w:rsidRDefault="000457A6" w:rsidP="000457A6">
      <w:pPr>
        <w:jc w:val="center"/>
      </w:pPr>
      <w:r w:rsidRPr="00BB2739">
        <w:t xml:space="preserve">Ziņo </w:t>
      </w:r>
      <w:r>
        <w:rPr>
          <w:noProof/>
        </w:rPr>
        <w:t>Dagnis Straubergs</w:t>
      </w:r>
    </w:p>
    <w:p w14:paraId="161B56D3" w14:textId="77777777" w:rsidR="000457A6" w:rsidRPr="000457A6" w:rsidRDefault="000457A6" w:rsidP="000457A6">
      <w:pPr>
        <w:jc w:val="center"/>
        <w:rPr>
          <w:b/>
          <w:lang w:eastAsia="en-US"/>
        </w:rPr>
      </w:pPr>
    </w:p>
    <w:p w14:paraId="31DE9A8B" w14:textId="77777777" w:rsidR="000457A6" w:rsidRPr="000457A6" w:rsidRDefault="000457A6" w:rsidP="000457A6">
      <w:pPr>
        <w:ind w:firstLine="720"/>
        <w:jc w:val="both"/>
        <w:rPr>
          <w:rFonts w:eastAsia="Arial Unicode MS"/>
          <w:lang w:eastAsia="x-none"/>
        </w:rPr>
      </w:pPr>
      <w:r w:rsidRPr="000457A6">
        <w:rPr>
          <w:rFonts w:eastAsia="Arial Unicode MS"/>
          <w:lang w:eastAsia="x-none"/>
        </w:rPr>
        <w:t>Limbažu novada pašvaldība ir izskatījusi SIA “Būsi vesels”, reģ. Nr.</w:t>
      </w:r>
      <w:r w:rsidRPr="000457A6">
        <w:t xml:space="preserve"> </w:t>
      </w:r>
      <w:r w:rsidRPr="000457A6">
        <w:rPr>
          <w:rFonts w:eastAsia="Arial Unicode MS"/>
          <w:lang w:eastAsia="x-none"/>
        </w:rPr>
        <w:t>44102017470, 2024. gada 10. maija ierosinājumu par zemes gabala Limbažu iela 8, Alojā daļas 0,35 ha platībā iznomāšanu, dzīvnieku veselības aprūpes funkcijas nodrošināšanai – suņu pastaigu laukuma izveidei. Laukumā tiks organizētas nodarbības suņu socializēšanā, paklausībā, kā arī organizētas sacensības, iegūto prasmju atrādīšanai. Laukumam tiks nodrošināta publiska pieejamība.</w:t>
      </w:r>
    </w:p>
    <w:p w14:paraId="43DBA1AF" w14:textId="77777777" w:rsidR="000457A6" w:rsidRPr="000457A6" w:rsidRDefault="000457A6" w:rsidP="000457A6">
      <w:pPr>
        <w:ind w:firstLine="720"/>
        <w:jc w:val="both"/>
      </w:pPr>
      <w:r w:rsidRPr="000457A6">
        <w:t xml:space="preserve">Saskaņā ar Ministru kabineta 2018. gada 19. jūnija noteikumu Nr. 350 “Publiskas personas zemes nomas un apbūves tiesības noteikumi” (turpmāk tekstā - Noteikumi) 28. punktu, lēmumu par neapbūvēta zemesgabala iznomāšanu pieņem iznomātājs. </w:t>
      </w:r>
    </w:p>
    <w:p w14:paraId="5BD69296" w14:textId="77777777" w:rsidR="000457A6" w:rsidRPr="000457A6" w:rsidRDefault="000457A6" w:rsidP="000457A6">
      <w:pPr>
        <w:ind w:firstLine="720"/>
        <w:jc w:val="both"/>
        <w:rPr>
          <w:rFonts w:eastAsia="Calibri"/>
          <w:lang w:eastAsia="en-US"/>
        </w:rPr>
      </w:pPr>
      <w:r w:rsidRPr="000457A6">
        <w:rPr>
          <w:rFonts w:eastAsia="Calibri"/>
          <w:lang w:eastAsia="en-US"/>
        </w:rPr>
        <w:t xml:space="preserve">Noteikumu </w:t>
      </w:r>
      <w:r w:rsidRPr="000457A6">
        <w:t>29.5. punktā noteikts, ka šo noteikumu 32., 40., 41., 42., 43., 44., 45. un 46. punktu var nepiemērot, ja tiek iznomāts neapbūvēts zemesgabals, kas tiek izmantots dzīvnieku aizsardzības vai veselības aprūpes  funkciju nodrošināšanai.</w:t>
      </w:r>
    </w:p>
    <w:p w14:paraId="51C2606E" w14:textId="77777777" w:rsidR="000457A6" w:rsidRPr="000457A6" w:rsidRDefault="000457A6" w:rsidP="000457A6">
      <w:pPr>
        <w:ind w:firstLine="720"/>
        <w:jc w:val="both"/>
        <w:rPr>
          <w:rFonts w:eastAsia="Calibri"/>
          <w:lang w:eastAsia="en-US"/>
        </w:rPr>
      </w:pPr>
      <w:r w:rsidRPr="000457A6">
        <w:rPr>
          <w:rFonts w:eastAsia="Calibri"/>
          <w:lang w:eastAsia="en-US"/>
        </w:rPr>
        <w:t>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28FA30EE" w14:textId="77777777" w:rsidR="000457A6" w:rsidRPr="000457A6" w:rsidRDefault="000457A6" w:rsidP="000457A6">
      <w:pPr>
        <w:ind w:firstLine="720"/>
        <w:jc w:val="both"/>
        <w:rPr>
          <w:rFonts w:eastAsia="Calibri"/>
          <w:lang w:eastAsia="en-US"/>
        </w:rPr>
      </w:pPr>
      <w:r w:rsidRPr="000457A6">
        <w:lastRenderedPageBreak/>
        <w:t xml:space="preserve">Limbažu novada pašvaldībā saņemts sertificēta nekustamā īpašuma vērtētāja vērtējums tirgus nomas maksas noteikšanai zemes vienības </w:t>
      </w:r>
      <w:r w:rsidRPr="000457A6">
        <w:rPr>
          <w:rFonts w:eastAsia="Calibri"/>
          <w:lang w:eastAsia="en-US"/>
        </w:rPr>
        <w:t>Limbažu iela 8, Alojā</w:t>
      </w:r>
      <w:r w:rsidRPr="000457A6">
        <w:t>, zemes vienības kadastra apzīmējums 6637 006 0069, daļai 0,35 ha platībā, un tā noteikta EUR 70,00 gadā.</w:t>
      </w:r>
    </w:p>
    <w:p w14:paraId="2133F38E" w14:textId="77777777" w:rsidR="000457A6" w:rsidRPr="000457A6" w:rsidRDefault="000457A6" w:rsidP="000457A6">
      <w:pPr>
        <w:ind w:firstLine="720"/>
        <w:jc w:val="both"/>
      </w:pPr>
      <w:r w:rsidRPr="000457A6">
        <w:rPr>
          <w:rFonts w:eastAsia="Calibri"/>
          <w:lang w:eastAsia="en-US"/>
        </w:rPr>
        <w:t>Noteikumu 6. punkts nosaka, ka nomnieks papildus nomas maksai maksā iznomātājam normatīvajos aktos noteiktos nodokļus vai to kompensāciju, kuri attiecināmi uz iznomāto zemesgabalu.</w:t>
      </w:r>
    </w:p>
    <w:p w14:paraId="6AEF25CB" w14:textId="77777777" w:rsidR="000457A6" w:rsidRPr="00767525" w:rsidRDefault="000457A6" w:rsidP="000457A6">
      <w:pPr>
        <w:ind w:firstLine="720"/>
        <w:jc w:val="both"/>
        <w:rPr>
          <w:b/>
          <w:bCs/>
        </w:rPr>
      </w:pPr>
      <w:r w:rsidRPr="000457A6">
        <w:t xml:space="preserve">Pamatojoties uz </w:t>
      </w:r>
      <w:r w:rsidRPr="000457A6">
        <w:rPr>
          <w:rFonts w:eastAsia="Arial Unicode MS" w:cs="Tahoma"/>
          <w:kern w:val="1"/>
          <w:lang w:eastAsia="hi-IN" w:bidi="hi-IN"/>
        </w:rPr>
        <w:t xml:space="preserve">Pašvaldību likuma </w:t>
      </w:r>
      <w:r w:rsidRPr="000457A6">
        <w:t xml:space="preserve">10. panta pirmās daļas 21. punktu, 73. panta ceturto daļu,  likuma „Par nekustamā īpašuma nodokli” 2. panta septīto daļu, Pievienotās vērtības nodokļa likuma 3. panta desmitās daļas 13. punktu, Ministru kabineta 2018. gada 19. jūnija noteikumu Nr. 350 “Publiskas personas zemes nomas un apbūves tiesības noteikumi” 6., 28., 29.5., 52. punktiem, </w:t>
      </w:r>
      <w:r w:rsidRPr="008C11DC">
        <w:rPr>
          <w:rFonts w:eastAsia="Calibri"/>
          <w:b/>
          <w:lang w:eastAsia="en-US"/>
        </w:rPr>
        <w:t>a</w:t>
      </w:r>
      <w:r w:rsidRPr="00767525">
        <w:rPr>
          <w:b/>
          <w:bCs/>
        </w:rPr>
        <w:t>tklāti balsojot: PAR</w:t>
      </w:r>
      <w:r w:rsidRPr="00767525">
        <w:t xml:space="preserve"> – 1</w:t>
      </w:r>
      <w:r>
        <w:t>4</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3AAF136D" w14:textId="3E374F6F" w:rsidR="000457A6" w:rsidRPr="000457A6" w:rsidRDefault="000457A6" w:rsidP="000457A6">
      <w:pPr>
        <w:ind w:firstLine="720"/>
        <w:jc w:val="both"/>
      </w:pPr>
    </w:p>
    <w:p w14:paraId="69890713" w14:textId="77777777" w:rsidR="000457A6" w:rsidRPr="000457A6" w:rsidRDefault="000457A6" w:rsidP="000457A6">
      <w:pPr>
        <w:numPr>
          <w:ilvl w:val="0"/>
          <w:numId w:val="107"/>
        </w:numPr>
        <w:ind w:left="357" w:hanging="357"/>
        <w:jc w:val="both"/>
      </w:pPr>
      <w:r w:rsidRPr="000457A6">
        <w:t>Iznomāt SIA “Būsi vesels”, reģ. Nr. 44102017470, nekustamā īpašuma Limbažu iela 8, Alojā, Limbažu novadā zemes vienības ar kadastra apzīmējumu 6607 002 0008, daļu 0,35 ha platībā, ar izmantošanas mērķi - dzīvnieku pastaigu laukuma izveidei uz 6 (sešiem) gadiem. (shēma pielikumā)</w:t>
      </w:r>
    </w:p>
    <w:p w14:paraId="48E152DF" w14:textId="77777777" w:rsidR="000457A6" w:rsidRPr="000457A6" w:rsidRDefault="000457A6" w:rsidP="000457A6">
      <w:pPr>
        <w:numPr>
          <w:ilvl w:val="0"/>
          <w:numId w:val="107"/>
        </w:numPr>
        <w:ind w:left="357" w:hanging="357"/>
        <w:jc w:val="both"/>
        <w:rPr>
          <w:rFonts w:eastAsia="Calibri"/>
          <w:bCs/>
          <w:lang w:eastAsia="en-US"/>
        </w:rPr>
      </w:pPr>
      <w:r w:rsidRPr="000457A6">
        <w:rPr>
          <w:rFonts w:eastAsia="Calibri"/>
          <w:lang w:eastAsia="en-US"/>
        </w:rPr>
        <w:t xml:space="preserve">Noteikt, ka nomnieks maksā nomas maksu par zemes Limbažu iela 8, Alojā, ar kadastra apzīmējumu </w:t>
      </w:r>
      <w:r w:rsidRPr="000457A6">
        <w:rPr>
          <w:rFonts w:eastAsia="Calibri"/>
          <w:bCs/>
          <w:lang w:eastAsia="en-US"/>
        </w:rPr>
        <w:t>6607 002 0008</w:t>
      </w:r>
      <w:r w:rsidRPr="000457A6">
        <w:rPr>
          <w:rFonts w:eastAsia="Calibri"/>
          <w:lang w:eastAsia="en-US"/>
        </w:rPr>
        <w:t xml:space="preserve">, 0,35 ha platībā nomu EUR </w:t>
      </w:r>
      <w:r w:rsidRPr="000457A6">
        <w:rPr>
          <w:rFonts w:eastAsia="Calibri"/>
          <w:color w:val="000000"/>
          <w:lang w:eastAsia="en-US"/>
        </w:rPr>
        <w:t>70,00 (septiņdesmit eiro, 00 centi) gadā</w:t>
      </w:r>
      <w:r w:rsidRPr="000457A6">
        <w:rPr>
          <w:rFonts w:eastAsia="Calibri"/>
          <w:lang w:eastAsia="en-US"/>
        </w:rPr>
        <w:t xml:space="preserve">, </w:t>
      </w:r>
      <w:r w:rsidRPr="000457A6">
        <w:rPr>
          <w:rFonts w:eastAsia="Calibri"/>
          <w:bCs/>
          <w:lang w:eastAsia="en-US"/>
        </w:rPr>
        <w:t>papildus nomas maksai maksājot pievienotās vērtības nodokli un nekustamā īpašuma nodokli.</w:t>
      </w:r>
    </w:p>
    <w:p w14:paraId="07350F3B" w14:textId="77777777" w:rsidR="000457A6" w:rsidRPr="000457A6" w:rsidRDefault="000457A6" w:rsidP="000457A6">
      <w:pPr>
        <w:numPr>
          <w:ilvl w:val="0"/>
          <w:numId w:val="107"/>
        </w:numPr>
        <w:ind w:left="357" w:hanging="357"/>
        <w:jc w:val="both"/>
      </w:pPr>
      <w:r w:rsidRPr="000457A6">
        <w:t xml:space="preserve">Nomnieks kompensē neatkarīgā vērtētāja atlīdzības summu EUR 50,00  (piecdesmit </w:t>
      </w:r>
      <w:r w:rsidRPr="000457A6">
        <w:rPr>
          <w:i/>
        </w:rPr>
        <w:t>euro</w:t>
      </w:r>
      <w:r w:rsidRPr="000457A6">
        <w:t xml:space="preserve"> un 00 centi) par vērtējumu.</w:t>
      </w:r>
    </w:p>
    <w:p w14:paraId="1995F239" w14:textId="77777777" w:rsidR="000457A6" w:rsidRPr="000457A6" w:rsidRDefault="000457A6" w:rsidP="000457A6">
      <w:pPr>
        <w:numPr>
          <w:ilvl w:val="0"/>
          <w:numId w:val="107"/>
        </w:numPr>
        <w:autoSpaceDE w:val="0"/>
        <w:autoSpaceDN w:val="0"/>
        <w:adjustRightInd w:val="0"/>
        <w:ind w:left="357" w:hanging="357"/>
        <w:contextualSpacing/>
        <w:jc w:val="both"/>
        <w:rPr>
          <w:rFonts w:eastAsia="Calibri"/>
        </w:rPr>
      </w:pPr>
      <w:r w:rsidRPr="000457A6">
        <w:rPr>
          <w:rFonts w:eastAsia="Calibri"/>
        </w:rPr>
        <w:t xml:space="preserve">Atbildīgo par lēmuma izpildi noteikt </w:t>
      </w:r>
      <w:r w:rsidRPr="000457A6">
        <w:t>Nekustamā īpašuma un teritorijas plānojuma nodaļas vadītāju</w:t>
      </w:r>
      <w:r w:rsidRPr="000457A6">
        <w:rPr>
          <w:rFonts w:eastAsia="Calibri"/>
        </w:rPr>
        <w:t>.</w:t>
      </w:r>
    </w:p>
    <w:p w14:paraId="287A397E" w14:textId="77777777" w:rsidR="000457A6" w:rsidRPr="000457A6" w:rsidRDefault="000457A6" w:rsidP="000457A6">
      <w:pPr>
        <w:numPr>
          <w:ilvl w:val="0"/>
          <w:numId w:val="107"/>
        </w:numPr>
        <w:autoSpaceDE w:val="0"/>
        <w:autoSpaceDN w:val="0"/>
        <w:adjustRightInd w:val="0"/>
        <w:ind w:left="357" w:hanging="357"/>
        <w:contextualSpacing/>
        <w:jc w:val="both"/>
        <w:rPr>
          <w:rFonts w:eastAsia="Calibri"/>
        </w:rPr>
      </w:pPr>
      <w:r w:rsidRPr="000457A6">
        <w:rPr>
          <w:rFonts w:eastAsia="Calibri"/>
        </w:rPr>
        <w:t>Kontroli par lēmuma izpildi uzdot Limbažu novada pašvaldības izpilddirektoram.</w:t>
      </w:r>
    </w:p>
    <w:p w14:paraId="673ADAB0" w14:textId="77777777" w:rsidR="00F01927" w:rsidRDefault="00F01927" w:rsidP="00047EEC">
      <w:pPr>
        <w:autoSpaceDE w:val="0"/>
        <w:autoSpaceDN w:val="0"/>
        <w:adjustRightInd w:val="0"/>
        <w:jc w:val="both"/>
      </w:pPr>
    </w:p>
    <w:p w14:paraId="440CF7AC" w14:textId="77777777" w:rsidR="00F01927" w:rsidRDefault="00F01927" w:rsidP="00047EEC">
      <w:pPr>
        <w:autoSpaceDE w:val="0"/>
        <w:autoSpaceDN w:val="0"/>
        <w:adjustRightInd w:val="0"/>
        <w:jc w:val="both"/>
      </w:pPr>
    </w:p>
    <w:p w14:paraId="7CD4D78C" w14:textId="02095A29" w:rsidR="00F01927" w:rsidRPr="000502C9" w:rsidRDefault="00F01927" w:rsidP="00F01927">
      <w:pPr>
        <w:jc w:val="both"/>
        <w:rPr>
          <w:b/>
          <w:bCs/>
        </w:rPr>
      </w:pPr>
      <w:r w:rsidRPr="000502C9">
        <w:rPr>
          <w:b/>
          <w:bCs/>
        </w:rPr>
        <w:t xml:space="preserve">Lēmums Nr. </w:t>
      </w:r>
      <w:r w:rsidR="0033548E">
        <w:rPr>
          <w:b/>
          <w:bCs/>
        </w:rPr>
        <w:t>50</w:t>
      </w:r>
      <w:r w:rsidR="006B5F2D">
        <w:rPr>
          <w:b/>
          <w:bCs/>
        </w:rPr>
        <w:t>4</w:t>
      </w:r>
    </w:p>
    <w:p w14:paraId="0C5E05BB" w14:textId="3BD58BE9" w:rsidR="00F01927" w:rsidRPr="000502C9" w:rsidRDefault="00F01927" w:rsidP="00F01927">
      <w:pPr>
        <w:keepNext/>
        <w:jc w:val="center"/>
        <w:outlineLvl w:val="0"/>
        <w:rPr>
          <w:b/>
          <w:bCs/>
          <w:lang w:eastAsia="en-US"/>
        </w:rPr>
      </w:pPr>
      <w:r>
        <w:rPr>
          <w:b/>
          <w:bCs/>
          <w:lang w:eastAsia="en-US"/>
        </w:rPr>
        <w:t>90</w:t>
      </w:r>
      <w:r w:rsidRPr="000502C9">
        <w:rPr>
          <w:b/>
          <w:bCs/>
          <w:lang w:eastAsia="en-US"/>
        </w:rPr>
        <w:t>.</w:t>
      </w:r>
    </w:p>
    <w:p w14:paraId="0D2FA6FC" w14:textId="77777777" w:rsidR="005F65D5" w:rsidRPr="005F65D5" w:rsidRDefault="005F65D5" w:rsidP="005F65D5">
      <w:pPr>
        <w:pBdr>
          <w:bottom w:val="single" w:sz="4" w:space="1" w:color="auto"/>
        </w:pBdr>
        <w:jc w:val="both"/>
        <w:rPr>
          <w:b/>
        </w:rPr>
      </w:pPr>
      <w:r w:rsidRPr="005F65D5">
        <w:rPr>
          <w:b/>
        </w:rPr>
        <w:t>Par zemes vienības Burtnieki, Staiceles pagastā, Limbažu novadā daļas iznomāšanu un nomas tiesību izsoles noteikumu apstiprināšanu</w:t>
      </w:r>
    </w:p>
    <w:p w14:paraId="42A0CF03" w14:textId="77777777" w:rsidR="005F65D5" w:rsidRPr="00BB2739" w:rsidRDefault="005F65D5" w:rsidP="005F65D5">
      <w:pPr>
        <w:jc w:val="center"/>
      </w:pPr>
      <w:r w:rsidRPr="00BB2739">
        <w:t xml:space="preserve">Ziņo </w:t>
      </w:r>
      <w:r>
        <w:rPr>
          <w:noProof/>
        </w:rPr>
        <w:t>Dagnis Straubergs</w:t>
      </w:r>
    </w:p>
    <w:p w14:paraId="5BB3CC79" w14:textId="77777777" w:rsidR="005F65D5" w:rsidRPr="005F65D5" w:rsidRDefault="005F65D5" w:rsidP="005F65D5">
      <w:pPr>
        <w:rPr>
          <w:b/>
          <w:sz w:val="22"/>
          <w:szCs w:val="22"/>
        </w:rPr>
      </w:pPr>
    </w:p>
    <w:p w14:paraId="1BB817CC" w14:textId="77777777" w:rsidR="005F65D5" w:rsidRPr="005F65D5" w:rsidRDefault="005F65D5" w:rsidP="005F65D5">
      <w:pPr>
        <w:ind w:firstLine="720"/>
        <w:jc w:val="both"/>
        <w:rPr>
          <w:bCs/>
        </w:rPr>
      </w:pPr>
      <w:r w:rsidRPr="005F65D5">
        <w:rPr>
          <w:bCs/>
        </w:rPr>
        <w:t xml:space="preserve">Limbažu novada pašvaldībā 2024. gada 20. maijā saņemts ZS “Upesmārciemi”, iesniegums (reģ. Nr. </w:t>
      </w:r>
      <w:r w:rsidRPr="005F65D5">
        <w:rPr>
          <w:rFonts w:eastAsia="Calibri"/>
          <w:color w:val="212529"/>
          <w:shd w:val="clear" w:color="auto" w:fill="FFFFFF"/>
          <w:lang w:eastAsia="en-US"/>
        </w:rPr>
        <w:t>4.8.4/24/3092</w:t>
      </w:r>
      <w:r w:rsidRPr="005F65D5">
        <w:rPr>
          <w:bCs/>
        </w:rPr>
        <w:t xml:space="preserve">), </w:t>
      </w:r>
      <w:bookmarkStart w:id="169" w:name="_Hlk129096523"/>
      <w:r w:rsidRPr="005F65D5">
        <w:rPr>
          <w:bCs/>
        </w:rPr>
        <w:t xml:space="preserve">2024. gada 21. maijā saņemts ZS “Celiņi”, iesniegums (reģ. Nr. </w:t>
      </w:r>
      <w:r w:rsidRPr="005F65D5">
        <w:rPr>
          <w:rFonts w:eastAsia="Calibri"/>
          <w:color w:val="212529"/>
          <w:shd w:val="clear" w:color="auto" w:fill="FFFFFF"/>
          <w:lang w:eastAsia="en-US"/>
        </w:rPr>
        <w:t>4.8.4/24/3121</w:t>
      </w:r>
      <w:r w:rsidRPr="005F65D5">
        <w:rPr>
          <w:bCs/>
        </w:rPr>
        <w:t xml:space="preserve">) par zemes gabala daļas </w:t>
      </w:r>
      <w:bookmarkStart w:id="170" w:name="_Hlk129089047"/>
      <w:bookmarkEnd w:id="169"/>
      <w:r w:rsidRPr="005F65D5">
        <w:rPr>
          <w:bCs/>
        </w:rPr>
        <w:t xml:space="preserve">Burtnieki, Staiceles pagastā, zemes vienības kadastra apzīmējums 6637 001 0170 </w:t>
      </w:r>
      <w:bookmarkEnd w:id="170"/>
      <w:r w:rsidRPr="005F65D5">
        <w:rPr>
          <w:bCs/>
        </w:rPr>
        <w:t>(2,8 ha  platībā) iznomāšanu ar mērķi  lauksaimniecības vajadzībām.</w:t>
      </w:r>
    </w:p>
    <w:p w14:paraId="0075BEC9" w14:textId="77777777" w:rsidR="005F65D5" w:rsidRPr="005F65D5" w:rsidRDefault="005F65D5" w:rsidP="005F65D5">
      <w:pPr>
        <w:ind w:firstLine="720"/>
        <w:jc w:val="both"/>
        <w:rPr>
          <w:bCs/>
        </w:rPr>
      </w:pPr>
      <w:r w:rsidRPr="005F65D5">
        <w:rPr>
          <w:bCs/>
        </w:rPr>
        <w:t>Zemes gabals Burtnieki, Staiceles pagastā, ar kadastra apzīmējumu 6637 001 0170 reģistrēts Vidzemes rajona tiesas Staiceles pagasta zemesgrāmatas nodalījumā Nr.100000800336 uz Limbažu novada pašvaldības vārda.</w:t>
      </w:r>
    </w:p>
    <w:p w14:paraId="4024D80C" w14:textId="77777777" w:rsidR="005F65D5" w:rsidRPr="005F65D5" w:rsidRDefault="005F65D5" w:rsidP="005F65D5">
      <w:pPr>
        <w:ind w:firstLine="720"/>
        <w:jc w:val="both"/>
        <w:rPr>
          <w:rFonts w:eastAsia="Calibri"/>
          <w:lang w:eastAsia="en-US"/>
        </w:rPr>
      </w:pPr>
      <w:r w:rsidRPr="005F65D5">
        <w:rPr>
          <w:rFonts w:eastAsia="Calibri"/>
          <w:lang w:eastAsia="en-US"/>
        </w:rPr>
        <w:t xml:space="preserve">Saskaņā ar Ministru kabineta noteikumu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w:t>
      </w:r>
    </w:p>
    <w:p w14:paraId="60811296" w14:textId="77777777" w:rsidR="005F65D5" w:rsidRPr="005F65D5" w:rsidRDefault="005F65D5" w:rsidP="005F65D5">
      <w:pPr>
        <w:ind w:firstLine="720"/>
        <w:jc w:val="both"/>
        <w:rPr>
          <w:rFonts w:eastAsia="Calibri"/>
          <w:lang w:eastAsia="en-US"/>
        </w:rPr>
      </w:pPr>
      <w:r w:rsidRPr="005F65D5">
        <w:rPr>
          <w:rFonts w:eastAsia="Calibri"/>
          <w:lang w:eastAsia="en-US"/>
        </w:rPr>
        <w:t>Līdz noteiktajam termiņam pieteikušies divi pretendenti, līdz ar to organizējama zemes nomas tiesību izsole.</w:t>
      </w:r>
    </w:p>
    <w:p w14:paraId="52B2DBB5" w14:textId="77777777" w:rsidR="005F65D5" w:rsidRPr="005F65D5" w:rsidRDefault="005F65D5" w:rsidP="005F65D5">
      <w:pPr>
        <w:ind w:firstLine="720"/>
        <w:jc w:val="both"/>
        <w:rPr>
          <w:rFonts w:eastAsia="Calibri"/>
          <w:lang w:eastAsia="en-US"/>
        </w:rPr>
      </w:pPr>
      <w:r w:rsidRPr="005F65D5">
        <w:rPr>
          <w:rFonts w:eastAsia="Calibri"/>
          <w:lang w:eastAsia="en-US"/>
        </w:rPr>
        <w:lastRenderedPageBreak/>
        <w:t>Saskaņā ar Noteikumu 32. punktu neapbūvēta zemesgabala nomnieku noskaidro rakstiskā vai mutiskā izsolē. Iznomātājs pieņem lēmumu par piemērojamo izsoles veidu, nodrošina izsoles atklātumu un dokumentē izsoles procedūru.</w:t>
      </w:r>
    </w:p>
    <w:p w14:paraId="32A39914" w14:textId="77777777" w:rsidR="005F65D5" w:rsidRPr="005F65D5" w:rsidRDefault="005F65D5" w:rsidP="005F65D5">
      <w:pPr>
        <w:ind w:firstLine="720"/>
        <w:jc w:val="both"/>
        <w:rPr>
          <w:rFonts w:eastAsia="Calibri"/>
          <w:lang w:eastAsia="en-US"/>
        </w:rPr>
      </w:pPr>
      <w:r w:rsidRPr="005F65D5">
        <w:rPr>
          <w:rFonts w:eastAsia="Calibri"/>
          <w:lang w:eastAsia="en-US"/>
        </w:rPr>
        <w:t>Saskaņā ar Noteikumu 40. punktu neapbūvēta zemesgabala nomas tiesību solīšanu rakstiskā vai mutiskā izsolē sāk no iznomātāja noteiktās izsoles sākuma nomas maksas (bet tā nedrīkst būt mazāka par šo noteikumu 5. punktā minēto). Izsoles  sākuma nomas maksas noteikšanai iznomātājs var pieaicināt neatkarīgu vērtētāju.</w:t>
      </w:r>
    </w:p>
    <w:p w14:paraId="49346470" w14:textId="77777777" w:rsidR="005F65D5" w:rsidRPr="005F65D5" w:rsidRDefault="005F65D5" w:rsidP="005F65D5">
      <w:pPr>
        <w:ind w:firstLine="720"/>
        <w:jc w:val="both"/>
        <w:rPr>
          <w:rFonts w:eastAsia="Calibri"/>
          <w:lang w:eastAsia="en-US"/>
        </w:rPr>
      </w:pPr>
      <w:r w:rsidRPr="005F65D5">
        <w:rPr>
          <w:rFonts w:eastAsia="Calibri"/>
          <w:lang w:eastAsia="en-US"/>
        </w:rPr>
        <w:t xml:space="preserve">Sertificēta nekustamā īpašuma vērtētāja noteikusi zemes vienības </w:t>
      </w:r>
      <w:r w:rsidRPr="005F65D5">
        <w:rPr>
          <w:bCs/>
        </w:rPr>
        <w:t>Burtnieki, Staiceles pagastā</w:t>
      </w:r>
      <w:r w:rsidRPr="005F65D5">
        <w:rPr>
          <w:rFonts w:eastAsia="Calibri"/>
          <w:lang w:eastAsia="en-US"/>
        </w:rPr>
        <w:t xml:space="preserve"> ar kadastra apzīmējumu 6637 001 0170 daļas 2,8 ha platībā tirgus nomas maksas sākuma cenu 246,00 EUR (divi simti četrdesmit seši eiro un 00 centi) gadā bez pievienotās vērtības nodokļa.</w:t>
      </w:r>
    </w:p>
    <w:p w14:paraId="1F6BD6C3" w14:textId="77777777" w:rsidR="005F65D5" w:rsidRPr="00767525" w:rsidRDefault="005F65D5" w:rsidP="005F65D5">
      <w:pPr>
        <w:ind w:firstLine="720"/>
        <w:jc w:val="both"/>
        <w:rPr>
          <w:b/>
          <w:bCs/>
        </w:rPr>
      </w:pPr>
      <w:r w:rsidRPr="005F65D5">
        <w:rPr>
          <w:lang w:eastAsia="en-US"/>
        </w:rPr>
        <w:t xml:space="preserve">Ņemot vērā augstāk minēto un pamatojoties uz Pašvaldību likuma 73. panta </w:t>
      </w:r>
      <w:r w:rsidRPr="005F65D5">
        <w:rPr>
          <w:rFonts w:eastAsia="Calibri"/>
          <w:lang w:eastAsia="en-US"/>
        </w:rPr>
        <w:t>ceturto daļu</w:t>
      </w:r>
      <w:r w:rsidRPr="005F65D5">
        <w:rPr>
          <w:lang w:eastAsia="en-US"/>
        </w:rPr>
        <w:t xml:space="preserve">, Ministru kabineta 2018. gada 19. jūnija noteikumu Nr. 350 “Publiskas personas zemes  nomas un apbūves tiesības noteikumi” 28., 32. un 40. punktu, </w:t>
      </w:r>
      <w:r w:rsidRPr="008C11DC">
        <w:rPr>
          <w:rFonts w:eastAsia="Calibri"/>
          <w:b/>
          <w:lang w:eastAsia="en-US"/>
        </w:rPr>
        <w:t>a</w:t>
      </w:r>
      <w:r w:rsidRPr="00767525">
        <w:rPr>
          <w:b/>
          <w:bCs/>
        </w:rPr>
        <w:t>tklāti balsojot: PAR</w:t>
      </w:r>
      <w:r w:rsidRPr="00767525">
        <w:t xml:space="preserve"> – 1</w:t>
      </w:r>
      <w:r>
        <w:t>4</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20F2932E" w14:textId="65739D71" w:rsidR="005F65D5" w:rsidRPr="005F65D5" w:rsidRDefault="005F65D5" w:rsidP="005F65D5">
      <w:pPr>
        <w:ind w:firstLine="720"/>
        <w:jc w:val="both"/>
        <w:rPr>
          <w:b/>
          <w:lang w:eastAsia="en-US"/>
        </w:rPr>
      </w:pPr>
    </w:p>
    <w:p w14:paraId="15050FF9" w14:textId="77777777" w:rsidR="005F65D5" w:rsidRPr="005F65D5" w:rsidRDefault="005F65D5" w:rsidP="005F65D5">
      <w:pPr>
        <w:numPr>
          <w:ilvl w:val="0"/>
          <w:numId w:val="108"/>
        </w:numPr>
        <w:tabs>
          <w:tab w:val="left" w:pos="720"/>
          <w:tab w:val="left" w:pos="1770"/>
        </w:tabs>
        <w:suppressAutoHyphens/>
        <w:ind w:left="357" w:hanging="357"/>
        <w:contextualSpacing/>
        <w:jc w:val="both"/>
      </w:pPr>
      <w:bookmarkStart w:id="171" w:name="_Hlk47350717"/>
      <w:r w:rsidRPr="005F65D5">
        <w:rPr>
          <w:lang w:eastAsia="en-US"/>
        </w:rPr>
        <w:t>Rīkot</w:t>
      </w:r>
      <w:bookmarkStart w:id="172" w:name="_Hlk528161227"/>
      <w:r w:rsidRPr="005F65D5">
        <w:rPr>
          <w:lang w:eastAsia="en-US"/>
        </w:rPr>
        <w:t xml:space="preserve"> zemes nomas tiesību elektronisko izsoli </w:t>
      </w:r>
      <w:bookmarkStart w:id="173" w:name="_Hlk47346790"/>
      <w:r w:rsidRPr="005F65D5">
        <w:rPr>
          <w:lang w:eastAsia="en-US"/>
        </w:rPr>
        <w:t xml:space="preserve">ar augšupejošu soli </w:t>
      </w:r>
      <w:r w:rsidRPr="005F65D5">
        <w:t xml:space="preserve">zemes </w:t>
      </w:r>
      <w:bookmarkEnd w:id="172"/>
      <w:r w:rsidRPr="005F65D5">
        <w:t>gabala daļai</w:t>
      </w:r>
      <w:bookmarkEnd w:id="173"/>
      <w:r w:rsidRPr="005F65D5">
        <w:t xml:space="preserve"> </w:t>
      </w:r>
      <w:r w:rsidRPr="005F65D5">
        <w:rPr>
          <w:bCs/>
        </w:rPr>
        <w:t>Burtnieki, Staiceles pagastā</w:t>
      </w:r>
      <w:r w:rsidRPr="005F65D5">
        <w:t xml:space="preserve">, zemes vienības kadastra apzīmējums </w:t>
      </w:r>
      <w:r w:rsidRPr="005F65D5">
        <w:rPr>
          <w:lang w:val="en-GB" w:eastAsia="en-US"/>
        </w:rPr>
        <w:t xml:space="preserve">6637 001 0170, </w:t>
      </w:r>
      <w:r w:rsidRPr="005F65D5">
        <w:t>(2,8 ha platībā), saskaņā ar Pielikumu Nr.1.</w:t>
      </w:r>
    </w:p>
    <w:p w14:paraId="7E428923" w14:textId="77777777" w:rsidR="005F65D5" w:rsidRPr="005F65D5" w:rsidRDefault="005F65D5" w:rsidP="005F65D5">
      <w:pPr>
        <w:numPr>
          <w:ilvl w:val="0"/>
          <w:numId w:val="108"/>
        </w:numPr>
        <w:tabs>
          <w:tab w:val="left" w:pos="720"/>
          <w:tab w:val="left" w:pos="1770"/>
        </w:tabs>
        <w:suppressAutoHyphens/>
        <w:ind w:left="357" w:hanging="357"/>
        <w:contextualSpacing/>
        <w:jc w:val="both"/>
      </w:pPr>
      <w:r w:rsidRPr="005F65D5">
        <w:t>Noteikt iznomātās zemes izmantošanas veidu – lauksaimnieciskās darbības nodrošināšanai.</w:t>
      </w:r>
    </w:p>
    <w:p w14:paraId="59940112" w14:textId="77777777" w:rsidR="005F65D5" w:rsidRPr="005F65D5" w:rsidRDefault="005F65D5" w:rsidP="005F65D5">
      <w:pPr>
        <w:numPr>
          <w:ilvl w:val="0"/>
          <w:numId w:val="108"/>
        </w:numPr>
        <w:tabs>
          <w:tab w:val="left" w:pos="720"/>
          <w:tab w:val="left" w:pos="1770"/>
        </w:tabs>
        <w:suppressAutoHyphens/>
        <w:ind w:left="357" w:hanging="357"/>
        <w:contextualSpacing/>
        <w:jc w:val="both"/>
      </w:pPr>
      <w:r w:rsidRPr="005F65D5">
        <w:t>Apstiprināt 1. punktā minētā zemes gabala izsoles sākumcenu gadā EUR 246,00 (divi simti četrdesmit seši euro).</w:t>
      </w:r>
    </w:p>
    <w:p w14:paraId="1DF9E509" w14:textId="77777777" w:rsidR="005F65D5" w:rsidRPr="005F65D5" w:rsidRDefault="005F65D5" w:rsidP="005F65D5">
      <w:pPr>
        <w:numPr>
          <w:ilvl w:val="0"/>
          <w:numId w:val="108"/>
        </w:numPr>
        <w:autoSpaceDE w:val="0"/>
        <w:autoSpaceDN w:val="0"/>
        <w:adjustRightInd w:val="0"/>
        <w:ind w:left="357" w:hanging="357"/>
        <w:contextualSpacing/>
        <w:jc w:val="both"/>
      </w:pPr>
      <w:r w:rsidRPr="005F65D5">
        <w:rPr>
          <w:rFonts w:eastAsia="TimesNewRoman"/>
        </w:rPr>
        <w:t>Papildus izsolē nosolītai nomas maksai nomnieks maksā pievienotās vērtības nodokli un nekustamā īpašuma nodokli likumā noteiktā kārtībā.</w:t>
      </w:r>
      <w:bookmarkEnd w:id="171"/>
    </w:p>
    <w:p w14:paraId="16D4476A" w14:textId="77777777" w:rsidR="005F65D5" w:rsidRPr="005F65D5" w:rsidRDefault="005F65D5" w:rsidP="005F65D5">
      <w:pPr>
        <w:numPr>
          <w:ilvl w:val="0"/>
          <w:numId w:val="108"/>
        </w:numPr>
        <w:autoSpaceDE w:val="0"/>
        <w:autoSpaceDN w:val="0"/>
        <w:adjustRightInd w:val="0"/>
        <w:ind w:left="357" w:hanging="357"/>
        <w:contextualSpacing/>
        <w:jc w:val="both"/>
      </w:pPr>
      <w:r w:rsidRPr="005F65D5">
        <w:rPr>
          <w:rFonts w:eastAsia="Calibri"/>
          <w:lang w:eastAsia="en-US"/>
        </w:rPr>
        <w:t>Līgumā iekļaut nosacījumu, ka izsoles uzvarētājs (nomnieks) kompensē iznomātāja pieaicinātā sertificēta vērtētāja atlīdzības summu, EUR 50,00 (piecdesmit euro un 00 centi).</w:t>
      </w:r>
    </w:p>
    <w:p w14:paraId="68C46960" w14:textId="77777777" w:rsidR="005F65D5" w:rsidRPr="005F65D5" w:rsidRDefault="005F65D5" w:rsidP="005F65D5">
      <w:pPr>
        <w:numPr>
          <w:ilvl w:val="0"/>
          <w:numId w:val="108"/>
        </w:numPr>
        <w:autoSpaceDE w:val="0"/>
        <w:autoSpaceDN w:val="0"/>
        <w:adjustRightInd w:val="0"/>
        <w:ind w:left="357" w:hanging="357"/>
        <w:jc w:val="both"/>
        <w:rPr>
          <w:rFonts w:eastAsia="Calibri"/>
          <w:bCs/>
          <w:lang w:eastAsia="en-US"/>
        </w:rPr>
      </w:pPr>
      <w:r w:rsidRPr="005F65D5">
        <w:rPr>
          <w:rFonts w:eastAsia="Calibri"/>
          <w:bCs/>
          <w:lang w:eastAsia="en-US"/>
        </w:rPr>
        <w:t xml:space="preserve">Apstiprināt </w:t>
      </w:r>
      <w:r w:rsidRPr="005F65D5">
        <w:t>1. punktā minētā zemes gabala</w:t>
      </w:r>
      <w:r w:rsidRPr="005F65D5">
        <w:rPr>
          <w:rFonts w:eastAsia="Calibri"/>
        </w:rPr>
        <w:t xml:space="preserve"> </w:t>
      </w:r>
      <w:r w:rsidRPr="005F65D5">
        <w:rPr>
          <w:rFonts w:eastAsia="Calibri"/>
          <w:bCs/>
          <w:lang w:eastAsia="en-US"/>
        </w:rPr>
        <w:t>nomas tiesību izsoles noteikumus saskaņā ar Pielikumu Nr.2.</w:t>
      </w:r>
    </w:p>
    <w:p w14:paraId="520B66BC" w14:textId="77777777" w:rsidR="005F65D5" w:rsidRPr="005F65D5" w:rsidRDefault="005F65D5" w:rsidP="005F65D5">
      <w:pPr>
        <w:numPr>
          <w:ilvl w:val="0"/>
          <w:numId w:val="108"/>
        </w:numPr>
        <w:autoSpaceDE w:val="0"/>
        <w:autoSpaceDN w:val="0"/>
        <w:adjustRightInd w:val="0"/>
        <w:ind w:left="357" w:hanging="357"/>
        <w:contextualSpacing/>
        <w:jc w:val="both"/>
      </w:pPr>
      <w:r w:rsidRPr="005F65D5">
        <w:t>Uzdot Limbažu novada pašvaldības Pašvaldības īpašuma privatizācijas un atsavināšanas komisijai organizēt 1. punktā minēto īpašumu nomas tiesību izsoli.</w:t>
      </w:r>
    </w:p>
    <w:p w14:paraId="1A71127D" w14:textId="77777777" w:rsidR="005F65D5" w:rsidRPr="005F65D5" w:rsidRDefault="005F65D5" w:rsidP="005F65D5">
      <w:pPr>
        <w:numPr>
          <w:ilvl w:val="0"/>
          <w:numId w:val="108"/>
        </w:numPr>
        <w:autoSpaceDE w:val="0"/>
        <w:autoSpaceDN w:val="0"/>
        <w:adjustRightInd w:val="0"/>
        <w:ind w:left="357" w:hanging="357"/>
        <w:contextualSpacing/>
        <w:jc w:val="both"/>
      </w:pPr>
      <w:r w:rsidRPr="005F65D5">
        <w:t>Atbildīgo par lēmuma izpildi noteikt Pašvaldības īpašuma privatizācijas un atsavināšanas komisijas priekšsēdētāja 2.vietnieku.</w:t>
      </w:r>
    </w:p>
    <w:p w14:paraId="4086576D" w14:textId="77777777" w:rsidR="00F01927" w:rsidRDefault="00F01927" w:rsidP="00047EEC">
      <w:pPr>
        <w:autoSpaceDE w:val="0"/>
        <w:autoSpaceDN w:val="0"/>
        <w:adjustRightInd w:val="0"/>
        <w:jc w:val="both"/>
      </w:pPr>
    </w:p>
    <w:p w14:paraId="0E0E91C1" w14:textId="77777777" w:rsidR="00F01927" w:rsidRDefault="00F01927" w:rsidP="00047EEC">
      <w:pPr>
        <w:autoSpaceDE w:val="0"/>
        <w:autoSpaceDN w:val="0"/>
        <w:adjustRightInd w:val="0"/>
        <w:jc w:val="both"/>
      </w:pPr>
    </w:p>
    <w:p w14:paraId="55C034F9" w14:textId="61466D48" w:rsidR="00F01927" w:rsidRPr="000502C9" w:rsidRDefault="00F01927" w:rsidP="00F01927">
      <w:pPr>
        <w:jc w:val="both"/>
        <w:rPr>
          <w:b/>
          <w:bCs/>
        </w:rPr>
      </w:pPr>
      <w:r w:rsidRPr="000502C9">
        <w:rPr>
          <w:b/>
          <w:bCs/>
        </w:rPr>
        <w:t xml:space="preserve">Lēmums Nr. </w:t>
      </w:r>
      <w:r w:rsidR="0033548E">
        <w:rPr>
          <w:b/>
          <w:bCs/>
        </w:rPr>
        <w:t>50</w:t>
      </w:r>
      <w:r w:rsidR="006B5F2D">
        <w:rPr>
          <w:b/>
          <w:bCs/>
        </w:rPr>
        <w:t>5</w:t>
      </w:r>
    </w:p>
    <w:p w14:paraId="49BD096D" w14:textId="5E676864" w:rsidR="00F01927" w:rsidRPr="000502C9" w:rsidRDefault="00F01927" w:rsidP="00F01927">
      <w:pPr>
        <w:keepNext/>
        <w:jc w:val="center"/>
        <w:outlineLvl w:val="0"/>
        <w:rPr>
          <w:b/>
          <w:bCs/>
          <w:lang w:eastAsia="en-US"/>
        </w:rPr>
      </w:pPr>
      <w:r>
        <w:rPr>
          <w:b/>
          <w:bCs/>
          <w:lang w:eastAsia="en-US"/>
        </w:rPr>
        <w:t>91</w:t>
      </w:r>
      <w:r w:rsidRPr="000502C9">
        <w:rPr>
          <w:b/>
          <w:bCs/>
          <w:lang w:eastAsia="en-US"/>
        </w:rPr>
        <w:t>.</w:t>
      </w:r>
    </w:p>
    <w:p w14:paraId="53F5C709" w14:textId="77777777" w:rsidR="007E44D4" w:rsidRPr="007E44D4" w:rsidRDefault="007E44D4" w:rsidP="007E44D4">
      <w:pPr>
        <w:pBdr>
          <w:bottom w:val="single" w:sz="6" w:space="1" w:color="auto"/>
        </w:pBdr>
        <w:jc w:val="both"/>
        <w:rPr>
          <w:b/>
          <w:bCs/>
        </w:rPr>
      </w:pPr>
      <w:r w:rsidRPr="007E44D4">
        <w:rPr>
          <w:b/>
          <w:bCs/>
          <w:noProof/>
        </w:rPr>
        <w:t>Par Limbažu novada pašvaldības kustamās mantas – transportlīdzekļa traktora T-150K atsavināšanu un izsoles noteikumu apstiprināšanu</w:t>
      </w:r>
    </w:p>
    <w:p w14:paraId="59EC0C95" w14:textId="77777777" w:rsidR="007E44D4" w:rsidRPr="00BB2739" w:rsidRDefault="007E44D4" w:rsidP="007E44D4">
      <w:pPr>
        <w:jc w:val="center"/>
      </w:pPr>
      <w:r w:rsidRPr="00BB2739">
        <w:t xml:space="preserve">Ziņo </w:t>
      </w:r>
      <w:r>
        <w:rPr>
          <w:noProof/>
        </w:rPr>
        <w:t>Dagnis Straubergs</w:t>
      </w:r>
    </w:p>
    <w:p w14:paraId="64C97D2B" w14:textId="77777777" w:rsidR="007E44D4" w:rsidRPr="007E44D4" w:rsidRDefault="007E44D4" w:rsidP="007E44D4">
      <w:pPr>
        <w:jc w:val="both"/>
      </w:pPr>
    </w:p>
    <w:p w14:paraId="20D3C625" w14:textId="77777777" w:rsidR="007E44D4" w:rsidRPr="007E44D4" w:rsidRDefault="007E44D4" w:rsidP="007E44D4">
      <w:pPr>
        <w:ind w:firstLine="720"/>
        <w:jc w:val="both"/>
        <w:rPr>
          <w:rFonts w:eastAsia="Calibri"/>
          <w:color w:val="000000"/>
          <w:lang w:eastAsia="en-US"/>
        </w:rPr>
      </w:pPr>
      <w:r w:rsidRPr="007E44D4">
        <w:rPr>
          <w:rFonts w:eastAsia="Calibri"/>
          <w:color w:val="000000"/>
          <w:lang w:eastAsia="en-US"/>
        </w:rPr>
        <w:t>Limbažu novada pašvaldības īpašumā ir traktors T-150K ar reģ. Nr. T6359LB, šasijas Nr. 439651. Brīvzemnieku pagasta pakalpojumu sniegšanas centra vadītāja ierosināja atsavināt pašvaldības īpašumā esošo transportlīdzekli saskaņā ar Publiskas personas mantas atsavināšanas likuma 3. panta pirmās daļas 1. punktu – pārdodot izsolē.</w:t>
      </w:r>
    </w:p>
    <w:p w14:paraId="77654604" w14:textId="77777777" w:rsidR="007E44D4" w:rsidRPr="007E44D4" w:rsidRDefault="007E44D4" w:rsidP="007E44D4">
      <w:pPr>
        <w:ind w:firstLine="720"/>
        <w:jc w:val="both"/>
        <w:rPr>
          <w:rFonts w:eastAsia="Calibri"/>
          <w:color w:val="000000"/>
          <w:lang w:eastAsia="en-US"/>
        </w:rPr>
      </w:pPr>
      <w:r w:rsidRPr="007E44D4">
        <w:rPr>
          <w:rFonts w:eastAsia="Calibri"/>
          <w:color w:val="000000"/>
          <w:lang w:eastAsia="en-US"/>
        </w:rPr>
        <w:t>Saskaņā ar Pašvaldību likuma 73. panta ceturto daļu, pašvaldībai ir tiesības iegūt un atsavināt kustamo mantu. Atbilstoši Publiskas personas mantas atsavināšanas likuma 4. panta pirmajai daļai, atvasinātas publiskas personas mantas atsavināšanu var ierosināt, ja tā nav nepieciešama attiecīgai atvasinātai publiskai personai vai tās iestādēm to funkciju nodrošināšanai.</w:t>
      </w:r>
    </w:p>
    <w:p w14:paraId="033BF9B9" w14:textId="77777777" w:rsidR="007E44D4" w:rsidRPr="007E44D4" w:rsidRDefault="007E44D4" w:rsidP="007E44D4">
      <w:pPr>
        <w:ind w:firstLine="720"/>
        <w:jc w:val="both"/>
        <w:rPr>
          <w:rFonts w:eastAsia="Calibri"/>
          <w:color w:val="000000"/>
          <w:lang w:eastAsia="en-US"/>
        </w:rPr>
      </w:pPr>
      <w:r w:rsidRPr="007E44D4">
        <w:rPr>
          <w:rFonts w:eastAsia="Calibri"/>
          <w:color w:val="000000"/>
          <w:lang w:eastAsia="en-US"/>
        </w:rPr>
        <w:lastRenderedPageBreak/>
        <w:t xml:space="preserve">Publiskas personas mantas atsavināšanas likuma 8. panta piektajā daļā noteikts, ka kustamās mantas nosacīto cenu apstiprina institūcija, kura saskaņā ar minētā likuma 6. panta nosacījumiem ir tiesīga atļaut attiecīgās mantas atsavināšanu, t.i., attiecīgās pašvaldības dome. </w:t>
      </w:r>
    </w:p>
    <w:p w14:paraId="2EE7E1D6" w14:textId="77777777" w:rsidR="007E44D4" w:rsidRPr="007E44D4" w:rsidRDefault="007E44D4" w:rsidP="007E44D4">
      <w:pPr>
        <w:ind w:firstLine="720"/>
        <w:jc w:val="both"/>
        <w:rPr>
          <w:rFonts w:eastAsia="Calibri"/>
          <w:color w:val="000000"/>
          <w:lang w:eastAsia="en-US"/>
        </w:rPr>
      </w:pPr>
      <w:r w:rsidRPr="007E44D4">
        <w:rPr>
          <w:rFonts w:eastAsia="Calibri"/>
          <w:color w:val="000000"/>
          <w:lang w:eastAsia="en-US"/>
        </w:rPr>
        <w:t xml:space="preserve">Publiskas personas mantas atsavināšanas likuma 9. panta trešā daļa paredz, ka kustamās mantas atsavināšanu organizē iestāde, kuras valdījumā vai turējumā atrodas attiecīgā manta. </w:t>
      </w:r>
    </w:p>
    <w:p w14:paraId="10CF87FE" w14:textId="77777777" w:rsidR="007E44D4" w:rsidRPr="007E44D4" w:rsidRDefault="007E44D4" w:rsidP="007E44D4">
      <w:pPr>
        <w:ind w:firstLine="720"/>
        <w:jc w:val="both"/>
        <w:rPr>
          <w:rFonts w:eastAsia="Calibri"/>
          <w:lang w:eastAsia="en-US"/>
        </w:rPr>
      </w:pPr>
      <w:r w:rsidRPr="007E44D4">
        <w:rPr>
          <w:rFonts w:eastAsia="Calibri"/>
          <w:lang w:eastAsia="en-US"/>
        </w:rPr>
        <w:t xml:space="preserve">Limbažu novada pašvaldībā saņemts 09.05.2024. transportlīdzekļa </w:t>
      </w:r>
      <w:r w:rsidRPr="007E44D4">
        <w:rPr>
          <w:rFonts w:eastAsia="Calibri"/>
          <w:color w:val="000000"/>
          <w:lang w:eastAsia="en-US"/>
        </w:rPr>
        <w:t>traktora T-150K ar reģ. Nr. T6359LB</w:t>
      </w:r>
      <w:r w:rsidRPr="007E44D4">
        <w:rPr>
          <w:rFonts w:eastAsia="Calibri"/>
          <w:lang w:eastAsia="en-US"/>
        </w:rPr>
        <w:t xml:space="preserve"> vērtības noteikšanas akts Nr.48, kas reģistrēts lietvedības sistēmā 2024. gada 28. maijā ar Nr.</w:t>
      </w:r>
      <w:r w:rsidRPr="007E44D4">
        <w:rPr>
          <w:shd w:val="clear" w:color="auto" w:fill="FFFFFF"/>
        </w:rPr>
        <w:t xml:space="preserve"> 4.8.4/24/3265</w:t>
      </w:r>
      <w:r w:rsidRPr="007E44D4">
        <w:rPr>
          <w:rFonts w:eastAsia="Calibri"/>
          <w:lang w:eastAsia="en-US"/>
        </w:rPr>
        <w:t>.</w:t>
      </w:r>
    </w:p>
    <w:p w14:paraId="04A0DD10" w14:textId="77777777" w:rsidR="007E44D4" w:rsidRPr="007E44D4" w:rsidRDefault="007E44D4" w:rsidP="007E44D4">
      <w:pPr>
        <w:ind w:firstLine="720"/>
        <w:jc w:val="both"/>
        <w:rPr>
          <w:rFonts w:eastAsia="Calibri"/>
          <w:color w:val="000000"/>
          <w:lang w:eastAsia="en-US"/>
        </w:rPr>
      </w:pPr>
      <w:r w:rsidRPr="007E44D4">
        <w:rPr>
          <w:rFonts w:eastAsia="Calibri"/>
          <w:lang w:eastAsia="en-US"/>
        </w:rPr>
        <w:t xml:space="preserve">Ņemot vērā </w:t>
      </w:r>
      <w:r w:rsidRPr="007E44D4">
        <w:rPr>
          <w:rFonts w:eastAsia="Calibri"/>
          <w:color w:val="000000"/>
          <w:lang w:eastAsia="en-US"/>
        </w:rPr>
        <w:t xml:space="preserve">iepriekš minēto, kustamā manta nav nepieciešama Valsts pārvaldes iekārtas likumā un Pašvaldību likumā noteikto funkciju nodrošināšanai, un tā pārdodama izsolē ar augšupejošu soli. </w:t>
      </w:r>
    </w:p>
    <w:p w14:paraId="40B463A7" w14:textId="77777777" w:rsidR="007E44D4" w:rsidRPr="00767525" w:rsidRDefault="007E44D4" w:rsidP="007E44D4">
      <w:pPr>
        <w:ind w:firstLine="720"/>
        <w:jc w:val="both"/>
        <w:rPr>
          <w:b/>
          <w:bCs/>
        </w:rPr>
      </w:pPr>
      <w:r w:rsidRPr="007E44D4">
        <w:t xml:space="preserve">Pamatojoties uz </w:t>
      </w:r>
      <w:r w:rsidRPr="007E44D4">
        <w:rPr>
          <w:rFonts w:eastAsia="Calibri"/>
          <w:lang w:eastAsia="en-US"/>
        </w:rPr>
        <w:t>Pašvaldību likuma 73. panta ceturto daļu, Publiskas personas mantas atsavināšanas likuma 3. panta pirmās daļas 1. punktu un otro daļu, 4. panta pirmo daļu, 6. panta otro un trešo daļu, 8. panta piekto daļu, 9. panta trešo daļu, 47. pantu, II nodaļu, Pašvaldības īpašuma privatizācijas un atsavināšanas komisijas 2023. gada 28. septembra protokolu Nr. 3.10.1/23/148</w:t>
      </w:r>
      <w:r w:rsidRPr="007E44D4">
        <w:t xml:space="preserve">, </w:t>
      </w:r>
      <w:r w:rsidRPr="008C11DC">
        <w:rPr>
          <w:rFonts w:eastAsia="Calibri"/>
          <w:b/>
          <w:lang w:eastAsia="en-US"/>
        </w:rPr>
        <w:t>a</w:t>
      </w:r>
      <w:r w:rsidRPr="00767525">
        <w:rPr>
          <w:b/>
          <w:bCs/>
        </w:rPr>
        <w:t>tklāti balsojot: PAR</w:t>
      </w:r>
      <w:r w:rsidRPr="00767525">
        <w:t xml:space="preserve"> – 1</w:t>
      </w:r>
      <w:r>
        <w:t>4</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7883A2BD" w14:textId="02884464" w:rsidR="007E44D4" w:rsidRPr="007E44D4" w:rsidRDefault="007E44D4" w:rsidP="007E44D4">
      <w:pPr>
        <w:ind w:firstLine="720"/>
        <w:jc w:val="both"/>
        <w:rPr>
          <w:rFonts w:eastAsia="Arial Unicode MS" w:cs="Tahoma"/>
          <w:kern w:val="1"/>
          <w:lang w:eastAsia="en-US" w:bidi="hi-IN"/>
        </w:rPr>
      </w:pPr>
    </w:p>
    <w:p w14:paraId="6D071C13" w14:textId="77777777" w:rsidR="007E44D4" w:rsidRPr="007E44D4" w:rsidRDefault="007E44D4" w:rsidP="007E44D4">
      <w:pPr>
        <w:widowControl w:val="0"/>
        <w:numPr>
          <w:ilvl w:val="0"/>
          <w:numId w:val="109"/>
        </w:numPr>
        <w:suppressAutoHyphens/>
        <w:autoSpaceDE w:val="0"/>
        <w:autoSpaceDN w:val="0"/>
        <w:adjustRightInd w:val="0"/>
        <w:ind w:left="357" w:hanging="357"/>
        <w:contextualSpacing/>
        <w:jc w:val="both"/>
        <w:rPr>
          <w:rFonts w:eastAsia="Calibri" w:cs="Tahoma"/>
          <w:kern w:val="1"/>
          <w:lang w:eastAsia="en-US" w:bidi="hi-IN"/>
        </w:rPr>
      </w:pPr>
      <w:r w:rsidRPr="007E44D4">
        <w:rPr>
          <w:rFonts w:eastAsia="Calibri" w:cs="Tahoma"/>
          <w:kern w:val="1"/>
          <w:lang w:eastAsia="en-US" w:bidi="hi-IN"/>
        </w:rPr>
        <w:t xml:space="preserve">Atsavināt, pārdodot elektroniskā izsoļu vietnē ar augšupejošu soli, </w:t>
      </w:r>
      <w:r w:rsidRPr="007E44D4">
        <w:rPr>
          <w:rFonts w:eastAsia="Calibri"/>
          <w:lang w:eastAsia="en-US"/>
        </w:rPr>
        <w:t>pašvaldības kustamo mantu – transportlīdzekli traktoru T</w:t>
      </w:r>
      <w:r w:rsidRPr="007E44D4">
        <w:rPr>
          <w:rFonts w:eastAsia="Calibri"/>
          <w:color w:val="000000"/>
          <w:lang w:eastAsia="en-US"/>
        </w:rPr>
        <w:t>-150K ar reģ. Nr. T6359LB, šasijas Nr. 439651</w:t>
      </w:r>
      <w:r w:rsidRPr="007E44D4">
        <w:rPr>
          <w:rFonts w:eastAsia="Calibri"/>
          <w:lang w:eastAsia="en-US"/>
        </w:rPr>
        <w:t>.</w:t>
      </w:r>
    </w:p>
    <w:p w14:paraId="44CD0900" w14:textId="77777777" w:rsidR="007E44D4" w:rsidRPr="007E44D4" w:rsidRDefault="007E44D4" w:rsidP="007E44D4">
      <w:pPr>
        <w:widowControl w:val="0"/>
        <w:numPr>
          <w:ilvl w:val="0"/>
          <w:numId w:val="109"/>
        </w:numPr>
        <w:suppressAutoHyphens/>
        <w:autoSpaceDE w:val="0"/>
        <w:autoSpaceDN w:val="0"/>
        <w:adjustRightInd w:val="0"/>
        <w:ind w:left="357" w:hanging="357"/>
        <w:contextualSpacing/>
        <w:jc w:val="both"/>
        <w:rPr>
          <w:rFonts w:eastAsia="Calibri" w:cs="Tahoma"/>
          <w:kern w:val="1"/>
          <w:lang w:eastAsia="en-US" w:bidi="hi-IN"/>
        </w:rPr>
      </w:pPr>
      <w:r w:rsidRPr="007E44D4">
        <w:rPr>
          <w:rFonts w:eastAsia="Calibri"/>
          <w:color w:val="000000"/>
          <w:lang w:eastAsia="en-US"/>
        </w:rPr>
        <w:t xml:space="preserve">Apstiprināt 1. punktā minētā transportlīdzekļa nosacīto cenu – EUR </w:t>
      </w:r>
      <w:r w:rsidRPr="007E44D4">
        <w:rPr>
          <w:rFonts w:eastAsia="Calibri"/>
          <w:lang w:eastAsia="en-US"/>
        </w:rPr>
        <w:t xml:space="preserve">3100,00 (trīs tūkstoši viens simts eiro un 00 centi). </w:t>
      </w:r>
    </w:p>
    <w:p w14:paraId="08DF27D6" w14:textId="77777777" w:rsidR="007E44D4" w:rsidRPr="007E44D4" w:rsidRDefault="007E44D4" w:rsidP="007E44D4">
      <w:pPr>
        <w:numPr>
          <w:ilvl w:val="0"/>
          <w:numId w:val="109"/>
        </w:numPr>
        <w:autoSpaceDE w:val="0"/>
        <w:autoSpaceDN w:val="0"/>
        <w:adjustRightInd w:val="0"/>
        <w:ind w:left="357" w:hanging="357"/>
        <w:jc w:val="both"/>
        <w:rPr>
          <w:rFonts w:eastAsia="Calibri"/>
          <w:color w:val="000000"/>
          <w:lang w:eastAsia="en-US"/>
        </w:rPr>
      </w:pPr>
      <w:r w:rsidRPr="007E44D4">
        <w:rPr>
          <w:rFonts w:eastAsia="Calibri"/>
          <w:color w:val="000000"/>
          <w:lang w:eastAsia="en-US"/>
        </w:rPr>
        <w:t xml:space="preserve">Apstiprināt 1. punktā minētā transportlīdzekļa izsoles noteikumu projektu (pielikumā). </w:t>
      </w:r>
    </w:p>
    <w:p w14:paraId="7407E041" w14:textId="77777777" w:rsidR="007E44D4" w:rsidRPr="007E44D4" w:rsidRDefault="007E44D4" w:rsidP="007E44D4">
      <w:pPr>
        <w:widowControl w:val="0"/>
        <w:numPr>
          <w:ilvl w:val="0"/>
          <w:numId w:val="109"/>
        </w:numPr>
        <w:suppressAutoHyphens/>
        <w:autoSpaceDE w:val="0"/>
        <w:autoSpaceDN w:val="0"/>
        <w:adjustRightInd w:val="0"/>
        <w:ind w:left="357" w:hanging="357"/>
        <w:contextualSpacing/>
        <w:jc w:val="both"/>
        <w:rPr>
          <w:rFonts w:eastAsia="Calibri" w:cs="Tahoma"/>
          <w:kern w:val="1"/>
          <w:lang w:eastAsia="en-US" w:bidi="hi-IN"/>
        </w:rPr>
      </w:pPr>
      <w:r w:rsidRPr="007E44D4">
        <w:rPr>
          <w:rFonts w:eastAsia="Calibri" w:cs="Tahoma"/>
          <w:kern w:val="1"/>
          <w:lang w:eastAsia="en-US" w:bidi="hi-IN"/>
        </w:rPr>
        <w:t xml:space="preserve">Uzdot Pašvaldības īpašuma privatizācijas un atsavināšanas komisijai veikt Publiskas personas mantas atsavināšanas likumā noteiktās darbības, lai </w:t>
      </w:r>
      <w:r w:rsidRPr="007E44D4">
        <w:rPr>
          <w:rFonts w:eastAsia="Calibri"/>
          <w:color w:val="000000"/>
          <w:lang w:eastAsia="en-US"/>
        </w:rPr>
        <w:t>šī lēmuma 1. punktā minēto transportlīdzekli</w:t>
      </w:r>
      <w:r w:rsidRPr="007E44D4">
        <w:rPr>
          <w:rFonts w:eastAsia="Calibri" w:cs="Tahoma"/>
          <w:kern w:val="1"/>
          <w:lang w:eastAsia="en-US" w:bidi="hi-IN"/>
        </w:rPr>
        <w:t xml:space="preserve">. </w:t>
      </w:r>
    </w:p>
    <w:p w14:paraId="6D33218F" w14:textId="77777777" w:rsidR="007E44D4" w:rsidRPr="007E44D4" w:rsidRDefault="007E44D4" w:rsidP="007E44D4">
      <w:pPr>
        <w:numPr>
          <w:ilvl w:val="0"/>
          <w:numId w:val="109"/>
        </w:numPr>
        <w:autoSpaceDE w:val="0"/>
        <w:autoSpaceDN w:val="0"/>
        <w:adjustRightInd w:val="0"/>
        <w:ind w:left="357" w:hanging="357"/>
        <w:contextualSpacing/>
        <w:jc w:val="both"/>
        <w:rPr>
          <w:rFonts w:eastAsia="Calibri"/>
        </w:rPr>
      </w:pPr>
      <w:r w:rsidRPr="007E44D4">
        <w:rPr>
          <w:rFonts w:eastAsia="Calibri"/>
        </w:rPr>
        <w:t xml:space="preserve">Atbildīgo par lēmuma izpildi noteikt </w:t>
      </w:r>
      <w:r w:rsidRPr="007E44D4">
        <w:t>Limbažu novada pašvaldības īpašuma privatizācijas un atsavināšanas komisijas priekšsēdētāja 2. vietnieku</w:t>
      </w:r>
      <w:r w:rsidRPr="007E44D4">
        <w:rPr>
          <w:rFonts w:eastAsia="Calibri"/>
        </w:rPr>
        <w:t>.</w:t>
      </w:r>
    </w:p>
    <w:p w14:paraId="5D9B6634" w14:textId="77777777" w:rsidR="007E44D4" w:rsidRPr="007E44D4" w:rsidRDefault="007E44D4" w:rsidP="007E44D4">
      <w:pPr>
        <w:numPr>
          <w:ilvl w:val="0"/>
          <w:numId w:val="109"/>
        </w:numPr>
        <w:autoSpaceDE w:val="0"/>
        <w:autoSpaceDN w:val="0"/>
        <w:adjustRightInd w:val="0"/>
        <w:ind w:left="357" w:hanging="357"/>
        <w:contextualSpacing/>
        <w:jc w:val="both"/>
        <w:rPr>
          <w:rFonts w:eastAsia="Calibri"/>
        </w:rPr>
      </w:pPr>
      <w:r w:rsidRPr="007E44D4">
        <w:rPr>
          <w:rFonts w:eastAsia="Calibri"/>
        </w:rPr>
        <w:t>Kontroli par lēmuma izpildi uzdot Limbažu novada pašvaldības izpilddirektoram.</w:t>
      </w:r>
    </w:p>
    <w:p w14:paraId="5FFA6324" w14:textId="77777777" w:rsidR="00F01927" w:rsidRDefault="00F01927" w:rsidP="00047EEC">
      <w:pPr>
        <w:autoSpaceDE w:val="0"/>
        <w:autoSpaceDN w:val="0"/>
        <w:adjustRightInd w:val="0"/>
        <w:jc w:val="both"/>
      </w:pPr>
    </w:p>
    <w:p w14:paraId="741F73AF" w14:textId="77777777" w:rsidR="00F01927" w:rsidRDefault="00F01927" w:rsidP="00047EEC">
      <w:pPr>
        <w:autoSpaceDE w:val="0"/>
        <w:autoSpaceDN w:val="0"/>
        <w:adjustRightInd w:val="0"/>
        <w:jc w:val="both"/>
      </w:pPr>
    </w:p>
    <w:p w14:paraId="7C4D85E7" w14:textId="2B1B2222" w:rsidR="00F01927" w:rsidRPr="000502C9" w:rsidRDefault="00F01927" w:rsidP="00F01927">
      <w:pPr>
        <w:jc w:val="both"/>
        <w:rPr>
          <w:b/>
          <w:bCs/>
        </w:rPr>
      </w:pPr>
      <w:r w:rsidRPr="000502C9">
        <w:rPr>
          <w:b/>
          <w:bCs/>
        </w:rPr>
        <w:t xml:space="preserve">Lēmums Nr. </w:t>
      </w:r>
      <w:r w:rsidR="0033548E">
        <w:rPr>
          <w:b/>
          <w:bCs/>
        </w:rPr>
        <w:t>50</w:t>
      </w:r>
      <w:r w:rsidR="006B5F2D">
        <w:rPr>
          <w:b/>
          <w:bCs/>
        </w:rPr>
        <w:t>6</w:t>
      </w:r>
    </w:p>
    <w:p w14:paraId="4516DFD6" w14:textId="264B5984" w:rsidR="00F01927" w:rsidRPr="000502C9" w:rsidRDefault="00F01927" w:rsidP="00F01927">
      <w:pPr>
        <w:keepNext/>
        <w:jc w:val="center"/>
        <w:outlineLvl w:val="0"/>
        <w:rPr>
          <w:b/>
          <w:bCs/>
          <w:lang w:eastAsia="en-US"/>
        </w:rPr>
      </w:pPr>
      <w:r>
        <w:rPr>
          <w:b/>
          <w:bCs/>
          <w:lang w:eastAsia="en-US"/>
        </w:rPr>
        <w:t>92</w:t>
      </w:r>
      <w:r w:rsidRPr="000502C9">
        <w:rPr>
          <w:b/>
          <w:bCs/>
          <w:lang w:eastAsia="en-US"/>
        </w:rPr>
        <w:t>.</w:t>
      </w:r>
    </w:p>
    <w:p w14:paraId="11D3BC65" w14:textId="77777777" w:rsidR="009D6314" w:rsidRPr="009D6314" w:rsidRDefault="009D6314" w:rsidP="009D6314">
      <w:pPr>
        <w:pBdr>
          <w:bottom w:val="single" w:sz="4" w:space="1" w:color="auto"/>
        </w:pBdr>
        <w:jc w:val="both"/>
        <w:rPr>
          <w:b/>
          <w:bCs/>
          <w:lang w:eastAsia="en-US"/>
        </w:rPr>
      </w:pPr>
      <w:r w:rsidRPr="009D6314">
        <w:rPr>
          <w:b/>
          <w:bCs/>
          <w:lang w:eastAsia="en-US"/>
        </w:rPr>
        <w:t>Par apbūves tiesību izsoles rīkošanu nekustamā īpašumā Bērzi, Braslavas pagastā</w:t>
      </w:r>
      <w:r w:rsidRPr="009D6314">
        <w:rPr>
          <w:sz w:val="22"/>
          <w:szCs w:val="22"/>
        </w:rPr>
        <w:t xml:space="preserve"> </w:t>
      </w:r>
    </w:p>
    <w:p w14:paraId="622300DB" w14:textId="77777777" w:rsidR="009D6314" w:rsidRPr="00BB2739" w:rsidRDefault="009D6314" w:rsidP="009D6314">
      <w:pPr>
        <w:jc w:val="center"/>
      </w:pPr>
      <w:r w:rsidRPr="00BB2739">
        <w:t xml:space="preserve">Ziņo </w:t>
      </w:r>
      <w:r>
        <w:rPr>
          <w:noProof/>
        </w:rPr>
        <w:t>Dagnis Straubergs</w:t>
      </w:r>
    </w:p>
    <w:p w14:paraId="2BF0126E" w14:textId="77777777" w:rsidR="009D6314" w:rsidRPr="009D6314" w:rsidRDefault="009D6314" w:rsidP="009D6314">
      <w:pPr>
        <w:jc w:val="center"/>
        <w:rPr>
          <w:b/>
          <w:lang w:eastAsia="en-US"/>
        </w:rPr>
      </w:pPr>
    </w:p>
    <w:p w14:paraId="33FFDE74" w14:textId="77777777" w:rsidR="009D6314" w:rsidRPr="009D6314" w:rsidRDefault="009D6314" w:rsidP="009D6314">
      <w:pPr>
        <w:ind w:firstLine="720"/>
        <w:jc w:val="both"/>
        <w:rPr>
          <w:rFonts w:eastAsia="Arial Unicode MS"/>
          <w:lang w:eastAsia="x-none"/>
        </w:rPr>
      </w:pPr>
      <w:r w:rsidRPr="009D6314">
        <w:rPr>
          <w:rFonts w:eastAsia="Arial Unicode MS"/>
          <w:lang w:eastAsia="x-none"/>
        </w:rPr>
        <w:t xml:space="preserve">Limbažu novada pašvaldība ir izskatījusi </w:t>
      </w:r>
      <w:r w:rsidRPr="009D6314">
        <w:t>SIA ,,Utilitas Wind’’ (Reģ. Nr. 40203411869)</w:t>
      </w:r>
      <w:r w:rsidRPr="009D6314">
        <w:rPr>
          <w:rFonts w:eastAsia="Arial Unicode MS"/>
          <w:lang w:eastAsia="x-none"/>
        </w:rPr>
        <w:t xml:space="preserve"> 2024. gada 11. jūnija iesniegumu par apbūves tiesību piešķiršanu pašvaldības zemes vienībā “Bērzi”, Braslavas pagastā ar kadastra apzīmējumu 6644 004 0061 5600 m</w:t>
      </w:r>
      <w:r w:rsidRPr="009D6314">
        <w:rPr>
          <w:rFonts w:eastAsia="Arial Unicode MS"/>
          <w:vertAlign w:val="superscript"/>
          <w:lang w:eastAsia="x-none"/>
        </w:rPr>
        <w:t>2</w:t>
      </w:r>
      <w:r w:rsidRPr="009D6314">
        <w:rPr>
          <w:rFonts w:eastAsia="Arial Unicode MS"/>
          <w:lang w:eastAsia="x-none"/>
        </w:rPr>
        <w:t xml:space="preserve"> platībā vēja elektrostaciju pievedceļa un kabeļlīnijas izbūvei, kā arī tiesības nepieciešamo priekšdarbu veikšanai (uzmērījumi, inženierizpētes, plānošanas un ietekmes uz vidi novērtējuma procedūra, kā arī citas darbības).</w:t>
      </w:r>
    </w:p>
    <w:p w14:paraId="7A05E679" w14:textId="77777777" w:rsidR="009D6314" w:rsidRPr="009D6314" w:rsidRDefault="009D6314" w:rsidP="009D6314">
      <w:pPr>
        <w:ind w:firstLine="720"/>
        <w:jc w:val="both"/>
      </w:pPr>
      <w:r w:rsidRPr="009D6314">
        <w:t>Nekustamais īpašums Bērzi, Braslavas pagastā, kadastra Nr. 6644 004 0061, sastāv no  zemes vienības ar kadastra apzīmējumu 6644 004 0061 (23,67 ha platībā),  kas reģistrēta Braslavas pagasta zemesgrāmatas nodalījumā uz pašvaldības vārda.</w:t>
      </w:r>
    </w:p>
    <w:p w14:paraId="4F67A418" w14:textId="77777777" w:rsidR="009D6314" w:rsidRPr="009D6314" w:rsidRDefault="009D6314" w:rsidP="009D6314">
      <w:pPr>
        <w:ind w:firstLine="720"/>
        <w:jc w:val="both"/>
      </w:pPr>
      <w:r w:rsidRPr="009D6314">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560F1B89" w14:textId="77777777" w:rsidR="009D6314" w:rsidRPr="009D6314" w:rsidRDefault="009D6314" w:rsidP="009D6314">
      <w:pPr>
        <w:ind w:firstLine="720"/>
        <w:jc w:val="both"/>
      </w:pPr>
      <w:r w:rsidRPr="009D6314">
        <w:t>Publiskas personas finanšu līdzekļu un mantas izšķērdēšanas novēršanas likums 3. panta 2. punkts nosaka, ka manta atsavināma un nododama īpašumā vai lietošanā citai personai par iespējami augstāku cenu.</w:t>
      </w:r>
    </w:p>
    <w:p w14:paraId="1CA0496A" w14:textId="77777777" w:rsidR="009D6314" w:rsidRPr="009D6314" w:rsidRDefault="009D6314" w:rsidP="009D6314">
      <w:pPr>
        <w:ind w:firstLine="720"/>
        <w:jc w:val="both"/>
      </w:pPr>
      <w:r w:rsidRPr="009D6314">
        <w:lastRenderedPageBreak/>
        <w:t>Civillikuma 1129.</w:t>
      </w:r>
      <w:r w:rsidRPr="009D6314">
        <w:rPr>
          <w:vertAlign w:val="superscript"/>
        </w:rPr>
        <w:t>1</w:t>
      </w:r>
      <w:r w:rsidRPr="009D6314">
        <w:t xml:space="preserve"> pants nosaka, ka apbūves tiesība ir ar līgumu piešķirta mantojama un atsavināma lietu tiesība celt un lietot uz sveša zemes gabala nedzīvojamu ēku vai inženierbūvi kā īpašniekam šīs tiesības spēkā esamības laikā. Saskaņā ar Civillikuma 1129.</w:t>
      </w:r>
      <w:r w:rsidRPr="009D6314">
        <w:rPr>
          <w:vertAlign w:val="superscript"/>
        </w:rPr>
        <w:t>2</w:t>
      </w:r>
      <w:r w:rsidRPr="009D6314">
        <w:t xml:space="preserve"> pantu, piešķirot apbūves tiesību, jānoteic zemes gabals, uz kuru attiecas apbūves tiesība, noteikts apbūves tiesības termiņš, kas nedrīkst būt mazāks par desmit gadiem, kā arī maksa par apbūves tiesību un tās maksāšanas termiņi, ja apbūves tiesība piešķirta par atlīdzību. Maksa par apbūves tiesību jānoteic naudā. No apbūves tiesības izrietošā lietu tiesība ir nodibināta un spēkā tikai pēc apbūves tiesības ierakstīšanas zemes grāmatās.</w:t>
      </w:r>
    </w:p>
    <w:p w14:paraId="4C2D1789" w14:textId="77777777" w:rsidR="009D6314" w:rsidRPr="009D6314" w:rsidRDefault="009D6314" w:rsidP="009D6314">
      <w:pPr>
        <w:ind w:firstLine="720"/>
        <w:jc w:val="both"/>
      </w:pPr>
      <w:r w:rsidRPr="009D6314">
        <w:rPr>
          <w:bCs/>
        </w:rPr>
        <w:t>Ministru kabineta 2018. gada 19. jūnija noteikumu Nr. 350 “Publiskas personas zemes nomas un apbūves tiesības noteikumi”</w:t>
      </w:r>
      <w:r w:rsidRPr="009D6314">
        <w:rPr>
          <w:rFonts w:ascii="Arial" w:hAnsi="Arial" w:cs="Arial"/>
          <w:color w:val="414142"/>
          <w:sz w:val="20"/>
          <w:szCs w:val="20"/>
          <w:shd w:val="clear" w:color="auto" w:fill="FFFFFF"/>
        </w:rPr>
        <w:t xml:space="preserve"> </w:t>
      </w:r>
      <w:r w:rsidRPr="009D6314">
        <w:rPr>
          <w:shd w:val="clear" w:color="auto" w:fill="FFFFFF"/>
        </w:rPr>
        <w:t>76. punkts nosaka, ka Lēmumu par neapbūvēta zemesgabala apbūves tiesības piešķiršanu pieņem publiskas personas institūcija, kuras valdījumā ir attiecīgais neapbūvētais zemesgabals. Lēmumā par neapbūvēta zemesgabala apbūves tiesības piešķiršanu var noteikt, ka neapbūvētā zemesgabala apbūves tiesības piešķiršanas procedūru veic attiecīgā neapbūvētā zemesgabala pārvaldītājs (turpmāk – apbūves tiesības piešķīrējs), 77. punkts nosaka, ka Neapbūvēta zemesgabala apbūves tiesīgo noskaidro rakstiskā, mutiskā vai elektroniskā izsolē. Apbūves tiesības piešķīrējs pieņem lēmumu par piemērojamo izsoles veidu, apstiprina publicējamo informāciju par apbūves tiesības objektu, nodrošina izsoles atklātumu un dokumentē izsoles procedūru.</w:t>
      </w:r>
    </w:p>
    <w:p w14:paraId="1CF53BE9" w14:textId="77777777" w:rsidR="009D6314" w:rsidRPr="00F07CA1" w:rsidRDefault="009D6314" w:rsidP="009D6314">
      <w:pPr>
        <w:widowControl w:val="0"/>
        <w:autoSpaceDE w:val="0"/>
        <w:autoSpaceDN w:val="0"/>
        <w:adjustRightInd w:val="0"/>
        <w:ind w:firstLine="720"/>
        <w:jc w:val="both"/>
        <w:rPr>
          <w:b/>
          <w:bCs/>
        </w:rPr>
      </w:pPr>
      <w:r w:rsidRPr="009D6314">
        <w:t xml:space="preserve">Pamatojoties uz Pašvaldību likuma 10. panta pirmās daļas 16. punktu, 73. panta ceturto daļu, </w:t>
      </w:r>
      <w:r w:rsidRPr="009D6314">
        <w:rPr>
          <w:bCs/>
          <w:iCs/>
        </w:rPr>
        <w:t>Civillikuma 1129.</w:t>
      </w:r>
      <w:r w:rsidRPr="009D6314">
        <w:rPr>
          <w:bCs/>
          <w:iCs/>
          <w:vertAlign w:val="superscript"/>
        </w:rPr>
        <w:t>1</w:t>
      </w:r>
      <w:r w:rsidRPr="009D6314">
        <w:rPr>
          <w:bCs/>
          <w:iCs/>
        </w:rPr>
        <w:t>, 1129.</w:t>
      </w:r>
      <w:r w:rsidRPr="009D6314">
        <w:rPr>
          <w:bCs/>
          <w:iCs/>
          <w:vertAlign w:val="superscript"/>
        </w:rPr>
        <w:t>2</w:t>
      </w:r>
      <w:r w:rsidRPr="009D6314">
        <w:rPr>
          <w:bCs/>
        </w:rPr>
        <w:t xml:space="preserve">, </w:t>
      </w:r>
      <w:r w:rsidRPr="009D6314">
        <w:rPr>
          <w:bCs/>
          <w:iCs/>
        </w:rPr>
        <w:t>1129.</w:t>
      </w:r>
      <w:r w:rsidRPr="009D6314">
        <w:rPr>
          <w:bCs/>
          <w:iCs/>
          <w:vertAlign w:val="superscript"/>
        </w:rPr>
        <w:t>3</w:t>
      </w:r>
      <w:r w:rsidRPr="009D6314">
        <w:rPr>
          <w:bCs/>
        </w:rPr>
        <w:t xml:space="preserve"> pantu, Publiskas personas finanšu līdzekļu un mantas izšķērdēšanas novēršanas likuma </w:t>
      </w:r>
      <w:r w:rsidRPr="009D6314">
        <w:rPr>
          <w:bCs/>
          <w:iCs/>
        </w:rPr>
        <w:t>6.</w:t>
      </w:r>
      <w:r w:rsidRPr="009D6314">
        <w:rPr>
          <w:bCs/>
          <w:iCs/>
          <w:vertAlign w:val="superscript"/>
        </w:rPr>
        <w:t>5</w:t>
      </w:r>
      <w:r w:rsidRPr="009D6314">
        <w:rPr>
          <w:bCs/>
        </w:rPr>
        <w:t xml:space="preserve"> panta pirmo un otro daļu, Ministru kabineta 2018. gada 19. jūnija noteikumu Nr. 350 “Publiskas personas zemes nomas un apbūves tiesības noteikumi” 76., 77. punktu</w:t>
      </w:r>
      <w:r w:rsidRPr="009D6314">
        <w:t xml:space="preserve">, </w:t>
      </w:r>
      <w:r w:rsidRPr="00F07CA1">
        <w:rPr>
          <w:rFonts w:cs="Tahoma"/>
          <w:b/>
          <w:kern w:val="1"/>
          <w:lang w:eastAsia="hi-IN" w:bidi="hi-IN"/>
        </w:rPr>
        <w:t>a</w:t>
      </w:r>
      <w:r w:rsidRPr="00F07CA1">
        <w:rPr>
          <w:b/>
          <w:bCs/>
        </w:rPr>
        <w:t>tklāti balsojot: PAR</w:t>
      </w:r>
      <w:r>
        <w:t xml:space="preserve"> – 13</w:t>
      </w:r>
      <w:r w:rsidRPr="00F07CA1">
        <w:t xml:space="preserve"> deputāti (</w:t>
      </w:r>
      <w:r w:rsidRPr="00F07CA1">
        <w:rPr>
          <w:rFonts w:eastAsia="Calibri"/>
          <w:szCs w:val="22"/>
          <w:lang w:eastAsia="en-US"/>
        </w:rPr>
        <w:t>Māris Beļaunieks, Lija Jokste, Aigars Legzdiņš,</w:t>
      </w:r>
      <w:r w:rsidRPr="00A3046F">
        <w:rPr>
          <w:rFonts w:eastAsia="Calibri"/>
          <w:szCs w:val="22"/>
          <w:lang w:eastAsia="en-US"/>
        </w:rPr>
        <w:t xml:space="preserve"> </w:t>
      </w:r>
      <w:r w:rsidRPr="00F07CA1">
        <w:rPr>
          <w:rFonts w:eastAsia="Calibri"/>
          <w:szCs w:val="22"/>
          <w:lang w:eastAsia="en-US"/>
        </w:rPr>
        <w:t xml:space="preserve">Dāvis Melnalksnis, Kristaps Močāns, Valdis Možvillo, </w:t>
      </w:r>
      <w:r>
        <w:rPr>
          <w:rFonts w:eastAsia="Calibri"/>
          <w:szCs w:val="22"/>
          <w:lang w:eastAsia="en-US"/>
        </w:rPr>
        <w:t>Arvīds Ozols,</w:t>
      </w:r>
      <w:r w:rsidRPr="00F07CA1">
        <w:rPr>
          <w:rFonts w:eastAsia="Calibri"/>
          <w:szCs w:val="22"/>
          <w:lang w:eastAsia="en-US"/>
        </w:rPr>
        <w:t xml:space="preserve"> Rūdolfs Pelēkais, Jānis Remess, Dagnis Straubergs, Regīna Tamane</w:t>
      </w:r>
      <w:r>
        <w:rPr>
          <w:rFonts w:eastAsia="Calibri"/>
          <w:szCs w:val="22"/>
          <w:lang w:eastAsia="en-US"/>
        </w:rPr>
        <w:t>,</w:t>
      </w:r>
      <w:r w:rsidRPr="00A3046F">
        <w:rPr>
          <w:rFonts w:eastAsia="Calibri"/>
          <w:szCs w:val="22"/>
          <w:lang w:eastAsia="en-US"/>
        </w:rPr>
        <w:t xml:space="preserve"> </w:t>
      </w:r>
      <w:r>
        <w:rPr>
          <w:rFonts w:eastAsia="Calibri"/>
          <w:szCs w:val="22"/>
          <w:lang w:eastAsia="en-US"/>
        </w:rPr>
        <w:t>Andis Zaļaiskalns,</w:t>
      </w:r>
      <w:r w:rsidRPr="001136B9">
        <w:rPr>
          <w:rFonts w:eastAsia="Calibri"/>
          <w:szCs w:val="22"/>
          <w:lang w:eastAsia="en-US"/>
        </w:rPr>
        <w:t xml:space="preserve"> </w:t>
      </w:r>
      <w:r w:rsidRPr="00F07CA1">
        <w:rPr>
          <w:rFonts w:eastAsia="Calibri"/>
          <w:szCs w:val="22"/>
          <w:lang w:eastAsia="en-US"/>
        </w:rPr>
        <w:t>Edmunds Zeidmanis)</w:t>
      </w:r>
      <w:r w:rsidRPr="00F07CA1">
        <w:t xml:space="preserve">, </w:t>
      </w:r>
      <w:r w:rsidRPr="00F07CA1">
        <w:rPr>
          <w:b/>
          <w:bCs/>
        </w:rPr>
        <w:t>PRET –</w:t>
      </w:r>
      <w:r>
        <w:rPr>
          <w:b/>
          <w:bCs/>
        </w:rPr>
        <w:t xml:space="preserve"> </w:t>
      </w:r>
      <w:r w:rsidRPr="003C36E8">
        <w:rPr>
          <w:bCs/>
        </w:rPr>
        <w:t>nav</w:t>
      </w:r>
      <w:r w:rsidRPr="00F07CA1">
        <w:rPr>
          <w:rFonts w:eastAsia="Calibri"/>
          <w:szCs w:val="22"/>
          <w:lang w:eastAsia="en-US"/>
        </w:rPr>
        <w:t>,</w:t>
      </w:r>
      <w:r w:rsidRPr="00F07CA1">
        <w:t xml:space="preserve"> </w:t>
      </w:r>
      <w:r w:rsidRPr="00F07CA1">
        <w:rPr>
          <w:b/>
          <w:bCs/>
        </w:rPr>
        <w:t xml:space="preserve">ATTURAS – </w:t>
      </w:r>
      <w:r>
        <w:rPr>
          <w:bCs/>
        </w:rPr>
        <w:t xml:space="preserve">deputāts </w:t>
      </w:r>
      <w:r>
        <w:rPr>
          <w:rFonts w:eastAsia="Calibri"/>
          <w:szCs w:val="22"/>
          <w:lang w:eastAsia="en-US"/>
        </w:rPr>
        <w:t>Andris Garklāvs</w:t>
      </w:r>
      <w:r w:rsidRPr="00F07CA1">
        <w:rPr>
          <w:rFonts w:eastAsia="Calibri"/>
          <w:szCs w:val="22"/>
          <w:lang w:eastAsia="en-US"/>
        </w:rPr>
        <w:t xml:space="preserve">, </w:t>
      </w:r>
      <w:r w:rsidRPr="00F07CA1">
        <w:t>Limbažu novada dome</w:t>
      </w:r>
      <w:r w:rsidRPr="00F07CA1">
        <w:rPr>
          <w:b/>
          <w:bCs/>
        </w:rPr>
        <w:t xml:space="preserve"> NOLEMJ:</w:t>
      </w:r>
    </w:p>
    <w:p w14:paraId="2F87C1C4" w14:textId="2AAF2A44" w:rsidR="009D6314" w:rsidRPr="009D6314" w:rsidRDefault="009D6314" w:rsidP="009D6314">
      <w:pPr>
        <w:ind w:firstLine="720"/>
        <w:jc w:val="both"/>
      </w:pPr>
    </w:p>
    <w:p w14:paraId="06213946" w14:textId="77777777" w:rsidR="009D6314" w:rsidRPr="009D6314" w:rsidRDefault="009D6314" w:rsidP="001C18BF">
      <w:pPr>
        <w:numPr>
          <w:ilvl w:val="0"/>
          <w:numId w:val="110"/>
        </w:numPr>
        <w:ind w:left="357" w:hanging="357"/>
        <w:jc w:val="both"/>
        <w:rPr>
          <w:lang w:eastAsia="ar-SA"/>
        </w:rPr>
      </w:pPr>
      <w:r w:rsidRPr="009D6314">
        <w:rPr>
          <w:lang w:eastAsia="ar-SA"/>
        </w:rPr>
        <w:t>Rīkot A</w:t>
      </w:r>
      <w:r w:rsidRPr="009D6314">
        <w:rPr>
          <w:iCs/>
          <w:lang w:eastAsia="ar-SA"/>
        </w:rPr>
        <w:t>pbūves tiesību</w:t>
      </w:r>
      <w:r w:rsidRPr="009D6314">
        <w:rPr>
          <w:lang w:eastAsia="ar-SA"/>
        </w:rPr>
        <w:t xml:space="preserve"> izsoli ar augšupejošu soli </w:t>
      </w:r>
      <w:bookmarkStart w:id="174" w:name="_Hlk510517378"/>
      <w:r w:rsidRPr="009D6314">
        <w:rPr>
          <w:lang w:eastAsia="ar-SA"/>
        </w:rPr>
        <w:t>nekustamā īpašuma “Bērzi”, Braslavas pagastā, Limbažu novadā, kadastra numurs 6644 004 0061, zemes</w:t>
      </w:r>
      <w:bookmarkEnd w:id="174"/>
      <w:r w:rsidRPr="009D6314">
        <w:rPr>
          <w:lang w:eastAsia="ar-SA"/>
        </w:rPr>
        <w:t xml:space="preserve"> vienības ar kadastra apzīmējumu 6644 004 0061, daļā </w:t>
      </w:r>
      <w:r w:rsidRPr="009D6314">
        <w:rPr>
          <w:rFonts w:eastAsia="Arial Unicode MS"/>
          <w:lang w:eastAsia="x-none"/>
        </w:rPr>
        <w:t>5600 m</w:t>
      </w:r>
      <w:r w:rsidRPr="009D6314">
        <w:rPr>
          <w:rFonts w:eastAsia="Arial Unicode MS"/>
          <w:vertAlign w:val="superscript"/>
          <w:lang w:eastAsia="x-none"/>
        </w:rPr>
        <w:t>2</w:t>
      </w:r>
      <w:r w:rsidRPr="009D6314">
        <w:rPr>
          <w:rFonts w:eastAsia="Arial Unicode MS"/>
          <w:lang w:eastAsia="x-none"/>
        </w:rPr>
        <w:t xml:space="preserve"> platībā (shēma pielikumā) vēja elektrostaciju pievedceļa un kabeļlīnijas izbūvei</w:t>
      </w:r>
      <w:r w:rsidRPr="009D6314">
        <w:rPr>
          <w:lang w:eastAsia="ar-SA"/>
        </w:rPr>
        <w:t>.</w:t>
      </w:r>
    </w:p>
    <w:p w14:paraId="439EE754" w14:textId="77777777" w:rsidR="009D6314" w:rsidRPr="009D6314" w:rsidRDefault="009D6314" w:rsidP="001C18BF">
      <w:pPr>
        <w:numPr>
          <w:ilvl w:val="0"/>
          <w:numId w:val="110"/>
        </w:numPr>
        <w:ind w:left="357" w:hanging="357"/>
        <w:jc w:val="both"/>
      </w:pPr>
      <w:r w:rsidRPr="009D6314">
        <w:t>Uzdot Limbažu novada pašvaldības īpašumu privatizācijas un atsavināšanas komisijai sagatavot apbūves tiesību izsoles noteikumus apstiprināšanai Limbažu novada domes sēdē.</w:t>
      </w:r>
    </w:p>
    <w:p w14:paraId="421D647F" w14:textId="77777777" w:rsidR="009D6314" w:rsidRPr="009D6314" w:rsidRDefault="009D6314" w:rsidP="001C18BF">
      <w:pPr>
        <w:numPr>
          <w:ilvl w:val="0"/>
          <w:numId w:val="110"/>
        </w:numPr>
        <w:ind w:left="357" w:hanging="357"/>
        <w:jc w:val="both"/>
      </w:pPr>
      <w:r w:rsidRPr="009D6314">
        <w:t xml:space="preserve">Atbildīgo par lēmuma izpildi noteikt Limbažu novada pašvaldības īpašuma privatizācijas un atsavināšanas komisijas priekšsēdētāja 2.vietnieku. </w:t>
      </w:r>
    </w:p>
    <w:p w14:paraId="7CA533F3" w14:textId="77777777" w:rsidR="009D6314" w:rsidRPr="009D6314" w:rsidRDefault="009D6314" w:rsidP="001C18BF">
      <w:pPr>
        <w:numPr>
          <w:ilvl w:val="0"/>
          <w:numId w:val="110"/>
        </w:numPr>
        <w:autoSpaceDE w:val="0"/>
        <w:autoSpaceDN w:val="0"/>
        <w:adjustRightInd w:val="0"/>
        <w:ind w:left="357" w:hanging="357"/>
        <w:contextualSpacing/>
        <w:jc w:val="both"/>
        <w:rPr>
          <w:rFonts w:eastAsia="Calibri"/>
          <w:lang w:eastAsia="en-US"/>
        </w:rPr>
      </w:pPr>
      <w:r w:rsidRPr="009D6314">
        <w:t>Kontroli par lēmuma izpildi uzdot Limbažu novada pašvaldības īpašuma privatizācijas un atsavināšanas komisijas priekšsēdētājam</w:t>
      </w:r>
      <w:r w:rsidRPr="009D6314">
        <w:rPr>
          <w:rFonts w:eastAsia="Calibri"/>
          <w:lang w:eastAsia="en-US"/>
        </w:rPr>
        <w:t>.</w:t>
      </w:r>
    </w:p>
    <w:p w14:paraId="75A5FFA6" w14:textId="77777777" w:rsidR="00F01927" w:rsidRDefault="00F01927" w:rsidP="00047EEC">
      <w:pPr>
        <w:autoSpaceDE w:val="0"/>
        <w:autoSpaceDN w:val="0"/>
        <w:adjustRightInd w:val="0"/>
        <w:jc w:val="both"/>
      </w:pPr>
    </w:p>
    <w:p w14:paraId="1995E465" w14:textId="77777777" w:rsidR="00F01927" w:rsidRDefault="00F01927" w:rsidP="00047EEC">
      <w:pPr>
        <w:autoSpaceDE w:val="0"/>
        <w:autoSpaceDN w:val="0"/>
        <w:adjustRightInd w:val="0"/>
        <w:jc w:val="both"/>
      </w:pPr>
    </w:p>
    <w:p w14:paraId="72739FBB" w14:textId="54F33341" w:rsidR="00F01927" w:rsidRPr="000502C9" w:rsidRDefault="00F01927" w:rsidP="00F01927">
      <w:pPr>
        <w:jc w:val="both"/>
        <w:rPr>
          <w:b/>
          <w:bCs/>
        </w:rPr>
      </w:pPr>
      <w:r w:rsidRPr="000502C9">
        <w:rPr>
          <w:b/>
          <w:bCs/>
        </w:rPr>
        <w:t xml:space="preserve">Lēmums Nr. </w:t>
      </w:r>
      <w:r w:rsidR="0033548E">
        <w:rPr>
          <w:b/>
          <w:bCs/>
        </w:rPr>
        <w:t>50</w:t>
      </w:r>
      <w:r w:rsidR="006B5F2D">
        <w:rPr>
          <w:b/>
          <w:bCs/>
        </w:rPr>
        <w:t>7</w:t>
      </w:r>
    </w:p>
    <w:p w14:paraId="58C3B0EF" w14:textId="661D232D" w:rsidR="00F01927" w:rsidRPr="000502C9" w:rsidRDefault="00F01927" w:rsidP="00F01927">
      <w:pPr>
        <w:keepNext/>
        <w:jc w:val="center"/>
        <w:outlineLvl w:val="0"/>
        <w:rPr>
          <w:b/>
          <w:bCs/>
          <w:lang w:eastAsia="en-US"/>
        </w:rPr>
      </w:pPr>
      <w:r>
        <w:rPr>
          <w:b/>
          <w:bCs/>
          <w:lang w:eastAsia="en-US"/>
        </w:rPr>
        <w:t>93</w:t>
      </w:r>
      <w:r w:rsidRPr="000502C9">
        <w:rPr>
          <w:b/>
          <w:bCs/>
          <w:lang w:eastAsia="en-US"/>
        </w:rPr>
        <w:t>.</w:t>
      </w:r>
    </w:p>
    <w:p w14:paraId="4C9C7CFB" w14:textId="77777777" w:rsidR="00936746" w:rsidRPr="00936746" w:rsidRDefault="00936746" w:rsidP="00936746">
      <w:pPr>
        <w:pBdr>
          <w:bottom w:val="single" w:sz="4" w:space="1" w:color="auto"/>
        </w:pBdr>
        <w:jc w:val="both"/>
        <w:rPr>
          <w:b/>
          <w:bCs/>
          <w:lang w:eastAsia="en-US"/>
        </w:rPr>
      </w:pPr>
      <w:r w:rsidRPr="00936746">
        <w:rPr>
          <w:b/>
          <w:bCs/>
          <w:lang w:eastAsia="en-US"/>
        </w:rPr>
        <w:t>Par pilnvarojuma līguma slēgšanu pašvaldības autoceļa Stūri-Zaļauska, Braslavas pagastā pārbūvei</w:t>
      </w:r>
      <w:r w:rsidRPr="00936746">
        <w:rPr>
          <w:sz w:val="22"/>
          <w:szCs w:val="22"/>
        </w:rPr>
        <w:t xml:space="preserve"> </w:t>
      </w:r>
    </w:p>
    <w:p w14:paraId="7AB8CDBD" w14:textId="77777777" w:rsidR="00936746" w:rsidRPr="00BB2739" w:rsidRDefault="00936746" w:rsidP="00936746">
      <w:pPr>
        <w:jc w:val="center"/>
      </w:pPr>
      <w:r w:rsidRPr="00BB2739">
        <w:t xml:space="preserve">Ziņo </w:t>
      </w:r>
      <w:r>
        <w:rPr>
          <w:noProof/>
        </w:rPr>
        <w:t>Dagnis Straubergs</w:t>
      </w:r>
    </w:p>
    <w:p w14:paraId="2C8D4DD2" w14:textId="77777777" w:rsidR="00936746" w:rsidRPr="00936746" w:rsidRDefault="00936746" w:rsidP="00936746">
      <w:pPr>
        <w:jc w:val="center"/>
        <w:rPr>
          <w:b/>
          <w:lang w:eastAsia="en-US"/>
        </w:rPr>
      </w:pPr>
    </w:p>
    <w:p w14:paraId="43EF29B6" w14:textId="327F229E" w:rsidR="00936746" w:rsidRPr="00936746" w:rsidRDefault="00936746" w:rsidP="00936746">
      <w:pPr>
        <w:ind w:firstLine="720"/>
        <w:jc w:val="both"/>
        <w:rPr>
          <w:rFonts w:eastAsia="Arial Unicode MS"/>
          <w:lang w:eastAsia="x-none"/>
        </w:rPr>
      </w:pPr>
      <w:r w:rsidRPr="00936746">
        <w:rPr>
          <w:rFonts w:eastAsia="Arial Unicode MS"/>
          <w:lang w:eastAsia="x-none"/>
        </w:rPr>
        <w:t xml:space="preserve">Limbažu novada pašvaldība ir izskatījusi </w:t>
      </w:r>
      <w:r>
        <w:t>SIA ,,Utilitas Wind”</w:t>
      </w:r>
      <w:r w:rsidRPr="00936746">
        <w:t xml:space="preserve"> (</w:t>
      </w:r>
      <w:r>
        <w:t>r</w:t>
      </w:r>
      <w:r w:rsidRPr="00936746">
        <w:t>eģ. Nr. 40203411869)</w:t>
      </w:r>
      <w:r w:rsidRPr="00936746">
        <w:rPr>
          <w:rFonts w:eastAsia="Arial Unicode MS"/>
          <w:lang w:eastAsia="x-none"/>
        </w:rPr>
        <w:t xml:space="preserve"> 2024. gada 11. jūnija iesniegumu par pilnvarojuma līguma slēgšanu pašvaldības ceļa Stūri-Zaļauska pārbūves veikšanai. </w:t>
      </w:r>
      <w:r w:rsidR="0010119D">
        <w:t>SIA ,,Utilitas Wind”</w:t>
      </w:r>
      <w:r w:rsidRPr="00936746">
        <w:t xml:space="preserve"> veic plānošanu vēja parkam Limbažu novada Alojas un Braslavas pagastos un lūdz pašvaldību veikt nepieciešamās darbības pilnvarojuma izveidei vēja parka pievedceļu un kabeļlīniju projektēšanai un izbūvei. </w:t>
      </w:r>
      <w:r w:rsidRPr="00936746">
        <w:rPr>
          <w:rFonts w:eastAsia="Arial Unicode MS"/>
          <w:lang w:eastAsia="x-none"/>
        </w:rPr>
        <w:t>Ceļa Stūri-Zaļauska</w:t>
      </w:r>
      <w:r w:rsidRPr="00936746">
        <w:t xml:space="preserve"> pārbūve tiks veikta atbilstoši izstrādātajam projektam, tiks noņemts uzaugums esošā ceļa malās, veikta sāngrāvju pārtīrīšana un jaunu sāngrāvju rakšana (tikai nepieciešamajās vietās), kā arī tiks veikta caurteku nomaiņa un tiks izbūvēta atbilstoša ceļa sega.</w:t>
      </w:r>
    </w:p>
    <w:p w14:paraId="1435AAF3" w14:textId="77777777" w:rsidR="00936746" w:rsidRPr="00F07CA1" w:rsidRDefault="00936746" w:rsidP="00936746">
      <w:pPr>
        <w:widowControl w:val="0"/>
        <w:autoSpaceDE w:val="0"/>
        <w:autoSpaceDN w:val="0"/>
        <w:adjustRightInd w:val="0"/>
        <w:ind w:firstLine="720"/>
        <w:jc w:val="both"/>
        <w:rPr>
          <w:b/>
          <w:bCs/>
        </w:rPr>
      </w:pPr>
      <w:r w:rsidRPr="00936746">
        <w:lastRenderedPageBreak/>
        <w:t xml:space="preserve">Pamatojoties uz </w:t>
      </w:r>
      <w:r w:rsidRPr="00936746">
        <w:rPr>
          <w:rFonts w:eastAsia="Arial Unicode MS" w:cs="Tahoma"/>
          <w:kern w:val="1"/>
          <w:lang w:eastAsia="hi-IN" w:bidi="hi-IN"/>
        </w:rPr>
        <w:t xml:space="preserve">Pašvaldību likuma </w:t>
      </w:r>
      <w:r w:rsidRPr="00936746">
        <w:t xml:space="preserve">10. panta pirmās daļas 21. punktu, 73. panta ceturto daļu,  likuma „Par autoceļiem” 12. panta otro daļu, </w:t>
      </w:r>
      <w:r w:rsidRPr="00F07CA1">
        <w:rPr>
          <w:rFonts w:cs="Tahoma"/>
          <w:b/>
          <w:kern w:val="1"/>
          <w:lang w:eastAsia="hi-IN" w:bidi="hi-IN"/>
        </w:rPr>
        <w:t>a</w:t>
      </w:r>
      <w:r w:rsidRPr="00F07CA1">
        <w:rPr>
          <w:b/>
          <w:bCs/>
        </w:rPr>
        <w:t>tklāti balsojot: PAR</w:t>
      </w:r>
      <w:r>
        <w:t xml:space="preserve"> – 13</w:t>
      </w:r>
      <w:r w:rsidRPr="00F07CA1">
        <w:t xml:space="preserve"> deputāti (</w:t>
      </w:r>
      <w:r w:rsidRPr="00F07CA1">
        <w:rPr>
          <w:rFonts w:eastAsia="Calibri"/>
          <w:szCs w:val="22"/>
          <w:lang w:eastAsia="en-US"/>
        </w:rPr>
        <w:t>Māris Beļaunieks, Lija Jokste, Aigars Legzdiņš,</w:t>
      </w:r>
      <w:r w:rsidRPr="00A3046F">
        <w:rPr>
          <w:rFonts w:eastAsia="Calibri"/>
          <w:szCs w:val="22"/>
          <w:lang w:eastAsia="en-US"/>
        </w:rPr>
        <w:t xml:space="preserve"> </w:t>
      </w:r>
      <w:r w:rsidRPr="00F07CA1">
        <w:rPr>
          <w:rFonts w:eastAsia="Calibri"/>
          <w:szCs w:val="22"/>
          <w:lang w:eastAsia="en-US"/>
        </w:rPr>
        <w:t xml:space="preserve">Dāvis Melnalksnis, Kristaps Močāns, Valdis Možvillo, </w:t>
      </w:r>
      <w:r>
        <w:rPr>
          <w:rFonts w:eastAsia="Calibri"/>
          <w:szCs w:val="22"/>
          <w:lang w:eastAsia="en-US"/>
        </w:rPr>
        <w:t>Arvīds Ozols,</w:t>
      </w:r>
      <w:r w:rsidRPr="00F07CA1">
        <w:rPr>
          <w:rFonts w:eastAsia="Calibri"/>
          <w:szCs w:val="22"/>
          <w:lang w:eastAsia="en-US"/>
        </w:rPr>
        <w:t xml:space="preserve"> Rūdolfs Pelēkais, Jānis Remess, Dagnis Straubergs, Regīna Tamane</w:t>
      </w:r>
      <w:r>
        <w:rPr>
          <w:rFonts w:eastAsia="Calibri"/>
          <w:szCs w:val="22"/>
          <w:lang w:eastAsia="en-US"/>
        </w:rPr>
        <w:t>,</w:t>
      </w:r>
      <w:r w:rsidRPr="00A3046F">
        <w:rPr>
          <w:rFonts w:eastAsia="Calibri"/>
          <w:szCs w:val="22"/>
          <w:lang w:eastAsia="en-US"/>
        </w:rPr>
        <w:t xml:space="preserve"> </w:t>
      </w:r>
      <w:r>
        <w:rPr>
          <w:rFonts w:eastAsia="Calibri"/>
          <w:szCs w:val="22"/>
          <w:lang w:eastAsia="en-US"/>
        </w:rPr>
        <w:t>Andis Zaļaiskalns,</w:t>
      </w:r>
      <w:r w:rsidRPr="001136B9">
        <w:rPr>
          <w:rFonts w:eastAsia="Calibri"/>
          <w:szCs w:val="22"/>
          <w:lang w:eastAsia="en-US"/>
        </w:rPr>
        <w:t xml:space="preserve"> </w:t>
      </w:r>
      <w:r w:rsidRPr="00F07CA1">
        <w:rPr>
          <w:rFonts w:eastAsia="Calibri"/>
          <w:szCs w:val="22"/>
          <w:lang w:eastAsia="en-US"/>
        </w:rPr>
        <w:t>Edmunds Zeidmanis)</w:t>
      </w:r>
      <w:r w:rsidRPr="00F07CA1">
        <w:t xml:space="preserve">, </w:t>
      </w:r>
      <w:r w:rsidRPr="00F07CA1">
        <w:rPr>
          <w:b/>
          <w:bCs/>
        </w:rPr>
        <w:t>PRET –</w:t>
      </w:r>
      <w:r>
        <w:rPr>
          <w:b/>
          <w:bCs/>
        </w:rPr>
        <w:t xml:space="preserve"> </w:t>
      </w:r>
      <w:r w:rsidRPr="003C36E8">
        <w:rPr>
          <w:bCs/>
        </w:rPr>
        <w:t>nav</w:t>
      </w:r>
      <w:r w:rsidRPr="00F07CA1">
        <w:rPr>
          <w:rFonts w:eastAsia="Calibri"/>
          <w:szCs w:val="22"/>
          <w:lang w:eastAsia="en-US"/>
        </w:rPr>
        <w:t>,</w:t>
      </w:r>
      <w:r w:rsidRPr="00F07CA1">
        <w:t xml:space="preserve"> </w:t>
      </w:r>
      <w:r w:rsidRPr="00F07CA1">
        <w:rPr>
          <w:b/>
          <w:bCs/>
        </w:rPr>
        <w:t xml:space="preserve">ATTURAS – </w:t>
      </w:r>
      <w:r>
        <w:rPr>
          <w:bCs/>
        </w:rPr>
        <w:t xml:space="preserve">deputāts </w:t>
      </w:r>
      <w:r>
        <w:rPr>
          <w:rFonts w:eastAsia="Calibri"/>
          <w:szCs w:val="22"/>
          <w:lang w:eastAsia="en-US"/>
        </w:rPr>
        <w:t>Andris Garklāvs</w:t>
      </w:r>
      <w:r w:rsidRPr="00F07CA1">
        <w:rPr>
          <w:rFonts w:eastAsia="Calibri"/>
          <w:szCs w:val="22"/>
          <w:lang w:eastAsia="en-US"/>
        </w:rPr>
        <w:t xml:space="preserve">, </w:t>
      </w:r>
      <w:r w:rsidRPr="00F07CA1">
        <w:t>Limbažu novada dome</w:t>
      </w:r>
      <w:r w:rsidRPr="00F07CA1">
        <w:rPr>
          <w:b/>
          <w:bCs/>
        </w:rPr>
        <w:t xml:space="preserve"> NOLEMJ:</w:t>
      </w:r>
    </w:p>
    <w:p w14:paraId="6B206B8C" w14:textId="57813E08" w:rsidR="00936746" w:rsidRPr="00936746" w:rsidRDefault="00936746" w:rsidP="00936746">
      <w:pPr>
        <w:ind w:firstLine="720"/>
        <w:jc w:val="both"/>
      </w:pPr>
    </w:p>
    <w:p w14:paraId="55CAC0CF" w14:textId="0A7B2DDB" w:rsidR="00936746" w:rsidRPr="00936746" w:rsidRDefault="00936746" w:rsidP="001C18BF">
      <w:pPr>
        <w:numPr>
          <w:ilvl w:val="0"/>
          <w:numId w:val="111"/>
        </w:numPr>
        <w:ind w:left="357" w:hanging="357"/>
        <w:jc w:val="both"/>
      </w:pPr>
      <w:r w:rsidRPr="00936746">
        <w:t xml:space="preserve">Pilnvarot </w:t>
      </w:r>
      <w:r w:rsidR="00133137">
        <w:t>SIA ,,Utilitas Wind”</w:t>
      </w:r>
      <w:r w:rsidRPr="00936746">
        <w:t xml:space="preserve"> (</w:t>
      </w:r>
      <w:r w:rsidR="00133137">
        <w:t>r</w:t>
      </w:r>
      <w:r w:rsidRPr="00936746">
        <w:t>eģ. Nr. 40203411869)</w:t>
      </w:r>
      <w:r w:rsidRPr="00936746">
        <w:rPr>
          <w:rFonts w:eastAsia="Arial Unicode MS"/>
          <w:lang w:eastAsia="x-none"/>
        </w:rPr>
        <w:t xml:space="preserve"> pašvaldības ceļa 44B03 Stūri-Zaļauska, </w:t>
      </w:r>
      <w:r w:rsidRPr="00936746">
        <w:t xml:space="preserve">(kadastra apzīmējums 66440010093) </w:t>
      </w:r>
      <w:r w:rsidRPr="00936746">
        <w:rPr>
          <w:rFonts w:eastAsia="Arial Unicode MS"/>
          <w:lang w:eastAsia="x-none"/>
        </w:rPr>
        <w:t>Braslavas pagastā pārbūves veikšanai</w:t>
      </w:r>
      <w:r w:rsidRPr="00936746">
        <w:t xml:space="preserve">. </w:t>
      </w:r>
    </w:p>
    <w:p w14:paraId="5E53B537" w14:textId="77777777" w:rsidR="00936746" w:rsidRPr="00936746" w:rsidRDefault="00936746" w:rsidP="001C18BF">
      <w:pPr>
        <w:numPr>
          <w:ilvl w:val="0"/>
          <w:numId w:val="111"/>
        </w:numPr>
        <w:ind w:left="357" w:hanging="357"/>
        <w:jc w:val="both"/>
      </w:pPr>
      <w:r w:rsidRPr="00936746">
        <w:rPr>
          <w:rFonts w:eastAsia="Calibri"/>
          <w:bCs/>
          <w:color w:val="000000"/>
          <w:lang w:eastAsia="en-US"/>
        </w:rPr>
        <w:t xml:space="preserve">Uzdot Limbažu novada pašvaldības Centrālās pārvaldes Juridiskajai nodaļai </w:t>
      </w:r>
      <w:r w:rsidRPr="00936746">
        <w:rPr>
          <w:rFonts w:eastAsia="Calibri"/>
          <w:lang w:eastAsia="en-US"/>
        </w:rPr>
        <w:t>nodrošināt pilnvarojuma līguma noslēgšanu</w:t>
      </w:r>
      <w:r w:rsidRPr="00936746">
        <w:t>.</w:t>
      </w:r>
    </w:p>
    <w:p w14:paraId="4C5BEE06" w14:textId="77777777" w:rsidR="00936746" w:rsidRPr="00936746" w:rsidRDefault="00936746" w:rsidP="001C18BF">
      <w:pPr>
        <w:numPr>
          <w:ilvl w:val="0"/>
          <w:numId w:val="111"/>
        </w:numPr>
        <w:autoSpaceDE w:val="0"/>
        <w:autoSpaceDN w:val="0"/>
        <w:adjustRightInd w:val="0"/>
        <w:ind w:left="357" w:hanging="357"/>
        <w:contextualSpacing/>
        <w:jc w:val="both"/>
        <w:rPr>
          <w:rFonts w:eastAsia="Calibri"/>
          <w:lang w:eastAsia="en-US"/>
        </w:rPr>
      </w:pPr>
      <w:r w:rsidRPr="00936746">
        <w:rPr>
          <w:rFonts w:eastAsia="Calibri"/>
          <w:lang w:eastAsia="en-US"/>
        </w:rPr>
        <w:t xml:space="preserve">Atbildīgo par pilnvarojuma līguma noslēgšanu noteikt Limbažu novada </w:t>
      </w:r>
      <w:r w:rsidRPr="00936746">
        <w:rPr>
          <w:rFonts w:eastAsia="Calibri"/>
          <w:bCs/>
          <w:color w:val="000000"/>
          <w:lang w:eastAsia="en-US"/>
        </w:rPr>
        <w:t>pašvaldības Centrālās pārvaldes Juridiskās nodaļas vadītāju</w:t>
      </w:r>
      <w:r w:rsidRPr="00936746">
        <w:rPr>
          <w:rFonts w:eastAsia="Calibri"/>
          <w:lang w:eastAsia="en-US"/>
        </w:rPr>
        <w:t>.</w:t>
      </w:r>
    </w:p>
    <w:p w14:paraId="7DC73D5C" w14:textId="77777777" w:rsidR="00936746" w:rsidRPr="00936746" w:rsidRDefault="00936746" w:rsidP="001C18BF">
      <w:pPr>
        <w:numPr>
          <w:ilvl w:val="0"/>
          <w:numId w:val="111"/>
        </w:numPr>
        <w:autoSpaceDE w:val="0"/>
        <w:autoSpaceDN w:val="0"/>
        <w:adjustRightInd w:val="0"/>
        <w:ind w:left="357" w:hanging="357"/>
        <w:contextualSpacing/>
        <w:jc w:val="both"/>
        <w:rPr>
          <w:rFonts w:eastAsia="Calibri"/>
          <w:lang w:eastAsia="en-US"/>
        </w:rPr>
      </w:pPr>
      <w:r w:rsidRPr="00936746">
        <w:rPr>
          <w:rFonts w:eastAsia="Calibri"/>
          <w:bCs/>
          <w:color w:val="000000"/>
          <w:lang w:eastAsia="en-US"/>
        </w:rPr>
        <w:t>Kontroli par lēmuma izpildi uzdot Limbažu novada pašvaldības izpilddirektoram</w:t>
      </w:r>
      <w:r w:rsidRPr="00936746">
        <w:t>.</w:t>
      </w:r>
      <w:r w:rsidRPr="00936746">
        <w:rPr>
          <w:rFonts w:eastAsia="Calibri"/>
          <w:lang w:eastAsia="en-US"/>
        </w:rPr>
        <w:t xml:space="preserve"> </w:t>
      </w:r>
    </w:p>
    <w:p w14:paraId="2667AD64" w14:textId="77777777" w:rsidR="00F01927" w:rsidRDefault="00F01927" w:rsidP="00047EEC">
      <w:pPr>
        <w:autoSpaceDE w:val="0"/>
        <w:autoSpaceDN w:val="0"/>
        <w:adjustRightInd w:val="0"/>
        <w:jc w:val="both"/>
      </w:pPr>
    </w:p>
    <w:p w14:paraId="66679F28" w14:textId="77777777" w:rsidR="00F01927" w:rsidRDefault="00F01927" w:rsidP="00047EEC">
      <w:pPr>
        <w:autoSpaceDE w:val="0"/>
        <w:autoSpaceDN w:val="0"/>
        <w:adjustRightInd w:val="0"/>
        <w:jc w:val="both"/>
      </w:pPr>
    </w:p>
    <w:p w14:paraId="49B34FCA" w14:textId="196E18C8" w:rsidR="00F01927" w:rsidRPr="000502C9" w:rsidRDefault="00F01927" w:rsidP="00F01927">
      <w:pPr>
        <w:jc w:val="both"/>
        <w:rPr>
          <w:b/>
          <w:bCs/>
        </w:rPr>
      </w:pPr>
      <w:r w:rsidRPr="000502C9">
        <w:rPr>
          <w:b/>
          <w:bCs/>
        </w:rPr>
        <w:t xml:space="preserve">Lēmums Nr. </w:t>
      </w:r>
      <w:r w:rsidR="0033548E">
        <w:rPr>
          <w:b/>
          <w:bCs/>
        </w:rPr>
        <w:t>50</w:t>
      </w:r>
      <w:r w:rsidR="006B5F2D">
        <w:rPr>
          <w:b/>
          <w:bCs/>
        </w:rPr>
        <w:t>8</w:t>
      </w:r>
    </w:p>
    <w:p w14:paraId="7F08DD15" w14:textId="28F7D967" w:rsidR="00F01927" w:rsidRPr="000502C9" w:rsidRDefault="00F01927" w:rsidP="00F01927">
      <w:pPr>
        <w:keepNext/>
        <w:jc w:val="center"/>
        <w:outlineLvl w:val="0"/>
        <w:rPr>
          <w:b/>
          <w:bCs/>
          <w:lang w:eastAsia="en-US"/>
        </w:rPr>
      </w:pPr>
      <w:r>
        <w:rPr>
          <w:b/>
          <w:bCs/>
          <w:lang w:eastAsia="en-US"/>
        </w:rPr>
        <w:t>94</w:t>
      </w:r>
      <w:r w:rsidRPr="000502C9">
        <w:rPr>
          <w:b/>
          <w:bCs/>
          <w:lang w:eastAsia="en-US"/>
        </w:rPr>
        <w:t>.</w:t>
      </w:r>
    </w:p>
    <w:p w14:paraId="7B3FBE14" w14:textId="77777777" w:rsidR="0010119D" w:rsidRPr="0010119D" w:rsidRDefault="0010119D" w:rsidP="0010119D">
      <w:pPr>
        <w:pBdr>
          <w:bottom w:val="single" w:sz="4" w:space="1" w:color="auto"/>
        </w:pBdr>
        <w:jc w:val="both"/>
        <w:rPr>
          <w:b/>
          <w:bCs/>
          <w:lang w:eastAsia="en-US"/>
        </w:rPr>
      </w:pPr>
      <w:r w:rsidRPr="0010119D">
        <w:rPr>
          <w:b/>
          <w:bCs/>
          <w:lang w:eastAsia="en-US"/>
        </w:rPr>
        <w:t>Par lokālplānojuma izstrādes uzsākšanu teritorijas plānojuma grozījumiem nekustamajā īpašumā “Ikri”, Liepupes pagasts, Limbažu novads</w:t>
      </w:r>
    </w:p>
    <w:p w14:paraId="227FCA49" w14:textId="77777777" w:rsidR="00C213A8" w:rsidRPr="00BB2739" w:rsidRDefault="00C213A8" w:rsidP="00C213A8">
      <w:pPr>
        <w:jc w:val="center"/>
      </w:pPr>
      <w:r w:rsidRPr="00BB2739">
        <w:t xml:space="preserve">Ziņo </w:t>
      </w:r>
      <w:r>
        <w:rPr>
          <w:noProof/>
        </w:rPr>
        <w:t>Dagnis Straubergs</w:t>
      </w:r>
    </w:p>
    <w:p w14:paraId="63743CDC" w14:textId="77777777" w:rsidR="0010119D" w:rsidRPr="0010119D" w:rsidRDefault="0010119D" w:rsidP="0010119D">
      <w:pPr>
        <w:ind w:firstLine="720"/>
        <w:jc w:val="both"/>
        <w:rPr>
          <w:b/>
          <w:bCs/>
          <w:highlight w:val="yellow"/>
          <w:lang w:eastAsia="en-US"/>
        </w:rPr>
      </w:pPr>
    </w:p>
    <w:p w14:paraId="7D4FB1C3" w14:textId="77777777" w:rsidR="0010119D" w:rsidRPr="0010119D" w:rsidRDefault="0010119D" w:rsidP="0010119D">
      <w:pPr>
        <w:ind w:firstLine="709"/>
        <w:jc w:val="both"/>
        <w:rPr>
          <w:bCs/>
          <w:lang w:eastAsia="en-US"/>
        </w:rPr>
      </w:pPr>
      <w:r w:rsidRPr="0010119D">
        <w:rPr>
          <w:bCs/>
          <w:lang w:eastAsia="en-US"/>
        </w:rPr>
        <w:t xml:space="preserve">Limbažu novada pašvaldība ir izskatījusi SIA “Limbažu Būvnieks” (turpmāk - Iesniedzējs) 07.06.2024. iesniegumu, kas Limbažu novada pašvaldībā reģistrēts 2024.gada 07.jūnijā ar Nr. 4.8.4/24/3548. </w:t>
      </w:r>
    </w:p>
    <w:p w14:paraId="756390FB" w14:textId="77777777" w:rsidR="0010119D" w:rsidRPr="0010119D" w:rsidRDefault="0010119D" w:rsidP="0010119D">
      <w:pPr>
        <w:ind w:firstLine="709"/>
        <w:jc w:val="both"/>
        <w:rPr>
          <w:bCs/>
          <w:lang w:eastAsia="en-US"/>
        </w:rPr>
      </w:pPr>
      <w:r w:rsidRPr="0010119D">
        <w:rPr>
          <w:bCs/>
          <w:lang w:eastAsia="en-US"/>
        </w:rPr>
        <w:t xml:space="preserve">Iesniegumā lūgts Limbažu novada pašvaldībai pieņemt lēmumu par lokālplānojuma izstrādes uzsākšanu un darba uzdevuma apstiprināšanu par Iesniedzējam piederošā nekustamā īpašuma pēc adreses </w:t>
      </w:r>
      <w:bookmarkStart w:id="175" w:name="_Hlk168658024"/>
      <w:r w:rsidRPr="0010119D">
        <w:rPr>
          <w:bCs/>
          <w:lang w:eastAsia="en-US"/>
        </w:rPr>
        <w:t>“Ikri”, Liepupes pagasts, Limbažu novads, kadastra Nr. 66600030598, zemes vienības kadastra apzīmējums Nr. 6660 003 0164, kopējā platība 4,9149 ha</w:t>
      </w:r>
      <w:bookmarkEnd w:id="175"/>
      <w:r w:rsidRPr="0010119D">
        <w:rPr>
          <w:bCs/>
          <w:lang w:eastAsia="en-US"/>
        </w:rPr>
        <w:t>, funkcionālā zonējuma maiņu no spēkā esošā Liepupes pagasta teritorijas plānojumā noteiktās funkcionālo zonas DzS-x uz Savrupmāju apbūves teritorija DzS.</w:t>
      </w:r>
    </w:p>
    <w:p w14:paraId="07BDD2DD" w14:textId="77777777" w:rsidR="0010119D" w:rsidRPr="0010119D" w:rsidRDefault="0010119D" w:rsidP="0010119D">
      <w:pPr>
        <w:ind w:firstLine="709"/>
        <w:jc w:val="both"/>
        <w:rPr>
          <w:bCs/>
          <w:lang w:eastAsia="en-US"/>
        </w:rPr>
      </w:pPr>
      <w:r w:rsidRPr="0010119D">
        <w:rPr>
          <w:bCs/>
          <w:lang w:eastAsia="en-US"/>
        </w:rPr>
        <w:t>Saskaņā ar spēkā esošo Liepupes pagasta teritorijas plānojumu nekustamajam īpašumam “Ikri”, Liepupes pagasts, Limbažu novads, kadastra Nr. 66600030598, zemes vienības kadastra apzīmējums Nr. 6660 003 0164, noteikts funkcionālais zonējums: savrupmāju apbūves teritorija ar turpmākās izpētes statusu DzS-x, teritorija, kurai izstrādājams detālplānojums un jaunveidojamā zemes gabala minimālā platība ir noteikta 2500 m2. Tam ir noteikti vides un dabas resursu aizsardzības aizsargjoslas apgrūtinājumi: Baltijas jūras un Rīgas jūras līča piekrastes aizsargjoslas - ierobežotas saimnieciskās darbības josla, Ziemeļvidzemes biosfēras rezervāta neitrālā zona, kā arī apgrūtinājumi: aizsargjoslas teritorija gar autoceļu – sarkanā līnija, ekspluatācijas aizsargjoslas teritorijas ap elektrisko tīklu kabeļlīniju, ekspluatācijas aizsargjoslas teritorijas gar elektrisko tīklu gaisvadu līniju ārpus pilsētām un ciemiem, kā arī pilsētu lauku teritorijās, ekspluatācijas aizsargjoslas teritorija ap ūdensvadu, kas atrodas līdz 2 metru dziļumam. Esošais lietošanas mērķis: zeme, uz kuras galvenā saimnieciskā darbība ir mežsaimniecība. Zemes vienība nav apbūvēta. Piekļuve zemes vienībai ir no Jūras ielas Tūjas ciemā.</w:t>
      </w:r>
    </w:p>
    <w:p w14:paraId="184F2E7F" w14:textId="77777777" w:rsidR="0010119D" w:rsidRPr="0010119D" w:rsidRDefault="0010119D" w:rsidP="0010119D">
      <w:pPr>
        <w:ind w:firstLine="709"/>
        <w:jc w:val="both"/>
        <w:rPr>
          <w:bCs/>
          <w:lang w:eastAsia="en-US"/>
        </w:rPr>
      </w:pPr>
      <w:r w:rsidRPr="0010119D">
        <w:rPr>
          <w:bCs/>
          <w:lang w:eastAsia="en-US"/>
        </w:rPr>
        <w:t>Līdz ar to SIA “Limbažu Būvnieks” nevar realizēt plānoto uzņēmējdarbības ieceri atbilstoši spēkā esošam teritorijas plānojumam un tam ir nepieciešami grozījumi nekustamā īpašumā “Ikri”, Liepupes pagasts, Limbažu novads, kadastra Nr. 66600030598; zemes vienības kadastra apzīmējums Nr. 6660 003 0164, kopējā platība 4,9149 ha, veicot funkcionālā zonējuma maiņu atbilstoši plānotajai iecerei visā zemes vienības platībā.</w:t>
      </w:r>
    </w:p>
    <w:p w14:paraId="30B7792E" w14:textId="77777777" w:rsidR="0010119D" w:rsidRPr="0010119D" w:rsidRDefault="0010119D" w:rsidP="0010119D">
      <w:pPr>
        <w:ind w:firstLine="709"/>
        <w:jc w:val="both"/>
        <w:rPr>
          <w:bCs/>
          <w:lang w:eastAsia="en-US"/>
        </w:rPr>
      </w:pPr>
      <w:r w:rsidRPr="0010119D">
        <w:rPr>
          <w:bCs/>
          <w:lang w:eastAsia="en-US"/>
        </w:rPr>
        <w:t xml:space="preserve">Pamatojoties uz Teritorijas attīstības plānošanas likuma 1. panta 9. punktu, lokālplānojums ir vietējās pašvaldības ilgtermiņa teritorijas attīstības plānošanas dokuments, kuru izstrādā novada pilsētai vai tās daļai kāda plānošanas uzdevuma risināšanai vai teritorijas plānojuma detalizēšanai vai </w:t>
      </w:r>
      <w:r w:rsidRPr="0010119D">
        <w:rPr>
          <w:bCs/>
          <w:lang w:eastAsia="en-US"/>
        </w:rPr>
        <w:lastRenderedPageBreak/>
        <w:t xml:space="preserve">grozīšanai. Minētā likuma 24. panta otrajā daļā noteikts, ka pēc vietējās pašvaldības ilgtspējīgas attīstības stratēģijas spēkā stāšanās lokālplānojumā var grozīt vietējās pašvaldības teritorijas plānojumu, ciktāl lokālplānojums nav pretrunā ar vietējās pašvaldības ilgtspējīgas attīstības stratēģiju. </w:t>
      </w:r>
    </w:p>
    <w:p w14:paraId="09B0B8A6" w14:textId="77777777" w:rsidR="0010119D" w:rsidRPr="0010119D" w:rsidRDefault="0010119D" w:rsidP="0010119D">
      <w:pPr>
        <w:ind w:firstLine="709"/>
        <w:jc w:val="both"/>
        <w:rPr>
          <w:bCs/>
          <w:lang w:eastAsia="en-US"/>
        </w:rPr>
      </w:pPr>
      <w:r w:rsidRPr="0010119D">
        <w:rPr>
          <w:bCs/>
          <w:lang w:eastAsia="en-US"/>
        </w:rPr>
        <w:t>Saskaņā ar Limbažu novada Ilgtspējīgas attīstības stratēģiju 2022.-2046. gadam ir noteikts stratēģiskais mērķis – SM2 – Uzņēmējdarbību veicinoša vide ar ilgtermiņa prioritāti IP2 Uzņēmējdarbības attīstība. Limbažu novada Attīstības programmā 2022.-2028. gadiem, detalizējot šo minēto stratēģisko mērķi un ilgtermiņa prioritāti, ir noteikta vidēja termiņa prioritāte septiņiem gadiem: VTP2 Atbalsts uzņēmējdarbības attīstībai.</w:t>
      </w:r>
    </w:p>
    <w:p w14:paraId="5BA87119" w14:textId="77777777" w:rsidR="0010119D" w:rsidRPr="0010119D" w:rsidRDefault="0010119D" w:rsidP="0010119D">
      <w:pPr>
        <w:ind w:firstLine="709"/>
        <w:jc w:val="both"/>
        <w:rPr>
          <w:bCs/>
          <w:lang w:eastAsia="en-US"/>
        </w:rPr>
      </w:pPr>
      <w:r w:rsidRPr="0010119D">
        <w:rPr>
          <w:bCs/>
          <w:lang w:eastAsia="en-US"/>
        </w:rPr>
        <w:t>Ņemot vērā augstāk minēto, nekustamajā īpašumā “Ikri”, Liepupes pagasts, Limbažu novads, kadastra Nr. 66600030598, zemes vienības kadastra apzīmējums Nr. 6660 003 0164, ir iespējams izstrādāt lokālplānojumu ar mērķi grozīt teritorijas plānojumu – noteikt funkcionālos zonējumus, precizēt aizsargjoslas un citus apgrūtinājumus, kā arī teritorijas izmantošanas un apbūves nosacījumus, ciktāl lokālplānojums nebūs pretrunā ar vietējās pašvaldības ilgtspējīgas attīstības stratēģiju. Lokālplānojuma izstrāde un iepriekš minēto grozījumu veikšana sekmēs Ilgtspējīgas attīstības stratēģijā noteikto mērķu sasniegšanu.</w:t>
      </w:r>
    </w:p>
    <w:p w14:paraId="751F887D" w14:textId="77777777" w:rsidR="00C213A8" w:rsidRPr="00767525" w:rsidRDefault="0010119D" w:rsidP="00C213A8">
      <w:pPr>
        <w:ind w:firstLine="720"/>
        <w:jc w:val="both"/>
        <w:rPr>
          <w:b/>
          <w:bCs/>
        </w:rPr>
      </w:pPr>
      <w:r w:rsidRPr="0010119D">
        <w:rPr>
          <w:bCs/>
          <w:lang w:eastAsia="en-US"/>
        </w:rPr>
        <w:t xml:space="preserve">Pamatojoties uz Pašvaldību likuma </w:t>
      </w:r>
      <w:hyperlink r:id="rId34" w:anchor="p4" w:history="1">
        <w:r w:rsidRPr="0010119D">
          <w:rPr>
            <w:bCs/>
            <w:lang w:eastAsia="en-US"/>
          </w:rPr>
          <w:t>4.</w:t>
        </w:r>
      </w:hyperlink>
      <w:r w:rsidRPr="0010119D">
        <w:rPr>
          <w:bCs/>
          <w:lang w:eastAsia="en-US"/>
        </w:rPr>
        <w:t xml:space="preserve"> panta pirmās daļas 15. un 16. punktu, Teritorijas attīstības plānošanas likuma 1. panta 9. punktu, 12. panta pirmo daļu, 20. pantu, </w:t>
      </w:r>
      <w:hyperlink r:id="rId35" w:anchor="p24" w:history="1">
        <w:r w:rsidRPr="0010119D">
          <w:rPr>
            <w:bCs/>
            <w:lang w:eastAsia="en-US"/>
          </w:rPr>
          <w:t>24.</w:t>
        </w:r>
      </w:hyperlink>
      <w:r w:rsidRPr="0010119D">
        <w:rPr>
          <w:bCs/>
          <w:lang w:eastAsia="en-US"/>
        </w:rPr>
        <w:t xml:space="preserve"> panta pirmo daļu un otro daļu, Ministru kabineta 2014. gada 14. oktobra noteikumu Nr. 628 “Noteikumi par pašvaldību teritorijas attīstības plānošanas dokumentiem” 2. punktu, 3. punktu, 2. nodaļu, 3.4 nodaļu, </w:t>
      </w:r>
      <w:hyperlink r:id="rId36" w:anchor="p75" w:history="1">
        <w:r w:rsidRPr="0010119D">
          <w:rPr>
            <w:bCs/>
            <w:lang w:eastAsia="en-US"/>
          </w:rPr>
          <w:t>75.-78. punktu</w:t>
        </w:r>
      </w:hyperlink>
      <w:r w:rsidRPr="0010119D">
        <w:rPr>
          <w:bCs/>
          <w:lang w:eastAsia="en-US"/>
        </w:rPr>
        <w:t xml:space="preserve"> un </w:t>
      </w:r>
      <w:hyperlink r:id="rId37" w:anchor="p132" w:history="1">
        <w:r w:rsidRPr="0010119D">
          <w:rPr>
            <w:bCs/>
            <w:lang w:eastAsia="en-US"/>
          </w:rPr>
          <w:t>132.</w:t>
        </w:r>
      </w:hyperlink>
      <w:r w:rsidRPr="0010119D">
        <w:rPr>
          <w:bCs/>
          <w:lang w:eastAsia="en-US"/>
        </w:rPr>
        <w:t xml:space="preserve"> punktu un 2013. gada 30. aprīļa noteikumiem Nr. 240 “Vispārīgie teritorijas plānošanas, izmantošanas un apbūves noteikumi”, Limbažu novada ilgtspējīgas attīstības stratēģiju 2022.-2046. gadam, </w:t>
      </w:r>
      <w:r w:rsidR="00C213A8" w:rsidRPr="008C11DC">
        <w:rPr>
          <w:rFonts w:eastAsia="Calibri"/>
          <w:b/>
          <w:lang w:eastAsia="en-US"/>
        </w:rPr>
        <w:t>a</w:t>
      </w:r>
      <w:r w:rsidR="00C213A8" w:rsidRPr="00767525">
        <w:rPr>
          <w:b/>
          <w:bCs/>
        </w:rPr>
        <w:t>tklāti balsojot: PAR</w:t>
      </w:r>
      <w:r w:rsidR="00C213A8" w:rsidRPr="00767525">
        <w:t xml:space="preserve"> – 1</w:t>
      </w:r>
      <w:r w:rsidR="00C213A8">
        <w:t>4</w:t>
      </w:r>
      <w:r w:rsidR="00C213A8" w:rsidRPr="00767525">
        <w:t xml:space="preserve"> deputāti (</w:t>
      </w:r>
      <w:r w:rsidR="00C213A8" w:rsidRPr="00767525">
        <w:rPr>
          <w:rFonts w:eastAsia="Calibri"/>
          <w:szCs w:val="22"/>
          <w:lang w:eastAsia="en-US"/>
        </w:rPr>
        <w:t>Māris Beļaunieks, Andris Garklāvs</w:t>
      </w:r>
      <w:r w:rsidR="00C213A8">
        <w:rPr>
          <w:rFonts w:eastAsia="Calibri"/>
          <w:szCs w:val="22"/>
          <w:lang w:eastAsia="en-US"/>
        </w:rPr>
        <w:t>,</w:t>
      </w:r>
      <w:r w:rsidR="00C213A8" w:rsidRPr="00767525">
        <w:rPr>
          <w:rFonts w:eastAsia="Calibri"/>
          <w:szCs w:val="22"/>
          <w:lang w:eastAsia="en-US"/>
        </w:rPr>
        <w:t xml:space="preserve"> Lija Jokste, Aigars Legzdiņš, Dāvis Melnalksnis, Kristaps Močāns, Valdis Možvillo, Arvīds Ozols</w:t>
      </w:r>
      <w:r w:rsidR="00C213A8">
        <w:rPr>
          <w:rFonts w:eastAsia="Calibri"/>
          <w:szCs w:val="22"/>
          <w:lang w:eastAsia="en-US"/>
        </w:rPr>
        <w:t>,</w:t>
      </w:r>
      <w:r w:rsidR="00C213A8" w:rsidRPr="00767525">
        <w:rPr>
          <w:rFonts w:eastAsia="Calibri"/>
          <w:szCs w:val="22"/>
          <w:lang w:eastAsia="en-US"/>
        </w:rPr>
        <w:t xml:space="preserve"> Rūdolfs Pelēkais, Jānis Remess, Dagnis Straubergs, Regīna Tamane, Andis Zaļaiskalns,</w:t>
      </w:r>
      <w:r w:rsidR="00C213A8" w:rsidRPr="002374EF">
        <w:rPr>
          <w:rFonts w:eastAsia="Calibri"/>
          <w:szCs w:val="22"/>
          <w:lang w:eastAsia="en-US"/>
        </w:rPr>
        <w:t xml:space="preserve"> </w:t>
      </w:r>
      <w:r w:rsidR="00C213A8" w:rsidRPr="00767525">
        <w:rPr>
          <w:rFonts w:eastAsia="Calibri"/>
          <w:szCs w:val="22"/>
          <w:lang w:eastAsia="en-US"/>
        </w:rPr>
        <w:t>Edmunds Zeidmanis)</w:t>
      </w:r>
      <w:r w:rsidR="00C213A8" w:rsidRPr="00767525">
        <w:t xml:space="preserve">, </w:t>
      </w:r>
      <w:r w:rsidR="00C213A8" w:rsidRPr="00767525">
        <w:rPr>
          <w:b/>
          <w:bCs/>
        </w:rPr>
        <w:t>PRET –</w:t>
      </w:r>
      <w:r w:rsidR="00C213A8" w:rsidRPr="00767525">
        <w:t xml:space="preserve"> </w:t>
      </w:r>
      <w:r w:rsidR="00C213A8">
        <w:t>nav</w:t>
      </w:r>
      <w:r w:rsidR="00C213A8" w:rsidRPr="00767525">
        <w:rPr>
          <w:rFonts w:eastAsia="Calibri"/>
          <w:szCs w:val="22"/>
          <w:lang w:eastAsia="en-US"/>
        </w:rPr>
        <w:t>,</w:t>
      </w:r>
      <w:r w:rsidR="00C213A8" w:rsidRPr="00767525">
        <w:t xml:space="preserve"> </w:t>
      </w:r>
      <w:r w:rsidR="00C213A8" w:rsidRPr="00767525">
        <w:rPr>
          <w:b/>
          <w:bCs/>
        </w:rPr>
        <w:t xml:space="preserve">ATTURAS – </w:t>
      </w:r>
      <w:r w:rsidR="00C213A8">
        <w:rPr>
          <w:bCs/>
        </w:rPr>
        <w:t>nav</w:t>
      </w:r>
      <w:r w:rsidR="00C213A8" w:rsidRPr="00767525">
        <w:rPr>
          <w:rFonts w:eastAsia="Calibri"/>
          <w:szCs w:val="22"/>
          <w:lang w:eastAsia="en-US"/>
        </w:rPr>
        <w:t xml:space="preserve">, </w:t>
      </w:r>
      <w:r w:rsidR="00C213A8" w:rsidRPr="00767525">
        <w:t>Limbažu novada dome</w:t>
      </w:r>
      <w:r w:rsidR="00C213A8" w:rsidRPr="00767525">
        <w:rPr>
          <w:b/>
          <w:bCs/>
        </w:rPr>
        <w:t xml:space="preserve"> NOLEMJ:</w:t>
      </w:r>
    </w:p>
    <w:p w14:paraId="0C633325" w14:textId="1D698BA9" w:rsidR="0010119D" w:rsidRPr="0010119D" w:rsidRDefault="0010119D" w:rsidP="0010119D">
      <w:pPr>
        <w:ind w:firstLine="720"/>
        <w:jc w:val="both"/>
        <w:rPr>
          <w:bCs/>
          <w:lang w:eastAsia="en-US"/>
        </w:rPr>
      </w:pPr>
    </w:p>
    <w:p w14:paraId="54ADD4E7" w14:textId="77777777" w:rsidR="0010119D" w:rsidRPr="0010119D" w:rsidRDefault="0010119D" w:rsidP="001C18BF">
      <w:pPr>
        <w:numPr>
          <w:ilvl w:val="0"/>
          <w:numId w:val="112"/>
        </w:numPr>
        <w:ind w:left="357" w:hanging="357"/>
        <w:jc w:val="both"/>
        <w:rPr>
          <w:bCs/>
          <w:lang w:eastAsia="en-US"/>
        </w:rPr>
      </w:pPr>
      <w:r w:rsidRPr="0010119D">
        <w:rPr>
          <w:bCs/>
          <w:lang w:eastAsia="en-US"/>
        </w:rPr>
        <w:t xml:space="preserve">Uzsākt lokālplānojuma izstrādi teritorijas plānojuma grozījumiem nekustamajā īpašumā “Ikri”, Liepupes pagasts, Limbažu novads, zemes vienībai ar kadastra apzīmējumu Nr. 6660 003 0164, kopējā platība 4,9149 ha, funkcionālā zonējuma maiņai. </w:t>
      </w:r>
    </w:p>
    <w:p w14:paraId="2BCD802E" w14:textId="77777777" w:rsidR="0010119D" w:rsidRPr="0010119D" w:rsidRDefault="0010119D" w:rsidP="001C18BF">
      <w:pPr>
        <w:numPr>
          <w:ilvl w:val="0"/>
          <w:numId w:val="112"/>
        </w:numPr>
        <w:ind w:left="357" w:hanging="357"/>
        <w:jc w:val="both"/>
        <w:rPr>
          <w:bCs/>
          <w:lang w:eastAsia="en-US"/>
        </w:rPr>
      </w:pPr>
      <w:r w:rsidRPr="0010119D">
        <w:rPr>
          <w:bCs/>
          <w:lang w:eastAsia="en-US"/>
        </w:rPr>
        <w:t>Apstiprināt lokālplānojuma teritoriju atbilstoši nekustamā īpašuma “Ikri”, Liepupes pagasts, Limbažu novads, zemes vienībai ar kadastra apzīmējumu Nr. 6660 003 0164 robežām (pielikums Nr. 1).</w:t>
      </w:r>
    </w:p>
    <w:p w14:paraId="05BB2B86" w14:textId="77777777" w:rsidR="0010119D" w:rsidRPr="0010119D" w:rsidRDefault="0010119D" w:rsidP="001C18BF">
      <w:pPr>
        <w:numPr>
          <w:ilvl w:val="0"/>
          <w:numId w:val="112"/>
        </w:numPr>
        <w:ind w:left="357" w:hanging="357"/>
        <w:jc w:val="both"/>
        <w:rPr>
          <w:bCs/>
          <w:lang w:eastAsia="en-US"/>
        </w:rPr>
      </w:pPr>
      <w:r w:rsidRPr="0010119D">
        <w:rPr>
          <w:bCs/>
          <w:lang w:eastAsia="en-US"/>
        </w:rPr>
        <w:t>Apstiprināt lokālplānojuma izstrādes darba uzdevumu (pielikums Nr. 2), kas derīgs divus gadus no lēmuma pieņemšanas brīža.</w:t>
      </w:r>
    </w:p>
    <w:p w14:paraId="788159BD" w14:textId="77777777" w:rsidR="0010119D" w:rsidRPr="0010119D" w:rsidRDefault="0010119D" w:rsidP="001C18BF">
      <w:pPr>
        <w:numPr>
          <w:ilvl w:val="0"/>
          <w:numId w:val="112"/>
        </w:numPr>
        <w:ind w:left="357" w:hanging="357"/>
        <w:jc w:val="both"/>
        <w:rPr>
          <w:bCs/>
          <w:lang w:eastAsia="en-US"/>
        </w:rPr>
      </w:pPr>
      <w:r w:rsidRPr="0010119D">
        <w:rPr>
          <w:bCs/>
          <w:lang w:eastAsia="en-US"/>
        </w:rPr>
        <w:t>Par lokālplānojuma izstrādes vadītāju apstiprināt Limbažu novada pašvaldības Centrālās pārvaldes Nekustamā īpašuma un teritorijas plānojuma nodaļas telpiskās attīstības plānotāju Ilonu Zeltiņu.</w:t>
      </w:r>
    </w:p>
    <w:p w14:paraId="155CB25B" w14:textId="77777777" w:rsidR="0010119D" w:rsidRPr="0010119D" w:rsidRDefault="0010119D" w:rsidP="001C18BF">
      <w:pPr>
        <w:numPr>
          <w:ilvl w:val="0"/>
          <w:numId w:val="112"/>
        </w:numPr>
        <w:ind w:left="357" w:hanging="357"/>
        <w:jc w:val="both"/>
        <w:rPr>
          <w:bCs/>
          <w:color w:val="000000"/>
          <w:lang w:eastAsia="en-US"/>
        </w:rPr>
      </w:pPr>
      <w:r w:rsidRPr="0010119D">
        <w:rPr>
          <w:bCs/>
          <w:color w:val="000000"/>
          <w:lang w:eastAsia="en-US"/>
        </w:rPr>
        <w:t>Lokālplānojuma izstrādes vadītājam ievietot Teritorijas attīstības plānošanas informācijas sistēmā paziņojumu un lēmumu par lokālplānojuma izstrādes uzsākšanu.</w:t>
      </w:r>
    </w:p>
    <w:p w14:paraId="203308EE" w14:textId="77777777" w:rsidR="0010119D" w:rsidRPr="0010119D" w:rsidRDefault="0010119D" w:rsidP="001C18BF">
      <w:pPr>
        <w:numPr>
          <w:ilvl w:val="0"/>
          <w:numId w:val="112"/>
        </w:numPr>
        <w:ind w:left="357" w:hanging="357"/>
        <w:jc w:val="both"/>
        <w:rPr>
          <w:bCs/>
          <w:color w:val="000000"/>
          <w:lang w:eastAsia="en-US"/>
        </w:rPr>
      </w:pPr>
      <w:r w:rsidRPr="0010119D">
        <w:rPr>
          <w:bCs/>
          <w:color w:val="000000"/>
          <w:lang w:eastAsia="en-US"/>
        </w:rPr>
        <w:t xml:space="preserve">Paziņojumu par lokālplānojuma izstrādes uzsākšanu publicēt vietējā pašvaldības laikrakstā un ievietot pašvaldības interneta vietnē </w:t>
      </w:r>
      <w:hyperlink r:id="rId38" w:history="1">
        <w:r w:rsidRPr="0010119D">
          <w:rPr>
            <w:bCs/>
            <w:lang w:eastAsia="en-US"/>
          </w:rPr>
          <w:t>www.limbazunovads.lv</w:t>
        </w:r>
      </w:hyperlink>
      <w:r w:rsidRPr="0010119D">
        <w:rPr>
          <w:bCs/>
          <w:lang w:eastAsia="en-US"/>
        </w:rPr>
        <w:t>.</w:t>
      </w:r>
    </w:p>
    <w:p w14:paraId="60EA4AF5" w14:textId="77777777" w:rsidR="0010119D" w:rsidRPr="0010119D" w:rsidRDefault="0010119D" w:rsidP="001C18BF">
      <w:pPr>
        <w:numPr>
          <w:ilvl w:val="0"/>
          <w:numId w:val="112"/>
        </w:numPr>
        <w:ind w:left="357" w:hanging="357"/>
        <w:jc w:val="both"/>
        <w:rPr>
          <w:bCs/>
          <w:color w:val="000000"/>
          <w:lang w:eastAsia="en-US"/>
        </w:rPr>
      </w:pPr>
      <w:r w:rsidRPr="0010119D">
        <w:rPr>
          <w:bCs/>
          <w:color w:val="000000"/>
          <w:lang w:eastAsia="en-US"/>
        </w:rPr>
        <w:t xml:space="preserve">Uzdot Limbažu novada pašvaldības izpilddirektoram Artim Ārgalim ar </w:t>
      </w:r>
      <w:r w:rsidRPr="0010119D">
        <w:rPr>
          <w:bCs/>
          <w:lang w:eastAsia="en-US"/>
        </w:rPr>
        <w:t>lokālplānojuma izstrādes ierosinātājiem</w:t>
      </w:r>
      <w:r w:rsidRPr="0010119D">
        <w:rPr>
          <w:bCs/>
          <w:color w:val="000000"/>
          <w:lang w:eastAsia="en-US"/>
        </w:rPr>
        <w:t xml:space="preserve"> slēgt līgumu par lokālplānojuma izstrādi un finansēšanu saskaņā ar 3. pielikumu,</w:t>
      </w:r>
      <w:r w:rsidRPr="0010119D">
        <w:rPr>
          <w:bCs/>
          <w:lang w:eastAsia="en-US"/>
        </w:rPr>
        <w:t xml:space="preserve"> bet ne vēlāk kā viena gada laikā no lēmuma pieņemšanas.</w:t>
      </w:r>
    </w:p>
    <w:p w14:paraId="174A7133" w14:textId="77777777" w:rsidR="0010119D" w:rsidRPr="0010119D" w:rsidRDefault="0010119D" w:rsidP="001C18BF">
      <w:pPr>
        <w:numPr>
          <w:ilvl w:val="0"/>
          <w:numId w:val="112"/>
        </w:numPr>
        <w:ind w:left="357" w:hanging="357"/>
        <w:jc w:val="both"/>
        <w:rPr>
          <w:bCs/>
          <w:color w:val="000000"/>
          <w:lang w:eastAsia="en-US"/>
        </w:rPr>
      </w:pPr>
      <w:r w:rsidRPr="0010119D">
        <w:rPr>
          <w:bCs/>
          <w:color w:val="000000"/>
          <w:lang w:eastAsia="en-US"/>
        </w:rPr>
        <w:t xml:space="preserve">Atbildīgo par lēmuma izpildi noteikt Limbažu novada pašvaldības Centrālās pārvaldes </w:t>
      </w:r>
      <w:r w:rsidRPr="0010119D">
        <w:rPr>
          <w:bCs/>
          <w:lang w:eastAsia="en-US"/>
        </w:rPr>
        <w:t>Nekustamā īpašuma un teritorijas plānojuma nodaļas telpiskās attīstības plānotāju Ilonu Zeltiņu.</w:t>
      </w:r>
    </w:p>
    <w:p w14:paraId="1DE55CFD" w14:textId="77777777" w:rsidR="0010119D" w:rsidRPr="0010119D" w:rsidRDefault="0010119D" w:rsidP="001C18BF">
      <w:pPr>
        <w:numPr>
          <w:ilvl w:val="0"/>
          <w:numId w:val="112"/>
        </w:numPr>
        <w:ind w:left="357" w:hanging="357"/>
        <w:jc w:val="both"/>
        <w:rPr>
          <w:bCs/>
          <w:color w:val="000000"/>
          <w:lang w:eastAsia="en-US"/>
        </w:rPr>
      </w:pPr>
      <w:r w:rsidRPr="0010119D">
        <w:rPr>
          <w:bCs/>
          <w:color w:val="000000"/>
          <w:lang w:eastAsia="en-US"/>
        </w:rPr>
        <w:t>Kontroli par lēmuma izpildi uzdot Limbažu novada pašvaldības izpilddirektoram Artim Ārgalim.</w:t>
      </w:r>
    </w:p>
    <w:p w14:paraId="3051B5AC" w14:textId="77777777" w:rsidR="00F01927" w:rsidRDefault="00F01927" w:rsidP="00047EEC">
      <w:pPr>
        <w:autoSpaceDE w:val="0"/>
        <w:autoSpaceDN w:val="0"/>
        <w:adjustRightInd w:val="0"/>
        <w:jc w:val="both"/>
      </w:pPr>
    </w:p>
    <w:p w14:paraId="121673A1" w14:textId="77777777" w:rsidR="00F01927" w:rsidRDefault="00F01927" w:rsidP="00047EEC">
      <w:pPr>
        <w:autoSpaceDE w:val="0"/>
        <w:autoSpaceDN w:val="0"/>
        <w:adjustRightInd w:val="0"/>
        <w:jc w:val="both"/>
      </w:pPr>
    </w:p>
    <w:p w14:paraId="04CD2BFD" w14:textId="7700F57C" w:rsidR="00F01927" w:rsidRPr="000502C9" w:rsidRDefault="00F01927" w:rsidP="00F01927">
      <w:pPr>
        <w:jc w:val="both"/>
        <w:rPr>
          <w:b/>
          <w:bCs/>
        </w:rPr>
      </w:pPr>
      <w:r w:rsidRPr="000502C9">
        <w:rPr>
          <w:b/>
          <w:bCs/>
        </w:rPr>
        <w:t xml:space="preserve">Lēmums Nr. </w:t>
      </w:r>
      <w:r w:rsidR="0033548E">
        <w:rPr>
          <w:b/>
          <w:bCs/>
        </w:rPr>
        <w:t>50</w:t>
      </w:r>
      <w:r w:rsidR="006B5F2D">
        <w:rPr>
          <w:b/>
          <w:bCs/>
        </w:rPr>
        <w:t>9</w:t>
      </w:r>
    </w:p>
    <w:p w14:paraId="4E1D44A1" w14:textId="2F10D48E" w:rsidR="00F01927" w:rsidRPr="000502C9" w:rsidRDefault="00F01927" w:rsidP="00F01927">
      <w:pPr>
        <w:keepNext/>
        <w:jc w:val="center"/>
        <w:outlineLvl w:val="0"/>
        <w:rPr>
          <w:b/>
          <w:bCs/>
          <w:lang w:eastAsia="en-US"/>
        </w:rPr>
      </w:pPr>
      <w:r>
        <w:rPr>
          <w:b/>
          <w:bCs/>
          <w:lang w:eastAsia="en-US"/>
        </w:rPr>
        <w:lastRenderedPageBreak/>
        <w:t>95</w:t>
      </w:r>
      <w:r w:rsidRPr="000502C9">
        <w:rPr>
          <w:b/>
          <w:bCs/>
          <w:lang w:eastAsia="en-US"/>
        </w:rPr>
        <w:t>.</w:t>
      </w:r>
    </w:p>
    <w:p w14:paraId="69C05190" w14:textId="77777777" w:rsidR="004A3481" w:rsidRPr="004A3481" w:rsidRDefault="004A3481" w:rsidP="004A3481">
      <w:pPr>
        <w:pBdr>
          <w:bottom w:val="single" w:sz="6" w:space="1" w:color="auto"/>
        </w:pBdr>
        <w:jc w:val="both"/>
        <w:rPr>
          <w:b/>
          <w:bCs/>
        </w:rPr>
      </w:pPr>
      <w:r w:rsidRPr="004A3481">
        <w:rPr>
          <w:b/>
          <w:bCs/>
          <w:noProof/>
        </w:rPr>
        <w:t>Par nekustamā īpašuma “Mehāniskās darbnīcas”, Limbažu pagastā, Limbažu novadā, kadastra Nr. 66645100010, 392/14718 domājamo daļu no būves ar kadastra apzīmējumu 66640100105004, atsavināšanu, izsoles organizēšanu, sākumcenas un izsoles noteikumu apstiprināšanu</w:t>
      </w:r>
    </w:p>
    <w:p w14:paraId="4DA2840D" w14:textId="77777777" w:rsidR="004A3481" w:rsidRPr="00BB2739" w:rsidRDefault="004A3481" w:rsidP="004A3481">
      <w:pPr>
        <w:jc w:val="center"/>
      </w:pPr>
      <w:r w:rsidRPr="00BB2739">
        <w:t xml:space="preserve">Ziņo </w:t>
      </w:r>
      <w:r>
        <w:rPr>
          <w:noProof/>
        </w:rPr>
        <w:t>Dagnis Straubergs</w:t>
      </w:r>
    </w:p>
    <w:p w14:paraId="07F41EFA" w14:textId="77777777" w:rsidR="004A3481" w:rsidRPr="004A3481" w:rsidRDefault="004A3481" w:rsidP="004A3481">
      <w:pPr>
        <w:jc w:val="both"/>
      </w:pPr>
    </w:p>
    <w:p w14:paraId="3B5523A1" w14:textId="77777777" w:rsidR="004A3481" w:rsidRPr="004A3481" w:rsidRDefault="004A3481" w:rsidP="004A3481">
      <w:pPr>
        <w:ind w:firstLine="720"/>
        <w:contextualSpacing/>
        <w:jc w:val="both"/>
        <w:rPr>
          <w:lang w:eastAsia="en-US"/>
        </w:rPr>
      </w:pPr>
      <w:r w:rsidRPr="004A3481">
        <w:rPr>
          <w:lang w:eastAsia="en-US"/>
        </w:rPr>
        <w:t>Limbažu novada pašvaldības īpašumā ir nekustamais īpašums “</w:t>
      </w:r>
      <w:r w:rsidRPr="004A3481">
        <w:rPr>
          <w:szCs w:val="22"/>
          <w:lang w:eastAsia="en-US"/>
        </w:rPr>
        <w:t>Mehāniskās darbnīcas”, Limbažu pagastā, Limbažu novadā, kadastra Nr. 66645100010, 392/14718 domājamās daļas no būves ar kadastra apzīmējumu 66640100105004.</w:t>
      </w:r>
      <w:r w:rsidRPr="004A3481">
        <w:rPr>
          <w:bCs/>
          <w:lang w:eastAsia="en-US"/>
        </w:rPr>
        <w:t xml:space="preserve"> </w:t>
      </w:r>
      <w:r w:rsidRPr="004A3481">
        <w:rPr>
          <w:szCs w:val="22"/>
          <w:lang w:eastAsia="en-US"/>
        </w:rPr>
        <w:t xml:space="preserve">Izvērtējot nekustamā īpašuma lietošanas iespējas, konstatēts, ka nekustamais īpašums nav nepieciešams pašvaldības funkciju nodrošināšanai. </w:t>
      </w:r>
    </w:p>
    <w:p w14:paraId="4C44A3EA" w14:textId="77777777" w:rsidR="004A3481" w:rsidRPr="004A3481" w:rsidRDefault="004A3481" w:rsidP="004A3481">
      <w:pPr>
        <w:ind w:firstLine="720"/>
        <w:jc w:val="both"/>
        <w:rPr>
          <w:szCs w:val="22"/>
          <w:lang w:eastAsia="en-US"/>
        </w:rPr>
      </w:pPr>
      <w:r w:rsidRPr="004A3481">
        <w:rPr>
          <w:szCs w:val="22"/>
          <w:lang w:eastAsia="en-US"/>
        </w:rPr>
        <w:t>Saskaņā ar Publiskas personas mantas atsavināšanas likuma 4. panta ceturtās daļas 7. punktu, atsevišķos gadījumos publiskas personas nekustamā īpašuma atsavināšanu var ierosināt šādas personas - kopīpašnieks, ja viņš vēlas izbeigt kopīpašuma attiecības ar publisku personu.</w:t>
      </w:r>
    </w:p>
    <w:p w14:paraId="00512C57" w14:textId="77777777" w:rsidR="004A3481" w:rsidRPr="004A3481" w:rsidRDefault="004A3481" w:rsidP="004A3481">
      <w:pPr>
        <w:ind w:firstLine="720"/>
        <w:jc w:val="both"/>
        <w:rPr>
          <w:szCs w:val="22"/>
          <w:lang w:eastAsia="en-US"/>
        </w:rPr>
      </w:pPr>
      <w:r w:rsidRPr="004A3481">
        <w:rPr>
          <w:szCs w:val="22"/>
          <w:lang w:eastAsia="en-US"/>
        </w:rPr>
        <w:t>Publiskas personas mantas atsavināšanas likuma 5. panta pirmajā daļā noteikts, ka atļauju atsavināt atvasinātu publisku personu nekustamo īpašumu dod attiecīgās atsavinātās publiskās personas lēmējinstitūcija.</w:t>
      </w:r>
    </w:p>
    <w:p w14:paraId="451EC166" w14:textId="77777777" w:rsidR="004A3481" w:rsidRPr="004A3481" w:rsidRDefault="004A3481" w:rsidP="004A3481">
      <w:pPr>
        <w:ind w:firstLine="720"/>
        <w:jc w:val="both"/>
        <w:rPr>
          <w:szCs w:val="22"/>
          <w:lang w:eastAsia="en-US"/>
        </w:rPr>
      </w:pPr>
      <w:r w:rsidRPr="004A3481">
        <w:rPr>
          <w:szCs w:val="22"/>
          <w:lang w:eastAsia="en-US"/>
        </w:rPr>
        <w:t>Saskaņā ar Pašvaldību likuma 10. panta pirmās daļas 16. punktu un 73. panta ceturto daļu, tikai dome var lemt par pašvaldības mantas atsavināšanu, pieņemot attiecīgu lēmumu.</w:t>
      </w:r>
    </w:p>
    <w:p w14:paraId="47EE3DF2" w14:textId="77777777" w:rsidR="004A3481" w:rsidRPr="004A3481" w:rsidRDefault="004A3481" w:rsidP="004A3481">
      <w:pPr>
        <w:ind w:firstLine="720"/>
        <w:jc w:val="both"/>
        <w:rPr>
          <w:lang w:eastAsia="en-US"/>
        </w:rPr>
      </w:pPr>
      <w:r w:rsidRPr="004A3481">
        <w:rPr>
          <w:szCs w:val="22"/>
          <w:lang w:eastAsia="en-US"/>
        </w:rPr>
        <w:t xml:space="preserve">Ar Limbažu novada domes 2020.gada 24.septembra lēmumu (protokols Nr.22, 15.§) </w:t>
      </w:r>
      <w:r w:rsidRPr="004A3481">
        <w:rPr>
          <w:bCs/>
          <w:lang w:eastAsia="en-US"/>
        </w:rPr>
        <w:t>nolemts atsavināt pašvaldības</w:t>
      </w:r>
      <w:r w:rsidRPr="004A3481">
        <w:rPr>
          <w:lang w:eastAsia="en-US"/>
        </w:rPr>
        <w:t xml:space="preserve"> īpašumā esošo nekustamo īpašumu “</w:t>
      </w:r>
      <w:r w:rsidRPr="004A3481">
        <w:rPr>
          <w:szCs w:val="22"/>
          <w:lang w:eastAsia="en-US"/>
        </w:rPr>
        <w:t>Mehāniskās darbnīcas”, Limbažu pagastā, Limbažu novadā, kadastra Nr. 66645100010, 392/14718 domājamās daļas no būves ar kadastra apzīmējumu 66640100105004</w:t>
      </w:r>
      <w:r w:rsidRPr="004A3481">
        <w:rPr>
          <w:bCs/>
          <w:lang w:eastAsia="en-US"/>
        </w:rPr>
        <w:t>,</w:t>
      </w:r>
      <w:r w:rsidRPr="004A3481">
        <w:rPr>
          <w:lang w:eastAsia="en-US"/>
        </w:rPr>
        <w:t xml:space="preserve"> nosakot, ka tas nav nepieciešams pašvaldības funkciju veikšanai.   </w:t>
      </w:r>
    </w:p>
    <w:p w14:paraId="19CB579D" w14:textId="77777777" w:rsidR="004A3481" w:rsidRPr="004A3481" w:rsidRDefault="004A3481" w:rsidP="004A3481">
      <w:pPr>
        <w:ind w:firstLine="720"/>
        <w:jc w:val="both"/>
        <w:rPr>
          <w:szCs w:val="22"/>
          <w:lang w:eastAsia="en-US"/>
        </w:rPr>
      </w:pPr>
      <w:r w:rsidRPr="004A3481">
        <w:rPr>
          <w:szCs w:val="22"/>
          <w:lang w:eastAsia="en-US"/>
        </w:rPr>
        <w:t xml:space="preserve">Tā kā nekustamais īpašums </w:t>
      </w:r>
      <w:r w:rsidRPr="004A3481">
        <w:rPr>
          <w:lang w:eastAsia="en-US"/>
        </w:rPr>
        <w:t>“</w:t>
      </w:r>
      <w:r w:rsidRPr="004A3481">
        <w:rPr>
          <w:szCs w:val="22"/>
          <w:lang w:eastAsia="en-US"/>
        </w:rPr>
        <w:t>Mehāniskās darbnīcas”, Limbažu pagastā, Limbažu novadā, kadastra Nr. 66645100010, 392/14718 domājamās daļas no būves ar kadastra apzīmējumu 66640100105004</w:t>
      </w:r>
      <w:r w:rsidRPr="004A3481">
        <w:rPr>
          <w:lang w:eastAsia="en-US"/>
        </w:rPr>
        <w:t xml:space="preserve">, </w:t>
      </w:r>
      <w:r w:rsidRPr="004A3481">
        <w:rPr>
          <w:szCs w:val="22"/>
          <w:lang w:eastAsia="en-US"/>
        </w:rPr>
        <w:t xml:space="preserve">nav nepieciešams pašvaldības funkciju veikšanai, tas atsavināms. </w:t>
      </w:r>
    </w:p>
    <w:p w14:paraId="28ECEEB0" w14:textId="77777777" w:rsidR="004A3481" w:rsidRPr="004A3481" w:rsidRDefault="004A3481" w:rsidP="004A3481">
      <w:pPr>
        <w:autoSpaceDE w:val="0"/>
        <w:autoSpaceDN w:val="0"/>
        <w:adjustRightInd w:val="0"/>
        <w:ind w:firstLine="720"/>
        <w:jc w:val="both"/>
        <w:rPr>
          <w:rFonts w:ascii="ArialMT" w:hAnsi="ArialMT" w:cs="ArialMT"/>
          <w:lang w:eastAsia="en-US"/>
        </w:rPr>
      </w:pPr>
      <w:r w:rsidRPr="004A3481">
        <w:rPr>
          <w:rFonts w:ascii="ArialMT" w:hAnsi="ArialMT" w:cs="ArialMT"/>
          <w:lang w:eastAsia="en-US"/>
        </w:rPr>
        <w:t xml:space="preserve">Publiskas personas mantas atsavināšanas likums 14. panta otrajā daļā noteikts, ka atsavināšana izsludināma šajā likumā noteiktajā kārtībā (11. pants), uzaicinot attiecīgās personas mēneša laikā iesniegt pieteikumu par nekustamā īpašuma pirkšanu. Ja norādītajā termiņā no minētajām personām ir saņemts viens pieteikums, izsoli nerīko un ar šo personu slēdz pirkuma līgumu par nosacīto cenu. Iepriekš minētā likuma 14. panta trešajā daļā noteikts, ja pieteikumu par nekustamā īpašuma pirkšanu noteiktajā termiņā iesniegušas vairākas šā likuma 4. panta ceturtajā daļā minētās personas, tiek rīkota izsole starp šīm personām šajā likumā noteiktajā kārtībā. </w:t>
      </w:r>
    </w:p>
    <w:p w14:paraId="789D10CB" w14:textId="77777777" w:rsidR="004A3481" w:rsidRPr="00767525" w:rsidRDefault="004A3481" w:rsidP="004A3481">
      <w:pPr>
        <w:ind w:firstLine="720"/>
        <w:jc w:val="both"/>
        <w:rPr>
          <w:b/>
          <w:bCs/>
        </w:rPr>
      </w:pPr>
      <w:r w:rsidRPr="004A3481">
        <w:rPr>
          <w:lang w:eastAsia="en-US"/>
        </w:rPr>
        <w:t xml:space="preserve">Ņemot vērā iepriekš minēto un </w:t>
      </w:r>
      <w:r w:rsidRPr="004A3481">
        <w:rPr>
          <w:szCs w:val="22"/>
          <w:lang w:eastAsia="en-US"/>
        </w:rPr>
        <w:t xml:space="preserve">pamatojoties uz Pašvaldību likuma 10. panta pirmās daļas 16. punktu, 73. panta ceturto daļu, Publiskas personas mantas atsavināšanas likuma </w:t>
      </w:r>
      <w:r w:rsidRPr="004A3481">
        <w:rPr>
          <w:rFonts w:ascii="ArialMT" w:hAnsi="ArialMT" w:cs="ArialMT"/>
          <w:lang w:eastAsia="en-US"/>
        </w:rPr>
        <w:t>14. panta otro daļu</w:t>
      </w:r>
      <w:r w:rsidRPr="004A3481">
        <w:rPr>
          <w:szCs w:val="22"/>
          <w:lang w:eastAsia="en-US"/>
        </w:rPr>
        <w:t xml:space="preserve">, Limbažu novada pašvaldības īpašumu privatizācijas un atsavināšanas komisijas priekšlikumu, </w:t>
      </w:r>
      <w:r w:rsidRPr="008C11DC">
        <w:rPr>
          <w:rFonts w:eastAsia="Calibri"/>
          <w:b/>
          <w:lang w:eastAsia="en-US"/>
        </w:rPr>
        <w:t>a</w:t>
      </w:r>
      <w:r w:rsidRPr="00767525">
        <w:rPr>
          <w:b/>
          <w:bCs/>
        </w:rPr>
        <w:t>tklāti balsojot: PAR</w:t>
      </w:r>
      <w:r w:rsidRPr="00767525">
        <w:t xml:space="preserve"> – 1</w:t>
      </w:r>
      <w:r>
        <w:t>4</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6991E2FD" w14:textId="0FD4FA90" w:rsidR="004A3481" w:rsidRPr="004A3481" w:rsidRDefault="004A3481" w:rsidP="004A3481">
      <w:pPr>
        <w:ind w:firstLine="720"/>
        <w:jc w:val="both"/>
        <w:rPr>
          <w:lang w:eastAsia="en-US"/>
        </w:rPr>
      </w:pPr>
    </w:p>
    <w:p w14:paraId="1CBE034A" w14:textId="381B1486" w:rsidR="004A3481" w:rsidRPr="004A3481" w:rsidRDefault="004A3481" w:rsidP="001C18BF">
      <w:pPr>
        <w:numPr>
          <w:ilvl w:val="0"/>
          <w:numId w:val="113"/>
        </w:numPr>
        <w:autoSpaceDE w:val="0"/>
        <w:autoSpaceDN w:val="0"/>
        <w:adjustRightInd w:val="0"/>
        <w:ind w:left="357" w:hanging="357"/>
        <w:contextualSpacing/>
        <w:jc w:val="both"/>
        <w:rPr>
          <w:lang w:eastAsia="en-US"/>
        </w:rPr>
      </w:pPr>
      <w:r w:rsidRPr="004A3481">
        <w:rPr>
          <w:lang w:eastAsia="en-US"/>
        </w:rPr>
        <w:t>Atsavināt pašvaldības nekustamo īpašumu “</w:t>
      </w:r>
      <w:r w:rsidRPr="004A3481">
        <w:rPr>
          <w:szCs w:val="22"/>
          <w:lang w:eastAsia="en-US"/>
        </w:rPr>
        <w:t>Mehāniskās darbnīcas”, Limbažu pagastā, Limbažu novadā, kadastra Nr. 66645100010, 392/14718 domājamās daļas no būves ar kadastra apzīmējumu 66640100105004</w:t>
      </w:r>
      <w:r w:rsidRPr="004A3481">
        <w:rPr>
          <w:lang w:eastAsia="en-US"/>
        </w:rPr>
        <w:t>, piedāvājot to iegādāties pirmpirkuma tiesīgajām personām</w:t>
      </w:r>
      <w:r w:rsidR="00363FFE">
        <w:rPr>
          <w:lang w:eastAsia="en-US"/>
        </w:rPr>
        <w:t xml:space="preserve"> (1.pielikums)</w:t>
      </w:r>
      <w:r w:rsidRPr="004A3481">
        <w:rPr>
          <w:lang w:eastAsia="en-US"/>
        </w:rPr>
        <w:t xml:space="preserve">.  </w:t>
      </w:r>
    </w:p>
    <w:p w14:paraId="4090FFA1" w14:textId="77777777" w:rsidR="004A3481" w:rsidRPr="004A3481" w:rsidRDefault="004A3481" w:rsidP="001C18BF">
      <w:pPr>
        <w:numPr>
          <w:ilvl w:val="0"/>
          <w:numId w:val="113"/>
        </w:numPr>
        <w:autoSpaceDE w:val="0"/>
        <w:autoSpaceDN w:val="0"/>
        <w:adjustRightInd w:val="0"/>
        <w:ind w:left="357" w:hanging="357"/>
        <w:contextualSpacing/>
        <w:jc w:val="both"/>
        <w:rPr>
          <w:rFonts w:ascii="ArialMT" w:hAnsi="ArialMT" w:cs="ArialMT"/>
          <w:lang w:eastAsia="en-US"/>
        </w:rPr>
      </w:pPr>
      <w:r w:rsidRPr="004A3481">
        <w:rPr>
          <w:rFonts w:ascii="ArialMT" w:hAnsi="ArialMT" w:cs="ArialMT"/>
          <w:lang w:eastAsia="en-US"/>
        </w:rPr>
        <w:t xml:space="preserve">Uzdot </w:t>
      </w:r>
      <w:r w:rsidRPr="004A3481">
        <w:rPr>
          <w:lang w:eastAsia="en-US"/>
        </w:rPr>
        <w:t>Limbažu novada pašvaldības īpašumu privatizācijas un atsavināšanas komisijai uzaicināt nekustamā īpašuma “</w:t>
      </w:r>
      <w:r w:rsidRPr="004A3481">
        <w:rPr>
          <w:szCs w:val="22"/>
          <w:lang w:eastAsia="en-US"/>
        </w:rPr>
        <w:t xml:space="preserve">Mehāniskās darbnīcas”, Limbažu pagastā, Limbažu novadā, kadastra Nr. 66645100010, pārējos kopīpašniekus iesniegt pieteikumu par nekustamā īpašuma </w:t>
      </w:r>
      <w:r w:rsidRPr="004A3481">
        <w:rPr>
          <w:lang w:eastAsia="en-US"/>
        </w:rPr>
        <w:t>“</w:t>
      </w:r>
      <w:r w:rsidRPr="004A3481">
        <w:rPr>
          <w:szCs w:val="22"/>
          <w:lang w:eastAsia="en-US"/>
        </w:rPr>
        <w:t xml:space="preserve">Mehāniskās darbnīcas”, Limbažu pagastā, Limbažu novadā, kadastra Nr. 66645100010, 392/14718 domājamās daļas no būves ar kadastra apzīmējumu 66640100105004, pirkšanu. </w:t>
      </w:r>
    </w:p>
    <w:p w14:paraId="15ABA3D9" w14:textId="77777777" w:rsidR="004A3481" w:rsidRPr="004A3481" w:rsidRDefault="004A3481" w:rsidP="004A3481">
      <w:pPr>
        <w:autoSpaceDE w:val="0"/>
        <w:autoSpaceDN w:val="0"/>
        <w:adjustRightInd w:val="0"/>
        <w:ind w:left="851" w:hanging="494"/>
        <w:contextualSpacing/>
        <w:jc w:val="both"/>
        <w:rPr>
          <w:rFonts w:ascii="ArialMT" w:hAnsi="ArialMT" w:cs="ArialMT"/>
          <w:lang w:eastAsia="en-US"/>
        </w:rPr>
      </w:pPr>
      <w:r w:rsidRPr="004A3481">
        <w:rPr>
          <w:rFonts w:ascii="ArialMT" w:hAnsi="ArialMT" w:cs="ArialMT"/>
          <w:lang w:eastAsia="en-US"/>
        </w:rPr>
        <w:t xml:space="preserve">2.1. Ja mēneša laikā no </w:t>
      </w:r>
      <w:r w:rsidRPr="004A3481">
        <w:rPr>
          <w:szCs w:val="22"/>
          <w:lang w:eastAsia="en-US"/>
        </w:rPr>
        <w:t>pirmpirkuma tiesīgajām personām</w:t>
      </w:r>
      <w:r w:rsidRPr="004A3481">
        <w:rPr>
          <w:rFonts w:ascii="ArialMT" w:hAnsi="ArialMT" w:cs="ArialMT"/>
          <w:lang w:eastAsia="en-US"/>
        </w:rPr>
        <w:t xml:space="preserve"> ir saņemts viens pieteikums, izsoli nerīkot un ar šo personu slēgt pirkuma līgumu par nosacīto cenu.</w:t>
      </w:r>
    </w:p>
    <w:p w14:paraId="74B985EF" w14:textId="77777777" w:rsidR="004A3481" w:rsidRPr="004A3481" w:rsidRDefault="004A3481" w:rsidP="004A3481">
      <w:pPr>
        <w:autoSpaceDE w:val="0"/>
        <w:autoSpaceDN w:val="0"/>
        <w:adjustRightInd w:val="0"/>
        <w:ind w:left="851" w:hanging="494"/>
        <w:contextualSpacing/>
        <w:jc w:val="both"/>
        <w:rPr>
          <w:rFonts w:ascii="ArialMT" w:hAnsi="ArialMT" w:cs="ArialMT"/>
          <w:lang w:eastAsia="en-US"/>
        </w:rPr>
      </w:pPr>
      <w:r w:rsidRPr="004A3481">
        <w:rPr>
          <w:rFonts w:ascii="ArialMT" w:hAnsi="ArialMT" w:cs="ArialMT"/>
          <w:lang w:eastAsia="en-US"/>
        </w:rPr>
        <w:lastRenderedPageBreak/>
        <w:t xml:space="preserve">2.2. Ja mēneša laikā no </w:t>
      </w:r>
      <w:r w:rsidRPr="004A3481">
        <w:rPr>
          <w:szCs w:val="22"/>
          <w:lang w:eastAsia="en-US"/>
        </w:rPr>
        <w:t>pirmpirkuma tiesīgajām personām</w:t>
      </w:r>
      <w:r w:rsidRPr="004A3481">
        <w:rPr>
          <w:rFonts w:ascii="ArialMT" w:hAnsi="ArialMT" w:cs="ArialMT"/>
          <w:lang w:eastAsia="en-US"/>
        </w:rPr>
        <w:t xml:space="preserve"> saņemti vairāki iesniegumi, rīkot izsoli starp šīm personām </w:t>
      </w:r>
      <w:r w:rsidRPr="004A3481">
        <w:rPr>
          <w:szCs w:val="22"/>
          <w:lang w:eastAsia="en-US"/>
        </w:rPr>
        <w:t>Publiskas personas mantas atsavināšanas likuma</w:t>
      </w:r>
      <w:r w:rsidRPr="004A3481">
        <w:rPr>
          <w:rFonts w:ascii="ArialMT" w:hAnsi="ArialMT" w:cs="ArialMT"/>
          <w:lang w:eastAsia="en-US"/>
        </w:rPr>
        <w:t xml:space="preserve"> noteiktajā kārtībā. </w:t>
      </w:r>
    </w:p>
    <w:p w14:paraId="0C541451" w14:textId="77777777" w:rsidR="004A3481" w:rsidRPr="004A3481" w:rsidRDefault="004A3481" w:rsidP="001C18BF">
      <w:pPr>
        <w:numPr>
          <w:ilvl w:val="0"/>
          <w:numId w:val="113"/>
        </w:numPr>
        <w:autoSpaceDE w:val="0"/>
        <w:autoSpaceDN w:val="0"/>
        <w:adjustRightInd w:val="0"/>
        <w:ind w:left="357" w:hanging="357"/>
        <w:contextualSpacing/>
        <w:jc w:val="both"/>
        <w:rPr>
          <w:lang w:eastAsia="en-US"/>
        </w:rPr>
      </w:pPr>
      <w:r w:rsidRPr="004A3481">
        <w:rPr>
          <w:lang w:eastAsia="en-US"/>
        </w:rPr>
        <w:t xml:space="preserve">Apstiprināt nekustamā </w:t>
      </w:r>
      <w:r w:rsidRPr="004A3481">
        <w:rPr>
          <w:color w:val="000000"/>
          <w:lang w:eastAsia="en-US"/>
        </w:rPr>
        <w:t xml:space="preserve">īpašuma </w:t>
      </w:r>
      <w:r w:rsidRPr="004A3481">
        <w:rPr>
          <w:lang w:eastAsia="en-US"/>
        </w:rPr>
        <w:t>“</w:t>
      </w:r>
      <w:r w:rsidRPr="004A3481">
        <w:rPr>
          <w:szCs w:val="22"/>
          <w:lang w:eastAsia="en-US"/>
        </w:rPr>
        <w:t>Mehāniskās darbnīcas”, Limbažu pagastā, Limbažu novadā, kadastra Nr. 66645100010, 392/14718 domājamās daļas no būves ar kadastra apzīmējumu 66640100105004</w:t>
      </w:r>
      <w:r w:rsidRPr="004A3481">
        <w:rPr>
          <w:lang w:eastAsia="en-US"/>
        </w:rPr>
        <w:t xml:space="preserve">, sākumcenu 1300,00 EUR (viens tūkstotis trīs simti eiro, 00 centi). </w:t>
      </w:r>
    </w:p>
    <w:p w14:paraId="109C2FE2" w14:textId="26605B04" w:rsidR="004A3481" w:rsidRPr="004A3481" w:rsidRDefault="004A3481" w:rsidP="001C18BF">
      <w:pPr>
        <w:numPr>
          <w:ilvl w:val="0"/>
          <w:numId w:val="113"/>
        </w:numPr>
        <w:autoSpaceDE w:val="0"/>
        <w:autoSpaceDN w:val="0"/>
        <w:adjustRightInd w:val="0"/>
        <w:ind w:left="357" w:hanging="357"/>
        <w:contextualSpacing/>
        <w:jc w:val="both"/>
        <w:rPr>
          <w:lang w:eastAsia="en-US"/>
        </w:rPr>
      </w:pPr>
      <w:r w:rsidRPr="004A3481">
        <w:rPr>
          <w:lang w:eastAsia="en-US"/>
        </w:rPr>
        <w:t>Apstiprināt Limbažu novada pašvaldības nekustamā īpašuma “</w:t>
      </w:r>
      <w:r w:rsidRPr="004A3481">
        <w:rPr>
          <w:szCs w:val="22"/>
          <w:lang w:eastAsia="en-US"/>
        </w:rPr>
        <w:t>Mehāniskās darbnīcas”, Limbažu pagastā</w:t>
      </w:r>
      <w:r w:rsidRPr="004A3481">
        <w:rPr>
          <w:color w:val="000000"/>
          <w:lang w:eastAsia="en-US"/>
        </w:rPr>
        <w:t xml:space="preserve">, Limbažu novadā, </w:t>
      </w:r>
      <w:r w:rsidRPr="004A3481">
        <w:rPr>
          <w:szCs w:val="22"/>
          <w:lang w:eastAsia="en-US"/>
        </w:rPr>
        <w:t xml:space="preserve">392/14718 domājamo daļu </w:t>
      </w:r>
      <w:r w:rsidRPr="004A3481">
        <w:rPr>
          <w:lang w:eastAsia="en-US"/>
        </w:rPr>
        <w:t>izsoles noteikumu projektu (</w:t>
      </w:r>
      <w:r w:rsidR="00363FFE">
        <w:rPr>
          <w:lang w:eastAsia="en-US"/>
        </w:rPr>
        <w:t>2.</w:t>
      </w:r>
      <w:r w:rsidRPr="004A3481">
        <w:rPr>
          <w:lang w:eastAsia="en-US"/>
        </w:rPr>
        <w:t xml:space="preserve">pielikumā). </w:t>
      </w:r>
    </w:p>
    <w:p w14:paraId="52E5BD61" w14:textId="77777777" w:rsidR="004A3481" w:rsidRPr="004A3481" w:rsidRDefault="004A3481" w:rsidP="001C18BF">
      <w:pPr>
        <w:numPr>
          <w:ilvl w:val="0"/>
          <w:numId w:val="113"/>
        </w:numPr>
        <w:autoSpaceDE w:val="0"/>
        <w:autoSpaceDN w:val="0"/>
        <w:adjustRightInd w:val="0"/>
        <w:ind w:left="357" w:hanging="357"/>
        <w:contextualSpacing/>
        <w:jc w:val="both"/>
        <w:rPr>
          <w:lang w:eastAsia="en-US"/>
        </w:rPr>
      </w:pPr>
      <w:r w:rsidRPr="004A3481">
        <w:rPr>
          <w:lang w:eastAsia="en-US"/>
        </w:rPr>
        <w:t>Uzdot Limbažu novada pašvaldības īpašumu privatizācijas un atsavināšanas komisijai veikt Publiskas personas mantas atsavināšanas likumā noteiktās darbības, lai atsavinātu nekustamo īpašumu “</w:t>
      </w:r>
      <w:r w:rsidRPr="004A3481">
        <w:rPr>
          <w:szCs w:val="22"/>
          <w:lang w:eastAsia="en-US"/>
        </w:rPr>
        <w:t>Mehāniskās darbnīcas”, Limbažu pagastā, Limbažu novadā, kadastra Nr. 66645100010, 392/14718 domājamās daļas no būves ar kadastra apzīmējumu 66640100105004</w:t>
      </w:r>
      <w:r w:rsidRPr="004A3481">
        <w:rPr>
          <w:lang w:eastAsia="en-US"/>
        </w:rPr>
        <w:t xml:space="preserve">. </w:t>
      </w:r>
    </w:p>
    <w:p w14:paraId="529F08A1" w14:textId="77777777" w:rsidR="004A3481" w:rsidRPr="004A3481" w:rsidRDefault="004A3481" w:rsidP="001C18BF">
      <w:pPr>
        <w:numPr>
          <w:ilvl w:val="0"/>
          <w:numId w:val="113"/>
        </w:numPr>
        <w:autoSpaceDE w:val="0"/>
        <w:autoSpaceDN w:val="0"/>
        <w:adjustRightInd w:val="0"/>
        <w:ind w:left="357" w:hanging="357"/>
        <w:contextualSpacing/>
        <w:jc w:val="both"/>
        <w:rPr>
          <w:lang w:eastAsia="en-US"/>
        </w:rPr>
      </w:pPr>
      <w:r w:rsidRPr="004A3481">
        <w:rPr>
          <w:lang w:eastAsia="en-US"/>
        </w:rPr>
        <w:t>Uzdot Limbažu novada pašvaldības Pašvaldības īpašuma privatizācijas un atsavināšanas komisijai pēc atbilžu saņemšanas no pirmpirkuma tiesīgajām personām noteikt izsoles datumu un laiku, kā arī datumu un laiku, līdz kuram iesniedzami pieteikumi uz izsoli.</w:t>
      </w:r>
    </w:p>
    <w:p w14:paraId="3A1AF2E3" w14:textId="77777777" w:rsidR="004A3481" w:rsidRPr="004A3481" w:rsidRDefault="004A3481" w:rsidP="001C18BF">
      <w:pPr>
        <w:numPr>
          <w:ilvl w:val="0"/>
          <w:numId w:val="113"/>
        </w:numPr>
        <w:autoSpaceDE w:val="0"/>
        <w:autoSpaceDN w:val="0"/>
        <w:adjustRightInd w:val="0"/>
        <w:ind w:left="357" w:hanging="357"/>
        <w:contextualSpacing/>
        <w:jc w:val="both"/>
        <w:rPr>
          <w:lang w:eastAsia="en-US"/>
        </w:rPr>
      </w:pPr>
      <w:r w:rsidRPr="004A3481">
        <w:rPr>
          <w:lang w:eastAsia="en-US"/>
        </w:rPr>
        <w:t>Atbildīgo par lēmuma izpildi noteikt Limbažu novada pašvaldības Pašvaldības īpašuma privatizācijas un atsavināšanas komisijas priekšsēdētāju.</w:t>
      </w:r>
    </w:p>
    <w:p w14:paraId="36E4C59B" w14:textId="77777777" w:rsidR="004A3481" w:rsidRPr="004A3481" w:rsidRDefault="004A3481" w:rsidP="001C18BF">
      <w:pPr>
        <w:numPr>
          <w:ilvl w:val="0"/>
          <w:numId w:val="113"/>
        </w:numPr>
        <w:autoSpaceDE w:val="0"/>
        <w:autoSpaceDN w:val="0"/>
        <w:adjustRightInd w:val="0"/>
        <w:ind w:left="357" w:hanging="357"/>
        <w:contextualSpacing/>
        <w:jc w:val="both"/>
        <w:rPr>
          <w:lang w:eastAsia="en-US"/>
        </w:rPr>
      </w:pPr>
      <w:r w:rsidRPr="004A3481">
        <w:rPr>
          <w:lang w:eastAsia="en-US"/>
        </w:rPr>
        <w:t>Kontroli par lēmuma izpildi uzdot Limbažu novada pašvaldības izpilddirektoram.</w:t>
      </w:r>
    </w:p>
    <w:p w14:paraId="025EAADA" w14:textId="77777777" w:rsidR="00F01927" w:rsidRDefault="00F01927" w:rsidP="00047EEC">
      <w:pPr>
        <w:autoSpaceDE w:val="0"/>
        <w:autoSpaceDN w:val="0"/>
        <w:adjustRightInd w:val="0"/>
        <w:jc w:val="both"/>
      </w:pPr>
    </w:p>
    <w:p w14:paraId="53DEBC67" w14:textId="77777777" w:rsidR="00F01927" w:rsidRDefault="00F01927" w:rsidP="00047EEC">
      <w:pPr>
        <w:autoSpaceDE w:val="0"/>
        <w:autoSpaceDN w:val="0"/>
        <w:adjustRightInd w:val="0"/>
        <w:jc w:val="both"/>
      </w:pPr>
    </w:p>
    <w:p w14:paraId="38F75316" w14:textId="14B96DBA" w:rsidR="00F01927" w:rsidRPr="000502C9" w:rsidRDefault="00F01927" w:rsidP="00F01927">
      <w:pPr>
        <w:jc w:val="both"/>
        <w:rPr>
          <w:b/>
          <w:bCs/>
        </w:rPr>
      </w:pPr>
      <w:r w:rsidRPr="000502C9">
        <w:rPr>
          <w:b/>
          <w:bCs/>
        </w:rPr>
        <w:t xml:space="preserve">Lēmums Nr. </w:t>
      </w:r>
      <w:r w:rsidR="006B5F2D">
        <w:rPr>
          <w:b/>
          <w:bCs/>
        </w:rPr>
        <w:t>51</w:t>
      </w:r>
      <w:r w:rsidR="0033548E">
        <w:rPr>
          <w:b/>
          <w:bCs/>
        </w:rPr>
        <w:t>0</w:t>
      </w:r>
    </w:p>
    <w:p w14:paraId="033B37A1" w14:textId="0FD989AD" w:rsidR="00F01927" w:rsidRPr="000502C9" w:rsidRDefault="00F01927" w:rsidP="00F01927">
      <w:pPr>
        <w:keepNext/>
        <w:jc w:val="center"/>
        <w:outlineLvl w:val="0"/>
        <w:rPr>
          <w:b/>
          <w:bCs/>
          <w:lang w:eastAsia="en-US"/>
        </w:rPr>
      </w:pPr>
      <w:r>
        <w:rPr>
          <w:b/>
          <w:bCs/>
          <w:lang w:eastAsia="en-US"/>
        </w:rPr>
        <w:t>96</w:t>
      </w:r>
      <w:r w:rsidRPr="000502C9">
        <w:rPr>
          <w:b/>
          <w:bCs/>
          <w:lang w:eastAsia="en-US"/>
        </w:rPr>
        <w:t>.</w:t>
      </w:r>
    </w:p>
    <w:p w14:paraId="193376F2" w14:textId="77777777" w:rsidR="00753FE4" w:rsidRPr="00753FE4" w:rsidRDefault="00753FE4" w:rsidP="00753FE4">
      <w:pPr>
        <w:pBdr>
          <w:bottom w:val="single" w:sz="6" w:space="1" w:color="auto"/>
        </w:pBdr>
        <w:jc w:val="both"/>
        <w:rPr>
          <w:b/>
          <w:bCs/>
        </w:rPr>
      </w:pPr>
      <w:r w:rsidRPr="00753FE4">
        <w:rPr>
          <w:b/>
          <w:bCs/>
          <w:noProof/>
        </w:rPr>
        <w:t>Par nekustamā īpašuma nodošanu bezatlīdzības lietošanā biedrībai “Latvijas Kino nams”</w:t>
      </w:r>
    </w:p>
    <w:p w14:paraId="23DD1AB9" w14:textId="77777777" w:rsidR="00753FE4" w:rsidRPr="00BB2739" w:rsidRDefault="00753FE4" w:rsidP="00753FE4">
      <w:pPr>
        <w:jc w:val="center"/>
      </w:pPr>
      <w:r w:rsidRPr="00BB2739">
        <w:t xml:space="preserve">Ziņo </w:t>
      </w:r>
      <w:r>
        <w:rPr>
          <w:noProof/>
        </w:rPr>
        <w:t>Dagnis Straubergs</w:t>
      </w:r>
    </w:p>
    <w:p w14:paraId="14B2F0DF" w14:textId="77777777" w:rsidR="00753FE4" w:rsidRPr="00753FE4" w:rsidRDefault="00753FE4" w:rsidP="00753FE4">
      <w:pPr>
        <w:jc w:val="both"/>
      </w:pPr>
    </w:p>
    <w:p w14:paraId="2FCF4CEA" w14:textId="77777777" w:rsidR="00753FE4" w:rsidRPr="00753FE4" w:rsidRDefault="00753FE4" w:rsidP="00753FE4">
      <w:pPr>
        <w:ind w:firstLine="720"/>
        <w:jc w:val="both"/>
      </w:pPr>
      <w:r w:rsidRPr="00753FE4">
        <w:t>Limbažu novada pašvaldībā, (turpmāk tekstā arī Pašvaldība), ir saņemts biedrības “Latvijas Kino nams”, reģistrācijas numurs 40008301810, (turpmāk tekstā arī biedrība) iesniegums ar lūgumu nodot bezatlīdzības lietošanā Pašvaldībai īpašumā un tiesiskā valdījumā esošās zemes vienību daļas nekustamajos īpašumos Limbažu novadā, Liepupes pagastā “Muižas parka iela”, īpašuma kadastra Nr. 6660 009 0606, zemes vienības kadastra apz. 6660 009 0597 (0,1460 ha) platībā, “Pils iela”, īpašuma kadastra Nr. 6660 009 0622, zemes vienības kadastra apz. 6660 009 0615 (0,1877 ha) platībā, “Muižas dārzs”, īpašuma  kadastra Nr. 6660 009 0410, zemes vienības kadastra apz. 6660 009 0594 – daļu (0,3344 ha) platībā, “Mālābeles”, īpašuma kadastra Nr. 6660 009 0610, zemes vienības kadastra apz. 6660 009 0595 – daļu (0,0688 ha) platībā.</w:t>
      </w:r>
    </w:p>
    <w:p w14:paraId="3EC685CC" w14:textId="77777777" w:rsidR="00753FE4" w:rsidRPr="00753FE4" w:rsidRDefault="00753FE4" w:rsidP="00753FE4">
      <w:pPr>
        <w:ind w:firstLine="720"/>
        <w:jc w:val="both"/>
        <w:rPr>
          <w:b/>
          <w:bCs/>
        </w:rPr>
      </w:pPr>
      <w:r w:rsidRPr="00753FE4">
        <w:t>Biedrība plāno realizēt projektu “Mīlestības ozols” (turpmāk tekstā – Projekts). Projektā plānotas divas aktivitātes: 1) izveidot ceļu Muižas ielas turpinājums, kas vedīs uz Mīlestības ozolu; 2) interneta mājas lapas izstrāde, kuru iecerēts veidot kā interaktīvu ciema karti, kura piedāvā ekskursiju pa dažādiem kino objektiem Liepupē.</w:t>
      </w:r>
    </w:p>
    <w:p w14:paraId="6107C650" w14:textId="77777777" w:rsidR="00753FE4" w:rsidRPr="00753FE4" w:rsidRDefault="00753FE4" w:rsidP="00753FE4">
      <w:pPr>
        <w:ind w:firstLine="720"/>
        <w:jc w:val="both"/>
      </w:pPr>
      <w:r w:rsidRPr="00753FE4">
        <w:t>Iesniegumā norādīts, ka biedrība 2024. gada 20.maijā ir ieguvusi sabiedriskā labuma organizācijas statusu.</w:t>
      </w:r>
    </w:p>
    <w:p w14:paraId="024FD7CA" w14:textId="77777777" w:rsidR="00753FE4" w:rsidRPr="00753FE4" w:rsidRDefault="00753FE4" w:rsidP="00753FE4">
      <w:pPr>
        <w:ind w:firstLine="720"/>
        <w:jc w:val="both"/>
      </w:pPr>
      <w:r w:rsidRPr="00753FE4">
        <w:t>Ar Valsts ieņēmumu dienesta 2024. gada 20. maija lēmumu Nr. 32.6/8.71/15216 biedrībai ir piešķirts sabiedriskā labuma organizācijas statuss darbības jomās: pilsoniskas sabiedrības attīstība un kultūras veicināšana.</w:t>
      </w:r>
    </w:p>
    <w:p w14:paraId="4C160300" w14:textId="77777777" w:rsidR="00753FE4" w:rsidRPr="00753FE4" w:rsidRDefault="00753FE4" w:rsidP="00753FE4">
      <w:pPr>
        <w:ind w:firstLine="720"/>
        <w:jc w:val="both"/>
      </w:pPr>
      <w:r w:rsidRPr="00753FE4">
        <w:t>Lursoft datu bāzē redzams, ka biedrībai piešķirtais sabiedriskā labuma organizācijas statuss ir spēkā no 2024. gada 28. maija.</w:t>
      </w:r>
    </w:p>
    <w:p w14:paraId="037DEDB3" w14:textId="77777777" w:rsidR="00753FE4" w:rsidRPr="00753FE4" w:rsidRDefault="00753FE4" w:rsidP="00753FE4">
      <w:pPr>
        <w:ind w:firstLine="720"/>
        <w:jc w:val="both"/>
      </w:pPr>
      <w:r w:rsidRPr="00753FE4">
        <w:t>Biedrības mērķi ir: Latvijas filmu popularizēšana Latvijā un ārvalstīs; kino industrijas atbalstīšana; veicināt diskusiju par profesionālajām un ētikas problēmām; veicināt interesi par kino bērnu un jauniešu vidū, veikt pedagoģisko darbu; sabiedrisku kultūras pasākumu organizēšana; sekmēt un rūpēties par biedru profesionālo apmācību un izaugsmi, rūpēties par kino profesionāļu mūžizglītību; sadarboties ar starptautiskajām un citu valstu organizācijām, kā arī ar citām kino industrijas intereses pārstāvošām organizācijām; Latvijas vārda popularizēšana.</w:t>
      </w:r>
    </w:p>
    <w:p w14:paraId="11149637" w14:textId="77777777" w:rsidR="00753FE4" w:rsidRPr="00753FE4" w:rsidRDefault="00753FE4" w:rsidP="00753FE4">
      <w:pPr>
        <w:ind w:firstLine="720"/>
        <w:jc w:val="both"/>
        <w:rPr>
          <w:noProof/>
        </w:rPr>
      </w:pPr>
      <w:r w:rsidRPr="00753FE4">
        <w:rPr>
          <w:noProof/>
        </w:rPr>
        <w:t xml:space="preserve">Sabiedriskā labuma organizāciju likuma 3. pantā noteikts: “Sabiedriskā labuma organizācijas ir biedrības un nodibinājumi, kuru statūtos, Satversmē vai nolikumā norādītais mērķis ir sabiedriskā </w:t>
      </w:r>
      <w:r w:rsidRPr="00753FE4">
        <w:rPr>
          <w:noProof/>
        </w:rPr>
        <w:lastRenderedPageBreak/>
        <w:t>labuma darbība, kā arī reliģiskās organizācijas un to iestādes (turpmāk — reliģiskās organizācijas), kuras veic sabiedriskā labuma darbību, ja šīm biedrībām, nodibinājumiem un reliģiskajām organizācijām piešķirts sabiedriskā labuma organizācijas statuss un ja tās izlieto savus ienākumus darbībām, kurām nav komerciāla rakstura un kuras vērstas uz sabiedriskā labuma darbības nodrošināšanu, ievērojot šā likuma </w:t>
      </w:r>
      <w:hyperlink r:id="rId39" w:anchor="p11" w:history="1">
        <w:r w:rsidRPr="00753FE4">
          <w:rPr>
            <w:noProof/>
          </w:rPr>
          <w:t>11. </w:t>
        </w:r>
      </w:hyperlink>
      <w:r w:rsidRPr="00753FE4">
        <w:rPr>
          <w:noProof/>
        </w:rPr>
        <w:t>un </w:t>
      </w:r>
      <w:hyperlink r:id="rId40" w:anchor="p12" w:history="1">
        <w:r w:rsidRPr="00753FE4">
          <w:rPr>
            <w:noProof/>
          </w:rPr>
          <w:t>12.pantā</w:t>
        </w:r>
      </w:hyperlink>
      <w:r w:rsidRPr="00753FE4">
        <w:rPr>
          <w:noProof/>
        </w:rPr>
        <w:t xml:space="preserve"> noteiktos ierobežojumus.” </w:t>
      </w:r>
    </w:p>
    <w:p w14:paraId="5DD37992" w14:textId="77777777" w:rsidR="00753FE4" w:rsidRPr="00753FE4" w:rsidRDefault="00753FE4" w:rsidP="00753FE4">
      <w:pPr>
        <w:ind w:firstLine="720"/>
        <w:jc w:val="both"/>
        <w:rPr>
          <w:noProof/>
        </w:rPr>
      </w:pPr>
      <w:r w:rsidRPr="00753FE4">
        <w:t xml:space="preserve">Saskaņā ar Publiskas personas finanšu līdzekļu un mantas izšķērdēšanas novēršanas likuma 5. panta piekto daļu: ”Publiskas personas mantu bezatlīdzības lietošanā sabiedriskā labuma organizācijai vai sociālajam uzņēmumam nodod uz laiku, kamēr tiem ir spēkā attiecīgais statuss, bet ne ilgāku par 10 gadiem.” </w:t>
      </w:r>
    </w:p>
    <w:p w14:paraId="14EBBBB8" w14:textId="77777777" w:rsidR="00753FE4" w:rsidRPr="00753FE4" w:rsidRDefault="00753FE4" w:rsidP="00753FE4">
      <w:pPr>
        <w:ind w:firstLine="720"/>
        <w:jc w:val="both"/>
      </w:pPr>
      <w:r w:rsidRPr="00753FE4">
        <w:t>Saskaņā ar Publiskas personas finanšu līdzekļu un mantas izšķērdēšanas novēršanas likuma 5. panta otrās daļas 41. punktu, “Atvasināta publiska persona savu mantu var nodot bezatlīdzības lietošanā sabiedriskā labuma organizācijai vai sociālajam uzņēmumam.” Savukārt minētā likuma panta trīs prim daļa nosaka: “Tiesību subjekts, kuram nodota manta bezatlīdzības lietošanā, nodrošina attiecīgās mantas uzturēšanu, arī sedz ar to saistītos izdevumus.”</w:t>
      </w:r>
    </w:p>
    <w:p w14:paraId="328D47FA" w14:textId="77777777" w:rsidR="00753FE4" w:rsidRPr="00753FE4" w:rsidRDefault="00753FE4" w:rsidP="00753FE4">
      <w:pPr>
        <w:ind w:firstLine="720"/>
        <w:jc w:val="both"/>
      </w:pPr>
      <w:r w:rsidRPr="00753FE4">
        <w:t xml:space="preserve">Saskaņā ar Publiskas personas finanšu līdzekļu un mantas izšķērdēšanas novēršanas likuma 5. panta trešo daļu, ja publiskas personas mantu nodod bezatlīdzības lietošanā, par to pieņem lēmumu. Lēmumā norāda vismaz šādu informāciju: </w:t>
      </w:r>
    </w:p>
    <w:p w14:paraId="710F1C42" w14:textId="77777777" w:rsidR="00753FE4" w:rsidRPr="00753FE4" w:rsidRDefault="00753FE4" w:rsidP="00753FE4">
      <w:pPr>
        <w:ind w:left="284" w:firstLine="680"/>
        <w:jc w:val="both"/>
      </w:pPr>
      <w:r w:rsidRPr="00753FE4">
        <w:t>1) bezatlīdzības lietošanā nododamā manta, tās apjoms, bilances vērtība, stāvoklis un apraksts;</w:t>
      </w:r>
    </w:p>
    <w:p w14:paraId="6BBBF308" w14:textId="77777777" w:rsidR="00753FE4" w:rsidRPr="00753FE4" w:rsidRDefault="00753FE4" w:rsidP="00753FE4">
      <w:pPr>
        <w:tabs>
          <w:tab w:val="left" w:pos="8490"/>
        </w:tabs>
        <w:ind w:left="284" w:firstLine="680"/>
        <w:jc w:val="both"/>
      </w:pPr>
      <w:r w:rsidRPr="00753FE4">
        <w:t>2) nodošanas nepieciešamība un lietderība;</w:t>
      </w:r>
    </w:p>
    <w:p w14:paraId="246758D8" w14:textId="77777777" w:rsidR="00753FE4" w:rsidRPr="00753FE4" w:rsidRDefault="00753FE4" w:rsidP="00753FE4">
      <w:pPr>
        <w:ind w:left="284" w:firstLine="680"/>
        <w:jc w:val="both"/>
      </w:pPr>
      <w:r w:rsidRPr="00753FE4">
        <w:t>3) nododamās mantas lietošanas vai izmantošanas mērķis un termiņš;</w:t>
      </w:r>
    </w:p>
    <w:p w14:paraId="2BC80F57" w14:textId="77777777" w:rsidR="00753FE4" w:rsidRPr="00753FE4" w:rsidRDefault="00753FE4" w:rsidP="00753FE4">
      <w:pPr>
        <w:ind w:left="284" w:firstLine="680"/>
        <w:jc w:val="both"/>
      </w:pPr>
      <w:r w:rsidRPr="00753FE4">
        <w:t>4) gadījumi, kad nodotā manta atdodama atpakaļ;</w:t>
      </w:r>
    </w:p>
    <w:p w14:paraId="35015147" w14:textId="77777777" w:rsidR="00753FE4" w:rsidRPr="00753FE4" w:rsidRDefault="00753FE4" w:rsidP="00753FE4">
      <w:pPr>
        <w:ind w:left="284" w:firstLine="680"/>
        <w:jc w:val="both"/>
      </w:pPr>
      <w:r w:rsidRPr="00753FE4">
        <w:t>5) citi nepieciešamie noteikumi, tai skaitā noteikumi, lai nodrošinātu attiecīgās mantas saglabāšanu un atbilstošu izmantošanu.</w:t>
      </w:r>
    </w:p>
    <w:p w14:paraId="0E97CE03" w14:textId="77777777" w:rsidR="00753FE4" w:rsidRPr="00753FE4" w:rsidRDefault="00753FE4" w:rsidP="00753FE4">
      <w:pPr>
        <w:ind w:firstLine="720"/>
        <w:jc w:val="both"/>
      </w:pPr>
      <w:r w:rsidRPr="00753FE4">
        <w:t>Saskaņā ar Publiskas personas finanšu līdzekļu un mantas izšķērdēšanas novēršanas likuma 5.panta sesto daļu, pamatojoties uz lēmumu par publiskas personas mantas nodošanu bezatlīdzības lietošanā, slēdz rakstveida līgumu. Līgumā nosaka arī attiecīgās publiskas personas institūcijas tiesības kontrolēt, vai bezatlīdzības lietošanā nodotā manta ir izlietota likumīgi un lietderīgi.</w:t>
      </w:r>
    </w:p>
    <w:p w14:paraId="70E161A2" w14:textId="77777777" w:rsidR="00753FE4" w:rsidRPr="00F07CA1" w:rsidRDefault="00753FE4" w:rsidP="00753FE4">
      <w:pPr>
        <w:widowControl w:val="0"/>
        <w:autoSpaceDE w:val="0"/>
        <w:autoSpaceDN w:val="0"/>
        <w:adjustRightInd w:val="0"/>
        <w:ind w:firstLine="720"/>
        <w:jc w:val="both"/>
        <w:rPr>
          <w:b/>
          <w:bCs/>
        </w:rPr>
      </w:pPr>
      <w:r w:rsidRPr="00753FE4">
        <w:t xml:space="preserve">Ņemot vērā iepriekš minēto, saskaņā ar Pašvaldību likuma 10.panta pirmās daļas 16.punktu un 73. panta ceturto daļu, Publiskas personas finanšu līdzekļu un mantas izšķērdēšanas novēršanas likuma 5.panta piekto daļu, </w:t>
      </w:r>
      <w:r w:rsidRPr="00F07CA1">
        <w:rPr>
          <w:rFonts w:cs="Tahoma"/>
          <w:b/>
          <w:kern w:val="1"/>
          <w:lang w:eastAsia="hi-IN" w:bidi="hi-IN"/>
        </w:rPr>
        <w:t>a</w:t>
      </w:r>
      <w:r w:rsidRPr="00F07CA1">
        <w:rPr>
          <w:b/>
          <w:bCs/>
        </w:rPr>
        <w:t>tklāti balsojot: PAR</w:t>
      </w:r>
      <w:r>
        <w:t xml:space="preserve"> – 13</w:t>
      </w:r>
      <w:r w:rsidRPr="00F07CA1">
        <w:t xml:space="preserve"> deputāti (</w:t>
      </w:r>
      <w:r w:rsidRPr="00F07CA1">
        <w:rPr>
          <w:rFonts w:eastAsia="Calibri"/>
          <w:szCs w:val="22"/>
          <w:lang w:eastAsia="en-US"/>
        </w:rPr>
        <w:t>Māris Beļaunieks, Lija Jokste, Aigars Legzdiņš,</w:t>
      </w:r>
      <w:r w:rsidRPr="00A3046F">
        <w:rPr>
          <w:rFonts w:eastAsia="Calibri"/>
          <w:szCs w:val="22"/>
          <w:lang w:eastAsia="en-US"/>
        </w:rPr>
        <w:t xml:space="preserve"> </w:t>
      </w:r>
      <w:r w:rsidRPr="00F07CA1">
        <w:rPr>
          <w:rFonts w:eastAsia="Calibri"/>
          <w:szCs w:val="22"/>
          <w:lang w:eastAsia="en-US"/>
        </w:rPr>
        <w:t xml:space="preserve">Dāvis Melnalksnis, Kristaps Močāns, Valdis Možvillo, </w:t>
      </w:r>
      <w:r>
        <w:rPr>
          <w:rFonts w:eastAsia="Calibri"/>
          <w:szCs w:val="22"/>
          <w:lang w:eastAsia="en-US"/>
        </w:rPr>
        <w:t>Arvīds Ozols,</w:t>
      </w:r>
      <w:r w:rsidRPr="00F07CA1">
        <w:rPr>
          <w:rFonts w:eastAsia="Calibri"/>
          <w:szCs w:val="22"/>
          <w:lang w:eastAsia="en-US"/>
        </w:rPr>
        <w:t xml:space="preserve"> Rūdolfs Pelēkais, Jānis Remess, Dagnis Straubergs, Regīna Tamane</w:t>
      </w:r>
      <w:r>
        <w:rPr>
          <w:rFonts w:eastAsia="Calibri"/>
          <w:szCs w:val="22"/>
          <w:lang w:eastAsia="en-US"/>
        </w:rPr>
        <w:t>,</w:t>
      </w:r>
      <w:r w:rsidRPr="00A3046F">
        <w:rPr>
          <w:rFonts w:eastAsia="Calibri"/>
          <w:szCs w:val="22"/>
          <w:lang w:eastAsia="en-US"/>
        </w:rPr>
        <w:t xml:space="preserve"> </w:t>
      </w:r>
      <w:r>
        <w:rPr>
          <w:rFonts w:eastAsia="Calibri"/>
          <w:szCs w:val="22"/>
          <w:lang w:eastAsia="en-US"/>
        </w:rPr>
        <w:t>Andis Zaļaiskalns,</w:t>
      </w:r>
      <w:r w:rsidRPr="001136B9">
        <w:rPr>
          <w:rFonts w:eastAsia="Calibri"/>
          <w:szCs w:val="22"/>
          <w:lang w:eastAsia="en-US"/>
        </w:rPr>
        <w:t xml:space="preserve"> </w:t>
      </w:r>
      <w:r w:rsidRPr="00F07CA1">
        <w:rPr>
          <w:rFonts w:eastAsia="Calibri"/>
          <w:szCs w:val="22"/>
          <w:lang w:eastAsia="en-US"/>
        </w:rPr>
        <w:t>Edmunds Zeidmanis)</w:t>
      </w:r>
      <w:r w:rsidRPr="00F07CA1">
        <w:t xml:space="preserve">, </w:t>
      </w:r>
      <w:r w:rsidRPr="00F07CA1">
        <w:rPr>
          <w:b/>
          <w:bCs/>
        </w:rPr>
        <w:t>PRET –</w:t>
      </w:r>
      <w:r>
        <w:rPr>
          <w:b/>
          <w:bCs/>
        </w:rPr>
        <w:t xml:space="preserve"> </w:t>
      </w:r>
      <w:r w:rsidRPr="003C36E8">
        <w:rPr>
          <w:bCs/>
        </w:rPr>
        <w:t>nav</w:t>
      </w:r>
      <w:r w:rsidRPr="00F07CA1">
        <w:rPr>
          <w:rFonts w:eastAsia="Calibri"/>
          <w:szCs w:val="22"/>
          <w:lang w:eastAsia="en-US"/>
        </w:rPr>
        <w:t>,</w:t>
      </w:r>
      <w:r w:rsidRPr="00F07CA1">
        <w:t xml:space="preserve"> </w:t>
      </w:r>
      <w:r w:rsidRPr="00F07CA1">
        <w:rPr>
          <w:b/>
          <w:bCs/>
        </w:rPr>
        <w:t xml:space="preserve">ATTURAS – </w:t>
      </w:r>
      <w:r>
        <w:rPr>
          <w:bCs/>
        </w:rPr>
        <w:t xml:space="preserve">deputāts </w:t>
      </w:r>
      <w:r>
        <w:rPr>
          <w:rFonts w:eastAsia="Calibri"/>
          <w:szCs w:val="22"/>
          <w:lang w:eastAsia="en-US"/>
        </w:rPr>
        <w:t>Andris Garklāvs</w:t>
      </w:r>
      <w:r w:rsidRPr="00F07CA1">
        <w:rPr>
          <w:rFonts w:eastAsia="Calibri"/>
          <w:szCs w:val="22"/>
          <w:lang w:eastAsia="en-US"/>
        </w:rPr>
        <w:t xml:space="preserve">, </w:t>
      </w:r>
      <w:r w:rsidRPr="00F07CA1">
        <w:t>Limbažu novada dome</w:t>
      </w:r>
      <w:r w:rsidRPr="00F07CA1">
        <w:rPr>
          <w:b/>
          <w:bCs/>
        </w:rPr>
        <w:t xml:space="preserve"> NOLEMJ:</w:t>
      </w:r>
    </w:p>
    <w:p w14:paraId="1F215DD7" w14:textId="48C2B688" w:rsidR="00753FE4" w:rsidRPr="00753FE4" w:rsidRDefault="00753FE4" w:rsidP="00753FE4">
      <w:pPr>
        <w:ind w:firstLine="720"/>
        <w:jc w:val="both"/>
        <w:rPr>
          <w:bCs/>
        </w:rPr>
      </w:pPr>
    </w:p>
    <w:p w14:paraId="5E19B361" w14:textId="77777777" w:rsidR="00753FE4" w:rsidRPr="00753FE4" w:rsidRDefault="00753FE4" w:rsidP="001C18BF">
      <w:pPr>
        <w:numPr>
          <w:ilvl w:val="0"/>
          <w:numId w:val="114"/>
        </w:numPr>
        <w:ind w:left="426" w:hanging="361"/>
        <w:contextualSpacing/>
        <w:jc w:val="both"/>
      </w:pPr>
      <w:r w:rsidRPr="00753FE4">
        <w:rPr>
          <w:bCs/>
        </w:rPr>
        <w:t xml:space="preserve">Nodot bezatlīdzības lietošanā biedrībai “Latvijas Kino nams”, </w:t>
      </w:r>
      <w:r w:rsidRPr="00753FE4">
        <w:t>reģistrācijas numurs 40008301810, zemes gabalus Liepupes pagastā:</w:t>
      </w:r>
    </w:p>
    <w:p w14:paraId="1B038BDF" w14:textId="77777777" w:rsidR="00753FE4" w:rsidRPr="00753FE4" w:rsidRDefault="00753FE4" w:rsidP="001C18BF">
      <w:pPr>
        <w:numPr>
          <w:ilvl w:val="1"/>
          <w:numId w:val="114"/>
        </w:numPr>
        <w:ind w:left="964" w:hanging="567"/>
        <w:contextualSpacing/>
        <w:jc w:val="both"/>
      </w:pPr>
      <w:r w:rsidRPr="00753FE4">
        <w:t>“Muižas parka iela”, īpašuma kadastra Nr. 6660 009 0606, zemes vienības kadastra apz. 6660 009 0597 (0,1460 ha) platībā;</w:t>
      </w:r>
    </w:p>
    <w:p w14:paraId="7219B89C" w14:textId="77777777" w:rsidR="00753FE4" w:rsidRPr="00753FE4" w:rsidRDefault="00753FE4" w:rsidP="001C18BF">
      <w:pPr>
        <w:numPr>
          <w:ilvl w:val="1"/>
          <w:numId w:val="114"/>
        </w:numPr>
        <w:ind w:left="964" w:hanging="567"/>
        <w:contextualSpacing/>
        <w:jc w:val="both"/>
      </w:pPr>
      <w:r w:rsidRPr="00753FE4">
        <w:t>“Pils iela”, īpašuma kadastra Nr. 6660 009 0622, zemes vienības kadastra apz. 6660 009 0615 (0,1877 ha) platībā;</w:t>
      </w:r>
    </w:p>
    <w:p w14:paraId="5FCC2744" w14:textId="77777777" w:rsidR="00753FE4" w:rsidRPr="00753FE4" w:rsidRDefault="00753FE4" w:rsidP="001C18BF">
      <w:pPr>
        <w:numPr>
          <w:ilvl w:val="1"/>
          <w:numId w:val="114"/>
        </w:numPr>
        <w:ind w:left="964" w:hanging="567"/>
        <w:contextualSpacing/>
        <w:jc w:val="both"/>
      </w:pPr>
      <w:r w:rsidRPr="00753FE4">
        <w:t>“Muižas dārzs”, īpašuma  kadastra Nr. 6660 009 0410, zemes vienības kadastra apz. 6660 009 0594 – daļu (0,3344 ha) platībā;</w:t>
      </w:r>
    </w:p>
    <w:p w14:paraId="360B3970" w14:textId="77777777" w:rsidR="00753FE4" w:rsidRPr="00753FE4" w:rsidRDefault="00753FE4" w:rsidP="001C18BF">
      <w:pPr>
        <w:numPr>
          <w:ilvl w:val="1"/>
          <w:numId w:val="114"/>
        </w:numPr>
        <w:ind w:left="964" w:hanging="567"/>
        <w:contextualSpacing/>
        <w:jc w:val="both"/>
      </w:pPr>
      <w:r w:rsidRPr="00753FE4">
        <w:t>“Mālābeles”, īpašuma kadastra Nr. 6660 009 0610, zemes vienības kadastra apz. 6660 009 0595 – daļu (0,0688 ha) platībā, saskaņā ar pielikumā pievienoto zemes robežu shēmu.</w:t>
      </w:r>
    </w:p>
    <w:p w14:paraId="67A76071" w14:textId="77777777" w:rsidR="00753FE4" w:rsidRPr="00753FE4" w:rsidRDefault="00753FE4" w:rsidP="001C18BF">
      <w:pPr>
        <w:numPr>
          <w:ilvl w:val="0"/>
          <w:numId w:val="114"/>
        </w:numPr>
        <w:ind w:left="426" w:hanging="361"/>
        <w:jc w:val="both"/>
      </w:pPr>
      <w:r w:rsidRPr="00753FE4">
        <w:t>Iznomātās zemes izmantošanas veids – ceļa labiekārtošana, lai nokļūtu līdz “Mīlestības ozolam”.</w:t>
      </w:r>
    </w:p>
    <w:p w14:paraId="1B2BB854" w14:textId="77777777" w:rsidR="00753FE4" w:rsidRPr="00753FE4" w:rsidRDefault="00753FE4" w:rsidP="001C18BF">
      <w:pPr>
        <w:numPr>
          <w:ilvl w:val="0"/>
          <w:numId w:val="114"/>
        </w:numPr>
        <w:ind w:left="426" w:hanging="361"/>
        <w:jc w:val="both"/>
      </w:pPr>
      <w:r w:rsidRPr="00753FE4">
        <w:t>Noteikt bezatlīdzības līguma darbības termiņu – 10 gadi.</w:t>
      </w:r>
    </w:p>
    <w:p w14:paraId="774B29DB" w14:textId="77777777" w:rsidR="00753FE4" w:rsidRPr="00753FE4" w:rsidRDefault="00753FE4" w:rsidP="001C18BF">
      <w:pPr>
        <w:numPr>
          <w:ilvl w:val="0"/>
          <w:numId w:val="114"/>
        </w:numPr>
        <w:ind w:left="426" w:hanging="361"/>
        <w:jc w:val="both"/>
      </w:pPr>
      <w:r w:rsidRPr="00753FE4">
        <w:t>Atzīt par spēku zaudējušu Limbažu novada domes 2024. gada 25. aprīļa lēmumu Nr. 324 (protokols Nr.7, 70.) “Par zemes gabalu Liepupes pagastā, Limbažu novadā, iznomāšanu un nomas līguma slēgšanu”.</w:t>
      </w:r>
    </w:p>
    <w:p w14:paraId="1991B15E" w14:textId="77777777" w:rsidR="00753FE4" w:rsidRPr="00753FE4" w:rsidRDefault="00753FE4" w:rsidP="001C18BF">
      <w:pPr>
        <w:numPr>
          <w:ilvl w:val="0"/>
          <w:numId w:val="114"/>
        </w:numPr>
        <w:ind w:left="426" w:hanging="361"/>
        <w:jc w:val="both"/>
      </w:pPr>
      <w:r w:rsidRPr="00753FE4">
        <w:lastRenderedPageBreak/>
        <w:t>Juridiskajai nodaļai sagatavot bezatlīdzības līgumu par lēmuma 1. punktā minēto zemes gabalu lietošanu.</w:t>
      </w:r>
    </w:p>
    <w:p w14:paraId="22EEA9DD" w14:textId="77777777" w:rsidR="00F01927" w:rsidRDefault="00F01927" w:rsidP="00047EEC">
      <w:pPr>
        <w:autoSpaceDE w:val="0"/>
        <w:autoSpaceDN w:val="0"/>
        <w:adjustRightInd w:val="0"/>
        <w:jc w:val="both"/>
      </w:pPr>
    </w:p>
    <w:p w14:paraId="11D1DDA7" w14:textId="77777777" w:rsidR="00F01927" w:rsidRDefault="00F01927" w:rsidP="00047EEC">
      <w:pPr>
        <w:autoSpaceDE w:val="0"/>
        <w:autoSpaceDN w:val="0"/>
        <w:adjustRightInd w:val="0"/>
        <w:jc w:val="both"/>
      </w:pPr>
    </w:p>
    <w:p w14:paraId="648E9161" w14:textId="0D8B6628" w:rsidR="00F01927" w:rsidRPr="000502C9" w:rsidRDefault="00F01927" w:rsidP="00F01927">
      <w:pPr>
        <w:jc w:val="both"/>
        <w:rPr>
          <w:b/>
          <w:bCs/>
        </w:rPr>
      </w:pPr>
      <w:r w:rsidRPr="000502C9">
        <w:rPr>
          <w:b/>
          <w:bCs/>
        </w:rPr>
        <w:t xml:space="preserve">Lēmums Nr. </w:t>
      </w:r>
      <w:r w:rsidR="006B5F2D">
        <w:rPr>
          <w:b/>
          <w:bCs/>
        </w:rPr>
        <w:t>511</w:t>
      </w:r>
    </w:p>
    <w:p w14:paraId="4C6C1E77" w14:textId="76F57145" w:rsidR="00F01927" w:rsidRPr="000502C9" w:rsidRDefault="00F01927" w:rsidP="00F01927">
      <w:pPr>
        <w:keepNext/>
        <w:jc w:val="center"/>
        <w:outlineLvl w:val="0"/>
        <w:rPr>
          <w:b/>
          <w:bCs/>
          <w:lang w:eastAsia="en-US"/>
        </w:rPr>
      </w:pPr>
      <w:r>
        <w:rPr>
          <w:b/>
          <w:bCs/>
          <w:lang w:eastAsia="en-US"/>
        </w:rPr>
        <w:t>97</w:t>
      </w:r>
      <w:r w:rsidRPr="000502C9">
        <w:rPr>
          <w:b/>
          <w:bCs/>
          <w:lang w:eastAsia="en-US"/>
        </w:rPr>
        <w:t>.</w:t>
      </w:r>
    </w:p>
    <w:p w14:paraId="19980BF4" w14:textId="77777777" w:rsidR="00560AEB" w:rsidRPr="00560AEB" w:rsidRDefault="00560AEB" w:rsidP="00560AEB">
      <w:pPr>
        <w:pBdr>
          <w:bottom w:val="single" w:sz="6" w:space="1" w:color="auto"/>
        </w:pBdr>
        <w:jc w:val="both"/>
        <w:rPr>
          <w:b/>
          <w:bCs/>
        </w:rPr>
      </w:pPr>
      <w:r w:rsidRPr="00560AEB">
        <w:rPr>
          <w:b/>
          <w:bCs/>
          <w:noProof/>
        </w:rPr>
        <w:t>Par patapinājuma līguma noslēgšanu ar biedrību “TRĪS REIZ TRĪS”</w:t>
      </w:r>
    </w:p>
    <w:p w14:paraId="790F4908" w14:textId="1A051A82" w:rsidR="00560AEB" w:rsidRPr="00560AEB" w:rsidRDefault="00560AEB" w:rsidP="00560AEB">
      <w:pPr>
        <w:jc w:val="center"/>
      </w:pPr>
      <w:r w:rsidRPr="00560AEB">
        <w:t xml:space="preserve">Ziņo </w:t>
      </w:r>
      <w:r>
        <w:t>Dagnis Straubergs</w:t>
      </w:r>
    </w:p>
    <w:p w14:paraId="5A71BD5A" w14:textId="77777777" w:rsidR="00560AEB" w:rsidRPr="00560AEB" w:rsidRDefault="00560AEB" w:rsidP="00560AEB">
      <w:pPr>
        <w:jc w:val="center"/>
      </w:pPr>
    </w:p>
    <w:p w14:paraId="587A12DD" w14:textId="77777777" w:rsidR="00560AEB" w:rsidRPr="00560AEB" w:rsidRDefault="00560AEB" w:rsidP="00560AEB">
      <w:pPr>
        <w:ind w:firstLine="720"/>
        <w:jc w:val="both"/>
        <w:rPr>
          <w:iCs/>
        </w:rPr>
      </w:pPr>
      <w:r w:rsidRPr="00560AEB">
        <w:rPr>
          <w:iCs/>
        </w:rPr>
        <w:t>2024. gada 3. jūnijā Limbažu novada pašvaldībā saņemts biedrības “TRĪS REIZ TRĪS” (turpmāk arī Biedrība) iesniegums, kas reģistrēts Limbažu novada pašvaldībā ar Nr. 4.8.4/24/3382, ar lūgumu atbalsta saņemšanai  Pasaules latviešu 3x3 saieta rīkošanai 2024. gadā Limbažos.</w:t>
      </w:r>
    </w:p>
    <w:p w14:paraId="5E329B13" w14:textId="77777777" w:rsidR="00560AEB" w:rsidRPr="00560AEB" w:rsidRDefault="00560AEB" w:rsidP="00560AEB">
      <w:pPr>
        <w:ind w:firstLine="720"/>
        <w:jc w:val="both"/>
        <w:rPr>
          <w:iCs/>
        </w:rPr>
      </w:pPr>
      <w:r w:rsidRPr="00560AEB">
        <w:rPr>
          <w:iCs/>
        </w:rPr>
        <w:t>Biedrība jau 25 gadus Latvijā organizē Vispasaules latviešu ģimeņu saietus, lai:</w:t>
      </w:r>
    </w:p>
    <w:p w14:paraId="56740C3B" w14:textId="77777777" w:rsidR="00560AEB" w:rsidRPr="00560AEB" w:rsidRDefault="00560AEB" w:rsidP="007D07AD">
      <w:pPr>
        <w:numPr>
          <w:ilvl w:val="0"/>
          <w:numId w:val="10"/>
        </w:numPr>
        <w:contextualSpacing/>
        <w:jc w:val="both"/>
        <w:rPr>
          <w:iCs/>
        </w:rPr>
      </w:pPr>
      <w:r w:rsidRPr="00560AEB">
        <w:rPr>
          <w:iCs/>
        </w:rPr>
        <w:t>padziļinātu un paplašinātu latviskās zināšanas;</w:t>
      </w:r>
    </w:p>
    <w:p w14:paraId="3D061597" w14:textId="77777777" w:rsidR="00560AEB" w:rsidRPr="00560AEB" w:rsidRDefault="00560AEB" w:rsidP="007D07AD">
      <w:pPr>
        <w:numPr>
          <w:ilvl w:val="0"/>
          <w:numId w:val="10"/>
        </w:numPr>
        <w:contextualSpacing/>
        <w:jc w:val="both"/>
        <w:rPr>
          <w:iCs/>
        </w:rPr>
      </w:pPr>
      <w:r w:rsidRPr="00560AEB">
        <w:rPr>
          <w:iCs/>
        </w:rPr>
        <w:t>stiprinātu latviskas ģimenes;</w:t>
      </w:r>
    </w:p>
    <w:p w14:paraId="2D7719BF" w14:textId="77777777" w:rsidR="00560AEB" w:rsidRPr="00560AEB" w:rsidRDefault="00560AEB" w:rsidP="007D07AD">
      <w:pPr>
        <w:numPr>
          <w:ilvl w:val="0"/>
          <w:numId w:val="10"/>
        </w:numPr>
        <w:contextualSpacing/>
        <w:jc w:val="both"/>
        <w:rPr>
          <w:iCs/>
        </w:rPr>
      </w:pPr>
      <w:r w:rsidRPr="00560AEB">
        <w:rPr>
          <w:iCs/>
        </w:rPr>
        <w:t>nodotu latviskās tradīcijas un vērtības nākamajām paaudzēm;</w:t>
      </w:r>
    </w:p>
    <w:p w14:paraId="4D2390B3" w14:textId="77777777" w:rsidR="00560AEB" w:rsidRPr="00560AEB" w:rsidRDefault="00560AEB" w:rsidP="007D07AD">
      <w:pPr>
        <w:numPr>
          <w:ilvl w:val="0"/>
          <w:numId w:val="10"/>
        </w:numPr>
        <w:contextualSpacing/>
        <w:jc w:val="both"/>
        <w:rPr>
          <w:iCs/>
        </w:rPr>
      </w:pPr>
      <w:r w:rsidRPr="00560AEB">
        <w:rPr>
          <w:iCs/>
        </w:rPr>
        <w:t>sekmētu latviskās draudzības;</w:t>
      </w:r>
    </w:p>
    <w:p w14:paraId="6872F479" w14:textId="77777777" w:rsidR="00560AEB" w:rsidRPr="00560AEB" w:rsidRDefault="00560AEB" w:rsidP="007D07AD">
      <w:pPr>
        <w:numPr>
          <w:ilvl w:val="0"/>
          <w:numId w:val="10"/>
        </w:numPr>
        <w:contextualSpacing/>
        <w:jc w:val="both"/>
        <w:rPr>
          <w:iCs/>
        </w:rPr>
      </w:pPr>
      <w:r w:rsidRPr="00560AEB">
        <w:rPr>
          <w:iCs/>
        </w:rPr>
        <w:t>veicinātu latvisku kopības izjūtu;</w:t>
      </w:r>
    </w:p>
    <w:p w14:paraId="1D19B0CF" w14:textId="77777777" w:rsidR="00560AEB" w:rsidRPr="00560AEB" w:rsidRDefault="00560AEB" w:rsidP="007D07AD">
      <w:pPr>
        <w:numPr>
          <w:ilvl w:val="0"/>
          <w:numId w:val="10"/>
        </w:numPr>
        <w:contextualSpacing/>
        <w:jc w:val="both"/>
        <w:rPr>
          <w:iCs/>
        </w:rPr>
      </w:pPr>
      <w:r w:rsidRPr="00560AEB">
        <w:rPr>
          <w:iCs/>
        </w:rPr>
        <w:t>attīstītu latvisko kultūrvidi;</w:t>
      </w:r>
    </w:p>
    <w:p w14:paraId="7DA0A96C" w14:textId="77777777" w:rsidR="00560AEB" w:rsidRPr="00560AEB" w:rsidRDefault="00560AEB" w:rsidP="007D07AD">
      <w:pPr>
        <w:numPr>
          <w:ilvl w:val="0"/>
          <w:numId w:val="10"/>
        </w:numPr>
        <w:contextualSpacing/>
        <w:jc w:val="both"/>
        <w:rPr>
          <w:iCs/>
        </w:rPr>
      </w:pPr>
      <w:r w:rsidRPr="00560AEB">
        <w:rPr>
          <w:iCs/>
        </w:rPr>
        <w:t>latvietību novērtēt, kopt un bagātināt;</w:t>
      </w:r>
    </w:p>
    <w:p w14:paraId="1790853B" w14:textId="77777777" w:rsidR="00560AEB" w:rsidRPr="00560AEB" w:rsidRDefault="00560AEB" w:rsidP="007D07AD">
      <w:pPr>
        <w:numPr>
          <w:ilvl w:val="0"/>
          <w:numId w:val="10"/>
        </w:numPr>
        <w:contextualSpacing/>
        <w:jc w:val="both"/>
        <w:rPr>
          <w:iCs/>
        </w:rPr>
      </w:pPr>
      <w:r w:rsidRPr="00560AEB">
        <w:rPr>
          <w:iCs/>
        </w:rPr>
        <w:t>sniegt iespēju ārzemju latviešu ģimenēm, kurām Latvijā vairs nav radniecisku saišu, kaut uz vienu nedēļu atgriezties Latvijā ar latviskām vērtībām.</w:t>
      </w:r>
    </w:p>
    <w:p w14:paraId="1E53D89D" w14:textId="77777777" w:rsidR="00560AEB" w:rsidRPr="00560AEB" w:rsidRDefault="00560AEB" w:rsidP="00560AEB">
      <w:pPr>
        <w:ind w:firstLine="720"/>
        <w:jc w:val="both"/>
        <w:rPr>
          <w:iCs/>
        </w:rPr>
      </w:pPr>
      <w:r w:rsidRPr="00560AEB">
        <w:rPr>
          <w:iCs/>
        </w:rPr>
        <w:t>Atbilstoši organizatoru nodomam, 2024. gadā no 21. līdz 28. jūlijam Limbažu pilsēta, un jo sevišķi pilsētas teritorija ap Valsts ģimnāziju, Limbažu vidusskolu un Brīvdabas estrādi, kļūs par Vispasaules latviešu ģimeņu kustības 3x3 saieta vietu.</w:t>
      </w:r>
    </w:p>
    <w:p w14:paraId="11A9D103" w14:textId="77777777" w:rsidR="00560AEB" w:rsidRPr="00560AEB" w:rsidRDefault="00560AEB" w:rsidP="00560AEB">
      <w:pPr>
        <w:ind w:firstLine="720"/>
        <w:jc w:val="both"/>
        <w:rPr>
          <w:iCs/>
        </w:rPr>
      </w:pPr>
      <w:r w:rsidRPr="00560AEB">
        <w:rPr>
          <w:iCs/>
        </w:rPr>
        <w:t xml:space="preserve">Saieta galvenais saturs ir attīstošas un izglītojošas nodarbības visā nedēļas garumā dažādu nozaru profesionāļu vadībā. Tās tiks nodrošinātas dalībniekiem visās vecuma grupās, veicinot ģimenisku un tautisku vidi. Tā kā šim pasākumam parasti tiek pievērsta liela mediju uzmanība, Limbaži noteikti gūs labu publicitāti. </w:t>
      </w:r>
    </w:p>
    <w:p w14:paraId="3AC408A0" w14:textId="77777777" w:rsidR="00560AEB" w:rsidRPr="00560AEB" w:rsidRDefault="00560AEB" w:rsidP="00560AEB">
      <w:pPr>
        <w:ind w:firstLine="720"/>
        <w:jc w:val="both"/>
        <w:rPr>
          <w:iCs/>
        </w:rPr>
      </w:pPr>
      <w:r w:rsidRPr="00560AEB">
        <w:rPr>
          <w:iCs/>
        </w:rPr>
        <w:t>3x3 saiets nav peļņas pasākums. Tā organizatori, kā arī nodarbību un aktivitāšu vadītāji strādā saieta organizēšanā bez atlīdzības.</w:t>
      </w:r>
    </w:p>
    <w:p w14:paraId="0D8BC63C" w14:textId="77777777" w:rsidR="00560AEB" w:rsidRPr="00560AEB" w:rsidRDefault="00560AEB" w:rsidP="00560AEB">
      <w:pPr>
        <w:ind w:firstLine="720"/>
        <w:jc w:val="both"/>
        <w:rPr>
          <w:iCs/>
        </w:rPr>
      </w:pPr>
      <w:r w:rsidRPr="00560AEB">
        <w:rPr>
          <w:iCs/>
        </w:rPr>
        <w:t>Saietā plānots uzņemt 350-400 viesus no visām Latvijas un pasaules malām. Plānots arī sniegt iespēju saietā piedalīties līdz simtam vietējo dalībnieku no Limbažu novada.</w:t>
      </w:r>
    </w:p>
    <w:p w14:paraId="464092AF" w14:textId="77777777" w:rsidR="00560AEB" w:rsidRPr="00560AEB" w:rsidRDefault="00560AEB" w:rsidP="00560AEB">
      <w:pPr>
        <w:ind w:firstLine="720"/>
        <w:jc w:val="both"/>
        <w:rPr>
          <w:iCs/>
        </w:rPr>
      </w:pPr>
      <w:r w:rsidRPr="00560AEB">
        <w:rPr>
          <w:iCs/>
        </w:rPr>
        <w:t>Biedrība lūdz Limbažu novada pašvaldību sniegt sekojošu atbalstu :</w:t>
      </w:r>
    </w:p>
    <w:p w14:paraId="364827D4" w14:textId="77777777" w:rsidR="00560AEB" w:rsidRPr="00560AEB" w:rsidRDefault="00560AEB" w:rsidP="007D07AD">
      <w:pPr>
        <w:numPr>
          <w:ilvl w:val="0"/>
          <w:numId w:val="9"/>
        </w:numPr>
        <w:contextualSpacing/>
        <w:jc w:val="both"/>
        <w:rPr>
          <w:iCs/>
        </w:rPr>
      </w:pPr>
      <w:r w:rsidRPr="00560AEB">
        <w:rPr>
          <w:iCs/>
        </w:rPr>
        <w:t>Uz saieta laiku no 2024. gada 21. jūlija līdz 28. jūlijam nodot biedrībai bezatlīdzības lietošanā :</w:t>
      </w:r>
    </w:p>
    <w:p w14:paraId="092CCB35" w14:textId="77777777" w:rsidR="00560AEB" w:rsidRPr="00560AEB" w:rsidRDefault="00560AEB" w:rsidP="007D07AD">
      <w:pPr>
        <w:numPr>
          <w:ilvl w:val="1"/>
          <w:numId w:val="9"/>
        </w:numPr>
        <w:contextualSpacing/>
        <w:jc w:val="both"/>
        <w:rPr>
          <w:iCs/>
        </w:rPr>
      </w:pPr>
      <w:r w:rsidRPr="00560AEB">
        <w:rPr>
          <w:iCs/>
        </w:rPr>
        <w:t xml:space="preserve"> Limbažu Valsts ģimnāzijas telpas, tām pieguļošo zemju īpašumu, saieta darbībai nepieciešamo inventāru;</w:t>
      </w:r>
    </w:p>
    <w:p w14:paraId="167C65E8" w14:textId="77777777" w:rsidR="00560AEB" w:rsidRPr="00560AEB" w:rsidRDefault="00560AEB" w:rsidP="007D07AD">
      <w:pPr>
        <w:numPr>
          <w:ilvl w:val="1"/>
          <w:numId w:val="9"/>
        </w:numPr>
        <w:contextualSpacing/>
        <w:jc w:val="both"/>
        <w:rPr>
          <w:iCs/>
        </w:rPr>
      </w:pPr>
      <w:r w:rsidRPr="00560AEB">
        <w:rPr>
          <w:iCs/>
        </w:rPr>
        <w:t xml:space="preserve"> Limbažu vidusskolas telpas;</w:t>
      </w:r>
    </w:p>
    <w:p w14:paraId="3D5E2ADB" w14:textId="77777777" w:rsidR="00560AEB" w:rsidRPr="00560AEB" w:rsidRDefault="00560AEB" w:rsidP="007D07AD">
      <w:pPr>
        <w:numPr>
          <w:ilvl w:val="1"/>
          <w:numId w:val="9"/>
        </w:numPr>
        <w:contextualSpacing/>
        <w:jc w:val="both"/>
        <w:rPr>
          <w:iCs/>
        </w:rPr>
      </w:pPr>
      <w:r w:rsidRPr="00560AEB">
        <w:rPr>
          <w:iCs/>
        </w:rPr>
        <w:t xml:space="preserve"> Limbažu kultūras nama telpas un apskaņošanas inventāru;</w:t>
      </w:r>
    </w:p>
    <w:p w14:paraId="609EE887" w14:textId="77777777" w:rsidR="00560AEB" w:rsidRPr="00560AEB" w:rsidRDefault="00560AEB" w:rsidP="007D07AD">
      <w:pPr>
        <w:numPr>
          <w:ilvl w:val="1"/>
          <w:numId w:val="9"/>
        </w:numPr>
        <w:contextualSpacing/>
        <w:jc w:val="both"/>
        <w:rPr>
          <w:iCs/>
        </w:rPr>
      </w:pPr>
      <w:r w:rsidRPr="00560AEB">
        <w:rPr>
          <w:iCs/>
        </w:rPr>
        <w:t xml:space="preserve"> Limbažu Brīvdabas estrādi un tās apkārtni.</w:t>
      </w:r>
    </w:p>
    <w:p w14:paraId="4B4B5C22" w14:textId="77777777" w:rsidR="00560AEB" w:rsidRPr="00560AEB" w:rsidRDefault="00560AEB" w:rsidP="007D07AD">
      <w:pPr>
        <w:numPr>
          <w:ilvl w:val="0"/>
          <w:numId w:val="9"/>
        </w:numPr>
        <w:contextualSpacing/>
        <w:jc w:val="both"/>
        <w:rPr>
          <w:iCs/>
        </w:rPr>
      </w:pPr>
      <w:r w:rsidRPr="00560AEB">
        <w:rPr>
          <w:iCs/>
        </w:rPr>
        <w:t>Uz šo pašu laika periodu izīrēt par iespējami zemākām cenām Limbažu Valsts ģimnāzijas dienesta viesnīcas telpas un inventāru, tajā skaitā viesnīcas ēkā esošās darbnīcas un to inventāru.</w:t>
      </w:r>
    </w:p>
    <w:p w14:paraId="251A5D12" w14:textId="77777777" w:rsidR="00560AEB" w:rsidRPr="00560AEB" w:rsidRDefault="00560AEB" w:rsidP="007D07AD">
      <w:pPr>
        <w:numPr>
          <w:ilvl w:val="0"/>
          <w:numId w:val="9"/>
        </w:numPr>
        <w:contextualSpacing/>
        <w:jc w:val="both"/>
        <w:rPr>
          <w:iCs/>
        </w:rPr>
      </w:pPr>
      <w:r w:rsidRPr="00560AEB">
        <w:rPr>
          <w:iCs/>
        </w:rPr>
        <w:t>2024. gada 24. jūlijā no plkst. 14.00 līdz 19.00 nodot bezatlīdzības lietošanā pašvaldības rīcībā esošos autobusus ekskursiju nodrošināšanai.</w:t>
      </w:r>
    </w:p>
    <w:p w14:paraId="7F713169" w14:textId="77777777" w:rsidR="00560AEB" w:rsidRPr="00560AEB" w:rsidRDefault="00560AEB" w:rsidP="007D07AD">
      <w:pPr>
        <w:numPr>
          <w:ilvl w:val="0"/>
          <w:numId w:val="9"/>
        </w:numPr>
        <w:contextualSpacing/>
        <w:jc w:val="both"/>
        <w:rPr>
          <w:iCs/>
        </w:rPr>
      </w:pPr>
      <w:r w:rsidRPr="00560AEB">
        <w:rPr>
          <w:iCs/>
        </w:rPr>
        <w:t>Palīdzēt nodrošināt uz saieta laiku pietiekamu apkalpojošā un tehniskā personāla klātbūtni ģimnāzijā, vidusskolā un kultūras namā.</w:t>
      </w:r>
    </w:p>
    <w:p w14:paraId="348179FD" w14:textId="77777777" w:rsidR="00560AEB" w:rsidRPr="00560AEB" w:rsidRDefault="00560AEB" w:rsidP="007D07AD">
      <w:pPr>
        <w:numPr>
          <w:ilvl w:val="0"/>
          <w:numId w:val="9"/>
        </w:numPr>
        <w:contextualSpacing/>
        <w:jc w:val="both"/>
        <w:rPr>
          <w:iCs/>
        </w:rPr>
      </w:pPr>
      <w:r w:rsidRPr="00560AEB">
        <w:rPr>
          <w:iCs/>
        </w:rPr>
        <w:t>Ļaut ģimnāzijas ēdināšanas uzņēmumam uz saieta laiku izmantot ģimnāzijas telpas un inventāru saieta ēdināšanas vajadzībām.</w:t>
      </w:r>
    </w:p>
    <w:p w14:paraId="6631A7AA" w14:textId="77777777" w:rsidR="00560AEB" w:rsidRPr="00560AEB" w:rsidRDefault="00560AEB" w:rsidP="007D07AD">
      <w:pPr>
        <w:numPr>
          <w:ilvl w:val="0"/>
          <w:numId w:val="9"/>
        </w:numPr>
        <w:contextualSpacing/>
        <w:jc w:val="both"/>
        <w:rPr>
          <w:iCs/>
        </w:rPr>
      </w:pPr>
      <w:r w:rsidRPr="00560AEB">
        <w:rPr>
          <w:iCs/>
        </w:rPr>
        <w:lastRenderedPageBreak/>
        <w:t>Atļaut biedrībai saieta laikā rīkot publiskus pasākumus Limbažu pilsētas parkā, Limbažu Lielezera pludmalē, Brīvdabas estrādē, Limbažu muzejā, Pilsdrupu teritorijā un Burtnieku kvartālā.</w:t>
      </w:r>
    </w:p>
    <w:p w14:paraId="19FA0CE9" w14:textId="77777777" w:rsidR="00560AEB" w:rsidRPr="00560AEB" w:rsidRDefault="00560AEB" w:rsidP="00560AEB">
      <w:pPr>
        <w:ind w:firstLine="720"/>
        <w:jc w:val="both"/>
        <w:rPr>
          <w:iCs/>
        </w:rPr>
      </w:pPr>
      <w:r w:rsidRPr="00560AEB">
        <w:rPr>
          <w:iCs/>
        </w:rPr>
        <w:t>Attiecībā uz visiem iepriekš minētajiem resursiem, biedrība apņemas segt visus ar to ekspluatāciju saistītos tiešos uzdevumus norādītajā laika periodā. Tajā skaitā: elektrības rēķini, maksa par ūdeni, atkritumu izvešanu, citi komunālie maksājumi, degviela autobusiem.</w:t>
      </w:r>
    </w:p>
    <w:p w14:paraId="3E4A8D29" w14:textId="6BB526F5" w:rsidR="00560AEB" w:rsidRPr="00767525" w:rsidRDefault="00560AEB" w:rsidP="00560AEB">
      <w:pPr>
        <w:ind w:firstLine="720"/>
        <w:jc w:val="both"/>
        <w:rPr>
          <w:b/>
          <w:bCs/>
        </w:rPr>
      </w:pPr>
      <w:bookmarkStart w:id="176" w:name="_Hlk88239763"/>
      <w:r w:rsidRPr="00560AEB">
        <w:t>Pamatojoties uz Pašvaldību likuma 10. panta otro daļu un 73. panta pirmo daļu,</w:t>
      </w:r>
      <w:r w:rsidRPr="00560AEB">
        <w:rPr>
          <w:iCs/>
          <w:shd w:val="clear" w:color="auto" w:fill="FFFFFF"/>
        </w:rPr>
        <w:t xml:space="preserve"> </w:t>
      </w:r>
      <w:bookmarkEnd w:id="176"/>
      <w:r w:rsidRPr="00767525">
        <w:rPr>
          <w:rFonts w:cs="Tahoma"/>
          <w:b/>
          <w:kern w:val="1"/>
          <w:lang w:eastAsia="hi-IN" w:bidi="hi-IN"/>
        </w:rPr>
        <w:t>a</w:t>
      </w:r>
      <w:r w:rsidRPr="00767525">
        <w:rPr>
          <w:b/>
          <w:bCs/>
        </w:rPr>
        <w:t>tklāti balsojot: PAR</w:t>
      </w:r>
      <w:r w:rsidRPr="00767525">
        <w:t xml:space="preserve"> – 1</w:t>
      </w:r>
      <w:r>
        <w:t>3</w:t>
      </w:r>
      <w:r w:rsidRPr="00767525">
        <w:t xml:space="preserve"> deputāti (</w:t>
      </w:r>
      <w:r w:rsidRPr="00767525">
        <w:rPr>
          <w:rFonts w:eastAsia="Calibri"/>
          <w:szCs w:val="22"/>
          <w:lang w:eastAsia="en-US"/>
        </w:rPr>
        <w:t>Māris Beļaunieks,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sidRPr="00560AEB">
        <w:rPr>
          <w:bCs/>
        </w:rPr>
        <w:t>deputāts</w:t>
      </w:r>
      <w:r>
        <w:rPr>
          <w:b/>
          <w:bCs/>
        </w:rPr>
        <w:t xml:space="preserve"> </w:t>
      </w:r>
      <w:r w:rsidRPr="00767525">
        <w:rPr>
          <w:rFonts w:eastAsia="Calibri"/>
          <w:szCs w:val="22"/>
          <w:lang w:eastAsia="en-US"/>
        </w:rPr>
        <w:t xml:space="preserve">Andris Garklāvs, </w:t>
      </w:r>
      <w:r w:rsidRPr="00767525">
        <w:t>Limbažu novada dome</w:t>
      </w:r>
      <w:r w:rsidRPr="00767525">
        <w:rPr>
          <w:b/>
          <w:bCs/>
        </w:rPr>
        <w:t xml:space="preserve"> NOLEMJ:</w:t>
      </w:r>
    </w:p>
    <w:p w14:paraId="03C46920" w14:textId="563EB249" w:rsidR="00560AEB" w:rsidRPr="00560AEB" w:rsidRDefault="00560AEB" w:rsidP="00560AEB">
      <w:pPr>
        <w:ind w:firstLine="720"/>
        <w:jc w:val="both"/>
      </w:pPr>
    </w:p>
    <w:p w14:paraId="21019352" w14:textId="77777777" w:rsidR="00560AEB" w:rsidRPr="00560AEB" w:rsidRDefault="00560AEB" w:rsidP="007D07AD">
      <w:pPr>
        <w:numPr>
          <w:ilvl w:val="0"/>
          <w:numId w:val="8"/>
        </w:numPr>
        <w:ind w:left="357" w:hanging="357"/>
        <w:jc w:val="both"/>
      </w:pPr>
      <w:r w:rsidRPr="00560AEB">
        <w:t>Slēgt patapinājuma līgumu ar biedrību “TRĪS REIZ TRĪS” par pašvaldībai piederošā īpašuma nodošanu bezatlīdzības lietošanā biedrībai uz nometnes laiku no 2024. gada 21. jūlija līdz 28. jūlijam (līguma projekts pielikumā).</w:t>
      </w:r>
    </w:p>
    <w:p w14:paraId="547D6816" w14:textId="77777777" w:rsidR="00560AEB" w:rsidRPr="00560AEB" w:rsidRDefault="00560AEB" w:rsidP="007D07AD">
      <w:pPr>
        <w:numPr>
          <w:ilvl w:val="0"/>
          <w:numId w:val="8"/>
        </w:numPr>
        <w:ind w:left="357" w:hanging="357"/>
        <w:jc w:val="both"/>
      </w:pPr>
      <w:r w:rsidRPr="00560AEB">
        <w:t>Uzdot Limbažu novada pašvaldības Centrālās pārvaldes Juridiskajai nodaļai organizēt līguma noslēgšanu.</w:t>
      </w:r>
    </w:p>
    <w:p w14:paraId="6A0EEFC7" w14:textId="77777777" w:rsidR="00560AEB" w:rsidRPr="00560AEB" w:rsidRDefault="00560AEB" w:rsidP="007D07AD">
      <w:pPr>
        <w:numPr>
          <w:ilvl w:val="0"/>
          <w:numId w:val="8"/>
        </w:numPr>
        <w:ind w:left="357" w:hanging="357"/>
        <w:jc w:val="both"/>
      </w:pPr>
      <w:r w:rsidRPr="00560AEB">
        <w:t>Kontroli par lēmuma izpildi uzdot Limbažu novada pašvaldības izpilddirektoram.</w:t>
      </w:r>
    </w:p>
    <w:p w14:paraId="3B31120F" w14:textId="77777777" w:rsidR="00F01927" w:rsidRDefault="00F01927" w:rsidP="00047EEC">
      <w:pPr>
        <w:autoSpaceDE w:val="0"/>
        <w:autoSpaceDN w:val="0"/>
        <w:adjustRightInd w:val="0"/>
        <w:jc w:val="both"/>
      </w:pPr>
    </w:p>
    <w:p w14:paraId="6AD9881B" w14:textId="77777777" w:rsidR="00F01927" w:rsidRDefault="00F01927" w:rsidP="00047EEC">
      <w:pPr>
        <w:autoSpaceDE w:val="0"/>
        <w:autoSpaceDN w:val="0"/>
        <w:adjustRightInd w:val="0"/>
        <w:jc w:val="both"/>
      </w:pPr>
    </w:p>
    <w:p w14:paraId="6A9152FF" w14:textId="5E6979DF" w:rsidR="00F01927" w:rsidRPr="000502C9" w:rsidRDefault="00F01927" w:rsidP="00F01927">
      <w:pPr>
        <w:jc w:val="both"/>
        <w:rPr>
          <w:b/>
          <w:bCs/>
        </w:rPr>
      </w:pPr>
      <w:r w:rsidRPr="000502C9">
        <w:rPr>
          <w:b/>
          <w:bCs/>
        </w:rPr>
        <w:t xml:space="preserve">Lēmums Nr. </w:t>
      </w:r>
      <w:r w:rsidR="006B5F2D">
        <w:rPr>
          <w:b/>
          <w:bCs/>
        </w:rPr>
        <w:t>512</w:t>
      </w:r>
    </w:p>
    <w:p w14:paraId="6429E1BE" w14:textId="51E3D0BB" w:rsidR="00F01927" w:rsidRPr="000502C9" w:rsidRDefault="00F01927" w:rsidP="00F01927">
      <w:pPr>
        <w:keepNext/>
        <w:jc w:val="center"/>
        <w:outlineLvl w:val="0"/>
        <w:rPr>
          <w:b/>
          <w:bCs/>
          <w:lang w:eastAsia="en-US"/>
        </w:rPr>
      </w:pPr>
      <w:r>
        <w:rPr>
          <w:b/>
          <w:bCs/>
          <w:lang w:eastAsia="en-US"/>
        </w:rPr>
        <w:t>98</w:t>
      </w:r>
      <w:r w:rsidRPr="000502C9">
        <w:rPr>
          <w:b/>
          <w:bCs/>
          <w:lang w:eastAsia="en-US"/>
        </w:rPr>
        <w:t>.</w:t>
      </w:r>
    </w:p>
    <w:p w14:paraId="519186E2" w14:textId="77777777" w:rsidR="00A70C54" w:rsidRPr="00A70C54" w:rsidRDefault="00A70C54" w:rsidP="00A70C54">
      <w:pPr>
        <w:pBdr>
          <w:bottom w:val="single" w:sz="6" w:space="1" w:color="auto"/>
        </w:pBdr>
        <w:jc w:val="both"/>
        <w:rPr>
          <w:b/>
          <w:bCs/>
        </w:rPr>
      </w:pPr>
      <w:r w:rsidRPr="00A70C54">
        <w:rPr>
          <w:b/>
          <w:bCs/>
          <w:noProof/>
        </w:rPr>
        <w:t>Par Limbažu novada Sporta skolas vecāku līdzfinansējumu audzēkņu dalībai starptautiskās sacensībās vieglatlētikā Brno, Čehijā</w:t>
      </w:r>
    </w:p>
    <w:p w14:paraId="56F07839" w14:textId="3FF8CFB8" w:rsidR="00A70C54" w:rsidRPr="00A70C54" w:rsidRDefault="00A70C54" w:rsidP="00A70C54">
      <w:pPr>
        <w:jc w:val="center"/>
        <w:rPr>
          <w:noProof/>
        </w:rPr>
      </w:pPr>
      <w:r w:rsidRPr="00A70C54">
        <w:t xml:space="preserve">Ziņo </w:t>
      </w:r>
      <w:r>
        <w:rPr>
          <w:noProof/>
        </w:rPr>
        <w:t>Inese Dubulte, debatēs piedalās Andris Garklāvs</w:t>
      </w:r>
    </w:p>
    <w:p w14:paraId="624100AA" w14:textId="77777777" w:rsidR="00A70C54" w:rsidRPr="00A70C54" w:rsidRDefault="00A70C54" w:rsidP="00A70C54">
      <w:pPr>
        <w:jc w:val="center"/>
      </w:pPr>
    </w:p>
    <w:p w14:paraId="72C3716A" w14:textId="77777777" w:rsidR="00A70C54" w:rsidRPr="00A70C54" w:rsidRDefault="00A70C54" w:rsidP="00A70C54">
      <w:pPr>
        <w:ind w:firstLine="720"/>
        <w:jc w:val="both"/>
      </w:pPr>
      <w:r w:rsidRPr="00A70C54">
        <w:t>Limbažu novada pašvaldībā saņemts 14.06.2024. un reģistrēts ar Nr. 1.14.2/24/106 Limbažu novada Sporta skolas iesniegums “Par vecāku līdzmaksājumu apstiprināšanu”.</w:t>
      </w:r>
    </w:p>
    <w:p w14:paraId="4EE2F2C8" w14:textId="77777777" w:rsidR="00A70C54" w:rsidRPr="00A70C54" w:rsidRDefault="00A70C54" w:rsidP="00A70C54">
      <w:pPr>
        <w:ind w:firstLine="720"/>
        <w:jc w:val="both"/>
      </w:pPr>
      <w:r w:rsidRPr="00A70C54">
        <w:t xml:space="preserve">Saskaņā ar iesniegumu un tam pievienoto tāmi, izglītojamo vecāku līdzmaksājumu nepieciešams apstiprināt Sporta skolas profesionālās ievirzes sporta izglītības programmas - vieglatlētika – dalībai starptautiskās sacensībās </w:t>
      </w:r>
      <w:r w:rsidRPr="00A70C54">
        <w:rPr>
          <w:bCs/>
          <w:color w:val="000000"/>
        </w:rPr>
        <w:t>"European Kids Athletics Games" 29.08.-04.09.2024., Brno, Čehijā</w:t>
      </w:r>
      <w:r w:rsidRPr="00A70C54">
        <w:t>.</w:t>
      </w:r>
    </w:p>
    <w:p w14:paraId="7388C57C" w14:textId="77777777" w:rsidR="00A70C54" w:rsidRPr="00A70C54" w:rsidRDefault="00A70C54" w:rsidP="00A70C54">
      <w:pPr>
        <w:ind w:firstLine="720"/>
        <w:jc w:val="both"/>
        <w:rPr>
          <w:b/>
          <w:bCs/>
          <w:color w:val="000000"/>
        </w:rPr>
      </w:pPr>
      <w:r w:rsidRPr="00A70C54">
        <w:rPr>
          <w:b/>
        </w:rPr>
        <w:t>Vecāku līdzmaksājums 235,03 EUR viena audzēkņa dalībai starptautiskās sacensībās vieglatlētikā.</w:t>
      </w:r>
    </w:p>
    <w:p w14:paraId="4CFBD316" w14:textId="77777777" w:rsidR="00A70C54" w:rsidRPr="00767525" w:rsidRDefault="00A70C54" w:rsidP="00A70C54">
      <w:pPr>
        <w:ind w:firstLine="720"/>
        <w:jc w:val="both"/>
        <w:rPr>
          <w:b/>
          <w:bCs/>
        </w:rPr>
      </w:pPr>
      <w:r w:rsidRPr="00A70C54">
        <w:rPr>
          <w:rFonts w:eastAsia="Calibri"/>
          <w:bCs/>
        </w:rPr>
        <w:t>Pamatojoties uz Pašvaldību likuma 4. panta pirmās daļas 4. punktu un 10</w:t>
      </w:r>
      <w:r w:rsidRPr="00A70C54">
        <w:t xml:space="preserve">. panta pirmās daļas ievaddaļu un 21. punktu, likuma “Par pašvaldību budžetiem” 30. pantu, </w:t>
      </w:r>
      <w:r w:rsidRPr="008C11DC">
        <w:rPr>
          <w:rFonts w:eastAsia="Calibri"/>
          <w:b/>
          <w:lang w:eastAsia="en-US"/>
        </w:rPr>
        <w:t>a</w:t>
      </w:r>
      <w:r w:rsidRPr="00767525">
        <w:rPr>
          <w:b/>
          <w:bCs/>
        </w:rPr>
        <w:t>tklāti balsojot: PAR</w:t>
      </w:r>
      <w:r w:rsidRPr="00767525">
        <w:t xml:space="preserve"> – 1</w:t>
      </w:r>
      <w:r>
        <w:t>4</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4E1CF29E" w14:textId="54E0BE92" w:rsidR="00A70C54" w:rsidRPr="00A70C54" w:rsidRDefault="00A70C54" w:rsidP="00A70C54">
      <w:pPr>
        <w:ind w:firstLine="720"/>
        <w:jc w:val="both"/>
      </w:pPr>
    </w:p>
    <w:p w14:paraId="47947A27" w14:textId="147D932E" w:rsidR="00A70C54" w:rsidRPr="00A70C54" w:rsidRDefault="00A70C54" w:rsidP="001C18BF">
      <w:pPr>
        <w:numPr>
          <w:ilvl w:val="0"/>
          <w:numId w:val="115"/>
        </w:numPr>
        <w:ind w:left="357" w:hanging="357"/>
        <w:contextualSpacing/>
        <w:jc w:val="both"/>
      </w:pPr>
      <w:r w:rsidRPr="00A70C54">
        <w:t xml:space="preserve">Apstiprināt vecāku līdzmaksājumu 235,03 EUR (divi simti trīsdesmit pieci eiro, 03 centi) viena Limbažu novada Sporta skolas audzēkņa dalībai starptautiskās sacensībās vieglatlētikā </w:t>
      </w:r>
      <w:r w:rsidRPr="00A70C54">
        <w:rPr>
          <w:bCs/>
          <w:color w:val="000000"/>
        </w:rPr>
        <w:t xml:space="preserve">"European Kids Athletics Games" </w:t>
      </w:r>
      <w:r w:rsidRPr="00A70C54">
        <w:t xml:space="preserve"> </w:t>
      </w:r>
      <w:r w:rsidRPr="00A70C54">
        <w:rPr>
          <w:bCs/>
          <w:color w:val="000000"/>
        </w:rPr>
        <w:t>29.08.-04.09.2024, Brno, Čehijā</w:t>
      </w:r>
      <w:r w:rsidRPr="00A70C54">
        <w:t xml:space="preserve"> (izmaksu tāme pielikumā).</w:t>
      </w:r>
    </w:p>
    <w:p w14:paraId="261F1372" w14:textId="77777777" w:rsidR="00A70C54" w:rsidRPr="00A70C54" w:rsidRDefault="00A70C54" w:rsidP="001C18BF">
      <w:pPr>
        <w:numPr>
          <w:ilvl w:val="0"/>
          <w:numId w:val="115"/>
        </w:numPr>
        <w:ind w:left="357" w:hanging="357"/>
        <w:contextualSpacing/>
        <w:jc w:val="both"/>
      </w:pPr>
      <w:r w:rsidRPr="00A70C54">
        <w:t>Uzdot Limbažu novada Sporta skolai iesniegt Limbažu novada Izglītības pārvaldei izglītojamo sarakstu (sacensību dalībnieku sarakstu) pirms sacensībām, un finanšu atskaiti, saskaņā ar Limbažu novada pašvaldības norēķinu kārtību, pēc sacensībām.</w:t>
      </w:r>
    </w:p>
    <w:p w14:paraId="1139B7C3" w14:textId="77777777" w:rsidR="00A70C54" w:rsidRPr="00A70C54" w:rsidRDefault="00A70C54" w:rsidP="001C18BF">
      <w:pPr>
        <w:numPr>
          <w:ilvl w:val="0"/>
          <w:numId w:val="115"/>
        </w:numPr>
        <w:ind w:left="357" w:hanging="357"/>
        <w:contextualSpacing/>
        <w:jc w:val="both"/>
      </w:pPr>
      <w:r w:rsidRPr="00A70C54">
        <w:rPr>
          <w:lang w:eastAsia="hi-IN" w:bidi="hi-IN"/>
        </w:rPr>
        <w:t>Lēmumā minētās izmaiņas iekļaut jūlija Limbažu novada domes sēdes lēmuma projektā “Grozījumi Limbažu novada pašvaldības domes saistošajos noteikumos „Par Limbažu novada pašvaldības 2024. gada budžetu”.</w:t>
      </w:r>
    </w:p>
    <w:p w14:paraId="6E4B61EB" w14:textId="77777777" w:rsidR="00A70C54" w:rsidRPr="00A70C54" w:rsidRDefault="00A70C54" w:rsidP="001C18BF">
      <w:pPr>
        <w:numPr>
          <w:ilvl w:val="0"/>
          <w:numId w:val="115"/>
        </w:numPr>
        <w:ind w:left="357" w:hanging="357"/>
        <w:contextualSpacing/>
        <w:jc w:val="both"/>
      </w:pPr>
      <w:r w:rsidRPr="00A70C54">
        <w:t>Atbildīgo par lēmuma izpildi noteikt Limbažu novada Sporta skolas direktori.</w:t>
      </w:r>
    </w:p>
    <w:p w14:paraId="5CF86968" w14:textId="77777777" w:rsidR="00A70C54" w:rsidRPr="00A70C54" w:rsidRDefault="00A70C54" w:rsidP="001C18BF">
      <w:pPr>
        <w:numPr>
          <w:ilvl w:val="0"/>
          <w:numId w:val="115"/>
        </w:numPr>
        <w:ind w:left="357" w:hanging="357"/>
        <w:contextualSpacing/>
        <w:jc w:val="both"/>
      </w:pPr>
      <w:r w:rsidRPr="00A70C54">
        <w:t>Kontroli par lēmuma izpildi uzdot Limbažu novada pašvaldības izpilddirektoram A.Ārgalim.</w:t>
      </w:r>
    </w:p>
    <w:p w14:paraId="36475B96" w14:textId="77777777" w:rsidR="00F01927" w:rsidRDefault="00F01927" w:rsidP="00047EEC">
      <w:pPr>
        <w:autoSpaceDE w:val="0"/>
        <w:autoSpaceDN w:val="0"/>
        <w:adjustRightInd w:val="0"/>
        <w:jc w:val="both"/>
      </w:pPr>
    </w:p>
    <w:p w14:paraId="35C61F73" w14:textId="77777777" w:rsidR="00F01927" w:rsidRDefault="00F01927" w:rsidP="00047EEC">
      <w:pPr>
        <w:autoSpaceDE w:val="0"/>
        <w:autoSpaceDN w:val="0"/>
        <w:adjustRightInd w:val="0"/>
        <w:jc w:val="both"/>
      </w:pPr>
    </w:p>
    <w:p w14:paraId="082633A8" w14:textId="208982BD" w:rsidR="00F01927" w:rsidRPr="000502C9" w:rsidRDefault="00F01927" w:rsidP="00F01927">
      <w:pPr>
        <w:jc w:val="both"/>
        <w:rPr>
          <w:b/>
          <w:bCs/>
        </w:rPr>
      </w:pPr>
      <w:r w:rsidRPr="000502C9">
        <w:rPr>
          <w:b/>
          <w:bCs/>
        </w:rPr>
        <w:t xml:space="preserve">Lēmums Nr. </w:t>
      </w:r>
      <w:r w:rsidR="006B5F2D">
        <w:rPr>
          <w:b/>
          <w:bCs/>
        </w:rPr>
        <w:t>513</w:t>
      </w:r>
    </w:p>
    <w:p w14:paraId="3C985D18" w14:textId="34E5439D" w:rsidR="00F01927" w:rsidRPr="000502C9" w:rsidRDefault="00F01927" w:rsidP="00F01927">
      <w:pPr>
        <w:keepNext/>
        <w:jc w:val="center"/>
        <w:outlineLvl w:val="0"/>
        <w:rPr>
          <w:b/>
          <w:bCs/>
          <w:lang w:eastAsia="en-US"/>
        </w:rPr>
      </w:pPr>
      <w:r>
        <w:rPr>
          <w:b/>
          <w:bCs/>
          <w:lang w:eastAsia="en-US"/>
        </w:rPr>
        <w:t>99</w:t>
      </w:r>
      <w:r w:rsidRPr="000502C9">
        <w:rPr>
          <w:b/>
          <w:bCs/>
          <w:lang w:eastAsia="en-US"/>
        </w:rPr>
        <w:t>.</w:t>
      </w:r>
    </w:p>
    <w:p w14:paraId="72503F2F" w14:textId="77777777" w:rsidR="00CE7C6B" w:rsidRPr="00CE7C6B" w:rsidRDefault="00CE7C6B" w:rsidP="00CE7C6B">
      <w:pPr>
        <w:pBdr>
          <w:bottom w:val="single" w:sz="6" w:space="1" w:color="auto"/>
        </w:pBdr>
        <w:jc w:val="both"/>
        <w:rPr>
          <w:b/>
          <w:bCs/>
        </w:rPr>
      </w:pPr>
      <w:r w:rsidRPr="00CE7C6B">
        <w:rPr>
          <w:b/>
          <w:bCs/>
          <w:noProof/>
        </w:rPr>
        <w:t>Par Limbažu novada Sporta skolas vecāku līdzfinansējumu audzēkņu dalībai starptautiskās sacensībās smaiļošanā un kanoe airēšanā, Ostrožska Nova Ves, Čehijā</w:t>
      </w:r>
    </w:p>
    <w:p w14:paraId="0B94D973" w14:textId="2FA23597" w:rsidR="00CE7C6B" w:rsidRPr="00CE7C6B" w:rsidRDefault="00CE7C6B" w:rsidP="00CE7C6B">
      <w:pPr>
        <w:jc w:val="center"/>
        <w:rPr>
          <w:noProof/>
        </w:rPr>
      </w:pPr>
      <w:r w:rsidRPr="00CE7C6B">
        <w:t xml:space="preserve">Ziņo </w:t>
      </w:r>
      <w:r>
        <w:rPr>
          <w:noProof/>
        </w:rPr>
        <w:t>Inese Dubulte</w:t>
      </w:r>
    </w:p>
    <w:p w14:paraId="6866CF7D" w14:textId="77777777" w:rsidR="00CE7C6B" w:rsidRPr="00CE7C6B" w:rsidRDefault="00CE7C6B" w:rsidP="00CE7C6B">
      <w:pPr>
        <w:jc w:val="center"/>
      </w:pPr>
    </w:p>
    <w:p w14:paraId="4B32EFE3" w14:textId="77777777" w:rsidR="00CE7C6B" w:rsidRPr="00CE7C6B" w:rsidRDefault="00CE7C6B" w:rsidP="00CE7C6B">
      <w:pPr>
        <w:ind w:firstLine="720"/>
        <w:jc w:val="both"/>
      </w:pPr>
      <w:r w:rsidRPr="00CE7C6B">
        <w:t>Limbažu novada pašvaldībā saņemts 14.06.2024. un reģistrēts ar Nr. 1.14.2/24/104 Limbažu novada Sporta skolas iesniegums “Par vecāku līdzmaksājumu apstiprināšanu”.</w:t>
      </w:r>
    </w:p>
    <w:p w14:paraId="7C29AC81" w14:textId="5211BE7B" w:rsidR="00CE7C6B" w:rsidRPr="00CE7C6B" w:rsidRDefault="00CE7C6B" w:rsidP="00CE7C6B">
      <w:pPr>
        <w:ind w:firstLine="720"/>
        <w:jc w:val="both"/>
      </w:pPr>
      <w:r w:rsidRPr="00CE7C6B">
        <w:t xml:space="preserve">Saskaņā ar iesniegumu un tam pievienoto tāmi, izglītojamo vecāku līdzmaksājumu nepieciešams apstiprināt Sporta skolas profesionālās ievirzes sporta izglītības programmas – smaiļošana un kanoe airēšana – dalībai starptautiskās sacensībās </w:t>
      </w:r>
      <w:r w:rsidRPr="00CE7C6B">
        <w:rPr>
          <w:bCs/>
          <w:color w:val="000000"/>
        </w:rPr>
        <w:t>"Slovacka 500" 21.-26.08.2024., Ostrožska Nova Ves, Čehijā</w:t>
      </w:r>
      <w:r w:rsidRPr="00CE7C6B">
        <w:t>.</w:t>
      </w:r>
    </w:p>
    <w:p w14:paraId="65CBD748" w14:textId="77777777" w:rsidR="00CE7C6B" w:rsidRPr="00CE7C6B" w:rsidRDefault="00CE7C6B" w:rsidP="00CE7C6B">
      <w:pPr>
        <w:ind w:firstLine="720"/>
        <w:jc w:val="both"/>
        <w:rPr>
          <w:b/>
          <w:bCs/>
          <w:color w:val="000000"/>
        </w:rPr>
      </w:pPr>
      <w:r w:rsidRPr="00CE7C6B">
        <w:rPr>
          <w:b/>
        </w:rPr>
        <w:t>Vecāku līdzmaksājums 210,00 EUR viena audzēkņa dalībai starptautiskās sacensībās vieglatlētikā.</w:t>
      </w:r>
    </w:p>
    <w:p w14:paraId="7C3CC614" w14:textId="77777777" w:rsidR="00CE7C6B" w:rsidRPr="00767525" w:rsidRDefault="00CE7C6B" w:rsidP="00CE7C6B">
      <w:pPr>
        <w:ind w:firstLine="720"/>
        <w:jc w:val="both"/>
        <w:rPr>
          <w:b/>
          <w:bCs/>
        </w:rPr>
      </w:pPr>
      <w:r w:rsidRPr="00CE7C6B">
        <w:rPr>
          <w:rFonts w:eastAsia="Calibri"/>
          <w:bCs/>
        </w:rPr>
        <w:t>Pamatojoties uz Pašvaldību likuma 4. panta pirmās daļas 4. punktu un 10</w:t>
      </w:r>
      <w:r w:rsidRPr="00CE7C6B">
        <w:t xml:space="preserve">. panta pirmās daļas ievaddaļu un 21. punktu, likuma “Par pašvaldību budžetiem” 30. pantu, </w:t>
      </w:r>
      <w:r w:rsidRPr="008C11DC">
        <w:rPr>
          <w:rFonts w:eastAsia="Calibri"/>
          <w:b/>
          <w:lang w:eastAsia="en-US"/>
        </w:rPr>
        <w:t>a</w:t>
      </w:r>
      <w:r w:rsidRPr="00767525">
        <w:rPr>
          <w:b/>
          <w:bCs/>
        </w:rPr>
        <w:t>tklāti balsojot: PAR</w:t>
      </w:r>
      <w:r w:rsidRPr="00767525">
        <w:t xml:space="preserve"> – 1</w:t>
      </w:r>
      <w:r>
        <w:t>4</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4DBE54E3" w14:textId="68E03421" w:rsidR="00CE7C6B" w:rsidRPr="00CE7C6B" w:rsidRDefault="00CE7C6B" w:rsidP="00CE7C6B">
      <w:pPr>
        <w:ind w:firstLine="720"/>
        <w:jc w:val="both"/>
      </w:pPr>
    </w:p>
    <w:p w14:paraId="19CB6D8C" w14:textId="075B8746" w:rsidR="00CE7C6B" w:rsidRPr="00CE7C6B" w:rsidRDefault="00CE7C6B" w:rsidP="001C18BF">
      <w:pPr>
        <w:numPr>
          <w:ilvl w:val="0"/>
          <w:numId w:val="116"/>
        </w:numPr>
        <w:ind w:left="357" w:hanging="357"/>
        <w:contextualSpacing/>
        <w:jc w:val="both"/>
      </w:pPr>
      <w:r w:rsidRPr="00CE7C6B">
        <w:t xml:space="preserve">Apstiprināt vecāku līdzmaksājumu 210,00 EUR (divi simti desmit eiro, 00 centi) viena Limbažu novada Sporta skolas audzēkņa dalībai starptautiskās sacensībās </w:t>
      </w:r>
      <w:r w:rsidRPr="00CE7C6B">
        <w:rPr>
          <w:bCs/>
          <w:color w:val="000000"/>
        </w:rPr>
        <w:t>"Slovacka 500" 21.-26.08.2024., Ostrožska Nova Ves, Čehijā</w:t>
      </w:r>
      <w:r w:rsidRPr="00CE7C6B">
        <w:t xml:space="preserve"> (izmaksu tāme pielikumā).</w:t>
      </w:r>
    </w:p>
    <w:p w14:paraId="2C36489C" w14:textId="77777777" w:rsidR="00CE7C6B" w:rsidRPr="00CE7C6B" w:rsidRDefault="00CE7C6B" w:rsidP="001C18BF">
      <w:pPr>
        <w:numPr>
          <w:ilvl w:val="0"/>
          <w:numId w:val="116"/>
        </w:numPr>
        <w:ind w:left="357" w:hanging="357"/>
        <w:contextualSpacing/>
        <w:jc w:val="both"/>
      </w:pPr>
      <w:r w:rsidRPr="00CE7C6B">
        <w:t>Uzdot Limbažu novada Sporta skolai iesniegt Limbažu novada Izglītības pārvaldei izglītojamo sarakstu (sacensību dalībnieku sarakstu) pirms sacensībām, un finanšu atskaiti, saskaņā ar Limbažu novada pašvaldības norēķinu kārtību, pēc sacensībām.</w:t>
      </w:r>
    </w:p>
    <w:p w14:paraId="398C5DB7" w14:textId="77777777" w:rsidR="00CE7C6B" w:rsidRPr="00CE7C6B" w:rsidRDefault="00CE7C6B" w:rsidP="001C18BF">
      <w:pPr>
        <w:numPr>
          <w:ilvl w:val="0"/>
          <w:numId w:val="116"/>
        </w:numPr>
        <w:ind w:left="357" w:hanging="357"/>
        <w:jc w:val="both"/>
      </w:pPr>
      <w:r w:rsidRPr="00CE7C6B">
        <w:t>Atbildīgos par finansējuma iekļaušanu budžetā noteikt Finanšu un ekonomikas nodaļas ekonomistus.</w:t>
      </w:r>
    </w:p>
    <w:p w14:paraId="58F4158A" w14:textId="77777777" w:rsidR="00CE7C6B" w:rsidRPr="00CE7C6B" w:rsidRDefault="00CE7C6B" w:rsidP="001C18BF">
      <w:pPr>
        <w:numPr>
          <w:ilvl w:val="0"/>
          <w:numId w:val="116"/>
        </w:numPr>
        <w:ind w:left="357" w:hanging="357"/>
        <w:contextualSpacing/>
        <w:jc w:val="both"/>
      </w:pPr>
      <w:r w:rsidRPr="00CE7C6B">
        <w:rPr>
          <w:lang w:eastAsia="hi-IN" w:bidi="hi-IN"/>
        </w:rPr>
        <w:t>Lēmumā minētās izmaiņas iekļaut jūlija Limbažu novada domes sēdes lēmuma projektā “Grozījumi Limbažu novada pašvaldības domes saistošajos noteikumos „Par Limbažu novada pašvaldības 2024. gada budžetu”.</w:t>
      </w:r>
    </w:p>
    <w:p w14:paraId="26EB23BB" w14:textId="77777777" w:rsidR="00CE7C6B" w:rsidRPr="00CE7C6B" w:rsidRDefault="00CE7C6B" w:rsidP="001C18BF">
      <w:pPr>
        <w:numPr>
          <w:ilvl w:val="0"/>
          <w:numId w:val="116"/>
        </w:numPr>
        <w:ind w:left="357" w:hanging="357"/>
        <w:contextualSpacing/>
        <w:jc w:val="both"/>
      </w:pPr>
      <w:r w:rsidRPr="00CE7C6B">
        <w:t>Atbildīgo par lēmuma izpildi noteikt Limbažu novada Sporta skolas direktori.</w:t>
      </w:r>
    </w:p>
    <w:p w14:paraId="25C6732F" w14:textId="77777777" w:rsidR="00CE7C6B" w:rsidRPr="00CE7C6B" w:rsidRDefault="00CE7C6B" w:rsidP="001C18BF">
      <w:pPr>
        <w:numPr>
          <w:ilvl w:val="0"/>
          <w:numId w:val="116"/>
        </w:numPr>
        <w:ind w:left="357" w:hanging="357"/>
        <w:contextualSpacing/>
        <w:jc w:val="both"/>
      </w:pPr>
      <w:r w:rsidRPr="00CE7C6B">
        <w:t>Kontroli par lēmuma izpildi uzdot Limbažu novada pašvaldības izpilddirektoram A.Ārgalim.</w:t>
      </w:r>
    </w:p>
    <w:p w14:paraId="0CB14810" w14:textId="77777777" w:rsidR="00F01927" w:rsidRDefault="00F01927" w:rsidP="00047EEC">
      <w:pPr>
        <w:autoSpaceDE w:val="0"/>
        <w:autoSpaceDN w:val="0"/>
        <w:adjustRightInd w:val="0"/>
        <w:jc w:val="both"/>
      </w:pPr>
    </w:p>
    <w:p w14:paraId="3C3829E0" w14:textId="77777777" w:rsidR="00F01927" w:rsidRDefault="00F01927" w:rsidP="00047EEC">
      <w:pPr>
        <w:autoSpaceDE w:val="0"/>
        <w:autoSpaceDN w:val="0"/>
        <w:adjustRightInd w:val="0"/>
        <w:jc w:val="both"/>
      </w:pPr>
    </w:p>
    <w:p w14:paraId="33BB44F5" w14:textId="21385495" w:rsidR="00F01927" w:rsidRPr="000502C9" w:rsidRDefault="00F01927" w:rsidP="00F01927">
      <w:pPr>
        <w:jc w:val="both"/>
        <w:rPr>
          <w:b/>
          <w:bCs/>
        </w:rPr>
      </w:pPr>
      <w:r w:rsidRPr="000502C9">
        <w:rPr>
          <w:b/>
          <w:bCs/>
        </w:rPr>
        <w:t xml:space="preserve">Lēmums Nr. </w:t>
      </w:r>
      <w:r w:rsidR="006B5F2D">
        <w:rPr>
          <w:b/>
          <w:bCs/>
        </w:rPr>
        <w:t>514</w:t>
      </w:r>
    </w:p>
    <w:p w14:paraId="32512D8B" w14:textId="23D90CAA" w:rsidR="00F01927" w:rsidRPr="000502C9" w:rsidRDefault="00F01927" w:rsidP="00F01927">
      <w:pPr>
        <w:keepNext/>
        <w:jc w:val="center"/>
        <w:outlineLvl w:val="0"/>
        <w:rPr>
          <w:b/>
          <w:bCs/>
          <w:lang w:eastAsia="en-US"/>
        </w:rPr>
      </w:pPr>
      <w:r>
        <w:rPr>
          <w:b/>
          <w:bCs/>
          <w:lang w:eastAsia="en-US"/>
        </w:rPr>
        <w:t>100</w:t>
      </w:r>
      <w:r w:rsidRPr="000502C9">
        <w:rPr>
          <w:b/>
          <w:bCs/>
          <w:lang w:eastAsia="en-US"/>
        </w:rPr>
        <w:t>.</w:t>
      </w:r>
    </w:p>
    <w:p w14:paraId="76B75CF7" w14:textId="77777777" w:rsidR="004E47C2" w:rsidRPr="004E47C2" w:rsidRDefault="004E47C2" w:rsidP="004E47C2">
      <w:pPr>
        <w:pBdr>
          <w:bottom w:val="single" w:sz="4" w:space="1" w:color="auto"/>
        </w:pBdr>
        <w:jc w:val="both"/>
        <w:rPr>
          <w:b/>
          <w:bCs/>
          <w:lang w:eastAsia="en-US"/>
        </w:rPr>
      </w:pPr>
      <w:r w:rsidRPr="004E47C2">
        <w:rPr>
          <w:b/>
          <w:bCs/>
          <w:lang w:eastAsia="en-US"/>
        </w:rPr>
        <w:t>Par nekustamā īpašuma “Šalkas”-25, Ozolmuižā, Brīvzemnieku pagastā, Limbažu novadā iznomāšanu</w:t>
      </w:r>
    </w:p>
    <w:p w14:paraId="73765D7F" w14:textId="77777777" w:rsidR="004E47C2" w:rsidRPr="004E47C2" w:rsidRDefault="004E47C2" w:rsidP="004E47C2">
      <w:pPr>
        <w:jc w:val="center"/>
        <w:rPr>
          <w:bCs/>
          <w:lang w:eastAsia="en-US"/>
        </w:rPr>
      </w:pPr>
      <w:r w:rsidRPr="004E47C2">
        <w:rPr>
          <w:bCs/>
          <w:lang w:eastAsia="en-US"/>
        </w:rPr>
        <w:t>Ziņo Gunita Meļķe-Kažoka</w:t>
      </w:r>
    </w:p>
    <w:p w14:paraId="1EEDD563" w14:textId="77777777" w:rsidR="004E47C2" w:rsidRPr="004E47C2" w:rsidRDefault="004E47C2" w:rsidP="004E47C2">
      <w:pPr>
        <w:jc w:val="center"/>
        <w:rPr>
          <w:b/>
          <w:lang w:eastAsia="en-US"/>
        </w:rPr>
      </w:pPr>
    </w:p>
    <w:p w14:paraId="2520015F" w14:textId="77777777" w:rsidR="004E47C2" w:rsidRPr="004E47C2" w:rsidRDefault="004E47C2" w:rsidP="004E47C2">
      <w:pPr>
        <w:ind w:firstLine="720"/>
        <w:jc w:val="both"/>
        <w:rPr>
          <w:rFonts w:eastAsia="Arial Unicode MS"/>
          <w:lang w:eastAsia="x-none"/>
        </w:rPr>
      </w:pPr>
      <w:r w:rsidRPr="004E47C2">
        <w:rPr>
          <w:rFonts w:eastAsia="Arial Unicode MS"/>
          <w:lang w:eastAsia="x-none"/>
        </w:rPr>
        <w:t>Limbažu novada pašvaldība ir izskatījusi SIA “RDD”, reģ. Nr.</w:t>
      </w:r>
      <w:r w:rsidRPr="004E47C2">
        <w:t xml:space="preserve"> </w:t>
      </w:r>
      <w:r w:rsidRPr="004E47C2">
        <w:rPr>
          <w:rFonts w:eastAsia="Arial Unicode MS"/>
          <w:lang w:eastAsia="x-none"/>
        </w:rPr>
        <w:t xml:space="preserve">40003803237, 2024. gada 11. jūnija ierosinājumu par telpas “Šalkas”-25, Ozolmuižā, Brīvzemnieku pagastā iznomāšanu, kultūras, izglītības funkciju nodrošināšanai – daiļkrāsošanas darbnīcas izveidošanai. </w:t>
      </w:r>
    </w:p>
    <w:p w14:paraId="57E15B26" w14:textId="77777777" w:rsidR="004E47C2" w:rsidRPr="004E47C2" w:rsidRDefault="004E47C2" w:rsidP="004E47C2">
      <w:pPr>
        <w:widowControl w:val="0"/>
        <w:suppressAutoHyphens/>
        <w:ind w:firstLine="720"/>
        <w:jc w:val="both"/>
      </w:pPr>
      <w:r w:rsidRPr="004E47C2">
        <w:t xml:space="preserve">Nekustamais īpašums </w:t>
      </w:r>
      <w:r w:rsidRPr="004E47C2">
        <w:rPr>
          <w:rFonts w:eastAsia="Arial Unicode MS"/>
          <w:lang w:eastAsia="x-none"/>
        </w:rPr>
        <w:t>“Šalkas”-25</w:t>
      </w:r>
      <w:r w:rsidRPr="004E47C2">
        <w:t>, Ozolmuižā, Brīvzemnieku pagastā, kas sastāv no dzīvokļa Nr. 25 – 71 m</w:t>
      </w:r>
      <w:r w:rsidRPr="004E47C2">
        <w:rPr>
          <w:vertAlign w:val="superscript"/>
        </w:rPr>
        <w:t>2</w:t>
      </w:r>
      <w:r w:rsidRPr="004E47C2">
        <w:t xml:space="preserve"> platībā, 710/21358 kopīpašuma domājamām daļām no būves ar kadastra apzīmējumu: 6648 006 0080 001, un zemes ar kadastra apzīmējumu: 6648 006 0080, ir pašvaldības īpašums, kas reģistrēts Vidzemes rajona tiesas Brīvzemnieku pagasta zemesgrāmatas nodalījumā Nr.221 25 (turpmāk –Nekustamais īpašums). </w:t>
      </w:r>
    </w:p>
    <w:p w14:paraId="7B729F23" w14:textId="77777777" w:rsidR="004E47C2" w:rsidRPr="004E47C2" w:rsidRDefault="004E47C2" w:rsidP="004E47C2">
      <w:pPr>
        <w:widowControl w:val="0"/>
        <w:suppressAutoHyphens/>
        <w:ind w:firstLine="720"/>
        <w:jc w:val="both"/>
        <w:rPr>
          <w:rFonts w:eastAsia="Arial Unicode MS" w:cs="Tahoma"/>
          <w:kern w:val="2"/>
          <w:lang w:eastAsia="en-US" w:bidi="hi-IN"/>
        </w:rPr>
      </w:pPr>
      <w:r w:rsidRPr="004E47C2">
        <w:rPr>
          <w:rFonts w:eastAsia="Calibri" w:cs="Tahoma"/>
          <w:kern w:val="2"/>
          <w:szCs w:val="22"/>
          <w:lang w:bidi="hi-IN"/>
        </w:rPr>
        <w:lastRenderedPageBreak/>
        <w:t xml:space="preserve">Izvērtējot Nekustamā īpašuma lietošanas iespējas, konstatēts, ka Nekustamais īpašums nav nepieciešamas pašvaldības funkciju nodrošināšanai. </w:t>
      </w:r>
    </w:p>
    <w:p w14:paraId="774FF5DA" w14:textId="77777777" w:rsidR="004E47C2" w:rsidRPr="004E47C2" w:rsidRDefault="004E47C2" w:rsidP="004E47C2">
      <w:pPr>
        <w:ind w:firstLine="720"/>
        <w:jc w:val="both"/>
      </w:pPr>
      <w:r w:rsidRPr="004E47C2">
        <w:t xml:space="preserve">Saskaņā ar Ministru kabineta 2018. gada 20. februāra noteikumu Nr. 97 “Publiskas personas mantas iznomāšanas noteikumi” (turpmāk tekstā - Noteikumi) 12. punktu, lēmumu par nomas objekta iznomāšanu pieņem iznomātājs. </w:t>
      </w:r>
    </w:p>
    <w:p w14:paraId="51979B03" w14:textId="77777777" w:rsidR="004E47C2" w:rsidRPr="004E47C2" w:rsidRDefault="004E47C2" w:rsidP="004E47C2">
      <w:pPr>
        <w:ind w:firstLine="720"/>
        <w:jc w:val="both"/>
        <w:rPr>
          <w:rFonts w:eastAsia="Calibri"/>
          <w:lang w:eastAsia="en-US"/>
        </w:rPr>
      </w:pPr>
      <w:r w:rsidRPr="004E47C2">
        <w:rPr>
          <w:rFonts w:eastAsia="Calibri"/>
          <w:lang w:eastAsia="en-US"/>
        </w:rPr>
        <w:t xml:space="preserve">Noteikumu </w:t>
      </w:r>
      <w:r w:rsidRPr="004E47C2">
        <w:t>4.1. punktā noteikts, ka šo noteikumu 2., 3. un 4. nodaļas normas var nepiemērot, izņemot šo noteikumu 12., 14., 15., 18., 19. 20., 21., 30. un 31. punktus, ja nomas objektu iznomā sociālās aizsardzības, kultūras, izglītības, zinātnes, sporta, vides un dzīvnieku aizsardzības vai veselības aprūpes funkciju nodrošināšanai.</w:t>
      </w:r>
    </w:p>
    <w:p w14:paraId="4022B4CE" w14:textId="77777777" w:rsidR="004E47C2" w:rsidRPr="004E47C2" w:rsidRDefault="004E47C2" w:rsidP="004E47C2">
      <w:pPr>
        <w:ind w:firstLine="720"/>
        <w:jc w:val="both"/>
        <w:rPr>
          <w:rFonts w:eastAsia="Calibri"/>
          <w:lang w:eastAsia="en-US"/>
        </w:rPr>
      </w:pPr>
      <w:r w:rsidRPr="004E47C2">
        <w:t xml:space="preserve">Limbažu novada pašvaldībā saņemts sertificēta nekustamā īpašuma vērtētāja vērtējums tirgus nomas maksas noteikšanai nekustamam īpašumam </w:t>
      </w:r>
      <w:r w:rsidRPr="004E47C2">
        <w:rPr>
          <w:rFonts w:eastAsia="Arial Unicode MS"/>
          <w:lang w:eastAsia="x-none"/>
        </w:rPr>
        <w:t>“Šalkas”-25</w:t>
      </w:r>
      <w:r w:rsidRPr="004E47C2">
        <w:t>, Ozolmuižā, Brīvzemnieku pagastā, kadastra numurs 6648 900 0171, noteikta EUR 47,00 mēnesī.</w:t>
      </w:r>
    </w:p>
    <w:p w14:paraId="0E7F2033" w14:textId="77777777" w:rsidR="004E47C2" w:rsidRPr="004E47C2" w:rsidRDefault="004E47C2" w:rsidP="004E47C2">
      <w:pPr>
        <w:ind w:firstLine="720"/>
        <w:jc w:val="both"/>
      </w:pPr>
      <w:r w:rsidRPr="004E47C2">
        <w:rPr>
          <w:rFonts w:eastAsia="Calibri"/>
          <w:lang w:eastAsia="en-US"/>
        </w:rPr>
        <w:t xml:space="preserve">Noteikumu 16.4. punkts nosaka, </w:t>
      </w:r>
      <w:r w:rsidRPr="004E47C2">
        <w:rPr>
          <w:rFonts w:eastAsia="Calibri"/>
          <w:shd w:val="clear" w:color="auto" w:fill="FFFFFF"/>
          <w:lang w:eastAsia="en-US"/>
        </w:rPr>
        <w:t>ja nomas maksas noteikšanā pieaicina neatkarīgu vērtētāju un tā atlīdzības summu ir iespējams attiecināt uz konkrētu nomnieku, tad nomnieks papildus nomas maksai kompensē iznomātājam neatkarīga vērtētāja atlīdzības summu</w:t>
      </w:r>
      <w:r w:rsidRPr="004E47C2">
        <w:rPr>
          <w:rFonts w:eastAsia="Calibri"/>
          <w:lang w:eastAsia="en-US"/>
        </w:rPr>
        <w:t>.</w:t>
      </w:r>
    </w:p>
    <w:p w14:paraId="3055BF9C" w14:textId="77777777" w:rsidR="004E47C2" w:rsidRPr="00767525" w:rsidRDefault="004E47C2" w:rsidP="004E47C2">
      <w:pPr>
        <w:ind w:firstLine="720"/>
        <w:jc w:val="both"/>
        <w:rPr>
          <w:b/>
          <w:bCs/>
        </w:rPr>
      </w:pPr>
      <w:r w:rsidRPr="004E47C2">
        <w:t xml:space="preserve">Pamatojoties uz </w:t>
      </w:r>
      <w:r w:rsidRPr="004E47C2">
        <w:rPr>
          <w:rFonts w:eastAsia="Arial Unicode MS" w:cs="Tahoma"/>
          <w:kern w:val="1"/>
          <w:lang w:eastAsia="hi-IN" w:bidi="hi-IN"/>
        </w:rPr>
        <w:t xml:space="preserve">Pašvaldību likuma </w:t>
      </w:r>
      <w:r w:rsidRPr="004E47C2">
        <w:t xml:space="preserve">10. panta pirmās daļas 21. punktu, 73. panta ceturto daļu, likuma „Par nekustamā īpašuma nodokli” 2. panta septīto daļu, Pievienotās vērtības nodokļa likuma 3. panta desmitās daļas 13. punktu, Ministru kabineta 2018. gada 20. februāra noteikumu Nr. 97 “Publiskas personas mantas iznomāšanas noteikumi” 4., 12., 16.4. punktiem, </w:t>
      </w:r>
      <w:r w:rsidRPr="008C11DC">
        <w:rPr>
          <w:rFonts w:eastAsia="Calibri"/>
          <w:b/>
          <w:lang w:eastAsia="en-US"/>
        </w:rPr>
        <w:t>a</w:t>
      </w:r>
      <w:r w:rsidRPr="00767525">
        <w:rPr>
          <w:b/>
          <w:bCs/>
        </w:rPr>
        <w:t>tklāti balsojot: PAR</w:t>
      </w:r>
      <w:r w:rsidRPr="00767525">
        <w:t xml:space="preserve"> – 1</w:t>
      </w:r>
      <w:r>
        <w:t>4</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14CE3A92" w14:textId="26C36065" w:rsidR="004E47C2" w:rsidRPr="004E47C2" w:rsidRDefault="004E47C2" w:rsidP="004E47C2">
      <w:pPr>
        <w:ind w:firstLine="720"/>
        <w:jc w:val="both"/>
      </w:pPr>
    </w:p>
    <w:p w14:paraId="46A9AC82" w14:textId="77777777" w:rsidR="004E47C2" w:rsidRPr="004E47C2" w:rsidRDefault="004E47C2" w:rsidP="001C18BF">
      <w:pPr>
        <w:numPr>
          <w:ilvl w:val="0"/>
          <w:numId w:val="117"/>
        </w:numPr>
        <w:ind w:left="357" w:hanging="357"/>
        <w:jc w:val="both"/>
      </w:pPr>
      <w:r w:rsidRPr="004E47C2">
        <w:t>Iznomāt SIA “RDD”, reģ. Nr. 40003803237, nekustamo īpašumu “</w:t>
      </w:r>
      <w:r w:rsidRPr="004E47C2">
        <w:rPr>
          <w:rFonts w:eastAsia="Arial Unicode MS"/>
          <w:lang w:eastAsia="x-none"/>
        </w:rPr>
        <w:t>Šalkas”-25, Ozolmuižā, Brīvzemnieku pagastā</w:t>
      </w:r>
      <w:r w:rsidRPr="004E47C2">
        <w:t xml:space="preserve">, kadastra Nr.6648 900 0171, ar izmantošanas mērķi - </w:t>
      </w:r>
      <w:r w:rsidRPr="004E47C2">
        <w:rPr>
          <w:rFonts w:eastAsia="Arial Unicode MS"/>
          <w:lang w:eastAsia="x-none"/>
        </w:rPr>
        <w:t>kultūras, izglītības funkciju nodrošināšanai – daiļkrāsošanas darbnīcas izveidošanai</w:t>
      </w:r>
      <w:r w:rsidRPr="004E47C2">
        <w:t xml:space="preserve"> uz 6 (sešiem) gadiem. </w:t>
      </w:r>
    </w:p>
    <w:p w14:paraId="764BDD47" w14:textId="77777777" w:rsidR="004E47C2" w:rsidRPr="004E47C2" w:rsidRDefault="004E47C2" w:rsidP="001C18BF">
      <w:pPr>
        <w:numPr>
          <w:ilvl w:val="0"/>
          <w:numId w:val="117"/>
        </w:numPr>
        <w:ind w:left="357" w:hanging="357"/>
        <w:jc w:val="both"/>
        <w:rPr>
          <w:rFonts w:eastAsia="Calibri"/>
          <w:bCs/>
          <w:lang w:eastAsia="en-US"/>
        </w:rPr>
      </w:pPr>
      <w:r w:rsidRPr="004E47C2">
        <w:rPr>
          <w:rFonts w:eastAsia="Calibri"/>
          <w:lang w:eastAsia="en-US"/>
        </w:rPr>
        <w:t>Noteikt, ka nomnieks maksā nomas maksu par nekustamā īpašuma “</w:t>
      </w:r>
      <w:r w:rsidRPr="004E47C2">
        <w:rPr>
          <w:rFonts w:eastAsia="Arial Unicode MS"/>
          <w:lang w:eastAsia="x-none"/>
        </w:rPr>
        <w:t>Šalkas”-25, Ozolmuižā, Brīvzemnieku pagastā, kadastra Nr.6648 900 0171,</w:t>
      </w:r>
      <w:r w:rsidRPr="004E47C2">
        <w:rPr>
          <w:rFonts w:eastAsia="Calibri"/>
          <w:lang w:eastAsia="en-US"/>
        </w:rPr>
        <w:t xml:space="preserve"> nomu EUR 47,00 (četrdesmit septiņi eiro 00 centi)</w:t>
      </w:r>
      <w:r w:rsidRPr="004E47C2">
        <w:rPr>
          <w:rFonts w:eastAsia="Calibri"/>
          <w:color w:val="000000"/>
          <w:lang w:eastAsia="en-US"/>
        </w:rPr>
        <w:t xml:space="preserve"> mēnesī</w:t>
      </w:r>
      <w:r w:rsidRPr="004E47C2">
        <w:rPr>
          <w:rFonts w:eastAsia="Calibri"/>
          <w:lang w:eastAsia="en-US"/>
        </w:rPr>
        <w:t xml:space="preserve">, </w:t>
      </w:r>
      <w:r w:rsidRPr="004E47C2">
        <w:rPr>
          <w:rFonts w:eastAsia="Calibri"/>
          <w:bCs/>
          <w:lang w:eastAsia="en-US"/>
        </w:rPr>
        <w:t>papildus nomas maksai maksājot pievienotās vērtības nodokli un nekustamā īpašuma nodokli.</w:t>
      </w:r>
    </w:p>
    <w:p w14:paraId="5774D5C4" w14:textId="77777777" w:rsidR="004E47C2" w:rsidRPr="004E47C2" w:rsidRDefault="004E47C2" w:rsidP="001C18BF">
      <w:pPr>
        <w:numPr>
          <w:ilvl w:val="0"/>
          <w:numId w:val="117"/>
        </w:numPr>
        <w:ind w:left="357" w:hanging="357"/>
        <w:jc w:val="both"/>
      </w:pPr>
      <w:r w:rsidRPr="004E47C2">
        <w:t>Nomnieks kompensē neatkarīgā vērtētāja atlīdzības summu EUR 100,00 (viens simts eiro un 00 centi) par vērtējumu.</w:t>
      </w:r>
    </w:p>
    <w:p w14:paraId="3839AC7A" w14:textId="77777777" w:rsidR="004E47C2" w:rsidRPr="004E47C2" w:rsidRDefault="004E47C2" w:rsidP="001C18BF">
      <w:pPr>
        <w:numPr>
          <w:ilvl w:val="0"/>
          <w:numId w:val="117"/>
        </w:numPr>
        <w:autoSpaceDE w:val="0"/>
        <w:autoSpaceDN w:val="0"/>
        <w:adjustRightInd w:val="0"/>
        <w:ind w:left="357" w:hanging="357"/>
        <w:contextualSpacing/>
        <w:jc w:val="both"/>
        <w:rPr>
          <w:rFonts w:eastAsia="Calibri"/>
        </w:rPr>
      </w:pPr>
      <w:r w:rsidRPr="004E47C2">
        <w:rPr>
          <w:rFonts w:eastAsia="Calibri"/>
        </w:rPr>
        <w:t xml:space="preserve">Atbildīgo par lēmuma izpildi noteikt </w:t>
      </w:r>
      <w:r w:rsidRPr="004E47C2">
        <w:t>Nekustamā īpašuma un teritorijas plānojuma nodaļas vadītāju</w:t>
      </w:r>
      <w:r w:rsidRPr="004E47C2">
        <w:rPr>
          <w:rFonts w:eastAsia="Calibri"/>
        </w:rPr>
        <w:t>.</w:t>
      </w:r>
    </w:p>
    <w:p w14:paraId="179A89DB" w14:textId="77777777" w:rsidR="004E47C2" w:rsidRPr="004E47C2" w:rsidRDefault="004E47C2" w:rsidP="001C18BF">
      <w:pPr>
        <w:numPr>
          <w:ilvl w:val="0"/>
          <w:numId w:val="117"/>
        </w:numPr>
        <w:autoSpaceDE w:val="0"/>
        <w:autoSpaceDN w:val="0"/>
        <w:adjustRightInd w:val="0"/>
        <w:ind w:left="357" w:hanging="357"/>
        <w:contextualSpacing/>
        <w:jc w:val="both"/>
        <w:rPr>
          <w:rFonts w:eastAsia="Calibri"/>
        </w:rPr>
      </w:pPr>
      <w:r w:rsidRPr="004E47C2">
        <w:rPr>
          <w:rFonts w:eastAsia="Calibri"/>
        </w:rPr>
        <w:t>Kontroli par lēmuma izpildi uzdot Limbažu novada pašvaldības izpilddirektoram.</w:t>
      </w:r>
    </w:p>
    <w:p w14:paraId="51AB4D24" w14:textId="77777777" w:rsidR="00F01927" w:rsidRDefault="00F01927" w:rsidP="00047EEC">
      <w:pPr>
        <w:autoSpaceDE w:val="0"/>
        <w:autoSpaceDN w:val="0"/>
        <w:adjustRightInd w:val="0"/>
        <w:jc w:val="both"/>
      </w:pPr>
    </w:p>
    <w:p w14:paraId="5AEB27B2" w14:textId="77777777" w:rsidR="004619A7" w:rsidRDefault="004619A7" w:rsidP="00047EEC">
      <w:pPr>
        <w:autoSpaceDE w:val="0"/>
        <w:autoSpaceDN w:val="0"/>
        <w:adjustRightInd w:val="0"/>
        <w:jc w:val="both"/>
      </w:pPr>
    </w:p>
    <w:p w14:paraId="5829E240" w14:textId="06472FE2" w:rsidR="00F01927" w:rsidRPr="000502C9" w:rsidRDefault="00F01927" w:rsidP="00F01927">
      <w:pPr>
        <w:jc w:val="both"/>
        <w:rPr>
          <w:b/>
          <w:bCs/>
        </w:rPr>
      </w:pPr>
      <w:r w:rsidRPr="000502C9">
        <w:rPr>
          <w:b/>
          <w:bCs/>
        </w:rPr>
        <w:t xml:space="preserve">Lēmums Nr. </w:t>
      </w:r>
      <w:r w:rsidR="006B5F2D">
        <w:rPr>
          <w:b/>
          <w:bCs/>
        </w:rPr>
        <w:t>515</w:t>
      </w:r>
    </w:p>
    <w:p w14:paraId="59D999A0" w14:textId="7839AC61" w:rsidR="00F01927" w:rsidRPr="000502C9" w:rsidRDefault="00F01927" w:rsidP="00F01927">
      <w:pPr>
        <w:keepNext/>
        <w:jc w:val="center"/>
        <w:outlineLvl w:val="0"/>
        <w:rPr>
          <w:b/>
          <w:bCs/>
          <w:lang w:eastAsia="en-US"/>
        </w:rPr>
      </w:pPr>
      <w:r>
        <w:rPr>
          <w:b/>
          <w:bCs/>
          <w:lang w:eastAsia="en-US"/>
        </w:rPr>
        <w:t>101</w:t>
      </w:r>
      <w:r w:rsidRPr="000502C9">
        <w:rPr>
          <w:b/>
          <w:bCs/>
          <w:lang w:eastAsia="en-US"/>
        </w:rPr>
        <w:t>.</w:t>
      </w:r>
    </w:p>
    <w:p w14:paraId="3895880C" w14:textId="77777777" w:rsidR="000D1058" w:rsidRPr="000D1058" w:rsidRDefault="000D1058" w:rsidP="000D1058">
      <w:pPr>
        <w:pBdr>
          <w:bottom w:val="single" w:sz="6" w:space="1" w:color="auto"/>
        </w:pBdr>
        <w:jc w:val="both"/>
        <w:rPr>
          <w:b/>
          <w:bCs/>
        </w:rPr>
      </w:pPr>
      <w:r w:rsidRPr="000D1058">
        <w:rPr>
          <w:b/>
          <w:bCs/>
          <w:noProof/>
        </w:rPr>
        <w:t>Par Salacgrīvas bibliotēkas vadītāja iecelšanu amatā</w:t>
      </w:r>
    </w:p>
    <w:p w14:paraId="45F04A3A" w14:textId="77777777" w:rsidR="000D1058" w:rsidRDefault="000D1058" w:rsidP="000D1058">
      <w:pPr>
        <w:jc w:val="center"/>
        <w:rPr>
          <w:noProof/>
        </w:rPr>
      </w:pPr>
      <w:r w:rsidRPr="000D1058">
        <w:t xml:space="preserve">Ziņo </w:t>
      </w:r>
      <w:r w:rsidRPr="000D1058">
        <w:rPr>
          <w:noProof/>
        </w:rPr>
        <w:t>Evija Keisele</w:t>
      </w:r>
      <w:r>
        <w:rPr>
          <w:noProof/>
        </w:rPr>
        <w:t xml:space="preserve">, debatēs piedalās Andris Garklāvs, Aiga Briede, Dagnis Straubergs, </w:t>
      </w:r>
    </w:p>
    <w:p w14:paraId="5B910F2C" w14:textId="2E5C5D8D" w:rsidR="000D1058" w:rsidRPr="000D1058" w:rsidRDefault="000D1058" w:rsidP="000D1058">
      <w:pPr>
        <w:jc w:val="center"/>
        <w:rPr>
          <w:noProof/>
        </w:rPr>
      </w:pPr>
      <w:r>
        <w:rPr>
          <w:noProof/>
        </w:rPr>
        <w:t>Valdis Možvillo, Regīna Tamane</w:t>
      </w:r>
    </w:p>
    <w:p w14:paraId="66FFEA84" w14:textId="77777777" w:rsidR="000D1058" w:rsidRPr="000D1058" w:rsidRDefault="000D1058" w:rsidP="000D1058">
      <w:pPr>
        <w:jc w:val="both"/>
      </w:pPr>
    </w:p>
    <w:p w14:paraId="02D4BA80" w14:textId="77777777" w:rsidR="000D1058" w:rsidRPr="000D1058" w:rsidRDefault="000D1058" w:rsidP="000D1058">
      <w:pPr>
        <w:ind w:firstLine="720"/>
        <w:jc w:val="both"/>
        <w:rPr>
          <w:color w:val="000000"/>
        </w:rPr>
      </w:pPr>
      <w:r w:rsidRPr="000D1058">
        <w:t xml:space="preserve">Saskaņā ar Pašvaldību likuma 20. panta sesto punktu lai nodrošinātu labu pārvaldību, it īpaši pašvaldības uzdevumu efektīvu izpildi un sabiedrības uzticību konkrētās pašvaldības darbam, kā arī lai veicinātu darbinieka kvalifikācijas izaugsmi, darbinieku, neizsludinot atklātu konkursu un motivējot pārcelšanas pieļaujamību un lietderību, var pārcelt jebkurā citā pašvaldības amatā atbilstoši viņa spējām un kvalifikācijai uz noteiktu vai nenoteiktu laiku tajā pašā vai citā iestādē, izvērtējot darbinieka viedokli. Sakarā ar veiktajām izmaiņām Limbažu novada pašvaldības amatu klasificēšanas apkopojumā, svītrojot no amatu saraksta vadītāja vietnieka amatu, kā arī ņemot vērā, ka, ir saņemts Salacgrīvas bibliotēkas vadītājas Hedvigas Ineses Podziņas iesniegums par darba tiesisko attiecību </w:t>
      </w:r>
      <w:r w:rsidRPr="000D1058">
        <w:lastRenderedPageBreak/>
        <w:t>izbeigšanu ar 2024.gada 1.jūliju un Salacgrīvas bibliotēkas vadītāja vietnieces Diānas Gedertas motivēts iesniegums par viņas iecelšanu Salacgrīvas bibliotēkas vadītāja amatā Limbažu novada Kultūras pārvalde ir izvērtējusi un lūdz iecelt Salacgrīvas bibliotēkas vadītāja amatā Diānu Gedertu, kas kopš 2016.gada ieņem Salacgrīvas bibliotēkas vadītāja vietnieka amatu</w:t>
      </w:r>
      <w:r w:rsidRPr="000D1058">
        <w:rPr>
          <w:color w:val="000000"/>
        </w:rPr>
        <w:t xml:space="preserve">. </w:t>
      </w:r>
    </w:p>
    <w:p w14:paraId="36036D3C" w14:textId="77777777" w:rsidR="000D1058" w:rsidRPr="000D1058" w:rsidRDefault="000D1058" w:rsidP="000D1058">
      <w:pPr>
        <w:ind w:firstLine="720"/>
        <w:jc w:val="both"/>
        <w:rPr>
          <w:color w:val="000000"/>
        </w:rPr>
      </w:pPr>
      <w:r w:rsidRPr="000D1058">
        <w:t>Diāna Gederta atbilst bibliotēku likuma 25. panta otrās daļas 3. punkā izvirzītajām prasībām, kas nosaka, ka  bibliotēkas vadītājs (direktors) var būt persona, kurai ir bibliotēkas darbā iegūts darba stāžs un attiecīga izglītība: vietējas nozīmes bibliotēkas vadītājam (direktoram) — augstākā akadēmiskā, augstākā profesionālā, vidējā speciālā izglītība bibliotēku darba jomā vai tālākizglītības kursu beigšanas sertifikāts bibliotēku darba jomā.</w:t>
      </w:r>
    </w:p>
    <w:p w14:paraId="3C825B22" w14:textId="77777777" w:rsidR="000D1058" w:rsidRPr="000D1058" w:rsidRDefault="000D1058" w:rsidP="000D1058">
      <w:pPr>
        <w:ind w:firstLine="720"/>
        <w:jc w:val="both"/>
      </w:pPr>
      <w:r w:rsidRPr="000D1058">
        <w:rPr>
          <w:color w:val="000000"/>
        </w:rPr>
        <w:t xml:space="preserve">Saskaņā ar Bibliotēku likuma 25. panta pirmo daļu, </w:t>
      </w:r>
      <w:r w:rsidRPr="000D1058">
        <w:t xml:space="preserve">Bibliotēkas darbu vada un par bibliotēkas darbību atbild bibliotēkas vadītājs (direktors), kuru apstiprina amatā, atceļ no amata, kā arī viņa pienākumus un tiesības nosaka bibliotēkas dibinātājs. </w:t>
      </w:r>
    </w:p>
    <w:p w14:paraId="6FEF0B01" w14:textId="77777777" w:rsidR="000D1058" w:rsidRPr="000D1058" w:rsidRDefault="000D1058" w:rsidP="000D1058">
      <w:pPr>
        <w:ind w:firstLine="720"/>
        <w:jc w:val="both"/>
      </w:pPr>
      <w:r w:rsidRPr="000D1058">
        <w:t>Atbilstoši Pašvaldību likuma 10. panta pirmās daļas 10. punktam, tikai dome var iecelt amatā un atbrīvot no amata pašvaldības iestāžu vadītājus. Atbilstoši likuma “Par interešu konflikta novēršanu valsts amatpersonas darbībā” 4. panta pirmās daļas 16. punktam, publiskas personas iestādes vadītājs ir valsts amatpersona.</w:t>
      </w:r>
    </w:p>
    <w:p w14:paraId="7F002A95" w14:textId="77777777" w:rsidR="000D1058" w:rsidRPr="00767525" w:rsidRDefault="000D1058" w:rsidP="000D1058">
      <w:pPr>
        <w:ind w:firstLine="720"/>
        <w:jc w:val="both"/>
        <w:rPr>
          <w:b/>
          <w:bCs/>
        </w:rPr>
      </w:pPr>
      <w:r w:rsidRPr="000D1058">
        <w:t xml:space="preserve">Pamatojoties uz Pašvaldību likuma 10. panta pirmās daļas 10. punktu, 21. punktu, Bibliotēku likuma 25. panta pirmo un otro daļu, </w:t>
      </w:r>
      <w:r w:rsidRPr="00767525">
        <w:rPr>
          <w:rFonts w:cs="Tahoma"/>
          <w:b/>
          <w:kern w:val="1"/>
          <w:lang w:eastAsia="hi-IN" w:bidi="hi-IN"/>
        </w:rPr>
        <w:t>a</w:t>
      </w:r>
      <w:r w:rsidRPr="00767525">
        <w:rPr>
          <w:b/>
          <w:bCs/>
        </w:rPr>
        <w:t>tklāti balsojot: PAR</w:t>
      </w:r>
      <w:r w:rsidRPr="00767525">
        <w:t xml:space="preserve"> – 1</w:t>
      </w:r>
      <w:r>
        <w:t>3</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 xml:space="preserve">deputāts </w:t>
      </w:r>
      <w:r w:rsidRPr="00767525">
        <w:rPr>
          <w:rFonts w:eastAsia="Calibri"/>
          <w:szCs w:val="22"/>
          <w:lang w:eastAsia="en-US"/>
        </w:rPr>
        <w:t>Arvīds Ozols,</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72F4D918" w14:textId="7942493A" w:rsidR="000D1058" w:rsidRPr="000D1058" w:rsidRDefault="000D1058" w:rsidP="000D1058">
      <w:pPr>
        <w:ind w:firstLine="720"/>
        <w:jc w:val="both"/>
        <w:rPr>
          <w:b/>
          <w:bCs/>
        </w:rPr>
      </w:pPr>
    </w:p>
    <w:p w14:paraId="363973FE" w14:textId="7D7C1C8D" w:rsidR="000D1058" w:rsidRPr="000D1058" w:rsidRDefault="000D1058" w:rsidP="001C18BF">
      <w:pPr>
        <w:numPr>
          <w:ilvl w:val="0"/>
          <w:numId w:val="118"/>
        </w:numPr>
        <w:ind w:left="357" w:hanging="357"/>
        <w:contextualSpacing/>
        <w:jc w:val="both"/>
        <w:rPr>
          <w:rFonts w:eastAsia="Arial Unicode MS"/>
          <w:kern w:val="1"/>
          <w:lang w:eastAsia="hi-IN" w:bidi="hi-IN"/>
        </w:rPr>
      </w:pPr>
      <w:r w:rsidRPr="000D1058">
        <w:rPr>
          <w:rFonts w:eastAsia="Arial Unicode MS"/>
          <w:kern w:val="1"/>
          <w:lang w:eastAsia="hi-IN" w:bidi="hi-IN"/>
        </w:rPr>
        <w:t xml:space="preserve">Iecelt Diānu Gedertu, </w:t>
      </w:r>
      <w:r w:rsidR="0098045D">
        <w:rPr>
          <w:rFonts w:eastAsia="Arial Unicode MS"/>
          <w:kern w:val="1"/>
          <w:lang w:eastAsia="hi-IN" w:bidi="hi-IN"/>
        </w:rPr>
        <w:t>(</w:t>
      </w:r>
      <w:r w:rsidRPr="000D1058">
        <w:rPr>
          <w:rFonts w:eastAsia="Arial Unicode MS"/>
          <w:kern w:val="1"/>
          <w:lang w:eastAsia="hi-IN" w:bidi="hi-IN"/>
        </w:rPr>
        <w:t>personas kods</w:t>
      </w:r>
      <w:r w:rsidR="0098045D">
        <w:rPr>
          <w:rFonts w:eastAsia="Arial Unicode MS"/>
          <w:kern w:val="1"/>
          <w:lang w:eastAsia="hi-IN" w:bidi="hi-IN"/>
        </w:rPr>
        <w:t>)</w:t>
      </w:r>
      <w:r w:rsidRPr="000D1058">
        <w:rPr>
          <w:rFonts w:eastAsia="Arial Unicode MS"/>
          <w:kern w:val="1"/>
          <w:lang w:eastAsia="hi-IN" w:bidi="hi-IN"/>
        </w:rPr>
        <w:t>, Limbažu novada pašvaldības iestādes Salacgrīvas bibliotēka vadītājas amatā.</w:t>
      </w:r>
    </w:p>
    <w:p w14:paraId="55239DEE" w14:textId="77777777" w:rsidR="000D1058" w:rsidRPr="000D1058" w:rsidRDefault="000D1058" w:rsidP="001C18BF">
      <w:pPr>
        <w:numPr>
          <w:ilvl w:val="0"/>
          <w:numId w:val="118"/>
        </w:numPr>
        <w:ind w:left="357" w:hanging="357"/>
        <w:contextualSpacing/>
        <w:jc w:val="both"/>
        <w:rPr>
          <w:rFonts w:eastAsia="Arial Unicode MS"/>
          <w:kern w:val="1"/>
          <w:lang w:eastAsia="hi-IN" w:bidi="hi-IN"/>
        </w:rPr>
      </w:pPr>
      <w:r w:rsidRPr="000D1058">
        <w:rPr>
          <w:rFonts w:eastAsia="Arial Unicode MS"/>
          <w:kern w:val="1"/>
          <w:lang w:eastAsia="hi-IN" w:bidi="hi-IN"/>
        </w:rPr>
        <w:t xml:space="preserve">Noteikt, ka Diāna Gederta darbu vadītājas amatā uzsāk ar 2024. gada 1. jūliju. </w:t>
      </w:r>
    </w:p>
    <w:p w14:paraId="526E9850" w14:textId="77777777" w:rsidR="000D1058" w:rsidRPr="000D1058" w:rsidRDefault="000D1058" w:rsidP="001C18BF">
      <w:pPr>
        <w:numPr>
          <w:ilvl w:val="0"/>
          <w:numId w:val="118"/>
        </w:numPr>
        <w:ind w:left="357" w:hanging="357"/>
        <w:contextualSpacing/>
        <w:jc w:val="both"/>
        <w:rPr>
          <w:rFonts w:eastAsia="Arial Unicode MS"/>
          <w:kern w:val="1"/>
          <w:lang w:eastAsia="hi-IN" w:bidi="hi-IN"/>
        </w:rPr>
      </w:pPr>
      <w:r w:rsidRPr="000D1058">
        <w:rPr>
          <w:rFonts w:eastAsia="Arial Unicode MS"/>
          <w:kern w:val="1"/>
          <w:lang w:eastAsia="hi-IN" w:bidi="hi-IN"/>
        </w:rPr>
        <w:t xml:space="preserve">Uzdot Limbažu novada Kultūras pārvaldei veikt visas nepieciešamās darbības saskaņā ar Darba likumu un citiem normatīvajiem aktiem, kas regulē darba tiesiskās attiecības, lai nodrošinātu lēmuma izpildi, tai skaitā, paziņot Valsts ieņēmumu dienestam par grozījumiem valsts amatpersonu sarakstā. </w:t>
      </w:r>
    </w:p>
    <w:p w14:paraId="77D621A1" w14:textId="77777777" w:rsidR="000D1058" w:rsidRPr="000D1058" w:rsidRDefault="000D1058" w:rsidP="001C18BF">
      <w:pPr>
        <w:numPr>
          <w:ilvl w:val="0"/>
          <w:numId w:val="118"/>
        </w:numPr>
        <w:ind w:left="357" w:hanging="357"/>
        <w:contextualSpacing/>
        <w:jc w:val="both"/>
        <w:rPr>
          <w:rFonts w:eastAsia="Arial Unicode MS"/>
          <w:kern w:val="1"/>
          <w:lang w:eastAsia="hi-IN" w:bidi="hi-IN"/>
        </w:rPr>
      </w:pPr>
      <w:r w:rsidRPr="000D1058">
        <w:rPr>
          <w:rFonts w:eastAsia="Arial Unicode MS"/>
          <w:kern w:val="1"/>
          <w:lang w:eastAsia="hi-IN" w:bidi="hi-IN"/>
        </w:rPr>
        <w:t>Atbildīgā par lēmuma izpildi Limbažu novada Kultūras pārvaldes vadītāja Evija Keisele.</w:t>
      </w:r>
    </w:p>
    <w:p w14:paraId="6A757BE0" w14:textId="77777777" w:rsidR="00F01927" w:rsidRDefault="00F01927" w:rsidP="00047EEC">
      <w:pPr>
        <w:autoSpaceDE w:val="0"/>
        <w:autoSpaceDN w:val="0"/>
        <w:adjustRightInd w:val="0"/>
        <w:jc w:val="both"/>
      </w:pPr>
    </w:p>
    <w:p w14:paraId="0BE769F1" w14:textId="77777777" w:rsidR="00F01927" w:rsidRDefault="00F01927" w:rsidP="00047EEC">
      <w:pPr>
        <w:autoSpaceDE w:val="0"/>
        <w:autoSpaceDN w:val="0"/>
        <w:adjustRightInd w:val="0"/>
        <w:jc w:val="both"/>
      </w:pPr>
    </w:p>
    <w:p w14:paraId="43E0B263" w14:textId="70923A4A" w:rsidR="00F01927" w:rsidRPr="000502C9" w:rsidRDefault="00F01927" w:rsidP="00F01927">
      <w:pPr>
        <w:jc w:val="both"/>
        <w:rPr>
          <w:b/>
          <w:bCs/>
        </w:rPr>
      </w:pPr>
      <w:r w:rsidRPr="000502C9">
        <w:rPr>
          <w:b/>
          <w:bCs/>
        </w:rPr>
        <w:t xml:space="preserve">Lēmums Nr. </w:t>
      </w:r>
      <w:r w:rsidR="006B5F2D">
        <w:rPr>
          <w:b/>
          <w:bCs/>
        </w:rPr>
        <w:t>516</w:t>
      </w:r>
    </w:p>
    <w:p w14:paraId="1E285310" w14:textId="57A192D5" w:rsidR="00F01927" w:rsidRPr="000502C9" w:rsidRDefault="00F01927" w:rsidP="00F01927">
      <w:pPr>
        <w:keepNext/>
        <w:jc w:val="center"/>
        <w:outlineLvl w:val="0"/>
        <w:rPr>
          <w:b/>
          <w:bCs/>
          <w:lang w:eastAsia="en-US"/>
        </w:rPr>
      </w:pPr>
      <w:r>
        <w:rPr>
          <w:b/>
          <w:bCs/>
          <w:lang w:eastAsia="en-US"/>
        </w:rPr>
        <w:t>102</w:t>
      </w:r>
      <w:r w:rsidRPr="000502C9">
        <w:rPr>
          <w:b/>
          <w:bCs/>
          <w:lang w:eastAsia="en-US"/>
        </w:rPr>
        <w:t>.</w:t>
      </w:r>
    </w:p>
    <w:p w14:paraId="4D07EEAD" w14:textId="77777777" w:rsidR="005F69E6" w:rsidRPr="005F69E6" w:rsidRDefault="005F69E6" w:rsidP="005F69E6">
      <w:pPr>
        <w:pBdr>
          <w:bottom w:val="single" w:sz="4" w:space="2" w:color="auto"/>
        </w:pBdr>
        <w:jc w:val="both"/>
        <w:rPr>
          <w:b/>
        </w:rPr>
      </w:pPr>
      <w:r w:rsidRPr="005F69E6">
        <w:rPr>
          <w:b/>
        </w:rPr>
        <w:t xml:space="preserve">Par Limbažu novada pašvaldības domes saistošo noteikumu </w:t>
      </w:r>
      <w:bookmarkStart w:id="177" w:name="_Hlk95221639"/>
      <w:r w:rsidRPr="005F69E6">
        <w:rPr>
          <w:b/>
        </w:rPr>
        <w:t>„Grozījumi Limbažu novada pašvaldības domes 2024. gada 21. februāra saistošajos noteikumos Nr.8 „Par Limbažu novada pašvaldības 2024. gada budžetu”</w:t>
      </w:r>
      <w:bookmarkEnd w:id="177"/>
      <w:r w:rsidRPr="005F69E6">
        <w:rPr>
          <w:b/>
        </w:rPr>
        <w:t>” apstiprināšanu</w:t>
      </w:r>
    </w:p>
    <w:p w14:paraId="445C4873" w14:textId="2E9E5DBC" w:rsidR="005F69E6" w:rsidRPr="005F69E6" w:rsidRDefault="005F69E6" w:rsidP="005F69E6">
      <w:pPr>
        <w:jc w:val="center"/>
      </w:pPr>
      <w:r w:rsidRPr="005F69E6">
        <w:t>Ziņo Lāsma Liepiņa</w:t>
      </w:r>
      <w:r>
        <w:t>, debatēs piedalās Andris Garklāvs, Dagnis Straubergs</w:t>
      </w:r>
      <w:r w:rsidRPr="005F69E6">
        <w:t xml:space="preserve"> </w:t>
      </w:r>
    </w:p>
    <w:p w14:paraId="2354494F" w14:textId="77777777" w:rsidR="005F69E6" w:rsidRPr="005F69E6" w:rsidRDefault="005F69E6" w:rsidP="005F69E6">
      <w:pPr>
        <w:ind w:firstLine="720"/>
        <w:jc w:val="both"/>
      </w:pPr>
    </w:p>
    <w:p w14:paraId="33DA02E6" w14:textId="09B26478" w:rsidR="005F69E6" w:rsidRPr="00767525" w:rsidRDefault="005F69E6" w:rsidP="005F69E6">
      <w:pPr>
        <w:ind w:firstLine="720"/>
        <w:jc w:val="both"/>
        <w:rPr>
          <w:b/>
          <w:bCs/>
        </w:rPr>
      </w:pPr>
      <w:r w:rsidRPr="005F69E6">
        <w:t xml:space="preserve">Pamatojoties uz Pašvaldību likuma 10. panta pirmās daļas 1. punktu, 48. panta pirmo un otro daļu, likumu „Par pašvaldību budžetiem” un Likuma par budžetu un finanšu vadību 41. panta pirmo daļu, </w:t>
      </w:r>
      <w:r w:rsidRPr="00767525">
        <w:rPr>
          <w:rFonts w:cs="Tahoma"/>
          <w:b/>
          <w:kern w:val="1"/>
          <w:lang w:eastAsia="hi-IN" w:bidi="hi-IN"/>
        </w:rPr>
        <w:t>a</w:t>
      </w:r>
      <w:r w:rsidRPr="00767525">
        <w:rPr>
          <w:b/>
          <w:bCs/>
        </w:rPr>
        <w:t>tklāti balsojot: PAR</w:t>
      </w:r>
      <w:r w:rsidRPr="00767525">
        <w:t xml:space="preserve"> – </w:t>
      </w:r>
      <w:r>
        <w:t>8</w:t>
      </w:r>
      <w:r w:rsidRPr="00767525">
        <w:t xml:space="preserve"> deputāti (</w:t>
      </w:r>
      <w:r w:rsidRPr="00767525">
        <w:rPr>
          <w:rFonts w:eastAsia="Calibri"/>
          <w:szCs w:val="22"/>
          <w:lang w:eastAsia="en-US"/>
        </w:rPr>
        <w:t>Māris Beļaunieks, Lija Jokste, Dāvis Melnalksnis, Kristaps Močāns, Rūdolfs Pelēkais, Jānis Remess, D</w:t>
      </w:r>
      <w:r>
        <w:rPr>
          <w:rFonts w:eastAsia="Calibri"/>
          <w:szCs w:val="22"/>
          <w:lang w:eastAsia="en-US"/>
        </w:rPr>
        <w:t>agnis Straubergs, Regīna Tamane</w:t>
      </w:r>
      <w:r w:rsidRPr="00767525">
        <w:rPr>
          <w:rFonts w:eastAsia="Calibri"/>
          <w:szCs w:val="22"/>
          <w:lang w:eastAsia="en-US"/>
        </w:rPr>
        <w:t>)</w:t>
      </w:r>
      <w:r w:rsidRPr="00767525">
        <w:t xml:space="preserve">, </w:t>
      </w:r>
      <w:r w:rsidRPr="00767525">
        <w:rPr>
          <w:b/>
          <w:bCs/>
        </w:rPr>
        <w:t>PRET –</w:t>
      </w:r>
      <w:r w:rsidRPr="00767525">
        <w:t xml:space="preserve"> </w:t>
      </w:r>
      <w:r>
        <w:t>3 deputāti (</w:t>
      </w:r>
      <w:r w:rsidRPr="00767525">
        <w:rPr>
          <w:rFonts w:eastAsia="Calibri"/>
          <w:szCs w:val="22"/>
          <w:lang w:eastAsia="en-US"/>
        </w:rPr>
        <w:t>Andris Garklāvs</w:t>
      </w:r>
      <w:r>
        <w:rPr>
          <w:rFonts w:eastAsia="Calibri"/>
          <w:szCs w:val="22"/>
          <w:lang w:eastAsia="en-US"/>
        </w:rPr>
        <w:t>,</w:t>
      </w:r>
      <w:r w:rsidRPr="00767525">
        <w:rPr>
          <w:rFonts w:eastAsia="Calibri"/>
          <w:szCs w:val="22"/>
          <w:lang w:eastAsia="en-US"/>
        </w:rPr>
        <w:t xml:space="preserve"> Valdis Možvillo, Arvīds Ozols</w:t>
      </w:r>
      <w:r>
        <w:rPr>
          <w:rFonts w:eastAsia="Calibri"/>
          <w:szCs w:val="22"/>
          <w:lang w:eastAsia="en-US"/>
        </w:rPr>
        <w:t>)</w:t>
      </w:r>
      <w:r w:rsidRPr="00767525">
        <w:rPr>
          <w:rFonts w:eastAsia="Calibri"/>
          <w:szCs w:val="22"/>
          <w:lang w:eastAsia="en-US"/>
        </w:rPr>
        <w:t>,</w:t>
      </w:r>
      <w:r w:rsidRPr="00767525">
        <w:t xml:space="preserve"> </w:t>
      </w:r>
      <w:r w:rsidRPr="00767525">
        <w:rPr>
          <w:b/>
          <w:bCs/>
        </w:rPr>
        <w:t xml:space="preserve">ATTURAS – </w:t>
      </w:r>
      <w:r>
        <w:rPr>
          <w:bCs/>
        </w:rPr>
        <w:t>3 deputāti (</w:t>
      </w:r>
      <w:r w:rsidRPr="00767525">
        <w:rPr>
          <w:rFonts w:eastAsia="Calibri"/>
          <w:szCs w:val="22"/>
          <w:lang w:eastAsia="en-US"/>
        </w:rPr>
        <w:t>Aigars Legzdiņš,</w:t>
      </w:r>
      <w:r w:rsidRPr="005F69E6">
        <w:rPr>
          <w:rFonts w:eastAsia="Calibri"/>
          <w:szCs w:val="22"/>
          <w:lang w:eastAsia="en-US"/>
        </w:rPr>
        <w:t xml:space="preserve"> </w:t>
      </w:r>
      <w:r w:rsidRPr="00767525">
        <w:rPr>
          <w:rFonts w:eastAsia="Calibri"/>
          <w:szCs w:val="22"/>
          <w:lang w:eastAsia="en-US"/>
        </w:rPr>
        <w:t>Andis Zaļaiskalns,</w:t>
      </w:r>
      <w:r w:rsidRPr="002374EF">
        <w:rPr>
          <w:rFonts w:eastAsia="Calibri"/>
          <w:szCs w:val="22"/>
          <w:lang w:eastAsia="en-US"/>
        </w:rPr>
        <w:t xml:space="preserve"> </w:t>
      </w:r>
      <w:r w:rsidRPr="00767525">
        <w:rPr>
          <w:rFonts w:eastAsia="Calibri"/>
          <w:szCs w:val="22"/>
          <w:lang w:eastAsia="en-US"/>
        </w:rPr>
        <w:t>Edmunds Zeidmanis</w:t>
      </w:r>
      <w:r>
        <w:rPr>
          <w:rFonts w:eastAsia="Calibri"/>
          <w:szCs w:val="22"/>
          <w:lang w:eastAsia="en-US"/>
        </w:rPr>
        <w:t>)</w:t>
      </w:r>
      <w:r w:rsidRPr="00767525">
        <w:rPr>
          <w:rFonts w:eastAsia="Calibri"/>
          <w:szCs w:val="22"/>
          <w:lang w:eastAsia="en-US"/>
        </w:rPr>
        <w:t xml:space="preserve">, </w:t>
      </w:r>
      <w:r w:rsidRPr="00767525">
        <w:t>Limbažu novada dome</w:t>
      </w:r>
      <w:r w:rsidRPr="00767525">
        <w:rPr>
          <w:b/>
          <w:bCs/>
        </w:rPr>
        <w:t xml:space="preserve"> NOLEMJ:</w:t>
      </w:r>
    </w:p>
    <w:p w14:paraId="06411AE0" w14:textId="765EF496" w:rsidR="005F69E6" w:rsidRPr="005F69E6" w:rsidRDefault="005F69E6" w:rsidP="005F69E6">
      <w:pPr>
        <w:ind w:firstLine="720"/>
        <w:jc w:val="both"/>
        <w:rPr>
          <w:b/>
          <w:bCs/>
        </w:rPr>
      </w:pPr>
    </w:p>
    <w:p w14:paraId="0AB0BF65" w14:textId="6E58EF20" w:rsidR="005F69E6" w:rsidRPr="005F69E6" w:rsidRDefault="005F69E6" w:rsidP="001C18BF">
      <w:pPr>
        <w:numPr>
          <w:ilvl w:val="0"/>
          <w:numId w:val="119"/>
        </w:numPr>
        <w:tabs>
          <w:tab w:val="left" w:pos="357"/>
        </w:tabs>
        <w:ind w:left="357" w:hanging="357"/>
        <w:jc w:val="both"/>
      </w:pPr>
      <w:r w:rsidRPr="005F69E6">
        <w:t xml:space="preserve">Apstiprināt Limbažu novada pašvaldības domes saistošos noteikumus Nr. </w:t>
      </w:r>
      <w:r>
        <w:t>18</w:t>
      </w:r>
      <w:r w:rsidRPr="005F69E6">
        <w:t xml:space="preserve"> „Grozījumi Limbažu novada pašvaldības domes 2024. gada 21. februāra saistošajos noteikumos Nr.8 „Par Limbažu novada pašvaldības 2024. gada budžetu”” (pielikumā).</w:t>
      </w:r>
    </w:p>
    <w:p w14:paraId="39AB4C20" w14:textId="77777777" w:rsidR="005F69E6" w:rsidRPr="005F69E6" w:rsidRDefault="005F69E6" w:rsidP="001C18BF">
      <w:pPr>
        <w:numPr>
          <w:ilvl w:val="0"/>
          <w:numId w:val="119"/>
        </w:numPr>
        <w:tabs>
          <w:tab w:val="left" w:pos="357"/>
          <w:tab w:val="left" w:pos="6480"/>
          <w:tab w:val="left" w:pos="7560"/>
        </w:tabs>
        <w:ind w:left="357" w:hanging="357"/>
        <w:contextualSpacing/>
        <w:jc w:val="both"/>
        <w:rPr>
          <w:lang w:eastAsia="en-US"/>
        </w:rPr>
      </w:pPr>
      <w:r w:rsidRPr="005F69E6">
        <w:rPr>
          <w:bCs/>
          <w:lang w:eastAsia="en-US"/>
        </w:rPr>
        <w:t xml:space="preserve">Uzdot Limbažu novada pašvaldības izpilddirektoram nodrošināt, lai saistošie noteikumi būtu brīvi pieejami </w:t>
      </w:r>
      <w:r w:rsidRPr="005F69E6">
        <w:rPr>
          <w:bCs/>
          <w:color w:val="000000"/>
          <w:lang w:eastAsia="en-US"/>
        </w:rPr>
        <w:t xml:space="preserve">Limbažu novada pašvaldības Centrālās administrācijas ēkā, </w:t>
      </w:r>
      <w:r w:rsidRPr="005F69E6">
        <w:rPr>
          <w:bCs/>
          <w:lang w:eastAsia="en-US"/>
        </w:rPr>
        <w:t xml:space="preserve">Limbažu apvienības </w:t>
      </w:r>
      <w:r w:rsidRPr="005F69E6">
        <w:rPr>
          <w:bCs/>
          <w:lang w:eastAsia="en-US"/>
        </w:rPr>
        <w:lastRenderedPageBreak/>
        <w:t>pārvaldē, Salacgrīvas apvienības pārvaldē, Alojas apvienības pārvaldē un publicēti</w:t>
      </w:r>
      <w:r w:rsidRPr="005F69E6">
        <w:rPr>
          <w:lang w:eastAsia="en-US"/>
        </w:rPr>
        <w:t xml:space="preserve"> pašvaldības mājaslapā internetā</w:t>
      </w:r>
      <w:r w:rsidRPr="005F69E6">
        <w:rPr>
          <w:bCs/>
          <w:lang w:eastAsia="en-US"/>
        </w:rPr>
        <w:t>.</w:t>
      </w:r>
    </w:p>
    <w:p w14:paraId="7B943792" w14:textId="77777777" w:rsidR="005F69E6" w:rsidRPr="005F69E6" w:rsidRDefault="005F69E6" w:rsidP="001C18BF">
      <w:pPr>
        <w:numPr>
          <w:ilvl w:val="0"/>
          <w:numId w:val="119"/>
        </w:numPr>
        <w:tabs>
          <w:tab w:val="left" w:pos="357"/>
          <w:tab w:val="left" w:pos="6480"/>
          <w:tab w:val="left" w:pos="7560"/>
        </w:tabs>
        <w:ind w:left="357" w:hanging="357"/>
        <w:jc w:val="both"/>
      </w:pPr>
      <w:r w:rsidRPr="005F69E6">
        <w:t>Uzdot Dokumentu pārvaldības un klientu apkalpošanas nodaļai saistošos noteikumus triju darba dienu laikā pēc to parakstīšanas rakstveidā vai elektroniskā veidā nosūtīt izsludināšanai Pašvaldību likuma  47. panta pirmās daļas noteiktajā kārtībā</w:t>
      </w:r>
      <w:r w:rsidRPr="005F69E6">
        <w:rPr>
          <w:color w:val="FF0000"/>
        </w:rPr>
        <w:t xml:space="preserve"> </w:t>
      </w:r>
      <w:r w:rsidRPr="005F69E6">
        <w:t>un Vides aizsardzības un reģionālās attīstības ministrijai zināšanai.</w:t>
      </w:r>
    </w:p>
    <w:p w14:paraId="47D7FBB9" w14:textId="77777777" w:rsidR="00F01927" w:rsidRDefault="00F01927" w:rsidP="00047EEC">
      <w:pPr>
        <w:autoSpaceDE w:val="0"/>
        <w:autoSpaceDN w:val="0"/>
        <w:adjustRightInd w:val="0"/>
        <w:jc w:val="both"/>
      </w:pPr>
    </w:p>
    <w:p w14:paraId="0C075127" w14:textId="12BB7E80" w:rsidR="00F01927" w:rsidRDefault="00C21D58" w:rsidP="00237A95">
      <w:pPr>
        <w:autoSpaceDE w:val="0"/>
        <w:autoSpaceDN w:val="0"/>
        <w:adjustRightInd w:val="0"/>
        <w:ind w:firstLine="720"/>
        <w:jc w:val="both"/>
      </w:pPr>
      <w:r>
        <w:t>Deputāts A. Garklāvs lūdz nosūtīt</w:t>
      </w:r>
      <w:r w:rsidR="00237A95">
        <w:t xml:space="preserve"> informāciju visiem deputātiem par iepirkumu procedūrām pasākumiem: Senioru deju diena un Senioru dziesmu diena, attiecīgiem tēriņiem un noslēgtajiem līgumiem.</w:t>
      </w:r>
    </w:p>
    <w:p w14:paraId="39D0C080" w14:textId="77777777" w:rsidR="00237A95" w:rsidRDefault="00237A95" w:rsidP="00047EEC">
      <w:pPr>
        <w:autoSpaceDE w:val="0"/>
        <w:autoSpaceDN w:val="0"/>
        <w:adjustRightInd w:val="0"/>
        <w:jc w:val="both"/>
      </w:pPr>
    </w:p>
    <w:p w14:paraId="7715BA5F" w14:textId="220A57B1" w:rsidR="00F01927" w:rsidRPr="000502C9" w:rsidRDefault="00F01927" w:rsidP="00F01927">
      <w:pPr>
        <w:jc w:val="both"/>
        <w:rPr>
          <w:b/>
          <w:bCs/>
        </w:rPr>
      </w:pPr>
      <w:r w:rsidRPr="000502C9">
        <w:rPr>
          <w:b/>
          <w:bCs/>
        </w:rPr>
        <w:t xml:space="preserve">Lēmums Nr. </w:t>
      </w:r>
      <w:r w:rsidR="006B5F2D">
        <w:rPr>
          <w:b/>
          <w:bCs/>
        </w:rPr>
        <w:t>517</w:t>
      </w:r>
    </w:p>
    <w:p w14:paraId="179BCAAC" w14:textId="24678714" w:rsidR="00F01927" w:rsidRPr="000502C9" w:rsidRDefault="00F01927" w:rsidP="00F01927">
      <w:pPr>
        <w:keepNext/>
        <w:jc w:val="center"/>
        <w:outlineLvl w:val="0"/>
        <w:rPr>
          <w:b/>
          <w:bCs/>
          <w:lang w:eastAsia="en-US"/>
        </w:rPr>
      </w:pPr>
      <w:r>
        <w:rPr>
          <w:b/>
          <w:bCs/>
          <w:lang w:eastAsia="en-US"/>
        </w:rPr>
        <w:t>103</w:t>
      </w:r>
      <w:r w:rsidRPr="000502C9">
        <w:rPr>
          <w:b/>
          <w:bCs/>
          <w:lang w:eastAsia="en-US"/>
        </w:rPr>
        <w:t>.</w:t>
      </w:r>
    </w:p>
    <w:p w14:paraId="6EAFBDE0" w14:textId="77777777" w:rsidR="00237A95" w:rsidRPr="00237A95" w:rsidRDefault="00237A95" w:rsidP="00237A95">
      <w:pPr>
        <w:pBdr>
          <w:bottom w:val="single" w:sz="6" w:space="1" w:color="auto"/>
        </w:pBdr>
        <w:jc w:val="both"/>
        <w:rPr>
          <w:b/>
          <w:bCs/>
        </w:rPr>
      </w:pPr>
      <w:r w:rsidRPr="00237A95">
        <w:rPr>
          <w:b/>
          <w:bCs/>
          <w:noProof/>
        </w:rPr>
        <w:t>Par Latvijas Olimpiskās komitejas finansējuma iekļaušanu Limbažu Valsts ģimnāzijas budžetā</w:t>
      </w:r>
    </w:p>
    <w:p w14:paraId="67142B4A" w14:textId="51812979" w:rsidR="00237A95" w:rsidRPr="00237A95" w:rsidRDefault="00237A95" w:rsidP="00237A95">
      <w:pPr>
        <w:jc w:val="center"/>
      </w:pPr>
      <w:r w:rsidRPr="00237A95">
        <w:t xml:space="preserve">Ziņo </w:t>
      </w:r>
      <w:r>
        <w:rPr>
          <w:noProof/>
        </w:rPr>
        <w:t>Artis Ārgalis</w:t>
      </w:r>
    </w:p>
    <w:p w14:paraId="0BCDABE6" w14:textId="77777777" w:rsidR="00237A95" w:rsidRPr="00237A95" w:rsidRDefault="00237A95" w:rsidP="00237A95">
      <w:pPr>
        <w:jc w:val="both"/>
      </w:pPr>
    </w:p>
    <w:p w14:paraId="6C484D40" w14:textId="77777777" w:rsidR="00237A95" w:rsidRPr="00237A95" w:rsidRDefault="00237A95" w:rsidP="00237A95">
      <w:pPr>
        <w:jc w:val="both"/>
      </w:pPr>
      <w:r w:rsidRPr="00237A95">
        <w:tab/>
        <w:t>Latvijas Olimpiskā komiteja (turpmāk – LOK) ir piešķīrusi valsts budžeta kopējo finansējumu EUR 5000</w:t>
      </w:r>
      <w:r w:rsidRPr="00237A95">
        <w:rPr>
          <w:noProof/>
        </w:rPr>
        <w:t>,00</w:t>
      </w:r>
      <w:r w:rsidRPr="00237A95">
        <w:t xml:space="preserve"> (pieci</w:t>
      </w:r>
      <w:r w:rsidRPr="00237A95">
        <w:rPr>
          <w:noProof/>
        </w:rPr>
        <w:t xml:space="preserve"> tūkstoši </w:t>
      </w:r>
      <w:r w:rsidRPr="00237A95">
        <w:rPr>
          <w:i/>
          <w:noProof/>
        </w:rPr>
        <w:t>euro</w:t>
      </w:r>
      <w:r w:rsidRPr="00237A95">
        <w:rPr>
          <w:noProof/>
        </w:rPr>
        <w:t>, 00 centi</w:t>
      </w:r>
      <w:r w:rsidRPr="00237A95">
        <w:t>) apmērā saskaņā ar Valsts budžeta programmas 09.09.00 “Sporta federācijas un sporta pasākumi, noslēgto ziedojuma un sadarbības līgumu Nr.1-22/7-7.</w:t>
      </w:r>
      <w:r w:rsidRPr="00237A95">
        <w:rPr>
          <w:color w:val="212529"/>
        </w:rPr>
        <w:t xml:space="preserve"> </w:t>
      </w:r>
      <w:r w:rsidRPr="00237A95">
        <w:t xml:space="preserve">Limbažu Valsts ģimnāzija ir viena no Limbažu novada izglītības iestādēm, kurai ir piešķirts finansējums 5000,00 EUR apjomā, lai īstenotu šo projektu. </w:t>
      </w:r>
    </w:p>
    <w:p w14:paraId="078D9D73" w14:textId="77777777" w:rsidR="00237A95" w:rsidRPr="00767525" w:rsidRDefault="00237A95" w:rsidP="00237A95">
      <w:pPr>
        <w:ind w:firstLine="720"/>
        <w:jc w:val="both"/>
        <w:rPr>
          <w:b/>
          <w:bCs/>
        </w:rPr>
      </w:pPr>
      <w:r w:rsidRPr="00237A95">
        <w:t xml:space="preserve">Pamatojoties uz Pašvaldību likuma 4. panta pirmās daļas 4. un 7. punktu, 10. panta pirmās daļas 21. punktu, likuma “Par pašvaldību budžetiem” 30. pantu, </w:t>
      </w:r>
      <w:r w:rsidRPr="008C11DC">
        <w:rPr>
          <w:rFonts w:eastAsia="Calibri"/>
          <w:b/>
          <w:lang w:eastAsia="en-US"/>
        </w:rPr>
        <w:t>a</w:t>
      </w:r>
      <w:r w:rsidRPr="00767525">
        <w:rPr>
          <w:b/>
          <w:bCs/>
        </w:rPr>
        <w:t>tklāti balsojot: PAR</w:t>
      </w:r>
      <w:r w:rsidRPr="00767525">
        <w:t xml:space="preserve"> – 1</w:t>
      </w:r>
      <w:r>
        <w:t>4</w:t>
      </w:r>
      <w:r w:rsidRPr="00767525">
        <w:t xml:space="preserve"> deputāti (</w:t>
      </w:r>
      <w:r w:rsidRPr="00767525">
        <w:rPr>
          <w:rFonts w:eastAsia="Calibri"/>
          <w:szCs w:val="22"/>
          <w:lang w:eastAsia="en-US"/>
        </w:rPr>
        <w:t>Māris Beļaunieks, Andris Garklāvs</w:t>
      </w:r>
      <w:r>
        <w:rPr>
          <w:rFonts w:eastAsia="Calibri"/>
          <w:szCs w:val="22"/>
          <w:lang w:eastAsia="en-US"/>
        </w:rPr>
        <w:t>,</w:t>
      </w:r>
      <w:r w:rsidRPr="00767525">
        <w:rPr>
          <w:rFonts w:eastAsia="Calibri"/>
          <w:szCs w:val="22"/>
          <w:lang w:eastAsia="en-US"/>
        </w:rPr>
        <w:t xml:space="preserve"> Lija Jokste, Aigars Legzdiņš, Dāvis Melnalksnis, Kristaps Močāns, Valdis Možvillo, Arvīds Ozols</w:t>
      </w:r>
      <w:r>
        <w:rPr>
          <w:rFonts w:eastAsia="Calibri"/>
          <w:szCs w:val="22"/>
          <w:lang w:eastAsia="en-US"/>
        </w:rPr>
        <w:t>,</w:t>
      </w:r>
      <w:r w:rsidRPr="00767525">
        <w:rPr>
          <w:rFonts w:eastAsia="Calibri"/>
          <w:szCs w:val="22"/>
          <w:lang w:eastAsia="en-US"/>
        </w:rPr>
        <w:t xml:space="preserve"> Rūdolfs Pelēkais, Jānis Remess, Dagnis Straubergs, Regīna Tamane, Andis Zaļaiskalns,</w:t>
      </w:r>
      <w:r w:rsidRPr="002374EF">
        <w:rPr>
          <w:rFonts w:eastAsia="Calibri"/>
          <w:szCs w:val="22"/>
          <w:lang w:eastAsia="en-US"/>
        </w:rPr>
        <w:t xml:space="preserve"> </w:t>
      </w:r>
      <w:r w:rsidRPr="00767525">
        <w:rPr>
          <w:rFonts w:eastAsia="Calibri"/>
          <w:szCs w:val="22"/>
          <w:lang w:eastAsia="en-US"/>
        </w:rPr>
        <w:t>Edmunds Zeidmanis)</w:t>
      </w:r>
      <w:r w:rsidRPr="00767525">
        <w:t xml:space="preserve">, </w:t>
      </w:r>
      <w:r w:rsidRPr="00767525">
        <w:rPr>
          <w:b/>
          <w:bCs/>
        </w:rPr>
        <w:t>PRET –</w:t>
      </w:r>
      <w:r w:rsidRPr="00767525">
        <w:t xml:space="preserve"> </w:t>
      </w:r>
      <w:r>
        <w:t>nav</w:t>
      </w:r>
      <w:r w:rsidRPr="00767525">
        <w:rPr>
          <w:rFonts w:eastAsia="Calibri"/>
          <w:szCs w:val="22"/>
          <w:lang w:eastAsia="en-US"/>
        </w:rPr>
        <w:t>,</w:t>
      </w:r>
      <w:r w:rsidRPr="00767525">
        <w:t xml:space="preserve"> </w:t>
      </w:r>
      <w:r w:rsidRPr="00767525">
        <w:rPr>
          <w:b/>
          <w:bCs/>
        </w:rPr>
        <w:t xml:space="preserve">ATTURAS – </w:t>
      </w:r>
      <w:r>
        <w:rPr>
          <w:bCs/>
        </w:rPr>
        <w:t>nav</w:t>
      </w:r>
      <w:r w:rsidRPr="00767525">
        <w:rPr>
          <w:rFonts w:eastAsia="Calibri"/>
          <w:szCs w:val="22"/>
          <w:lang w:eastAsia="en-US"/>
        </w:rPr>
        <w:t xml:space="preserve">, </w:t>
      </w:r>
      <w:r w:rsidRPr="00767525">
        <w:t>Limbažu novada dome</w:t>
      </w:r>
      <w:r w:rsidRPr="00767525">
        <w:rPr>
          <w:b/>
          <w:bCs/>
        </w:rPr>
        <w:t xml:space="preserve"> NOLEMJ:</w:t>
      </w:r>
    </w:p>
    <w:p w14:paraId="230A5E88" w14:textId="7DAD972D" w:rsidR="00237A95" w:rsidRPr="00237A95" w:rsidRDefault="00237A95" w:rsidP="00237A95">
      <w:pPr>
        <w:ind w:firstLine="720"/>
        <w:jc w:val="both"/>
        <w:rPr>
          <w:b/>
          <w:bCs/>
        </w:rPr>
      </w:pPr>
    </w:p>
    <w:p w14:paraId="5FD94658" w14:textId="77777777" w:rsidR="00237A95" w:rsidRPr="00237A95" w:rsidRDefault="00237A95" w:rsidP="001C18BF">
      <w:pPr>
        <w:numPr>
          <w:ilvl w:val="0"/>
          <w:numId w:val="120"/>
        </w:numPr>
        <w:ind w:left="357" w:hanging="357"/>
        <w:jc w:val="both"/>
      </w:pPr>
      <w:r w:rsidRPr="00237A95">
        <w:rPr>
          <w:rFonts w:eastAsia="Arial Unicode MS"/>
          <w:kern w:val="2"/>
          <w:lang w:eastAsia="hi-IN" w:bidi="hi-IN"/>
        </w:rPr>
        <w:t xml:space="preserve">Iekļaut Limbažu Valsts ģimnāzijas budžetā LOK piešķirto valsts budžeta finansējumu </w:t>
      </w:r>
      <w:r w:rsidRPr="00237A95">
        <w:t>saskaņā ar Valsts budžeta programmas 09.09.00 “Sporta federācijas un sporta pasākumi, noslēgto ziedojuma un sadarbības līgumu Nr.1-22/7-7 īstenošanai</w:t>
      </w:r>
      <w:r w:rsidRPr="00237A95">
        <w:rPr>
          <w:color w:val="212529"/>
        </w:rPr>
        <w:t xml:space="preserve"> </w:t>
      </w:r>
      <w:r w:rsidRPr="00237A95">
        <w:rPr>
          <w:rFonts w:eastAsia="Arial Unicode MS"/>
          <w:kern w:val="2"/>
          <w:lang w:eastAsia="hi-IN" w:bidi="hi-IN"/>
        </w:rPr>
        <w:t xml:space="preserve">EUR 5000,00 </w:t>
      </w:r>
      <w:r w:rsidRPr="00237A95">
        <w:t>(pieci</w:t>
      </w:r>
      <w:r w:rsidRPr="00237A95">
        <w:rPr>
          <w:noProof/>
        </w:rPr>
        <w:t xml:space="preserve"> tūkstoši </w:t>
      </w:r>
      <w:r w:rsidRPr="00237A95">
        <w:rPr>
          <w:i/>
          <w:noProof/>
        </w:rPr>
        <w:t>euro</w:t>
      </w:r>
      <w:r w:rsidRPr="00237A95">
        <w:rPr>
          <w:noProof/>
        </w:rPr>
        <w:t>, 00 centi</w:t>
      </w:r>
      <w:r w:rsidRPr="00237A95">
        <w:t xml:space="preserve">) </w:t>
      </w:r>
      <w:r w:rsidRPr="00237A95">
        <w:rPr>
          <w:rFonts w:eastAsia="Arial Unicode MS"/>
          <w:kern w:val="2"/>
          <w:lang w:eastAsia="hi-IN" w:bidi="hi-IN"/>
        </w:rPr>
        <w:t>apmērā.</w:t>
      </w:r>
    </w:p>
    <w:p w14:paraId="2D6C8DFD" w14:textId="77777777" w:rsidR="00237A95" w:rsidRPr="00237A95" w:rsidRDefault="00237A95" w:rsidP="001C18BF">
      <w:pPr>
        <w:numPr>
          <w:ilvl w:val="0"/>
          <w:numId w:val="120"/>
        </w:numPr>
        <w:ind w:left="357" w:hanging="357"/>
        <w:jc w:val="both"/>
      </w:pPr>
      <w:r w:rsidRPr="00237A95">
        <w:rPr>
          <w:lang w:eastAsia="hi-IN" w:bidi="hi-IN"/>
        </w:rPr>
        <w:t>Piešķirto finansējumu iekļaut jūlija domes sēdes lēmuma projektā “Grozījumi Limbažu novada pašvaldības domes 2024. gada 21.februāra saistošajos noteikumos Nr.8 „Par Limbažu novada pašvaldības 2024. gada budžetu”.</w:t>
      </w:r>
    </w:p>
    <w:p w14:paraId="388FEB97" w14:textId="77777777" w:rsidR="00237A95" w:rsidRPr="00237A95" w:rsidRDefault="00237A95" w:rsidP="001C18BF">
      <w:pPr>
        <w:numPr>
          <w:ilvl w:val="0"/>
          <w:numId w:val="120"/>
        </w:numPr>
        <w:ind w:left="357" w:hanging="357"/>
        <w:jc w:val="both"/>
      </w:pPr>
      <w:r w:rsidRPr="00237A95">
        <w:rPr>
          <w:color w:val="000000"/>
          <w:lang w:eastAsia="hi-IN" w:bidi="hi-IN"/>
        </w:rPr>
        <w:t>Atbildīgos par finansējuma iekļaušanu budžetā noteikt Finanšu un ekonomikas nodaļas ekonomistus.</w:t>
      </w:r>
    </w:p>
    <w:p w14:paraId="044DE10B" w14:textId="77777777" w:rsidR="00237A95" w:rsidRPr="00237A95" w:rsidRDefault="00237A95" w:rsidP="001C18BF">
      <w:pPr>
        <w:numPr>
          <w:ilvl w:val="0"/>
          <w:numId w:val="120"/>
        </w:numPr>
        <w:ind w:left="357" w:hanging="357"/>
        <w:jc w:val="both"/>
        <w:rPr>
          <w:rFonts w:eastAsia="Arial Unicode MS"/>
          <w:kern w:val="2"/>
          <w:lang w:eastAsia="hi-IN" w:bidi="hi-IN"/>
        </w:rPr>
      </w:pPr>
      <w:r w:rsidRPr="00237A95">
        <w:rPr>
          <w:rFonts w:eastAsia="Arial Unicode MS"/>
          <w:kern w:val="2"/>
          <w:lang w:eastAsia="hi-IN" w:bidi="hi-IN"/>
        </w:rPr>
        <w:t>Atbildīgo par lēmuma izpildi noteikt Limbažu Valsts ģimnāzijas direktori Guntu Lāci.</w:t>
      </w:r>
    </w:p>
    <w:p w14:paraId="3ABF06AA" w14:textId="77777777" w:rsidR="00237A95" w:rsidRPr="00237A95" w:rsidRDefault="00237A95" w:rsidP="001C18BF">
      <w:pPr>
        <w:numPr>
          <w:ilvl w:val="0"/>
          <w:numId w:val="120"/>
        </w:numPr>
        <w:ind w:left="357" w:hanging="357"/>
        <w:jc w:val="both"/>
        <w:rPr>
          <w:rFonts w:eastAsia="Arial Unicode MS"/>
          <w:kern w:val="2"/>
          <w:lang w:eastAsia="hi-IN" w:bidi="hi-IN"/>
        </w:rPr>
      </w:pPr>
      <w:r w:rsidRPr="00237A95">
        <w:rPr>
          <w:rFonts w:eastAsia="Arial Unicode MS"/>
          <w:kern w:val="2"/>
          <w:lang w:eastAsia="hi-IN" w:bidi="hi-IN"/>
        </w:rPr>
        <w:t>Kontroli par lēmuma izpildi uzdot Limbažu novada pašvaldības izpilddirektoram Artim Ārgalim.</w:t>
      </w:r>
    </w:p>
    <w:p w14:paraId="0FC0EB76" w14:textId="77777777" w:rsidR="00F01927" w:rsidRDefault="00F01927" w:rsidP="00047EEC">
      <w:pPr>
        <w:autoSpaceDE w:val="0"/>
        <w:autoSpaceDN w:val="0"/>
        <w:adjustRightInd w:val="0"/>
        <w:jc w:val="both"/>
      </w:pPr>
    </w:p>
    <w:p w14:paraId="4EBADB36" w14:textId="77777777" w:rsidR="00F01927" w:rsidRDefault="00F01927" w:rsidP="00047EEC">
      <w:pPr>
        <w:autoSpaceDE w:val="0"/>
        <w:autoSpaceDN w:val="0"/>
        <w:adjustRightInd w:val="0"/>
        <w:jc w:val="both"/>
      </w:pPr>
    </w:p>
    <w:p w14:paraId="36B9BC1E" w14:textId="1383E213" w:rsidR="00F01927" w:rsidRPr="000502C9" w:rsidRDefault="00F01927" w:rsidP="00F01927">
      <w:pPr>
        <w:jc w:val="both"/>
        <w:rPr>
          <w:b/>
          <w:bCs/>
        </w:rPr>
      </w:pPr>
      <w:r w:rsidRPr="000502C9">
        <w:rPr>
          <w:b/>
          <w:bCs/>
        </w:rPr>
        <w:t xml:space="preserve">Lēmums Nr. </w:t>
      </w:r>
      <w:r w:rsidR="006B5F2D">
        <w:rPr>
          <w:b/>
          <w:bCs/>
        </w:rPr>
        <w:t>518</w:t>
      </w:r>
    </w:p>
    <w:p w14:paraId="0E729575" w14:textId="036A9A9C" w:rsidR="00F01927" w:rsidRPr="000502C9" w:rsidRDefault="00F01927" w:rsidP="00F01927">
      <w:pPr>
        <w:keepNext/>
        <w:jc w:val="center"/>
        <w:outlineLvl w:val="0"/>
        <w:rPr>
          <w:b/>
          <w:bCs/>
          <w:lang w:eastAsia="en-US"/>
        </w:rPr>
      </w:pPr>
      <w:r>
        <w:rPr>
          <w:b/>
          <w:bCs/>
          <w:lang w:eastAsia="en-US"/>
        </w:rPr>
        <w:t>104</w:t>
      </w:r>
      <w:r w:rsidRPr="000502C9">
        <w:rPr>
          <w:b/>
          <w:bCs/>
          <w:lang w:eastAsia="en-US"/>
        </w:rPr>
        <w:t>.</w:t>
      </w:r>
    </w:p>
    <w:p w14:paraId="2B024C26" w14:textId="160485CD" w:rsidR="00CB0C61" w:rsidRPr="00CB0C61" w:rsidRDefault="00CB0C61" w:rsidP="00CB0C61">
      <w:pPr>
        <w:pBdr>
          <w:bottom w:val="single" w:sz="4" w:space="1" w:color="auto"/>
        </w:pBdr>
        <w:suppressAutoHyphens/>
        <w:autoSpaceDE w:val="0"/>
        <w:autoSpaceDN w:val="0"/>
        <w:adjustRightInd w:val="0"/>
        <w:jc w:val="both"/>
        <w:rPr>
          <w:rFonts w:eastAsia="Calibri"/>
          <w:b/>
          <w:bCs/>
          <w:lang w:eastAsia="en-US"/>
        </w:rPr>
      </w:pPr>
      <w:r>
        <w:rPr>
          <w:rFonts w:eastAsia="Calibri"/>
          <w:b/>
          <w:bCs/>
          <w:lang w:eastAsia="en-US"/>
        </w:rPr>
        <w:t>Par projekta</w:t>
      </w:r>
      <w:r w:rsidRPr="00CB0C61">
        <w:rPr>
          <w:rFonts w:eastAsia="Calibri"/>
          <w:b/>
          <w:bCs/>
          <w:lang w:eastAsia="en-US"/>
        </w:rPr>
        <w:t xml:space="preserve"> konkursa „Radīts Limbažu novadā”</w:t>
      </w:r>
      <w:r w:rsidRPr="00CB0C61">
        <w:rPr>
          <w:rFonts w:eastAsia="Calibri"/>
          <w:lang w:eastAsia="en-US"/>
        </w:rPr>
        <w:t xml:space="preserve"> </w:t>
      </w:r>
      <w:r w:rsidRPr="00CB0C61">
        <w:rPr>
          <w:rFonts w:eastAsia="Calibri"/>
          <w:b/>
          <w:bCs/>
          <w:lang w:eastAsia="en-US"/>
        </w:rPr>
        <w:t>atbalsta piešķiršanu un papildu finansējuma piešķiršanu un iekļaušanu Attīstības un projektu nodaļas budžetā</w:t>
      </w:r>
    </w:p>
    <w:p w14:paraId="468DD7D9" w14:textId="77777777" w:rsidR="00CB0C61" w:rsidRDefault="00CB0C61" w:rsidP="00CB0C61">
      <w:pPr>
        <w:suppressAutoHyphens/>
        <w:jc w:val="center"/>
        <w:rPr>
          <w:bCs/>
        </w:rPr>
      </w:pPr>
      <w:r w:rsidRPr="00CB0C61">
        <w:rPr>
          <w:bCs/>
        </w:rPr>
        <w:t>Ziņo Sabīne Stūre</w:t>
      </w:r>
      <w:r>
        <w:rPr>
          <w:bCs/>
        </w:rPr>
        <w:t xml:space="preserve">, debatēs piedalās Andris Garklāvs, Dagnis Straubergs, Kristaps Močāns, </w:t>
      </w:r>
    </w:p>
    <w:p w14:paraId="12302579" w14:textId="4A9E7985" w:rsidR="00CB0C61" w:rsidRPr="00CB0C61" w:rsidRDefault="00CB0C61" w:rsidP="00CB0C61">
      <w:pPr>
        <w:suppressAutoHyphens/>
        <w:jc w:val="center"/>
        <w:rPr>
          <w:b/>
          <w:bCs/>
        </w:rPr>
      </w:pPr>
      <w:r>
        <w:rPr>
          <w:bCs/>
        </w:rPr>
        <w:t>Māris Beļaunieks</w:t>
      </w:r>
    </w:p>
    <w:p w14:paraId="5C1A5A5D" w14:textId="77777777" w:rsidR="00CB0C61" w:rsidRPr="00CB0C61" w:rsidRDefault="00CB0C61" w:rsidP="00CB0C61">
      <w:pPr>
        <w:suppressAutoHyphens/>
        <w:autoSpaceDE w:val="0"/>
        <w:autoSpaceDN w:val="0"/>
        <w:adjustRightInd w:val="0"/>
        <w:jc w:val="center"/>
        <w:rPr>
          <w:rFonts w:eastAsia="Calibri"/>
          <w:lang w:eastAsia="en-US"/>
        </w:rPr>
      </w:pPr>
    </w:p>
    <w:p w14:paraId="7A097F98" w14:textId="77777777" w:rsidR="00CB0C61" w:rsidRPr="00CB0C61" w:rsidRDefault="00CB0C61" w:rsidP="00CB0C61">
      <w:pPr>
        <w:suppressAutoHyphens/>
        <w:ind w:firstLine="720"/>
        <w:jc w:val="both"/>
        <w:rPr>
          <w:rFonts w:eastAsia="Calibri"/>
          <w:lang w:eastAsia="en-US"/>
        </w:rPr>
      </w:pPr>
      <w:r w:rsidRPr="00CB0C61">
        <w:rPr>
          <w:rFonts w:eastAsia="Calibri"/>
          <w:lang w:eastAsia="en-US"/>
        </w:rPr>
        <w:t xml:space="preserve">2024.gada 23.maija Limbažu novada domes (turpmāk - Dome) sēdē ir pieņemts lēmums Nr.413 (protokols Nr.9, 86.) par projektu konkursa „Radīts Limbažu novadā” (turpmāk – Konkurss) nolikuma apstiprināšanu. </w:t>
      </w:r>
    </w:p>
    <w:p w14:paraId="5970D3F1" w14:textId="77777777" w:rsidR="00CB0C61" w:rsidRPr="00CB0C61" w:rsidRDefault="00CB0C61" w:rsidP="00CB0C61">
      <w:pPr>
        <w:suppressAutoHyphens/>
        <w:ind w:firstLine="720"/>
        <w:jc w:val="both"/>
        <w:rPr>
          <w:rFonts w:eastAsia="Calibri"/>
          <w:lang w:eastAsia="en-US"/>
        </w:rPr>
      </w:pPr>
      <w:r w:rsidRPr="00CB0C61">
        <w:rPr>
          <w:rFonts w:eastAsia="Calibri"/>
          <w:lang w:eastAsia="en-US"/>
        </w:rPr>
        <w:lastRenderedPageBreak/>
        <w:t>Saskaņā ar 2024.gada 23.maija Domes sēdē pieņemto lēmumu Nr. 414 (protokols Nr.9, 87.) par projekta konkursa „Radīts Limbažu novadā” pieteikšanās termiņiem un vērtēšanas komisijas (turpmāk - Komisija) apstiprināšanu tika izsludināta pieteikšanās konkursam, kurš notika no 2024.gada 27.maija līdz 16.jūnijam. Tika saņemts 1 pieteikums. 2024.gada 19.jūnijā Komisija izvērtēja saņemto pieteikumu.</w:t>
      </w:r>
      <w:r w:rsidRPr="00CB0C61">
        <w:rPr>
          <w:rFonts w:ascii="Calibri" w:eastAsia="Calibri" w:hAnsi="Calibri"/>
          <w:sz w:val="22"/>
          <w:szCs w:val="22"/>
          <w:lang w:eastAsia="en-US"/>
        </w:rPr>
        <w:t xml:space="preserve"> </w:t>
      </w:r>
      <w:r w:rsidRPr="00CB0C61">
        <w:rPr>
          <w:rFonts w:eastAsia="Calibri"/>
          <w:lang w:eastAsia="en-US"/>
        </w:rPr>
        <w:t xml:space="preserve">Komisija veica balsojumu, vienbalsīgi atbalstot Konkursā iesniegto SIA D`OLIVA </w:t>
      </w:r>
      <w:r w:rsidRPr="00CB0C61">
        <w:t xml:space="preserve">reģ. Nr. 40203327869 </w:t>
      </w:r>
      <w:r w:rsidRPr="00CB0C61">
        <w:rPr>
          <w:rFonts w:eastAsia="Calibri"/>
          <w:lang w:eastAsia="en-US"/>
        </w:rPr>
        <w:t>(turpmāk - Pretendents) pieteikumu. Konkursa Pretendents pieteikumā ir norādījis, ka mārketinga centra “Radīts Limbažu novadā” (Salacgrīva, Rīgas iela 13) darbības nodrošināšanai ir</w:t>
      </w:r>
      <w:bookmarkStart w:id="178" w:name="_Hlk169608768"/>
      <w:r w:rsidRPr="00CB0C61">
        <w:rPr>
          <w:rFonts w:eastAsia="Calibri"/>
          <w:lang w:eastAsia="en-US"/>
        </w:rPr>
        <w:t xml:space="preserve"> nepieciešams Limbažu novada pašvaldības līdzfinansējums (turpmāk -Grants) 2024./2025.gadā 7500,00 EUR, 2025./2026.gadā 7300,00 EUR un 2026./2027.gadā 7300,00 EUR</w:t>
      </w:r>
      <w:bookmarkEnd w:id="178"/>
      <w:r w:rsidRPr="00CB0C61">
        <w:rPr>
          <w:rFonts w:eastAsia="Calibri"/>
          <w:lang w:eastAsia="en-US"/>
        </w:rPr>
        <w:t xml:space="preserve">. </w:t>
      </w:r>
      <w:bookmarkStart w:id="179" w:name="_Hlk169685835"/>
      <w:r w:rsidRPr="00CB0C61">
        <w:rPr>
          <w:rFonts w:eastAsia="Calibri"/>
          <w:lang w:eastAsia="en-US"/>
        </w:rPr>
        <w:t xml:space="preserve">Komisija izmaksas vērtēja kā atbilstošas un nolēma ieteikt Domei piešķirt Pretendentam Grantu katram darbības gadam. </w:t>
      </w:r>
      <w:bookmarkEnd w:id="179"/>
    </w:p>
    <w:p w14:paraId="587FA9C7" w14:textId="77777777" w:rsidR="00CB0C61" w:rsidRPr="00CB0C61" w:rsidRDefault="00CB0C61" w:rsidP="00CB0C61">
      <w:pPr>
        <w:suppressAutoHyphens/>
        <w:ind w:firstLine="720"/>
        <w:jc w:val="both"/>
        <w:rPr>
          <w:rFonts w:eastAsia="Calibri"/>
          <w:lang w:eastAsia="en-US"/>
        </w:rPr>
      </w:pPr>
      <w:r w:rsidRPr="00CB0C61">
        <w:rPr>
          <w:rFonts w:eastAsia="Calibri"/>
          <w:lang w:eastAsia="en-US"/>
        </w:rPr>
        <w:t>Konkursa nolikuma 3.3. punkts nosaka, ka Granta saņēmējam tiek piešķirts finansējums projekta īstenošanai un attīstīšanai, kura apjoms nepārsniedz Domes lēmumā noteikto, ar mērķi nodrošināt mārketinga centra darbību “Radīts Limbažu novadā” 3 gadus.</w:t>
      </w:r>
    </w:p>
    <w:p w14:paraId="34A12058" w14:textId="77777777" w:rsidR="00CB0C61" w:rsidRPr="00CB0C61" w:rsidRDefault="00CB0C61" w:rsidP="00CB0C61">
      <w:pPr>
        <w:suppressAutoHyphens/>
        <w:ind w:firstLine="720"/>
        <w:jc w:val="both"/>
        <w:rPr>
          <w:rFonts w:eastAsia="Calibri"/>
          <w:lang w:eastAsia="en-US"/>
        </w:rPr>
      </w:pPr>
      <w:r w:rsidRPr="00CB0C61">
        <w:rPr>
          <w:rFonts w:eastAsia="Calibri"/>
          <w:lang w:eastAsia="en-US"/>
        </w:rPr>
        <w:t>Domes 2024.gada 23.maija lēmumā Nr. 397 (protokols Nr.9, 70.) par papildu finansējuma piešķiršanu konkursam “Radīts Limbažu novadā” un iekļaušanu Attīstības un projektu nodaļas budžetā tika noteikts, ka vienam projekta realizācijas gadam tiek piešķirti 7000,00 EUR, bet projekta realizācijai 2024.gadā piešķirti 3266,67 EUR. Ņemot vērā Komisijas lēmumu un Pretendenta pieteikumā norādīto informāciju, nepieciešams piešķirt pašvaldības Grantu 2024./2025.gadā līdz 7500,00 EUR, 2025./2026.gadā līdz 7300,00 EUR un 2026./2027.gadā līdz 7300,00 EUR, bet projekta realizācijai 2024.gadā 3500,00 EUR. Līdz ar to nepieciešams papildfinansējums 233,33 EUR.</w:t>
      </w:r>
    </w:p>
    <w:p w14:paraId="24629CC6" w14:textId="77777777" w:rsidR="00CB0C61" w:rsidRPr="00CB0C61" w:rsidRDefault="00CB0C61" w:rsidP="00CB0C61">
      <w:pPr>
        <w:suppressAutoHyphens/>
        <w:ind w:firstLine="720"/>
        <w:jc w:val="both"/>
        <w:rPr>
          <w:rFonts w:eastAsia="Calibri"/>
          <w:lang w:eastAsia="en-US"/>
        </w:rPr>
      </w:pPr>
      <w:r w:rsidRPr="00CB0C61">
        <w:rPr>
          <w:rFonts w:eastAsia="Calibri"/>
          <w:lang w:eastAsia="en-US"/>
        </w:rPr>
        <w:t>Konkursa nolikuma 11.1. punkts nosaka, ka par Granta piešķiršanu un tā piešķiramā Granta apmēru Dome pieņem lēmumu, ņemot vērā Komisijas lēmumu par Konkursa uzvarētāju.</w:t>
      </w:r>
    </w:p>
    <w:p w14:paraId="6C7F5B8D" w14:textId="41E85117" w:rsidR="00CB0C61" w:rsidRPr="00767525" w:rsidRDefault="00CB0C61" w:rsidP="00CB0C61">
      <w:pPr>
        <w:ind w:firstLine="720"/>
        <w:jc w:val="both"/>
        <w:rPr>
          <w:b/>
          <w:bCs/>
        </w:rPr>
      </w:pPr>
      <w:r w:rsidRPr="00CB0C61">
        <w:rPr>
          <w:rFonts w:eastAsia="Calibri"/>
          <w:lang w:eastAsia="en-US"/>
        </w:rPr>
        <w:t xml:space="preserve">Pamatojoties uz iepriekš minēto, Konkursa nolikumu, Pašvaldību likuma 4. panta pirmās daļas 12. punktu un 10. panta pirmās </w:t>
      </w:r>
      <w:r w:rsidR="001A00B4">
        <w:rPr>
          <w:rFonts w:eastAsia="Calibri"/>
          <w:lang w:eastAsia="en-US"/>
        </w:rPr>
        <w:t xml:space="preserve">daļas </w:t>
      </w:r>
      <w:bookmarkStart w:id="180" w:name="_GoBack"/>
      <w:bookmarkEnd w:id="180"/>
      <w:r w:rsidRPr="00CB0C61">
        <w:rPr>
          <w:rFonts w:eastAsia="Calibri"/>
          <w:lang w:eastAsia="en-US"/>
        </w:rPr>
        <w:t xml:space="preserve">21. punktu, likuma “Par pašvaldību budžetiem” 30. pantu, </w:t>
      </w:r>
      <w:r w:rsidRPr="00767525">
        <w:rPr>
          <w:rFonts w:cs="Tahoma"/>
          <w:b/>
          <w:kern w:val="1"/>
          <w:lang w:eastAsia="hi-IN" w:bidi="hi-IN"/>
        </w:rPr>
        <w:t>a</w:t>
      </w:r>
      <w:r w:rsidRPr="00767525">
        <w:rPr>
          <w:b/>
          <w:bCs/>
        </w:rPr>
        <w:t>tklāti balsojot: PAR</w:t>
      </w:r>
      <w:r w:rsidRPr="00767525">
        <w:t xml:space="preserve"> – </w:t>
      </w:r>
      <w:r>
        <w:t>10</w:t>
      </w:r>
      <w:r w:rsidRPr="00767525">
        <w:t xml:space="preserve"> deputāti (</w:t>
      </w:r>
      <w:r w:rsidRPr="00767525">
        <w:rPr>
          <w:rFonts w:eastAsia="Calibri"/>
          <w:szCs w:val="22"/>
          <w:lang w:eastAsia="en-US"/>
        </w:rPr>
        <w:t>Māris Beļaunieks, Lija Jokste, Aigars Legzdiņš,</w:t>
      </w:r>
      <w:r w:rsidRPr="00506F7F">
        <w:rPr>
          <w:rFonts w:eastAsia="Calibri"/>
          <w:szCs w:val="22"/>
          <w:lang w:eastAsia="en-US"/>
        </w:rPr>
        <w:t xml:space="preserve"> </w:t>
      </w:r>
      <w:r w:rsidRPr="00767525">
        <w:rPr>
          <w:rFonts w:eastAsia="Calibri"/>
          <w:szCs w:val="22"/>
          <w:lang w:eastAsia="en-US"/>
        </w:rPr>
        <w:t>Dāvis Melnalksnis, Kristaps Močāns, Rūdolfs Pelēkais, Jānis Remess, Dagnis Straubergs, Regīna Tamane</w:t>
      </w:r>
      <w:r>
        <w:rPr>
          <w:rFonts w:eastAsia="Calibri"/>
          <w:szCs w:val="22"/>
          <w:lang w:eastAsia="en-US"/>
        </w:rPr>
        <w:t>,</w:t>
      </w:r>
      <w:r w:rsidRPr="00CB0C61">
        <w:rPr>
          <w:rFonts w:eastAsia="Calibri"/>
          <w:szCs w:val="22"/>
          <w:lang w:eastAsia="en-US"/>
        </w:rPr>
        <w:t xml:space="preserve"> </w:t>
      </w:r>
      <w:r w:rsidRPr="00767525">
        <w:rPr>
          <w:rFonts w:eastAsia="Calibri"/>
          <w:szCs w:val="22"/>
          <w:lang w:eastAsia="en-US"/>
        </w:rPr>
        <w:t>Andis Zaļais</w:t>
      </w:r>
      <w:r>
        <w:rPr>
          <w:rFonts w:eastAsia="Calibri"/>
          <w:szCs w:val="22"/>
          <w:lang w:eastAsia="en-US"/>
        </w:rPr>
        <w:t>kalns</w:t>
      </w:r>
      <w:r w:rsidRPr="00767525">
        <w:rPr>
          <w:rFonts w:eastAsia="Calibri"/>
          <w:szCs w:val="22"/>
          <w:lang w:eastAsia="en-US"/>
        </w:rPr>
        <w:t>)</w:t>
      </w:r>
      <w:r w:rsidRPr="00767525">
        <w:t xml:space="preserve">, </w:t>
      </w:r>
      <w:r w:rsidRPr="00767525">
        <w:rPr>
          <w:b/>
          <w:bCs/>
        </w:rPr>
        <w:t>PRET –</w:t>
      </w:r>
      <w:r w:rsidRPr="00767525">
        <w:t xml:space="preserve"> </w:t>
      </w:r>
      <w:r>
        <w:t>3 deputāti (</w:t>
      </w:r>
      <w:r w:rsidRPr="00767525">
        <w:rPr>
          <w:rFonts w:eastAsia="Calibri"/>
          <w:szCs w:val="22"/>
          <w:lang w:eastAsia="en-US"/>
        </w:rPr>
        <w:t>Andris Garklāvs</w:t>
      </w:r>
      <w:r>
        <w:rPr>
          <w:rFonts w:eastAsia="Calibri"/>
          <w:szCs w:val="22"/>
          <w:lang w:eastAsia="en-US"/>
        </w:rPr>
        <w:t>,</w:t>
      </w:r>
      <w:r w:rsidRPr="00506F7F">
        <w:rPr>
          <w:rFonts w:eastAsia="Calibri"/>
          <w:szCs w:val="22"/>
          <w:lang w:eastAsia="en-US"/>
        </w:rPr>
        <w:t xml:space="preserve"> </w:t>
      </w:r>
      <w:r w:rsidRPr="00767525">
        <w:rPr>
          <w:rFonts w:eastAsia="Calibri"/>
          <w:szCs w:val="22"/>
          <w:lang w:eastAsia="en-US"/>
        </w:rPr>
        <w:t>Valdis Možvillo, Arvīds Ozols</w:t>
      </w:r>
      <w:r>
        <w:rPr>
          <w:rFonts w:eastAsia="Calibri"/>
          <w:szCs w:val="22"/>
          <w:lang w:eastAsia="en-US"/>
        </w:rPr>
        <w:t>)</w:t>
      </w:r>
      <w:r w:rsidRPr="00767525">
        <w:rPr>
          <w:rFonts w:eastAsia="Calibri"/>
          <w:szCs w:val="22"/>
          <w:lang w:eastAsia="en-US"/>
        </w:rPr>
        <w:t>,</w:t>
      </w:r>
      <w:r w:rsidRPr="00767525">
        <w:t xml:space="preserve"> </w:t>
      </w:r>
      <w:r w:rsidRPr="00767525">
        <w:rPr>
          <w:b/>
          <w:bCs/>
        </w:rPr>
        <w:t xml:space="preserve">ATTURAS – </w:t>
      </w:r>
      <w:r>
        <w:rPr>
          <w:bCs/>
        </w:rPr>
        <w:t>deputāts</w:t>
      </w:r>
      <w:r w:rsidRPr="00506F7F">
        <w:rPr>
          <w:rFonts w:eastAsia="Calibri"/>
          <w:szCs w:val="22"/>
          <w:lang w:eastAsia="en-US"/>
        </w:rPr>
        <w:t xml:space="preserve"> </w:t>
      </w:r>
      <w:r w:rsidRPr="00767525">
        <w:rPr>
          <w:rFonts w:eastAsia="Calibri"/>
          <w:szCs w:val="22"/>
          <w:lang w:eastAsia="en-US"/>
        </w:rPr>
        <w:t xml:space="preserve">Edmunds Zeidmanis, </w:t>
      </w:r>
      <w:r w:rsidRPr="00767525">
        <w:t>Limbažu novada dome</w:t>
      </w:r>
      <w:r w:rsidRPr="00767525">
        <w:rPr>
          <w:b/>
          <w:bCs/>
        </w:rPr>
        <w:t xml:space="preserve"> NOLEMJ:</w:t>
      </w:r>
    </w:p>
    <w:p w14:paraId="073EBA6E" w14:textId="79A52E70" w:rsidR="00CB0C61" w:rsidRPr="00CB0C61" w:rsidRDefault="00CB0C61" w:rsidP="00CB0C61">
      <w:pPr>
        <w:suppressAutoHyphens/>
        <w:ind w:firstLine="720"/>
        <w:jc w:val="both"/>
        <w:textAlignment w:val="baseline"/>
        <w:rPr>
          <w:rFonts w:eastAsia="Calibri"/>
          <w:b/>
          <w:bCs/>
        </w:rPr>
      </w:pPr>
    </w:p>
    <w:p w14:paraId="0C82C171" w14:textId="77777777" w:rsidR="00CB0C61" w:rsidRPr="00CB0C61" w:rsidRDefault="00CB0C61" w:rsidP="007D07AD">
      <w:pPr>
        <w:numPr>
          <w:ilvl w:val="0"/>
          <w:numId w:val="6"/>
        </w:numPr>
        <w:shd w:val="clear" w:color="auto" w:fill="FFFFFF"/>
        <w:suppressAutoHyphens/>
        <w:ind w:left="357" w:hanging="357"/>
        <w:jc w:val="both"/>
        <w:textAlignment w:val="baseline"/>
      </w:pPr>
      <w:r w:rsidRPr="00CB0C61">
        <w:rPr>
          <w:shd w:val="clear" w:color="auto" w:fill="FFFFFF"/>
        </w:rPr>
        <w:t>Apstiprināt</w:t>
      </w:r>
      <w:r w:rsidRPr="00CB0C61">
        <w:t xml:space="preserve"> Limbažu novada pašvaldības projektu konkursa </w:t>
      </w:r>
      <w:r w:rsidRPr="00CB0C61">
        <w:rPr>
          <w:rFonts w:eastAsia="Calibri"/>
          <w:lang w:eastAsia="en-US"/>
        </w:rPr>
        <w:t>„Radīts Limbažu novadā” Pretendenta SIA D`OLIVA, reģ. Nr. 40203327869, projektu, paredzot finansējumu 2024./2025.gadā līdz 7500,00 EUR, 2025./2026.gadā līdz 7300,00 EUR un 2026./2027.gadā līdz 7300,00 EUR, ņemot vērā Pretendenta pirmā darbības gada izvērtējumu.</w:t>
      </w:r>
    </w:p>
    <w:p w14:paraId="0F43B75D" w14:textId="70F914DD" w:rsidR="00CB0C61" w:rsidRPr="00CB0C61" w:rsidRDefault="00CB0C61" w:rsidP="007D07AD">
      <w:pPr>
        <w:numPr>
          <w:ilvl w:val="0"/>
          <w:numId w:val="6"/>
        </w:numPr>
        <w:shd w:val="clear" w:color="auto" w:fill="FFFFFF"/>
        <w:suppressAutoHyphens/>
        <w:ind w:left="357" w:hanging="357"/>
        <w:jc w:val="both"/>
        <w:textAlignment w:val="baseline"/>
      </w:pPr>
      <w:r w:rsidRPr="00CB0C61">
        <w:rPr>
          <w:rFonts w:eastAsia="Calibri"/>
          <w:lang w:eastAsia="en-US"/>
        </w:rPr>
        <w:t>Piešķirt papildfinansējumu Attīstības un projektu nodaļai 233,33 EUR apmērā projekta realizācijai 2024.</w:t>
      </w:r>
      <w:r w:rsidR="00FD6E04">
        <w:rPr>
          <w:rFonts w:eastAsia="Calibri"/>
          <w:lang w:eastAsia="en-US"/>
        </w:rPr>
        <w:t xml:space="preserve"> </w:t>
      </w:r>
      <w:r w:rsidRPr="00CB0C61">
        <w:rPr>
          <w:rFonts w:eastAsia="Calibri"/>
          <w:lang w:eastAsia="en-US"/>
        </w:rPr>
        <w:t>gadā, saskaņā ar konkursa pieteikumu un konkursa komisijas lēmumu, no Limbažu novada pašvaldības nesadalītā naudas atlikuma.</w:t>
      </w:r>
    </w:p>
    <w:p w14:paraId="33DE1DD0" w14:textId="77777777" w:rsidR="00CB0C61" w:rsidRPr="00CB0C61" w:rsidRDefault="00CB0C61" w:rsidP="007D07AD">
      <w:pPr>
        <w:numPr>
          <w:ilvl w:val="0"/>
          <w:numId w:val="6"/>
        </w:numPr>
        <w:shd w:val="clear" w:color="auto" w:fill="FFFFFF"/>
        <w:suppressAutoHyphens/>
        <w:ind w:left="357" w:hanging="357"/>
        <w:jc w:val="both"/>
        <w:textAlignment w:val="baseline"/>
      </w:pPr>
      <w:r w:rsidRPr="00CB0C61">
        <w:t>Lēmumā minētās izmaiņas iekļaut jūlija Limbažu novada domes sēdes lēmuma projektā “Grozījumi Limbažu novada pašvaldības domes saistošajos noteikumos „Par Limbažu novada pašvaldības 2024. gada budžetu”.</w:t>
      </w:r>
    </w:p>
    <w:p w14:paraId="6B2A82C9" w14:textId="77777777" w:rsidR="00CB0C61" w:rsidRPr="00CB0C61" w:rsidRDefault="00CB0C61" w:rsidP="007D07AD">
      <w:pPr>
        <w:numPr>
          <w:ilvl w:val="0"/>
          <w:numId w:val="6"/>
        </w:numPr>
        <w:shd w:val="clear" w:color="auto" w:fill="FFFFFF"/>
        <w:suppressAutoHyphens/>
        <w:ind w:left="357" w:hanging="357"/>
        <w:jc w:val="both"/>
        <w:textAlignment w:val="baseline"/>
      </w:pPr>
      <w:r w:rsidRPr="00CB0C61">
        <w:t>Atbildīgos par 2. punktā norādītā finansējuma iekļaušanu 2024. gada budžetā noteikt Finanšu un ekonomikas nodaļas ekonomistus.</w:t>
      </w:r>
    </w:p>
    <w:p w14:paraId="58E84B22" w14:textId="77777777" w:rsidR="00CB0C61" w:rsidRPr="00CB0C61" w:rsidRDefault="00CB0C61" w:rsidP="007D07AD">
      <w:pPr>
        <w:numPr>
          <w:ilvl w:val="0"/>
          <w:numId w:val="6"/>
        </w:numPr>
        <w:shd w:val="clear" w:color="auto" w:fill="FFFFFF"/>
        <w:suppressAutoHyphens/>
        <w:ind w:left="357" w:hanging="357"/>
        <w:jc w:val="both"/>
        <w:textAlignment w:val="baseline"/>
      </w:pPr>
      <w:r w:rsidRPr="00CB0C61">
        <w:t>Sagatavot un noslēgt līgumu par atbalsta saņemšanu ar SIA D`OLIVA, reģ. Nr. 40203327869. Atbildīgos par līguma sagatavošanu un noslēgšanu noteikt Juridiskās nodaļas juristus.</w:t>
      </w:r>
    </w:p>
    <w:p w14:paraId="629749C4" w14:textId="77777777" w:rsidR="00CB0C61" w:rsidRPr="00CB0C61" w:rsidRDefault="00CB0C61" w:rsidP="007D07AD">
      <w:pPr>
        <w:numPr>
          <w:ilvl w:val="0"/>
          <w:numId w:val="6"/>
        </w:numPr>
        <w:shd w:val="clear" w:color="auto" w:fill="FFFFFF"/>
        <w:suppressAutoHyphens/>
        <w:ind w:left="357" w:hanging="357"/>
        <w:jc w:val="both"/>
        <w:textAlignment w:val="baseline"/>
        <w:rPr>
          <w:rFonts w:eastAsia="Calibri"/>
          <w:i/>
          <w:iCs/>
          <w:lang w:eastAsia="en-US"/>
        </w:rPr>
      </w:pPr>
      <w:r w:rsidRPr="00CB0C61">
        <w:rPr>
          <w:lang w:eastAsia="ar-SA"/>
        </w:rPr>
        <w:t xml:space="preserve">Atbildīgo par lēmuma izpildi noteikt Limbažu novada pašvaldības </w:t>
      </w:r>
      <w:r w:rsidRPr="00CB0C61">
        <w:t>Attīstības un projektu nodaļas uzņēmējdarbības attīstības speciālisti Sabīni Stūri</w:t>
      </w:r>
      <w:r w:rsidRPr="00CB0C61">
        <w:rPr>
          <w:lang w:eastAsia="ar-SA"/>
        </w:rPr>
        <w:t>.</w:t>
      </w:r>
    </w:p>
    <w:p w14:paraId="60F5CC0D" w14:textId="77777777" w:rsidR="00CB0C61" w:rsidRPr="00CB0C61" w:rsidRDefault="00CB0C61" w:rsidP="007D07AD">
      <w:pPr>
        <w:numPr>
          <w:ilvl w:val="0"/>
          <w:numId w:val="6"/>
        </w:numPr>
        <w:shd w:val="clear" w:color="auto" w:fill="FFFFFF"/>
        <w:suppressAutoHyphens/>
        <w:ind w:left="357" w:hanging="357"/>
        <w:jc w:val="both"/>
        <w:textAlignment w:val="baseline"/>
        <w:rPr>
          <w:rFonts w:eastAsia="Calibri"/>
          <w:i/>
          <w:iCs/>
          <w:lang w:eastAsia="en-US"/>
        </w:rPr>
      </w:pPr>
      <w:r w:rsidRPr="00CB0C61">
        <w:rPr>
          <w:lang w:eastAsia="ar-SA"/>
        </w:rPr>
        <w:t>Uzdot Attīstības un projektu nodaļai 2025. gada, 2026. gada un 2027. gada budžeta projektos ieplānot nepieciešamo finansējumu projekta realizēšanai.</w:t>
      </w:r>
    </w:p>
    <w:p w14:paraId="50A2057C" w14:textId="77777777" w:rsidR="00CB0C61" w:rsidRPr="00CB0C61" w:rsidRDefault="00CB0C61" w:rsidP="007D07AD">
      <w:pPr>
        <w:numPr>
          <w:ilvl w:val="0"/>
          <w:numId w:val="6"/>
        </w:numPr>
        <w:shd w:val="clear" w:color="auto" w:fill="FFFFFF"/>
        <w:suppressAutoHyphens/>
        <w:ind w:left="357" w:hanging="357"/>
        <w:jc w:val="both"/>
        <w:textAlignment w:val="baseline"/>
        <w:rPr>
          <w:rFonts w:eastAsia="Calibri"/>
          <w:i/>
          <w:iCs/>
          <w:lang w:eastAsia="en-US"/>
        </w:rPr>
      </w:pPr>
      <w:r w:rsidRPr="00CB0C61">
        <w:rPr>
          <w:lang w:eastAsia="ar-SA"/>
        </w:rPr>
        <w:t>Kontroli par lēmuma izpildi uzdot Limbažu novada pašvaldības izpilddirektoram.</w:t>
      </w:r>
    </w:p>
    <w:p w14:paraId="71787F54" w14:textId="77777777" w:rsidR="00F01927" w:rsidRDefault="00F01927" w:rsidP="00047EEC">
      <w:pPr>
        <w:autoSpaceDE w:val="0"/>
        <w:autoSpaceDN w:val="0"/>
        <w:adjustRightInd w:val="0"/>
        <w:jc w:val="both"/>
      </w:pPr>
    </w:p>
    <w:p w14:paraId="68D98036" w14:textId="2E9F6CA1" w:rsidR="009E67F3" w:rsidRDefault="009E67F3" w:rsidP="009E67F3">
      <w:pPr>
        <w:autoSpaceDE w:val="0"/>
        <w:autoSpaceDN w:val="0"/>
        <w:adjustRightInd w:val="0"/>
        <w:ind w:firstLine="720"/>
        <w:jc w:val="both"/>
      </w:pPr>
      <w:r>
        <w:lastRenderedPageBreak/>
        <w:t xml:space="preserve">Sēdes vadītājs D. Straubergs informē, ka Viļķenes un Pāles pakalpojumu sniegšanas centra vadītāja G. Kārnupe izteikusi viedokli jautājumā par </w:t>
      </w:r>
      <w:r w:rsidRPr="00BB5BD3">
        <w:rPr>
          <w:color w:val="000000"/>
        </w:rPr>
        <w:t>Valsts un pašvaldību vie</w:t>
      </w:r>
      <w:r>
        <w:rPr>
          <w:color w:val="000000"/>
        </w:rPr>
        <w:t>noto klientu apkalpošanas centriem</w:t>
      </w:r>
      <w:r>
        <w:t xml:space="preserve">, lūdz papildināt lēmumu ar </w:t>
      </w:r>
      <w:r w:rsidRPr="00BB5BD3">
        <w:t>klientu apka</w:t>
      </w:r>
      <w:r>
        <w:t xml:space="preserve">lpošanas centra izveidi Pālē. Sēdes vadītājs D. Straubergs lūdz deputātiem koleģiāli vienoties un papildināt lēmumu ar </w:t>
      </w:r>
      <w:r w:rsidRPr="00BB5BD3">
        <w:t>klientu apka</w:t>
      </w:r>
      <w:r>
        <w:t>lpošanas centra izveidi Pālē. Deputāti neiebilst.</w:t>
      </w:r>
    </w:p>
    <w:p w14:paraId="5CDC52B7" w14:textId="2514EB9B" w:rsidR="00F01927" w:rsidRDefault="00F01927" w:rsidP="00047EEC">
      <w:pPr>
        <w:autoSpaceDE w:val="0"/>
        <w:autoSpaceDN w:val="0"/>
        <w:adjustRightInd w:val="0"/>
        <w:jc w:val="both"/>
      </w:pPr>
    </w:p>
    <w:p w14:paraId="722938B9" w14:textId="1B6527A6" w:rsidR="00F01927" w:rsidRPr="000502C9" w:rsidRDefault="00F01927" w:rsidP="00F01927">
      <w:pPr>
        <w:keepNext/>
        <w:jc w:val="center"/>
        <w:outlineLvl w:val="0"/>
        <w:rPr>
          <w:b/>
          <w:bCs/>
          <w:lang w:eastAsia="en-US"/>
        </w:rPr>
      </w:pPr>
      <w:r>
        <w:rPr>
          <w:b/>
          <w:bCs/>
          <w:lang w:eastAsia="en-US"/>
        </w:rPr>
        <w:t>105</w:t>
      </w:r>
      <w:r w:rsidRPr="000502C9">
        <w:rPr>
          <w:b/>
          <w:bCs/>
          <w:lang w:eastAsia="en-US"/>
        </w:rPr>
        <w:t>.</w:t>
      </w:r>
    </w:p>
    <w:p w14:paraId="0B5E0C94" w14:textId="19A84747" w:rsidR="00F01927" w:rsidRPr="00724DCB" w:rsidRDefault="00724DCB" w:rsidP="00724DCB">
      <w:pPr>
        <w:pBdr>
          <w:bottom w:val="single" w:sz="4" w:space="1" w:color="auto"/>
        </w:pBdr>
        <w:autoSpaceDE w:val="0"/>
        <w:autoSpaceDN w:val="0"/>
        <w:adjustRightInd w:val="0"/>
        <w:jc w:val="both"/>
        <w:rPr>
          <w:b/>
        </w:rPr>
      </w:pPr>
      <w:r w:rsidRPr="00724DCB">
        <w:rPr>
          <w:b/>
        </w:rPr>
        <w:t>Informācijas. Limbažu novada pašvaldības Iepirkumu komisijas darba pārskats par 2023.gadu</w:t>
      </w:r>
    </w:p>
    <w:p w14:paraId="381E271A" w14:textId="7F5FAEDF" w:rsidR="00F01927" w:rsidRDefault="00724DCB" w:rsidP="00724DCB">
      <w:pPr>
        <w:autoSpaceDE w:val="0"/>
        <w:autoSpaceDN w:val="0"/>
        <w:adjustRightInd w:val="0"/>
        <w:jc w:val="center"/>
      </w:pPr>
      <w:r>
        <w:t>Informē Juris Graudiņš</w:t>
      </w:r>
    </w:p>
    <w:p w14:paraId="67C32783" w14:textId="77777777" w:rsidR="00724DCB" w:rsidRDefault="00724DCB" w:rsidP="00047EEC">
      <w:pPr>
        <w:autoSpaceDE w:val="0"/>
        <w:autoSpaceDN w:val="0"/>
        <w:adjustRightInd w:val="0"/>
        <w:jc w:val="both"/>
      </w:pPr>
    </w:p>
    <w:p w14:paraId="072B513C" w14:textId="77777777" w:rsidR="00724DCB" w:rsidRPr="00724DCB" w:rsidRDefault="00724DCB" w:rsidP="00724DCB">
      <w:pPr>
        <w:ind w:firstLine="720"/>
        <w:jc w:val="both"/>
      </w:pPr>
      <w:r w:rsidRPr="00724DCB">
        <w:t xml:space="preserve">Saskaņā ar Limbažu novada pašvaldības Iepirkumu komisijas nolikuma 6.2.punktu </w:t>
      </w:r>
      <w:r w:rsidRPr="00724DCB">
        <w:rPr>
          <w:i/>
          <w:iCs/>
        </w:rPr>
        <w:t>Iepirkumu komisija Domei sniedz pārskatu par savu darbību ne retāk kā 1 (vienu) reizi gadā. Pārskats par Komisijas darbību tiek iesniegts arī pēc Domes, Domes priekšsēdētāja vai viņa vietnieku pieprasījuma</w:t>
      </w:r>
      <w:r w:rsidRPr="00724DCB">
        <w:t xml:space="preserve">. </w:t>
      </w:r>
    </w:p>
    <w:p w14:paraId="23D816C8" w14:textId="688579EF" w:rsidR="00724DCB" w:rsidRPr="00724DCB" w:rsidRDefault="00724DCB" w:rsidP="00724DCB">
      <w:pPr>
        <w:ind w:firstLine="720"/>
        <w:jc w:val="both"/>
      </w:pPr>
      <w:r w:rsidRPr="00724DCB">
        <w:t xml:space="preserve">Ņemot vērā iepriekš minēto, Limbažu novada pašvaldības Iepirkumu komisija sagatavojusi pārskatu par darbību 2023.gadā. </w:t>
      </w:r>
    </w:p>
    <w:p w14:paraId="33EEC209" w14:textId="77777777" w:rsidR="00724DCB" w:rsidRPr="00724DCB" w:rsidRDefault="00724DCB" w:rsidP="00724DCB">
      <w:pPr>
        <w:ind w:firstLine="720"/>
        <w:jc w:val="both"/>
      </w:pPr>
      <w:r w:rsidRPr="00724DCB">
        <w:t>2023.gada laikā tika veiktas 184 iepirkuma procedūras (no kurām 37 iepirkumu procedūras tika sadalītas daļās no 2 daļām līdz pat 24 daļām ) (80 procedūras saskaņā ar Publisko iepirkumu likuma 9.pantu, 76 atklāti konkursi, 25 sarunu procedūras, 1 procedūra saskaņā ar Publisko iepirkumu likuma 10.pantu, 2 metu konkursi).</w:t>
      </w:r>
    </w:p>
    <w:p w14:paraId="6996A2C4" w14:textId="77777777" w:rsidR="00724DCB" w:rsidRPr="00724DCB" w:rsidRDefault="00724DCB" w:rsidP="00724DCB">
      <w:pPr>
        <w:ind w:firstLine="720"/>
        <w:jc w:val="both"/>
      </w:pPr>
      <w:r w:rsidRPr="00724DCB">
        <w:t>No 184 iepirkumu procedūrām 68 tika pārtrauktas vai izbeigtas, kā arī tika pārtrauktas 17 atsevišķas iepirkuma daļas. Iepirkuma pārtraukuma vai izbeigšanas iemesli galvenokārt ir nepietiekams finansējums, neiesniegti piedāvājumi vai nevarēšana veikt grozījumus Publisko iepirkumu likuma 9.panta iepirkumiem.</w:t>
      </w:r>
    </w:p>
    <w:p w14:paraId="52EF2EB1" w14:textId="77777777" w:rsidR="00724DCB" w:rsidRPr="00724DCB" w:rsidRDefault="00724DCB" w:rsidP="00724DCB">
      <w:pPr>
        <w:ind w:firstLine="720"/>
        <w:jc w:val="both"/>
      </w:pPr>
      <w:r w:rsidRPr="00724DCB">
        <w:t xml:space="preserve">Kopējā aptuvenā noslēgto iepirkumu līgumu summa sastādīja aptuveni 11 961 612 EUR bez pievienotās vērtības nodokļa. Šī summa nav galēja, jo ir iepirkumi, kur apmaksa tiek veikta pēc vienas vienības cenas izcenojuma, tāpat iepirkumu līgumiem var būt grozījumi par līguma summa precizēšanu, vairāki līgumi ir ilggadīgi, vai, piemēram, dažos pakalpojuma līgumos līguma summa tiek norādītā kā maksimālā iespējamā, kura visa var arī netikt izlietota. </w:t>
      </w:r>
    </w:p>
    <w:p w14:paraId="3CDF0EF2" w14:textId="77777777" w:rsidR="00724DCB" w:rsidRPr="00724DCB" w:rsidRDefault="00724DCB" w:rsidP="00724DCB">
      <w:pPr>
        <w:ind w:firstLine="720"/>
        <w:jc w:val="both"/>
      </w:pPr>
      <w:r w:rsidRPr="00724DCB">
        <w:t xml:space="preserve">2023.gada lielākās piešķirtā iepirkuma līguma vērtības sastādīja 1 788 950 EUR bez pievienotās vērtības nodokļa ar SIA “Lauku ceļi” par Salacgrīvas apvienības pārvaldes Ainažu pilsētas un pagasta, Salacgrīvas pilsētas un pagasta un Liepupes pagasta ielu un ceļu ikdienas uzturēšanu, bet līguma termiņš ir 36 mēneši. </w:t>
      </w:r>
    </w:p>
    <w:p w14:paraId="544D412A" w14:textId="77777777" w:rsidR="00724DCB" w:rsidRPr="00724DCB" w:rsidRDefault="00724DCB" w:rsidP="00724DCB">
      <w:pPr>
        <w:ind w:firstLine="720"/>
        <w:jc w:val="both"/>
      </w:pPr>
      <w:r w:rsidRPr="00724DCB">
        <w:t>Tāpat 2023.gadā tika saņemta 7 iesniegumi/sūdzības Iepirkumu uzraudzības birojā, no kurām 5 bija par konkursa nolikuma prasībām (visas iepirkumā par “Siltumnīcefekta gāzu emisiju samazināšana Limbažu novada pašvaldības publisko teritoriju apgaismojuma infrastruktūrā”), bet 2 par konkursa rezultātiem. No sūdzībām par konkursa nolikuma prasībām, tad 2 sūdzības tika atsauktas pirms tika izskatītas Iepirkumu uzraudzības biroja iesniegumu izskatīšanas komisijas sēdē, bet 3 Iepirkumu uzraudzības birojs atstāja spēkā konkursa nolikuma prasības. Savukārt no sūdzībām par konkursa rezultātiem, tad vienā aizliedza pasūtītājam slēgt līgumu un atcēla iepirkumu komisijas lēmumu (iepirkums “Zemes kadastrālās uzmērīšanas pakalpojumi Limbažu novada pašvaldības vajadzībām”), bet vienā izbeidza administratīvo lietu un atstāja spēkā komisijas lēmumu (iepirkums “Siltumnīcefekta gāzu emisiju samazināšana Limbažu novada pašvaldības publisko teritoriju apgaismojuma infrastruktūrā”).</w:t>
      </w:r>
    </w:p>
    <w:p w14:paraId="2EAA4DB5" w14:textId="77777777" w:rsidR="00724DCB" w:rsidRDefault="00724DCB" w:rsidP="00047EEC">
      <w:pPr>
        <w:autoSpaceDE w:val="0"/>
        <w:autoSpaceDN w:val="0"/>
        <w:adjustRightInd w:val="0"/>
        <w:jc w:val="both"/>
      </w:pPr>
    </w:p>
    <w:p w14:paraId="5673E554" w14:textId="77777777" w:rsidR="00724DCB" w:rsidRDefault="00724DCB" w:rsidP="00047EEC">
      <w:pPr>
        <w:autoSpaceDE w:val="0"/>
        <w:autoSpaceDN w:val="0"/>
        <w:adjustRightInd w:val="0"/>
        <w:jc w:val="both"/>
      </w:pPr>
    </w:p>
    <w:p w14:paraId="3D35F757" w14:textId="77777777" w:rsidR="00F01927" w:rsidRPr="000502C9" w:rsidRDefault="00F01927" w:rsidP="00F01927">
      <w:pPr>
        <w:keepNext/>
        <w:jc w:val="center"/>
        <w:outlineLvl w:val="0"/>
        <w:rPr>
          <w:b/>
          <w:bCs/>
          <w:lang w:eastAsia="en-US"/>
        </w:rPr>
      </w:pPr>
      <w:r>
        <w:rPr>
          <w:b/>
          <w:bCs/>
          <w:lang w:eastAsia="en-US"/>
        </w:rPr>
        <w:t>106</w:t>
      </w:r>
      <w:r w:rsidRPr="000502C9">
        <w:rPr>
          <w:b/>
          <w:bCs/>
          <w:lang w:eastAsia="en-US"/>
        </w:rPr>
        <w:t>.</w:t>
      </w:r>
    </w:p>
    <w:p w14:paraId="3271F311" w14:textId="492F8149" w:rsidR="00F01927" w:rsidRPr="00724DCB" w:rsidRDefault="00724DCB" w:rsidP="00724DCB">
      <w:pPr>
        <w:pBdr>
          <w:bottom w:val="single" w:sz="4" w:space="1" w:color="auto"/>
        </w:pBdr>
        <w:autoSpaceDE w:val="0"/>
        <w:autoSpaceDN w:val="0"/>
        <w:adjustRightInd w:val="0"/>
        <w:jc w:val="both"/>
        <w:rPr>
          <w:b/>
        </w:rPr>
      </w:pPr>
      <w:r w:rsidRPr="00724DCB">
        <w:rPr>
          <w:b/>
        </w:rPr>
        <w:t>Informācijas. Par Limbažu novada pašvaldības Attīstības programmas 2022.-2028.gadam uzraudzības ziņojumu un Ilgtspējīgas stratēģijas īstenošanas pārskatu par 2023.gadu</w:t>
      </w:r>
    </w:p>
    <w:p w14:paraId="77CEEB68" w14:textId="1E770ACA" w:rsidR="00F01927" w:rsidRDefault="00724DCB" w:rsidP="00724DCB">
      <w:pPr>
        <w:autoSpaceDE w:val="0"/>
        <w:autoSpaceDN w:val="0"/>
        <w:adjustRightInd w:val="0"/>
        <w:jc w:val="center"/>
      </w:pPr>
      <w:r>
        <w:t>Informē Ģirts Ieleja</w:t>
      </w:r>
    </w:p>
    <w:p w14:paraId="57E5AD11" w14:textId="77777777" w:rsidR="00724DCB" w:rsidRDefault="00724DCB" w:rsidP="00724DCB">
      <w:pPr>
        <w:autoSpaceDE w:val="0"/>
        <w:autoSpaceDN w:val="0"/>
        <w:adjustRightInd w:val="0"/>
        <w:jc w:val="center"/>
      </w:pPr>
    </w:p>
    <w:p w14:paraId="2F0A15D7" w14:textId="7BCDB181" w:rsidR="00724DCB" w:rsidRPr="009A0F7C" w:rsidRDefault="00724DCB" w:rsidP="00724DCB">
      <w:pPr>
        <w:autoSpaceDE w:val="0"/>
        <w:autoSpaceDN w:val="0"/>
        <w:adjustRightInd w:val="0"/>
        <w:ind w:firstLine="720"/>
        <w:jc w:val="both"/>
      </w:pPr>
      <w:r w:rsidRPr="009A0F7C">
        <w:lastRenderedPageBreak/>
        <w:t xml:space="preserve">Iepazinušies ar Limbažu novada pašvaldības </w:t>
      </w:r>
      <w:r>
        <w:t>Centrālās pārvaldes Attīstības un projektu nodaļas vadītāja Ģ. Ielejas</w:t>
      </w:r>
      <w:r w:rsidRPr="009A0F7C">
        <w:t xml:space="preserve"> </w:t>
      </w:r>
      <w:r>
        <w:t>informāciju</w:t>
      </w:r>
      <w:r w:rsidRPr="00724DCB">
        <w:t xml:space="preserve"> </w:t>
      </w:r>
      <w:r>
        <w:t>p</w:t>
      </w:r>
      <w:r w:rsidRPr="00724DCB">
        <w:t>ar Limbažu novada pašvaldības Attīstības programmas 2022.-2028.gadam uzraudzības ziņojumu un Ilgtspējīgas stratēģijas īstenošanas pārskatu par 2023.gadu</w:t>
      </w:r>
      <w:r w:rsidRPr="009A0F7C">
        <w:t>, deputāt</w:t>
      </w:r>
      <w:r>
        <w:t>i pieņem informāciju zināšanai.</w:t>
      </w:r>
    </w:p>
    <w:p w14:paraId="212D3C2B" w14:textId="77777777" w:rsidR="00724DCB" w:rsidRDefault="00724DCB" w:rsidP="00724DCB">
      <w:pPr>
        <w:autoSpaceDE w:val="0"/>
        <w:autoSpaceDN w:val="0"/>
        <w:adjustRightInd w:val="0"/>
        <w:jc w:val="center"/>
      </w:pPr>
    </w:p>
    <w:p w14:paraId="1D1FAD4F" w14:textId="77777777" w:rsidR="00724DCB" w:rsidRDefault="00724DCB" w:rsidP="00724DCB">
      <w:pPr>
        <w:autoSpaceDE w:val="0"/>
        <w:autoSpaceDN w:val="0"/>
        <w:adjustRightInd w:val="0"/>
        <w:jc w:val="center"/>
      </w:pPr>
    </w:p>
    <w:p w14:paraId="32D5D81E" w14:textId="6DFD5156" w:rsidR="004619A7" w:rsidRPr="009A0F7C" w:rsidRDefault="004619A7" w:rsidP="004619A7">
      <w:pPr>
        <w:keepNext/>
        <w:jc w:val="center"/>
        <w:outlineLvl w:val="0"/>
        <w:rPr>
          <w:b/>
          <w:bCs/>
          <w:lang w:eastAsia="en-US"/>
        </w:rPr>
      </w:pPr>
      <w:r>
        <w:rPr>
          <w:b/>
          <w:bCs/>
          <w:lang w:eastAsia="en-US"/>
        </w:rPr>
        <w:t>107</w:t>
      </w:r>
      <w:r w:rsidRPr="009A0F7C">
        <w:rPr>
          <w:b/>
          <w:bCs/>
          <w:lang w:eastAsia="en-US"/>
        </w:rPr>
        <w:t>.</w:t>
      </w:r>
    </w:p>
    <w:p w14:paraId="50D0D6F5" w14:textId="1E239843" w:rsidR="004619A7" w:rsidRPr="009A0F7C" w:rsidRDefault="004619A7" w:rsidP="004619A7">
      <w:pPr>
        <w:pBdr>
          <w:bottom w:val="single" w:sz="4" w:space="1" w:color="auto"/>
        </w:pBdr>
        <w:autoSpaceDE w:val="0"/>
        <w:autoSpaceDN w:val="0"/>
        <w:adjustRightInd w:val="0"/>
        <w:jc w:val="both"/>
      </w:pPr>
      <w:r w:rsidRPr="009A0F7C">
        <w:rPr>
          <w:b/>
        </w:rPr>
        <w:t xml:space="preserve">Informācijas. Izpilddirektora ziņojums par 2024.gada </w:t>
      </w:r>
      <w:r w:rsidR="008742AB">
        <w:rPr>
          <w:b/>
        </w:rPr>
        <w:t>maiju</w:t>
      </w:r>
    </w:p>
    <w:p w14:paraId="76D34998" w14:textId="4D18F0E2" w:rsidR="004619A7" w:rsidRDefault="00724DCB" w:rsidP="00724DCB">
      <w:pPr>
        <w:autoSpaceDE w:val="0"/>
        <w:autoSpaceDN w:val="0"/>
        <w:adjustRightInd w:val="0"/>
        <w:jc w:val="center"/>
      </w:pPr>
      <w:r>
        <w:t>Informē Artis Ārgalis</w:t>
      </w:r>
    </w:p>
    <w:p w14:paraId="6EB912F3" w14:textId="77777777" w:rsidR="00724DCB" w:rsidRPr="009A0F7C" w:rsidRDefault="00724DCB" w:rsidP="00724DCB">
      <w:pPr>
        <w:autoSpaceDE w:val="0"/>
        <w:autoSpaceDN w:val="0"/>
        <w:adjustRightInd w:val="0"/>
        <w:ind w:firstLine="720"/>
        <w:jc w:val="center"/>
      </w:pPr>
    </w:p>
    <w:p w14:paraId="22BB4F32" w14:textId="2F337BBB" w:rsidR="004619A7" w:rsidRPr="009A0F7C" w:rsidRDefault="004619A7" w:rsidP="004619A7">
      <w:pPr>
        <w:autoSpaceDE w:val="0"/>
        <w:autoSpaceDN w:val="0"/>
        <w:adjustRightInd w:val="0"/>
        <w:ind w:firstLine="720"/>
        <w:jc w:val="both"/>
      </w:pPr>
      <w:r w:rsidRPr="009A0F7C">
        <w:t xml:space="preserve">Iepazinušies ar Limbažu novada pašvaldības izpilddirektora A. Ārgaļa </w:t>
      </w:r>
      <w:r>
        <w:t>informāciju par savu darbu</w:t>
      </w:r>
      <w:r w:rsidRPr="009A0F7C">
        <w:t xml:space="preserve"> par 2024. gada </w:t>
      </w:r>
      <w:r w:rsidR="008742AB">
        <w:t>maiju</w:t>
      </w:r>
      <w:r w:rsidRPr="009A0F7C">
        <w:t xml:space="preserve">, deputāti pieņem informāciju zināšanai. </w:t>
      </w:r>
    </w:p>
    <w:p w14:paraId="06D9F820" w14:textId="77777777" w:rsidR="004619A7" w:rsidRPr="009A0F7C" w:rsidRDefault="004619A7" w:rsidP="004619A7">
      <w:pPr>
        <w:autoSpaceDE w:val="0"/>
        <w:autoSpaceDN w:val="0"/>
        <w:adjustRightInd w:val="0"/>
        <w:jc w:val="both"/>
      </w:pPr>
    </w:p>
    <w:p w14:paraId="7310979F" w14:textId="77777777" w:rsidR="004619A7" w:rsidRPr="009A0F7C" w:rsidRDefault="004619A7" w:rsidP="004619A7">
      <w:pPr>
        <w:autoSpaceDE w:val="0"/>
        <w:autoSpaceDN w:val="0"/>
        <w:adjustRightInd w:val="0"/>
        <w:jc w:val="both"/>
      </w:pPr>
    </w:p>
    <w:p w14:paraId="5E95B136" w14:textId="1617CEB8" w:rsidR="004619A7" w:rsidRPr="004C5B79" w:rsidRDefault="004619A7" w:rsidP="004619A7">
      <w:pPr>
        <w:keepNext/>
        <w:jc w:val="center"/>
        <w:outlineLvl w:val="0"/>
        <w:rPr>
          <w:b/>
          <w:bCs/>
          <w:lang w:eastAsia="en-US"/>
        </w:rPr>
      </w:pPr>
      <w:r>
        <w:rPr>
          <w:b/>
          <w:bCs/>
          <w:lang w:eastAsia="en-US"/>
        </w:rPr>
        <w:t>108</w:t>
      </w:r>
      <w:r w:rsidRPr="004C5B79">
        <w:rPr>
          <w:b/>
          <w:bCs/>
          <w:lang w:eastAsia="en-US"/>
        </w:rPr>
        <w:t>.</w:t>
      </w:r>
    </w:p>
    <w:p w14:paraId="2FBC4799" w14:textId="77777777" w:rsidR="004619A7" w:rsidRPr="004C5B79" w:rsidRDefault="004619A7" w:rsidP="004619A7">
      <w:pPr>
        <w:pBdr>
          <w:bottom w:val="single" w:sz="4" w:space="1" w:color="auto"/>
        </w:pBdr>
        <w:autoSpaceDE w:val="0"/>
        <w:autoSpaceDN w:val="0"/>
        <w:adjustRightInd w:val="0"/>
        <w:jc w:val="both"/>
        <w:rPr>
          <w:b/>
        </w:rPr>
      </w:pPr>
      <w:r w:rsidRPr="004C5B79">
        <w:rPr>
          <w:b/>
        </w:rPr>
        <w:t>Informācijas. Par iepriekšējā domes sēdē pieņemtajiem lēmumiem.</w:t>
      </w:r>
    </w:p>
    <w:p w14:paraId="65139065" w14:textId="77777777" w:rsidR="004619A7" w:rsidRPr="004C5B79" w:rsidRDefault="004619A7" w:rsidP="004619A7">
      <w:pPr>
        <w:autoSpaceDE w:val="0"/>
        <w:autoSpaceDN w:val="0"/>
        <w:adjustRightInd w:val="0"/>
        <w:jc w:val="both"/>
      </w:pPr>
    </w:p>
    <w:p w14:paraId="132D65FE" w14:textId="77777777" w:rsidR="00724DCB" w:rsidRPr="00676950" w:rsidRDefault="004619A7" w:rsidP="001C18BF">
      <w:pPr>
        <w:pStyle w:val="Sarakstarindkopa"/>
        <w:numPr>
          <w:ilvl w:val="0"/>
          <w:numId w:val="121"/>
        </w:numPr>
        <w:autoSpaceDE w:val="0"/>
        <w:autoSpaceDN w:val="0"/>
        <w:adjustRightInd w:val="0"/>
        <w:ind w:left="357" w:hanging="357"/>
        <w:jc w:val="both"/>
        <w:rPr>
          <w:lang w:val="lv-LV"/>
        </w:rPr>
      </w:pPr>
      <w:r w:rsidRPr="00676950">
        <w:rPr>
          <w:lang w:val="lv-LV"/>
        </w:rPr>
        <w:t>Iepazinušies ar Limbažu novada pašvaldības Domes priekšsēdētāja D. Strauberga informāciju par iepriekšējā domes sēdē pieņemtajiem lēmumiem, deputāti pieņem informāciju zināšanai.</w:t>
      </w:r>
    </w:p>
    <w:p w14:paraId="3B4B7380" w14:textId="4A56C47E" w:rsidR="00397EFB" w:rsidRPr="00676950" w:rsidRDefault="00724DCB" w:rsidP="001C18BF">
      <w:pPr>
        <w:pStyle w:val="Sarakstarindkopa"/>
        <w:numPr>
          <w:ilvl w:val="0"/>
          <w:numId w:val="121"/>
        </w:numPr>
        <w:autoSpaceDE w:val="0"/>
        <w:autoSpaceDN w:val="0"/>
        <w:adjustRightInd w:val="0"/>
        <w:ind w:left="357" w:hanging="357"/>
        <w:jc w:val="both"/>
        <w:rPr>
          <w:lang w:val="lv-LV"/>
        </w:rPr>
      </w:pPr>
      <w:r w:rsidRPr="00676950">
        <w:rPr>
          <w:lang w:val="lv-LV"/>
        </w:rPr>
        <w:t xml:space="preserve">Limbažu novada pašvaldības Centrālās pārvaldes Attīstības un projektu nodaļas vadītājs Ģ. Ieleja informē </w:t>
      </w:r>
      <w:r w:rsidR="0036701C" w:rsidRPr="00676950">
        <w:rPr>
          <w:lang w:val="lv-LV"/>
        </w:rPr>
        <w:t xml:space="preserve">par 12.jūnijā pieņemto domes lēmumu “Par projekta "Infrastruktūras attīstība uzņēmējdarbības atbalstam Limbažu novadā" īstenošanu”. Saistībā ar to, ka uz </w:t>
      </w:r>
      <w:r w:rsidR="00676950" w:rsidRPr="00676950">
        <w:rPr>
          <w:lang w:val="lv-LV"/>
        </w:rPr>
        <w:t xml:space="preserve">ERAF kvotas daļu pieteikusies vēl viena pašvaldība, ERAF samazināsies un palielināsies Limbažu novada pašvaldības līdzfinansējums, līdz ar to </w:t>
      </w:r>
      <w:r w:rsidR="001A705D" w:rsidRPr="00676950">
        <w:rPr>
          <w:lang w:val="lv-LV"/>
        </w:rPr>
        <w:t xml:space="preserve">domei </w:t>
      </w:r>
      <w:r w:rsidR="00676950" w:rsidRPr="00676950">
        <w:rPr>
          <w:lang w:val="lv-LV"/>
        </w:rPr>
        <w:t>būs nepieciešams pieņemt jaunu lēmumu.</w:t>
      </w:r>
    </w:p>
    <w:p w14:paraId="7051783D" w14:textId="590B5467" w:rsidR="0036701C" w:rsidRPr="009A29D2" w:rsidRDefault="0036701C" w:rsidP="001C18BF">
      <w:pPr>
        <w:pStyle w:val="Sarakstarindkopa"/>
        <w:numPr>
          <w:ilvl w:val="0"/>
          <w:numId w:val="121"/>
        </w:numPr>
        <w:autoSpaceDE w:val="0"/>
        <w:autoSpaceDN w:val="0"/>
        <w:adjustRightInd w:val="0"/>
        <w:ind w:left="357" w:hanging="357"/>
        <w:jc w:val="both"/>
        <w:rPr>
          <w:lang w:val="lv-LV"/>
        </w:rPr>
      </w:pPr>
      <w:r w:rsidRPr="009A29D2">
        <w:rPr>
          <w:lang w:val="lv-LV"/>
        </w:rPr>
        <w:t>Deputāts A. Garklāvs informē par Ētikas komisijas lēmumu</w:t>
      </w:r>
      <w:r w:rsidR="001A705D" w:rsidRPr="009A29D2">
        <w:rPr>
          <w:lang w:val="lv-LV"/>
        </w:rPr>
        <w:t xml:space="preserve">, ar kuru uzdots </w:t>
      </w:r>
      <w:r w:rsidR="009A29D2" w:rsidRPr="009A29D2">
        <w:rPr>
          <w:lang w:val="lv-LV"/>
        </w:rPr>
        <w:t xml:space="preserve">domes sēdē </w:t>
      </w:r>
      <w:r w:rsidR="001A705D" w:rsidRPr="009A29D2">
        <w:rPr>
          <w:lang w:val="lv-LV"/>
        </w:rPr>
        <w:t xml:space="preserve">atvainoties deputātei R. Tamanei, un informē, ka ir gatavs atvainoties avīzē “Auseklis”, kurā tika apšaubīta raksta godprātība, kā arī noraida Ētikas komisijas uzdevumu atvainoties </w:t>
      </w:r>
      <w:r w:rsidR="009A29D2" w:rsidRPr="009A29D2">
        <w:rPr>
          <w:lang w:val="lv-LV"/>
        </w:rPr>
        <w:t>deputātei domes sēdē.</w:t>
      </w:r>
    </w:p>
    <w:p w14:paraId="2A622D08" w14:textId="77777777" w:rsidR="004619A7" w:rsidRDefault="004619A7" w:rsidP="00047EEC">
      <w:pPr>
        <w:autoSpaceDE w:val="0"/>
        <w:autoSpaceDN w:val="0"/>
        <w:adjustRightInd w:val="0"/>
        <w:jc w:val="both"/>
      </w:pPr>
    </w:p>
    <w:p w14:paraId="4CD7BEFD" w14:textId="77777777" w:rsidR="009A29D2" w:rsidRDefault="009A29D2" w:rsidP="00047EEC">
      <w:pPr>
        <w:autoSpaceDE w:val="0"/>
        <w:autoSpaceDN w:val="0"/>
        <w:adjustRightInd w:val="0"/>
        <w:jc w:val="both"/>
      </w:pPr>
    </w:p>
    <w:p w14:paraId="68A3154F" w14:textId="60CA2C2B" w:rsidR="00506B00" w:rsidRDefault="00520E73" w:rsidP="00047EEC">
      <w:pPr>
        <w:autoSpaceDE w:val="0"/>
        <w:autoSpaceDN w:val="0"/>
        <w:adjustRightInd w:val="0"/>
        <w:jc w:val="both"/>
      </w:pPr>
      <w:r w:rsidRPr="00047EEC">
        <w:t>Sēdi slēdz plkst.</w:t>
      </w:r>
      <w:r w:rsidR="00C36D73" w:rsidRPr="00047EEC">
        <w:t xml:space="preserve"> </w:t>
      </w:r>
      <w:r w:rsidR="006B5F2D">
        <w:t>16:45</w:t>
      </w:r>
    </w:p>
    <w:p w14:paraId="1C71FEE4" w14:textId="77777777" w:rsidR="000A4A70" w:rsidRDefault="000A4A70" w:rsidP="00047EEC">
      <w:pPr>
        <w:autoSpaceDE w:val="0"/>
        <w:autoSpaceDN w:val="0"/>
        <w:adjustRightInd w:val="0"/>
        <w:jc w:val="both"/>
        <w:rPr>
          <w:rFonts w:eastAsia="Calibri"/>
        </w:rPr>
      </w:pPr>
    </w:p>
    <w:p w14:paraId="0576CC59" w14:textId="77777777" w:rsidR="00FF4703" w:rsidRPr="00047EEC" w:rsidRDefault="00FF4703" w:rsidP="00047EEC">
      <w:pPr>
        <w:autoSpaceDE w:val="0"/>
        <w:autoSpaceDN w:val="0"/>
        <w:adjustRightInd w:val="0"/>
        <w:jc w:val="both"/>
        <w:rPr>
          <w:rFonts w:eastAsia="Calibri"/>
        </w:rPr>
      </w:pPr>
    </w:p>
    <w:p w14:paraId="2C632DB2" w14:textId="77777777" w:rsidR="00E31438" w:rsidRPr="00E31438" w:rsidRDefault="00E31438" w:rsidP="00E31438">
      <w:pPr>
        <w:rPr>
          <w:rFonts w:eastAsia="Calibri"/>
          <w:lang w:eastAsia="en-US"/>
        </w:rPr>
      </w:pPr>
      <w:r w:rsidRPr="00E31438">
        <w:rPr>
          <w:rFonts w:eastAsia="Calibri"/>
          <w:lang w:eastAsia="en-US"/>
        </w:rPr>
        <w:t>Limbažu novada pašvaldības</w:t>
      </w:r>
    </w:p>
    <w:p w14:paraId="73DCC6EC" w14:textId="363E9197" w:rsidR="00E31438" w:rsidRPr="00E31438" w:rsidRDefault="006B5F2D" w:rsidP="00E31438">
      <w:pPr>
        <w:rPr>
          <w:rFonts w:eastAsia="Calibri"/>
          <w:lang w:eastAsia="en-US"/>
        </w:rPr>
      </w:pPr>
      <w:r>
        <w:rPr>
          <w:rFonts w:eastAsia="Calibri"/>
          <w:lang w:eastAsia="en-US"/>
        </w:rPr>
        <w:t>Domes priekšsēdētāja 1.vietnieks</w:t>
      </w:r>
      <w:r w:rsidR="00E31438" w:rsidRPr="00E31438">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t>M. Beļaunieks</w:t>
      </w:r>
    </w:p>
    <w:p w14:paraId="77C853F3" w14:textId="77777777" w:rsidR="00E31438" w:rsidRPr="00E31438" w:rsidRDefault="00E31438" w:rsidP="00E31438">
      <w:pPr>
        <w:jc w:val="both"/>
        <w:rPr>
          <w:rFonts w:eastAsia="Calibri"/>
          <w:lang w:eastAsia="en-US"/>
        </w:rPr>
      </w:pPr>
    </w:p>
    <w:p w14:paraId="5375792D" w14:textId="77777777" w:rsidR="00506B00" w:rsidRPr="00047EEC" w:rsidRDefault="00506B00" w:rsidP="00047EEC">
      <w:pPr>
        <w:tabs>
          <w:tab w:val="left" w:pos="7796"/>
          <w:tab w:val="left" w:pos="8364"/>
        </w:tabs>
        <w:ind w:left="357" w:hanging="357"/>
        <w:jc w:val="both"/>
      </w:pPr>
    </w:p>
    <w:p w14:paraId="1B44A492" w14:textId="77777777" w:rsidR="00F824AD" w:rsidRPr="00047EEC" w:rsidRDefault="00F824AD" w:rsidP="00047EEC">
      <w:pPr>
        <w:tabs>
          <w:tab w:val="left" w:pos="7229"/>
          <w:tab w:val="left" w:pos="8364"/>
        </w:tabs>
        <w:ind w:left="357" w:hanging="357"/>
        <w:jc w:val="both"/>
      </w:pPr>
      <w:r w:rsidRPr="00047EEC">
        <w:t>Sēdes protokoliste</w:t>
      </w:r>
      <w:r w:rsidRPr="00047EEC">
        <w:tab/>
        <w:t>D. Tauriņa</w:t>
      </w:r>
    </w:p>
    <w:p w14:paraId="73405A1B" w14:textId="77777777" w:rsidR="00936E01" w:rsidRPr="00047EEC" w:rsidRDefault="00936E01" w:rsidP="00047EEC">
      <w:pPr>
        <w:tabs>
          <w:tab w:val="left" w:pos="7229"/>
          <w:tab w:val="left" w:pos="8364"/>
        </w:tabs>
        <w:ind w:left="357" w:hanging="357"/>
        <w:jc w:val="both"/>
      </w:pPr>
    </w:p>
    <w:p w14:paraId="5CB68864" w14:textId="77777777" w:rsidR="00506B00" w:rsidRDefault="00506B00" w:rsidP="00047EEC">
      <w:pPr>
        <w:tabs>
          <w:tab w:val="left" w:pos="7229"/>
          <w:tab w:val="left" w:pos="8364"/>
        </w:tabs>
        <w:ind w:left="357" w:hanging="357"/>
        <w:jc w:val="both"/>
        <w:rPr>
          <w:sz w:val="20"/>
          <w:szCs w:val="20"/>
        </w:rPr>
      </w:pPr>
    </w:p>
    <w:p w14:paraId="67AA5119" w14:textId="77777777" w:rsidR="00047EEC" w:rsidRPr="00047EEC" w:rsidRDefault="00047EEC" w:rsidP="00047EEC">
      <w:pPr>
        <w:tabs>
          <w:tab w:val="left" w:pos="7229"/>
          <w:tab w:val="left" w:pos="8364"/>
        </w:tabs>
        <w:ind w:left="357" w:hanging="357"/>
        <w:jc w:val="both"/>
        <w:rPr>
          <w:sz w:val="20"/>
          <w:szCs w:val="20"/>
        </w:rPr>
      </w:pPr>
    </w:p>
    <w:p w14:paraId="04E792E6" w14:textId="6F69AF71" w:rsidR="00F2687D" w:rsidRPr="00047EEC" w:rsidRDefault="00600F8F" w:rsidP="00047EEC">
      <w:pPr>
        <w:jc w:val="both"/>
        <w:rPr>
          <w:rFonts w:eastAsia="Calibri"/>
          <w:sz w:val="20"/>
          <w:szCs w:val="20"/>
        </w:rPr>
      </w:pPr>
      <w:r w:rsidRPr="00047EEC">
        <w:rPr>
          <w:rFonts w:eastAsia="Calibri"/>
          <w:sz w:val="20"/>
          <w:szCs w:val="20"/>
          <w:lang w:eastAsia="en-US"/>
        </w:rPr>
        <w:t>ŠIS DOKUMENTS IR PARAKSTĪTS AR DROŠU ELEKTRONISKO PARAKSTU UN SATUR LAIKA ZĪMOGU</w:t>
      </w:r>
    </w:p>
    <w:sectPr w:rsidR="00F2687D" w:rsidRPr="00047EEC" w:rsidSect="006B6A2A">
      <w:headerReference w:type="default" r:id="rId4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F22E3" w14:textId="77777777" w:rsidR="00D716EC" w:rsidRDefault="00D716EC">
      <w:r>
        <w:separator/>
      </w:r>
    </w:p>
  </w:endnote>
  <w:endnote w:type="continuationSeparator" w:id="0">
    <w:p w14:paraId="5EC141C0" w14:textId="77777777" w:rsidR="00D716EC" w:rsidRDefault="00D71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erif">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00000003" w:usb1="00002046" w:usb2="00000000" w:usb3="00000000" w:csb0="00000001" w:csb1="00000000"/>
  </w:font>
  <w:font w:name="font186">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FD182" w14:textId="77777777" w:rsidR="00D716EC" w:rsidRDefault="00D716EC">
      <w:r>
        <w:separator/>
      </w:r>
    </w:p>
  </w:footnote>
  <w:footnote w:type="continuationSeparator" w:id="0">
    <w:p w14:paraId="1989B1EB" w14:textId="77777777" w:rsidR="00D716EC" w:rsidRDefault="00D716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1A705D" w:rsidRPr="00F824AD" w:rsidRDefault="001A705D">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1A00B4">
          <w:rPr>
            <w:rFonts w:ascii="Times New Roman" w:hAnsi="Times New Roman" w:cs="Times New Roman"/>
            <w:noProof/>
            <w:sz w:val="24"/>
            <w:szCs w:val="24"/>
          </w:rPr>
          <w:t>118</w:t>
        </w:r>
        <w:r w:rsidRPr="00F824AD">
          <w:rPr>
            <w:rFonts w:ascii="Times New Roman" w:hAnsi="Times New Roman" w:cs="Times New Roman"/>
            <w:sz w:val="24"/>
            <w:szCs w:val="24"/>
          </w:rPr>
          <w:fldChar w:fldCharType="end"/>
        </w:r>
      </w:p>
    </w:sdtContent>
  </w:sdt>
  <w:p w14:paraId="63A081CC" w14:textId="77777777" w:rsidR="001A705D" w:rsidRDefault="001A705D">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D5221AC0"/>
    <w:name w:val="WW8Num5"/>
    <w:lvl w:ilvl="0">
      <w:start w:val="1"/>
      <w:numFmt w:val="decimal"/>
      <w:lvlText w:val="%1."/>
      <w:lvlJc w:val="left"/>
      <w:pPr>
        <w:tabs>
          <w:tab w:val="num" w:pos="720"/>
        </w:tabs>
        <w:ind w:left="720" w:hanging="360"/>
      </w:pPr>
      <w:rPr>
        <w:b w:val="0"/>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2" w15:restartNumberingAfterBreak="0">
    <w:nsid w:val="00B66EDD"/>
    <w:multiLevelType w:val="hybridMultilevel"/>
    <w:tmpl w:val="340C3BD2"/>
    <w:lvl w:ilvl="0" w:tplc="70B651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70C1709"/>
    <w:multiLevelType w:val="hybridMultilevel"/>
    <w:tmpl w:val="34FE82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515605"/>
    <w:multiLevelType w:val="multilevel"/>
    <w:tmpl w:val="A4DC0E4A"/>
    <w:lvl w:ilvl="0">
      <w:start w:val="1"/>
      <w:numFmt w:val="decimal"/>
      <w:lvlText w:val="%1."/>
      <w:lvlJc w:val="left"/>
      <w:pPr>
        <w:ind w:left="1070" w:hanging="360"/>
      </w:pPr>
      <w:rPr>
        <w:rFonts w:hint="default"/>
        <w:b w:val="0"/>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5" w15:restartNumberingAfterBreak="0">
    <w:nsid w:val="077B1CEE"/>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08B071EA"/>
    <w:multiLevelType w:val="hybridMultilevel"/>
    <w:tmpl w:val="2D72FAD6"/>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 w15:restartNumberingAfterBreak="0">
    <w:nsid w:val="0B370008"/>
    <w:multiLevelType w:val="hybridMultilevel"/>
    <w:tmpl w:val="0C986E9C"/>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147D3B"/>
    <w:multiLevelType w:val="hybridMultilevel"/>
    <w:tmpl w:val="EF1A7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D0948B0"/>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0DAF28B1"/>
    <w:multiLevelType w:val="hybridMultilevel"/>
    <w:tmpl w:val="1FBCCA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DD71523"/>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11F104AC"/>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12660EF0"/>
    <w:multiLevelType w:val="hybridMultilevel"/>
    <w:tmpl w:val="687CC3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290592D"/>
    <w:multiLevelType w:val="hybridMultilevel"/>
    <w:tmpl w:val="CAA48F24"/>
    <w:lvl w:ilvl="0" w:tplc="DA7EB356">
      <w:start w:val="1"/>
      <w:numFmt w:val="decimal"/>
      <w:lvlText w:val="%1."/>
      <w:lvlJc w:val="left"/>
      <w:pPr>
        <w:ind w:left="786" w:hanging="360"/>
      </w:pPr>
      <w:rPr>
        <w:rFonts w:ascii="Times New Roman" w:eastAsia="Times New Roman" w:hAnsi="Times New Roman" w:cs="Times New Roman"/>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5" w15:restartNumberingAfterBreak="0">
    <w:nsid w:val="12B3128D"/>
    <w:multiLevelType w:val="hybridMultilevel"/>
    <w:tmpl w:val="9294BB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2DA70CE"/>
    <w:multiLevelType w:val="multilevel"/>
    <w:tmpl w:val="D336576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2990" w:hanging="720"/>
      </w:pPr>
      <w:rPr>
        <w:rFonts w:ascii="Times New Roman" w:hAnsi="Times New Roman" w:cs="Times New Roman" w:hint="default"/>
        <w:sz w:val="22"/>
      </w:rPr>
    </w:lvl>
    <w:lvl w:ilvl="3">
      <w:start w:val="1"/>
      <w:numFmt w:val="decimal"/>
      <w:lvlText w:val="%1.%2.%3.%4."/>
      <w:lvlJc w:val="left"/>
      <w:pPr>
        <w:ind w:left="4125" w:hanging="720"/>
      </w:pPr>
      <w:rPr>
        <w:rFonts w:ascii="Calibri" w:hAnsi="Calibri" w:cs="DokChampa" w:hint="default"/>
        <w:sz w:val="22"/>
      </w:rPr>
    </w:lvl>
    <w:lvl w:ilvl="4">
      <w:start w:val="1"/>
      <w:numFmt w:val="decimal"/>
      <w:lvlText w:val="%1.%2.%3.%4.%5."/>
      <w:lvlJc w:val="left"/>
      <w:pPr>
        <w:ind w:left="5620" w:hanging="1080"/>
      </w:pPr>
      <w:rPr>
        <w:rFonts w:ascii="Calibri" w:hAnsi="Calibri" w:cs="DokChampa" w:hint="default"/>
        <w:sz w:val="22"/>
      </w:rPr>
    </w:lvl>
    <w:lvl w:ilvl="5">
      <w:start w:val="1"/>
      <w:numFmt w:val="decimal"/>
      <w:lvlText w:val="%1.%2.%3.%4.%5.%6."/>
      <w:lvlJc w:val="left"/>
      <w:pPr>
        <w:ind w:left="6755" w:hanging="1080"/>
      </w:pPr>
      <w:rPr>
        <w:rFonts w:ascii="Calibri" w:hAnsi="Calibri" w:cs="DokChampa" w:hint="default"/>
        <w:sz w:val="22"/>
      </w:rPr>
    </w:lvl>
    <w:lvl w:ilvl="6">
      <w:start w:val="1"/>
      <w:numFmt w:val="decimal"/>
      <w:lvlText w:val="%1.%2.%3.%4.%5.%6.%7."/>
      <w:lvlJc w:val="left"/>
      <w:pPr>
        <w:ind w:left="8250" w:hanging="1440"/>
      </w:pPr>
      <w:rPr>
        <w:rFonts w:ascii="Calibri" w:hAnsi="Calibri" w:cs="DokChampa" w:hint="default"/>
        <w:sz w:val="22"/>
      </w:rPr>
    </w:lvl>
    <w:lvl w:ilvl="7">
      <w:start w:val="1"/>
      <w:numFmt w:val="decimal"/>
      <w:lvlText w:val="%1.%2.%3.%4.%5.%6.%7.%8."/>
      <w:lvlJc w:val="left"/>
      <w:pPr>
        <w:ind w:left="9385" w:hanging="1440"/>
      </w:pPr>
      <w:rPr>
        <w:rFonts w:ascii="Calibri" w:hAnsi="Calibri" w:cs="DokChampa" w:hint="default"/>
        <w:sz w:val="22"/>
      </w:rPr>
    </w:lvl>
    <w:lvl w:ilvl="8">
      <w:start w:val="1"/>
      <w:numFmt w:val="decimal"/>
      <w:lvlText w:val="%1.%2.%3.%4.%5.%6.%7.%8.%9."/>
      <w:lvlJc w:val="left"/>
      <w:pPr>
        <w:ind w:left="10880" w:hanging="1800"/>
      </w:pPr>
      <w:rPr>
        <w:rFonts w:ascii="Calibri" w:hAnsi="Calibri" w:cs="DokChampa" w:hint="default"/>
        <w:sz w:val="22"/>
      </w:rPr>
    </w:lvl>
  </w:abstractNum>
  <w:abstractNum w:abstractNumId="17" w15:restartNumberingAfterBreak="0">
    <w:nsid w:val="139F614A"/>
    <w:multiLevelType w:val="hybridMultilevel"/>
    <w:tmpl w:val="3C62C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CB75B5"/>
    <w:multiLevelType w:val="multilevel"/>
    <w:tmpl w:val="08E6A002"/>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5214F6B"/>
    <w:multiLevelType w:val="hybridMultilevel"/>
    <w:tmpl w:val="A8A688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5D96A1D"/>
    <w:multiLevelType w:val="hybridMultilevel"/>
    <w:tmpl w:val="82DCC3BA"/>
    <w:lvl w:ilvl="0" w:tplc="D0586A3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176067E6"/>
    <w:multiLevelType w:val="hybridMultilevel"/>
    <w:tmpl w:val="59D81C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91F7C8D"/>
    <w:multiLevelType w:val="multilevel"/>
    <w:tmpl w:val="0D90C0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BA36F2F"/>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C4C38BA"/>
    <w:multiLevelType w:val="multilevel"/>
    <w:tmpl w:val="5B08AD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E7F1CEF"/>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26" w15:restartNumberingAfterBreak="0">
    <w:nsid w:val="1EA7160B"/>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20587F0C"/>
    <w:multiLevelType w:val="hybridMultilevel"/>
    <w:tmpl w:val="0C986E9C"/>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0BB6A5B"/>
    <w:multiLevelType w:val="multilevel"/>
    <w:tmpl w:val="E8BCF6B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220E2BCA"/>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30" w15:restartNumberingAfterBreak="0">
    <w:nsid w:val="2359455C"/>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239120FC"/>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23B87678"/>
    <w:multiLevelType w:val="hybridMultilevel"/>
    <w:tmpl w:val="5F92CE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256B26D5"/>
    <w:multiLevelType w:val="hybridMultilevel"/>
    <w:tmpl w:val="D3A853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5980244"/>
    <w:multiLevelType w:val="hybridMultilevel"/>
    <w:tmpl w:val="92DA1F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649034A"/>
    <w:multiLevelType w:val="multilevel"/>
    <w:tmpl w:val="058894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268C1092"/>
    <w:multiLevelType w:val="multilevel"/>
    <w:tmpl w:val="0776AF38"/>
    <w:lvl w:ilvl="0">
      <w:start w:val="1"/>
      <w:numFmt w:val="decimal"/>
      <w:lvlText w:val="%1."/>
      <w:lvlJc w:val="left"/>
      <w:pPr>
        <w:ind w:left="720" w:hanging="360"/>
      </w:pPr>
      <w:rPr>
        <w:rFonts w:hint="default"/>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2725734F"/>
    <w:multiLevelType w:val="hybridMultilevel"/>
    <w:tmpl w:val="D70A2F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7BC1980"/>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39" w15:restartNumberingAfterBreak="0">
    <w:nsid w:val="29A979BC"/>
    <w:multiLevelType w:val="multilevel"/>
    <w:tmpl w:val="D9A08A92"/>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0" w15:restartNumberingAfterBreak="0">
    <w:nsid w:val="2A0F3810"/>
    <w:multiLevelType w:val="hybridMultilevel"/>
    <w:tmpl w:val="EF1A7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2C1F59D7"/>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2DCB0FE9"/>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43" w15:restartNumberingAfterBreak="0">
    <w:nsid w:val="2DD179DB"/>
    <w:multiLevelType w:val="hybridMultilevel"/>
    <w:tmpl w:val="4AF4E6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2F67332B"/>
    <w:multiLevelType w:val="hybridMultilevel"/>
    <w:tmpl w:val="A8A68854"/>
    <w:lvl w:ilvl="0" w:tplc="C544759A">
      <w:start w:val="1"/>
      <w:numFmt w:val="decimal"/>
      <w:lvlText w:val="%1."/>
      <w:lvlJc w:val="left"/>
      <w:pPr>
        <w:ind w:left="720" w:hanging="360"/>
      </w:pPr>
    </w:lvl>
    <w:lvl w:ilvl="1" w:tplc="14C4078E" w:tentative="1">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45" w15:restartNumberingAfterBreak="0">
    <w:nsid w:val="344E5441"/>
    <w:multiLevelType w:val="hybridMultilevel"/>
    <w:tmpl w:val="A5CAA4E4"/>
    <w:lvl w:ilvl="0" w:tplc="042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44F7992"/>
    <w:multiLevelType w:val="hybridMultilevel"/>
    <w:tmpl w:val="E0FE01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4640C7E"/>
    <w:multiLevelType w:val="hybridMultilevel"/>
    <w:tmpl w:val="0E5E6CF8"/>
    <w:lvl w:ilvl="0" w:tplc="DB668ADA">
      <w:start w:val="1"/>
      <w:numFmt w:val="decimal"/>
      <w:lvlText w:val="%1."/>
      <w:lvlJc w:val="left"/>
      <w:pPr>
        <w:ind w:left="1080" w:hanging="360"/>
      </w:pPr>
      <w:rPr>
        <w:rFonts w:ascii="Times New Roman" w:eastAsia="Times New Roman" w:hAnsi="Times New Roman" w:cs="Times New Roman"/>
        <w:color w:val="auto"/>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8" w15:restartNumberingAfterBreak="0">
    <w:nsid w:val="36675793"/>
    <w:multiLevelType w:val="hybridMultilevel"/>
    <w:tmpl w:val="ED1835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37CA0388"/>
    <w:multiLevelType w:val="hybridMultilevel"/>
    <w:tmpl w:val="EF1A7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381A75C8"/>
    <w:multiLevelType w:val="hybridMultilevel"/>
    <w:tmpl w:val="27F663A8"/>
    <w:lvl w:ilvl="0" w:tplc="8EDE6B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1" w15:restartNumberingAfterBreak="0">
    <w:nsid w:val="385A19E7"/>
    <w:multiLevelType w:val="multilevel"/>
    <w:tmpl w:val="0494DF4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52"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15:restartNumberingAfterBreak="0">
    <w:nsid w:val="3B0E42DF"/>
    <w:multiLevelType w:val="hybridMultilevel"/>
    <w:tmpl w:val="AB72AFC6"/>
    <w:lvl w:ilvl="0" w:tplc="CED2DF22">
      <w:start w:val="1"/>
      <w:numFmt w:val="lowerLetter"/>
      <w:lvlText w:val="%1)"/>
      <w:lvlJc w:val="left"/>
      <w:pPr>
        <w:ind w:left="1429" w:hanging="360"/>
      </w:pPr>
      <w:rPr>
        <w:rFonts w:ascii="LiberationSerif" w:hAnsi="LiberationSerif" w:cs="LiberationSerif" w:hint="default"/>
        <w:i w:val="0"/>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54" w15:restartNumberingAfterBreak="0">
    <w:nsid w:val="3C0D0700"/>
    <w:multiLevelType w:val="hybridMultilevel"/>
    <w:tmpl w:val="32B80D54"/>
    <w:lvl w:ilvl="0" w:tplc="63C05CDC">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5" w15:restartNumberingAfterBreak="0">
    <w:nsid w:val="3C5A0618"/>
    <w:multiLevelType w:val="multilevel"/>
    <w:tmpl w:val="058894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6" w15:restartNumberingAfterBreak="0">
    <w:nsid w:val="3C8A2766"/>
    <w:multiLevelType w:val="hybridMultilevel"/>
    <w:tmpl w:val="FDCAFC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3E6F6734"/>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58" w15:restartNumberingAfterBreak="0">
    <w:nsid w:val="3F1F477A"/>
    <w:multiLevelType w:val="multilevel"/>
    <w:tmpl w:val="A6382B9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9"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23D611C"/>
    <w:multiLevelType w:val="multilevel"/>
    <w:tmpl w:val="6810A0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1" w15:restartNumberingAfterBreak="0">
    <w:nsid w:val="42CF35E5"/>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2" w15:restartNumberingAfterBreak="0">
    <w:nsid w:val="42D40875"/>
    <w:multiLevelType w:val="hybridMultilevel"/>
    <w:tmpl w:val="34FE82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433F08C4"/>
    <w:multiLevelType w:val="multilevel"/>
    <w:tmpl w:val="FBEA0B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4" w15:restartNumberingAfterBreak="0">
    <w:nsid w:val="47024BD9"/>
    <w:multiLevelType w:val="hybridMultilevel"/>
    <w:tmpl w:val="5D5A9A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4897186B"/>
    <w:multiLevelType w:val="hybridMultilevel"/>
    <w:tmpl w:val="86E0CEC6"/>
    <w:lvl w:ilvl="0" w:tplc="09F6A59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6" w15:restartNumberingAfterBreak="0">
    <w:nsid w:val="48AC213D"/>
    <w:multiLevelType w:val="multilevel"/>
    <w:tmpl w:val="51CEA2DC"/>
    <w:lvl w:ilvl="0">
      <w:start w:val="1"/>
      <w:numFmt w:val="decimal"/>
      <w:lvlText w:val="%1."/>
      <w:lvlJc w:val="left"/>
      <w:pPr>
        <w:ind w:left="720" w:hanging="360"/>
      </w:pPr>
      <w:rPr>
        <w:i w:val="0"/>
        <w:iCs w:val="0"/>
      </w:rPr>
    </w:lvl>
    <w:lvl w:ilvl="1">
      <w:start w:val="1"/>
      <w:numFmt w:val="decimal"/>
      <w:isLgl/>
      <w:lvlText w:val="%1.%2."/>
      <w:lvlJc w:val="left"/>
      <w:pPr>
        <w:ind w:left="786" w:hanging="360"/>
      </w:pPr>
      <w:rPr>
        <w:rFonts w:hint="default"/>
        <w:i w:val="0"/>
      </w:rPr>
    </w:lvl>
    <w:lvl w:ilvl="2">
      <w:start w:val="1"/>
      <w:numFmt w:val="decimal"/>
      <w:isLgl/>
      <w:lvlText w:val="%1.%2.%3."/>
      <w:lvlJc w:val="left"/>
      <w:pPr>
        <w:ind w:left="1212" w:hanging="720"/>
      </w:pPr>
      <w:rPr>
        <w:rFonts w:hint="default"/>
        <w:i w:val="0"/>
      </w:rPr>
    </w:lvl>
    <w:lvl w:ilvl="3">
      <w:start w:val="1"/>
      <w:numFmt w:val="decimal"/>
      <w:isLgl/>
      <w:lvlText w:val="%1.%2.%3.%4."/>
      <w:lvlJc w:val="left"/>
      <w:pPr>
        <w:ind w:left="1278" w:hanging="720"/>
      </w:pPr>
      <w:rPr>
        <w:rFonts w:hint="default"/>
        <w:i w:val="0"/>
      </w:rPr>
    </w:lvl>
    <w:lvl w:ilvl="4">
      <w:start w:val="1"/>
      <w:numFmt w:val="decimal"/>
      <w:isLgl/>
      <w:lvlText w:val="%1.%2.%3.%4.%5."/>
      <w:lvlJc w:val="left"/>
      <w:pPr>
        <w:ind w:left="1704" w:hanging="1080"/>
      </w:pPr>
      <w:rPr>
        <w:rFonts w:hint="default"/>
        <w:i w:val="0"/>
      </w:rPr>
    </w:lvl>
    <w:lvl w:ilvl="5">
      <w:start w:val="1"/>
      <w:numFmt w:val="decimal"/>
      <w:isLgl/>
      <w:lvlText w:val="%1.%2.%3.%4.%5.%6."/>
      <w:lvlJc w:val="left"/>
      <w:pPr>
        <w:ind w:left="1770" w:hanging="1080"/>
      </w:pPr>
      <w:rPr>
        <w:rFonts w:hint="default"/>
        <w:i w:val="0"/>
      </w:rPr>
    </w:lvl>
    <w:lvl w:ilvl="6">
      <w:start w:val="1"/>
      <w:numFmt w:val="decimal"/>
      <w:isLgl/>
      <w:lvlText w:val="%1.%2.%3.%4.%5.%6.%7."/>
      <w:lvlJc w:val="left"/>
      <w:pPr>
        <w:ind w:left="2196" w:hanging="1440"/>
      </w:pPr>
      <w:rPr>
        <w:rFonts w:hint="default"/>
        <w:i w:val="0"/>
      </w:rPr>
    </w:lvl>
    <w:lvl w:ilvl="7">
      <w:start w:val="1"/>
      <w:numFmt w:val="decimal"/>
      <w:isLgl/>
      <w:lvlText w:val="%1.%2.%3.%4.%5.%6.%7.%8."/>
      <w:lvlJc w:val="left"/>
      <w:pPr>
        <w:ind w:left="2262" w:hanging="1440"/>
      </w:pPr>
      <w:rPr>
        <w:rFonts w:hint="default"/>
        <w:i w:val="0"/>
      </w:rPr>
    </w:lvl>
    <w:lvl w:ilvl="8">
      <w:start w:val="1"/>
      <w:numFmt w:val="decimal"/>
      <w:isLgl/>
      <w:lvlText w:val="%1.%2.%3.%4.%5.%6.%7.%8.%9."/>
      <w:lvlJc w:val="left"/>
      <w:pPr>
        <w:ind w:left="2688" w:hanging="1800"/>
      </w:pPr>
      <w:rPr>
        <w:rFonts w:hint="default"/>
        <w:i w:val="0"/>
      </w:rPr>
    </w:lvl>
  </w:abstractNum>
  <w:abstractNum w:abstractNumId="67" w15:restartNumberingAfterBreak="0">
    <w:nsid w:val="493D5B23"/>
    <w:multiLevelType w:val="hybridMultilevel"/>
    <w:tmpl w:val="5D5A9A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49713DE4"/>
    <w:multiLevelType w:val="hybridMultilevel"/>
    <w:tmpl w:val="4AF4E6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4AB253EC"/>
    <w:multiLevelType w:val="hybridMultilevel"/>
    <w:tmpl w:val="3FBC9E52"/>
    <w:lvl w:ilvl="0" w:tplc="2CB2FED0">
      <w:start w:val="202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0" w15:restartNumberingAfterBreak="0">
    <w:nsid w:val="4B5B2E74"/>
    <w:multiLevelType w:val="hybridMultilevel"/>
    <w:tmpl w:val="B98E1D3A"/>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71" w15:restartNumberingAfterBreak="0">
    <w:nsid w:val="4C70304C"/>
    <w:multiLevelType w:val="hybridMultilevel"/>
    <w:tmpl w:val="361A07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4D2B3A69"/>
    <w:multiLevelType w:val="hybridMultilevel"/>
    <w:tmpl w:val="67267B4E"/>
    <w:lvl w:ilvl="0" w:tplc="C7AC9338">
      <w:start w:val="1"/>
      <w:numFmt w:val="decimal"/>
      <w:lvlText w:val="%1."/>
      <w:lvlJc w:val="left"/>
      <w:pPr>
        <w:tabs>
          <w:tab w:val="num" w:pos="1260"/>
        </w:tabs>
        <w:ind w:left="1260" w:hanging="360"/>
      </w:pPr>
      <w:rPr>
        <w:rFonts w:ascii="Times New Roman" w:eastAsia="Calibri" w:hAnsi="Times New Roman" w:cs="Times New Roman"/>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73" w15:restartNumberingAfterBreak="0">
    <w:nsid w:val="51DC34D1"/>
    <w:multiLevelType w:val="hybridMultilevel"/>
    <w:tmpl w:val="4E96669E"/>
    <w:lvl w:ilvl="0" w:tplc="12A6BDFE">
      <w:start w:val="6"/>
      <w:numFmt w:val="bullet"/>
      <w:lvlText w:val="-"/>
      <w:lvlJc w:val="left"/>
      <w:pPr>
        <w:ind w:left="1046" w:hanging="360"/>
      </w:pPr>
      <w:rPr>
        <w:rFonts w:ascii="Times New Roman" w:eastAsia="Times New Roman" w:hAnsi="Times New Roman" w:cs="Times New Roman" w:hint="default"/>
      </w:rPr>
    </w:lvl>
    <w:lvl w:ilvl="1" w:tplc="04260003" w:tentative="1">
      <w:start w:val="1"/>
      <w:numFmt w:val="bullet"/>
      <w:lvlText w:val="o"/>
      <w:lvlJc w:val="left"/>
      <w:pPr>
        <w:ind w:left="1766" w:hanging="360"/>
      </w:pPr>
      <w:rPr>
        <w:rFonts w:ascii="Courier New" w:hAnsi="Courier New" w:cs="Courier New" w:hint="default"/>
      </w:rPr>
    </w:lvl>
    <w:lvl w:ilvl="2" w:tplc="04260005" w:tentative="1">
      <w:start w:val="1"/>
      <w:numFmt w:val="bullet"/>
      <w:lvlText w:val=""/>
      <w:lvlJc w:val="left"/>
      <w:pPr>
        <w:ind w:left="2486" w:hanging="360"/>
      </w:pPr>
      <w:rPr>
        <w:rFonts w:ascii="Wingdings" w:hAnsi="Wingdings" w:hint="default"/>
      </w:rPr>
    </w:lvl>
    <w:lvl w:ilvl="3" w:tplc="04260001" w:tentative="1">
      <w:start w:val="1"/>
      <w:numFmt w:val="bullet"/>
      <w:lvlText w:val=""/>
      <w:lvlJc w:val="left"/>
      <w:pPr>
        <w:ind w:left="3206" w:hanging="360"/>
      </w:pPr>
      <w:rPr>
        <w:rFonts w:ascii="Symbol" w:hAnsi="Symbol" w:hint="default"/>
      </w:rPr>
    </w:lvl>
    <w:lvl w:ilvl="4" w:tplc="04260003" w:tentative="1">
      <w:start w:val="1"/>
      <w:numFmt w:val="bullet"/>
      <w:lvlText w:val="o"/>
      <w:lvlJc w:val="left"/>
      <w:pPr>
        <w:ind w:left="3926" w:hanging="360"/>
      </w:pPr>
      <w:rPr>
        <w:rFonts w:ascii="Courier New" w:hAnsi="Courier New" w:cs="Courier New" w:hint="default"/>
      </w:rPr>
    </w:lvl>
    <w:lvl w:ilvl="5" w:tplc="04260005" w:tentative="1">
      <w:start w:val="1"/>
      <w:numFmt w:val="bullet"/>
      <w:lvlText w:val=""/>
      <w:lvlJc w:val="left"/>
      <w:pPr>
        <w:ind w:left="4646" w:hanging="360"/>
      </w:pPr>
      <w:rPr>
        <w:rFonts w:ascii="Wingdings" w:hAnsi="Wingdings" w:hint="default"/>
      </w:rPr>
    </w:lvl>
    <w:lvl w:ilvl="6" w:tplc="04260001" w:tentative="1">
      <w:start w:val="1"/>
      <w:numFmt w:val="bullet"/>
      <w:lvlText w:val=""/>
      <w:lvlJc w:val="left"/>
      <w:pPr>
        <w:ind w:left="5366" w:hanging="360"/>
      </w:pPr>
      <w:rPr>
        <w:rFonts w:ascii="Symbol" w:hAnsi="Symbol" w:hint="default"/>
      </w:rPr>
    </w:lvl>
    <w:lvl w:ilvl="7" w:tplc="04260003" w:tentative="1">
      <w:start w:val="1"/>
      <w:numFmt w:val="bullet"/>
      <w:lvlText w:val="o"/>
      <w:lvlJc w:val="left"/>
      <w:pPr>
        <w:ind w:left="6086" w:hanging="360"/>
      </w:pPr>
      <w:rPr>
        <w:rFonts w:ascii="Courier New" w:hAnsi="Courier New" w:cs="Courier New" w:hint="default"/>
      </w:rPr>
    </w:lvl>
    <w:lvl w:ilvl="8" w:tplc="04260005" w:tentative="1">
      <w:start w:val="1"/>
      <w:numFmt w:val="bullet"/>
      <w:lvlText w:val=""/>
      <w:lvlJc w:val="left"/>
      <w:pPr>
        <w:ind w:left="6806" w:hanging="360"/>
      </w:pPr>
      <w:rPr>
        <w:rFonts w:ascii="Wingdings" w:hAnsi="Wingdings" w:hint="default"/>
      </w:rPr>
    </w:lvl>
  </w:abstractNum>
  <w:abstractNum w:abstractNumId="74" w15:restartNumberingAfterBreak="0">
    <w:nsid w:val="52147EEB"/>
    <w:multiLevelType w:val="hybridMultilevel"/>
    <w:tmpl w:val="5F92CE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527A65DE"/>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76" w15:restartNumberingAfterBreak="0">
    <w:nsid w:val="5331505B"/>
    <w:multiLevelType w:val="hybridMultilevel"/>
    <w:tmpl w:val="4AF4E6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55295D3A"/>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55C93E65"/>
    <w:multiLevelType w:val="multilevel"/>
    <w:tmpl w:val="BA96A04A"/>
    <w:lvl w:ilvl="0">
      <w:start w:val="1"/>
      <w:numFmt w:val="decimal"/>
      <w:lvlText w:val="%1."/>
      <w:lvlJc w:val="left"/>
      <w:pPr>
        <w:ind w:left="1211"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9" w15:restartNumberingAfterBreak="0">
    <w:nsid w:val="55CE0075"/>
    <w:multiLevelType w:val="multilevel"/>
    <w:tmpl w:val="2A346688"/>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80" w15:restartNumberingAfterBreak="0">
    <w:nsid w:val="55EB5A64"/>
    <w:multiLevelType w:val="hybridMultilevel"/>
    <w:tmpl w:val="FE10320E"/>
    <w:lvl w:ilvl="0" w:tplc="B3D20E56">
      <w:start w:val="1"/>
      <w:numFmt w:val="decimal"/>
      <w:lvlText w:val="%1."/>
      <w:lvlJc w:val="left"/>
      <w:pPr>
        <w:ind w:left="720" w:hanging="360"/>
      </w:pPr>
      <w:rPr>
        <w:strike w:val="0"/>
        <w:color w:val="auto"/>
      </w:rPr>
    </w:lvl>
    <w:lvl w:ilvl="1" w:tplc="EA788D72">
      <w:start w:val="1"/>
      <w:numFmt w:val="lowerLetter"/>
      <w:lvlText w:val="%2."/>
      <w:lvlJc w:val="left"/>
      <w:pPr>
        <w:ind w:left="1440" w:hanging="360"/>
      </w:pPr>
    </w:lvl>
    <w:lvl w:ilvl="2" w:tplc="E9282F2A" w:tentative="1">
      <w:start w:val="1"/>
      <w:numFmt w:val="lowerRoman"/>
      <w:lvlText w:val="%3."/>
      <w:lvlJc w:val="right"/>
      <w:pPr>
        <w:ind w:left="2160" w:hanging="180"/>
      </w:pPr>
    </w:lvl>
    <w:lvl w:ilvl="3" w:tplc="DAB6F7CA" w:tentative="1">
      <w:start w:val="1"/>
      <w:numFmt w:val="decimal"/>
      <w:lvlText w:val="%4."/>
      <w:lvlJc w:val="left"/>
      <w:pPr>
        <w:ind w:left="2880" w:hanging="360"/>
      </w:pPr>
    </w:lvl>
    <w:lvl w:ilvl="4" w:tplc="9F94811C" w:tentative="1">
      <w:start w:val="1"/>
      <w:numFmt w:val="lowerLetter"/>
      <w:lvlText w:val="%5."/>
      <w:lvlJc w:val="left"/>
      <w:pPr>
        <w:ind w:left="3600" w:hanging="360"/>
      </w:pPr>
    </w:lvl>
    <w:lvl w:ilvl="5" w:tplc="91888B80" w:tentative="1">
      <w:start w:val="1"/>
      <w:numFmt w:val="lowerRoman"/>
      <w:lvlText w:val="%6."/>
      <w:lvlJc w:val="right"/>
      <w:pPr>
        <w:ind w:left="4320" w:hanging="180"/>
      </w:pPr>
    </w:lvl>
    <w:lvl w:ilvl="6" w:tplc="3FB21FA6" w:tentative="1">
      <w:start w:val="1"/>
      <w:numFmt w:val="decimal"/>
      <w:lvlText w:val="%7."/>
      <w:lvlJc w:val="left"/>
      <w:pPr>
        <w:ind w:left="5040" w:hanging="360"/>
      </w:pPr>
    </w:lvl>
    <w:lvl w:ilvl="7" w:tplc="A0FC60BA" w:tentative="1">
      <w:start w:val="1"/>
      <w:numFmt w:val="lowerLetter"/>
      <w:lvlText w:val="%8."/>
      <w:lvlJc w:val="left"/>
      <w:pPr>
        <w:ind w:left="5760" w:hanging="360"/>
      </w:pPr>
    </w:lvl>
    <w:lvl w:ilvl="8" w:tplc="21621E18" w:tentative="1">
      <w:start w:val="1"/>
      <w:numFmt w:val="lowerRoman"/>
      <w:lvlText w:val="%9."/>
      <w:lvlJc w:val="right"/>
      <w:pPr>
        <w:ind w:left="6480" w:hanging="180"/>
      </w:pPr>
    </w:lvl>
  </w:abstractNum>
  <w:abstractNum w:abstractNumId="81" w15:restartNumberingAfterBreak="0">
    <w:nsid w:val="5A3C7239"/>
    <w:multiLevelType w:val="hybridMultilevel"/>
    <w:tmpl w:val="EBC0B9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5AAF411D"/>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3" w15:restartNumberingAfterBreak="0">
    <w:nsid w:val="5B2607B4"/>
    <w:multiLevelType w:val="hybridMultilevel"/>
    <w:tmpl w:val="5C521FF0"/>
    <w:lvl w:ilvl="0" w:tplc="9B48856E">
      <w:start w:val="1"/>
      <w:numFmt w:val="decimal"/>
      <w:lvlText w:val="%1)"/>
      <w:lvlJc w:val="left"/>
      <w:pPr>
        <w:ind w:left="1069" w:hanging="360"/>
      </w:pPr>
      <w:rPr>
        <w:rFonts w:hint="default"/>
        <w:i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4" w15:restartNumberingAfterBreak="0">
    <w:nsid w:val="5E39051C"/>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5" w15:restartNumberingAfterBreak="0">
    <w:nsid w:val="5F0510EB"/>
    <w:multiLevelType w:val="multilevel"/>
    <w:tmpl w:val="8F9278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5F8947CE"/>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7" w15:restartNumberingAfterBreak="0">
    <w:nsid w:val="5FB73AF9"/>
    <w:multiLevelType w:val="hybridMultilevel"/>
    <w:tmpl w:val="4836B3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609E47CA"/>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89" w15:restartNumberingAfterBreak="0">
    <w:nsid w:val="612E663F"/>
    <w:multiLevelType w:val="hybridMultilevel"/>
    <w:tmpl w:val="AF98D3A4"/>
    <w:lvl w:ilvl="0" w:tplc="0426000F">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90" w15:restartNumberingAfterBreak="0">
    <w:nsid w:val="61BB1F80"/>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1" w15:restartNumberingAfterBreak="0">
    <w:nsid w:val="6242495D"/>
    <w:multiLevelType w:val="hybridMultilevel"/>
    <w:tmpl w:val="7F8ED38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2" w15:restartNumberingAfterBreak="0">
    <w:nsid w:val="624D7715"/>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3" w15:restartNumberingAfterBreak="0">
    <w:nsid w:val="64235495"/>
    <w:multiLevelType w:val="hybridMultilevel"/>
    <w:tmpl w:val="5F26B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666C7F29"/>
    <w:multiLevelType w:val="hybridMultilevel"/>
    <w:tmpl w:val="1FBCCA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66D24575"/>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96" w15:restartNumberingAfterBreak="0">
    <w:nsid w:val="66E77A6C"/>
    <w:multiLevelType w:val="hybridMultilevel"/>
    <w:tmpl w:val="875C6CB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7" w15:restartNumberingAfterBreak="0">
    <w:nsid w:val="6730592D"/>
    <w:multiLevelType w:val="hybridMultilevel"/>
    <w:tmpl w:val="AF140DAA"/>
    <w:lvl w:ilvl="0" w:tplc="04260001">
      <w:start w:val="1"/>
      <w:numFmt w:val="bullet"/>
      <w:lvlText w:val=""/>
      <w:lvlJc w:val="left"/>
      <w:pPr>
        <w:ind w:left="1410" w:hanging="360"/>
      </w:pPr>
      <w:rPr>
        <w:rFonts w:ascii="Symbol" w:hAnsi="Symbol" w:hint="default"/>
      </w:rPr>
    </w:lvl>
    <w:lvl w:ilvl="1" w:tplc="04260003" w:tentative="1">
      <w:start w:val="1"/>
      <w:numFmt w:val="bullet"/>
      <w:lvlText w:val="o"/>
      <w:lvlJc w:val="left"/>
      <w:pPr>
        <w:ind w:left="2130" w:hanging="360"/>
      </w:pPr>
      <w:rPr>
        <w:rFonts w:ascii="Courier New" w:hAnsi="Courier New" w:cs="Courier New" w:hint="default"/>
      </w:rPr>
    </w:lvl>
    <w:lvl w:ilvl="2" w:tplc="04260005" w:tentative="1">
      <w:start w:val="1"/>
      <w:numFmt w:val="bullet"/>
      <w:lvlText w:val=""/>
      <w:lvlJc w:val="left"/>
      <w:pPr>
        <w:ind w:left="2850" w:hanging="360"/>
      </w:pPr>
      <w:rPr>
        <w:rFonts w:ascii="Wingdings" w:hAnsi="Wingdings" w:hint="default"/>
      </w:rPr>
    </w:lvl>
    <w:lvl w:ilvl="3" w:tplc="04260001" w:tentative="1">
      <w:start w:val="1"/>
      <w:numFmt w:val="bullet"/>
      <w:lvlText w:val=""/>
      <w:lvlJc w:val="left"/>
      <w:pPr>
        <w:ind w:left="3570" w:hanging="360"/>
      </w:pPr>
      <w:rPr>
        <w:rFonts w:ascii="Symbol" w:hAnsi="Symbol" w:hint="default"/>
      </w:rPr>
    </w:lvl>
    <w:lvl w:ilvl="4" w:tplc="04260003" w:tentative="1">
      <w:start w:val="1"/>
      <w:numFmt w:val="bullet"/>
      <w:lvlText w:val="o"/>
      <w:lvlJc w:val="left"/>
      <w:pPr>
        <w:ind w:left="4290" w:hanging="360"/>
      </w:pPr>
      <w:rPr>
        <w:rFonts w:ascii="Courier New" w:hAnsi="Courier New" w:cs="Courier New" w:hint="default"/>
      </w:rPr>
    </w:lvl>
    <w:lvl w:ilvl="5" w:tplc="04260005" w:tentative="1">
      <w:start w:val="1"/>
      <w:numFmt w:val="bullet"/>
      <w:lvlText w:val=""/>
      <w:lvlJc w:val="left"/>
      <w:pPr>
        <w:ind w:left="5010" w:hanging="360"/>
      </w:pPr>
      <w:rPr>
        <w:rFonts w:ascii="Wingdings" w:hAnsi="Wingdings" w:hint="default"/>
      </w:rPr>
    </w:lvl>
    <w:lvl w:ilvl="6" w:tplc="04260001" w:tentative="1">
      <w:start w:val="1"/>
      <w:numFmt w:val="bullet"/>
      <w:lvlText w:val=""/>
      <w:lvlJc w:val="left"/>
      <w:pPr>
        <w:ind w:left="5730" w:hanging="360"/>
      </w:pPr>
      <w:rPr>
        <w:rFonts w:ascii="Symbol" w:hAnsi="Symbol" w:hint="default"/>
      </w:rPr>
    </w:lvl>
    <w:lvl w:ilvl="7" w:tplc="04260003" w:tentative="1">
      <w:start w:val="1"/>
      <w:numFmt w:val="bullet"/>
      <w:lvlText w:val="o"/>
      <w:lvlJc w:val="left"/>
      <w:pPr>
        <w:ind w:left="6450" w:hanging="360"/>
      </w:pPr>
      <w:rPr>
        <w:rFonts w:ascii="Courier New" w:hAnsi="Courier New" w:cs="Courier New" w:hint="default"/>
      </w:rPr>
    </w:lvl>
    <w:lvl w:ilvl="8" w:tplc="04260005" w:tentative="1">
      <w:start w:val="1"/>
      <w:numFmt w:val="bullet"/>
      <w:lvlText w:val=""/>
      <w:lvlJc w:val="left"/>
      <w:pPr>
        <w:ind w:left="7170" w:hanging="360"/>
      </w:pPr>
      <w:rPr>
        <w:rFonts w:ascii="Wingdings" w:hAnsi="Wingdings" w:hint="default"/>
      </w:rPr>
    </w:lvl>
  </w:abstractNum>
  <w:abstractNum w:abstractNumId="98"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99" w15:restartNumberingAfterBreak="0">
    <w:nsid w:val="68C6327D"/>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0" w15:restartNumberingAfterBreak="0">
    <w:nsid w:val="6B38234E"/>
    <w:multiLevelType w:val="multilevel"/>
    <w:tmpl w:val="108C4826"/>
    <w:lvl w:ilvl="0">
      <w:start w:val="1"/>
      <w:numFmt w:val="decimal"/>
      <w:lvlText w:val="%1."/>
      <w:lvlJc w:val="left"/>
      <w:pPr>
        <w:ind w:left="72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15:restartNumberingAfterBreak="0">
    <w:nsid w:val="6CD44802"/>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102" w15:restartNumberingAfterBreak="0">
    <w:nsid w:val="6CDD2469"/>
    <w:multiLevelType w:val="hybridMultilevel"/>
    <w:tmpl w:val="3DEABB5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6DDC55E5"/>
    <w:multiLevelType w:val="hybridMultilevel"/>
    <w:tmpl w:val="39668A26"/>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4" w15:restartNumberingAfterBreak="0">
    <w:nsid w:val="6E2670F0"/>
    <w:multiLevelType w:val="multilevel"/>
    <w:tmpl w:val="02A4CD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5" w15:restartNumberingAfterBreak="0">
    <w:nsid w:val="6F6550B5"/>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6" w15:restartNumberingAfterBreak="0">
    <w:nsid w:val="6FF3191F"/>
    <w:multiLevelType w:val="hybridMultilevel"/>
    <w:tmpl w:val="584E273E"/>
    <w:lvl w:ilvl="0" w:tplc="AEAC6D8E">
      <w:start w:val="1"/>
      <w:numFmt w:val="decimal"/>
      <w:lvlText w:val="%1)"/>
      <w:lvlJc w:val="left"/>
      <w:pPr>
        <w:ind w:left="720" w:hanging="360"/>
      </w:pPr>
      <w:rPr>
        <w:rFonts w:hint="default"/>
        <w:b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709E3164"/>
    <w:multiLevelType w:val="multilevel"/>
    <w:tmpl w:val="ED0EE38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8" w15:restartNumberingAfterBreak="0">
    <w:nsid w:val="73FB3502"/>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9"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10" w15:restartNumberingAfterBreak="0">
    <w:nsid w:val="75E53109"/>
    <w:multiLevelType w:val="hybridMultilevel"/>
    <w:tmpl w:val="E0FE01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1" w15:restartNumberingAfterBreak="0">
    <w:nsid w:val="762238F0"/>
    <w:multiLevelType w:val="hybridMultilevel"/>
    <w:tmpl w:val="4AF4E6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76586A74"/>
    <w:multiLevelType w:val="hybridMultilevel"/>
    <w:tmpl w:val="45D2E480"/>
    <w:lvl w:ilvl="0" w:tplc="C544759A">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3" w15:restartNumberingAfterBreak="0">
    <w:nsid w:val="77A54211"/>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114" w15:restartNumberingAfterBreak="0">
    <w:nsid w:val="78035EB4"/>
    <w:multiLevelType w:val="hybridMultilevel"/>
    <w:tmpl w:val="EF701A36"/>
    <w:lvl w:ilvl="0" w:tplc="0416108A">
      <w:numFmt w:val="bullet"/>
      <w:lvlText w:val="-"/>
      <w:lvlJc w:val="left"/>
      <w:pPr>
        <w:ind w:left="408"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5" w15:restartNumberingAfterBreak="0">
    <w:nsid w:val="79406334"/>
    <w:multiLevelType w:val="hybridMultilevel"/>
    <w:tmpl w:val="FFFFFFFF"/>
    <w:lvl w:ilvl="0" w:tplc="0426000F">
      <w:start w:val="1"/>
      <w:numFmt w:val="decimal"/>
      <w:lvlText w:val="%1."/>
      <w:lvlJc w:val="left"/>
      <w:pPr>
        <w:ind w:left="1080" w:hanging="360"/>
      </w:pPr>
      <w:rPr>
        <w:rFonts w:cs="Times New Roman"/>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116" w15:restartNumberingAfterBreak="0">
    <w:nsid w:val="79A92470"/>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7" w15:restartNumberingAfterBreak="0">
    <w:nsid w:val="7A62578D"/>
    <w:multiLevelType w:val="multilevel"/>
    <w:tmpl w:val="6BBEDFA4"/>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8" w15:restartNumberingAfterBreak="0">
    <w:nsid w:val="7AA615CB"/>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119" w15:restartNumberingAfterBreak="0">
    <w:nsid w:val="7AD054A6"/>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0" w15:restartNumberingAfterBreak="0">
    <w:nsid w:val="7BDA28A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1" w15:restartNumberingAfterBreak="0">
    <w:nsid w:val="7D5505EF"/>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2" w15:restartNumberingAfterBreak="0">
    <w:nsid w:val="7F71783D"/>
    <w:multiLevelType w:val="hybridMultilevel"/>
    <w:tmpl w:val="1F5A33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5"/>
  </w:num>
  <w:num w:numId="2">
    <w:abstractNumId w:val="74"/>
  </w:num>
  <w:num w:numId="3">
    <w:abstractNumId w:val="32"/>
  </w:num>
  <w:num w:numId="4">
    <w:abstractNumId w:val="89"/>
  </w:num>
  <w:num w:numId="5">
    <w:abstractNumId w:val="117"/>
  </w:num>
  <w:num w:numId="6">
    <w:abstractNumId w:val="66"/>
  </w:num>
  <w:num w:numId="7">
    <w:abstractNumId w:val="20"/>
  </w:num>
  <w:num w:numId="8">
    <w:abstractNumId w:val="31"/>
  </w:num>
  <w:num w:numId="9">
    <w:abstractNumId w:val="107"/>
  </w:num>
  <w:num w:numId="10">
    <w:abstractNumId w:val="69"/>
  </w:num>
  <w:num w:numId="11">
    <w:abstractNumId w:val="88"/>
  </w:num>
  <w:num w:numId="12">
    <w:abstractNumId w:val="48"/>
  </w:num>
  <w:num w:numId="13">
    <w:abstractNumId w:val="113"/>
  </w:num>
  <w:num w:numId="14">
    <w:abstractNumId w:val="21"/>
  </w:num>
  <w:num w:numId="15">
    <w:abstractNumId w:val="3"/>
  </w:num>
  <w:num w:numId="16">
    <w:abstractNumId w:val="83"/>
  </w:num>
  <w:num w:numId="17">
    <w:abstractNumId w:val="102"/>
  </w:num>
  <w:num w:numId="18">
    <w:abstractNumId w:val="53"/>
  </w:num>
  <w:num w:numId="19">
    <w:abstractNumId w:val="106"/>
  </w:num>
  <w:num w:numId="20">
    <w:abstractNumId w:val="15"/>
  </w:num>
  <w:num w:numId="21">
    <w:abstractNumId w:val="114"/>
  </w:num>
  <w:num w:numId="22">
    <w:abstractNumId w:val="62"/>
  </w:num>
  <w:num w:numId="23">
    <w:abstractNumId w:val="39"/>
  </w:num>
  <w:num w:numId="24">
    <w:abstractNumId w:val="33"/>
  </w:num>
  <w:num w:numId="25">
    <w:abstractNumId w:val="87"/>
  </w:num>
  <w:num w:numId="26">
    <w:abstractNumId w:val="68"/>
  </w:num>
  <w:num w:numId="27">
    <w:abstractNumId w:val="111"/>
  </w:num>
  <w:num w:numId="28">
    <w:abstractNumId w:val="43"/>
  </w:num>
  <w:num w:numId="29">
    <w:abstractNumId w:val="76"/>
  </w:num>
  <w:num w:numId="30">
    <w:abstractNumId w:val="51"/>
  </w:num>
  <w:num w:numId="31">
    <w:abstractNumId w:val="18"/>
  </w:num>
  <w:num w:numId="32">
    <w:abstractNumId w:val="19"/>
  </w:num>
  <w:num w:numId="33">
    <w:abstractNumId w:val="56"/>
  </w:num>
  <w:num w:numId="34">
    <w:abstractNumId w:val="85"/>
  </w:num>
  <w:num w:numId="35">
    <w:abstractNumId w:val="50"/>
  </w:num>
  <w:num w:numId="36">
    <w:abstractNumId w:val="77"/>
  </w:num>
  <w:num w:numId="37">
    <w:abstractNumId w:val="70"/>
  </w:num>
  <w:num w:numId="38">
    <w:abstractNumId w:val="97"/>
  </w:num>
  <w:num w:numId="39">
    <w:abstractNumId w:val="42"/>
  </w:num>
  <w:num w:numId="40">
    <w:abstractNumId w:val="78"/>
  </w:num>
  <w:num w:numId="41">
    <w:abstractNumId w:val="80"/>
  </w:num>
  <w:num w:numId="42">
    <w:abstractNumId w:val="25"/>
  </w:num>
  <w:num w:numId="43">
    <w:abstractNumId w:val="75"/>
  </w:num>
  <w:num w:numId="44">
    <w:abstractNumId w:val="72"/>
  </w:num>
  <w:num w:numId="45">
    <w:abstractNumId w:val="118"/>
  </w:num>
  <w:num w:numId="46">
    <w:abstractNumId w:val="44"/>
  </w:num>
  <w:num w:numId="47">
    <w:abstractNumId w:val="14"/>
  </w:num>
  <w:num w:numId="4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num>
  <w:num w:numId="50">
    <w:abstractNumId w:val="37"/>
  </w:num>
  <w:num w:numId="51">
    <w:abstractNumId w:val="73"/>
  </w:num>
  <w:num w:numId="52">
    <w:abstractNumId w:val="93"/>
  </w:num>
  <w:num w:numId="5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2"/>
  </w:num>
  <w:num w:numId="55">
    <w:abstractNumId w:val="81"/>
  </w:num>
  <w:num w:numId="56">
    <w:abstractNumId w:val="16"/>
  </w:num>
  <w:num w:numId="57">
    <w:abstractNumId w:val="103"/>
  </w:num>
  <w:num w:numId="58">
    <w:abstractNumId w:val="7"/>
  </w:num>
  <w:num w:numId="59">
    <w:abstractNumId w:val="100"/>
  </w:num>
  <w:num w:numId="60">
    <w:abstractNumId w:val="54"/>
  </w:num>
  <w:num w:numId="61">
    <w:abstractNumId w:val="115"/>
  </w:num>
  <w:num w:numId="62">
    <w:abstractNumId w:val="96"/>
  </w:num>
  <w:num w:numId="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7"/>
  </w:num>
  <w:num w:numId="65">
    <w:abstractNumId w:val="45"/>
  </w:num>
  <w:num w:numId="66">
    <w:abstractNumId w:val="29"/>
  </w:num>
  <w:num w:numId="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2"/>
  </w:num>
  <w:num w:numId="69">
    <w:abstractNumId w:val="36"/>
  </w:num>
  <w:num w:numId="70">
    <w:abstractNumId w:val="40"/>
  </w:num>
  <w:num w:numId="71">
    <w:abstractNumId w:val="8"/>
  </w:num>
  <w:num w:numId="72">
    <w:abstractNumId w:val="49"/>
  </w:num>
  <w:num w:numId="73">
    <w:abstractNumId w:val="71"/>
  </w:num>
  <w:num w:numId="7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
  </w:num>
  <w:num w:numId="76">
    <w:abstractNumId w:val="11"/>
  </w:num>
  <w:num w:numId="77">
    <w:abstractNumId w:val="90"/>
  </w:num>
  <w:num w:numId="78">
    <w:abstractNumId w:val="13"/>
  </w:num>
  <w:num w:numId="79">
    <w:abstractNumId w:val="94"/>
  </w:num>
  <w:num w:numId="80">
    <w:abstractNumId w:val="58"/>
  </w:num>
  <w:num w:numId="81">
    <w:abstractNumId w:val="34"/>
  </w:num>
  <w:num w:numId="82">
    <w:abstractNumId w:val="5"/>
  </w:num>
  <w:num w:numId="83">
    <w:abstractNumId w:val="12"/>
  </w:num>
  <w:num w:numId="84">
    <w:abstractNumId w:val="82"/>
  </w:num>
  <w:num w:numId="85">
    <w:abstractNumId w:val="119"/>
  </w:num>
  <w:num w:numId="86">
    <w:abstractNumId w:val="30"/>
  </w:num>
  <w:num w:numId="87">
    <w:abstractNumId w:val="28"/>
  </w:num>
  <w:num w:numId="88">
    <w:abstractNumId w:val="46"/>
  </w:num>
  <w:num w:numId="89">
    <w:abstractNumId w:val="55"/>
  </w:num>
  <w:num w:numId="90">
    <w:abstractNumId w:val="35"/>
  </w:num>
  <w:num w:numId="9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1"/>
  </w:num>
  <w:num w:numId="93">
    <w:abstractNumId w:val="104"/>
  </w:num>
  <w:num w:numId="94">
    <w:abstractNumId w:val="60"/>
  </w:num>
  <w:num w:numId="95">
    <w:abstractNumId w:val="63"/>
  </w:num>
  <w:num w:numId="96">
    <w:abstractNumId w:val="63"/>
    <w:lvlOverride w:ilvl="0">
      <w:startOverride w:val="1"/>
    </w:lvlOverride>
  </w:num>
  <w:num w:numId="97">
    <w:abstractNumId w:val="121"/>
  </w:num>
  <w:num w:numId="98">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3"/>
  </w:num>
  <w:num w:numId="100">
    <w:abstractNumId w:val="116"/>
  </w:num>
  <w:num w:numId="101">
    <w:abstractNumId w:val="92"/>
  </w:num>
  <w:num w:numId="102">
    <w:abstractNumId w:val="84"/>
  </w:num>
  <w:num w:numId="103">
    <w:abstractNumId w:val="9"/>
  </w:num>
  <w:num w:numId="104">
    <w:abstractNumId w:val="61"/>
  </w:num>
  <w:num w:numId="105">
    <w:abstractNumId w:val="105"/>
  </w:num>
  <w:num w:numId="106">
    <w:abstractNumId w:val="2"/>
  </w:num>
  <w:num w:numId="107">
    <w:abstractNumId w:val="108"/>
  </w:num>
  <w:num w:numId="108">
    <w:abstractNumId w:val="47"/>
    <w:lvlOverride w:ilvl="0">
      <w:startOverride w:val="1"/>
    </w:lvlOverride>
    <w:lvlOverride w:ilvl="1"/>
    <w:lvlOverride w:ilvl="2"/>
    <w:lvlOverride w:ilvl="3"/>
    <w:lvlOverride w:ilvl="4"/>
    <w:lvlOverride w:ilvl="5"/>
    <w:lvlOverride w:ilvl="6"/>
    <w:lvlOverride w:ilvl="7"/>
    <w:lvlOverride w:ilvl="8"/>
  </w:num>
  <w:num w:numId="109">
    <w:abstractNumId w:val="59"/>
  </w:num>
  <w:num w:numId="110">
    <w:abstractNumId w:val="99"/>
  </w:num>
  <w:num w:numId="111">
    <w:abstractNumId w:val="86"/>
  </w:num>
  <w:num w:numId="112">
    <w:abstractNumId w:val="17"/>
  </w:num>
  <w:num w:numId="113">
    <w:abstractNumId w:val="24"/>
  </w:num>
  <w:num w:numId="1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64"/>
  </w:num>
  <w:num w:numId="116">
    <w:abstractNumId w:val="67"/>
  </w:num>
  <w:num w:numId="117">
    <w:abstractNumId w:val="26"/>
  </w:num>
  <w:num w:numId="118">
    <w:abstractNumId w:val="101"/>
  </w:num>
  <w:num w:numId="119">
    <w:abstractNumId w:val="52"/>
  </w:num>
  <w:num w:numId="120">
    <w:abstractNumId w:val="120"/>
  </w:num>
  <w:num w:numId="121">
    <w:abstractNumId w:val="112"/>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3A8"/>
    <w:rsid w:val="000023E2"/>
    <w:rsid w:val="000024A4"/>
    <w:rsid w:val="00002B31"/>
    <w:rsid w:val="00003236"/>
    <w:rsid w:val="0000351F"/>
    <w:rsid w:val="0000373E"/>
    <w:rsid w:val="00003BD3"/>
    <w:rsid w:val="00003F29"/>
    <w:rsid w:val="00004FF2"/>
    <w:rsid w:val="000058ED"/>
    <w:rsid w:val="00005A6A"/>
    <w:rsid w:val="00005ABF"/>
    <w:rsid w:val="00005BC7"/>
    <w:rsid w:val="00005F43"/>
    <w:rsid w:val="00005FA2"/>
    <w:rsid w:val="000079A5"/>
    <w:rsid w:val="0001017C"/>
    <w:rsid w:val="00010656"/>
    <w:rsid w:val="000109FE"/>
    <w:rsid w:val="00010C93"/>
    <w:rsid w:val="000115E6"/>
    <w:rsid w:val="000116E0"/>
    <w:rsid w:val="000117FE"/>
    <w:rsid w:val="00011F8A"/>
    <w:rsid w:val="00012639"/>
    <w:rsid w:val="00012D21"/>
    <w:rsid w:val="00013F52"/>
    <w:rsid w:val="00015178"/>
    <w:rsid w:val="00015207"/>
    <w:rsid w:val="0001628A"/>
    <w:rsid w:val="000162A6"/>
    <w:rsid w:val="00016352"/>
    <w:rsid w:val="00016947"/>
    <w:rsid w:val="0001696C"/>
    <w:rsid w:val="0001700C"/>
    <w:rsid w:val="000171BD"/>
    <w:rsid w:val="000171FC"/>
    <w:rsid w:val="000172E6"/>
    <w:rsid w:val="00021586"/>
    <w:rsid w:val="000228E0"/>
    <w:rsid w:val="00022D1F"/>
    <w:rsid w:val="0002335D"/>
    <w:rsid w:val="000233B0"/>
    <w:rsid w:val="00023588"/>
    <w:rsid w:val="00024C2C"/>
    <w:rsid w:val="00024FBE"/>
    <w:rsid w:val="000250D9"/>
    <w:rsid w:val="000254E7"/>
    <w:rsid w:val="00025522"/>
    <w:rsid w:val="000259C4"/>
    <w:rsid w:val="00026B19"/>
    <w:rsid w:val="00026EBB"/>
    <w:rsid w:val="00027871"/>
    <w:rsid w:val="00027AC1"/>
    <w:rsid w:val="00027F7B"/>
    <w:rsid w:val="00030426"/>
    <w:rsid w:val="00030534"/>
    <w:rsid w:val="00030BAF"/>
    <w:rsid w:val="00030DC6"/>
    <w:rsid w:val="00030E2D"/>
    <w:rsid w:val="0003224F"/>
    <w:rsid w:val="00032629"/>
    <w:rsid w:val="00032B83"/>
    <w:rsid w:val="000335E0"/>
    <w:rsid w:val="0003371B"/>
    <w:rsid w:val="0003455D"/>
    <w:rsid w:val="000349A5"/>
    <w:rsid w:val="00034AA9"/>
    <w:rsid w:val="000366D9"/>
    <w:rsid w:val="00036847"/>
    <w:rsid w:val="00037566"/>
    <w:rsid w:val="00037FBF"/>
    <w:rsid w:val="00040BCD"/>
    <w:rsid w:val="00041A77"/>
    <w:rsid w:val="00041CEE"/>
    <w:rsid w:val="00041E75"/>
    <w:rsid w:val="0004213E"/>
    <w:rsid w:val="0004262C"/>
    <w:rsid w:val="000426AA"/>
    <w:rsid w:val="00043258"/>
    <w:rsid w:val="00043D2B"/>
    <w:rsid w:val="0004444A"/>
    <w:rsid w:val="00044C51"/>
    <w:rsid w:val="0004566A"/>
    <w:rsid w:val="000457A6"/>
    <w:rsid w:val="00045FBE"/>
    <w:rsid w:val="0004681C"/>
    <w:rsid w:val="0004734E"/>
    <w:rsid w:val="000478F0"/>
    <w:rsid w:val="00047CD0"/>
    <w:rsid w:val="00047EEC"/>
    <w:rsid w:val="000502C9"/>
    <w:rsid w:val="00050771"/>
    <w:rsid w:val="00050B0B"/>
    <w:rsid w:val="00051255"/>
    <w:rsid w:val="0005206E"/>
    <w:rsid w:val="0005253A"/>
    <w:rsid w:val="00052747"/>
    <w:rsid w:val="00052907"/>
    <w:rsid w:val="00052B63"/>
    <w:rsid w:val="00052C6B"/>
    <w:rsid w:val="00053124"/>
    <w:rsid w:val="00053253"/>
    <w:rsid w:val="000532A7"/>
    <w:rsid w:val="00053765"/>
    <w:rsid w:val="000546F5"/>
    <w:rsid w:val="00054EF6"/>
    <w:rsid w:val="000554FB"/>
    <w:rsid w:val="0005570E"/>
    <w:rsid w:val="00056AD3"/>
    <w:rsid w:val="00057D1B"/>
    <w:rsid w:val="000607F0"/>
    <w:rsid w:val="000609EC"/>
    <w:rsid w:val="00060BB2"/>
    <w:rsid w:val="00060FBB"/>
    <w:rsid w:val="00061A31"/>
    <w:rsid w:val="00061E62"/>
    <w:rsid w:val="00063DC4"/>
    <w:rsid w:val="0006463F"/>
    <w:rsid w:val="000657FF"/>
    <w:rsid w:val="0006581A"/>
    <w:rsid w:val="00065988"/>
    <w:rsid w:val="00065DB5"/>
    <w:rsid w:val="000667FA"/>
    <w:rsid w:val="00066DA9"/>
    <w:rsid w:val="00067306"/>
    <w:rsid w:val="00067EBC"/>
    <w:rsid w:val="0007052B"/>
    <w:rsid w:val="00070BB3"/>
    <w:rsid w:val="00071161"/>
    <w:rsid w:val="00071457"/>
    <w:rsid w:val="000716D4"/>
    <w:rsid w:val="0007195D"/>
    <w:rsid w:val="00071F88"/>
    <w:rsid w:val="00072D40"/>
    <w:rsid w:val="000733EA"/>
    <w:rsid w:val="0007393A"/>
    <w:rsid w:val="0007444D"/>
    <w:rsid w:val="000748BC"/>
    <w:rsid w:val="00074EC6"/>
    <w:rsid w:val="000750F8"/>
    <w:rsid w:val="000756C2"/>
    <w:rsid w:val="0007578D"/>
    <w:rsid w:val="00075AE7"/>
    <w:rsid w:val="0007668D"/>
    <w:rsid w:val="0007771A"/>
    <w:rsid w:val="00080336"/>
    <w:rsid w:val="00080973"/>
    <w:rsid w:val="000815C7"/>
    <w:rsid w:val="000816C8"/>
    <w:rsid w:val="00081A66"/>
    <w:rsid w:val="00081C0B"/>
    <w:rsid w:val="00082248"/>
    <w:rsid w:val="000823E9"/>
    <w:rsid w:val="000829BA"/>
    <w:rsid w:val="00082B9B"/>
    <w:rsid w:val="00082BC2"/>
    <w:rsid w:val="00082D64"/>
    <w:rsid w:val="000836EA"/>
    <w:rsid w:val="0008395E"/>
    <w:rsid w:val="000848D7"/>
    <w:rsid w:val="00084AF2"/>
    <w:rsid w:val="00085001"/>
    <w:rsid w:val="000850C1"/>
    <w:rsid w:val="00085275"/>
    <w:rsid w:val="000857FC"/>
    <w:rsid w:val="000859ED"/>
    <w:rsid w:val="00085C4C"/>
    <w:rsid w:val="000860DC"/>
    <w:rsid w:val="000865D7"/>
    <w:rsid w:val="000866F4"/>
    <w:rsid w:val="00086846"/>
    <w:rsid w:val="0008688F"/>
    <w:rsid w:val="00086F1A"/>
    <w:rsid w:val="0008716D"/>
    <w:rsid w:val="00087D83"/>
    <w:rsid w:val="0009089D"/>
    <w:rsid w:val="0009162D"/>
    <w:rsid w:val="0009171D"/>
    <w:rsid w:val="0009188B"/>
    <w:rsid w:val="00091E60"/>
    <w:rsid w:val="0009247C"/>
    <w:rsid w:val="00092522"/>
    <w:rsid w:val="00092BEF"/>
    <w:rsid w:val="00093351"/>
    <w:rsid w:val="0009388B"/>
    <w:rsid w:val="000938BF"/>
    <w:rsid w:val="00094BDD"/>
    <w:rsid w:val="00094F97"/>
    <w:rsid w:val="00096396"/>
    <w:rsid w:val="00096D37"/>
    <w:rsid w:val="00096E55"/>
    <w:rsid w:val="000A067F"/>
    <w:rsid w:val="000A096D"/>
    <w:rsid w:val="000A0BCC"/>
    <w:rsid w:val="000A0BE4"/>
    <w:rsid w:val="000A0D53"/>
    <w:rsid w:val="000A0F42"/>
    <w:rsid w:val="000A0FA8"/>
    <w:rsid w:val="000A1C70"/>
    <w:rsid w:val="000A22D6"/>
    <w:rsid w:val="000A3082"/>
    <w:rsid w:val="000A3E17"/>
    <w:rsid w:val="000A3F36"/>
    <w:rsid w:val="000A4098"/>
    <w:rsid w:val="000A46A8"/>
    <w:rsid w:val="000A4A67"/>
    <w:rsid w:val="000A4A70"/>
    <w:rsid w:val="000A4B85"/>
    <w:rsid w:val="000A4ECF"/>
    <w:rsid w:val="000A4FAA"/>
    <w:rsid w:val="000A56C9"/>
    <w:rsid w:val="000A5798"/>
    <w:rsid w:val="000A5895"/>
    <w:rsid w:val="000A7191"/>
    <w:rsid w:val="000A7251"/>
    <w:rsid w:val="000A7BAB"/>
    <w:rsid w:val="000A7ECF"/>
    <w:rsid w:val="000B00AE"/>
    <w:rsid w:val="000B123B"/>
    <w:rsid w:val="000B1D7B"/>
    <w:rsid w:val="000B1D90"/>
    <w:rsid w:val="000B1D9A"/>
    <w:rsid w:val="000B2CD1"/>
    <w:rsid w:val="000B31C5"/>
    <w:rsid w:val="000B3489"/>
    <w:rsid w:val="000B4A6F"/>
    <w:rsid w:val="000B4B90"/>
    <w:rsid w:val="000B4D2F"/>
    <w:rsid w:val="000B4E1F"/>
    <w:rsid w:val="000B5C86"/>
    <w:rsid w:val="000B6CB5"/>
    <w:rsid w:val="000B714B"/>
    <w:rsid w:val="000B71FD"/>
    <w:rsid w:val="000B74B5"/>
    <w:rsid w:val="000B771F"/>
    <w:rsid w:val="000B7972"/>
    <w:rsid w:val="000C050E"/>
    <w:rsid w:val="000C0962"/>
    <w:rsid w:val="000C0B13"/>
    <w:rsid w:val="000C0CC3"/>
    <w:rsid w:val="000C1D32"/>
    <w:rsid w:val="000C205D"/>
    <w:rsid w:val="000C22AE"/>
    <w:rsid w:val="000C28E6"/>
    <w:rsid w:val="000C294B"/>
    <w:rsid w:val="000C3328"/>
    <w:rsid w:val="000C45FE"/>
    <w:rsid w:val="000C46B3"/>
    <w:rsid w:val="000C4C41"/>
    <w:rsid w:val="000C5A2F"/>
    <w:rsid w:val="000C5C3C"/>
    <w:rsid w:val="000C5D2E"/>
    <w:rsid w:val="000C5EC5"/>
    <w:rsid w:val="000C5FB3"/>
    <w:rsid w:val="000C6290"/>
    <w:rsid w:val="000C6DE7"/>
    <w:rsid w:val="000C705A"/>
    <w:rsid w:val="000C7735"/>
    <w:rsid w:val="000C775E"/>
    <w:rsid w:val="000C794C"/>
    <w:rsid w:val="000C7E38"/>
    <w:rsid w:val="000D05F8"/>
    <w:rsid w:val="000D083E"/>
    <w:rsid w:val="000D088A"/>
    <w:rsid w:val="000D0C03"/>
    <w:rsid w:val="000D1058"/>
    <w:rsid w:val="000D15FF"/>
    <w:rsid w:val="000D164C"/>
    <w:rsid w:val="000D1865"/>
    <w:rsid w:val="000D26AB"/>
    <w:rsid w:val="000D2DB5"/>
    <w:rsid w:val="000D325D"/>
    <w:rsid w:val="000D37D7"/>
    <w:rsid w:val="000D4530"/>
    <w:rsid w:val="000D537F"/>
    <w:rsid w:val="000D54DC"/>
    <w:rsid w:val="000D66BA"/>
    <w:rsid w:val="000D6FB5"/>
    <w:rsid w:val="000E042B"/>
    <w:rsid w:val="000E0615"/>
    <w:rsid w:val="000E0DD1"/>
    <w:rsid w:val="000E10D9"/>
    <w:rsid w:val="000E195F"/>
    <w:rsid w:val="000E1A88"/>
    <w:rsid w:val="000E1AB7"/>
    <w:rsid w:val="000E1E8A"/>
    <w:rsid w:val="000E2D2B"/>
    <w:rsid w:val="000E2F9D"/>
    <w:rsid w:val="000E37B3"/>
    <w:rsid w:val="000E4099"/>
    <w:rsid w:val="000E4489"/>
    <w:rsid w:val="000E4828"/>
    <w:rsid w:val="000E50F0"/>
    <w:rsid w:val="000E53A9"/>
    <w:rsid w:val="000E5BA7"/>
    <w:rsid w:val="000E6CC0"/>
    <w:rsid w:val="000E6EBA"/>
    <w:rsid w:val="000E709D"/>
    <w:rsid w:val="000F03BD"/>
    <w:rsid w:val="000F0A0B"/>
    <w:rsid w:val="000F0E19"/>
    <w:rsid w:val="000F1240"/>
    <w:rsid w:val="000F1E1B"/>
    <w:rsid w:val="000F1FCB"/>
    <w:rsid w:val="000F2783"/>
    <w:rsid w:val="000F2F77"/>
    <w:rsid w:val="000F35B7"/>
    <w:rsid w:val="000F433A"/>
    <w:rsid w:val="000F5AD4"/>
    <w:rsid w:val="000F625D"/>
    <w:rsid w:val="000F63DB"/>
    <w:rsid w:val="000F68B2"/>
    <w:rsid w:val="000F6C8E"/>
    <w:rsid w:val="00100367"/>
    <w:rsid w:val="00100BA0"/>
    <w:rsid w:val="00100D0C"/>
    <w:rsid w:val="00100DDE"/>
    <w:rsid w:val="00101037"/>
    <w:rsid w:val="0010119D"/>
    <w:rsid w:val="00101B57"/>
    <w:rsid w:val="00101C74"/>
    <w:rsid w:val="00102661"/>
    <w:rsid w:val="00102669"/>
    <w:rsid w:val="00102675"/>
    <w:rsid w:val="001031D5"/>
    <w:rsid w:val="001038C0"/>
    <w:rsid w:val="00103AEF"/>
    <w:rsid w:val="00103DED"/>
    <w:rsid w:val="00104049"/>
    <w:rsid w:val="00104720"/>
    <w:rsid w:val="00104BFA"/>
    <w:rsid w:val="001055C6"/>
    <w:rsid w:val="00106902"/>
    <w:rsid w:val="001069FB"/>
    <w:rsid w:val="001075CC"/>
    <w:rsid w:val="001077CC"/>
    <w:rsid w:val="00107A88"/>
    <w:rsid w:val="001108E2"/>
    <w:rsid w:val="0011252F"/>
    <w:rsid w:val="00112F44"/>
    <w:rsid w:val="00112F81"/>
    <w:rsid w:val="001131A7"/>
    <w:rsid w:val="001136B9"/>
    <w:rsid w:val="00113FB6"/>
    <w:rsid w:val="001147D8"/>
    <w:rsid w:val="001152CF"/>
    <w:rsid w:val="00115AEC"/>
    <w:rsid w:val="00115E55"/>
    <w:rsid w:val="00116470"/>
    <w:rsid w:val="001166AC"/>
    <w:rsid w:val="00116A3A"/>
    <w:rsid w:val="00117526"/>
    <w:rsid w:val="001179BA"/>
    <w:rsid w:val="00117A45"/>
    <w:rsid w:val="001203E1"/>
    <w:rsid w:val="00120578"/>
    <w:rsid w:val="001208B8"/>
    <w:rsid w:val="00120ED5"/>
    <w:rsid w:val="00120F5F"/>
    <w:rsid w:val="001216CD"/>
    <w:rsid w:val="0012173B"/>
    <w:rsid w:val="00121990"/>
    <w:rsid w:val="00121D0E"/>
    <w:rsid w:val="001223F8"/>
    <w:rsid w:val="00123192"/>
    <w:rsid w:val="0012354B"/>
    <w:rsid w:val="001238AF"/>
    <w:rsid w:val="00123EC4"/>
    <w:rsid w:val="00124576"/>
    <w:rsid w:val="001246F7"/>
    <w:rsid w:val="00125137"/>
    <w:rsid w:val="001252CD"/>
    <w:rsid w:val="001252EF"/>
    <w:rsid w:val="001253B2"/>
    <w:rsid w:val="00125E13"/>
    <w:rsid w:val="00126607"/>
    <w:rsid w:val="00126C5C"/>
    <w:rsid w:val="00126DC2"/>
    <w:rsid w:val="00126F7D"/>
    <w:rsid w:val="00127194"/>
    <w:rsid w:val="00127A46"/>
    <w:rsid w:val="00127B61"/>
    <w:rsid w:val="00127D77"/>
    <w:rsid w:val="00130657"/>
    <w:rsid w:val="00130D78"/>
    <w:rsid w:val="00130DD7"/>
    <w:rsid w:val="00131D53"/>
    <w:rsid w:val="0013207D"/>
    <w:rsid w:val="00132490"/>
    <w:rsid w:val="0013278D"/>
    <w:rsid w:val="00132DB2"/>
    <w:rsid w:val="00133137"/>
    <w:rsid w:val="001346B8"/>
    <w:rsid w:val="00135560"/>
    <w:rsid w:val="0013576D"/>
    <w:rsid w:val="00135EC3"/>
    <w:rsid w:val="00136238"/>
    <w:rsid w:val="00136871"/>
    <w:rsid w:val="001369B5"/>
    <w:rsid w:val="00136A56"/>
    <w:rsid w:val="00136E08"/>
    <w:rsid w:val="00136E65"/>
    <w:rsid w:val="00137BED"/>
    <w:rsid w:val="00137D27"/>
    <w:rsid w:val="00137F78"/>
    <w:rsid w:val="00140070"/>
    <w:rsid w:val="00142307"/>
    <w:rsid w:val="001427AC"/>
    <w:rsid w:val="00142AD8"/>
    <w:rsid w:val="00142C42"/>
    <w:rsid w:val="00143042"/>
    <w:rsid w:val="00143421"/>
    <w:rsid w:val="00143F59"/>
    <w:rsid w:val="0014455C"/>
    <w:rsid w:val="00145124"/>
    <w:rsid w:val="00145AB7"/>
    <w:rsid w:val="0014631A"/>
    <w:rsid w:val="00146962"/>
    <w:rsid w:val="00146E1D"/>
    <w:rsid w:val="00146E82"/>
    <w:rsid w:val="001472CE"/>
    <w:rsid w:val="001474D6"/>
    <w:rsid w:val="001474F3"/>
    <w:rsid w:val="001477E6"/>
    <w:rsid w:val="001501D4"/>
    <w:rsid w:val="001503F2"/>
    <w:rsid w:val="00150587"/>
    <w:rsid w:val="001510ED"/>
    <w:rsid w:val="001511AC"/>
    <w:rsid w:val="0015228D"/>
    <w:rsid w:val="00152A8E"/>
    <w:rsid w:val="00153312"/>
    <w:rsid w:val="00153EB9"/>
    <w:rsid w:val="00154B27"/>
    <w:rsid w:val="00154B93"/>
    <w:rsid w:val="00154FE3"/>
    <w:rsid w:val="001550C4"/>
    <w:rsid w:val="0015632E"/>
    <w:rsid w:val="001564A5"/>
    <w:rsid w:val="001565CE"/>
    <w:rsid w:val="001571B0"/>
    <w:rsid w:val="00157896"/>
    <w:rsid w:val="00157A8C"/>
    <w:rsid w:val="00160284"/>
    <w:rsid w:val="00160B51"/>
    <w:rsid w:val="00160F30"/>
    <w:rsid w:val="0016126B"/>
    <w:rsid w:val="00161498"/>
    <w:rsid w:val="001619AA"/>
    <w:rsid w:val="00161D95"/>
    <w:rsid w:val="00162F06"/>
    <w:rsid w:val="001631B7"/>
    <w:rsid w:val="00163297"/>
    <w:rsid w:val="0016390A"/>
    <w:rsid w:val="0016414D"/>
    <w:rsid w:val="00164213"/>
    <w:rsid w:val="001649F0"/>
    <w:rsid w:val="00164DC9"/>
    <w:rsid w:val="001650D5"/>
    <w:rsid w:val="00165298"/>
    <w:rsid w:val="00165AEC"/>
    <w:rsid w:val="00165CA4"/>
    <w:rsid w:val="00166566"/>
    <w:rsid w:val="0016662A"/>
    <w:rsid w:val="00166E47"/>
    <w:rsid w:val="001670C9"/>
    <w:rsid w:val="001673CF"/>
    <w:rsid w:val="00167497"/>
    <w:rsid w:val="001674C2"/>
    <w:rsid w:val="00167ADC"/>
    <w:rsid w:val="001708E7"/>
    <w:rsid w:val="00170ABD"/>
    <w:rsid w:val="00171100"/>
    <w:rsid w:val="00172783"/>
    <w:rsid w:val="00172874"/>
    <w:rsid w:val="0017336E"/>
    <w:rsid w:val="00173AAC"/>
    <w:rsid w:val="00174016"/>
    <w:rsid w:val="00175106"/>
    <w:rsid w:val="001751B3"/>
    <w:rsid w:val="00175A0F"/>
    <w:rsid w:val="00175D2E"/>
    <w:rsid w:val="00175F61"/>
    <w:rsid w:val="00176202"/>
    <w:rsid w:val="001766D4"/>
    <w:rsid w:val="00176E91"/>
    <w:rsid w:val="00177068"/>
    <w:rsid w:val="00177226"/>
    <w:rsid w:val="001802EF"/>
    <w:rsid w:val="00180AD4"/>
    <w:rsid w:val="00181D17"/>
    <w:rsid w:val="00181D76"/>
    <w:rsid w:val="00182171"/>
    <w:rsid w:val="001823FE"/>
    <w:rsid w:val="00182405"/>
    <w:rsid w:val="00182850"/>
    <w:rsid w:val="00182B0B"/>
    <w:rsid w:val="00182ECB"/>
    <w:rsid w:val="00183215"/>
    <w:rsid w:val="00183A3C"/>
    <w:rsid w:val="00183CCB"/>
    <w:rsid w:val="00184717"/>
    <w:rsid w:val="00184A97"/>
    <w:rsid w:val="00184E1E"/>
    <w:rsid w:val="00185D82"/>
    <w:rsid w:val="00185E7F"/>
    <w:rsid w:val="001860E9"/>
    <w:rsid w:val="00186292"/>
    <w:rsid w:val="001862D9"/>
    <w:rsid w:val="00186463"/>
    <w:rsid w:val="001865C9"/>
    <w:rsid w:val="00186D95"/>
    <w:rsid w:val="00187369"/>
    <w:rsid w:val="001878E9"/>
    <w:rsid w:val="0018791A"/>
    <w:rsid w:val="001905AD"/>
    <w:rsid w:val="00190C4B"/>
    <w:rsid w:val="00190F1B"/>
    <w:rsid w:val="001913B0"/>
    <w:rsid w:val="00191B3C"/>
    <w:rsid w:val="001925CA"/>
    <w:rsid w:val="00192E16"/>
    <w:rsid w:val="00193896"/>
    <w:rsid w:val="0019449F"/>
    <w:rsid w:val="00194DC0"/>
    <w:rsid w:val="00194F8D"/>
    <w:rsid w:val="0019520B"/>
    <w:rsid w:val="00195229"/>
    <w:rsid w:val="001957B2"/>
    <w:rsid w:val="00195A68"/>
    <w:rsid w:val="00195F09"/>
    <w:rsid w:val="00196653"/>
    <w:rsid w:val="001973DB"/>
    <w:rsid w:val="001977A5"/>
    <w:rsid w:val="001A00B4"/>
    <w:rsid w:val="001A0821"/>
    <w:rsid w:val="001A0B86"/>
    <w:rsid w:val="001A1239"/>
    <w:rsid w:val="001A1268"/>
    <w:rsid w:val="001A1914"/>
    <w:rsid w:val="001A1940"/>
    <w:rsid w:val="001A22B7"/>
    <w:rsid w:val="001A28E5"/>
    <w:rsid w:val="001A2960"/>
    <w:rsid w:val="001A2CB3"/>
    <w:rsid w:val="001A42C0"/>
    <w:rsid w:val="001A45D9"/>
    <w:rsid w:val="001A485F"/>
    <w:rsid w:val="001A499C"/>
    <w:rsid w:val="001A5050"/>
    <w:rsid w:val="001A5339"/>
    <w:rsid w:val="001A5494"/>
    <w:rsid w:val="001A561B"/>
    <w:rsid w:val="001A571F"/>
    <w:rsid w:val="001A59EE"/>
    <w:rsid w:val="001A631B"/>
    <w:rsid w:val="001A6430"/>
    <w:rsid w:val="001A705D"/>
    <w:rsid w:val="001A7468"/>
    <w:rsid w:val="001B0A91"/>
    <w:rsid w:val="001B1413"/>
    <w:rsid w:val="001B2B67"/>
    <w:rsid w:val="001B2CD7"/>
    <w:rsid w:val="001B2FB0"/>
    <w:rsid w:val="001B2FC7"/>
    <w:rsid w:val="001B32FF"/>
    <w:rsid w:val="001B3B4C"/>
    <w:rsid w:val="001B3D30"/>
    <w:rsid w:val="001B4AF3"/>
    <w:rsid w:val="001B543B"/>
    <w:rsid w:val="001B544A"/>
    <w:rsid w:val="001B60CE"/>
    <w:rsid w:val="001B74A6"/>
    <w:rsid w:val="001B760F"/>
    <w:rsid w:val="001B77C0"/>
    <w:rsid w:val="001B7CB7"/>
    <w:rsid w:val="001C02FB"/>
    <w:rsid w:val="001C0B87"/>
    <w:rsid w:val="001C18BF"/>
    <w:rsid w:val="001C1F85"/>
    <w:rsid w:val="001C2F90"/>
    <w:rsid w:val="001C3E71"/>
    <w:rsid w:val="001C4DD7"/>
    <w:rsid w:val="001C4FE5"/>
    <w:rsid w:val="001C50B2"/>
    <w:rsid w:val="001C5964"/>
    <w:rsid w:val="001C7C05"/>
    <w:rsid w:val="001D037B"/>
    <w:rsid w:val="001D0454"/>
    <w:rsid w:val="001D04CD"/>
    <w:rsid w:val="001D059D"/>
    <w:rsid w:val="001D0DDB"/>
    <w:rsid w:val="001D0EE6"/>
    <w:rsid w:val="001D1324"/>
    <w:rsid w:val="001D1424"/>
    <w:rsid w:val="001D1C14"/>
    <w:rsid w:val="001D2983"/>
    <w:rsid w:val="001D2B58"/>
    <w:rsid w:val="001D2CB1"/>
    <w:rsid w:val="001D332D"/>
    <w:rsid w:val="001D34EF"/>
    <w:rsid w:val="001D36A3"/>
    <w:rsid w:val="001D41E7"/>
    <w:rsid w:val="001D4DCD"/>
    <w:rsid w:val="001D4FFA"/>
    <w:rsid w:val="001D50EB"/>
    <w:rsid w:val="001D5E62"/>
    <w:rsid w:val="001D6E5E"/>
    <w:rsid w:val="001D6FF6"/>
    <w:rsid w:val="001D7802"/>
    <w:rsid w:val="001D7C70"/>
    <w:rsid w:val="001E0322"/>
    <w:rsid w:val="001E065C"/>
    <w:rsid w:val="001E2655"/>
    <w:rsid w:val="001E2A98"/>
    <w:rsid w:val="001E2A9D"/>
    <w:rsid w:val="001E414F"/>
    <w:rsid w:val="001E585A"/>
    <w:rsid w:val="001E5906"/>
    <w:rsid w:val="001E59BA"/>
    <w:rsid w:val="001E5E08"/>
    <w:rsid w:val="001E6C71"/>
    <w:rsid w:val="001E70D6"/>
    <w:rsid w:val="001E78C7"/>
    <w:rsid w:val="001E7E1C"/>
    <w:rsid w:val="001F001B"/>
    <w:rsid w:val="001F03F6"/>
    <w:rsid w:val="001F04DD"/>
    <w:rsid w:val="001F0EC2"/>
    <w:rsid w:val="001F0EE2"/>
    <w:rsid w:val="001F1089"/>
    <w:rsid w:val="001F1BA0"/>
    <w:rsid w:val="001F25D7"/>
    <w:rsid w:val="001F2845"/>
    <w:rsid w:val="001F2898"/>
    <w:rsid w:val="001F3617"/>
    <w:rsid w:val="001F4886"/>
    <w:rsid w:val="001F4CF8"/>
    <w:rsid w:val="001F6A8C"/>
    <w:rsid w:val="001F6DEF"/>
    <w:rsid w:val="001F6E8A"/>
    <w:rsid w:val="001F7410"/>
    <w:rsid w:val="001F74B8"/>
    <w:rsid w:val="001F7C4B"/>
    <w:rsid w:val="0020100F"/>
    <w:rsid w:val="00201478"/>
    <w:rsid w:val="002018B3"/>
    <w:rsid w:val="00202BE8"/>
    <w:rsid w:val="00202BEA"/>
    <w:rsid w:val="00202CB3"/>
    <w:rsid w:val="00202DBF"/>
    <w:rsid w:val="0020310A"/>
    <w:rsid w:val="002033A0"/>
    <w:rsid w:val="00203BBD"/>
    <w:rsid w:val="00204CAD"/>
    <w:rsid w:val="0020596F"/>
    <w:rsid w:val="00205B63"/>
    <w:rsid w:val="00205BF2"/>
    <w:rsid w:val="00205E3B"/>
    <w:rsid w:val="0020609C"/>
    <w:rsid w:val="00207153"/>
    <w:rsid w:val="0020799B"/>
    <w:rsid w:val="00207F07"/>
    <w:rsid w:val="00207FA3"/>
    <w:rsid w:val="00211136"/>
    <w:rsid w:val="002115FC"/>
    <w:rsid w:val="00211C1B"/>
    <w:rsid w:val="00211F34"/>
    <w:rsid w:val="0021215C"/>
    <w:rsid w:val="00213351"/>
    <w:rsid w:val="0021347E"/>
    <w:rsid w:val="00213897"/>
    <w:rsid w:val="002140FB"/>
    <w:rsid w:val="0021427E"/>
    <w:rsid w:val="002150BE"/>
    <w:rsid w:val="002152D6"/>
    <w:rsid w:val="002156B5"/>
    <w:rsid w:val="00215E5B"/>
    <w:rsid w:val="0021671C"/>
    <w:rsid w:val="00216A65"/>
    <w:rsid w:val="00216B46"/>
    <w:rsid w:val="00216C40"/>
    <w:rsid w:val="002170E6"/>
    <w:rsid w:val="00217278"/>
    <w:rsid w:val="00217C21"/>
    <w:rsid w:val="002200E5"/>
    <w:rsid w:val="00220305"/>
    <w:rsid w:val="002208A6"/>
    <w:rsid w:val="002208B4"/>
    <w:rsid w:val="00221643"/>
    <w:rsid w:val="0022179B"/>
    <w:rsid w:val="002218FD"/>
    <w:rsid w:val="00221BD7"/>
    <w:rsid w:val="00221CC1"/>
    <w:rsid w:val="0022275B"/>
    <w:rsid w:val="00222F32"/>
    <w:rsid w:val="0022406A"/>
    <w:rsid w:val="002247FD"/>
    <w:rsid w:val="00224A4E"/>
    <w:rsid w:val="00224B83"/>
    <w:rsid w:val="002250AE"/>
    <w:rsid w:val="0022533C"/>
    <w:rsid w:val="00225DC1"/>
    <w:rsid w:val="0022643C"/>
    <w:rsid w:val="0022753E"/>
    <w:rsid w:val="00227717"/>
    <w:rsid w:val="002302C6"/>
    <w:rsid w:val="00230785"/>
    <w:rsid w:val="002316ED"/>
    <w:rsid w:val="00231C69"/>
    <w:rsid w:val="002330CB"/>
    <w:rsid w:val="002331C0"/>
    <w:rsid w:val="002337DD"/>
    <w:rsid w:val="0023385C"/>
    <w:rsid w:val="00233B6A"/>
    <w:rsid w:val="00233B7B"/>
    <w:rsid w:val="00233BBE"/>
    <w:rsid w:val="00233FC1"/>
    <w:rsid w:val="0023412D"/>
    <w:rsid w:val="00234598"/>
    <w:rsid w:val="00234B39"/>
    <w:rsid w:val="00235493"/>
    <w:rsid w:val="00235A6E"/>
    <w:rsid w:val="00235CE0"/>
    <w:rsid w:val="00235DB4"/>
    <w:rsid w:val="00236657"/>
    <w:rsid w:val="00236863"/>
    <w:rsid w:val="002374EF"/>
    <w:rsid w:val="00237A95"/>
    <w:rsid w:val="00237A99"/>
    <w:rsid w:val="00237CB3"/>
    <w:rsid w:val="00240EDB"/>
    <w:rsid w:val="00241071"/>
    <w:rsid w:val="0024177F"/>
    <w:rsid w:val="002419E1"/>
    <w:rsid w:val="00241B58"/>
    <w:rsid w:val="00241D73"/>
    <w:rsid w:val="0024279C"/>
    <w:rsid w:val="00242C99"/>
    <w:rsid w:val="002432A8"/>
    <w:rsid w:val="00243BDC"/>
    <w:rsid w:val="00243E24"/>
    <w:rsid w:val="0024471D"/>
    <w:rsid w:val="002447D3"/>
    <w:rsid w:val="0024494B"/>
    <w:rsid w:val="00244DC9"/>
    <w:rsid w:val="00245EFC"/>
    <w:rsid w:val="002470A5"/>
    <w:rsid w:val="00247156"/>
    <w:rsid w:val="00247382"/>
    <w:rsid w:val="002476B1"/>
    <w:rsid w:val="002506BB"/>
    <w:rsid w:val="00250E65"/>
    <w:rsid w:val="00251820"/>
    <w:rsid w:val="00251AC2"/>
    <w:rsid w:val="00251C31"/>
    <w:rsid w:val="00251C3E"/>
    <w:rsid w:val="00251F8C"/>
    <w:rsid w:val="00253217"/>
    <w:rsid w:val="00253418"/>
    <w:rsid w:val="0025418A"/>
    <w:rsid w:val="002541A7"/>
    <w:rsid w:val="00254D58"/>
    <w:rsid w:val="00255171"/>
    <w:rsid w:val="002558B4"/>
    <w:rsid w:val="00255980"/>
    <w:rsid w:val="00255A0F"/>
    <w:rsid w:val="0025630F"/>
    <w:rsid w:val="0026068E"/>
    <w:rsid w:val="002609B5"/>
    <w:rsid w:val="00260DAA"/>
    <w:rsid w:val="00260DCE"/>
    <w:rsid w:val="00260EBD"/>
    <w:rsid w:val="00261A29"/>
    <w:rsid w:val="00261D76"/>
    <w:rsid w:val="00262533"/>
    <w:rsid w:val="00263209"/>
    <w:rsid w:val="00263476"/>
    <w:rsid w:val="00263A11"/>
    <w:rsid w:val="00263CF0"/>
    <w:rsid w:val="00263F69"/>
    <w:rsid w:val="002642B7"/>
    <w:rsid w:val="00265915"/>
    <w:rsid w:val="00265DE1"/>
    <w:rsid w:val="00266771"/>
    <w:rsid w:val="0026687A"/>
    <w:rsid w:val="00266B05"/>
    <w:rsid w:val="00266CE2"/>
    <w:rsid w:val="00267125"/>
    <w:rsid w:val="00267334"/>
    <w:rsid w:val="0027034F"/>
    <w:rsid w:val="0027036D"/>
    <w:rsid w:val="00270975"/>
    <w:rsid w:val="00270E80"/>
    <w:rsid w:val="0027103B"/>
    <w:rsid w:val="00271052"/>
    <w:rsid w:val="00271B41"/>
    <w:rsid w:val="00271C1E"/>
    <w:rsid w:val="002724FE"/>
    <w:rsid w:val="00272A9B"/>
    <w:rsid w:val="00272C5C"/>
    <w:rsid w:val="00273041"/>
    <w:rsid w:val="00273BC4"/>
    <w:rsid w:val="00273F9C"/>
    <w:rsid w:val="0027420C"/>
    <w:rsid w:val="00274217"/>
    <w:rsid w:val="00274FC0"/>
    <w:rsid w:val="00275208"/>
    <w:rsid w:val="0027526F"/>
    <w:rsid w:val="002752FE"/>
    <w:rsid w:val="00275474"/>
    <w:rsid w:val="002755A6"/>
    <w:rsid w:val="00276083"/>
    <w:rsid w:val="002765F5"/>
    <w:rsid w:val="00276E0B"/>
    <w:rsid w:val="00276F3C"/>
    <w:rsid w:val="002772A1"/>
    <w:rsid w:val="00277691"/>
    <w:rsid w:val="002776D5"/>
    <w:rsid w:val="00277723"/>
    <w:rsid w:val="00277744"/>
    <w:rsid w:val="00280078"/>
    <w:rsid w:val="00280432"/>
    <w:rsid w:val="002809C7"/>
    <w:rsid w:val="00280AC2"/>
    <w:rsid w:val="00281AF7"/>
    <w:rsid w:val="00282150"/>
    <w:rsid w:val="002826F4"/>
    <w:rsid w:val="0028270A"/>
    <w:rsid w:val="002827C6"/>
    <w:rsid w:val="00282BF2"/>
    <w:rsid w:val="00282DB1"/>
    <w:rsid w:val="0028306D"/>
    <w:rsid w:val="0028349C"/>
    <w:rsid w:val="00283E3B"/>
    <w:rsid w:val="00284EF2"/>
    <w:rsid w:val="00285EAF"/>
    <w:rsid w:val="00285F83"/>
    <w:rsid w:val="002862E4"/>
    <w:rsid w:val="00286C72"/>
    <w:rsid w:val="00286CF0"/>
    <w:rsid w:val="00286DE4"/>
    <w:rsid w:val="00286F82"/>
    <w:rsid w:val="00287037"/>
    <w:rsid w:val="00287043"/>
    <w:rsid w:val="00287097"/>
    <w:rsid w:val="002875E8"/>
    <w:rsid w:val="00287ED9"/>
    <w:rsid w:val="00290CDD"/>
    <w:rsid w:val="00290F80"/>
    <w:rsid w:val="00291302"/>
    <w:rsid w:val="0029143F"/>
    <w:rsid w:val="0029145A"/>
    <w:rsid w:val="00291D44"/>
    <w:rsid w:val="002922D1"/>
    <w:rsid w:val="00292627"/>
    <w:rsid w:val="00292853"/>
    <w:rsid w:val="00292B48"/>
    <w:rsid w:val="00292C20"/>
    <w:rsid w:val="002931E1"/>
    <w:rsid w:val="002935F7"/>
    <w:rsid w:val="00293B48"/>
    <w:rsid w:val="0029423C"/>
    <w:rsid w:val="002953AE"/>
    <w:rsid w:val="002959B5"/>
    <w:rsid w:val="00296861"/>
    <w:rsid w:val="00296AF2"/>
    <w:rsid w:val="00297489"/>
    <w:rsid w:val="002976BC"/>
    <w:rsid w:val="00297778"/>
    <w:rsid w:val="00297C16"/>
    <w:rsid w:val="00297DDB"/>
    <w:rsid w:val="002A0CDE"/>
    <w:rsid w:val="002A1372"/>
    <w:rsid w:val="002A23C3"/>
    <w:rsid w:val="002A244B"/>
    <w:rsid w:val="002A248B"/>
    <w:rsid w:val="002A2CBE"/>
    <w:rsid w:val="002A3179"/>
    <w:rsid w:val="002A3E80"/>
    <w:rsid w:val="002A3F5E"/>
    <w:rsid w:val="002A46E4"/>
    <w:rsid w:val="002A4743"/>
    <w:rsid w:val="002A4963"/>
    <w:rsid w:val="002A6CB1"/>
    <w:rsid w:val="002A7269"/>
    <w:rsid w:val="002A739C"/>
    <w:rsid w:val="002A7DE8"/>
    <w:rsid w:val="002B0CE6"/>
    <w:rsid w:val="002B1D44"/>
    <w:rsid w:val="002B1F63"/>
    <w:rsid w:val="002B33C7"/>
    <w:rsid w:val="002B37CB"/>
    <w:rsid w:val="002B3AE4"/>
    <w:rsid w:val="002B40DA"/>
    <w:rsid w:val="002B4232"/>
    <w:rsid w:val="002B4370"/>
    <w:rsid w:val="002B45E7"/>
    <w:rsid w:val="002B4FA1"/>
    <w:rsid w:val="002B4FB1"/>
    <w:rsid w:val="002B5769"/>
    <w:rsid w:val="002B5F1D"/>
    <w:rsid w:val="002B62F6"/>
    <w:rsid w:val="002B6547"/>
    <w:rsid w:val="002B68BD"/>
    <w:rsid w:val="002B7760"/>
    <w:rsid w:val="002B780C"/>
    <w:rsid w:val="002C135F"/>
    <w:rsid w:val="002C164A"/>
    <w:rsid w:val="002C1CA7"/>
    <w:rsid w:val="002C222F"/>
    <w:rsid w:val="002C234F"/>
    <w:rsid w:val="002C523B"/>
    <w:rsid w:val="002C5DCC"/>
    <w:rsid w:val="002C65DC"/>
    <w:rsid w:val="002C6834"/>
    <w:rsid w:val="002C7060"/>
    <w:rsid w:val="002C787F"/>
    <w:rsid w:val="002D074B"/>
    <w:rsid w:val="002D10C6"/>
    <w:rsid w:val="002D1354"/>
    <w:rsid w:val="002D1BB8"/>
    <w:rsid w:val="002D1ED7"/>
    <w:rsid w:val="002D27AE"/>
    <w:rsid w:val="002D31F2"/>
    <w:rsid w:val="002D3EA4"/>
    <w:rsid w:val="002D4FF9"/>
    <w:rsid w:val="002D5148"/>
    <w:rsid w:val="002D5198"/>
    <w:rsid w:val="002D5B4F"/>
    <w:rsid w:val="002D6AA5"/>
    <w:rsid w:val="002E0BEE"/>
    <w:rsid w:val="002E1DAF"/>
    <w:rsid w:val="002E2463"/>
    <w:rsid w:val="002E32C5"/>
    <w:rsid w:val="002E3479"/>
    <w:rsid w:val="002E39F7"/>
    <w:rsid w:val="002E3B6B"/>
    <w:rsid w:val="002E4243"/>
    <w:rsid w:val="002E4695"/>
    <w:rsid w:val="002E47BD"/>
    <w:rsid w:val="002E54A1"/>
    <w:rsid w:val="002E555F"/>
    <w:rsid w:val="002E631E"/>
    <w:rsid w:val="002E63BA"/>
    <w:rsid w:val="002E69B7"/>
    <w:rsid w:val="002E77EA"/>
    <w:rsid w:val="002F0044"/>
    <w:rsid w:val="002F04AF"/>
    <w:rsid w:val="002F10C1"/>
    <w:rsid w:val="002F138F"/>
    <w:rsid w:val="002F1545"/>
    <w:rsid w:val="002F1FA0"/>
    <w:rsid w:val="002F1FAA"/>
    <w:rsid w:val="002F2536"/>
    <w:rsid w:val="002F2A51"/>
    <w:rsid w:val="002F37FF"/>
    <w:rsid w:val="002F3C4E"/>
    <w:rsid w:val="002F414D"/>
    <w:rsid w:val="002F4B5D"/>
    <w:rsid w:val="002F52A3"/>
    <w:rsid w:val="002F5898"/>
    <w:rsid w:val="002F5D31"/>
    <w:rsid w:val="002F5EFA"/>
    <w:rsid w:val="002F5F97"/>
    <w:rsid w:val="002F6005"/>
    <w:rsid w:val="002F6025"/>
    <w:rsid w:val="002F6657"/>
    <w:rsid w:val="002F71F4"/>
    <w:rsid w:val="002F7507"/>
    <w:rsid w:val="002F7511"/>
    <w:rsid w:val="002F7B00"/>
    <w:rsid w:val="002F7E3D"/>
    <w:rsid w:val="003012DD"/>
    <w:rsid w:val="00302828"/>
    <w:rsid w:val="0030312F"/>
    <w:rsid w:val="00303A17"/>
    <w:rsid w:val="00303BFC"/>
    <w:rsid w:val="00304CA0"/>
    <w:rsid w:val="003054E0"/>
    <w:rsid w:val="00305503"/>
    <w:rsid w:val="00305C4D"/>
    <w:rsid w:val="00305D12"/>
    <w:rsid w:val="00306EB1"/>
    <w:rsid w:val="003070AF"/>
    <w:rsid w:val="00307B39"/>
    <w:rsid w:val="00307B60"/>
    <w:rsid w:val="00307FF7"/>
    <w:rsid w:val="003106BC"/>
    <w:rsid w:val="003108B0"/>
    <w:rsid w:val="00310E17"/>
    <w:rsid w:val="003116F2"/>
    <w:rsid w:val="0031259C"/>
    <w:rsid w:val="00312875"/>
    <w:rsid w:val="00313095"/>
    <w:rsid w:val="0031335B"/>
    <w:rsid w:val="00313CFA"/>
    <w:rsid w:val="0031416E"/>
    <w:rsid w:val="00314968"/>
    <w:rsid w:val="003149CE"/>
    <w:rsid w:val="00314D6F"/>
    <w:rsid w:val="00314E2F"/>
    <w:rsid w:val="0031513B"/>
    <w:rsid w:val="003151F0"/>
    <w:rsid w:val="003153D7"/>
    <w:rsid w:val="003157C3"/>
    <w:rsid w:val="0031690A"/>
    <w:rsid w:val="00316CE1"/>
    <w:rsid w:val="00316D8C"/>
    <w:rsid w:val="003175AE"/>
    <w:rsid w:val="00321CC1"/>
    <w:rsid w:val="00321E18"/>
    <w:rsid w:val="003228B7"/>
    <w:rsid w:val="00322DBF"/>
    <w:rsid w:val="003239D2"/>
    <w:rsid w:val="00323DB0"/>
    <w:rsid w:val="00323DD2"/>
    <w:rsid w:val="00324A15"/>
    <w:rsid w:val="0032548D"/>
    <w:rsid w:val="00325573"/>
    <w:rsid w:val="0032659D"/>
    <w:rsid w:val="00326FC2"/>
    <w:rsid w:val="003271ED"/>
    <w:rsid w:val="00327C56"/>
    <w:rsid w:val="00327EEE"/>
    <w:rsid w:val="00330CB0"/>
    <w:rsid w:val="00330FFB"/>
    <w:rsid w:val="003314A8"/>
    <w:rsid w:val="0033183A"/>
    <w:rsid w:val="0033331A"/>
    <w:rsid w:val="00333D96"/>
    <w:rsid w:val="00333E32"/>
    <w:rsid w:val="0033404D"/>
    <w:rsid w:val="00334733"/>
    <w:rsid w:val="00334B9C"/>
    <w:rsid w:val="00334C5C"/>
    <w:rsid w:val="00335160"/>
    <w:rsid w:val="0033548E"/>
    <w:rsid w:val="00335EB3"/>
    <w:rsid w:val="0033719A"/>
    <w:rsid w:val="00337F83"/>
    <w:rsid w:val="00340B84"/>
    <w:rsid w:val="00340C1F"/>
    <w:rsid w:val="00340CB5"/>
    <w:rsid w:val="003411F9"/>
    <w:rsid w:val="003423BC"/>
    <w:rsid w:val="0034258B"/>
    <w:rsid w:val="00342774"/>
    <w:rsid w:val="00342AE9"/>
    <w:rsid w:val="00342D92"/>
    <w:rsid w:val="00342D9C"/>
    <w:rsid w:val="00343057"/>
    <w:rsid w:val="00343063"/>
    <w:rsid w:val="0034317C"/>
    <w:rsid w:val="00343AD7"/>
    <w:rsid w:val="00343F87"/>
    <w:rsid w:val="0034409B"/>
    <w:rsid w:val="00344541"/>
    <w:rsid w:val="003448A3"/>
    <w:rsid w:val="00344A31"/>
    <w:rsid w:val="00345729"/>
    <w:rsid w:val="003458C9"/>
    <w:rsid w:val="00345AE7"/>
    <w:rsid w:val="00346783"/>
    <w:rsid w:val="00347033"/>
    <w:rsid w:val="00347305"/>
    <w:rsid w:val="00347453"/>
    <w:rsid w:val="00350099"/>
    <w:rsid w:val="00350192"/>
    <w:rsid w:val="003501B2"/>
    <w:rsid w:val="00350644"/>
    <w:rsid w:val="0035150F"/>
    <w:rsid w:val="00351E5F"/>
    <w:rsid w:val="0035250E"/>
    <w:rsid w:val="0035266E"/>
    <w:rsid w:val="003543BD"/>
    <w:rsid w:val="003547C0"/>
    <w:rsid w:val="00355DE9"/>
    <w:rsid w:val="0035666B"/>
    <w:rsid w:val="00356852"/>
    <w:rsid w:val="00356D4E"/>
    <w:rsid w:val="00356DAB"/>
    <w:rsid w:val="0035724A"/>
    <w:rsid w:val="003602D2"/>
    <w:rsid w:val="00360374"/>
    <w:rsid w:val="003604ED"/>
    <w:rsid w:val="0036082D"/>
    <w:rsid w:val="00361128"/>
    <w:rsid w:val="00361626"/>
    <w:rsid w:val="003618EF"/>
    <w:rsid w:val="00362059"/>
    <w:rsid w:val="00362369"/>
    <w:rsid w:val="00362505"/>
    <w:rsid w:val="0036268F"/>
    <w:rsid w:val="00362C39"/>
    <w:rsid w:val="003632CD"/>
    <w:rsid w:val="00363814"/>
    <w:rsid w:val="00363EBD"/>
    <w:rsid w:val="00363FEC"/>
    <w:rsid w:val="00363FFE"/>
    <w:rsid w:val="00365251"/>
    <w:rsid w:val="0036529F"/>
    <w:rsid w:val="00365837"/>
    <w:rsid w:val="00365B75"/>
    <w:rsid w:val="0036617D"/>
    <w:rsid w:val="00366871"/>
    <w:rsid w:val="0036701C"/>
    <w:rsid w:val="003670A9"/>
    <w:rsid w:val="00367413"/>
    <w:rsid w:val="003674F1"/>
    <w:rsid w:val="003710EB"/>
    <w:rsid w:val="00372B88"/>
    <w:rsid w:val="0037329D"/>
    <w:rsid w:val="003732F7"/>
    <w:rsid w:val="003733B7"/>
    <w:rsid w:val="003740C9"/>
    <w:rsid w:val="00374345"/>
    <w:rsid w:val="00374B4D"/>
    <w:rsid w:val="00374C7C"/>
    <w:rsid w:val="003755DD"/>
    <w:rsid w:val="00375750"/>
    <w:rsid w:val="00375D8A"/>
    <w:rsid w:val="00376B03"/>
    <w:rsid w:val="00376BB2"/>
    <w:rsid w:val="00376C01"/>
    <w:rsid w:val="00376E08"/>
    <w:rsid w:val="00377399"/>
    <w:rsid w:val="00377963"/>
    <w:rsid w:val="00380517"/>
    <w:rsid w:val="0038056A"/>
    <w:rsid w:val="003806D8"/>
    <w:rsid w:val="00380D10"/>
    <w:rsid w:val="00381130"/>
    <w:rsid w:val="00381478"/>
    <w:rsid w:val="00381547"/>
    <w:rsid w:val="00382145"/>
    <w:rsid w:val="003824F2"/>
    <w:rsid w:val="00382D97"/>
    <w:rsid w:val="0038311C"/>
    <w:rsid w:val="00383C38"/>
    <w:rsid w:val="00383F73"/>
    <w:rsid w:val="003855AF"/>
    <w:rsid w:val="0038565C"/>
    <w:rsid w:val="00386320"/>
    <w:rsid w:val="00387115"/>
    <w:rsid w:val="00387622"/>
    <w:rsid w:val="00390231"/>
    <w:rsid w:val="0039028C"/>
    <w:rsid w:val="003908F1"/>
    <w:rsid w:val="003916F9"/>
    <w:rsid w:val="00392BB4"/>
    <w:rsid w:val="00392E26"/>
    <w:rsid w:val="0039346A"/>
    <w:rsid w:val="0039373D"/>
    <w:rsid w:val="00394657"/>
    <w:rsid w:val="00394880"/>
    <w:rsid w:val="0039530B"/>
    <w:rsid w:val="003959F7"/>
    <w:rsid w:val="00395A9D"/>
    <w:rsid w:val="0039607A"/>
    <w:rsid w:val="00396DD2"/>
    <w:rsid w:val="00397103"/>
    <w:rsid w:val="00397CCC"/>
    <w:rsid w:val="00397EFB"/>
    <w:rsid w:val="003A0466"/>
    <w:rsid w:val="003A05DD"/>
    <w:rsid w:val="003A076C"/>
    <w:rsid w:val="003A17DA"/>
    <w:rsid w:val="003A1AA3"/>
    <w:rsid w:val="003A1DEC"/>
    <w:rsid w:val="003A1F3B"/>
    <w:rsid w:val="003A2A8A"/>
    <w:rsid w:val="003A35EA"/>
    <w:rsid w:val="003A3C09"/>
    <w:rsid w:val="003A44D2"/>
    <w:rsid w:val="003A4CDE"/>
    <w:rsid w:val="003A4D2D"/>
    <w:rsid w:val="003A500A"/>
    <w:rsid w:val="003A533D"/>
    <w:rsid w:val="003A5355"/>
    <w:rsid w:val="003A5ACC"/>
    <w:rsid w:val="003A5EE8"/>
    <w:rsid w:val="003A6FC9"/>
    <w:rsid w:val="003A7699"/>
    <w:rsid w:val="003A79E1"/>
    <w:rsid w:val="003B01EF"/>
    <w:rsid w:val="003B050D"/>
    <w:rsid w:val="003B1389"/>
    <w:rsid w:val="003B1682"/>
    <w:rsid w:val="003B1BC7"/>
    <w:rsid w:val="003B2121"/>
    <w:rsid w:val="003B2188"/>
    <w:rsid w:val="003B2A3E"/>
    <w:rsid w:val="003B3602"/>
    <w:rsid w:val="003B3C3C"/>
    <w:rsid w:val="003B4413"/>
    <w:rsid w:val="003B496D"/>
    <w:rsid w:val="003B53AE"/>
    <w:rsid w:val="003B60F4"/>
    <w:rsid w:val="003B69B5"/>
    <w:rsid w:val="003B6A80"/>
    <w:rsid w:val="003B74B4"/>
    <w:rsid w:val="003B752F"/>
    <w:rsid w:val="003B779C"/>
    <w:rsid w:val="003C021E"/>
    <w:rsid w:val="003C0575"/>
    <w:rsid w:val="003C0579"/>
    <w:rsid w:val="003C15A5"/>
    <w:rsid w:val="003C1A96"/>
    <w:rsid w:val="003C1F6E"/>
    <w:rsid w:val="003C2352"/>
    <w:rsid w:val="003C2EC5"/>
    <w:rsid w:val="003C3389"/>
    <w:rsid w:val="003C36E8"/>
    <w:rsid w:val="003C38B5"/>
    <w:rsid w:val="003C53DB"/>
    <w:rsid w:val="003C54FA"/>
    <w:rsid w:val="003C634E"/>
    <w:rsid w:val="003C6A69"/>
    <w:rsid w:val="003C7014"/>
    <w:rsid w:val="003D0159"/>
    <w:rsid w:val="003D0BB6"/>
    <w:rsid w:val="003D2BEA"/>
    <w:rsid w:val="003D30EB"/>
    <w:rsid w:val="003D33D8"/>
    <w:rsid w:val="003D358D"/>
    <w:rsid w:val="003D366B"/>
    <w:rsid w:val="003D39AB"/>
    <w:rsid w:val="003D39AD"/>
    <w:rsid w:val="003D4A9E"/>
    <w:rsid w:val="003D54F6"/>
    <w:rsid w:val="003D5B40"/>
    <w:rsid w:val="003D6EC0"/>
    <w:rsid w:val="003D702B"/>
    <w:rsid w:val="003D729E"/>
    <w:rsid w:val="003D76E7"/>
    <w:rsid w:val="003E04E7"/>
    <w:rsid w:val="003E0B10"/>
    <w:rsid w:val="003E12CA"/>
    <w:rsid w:val="003E1708"/>
    <w:rsid w:val="003E1B2C"/>
    <w:rsid w:val="003E1EFF"/>
    <w:rsid w:val="003E28F3"/>
    <w:rsid w:val="003E2966"/>
    <w:rsid w:val="003E2B01"/>
    <w:rsid w:val="003E2BB2"/>
    <w:rsid w:val="003E30A5"/>
    <w:rsid w:val="003E460A"/>
    <w:rsid w:val="003E4C8F"/>
    <w:rsid w:val="003E4D5E"/>
    <w:rsid w:val="003E52C2"/>
    <w:rsid w:val="003E54A8"/>
    <w:rsid w:val="003E5AD0"/>
    <w:rsid w:val="003E65B7"/>
    <w:rsid w:val="003E70C1"/>
    <w:rsid w:val="003E7104"/>
    <w:rsid w:val="003E7B59"/>
    <w:rsid w:val="003E7FF1"/>
    <w:rsid w:val="003F1AF8"/>
    <w:rsid w:val="003F25AD"/>
    <w:rsid w:val="003F2890"/>
    <w:rsid w:val="003F2A93"/>
    <w:rsid w:val="003F3129"/>
    <w:rsid w:val="003F3204"/>
    <w:rsid w:val="003F3805"/>
    <w:rsid w:val="003F39CD"/>
    <w:rsid w:val="003F3E44"/>
    <w:rsid w:val="003F4052"/>
    <w:rsid w:val="003F407A"/>
    <w:rsid w:val="003F4854"/>
    <w:rsid w:val="003F4CFC"/>
    <w:rsid w:val="003F5F22"/>
    <w:rsid w:val="003F62E5"/>
    <w:rsid w:val="003F6F39"/>
    <w:rsid w:val="003F7116"/>
    <w:rsid w:val="003F761F"/>
    <w:rsid w:val="003F76D0"/>
    <w:rsid w:val="003F7912"/>
    <w:rsid w:val="003F7FF9"/>
    <w:rsid w:val="00400962"/>
    <w:rsid w:val="0040180A"/>
    <w:rsid w:val="00402AFC"/>
    <w:rsid w:val="00402D09"/>
    <w:rsid w:val="00404470"/>
    <w:rsid w:val="004048B3"/>
    <w:rsid w:val="00404E72"/>
    <w:rsid w:val="00405B8E"/>
    <w:rsid w:val="00405C7A"/>
    <w:rsid w:val="0040639F"/>
    <w:rsid w:val="00406A51"/>
    <w:rsid w:val="004071E9"/>
    <w:rsid w:val="00407779"/>
    <w:rsid w:val="00407883"/>
    <w:rsid w:val="00407DBC"/>
    <w:rsid w:val="004100EA"/>
    <w:rsid w:val="004106FE"/>
    <w:rsid w:val="00410C94"/>
    <w:rsid w:val="00410DAC"/>
    <w:rsid w:val="00411AB1"/>
    <w:rsid w:val="004121DF"/>
    <w:rsid w:val="00412325"/>
    <w:rsid w:val="004131DB"/>
    <w:rsid w:val="00413DD4"/>
    <w:rsid w:val="004153C2"/>
    <w:rsid w:val="00416606"/>
    <w:rsid w:val="004168D0"/>
    <w:rsid w:val="00416E68"/>
    <w:rsid w:val="00416F5B"/>
    <w:rsid w:val="00417008"/>
    <w:rsid w:val="00417265"/>
    <w:rsid w:val="004176DC"/>
    <w:rsid w:val="0041772E"/>
    <w:rsid w:val="00417C41"/>
    <w:rsid w:val="004208CE"/>
    <w:rsid w:val="00420D25"/>
    <w:rsid w:val="0042131E"/>
    <w:rsid w:val="00421A18"/>
    <w:rsid w:val="00421D12"/>
    <w:rsid w:val="00421DB7"/>
    <w:rsid w:val="004229E4"/>
    <w:rsid w:val="00422AEA"/>
    <w:rsid w:val="00422FF9"/>
    <w:rsid w:val="00423750"/>
    <w:rsid w:val="00423933"/>
    <w:rsid w:val="00423D51"/>
    <w:rsid w:val="0042477C"/>
    <w:rsid w:val="004248A8"/>
    <w:rsid w:val="004253A7"/>
    <w:rsid w:val="0043043D"/>
    <w:rsid w:val="00430572"/>
    <w:rsid w:val="00430E97"/>
    <w:rsid w:val="0043130C"/>
    <w:rsid w:val="004318C1"/>
    <w:rsid w:val="00431A1A"/>
    <w:rsid w:val="00431A94"/>
    <w:rsid w:val="004327C9"/>
    <w:rsid w:val="0043305C"/>
    <w:rsid w:val="0043341F"/>
    <w:rsid w:val="004334F8"/>
    <w:rsid w:val="0043470E"/>
    <w:rsid w:val="00434FA7"/>
    <w:rsid w:val="00435186"/>
    <w:rsid w:val="00435432"/>
    <w:rsid w:val="00435BCE"/>
    <w:rsid w:val="00435CAD"/>
    <w:rsid w:val="004366A9"/>
    <w:rsid w:val="00436D58"/>
    <w:rsid w:val="00437534"/>
    <w:rsid w:val="00437A83"/>
    <w:rsid w:val="00437D10"/>
    <w:rsid w:val="00440743"/>
    <w:rsid w:val="00440E41"/>
    <w:rsid w:val="00441517"/>
    <w:rsid w:val="00441994"/>
    <w:rsid w:val="00441998"/>
    <w:rsid w:val="00442252"/>
    <w:rsid w:val="0044272C"/>
    <w:rsid w:val="00443A97"/>
    <w:rsid w:val="00443FE9"/>
    <w:rsid w:val="00444C47"/>
    <w:rsid w:val="00444F4F"/>
    <w:rsid w:val="00446092"/>
    <w:rsid w:val="0044694C"/>
    <w:rsid w:val="00446BDF"/>
    <w:rsid w:val="0044738F"/>
    <w:rsid w:val="0044757C"/>
    <w:rsid w:val="00447B47"/>
    <w:rsid w:val="004502B5"/>
    <w:rsid w:val="004508E4"/>
    <w:rsid w:val="004516FD"/>
    <w:rsid w:val="00451868"/>
    <w:rsid w:val="00451A3F"/>
    <w:rsid w:val="004524F3"/>
    <w:rsid w:val="004526FB"/>
    <w:rsid w:val="00453C2D"/>
    <w:rsid w:val="00454241"/>
    <w:rsid w:val="00454E50"/>
    <w:rsid w:val="00454EAE"/>
    <w:rsid w:val="004550D2"/>
    <w:rsid w:val="0045638D"/>
    <w:rsid w:val="00456C7F"/>
    <w:rsid w:val="00457E54"/>
    <w:rsid w:val="00460C46"/>
    <w:rsid w:val="00460C78"/>
    <w:rsid w:val="00460CDE"/>
    <w:rsid w:val="00460CFE"/>
    <w:rsid w:val="00461559"/>
    <w:rsid w:val="004619A7"/>
    <w:rsid w:val="00461CF2"/>
    <w:rsid w:val="00462E7C"/>
    <w:rsid w:val="004631BB"/>
    <w:rsid w:val="00463430"/>
    <w:rsid w:val="00463B4B"/>
    <w:rsid w:val="00463E8B"/>
    <w:rsid w:val="00463FDC"/>
    <w:rsid w:val="00464073"/>
    <w:rsid w:val="0046461F"/>
    <w:rsid w:val="004648D2"/>
    <w:rsid w:val="0046553C"/>
    <w:rsid w:val="0046596B"/>
    <w:rsid w:val="00465BF1"/>
    <w:rsid w:val="00467FD9"/>
    <w:rsid w:val="004704D9"/>
    <w:rsid w:val="00471760"/>
    <w:rsid w:val="0047177D"/>
    <w:rsid w:val="004717DB"/>
    <w:rsid w:val="004718CD"/>
    <w:rsid w:val="00471FCA"/>
    <w:rsid w:val="004720A4"/>
    <w:rsid w:val="00472323"/>
    <w:rsid w:val="00473689"/>
    <w:rsid w:val="00473E3E"/>
    <w:rsid w:val="0047431E"/>
    <w:rsid w:val="004750A9"/>
    <w:rsid w:val="004756D1"/>
    <w:rsid w:val="00475B50"/>
    <w:rsid w:val="00476C97"/>
    <w:rsid w:val="004773E3"/>
    <w:rsid w:val="004775B6"/>
    <w:rsid w:val="00477608"/>
    <w:rsid w:val="00480241"/>
    <w:rsid w:val="004804AC"/>
    <w:rsid w:val="00481193"/>
    <w:rsid w:val="00481780"/>
    <w:rsid w:val="00482A31"/>
    <w:rsid w:val="004833BD"/>
    <w:rsid w:val="0048358B"/>
    <w:rsid w:val="004836FE"/>
    <w:rsid w:val="00483D75"/>
    <w:rsid w:val="004840CB"/>
    <w:rsid w:val="0048471C"/>
    <w:rsid w:val="00484AC6"/>
    <w:rsid w:val="00484CB0"/>
    <w:rsid w:val="00484FD5"/>
    <w:rsid w:val="004856D2"/>
    <w:rsid w:val="004859E6"/>
    <w:rsid w:val="00486EFB"/>
    <w:rsid w:val="004879BE"/>
    <w:rsid w:val="00487A48"/>
    <w:rsid w:val="00490A11"/>
    <w:rsid w:val="00491147"/>
    <w:rsid w:val="004912C6"/>
    <w:rsid w:val="00492013"/>
    <w:rsid w:val="00492AF6"/>
    <w:rsid w:val="00492EFC"/>
    <w:rsid w:val="00492F4F"/>
    <w:rsid w:val="00493052"/>
    <w:rsid w:val="004934FD"/>
    <w:rsid w:val="00494196"/>
    <w:rsid w:val="004949A4"/>
    <w:rsid w:val="00495093"/>
    <w:rsid w:val="004952AE"/>
    <w:rsid w:val="00495B3E"/>
    <w:rsid w:val="00495E5F"/>
    <w:rsid w:val="00496279"/>
    <w:rsid w:val="00496C5C"/>
    <w:rsid w:val="00497975"/>
    <w:rsid w:val="004A00A5"/>
    <w:rsid w:val="004A019D"/>
    <w:rsid w:val="004A0895"/>
    <w:rsid w:val="004A0F4D"/>
    <w:rsid w:val="004A1883"/>
    <w:rsid w:val="004A1941"/>
    <w:rsid w:val="004A1C14"/>
    <w:rsid w:val="004A1FDB"/>
    <w:rsid w:val="004A271A"/>
    <w:rsid w:val="004A2F73"/>
    <w:rsid w:val="004A2FA8"/>
    <w:rsid w:val="004A301C"/>
    <w:rsid w:val="004A3481"/>
    <w:rsid w:val="004A4DB9"/>
    <w:rsid w:val="004A582C"/>
    <w:rsid w:val="004A61F2"/>
    <w:rsid w:val="004A695C"/>
    <w:rsid w:val="004A6F0D"/>
    <w:rsid w:val="004A74DC"/>
    <w:rsid w:val="004A78D1"/>
    <w:rsid w:val="004B00FD"/>
    <w:rsid w:val="004B0790"/>
    <w:rsid w:val="004B1308"/>
    <w:rsid w:val="004B1584"/>
    <w:rsid w:val="004B2996"/>
    <w:rsid w:val="004B405F"/>
    <w:rsid w:val="004B5A7D"/>
    <w:rsid w:val="004B6299"/>
    <w:rsid w:val="004B6546"/>
    <w:rsid w:val="004B6568"/>
    <w:rsid w:val="004B6B7E"/>
    <w:rsid w:val="004B76E5"/>
    <w:rsid w:val="004B7F44"/>
    <w:rsid w:val="004B7F55"/>
    <w:rsid w:val="004C0540"/>
    <w:rsid w:val="004C10BA"/>
    <w:rsid w:val="004C1879"/>
    <w:rsid w:val="004C1F03"/>
    <w:rsid w:val="004C2484"/>
    <w:rsid w:val="004C2577"/>
    <w:rsid w:val="004C2867"/>
    <w:rsid w:val="004C2A60"/>
    <w:rsid w:val="004C3F01"/>
    <w:rsid w:val="004C4E04"/>
    <w:rsid w:val="004C5703"/>
    <w:rsid w:val="004C59AA"/>
    <w:rsid w:val="004C5AB6"/>
    <w:rsid w:val="004C5B79"/>
    <w:rsid w:val="004C5D21"/>
    <w:rsid w:val="004C6489"/>
    <w:rsid w:val="004C674F"/>
    <w:rsid w:val="004C688F"/>
    <w:rsid w:val="004C6A74"/>
    <w:rsid w:val="004C6B36"/>
    <w:rsid w:val="004C6CC9"/>
    <w:rsid w:val="004C74E4"/>
    <w:rsid w:val="004D0112"/>
    <w:rsid w:val="004D03A7"/>
    <w:rsid w:val="004D1063"/>
    <w:rsid w:val="004D1240"/>
    <w:rsid w:val="004D13C6"/>
    <w:rsid w:val="004D1435"/>
    <w:rsid w:val="004D1736"/>
    <w:rsid w:val="004D1A60"/>
    <w:rsid w:val="004D275A"/>
    <w:rsid w:val="004D2A62"/>
    <w:rsid w:val="004D2C94"/>
    <w:rsid w:val="004D3C83"/>
    <w:rsid w:val="004D41AB"/>
    <w:rsid w:val="004D45BE"/>
    <w:rsid w:val="004D4854"/>
    <w:rsid w:val="004D5298"/>
    <w:rsid w:val="004D54A0"/>
    <w:rsid w:val="004D5830"/>
    <w:rsid w:val="004D5E46"/>
    <w:rsid w:val="004D6027"/>
    <w:rsid w:val="004D6427"/>
    <w:rsid w:val="004D644C"/>
    <w:rsid w:val="004D659A"/>
    <w:rsid w:val="004D6B30"/>
    <w:rsid w:val="004D6E8C"/>
    <w:rsid w:val="004D728B"/>
    <w:rsid w:val="004E043C"/>
    <w:rsid w:val="004E14CE"/>
    <w:rsid w:val="004E1B8F"/>
    <w:rsid w:val="004E1D96"/>
    <w:rsid w:val="004E2438"/>
    <w:rsid w:val="004E2894"/>
    <w:rsid w:val="004E3713"/>
    <w:rsid w:val="004E3777"/>
    <w:rsid w:val="004E43BC"/>
    <w:rsid w:val="004E47C2"/>
    <w:rsid w:val="004E4AF0"/>
    <w:rsid w:val="004E4BD4"/>
    <w:rsid w:val="004E4C14"/>
    <w:rsid w:val="004E4E97"/>
    <w:rsid w:val="004E5BBC"/>
    <w:rsid w:val="004E5E1C"/>
    <w:rsid w:val="004E64B5"/>
    <w:rsid w:val="004E68BA"/>
    <w:rsid w:val="004F0150"/>
    <w:rsid w:val="004F0A71"/>
    <w:rsid w:val="004F0D52"/>
    <w:rsid w:val="004F1EB4"/>
    <w:rsid w:val="004F22C1"/>
    <w:rsid w:val="004F30AD"/>
    <w:rsid w:val="004F3C3D"/>
    <w:rsid w:val="004F3E00"/>
    <w:rsid w:val="004F4177"/>
    <w:rsid w:val="004F43A9"/>
    <w:rsid w:val="004F443D"/>
    <w:rsid w:val="004F51D5"/>
    <w:rsid w:val="004F52BD"/>
    <w:rsid w:val="004F57B6"/>
    <w:rsid w:val="004F5E41"/>
    <w:rsid w:val="004F606E"/>
    <w:rsid w:val="004F6168"/>
    <w:rsid w:val="004F655A"/>
    <w:rsid w:val="004F65CE"/>
    <w:rsid w:val="004F7179"/>
    <w:rsid w:val="004F754C"/>
    <w:rsid w:val="0050021E"/>
    <w:rsid w:val="00500530"/>
    <w:rsid w:val="0050078D"/>
    <w:rsid w:val="00501405"/>
    <w:rsid w:val="00501E6E"/>
    <w:rsid w:val="005020B7"/>
    <w:rsid w:val="0050249A"/>
    <w:rsid w:val="00502659"/>
    <w:rsid w:val="00502D69"/>
    <w:rsid w:val="00503E67"/>
    <w:rsid w:val="005043F4"/>
    <w:rsid w:val="005044E7"/>
    <w:rsid w:val="00504804"/>
    <w:rsid w:val="00504F1E"/>
    <w:rsid w:val="0050509A"/>
    <w:rsid w:val="00505A21"/>
    <w:rsid w:val="00506B00"/>
    <w:rsid w:val="00506F7F"/>
    <w:rsid w:val="005105BA"/>
    <w:rsid w:val="00510DEB"/>
    <w:rsid w:val="005113CB"/>
    <w:rsid w:val="00511DFD"/>
    <w:rsid w:val="005128FD"/>
    <w:rsid w:val="00513E00"/>
    <w:rsid w:val="005143C8"/>
    <w:rsid w:val="00514416"/>
    <w:rsid w:val="00514ABA"/>
    <w:rsid w:val="00514D63"/>
    <w:rsid w:val="00514E3E"/>
    <w:rsid w:val="00514F51"/>
    <w:rsid w:val="00515F23"/>
    <w:rsid w:val="00516392"/>
    <w:rsid w:val="00517697"/>
    <w:rsid w:val="005200A8"/>
    <w:rsid w:val="00520E73"/>
    <w:rsid w:val="00521330"/>
    <w:rsid w:val="005214CE"/>
    <w:rsid w:val="005214D0"/>
    <w:rsid w:val="0052198D"/>
    <w:rsid w:val="00521CA1"/>
    <w:rsid w:val="00521DD5"/>
    <w:rsid w:val="00522318"/>
    <w:rsid w:val="00522B0E"/>
    <w:rsid w:val="00523340"/>
    <w:rsid w:val="00523A00"/>
    <w:rsid w:val="00523DB8"/>
    <w:rsid w:val="0052443E"/>
    <w:rsid w:val="00524897"/>
    <w:rsid w:val="00525320"/>
    <w:rsid w:val="0052533D"/>
    <w:rsid w:val="00525971"/>
    <w:rsid w:val="00525B4D"/>
    <w:rsid w:val="00525D10"/>
    <w:rsid w:val="0052730F"/>
    <w:rsid w:val="00527487"/>
    <w:rsid w:val="00527697"/>
    <w:rsid w:val="005278E7"/>
    <w:rsid w:val="00527A9B"/>
    <w:rsid w:val="00527BBB"/>
    <w:rsid w:val="005319B3"/>
    <w:rsid w:val="00531A3B"/>
    <w:rsid w:val="00531B10"/>
    <w:rsid w:val="00532A04"/>
    <w:rsid w:val="00532A6B"/>
    <w:rsid w:val="00532EF6"/>
    <w:rsid w:val="00533822"/>
    <w:rsid w:val="005338BE"/>
    <w:rsid w:val="00533E81"/>
    <w:rsid w:val="005343EB"/>
    <w:rsid w:val="00534654"/>
    <w:rsid w:val="00535811"/>
    <w:rsid w:val="00535CAC"/>
    <w:rsid w:val="005403C4"/>
    <w:rsid w:val="00540DE5"/>
    <w:rsid w:val="00541B52"/>
    <w:rsid w:val="0054228E"/>
    <w:rsid w:val="0054237D"/>
    <w:rsid w:val="00542599"/>
    <w:rsid w:val="005426B3"/>
    <w:rsid w:val="00543196"/>
    <w:rsid w:val="00543F09"/>
    <w:rsid w:val="00544403"/>
    <w:rsid w:val="0054451C"/>
    <w:rsid w:val="0054485F"/>
    <w:rsid w:val="00544F52"/>
    <w:rsid w:val="0054563E"/>
    <w:rsid w:val="00545F2F"/>
    <w:rsid w:val="005467DB"/>
    <w:rsid w:val="00546D29"/>
    <w:rsid w:val="00547833"/>
    <w:rsid w:val="00547904"/>
    <w:rsid w:val="00547CDB"/>
    <w:rsid w:val="00547E41"/>
    <w:rsid w:val="00547F35"/>
    <w:rsid w:val="0055001B"/>
    <w:rsid w:val="0055068E"/>
    <w:rsid w:val="00550947"/>
    <w:rsid w:val="00550A40"/>
    <w:rsid w:val="005516BF"/>
    <w:rsid w:val="00551C34"/>
    <w:rsid w:val="00552159"/>
    <w:rsid w:val="005522E6"/>
    <w:rsid w:val="00552810"/>
    <w:rsid w:val="00552987"/>
    <w:rsid w:val="005533CB"/>
    <w:rsid w:val="00555441"/>
    <w:rsid w:val="00555671"/>
    <w:rsid w:val="0055567D"/>
    <w:rsid w:val="0055581F"/>
    <w:rsid w:val="00555834"/>
    <w:rsid w:val="00555953"/>
    <w:rsid w:val="005559F0"/>
    <w:rsid w:val="00555A39"/>
    <w:rsid w:val="00555B6B"/>
    <w:rsid w:val="005560A3"/>
    <w:rsid w:val="005563B1"/>
    <w:rsid w:val="0055682D"/>
    <w:rsid w:val="00556903"/>
    <w:rsid w:val="00556B60"/>
    <w:rsid w:val="00556E67"/>
    <w:rsid w:val="005577E5"/>
    <w:rsid w:val="005603C6"/>
    <w:rsid w:val="005606E0"/>
    <w:rsid w:val="00560AEB"/>
    <w:rsid w:val="0056308B"/>
    <w:rsid w:val="0056323E"/>
    <w:rsid w:val="00564119"/>
    <w:rsid w:val="005643A9"/>
    <w:rsid w:val="005645C6"/>
    <w:rsid w:val="00564E49"/>
    <w:rsid w:val="00564E7D"/>
    <w:rsid w:val="0056623E"/>
    <w:rsid w:val="00566432"/>
    <w:rsid w:val="0056709E"/>
    <w:rsid w:val="0056718B"/>
    <w:rsid w:val="00570790"/>
    <w:rsid w:val="00570D13"/>
    <w:rsid w:val="00571AEE"/>
    <w:rsid w:val="005720E4"/>
    <w:rsid w:val="0057218A"/>
    <w:rsid w:val="005727CC"/>
    <w:rsid w:val="005728E5"/>
    <w:rsid w:val="0057307E"/>
    <w:rsid w:val="00573178"/>
    <w:rsid w:val="005732D7"/>
    <w:rsid w:val="00573436"/>
    <w:rsid w:val="0057386D"/>
    <w:rsid w:val="00573B91"/>
    <w:rsid w:val="00574534"/>
    <w:rsid w:val="0057522A"/>
    <w:rsid w:val="0057557D"/>
    <w:rsid w:val="00576A3F"/>
    <w:rsid w:val="0057793B"/>
    <w:rsid w:val="00580007"/>
    <w:rsid w:val="005810D5"/>
    <w:rsid w:val="00581868"/>
    <w:rsid w:val="0058186D"/>
    <w:rsid w:val="00581C9D"/>
    <w:rsid w:val="005821F0"/>
    <w:rsid w:val="00583009"/>
    <w:rsid w:val="0058392B"/>
    <w:rsid w:val="0058399A"/>
    <w:rsid w:val="005839BF"/>
    <w:rsid w:val="00583B2C"/>
    <w:rsid w:val="0058454D"/>
    <w:rsid w:val="00584639"/>
    <w:rsid w:val="005857C5"/>
    <w:rsid w:val="00585A3E"/>
    <w:rsid w:val="00585ADD"/>
    <w:rsid w:val="00585B70"/>
    <w:rsid w:val="00586343"/>
    <w:rsid w:val="00586930"/>
    <w:rsid w:val="00587371"/>
    <w:rsid w:val="005877A0"/>
    <w:rsid w:val="00590968"/>
    <w:rsid w:val="00590E07"/>
    <w:rsid w:val="005914E8"/>
    <w:rsid w:val="0059175D"/>
    <w:rsid w:val="00591811"/>
    <w:rsid w:val="005920CB"/>
    <w:rsid w:val="005923EF"/>
    <w:rsid w:val="00592A65"/>
    <w:rsid w:val="00593C1F"/>
    <w:rsid w:val="005942AA"/>
    <w:rsid w:val="0059449F"/>
    <w:rsid w:val="0059567F"/>
    <w:rsid w:val="005963EB"/>
    <w:rsid w:val="00596754"/>
    <w:rsid w:val="00596828"/>
    <w:rsid w:val="00596E0B"/>
    <w:rsid w:val="005978EB"/>
    <w:rsid w:val="005A0CCC"/>
    <w:rsid w:val="005A0FA9"/>
    <w:rsid w:val="005A132D"/>
    <w:rsid w:val="005A13ED"/>
    <w:rsid w:val="005A14BA"/>
    <w:rsid w:val="005A2A1C"/>
    <w:rsid w:val="005A2B92"/>
    <w:rsid w:val="005A2E92"/>
    <w:rsid w:val="005A32AB"/>
    <w:rsid w:val="005A332D"/>
    <w:rsid w:val="005A33D4"/>
    <w:rsid w:val="005A556E"/>
    <w:rsid w:val="005A5779"/>
    <w:rsid w:val="005A57EE"/>
    <w:rsid w:val="005A5F8B"/>
    <w:rsid w:val="005A6064"/>
    <w:rsid w:val="005A6147"/>
    <w:rsid w:val="005A7099"/>
    <w:rsid w:val="005A72DF"/>
    <w:rsid w:val="005A73E4"/>
    <w:rsid w:val="005A7B10"/>
    <w:rsid w:val="005B0001"/>
    <w:rsid w:val="005B000C"/>
    <w:rsid w:val="005B0169"/>
    <w:rsid w:val="005B0186"/>
    <w:rsid w:val="005B2C1B"/>
    <w:rsid w:val="005B31DD"/>
    <w:rsid w:val="005B375C"/>
    <w:rsid w:val="005B4220"/>
    <w:rsid w:val="005B423B"/>
    <w:rsid w:val="005B4396"/>
    <w:rsid w:val="005B44E8"/>
    <w:rsid w:val="005B4D1E"/>
    <w:rsid w:val="005B52AA"/>
    <w:rsid w:val="005B5494"/>
    <w:rsid w:val="005B56EA"/>
    <w:rsid w:val="005B5C70"/>
    <w:rsid w:val="005B71DF"/>
    <w:rsid w:val="005B7204"/>
    <w:rsid w:val="005B7540"/>
    <w:rsid w:val="005C0317"/>
    <w:rsid w:val="005C0808"/>
    <w:rsid w:val="005C084B"/>
    <w:rsid w:val="005C0F1E"/>
    <w:rsid w:val="005C16AD"/>
    <w:rsid w:val="005C18F7"/>
    <w:rsid w:val="005C32FD"/>
    <w:rsid w:val="005C33C2"/>
    <w:rsid w:val="005C3762"/>
    <w:rsid w:val="005C428C"/>
    <w:rsid w:val="005C4C02"/>
    <w:rsid w:val="005C4CDC"/>
    <w:rsid w:val="005C5019"/>
    <w:rsid w:val="005C5119"/>
    <w:rsid w:val="005C519A"/>
    <w:rsid w:val="005C5A22"/>
    <w:rsid w:val="005C5AB2"/>
    <w:rsid w:val="005C5FA0"/>
    <w:rsid w:val="005C67D7"/>
    <w:rsid w:val="005C67F1"/>
    <w:rsid w:val="005C6A0D"/>
    <w:rsid w:val="005C73E2"/>
    <w:rsid w:val="005C760F"/>
    <w:rsid w:val="005C786C"/>
    <w:rsid w:val="005D01CB"/>
    <w:rsid w:val="005D06A6"/>
    <w:rsid w:val="005D0C69"/>
    <w:rsid w:val="005D1408"/>
    <w:rsid w:val="005D16B4"/>
    <w:rsid w:val="005D24B8"/>
    <w:rsid w:val="005D3189"/>
    <w:rsid w:val="005D3291"/>
    <w:rsid w:val="005D45A0"/>
    <w:rsid w:val="005D4A82"/>
    <w:rsid w:val="005D5798"/>
    <w:rsid w:val="005D5D15"/>
    <w:rsid w:val="005D6364"/>
    <w:rsid w:val="005D6AF2"/>
    <w:rsid w:val="005E04A9"/>
    <w:rsid w:val="005E08B8"/>
    <w:rsid w:val="005E08BC"/>
    <w:rsid w:val="005E0B7F"/>
    <w:rsid w:val="005E263B"/>
    <w:rsid w:val="005E2FAB"/>
    <w:rsid w:val="005E341C"/>
    <w:rsid w:val="005E38C0"/>
    <w:rsid w:val="005E3E16"/>
    <w:rsid w:val="005E44AD"/>
    <w:rsid w:val="005E452E"/>
    <w:rsid w:val="005E484B"/>
    <w:rsid w:val="005E4DF1"/>
    <w:rsid w:val="005E52A5"/>
    <w:rsid w:val="005E67DE"/>
    <w:rsid w:val="005E7366"/>
    <w:rsid w:val="005E76B5"/>
    <w:rsid w:val="005E7944"/>
    <w:rsid w:val="005F14B8"/>
    <w:rsid w:val="005F175E"/>
    <w:rsid w:val="005F2714"/>
    <w:rsid w:val="005F2B9C"/>
    <w:rsid w:val="005F2F3A"/>
    <w:rsid w:val="005F3137"/>
    <w:rsid w:val="005F355C"/>
    <w:rsid w:val="005F3676"/>
    <w:rsid w:val="005F48BC"/>
    <w:rsid w:val="005F4AF6"/>
    <w:rsid w:val="005F4FCA"/>
    <w:rsid w:val="005F5617"/>
    <w:rsid w:val="005F5A2E"/>
    <w:rsid w:val="005F65D5"/>
    <w:rsid w:val="005F66DC"/>
    <w:rsid w:val="005F69E6"/>
    <w:rsid w:val="005F6DE7"/>
    <w:rsid w:val="005F7331"/>
    <w:rsid w:val="005F73D4"/>
    <w:rsid w:val="005F79B0"/>
    <w:rsid w:val="005F7A80"/>
    <w:rsid w:val="005F7E5F"/>
    <w:rsid w:val="0060047D"/>
    <w:rsid w:val="00600F8F"/>
    <w:rsid w:val="00601755"/>
    <w:rsid w:val="00601A69"/>
    <w:rsid w:val="00602205"/>
    <w:rsid w:val="00602604"/>
    <w:rsid w:val="00602AF3"/>
    <w:rsid w:val="00604078"/>
    <w:rsid w:val="00604822"/>
    <w:rsid w:val="00605815"/>
    <w:rsid w:val="00605C1C"/>
    <w:rsid w:val="00605C52"/>
    <w:rsid w:val="00605D0C"/>
    <w:rsid w:val="00605E46"/>
    <w:rsid w:val="00606098"/>
    <w:rsid w:val="00606275"/>
    <w:rsid w:val="0060689C"/>
    <w:rsid w:val="006068A1"/>
    <w:rsid w:val="006071EC"/>
    <w:rsid w:val="00607DE5"/>
    <w:rsid w:val="0061062F"/>
    <w:rsid w:val="006108BA"/>
    <w:rsid w:val="0061106D"/>
    <w:rsid w:val="0061211D"/>
    <w:rsid w:val="006121D5"/>
    <w:rsid w:val="006128B4"/>
    <w:rsid w:val="00612958"/>
    <w:rsid w:val="00612B06"/>
    <w:rsid w:val="0061303D"/>
    <w:rsid w:val="00614174"/>
    <w:rsid w:val="00614BF6"/>
    <w:rsid w:val="00615806"/>
    <w:rsid w:val="00615993"/>
    <w:rsid w:val="00615C31"/>
    <w:rsid w:val="00615C59"/>
    <w:rsid w:val="00615E42"/>
    <w:rsid w:val="00616585"/>
    <w:rsid w:val="00616600"/>
    <w:rsid w:val="0061759C"/>
    <w:rsid w:val="006175CF"/>
    <w:rsid w:val="00620699"/>
    <w:rsid w:val="00620CBC"/>
    <w:rsid w:val="006210B4"/>
    <w:rsid w:val="00621B9E"/>
    <w:rsid w:val="00621E11"/>
    <w:rsid w:val="006226B4"/>
    <w:rsid w:val="0062334E"/>
    <w:rsid w:val="0062388F"/>
    <w:rsid w:val="00623D13"/>
    <w:rsid w:val="00623FFE"/>
    <w:rsid w:val="006249A6"/>
    <w:rsid w:val="00624A42"/>
    <w:rsid w:val="00624CDF"/>
    <w:rsid w:val="00625C6E"/>
    <w:rsid w:val="00626091"/>
    <w:rsid w:val="006262AE"/>
    <w:rsid w:val="006262C2"/>
    <w:rsid w:val="00626FF3"/>
    <w:rsid w:val="0062718A"/>
    <w:rsid w:val="006272B1"/>
    <w:rsid w:val="006273FB"/>
    <w:rsid w:val="006306AC"/>
    <w:rsid w:val="006309AB"/>
    <w:rsid w:val="006314A8"/>
    <w:rsid w:val="006316AD"/>
    <w:rsid w:val="0063235D"/>
    <w:rsid w:val="00632E17"/>
    <w:rsid w:val="00632FFA"/>
    <w:rsid w:val="00633298"/>
    <w:rsid w:val="006332F3"/>
    <w:rsid w:val="00633733"/>
    <w:rsid w:val="00636250"/>
    <w:rsid w:val="006365E1"/>
    <w:rsid w:val="0063673B"/>
    <w:rsid w:val="00636C2D"/>
    <w:rsid w:val="006372A9"/>
    <w:rsid w:val="00637698"/>
    <w:rsid w:val="0064078D"/>
    <w:rsid w:val="00640ECB"/>
    <w:rsid w:val="00640FD0"/>
    <w:rsid w:val="00641405"/>
    <w:rsid w:val="00641E7B"/>
    <w:rsid w:val="006422FA"/>
    <w:rsid w:val="00642436"/>
    <w:rsid w:val="00642B28"/>
    <w:rsid w:val="006437E8"/>
    <w:rsid w:val="006438D3"/>
    <w:rsid w:val="00643E67"/>
    <w:rsid w:val="006441F0"/>
    <w:rsid w:val="00644578"/>
    <w:rsid w:val="006457E2"/>
    <w:rsid w:val="00645B87"/>
    <w:rsid w:val="00645C70"/>
    <w:rsid w:val="006461D2"/>
    <w:rsid w:val="0064688E"/>
    <w:rsid w:val="006472CD"/>
    <w:rsid w:val="00647700"/>
    <w:rsid w:val="00647E3F"/>
    <w:rsid w:val="006504AC"/>
    <w:rsid w:val="00650A61"/>
    <w:rsid w:val="00650ACC"/>
    <w:rsid w:val="00650C36"/>
    <w:rsid w:val="0065156D"/>
    <w:rsid w:val="006518D7"/>
    <w:rsid w:val="006518E3"/>
    <w:rsid w:val="00651BF8"/>
    <w:rsid w:val="006520E2"/>
    <w:rsid w:val="006529AF"/>
    <w:rsid w:val="00652ACB"/>
    <w:rsid w:val="00652B96"/>
    <w:rsid w:val="00652FFF"/>
    <w:rsid w:val="00653696"/>
    <w:rsid w:val="006538DA"/>
    <w:rsid w:val="00655278"/>
    <w:rsid w:val="00655CFF"/>
    <w:rsid w:val="0065620D"/>
    <w:rsid w:val="0065630B"/>
    <w:rsid w:val="00656AD0"/>
    <w:rsid w:val="00656C50"/>
    <w:rsid w:val="00656E16"/>
    <w:rsid w:val="00656EFE"/>
    <w:rsid w:val="00657171"/>
    <w:rsid w:val="0065775E"/>
    <w:rsid w:val="00657E7D"/>
    <w:rsid w:val="006600EF"/>
    <w:rsid w:val="006601F1"/>
    <w:rsid w:val="006605DA"/>
    <w:rsid w:val="00660A4A"/>
    <w:rsid w:val="00660CE0"/>
    <w:rsid w:val="00660FBA"/>
    <w:rsid w:val="00661D5C"/>
    <w:rsid w:val="0066212C"/>
    <w:rsid w:val="0066239C"/>
    <w:rsid w:val="006629F7"/>
    <w:rsid w:val="00662E16"/>
    <w:rsid w:val="00663253"/>
    <w:rsid w:val="00663375"/>
    <w:rsid w:val="006635C2"/>
    <w:rsid w:val="006637AB"/>
    <w:rsid w:val="006646E6"/>
    <w:rsid w:val="006649F6"/>
    <w:rsid w:val="00664D33"/>
    <w:rsid w:val="006653A0"/>
    <w:rsid w:val="006659C5"/>
    <w:rsid w:val="00665D04"/>
    <w:rsid w:val="006665A6"/>
    <w:rsid w:val="0066686E"/>
    <w:rsid w:val="00666DE3"/>
    <w:rsid w:val="00666FD1"/>
    <w:rsid w:val="00667511"/>
    <w:rsid w:val="006676E1"/>
    <w:rsid w:val="00667DA2"/>
    <w:rsid w:val="00670095"/>
    <w:rsid w:val="00670111"/>
    <w:rsid w:val="00670C86"/>
    <w:rsid w:val="006711A4"/>
    <w:rsid w:val="006711F2"/>
    <w:rsid w:val="006717F9"/>
    <w:rsid w:val="006725C0"/>
    <w:rsid w:val="006730A0"/>
    <w:rsid w:val="00673720"/>
    <w:rsid w:val="00673CAC"/>
    <w:rsid w:val="00673DDB"/>
    <w:rsid w:val="00674E11"/>
    <w:rsid w:val="00675B08"/>
    <w:rsid w:val="00675C0A"/>
    <w:rsid w:val="00676950"/>
    <w:rsid w:val="00676F78"/>
    <w:rsid w:val="00677B63"/>
    <w:rsid w:val="00680469"/>
    <w:rsid w:val="00680779"/>
    <w:rsid w:val="00680C07"/>
    <w:rsid w:val="00680CCB"/>
    <w:rsid w:val="00680FE9"/>
    <w:rsid w:val="006818EF"/>
    <w:rsid w:val="00681D52"/>
    <w:rsid w:val="00682436"/>
    <w:rsid w:val="00682B18"/>
    <w:rsid w:val="0068364A"/>
    <w:rsid w:val="00683D11"/>
    <w:rsid w:val="00683D67"/>
    <w:rsid w:val="006845C4"/>
    <w:rsid w:val="00685F66"/>
    <w:rsid w:val="00686CD1"/>
    <w:rsid w:val="00687200"/>
    <w:rsid w:val="006873A1"/>
    <w:rsid w:val="006873DD"/>
    <w:rsid w:val="00687835"/>
    <w:rsid w:val="0068785D"/>
    <w:rsid w:val="006879CD"/>
    <w:rsid w:val="006879F1"/>
    <w:rsid w:val="00687BBC"/>
    <w:rsid w:val="0069067A"/>
    <w:rsid w:val="0069091D"/>
    <w:rsid w:val="00690F0B"/>
    <w:rsid w:val="00690F6B"/>
    <w:rsid w:val="006919B1"/>
    <w:rsid w:val="00691AB6"/>
    <w:rsid w:val="00691BEB"/>
    <w:rsid w:val="00691C89"/>
    <w:rsid w:val="00692E13"/>
    <w:rsid w:val="006931BD"/>
    <w:rsid w:val="00693603"/>
    <w:rsid w:val="00693939"/>
    <w:rsid w:val="00693EFE"/>
    <w:rsid w:val="0069421B"/>
    <w:rsid w:val="00694E00"/>
    <w:rsid w:val="00695CA0"/>
    <w:rsid w:val="006962D3"/>
    <w:rsid w:val="006965A4"/>
    <w:rsid w:val="00696F73"/>
    <w:rsid w:val="006971D1"/>
    <w:rsid w:val="00697628"/>
    <w:rsid w:val="0069778F"/>
    <w:rsid w:val="006A1A36"/>
    <w:rsid w:val="006A1FAB"/>
    <w:rsid w:val="006A2064"/>
    <w:rsid w:val="006A2A4C"/>
    <w:rsid w:val="006A2AD6"/>
    <w:rsid w:val="006A2B17"/>
    <w:rsid w:val="006A3028"/>
    <w:rsid w:val="006A35A3"/>
    <w:rsid w:val="006A4946"/>
    <w:rsid w:val="006A5605"/>
    <w:rsid w:val="006A57C4"/>
    <w:rsid w:val="006A5938"/>
    <w:rsid w:val="006A6145"/>
    <w:rsid w:val="006B0CE1"/>
    <w:rsid w:val="006B11E6"/>
    <w:rsid w:val="006B1C35"/>
    <w:rsid w:val="006B35A7"/>
    <w:rsid w:val="006B3624"/>
    <w:rsid w:val="006B48A2"/>
    <w:rsid w:val="006B4DA7"/>
    <w:rsid w:val="006B53DB"/>
    <w:rsid w:val="006B5503"/>
    <w:rsid w:val="006B5933"/>
    <w:rsid w:val="006B5D1D"/>
    <w:rsid w:val="006B5E2B"/>
    <w:rsid w:val="006B5F2D"/>
    <w:rsid w:val="006B6A2A"/>
    <w:rsid w:val="006B6BF3"/>
    <w:rsid w:val="006B72B8"/>
    <w:rsid w:val="006B7DB1"/>
    <w:rsid w:val="006C0950"/>
    <w:rsid w:val="006C11B3"/>
    <w:rsid w:val="006C129B"/>
    <w:rsid w:val="006C130C"/>
    <w:rsid w:val="006C1334"/>
    <w:rsid w:val="006C1A55"/>
    <w:rsid w:val="006C1D79"/>
    <w:rsid w:val="006C1E06"/>
    <w:rsid w:val="006C2167"/>
    <w:rsid w:val="006C21E7"/>
    <w:rsid w:val="006C3D40"/>
    <w:rsid w:val="006C4FE1"/>
    <w:rsid w:val="006C51E1"/>
    <w:rsid w:val="006C54DF"/>
    <w:rsid w:val="006C5CB5"/>
    <w:rsid w:val="006C61AD"/>
    <w:rsid w:val="006C6EE6"/>
    <w:rsid w:val="006C77B3"/>
    <w:rsid w:val="006C7898"/>
    <w:rsid w:val="006C7CCB"/>
    <w:rsid w:val="006D136D"/>
    <w:rsid w:val="006D16CA"/>
    <w:rsid w:val="006D1C54"/>
    <w:rsid w:val="006D1F95"/>
    <w:rsid w:val="006D20A9"/>
    <w:rsid w:val="006D20D1"/>
    <w:rsid w:val="006D22DD"/>
    <w:rsid w:val="006D2AE4"/>
    <w:rsid w:val="006D3BB2"/>
    <w:rsid w:val="006D437A"/>
    <w:rsid w:val="006D4F61"/>
    <w:rsid w:val="006D51B2"/>
    <w:rsid w:val="006D539F"/>
    <w:rsid w:val="006D5489"/>
    <w:rsid w:val="006D5918"/>
    <w:rsid w:val="006D6423"/>
    <w:rsid w:val="006D6B96"/>
    <w:rsid w:val="006D7EF8"/>
    <w:rsid w:val="006E0C7C"/>
    <w:rsid w:val="006E1E9D"/>
    <w:rsid w:val="006E1F8B"/>
    <w:rsid w:val="006E250B"/>
    <w:rsid w:val="006E3B6A"/>
    <w:rsid w:val="006E4E66"/>
    <w:rsid w:val="006E557B"/>
    <w:rsid w:val="006E64CB"/>
    <w:rsid w:val="006E6A57"/>
    <w:rsid w:val="006E6B05"/>
    <w:rsid w:val="006E6C4C"/>
    <w:rsid w:val="006E729D"/>
    <w:rsid w:val="006E774F"/>
    <w:rsid w:val="006E7DEA"/>
    <w:rsid w:val="006F0DC9"/>
    <w:rsid w:val="006F1500"/>
    <w:rsid w:val="006F1583"/>
    <w:rsid w:val="006F249F"/>
    <w:rsid w:val="006F3A71"/>
    <w:rsid w:val="006F3D3E"/>
    <w:rsid w:val="006F3F24"/>
    <w:rsid w:val="006F4064"/>
    <w:rsid w:val="006F4272"/>
    <w:rsid w:val="006F52FC"/>
    <w:rsid w:val="006F64D1"/>
    <w:rsid w:val="006F6673"/>
    <w:rsid w:val="006F6D51"/>
    <w:rsid w:val="006F7328"/>
    <w:rsid w:val="006F7B66"/>
    <w:rsid w:val="0070050D"/>
    <w:rsid w:val="007010DC"/>
    <w:rsid w:val="0070159F"/>
    <w:rsid w:val="00701664"/>
    <w:rsid w:val="0070209B"/>
    <w:rsid w:val="007034C9"/>
    <w:rsid w:val="00703954"/>
    <w:rsid w:val="00704113"/>
    <w:rsid w:val="007050EB"/>
    <w:rsid w:val="00706452"/>
    <w:rsid w:val="00706EBA"/>
    <w:rsid w:val="007070A7"/>
    <w:rsid w:val="007075BF"/>
    <w:rsid w:val="0070794F"/>
    <w:rsid w:val="00707BCF"/>
    <w:rsid w:val="00707E20"/>
    <w:rsid w:val="0071048D"/>
    <w:rsid w:val="007113D5"/>
    <w:rsid w:val="00711567"/>
    <w:rsid w:val="00711957"/>
    <w:rsid w:val="00711BC3"/>
    <w:rsid w:val="00711E01"/>
    <w:rsid w:val="0071223B"/>
    <w:rsid w:val="007128A0"/>
    <w:rsid w:val="00712B5C"/>
    <w:rsid w:val="00712C4F"/>
    <w:rsid w:val="00713361"/>
    <w:rsid w:val="00713511"/>
    <w:rsid w:val="00714D60"/>
    <w:rsid w:val="00714E86"/>
    <w:rsid w:val="00714EF1"/>
    <w:rsid w:val="00714FFB"/>
    <w:rsid w:val="007176DC"/>
    <w:rsid w:val="00717952"/>
    <w:rsid w:val="007200C8"/>
    <w:rsid w:val="007206DF"/>
    <w:rsid w:val="00720703"/>
    <w:rsid w:val="00720F0F"/>
    <w:rsid w:val="00721462"/>
    <w:rsid w:val="007214DF"/>
    <w:rsid w:val="00721CF7"/>
    <w:rsid w:val="00721E15"/>
    <w:rsid w:val="00722ABB"/>
    <w:rsid w:val="00722ABF"/>
    <w:rsid w:val="00722D18"/>
    <w:rsid w:val="00723106"/>
    <w:rsid w:val="007231BE"/>
    <w:rsid w:val="007237A7"/>
    <w:rsid w:val="00723D1F"/>
    <w:rsid w:val="00724C84"/>
    <w:rsid w:val="00724DCB"/>
    <w:rsid w:val="0072561F"/>
    <w:rsid w:val="00725787"/>
    <w:rsid w:val="0072589D"/>
    <w:rsid w:val="00725B56"/>
    <w:rsid w:val="00725C5D"/>
    <w:rsid w:val="007260A4"/>
    <w:rsid w:val="007264C3"/>
    <w:rsid w:val="00727990"/>
    <w:rsid w:val="00727AD6"/>
    <w:rsid w:val="00727C10"/>
    <w:rsid w:val="0073092D"/>
    <w:rsid w:val="0073093E"/>
    <w:rsid w:val="00730A33"/>
    <w:rsid w:val="007311A3"/>
    <w:rsid w:val="007316BA"/>
    <w:rsid w:val="00731AC7"/>
    <w:rsid w:val="00731F5E"/>
    <w:rsid w:val="007320BC"/>
    <w:rsid w:val="00732FE8"/>
    <w:rsid w:val="007333EB"/>
    <w:rsid w:val="00733989"/>
    <w:rsid w:val="007345B1"/>
    <w:rsid w:val="00734C7F"/>
    <w:rsid w:val="007353EC"/>
    <w:rsid w:val="0073543D"/>
    <w:rsid w:val="0073573C"/>
    <w:rsid w:val="00736337"/>
    <w:rsid w:val="00736381"/>
    <w:rsid w:val="00736DB3"/>
    <w:rsid w:val="0073779A"/>
    <w:rsid w:val="00737B6D"/>
    <w:rsid w:val="00741274"/>
    <w:rsid w:val="00741517"/>
    <w:rsid w:val="00741B2F"/>
    <w:rsid w:val="007420AB"/>
    <w:rsid w:val="0074263E"/>
    <w:rsid w:val="007433A3"/>
    <w:rsid w:val="00743628"/>
    <w:rsid w:val="00743686"/>
    <w:rsid w:val="007438F3"/>
    <w:rsid w:val="007439C5"/>
    <w:rsid w:val="00743A8D"/>
    <w:rsid w:val="00743BA2"/>
    <w:rsid w:val="00743CC7"/>
    <w:rsid w:val="00743ECE"/>
    <w:rsid w:val="00744039"/>
    <w:rsid w:val="007442B5"/>
    <w:rsid w:val="0074435B"/>
    <w:rsid w:val="0074441C"/>
    <w:rsid w:val="007445AC"/>
    <w:rsid w:val="00745BF7"/>
    <w:rsid w:val="00746948"/>
    <w:rsid w:val="007471C1"/>
    <w:rsid w:val="007473C7"/>
    <w:rsid w:val="007502BA"/>
    <w:rsid w:val="00751980"/>
    <w:rsid w:val="007519CD"/>
    <w:rsid w:val="00752196"/>
    <w:rsid w:val="00752275"/>
    <w:rsid w:val="00753DE2"/>
    <w:rsid w:val="00753FE4"/>
    <w:rsid w:val="007544C1"/>
    <w:rsid w:val="00754654"/>
    <w:rsid w:val="007550AA"/>
    <w:rsid w:val="007559FF"/>
    <w:rsid w:val="00755A62"/>
    <w:rsid w:val="00755D7B"/>
    <w:rsid w:val="00756277"/>
    <w:rsid w:val="007562B8"/>
    <w:rsid w:val="00756339"/>
    <w:rsid w:val="00756B26"/>
    <w:rsid w:val="00756C42"/>
    <w:rsid w:val="00757725"/>
    <w:rsid w:val="00761510"/>
    <w:rsid w:val="00761852"/>
    <w:rsid w:val="00761FA0"/>
    <w:rsid w:val="00762089"/>
    <w:rsid w:val="00763139"/>
    <w:rsid w:val="00763319"/>
    <w:rsid w:val="00763791"/>
    <w:rsid w:val="00764547"/>
    <w:rsid w:val="00765315"/>
    <w:rsid w:val="00765473"/>
    <w:rsid w:val="00765481"/>
    <w:rsid w:val="00765546"/>
    <w:rsid w:val="00765AC5"/>
    <w:rsid w:val="00765E9D"/>
    <w:rsid w:val="00766420"/>
    <w:rsid w:val="00766ACB"/>
    <w:rsid w:val="00767525"/>
    <w:rsid w:val="007679CD"/>
    <w:rsid w:val="00767BB0"/>
    <w:rsid w:val="00767F64"/>
    <w:rsid w:val="00770464"/>
    <w:rsid w:val="00770928"/>
    <w:rsid w:val="00771269"/>
    <w:rsid w:val="00771349"/>
    <w:rsid w:val="0077143F"/>
    <w:rsid w:val="00771CA5"/>
    <w:rsid w:val="007721AA"/>
    <w:rsid w:val="007728AC"/>
    <w:rsid w:val="007734A4"/>
    <w:rsid w:val="0077361D"/>
    <w:rsid w:val="00773DF7"/>
    <w:rsid w:val="00773F63"/>
    <w:rsid w:val="0077416D"/>
    <w:rsid w:val="0077446F"/>
    <w:rsid w:val="00774872"/>
    <w:rsid w:val="00774BE6"/>
    <w:rsid w:val="00774DAF"/>
    <w:rsid w:val="00775CF0"/>
    <w:rsid w:val="00775DD4"/>
    <w:rsid w:val="00776CBE"/>
    <w:rsid w:val="00776E69"/>
    <w:rsid w:val="00777B84"/>
    <w:rsid w:val="00777D34"/>
    <w:rsid w:val="00777EF2"/>
    <w:rsid w:val="00780D04"/>
    <w:rsid w:val="0078124A"/>
    <w:rsid w:val="00781B4D"/>
    <w:rsid w:val="00781E30"/>
    <w:rsid w:val="007836C1"/>
    <w:rsid w:val="007838D0"/>
    <w:rsid w:val="0078408F"/>
    <w:rsid w:val="00784534"/>
    <w:rsid w:val="007846ED"/>
    <w:rsid w:val="007849A5"/>
    <w:rsid w:val="00784BAA"/>
    <w:rsid w:val="0078541F"/>
    <w:rsid w:val="00785B5C"/>
    <w:rsid w:val="00786489"/>
    <w:rsid w:val="007868D2"/>
    <w:rsid w:val="00787338"/>
    <w:rsid w:val="007875BF"/>
    <w:rsid w:val="00787AF6"/>
    <w:rsid w:val="00787D60"/>
    <w:rsid w:val="00787E54"/>
    <w:rsid w:val="00790289"/>
    <w:rsid w:val="0079125B"/>
    <w:rsid w:val="00791A83"/>
    <w:rsid w:val="00791C69"/>
    <w:rsid w:val="00791FEA"/>
    <w:rsid w:val="007921B2"/>
    <w:rsid w:val="0079226C"/>
    <w:rsid w:val="00792740"/>
    <w:rsid w:val="00793682"/>
    <w:rsid w:val="00793702"/>
    <w:rsid w:val="00794F4D"/>
    <w:rsid w:val="007959F9"/>
    <w:rsid w:val="00796000"/>
    <w:rsid w:val="00796A4E"/>
    <w:rsid w:val="00797189"/>
    <w:rsid w:val="0079729C"/>
    <w:rsid w:val="007A00E7"/>
    <w:rsid w:val="007A0B32"/>
    <w:rsid w:val="007A0C53"/>
    <w:rsid w:val="007A0C5B"/>
    <w:rsid w:val="007A1319"/>
    <w:rsid w:val="007A21E9"/>
    <w:rsid w:val="007A315E"/>
    <w:rsid w:val="007A6131"/>
    <w:rsid w:val="007A65F7"/>
    <w:rsid w:val="007A680A"/>
    <w:rsid w:val="007A7C8F"/>
    <w:rsid w:val="007B0327"/>
    <w:rsid w:val="007B0812"/>
    <w:rsid w:val="007B134B"/>
    <w:rsid w:val="007B19AE"/>
    <w:rsid w:val="007B1C03"/>
    <w:rsid w:val="007B1C3B"/>
    <w:rsid w:val="007B3D99"/>
    <w:rsid w:val="007B4085"/>
    <w:rsid w:val="007B443F"/>
    <w:rsid w:val="007B48E4"/>
    <w:rsid w:val="007B4E9B"/>
    <w:rsid w:val="007B5110"/>
    <w:rsid w:val="007B52C1"/>
    <w:rsid w:val="007B5EA5"/>
    <w:rsid w:val="007B63DB"/>
    <w:rsid w:val="007B6CE7"/>
    <w:rsid w:val="007B6DF2"/>
    <w:rsid w:val="007B78D0"/>
    <w:rsid w:val="007B7A8C"/>
    <w:rsid w:val="007B7B5E"/>
    <w:rsid w:val="007C0297"/>
    <w:rsid w:val="007C0C25"/>
    <w:rsid w:val="007C0CC3"/>
    <w:rsid w:val="007C0D89"/>
    <w:rsid w:val="007C0E69"/>
    <w:rsid w:val="007C1986"/>
    <w:rsid w:val="007C1991"/>
    <w:rsid w:val="007C1C27"/>
    <w:rsid w:val="007C3176"/>
    <w:rsid w:val="007C3E2F"/>
    <w:rsid w:val="007C411C"/>
    <w:rsid w:val="007C43ED"/>
    <w:rsid w:val="007C4787"/>
    <w:rsid w:val="007C4868"/>
    <w:rsid w:val="007C662C"/>
    <w:rsid w:val="007C6744"/>
    <w:rsid w:val="007C6BE5"/>
    <w:rsid w:val="007C720D"/>
    <w:rsid w:val="007C771D"/>
    <w:rsid w:val="007C7FD7"/>
    <w:rsid w:val="007D011C"/>
    <w:rsid w:val="007D062C"/>
    <w:rsid w:val="007D0638"/>
    <w:rsid w:val="007D07AD"/>
    <w:rsid w:val="007D0ADC"/>
    <w:rsid w:val="007D1353"/>
    <w:rsid w:val="007D18F1"/>
    <w:rsid w:val="007D216F"/>
    <w:rsid w:val="007D2204"/>
    <w:rsid w:val="007D29A9"/>
    <w:rsid w:val="007D2B7B"/>
    <w:rsid w:val="007D3B86"/>
    <w:rsid w:val="007D3C9A"/>
    <w:rsid w:val="007D40D6"/>
    <w:rsid w:val="007D42DB"/>
    <w:rsid w:val="007D4B3A"/>
    <w:rsid w:val="007D4EF3"/>
    <w:rsid w:val="007D5866"/>
    <w:rsid w:val="007D6A23"/>
    <w:rsid w:val="007D6DD8"/>
    <w:rsid w:val="007D6FEE"/>
    <w:rsid w:val="007D752A"/>
    <w:rsid w:val="007D7CC0"/>
    <w:rsid w:val="007D7E68"/>
    <w:rsid w:val="007E1990"/>
    <w:rsid w:val="007E1A8B"/>
    <w:rsid w:val="007E1AEE"/>
    <w:rsid w:val="007E23A1"/>
    <w:rsid w:val="007E3344"/>
    <w:rsid w:val="007E35A9"/>
    <w:rsid w:val="007E384C"/>
    <w:rsid w:val="007E3E8C"/>
    <w:rsid w:val="007E42D2"/>
    <w:rsid w:val="007E44D4"/>
    <w:rsid w:val="007E4B24"/>
    <w:rsid w:val="007E689D"/>
    <w:rsid w:val="007E6929"/>
    <w:rsid w:val="007E6D8A"/>
    <w:rsid w:val="007E7A62"/>
    <w:rsid w:val="007E7A9E"/>
    <w:rsid w:val="007F08A8"/>
    <w:rsid w:val="007F11B2"/>
    <w:rsid w:val="007F1EE2"/>
    <w:rsid w:val="007F2C5E"/>
    <w:rsid w:val="007F33AD"/>
    <w:rsid w:val="007F3413"/>
    <w:rsid w:val="007F348E"/>
    <w:rsid w:val="007F3519"/>
    <w:rsid w:val="007F365B"/>
    <w:rsid w:val="007F3790"/>
    <w:rsid w:val="007F3E4C"/>
    <w:rsid w:val="007F3F2E"/>
    <w:rsid w:val="007F3F76"/>
    <w:rsid w:val="007F4160"/>
    <w:rsid w:val="007F45D3"/>
    <w:rsid w:val="007F4A69"/>
    <w:rsid w:val="007F5918"/>
    <w:rsid w:val="007F59A6"/>
    <w:rsid w:val="007F6172"/>
    <w:rsid w:val="007F6E45"/>
    <w:rsid w:val="007F6F34"/>
    <w:rsid w:val="008002C5"/>
    <w:rsid w:val="008005BE"/>
    <w:rsid w:val="008008F2"/>
    <w:rsid w:val="00800A47"/>
    <w:rsid w:val="00803461"/>
    <w:rsid w:val="00804113"/>
    <w:rsid w:val="0080473E"/>
    <w:rsid w:val="00804786"/>
    <w:rsid w:val="00804D2E"/>
    <w:rsid w:val="00805EE2"/>
    <w:rsid w:val="0080696B"/>
    <w:rsid w:val="00806B7E"/>
    <w:rsid w:val="008073CA"/>
    <w:rsid w:val="00807AF8"/>
    <w:rsid w:val="00807B59"/>
    <w:rsid w:val="008101C9"/>
    <w:rsid w:val="00810DA8"/>
    <w:rsid w:val="0081112D"/>
    <w:rsid w:val="00811D7A"/>
    <w:rsid w:val="00811DA2"/>
    <w:rsid w:val="008122DC"/>
    <w:rsid w:val="0081238B"/>
    <w:rsid w:val="008136DF"/>
    <w:rsid w:val="00813A5F"/>
    <w:rsid w:val="0081413C"/>
    <w:rsid w:val="008143DE"/>
    <w:rsid w:val="00814EE4"/>
    <w:rsid w:val="00815048"/>
    <w:rsid w:val="00815221"/>
    <w:rsid w:val="00816385"/>
    <w:rsid w:val="008163F0"/>
    <w:rsid w:val="00817191"/>
    <w:rsid w:val="00817F38"/>
    <w:rsid w:val="00820065"/>
    <w:rsid w:val="00820246"/>
    <w:rsid w:val="008205B8"/>
    <w:rsid w:val="00820A08"/>
    <w:rsid w:val="0082197D"/>
    <w:rsid w:val="00821C4F"/>
    <w:rsid w:val="00821E74"/>
    <w:rsid w:val="00822594"/>
    <w:rsid w:val="00822E5C"/>
    <w:rsid w:val="00822EB6"/>
    <w:rsid w:val="00824016"/>
    <w:rsid w:val="00824C99"/>
    <w:rsid w:val="00825484"/>
    <w:rsid w:val="008259BB"/>
    <w:rsid w:val="00825A72"/>
    <w:rsid w:val="00825EF6"/>
    <w:rsid w:val="00826802"/>
    <w:rsid w:val="008271E2"/>
    <w:rsid w:val="008272C8"/>
    <w:rsid w:val="00827544"/>
    <w:rsid w:val="008275B6"/>
    <w:rsid w:val="008276B8"/>
    <w:rsid w:val="008308C8"/>
    <w:rsid w:val="008311CB"/>
    <w:rsid w:val="0083251D"/>
    <w:rsid w:val="00832E76"/>
    <w:rsid w:val="0083324E"/>
    <w:rsid w:val="00833A4E"/>
    <w:rsid w:val="00833BD5"/>
    <w:rsid w:val="00833F8A"/>
    <w:rsid w:val="008344DE"/>
    <w:rsid w:val="008346D5"/>
    <w:rsid w:val="00835DE6"/>
    <w:rsid w:val="00836101"/>
    <w:rsid w:val="008366BE"/>
    <w:rsid w:val="0083771E"/>
    <w:rsid w:val="00841331"/>
    <w:rsid w:val="0084173F"/>
    <w:rsid w:val="008428B1"/>
    <w:rsid w:val="008429F3"/>
    <w:rsid w:val="00843D4C"/>
    <w:rsid w:val="00843FF5"/>
    <w:rsid w:val="0084410E"/>
    <w:rsid w:val="00844781"/>
    <w:rsid w:val="0084569E"/>
    <w:rsid w:val="00845718"/>
    <w:rsid w:val="008458C8"/>
    <w:rsid w:val="00846841"/>
    <w:rsid w:val="008469E3"/>
    <w:rsid w:val="00846B9F"/>
    <w:rsid w:val="008470ED"/>
    <w:rsid w:val="00847695"/>
    <w:rsid w:val="00847A02"/>
    <w:rsid w:val="00847A8E"/>
    <w:rsid w:val="0085005A"/>
    <w:rsid w:val="00850462"/>
    <w:rsid w:val="00850834"/>
    <w:rsid w:val="00850FEA"/>
    <w:rsid w:val="0085123D"/>
    <w:rsid w:val="008518CC"/>
    <w:rsid w:val="00852635"/>
    <w:rsid w:val="008526E6"/>
    <w:rsid w:val="00852EA5"/>
    <w:rsid w:val="008533EB"/>
    <w:rsid w:val="00853508"/>
    <w:rsid w:val="00853FC6"/>
    <w:rsid w:val="00854093"/>
    <w:rsid w:val="0085543A"/>
    <w:rsid w:val="0085586B"/>
    <w:rsid w:val="00855EA5"/>
    <w:rsid w:val="00856143"/>
    <w:rsid w:val="00856300"/>
    <w:rsid w:val="008565F5"/>
    <w:rsid w:val="00856FE5"/>
    <w:rsid w:val="008572B3"/>
    <w:rsid w:val="00860490"/>
    <w:rsid w:val="008609A9"/>
    <w:rsid w:val="00861172"/>
    <w:rsid w:val="00861308"/>
    <w:rsid w:val="008619D9"/>
    <w:rsid w:val="00861E2B"/>
    <w:rsid w:val="00861E80"/>
    <w:rsid w:val="008620FF"/>
    <w:rsid w:val="00862897"/>
    <w:rsid w:val="00863085"/>
    <w:rsid w:val="00863809"/>
    <w:rsid w:val="00863D47"/>
    <w:rsid w:val="00864FF9"/>
    <w:rsid w:val="00865AFC"/>
    <w:rsid w:val="00865E0E"/>
    <w:rsid w:val="00865EB4"/>
    <w:rsid w:val="00865F07"/>
    <w:rsid w:val="0086604E"/>
    <w:rsid w:val="008661DB"/>
    <w:rsid w:val="0086656C"/>
    <w:rsid w:val="00866948"/>
    <w:rsid w:val="00867014"/>
    <w:rsid w:val="0086730C"/>
    <w:rsid w:val="00870368"/>
    <w:rsid w:val="00870628"/>
    <w:rsid w:val="00870BD9"/>
    <w:rsid w:val="008715FC"/>
    <w:rsid w:val="008722B4"/>
    <w:rsid w:val="00872B19"/>
    <w:rsid w:val="00873346"/>
    <w:rsid w:val="00873875"/>
    <w:rsid w:val="0087405A"/>
    <w:rsid w:val="008742AB"/>
    <w:rsid w:val="0087473B"/>
    <w:rsid w:val="00874756"/>
    <w:rsid w:val="00874B3B"/>
    <w:rsid w:val="008759AF"/>
    <w:rsid w:val="00875AD1"/>
    <w:rsid w:val="00876AFD"/>
    <w:rsid w:val="008770F3"/>
    <w:rsid w:val="00877869"/>
    <w:rsid w:val="008779E5"/>
    <w:rsid w:val="00877D03"/>
    <w:rsid w:val="00877F60"/>
    <w:rsid w:val="008804A9"/>
    <w:rsid w:val="00880C9F"/>
    <w:rsid w:val="00880D4A"/>
    <w:rsid w:val="00881384"/>
    <w:rsid w:val="00881470"/>
    <w:rsid w:val="00881552"/>
    <w:rsid w:val="00881797"/>
    <w:rsid w:val="0088217A"/>
    <w:rsid w:val="00882583"/>
    <w:rsid w:val="00882AAC"/>
    <w:rsid w:val="00882C2A"/>
    <w:rsid w:val="008830EA"/>
    <w:rsid w:val="008837DB"/>
    <w:rsid w:val="00883B99"/>
    <w:rsid w:val="008849DC"/>
    <w:rsid w:val="008849EC"/>
    <w:rsid w:val="00884AF4"/>
    <w:rsid w:val="00885A03"/>
    <w:rsid w:val="00885A94"/>
    <w:rsid w:val="00885B1B"/>
    <w:rsid w:val="008866A3"/>
    <w:rsid w:val="008866CD"/>
    <w:rsid w:val="00886870"/>
    <w:rsid w:val="00886C55"/>
    <w:rsid w:val="008870A6"/>
    <w:rsid w:val="00887245"/>
    <w:rsid w:val="0088746B"/>
    <w:rsid w:val="00887AFC"/>
    <w:rsid w:val="00887C58"/>
    <w:rsid w:val="0089040F"/>
    <w:rsid w:val="0089068E"/>
    <w:rsid w:val="008906E4"/>
    <w:rsid w:val="00890DDB"/>
    <w:rsid w:val="00891456"/>
    <w:rsid w:val="008914AF"/>
    <w:rsid w:val="008919B7"/>
    <w:rsid w:val="0089223B"/>
    <w:rsid w:val="008927D8"/>
    <w:rsid w:val="00892FC7"/>
    <w:rsid w:val="00894461"/>
    <w:rsid w:val="008944F3"/>
    <w:rsid w:val="008955DD"/>
    <w:rsid w:val="00895B68"/>
    <w:rsid w:val="00895C3D"/>
    <w:rsid w:val="00896274"/>
    <w:rsid w:val="00896338"/>
    <w:rsid w:val="008A0042"/>
    <w:rsid w:val="008A0231"/>
    <w:rsid w:val="008A0312"/>
    <w:rsid w:val="008A1018"/>
    <w:rsid w:val="008A1321"/>
    <w:rsid w:val="008A15D0"/>
    <w:rsid w:val="008A2165"/>
    <w:rsid w:val="008A23CA"/>
    <w:rsid w:val="008A25DE"/>
    <w:rsid w:val="008A2D1A"/>
    <w:rsid w:val="008A2E09"/>
    <w:rsid w:val="008A319C"/>
    <w:rsid w:val="008A323E"/>
    <w:rsid w:val="008A3F60"/>
    <w:rsid w:val="008A4581"/>
    <w:rsid w:val="008A4AF9"/>
    <w:rsid w:val="008A4CA0"/>
    <w:rsid w:val="008A4D61"/>
    <w:rsid w:val="008A50E9"/>
    <w:rsid w:val="008A572F"/>
    <w:rsid w:val="008A59EC"/>
    <w:rsid w:val="008A630B"/>
    <w:rsid w:val="008A6556"/>
    <w:rsid w:val="008A66D1"/>
    <w:rsid w:val="008A6817"/>
    <w:rsid w:val="008A6FDA"/>
    <w:rsid w:val="008A7140"/>
    <w:rsid w:val="008A7DC4"/>
    <w:rsid w:val="008B006E"/>
    <w:rsid w:val="008B03CB"/>
    <w:rsid w:val="008B0BF2"/>
    <w:rsid w:val="008B1092"/>
    <w:rsid w:val="008B131A"/>
    <w:rsid w:val="008B1386"/>
    <w:rsid w:val="008B2685"/>
    <w:rsid w:val="008B2908"/>
    <w:rsid w:val="008B3C8E"/>
    <w:rsid w:val="008B47B9"/>
    <w:rsid w:val="008B54B7"/>
    <w:rsid w:val="008B55B0"/>
    <w:rsid w:val="008B5CE0"/>
    <w:rsid w:val="008B5D1E"/>
    <w:rsid w:val="008B64B0"/>
    <w:rsid w:val="008B7427"/>
    <w:rsid w:val="008B7649"/>
    <w:rsid w:val="008B787A"/>
    <w:rsid w:val="008B7961"/>
    <w:rsid w:val="008B7B21"/>
    <w:rsid w:val="008C05B5"/>
    <w:rsid w:val="008C0744"/>
    <w:rsid w:val="008C0E8F"/>
    <w:rsid w:val="008C11DC"/>
    <w:rsid w:val="008C14E7"/>
    <w:rsid w:val="008C1632"/>
    <w:rsid w:val="008C22AF"/>
    <w:rsid w:val="008C23FC"/>
    <w:rsid w:val="008C2B61"/>
    <w:rsid w:val="008C3669"/>
    <w:rsid w:val="008C36BA"/>
    <w:rsid w:val="008C3B69"/>
    <w:rsid w:val="008C58BC"/>
    <w:rsid w:val="008C5B56"/>
    <w:rsid w:val="008C654D"/>
    <w:rsid w:val="008C7299"/>
    <w:rsid w:val="008C7304"/>
    <w:rsid w:val="008C7958"/>
    <w:rsid w:val="008C7D0B"/>
    <w:rsid w:val="008D0006"/>
    <w:rsid w:val="008D01BA"/>
    <w:rsid w:val="008D0439"/>
    <w:rsid w:val="008D0AFD"/>
    <w:rsid w:val="008D134A"/>
    <w:rsid w:val="008D16B2"/>
    <w:rsid w:val="008D1C5A"/>
    <w:rsid w:val="008D221F"/>
    <w:rsid w:val="008D291F"/>
    <w:rsid w:val="008D2995"/>
    <w:rsid w:val="008D2A1C"/>
    <w:rsid w:val="008D3517"/>
    <w:rsid w:val="008D35E4"/>
    <w:rsid w:val="008D373E"/>
    <w:rsid w:val="008D4A43"/>
    <w:rsid w:val="008D4F9A"/>
    <w:rsid w:val="008D5210"/>
    <w:rsid w:val="008D5E74"/>
    <w:rsid w:val="008D63CD"/>
    <w:rsid w:val="008D646B"/>
    <w:rsid w:val="008D6591"/>
    <w:rsid w:val="008D68BE"/>
    <w:rsid w:val="008E048A"/>
    <w:rsid w:val="008E185C"/>
    <w:rsid w:val="008E1C2C"/>
    <w:rsid w:val="008E26F9"/>
    <w:rsid w:val="008E2866"/>
    <w:rsid w:val="008E28F7"/>
    <w:rsid w:val="008E2DB0"/>
    <w:rsid w:val="008E3BFB"/>
    <w:rsid w:val="008E3C22"/>
    <w:rsid w:val="008E3C64"/>
    <w:rsid w:val="008E3D79"/>
    <w:rsid w:val="008E4166"/>
    <w:rsid w:val="008E6494"/>
    <w:rsid w:val="008E6C9D"/>
    <w:rsid w:val="008E6F4A"/>
    <w:rsid w:val="008E7615"/>
    <w:rsid w:val="008E7874"/>
    <w:rsid w:val="008E7AFA"/>
    <w:rsid w:val="008F059D"/>
    <w:rsid w:val="008F0B1F"/>
    <w:rsid w:val="008F2295"/>
    <w:rsid w:val="008F24BE"/>
    <w:rsid w:val="008F27E3"/>
    <w:rsid w:val="008F3AE7"/>
    <w:rsid w:val="008F3BC7"/>
    <w:rsid w:val="008F3D17"/>
    <w:rsid w:val="008F48DE"/>
    <w:rsid w:val="008F4B3E"/>
    <w:rsid w:val="008F595A"/>
    <w:rsid w:val="008F5F68"/>
    <w:rsid w:val="008F621D"/>
    <w:rsid w:val="008F6476"/>
    <w:rsid w:val="008F6498"/>
    <w:rsid w:val="008F6536"/>
    <w:rsid w:val="008F65F9"/>
    <w:rsid w:val="008F7C9D"/>
    <w:rsid w:val="0090075A"/>
    <w:rsid w:val="0090077B"/>
    <w:rsid w:val="00900907"/>
    <w:rsid w:val="00900B27"/>
    <w:rsid w:val="0090104C"/>
    <w:rsid w:val="00901594"/>
    <w:rsid w:val="00901D61"/>
    <w:rsid w:val="00901F5A"/>
    <w:rsid w:val="009028F0"/>
    <w:rsid w:val="00902D99"/>
    <w:rsid w:val="0090370B"/>
    <w:rsid w:val="00903885"/>
    <w:rsid w:val="00903C94"/>
    <w:rsid w:val="00903DCE"/>
    <w:rsid w:val="00904035"/>
    <w:rsid w:val="009042C9"/>
    <w:rsid w:val="0090519E"/>
    <w:rsid w:val="00906A8E"/>
    <w:rsid w:val="00907508"/>
    <w:rsid w:val="009079C8"/>
    <w:rsid w:val="00907A5E"/>
    <w:rsid w:val="00910F77"/>
    <w:rsid w:val="00911166"/>
    <w:rsid w:val="0091130E"/>
    <w:rsid w:val="00911355"/>
    <w:rsid w:val="00911D7D"/>
    <w:rsid w:val="0091226B"/>
    <w:rsid w:val="00912AAF"/>
    <w:rsid w:val="00913055"/>
    <w:rsid w:val="00913E69"/>
    <w:rsid w:val="00914B41"/>
    <w:rsid w:val="00914EF3"/>
    <w:rsid w:val="00917232"/>
    <w:rsid w:val="00917AEC"/>
    <w:rsid w:val="00920177"/>
    <w:rsid w:val="0092029E"/>
    <w:rsid w:val="00920945"/>
    <w:rsid w:val="00920CA1"/>
    <w:rsid w:val="009211C5"/>
    <w:rsid w:val="009216A8"/>
    <w:rsid w:val="00921AA6"/>
    <w:rsid w:val="00921DC3"/>
    <w:rsid w:val="009224D9"/>
    <w:rsid w:val="00922B15"/>
    <w:rsid w:val="00922EC7"/>
    <w:rsid w:val="0092365A"/>
    <w:rsid w:val="00923A83"/>
    <w:rsid w:val="00925122"/>
    <w:rsid w:val="0092713C"/>
    <w:rsid w:val="00930246"/>
    <w:rsid w:val="0093125A"/>
    <w:rsid w:val="009314BC"/>
    <w:rsid w:val="00932842"/>
    <w:rsid w:val="00933118"/>
    <w:rsid w:val="009337E5"/>
    <w:rsid w:val="00934EB5"/>
    <w:rsid w:val="00935A44"/>
    <w:rsid w:val="00935CD6"/>
    <w:rsid w:val="00936746"/>
    <w:rsid w:val="00936E01"/>
    <w:rsid w:val="009375B5"/>
    <w:rsid w:val="00937622"/>
    <w:rsid w:val="009377CC"/>
    <w:rsid w:val="00937A40"/>
    <w:rsid w:val="00937DB2"/>
    <w:rsid w:val="00940254"/>
    <w:rsid w:val="009403AF"/>
    <w:rsid w:val="009404CD"/>
    <w:rsid w:val="009409F9"/>
    <w:rsid w:val="00941D16"/>
    <w:rsid w:val="0094216E"/>
    <w:rsid w:val="00942AB9"/>
    <w:rsid w:val="00942CB9"/>
    <w:rsid w:val="00942CF3"/>
    <w:rsid w:val="00942ED8"/>
    <w:rsid w:val="0094356A"/>
    <w:rsid w:val="009449DA"/>
    <w:rsid w:val="00944BC0"/>
    <w:rsid w:val="00945244"/>
    <w:rsid w:val="00945467"/>
    <w:rsid w:val="00945FE4"/>
    <w:rsid w:val="0094604F"/>
    <w:rsid w:val="00946B28"/>
    <w:rsid w:val="00946F74"/>
    <w:rsid w:val="009477F4"/>
    <w:rsid w:val="00947DC1"/>
    <w:rsid w:val="00950245"/>
    <w:rsid w:val="009502CA"/>
    <w:rsid w:val="00951B91"/>
    <w:rsid w:val="00951E84"/>
    <w:rsid w:val="009521B4"/>
    <w:rsid w:val="009528B8"/>
    <w:rsid w:val="00953A0E"/>
    <w:rsid w:val="00953D69"/>
    <w:rsid w:val="00953D75"/>
    <w:rsid w:val="00953EA5"/>
    <w:rsid w:val="00954D6C"/>
    <w:rsid w:val="00955087"/>
    <w:rsid w:val="0095554E"/>
    <w:rsid w:val="00955C12"/>
    <w:rsid w:val="009560D3"/>
    <w:rsid w:val="009565B4"/>
    <w:rsid w:val="00956678"/>
    <w:rsid w:val="00956FC4"/>
    <w:rsid w:val="0095709D"/>
    <w:rsid w:val="00957B98"/>
    <w:rsid w:val="00960933"/>
    <w:rsid w:val="00960B16"/>
    <w:rsid w:val="00960B65"/>
    <w:rsid w:val="00960F0D"/>
    <w:rsid w:val="00961143"/>
    <w:rsid w:val="00961C08"/>
    <w:rsid w:val="00961DEC"/>
    <w:rsid w:val="0096220C"/>
    <w:rsid w:val="0096271C"/>
    <w:rsid w:val="0096290F"/>
    <w:rsid w:val="00962B44"/>
    <w:rsid w:val="0096311D"/>
    <w:rsid w:val="009638A8"/>
    <w:rsid w:val="00963D5B"/>
    <w:rsid w:val="00963D9A"/>
    <w:rsid w:val="00964307"/>
    <w:rsid w:val="0096432B"/>
    <w:rsid w:val="009647AC"/>
    <w:rsid w:val="00964B47"/>
    <w:rsid w:val="00964D1F"/>
    <w:rsid w:val="009651D6"/>
    <w:rsid w:val="00965528"/>
    <w:rsid w:val="00965A05"/>
    <w:rsid w:val="00965DCD"/>
    <w:rsid w:val="00967317"/>
    <w:rsid w:val="009678CD"/>
    <w:rsid w:val="00967C61"/>
    <w:rsid w:val="00970350"/>
    <w:rsid w:val="009708BD"/>
    <w:rsid w:val="00970BCB"/>
    <w:rsid w:val="009715B3"/>
    <w:rsid w:val="00971B08"/>
    <w:rsid w:val="00972A33"/>
    <w:rsid w:val="009734B3"/>
    <w:rsid w:val="00973823"/>
    <w:rsid w:val="00974107"/>
    <w:rsid w:val="00974207"/>
    <w:rsid w:val="009745CE"/>
    <w:rsid w:val="00974E75"/>
    <w:rsid w:val="00974F80"/>
    <w:rsid w:val="00975541"/>
    <w:rsid w:val="00975C03"/>
    <w:rsid w:val="00977FD1"/>
    <w:rsid w:val="009802EA"/>
    <w:rsid w:val="0098045D"/>
    <w:rsid w:val="00981003"/>
    <w:rsid w:val="00981474"/>
    <w:rsid w:val="00982077"/>
    <w:rsid w:val="009822A5"/>
    <w:rsid w:val="00983155"/>
    <w:rsid w:val="00983A64"/>
    <w:rsid w:val="00983CC6"/>
    <w:rsid w:val="00984070"/>
    <w:rsid w:val="009840F0"/>
    <w:rsid w:val="00984653"/>
    <w:rsid w:val="00985473"/>
    <w:rsid w:val="00985580"/>
    <w:rsid w:val="00986871"/>
    <w:rsid w:val="009872C0"/>
    <w:rsid w:val="009878D9"/>
    <w:rsid w:val="009879BC"/>
    <w:rsid w:val="00990AFE"/>
    <w:rsid w:val="00990D15"/>
    <w:rsid w:val="00991743"/>
    <w:rsid w:val="00991AFA"/>
    <w:rsid w:val="00991B12"/>
    <w:rsid w:val="009925B6"/>
    <w:rsid w:val="009927F8"/>
    <w:rsid w:val="00992C7C"/>
    <w:rsid w:val="009931D9"/>
    <w:rsid w:val="009933AF"/>
    <w:rsid w:val="009936DA"/>
    <w:rsid w:val="009938D6"/>
    <w:rsid w:val="00993BD4"/>
    <w:rsid w:val="0099469F"/>
    <w:rsid w:val="00994892"/>
    <w:rsid w:val="009948A3"/>
    <w:rsid w:val="00995005"/>
    <w:rsid w:val="00995CF6"/>
    <w:rsid w:val="00997F84"/>
    <w:rsid w:val="009A046D"/>
    <w:rsid w:val="009A04F9"/>
    <w:rsid w:val="009A0F7C"/>
    <w:rsid w:val="009A1201"/>
    <w:rsid w:val="009A143F"/>
    <w:rsid w:val="009A1EED"/>
    <w:rsid w:val="009A268A"/>
    <w:rsid w:val="009A29D2"/>
    <w:rsid w:val="009A2C3A"/>
    <w:rsid w:val="009A3341"/>
    <w:rsid w:val="009A3C24"/>
    <w:rsid w:val="009A3C25"/>
    <w:rsid w:val="009A4830"/>
    <w:rsid w:val="009A4BDD"/>
    <w:rsid w:val="009A4EBA"/>
    <w:rsid w:val="009A552B"/>
    <w:rsid w:val="009A5829"/>
    <w:rsid w:val="009A5A5B"/>
    <w:rsid w:val="009A5C1F"/>
    <w:rsid w:val="009A6512"/>
    <w:rsid w:val="009A6A54"/>
    <w:rsid w:val="009A6C35"/>
    <w:rsid w:val="009A70E8"/>
    <w:rsid w:val="009B02A8"/>
    <w:rsid w:val="009B0CD4"/>
    <w:rsid w:val="009B14E1"/>
    <w:rsid w:val="009B1522"/>
    <w:rsid w:val="009B1AC0"/>
    <w:rsid w:val="009B1CFA"/>
    <w:rsid w:val="009B2118"/>
    <w:rsid w:val="009B2238"/>
    <w:rsid w:val="009B24C8"/>
    <w:rsid w:val="009B26FA"/>
    <w:rsid w:val="009B294E"/>
    <w:rsid w:val="009B34BF"/>
    <w:rsid w:val="009B4DC1"/>
    <w:rsid w:val="009B6525"/>
    <w:rsid w:val="009B6C3F"/>
    <w:rsid w:val="009B6D5D"/>
    <w:rsid w:val="009B7A1B"/>
    <w:rsid w:val="009B7AA1"/>
    <w:rsid w:val="009C09FD"/>
    <w:rsid w:val="009C0A95"/>
    <w:rsid w:val="009C0DF4"/>
    <w:rsid w:val="009C0EC6"/>
    <w:rsid w:val="009C1C06"/>
    <w:rsid w:val="009C2135"/>
    <w:rsid w:val="009C2A39"/>
    <w:rsid w:val="009C30FE"/>
    <w:rsid w:val="009C39F9"/>
    <w:rsid w:val="009C451E"/>
    <w:rsid w:val="009C5353"/>
    <w:rsid w:val="009C57D9"/>
    <w:rsid w:val="009C5CC6"/>
    <w:rsid w:val="009C7627"/>
    <w:rsid w:val="009C79C3"/>
    <w:rsid w:val="009C7B34"/>
    <w:rsid w:val="009D0B87"/>
    <w:rsid w:val="009D0D9E"/>
    <w:rsid w:val="009D10C7"/>
    <w:rsid w:val="009D151D"/>
    <w:rsid w:val="009D1C5D"/>
    <w:rsid w:val="009D23FD"/>
    <w:rsid w:val="009D24A5"/>
    <w:rsid w:val="009D3229"/>
    <w:rsid w:val="009D3D38"/>
    <w:rsid w:val="009D3E1B"/>
    <w:rsid w:val="009D4217"/>
    <w:rsid w:val="009D448D"/>
    <w:rsid w:val="009D4680"/>
    <w:rsid w:val="009D48BF"/>
    <w:rsid w:val="009D4AF0"/>
    <w:rsid w:val="009D4EF8"/>
    <w:rsid w:val="009D5555"/>
    <w:rsid w:val="009D56A6"/>
    <w:rsid w:val="009D61C2"/>
    <w:rsid w:val="009D6314"/>
    <w:rsid w:val="009D7B0A"/>
    <w:rsid w:val="009E068A"/>
    <w:rsid w:val="009E0EA4"/>
    <w:rsid w:val="009E1757"/>
    <w:rsid w:val="009E243F"/>
    <w:rsid w:val="009E2641"/>
    <w:rsid w:val="009E26F2"/>
    <w:rsid w:val="009E2C5E"/>
    <w:rsid w:val="009E2C88"/>
    <w:rsid w:val="009E2CEC"/>
    <w:rsid w:val="009E337E"/>
    <w:rsid w:val="009E381B"/>
    <w:rsid w:val="009E3D32"/>
    <w:rsid w:val="009E3ED0"/>
    <w:rsid w:val="009E40A1"/>
    <w:rsid w:val="009E40B9"/>
    <w:rsid w:val="009E4171"/>
    <w:rsid w:val="009E43F0"/>
    <w:rsid w:val="009E4F3E"/>
    <w:rsid w:val="009E51EA"/>
    <w:rsid w:val="009E57B0"/>
    <w:rsid w:val="009E5BF6"/>
    <w:rsid w:val="009E67F3"/>
    <w:rsid w:val="009E6AD5"/>
    <w:rsid w:val="009E71B3"/>
    <w:rsid w:val="009E71CF"/>
    <w:rsid w:val="009E78E1"/>
    <w:rsid w:val="009E7C56"/>
    <w:rsid w:val="009F144C"/>
    <w:rsid w:val="009F1F5D"/>
    <w:rsid w:val="009F262C"/>
    <w:rsid w:val="009F27E9"/>
    <w:rsid w:val="009F2869"/>
    <w:rsid w:val="009F2B6A"/>
    <w:rsid w:val="009F3665"/>
    <w:rsid w:val="009F3DC6"/>
    <w:rsid w:val="009F3F5B"/>
    <w:rsid w:val="009F42B7"/>
    <w:rsid w:val="009F4C5F"/>
    <w:rsid w:val="009F5107"/>
    <w:rsid w:val="009F56F8"/>
    <w:rsid w:val="009F5BCE"/>
    <w:rsid w:val="009F72BD"/>
    <w:rsid w:val="009F74B5"/>
    <w:rsid w:val="009F7A8D"/>
    <w:rsid w:val="00A002BE"/>
    <w:rsid w:val="00A008B4"/>
    <w:rsid w:val="00A00D0C"/>
    <w:rsid w:val="00A00ED2"/>
    <w:rsid w:val="00A014AD"/>
    <w:rsid w:val="00A028D5"/>
    <w:rsid w:val="00A02E07"/>
    <w:rsid w:val="00A0395B"/>
    <w:rsid w:val="00A0410F"/>
    <w:rsid w:val="00A04564"/>
    <w:rsid w:val="00A05F4A"/>
    <w:rsid w:val="00A06D8B"/>
    <w:rsid w:val="00A0721F"/>
    <w:rsid w:val="00A07F9D"/>
    <w:rsid w:val="00A10761"/>
    <w:rsid w:val="00A10EB6"/>
    <w:rsid w:val="00A11539"/>
    <w:rsid w:val="00A11948"/>
    <w:rsid w:val="00A11A37"/>
    <w:rsid w:val="00A12647"/>
    <w:rsid w:val="00A131C4"/>
    <w:rsid w:val="00A133B2"/>
    <w:rsid w:val="00A13787"/>
    <w:rsid w:val="00A156F4"/>
    <w:rsid w:val="00A15719"/>
    <w:rsid w:val="00A16284"/>
    <w:rsid w:val="00A1679E"/>
    <w:rsid w:val="00A16884"/>
    <w:rsid w:val="00A16C1F"/>
    <w:rsid w:val="00A177AD"/>
    <w:rsid w:val="00A20000"/>
    <w:rsid w:val="00A219E3"/>
    <w:rsid w:val="00A223A9"/>
    <w:rsid w:val="00A22920"/>
    <w:rsid w:val="00A23118"/>
    <w:rsid w:val="00A23396"/>
    <w:rsid w:val="00A23AA3"/>
    <w:rsid w:val="00A2437F"/>
    <w:rsid w:val="00A2457F"/>
    <w:rsid w:val="00A24D2E"/>
    <w:rsid w:val="00A24E20"/>
    <w:rsid w:val="00A2531E"/>
    <w:rsid w:val="00A25677"/>
    <w:rsid w:val="00A25E72"/>
    <w:rsid w:val="00A26D76"/>
    <w:rsid w:val="00A27151"/>
    <w:rsid w:val="00A27A22"/>
    <w:rsid w:val="00A30454"/>
    <w:rsid w:val="00A3046F"/>
    <w:rsid w:val="00A30760"/>
    <w:rsid w:val="00A322D4"/>
    <w:rsid w:val="00A3268A"/>
    <w:rsid w:val="00A329F7"/>
    <w:rsid w:val="00A3315B"/>
    <w:rsid w:val="00A33DE0"/>
    <w:rsid w:val="00A34AC4"/>
    <w:rsid w:val="00A34DBC"/>
    <w:rsid w:val="00A3583B"/>
    <w:rsid w:val="00A35ECD"/>
    <w:rsid w:val="00A368D7"/>
    <w:rsid w:val="00A373CF"/>
    <w:rsid w:val="00A377E5"/>
    <w:rsid w:val="00A37C63"/>
    <w:rsid w:val="00A4135E"/>
    <w:rsid w:val="00A41489"/>
    <w:rsid w:val="00A41696"/>
    <w:rsid w:val="00A41EFB"/>
    <w:rsid w:val="00A4224B"/>
    <w:rsid w:val="00A439D3"/>
    <w:rsid w:val="00A43D8B"/>
    <w:rsid w:val="00A43EC3"/>
    <w:rsid w:val="00A44082"/>
    <w:rsid w:val="00A44722"/>
    <w:rsid w:val="00A44A62"/>
    <w:rsid w:val="00A44EBE"/>
    <w:rsid w:val="00A4501F"/>
    <w:rsid w:val="00A453DB"/>
    <w:rsid w:val="00A4584D"/>
    <w:rsid w:val="00A4585C"/>
    <w:rsid w:val="00A46EA0"/>
    <w:rsid w:val="00A4732F"/>
    <w:rsid w:val="00A4792E"/>
    <w:rsid w:val="00A47F63"/>
    <w:rsid w:val="00A47F9E"/>
    <w:rsid w:val="00A504B2"/>
    <w:rsid w:val="00A504B4"/>
    <w:rsid w:val="00A50B02"/>
    <w:rsid w:val="00A50D71"/>
    <w:rsid w:val="00A5177A"/>
    <w:rsid w:val="00A51BCA"/>
    <w:rsid w:val="00A52A7B"/>
    <w:rsid w:val="00A52BAA"/>
    <w:rsid w:val="00A53E11"/>
    <w:rsid w:val="00A5471F"/>
    <w:rsid w:val="00A548F5"/>
    <w:rsid w:val="00A55004"/>
    <w:rsid w:val="00A55684"/>
    <w:rsid w:val="00A5591E"/>
    <w:rsid w:val="00A559AC"/>
    <w:rsid w:val="00A55ADD"/>
    <w:rsid w:val="00A56C91"/>
    <w:rsid w:val="00A57559"/>
    <w:rsid w:val="00A57B4B"/>
    <w:rsid w:val="00A6050D"/>
    <w:rsid w:val="00A61C21"/>
    <w:rsid w:val="00A61EAC"/>
    <w:rsid w:val="00A6267D"/>
    <w:rsid w:val="00A62993"/>
    <w:rsid w:val="00A638E4"/>
    <w:rsid w:val="00A63A4C"/>
    <w:rsid w:val="00A64161"/>
    <w:rsid w:val="00A643B7"/>
    <w:rsid w:val="00A6483E"/>
    <w:rsid w:val="00A64F40"/>
    <w:rsid w:val="00A652CC"/>
    <w:rsid w:val="00A654D4"/>
    <w:rsid w:val="00A65704"/>
    <w:rsid w:val="00A657AE"/>
    <w:rsid w:val="00A657D1"/>
    <w:rsid w:val="00A6651B"/>
    <w:rsid w:val="00A665D9"/>
    <w:rsid w:val="00A66635"/>
    <w:rsid w:val="00A66AEB"/>
    <w:rsid w:val="00A66BC1"/>
    <w:rsid w:val="00A66EEE"/>
    <w:rsid w:val="00A6731D"/>
    <w:rsid w:val="00A679F5"/>
    <w:rsid w:val="00A67C80"/>
    <w:rsid w:val="00A7028D"/>
    <w:rsid w:val="00A706C0"/>
    <w:rsid w:val="00A70C54"/>
    <w:rsid w:val="00A71209"/>
    <w:rsid w:val="00A7242E"/>
    <w:rsid w:val="00A72FFC"/>
    <w:rsid w:val="00A7332A"/>
    <w:rsid w:val="00A74598"/>
    <w:rsid w:val="00A745AB"/>
    <w:rsid w:val="00A746AC"/>
    <w:rsid w:val="00A74777"/>
    <w:rsid w:val="00A7524B"/>
    <w:rsid w:val="00A75508"/>
    <w:rsid w:val="00A75C8B"/>
    <w:rsid w:val="00A760B8"/>
    <w:rsid w:val="00A76298"/>
    <w:rsid w:val="00A76952"/>
    <w:rsid w:val="00A76E09"/>
    <w:rsid w:val="00A771C4"/>
    <w:rsid w:val="00A772C0"/>
    <w:rsid w:val="00A8030B"/>
    <w:rsid w:val="00A807E3"/>
    <w:rsid w:val="00A80958"/>
    <w:rsid w:val="00A8099C"/>
    <w:rsid w:val="00A82A73"/>
    <w:rsid w:val="00A83064"/>
    <w:rsid w:val="00A850ED"/>
    <w:rsid w:val="00A855D5"/>
    <w:rsid w:val="00A8577C"/>
    <w:rsid w:val="00A85AB8"/>
    <w:rsid w:val="00A86B5D"/>
    <w:rsid w:val="00A86EF7"/>
    <w:rsid w:val="00A8715F"/>
    <w:rsid w:val="00A8747C"/>
    <w:rsid w:val="00A87644"/>
    <w:rsid w:val="00A87B97"/>
    <w:rsid w:val="00A91025"/>
    <w:rsid w:val="00A91172"/>
    <w:rsid w:val="00A91818"/>
    <w:rsid w:val="00A91A62"/>
    <w:rsid w:val="00A91D94"/>
    <w:rsid w:val="00A91D9E"/>
    <w:rsid w:val="00A91E3D"/>
    <w:rsid w:val="00A92EBE"/>
    <w:rsid w:val="00A93E53"/>
    <w:rsid w:val="00A94441"/>
    <w:rsid w:val="00A95521"/>
    <w:rsid w:val="00A9593B"/>
    <w:rsid w:val="00A96392"/>
    <w:rsid w:val="00A96514"/>
    <w:rsid w:val="00A9662D"/>
    <w:rsid w:val="00A96722"/>
    <w:rsid w:val="00A96AE8"/>
    <w:rsid w:val="00A96B87"/>
    <w:rsid w:val="00A97378"/>
    <w:rsid w:val="00A97693"/>
    <w:rsid w:val="00AA139B"/>
    <w:rsid w:val="00AA153C"/>
    <w:rsid w:val="00AA1570"/>
    <w:rsid w:val="00AA15F1"/>
    <w:rsid w:val="00AA1A8F"/>
    <w:rsid w:val="00AA2BF7"/>
    <w:rsid w:val="00AA2D48"/>
    <w:rsid w:val="00AA310A"/>
    <w:rsid w:val="00AA31B8"/>
    <w:rsid w:val="00AA3B29"/>
    <w:rsid w:val="00AA43EE"/>
    <w:rsid w:val="00AA4A9E"/>
    <w:rsid w:val="00AA5441"/>
    <w:rsid w:val="00AA54BF"/>
    <w:rsid w:val="00AA7665"/>
    <w:rsid w:val="00AA7727"/>
    <w:rsid w:val="00AA78D5"/>
    <w:rsid w:val="00AA7A92"/>
    <w:rsid w:val="00AB003C"/>
    <w:rsid w:val="00AB03D6"/>
    <w:rsid w:val="00AB12FD"/>
    <w:rsid w:val="00AB1582"/>
    <w:rsid w:val="00AB193A"/>
    <w:rsid w:val="00AB1BEE"/>
    <w:rsid w:val="00AB20B3"/>
    <w:rsid w:val="00AB20DE"/>
    <w:rsid w:val="00AB2284"/>
    <w:rsid w:val="00AB263E"/>
    <w:rsid w:val="00AB27D7"/>
    <w:rsid w:val="00AB3CCF"/>
    <w:rsid w:val="00AB3F6B"/>
    <w:rsid w:val="00AB4B67"/>
    <w:rsid w:val="00AB54E0"/>
    <w:rsid w:val="00AB5E2F"/>
    <w:rsid w:val="00AB6A4B"/>
    <w:rsid w:val="00AB6A8B"/>
    <w:rsid w:val="00AC1921"/>
    <w:rsid w:val="00AC1AF1"/>
    <w:rsid w:val="00AC25F8"/>
    <w:rsid w:val="00AC2E0D"/>
    <w:rsid w:val="00AC2FE9"/>
    <w:rsid w:val="00AC30BF"/>
    <w:rsid w:val="00AC3611"/>
    <w:rsid w:val="00AC3856"/>
    <w:rsid w:val="00AC46BF"/>
    <w:rsid w:val="00AC52FE"/>
    <w:rsid w:val="00AC5B20"/>
    <w:rsid w:val="00AC64DF"/>
    <w:rsid w:val="00AC64F9"/>
    <w:rsid w:val="00AC6BB4"/>
    <w:rsid w:val="00AC76F9"/>
    <w:rsid w:val="00AC7AC9"/>
    <w:rsid w:val="00AC7E29"/>
    <w:rsid w:val="00AD0127"/>
    <w:rsid w:val="00AD0390"/>
    <w:rsid w:val="00AD06ED"/>
    <w:rsid w:val="00AD167D"/>
    <w:rsid w:val="00AD40FB"/>
    <w:rsid w:val="00AD4FF8"/>
    <w:rsid w:val="00AD50A6"/>
    <w:rsid w:val="00AD60CC"/>
    <w:rsid w:val="00AD7301"/>
    <w:rsid w:val="00AD7437"/>
    <w:rsid w:val="00AE06FE"/>
    <w:rsid w:val="00AE0F25"/>
    <w:rsid w:val="00AE0F30"/>
    <w:rsid w:val="00AE2F80"/>
    <w:rsid w:val="00AE3482"/>
    <w:rsid w:val="00AE38EF"/>
    <w:rsid w:val="00AE3B16"/>
    <w:rsid w:val="00AE3F90"/>
    <w:rsid w:val="00AE3FFF"/>
    <w:rsid w:val="00AE44EF"/>
    <w:rsid w:val="00AE5711"/>
    <w:rsid w:val="00AE5B6C"/>
    <w:rsid w:val="00AE6546"/>
    <w:rsid w:val="00AE66E5"/>
    <w:rsid w:val="00AE6A80"/>
    <w:rsid w:val="00AE6F5C"/>
    <w:rsid w:val="00AE7813"/>
    <w:rsid w:val="00AE79E6"/>
    <w:rsid w:val="00AE7D55"/>
    <w:rsid w:val="00AF081A"/>
    <w:rsid w:val="00AF181F"/>
    <w:rsid w:val="00AF318E"/>
    <w:rsid w:val="00AF3E7E"/>
    <w:rsid w:val="00AF3EC5"/>
    <w:rsid w:val="00AF47F5"/>
    <w:rsid w:val="00AF519D"/>
    <w:rsid w:val="00AF5424"/>
    <w:rsid w:val="00AF55C0"/>
    <w:rsid w:val="00AF5722"/>
    <w:rsid w:val="00AF62ED"/>
    <w:rsid w:val="00AF6724"/>
    <w:rsid w:val="00AF7926"/>
    <w:rsid w:val="00AF7BCE"/>
    <w:rsid w:val="00AF7D17"/>
    <w:rsid w:val="00AF7D50"/>
    <w:rsid w:val="00B0016A"/>
    <w:rsid w:val="00B00939"/>
    <w:rsid w:val="00B0169C"/>
    <w:rsid w:val="00B01BB5"/>
    <w:rsid w:val="00B021B0"/>
    <w:rsid w:val="00B02875"/>
    <w:rsid w:val="00B02B3C"/>
    <w:rsid w:val="00B03421"/>
    <w:rsid w:val="00B03483"/>
    <w:rsid w:val="00B04204"/>
    <w:rsid w:val="00B042D3"/>
    <w:rsid w:val="00B04968"/>
    <w:rsid w:val="00B049F2"/>
    <w:rsid w:val="00B04B16"/>
    <w:rsid w:val="00B05018"/>
    <w:rsid w:val="00B06600"/>
    <w:rsid w:val="00B06B06"/>
    <w:rsid w:val="00B06B6A"/>
    <w:rsid w:val="00B06E48"/>
    <w:rsid w:val="00B06EE2"/>
    <w:rsid w:val="00B07435"/>
    <w:rsid w:val="00B075C0"/>
    <w:rsid w:val="00B07697"/>
    <w:rsid w:val="00B07EA0"/>
    <w:rsid w:val="00B10809"/>
    <w:rsid w:val="00B10D76"/>
    <w:rsid w:val="00B11803"/>
    <w:rsid w:val="00B128E7"/>
    <w:rsid w:val="00B1290B"/>
    <w:rsid w:val="00B13088"/>
    <w:rsid w:val="00B13658"/>
    <w:rsid w:val="00B137D8"/>
    <w:rsid w:val="00B15370"/>
    <w:rsid w:val="00B15DC2"/>
    <w:rsid w:val="00B16575"/>
    <w:rsid w:val="00B16BF4"/>
    <w:rsid w:val="00B16C57"/>
    <w:rsid w:val="00B16F94"/>
    <w:rsid w:val="00B176BD"/>
    <w:rsid w:val="00B176CB"/>
    <w:rsid w:val="00B17706"/>
    <w:rsid w:val="00B21015"/>
    <w:rsid w:val="00B21949"/>
    <w:rsid w:val="00B21B55"/>
    <w:rsid w:val="00B2217E"/>
    <w:rsid w:val="00B22D2C"/>
    <w:rsid w:val="00B23001"/>
    <w:rsid w:val="00B2347F"/>
    <w:rsid w:val="00B2369B"/>
    <w:rsid w:val="00B23828"/>
    <w:rsid w:val="00B23912"/>
    <w:rsid w:val="00B24E42"/>
    <w:rsid w:val="00B251A7"/>
    <w:rsid w:val="00B25253"/>
    <w:rsid w:val="00B25B52"/>
    <w:rsid w:val="00B25F41"/>
    <w:rsid w:val="00B26240"/>
    <w:rsid w:val="00B26500"/>
    <w:rsid w:val="00B266B9"/>
    <w:rsid w:val="00B26930"/>
    <w:rsid w:val="00B27073"/>
    <w:rsid w:val="00B27389"/>
    <w:rsid w:val="00B30AF1"/>
    <w:rsid w:val="00B30AF4"/>
    <w:rsid w:val="00B31750"/>
    <w:rsid w:val="00B319FD"/>
    <w:rsid w:val="00B31BDD"/>
    <w:rsid w:val="00B32119"/>
    <w:rsid w:val="00B32347"/>
    <w:rsid w:val="00B32364"/>
    <w:rsid w:val="00B33BA5"/>
    <w:rsid w:val="00B343CC"/>
    <w:rsid w:val="00B347F1"/>
    <w:rsid w:val="00B34CB4"/>
    <w:rsid w:val="00B3530F"/>
    <w:rsid w:val="00B353EF"/>
    <w:rsid w:val="00B359BC"/>
    <w:rsid w:val="00B359F8"/>
    <w:rsid w:val="00B35D73"/>
    <w:rsid w:val="00B36182"/>
    <w:rsid w:val="00B4063D"/>
    <w:rsid w:val="00B40AD2"/>
    <w:rsid w:val="00B41AB3"/>
    <w:rsid w:val="00B41CED"/>
    <w:rsid w:val="00B4218F"/>
    <w:rsid w:val="00B422BF"/>
    <w:rsid w:val="00B42C73"/>
    <w:rsid w:val="00B42E84"/>
    <w:rsid w:val="00B43295"/>
    <w:rsid w:val="00B43965"/>
    <w:rsid w:val="00B4407A"/>
    <w:rsid w:val="00B44F82"/>
    <w:rsid w:val="00B45931"/>
    <w:rsid w:val="00B4598A"/>
    <w:rsid w:val="00B45CE6"/>
    <w:rsid w:val="00B46481"/>
    <w:rsid w:val="00B46AB0"/>
    <w:rsid w:val="00B46D3E"/>
    <w:rsid w:val="00B46E3F"/>
    <w:rsid w:val="00B47526"/>
    <w:rsid w:val="00B47F91"/>
    <w:rsid w:val="00B518D6"/>
    <w:rsid w:val="00B52A4D"/>
    <w:rsid w:val="00B54690"/>
    <w:rsid w:val="00B55E06"/>
    <w:rsid w:val="00B5638D"/>
    <w:rsid w:val="00B5648F"/>
    <w:rsid w:val="00B56B73"/>
    <w:rsid w:val="00B572DC"/>
    <w:rsid w:val="00B572F9"/>
    <w:rsid w:val="00B57F5F"/>
    <w:rsid w:val="00B60060"/>
    <w:rsid w:val="00B60830"/>
    <w:rsid w:val="00B613AA"/>
    <w:rsid w:val="00B61DE8"/>
    <w:rsid w:val="00B6248D"/>
    <w:rsid w:val="00B62804"/>
    <w:rsid w:val="00B632EB"/>
    <w:rsid w:val="00B636D3"/>
    <w:rsid w:val="00B6376A"/>
    <w:rsid w:val="00B63940"/>
    <w:rsid w:val="00B63C91"/>
    <w:rsid w:val="00B6423A"/>
    <w:rsid w:val="00B644C8"/>
    <w:rsid w:val="00B647A9"/>
    <w:rsid w:val="00B64BCE"/>
    <w:rsid w:val="00B65890"/>
    <w:rsid w:val="00B65B13"/>
    <w:rsid w:val="00B65BEB"/>
    <w:rsid w:val="00B66753"/>
    <w:rsid w:val="00B66DC4"/>
    <w:rsid w:val="00B66E46"/>
    <w:rsid w:val="00B67438"/>
    <w:rsid w:val="00B702D9"/>
    <w:rsid w:val="00B7078C"/>
    <w:rsid w:val="00B70A90"/>
    <w:rsid w:val="00B70FEE"/>
    <w:rsid w:val="00B70FF2"/>
    <w:rsid w:val="00B7103D"/>
    <w:rsid w:val="00B7187E"/>
    <w:rsid w:val="00B71B3F"/>
    <w:rsid w:val="00B72462"/>
    <w:rsid w:val="00B725AC"/>
    <w:rsid w:val="00B72795"/>
    <w:rsid w:val="00B72D41"/>
    <w:rsid w:val="00B7320D"/>
    <w:rsid w:val="00B73A4D"/>
    <w:rsid w:val="00B74845"/>
    <w:rsid w:val="00B74A18"/>
    <w:rsid w:val="00B74DE4"/>
    <w:rsid w:val="00B75D91"/>
    <w:rsid w:val="00B75DDE"/>
    <w:rsid w:val="00B76B08"/>
    <w:rsid w:val="00B76CCE"/>
    <w:rsid w:val="00B779F8"/>
    <w:rsid w:val="00B77BDE"/>
    <w:rsid w:val="00B77E16"/>
    <w:rsid w:val="00B77E29"/>
    <w:rsid w:val="00B800FC"/>
    <w:rsid w:val="00B80265"/>
    <w:rsid w:val="00B80465"/>
    <w:rsid w:val="00B80D7E"/>
    <w:rsid w:val="00B81536"/>
    <w:rsid w:val="00B817B6"/>
    <w:rsid w:val="00B81FD4"/>
    <w:rsid w:val="00B829F5"/>
    <w:rsid w:val="00B83EC3"/>
    <w:rsid w:val="00B84789"/>
    <w:rsid w:val="00B84AE6"/>
    <w:rsid w:val="00B8509B"/>
    <w:rsid w:val="00B854B2"/>
    <w:rsid w:val="00B8562E"/>
    <w:rsid w:val="00B85DFB"/>
    <w:rsid w:val="00B86053"/>
    <w:rsid w:val="00B86E77"/>
    <w:rsid w:val="00B87A3B"/>
    <w:rsid w:val="00B9108E"/>
    <w:rsid w:val="00B922B3"/>
    <w:rsid w:val="00B92516"/>
    <w:rsid w:val="00B92526"/>
    <w:rsid w:val="00B92A00"/>
    <w:rsid w:val="00B92E41"/>
    <w:rsid w:val="00B94519"/>
    <w:rsid w:val="00B94B71"/>
    <w:rsid w:val="00B94E39"/>
    <w:rsid w:val="00B94F97"/>
    <w:rsid w:val="00B95278"/>
    <w:rsid w:val="00B955E3"/>
    <w:rsid w:val="00B95A7F"/>
    <w:rsid w:val="00B96570"/>
    <w:rsid w:val="00B972F7"/>
    <w:rsid w:val="00B97E21"/>
    <w:rsid w:val="00B97EF9"/>
    <w:rsid w:val="00B97F07"/>
    <w:rsid w:val="00BA0832"/>
    <w:rsid w:val="00BA0848"/>
    <w:rsid w:val="00BA1D5B"/>
    <w:rsid w:val="00BA3161"/>
    <w:rsid w:val="00BA3381"/>
    <w:rsid w:val="00BA34F3"/>
    <w:rsid w:val="00BA3571"/>
    <w:rsid w:val="00BA3A0E"/>
    <w:rsid w:val="00BA3DF2"/>
    <w:rsid w:val="00BA3E01"/>
    <w:rsid w:val="00BA445E"/>
    <w:rsid w:val="00BA49EF"/>
    <w:rsid w:val="00BA4A8C"/>
    <w:rsid w:val="00BA4CD2"/>
    <w:rsid w:val="00BA54C7"/>
    <w:rsid w:val="00BA632C"/>
    <w:rsid w:val="00BA6E2E"/>
    <w:rsid w:val="00BA6E80"/>
    <w:rsid w:val="00BA7277"/>
    <w:rsid w:val="00BA7331"/>
    <w:rsid w:val="00BA74FD"/>
    <w:rsid w:val="00BA7A59"/>
    <w:rsid w:val="00BB0437"/>
    <w:rsid w:val="00BB0C98"/>
    <w:rsid w:val="00BB0CB9"/>
    <w:rsid w:val="00BB10F9"/>
    <w:rsid w:val="00BB1695"/>
    <w:rsid w:val="00BB16E4"/>
    <w:rsid w:val="00BB1908"/>
    <w:rsid w:val="00BB19E6"/>
    <w:rsid w:val="00BB1A95"/>
    <w:rsid w:val="00BB21A2"/>
    <w:rsid w:val="00BB2739"/>
    <w:rsid w:val="00BB2C77"/>
    <w:rsid w:val="00BB30D7"/>
    <w:rsid w:val="00BB337F"/>
    <w:rsid w:val="00BB41DF"/>
    <w:rsid w:val="00BB4251"/>
    <w:rsid w:val="00BB5A5D"/>
    <w:rsid w:val="00BB5BD3"/>
    <w:rsid w:val="00BB5C53"/>
    <w:rsid w:val="00BB5D9B"/>
    <w:rsid w:val="00BB605A"/>
    <w:rsid w:val="00BB61A6"/>
    <w:rsid w:val="00BB7207"/>
    <w:rsid w:val="00BB79D6"/>
    <w:rsid w:val="00BC0149"/>
    <w:rsid w:val="00BC0316"/>
    <w:rsid w:val="00BC047A"/>
    <w:rsid w:val="00BC0816"/>
    <w:rsid w:val="00BC0BB3"/>
    <w:rsid w:val="00BC0C1C"/>
    <w:rsid w:val="00BC126D"/>
    <w:rsid w:val="00BC1EDD"/>
    <w:rsid w:val="00BC202D"/>
    <w:rsid w:val="00BC211A"/>
    <w:rsid w:val="00BC29D9"/>
    <w:rsid w:val="00BC2D1A"/>
    <w:rsid w:val="00BC3A8E"/>
    <w:rsid w:val="00BC489E"/>
    <w:rsid w:val="00BC4E33"/>
    <w:rsid w:val="00BC50E1"/>
    <w:rsid w:val="00BC5974"/>
    <w:rsid w:val="00BC5C67"/>
    <w:rsid w:val="00BC5EFB"/>
    <w:rsid w:val="00BC6321"/>
    <w:rsid w:val="00BC6338"/>
    <w:rsid w:val="00BC7481"/>
    <w:rsid w:val="00BC77D1"/>
    <w:rsid w:val="00BC7B46"/>
    <w:rsid w:val="00BC7B66"/>
    <w:rsid w:val="00BC7F28"/>
    <w:rsid w:val="00BD0A85"/>
    <w:rsid w:val="00BD10E2"/>
    <w:rsid w:val="00BD1380"/>
    <w:rsid w:val="00BD2399"/>
    <w:rsid w:val="00BD2B69"/>
    <w:rsid w:val="00BD2CC8"/>
    <w:rsid w:val="00BD2D8D"/>
    <w:rsid w:val="00BD2DCF"/>
    <w:rsid w:val="00BD365D"/>
    <w:rsid w:val="00BD584C"/>
    <w:rsid w:val="00BD5AFE"/>
    <w:rsid w:val="00BD5B4A"/>
    <w:rsid w:val="00BD5DB8"/>
    <w:rsid w:val="00BD6753"/>
    <w:rsid w:val="00BD67CA"/>
    <w:rsid w:val="00BD6968"/>
    <w:rsid w:val="00BD78CC"/>
    <w:rsid w:val="00BE099B"/>
    <w:rsid w:val="00BE0BD5"/>
    <w:rsid w:val="00BE0C04"/>
    <w:rsid w:val="00BE1125"/>
    <w:rsid w:val="00BE14B3"/>
    <w:rsid w:val="00BE1951"/>
    <w:rsid w:val="00BE1B2E"/>
    <w:rsid w:val="00BE22A0"/>
    <w:rsid w:val="00BE23F8"/>
    <w:rsid w:val="00BE2BF7"/>
    <w:rsid w:val="00BE2D43"/>
    <w:rsid w:val="00BE2F7D"/>
    <w:rsid w:val="00BE320B"/>
    <w:rsid w:val="00BE40CE"/>
    <w:rsid w:val="00BE43C3"/>
    <w:rsid w:val="00BE47F0"/>
    <w:rsid w:val="00BE4938"/>
    <w:rsid w:val="00BE4AE9"/>
    <w:rsid w:val="00BE5258"/>
    <w:rsid w:val="00BE57B7"/>
    <w:rsid w:val="00BE624F"/>
    <w:rsid w:val="00BE683E"/>
    <w:rsid w:val="00BE6E28"/>
    <w:rsid w:val="00BE7273"/>
    <w:rsid w:val="00BE7611"/>
    <w:rsid w:val="00BE7769"/>
    <w:rsid w:val="00BE78C1"/>
    <w:rsid w:val="00BF01B5"/>
    <w:rsid w:val="00BF06B0"/>
    <w:rsid w:val="00BF142E"/>
    <w:rsid w:val="00BF173A"/>
    <w:rsid w:val="00BF1982"/>
    <w:rsid w:val="00BF19C8"/>
    <w:rsid w:val="00BF1C81"/>
    <w:rsid w:val="00BF227B"/>
    <w:rsid w:val="00BF2B2E"/>
    <w:rsid w:val="00BF2D84"/>
    <w:rsid w:val="00BF333C"/>
    <w:rsid w:val="00BF359F"/>
    <w:rsid w:val="00BF44B8"/>
    <w:rsid w:val="00BF44CC"/>
    <w:rsid w:val="00BF45D5"/>
    <w:rsid w:val="00BF5118"/>
    <w:rsid w:val="00BF5385"/>
    <w:rsid w:val="00BF550C"/>
    <w:rsid w:val="00BF66CC"/>
    <w:rsid w:val="00BF6D31"/>
    <w:rsid w:val="00BF6F3E"/>
    <w:rsid w:val="00BF709F"/>
    <w:rsid w:val="00BF7782"/>
    <w:rsid w:val="00BF79AA"/>
    <w:rsid w:val="00C004EF"/>
    <w:rsid w:val="00C00AD0"/>
    <w:rsid w:val="00C00DDF"/>
    <w:rsid w:val="00C02854"/>
    <w:rsid w:val="00C028EB"/>
    <w:rsid w:val="00C028F2"/>
    <w:rsid w:val="00C02C29"/>
    <w:rsid w:val="00C030FD"/>
    <w:rsid w:val="00C03965"/>
    <w:rsid w:val="00C05A7F"/>
    <w:rsid w:val="00C05FBB"/>
    <w:rsid w:val="00C060A0"/>
    <w:rsid w:val="00C06179"/>
    <w:rsid w:val="00C066E7"/>
    <w:rsid w:val="00C06F89"/>
    <w:rsid w:val="00C07360"/>
    <w:rsid w:val="00C07B9D"/>
    <w:rsid w:val="00C07F18"/>
    <w:rsid w:val="00C103A2"/>
    <w:rsid w:val="00C11009"/>
    <w:rsid w:val="00C11B0B"/>
    <w:rsid w:val="00C1230C"/>
    <w:rsid w:val="00C124EB"/>
    <w:rsid w:val="00C12A28"/>
    <w:rsid w:val="00C142C1"/>
    <w:rsid w:val="00C14A3B"/>
    <w:rsid w:val="00C15015"/>
    <w:rsid w:val="00C15964"/>
    <w:rsid w:val="00C15E00"/>
    <w:rsid w:val="00C160F5"/>
    <w:rsid w:val="00C16100"/>
    <w:rsid w:val="00C1669C"/>
    <w:rsid w:val="00C1686F"/>
    <w:rsid w:val="00C169AF"/>
    <w:rsid w:val="00C16B19"/>
    <w:rsid w:val="00C16FA4"/>
    <w:rsid w:val="00C17D48"/>
    <w:rsid w:val="00C17F46"/>
    <w:rsid w:val="00C20606"/>
    <w:rsid w:val="00C20E82"/>
    <w:rsid w:val="00C20EB8"/>
    <w:rsid w:val="00C213A8"/>
    <w:rsid w:val="00C215D4"/>
    <w:rsid w:val="00C2197A"/>
    <w:rsid w:val="00C21D58"/>
    <w:rsid w:val="00C22133"/>
    <w:rsid w:val="00C224E2"/>
    <w:rsid w:val="00C22947"/>
    <w:rsid w:val="00C22968"/>
    <w:rsid w:val="00C23474"/>
    <w:rsid w:val="00C23703"/>
    <w:rsid w:val="00C2387A"/>
    <w:rsid w:val="00C23A99"/>
    <w:rsid w:val="00C24083"/>
    <w:rsid w:val="00C240E3"/>
    <w:rsid w:val="00C24ACA"/>
    <w:rsid w:val="00C2567C"/>
    <w:rsid w:val="00C2573C"/>
    <w:rsid w:val="00C2621E"/>
    <w:rsid w:val="00C26895"/>
    <w:rsid w:val="00C27515"/>
    <w:rsid w:val="00C2764C"/>
    <w:rsid w:val="00C30764"/>
    <w:rsid w:val="00C3094B"/>
    <w:rsid w:val="00C30A8D"/>
    <w:rsid w:val="00C31082"/>
    <w:rsid w:val="00C31211"/>
    <w:rsid w:val="00C31231"/>
    <w:rsid w:val="00C32308"/>
    <w:rsid w:val="00C32A73"/>
    <w:rsid w:val="00C3393F"/>
    <w:rsid w:val="00C35CD0"/>
    <w:rsid w:val="00C3631A"/>
    <w:rsid w:val="00C36AAC"/>
    <w:rsid w:val="00C36D73"/>
    <w:rsid w:val="00C3710F"/>
    <w:rsid w:val="00C37240"/>
    <w:rsid w:val="00C3766C"/>
    <w:rsid w:val="00C37FBB"/>
    <w:rsid w:val="00C40369"/>
    <w:rsid w:val="00C406F0"/>
    <w:rsid w:val="00C40B76"/>
    <w:rsid w:val="00C40F28"/>
    <w:rsid w:val="00C428AD"/>
    <w:rsid w:val="00C433A3"/>
    <w:rsid w:val="00C43B5A"/>
    <w:rsid w:val="00C452F9"/>
    <w:rsid w:val="00C4567C"/>
    <w:rsid w:val="00C4605E"/>
    <w:rsid w:val="00C46732"/>
    <w:rsid w:val="00C46DF6"/>
    <w:rsid w:val="00C479F9"/>
    <w:rsid w:val="00C47A47"/>
    <w:rsid w:val="00C502C0"/>
    <w:rsid w:val="00C504F0"/>
    <w:rsid w:val="00C505CA"/>
    <w:rsid w:val="00C5087E"/>
    <w:rsid w:val="00C50C7A"/>
    <w:rsid w:val="00C50FAB"/>
    <w:rsid w:val="00C5190D"/>
    <w:rsid w:val="00C51F87"/>
    <w:rsid w:val="00C52259"/>
    <w:rsid w:val="00C524D1"/>
    <w:rsid w:val="00C525D3"/>
    <w:rsid w:val="00C52686"/>
    <w:rsid w:val="00C52BC0"/>
    <w:rsid w:val="00C52C27"/>
    <w:rsid w:val="00C52DB5"/>
    <w:rsid w:val="00C53971"/>
    <w:rsid w:val="00C56B36"/>
    <w:rsid w:val="00C56BBB"/>
    <w:rsid w:val="00C571FE"/>
    <w:rsid w:val="00C5731E"/>
    <w:rsid w:val="00C57B55"/>
    <w:rsid w:val="00C605AB"/>
    <w:rsid w:val="00C6106D"/>
    <w:rsid w:val="00C6132E"/>
    <w:rsid w:val="00C6164C"/>
    <w:rsid w:val="00C616F5"/>
    <w:rsid w:val="00C62443"/>
    <w:rsid w:val="00C62546"/>
    <w:rsid w:val="00C62A0A"/>
    <w:rsid w:val="00C62B70"/>
    <w:rsid w:val="00C6317A"/>
    <w:rsid w:val="00C65273"/>
    <w:rsid w:val="00C66C21"/>
    <w:rsid w:val="00C672C7"/>
    <w:rsid w:val="00C677CB"/>
    <w:rsid w:val="00C70080"/>
    <w:rsid w:val="00C708C2"/>
    <w:rsid w:val="00C71CC9"/>
    <w:rsid w:val="00C72268"/>
    <w:rsid w:val="00C726E8"/>
    <w:rsid w:val="00C7349A"/>
    <w:rsid w:val="00C73764"/>
    <w:rsid w:val="00C738D9"/>
    <w:rsid w:val="00C73A59"/>
    <w:rsid w:val="00C74695"/>
    <w:rsid w:val="00C7512C"/>
    <w:rsid w:val="00C7595B"/>
    <w:rsid w:val="00C75C48"/>
    <w:rsid w:val="00C7617B"/>
    <w:rsid w:val="00C76751"/>
    <w:rsid w:val="00C76F3F"/>
    <w:rsid w:val="00C809EB"/>
    <w:rsid w:val="00C80CFF"/>
    <w:rsid w:val="00C81030"/>
    <w:rsid w:val="00C82151"/>
    <w:rsid w:val="00C82AB1"/>
    <w:rsid w:val="00C83BDE"/>
    <w:rsid w:val="00C83E6B"/>
    <w:rsid w:val="00C83F3B"/>
    <w:rsid w:val="00C83FF0"/>
    <w:rsid w:val="00C842BA"/>
    <w:rsid w:val="00C84431"/>
    <w:rsid w:val="00C844EC"/>
    <w:rsid w:val="00C8533E"/>
    <w:rsid w:val="00C856DF"/>
    <w:rsid w:val="00C85D39"/>
    <w:rsid w:val="00C86C7E"/>
    <w:rsid w:val="00C91CE3"/>
    <w:rsid w:val="00C9222A"/>
    <w:rsid w:val="00C92643"/>
    <w:rsid w:val="00C9265A"/>
    <w:rsid w:val="00C92799"/>
    <w:rsid w:val="00C92C55"/>
    <w:rsid w:val="00C92D18"/>
    <w:rsid w:val="00C94B19"/>
    <w:rsid w:val="00C95B04"/>
    <w:rsid w:val="00C9625D"/>
    <w:rsid w:val="00C96586"/>
    <w:rsid w:val="00C9694E"/>
    <w:rsid w:val="00C96982"/>
    <w:rsid w:val="00C96EDD"/>
    <w:rsid w:val="00C97337"/>
    <w:rsid w:val="00C975AA"/>
    <w:rsid w:val="00C97E39"/>
    <w:rsid w:val="00C97E65"/>
    <w:rsid w:val="00CA0BA4"/>
    <w:rsid w:val="00CA1755"/>
    <w:rsid w:val="00CA1DA0"/>
    <w:rsid w:val="00CA2439"/>
    <w:rsid w:val="00CA301D"/>
    <w:rsid w:val="00CA343D"/>
    <w:rsid w:val="00CA34DD"/>
    <w:rsid w:val="00CA4F9D"/>
    <w:rsid w:val="00CA566B"/>
    <w:rsid w:val="00CA58AA"/>
    <w:rsid w:val="00CA5C27"/>
    <w:rsid w:val="00CA65DB"/>
    <w:rsid w:val="00CA6881"/>
    <w:rsid w:val="00CA6EB9"/>
    <w:rsid w:val="00CA76F4"/>
    <w:rsid w:val="00CB0C61"/>
    <w:rsid w:val="00CB1034"/>
    <w:rsid w:val="00CB12F0"/>
    <w:rsid w:val="00CB2034"/>
    <w:rsid w:val="00CB23C7"/>
    <w:rsid w:val="00CB278C"/>
    <w:rsid w:val="00CB35A1"/>
    <w:rsid w:val="00CB3A0D"/>
    <w:rsid w:val="00CB3CC8"/>
    <w:rsid w:val="00CB4259"/>
    <w:rsid w:val="00CB43BC"/>
    <w:rsid w:val="00CB518E"/>
    <w:rsid w:val="00CB5292"/>
    <w:rsid w:val="00CB57CF"/>
    <w:rsid w:val="00CB627A"/>
    <w:rsid w:val="00CB6835"/>
    <w:rsid w:val="00CB686E"/>
    <w:rsid w:val="00CB72E7"/>
    <w:rsid w:val="00CB750A"/>
    <w:rsid w:val="00CB760F"/>
    <w:rsid w:val="00CB7E5B"/>
    <w:rsid w:val="00CC059B"/>
    <w:rsid w:val="00CC0664"/>
    <w:rsid w:val="00CC085C"/>
    <w:rsid w:val="00CC0BED"/>
    <w:rsid w:val="00CC0D17"/>
    <w:rsid w:val="00CC145C"/>
    <w:rsid w:val="00CC1AF6"/>
    <w:rsid w:val="00CC2403"/>
    <w:rsid w:val="00CC2E74"/>
    <w:rsid w:val="00CC36AD"/>
    <w:rsid w:val="00CC39DC"/>
    <w:rsid w:val="00CC3A73"/>
    <w:rsid w:val="00CC4403"/>
    <w:rsid w:val="00CC44F7"/>
    <w:rsid w:val="00CC456C"/>
    <w:rsid w:val="00CC479F"/>
    <w:rsid w:val="00CC4D3E"/>
    <w:rsid w:val="00CC5DEB"/>
    <w:rsid w:val="00CC618A"/>
    <w:rsid w:val="00CC6C98"/>
    <w:rsid w:val="00CC6D66"/>
    <w:rsid w:val="00CC70EE"/>
    <w:rsid w:val="00CC7910"/>
    <w:rsid w:val="00CC7F10"/>
    <w:rsid w:val="00CD0DD6"/>
    <w:rsid w:val="00CD11AB"/>
    <w:rsid w:val="00CD1DF0"/>
    <w:rsid w:val="00CD1E43"/>
    <w:rsid w:val="00CD2F72"/>
    <w:rsid w:val="00CD4FDD"/>
    <w:rsid w:val="00CD52DD"/>
    <w:rsid w:val="00CD5F3E"/>
    <w:rsid w:val="00CD63D5"/>
    <w:rsid w:val="00CD695C"/>
    <w:rsid w:val="00CD769A"/>
    <w:rsid w:val="00CE145C"/>
    <w:rsid w:val="00CE1A27"/>
    <w:rsid w:val="00CE2448"/>
    <w:rsid w:val="00CE28FB"/>
    <w:rsid w:val="00CE2AE1"/>
    <w:rsid w:val="00CE2EE0"/>
    <w:rsid w:val="00CE4276"/>
    <w:rsid w:val="00CE42FF"/>
    <w:rsid w:val="00CE4C6D"/>
    <w:rsid w:val="00CE4D0D"/>
    <w:rsid w:val="00CE50A8"/>
    <w:rsid w:val="00CE5551"/>
    <w:rsid w:val="00CE5863"/>
    <w:rsid w:val="00CE5864"/>
    <w:rsid w:val="00CE6175"/>
    <w:rsid w:val="00CE65A0"/>
    <w:rsid w:val="00CE6CAA"/>
    <w:rsid w:val="00CE7047"/>
    <w:rsid w:val="00CE73D5"/>
    <w:rsid w:val="00CE770E"/>
    <w:rsid w:val="00CE7B14"/>
    <w:rsid w:val="00CE7C6B"/>
    <w:rsid w:val="00CF205E"/>
    <w:rsid w:val="00CF22FB"/>
    <w:rsid w:val="00CF456C"/>
    <w:rsid w:val="00CF46FD"/>
    <w:rsid w:val="00CF52B9"/>
    <w:rsid w:val="00CF56D9"/>
    <w:rsid w:val="00CF584D"/>
    <w:rsid w:val="00CF6ECC"/>
    <w:rsid w:val="00CF772C"/>
    <w:rsid w:val="00CF7BEC"/>
    <w:rsid w:val="00D00205"/>
    <w:rsid w:val="00D00275"/>
    <w:rsid w:val="00D006B2"/>
    <w:rsid w:val="00D023C1"/>
    <w:rsid w:val="00D03B8A"/>
    <w:rsid w:val="00D03D14"/>
    <w:rsid w:val="00D04206"/>
    <w:rsid w:val="00D0472A"/>
    <w:rsid w:val="00D04BC9"/>
    <w:rsid w:val="00D0522F"/>
    <w:rsid w:val="00D057E7"/>
    <w:rsid w:val="00D104D9"/>
    <w:rsid w:val="00D109D4"/>
    <w:rsid w:val="00D10ADE"/>
    <w:rsid w:val="00D10E2B"/>
    <w:rsid w:val="00D1188D"/>
    <w:rsid w:val="00D131ED"/>
    <w:rsid w:val="00D134A2"/>
    <w:rsid w:val="00D138AC"/>
    <w:rsid w:val="00D14BB4"/>
    <w:rsid w:val="00D15DC4"/>
    <w:rsid w:val="00D17887"/>
    <w:rsid w:val="00D21BE9"/>
    <w:rsid w:val="00D21E32"/>
    <w:rsid w:val="00D23355"/>
    <w:rsid w:val="00D23576"/>
    <w:rsid w:val="00D23B51"/>
    <w:rsid w:val="00D23E6B"/>
    <w:rsid w:val="00D23F14"/>
    <w:rsid w:val="00D24108"/>
    <w:rsid w:val="00D242CC"/>
    <w:rsid w:val="00D24B9F"/>
    <w:rsid w:val="00D24F62"/>
    <w:rsid w:val="00D256DD"/>
    <w:rsid w:val="00D25DA8"/>
    <w:rsid w:val="00D25F0E"/>
    <w:rsid w:val="00D261CD"/>
    <w:rsid w:val="00D270D7"/>
    <w:rsid w:val="00D271EC"/>
    <w:rsid w:val="00D3045F"/>
    <w:rsid w:val="00D30710"/>
    <w:rsid w:val="00D30C47"/>
    <w:rsid w:val="00D30E64"/>
    <w:rsid w:val="00D3179A"/>
    <w:rsid w:val="00D32B6A"/>
    <w:rsid w:val="00D331ED"/>
    <w:rsid w:val="00D33FB4"/>
    <w:rsid w:val="00D347D4"/>
    <w:rsid w:val="00D34E27"/>
    <w:rsid w:val="00D36178"/>
    <w:rsid w:val="00D36213"/>
    <w:rsid w:val="00D365A7"/>
    <w:rsid w:val="00D366E2"/>
    <w:rsid w:val="00D36D83"/>
    <w:rsid w:val="00D36F51"/>
    <w:rsid w:val="00D370C6"/>
    <w:rsid w:val="00D3713C"/>
    <w:rsid w:val="00D37316"/>
    <w:rsid w:val="00D37BE0"/>
    <w:rsid w:val="00D40708"/>
    <w:rsid w:val="00D410F3"/>
    <w:rsid w:val="00D41896"/>
    <w:rsid w:val="00D4189B"/>
    <w:rsid w:val="00D41A00"/>
    <w:rsid w:val="00D41DD0"/>
    <w:rsid w:val="00D425F3"/>
    <w:rsid w:val="00D42A40"/>
    <w:rsid w:val="00D430DA"/>
    <w:rsid w:val="00D4446A"/>
    <w:rsid w:val="00D44B1C"/>
    <w:rsid w:val="00D465B2"/>
    <w:rsid w:val="00D46834"/>
    <w:rsid w:val="00D46CC7"/>
    <w:rsid w:val="00D46F51"/>
    <w:rsid w:val="00D4744A"/>
    <w:rsid w:val="00D477B8"/>
    <w:rsid w:val="00D47E80"/>
    <w:rsid w:val="00D50020"/>
    <w:rsid w:val="00D5006C"/>
    <w:rsid w:val="00D500F2"/>
    <w:rsid w:val="00D505E8"/>
    <w:rsid w:val="00D5183D"/>
    <w:rsid w:val="00D5196D"/>
    <w:rsid w:val="00D52535"/>
    <w:rsid w:val="00D526FE"/>
    <w:rsid w:val="00D53728"/>
    <w:rsid w:val="00D537DB"/>
    <w:rsid w:val="00D53DF5"/>
    <w:rsid w:val="00D543D3"/>
    <w:rsid w:val="00D54633"/>
    <w:rsid w:val="00D5463A"/>
    <w:rsid w:val="00D54A29"/>
    <w:rsid w:val="00D54E9C"/>
    <w:rsid w:val="00D5558F"/>
    <w:rsid w:val="00D559FE"/>
    <w:rsid w:val="00D55D0D"/>
    <w:rsid w:val="00D55E83"/>
    <w:rsid w:val="00D56012"/>
    <w:rsid w:val="00D565EE"/>
    <w:rsid w:val="00D56736"/>
    <w:rsid w:val="00D56EBB"/>
    <w:rsid w:val="00D572EC"/>
    <w:rsid w:val="00D57BA8"/>
    <w:rsid w:val="00D60276"/>
    <w:rsid w:val="00D60458"/>
    <w:rsid w:val="00D606EC"/>
    <w:rsid w:val="00D61165"/>
    <w:rsid w:val="00D61D9D"/>
    <w:rsid w:val="00D61F0A"/>
    <w:rsid w:val="00D61FD2"/>
    <w:rsid w:val="00D622B9"/>
    <w:rsid w:val="00D623AF"/>
    <w:rsid w:val="00D625E5"/>
    <w:rsid w:val="00D6284E"/>
    <w:rsid w:val="00D62CCB"/>
    <w:rsid w:val="00D633FD"/>
    <w:rsid w:val="00D63984"/>
    <w:rsid w:val="00D63A82"/>
    <w:rsid w:val="00D63AC5"/>
    <w:rsid w:val="00D64B6F"/>
    <w:rsid w:val="00D652B8"/>
    <w:rsid w:val="00D659A1"/>
    <w:rsid w:val="00D66163"/>
    <w:rsid w:val="00D6618F"/>
    <w:rsid w:val="00D662C1"/>
    <w:rsid w:val="00D663CE"/>
    <w:rsid w:val="00D665BC"/>
    <w:rsid w:val="00D666CE"/>
    <w:rsid w:val="00D66896"/>
    <w:rsid w:val="00D66E11"/>
    <w:rsid w:val="00D66F44"/>
    <w:rsid w:val="00D67A48"/>
    <w:rsid w:val="00D700C8"/>
    <w:rsid w:val="00D70178"/>
    <w:rsid w:val="00D707B5"/>
    <w:rsid w:val="00D70899"/>
    <w:rsid w:val="00D716EC"/>
    <w:rsid w:val="00D718D8"/>
    <w:rsid w:val="00D71CD4"/>
    <w:rsid w:val="00D71FA3"/>
    <w:rsid w:val="00D720F7"/>
    <w:rsid w:val="00D72365"/>
    <w:rsid w:val="00D724D0"/>
    <w:rsid w:val="00D725DC"/>
    <w:rsid w:val="00D72C4F"/>
    <w:rsid w:val="00D72E1C"/>
    <w:rsid w:val="00D7427A"/>
    <w:rsid w:val="00D758AD"/>
    <w:rsid w:val="00D75B7A"/>
    <w:rsid w:val="00D75B90"/>
    <w:rsid w:val="00D75CBD"/>
    <w:rsid w:val="00D75DBC"/>
    <w:rsid w:val="00D76C08"/>
    <w:rsid w:val="00D775DB"/>
    <w:rsid w:val="00D77762"/>
    <w:rsid w:val="00D80F97"/>
    <w:rsid w:val="00D819BB"/>
    <w:rsid w:val="00D81D27"/>
    <w:rsid w:val="00D82350"/>
    <w:rsid w:val="00D831EC"/>
    <w:rsid w:val="00D8350B"/>
    <w:rsid w:val="00D841A1"/>
    <w:rsid w:val="00D84AA8"/>
    <w:rsid w:val="00D84BCE"/>
    <w:rsid w:val="00D85168"/>
    <w:rsid w:val="00D854F8"/>
    <w:rsid w:val="00D85A33"/>
    <w:rsid w:val="00D85DED"/>
    <w:rsid w:val="00D86996"/>
    <w:rsid w:val="00D86CE9"/>
    <w:rsid w:val="00D87149"/>
    <w:rsid w:val="00D87FB5"/>
    <w:rsid w:val="00D901B7"/>
    <w:rsid w:val="00D902F0"/>
    <w:rsid w:val="00D90760"/>
    <w:rsid w:val="00D92228"/>
    <w:rsid w:val="00D92573"/>
    <w:rsid w:val="00D928C5"/>
    <w:rsid w:val="00D937B9"/>
    <w:rsid w:val="00D94B99"/>
    <w:rsid w:val="00D94C6A"/>
    <w:rsid w:val="00D9675E"/>
    <w:rsid w:val="00D96833"/>
    <w:rsid w:val="00D96BFA"/>
    <w:rsid w:val="00D9750D"/>
    <w:rsid w:val="00DA032A"/>
    <w:rsid w:val="00DA060D"/>
    <w:rsid w:val="00DA0807"/>
    <w:rsid w:val="00DA1CC2"/>
    <w:rsid w:val="00DA1F84"/>
    <w:rsid w:val="00DA2461"/>
    <w:rsid w:val="00DA2A7F"/>
    <w:rsid w:val="00DA3AF2"/>
    <w:rsid w:val="00DA3B5A"/>
    <w:rsid w:val="00DA5164"/>
    <w:rsid w:val="00DA5185"/>
    <w:rsid w:val="00DA51CD"/>
    <w:rsid w:val="00DA5968"/>
    <w:rsid w:val="00DA5CBD"/>
    <w:rsid w:val="00DA5FD0"/>
    <w:rsid w:val="00DA67EF"/>
    <w:rsid w:val="00DA690B"/>
    <w:rsid w:val="00DA6D7C"/>
    <w:rsid w:val="00DA7213"/>
    <w:rsid w:val="00DA7CAF"/>
    <w:rsid w:val="00DB013A"/>
    <w:rsid w:val="00DB0A46"/>
    <w:rsid w:val="00DB0CEF"/>
    <w:rsid w:val="00DB142D"/>
    <w:rsid w:val="00DB1BFA"/>
    <w:rsid w:val="00DB1D13"/>
    <w:rsid w:val="00DB29BC"/>
    <w:rsid w:val="00DB2A04"/>
    <w:rsid w:val="00DB2B1E"/>
    <w:rsid w:val="00DB2EFD"/>
    <w:rsid w:val="00DB3121"/>
    <w:rsid w:val="00DB386A"/>
    <w:rsid w:val="00DB38BC"/>
    <w:rsid w:val="00DB3951"/>
    <w:rsid w:val="00DB3E49"/>
    <w:rsid w:val="00DB3EB2"/>
    <w:rsid w:val="00DB4059"/>
    <w:rsid w:val="00DB4468"/>
    <w:rsid w:val="00DB47FA"/>
    <w:rsid w:val="00DB4A80"/>
    <w:rsid w:val="00DB5698"/>
    <w:rsid w:val="00DB56E7"/>
    <w:rsid w:val="00DB584D"/>
    <w:rsid w:val="00DB5B52"/>
    <w:rsid w:val="00DB676A"/>
    <w:rsid w:val="00DB6829"/>
    <w:rsid w:val="00DB6F0F"/>
    <w:rsid w:val="00DB7349"/>
    <w:rsid w:val="00DB772E"/>
    <w:rsid w:val="00DB783C"/>
    <w:rsid w:val="00DB7B3A"/>
    <w:rsid w:val="00DC001D"/>
    <w:rsid w:val="00DC0144"/>
    <w:rsid w:val="00DC1E1B"/>
    <w:rsid w:val="00DC2090"/>
    <w:rsid w:val="00DC2A9B"/>
    <w:rsid w:val="00DC3425"/>
    <w:rsid w:val="00DC41CE"/>
    <w:rsid w:val="00DC4426"/>
    <w:rsid w:val="00DC507D"/>
    <w:rsid w:val="00DC5146"/>
    <w:rsid w:val="00DC6C42"/>
    <w:rsid w:val="00DC6D72"/>
    <w:rsid w:val="00DC7418"/>
    <w:rsid w:val="00DC7765"/>
    <w:rsid w:val="00DC7AA9"/>
    <w:rsid w:val="00DD0788"/>
    <w:rsid w:val="00DD0DC7"/>
    <w:rsid w:val="00DD214B"/>
    <w:rsid w:val="00DD23E6"/>
    <w:rsid w:val="00DD2632"/>
    <w:rsid w:val="00DD2707"/>
    <w:rsid w:val="00DD280E"/>
    <w:rsid w:val="00DD2EAC"/>
    <w:rsid w:val="00DD3422"/>
    <w:rsid w:val="00DD3F80"/>
    <w:rsid w:val="00DD49FC"/>
    <w:rsid w:val="00DD4B3E"/>
    <w:rsid w:val="00DD4BA7"/>
    <w:rsid w:val="00DD4F0D"/>
    <w:rsid w:val="00DD57DD"/>
    <w:rsid w:val="00DD5877"/>
    <w:rsid w:val="00DD5940"/>
    <w:rsid w:val="00DD59D2"/>
    <w:rsid w:val="00DD651C"/>
    <w:rsid w:val="00DD6FF0"/>
    <w:rsid w:val="00DD70A0"/>
    <w:rsid w:val="00DD72D5"/>
    <w:rsid w:val="00DD7B90"/>
    <w:rsid w:val="00DD7C36"/>
    <w:rsid w:val="00DE0C55"/>
    <w:rsid w:val="00DE0CDD"/>
    <w:rsid w:val="00DE0E74"/>
    <w:rsid w:val="00DE1411"/>
    <w:rsid w:val="00DE1673"/>
    <w:rsid w:val="00DE238E"/>
    <w:rsid w:val="00DE24BE"/>
    <w:rsid w:val="00DE36BF"/>
    <w:rsid w:val="00DE40A9"/>
    <w:rsid w:val="00DE4638"/>
    <w:rsid w:val="00DE48D5"/>
    <w:rsid w:val="00DE4F5E"/>
    <w:rsid w:val="00DE5946"/>
    <w:rsid w:val="00DE5C4E"/>
    <w:rsid w:val="00DE63AA"/>
    <w:rsid w:val="00DF037A"/>
    <w:rsid w:val="00DF0E68"/>
    <w:rsid w:val="00DF115F"/>
    <w:rsid w:val="00DF1647"/>
    <w:rsid w:val="00DF292C"/>
    <w:rsid w:val="00DF2CAC"/>
    <w:rsid w:val="00DF337D"/>
    <w:rsid w:val="00DF36AF"/>
    <w:rsid w:val="00DF3860"/>
    <w:rsid w:val="00DF3A32"/>
    <w:rsid w:val="00DF4649"/>
    <w:rsid w:val="00DF4A33"/>
    <w:rsid w:val="00DF4D30"/>
    <w:rsid w:val="00DF58E5"/>
    <w:rsid w:val="00DF5BCC"/>
    <w:rsid w:val="00DF603A"/>
    <w:rsid w:val="00DF71E5"/>
    <w:rsid w:val="00DF7993"/>
    <w:rsid w:val="00DF7A84"/>
    <w:rsid w:val="00E018AE"/>
    <w:rsid w:val="00E02284"/>
    <w:rsid w:val="00E022FA"/>
    <w:rsid w:val="00E03B42"/>
    <w:rsid w:val="00E04417"/>
    <w:rsid w:val="00E04F44"/>
    <w:rsid w:val="00E04FDB"/>
    <w:rsid w:val="00E05837"/>
    <w:rsid w:val="00E058D3"/>
    <w:rsid w:val="00E0593F"/>
    <w:rsid w:val="00E06631"/>
    <w:rsid w:val="00E06679"/>
    <w:rsid w:val="00E066AB"/>
    <w:rsid w:val="00E06C78"/>
    <w:rsid w:val="00E07AD2"/>
    <w:rsid w:val="00E116B3"/>
    <w:rsid w:val="00E11755"/>
    <w:rsid w:val="00E11DEA"/>
    <w:rsid w:val="00E124C2"/>
    <w:rsid w:val="00E126D6"/>
    <w:rsid w:val="00E12B01"/>
    <w:rsid w:val="00E13EDA"/>
    <w:rsid w:val="00E14287"/>
    <w:rsid w:val="00E14C9B"/>
    <w:rsid w:val="00E14F54"/>
    <w:rsid w:val="00E1510F"/>
    <w:rsid w:val="00E1535C"/>
    <w:rsid w:val="00E15FCD"/>
    <w:rsid w:val="00E16181"/>
    <w:rsid w:val="00E16362"/>
    <w:rsid w:val="00E16E53"/>
    <w:rsid w:val="00E17ACD"/>
    <w:rsid w:val="00E20008"/>
    <w:rsid w:val="00E20051"/>
    <w:rsid w:val="00E20FE8"/>
    <w:rsid w:val="00E210D8"/>
    <w:rsid w:val="00E211C1"/>
    <w:rsid w:val="00E21207"/>
    <w:rsid w:val="00E213BB"/>
    <w:rsid w:val="00E216A0"/>
    <w:rsid w:val="00E2198E"/>
    <w:rsid w:val="00E22275"/>
    <w:rsid w:val="00E2275C"/>
    <w:rsid w:val="00E227C5"/>
    <w:rsid w:val="00E22B35"/>
    <w:rsid w:val="00E22BDC"/>
    <w:rsid w:val="00E24F95"/>
    <w:rsid w:val="00E2573D"/>
    <w:rsid w:val="00E25C73"/>
    <w:rsid w:val="00E26533"/>
    <w:rsid w:val="00E26C59"/>
    <w:rsid w:val="00E26DBB"/>
    <w:rsid w:val="00E26DBD"/>
    <w:rsid w:val="00E26F5C"/>
    <w:rsid w:val="00E279F6"/>
    <w:rsid w:val="00E27DC9"/>
    <w:rsid w:val="00E27EC0"/>
    <w:rsid w:val="00E303F2"/>
    <w:rsid w:val="00E30C2E"/>
    <w:rsid w:val="00E30E36"/>
    <w:rsid w:val="00E310A1"/>
    <w:rsid w:val="00E31438"/>
    <w:rsid w:val="00E3192E"/>
    <w:rsid w:val="00E31B6D"/>
    <w:rsid w:val="00E325C9"/>
    <w:rsid w:val="00E326E7"/>
    <w:rsid w:val="00E329DD"/>
    <w:rsid w:val="00E32F89"/>
    <w:rsid w:val="00E331AA"/>
    <w:rsid w:val="00E33443"/>
    <w:rsid w:val="00E343CF"/>
    <w:rsid w:val="00E3449C"/>
    <w:rsid w:val="00E34680"/>
    <w:rsid w:val="00E34B68"/>
    <w:rsid w:val="00E34DFB"/>
    <w:rsid w:val="00E34FBD"/>
    <w:rsid w:val="00E354A7"/>
    <w:rsid w:val="00E35868"/>
    <w:rsid w:val="00E35F8D"/>
    <w:rsid w:val="00E36748"/>
    <w:rsid w:val="00E37379"/>
    <w:rsid w:val="00E37960"/>
    <w:rsid w:val="00E40EB5"/>
    <w:rsid w:val="00E40EC2"/>
    <w:rsid w:val="00E416BF"/>
    <w:rsid w:val="00E42A2D"/>
    <w:rsid w:val="00E4321D"/>
    <w:rsid w:val="00E43ECB"/>
    <w:rsid w:val="00E44109"/>
    <w:rsid w:val="00E44416"/>
    <w:rsid w:val="00E444B9"/>
    <w:rsid w:val="00E44772"/>
    <w:rsid w:val="00E44864"/>
    <w:rsid w:val="00E45E8C"/>
    <w:rsid w:val="00E46265"/>
    <w:rsid w:val="00E46C5F"/>
    <w:rsid w:val="00E47692"/>
    <w:rsid w:val="00E47A10"/>
    <w:rsid w:val="00E47BDD"/>
    <w:rsid w:val="00E505D7"/>
    <w:rsid w:val="00E50B9F"/>
    <w:rsid w:val="00E50C42"/>
    <w:rsid w:val="00E51403"/>
    <w:rsid w:val="00E51446"/>
    <w:rsid w:val="00E51773"/>
    <w:rsid w:val="00E51AE6"/>
    <w:rsid w:val="00E52054"/>
    <w:rsid w:val="00E522E2"/>
    <w:rsid w:val="00E52BED"/>
    <w:rsid w:val="00E52E33"/>
    <w:rsid w:val="00E53159"/>
    <w:rsid w:val="00E532EC"/>
    <w:rsid w:val="00E5373C"/>
    <w:rsid w:val="00E542A1"/>
    <w:rsid w:val="00E547A7"/>
    <w:rsid w:val="00E554B9"/>
    <w:rsid w:val="00E55ECA"/>
    <w:rsid w:val="00E56BEC"/>
    <w:rsid w:val="00E57097"/>
    <w:rsid w:val="00E5750E"/>
    <w:rsid w:val="00E61418"/>
    <w:rsid w:val="00E616E4"/>
    <w:rsid w:val="00E6348E"/>
    <w:rsid w:val="00E6367F"/>
    <w:rsid w:val="00E6383F"/>
    <w:rsid w:val="00E63A83"/>
    <w:rsid w:val="00E64BCF"/>
    <w:rsid w:val="00E652BE"/>
    <w:rsid w:val="00E659FE"/>
    <w:rsid w:val="00E662F5"/>
    <w:rsid w:val="00E66A5D"/>
    <w:rsid w:val="00E66E6F"/>
    <w:rsid w:val="00E6767F"/>
    <w:rsid w:val="00E67B14"/>
    <w:rsid w:val="00E67D73"/>
    <w:rsid w:val="00E70533"/>
    <w:rsid w:val="00E70D45"/>
    <w:rsid w:val="00E7154F"/>
    <w:rsid w:val="00E71673"/>
    <w:rsid w:val="00E71DB8"/>
    <w:rsid w:val="00E72453"/>
    <w:rsid w:val="00E728C0"/>
    <w:rsid w:val="00E732A7"/>
    <w:rsid w:val="00E73B98"/>
    <w:rsid w:val="00E7480C"/>
    <w:rsid w:val="00E749D3"/>
    <w:rsid w:val="00E74F6A"/>
    <w:rsid w:val="00E75186"/>
    <w:rsid w:val="00E75900"/>
    <w:rsid w:val="00E75CEA"/>
    <w:rsid w:val="00E76141"/>
    <w:rsid w:val="00E767F3"/>
    <w:rsid w:val="00E7686C"/>
    <w:rsid w:val="00E76896"/>
    <w:rsid w:val="00E77363"/>
    <w:rsid w:val="00E7743E"/>
    <w:rsid w:val="00E77FB7"/>
    <w:rsid w:val="00E80096"/>
    <w:rsid w:val="00E80183"/>
    <w:rsid w:val="00E801D5"/>
    <w:rsid w:val="00E80DB3"/>
    <w:rsid w:val="00E82EA5"/>
    <w:rsid w:val="00E83102"/>
    <w:rsid w:val="00E83CE8"/>
    <w:rsid w:val="00E83F8F"/>
    <w:rsid w:val="00E84989"/>
    <w:rsid w:val="00E85B9C"/>
    <w:rsid w:val="00E86506"/>
    <w:rsid w:val="00E86969"/>
    <w:rsid w:val="00E86E20"/>
    <w:rsid w:val="00E86EE4"/>
    <w:rsid w:val="00E87BAC"/>
    <w:rsid w:val="00E87CCF"/>
    <w:rsid w:val="00E9028F"/>
    <w:rsid w:val="00E90E11"/>
    <w:rsid w:val="00E911E5"/>
    <w:rsid w:val="00E91F9E"/>
    <w:rsid w:val="00E92F8B"/>
    <w:rsid w:val="00E93053"/>
    <w:rsid w:val="00E93219"/>
    <w:rsid w:val="00E9333E"/>
    <w:rsid w:val="00E93E16"/>
    <w:rsid w:val="00E94660"/>
    <w:rsid w:val="00E9495A"/>
    <w:rsid w:val="00E94C74"/>
    <w:rsid w:val="00E94F8A"/>
    <w:rsid w:val="00E950B4"/>
    <w:rsid w:val="00E95749"/>
    <w:rsid w:val="00E959E9"/>
    <w:rsid w:val="00E95F30"/>
    <w:rsid w:val="00E95F5A"/>
    <w:rsid w:val="00E961C4"/>
    <w:rsid w:val="00E9728F"/>
    <w:rsid w:val="00E97AAD"/>
    <w:rsid w:val="00E97BC0"/>
    <w:rsid w:val="00E97E00"/>
    <w:rsid w:val="00E97FF7"/>
    <w:rsid w:val="00EA04BE"/>
    <w:rsid w:val="00EA0AEC"/>
    <w:rsid w:val="00EA0D96"/>
    <w:rsid w:val="00EA19B9"/>
    <w:rsid w:val="00EA2170"/>
    <w:rsid w:val="00EA2761"/>
    <w:rsid w:val="00EA2949"/>
    <w:rsid w:val="00EA2CE2"/>
    <w:rsid w:val="00EA2D2C"/>
    <w:rsid w:val="00EA4C0C"/>
    <w:rsid w:val="00EA55C6"/>
    <w:rsid w:val="00EA55FA"/>
    <w:rsid w:val="00EA7422"/>
    <w:rsid w:val="00EA759C"/>
    <w:rsid w:val="00EA7B3B"/>
    <w:rsid w:val="00EA7BD8"/>
    <w:rsid w:val="00EB0077"/>
    <w:rsid w:val="00EB0831"/>
    <w:rsid w:val="00EB130E"/>
    <w:rsid w:val="00EB2007"/>
    <w:rsid w:val="00EB20A7"/>
    <w:rsid w:val="00EB2A16"/>
    <w:rsid w:val="00EB3136"/>
    <w:rsid w:val="00EB3A60"/>
    <w:rsid w:val="00EB3B9B"/>
    <w:rsid w:val="00EB3DFC"/>
    <w:rsid w:val="00EB47BB"/>
    <w:rsid w:val="00EB4C0E"/>
    <w:rsid w:val="00EB5472"/>
    <w:rsid w:val="00EB5672"/>
    <w:rsid w:val="00EB7225"/>
    <w:rsid w:val="00EB75C0"/>
    <w:rsid w:val="00EC0B64"/>
    <w:rsid w:val="00EC0D0C"/>
    <w:rsid w:val="00EC0EE4"/>
    <w:rsid w:val="00EC1DFC"/>
    <w:rsid w:val="00EC1E28"/>
    <w:rsid w:val="00EC233B"/>
    <w:rsid w:val="00EC3103"/>
    <w:rsid w:val="00EC4B44"/>
    <w:rsid w:val="00EC4BAD"/>
    <w:rsid w:val="00EC5BCB"/>
    <w:rsid w:val="00EC7527"/>
    <w:rsid w:val="00EC7732"/>
    <w:rsid w:val="00EC77F2"/>
    <w:rsid w:val="00EC7A00"/>
    <w:rsid w:val="00EC7EB9"/>
    <w:rsid w:val="00ED077F"/>
    <w:rsid w:val="00ED1BCF"/>
    <w:rsid w:val="00ED2B59"/>
    <w:rsid w:val="00ED2F3C"/>
    <w:rsid w:val="00ED316D"/>
    <w:rsid w:val="00ED3AFE"/>
    <w:rsid w:val="00ED4372"/>
    <w:rsid w:val="00ED4658"/>
    <w:rsid w:val="00ED5412"/>
    <w:rsid w:val="00ED5827"/>
    <w:rsid w:val="00ED596C"/>
    <w:rsid w:val="00ED5DBA"/>
    <w:rsid w:val="00ED5EBF"/>
    <w:rsid w:val="00ED6C02"/>
    <w:rsid w:val="00ED7AC2"/>
    <w:rsid w:val="00ED7F6C"/>
    <w:rsid w:val="00EE0BE4"/>
    <w:rsid w:val="00EE14DF"/>
    <w:rsid w:val="00EE169F"/>
    <w:rsid w:val="00EE21AF"/>
    <w:rsid w:val="00EE22F3"/>
    <w:rsid w:val="00EE24E2"/>
    <w:rsid w:val="00EE2A3D"/>
    <w:rsid w:val="00EE3219"/>
    <w:rsid w:val="00EE3358"/>
    <w:rsid w:val="00EE37CC"/>
    <w:rsid w:val="00EE3B8A"/>
    <w:rsid w:val="00EE3D14"/>
    <w:rsid w:val="00EE40D9"/>
    <w:rsid w:val="00EE4586"/>
    <w:rsid w:val="00EE6990"/>
    <w:rsid w:val="00EE6B70"/>
    <w:rsid w:val="00EE6BEC"/>
    <w:rsid w:val="00EE73F3"/>
    <w:rsid w:val="00EE77C5"/>
    <w:rsid w:val="00EE7AC3"/>
    <w:rsid w:val="00EE7E36"/>
    <w:rsid w:val="00EF0382"/>
    <w:rsid w:val="00EF0554"/>
    <w:rsid w:val="00EF09B4"/>
    <w:rsid w:val="00EF0D3D"/>
    <w:rsid w:val="00EF10E8"/>
    <w:rsid w:val="00EF1683"/>
    <w:rsid w:val="00EF17CF"/>
    <w:rsid w:val="00EF1DF3"/>
    <w:rsid w:val="00EF227F"/>
    <w:rsid w:val="00EF2519"/>
    <w:rsid w:val="00EF2BF5"/>
    <w:rsid w:val="00EF2DD9"/>
    <w:rsid w:val="00EF3784"/>
    <w:rsid w:val="00EF3EE6"/>
    <w:rsid w:val="00EF3FD9"/>
    <w:rsid w:val="00EF3FE4"/>
    <w:rsid w:val="00EF4094"/>
    <w:rsid w:val="00EF4563"/>
    <w:rsid w:val="00EF4594"/>
    <w:rsid w:val="00EF4912"/>
    <w:rsid w:val="00EF4D69"/>
    <w:rsid w:val="00EF515D"/>
    <w:rsid w:val="00EF52C6"/>
    <w:rsid w:val="00EF57EA"/>
    <w:rsid w:val="00EF6237"/>
    <w:rsid w:val="00EF6440"/>
    <w:rsid w:val="00EF68F9"/>
    <w:rsid w:val="00EF6AA4"/>
    <w:rsid w:val="00EF78CE"/>
    <w:rsid w:val="00EF79FC"/>
    <w:rsid w:val="00F012E6"/>
    <w:rsid w:val="00F01836"/>
    <w:rsid w:val="00F01905"/>
    <w:rsid w:val="00F01927"/>
    <w:rsid w:val="00F019A3"/>
    <w:rsid w:val="00F01AD1"/>
    <w:rsid w:val="00F01E0D"/>
    <w:rsid w:val="00F01E92"/>
    <w:rsid w:val="00F01EC2"/>
    <w:rsid w:val="00F034BF"/>
    <w:rsid w:val="00F035E9"/>
    <w:rsid w:val="00F03607"/>
    <w:rsid w:val="00F0378D"/>
    <w:rsid w:val="00F03DBE"/>
    <w:rsid w:val="00F03E95"/>
    <w:rsid w:val="00F04BEB"/>
    <w:rsid w:val="00F051AA"/>
    <w:rsid w:val="00F06241"/>
    <w:rsid w:val="00F06B1F"/>
    <w:rsid w:val="00F06E44"/>
    <w:rsid w:val="00F06E6D"/>
    <w:rsid w:val="00F06F9F"/>
    <w:rsid w:val="00F07B1E"/>
    <w:rsid w:val="00F07CA1"/>
    <w:rsid w:val="00F103AE"/>
    <w:rsid w:val="00F10531"/>
    <w:rsid w:val="00F10533"/>
    <w:rsid w:val="00F10A65"/>
    <w:rsid w:val="00F1105B"/>
    <w:rsid w:val="00F110FB"/>
    <w:rsid w:val="00F112FA"/>
    <w:rsid w:val="00F1182C"/>
    <w:rsid w:val="00F11A1C"/>
    <w:rsid w:val="00F128FB"/>
    <w:rsid w:val="00F138C2"/>
    <w:rsid w:val="00F1515E"/>
    <w:rsid w:val="00F1572A"/>
    <w:rsid w:val="00F1587B"/>
    <w:rsid w:val="00F15BC9"/>
    <w:rsid w:val="00F16413"/>
    <w:rsid w:val="00F16875"/>
    <w:rsid w:val="00F1735C"/>
    <w:rsid w:val="00F17534"/>
    <w:rsid w:val="00F1787C"/>
    <w:rsid w:val="00F17A3D"/>
    <w:rsid w:val="00F17F84"/>
    <w:rsid w:val="00F20100"/>
    <w:rsid w:val="00F2039E"/>
    <w:rsid w:val="00F2127A"/>
    <w:rsid w:val="00F21581"/>
    <w:rsid w:val="00F217D3"/>
    <w:rsid w:val="00F22F66"/>
    <w:rsid w:val="00F230D2"/>
    <w:rsid w:val="00F23186"/>
    <w:rsid w:val="00F246F8"/>
    <w:rsid w:val="00F24818"/>
    <w:rsid w:val="00F2496C"/>
    <w:rsid w:val="00F249E1"/>
    <w:rsid w:val="00F24DED"/>
    <w:rsid w:val="00F250A1"/>
    <w:rsid w:val="00F253F8"/>
    <w:rsid w:val="00F25A29"/>
    <w:rsid w:val="00F2619E"/>
    <w:rsid w:val="00F2648F"/>
    <w:rsid w:val="00F2687D"/>
    <w:rsid w:val="00F268D4"/>
    <w:rsid w:val="00F26F01"/>
    <w:rsid w:val="00F27143"/>
    <w:rsid w:val="00F27D97"/>
    <w:rsid w:val="00F30E47"/>
    <w:rsid w:val="00F322EC"/>
    <w:rsid w:val="00F32D00"/>
    <w:rsid w:val="00F330C2"/>
    <w:rsid w:val="00F33832"/>
    <w:rsid w:val="00F346A3"/>
    <w:rsid w:val="00F35B27"/>
    <w:rsid w:val="00F35FDC"/>
    <w:rsid w:val="00F35FF5"/>
    <w:rsid w:val="00F36D7A"/>
    <w:rsid w:val="00F37485"/>
    <w:rsid w:val="00F40730"/>
    <w:rsid w:val="00F40AA3"/>
    <w:rsid w:val="00F42358"/>
    <w:rsid w:val="00F423C9"/>
    <w:rsid w:val="00F4254B"/>
    <w:rsid w:val="00F42946"/>
    <w:rsid w:val="00F42A96"/>
    <w:rsid w:val="00F43039"/>
    <w:rsid w:val="00F43093"/>
    <w:rsid w:val="00F44231"/>
    <w:rsid w:val="00F444E6"/>
    <w:rsid w:val="00F44EE1"/>
    <w:rsid w:val="00F45362"/>
    <w:rsid w:val="00F453FA"/>
    <w:rsid w:val="00F45C88"/>
    <w:rsid w:val="00F46302"/>
    <w:rsid w:val="00F4656C"/>
    <w:rsid w:val="00F466ED"/>
    <w:rsid w:val="00F46801"/>
    <w:rsid w:val="00F474B1"/>
    <w:rsid w:val="00F47671"/>
    <w:rsid w:val="00F47B58"/>
    <w:rsid w:val="00F50531"/>
    <w:rsid w:val="00F50551"/>
    <w:rsid w:val="00F51592"/>
    <w:rsid w:val="00F51E1F"/>
    <w:rsid w:val="00F52100"/>
    <w:rsid w:val="00F528A1"/>
    <w:rsid w:val="00F52CA7"/>
    <w:rsid w:val="00F533BB"/>
    <w:rsid w:val="00F533E7"/>
    <w:rsid w:val="00F53D5A"/>
    <w:rsid w:val="00F542E7"/>
    <w:rsid w:val="00F544F4"/>
    <w:rsid w:val="00F548AF"/>
    <w:rsid w:val="00F5502E"/>
    <w:rsid w:val="00F55ACF"/>
    <w:rsid w:val="00F56395"/>
    <w:rsid w:val="00F5640A"/>
    <w:rsid w:val="00F564E1"/>
    <w:rsid w:val="00F56995"/>
    <w:rsid w:val="00F5744A"/>
    <w:rsid w:val="00F576FD"/>
    <w:rsid w:val="00F57943"/>
    <w:rsid w:val="00F57EED"/>
    <w:rsid w:val="00F60189"/>
    <w:rsid w:val="00F60622"/>
    <w:rsid w:val="00F617E4"/>
    <w:rsid w:val="00F61B95"/>
    <w:rsid w:val="00F6201A"/>
    <w:rsid w:val="00F621DA"/>
    <w:rsid w:val="00F62D97"/>
    <w:rsid w:val="00F63119"/>
    <w:rsid w:val="00F632AF"/>
    <w:rsid w:val="00F632DF"/>
    <w:rsid w:val="00F63530"/>
    <w:rsid w:val="00F63B07"/>
    <w:rsid w:val="00F6400F"/>
    <w:rsid w:val="00F64665"/>
    <w:rsid w:val="00F64723"/>
    <w:rsid w:val="00F64C41"/>
    <w:rsid w:val="00F64E8F"/>
    <w:rsid w:val="00F64FA9"/>
    <w:rsid w:val="00F65032"/>
    <w:rsid w:val="00F65D17"/>
    <w:rsid w:val="00F66431"/>
    <w:rsid w:val="00F672D5"/>
    <w:rsid w:val="00F67558"/>
    <w:rsid w:val="00F71078"/>
    <w:rsid w:val="00F710BE"/>
    <w:rsid w:val="00F715FC"/>
    <w:rsid w:val="00F71B78"/>
    <w:rsid w:val="00F71C51"/>
    <w:rsid w:val="00F71E71"/>
    <w:rsid w:val="00F7211C"/>
    <w:rsid w:val="00F7235A"/>
    <w:rsid w:val="00F726F8"/>
    <w:rsid w:val="00F733FA"/>
    <w:rsid w:val="00F734B7"/>
    <w:rsid w:val="00F7374C"/>
    <w:rsid w:val="00F73B6E"/>
    <w:rsid w:val="00F73C76"/>
    <w:rsid w:val="00F73DD9"/>
    <w:rsid w:val="00F74288"/>
    <w:rsid w:val="00F742B3"/>
    <w:rsid w:val="00F74690"/>
    <w:rsid w:val="00F74AF7"/>
    <w:rsid w:val="00F74EF9"/>
    <w:rsid w:val="00F7530F"/>
    <w:rsid w:val="00F75ABD"/>
    <w:rsid w:val="00F75BA7"/>
    <w:rsid w:val="00F75DE2"/>
    <w:rsid w:val="00F761AA"/>
    <w:rsid w:val="00F7673E"/>
    <w:rsid w:val="00F772A1"/>
    <w:rsid w:val="00F778BE"/>
    <w:rsid w:val="00F807C4"/>
    <w:rsid w:val="00F823C2"/>
    <w:rsid w:val="00F824AD"/>
    <w:rsid w:val="00F8291D"/>
    <w:rsid w:val="00F82A4E"/>
    <w:rsid w:val="00F82D8E"/>
    <w:rsid w:val="00F834E3"/>
    <w:rsid w:val="00F83915"/>
    <w:rsid w:val="00F839E6"/>
    <w:rsid w:val="00F843CE"/>
    <w:rsid w:val="00F84CA2"/>
    <w:rsid w:val="00F850B1"/>
    <w:rsid w:val="00F85C27"/>
    <w:rsid w:val="00F86240"/>
    <w:rsid w:val="00F86CC2"/>
    <w:rsid w:val="00F86FEB"/>
    <w:rsid w:val="00F870AC"/>
    <w:rsid w:val="00F873EC"/>
    <w:rsid w:val="00F87405"/>
    <w:rsid w:val="00F87481"/>
    <w:rsid w:val="00F8779C"/>
    <w:rsid w:val="00F90644"/>
    <w:rsid w:val="00F90C5A"/>
    <w:rsid w:val="00F9167A"/>
    <w:rsid w:val="00F91CBE"/>
    <w:rsid w:val="00F92DED"/>
    <w:rsid w:val="00F93049"/>
    <w:rsid w:val="00F937C0"/>
    <w:rsid w:val="00F94252"/>
    <w:rsid w:val="00F944CB"/>
    <w:rsid w:val="00F94B58"/>
    <w:rsid w:val="00F94E6B"/>
    <w:rsid w:val="00F94E6F"/>
    <w:rsid w:val="00F9514E"/>
    <w:rsid w:val="00F953D9"/>
    <w:rsid w:val="00F95B2F"/>
    <w:rsid w:val="00F963FF"/>
    <w:rsid w:val="00FA02DD"/>
    <w:rsid w:val="00FA055A"/>
    <w:rsid w:val="00FA0C8F"/>
    <w:rsid w:val="00FA10FC"/>
    <w:rsid w:val="00FA2104"/>
    <w:rsid w:val="00FA23B2"/>
    <w:rsid w:val="00FA2B00"/>
    <w:rsid w:val="00FA3243"/>
    <w:rsid w:val="00FA38F1"/>
    <w:rsid w:val="00FA4973"/>
    <w:rsid w:val="00FA4C9B"/>
    <w:rsid w:val="00FA5AC1"/>
    <w:rsid w:val="00FA63C6"/>
    <w:rsid w:val="00FA6622"/>
    <w:rsid w:val="00FA6BAF"/>
    <w:rsid w:val="00FA77FE"/>
    <w:rsid w:val="00FA7D93"/>
    <w:rsid w:val="00FB071E"/>
    <w:rsid w:val="00FB0A4C"/>
    <w:rsid w:val="00FB0D6B"/>
    <w:rsid w:val="00FB1326"/>
    <w:rsid w:val="00FB13E8"/>
    <w:rsid w:val="00FB1E9B"/>
    <w:rsid w:val="00FB2238"/>
    <w:rsid w:val="00FB34CA"/>
    <w:rsid w:val="00FB3590"/>
    <w:rsid w:val="00FB3A2D"/>
    <w:rsid w:val="00FB4FCC"/>
    <w:rsid w:val="00FB51B3"/>
    <w:rsid w:val="00FB5B05"/>
    <w:rsid w:val="00FB6052"/>
    <w:rsid w:val="00FB6C15"/>
    <w:rsid w:val="00FB704E"/>
    <w:rsid w:val="00FC055C"/>
    <w:rsid w:val="00FC06B5"/>
    <w:rsid w:val="00FC0E93"/>
    <w:rsid w:val="00FC2781"/>
    <w:rsid w:val="00FC3B72"/>
    <w:rsid w:val="00FC4DEE"/>
    <w:rsid w:val="00FC505D"/>
    <w:rsid w:val="00FC574E"/>
    <w:rsid w:val="00FC5AFB"/>
    <w:rsid w:val="00FC6E50"/>
    <w:rsid w:val="00FC7762"/>
    <w:rsid w:val="00FD05BE"/>
    <w:rsid w:val="00FD0C1F"/>
    <w:rsid w:val="00FD0EA7"/>
    <w:rsid w:val="00FD13F7"/>
    <w:rsid w:val="00FD14C1"/>
    <w:rsid w:val="00FD18DA"/>
    <w:rsid w:val="00FD24D6"/>
    <w:rsid w:val="00FD2552"/>
    <w:rsid w:val="00FD298D"/>
    <w:rsid w:val="00FD2E9B"/>
    <w:rsid w:val="00FD362E"/>
    <w:rsid w:val="00FD3F58"/>
    <w:rsid w:val="00FD4577"/>
    <w:rsid w:val="00FD469D"/>
    <w:rsid w:val="00FD475A"/>
    <w:rsid w:val="00FD4EA3"/>
    <w:rsid w:val="00FD5154"/>
    <w:rsid w:val="00FD5162"/>
    <w:rsid w:val="00FD5F98"/>
    <w:rsid w:val="00FD63A3"/>
    <w:rsid w:val="00FD6E04"/>
    <w:rsid w:val="00FD7E12"/>
    <w:rsid w:val="00FE06F0"/>
    <w:rsid w:val="00FE0911"/>
    <w:rsid w:val="00FE0B2C"/>
    <w:rsid w:val="00FE1204"/>
    <w:rsid w:val="00FE1D91"/>
    <w:rsid w:val="00FE22BC"/>
    <w:rsid w:val="00FE251C"/>
    <w:rsid w:val="00FE2E52"/>
    <w:rsid w:val="00FE3237"/>
    <w:rsid w:val="00FE38B4"/>
    <w:rsid w:val="00FE3B0C"/>
    <w:rsid w:val="00FE450C"/>
    <w:rsid w:val="00FE475D"/>
    <w:rsid w:val="00FE49CA"/>
    <w:rsid w:val="00FE4B0E"/>
    <w:rsid w:val="00FE5592"/>
    <w:rsid w:val="00FE6817"/>
    <w:rsid w:val="00FE6B1A"/>
    <w:rsid w:val="00FE6B72"/>
    <w:rsid w:val="00FE728B"/>
    <w:rsid w:val="00FE7426"/>
    <w:rsid w:val="00FE7A8A"/>
    <w:rsid w:val="00FE7C45"/>
    <w:rsid w:val="00FF0081"/>
    <w:rsid w:val="00FF11E5"/>
    <w:rsid w:val="00FF1C01"/>
    <w:rsid w:val="00FF2156"/>
    <w:rsid w:val="00FF2AFE"/>
    <w:rsid w:val="00FF3A81"/>
    <w:rsid w:val="00FF3D67"/>
    <w:rsid w:val="00FF437A"/>
    <w:rsid w:val="00FF4454"/>
    <w:rsid w:val="00FF4703"/>
    <w:rsid w:val="00FF4769"/>
    <w:rsid w:val="00FF4917"/>
    <w:rsid w:val="00FF4EED"/>
    <w:rsid w:val="00FF52B2"/>
    <w:rsid w:val="00FF628A"/>
    <w:rsid w:val="00FF6354"/>
    <w:rsid w:val="00FF6877"/>
    <w:rsid w:val="00FF70EA"/>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2E2BCC10"/>
  <w15:chartTrackingRefBased/>
  <w15:docId w15:val="{73F856C5-E90F-4679-8CDE-0F8260AD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D16B4"/>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59"/>
    <w:rsid w:val="0027769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59"/>
    <w:rsid w:val="004D13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Noklusjumarindkopasfonts"/>
    <w:uiPriority w:val="99"/>
    <w:semiHidden/>
    <w:unhideWhenUsed/>
    <w:rsid w:val="003740C9"/>
    <w:rPr>
      <w:color w:val="605E5C"/>
      <w:shd w:val="clear" w:color="auto" w:fill="E1DFDD"/>
    </w:rPr>
  </w:style>
  <w:style w:type="table" w:customStyle="1" w:styleId="Reatabula27">
    <w:name w:val="Režģa tabula27"/>
    <w:basedOn w:val="Parastatabula"/>
    <w:next w:val="Reatabula"/>
    <w:uiPriority w:val="59"/>
    <w:rsid w:val="007F45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1F3617"/>
    <w:rPr>
      <w:sz w:val="20"/>
      <w:szCs w:val="20"/>
    </w:rPr>
  </w:style>
  <w:style w:type="character" w:customStyle="1" w:styleId="VrestekstsRakstz">
    <w:name w:val="Vēres teksts Rakstz."/>
    <w:basedOn w:val="Noklusjumarindkopasfonts"/>
    <w:link w:val="Vresteksts"/>
    <w:uiPriority w:val="99"/>
    <w:semiHidden/>
    <w:rsid w:val="001F3617"/>
    <w:rPr>
      <w:rFonts w:ascii="Times New Roman" w:eastAsia="Times New Roman" w:hAnsi="Times New Roman" w:cs="Times New Roman"/>
      <w:sz w:val="20"/>
      <w:szCs w:val="20"/>
      <w:lang w:eastAsia="lv-LV"/>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
    <w:basedOn w:val="Noklusjumarindkopasfonts"/>
    <w:link w:val="Char2"/>
    <w:uiPriority w:val="99"/>
    <w:unhideWhenUsed/>
    <w:qFormat/>
    <w:rsid w:val="001F3617"/>
    <w:rPr>
      <w:vertAlign w:val="superscript"/>
    </w:rPr>
  </w:style>
  <w:style w:type="paragraph" w:customStyle="1" w:styleId="Char2">
    <w:name w:val="Char2"/>
    <w:aliases w:val="Char Char Char Char"/>
    <w:basedOn w:val="Parasts"/>
    <w:next w:val="Parasts"/>
    <w:link w:val="Vresatsauce"/>
    <w:rsid w:val="00E2198E"/>
    <w:pPr>
      <w:spacing w:line="240" w:lineRule="exact"/>
      <w:ind w:firstLine="567"/>
      <w:jc w:val="both"/>
      <w:textAlignment w:val="baseline"/>
    </w:pPr>
    <w:rPr>
      <w:rFonts w:asciiTheme="minorHAnsi" w:eastAsiaTheme="minorHAnsi" w:hAnsiTheme="minorHAnsi" w:cstheme="minorBidi"/>
      <w:sz w:val="22"/>
      <w:szCs w:val="22"/>
      <w:vertAlign w:val="superscript"/>
      <w:lang w:eastAsia="en-US"/>
    </w:rPr>
  </w:style>
  <w:style w:type="table" w:customStyle="1" w:styleId="Reatabula28">
    <w:name w:val="Režģa tabula28"/>
    <w:basedOn w:val="Parastatabula"/>
    <w:next w:val="Reatabula"/>
    <w:uiPriority w:val="39"/>
    <w:rsid w:val="009840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3">
    <w:name w:val="Neatrisināta pieminēšana3"/>
    <w:basedOn w:val="Noklusjumarindkopasfonts"/>
    <w:uiPriority w:val="99"/>
    <w:semiHidden/>
    <w:unhideWhenUsed/>
    <w:rsid w:val="001F4CF8"/>
    <w:rPr>
      <w:color w:val="605E5C"/>
      <w:shd w:val="clear" w:color="auto" w:fill="E1DFDD"/>
    </w:rPr>
  </w:style>
  <w:style w:type="table" w:customStyle="1" w:styleId="Reatabula29">
    <w:name w:val="Režģa tabula29"/>
    <w:basedOn w:val="Parastatabula"/>
    <w:next w:val="Reatabula"/>
    <w:uiPriority w:val="59"/>
    <w:rsid w:val="007D7CC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3F62E5"/>
    <w:rPr>
      <w:color w:val="605E5C"/>
      <w:shd w:val="clear" w:color="auto" w:fill="E1DFDD"/>
    </w:rPr>
  </w:style>
  <w:style w:type="table" w:customStyle="1" w:styleId="Reatabula110">
    <w:name w:val="Režģa tabula110"/>
    <w:basedOn w:val="Parastatabula"/>
    <w:uiPriority w:val="59"/>
    <w:rsid w:val="00A25E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59"/>
    <w:rsid w:val="00BC7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C256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9F2869"/>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0">
    <w:name w:val="Režģa tabula210"/>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C15E00"/>
  </w:style>
  <w:style w:type="table" w:customStyle="1" w:styleId="Reatabula33">
    <w:name w:val="Režģa tabula33"/>
    <w:basedOn w:val="Parastatabula"/>
    <w:next w:val="Reatabula"/>
    <w:uiPriority w:val="39"/>
    <w:rsid w:val="00C15E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1">
    <w:name w:val="Režģa tabula211"/>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2">
    <w:name w:val="Režģa tabula4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59"/>
    <w:rsid w:val="00650A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97337"/>
  </w:style>
  <w:style w:type="character" w:customStyle="1" w:styleId="DefaultParagraphFont1">
    <w:name w:val="Default Paragraph Font1"/>
    <w:rsid w:val="00C97337"/>
  </w:style>
  <w:style w:type="character" w:customStyle="1" w:styleId="Komentraatsauce1">
    <w:name w:val="Komentāra atsauce1"/>
    <w:rsid w:val="00C97337"/>
    <w:rPr>
      <w:sz w:val="16"/>
      <w:szCs w:val="16"/>
    </w:rPr>
  </w:style>
  <w:style w:type="character" w:customStyle="1" w:styleId="justify-end">
    <w:name w:val="justify-end"/>
    <w:basedOn w:val="DefaultParagraphFont1"/>
    <w:rsid w:val="00C97337"/>
  </w:style>
  <w:style w:type="character" w:customStyle="1" w:styleId="ListLabel1">
    <w:name w:val="ListLabel 1"/>
    <w:rsid w:val="00C97337"/>
  </w:style>
  <w:style w:type="character" w:customStyle="1" w:styleId="ListLabel2">
    <w:name w:val="ListLabel 2"/>
    <w:rsid w:val="00C97337"/>
  </w:style>
  <w:style w:type="character" w:customStyle="1" w:styleId="ListLabel3">
    <w:name w:val="ListLabel 3"/>
    <w:rsid w:val="00C97337"/>
  </w:style>
  <w:style w:type="character" w:customStyle="1" w:styleId="ListLabel4">
    <w:name w:val="ListLabel 4"/>
    <w:rsid w:val="00C97337"/>
  </w:style>
  <w:style w:type="character" w:customStyle="1" w:styleId="ListLabel5">
    <w:name w:val="ListLabel 5"/>
    <w:rsid w:val="00C97337"/>
  </w:style>
  <w:style w:type="character" w:customStyle="1" w:styleId="ListLabel6">
    <w:name w:val="ListLabel 6"/>
    <w:rsid w:val="00C97337"/>
  </w:style>
  <w:style w:type="character" w:customStyle="1" w:styleId="ListLabel7">
    <w:name w:val="ListLabel 7"/>
    <w:rsid w:val="00C97337"/>
  </w:style>
  <w:style w:type="character" w:customStyle="1" w:styleId="ListLabel8">
    <w:name w:val="ListLabel 8"/>
    <w:rsid w:val="00C97337"/>
  </w:style>
  <w:style w:type="character" w:customStyle="1" w:styleId="ListLabel9">
    <w:name w:val="ListLabel 9"/>
    <w:rsid w:val="00C97337"/>
  </w:style>
  <w:style w:type="character" w:customStyle="1" w:styleId="ListLabel10">
    <w:name w:val="ListLabel 10"/>
    <w:rsid w:val="00C97337"/>
    <w:rPr>
      <w:strike w:val="0"/>
      <w:dstrike w:val="0"/>
      <w:color w:val="auto"/>
    </w:rPr>
  </w:style>
  <w:style w:type="character" w:customStyle="1" w:styleId="ListLabel11">
    <w:name w:val="ListLabel 11"/>
    <w:rsid w:val="00C97337"/>
  </w:style>
  <w:style w:type="character" w:customStyle="1" w:styleId="ListLabel12">
    <w:name w:val="ListLabel 12"/>
    <w:rsid w:val="00C97337"/>
  </w:style>
  <w:style w:type="character" w:customStyle="1" w:styleId="ListLabel13">
    <w:name w:val="ListLabel 13"/>
    <w:rsid w:val="00C97337"/>
  </w:style>
  <w:style w:type="character" w:customStyle="1" w:styleId="ListLabel14">
    <w:name w:val="ListLabel 14"/>
    <w:rsid w:val="00C97337"/>
  </w:style>
  <w:style w:type="character" w:customStyle="1" w:styleId="ListLabel15">
    <w:name w:val="ListLabel 15"/>
    <w:rsid w:val="00C97337"/>
  </w:style>
  <w:style w:type="character" w:customStyle="1" w:styleId="ListLabel16">
    <w:name w:val="ListLabel 16"/>
    <w:rsid w:val="00C97337"/>
  </w:style>
  <w:style w:type="character" w:customStyle="1" w:styleId="ListLabel17">
    <w:name w:val="ListLabel 17"/>
    <w:rsid w:val="00C97337"/>
  </w:style>
  <w:style w:type="character" w:customStyle="1" w:styleId="ListLabel18">
    <w:name w:val="ListLabel 18"/>
    <w:rsid w:val="00C97337"/>
  </w:style>
  <w:style w:type="character" w:customStyle="1" w:styleId="ListLabel19">
    <w:name w:val="ListLabel 19"/>
    <w:rsid w:val="00C97337"/>
  </w:style>
  <w:style w:type="character" w:customStyle="1" w:styleId="ListLabel20">
    <w:name w:val="ListLabel 20"/>
    <w:rsid w:val="00C97337"/>
  </w:style>
  <w:style w:type="character" w:customStyle="1" w:styleId="ListLabel21">
    <w:name w:val="ListLabel 21"/>
    <w:rsid w:val="00C97337"/>
  </w:style>
  <w:style w:type="character" w:customStyle="1" w:styleId="ListLabel22">
    <w:name w:val="ListLabel 22"/>
    <w:rsid w:val="00C97337"/>
  </w:style>
  <w:style w:type="character" w:customStyle="1" w:styleId="ListLabel23">
    <w:name w:val="ListLabel 23"/>
    <w:rsid w:val="00C97337"/>
  </w:style>
  <w:style w:type="character" w:customStyle="1" w:styleId="ListLabel24">
    <w:name w:val="ListLabel 24"/>
    <w:rsid w:val="00C97337"/>
  </w:style>
  <w:style w:type="character" w:customStyle="1" w:styleId="ListLabel25">
    <w:name w:val="ListLabel 25"/>
    <w:rsid w:val="00C97337"/>
  </w:style>
  <w:style w:type="character" w:customStyle="1" w:styleId="ListLabel26">
    <w:name w:val="ListLabel 26"/>
    <w:rsid w:val="00C97337"/>
  </w:style>
  <w:style w:type="character" w:customStyle="1" w:styleId="ListLabel27">
    <w:name w:val="ListLabel 27"/>
    <w:rsid w:val="00C97337"/>
  </w:style>
  <w:style w:type="paragraph" w:customStyle="1" w:styleId="Heading">
    <w:name w:val="Heading"/>
    <w:basedOn w:val="Parasts"/>
    <w:next w:val="Pamatteksts"/>
    <w:rsid w:val="00C97337"/>
    <w:pPr>
      <w:keepNext/>
      <w:suppressAutoHyphens/>
      <w:spacing w:before="240" w:after="120"/>
      <w:jc w:val="both"/>
    </w:pPr>
    <w:rPr>
      <w:rFonts w:ascii="Carlito" w:eastAsia="Noto Sans SC Regular" w:hAnsi="Carlito" w:cs="Noto Sans Devanagari"/>
      <w:sz w:val="28"/>
      <w:szCs w:val="28"/>
    </w:rPr>
  </w:style>
  <w:style w:type="paragraph" w:styleId="Saraksts">
    <w:name w:val="List"/>
    <w:basedOn w:val="Pamatteksts"/>
    <w:rsid w:val="00C97337"/>
    <w:pPr>
      <w:suppressAutoHyphens/>
      <w:spacing w:after="140" w:line="276" w:lineRule="auto"/>
    </w:pPr>
    <w:rPr>
      <w:rFonts w:cs="Noto Sans Devanagari"/>
      <w:lang w:val="lv-LV" w:eastAsia="lv-LV"/>
    </w:rPr>
  </w:style>
  <w:style w:type="paragraph" w:customStyle="1" w:styleId="Index">
    <w:name w:val="Index"/>
    <w:basedOn w:val="Parasts"/>
    <w:rsid w:val="00C97337"/>
    <w:pPr>
      <w:suppressLineNumbers/>
      <w:suppressAutoHyphens/>
      <w:jc w:val="both"/>
    </w:pPr>
    <w:rPr>
      <w:rFonts w:cs="Noto Sans Devanagari"/>
    </w:rPr>
  </w:style>
  <w:style w:type="paragraph" w:customStyle="1" w:styleId="ListParagraph1">
    <w:name w:val="List Paragraph1"/>
    <w:basedOn w:val="Parasts"/>
    <w:rsid w:val="00C97337"/>
    <w:pPr>
      <w:suppressAutoHyphens/>
      <w:ind w:left="720"/>
      <w:contextualSpacing/>
      <w:jc w:val="both"/>
    </w:pPr>
  </w:style>
  <w:style w:type="paragraph" w:customStyle="1" w:styleId="Komentrateksts1">
    <w:name w:val="Komentāra teksts1"/>
    <w:basedOn w:val="Parasts"/>
    <w:rsid w:val="00C97337"/>
    <w:pPr>
      <w:suppressAutoHyphens/>
      <w:jc w:val="both"/>
    </w:pPr>
    <w:rPr>
      <w:sz w:val="20"/>
      <w:szCs w:val="20"/>
    </w:rPr>
  </w:style>
  <w:style w:type="paragraph" w:customStyle="1" w:styleId="Komentratma1">
    <w:name w:val="Komentāra tēma1"/>
    <w:basedOn w:val="Komentrateksts1"/>
    <w:next w:val="Komentrateksts1"/>
    <w:rsid w:val="00C97337"/>
    <w:rPr>
      <w:b/>
      <w:bCs/>
    </w:rPr>
  </w:style>
  <w:style w:type="paragraph" w:customStyle="1" w:styleId="BodyText21">
    <w:name w:val="Body Text 21"/>
    <w:basedOn w:val="Parasts"/>
    <w:rsid w:val="00C97337"/>
    <w:pPr>
      <w:suppressAutoHyphens/>
      <w:spacing w:after="120" w:line="480" w:lineRule="auto"/>
    </w:pPr>
    <w:rPr>
      <w:sz w:val="20"/>
      <w:szCs w:val="20"/>
      <w:lang w:val="en-AU" w:eastAsia="en-US"/>
    </w:rPr>
  </w:style>
  <w:style w:type="paragraph" w:customStyle="1" w:styleId="NoSpacing1">
    <w:name w:val="No Spacing1"/>
    <w:rsid w:val="00C97337"/>
    <w:pPr>
      <w:suppressAutoHyphens/>
      <w:spacing w:after="0" w:line="240" w:lineRule="auto"/>
    </w:pPr>
    <w:rPr>
      <w:rFonts w:ascii="Calibri" w:eastAsia="Calibri" w:hAnsi="Calibri" w:cs="font186"/>
    </w:rPr>
  </w:style>
  <w:style w:type="paragraph" w:customStyle="1" w:styleId="TableContents">
    <w:name w:val="Table Contents"/>
    <w:basedOn w:val="Parasts"/>
    <w:rsid w:val="00C97337"/>
    <w:pPr>
      <w:widowControl w:val="0"/>
      <w:suppressLineNumbers/>
      <w:suppressAutoHyphens/>
      <w:jc w:val="both"/>
    </w:pPr>
  </w:style>
  <w:style w:type="paragraph" w:customStyle="1" w:styleId="TableHeading">
    <w:name w:val="Table Heading"/>
    <w:basedOn w:val="TableContents"/>
    <w:rsid w:val="00C97337"/>
    <w:pPr>
      <w:jc w:val="center"/>
    </w:pPr>
    <w:rPr>
      <w:b/>
      <w:bCs/>
    </w:rPr>
  </w:style>
  <w:style w:type="table" w:customStyle="1" w:styleId="Reatabula35">
    <w:name w:val="Režģa tabula35"/>
    <w:basedOn w:val="Parastatabula"/>
    <w:next w:val="Reatabula"/>
    <w:uiPriority w:val="39"/>
    <w:rsid w:val="00C9733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1">
    <w:name w:val="Saraksta rindkopa1"/>
    <w:basedOn w:val="Parasts"/>
    <w:rsid w:val="00C97337"/>
    <w:pPr>
      <w:suppressAutoHyphens/>
      <w:ind w:left="720"/>
      <w:contextualSpacing/>
      <w:jc w:val="both"/>
    </w:pPr>
  </w:style>
  <w:style w:type="table" w:customStyle="1" w:styleId="Reatabula36">
    <w:name w:val="Režģa tabula36"/>
    <w:basedOn w:val="Parastatabula"/>
    <w:next w:val="Reatabula"/>
    <w:uiPriority w:val="59"/>
    <w:rsid w:val="005128FD"/>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39"/>
    <w:rsid w:val="00727AD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39"/>
    <w:rsid w:val="00C75C4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2C135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4775B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39"/>
    <w:rsid w:val="007F1EE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1">
    <w:name w:val="Režģa tabula401"/>
    <w:basedOn w:val="Parastatabula"/>
    <w:uiPriority w:val="39"/>
    <w:rsid w:val="00FB4FCC"/>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uiPriority w:val="39"/>
    <w:rsid w:val="00FB4FC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39"/>
    <w:rsid w:val="00DA51C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1">
    <w:name w:val="Režģa tabula371"/>
    <w:basedOn w:val="Parastatabula"/>
    <w:next w:val="Reatabula"/>
    <w:uiPriority w:val="39"/>
    <w:rsid w:val="00DA51CD"/>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4D01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8C7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176577283">
      <w:bodyDiv w:val="1"/>
      <w:marLeft w:val="0"/>
      <w:marRight w:val="0"/>
      <w:marTop w:val="0"/>
      <w:marBottom w:val="0"/>
      <w:divBdr>
        <w:top w:val="none" w:sz="0" w:space="0" w:color="auto"/>
        <w:left w:val="none" w:sz="0" w:space="0" w:color="auto"/>
        <w:bottom w:val="none" w:sz="0" w:space="0" w:color="auto"/>
        <w:right w:val="none" w:sz="0" w:space="0" w:color="auto"/>
      </w:divBdr>
    </w:div>
    <w:div w:id="185293671">
      <w:bodyDiv w:val="1"/>
      <w:marLeft w:val="0"/>
      <w:marRight w:val="0"/>
      <w:marTop w:val="0"/>
      <w:marBottom w:val="0"/>
      <w:divBdr>
        <w:top w:val="none" w:sz="0" w:space="0" w:color="auto"/>
        <w:left w:val="none" w:sz="0" w:space="0" w:color="auto"/>
        <w:bottom w:val="none" w:sz="0" w:space="0" w:color="auto"/>
        <w:right w:val="none" w:sz="0" w:space="0" w:color="auto"/>
      </w:divBdr>
    </w:div>
    <w:div w:id="189222617">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225189469">
      <w:bodyDiv w:val="1"/>
      <w:marLeft w:val="0"/>
      <w:marRight w:val="0"/>
      <w:marTop w:val="0"/>
      <w:marBottom w:val="0"/>
      <w:divBdr>
        <w:top w:val="none" w:sz="0" w:space="0" w:color="auto"/>
        <w:left w:val="none" w:sz="0" w:space="0" w:color="auto"/>
        <w:bottom w:val="none" w:sz="0" w:space="0" w:color="auto"/>
        <w:right w:val="none" w:sz="0" w:space="0" w:color="auto"/>
      </w:divBdr>
    </w:div>
    <w:div w:id="323121120">
      <w:bodyDiv w:val="1"/>
      <w:marLeft w:val="0"/>
      <w:marRight w:val="0"/>
      <w:marTop w:val="0"/>
      <w:marBottom w:val="0"/>
      <w:divBdr>
        <w:top w:val="none" w:sz="0" w:space="0" w:color="auto"/>
        <w:left w:val="none" w:sz="0" w:space="0" w:color="auto"/>
        <w:bottom w:val="none" w:sz="0" w:space="0" w:color="auto"/>
        <w:right w:val="none" w:sz="0" w:space="0" w:color="auto"/>
      </w:divBdr>
    </w:div>
    <w:div w:id="364792656">
      <w:bodyDiv w:val="1"/>
      <w:marLeft w:val="0"/>
      <w:marRight w:val="0"/>
      <w:marTop w:val="0"/>
      <w:marBottom w:val="0"/>
      <w:divBdr>
        <w:top w:val="none" w:sz="0" w:space="0" w:color="auto"/>
        <w:left w:val="none" w:sz="0" w:space="0" w:color="auto"/>
        <w:bottom w:val="none" w:sz="0" w:space="0" w:color="auto"/>
        <w:right w:val="none" w:sz="0" w:space="0" w:color="auto"/>
      </w:divBdr>
    </w:div>
    <w:div w:id="474300031">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44303765">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909122957">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108235651">
      <w:bodyDiv w:val="1"/>
      <w:marLeft w:val="0"/>
      <w:marRight w:val="0"/>
      <w:marTop w:val="0"/>
      <w:marBottom w:val="0"/>
      <w:divBdr>
        <w:top w:val="none" w:sz="0" w:space="0" w:color="auto"/>
        <w:left w:val="none" w:sz="0" w:space="0" w:color="auto"/>
        <w:bottom w:val="none" w:sz="0" w:space="0" w:color="auto"/>
        <w:right w:val="none" w:sz="0" w:space="0" w:color="auto"/>
      </w:divBdr>
    </w:div>
    <w:div w:id="1234241448">
      <w:bodyDiv w:val="1"/>
      <w:marLeft w:val="0"/>
      <w:marRight w:val="0"/>
      <w:marTop w:val="0"/>
      <w:marBottom w:val="0"/>
      <w:divBdr>
        <w:top w:val="none" w:sz="0" w:space="0" w:color="auto"/>
        <w:left w:val="none" w:sz="0" w:space="0" w:color="auto"/>
        <w:bottom w:val="none" w:sz="0" w:space="0" w:color="auto"/>
        <w:right w:val="none" w:sz="0" w:space="0" w:color="auto"/>
      </w:divBdr>
    </w:div>
    <w:div w:id="1258562955">
      <w:bodyDiv w:val="1"/>
      <w:marLeft w:val="0"/>
      <w:marRight w:val="0"/>
      <w:marTop w:val="0"/>
      <w:marBottom w:val="0"/>
      <w:divBdr>
        <w:top w:val="none" w:sz="0" w:space="0" w:color="auto"/>
        <w:left w:val="none" w:sz="0" w:space="0" w:color="auto"/>
        <w:bottom w:val="none" w:sz="0" w:space="0" w:color="auto"/>
        <w:right w:val="none" w:sz="0" w:space="0" w:color="auto"/>
      </w:divBdr>
    </w:div>
    <w:div w:id="1271015412">
      <w:bodyDiv w:val="1"/>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sChild>
            <w:div w:id="1540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507093547">
      <w:bodyDiv w:val="1"/>
      <w:marLeft w:val="0"/>
      <w:marRight w:val="0"/>
      <w:marTop w:val="0"/>
      <w:marBottom w:val="0"/>
      <w:divBdr>
        <w:top w:val="none" w:sz="0" w:space="0" w:color="auto"/>
        <w:left w:val="none" w:sz="0" w:space="0" w:color="auto"/>
        <w:bottom w:val="none" w:sz="0" w:space="0" w:color="auto"/>
        <w:right w:val="none" w:sz="0" w:space="0" w:color="auto"/>
      </w:divBdr>
      <w:divsChild>
        <w:div w:id="1809974942">
          <w:marLeft w:val="0"/>
          <w:marRight w:val="0"/>
          <w:marTop w:val="0"/>
          <w:marBottom w:val="0"/>
          <w:divBdr>
            <w:top w:val="none" w:sz="0" w:space="0" w:color="auto"/>
            <w:left w:val="none" w:sz="0" w:space="0" w:color="auto"/>
            <w:bottom w:val="none" w:sz="0" w:space="0" w:color="auto"/>
            <w:right w:val="none" w:sz="0" w:space="0" w:color="auto"/>
          </w:divBdr>
          <w:divsChild>
            <w:div w:id="2367840">
              <w:marLeft w:val="0"/>
              <w:marRight w:val="0"/>
              <w:marTop w:val="0"/>
              <w:marBottom w:val="0"/>
              <w:divBdr>
                <w:top w:val="none" w:sz="0" w:space="0" w:color="auto"/>
                <w:left w:val="none" w:sz="0" w:space="0" w:color="auto"/>
                <w:bottom w:val="none" w:sz="0" w:space="0" w:color="auto"/>
                <w:right w:val="none" w:sz="0" w:space="0" w:color="auto"/>
              </w:divBdr>
            </w:div>
            <w:div w:id="26176060">
              <w:marLeft w:val="0"/>
              <w:marRight w:val="0"/>
              <w:marTop w:val="0"/>
              <w:marBottom w:val="0"/>
              <w:divBdr>
                <w:top w:val="none" w:sz="0" w:space="0" w:color="auto"/>
                <w:left w:val="none" w:sz="0" w:space="0" w:color="auto"/>
                <w:bottom w:val="none" w:sz="0" w:space="0" w:color="auto"/>
                <w:right w:val="none" w:sz="0" w:space="0" w:color="auto"/>
              </w:divBdr>
            </w:div>
            <w:div w:id="41558386">
              <w:marLeft w:val="0"/>
              <w:marRight w:val="0"/>
              <w:marTop w:val="0"/>
              <w:marBottom w:val="0"/>
              <w:divBdr>
                <w:top w:val="none" w:sz="0" w:space="0" w:color="auto"/>
                <w:left w:val="none" w:sz="0" w:space="0" w:color="auto"/>
                <w:bottom w:val="none" w:sz="0" w:space="0" w:color="auto"/>
                <w:right w:val="none" w:sz="0" w:space="0" w:color="auto"/>
              </w:divBdr>
            </w:div>
            <w:div w:id="67116429">
              <w:marLeft w:val="0"/>
              <w:marRight w:val="0"/>
              <w:marTop w:val="0"/>
              <w:marBottom w:val="0"/>
              <w:divBdr>
                <w:top w:val="none" w:sz="0" w:space="0" w:color="auto"/>
                <w:left w:val="none" w:sz="0" w:space="0" w:color="auto"/>
                <w:bottom w:val="none" w:sz="0" w:space="0" w:color="auto"/>
                <w:right w:val="none" w:sz="0" w:space="0" w:color="auto"/>
              </w:divBdr>
            </w:div>
            <w:div w:id="82336606">
              <w:marLeft w:val="0"/>
              <w:marRight w:val="0"/>
              <w:marTop w:val="0"/>
              <w:marBottom w:val="0"/>
              <w:divBdr>
                <w:top w:val="none" w:sz="0" w:space="0" w:color="auto"/>
                <w:left w:val="none" w:sz="0" w:space="0" w:color="auto"/>
                <w:bottom w:val="none" w:sz="0" w:space="0" w:color="auto"/>
                <w:right w:val="none" w:sz="0" w:space="0" w:color="auto"/>
              </w:divBdr>
            </w:div>
            <w:div w:id="107091209">
              <w:marLeft w:val="0"/>
              <w:marRight w:val="0"/>
              <w:marTop w:val="0"/>
              <w:marBottom w:val="0"/>
              <w:divBdr>
                <w:top w:val="none" w:sz="0" w:space="0" w:color="auto"/>
                <w:left w:val="none" w:sz="0" w:space="0" w:color="auto"/>
                <w:bottom w:val="none" w:sz="0" w:space="0" w:color="auto"/>
                <w:right w:val="none" w:sz="0" w:space="0" w:color="auto"/>
              </w:divBdr>
            </w:div>
            <w:div w:id="121507961">
              <w:marLeft w:val="0"/>
              <w:marRight w:val="0"/>
              <w:marTop w:val="0"/>
              <w:marBottom w:val="0"/>
              <w:divBdr>
                <w:top w:val="none" w:sz="0" w:space="0" w:color="auto"/>
                <w:left w:val="none" w:sz="0" w:space="0" w:color="auto"/>
                <w:bottom w:val="none" w:sz="0" w:space="0" w:color="auto"/>
                <w:right w:val="none" w:sz="0" w:space="0" w:color="auto"/>
              </w:divBdr>
            </w:div>
            <w:div w:id="129176948">
              <w:marLeft w:val="0"/>
              <w:marRight w:val="0"/>
              <w:marTop w:val="0"/>
              <w:marBottom w:val="0"/>
              <w:divBdr>
                <w:top w:val="none" w:sz="0" w:space="0" w:color="auto"/>
                <w:left w:val="none" w:sz="0" w:space="0" w:color="auto"/>
                <w:bottom w:val="none" w:sz="0" w:space="0" w:color="auto"/>
                <w:right w:val="none" w:sz="0" w:space="0" w:color="auto"/>
              </w:divBdr>
            </w:div>
            <w:div w:id="133497778">
              <w:marLeft w:val="0"/>
              <w:marRight w:val="0"/>
              <w:marTop w:val="0"/>
              <w:marBottom w:val="0"/>
              <w:divBdr>
                <w:top w:val="none" w:sz="0" w:space="0" w:color="auto"/>
                <w:left w:val="none" w:sz="0" w:space="0" w:color="auto"/>
                <w:bottom w:val="none" w:sz="0" w:space="0" w:color="auto"/>
                <w:right w:val="none" w:sz="0" w:space="0" w:color="auto"/>
              </w:divBdr>
            </w:div>
            <w:div w:id="138112761">
              <w:marLeft w:val="0"/>
              <w:marRight w:val="0"/>
              <w:marTop w:val="0"/>
              <w:marBottom w:val="0"/>
              <w:divBdr>
                <w:top w:val="none" w:sz="0" w:space="0" w:color="auto"/>
                <w:left w:val="none" w:sz="0" w:space="0" w:color="auto"/>
                <w:bottom w:val="none" w:sz="0" w:space="0" w:color="auto"/>
                <w:right w:val="none" w:sz="0" w:space="0" w:color="auto"/>
              </w:divBdr>
            </w:div>
            <w:div w:id="163011613">
              <w:marLeft w:val="0"/>
              <w:marRight w:val="0"/>
              <w:marTop w:val="0"/>
              <w:marBottom w:val="0"/>
              <w:divBdr>
                <w:top w:val="none" w:sz="0" w:space="0" w:color="auto"/>
                <w:left w:val="none" w:sz="0" w:space="0" w:color="auto"/>
                <w:bottom w:val="none" w:sz="0" w:space="0" w:color="auto"/>
                <w:right w:val="none" w:sz="0" w:space="0" w:color="auto"/>
              </w:divBdr>
            </w:div>
            <w:div w:id="165750182">
              <w:marLeft w:val="0"/>
              <w:marRight w:val="0"/>
              <w:marTop w:val="0"/>
              <w:marBottom w:val="0"/>
              <w:divBdr>
                <w:top w:val="none" w:sz="0" w:space="0" w:color="auto"/>
                <w:left w:val="none" w:sz="0" w:space="0" w:color="auto"/>
                <w:bottom w:val="none" w:sz="0" w:space="0" w:color="auto"/>
                <w:right w:val="none" w:sz="0" w:space="0" w:color="auto"/>
              </w:divBdr>
            </w:div>
            <w:div w:id="179316736">
              <w:marLeft w:val="0"/>
              <w:marRight w:val="0"/>
              <w:marTop w:val="0"/>
              <w:marBottom w:val="0"/>
              <w:divBdr>
                <w:top w:val="none" w:sz="0" w:space="0" w:color="auto"/>
                <w:left w:val="none" w:sz="0" w:space="0" w:color="auto"/>
                <w:bottom w:val="none" w:sz="0" w:space="0" w:color="auto"/>
                <w:right w:val="none" w:sz="0" w:space="0" w:color="auto"/>
              </w:divBdr>
            </w:div>
            <w:div w:id="192425112">
              <w:marLeft w:val="0"/>
              <w:marRight w:val="0"/>
              <w:marTop w:val="0"/>
              <w:marBottom w:val="0"/>
              <w:divBdr>
                <w:top w:val="none" w:sz="0" w:space="0" w:color="auto"/>
                <w:left w:val="none" w:sz="0" w:space="0" w:color="auto"/>
                <w:bottom w:val="none" w:sz="0" w:space="0" w:color="auto"/>
                <w:right w:val="none" w:sz="0" w:space="0" w:color="auto"/>
              </w:divBdr>
            </w:div>
            <w:div w:id="218246547">
              <w:marLeft w:val="0"/>
              <w:marRight w:val="0"/>
              <w:marTop w:val="0"/>
              <w:marBottom w:val="0"/>
              <w:divBdr>
                <w:top w:val="none" w:sz="0" w:space="0" w:color="auto"/>
                <w:left w:val="none" w:sz="0" w:space="0" w:color="auto"/>
                <w:bottom w:val="none" w:sz="0" w:space="0" w:color="auto"/>
                <w:right w:val="none" w:sz="0" w:space="0" w:color="auto"/>
              </w:divBdr>
            </w:div>
            <w:div w:id="219832573">
              <w:marLeft w:val="0"/>
              <w:marRight w:val="0"/>
              <w:marTop w:val="0"/>
              <w:marBottom w:val="0"/>
              <w:divBdr>
                <w:top w:val="none" w:sz="0" w:space="0" w:color="auto"/>
                <w:left w:val="none" w:sz="0" w:space="0" w:color="auto"/>
                <w:bottom w:val="none" w:sz="0" w:space="0" w:color="auto"/>
                <w:right w:val="none" w:sz="0" w:space="0" w:color="auto"/>
              </w:divBdr>
            </w:div>
            <w:div w:id="224295413">
              <w:marLeft w:val="0"/>
              <w:marRight w:val="0"/>
              <w:marTop w:val="0"/>
              <w:marBottom w:val="0"/>
              <w:divBdr>
                <w:top w:val="none" w:sz="0" w:space="0" w:color="auto"/>
                <w:left w:val="none" w:sz="0" w:space="0" w:color="auto"/>
                <w:bottom w:val="none" w:sz="0" w:space="0" w:color="auto"/>
                <w:right w:val="none" w:sz="0" w:space="0" w:color="auto"/>
              </w:divBdr>
            </w:div>
            <w:div w:id="253128542">
              <w:marLeft w:val="0"/>
              <w:marRight w:val="0"/>
              <w:marTop w:val="0"/>
              <w:marBottom w:val="0"/>
              <w:divBdr>
                <w:top w:val="none" w:sz="0" w:space="0" w:color="auto"/>
                <w:left w:val="none" w:sz="0" w:space="0" w:color="auto"/>
                <w:bottom w:val="none" w:sz="0" w:space="0" w:color="auto"/>
                <w:right w:val="none" w:sz="0" w:space="0" w:color="auto"/>
              </w:divBdr>
            </w:div>
            <w:div w:id="267154273">
              <w:marLeft w:val="0"/>
              <w:marRight w:val="0"/>
              <w:marTop w:val="0"/>
              <w:marBottom w:val="0"/>
              <w:divBdr>
                <w:top w:val="none" w:sz="0" w:space="0" w:color="auto"/>
                <w:left w:val="none" w:sz="0" w:space="0" w:color="auto"/>
                <w:bottom w:val="none" w:sz="0" w:space="0" w:color="auto"/>
                <w:right w:val="none" w:sz="0" w:space="0" w:color="auto"/>
              </w:divBdr>
            </w:div>
            <w:div w:id="289670020">
              <w:marLeft w:val="0"/>
              <w:marRight w:val="0"/>
              <w:marTop w:val="0"/>
              <w:marBottom w:val="0"/>
              <w:divBdr>
                <w:top w:val="none" w:sz="0" w:space="0" w:color="auto"/>
                <w:left w:val="none" w:sz="0" w:space="0" w:color="auto"/>
                <w:bottom w:val="none" w:sz="0" w:space="0" w:color="auto"/>
                <w:right w:val="none" w:sz="0" w:space="0" w:color="auto"/>
              </w:divBdr>
            </w:div>
            <w:div w:id="297301107">
              <w:marLeft w:val="0"/>
              <w:marRight w:val="0"/>
              <w:marTop w:val="0"/>
              <w:marBottom w:val="0"/>
              <w:divBdr>
                <w:top w:val="none" w:sz="0" w:space="0" w:color="auto"/>
                <w:left w:val="none" w:sz="0" w:space="0" w:color="auto"/>
                <w:bottom w:val="none" w:sz="0" w:space="0" w:color="auto"/>
                <w:right w:val="none" w:sz="0" w:space="0" w:color="auto"/>
              </w:divBdr>
            </w:div>
            <w:div w:id="299848701">
              <w:marLeft w:val="0"/>
              <w:marRight w:val="0"/>
              <w:marTop w:val="0"/>
              <w:marBottom w:val="0"/>
              <w:divBdr>
                <w:top w:val="none" w:sz="0" w:space="0" w:color="auto"/>
                <w:left w:val="none" w:sz="0" w:space="0" w:color="auto"/>
                <w:bottom w:val="none" w:sz="0" w:space="0" w:color="auto"/>
                <w:right w:val="none" w:sz="0" w:space="0" w:color="auto"/>
              </w:divBdr>
            </w:div>
            <w:div w:id="305742411">
              <w:marLeft w:val="0"/>
              <w:marRight w:val="0"/>
              <w:marTop w:val="0"/>
              <w:marBottom w:val="0"/>
              <w:divBdr>
                <w:top w:val="none" w:sz="0" w:space="0" w:color="auto"/>
                <w:left w:val="none" w:sz="0" w:space="0" w:color="auto"/>
                <w:bottom w:val="none" w:sz="0" w:space="0" w:color="auto"/>
                <w:right w:val="none" w:sz="0" w:space="0" w:color="auto"/>
              </w:divBdr>
            </w:div>
            <w:div w:id="311951791">
              <w:marLeft w:val="0"/>
              <w:marRight w:val="0"/>
              <w:marTop w:val="0"/>
              <w:marBottom w:val="0"/>
              <w:divBdr>
                <w:top w:val="none" w:sz="0" w:space="0" w:color="auto"/>
                <w:left w:val="none" w:sz="0" w:space="0" w:color="auto"/>
                <w:bottom w:val="none" w:sz="0" w:space="0" w:color="auto"/>
                <w:right w:val="none" w:sz="0" w:space="0" w:color="auto"/>
              </w:divBdr>
            </w:div>
            <w:div w:id="327439671">
              <w:marLeft w:val="0"/>
              <w:marRight w:val="0"/>
              <w:marTop w:val="0"/>
              <w:marBottom w:val="0"/>
              <w:divBdr>
                <w:top w:val="none" w:sz="0" w:space="0" w:color="auto"/>
                <w:left w:val="none" w:sz="0" w:space="0" w:color="auto"/>
                <w:bottom w:val="none" w:sz="0" w:space="0" w:color="auto"/>
                <w:right w:val="none" w:sz="0" w:space="0" w:color="auto"/>
              </w:divBdr>
            </w:div>
            <w:div w:id="331878801">
              <w:marLeft w:val="0"/>
              <w:marRight w:val="0"/>
              <w:marTop w:val="0"/>
              <w:marBottom w:val="0"/>
              <w:divBdr>
                <w:top w:val="none" w:sz="0" w:space="0" w:color="auto"/>
                <w:left w:val="none" w:sz="0" w:space="0" w:color="auto"/>
                <w:bottom w:val="none" w:sz="0" w:space="0" w:color="auto"/>
                <w:right w:val="none" w:sz="0" w:space="0" w:color="auto"/>
              </w:divBdr>
            </w:div>
            <w:div w:id="374156870">
              <w:marLeft w:val="0"/>
              <w:marRight w:val="0"/>
              <w:marTop w:val="0"/>
              <w:marBottom w:val="0"/>
              <w:divBdr>
                <w:top w:val="none" w:sz="0" w:space="0" w:color="auto"/>
                <w:left w:val="none" w:sz="0" w:space="0" w:color="auto"/>
                <w:bottom w:val="none" w:sz="0" w:space="0" w:color="auto"/>
                <w:right w:val="none" w:sz="0" w:space="0" w:color="auto"/>
              </w:divBdr>
            </w:div>
            <w:div w:id="374888959">
              <w:marLeft w:val="0"/>
              <w:marRight w:val="0"/>
              <w:marTop w:val="0"/>
              <w:marBottom w:val="0"/>
              <w:divBdr>
                <w:top w:val="none" w:sz="0" w:space="0" w:color="auto"/>
                <w:left w:val="none" w:sz="0" w:space="0" w:color="auto"/>
                <w:bottom w:val="none" w:sz="0" w:space="0" w:color="auto"/>
                <w:right w:val="none" w:sz="0" w:space="0" w:color="auto"/>
              </w:divBdr>
            </w:div>
            <w:div w:id="378750935">
              <w:marLeft w:val="0"/>
              <w:marRight w:val="0"/>
              <w:marTop w:val="0"/>
              <w:marBottom w:val="0"/>
              <w:divBdr>
                <w:top w:val="none" w:sz="0" w:space="0" w:color="auto"/>
                <w:left w:val="none" w:sz="0" w:space="0" w:color="auto"/>
                <w:bottom w:val="none" w:sz="0" w:space="0" w:color="auto"/>
                <w:right w:val="none" w:sz="0" w:space="0" w:color="auto"/>
              </w:divBdr>
            </w:div>
            <w:div w:id="385029168">
              <w:marLeft w:val="0"/>
              <w:marRight w:val="0"/>
              <w:marTop w:val="0"/>
              <w:marBottom w:val="0"/>
              <w:divBdr>
                <w:top w:val="none" w:sz="0" w:space="0" w:color="auto"/>
                <w:left w:val="none" w:sz="0" w:space="0" w:color="auto"/>
                <w:bottom w:val="none" w:sz="0" w:space="0" w:color="auto"/>
                <w:right w:val="none" w:sz="0" w:space="0" w:color="auto"/>
              </w:divBdr>
            </w:div>
            <w:div w:id="390813775">
              <w:marLeft w:val="0"/>
              <w:marRight w:val="0"/>
              <w:marTop w:val="0"/>
              <w:marBottom w:val="0"/>
              <w:divBdr>
                <w:top w:val="none" w:sz="0" w:space="0" w:color="auto"/>
                <w:left w:val="none" w:sz="0" w:space="0" w:color="auto"/>
                <w:bottom w:val="none" w:sz="0" w:space="0" w:color="auto"/>
                <w:right w:val="none" w:sz="0" w:space="0" w:color="auto"/>
              </w:divBdr>
              <w:divsChild>
                <w:div w:id="1482692410">
                  <w:marLeft w:val="0"/>
                  <w:marRight w:val="0"/>
                  <w:marTop w:val="0"/>
                  <w:marBottom w:val="0"/>
                  <w:divBdr>
                    <w:top w:val="none" w:sz="0" w:space="0" w:color="auto"/>
                    <w:left w:val="none" w:sz="0" w:space="0" w:color="auto"/>
                    <w:bottom w:val="none" w:sz="0" w:space="0" w:color="auto"/>
                    <w:right w:val="none" w:sz="0" w:space="0" w:color="auto"/>
                  </w:divBdr>
                </w:div>
              </w:divsChild>
            </w:div>
            <w:div w:id="396392912">
              <w:marLeft w:val="0"/>
              <w:marRight w:val="0"/>
              <w:marTop w:val="0"/>
              <w:marBottom w:val="0"/>
              <w:divBdr>
                <w:top w:val="none" w:sz="0" w:space="0" w:color="auto"/>
                <w:left w:val="none" w:sz="0" w:space="0" w:color="auto"/>
                <w:bottom w:val="none" w:sz="0" w:space="0" w:color="auto"/>
                <w:right w:val="none" w:sz="0" w:space="0" w:color="auto"/>
              </w:divBdr>
            </w:div>
            <w:div w:id="399712070">
              <w:marLeft w:val="0"/>
              <w:marRight w:val="0"/>
              <w:marTop w:val="0"/>
              <w:marBottom w:val="0"/>
              <w:divBdr>
                <w:top w:val="none" w:sz="0" w:space="0" w:color="auto"/>
                <w:left w:val="none" w:sz="0" w:space="0" w:color="auto"/>
                <w:bottom w:val="none" w:sz="0" w:space="0" w:color="auto"/>
                <w:right w:val="none" w:sz="0" w:space="0" w:color="auto"/>
              </w:divBdr>
            </w:div>
            <w:div w:id="414476634">
              <w:marLeft w:val="0"/>
              <w:marRight w:val="0"/>
              <w:marTop w:val="0"/>
              <w:marBottom w:val="0"/>
              <w:divBdr>
                <w:top w:val="none" w:sz="0" w:space="0" w:color="auto"/>
                <w:left w:val="none" w:sz="0" w:space="0" w:color="auto"/>
                <w:bottom w:val="none" w:sz="0" w:space="0" w:color="auto"/>
                <w:right w:val="none" w:sz="0" w:space="0" w:color="auto"/>
              </w:divBdr>
            </w:div>
            <w:div w:id="429929649">
              <w:marLeft w:val="0"/>
              <w:marRight w:val="0"/>
              <w:marTop w:val="0"/>
              <w:marBottom w:val="0"/>
              <w:divBdr>
                <w:top w:val="none" w:sz="0" w:space="0" w:color="auto"/>
                <w:left w:val="none" w:sz="0" w:space="0" w:color="auto"/>
                <w:bottom w:val="none" w:sz="0" w:space="0" w:color="auto"/>
                <w:right w:val="none" w:sz="0" w:space="0" w:color="auto"/>
              </w:divBdr>
            </w:div>
            <w:div w:id="431323659">
              <w:marLeft w:val="0"/>
              <w:marRight w:val="0"/>
              <w:marTop w:val="0"/>
              <w:marBottom w:val="0"/>
              <w:divBdr>
                <w:top w:val="none" w:sz="0" w:space="0" w:color="auto"/>
                <w:left w:val="none" w:sz="0" w:space="0" w:color="auto"/>
                <w:bottom w:val="none" w:sz="0" w:space="0" w:color="auto"/>
                <w:right w:val="none" w:sz="0" w:space="0" w:color="auto"/>
              </w:divBdr>
            </w:div>
            <w:div w:id="445588576">
              <w:marLeft w:val="0"/>
              <w:marRight w:val="0"/>
              <w:marTop w:val="0"/>
              <w:marBottom w:val="0"/>
              <w:divBdr>
                <w:top w:val="none" w:sz="0" w:space="0" w:color="auto"/>
                <w:left w:val="none" w:sz="0" w:space="0" w:color="auto"/>
                <w:bottom w:val="none" w:sz="0" w:space="0" w:color="auto"/>
                <w:right w:val="none" w:sz="0" w:space="0" w:color="auto"/>
              </w:divBdr>
            </w:div>
            <w:div w:id="450783805">
              <w:marLeft w:val="0"/>
              <w:marRight w:val="0"/>
              <w:marTop w:val="0"/>
              <w:marBottom w:val="0"/>
              <w:divBdr>
                <w:top w:val="none" w:sz="0" w:space="0" w:color="auto"/>
                <w:left w:val="none" w:sz="0" w:space="0" w:color="auto"/>
                <w:bottom w:val="none" w:sz="0" w:space="0" w:color="auto"/>
                <w:right w:val="none" w:sz="0" w:space="0" w:color="auto"/>
              </w:divBdr>
            </w:div>
            <w:div w:id="451091103">
              <w:marLeft w:val="0"/>
              <w:marRight w:val="0"/>
              <w:marTop w:val="0"/>
              <w:marBottom w:val="0"/>
              <w:divBdr>
                <w:top w:val="none" w:sz="0" w:space="0" w:color="auto"/>
                <w:left w:val="none" w:sz="0" w:space="0" w:color="auto"/>
                <w:bottom w:val="none" w:sz="0" w:space="0" w:color="auto"/>
                <w:right w:val="none" w:sz="0" w:space="0" w:color="auto"/>
              </w:divBdr>
            </w:div>
            <w:div w:id="488597455">
              <w:marLeft w:val="0"/>
              <w:marRight w:val="0"/>
              <w:marTop w:val="0"/>
              <w:marBottom w:val="0"/>
              <w:divBdr>
                <w:top w:val="none" w:sz="0" w:space="0" w:color="auto"/>
                <w:left w:val="none" w:sz="0" w:space="0" w:color="auto"/>
                <w:bottom w:val="none" w:sz="0" w:space="0" w:color="auto"/>
                <w:right w:val="none" w:sz="0" w:space="0" w:color="auto"/>
              </w:divBdr>
            </w:div>
            <w:div w:id="499858450">
              <w:marLeft w:val="0"/>
              <w:marRight w:val="0"/>
              <w:marTop w:val="0"/>
              <w:marBottom w:val="0"/>
              <w:divBdr>
                <w:top w:val="none" w:sz="0" w:space="0" w:color="auto"/>
                <w:left w:val="none" w:sz="0" w:space="0" w:color="auto"/>
                <w:bottom w:val="none" w:sz="0" w:space="0" w:color="auto"/>
                <w:right w:val="none" w:sz="0" w:space="0" w:color="auto"/>
              </w:divBdr>
            </w:div>
            <w:div w:id="508370794">
              <w:marLeft w:val="0"/>
              <w:marRight w:val="0"/>
              <w:marTop w:val="0"/>
              <w:marBottom w:val="0"/>
              <w:divBdr>
                <w:top w:val="none" w:sz="0" w:space="0" w:color="auto"/>
                <w:left w:val="none" w:sz="0" w:space="0" w:color="auto"/>
                <w:bottom w:val="none" w:sz="0" w:space="0" w:color="auto"/>
                <w:right w:val="none" w:sz="0" w:space="0" w:color="auto"/>
              </w:divBdr>
            </w:div>
            <w:div w:id="517622793">
              <w:marLeft w:val="0"/>
              <w:marRight w:val="0"/>
              <w:marTop w:val="0"/>
              <w:marBottom w:val="0"/>
              <w:divBdr>
                <w:top w:val="none" w:sz="0" w:space="0" w:color="auto"/>
                <w:left w:val="none" w:sz="0" w:space="0" w:color="auto"/>
                <w:bottom w:val="none" w:sz="0" w:space="0" w:color="auto"/>
                <w:right w:val="none" w:sz="0" w:space="0" w:color="auto"/>
              </w:divBdr>
            </w:div>
            <w:div w:id="518281083">
              <w:marLeft w:val="0"/>
              <w:marRight w:val="0"/>
              <w:marTop w:val="0"/>
              <w:marBottom w:val="0"/>
              <w:divBdr>
                <w:top w:val="none" w:sz="0" w:space="0" w:color="auto"/>
                <w:left w:val="none" w:sz="0" w:space="0" w:color="auto"/>
                <w:bottom w:val="none" w:sz="0" w:space="0" w:color="auto"/>
                <w:right w:val="none" w:sz="0" w:space="0" w:color="auto"/>
              </w:divBdr>
            </w:div>
            <w:div w:id="530726562">
              <w:marLeft w:val="0"/>
              <w:marRight w:val="0"/>
              <w:marTop w:val="0"/>
              <w:marBottom w:val="0"/>
              <w:divBdr>
                <w:top w:val="none" w:sz="0" w:space="0" w:color="auto"/>
                <w:left w:val="none" w:sz="0" w:space="0" w:color="auto"/>
                <w:bottom w:val="none" w:sz="0" w:space="0" w:color="auto"/>
                <w:right w:val="none" w:sz="0" w:space="0" w:color="auto"/>
              </w:divBdr>
            </w:div>
            <w:div w:id="536090113">
              <w:marLeft w:val="0"/>
              <w:marRight w:val="0"/>
              <w:marTop w:val="0"/>
              <w:marBottom w:val="0"/>
              <w:divBdr>
                <w:top w:val="none" w:sz="0" w:space="0" w:color="auto"/>
                <w:left w:val="none" w:sz="0" w:space="0" w:color="auto"/>
                <w:bottom w:val="none" w:sz="0" w:space="0" w:color="auto"/>
                <w:right w:val="none" w:sz="0" w:space="0" w:color="auto"/>
              </w:divBdr>
            </w:div>
            <w:div w:id="550658921">
              <w:marLeft w:val="0"/>
              <w:marRight w:val="0"/>
              <w:marTop w:val="0"/>
              <w:marBottom w:val="0"/>
              <w:divBdr>
                <w:top w:val="none" w:sz="0" w:space="0" w:color="auto"/>
                <w:left w:val="none" w:sz="0" w:space="0" w:color="auto"/>
                <w:bottom w:val="none" w:sz="0" w:space="0" w:color="auto"/>
                <w:right w:val="none" w:sz="0" w:space="0" w:color="auto"/>
              </w:divBdr>
            </w:div>
            <w:div w:id="551817940">
              <w:marLeft w:val="0"/>
              <w:marRight w:val="0"/>
              <w:marTop w:val="0"/>
              <w:marBottom w:val="0"/>
              <w:divBdr>
                <w:top w:val="none" w:sz="0" w:space="0" w:color="auto"/>
                <w:left w:val="none" w:sz="0" w:space="0" w:color="auto"/>
                <w:bottom w:val="none" w:sz="0" w:space="0" w:color="auto"/>
                <w:right w:val="none" w:sz="0" w:space="0" w:color="auto"/>
              </w:divBdr>
            </w:div>
            <w:div w:id="564024134">
              <w:marLeft w:val="0"/>
              <w:marRight w:val="0"/>
              <w:marTop w:val="0"/>
              <w:marBottom w:val="0"/>
              <w:divBdr>
                <w:top w:val="none" w:sz="0" w:space="0" w:color="auto"/>
                <w:left w:val="none" w:sz="0" w:space="0" w:color="auto"/>
                <w:bottom w:val="none" w:sz="0" w:space="0" w:color="auto"/>
                <w:right w:val="none" w:sz="0" w:space="0" w:color="auto"/>
              </w:divBdr>
            </w:div>
            <w:div w:id="606275893">
              <w:marLeft w:val="0"/>
              <w:marRight w:val="0"/>
              <w:marTop w:val="0"/>
              <w:marBottom w:val="0"/>
              <w:divBdr>
                <w:top w:val="none" w:sz="0" w:space="0" w:color="auto"/>
                <w:left w:val="none" w:sz="0" w:space="0" w:color="auto"/>
                <w:bottom w:val="none" w:sz="0" w:space="0" w:color="auto"/>
                <w:right w:val="none" w:sz="0" w:space="0" w:color="auto"/>
              </w:divBdr>
            </w:div>
            <w:div w:id="608663186">
              <w:marLeft w:val="0"/>
              <w:marRight w:val="0"/>
              <w:marTop w:val="0"/>
              <w:marBottom w:val="0"/>
              <w:divBdr>
                <w:top w:val="none" w:sz="0" w:space="0" w:color="auto"/>
                <w:left w:val="none" w:sz="0" w:space="0" w:color="auto"/>
                <w:bottom w:val="none" w:sz="0" w:space="0" w:color="auto"/>
                <w:right w:val="none" w:sz="0" w:space="0" w:color="auto"/>
              </w:divBdr>
            </w:div>
            <w:div w:id="613833229">
              <w:marLeft w:val="0"/>
              <w:marRight w:val="0"/>
              <w:marTop w:val="0"/>
              <w:marBottom w:val="0"/>
              <w:divBdr>
                <w:top w:val="none" w:sz="0" w:space="0" w:color="auto"/>
                <w:left w:val="none" w:sz="0" w:space="0" w:color="auto"/>
                <w:bottom w:val="none" w:sz="0" w:space="0" w:color="auto"/>
                <w:right w:val="none" w:sz="0" w:space="0" w:color="auto"/>
              </w:divBdr>
            </w:div>
            <w:div w:id="622274059">
              <w:marLeft w:val="0"/>
              <w:marRight w:val="0"/>
              <w:marTop w:val="0"/>
              <w:marBottom w:val="0"/>
              <w:divBdr>
                <w:top w:val="none" w:sz="0" w:space="0" w:color="auto"/>
                <w:left w:val="none" w:sz="0" w:space="0" w:color="auto"/>
                <w:bottom w:val="none" w:sz="0" w:space="0" w:color="auto"/>
                <w:right w:val="none" w:sz="0" w:space="0" w:color="auto"/>
              </w:divBdr>
            </w:div>
            <w:div w:id="629365185">
              <w:marLeft w:val="0"/>
              <w:marRight w:val="0"/>
              <w:marTop w:val="0"/>
              <w:marBottom w:val="0"/>
              <w:divBdr>
                <w:top w:val="none" w:sz="0" w:space="0" w:color="auto"/>
                <w:left w:val="none" w:sz="0" w:space="0" w:color="auto"/>
                <w:bottom w:val="none" w:sz="0" w:space="0" w:color="auto"/>
                <w:right w:val="none" w:sz="0" w:space="0" w:color="auto"/>
              </w:divBdr>
            </w:div>
            <w:div w:id="635910473">
              <w:marLeft w:val="0"/>
              <w:marRight w:val="0"/>
              <w:marTop w:val="0"/>
              <w:marBottom w:val="0"/>
              <w:divBdr>
                <w:top w:val="none" w:sz="0" w:space="0" w:color="auto"/>
                <w:left w:val="none" w:sz="0" w:space="0" w:color="auto"/>
                <w:bottom w:val="none" w:sz="0" w:space="0" w:color="auto"/>
                <w:right w:val="none" w:sz="0" w:space="0" w:color="auto"/>
              </w:divBdr>
            </w:div>
            <w:div w:id="640889738">
              <w:marLeft w:val="0"/>
              <w:marRight w:val="0"/>
              <w:marTop w:val="0"/>
              <w:marBottom w:val="0"/>
              <w:divBdr>
                <w:top w:val="none" w:sz="0" w:space="0" w:color="auto"/>
                <w:left w:val="none" w:sz="0" w:space="0" w:color="auto"/>
                <w:bottom w:val="none" w:sz="0" w:space="0" w:color="auto"/>
                <w:right w:val="none" w:sz="0" w:space="0" w:color="auto"/>
              </w:divBdr>
            </w:div>
            <w:div w:id="644970442">
              <w:marLeft w:val="0"/>
              <w:marRight w:val="0"/>
              <w:marTop w:val="0"/>
              <w:marBottom w:val="0"/>
              <w:divBdr>
                <w:top w:val="none" w:sz="0" w:space="0" w:color="auto"/>
                <w:left w:val="none" w:sz="0" w:space="0" w:color="auto"/>
                <w:bottom w:val="none" w:sz="0" w:space="0" w:color="auto"/>
                <w:right w:val="none" w:sz="0" w:space="0" w:color="auto"/>
              </w:divBdr>
            </w:div>
            <w:div w:id="645819988">
              <w:marLeft w:val="0"/>
              <w:marRight w:val="0"/>
              <w:marTop w:val="0"/>
              <w:marBottom w:val="0"/>
              <w:divBdr>
                <w:top w:val="none" w:sz="0" w:space="0" w:color="auto"/>
                <w:left w:val="none" w:sz="0" w:space="0" w:color="auto"/>
                <w:bottom w:val="none" w:sz="0" w:space="0" w:color="auto"/>
                <w:right w:val="none" w:sz="0" w:space="0" w:color="auto"/>
              </w:divBdr>
            </w:div>
            <w:div w:id="648479052">
              <w:marLeft w:val="0"/>
              <w:marRight w:val="0"/>
              <w:marTop w:val="0"/>
              <w:marBottom w:val="0"/>
              <w:divBdr>
                <w:top w:val="none" w:sz="0" w:space="0" w:color="auto"/>
                <w:left w:val="none" w:sz="0" w:space="0" w:color="auto"/>
                <w:bottom w:val="none" w:sz="0" w:space="0" w:color="auto"/>
                <w:right w:val="none" w:sz="0" w:space="0" w:color="auto"/>
              </w:divBdr>
            </w:div>
            <w:div w:id="654333496">
              <w:marLeft w:val="0"/>
              <w:marRight w:val="0"/>
              <w:marTop w:val="0"/>
              <w:marBottom w:val="0"/>
              <w:divBdr>
                <w:top w:val="none" w:sz="0" w:space="0" w:color="auto"/>
                <w:left w:val="none" w:sz="0" w:space="0" w:color="auto"/>
                <w:bottom w:val="none" w:sz="0" w:space="0" w:color="auto"/>
                <w:right w:val="none" w:sz="0" w:space="0" w:color="auto"/>
              </w:divBdr>
            </w:div>
            <w:div w:id="656880035">
              <w:marLeft w:val="0"/>
              <w:marRight w:val="0"/>
              <w:marTop w:val="0"/>
              <w:marBottom w:val="0"/>
              <w:divBdr>
                <w:top w:val="none" w:sz="0" w:space="0" w:color="auto"/>
                <w:left w:val="none" w:sz="0" w:space="0" w:color="auto"/>
                <w:bottom w:val="none" w:sz="0" w:space="0" w:color="auto"/>
                <w:right w:val="none" w:sz="0" w:space="0" w:color="auto"/>
              </w:divBdr>
            </w:div>
            <w:div w:id="657341283">
              <w:marLeft w:val="0"/>
              <w:marRight w:val="0"/>
              <w:marTop w:val="0"/>
              <w:marBottom w:val="0"/>
              <w:divBdr>
                <w:top w:val="none" w:sz="0" w:space="0" w:color="auto"/>
                <w:left w:val="none" w:sz="0" w:space="0" w:color="auto"/>
                <w:bottom w:val="none" w:sz="0" w:space="0" w:color="auto"/>
                <w:right w:val="none" w:sz="0" w:space="0" w:color="auto"/>
              </w:divBdr>
            </w:div>
            <w:div w:id="658537892">
              <w:marLeft w:val="0"/>
              <w:marRight w:val="0"/>
              <w:marTop w:val="0"/>
              <w:marBottom w:val="0"/>
              <w:divBdr>
                <w:top w:val="none" w:sz="0" w:space="0" w:color="auto"/>
                <w:left w:val="none" w:sz="0" w:space="0" w:color="auto"/>
                <w:bottom w:val="none" w:sz="0" w:space="0" w:color="auto"/>
                <w:right w:val="none" w:sz="0" w:space="0" w:color="auto"/>
              </w:divBdr>
            </w:div>
            <w:div w:id="662128782">
              <w:marLeft w:val="0"/>
              <w:marRight w:val="0"/>
              <w:marTop w:val="0"/>
              <w:marBottom w:val="0"/>
              <w:divBdr>
                <w:top w:val="none" w:sz="0" w:space="0" w:color="auto"/>
                <w:left w:val="none" w:sz="0" w:space="0" w:color="auto"/>
                <w:bottom w:val="none" w:sz="0" w:space="0" w:color="auto"/>
                <w:right w:val="none" w:sz="0" w:space="0" w:color="auto"/>
              </w:divBdr>
            </w:div>
            <w:div w:id="676081654">
              <w:marLeft w:val="0"/>
              <w:marRight w:val="0"/>
              <w:marTop w:val="0"/>
              <w:marBottom w:val="0"/>
              <w:divBdr>
                <w:top w:val="none" w:sz="0" w:space="0" w:color="auto"/>
                <w:left w:val="none" w:sz="0" w:space="0" w:color="auto"/>
                <w:bottom w:val="none" w:sz="0" w:space="0" w:color="auto"/>
                <w:right w:val="none" w:sz="0" w:space="0" w:color="auto"/>
              </w:divBdr>
            </w:div>
            <w:div w:id="711462811">
              <w:marLeft w:val="0"/>
              <w:marRight w:val="0"/>
              <w:marTop w:val="0"/>
              <w:marBottom w:val="0"/>
              <w:divBdr>
                <w:top w:val="none" w:sz="0" w:space="0" w:color="auto"/>
                <w:left w:val="none" w:sz="0" w:space="0" w:color="auto"/>
                <w:bottom w:val="none" w:sz="0" w:space="0" w:color="auto"/>
                <w:right w:val="none" w:sz="0" w:space="0" w:color="auto"/>
              </w:divBdr>
            </w:div>
            <w:div w:id="726143805">
              <w:marLeft w:val="0"/>
              <w:marRight w:val="0"/>
              <w:marTop w:val="0"/>
              <w:marBottom w:val="0"/>
              <w:divBdr>
                <w:top w:val="none" w:sz="0" w:space="0" w:color="auto"/>
                <w:left w:val="none" w:sz="0" w:space="0" w:color="auto"/>
                <w:bottom w:val="none" w:sz="0" w:space="0" w:color="auto"/>
                <w:right w:val="none" w:sz="0" w:space="0" w:color="auto"/>
              </w:divBdr>
            </w:div>
            <w:div w:id="731584959">
              <w:marLeft w:val="0"/>
              <w:marRight w:val="0"/>
              <w:marTop w:val="0"/>
              <w:marBottom w:val="0"/>
              <w:divBdr>
                <w:top w:val="none" w:sz="0" w:space="0" w:color="auto"/>
                <w:left w:val="none" w:sz="0" w:space="0" w:color="auto"/>
                <w:bottom w:val="none" w:sz="0" w:space="0" w:color="auto"/>
                <w:right w:val="none" w:sz="0" w:space="0" w:color="auto"/>
              </w:divBdr>
            </w:div>
            <w:div w:id="748159981">
              <w:marLeft w:val="0"/>
              <w:marRight w:val="0"/>
              <w:marTop w:val="0"/>
              <w:marBottom w:val="0"/>
              <w:divBdr>
                <w:top w:val="none" w:sz="0" w:space="0" w:color="auto"/>
                <w:left w:val="none" w:sz="0" w:space="0" w:color="auto"/>
                <w:bottom w:val="none" w:sz="0" w:space="0" w:color="auto"/>
                <w:right w:val="none" w:sz="0" w:space="0" w:color="auto"/>
              </w:divBdr>
            </w:div>
            <w:div w:id="751007833">
              <w:marLeft w:val="0"/>
              <w:marRight w:val="0"/>
              <w:marTop w:val="0"/>
              <w:marBottom w:val="0"/>
              <w:divBdr>
                <w:top w:val="none" w:sz="0" w:space="0" w:color="auto"/>
                <w:left w:val="none" w:sz="0" w:space="0" w:color="auto"/>
                <w:bottom w:val="none" w:sz="0" w:space="0" w:color="auto"/>
                <w:right w:val="none" w:sz="0" w:space="0" w:color="auto"/>
              </w:divBdr>
            </w:div>
            <w:div w:id="752625776">
              <w:marLeft w:val="0"/>
              <w:marRight w:val="0"/>
              <w:marTop w:val="0"/>
              <w:marBottom w:val="0"/>
              <w:divBdr>
                <w:top w:val="none" w:sz="0" w:space="0" w:color="auto"/>
                <w:left w:val="none" w:sz="0" w:space="0" w:color="auto"/>
                <w:bottom w:val="none" w:sz="0" w:space="0" w:color="auto"/>
                <w:right w:val="none" w:sz="0" w:space="0" w:color="auto"/>
              </w:divBdr>
            </w:div>
            <w:div w:id="757289333">
              <w:marLeft w:val="0"/>
              <w:marRight w:val="0"/>
              <w:marTop w:val="0"/>
              <w:marBottom w:val="0"/>
              <w:divBdr>
                <w:top w:val="none" w:sz="0" w:space="0" w:color="auto"/>
                <w:left w:val="none" w:sz="0" w:space="0" w:color="auto"/>
                <w:bottom w:val="none" w:sz="0" w:space="0" w:color="auto"/>
                <w:right w:val="none" w:sz="0" w:space="0" w:color="auto"/>
              </w:divBdr>
            </w:div>
            <w:div w:id="767699256">
              <w:marLeft w:val="0"/>
              <w:marRight w:val="0"/>
              <w:marTop w:val="0"/>
              <w:marBottom w:val="0"/>
              <w:divBdr>
                <w:top w:val="none" w:sz="0" w:space="0" w:color="auto"/>
                <w:left w:val="none" w:sz="0" w:space="0" w:color="auto"/>
                <w:bottom w:val="none" w:sz="0" w:space="0" w:color="auto"/>
                <w:right w:val="none" w:sz="0" w:space="0" w:color="auto"/>
              </w:divBdr>
            </w:div>
            <w:div w:id="772438473">
              <w:marLeft w:val="0"/>
              <w:marRight w:val="0"/>
              <w:marTop w:val="0"/>
              <w:marBottom w:val="0"/>
              <w:divBdr>
                <w:top w:val="none" w:sz="0" w:space="0" w:color="auto"/>
                <w:left w:val="none" w:sz="0" w:space="0" w:color="auto"/>
                <w:bottom w:val="none" w:sz="0" w:space="0" w:color="auto"/>
                <w:right w:val="none" w:sz="0" w:space="0" w:color="auto"/>
              </w:divBdr>
            </w:div>
            <w:div w:id="778598139">
              <w:marLeft w:val="0"/>
              <w:marRight w:val="0"/>
              <w:marTop w:val="0"/>
              <w:marBottom w:val="0"/>
              <w:divBdr>
                <w:top w:val="none" w:sz="0" w:space="0" w:color="auto"/>
                <w:left w:val="none" w:sz="0" w:space="0" w:color="auto"/>
                <w:bottom w:val="none" w:sz="0" w:space="0" w:color="auto"/>
                <w:right w:val="none" w:sz="0" w:space="0" w:color="auto"/>
              </w:divBdr>
            </w:div>
            <w:div w:id="789082809">
              <w:marLeft w:val="0"/>
              <w:marRight w:val="0"/>
              <w:marTop w:val="0"/>
              <w:marBottom w:val="0"/>
              <w:divBdr>
                <w:top w:val="none" w:sz="0" w:space="0" w:color="auto"/>
                <w:left w:val="none" w:sz="0" w:space="0" w:color="auto"/>
                <w:bottom w:val="none" w:sz="0" w:space="0" w:color="auto"/>
                <w:right w:val="none" w:sz="0" w:space="0" w:color="auto"/>
              </w:divBdr>
            </w:div>
            <w:div w:id="793253601">
              <w:marLeft w:val="0"/>
              <w:marRight w:val="0"/>
              <w:marTop w:val="0"/>
              <w:marBottom w:val="0"/>
              <w:divBdr>
                <w:top w:val="none" w:sz="0" w:space="0" w:color="auto"/>
                <w:left w:val="none" w:sz="0" w:space="0" w:color="auto"/>
                <w:bottom w:val="none" w:sz="0" w:space="0" w:color="auto"/>
                <w:right w:val="none" w:sz="0" w:space="0" w:color="auto"/>
              </w:divBdr>
            </w:div>
            <w:div w:id="814446272">
              <w:marLeft w:val="0"/>
              <w:marRight w:val="0"/>
              <w:marTop w:val="0"/>
              <w:marBottom w:val="0"/>
              <w:divBdr>
                <w:top w:val="none" w:sz="0" w:space="0" w:color="auto"/>
                <w:left w:val="none" w:sz="0" w:space="0" w:color="auto"/>
                <w:bottom w:val="none" w:sz="0" w:space="0" w:color="auto"/>
                <w:right w:val="none" w:sz="0" w:space="0" w:color="auto"/>
              </w:divBdr>
            </w:div>
            <w:div w:id="817457853">
              <w:marLeft w:val="0"/>
              <w:marRight w:val="0"/>
              <w:marTop w:val="0"/>
              <w:marBottom w:val="0"/>
              <w:divBdr>
                <w:top w:val="none" w:sz="0" w:space="0" w:color="auto"/>
                <w:left w:val="none" w:sz="0" w:space="0" w:color="auto"/>
                <w:bottom w:val="none" w:sz="0" w:space="0" w:color="auto"/>
                <w:right w:val="none" w:sz="0" w:space="0" w:color="auto"/>
              </w:divBdr>
            </w:div>
            <w:div w:id="817459036">
              <w:marLeft w:val="0"/>
              <w:marRight w:val="0"/>
              <w:marTop w:val="0"/>
              <w:marBottom w:val="0"/>
              <w:divBdr>
                <w:top w:val="none" w:sz="0" w:space="0" w:color="auto"/>
                <w:left w:val="none" w:sz="0" w:space="0" w:color="auto"/>
                <w:bottom w:val="none" w:sz="0" w:space="0" w:color="auto"/>
                <w:right w:val="none" w:sz="0" w:space="0" w:color="auto"/>
              </w:divBdr>
            </w:div>
            <w:div w:id="827095024">
              <w:marLeft w:val="0"/>
              <w:marRight w:val="0"/>
              <w:marTop w:val="0"/>
              <w:marBottom w:val="0"/>
              <w:divBdr>
                <w:top w:val="none" w:sz="0" w:space="0" w:color="auto"/>
                <w:left w:val="none" w:sz="0" w:space="0" w:color="auto"/>
                <w:bottom w:val="none" w:sz="0" w:space="0" w:color="auto"/>
                <w:right w:val="none" w:sz="0" w:space="0" w:color="auto"/>
              </w:divBdr>
            </w:div>
            <w:div w:id="848562274">
              <w:marLeft w:val="0"/>
              <w:marRight w:val="0"/>
              <w:marTop w:val="0"/>
              <w:marBottom w:val="0"/>
              <w:divBdr>
                <w:top w:val="none" w:sz="0" w:space="0" w:color="auto"/>
                <w:left w:val="none" w:sz="0" w:space="0" w:color="auto"/>
                <w:bottom w:val="none" w:sz="0" w:space="0" w:color="auto"/>
                <w:right w:val="none" w:sz="0" w:space="0" w:color="auto"/>
              </w:divBdr>
            </w:div>
            <w:div w:id="856428838">
              <w:marLeft w:val="0"/>
              <w:marRight w:val="0"/>
              <w:marTop w:val="0"/>
              <w:marBottom w:val="0"/>
              <w:divBdr>
                <w:top w:val="none" w:sz="0" w:space="0" w:color="auto"/>
                <w:left w:val="none" w:sz="0" w:space="0" w:color="auto"/>
                <w:bottom w:val="none" w:sz="0" w:space="0" w:color="auto"/>
                <w:right w:val="none" w:sz="0" w:space="0" w:color="auto"/>
              </w:divBdr>
            </w:div>
            <w:div w:id="857432169">
              <w:marLeft w:val="0"/>
              <w:marRight w:val="0"/>
              <w:marTop w:val="0"/>
              <w:marBottom w:val="0"/>
              <w:divBdr>
                <w:top w:val="none" w:sz="0" w:space="0" w:color="auto"/>
                <w:left w:val="none" w:sz="0" w:space="0" w:color="auto"/>
                <w:bottom w:val="none" w:sz="0" w:space="0" w:color="auto"/>
                <w:right w:val="none" w:sz="0" w:space="0" w:color="auto"/>
              </w:divBdr>
            </w:div>
            <w:div w:id="867304567">
              <w:marLeft w:val="0"/>
              <w:marRight w:val="0"/>
              <w:marTop w:val="0"/>
              <w:marBottom w:val="0"/>
              <w:divBdr>
                <w:top w:val="none" w:sz="0" w:space="0" w:color="auto"/>
                <w:left w:val="none" w:sz="0" w:space="0" w:color="auto"/>
                <w:bottom w:val="none" w:sz="0" w:space="0" w:color="auto"/>
                <w:right w:val="none" w:sz="0" w:space="0" w:color="auto"/>
              </w:divBdr>
            </w:div>
            <w:div w:id="869301578">
              <w:marLeft w:val="0"/>
              <w:marRight w:val="0"/>
              <w:marTop w:val="0"/>
              <w:marBottom w:val="0"/>
              <w:divBdr>
                <w:top w:val="none" w:sz="0" w:space="0" w:color="auto"/>
                <w:left w:val="none" w:sz="0" w:space="0" w:color="auto"/>
                <w:bottom w:val="none" w:sz="0" w:space="0" w:color="auto"/>
                <w:right w:val="none" w:sz="0" w:space="0" w:color="auto"/>
              </w:divBdr>
            </w:div>
            <w:div w:id="893736959">
              <w:marLeft w:val="0"/>
              <w:marRight w:val="0"/>
              <w:marTop w:val="0"/>
              <w:marBottom w:val="0"/>
              <w:divBdr>
                <w:top w:val="none" w:sz="0" w:space="0" w:color="auto"/>
                <w:left w:val="none" w:sz="0" w:space="0" w:color="auto"/>
                <w:bottom w:val="none" w:sz="0" w:space="0" w:color="auto"/>
                <w:right w:val="none" w:sz="0" w:space="0" w:color="auto"/>
              </w:divBdr>
            </w:div>
            <w:div w:id="895701134">
              <w:marLeft w:val="0"/>
              <w:marRight w:val="0"/>
              <w:marTop w:val="0"/>
              <w:marBottom w:val="0"/>
              <w:divBdr>
                <w:top w:val="none" w:sz="0" w:space="0" w:color="auto"/>
                <w:left w:val="none" w:sz="0" w:space="0" w:color="auto"/>
                <w:bottom w:val="none" w:sz="0" w:space="0" w:color="auto"/>
                <w:right w:val="none" w:sz="0" w:space="0" w:color="auto"/>
              </w:divBdr>
            </w:div>
            <w:div w:id="908226031">
              <w:marLeft w:val="0"/>
              <w:marRight w:val="0"/>
              <w:marTop w:val="0"/>
              <w:marBottom w:val="0"/>
              <w:divBdr>
                <w:top w:val="none" w:sz="0" w:space="0" w:color="auto"/>
                <w:left w:val="none" w:sz="0" w:space="0" w:color="auto"/>
                <w:bottom w:val="none" w:sz="0" w:space="0" w:color="auto"/>
                <w:right w:val="none" w:sz="0" w:space="0" w:color="auto"/>
              </w:divBdr>
            </w:div>
            <w:div w:id="924067661">
              <w:marLeft w:val="0"/>
              <w:marRight w:val="0"/>
              <w:marTop w:val="0"/>
              <w:marBottom w:val="0"/>
              <w:divBdr>
                <w:top w:val="none" w:sz="0" w:space="0" w:color="auto"/>
                <w:left w:val="none" w:sz="0" w:space="0" w:color="auto"/>
                <w:bottom w:val="none" w:sz="0" w:space="0" w:color="auto"/>
                <w:right w:val="none" w:sz="0" w:space="0" w:color="auto"/>
              </w:divBdr>
            </w:div>
            <w:div w:id="930506725">
              <w:marLeft w:val="0"/>
              <w:marRight w:val="0"/>
              <w:marTop w:val="0"/>
              <w:marBottom w:val="0"/>
              <w:divBdr>
                <w:top w:val="none" w:sz="0" w:space="0" w:color="auto"/>
                <w:left w:val="none" w:sz="0" w:space="0" w:color="auto"/>
                <w:bottom w:val="none" w:sz="0" w:space="0" w:color="auto"/>
                <w:right w:val="none" w:sz="0" w:space="0" w:color="auto"/>
              </w:divBdr>
            </w:div>
            <w:div w:id="931861290">
              <w:marLeft w:val="0"/>
              <w:marRight w:val="0"/>
              <w:marTop w:val="0"/>
              <w:marBottom w:val="0"/>
              <w:divBdr>
                <w:top w:val="none" w:sz="0" w:space="0" w:color="auto"/>
                <w:left w:val="none" w:sz="0" w:space="0" w:color="auto"/>
                <w:bottom w:val="none" w:sz="0" w:space="0" w:color="auto"/>
                <w:right w:val="none" w:sz="0" w:space="0" w:color="auto"/>
              </w:divBdr>
            </w:div>
            <w:div w:id="933823442">
              <w:marLeft w:val="0"/>
              <w:marRight w:val="0"/>
              <w:marTop w:val="0"/>
              <w:marBottom w:val="0"/>
              <w:divBdr>
                <w:top w:val="none" w:sz="0" w:space="0" w:color="auto"/>
                <w:left w:val="none" w:sz="0" w:space="0" w:color="auto"/>
                <w:bottom w:val="none" w:sz="0" w:space="0" w:color="auto"/>
                <w:right w:val="none" w:sz="0" w:space="0" w:color="auto"/>
              </w:divBdr>
            </w:div>
            <w:div w:id="946733716">
              <w:marLeft w:val="0"/>
              <w:marRight w:val="0"/>
              <w:marTop w:val="0"/>
              <w:marBottom w:val="0"/>
              <w:divBdr>
                <w:top w:val="none" w:sz="0" w:space="0" w:color="auto"/>
                <w:left w:val="none" w:sz="0" w:space="0" w:color="auto"/>
                <w:bottom w:val="none" w:sz="0" w:space="0" w:color="auto"/>
                <w:right w:val="none" w:sz="0" w:space="0" w:color="auto"/>
              </w:divBdr>
            </w:div>
            <w:div w:id="960722621">
              <w:marLeft w:val="0"/>
              <w:marRight w:val="0"/>
              <w:marTop w:val="0"/>
              <w:marBottom w:val="0"/>
              <w:divBdr>
                <w:top w:val="none" w:sz="0" w:space="0" w:color="auto"/>
                <w:left w:val="none" w:sz="0" w:space="0" w:color="auto"/>
                <w:bottom w:val="none" w:sz="0" w:space="0" w:color="auto"/>
                <w:right w:val="none" w:sz="0" w:space="0" w:color="auto"/>
              </w:divBdr>
            </w:div>
            <w:div w:id="964576144">
              <w:marLeft w:val="0"/>
              <w:marRight w:val="0"/>
              <w:marTop w:val="0"/>
              <w:marBottom w:val="0"/>
              <w:divBdr>
                <w:top w:val="none" w:sz="0" w:space="0" w:color="auto"/>
                <w:left w:val="none" w:sz="0" w:space="0" w:color="auto"/>
                <w:bottom w:val="none" w:sz="0" w:space="0" w:color="auto"/>
                <w:right w:val="none" w:sz="0" w:space="0" w:color="auto"/>
              </w:divBdr>
            </w:div>
            <w:div w:id="973944404">
              <w:marLeft w:val="0"/>
              <w:marRight w:val="0"/>
              <w:marTop w:val="0"/>
              <w:marBottom w:val="0"/>
              <w:divBdr>
                <w:top w:val="none" w:sz="0" w:space="0" w:color="auto"/>
                <w:left w:val="none" w:sz="0" w:space="0" w:color="auto"/>
                <w:bottom w:val="none" w:sz="0" w:space="0" w:color="auto"/>
                <w:right w:val="none" w:sz="0" w:space="0" w:color="auto"/>
              </w:divBdr>
            </w:div>
            <w:div w:id="976910469">
              <w:marLeft w:val="0"/>
              <w:marRight w:val="0"/>
              <w:marTop w:val="0"/>
              <w:marBottom w:val="0"/>
              <w:divBdr>
                <w:top w:val="none" w:sz="0" w:space="0" w:color="auto"/>
                <w:left w:val="none" w:sz="0" w:space="0" w:color="auto"/>
                <w:bottom w:val="none" w:sz="0" w:space="0" w:color="auto"/>
                <w:right w:val="none" w:sz="0" w:space="0" w:color="auto"/>
              </w:divBdr>
            </w:div>
            <w:div w:id="989290445">
              <w:marLeft w:val="0"/>
              <w:marRight w:val="0"/>
              <w:marTop w:val="0"/>
              <w:marBottom w:val="0"/>
              <w:divBdr>
                <w:top w:val="none" w:sz="0" w:space="0" w:color="auto"/>
                <w:left w:val="none" w:sz="0" w:space="0" w:color="auto"/>
                <w:bottom w:val="none" w:sz="0" w:space="0" w:color="auto"/>
                <w:right w:val="none" w:sz="0" w:space="0" w:color="auto"/>
              </w:divBdr>
            </w:div>
            <w:div w:id="992684070">
              <w:marLeft w:val="0"/>
              <w:marRight w:val="0"/>
              <w:marTop w:val="0"/>
              <w:marBottom w:val="0"/>
              <w:divBdr>
                <w:top w:val="none" w:sz="0" w:space="0" w:color="auto"/>
                <w:left w:val="none" w:sz="0" w:space="0" w:color="auto"/>
                <w:bottom w:val="none" w:sz="0" w:space="0" w:color="auto"/>
                <w:right w:val="none" w:sz="0" w:space="0" w:color="auto"/>
              </w:divBdr>
            </w:div>
            <w:div w:id="995841113">
              <w:marLeft w:val="0"/>
              <w:marRight w:val="0"/>
              <w:marTop w:val="0"/>
              <w:marBottom w:val="0"/>
              <w:divBdr>
                <w:top w:val="none" w:sz="0" w:space="0" w:color="auto"/>
                <w:left w:val="none" w:sz="0" w:space="0" w:color="auto"/>
                <w:bottom w:val="none" w:sz="0" w:space="0" w:color="auto"/>
                <w:right w:val="none" w:sz="0" w:space="0" w:color="auto"/>
              </w:divBdr>
            </w:div>
            <w:div w:id="1016465097">
              <w:marLeft w:val="0"/>
              <w:marRight w:val="0"/>
              <w:marTop w:val="0"/>
              <w:marBottom w:val="0"/>
              <w:divBdr>
                <w:top w:val="none" w:sz="0" w:space="0" w:color="auto"/>
                <w:left w:val="none" w:sz="0" w:space="0" w:color="auto"/>
                <w:bottom w:val="none" w:sz="0" w:space="0" w:color="auto"/>
                <w:right w:val="none" w:sz="0" w:space="0" w:color="auto"/>
              </w:divBdr>
            </w:div>
            <w:div w:id="1023828278">
              <w:marLeft w:val="0"/>
              <w:marRight w:val="0"/>
              <w:marTop w:val="0"/>
              <w:marBottom w:val="0"/>
              <w:divBdr>
                <w:top w:val="none" w:sz="0" w:space="0" w:color="auto"/>
                <w:left w:val="none" w:sz="0" w:space="0" w:color="auto"/>
                <w:bottom w:val="none" w:sz="0" w:space="0" w:color="auto"/>
                <w:right w:val="none" w:sz="0" w:space="0" w:color="auto"/>
              </w:divBdr>
            </w:div>
            <w:div w:id="1024597168">
              <w:marLeft w:val="0"/>
              <w:marRight w:val="0"/>
              <w:marTop w:val="0"/>
              <w:marBottom w:val="0"/>
              <w:divBdr>
                <w:top w:val="none" w:sz="0" w:space="0" w:color="auto"/>
                <w:left w:val="none" w:sz="0" w:space="0" w:color="auto"/>
                <w:bottom w:val="none" w:sz="0" w:space="0" w:color="auto"/>
                <w:right w:val="none" w:sz="0" w:space="0" w:color="auto"/>
              </w:divBdr>
            </w:div>
            <w:div w:id="1025592921">
              <w:marLeft w:val="0"/>
              <w:marRight w:val="0"/>
              <w:marTop w:val="0"/>
              <w:marBottom w:val="0"/>
              <w:divBdr>
                <w:top w:val="none" w:sz="0" w:space="0" w:color="auto"/>
                <w:left w:val="none" w:sz="0" w:space="0" w:color="auto"/>
                <w:bottom w:val="none" w:sz="0" w:space="0" w:color="auto"/>
                <w:right w:val="none" w:sz="0" w:space="0" w:color="auto"/>
              </w:divBdr>
            </w:div>
            <w:div w:id="1031414867">
              <w:marLeft w:val="0"/>
              <w:marRight w:val="0"/>
              <w:marTop w:val="0"/>
              <w:marBottom w:val="0"/>
              <w:divBdr>
                <w:top w:val="none" w:sz="0" w:space="0" w:color="auto"/>
                <w:left w:val="none" w:sz="0" w:space="0" w:color="auto"/>
                <w:bottom w:val="none" w:sz="0" w:space="0" w:color="auto"/>
                <w:right w:val="none" w:sz="0" w:space="0" w:color="auto"/>
              </w:divBdr>
            </w:div>
            <w:div w:id="1035230327">
              <w:marLeft w:val="0"/>
              <w:marRight w:val="0"/>
              <w:marTop w:val="0"/>
              <w:marBottom w:val="0"/>
              <w:divBdr>
                <w:top w:val="none" w:sz="0" w:space="0" w:color="auto"/>
                <w:left w:val="none" w:sz="0" w:space="0" w:color="auto"/>
                <w:bottom w:val="none" w:sz="0" w:space="0" w:color="auto"/>
                <w:right w:val="none" w:sz="0" w:space="0" w:color="auto"/>
              </w:divBdr>
            </w:div>
            <w:div w:id="1039747332">
              <w:marLeft w:val="0"/>
              <w:marRight w:val="0"/>
              <w:marTop w:val="0"/>
              <w:marBottom w:val="0"/>
              <w:divBdr>
                <w:top w:val="none" w:sz="0" w:space="0" w:color="auto"/>
                <w:left w:val="none" w:sz="0" w:space="0" w:color="auto"/>
                <w:bottom w:val="none" w:sz="0" w:space="0" w:color="auto"/>
                <w:right w:val="none" w:sz="0" w:space="0" w:color="auto"/>
              </w:divBdr>
            </w:div>
            <w:div w:id="1042289674">
              <w:marLeft w:val="0"/>
              <w:marRight w:val="0"/>
              <w:marTop w:val="0"/>
              <w:marBottom w:val="0"/>
              <w:divBdr>
                <w:top w:val="none" w:sz="0" w:space="0" w:color="auto"/>
                <w:left w:val="none" w:sz="0" w:space="0" w:color="auto"/>
                <w:bottom w:val="none" w:sz="0" w:space="0" w:color="auto"/>
                <w:right w:val="none" w:sz="0" w:space="0" w:color="auto"/>
              </w:divBdr>
            </w:div>
            <w:div w:id="1047487785">
              <w:marLeft w:val="0"/>
              <w:marRight w:val="0"/>
              <w:marTop w:val="0"/>
              <w:marBottom w:val="0"/>
              <w:divBdr>
                <w:top w:val="none" w:sz="0" w:space="0" w:color="auto"/>
                <w:left w:val="none" w:sz="0" w:space="0" w:color="auto"/>
                <w:bottom w:val="none" w:sz="0" w:space="0" w:color="auto"/>
                <w:right w:val="none" w:sz="0" w:space="0" w:color="auto"/>
              </w:divBdr>
            </w:div>
            <w:div w:id="1047530045">
              <w:marLeft w:val="0"/>
              <w:marRight w:val="0"/>
              <w:marTop w:val="0"/>
              <w:marBottom w:val="0"/>
              <w:divBdr>
                <w:top w:val="none" w:sz="0" w:space="0" w:color="auto"/>
                <w:left w:val="none" w:sz="0" w:space="0" w:color="auto"/>
                <w:bottom w:val="none" w:sz="0" w:space="0" w:color="auto"/>
                <w:right w:val="none" w:sz="0" w:space="0" w:color="auto"/>
              </w:divBdr>
            </w:div>
            <w:div w:id="1048803611">
              <w:marLeft w:val="0"/>
              <w:marRight w:val="0"/>
              <w:marTop w:val="0"/>
              <w:marBottom w:val="0"/>
              <w:divBdr>
                <w:top w:val="none" w:sz="0" w:space="0" w:color="auto"/>
                <w:left w:val="none" w:sz="0" w:space="0" w:color="auto"/>
                <w:bottom w:val="none" w:sz="0" w:space="0" w:color="auto"/>
                <w:right w:val="none" w:sz="0" w:space="0" w:color="auto"/>
              </w:divBdr>
            </w:div>
            <w:div w:id="1054158849">
              <w:marLeft w:val="0"/>
              <w:marRight w:val="0"/>
              <w:marTop w:val="0"/>
              <w:marBottom w:val="0"/>
              <w:divBdr>
                <w:top w:val="none" w:sz="0" w:space="0" w:color="auto"/>
                <w:left w:val="none" w:sz="0" w:space="0" w:color="auto"/>
                <w:bottom w:val="none" w:sz="0" w:space="0" w:color="auto"/>
                <w:right w:val="none" w:sz="0" w:space="0" w:color="auto"/>
              </w:divBdr>
            </w:div>
            <w:div w:id="1055158442">
              <w:marLeft w:val="0"/>
              <w:marRight w:val="0"/>
              <w:marTop w:val="0"/>
              <w:marBottom w:val="0"/>
              <w:divBdr>
                <w:top w:val="none" w:sz="0" w:space="0" w:color="auto"/>
                <w:left w:val="none" w:sz="0" w:space="0" w:color="auto"/>
                <w:bottom w:val="none" w:sz="0" w:space="0" w:color="auto"/>
                <w:right w:val="none" w:sz="0" w:space="0" w:color="auto"/>
              </w:divBdr>
            </w:div>
            <w:div w:id="1057581960">
              <w:marLeft w:val="0"/>
              <w:marRight w:val="0"/>
              <w:marTop w:val="0"/>
              <w:marBottom w:val="0"/>
              <w:divBdr>
                <w:top w:val="none" w:sz="0" w:space="0" w:color="auto"/>
                <w:left w:val="none" w:sz="0" w:space="0" w:color="auto"/>
                <w:bottom w:val="none" w:sz="0" w:space="0" w:color="auto"/>
                <w:right w:val="none" w:sz="0" w:space="0" w:color="auto"/>
              </w:divBdr>
            </w:div>
            <w:div w:id="1060858880">
              <w:marLeft w:val="0"/>
              <w:marRight w:val="0"/>
              <w:marTop w:val="0"/>
              <w:marBottom w:val="0"/>
              <w:divBdr>
                <w:top w:val="none" w:sz="0" w:space="0" w:color="auto"/>
                <w:left w:val="none" w:sz="0" w:space="0" w:color="auto"/>
                <w:bottom w:val="none" w:sz="0" w:space="0" w:color="auto"/>
                <w:right w:val="none" w:sz="0" w:space="0" w:color="auto"/>
              </w:divBdr>
            </w:div>
            <w:div w:id="1074622873">
              <w:marLeft w:val="0"/>
              <w:marRight w:val="0"/>
              <w:marTop w:val="0"/>
              <w:marBottom w:val="0"/>
              <w:divBdr>
                <w:top w:val="none" w:sz="0" w:space="0" w:color="auto"/>
                <w:left w:val="none" w:sz="0" w:space="0" w:color="auto"/>
                <w:bottom w:val="none" w:sz="0" w:space="0" w:color="auto"/>
                <w:right w:val="none" w:sz="0" w:space="0" w:color="auto"/>
              </w:divBdr>
            </w:div>
            <w:div w:id="1083575827">
              <w:marLeft w:val="0"/>
              <w:marRight w:val="0"/>
              <w:marTop w:val="0"/>
              <w:marBottom w:val="0"/>
              <w:divBdr>
                <w:top w:val="none" w:sz="0" w:space="0" w:color="auto"/>
                <w:left w:val="none" w:sz="0" w:space="0" w:color="auto"/>
                <w:bottom w:val="none" w:sz="0" w:space="0" w:color="auto"/>
                <w:right w:val="none" w:sz="0" w:space="0" w:color="auto"/>
              </w:divBdr>
            </w:div>
            <w:div w:id="1085107189">
              <w:marLeft w:val="0"/>
              <w:marRight w:val="0"/>
              <w:marTop w:val="0"/>
              <w:marBottom w:val="0"/>
              <w:divBdr>
                <w:top w:val="none" w:sz="0" w:space="0" w:color="auto"/>
                <w:left w:val="none" w:sz="0" w:space="0" w:color="auto"/>
                <w:bottom w:val="none" w:sz="0" w:space="0" w:color="auto"/>
                <w:right w:val="none" w:sz="0" w:space="0" w:color="auto"/>
              </w:divBdr>
            </w:div>
            <w:div w:id="1085345156">
              <w:marLeft w:val="0"/>
              <w:marRight w:val="0"/>
              <w:marTop w:val="0"/>
              <w:marBottom w:val="0"/>
              <w:divBdr>
                <w:top w:val="none" w:sz="0" w:space="0" w:color="auto"/>
                <w:left w:val="none" w:sz="0" w:space="0" w:color="auto"/>
                <w:bottom w:val="none" w:sz="0" w:space="0" w:color="auto"/>
                <w:right w:val="none" w:sz="0" w:space="0" w:color="auto"/>
              </w:divBdr>
            </w:div>
            <w:div w:id="1092628088">
              <w:marLeft w:val="0"/>
              <w:marRight w:val="0"/>
              <w:marTop w:val="0"/>
              <w:marBottom w:val="0"/>
              <w:divBdr>
                <w:top w:val="none" w:sz="0" w:space="0" w:color="auto"/>
                <w:left w:val="none" w:sz="0" w:space="0" w:color="auto"/>
                <w:bottom w:val="none" w:sz="0" w:space="0" w:color="auto"/>
                <w:right w:val="none" w:sz="0" w:space="0" w:color="auto"/>
              </w:divBdr>
            </w:div>
            <w:div w:id="1096050474">
              <w:marLeft w:val="0"/>
              <w:marRight w:val="0"/>
              <w:marTop w:val="0"/>
              <w:marBottom w:val="0"/>
              <w:divBdr>
                <w:top w:val="none" w:sz="0" w:space="0" w:color="auto"/>
                <w:left w:val="none" w:sz="0" w:space="0" w:color="auto"/>
                <w:bottom w:val="none" w:sz="0" w:space="0" w:color="auto"/>
                <w:right w:val="none" w:sz="0" w:space="0" w:color="auto"/>
              </w:divBdr>
            </w:div>
            <w:div w:id="1101415318">
              <w:marLeft w:val="0"/>
              <w:marRight w:val="0"/>
              <w:marTop w:val="0"/>
              <w:marBottom w:val="0"/>
              <w:divBdr>
                <w:top w:val="none" w:sz="0" w:space="0" w:color="auto"/>
                <w:left w:val="none" w:sz="0" w:space="0" w:color="auto"/>
                <w:bottom w:val="none" w:sz="0" w:space="0" w:color="auto"/>
                <w:right w:val="none" w:sz="0" w:space="0" w:color="auto"/>
              </w:divBdr>
            </w:div>
            <w:div w:id="1118447985">
              <w:marLeft w:val="0"/>
              <w:marRight w:val="0"/>
              <w:marTop w:val="0"/>
              <w:marBottom w:val="0"/>
              <w:divBdr>
                <w:top w:val="none" w:sz="0" w:space="0" w:color="auto"/>
                <w:left w:val="none" w:sz="0" w:space="0" w:color="auto"/>
                <w:bottom w:val="none" w:sz="0" w:space="0" w:color="auto"/>
                <w:right w:val="none" w:sz="0" w:space="0" w:color="auto"/>
              </w:divBdr>
            </w:div>
            <w:div w:id="1124425242">
              <w:marLeft w:val="0"/>
              <w:marRight w:val="0"/>
              <w:marTop w:val="0"/>
              <w:marBottom w:val="0"/>
              <w:divBdr>
                <w:top w:val="none" w:sz="0" w:space="0" w:color="auto"/>
                <w:left w:val="none" w:sz="0" w:space="0" w:color="auto"/>
                <w:bottom w:val="none" w:sz="0" w:space="0" w:color="auto"/>
                <w:right w:val="none" w:sz="0" w:space="0" w:color="auto"/>
              </w:divBdr>
            </w:div>
            <w:div w:id="1125807461">
              <w:marLeft w:val="0"/>
              <w:marRight w:val="0"/>
              <w:marTop w:val="0"/>
              <w:marBottom w:val="0"/>
              <w:divBdr>
                <w:top w:val="none" w:sz="0" w:space="0" w:color="auto"/>
                <w:left w:val="none" w:sz="0" w:space="0" w:color="auto"/>
                <w:bottom w:val="none" w:sz="0" w:space="0" w:color="auto"/>
                <w:right w:val="none" w:sz="0" w:space="0" w:color="auto"/>
              </w:divBdr>
            </w:div>
            <w:div w:id="1137264992">
              <w:marLeft w:val="0"/>
              <w:marRight w:val="0"/>
              <w:marTop w:val="0"/>
              <w:marBottom w:val="0"/>
              <w:divBdr>
                <w:top w:val="none" w:sz="0" w:space="0" w:color="auto"/>
                <w:left w:val="none" w:sz="0" w:space="0" w:color="auto"/>
                <w:bottom w:val="none" w:sz="0" w:space="0" w:color="auto"/>
                <w:right w:val="none" w:sz="0" w:space="0" w:color="auto"/>
              </w:divBdr>
            </w:div>
            <w:div w:id="1139030296">
              <w:marLeft w:val="0"/>
              <w:marRight w:val="0"/>
              <w:marTop w:val="0"/>
              <w:marBottom w:val="0"/>
              <w:divBdr>
                <w:top w:val="none" w:sz="0" w:space="0" w:color="auto"/>
                <w:left w:val="none" w:sz="0" w:space="0" w:color="auto"/>
                <w:bottom w:val="none" w:sz="0" w:space="0" w:color="auto"/>
                <w:right w:val="none" w:sz="0" w:space="0" w:color="auto"/>
              </w:divBdr>
            </w:div>
            <w:div w:id="1144929511">
              <w:marLeft w:val="0"/>
              <w:marRight w:val="0"/>
              <w:marTop w:val="0"/>
              <w:marBottom w:val="0"/>
              <w:divBdr>
                <w:top w:val="none" w:sz="0" w:space="0" w:color="auto"/>
                <w:left w:val="none" w:sz="0" w:space="0" w:color="auto"/>
                <w:bottom w:val="none" w:sz="0" w:space="0" w:color="auto"/>
                <w:right w:val="none" w:sz="0" w:space="0" w:color="auto"/>
              </w:divBdr>
            </w:div>
            <w:div w:id="1161578346">
              <w:marLeft w:val="0"/>
              <w:marRight w:val="0"/>
              <w:marTop w:val="0"/>
              <w:marBottom w:val="0"/>
              <w:divBdr>
                <w:top w:val="none" w:sz="0" w:space="0" w:color="auto"/>
                <w:left w:val="none" w:sz="0" w:space="0" w:color="auto"/>
                <w:bottom w:val="none" w:sz="0" w:space="0" w:color="auto"/>
                <w:right w:val="none" w:sz="0" w:space="0" w:color="auto"/>
              </w:divBdr>
            </w:div>
            <w:div w:id="1170370295">
              <w:marLeft w:val="0"/>
              <w:marRight w:val="0"/>
              <w:marTop w:val="0"/>
              <w:marBottom w:val="0"/>
              <w:divBdr>
                <w:top w:val="none" w:sz="0" w:space="0" w:color="auto"/>
                <w:left w:val="none" w:sz="0" w:space="0" w:color="auto"/>
                <w:bottom w:val="none" w:sz="0" w:space="0" w:color="auto"/>
                <w:right w:val="none" w:sz="0" w:space="0" w:color="auto"/>
              </w:divBdr>
            </w:div>
            <w:div w:id="1170952279">
              <w:marLeft w:val="0"/>
              <w:marRight w:val="0"/>
              <w:marTop w:val="0"/>
              <w:marBottom w:val="0"/>
              <w:divBdr>
                <w:top w:val="none" w:sz="0" w:space="0" w:color="auto"/>
                <w:left w:val="none" w:sz="0" w:space="0" w:color="auto"/>
                <w:bottom w:val="none" w:sz="0" w:space="0" w:color="auto"/>
                <w:right w:val="none" w:sz="0" w:space="0" w:color="auto"/>
              </w:divBdr>
            </w:div>
            <w:div w:id="1173957450">
              <w:marLeft w:val="0"/>
              <w:marRight w:val="0"/>
              <w:marTop w:val="0"/>
              <w:marBottom w:val="0"/>
              <w:divBdr>
                <w:top w:val="none" w:sz="0" w:space="0" w:color="auto"/>
                <w:left w:val="none" w:sz="0" w:space="0" w:color="auto"/>
                <w:bottom w:val="none" w:sz="0" w:space="0" w:color="auto"/>
                <w:right w:val="none" w:sz="0" w:space="0" w:color="auto"/>
              </w:divBdr>
            </w:div>
            <w:div w:id="1176073959">
              <w:marLeft w:val="0"/>
              <w:marRight w:val="0"/>
              <w:marTop w:val="0"/>
              <w:marBottom w:val="0"/>
              <w:divBdr>
                <w:top w:val="none" w:sz="0" w:space="0" w:color="auto"/>
                <w:left w:val="none" w:sz="0" w:space="0" w:color="auto"/>
                <w:bottom w:val="none" w:sz="0" w:space="0" w:color="auto"/>
                <w:right w:val="none" w:sz="0" w:space="0" w:color="auto"/>
              </w:divBdr>
            </w:div>
            <w:div w:id="1184636963">
              <w:marLeft w:val="0"/>
              <w:marRight w:val="0"/>
              <w:marTop w:val="0"/>
              <w:marBottom w:val="0"/>
              <w:divBdr>
                <w:top w:val="none" w:sz="0" w:space="0" w:color="auto"/>
                <w:left w:val="none" w:sz="0" w:space="0" w:color="auto"/>
                <w:bottom w:val="none" w:sz="0" w:space="0" w:color="auto"/>
                <w:right w:val="none" w:sz="0" w:space="0" w:color="auto"/>
              </w:divBdr>
            </w:div>
            <w:div w:id="1184906175">
              <w:marLeft w:val="0"/>
              <w:marRight w:val="0"/>
              <w:marTop w:val="0"/>
              <w:marBottom w:val="0"/>
              <w:divBdr>
                <w:top w:val="none" w:sz="0" w:space="0" w:color="auto"/>
                <w:left w:val="none" w:sz="0" w:space="0" w:color="auto"/>
                <w:bottom w:val="none" w:sz="0" w:space="0" w:color="auto"/>
                <w:right w:val="none" w:sz="0" w:space="0" w:color="auto"/>
              </w:divBdr>
            </w:div>
            <w:div w:id="1201554158">
              <w:marLeft w:val="0"/>
              <w:marRight w:val="0"/>
              <w:marTop w:val="0"/>
              <w:marBottom w:val="0"/>
              <w:divBdr>
                <w:top w:val="none" w:sz="0" w:space="0" w:color="auto"/>
                <w:left w:val="none" w:sz="0" w:space="0" w:color="auto"/>
                <w:bottom w:val="none" w:sz="0" w:space="0" w:color="auto"/>
                <w:right w:val="none" w:sz="0" w:space="0" w:color="auto"/>
              </w:divBdr>
            </w:div>
            <w:div w:id="1215852170">
              <w:marLeft w:val="0"/>
              <w:marRight w:val="0"/>
              <w:marTop w:val="0"/>
              <w:marBottom w:val="0"/>
              <w:divBdr>
                <w:top w:val="none" w:sz="0" w:space="0" w:color="auto"/>
                <w:left w:val="none" w:sz="0" w:space="0" w:color="auto"/>
                <w:bottom w:val="none" w:sz="0" w:space="0" w:color="auto"/>
                <w:right w:val="none" w:sz="0" w:space="0" w:color="auto"/>
              </w:divBdr>
            </w:div>
            <w:div w:id="1218131239">
              <w:marLeft w:val="0"/>
              <w:marRight w:val="0"/>
              <w:marTop w:val="0"/>
              <w:marBottom w:val="0"/>
              <w:divBdr>
                <w:top w:val="none" w:sz="0" w:space="0" w:color="auto"/>
                <w:left w:val="none" w:sz="0" w:space="0" w:color="auto"/>
                <w:bottom w:val="none" w:sz="0" w:space="0" w:color="auto"/>
                <w:right w:val="none" w:sz="0" w:space="0" w:color="auto"/>
              </w:divBdr>
            </w:div>
            <w:div w:id="1244334885">
              <w:marLeft w:val="0"/>
              <w:marRight w:val="0"/>
              <w:marTop w:val="0"/>
              <w:marBottom w:val="0"/>
              <w:divBdr>
                <w:top w:val="none" w:sz="0" w:space="0" w:color="auto"/>
                <w:left w:val="none" w:sz="0" w:space="0" w:color="auto"/>
                <w:bottom w:val="none" w:sz="0" w:space="0" w:color="auto"/>
                <w:right w:val="none" w:sz="0" w:space="0" w:color="auto"/>
              </w:divBdr>
            </w:div>
            <w:div w:id="1248029675">
              <w:marLeft w:val="0"/>
              <w:marRight w:val="0"/>
              <w:marTop w:val="0"/>
              <w:marBottom w:val="0"/>
              <w:divBdr>
                <w:top w:val="none" w:sz="0" w:space="0" w:color="auto"/>
                <w:left w:val="none" w:sz="0" w:space="0" w:color="auto"/>
                <w:bottom w:val="none" w:sz="0" w:space="0" w:color="auto"/>
                <w:right w:val="none" w:sz="0" w:space="0" w:color="auto"/>
              </w:divBdr>
            </w:div>
            <w:div w:id="1248885204">
              <w:marLeft w:val="0"/>
              <w:marRight w:val="0"/>
              <w:marTop w:val="0"/>
              <w:marBottom w:val="0"/>
              <w:divBdr>
                <w:top w:val="none" w:sz="0" w:space="0" w:color="auto"/>
                <w:left w:val="none" w:sz="0" w:space="0" w:color="auto"/>
                <w:bottom w:val="none" w:sz="0" w:space="0" w:color="auto"/>
                <w:right w:val="none" w:sz="0" w:space="0" w:color="auto"/>
              </w:divBdr>
            </w:div>
            <w:div w:id="1262102409">
              <w:marLeft w:val="0"/>
              <w:marRight w:val="0"/>
              <w:marTop w:val="0"/>
              <w:marBottom w:val="0"/>
              <w:divBdr>
                <w:top w:val="none" w:sz="0" w:space="0" w:color="auto"/>
                <w:left w:val="none" w:sz="0" w:space="0" w:color="auto"/>
                <w:bottom w:val="none" w:sz="0" w:space="0" w:color="auto"/>
                <w:right w:val="none" w:sz="0" w:space="0" w:color="auto"/>
              </w:divBdr>
            </w:div>
            <w:div w:id="1273827778">
              <w:marLeft w:val="0"/>
              <w:marRight w:val="0"/>
              <w:marTop w:val="0"/>
              <w:marBottom w:val="0"/>
              <w:divBdr>
                <w:top w:val="none" w:sz="0" w:space="0" w:color="auto"/>
                <w:left w:val="none" w:sz="0" w:space="0" w:color="auto"/>
                <w:bottom w:val="none" w:sz="0" w:space="0" w:color="auto"/>
                <w:right w:val="none" w:sz="0" w:space="0" w:color="auto"/>
              </w:divBdr>
            </w:div>
            <w:div w:id="1275820022">
              <w:marLeft w:val="0"/>
              <w:marRight w:val="0"/>
              <w:marTop w:val="0"/>
              <w:marBottom w:val="0"/>
              <w:divBdr>
                <w:top w:val="none" w:sz="0" w:space="0" w:color="auto"/>
                <w:left w:val="none" w:sz="0" w:space="0" w:color="auto"/>
                <w:bottom w:val="none" w:sz="0" w:space="0" w:color="auto"/>
                <w:right w:val="none" w:sz="0" w:space="0" w:color="auto"/>
              </w:divBdr>
            </w:div>
            <w:div w:id="1283463988">
              <w:marLeft w:val="0"/>
              <w:marRight w:val="0"/>
              <w:marTop w:val="0"/>
              <w:marBottom w:val="0"/>
              <w:divBdr>
                <w:top w:val="none" w:sz="0" w:space="0" w:color="auto"/>
                <w:left w:val="none" w:sz="0" w:space="0" w:color="auto"/>
                <w:bottom w:val="none" w:sz="0" w:space="0" w:color="auto"/>
                <w:right w:val="none" w:sz="0" w:space="0" w:color="auto"/>
              </w:divBdr>
            </w:div>
            <w:div w:id="1296908662">
              <w:marLeft w:val="0"/>
              <w:marRight w:val="0"/>
              <w:marTop w:val="0"/>
              <w:marBottom w:val="0"/>
              <w:divBdr>
                <w:top w:val="none" w:sz="0" w:space="0" w:color="auto"/>
                <w:left w:val="none" w:sz="0" w:space="0" w:color="auto"/>
                <w:bottom w:val="none" w:sz="0" w:space="0" w:color="auto"/>
                <w:right w:val="none" w:sz="0" w:space="0" w:color="auto"/>
              </w:divBdr>
            </w:div>
            <w:div w:id="1307205768">
              <w:marLeft w:val="0"/>
              <w:marRight w:val="0"/>
              <w:marTop w:val="0"/>
              <w:marBottom w:val="0"/>
              <w:divBdr>
                <w:top w:val="none" w:sz="0" w:space="0" w:color="auto"/>
                <w:left w:val="none" w:sz="0" w:space="0" w:color="auto"/>
                <w:bottom w:val="none" w:sz="0" w:space="0" w:color="auto"/>
                <w:right w:val="none" w:sz="0" w:space="0" w:color="auto"/>
              </w:divBdr>
            </w:div>
            <w:div w:id="1307706065">
              <w:marLeft w:val="0"/>
              <w:marRight w:val="0"/>
              <w:marTop w:val="0"/>
              <w:marBottom w:val="0"/>
              <w:divBdr>
                <w:top w:val="none" w:sz="0" w:space="0" w:color="auto"/>
                <w:left w:val="none" w:sz="0" w:space="0" w:color="auto"/>
                <w:bottom w:val="none" w:sz="0" w:space="0" w:color="auto"/>
                <w:right w:val="none" w:sz="0" w:space="0" w:color="auto"/>
              </w:divBdr>
            </w:div>
            <w:div w:id="1309282139">
              <w:marLeft w:val="0"/>
              <w:marRight w:val="0"/>
              <w:marTop w:val="0"/>
              <w:marBottom w:val="0"/>
              <w:divBdr>
                <w:top w:val="none" w:sz="0" w:space="0" w:color="auto"/>
                <w:left w:val="none" w:sz="0" w:space="0" w:color="auto"/>
                <w:bottom w:val="none" w:sz="0" w:space="0" w:color="auto"/>
                <w:right w:val="none" w:sz="0" w:space="0" w:color="auto"/>
              </w:divBdr>
            </w:div>
            <w:div w:id="1313482365">
              <w:marLeft w:val="0"/>
              <w:marRight w:val="0"/>
              <w:marTop w:val="0"/>
              <w:marBottom w:val="0"/>
              <w:divBdr>
                <w:top w:val="none" w:sz="0" w:space="0" w:color="auto"/>
                <w:left w:val="none" w:sz="0" w:space="0" w:color="auto"/>
                <w:bottom w:val="none" w:sz="0" w:space="0" w:color="auto"/>
                <w:right w:val="none" w:sz="0" w:space="0" w:color="auto"/>
              </w:divBdr>
            </w:div>
            <w:div w:id="1320962041">
              <w:marLeft w:val="0"/>
              <w:marRight w:val="0"/>
              <w:marTop w:val="0"/>
              <w:marBottom w:val="0"/>
              <w:divBdr>
                <w:top w:val="none" w:sz="0" w:space="0" w:color="auto"/>
                <w:left w:val="none" w:sz="0" w:space="0" w:color="auto"/>
                <w:bottom w:val="none" w:sz="0" w:space="0" w:color="auto"/>
                <w:right w:val="none" w:sz="0" w:space="0" w:color="auto"/>
              </w:divBdr>
            </w:div>
            <w:div w:id="1323897292">
              <w:marLeft w:val="0"/>
              <w:marRight w:val="0"/>
              <w:marTop w:val="0"/>
              <w:marBottom w:val="0"/>
              <w:divBdr>
                <w:top w:val="none" w:sz="0" w:space="0" w:color="auto"/>
                <w:left w:val="none" w:sz="0" w:space="0" w:color="auto"/>
                <w:bottom w:val="none" w:sz="0" w:space="0" w:color="auto"/>
                <w:right w:val="none" w:sz="0" w:space="0" w:color="auto"/>
              </w:divBdr>
            </w:div>
            <w:div w:id="1329165390">
              <w:marLeft w:val="0"/>
              <w:marRight w:val="0"/>
              <w:marTop w:val="0"/>
              <w:marBottom w:val="0"/>
              <w:divBdr>
                <w:top w:val="none" w:sz="0" w:space="0" w:color="auto"/>
                <w:left w:val="none" w:sz="0" w:space="0" w:color="auto"/>
                <w:bottom w:val="none" w:sz="0" w:space="0" w:color="auto"/>
                <w:right w:val="none" w:sz="0" w:space="0" w:color="auto"/>
              </w:divBdr>
            </w:div>
            <w:div w:id="1334255899">
              <w:marLeft w:val="0"/>
              <w:marRight w:val="0"/>
              <w:marTop w:val="0"/>
              <w:marBottom w:val="0"/>
              <w:divBdr>
                <w:top w:val="none" w:sz="0" w:space="0" w:color="auto"/>
                <w:left w:val="none" w:sz="0" w:space="0" w:color="auto"/>
                <w:bottom w:val="none" w:sz="0" w:space="0" w:color="auto"/>
                <w:right w:val="none" w:sz="0" w:space="0" w:color="auto"/>
              </w:divBdr>
            </w:div>
            <w:div w:id="1334527876">
              <w:marLeft w:val="0"/>
              <w:marRight w:val="0"/>
              <w:marTop w:val="0"/>
              <w:marBottom w:val="0"/>
              <w:divBdr>
                <w:top w:val="none" w:sz="0" w:space="0" w:color="auto"/>
                <w:left w:val="none" w:sz="0" w:space="0" w:color="auto"/>
                <w:bottom w:val="none" w:sz="0" w:space="0" w:color="auto"/>
                <w:right w:val="none" w:sz="0" w:space="0" w:color="auto"/>
              </w:divBdr>
            </w:div>
            <w:div w:id="1350712990">
              <w:marLeft w:val="0"/>
              <w:marRight w:val="0"/>
              <w:marTop w:val="0"/>
              <w:marBottom w:val="0"/>
              <w:divBdr>
                <w:top w:val="none" w:sz="0" w:space="0" w:color="auto"/>
                <w:left w:val="none" w:sz="0" w:space="0" w:color="auto"/>
                <w:bottom w:val="none" w:sz="0" w:space="0" w:color="auto"/>
                <w:right w:val="none" w:sz="0" w:space="0" w:color="auto"/>
              </w:divBdr>
            </w:div>
            <w:div w:id="1358699082">
              <w:marLeft w:val="0"/>
              <w:marRight w:val="0"/>
              <w:marTop w:val="0"/>
              <w:marBottom w:val="0"/>
              <w:divBdr>
                <w:top w:val="none" w:sz="0" w:space="0" w:color="auto"/>
                <w:left w:val="none" w:sz="0" w:space="0" w:color="auto"/>
                <w:bottom w:val="none" w:sz="0" w:space="0" w:color="auto"/>
                <w:right w:val="none" w:sz="0" w:space="0" w:color="auto"/>
              </w:divBdr>
            </w:div>
            <w:div w:id="1361083236">
              <w:marLeft w:val="0"/>
              <w:marRight w:val="0"/>
              <w:marTop w:val="0"/>
              <w:marBottom w:val="0"/>
              <w:divBdr>
                <w:top w:val="none" w:sz="0" w:space="0" w:color="auto"/>
                <w:left w:val="none" w:sz="0" w:space="0" w:color="auto"/>
                <w:bottom w:val="none" w:sz="0" w:space="0" w:color="auto"/>
                <w:right w:val="none" w:sz="0" w:space="0" w:color="auto"/>
              </w:divBdr>
            </w:div>
            <w:div w:id="1364987252">
              <w:marLeft w:val="0"/>
              <w:marRight w:val="0"/>
              <w:marTop w:val="0"/>
              <w:marBottom w:val="0"/>
              <w:divBdr>
                <w:top w:val="none" w:sz="0" w:space="0" w:color="auto"/>
                <w:left w:val="none" w:sz="0" w:space="0" w:color="auto"/>
                <w:bottom w:val="none" w:sz="0" w:space="0" w:color="auto"/>
                <w:right w:val="none" w:sz="0" w:space="0" w:color="auto"/>
              </w:divBdr>
            </w:div>
            <w:div w:id="1367490366">
              <w:marLeft w:val="0"/>
              <w:marRight w:val="0"/>
              <w:marTop w:val="0"/>
              <w:marBottom w:val="0"/>
              <w:divBdr>
                <w:top w:val="none" w:sz="0" w:space="0" w:color="auto"/>
                <w:left w:val="none" w:sz="0" w:space="0" w:color="auto"/>
                <w:bottom w:val="none" w:sz="0" w:space="0" w:color="auto"/>
                <w:right w:val="none" w:sz="0" w:space="0" w:color="auto"/>
              </w:divBdr>
            </w:div>
            <w:div w:id="1370767433">
              <w:marLeft w:val="0"/>
              <w:marRight w:val="0"/>
              <w:marTop w:val="0"/>
              <w:marBottom w:val="0"/>
              <w:divBdr>
                <w:top w:val="none" w:sz="0" w:space="0" w:color="auto"/>
                <w:left w:val="none" w:sz="0" w:space="0" w:color="auto"/>
                <w:bottom w:val="none" w:sz="0" w:space="0" w:color="auto"/>
                <w:right w:val="none" w:sz="0" w:space="0" w:color="auto"/>
              </w:divBdr>
            </w:div>
            <w:div w:id="1371104484">
              <w:marLeft w:val="0"/>
              <w:marRight w:val="0"/>
              <w:marTop w:val="0"/>
              <w:marBottom w:val="0"/>
              <w:divBdr>
                <w:top w:val="none" w:sz="0" w:space="0" w:color="auto"/>
                <w:left w:val="none" w:sz="0" w:space="0" w:color="auto"/>
                <w:bottom w:val="none" w:sz="0" w:space="0" w:color="auto"/>
                <w:right w:val="none" w:sz="0" w:space="0" w:color="auto"/>
              </w:divBdr>
            </w:div>
            <w:div w:id="1373991621">
              <w:marLeft w:val="0"/>
              <w:marRight w:val="0"/>
              <w:marTop w:val="0"/>
              <w:marBottom w:val="0"/>
              <w:divBdr>
                <w:top w:val="none" w:sz="0" w:space="0" w:color="auto"/>
                <w:left w:val="none" w:sz="0" w:space="0" w:color="auto"/>
                <w:bottom w:val="none" w:sz="0" w:space="0" w:color="auto"/>
                <w:right w:val="none" w:sz="0" w:space="0" w:color="auto"/>
              </w:divBdr>
            </w:div>
            <w:div w:id="1375884977">
              <w:marLeft w:val="0"/>
              <w:marRight w:val="0"/>
              <w:marTop w:val="0"/>
              <w:marBottom w:val="0"/>
              <w:divBdr>
                <w:top w:val="none" w:sz="0" w:space="0" w:color="auto"/>
                <w:left w:val="none" w:sz="0" w:space="0" w:color="auto"/>
                <w:bottom w:val="none" w:sz="0" w:space="0" w:color="auto"/>
                <w:right w:val="none" w:sz="0" w:space="0" w:color="auto"/>
              </w:divBdr>
            </w:div>
            <w:div w:id="1388723771">
              <w:marLeft w:val="0"/>
              <w:marRight w:val="0"/>
              <w:marTop w:val="0"/>
              <w:marBottom w:val="0"/>
              <w:divBdr>
                <w:top w:val="none" w:sz="0" w:space="0" w:color="auto"/>
                <w:left w:val="none" w:sz="0" w:space="0" w:color="auto"/>
                <w:bottom w:val="none" w:sz="0" w:space="0" w:color="auto"/>
                <w:right w:val="none" w:sz="0" w:space="0" w:color="auto"/>
              </w:divBdr>
            </w:div>
            <w:div w:id="1390029247">
              <w:marLeft w:val="0"/>
              <w:marRight w:val="0"/>
              <w:marTop w:val="0"/>
              <w:marBottom w:val="0"/>
              <w:divBdr>
                <w:top w:val="none" w:sz="0" w:space="0" w:color="auto"/>
                <w:left w:val="none" w:sz="0" w:space="0" w:color="auto"/>
                <w:bottom w:val="none" w:sz="0" w:space="0" w:color="auto"/>
                <w:right w:val="none" w:sz="0" w:space="0" w:color="auto"/>
              </w:divBdr>
            </w:div>
            <w:div w:id="1400784432">
              <w:marLeft w:val="0"/>
              <w:marRight w:val="0"/>
              <w:marTop w:val="0"/>
              <w:marBottom w:val="0"/>
              <w:divBdr>
                <w:top w:val="none" w:sz="0" w:space="0" w:color="auto"/>
                <w:left w:val="none" w:sz="0" w:space="0" w:color="auto"/>
                <w:bottom w:val="none" w:sz="0" w:space="0" w:color="auto"/>
                <w:right w:val="none" w:sz="0" w:space="0" w:color="auto"/>
              </w:divBdr>
            </w:div>
            <w:div w:id="1415198866">
              <w:marLeft w:val="0"/>
              <w:marRight w:val="0"/>
              <w:marTop w:val="0"/>
              <w:marBottom w:val="0"/>
              <w:divBdr>
                <w:top w:val="none" w:sz="0" w:space="0" w:color="auto"/>
                <w:left w:val="none" w:sz="0" w:space="0" w:color="auto"/>
                <w:bottom w:val="none" w:sz="0" w:space="0" w:color="auto"/>
                <w:right w:val="none" w:sz="0" w:space="0" w:color="auto"/>
              </w:divBdr>
            </w:div>
            <w:div w:id="1415517540">
              <w:marLeft w:val="0"/>
              <w:marRight w:val="0"/>
              <w:marTop w:val="0"/>
              <w:marBottom w:val="0"/>
              <w:divBdr>
                <w:top w:val="none" w:sz="0" w:space="0" w:color="auto"/>
                <w:left w:val="none" w:sz="0" w:space="0" w:color="auto"/>
                <w:bottom w:val="none" w:sz="0" w:space="0" w:color="auto"/>
                <w:right w:val="none" w:sz="0" w:space="0" w:color="auto"/>
              </w:divBdr>
            </w:div>
            <w:div w:id="1420515471">
              <w:marLeft w:val="0"/>
              <w:marRight w:val="0"/>
              <w:marTop w:val="0"/>
              <w:marBottom w:val="0"/>
              <w:divBdr>
                <w:top w:val="none" w:sz="0" w:space="0" w:color="auto"/>
                <w:left w:val="none" w:sz="0" w:space="0" w:color="auto"/>
                <w:bottom w:val="none" w:sz="0" w:space="0" w:color="auto"/>
                <w:right w:val="none" w:sz="0" w:space="0" w:color="auto"/>
              </w:divBdr>
            </w:div>
            <w:div w:id="1426070893">
              <w:marLeft w:val="0"/>
              <w:marRight w:val="0"/>
              <w:marTop w:val="0"/>
              <w:marBottom w:val="0"/>
              <w:divBdr>
                <w:top w:val="none" w:sz="0" w:space="0" w:color="auto"/>
                <w:left w:val="none" w:sz="0" w:space="0" w:color="auto"/>
                <w:bottom w:val="none" w:sz="0" w:space="0" w:color="auto"/>
                <w:right w:val="none" w:sz="0" w:space="0" w:color="auto"/>
              </w:divBdr>
            </w:div>
            <w:div w:id="1426851763">
              <w:marLeft w:val="0"/>
              <w:marRight w:val="0"/>
              <w:marTop w:val="0"/>
              <w:marBottom w:val="0"/>
              <w:divBdr>
                <w:top w:val="none" w:sz="0" w:space="0" w:color="auto"/>
                <w:left w:val="none" w:sz="0" w:space="0" w:color="auto"/>
                <w:bottom w:val="none" w:sz="0" w:space="0" w:color="auto"/>
                <w:right w:val="none" w:sz="0" w:space="0" w:color="auto"/>
              </w:divBdr>
            </w:div>
            <w:div w:id="1435396705">
              <w:marLeft w:val="0"/>
              <w:marRight w:val="0"/>
              <w:marTop w:val="0"/>
              <w:marBottom w:val="0"/>
              <w:divBdr>
                <w:top w:val="none" w:sz="0" w:space="0" w:color="auto"/>
                <w:left w:val="none" w:sz="0" w:space="0" w:color="auto"/>
                <w:bottom w:val="none" w:sz="0" w:space="0" w:color="auto"/>
                <w:right w:val="none" w:sz="0" w:space="0" w:color="auto"/>
              </w:divBdr>
            </w:div>
            <w:div w:id="1457481528">
              <w:marLeft w:val="0"/>
              <w:marRight w:val="0"/>
              <w:marTop w:val="0"/>
              <w:marBottom w:val="0"/>
              <w:divBdr>
                <w:top w:val="none" w:sz="0" w:space="0" w:color="auto"/>
                <w:left w:val="none" w:sz="0" w:space="0" w:color="auto"/>
                <w:bottom w:val="none" w:sz="0" w:space="0" w:color="auto"/>
                <w:right w:val="none" w:sz="0" w:space="0" w:color="auto"/>
              </w:divBdr>
            </w:div>
            <w:div w:id="1460805953">
              <w:marLeft w:val="0"/>
              <w:marRight w:val="0"/>
              <w:marTop w:val="0"/>
              <w:marBottom w:val="0"/>
              <w:divBdr>
                <w:top w:val="none" w:sz="0" w:space="0" w:color="auto"/>
                <w:left w:val="none" w:sz="0" w:space="0" w:color="auto"/>
                <w:bottom w:val="none" w:sz="0" w:space="0" w:color="auto"/>
                <w:right w:val="none" w:sz="0" w:space="0" w:color="auto"/>
              </w:divBdr>
            </w:div>
            <w:div w:id="1468669055">
              <w:marLeft w:val="0"/>
              <w:marRight w:val="0"/>
              <w:marTop w:val="0"/>
              <w:marBottom w:val="0"/>
              <w:divBdr>
                <w:top w:val="none" w:sz="0" w:space="0" w:color="auto"/>
                <w:left w:val="none" w:sz="0" w:space="0" w:color="auto"/>
                <w:bottom w:val="none" w:sz="0" w:space="0" w:color="auto"/>
                <w:right w:val="none" w:sz="0" w:space="0" w:color="auto"/>
              </w:divBdr>
            </w:div>
            <w:div w:id="1484156196">
              <w:marLeft w:val="0"/>
              <w:marRight w:val="0"/>
              <w:marTop w:val="0"/>
              <w:marBottom w:val="0"/>
              <w:divBdr>
                <w:top w:val="none" w:sz="0" w:space="0" w:color="auto"/>
                <w:left w:val="none" w:sz="0" w:space="0" w:color="auto"/>
                <w:bottom w:val="none" w:sz="0" w:space="0" w:color="auto"/>
                <w:right w:val="none" w:sz="0" w:space="0" w:color="auto"/>
              </w:divBdr>
            </w:div>
            <w:div w:id="1492910532">
              <w:marLeft w:val="0"/>
              <w:marRight w:val="0"/>
              <w:marTop w:val="0"/>
              <w:marBottom w:val="0"/>
              <w:divBdr>
                <w:top w:val="none" w:sz="0" w:space="0" w:color="auto"/>
                <w:left w:val="none" w:sz="0" w:space="0" w:color="auto"/>
                <w:bottom w:val="none" w:sz="0" w:space="0" w:color="auto"/>
                <w:right w:val="none" w:sz="0" w:space="0" w:color="auto"/>
              </w:divBdr>
            </w:div>
            <w:div w:id="1493838155">
              <w:marLeft w:val="0"/>
              <w:marRight w:val="0"/>
              <w:marTop w:val="0"/>
              <w:marBottom w:val="0"/>
              <w:divBdr>
                <w:top w:val="none" w:sz="0" w:space="0" w:color="auto"/>
                <w:left w:val="none" w:sz="0" w:space="0" w:color="auto"/>
                <w:bottom w:val="none" w:sz="0" w:space="0" w:color="auto"/>
                <w:right w:val="none" w:sz="0" w:space="0" w:color="auto"/>
              </w:divBdr>
            </w:div>
            <w:div w:id="1506825819">
              <w:marLeft w:val="0"/>
              <w:marRight w:val="0"/>
              <w:marTop w:val="0"/>
              <w:marBottom w:val="0"/>
              <w:divBdr>
                <w:top w:val="none" w:sz="0" w:space="0" w:color="auto"/>
                <w:left w:val="none" w:sz="0" w:space="0" w:color="auto"/>
                <w:bottom w:val="none" w:sz="0" w:space="0" w:color="auto"/>
                <w:right w:val="none" w:sz="0" w:space="0" w:color="auto"/>
              </w:divBdr>
            </w:div>
            <w:div w:id="1528642542">
              <w:marLeft w:val="0"/>
              <w:marRight w:val="0"/>
              <w:marTop w:val="0"/>
              <w:marBottom w:val="0"/>
              <w:divBdr>
                <w:top w:val="none" w:sz="0" w:space="0" w:color="auto"/>
                <w:left w:val="none" w:sz="0" w:space="0" w:color="auto"/>
                <w:bottom w:val="none" w:sz="0" w:space="0" w:color="auto"/>
                <w:right w:val="none" w:sz="0" w:space="0" w:color="auto"/>
              </w:divBdr>
            </w:div>
            <w:div w:id="1537231699">
              <w:marLeft w:val="0"/>
              <w:marRight w:val="0"/>
              <w:marTop w:val="0"/>
              <w:marBottom w:val="0"/>
              <w:divBdr>
                <w:top w:val="none" w:sz="0" w:space="0" w:color="auto"/>
                <w:left w:val="none" w:sz="0" w:space="0" w:color="auto"/>
                <w:bottom w:val="none" w:sz="0" w:space="0" w:color="auto"/>
                <w:right w:val="none" w:sz="0" w:space="0" w:color="auto"/>
              </w:divBdr>
            </w:div>
            <w:div w:id="1544059634">
              <w:marLeft w:val="0"/>
              <w:marRight w:val="0"/>
              <w:marTop w:val="0"/>
              <w:marBottom w:val="0"/>
              <w:divBdr>
                <w:top w:val="none" w:sz="0" w:space="0" w:color="auto"/>
                <w:left w:val="none" w:sz="0" w:space="0" w:color="auto"/>
                <w:bottom w:val="none" w:sz="0" w:space="0" w:color="auto"/>
                <w:right w:val="none" w:sz="0" w:space="0" w:color="auto"/>
              </w:divBdr>
            </w:div>
            <w:div w:id="1544488755">
              <w:marLeft w:val="0"/>
              <w:marRight w:val="0"/>
              <w:marTop w:val="0"/>
              <w:marBottom w:val="0"/>
              <w:divBdr>
                <w:top w:val="none" w:sz="0" w:space="0" w:color="auto"/>
                <w:left w:val="none" w:sz="0" w:space="0" w:color="auto"/>
                <w:bottom w:val="none" w:sz="0" w:space="0" w:color="auto"/>
                <w:right w:val="none" w:sz="0" w:space="0" w:color="auto"/>
              </w:divBdr>
            </w:div>
            <w:div w:id="1547721619">
              <w:marLeft w:val="0"/>
              <w:marRight w:val="0"/>
              <w:marTop w:val="0"/>
              <w:marBottom w:val="0"/>
              <w:divBdr>
                <w:top w:val="none" w:sz="0" w:space="0" w:color="auto"/>
                <w:left w:val="none" w:sz="0" w:space="0" w:color="auto"/>
                <w:bottom w:val="none" w:sz="0" w:space="0" w:color="auto"/>
                <w:right w:val="none" w:sz="0" w:space="0" w:color="auto"/>
              </w:divBdr>
            </w:div>
            <w:div w:id="1562987188">
              <w:marLeft w:val="0"/>
              <w:marRight w:val="0"/>
              <w:marTop w:val="0"/>
              <w:marBottom w:val="0"/>
              <w:divBdr>
                <w:top w:val="none" w:sz="0" w:space="0" w:color="auto"/>
                <w:left w:val="none" w:sz="0" w:space="0" w:color="auto"/>
                <w:bottom w:val="none" w:sz="0" w:space="0" w:color="auto"/>
                <w:right w:val="none" w:sz="0" w:space="0" w:color="auto"/>
              </w:divBdr>
            </w:div>
            <w:div w:id="1576667702">
              <w:marLeft w:val="0"/>
              <w:marRight w:val="0"/>
              <w:marTop w:val="0"/>
              <w:marBottom w:val="0"/>
              <w:divBdr>
                <w:top w:val="none" w:sz="0" w:space="0" w:color="auto"/>
                <w:left w:val="none" w:sz="0" w:space="0" w:color="auto"/>
                <w:bottom w:val="none" w:sz="0" w:space="0" w:color="auto"/>
                <w:right w:val="none" w:sz="0" w:space="0" w:color="auto"/>
              </w:divBdr>
            </w:div>
            <w:div w:id="1581909860">
              <w:marLeft w:val="0"/>
              <w:marRight w:val="0"/>
              <w:marTop w:val="0"/>
              <w:marBottom w:val="0"/>
              <w:divBdr>
                <w:top w:val="none" w:sz="0" w:space="0" w:color="auto"/>
                <w:left w:val="none" w:sz="0" w:space="0" w:color="auto"/>
                <w:bottom w:val="none" w:sz="0" w:space="0" w:color="auto"/>
                <w:right w:val="none" w:sz="0" w:space="0" w:color="auto"/>
              </w:divBdr>
            </w:div>
            <w:div w:id="1583492227">
              <w:marLeft w:val="0"/>
              <w:marRight w:val="0"/>
              <w:marTop w:val="0"/>
              <w:marBottom w:val="0"/>
              <w:divBdr>
                <w:top w:val="none" w:sz="0" w:space="0" w:color="auto"/>
                <w:left w:val="none" w:sz="0" w:space="0" w:color="auto"/>
                <w:bottom w:val="none" w:sz="0" w:space="0" w:color="auto"/>
                <w:right w:val="none" w:sz="0" w:space="0" w:color="auto"/>
              </w:divBdr>
            </w:div>
            <w:div w:id="1588464035">
              <w:marLeft w:val="0"/>
              <w:marRight w:val="0"/>
              <w:marTop w:val="0"/>
              <w:marBottom w:val="0"/>
              <w:divBdr>
                <w:top w:val="none" w:sz="0" w:space="0" w:color="auto"/>
                <w:left w:val="none" w:sz="0" w:space="0" w:color="auto"/>
                <w:bottom w:val="none" w:sz="0" w:space="0" w:color="auto"/>
                <w:right w:val="none" w:sz="0" w:space="0" w:color="auto"/>
              </w:divBdr>
            </w:div>
            <w:div w:id="1601719993">
              <w:marLeft w:val="0"/>
              <w:marRight w:val="0"/>
              <w:marTop w:val="0"/>
              <w:marBottom w:val="0"/>
              <w:divBdr>
                <w:top w:val="none" w:sz="0" w:space="0" w:color="auto"/>
                <w:left w:val="none" w:sz="0" w:space="0" w:color="auto"/>
                <w:bottom w:val="none" w:sz="0" w:space="0" w:color="auto"/>
                <w:right w:val="none" w:sz="0" w:space="0" w:color="auto"/>
              </w:divBdr>
            </w:div>
            <w:div w:id="1602570722">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602758535">
              <w:marLeft w:val="0"/>
              <w:marRight w:val="0"/>
              <w:marTop w:val="0"/>
              <w:marBottom w:val="0"/>
              <w:divBdr>
                <w:top w:val="none" w:sz="0" w:space="0" w:color="auto"/>
                <w:left w:val="none" w:sz="0" w:space="0" w:color="auto"/>
                <w:bottom w:val="none" w:sz="0" w:space="0" w:color="auto"/>
                <w:right w:val="none" w:sz="0" w:space="0" w:color="auto"/>
              </w:divBdr>
            </w:div>
            <w:div w:id="1614439375">
              <w:marLeft w:val="0"/>
              <w:marRight w:val="0"/>
              <w:marTop w:val="0"/>
              <w:marBottom w:val="0"/>
              <w:divBdr>
                <w:top w:val="none" w:sz="0" w:space="0" w:color="auto"/>
                <w:left w:val="none" w:sz="0" w:space="0" w:color="auto"/>
                <w:bottom w:val="none" w:sz="0" w:space="0" w:color="auto"/>
                <w:right w:val="none" w:sz="0" w:space="0" w:color="auto"/>
              </w:divBdr>
            </w:div>
            <w:div w:id="1639532248">
              <w:marLeft w:val="0"/>
              <w:marRight w:val="0"/>
              <w:marTop w:val="0"/>
              <w:marBottom w:val="0"/>
              <w:divBdr>
                <w:top w:val="none" w:sz="0" w:space="0" w:color="auto"/>
                <w:left w:val="none" w:sz="0" w:space="0" w:color="auto"/>
                <w:bottom w:val="none" w:sz="0" w:space="0" w:color="auto"/>
                <w:right w:val="none" w:sz="0" w:space="0" w:color="auto"/>
              </w:divBdr>
            </w:div>
            <w:div w:id="1642030270">
              <w:marLeft w:val="0"/>
              <w:marRight w:val="0"/>
              <w:marTop w:val="0"/>
              <w:marBottom w:val="0"/>
              <w:divBdr>
                <w:top w:val="none" w:sz="0" w:space="0" w:color="auto"/>
                <w:left w:val="none" w:sz="0" w:space="0" w:color="auto"/>
                <w:bottom w:val="none" w:sz="0" w:space="0" w:color="auto"/>
                <w:right w:val="none" w:sz="0" w:space="0" w:color="auto"/>
              </w:divBdr>
            </w:div>
            <w:div w:id="1645044680">
              <w:marLeft w:val="0"/>
              <w:marRight w:val="0"/>
              <w:marTop w:val="0"/>
              <w:marBottom w:val="0"/>
              <w:divBdr>
                <w:top w:val="none" w:sz="0" w:space="0" w:color="auto"/>
                <w:left w:val="none" w:sz="0" w:space="0" w:color="auto"/>
                <w:bottom w:val="none" w:sz="0" w:space="0" w:color="auto"/>
                <w:right w:val="none" w:sz="0" w:space="0" w:color="auto"/>
              </w:divBdr>
            </w:div>
            <w:div w:id="1661809338">
              <w:marLeft w:val="0"/>
              <w:marRight w:val="0"/>
              <w:marTop w:val="0"/>
              <w:marBottom w:val="0"/>
              <w:divBdr>
                <w:top w:val="none" w:sz="0" w:space="0" w:color="auto"/>
                <w:left w:val="none" w:sz="0" w:space="0" w:color="auto"/>
                <w:bottom w:val="none" w:sz="0" w:space="0" w:color="auto"/>
                <w:right w:val="none" w:sz="0" w:space="0" w:color="auto"/>
              </w:divBdr>
            </w:div>
            <w:div w:id="1667711049">
              <w:marLeft w:val="0"/>
              <w:marRight w:val="0"/>
              <w:marTop w:val="0"/>
              <w:marBottom w:val="0"/>
              <w:divBdr>
                <w:top w:val="none" w:sz="0" w:space="0" w:color="auto"/>
                <w:left w:val="none" w:sz="0" w:space="0" w:color="auto"/>
                <w:bottom w:val="none" w:sz="0" w:space="0" w:color="auto"/>
                <w:right w:val="none" w:sz="0" w:space="0" w:color="auto"/>
              </w:divBdr>
            </w:div>
            <w:div w:id="1683968308">
              <w:marLeft w:val="0"/>
              <w:marRight w:val="0"/>
              <w:marTop w:val="0"/>
              <w:marBottom w:val="0"/>
              <w:divBdr>
                <w:top w:val="none" w:sz="0" w:space="0" w:color="auto"/>
                <w:left w:val="none" w:sz="0" w:space="0" w:color="auto"/>
                <w:bottom w:val="none" w:sz="0" w:space="0" w:color="auto"/>
                <w:right w:val="none" w:sz="0" w:space="0" w:color="auto"/>
              </w:divBdr>
            </w:div>
            <w:div w:id="1692758537">
              <w:marLeft w:val="0"/>
              <w:marRight w:val="0"/>
              <w:marTop w:val="0"/>
              <w:marBottom w:val="0"/>
              <w:divBdr>
                <w:top w:val="none" w:sz="0" w:space="0" w:color="auto"/>
                <w:left w:val="none" w:sz="0" w:space="0" w:color="auto"/>
                <w:bottom w:val="none" w:sz="0" w:space="0" w:color="auto"/>
                <w:right w:val="none" w:sz="0" w:space="0" w:color="auto"/>
              </w:divBdr>
            </w:div>
            <w:div w:id="1710691291">
              <w:marLeft w:val="0"/>
              <w:marRight w:val="0"/>
              <w:marTop w:val="0"/>
              <w:marBottom w:val="0"/>
              <w:divBdr>
                <w:top w:val="none" w:sz="0" w:space="0" w:color="auto"/>
                <w:left w:val="none" w:sz="0" w:space="0" w:color="auto"/>
                <w:bottom w:val="none" w:sz="0" w:space="0" w:color="auto"/>
                <w:right w:val="none" w:sz="0" w:space="0" w:color="auto"/>
              </w:divBdr>
            </w:div>
            <w:div w:id="1711029991">
              <w:marLeft w:val="0"/>
              <w:marRight w:val="0"/>
              <w:marTop w:val="0"/>
              <w:marBottom w:val="0"/>
              <w:divBdr>
                <w:top w:val="none" w:sz="0" w:space="0" w:color="auto"/>
                <w:left w:val="none" w:sz="0" w:space="0" w:color="auto"/>
                <w:bottom w:val="none" w:sz="0" w:space="0" w:color="auto"/>
                <w:right w:val="none" w:sz="0" w:space="0" w:color="auto"/>
              </w:divBdr>
            </w:div>
            <w:div w:id="1719666653">
              <w:marLeft w:val="0"/>
              <w:marRight w:val="0"/>
              <w:marTop w:val="0"/>
              <w:marBottom w:val="0"/>
              <w:divBdr>
                <w:top w:val="none" w:sz="0" w:space="0" w:color="auto"/>
                <w:left w:val="none" w:sz="0" w:space="0" w:color="auto"/>
                <w:bottom w:val="none" w:sz="0" w:space="0" w:color="auto"/>
                <w:right w:val="none" w:sz="0" w:space="0" w:color="auto"/>
              </w:divBdr>
            </w:div>
            <w:div w:id="1732314012">
              <w:marLeft w:val="0"/>
              <w:marRight w:val="0"/>
              <w:marTop w:val="0"/>
              <w:marBottom w:val="0"/>
              <w:divBdr>
                <w:top w:val="none" w:sz="0" w:space="0" w:color="auto"/>
                <w:left w:val="none" w:sz="0" w:space="0" w:color="auto"/>
                <w:bottom w:val="none" w:sz="0" w:space="0" w:color="auto"/>
                <w:right w:val="none" w:sz="0" w:space="0" w:color="auto"/>
              </w:divBdr>
            </w:div>
            <w:div w:id="1741706291">
              <w:marLeft w:val="0"/>
              <w:marRight w:val="0"/>
              <w:marTop w:val="0"/>
              <w:marBottom w:val="0"/>
              <w:divBdr>
                <w:top w:val="none" w:sz="0" w:space="0" w:color="auto"/>
                <w:left w:val="none" w:sz="0" w:space="0" w:color="auto"/>
                <w:bottom w:val="none" w:sz="0" w:space="0" w:color="auto"/>
                <w:right w:val="none" w:sz="0" w:space="0" w:color="auto"/>
              </w:divBdr>
            </w:div>
            <w:div w:id="1743480120">
              <w:marLeft w:val="0"/>
              <w:marRight w:val="0"/>
              <w:marTop w:val="0"/>
              <w:marBottom w:val="0"/>
              <w:divBdr>
                <w:top w:val="none" w:sz="0" w:space="0" w:color="auto"/>
                <w:left w:val="none" w:sz="0" w:space="0" w:color="auto"/>
                <w:bottom w:val="none" w:sz="0" w:space="0" w:color="auto"/>
                <w:right w:val="none" w:sz="0" w:space="0" w:color="auto"/>
              </w:divBdr>
            </w:div>
            <w:div w:id="1757746609">
              <w:marLeft w:val="0"/>
              <w:marRight w:val="0"/>
              <w:marTop w:val="0"/>
              <w:marBottom w:val="0"/>
              <w:divBdr>
                <w:top w:val="none" w:sz="0" w:space="0" w:color="auto"/>
                <w:left w:val="none" w:sz="0" w:space="0" w:color="auto"/>
                <w:bottom w:val="none" w:sz="0" w:space="0" w:color="auto"/>
                <w:right w:val="none" w:sz="0" w:space="0" w:color="auto"/>
              </w:divBdr>
            </w:div>
            <w:div w:id="1788157639">
              <w:marLeft w:val="0"/>
              <w:marRight w:val="0"/>
              <w:marTop w:val="0"/>
              <w:marBottom w:val="0"/>
              <w:divBdr>
                <w:top w:val="none" w:sz="0" w:space="0" w:color="auto"/>
                <w:left w:val="none" w:sz="0" w:space="0" w:color="auto"/>
                <w:bottom w:val="none" w:sz="0" w:space="0" w:color="auto"/>
                <w:right w:val="none" w:sz="0" w:space="0" w:color="auto"/>
              </w:divBdr>
            </w:div>
            <w:div w:id="1803184275">
              <w:marLeft w:val="0"/>
              <w:marRight w:val="0"/>
              <w:marTop w:val="0"/>
              <w:marBottom w:val="0"/>
              <w:divBdr>
                <w:top w:val="none" w:sz="0" w:space="0" w:color="auto"/>
                <w:left w:val="none" w:sz="0" w:space="0" w:color="auto"/>
                <w:bottom w:val="none" w:sz="0" w:space="0" w:color="auto"/>
                <w:right w:val="none" w:sz="0" w:space="0" w:color="auto"/>
              </w:divBdr>
            </w:div>
            <w:div w:id="1844777256">
              <w:marLeft w:val="0"/>
              <w:marRight w:val="0"/>
              <w:marTop w:val="0"/>
              <w:marBottom w:val="0"/>
              <w:divBdr>
                <w:top w:val="none" w:sz="0" w:space="0" w:color="auto"/>
                <w:left w:val="none" w:sz="0" w:space="0" w:color="auto"/>
                <w:bottom w:val="none" w:sz="0" w:space="0" w:color="auto"/>
                <w:right w:val="none" w:sz="0" w:space="0" w:color="auto"/>
              </w:divBdr>
            </w:div>
            <w:div w:id="1848984643">
              <w:marLeft w:val="0"/>
              <w:marRight w:val="0"/>
              <w:marTop w:val="0"/>
              <w:marBottom w:val="0"/>
              <w:divBdr>
                <w:top w:val="none" w:sz="0" w:space="0" w:color="auto"/>
                <w:left w:val="none" w:sz="0" w:space="0" w:color="auto"/>
                <w:bottom w:val="none" w:sz="0" w:space="0" w:color="auto"/>
                <w:right w:val="none" w:sz="0" w:space="0" w:color="auto"/>
              </w:divBdr>
            </w:div>
            <w:div w:id="1849710161">
              <w:marLeft w:val="0"/>
              <w:marRight w:val="0"/>
              <w:marTop w:val="0"/>
              <w:marBottom w:val="0"/>
              <w:divBdr>
                <w:top w:val="none" w:sz="0" w:space="0" w:color="auto"/>
                <w:left w:val="none" w:sz="0" w:space="0" w:color="auto"/>
                <w:bottom w:val="none" w:sz="0" w:space="0" w:color="auto"/>
                <w:right w:val="none" w:sz="0" w:space="0" w:color="auto"/>
              </w:divBdr>
            </w:div>
            <w:div w:id="1860507297">
              <w:marLeft w:val="0"/>
              <w:marRight w:val="0"/>
              <w:marTop w:val="0"/>
              <w:marBottom w:val="0"/>
              <w:divBdr>
                <w:top w:val="none" w:sz="0" w:space="0" w:color="auto"/>
                <w:left w:val="none" w:sz="0" w:space="0" w:color="auto"/>
                <w:bottom w:val="none" w:sz="0" w:space="0" w:color="auto"/>
                <w:right w:val="none" w:sz="0" w:space="0" w:color="auto"/>
              </w:divBdr>
            </w:div>
            <w:div w:id="1863976406">
              <w:marLeft w:val="0"/>
              <w:marRight w:val="0"/>
              <w:marTop w:val="0"/>
              <w:marBottom w:val="0"/>
              <w:divBdr>
                <w:top w:val="none" w:sz="0" w:space="0" w:color="auto"/>
                <w:left w:val="none" w:sz="0" w:space="0" w:color="auto"/>
                <w:bottom w:val="none" w:sz="0" w:space="0" w:color="auto"/>
                <w:right w:val="none" w:sz="0" w:space="0" w:color="auto"/>
              </w:divBdr>
            </w:div>
            <w:div w:id="1872719684">
              <w:marLeft w:val="0"/>
              <w:marRight w:val="0"/>
              <w:marTop w:val="0"/>
              <w:marBottom w:val="0"/>
              <w:divBdr>
                <w:top w:val="none" w:sz="0" w:space="0" w:color="auto"/>
                <w:left w:val="none" w:sz="0" w:space="0" w:color="auto"/>
                <w:bottom w:val="none" w:sz="0" w:space="0" w:color="auto"/>
                <w:right w:val="none" w:sz="0" w:space="0" w:color="auto"/>
              </w:divBdr>
            </w:div>
            <w:div w:id="1881698260">
              <w:marLeft w:val="0"/>
              <w:marRight w:val="0"/>
              <w:marTop w:val="0"/>
              <w:marBottom w:val="0"/>
              <w:divBdr>
                <w:top w:val="none" w:sz="0" w:space="0" w:color="auto"/>
                <w:left w:val="none" w:sz="0" w:space="0" w:color="auto"/>
                <w:bottom w:val="none" w:sz="0" w:space="0" w:color="auto"/>
                <w:right w:val="none" w:sz="0" w:space="0" w:color="auto"/>
              </w:divBdr>
            </w:div>
            <w:div w:id="1899247493">
              <w:marLeft w:val="0"/>
              <w:marRight w:val="0"/>
              <w:marTop w:val="0"/>
              <w:marBottom w:val="0"/>
              <w:divBdr>
                <w:top w:val="none" w:sz="0" w:space="0" w:color="auto"/>
                <w:left w:val="none" w:sz="0" w:space="0" w:color="auto"/>
                <w:bottom w:val="none" w:sz="0" w:space="0" w:color="auto"/>
                <w:right w:val="none" w:sz="0" w:space="0" w:color="auto"/>
              </w:divBdr>
            </w:div>
            <w:div w:id="1901332034">
              <w:marLeft w:val="0"/>
              <w:marRight w:val="0"/>
              <w:marTop w:val="0"/>
              <w:marBottom w:val="0"/>
              <w:divBdr>
                <w:top w:val="none" w:sz="0" w:space="0" w:color="auto"/>
                <w:left w:val="none" w:sz="0" w:space="0" w:color="auto"/>
                <w:bottom w:val="none" w:sz="0" w:space="0" w:color="auto"/>
                <w:right w:val="none" w:sz="0" w:space="0" w:color="auto"/>
              </w:divBdr>
            </w:div>
            <w:div w:id="1908029115">
              <w:marLeft w:val="0"/>
              <w:marRight w:val="0"/>
              <w:marTop w:val="0"/>
              <w:marBottom w:val="0"/>
              <w:divBdr>
                <w:top w:val="none" w:sz="0" w:space="0" w:color="auto"/>
                <w:left w:val="none" w:sz="0" w:space="0" w:color="auto"/>
                <w:bottom w:val="none" w:sz="0" w:space="0" w:color="auto"/>
                <w:right w:val="none" w:sz="0" w:space="0" w:color="auto"/>
              </w:divBdr>
            </w:div>
            <w:div w:id="1928999960">
              <w:marLeft w:val="0"/>
              <w:marRight w:val="0"/>
              <w:marTop w:val="0"/>
              <w:marBottom w:val="0"/>
              <w:divBdr>
                <w:top w:val="none" w:sz="0" w:space="0" w:color="auto"/>
                <w:left w:val="none" w:sz="0" w:space="0" w:color="auto"/>
                <w:bottom w:val="none" w:sz="0" w:space="0" w:color="auto"/>
                <w:right w:val="none" w:sz="0" w:space="0" w:color="auto"/>
              </w:divBdr>
            </w:div>
            <w:div w:id="1930961830">
              <w:marLeft w:val="0"/>
              <w:marRight w:val="0"/>
              <w:marTop w:val="0"/>
              <w:marBottom w:val="0"/>
              <w:divBdr>
                <w:top w:val="none" w:sz="0" w:space="0" w:color="auto"/>
                <w:left w:val="none" w:sz="0" w:space="0" w:color="auto"/>
                <w:bottom w:val="none" w:sz="0" w:space="0" w:color="auto"/>
                <w:right w:val="none" w:sz="0" w:space="0" w:color="auto"/>
              </w:divBdr>
            </w:div>
            <w:div w:id="1954364756">
              <w:marLeft w:val="0"/>
              <w:marRight w:val="0"/>
              <w:marTop w:val="0"/>
              <w:marBottom w:val="0"/>
              <w:divBdr>
                <w:top w:val="none" w:sz="0" w:space="0" w:color="auto"/>
                <w:left w:val="none" w:sz="0" w:space="0" w:color="auto"/>
                <w:bottom w:val="none" w:sz="0" w:space="0" w:color="auto"/>
                <w:right w:val="none" w:sz="0" w:space="0" w:color="auto"/>
              </w:divBdr>
            </w:div>
            <w:div w:id="1965652229">
              <w:marLeft w:val="0"/>
              <w:marRight w:val="0"/>
              <w:marTop w:val="0"/>
              <w:marBottom w:val="0"/>
              <w:divBdr>
                <w:top w:val="none" w:sz="0" w:space="0" w:color="auto"/>
                <w:left w:val="none" w:sz="0" w:space="0" w:color="auto"/>
                <w:bottom w:val="none" w:sz="0" w:space="0" w:color="auto"/>
                <w:right w:val="none" w:sz="0" w:space="0" w:color="auto"/>
              </w:divBdr>
            </w:div>
            <w:div w:id="1984774895">
              <w:marLeft w:val="0"/>
              <w:marRight w:val="0"/>
              <w:marTop w:val="0"/>
              <w:marBottom w:val="0"/>
              <w:divBdr>
                <w:top w:val="none" w:sz="0" w:space="0" w:color="auto"/>
                <w:left w:val="none" w:sz="0" w:space="0" w:color="auto"/>
                <w:bottom w:val="none" w:sz="0" w:space="0" w:color="auto"/>
                <w:right w:val="none" w:sz="0" w:space="0" w:color="auto"/>
              </w:divBdr>
            </w:div>
            <w:div w:id="1993944688">
              <w:marLeft w:val="0"/>
              <w:marRight w:val="0"/>
              <w:marTop w:val="0"/>
              <w:marBottom w:val="0"/>
              <w:divBdr>
                <w:top w:val="none" w:sz="0" w:space="0" w:color="auto"/>
                <w:left w:val="none" w:sz="0" w:space="0" w:color="auto"/>
                <w:bottom w:val="none" w:sz="0" w:space="0" w:color="auto"/>
                <w:right w:val="none" w:sz="0" w:space="0" w:color="auto"/>
              </w:divBdr>
            </w:div>
            <w:div w:id="1994285687">
              <w:marLeft w:val="0"/>
              <w:marRight w:val="0"/>
              <w:marTop w:val="0"/>
              <w:marBottom w:val="0"/>
              <w:divBdr>
                <w:top w:val="none" w:sz="0" w:space="0" w:color="auto"/>
                <w:left w:val="none" w:sz="0" w:space="0" w:color="auto"/>
                <w:bottom w:val="none" w:sz="0" w:space="0" w:color="auto"/>
                <w:right w:val="none" w:sz="0" w:space="0" w:color="auto"/>
              </w:divBdr>
            </w:div>
            <w:div w:id="2002735057">
              <w:marLeft w:val="0"/>
              <w:marRight w:val="0"/>
              <w:marTop w:val="0"/>
              <w:marBottom w:val="0"/>
              <w:divBdr>
                <w:top w:val="none" w:sz="0" w:space="0" w:color="auto"/>
                <w:left w:val="none" w:sz="0" w:space="0" w:color="auto"/>
                <w:bottom w:val="none" w:sz="0" w:space="0" w:color="auto"/>
                <w:right w:val="none" w:sz="0" w:space="0" w:color="auto"/>
              </w:divBdr>
            </w:div>
            <w:div w:id="2007049574">
              <w:marLeft w:val="0"/>
              <w:marRight w:val="0"/>
              <w:marTop w:val="0"/>
              <w:marBottom w:val="0"/>
              <w:divBdr>
                <w:top w:val="none" w:sz="0" w:space="0" w:color="auto"/>
                <w:left w:val="none" w:sz="0" w:space="0" w:color="auto"/>
                <w:bottom w:val="none" w:sz="0" w:space="0" w:color="auto"/>
                <w:right w:val="none" w:sz="0" w:space="0" w:color="auto"/>
              </w:divBdr>
            </w:div>
            <w:div w:id="2011911966">
              <w:marLeft w:val="0"/>
              <w:marRight w:val="0"/>
              <w:marTop w:val="0"/>
              <w:marBottom w:val="0"/>
              <w:divBdr>
                <w:top w:val="none" w:sz="0" w:space="0" w:color="auto"/>
                <w:left w:val="none" w:sz="0" w:space="0" w:color="auto"/>
                <w:bottom w:val="none" w:sz="0" w:space="0" w:color="auto"/>
                <w:right w:val="none" w:sz="0" w:space="0" w:color="auto"/>
              </w:divBdr>
            </w:div>
            <w:div w:id="2015258860">
              <w:marLeft w:val="0"/>
              <w:marRight w:val="0"/>
              <w:marTop w:val="0"/>
              <w:marBottom w:val="0"/>
              <w:divBdr>
                <w:top w:val="none" w:sz="0" w:space="0" w:color="auto"/>
                <w:left w:val="none" w:sz="0" w:space="0" w:color="auto"/>
                <w:bottom w:val="none" w:sz="0" w:space="0" w:color="auto"/>
                <w:right w:val="none" w:sz="0" w:space="0" w:color="auto"/>
              </w:divBdr>
            </w:div>
            <w:div w:id="2020765212">
              <w:marLeft w:val="0"/>
              <w:marRight w:val="0"/>
              <w:marTop w:val="0"/>
              <w:marBottom w:val="0"/>
              <w:divBdr>
                <w:top w:val="none" w:sz="0" w:space="0" w:color="auto"/>
                <w:left w:val="none" w:sz="0" w:space="0" w:color="auto"/>
                <w:bottom w:val="none" w:sz="0" w:space="0" w:color="auto"/>
                <w:right w:val="none" w:sz="0" w:space="0" w:color="auto"/>
              </w:divBdr>
            </w:div>
            <w:div w:id="2023775682">
              <w:marLeft w:val="0"/>
              <w:marRight w:val="0"/>
              <w:marTop w:val="0"/>
              <w:marBottom w:val="0"/>
              <w:divBdr>
                <w:top w:val="none" w:sz="0" w:space="0" w:color="auto"/>
                <w:left w:val="none" w:sz="0" w:space="0" w:color="auto"/>
                <w:bottom w:val="none" w:sz="0" w:space="0" w:color="auto"/>
                <w:right w:val="none" w:sz="0" w:space="0" w:color="auto"/>
              </w:divBdr>
            </w:div>
            <w:div w:id="2032342385">
              <w:marLeft w:val="0"/>
              <w:marRight w:val="0"/>
              <w:marTop w:val="0"/>
              <w:marBottom w:val="0"/>
              <w:divBdr>
                <w:top w:val="none" w:sz="0" w:space="0" w:color="auto"/>
                <w:left w:val="none" w:sz="0" w:space="0" w:color="auto"/>
                <w:bottom w:val="none" w:sz="0" w:space="0" w:color="auto"/>
                <w:right w:val="none" w:sz="0" w:space="0" w:color="auto"/>
              </w:divBdr>
            </w:div>
            <w:div w:id="2042124851">
              <w:marLeft w:val="0"/>
              <w:marRight w:val="0"/>
              <w:marTop w:val="0"/>
              <w:marBottom w:val="0"/>
              <w:divBdr>
                <w:top w:val="none" w:sz="0" w:space="0" w:color="auto"/>
                <w:left w:val="none" w:sz="0" w:space="0" w:color="auto"/>
                <w:bottom w:val="none" w:sz="0" w:space="0" w:color="auto"/>
                <w:right w:val="none" w:sz="0" w:space="0" w:color="auto"/>
              </w:divBdr>
            </w:div>
            <w:div w:id="2047486611">
              <w:marLeft w:val="0"/>
              <w:marRight w:val="0"/>
              <w:marTop w:val="0"/>
              <w:marBottom w:val="0"/>
              <w:divBdr>
                <w:top w:val="none" w:sz="0" w:space="0" w:color="auto"/>
                <w:left w:val="none" w:sz="0" w:space="0" w:color="auto"/>
                <w:bottom w:val="none" w:sz="0" w:space="0" w:color="auto"/>
                <w:right w:val="none" w:sz="0" w:space="0" w:color="auto"/>
              </w:divBdr>
            </w:div>
            <w:div w:id="2079863334">
              <w:marLeft w:val="0"/>
              <w:marRight w:val="0"/>
              <w:marTop w:val="0"/>
              <w:marBottom w:val="0"/>
              <w:divBdr>
                <w:top w:val="none" w:sz="0" w:space="0" w:color="auto"/>
                <w:left w:val="none" w:sz="0" w:space="0" w:color="auto"/>
                <w:bottom w:val="none" w:sz="0" w:space="0" w:color="auto"/>
                <w:right w:val="none" w:sz="0" w:space="0" w:color="auto"/>
              </w:divBdr>
            </w:div>
            <w:div w:id="2088531898">
              <w:marLeft w:val="0"/>
              <w:marRight w:val="0"/>
              <w:marTop w:val="0"/>
              <w:marBottom w:val="0"/>
              <w:divBdr>
                <w:top w:val="none" w:sz="0" w:space="0" w:color="auto"/>
                <w:left w:val="none" w:sz="0" w:space="0" w:color="auto"/>
                <w:bottom w:val="none" w:sz="0" w:space="0" w:color="auto"/>
                <w:right w:val="none" w:sz="0" w:space="0" w:color="auto"/>
              </w:divBdr>
            </w:div>
            <w:div w:id="2093965689">
              <w:marLeft w:val="0"/>
              <w:marRight w:val="0"/>
              <w:marTop w:val="0"/>
              <w:marBottom w:val="0"/>
              <w:divBdr>
                <w:top w:val="none" w:sz="0" w:space="0" w:color="auto"/>
                <w:left w:val="none" w:sz="0" w:space="0" w:color="auto"/>
                <w:bottom w:val="none" w:sz="0" w:space="0" w:color="auto"/>
                <w:right w:val="none" w:sz="0" w:space="0" w:color="auto"/>
              </w:divBdr>
            </w:div>
            <w:div w:id="2099519779">
              <w:marLeft w:val="0"/>
              <w:marRight w:val="0"/>
              <w:marTop w:val="0"/>
              <w:marBottom w:val="0"/>
              <w:divBdr>
                <w:top w:val="none" w:sz="0" w:space="0" w:color="auto"/>
                <w:left w:val="none" w:sz="0" w:space="0" w:color="auto"/>
                <w:bottom w:val="none" w:sz="0" w:space="0" w:color="auto"/>
                <w:right w:val="none" w:sz="0" w:space="0" w:color="auto"/>
              </w:divBdr>
            </w:div>
            <w:div w:id="2113743970">
              <w:marLeft w:val="0"/>
              <w:marRight w:val="0"/>
              <w:marTop w:val="0"/>
              <w:marBottom w:val="0"/>
              <w:divBdr>
                <w:top w:val="none" w:sz="0" w:space="0" w:color="auto"/>
                <w:left w:val="none" w:sz="0" w:space="0" w:color="auto"/>
                <w:bottom w:val="none" w:sz="0" w:space="0" w:color="auto"/>
                <w:right w:val="none" w:sz="0" w:space="0" w:color="auto"/>
              </w:divBdr>
            </w:div>
            <w:div w:id="2115442991">
              <w:marLeft w:val="0"/>
              <w:marRight w:val="0"/>
              <w:marTop w:val="0"/>
              <w:marBottom w:val="0"/>
              <w:divBdr>
                <w:top w:val="none" w:sz="0" w:space="0" w:color="auto"/>
                <w:left w:val="none" w:sz="0" w:space="0" w:color="auto"/>
                <w:bottom w:val="none" w:sz="0" w:space="0" w:color="auto"/>
                <w:right w:val="none" w:sz="0" w:space="0" w:color="auto"/>
              </w:divBdr>
            </w:div>
            <w:div w:id="2119828845">
              <w:marLeft w:val="0"/>
              <w:marRight w:val="0"/>
              <w:marTop w:val="0"/>
              <w:marBottom w:val="0"/>
              <w:divBdr>
                <w:top w:val="none" w:sz="0" w:space="0" w:color="auto"/>
                <w:left w:val="none" w:sz="0" w:space="0" w:color="auto"/>
                <w:bottom w:val="none" w:sz="0" w:space="0" w:color="auto"/>
                <w:right w:val="none" w:sz="0" w:space="0" w:color="auto"/>
              </w:divBdr>
            </w:div>
            <w:div w:id="21377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 w:id="181128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ese.timermane@limbazunovads.lv" TargetMode="External"/><Relationship Id="rId18" Type="http://schemas.openxmlformats.org/officeDocument/2006/relationships/hyperlink" Target="mailto:kulturas.parvalde@limbazunovads.lv" TargetMode="External"/><Relationship Id="rId26" Type="http://schemas.openxmlformats.org/officeDocument/2006/relationships/hyperlink" Target="https://m.likumi.lv/doc.php?id=348291" TargetMode="External"/><Relationship Id="rId39" Type="http://schemas.openxmlformats.org/officeDocument/2006/relationships/hyperlink" Target="https://likumi.lv/ta/id/90822" TargetMode="External"/><Relationship Id="rId3" Type="http://schemas.openxmlformats.org/officeDocument/2006/relationships/styles" Target="styles.xml"/><Relationship Id="rId21" Type="http://schemas.openxmlformats.org/officeDocument/2006/relationships/hyperlink" Target="http://www.limbazunovads.lv/lv" TargetMode="External"/><Relationship Id="rId34" Type="http://schemas.openxmlformats.org/officeDocument/2006/relationships/hyperlink" Target="https://likumi.lv/ta/id/336956"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lojas.pii@limbazunovads.lv" TargetMode="External"/><Relationship Id="rId17" Type="http://schemas.openxmlformats.org/officeDocument/2006/relationships/hyperlink" Target="http://www.limbazunovads.lv/lv" TargetMode="External"/><Relationship Id="rId25" Type="http://schemas.openxmlformats.org/officeDocument/2006/relationships/hyperlink" Target="https://likumi.lv/ta/id/331743" TargetMode="External"/><Relationship Id="rId33" Type="http://schemas.openxmlformats.org/officeDocument/2006/relationships/hyperlink" Target="http://likumi.lv/doc.php?id=74241" TargetMode="External"/><Relationship Id="rId38" Type="http://schemas.openxmlformats.org/officeDocument/2006/relationships/hyperlink" Target="http://www.limbazunovads.lv" TargetMode="External"/><Relationship Id="rId2" Type="http://schemas.openxmlformats.org/officeDocument/2006/relationships/numbering" Target="numbering.xml"/><Relationship Id="rId16" Type="http://schemas.openxmlformats.org/officeDocument/2006/relationships/hyperlink" Target="https://www.limbazunovads.lv/lv" TargetMode="External"/><Relationship Id="rId20" Type="http://schemas.openxmlformats.org/officeDocument/2006/relationships/hyperlink" Target="https://www.limbazunovads.lv/lv" TargetMode="External"/><Relationship Id="rId29" Type="http://schemas.openxmlformats.org/officeDocument/2006/relationships/hyperlink" Target="https://likumi.lv/ta/id/225418-civillikums"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limbazunovads.lv" TargetMode="External"/><Relationship Id="rId24" Type="http://schemas.openxmlformats.org/officeDocument/2006/relationships/hyperlink" Target="https://likumi.lv/ta/id/331743-eiropas-savienibas-fondu-2021-2027-gada-planosanas-perioda-vadibas-likums" TargetMode="External"/><Relationship Id="rId32" Type="http://schemas.openxmlformats.org/officeDocument/2006/relationships/hyperlink" Target="http://likumi.lv/doc.php?id=74241" TargetMode="External"/><Relationship Id="rId37" Type="http://schemas.openxmlformats.org/officeDocument/2006/relationships/hyperlink" Target="https://likumi.lv/ta/id/269842" TargetMode="External"/><Relationship Id="rId40" Type="http://schemas.openxmlformats.org/officeDocument/2006/relationships/hyperlink" Target="https://likumi.lv/ta/id/90822" TargetMode="External"/><Relationship Id="rId5" Type="http://schemas.openxmlformats.org/officeDocument/2006/relationships/webSettings" Target="webSettings.xml"/><Relationship Id="rId15" Type="http://schemas.openxmlformats.org/officeDocument/2006/relationships/hyperlink" Target="mailto:limbazu.3pii@limbazunovads.lv" TargetMode="External"/><Relationship Id="rId23" Type="http://schemas.openxmlformats.org/officeDocument/2006/relationships/hyperlink" Target="http://eur-lex.europa.eu/eli/dec/2012/21/oj/?locale=LV" TargetMode="External"/><Relationship Id="rId28" Type="http://schemas.openxmlformats.org/officeDocument/2006/relationships/hyperlink" Target="https://m.likumi.lv/ta/id/67966" TargetMode="External"/><Relationship Id="rId36" Type="http://schemas.openxmlformats.org/officeDocument/2006/relationships/hyperlink" Target="https://likumi.lv/ta/id/269842" TargetMode="External"/><Relationship Id="rId10" Type="http://schemas.openxmlformats.org/officeDocument/2006/relationships/hyperlink" Target="mailto:arvidsploksta@yahoo.com" TargetMode="External"/><Relationship Id="rId19" Type="http://schemas.openxmlformats.org/officeDocument/2006/relationships/hyperlink" Target="http://www.limbazunovads.lv/lv" TargetMode="External"/><Relationship Id="rId31" Type="http://schemas.openxmlformats.org/officeDocument/2006/relationships/hyperlink" Target="https://likumi.lv/ta/id/225418-civillikums" TargetMode="External"/><Relationship Id="rId4" Type="http://schemas.openxmlformats.org/officeDocument/2006/relationships/settings" Target="settings.xml"/><Relationship Id="rId9" Type="http://schemas.openxmlformats.org/officeDocument/2006/relationships/hyperlink" Target="mailto:inese.dubulte@limbazunovads.lv" TargetMode="External"/><Relationship Id="rId14" Type="http://schemas.openxmlformats.org/officeDocument/2006/relationships/hyperlink" Target="mailto:vilkenes.pamatskola@limbazunovads.lv" TargetMode="External"/><Relationship Id="rId22" Type="http://schemas.openxmlformats.org/officeDocument/2006/relationships/hyperlink" Target="http://www.limbazunovads.lv/lv" TargetMode="External"/><Relationship Id="rId27" Type="http://schemas.openxmlformats.org/officeDocument/2006/relationships/hyperlink" Target="https://m.likumi.lv/ta/id/67966" TargetMode="External"/><Relationship Id="rId30" Type="http://schemas.openxmlformats.org/officeDocument/2006/relationships/hyperlink" Target="https://zemesgramata.lv/lv/Search/GetFolioDataByCadastre?loginUsingLvLv=&amp;cadasterId=66150100034" TargetMode="External"/><Relationship Id="rId35" Type="http://schemas.openxmlformats.org/officeDocument/2006/relationships/hyperlink" Target="https://likumi.lv/ta/id/238807" TargetMode="External"/><Relationship Id="rId43"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17276-4286-4949-A8D2-742B675D1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29253</TotalTime>
  <Pages>118</Pages>
  <Words>262185</Words>
  <Characters>149446</Characters>
  <Application>Microsoft Office Word</Application>
  <DocSecurity>0</DocSecurity>
  <Lines>1245</Lines>
  <Paragraphs>821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410810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920</cp:revision>
  <cp:lastPrinted>2023-11-29T09:58:00Z</cp:lastPrinted>
  <dcterms:created xsi:type="dcterms:W3CDTF">2020-08-12T08:27:00Z</dcterms:created>
  <dcterms:modified xsi:type="dcterms:W3CDTF">2024-06-28T08:54:00Z</dcterms:modified>
</cp:coreProperties>
</file>