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37D1" w14:textId="77777777" w:rsidR="00592B5D" w:rsidRPr="00592B5D" w:rsidRDefault="0016094A" w:rsidP="00592B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92B5D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592B5D">
        <w:rPr>
          <w:rFonts w:ascii="Times New Roman" w:hAnsi="Times New Roman" w:cs="Times New Roman"/>
          <w:b/>
          <w:bCs/>
          <w:sz w:val="24"/>
        </w:rPr>
        <w:t>“</w:t>
      </w:r>
      <w:bookmarkStart w:id="0" w:name="_Hlk175210112"/>
      <w:r w:rsidR="00592B5D" w:rsidRPr="0059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Būvuzraudzības pakalpojumi Viļķenes iela 2B, Limbaži </w:t>
      </w:r>
    </w:p>
    <w:p w14:paraId="69DD9BAC" w14:textId="715A5C77" w:rsidR="0016094A" w:rsidRDefault="00592B5D" w:rsidP="00592B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B5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Notekūdeņu attīrīšanas iekārtu Viļķenes 2B, Limbažos rekonstrukcija Eiropas fondu atbalsta programmas 2.2.21.1. ”Notekūdeņu un to dūņu apsaimniekošanas sistēma attīstības piesārņojuma samazināšanai” ietvaros</w:t>
      </w:r>
      <w:bookmarkEnd w:id="0"/>
      <w:r w:rsidR="0016094A" w:rsidRPr="008B79C7">
        <w:rPr>
          <w:rFonts w:ascii="Times New Roman" w:hAnsi="Times New Roman" w:cs="Times New Roman"/>
          <w:b/>
          <w:bCs/>
          <w:sz w:val="24"/>
        </w:rPr>
        <w:t>”</w:t>
      </w:r>
      <w:r w:rsidR="0016094A" w:rsidRPr="008B79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6094A"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ID Nr. LS 2024/</w:t>
      </w:r>
      <w:r w:rsidR="0016094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6094A" w:rsidRPr="000614B9">
        <w:rPr>
          <w:rFonts w:ascii="Times New Roman" w:hAnsi="Times New Roman" w:cs="Times New Roman"/>
          <w:b/>
          <w:bCs/>
          <w:sz w:val="24"/>
          <w:szCs w:val="24"/>
        </w:rPr>
        <w:t>, atbilde uz Pretendent</w:t>
      </w:r>
      <w:r w:rsidR="001609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6094A"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jautājum</w:t>
      </w:r>
      <w:r w:rsidR="00C25E77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="0016094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16094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6094A">
        <w:rPr>
          <w:rFonts w:ascii="Times New Roman" w:hAnsi="Times New Roman" w:cs="Times New Roman"/>
          <w:b/>
          <w:bCs/>
          <w:sz w:val="24"/>
          <w:szCs w:val="24"/>
        </w:rPr>
        <w:t>.2024.)</w:t>
      </w:r>
      <w:r w:rsidR="0016094A"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C1C871F" w14:textId="77777777" w:rsidR="00592B5D" w:rsidRPr="00C25E77" w:rsidRDefault="00592B5D" w:rsidP="00592B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5E77">
        <w:rPr>
          <w:rFonts w:ascii="Times New Roman" w:hAnsi="Times New Roman" w:cs="Times New Roman"/>
          <w:i/>
          <w:iCs/>
          <w:sz w:val="24"/>
          <w:szCs w:val="24"/>
        </w:rPr>
        <w:t>Vai varat dot informāciju par plānoto būvdarbu izmaksām katrā no sadaļām?</w:t>
      </w:r>
    </w:p>
    <w:p w14:paraId="6D78A7B2" w14:textId="77777777" w:rsidR="00592B5D" w:rsidRPr="00592B5D" w:rsidRDefault="00592B5D" w:rsidP="00592B5D">
      <w:pPr>
        <w:jc w:val="both"/>
        <w:rPr>
          <w:rFonts w:ascii="Times New Roman" w:hAnsi="Times New Roman" w:cs="Times New Roman"/>
          <w:sz w:val="24"/>
          <w:szCs w:val="24"/>
        </w:rPr>
      </w:pPr>
      <w:r w:rsidRPr="00592B5D">
        <w:rPr>
          <w:rFonts w:ascii="Times New Roman" w:hAnsi="Times New Roman" w:cs="Times New Roman"/>
          <w:b/>
          <w:bCs/>
          <w:sz w:val="24"/>
          <w:szCs w:val="24"/>
        </w:rPr>
        <w:t>Atbilde</w:t>
      </w:r>
      <w:r w:rsidRPr="00592B5D">
        <w:rPr>
          <w:rFonts w:ascii="Times New Roman" w:hAnsi="Times New Roman" w:cs="Times New Roman"/>
          <w:sz w:val="24"/>
          <w:szCs w:val="24"/>
        </w:rPr>
        <w:t>: Plānotās izmaksas:</w:t>
      </w:r>
    </w:p>
    <w:p w14:paraId="48C6462F" w14:textId="3E8313A0" w:rsidR="00592B5D" w:rsidRPr="00592B5D" w:rsidRDefault="00592B5D" w:rsidP="00592B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D">
        <w:rPr>
          <w:rFonts w:ascii="Times New Roman" w:eastAsia="Times New Roman" w:hAnsi="Times New Roman" w:cs="Times New Roman"/>
          <w:sz w:val="24"/>
          <w:szCs w:val="24"/>
        </w:rPr>
        <w:t xml:space="preserve">„Kombinētā mākslīgā mitrāja izveidošana Limbažu NAI  pārplūdes notekūdeņu attīrīšanai” ~ 140000 </w:t>
      </w:r>
      <w:r w:rsidR="00C25E77">
        <w:rPr>
          <w:rFonts w:ascii="Times New Roman" w:eastAsia="Times New Roman" w:hAnsi="Times New Roman" w:cs="Times New Roman"/>
          <w:sz w:val="24"/>
          <w:szCs w:val="24"/>
        </w:rPr>
        <w:t>EUR</w:t>
      </w:r>
      <w:r w:rsidRPr="00592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E3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92B5D">
        <w:rPr>
          <w:rFonts w:ascii="Times New Roman" w:eastAsia="Times New Roman" w:hAnsi="Times New Roman" w:cs="Times New Roman"/>
          <w:sz w:val="24"/>
          <w:szCs w:val="24"/>
        </w:rPr>
        <w:t>bez PVN</w:t>
      </w:r>
      <w:r w:rsidR="00D00E3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B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3B3F69" w14:textId="4809F907" w:rsidR="00C25E77" w:rsidRDefault="00592B5D" w:rsidP="00C25E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D">
        <w:rPr>
          <w:rFonts w:ascii="Times New Roman" w:eastAsia="Times New Roman" w:hAnsi="Times New Roman" w:cs="Times New Roman"/>
          <w:sz w:val="24"/>
          <w:szCs w:val="24"/>
        </w:rPr>
        <w:t>Notekūdeņu attīrīšanas iekārtu pārbūves darbi Viļķenes iel</w:t>
      </w:r>
      <w:r w:rsidR="00D00E3D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592B5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25E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92B5D">
        <w:rPr>
          <w:rFonts w:ascii="Times New Roman" w:eastAsia="Times New Roman" w:hAnsi="Times New Roman" w:cs="Times New Roman"/>
          <w:sz w:val="24"/>
          <w:szCs w:val="24"/>
        </w:rPr>
        <w:t>, Limbažos ~1200000 E</w:t>
      </w:r>
      <w:r w:rsidR="00C25E7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592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E3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92B5D">
        <w:rPr>
          <w:rFonts w:ascii="Times New Roman" w:eastAsia="Times New Roman" w:hAnsi="Times New Roman" w:cs="Times New Roman"/>
          <w:sz w:val="24"/>
          <w:szCs w:val="24"/>
        </w:rPr>
        <w:t>bez PVN</w:t>
      </w:r>
      <w:r w:rsidR="00D00E3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B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27392A" w14:textId="77777777" w:rsidR="00C25E77" w:rsidRPr="00C25E77" w:rsidRDefault="00C25E77" w:rsidP="00C25E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9B1DB" w14:textId="77777777" w:rsidR="00592B5D" w:rsidRPr="00C25E77" w:rsidRDefault="00592B5D" w:rsidP="00592B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5E77">
        <w:rPr>
          <w:rFonts w:ascii="Times New Roman" w:hAnsi="Times New Roman" w:cs="Times New Roman"/>
          <w:i/>
          <w:iCs/>
          <w:sz w:val="24"/>
          <w:szCs w:val="24"/>
        </w:rPr>
        <w:t>Vai ir jau zināms būvdarbu veicējs? Ja ir, lūdzu informēt, kas veiks būvdarbus?</w:t>
      </w:r>
    </w:p>
    <w:p w14:paraId="6E98DD1F" w14:textId="77777777" w:rsidR="00592B5D" w:rsidRPr="00592B5D" w:rsidRDefault="00592B5D" w:rsidP="00592B5D">
      <w:pPr>
        <w:jc w:val="both"/>
        <w:rPr>
          <w:rFonts w:ascii="Times New Roman" w:hAnsi="Times New Roman" w:cs="Times New Roman"/>
          <w:sz w:val="24"/>
          <w:szCs w:val="24"/>
        </w:rPr>
      </w:pPr>
      <w:r w:rsidRPr="00592B5D">
        <w:rPr>
          <w:rFonts w:ascii="Times New Roman" w:hAnsi="Times New Roman" w:cs="Times New Roman"/>
          <w:b/>
          <w:bCs/>
          <w:sz w:val="24"/>
          <w:szCs w:val="24"/>
        </w:rPr>
        <w:t>Atbilde</w:t>
      </w:r>
      <w:r w:rsidRPr="00592B5D">
        <w:rPr>
          <w:rFonts w:ascii="Times New Roman" w:hAnsi="Times New Roman" w:cs="Times New Roman"/>
          <w:sz w:val="24"/>
          <w:szCs w:val="24"/>
        </w:rPr>
        <w:t>: Nav. Patreiz tiek organizēts iepirkuma process.</w:t>
      </w:r>
    </w:p>
    <w:p w14:paraId="7967E1CC" w14:textId="77777777" w:rsidR="00592B5D" w:rsidRPr="00C25E77" w:rsidRDefault="00592B5D" w:rsidP="00592B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Vai prasība- būvuzraugam jānodrošina tehnoloģiskā procesa ieregulēšanas uzraudzība un uzraudzības procesa SCADA atjaunošanas darbi ir domāts, ka būvuzraugam ir </w:t>
      </w:r>
      <w:proofErr w:type="spellStart"/>
      <w:r w:rsidRPr="00C25E77">
        <w:rPr>
          <w:rFonts w:ascii="Times New Roman" w:hAnsi="Times New Roman" w:cs="Times New Roman"/>
          <w:i/>
          <w:iCs/>
          <w:sz w:val="24"/>
          <w:szCs w:val="24"/>
        </w:rPr>
        <w:t>jāpārzin</w:t>
      </w:r>
      <w:proofErr w:type="spellEnd"/>
      <w:r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 konkrētā SCADA programatūra? Pieredzes apliecināšanā tādu prasību nav.</w:t>
      </w:r>
    </w:p>
    <w:p w14:paraId="214E52E9" w14:textId="77777777" w:rsidR="00592B5D" w:rsidRPr="00592B5D" w:rsidRDefault="00592B5D" w:rsidP="00592B5D">
      <w:pPr>
        <w:jc w:val="both"/>
        <w:rPr>
          <w:rFonts w:ascii="Times New Roman" w:hAnsi="Times New Roman" w:cs="Times New Roman"/>
          <w:sz w:val="24"/>
          <w:szCs w:val="24"/>
        </w:rPr>
      </w:pPr>
      <w:r w:rsidRPr="00C25E77">
        <w:rPr>
          <w:rFonts w:ascii="Times New Roman" w:hAnsi="Times New Roman" w:cs="Times New Roman"/>
          <w:b/>
          <w:bCs/>
          <w:sz w:val="24"/>
          <w:szCs w:val="24"/>
        </w:rPr>
        <w:t>Atbilde:</w:t>
      </w:r>
      <w:r w:rsidRPr="00592B5D">
        <w:rPr>
          <w:rFonts w:ascii="Times New Roman" w:hAnsi="Times New Roman" w:cs="Times New Roman"/>
          <w:sz w:val="24"/>
          <w:szCs w:val="24"/>
        </w:rPr>
        <w:t xml:space="preserve"> Prasība minēta darba uzdevumā. Līdz ar to pretendentam ir jāpieaicina atbilstošs speciālists (ja nepieciešams).</w:t>
      </w:r>
    </w:p>
    <w:p w14:paraId="54CF7B9A" w14:textId="77777777" w:rsidR="00592B5D" w:rsidRPr="00C25E77" w:rsidRDefault="00592B5D" w:rsidP="00592B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5E77">
        <w:rPr>
          <w:rFonts w:ascii="Times New Roman" w:hAnsi="Times New Roman" w:cs="Times New Roman"/>
          <w:i/>
          <w:iCs/>
          <w:sz w:val="24"/>
          <w:szCs w:val="24"/>
        </w:rPr>
        <w:t>Vai SCADA programatūras ietilpstošajos darbos jums ir personāls, kuriem ir zināšanas un pieredze veikt attiecīgos ieregulēšanas un pārvaldības darbus?</w:t>
      </w:r>
    </w:p>
    <w:p w14:paraId="36C59D4F" w14:textId="77777777" w:rsidR="00592B5D" w:rsidRPr="00592B5D" w:rsidRDefault="00592B5D" w:rsidP="00592B5D">
      <w:pPr>
        <w:jc w:val="both"/>
        <w:rPr>
          <w:rFonts w:ascii="Times New Roman" w:hAnsi="Times New Roman" w:cs="Times New Roman"/>
          <w:sz w:val="24"/>
          <w:szCs w:val="24"/>
        </w:rPr>
      </w:pPr>
      <w:r w:rsidRPr="00592B5D">
        <w:rPr>
          <w:rFonts w:ascii="Times New Roman" w:hAnsi="Times New Roman" w:cs="Times New Roman"/>
          <w:b/>
          <w:bCs/>
          <w:sz w:val="24"/>
          <w:szCs w:val="24"/>
        </w:rPr>
        <w:t>Atbilde</w:t>
      </w:r>
      <w:r w:rsidRPr="00592B5D">
        <w:rPr>
          <w:rFonts w:ascii="Times New Roman" w:hAnsi="Times New Roman" w:cs="Times New Roman"/>
          <w:sz w:val="24"/>
          <w:szCs w:val="24"/>
        </w:rPr>
        <w:t>: Nav.</w:t>
      </w:r>
    </w:p>
    <w:p w14:paraId="5630BBC9" w14:textId="77777777" w:rsidR="00592B5D" w:rsidRPr="00C25E77" w:rsidRDefault="00592B5D" w:rsidP="00C25E7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2B5D">
        <w:rPr>
          <w:rFonts w:ascii="Times New Roman" w:hAnsi="Times New Roman" w:cs="Times New Roman"/>
          <w:sz w:val="24"/>
          <w:szCs w:val="24"/>
        </w:rPr>
        <w:t> </w:t>
      </w:r>
      <w:r w:rsidRPr="00C25E77">
        <w:rPr>
          <w:rFonts w:ascii="Times New Roman" w:hAnsi="Times New Roman" w:cs="Times New Roman"/>
          <w:i/>
          <w:iCs/>
          <w:sz w:val="24"/>
          <w:szCs w:val="24"/>
        </w:rPr>
        <w:t>Vai bez minētajiem speciālistiem </w:t>
      </w:r>
    </w:p>
    <w:p w14:paraId="26A0F0ED" w14:textId="2464BE4D" w:rsidR="00592B5D" w:rsidRPr="00C25E77" w:rsidRDefault="00592B5D" w:rsidP="00C25E7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25E7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25E77"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būvuzraugs, kurš ir sertificēts elektroietaišu būvdarbu uzraudzība (līdz 1 </w:t>
      </w:r>
      <w:proofErr w:type="spellStart"/>
      <w:r w:rsidRPr="00C25E77">
        <w:rPr>
          <w:rFonts w:ascii="Times New Roman" w:hAnsi="Times New Roman" w:cs="Times New Roman"/>
          <w:i/>
          <w:iCs/>
          <w:sz w:val="24"/>
          <w:szCs w:val="24"/>
        </w:rPr>
        <w:t>kV</w:t>
      </w:r>
      <w:proofErr w:type="spellEnd"/>
      <w:r w:rsidRPr="00C25E77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29553747" w14:textId="77777777" w:rsidR="00C25E77" w:rsidRPr="00C25E77" w:rsidRDefault="00592B5D" w:rsidP="00C25E7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25E7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25E77"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25E77">
        <w:rPr>
          <w:rFonts w:ascii="Times New Roman" w:hAnsi="Times New Roman" w:cs="Times New Roman"/>
          <w:i/>
          <w:iCs/>
          <w:sz w:val="24"/>
          <w:szCs w:val="24"/>
        </w:rPr>
        <w:t>būvuzraugs, kurš ir sertificēts Elektronisko sakaru sistēmu un tīklu būvdarbu</w:t>
      </w:r>
      <w:r w:rsidRPr="00C25E7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C25E77"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būvuzraudzība (līdz 1 </w:t>
      </w:r>
      <w:proofErr w:type="spellStart"/>
      <w:r w:rsidRPr="00C25E77">
        <w:rPr>
          <w:rFonts w:ascii="Times New Roman" w:hAnsi="Times New Roman" w:cs="Times New Roman"/>
          <w:i/>
          <w:iCs/>
          <w:sz w:val="24"/>
          <w:szCs w:val="24"/>
        </w:rPr>
        <w:t>kV</w:t>
      </w:r>
      <w:proofErr w:type="spellEnd"/>
      <w:r w:rsidRPr="00C25E77">
        <w:rPr>
          <w:rFonts w:ascii="Times New Roman" w:hAnsi="Times New Roman" w:cs="Times New Roman"/>
          <w:i/>
          <w:iCs/>
          <w:sz w:val="24"/>
          <w:szCs w:val="24"/>
        </w:rPr>
        <w:t>);</w:t>
      </w:r>
      <w:r w:rsidRPr="00C25E77">
        <w:rPr>
          <w:rFonts w:ascii="Times New Roman" w:hAnsi="Times New Roman" w:cs="Times New Roman"/>
          <w:i/>
          <w:iCs/>
          <w:sz w:val="24"/>
          <w:szCs w:val="24"/>
        </w:rPr>
        <w:br/>
        <w:t>- būvuzraugam jānodrošina tehnoloģiskā procesa ieregulēšanas uzraudzība un</w:t>
      </w:r>
      <w:r w:rsidRPr="00C25E7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C25E77"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uzraudzības procesa SCADA atjaunošanas darbi. </w:t>
      </w:r>
    </w:p>
    <w:p w14:paraId="5DC41160" w14:textId="0DEF1DC1" w:rsidR="00592B5D" w:rsidRPr="00C25E77" w:rsidRDefault="00592B5D" w:rsidP="00C25E7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ir nepieciešami citi sertificēti </w:t>
      </w:r>
      <w:proofErr w:type="spellStart"/>
      <w:r w:rsidRPr="00C25E77">
        <w:rPr>
          <w:rFonts w:ascii="Times New Roman" w:hAnsi="Times New Roman" w:cs="Times New Roman"/>
          <w:i/>
          <w:iCs/>
          <w:sz w:val="24"/>
          <w:szCs w:val="24"/>
        </w:rPr>
        <w:t>būvspeciālisti</w:t>
      </w:r>
      <w:proofErr w:type="spellEnd"/>
      <w:r w:rsidRPr="00C25E77">
        <w:rPr>
          <w:rFonts w:ascii="Times New Roman" w:hAnsi="Times New Roman" w:cs="Times New Roman"/>
          <w:i/>
          <w:iCs/>
          <w:sz w:val="24"/>
          <w:szCs w:val="24"/>
        </w:rPr>
        <w:t xml:space="preserve"> (UK, Ēku būvdarbu vadīšanā un būvuzraudzībā)?</w:t>
      </w:r>
    </w:p>
    <w:p w14:paraId="59A1838A" w14:textId="77777777" w:rsidR="00C25E77" w:rsidRDefault="00C25E77" w:rsidP="00C25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B8B6F" w14:textId="4DE4B285" w:rsidR="00592B5D" w:rsidRPr="00592B5D" w:rsidRDefault="00592B5D" w:rsidP="00C25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B5D">
        <w:rPr>
          <w:rFonts w:ascii="Times New Roman" w:hAnsi="Times New Roman" w:cs="Times New Roman"/>
          <w:b/>
          <w:bCs/>
          <w:sz w:val="24"/>
          <w:szCs w:val="24"/>
        </w:rPr>
        <w:t>Atbilde</w:t>
      </w:r>
      <w:r w:rsidRPr="00592B5D">
        <w:rPr>
          <w:rFonts w:ascii="Times New Roman" w:hAnsi="Times New Roman" w:cs="Times New Roman"/>
          <w:sz w:val="24"/>
          <w:szCs w:val="24"/>
        </w:rPr>
        <w:t>: Nē.</w:t>
      </w:r>
    </w:p>
    <w:p w14:paraId="1280E8F5" w14:textId="77777777" w:rsidR="00592B5D" w:rsidRPr="00592B5D" w:rsidRDefault="00592B5D" w:rsidP="00592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1D384" w14:textId="77777777" w:rsidR="00592B5D" w:rsidRDefault="00592B5D" w:rsidP="00592B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2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F1301"/>
    <w:multiLevelType w:val="hybridMultilevel"/>
    <w:tmpl w:val="B08A4192"/>
    <w:lvl w:ilvl="0" w:tplc="EACEA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81B88"/>
    <w:multiLevelType w:val="hybridMultilevel"/>
    <w:tmpl w:val="04A8E5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A5790"/>
    <w:multiLevelType w:val="hybridMultilevel"/>
    <w:tmpl w:val="66CE53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213B5"/>
    <w:multiLevelType w:val="hybridMultilevel"/>
    <w:tmpl w:val="EA8475FC"/>
    <w:lvl w:ilvl="0" w:tplc="9196D1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78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402500">
    <w:abstractNumId w:val="0"/>
  </w:num>
  <w:num w:numId="3" w16cid:durableId="1277247470">
    <w:abstractNumId w:val="1"/>
  </w:num>
  <w:num w:numId="4" w16cid:durableId="418840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4A"/>
    <w:rsid w:val="0016094A"/>
    <w:rsid w:val="00163DD4"/>
    <w:rsid w:val="00217A76"/>
    <w:rsid w:val="00474C60"/>
    <w:rsid w:val="00592B5D"/>
    <w:rsid w:val="0070185D"/>
    <w:rsid w:val="008556FA"/>
    <w:rsid w:val="00C25E77"/>
    <w:rsid w:val="00D00E3D"/>
    <w:rsid w:val="00F9309D"/>
    <w:rsid w:val="00F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187C"/>
  <w15:chartTrackingRefBased/>
  <w15:docId w15:val="{0C73D922-C9F5-44A0-ADDC-74B10DEF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094A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094A"/>
    <w:pPr>
      <w:ind w:left="720"/>
      <w:contextualSpacing/>
    </w:pPr>
  </w:style>
  <w:style w:type="paragraph" w:styleId="Vienkrsteksts">
    <w:name w:val="Plain Text"/>
    <w:basedOn w:val="Parasts"/>
    <w:link w:val="VienkrstekstsRakstz"/>
    <w:uiPriority w:val="99"/>
    <w:semiHidden/>
    <w:unhideWhenUsed/>
    <w:rsid w:val="001609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6094A"/>
    <w:rPr>
      <w:rFonts w:ascii="Consolas" w:hAnsi="Consolas"/>
      <w:kern w:val="0"/>
      <w:sz w:val="21"/>
      <w:szCs w:val="21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16094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BEE8-C8B7-48B0-ACFC-AC9D8A30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5</cp:revision>
  <cp:lastPrinted>2024-08-28T10:10:00Z</cp:lastPrinted>
  <dcterms:created xsi:type="dcterms:W3CDTF">2024-08-28T09:08:00Z</dcterms:created>
  <dcterms:modified xsi:type="dcterms:W3CDTF">2024-08-28T10:10:00Z</dcterms:modified>
</cp:coreProperties>
</file>