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4B819" w14:textId="73F2D589" w:rsidR="0057414B" w:rsidRPr="0057414B" w:rsidRDefault="0057414B" w:rsidP="0057414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7414B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7E1746A8" w14:textId="77777777" w:rsidR="0057414B" w:rsidRPr="0057414B" w:rsidRDefault="0057414B" w:rsidP="00574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7414B">
        <w:rPr>
          <w:rFonts w:ascii="Times New Roman" w:hAnsi="Times New Roman" w:cs="Times New Roman"/>
          <w:sz w:val="24"/>
          <w:szCs w:val="24"/>
        </w:rPr>
        <w:t>Limbažu novada domes</w:t>
      </w:r>
    </w:p>
    <w:p w14:paraId="5DFEA858" w14:textId="5BB0DCBE" w:rsidR="0057414B" w:rsidRPr="0057414B" w:rsidRDefault="0057414B" w:rsidP="00574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7414B">
        <w:rPr>
          <w:rFonts w:ascii="Times New Roman" w:hAnsi="Times New Roman" w:cs="Times New Roman"/>
          <w:sz w:val="24"/>
          <w:szCs w:val="24"/>
        </w:rPr>
        <w:t>22.08.2024. sēdes lēmumam Nr.</w:t>
      </w:r>
      <w:r w:rsidR="00011DE4">
        <w:rPr>
          <w:rFonts w:ascii="Times New Roman" w:hAnsi="Times New Roman" w:cs="Times New Roman"/>
          <w:sz w:val="24"/>
          <w:szCs w:val="24"/>
        </w:rPr>
        <w:t>617</w:t>
      </w:r>
    </w:p>
    <w:p w14:paraId="46039CFC" w14:textId="4ED39F66" w:rsidR="003651EF" w:rsidRDefault="0057414B" w:rsidP="00574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7414B">
        <w:rPr>
          <w:rFonts w:ascii="Times New Roman" w:hAnsi="Times New Roman" w:cs="Times New Roman"/>
          <w:sz w:val="24"/>
          <w:szCs w:val="24"/>
        </w:rPr>
        <w:t>(protokols Nr.</w:t>
      </w:r>
      <w:r w:rsidR="00011DE4">
        <w:rPr>
          <w:rFonts w:ascii="Times New Roman" w:hAnsi="Times New Roman" w:cs="Times New Roman"/>
          <w:sz w:val="24"/>
          <w:szCs w:val="24"/>
        </w:rPr>
        <w:t>16</w:t>
      </w:r>
      <w:r w:rsidRPr="0057414B">
        <w:rPr>
          <w:rFonts w:ascii="Times New Roman" w:hAnsi="Times New Roman" w:cs="Times New Roman"/>
          <w:sz w:val="24"/>
          <w:szCs w:val="24"/>
        </w:rPr>
        <w:t xml:space="preserve">, </w:t>
      </w:r>
      <w:r w:rsidR="00011DE4">
        <w:rPr>
          <w:rFonts w:ascii="Times New Roman" w:hAnsi="Times New Roman" w:cs="Times New Roman"/>
          <w:sz w:val="24"/>
          <w:szCs w:val="24"/>
        </w:rPr>
        <w:t>39</w:t>
      </w:r>
      <w:bookmarkStart w:id="0" w:name="_GoBack"/>
      <w:bookmarkEnd w:id="0"/>
      <w:r w:rsidRPr="0057414B">
        <w:rPr>
          <w:rFonts w:ascii="Times New Roman" w:hAnsi="Times New Roman" w:cs="Times New Roman"/>
          <w:sz w:val="24"/>
          <w:szCs w:val="24"/>
        </w:rPr>
        <w:t>.)</w:t>
      </w:r>
    </w:p>
    <w:p w14:paraId="16F84117" w14:textId="77777777" w:rsidR="0057414B" w:rsidRDefault="0057414B" w:rsidP="00C535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14EAA1E" w14:textId="72E493B6" w:rsidR="00EF5E5B" w:rsidRPr="00C5351C" w:rsidRDefault="00C5351C" w:rsidP="00C535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351C">
        <w:rPr>
          <w:rFonts w:ascii="Times New Roman" w:hAnsi="Times New Roman" w:cs="Times New Roman"/>
          <w:sz w:val="24"/>
          <w:szCs w:val="24"/>
        </w:rPr>
        <w:t>ROBEŽU SHĒMA</w:t>
      </w:r>
    </w:p>
    <w:p w14:paraId="3238E1CF" w14:textId="77777777" w:rsidR="005C6C28" w:rsidRDefault="005C6C28" w:rsidP="00C535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A3A925" w14:textId="2A6564B4" w:rsidR="005C6C28" w:rsidRDefault="005C6C28" w:rsidP="00C535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zemes vienībai ar kadastra apzīmējumu 6615 002 0073</w:t>
      </w:r>
    </w:p>
    <w:p w14:paraId="15F899DD" w14:textId="1D9B820E" w:rsidR="00C5351C" w:rsidRDefault="00A925FD" w:rsidP="00C535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Salacgrīv</w:t>
      </w:r>
      <w:r w:rsidR="005C6C28">
        <w:rPr>
          <w:rFonts w:ascii="Times New Roman" w:hAnsi="Times New Roman" w:cs="Times New Roman"/>
          <w:sz w:val="24"/>
          <w:szCs w:val="24"/>
        </w:rPr>
        <w:t>ā</w:t>
      </w:r>
      <w:r w:rsidR="00C5351C">
        <w:rPr>
          <w:rFonts w:ascii="Times New Roman" w:hAnsi="Times New Roman" w:cs="Times New Roman"/>
          <w:sz w:val="24"/>
          <w:szCs w:val="24"/>
        </w:rPr>
        <w:t>, Limbažu novad</w:t>
      </w:r>
      <w:r w:rsidR="005C6C28">
        <w:rPr>
          <w:rFonts w:ascii="Times New Roman" w:hAnsi="Times New Roman" w:cs="Times New Roman"/>
          <w:sz w:val="24"/>
          <w:szCs w:val="24"/>
        </w:rPr>
        <w:t>ā</w:t>
      </w:r>
    </w:p>
    <w:p w14:paraId="5E175F83" w14:textId="77777777" w:rsidR="007A6497" w:rsidRPr="00C5351C" w:rsidRDefault="007A6497" w:rsidP="00C535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6E3814A" w14:textId="6679D936" w:rsidR="00C5351C" w:rsidRDefault="005C6C28">
      <w:r>
        <w:rPr>
          <w:noProof/>
          <w:lang w:eastAsia="lv-LV"/>
        </w:rPr>
        <w:drawing>
          <wp:inline distT="0" distB="0" distL="0" distR="0" wp14:anchorId="6B8ED06B" wp14:editId="7A4FC111">
            <wp:extent cx="5800723" cy="3981450"/>
            <wp:effectExtent l="0" t="0" r="0" b="0"/>
            <wp:docPr id="146821376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213763" name="Attēls 146821376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2539" cy="3982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EC6C9" w14:textId="1C823573" w:rsidR="00C5351C" w:rsidRDefault="00C5351C"/>
    <w:sectPr w:rsidR="00C5351C" w:rsidSect="00A5596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1C"/>
    <w:rsid w:val="00011DE4"/>
    <w:rsid w:val="002F100D"/>
    <w:rsid w:val="003651EF"/>
    <w:rsid w:val="00396CFD"/>
    <w:rsid w:val="003C072D"/>
    <w:rsid w:val="0057414B"/>
    <w:rsid w:val="005C6C28"/>
    <w:rsid w:val="007A6497"/>
    <w:rsid w:val="007B6E9C"/>
    <w:rsid w:val="008B5005"/>
    <w:rsid w:val="00933DE5"/>
    <w:rsid w:val="00A55969"/>
    <w:rsid w:val="00A925FD"/>
    <w:rsid w:val="00C33897"/>
    <w:rsid w:val="00C5351C"/>
    <w:rsid w:val="00EF5E5B"/>
    <w:rsid w:val="00F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3D07"/>
  <w15:chartTrackingRefBased/>
  <w15:docId w15:val="{EF493199-186E-4E99-A4F6-C940430C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Paegle (NIN)</dc:creator>
  <cp:keywords/>
  <dc:description/>
  <cp:lastModifiedBy>Dace Tauriņa</cp:lastModifiedBy>
  <cp:revision>6</cp:revision>
  <dcterms:created xsi:type="dcterms:W3CDTF">2024-08-07T10:34:00Z</dcterms:created>
  <dcterms:modified xsi:type="dcterms:W3CDTF">2024-08-27T07:28:00Z</dcterms:modified>
</cp:coreProperties>
</file>