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EE73F" w14:textId="77777777" w:rsidR="000424F3" w:rsidRPr="000424F3" w:rsidRDefault="000424F3" w:rsidP="00D03B27">
      <w:pPr>
        <w:jc w:val="center"/>
        <w:rPr>
          <w:b/>
          <w:bCs/>
          <w:caps/>
          <w:lang w:val="lv-LV"/>
        </w:rPr>
      </w:pPr>
      <w:r w:rsidRPr="000424F3">
        <w:rPr>
          <w:b/>
          <w:bCs/>
          <w:caps/>
          <w:noProof/>
          <w:lang w:val="lv-LV" w:eastAsia="lv-LV"/>
        </w:rPr>
        <w:drawing>
          <wp:anchor distT="0" distB="0" distL="114300" distR="114300" simplePos="0" relativeHeight="251659264" behindDoc="0" locked="0" layoutInCell="1" allowOverlap="1" wp14:anchorId="649CFB65" wp14:editId="756543F4">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24F3">
        <w:rPr>
          <w:b/>
          <w:bCs/>
          <w:caps/>
          <w:noProof/>
          <w:sz w:val="28"/>
          <w:szCs w:val="28"/>
        </w:rPr>
        <w:t>Limbažu novada DOME</w:t>
      </w:r>
    </w:p>
    <w:p w14:paraId="19CA168F" w14:textId="77777777" w:rsidR="000424F3" w:rsidRPr="000424F3" w:rsidRDefault="000424F3" w:rsidP="00D03B27">
      <w:pPr>
        <w:jc w:val="center"/>
        <w:rPr>
          <w:sz w:val="18"/>
          <w:szCs w:val="20"/>
          <w:lang w:val="lv-LV" w:eastAsia="lv-LV"/>
        </w:rPr>
      </w:pPr>
      <w:proofErr w:type="spellStart"/>
      <w:r w:rsidRPr="000424F3">
        <w:rPr>
          <w:sz w:val="18"/>
          <w:szCs w:val="20"/>
          <w:lang w:val="lv-LV" w:eastAsia="lv-LV"/>
        </w:rPr>
        <w:t>Reģ</w:t>
      </w:r>
      <w:proofErr w:type="spellEnd"/>
      <w:r w:rsidRPr="000424F3">
        <w:rPr>
          <w:sz w:val="18"/>
          <w:szCs w:val="20"/>
          <w:lang w:val="lv-LV" w:eastAsia="lv-LV"/>
        </w:rPr>
        <w:t xml:space="preserve">. Nr. </w:t>
      </w:r>
      <w:r w:rsidRPr="000424F3">
        <w:rPr>
          <w:noProof/>
          <w:sz w:val="18"/>
          <w:szCs w:val="20"/>
          <w:lang w:val="lv-LV" w:eastAsia="lv-LV"/>
        </w:rPr>
        <w:t>90009114631</w:t>
      </w:r>
      <w:r w:rsidRPr="000424F3">
        <w:rPr>
          <w:sz w:val="18"/>
          <w:szCs w:val="20"/>
          <w:lang w:val="lv-LV" w:eastAsia="lv-LV"/>
        </w:rPr>
        <w:t xml:space="preserve">; </w:t>
      </w:r>
      <w:r w:rsidRPr="000424F3">
        <w:rPr>
          <w:noProof/>
          <w:sz w:val="18"/>
          <w:szCs w:val="20"/>
          <w:lang w:val="lv-LV" w:eastAsia="lv-LV"/>
        </w:rPr>
        <w:t>Rīgas iela 16, Limbaži, Limbažu novads LV-4001</w:t>
      </w:r>
      <w:r w:rsidRPr="000424F3">
        <w:rPr>
          <w:sz w:val="18"/>
          <w:szCs w:val="20"/>
          <w:lang w:val="lv-LV" w:eastAsia="lv-LV"/>
        </w:rPr>
        <w:t xml:space="preserve">; </w:t>
      </w:r>
    </w:p>
    <w:p w14:paraId="78D0280A" w14:textId="77777777" w:rsidR="000424F3" w:rsidRPr="000424F3" w:rsidRDefault="000424F3" w:rsidP="00D03B27">
      <w:pPr>
        <w:jc w:val="center"/>
        <w:rPr>
          <w:sz w:val="18"/>
          <w:szCs w:val="20"/>
          <w:lang w:val="lv-LV" w:eastAsia="lv-LV"/>
        </w:rPr>
      </w:pPr>
      <w:r w:rsidRPr="000424F3">
        <w:rPr>
          <w:sz w:val="18"/>
          <w:szCs w:val="20"/>
          <w:lang w:val="lv-LV" w:eastAsia="lv-LV"/>
        </w:rPr>
        <w:t>E-pasts</w:t>
      </w:r>
      <w:r w:rsidRPr="000424F3">
        <w:rPr>
          <w:iCs/>
          <w:sz w:val="18"/>
          <w:szCs w:val="20"/>
          <w:lang w:val="lv-LV" w:eastAsia="lv-LV"/>
        </w:rPr>
        <w:t xml:space="preserve"> </w:t>
      </w:r>
      <w:r w:rsidRPr="000424F3">
        <w:rPr>
          <w:iCs/>
          <w:noProof/>
          <w:sz w:val="18"/>
          <w:szCs w:val="20"/>
          <w:lang w:val="lv-LV" w:eastAsia="lv-LV"/>
        </w:rPr>
        <w:t>pasts@limbazunovads.lv</w:t>
      </w:r>
      <w:r w:rsidRPr="000424F3">
        <w:rPr>
          <w:iCs/>
          <w:sz w:val="18"/>
          <w:szCs w:val="20"/>
          <w:lang w:val="lv-LV" w:eastAsia="lv-LV"/>
        </w:rPr>
        <w:t>;</w:t>
      </w:r>
      <w:r w:rsidRPr="000424F3">
        <w:rPr>
          <w:sz w:val="18"/>
          <w:szCs w:val="20"/>
          <w:lang w:val="lv-LV" w:eastAsia="lv-LV"/>
        </w:rPr>
        <w:t xml:space="preserve"> tālrunis </w:t>
      </w:r>
      <w:r w:rsidRPr="000424F3">
        <w:rPr>
          <w:noProof/>
          <w:sz w:val="18"/>
          <w:szCs w:val="20"/>
          <w:lang w:val="lv-LV" w:eastAsia="lv-LV"/>
        </w:rPr>
        <w:t>64023003</w:t>
      </w:r>
    </w:p>
    <w:p w14:paraId="69067F24" w14:textId="77777777" w:rsidR="00BA797C" w:rsidRPr="00C92154" w:rsidRDefault="00BA797C" w:rsidP="00D03B27">
      <w:pPr>
        <w:jc w:val="center"/>
        <w:rPr>
          <w:b/>
          <w:bCs/>
          <w:lang w:val="lv-LV"/>
        </w:rPr>
      </w:pPr>
    </w:p>
    <w:p w14:paraId="39488968" w14:textId="77777777" w:rsidR="00BA797C" w:rsidRPr="00C92154" w:rsidRDefault="00180835" w:rsidP="00D03B27">
      <w:pPr>
        <w:jc w:val="center"/>
        <w:rPr>
          <w:b/>
          <w:bCs/>
          <w:lang w:val="lv-LV"/>
        </w:rPr>
      </w:pPr>
      <w:r w:rsidRPr="00C92154">
        <w:rPr>
          <w:b/>
          <w:bCs/>
          <w:lang w:val="lv-LV"/>
        </w:rPr>
        <w:t>IZGLĪTĪBAS, KULTŪRAS UN SPORTA JAUTĀJUMU</w:t>
      </w:r>
    </w:p>
    <w:p w14:paraId="2ECC21E4" w14:textId="77777777" w:rsidR="00BA797C" w:rsidRPr="00C92154" w:rsidRDefault="00180835" w:rsidP="00D03B27">
      <w:pPr>
        <w:jc w:val="center"/>
        <w:rPr>
          <w:b/>
          <w:bCs/>
          <w:lang w:val="lv-LV"/>
        </w:rPr>
      </w:pPr>
      <w:r w:rsidRPr="00C92154">
        <w:rPr>
          <w:b/>
          <w:bCs/>
          <w:lang w:val="lv-LV"/>
        </w:rPr>
        <w:t>KOMITEJAS SĒDES PROTOKOLS</w:t>
      </w:r>
    </w:p>
    <w:p w14:paraId="683CE9C3" w14:textId="6461DC92" w:rsidR="00BA797C" w:rsidRPr="00C92154" w:rsidRDefault="00180835" w:rsidP="00D03B27">
      <w:pPr>
        <w:jc w:val="center"/>
        <w:rPr>
          <w:bCs/>
          <w:lang w:val="lv-LV"/>
        </w:rPr>
      </w:pPr>
      <w:r w:rsidRPr="00C92154">
        <w:rPr>
          <w:bCs/>
          <w:lang w:val="lv-LV"/>
        </w:rPr>
        <w:t>Nr.</w:t>
      </w:r>
      <w:r w:rsidR="00AE5A4E">
        <w:rPr>
          <w:bCs/>
          <w:lang w:val="lv-LV"/>
        </w:rPr>
        <w:t>9</w:t>
      </w:r>
    </w:p>
    <w:p w14:paraId="03E0D80D" w14:textId="77777777" w:rsidR="00BA797C" w:rsidRPr="00C92154" w:rsidRDefault="00BA797C" w:rsidP="00D03B27">
      <w:pPr>
        <w:jc w:val="both"/>
        <w:rPr>
          <w:bCs/>
          <w:lang w:val="lv-LV"/>
        </w:rPr>
      </w:pPr>
    </w:p>
    <w:p w14:paraId="63CD2803" w14:textId="7A223F66" w:rsidR="00BA797C" w:rsidRPr="00C92154" w:rsidRDefault="00180835" w:rsidP="00D03B27">
      <w:pPr>
        <w:jc w:val="right"/>
        <w:rPr>
          <w:bCs/>
          <w:lang w:val="lv-LV"/>
        </w:rPr>
      </w:pPr>
      <w:r w:rsidRPr="00C92154">
        <w:rPr>
          <w:bCs/>
          <w:lang w:val="lv-LV"/>
        </w:rPr>
        <w:t>202</w:t>
      </w:r>
      <w:r w:rsidR="00D9719E">
        <w:rPr>
          <w:bCs/>
          <w:lang w:val="lv-LV"/>
        </w:rPr>
        <w:t>4</w:t>
      </w:r>
      <w:r w:rsidRPr="00C92154">
        <w:rPr>
          <w:bCs/>
          <w:lang w:val="lv-LV"/>
        </w:rPr>
        <w:t>.</w:t>
      </w:r>
      <w:r w:rsidR="008E67D6" w:rsidRPr="00C92154">
        <w:rPr>
          <w:bCs/>
          <w:lang w:val="lv-LV"/>
        </w:rPr>
        <w:t xml:space="preserve"> </w:t>
      </w:r>
      <w:r w:rsidRPr="00C92154">
        <w:rPr>
          <w:bCs/>
          <w:lang w:val="lv-LV"/>
        </w:rPr>
        <w:t xml:space="preserve">gada </w:t>
      </w:r>
      <w:r w:rsidR="00AE5A4E">
        <w:rPr>
          <w:bCs/>
          <w:lang w:val="lv-LV"/>
        </w:rPr>
        <w:t>17</w:t>
      </w:r>
      <w:r w:rsidR="00BD4616" w:rsidRPr="00C92154">
        <w:rPr>
          <w:bCs/>
          <w:lang w:val="lv-LV"/>
        </w:rPr>
        <w:t>.</w:t>
      </w:r>
      <w:r w:rsidR="008E67D6" w:rsidRPr="00C92154">
        <w:rPr>
          <w:bCs/>
          <w:lang w:val="lv-LV"/>
        </w:rPr>
        <w:t xml:space="preserve"> </w:t>
      </w:r>
      <w:r w:rsidR="00AE5A4E">
        <w:rPr>
          <w:bCs/>
          <w:lang w:val="lv-LV"/>
        </w:rPr>
        <w:t>septembrī</w:t>
      </w:r>
    </w:p>
    <w:p w14:paraId="5084EB42" w14:textId="77777777" w:rsidR="00BA797C" w:rsidRPr="00C92154" w:rsidRDefault="00BA797C" w:rsidP="00D03B27">
      <w:pPr>
        <w:jc w:val="both"/>
        <w:rPr>
          <w:b/>
          <w:bCs/>
          <w:lang w:val="lv-LV"/>
        </w:rPr>
      </w:pPr>
    </w:p>
    <w:p w14:paraId="16421999" w14:textId="4537DEEA" w:rsidR="00BA797C" w:rsidRPr="00C92154" w:rsidRDefault="008E67D6" w:rsidP="00D03B27">
      <w:pPr>
        <w:jc w:val="both"/>
        <w:rPr>
          <w:bCs/>
          <w:lang w:val="lv-LV"/>
        </w:rPr>
      </w:pPr>
      <w:r w:rsidRPr="00C92154">
        <w:rPr>
          <w:bCs/>
          <w:lang w:val="lv-LV"/>
        </w:rPr>
        <w:t>Sēde sasaukta plkst. 1</w:t>
      </w:r>
      <w:r w:rsidR="00460AC8">
        <w:rPr>
          <w:bCs/>
          <w:lang w:val="lv-LV"/>
        </w:rPr>
        <w:t>0</w:t>
      </w:r>
      <w:r w:rsidRPr="00C92154">
        <w:rPr>
          <w:bCs/>
          <w:lang w:val="lv-LV"/>
        </w:rPr>
        <w:t>:</w:t>
      </w:r>
      <w:r w:rsidR="00180835" w:rsidRPr="00C92154">
        <w:rPr>
          <w:bCs/>
          <w:lang w:val="lv-LV"/>
        </w:rPr>
        <w:t>00</w:t>
      </w:r>
    </w:p>
    <w:p w14:paraId="00DCB52A" w14:textId="54A3C0A6" w:rsidR="00BA797C" w:rsidRPr="00C92154" w:rsidRDefault="00180835" w:rsidP="00D03B27">
      <w:pPr>
        <w:jc w:val="both"/>
        <w:rPr>
          <w:bCs/>
          <w:lang w:val="lv-LV"/>
        </w:rPr>
      </w:pPr>
      <w:r w:rsidRPr="00C92154">
        <w:rPr>
          <w:bCs/>
          <w:lang w:val="lv-LV"/>
        </w:rPr>
        <w:t xml:space="preserve">Sēdi atklāj plkst. </w:t>
      </w:r>
      <w:r w:rsidR="00E52D09">
        <w:rPr>
          <w:bCs/>
          <w:lang w:val="lv-LV"/>
        </w:rPr>
        <w:t>10:0</w:t>
      </w:r>
      <w:r w:rsidR="00AE5A4E">
        <w:rPr>
          <w:bCs/>
          <w:lang w:val="lv-LV"/>
        </w:rPr>
        <w:t>2</w:t>
      </w:r>
    </w:p>
    <w:p w14:paraId="2E1EB0AD" w14:textId="77777777" w:rsidR="00BA797C" w:rsidRPr="00C92154" w:rsidRDefault="00BA797C" w:rsidP="00D03B27">
      <w:pPr>
        <w:jc w:val="both"/>
        <w:rPr>
          <w:bCs/>
          <w:lang w:val="lv-LV"/>
        </w:rPr>
      </w:pPr>
    </w:p>
    <w:p w14:paraId="77B1A434" w14:textId="77777777" w:rsidR="00DC68DE" w:rsidRPr="00C92154" w:rsidRDefault="00DC68DE" w:rsidP="00D03B27">
      <w:pPr>
        <w:jc w:val="both"/>
        <w:rPr>
          <w:bCs/>
          <w:lang w:val="lv-LV" w:eastAsia="lv-LV"/>
        </w:rPr>
      </w:pPr>
      <w:r w:rsidRPr="00C92154">
        <w:rPr>
          <w:bCs/>
          <w:lang w:val="lv-LV" w:eastAsia="lv-LV"/>
        </w:rPr>
        <w:t>Sēde notiek videokonferences režīmā</w:t>
      </w:r>
      <w:r w:rsidRPr="00C92154">
        <w:rPr>
          <w:lang w:val="lv-LV"/>
        </w:rPr>
        <w:t xml:space="preserve"> tiešsaistē </w:t>
      </w:r>
      <w:proofErr w:type="spellStart"/>
      <w:r w:rsidRPr="00C92154">
        <w:rPr>
          <w:lang w:val="lv-LV"/>
        </w:rPr>
        <w:t>Webex</w:t>
      </w:r>
      <w:proofErr w:type="spellEnd"/>
      <w:r w:rsidRPr="00C92154">
        <w:rPr>
          <w:lang w:val="lv-LV"/>
        </w:rPr>
        <w:t xml:space="preserve"> platformā.</w:t>
      </w:r>
    </w:p>
    <w:p w14:paraId="74F558B9" w14:textId="77777777" w:rsidR="00DC68DE" w:rsidRPr="00C92154" w:rsidRDefault="00DC68DE" w:rsidP="00D03B27">
      <w:pPr>
        <w:jc w:val="both"/>
        <w:rPr>
          <w:rFonts w:eastAsia="Calibri"/>
          <w:szCs w:val="22"/>
          <w:lang w:val="lv-LV"/>
        </w:rPr>
      </w:pPr>
      <w:r w:rsidRPr="00C92154">
        <w:rPr>
          <w:rFonts w:eastAsia="Calibri"/>
          <w:szCs w:val="22"/>
          <w:lang w:val="lv-LV"/>
        </w:rPr>
        <w:t>Komitejas sēde ir atklāta.</w:t>
      </w:r>
    </w:p>
    <w:p w14:paraId="0359988A" w14:textId="77777777" w:rsidR="00DC68DE" w:rsidRPr="00C92154" w:rsidRDefault="00DC68DE" w:rsidP="00D03B27">
      <w:pPr>
        <w:jc w:val="both"/>
        <w:rPr>
          <w:bCs/>
          <w:lang w:val="lv-LV"/>
        </w:rPr>
      </w:pPr>
    </w:p>
    <w:p w14:paraId="1F3D85D4" w14:textId="2E202DFE" w:rsidR="00DC68DE" w:rsidRPr="00C92154" w:rsidRDefault="00DC68DE" w:rsidP="00D03B27">
      <w:pPr>
        <w:autoSpaceDE w:val="0"/>
        <w:autoSpaceDN w:val="0"/>
        <w:adjustRightInd w:val="0"/>
        <w:jc w:val="both"/>
        <w:rPr>
          <w:lang w:val="lv-LV"/>
        </w:rPr>
      </w:pPr>
      <w:r w:rsidRPr="00C92154">
        <w:rPr>
          <w:rFonts w:eastAsia="Calibri"/>
          <w:b/>
          <w:bCs/>
          <w:lang w:val="lv-LV" w:eastAsia="lv-LV"/>
        </w:rPr>
        <w:t xml:space="preserve">Sēdi vada: </w:t>
      </w:r>
      <w:r w:rsidR="00216530">
        <w:rPr>
          <w:lang w:val="lv-LV"/>
        </w:rPr>
        <w:t>Rūdolfs Pelēkais.</w:t>
      </w:r>
    </w:p>
    <w:p w14:paraId="1643E97D" w14:textId="77777777" w:rsidR="00DC68DE" w:rsidRPr="00C92154" w:rsidRDefault="00DC68DE" w:rsidP="00D03B27">
      <w:pPr>
        <w:autoSpaceDE w:val="0"/>
        <w:autoSpaceDN w:val="0"/>
        <w:adjustRightInd w:val="0"/>
        <w:jc w:val="both"/>
        <w:rPr>
          <w:rFonts w:eastAsia="Calibri"/>
          <w:lang w:val="lv-LV" w:eastAsia="lv-LV"/>
        </w:rPr>
      </w:pPr>
    </w:p>
    <w:p w14:paraId="46612139" w14:textId="77777777" w:rsidR="00DC68DE" w:rsidRPr="00C92154" w:rsidRDefault="00DC68DE" w:rsidP="00D03B27">
      <w:pPr>
        <w:jc w:val="both"/>
        <w:rPr>
          <w:lang w:val="lv-LV" w:eastAsia="lv-LV"/>
        </w:rPr>
      </w:pPr>
      <w:r w:rsidRPr="00C92154">
        <w:rPr>
          <w:b/>
          <w:bCs/>
          <w:lang w:val="lv-LV" w:eastAsia="lv-LV"/>
        </w:rPr>
        <w:t>Sēdi protokolē:</w:t>
      </w:r>
      <w:r w:rsidRPr="00C92154">
        <w:rPr>
          <w:lang w:val="lv-LV" w:eastAsia="lv-LV"/>
        </w:rPr>
        <w:t xml:space="preserve"> Dace Tauriņa.</w:t>
      </w:r>
    </w:p>
    <w:p w14:paraId="1744661F" w14:textId="77777777" w:rsidR="00DC68DE" w:rsidRPr="00C92154" w:rsidRDefault="00DC68DE" w:rsidP="00D03B27">
      <w:pPr>
        <w:autoSpaceDE w:val="0"/>
        <w:autoSpaceDN w:val="0"/>
        <w:adjustRightInd w:val="0"/>
        <w:jc w:val="both"/>
        <w:rPr>
          <w:rFonts w:eastAsia="Calibri"/>
          <w:lang w:val="lv-LV" w:eastAsia="lv-LV"/>
        </w:rPr>
      </w:pPr>
    </w:p>
    <w:p w14:paraId="360E61A5" w14:textId="707FD215" w:rsidR="00DC68DE" w:rsidRPr="003F2B17" w:rsidRDefault="00DC68DE" w:rsidP="00D03B27">
      <w:pPr>
        <w:autoSpaceDE w:val="0"/>
        <w:autoSpaceDN w:val="0"/>
        <w:adjustRightInd w:val="0"/>
        <w:jc w:val="both"/>
        <w:rPr>
          <w:rFonts w:eastAsia="Calibri"/>
          <w:lang w:val="lv-LV" w:eastAsia="lv-LV"/>
        </w:rPr>
      </w:pPr>
      <w:r w:rsidRPr="00E52D09">
        <w:rPr>
          <w:rFonts w:eastAsia="Calibri"/>
          <w:b/>
          <w:bCs/>
          <w:lang w:val="lv-LV" w:eastAsia="lv-LV"/>
        </w:rPr>
        <w:t xml:space="preserve">Sēdē piedalās </w:t>
      </w:r>
      <w:r w:rsidRPr="00E52D09">
        <w:rPr>
          <w:rFonts w:eastAsia="Calibri"/>
          <w:b/>
          <w:lang w:val="lv-LV" w:eastAsia="lv-LV"/>
        </w:rPr>
        <w:t>deputāti:</w:t>
      </w:r>
      <w:r w:rsidRPr="00E52D09">
        <w:rPr>
          <w:rFonts w:eastAsia="Calibri"/>
          <w:lang w:val="lv-LV" w:eastAsia="lv-LV"/>
        </w:rPr>
        <w:t xml:space="preserve"> </w:t>
      </w:r>
      <w:r w:rsidR="00AE5A4E">
        <w:rPr>
          <w:rFonts w:eastAsia="Calibri"/>
          <w:lang w:val="lv-LV" w:eastAsia="lv-LV"/>
        </w:rPr>
        <w:t xml:space="preserve">Aigars </w:t>
      </w:r>
      <w:proofErr w:type="spellStart"/>
      <w:r w:rsidR="00AE5A4E">
        <w:rPr>
          <w:rFonts w:eastAsia="Calibri"/>
          <w:lang w:val="lv-LV" w:eastAsia="lv-LV"/>
        </w:rPr>
        <w:t>Legzdiņš</w:t>
      </w:r>
      <w:proofErr w:type="spellEnd"/>
      <w:r w:rsidR="00AE5A4E">
        <w:rPr>
          <w:rFonts w:eastAsia="Calibri"/>
          <w:lang w:val="lv-LV" w:eastAsia="lv-LV"/>
        </w:rPr>
        <w:t xml:space="preserve">, </w:t>
      </w:r>
      <w:r w:rsidR="00A359D9" w:rsidRPr="003F2B17">
        <w:rPr>
          <w:rFonts w:eastAsia="Calibri"/>
          <w:lang w:val="lv-LV"/>
        </w:rPr>
        <w:t xml:space="preserve">Kristaps </w:t>
      </w:r>
      <w:proofErr w:type="spellStart"/>
      <w:r w:rsidR="00A359D9" w:rsidRPr="003F2B17">
        <w:rPr>
          <w:rFonts w:eastAsia="Calibri"/>
          <w:lang w:val="lv-LV"/>
        </w:rPr>
        <w:t>Močāns</w:t>
      </w:r>
      <w:proofErr w:type="spellEnd"/>
      <w:r w:rsidR="00A359D9" w:rsidRPr="003F2B17">
        <w:rPr>
          <w:rFonts w:eastAsia="Calibri"/>
          <w:lang w:val="lv-LV"/>
        </w:rPr>
        <w:t xml:space="preserve">, </w:t>
      </w:r>
      <w:r w:rsidR="00AE5A4E">
        <w:rPr>
          <w:rFonts w:eastAsia="Calibri"/>
          <w:lang w:val="lv-LV"/>
        </w:rPr>
        <w:t xml:space="preserve">Arvīds Ozols, </w:t>
      </w:r>
      <w:r w:rsidR="002E75AC">
        <w:rPr>
          <w:rFonts w:eastAsia="Calibri"/>
          <w:lang w:val="lv-LV"/>
        </w:rPr>
        <w:t xml:space="preserve">Rūdolfs Pelēkais, </w:t>
      </w:r>
      <w:r w:rsidR="00B23135" w:rsidRPr="003F2B17">
        <w:rPr>
          <w:rFonts w:eastAsia="Calibri"/>
          <w:lang w:val="lv-LV"/>
        </w:rPr>
        <w:t xml:space="preserve">Jānis Remess, Ziedonis </w:t>
      </w:r>
      <w:proofErr w:type="spellStart"/>
      <w:r w:rsidR="00B23135" w:rsidRPr="003F2B17">
        <w:rPr>
          <w:rFonts w:eastAsia="Calibri"/>
          <w:lang w:val="lv-LV"/>
        </w:rPr>
        <w:t>Rubezis</w:t>
      </w:r>
      <w:proofErr w:type="spellEnd"/>
      <w:r w:rsidR="003F2B17">
        <w:rPr>
          <w:rFonts w:eastAsia="Calibri"/>
          <w:lang w:val="lv-LV"/>
        </w:rPr>
        <w:t>,</w:t>
      </w:r>
      <w:r w:rsidR="003F2B17" w:rsidRPr="003F2B17">
        <w:rPr>
          <w:rFonts w:eastAsia="Calibri"/>
          <w:lang w:val="lv-LV"/>
        </w:rPr>
        <w:t xml:space="preserve"> </w:t>
      </w:r>
      <w:r w:rsidR="002E75AC">
        <w:rPr>
          <w:rFonts w:eastAsia="Calibri"/>
          <w:lang w:val="lv-LV"/>
        </w:rPr>
        <w:t>Andis Zaļaiskalns</w:t>
      </w:r>
      <w:r w:rsidR="00AE5A4E">
        <w:rPr>
          <w:rFonts w:eastAsia="Calibri"/>
          <w:lang w:val="lv-LV"/>
        </w:rPr>
        <w:t xml:space="preserve"> (sākot no 7. darba kārtības jautājuma)</w:t>
      </w:r>
      <w:r w:rsidR="002E75AC">
        <w:rPr>
          <w:rFonts w:eastAsia="Calibri"/>
          <w:lang w:val="lv-LV"/>
        </w:rPr>
        <w:t>.</w:t>
      </w:r>
    </w:p>
    <w:p w14:paraId="60C4BB20" w14:textId="77777777" w:rsidR="00DC68DE" w:rsidRDefault="00DC68DE" w:rsidP="00D03B27">
      <w:pPr>
        <w:autoSpaceDE w:val="0"/>
        <w:autoSpaceDN w:val="0"/>
        <w:adjustRightInd w:val="0"/>
        <w:jc w:val="both"/>
        <w:rPr>
          <w:rFonts w:eastAsia="Calibri"/>
          <w:b/>
          <w:bCs/>
          <w:lang w:val="lv-LV" w:eastAsia="lv-LV"/>
        </w:rPr>
      </w:pPr>
    </w:p>
    <w:p w14:paraId="15D837A0" w14:textId="21EADCC0" w:rsidR="00813FBA" w:rsidRDefault="00DC68DE" w:rsidP="00600D57">
      <w:pPr>
        <w:jc w:val="both"/>
        <w:rPr>
          <w:rFonts w:eastAsia="Calibri"/>
          <w:bCs/>
          <w:lang w:val="lv-LV" w:eastAsia="lv-LV"/>
        </w:rPr>
      </w:pPr>
      <w:r w:rsidRPr="00600D57">
        <w:rPr>
          <w:rFonts w:eastAsia="Calibri"/>
          <w:b/>
          <w:bCs/>
          <w:lang w:val="lv-LV" w:eastAsia="lv-LV"/>
        </w:rPr>
        <w:t>Sēdē piedalās:</w:t>
      </w:r>
      <w:r w:rsidRPr="00600D57">
        <w:rPr>
          <w:b/>
          <w:lang w:val="lv-LV"/>
        </w:rPr>
        <w:t xml:space="preserve"> </w:t>
      </w:r>
      <w:r w:rsidR="00600D57" w:rsidRPr="00600D57">
        <w:rPr>
          <w:rFonts w:eastAsia="Calibri"/>
          <w:bCs/>
          <w:lang w:val="lv-LV" w:eastAsia="lv-LV"/>
        </w:rPr>
        <w:t xml:space="preserve">Agris </w:t>
      </w:r>
      <w:proofErr w:type="spellStart"/>
      <w:r w:rsidR="00600D57" w:rsidRPr="00600D57">
        <w:rPr>
          <w:rFonts w:eastAsia="Calibri"/>
          <w:bCs/>
          <w:lang w:val="lv-LV" w:eastAsia="lv-LV"/>
        </w:rPr>
        <w:t>Blumers</w:t>
      </w:r>
      <w:proofErr w:type="spellEnd"/>
      <w:r w:rsidR="00600D57">
        <w:rPr>
          <w:rFonts w:eastAsia="Calibri"/>
          <w:bCs/>
          <w:lang w:val="lv-LV" w:eastAsia="lv-LV"/>
        </w:rPr>
        <w:t xml:space="preserve">, </w:t>
      </w:r>
      <w:r w:rsidR="00600D57" w:rsidRPr="00600D57">
        <w:rPr>
          <w:rFonts w:eastAsia="Calibri"/>
          <w:bCs/>
          <w:lang w:val="lv-LV" w:eastAsia="lv-LV"/>
        </w:rPr>
        <w:t>Agrita Graudiņa</w:t>
      </w:r>
      <w:r w:rsidR="00600D57">
        <w:rPr>
          <w:rFonts w:eastAsia="Calibri"/>
          <w:bCs/>
          <w:lang w:val="lv-LV" w:eastAsia="lv-LV"/>
        </w:rPr>
        <w:t xml:space="preserve">, </w:t>
      </w:r>
      <w:r w:rsidR="00600D57" w:rsidRPr="00600D57">
        <w:rPr>
          <w:rFonts w:eastAsia="Calibri"/>
          <w:bCs/>
          <w:lang w:val="lv-LV" w:eastAsia="lv-LV"/>
        </w:rPr>
        <w:t>Aiga Briede</w:t>
      </w:r>
      <w:r w:rsidR="00600D57">
        <w:rPr>
          <w:rFonts w:eastAsia="Calibri"/>
          <w:bCs/>
          <w:lang w:val="lv-LV" w:eastAsia="lv-LV"/>
        </w:rPr>
        <w:t xml:space="preserve">, </w:t>
      </w:r>
      <w:r w:rsidR="00600D57" w:rsidRPr="00600D57">
        <w:rPr>
          <w:rFonts w:eastAsia="Calibri"/>
          <w:bCs/>
          <w:lang w:val="lv-LV" w:eastAsia="lv-LV"/>
        </w:rPr>
        <w:t>Aija Liepa</w:t>
      </w:r>
      <w:r w:rsidR="00600D57">
        <w:rPr>
          <w:rFonts w:eastAsia="Calibri"/>
          <w:bCs/>
          <w:lang w:val="lv-LV" w:eastAsia="lv-LV"/>
        </w:rPr>
        <w:t xml:space="preserve">, </w:t>
      </w:r>
      <w:r w:rsidR="00600D57" w:rsidRPr="00600D57">
        <w:rPr>
          <w:rFonts w:eastAsia="Calibri"/>
          <w:bCs/>
          <w:lang w:val="lv-LV" w:eastAsia="lv-LV"/>
        </w:rPr>
        <w:t xml:space="preserve">Aira </w:t>
      </w:r>
      <w:proofErr w:type="spellStart"/>
      <w:r w:rsidR="00600D57" w:rsidRPr="00600D57">
        <w:rPr>
          <w:rFonts w:eastAsia="Calibri"/>
          <w:bCs/>
          <w:lang w:val="lv-LV" w:eastAsia="lv-LV"/>
        </w:rPr>
        <w:t>Lapkovska</w:t>
      </w:r>
      <w:proofErr w:type="spellEnd"/>
      <w:r w:rsidR="00600D57">
        <w:rPr>
          <w:rFonts w:eastAsia="Calibri"/>
          <w:bCs/>
          <w:lang w:val="lv-LV" w:eastAsia="lv-LV"/>
        </w:rPr>
        <w:t xml:space="preserve">, </w:t>
      </w:r>
      <w:r w:rsidR="00600D57" w:rsidRPr="00600D57">
        <w:rPr>
          <w:rFonts w:eastAsia="Calibri"/>
          <w:bCs/>
          <w:lang w:val="lv-LV" w:eastAsia="lv-LV"/>
        </w:rPr>
        <w:t xml:space="preserve">Aiva </w:t>
      </w:r>
      <w:proofErr w:type="spellStart"/>
      <w:r w:rsidR="00600D57" w:rsidRPr="00600D57">
        <w:rPr>
          <w:rFonts w:eastAsia="Calibri"/>
          <w:bCs/>
          <w:lang w:val="lv-LV" w:eastAsia="lv-LV"/>
        </w:rPr>
        <w:t>Miškovska</w:t>
      </w:r>
      <w:proofErr w:type="spellEnd"/>
      <w:r w:rsidR="00600D57">
        <w:rPr>
          <w:rFonts w:eastAsia="Calibri"/>
          <w:bCs/>
          <w:lang w:val="lv-LV" w:eastAsia="lv-LV"/>
        </w:rPr>
        <w:t xml:space="preserve">, </w:t>
      </w:r>
      <w:r w:rsidR="00600D57" w:rsidRPr="00600D57">
        <w:rPr>
          <w:rFonts w:eastAsia="Calibri"/>
          <w:bCs/>
          <w:lang w:val="lv-LV" w:eastAsia="lv-LV"/>
        </w:rPr>
        <w:t>Andris Garklāvs</w:t>
      </w:r>
      <w:r w:rsidR="00600D57">
        <w:rPr>
          <w:rFonts w:eastAsia="Calibri"/>
          <w:bCs/>
          <w:lang w:val="lv-LV" w:eastAsia="lv-LV"/>
        </w:rPr>
        <w:t xml:space="preserve">, </w:t>
      </w:r>
      <w:r w:rsidR="00600D57" w:rsidRPr="00600D57">
        <w:rPr>
          <w:rFonts w:eastAsia="Calibri"/>
          <w:bCs/>
          <w:lang w:val="lv-LV" w:eastAsia="lv-LV"/>
        </w:rPr>
        <w:t xml:space="preserve">Andris </w:t>
      </w:r>
      <w:proofErr w:type="spellStart"/>
      <w:r w:rsidR="00600D57" w:rsidRPr="00600D57">
        <w:rPr>
          <w:rFonts w:eastAsia="Calibri"/>
          <w:bCs/>
          <w:lang w:val="lv-LV" w:eastAsia="lv-LV"/>
        </w:rPr>
        <w:t>Zunde</w:t>
      </w:r>
      <w:proofErr w:type="spellEnd"/>
      <w:r w:rsidR="00600D57">
        <w:rPr>
          <w:rFonts w:eastAsia="Calibri"/>
          <w:bCs/>
          <w:lang w:val="lv-LV" w:eastAsia="lv-LV"/>
        </w:rPr>
        <w:t xml:space="preserve">, </w:t>
      </w:r>
      <w:r w:rsidR="00600D57" w:rsidRPr="00600D57">
        <w:rPr>
          <w:rFonts w:eastAsia="Calibri"/>
          <w:bCs/>
          <w:lang w:val="lv-LV" w:eastAsia="lv-LV"/>
        </w:rPr>
        <w:t xml:space="preserve">Antra </w:t>
      </w:r>
      <w:proofErr w:type="spellStart"/>
      <w:r w:rsidR="00600D57" w:rsidRPr="00600D57">
        <w:rPr>
          <w:rFonts w:eastAsia="Calibri"/>
          <w:bCs/>
          <w:lang w:val="lv-LV" w:eastAsia="lv-LV"/>
        </w:rPr>
        <w:t>Kamala</w:t>
      </w:r>
      <w:proofErr w:type="spellEnd"/>
      <w:r w:rsidR="00600D57">
        <w:rPr>
          <w:rFonts w:eastAsia="Calibri"/>
          <w:bCs/>
          <w:lang w:val="lv-LV" w:eastAsia="lv-LV"/>
        </w:rPr>
        <w:t xml:space="preserve">, </w:t>
      </w:r>
      <w:r w:rsidR="00600D57" w:rsidRPr="00600D57">
        <w:rPr>
          <w:rFonts w:eastAsia="Calibri"/>
          <w:bCs/>
          <w:lang w:val="lv-LV" w:eastAsia="lv-LV"/>
        </w:rPr>
        <w:t xml:space="preserve">Arta </w:t>
      </w:r>
      <w:proofErr w:type="spellStart"/>
      <w:r w:rsidR="00600D57" w:rsidRPr="00600D57">
        <w:rPr>
          <w:rFonts w:eastAsia="Calibri"/>
          <w:bCs/>
          <w:lang w:val="lv-LV" w:eastAsia="lv-LV"/>
        </w:rPr>
        <w:t>Rubeze</w:t>
      </w:r>
      <w:proofErr w:type="spellEnd"/>
      <w:r w:rsidR="00600D57">
        <w:rPr>
          <w:rFonts w:eastAsia="Calibri"/>
          <w:bCs/>
          <w:lang w:val="lv-LV" w:eastAsia="lv-LV"/>
        </w:rPr>
        <w:t xml:space="preserve">, </w:t>
      </w:r>
      <w:r w:rsidR="00600D57" w:rsidRPr="00600D57">
        <w:rPr>
          <w:rFonts w:eastAsia="Calibri"/>
          <w:bCs/>
          <w:lang w:val="lv-LV" w:eastAsia="lv-LV"/>
        </w:rPr>
        <w:t xml:space="preserve">Arta </w:t>
      </w:r>
      <w:proofErr w:type="spellStart"/>
      <w:r w:rsidR="00600D57" w:rsidRPr="00600D57">
        <w:rPr>
          <w:rFonts w:eastAsia="Calibri"/>
          <w:bCs/>
          <w:lang w:val="lv-LV" w:eastAsia="lv-LV"/>
        </w:rPr>
        <w:t>Zunde</w:t>
      </w:r>
      <w:proofErr w:type="spellEnd"/>
      <w:r w:rsidR="00600D57">
        <w:rPr>
          <w:rFonts w:eastAsia="Calibri"/>
          <w:bCs/>
          <w:lang w:val="lv-LV" w:eastAsia="lv-LV"/>
        </w:rPr>
        <w:t xml:space="preserve">, </w:t>
      </w:r>
      <w:r w:rsidR="00600D57" w:rsidRPr="00600D57">
        <w:rPr>
          <w:rFonts w:eastAsia="Calibri"/>
          <w:bCs/>
          <w:lang w:val="lv-LV" w:eastAsia="lv-LV"/>
        </w:rPr>
        <w:t xml:space="preserve">Artis </w:t>
      </w:r>
      <w:proofErr w:type="spellStart"/>
      <w:r w:rsidR="00600D57" w:rsidRPr="00600D57">
        <w:rPr>
          <w:rFonts w:eastAsia="Calibri"/>
          <w:bCs/>
          <w:lang w:val="lv-LV" w:eastAsia="lv-LV"/>
        </w:rPr>
        <w:t>Ārgalis</w:t>
      </w:r>
      <w:proofErr w:type="spellEnd"/>
      <w:r w:rsidR="00600D57">
        <w:rPr>
          <w:rFonts w:eastAsia="Calibri"/>
          <w:bCs/>
          <w:lang w:val="lv-LV" w:eastAsia="lv-LV"/>
        </w:rPr>
        <w:t xml:space="preserve">, </w:t>
      </w:r>
      <w:r w:rsidR="00600D57" w:rsidRPr="00600D57">
        <w:rPr>
          <w:rFonts w:eastAsia="Calibri"/>
          <w:bCs/>
          <w:lang w:val="lv-LV" w:eastAsia="lv-LV"/>
        </w:rPr>
        <w:t>Ausma Eglīte</w:t>
      </w:r>
      <w:r w:rsidR="00600D57">
        <w:rPr>
          <w:rFonts w:eastAsia="Calibri"/>
          <w:bCs/>
          <w:lang w:val="lv-LV" w:eastAsia="lv-LV"/>
        </w:rPr>
        <w:t xml:space="preserve">, </w:t>
      </w:r>
      <w:r w:rsidR="00600D57" w:rsidRPr="00600D57">
        <w:rPr>
          <w:rFonts w:eastAsia="Calibri"/>
          <w:bCs/>
          <w:lang w:val="lv-LV" w:eastAsia="lv-LV"/>
        </w:rPr>
        <w:t>Baiba Martinsone</w:t>
      </w:r>
      <w:r w:rsidR="00600D57">
        <w:rPr>
          <w:rFonts w:eastAsia="Calibri"/>
          <w:bCs/>
          <w:lang w:val="lv-LV" w:eastAsia="lv-LV"/>
        </w:rPr>
        <w:t xml:space="preserve">, </w:t>
      </w:r>
      <w:r w:rsidR="00600D57" w:rsidRPr="00600D57">
        <w:rPr>
          <w:rFonts w:eastAsia="Calibri"/>
          <w:bCs/>
          <w:lang w:val="lv-LV" w:eastAsia="lv-LV"/>
        </w:rPr>
        <w:t xml:space="preserve">Beāte </w:t>
      </w:r>
      <w:proofErr w:type="spellStart"/>
      <w:r w:rsidR="00600D57" w:rsidRPr="00600D57">
        <w:rPr>
          <w:rFonts w:eastAsia="Calibri"/>
          <w:bCs/>
          <w:lang w:val="lv-LV" w:eastAsia="lv-LV"/>
        </w:rPr>
        <w:t>Kožina</w:t>
      </w:r>
      <w:proofErr w:type="spellEnd"/>
      <w:r w:rsidR="00600D57">
        <w:rPr>
          <w:rFonts w:eastAsia="Calibri"/>
          <w:bCs/>
          <w:lang w:val="lv-LV" w:eastAsia="lv-LV"/>
        </w:rPr>
        <w:t>,</w:t>
      </w:r>
      <w:r w:rsidR="00600D57" w:rsidRPr="00600D57">
        <w:rPr>
          <w:rFonts w:eastAsia="Calibri"/>
          <w:bCs/>
          <w:lang w:val="lv-LV" w:eastAsia="lv-LV"/>
        </w:rPr>
        <w:t xml:space="preserve"> Dace Liniņa</w:t>
      </w:r>
      <w:r w:rsidR="00600D57">
        <w:rPr>
          <w:rFonts w:eastAsia="Calibri"/>
          <w:bCs/>
          <w:lang w:val="lv-LV" w:eastAsia="lv-LV"/>
        </w:rPr>
        <w:t xml:space="preserve">, </w:t>
      </w:r>
      <w:r w:rsidR="00600D57" w:rsidRPr="00600D57">
        <w:rPr>
          <w:rFonts w:eastAsia="Calibri"/>
          <w:bCs/>
          <w:lang w:val="lv-LV" w:eastAsia="lv-LV"/>
        </w:rPr>
        <w:t>Dace Tauriņa</w:t>
      </w:r>
      <w:r w:rsidR="00600D57">
        <w:rPr>
          <w:rFonts w:eastAsia="Calibri"/>
          <w:bCs/>
          <w:lang w:val="lv-LV" w:eastAsia="lv-LV"/>
        </w:rPr>
        <w:t xml:space="preserve"> (</w:t>
      </w:r>
      <w:r w:rsidR="00600D57" w:rsidRPr="00600D57">
        <w:rPr>
          <w:rFonts w:eastAsia="Calibri"/>
          <w:bCs/>
          <w:lang w:val="lv-LV" w:eastAsia="lv-LV"/>
        </w:rPr>
        <w:t>Aloja</w:t>
      </w:r>
      <w:r w:rsidR="00600D57">
        <w:rPr>
          <w:rFonts w:eastAsia="Calibri"/>
          <w:bCs/>
          <w:lang w:val="lv-LV" w:eastAsia="lv-LV"/>
        </w:rPr>
        <w:t xml:space="preserve">), </w:t>
      </w:r>
      <w:r w:rsidR="00600D57" w:rsidRPr="00600D57">
        <w:rPr>
          <w:rFonts w:eastAsia="Calibri"/>
          <w:bCs/>
          <w:lang w:val="lv-LV" w:eastAsia="lv-LV"/>
        </w:rPr>
        <w:t>Dina Graviņa</w:t>
      </w:r>
      <w:r w:rsidR="00600D57">
        <w:rPr>
          <w:rFonts w:eastAsia="Calibri"/>
          <w:bCs/>
          <w:lang w:val="lv-LV" w:eastAsia="lv-LV"/>
        </w:rPr>
        <w:t xml:space="preserve">, </w:t>
      </w:r>
      <w:r w:rsidR="00600D57" w:rsidRPr="00600D57">
        <w:rPr>
          <w:rFonts w:eastAsia="Calibri"/>
          <w:bCs/>
          <w:lang w:val="lv-LV" w:eastAsia="lv-LV"/>
        </w:rPr>
        <w:t>Dita Lejniece</w:t>
      </w:r>
      <w:r w:rsidR="00600D57">
        <w:rPr>
          <w:rFonts w:eastAsia="Calibri"/>
          <w:bCs/>
          <w:lang w:val="lv-LV" w:eastAsia="lv-LV"/>
        </w:rPr>
        <w:t xml:space="preserve">, </w:t>
      </w:r>
      <w:r w:rsidR="00600D57" w:rsidRPr="00600D57">
        <w:rPr>
          <w:rFonts w:eastAsia="Calibri"/>
          <w:bCs/>
          <w:lang w:val="lv-LV" w:eastAsia="lv-LV"/>
        </w:rPr>
        <w:t xml:space="preserve">Diāna </w:t>
      </w:r>
      <w:proofErr w:type="spellStart"/>
      <w:r w:rsidR="00600D57" w:rsidRPr="00600D57">
        <w:rPr>
          <w:rFonts w:eastAsia="Calibri"/>
          <w:bCs/>
          <w:lang w:val="lv-LV" w:eastAsia="lv-LV"/>
        </w:rPr>
        <w:t>Buivide</w:t>
      </w:r>
      <w:proofErr w:type="spellEnd"/>
      <w:r w:rsidR="00600D57">
        <w:rPr>
          <w:rFonts w:eastAsia="Calibri"/>
          <w:bCs/>
          <w:lang w:val="lv-LV" w:eastAsia="lv-LV"/>
        </w:rPr>
        <w:t xml:space="preserve">, </w:t>
      </w:r>
      <w:r w:rsidR="00600D57" w:rsidRPr="00600D57">
        <w:rPr>
          <w:rFonts w:eastAsia="Calibri"/>
          <w:bCs/>
          <w:lang w:val="lv-LV" w:eastAsia="lv-LV"/>
        </w:rPr>
        <w:t xml:space="preserve">Diāna </w:t>
      </w:r>
      <w:proofErr w:type="spellStart"/>
      <w:r w:rsidR="00600D57" w:rsidRPr="00600D57">
        <w:rPr>
          <w:rFonts w:eastAsia="Calibri"/>
          <w:bCs/>
          <w:lang w:val="lv-LV" w:eastAsia="lv-LV"/>
        </w:rPr>
        <w:t>Gederta</w:t>
      </w:r>
      <w:proofErr w:type="spellEnd"/>
      <w:r w:rsidR="00600D57">
        <w:rPr>
          <w:rFonts w:eastAsia="Calibri"/>
          <w:bCs/>
          <w:lang w:val="lv-LV" w:eastAsia="lv-LV"/>
        </w:rPr>
        <w:t xml:space="preserve">, </w:t>
      </w:r>
      <w:r w:rsidR="00600D57" w:rsidRPr="00600D57">
        <w:rPr>
          <w:rFonts w:eastAsia="Calibri"/>
          <w:bCs/>
          <w:lang w:val="lv-LV" w:eastAsia="lv-LV"/>
        </w:rPr>
        <w:t>Diāna Zaļupe</w:t>
      </w:r>
      <w:r w:rsidR="00600D57">
        <w:rPr>
          <w:rFonts w:eastAsia="Calibri"/>
          <w:bCs/>
          <w:lang w:val="lv-LV" w:eastAsia="lv-LV"/>
        </w:rPr>
        <w:t xml:space="preserve">, </w:t>
      </w:r>
      <w:proofErr w:type="spellStart"/>
      <w:r w:rsidR="00600D57" w:rsidRPr="00600D57">
        <w:rPr>
          <w:rFonts w:eastAsia="Calibri"/>
          <w:bCs/>
          <w:lang w:val="lv-LV" w:eastAsia="lv-LV"/>
        </w:rPr>
        <w:t>Elēna</w:t>
      </w:r>
      <w:proofErr w:type="spellEnd"/>
      <w:r w:rsidR="00600D57" w:rsidRPr="00600D57">
        <w:rPr>
          <w:rFonts w:eastAsia="Calibri"/>
          <w:bCs/>
          <w:lang w:val="lv-LV" w:eastAsia="lv-LV"/>
        </w:rPr>
        <w:t xml:space="preserve"> Brauna</w:t>
      </w:r>
      <w:r w:rsidR="00600D57">
        <w:rPr>
          <w:rFonts w:eastAsia="Calibri"/>
          <w:bCs/>
          <w:lang w:val="lv-LV" w:eastAsia="lv-LV"/>
        </w:rPr>
        <w:t xml:space="preserve">, </w:t>
      </w:r>
      <w:r w:rsidR="00600D57" w:rsidRPr="00600D57">
        <w:rPr>
          <w:rFonts w:eastAsia="Calibri"/>
          <w:bCs/>
          <w:lang w:val="lv-LV" w:eastAsia="lv-LV"/>
        </w:rPr>
        <w:t xml:space="preserve">Elīna </w:t>
      </w:r>
      <w:proofErr w:type="spellStart"/>
      <w:r w:rsidR="00600D57" w:rsidRPr="00600D57">
        <w:rPr>
          <w:rFonts w:eastAsia="Calibri"/>
          <w:bCs/>
          <w:lang w:val="lv-LV" w:eastAsia="lv-LV"/>
        </w:rPr>
        <w:t>Lilenblate</w:t>
      </w:r>
      <w:proofErr w:type="spellEnd"/>
      <w:r w:rsidR="00600D57" w:rsidRPr="00600D57">
        <w:rPr>
          <w:rFonts w:eastAsia="Calibri"/>
          <w:bCs/>
          <w:lang w:val="lv-LV" w:eastAsia="lv-LV"/>
        </w:rPr>
        <w:t>-Kleina</w:t>
      </w:r>
      <w:r w:rsidR="00600D57">
        <w:rPr>
          <w:rFonts w:eastAsia="Calibri"/>
          <w:bCs/>
          <w:lang w:val="lv-LV" w:eastAsia="lv-LV"/>
        </w:rPr>
        <w:t xml:space="preserve">, </w:t>
      </w:r>
      <w:r w:rsidR="00600D57" w:rsidRPr="00600D57">
        <w:rPr>
          <w:rFonts w:eastAsia="Calibri"/>
          <w:bCs/>
          <w:lang w:val="lv-LV" w:eastAsia="lv-LV"/>
        </w:rPr>
        <w:t xml:space="preserve">Evija </w:t>
      </w:r>
      <w:proofErr w:type="spellStart"/>
      <w:r w:rsidR="00600D57" w:rsidRPr="00600D57">
        <w:rPr>
          <w:rFonts w:eastAsia="Calibri"/>
          <w:bCs/>
          <w:lang w:val="lv-LV" w:eastAsia="lv-LV"/>
        </w:rPr>
        <w:t>Keisele</w:t>
      </w:r>
      <w:proofErr w:type="spellEnd"/>
      <w:r w:rsidR="00600D57">
        <w:rPr>
          <w:rFonts w:eastAsia="Calibri"/>
          <w:bCs/>
          <w:lang w:val="lv-LV" w:eastAsia="lv-LV"/>
        </w:rPr>
        <w:t>,</w:t>
      </w:r>
      <w:r w:rsidR="00600D57" w:rsidRPr="00600D57">
        <w:rPr>
          <w:rFonts w:eastAsia="Calibri"/>
          <w:bCs/>
          <w:lang w:val="lv-LV" w:eastAsia="lv-LV"/>
        </w:rPr>
        <w:t xml:space="preserve"> Gita Zariņa</w:t>
      </w:r>
      <w:r w:rsidR="00600D57">
        <w:rPr>
          <w:rFonts w:eastAsia="Calibri"/>
          <w:bCs/>
          <w:lang w:val="lv-LV" w:eastAsia="lv-LV"/>
        </w:rPr>
        <w:t xml:space="preserve">, </w:t>
      </w:r>
      <w:r w:rsidR="00600D57" w:rsidRPr="00600D57">
        <w:rPr>
          <w:rFonts w:eastAsia="Calibri"/>
          <w:bCs/>
          <w:lang w:val="lv-LV" w:eastAsia="lv-LV"/>
        </w:rPr>
        <w:t>Gunita Gulbe</w:t>
      </w:r>
      <w:r w:rsidR="00600D57">
        <w:rPr>
          <w:rFonts w:eastAsia="Calibri"/>
          <w:bCs/>
          <w:lang w:val="lv-LV" w:eastAsia="lv-LV"/>
        </w:rPr>
        <w:t xml:space="preserve">, </w:t>
      </w:r>
      <w:r w:rsidR="00600D57" w:rsidRPr="00600D57">
        <w:rPr>
          <w:rFonts w:eastAsia="Calibri"/>
          <w:bCs/>
          <w:lang w:val="lv-LV" w:eastAsia="lv-LV"/>
        </w:rPr>
        <w:t xml:space="preserve">Guntis </w:t>
      </w:r>
      <w:proofErr w:type="spellStart"/>
      <w:r w:rsidR="00600D57" w:rsidRPr="00600D57">
        <w:rPr>
          <w:rFonts w:eastAsia="Calibri"/>
          <w:bCs/>
          <w:lang w:val="lv-LV" w:eastAsia="lv-LV"/>
        </w:rPr>
        <w:t>Mesters</w:t>
      </w:r>
      <w:proofErr w:type="spellEnd"/>
      <w:r w:rsidR="00600D57">
        <w:rPr>
          <w:rFonts w:eastAsia="Calibri"/>
          <w:bCs/>
          <w:lang w:val="lv-LV" w:eastAsia="lv-LV"/>
        </w:rPr>
        <w:t xml:space="preserve">, </w:t>
      </w:r>
      <w:r w:rsidR="00600D57" w:rsidRPr="00600D57">
        <w:rPr>
          <w:rFonts w:eastAsia="Calibri"/>
          <w:bCs/>
          <w:lang w:val="lv-LV" w:eastAsia="lv-LV"/>
        </w:rPr>
        <w:t>Ilze Žūriņa-Davidčuka</w:t>
      </w:r>
      <w:r w:rsidR="00600D57">
        <w:rPr>
          <w:rFonts w:eastAsia="Calibri"/>
          <w:bCs/>
          <w:lang w:val="lv-LV" w:eastAsia="lv-LV"/>
        </w:rPr>
        <w:t xml:space="preserve">, Inese </w:t>
      </w:r>
      <w:proofErr w:type="spellStart"/>
      <w:r w:rsidR="00600D57">
        <w:rPr>
          <w:rFonts w:eastAsia="Calibri"/>
          <w:bCs/>
          <w:lang w:val="lv-LV" w:eastAsia="lv-LV"/>
        </w:rPr>
        <w:t>Dubulte</w:t>
      </w:r>
      <w:proofErr w:type="spellEnd"/>
      <w:r w:rsidR="00600D57">
        <w:rPr>
          <w:rFonts w:eastAsia="Calibri"/>
          <w:bCs/>
          <w:lang w:val="lv-LV" w:eastAsia="lv-LV"/>
        </w:rPr>
        <w:t xml:space="preserve">, </w:t>
      </w:r>
      <w:r w:rsidR="00600D57" w:rsidRPr="00600D57">
        <w:rPr>
          <w:rFonts w:eastAsia="Calibri"/>
          <w:bCs/>
          <w:lang w:val="lv-LV" w:eastAsia="lv-LV"/>
        </w:rPr>
        <w:t>Ineta Laizāne</w:t>
      </w:r>
      <w:r w:rsidR="00600D57">
        <w:rPr>
          <w:rFonts w:eastAsia="Calibri"/>
          <w:bCs/>
          <w:lang w:val="lv-LV" w:eastAsia="lv-LV"/>
        </w:rPr>
        <w:t xml:space="preserve">, </w:t>
      </w:r>
      <w:r w:rsidR="00600D57" w:rsidRPr="00600D57">
        <w:rPr>
          <w:rFonts w:eastAsia="Calibri"/>
          <w:bCs/>
          <w:lang w:val="lv-LV" w:eastAsia="lv-LV"/>
        </w:rPr>
        <w:t>Inita Hartmane</w:t>
      </w:r>
      <w:r w:rsidR="00600D57">
        <w:rPr>
          <w:rFonts w:eastAsia="Calibri"/>
          <w:bCs/>
          <w:lang w:val="lv-LV" w:eastAsia="lv-LV"/>
        </w:rPr>
        <w:t xml:space="preserve">, </w:t>
      </w:r>
      <w:r w:rsidR="00600D57" w:rsidRPr="00600D57">
        <w:rPr>
          <w:rFonts w:eastAsia="Calibri"/>
          <w:bCs/>
          <w:lang w:val="lv-LV" w:eastAsia="lv-LV"/>
        </w:rPr>
        <w:t>Ināra Blūma</w:t>
      </w:r>
      <w:r w:rsidR="00600D57">
        <w:rPr>
          <w:rFonts w:eastAsia="Calibri"/>
          <w:bCs/>
          <w:lang w:val="lv-LV" w:eastAsia="lv-LV"/>
        </w:rPr>
        <w:t xml:space="preserve">, </w:t>
      </w:r>
      <w:r w:rsidR="00600D57" w:rsidRPr="00600D57">
        <w:rPr>
          <w:rFonts w:eastAsia="Calibri"/>
          <w:bCs/>
          <w:lang w:val="lv-LV" w:eastAsia="lv-LV"/>
        </w:rPr>
        <w:t xml:space="preserve">Iveta </w:t>
      </w:r>
      <w:proofErr w:type="spellStart"/>
      <w:r w:rsidR="00600D57" w:rsidRPr="00600D57">
        <w:rPr>
          <w:rFonts w:eastAsia="Calibri"/>
          <w:bCs/>
          <w:lang w:val="lv-LV" w:eastAsia="lv-LV"/>
        </w:rPr>
        <w:t>Beļauniece</w:t>
      </w:r>
      <w:proofErr w:type="spellEnd"/>
      <w:r w:rsidR="00600D57">
        <w:rPr>
          <w:rFonts w:eastAsia="Calibri"/>
          <w:bCs/>
          <w:lang w:val="lv-LV" w:eastAsia="lv-LV"/>
        </w:rPr>
        <w:t xml:space="preserve">, </w:t>
      </w:r>
      <w:r w:rsidR="00600D57" w:rsidRPr="00600D57">
        <w:rPr>
          <w:rFonts w:eastAsia="Calibri"/>
          <w:bCs/>
          <w:lang w:val="lv-LV" w:eastAsia="lv-LV"/>
        </w:rPr>
        <w:t xml:space="preserve">Iveta </w:t>
      </w:r>
      <w:proofErr w:type="spellStart"/>
      <w:r w:rsidR="00600D57" w:rsidRPr="00600D57">
        <w:rPr>
          <w:rFonts w:eastAsia="Calibri"/>
          <w:bCs/>
          <w:lang w:val="lv-LV" w:eastAsia="lv-LV"/>
        </w:rPr>
        <w:t>Umule</w:t>
      </w:r>
      <w:proofErr w:type="spellEnd"/>
      <w:r w:rsidR="00600D57">
        <w:rPr>
          <w:rFonts w:eastAsia="Calibri"/>
          <w:bCs/>
          <w:lang w:val="lv-LV" w:eastAsia="lv-LV"/>
        </w:rPr>
        <w:t xml:space="preserve">, </w:t>
      </w:r>
      <w:proofErr w:type="spellStart"/>
      <w:r w:rsidR="00600D57" w:rsidRPr="00600D57">
        <w:rPr>
          <w:rFonts w:eastAsia="Calibri"/>
          <w:bCs/>
          <w:lang w:val="lv-LV" w:eastAsia="lv-LV"/>
        </w:rPr>
        <w:t>Izita</w:t>
      </w:r>
      <w:proofErr w:type="spellEnd"/>
      <w:r w:rsidR="00600D57" w:rsidRPr="00600D57">
        <w:rPr>
          <w:rFonts w:eastAsia="Calibri"/>
          <w:bCs/>
          <w:lang w:val="lv-LV" w:eastAsia="lv-LV"/>
        </w:rPr>
        <w:t xml:space="preserve"> Kļaviņa</w:t>
      </w:r>
      <w:r w:rsidR="00600D57">
        <w:rPr>
          <w:rFonts w:eastAsia="Calibri"/>
          <w:bCs/>
          <w:lang w:val="lv-LV" w:eastAsia="lv-LV"/>
        </w:rPr>
        <w:t xml:space="preserve">, </w:t>
      </w:r>
      <w:r w:rsidR="00600D57" w:rsidRPr="00600D57">
        <w:rPr>
          <w:rFonts w:eastAsia="Calibri"/>
          <w:bCs/>
          <w:lang w:val="lv-LV" w:eastAsia="lv-LV"/>
        </w:rPr>
        <w:t>Jana Lāce</w:t>
      </w:r>
      <w:r w:rsidR="00600D57">
        <w:rPr>
          <w:rFonts w:eastAsia="Calibri"/>
          <w:bCs/>
          <w:lang w:val="lv-LV" w:eastAsia="lv-LV"/>
        </w:rPr>
        <w:t xml:space="preserve">, </w:t>
      </w:r>
      <w:r w:rsidR="00600D57" w:rsidRPr="00600D57">
        <w:rPr>
          <w:rFonts w:eastAsia="Calibri"/>
          <w:bCs/>
          <w:lang w:val="lv-LV" w:eastAsia="lv-LV"/>
        </w:rPr>
        <w:t>Juris Graudiņš</w:t>
      </w:r>
      <w:r w:rsidR="00600D57">
        <w:rPr>
          <w:rFonts w:eastAsia="Calibri"/>
          <w:bCs/>
          <w:lang w:val="lv-LV" w:eastAsia="lv-LV"/>
        </w:rPr>
        <w:t xml:space="preserve">, </w:t>
      </w:r>
      <w:r w:rsidR="00600D57" w:rsidRPr="00600D57">
        <w:rPr>
          <w:rFonts w:eastAsia="Calibri"/>
          <w:bCs/>
          <w:lang w:val="lv-LV" w:eastAsia="lv-LV"/>
        </w:rPr>
        <w:t xml:space="preserve">Katrīna </w:t>
      </w:r>
      <w:proofErr w:type="spellStart"/>
      <w:r w:rsidR="00600D57" w:rsidRPr="00600D57">
        <w:rPr>
          <w:rFonts w:eastAsia="Calibri"/>
          <w:bCs/>
          <w:lang w:val="lv-LV" w:eastAsia="lv-LV"/>
        </w:rPr>
        <w:t>Žibala</w:t>
      </w:r>
      <w:proofErr w:type="spellEnd"/>
      <w:r w:rsidR="00600D57">
        <w:rPr>
          <w:rFonts w:eastAsia="Calibri"/>
          <w:bCs/>
          <w:lang w:val="lv-LV" w:eastAsia="lv-LV"/>
        </w:rPr>
        <w:t xml:space="preserve">, </w:t>
      </w:r>
      <w:r w:rsidR="00600D57" w:rsidRPr="00600D57">
        <w:rPr>
          <w:rFonts w:eastAsia="Calibri"/>
          <w:bCs/>
          <w:lang w:val="lv-LV" w:eastAsia="lv-LV"/>
        </w:rPr>
        <w:t>Krist</w:t>
      </w:r>
      <w:r w:rsidR="00067A6B">
        <w:rPr>
          <w:rFonts w:eastAsia="Calibri"/>
          <w:bCs/>
          <w:lang w:val="lv-LV" w:eastAsia="lv-LV"/>
        </w:rPr>
        <w:t>i</w:t>
      </w:r>
      <w:r w:rsidR="00600D57" w:rsidRPr="00600D57">
        <w:rPr>
          <w:rFonts w:eastAsia="Calibri"/>
          <w:bCs/>
          <w:lang w:val="lv-LV" w:eastAsia="lv-LV"/>
        </w:rPr>
        <w:t xml:space="preserve">āna </w:t>
      </w:r>
      <w:proofErr w:type="spellStart"/>
      <w:r w:rsidR="00600D57" w:rsidRPr="00600D57">
        <w:rPr>
          <w:rFonts w:eastAsia="Calibri"/>
          <w:bCs/>
          <w:lang w:val="lv-LV" w:eastAsia="lv-LV"/>
        </w:rPr>
        <w:t>Pamše</w:t>
      </w:r>
      <w:proofErr w:type="spellEnd"/>
      <w:r w:rsidR="00600D57">
        <w:rPr>
          <w:rFonts w:eastAsia="Calibri"/>
          <w:bCs/>
          <w:lang w:val="lv-LV" w:eastAsia="lv-LV"/>
        </w:rPr>
        <w:t xml:space="preserve">, </w:t>
      </w:r>
      <w:r w:rsidR="00600D57" w:rsidRPr="00600D57">
        <w:rPr>
          <w:rFonts w:eastAsia="Calibri"/>
          <w:bCs/>
          <w:lang w:val="lv-LV" w:eastAsia="lv-LV"/>
        </w:rPr>
        <w:t xml:space="preserve">Kristīne </w:t>
      </w:r>
      <w:proofErr w:type="spellStart"/>
      <w:r w:rsidR="00600D57" w:rsidRPr="00600D57">
        <w:rPr>
          <w:rFonts w:eastAsia="Calibri"/>
          <w:bCs/>
          <w:lang w:val="lv-LV" w:eastAsia="lv-LV"/>
        </w:rPr>
        <w:t>Mežapuķe</w:t>
      </w:r>
      <w:proofErr w:type="spellEnd"/>
      <w:r w:rsidR="00600D57">
        <w:rPr>
          <w:rFonts w:eastAsia="Calibri"/>
          <w:bCs/>
          <w:lang w:val="lv-LV" w:eastAsia="lv-LV"/>
        </w:rPr>
        <w:t xml:space="preserve">, </w:t>
      </w:r>
      <w:r w:rsidR="00600D57" w:rsidRPr="00600D57">
        <w:rPr>
          <w:rFonts w:eastAsia="Calibri"/>
          <w:bCs/>
          <w:lang w:val="lv-LV" w:eastAsia="lv-LV"/>
        </w:rPr>
        <w:t>Liene Berga</w:t>
      </w:r>
      <w:r w:rsidR="00600D57">
        <w:rPr>
          <w:rFonts w:eastAsia="Calibri"/>
          <w:bCs/>
          <w:lang w:val="lv-LV" w:eastAsia="lv-LV"/>
        </w:rPr>
        <w:t xml:space="preserve">, </w:t>
      </w:r>
      <w:r w:rsidR="00600D57" w:rsidRPr="00600D57">
        <w:rPr>
          <w:rFonts w:eastAsia="Calibri"/>
          <w:bCs/>
          <w:lang w:val="lv-LV" w:eastAsia="lv-LV"/>
        </w:rPr>
        <w:t xml:space="preserve">Liene </w:t>
      </w:r>
      <w:proofErr w:type="spellStart"/>
      <w:r w:rsidR="00600D57" w:rsidRPr="00600D57">
        <w:rPr>
          <w:rFonts w:eastAsia="Calibri"/>
          <w:bCs/>
          <w:lang w:val="lv-LV" w:eastAsia="lv-LV"/>
        </w:rPr>
        <w:t>Ungure</w:t>
      </w:r>
      <w:proofErr w:type="spellEnd"/>
      <w:r w:rsidR="00600D57">
        <w:rPr>
          <w:rFonts w:eastAsia="Calibri"/>
          <w:bCs/>
          <w:lang w:val="lv-LV" w:eastAsia="lv-LV"/>
        </w:rPr>
        <w:t xml:space="preserve">, </w:t>
      </w:r>
      <w:r w:rsidR="00600D57" w:rsidRPr="00600D57">
        <w:rPr>
          <w:rFonts w:eastAsia="Calibri"/>
          <w:bCs/>
          <w:lang w:val="lv-LV" w:eastAsia="lv-LV"/>
        </w:rPr>
        <w:t>Liene Čečiņa</w:t>
      </w:r>
      <w:r w:rsidR="00600D57">
        <w:rPr>
          <w:rFonts w:eastAsia="Calibri"/>
          <w:bCs/>
          <w:lang w:val="lv-LV" w:eastAsia="lv-LV"/>
        </w:rPr>
        <w:t xml:space="preserve">, </w:t>
      </w:r>
      <w:r w:rsidR="00600D57" w:rsidRPr="00600D57">
        <w:rPr>
          <w:rFonts w:eastAsia="Calibri"/>
          <w:bCs/>
          <w:lang w:val="lv-LV" w:eastAsia="lv-LV"/>
        </w:rPr>
        <w:t>Linda Helēna</w:t>
      </w:r>
      <w:r w:rsidR="00600D57">
        <w:rPr>
          <w:rFonts w:eastAsia="Calibri"/>
          <w:bCs/>
          <w:lang w:val="lv-LV" w:eastAsia="lv-LV"/>
        </w:rPr>
        <w:t>-</w:t>
      </w:r>
      <w:proofErr w:type="spellStart"/>
      <w:r w:rsidR="00600D57" w:rsidRPr="00600D57">
        <w:rPr>
          <w:rFonts w:eastAsia="Calibri"/>
          <w:bCs/>
          <w:lang w:val="lv-LV" w:eastAsia="lv-LV"/>
        </w:rPr>
        <w:t>Griškoite</w:t>
      </w:r>
      <w:proofErr w:type="spellEnd"/>
      <w:r w:rsidR="00600D57">
        <w:rPr>
          <w:rFonts w:eastAsia="Calibri"/>
          <w:bCs/>
          <w:lang w:val="lv-LV" w:eastAsia="lv-LV"/>
        </w:rPr>
        <w:t xml:space="preserve">, </w:t>
      </w:r>
      <w:r w:rsidR="00600D57" w:rsidRPr="00600D57">
        <w:rPr>
          <w:rFonts w:eastAsia="Calibri"/>
          <w:bCs/>
          <w:lang w:val="lv-LV" w:eastAsia="lv-LV"/>
        </w:rPr>
        <w:t>Līga Liepiņa</w:t>
      </w:r>
      <w:r w:rsidR="00600D57">
        <w:rPr>
          <w:rFonts w:eastAsia="Calibri"/>
          <w:bCs/>
          <w:lang w:val="lv-LV" w:eastAsia="lv-LV"/>
        </w:rPr>
        <w:t xml:space="preserve">, </w:t>
      </w:r>
      <w:r w:rsidR="00600D57" w:rsidRPr="00600D57">
        <w:rPr>
          <w:rFonts w:eastAsia="Calibri"/>
          <w:bCs/>
          <w:lang w:val="lv-LV" w:eastAsia="lv-LV"/>
        </w:rPr>
        <w:t xml:space="preserve">Māris </w:t>
      </w:r>
      <w:proofErr w:type="spellStart"/>
      <w:r w:rsidR="00600D57" w:rsidRPr="00600D57">
        <w:rPr>
          <w:rFonts w:eastAsia="Calibri"/>
          <w:bCs/>
          <w:lang w:val="lv-LV" w:eastAsia="lv-LV"/>
        </w:rPr>
        <w:t>Beļaunieks</w:t>
      </w:r>
      <w:proofErr w:type="spellEnd"/>
      <w:r w:rsidR="00600D57">
        <w:rPr>
          <w:rFonts w:eastAsia="Calibri"/>
          <w:bCs/>
          <w:lang w:val="lv-LV" w:eastAsia="lv-LV"/>
        </w:rPr>
        <w:t xml:space="preserve">, </w:t>
      </w:r>
      <w:r w:rsidR="00600D57" w:rsidRPr="00600D57">
        <w:rPr>
          <w:rFonts w:eastAsia="Calibri"/>
          <w:bCs/>
          <w:lang w:val="lv-LV" w:eastAsia="lv-LV"/>
        </w:rPr>
        <w:t xml:space="preserve">Mārtiņš </w:t>
      </w:r>
      <w:proofErr w:type="spellStart"/>
      <w:r w:rsidR="00600D57" w:rsidRPr="00600D57">
        <w:rPr>
          <w:rFonts w:eastAsia="Calibri"/>
          <w:bCs/>
          <w:lang w:val="lv-LV" w:eastAsia="lv-LV"/>
        </w:rPr>
        <w:t>Grāvelsiņš</w:t>
      </w:r>
      <w:proofErr w:type="spellEnd"/>
      <w:r w:rsidR="00600D57">
        <w:rPr>
          <w:rFonts w:eastAsia="Calibri"/>
          <w:bCs/>
          <w:lang w:val="lv-LV" w:eastAsia="lv-LV"/>
        </w:rPr>
        <w:t xml:space="preserve">, </w:t>
      </w:r>
      <w:r w:rsidR="00600D57" w:rsidRPr="00600D57">
        <w:rPr>
          <w:rFonts w:eastAsia="Calibri"/>
          <w:bCs/>
          <w:lang w:val="lv-LV" w:eastAsia="lv-LV"/>
        </w:rPr>
        <w:t>Pārsla Dzē</w:t>
      </w:r>
      <w:r w:rsidR="00600D57">
        <w:rPr>
          <w:rFonts w:eastAsia="Calibri"/>
          <w:bCs/>
          <w:lang w:val="lv-LV" w:eastAsia="lv-LV"/>
        </w:rPr>
        <w:t>r</w:t>
      </w:r>
      <w:r w:rsidR="00600D57" w:rsidRPr="00600D57">
        <w:rPr>
          <w:rFonts w:eastAsia="Calibri"/>
          <w:bCs/>
          <w:lang w:val="lv-LV" w:eastAsia="lv-LV"/>
        </w:rPr>
        <w:t>ve</w:t>
      </w:r>
      <w:r w:rsidR="00600D57">
        <w:rPr>
          <w:rFonts w:eastAsia="Calibri"/>
          <w:bCs/>
          <w:lang w:val="lv-LV" w:eastAsia="lv-LV"/>
        </w:rPr>
        <w:t xml:space="preserve">, </w:t>
      </w:r>
      <w:r w:rsidR="00600D57" w:rsidRPr="00600D57">
        <w:rPr>
          <w:rFonts w:eastAsia="Calibri"/>
          <w:bCs/>
          <w:lang w:val="lv-LV" w:eastAsia="lv-LV"/>
        </w:rPr>
        <w:t>Raimonds Straume</w:t>
      </w:r>
      <w:r w:rsidR="00600D57">
        <w:rPr>
          <w:rFonts w:eastAsia="Calibri"/>
          <w:bCs/>
          <w:lang w:val="lv-LV" w:eastAsia="lv-LV"/>
        </w:rPr>
        <w:t xml:space="preserve">, </w:t>
      </w:r>
      <w:r w:rsidR="00600D57" w:rsidRPr="00600D57">
        <w:rPr>
          <w:rFonts w:eastAsia="Calibri"/>
          <w:bCs/>
          <w:lang w:val="lv-LV" w:eastAsia="lv-LV"/>
        </w:rPr>
        <w:t xml:space="preserve">Ramona </w:t>
      </w:r>
      <w:proofErr w:type="spellStart"/>
      <w:r w:rsidR="00600D57" w:rsidRPr="00600D57">
        <w:rPr>
          <w:rFonts w:eastAsia="Calibri"/>
          <w:bCs/>
          <w:lang w:val="lv-LV" w:eastAsia="lv-LV"/>
        </w:rPr>
        <w:t>Penka</w:t>
      </w:r>
      <w:proofErr w:type="spellEnd"/>
      <w:r w:rsidR="00600D57">
        <w:rPr>
          <w:rFonts w:eastAsia="Calibri"/>
          <w:bCs/>
          <w:lang w:val="lv-LV" w:eastAsia="lv-LV"/>
        </w:rPr>
        <w:t xml:space="preserve">, </w:t>
      </w:r>
      <w:r w:rsidR="00600D57" w:rsidRPr="00600D57">
        <w:rPr>
          <w:rFonts w:eastAsia="Calibri"/>
          <w:bCs/>
          <w:lang w:val="lv-LV" w:eastAsia="lv-LV"/>
        </w:rPr>
        <w:t xml:space="preserve">Rasa </w:t>
      </w:r>
      <w:proofErr w:type="spellStart"/>
      <w:r w:rsidR="00600D57" w:rsidRPr="00600D57">
        <w:rPr>
          <w:rFonts w:eastAsia="Calibri"/>
          <w:bCs/>
          <w:lang w:val="lv-LV" w:eastAsia="lv-LV"/>
        </w:rPr>
        <w:t>Zeidmane</w:t>
      </w:r>
      <w:proofErr w:type="spellEnd"/>
      <w:r w:rsidR="00600D57">
        <w:rPr>
          <w:rFonts w:eastAsia="Calibri"/>
          <w:bCs/>
          <w:lang w:val="lv-LV" w:eastAsia="lv-LV"/>
        </w:rPr>
        <w:t xml:space="preserve">, </w:t>
      </w:r>
      <w:r w:rsidR="00600D57" w:rsidRPr="00600D57">
        <w:rPr>
          <w:rFonts w:eastAsia="Calibri"/>
          <w:bCs/>
          <w:lang w:val="lv-LV" w:eastAsia="lv-LV"/>
        </w:rPr>
        <w:t>Regīna Tamane</w:t>
      </w:r>
      <w:r w:rsidR="00600D57">
        <w:rPr>
          <w:rFonts w:eastAsia="Calibri"/>
          <w:bCs/>
          <w:lang w:val="lv-LV" w:eastAsia="lv-LV"/>
        </w:rPr>
        <w:t xml:space="preserve">, </w:t>
      </w:r>
      <w:r w:rsidR="00600D57" w:rsidRPr="00600D57">
        <w:rPr>
          <w:rFonts w:eastAsia="Calibri"/>
          <w:bCs/>
          <w:lang w:val="lv-LV" w:eastAsia="lv-LV"/>
        </w:rPr>
        <w:t>Rihards Būda</w:t>
      </w:r>
      <w:r w:rsidR="00600D57">
        <w:rPr>
          <w:rFonts w:eastAsia="Calibri"/>
          <w:bCs/>
          <w:lang w:val="lv-LV" w:eastAsia="lv-LV"/>
        </w:rPr>
        <w:t xml:space="preserve">, </w:t>
      </w:r>
      <w:r w:rsidR="00600D57" w:rsidRPr="00600D57">
        <w:rPr>
          <w:rFonts w:eastAsia="Calibri"/>
          <w:bCs/>
          <w:lang w:val="lv-LV" w:eastAsia="lv-LV"/>
        </w:rPr>
        <w:t xml:space="preserve">Rita </w:t>
      </w:r>
      <w:proofErr w:type="spellStart"/>
      <w:r w:rsidR="00600D57" w:rsidRPr="00600D57">
        <w:rPr>
          <w:rFonts w:eastAsia="Calibri"/>
          <w:bCs/>
          <w:lang w:val="lv-LV" w:eastAsia="lv-LV"/>
        </w:rPr>
        <w:t>Lavendele</w:t>
      </w:r>
      <w:proofErr w:type="spellEnd"/>
      <w:r w:rsidR="00600D57">
        <w:rPr>
          <w:rFonts w:eastAsia="Calibri"/>
          <w:bCs/>
          <w:lang w:val="lv-LV" w:eastAsia="lv-LV"/>
        </w:rPr>
        <w:t xml:space="preserve">, </w:t>
      </w:r>
      <w:r w:rsidR="00600D57" w:rsidRPr="00600D57">
        <w:rPr>
          <w:rFonts w:eastAsia="Calibri"/>
          <w:bCs/>
          <w:lang w:val="lv-LV" w:eastAsia="lv-LV"/>
        </w:rPr>
        <w:t xml:space="preserve">Sandra </w:t>
      </w:r>
      <w:proofErr w:type="spellStart"/>
      <w:r w:rsidR="00600D57" w:rsidRPr="00600D57">
        <w:rPr>
          <w:rFonts w:eastAsia="Calibri"/>
          <w:bCs/>
          <w:lang w:val="lv-LV" w:eastAsia="lv-LV"/>
        </w:rPr>
        <w:t>Smiltniece</w:t>
      </w:r>
      <w:proofErr w:type="spellEnd"/>
      <w:r w:rsidR="00600D57">
        <w:rPr>
          <w:rFonts w:eastAsia="Calibri"/>
          <w:bCs/>
          <w:lang w:val="lv-LV" w:eastAsia="lv-LV"/>
        </w:rPr>
        <w:t xml:space="preserve">, </w:t>
      </w:r>
      <w:r w:rsidR="00600D57" w:rsidRPr="00600D57">
        <w:rPr>
          <w:rFonts w:eastAsia="Calibri"/>
          <w:bCs/>
          <w:lang w:val="lv-LV" w:eastAsia="lv-LV"/>
        </w:rPr>
        <w:t xml:space="preserve">Santa </w:t>
      </w:r>
      <w:proofErr w:type="spellStart"/>
      <w:r w:rsidR="00600D57" w:rsidRPr="00600D57">
        <w:rPr>
          <w:rFonts w:eastAsia="Calibri"/>
          <w:bCs/>
          <w:lang w:val="lv-LV" w:eastAsia="lv-LV"/>
        </w:rPr>
        <w:t>Čingule</w:t>
      </w:r>
      <w:proofErr w:type="spellEnd"/>
      <w:r w:rsidR="00600D57">
        <w:rPr>
          <w:rFonts w:eastAsia="Calibri"/>
          <w:bCs/>
          <w:lang w:val="lv-LV" w:eastAsia="lv-LV"/>
        </w:rPr>
        <w:t xml:space="preserve">, </w:t>
      </w:r>
      <w:r w:rsidR="00600D57" w:rsidRPr="00600D57">
        <w:rPr>
          <w:rFonts w:eastAsia="Calibri"/>
          <w:bCs/>
          <w:lang w:val="lv-LV" w:eastAsia="lv-LV"/>
        </w:rPr>
        <w:t xml:space="preserve">Sarma </w:t>
      </w:r>
      <w:proofErr w:type="spellStart"/>
      <w:r w:rsidR="00600D57" w:rsidRPr="00600D57">
        <w:rPr>
          <w:rFonts w:eastAsia="Calibri"/>
          <w:bCs/>
          <w:lang w:val="lv-LV" w:eastAsia="lv-LV"/>
        </w:rPr>
        <w:t>Kacara</w:t>
      </w:r>
      <w:proofErr w:type="spellEnd"/>
      <w:r w:rsidR="00600D57">
        <w:rPr>
          <w:rFonts w:eastAsia="Calibri"/>
          <w:bCs/>
          <w:lang w:val="lv-LV" w:eastAsia="lv-LV"/>
        </w:rPr>
        <w:t xml:space="preserve">, </w:t>
      </w:r>
      <w:r w:rsidR="00600D57" w:rsidRPr="00600D57">
        <w:rPr>
          <w:rFonts w:eastAsia="Calibri"/>
          <w:bCs/>
          <w:lang w:val="lv-LV" w:eastAsia="lv-LV"/>
        </w:rPr>
        <w:t xml:space="preserve">Sintija </w:t>
      </w:r>
      <w:proofErr w:type="spellStart"/>
      <w:r w:rsidR="00600D57" w:rsidRPr="00600D57">
        <w:rPr>
          <w:rFonts w:eastAsia="Calibri"/>
          <w:bCs/>
          <w:lang w:val="lv-LV" w:eastAsia="lv-LV"/>
        </w:rPr>
        <w:t>Zute</w:t>
      </w:r>
      <w:proofErr w:type="spellEnd"/>
      <w:r w:rsidR="00600D57">
        <w:rPr>
          <w:rFonts w:eastAsia="Calibri"/>
          <w:bCs/>
          <w:lang w:val="lv-LV" w:eastAsia="lv-LV"/>
        </w:rPr>
        <w:t xml:space="preserve">, </w:t>
      </w:r>
      <w:r w:rsidR="00600D57" w:rsidRPr="00600D57">
        <w:rPr>
          <w:rFonts w:eastAsia="Calibri"/>
          <w:bCs/>
          <w:lang w:val="lv-LV" w:eastAsia="lv-LV"/>
        </w:rPr>
        <w:t xml:space="preserve">Valda </w:t>
      </w:r>
      <w:proofErr w:type="spellStart"/>
      <w:r w:rsidR="00600D57" w:rsidRPr="00600D57">
        <w:rPr>
          <w:rFonts w:eastAsia="Calibri"/>
          <w:bCs/>
          <w:lang w:val="lv-LV" w:eastAsia="lv-LV"/>
        </w:rPr>
        <w:t>Tinkusa</w:t>
      </w:r>
      <w:proofErr w:type="spellEnd"/>
      <w:r w:rsidR="00600D57">
        <w:rPr>
          <w:rFonts w:eastAsia="Calibri"/>
          <w:bCs/>
          <w:lang w:val="lv-LV" w:eastAsia="lv-LV"/>
        </w:rPr>
        <w:t xml:space="preserve">, </w:t>
      </w:r>
      <w:r w:rsidR="00600D57" w:rsidRPr="00600D57">
        <w:rPr>
          <w:rFonts w:eastAsia="Calibri"/>
          <w:bCs/>
          <w:lang w:val="lv-LV" w:eastAsia="lv-LV"/>
        </w:rPr>
        <w:t>Valentīna Kukule</w:t>
      </w:r>
      <w:r w:rsidR="00600D57">
        <w:rPr>
          <w:rFonts w:eastAsia="Calibri"/>
          <w:bCs/>
          <w:lang w:val="lv-LV" w:eastAsia="lv-LV"/>
        </w:rPr>
        <w:t>, G</w:t>
      </w:r>
      <w:r w:rsidR="00600D57" w:rsidRPr="00600D57">
        <w:rPr>
          <w:rFonts w:eastAsia="Calibri"/>
          <w:bCs/>
          <w:lang w:val="lv-LV" w:eastAsia="lv-LV"/>
        </w:rPr>
        <w:t>unita</w:t>
      </w:r>
      <w:r w:rsidR="00600D57">
        <w:rPr>
          <w:rFonts w:eastAsia="Calibri"/>
          <w:bCs/>
          <w:lang w:val="lv-LV" w:eastAsia="lv-LV"/>
        </w:rPr>
        <w:t xml:space="preserve"> </w:t>
      </w:r>
      <w:proofErr w:type="spellStart"/>
      <w:r w:rsidR="00600D57">
        <w:rPr>
          <w:rFonts w:eastAsia="Calibri"/>
          <w:bCs/>
          <w:lang w:val="lv-LV" w:eastAsia="lv-LV"/>
        </w:rPr>
        <w:t>B</w:t>
      </w:r>
      <w:r w:rsidR="00600D57" w:rsidRPr="00600D57">
        <w:rPr>
          <w:rFonts w:eastAsia="Calibri"/>
          <w:bCs/>
          <w:lang w:val="lv-LV" w:eastAsia="lv-LV"/>
        </w:rPr>
        <w:t>isniece</w:t>
      </w:r>
      <w:proofErr w:type="spellEnd"/>
      <w:r w:rsidR="00600D57">
        <w:rPr>
          <w:rFonts w:eastAsia="Calibri"/>
          <w:bCs/>
          <w:lang w:val="lv-LV" w:eastAsia="lv-LV"/>
        </w:rPr>
        <w:t xml:space="preserve">, </w:t>
      </w:r>
      <w:r w:rsidR="00600D57" w:rsidRPr="00600D57">
        <w:rPr>
          <w:rFonts w:eastAsia="Calibri"/>
          <w:bCs/>
          <w:lang w:val="lv-LV" w:eastAsia="lv-LV"/>
        </w:rPr>
        <w:t>Liene</w:t>
      </w:r>
      <w:r w:rsidR="00600D57">
        <w:rPr>
          <w:rFonts w:eastAsia="Calibri"/>
          <w:bCs/>
          <w:lang w:val="lv-LV" w:eastAsia="lv-LV"/>
        </w:rPr>
        <w:t xml:space="preserve"> </w:t>
      </w:r>
      <w:proofErr w:type="spellStart"/>
      <w:r w:rsidR="00600D57">
        <w:rPr>
          <w:rFonts w:eastAsia="Calibri"/>
          <w:bCs/>
          <w:lang w:val="lv-LV" w:eastAsia="lv-LV"/>
        </w:rPr>
        <w:t>B</w:t>
      </w:r>
      <w:r w:rsidR="00600D57" w:rsidRPr="00600D57">
        <w:rPr>
          <w:rFonts w:eastAsia="Calibri"/>
          <w:bCs/>
          <w:lang w:val="lv-LV" w:eastAsia="lv-LV"/>
        </w:rPr>
        <w:t>ukne</w:t>
      </w:r>
      <w:proofErr w:type="spellEnd"/>
      <w:r w:rsidR="00600D57">
        <w:rPr>
          <w:rFonts w:eastAsia="Calibri"/>
          <w:bCs/>
          <w:lang w:val="lv-LV" w:eastAsia="lv-LV"/>
        </w:rPr>
        <w:t xml:space="preserve">, </w:t>
      </w:r>
      <w:r w:rsidR="00600D57" w:rsidRPr="00600D57">
        <w:rPr>
          <w:rFonts w:eastAsia="Calibri"/>
          <w:bCs/>
          <w:lang w:val="lv-LV" w:eastAsia="lv-LV"/>
        </w:rPr>
        <w:t>Ģirts Ieleja</w:t>
      </w:r>
      <w:r w:rsidR="00600D57">
        <w:rPr>
          <w:rFonts w:eastAsia="Calibri"/>
          <w:bCs/>
          <w:lang w:val="lv-LV" w:eastAsia="lv-LV"/>
        </w:rPr>
        <w:t>.</w:t>
      </w:r>
    </w:p>
    <w:p w14:paraId="3977CEBC" w14:textId="77777777" w:rsidR="00AE5A4E" w:rsidRDefault="00AE5A4E" w:rsidP="00D03B27">
      <w:pPr>
        <w:jc w:val="both"/>
        <w:rPr>
          <w:rFonts w:eastAsia="Calibri"/>
          <w:bCs/>
          <w:lang w:val="lv-LV" w:eastAsia="lv-LV"/>
        </w:rPr>
      </w:pPr>
    </w:p>
    <w:p w14:paraId="38D304E8" w14:textId="77777777" w:rsidR="00DC68DE" w:rsidRPr="00B23135" w:rsidRDefault="00DC68DE" w:rsidP="00D03B27">
      <w:pPr>
        <w:jc w:val="both"/>
        <w:rPr>
          <w:rFonts w:eastAsia="Calibri"/>
          <w:b/>
          <w:bCs/>
          <w:caps/>
          <w:lang w:val="lv-LV"/>
        </w:rPr>
      </w:pPr>
      <w:r w:rsidRPr="00B23135">
        <w:rPr>
          <w:rFonts w:eastAsia="Calibri"/>
          <w:b/>
          <w:bCs/>
          <w:lang w:val="lv-LV" w:eastAsia="lv-LV"/>
        </w:rPr>
        <w:t>Darba kārtība:</w:t>
      </w:r>
    </w:p>
    <w:p w14:paraId="5104C126" w14:textId="7CF3EDAB" w:rsidR="00C11265" w:rsidRPr="00C11265" w:rsidRDefault="00C11265" w:rsidP="00D03B27">
      <w:pPr>
        <w:pStyle w:val="Sarakstarindkopa"/>
        <w:numPr>
          <w:ilvl w:val="0"/>
          <w:numId w:val="9"/>
        </w:numPr>
        <w:ind w:left="357" w:hanging="357"/>
        <w:jc w:val="both"/>
        <w:rPr>
          <w:color w:val="000000"/>
        </w:rPr>
      </w:pPr>
      <w:r w:rsidRPr="00C11265">
        <w:rPr>
          <w:noProof/>
          <w:color w:val="000000"/>
        </w:rPr>
        <w:t>Par darba kārtību</w:t>
      </w:r>
      <w:r>
        <w:rPr>
          <w:noProof/>
          <w:color w:val="000000"/>
        </w:rPr>
        <w:t>.</w:t>
      </w:r>
    </w:p>
    <w:p w14:paraId="3E72BEBF" w14:textId="34F1B594" w:rsidR="00C11265" w:rsidRPr="00C11265" w:rsidRDefault="00C11265" w:rsidP="00D03B27">
      <w:pPr>
        <w:pStyle w:val="Sarakstarindkopa"/>
        <w:numPr>
          <w:ilvl w:val="0"/>
          <w:numId w:val="9"/>
        </w:numPr>
        <w:ind w:left="357" w:hanging="357"/>
        <w:jc w:val="both"/>
        <w:rPr>
          <w:color w:val="000000"/>
        </w:rPr>
      </w:pPr>
      <w:r w:rsidRPr="00C11265">
        <w:rPr>
          <w:noProof/>
          <w:color w:val="000000"/>
        </w:rPr>
        <w:t>Par pamatlīdzekļu iegādi no Limbažu pilsētas 3. pirmsskolas izglītības iestādes “Spārīte” 2024. gada bāzes budžeta</w:t>
      </w:r>
      <w:r>
        <w:rPr>
          <w:noProof/>
          <w:color w:val="000000"/>
        </w:rPr>
        <w:t>.</w:t>
      </w:r>
    </w:p>
    <w:p w14:paraId="530C8D76" w14:textId="37CFBD5E" w:rsidR="00C11265" w:rsidRPr="00C11265" w:rsidRDefault="00C11265" w:rsidP="00D03B27">
      <w:pPr>
        <w:pStyle w:val="Sarakstarindkopa"/>
        <w:numPr>
          <w:ilvl w:val="0"/>
          <w:numId w:val="9"/>
        </w:numPr>
        <w:ind w:left="357" w:hanging="357"/>
        <w:jc w:val="both"/>
        <w:rPr>
          <w:color w:val="000000"/>
        </w:rPr>
      </w:pPr>
      <w:r w:rsidRPr="00C11265">
        <w:rPr>
          <w:noProof/>
          <w:color w:val="000000"/>
        </w:rPr>
        <w:t>Par Limbažu vidusskolai piešķirtā finansējuma skolas iekšējo kanalizācijas tīklu nomaiņai pagrabstāvā un skolas fasādes remontdarbiem izlietošanas mērķa maiņu un finansējuma piešķiršanu interaktīvās tāfeles un projektoru iegādei</w:t>
      </w:r>
      <w:r>
        <w:rPr>
          <w:noProof/>
          <w:color w:val="000000"/>
        </w:rPr>
        <w:t>.</w:t>
      </w:r>
    </w:p>
    <w:p w14:paraId="239BCD2C" w14:textId="37A08761" w:rsidR="00C11265" w:rsidRPr="00C11265" w:rsidRDefault="00C11265" w:rsidP="00D03B27">
      <w:pPr>
        <w:pStyle w:val="Sarakstarindkopa"/>
        <w:numPr>
          <w:ilvl w:val="0"/>
          <w:numId w:val="9"/>
        </w:numPr>
        <w:ind w:left="357" w:hanging="357"/>
        <w:jc w:val="both"/>
        <w:rPr>
          <w:color w:val="000000"/>
        </w:rPr>
      </w:pPr>
      <w:r w:rsidRPr="00C11265">
        <w:rPr>
          <w:noProof/>
          <w:color w:val="000000"/>
        </w:rPr>
        <w:t>Par Alojas kultūras nama, Umurgas kultūras nama un Staiceles kultūras nama maksas pakalpojumu izcenojumu apstiprināšanu</w:t>
      </w:r>
      <w:r>
        <w:rPr>
          <w:noProof/>
          <w:color w:val="000000"/>
        </w:rPr>
        <w:t>.</w:t>
      </w:r>
    </w:p>
    <w:p w14:paraId="2B1ADAA4" w14:textId="247671FA" w:rsidR="00C11265" w:rsidRPr="00C11265" w:rsidRDefault="00C11265" w:rsidP="00D03B27">
      <w:pPr>
        <w:pStyle w:val="Sarakstarindkopa"/>
        <w:numPr>
          <w:ilvl w:val="0"/>
          <w:numId w:val="9"/>
        </w:numPr>
        <w:ind w:left="357" w:hanging="357"/>
        <w:jc w:val="both"/>
        <w:rPr>
          <w:color w:val="000000"/>
        </w:rPr>
      </w:pPr>
      <w:r w:rsidRPr="00C11265">
        <w:rPr>
          <w:noProof/>
          <w:color w:val="000000"/>
        </w:rPr>
        <w:t>Par ieņēmumu no iestādes sniegtajiem maksas pakalpojumiem pārpildes iekļaušanu Vilzēnu tautas nama 2024. gada kultūras pasākumu budžetā</w:t>
      </w:r>
      <w:r>
        <w:rPr>
          <w:noProof/>
          <w:color w:val="000000"/>
        </w:rPr>
        <w:t>.</w:t>
      </w:r>
    </w:p>
    <w:p w14:paraId="40428E42" w14:textId="6EFF4036" w:rsidR="00C11265" w:rsidRPr="00C11265" w:rsidRDefault="00C11265" w:rsidP="00D03B27">
      <w:pPr>
        <w:pStyle w:val="Sarakstarindkopa"/>
        <w:numPr>
          <w:ilvl w:val="0"/>
          <w:numId w:val="9"/>
        </w:numPr>
        <w:ind w:left="357" w:hanging="357"/>
        <w:jc w:val="both"/>
        <w:rPr>
          <w:color w:val="000000"/>
        </w:rPr>
      </w:pPr>
      <w:r w:rsidRPr="00C11265">
        <w:rPr>
          <w:noProof/>
          <w:color w:val="000000"/>
        </w:rPr>
        <w:lastRenderedPageBreak/>
        <w:t>Par projekta "Bīriņu pils kapeņu daļēja restaurācija pieejamības nodrošināšanai" sagatavošanu un iesniegšanu</w:t>
      </w:r>
      <w:r>
        <w:rPr>
          <w:noProof/>
          <w:color w:val="000000"/>
        </w:rPr>
        <w:t>.</w:t>
      </w:r>
    </w:p>
    <w:p w14:paraId="54585B28" w14:textId="514F40E4" w:rsidR="00C11265" w:rsidRPr="00C11265" w:rsidRDefault="00C11265" w:rsidP="00D03B27">
      <w:pPr>
        <w:pStyle w:val="Sarakstarindkopa"/>
        <w:numPr>
          <w:ilvl w:val="0"/>
          <w:numId w:val="9"/>
        </w:numPr>
        <w:ind w:left="357" w:hanging="357"/>
        <w:jc w:val="both"/>
        <w:rPr>
          <w:color w:val="000000"/>
        </w:rPr>
      </w:pPr>
      <w:r w:rsidRPr="00C11265">
        <w:rPr>
          <w:noProof/>
          <w:color w:val="000000"/>
        </w:rPr>
        <w:t>Par projekta "Veselības veicināšanas un slimību profilakses pasākumi Limbažu novadā" īstenošanu</w:t>
      </w:r>
      <w:r>
        <w:rPr>
          <w:noProof/>
          <w:color w:val="000000"/>
        </w:rPr>
        <w:t>.</w:t>
      </w:r>
    </w:p>
    <w:p w14:paraId="5CADFDEC" w14:textId="68794C9B" w:rsidR="00C11265" w:rsidRPr="00C11265" w:rsidRDefault="00C11265" w:rsidP="00D03B27">
      <w:pPr>
        <w:pStyle w:val="Sarakstarindkopa"/>
        <w:numPr>
          <w:ilvl w:val="0"/>
          <w:numId w:val="9"/>
        </w:numPr>
        <w:ind w:left="357" w:hanging="357"/>
        <w:jc w:val="both"/>
        <w:rPr>
          <w:color w:val="000000"/>
        </w:rPr>
      </w:pPr>
      <w:r w:rsidRPr="00C11265">
        <w:rPr>
          <w:noProof/>
          <w:color w:val="000000"/>
        </w:rPr>
        <w:t>Par projekta “Ziemas dārza logu atjaunošana Puikules muižā” iesniegšanu</w:t>
      </w:r>
      <w:r>
        <w:rPr>
          <w:noProof/>
          <w:color w:val="000000"/>
        </w:rPr>
        <w:t>.</w:t>
      </w:r>
    </w:p>
    <w:p w14:paraId="19F33242" w14:textId="107CD816" w:rsidR="00C11265" w:rsidRPr="00C11265" w:rsidRDefault="00C11265" w:rsidP="00D03B27">
      <w:pPr>
        <w:pStyle w:val="Sarakstarindkopa"/>
        <w:numPr>
          <w:ilvl w:val="0"/>
          <w:numId w:val="9"/>
        </w:numPr>
        <w:ind w:left="357" w:hanging="357"/>
        <w:jc w:val="both"/>
        <w:rPr>
          <w:color w:val="000000"/>
        </w:rPr>
      </w:pPr>
      <w:r w:rsidRPr="00C11265">
        <w:rPr>
          <w:noProof/>
          <w:color w:val="000000"/>
        </w:rPr>
        <w:t>(papildu d.k. jaut.) Par grozījumiem Limbažu novada domes 2024.gada 25.aprīļa lēmumā Nr.321 “Par valsts budžeta finansējuma piešķiršanu mācību līdzekļu iegādei pašvaldības izglītības iestādēm 2024. gadā”</w:t>
      </w:r>
      <w:r>
        <w:rPr>
          <w:noProof/>
          <w:color w:val="000000"/>
        </w:rPr>
        <w:t>.</w:t>
      </w:r>
    </w:p>
    <w:p w14:paraId="21DBDA8E" w14:textId="207A8E8C" w:rsidR="00C11265" w:rsidRPr="00C11265" w:rsidRDefault="00C11265" w:rsidP="00D03B27">
      <w:pPr>
        <w:pStyle w:val="Sarakstarindkopa"/>
        <w:numPr>
          <w:ilvl w:val="0"/>
          <w:numId w:val="9"/>
        </w:numPr>
        <w:ind w:left="357" w:hanging="357"/>
        <w:jc w:val="both"/>
        <w:rPr>
          <w:color w:val="000000"/>
        </w:rPr>
      </w:pPr>
      <w:r w:rsidRPr="00C11265">
        <w:rPr>
          <w:noProof/>
          <w:color w:val="000000"/>
        </w:rPr>
        <w:t>(papildu d.k. jaut.) Par Alojas pilsētas pirmsskolas izglītības iestādi "Auseklītis"</w:t>
      </w:r>
      <w:r>
        <w:rPr>
          <w:noProof/>
          <w:color w:val="000000"/>
        </w:rPr>
        <w:t>.</w:t>
      </w:r>
    </w:p>
    <w:p w14:paraId="0A5C457E" w14:textId="18BB6070" w:rsidR="00C11265" w:rsidRPr="00C11265" w:rsidRDefault="00C11265" w:rsidP="00D03B27">
      <w:pPr>
        <w:pStyle w:val="Sarakstarindkopa"/>
        <w:numPr>
          <w:ilvl w:val="0"/>
          <w:numId w:val="9"/>
        </w:numPr>
        <w:ind w:left="357" w:hanging="357"/>
        <w:jc w:val="both"/>
        <w:rPr>
          <w:color w:val="000000"/>
        </w:rPr>
      </w:pPr>
      <w:r w:rsidRPr="00C11265">
        <w:rPr>
          <w:noProof/>
          <w:color w:val="000000"/>
        </w:rPr>
        <w:t>(papildu d.k. jaut.) Par maksas pakalpojuma ieņēmumu pārpildes iekļaušanu Teātra mājas 2024.gada budžetā un novirzīšanu jubilejas izrādes nodrošināšanai</w:t>
      </w:r>
      <w:r>
        <w:rPr>
          <w:noProof/>
          <w:color w:val="000000"/>
        </w:rPr>
        <w:t>.</w:t>
      </w:r>
    </w:p>
    <w:p w14:paraId="10E2A654" w14:textId="676F586A" w:rsidR="00C11265" w:rsidRPr="00C11265" w:rsidRDefault="00C11265" w:rsidP="00D03B27">
      <w:pPr>
        <w:pStyle w:val="Sarakstarindkopa"/>
        <w:numPr>
          <w:ilvl w:val="0"/>
          <w:numId w:val="9"/>
        </w:numPr>
        <w:ind w:left="357" w:hanging="357"/>
        <w:jc w:val="both"/>
        <w:rPr>
          <w:color w:val="000000"/>
        </w:rPr>
      </w:pPr>
      <w:r w:rsidRPr="00C11265">
        <w:rPr>
          <w:noProof/>
          <w:color w:val="000000"/>
        </w:rPr>
        <w:t>Informācijas</w:t>
      </w:r>
      <w:r>
        <w:rPr>
          <w:noProof/>
          <w:color w:val="000000"/>
        </w:rPr>
        <w:t>.</w:t>
      </w:r>
    </w:p>
    <w:p w14:paraId="5CFDCA73" w14:textId="77777777" w:rsidR="00B20FF8" w:rsidRDefault="00B20FF8" w:rsidP="00D03B27">
      <w:pPr>
        <w:jc w:val="both"/>
        <w:rPr>
          <w:bCs/>
          <w:lang w:val="lv-LV" w:eastAsia="lv-LV"/>
        </w:rPr>
      </w:pPr>
    </w:p>
    <w:p w14:paraId="108ECABF" w14:textId="77777777" w:rsidR="00C11265" w:rsidRPr="00D77BAB" w:rsidRDefault="00C11265" w:rsidP="00D03B27">
      <w:pPr>
        <w:jc w:val="both"/>
        <w:rPr>
          <w:bCs/>
          <w:lang w:val="lv-LV" w:eastAsia="lv-LV"/>
        </w:rPr>
      </w:pPr>
    </w:p>
    <w:p w14:paraId="2D59E767" w14:textId="77777777" w:rsidR="00BA797C" w:rsidRPr="00C92154" w:rsidRDefault="00180835" w:rsidP="00D03B27">
      <w:pPr>
        <w:keepNext/>
        <w:jc w:val="center"/>
        <w:outlineLvl w:val="0"/>
        <w:rPr>
          <w:lang w:val="lv-LV"/>
        </w:rPr>
      </w:pPr>
      <w:r w:rsidRPr="00C92154">
        <w:rPr>
          <w:b/>
          <w:bCs/>
          <w:lang w:val="lv-LV"/>
        </w:rPr>
        <w:t>1.</w:t>
      </w:r>
    </w:p>
    <w:p w14:paraId="6D0F36A8" w14:textId="77777777" w:rsidR="00BA797C" w:rsidRPr="00C92154" w:rsidRDefault="00180835" w:rsidP="00D03B27">
      <w:pPr>
        <w:pBdr>
          <w:bottom w:val="single" w:sz="4" w:space="1" w:color="000000"/>
        </w:pBdr>
        <w:jc w:val="both"/>
        <w:rPr>
          <w:rFonts w:eastAsia="Calibri"/>
          <w:b/>
          <w:bCs/>
          <w:lang w:val="lv-LV" w:eastAsia="lv-LV"/>
        </w:rPr>
      </w:pPr>
      <w:r w:rsidRPr="00C92154">
        <w:rPr>
          <w:b/>
          <w:bCs/>
          <w:lang w:val="lv-LV" w:eastAsia="lv-LV"/>
        </w:rPr>
        <w:t>Par darba kārtību</w:t>
      </w:r>
    </w:p>
    <w:p w14:paraId="7BB0AC82" w14:textId="618EA9E3" w:rsidR="00BA797C" w:rsidRPr="00C92154" w:rsidRDefault="005F2B1B" w:rsidP="00D03B27">
      <w:pPr>
        <w:jc w:val="center"/>
        <w:rPr>
          <w:rFonts w:eastAsia="Calibri"/>
          <w:bCs/>
          <w:lang w:val="lv-LV" w:eastAsia="lv-LV"/>
        </w:rPr>
      </w:pPr>
      <w:r w:rsidRPr="00C92154">
        <w:rPr>
          <w:rFonts w:eastAsia="Calibri"/>
          <w:bCs/>
          <w:lang w:val="lv-LV" w:eastAsia="lv-LV"/>
        </w:rPr>
        <w:t xml:space="preserve">Ziņo </w:t>
      </w:r>
      <w:r w:rsidR="00D7491A">
        <w:rPr>
          <w:rFonts w:eastAsia="Calibri"/>
          <w:bCs/>
          <w:lang w:val="lv-LV" w:eastAsia="lv-LV"/>
        </w:rPr>
        <w:t>Rūdolfs Pelēkais</w:t>
      </w:r>
    </w:p>
    <w:p w14:paraId="43D70391" w14:textId="77777777" w:rsidR="00BA797C" w:rsidRDefault="00BA797C" w:rsidP="00D03B27">
      <w:pPr>
        <w:ind w:firstLine="720"/>
        <w:jc w:val="center"/>
        <w:rPr>
          <w:rFonts w:eastAsia="Calibri"/>
          <w:bCs/>
          <w:lang w:val="lv-LV" w:eastAsia="lv-LV"/>
        </w:rPr>
      </w:pPr>
    </w:p>
    <w:p w14:paraId="1D243FC7" w14:textId="1059A0A1" w:rsidR="00805F48" w:rsidRPr="00253BC8" w:rsidRDefault="00180835" w:rsidP="00D03B27">
      <w:pPr>
        <w:ind w:firstLine="720"/>
        <w:jc w:val="both"/>
        <w:rPr>
          <w:b/>
          <w:bCs/>
          <w:lang w:val="lv-LV" w:eastAsia="lv-LV"/>
        </w:rPr>
      </w:pPr>
      <w:r w:rsidRPr="00C73CF2">
        <w:rPr>
          <w:bCs/>
          <w:lang w:val="lv-LV" w:eastAsia="lv-LV"/>
        </w:rPr>
        <w:t xml:space="preserve">Iepazinusies ar </w:t>
      </w:r>
      <w:r w:rsidR="002903BF" w:rsidRPr="00C73CF2">
        <w:rPr>
          <w:lang w:val="lv-LV"/>
        </w:rPr>
        <w:t xml:space="preserve">Izglītības, kultūras un sporta jautājumu komitejas priekšsēdētāja </w:t>
      </w:r>
      <w:r w:rsidR="00D7491A">
        <w:rPr>
          <w:lang w:val="lv-LV"/>
        </w:rPr>
        <w:t>R. Pelēkā</w:t>
      </w:r>
      <w:r w:rsidR="002903BF" w:rsidRPr="00C73CF2">
        <w:rPr>
          <w:lang w:val="lv-LV"/>
        </w:rPr>
        <w:t xml:space="preserve"> </w:t>
      </w:r>
      <w:r w:rsidR="001E2420" w:rsidRPr="00C73CF2">
        <w:rPr>
          <w:bCs/>
          <w:lang w:val="lv-LV" w:eastAsia="lv-LV"/>
        </w:rPr>
        <w:t xml:space="preserve">priekšlikumu </w:t>
      </w:r>
      <w:r w:rsidRPr="00C73CF2">
        <w:rPr>
          <w:lang w:val="lv-LV"/>
        </w:rPr>
        <w:t>apstiprināt sēdes darba kārtību</w:t>
      </w:r>
      <w:r w:rsidR="00813FBA">
        <w:rPr>
          <w:lang w:val="lv-LV"/>
        </w:rPr>
        <w:t xml:space="preserve"> ar papildu darba kārtības jautājumiem</w:t>
      </w:r>
      <w:r w:rsidRPr="00C73CF2">
        <w:rPr>
          <w:lang w:val="lv-LV"/>
        </w:rPr>
        <w:t xml:space="preserve">, </w:t>
      </w:r>
      <w:r w:rsidR="00805F48" w:rsidRPr="00253BC8">
        <w:rPr>
          <w:b/>
          <w:bCs/>
          <w:lang w:val="lv-LV" w:eastAsia="lv-LV"/>
        </w:rPr>
        <w:t>atklāti balsojot: PAR</w:t>
      </w:r>
      <w:r w:rsidR="00805F48" w:rsidRPr="00253BC8">
        <w:rPr>
          <w:lang w:val="lv-LV" w:eastAsia="lv-LV"/>
        </w:rPr>
        <w:t xml:space="preserve"> – </w:t>
      </w:r>
      <w:r w:rsidR="00C11265">
        <w:rPr>
          <w:lang w:val="lv-LV" w:eastAsia="lv-LV"/>
        </w:rPr>
        <w:t>6</w:t>
      </w:r>
      <w:r w:rsidR="00805F48" w:rsidRPr="00253BC8">
        <w:rPr>
          <w:lang w:val="lv-LV" w:eastAsia="lv-LV"/>
        </w:rPr>
        <w:t xml:space="preserve"> deputāti (</w:t>
      </w:r>
      <w:r w:rsidR="00C11265">
        <w:rPr>
          <w:rFonts w:eastAsia="Calibri"/>
          <w:lang w:val="lv-LV" w:eastAsia="lv-LV"/>
        </w:rPr>
        <w:t xml:space="preserve">Aigars </w:t>
      </w:r>
      <w:proofErr w:type="spellStart"/>
      <w:r w:rsidR="00C11265">
        <w:rPr>
          <w:rFonts w:eastAsia="Calibri"/>
          <w:lang w:val="lv-LV" w:eastAsia="lv-LV"/>
        </w:rPr>
        <w:t>Legzdiņš</w:t>
      </w:r>
      <w:proofErr w:type="spellEnd"/>
      <w:r w:rsidR="00C11265">
        <w:rPr>
          <w:rFonts w:eastAsia="Calibri"/>
          <w:lang w:val="lv-LV" w:eastAsia="lv-LV"/>
        </w:rPr>
        <w:t xml:space="preserve">, </w:t>
      </w:r>
      <w:r w:rsidR="00C11265" w:rsidRPr="003F2B17">
        <w:rPr>
          <w:rFonts w:eastAsia="Calibri"/>
          <w:lang w:val="lv-LV"/>
        </w:rPr>
        <w:t xml:space="preserve">Kristaps </w:t>
      </w:r>
      <w:proofErr w:type="spellStart"/>
      <w:r w:rsidR="00C11265" w:rsidRPr="003F2B17">
        <w:rPr>
          <w:rFonts w:eastAsia="Calibri"/>
          <w:lang w:val="lv-LV"/>
        </w:rPr>
        <w:t>Močāns</w:t>
      </w:r>
      <w:proofErr w:type="spellEnd"/>
      <w:r w:rsidR="00C11265" w:rsidRPr="003F2B17">
        <w:rPr>
          <w:rFonts w:eastAsia="Calibri"/>
          <w:lang w:val="lv-LV"/>
        </w:rPr>
        <w:t xml:space="preserve">, </w:t>
      </w:r>
      <w:r w:rsidR="00C11265">
        <w:rPr>
          <w:rFonts w:eastAsia="Calibri"/>
          <w:lang w:val="lv-LV"/>
        </w:rPr>
        <w:t xml:space="preserve">Arvīds Ozols, Rūdolfs Pelēkais, </w:t>
      </w:r>
      <w:r w:rsidR="00C11265" w:rsidRPr="003F2B17">
        <w:rPr>
          <w:rFonts w:eastAsia="Calibri"/>
          <w:lang w:val="lv-LV"/>
        </w:rPr>
        <w:t xml:space="preserve">Jānis Remess, Ziedonis </w:t>
      </w:r>
      <w:proofErr w:type="spellStart"/>
      <w:r w:rsidR="00C11265" w:rsidRPr="003F2B17">
        <w:rPr>
          <w:rFonts w:eastAsia="Calibri"/>
          <w:lang w:val="lv-LV"/>
        </w:rPr>
        <w:t>Rubezis</w:t>
      </w:r>
      <w:proofErr w:type="spellEnd"/>
      <w:r w:rsidR="00805F48" w:rsidRPr="00253BC8">
        <w:rPr>
          <w:rFonts w:eastAsia="Calibri"/>
          <w:lang w:val="lv-LV"/>
        </w:rPr>
        <w:t>)</w:t>
      </w:r>
      <w:r w:rsidR="00805F48" w:rsidRPr="00253BC8">
        <w:rPr>
          <w:lang w:val="lv-LV" w:eastAsia="lv-LV"/>
        </w:rPr>
        <w:t xml:space="preserve">, </w:t>
      </w:r>
      <w:r w:rsidR="00805F48" w:rsidRPr="00253BC8">
        <w:rPr>
          <w:b/>
          <w:bCs/>
          <w:lang w:val="lv-LV" w:eastAsia="lv-LV"/>
        </w:rPr>
        <w:t>PRET –</w:t>
      </w:r>
      <w:r w:rsidR="00D7491A">
        <w:rPr>
          <w:b/>
          <w:bCs/>
          <w:lang w:val="lv-LV" w:eastAsia="lv-LV"/>
        </w:rPr>
        <w:t xml:space="preserve"> </w:t>
      </w:r>
      <w:r w:rsidR="00D7491A" w:rsidRPr="00D7491A">
        <w:rPr>
          <w:bCs/>
          <w:lang w:val="lv-LV" w:eastAsia="lv-LV"/>
        </w:rPr>
        <w:t>nav</w:t>
      </w:r>
      <w:r w:rsidR="00805F48" w:rsidRPr="00253BC8">
        <w:rPr>
          <w:lang w:val="lv-LV" w:eastAsia="lv-LV"/>
        </w:rPr>
        <w:t xml:space="preserve">, </w:t>
      </w:r>
      <w:r w:rsidR="00805F48" w:rsidRPr="00253BC8">
        <w:rPr>
          <w:b/>
          <w:bCs/>
          <w:lang w:val="lv-LV" w:eastAsia="lv-LV"/>
        </w:rPr>
        <w:t xml:space="preserve">ATTURAS – </w:t>
      </w:r>
      <w:r w:rsidR="00D7491A">
        <w:rPr>
          <w:bCs/>
          <w:lang w:val="lv-LV" w:eastAsia="lv-LV"/>
        </w:rPr>
        <w:t>nav</w:t>
      </w:r>
      <w:r w:rsidR="009A3A52">
        <w:rPr>
          <w:rFonts w:eastAsia="Calibri"/>
          <w:lang w:val="lv-LV" w:eastAsia="lv-LV"/>
        </w:rPr>
        <w:t>,</w:t>
      </w:r>
      <w:r w:rsidR="00805F48" w:rsidRPr="00253BC8">
        <w:rPr>
          <w:lang w:val="lv-LV" w:eastAsia="lv-LV"/>
        </w:rPr>
        <w:t xml:space="preserve"> komiteja</w:t>
      </w:r>
      <w:r w:rsidR="00805F48" w:rsidRPr="00253BC8">
        <w:rPr>
          <w:b/>
          <w:bCs/>
          <w:lang w:val="lv-LV" w:eastAsia="lv-LV"/>
        </w:rPr>
        <w:t xml:space="preserve"> NOLEMJ:</w:t>
      </w:r>
    </w:p>
    <w:p w14:paraId="57ECEA66" w14:textId="4E39DEC6" w:rsidR="00BA797C" w:rsidRPr="00C92154" w:rsidRDefault="00BA797C" w:rsidP="00D03B27">
      <w:pPr>
        <w:ind w:firstLine="720"/>
        <w:jc w:val="both"/>
        <w:rPr>
          <w:lang w:val="lv-LV"/>
        </w:rPr>
      </w:pPr>
    </w:p>
    <w:p w14:paraId="36E92B7D" w14:textId="77777777" w:rsidR="00BA797C" w:rsidRPr="00C92154" w:rsidRDefault="00180835" w:rsidP="00D03B27">
      <w:pPr>
        <w:jc w:val="both"/>
        <w:rPr>
          <w:lang w:val="lv-LV"/>
        </w:rPr>
      </w:pPr>
      <w:r w:rsidRPr="00C92154">
        <w:rPr>
          <w:lang w:val="lv-LV"/>
        </w:rPr>
        <w:t>apstiprināt šādu sēdes darba kārtību:</w:t>
      </w:r>
    </w:p>
    <w:p w14:paraId="7098C658" w14:textId="77777777" w:rsidR="00AF7496" w:rsidRPr="00C11265" w:rsidRDefault="00AF7496" w:rsidP="00D03B27">
      <w:pPr>
        <w:pStyle w:val="Sarakstarindkopa"/>
        <w:numPr>
          <w:ilvl w:val="0"/>
          <w:numId w:val="10"/>
        </w:numPr>
        <w:ind w:left="357" w:hanging="357"/>
        <w:jc w:val="both"/>
        <w:rPr>
          <w:color w:val="000000"/>
        </w:rPr>
      </w:pPr>
      <w:r w:rsidRPr="00C11265">
        <w:rPr>
          <w:noProof/>
          <w:color w:val="000000"/>
        </w:rPr>
        <w:t>Par darba kārtību</w:t>
      </w:r>
      <w:r>
        <w:rPr>
          <w:noProof/>
          <w:color w:val="000000"/>
        </w:rPr>
        <w:t>.</w:t>
      </w:r>
    </w:p>
    <w:p w14:paraId="2FFE176E" w14:textId="77777777" w:rsidR="00AF7496" w:rsidRPr="00C11265" w:rsidRDefault="00AF7496" w:rsidP="00D03B27">
      <w:pPr>
        <w:pStyle w:val="Sarakstarindkopa"/>
        <w:numPr>
          <w:ilvl w:val="0"/>
          <w:numId w:val="10"/>
        </w:numPr>
        <w:ind w:left="357" w:hanging="357"/>
        <w:jc w:val="both"/>
        <w:rPr>
          <w:color w:val="000000"/>
        </w:rPr>
      </w:pPr>
      <w:r w:rsidRPr="00C11265">
        <w:rPr>
          <w:noProof/>
          <w:color w:val="000000"/>
        </w:rPr>
        <w:t>Par pamatlīdzekļu iegādi no Limbažu pilsētas 3. pirmsskolas izglītības iestādes “Spārīte” 2024. gada bāzes budžeta</w:t>
      </w:r>
      <w:r>
        <w:rPr>
          <w:noProof/>
          <w:color w:val="000000"/>
        </w:rPr>
        <w:t>.</w:t>
      </w:r>
    </w:p>
    <w:p w14:paraId="41D59B5F" w14:textId="77777777" w:rsidR="00AF7496" w:rsidRPr="00C11265" w:rsidRDefault="00AF7496" w:rsidP="00D03B27">
      <w:pPr>
        <w:pStyle w:val="Sarakstarindkopa"/>
        <w:numPr>
          <w:ilvl w:val="0"/>
          <w:numId w:val="10"/>
        </w:numPr>
        <w:ind w:left="357" w:hanging="357"/>
        <w:jc w:val="both"/>
        <w:rPr>
          <w:color w:val="000000"/>
        </w:rPr>
      </w:pPr>
      <w:r w:rsidRPr="00C11265">
        <w:rPr>
          <w:noProof/>
          <w:color w:val="000000"/>
        </w:rPr>
        <w:t>Par Limbažu vidusskolai piešķirtā finansējuma skolas iekšējo kanalizācijas tīklu nomaiņai pagrabstāvā un skolas fasādes remontdarbiem izlietošanas mērķa maiņu un finansējuma piešķiršanu interaktīvās tāfeles un projektoru iegādei</w:t>
      </w:r>
      <w:r>
        <w:rPr>
          <w:noProof/>
          <w:color w:val="000000"/>
        </w:rPr>
        <w:t>.</w:t>
      </w:r>
    </w:p>
    <w:p w14:paraId="3AB65F22" w14:textId="77777777" w:rsidR="00AF7496" w:rsidRPr="00C11265" w:rsidRDefault="00AF7496" w:rsidP="00D03B27">
      <w:pPr>
        <w:pStyle w:val="Sarakstarindkopa"/>
        <w:numPr>
          <w:ilvl w:val="0"/>
          <w:numId w:val="10"/>
        </w:numPr>
        <w:ind w:left="357" w:hanging="357"/>
        <w:jc w:val="both"/>
        <w:rPr>
          <w:color w:val="000000"/>
        </w:rPr>
      </w:pPr>
      <w:r w:rsidRPr="00C11265">
        <w:rPr>
          <w:noProof/>
          <w:color w:val="000000"/>
        </w:rPr>
        <w:t>Par Alojas kultūras nama, Umurgas kultūras nama un Staiceles kultūras nama maksas pakalpojumu izcenojumu apstiprināšanu</w:t>
      </w:r>
      <w:r>
        <w:rPr>
          <w:noProof/>
          <w:color w:val="000000"/>
        </w:rPr>
        <w:t>.</w:t>
      </w:r>
    </w:p>
    <w:p w14:paraId="016C6A1B" w14:textId="77777777" w:rsidR="00AF7496" w:rsidRPr="00C11265" w:rsidRDefault="00AF7496" w:rsidP="00D03B27">
      <w:pPr>
        <w:pStyle w:val="Sarakstarindkopa"/>
        <w:numPr>
          <w:ilvl w:val="0"/>
          <w:numId w:val="10"/>
        </w:numPr>
        <w:ind w:left="357" w:hanging="357"/>
        <w:jc w:val="both"/>
        <w:rPr>
          <w:color w:val="000000"/>
        </w:rPr>
      </w:pPr>
      <w:r w:rsidRPr="00C11265">
        <w:rPr>
          <w:noProof/>
          <w:color w:val="000000"/>
        </w:rPr>
        <w:t>Par ieņēmumu no iestādes sniegtajiem maksas pakalpojumiem pārpildes iekļaušanu Vilzēnu tautas nama 2024. gada kultūras pasākumu budžetā</w:t>
      </w:r>
      <w:r>
        <w:rPr>
          <w:noProof/>
          <w:color w:val="000000"/>
        </w:rPr>
        <w:t>.</w:t>
      </w:r>
    </w:p>
    <w:p w14:paraId="372F3D9D" w14:textId="77777777" w:rsidR="00AF7496" w:rsidRPr="00C11265" w:rsidRDefault="00AF7496" w:rsidP="00D03B27">
      <w:pPr>
        <w:pStyle w:val="Sarakstarindkopa"/>
        <w:numPr>
          <w:ilvl w:val="0"/>
          <w:numId w:val="10"/>
        </w:numPr>
        <w:ind w:left="357" w:hanging="357"/>
        <w:jc w:val="both"/>
        <w:rPr>
          <w:color w:val="000000"/>
        </w:rPr>
      </w:pPr>
      <w:r w:rsidRPr="00C11265">
        <w:rPr>
          <w:noProof/>
          <w:color w:val="000000"/>
        </w:rPr>
        <w:t>Par projekta "Bīriņu pils kapeņu daļēja restaurācija pieejamības nodrošināšanai" sagatavošanu un iesniegšanu</w:t>
      </w:r>
      <w:r>
        <w:rPr>
          <w:noProof/>
          <w:color w:val="000000"/>
        </w:rPr>
        <w:t>.</w:t>
      </w:r>
    </w:p>
    <w:p w14:paraId="2A5B8588" w14:textId="77777777" w:rsidR="00AF7496" w:rsidRPr="00C11265" w:rsidRDefault="00AF7496" w:rsidP="00D03B27">
      <w:pPr>
        <w:pStyle w:val="Sarakstarindkopa"/>
        <w:numPr>
          <w:ilvl w:val="0"/>
          <w:numId w:val="10"/>
        </w:numPr>
        <w:ind w:left="357" w:hanging="357"/>
        <w:jc w:val="both"/>
        <w:rPr>
          <w:color w:val="000000"/>
        </w:rPr>
      </w:pPr>
      <w:r w:rsidRPr="00C11265">
        <w:rPr>
          <w:noProof/>
          <w:color w:val="000000"/>
        </w:rPr>
        <w:t>Par projekta "Veselības veicināšanas un slimību profilakses pasākumi Limbažu novadā" īstenošanu</w:t>
      </w:r>
      <w:r>
        <w:rPr>
          <w:noProof/>
          <w:color w:val="000000"/>
        </w:rPr>
        <w:t>.</w:t>
      </w:r>
    </w:p>
    <w:p w14:paraId="141E7B04" w14:textId="77777777" w:rsidR="00AF7496" w:rsidRPr="00C11265" w:rsidRDefault="00AF7496" w:rsidP="00D03B27">
      <w:pPr>
        <w:pStyle w:val="Sarakstarindkopa"/>
        <w:numPr>
          <w:ilvl w:val="0"/>
          <w:numId w:val="10"/>
        </w:numPr>
        <w:ind w:left="357" w:hanging="357"/>
        <w:jc w:val="both"/>
        <w:rPr>
          <w:color w:val="000000"/>
        </w:rPr>
      </w:pPr>
      <w:r w:rsidRPr="00C11265">
        <w:rPr>
          <w:noProof/>
          <w:color w:val="000000"/>
        </w:rPr>
        <w:t>Par projekta “Ziemas dārza logu atjaunošana Puikules muižā” iesniegšanu</w:t>
      </w:r>
      <w:r>
        <w:rPr>
          <w:noProof/>
          <w:color w:val="000000"/>
        </w:rPr>
        <w:t>.</w:t>
      </w:r>
    </w:p>
    <w:p w14:paraId="7061FC4D" w14:textId="66805F17" w:rsidR="00AF7496" w:rsidRPr="00C11265" w:rsidRDefault="00AF7496" w:rsidP="00D03B27">
      <w:pPr>
        <w:pStyle w:val="Sarakstarindkopa"/>
        <w:numPr>
          <w:ilvl w:val="0"/>
          <w:numId w:val="10"/>
        </w:numPr>
        <w:ind w:left="357" w:hanging="357"/>
        <w:jc w:val="both"/>
        <w:rPr>
          <w:color w:val="000000"/>
        </w:rPr>
      </w:pPr>
      <w:r w:rsidRPr="00C11265">
        <w:rPr>
          <w:noProof/>
          <w:color w:val="000000"/>
        </w:rPr>
        <w:t>Par grozījumiem Limbažu novada domes 2024.gada 25.aprīļa lēmumā Nr.321 “Par valsts budžeta finansējuma piešķiršanu mācību līdzekļu iegādei pašvaldības izglītības iestādēm 2024. gadā”</w:t>
      </w:r>
      <w:r>
        <w:rPr>
          <w:noProof/>
          <w:color w:val="000000"/>
        </w:rPr>
        <w:t>.</w:t>
      </w:r>
    </w:p>
    <w:p w14:paraId="7A190A7C" w14:textId="65CCEFC9" w:rsidR="00AF7496" w:rsidRPr="00C11265" w:rsidRDefault="00AF7496" w:rsidP="00D03B27">
      <w:pPr>
        <w:pStyle w:val="Sarakstarindkopa"/>
        <w:numPr>
          <w:ilvl w:val="0"/>
          <w:numId w:val="10"/>
        </w:numPr>
        <w:ind w:left="357" w:hanging="357"/>
        <w:jc w:val="both"/>
        <w:rPr>
          <w:color w:val="000000"/>
        </w:rPr>
      </w:pPr>
      <w:r w:rsidRPr="00C11265">
        <w:rPr>
          <w:noProof/>
          <w:color w:val="000000"/>
        </w:rPr>
        <w:t>Par Alojas pilsētas pirmsskolas izglītības iestādi "Auseklītis"</w:t>
      </w:r>
      <w:r>
        <w:rPr>
          <w:noProof/>
          <w:color w:val="000000"/>
        </w:rPr>
        <w:t>.</w:t>
      </w:r>
    </w:p>
    <w:p w14:paraId="2DB42245" w14:textId="0217EA95" w:rsidR="00AF7496" w:rsidRPr="00C11265" w:rsidRDefault="00AF7496" w:rsidP="00D03B27">
      <w:pPr>
        <w:pStyle w:val="Sarakstarindkopa"/>
        <w:numPr>
          <w:ilvl w:val="0"/>
          <w:numId w:val="10"/>
        </w:numPr>
        <w:ind w:left="357" w:hanging="357"/>
        <w:jc w:val="both"/>
        <w:rPr>
          <w:color w:val="000000"/>
        </w:rPr>
      </w:pPr>
      <w:r w:rsidRPr="00C11265">
        <w:rPr>
          <w:noProof/>
          <w:color w:val="000000"/>
        </w:rPr>
        <w:t>Par maksas pakalpojuma ieņēmumu pārpildes iekļaušanu Teātra mājas 2024.gada budžetā un novirzīšanu jubilejas izrādes nodrošināšanai</w:t>
      </w:r>
      <w:r>
        <w:rPr>
          <w:noProof/>
          <w:color w:val="000000"/>
        </w:rPr>
        <w:t>.</w:t>
      </w:r>
    </w:p>
    <w:p w14:paraId="72938835" w14:textId="77777777" w:rsidR="00AF7496" w:rsidRPr="00C11265" w:rsidRDefault="00AF7496" w:rsidP="00D03B27">
      <w:pPr>
        <w:pStyle w:val="Sarakstarindkopa"/>
        <w:numPr>
          <w:ilvl w:val="0"/>
          <w:numId w:val="10"/>
        </w:numPr>
        <w:ind w:left="357" w:hanging="357"/>
        <w:jc w:val="both"/>
        <w:rPr>
          <w:color w:val="000000"/>
        </w:rPr>
      </w:pPr>
      <w:r w:rsidRPr="00C11265">
        <w:rPr>
          <w:noProof/>
          <w:color w:val="000000"/>
        </w:rPr>
        <w:t>Informācijas</w:t>
      </w:r>
      <w:r>
        <w:rPr>
          <w:noProof/>
          <w:color w:val="000000"/>
        </w:rPr>
        <w:t>.</w:t>
      </w:r>
    </w:p>
    <w:p w14:paraId="3837A7A3" w14:textId="77777777" w:rsidR="00CD11F1" w:rsidRDefault="00CD11F1" w:rsidP="00D03B27">
      <w:pPr>
        <w:jc w:val="both"/>
        <w:rPr>
          <w:b/>
          <w:bCs/>
          <w:lang w:val="lv-LV" w:eastAsia="lv-LV"/>
        </w:rPr>
      </w:pPr>
      <w:bookmarkStart w:id="0" w:name="_GoBack"/>
      <w:bookmarkEnd w:id="0"/>
    </w:p>
    <w:p w14:paraId="69AA7A2F" w14:textId="77777777" w:rsidR="00BA797C" w:rsidRPr="00C92154" w:rsidRDefault="00180835" w:rsidP="00D03B27">
      <w:pPr>
        <w:keepNext/>
        <w:jc w:val="center"/>
        <w:outlineLvl w:val="0"/>
        <w:rPr>
          <w:lang w:val="lv-LV"/>
        </w:rPr>
      </w:pPr>
      <w:r w:rsidRPr="00C92154">
        <w:rPr>
          <w:b/>
          <w:bCs/>
          <w:lang w:val="lv-LV"/>
        </w:rPr>
        <w:t>2.</w:t>
      </w:r>
    </w:p>
    <w:p w14:paraId="5E9C1493" w14:textId="77777777" w:rsidR="00D03B27" w:rsidRPr="00D03B27" w:rsidRDefault="00D03B27" w:rsidP="00D03B27">
      <w:pPr>
        <w:pBdr>
          <w:bottom w:val="single" w:sz="6" w:space="1" w:color="auto"/>
        </w:pBdr>
        <w:jc w:val="both"/>
        <w:rPr>
          <w:b/>
          <w:bCs/>
          <w:lang w:val="lv-LV" w:eastAsia="lv-LV"/>
        </w:rPr>
      </w:pPr>
      <w:r w:rsidRPr="00D03B27">
        <w:rPr>
          <w:b/>
          <w:bCs/>
          <w:noProof/>
          <w:lang w:val="lv-LV" w:eastAsia="lv-LV"/>
        </w:rPr>
        <w:t>Par pamatlīdzekļu iegādi no Limbažu pilsētas 3. pirmsskolas izglītības iestādes “Spārīte” 2024. gada bāzes budžeta</w:t>
      </w:r>
    </w:p>
    <w:p w14:paraId="24CE3427" w14:textId="1F49B419" w:rsidR="00D03B27" w:rsidRPr="00D03B27" w:rsidRDefault="00D03B27" w:rsidP="00D03B27">
      <w:pPr>
        <w:jc w:val="center"/>
        <w:rPr>
          <w:lang w:val="lv-LV" w:eastAsia="lv-LV"/>
        </w:rPr>
      </w:pPr>
      <w:r w:rsidRPr="00D03B27">
        <w:rPr>
          <w:lang w:val="lv-LV" w:eastAsia="lv-LV"/>
        </w:rPr>
        <w:t xml:space="preserve">Ziņo </w:t>
      </w:r>
      <w:r>
        <w:rPr>
          <w:noProof/>
          <w:lang w:val="lv-LV" w:eastAsia="lv-LV"/>
        </w:rPr>
        <w:t>Ramona Penka</w:t>
      </w:r>
    </w:p>
    <w:p w14:paraId="15B39376" w14:textId="77777777" w:rsidR="00D03B27" w:rsidRPr="00D03B27" w:rsidRDefault="00D03B27" w:rsidP="00D03B27">
      <w:pPr>
        <w:jc w:val="both"/>
        <w:rPr>
          <w:lang w:val="lv-LV" w:eastAsia="lv-LV"/>
        </w:rPr>
      </w:pPr>
    </w:p>
    <w:p w14:paraId="252CE0CC" w14:textId="77777777" w:rsidR="00D03B27" w:rsidRPr="00D03B27" w:rsidRDefault="00D03B27" w:rsidP="00D03B27">
      <w:pPr>
        <w:ind w:firstLine="720"/>
        <w:jc w:val="both"/>
        <w:rPr>
          <w:lang w:val="lv-LV" w:eastAsia="lv-LV"/>
        </w:rPr>
      </w:pPr>
      <w:r w:rsidRPr="00D03B27">
        <w:rPr>
          <w:lang w:val="lv-LV" w:eastAsia="lv-LV"/>
        </w:rPr>
        <w:t xml:space="preserve">Pamatojoties uz Izglītības kvalitātes valsts dienesta ieteikumiem iestādes vadītājas novērtēšanā laika posmā no 2023. gada 20. marta līdz 24. martam, Limbažu pilsētas 3. pirmsskolas izglītības iestādē “Spārīte” nepieciešama interaktīvā tāfele digitālās </w:t>
      </w:r>
      <w:proofErr w:type="spellStart"/>
      <w:r w:rsidRPr="00D03B27">
        <w:rPr>
          <w:lang w:val="lv-LV" w:eastAsia="lv-LV"/>
        </w:rPr>
        <w:t>pratības</w:t>
      </w:r>
      <w:proofErr w:type="spellEnd"/>
      <w:r w:rsidRPr="00D03B27">
        <w:rPr>
          <w:lang w:val="lv-LV" w:eastAsia="lv-LV"/>
        </w:rPr>
        <w:t xml:space="preserve"> un daudzveidīga mācību satura nodrošināšanai sagatavošanas grupā. Nesaņemot finanšu līdzekļu apstiprinājumu interaktīvās tāfeles iegādei 2024. gada ārpus bāzes budžetā, tika pieņemts lēmums interaktīvo tāfeli iegādāties no bāzes budžeta mācību līdzekļiem paredzētā finansējuma. Veicot cenu aptauju tika noskaidrots, ka interaktīvās tāfeles iegādei, piegādei un uzstādīšanai nepieciešami 2174,35 EUR (divi tūkstoši viens simts septiņdesmit četri eiro un 35 centi). </w:t>
      </w:r>
    </w:p>
    <w:p w14:paraId="108A0822" w14:textId="77777777" w:rsidR="00D03B27" w:rsidRPr="00253BC8" w:rsidRDefault="00D03B27" w:rsidP="00D03B27">
      <w:pPr>
        <w:ind w:firstLine="720"/>
        <w:jc w:val="both"/>
        <w:rPr>
          <w:b/>
          <w:bCs/>
          <w:lang w:val="lv-LV" w:eastAsia="lv-LV"/>
        </w:rPr>
      </w:pPr>
      <w:r w:rsidRPr="00D03B27">
        <w:rPr>
          <w:lang w:val="lv-LV" w:eastAsia="lv-LV"/>
        </w:rPr>
        <w:t xml:space="preserve">Saskaņā ar Pašvaldību likuma 4. panta pirmās daļas 4. punktu un ceturto daļu, 10. panta pirmās daļas ievaddaļu un likuma “Par pašvaldību budžetiem” 30. pantu,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Pr>
          <w:rFonts w:eastAsia="Calibri"/>
          <w:lang w:val="lv-LV" w:eastAsia="lv-LV"/>
        </w:rPr>
        <w:t xml:space="preserve">Aigars </w:t>
      </w:r>
      <w:proofErr w:type="spellStart"/>
      <w:r>
        <w:rPr>
          <w:rFonts w:eastAsia="Calibri"/>
          <w:lang w:val="lv-LV" w:eastAsia="lv-LV"/>
        </w:rPr>
        <w:t>Legzdiņš</w:t>
      </w:r>
      <w:proofErr w:type="spellEnd"/>
      <w:r>
        <w:rPr>
          <w:rFonts w:eastAsia="Calibri"/>
          <w:lang w:val="lv-LV" w:eastAsia="lv-LV"/>
        </w:rPr>
        <w:t xml:space="preserve">, </w:t>
      </w:r>
      <w:r w:rsidRPr="003F2B17">
        <w:rPr>
          <w:rFonts w:eastAsia="Calibri"/>
          <w:lang w:val="lv-LV"/>
        </w:rPr>
        <w:t xml:space="preserve">Kristaps </w:t>
      </w:r>
      <w:proofErr w:type="spellStart"/>
      <w:r w:rsidRPr="003F2B17">
        <w:rPr>
          <w:rFonts w:eastAsia="Calibri"/>
          <w:lang w:val="lv-LV"/>
        </w:rPr>
        <w:t>Močāns</w:t>
      </w:r>
      <w:proofErr w:type="spellEnd"/>
      <w:r w:rsidRPr="003F2B17">
        <w:rPr>
          <w:rFonts w:eastAsia="Calibri"/>
          <w:lang w:val="lv-LV"/>
        </w:rPr>
        <w:t xml:space="preserve">, </w:t>
      </w:r>
      <w:r>
        <w:rPr>
          <w:rFonts w:eastAsia="Calibri"/>
          <w:lang w:val="lv-LV"/>
        </w:rPr>
        <w:t xml:space="preserve">Arvīds Ozols, 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sidRPr="00D7491A">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Pr>
          <w:rFonts w:eastAsia="Calibri"/>
          <w:lang w:val="lv-LV" w:eastAsia="lv-LV"/>
        </w:rPr>
        <w:t>,</w:t>
      </w:r>
      <w:r w:rsidRPr="00253BC8">
        <w:rPr>
          <w:lang w:val="lv-LV" w:eastAsia="lv-LV"/>
        </w:rPr>
        <w:t xml:space="preserve"> komiteja</w:t>
      </w:r>
      <w:r w:rsidRPr="00253BC8">
        <w:rPr>
          <w:b/>
          <w:bCs/>
          <w:lang w:val="lv-LV" w:eastAsia="lv-LV"/>
        </w:rPr>
        <w:t xml:space="preserve"> NOLEMJ:</w:t>
      </w:r>
    </w:p>
    <w:p w14:paraId="5B6412BE" w14:textId="2A761ED8" w:rsidR="00D03B27" w:rsidRPr="00D03B27" w:rsidRDefault="00D03B27" w:rsidP="00D03B27">
      <w:pPr>
        <w:ind w:firstLine="720"/>
        <w:jc w:val="both"/>
        <w:rPr>
          <w:b/>
          <w:bCs/>
          <w:lang w:val="lv-LV" w:eastAsia="lv-LV"/>
        </w:rPr>
      </w:pPr>
    </w:p>
    <w:p w14:paraId="292FF9C9" w14:textId="77777777" w:rsidR="00D03B27" w:rsidRPr="00D03B27" w:rsidRDefault="00D03B27" w:rsidP="00D03B27">
      <w:pPr>
        <w:numPr>
          <w:ilvl w:val="0"/>
          <w:numId w:val="11"/>
        </w:numPr>
        <w:ind w:left="357" w:hanging="357"/>
        <w:jc w:val="both"/>
        <w:rPr>
          <w:lang w:val="lv-LV" w:eastAsia="lv-LV"/>
        </w:rPr>
      </w:pPr>
      <w:r w:rsidRPr="00D03B27">
        <w:rPr>
          <w:lang w:val="lv-LV" w:eastAsia="lv-LV"/>
        </w:rPr>
        <w:t xml:space="preserve">Veikt budžeta grozījumus, pārvirzot </w:t>
      </w:r>
      <w:r w:rsidRPr="00D03B27">
        <w:rPr>
          <w:rFonts w:eastAsia="Arial Unicode MS"/>
          <w:lang w:val="lv-LV" w:eastAsia="hi-IN" w:bidi="hi-IN"/>
        </w:rPr>
        <w:t>2174,35 EUR (</w:t>
      </w:r>
      <w:r w:rsidRPr="00D03B27">
        <w:rPr>
          <w:lang w:val="lv-LV" w:eastAsia="lv-LV"/>
        </w:rPr>
        <w:t>divi tūkstoši viens simts septiņdesmit četri eiro un 35 centi</w:t>
      </w:r>
      <w:r w:rsidRPr="00D03B27">
        <w:rPr>
          <w:rFonts w:eastAsia="Arial Unicode MS"/>
          <w:lang w:val="lv-LV" w:eastAsia="hi-IN" w:bidi="hi-IN"/>
        </w:rPr>
        <w:t xml:space="preserve">) </w:t>
      </w:r>
      <w:r w:rsidRPr="00D03B27">
        <w:rPr>
          <w:lang w:val="lv-LV" w:eastAsia="lv-LV"/>
        </w:rPr>
        <w:t xml:space="preserve">no Limbažu pilsētas 3. pirmsskolas izglītības iestādes “Spārīte” bāzes budžeta, </w:t>
      </w:r>
      <w:r w:rsidRPr="00D03B27">
        <w:rPr>
          <w:rFonts w:eastAsia="Arial Unicode MS"/>
          <w:lang w:val="lv-LV" w:eastAsia="hi-IN" w:bidi="hi-IN"/>
        </w:rPr>
        <w:t>valdības funkcija 09.100; b-0; fin-111; EKK 2370 (Mācību līdzekļi un materiāli) uz EKK 5238 (Datortehnika, sakaru un cita biroja tehnika) interaktīvās tāfeles iegādei.</w:t>
      </w:r>
    </w:p>
    <w:p w14:paraId="308E6A0A" w14:textId="77777777" w:rsidR="00D03B27" w:rsidRPr="00D03B27" w:rsidRDefault="00D03B27" w:rsidP="00D03B27">
      <w:pPr>
        <w:numPr>
          <w:ilvl w:val="0"/>
          <w:numId w:val="11"/>
        </w:numPr>
        <w:ind w:left="357" w:hanging="357"/>
        <w:jc w:val="both"/>
        <w:rPr>
          <w:lang w:val="lv-LV" w:eastAsia="lv-LV"/>
        </w:rPr>
      </w:pPr>
      <w:r w:rsidRPr="00D03B27">
        <w:rPr>
          <w:lang w:val="lv-LV" w:eastAsia="hi-IN" w:bidi="hi-IN"/>
        </w:rPr>
        <w:t xml:space="preserve">Atbildīgos par finansējuma pārvirzīšanu noteikt Finanšu un ekonomikas nodaļas ekonomistus. </w:t>
      </w:r>
    </w:p>
    <w:p w14:paraId="6286C930" w14:textId="77777777" w:rsidR="00D03B27" w:rsidRPr="00D03B27" w:rsidRDefault="00D03B27" w:rsidP="00D03B27">
      <w:pPr>
        <w:numPr>
          <w:ilvl w:val="0"/>
          <w:numId w:val="11"/>
        </w:numPr>
        <w:ind w:left="357" w:hanging="357"/>
        <w:jc w:val="both"/>
        <w:rPr>
          <w:rFonts w:eastAsia="Arial Unicode MS"/>
          <w:lang w:val="lv-LV" w:eastAsia="hi-IN" w:bidi="hi-IN"/>
        </w:rPr>
      </w:pPr>
      <w:r w:rsidRPr="00D03B27">
        <w:rPr>
          <w:rFonts w:eastAsia="Arial Unicode MS"/>
          <w:lang w:val="lv-LV" w:eastAsia="hi-IN" w:bidi="hi-IN"/>
        </w:rPr>
        <w:t>Atbildīgo par lēmuma izpildi noteikt Limbažu pilsētas 3. pirmsskolas izglītības iestādes “Spārīte” vadītāju Elīnu Atslēgu.</w:t>
      </w:r>
    </w:p>
    <w:p w14:paraId="67E1222F" w14:textId="77777777" w:rsidR="00D03B27" w:rsidRPr="00D03B27" w:rsidRDefault="00D03B27" w:rsidP="00D03B27">
      <w:pPr>
        <w:numPr>
          <w:ilvl w:val="0"/>
          <w:numId w:val="11"/>
        </w:numPr>
        <w:ind w:left="357" w:right="-187" w:hanging="357"/>
        <w:jc w:val="both"/>
        <w:rPr>
          <w:rFonts w:eastAsia="Calibri"/>
          <w:lang w:val="lv-LV"/>
        </w:rPr>
      </w:pPr>
      <w:r w:rsidRPr="00D03B27">
        <w:rPr>
          <w:rFonts w:eastAsia="Arial Unicode MS"/>
          <w:lang w:val="lv-LV" w:eastAsia="hi-IN" w:bidi="hi-IN"/>
        </w:rPr>
        <w:t>Kontroli par lēmuma izpildi uzdot Limbažu novada pašvaldības izpilddirektoram.</w:t>
      </w:r>
    </w:p>
    <w:p w14:paraId="42E9468E" w14:textId="77777777" w:rsidR="00D03B27" w:rsidRPr="00D03B27" w:rsidRDefault="00D03B27" w:rsidP="00D03B27">
      <w:pPr>
        <w:numPr>
          <w:ilvl w:val="0"/>
          <w:numId w:val="11"/>
        </w:numPr>
        <w:ind w:left="357" w:right="-187" w:hanging="357"/>
        <w:jc w:val="both"/>
        <w:rPr>
          <w:rFonts w:eastAsia="Calibri"/>
          <w:lang w:val="lv-LV"/>
        </w:rPr>
      </w:pPr>
      <w:r w:rsidRPr="00D03B27">
        <w:rPr>
          <w:rFonts w:eastAsia="Calibri"/>
          <w:lang w:val="lv-LV"/>
        </w:rPr>
        <w:t>Lēmuma projektu virzīt izskatīšanai Limbažu novada domes sēdē.</w:t>
      </w:r>
    </w:p>
    <w:p w14:paraId="367F18D9" w14:textId="77777777" w:rsidR="00795CE6" w:rsidRDefault="00795CE6" w:rsidP="00D03B27">
      <w:pPr>
        <w:contextualSpacing/>
        <w:jc w:val="both"/>
        <w:rPr>
          <w:rFonts w:eastAsia="Calibri"/>
          <w:lang w:val="lv-LV"/>
        </w:rPr>
      </w:pPr>
    </w:p>
    <w:p w14:paraId="3C84FCC1" w14:textId="77777777" w:rsidR="00795CE6" w:rsidRPr="00C92154" w:rsidRDefault="00795CE6" w:rsidP="00D03B27">
      <w:pPr>
        <w:contextualSpacing/>
        <w:jc w:val="both"/>
        <w:rPr>
          <w:rFonts w:eastAsia="Calibri"/>
          <w:lang w:val="lv-LV"/>
        </w:rPr>
      </w:pPr>
    </w:p>
    <w:p w14:paraId="22364036" w14:textId="77777777" w:rsidR="00BA797C" w:rsidRPr="00C92154" w:rsidRDefault="00180835" w:rsidP="00D03B27">
      <w:pPr>
        <w:keepNext/>
        <w:jc w:val="center"/>
        <w:outlineLvl w:val="0"/>
        <w:rPr>
          <w:lang w:val="lv-LV"/>
        </w:rPr>
      </w:pPr>
      <w:r w:rsidRPr="00C92154">
        <w:rPr>
          <w:b/>
          <w:bCs/>
          <w:lang w:val="lv-LV"/>
        </w:rPr>
        <w:t>3.</w:t>
      </w:r>
    </w:p>
    <w:p w14:paraId="1BFC3C3F" w14:textId="77777777" w:rsidR="00D03B27" w:rsidRPr="00D03B27" w:rsidRDefault="00D03B27" w:rsidP="00203F0D">
      <w:pPr>
        <w:pBdr>
          <w:bottom w:val="single" w:sz="4" w:space="1" w:color="auto"/>
        </w:pBdr>
        <w:jc w:val="both"/>
        <w:rPr>
          <w:b/>
          <w:bCs/>
          <w:noProof/>
          <w:lang w:val="lv-LV" w:eastAsia="lv-LV"/>
        </w:rPr>
      </w:pPr>
      <w:r w:rsidRPr="00D03B27">
        <w:rPr>
          <w:b/>
          <w:bCs/>
          <w:noProof/>
          <w:lang w:val="lv-LV" w:eastAsia="lv-LV"/>
        </w:rPr>
        <w:t>Par Limbažu vidusskolai piešķirtā finansējuma skolas iekšējo kanalizācijas tīklu nomaiņai pagrabstāvā un skolas fasādes remontdarbiem izlietošanas mērķa maiņu un finansējuma piešķiršanu interaktīvās tāfeles un projektoru iegādei</w:t>
      </w:r>
    </w:p>
    <w:p w14:paraId="369FF276" w14:textId="77777777" w:rsidR="00D03B27" w:rsidRPr="00D03B27" w:rsidRDefault="00D03B27" w:rsidP="00203F0D">
      <w:pPr>
        <w:jc w:val="center"/>
        <w:rPr>
          <w:noProof/>
          <w:lang w:val="lv-LV" w:eastAsia="lv-LV"/>
        </w:rPr>
      </w:pPr>
      <w:r w:rsidRPr="00D03B27">
        <w:rPr>
          <w:lang w:val="lv-LV" w:eastAsia="lv-LV"/>
        </w:rPr>
        <w:t xml:space="preserve">Ziņo </w:t>
      </w:r>
      <w:r w:rsidRPr="00D03B27">
        <w:rPr>
          <w:noProof/>
          <w:lang w:val="lv-LV" w:eastAsia="lv-LV"/>
        </w:rPr>
        <w:t>Ziedonis Rubezis</w:t>
      </w:r>
    </w:p>
    <w:p w14:paraId="31256DD6" w14:textId="77777777" w:rsidR="00D03B27" w:rsidRPr="00D03B27" w:rsidRDefault="00D03B27" w:rsidP="00203F0D">
      <w:pPr>
        <w:jc w:val="center"/>
        <w:rPr>
          <w:lang w:val="lv-LV" w:eastAsia="lv-LV"/>
        </w:rPr>
      </w:pPr>
    </w:p>
    <w:p w14:paraId="03F383D6" w14:textId="77777777" w:rsidR="00D03B27" w:rsidRPr="00D03B27" w:rsidRDefault="00D03B27" w:rsidP="00203F0D">
      <w:pPr>
        <w:ind w:firstLine="720"/>
        <w:jc w:val="both"/>
        <w:rPr>
          <w:lang w:val="lv-LV" w:eastAsia="lv-LV"/>
        </w:rPr>
      </w:pPr>
      <w:r w:rsidRPr="00D03B27">
        <w:rPr>
          <w:lang w:val="lv-LV" w:eastAsia="lv-LV"/>
        </w:rPr>
        <w:t xml:space="preserve">Lai nodrošinātu mācību priekšmetu “Datorika”, “Dizains un tehnoloģijas” apguvi un pilnvērtīgi izmantotu datorklasi arī citu mācību priekšmetu apguvei, nepieciešams iegādāties interaktīvo tāfeli. Ņemot vērā, ka skolā vairs nav iespējas aizstāt nokalpojušos projektorus, lūdzam atļauju iegādāties 2 (divus) projektorus. Veicot skolas fasādes remontdarbus un </w:t>
      </w:r>
      <w:r w:rsidRPr="00D03B27">
        <w:rPr>
          <w:bCs/>
          <w:noProof/>
          <w:lang w:val="lv-LV" w:eastAsia="lv-LV"/>
        </w:rPr>
        <w:t xml:space="preserve">skolas iekšējo kanalizācijas tīklu nomaiņu pagrabstāvā, pēc iepirkumu rezultātiem, ir izveidojusies ekonomija </w:t>
      </w:r>
      <w:r w:rsidRPr="00D03B27">
        <w:rPr>
          <w:lang w:val="lv-LV" w:eastAsia="lv-LV"/>
        </w:rPr>
        <w:t>4941,84 EUR (četri tūkstoši deviņi simti četrdesmit viens eiro un 84 centi)</w:t>
      </w:r>
      <w:r w:rsidRPr="00D03B27">
        <w:rPr>
          <w:bCs/>
          <w:noProof/>
          <w:lang w:val="lv-LV" w:eastAsia="lv-LV"/>
        </w:rPr>
        <w:t>, kuru lūdzam novirzīt 1 (vienas) interaktīvās tāfeles un 2 (divu) projektoru iegādei.</w:t>
      </w:r>
    </w:p>
    <w:p w14:paraId="2B9D48E6" w14:textId="77777777" w:rsidR="00D03B27" w:rsidRPr="00253BC8" w:rsidRDefault="00D03B27" w:rsidP="00203F0D">
      <w:pPr>
        <w:ind w:firstLine="720"/>
        <w:jc w:val="both"/>
        <w:rPr>
          <w:b/>
          <w:bCs/>
          <w:lang w:val="lv-LV" w:eastAsia="lv-LV"/>
        </w:rPr>
      </w:pPr>
      <w:r w:rsidRPr="00D03B27">
        <w:rPr>
          <w:lang w:val="lv-LV" w:eastAsia="lv-LV"/>
        </w:rPr>
        <w:t xml:space="preserve">Saskaņā ar Pašvaldību likuma 4. panta pirmās daļas 4. punktu un ceturto daļu, 10. panta pirmās daļas 21. punktu un likuma “Par pašvaldību budžetiem” 30. pantu,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Pr>
          <w:rFonts w:eastAsia="Calibri"/>
          <w:lang w:val="lv-LV" w:eastAsia="lv-LV"/>
        </w:rPr>
        <w:t xml:space="preserve">Aigars </w:t>
      </w:r>
      <w:proofErr w:type="spellStart"/>
      <w:r>
        <w:rPr>
          <w:rFonts w:eastAsia="Calibri"/>
          <w:lang w:val="lv-LV" w:eastAsia="lv-LV"/>
        </w:rPr>
        <w:t>Legzdiņš</w:t>
      </w:r>
      <w:proofErr w:type="spellEnd"/>
      <w:r>
        <w:rPr>
          <w:rFonts w:eastAsia="Calibri"/>
          <w:lang w:val="lv-LV" w:eastAsia="lv-LV"/>
        </w:rPr>
        <w:t xml:space="preserve">, </w:t>
      </w:r>
      <w:r w:rsidRPr="003F2B17">
        <w:rPr>
          <w:rFonts w:eastAsia="Calibri"/>
          <w:lang w:val="lv-LV"/>
        </w:rPr>
        <w:t xml:space="preserve">Kristaps </w:t>
      </w:r>
      <w:proofErr w:type="spellStart"/>
      <w:r w:rsidRPr="003F2B17">
        <w:rPr>
          <w:rFonts w:eastAsia="Calibri"/>
          <w:lang w:val="lv-LV"/>
        </w:rPr>
        <w:t>Močāns</w:t>
      </w:r>
      <w:proofErr w:type="spellEnd"/>
      <w:r w:rsidRPr="003F2B17">
        <w:rPr>
          <w:rFonts w:eastAsia="Calibri"/>
          <w:lang w:val="lv-LV"/>
        </w:rPr>
        <w:t xml:space="preserve">, </w:t>
      </w:r>
      <w:r>
        <w:rPr>
          <w:rFonts w:eastAsia="Calibri"/>
          <w:lang w:val="lv-LV"/>
        </w:rPr>
        <w:t xml:space="preserve">Arvīds Ozols, 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sidRPr="00D7491A">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Pr>
          <w:rFonts w:eastAsia="Calibri"/>
          <w:lang w:val="lv-LV" w:eastAsia="lv-LV"/>
        </w:rPr>
        <w:t>,</w:t>
      </w:r>
      <w:r w:rsidRPr="00253BC8">
        <w:rPr>
          <w:lang w:val="lv-LV" w:eastAsia="lv-LV"/>
        </w:rPr>
        <w:t xml:space="preserve"> komiteja</w:t>
      </w:r>
      <w:r w:rsidRPr="00253BC8">
        <w:rPr>
          <w:b/>
          <w:bCs/>
          <w:lang w:val="lv-LV" w:eastAsia="lv-LV"/>
        </w:rPr>
        <w:t xml:space="preserve"> NOLEMJ:</w:t>
      </w:r>
    </w:p>
    <w:p w14:paraId="3E5483F5" w14:textId="1F661E18" w:rsidR="00D03B27" w:rsidRPr="00D03B27" w:rsidRDefault="00D03B27" w:rsidP="00203F0D">
      <w:pPr>
        <w:ind w:firstLine="720"/>
        <w:jc w:val="both"/>
        <w:rPr>
          <w:b/>
          <w:bCs/>
          <w:lang w:val="lv-LV" w:eastAsia="lv-LV"/>
        </w:rPr>
      </w:pPr>
    </w:p>
    <w:p w14:paraId="4B57187B" w14:textId="77777777" w:rsidR="00D03B27" w:rsidRPr="00D03B27" w:rsidRDefault="00D03B27" w:rsidP="00203F0D">
      <w:pPr>
        <w:numPr>
          <w:ilvl w:val="0"/>
          <w:numId w:val="12"/>
        </w:numPr>
        <w:ind w:left="357" w:hanging="357"/>
        <w:jc w:val="both"/>
        <w:rPr>
          <w:lang w:val="lv-LV" w:eastAsia="lv-LV"/>
        </w:rPr>
      </w:pPr>
      <w:r w:rsidRPr="00D03B27">
        <w:rPr>
          <w:lang w:val="lv-LV" w:eastAsia="lv-LV"/>
        </w:rPr>
        <w:t xml:space="preserve">Atgriezt nesadalītajā naudas atlikumā neizlietoto finansējuma atlikumu skolas iekšējo kanalizācijas tīklu nomaiņai pagrabstāvā </w:t>
      </w:r>
      <w:r w:rsidRPr="00D03B27">
        <w:rPr>
          <w:bCs/>
          <w:noProof/>
          <w:lang w:val="lv-LV" w:eastAsia="lv-LV"/>
        </w:rPr>
        <w:t xml:space="preserve">un skolas fasādes remontdarbiem </w:t>
      </w:r>
      <w:r w:rsidRPr="00D03B27">
        <w:rPr>
          <w:lang w:val="lv-LV" w:eastAsia="lv-LV"/>
        </w:rPr>
        <w:t>4941,84 EUR (četri tūkstoši deviņi simti četrdesmit viens eiro un 84 centi) apmērā.</w:t>
      </w:r>
    </w:p>
    <w:p w14:paraId="675315A6" w14:textId="77777777" w:rsidR="00D03B27" w:rsidRPr="00D03B27" w:rsidRDefault="00D03B27" w:rsidP="00203F0D">
      <w:pPr>
        <w:numPr>
          <w:ilvl w:val="0"/>
          <w:numId w:val="12"/>
        </w:numPr>
        <w:ind w:left="357" w:hanging="357"/>
        <w:jc w:val="both"/>
        <w:rPr>
          <w:lang w:val="lv-LV" w:eastAsia="lv-LV"/>
        </w:rPr>
      </w:pPr>
      <w:r w:rsidRPr="00D03B27">
        <w:rPr>
          <w:lang w:val="lv-LV" w:eastAsia="lv-LV"/>
        </w:rPr>
        <w:t>Piešķirt 3139,00 EUR (trīs tūkstoši viens simts trīsdesmit deviņi eiro, 00 centi) Limbažu vidusskolai interaktīvās tāfeles iegādei no Limbažu novada pašvaldības nesadalītā naudas atlikuma.</w:t>
      </w:r>
    </w:p>
    <w:p w14:paraId="797281E1" w14:textId="77777777" w:rsidR="00D03B27" w:rsidRPr="00D03B27" w:rsidRDefault="00D03B27" w:rsidP="00203F0D">
      <w:pPr>
        <w:numPr>
          <w:ilvl w:val="0"/>
          <w:numId w:val="12"/>
        </w:numPr>
        <w:ind w:left="357" w:hanging="357"/>
        <w:jc w:val="both"/>
        <w:rPr>
          <w:lang w:val="lv-LV" w:eastAsia="lv-LV"/>
        </w:rPr>
      </w:pPr>
      <w:r w:rsidRPr="00D03B27">
        <w:rPr>
          <w:lang w:val="lv-LV" w:eastAsia="lv-LV"/>
        </w:rPr>
        <w:lastRenderedPageBreak/>
        <w:t>Piešķirt 1370,00 EUR (viens tūkstotis trīs simti septiņdesmit eiro, 00 centi) Limbažu vidusskolai divu projektoru iegādei no Limbažu novada pašvaldības nesadalītā naudas atlikuma.</w:t>
      </w:r>
    </w:p>
    <w:p w14:paraId="38ED8941" w14:textId="77777777" w:rsidR="00D03B27" w:rsidRPr="00D03B27" w:rsidRDefault="00D03B27" w:rsidP="00203F0D">
      <w:pPr>
        <w:numPr>
          <w:ilvl w:val="0"/>
          <w:numId w:val="12"/>
        </w:numPr>
        <w:ind w:left="357" w:hanging="357"/>
        <w:jc w:val="both"/>
        <w:rPr>
          <w:lang w:val="lv-LV" w:eastAsia="lv-LV"/>
        </w:rPr>
      </w:pPr>
      <w:r w:rsidRPr="00D03B27">
        <w:rPr>
          <w:lang w:val="lv-LV" w:eastAsia="hi-IN" w:bidi="hi-IN"/>
        </w:rPr>
        <w:t xml:space="preserve">Atbildīgos par finansējuma pārvirzīšanu noteikt Finanšu un ekonomikas nodaļas ekonomistus. </w:t>
      </w:r>
    </w:p>
    <w:p w14:paraId="0BB7477A" w14:textId="77777777" w:rsidR="00D03B27" w:rsidRPr="00D03B27" w:rsidRDefault="00D03B27" w:rsidP="00203F0D">
      <w:pPr>
        <w:numPr>
          <w:ilvl w:val="0"/>
          <w:numId w:val="12"/>
        </w:numPr>
        <w:ind w:left="357" w:hanging="357"/>
        <w:jc w:val="both"/>
        <w:rPr>
          <w:lang w:val="lv-LV" w:eastAsia="lv-LV"/>
        </w:rPr>
      </w:pPr>
      <w:r w:rsidRPr="00D03B27">
        <w:rPr>
          <w:rFonts w:eastAsia="Calibri"/>
          <w:lang w:val="lv-LV" w:eastAsia="lv-LV"/>
        </w:rPr>
        <w:t>Minētās izmaiņas iekļaut kārtējās Limbažu novada domes sēdes lēmuma projektā “Grozījumi Limbažu novada pašvaldības domes saistošajos noteikumos „Par Limbažu novada pašvaldības 2024. gada budžetu””.</w:t>
      </w:r>
    </w:p>
    <w:p w14:paraId="113DC407" w14:textId="77777777" w:rsidR="00D03B27" w:rsidRPr="00D03B27" w:rsidRDefault="00D03B27" w:rsidP="00203F0D">
      <w:pPr>
        <w:numPr>
          <w:ilvl w:val="0"/>
          <w:numId w:val="12"/>
        </w:numPr>
        <w:ind w:left="357" w:hanging="357"/>
        <w:jc w:val="both"/>
        <w:rPr>
          <w:rFonts w:eastAsia="Arial Unicode MS"/>
          <w:lang w:val="lv-LV" w:eastAsia="hi-IN" w:bidi="hi-IN"/>
        </w:rPr>
      </w:pPr>
      <w:r w:rsidRPr="00D03B27">
        <w:rPr>
          <w:rFonts w:eastAsia="Arial Unicode MS"/>
          <w:lang w:val="lv-LV" w:eastAsia="hi-IN" w:bidi="hi-IN"/>
        </w:rPr>
        <w:t>Atbildīgo par lēmuma izpildi noteikt Limbažu vidusskolas direktoru.</w:t>
      </w:r>
    </w:p>
    <w:p w14:paraId="0995F692" w14:textId="77777777" w:rsidR="00D03B27" w:rsidRPr="00D03B27" w:rsidRDefault="00D03B27" w:rsidP="00203F0D">
      <w:pPr>
        <w:numPr>
          <w:ilvl w:val="0"/>
          <w:numId w:val="12"/>
        </w:numPr>
        <w:ind w:left="357" w:right="-187" w:hanging="357"/>
        <w:jc w:val="both"/>
        <w:rPr>
          <w:rFonts w:eastAsia="Calibri"/>
          <w:lang w:val="lv-LV"/>
        </w:rPr>
      </w:pPr>
      <w:r w:rsidRPr="00D03B27">
        <w:rPr>
          <w:rFonts w:eastAsia="Arial Unicode MS"/>
          <w:lang w:val="lv-LV" w:eastAsia="hi-IN" w:bidi="hi-IN"/>
        </w:rPr>
        <w:t>Kontroli par lēmuma izpildi uzdot Limbažu novada pašvaldības izpilddirektoram.</w:t>
      </w:r>
    </w:p>
    <w:p w14:paraId="5920F117" w14:textId="77777777" w:rsidR="00D03B27" w:rsidRPr="00D03B27" w:rsidRDefault="00D03B27" w:rsidP="00203F0D">
      <w:pPr>
        <w:numPr>
          <w:ilvl w:val="0"/>
          <w:numId w:val="12"/>
        </w:numPr>
        <w:ind w:left="357" w:right="-187" w:hanging="357"/>
        <w:jc w:val="both"/>
        <w:rPr>
          <w:rFonts w:eastAsia="Calibri"/>
          <w:lang w:val="lv-LV"/>
        </w:rPr>
      </w:pPr>
      <w:r w:rsidRPr="00D03B27">
        <w:rPr>
          <w:rFonts w:eastAsia="Calibri"/>
          <w:lang w:val="lv-LV"/>
        </w:rPr>
        <w:t>Lēmuma projektu virzīt izskatīšanai Limbažu novada domes sēdē.</w:t>
      </w:r>
    </w:p>
    <w:p w14:paraId="5E879BB8" w14:textId="77777777" w:rsidR="000D4FBE" w:rsidRDefault="000D4FBE" w:rsidP="00D03B27">
      <w:pPr>
        <w:contextualSpacing/>
        <w:jc w:val="both"/>
        <w:rPr>
          <w:rFonts w:eastAsia="Calibri"/>
          <w:lang w:val="lv-LV"/>
        </w:rPr>
      </w:pPr>
    </w:p>
    <w:p w14:paraId="36CDCA6A" w14:textId="77777777" w:rsidR="00D2684D" w:rsidRPr="00C92154" w:rsidRDefault="00D2684D" w:rsidP="00D03B27">
      <w:pPr>
        <w:contextualSpacing/>
        <w:jc w:val="both"/>
        <w:rPr>
          <w:rFonts w:eastAsia="Calibri"/>
          <w:lang w:val="lv-LV"/>
        </w:rPr>
      </w:pPr>
    </w:p>
    <w:p w14:paraId="0BB6B630" w14:textId="77777777" w:rsidR="00BA797C" w:rsidRPr="00C92154" w:rsidRDefault="00180835" w:rsidP="00D03B27">
      <w:pPr>
        <w:keepNext/>
        <w:jc w:val="center"/>
        <w:outlineLvl w:val="0"/>
        <w:rPr>
          <w:lang w:val="lv-LV"/>
        </w:rPr>
      </w:pPr>
      <w:r w:rsidRPr="00C92154">
        <w:rPr>
          <w:b/>
          <w:bCs/>
          <w:lang w:val="lv-LV"/>
        </w:rPr>
        <w:t>4.</w:t>
      </w:r>
    </w:p>
    <w:p w14:paraId="3F8A3F3C" w14:textId="77777777" w:rsidR="00F604FC" w:rsidRPr="00F604FC" w:rsidRDefault="00F604FC" w:rsidP="00F604FC">
      <w:pPr>
        <w:pBdr>
          <w:bottom w:val="single" w:sz="4" w:space="1" w:color="auto"/>
        </w:pBdr>
        <w:suppressAutoHyphens w:val="0"/>
        <w:jc w:val="both"/>
        <w:rPr>
          <w:b/>
          <w:bCs/>
          <w:lang w:val="lv-LV"/>
        </w:rPr>
      </w:pPr>
      <w:r w:rsidRPr="00F604FC">
        <w:rPr>
          <w:b/>
          <w:bCs/>
          <w:lang w:val="lv-LV"/>
        </w:rPr>
        <w:t>Par Alojas</w:t>
      </w:r>
      <w:r w:rsidRPr="00F604FC">
        <w:rPr>
          <w:b/>
          <w:bCs/>
          <w:lang w:val="lv-LV" w:eastAsia="lv-LV"/>
        </w:rPr>
        <w:t xml:space="preserve"> kultūras nama</w:t>
      </w:r>
      <w:r w:rsidRPr="00F604FC">
        <w:rPr>
          <w:b/>
          <w:bCs/>
          <w:lang w:val="lv-LV"/>
        </w:rPr>
        <w:t>, Umurgas</w:t>
      </w:r>
      <w:r w:rsidRPr="00F604FC">
        <w:rPr>
          <w:b/>
          <w:bCs/>
          <w:lang w:val="lv-LV" w:eastAsia="lv-LV"/>
        </w:rPr>
        <w:t xml:space="preserve"> kultūras nama</w:t>
      </w:r>
      <w:r w:rsidRPr="00F604FC">
        <w:rPr>
          <w:b/>
          <w:bCs/>
          <w:lang w:val="lv-LV"/>
        </w:rPr>
        <w:t xml:space="preserve"> un Staiceles kultūras nama maksas</w:t>
      </w:r>
      <w:r w:rsidRPr="00F604FC">
        <w:rPr>
          <w:b/>
          <w:lang w:val="lv-LV"/>
        </w:rPr>
        <w:t xml:space="preserve"> pakalpojumu izcenojumu</w:t>
      </w:r>
      <w:r w:rsidRPr="00F604FC">
        <w:rPr>
          <w:b/>
          <w:bCs/>
          <w:lang w:val="lv-LV"/>
        </w:rPr>
        <w:t xml:space="preserve"> apstiprināšanu</w:t>
      </w:r>
    </w:p>
    <w:p w14:paraId="35A8BAF0" w14:textId="6981F406" w:rsidR="00F604FC" w:rsidRPr="00F604FC" w:rsidRDefault="00F604FC" w:rsidP="00F604FC">
      <w:pPr>
        <w:suppressAutoHyphens w:val="0"/>
        <w:jc w:val="center"/>
        <w:rPr>
          <w:lang w:val="lv-LV"/>
        </w:rPr>
      </w:pPr>
      <w:r w:rsidRPr="00F604FC">
        <w:rPr>
          <w:lang w:val="lv-LV"/>
        </w:rPr>
        <w:t xml:space="preserve">Ziņo Evija </w:t>
      </w:r>
      <w:proofErr w:type="spellStart"/>
      <w:r w:rsidRPr="00F604FC">
        <w:rPr>
          <w:lang w:val="lv-LV"/>
        </w:rPr>
        <w:t>Keisele</w:t>
      </w:r>
      <w:proofErr w:type="spellEnd"/>
    </w:p>
    <w:p w14:paraId="2518505F" w14:textId="77777777" w:rsidR="00F604FC" w:rsidRPr="00F604FC" w:rsidRDefault="00F604FC" w:rsidP="00F604FC">
      <w:pPr>
        <w:suppressAutoHyphens w:val="0"/>
        <w:rPr>
          <w:b/>
          <w:lang w:val="lv-LV"/>
        </w:rPr>
      </w:pPr>
    </w:p>
    <w:p w14:paraId="56D73C76" w14:textId="77777777" w:rsidR="00F604FC" w:rsidRPr="00253BC8" w:rsidRDefault="00F604FC" w:rsidP="00F604FC">
      <w:pPr>
        <w:ind w:firstLine="720"/>
        <w:jc w:val="both"/>
        <w:rPr>
          <w:b/>
          <w:bCs/>
          <w:lang w:val="lv-LV" w:eastAsia="lv-LV"/>
        </w:rPr>
      </w:pPr>
      <w:r w:rsidRPr="00F604FC">
        <w:rPr>
          <w:bCs/>
          <w:lang w:val="lv-LV" w:eastAsia="lv-LV"/>
        </w:rPr>
        <w:t xml:space="preserve">Uzklausījusi Limbažu novada Kultūras pārvaldes vadītājas Evijas </w:t>
      </w:r>
      <w:proofErr w:type="spellStart"/>
      <w:r w:rsidRPr="00F604FC">
        <w:rPr>
          <w:bCs/>
          <w:lang w:val="lv-LV" w:eastAsia="lv-LV"/>
        </w:rPr>
        <w:t>Keiseles</w:t>
      </w:r>
      <w:proofErr w:type="spellEnd"/>
      <w:r w:rsidRPr="00F604FC">
        <w:rPr>
          <w:bCs/>
          <w:lang w:val="lv-LV" w:eastAsia="lv-LV"/>
        </w:rPr>
        <w:t xml:space="preserve"> informāciju par Alojas kultūras nama, Umurgas kultūras nama un Staiceles kultūras nama maksas pakalpojumu izcenojumu apstiprināšanu, pamatojoties uz Limbažu novada pašvaldības 2021. gada 28. oktobra noteikumiem "Limbažu novada pašvaldības, tās iestāžu un struktūrvienību sniegto maksas pakalpojumu izcenojumu aprēķināšanas metodika un izcenojumu apstiprināšanas kārtība",</w:t>
      </w:r>
      <w:r w:rsidRPr="00F604FC">
        <w:rPr>
          <w:lang w:val="lv-LV"/>
        </w:rPr>
        <w:t xml:space="preserve"> </w:t>
      </w:r>
      <w:bookmarkStart w:id="1" w:name="_Hlk161048414"/>
      <w:r w:rsidRPr="00F604FC">
        <w:rPr>
          <w:color w:val="000000"/>
          <w:lang w:val="lv-LV"/>
        </w:rPr>
        <w:t>Pašvaldību likuma 10. panta otrās daļas 2. punkta d) apakšpunktu</w:t>
      </w:r>
      <w:bookmarkEnd w:id="1"/>
      <w:r w:rsidRPr="00F604FC">
        <w:rPr>
          <w:color w:val="000000"/>
          <w:lang w:val="lv-LV"/>
        </w:rPr>
        <w:t xml:space="preserve"> </w:t>
      </w:r>
      <w:r w:rsidRPr="00F604FC">
        <w:rPr>
          <w:color w:val="000000"/>
          <w:lang w:val="lv-LV" w:eastAsia="lv-LV"/>
        </w:rPr>
        <w:t>un Pievienotās vērtības nodokļa likuma 52. panta pirmās daļas 17. punkta d) apakšpunktu</w:t>
      </w:r>
      <w:r w:rsidRPr="00F604FC">
        <w:rPr>
          <w:color w:val="000000"/>
          <w:lang w:val="lv-LV"/>
        </w:rPr>
        <w:t>,</w:t>
      </w:r>
      <w:r w:rsidRPr="00F604FC">
        <w:rPr>
          <w:rFonts w:eastAsia="Calibri"/>
          <w:bCs/>
          <w:color w:val="000000"/>
          <w:lang w:val="lv-LV"/>
        </w:rPr>
        <w:t xml:space="preserve">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Pr>
          <w:rFonts w:eastAsia="Calibri"/>
          <w:lang w:val="lv-LV" w:eastAsia="lv-LV"/>
        </w:rPr>
        <w:t xml:space="preserve">Aigars </w:t>
      </w:r>
      <w:proofErr w:type="spellStart"/>
      <w:r>
        <w:rPr>
          <w:rFonts w:eastAsia="Calibri"/>
          <w:lang w:val="lv-LV" w:eastAsia="lv-LV"/>
        </w:rPr>
        <w:t>Legzdiņš</w:t>
      </w:r>
      <w:proofErr w:type="spellEnd"/>
      <w:r>
        <w:rPr>
          <w:rFonts w:eastAsia="Calibri"/>
          <w:lang w:val="lv-LV" w:eastAsia="lv-LV"/>
        </w:rPr>
        <w:t xml:space="preserve">, </w:t>
      </w:r>
      <w:r w:rsidRPr="003F2B17">
        <w:rPr>
          <w:rFonts w:eastAsia="Calibri"/>
          <w:lang w:val="lv-LV"/>
        </w:rPr>
        <w:t xml:space="preserve">Kristaps </w:t>
      </w:r>
      <w:proofErr w:type="spellStart"/>
      <w:r w:rsidRPr="003F2B17">
        <w:rPr>
          <w:rFonts w:eastAsia="Calibri"/>
          <w:lang w:val="lv-LV"/>
        </w:rPr>
        <w:t>Močāns</w:t>
      </w:r>
      <w:proofErr w:type="spellEnd"/>
      <w:r w:rsidRPr="003F2B17">
        <w:rPr>
          <w:rFonts w:eastAsia="Calibri"/>
          <w:lang w:val="lv-LV"/>
        </w:rPr>
        <w:t xml:space="preserve">, </w:t>
      </w:r>
      <w:r>
        <w:rPr>
          <w:rFonts w:eastAsia="Calibri"/>
          <w:lang w:val="lv-LV"/>
        </w:rPr>
        <w:t xml:space="preserve">Arvīds Ozols, 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sidRPr="00D7491A">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Pr>
          <w:rFonts w:eastAsia="Calibri"/>
          <w:lang w:val="lv-LV" w:eastAsia="lv-LV"/>
        </w:rPr>
        <w:t>,</w:t>
      </w:r>
      <w:r w:rsidRPr="00253BC8">
        <w:rPr>
          <w:lang w:val="lv-LV" w:eastAsia="lv-LV"/>
        </w:rPr>
        <w:t xml:space="preserve"> komiteja</w:t>
      </w:r>
      <w:r w:rsidRPr="00253BC8">
        <w:rPr>
          <w:b/>
          <w:bCs/>
          <w:lang w:val="lv-LV" w:eastAsia="lv-LV"/>
        </w:rPr>
        <w:t xml:space="preserve"> NOLEMJ:</w:t>
      </w:r>
    </w:p>
    <w:p w14:paraId="39D27998" w14:textId="4F1795B6" w:rsidR="00F604FC" w:rsidRPr="00F604FC" w:rsidRDefault="00F604FC" w:rsidP="00F604FC">
      <w:pPr>
        <w:ind w:firstLine="720"/>
        <w:jc w:val="both"/>
        <w:rPr>
          <w:b/>
          <w:lang w:val="lv-LV"/>
        </w:rPr>
      </w:pPr>
    </w:p>
    <w:p w14:paraId="5A8FA03F" w14:textId="77777777" w:rsidR="00F604FC" w:rsidRPr="00F604FC" w:rsidRDefault="00F604FC" w:rsidP="00F604FC">
      <w:pPr>
        <w:numPr>
          <w:ilvl w:val="0"/>
          <w:numId w:val="13"/>
        </w:numPr>
        <w:ind w:left="357" w:hanging="357"/>
        <w:contextualSpacing/>
        <w:jc w:val="both"/>
        <w:rPr>
          <w:lang w:val="lv-LV"/>
        </w:rPr>
      </w:pPr>
      <w:r w:rsidRPr="00F604FC">
        <w:rPr>
          <w:lang w:val="lv-LV"/>
        </w:rPr>
        <w:t xml:space="preserve">Apstiprināt maksas pakalpojumu izcenojumus: </w:t>
      </w:r>
    </w:p>
    <w:p w14:paraId="53037D88" w14:textId="77777777" w:rsidR="00F604FC" w:rsidRPr="00F604FC" w:rsidRDefault="00F604FC" w:rsidP="00F604FC">
      <w:pPr>
        <w:numPr>
          <w:ilvl w:val="1"/>
          <w:numId w:val="13"/>
        </w:numPr>
        <w:ind w:left="964" w:hanging="567"/>
        <w:contextualSpacing/>
        <w:jc w:val="both"/>
        <w:rPr>
          <w:lang w:val="lv-LV"/>
        </w:rPr>
      </w:pPr>
      <w:r w:rsidRPr="00F604FC">
        <w:rPr>
          <w:lang w:val="lv-LV"/>
        </w:rPr>
        <w:t>Alojas kultūras namam (1.pielikums);</w:t>
      </w:r>
    </w:p>
    <w:p w14:paraId="47F3B2C8" w14:textId="77777777" w:rsidR="00F604FC" w:rsidRPr="00F604FC" w:rsidRDefault="00F604FC" w:rsidP="00F604FC">
      <w:pPr>
        <w:numPr>
          <w:ilvl w:val="1"/>
          <w:numId w:val="13"/>
        </w:numPr>
        <w:ind w:left="964" w:hanging="567"/>
        <w:contextualSpacing/>
        <w:jc w:val="both"/>
        <w:rPr>
          <w:lang w:val="lv-LV"/>
        </w:rPr>
      </w:pPr>
      <w:r w:rsidRPr="00F604FC">
        <w:rPr>
          <w:lang w:val="lv-LV"/>
        </w:rPr>
        <w:t>Umurgas kultūras namam (2.pielikums);</w:t>
      </w:r>
    </w:p>
    <w:p w14:paraId="6B1E7D78" w14:textId="77777777" w:rsidR="00F604FC" w:rsidRPr="00F604FC" w:rsidRDefault="00F604FC" w:rsidP="00F604FC">
      <w:pPr>
        <w:numPr>
          <w:ilvl w:val="1"/>
          <w:numId w:val="13"/>
        </w:numPr>
        <w:ind w:left="964" w:hanging="567"/>
        <w:contextualSpacing/>
        <w:jc w:val="both"/>
        <w:rPr>
          <w:lang w:val="lv-LV"/>
        </w:rPr>
      </w:pPr>
      <w:r w:rsidRPr="00F604FC">
        <w:rPr>
          <w:lang w:val="lv-LV"/>
        </w:rPr>
        <w:t>Staiceles kultūras namam (3.pielikums).</w:t>
      </w:r>
    </w:p>
    <w:p w14:paraId="0BC04421" w14:textId="77777777" w:rsidR="00F604FC" w:rsidRPr="00F604FC" w:rsidRDefault="00F604FC" w:rsidP="00F604FC">
      <w:pPr>
        <w:numPr>
          <w:ilvl w:val="0"/>
          <w:numId w:val="13"/>
        </w:numPr>
        <w:ind w:left="357" w:hanging="357"/>
        <w:contextualSpacing/>
        <w:jc w:val="both"/>
        <w:rPr>
          <w:lang w:val="lv-LV"/>
        </w:rPr>
      </w:pPr>
      <w:r w:rsidRPr="00F604FC">
        <w:rPr>
          <w:lang w:val="lv-LV"/>
        </w:rPr>
        <w:t>Noteikt, ka maksas pakalpojumu izcenojumi stājas spēkā sākot ar 2024. gada 1. oktobri.</w:t>
      </w:r>
    </w:p>
    <w:p w14:paraId="6A02703D" w14:textId="77777777" w:rsidR="00F604FC" w:rsidRPr="00F604FC" w:rsidRDefault="00F604FC" w:rsidP="00F604FC">
      <w:pPr>
        <w:numPr>
          <w:ilvl w:val="0"/>
          <w:numId w:val="13"/>
        </w:numPr>
        <w:ind w:left="357" w:hanging="357"/>
        <w:contextualSpacing/>
        <w:jc w:val="both"/>
        <w:rPr>
          <w:lang w:val="lv-LV"/>
        </w:rPr>
      </w:pPr>
      <w:r w:rsidRPr="00F604FC">
        <w:rPr>
          <w:lang w:val="lv-LV"/>
        </w:rPr>
        <w:t>Noteikt, ka ar 2024. gada 1. oktobri spēku zaudē:</w:t>
      </w:r>
    </w:p>
    <w:p w14:paraId="7A98D496" w14:textId="77777777" w:rsidR="00F604FC" w:rsidRPr="00F604FC" w:rsidRDefault="00F604FC" w:rsidP="00F604FC">
      <w:pPr>
        <w:numPr>
          <w:ilvl w:val="1"/>
          <w:numId w:val="13"/>
        </w:numPr>
        <w:ind w:left="964" w:hanging="567"/>
        <w:contextualSpacing/>
        <w:jc w:val="both"/>
        <w:rPr>
          <w:lang w:val="lv-LV"/>
        </w:rPr>
      </w:pPr>
      <w:r w:rsidRPr="00F604FC">
        <w:rPr>
          <w:lang w:val="lv-LV"/>
        </w:rPr>
        <w:t xml:space="preserve">Alojas kultūras nama  maksas pakalpojumu izcenojumi (apstiprināti ar Aloja novada domes 2018.gada 28.decembra lēmumu </w:t>
      </w:r>
      <w:bookmarkStart w:id="2" w:name="_Hlk176177578"/>
      <w:r w:rsidRPr="00F604FC">
        <w:rPr>
          <w:lang w:val="lv-LV"/>
        </w:rPr>
        <w:t>(protokols Nr.22, 10#) „</w:t>
      </w:r>
      <w:bookmarkStart w:id="3" w:name="_Hlk176180776"/>
      <w:r w:rsidRPr="00F604FC">
        <w:rPr>
          <w:lang w:val="lv-LV"/>
        </w:rPr>
        <w:t>Par telpu nomas maksas izcenojumu apstiprināšanu Alojas kultūras nama telpām</w:t>
      </w:r>
      <w:bookmarkEnd w:id="3"/>
      <w:r w:rsidRPr="00F604FC">
        <w:rPr>
          <w:lang w:val="lv-LV"/>
        </w:rPr>
        <w:t>”</w:t>
      </w:r>
      <w:bookmarkEnd w:id="2"/>
      <w:r w:rsidRPr="00F604FC">
        <w:rPr>
          <w:lang w:val="lv-LV"/>
        </w:rPr>
        <w:t>);</w:t>
      </w:r>
    </w:p>
    <w:p w14:paraId="54206511" w14:textId="77777777" w:rsidR="00F604FC" w:rsidRPr="00F604FC" w:rsidRDefault="00F604FC" w:rsidP="00F604FC">
      <w:pPr>
        <w:numPr>
          <w:ilvl w:val="1"/>
          <w:numId w:val="13"/>
        </w:numPr>
        <w:ind w:left="964" w:hanging="567"/>
        <w:contextualSpacing/>
        <w:jc w:val="both"/>
        <w:rPr>
          <w:lang w:val="lv-LV"/>
        </w:rPr>
      </w:pPr>
      <w:r w:rsidRPr="00F604FC">
        <w:rPr>
          <w:lang w:val="lv-LV"/>
        </w:rPr>
        <w:t xml:space="preserve">Umurgas kultūras nama maksas pakalpojumu izcenojumi (apstiprināti ar Limbažu novada domes 2016.gada 21.jūlija lēmuma (protokols Nr.16, </w:t>
      </w:r>
      <w:r w:rsidRPr="00F604FC">
        <w:rPr>
          <w:rFonts w:eastAsia="TimesNewRoman"/>
          <w:bCs/>
          <w:lang w:val="lv-LV" w:eastAsia="lv-LV"/>
        </w:rPr>
        <w:t xml:space="preserve">4.§) </w:t>
      </w:r>
      <w:r w:rsidRPr="00F604FC">
        <w:rPr>
          <w:lang w:val="lv-LV"/>
        </w:rPr>
        <w:t>„Par Umurgas kultūras nama maksas pakalpojumu izcenojumu apstiprināšanu”, 14. pielikumu);</w:t>
      </w:r>
    </w:p>
    <w:p w14:paraId="79D230A3" w14:textId="77777777" w:rsidR="00F604FC" w:rsidRPr="00F604FC" w:rsidRDefault="00F604FC" w:rsidP="00F604FC">
      <w:pPr>
        <w:numPr>
          <w:ilvl w:val="1"/>
          <w:numId w:val="13"/>
        </w:numPr>
        <w:ind w:left="964" w:hanging="567"/>
        <w:contextualSpacing/>
        <w:jc w:val="both"/>
        <w:rPr>
          <w:lang w:val="lv-LV"/>
        </w:rPr>
      </w:pPr>
      <w:r w:rsidRPr="00F604FC">
        <w:rPr>
          <w:lang w:val="lv-LV"/>
        </w:rPr>
        <w:t>Staiceles kultūras nama maksas pakalpojumu izcenojumi (apstiprināti ar Alojas novada domes 2010.gada 20.oktobra lēmuma Nr. 338 (protokols Nr,15 14#) „Par telpu nomas maksas izcenojumu apstiprināšanu Staiceles kultūras nama telpām”).</w:t>
      </w:r>
    </w:p>
    <w:p w14:paraId="0FA0D9E6" w14:textId="77777777" w:rsidR="00F604FC" w:rsidRPr="00F604FC" w:rsidRDefault="00F604FC" w:rsidP="00F604FC">
      <w:pPr>
        <w:numPr>
          <w:ilvl w:val="0"/>
          <w:numId w:val="13"/>
        </w:numPr>
        <w:autoSpaceDE w:val="0"/>
        <w:autoSpaceDN w:val="0"/>
        <w:adjustRightInd w:val="0"/>
        <w:ind w:left="357" w:hanging="357"/>
        <w:jc w:val="both"/>
        <w:rPr>
          <w:lang w:val="lv-LV"/>
        </w:rPr>
      </w:pPr>
      <w:r w:rsidRPr="00F604FC">
        <w:rPr>
          <w:bCs/>
          <w:lang w:val="lv-LV"/>
        </w:rPr>
        <w:t>Atbildīgos par lēmuma izpildi</w:t>
      </w:r>
      <w:r w:rsidRPr="00F604FC">
        <w:rPr>
          <w:lang w:val="lv-LV"/>
        </w:rPr>
        <w:t xml:space="preserve"> noteikt </w:t>
      </w:r>
      <w:bookmarkStart w:id="4" w:name="_Hlk176181291"/>
      <w:r w:rsidRPr="00F604FC">
        <w:rPr>
          <w:lang w:val="lv-LV"/>
        </w:rPr>
        <w:t>Alojas kultūras nama direktori, Staiceles kultūras nama vadītāju</w:t>
      </w:r>
      <w:bookmarkEnd w:id="4"/>
      <w:r w:rsidRPr="00F604FC">
        <w:rPr>
          <w:lang w:val="lv-LV"/>
        </w:rPr>
        <w:t>, Kultūras pārvaldes vadītāju.</w:t>
      </w:r>
    </w:p>
    <w:p w14:paraId="28D4099F" w14:textId="77777777" w:rsidR="00F604FC" w:rsidRPr="00F604FC" w:rsidRDefault="00F604FC" w:rsidP="00F604FC">
      <w:pPr>
        <w:numPr>
          <w:ilvl w:val="0"/>
          <w:numId w:val="13"/>
        </w:numPr>
        <w:autoSpaceDE w:val="0"/>
        <w:autoSpaceDN w:val="0"/>
        <w:adjustRightInd w:val="0"/>
        <w:ind w:left="357" w:hanging="357"/>
        <w:jc w:val="both"/>
        <w:rPr>
          <w:lang w:val="lv-LV"/>
        </w:rPr>
      </w:pPr>
      <w:r w:rsidRPr="00F604FC">
        <w:rPr>
          <w:lang w:val="lv-LV"/>
        </w:rPr>
        <w:t>Lēmuma projektu virzīt izskatīšanai Limbažu novada domes sēdē.</w:t>
      </w:r>
    </w:p>
    <w:p w14:paraId="48B521BE" w14:textId="77777777" w:rsidR="001B418B" w:rsidRDefault="001B418B" w:rsidP="00D03B27">
      <w:pPr>
        <w:jc w:val="both"/>
        <w:rPr>
          <w:lang w:val="lv-LV" w:eastAsia="lv-LV"/>
        </w:rPr>
      </w:pPr>
    </w:p>
    <w:p w14:paraId="3E699DD1" w14:textId="77777777" w:rsidR="00253BC8" w:rsidRPr="00C92154" w:rsidRDefault="00253BC8" w:rsidP="00D03B27">
      <w:pPr>
        <w:jc w:val="both"/>
        <w:rPr>
          <w:lang w:val="lv-LV" w:eastAsia="lv-LV"/>
        </w:rPr>
      </w:pPr>
    </w:p>
    <w:p w14:paraId="734B9135" w14:textId="77777777" w:rsidR="00BA797C" w:rsidRPr="00C92154" w:rsidRDefault="00180835" w:rsidP="00D03B27">
      <w:pPr>
        <w:keepNext/>
        <w:jc w:val="center"/>
        <w:outlineLvl w:val="0"/>
        <w:rPr>
          <w:lang w:val="lv-LV"/>
        </w:rPr>
      </w:pPr>
      <w:r w:rsidRPr="00C92154">
        <w:rPr>
          <w:b/>
          <w:bCs/>
          <w:lang w:val="lv-LV"/>
        </w:rPr>
        <w:t>5.</w:t>
      </w:r>
    </w:p>
    <w:p w14:paraId="4F2F8DF4" w14:textId="77777777" w:rsidR="006E4156" w:rsidRPr="006E4156" w:rsidRDefault="006E4156" w:rsidP="006E4156">
      <w:pPr>
        <w:pBdr>
          <w:bottom w:val="single" w:sz="6" w:space="1" w:color="auto"/>
        </w:pBdr>
        <w:jc w:val="both"/>
        <w:rPr>
          <w:b/>
          <w:bCs/>
          <w:lang w:val="lv-LV" w:eastAsia="lv-LV"/>
        </w:rPr>
      </w:pPr>
      <w:r w:rsidRPr="006E4156">
        <w:rPr>
          <w:b/>
          <w:bCs/>
          <w:noProof/>
          <w:lang w:val="lv-LV" w:eastAsia="lv-LV"/>
        </w:rPr>
        <w:t>Par ieņēmumu no iestādes sniegtajiem maksas pakalpojumiem pārpildes iekļaušanu Vilzēnu tautas nama 2024. gada kultūras pasākumu budžetā</w:t>
      </w:r>
    </w:p>
    <w:p w14:paraId="6E65AE83" w14:textId="77777777" w:rsidR="006E4156" w:rsidRPr="006E4156" w:rsidRDefault="006E4156" w:rsidP="006E4156">
      <w:pPr>
        <w:jc w:val="center"/>
        <w:rPr>
          <w:lang w:val="lv-LV" w:eastAsia="lv-LV"/>
        </w:rPr>
      </w:pPr>
      <w:r w:rsidRPr="006E4156">
        <w:rPr>
          <w:lang w:val="lv-LV" w:eastAsia="lv-LV"/>
        </w:rPr>
        <w:t xml:space="preserve">Ziņo </w:t>
      </w:r>
      <w:r w:rsidRPr="006E4156">
        <w:rPr>
          <w:noProof/>
          <w:lang w:val="lv-LV" w:eastAsia="lv-LV"/>
        </w:rPr>
        <w:t>Aira Lapkovska</w:t>
      </w:r>
    </w:p>
    <w:p w14:paraId="4DE4BC4B" w14:textId="77777777" w:rsidR="006E4156" w:rsidRPr="006E4156" w:rsidRDefault="006E4156" w:rsidP="006E4156">
      <w:pPr>
        <w:jc w:val="both"/>
        <w:rPr>
          <w:lang w:val="lv-LV" w:eastAsia="lv-LV"/>
        </w:rPr>
      </w:pPr>
    </w:p>
    <w:p w14:paraId="5B1867E1" w14:textId="77777777" w:rsidR="006E4156" w:rsidRPr="006E4156" w:rsidRDefault="006E4156" w:rsidP="006E4156">
      <w:pPr>
        <w:widowControl w:val="0"/>
        <w:ind w:firstLine="720"/>
        <w:jc w:val="both"/>
        <w:rPr>
          <w:rFonts w:eastAsia="Arial Unicode MS" w:cs="Tahoma"/>
          <w:kern w:val="1"/>
          <w:lang w:val="lv-LV" w:eastAsia="hi-IN" w:bidi="hi-IN"/>
        </w:rPr>
      </w:pPr>
      <w:proofErr w:type="spellStart"/>
      <w:r w:rsidRPr="006E4156">
        <w:rPr>
          <w:rFonts w:eastAsia="Arial Unicode MS" w:cs="Tahoma"/>
          <w:kern w:val="1"/>
          <w:lang w:val="lv-LV" w:eastAsia="hi-IN" w:bidi="hi-IN"/>
        </w:rPr>
        <w:t>Vilzēnu</w:t>
      </w:r>
      <w:proofErr w:type="spellEnd"/>
      <w:r w:rsidRPr="006E4156">
        <w:rPr>
          <w:rFonts w:eastAsia="Arial Unicode MS" w:cs="Tahoma"/>
          <w:kern w:val="1"/>
          <w:lang w:val="lv-LV" w:eastAsia="hi-IN" w:bidi="hi-IN"/>
        </w:rPr>
        <w:t xml:space="preserve"> tautas nama plānotajā 2024. gada kultūras pasākumu budžetā - pasākumu kods 420 (Kultūras pasākumi līdz 1500 EUR) ieņēmumi no iestādes sniegtajiem maksas pakalpojumiem pārsniedz iepriekš plānoto ieņēmumu daļu. Lūdzam finanšu līdzekļus 2079,00 EUR (divi tūkstoši septiņdesmit deviņi eiro un 00 centi) apmērā novirzīt atpakaļ pasākumu kodā 420 izmaksu segšanai, summu sadalot sekojošiem pasākumiem: </w:t>
      </w:r>
    </w:p>
    <w:p w14:paraId="52560C63" w14:textId="77777777" w:rsidR="006E4156" w:rsidRPr="006E4156" w:rsidRDefault="006E4156" w:rsidP="006E4156">
      <w:pPr>
        <w:widowControl w:val="0"/>
        <w:numPr>
          <w:ilvl w:val="0"/>
          <w:numId w:val="14"/>
        </w:numPr>
        <w:ind w:left="1037" w:hanging="357"/>
        <w:contextualSpacing/>
        <w:jc w:val="both"/>
        <w:rPr>
          <w:rFonts w:eastAsia="Arial Unicode MS" w:cs="Tahoma"/>
          <w:kern w:val="1"/>
          <w:lang w:val="lv-LV" w:eastAsia="hi-IN" w:bidi="hi-IN"/>
        </w:rPr>
      </w:pPr>
      <w:r w:rsidRPr="006E4156">
        <w:rPr>
          <w:rFonts w:eastAsia="Arial Unicode MS" w:cs="Tahoma"/>
          <w:kern w:val="1"/>
          <w:lang w:val="lv-LV" w:eastAsia="hi-IN" w:bidi="hi-IN"/>
        </w:rPr>
        <w:t>Senioru dienas pasākums: 650,00 EUR (seši simti piecdesmit eiro un 00 centi);</w:t>
      </w:r>
    </w:p>
    <w:p w14:paraId="4A261026" w14:textId="77777777" w:rsidR="006E4156" w:rsidRPr="006E4156" w:rsidRDefault="006E4156" w:rsidP="006E4156">
      <w:pPr>
        <w:widowControl w:val="0"/>
        <w:numPr>
          <w:ilvl w:val="0"/>
          <w:numId w:val="14"/>
        </w:numPr>
        <w:ind w:left="1037" w:hanging="357"/>
        <w:contextualSpacing/>
        <w:jc w:val="both"/>
        <w:rPr>
          <w:rFonts w:eastAsia="Arial Unicode MS" w:cs="Tahoma"/>
          <w:kern w:val="1"/>
          <w:lang w:val="lv-LV" w:eastAsia="hi-IN" w:bidi="hi-IN"/>
        </w:rPr>
      </w:pPr>
      <w:r w:rsidRPr="006E4156">
        <w:rPr>
          <w:rFonts w:eastAsia="Arial Unicode MS" w:cs="Tahoma"/>
          <w:kern w:val="1"/>
          <w:lang w:val="lv-LV" w:eastAsia="hi-IN" w:bidi="hi-IN"/>
        </w:rPr>
        <w:t>Valsts svētku pasākums: 1200,00 EUR (viens tūkstotis divi simti eiro un 00 centi);</w:t>
      </w:r>
    </w:p>
    <w:p w14:paraId="31466802" w14:textId="77777777" w:rsidR="006E4156" w:rsidRPr="006E4156" w:rsidRDefault="006E4156" w:rsidP="006E4156">
      <w:pPr>
        <w:widowControl w:val="0"/>
        <w:numPr>
          <w:ilvl w:val="0"/>
          <w:numId w:val="14"/>
        </w:numPr>
        <w:ind w:left="1037" w:hanging="357"/>
        <w:contextualSpacing/>
        <w:jc w:val="both"/>
        <w:rPr>
          <w:rFonts w:eastAsia="Arial Unicode MS" w:cs="Tahoma"/>
          <w:kern w:val="1"/>
          <w:lang w:val="lv-LV" w:eastAsia="hi-IN" w:bidi="hi-IN"/>
        </w:rPr>
      </w:pPr>
      <w:r w:rsidRPr="006E4156">
        <w:rPr>
          <w:rFonts w:eastAsia="Arial Unicode MS" w:cs="Tahoma"/>
          <w:kern w:val="1"/>
          <w:lang w:val="lv-LV" w:eastAsia="hi-IN" w:bidi="hi-IN"/>
        </w:rPr>
        <w:t>Eglītes iedegšanas pasākums: 50,00 EUR (piecdesmit eiro un 00 centi);</w:t>
      </w:r>
    </w:p>
    <w:p w14:paraId="7510E546" w14:textId="77777777" w:rsidR="006E4156" w:rsidRPr="006E4156" w:rsidRDefault="006E4156" w:rsidP="006E4156">
      <w:pPr>
        <w:widowControl w:val="0"/>
        <w:numPr>
          <w:ilvl w:val="0"/>
          <w:numId w:val="14"/>
        </w:numPr>
        <w:ind w:left="1037" w:hanging="357"/>
        <w:contextualSpacing/>
        <w:jc w:val="both"/>
        <w:rPr>
          <w:rFonts w:eastAsia="Arial Unicode MS" w:cs="Tahoma"/>
          <w:kern w:val="1"/>
          <w:lang w:val="lv-LV" w:eastAsia="hi-IN" w:bidi="hi-IN"/>
        </w:rPr>
      </w:pPr>
      <w:r w:rsidRPr="006E4156">
        <w:rPr>
          <w:rFonts w:eastAsia="Arial Unicode MS" w:cs="Tahoma"/>
          <w:kern w:val="1"/>
          <w:lang w:val="lv-LV" w:eastAsia="hi-IN" w:bidi="hi-IN"/>
        </w:rPr>
        <w:t xml:space="preserve">Ziemassvētku Labdarības koncerts-tirdziņš “No sirds uz sirdi”: 79,00 EUR (septiņdesmit deviņi eiro un 00 centi); </w:t>
      </w:r>
    </w:p>
    <w:p w14:paraId="24389263" w14:textId="77777777" w:rsidR="006E4156" w:rsidRPr="006E4156" w:rsidRDefault="006E4156" w:rsidP="006E4156">
      <w:pPr>
        <w:widowControl w:val="0"/>
        <w:numPr>
          <w:ilvl w:val="0"/>
          <w:numId w:val="14"/>
        </w:numPr>
        <w:ind w:left="1037" w:hanging="357"/>
        <w:contextualSpacing/>
        <w:jc w:val="both"/>
        <w:rPr>
          <w:rFonts w:eastAsia="Arial Unicode MS" w:cs="Tahoma"/>
          <w:kern w:val="1"/>
          <w:lang w:val="lv-LV" w:eastAsia="hi-IN" w:bidi="hi-IN"/>
        </w:rPr>
      </w:pPr>
      <w:r w:rsidRPr="006E4156">
        <w:rPr>
          <w:rFonts w:eastAsia="Arial Unicode MS" w:cs="Tahoma"/>
          <w:kern w:val="1"/>
          <w:lang w:val="lv-LV" w:eastAsia="hi-IN" w:bidi="hi-IN"/>
        </w:rPr>
        <w:t>Ziemassvētku eglīte bērniem, kuri neapmeklē PII: 100,00 EUR (viens simts eiro un 00 centi).</w:t>
      </w:r>
    </w:p>
    <w:p w14:paraId="637BADD6" w14:textId="77777777" w:rsidR="006E4156" w:rsidRPr="00253BC8" w:rsidRDefault="006E4156" w:rsidP="006E4156">
      <w:pPr>
        <w:ind w:firstLine="720"/>
        <w:jc w:val="both"/>
        <w:rPr>
          <w:b/>
          <w:bCs/>
          <w:lang w:val="lv-LV" w:eastAsia="lv-LV"/>
        </w:rPr>
      </w:pPr>
      <w:r w:rsidRPr="006E4156">
        <w:rPr>
          <w:lang w:val="lv-LV" w:eastAsia="lv-LV"/>
        </w:rPr>
        <w:t xml:space="preserve">Pamatojoties uz </w:t>
      </w:r>
      <w:r w:rsidRPr="006E4156">
        <w:rPr>
          <w:rFonts w:eastAsia="Calibri"/>
          <w:bCs/>
          <w:color w:val="000000"/>
          <w:lang w:val="lv-LV" w:eastAsia="lv-LV"/>
        </w:rPr>
        <w:t>Pašvaldību likuma 4. panta pirmās daļas 5. punktu un ceturto daļu, 10</w:t>
      </w:r>
      <w:r w:rsidRPr="006E4156">
        <w:rPr>
          <w:color w:val="000000"/>
          <w:lang w:val="lv-LV" w:eastAsia="lv-LV"/>
        </w:rPr>
        <w:t>. panta pirmās daļas ievaddaļu un likuma “Par pašvaldību budžetiem” 30. pantu</w:t>
      </w:r>
      <w:r w:rsidRPr="006E4156">
        <w:rPr>
          <w:lang w:val="lv-LV" w:eastAsia="lv-LV"/>
        </w:rPr>
        <w:t xml:space="preserve">,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Pr>
          <w:rFonts w:eastAsia="Calibri"/>
          <w:lang w:val="lv-LV" w:eastAsia="lv-LV"/>
        </w:rPr>
        <w:t xml:space="preserve">Aigars </w:t>
      </w:r>
      <w:proofErr w:type="spellStart"/>
      <w:r>
        <w:rPr>
          <w:rFonts w:eastAsia="Calibri"/>
          <w:lang w:val="lv-LV" w:eastAsia="lv-LV"/>
        </w:rPr>
        <w:t>Legzdiņš</w:t>
      </w:r>
      <w:proofErr w:type="spellEnd"/>
      <w:r>
        <w:rPr>
          <w:rFonts w:eastAsia="Calibri"/>
          <w:lang w:val="lv-LV" w:eastAsia="lv-LV"/>
        </w:rPr>
        <w:t xml:space="preserve">, </w:t>
      </w:r>
      <w:r w:rsidRPr="003F2B17">
        <w:rPr>
          <w:rFonts w:eastAsia="Calibri"/>
          <w:lang w:val="lv-LV"/>
        </w:rPr>
        <w:t xml:space="preserve">Kristaps </w:t>
      </w:r>
      <w:proofErr w:type="spellStart"/>
      <w:r w:rsidRPr="003F2B17">
        <w:rPr>
          <w:rFonts w:eastAsia="Calibri"/>
          <w:lang w:val="lv-LV"/>
        </w:rPr>
        <w:t>Močāns</w:t>
      </w:r>
      <w:proofErr w:type="spellEnd"/>
      <w:r w:rsidRPr="003F2B17">
        <w:rPr>
          <w:rFonts w:eastAsia="Calibri"/>
          <w:lang w:val="lv-LV"/>
        </w:rPr>
        <w:t xml:space="preserve">, </w:t>
      </w:r>
      <w:r>
        <w:rPr>
          <w:rFonts w:eastAsia="Calibri"/>
          <w:lang w:val="lv-LV"/>
        </w:rPr>
        <w:t xml:space="preserve">Arvīds Ozols, 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sidRPr="00D7491A">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Pr>
          <w:rFonts w:eastAsia="Calibri"/>
          <w:lang w:val="lv-LV" w:eastAsia="lv-LV"/>
        </w:rPr>
        <w:t>,</w:t>
      </w:r>
      <w:r w:rsidRPr="00253BC8">
        <w:rPr>
          <w:lang w:val="lv-LV" w:eastAsia="lv-LV"/>
        </w:rPr>
        <w:t xml:space="preserve"> komiteja</w:t>
      </w:r>
      <w:r w:rsidRPr="00253BC8">
        <w:rPr>
          <w:b/>
          <w:bCs/>
          <w:lang w:val="lv-LV" w:eastAsia="lv-LV"/>
        </w:rPr>
        <w:t xml:space="preserve"> NOLEMJ:</w:t>
      </w:r>
    </w:p>
    <w:p w14:paraId="2E751308" w14:textId="2D7B0500" w:rsidR="006E4156" w:rsidRPr="006E4156" w:rsidRDefault="006E4156" w:rsidP="006E4156">
      <w:pPr>
        <w:ind w:firstLine="720"/>
        <w:jc w:val="both"/>
        <w:rPr>
          <w:b/>
          <w:bCs/>
          <w:lang w:val="lv-LV" w:eastAsia="lv-LV"/>
        </w:rPr>
      </w:pPr>
    </w:p>
    <w:p w14:paraId="5C67EC1A" w14:textId="77777777" w:rsidR="006E4156" w:rsidRPr="006E4156" w:rsidRDefault="006E4156" w:rsidP="006E4156">
      <w:pPr>
        <w:widowControl w:val="0"/>
        <w:numPr>
          <w:ilvl w:val="0"/>
          <w:numId w:val="15"/>
        </w:numPr>
        <w:autoSpaceDE w:val="0"/>
        <w:autoSpaceDN w:val="0"/>
        <w:adjustRightInd w:val="0"/>
        <w:ind w:left="357" w:hanging="357"/>
        <w:jc w:val="both"/>
        <w:rPr>
          <w:rFonts w:eastAsia="Calibri"/>
          <w:lang w:val="lv-LV" w:bidi="lo-LA"/>
        </w:rPr>
      </w:pPr>
      <w:r w:rsidRPr="006E4156">
        <w:rPr>
          <w:rFonts w:eastAsia="Calibri"/>
          <w:lang w:val="lv-LV" w:bidi="lo-LA"/>
        </w:rPr>
        <w:t xml:space="preserve">Iekļaut </w:t>
      </w:r>
      <w:proofErr w:type="spellStart"/>
      <w:r w:rsidRPr="006E4156">
        <w:rPr>
          <w:rFonts w:eastAsia="Calibri"/>
          <w:lang w:val="lv-LV" w:bidi="lo-LA"/>
        </w:rPr>
        <w:t>Vilzēnu</w:t>
      </w:r>
      <w:proofErr w:type="spellEnd"/>
      <w:r w:rsidRPr="006E4156">
        <w:rPr>
          <w:rFonts w:eastAsia="Calibri"/>
          <w:lang w:val="lv-LV" w:bidi="lo-LA"/>
        </w:rPr>
        <w:t xml:space="preserve"> tautas nama kultūras pasākumu budžetā - pasākumu kods 420</w:t>
      </w:r>
      <w:r w:rsidRPr="006E4156">
        <w:rPr>
          <w:rFonts w:eastAsia="Arial Unicode MS" w:cs="Tahoma"/>
          <w:kern w:val="1"/>
          <w:lang w:val="lv-LV" w:eastAsia="hi-IN" w:bidi="hi-IN"/>
        </w:rPr>
        <w:t xml:space="preserve"> (Kultūras pasākumi līdz 1500 EUR)</w:t>
      </w:r>
      <w:r w:rsidRPr="006E4156">
        <w:rPr>
          <w:rFonts w:eastAsia="Calibri"/>
          <w:lang w:val="lv-LV" w:bidi="lo-LA"/>
        </w:rPr>
        <w:t xml:space="preserve"> ieņēmumu pārpildi 2079,00 EUR apmērā pasākumu izmaksu segšanai.</w:t>
      </w:r>
    </w:p>
    <w:p w14:paraId="19D98541" w14:textId="77777777" w:rsidR="006E4156" w:rsidRPr="006E4156" w:rsidRDefault="006E4156" w:rsidP="006E4156">
      <w:pPr>
        <w:numPr>
          <w:ilvl w:val="0"/>
          <w:numId w:val="15"/>
        </w:numPr>
        <w:ind w:left="357" w:hanging="357"/>
        <w:jc w:val="both"/>
        <w:rPr>
          <w:lang w:val="lv-LV" w:eastAsia="lv-LV"/>
        </w:rPr>
      </w:pPr>
      <w:r w:rsidRPr="006E4156">
        <w:rPr>
          <w:lang w:val="lv-LV" w:eastAsia="hi-IN" w:bidi="hi-IN"/>
        </w:rPr>
        <w:t>Lēmumā minētās izmaiņas iekļaut uz kārtējo Limbažu novada domes sēdi lēmuma projektā “Grozījumi Limbažu novada pašvaldības domes 2024.gada 21.februāra saistošajos noteikumos Nr.2 “Par Limbažu novada pašvaldības 2024.gada budžetu”.</w:t>
      </w:r>
    </w:p>
    <w:p w14:paraId="48D9BFFE" w14:textId="77777777" w:rsidR="006E4156" w:rsidRPr="006E4156" w:rsidRDefault="006E4156" w:rsidP="006E4156">
      <w:pPr>
        <w:widowControl w:val="0"/>
        <w:numPr>
          <w:ilvl w:val="0"/>
          <w:numId w:val="15"/>
        </w:numPr>
        <w:autoSpaceDE w:val="0"/>
        <w:autoSpaceDN w:val="0"/>
        <w:adjustRightInd w:val="0"/>
        <w:ind w:left="357" w:hanging="357"/>
        <w:jc w:val="both"/>
        <w:rPr>
          <w:rFonts w:eastAsia="Calibri"/>
          <w:color w:val="000000"/>
          <w:lang w:val="lv-LV" w:bidi="lo-LA"/>
        </w:rPr>
      </w:pPr>
      <w:r w:rsidRPr="006E4156">
        <w:rPr>
          <w:rFonts w:eastAsia="Calibri"/>
          <w:color w:val="000000"/>
          <w:lang w:val="lv-LV" w:bidi="lo-LA"/>
        </w:rPr>
        <w:t xml:space="preserve">Atbildīgos par finansējuma iekļaušanu </w:t>
      </w:r>
      <w:proofErr w:type="spellStart"/>
      <w:r w:rsidRPr="006E4156">
        <w:rPr>
          <w:rFonts w:eastAsia="Calibri"/>
          <w:color w:val="000000"/>
          <w:lang w:val="lv-LV" w:bidi="lo-LA"/>
        </w:rPr>
        <w:t>Vilzēnu</w:t>
      </w:r>
      <w:proofErr w:type="spellEnd"/>
      <w:r w:rsidRPr="006E4156">
        <w:rPr>
          <w:rFonts w:eastAsia="Calibri"/>
          <w:color w:val="000000"/>
          <w:lang w:val="lv-LV" w:bidi="lo-LA"/>
        </w:rPr>
        <w:t xml:space="preserve"> tautas nama budžetā noteikt Finanšu un ekonomikas nodaļas ekonomistus.</w:t>
      </w:r>
    </w:p>
    <w:p w14:paraId="64A741A6" w14:textId="77777777" w:rsidR="006E4156" w:rsidRPr="006E4156" w:rsidRDefault="006E4156" w:rsidP="006E4156">
      <w:pPr>
        <w:widowControl w:val="0"/>
        <w:numPr>
          <w:ilvl w:val="0"/>
          <w:numId w:val="15"/>
        </w:numPr>
        <w:autoSpaceDE w:val="0"/>
        <w:autoSpaceDN w:val="0"/>
        <w:adjustRightInd w:val="0"/>
        <w:ind w:left="357" w:hanging="357"/>
        <w:jc w:val="both"/>
        <w:rPr>
          <w:rFonts w:eastAsia="Calibri"/>
          <w:color w:val="000000"/>
          <w:lang w:val="lv-LV" w:bidi="lo-LA"/>
        </w:rPr>
      </w:pPr>
      <w:r w:rsidRPr="006E4156">
        <w:rPr>
          <w:rFonts w:eastAsia="Calibri"/>
          <w:lang w:val="lv-LV" w:bidi="lo-LA"/>
        </w:rPr>
        <w:t xml:space="preserve">Atbildīgo par lēmuma izpildi noteikt </w:t>
      </w:r>
      <w:proofErr w:type="spellStart"/>
      <w:r w:rsidRPr="006E4156">
        <w:rPr>
          <w:rFonts w:eastAsia="Calibri"/>
          <w:lang w:val="lv-LV" w:bidi="lo-LA"/>
        </w:rPr>
        <w:t>Vilzēnu</w:t>
      </w:r>
      <w:proofErr w:type="spellEnd"/>
      <w:r w:rsidRPr="006E4156">
        <w:rPr>
          <w:rFonts w:eastAsia="Calibri"/>
          <w:lang w:val="lv-LV" w:bidi="lo-LA"/>
        </w:rPr>
        <w:t xml:space="preserve"> tautas nama vadītāju Airu </w:t>
      </w:r>
      <w:proofErr w:type="spellStart"/>
      <w:r w:rsidRPr="006E4156">
        <w:rPr>
          <w:rFonts w:eastAsia="Calibri"/>
          <w:lang w:val="lv-LV" w:bidi="lo-LA"/>
        </w:rPr>
        <w:t>Lapkovsku</w:t>
      </w:r>
      <w:proofErr w:type="spellEnd"/>
      <w:r w:rsidRPr="006E4156">
        <w:rPr>
          <w:rFonts w:eastAsia="Calibri"/>
          <w:lang w:val="lv-LV" w:bidi="lo-LA"/>
        </w:rPr>
        <w:t>.</w:t>
      </w:r>
    </w:p>
    <w:p w14:paraId="7F8E56FE" w14:textId="77777777" w:rsidR="006E4156" w:rsidRPr="006E4156" w:rsidRDefault="006E4156" w:rsidP="006E4156">
      <w:pPr>
        <w:widowControl w:val="0"/>
        <w:numPr>
          <w:ilvl w:val="0"/>
          <w:numId w:val="15"/>
        </w:numPr>
        <w:autoSpaceDE w:val="0"/>
        <w:autoSpaceDN w:val="0"/>
        <w:adjustRightInd w:val="0"/>
        <w:ind w:left="357" w:hanging="357"/>
        <w:jc w:val="both"/>
        <w:rPr>
          <w:rFonts w:eastAsia="Calibri"/>
          <w:color w:val="000000"/>
          <w:lang w:val="lv-LV" w:bidi="lo-LA"/>
        </w:rPr>
      </w:pPr>
      <w:r w:rsidRPr="006E4156">
        <w:rPr>
          <w:rFonts w:eastAsia="Calibri"/>
          <w:lang w:val="lv-LV" w:bidi="lo-LA"/>
        </w:rPr>
        <w:t>Kontroli par lēmuma izpildi uzdot Limbažu novada pašvaldības izpilddirektoram.</w:t>
      </w:r>
    </w:p>
    <w:p w14:paraId="12AC3860" w14:textId="77777777" w:rsidR="006E4156" w:rsidRPr="006E4156" w:rsidRDefault="006E4156" w:rsidP="006E4156">
      <w:pPr>
        <w:widowControl w:val="0"/>
        <w:numPr>
          <w:ilvl w:val="0"/>
          <w:numId w:val="15"/>
        </w:numPr>
        <w:autoSpaceDE w:val="0"/>
        <w:autoSpaceDN w:val="0"/>
        <w:adjustRightInd w:val="0"/>
        <w:ind w:left="357" w:hanging="357"/>
        <w:jc w:val="both"/>
        <w:rPr>
          <w:rFonts w:eastAsia="Calibri"/>
          <w:color w:val="000000"/>
          <w:lang w:val="lv-LV" w:bidi="lo-LA"/>
        </w:rPr>
      </w:pPr>
      <w:r w:rsidRPr="006E4156">
        <w:rPr>
          <w:rFonts w:eastAsia="Calibri"/>
          <w:lang w:val="lv-LV" w:bidi="lo-LA"/>
        </w:rPr>
        <w:t>Lēmuma projektu virzīt izskatīšanai Limbažu novada domes sēdē.</w:t>
      </w:r>
    </w:p>
    <w:p w14:paraId="0B19BC4A" w14:textId="77777777" w:rsidR="00747A03" w:rsidRDefault="00747A03" w:rsidP="00D03B27">
      <w:pPr>
        <w:contextualSpacing/>
        <w:jc w:val="both"/>
        <w:rPr>
          <w:rFonts w:eastAsia="Calibri"/>
          <w:lang w:val="lv-LV"/>
        </w:rPr>
      </w:pPr>
    </w:p>
    <w:p w14:paraId="3EB68712" w14:textId="77777777" w:rsidR="00B75208" w:rsidRDefault="00B75208" w:rsidP="00D03B27">
      <w:pPr>
        <w:contextualSpacing/>
        <w:jc w:val="both"/>
        <w:rPr>
          <w:rFonts w:eastAsia="Calibri"/>
          <w:lang w:val="lv-LV"/>
        </w:rPr>
      </w:pPr>
    </w:p>
    <w:p w14:paraId="2211DEAB" w14:textId="77777777" w:rsidR="00AE5A4E" w:rsidRPr="00C92154" w:rsidRDefault="00AE5A4E" w:rsidP="00D03B27">
      <w:pPr>
        <w:keepNext/>
        <w:jc w:val="center"/>
        <w:outlineLvl w:val="0"/>
        <w:rPr>
          <w:lang w:val="lv-LV"/>
        </w:rPr>
      </w:pPr>
      <w:r w:rsidRPr="00C92154">
        <w:rPr>
          <w:b/>
          <w:bCs/>
          <w:lang w:val="lv-LV"/>
        </w:rPr>
        <w:t>6.</w:t>
      </w:r>
    </w:p>
    <w:p w14:paraId="15D0511B" w14:textId="77777777" w:rsidR="00A43202" w:rsidRPr="00A43202" w:rsidRDefault="00A43202" w:rsidP="00A43202">
      <w:pPr>
        <w:pBdr>
          <w:bottom w:val="single" w:sz="6" w:space="1" w:color="auto"/>
        </w:pBdr>
        <w:jc w:val="both"/>
        <w:rPr>
          <w:b/>
          <w:bCs/>
          <w:lang w:val="lv-LV" w:eastAsia="lv-LV"/>
        </w:rPr>
      </w:pPr>
      <w:r w:rsidRPr="00A43202">
        <w:rPr>
          <w:b/>
          <w:bCs/>
          <w:noProof/>
          <w:lang w:val="lv-LV" w:eastAsia="lv-LV"/>
        </w:rPr>
        <w:t>Par projekta "Bīriņu pils kapeņu daļēja restaurācija pieejamības nodrošināšanai" sagatavošanu un iesniegšanu</w:t>
      </w:r>
    </w:p>
    <w:p w14:paraId="73C42756" w14:textId="249952E1" w:rsidR="00A43202" w:rsidRPr="00A43202" w:rsidRDefault="00A43202" w:rsidP="00A43202">
      <w:pPr>
        <w:jc w:val="center"/>
        <w:rPr>
          <w:lang w:val="lv-LV" w:eastAsia="lv-LV"/>
        </w:rPr>
      </w:pPr>
      <w:r w:rsidRPr="00A43202">
        <w:rPr>
          <w:lang w:val="lv-LV" w:eastAsia="lv-LV"/>
        </w:rPr>
        <w:t xml:space="preserve">Ziņo </w:t>
      </w:r>
      <w:r w:rsidRPr="00A43202">
        <w:rPr>
          <w:noProof/>
          <w:lang w:val="lv-LV" w:eastAsia="lv-LV"/>
        </w:rPr>
        <w:t>Aiva Miškovska</w:t>
      </w:r>
      <w:r>
        <w:rPr>
          <w:noProof/>
          <w:lang w:val="lv-LV" w:eastAsia="lv-LV"/>
        </w:rPr>
        <w:t>, debatēs piedalās Rūdolfs Pelēkais, Ģirts Ieleja</w:t>
      </w:r>
    </w:p>
    <w:p w14:paraId="472606BA" w14:textId="77777777" w:rsidR="00A43202" w:rsidRPr="00A43202" w:rsidRDefault="00A43202" w:rsidP="00A43202">
      <w:pPr>
        <w:jc w:val="both"/>
        <w:rPr>
          <w:lang w:val="lv-LV" w:eastAsia="lv-LV"/>
        </w:rPr>
      </w:pPr>
    </w:p>
    <w:p w14:paraId="18DCEA69" w14:textId="77777777" w:rsidR="00A43202" w:rsidRPr="00A43202" w:rsidRDefault="00A43202" w:rsidP="00A43202">
      <w:pPr>
        <w:ind w:firstLine="720"/>
        <w:jc w:val="both"/>
        <w:rPr>
          <w:rFonts w:eastAsia="Calibri"/>
          <w:lang w:val="lv-LV" w:eastAsia="lv-LV"/>
        </w:rPr>
      </w:pPr>
      <w:r w:rsidRPr="00A43202">
        <w:rPr>
          <w:rFonts w:eastAsia="Calibri"/>
          <w:color w:val="111111"/>
          <w:bdr w:val="none" w:sz="0" w:space="0" w:color="auto" w:frame="1"/>
          <w:shd w:val="clear" w:color="auto" w:fill="FFFFFF"/>
          <w:lang w:val="lv-LV" w:eastAsia="lv-LV"/>
        </w:rPr>
        <w:t>Vidzemes lauku partnerība "Brasla" līdz šī gada 27. oktobrim izsludinājusi pieteikšanos LEADER projektu konkursa 2. kārtā, a</w:t>
      </w:r>
      <w:r w:rsidRPr="00A43202">
        <w:rPr>
          <w:rFonts w:eastAsia="Calibri"/>
          <w:color w:val="1F1F1F"/>
          <w:shd w:val="clear" w:color="auto" w:fill="FFFFFF"/>
          <w:lang w:val="lv-LV" w:eastAsia="lv-LV"/>
        </w:rPr>
        <w:t xml:space="preserve">ktivitātē “Kopienu spēcinošas un vietas attīstības iniciatīvas”. </w:t>
      </w:r>
    </w:p>
    <w:p w14:paraId="6E1973A4" w14:textId="77777777" w:rsidR="00A43202" w:rsidRPr="00A43202" w:rsidRDefault="00A43202" w:rsidP="00A43202">
      <w:pPr>
        <w:ind w:firstLine="720"/>
        <w:jc w:val="both"/>
        <w:rPr>
          <w:rFonts w:eastAsia="Calibri"/>
          <w:lang w:val="lv-LV" w:eastAsia="lv-LV"/>
        </w:rPr>
      </w:pPr>
      <w:r w:rsidRPr="00A43202">
        <w:rPr>
          <w:rFonts w:eastAsia="Calibri"/>
          <w:noProof/>
          <w:lang w:val="lv-LV" w:eastAsia="lv-LV"/>
        </w:rPr>
        <w:t>Limbažu novada pašvaldība 2024. gada 4. septembrī ir saņēmusi Bīriņu pils kultūrvēsturiskā mantojuma saglabāšanas biedrības iesniegumu, kurā rosina sagatavot un iesniegt projektu konkursā pieteikumu par Bīriņu muižas kapeņu atjaunošanu</w:t>
      </w:r>
      <w:r w:rsidRPr="00A43202">
        <w:rPr>
          <w:rFonts w:eastAsia="Calibri"/>
          <w:lang w:val="lv-LV" w:eastAsia="lv-LV"/>
        </w:rPr>
        <w:t>. Projekta iecere izskatīta un akceptēta Limbažu novada projektu uzraudzības komisijas šī gada 11. septembra sēdē.</w:t>
      </w:r>
    </w:p>
    <w:p w14:paraId="22503794" w14:textId="77777777" w:rsidR="00A43202" w:rsidRPr="00253BC8" w:rsidRDefault="00A43202" w:rsidP="00A43202">
      <w:pPr>
        <w:ind w:firstLine="720"/>
        <w:jc w:val="both"/>
        <w:rPr>
          <w:b/>
          <w:bCs/>
          <w:lang w:val="lv-LV" w:eastAsia="lv-LV"/>
        </w:rPr>
      </w:pPr>
      <w:r w:rsidRPr="00A43202">
        <w:rPr>
          <w:color w:val="000000"/>
          <w:lang w:val="lv-LV" w:eastAsia="lv-LV"/>
        </w:rPr>
        <w:t xml:space="preserve">Pamatojoties uz Pašvaldību likuma </w:t>
      </w:r>
      <w:r w:rsidRPr="00A43202">
        <w:rPr>
          <w:color w:val="000000"/>
          <w:shd w:val="clear" w:color="auto" w:fill="FFFFFF"/>
          <w:lang w:val="lv-LV" w:eastAsia="lv-LV"/>
        </w:rPr>
        <w:t>4. panta pirmās daļas 2. un 5. punktu un 39. panta trešās daļas 3. punktu</w:t>
      </w:r>
      <w:r w:rsidRPr="00A43202">
        <w:rPr>
          <w:lang w:val="lv-LV" w:eastAsia="lv-LV"/>
        </w:rPr>
        <w:t xml:space="preserve">,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Pr>
          <w:rFonts w:eastAsia="Calibri"/>
          <w:lang w:val="lv-LV" w:eastAsia="lv-LV"/>
        </w:rPr>
        <w:t xml:space="preserve">Aigars </w:t>
      </w:r>
      <w:proofErr w:type="spellStart"/>
      <w:r>
        <w:rPr>
          <w:rFonts w:eastAsia="Calibri"/>
          <w:lang w:val="lv-LV" w:eastAsia="lv-LV"/>
        </w:rPr>
        <w:t>Legzdiņš</w:t>
      </w:r>
      <w:proofErr w:type="spellEnd"/>
      <w:r>
        <w:rPr>
          <w:rFonts w:eastAsia="Calibri"/>
          <w:lang w:val="lv-LV" w:eastAsia="lv-LV"/>
        </w:rPr>
        <w:t xml:space="preserve">, </w:t>
      </w:r>
      <w:r w:rsidRPr="003F2B17">
        <w:rPr>
          <w:rFonts w:eastAsia="Calibri"/>
          <w:lang w:val="lv-LV"/>
        </w:rPr>
        <w:t xml:space="preserve">Kristaps </w:t>
      </w:r>
      <w:proofErr w:type="spellStart"/>
      <w:r w:rsidRPr="003F2B17">
        <w:rPr>
          <w:rFonts w:eastAsia="Calibri"/>
          <w:lang w:val="lv-LV"/>
        </w:rPr>
        <w:t>Močāns</w:t>
      </w:r>
      <w:proofErr w:type="spellEnd"/>
      <w:r w:rsidRPr="003F2B17">
        <w:rPr>
          <w:rFonts w:eastAsia="Calibri"/>
          <w:lang w:val="lv-LV"/>
        </w:rPr>
        <w:t xml:space="preserve">, </w:t>
      </w:r>
      <w:r>
        <w:rPr>
          <w:rFonts w:eastAsia="Calibri"/>
          <w:lang w:val="lv-LV"/>
        </w:rPr>
        <w:t xml:space="preserve">Arvīds Ozols, 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sidRPr="00D7491A">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Pr>
          <w:rFonts w:eastAsia="Calibri"/>
          <w:lang w:val="lv-LV" w:eastAsia="lv-LV"/>
        </w:rPr>
        <w:t>,</w:t>
      </w:r>
      <w:r w:rsidRPr="00253BC8">
        <w:rPr>
          <w:lang w:val="lv-LV" w:eastAsia="lv-LV"/>
        </w:rPr>
        <w:t xml:space="preserve"> komiteja</w:t>
      </w:r>
      <w:r w:rsidRPr="00253BC8">
        <w:rPr>
          <w:b/>
          <w:bCs/>
          <w:lang w:val="lv-LV" w:eastAsia="lv-LV"/>
        </w:rPr>
        <w:t xml:space="preserve"> NOLEMJ:</w:t>
      </w:r>
    </w:p>
    <w:p w14:paraId="12BF50D7" w14:textId="32131D1A" w:rsidR="00A43202" w:rsidRPr="00A43202" w:rsidRDefault="00A43202" w:rsidP="00A43202">
      <w:pPr>
        <w:ind w:firstLine="720"/>
        <w:jc w:val="both"/>
        <w:rPr>
          <w:lang w:val="lv-LV" w:eastAsia="hi-IN" w:bidi="hi-IN"/>
        </w:rPr>
      </w:pPr>
    </w:p>
    <w:p w14:paraId="508D010D" w14:textId="77777777" w:rsidR="00A43202" w:rsidRPr="00A43202" w:rsidRDefault="00A43202" w:rsidP="00A43202">
      <w:pPr>
        <w:numPr>
          <w:ilvl w:val="0"/>
          <w:numId w:val="16"/>
        </w:numPr>
        <w:ind w:left="357" w:hanging="357"/>
        <w:jc w:val="both"/>
        <w:rPr>
          <w:bCs/>
          <w:color w:val="000000"/>
          <w:lang w:val="lv-LV" w:eastAsia="lv-LV"/>
        </w:rPr>
      </w:pPr>
      <w:r w:rsidRPr="00A43202">
        <w:rPr>
          <w:color w:val="000000"/>
          <w:lang w:val="lv-LV" w:eastAsia="lv-LV"/>
        </w:rPr>
        <w:t>Atbalstīt ieceri iesniegt un īstenot projektu “</w:t>
      </w:r>
      <w:r w:rsidRPr="00A43202">
        <w:rPr>
          <w:bCs/>
          <w:noProof/>
          <w:lang w:val="lv-LV" w:eastAsia="lv-LV"/>
        </w:rPr>
        <w:t>Bīriņu pils kapeņu daļēja restaurācija pieejamības nodrošināšanai</w:t>
      </w:r>
      <w:r w:rsidRPr="00A43202">
        <w:rPr>
          <w:color w:val="000000"/>
          <w:lang w:val="lv-LV" w:eastAsia="lv-LV"/>
        </w:rPr>
        <w:t xml:space="preserve">” (turpmāk – Projekts) biedrības “Vidzemes lauku partnerība "Brasla"” izsludinātā un </w:t>
      </w:r>
      <w:r w:rsidRPr="00A43202">
        <w:rPr>
          <w:bCs/>
          <w:color w:val="000000"/>
          <w:lang w:val="lv-LV" w:eastAsia="lv-LV"/>
        </w:rPr>
        <w:t xml:space="preserve">Eiropas lauksaimniecības fonda lauku attīstībai (turpmāk – ELFLA) līdzfinansētā </w:t>
      </w:r>
      <w:r w:rsidRPr="00A43202">
        <w:rPr>
          <w:color w:val="000000"/>
          <w:lang w:val="lv-LV" w:eastAsia="lv-LV"/>
        </w:rPr>
        <w:t>LEADER projektu konkursa 2. kārtā</w:t>
      </w:r>
      <w:r w:rsidRPr="00A43202">
        <w:rPr>
          <w:bCs/>
          <w:color w:val="000000"/>
          <w:lang w:val="lv-LV" w:eastAsia="lv-LV"/>
        </w:rPr>
        <w:t xml:space="preserve">. </w:t>
      </w:r>
    </w:p>
    <w:p w14:paraId="4C6E2B5C" w14:textId="77777777" w:rsidR="00A43202" w:rsidRPr="00A43202" w:rsidRDefault="00A43202" w:rsidP="00A43202">
      <w:pPr>
        <w:numPr>
          <w:ilvl w:val="0"/>
          <w:numId w:val="16"/>
        </w:numPr>
        <w:ind w:left="357" w:hanging="357"/>
        <w:jc w:val="both"/>
        <w:rPr>
          <w:color w:val="000000"/>
          <w:lang w:val="lv-LV" w:eastAsia="lv-LV"/>
        </w:rPr>
      </w:pPr>
      <w:r w:rsidRPr="00A43202">
        <w:rPr>
          <w:color w:val="000000"/>
          <w:lang w:val="lv-LV" w:eastAsia="lv-LV"/>
        </w:rPr>
        <w:lastRenderedPageBreak/>
        <w:t>Noteikt Projekta kopējās attiecināmās izmaksas līdz 80 000 EUR, no tām ELFLA finansējums 80%, t.i. 64 000 EUR, pašvaldības līdzfinansējums 20%, t.i. 16 000 EUR.</w:t>
      </w:r>
    </w:p>
    <w:p w14:paraId="398247E2" w14:textId="77777777" w:rsidR="00A43202" w:rsidRPr="00A43202" w:rsidRDefault="00A43202" w:rsidP="00A43202">
      <w:pPr>
        <w:numPr>
          <w:ilvl w:val="0"/>
          <w:numId w:val="16"/>
        </w:numPr>
        <w:ind w:left="357" w:hanging="357"/>
        <w:jc w:val="both"/>
        <w:rPr>
          <w:color w:val="000000"/>
          <w:lang w:val="lv-LV" w:eastAsia="lv-LV"/>
        </w:rPr>
      </w:pPr>
      <w:r w:rsidRPr="00A43202">
        <w:rPr>
          <w:color w:val="000000"/>
          <w:lang w:val="lv-LV" w:eastAsia="lv-LV"/>
        </w:rPr>
        <w:t>Uzdot Attīstības un projektu nodaļai sagatavot un līdz šī gada 27. oktobrim iesniegt Projekta iesniegumu Lauku atbalsta dienesta Elektroniskās pieteikšanās sistēmā.</w:t>
      </w:r>
    </w:p>
    <w:p w14:paraId="560C6C50" w14:textId="77777777" w:rsidR="00A43202" w:rsidRPr="00A43202" w:rsidRDefault="00A43202" w:rsidP="00A43202">
      <w:pPr>
        <w:numPr>
          <w:ilvl w:val="0"/>
          <w:numId w:val="16"/>
        </w:numPr>
        <w:tabs>
          <w:tab w:val="left" w:pos="357"/>
        </w:tabs>
        <w:ind w:left="357" w:hanging="357"/>
        <w:jc w:val="both"/>
        <w:rPr>
          <w:color w:val="000000"/>
          <w:lang w:val="lv-LV" w:eastAsia="lv-LV"/>
        </w:rPr>
      </w:pPr>
      <w:r w:rsidRPr="00A43202">
        <w:rPr>
          <w:color w:val="000000"/>
          <w:lang w:val="lv-LV" w:eastAsia="lv-LV"/>
        </w:rPr>
        <w:t xml:space="preserve">Projekta atbalsta gadījumā uzdot Attīstības un projektu nodaļas attīstības un projektu koordinatorei Aivai </w:t>
      </w:r>
      <w:proofErr w:type="spellStart"/>
      <w:r w:rsidRPr="00A43202">
        <w:rPr>
          <w:color w:val="000000"/>
          <w:lang w:val="lv-LV" w:eastAsia="lv-LV"/>
        </w:rPr>
        <w:t>Miškovskai</w:t>
      </w:r>
      <w:proofErr w:type="spellEnd"/>
      <w:r w:rsidRPr="00A43202">
        <w:rPr>
          <w:color w:val="000000"/>
          <w:lang w:val="lv-LV" w:eastAsia="lv-LV"/>
        </w:rPr>
        <w:t xml:space="preserve"> veikt projekta vadītājas pienākumus, </w:t>
      </w:r>
      <w:r w:rsidRPr="00A43202">
        <w:rPr>
          <w:rFonts w:eastAsia="Calibri"/>
          <w:color w:val="000000"/>
          <w:lang w:val="lv-LV" w:bidi="lo-LA"/>
        </w:rPr>
        <w:t>kā arī vērsties Limbažu novada pašvaldībā par saņemtā atbalsta iekļaušanu Limbažu novada pašvaldības budžetā un par Limbažu novada pašvaldības līdzfinansējuma piešķiršanu.</w:t>
      </w:r>
      <w:r w:rsidRPr="00A43202">
        <w:rPr>
          <w:color w:val="000000"/>
          <w:lang w:val="lv-LV" w:eastAsia="lv-LV"/>
        </w:rPr>
        <w:t xml:space="preserve"> </w:t>
      </w:r>
    </w:p>
    <w:p w14:paraId="35A41048" w14:textId="77777777" w:rsidR="00A43202" w:rsidRPr="00A43202" w:rsidRDefault="00A43202" w:rsidP="00A43202">
      <w:pPr>
        <w:numPr>
          <w:ilvl w:val="0"/>
          <w:numId w:val="16"/>
        </w:numPr>
        <w:tabs>
          <w:tab w:val="left" w:pos="357"/>
        </w:tabs>
        <w:ind w:left="357" w:hanging="357"/>
        <w:jc w:val="both"/>
        <w:rPr>
          <w:color w:val="000000"/>
          <w:lang w:val="lv-LV" w:eastAsia="lv-LV"/>
        </w:rPr>
      </w:pPr>
      <w:r w:rsidRPr="00A43202">
        <w:rPr>
          <w:color w:val="000000"/>
          <w:lang w:val="lv-LV" w:eastAsia="lv-LV"/>
        </w:rPr>
        <w:t>Atbildīgo par lēmuma izpildi noteikt Attīstības un projektu nodaļas vadītāju Ģirtu Ieleju.</w:t>
      </w:r>
    </w:p>
    <w:p w14:paraId="72115E1D" w14:textId="77777777" w:rsidR="00A43202" w:rsidRPr="00A43202" w:rsidRDefault="00A43202" w:rsidP="00A43202">
      <w:pPr>
        <w:numPr>
          <w:ilvl w:val="0"/>
          <w:numId w:val="16"/>
        </w:numPr>
        <w:tabs>
          <w:tab w:val="left" w:pos="357"/>
        </w:tabs>
        <w:ind w:left="357" w:hanging="357"/>
        <w:jc w:val="both"/>
        <w:rPr>
          <w:color w:val="000000"/>
          <w:lang w:val="lv-LV" w:eastAsia="lv-LV"/>
        </w:rPr>
      </w:pPr>
      <w:r w:rsidRPr="00A43202">
        <w:rPr>
          <w:color w:val="000000"/>
          <w:lang w:val="lv-LV" w:eastAsia="lv-LV"/>
        </w:rPr>
        <w:t>Kontroli par lēmuma izpildi uzdot veikt Limbažu novada pašvaldības izpilddirektoram.</w:t>
      </w:r>
    </w:p>
    <w:p w14:paraId="1F547513" w14:textId="77777777" w:rsidR="00A43202" w:rsidRPr="00A43202" w:rsidRDefault="00A43202" w:rsidP="00A43202">
      <w:pPr>
        <w:numPr>
          <w:ilvl w:val="0"/>
          <w:numId w:val="16"/>
        </w:numPr>
        <w:tabs>
          <w:tab w:val="left" w:pos="357"/>
        </w:tabs>
        <w:ind w:left="357" w:hanging="357"/>
        <w:jc w:val="both"/>
        <w:rPr>
          <w:color w:val="000000"/>
          <w:lang w:val="lv-LV" w:eastAsia="lv-LV"/>
        </w:rPr>
      </w:pPr>
      <w:r w:rsidRPr="00A43202">
        <w:rPr>
          <w:color w:val="000000"/>
          <w:lang w:val="lv-LV" w:eastAsia="lv-LV"/>
        </w:rPr>
        <w:t>Lēmuma projektu virzīt izskatīšanai Limbažu novada domes sēdē.</w:t>
      </w:r>
    </w:p>
    <w:p w14:paraId="54E38134" w14:textId="77777777" w:rsidR="00AE5A4E" w:rsidRDefault="00AE5A4E" w:rsidP="00D03B27">
      <w:pPr>
        <w:contextualSpacing/>
        <w:jc w:val="both"/>
        <w:rPr>
          <w:rFonts w:eastAsia="Calibri"/>
          <w:lang w:val="lv-LV"/>
        </w:rPr>
      </w:pPr>
    </w:p>
    <w:p w14:paraId="229817A5" w14:textId="7C3AA76D" w:rsidR="00AE5A4E" w:rsidRDefault="0083634C" w:rsidP="00D03B27">
      <w:pPr>
        <w:contextualSpacing/>
        <w:jc w:val="both"/>
        <w:rPr>
          <w:rFonts w:eastAsia="Calibri"/>
          <w:lang w:val="lv-LV"/>
        </w:rPr>
      </w:pPr>
      <w:r>
        <w:rPr>
          <w:rFonts w:eastAsia="Calibri"/>
          <w:lang w:val="lv-LV"/>
        </w:rPr>
        <w:t>Darbu sēdē uzsāk deputāts Andis Zaļaiskalns.</w:t>
      </w:r>
    </w:p>
    <w:p w14:paraId="41ABF09E" w14:textId="77777777" w:rsidR="0083634C" w:rsidRDefault="0083634C" w:rsidP="00D03B27">
      <w:pPr>
        <w:contextualSpacing/>
        <w:jc w:val="both"/>
        <w:rPr>
          <w:rFonts w:eastAsia="Calibri"/>
          <w:lang w:val="lv-LV"/>
        </w:rPr>
      </w:pPr>
    </w:p>
    <w:p w14:paraId="24E05929" w14:textId="2940B9EA" w:rsidR="00AE5A4E" w:rsidRPr="00C92154" w:rsidRDefault="00AE5A4E" w:rsidP="00D03B27">
      <w:pPr>
        <w:keepNext/>
        <w:jc w:val="center"/>
        <w:outlineLvl w:val="0"/>
        <w:rPr>
          <w:lang w:val="lv-LV"/>
        </w:rPr>
      </w:pPr>
      <w:r>
        <w:rPr>
          <w:b/>
          <w:bCs/>
          <w:lang w:val="lv-LV"/>
        </w:rPr>
        <w:t>7</w:t>
      </w:r>
      <w:r w:rsidRPr="00C92154">
        <w:rPr>
          <w:b/>
          <w:bCs/>
          <w:lang w:val="lv-LV"/>
        </w:rPr>
        <w:t>.</w:t>
      </w:r>
    </w:p>
    <w:p w14:paraId="4BE63BF9" w14:textId="77777777" w:rsidR="0083634C" w:rsidRPr="0083634C" w:rsidRDefault="0083634C" w:rsidP="00203F0D">
      <w:pPr>
        <w:pBdr>
          <w:bottom w:val="single" w:sz="6" w:space="1" w:color="000000"/>
        </w:pBdr>
        <w:jc w:val="both"/>
        <w:rPr>
          <w:b/>
          <w:bCs/>
          <w:lang w:val="lv-LV" w:eastAsia="lv-LV"/>
        </w:rPr>
      </w:pPr>
      <w:r w:rsidRPr="0083634C">
        <w:rPr>
          <w:b/>
          <w:bCs/>
          <w:lang w:val="lv-LV" w:eastAsia="lv-LV"/>
        </w:rPr>
        <w:t xml:space="preserve">Par projekta </w:t>
      </w:r>
      <w:bookmarkStart w:id="5" w:name="_Hlk147763616"/>
      <w:r w:rsidRPr="0083634C">
        <w:rPr>
          <w:b/>
          <w:bCs/>
          <w:lang w:val="lv-LV" w:eastAsia="lv-LV"/>
        </w:rPr>
        <w:t>"Veselības veicināšanas un slimību profilakses pasākumi Limbažu novadā"</w:t>
      </w:r>
      <w:bookmarkEnd w:id="5"/>
      <w:r w:rsidRPr="0083634C">
        <w:rPr>
          <w:b/>
          <w:bCs/>
          <w:lang w:val="lv-LV" w:eastAsia="lv-LV"/>
        </w:rPr>
        <w:t xml:space="preserve"> īstenošanu </w:t>
      </w:r>
    </w:p>
    <w:p w14:paraId="5A978C42" w14:textId="623DEAA1" w:rsidR="0083634C" w:rsidRPr="0083634C" w:rsidRDefault="0083634C" w:rsidP="00203F0D">
      <w:pPr>
        <w:jc w:val="center"/>
        <w:rPr>
          <w:lang w:val="lv-LV" w:eastAsia="lv-LV"/>
        </w:rPr>
      </w:pPr>
      <w:r w:rsidRPr="0083634C">
        <w:rPr>
          <w:lang w:val="lv-LV" w:eastAsia="lv-LV"/>
        </w:rPr>
        <w:t xml:space="preserve">Ziņo </w:t>
      </w:r>
      <w:r w:rsidRPr="0083634C">
        <w:rPr>
          <w:noProof/>
          <w:lang w:val="lv-LV" w:eastAsia="lv-LV"/>
        </w:rPr>
        <w:t>Diāna Buivide</w:t>
      </w:r>
      <w:r>
        <w:rPr>
          <w:noProof/>
          <w:lang w:val="lv-LV" w:eastAsia="lv-LV"/>
        </w:rPr>
        <w:t>, debatēs piedalās Rūdolfs Pelēkais</w:t>
      </w:r>
    </w:p>
    <w:p w14:paraId="02ECA0CA" w14:textId="77777777" w:rsidR="0083634C" w:rsidRPr="0083634C" w:rsidRDefault="0083634C" w:rsidP="00203F0D">
      <w:pPr>
        <w:jc w:val="both"/>
        <w:rPr>
          <w:lang w:val="lv-LV" w:eastAsia="lv-LV"/>
        </w:rPr>
      </w:pPr>
    </w:p>
    <w:p w14:paraId="4AE10C92" w14:textId="77777777" w:rsidR="0083634C" w:rsidRPr="0083634C" w:rsidRDefault="0083634C" w:rsidP="00203F0D">
      <w:pPr>
        <w:ind w:firstLine="709"/>
        <w:jc w:val="both"/>
        <w:rPr>
          <w:lang w:val="lv-LV" w:eastAsia="lv-LV"/>
        </w:rPr>
      </w:pPr>
      <w:r w:rsidRPr="0083634C">
        <w:rPr>
          <w:lang w:val="lv-LV" w:eastAsia="lv-LV"/>
        </w:rPr>
        <w:tab/>
      </w:r>
      <w:r w:rsidRPr="0083634C">
        <w:rPr>
          <w:lang w:val="lv-LV"/>
        </w:rPr>
        <w:t xml:space="preserve">Centrālā finanšu un līgumu aģentūra ir izsludinājusi ierobežotu projektu iesniegumu atlasi </w:t>
      </w:r>
      <w:r w:rsidRPr="0083634C">
        <w:rPr>
          <w:lang w:val="lv-LV" w:eastAsia="lv-LV"/>
        </w:rPr>
        <w:t xml:space="preserve">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83634C">
        <w:rPr>
          <w:lang w:val="lv-LV" w:eastAsia="lv-LV"/>
        </w:rPr>
        <w:t>izturētspēju</w:t>
      </w:r>
      <w:proofErr w:type="spellEnd"/>
      <w:r w:rsidRPr="0083634C">
        <w:rPr>
          <w:lang w:val="lv-LV" w:eastAsia="lv-LV"/>
        </w:rPr>
        <w:t xml:space="preserve">" </w:t>
      </w:r>
      <w:bookmarkStart w:id="6" w:name="_Hlk147763146"/>
      <w:r w:rsidRPr="0083634C">
        <w:rPr>
          <w:lang w:val="lv-LV" w:eastAsia="lv-LV"/>
        </w:rPr>
        <w:t>4.1.2.2. pasākumā "Veselības veicināšanas un slimību profilakses pasākumu īstenošana vietējai sabiedrībai"</w:t>
      </w:r>
      <w:bookmarkEnd w:id="6"/>
      <w:r w:rsidRPr="0083634C">
        <w:rPr>
          <w:lang w:val="lv-LV" w:eastAsia="lv-LV"/>
        </w:rPr>
        <w:t xml:space="preserve">. Projekta iesniegšanas termiņš ir </w:t>
      </w:r>
      <w:r w:rsidRPr="0083634C">
        <w:rPr>
          <w:lang w:val="lv-LV"/>
        </w:rPr>
        <w:t>2024. gada 2. oktobris.</w:t>
      </w:r>
    </w:p>
    <w:p w14:paraId="36AC16CE" w14:textId="77777777" w:rsidR="0083634C" w:rsidRPr="0083634C" w:rsidRDefault="0083634C" w:rsidP="00203F0D">
      <w:pPr>
        <w:ind w:firstLine="720"/>
        <w:jc w:val="both"/>
        <w:rPr>
          <w:lang w:val="lv-LV"/>
        </w:rPr>
      </w:pPr>
      <w:r w:rsidRPr="0083634C">
        <w:rPr>
          <w:lang w:val="lv-LV"/>
        </w:rPr>
        <w:t>Atbilstoši Ministru kabineta 2024. gada 9. jūlija noteikumiem Nr. 448 “</w:t>
      </w:r>
      <w:r w:rsidRPr="0083634C">
        <w:rPr>
          <w:lang w:val="lv-LV" w:eastAsia="lv-LV"/>
        </w:rPr>
        <w:t xml:space="preserve">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83634C">
        <w:rPr>
          <w:lang w:val="lv-LV" w:eastAsia="lv-LV"/>
        </w:rPr>
        <w:t>izturētspēju</w:t>
      </w:r>
      <w:proofErr w:type="spellEnd"/>
      <w:r w:rsidRPr="0083634C">
        <w:rPr>
          <w:lang w:val="lv-LV" w:eastAsia="lv-LV"/>
        </w:rPr>
        <w:t>" 4.1.2.2. pasākuma "Veselības veicināšanas un slimību profilakses pasākumu īstenošana vietējai sabiedrībai" īstenošanas noteikumi” (turpmāk - MK noteikumi)</w:t>
      </w:r>
      <w:r w:rsidRPr="0083634C">
        <w:rPr>
          <w:lang w:val="lv-LV"/>
        </w:rPr>
        <w:t xml:space="preserve">, Limbažu novada pašvaldībai ir iespēja Limbažu novada teritorijā īstenot veselības veicināšanas un slimību profilakses pasākumus tādās jomās kā seksuālā un reproduktīvā veselība, atkarību mazināšana un profilakse, traumatisma mazināšana, psihiskā veselība, veselīgs uzturs, fiziskās aktivitātes, veselības veicināšana un slimību profilakses uzlabošana, </w:t>
      </w:r>
      <w:proofErr w:type="spellStart"/>
      <w:r w:rsidRPr="0083634C">
        <w:rPr>
          <w:lang w:val="lv-LV"/>
        </w:rPr>
        <w:t>prenatālās</w:t>
      </w:r>
      <w:proofErr w:type="spellEnd"/>
      <w:r w:rsidRPr="0083634C">
        <w:rPr>
          <w:lang w:val="lv-LV"/>
        </w:rPr>
        <w:t xml:space="preserve"> un agrīnās bērnības vecāku prasmju programmas. </w:t>
      </w:r>
    </w:p>
    <w:p w14:paraId="02F3BE8C" w14:textId="77777777" w:rsidR="0083634C" w:rsidRPr="0083634C" w:rsidRDefault="0083634C" w:rsidP="00203F0D">
      <w:pPr>
        <w:ind w:firstLine="720"/>
        <w:jc w:val="both"/>
        <w:rPr>
          <w:lang w:val="lv-LV"/>
        </w:rPr>
      </w:pPr>
      <w:r w:rsidRPr="0083634C">
        <w:rPr>
          <w:lang w:val="lv-LV"/>
        </w:rPr>
        <w:t xml:space="preserve">Projekta īstenošanas termiņš – 2029. gada 31. decembris. </w:t>
      </w:r>
    </w:p>
    <w:p w14:paraId="5BE1AEF0" w14:textId="77777777" w:rsidR="0083634C" w:rsidRPr="0083634C" w:rsidRDefault="0083634C" w:rsidP="00203F0D">
      <w:pPr>
        <w:ind w:firstLine="720"/>
        <w:jc w:val="both"/>
        <w:rPr>
          <w:lang w:val="lv-LV"/>
        </w:rPr>
      </w:pPr>
      <w:r w:rsidRPr="0083634C">
        <w:rPr>
          <w:lang w:val="lv-LV"/>
        </w:rPr>
        <w:t>Saskaņā ar MK noteikumiem Limbažu novadam pieejams kopējais attiecināmais finansējums 223 006,00 EUR, no kuriem 189 555,10 EUR ir Eiropas Sociālā fonda Plus (turpmāk – ESF+) finansējums un 33 450,90 EUR ir valsts budžeta finansējums.</w:t>
      </w:r>
    </w:p>
    <w:p w14:paraId="7C012239" w14:textId="77777777" w:rsidR="0083634C" w:rsidRPr="0083634C" w:rsidRDefault="0083634C" w:rsidP="00203F0D">
      <w:pPr>
        <w:ind w:firstLine="709"/>
        <w:jc w:val="both"/>
        <w:rPr>
          <w:lang w:val="lv-LV" w:eastAsia="lv-LV"/>
        </w:rPr>
      </w:pPr>
      <w:r w:rsidRPr="0083634C">
        <w:rPr>
          <w:lang w:val="lv-LV"/>
        </w:rPr>
        <w:t xml:space="preserve">Projekta īstenošanai iespējams saņemt ESF+ un valsts budžeta finansējuma avansu 30% jeb 66 901,80 EUR apmērā. Limbažu novada pašvaldībai jānodrošina 10% jeb 22300,60 EUR projekta </w:t>
      </w:r>
      <w:proofErr w:type="spellStart"/>
      <w:r w:rsidRPr="0083634C">
        <w:rPr>
          <w:lang w:val="lv-LV"/>
        </w:rPr>
        <w:t>priekšfinansēšana</w:t>
      </w:r>
      <w:proofErr w:type="spellEnd"/>
      <w:r w:rsidRPr="0083634C">
        <w:rPr>
          <w:lang w:val="lv-LV"/>
        </w:rPr>
        <w:t>.</w:t>
      </w:r>
    </w:p>
    <w:p w14:paraId="7940A90B" w14:textId="1CEF3427" w:rsidR="0083634C" w:rsidRPr="00253BC8" w:rsidRDefault="0083634C" w:rsidP="00203F0D">
      <w:pPr>
        <w:ind w:firstLine="720"/>
        <w:jc w:val="both"/>
        <w:rPr>
          <w:b/>
          <w:bCs/>
          <w:lang w:val="lv-LV" w:eastAsia="lv-LV"/>
        </w:rPr>
      </w:pPr>
      <w:r w:rsidRPr="0083634C">
        <w:rPr>
          <w:lang w:val="lv-LV" w:eastAsia="lv-LV"/>
        </w:rPr>
        <w:t xml:space="preserve">Pamatojoties uz Pašvaldību likuma 4. panta pirmās daļas 6. punktu, 5. pantu un 10. panta pirmās daļas ievaddaļu,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Pr>
          <w:rFonts w:eastAsia="Calibri"/>
          <w:lang w:val="lv-LV" w:eastAsia="lv-LV"/>
        </w:rPr>
        <w:t xml:space="preserve">Aigars </w:t>
      </w:r>
      <w:proofErr w:type="spellStart"/>
      <w:r>
        <w:rPr>
          <w:rFonts w:eastAsia="Calibri"/>
          <w:lang w:val="lv-LV" w:eastAsia="lv-LV"/>
        </w:rPr>
        <w:t>Legzdiņš</w:t>
      </w:r>
      <w:proofErr w:type="spellEnd"/>
      <w:r>
        <w:rPr>
          <w:rFonts w:eastAsia="Calibri"/>
          <w:lang w:val="lv-LV" w:eastAsia="lv-LV"/>
        </w:rPr>
        <w:t xml:space="preserve">, </w:t>
      </w:r>
      <w:r w:rsidRPr="003F2B17">
        <w:rPr>
          <w:rFonts w:eastAsia="Calibri"/>
          <w:lang w:val="lv-LV"/>
        </w:rPr>
        <w:t xml:space="preserve">Kristaps </w:t>
      </w:r>
      <w:proofErr w:type="spellStart"/>
      <w:r w:rsidRPr="003F2B17">
        <w:rPr>
          <w:rFonts w:eastAsia="Calibri"/>
          <w:lang w:val="lv-LV"/>
        </w:rPr>
        <w:t>Močāns</w:t>
      </w:r>
      <w:proofErr w:type="spellEnd"/>
      <w:r w:rsidRPr="003F2B17">
        <w:rPr>
          <w:rFonts w:eastAsia="Calibri"/>
          <w:lang w:val="lv-LV"/>
        </w:rPr>
        <w:t xml:space="preserve">, </w:t>
      </w:r>
      <w:r>
        <w:rPr>
          <w:rFonts w:eastAsia="Calibri"/>
          <w:lang w:val="lv-LV"/>
        </w:rPr>
        <w:t xml:space="preserve">Arvīds Ozols, 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sidRPr="00D7491A">
        <w:rPr>
          <w:bCs/>
          <w:lang w:val="lv-LV" w:eastAsia="lv-LV"/>
        </w:rPr>
        <w:t>nav</w:t>
      </w:r>
      <w:r w:rsidRPr="00253BC8">
        <w:rPr>
          <w:lang w:val="lv-LV" w:eastAsia="lv-LV"/>
        </w:rPr>
        <w:t xml:space="preserve">, </w:t>
      </w:r>
      <w:r w:rsidRPr="00253BC8">
        <w:rPr>
          <w:b/>
          <w:bCs/>
          <w:lang w:val="lv-LV" w:eastAsia="lv-LV"/>
        </w:rPr>
        <w:t xml:space="preserve">ATTURAS – </w:t>
      </w:r>
      <w:r>
        <w:rPr>
          <w:rFonts w:eastAsia="Calibri"/>
          <w:lang w:val="lv-LV"/>
        </w:rPr>
        <w:t>deputāts Andis Zaļaiskalns</w:t>
      </w:r>
      <w:r>
        <w:rPr>
          <w:rFonts w:eastAsia="Calibri"/>
          <w:lang w:val="lv-LV" w:eastAsia="lv-LV"/>
        </w:rPr>
        <w:t>,</w:t>
      </w:r>
      <w:r w:rsidRPr="00253BC8">
        <w:rPr>
          <w:lang w:val="lv-LV" w:eastAsia="lv-LV"/>
        </w:rPr>
        <w:t xml:space="preserve"> komiteja</w:t>
      </w:r>
      <w:r w:rsidRPr="00253BC8">
        <w:rPr>
          <w:b/>
          <w:bCs/>
          <w:lang w:val="lv-LV" w:eastAsia="lv-LV"/>
        </w:rPr>
        <w:t xml:space="preserve"> NOLEMJ:</w:t>
      </w:r>
    </w:p>
    <w:p w14:paraId="3756DAFA" w14:textId="64A3C16F" w:rsidR="0083634C" w:rsidRPr="0083634C" w:rsidRDefault="0083634C" w:rsidP="00203F0D">
      <w:pPr>
        <w:ind w:firstLine="720"/>
        <w:jc w:val="both"/>
        <w:rPr>
          <w:b/>
          <w:bCs/>
          <w:lang w:val="lv-LV" w:eastAsia="lv-LV"/>
        </w:rPr>
      </w:pPr>
    </w:p>
    <w:p w14:paraId="1A1B8CC7" w14:textId="77777777" w:rsidR="0083634C" w:rsidRPr="0083634C" w:rsidRDefault="0083634C" w:rsidP="00203F0D">
      <w:pPr>
        <w:numPr>
          <w:ilvl w:val="0"/>
          <w:numId w:val="17"/>
        </w:numPr>
        <w:ind w:left="357" w:hanging="357"/>
        <w:jc w:val="both"/>
        <w:rPr>
          <w:rFonts w:eastAsia="Calibri"/>
          <w:lang w:val="lv-LV" w:eastAsia="lv-LV"/>
        </w:rPr>
      </w:pPr>
      <w:r w:rsidRPr="0083634C">
        <w:rPr>
          <w:rFonts w:eastAsia="Calibri"/>
          <w:lang w:val="lv-LV" w:eastAsia="lv-LV"/>
        </w:rPr>
        <w:lastRenderedPageBreak/>
        <w:t>Atbalstīt ieceri iesniegt projekta iesniegumu Centrālās finanšu un līgumu aģentūras Kohēzijas politikas fondu vadības informācijas sistēmā un īstenot projektu "</w:t>
      </w:r>
      <w:bookmarkStart w:id="7" w:name="_Hlk175555095"/>
      <w:r w:rsidRPr="0083634C">
        <w:rPr>
          <w:lang w:val="lv-LV" w:eastAsia="lv-LV"/>
        </w:rPr>
        <w:t>Veselības veicināšanas un slimību profilakses</w:t>
      </w:r>
      <w:r w:rsidRPr="0083634C">
        <w:rPr>
          <w:rFonts w:eastAsia="Calibri"/>
          <w:lang w:val="lv-LV" w:eastAsia="lv-LV"/>
        </w:rPr>
        <w:t xml:space="preserve"> pasākumi Limbažu novadā</w:t>
      </w:r>
      <w:bookmarkEnd w:id="7"/>
      <w:r w:rsidRPr="0083634C">
        <w:rPr>
          <w:rFonts w:eastAsia="Calibri"/>
          <w:lang w:val="lv-LV" w:eastAsia="lv-LV"/>
        </w:rPr>
        <w:t>".</w:t>
      </w:r>
      <w:r w:rsidRPr="0083634C">
        <w:rPr>
          <w:lang w:val="lv-LV" w:eastAsia="lv-LV"/>
        </w:rPr>
        <w:t xml:space="preserve"> </w:t>
      </w:r>
    </w:p>
    <w:p w14:paraId="2DF46D9C" w14:textId="77777777" w:rsidR="0083634C" w:rsidRPr="0083634C" w:rsidRDefault="0083634C" w:rsidP="00203F0D">
      <w:pPr>
        <w:numPr>
          <w:ilvl w:val="0"/>
          <w:numId w:val="17"/>
        </w:numPr>
        <w:ind w:left="357" w:hanging="357"/>
        <w:jc w:val="both"/>
        <w:rPr>
          <w:rFonts w:eastAsia="Calibri"/>
          <w:lang w:val="lv-LV" w:eastAsia="lv-LV"/>
        </w:rPr>
      </w:pPr>
      <w:r w:rsidRPr="0083634C">
        <w:rPr>
          <w:lang w:val="lv-LV" w:eastAsia="lv-LV"/>
        </w:rPr>
        <w:t xml:space="preserve">Noteikt projekta kopējās attiecināmās izmaksas 223 006,00 EUR, no tām ESF+ finansējums 189 555,10 EUR </w:t>
      </w:r>
      <w:r w:rsidRPr="0083634C">
        <w:rPr>
          <w:lang w:val="lv-LV"/>
        </w:rPr>
        <w:t>un valsts budžeta finansējums 33 450,90 EUR .</w:t>
      </w:r>
    </w:p>
    <w:p w14:paraId="151DBFCF" w14:textId="77777777" w:rsidR="0083634C" w:rsidRPr="0083634C" w:rsidRDefault="0083634C" w:rsidP="00203F0D">
      <w:pPr>
        <w:numPr>
          <w:ilvl w:val="0"/>
          <w:numId w:val="17"/>
        </w:numPr>
        <w:ind w:left="357" w:hanging="357"/>
        <w:jc w:val="both"/>
        <w:rPr>
          <w:rFonts w:eastAsia="Calibri"/>
          <w:lang w:val="lv-LV" w:eastAsia="lv-LV"/>
        </w:rPr>
      </w:pPr>
      <w:r w:rsidRPr="0083634C">
        <w:rPr>
          <w:lang w:val="lv-LV"/>
        </w:rPr>
        <w:t xml:space="preserve">Projekta atbalsta gadījumā izpilddirektoram ar rīkojumu noteikt projekta komandu, projekta vadītājam vērsties Limbažu novada pašvaldībā par saņemtā atbalsta iekļaušanu Limbažu novada pašvaldības budžetā un par projektam nepieciešamā </w:t>
      </w:r>
      <w:proofErr w:type="spellStart"/>
      <w:r w:rsidRPr="0083634C">
        <w:rPr>
          <w:lang w:val="lv-LV"/>
        </w:rPr>
        <w:t>priekšfinansējuma</w:t>
      </w:r>
      <w:proofErr w:type="spellEnd"/>
      <w:r w:rsidRPr="0083634C">
        <w:rPr>
          <w:lang w:val="lv-LV"/>
        </w:rPr>
        <w:t xml:space="preserve"> piešķiršanu.</w:t>
      </w:r>
    </w:p>
    <w:p w14:paraId="31541C47" w14:textId="77777777" w:rsidR="0083634C" w:rsidRPr="0083634C" w:rsidRDefault="0083634C" w:rsidP="00203F0D">
      <w:pPr>
        <w:numPr>
          <w:ilvl w:val="0"/>
          <w:numId w:val="17"/>
        </w:numPr>
        <w:tabs>
          <w:tab w:val="left" w:pos="66"/>
        </w:tabs>
        <w:ind w:left="357" w:hanging="357"/>
        <w:contextualSpacing/>
        <w:jc w:val="both"/>
        <w:rPr>
          <w:lang w:val="lv-LV" w:eastAsia="hi-IN" w:bidi="hi-IN"/>
        </w:rPr>
      </w:pPr>
      <w:r w:rsidRPr="0083634C">
        <w:rPr>
          <w:lang w:val="lv-LV" w:eastAsia="hi-IN" w:bidi="hi-IN"/>
        </w:rPr>
        <w:t>Atbildīgo par lēmuma izpildi noteikt Attīstības un projektu nodaļas vadītāju.</w:t>
      </w:r>
    </w:p>
    <w:p w14:paraId="02CD8C7D" w14:textId="77777777" w:rsidR="0083634C" w:rsidRPr="0083634C" w:rsidRDefault="0083634C" w:rsidP="00203F0D">
      <w:pPr>
        <w:numPr>
          <w:ilvl w:val="0"/>
          <w:numId w:val="17"/>
        </w:numPr>
        <w:ind w:left="357" w:hanging="357"/>
        <w:jc w:val="both"/>
        <w:rPr>
          <w:rFonts w:eastAsia="Calibri"/>
          <w:lang w:val="lv-LV" w:eastAsia="lv-LV"/>
        </w:rPr>
      </w:pPr>
      <w:r w:rsidRPr="0083634C">
        <w:rPr>
          <w:lang w:val="lv-LV" w:eastAsia="lv-LV"/>
        </w:rPr>
        <w:t>Kontroli par lēmuma izpildi uzdot Limbažu novada pašvaldības izpilddirektoram.</w:t>
      </w:r>
    </w:p>
    <w:p w14:paraId="22934FD5" w14:textId="77777777" w:rsidR="0083634C" w:rsidRPr="0083634C" w:rsidRDefault="0083634C" w:rsidP="00203F0D">
      <w:pPr>
        <w:numPr>
          <w:ilvl w:val="0"/>
          <w:numId w:val="17"/>
        </w:numPr>
        <w:ind w:left="357" w:hanging="357"/>
        <w:jc w:val="both"/>
        <w:rPr>
          <w:rFonts w:eastAsia="Calibri"/>
          <w:lang w:val="lv-LV" w:eastAsia="lv-LV"/>
        </w:rPr>
      </w:pPr>
      <w:r w:rsidRPr="0083634C">
        <w:rPr>
          <w:lang w:val="lv-LV" w:eastAsia="lv-LV"/>
        </w:rPr>
        <w:t xml:space="preserve">Lēmuma projektu virzīt izskatīšanai Limbažu novada domes sēdei. </w:t>
      </w:r>
    </w:p>
    <w:p w14:paraId="3FCFE065" w14:textId="77777777" w:rsidR="00AE5A4E" w:rsidRDefault="00AE5A4E" w:rsidP="00D03B27">
      <w:pPr>
        <w:contextualSpacing/>
        <w:jc w:val="both"/>
        <w:rPr>
          <w:rFonts w:eastAsia="Calibri"/>
          <w:lang w:val="lv-LV"/>
        </w:rPr>
      </w:pPr>
    </w:p>
    <w:p w14:paraId="4DC944E6" w14:textId="77777777" w:rsidR="00AE5A4E" w:rsidRDefault="00AE5A4E" w:rsidP="00D03B27">
      <w:pPr>
        <w:contextualSpacing/>
        <w:jc w:val="both"/>
        <w:rPr>
          <w:rFonts w:eastAsia="Calibri"/>
          <w:lang w:val="lv-LV"/>
        </w:rPr>
      </w:pPr>
    </w:p>
    <w:p w14:paraId="66873121" w14:textId="48A3FCF0" w:rsidR="00AE5A4E" w:rsidRPr="00C92154" w:rsidRDefault="00AE5A4E" w:rsidP="00D03B27">
      <w:pPr>
        <w:keepNext/>
        <w:jc w:val="center"/>
        <w:outlineLvl w:val="0"/>
        <w:rPr>
          <w:lang w:val="lv-LV"/>
        </w:rPr>
      </w:pPr>
      <w:r>
        <w:rPr>
          <w:b/>
          <w:bCs/>
          <w:lang w:val="lv-LV"/>
        </w:rPr>
        <w:t>8</w:t>
      </w:r>
      <w:r w:rsidRPr="00C92154">
        <w:rPr>
          <w:b/>
          <w:bCs/>
          <w:lang w:val="lv-LV"/>
        </w:rPr>
        <w:t>.</w:t>
      </w:r>
    </w:p>
    <w:p w14:paraId="0A1F7DC5" w14:textId="77777777" w:rsidR="00F14634" w:rsidRPr="00F14634" w:rsidRDefault="00F14634" w:rsidP="00F14634">
      <w:pPr>
        <w:pBdr>
          <w:bottom w:val="single" w:sz="6" w:space="1" w:color="auto"/>
        </w:pBdr>
        <w:jc w:val="both"/>
        <w:rPr>
          <w:b/>
          <w:bCs/>
          <w:lang w:val="lv-LV" w:eastAsia="lv-LV"/>
        </w:rPr>
      </w:pPr>
      <w:r w:rsidRPr="00F14634">
        <w:rPr>
          <w:b/>
          <w:bCs/>
          <w:noProof/>
          <w:lang w:val="lv-LV" w:eastAsia="lv-LV"/>
        </w:rPr>
        <w:t>Par projekta “Ziemas dārza logu atjaunošana Puikules muižā” iesniegšanu</w:t>
      </w:r>
    </w:p>
    <w:p w14:paraId="75289766" w14:textId="31D50CB5" w:rsidR="00F14634" w:rsidRPr="00F14634" w:rsidRDefault="00F14634" w:rsidP="00F14634">
      <w:pPr>
        <w:jc w:val="center"/>
        <w:rPr>
          <w:noProof/>
          <w:lang w:val="lv-LV" w:eastAsia="lv-LV"/>
        </w:rPr>
      </w:pPr>
      <w:r w:rsidRPr="00F14634">
        <w:rPr>
          <w:lang w:val="lv-LV" w:eastAsia="lv-LV"/>
        </w:rPr>
        <w:t xml:space="preserve">Ziņo </w:t>
      </w:r>
      <w:r w:rsidRPr="00F14634">
        <w:rPr>
          <w:noProof/>
          <w:lang w:val="lv-LV" w:eastAsia="lv-LV"/>
        </w:rPr>
        <w:t>Ināra Blūma</w:t>
      </w:r>
      <w:r>
        <w:rPr>
          <w:noProof/>
          <w:lang w:val="lv-LV" w:eastAsia="lv-LV"/>
        </w:rPr>
        <w:t xml:space="preserve">, debatēs piedalās Rūdolfs Pelēkais, </w:t>
      </w:r>
      <w:r w:rsidR="00216438">
        <w:rPr>
          <w:noProof/>
          <w:lang w:val="lv-LV" w:eastAsia="lv-LV"/>
        </w:rPr>
        <w:t>Arvīds Ozols, Ģirts Ieleja</w:t>
      </w:r>
    </w:p>
    <w:p w14:paraId="31452409" w14:textId="77777777" w:rsidR="00F14634" w:rsidRPr="00F14634" w:rsidRDefault="00F14634" w:rsidP="00F14634">
      <w:pPr>
        <w:jc w:val="center"/>
        <w:rPr>
          <w:lang w:val="lv-LV" w:eastAsia="lv-LV"/>
        </w:rPr>
      </w:pPr>
    </w:p>
    <w:p w14:paraId="44842A09" w14:textId="77777777" w:rsidR="00F14634" w:rsidRPr="00F14634" w:rsidRDefault="00F14634" w:rsidP="00F14634">
      <w:pPr>
        <w:ind w:firstLine="720"/>
        <w:jc w:val="both"/>
        <w:rPr>
          <w:rFonts w:eastAsia="Calibri"/>
          <w:lang w:val="lv-LV" w:eastAsia="lv-LV"/>
        </w:rPr>
      </w:pPr>
      <w:r w:rsidRPr="00F14634">
        <w:rPr>
          <w:rFonts w:eastAsia="Calibri"/>
          <w:color w:val="111111"/>
          <w:bdr w:val="none" w:sz="0" w:space="0" w:color="auto" w:frame="1"/>
          <w:shd w:val="clear" w:color="auto" w:fill="FFFFFF"/>
          <w:lang w:val="lv-LV" w:eastAsia="lv-LV"/>
        </w:rPr>
        <w:t>Vidzemes lauku partnerība "Brasla" līdz šī gada 27. oktobrim izsludinājusi pieteikšanos LEADER projektu konkursa 2.kārtas “Kopienu spēcinošas un vietas attīstību sekmējošas iniciatīvas” projektu atbalstam.</w:t>
      </w:r>
      <w:r w:rsidRPr="00F14634">
        <w:rPr>
          <w:rFonts w:eastAsia="Calibri"/>
          <w:color w:val="1F1F1F"/>
          <w:shd w:val="clear" w:color="auto" w:fill="FFFFFF"/>
          <w:lang w:val="lv-LV" w:eastAsia="lv-LV"/>
        </w:rPr>
        <w:t xml:space="preserve"> </w:t>
      </w:r>
    </w:p>
    <w:p w14:paraId="1D4D8106" w14:textId="77777777" w:rsidR="00F14634" w:rsidRPr="00F14634" w:rsidRDefault="00F14634" w:rsidP="00F14634">
      <w:pPr>
        <w:ind w:firstLine="720"/>
        <w:jc w:val="both"/>
        <w:rPr>
          <w:rFonts w:eastAsia="Calibri"/>
          <w:lang w:val="lv-LV" w:eastAsia="lv-LV"/>
        </w:rPr>
      </w:pPr>
      <w:r w:rsidRPr="00F14634">
        <w:rPr>
          <w:rFonts w:eastAsia="Calibri"/>
          <w:noProof/>
          <w:lang w:val="lv-LV" w:eastAsia="lv-LV"/>
        </w:rPr>
        <w:t>Brīvzemnieku pagasta kopienas centrs rosina sagatavot un iesniegt projektu konkursā, lai veiktu Ziemas dārza logu atjaunošanu Puikules muižā</w:t>
      </w:r>
      <w:r w:rsidRPr="00F14634">
        <w:rPr>
          <w:rFonts w:eastAsia="Calibri"/>
          <w:lang w:val="lv-LV" w:eastAsia="lv-LV"/>
        </w:rPr>
        <w:t>. Projekta iecere izskatīta un akceptēta Limbažu novada projektu uzraudzības komisijas šī gada 11.septembra sēdē.</w:t>
      </w:r>
    </w:p>
    <w:p w14:paraId="39FADD36" w14:textId="09295BE0" w:rsidR="00F14634" w:rsidRPr="00253BC8" w:rsidRDefault="00F14634" w:rsidP="00F14634">
      <w:pPr>
        <w:ind w:firstLine="720"/>
        <w:jc w:val="both"/>
        <w:rPr>
          <w:b/>
          <w:bCs/>
          <w:lang w:val="lv-LV" w:eastAsia="lv-LV"/>
        </w:rPr>
      </w:pPr>
      <w:r w:rsidRPr="00F14634">
        <w:rPr>
          <w:color w:val="000000"/>
          <w:lang w:val="lv-LV" w:eastAsia="lv-LV"/>
        </w:rPr>
        <w:t xml:space="preserve">Pamatojoties uz Pašvaldību likuma </w:t>
      </w:r>
      <w:r w:rsidRPr="00F14634">
        <w:rPr>
          <w:color w:val="000000"/>
          <w:shd w:val="clear" w:color="auto" w:fill="FFFFFF"/>
          <w:lang w:val="lv-LV" w:eastAsia="lv-LV"/>
        </w:rPr>
        <w:t>4. panta pirmās daļas 2. un 5. punktu un 39. panta trešās daļas 3. punktu</w:t>
      </w:r>
      <w:r w:rsidRPr="00F14634">
        <w:rPr>
          <w:lang w:val="lv-LV" w:eastAsia="lv-LV"/>
        </w:rPr>
        <w:t xml:space="preserve">, </w:t>
      </w:r>
      <w:r w:rsidRPr="00253BC8">
        <w:rPr>
          <w:b/>
          <w:bCs/>
          <w:lang w:val="lv-LV" w:eastAsia="lv-LV"/>
        </w:rPr>
        <w:t>atklāti balsojot: PAR</w:t>
      </w:r>
      <w:r w:rsidRPr="00253BC8">
        <w:rPr>
          <w:lang w:val="lv-LV" w:eastAsia="lv-LV"/>
        </w:rPr>
        <w:t xml:space="preserve"> – </w:t>
      </w:r>
      <w:r>
        <w:rPr>
          <w:lang w:val="lv-LV" w:eastAsia="lv-LV"/>
        </w:rPr>
        <w:t>7</w:t>
      </w:r>
      <w:r w:rsidRPr="00253BC8">
        <w:rPr>
          <w:lang w:val="lv-LV" w:eastAsia="lv-LV"/>
        </w:rPr>
        <w:t xml:space="preserve"> deputāti (</w:t>
      </w:r>
      <w:r>
        <w:rPr>
          <w:rFonts w:eastAsia="Calibri"/>
          <w:lang w:val="lv-LV" w:eastAsia="lv-LV"/>
        </w:rPr>
        <w:t xml:space="preserve">Aigars </w:t>
      </w:r>
      <w:proofErr w:type="spellStart"/>
      <w:r>
        <w:rPr>
          <w:rFonts w:eastAsia="Calibri"/>
          <w:lang w:val="lv-LV" w:eastAsia="lv-LV"/>
        </w:rPr>
        <w:t>Legzdiņš</w:t>
      </w:r>
      <w:proofErr w:type="spellEnd"/>
      <w:r>
        <w:rPr>
          <w:rFonts w:eastAsia="Calibri"/>
          <w:lang w:val="lv-LV" w:eastAsia="lv-LV"/>
        </w:rPr>
        <w:t xml:space="preserve">, </w:t>
      </w:r>
      <w:r w:rsidRPr="003F2B17">
        <w:rPr>
          <w:rFonts w:eastAsia="Calibri"/>
          <w:lang w:val="lv-LV"/>
        </w:rPr>
        <w:t xml:space="preserve">Kristaps </w:t>
      </w:r>
      <w:proofErr w:type="spellStart"/>
      <w:r w:rsidRPr="003F2B17">
        <w:rPr>
          <w:rFonts w:eastAsia="Calibri"/>
          <w:lang w:val="lv-LV"/>
        </w:rPr>
        <w:t>Močāns</w:t>
      </w:r>
      <w:proofErr w:type="spellEnd"/>
      <w:r w:rsidRPr="003F2B17">
        <w:rPr>
          <w:rFonts w:eastAsia="Calibri"/>
          <w:lang w:val="lv-LV"/>
        </w:rPr>
        <w:t xml:space="preserve">, </w:t>
      </w:r>
      <w:r>
        <w:rPr>
          <w:rFonts w:eastAsia="Calibri"/>
          <w:lang w:val="lv-LV"/>
        </w:rPr>
        <w:t xml:space="preserve">Arvīds Ozols, 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Pr>
          <w:rFonts w:eastAsia="Calibri"/>
          <w:lang w:val="lv-LV"/>
        </w:rPr>
        <w:t>, 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sidRPr="00D7491A">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Pr>
          <w:rFonts w:eastAsia="Calibri"/>
          <w:lang w:val="lv-LV" w:eastAsia="lv-LV"/>
        </w:rPr>
        <w:t>,</w:t>
      </w:r>
      <w:r w:rsidRPr="00253BC8">
        <w:rPr>
          <w:lang w:val="lv-LV" w:eastAsia="lv-LV"/>
        </w:rPr>
        <w:t xml:space="preserve"> komiteja</w:t>
      </w:r>
      <w:r w:rsidRPr="00253BC8">
        <w:rPr>
          <w:b/>
          <w:bCs/>
          <w:lang w:val="lv-LV" w:eastAsia="lv-LV"/>
        </w:rPr>
        <w:t xml:space="preserve"> NOLEMJ:</w:t>
      </w:r>
    </w:p>
    <w:p w14:paraId="70BAF079" w14:textId="2A9F3D2E" w:rsidR="00F14634" w:rsidRPr="00F14634" w:rsidRDefault="00F14634" w:rsidP="00F14634">
      <w:pPr>
        <w:ind w:firstLine="720"/>
        <w:jc w:val="both"/>
        <w:rPr>
          <w:bCs/>
          <w:lang w:val="lv-LV" w:eastAsia="lv-LV"/>
        </w:rPr>
      </w:pPr>
    </w:p>
    <w:p w14:paraId="4EA83563" w14:textId="77777777" w:rsidR="00F14634" w:rsidRPr="00F14634" w:rsidRDefault="00F14634" w:rsidP="00F14634">
      <w:pPr>
        <w:numPr>
          <w:ilvl w:val="0"/>
          <w:numId w:val="18"/>
        </w:numPr>
        <w:ind w:left="357" w:hanging="357"/>
        <w:jc w:val="both"/>
        <w:rPr>
          <w:bCs/>
          <w:color w:val="000000"/>
          <w:lang w:val="lv-LV" w:eastAsia="lv-LV"/>
        </w:rPr>
      </w:pPr>
      <w:r w:rsidRPr="00F14634">
        <w:rPr>
          <w:color w:val="000000"/>
          <w:lang w:val="lv-LV" w:eastAsia="lv-LV"/>
        </w:rPr>
        <w:t xml:space="preserve">Atbalstīt ieceri iesniegt un īstenot projektu </w:t>
      </w:r>
      <w:r w:rsidRPr="00F14634">
        <w:rPr>
          <w:bCs/>
          <w:noProof/>
          <w:lang w:val="lv-LV" w:eastAsia="lv-LV"/>
        </w:rPr>
        <w:t>"Ziemas dārza logu atjaunošana Puikules muižā"</w:t>
      </w:r>
      <w:r w:rsidRPr="00F14634">
        <w:rPr>
          <w:b/>
          <w:bCs/>
          <w:noProof/>
          <w:lang w:val="lv-LV" w:eastAsia="lv-LV"/>
        </w:rPr>
        <w:t xml:space="preserve"> </w:t>
      </w:r>
      <w:r w:rsidRPr="00F14634">
        <w:rPr>
          <w:color w:val="000000"/>
          <w:lang w:val="lv-LV" w:eastAsia="lv-LV"/>
        </w:rPr>
        <w:t xml:space="preserve">(turpmāk – Projekts) biedrības “Vidzemes lauku partnerība "Brasla"” izsludinātā un </w:t>
      </w:r>
      <w:r w:rsidRPr="00F14634">
        <w:rPr>
          <w:bCs/>
          <w:color w:val="000000"/>
          <w:lang w:val="lv-LV" w:eastAsia="lv-LV"/>
        </w:rPr>
        <w:t xml:space="preserve">Eiropas lauksaimniecības fonda lauku attīstībai līdzfinansētā </w:t>
      </w:r>
      <w:r w:rsidRPr="00F14634">
        <w:rPr>
          <w:color w:val="000000"/>
          <w:lang w:val="lv-LV" w:eastAsia="lv-LV"/>
        </w:rPr>
        <w:t>LEADER projektu konkursa 2. kārtā</w:t>
      </w:r>
      <w:r w:rsidRPr="00F14634">
        <w:rPr>
          <w:bCs/>
          <w:color w:val="000000"/>
          <w:lang w:val="lv-LV" w:eastAsia="lv-LV"/>
        </w:rPr>
        <w:t xml:space="preserve">. </w:t>
      </w:r>
    </w:p>
    <w:p w14:paraId="2614F24E" w14:textId="77777777" w:rsidR="00F14634" w:rsidRPr="00F14634" w:rsidRDefault="00F14634" w:rsidP="00F14634">
      <w:pPr>
        <w:numPr>
          <w:ilvl w:val="0"/>
          <w:numId w:val="18"/>
        </w:numPr>
        <w:ind w:left="357" w:hanging="357"/>
        <w:jc w:val="both"/>
        <w:rPr>
          <w:color w:val="000000"/>
          <w:lang w:val="lv-LV" w:eastAsia="lv-LV"/>
        </w:rPr>
      </w:pPr>
      <w:r w:rsidRPr="00F14634">
        <w:rPr>
          <w:color w:val="000000"/>
          <w:lang w:val="lv-LV" w:eastAsia="lv-LV"/>
        </w:rPr>
        <w:t>Noteikt Projekta kopējās attiecināmās izmaksas līdz 50 000 EUR, no tām ELFLA finansējums 80%, t.i. 40 000 EUR, pašvaldības līdzfinansējums 20%, t.i. 10 000 EUR.</w:t>
      </w:r>
    </w:p>
    <w:p w14:paraId="0CA05DED" w14:textId="77777777" w:rsidR="00F14634" w:rsidRPr="00F14634" w:rsidRDefault="00F14634" w:rsidP="00F14634">
      <w:pPr>
        <w:numPr>
          <w:ilvl w:val="0"/>
          <w:numId w:val="18"/>
        </w:numPr>
        <w:ind w:left="357" w:hanging="357"/>
        <w:jc w:val="both"/>
        <w:rPr>
          <w:color w:val="000000"/>
          <w:lang w:val="lv-LV" w:eastAsia="lv-LV"/>
        </w:rPr>
      </w:pPr>
      <w:r w:rsidRPr="00F14634">
        <w:rPr>
          <w:color w:val="000000"/>
          <w:lang w:val="lv-LV" w:eastAsia="lv-LV"/>
        </w:rPr>
        <w:t xml:space="preserve">Uzdot Brīvzemnieku pagasta kopienas centram sadarbībā ar Attīstības un projektu nodaļu sagatavot un līdz šī gada </w:t>
      </w:r>
      <w:r w:rsidRPr="00F14634">
        <w:rPr>
          <w:rFonts w:eastAsia="Calibri"/>
          <w:color w:val="111111"/>
          <w:bdr w:val="none" w:sz="0" w:space="0" w:color="auto" w:frame="1"/>
          <w:shd w:val="clear" w:color="auto" w:fill="FFFFFF"/>
          <w:lang w:val="lv-LV" w:eastAsia="lv-LV"/>
        </w:rPr>
        <w:t xml:space="preserve">27. oktobrim </w:t>
      </w:r>
      <w:r w:rsidRPr="00F14634">
        <w:rPr>
          <w:color w:val="000000"/>
          <w:lang w:val="lv-LV" w:eastAsia="lv-LV"/>
        </w:rPr>
        <w:t>iesniegt Projekta iesniegumu Lauku atbalsta dienesta Elektroniskās pieteikšanās sistēmā.</w:t>
      </w:r>
    </w:p>
    <w:p w14:paraId="7F3FFA6D" w14:textId="77777777" w:rsidR="00F14634" w:rsidRPr="00F14634" w:rsidRDefault="00F14634" w:rsidP="00F14634">
      <w:pPr>
        <w:numPr>
          <w:ilvl w:val="0"/>
          <w:numId w:val="18"/>
        </w:numPr>
        <w:tabs>
          <w:tab w:val="left" w:pos="357"/>
        </w:tabs>
        <w:ind w:left="357" w:hanging="357"/>
        <w:jc w:val="both"/>
        <w:rPr>
          <w:color w:val="000000"/>
          <w:lang w:val="lv-LV" w:eastAsia="lv-LV"/>
        </w:rPr>
      </w:pPr>
      <w:r w:rsidRPr="00F14634">
        <w:rPr>
          <w:color w:val="000000"/>
          <w:lang w:val="lv-LV" w:eastAsia="lv-LV"/>
        </w:rPr>
        <w:t xml:space="preserve">Projekta atbalsta gadījumā uzdot Brīvzemnieku pagasta kopienas centra vadītājai veikt projekta vadītājas pienākumus, </w:t>
      </w:r>
      <w:r w:rsidRPr="00F14634">
        <w:rPr>
          <w:rFonts w:eastAsia="Calibri"/>
          <w:color w:val="000000"/>
          <w:lang w:val="lv-LV" w:bidi="lo-LA"/>
        </w:rPr>
        <w:t>kā arī vērsties Limbažu novada pašvaldībā par saņemtā atbalsta iekļaušanu Limbažu novada pašvaldības budžetā un par Limbažu novada pašvaldības līdzfinansējuma piešķiršanu.</w:t>
      </w:r>
      <w:r w:rsidRPr="00F14634">
        <w:rPr>
          <w:color w:val="000000"/>
          <w:lang w:val="lv-LV" w:eastAsia="lv-LV"/>
        </w:rPr>
        <w:t xml:space="preserve"> </w:t>
      </w:r>
    </w:p>
    <w:p w14:paraId="547723AE" w14:textId="77777777" w:rsidR="00F14634" w:rsidRPr="00F14634" w:rsidRDefault="00F14634" w:rsidP="00F14634">
      <w:pPr>
        <w:numPr>
          <w:ilvl w:val="0"/>
          <w:numId w:val="18"/>
        </w:numPr>
        <w:tabs>
          <w:tab w:val="left" w:pos="357"/>
        </w:tabs>
        <w:ind w:left="357" w:hanging="357"/>
        <w:jc w:val="both"/>
        <w:rPr>
          <w:color w:val="000000"/>
          <w:lang w:val="lv-LV" w:eastAsia="lv-LV"/>
        </w:rPr>
      </w:pPr>
      <w:r w:rsidRPr="00F14634">
        <w:rPr>
          <w:color w:val="000000"/>
          <w:lang w:val="lv-LV" w:eastAsia="lv-LV"/>
        </w:rPr>
        <w:t>Atbildīgo par lēmuma izpildi noteikt Brīvzemnieku pagasta kopienas centra vadītāju.</w:t>
      </w:r>
    </w:p>
    <w:p w14:paraId="79A09C41" w14:textId="77777777" w:rsidR="00F14634" w:rsidRPr="00F14634" w:rsidRDefault="00F14634" w:rsidP="00F14634">
      <w:pPr>
        <w:numPr>
          <w:ilvl w:val="0"/>
          <w:numId w:val="18"/>
        </w:numPr>
        <w:tabs>
          <w:tab w:val="left" w:pos="357"/>
        </w:tabs>
        <w:ind w:left="357" w:hanging="357"/>
        <w:jc w:val="both"/>
        <w:rPr>
          <w:color w:val="000000"/>
          <w:lang w:val="lv-LV" w:eastAsia="lv-LV"/>
        </w:rPr>
      </w:pPr>
      <w:r w:rsidRPr="00F14634">
        <w:rPr>
          <w:color w:val="000000"/>
          <w:lang w:val="lv-LV" w:eastAsia="lv-LV"/>
        </w:rPr>
        <w:t>Kontroli par lēmuma izpildi uzdot veikt Limbažu novada pašvaldības izpilddirektoram.</w:t>
      </w:r>
    </w:p>
    <w:p w14:paraId="219765D9" w14:textId="77777777" w:rsidR="00F14634" w:rsidRPr="00F14634" w:rsidRDefault="00F14634" w:rsidP="00F14634">
      <w:pPr>
        <w:numPr>
          <w:ilvl w:val="0"/>
          <w:numId w:val="18"/>
        </w:numPr>
        <w:tabs>
          <w:tab w:val="left" w:pos="357"/>
        </w:tabs>
        <w:ind w:left="357" w:hanging="357"/>
        <w:jc w:val="both"/>
        <w:rPr>
          <w:color w:val="000000"/>
          <w:lang w:val="lv-LV" w:eastAsia="lv-LV"/>
        </w:rPr>
      </w:pPr>
      <w:r w:rsidRPr="00F14634">
        <w:rPr>
          <w:color w:val="000000"/>
          <w:lang w:val="lv-LV" w:eastAsia="lv-LV"/>
        </w:rPr>
        <w:t>Lēmuma projektu virzīt izskatīšanai Limbažu novada domes sēdē.</w:t>
      </w:r>
    </w:p>
    <w:p w14:paraId="3D64FE93" w14:textId="77777777" w:rsidR="00AE5A4E" w:rsidRDefault="00AE5A4E" w:rsidP="00D03B27">
      <w:pPr>
        <w:contextualSpacing/>
        <w:jc w:val="both"/>
        <w:rPr>
          <w:rFonts w:eastAsia="Calibri"/>
          <w:lang w:val="lv-LV"/>
        </w:rPr>
      </w:pPr>
    </w:p>
    <w:p w14:paraId="6B74B61F" w14:textId="6C5DE427" w:rsidR="00AE5A4E" w:rsidRDefault="00F14634" w:rsidP="00D03B27">
      <w:pPr>
        <w:contextualSpacing/>
        <w:jc w:val="both"/>
        <w:rPr>
          <w:rFonts w:eastAsia="Calibri"/>
          <w:lang w:val="lv-LV"/>
        </w:rPr>
      </w:pPr>
      <w:r>
        <w:rPr>
          <w:rFonts w:eastAsia="Calibri"/>
          <w:lang w:val="lv-LV"/>
        </w:rPr>
        <w:t xml:space="preserve">Deputāts A. Ozols lūdz </w:t>
      </w:r>
      <w:r w:rsidR="001177CF">
        <w:rPr>
          <w:rFonts w:eastAsia="Calibri"/>
          <w:lang w:val="lv-LV"/>
        </w:rPr>
        <w:t xml:space="preserve">pievienot </w:t>
      </w:r>
      <w:r>
        <w:rPr>
          <w:rFonts w:eastAsia="Calibri"/>
          <w:lang w:val="lv-LV"/>
        </w:rPr>
        <w:t>lēmuma projektam fotogrāfijas.</w:t>
      </w:r>
    </w:p>
    <w:p w14:paraId="00CA2030" w14:textId="77777777" w:rsidR="00F14634" w:rsidRDefault="00F14634" w:rsidP="00D03B27">
      <w:pPr>
        <w:contextualSpacing/>
        <w:jc w:val="both"/>
        <w:rPr>
          <w:rFonts w:eastAsia="Calibri"/>
          <w:lang w:val="lv-LV"/>
        </w:rPr>
      </w:pPr>
    </w:p>
    <w:p w14:paraId="60ECCAA6" w14:textId="5B098B47" w:rsidR="00AE5A4E" w:rsidRPr="00C92154" w:rsidRDefault="00AE5A4E" w:rsidP="00D03B27">
      <w:pPr>
        <w:keepNext/>
        <w:jc w:val="center"/>
        <w:outlineLvl w:val="0"/>
        <w:rPr>
          <w:lang w:val="lv-LV"/>
        </w:rPr>
      </w:pPr>
      <w:r>
        <w:rPr>
          <w:b/>
          <w:bCs/>
          <w:lang w:val="lv-LV"/>
        </w:rPr>
        <w:t>9</w:t>
      </w:r>
      <w:r w:rsidRPr="00C92154">
        <w:rPr>
          <w:b/>
          <w:bCs/>
          <w:lang w:val="lv-LV"/>
        </w:rPr>
        <w:t>.</w:t>
      </w:r>
    </w:p>
    <w:p w14:paraId="5F73D5EE" w14:textId="77777777" w:rsidR="00455314" w:rsidRPr="00455314" w:rsidRDefault="00455314" w:rsidP="00455314">
      <w:pPr>
        <w:pBdr>
          <w:bottom w:val="single" w:sz="6" w:space="1" w:color="auto"/>
        </w:pBdr>
        <w:jc w:val="both"/>
        <w:rPr>
          <w:b/>
          <w:bCs/>
          <w:lang w:val="lv-LV" w:eastAsia="lv-LV"/>
        </w:rPr>
      </w:pPr>
      <w:r w:rsidRPr="00455314">
        <w:rPr>
          <w:b/>
          <w:bCs/>
          <w:noProof/>
          <w:lang w:val="lv-LV" w:eastAsia="lv-LV"/>
        </w:rPr>
        <w:t>Par grozījumiem Limbažu novada domes 2024.gada 25.aprīļa lēmumā Nr.321 “Par valsts budžeta finansējuma piešķiršanu mācību līdzekļu iegādei pašvaldības izglītības iestādēm 2024. gadā”</w:t>
      </w:r>
    </w:p>
    <w:p w14:paraId="79E2E9CB" w14:textId="77777777" w:rsidR="00455314" w:rsidRPr="00455314" w:rsidRDefault="00455314" w:rsidP="00455314">
      <w:pPr>
        <w:jc w:val="center"/>
        <w:rPr>
          <w:lang w:val="lv-LV" w:eastAsia="lv-LV"/>
        </w:rPr>
      </w:pPr>
      <w:r w:rsidRPr="00455314">
        <w:rPr>
          <w:lang w:val="lv-LV" w:eastAsia="lv-LV"/>
        </w:rPr>
        <w:lastRenderedPageBreak/>
        <w:t xml:space="preserve">Ziņo </w:t>
      </w:r>
      <w:r w:rsidRPr="00455314">
        <w:rPr>
          <w:noProof/>
          <w:lang w:val="lv-LV" w:eastAsia="lv-LV"/>
        </w:rPr>
        <w:t>Valda Tinkusa</w:t>
      </w:r>
    </w:p>
    <w:p w14:paraId="113004E3" w14:textId="77777777" w:rsidR="00455314" w:rsidRPr="00455314" w:rsidRDefault="00455314" w:rsidP="00455314">
      <w:pPr>
        <w:jc w:val="both"/>
        <w:rPr>
          <w:lang w:val="lv-LV" w:eastAsia="lv-LV"/>
        </w:rPr>
      </w:pPr>
    </w:p>
    <w:p w14:paraId="7A3840EB" w14:textId="77777777" w:rsidR="00455314" w:rsidRPr="00455314" w:rsidRDefault="00455314" w:rsidP="00455314">
      <w:pPr>
        <w:ind w:firstLine="720"/>
        <w:jc w:val="both"/>
        <w:rPr>
          <w:bCs/>
          <w:lang w:val="lv-LV" w:eastAsia="lv-LV"/>
        </w:rPr>
      </w:pPr>
      <w:r w:rsidRPr="00455314">
        <w:rPr>
          <w:lang w:val="lv-LV" w:eastAsia="lv-LV"/>
        </w:rPr>
        <w:t xml:space="preserve">Pamatojoties uz Izglītības un zinātnes ministrijas 19.04.2024. rīkojumu Nr. </w:t>
      </w:r>
      <w:r w:rsidRPr="00455314">
        <w:rPr>
          <w:noProof/>
          <w:lang w:val="lv-LV" w:eastAsia="lv-LV"/>
        </w:rPr>
        <w:t>1-2e/24/155</w:t>
      </w:r>
      <w:r w:rsidRPr="00455314">
        <w:rPr>
          <w:lang w:val="lv-LV" w:eastAsia="lv-LV"/>
        </w:rPr>
        <w:t xml:space="preserve"> “</w:t>
      </w:r>
      <w:r w:rsidRPr="00455314">
        <w:rPr>
          <w:bCs/>
          <w:lang w:val="lv-LV" w:eastAsia="lv-LV"/>
        </w:rPr>
        <w:t>Par valsts budžeta finansējuma piešķiršanu mācību līdzekļu iegādei pašvaldībām - pašvaldību izglītības iestādēm 2024.gadā”,</w:t>
      </w:r>
      <w:r w:rsidRPr="00455314">
        <w:rPr>
          <w:lang w:val="lv-LV" w:eastAsia="lv-LV"/>
        </w:rPr>
        <w:t xml:space="preserve"> Ministru kabineta </w:t>
      </w:r>
      <w:r w:rsidRPr="00455314">
        <w:rPr>
          <w:bCs/>
          <w:lang w:val="lv-LV" w:eastAsia="lv-LV"/>
        </w:rPr>
        <w:t>2021. gada 11. marta noteikumu Nr. 155 „Kārtība, kādā valsts un pašvaldības finansē mācību līdzekļu iegādi izglītības iestādēm” 5. un 9.</w:t>
      </w:r>
      <w:r w:rsidRPr="00455314">
        <w:rPr>
          <w:bCs/>
          <w:vertAlign w:val="superscript"/>
          <w:lang w:val="lv-LV" w:eastAsia="lv-LV"/>
        </w:rPr>
        <w:t>1</w:t>
      </w:r>
      <w:r w:rsidRPr="00455314">
        <w:rPr>
          <w:bCs/>
          <w:lang w:val="lv-LV" w:eastAsia="lv-LV"/>
        </w:rPr>
        <w:t xml:space="preserve"> punktā noteikto un Limbažu novada domes 2024. gada 25. aprīļa sēdes lēmumu Nr. 321 (protokols Nr.7, 67.) “Par valsts budžeta finansējuma piešķiršanu mācību līdzekļu iegādei pašvaldības izglītības iestādēm 2024.gadā”, tika sadalīti valsts budžeta līdzekļi mācību līdzekļu</w:t>
      </w:r>
      <w:r w:rsidRPr="00455314">
        <w:rPr>
          <w:lang w:val="lv-LV" w:eastAsia="lv-LV"/>
        </w:rPr>
        <w:t xml:space="preserve"> </w:t>
      </w:r>
      <w:r w:rsidRPr="00455314">
        <w:rPr>
          <w:bCs/>
          <w:lang w:val="lv-LV" w:eastAsia="lv-LV"/>
        </w:rPr>
        <w:t>tai skaitā digitāla formāta, iegādei, kā arī digitālo platformu abonēšanai Limbažu novada pašvaldības izglītības iestādēm.</w:t>
      </w:r>
    </w:p>
    <w:p w14:paraId="5B1F6A03" w14:textId="77777777" w:rsidR="00455314" w:rsidRPr="00455314" w:rsidRDefault="00455314" w:rsidP="00455314">
      <w:pPr>
        <w:ind w:firstLine="720"/>
        <w:jc w:val="both"/>
        <w:rPr>
          <w:bCs/>
          <w:lang w:val="lv-LV" w:eastAsia="lv-LV"/>
        </w:rPr>
      </w:pPr>
      <w:r w:rsidRPr="00455314">
        <w:rPr>
          <w:bCs/>
          <w:lang w:val="lv-LV" w:eastAsia="lv-LV"/>
        </w:rPr>
        <w:t>Nepieciešams veikt grozījumus Limbažu novada domes 25.04.2024. lēmuma Nr.321 (protokols Nr.7, 67.) pielikumā “Mērķdotācija mācību līdzekļiem un mācību literatūrai Limbažu novada pašvaldības izglītības iestādēs 2024.gadā”, precizējot valsts mērķdotāciju sadalījumu mācību līdzekļu iegādei 2024. gadā.</w:t>
      </w:r>
    </w:p>
    <w:p w14:paraId="4B32A6DF" w14:textId="7EF6C83B" w:rsidR="00455314" w:rsidRPr="00253BC8" w:rsidRDefault="00455314" w:rsidP="00455314">
      <w:pPr>
        <w:ind w:firstLine="720"/>
        <w:jc w:val="both"/>
        <w:rPr>
          <w:b/>
          <w:bCs/>
          <w:lang w:val="lv-LV" w:eastAsia="lv-LV"/>
        </w:rPr>
      </w:pPr>
      <w:r w:rsidRPr="00455314">
        <w:rPr>
          <w:bCs/>
          <w:color w:val="000000"/>
          <w:kern w:val="2"/>
          <w:lang w:val="lv-LV" w:eastAsia="hi-IN" w:bidi="hi-IN"/>
        </w:rPr>
        <w:t xml:space="preserve">Pamatojoties </w:t>
      </w:r>
      <w:r w:rsidRPr="00455314">
        <w:rPr>
          <w:rFonts w:eastAsia="Calibri"/>
          <w:bCs/>
          <w:color w:val="000000"/>
          <w:lang w:val="lv-LV" w:eastAsia="lv-LV"/>
        </w:rPr>
        <w:t>uz Pašvaldību likuma 4. panta pirmās daļas 4. punktu un 10</w:t>
      </w:r>
      <w:r w:rsidRPr="00455314">
        <w:rPr>
          <w:color w:val="000000"/>
          <w:lang w:val="lv-LV" w:eastAsia="lv-LV"/>
        </w:rPr>
        <w:t>. panta pirmās daļas ievaddaļu</w:t>
      </w:r>
      <w:r w:rsidRPr="00455314">
        <w:rPr>
          <w:lang w:val="lv-LV" w:eastAsia="lv-LV"/>
        </w:rPr>
        <w:t xml:space="preserve">, likuma “Par pašvaldību budžetiem” 30. pantu,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3F2B17">
        <w:rPr>
          <w:rFonts w:eastAsia="Calibri"/>
          <w:lang w:val="lv-LV"/>
        </w:rPr>
        <w:t xml:space="preserve">Kristaps </w:t>
      </w:r>
      <w:proofErr w:type="spellStart"/>
      <w:r w:rsidRPr="003F2B17">
        <w:rPr>
          <w:rFonts w:eastAsia="Calibri"/>
          <w:lang w:val="lv-LV"/>
        </w:rPr>
        <w:t>Močāns</w:t>
      </w:r>
      <w:proofErr w:type="spellEnd"/>
      <w:r w:rsidRPr="003F2B17">
        <w:rPr>
          <w:rFonts w:eastAsia="Calibri"/>
          <w:lang w:val="lv-LV"/>
        </w:rPr>
        <w:t xml:space="preserve">, </w:t>
      </w:r>
      <w:r>
        <w:rPr>
          <w:rFonts w:eastAsia="Calibri"/>
          <w:lang w:val="lv-LV"/>
        </w:rPr>
        <w:t xml:space="preserve">Arvīds Ozols, 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Pr>
          <w:rFonts w:eastAsia="Calibri"/>
          <w:lang w:val="lv-LV"/>
        </w:rPr>
        <w:t>, 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sidRPr="00D7491A">
        <w:rPr>
          <w:bCs/>
          <w:lang w:val="lv-LV" w:eastAsia="lv-LV"/>
        </w:rPr>
        <w:t>nav</w:t>
      </w:r>
      <w:r w:rsidRPr="00253BC8">
        <w:rPr>
          <w:lang w:val="lv-LV" w:eastAsia="lv-LV"/>
        </w:rPr>
        <w:t xml:space="preserve">, </w:t>
      </w:r>
      <w:r w:rsidRPr="00253BC8">
        <w:rPr>
          <w:b/>
          <w:bCs/>
          <w:lang w:val="lv-LV" w:eastAsia="lv-LV"/>
        </w:rPr>
        <w:t xml:space="preserve">ATTURAS – </w:t>
      </w:r>
      <w:r w:rsidRPr="00455314">
        <w:rPr>
          <w:bCs/>
          <w:lang w:val="lv-LV" w:eastAsia="lv-LV"/>
        </w:rPr>
        <w:t>deputāts</w:t>
      </w:r>
      <w:r>
        <w:rPr>
          <w:b/>
          <w:bCs/>
          <w:lang w:val="lv-LV" w:eastAsia="lv-LV"/>
        </w:rPr>
        <w:t xml:space="preserve"> </w:t>
      </w:r>
      <w:r>
        <w:rPr>
          <w:rFonts w:eastAsia="Calibri"/>
          <w:lang w:val="lv-LV" w:eastAsia="lv-LV"/>
        </w:rPr>
        <w:t xml:space="preserve">Aigars </w:t>
      </w:r>
      <w:proofErr w:type="spellStart"/>
      <w:r>
        <w:rPr>
          <w:rFonts w:eastAsia="Calibri"/>
          <w:lang w:val="lv-LV" w:eastAsia="lv-LV"/>
        </w:rPr>
        <w:t>Legzdiņš</w:t>
      </w:r>
      <w:proofErr w:type="spellEnd"/>
      <w:r>
        <w:rPr>
          <w:rFonts w:eastAsia="Calibri"/>
          <w:lang w:val="lv-LV" w:eastAsia="lv-LV"/>
        </w:rPr>
        <w:t>,</w:t>
      </w:r>
      <w:r w:rsidRPr="00253BC8">
        <w:rPr>
          <w:lang w:val="lv-LV" w:eastAsia="lv-LV"/>
        </w:rPr>
        <w:t xml:space="preserve"> komiteja</w:t>
      </w:r>
      <w:r w:rsidRPr="00253BC8">
        <w:rPr>
          <w:b/>
          <w:bCs/>
          <w:lang w:val="lv-LV" w:eastAsia="lv-LV"/>
        </w:rPr>
        <w:t xml:space="preserve"> NOLEMJ:</w:t>
      </w:r>
    </w:p>
    <w:p w14:paraId="3ABAD7D3" w14:textId="2AF9C621" w:rsidR="00455314" w:rsidRPr="00455314" w:rsidRDefault="00455314" w:rsidP="00455314">
      <w:pPr>
        <w:ind w:firstLine="720"/>
        <w:jc w:val="both"/>
        <w:rPr>
          <w:b/>
          <w:bCs/>
          <w:lang w:val="lv-LV" w:eastAsia="lv-LV"/>
        </w:rPr>
      </w:pPr>
    </w:p>
    <w:p w14:paraId="2CF6888E" w14:textId="77777777" w:rsidR="00455314" w:rsidRPr="00455314" w:rsidRDefault="00455314" w:rsidP="00455314">
      <w:pPr>
        <w:numPr>
          <w:ilvl w:val="0"/>
          <w:numId w:val="1"/>
        </w:numPr>
        <w:ind w:left="357" w:hanging="357"/>
        <w:contextualSpacing/>
        <w:jc w:val="both"/>
        <w:rPr>
          <w:lang w:val="lv-LV" w:eastAsia="hi-IN" w:bidi="hi-IN"/>
        </w:rPr>
      </w:pPr>
      <w:r w:rsidRPr="00455314">
        <w:rPr>
          <w:lang w:val="lv-LV" w:eastAsia="hi-IN" w:bidi="hi-IN"/>
        </w:rPr>
        <w:t xml:space="preserve">Veikt grozījumus </w:t>
      </w:r>
      <w:r w:rsidRPr="00455314">
        <w:rPr>
          <w:bCs/>
          <w:lang w:val="lv-LV" w:eastAsia="lv-LV"/>
        </w:rPr>
        <w:t>Limbažu novada domes 25.04.2024. lēmumā Nr.321 (protokols Nr.7, 67.) “Par valsts budžeta finansējuma piešķiršanu mācību līdzekļu iegādei pašvaldības izglītības iestādēm 2024. gadā”, pielikumu izsakot jaunā redakcijā (pielikumā).</w:t>
      </w:r>
    </w:p>
    <w:p w14:paraId="08E16D55" w14:textId="77777777" w:rsidR="00455314" w:rsidRPr="00455314" w:rsidRDefault="00455314" w:rsidP="00455314">
      <w:pPr>
        <w:numPr>
          <w:ilvl w:val="0"/>
          <w:numId w:val="1"/>
        </w:numPr>
        <w:ind w:left="357" w:hanging="357"/>
        <w:contextualSpacing/>
        <w:jc w:val="both"/>
        <w:rPr>
          <w:lang w:val="lv-LV" w:eastAsia="hi-IN" w:bidi="hi-IN"/>
        </w:rPr>
      </w:pPr>
      <w:r w:rsidRPr="00455314">
        <w:rPr>
          <w:lang w:val="lv-LV" w:eastAsia="hi-IN" w:bidi="hi-IN"/>
        </w:rPr>
        <w:t>Atbildīgos par finansējuma pārvirzīšanu noteikt Finanšu un ekonomikas nodaļas ekonomistus.</w:t>
      </w:r>
    </w:p>
    <w:p w14:paraId="4B2BFCC4" w14:textId="77777777" w:rsidR="00455314" w:rsidRPr="00455314" w:rsidRDefault="00455314" w:rsidP="00455314">
      <w:pPr>
        <w:numPr>
          <w:ilvl w:val="0"/>
          <w:numId w:val="1"/>
        </w:numPr>
        <w:ind w:left="357" w:hanging="357"/>
        <w:jc w:val="both"/>
        <w:rPr>
          <w:rFonts w:eastAsia="Arial Unicode MS"/>
          <w:lang w:val="lv-LV" w:eastAsia="hi-IN" w:bidi="hi-IN"/>
        </w:rPr>
      </w:pPr>
      <w:r w:rsidRPr="00455314">
        <w:rPr>
          <w:rFonts w:eastAsia="Arial Unicode MS"/>
          <w:lang w:val="lv-LV" w:eastAsia="hi-IN" w:bidi="hi-IN"/>
        </w:rPr>
        <w:t>Atbildīgo par lēmuma izpildi noteikt Limbažu novada Izglītības pārvaldes vadītāju.</w:t>
      </w:r>
    </w:p>
    <w:p w14:paraId="718CCF74" w14:textId="77777777" w:rsidR="00455314" w:rsidRPr="00455314" w:rsidRDefault="00455314" w:rsidP="00455314">
      <w:pPr>
        <w:numPr>
          <w:ilvl w:val="0"/>
          <w:numId w:val="1"/>
        </w:numPr>
        <w:ind w:left="357" w:hanging="357"/>
        <w:contextualSpacing/>
        <w:jc w:val="both"/>
        <w:rPr>
          <w:lang w:val="lv-LV" w:eastAsia="hi-IN" w:bidi="hi-IN"/>
        </w:rPr>
      </w:pPr>
      <w:r w:rsidRPr="00455314">
        <w:rPr>
          <w:rFonts w:eastAsia="Calibri"/>
          <w:lang w:val="lv-LV" w:eastAsia="lv-LV"/>
        </w:rPr>
        <w:t>Lēmumā minētās izmaiņas iekļaut kārtējās Limbažu novada domes sēdes lēmuma projektā “Grozījumi Limbažu novada pašvaldības domes 2024. gada 28. marta saistošajos noteikumos Nr. 8 „Par Limbažu novada pašvaldības 2024. gada budžetu”.</w:t>
      </w:r>
    </w:p>
    <w:p w14:paraId="41FF96B1" w14:textId="77777777" w:rsidR="00455314" w:rsidRPr="00455314" w:rsidRDefault="00455314" w:rsidP="00455314">
      <w:pPr>
        <w:numPr>
          <w:ilvl w:val="0"/>
          <w:numId w:val="1"/>
        </w:numPr>
        <w:ind w:left="357" w:hanging="357"/>
        <w:contextualSpacing/>
        <w:jc w:val="both"/>
        <w:rPr>
          <w:lang w:val="lv-LV" w:eastAsia="hi-IN" w:bidi="hi-IN"/>
        </w:rPr>
      </w:pPr>
      <w:r w:rsidRPr="00455314">
        <w:rPr>
          <w:lang w:val="lv-LV" w:eastAsia="hi-IN" w:bidi="hi-IN"/>
        </w:rPr>
        <w:t>Noteikt, ka lēmums stājas spēkā ar 01.10.2024.</w:t>
      </w:r>
    </w:p>
    <w:p w14:paraId="0544E064" w14:textId="77777777" w:rsidR="00455314" w:rsidRPr="00455314" w:rsidRDefault="00455314" w:rsidP="00455314">
      <w:pPr>
        <w:numPr>
          <w:ilvl w:val="0"/>
          <w:numId w:val="1"/>
        </w:numPr>
        <w:ind w:left="357" w:hanging="357"/>
        <w:jc w:val="both"/>
        <w:rPr>
          <w:rFonts w:eastAsia="Calibri"/>
          <w:lang w:val="lv-LV"/>
        </w:rPr>
      </w:pPr>
      <w:r w:rsidRPr="00455314">
        <w:rPr>
          <w:rFonts w:eastAsia="Arial Unicode MS"/>
          <w:lang w:val="lv-LV" w:eastAsia="hi-IN" w:bidi="hi-IN"/>
        </w:rPr>
        <w:t>Kontroli par lēmuma izpildi uzdot Limbažu novada pašvaldības izpilddirektoram.</w:t>
      </w:r>
    </w:p>
    <w:p w14:paraId="3E6118DF" w14:textId="77777777" w:rsidR="00455314" w:rsidRPr="00455314" w:rsidRDefault="00455314" w:rsidP="00455314">
      <w:pPr>
        <w:numPr>
          <w:ilvl w:val="0"/>
          <w:numId w:val="1"/>
        </w:numPr>
        <w:ind w:left="357" w:hanging="357"/>
        <w:jc w:val="both"/>
        <w:rPr>
          <w:rFonts w:eastAsia="Calibri"/>
          <w:lang w:val="lv-LV"/>
        </w:rPr>
      </w:pPr>
      <w:r w:rsidRPr="00455314">
        <w:rPr>
          <w:rFonts w:eastAsia="Calibri"/>
          <w:lang w:val="lv-LV"/>
        </w:rPr>
        <w:t>Lēmuma projektu virzīt izskatīšanai Limbažu novada domes sēdē.</w:t>
      </w:r>
    </w:p>
    <w:p w14:paraId="777BBC1E" w14:textId="77777777" w:rsidR="00AE5A4E" w:rsidRDefault="00AE5A4E" w:rsidP="00D03B27">
      <w:pPr>
        <w:contextualSpacing/>
        <w:jc w:val="both"/>
        <w:rPr>
          <w:rFonts w:eastAsia="Calibri"/>
          <w:lang w:val="lv-LV"/>
        </w:rPr>
      </w:pPr>
    </w:p>
    <w:p w14:paraId="772736F7" w14:textId="77777777" w:rsidR="00AE5A4E" w:rsidRDefault="00AE5A4E" w:rsidP="00D03B27">
      <w:pPr>
        <w:contextualSpacing/>
        <w:jc w:val="both"/>
        <w:rPr>
          <w:rFonts w:eastAsia="Calibri"/>
          <w:lang w:val="lv-LV"/>
        </w:rPr>
      </w:pPr>
    </w:p>
    <w:p w14:paraId="32640BC8" w14:textId="2EDC3089" w:rsidR="00AE5A4E" w:rsidRPr="00C92154" w:rsidRDefault="00AE5A4E" w:rsidP="00D03B27">
      <w:pPr>
        <w:keepNext/>
        <w:jc w:val="center"/>
        <w:outlineLvl w:val="0"/>
        <w:rPr>
          <w:lang w:val="lv-LV"/>
        </w:rPr>
      </w:pPr>
      <w:r>
        <w:rPr>
          <w:b/>
          <w:bCs/>
          <w:lang w:val="lv-LV"/>
        </w:rPr>
        <w:t>10</w:t>
      </w:r>
      <w:r w:rsidRPr="00C92154">
        <w:rPr>
          <w:b/>
          <w:bCs/>
          <w:lang w:val="lv-LV"/>
        </w:rPr>
        <w:t>.</w:t>
      </w:r>
    </w:p>
    <w:p w14:paraId="637870DC" w14:textId="77777777" w:rsidR="00266018" w:rsidRPr="00266018" w:rsidRDefault="00266018" w:rsidP="00414BCA">
      <w:pPr>
        <w:pBdr>
          <w:bottom w:val="single" w:sz="6" w:space="1" w:color="auto"/>
        </w:pBdr>
        <w:jc w:val="both"/>
        <w:rPr>
          <w:b/>
          <w:bCs/>
          <w:lang w:val="lv-LV" w:eastAsia="lv-LV"/>
        </w:rPr>
      </w:pPr>
      <w:r w:rsidRPr="00266018">
        <w:rPr>
          <w:b/>
          <w:bCs/>
          <w:noProof/>
          <w:lang w:val="lv-LV" w:eastAsia="lv-LV"/>
        </w:rPr>
        <w:t>Par Alojas pilsētas pirmsskolas izglītības iestādi “Auseklītis”</w:t>
      </w:r>
    </w:p>
    <w:p w14:paraId="1E8E825D" w14:textId="18EFD7A2" w:rsidR="00266018" w:rsidRPr="00266018" w:rsidRDefault="00266018" w:rsidP="00414BCA">
      <w:pPr>
        <w:jc w:val="center"/>
        <w:rPr>
          <w:lang w:val="lv-LV" w:eastAsia="lv-LV"/>
        </w:rPr>
      </w:pPr>
      <w:r w:rsidRPr="00266018">
        <w:rPr>
          <w:lang w:val="lv-LV" w:eastAsia="lv-LV"/>
        </w:rPr>
        <w:t xml:space="preserve">Ziņo </w:t>
      </w:r>
      <w:r w:rsidRPr="00266018">
        <w:rPr>
          <w:noProof/>
          <w:lang w:val="lv-LV" w:eastAsia="lv-LV"/>
        </w:rPr>
        <w:t>Artis Ārgalis</w:t>
      </w:r>
      <w:r>
        <w:rPr>
          <w:noProof/>
          <w:lang w:val="lv-LV" w:eastAsia="lv-LV"/>
        </w:rPr>
        <w:t>, debatēs piedalās Arvīds Ozols, Rūdolfs Pelēkais, Regīna Tamane</w:t>
      </w:r>
    </w:p>
    <w:p w14:paraId="5C2BE67A" w14:textId="77777777" w:rsidR="00266018" w:rsidRPr="00266018" w:rsidRDefault="00266018" w:rsidP="00414BCA">
      <w:pPr>
        <w:jc w:val="both"/>
        <w:rPr>
          <w:lang w:val="lv-LV" w:eastAsia="lv-LV"/>
        </w:rPr>
      </w:pPr>
    </w:p>
    <w:p w14:paraId="1B35B51B" w14:textId="77777777" w:rsidR="00266018" w:rsidRPr="00266018" w:rsidRDefault="00266018" w:rsidP="00414BCA">
      <w:pPr>
        <w:ind w:firstLine="720"/>
        <w:jc w:val="both"/>
        <w:rPr>
          <w:lang w:val="lv-LV" w:eastAsia="lv-LV"/>
        </w:rPr>
      </w:pPr>
      <w:r w:rsidRPr="00266018">
        <w:rPr>
          <w:lang w:val="lv-LV" w:eastAsia="lv-LV"/>
        </w:rPr>
        <w:t xml:space="preserve">Saskaņā ar Limbažu novada domes 2024. gada 25. janvāra lēmumu Nr.21 (protokols Nr.2, 19.) “Par Limbažu novada domes 2022.gada 22.decembra lēmuma Nr. 1246 atcelšanu un par Alojas pilsētas pirmsskolas izglītības iestādes “Auseklītis” potenciālo atrašanās vietu” ir izvērtēta Alojas pilsētas pirmsskolas izglītības iestādes “Auseklītis” potenciālā atrašanās vieta Sarkanajā skolā, </w:t>
      </w:r>
      <w:bookmarkStart w:id="8" w:name="_Hlk177038714"/>
      <w:r w:rsidRPr="00266018">
        <w:rPr>
          <w:lang w:val="lv-LV" w:eastAsia="lv-LV"/>
        </w:rPr>
        <w:t>Ausekļa ielā 1, Alojā, Limbažu novadā (kadastra apzīmējuma Nr.66070030078002).</w:t>
      </w:r>
    </w:p>
    <w:bookmarkEnd w:id="8"/>
    <w:p w14:paraId="76719E07" w14:textId="77777777" w:rsidR="00266018" w:rsidRPr="00266018" w:rsidRDefault="00266018" w:rsidP="00414BCA">
      <w:pPr>
        <w:ind w:firstLine="720"/>
        <w:jc w:val="both"/>
        <w:rPr>
          <w:lang w:val="lv-LV" w:eastAsia="lv-LV"/>
        </w:rPr>
      </w:pPr>
      <w:r w:rsidRPr="00266018">
        <w:rPr>
          <w:lang w:val="lv-LV" w:eastAsia="lv-LV"/>
        </w:rPr>
        <w:t>Ēkai 2024. gada  augustā ir veikta pilna vizuālā un konstrukciju tehniskā apsekošana un izpēte (pielikumā SIA “AK Progress” sagatavotais tehniskās apsekošanas atzinums). Saskaņā ar tehniskās apsekošanas atzinumu ēkai defekti un bojājumi, kas bīstami pazeminātu atsevišķu konstrukciju mehānisko stiprību, nav konstatēti. Ēka kopumā ir derīga un droša turpmākai ekspluatācijai. Nepieciešami atsevišķi uzlabojumi attiecībā uz energoefektivitāti, vides pieejamību, jumta seguma nomaiņu, kāpņu atjaunošanu, sienu horizontālo hidroizolāciju un mūra plaisu nostiprināšanu.</w:t>
      </w:r>
    </w:p>
    <w:p w14:paraId="17B1B4FC" w14:textId="2A3568F0" w:rsidR="00266018" w:rsidRPr="00253BC8" w:rsidRDefault="00266018" w:rsidP="00414BCA">
      <w:pPr>
        <w:ind w:firstLine="720"/>
        <w:jc w:val="both"/>
        <w:rPr>
          <w:b/>
          <w:bCs/>
          <w:lang w:val="lv-LV" w:eastAsia="lv-LV"/>
        </w:rPr>
      </w:pPr>
      <w:r w:rsidRPr="00266018">
        <w:rPr>
          <w:lang w:val="lv-LV" w:eastAsia="lv-LV"/>
        </w:rPr>
        <w:t xml:space="preserve">Pamatojoties uz Pašvaldību likuma 4. panta pirmās daļas 4. punktu un 10. panta pirmās daļas 19. un 21. punktu, Izglītības likuma 17. panta pirmo daļu un trešās daļas 7. punktu,  </w:t>
      </w:r>
      <w:r w:rsidRPr="00253BC8">
        <w:rPr>
          <w:b/>
          <w:bCs/>
          <w:lang w:val="lv-LV" w:eastAsia="lv-LV"/>
        </w:rPr>
        <w:t xml:space="preserve">atklāti balsojot: </w:t>
      </w:r>
      <w:r w:rsidRPr="00253BC8">
        <w:rPr>
          <w:b/>
          <w:bCs/>
          <w:lang w:val="lv-LV" w:eastAsia="lv-LV"/>
        </w:rPr>
        <w:lastRenderedPageBreak/>
        <w:t>PAR</w:t>
      </w:r>
      <w:r w:rsidRPr="00253BC8">
        <w:rPr>
          <w:lang w:val="lv-LV" w:eastAsia="lv-LV"/>
        </w:rPr>
        <w:t xml:space="preserve"> – </w:t>
      </w:r>
      <w:r>
        <w:rPr>
          <w:lang w:val="lv-LV" w:eastAsia="lv-LV"/>
        </w:rPr>
        <w:t>6</w:t>
      </w:r>
      <w:r w:rsidRPr="00253BC8">
        <w:rPr>
          <w:lang w:val="lv-LV" w:eastAsia="lv-LV"/>
        </w:rPr>
        <w:t xml:space="preserve"> deputāti (</w:t>
      </w:r>
      <w:r>
        <w:rPr>
          <w:rFonts w:eastAsia="Calibri"/>
          <w:lang w:val="lv-LV" w:eastAsia="lv-LV"/>
        </w:rPr>
        <w:t xml:space="preserve">Aigars </w:t>
      </w:r>
      <w:proofErr w:type="spellStart"/>
      <w:r>
        <w:rPr>
          <w:rFonts w:eastAsia="Calibri"/>
          <w:lang w:val="lv-LV" w:eastAsia="lv-LV"/>
        </w:rPr>
        <w:t>Legzdiņš</w:t>
      </w:r>
      <w:proofErr w:type="spellEnd"/>
      <w:r>
        <w:rPr>
          <w:rFonts w:eastAsia="Calibri"/>
          <w:lang w:val="lv-LV" w:eastAsia="lv-LV"/>
        </w:rPr>
        <w:t xml:space="preserve">, </w:t>
      </w:r>
      <w:r w:rsidRPr="003F2B17">
        <w:rPr>
          <w:rFonts w:eastAsia="Calibri"/>
          <w:lang w:val="lv-LV"/>
        </w:rPr>
        <w:t xml:space="preserve">Kristaps </w:t>
      </w:r>
      <w:proofErr w:type="spellStart"/>
      <w:r w:rsidRPr="003F2B17">
        <w:rPr>
          <w:rFonts w:eastAsia="Calibri"/>
          <w:lang w:val="lv-LV"/>
        </w:rPr>
        <w:t>Močāns</w:t>
      </w:r>
      <w:proofErr w:type="spellEnd"/>
      <w:r w:rsidRPr="003F2B17">
        <w:rPr>
          <w:rFonts w:eastAsia="Calibri"/>
          <w:lang w:val="lv-LV"/>
        </w:rPr>
        <w:t xml:space="preserve">, </w:t>
      </w:r>
      <w:r>
        <w:rPr>
          <w:rFonts w:eastAsia="Calibri"/>
          <w:lang w:val="lv-LV"/>
        </w:rPr>
        <w:t xml:space="preserve">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Pr>
          <w:rFonts w:eastAsia="Calibri"/>
          <w:lang w:val="lv-LV"/>
        </w:rPr>
        <w:t>, 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sidRPr="00266018">
        <w:rPr>
          <w:bCs/>
          <w:lang w:val="lv-LV" w:eastAsia="lv-LV"/>
        </w:rPr>
        <w:t>deputāts</w:t>
      </w:r>
      <w:r>
        <w:rPr>
          <w:b/>
          <w:bCs/>
          <w:lang w:val="lv-LV" w:eastAsia="lv-LV"/>
        </w:rPr>
        <w:t xml:space="preserve"> </w:t>
      </w:r>
      <w:r>
        <w:rPr>
          <w:rFonts w:eastAsia="Calibri"/>
          <w:lang w:val="lv-LV"/>
        </w:rPr>
        <w:t>Arvīds Ozols</w:t>
      </w:r>
      <w:r w:rsidRPr="00253BC8">
        <w:rPr>
          <w:lang w:val="lv-LV" w:eastAsia="lv-LV"/>
        </w:rPr>
        <w:t xml:space="preserve">, </w:t>
      </w:r>
      <w:r w:rsidRPr="00253BC8">
        <w:rPr>
          <w:b/>
          <w:bCs/>
          <w:lang w:val="lv-LV" w:eastAsia="lv-LV"/>
        </w:rPr>
        <w:t xml:space="preserve">ATTURAS – </w:t>
      </w:r>
      <w:r>
        <w:rPr>
          <w:bCs/>
          <w:lang w:val="lv-LV" w:eastAsia="lv-LV"/>
        </w:rPr>
        <w:t>nav</w:t>
      </w:r>
      <w:r>
        <w:rPr>
          <w:rFonts w:eastAsia="Calibri"/>
          <w:lang w:val="lv-LV" w:eastAsia="lv-LV"/>
        </w:rPr>
        <w:t>,</w:t>
      </w:r>
      <w:r w:rsidRPr="00253BC8">
        <w:rPr>
          <w:lang w:val="lv-LV" w:eastAsia="lv-LV"/>
        </w:rPr>
        <w:t xml:space="preserve"> komiteja</w:t>
      </w:r>
      <w:r w:rsidRPr="00253BC8">
        <w:rPr>
          <w:b/>
          <w:bCs/>
          <w:lang w:val="lv-LV" w:eastAsia="lv-LV"/>
        </w:rPr>
        <w:t xml:space="preserve"> NOLEMJ:</w:t>
      </w:r>
    </w:p>
    <w:p w14:paraId="475161DC" w14:textId="0777BD9C" w:rsidR="00266018" w:rsidRPr="00266018" w:rsidRDefault="00266018" w:rsidP="00414BCA">
      <w:pPr>
        <w:ind w:firstLine="720"/>
        <w:jc w:val="both"/>
        <w:rPr>
          <w:b/>
          <w:bCs/>
          <w:lang w:val="lv-LV" w:eastAsia="lv-LV"/>
        </w:rPr>
      </w:pPr>
    </w:p>
    <w:p w14:paraId="18240579" w14:textId="77777777" w:rsidR="00266018" w:rsidRPr="00266018" w:rsidRDefault="00266018" w:rsidP="00414BCA">
      <w:pPr>
        <w:numPr>
          <w:ilvl w:val="0"/>
          <w:numId w:val="19"/>
        </w:numPr>
        <w:ind w:left="357" w:hanging="357"/>
        <w:contextualSpacing/>
        <w:jc w:val="both"/>
        <w:rPr>
          <w:lang w:val="lv-LV" w:eastAsia="hi-IN" w:bidi="hi-IN"/>
        </w:rPr>
      </w:pPr>
      <w:r w:rsidRPr="00266018">
        <w:rPr>
          <w:rFonts w:eastAsia="Arial Unicode MS"/>
          <w:kern w:val="1"/>
          <w:lang w:val="lv-LV" w:eastAsia="hi-IN" w:bidi="hi-IN"/>
        </w:rPr>
        <w:t xml:space="preserve">Atbalstīt </w:t>
      </w:r>
      <w:bookmarkStart w:id="9" w:name="_Hlk177039024"/>
      <w:r w:rsidRPr="00266018">
        <w:rPr>
          <w:rFonts w:eastAsia="Arial Unicode MS"/>
          <w:kern w:val="1"/>
          <w:lang w:val="lv-LV" w:eastAsia="hi-IN" w:bidi="hi-IN"/>
        </w:rPr>
        <w:t xml:space="preserve">Alojas pilsētas pirmsskolas izglītības iestādes “Auseklītis” izvietošanu pašvaldības ēkā Ausekļa ielā 1, Alojā, Limbažu novadā (kadastra apzīmējuma Nr.66070030078002) </w:t>
      </w:r>
      <w:bookmarkEnd w:id="9"/>
      <w:r w:rsidRPr="00266018">
        <w:rPr>
          <w:rFonts w:eastAsia="Arial Unicode MS"/>
          <w:kern w:val="1"/>
          <w:lang w:val="lv-LV" w:eastAsia="hi-IN" w:bidi="hi-IN"/>
        </w:rPr>
        <w:t>pēc nepieciešamo ēkās pārbūves un atjaunošanas darbu veikšanas.</w:t>
      </w:r>
    </w:p>
    <w:p w14:paraId="38F2B08D" w14:textId="77777777" w:rsidR="00266018" w:rsidRPr="00266018" w:rsidRDefault="00266018" w:rsidP="00414BCA">
      <w:pPr>
        <w:numPr>
          <w:ilvl w:val="0"/>
          <w:numId w:val="19"/>
        </w:numPr>
        <w:ind w:left="357" w:hanging="357"/>
        <w:contextualSpacing/>
        <w:jc w:val="both"/>
        <w:rPr>
          <w:lang w:val="lv-LV" w:eastAsia="hi-IN" w:bidi="hi-IN"/>
        </w:rPr>
      </w:pPr>
      <w:r w:rsidRPr="00266018">
        <w:rPr>
          <w:rFonts w:eastAsia="Arial Unicode MS"/>
          <w:kern w:val="1"/>
          <w:lang w:val="lv-LV" w:eastAsia="hi-IN" w:bidi="hi-IN"/>
        </w:rPr>
        <w:t>Uzdot Limbažu novada pašvaldības Centrālās pārvaldes Attīstības un projektu nodaļai sadarbībā ar Limbažu novada Izglītības pārvaldi, Alojas pilsētas pirmsskolas izglītības iestādes “Auseklītis” vadītāju un Limbažu novada pašvaldības Alojas apvienības pārvaldes vadītāju sagatavot projektēšanas darba uzdevumu</w:t>
      </w:r>
      <w:r w:rsidRPr="00266018">
        <w:rPr>
          <w:lang w:val="lv-LV" w:eastAsia="lv-LV"/>
        </w:rPr>
        <w:t xml:space="preserve"> </w:t>
      </w:r>
      <w:bookmarkStart w:id="10" w:name="_Hlk177050582"/>
      <w:r w:rsidRPr="00266018">
        <w:rPr>
          <w:rFonts w:eastAsia="Arial Unicode MS"/>
          <w:kern w:val="1"/>
          <w:lang w:val="lv-LV" w:eastAsia="hi-IN" w:bidi="hi-IN"/>
        </w:rPr>
        <w:t>Alojas pilsētas pirmsskolas izglītības iestādes “Auseklītis”</w:t>
      </w:r>
      <w:bookmarkEnd w:id="10"/>
      <w:r w:rsidRPr="00266018">
        <w:rPr>
          <w:rFonts w:eastAsia="Arial Unicode MS"/>
          <w:kern w:val="1"/>
          <w:lang w:val="lv-LV" w:eastAsia="hi-IN" w:bidi="hi-IN"/>
        </w:rPr>
        <w:t xml:space="preserve"> izvietošanai ēkā Ausekļa ielā 1, Alojā, Limbažu novadā (kadastra apzīmējuma Nr.66070030078002) un iepirkuma procedūras organizēšanai.</w:t>
      </w:r>
    </w:p>
    <w:p w14:paraId="516BD089" w14:textId="77777777" w:rsidR="00266018" w:rsidRPr="00266018" w:rsidRDefault="00266018" w:rsidP="00414BCA">
      <w:pPr>
        <w:numPr>
          <w:ilvl w:val="0"/>
          <w:numId w:val="19"/>
        </w:numPr>
        <w:ind w:left="357" w:hanging="357"/>
        <w:contextualSpacing/>
        <w:jc w:val="both"/>
        <w:rPr>
          <w:lang w:val="lv-LV" w:eastAsia="hi-IN" w:bidi="hi-IN"/>
        </w:rPr>
      </w:pPr>
      <w:r w:rsidRPr="00266018">
        <w:rPr>
          <w:lang w:val="lv-LV" w:eastAsia="hi-IN" w:bidi="hi-IN"/>
        </w:rPr>
        <w:t xml:space="preserve">Atbildīgo par lēmuma izpildi noteikt </w:t>
      </w:r>
      <w:bookmarkStart w:id="11" w:name="_Hlk177050614"/>
      <w:r w:rsidRPr="00266018">
        <w:rPr>
          <w:lang w:val="lv-LV" w:eastAsia="hi-IN" w:bidi="hi-IN"/>
        </w:rPr>
        <w:t>Limbažu novada pašvaldības Alojas apvienības pārvaldes vadītāju</w:t>
      </w:r>
      <w:bookmarkEnd w:id="11"/>
      <w:r w:rsidRPr="00266018">
        <w:rPr>
          <w:lang w:val="lv-LV" w:eastAsia="hi-IN" w:bidi="hi-IN"/>
        </w:rPr>
        <w:t>.</w:t>
      </w:r>
    </w:p>
    <w:p w14:paraId="302C0444" w14:textId="77777777" w:rsidR="00266018" w:rsidRPr="00266018" w:rsidRDefault="00266018" w:rsidP="00414BCA">
      <w:pPr>
        <w:numPr>
          <w:ilvl w:val="0"/>
          <w:numId w:val="19"/>
        </w:numPr>
        <w:ind w:left="357" w:hanging="357"/>
        <w:contextualSpacing/>
        <w:jc w:val="both"/>
        <w:rPr>
          <w:lang w:val="lv-LV" w:eastAsia="hi-IN" w:bidi="hi-IN"/>
        </w:rPr>
      </w:pPr>
      <w:r w:rsidRPr="00266018">
        <w:rPr>
          <w:rFonts w:eastAsia="Calibri"/>
          <w:bCs/>
          <w:color w:val="000000"/>
          <w:lang w:val="lv-LV" w:eastAsia="lv-LV"/>
        </w:rPr>
        <w:t xml:space="preserve">Kontroli par lēmuma izpildi uzdot </w:t>
      </w:r>
      <w:r w:rsidRPr="00266018">
        <w:rPr>
          <w:lang w:val="lv-LV" w:eastAsia="lv-LV"/>
        </w:rPr>
        <w:t>Limbažu novada pašvaldības izpilddirektoram.</w:t>
      </w:r>
    </w:p>
    <w:p w14:paraId="23AC7F25" w14:textId="77777777" w:rsidR="00266018" w:rsidRPr="00266018" w:rsidRDefault="00266018" w:rsidP="00414BCA">
      <w:pPr>
        <w:numPr>
          <w:ilvl w:val="0"/>
          <w:numId w:val="19"/>
        </w:numPr>
        <w:ind w:left="357" w:hanging="357"/>
        <w:contextualSpacing/>
        <w:jc w:val="both"/>
        <w:rPr>
          <w:lang w:val="lv-LV" w:eastAsia="hi-IN" w:bidi="hi-IN"/>
        </w:rPr>
      </w:pPr>
      <w:r w:rsidRPr="00266018">
        <w:rPr>
          <w:lang w:val="lv-LV" w:eastAsia="lv-LV"/>
        </w:rPr>
        <w:t>Lēmuma projektu virzīt izskatīšanai Limbažu novada domes sēdē.</w:t>
      </w:r>
    </w:p>
    <w:p w14:paraId="36749AD1" w14:textId="77777777" w:rsidR="00AE5A4E" w:rsidRDefault="00AE5A4E" w:rsidP="00D03B27">
      <w:pPr>
        <w:contextualSpacing/>
        <w:jc w:val="both"/>
        <w:rPr>
          <w:rFonts w:eastAsia="Calibri"/>
          <w:lang w:val="lv-LV"/>
        </w:rPr>
      </w:pPr>
    </w:p>
    <w:p w14:paraId="4324D8EA" w14:textId="76D7235E" w:rsidR="00AE5A4E" w:rsidRPr="00C06F64" w:rsidRDefault="00414BCA" w:rsidP="00C06F64">
      <w:pPr>
        <w:ind w:firstLine="720"/>
        <w:contextualSpacing/>
        <w:jc w:val="both"/>
        <w:rPr>
          <w:rFonts w:eastAsia="Calibri"/>
          <w:lang w:val="lv-LV"/>
        </w:rPr>
      </w:pPr>
      <w:r w:rsidRPr="00C06F64">
        <w:rPr>
          <w:rFonts w:eastAsia="Calibri"/>
          <w:lang w:val="lv-LV"/>
        </w:rPr>
        <w:t xml:space="preserve">Deputāts A. Ozols lūdz sagatavot atbildi līdz domes sēdei par bijušā </w:t>
      </w:r>
      <w:r w:rsidR="00C06F64" w:rsidRPr="00C06F64">
        <w:rPr>
          <w:rFonts w:eastAsia="Calibri"/>
          <w:lang w:val="lv-LV"/>
        </w:rPr>
        <w:t xml:space="preserve">Alojas </w:t>
      </w:r>
      <w:r w:rsidRPr="00C06F64">
        <w:rPr>
          <w:rFonts w:eastAsia="Calibri"/>
          <w:lang w:val="lv-LV"/>
        </w:rPr>
        <w:t xml:space="preserve">bērnudārza </w:t>
      </w:r>
      <w:r w:rsidR="00C06F64" w:rsidRPr="00C06F64">
        <w:rPr>
          <w:rFonts w:eastAsia="Calibri"/>
          <w:lang w:val="lv-LV"/>
        </w:rPr>
        <w:t xml:space="preserve">ikdienas </w:t>
      </w:r>
      <w:r w:rsidRPr="00C06F64">
        <w:rPr>
          <w:rFonts w:eastAsia="Calibri"/>
          <w:lang w:val="lv-LV"/>
        </w:rPr>
        <w:t>uzturēšanas izmaksām. Deputāte R. Tamane lūdz sagatavot informāciju, cik tajā gadā būs bērni</w:t>
      </w:r>
      <w:r w:rsidR="00C06F64" w:rsidRPr="00C06F64">
        <w:rPr>
          <w:rFonts w:eastAsia="Calibri"/>
          <w:lang w:val="lv-LV"/>
        </w:rPr>
        <w:t xml:space="preserve"> Alojā</w:t>
      </w:r>
      <w:r w:rsidRPr="00C06F64">
        <w:rPr>
          <w:rFonts w:eastAsia="Calibri"/>
          <w:lang w:val="lv-LV"/>
        </w:rPr>
        <w:t xml:space="preserve">, uz cik </w:t>
      </w:r>
      <w:r w:rsidR="00C06F64" w:rsidRPr="00C06F64">
        <w:rPr>
          <w:rFonts w:eastAsia="Calibri"/>
          <w:lang w:val="lv-LV"/>
        </w:rPr>
        <w:t>vietām</w:t>
      </w:r>
      <w:r w:rsidRPr="00C06F64">
        <w:rPr>
          <w:rFonts w:eastAsia="Calibri"/>
          <w:lang w:val="lv-LV"/>
        </w:rPr>
        <w:t xml:space="preserve"> tiks būvēts, un </w:t>
      </w:r>
      <w:r w:rsidR="00C06F64" w:rsidRPr="00C06F64">
        <w:rPr>
          <w:rFonts w:eastAsia="Calibri"/>
          <w:lang w:val="lv-LV"/>
        </w:rPr>
        <w:t>kādas ir prognozes p</w:t>
      </w:r>
      <w:r w:rsidRPr="00C06F64">
        <w:rPr>
          <w:rFonts w:eastAsia="Calibri"/>
          <w:lang w:val="lv-LV"/>
        </w:rPr>
        <w:t>ar P</w:t>
      </w:r>
      <w:r w:rsidR="00C06F64" w:rsidRPr="00C06F64">
        <w:rPr>
          <w:rFonts w:eastAsia="Calibri"/>
          <w:lang w:val="lv-LV"/>
        </w:rPr>
        <w:t xml:space="preserve">uikules un </w:t>
      </w:r>
      <w:proofErr w:type="spellStart"/>
      <w:r w:rsidR="00C06F64" w:rsidRPr="00C06F64">
        <w:rPr>
          <w:rFonts w:eastAsia="Calibri"/>
          <w:lang w:val="lv-LV"/>
        </w:rPr>
        <w:t>Vilzēnu</w:t>
      </w:r>
      <w:proofErr w:type="spellEnd"/>
      <w:r w:rsidR="00C06F64" w:rsidRPr="00C06F64">
        <w:rPr>
          <w:rFonts w:eastAsia="Calibri"/>
          <w:lang w:val="lv-LV"/>
        </w:rPr>
        <w:t xml:space="preserve"> bērnudārziem, jo tas ir jāskatās kontekstā, cik tur būs bērni.</w:t>
      </w:r>
    </w:p>
    <w:p w14:paraId="39B4B63B" w14:textId="77777777" w:rsidR="00414BCA" w:rsidRDefault="00414BCA" w:rsidP="00D03B27">
      <w:pPr>
        <w:contextualSpacing/>
        <w:jc w:val="both"/>
        <w:rPr>
          <w:rFonts w:eastAsia="Calibri"/>
          <w:lang w:val="lv-LV"/>
        </w:rPr>
      </w:pPr>
    </w:p>
    <w:p w14:paraId="2A63BFC4" w14:textId="13DCAC48" w:rsidR="00AE5A4E" w:rsidRPr="00C92154" w:rsidRDefault="00AE5A4E" w:rsidP="00D03B27">
      <w:pPr>
        <w:keepNext/>
        <w:jc w:val="center"/>
        <w:outlineLvl w:val="0"/>
        <w:rPr>
          <w:lang w:val="lv-LV"/>
        </w:rPr>
      </w:pPr>
      <w:r>
        <w:rPr>
          <w:b/>
          <w:bCs/>
          <w:lang w:val="lv-LV"/>
        </w:rPr>
        <w:t>11</w:t>
      </w:r>
      <w:r w:rsidRPr="00C92154">
        <w:rPr>
          <w:b/>
          <w:bCs/>
          <w:lang w:val="lv-LV"/>
        </w:rPr>
        <w:t>.</w:t>
      </w:r>
    </w:p>
    <w:p w14:paraId="11392BC5" w14:textId="77777777" w:rsidR="002C0751" w:rsidRPr="002C0751" w:rsidRDefault="002C0751" w:rsidP="002C0751">
      <w:pPr>
        <w:pBdr>
          <w:bottom w:val="single" w:sz="6" w:space="1" w:color="auto"/>
        </w:pBdr>
        <w:jc w:val="both"/>
        <w:rPr>
          <w:b/>
          <w:bCs/>
          <w:lang w:val="lv-LV" w:eastAsia="lv-LV"/>
        </w:rPr>
      </w:pPr>
      <w:r w:rsidRPr="002C0751">
        <w:rPr>
          <w:b/>
          <w:bCs/>
          <w:noProof/>
          <w:lang w:val="lv-LV" w:eastAsia="lv-LV"/>
        </w:rPr>
        <w:t xml:space="preserve">Par maksas pakalpojuma ieņēmumu pārpildes iekļaušanu Teātra mājas 2024.gada budžetā un izdevumu novirzīšanu </w:t>
      </w:r>
      <w:bookmarkStart w:id="12" w:name="_Hlk177395181"/>
      <w:r w:rsidRPr="002C0751">
        <w:rPr>
          <w:b/>
          <w:bCs/>
          <w:noProof/>
          <w:lang w:val="lv-LV" w:eastAsia="lv-LV"/>
        </w:rPr>
        <w:t>jubilejas izrādes nodrošināšanai</w:t>
      </w:r>
      <w:bookmarkEnd w:id="12"/>
    </w:p>
    <w:p w14:paraId="5950DBCA" w14:textId="77777777" w:rsidR="002C0751" w:rsidRPr="002C0751" w:rsidRDefault="002C0751" w:rsidP="002C0751">
      <w:pPr>
        <w:jc w:val="center"/>
        <w:rPr>
          <w:lang w:val="lv-LV" w:eastAsia="lv-LV"/>
        </w:rPr>
      </w:pPr>
      <w:r w:rsidRPr="002C0751">
        <w:rPr>
          <w:lang w:val="lv-LV" w:eastAsia="lv-LV"/>
        </w:rPr>
        <w:t xml:space="preserve">Ziņo Arta </w:t>
      </w:r>
      <w:proofErr w:type="spellStart"/>
      <w:r w:rsidRPr="002C0751">
        <w:rPr>
          <w:lang w:val="lv-LV" w:eastAsia="lv-LV"/>
        </w:rPr>
        <w:t>Zunde</w:t>
      </w:r>
      <w:proofErr w:type="spellEnd"/>
    </w:p>
    <w:p w14:paraId="0E0CA934" w14:textId="77777777" w:rsidR="002C0751" w:rsidRPr="002C0751" w:rsidRDefault="002C0751" w:rsidP="002C0751">
      <w:pPr>
        <w:jc w:val="both"/>
        <w:rPr>
          <w:color w:val="000000"/>
          <w:lang w:val="lv-LV" w:eastAsia="lv-LV"/>
        </w:rPr>
      </w:pPr>
    </w:p>
    <w:p w14:paraId="16C3FB0C" w14:textId="77777777" w:rsidR="002C0751" w:rsidRPr="002C0751" w:rsidRDefault="002C0751" w:rsidP="002C0751">
      <w:pPr>
        <w:ind w:firstLine="720"/>
        <w:jc w:val="both"/>
        <w:rPr>
          <w:lang w:val="lv-LV" w:eastAsia="lv-LV"/>
        </w:rPr>
      </w:pPr>
      <w:bookmarkStart w:id="13" w:name="_Hlk174088032"/>
      <w:r w:rsidRPr="002C0751">
        <w:rPr>
          <w:color w:val="000000"/>
          <w:lang w:val="lv-LV" w:eastAsia="lv-LV"/>
        </w:rPr>
        <w:t xml:space="preserve">2024. gada budžeta ietvaros </w:t>
      </w:r>
      <w:bookmarkStart w:id="14" w:name="_Hlk174025608"/>
      <w:r w:rsidRPr="002C0751">
        <w:rPr>
          <w:color w:val="000000"/>
          <w:lang w:val="lv-LV" w:eastAsia="lv-LV"/>
        </w:rPr>
        <w:t xml:space="preserve">Teātra māja plānoja </w:t>
      </w:r>
      <w:bookmarkEnd w:id="14"/>
      <w:r w:rsidRPr="002C0751">
        <w:rPr>
          <w:color w:val="000000"/>
          <w:lang w:val="lv-LV" w:eastAsia="lv-LV"/>
        </w:rPr>
        <w:t xml:space="preserve">ieņēmumus no maksas pakalpojumiem 2705 EUR (divi tūkstoši septiņi simti pieci </w:t>
      </w:r>
      <w:proofErr w:type="spellStart"/>
      <w:r w:rsidRPr="002C0751">
        <w:rPr>
          <w:color w:val="000000"/>
          <w:lang w:val="lv-LV" w:eastAsia="lv-LV"/>
        </w:rPr>
        <w:t>euro</w:t>
      </w:r>
      <w:proofErr w:type="spellEnd"/>
      <w:r w:rsidRPr="002C0751">
        <w:rPr>
          <w:color w:val="000000"/>
          <w:lang w:val="lv-LV" w:eastAsia="lv-LV"/>
        </w:rPr>
        <w:t>).</w:t>
      </w:r>
      <w:bookmarkEnd w:id="13"/>
      <w:r w:rsidRPr="002C0751">
        <w:rPr>
          <w:color w:val="000000"/>
          <w:lang w:val="lv-LV" w:eastAsia="lv-LV"/>
        </w:rPr>
        <w:t xml:space="preserve"> </w:t>
      </w:r>
      <w:bookmarkStart w:id="15" w:name="_Hlk174088314"/>
      <w:r w:rsidRPr="002C0751">
        <w:rPr>
          <w:color w:val="000000"/>
          <w:lang w:val="lv-LV" w:eastAsia="lv-LV"/>
        </w:rPr>
        <w:t xml:space="preserve">Ieņēmumi no iestāžu sniegtajiem maksas pakalpojumiem tika pārpildīti par </w:t>
      </w:r>
      <w:bookmarkStart w:id="16" w:name="_Hlk174024585"/>
      <w:r w:rsidRPr="002C0751">
        <w:rPr>
          <w:color w:val="000000"/>
          <w:lang w:val="lv-LV" w:eastAsia="lv-LV"/>
        </w:rPr>
        <w:t>995 EUR</w:t>
      </w:r>
      <w:bookmarkEnd w:id="16"/>
      <w:r w:rsidRPr="002C0751">
        <w:rPr>
          <w:color w:val="000000"/>
          <w:lang w:val="lv-LV" w:eastAsia="lv-LV"/>
        </w:rPr>
        <w:t xml:space="preserve"> (deviņi simti deviņdesmit pieci </w:t>
      </w:r>
      <w:proofErr w:type="spellStart"/>
      <w:r w:rsidRPr="002C0751">
        <w:rPr>
          <w:color w:val="000000"/>
          <w:lang w:val="lv-LV" w:eastAsia="lv-LV"/>
        </w:rPr>
        <w:t>euro</w:t>
      </w:r>
      <w:proofErr w:type="spellEnd"/>
      <w:r w:rsidRPr="002C0751">
        <w:rPr>
          <w:color w:val="000000"/>
          <w:lang w:val="lv-LV" w:eastAsia="lv-LV"/>
        </w:rPr>
        <w:t xml:space="preserve">), kas sastāda </w:t>
      </w:r>
      <w:bookmarkStart w:id="17" w:name="_Hlk174021598"/>
      <w:r w:rsidRPr="002C0751">
        <w:rPr>
          <w:lang w:val="lv-LV" w:eastAsia="lv-LV"/>
        </w:rPr>
        <w:t>3700</w:t>
      </w:r>
      <w:bookmarkEnd w:id="17"/>
      <w:r w:rsidRPr="002C0751">
        <w:rPr>
          <w:lang w:val="lv-LV" w:eastAsia="lv-LV"/>
        </w:rPr>
        <w:t xml:space="preserve"> </w:t>
      </w:r>
      <w:r w:rsidRPr="002C0751">
        <w:rPr>
          <w:color w:val="000000"/>
          <w:lang w:val="lv-LV" w:eastAsia="lv-LV"/>
        </w:rPr>
        <w:t xml:space="preserve">EUR (trīs tūkstoši septiņi simti </w:t>
      </w:r>
      <w:proofErr w:type="spellStart"/>
      <w:r w:rsidRPr="002C0751">
        <w:rPr>
          <w:color w:val="000000"/>
          <w:lang w:val="lv-LV" w:eastAsia="lv-LV"/>
        </w:rPr>
        <w:t>euro</w:t>
      </w:r>
      <w:proofErr w:type="spellEnd"/>
      <w:r w:rsidRPr="002C0751">
        <w:rPr>
          <w:color w:val="000000"/>
          <w:lang w:val="lv-LV" w:eastAsia="lv-LV"/>
        </w:rPr>
        <w:t xml:space="preserve">). </w:t>
      </w:r>
      <w:r w:rsidRPr="002C0751">
        <w:rPr>
          <w:lang w:val="lv-LV" w:eastAsia="lv-LV"/>
        </w:rPr>
        <w:t>Lūdzu iekļaut pārpildītos finanšu līdzekļus 995 EUR Teātra mājas 2024.gada budžetā un apstiprināt novirzīšanu jubilejas izrādes nodrošināšanai:</w:t>
      </w:r>
    </w:p>
    <w:p w14:paraId="7782B5F3" w14:textId="77777777" w:rsidR="002C0751" w:rsidRPr="002C0751" w:rsidRDefault="002C0751" w:rsidP="002C0751">
      <w:pPr>
        <w:numPr>
          <w:ilvl w:val="0"/>
          <w:numId w:val="21"/>
        </w:numPr>
        <w:contextualSpacing/>
        <w:jc w:val="both"/>
        <w:rPr>
          <w:lang w:val="lv-LV" w:eastAsia="lv-LV"/>
        </w:rPr>
      </w:pPr>
      <w:bookmarkStart w:id="18" w:name="_Hlk177393088"/>
      <w:bookmarkEnd w:id="15"/>
      <w:r w:rsidRPr="002C0751">
        <w:rPr>
          <w:lang w:val="lv-LV" w:eastAsia="lv-LV"/>
        </w:rPr>
        <w:t>Autoratlīdzības līgums (EKK 1150) – 600 EUR (seši simti eiro) apmērā;</w:t>
      </w:r>
    </w:p>
    <w:p w14:paraId="6C8B2D20" w14:textId="77777777" w:rsidR="002C0751" w:rsidRPr="002C0751" w:rsidRDefault="002C0751" w:rsidP="002C0751">
      <w:pPr>
        <w:numPr>
          <w:ilvl w:val="0"/>
          <w:numId w:val="21"/>
        </w:numPr>
        <w:contextualSpacing/>
        <w:jc w:val="both"/>
        <w:rPr>
          <w:lang w:val="lv-LV" w:eastAsia="lv-LV"/>
        </w:rPr>
      </w:pPr>
      <w:r w:rsidRPr="002C0751">
        <w:rPr>
          <w:lang w:val="lv-LV" w:eastAsia="lv-LV"/>
        </w:rPr>
        <w:t>Autoratlīdzības līguma ienākuma iedzīvotāju nodoklis (EKK 1210) – 200 EUR (divi simti eiro) apmērā;</w:t>
      </w:r>
    </w:p>
    <w:bookmarkEnd w:id="18"/>
    <w:p w14:paraId="324F1C96" w14:textId="77777777" w:rsidR="002C0751" w:rsidRPr="002C0751" w:rsidRDefault="002C0751" w:rsidP="002C0751">
      <w:pPr>
        <w:numPr>
          <w:ilvl w:val="0"/>
          <w:numId w:val="21"/>
        </w:numPr>
        <w:jc w:val="both"/>
        <w:rPr>
          <w:lang w:val="lv-LV" w:eastAsia="lv-LV"/>
        </w:rPr>
      </w:pPr>
      <w:r w:rsidRPr="002C0751">
        <w:rPr>
          <w:lang w:val="lv-LV" w:eastAsia="lv-LV"/>
        </w:rPr>
        <w:t>Inventāram (EKK 2300) – 195 EUR (viens simts deviņdesmit pieci eiro) apmērā.</w:t>
      </w:r>
    </w:p>
    <w:p w14:paraId="50064746" w14:textId="77777777" w:rsidR="002C0751" w:rsidRPr="00253BC8" w:rsidRDefault="002C0751" w:rsidP="002C0751">
      <w:pPr>
        <w:ind w:firstLine="720"/>
        <w:jc w:val="both"/>
        <w:rPr>
          <w:b/>
          <w:bCs/>
          <w:lang w:val="lv-LV" w:eastAsia="lv-LV"/>
        </w:rPr>
      </w:pPr>
      <w:bookmarkStart w:id="19" w:name="_Hlk174089584"/>
      <w:r w:rsidRPr="002C0751">
        <w:rPr>
          <w:lang w:val="lv-LV" w:eastAsia="lv-LV"/>
        </w:rPr>
        <w:t xml:space="preserve">Pamatojoties uz Pašvaldību likuma </w:t>
      </w:r>
      <w:r w:rsidRPr="002C0751">
        <w:rPr>
          <w:rFonts w:eastAsia="Calibri"/>
          <w:bCs/>
          <w:color w:val="000000"/>
          <w:lang w:val="lv-LV" w:eastAsia="lv-LV"/>
        </w:rPr>
        <w:t>4. panta pirmās daļas 4. punktu un ceturto daļu</w:t>
      </w:r>
      <w:r w:rsidRPr="002C0751">
        <w:rPr>
          <w:lang w:val="lv-LV" w:eastAsia="lv-LV"/>
        </w:rPr>
        <w:t>, 10. panta pirmās daļas ievaddaļu un likuma</w:t>
      </w:r>
      <w:r w:rsidRPr="002C0751">
        <w:rPr>
          <w:color w:val="000000"/>
          <w:lang w:val="lv-LV" w:eastAsia="lv-LV"/>
        </w:rPr>
        <w:t xml:space="preserve"> “Par pašvaldību budžetiem” 30. pantu</w:t>
      </w:r>
      <w:r w:rsidRPr="002C0751">
        <w:rPr>
          <w:lang w:val="lv-LV" w:eastAsia="lv-LV"/>
        </w:rPr>
        <w:t xml:space="preserve">, </w:t>
      </w:r>
      <w:bookmarkEnd w:id="19"/>
      <w:r w:rsidRPr="00253BC8">
        <w:rPr>
          <w:b/>
          <w:bCs/>
          <w:lang w:val="lv-LV" w:eastAsia="lv-LV"/>
        </w:rPr>
        <w:t>atklāti balsojot: PAR</w:t>
      </w:r>
      <w:r w:rsidRPr="00253BC8">
        <w:rPr>
          <w:lang w:val="lv-LV" w:eastAsia="lv-LV"/>
        </w:rPr>
        <w:t xml:space="preserve"> – </w:t>
      </w:r>
      <w:r>
        <w:rPr>
          <w:lang w:val="lv-LV" w:eastAsia="lv-LV"/>
        </w:rPr>
        <w:t>7</w:t>
      </w:r>
      <w:r w:rsidRPr="00253BC8">
        <w:rPr>
          <w:lang w:val="lv-LV" w:eastAsia="lv-LV"/>
        </w:rPr>
        <w:t xml:space="preserve"> deputāti (</w:t>
      </w:r>
      <w:r>
        <w:rPr>
          <w:rFonts w:eastAsia="Calibri"/>
          <w:lang w:val="lv-LV" w:eastAsia="lv-LV"/>
        </w:rPr>
        <w:t xml:space="preserve">Aigars </w:t>
      </w:r>
      <w:proofErr w:type="spellStart"/>
      <w:r>
        <w:rPr>
          <w:rFonts w:eastAsia="Calibri"/>
          <w:lang w:val="lv-LV" w:eastAsia="lv-LV"/>
        </w:rPr>
        <w:t>Legzdiņš</w:t>
      </w:r>
      <w:proofErr w:type="spellEnd"/>
      <w:r>
        <w:rPr>
          <w:rFonts w:eastAsia="Calibri"/>
          <w:lang w:val="lv-LV" w:eastAsia="lv-LV"/>
        </w:rPr>
        <w:t xml:space="preserve">, </w:t>
      </w:r>
      <w:r w:rsidRPr="003F2B17">
        <w:rPr>
          <w:rFonts w:eastAsia="Calibri"/>
          <w:lang w:val="lv-LV"/>
        </w:rPr>
        <w:t xml:space="preserve">Kristaps </w:t>
      </w:r>
      <w:proofErr w:type="spellStart"/>
      <w:r w:rsidRPr="003F2B17">
        <w:rPr>
          <w:rFonts w:eastAsia="Calibri"/>
          <w:lang w:val="lv-LV"/>
        </w:rPr>
        <w:t>Močāns</w:t>
      </w:r>
      <w:proofErr w:type="spellEnd"/>
      <w:r w:rsidRPr="003F2B17">
        <w:rPr>
          <w:rFonts w:eastAsia="Calibri"/>
          <w:lang w:val="lv-LV"/>
        </w:rPr>
        <w:t xml:space="preserve">, </w:t>
      </w:r>
      <w:r>
        <w:rPr>
          <w:rFonts w:eastAsia="Calibri"/>
          <w:lang w:val="lv-LV"/>
        </w:rPr>
        <w:t xml:space="preserve">Arvīds Ozols, Rūdolfs Pelēkais, </w:t>
      </w:r>
      <w:r w:rsidRPr="003F2B17">
        <w:rPr>
          <w:rFonts w:eastAsia="Calibri"/>
          <w:lang w:val="lv-LV"/>
        </w:rPr>
        <w:t xml:space="preserve">Jānis Remess, Ziedonis </w:t>
      </w:r>
      <w:proofErr w:type="spellStart"/>
      <w:r w:rsidRPr="003F2B17">
        <w:rPr>
          <w:rFonts w:eastAsia="Calibri"/>
          <w:lang w:val="lv-LV"/>
        </w:rPr>
        <w:t>Rubezis</w:t>
      </w:r>
      <w:proofErr w:type="spellEnd"/>
      <w:r>
        <w:rPr>
          <w:rFonts w:eastAsia="Calibri"/>
          <w:lang w:val="lv-LV"/>
        </w:rPr>
        <w:t>, 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sidRPr="00D7491A">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Pr>
          <w:rFonts w:eastAsia="Calibri"/>
          <w:lang w:val="lv-LV" w:eastAsia="lv-LV"/>
        </w:rPr>
        <w:t>,</w:t>
      </w:r>
      <w:r w:rsidRPr="00253BC8">
        <w:rPr>
          <w:lang w:val="lv-LV" w:eastAsia="lv-LV"/>
        </w:rPr>
        <w:t xml:space="preserve"> komiteja</w:t>
      </w:r>
      <w:r w:rsidRPr="00253BC8">
        <w:rPr>
          <w:b/>
          <w:bCs/>
          <w:lang w:val="lv-LV" w:eastAsia="lv-LV"/>
        </w:rPr>
        <w:t xml:space="preserve"> NOLEMJ:</w:t>
      </w:r>
    </w:p>
    <w:p w14:paraId="00165B3B" w14:textId="51A55DA4" w:rsidR="002C0751" w:rsidRPr="002C0751" w:rsidRDefault="002C0751" w:rsidP="002C0751">
      <w:pPr>
        <w:ind w:firstLine="720"/>
        <w:jc w:val="both"/>
        <w:rPr>
          <w:color w:val="000000"/>
          <w:lang w:val="lv-LV" w:eastAsia="lv-LV"/>
        </w:rPr>
      </w:pPr>
    </w:p>
    <w:p w14:paraId="74B68753" w14:textId="77777777" w:rsidR="002C0751" w:rsidRPr="002C0751" w:rsidRDefault="002C0751" w:rsidP="002C0751">
      <w:pPr>
        <w:numPr>
          <w:ilvl w:val="0"/>
          <w:numId w:val="20"/>
        </w:numPr>
        <w:autoSpaceDE w:val="0"/>
        <w:autoSpaceDN w:val="0"/>
        <w:adjustRightInd w:val="0"/>
        <w:ind w:left="357" w:hanging="357"/>
        <w:contextualSpacing/>
        <w:jc w:val="both"/>
        <w:rPr>
          <w:rFonts w:eastAsia="Calibri"/>
          <w:lang w:val="lv-LV" w:eastAsia="lv-LV"/>
        </w:rPr>
      </w:pPr>
      <w:r w:rsidRPr="002C0751">
        <w:rPr>
          <w:rFonts w:eastAsia="Calibri"/>
          <w:lang w:val="lv-LV" w:eastAsia="lv-LV"/>
        </w:rPr>
        <w:t xml:space="preserve">Iekļaut Teātra mājas 2024. gada budžetā maksas pakalpojumu ieņēmuma pārpildi 995,00 EUR (deviņi simti deviņdesmit piecus </w:t>
      </w:r>
      <w:proofErr w:type="spellStart"/>
      <w:r w:rsidRPr="002C0751">
        <w:rPr>
          <w:rFonts w:eastAsia="Calibri"/>
          <w:lang w:val="lv-LV" w:eastAsia="lv-LV"/>
        </w:rPr>
        <w:t>euro</w:t>
      </w:r>
      <w:proofErr w:type="spellEnd"/>
      <w:r w:rsidRPr="002C0751">
        <w:rPr>
          <w:rFonts w:eastAsia="Calibri"/>
          <w:lang w:val="lv-LV" w:eastAsia="lv-LV"/>
        </w:rPr>
        <w:t xml:space="preserve">) apmērā, izdevumus novirzot </w:t>
      </w:r>
      <w:r w:rsidRPr="002C0751">
        <w:rPr>
          <w:noProof/>
          <w:lang w:val="lv-LV" w:eastAsia="lv-LV"/>
        </w:rPr>
        <w:t>jubilejas izrādes nodrošināšanai</w:t>
      </w:r>
      <w:r w:rsidRPr="002C0751">
        <w:rPr>
          <w:rFonts w:eastAsia="Calibri"/>
          <w:lang w:val="lv-LV" w:eastAsia="lv-LV"/>
        </w:rPr>
        <w:t>.</w:t>
      </w:r>
    </w:p>
    <w:p w14:paraId="19727165" w14:textId="77777777" w:rsidR="002C0751" w:rsidRPr="002C0751" w:rsidRDefault="002C0751" w:rsidP="002C0751">
      <w:pPr>
        <w:numPr>
          <w:ilvl w:val="0"/>
          <w:numId w:val="20"/>
        </w:numPr>
        <w:ind w:left="357" w:hanging="357"/>
        <w:jc w:val="both"/>
        <w:rPr>
          <w:lang w:val="lv-LV" w:eastAsia="lv-LV"/>
        </w:rPr>
      </w:pPr>
      <w:r w:rsidRPr="002C0751">
        <w:rPr>
          <w:rFonts w:eastAsia="Calibri"/>
          <w:lang w:val="lv-LV" w:eastAsia="lv-LV"/>
        </w:rPr>
        <w:t xml:space="preserve">Lēmumā minētās izmaiņas iekļaut kārtējās Limbažu novada domes sēdes </w:t>
      </w:r>
      <w:r w:rsidRPr="002C0751">
        <w:rPr>
          <w:lang w:val="lv-LV" w:eastAsia="hi-IN" w:bidi="hi-IN"/>
        </w:rPr>
        <w:t>lēmuma projektā “Grozījumi Limbažu novada pašvaldības domes saistošajos noteikumos „Par Limbažu novada pašvaldības 2024. gada budžetu”.</w:t>
      </w:r>
    </w:p>
    <w:p w14:paraId="5674E2B7" w14:textId="77777777" w:rsidR="002C0751" w:rsidRPr="002C0751" w:rsidRDefault="002C0751" w:rsidP="002C0751">
      <w:pPr>
        <w:numPr>
          <w:ilvl w:val="0"/>
          <w:numId w:val="20"/>
        </w:numPr>
        <w:ind w:left="357" w:hanging="357"/>
        <w:contextualSpacing/>
        <w:jc w:val="both"/>
        <w:rPr>
          <w:lang w:val="lv-LV" w:eastAsia="lv-LV"/>
        </w:rPr>
      </w:pPr>
      <w:r w:rsidRPr="002C0751">
        <w:rPr>
          <w:lang w:val="lv-LV" w:eastAsia="lv-LV"/>
        </w:rPr>
        <w:t>Atbildīgos par finansējuma iekļaušanu budžetā noteikt Finanšu un ekonomikas nodaļas ekonomistus.</w:t>
      </w:r>
    </w:p>
    <w:p w14:paraId="5D2A7B11" w14:textId="77777777" w:rsidR="002C0751" w:rsidRPr="002C0751" w:rsidRDefault="002C0751" w:rsidP="002C0751">
      <w:pPr>
        <w:numPr>
          <w:ilvl w:val="0"/>
          <w:numId w:val="20"/>
        </w:numPr>
        <w:ind w:left="357" w:hanging="357"/>
        <w:contextualSpacing/>
        <w:jc w:val="both"/>
        <w:rPr>
          <w:lang w:val="lv-LV" w:eastAsia="lv-LV"/>
        </w:rPr>
      </w:pPr>
      <w:r w:rsidRPr="002C0751">
        <w:rPr>
          <w:lang w:val="lv-LV" w:eastAsia="lv-LV"/>
        </w:rPr>
        <w:t xml:space="preserve">Kontroli par lēmuma izpildi uzdot </w:t>
      </w:r>
      <w:bookmarkStart w:id="20" w:name="_Hlk103550674"/>
      <w:r w:rsidRPr="002C0751">
        <w:rPr>
          <w:lang w:val="lv-LV" w:eastAsia="lv-LV"/>
        </w:rPr>
        <w:t xml:space="preserve">Limbažu novada pašvaldības </w:t>
      </w:r>
      <w:bookmarkEnd w:id="20"/>
      <w:r w:rsidRPr="002C0751">
        <w:rPr>
          <w:lang w:val="lv-LV" w:eastAsia="lv-LV"/>
        </w:rPr>
        <w:t>izpilddirektoram.</w:t>
      </w:r>
    </w:p>
    <w:p w14:paraId="41C02D4B" w14:textId="77777777" w:rsidR="002C0751" w:rsidRPr="002C0751" w:rsidRDefault="002C0751" w:rsidP="002C0751">
      <w:pPr>
        <w:numPr>
          <w:ilvl w:val="0"/>
          <w:numId w:val="20"/>
        </w:numPr>
        <w:ind w:left="357" w:hanging="357"/>
        <w:contextualSpacing/>
        <w:jc w:val="both"/>
        <w:rPr>
          <w:lang w:val="lv-LV" w:eastAsia="lv-LV"/>
        </w:rPr>
      </w:pPr>
      <w:r w:rsidRPr="002C0751">
        <w:rPr>
          <w:lang w:val="lv-LV" w:eastAsia="lv-LV"/>
        </w:rPr>
        <w:lastRenderedPageBreak/>
        <w:t>Lēmuma projektu virzīt izskatīšanai Limbažu novada domes sēdē.</w:t>
      </w:r>
    </w:p>
    <w:p w14:paraId="77A25A01" w14:textId="77777777" w:rsidR="00AE5A4E" w:rsidRDefault="00AE5A4E" w:rsidP="00D03B27">
      <w:pPr>
        <w:contextualSpacing/>
        <w:jc w:val="both"/>
        <w:rPr>
          <w:rFonts w:eastAsia="Calibri"/>
          <w:lang w:val="lv-LV"/>
        </w:rPr>
      </w:pPr>
    </w:p>
    <w:p w14:paraId="40F8C106" w14:textId="77777777" w:rsidR="00AE5A4E" w:rsidRDefault="00AE5A4E" w:rsidP="00D03B27">
      <w:pPr>
        <w:contextualSpacing/>
        <w:jc w:val="both"/>
        <w:rPr>
          <w:rFonts w:eastAsia="Calibri"/>
          <w:lang w:val="lv-LV"/>
        </w:rPr>
      </w:pPr>
    </w:p>
    <w:p w14:paraId="5845E892" w14:textId="44EDDF5F" w:rsidR="00253BC8" w:rsidRPr="00C92154" w:rsidRDefault="00AE5A4E" w:rsidP="00D03B27">
      <w:pPr>
        <w:keepNext/>
        <w:jc w:val="center"/>
        <w:outlineLvl w:val="0"/>
        <w:rPr>
          <w:lang w:val="lv-LV"/>
        </w:rPr>
      </w:pPr>
      <w:r>
        <w:rPr>
          <w:b/>
          <w:bCs/>
          <w:lang w:val="lv-LV"/>
        </w:rPr>
        <w:t>12</w:t>
      </w:r>
      <w:r w:rsidR="00253BC8" w:rsidRPr="00C92154">
        <w:rPr>
          <w:b/>
          <w:bCs/>
          <w:lang w:val="lv-LV"/>
        </w:rPr>
        <w:t>.</w:t>
      </w:r>
    </w:p>
    <w:p w14:paraId="1810D19B" w14:textId="132970FC" w:rsidR="00253BC8" w:rsidRPr="00E00A90" w:rsidRDefault="00E00A90" w:rsidP="00D03B27">
      <w:pPr>
        <w:pBdr>
          <w:bottom w:val="single" w:sz="4" w:space="1" w:color="auto"/>
        </w:pBdr>
        <w:contextualSpacing/>
        <w:jc w:val="both"/>
        <w:rPr>
          <w:rFonts w:eastAsia="Calibri"/>
          <w:b/>
          <w:lang w:val="lv-LV"/>
        </w:rPr>
      </w:pPr>
      <w:r w:rsidRPr="00E00A90">
        <w:rPr>
          <w:rFonts w:eastAsia="Calibri"/>
          <w:b/>
          <w:lang w:val="lv-LV"/>
        </w:rPr>
        <w:t>Informācijas</w:t>
      </w:r>
    </w:p>
    <w:p w14:paraId="0CF80AE6" w14:textId="77777777" w:rsidR="00253BC8" w:rsidRDefault="00253BC8" w:rsidP="00D03B27">
      <w:pPr>
        <w:contextualSpacing/>
        <w:jc w:val="both"/>
        <w:rPr>
          <w:rFonts w:eastAsia="Calibri"/>
          <w:lang w:val="lv-LV"/>
        </w:rPr>
      </w:pPr>
    </w:p>
    <w:p w14:paraId="777BE473" w14:textId="23693478" w:rsidR="002E75AC" w:rsidRPr="005B4678" w:rsidRDefault="004C1DE3" w:rsidP="004C1DE3">
      <w:pPr>
        <w:ind w:firstLine="720"/>
        <w:jc w:val="both"/>
        <w:rPr>
          <w:lang w:val="lv-LV"/>
        </w:rPr>
      </w:pPr>
      <w:r w:rsidRPr="005B4678">
        <w:rPr>
          <w:lang w:val="lv-LV"/>
        </w:rPr>
        <w:t xml:space="preserve">Limbažu novada Izglītības pārvaldes vadītāja V. </w:t>
      </w:r>
      <w:proofErr w:type="spellStart"/>
      <w:r w:rsidRPr="005B4678">
        <w:rPr>
          <w:lang w:val="lv-LV"/>
        </w:rPr>
        <w:t>Tinkusa</w:t>
      </w:r>
      <w:proofErr w:type="spellEnd"/>
      <w:r w:rsidRPr="005B4678">
        <w:rPr>
          <w:lang w:val="lv-LV"/>
        </w:rPr>
        <w:t xml:space="preserve"> informē par pārrunāto 4.</w:t>
      </w:r>
      <w:r w:rsidR="00C06F64" w:rsidRPr="005B4678">
        <w:rPr>
          <w:lang w:val="lv-LV"/>
        </w:rPr>
        <w:t xml:space="preserve"> </w:t>
      </w:r>
      <w:r w:rsidRPr="005B4678">
        <w:rPr>
          <w:lang w:val="lv-LV"/>
        </w:rPr>
        <w:t xml:space="preserve">septembra </w:t>
      </w:r>
      <w:r w:rsidR="005B4678" w:rsidRPr="005B4678">
        <w:rPr>
          <w:lang w:val="lv-LV"/>
        </w:rPr>
        <w:t>sarunā</w:t>
      </w:r>
      <w:r w:rsidRPr="005B4678">
        <w:rPr>
          <w:lang w:val="lv-LV"/>
        </w:rPr>
        <w:t xml:space="preserve"> ar Izglītības un zinātnes ministrijas pārstāvjiem par pieejamības skolu noteikšanu un skolu tīkla sakārtošanu</w:t>
      </w:r>
      <w:r w:rsidR="00C06F64" w:rsidRPr="005B4678">
        <w:rPr>
          <w:lang w:val="lv-LV"/>
        </w:rPr>
        <w:t xml:space="preserve"> novadā.</w:t>
      </w:r>
      <w:r w:rsidRPr="005B4678">
        <w:rPr>
          <w:lang w:val="lv-LV"/>
        </w:rPr>
        <w:t xml:space="preserve"> </w:t>
      </w:r>
      <w:r w:rsidR="005B4678" w:rsidRPr="005B4678">
        <w:rPr>
          <w:lang w:val="lv-LV"/>
        </w:rPr>
        <w:t xml:space="preserve">16. </w:t>
      </w:r>
      <w:r w:rsidR="005B4678" w:rsidRPr="005B4678">
        <w:rPr>
          <w:lang w:val="lv-LV"/>
        </w:rPr>
        <w:t>septembrī</w:t>
      </w:r>
      <w:r w:rsidR="005B4678" w:rsidRPr="005B4678">
        <w:rPr>
          <w:lang w:val="lv-LV"/>
        </w:rPr>
        <w:t xml:space="preserve"> </w:t>
      </w:r>
      <w:r w:rsidR="005B4678" w:rsidRPr="005B4678">
        <w:rPr>
          <w:lang w:val="lv-LV"/>
        </w:rPr>
        <w:t xml:space="preserve">ar </w:t>
      </w:r>
      <w:r w:rsidR="005B4678" w:rsidRPr="005B4678">
        <w:rPr>
          <w:lang w:val="lv-LV"/>
        </w:rPr>
        <w:t xml:space="preserve">Izglītības un zinātnes ministrijas pārstāvjiem </w:t>
      </w:r>
      <w:r w:rsidR="005B4678" w:rsidRPr="005B4678">
        <w:rPr>
          <w:lang w:val="lv-LV"/>
        </w:rPr>
        <w:t>notikusi jautājumu pārrunāšana</w:t>
      </w:r>
      <w:r w:rsidRPr="005B4678">
        <w:rPr>
          <w:lang w:val="lv-LV"/>
        </w:rPr>
        <w:t xml:space="preserve"> par </w:t>
      </w:r>
      <w:r w:rsidR="005B4678" w:rsidRPr="005B4678">
        <w:rPr>
          <w:lang w:val="lv-LV"/>
        </w:rPr>
        <w:t>Limbažu novadā izglītojamo iekļaušanu, kuriem ir speciālās</w:t>
      </w:r>
      <w:r w:rsidRPr="005B4678">
        <w:rPr>
          <w:lang w:val="lv-LV"/>
        </w:rPr>
        <w:t xml:space="preserve"> </w:t>
      </w:r>
      <w:r w:rsidR="005B4678" w:rsidRPr="005B4678">
        <w:rPr>
          <w:lang w:val="lv-LV"/>
        </w:rPr>
        <w:t xml:space="preserve">vajadzības </w:t>
      </w:r>
      <w:r w:rsidRPr="005B4678">
        <w:rPr>
          <w:lang w:val="lv-LV"/>
        </w:rPr>
        <w:t xml:space="preserve">un ilgstoši slimojošo bērnu </w:t>
      </w:r>
      <w:r w:rsidR="005B4678" w:rsidRPr="005B4678">
        <w:rPr>
          <w:lang w:val="lv-LV"/>
        </w:rPr>
        <w:t>apmācības nodrošināšanu</w:t>
      </w:r>
      <w:r w:rsidRPr="005B4678">
        <w:rPr>
          <w:lang w:val="lv-LV"/>
        </w:rPr>
        <w:t xml:space="preserve">. Tika apmeklētas Limbažu vidusskola un Limbažu novada speciālā pamatskola. </w:t>
      </w:r>
    </w:p>
    <w:p w14:paraId="2E5F962E" w14:textId="77777777" w:rsidR="00E00A90" w:rsidRDefault="00E00A90" w:rsidP="00D03B27">
      <w:pPr>
        <w:rPr>
          <w:lang w:val="lv-LV"/>
        </w:rPr>
      </w:pPr>
    </w:p>
    <w:p w14:paraId="241127DF" w14:textId="77777777" w:rsidR="00E00A90" w:rsidRDefault="00E00A90" w:rsidP="00D03B27">
      <w:pPr>
        <w:rPr>
          <w:lang w:val="lv-LV"/>
        </w:rPr>
      </w:pPr>
    </w:p>
    <w:p w14:paraId="26A83F61" w14:textId="108D720B" w:rsidR="00BA797C" w:rsidRPr="00C92154" w:rsidRDefault="00180835" w:rsidP="00D03B27">
      <w:pPr>
        <w:rPr>
          <w:lang w:val="lv-LV"/>
        </w:rPr>
      </w:pPr>
      <w:r w:rsidRPr="00C92154">
        <w:rPr>
          <w:lang w:val="lv-LV"/>
        </w:rPr>
        <w:t xml:space="preserve">Sēdi slēdz plkst. </w:t>
      </w:r>
      <w:r w:rsidR="00AE5A4E">
        <w:rPr>
          <w:lang w:val="lv-LV"/>
        </w:rPr>
        <w:t>10:50</w:t>
      </w:r>
    </w:p>
    <w:p w14:paraId="723CF5F5" w14:textId="77777777" w:rsidR="00460AC8" w:rsidRDefault="00460AC8" w:rsidP="00D03B27">
      <w:pPr>
        <w:rPr>
          <w:lang w:val="lv-LV"/>
        </w:rPr>
      </w:pPr>
    </w:p>
    <w:p w14:paraId="6B5A06C1" w14:textId="77777777" w:rsidR="00E00A90" w:rsidRPr="00C92154" w:rsidRDefault="00E00A90" w:rsidP="00D03B27">
      <w:pPr>
        <w:rPr>
          <w:lang w:val="lv-LV"/>
        </w:rPr>
      </w:pPr>
    </w:p>
    <w:p w14:paraId="361B8B66" w14:textId="29BA1F60" w:rsidR="002E75AC" w:rsidRPr="00216530" w:rsidRDefault="00D7491A" w:rsidP="00D03B27">
      <w:pPr>
        <w:tabs>
          <w:tab w:val="left" w:pos="2250"/>
          <w:tab w:val="left" w:leader="underscore" w:pos="8222"/>
        </w:tabs>
        <w:rPr>
          <w:rFonts w:eastAsia="Calibri"/>
          <w:lang w:val="lv-LV"/>
        </w:rPr>
      </w:pPr>
      <w:r>
        <w:rPr>
          <w:rFonts w:eastAsia="Calibri"/>
          <w:lang w:val="lv-LV" w:bidi="lo-LA"/>
        </w:rPr>
        <w:t>Sēdes vadītājs</w:t>
      </w:r>
      <w:r w:rsidR="00180835" w:rsidRPr="00216530">
        <w:rPr>
          <w:rFonts w:eastAsia="Calibri"/>
          <w:lang w:val="lv-LV" w:bidi="lo-LA"/>
        </w:rPr>
        <w:tab/>
      </w:r>
      <w:r w:rsidR="002E75AC" w:rsidRPr="00216530">
        <w:rPr>
          <w:rFonts w:eastAsia="Calibri"/>
          <w:lang w:val="lv-LV"/>
        </w:rPr>
        <w:tab/>
        <w:t>R.</w:t>
      </w:r>
      <w:r w:rsidR="00591A6D">
        <w:rPr>
          <w:rFonts w:eastAsia="Calibri"/>
          <w:lang w:val="lv-LV"/>
        </w:rPr>
        <w:t xml:space="preserve"> </w:t>
      </w:r>
      <w:r w:rsidR="002E75AC" w:rsidRPr="00216530">
        <w:rPr>
          <w:rFonts w:eastAsia="Calibri"/>
          <w:lang w:val="lv-LV"/>
        </w:rPr>
        <w:t>Pelēkais</w:t>
      </w:r>
    </w:p>
    <w:p w14:paraId="1351C178" w14:textId="77777777" w:rsidR="00BA797C" w:rsidRPr="00AE5A4E" w:rsidRDefault="00BA797C" w:rsidP="00D03B27">
      <w:pPr>
        <w:tabs>
          <w:tab w:val="left" w:pos="2250"/>
          <w:tab w:val="left" w:leader="underscore" w:pos="8222"/>
        </w:tabs>
        <w:rPr>
          <w:rFonts w:eastAsia="Calibri"/>
          <w:lang w:val="lv-LV"/>
        </w:rPr>
      </w:pPr>
    </w:p>
    <w:p w14:paraId="387F919C" w14:textId="77777777" w:rsidR="004969BF" w:rsidRDefault="004969BF" w:rsidP="00D03B27">
      <w:pPr>
        <w:tabs>
          <w:tab w:val="left" w:pos="2250"/>
          <w:tab w:val="left" w:leader="underscore" w:pos="8222"/>
        </w:tabs>
        <w:rPr>
          <w:rFonts w:eastAsia="Calibri"/>
          <w:lang w:val="lv-LV" w:bidi="lo-LA"/>
        </w:rPr>
      </w:pPr>
    </w:p>
    <w:p w14:paraId="0CB693DB" w14:textId="320CA072" w:rsidR="00BA797C" w:rsidRPr="00C92154" w:rsidRDefault="00180835" w:rsidP="00D03B27">
      <w:pPr>
        <w:tabs>
          <w:tab w:val="left" w:pos="2250"/>
          <w:tab w:val="left" w:leader="underscore" w:pos="8222"/>
        </w:tabs>
        <w:rPr>
          <w:rFonts w:eastAsia="Calibri"/>
          <w:lang w:val="lv-LV"/>
        </w:rPr>
      </w:pPr>
      <w:r w:rsidRPr="00C92154">
        <w:rPr>
          <w:rFonts w:eastAsia="Calibri"/>
          <w:lang w:val="lv-LV" w:bidi="lo-LA"/>
        </w:rPr>
        <w:t>Sēdes protokoliste</w:t>
      </w:r>
      <w:r w:rsidRPr="00C92154">
        <w:rPr>
          <w:rFonts w:eastAsia="Calibri"/>
          <w:lang w:val="lv-LV" w:bidi="lo-LA"/>
        </w:rPr>
        <w:tab/>
      </w:r>
      <w:r w:rsidRPr="00C92154">
        <w:rPr>
          <w:rFonts w:eastAsia="Calibri"/>
          <w:lang w:val="lv-LV"/>
        </w:rPr>
        <w:tab/>
      </w:r>
      <w:r w:rsidR="003B43B5" w:rsidRPr="00C92154">
        <w:rPr>
          <w:rFonts w:eastAsia="Calibri"/>
          <w:lang w:val="lv-LV"/>
        </w:rPr>
        <w:t>D.</w:t>
      </w:r>
      <w:r w:rsidR="00020551" w:rsidRPr="00C92154">
        <w:rPr>
          <w:rFonts w:eastAsia="Calibri"/>
          <w:lang w:val="lv-LV"/>
        </w:rPr>
        <w:t xml:space="preserve"> </w:t>
      </w:r>
      <w:r w:rsidR="003B43B5" w:rsidRPr="00C92154">
        <w:rPr>
          <w:rFonts w:eastAsia="Calibri"/>
          <w:lang w:val="lv-LV"/>
        </w:rPr>
        <w:t>Tauriņa</w:t>
      </w:r>
    </w:p>
    <w:sectPr w:rsidR="00BA797C" w:rsidRPr="00C92154" w:rsidSect="00BC40E0">
      <w:headerReference w:type="default" r:id="rId8"/>
      <w:pgSz w:w="11906" w:h="16838"/>
      <w:pgMar w:top="1134" w:right="567" w:bottom="1134" w:left="1701" w:header="113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8ABE3" w14:textId="77777777" w:rsidR="000D0188" w:rsidRDefault="000D0188">
      <w:r>
        <w:separator/>
      </w:r>
    </w:p>
  </w:endnote>
  <w:endnote w:type="continuationSeparator" w:id="0">
    <w:p w14:paraId="3F4799BC" w14:textId="77777777" w:rsidR="000D0188" w:rsidRDefault="000D0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Mono">
    <w:altName w:val="Courier New"/>
    <w:charset w:val="01"/>
    <w:family w:val="modern"/>
    <w:pitch w:val="fixed"/>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MS Gothic"/>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BD03F" w14:textId="77777777" w:rsidR="000D0188" w:rsidRDefault="000D0188">
      <w:r>
        <w:separator/>
      </w:r>
    </w:p>
  </w:footnote>
  <w:footnote w:type="continuationSeparator" w:id="0">
    <w:p w14:paraId="5DD79BF9" w14:textId="77777777" w:rsidR="000D0188" w:rsidRDefault="000D01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495558"/>
      <w:docPartObj>
        <w:docPartGallery w:val="Page Numbers (Top of Page)"/>
        <w:docPartUnique/>
      </w:docPartObj>
    </w:sdtPr>
    <w:sdtEndPr/>
    <w:sdtContent>
      <w:p w14:paraId="25BBB8DE" w14:textId="77777777" w:rsidR="00D20750" w:rsidRDefault="00D20750">
        <w:pPr>
          <w:pStyle w:val="Galvene"/>
          <w:jc w:val="center"/>
        </w:pPr>
        <w:r>
          <w:fldChar w:fldCharType="begin"/>
        </w:r>
        <w:r>
          <w:instrText>PAGE</w:instrText>
        </w:r>
        <w:r>
          <w:fldChar w:fldCharType="separate"/>
        </w:r>
        <w:r w:rsidR="00BC40E0">
          <w:rPr>
            <w:noProof/>
          </w:rPr>
          <w:t>10</w:t>
        </w:r>
        <w:r>
          <w:fldChar w:fldCharType="end"/>
        </w:r>
      </w:p>
    </w:sdtContent>
  </w:sdt>
  <w:p w14:paraId="2DAFE34F" w14:textId="77777777" w:rsidR="00D20750" w:rsidRDefault="00D20750">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1" w15:restartNumberingAfterBreak="0">
    <w:nsid w:val="189B16BC"/>
    <w:multiLevelType w:val="hybridMultilevel"/>
    <w:tmpl w:val="10D404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1C07090"/>
    <w:multiLevelType w:val="multilevel"/>
    <w:tmpl w:val="070CB28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335" w:hanging="615"/>
      </w:pPr>
    </w:lvl>
    <w:lvl w:ilvl="2">
      <w:start w:val="1"/>
      <w:numFmt w:val="decimal"/>
      <w:isLgl/>
      <w:lvlText w:val="%1.%2.%3."/>
      <w:lvlJc w:val="left"/>
      <w:pPr>
        <w:tabs>
          <w:tab w:val="num" w:pos="0"/>
        </w:tabs>
        <w:ind w:left="1800" w:hanging="720"/>
      </w:pPr>
    </w:lvl>
    <w:lvl w:ilvl="3">
      <w:start w:val="1"/>
      <w:numFmt w:val="decimal"/>
      <w:isLgl/>
      <w:lvlText w:val="%1.%2.%3.%4."/>
      <w:lvlJc w:val="left"/>
      <w:pPr>
        <w:tabs>
          <w:tab w:val="num" w:pos="0"/>
        </w:tabs>
        <w:ind w:left="2160" w:hanging="720"/>
      </w:pPr>
    </w:lvl>
    <w:lvl w:ilvl="4">
      <w:start w:val="1"/>
      <w:numFmt w:val="decimal"/>
      <w:isLgl/>
      <w:lvlText w:val="%1.%2.%3.%4.%5."/>
      <w:lvlJc w:val="left"/>
      <w:pPr>
        <w:tabs>
          <w:tab w:val="num" w:pos="0"/>
        </w:tabs>
        <w:ind w:left="2880" w:hanging="1080"/>
      </w:pPr>
    </w:lvl>
    <w:lvl w:ilvl="5">
      <w:start w:val="1"/>
      <w:numFmt w:val="decimal"/>
      <w:isLgl/>
      <w:lvlText w:val="%1.%2.%3.%4.%5.%6."/>
      <w:lvlJc w:val="left"/>
      <w:pPr>
        <w:tabs>
          <w:tab w:val="num" w:pos="0"/>
        </w:tabs>
        <w:ind w:left="3240" w:hanging="1080"/>
      </w:pPr>
    </w:lvl>
    <w:lvl w:ilvl="6">
      <w:start w:val="1"/>
      <w:numFmt w:val="decimal"/>
      <w:isLgl/>
      <w:lvlText w:val="%1.%2.%3.%4.%5.%6.%7."/>
      <w:lvlJc w:val="left"/>
      <w:pPr>
        <w:tabs>
          <w:tab w:val="num" w:pos="0"/>
        </w:tabs>
        <w:ind w:left="3960" w:hanging="1440"/>
      </w:pPr>
    </w:lvl>
    <w:lvl w:ilvl="7">
      <w:start w:val="1"/>
      <w:numFmt w:val="decimal"/>
      <w:isLgl/>
      <w:lvlText w:val="%1.%2.%3.%4.%5.%6.%7.%8."/>
      <w:lvlJc w:val="left"/>
      <w:pPr>
        <w:tabs>
          <w:tab w:val="num" w:pos="0"/>
        </w:tabs>
        <w:ind w:left="4320" w:hanging="1440"/>
      </w:pPr>
    </w:lvl>
    <w:lvl w:ilvl="8">
      <w:start w:val="1"/>
      <w:numFmt w:val="decimal"/>
      <w:isLgl/>
      <w:lvlText w:val="%1.%2.%3.%4.%5.%6.%7.%8.%9."/>
      <w:lvlJc w:val="left"/>
      <w:pPr>
        <w:tabs>
          <w:tab w:val="num" w:pos="0"/>
        </w:tabs>
        <w:ind w:left="5040" w:hanging="1800"/>
      </w:pPr>
    </w:lvl>
  </w:abstractNum>
  <w:abstractNum w:abstractNumId="3" w15:restartNumberingAfterBreak="0">
    <w:nsid w:val="24BF78EE"/>
    <w:multiLevelType w:val="hybridMultilevel"/>
    <w:tmpl w:val="1F9604C0"/>
    <w:lvl w:ilvl="0" w:tplc="0809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5" w15:restartNumberingAfterBreak="0">
    <w:nsid w:val="2B964498"/>
    <w:multiLevelType w:val="hybridMultilevel"/>
    <w:tmpl w:val="A8A68854"/>
    <w:lvl w:ilvl="0" w:tplc="28CC8194">
      <w:start w:val="1"/>
      <w:numFmt w:val="decimal"/>
      <w:lvlText w:val="%1."/>
      <w:lvlJc w:val="left"/>
      <w:pPr>
        <w:ind w:left="720" w:hanging="360"/>
      </w:pPr>
    </w:lvl>
    <w:lvl w:ilvl="1" w:tplc="9A263346">
      <w:start w:val="1"/>
      <w:numFmt w:val="lowerLetter"/>
      <w:lvlText w:val="%2."/>
      <w:lvlJc w:val="left"/>
      <w:pPr>
        <w:ind w:left="1440" w:hanging="360"/>
      </w:pPr>
    </w:lvl>
    <w:lvl w:ilvl="2" w:tplc="94E6AE9A" w:tentative="1">
      <w:start w:val="1"/>
      <w:numFmt w:val="lowerRoman"/>
      <w:lvlText w:val="%3."/>
      <w:lvlJc w:val="right"/>
      <w:pPr>
        <w:ind w:left="2160" w:hanging="180"/>
      </w:pPr>
    </w:lvl>
    <w:lvl w:ilvl="3" w:tplc="FEEC6B26" w:tentative="1">
      <w:start w:val="1"/>
      <w:numFmt w:val="decimal"/>
      <w:lvlText w:val="%4."/>
      <w:lvlJc w:val="left"/>
      <w:pPr>
        <w:ind w:left="2880" w:hanging="360"/>
      </w:pPr>
    </w:lvl>
    <w:lvl w:ilvl="4" w:tplc="0E402618" w:tentative="1">
      <w:start w:val="1"/>
      <w:numFmt w:val="lowerLetter"/>
      <w:lvlText w:val="%5."/>
      <w:lvlJc w:val="left"/>
      <w:pPr>
        <w:ind w:left="3600" w:hanging="360"/>
      </w:pPr>
    </w:lvl>
    <w:lvl w:ilvl="5" w:tplc="DBE44776" w:tentative="1">
      <w:start w:val="1"/>
      <w:numFmt w:val="lowerRoman"/>
      <w:lvlText w:val="%6."/>
      <w:lvlJc w:val="right"/>
      <w:pPr>
        <w:ind w:left="4320" w:hanging="180"/>
      </w:pPr>
    </w:lvl>
    <w:lvl w:ilvl="6" w:tplc="F794AAE6" w:tentative="1">
      <w:start w:val="1"/>
      <w:numFmt w:val="decimal"/>
      <w:lvlText w:val="%7."/>
      <w:lvlJc w:val="left"/>
      <w:pPr>
        <w:ind w:left="5040" w:hanging="360"/>
      </w:pPr>
    </w:lvl>
    <w:lvl w:ilvl="7" w:tplc="BB948F80" w:tentative="1">
      <w:start w:val="1"/>
      <w:numFmt w:val="lowerLetter"/>
      <w:lvlText w:val="%8."/>
      <w:lvlJc w:val="left"/>
      <w:pPr>
        <w:ind w:left="5760" w:hanging="360"/>
      </w:pPr>
    </w:lvl>
    <w:lvl w:ilvl="8" w:tplc="CCB030F2" w:tentative="1">
      <w:start w:val="1"/>
      <w:numFmt w:val="lowerRoman"/>
      <w:lvlText w:val="%9."/>
      <w:lvlJc w:val="right"/>
      <w:pPr>
        <w:ind w:left="6480" w:hanging="180"/>
      </w:pPr>
    </w:lvl>
  </w:abstractNum>
  <w:abstractNum w:abstractNumId="6" w15:restartNumberingAfterBreak="0">
    <w:nsid w:val="2B977BF7"/>
    <w:multiLevelType w:val="hybridMultilevel"/>
    <w:tmpl w:val="69E6FC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C0878DE"/>
    <w:multiLevelType w:val="hybridMultilevel"/>
    <w:tmpl w:val="583EDA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752D52"/>
    <w:multiLevelType w:val="multilevel"/>
    <w:tmpl w:val="931E8CD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6650E43"/>
    <w:multiLevelType w:val="hybridMultilevel"/>
    <w:tmpl w:val="86FA87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81A75C8"/>
    <w:multiLevelType w:val="hybridMultilevel"/>
    <w:tmpl w:val="27F663A8"/>
    <w:lvl w:ilvl="0" w:tplc="8EDE6B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E16069A"/>
    <w:multiLevelType w:val="hybridMultilevel"/>
    <w:tmpl w:val="226835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5B20377"/>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82A3236"/>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35D58E4"/>
    <w:multiLevelType w:val="hybridMultilevel"/>
    <w:tmpl w:val="226835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60A7BF3"/>
    <w:multiLevelType w:val="hybridMultilevel"/>
    <w:tmpl w:val="69E6FC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FCD78F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6212248C"/>
    <w:multiLevelType w:val="hybridMultilevel"/>
    <w:tmpl w:val="8D101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6D24575"/>
    <w:multiLevelType w:val="hybridMultilevel"/>
    <w:tmpl w:val="A8A68854"/>
    <w:lvl w:ilvl="0" w:tplc="28CC8194">
      <w:start w:val="1"/>
      <w:numFmt w:val="decimal"/>
      <w:lvlText w:val="%1."/>
      <w:lvlJc w:val="left"/>
      <w:pPr>
        <w:ind w:left="720" w:hanging="360"/>
      </w:pPr>
    </w:lvl>
    <w:lvl w:ilvl="1" w:tplc="9A263346">
      <w:start w:val="1"/>
      <w:numFmt w:val="lowerLetter"/>
      <w:lvlText w:val="%2."/>
      <w:lvlJc w:val="left"/>
      <w:pPr>
        <w:ind w:left="1440" w:hanging="360"/>
      </w:pPr>
    </w:lvl>
    <w:lvl w:ilvl="2" w:tplc="94E6AE9A" w:tentative="1">
      <w:start w:val="1"/>
      <w:numFmt w:val="lowerRoman"/>
      <w:lvlText w:val="%3."/>
      <w:lvlJc w:val="right"/>
      <w:pPr>
        <w:ind w:left="2160" w:hanging="180"/>
      </w:pPr>
    </w:lvl>
    <w:lvl w:ilvl="3" w:tplc="FEEC6B26" w:tentative="1">
      <w:start w:val="1"/>
      <w:numFmt w:val="decimal"/>
      <w:lvlText w:val="%4."/>
      <w:lvlJc w:val="left"/>
      <w:pPr>
        <w:ind w:left="2880" w:hanging="360"/>
      </w:pPr>
    </w:lvl>
    <w:lvl w:ilvl="4" w:tplc="0E402618" w:tentative="1">
      <w:start w:val="1"/>
      <w:numFmt w:val="lowerLetter"/>
      <w:lvlText w:val="%5."/>
      <w:lvlJc w:val="left"/>
      <w:pPr>
        <w:ind w:left="3600" w:hanging="360"/>
      </w:pPr>
    </w:lvl>
    <w:lvl w:ilvl="5" w:tplc="DBE44776" w:tentative="1">
      <w:start w:val="1"/>
      <w:numFmt w:val="lowerRoman"/>
      <w:lvlText w:val="%6."/>
      <w:lvlJc w:val="right"/>
      <w:pPr>
        <w:ind w:left="4320" w:hanging="180"/>
      </w:pPr>
    </w:lvl>
    <w:lvl w:ilvl="6" w:tplc="F794AAE6" w:tentative="1">
      <w:start w:val="1"/>
      <w:numFmt w:val="decimal"/>
      <w:lvlText w:val="%7."/>
      <w:lvlJc w:val="left"/>
      <w:pPr>
        <w:ind w:left="5040" w:hanging="360"/>
      </w:pPr>
    </w:lvl>
    <w:lvl w:ilvl="7" w:tplc="BB948F80" w:tentative="1">
      <w:start w:val="1"/>
      <w:numFmt w:val="lowerLetter"/>
      <w:lvlText w:val="%8."/>
      <w:lvlJc w:val="left"/>
      <w:pPr>
        <w:ind w:left="5760" w:hanging="360"/>
      </w:pPr>
    </w:lvl>
    <w:lvl w:ilvl="8" w:tplc="CCB030F2" w:tentative="1">
      <w:start w:val="1"/>
      <w:numFmt w:val="lowerRoman"/>
      <w:lvlText w:val="%9."/>
      <w:lvlJc w:val="right"/>
      <w:pPr>
        <w:ind w:left="6480" w:hanging="180"/>
      </w:pPr>
    </w:lvl>
  </w:abstractNum>
  <w:abstractNum w:abstractNumId="19" w15:restartNumberingAfterBreak="0">
    <w:nsid w:val="6CE43967"/>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70FF3808"/>
    <w:multiLevelType w:val="hybridMultilevel"/>
    <w:tmpl w:val="73E22F6C"/>
    <w:lvl w:ilvl="0" w:tplc="7E1EA80E">
      <w:start w:val="1"/>
      <w:numFmt w:val="decimal"/>
      <w:lvlText w:val="%1."/>
      <w:lvlJc w:val="left"/>
      <w:pPr>
        <w:ind w:left="1080" w:hanging="360"/>
      </w:pPr>
    </w:lvl>
    <w:lvl w:ilvl="1" w:tplc="B3EAA17C">
      <w:start w:val="1"/>
      <w:numFmt w:val="lowerLetter"/>
      <w:lvlText w:val="%2."/>
      <w:lvlJc w:val="left"/>
      <w:pPr>
        <w:ind w:left="1800" w:hanging="360"/>
      </w:pPr>
    </w:lvl>
    <w:lvl w:ilvl="2" w:tplc="B3741276">
      <w:start w:val="1"/>
      <w:numFmt w:val="lowerRoman"/>
      <w:lvlText w:val="%3."/>
      <w:lvlJc w:val="right"/>
      <w:pPr>
        <w:ind w:left="2520" w:hanging="180"/>
      </w:pPr>
    </w:lvl>
    <w:lvl w:ilvl="3" w:tplc="A69AF880">
      <w:start w:val="1"/>
      <w:numFmt w:val="decimal"/>
      <w:lvlText w:val="%4."/>
      <w:lvlJc w:val="left"/>
      <w:pPr>
        <w:ind w:left="3240" w:hanging="360"/>
      </w:pPr>
    </w:lvl>
    <w:lvl w:ilvl="4" w:tplc="F9ACD43E">
      <w:start w:val="1"/>
      <w:numFmt w:val="lowerLetter"/>
      <w:lvlText w:val="%5."/>
      <w:lvlJc w:val="left"/>
      <w:pPr>
        <w:ind w:left="3960" w:hanging="360"/>
      </w:pPr>
    </w:lvl>
    <w:lvl w:ilvl="5" w:tplc="05E09F20">
      <w:start w:val="1"/>
      <w:numFmt w:val="lowerRoman"/>
      <w:lvlText w:val="%6."/>
      <w:lvlJc w:val="right"/>
      <w:pPr>
        <w:ind w:left="4680" w:hanging="180"/>
      </w:pPr>
    </w:lvl>
    <w:lvl w:ilvl="6" w:tplc="2C0AF24E">
      <w:start w:val="1"/>
      <w:numFmt w:val="decimal"/>
      <w:lvlText w:val="%7."/>
      <w:lvlJc w:val="left"/>
      <w:pPr>
        <w:ind w:left="5400" w:hanging="360"/>
      </w:pPr>
    </w:lvl>
    <w:lvl w:ilvl="7" w:tplc="2B944C9C">
      <w:start w:val="1"/>
      <w:numFmt w:val="lowerLetter"/>
      <w:lvlText w:val="%8."/>
      <w:lvlJc w:val="left"/>
      <w:pPr>
        <w:ind w:left="6120" w:hanging="360"/>
      </w:pPr>
    </w:lvl>
    <w:lvl w:ilvl="8" w:tplc="7554962C">
      <w:start w:val="1"/>
      <w:numFmt w:val="lowerRoman"/>
      <w:lvlText w:val="%9."/>
      <w:lvlJc w:val="right"/>
      <w:pPr>
        <w:ind w:left="6840" w:hanging="180"/>
      </w:pPr>
    </w:lvl>
  </w:abstractNum>
  <w:abstractNum w:abstractNumId="21" w15:restartNumberingAfterBreak="0">
    <w:nsid w:val="76C544BD"/>
    <w:multiLevelType w:val="multilevel"/>
    <w:tmpl w:val="9EF472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8"/>
  </w:num>
  <w:num w:numId="2">
    <w:abstractNumId w:val="10"/>
  </w:num>
  <w:num w:numId="3">
    <w:abstractNumId w:val="6"/>
  </w:num>
  <w:num w:numId="4">
    <w:abstractNumId w:val="15"/>
  </w:num>
  <w:num w:numId="5">
    <w:abstractNumId w:val="21"/>
  </w:num>
  <w:num w:numId="6">
    <w:abstractNumId w:val="1"/>
  </w:num>
  <w:num w:numId="7">
    <w:abstractNumId w:val="20"/>
  </w:num>
  <w:num w:numId="8">
    <w:abstractNumId w:val="17"/>
  </w:num>
  <w:num w:numId="9">
    <w:abstractNumId w:val="14"/>
  </w:num>
  <w:num w:numId="10">
    <w:abstractNumId w:val="11"/>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4"/>
  </w:num>
  <w:num w:numId="14">
    <w:abstractNumId w:val="3"/>
  </w:num>
  <w:num w:numId="15">
    <w:abstractNumId w:val="8"/>
  </w:num>
  <w:num w:numId="16">
    <w:abstractNumId w:val="12"/>
  </w:num>
  <w:num w:numId="17">
    <w:abstractNumId w:val="2"/>
  </w:num>
  <w:num w:numId="18">
    <w:abstractNumId w:val="13"/>
  </w:num>
  <w:num w:numId="19">
    <w:abstractNumId w:val="5"/>
  </w:num>
  <w:num w:numId="20">
    <w:abstractNumId w:val="9"/>
  </w:num>
  <w:num w:numId="2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7C"/>
    <w:rsid w:val="0000004D"/>
    <w:rsid w:val="00000FBF"/>
    <w:rsid w:val="00003309"/>
    <w:rsid w:val="000052C0"/>
    <w:rsid w:val="0000634F"/>
    <w:rsid w:val="00011A40"/>
    <w:rsid w:val="00011D00"/>
    <w:rsid w:val="00016B0F"/>
    <w:rsid w:val="000170E8"/>
    <w:rsid w:val="000176FF"/>
    <w:rsid w:val="000179B0"/>
    <w:rsid w:val="00020551"/>
    <w:rsid w:val="00023B5D"/>
    <w:rsid w:val="000252FD"/>
    <w:rsid w:val="000254D5"/>
    <w:rsid w:val="000315E0"/>
    <w:rsid w:val="00033484"/>
    <w:rsid w:val="00037DAD"/>
    <w:rsid w:val="000424F3"/>
    <w:rsid w:val="0004469B"/>
    <w:rsid w:val="00046260"/>
    <w:rsid w:val="00047CEF"/>
    <w:rsid w:val="00053961"/>
    <w:rsid w:val="000559D2"/>
    <w:rsid w:val="00056892"/>
    <w:rsid w:val="000577A2"/>
    <w:rsid w:val="00061CAC"/>
    <w:rsid w:val="00067A6B"/>
    <w:rsid w:val="00070F94"/>
    <w:rsid w:val="00075C0F"/>
    <w:rsid w:val="00077E7F"/>
    <w:rsid w:val="000800ED"/>
    <w:rsid w:val="0008652D"/>
    <w:rsid w:val="00093432"/>
    <w:rsid w:val="000950E8"/>
    <w:rsid w:val="000A082D"/>
    <w:rsid w:val="000B5D1A"/>
    <w:rsid w:val="000C20A1"/>
    <w:rsid w:val="000C2F0C"/>
    <w:rsid w:val="000D0188"/>
    <w:rsid w:val="000D2138"/>
    <w:rsid w:val="000D4FBE"/>
    <w:rsid w:val="000D5395"/>
    <w:rsid w:val="000D7CE5"/>
    <w:rsid w:val="000E5434"/>
    <w:rsid w:val="000E5FF1"/>
    <w:rsid w:val="000F48D2"/>
    <w:rsid w:val="000F58AB"/>
    <w:rsid w:val="00102D60"/>
    <w:rsid w:val="00103CF3"/>
    <w:rsid w:val="0010746F"/>
    <w:rsid w:val="001119AC"/>
    <w:rsid w:val="001177CF"/>
    <w:rsid w:val="00120FCD"/>
    <w:rsid w:val="0012119E"/>
    <w:rsid w:val="001224A4"/>
    <w:rsid w:val="00123D6E"/>
    <w:rsid w:val="00123F7C"/>
    <w:rsid w:val="00125339"/>
    <w:rsid w:val="0013030D"/>
    <w:rsid w:val="00131CB8"/>
    <w:rsid w:val="00142C42"/>
    <w:rsid w:val="00146443"/>
    <w:rsid w:val="0015255C"/>
    <w:rsid w:val="001532C7"/>
    <w:rsid w:val="0015604D"/>
    <w:rsid w:val="00156FDC"/>
    <w:rsid w:val="00157568"/>
    <w:rsid w:val="00162192"/>
    <w:rsid w:val="0016261D"/>
    <w:rsid w:val="00173DD5"/>
    <w:rsid w:val="00177380"/>
    <w:rsid w:val="00180835"/>
    <w:rsid w:val="0018268F"/>
    <w:rsid w:val="001830D0"/>
    <w:rsid w:val="00184A94"/>
    <w:rsid w:val="00184C5A"/>
    <w:rsid w:val="00186970"/>
    <w:rsid w:val="00190E17"/>
    <w:rsid w:val="00191C22"/>
    <w:rsid w:val="001967E1"/>
    <w:rsid w:val="001A41EE"/>
    <w:rsid w:val="001A7864"/>
    <w:rsid w:val="001B1141"/>
    <w:rsid w:val="001B418B"/>
    <w:rsid w:val="001B51DB"/>
    <w:rsid w:val="001C0F6E"/>
    <w:rsid w:val="001C10EA"/>
    <w:rsid w:val="001C753F"/>
    <w:rsid w:val="001D3062"/>
    <w:rsid w:val="001D529F"/>
    <w:rsid w:val="001D6053"/>
    <w:rsid w:val="001D69F1"/>
    <w:rsid w:val="001D7745"/>
    <w:rsid w:val="001E2420"/>
    <w:rsid w:val="001E5E36"/>
    <w:rsid w:val="001E71A6"/>
    <w:rsid w:val="001E7EA2"/>
    <w:rsid w:val="001F35F0"/>
    <w:rsid w:val="0020395C"/>
    <w:rsid w:val="00203DFE"/>
    <w:rsid w:val="00203F0D"/>
    <w:rsid w:val="002131F9"/>
    <w:rsid w:val="002139FD"/>
    <w:rsid w:val="00213DFC"/>
    <w:rsid w:val="00216438"/>
    <w:rsid w:val="00216530"/>
    <w:rsid w:val="00216540"/>
    <w:rsid w:val="0021767C"/>
    <w:rsid w:val="0022756E"/>
    <w:rsid w:val="00236015"/>
    <w:rsid w:val="002362F5"/>
    <w:rsid w:val="00236606"/>
    <w:rsid w:val="00240084"/>
    <w:rsid w:val="00253BC8"/>
    <w:rsid w:val="00254238"/>
    <w:rsid w:val="00256C1F"/>
    <w:rsid w:val="002641B7"/>
    <w:rsid w:val="00266018"/>
    <w:rsid w:val="00271055"/>
    <w:rsid w:val="00272335"/>
    <w:rsid w:val="00283A87"/>
    <w:rsid w:val="002903BF"/>
    <w:rsid w:val="00290A99"/>
    <w:rsid w:val="00295854"/>
    <w:rsid w:val="0029688A"/>
    <w:rsid w:val="002A3E1A"/>
    <w:rsid w:val="002A4AA0"/>
    <w:rsid w:val="002A5010"/>
    <w:rsid w:val="002B0085"/>
    <w:rsid w:val="002B0853"/>
    <w:rsid w:val="002B6C8A"/>
    <w:rsid w:val="002C0751"/>
    <w:rsid w:val="002C07AA"/>
    <w:rsid w:val="002C1A74"/>
    <w:rsid w:val="002C1ADF"/>
    <w:rsid w:val="002C3FAE"/>
    <w:rsid w:val="002D024D"/>
    <w:rsid w:val="002D3ABD"/>
    <w:rsid w:val="002D7B44"/>
    <w:rsid w:val="002E1A42"/>
    <w:rsid w:val="002E75AC"/>
    <w:rsid w:val="002F6A14"/>
    <w:rsid w:val="003015B2"/>
    <w:rsid w:val="003071A8"/>
    <w:rsid w:val="00311474"/>
    <w:rsid w:val="00311496"/>
    <w:rsid w:val="00314DE5"/>
    <w:rsid w:val="003262DD"/>
    <w:rsid w:val="00326CA7"/>
    <w:rsid w:val="00327AF1"/>
    <w:rsid w:val="00343464"/>
    <w:rsid w:val="00350028"/>
    <w:rsid w:val="00364D83"/>
    <w:rsid w:val="00364FE6"/>
    <w:rsid w:val="0036561A"/>
    <w:rsid w:val="00366EDE"/>
    <w:rsid w:val="00367BAA"/>
    <w:rsid w:val="00372795"/>
    <w:rsid w:val="00374B03"/>
    <w:rsid w:val="0037533F"/>
    <w:rsid w:val="00383A00"/>
    <w:rsid w:val="003920A3"/>
    <w:rsid w:val="00393FF7"/>
    <w:rsid w:val="003A6F71"/>
    <w:rsid w:val="003B43B5"/>
    <w:rsid w:val="003C52F9"/>
    <w:rsid w:val="003D0001"/>
    <w:rsid w:val="003D3A7D"/>
    <w:rsid w:val="003E05DE"/>
    <w:rsid w:val="003E075D"/>
    <w:rsid w:val="003E4CC6"/>
    <w:rsid w:val="003E791B"/>
    <w:rsid w:val="003F2B17"/>
    <w:rsid w:val="003F5186"/>
    <w:rsid w:val="003F6C4D"/>
    <w:rsid w:val="003F7F1F"/>
    <w:rsid w:val="00402FA7"/>
    <w:rsid w:val="004032F3"/>
    <w:rsid w:val="004073D9"/>
    <w:rsid w:val="00412121"/>
    <w:rsid w:val="00412952"/>
    <w:rsid w:val="00412F8D"/>
    <w:rsid w:val="00414BCA"/>
    <w:rsid w:val="00416280"/>
    <w:rsid w:val="00417920"/>
    <w:rsid w:val="00424014"/>
    <w:rsid w:val="004241F8"/>
    <w:rsid w:val="00424947"/>
    <w:rsid w:val="004312E4"/>
    <w:rsid w:val="004346F5"/>
    <w:rsid w:val="0044304D"/>
    <w:rsid w:val="00444443"/>
    <w:rsid w:val="00447C1D"/>
    <w:rsid w:val="004519F8"/>
    <w:rsid w:val="00451B8C"/>
    <w:rsid w:val="00451F7F"/>
    <w:rsid w:val="0045302D"/>
    <w:rsid w:val="0045408A"/>
    <w:rsid w:val="00455314"/>
    <w:rsid w:val="00455A43"/>
    <w:rsid w:val="00460AC8"/>
    <w:rsid w:val="00462FFF"/>
    <w:rsid w:val="0046314D"/>
    <w:rsid w:val="004669E3"/>
    <w:rsid w:val="004719CB"/>
    <w:rsid w:val="00483DD3"/>
    <w:rsid w:val="00487E69"/>
    <w:rsid w:val="00490880"/>
    <w:rsid w:val="0049207B"/>
    <w:rsid w:val="004969BF"/>
    <w:rsid w:val="004A05D3"/>
    <w:rsid w:val="004A07CD"/>
    <w:rsid w:val="004A14BD"/>
    <w:rsid w:val="004A69B5"/>
    <w:rsid w:val="004A6E1E"/>
    <w:rsid w:val="004A6E35"/>
    <w:rsid w:val="004B0DAC"/>
    <w:rsid w:val="004B2144"/>
    <w:rsid w:val="004B3EB3"/>
    <w:rsid w:val="004C1DE3"/>
    <w:rsid w:val="004C4C0C"/>
    <w:rsid w:val="004D0742"/>
    <w:rsid w:val="004D277E"/>
    <w:rsid w:val="004D2875"/>
    <w:rsid w:val="004D5E8A"/>
    <w:rsid w:val="004E0FB0"/>
    <w:rsid w:val="004E16AA"/>
    <w:rsid w:val="004E1E1C"/>
    <w:rsid w:val="004F7E1A"/>
    <w:rsid w:val="00505023"/>
    <w:rsid w:val="005054A5"/>
    <w:rsid w:val="005148A0"/>
    <w:rsid w:val="005243E4"/>
    <w:rsid w:val="0053162A"/>
    <w:rsid w:val="00533940"/>
    <w:rsid w:val="00541620"/>
    <w:rsid w:val="00541654"/>
    <w:rsid w:val="00542877"/>
    <w:rsid w:val="005475A4"/>
    <w:rsid w:val="0055459B"/>
    <w:rsid w:val="005548D4"/>
    <w:rsid w:val="00557660"/>
    <w:rsid w:val="0056029E"/>
    <w:rsid w:val="00561099"/>
    <w:rsid w:val="0056255B"/>
    <w:rsid w:val="00572E6B"/>
    <w:rsid w:val="00575977"/>
    <w:rsid w:val="00585C5D"/>
    <w:rsid w:val="00586AAB"/>
    <w:rsid w:val="00591A6D"/>
    <w:rsid w:val="005A027B"/>
    <w:rsid w:val="005B076E"/>
    <w:rsid w:val="005B2283"/>
    <w:rsid w:val="005B4678"/>
    <w:rsid w:val="005B5993"/>
    <w:rsid w:val="005C088A"/>
    <w:rsid w:val="005C3D1E"/>
    <w:rsid w:val="005C5DCF"/>
    <w:rsid w:val="005D3211"/>
    <w:rsid w:val="005E20D3"/>
    <w:rsid w:val="005E293B"/>
    <w:rsid w:val="005E5019"/>
    <w:rsid w:val="005F0608"/>
    <w:rsid w:val="005F1096"/>
    <w:rsid w:val="005F2B1B"/>
    <w:rsid w:val="00600D57"/>
    <w:rsid w:val="006026E7"/>
    <w:rsid w:val="00603C07"/>
    <w:rsid w:val="0060439D"/>
    <w:rsid w:val="00604A1F"/>
    <w:rsid w:val="00606CEB"/>
    <w:rsid w:val="00607D99"/>
    <w:rsid w:val="00613F11"/>
    <w:rsid w:val="00616390"/>
    <w:rsid w:val="0062457C"/>
    <w:rsid w:val="00624C8C"/>
    <w:rsid w:val="00633A46"/>
    <w:rsid w:val="0063558A"/>
    <w:rsid w:val="00635A30"/>
    <w:rsid w:val="00650779"/>
    <w:rsid w:val="00650C43"/>
    <w:rsid w:val="0065481D"/>
    <w:rsid w:val="0066060E"/>
    <w:rsid w:val="00660EE7"/>
    <w:rsid w:val="00662371"/>
    <w:rsid w:val="00663C18"/>
    <w:rsid w:val="00665E7E"/>
    <w:rsid w:val="00672C31"/>
    <w:rsid w:val="00680F3B"/>
    <w:rsid w:val="00683BE1"/>
    <w:rsid w:val="006850AF"/>
    <w:rsid w:val="00685141"/>
    <w:rsid w:val="006875BC"/>
    <w:rsid w:val="006914CF"/>
    <w:rsid w:val="006926A6"/>
    <w:rsid w:val="00692AEC"/>
    <w:rsid w:val="00692D5C"/>
    <w:rsid w:val="00694E0F"/>
    <w:rsid w:val="00695F1B"/>
    <w:rsid w:val="006B24C1"/>
    <w:rsid w:val="006B25D2"/>
    <w:rsid w:val="006B62B8"/>
    <w:rsid w:val="006C0C10"/>
    <w:rsid w:val="006E0F4E"/>
    <w:rsid w:val="006E4156"/>
    <w:rsid w:val="006E423D"/>
    <w:rsid w:val="006E6743"/>
    <w:rsid w:val="006E6A44"/>
    <w:rsid w:val="006E7D0F"/>
    <w:rsid w:val="006F30D3"/>
    <w:rsid w:val="006F59F6"/>
    <w:rsid w:val="006F62E4"/>
    <w:rsid w:val="0070296A"/>
    <w:rsid w:val="00705AD0"/>
    <w:rsid w:val="00712BC0"/>
    <w:rsid w:val="00716701"/>
    <w:rsid w:val="00722012"/>
    <w:rsid w:val="00724C90"/>
    <w:rsid w:val="007250FF"/>
    <w:rsid w:val="00726215"/>
    <w:rsid w:val="007268B6"/>
    <w:rsid w:val="00736DC6"/>
    <w:rsid w:val="00736E89"/>
    <w:rsid w:val="0073784E"/>
    <w:rsid w:val="00741094"/>
    <w:rsid w:val="007415B3"/>
    <w:rsid w:val="00742056"/>
    <w:rsid w:val="007421AE"/>
    <w:rsid w:val="00745409"/>
    <w:rsid w:val="00747A03"/>
    <w:rsid w:val="007528B4"/>
    <w:rsid w:val="00756F09"/>
    <w:rsid w:val="0076450E"/>
    <w:rsid w:val="00766923"/>
    <w:rsid w:val="00766C6D"/>
    <w:rsid w:val="00776738"/>
    <w:rsid w:val="007853C9"/>
    <w:rsid w:val="00795CE6"/>
    <w:rsid w:val="00796A1B"/>
    <w:rsid w:val="007A1EDB"/>
    <w:rsid w:val="007B209B"/>
    <w:rsid w:val="007C47BA"/>
    <w:rsid w:val="007C4E9B"/>
    <w:rsid w:val="007D0511"/>
    <w:rsid w:val="007D13AF"/>
    <w:rsid w:val="007D30C3"/>
    <w:rsid w:val="007D38B9"/>
    <w:rsid w:val="007D3ADB"/>
    <w:rsid w:val="007D4A09"/>
    <w:rsid w:val="007D6BE5"/>
    <w:rsid w:val="007D7FE3"/>
    <w:rsid w:val="007E1950"/>
    <w:rsid w:val="007E2B8A"/>
    <w:rsid w:val="007E7A61"/>
    <w:rsid w:val="007F0986"/>
    <w:rsid w:val="007F4BEF"/>
    <w:rsid w:val="007F6BEB"/>
    <w:rsid w:val="00800F87"/>
    <w:rsid w:val="00805F48"/>
    <w:rsid w:val="008124CB"/>
    <w:rsid w:val="00813FBA"/>
    <w:rsid w:val="0081400E"/>
    <w:rsid w:val="00816186"/>
    <w:rsid w:val="00817617"/>
    <w:rsid w:val="008272F0"/>
    <w:rsid w:val="0083634C"/>
    <w:rsid w:val="00840085"/>
    <w:rsid w:val="00845976"/>
    <w:rsid w:val="008518CE"/>
    <w:rsid w:val="00856748"/>
    <w:rsid w:val="008655D6"/>
    <w:rsid w:val="00866B83"/>
    <w:rsid w:val="0086710D"/>
    <w:rsid w:val="0087339D"/>
    <w:rsid w:val="0087531C"/>
    <w:rsid w:val="0088127E"/>
    <w:rsid w:val="0088404F"/>
    <w:rsid w:val="008856F2"/>
    <w:rsid w:val="008876A3"/>
    <w:rsid w:val="00891A24"/>
    <w:rsid w:val="0089426E"/>
    <w:rsid w:val="008A2D0B"/>
    <w:rsid w:val="008A48AB"/>
    <w:rsid w:val="008A660D"/>
    <w:rsid w:val="008B244E"/>
    <w:rsid w:val="008B34D9"/>
    <w:rsid w:val="008B3A08"/>
    <w:rsid w:val="008B5263"/>
    <w:rsid w:val="008C3BA9"/>
    <w:rsid w:val="008C5781"/>
    <w:rsid w:val="008C6755"/>
    <w:rsid w:val="008D0C77"/>
    <w:rsid w:val="008D5585"/>
    <w:rsid w:val="008D671C"/>
    <w:rsid w:val="008E5B9F"/>
    <w:rsid w:val="008E67D6"/>
    <w:rsid w:val="008F461E"/>
    <w:rsid w:val="008F5A9F"/>
    <w:rsid w:val="00900E03"/>
    <w:rsid w:val="009034CE"/>
    <w:rsid w:val="0090445A"/>
    <w:rsid w:val="00913308"/>
    <w:rsid w:val="00917EC4"/>
    <w:rsid w:val="00917F64"/>
    <w:rsid w:val="009221E9"/>
    <w:rsid w:val="009247EB"/>
    <w:rsid w:val="009329ED"/>
    <w:rsid w:val="00935213"/>
    <w:rsid w:val="0093760A"/>
    <w:rsid w:val="00937E9B"/>
    <w:rsid w:val="00943851"/>
    <w:rsid w:val="00946C4C"/>
    <w:rsid w:val="009470C7"/>
    <w:rsid w:val="0095288C"/>
    <w:rsid w:val="00962079"/>
    <w:rsid w:val="009654EC"/>
    <w:rsid w:val="009851D1"/>
    <w:rsid w:val="00992A16"/>
    <w:rsid w:val="0099626D"/>
    <w:rsid w:val="0099648B"/>
    <w:rsid w:val="0099649D"/>
    <w:rsid w:val="009A16E6"/>
    <w:rsid w:val="009A3A52"/>
    <w:rsid w:val="009A3D16"/>
    <w:rsid w:val="009A6625"/>
    <w:rsid w:val="009B0415"/>
    <w:rsid w:val="009B0BF8"/>
    <w:rsid w:val="009B19D3"/>
    <w:rsid w:val="009B7B0D"/>
    <w:rsid w:val="009B7EA1"/>
    <w:rsid w:val="009C29A7"/>
    <w:rsid w:val="009C29D5"/>
    <w:rsid w:val="009C3091"/>
    <w:rsid w:val="009C3789"/>
    <w:rsid w:val="009C5E7B"/>
    <w:rsid w:val="009C6AF5"/>
    <w:rsid w:val="009C75C2"/>
    <w:rsid w:val="009E0ED1"/>
    <w:rsid w:val="009E4C9C"/>
    <w:rsid w:val="009E5837"/>
    <w:rsid w:val="009E68A9"/>
    <w:rsid w:val="009E6941"/>
    <w:rsid w:val="009F106B"/>
    <w:rsid w:val="009F2689"/>
    <w:rsid w:val="009F5C42"/>
    <w:rsid w:val="00A0420D"/>
    <w:rsid w:val="00A0542C"/>
    <w:rsid w:val="00A05FDB"/>
    <w:rsid w:val="00A122B7"/>
    <w:rsid w:val="00A12F18"/>
    <w:rsid w:val="00A20314"/>
    <w:rsid w:val="00A21854"/>
    <w:rsid w:val="00A33982"/>
    <w:rsid w:val="00A3596B"/>
    <w:rsid w:val="00A359D9"/>
    <w:rsid w:val="00A3710F"/>
    <w:rsid w:val="00A37A08"/>
    <w:rsid w:val="00A43202"/>
    <w:rsid w:val="00A43624"/>
    <w:rsid w:val="00A518D9"/>
    <w:rsid w:val="00A76F0D"/>
    <w:rsid w:val="00A82F9D"/>
    <w:rsid w:val="00A83DA4"/>
    <w:rsid w:val="00A865BF"/>
    <w:rsid w:val="00A9105E"/>
    <w:rsid w:val="00A93AC4"/>
    <w:rsid w:val="00AA1881"/>
    <w:rsid w:val="00AA65A5"/>
    <w:rsid w:val="00AB3A43"/>
    <w:rsid w:val="00AC4675"/>
    <w:rsid w:val="00AC4D66"/>
    <w:rsid w:val="00AC5CA9"/>
    <w:rsid w:val="00AD0BDD"/>
    <w:rsid w:val="00AD3A0F"/>
    <w:rsid w:val="00AD4286"/>
    <w:rsid w:val="00AD48BB"/>
    <w:rsid w:val="00AD667E"/>
    <w:rsid w:val="00AE1F11"/>
    <w:rsid w:val="00AE2425"/>
    <w:rsid w:val="00AE495F"/>
    <w:rsid w:val="00AE5A4E"/>
    <w:rsid w:val="00AE694E"/>
    <w:rsid w:val="00AE69E5"/>
    <w:rsid w:val="00AE75B1"/>
    <w:rsid w:val="00AF0C9E"/>
    <w:rsid w:val="00AF4C6B"/>
    <w:rsid w:val="00AF4D8F"/>
    <w:rsid w:val="00AF6221"/>
    <w:rsid w:val="00AF7496"/>
    <w:rsid w:val="00B03B99"/>
    <w:rsid w:val="00B07135"/>
    <w:rsid w:val="00B13BA9"/>
    <w:rsid w:val="00B20FF8"/>
    <w:rsid w:val="00B213BC"/>
    <w:rsid w:val="00B23135"/>
    <w:rsid w:val="00B24DF2"/>
    <w:rsid w:val="00B27A01"/>
    <w:rsid w:val="00B30E12"/>
    <w:rsid w:val="00B31386"/>
    <w:rsid w:val="00B32C4F"/>
    <w:rsid w:val="00B45F17"/>
    <w:rsid w:val="00B46200"/>
    <w:rsid w:val="00B462C7"/>
    <w:rsid w:val="00B50156"/>
    <w:rsid w:val="00B52A9D"/>
    <w:rsid w:val="00B5563E"/>
    <w:rsid w:val="00B60C65"/>
    <w:rsid w:val="00B61E1B"/>
    <w:rsid w:val="00B6596B"/>
    <w:rsid w:val="00B66453"/>
    <w:rsid w:val="00B66691"/>
    <w:rsid w:val="00B71947"/>
    <w:rsid w:val="00B720E0"/>
    <w:rsid w:val="00B721C1"/>
    <w:rsid w:val="00B75208"/>
    <w:rsid w:val="00B80047"/>
    <w:rsid w:val="00B8071D"/>
    <w:rsid w:val="00B8351E"/>
    <w:rsid w:val="00B8584F"/>
    <w:rsid w:val="00B87920"/>
    <w:rsid w:val="00B90801"/>
    <w:rsid w:val="00BA797C"/>
    <w:rsid w:val="00BB003A"/>
    <w:rsid w:val="00BB23A5"/>
    <w:rsid w:val="00BB4B1A"/>
    <w:rsid w:val="00BB6CB1"/>
    <w:rsid w:val="00BC0D3E"/>
    <w:rsid w:val="00BC32BA"/>
    <w:rsid w:val="00BC40E0"/>
    <w:rsid w:val="00BC6434"/>
    <w:rsid w:val="00BD1038"/>
    <w:rsid w:val="00BD2A18"/>
    <w:rsid w:val="00BD4616"/>
    <w:rsid w:val="00BD49E9"/>
    <w:rsid w:val="00BD5EFA"/>
    <w:rsid w:val="00BD6067"/>
    <w:rsid w:val="00BD709F"/>
    <w:rsid w:val="00BD7FA0"/>
    <w:rsid w:val="00BE21EB"/>
    <w:rsid w:val="00BE334D"/>
    <w:rsid w:val="00BE75C9"/>
    <w:rsid w:val="00C0491D"/>
    <w:rsid w:val="00C06F64"/>
    <w:rsid w:val="00C0739E"/>
    <w:rsid w:val="00C076A7"/>
    <w:rsid w:val="00C11265"/>
    <w:rsid w:val="00C139B7"/>
    <w:rsid w:val="00C13E7D"/>
    <w:rsid w:val="00C172C6"/>
    <w:rsid w:val="00C214B3"/>
    <w:rsid w:val="00C22FD2"/>
    <w:rsid w:val="00C25946"/>
    <w:rsid w:val="00C302EA"/>
    <w:rsid w:val="00C30A89"/>
    <w:rsid w:val="00C3175D"/>
    <w:rsid w:val="00C37516"/>
    <w:rsid w:val="00C401B2"/>
    <w:rsid w:val="00C50AE6"/>
    <w:rsid w:val="00C55298"/>
    <w:rsid w:val="00C55E17"/>
    <w:rsid w:val="00C6162D"/>
    <w:rsid w:val="00C70F01"/>
    <w:rsid w:val="00C73CF2"/>
    <w:rsid w:val="00C73D36"/>
    <w:rsid w:val="00C76DF8"/>
    <w:rsid w:val="00C801F5"/>
    <w:rsid w:val="00C8424A"/>
    <w:rsid w:val="00C8722A"/>
    <w:rsid w:val="00C87392"/>
    <w:rsid w:val="00C92154"/>
    <w:rsid w:val="00CA1ABD"/>
    <w:rsid w:val="00CA6FC2"/>
    <w:rsid w:val="00CB1051"/>
    <w:rsid w:val="00CC0134"/>
    <w:rsid w:val="00CC4C21"/>
    <w:rsid w:val="00CC628F"/>
    <w:rsid w:val="00CD11F1"/>
    <w:rsid w:val="00CD4275"/>
    <w:rsid w:val="00CD4664"/>
    <w:rsid w:val="00CD7AF5"/>
    <w:rsid w:val="00CF047B"/>
    <w:rsid w:val="00CF356F"/>
    <w:rsid w:val="00D01B31"/>
    <w:rsid w:val="00D03B27"/>
    <w:rsid w:val="00D04FFC"/>
    <w:rsid w:val="00D104DB"/>
    <w:rsid w:val="00D20750"/>
    <w:rsid w:val="00D20E76"/>
    <w:rsid w:val="00D234D7"/>
    <w:rsid w:val="00D23C0B"/>
    <w:rsid w:val="00D24627"/>
    <w:rsid w:val="00D2684D"/>
    <w:rsid w:val="00D27768"/>
    <w:rsid w:val="00D3641E"/>
    <w:rsid w:val="00D36C2A"/>
    <w:rsid w:val="00D379C3"/>
    <w:rsid w:val="00D445A5"/>
    <w:rsid w:val="00D4584B"/>
    <w:rsid w:val="00D559F9"/>
    <w:rsid w:val="00D60B8E"/>
    <w:rsid w:val="00D61378"/>
    <w:rsid w:val="00D7491A"/>
    <w:rsid w:val="00D769EF"/>
    <w:rsid w:val="00D76A8A"/>
    <w:rsid w:val="00D770BF"/>
    <w:rsid w:val="00D77BAB"/>
    <w:rsid w:val="00D77F6F"/>
    <w:rsid w:val="00D8231C"/>
    <w:rsid w:val="00D83A14"/>
    <w:rsid w:val="00D9719E"/>
    <w:rsid w:val="00DA1841"/>
    <w:rsid w:val="00DA450F"/>
    <w:rsid w:val="00DA60B8"/>
    <w:rsid w:val="00DB10CA"/>
    <w:rsid w:val="00DB24AF"/>
    <w:rsid w:val="00DB5024"/>
    <w:rsid w:val="00DC68DE"/>
    <w:rsid w:val="00DC7EF2"/>
    <w:rsid w:val="00DD32E8"/>
    <w:rsid w:val="00DD3ACE"/>
    <w:rsid w:val="00DD3E2B"/>
    <w:rsid w:val="00DD4074"/>
    <w:rsid w:val="00DD5C69"/>
    <w:rsid w:val="00DE04D0"/>
    <w:rsid w:val="00DE74F1"/>
    <w:rsid w:val="00DF22BD"/>
    <w:rsid w:val="00DF4CAE"/>
    <w:rsid w:val="00E00A90"/>
    <w:rsid w:val="00E0394B"/>
    <w:rsid w:val="00E113A8"/>
    <w:rsid w:val="00E12B12"/>
    <w:rsid w:val="00E12F47"/>
    <w:rsid w:val="00E16E5A"/>
    <w:rsid w:val="00E228C7"/>
    <w:rsid w:val="00E23C29"/>
    <w:rsid w:val="00E26C38"/>
    <w:rsid w:val="00E27D5E"/>
    <w:rsid w:val="00E32CCF"/>
    <w:rsid w:val="00E33123"/>
    <w:rsid w:val="00E35B1A"/>
    <w:rsid w:val="00E35E01"/>
    <w:rsid w:val="00E3688A"/>
    <w:rsid w:val="00E433BE"/>
    <w:rsid w:val="00E4547C"/>
    <w:rsid w:val="00E45EF1"/>
    <w:rsid w:val="00E52D09"/>
    <w:rsid w:val="00E5564E"/>
    <w:rsid w:val="00E5567A"/>
    <w:rsid w:val="00E6517F"/>
    <w:rsid w:val="00E66736"/>
    <w:rsid w:val="00E67700"/>
    <w:rsid w:val="00E73AFC"/>
    <w:rsid w:val="00E73C4B"/>
    <w:rsid w:val="00E77057"/>
    <w:rsid w:val="00E80345"/>
    <w:rsid w:val="00E85708"/>
    <w:rsid w:val="00E872E9"/>
    <w:rsid w:val="00E914AB"/>
    <w:rsid w:val="00E92527"/>
    <w:rsid w:val="00E93187"/>
    <w:rsid w:val="00E93914"/>
    <w:rsid w:val="00E96E53"/>
    <w:rsid w:val="00E978EF"/>
    <w:rsid w:val="00EA2FB6"/>
    <w:rsid w:val="00EA4BBE"/>
    <w:rsid w:val="00EA5CCF"/>
    <w:rsid w:val="00EA693E"/>
    <w:rsid w:val="00EB47B8"/>
    <w:rsid w:val="00EB4855"/>
    <w:rsid w:val="00EB4CB1"/>
    <w:rsid w:val="00EB7155"/>
    <w:rsid w:val="00EB7567"/>
    <w:rsid w:val="00EB7C9D"/>
    <w:rsid w:val="00EC3807"/>
    <w:rsid w:val="00EC5947"/>
    <w:rsid w:val="00EC7567"/>
    <w:rsid w:val="00EE14C6"/>
    <w:rsid w:val="00EE28A7"/>
    <w:rsid w:val="00EE3148"/>
    <w:rsid w:val="00EE373C"/>
    <w:rsid w:val="00EF0053"/>
    <w:rsid w:val="00EF1137"/>
    <w:rsid w:val="00EF4186"/>
    <w:rsid w:val="00EF6721"/>
    <w:rsid w:val="00EF7C22"/>
    <w:rsid w:val="00F01723"/>
    <w:rsid w:val="00F11A70"/>
    <w:rsid w:val="00F14634"/>
    <w:rsid w:val="00F23A68"/>
    <w:rsid w:val="00F23B24"/>
    <w:rsid w:val="00F2750D"/>
    <w:rsid w:val="00F325F7"/>
    <w:rsid w:val="00F34807"/>
    <w:rsid w:val="00F43E58"/>
    <w:rsid w:val="00F446B2"/>
    <w:rsid w:val="00F46F0B"/>
    <w:rsid w:val="00F532F2"/>
    <w:rsid w:val="00F54225"/>
    <w:rsid w:val="00F54719"/>
    <w:rsid w:val="00F57544"/>
    <w:rsid w:val="00F604FC"/>
    <w:rsid w:val="00F66494"/>
    <w:rsid w:val="00F752D2"/>
    <w:rsid w:val="00F81EC6"/>
    <w:rsid w:val="00F87027"/>
    <w:rsid w:val="00F92127"/>
    <w:rsid w:val="00F92911"/>
    <w:rsid w:val="00F9460C"/>
    <w:rsid w:val="00FA03E5"/>
    <w:rsid w:val="00FA568E"/>
    <w:rsid w:val="00FB4361"/>
    <w:rsid w:val="00FB5832"/>
    <w:rsid w:val="00FC09E1"/>
    <w:rsid w:val="00FC1AA1"/>
    <w:rsid w:val="00FD2287"/>
    <w:rsid w:val="00FD315A"/>
    <w:rsid w:val="00FD75F8"/>
    <w:rsid w:val="00FF0E84"/>
    <w:rsid w:val="00FF62BA"/>
    <w:rsid w:val="00FF6AAA"/>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62C9"/>
  <w15:docId w15:val="{866AD033-2CD0-4F70-967D-F8039AEF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B31AE"/>
    <w:rPr>
      <w:sz w:val="24"/>
      <w:szCs w:val="24"/>
      <w:lang w:val="en-GB" w:eastAsia="en-US"/>
    </w:rPr>
  </w:style>
  <w:style w:type="paragraph" w:styleId="Virsraksts1">
    <w:name w:val="heading 1"/>
    <w:basedOn w:val="Parasts"/>
    <w:next w:val="Parasts"/>
    <w:link w:val="Virsraksts1Rakstz"/>
    <w:uiPriority w:val="9"/>
    <w:qFormat/>
    <w:rsid w:val="008D3ECD"/>
    <w:pPr>
      <w:keepNext/>
      <w:spacing w:before="240" w:after="60"/>
      <w:outlineLvl w:val="0"/>
    </w:pPr>
    <w:rPr>
      <w:rFonts w:ascii="Calibri Light" w:hAnsi="Calibri Light"/>
      <w:b/>
      <w:bCs/>
      <w:color w:val="2F5496"/>
      <w:sz w:val="28"/>
      <w:szCs w:val="28"/>
      <w:lang w:val="lv-LV" w:eastAsia="lv-LV"/>
    </w:rPr>
  </w:style>
  <w:style w:type="paragraph" w:styleId="Virsraksts2">
    <w:name w:val="heading 2"/>
    <w:next w:val="Parasts"/>
    <w:link w:val="Virsraksts2Rakstz"/>
    <w:uiPriority w:val="9"/>
    <w:unhideWhenUsed/>
    <w:qFormat/>
    <w:rsid w:val="009652D8"/>
    <w:pPr>
      <w:keepNext/>
      <w:keepLines/>
      <w:spacing w:after="2" w:line="259" w:lineRule="auto"/>
      <w:ind w:left="396" w:right="12" w:hanging="10"/>
      <w:jc w:val="center"/>
      <w:outlineLvl w:val="1"/>
    </w:pPr>
    <w:rPr>
      <w:b/>
      <w:color w:val="000000"/>
      <w:sz w:val="24"/>
      <w:szCs w:val="22"/>
    </w:rPr>
  </w:style>
  <w:style w:type="paragraph" w:styleId="Virsraksts3">
    <w:name w:val="heading 3"/>
    <w:basedOn w:val="Parasts"/>
    <w:next w:val="Parasts"/>
    <w:link w:val="Virsraksts3Rakstz"/>
    <w:uiPriority w:val="9"/>
    <w:semiHidden/>
    <w:unhideWhenUsed/>
    <w:qFormat/>
    <w:rsid w:val="00E42CAA"/>
    <w:pPr>
      <w:keepNext/>
      <w:keepLines/>
      <w:spacing w:before="40"/>
      <w:outlineLvl w:val="2"/>
    </w:pPr>
    <w:rPr>
      <w:rFonts w:asciiTheme="majorHAnsi" w:eastAsiaTheme="majorEastAsia" w:hAnsiTheme="majorHAnsi" w:cstheme="majorBidi"/>
      <w:color w:val="1F4D78" w:themeColor="accent1" w:themeShade="7F"/>
    </w:rPr>
  </w:style>
  <w:style w:type="paragraph" w:styleId="Virsraksts9">
    <w:name w:val="heading 9"/>
    <w:basedOn w:val="Parasts"/>
    <w:next w:val="Parasts"/>
    <w:link w:val="Virsraksts9Rakstz"/>
    <w:uiPriority w:val="9"/>
    <w:semiHidden/>
    <w:unhideWhenUsed/>
    <w:qFormat/>
    <w:rsid w:val="009652D8"/>
    <w:pPr>
      <w:keepNext/>
      <w:keepLines/>
      <w:spacing w:before="40" w:line="266"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semiHidden/>
    <w:qFormat/>
  </w:style>
  <w:style w:type="character" w:customStyle="1" w:styleId="BalontekstsRakstz">
    <w:name w:val="Balonteksts Rakstz."/>
    <w:link w:val="Balonteksts"/>
    <w:uiPriority w:val="99"/>
    <w:semiHidden/>
    <w:qFormat/>
    <w:rsid w:val="002170B1"/>
    <w:rPr>
      <w:rFonts w:ascii="Segoe UI" w:hAnsi="Segoe UI" w:cs="Segoe UI"/>
      <w:sz w:val="18"/>
      <w:szCs w:val="18"/>
      <w:lang w:val="en-GB" w:eastAsia="en-US"/>
    </w:rPr>
  </w:style>
  <w:style w:type="character" w:customStyle="1" w:styleId="KjeneRakstz">
    <w:name w:val="Kājene Rakstz."/>
    <w:link w:val="Kjene"/>
    <w:uiPriority w:val="99"/>
    <w:qFormat/>
    <w:rsid w:val="005C0905"/>
    <w:rPr>
      <w:sz w:val="24"/>
      <w:szCs w:val="24"/>
      <w:lang w:val="en-GB" w:eastAsia="en-US"/>
    </w:rPr>
  </w:style>
  <w:style w:type="character" w:styleId="Komentraatsauce">
    <w:name w:val="annotation reference"/>
    <w:uiPriority w:val="99"/>
    <w:semiHidden/>
    <w:unhideWhenUsed/>
    <w:qFormat/>
    <w:rsid w:val="00774481"/>
    <w:rPr>
      <w:sz w:val="16"/>
      <w:szCs w:val="16"/>
    </w:rPr>
  </w:style>
  <w:style w:type="character" w:customStyle="1" w:styleId="KomentratekstsRakstz">
    <w:name w:val="Komentāra teksts Rakstz."/>
    <w:link w:val="Komentrateksts"/>
    <w:uiPriority w:val="99"/>
    <w:semiHidden/>
    <w:qFormat/>
    <w:rsid w:val="00774481"/>
    <w:rPr>
      <w:rFonts w:ascii="Calibri" w:eastAsia="Calibri" w:hAnsi="Calibri"/>
      <w:lang w:eastAsia="en-US"/>
    </w:rPr>
  </w:style>
  <w:style w:type="character" w:customStyle="1" w:styleId="Virsraksts1Rakstz">
    <w:name w:val="Virsraksts 1 Rakstz."/>
    <w:link w:val="Virsraksts1"/>
    <w:qFormat/>
    <w:rsid w:val="008D3ECD"/>
    <w:rPr>
      <w:rFonts w:ascii="Calibri Light" w:eastAsia="Times New Roman" w:hAnsi="Calibri Light" w:cs="Times New Roman"/>
      <w:b/>
      <w:bCs/>
      <w:color w:val="2F5496"/>
      <w:sz w:val="28"/>
      <w:szCs w:val="28"/>
      <w:lang w:eastAsia="lv-LV"/>
    </w:rPr>
  </w:style>
  <w:style w:type="character" w:customStyle="1" w:styleId="GalveneRakstz">
    <w:name w:val="Galvene Rakstz."/>
    <w:link w:val="Galvene"/>
    <w:uiPriority w:val="99"/>
    <w:qFormat/>
    <w:rsid w:val="008D3ECD"/>
    <w:rPr>
      <w:sz w:val="24"/>
      <w:szCs w:val="24"/>
      <w:lang w:val="en-GB" w:eastAsia="en-US"/>
    </w:rPr>
  </w:style>
  <w:style w:type="character" w:customStyle="1" w:styleId="Virsraksts1Rakstz1">
    <w:name w:val="Virsraksts 1 Rakstz.1"/>
    <w:uiPriority w:val="9"/>
    <w:qFormat/>
    <w:rsid w:val="008D3ECD"/>
    <w:rPr>
      <w:rFonts w:ascii="Calibri Light" w:eastAsia="Times New Roman" w:hAnsi="Calibri Light" w:cs="Times New Roman"/>
      <w:b/>
      <w:bCs/>
      <w:kern w:val="2"/>
      <w:sz w:val="32"/>
      <w:szCs w:val="32"/>
      <w:lang w:val="en-GB" w:eastAsia="en-US"/>
    </w:rPr>
  </w:style>
  <w:style w:type="character" w:customStyle="1" w:styleId="Internetasaite">
    <w:name w:val="Interneta saite"/>
    <w:uiPriority w:val="99"/>
    <w:unhideWhenUsed/>
    <w:rsid w:val="009C33AE"/>
    <w:rPr>
      <w:color w:val="0000FF"/>
      <w:u w:val="single"/>
    </w:rPr>
  </w:style>
  <w:style w:type="character" w:customStyle="1" w:styleId="Apmekltainternetasaite">
    <w:name w:val="Apmeklēta interneta saite"/>
    <w:uiPriority w:val="99"/>
    <w:semiHidden/>
    <w:unhideWhenUsed/>
    <w:rsid w:val="009C33AE"/>
    <w:rPr>
      <w:color w:val="800080"/>
      <w:u w:val="single"/>
    </w:rPr>
  </w:style>
  <w:style w:type="character" w:customStyle="1" w:styleId="Virsraksts3Rakstz">
    <w:name w:val="Virsraksts 3 Rakstz."/>
    <w:basedOn w:val="Noklusjumarindkopasfonts"/>
    <w:link w:val="Virsraksts3"/>
    <w:uiPriority w:val="9"/>
    <w:semiHidden/>
    <w:qFormat/>
    <w:rsid w:val="00E42CAA"/>
    <w:rPr>
      <w:rFonts w:asciiTheme="majorHAnsi" w:eastAsiaTheme="majorEastAsia" w:hAnsiTheme="majorHAnsi" w:cstheme="majorBidi"/>
      <w:color w:val="1F4D78" w:themeColor="accent1" w:themeShade="7F"/>
      <w:sz w:val="24"/>
      <w:szCs w:val="24"/>
      <w:lang w:val="en-GB" w:eastAsia="en-US"/>
    </w:rPr>
  </w:style>
  <w:style w:type="character" w:customStyle="1" w:styleId="Virsraksts2Rakstz">
    <w:name w:val="Virsraksts 2 Rakstz."/>
    <w:basedOn w:val="Noklusjumarindkopasfonts"/>
    <w:link w:val="Virsraksts2"/>
    <w:uiPriority w:val="9"/>
    <w:qFormat/>
    <w:rsid w:val="009652D8"/>
    <w:rPr>
      <w:b/>
      <w:color w:val="000000"/>
      <w:sz w:val="24"/>
      <w:szCs w:val="22"/>
    </w:rPr>
  </w:style>
  <w:style w:type="character" w:customStyle="1" w:styleId="Virsraksts9Rakstz">
    <w:name w:val="Virsraksts 9 Rakstz."/>
    <w:basedOn w:val="Noklusjumarindkopasfonts"/>
    <w:link w:val="Virsraksts9"/>
    <w:uiPriority w:val="9"/>
    <w:semiHidden/>
    <w:qFormat/>
    <w:rsid w:val="009652D8"/>
    <w:rPr>
      <w:rFonts w:asciiTheme="majorHAnsi" w:eastAsiaTheme="majorEastAsia" w:hAnsiTheme="majorHAnsi" w:cstheme="majorBidi"/>
      <w:i/>
      <w:iCs/>
      <w:color w:val="272727" w:themeColor="text1" w:themeTint="D8"/>
      <w:sz w:val="21"/>
      <w:szCs w:val="21"/>
    </w:rPr>
  </w:style>
  <w:style w:type="character" w:customStyle="1" w:styleId="KomentratmaRakstz">
    <w:name w:val="Komentāra tēma Rakstz."/>
    <w:basedOn w:val="KomentratekstsRakstz"/>
    <w:link w:val="Komentratma"/>
    <w:uiPriority w:val="99"/>
    <w:semiHidden/>
    <w:qFormat/>
    <w:rsid w:val="009652D8"/>
    <w:rPr>
      <w:rFonts w:ascii="Calibri" w:eastAsia="Calibri" w:hAnsi="Calibri"/>
      <w:b/>
      <w:bCs/>
      <w:color w:val="000000"/>
      <w:lang w:eastAsia="en-US"/>
    </w:rPr>
  </w:style>
  <w:style w:type="character" w:customStyle="1" w:styleId="NosaukumsRakstz">
    <w:name w:val="Nosaukums Rakstz."/>
    <w:basedOn w:val="Noklusjumarindkopasfonts"/>
    <w:link w:val="Nosaukums"/>
    <w:qFormat/>
    <w:rsid w:val="009652D8"/>
    <w:rPr>
      <w:b/>
      <w:bCs/>
      <w:sz w:val="24"/>
      <w:szCs w:val="24"/>
      <w:lang w:val="en-GB" w:eastAsia="x-none"/>
    </w:rPr>
  </w:style>
  <w:style w:type="character" w:styleId="Izteiksmgs">
    <w:name w:val="Strong"/>
    <w:uiPriority w:val="22"/>
    <w:qFormat/>
    <w:rsid w:val="0017084D"/>
    <w:rPr>
      <w:b/>
      <w:bCs/>
    </w:rPr>
  </w:style>
  <w:style w:type="character" w:customStyle="1" w:styleId="Pirmteksts">
    <w:name w:val="Pirmteksts"/>
    <w:qFormat/>
    <w:rPr>
      <w:rFonts w:ascii="Liberation Mono" w:eastAsia="Liberation Mono" w:hAnsi="Liberation Mono" w:cs="Liberation Mono"/>
    </w:rPr>
  </w:style>
  <w:style w:type="paragraph" w:customStyle="1" w:styleId="Virsraksts">
    <w:name w:val="Virsraksts"/>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pPr>
      <w:spacing w:after="140" w:line="276" w:lineRule="auto"/>
    </w:p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pPr>
    <w:rPr>
      <w:rFonts w:cs="Noto Sans Devanagari"/>
      <w:i/>
      <w:iCs/>
    </w:rPr>
  </w:style>
  <w:style w:type="paragraph" w:customStyle="1" w:styleId="Rdtjs">
    <w:name w:val="Rādītājs"/>
    <w:basedOn w:val="Parasts"/>
    <w:qFormat/>
    <w:pPr>
      <w:suppressLineNumbers/>
    </w:pPr>
    <w:rPr>
      <w:rFonts w:cs="Noto Sans Devanagari"/>
    </w:rPr>
  </w:style>
  <w:style w:type="paragraph" w:customStyle="1" w:styleId="Sarakstarindkopa1">
    <w:name w:val="Saraksta rindkopa1"/>
    <w:basedOn w:val="Parasts"/>
    <w:qFormat/>
    <w:pPr>
      <w:spacing w:after="200" w:line="276" w:lineRule="auto"/>
      <w:ind w:left="720"/>
    </w:pPr>
    <w:rPr>
      <w:rFonts w:ascii="Calibri" w:eastAsia="Calibri" w:hAnsi="Calibri"/>
      <w:sz w:val="22"/>
      <w:szCs w:val="22"/>
      <w:lang w:val="lv-LV"/>
    </w:rPr>
  </w:style>
  <w:style w:type="paragraph" w:customStyle="1" w:styleId="Galveneunkjene">
    <w:name w:val="Galvene un kājene"/>
    <w:basedOn w:val="Parasts"/>
    <w:qFormat/>
  </w:style>
  <w:style w:type="paragraph" w:styleId="Galvene">
    <w:name w:val="header"/>
    <w:basedOn w:val="Parasts"/>
    <w:link w:val="GalveneRakstz"/>
    <w:uiPriority w:val="99"/>
    <w:pPr>
      <w:tabs>
        <w:tab w:val="center" w:pos="4153"/>
        <w:tab w:val="right" w:pos="8306"/>
      </w:tabs>
    </w:pPr>
  </w:style>
  <w:style w:type="paragraph" w:styleId="Balonteksts">
    <w:name w:val="Balloon Text"/>
    <w:basedOn w:val="Parasts"/>
    <w:link w:val="BalontekstsRakstz"/>
    <w:uiPriority w:val="99"/>
    <w:semiHidden/>
    <w:unhideWhenUsed/>
    <w:qFormat/>
    <w:rsid w:val="002170B1"/>
    <w:rPr>
      <w:rFonts w:ascii="Segoe UI" w:hAnsi="Segoe UI" w:cs="Segoe UI"/>
      <w:sz w:val="18"/>
      <w:szCs w:val="18"/>
    </w:rPr>
  </w:style>
  <w:style w:type="paragraph" w:styleId="Kjene">
    <w:name w:val="footer"/>
    <w:basedOn w:val="Parasts"/>
    <w:link w:val="KjeneRakstz"/>
    <w:uiPriority w:val="99"/>
    <w:unhideWhenUsed/>
    <w:rsid w:val="005C0905"/>
    <w:pPr>
      <w:tabs>
        <w:tab w:val="center" w:pos="4153"/>
        <w:tab w:val="right" w:pos="8306"/>
      </w:tabs>
    </w:pPr>
  </w:style>
  <w:style w:type="paragraph" w:styleId="Komentrateksts">
    <w:name w:val="annotation text"/>
    <w:basedOn w:val="Parasts"/>
    <w:link w:val="KomentratekstsRakstz"/>
    <w:uiPriority w:val="99"/>
    <w:semiHidden/>
    <w:unhideWhenUsed/>
    <w:qFormat/>
    <w:rsid w:val="00774481"/>
    <w:pPr>
      <w:ind w:firstLine="567"/>
      <w:jc w:val="both"/>
    </w:pPr>
    <w:rPr>
      <w:rFonts w:ascii="Calibri" w:eastAsia="Calibri" w:hAnsi="Calibri"/>
      <w:sz w:val="20"/>
      <w:szCs w:val="20"/>
      <w:lang w:val="lv-LV"/>
    </w:rPr>
  </w:style>
  <w:style w:type="paragraph" w:customStyle="1" w:styleId="Default">
    <w:name w:val="Default"/>
    <w:qFormat/>
    <w:rsid w:val="00213767"/>
    <w:rPr>
      <w:color w:val="000000"/>
      <w:sz w:val="24"/>
      <w:szCs w:val="24"/>
    </w:rPr>
  </w:style>
  <w:style w:type="paragraph" w:customStyle="1" w:styleId="Virsraksts11">
    <w:name w:val="Virsraksts 11"/>
    <w:basedOn w:val="Parasts"/>
    <w:next w:val="Parasts"/>
    <w:uiPriority w:val="9"/>
    <w:qFormat/>
    <w:rsid w:val="008D3ECD"/>
    <w:pPr>
      <w:keepNext/>
      <w:keepLines/>
      <w:spacing w:before="480"/>
      <w:outlineLvl w:val="0"/>
    </w:pPr>
    <w:rPr>
      <w:rFonts w:ascii="Calibri Light" w:hAnsi="Calibri Light"/>
      <w:b/>
      <w:bCs/>
      <w:color w:val="2F5496"/>
      <w:sz w:val="28"/>
      <w:szCs w:val="28"/>
      <w:lang w:val="lv-LV" w:eastAsia="lv-LV"/>
    </w:rPr>
  </w:style>
  <w:style w:type="paragraph" w:styleId="Sarakstarindkopa">
    <w:name w:val="List Paragraph"/>
    <w:basedOn w:val="Parasts"/>
    <w:uiPriority w:val="34"/>
    <w:qFormat/>
    <w:rsid w:val="008D3ECD"/>
    <w:pPr>
      <w:ind w:left="720"/>
      <w:contextualSpacing/>
    </w:pPr>
    <w:rPr>
      <w:lang w:val="lv-LV" w:eastAsia="lv-LV"/>
    </w:rPr>
  </w:style>
  <w:style w:type="paragraph" w:customStyle="1" w:styleId="msonormal0">
    <w:name w:val="msonormal"/>
    <w:basedOn w:val="Parasts"/>
    <w:qFormat/>
    <w:rsid w:val="009C33AE"/>
    <w:pPr>
      <w:spacing w:beforeAutospacing="1" w:afterAutospacing="1"/>
    </w:pPr>
    <w:rPr>
      <w:lang w:val="lv-LV" w:eastAsia="lv-LV"/>
    </w:rPr>
  </w:style>
  <w:style w:type="paragraph" w:customStyle="1" w:styleId="font5">
    <w:name w:val="font5"/>
    <w:basedOn w:val="Parasts"/>
    <w:qFormat/>
    <w:rsid w:val="009C33AE"/>
    <w:pPr>
      <w:spacing w:beforeAutospacing="1" w:afterAutospacing="1"/>
    </w:pPr>
    <w:rPr>
      <w:rFonts w:ascii="Tahoma" w:hAnsi="Tahoma" w:cs="Tahoma"/>
      <w:color w:val="000000"/>
      <w:sz w:val="18"/>
      <w:szCs w:val="18"/>
      <w:lang w:val="lv-LV" w:eastAsia="lv-LV"/>
    </w:rPr>
  </w:style>
  <w:style w:type="paragraph" w:customStyle="1" w:styleId="font6">
    <w:name w:val="font6"/>
    <w:basedOn w:val="Parasts"/>
    <w:qFormat/>
    <w:rsid w:val="009C33AE"/>
    <w:pPr>
      <w:spacing w:beforeAutospacing="1" w:afterAutospacing="1"/>
    </w:pPr>
    <w:rPr>
      <w:rFonts w:ascii="Tahoma" w:hAnsi="Tahoma" w:cs="Tahoma"/>
      <w:b/>
      <w:bCs/>
      <w:color w:val="000000"/>
      <w:sz w:val="18"/>
      <w:szCs w:val="18"/>
      <w:lang w:val="lv-LV" w:eastAsia="lv-LV"/>
    </w:rPr>
  </w:style>
  <w:style w:type="paragraph" w:customStyle="1" w:styleId="xl65">
    <w:name w:val="xl65"/>
    <w:basedOn w:val="Parasts"/>
    <w:qFormat/>
    <w:rsid w:val="009C33AE"/>
    <w:pPr>
      <w:spacing w:beforeAutospacing="1" w:afterAutospacing="1"/>
    </w:pPr>
    <w:rPr>
      <w:lang w:val="lv-LV" w:eastAsia="lv-LV"/>
    </w:rPr>
  </w:style>
  <w:style w:type="paragraph" w:customStyle="1" w:styleId="xl66">
    <w:name w:val="xl66"/>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67">
    <w:name w:val="xl67"/>
    <w:basedOn w:val="Parasts"/>
    <w:qFormat/>
    <w:rsid w:val="009C33AE"/>
    <w:pPr>
      <w:spacing w:beforeAutospacing="1" w:afterAutospacing="1"/>
      <w:jc w:val="center"/>
      <w:textAlignment w:val="center"/>
    </w:pPr>
    <w:rPr>
      <w:b/>
      <w:bCs/>
      <w:lang w:val="lv-LV" w:eastAsia="lv-LV"/>
    </w:rPr>
  </w:style>
  <w:style w:type="paragraph" w:customStyle="1" w:styleId="xl68">
    <w:name w:val="xl68"/>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69">
    <w:name w:val="xl69"/>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0">
    <w:name w:val="xl7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1">
    <w:name w:val="xl71"/>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2">
    <w:name w:val="xl72"/>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3">
    <w:name w:val="xl73"/>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4">
    <w:name w:val="xl74"/>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5">
    <w:name w:val="xl7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6">
    <w:name w:val="xl7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7">
    <w:name w:val="xl77"/>
    <w:basedOn w:val="Parasts"/>
    <w:qFormat/>
    <w:rsid w:val="009C33AE"/>
    <w:pPr>
      <w:pBdr>
        <w:top w:val="single" w:sz="4" w:space="0" w:color="000000"/>
        <w:left w:val="single" w:sz="4" w:space="0" w:color="000000"/>
        <w:bottom w:val="single" w:sz="4" w:space="0" w:color="000000"/>
        <w:right w:val="single" w:sz="4" w:space="0" w:color="000000"/>
      </w:pBdr>
      <w:shd w:val="clear" w:color="000000" w:fill="EEECE1"/>
      <w:spacing w:beforeAutospacing="1" w:afterAutospacing="1"/>
      <w:jc w:val="center"/>
      <w:textAlignment w:val="center"/>
    </w:pPr>
    <w:rPr>
      <w:b/>
      <w:bCs/>
      <w:lang w:val="lv-LV" w:eastAsia="lv-LV"/>
    </w:rPr>
  </w:style>
  <w:style w:type="paragraph" w:customStyle="1" w:styleId="xl78">
    <w:name w:val="xl78"/>
    <w:basedOn w:val="Parasts"/>
    <w:qFormat/>
    <w:rsid w:val="009C33AE"/>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9">
    <w:name w:val="xl79"/>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80">
    <w:name w:val="xl8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1">
    <w:name w:val="xl81"/>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2">
    <w:name w:val="xl82"/>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83">
    <w:name w:val="xl8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4">
    <w:name w:val="xl84"/>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5">
    <w:name w:val="xl8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6">
    <w:name w:val="xl8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7">
    <w:name w:val="xl87"/>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8">
    <w:name w:val="xl8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9">
    <w:name w:val="xl89"/>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0">
    <w:name w:val="xl90"/>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1">
    <w:name w:val="xl9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2">
    <w:name w:val="xl92"/>
    <w:basedOn w:val="Parasts"/>
    <w:qFormat/>
    <w:rsid w:val="009C33AE"/>
    <w:pPr>
      <w:pBdr>
        <w:top w:val="single" w:sz="8"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93">
    <w:name w:val="xl9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4">
    <w:name w:val="xl94"/>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5">
    <w:name w:val="xl95"/>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96">
    <w:name w:val="xl96"/>
    <w:basedOn w:val="Parasts"/>
    <w:qFormat/>
    <w:rsid w:val="009C33AE"/>
    <w:pPr>
      <w:pBdr>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7">
    <w:name w:val="xl97"/>
    <w:basedOn w:val="Parasts"/>
    <w:qFormat/>
    <w:rsid w:val="009C33AE"/>
    <w:pPr>
      <w:pBdr>
        <w:left w:val="single" w:sz="4" w:space="0" w:color="000000"/>
        <w:bottom w:val="single" w:sz="8"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8">
    <w:name w:val="xl98"/>
    <w:basedOn w:val="Parasts"/>
    <w:qFormat/>
    <w:rsid w:val="009C33AE"/>
    <w:pPr>
      <w:pBdr>
        <w:top w:val="single" w:sz="8" w:space="0" w:color="000000"/>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9">
    <w:name w:val="xl9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0">
    <w:name w:val="xl100"/>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1">
    <w:name w:val="xl101"/>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2">
    <w:name w:val="xl102"/>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3">
    <w:name w:val="xl103"/>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4">
    <w:name w:val="xl104"/>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5">
    <w:name w:val="xl105"/>
    <w:basedOn w:val="Parasts"/>
    <w:qFormat/>
    <w:rsid w:val="009C33AE"/>
    <w:pPr>
      <w:pBdr>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06">
    <w:name w:val="xl106"/>
    <w:basedOn w:val="Parasts"/>
    <w:qFormat/>
    <w:rsid w:val="009C33AE"/>
    <w:pPr>
      <w:pBdr>
        <w:top w:val="single" w:sz="4" w:space="0" w:color="000000"/>
        <w:right w:val="single" w:sz="4" w:space="0" w:color="000000"/>
      </w:pBdr>
      <w:spacing w:beforeAutospacing="1" w:afterAutospacing="1"/>
      <w:jc w:val="center"/>
      <w:textAlignment w:val="center"/>
    </w:pPr>
    <w:rPr>
      <w:lang w:val="lv-LV" w:eastAsia="lv-LV"/>
    </w:rPr>
  </w:style>
  <w:style w:type="paragraph" w:customStyle="1" w:styleId="xl107">
    <w:name w:val="xl107"/>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8">
    <w:name w:val="xl108"/>
    <w:basedOn w:val="Parasts"/>
    <w:qFormat/>
    <w:rsid w:val="009C33AE"/>
    <w:pPr>
      <w:pBdr>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9">
    <w:name w:val="xl10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0">
    <w:name w:val="xl11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1">
    <w:name w:val="xl111"/>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12">
    <w:name w:val="xl112"/>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3">
    <w:name w:val="xl113"/>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4">
    <w:name w:val="xl11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5">
    <w:name w:val="xl11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16">
    <w:name w:val="xl116"/>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7">
    <w:name w:val="xl117"/>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8">
    <w:name w:val="xl118"/>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9">
    <w:name w:val="xl11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20">
    <w:name w:val="xl12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1">
    <w:name w:val="xl12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22">
    <w:name w:val="xl12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3">
    <w:name w:val="xl12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4">
    <w:name w:val="xl12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5">
    <w:name w:val="xl12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6">
    <w:name w:val="xl126"/>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7">
    <w:name w:val="xl127"/>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8">
    <w:name w:val="xl12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9">
    <w:name w:val="xl12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30">
    <w:name w:val="xl130"/>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1">
    <w:name w:val="xl131"/>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2">
    <w:name w:val="xl13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3">
    <w:name w:val="xl13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4">
    <w:name w:val="xl134"/>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5">
    <w:name w:val="xl135"/>
    <w:basedOn w:val="Parasts"/>
    <w:qFormat/>
    <w:rsid w:val="009C33AE"/>
    <w:pPr>
      <w:pBdr>
        <w:bottom w:val="single" w:sz="4" w:space="0" w:color="000000"/>
      </w:pBdr>
      <w:spacing w:beforeAutospacing="1" w:afterAutospacing="1"/>
      <w:jc w:val="center"/>
      <w:textAlignment w:val="center"/>
    </w:pPr>
    <w:rPr>
      <w:b/>
      <w:bCs/>
      <w:sz w:val="28"/>
      <w:szCs w:val="28"/>
      <w:lang w:val="lv-LV" w:eastAsia="lv-LV"/>
    </w:rPr>
  </w:style>
  <w:style w:type="paragraph" w:styleId="Komentratma">
    <w:name w:val="annotation subject"/>
    <w:basedOn w:val="Komentrateksts"/>
    <w:next w:val="Komentrateksts"/>
    <w:link w:val="KomentratmaRakstz"/>
    <w:uiPriority w:val="99"/>
    <w:semiHidden/>
    <w:unhideWhenUsed/>
    <w:qFormat/>
    <w:rsid w:val="009652D8"/>
    <w:pPr>
      <w:spacing w:after="13"/>
      <w:ind w:left="3171" w:right="2976" w:hanging="365"/>
    </w:pPr>
    <w:rPr>
      <w:rFonts w:ascii="Times New Roman" w:eastAsia="Times New Roman" w:hAnsi="Times New Roman"/>
      <w:b/>
      <w:bCs/>
      <w:color w:val="000000"/>
      <w:lang w:eastAsia="lv-LV"/>
    </w:rPr>
  </w:style>
  <w:style w:type="paragraph" w:styleId="Prskatjums">
    <w:name w:val="Revision"/>
    <w:uiPriority w:val="99"/>
    <w:semiHidden/>
    <w:qFormat/>
    <w:rsid w:val="009652D8"/>
    <w:rPr>
      <w:color w:val="000000"/>
      <w:sz w:val="24"/>
      <w:szCs w:val="22"/>
    </w:rPr>
  </w:style>
  <w:style w:type="paragraph" w:styleId="Nosaukums">
    <w:name w:val="Title"/>
    <w:basedOn w:val="Parasts"/>
    <w:link w:val="NosaukumsRakstz"/>
    <w:qFormat/>
    <w:rsid w:val="009652D8"/>
    <w:pPr>
      <w:jc w:val="center"/>
    </w:pPr>
    <w:rPr>
      <w:b/>
      <w:bCs/>
      <w:lang w:eastAsia="x-none"/>
    </w:rPr>
  </w:style>
  <w:style w:type="paragraph" w:customStyle="1" w:styleId="tv213">
    <w:name w:val="tv213"/>
    <w:basedOn w:val="Parasts"/>
    <w:qFormat/>
    <w:rsid w:val="009B4573"/>
    <w:pPr>
      <w:spacing w:before="100" w:after="100"/>
    </w:pPr>
    <w:rPr>
      <w:lang w:val="lv-LV" w:eastAsia="lv-LV"/>
    </w:rPr>
  </w:style>
  <w:style w:type="paragraph" w:customStyle="1" w:styleId="Iepriekformattsteksts">
    <w:name w:val="Iepriekš formatēts teksts"/>
    <w:basedOn w:val="Parasts"/>
    <w:qFormat/>
    <w:rPr>
      <w:rFonts w:ascii="Liberation Mono" w:eastAsia="Liberation Mono" w:hAnsi="Liberation Mono" w:cs="Liberation Mono"/>
      <w:sz w:val="20"/>
      <w:szCs w:val="20"/>
    </w:rPr>
  </w:style>
  <w:style w:type="numbering" w:customStyle="1" w:styleId="Bezsaraksta1">
    <w:name w:val="Bez saraksta1"/>
    <w:uiPriority w:val="99"/>
    <w:semiHidden/>
    <w:unhideWhenUsed/>
    <w:qFormat/>
    <w:rsid w:val="008D3ECD"/>
  </w:style>
  <w:style w:type="numbering" w:customStyle="1" w:styleId="Bezsaraksta2">
    <w:name w:val="Bez saraksta2"/>
    <w:uiPriority w:val="99"/>
    <w:semiHidden/>
    <w:unhideWhenUsed/>
    <w:qFormat/>
    <w:rsid w:val="00762A3B"/>
  </w:style>
  <w:style w:type="numbering" w:customStyle="1" w:styleId="Bezsaraksta3">
    <w:name w:val="Bez saraksta3"/>
    <w:uiPriority w:val="99"/>
    <w:semiHidden/>
    <w:unhideWhenUsed/>
    <w:qFormat/>
    <w:rsid w:val="009C33AE"/>
  </w:style>
  <w:style w:type="numbering" w:customStyle="1" w:styleId="Bezsaraksta4">
    <w:name w:val="Bez saraksta4"/>
    <w:uiPriority w:val="99"/>
    <w:semiHidden/>
    <w:unhideWhenUsed/>
    <w:qFormat/>
    <w:rsid w:val="009652D8"/>
  </w:style>
  <w:style w:type="table" w:styleId="Reatabula">
    <w:name w:val="Table Grid"/>
    <w:basedOn w:val="Parastatabula"/>
    <w:uiPriority w:val="39"/>
    <w:rsid w:val="0036244C"/>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uiPriority w:val="59"/>
    <w:rsid w:val="00C116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uiPriority w:val="59"/>
    <w:rsid w:val="00B82C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uiPriority w:val="59"/>
    <w:rsid w:val="000D0C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uiPriority w:val="59"/>
    <w:rsid w:val="00C138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39"/>
    <w:rsid w:val="006030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uiPriority w:val="59"/>
    <w:rsid w:val="00E42C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uiPriority w:val="59"/>
    <w:rsid w:val="00162B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59"/>
    <w:rsid w:val="00AD30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uiPriority w:val="59"/>
    <w:rsid w:val="00A268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uiPriority w:val="59"/>
    <w:rsid w:val="000E0B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uiPriority w:val="59"/>
    <w:rsid w:val="00D839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59"/>
    <w:rsid w:val="00204D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uiPriority w:val="59"/>
    <w:rsid w:val="008440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uiPriority w:val="59"/>
    <w:rsid w:val="008850E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uiPriority w:val="59"/>
    <w:rsid w:val="008522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uiPriority w:val="59"/>
    <w:rsid w:val="00857B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uiPriority w:val="59"/>
    <w:rsid w:val="00CF59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uiPriority w:val="59"/>
    <w:rsid w:val="005425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uiPriority w:val="59"/>
    <w:rsid w:val="00172D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uiPriority w:val="39"/>
    <w:rsid w:val="009652D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39"/>
    <w:rsid w:val="009652D8"/>
    <w:rPr>
      <w:rFonts w:ascii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uiPriority w:val="59"/>
    <w:rsid w:val="00A4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C2F0C"/>
    <w:rPr>
      <w:color w:val="0563C1" w:themeColor="hyperlink"/>
      <w:u w:val="single"/>
    </w:rPr>
  </w:style>
  <w:style w:type="table" w:customStyle="1" w:styleId="Reatabula27">
    <w:name w:val="Režģa tabula27"/>
    <w:basedOn w:val="Parastatabula"/>
    <w:next w:val="Reatabula"/>
    <w:uiPriority w:val="59"/>
    <w:rsid w:val="00C214B3"/>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92AEC"/>
    <w:rPr>
      <w:color w:val="605E5C"/>
      <w:shd w:val="clear" w:color="auto" w:fill="E1DFDD"/>
    </w:rPr>
  </w:style>
  <w:style w:type="paragraph" w:styleId="Vresteksts">
    <w:name w:val="footnote text"/>
    <w:basedOn w:val="Parasts"/>
    <w:link w:val="VrestekstsRakstz"/>
    <w:uiPriority w:val="99"/>
    <w:semiHidden/>
    <w:unhideWhenUsed/>
    <w:rsid w:val="00254238"/>
    <w:rPr>
      <w:sz w:val="20"/>
      <w:szCs w:val="20"/>
    </w:rPr>
  </w:style>
  <w:style w:type="character" w:customStyle="1" w:styleId="VrestekstsRakstz">
    <w:name w:val="Vēres teksts Rakstz."/>
    <w:basedOn w:val="Noklusjumarindkopasfonts"/>
    <w:link w:val="Vresteksts"/>
    <w:uiPriority w:val="99"/>
    <w:semiHidden/>
    <w:rsid w:val="00254238"/>
    <w:rPr>
      <w:lang w:val="en-GB" w:eastAsia="en-US"/>
    </w:rPr>
  </w:style>
  <w:style w:type="character" w:styleId="Vresatsauce">
    <w:name w:val="footnote reference"/>
    <w:basedOn w:val="Noklusjumarindkopasfonts"/>
    <w:uiPriority w:val="99"/>
    <w:semiHidden/>
    <w:unhideWhenUsed/>
    <w:rsid w:val="00254238"/>
    <w:rPr>
      <w:vertAlign w:val="superscript"/>
    </w:rPr>
  </w:style>
  <w:style w:type="table" w:customStyle="1" w:styleId="Reatabula28">
    <w:name w:val="Režģa tabula28"/>
    <w:basedOn w:val="Parastatabula"/>
    <w:next w:val="Reatabula"/>
    <w:uiPriority w:val="39"/>
    <w:rsid w:val="00856748"/>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27105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4346F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uiPriority w:val="99"/>
    <w:semiHidden/>
    <w:unhideWhenUsed/>
    <w:rsid w:val="00E92527"/>
    <w:pPr>
      <w:spacing w:after="120"/>
      <w:ind w:left="283"/>
    </w:pPr>
  </w:style>
  <w:style w:type="character" w:customStyle="1" w:styleId="PamattekstsaratkpiRakstz">
    <w:name w:val="Pamatteksts ar atkāpi Rakstz."/>
    <w:basedOn w:val="Noklusjumarindkopasfonts"/>
    <w:link w:val="Pamattekstsaratkpi"/>
    <w:uiPriority w:val="99"/>
    <w:semiHidden/>
    <w:rsid w:val="00E92527"/>
    <w:rPr>
      <w:sz w:val="24"/>
      <w:szCs w:val="24"/>
      <w:lang w:val="en-GB" w:eastAsia="en-US"/>
    </w:rPr>
  </w:style>
  <w:style w:type="table" w:customStyle="1" w:styleId="Reatabula32">
    <w:name w:val="Režģa tabula32"/>
    <w:basedOn w:val="Parastatabula"/>
    <w:next w:val="Reatabula"/>
    <w:uiPriority w:val="39"/>
    <w:rsid w:val="00817617"/>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2">
    <w:name w:val="Body Text 2"/>
    <w:basedOn w:val="Parasts"/>
    <w:link w:val="Pamatteksts2Rakstz"/>
    <w:uiPriority w:val="99"/>
    <w:semiHidden/>
    <w:unhideWhenUsed/>
    <w:rsid w:val="00891A24"/>
    <w:pPr>
      <w:spacing w:after="120" w:line="480" w:lineRule="auto"/>
    </w:pPr>
  </w:style>
  <w:style w:type="character" w:customStyle="1" w:styleId="Pamatteksts2Rakstz">
    <w:name w:val="Pamatteksts 2 Rakstz."/>
    <w:basedOn w:val="Noklusjumarindkopasfonts"/>
    <w:link w:val="Pamatteksts2"/>
    <w:uiPriority w:val="99"/>
    <w:semiHidden/>
    <w:rsid w:val="00891A24"/>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9925">
      <w:bodyDiv w:val="1"/>
      <w:marLeft w:val="0"/>
      <w:marRight w:val="0"/>
      <w:marTop w:val="0"/>
      <w:marBottom w:val="0"/>
      <w:divBdr>
        <w:top w:val="none" w:sz="0" w:space="0" w:color="auto"/>
        <w:left w:val="none" w:sz="0" w:space="0" w:color="auto"/>
        <w:bottom w:val="none" w:sz="0" w:space="0" w:color="auto"/>
        <w:right w:val="none" w:sz="0" w:space="0" w:color="auto"/>
      </w:divBdr>
    </w:div>
    <w:div w:id="116340515">
      <w:bodyDiv w:val="1"/>
      <w:marLeft w:val="0"/>
      <w:marRight w:val="0"/>
      <w:marTop w:val="0"/>
      <w:marBottom w:val="0"/>
      <w:divBdr>
        <w:top w:val="none" w:sz="0" w:space="0" w:color="auto"/>
        <w:left w:val="none" w:sz="0" w:space="0" w:color="auto"/>
        <w:bottom w:val="none" w:sz="0" w:space="0" w:color="auto"/>
        <w:right w:val="none" w:sz="0" w:space="0" w:color="auto"/>
      </w:divBdr>
    </w:div>
    <w:div w:id="500239250">
      <w:bodyDiv w:val="1"/>
      <w:marLeft w:val="0"/>
      <w:marRight w:val="0"/>
      <w:marTop w:val="0"/>
      <w:marBottom w:val="0"/>
      <w:divBdr>
        <w:top w:val="none" w:sz="0" w:space="0" w:color="auto"/>
        <w:left w:val="none" w:sz="0" w:space="0" w:color="auto"/>
        <w:bottom w:val="none" w:sz="0" w:space="0" w:color="auto"/>
        <w:right w:val="none" w:sz="0" w:space="0" w:color="auto"/>
      </w:divBdr>
    </w:div>
    <w:div w:id="594482213">
      <w:bodyDiv w:val="1"/>
      <w:marLeft w:val="0"/>
      <w:marRight w:val="0"/>
      <w:marTop w:val="0"/>
      <w:marBottom w:val="0"/>
      <w:divBdr>
        <w:top w:val="none" w:sz="0" w:space="0" w:color="auto"/>
        <w:left w:val="none" w:sz="0" w:space="0" w:color="auto"/>
        <w:bottom w:val="none" w:sz="0" w:space="0" w:color="auto"/>
        <w:right w:val="none" w:sz="0" w:space="0" w:color="auto"/>
      </w:divBdr>
    </w:div>
    <w:div w:id="776564473">
      <w:bodyDiv w:val="1"/>
      <w:marLeft w:val="0"/>
      <w:marRight w:val="0"/>
      <w:marTop w:val="0"/>
      <w:marBottom w:val="0"/>
      <w:divBdr>
        <w:top w:val="none" w:sz="0" w:space="0" w:color="auto"/>
        <w:left w:val="none" w:sz="0" w:space="0" w:color="auto"/>
        <w:bottom w:val="none" w:sz="0" w:space="0" w:color="auto"/>
        <w:right w:val="none" w:sz="0" w:space="0" w:color="auto"/>
      </w:divBdr>
    </w:div>
    <w:div w:id="1135180301">
      <w:bodyDiv w:val="1"/>
      <w:marLeft w:val="0"/>
      <w:marRight w:val="0"/>
      <w:marTop w:val="0"/>
      <w:marBottom w:val="0"/>
      <w:divBdr>
        <w:top w:val="none" w:sz="0" w:space="0" w:color="auto"/>
        <w:left w:val="none" w:sz="0" w:space="0" w:color="auto"/>
        <w:bottom w:val="none" w:sz="0" w:space="0" w:color="auto"/>
        <w:right w:val="none" w:sz="0" w:space="0" w:color="auto"/>
      </w:divBdr>
    </w:div>
    <w:div w:id="1295715010">
      <w:bodyDiv w:val="1"/>
      <w:marLeft w:val="0"/>
      <w:marRight w:val="0"/>
      <w:marTop w:val="0"/>
      <w:marBottom w:val="0"/>
      <w:divBdr>
        <w:top w:val="none" w:sz="0" w:space="0" w:color="auto"/>
        <w:left w:val="none" w:sz="0" w:space="0" w:color="auto"/>
        <w:bottom w:val="none" w:sz="0" w:space="0" w:color="auto"/>
        <w:right w:val="none" w:sz="0" w:space="0" w:color="auto"/>
      </w:divBdr>
    </w:div>
    <w:div w:id="1479029213">
      <w:bodyDiv w:val="1"/>
      <w:marLeft w:val="0"/>
      <w:marRight w:val="0"/>
      <w:marTop w:val="0"/>
      <w:marBottom w:val="0"/>
      <w:divBdr>
        <w:top w:val="none" w:sz="0" w:space="0" w:color="auto"/>
        <w:left w:val="none" w:sz="0" w:space="0" w:color="auto"/>
        <w:bottom w:val="none" w:sz="0" w:space="0" w:color="auto"/>
        <w:right w:val="none" w:sz="0" w:space="0" w:color="auto"/>
      </w:divBdr>
    </w:div>
    <w:div w:id="1524785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4689</TotalTime>
  <Pages>10</Pages>
  <Words>18391</Words>
  <Characters>10484</Characters>
  <Application>Microsoft Office Word</Application>
  <DocSecurity>0</DocSecurity>
  <Lines>87</Lines>
  <Paragraphs>57</Paragraphs>
  <ScaleCrop>false</ScaleCrop>
  <HeadingPairs>
    <vt:vector size="2" baseType="variant">
      <vt:variant>
        <vt:lpstr>Nosaukums</vt:lpstr>
      </vt:variant>
      <vt:variant>
        <vt:i4>1</vt:i4>
      </vt:variant>
    </vt:vector>
  </HeadingPairs>
  <TitlesOfParts>
    <vt:vector size="1" baseType="lpstr">
      <vt:lpstr>i</vt:lpstr>
    </vt:vector>
  </TitlesOfParts>
  <Company>Limbazu novada dome</Company>
  <LinksUpToDate>false</LinksUpToDate>
  <CharactersWithSpaces>28818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lietotajs</dc:creator>
  <dc:description/>
  <cp:lastModifiedBy>Dace Tauriņa</cp:lastModifiedBy>
  <cp:revision>524</cp:revision>
  <cp:lastPrinted>2024-09-19T06:00:00Z</cp:lastPrinted>
  <dcterms:created xsi:type="dcterms:W3CDTF">2022-08-17T12:42:00Z</dcterms:created>
  <dcterms:modified xsi:type="dcterms:W3CDTF">2024-09-19T06:01:00Z</dcterms:modified>
  <dc:language>lv-LV</dc:language>
</cp:coreProperties>
</file>