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9AE012C" w14:textId="77777777" w:rsidR="00A27CF0" w:rsidRDefault="00A27CF0"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Salacgrīvas apvienības pārvalde uzaicina iesniegt piedāvājumu cenu aptaujai </w:t>
      </w:r>
      <w:bookmarkStart w:id="0" w:name="_Hlk167438255"/>
      <w:r w:rsidRPr="00A27CF0">
        <w:rPr>
          <w:rFonts w:ascii="Times New Roman" w:eastAsia="Times New Roman" w:hAnsi="Times New Roman" w:cs="Times New Roman"/>
          <w:kern w:val="0"/>
          <w:sz w:val="24"/>
          <w:szCs w:val="24"/>
          <w:lang w:val="lv-LV" w:eastAsia="lv-LV"/>
          <w14:ligatures w14:val="none"/>
        </w:rPr>
        <w:t xml:space="preserve"> </w:t>
      </w:r>
    </w:p>
    <w:p w14:paraId="061C06E2" w14:textId="77777777" w:rsidR="008C3282" w:rsidRDefault="008C3282"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p>
    <w:p w14:paraId="057CB63E" w14:textId="0A88FF96" w:rsidR="008C3282" w:rsidRPr="00A27CF0" w:rsidRDefault="008C3282"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1" w:name="_Hlk182492118"/>
      <w:r w:rsidRPr="00994985">
        <w:rPr>
          <w:rFonts w:ascii="Times New Roman" w:eastAsia="Times New Roman" w:hAnsi="Times New Roman" w:cs="Times New Roman"/>
          <w:b/>
          <w:bCs/>
          <w:kern w:val="0"/>
          <w:sz w:val="24"/>
          <w:szCs w:val="24"/>
          <w:lang w:val="lv-LV" w:eastAsia="lv-LV"/>
          <w14:ligatures w14:val="none"/>
        </w:rPr>
        <w:t>,,</w:t>
      </w:r>
      <w:r w:rsidR="00994985" w:rsidRPr="00994985">
        <w:rPr>
          <w:rFonts w:ascii="Times New Roman" w:hAnsi="Times New Roman" w:cs="Times New Roman"/>
          <w:b/>
          <w:bCs/>
          <w:sz w:val="24"/>
          <w:szCs w:val="24"/>
        </w:rPr>
        <w:t>Ārējo kanalizācij</w:t>
      </w:r>
      <w:r w:rsidR="00FA6E79">
        <w:rPr>
          <w:rFonts w:ascii="Times New Roman" w:hAnsi="Times New Roman" w:cs="Times New Roman"/>
          <w:b/>
          <w:bCs/>
          <w:sz w:val="24"/>
          <w:szCs w:val="24"/>
        </w:rPr>
        <w:t>as</w:t>
      </w:r>
      <w:r w:rsidR="00994985" w:rsidRPr="00994985">
        <w:rPr>
          <w:rFonts w:ascii="Times New Roman" w:hAnsi="Times New Roman" w:cs="Times New Roman"/>
          <w:b/>
          <w:bCs/>
          <w:sz w:val="24"/>
          <w:szCs w:val="24"/>
        </w:rPr>
        <w:t xml:space="preserve"> un ūdensvada tīklu izbūve Smilšu </w:t>
      </w:r>
      <w:r w:rsidR="00994985">
        <w:rPr>
          <w:rFonts w:ascii="Times New Roman" w:hAnsi="Times New Roman" w:cs="Times New Roman"/>
          <w:b/>
          <w:bCs/>
          <w:sz w:val="24"/>
          <w:szCs w:val="24"/>
        </w:rPr>
        <w:t xml:space="preserve">ielā </w:t>
      </w:r>
      <w:r w:rsidR="00994985" w:rsidRPr="00994985">
        <w:rPr>
          <w:rFonts w:ascii="Times New Roman" w:hAnsi="Times New Roman" w:cs="Times New Roman"/>
          <w:b/>
          <w:bCs/>
          <w:sz w:val="24"/>
          <w:szCs w:val="24"/>
        </w:rPr>
        <w:t>56-1</w:t>
      </w:r>
      <w:r w:rsidRPr="00994985">
        <w:rPr>
          <w:rFonts w:ascii="Times New Roman" w:eastAsia="Times New Roman" w:hAnsi="Times New Roman" w:cs="Times New Roman"/>
          <w:b/>
          <w:bCs/>
          <w:kern w:val="0"/>
          <w:sz w:val="24"/>
          <w:szCs w:val="24"/>
          <w:lang w:val="lv-LV" w:eastAsia="lv-LV"/>
          <w14:ligatures w14:val="none"/>
        </w:rPr>
        <w:t xml:space="preserve">, </w:t>
      </w:r>
      <w:r w:rsidR="00994985">
        <w:rPr>
          <w:rFonts w:ascii="Times New Roman" w:eastAsia="Times New Roman" w:hAnsi="Times New Roman" w:cs="Times New Roman"/>
          <w:b/>
          <w:bCs/>
          <w:kern w:val="0"/>
          <w:sz w:val="24"/>
          <w:szCs w:val="24"/>
          <w:lang w:val="lv-LV" w:eastAsia="lv-LV"/>
          <w14:ligatures w14:val="none"/>
        </w:rPr>
        <w:t>Salacgrīvā</w:t>
      </w:r>
      <w:r w:rsidRPr="008C3282">
        <w:rPr>
          <w:rFonts w:ascii="Times New Roman" w:eastAsia="Times New Roman" w:hAnsi="Times New Roman" w:cs="Times New Roman"/>
          <w:b/>
          <w:bCs/>
          <w:kern w:val="0"/>
          <w:sz w:val="24"/>
          <w:szCs w:val="24"/>
          <w:lang w:val="lv-LV" w:eastAsia="lv-LV"/>
          <w14:ligatures w14:val="none"/>
        </w:rPr>
        <w:t>, Limbažu novadā”</w:t>
      </w:r>
    </w:p>
    <w:bookmarkEnd w:id="1"/>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tbl>
      <w:tblPr>
        <w:tblW w:w="8640" w:type="dxa"/>
        <w:tblLook w:val="04A0" w:firstRow="1" w:lastRow="0" w:firstColumn="1" w:lastColumn="0" w:noHBand="0" w:noVBand="1"/>
      </w:tblPr>
      <w:tblGrid>
        <w:gridCol w:w="8640"/>
      </w:tblGrid>
      <w:tr w:rsidR="008C3282" w:rsidRPr="003A1DBE" w14:paraId="35D20565" w14:textId="77777777" w:rsidTr="008C3282">
        <w:trPr>
          <w:trHeight w:val="264"/>
        </w:trPr>
        <w:tc>
          <w:tcPr>
            <w:tcW w:w="4263" w:type="dxa"/>
            <w:tcBorders>
              <w:top w:val="nil"/>
              <w:left w:val="nil"/>
              <w:bottom w:val="nil"/>
              <w:right w:val="nil"/>
            </w:tcBorders>
            <w:shd w:val="clear" w:color="auto" w:fill="auto"/>
            <w:noWrap/>
            <w:vAlign w:val="bottom"/>
          </w:tcPr>
          <w:p w14:paraId="024F4335" w14:textId="1F1E7A7E"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3A1DBE" w14:paraId="278CB499" w14:textId="77777777" w:rsidTr="008C3282">
        <w:trPr>
          <w:trHeight w:val="264"/>
        </w:trPr>
        <w:tc>
          <w:tcPr>
            <w:tcW w:w="4263" w:type="dxa"/>
            <w:tcBorders>
              <w:top w:val="nil"/>
              <w:left w:val="nil"/>
              <w:bottom w:val="nil"/>
              <w:right w:val="nil"/>
            </w:tcBorders>
            <w:shd w:val="clear" w:color="auto" w:fill="auto"/>
            <w:noWrap/>
            <w:vAlign w:val="bottom"/>
          </w:tcPr>
          <w:p w14:paraId="5525D5EC" w14:textId="6F4DF5DC"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bl>
    <w:bookmarkEnd w:id="0"/>
    <w:p w14:paraId="350669D3" w14:textId="41F9AC4D"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Līguma izpildes vieta – </w:t>
      </w:r>
      <w:r w:rsidR="00994985">
        <w:rPr>
          <w:rFonts w:ascii="Times New Roman" w:eastAsia="Times New Roman" w:hAnsi="Times New Roman" w:cs="Times New Roman"/>
          <w:color w:val="000000" w:themeColor="text1"/>
          <w:kern w:val="0"/>
          <w:sz w:val="24"/>
          <w:szCs w:val="24"/>
          <w:lang w:val="lv-LV" w:eastAsia="lv-LV"/>
          <w14:ligatures w14:val="none"/>
        </w:rPr>
        <w:t>Smilšu</w:t>
      </w:r>
      <w:r w:rsidRPr="00A27CF0">
        <w:rPr>
          <w:rFonts w:ascii="Times New Roman" w:eastAsia="Times New Roman" w:hAnsi="Times New Roman" w:cs="Times New Roman"/>
          <w:color w:val="000000" w:themeColor="text1"/>
          <w:kern w:val="0"/>
          <w:sz w:val="24"/>
          <w:szCs w:val="24"/>
          <w:lang w:val="lv-LV" w:eastAsia="lv-LV"/>
          <w14:ligatures w14:val="none"/>
        </w:rPr>
        <w:t xml:space="preserve"> iela </w:t>
      </w:r>
      <w:r w:rsidR="00994985">
        <w:rPr>
          <w:rFonts w:ascii="Times New Roman" w:eastAsia="Times New Roman" w:hAnsi="Times New Roman" w:cs="Times New Roman"/>
          <w:color w:val="000000" w:themeColor="text1"/>
          <w:kern w:val="0"/>
          <w:sz w:val="24"/>
          <w:szCs w:val="24"/>
          <w:lang w:val="lv-LV" w:eastAsia="lv-LV"/>
          <w14:ligatures w14:val="none"/>
        </w:rPr>
        <w:t>56-1</w:t>
      </w:r>
      <w:r w:rsidRPr="00A27CF0">
        <w:rPr>
          <w:rFonts w:ascii="Times New Roman" w:eastAsia="Times New Roman" w:hAnsi="Times New Roman" w:cs="Times New Roman"/>
          <w:color w:val="000000" w:themeColor="text1"/>
          <w:kern w:val="0"/>
          <w:sz w:val="24"/>
          <w:szCs w:val="24"/>
          <w:lang w:val="lv-LV" w:eastAsia="lv-LV"/>
          <w14:ligatures w14:val="none"/>
        </w:rPr>
        <w:t>,Salacgrīva,  Limbažu novads.</w:t>
      </w:r>
    </w:p>
    <w:p w14:paraId="5216A043" w14:textId="773E1FA5"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Līgumā paredzēto darbu izpildes laiks – </w:t>
      </w:r>
      <w:r w:rsidR="00994985" w:rsidRPr="00072754">
        <w:rPr>
          <w:rFonts w:ascii="Times New Roman" w:eastAsia="Times New Roman" w:hAnsi="Times New Roman" w:cs="Times New Roman"/>
          <w:color w:val="000000" w:themeColor="text1"/>
          <w:kern w:val="0"/>
          <w:sz w:val="24"/>
          <w:szCs w:val="24"/>
          <w:lang w:val="lv-LV" w:eastAsia="lv-LV"/>
          <w14:ligatures w14:val="none"/>
        </w:rPr>
        <w:t>1</w:t>
      </w:r>
      <w:r w:rsidRPr="00072754">
        <w:rPr>
          <w:rFonts w:ascii="Times New Roman" w:eastAsia="Times New Roman" w:hAnsi="Times New Roman" w:cs="Times New Roman"/>
          <w:color w:val="000000" w:themeColor="text1"/>
          <w:kern w:val="0"/>
          <w:sz w:val="24"/>
          <w:szCs w:val="24"/>
          <w:lang w:val="lv-LV" w:eastAsia="lv-LV"/>
          <w14:ligatures w14:val="none"/>
        </w:rPr>
        <w:t xml:space="preserve"> (</w:t>
      </w:r>
      <w:r w:rsidR="00994985" w:rsidRPr="00072754">
        <w:rPr>
          <w:rFonts w:ascii="Times New Roman" w:eastAsia="Times New Roman" w:hAnsi="Times New Roman" w:cs="Times New Roman"/>
          <w:color w:val="000000" w:themeColor="text1"/>
          <w:kern w:val="0"/>
          <w:sz w:val="24"/>
          <w:szCs w:val="24"/>
          <w:lang w:val="lv-LV" w:eastAsia="lv-LV"/>
          <w14:ligatures w14:val="none"/>
        </w:rPr>
        <w:t>viens</w:t>
      </w:r>
      <w:r w:rsidRPr="00072754">
        <w:rPr>
          <w:rFonts w:ascii="Times New Roman" w:eastAsia="Times New Roman" w:hAnsi="Times New Roman" w:cs="Times New Roman"/>
          <w:color w:val="000000" w:themeColor="text1"/>
          <w:kern w:val="0"/>
          <w:sz w:val="24"/>
          <w:szCs w:val="24"/>
          <w:lang w:val="lv-LV" w:eastAsia="lv-LV"/>
          <w14:ligatures w14:val="none"/>
        </w:rPr>
        <w:t>)</w:t>
      </w:r>
      <w:r w:rsidRPr="00A27CF0">
        <w:rPr>
          <w:rFonts w:ascii="Times New Roman" w:eastAsia="Times New Roman" w:hAnsi="Times New Roman" w:cs="Times New Roman"/>
          <w:color w:val="000000" w:themeColor="text1"/>
          <w:kern w:val="0"/>
          <w:sz w:val="24"/>
          <w:szCs w:val="24"/>
          <w:lang w:val="lv-LV" w:eastAsia="lv-LV"/>
          <w14:ligatures w14:val="none"/>
        </w:rPr>
        <w:t xml:space="preserve"> mēne</w:t>
      </w:r>
      <w:r w:rsidR="00994985">
        <w:rPr>
          <w:rFonts w:ascii="Times New Roman" w:eastAsia="Times New Roman" w:hAnsi="Times New Roman" w:cs="Times New Roman"/>
          <w:color w:val="000000" w:themeColor="text1"/>
          <w:kern w:val="0"/>
          <w:sz w:val="24"/>
          <w:szCs w:val="24"/>
          <w:lang w:val="lv-LV" w:eastAsia="lv-LV"/>
          <w14:ligatures w14:val="none"/>
        </w:rPr>
        <w:t>s</w:t>
      </w:r>
      <w:r w:rsidRPr="00A27CF0">
        <w:rPr>
          <w:rFonts w:ascii="Times New Roman" w:eastAsia="Times New Roman" w:hAnsi="Times New Roman" w:cs="Times New Roman"/>
          <w:color w:val="000000" w:themeColor="text1"/>
          <w:kern w:val="0"/>
          <w:sz w:val="24"/>
          <w:szCs w:val="24"/>
          <w:lang w:val="lv-LV" w:eastAsia="lv-LV"/>
          <w14:ligatures w14:val="none"/>
        </w:rPr>
        <w:t>i</w:t>
      </w:r>
      <w:r w:rsidR="00994985">
        <w:rPr>
          <w:rFonts w:ascii="Times New Roman" w:eastAsia="Times New Roman" w:hAnsi="Times New Roman" w:cs="Times New Roman"/>
          <w:color w:val="000000" w:themeColor="text1"/>
          <w:kern w:val="0"/>
          <w:sz w:val="24"/>
          <w:szCs w:val="24"/>
          <w:lang w:val="lv-LV" w:eastAsia="lv-LV"/>
          <w14:ligatures w14:val="none"/>
        </w:rPr>
        <w:t>s</w:t>
      </w:r>
      <w:r w:rsidRPr="00A27CF0">
        <w:rPr>
          <w:rFonts w:ascii="Times New Roman" w:eastAsia="Times New Roman" w:hAnsi="Times New Roman" w:cs="Times New Roman"/>
          <w:color w:val="000000" w:themeColor="text1"/>
          <w:kern w:val="0"/>
          <w:sz w:val="24"/>
          <w:szCs w:val="24"/>
          <w:lang w:val="lv-LV" w:eastAsia="lv-LV"/>
          <w14:ligatures w14:val="none"/>
        </w:rPr>
        <w:t xml:space="preserve">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Piedāvājuma izvēles kritērijs ir pēc cenu aptaujas noteikumiem un tā pielikumiem atbilstošs saimnieciski visizdevīgākais piedāvājums, kuru Pasūtītājs nosaka, ņemot vērā </w:t>
      </w:r>
      <w:r w:rsidRPr="00A27CF0">
        <w:rPr>
          <w:rFonts w:ascii="Times New Roman" w:eastAsia="Times New Roman" w:hAnsi="Times New Roman" w:cs="Times New Roman"/>
          <w:b/>
          <w:bCs/>
          <w:kern w:val="0"/>
          <w:sz w:val="24"/>
          <w:szCs w:val="24"/>
          <w:lang w:val="lv-LV" w:eastAsia="lv-LV"/>
          <w14:ligatures w14:val="none"/>
        </w:rPr>
        <w:t>zemāko cenu.</w:t>
      </w:r>
    </w:p>
    <w:p w14:paraId="4C8A5690"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Pasūtītājs  patur tiesības mainīt darbu apjomu atbilstoši pieejamam finansējumam.</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382433F1" w:rsidR="003A1DBE" w:rsidRPr="005B548B" w:rsidRDefault="003A1DBE"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Pretendenti, kuri nav iesnieguši šī uzaicinājuma 8. punktā minēto apliecinājumu.</w:t>
      </w:r>
    </w:p>
    <w:p w14:paraId="4BA60096" w14:textId="60B98101" w:rsidR="005B548B" w:rsidRPr="005B548B"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Pr>
          <w:rFonts w:ascii="Times New Roman" w:eastAsia="Times New Roman" w:hAnsi="Times New Roman" w:cs="Times New Roman"/>
          <w:color w:val="000000" w:themeColor="text1"/>
          <w:kern w:val="0"/>
          <w:sz w:val="24"/>
          <w:szCs w:val="24"/>
          <w:lang w:val="lv-LV" w:eastAsia="lv-LV"/>
          <w14:ligatures w14:val="none"/>
        </w:rPr>
        <w:t xml:space="preserve">apliecinājums savai pieredzei līdzvērtīgu darbu veikšanā pēdējo trīs gadu laikā - </w:t>
      </w:r>
      <w:r>
        <w:rPr>
          <w:rFonts w:ascii="Times New Roman" w:eastAsia="Times New Roman" w:hAnsi="Times New Roman" w:cs="Times New Roman"/>
          <w:color w:val="000000" w:themeColor="text1"/>
          <w:kern w:val="0"/>
          <w:sz w:val="24"/>
          <w:szCs w:val="24"/>
          <w:lang w:val="lv-LV" w:eastAsia="lv-LV"/>
          <w14:ligatures w14:val="none"/>
        </w:rPr>
        <w:t>pieņemšanas- nodošanas akta kopija, kurā norādīts apjoms un kopējā līguma summa</w:t>
      </w:r>
      <w:r w:rsidR="001E0088">
        <w:rPr>
          <w:rFonts w:ascii="Times New Roman" w:eastAsia="Times New Roman" w:hAnsi="Times New Roman" w:cs="Times New Roman"/>
          <w:color w:val="000000" w:themeColor="text1"/>
          <w:kern w:val="0"/>
          <w:sz w:val="24"/>
          <w:szCs w:val="24"/>
          <w:lang w:val="lv-LV" w:eastAsia="lv-LV"/>
          <w14:ligatures w14:val="none"/>
        </w:rPr>
        <w:t>.</w:t>
      </w:r>
    </w:p>
    <w:p w14:paraId="19AAA0F3" w14:textId="04124321"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Kontaktpersona:  </w:t>
      </w:r>
      <w:r w:rsidRPr="00072754">
        <w:rPr>
          <w:rFonts w:ascii="Times New Roman" w:eastAsia="Times New Roman" w:hAnsi="Times New Roman" w:cs="Times New Roman"/>
          <w:kern w:val="0"/>
          <w:sz w:val="24"/>
          <w:szCs w:val="24"/>
          <w:lang w:val="lv-LV" w:eastAsia="lv-LV"/>
          <w14:ligatures w14:val="none"/>
        </w:rPr>
        <w:t>Andris Zunde, t. 25631555;epasts</w:t>
      </w:r>
      <w:r w:rsidRPr="00A27CF0">
        <w:rPr>
          <w:rFonts w:ascii="Times New Roman" w:eastAsia="Times New Roman" w:hAnsi="Times New Roman" w:cs="Times New Roman"/>
          <w:kern w:val="0"/>
          <w:sz w:val="24"/>
          <w:szCs w:val="24"/>
          <w:lang w:val="lv-LV" w:eastAsia="lv-LV"/>
          <w14:ligatures w14:val="none"/>
        </w:rPr>
        <w:t xml:space="preserve">: </w:t>
      </w:r>
      <w:hyperlink r:id="rId8" w:history="1">
        <w:r w:rsidRPr="00A27CF0">
          <w:rPr>
            <w:rFonts w:ascii="Times New Roman" w:eastAsia="Times New Roman" w:hAnsi="Times New Roman" w:cs="Times New Roman"/>
            <w:color w:val="0000FF"/>
            <w:kern w:val="0"/>
            <w:sz w:val="24"/>
            <w:szCs w:val="24"/>
            <w:u w:val="single"/>
            <w:lang w:val="lv-LV" w:eastAsia="lv-LV"/>
            <w14:ligatures w14:val="none"/>
          </w:rPr>
          <w:t>andris.zunde@limbazunovads.lv</w:t>
        </w:r>
      </w:hyperlink>
    </w:p>
    <w:p w14:paraId="41ED52E2" w14:textId="173A1EC1" w:rsidR="00A27CF0" w:rsidRPr="00A27CF0"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202</w:t>
      </w:r>
      <w:r w:rsidR="0078125D">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 xml:space="preserve">.gada </w:t>
      </w:r>
      <w:r w:rsidR="0078125D">
        <w:rPr>
          <w:rFonts w:ascii="Times New Roman" w:eastAsia="Times New Roman" w:hAnsi="Times New Roman" w:cs="Times New Roman"/>
          <w:b/>
          <w:bCs/>
          <w:kern w:val="0"/>
          <w:sz w:val="24"/>
          <w:szCs w:val="24"/>
          <w:lang w:val="lv-LV" w:eastAsia="lv-LV"/>
          <w14:ligatures w14:val="none"/>
        </w:rPr>
        <w:t>1</w:t>
      </w:r>
      <w:r w:rsidR="00AA3765">
        <w:rPr>
          <w:rFonts w:ascii="Times New Roman" w:eastAsia="Times New Roman" w:hAnsi="Times New Roman" w:cs="Times New Roman"/>
          <w:b/>
          <w:bCs/>
          <w:kern w:val="0"/>
          <w:sz w:val="24"/>
          <w:szCs w:val="24"/>
          <w:lang w:val="lv-LV" w:eastAsia="lv-LV"/>
          <w14:ligatures w14:val="none"/>
        </w:rPr>
        <w:t>6</w:t>
      </w:r>
      <w:r w:rsidRPr="00A27CF0">
        <w:rPr>
          <w:rFonts w:ascii="Times New Roman" w:eastAsia="Times New Roman" w:hAnsi="Times New Roman" w:cs="Times New Roman"/>
          <w:b/>
          <w:bCs/>
          <w:kern w:val="0"/>
          <w:sz w:val="24"/>
          <w:szCs w:val="24"/>
          <w:lang w:val="lv-LV" w:eastAsia="lv-LV"/>
          <w14:ligatures w14:val="none"/>
        </w:rPr>
        <w:t>.</w:t>
      </w:r>
      <w:r w:rsidR="0078125D">
        <w:rPr>
          <w:rFonts w:ascii="Times New Roman" w:eastAsia="Times New Roman" w:hAnsi="Times New Roman" w:cs="Times New Roman"/>
          <w:b/>
          <w:bCs/>
          <w:kern w:val="0"/>
          <w:sz w:val="24"/>
          <w:szCs w:val="24"/>
          <w:lang w:val="lv-LV" w:eastAsia="lv-LV"/>
          <w14:ligatures w14:val="none"/>
        </w:rPr>
        <w:t>janvārim</w:t>
      </w:r>
      <w:r w:rsidRPr="00A27CF0">
        <w:rPr>
          <w:rFonts w:ascii="Times New Roman" w:eastAsia="Times New Roman" w:hAnsi="Times New Roman" w:cs="Times New Roman"/>
          <w:b/>
          <w:bCs/>
          <w:kern w:val="0"/>
          <w:sz w:val="24"/>
          <w:szCs w:val="24"/>
          <w:lang w:val="lv-LV" w:eastAsia="lv-LV"/>
          <w14:ligatures w14:val="none"/>
        </w:rPr>
        <w:t xml:space="preserve"> plkst. 12.00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lastRenderedPageBreak/>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2. Tehniskā specifikācija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2" w:name="_Hlk167442825"/>
    </w:p>
    <w:bookmarkEnd w:id="2"/>
    <w:p w14:paraId="5F08809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5. </w:t>
      </w:r>
      <w:bookmarkStart w:id="3" w:name="_Hlk167442711"/>
      <w:r w:rsidRPr="00A27CF0">
        <w:rPr>
          <w:rFonts w:ascii="Times New Roman" w:eastAsia="Times New Roman" w:hAnsi="Times New Roman" w:cs="Times New Roman"/>
          <w:color w:val="000000" w:themeColor="text1"/>
          <w:kern w:val="0"/>
          <w:sz w:val="24"/>
          <w:szCs w:val="24"/>
          <w:lang w:val="lv-LV" w:eastAsia="lv-LV"/>
          <w14:ligatures w14:val="none"/>
        </w:rPr>
        <w:t xml:space="preserve">Darbu apjoma tabula </w:t>
      </w:r>
      <w:bookmarkEnd w:id="3"/>
      <w:r w:rsidRPr="00A27CF0">
        <w:rPr>
          <w:rFonts w:ascii="Times New Roman" w:eastAsia="Times New Roman" w:hAnsi="Times New Roman" w:cs="Times New Roman"/>
          <w:color w:val="000000" w:themeColor="text1"/>
          <w:kern w:val="0"/>
          <w:sz w:val="24"/>
          <w:szCs w:val="24"/>
          <w:lang w:val="lv-LV" w:eastAsia="lv-LV"/>
          <w14:ligatures w14:val="none"/>
        </w:rPr>
        <w:t xml:space="preserve">– Pielikums Nr.5 </w:t>
      </w:r>
    </w:p>
    <w:p w14:paraId="16A94293"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09BE428"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Pielikums Nr.1</w:t>
      </w:r>
    </w:p>
    <w:p w14:paraId="178CA1B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 iepirkumam</w:t>
      </w: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3A1DBE" w14:paraId="474B232A" w14:textId="77777777" w:rsidTr="008C3282">
        <w:trPr>
          <w:trHeight w:val="264"/>
        </w:trPr>
        <w:tc>
          <w:tcPr>
            <w:tcW w:w="4263" w:type="dxa"/>
            <w:tcBorders>
              <w:top w:val="nil"/>
              <w:left w:val="nil"/>
              <w:bottom w:val="nil"/>
              <w:right w:val="nil"/>
            </w:tcBorders>
            <w:shd w:val="clear" w:color="auto" w:fill="auto"/>
            <w:noWrap/>
            <w:vAlign w:val="bottom"/>
          </w:tcPr>
          <w:p w14:paraId="37A2452C" w14:textId="7CA06869"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78125D" w:rsidRPr="00994985">
              <w:rPr>
                <w:rFonts w:ascii="Times New Roman" w:hAnsi="Times New Roman" w:cs="Times New Roman"/>
                <w:b/>
                <w:bCs/>
                <w:sz w:val="24"/>
                <w:szCs w:val="24"/>
              </w:rPr>
              <w:t>Ārējo kanalizācij</w:t>
            </w:r>
            <w:r w:rsidR="00FA6E79">
              <w:rPr>
                <w:rFonts w:ascii="Times New Roman" w:hAnsi="Times New Roman" w:cs="Times New Roman"/>
                <w:b/>
                <w:bCs/>
                <w:sz w:val="24"/>
                <w:szCs w:val="24"/>
              </w:rPr>
              <w:t>as</w:t>
            </w:r>
            <w:r w:rsidR="0078125D" w:rsidRPr="00994985">
              <w:rPr>
                <w:rFonts w:ascii="Times New Roman" w:hAnsi="Times New Roman" w:cs="Times New Roman"/>
                <w:b/>
                <w:bCs/>
                <w:sz w:val="24"/>
                <w:szCs w:val="24"/>
              </w:rPr>
              <w:t xml:space="preserve"> un ūdensvada tīklu izbūve Smilšu </w:t>
            </w:r>
            <w:r w:rsidR="0078125D">
              <w:rPr>
                <w:rFonts w:ascii="Times New Roman" w:hAnsi="Times New Roman" w:cs="Times New Roman"/>
                <w:b/>
                <w:bCs/>
                <w:sz w:val="24"/>
                <w:szCs w:val="24"/>
              </w:rPr>
              <w:t xml:space="preserve">ielā </w:t>
            </w:r>
            <w:r w:rsidR="0078125D" w:rsidRPr="00994985">
              <w:rPr>
                <w:rFonts w:ascii="Times New Roman" w:hAnsi="Times New Roman" w:cs="Times New Roman"/>
                <w:b/>
                <w:bCs/>
                <w:sz w:val="24"/>
                <w:szCs w:val="24"/>
              </w:rPr>
              <w:t>56-1</w:t>
            </w:r>
            <w:r w:rsidR="0078125D" w:rsidRPr="00994985">
              <w:rPr>
                <w:rFonts w:ascii="Times New Roman" w:eastAsia="Times New Roman" w:hAnsi="Times New Roman" w:cs="Times New Roman"/>
                <w:b/>
                <w:bCs/>
                <w:kern w:val="0"/>
                <w:sz w:val="24"/>
                <w:szCs w:val="24"/>
                <w:lang w:val="lv-LV" w:eastAsia="lv-LV"/>
                <w14:ligatures w14:val="none"/>
              </w:rPr>
              <w:t xml:space="preserve">, </w:t>
            </w:r>
            <w:r w:rsidR="0078125D">
              <w:rPr>
                <w:rFonts w:ascii="Times New Roman" w:eastAsia="Times New Roman" w:hAnsi="Times New Roman" w:cs="Times New Roman"/>
                <w:b/>
                <w:bCs/>
                <w:kern w:val="0"/>
                <w:sz w:val="24"/>
                <w:szCs w:val="24"/>
                <w:lang w:val="lv-LV" w:eastAsia="lv-LV"/>
                <w14:ligatures w14:val="none"/>
              </w:rPr>
              <w:t>Salacgrīvā</w:t>
            </w:r>
            <w:r w:rsidRPr="008C3282">
              <w:rPr>
                <w:rFonts w:ascii="Times New Roman" w:eastAsia="Times New Roman" w:hAnsi="Times New Roman" w:cs="Times New Roman"/>
                <w:b/>
                <w:bCs/>
                <w:kern w:val="0"/>
                <w:sz w:val="24"/>
                <w:szCs w:val="24"/>
                <w:lang w:val="lv-LV" w:eastAsia="lv-LV"/>
                <w14:ligatures w14:val="none"/>
              </w:rPr>
              <w:t>, Limbažu novadā”</w:t>
            </w:r>
          </w:p>
          <w:p w14:paraId="1C781F07" w14:textId="5B199979"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3A1DBE"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69AFCB02" w14:textId="00AD82EA"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78125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4F7FF2C3"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78125D" w:rsidRPr="00994985">
        <w:rPr>
          <w:rFonts w:ascii="Times New Roman" w:hAnsi="Times New Roman" w:cs="Times New Roman"/>
          <w:b/>
          <w:bCs/>
          <w:sz w:val="24"/>
          <w:szCs w:val="24"/>
        </w:rPr>
        <w:t>Ārējo kanalizācij</w:t>
      </w:r>
      <w:r w:rsidR="00FA6E79">
        <w:rPr>
          <w:rFonts w:ascii="Times New Roman" w:hAnsi="Times New Roman" w:cs="Times New Roman"/>
          <w:b/>
          <w:bCs/>
          <w:sz w:val="24"/>
          <w:szCs w:val="24"/>
        </w:rPr>
        <w:t>as</w:t>
      </w:r>
      <w:r w:rsidR="0078125D" w:rsidRPr="00994985">
        <w:rPr>
          <w:rFonts w:ascii="Times New Roman" w:hAnsi="Times New Roman" w:cs="Times New Roman"/>
          <w:b/>
          <w:bCs/>
          <w:sz w:val="24"/>
          <w:szCs w:val="24"/>
        </w:rPr>
        <w:t xml:space="preserve"> un ūdensvada tīklu izbūve Smilšu </w:t>
      </w:r>
      <w:r w:rsidR="0078125D">
        <w:rPr>
          <w:rFonts w:ascii="Times New Roman" w:hAnsi="Times New Roman" w:cs="Times New Roman"/>
          <w:b/>
          <w:bCs/>
          <w:sz w:val="24"/>
          <w:szCs w:val="24"/>
        </w:rPr>
        <w:t xml:space="preserve">ielā </w:t>
      </w:r>
      <w:r w:rsidR="0078125D" w:rsidRPr="00994985">
        <w:rPr>
          <w:rFonts w:ascii="Times New Roman" w:hAnsi="Times New Roman" w:cs="Times New Roman"/>
          <w:b/>
          <w:bCs/>
          <w:sz w:val="24"/>
          <w:szCs w:val="24"/>
        </w:rPr>
        <w:t>56-1</w:t>
      </w:r>
      <w:r w:rsidR="0078125D" w:rsidRPr="00994985">
        <w:rPr>
          <w:rFonts w:ascii="Times New Roman" w:eastAsia="Times New Roman" w:hAnsi="Times New Roman" w:cs="Times New Roman"/>
          <w:b/>
          <w:bCs/>
          <w:kern w:val="0"/>
          <w:sz w:val="24"/>
          <w:szCs w:val="24"/>
          <w:lang w:val="lv-LV" w:eastAsia="lv-LV"/>
          <w14:ligatures w14:val="none"/>
        </w:rPr>
        <w:t xml:space="preserve">, </w:t>
      </w:r>
      <w:r w:rsidR="0078125D">
        <w:rPr>
          <w:rFonts w:ascii="Times New Roman" w:eastAsia="Times New Roman" w:hAnsi="Times New Roman" w:cs="Times New Roman"/>
          <w:b/>
          <w:bCs/>
          <w:kern w:val="0"/>
          <w:sz w:val="24"/>
          <w:szCs w:val="24"/>
          <w:lang w:val="lv-LV" w:eastAsia="lv-LV"/>
          <w14:ligatures w14:val="none"/>
        </w:rPr>
        <w:t>Salacgrīvā</w:t>
      </w:r>
      <w:r w:rsidRPr="008C3282">
        <w:rPr>
          <w:rFonts w:ascii="Times New Roman" w:eastAsia="Times New Roman" w:hAnsi="Times New Roman" w:cs="Times New Roman"/>
          <w:b/>
          <w:bCs/>
          <w:kern w:val="0"/>
          <w:sz w:val="24"/>
          <w:szCs w:val="24"/>
          <w:lang w:val="lv-LV" w:eastAsia="lv-LV"/>
          <w14:ligatures w14:val="none"/>
        </w:rPr>
        <w:t>, Limbažu novadā”</w:t>
      </w:r>
    </w:p>
    <w:p w14:paraId="1D024B60" w14:textId="1126E449" w:rsidR="00A27CF0" w:rsidRPr="00A27CF0"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lastRenderedPageBreak/>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1848D214" w14:textId="77777777" w:rsidR="00A27CF0" w:rsidRPr="00A27CF0" w:rsidRDefault="00A27CF0" w:rsidP="00A27CF0">
      <w:pPr>
        <w:spacing w:after="0" w:line="240" w:lineRule="auto"/>
        <w:ind w:left="360"/>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br w:type="page"/>
      </w:r>
    </w:p>
    <w:p w14:paraId="3D34BE29" w14:textId="77777777" w:rsidR="00FA6E79" w:rsidRDefault="00FA6E79"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16189C5" w14:textId="77777777" w:rsidR="00FA6E79" w:rsidRDefault="00FA6E79"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CAFFDA4" w14:textId="2B6FF6F3"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Pielikums Nr.2</w:t>
      </w:r>
    </w:p>
    <w:p w14:paraId="46A25525"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 iepirkumam</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41B3035E" w14:textId="0F66BD89" w:rsidR="008C3282" w:rsidRDefault="00A27CF0"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8C3282" w:rsidRPr="008C3282">
        <w:rPr>
          <w:rFonts w:ascii="Times New Roman" w:eastAsia="Times New Roman" w:hAnsi="Times New Roman" w:cs="Times New Roman"/>
          <w:b/>
          <w:bCs/>
          <w:kern w:val="0"/>
          <w:sz w:val="24"/>
          <w:szCs w:val="24"/>
          <w:lang w:val="lv-LV" w:eastAsia="lv-LV"/>
          <w14:ligatures w14:val="none"/>
        </w:rPr>
        <w:t xml:space="preserve">,, </w:t>
      </w:r>
      <w:r w:rsidR="0078125D" w:rsidRPr="00994985">
        <w:rPr>
          <w:rFonts w:ascii="Times New Roman" w:hAnsi="Times New Roman" w:cs="Times New Roman"/>
          <w:b/>
          <w:bCs/>
          <w:sz w:val="24"/>
          <w:szCs w:val="24"/>
        </w:rPr>
        <w:t>Ārējo kanalizācij</w:t>
      </w:r>
      <w:r w:rsidR="00FA6E79">
        <w:rPr>
          <w:rFonts w:ascii="Times New Roman" w:hAnsi="Times New Roman" w:cs="Times New Roman"/>
          <w:b/>
          <w:bCs/>
          <w:sz w:val="24"/>
          <w:szCs w:val="24"/>
        </w:rPr>
        <w:t>as</w:t>
      </w:r>
      <w:r w:rsidR="0078125D" w:rsidRPr="00994985">
        <w:rPr>
          <w:rFonts w:ascii="Times New Roman" w:hAnsi="Times New Roman" w:cs="Times New Roman"/>
          <w:b/>
          <w:bCs/>
          <w:sz w:val="24"/>
          <w:szCs w:val="24"/>
        </w:rPr>
        <w:t xml:space="preserve"> un ūdensvada tīklu izbūve Smilšu </w:t>
      </w:r>
      <w:r w:rsidR="0078125D">
        <w:rPr>
          <w:rFonts w:ascii="Times New Roman" w:hAnsi="Times New Roman" w:cs="Times New Roman"/>
          <w:b/>
          <w:bCs/>
          <w:sz w:val="24"/>
          <w:szCs w:val="24"/>
        </w:rPr>
        <w:t xml:space="preserve">ielā </w:t>
      </w:r>
      <w:r w:rsidR="0078125D" w:rsidRPr="00994985">
        <w:rPr>
          <w:rFonts w:ascii="Times New Roman" w:hAnsi="Times New Roman" w:cs="Times New Roman"/>
          <w:b/>
          <w:bCs/>
          <w:sz w:val="24"/>
          <w:szCs w:val="24"/>
        </w:rPr>
        <w:t>56-1</w:t>
      </w:r>
      <w:r w:rsidR="0078125D" w:rsidRPr="00994985">
        <w:rPr>
          <w:rFonts w:ascii="Times New Roman" w:eastAsia="Times New Roman" w:hAnsi="Times New Roman" w:cs="Times New Roman"/>
          <w:b/>
          <w:bCs/>
          <w:kern w:val="0"/>
          <w:sz w:val="24"/>
          <w:szCs w:val="24"/>
          <w:lang w:val="lv-LV" w:eastAsia="lv-LV"/>
          <w14:ligatures w14:val="none"/>
        </w:rPr>
        <w:t xml:space="preserve">, </w:t>
      </w:r>
      <w:r w:rsidR="0078125D">
        <w:rPr>
          <w:rFonts w:ascii="Times New Roman" w:eastAsia="Times New Roman" w:hAnsi="Times New Roman" w:cs="Times New Roman"/>
          <w:b/>
          <w:bCs/>
          <w:kern w:val="0"/>
          <w:sz w:val="24"/>
          <w:szCs w:val="24"/>
          <w:lang w:val="lv-LV" w:eastAsia="lv-LV"/>
          <w14:ligatures w14:val="none"/>
        </w:rPr>
        <w:t>Salacgrīvā</w:t>
      </w:r>
      <w:r w:rsidR="008C3282" w:rsidRPr="008C3282">
        <w:rPr>
          <w:rFonts w:ascii="Times New Roman" w:eastAsia="Times New Roman" w:hAnsi="Times New Roman" w:cs="Times New Roman"/>
          <w:b/>
          <w:bCs/>
          <w:kern w:val="0"/>
          <w:sz w:val="24"/>
          <w:szCs w:val="24"/>
          <w:lang w:val="lv-LV" w:eastAsia="lv-LV"/>
          <w14:ligatures w14:val="none"/>
        </w:rPr>
        <w:t>, Limbažu novadā”</w:t>
      </w:r>
    </w:p>
    <w:p w14:paraId="5C789B12" w14:textId="77777777" w:rsidR="007106A5" w:rsidRPr="00A27CF0" w:rsidRDefault="007106A5"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5D39BC8" w14:textId="0B94FCA7" w:rsidR="00A27CF0" w:rsidRPr="00A27CF0" w:rsidRDefault="00A27CF0"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TEHNISKĀ SPECIFIKĀCIJA</w:t>
      </w:r>
    </w:p>
    <w:p w14:paraId="51A2FA70" w14:textId="38DD4688" w:rsidR="008C3282" w:rsidRPr="007106A5" w:rsidRDefault="008C3282" w:rsidP="008C3282">
      <w:pPr>
        <w:pStyle w:val="Sarakstarindkopa"/>
        <w:spacing w:after="0" w:line="240" w:lineRule="auto"/>
        <w:ind w:left="360" w:right="98"/>
        <w:rPr>
          <w:rFonts w:ascii="Times New Roman" w:eastAsia="Times New Roman" w:hAnsi="Times New Roman" w:cs="Times New Roman"/>
          <w:kern w:val="0"/>
          <w:sz w:val="24"/>
          <w:szCs w:val="24"/>
          <w:lang w:val="lv-LV" w:eastAsia="lv-LV"/>
          <w14:ligatures w14:val="none"/>
        </w:rPr>
      </w:pPr>
      <w:r w:rsidRPr="007106A5">
        <w:rPr>
          <w:rFonts w:ascii="Times New Roman" w:eastAsia="Times New Roman" w:hAnsi="Times New Roman" w:cs="Times New Roman"/>
          <w:kern w:val="0"/>
          <w:sz w:val="24"/>
          <w:szCs w:val="24"/>
          <w:lang w:val="lv-LV" w:eastAsia="lv-LV"/>
          <w14:ligatures w14:val="none"/>
        </w:rPr>
        <w:t xml:space="preserve">,, </w:t>
      </w:r>
      <w:r w:rsidR="0078125D" w:rsidRPr="0078125D">
        <w:rPr>
          <w:rFonts w:ascii="Times New Roman" w:hAnsi="Times New Roman" w:cs="Times New Roman"/>
          <w:sz w:val="24"/>
          <w:szCs w:val="24"/>
        </w:rPr>
        <w:t>Ārējo kanalizācij</w:t>
      </w:r>
      <w:r w:rsidR="00FA6E79">
        <w:rPr>
          <w:rFonts w:ascii="Times New Roman" w:hAnsi="Times New Roman" w:cs="Times New Roman"/>
          <w:sz w:val="24"/>
          <w:szCs w:val="24"/>
        </w:rPr>
        <w:t>as</w:t>
      </w:r>
      <w:r w:rsidR="0078125D" w:rsidRPr="0078125D">
        <w:rPr>
          <w:rFonts w:ascii="Times New Roman" w:hAnsi="Times New Roman" w:cs="Times New Roman"/>
          <w:sz w:val="24"/>
          <w:szCs w:val="24"/>
        </w:rPr>
        <w:t xml:space="preserve"> un ūdensvada tīklu izbūve Smilšu ielā 56-1</w:t>
      </w:r>
      <w:r w:rsidR="0078125D" w:rsidRPr="0078125D">
        <w:rPr>
          <w:rFonts w:ascii="Times New Roman" w:eastAsia="Times New Roman" w:hAnsi="Times New Roman" w:cs="Times New Roman"/>
          <w:kern w:val="0"/>
          <w:sz w:val="24"/>
          <w:szCs w:val="24"/>
          <w:lang w:val="lv-LV" w:eastAsia="lv-LV"/>
          <w14:ligatures w14:val="none"/>
        </w:rPr>
        <w:t>, Salacgrīvā</w:t>
      </w:r>
      <w:r w:rsidRPr="0078125D">
        <w:rPr>
          <w:rFonts w:ascii="Times New Roman" w:eastAsia="Times New Roman" w:hAnsi="Times New Roman" w:cs="Times New Roman"/>
          <w:kern w:val="0"/>
          <w:sz w:val="24"/>
          <w:szCs w:val="24"/>
          <w:lang w:val="lv-LV" w:eastAsia="lv-LV"/>
          <w14:ligatures w14:val="none"/>
        </w:rPr>
        <w:t>, L</w:t>
      </w:r>
      <w:r w:rsidRPr="007106A5">
        <w:rPr>
          <w:rFonts w:ascii="Times New Roman" w:eastAsia="Times New Roman" w:hAnsi="Times New Roman" w:cs="Times New Roman"/>
          <w:kern w:val="0"/>
          <w:sz w:val="24"/>
          <w:szCs w:val="24"/>
          <w:lang w:val="lv-LV" w:eastAsia="lv-LV"/>
          <w14:ligatures w14:val="none"/>
        </w:rPr>
        <w:t>imbažu novadā”</w:t>
      </w:r>
    </w:p>
    <w:p w14:paraId="398FCEBA" w14:textId="77777777" w:rsidR="008C3282" w:rsidRPr="008C3282" w:rsidRDefault="008C3282" w:rsidP="008C3282">
      <w:pPr>
        <w:pStyle w:val="Sarakstarindkopa"/>
        <w:spacing w:after="0" w:line="240" w:lineRule="auto"/>
        <w:ind w:left="360" w:right="98"/>
        <w:rPr>
          <w:rFonts w:ascii="Times New Roman" w:eastAsia="Times New Roman" w:hAnsi="Times New Roman" w:cs="Times New Roman"/>
          <w:b/>
          <w:bCs/>
          <w:kern w:val="0"/>
          <w:sz w:val="24"/>
          <w:szCs w:val="24"/>
          <w:lang w:val="lv-LV" w:eastAsia="lv-LV"/>
          <w14:ligatures w14:val="none"/>
        </w:rPr>
      </w:pPr>
    </w:p>
    <w:p w14:paraId="1A61CD7E"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515233B"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Calibri" w:hAnsi="Times New Roman" w:cs="Times New Roman"/>
          <w:kern w:val="0"/>
          <w:sz w:val="24"/>
          <w:szCs w:val="24"/>
          <w:lang w:val="lv-LV"/>
          <w14:ligatures w14:val="none"/>
        </w:rPr>
        <w:t xml:space="preserve">Būvuzņēmējs, ņemot par pamatu būvdarbu apjomu tabulu iesniedz lokālo tāmi, kurai pievienota virsuzdevumu daļa un peļņa, kā arī koptāmi saskaņā MK noteikumu Nr. 239 </w:t>
      </w:r>
      <w:r w:rsidRPr="00A27CF0">
        <w:rPr>
          <w:rFonts w:ascii="Times New Roman" w:eastAsia="Calibri" w:hAnsi="Times New Roman" w:cs="Times New Roman"/>
          <w:kern w:val="0"/>
          <w:sz w:val="24"/>
          <w:szCs w:val="24"/>
          <w:shd w:val="clear" w:color="auto" w:fill="FFFFFF"/>
          <w:lang w:val="lv-LV"/>
          <w14:ligatures w14:val="none"/>
        </w:rPr>
        <w:t>Noteikumi par Latvijas būvnormatīvu LBN 501-17 "Būvizmaksu noteikšanas kārtība”.</w:t>
      </w:r>
    </w:p>
    <w:p w14:paraId="06F55AB7"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0DA5CE83" w14:textId="6D610F16"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Pirms piedāvājuma iesniegšanas Būvuzņēmējam jāiepazīstas ar darbu apjomiem un </w:t>
      </w:r>
      <w:r w:rsidR="00161028">
        <w:rPr>
          <w:rFonts w:ascii="Times New Roman" w:eastAsia="Times New Roman" w:hAnsi="Times New Roman" w:cs="Times New Roman"/>
          <w:kern w:val="0"/>
          <w:sz w:val="24"/>
          <w:szCs w:val="24"/>
          <w:lang w:val="lv-LV" w:eastAsia="ar-SA"/>
          <w14:ligatures w14:val="none"/>
        </w:rPr>
        <w:t xml:space="preserve">tiek nodrošinata iespēja iepazīties ar </w:t>
      </w:r>
      <w:r w:rsidRPr="00A27CF0">
        <w:rPr>
          <w:rFonts w:ascii="Times New Roman" w:eastAsia="Times New Roman" w:hAnsi="Times New Roman" w:cs="Times New Roman"/>
          <w:kern w:val="0"/>
          <w:sz w:val="24"/>
          <w:szCs w:val="24"/>
          <w:lang w:val="lv-LV" w:eastAsia="ar-SA"/>
          <w14:ligatures w14:val="none"/>
        </w:rPr>
        <w:t xml:space="preserve">esošo situāciju objektā, iepriekš piesakoties pie Salacgrīvas apvienības pārvaldes vadītāja Andra Zundes, t. 25631555, epasts: </w:t>
      </w:r>
      <w:hyperlink r:id="rId11" w:history="1">
        <w:r w:rsidRPr="00A27CF0">
          <w:rPr>
            <w:rFonts w:ascii="Times New Roman" w:eastAsia="Times New Roman" w:hAnsi="Times New Roman" w:cs="Times New Roman"/>
            <w:color w:val="0000FF"/>
            <w:kern w:val="0"/>
            <w:sz w:val="24"/>
            <w:szCs w:val="24"/>
            <w:u w:val="single"/>
            <w:lang w:val="lv-LV" w:eastAsia="ar-SA"/>
            <w14:ligatures w14:val="none"/>
          </w:rPr>
          <w:t>andris.zunde@limbazunovads.lv</w:t>
        </w:r>
      </w:hyperlink>
    </w:p>
    <w:p w14:paraId="2CF03BA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būvobjekta teritorijas uzturēšanu kārtībā būvniecības laikā ir atbildīgs Būvuzņēmējs. Jāseko, lai darbu veikšanas laikā netiktu radīti bojājumi trešo personu īpašumiem, t.sk. komunikāciju turētājiem. Radītie bojājumi jānovērš nekavējoties.</w:t>
      </w:r>
    </w:p>
    <w:p w14:paraId="172C4045"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laikā noņemto materiālu izvešanu saskaņot ar Pasūtītāju. Pēc būvdarbu veikšanas jāsakārto to laikā skartās telpas un teritorija, jāaizvāc būvmateriālu pārpalikumi un liekā grunts.</w:t>
      </w:r>
    </w:p>
    <w:p w14:paraId="17AA541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izpildītā darba un pielietoto materiālu kvalitāti atbild Būvuzņēmējs. Visiem objektā izmantotiem būvmateriāliem jāiesniedz materiālu sertifikāti.</w:t>
      </w:r>
    </w:p>
    <w:p w14:paraId="7C6797BD"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Nobeidzot būvniecību, Būvuzņēmējs sagatavo izpilddokumentāciju un ar pieņemšanas – nodošanas aktu nodod objektu pasūtītājam.</w:t>
      </w:r>
    </w:p>
    <w:p w14:paraId="2D353B2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Visi nepieciešamie darbi tiek veikti ievērojot darba drošību.</w:t>
      </w:r>
    </w:p>
    <w:p w14:paraId="6E2A1210" w14:textId="77777777" w:rsidR="00A27CF0" w:rsidRPr="00A27CF0" w:rsidRDefault="00A27CF0" w:rsidP="00A27CF0">
      <w:pPr>
        <w:widowControl w:val="0"/>
        <w:numPr>
          <w:ilvl w:val="2"/>
          <w:numId w:val="3"/>
        </w:numPr>
        <w:tabs>
          <w:tab w:val="left" w:pos="709"/>
          <w:tab w:val="num" w:pos="851"/>
        </w:tabs>
        <w:suppressAutoHyphens/>
        <w:spacing w:after="0" w:line="240" w:lineRule="auto"/>
        <w:ind w:left="426"/>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un materiālu kvalitātes garantijas termiņš ir 3 (trīs) gadi.</w:t>
      </w: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t>Pielikums Nr.3</w:t>
      </w:r>
    </w:p>
    <w:p w14:paraId="50D1D4B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4"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 iepirkumam</w:t>
      </w:r>
    </w:p>
    <w:bookmarkEnd w:id="4"/>
    <w:p w14:paraId="568656F9" w14:textId="689F9ECA"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78125D" w:rsidRPr="00994985">
        <w:rPr>
          <w:rFonts w:ascii="Times New Roman" w:hAnsi="Times New Roman" w:cs="Times New Roman"/>
          <w:b/>
          <w:bCs/>
          <w:sz w:val="24"/>
          <w:szCs w:val="24"/>
        </w:rPr>
        <w:t>Ārējo kanalizācij</w:t>
      </w:r>
      <w:r w:rsidR="00FA6E79">
        <w:rPr>
          <w:rFonts w:ascii="Times New Roman" w:hAnsi="Times New Roman" w:cs="Times New Roman"/>
          <w:b/>
          <w:bCs/>
          <w:sz w:val="24"/>
          <w:szCs w:val="24"/>
        </w:rPr>
        <w:t>as</w:t>
      </w:r>
      <w:r w:rsidR="0078125D" w:rsidRPr="00994985">
        <w:rPr>
          <w:rFonts w:ascii="Times New Roman" w:hAnsi="Times New Roman" w:cs="Times New Roman"/>
          <w:b/>
          <w:bCs/>
          <w:sz w:val="24"/>
          <w:szCs w:val="24"/>
        </w:rPr>
        <w:t xml:space="preserve"> un ūdensvada tīklu izbūve Smilšu </w:t>
      </w:r>
      <w:r w:rsidR="0078125D">
        <w:rPr>
          <w:rFonts w:ascii="Times New Roman" w:hAnsi="Times New Roman" w:cs="Times New Roman"/>
          <w:b/>
          <w:bCs/>
          <w:sz w:val="24"/>
          <w:szCs w:val="24"/>
        </w:rPr>
        <w:t xml:space="preserve">ielā </w:t>
      </w:r>
      <w:r w:rsidR="0078125D" w:rsidRPr="00994985">
        <w:rPr>
          <w:rFonts w:ascii="Times New Roman" w:hAnsi="Times New Roman" w:cs="Times New Roman"/>
          <w:b/>
          <w:bCs/>
          <w:sz w:val="24"/>
          <w:szCs w:val="24"/>
        </w:rPr>
        <w:t>56-1</w:t>
      </w:r>
      <w:r w:rsidR="0078125D" w:rsidRPr="00994985">
        <w:rPr>
          <w:rFonts w:ascii="Times New Roman" w:eastAsia="Times New Roman" w:hAnsi="Times New Roman" w:cs="Times New Roman"/>
          <w:b/>
          <w:bCs/>
          <w:kern w:val="0"/>
          <w:sz w:val="24"/>
          <w:szCs w:val="24"/>
          <w:lang w:val="lv-LV" w:eastAsia="lv-LV"/>
          <w14:ligatures w14:val="none"/>
        </w:rPr>
        <w:t xml:space="preserve">, </w:t>
      </w:r>
      <w:r w:rsidR="0078125D">
        <w:rPr>
          <w:rFonts w:ascii="Times New Roman" w:eastAsia="Times New Roman" w:hAnsi="Times New Roman" w:cs="Times New Roman"/>
          <w:b/>
          <w:bCs/>
          <w:kern w:val="0"/>
          <w:sz w:val="24"/>
          <w:szCs w:val="24"/>
          <w:lang w:val="lv-LV" w:eastAsia="lv-LV"/>
          <w14:ligatures w14:val="none"/>
        </w:rPr>
        <w:t>Salacgrīvā</w:t>
      </w:r>
      <w:r w:rsidRPr="008C3282">
        <w:rPr>
          <w:rFonts w:ascii="Times New Roman" w:eastAsia="Times New Roman" w:hAnsi="Times New Roman" w:cs="Times New Roman"/>
          <w:b/>
          <w:bCs/>
          <w:kern w:val="0"/>
          <w:sz w:val="24"/>
          <w:szCs w:val="24"/>
          <w:lang w:val="lv-LV" w:eastAsia="lv-LV"/>
          <w14:ligatures w14:val="none"/>
        </w:rPr>
        <w:t>, Limbažu novadā”</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2090340F"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78125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40057E">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A27CF0" w14:paraId="0D9FF699" w14:textId="77777777" w:rsidTr="0040057E">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6EA603A5"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 xml:space="preserve">,, </w:t>
            </w:r>
            <w:r w:rsidR="0078125D" w:rsidRPr="00994985">
              <w:rPr>
                <w:rFonts w:ascii="Times New Roman" w:hAnsi="Times New Roman" w:cs="Times New Roman"/>
                <w:b/>
                <w:bCs/>
                <w:sz w:val="24"/>
                <w:szCs w:val="24"/>
              </w:rPr>
              <w:t>Ā</w:t>
            </w:r>
            <w:r w:rsidR="0078125D" w:rsidRPr="00994985">
              <w:rPr>
                <w:rFonts w:ascii="Times New Roman" w:hAnsi="Times New Roman" w:cs="Times New Roman"/>
                <w:b/>
                <w:bCs/>
                <w:sz w:val="24"/>
                <w:szCs w:val="24"/>
                <w:lang w:val="en-US"/>
              </w:rPr>
              <w:t>rējo kanalizācij</w:t>
            </w:r>
            <w:r w:rsidR="00FA6E79">
              <w:rPr>
                <w:rFonts w:ascii="Times New Roman" w:hAnsi="Times New Roman" w:cs="Times New Roman"/>
                <w:b/>
                <w:bCs/>
                <w:sz w:val="24"/>
                <w:szCs w:val="24"/>
                <w:lang w:val="en-US"/>
              </w:rPr>
              <w:t>as</w:t>
            </w:r>
            <w:r w:rsidR="0078125D" w:rsidRPr="00994985">
              <w:rPr>
                <w:rFonts w:ascii="Times New Roman" w:hAnsi="Times New Roman" w:cs="Times New Roman"/>
                <w:b/>
                <w:bCs/>
                <w:sz w:val="24"/>
                <w:szCs w:val="24"/>
                <w:lang w:val="en-US"/>
              </w:rPr>
              <w:t xml:space="preserve"> un ūdensvada tīklu izbūve Smilšu </w:t>
            </w:r>
            <w:r w:rsidR="0078125D">
              <w:rPr>
                <w:rFonts w:ascii="Times New Roman" w:hAnsi="Times New Roman" w:cs="Times New Roman"/>
                <w:b/>
                <w:bCs/>
                <w:sz w:val="24"/>
                <w:szCs w:val="24"/>
              </w:rPr>
              <w:t xml:space="preserve">ielā </w:t>
            </w:r>
            <w:r w:rsidR="0078125D" w:rsidRPr="00994985">
              <w:rPr>
                <w:rFonts w:ascii="Times New Roman" w:hAnsi="Times New Roman" w:cs="Times New Roman"/>
                <w:b/>
                <w:bCs/>
                <w:sz w:val="24"/>
                <w:szCs w:val="24"/>
                <w:lang w:val="en-US"/>
              </w:rPr>
              <w:t>56-1</w:t>
            </w:r>
            <w:r w:rsidR="0078125D" w:rsidRPr="00994985">
              <w:rPr>
                <w:rFonts w:ascii="Times New Roman" w:eastAsia="Times New Roman" w:hAnsi="Times New Roman" w:cs="Times New Roman"/>
                <w:b/>
                <w:bCs/>
                <w:sz w:val="24"/>
                <w:szCs w:val="24"/>
                <w:lang w:eastAsia="lv-LV"/>
              </w:rPr>
              <w:t xml:space="preserve">, </w:t>
            </w:r>
            <w:r w:rsidR="0078125D">
              <w:rPr>
                <w:rFonts w:ascii="Times New Roman" w:eastAsia="Times New Roman" w:hAnsi="Times New Roman" w:cs="Times New Roman"/>
                <w:b/>
                <w:bCs/>
                <w:sz w:val="24"/>
                <w:szCs w:val="24"/>
                <w:lang w:eastAsia="lv-LV"/>
              </w:rPr>
              <w:t>Salacgrīvā</w:t>
            </w:r>
            <w:r w:rsidRPr="008C3282">
              <w:rPr>
                <w:rFonts w:ascii="Times New Roman" w:eastAsia="Times New Roman" w:hAnsi="Times New Roman" w:cs="Times New Roman"/>
                <w:b/>
                <w:bCs/>
                <w:sz w:val="24"/>
                <w:szCs w:val="24"/>
                <w:lang w:eastAsia="lv-LV"/>
              </w:rPr>
              <w:t>, Limbažu novadā”</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5"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 iepirkumam</w:t>
      </w:r>
    </w:p>
    <w:p w14:paraId="008DBF84" w14:textId="7A950FC9"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78125D" w:rsidRPr="00994985">
        <w:rPr>
          <w:rFonts w:ascii="Times New Roman" w:hAnsi="Times New Roman" w:cs="Times New Roman"/>
          <w:b/>
          <w:bCs/>
          <w:sz w:val="24"/>
          <w:szCs w:val="24"/>
        </w:rPr>
        <w:t>Ārējo kanalizācij</w:t>
      </w:r>
      <w:r w:rsidR="00FA6E79">
        <w:rPr>
          <w:rFonts w:ascii="Times New Roman" w:hAnsi="Times New Roman" w:cs="Times New Roman"/>
          <w:b/>
          <w:bCs/>
          <w:sz w:val="24"/>
          <w:szCs w:val="24"/>
        </w:rPr>
        <w:t>as</w:t>
      </w:r>
      <w:r w:rsidR="0078125D" w:rsidRPr="00994985">
        <w:rPr>
          <w:rFonts w:ascii="Times New Roman" w:hAnsi="Times New Roman" w:cs="Times New Roman"/>
          <w:b/>
          <w:bCs/>
          <w:sz w:val="24"/>
          <w:szCs w:val="24"/>
        </w:rPr>
        <w:t xml:space="preserve"> un ūdensvada tīklu izbūve Smilšu </w:t>
      </w:r>
      <w:r w:rsidR="0078125D">
        <w:rPr>
          <w:rFonts w:ascii="Times New Roman" w:hAnsi="Times New Roman" w:cs="Times New Roman"/>
          <w:b/>
          <w:bCs/>
          <w:sz w:val="24"/>
          <w:szCs w:val="24"/>
        </w:rPr>
        <w:t xml:space="preserve">ielā </w:t>
      </w:r>
      <w:r w:rsidR="0078125D" w:rsidRPr="00994985">
        <w:rPr>
          <w:rFonts w:ascii="Times New Roman" w:hAnsi="Times New Roman" w:cs="Times New Roman"/>
          <w:b/>
          <w:bCs/>
          <w:sz w:val="24"/>
          <w:szCs w:val="24"/>
        </w:rPr>
        <w:t>56-1</w:t>
      </w:r>
      <w:r w:rsidR="0078125D" w:rsidRPr="00994985">
        <w:rPr>
          <w:rFonts w:ascii="Times New Roman" w:eastAsia="Times New Roman" w:hAnsi="Times New Roman" w:cs="Times New Roman"/>
          <w:b/>
          <w:bCs/>
          <w:kern w:val="0"/>
          <w:sz w:val="24"/>
          <w:szCs w:val="24"/>
          <w:lang w:val="lv-LV" w:eastAsia="lv-LV"/>
          <w14:ligatures w14:val="none"/>
        </w:rPr>
        <w:t xml:space="preserve">, </w:t>
      </w:r>
      <w:r w:rsidR="0078125D">
        <w:rPr>
          <w:rFonts w:ascii="Times New Roman" w:eastAsia="Times New Roman" w:hAnsi="Times New Roman" w:cs="Times New Roman"/>
          <w:b/>
          <w:bCs/>
          <w:kern w:val="0"/>
          <w:sz w:val="24"/>
          <w:szCs w:val="24"/>
          <w:lang w:val="lv-LV" w:eastAsia="lv-LV"/>
          <w14:ligatures w14:val="none"/>
        </w:rPr>
        <w:t>Salacgrīvā</w:t>
      </w:r>
      <w:r w:rsidRPr="008C3282">
        <w:rPr>
          <w:rFonts w:ascii="Times New Roman" w:eastAsia="Times New Roman" w:hAnsi="Times New Roman" w:cs="Times New Roman"/>
          <w:b/>
          <w:bCs/>
          <w:kern w:val="0"/>
          <w:sz w:val="24"/>
          <w:szCs w:val="24"/>
          <w:lang w:val="lv-LV" w:eastAsia="lv-LV"/>
          <w14:ligatures w14:val="none"/>
        </w:rPr>
        <w:t>, Limbažu novadā”</w:t>
      </w:r>
    </w:p>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_________________, reģ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Pretendenta/kandidāta nosaukums, reģ.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3A1DBE"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3A1DBE"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0BA62BC1"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78125D">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A27CF0" w:rsidRPr="00A27CF0" w14:paraId="477381C5" w14:textId="77777777" w:rsidTr="0040057E">
        <w:trPr>
          <w:trHeight w:val="269"/>
        </w:trPr>
        <w:tc>
          <w:tcPr>
            <w:tcW w:w="1840" w:type="dxa"/>
            <w:shd w:val="clear" w:color="auto" w:fill="auto"/>
          </w:tcPr>
          <w:p w14:paraId="235A05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shd w:val="clear" w:color="auto" w:fill="auto"/>
          </w:tcPr>
          <w:p w14:paraId="4FA00AB0"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6B520554"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Borders>
              <w:top w:val="single" w:sz="4" w:space="0" w:color="000000"/>
            </w:tcBorders>
            <w:shd w:val="clear" w:color="auto" w:fill="auto"/>
          </w:tcPr>
          <w:p w14:paraId="44A34AA5"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tbl>
    <w:p w14:paraId="354636A3" w14:textId="77777777" w:rsidR="00A27CF0" w:rsidRPr="00A27CF0" w:rsidRDefault="00A27CF0" w:rsidP="00A27CF0">
      <w:pPr>
        <w:spacing w:after="0" w:line="240" w:lineRule="auto"/>
        <w:rPr>
          <w:rFonts w:ascii="Times New Roman" w:eastAsia="Times New Roman" w:hAnsi="Times New Roman" w:cs="Times New Roman"/>
          <w:kern w:val="0"/>
          <w:sz w:val="24"/>
          <w:szCs w:val="24"/>
          <w:lang w:val="lv-LV" w:eastAsia="lv-LV"/>
          <w14:ligatures w14:val="none"/>
        </w:rPr>
      </w:pPr>
    </w:p>
    <w:p w14:paraId="61AADD69"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72FCE8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B818A0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398B044" w14:textId="77777777" w:rsidR="00A27CF0" w:rsidRPr="00A27CF0" w:rsidRDefault="00A27CF0" w:rsidP="00A27CF0">
      <w:pPr>
        <w:spacing w:after="0" w:line="240" w:lineRule="auto"/>
        <w:jc w:val="right"/>
        <w:rPr>
          <w:rFonts w:ascii="Times New Roman" w:eastAsia="Times New Roman" w:hAnsi="Times New Roman" w:cs="Times New Roman"/>
          <w:b/>
          <w:bCs/>
          <w:kern w:val="0"/>
          <w:sz w:val="24"/>
          <w:szCs w:val="24"/>
          <w:lang w:val="lv-LV" w:eastAsia="lv-LV"/>
          <w14:ligatures w14:val="none"/>
        </w:rPr>
      </w:pPr>
    </w:p>
    <w:p w14:paraId="73AF016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Pielikums nr.5</w:t>
      </w:r>
    </w:p>
    <w:p w14:paraId="1BD6EC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Cenu aptaujai </w:t>
      </w:r>
    </w:p>
    <w:p w14:paraId="1B7C3E9E" w14:textId="3C95D20A"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78125D" w:rsidRPr="00994985">
        <w:rPr>
          <w:rFonts w:ascii="Times New Roman" w:hAnsi="Times New Roman" w:cs="Times New Roman"/>
          <w:b/>
          <w:bCs/>
          <w:sz w:val="24"/>
          <w:szCs w:val="24"/>
        </w:rPr>
        <w:t>Ārējo kanalizācij</w:t>
      </w:r>
      <w:r w:rsidR="00FA6E79">
        <w:rPr>
          <w:rFonts w:ascii="Times New Roman" w:hAnsi="Times New Roman" w:cs="Times New Roman"/>
          <w:b/>
          <w:bCs/>
          <w:sz w:val="24"/>
          <w:szCs w:val="24"/>
        </w:rPr>
        <w:t>as</w:t>
      </w:r>
      <w:r w:rsidR="0078125D" w:rsidRPr="00994985">
        <w:rPr>
          <w:rFonts w:ascii="Times New Roman" w:hAnsi="Times New Roman" w:cs="Times New Roman"/>
          <w:b/>
          <w:bCs/>
          <w:sz w:val="24"/>
          <w:szCs w:val="24"/>
        </w:rPr>
        <w:t xml:space="preserve"> un ūdensvada tīklu izbūve Smilšu </w:t>
      </w:r>
      <w:r w:rsidR="0078125D">
        <w:rPr>
          <w:rFonts w:ascii="Times New Roman" w:hAnsi="Times New Roman" w:cs="Times New Roman"/>
          <w:b/>
          <w:bCs/>
          <w:sz w:val="24"/>
          <w:szCs w:val="24"/>
        </w:rPr>
        <w:t xml:space="preserve">ielā </w:t>
      </w:r>
      <w:r w:rsidR="0078125D" w:rsidRPr="00994985">
        <w:rPr>
          <w:rFonts w:ascii="Times New Roman" w:hAnsi="Times New Roman" w:cs="Times New Roman"/>
          <w:b/>
          <w:bCs/>
          <w:sz w:val="24"/>
          <w:szCs w:val="24"/>
        </w:rPr>
        <w:t>56-1</w:t>
      </w:r>
      <w:r w:rsidR="0078125D" w:rsidRPr="00994985">
        <w:rPr>
          <w:rFonts w:ascii="Times New Roman" w:eastAsia="Times New Roman" w:hAnsi="Times New Roman" w:cs="Times New Roman"/>
          <w:b/>
          <w:bCs/>
          <w:kern w:val="0"/>
          <w:sz w:val="24"/>
          <w:szCs w:val="24"/>
          <w:lang w:val="lv-LV" w:eastAsia="lv-LV"/>
          <w14:ligatures w14:val="none"/>
        </w:rPr>
        <w:t xml:space="preserve">, </w:t>
      </w:r>
      <w:r w:rsidR="0078125D">
        <w:rPr>
          <w:rFonts w:ascii="Times New Roman" w:eastAsia="Times New Roman" w:hAnsi="Times New Roman" w:cs="Times New Roman"/>
          <w:b/>
          <w:bCs/>
          <w:kern w:val="0"/>
          <w:sz w:val="24"/>
          <w:szCs w:val="24"/>
          <w:lang w:val="lv-LV" w:eastAsia="lv-LV"/>
          <w14:ligatures w14:val="none"/>
        </w:rPr>
        <w:t>Salacgrīvā</w:t>
      </w:r>
      <w:r w:rsidRPr="008C3282">
        <w:rPr>
          <w:rFonts w:ascii="Times New Roman" w:eastAsia="Times New Roman" w:hAnsi="Times New Roman" w:cs="Times New Roman"/>
          <w:b/>
          <w:bCs/>
          <w:kern w:val="0"/>
          <w:sz w:val="24"/>
          <w:szCs w:val="24"/>
          <w:lang w:val="lv-LV" w:eastAsia="lv-LV"/>
          <w14:ligatures w14:val="none"/>
        </w:rPr>
        <w:t>, Limbažu novadā”</w:t>
      </w:r>
    </w:p>
    <w:p w14:paraId="1F32F11B" w14:textId="56D098A1" w:rsidR="00A27CF0" w:rsidRPr="00A27CF0" w:rsidRDefault="00A27CF0" w:rsidP="00A27CF0">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
          <w:bCs/>
          <w:kern w:val="0"/>
          <w:sz w:val="24"/>
          <w:szCs w:val="24"/>
          <w:lang w:val="lv-LV" w:eastAsia="lv-LV"/>
          <w14:ligatures w14:val="none"/>
        </w:rPr>
        <w:t xml:space="preserve">                </w:t>
      </w:r>
    </w:p>
    <w:p w14:paraId="563700E8" w14:textId="77777777" w:rsidR="00A27CF0" w:rsidRPr="00A27CF0" w:rsidRDefault="00A27CF0" w:rsidP="00A27CF0">
      <w:pPr>
        <w:spacing w:after="0" w:line="240" w:lineRule="auto"/>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Darbu apjoma tabula </w:t>
      </w:r>
    </w:p>
    <w:p w14:paraId="1B402F5A" w14:textId="77777777" w:rsidR="006A091B" w:rsidRDefault="006A091B" w:rsidP="008C3282">
      <w:pPr>
        <w:rPr>
          <w:lang w:val="lv-LV"/>
        </w:rPr>
      </w:pPr>
    </w:p>
    <w:tbl>
      <w:tblPr>
        <w:tblStyle w:val="Reatabula"/>
        <w:tblW w:w="0" w:type="auto"/>
        <w:tblLook w:val="04A0" w:firstRow="1" w:lastRow="0" w:firstColumn="1" w:lastColumn="0" w:noHBand="0" w:noVBand="1"/>
      </w:tblPr>
      <w:tblGrid>
        <w:gridCol w:w="988"/>
        <w:gridCol w:w="5670"/>
        <w:gridCol w:w="1559"/>
        <w:gridCol w:w="1411"/>
      </w:tblGrid>
      <w:tr w:rsidR="006A091B" w14:paraId="411D0AA2" w14:textId="77777777" w:rsidTr="006A091B">
        <w:tc>
          <w:tcPr>
            <w:tcW w:w="988" w:type="dxa"/>
          </w:tcPr>
          <w:p w14:paraId="399157DA" w14:textId="58BBA482" w:rsidR="006A091B" w:rsidRPr="006A091B" w:rsidRDefault="006A091B" w:rsidP="006A091B">
            <w:pPr>
              <w:jc w:val="center"/>
              <w:rPr>
                <w:rFonts w:ascii="Times New Roman" w:hAnsi="Times New Roman" w:cs="Times New Roman"/>
                <w:sz w:val="20"/>
                <w:szCs w:val="20"/>
              </w:rPr>
            </w:pPr>
            <w:r w:rsidRPr="006A091B">
              <w:rPr>
                <w:rFonts w:ascii="Times New Roman" w:hAnsi="Times New Roman" w:cs="Times New Roman"/>
                <w:sz w:val="20"/>
                <w:szCs w:val="20"/>
              </w:rPr>
              <w:t>N.p.k.</w:t>
            </w:r>
          </w:p>
        </w:tc>
        <w:tc>
          <w:tcPr>
            <w:tcW w:w="5670" w:type="dxa"/>
          </w:tcPr>
          <w:p w14:paraId="17E416BF" w14:textId="79A6E3FA" w:rsidR="006A091B" w:rsidRPr="006A091B" w:rsidRDefault="006A091B" w:rsidP="006A091B">
            <w:pPr>
              <w:jc w:val="center"/>
              <w:rPr>
                <w:rFonts w:ascii="Times New Roman" w:hAnsi="Times New Roman" w:cs="Times New Roman"/>
                <w:sz w:val="20"/>
                <w:szCs w:val="20"/>
              </w:rPr>
            </w:pPr>
            <w:r w:rsidRPr="006A091B">
              <w:rPr>
                <w:rFonts w:ascii="Times New Roman" w:hAnsi="Times New Roman" w:cs="Times New Roman"/>
                <w:sz w:val="20"/>
                <w:szCs w:val="20"/>
              </w:rPr>
              <w:t>Darbu, izdevumu nosaukums</w:t>
            </w:r>
          </w:p>
        </w:tc>
        <w:tc>
          <w:tcPr>
            <w:tcW w:w="1559" w:type="dxa"/>
          </w:tcPr>
          <w:p w14:paraId="24495AFB" w14:textId="52DDCD2F" w:rsidR="006A091B" w:rsidRPr="006A091B" w:rsidRDefault="006A091B" w:rsidP="006A091B">
            <w:pPr>
              <w:jc w:val="center"/>
              <w:rPr>
                <w:rFonts w:ascii="Times New Roman" w:hAnsi="Times New Roman" w:cs="Times New Roman"/>
                <w:sz w:val="20"/>
                <w:szCs w:val="20"/>
              </w:rPr>
            </w:pPr>
            <w:r w:rsidRPr="006A091B">
              <w:rPr>
                <w:rFonts w:ascii="Times New Roman" w:hAnsi="Times New Roman" w:cs="Times New Roman"/>
                <w:sz w:val="20"/>
                <w:szCs w:val="20"/>
              </w:rPr>
              <w:t>Mēra vien.</w:t>
            </w:r>
          </w:p>
        </w:tc>
        <w:tc>
          <w:tcPr>
            <w:tcW w:w="1411" w:type="dxa"/>
          </w:tcPr>
          <w:p w14:paraId="2D340E80" w14:textId="44EFA013" w:rsidR="006A091B" w:rsidRPr="006A091B" w:rsidRDefault="006A091B" w:rsidP="006A091B">
            <w:pPr>
              <w:jc w:val="center"/>
              <w:rPr>
                <w:rFonts w:ascii="Times New Roman" w:hAnsi="Times New Roman" w:cs="Times New Roman"/>
                <w:sz w:val="20"/>
                <w:szCs w:val="20"/>
              </w:rPr>
            </w:pPr>
            <w:r w:rsidRPr="006A091B">
              <w:rPr>
                <w:rFonts w:ascii="Times New Roman" w:hAnsi="Times New Roman" w:cs="Times New Roman"/>
                <w:sz w:val="20"/>
                <w:szCs w:val="20"/>
              </w:rPr>
              <w:t>Daudz.</w:t>
            </w:r>
          </w:p>
        </w:tc>
      </w:tr>
      <w:tr w:rsidR="006A091B" w14:paraId="5CAC3EA7" w14:textId="77777777" w:rsidTr="006A091B">
        <w:tc>
          <w:tcPr>
            <w:tcW w:w="988" w:type="dxa"/>
          </w:tcPr>
          <w:p w14:paraId="122DC34B" w14:textId="1AF726CD"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w:t>
            </w:r>
          </w:p>
        </w:tc>
        <w:tc>
          <w:tcPr>
            <w:tcW w:w="5670" w:type="dxa"/>
          </w:tcPr>
          <w:p w14:paraId="00A9D0F1" w14:textId="751367D0" w:rsidR="006A091B" w:rsidRPr="006A091B" w:rsidRDefault="006A091B" w:rsidP="008C3282">
            <w:pPr>
              <w:rPr>
                <w:rFonts w:ascii="Times New Roman" w:hAnsi="Times New Roman" w:cs="Times New Roman"/>
                <w:sz w:val="24"/>
                <w:szCs w:val="24"/>
              </w:rPr>
            </w:pPr>
            <w:r w:rsidRPr="006A091B">
              <w:rPr>
                <w:rFonts w:ascii="Times New Roman" w:hAnsi="Times New Roman" w:cs="Times New Roman"/>
                <w:sz w:val="24"/>
                <w:szCs w:val="24"/>
              </w:rPr>
              <w:t>Taisnvirziena pašteces kanalizācijas trases OD160</w:t>
            </w:r>
            <w:r w:rsidRPr="006A091B">
              <w:rPr>
                <w:rFonts w:ascii="Times New Roman" w:hAnsi="Times New Roman" w:cs="Times New Roman"/>
                <w:sz w:val="24"/>
                <w:szCs w:val="24"/>
              </w:rPr>
              <w:t xml:space="preserve"> </w:t>
            </w:r>
            <w:r w:rsidRPr="006A091B">
              <w:rPr>
                <w:rFonts w:ascii="Times New Roman" w:hAnsi="Times New Roman" w:cs="Times New Roman"/>
                <w:sz w:val="24"/>
                <w:szCs w:val="24"/>
              </w:rPr>
              <w:t>(pieslēgums centrālajai kanalizācijai) izbūve (izmantojot ekskavatoru)</w:t>
            </w:r>
          </w:p>
        </w:tc>
        <w:tc>
          <w:tcPr>
            <w:tcW w:w="1559" w:type="dxa"/>
          </w:tcPr>
          <w:p w14:paraId="5B28082F" w14:textId="77777777" w:rsidR="0031738A" w:rsidRDefault="0031738A" w:rsidP="006A091B">
            <w:pPr>
              <w:jc w:val="center"/>
              <w:rPr>
                <w:rFonts w:ascii="Times New Roman" w:hAnsi="Times New Roman" w:cs="Times New Roman"/>
                <w:sz w:val="24"/>
                <w:szCs w:val="24"/>
              </w:rPr>
            </w:pPr>
          </w:p>
          <w:p w14:paraId="0DC165FA" w14:textId="42769B13"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m</w:t>
            </w:r>
          </w:p>
        </w:tc>
        <w:tc>
          <w:tcPr>
            <w:tcW w:w="1411" w:type="dxa"/>
          </w:tcPr>
          <w:p w14:paraId="7FF0C3A6" w14:textId="77777777" w:rsidR="0031738A" w:rsidRDefault="0031738A" w:rsidP="006A091B">
            <w:pPr>
              <w:jc w:val="center"/>
              <w:rPr>
                <w:rFonts w:ascii="Times New Roman" w:hAnsi="Times New Roman" w:cs="Times New Roman"/>
                <w:sz w:val="24"/>
                <w:szCs w:val="24"/>
              </w:rPr>
            </w:pPr>
          </w:p>
          <w:p w14:paraId="4F71D2AE" w14:textId="29CEDC93"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24,00</w:t>
            </w:r>
          </w:p>
        </w:tc>
      </w:tr>
      <w:tr w:rsidR="006A091B" w14:paraId="10EA6ACE" w14:textId="77777777" w:rsidTr="0031738A">
        <w:trPr>
          <w:trHeight w:val="349"/>
        </w:trPr>
        <w:tc>
          <w:tcPr>
            <w:tcW w:w="988" w:type="dxa"/>
          </w:tcPr>
          <w:p w14:paraId="56EC824E" w14:textId="169853F4"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2</w:t>
            </w:r>
          </w:p>
        </w:tc>
        <w:tc>
          <w:tcPr>
            <w:tcW w:w="5670" w:type="dxa"/>
          </w:tcPr>
          <w:p w14:paraId="4A4FCAEB" w14:textId="53ED08F5"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Pieslēgums pie ēkas izvada</w:t>
            </w:r>
          </w:p>
        </w:tc>
        <w:tc>
          <w:tcPr>
            <w:tcW w:w="1559" w:type="dxa"/>
          </w:tcPr>
          <w:p w14:paraId="72287861" w14:textId="379EABC9" w:rsidR="006A091B" w:rsidRPr="006A091B" w:rsidRDefault="0031738A" w:rsidP="006A091B">
            <w:pPr>
              <w:jc w:val="center"/>
              <w:rPr>
                <w:rFonts w:ascii="Times New Roman" w:hAnsi="Times New Roman" w:cs="Times New Roman"/>
                <w:sz w:val="24"/>
                <w:szCs w:val="24"/>
              </w:rPr>
            </w:pPr>
            <w:r>
              <w:rPr>
                <w:rFonts w:ascii="Times New Roman" w:hAnsi="Times New Roman" w:cs="Times New Roman"/>
                <w:sz w:val="24"/>
                <w:szCs w:val="24"/>
              </w:rPr>
              <w:t>k</w:t>
            </w:r>
            <w:r w:rsidR="006A091B" w:rsidRPr="006A091B">
              <w:rPr>
                <w:rFonts w:ascii="Times New Roman" w:hAnsi="Times New Roman" w:cs="Times New Roman"/>
                <w:sz w:val="24"/>
                <w:szCs w:val="24"/>
              </w:rPr>
              <w:t>pl</w:t>
            </w:r>
            <w:r>
              <w:rPr>
                <w:rFonts w:ascii="Times New Roman" w:hAnsi="Times New Roman" w:cs="Times New Roman"/>
                <w:sz w:val="24"/>
                <w:szCs w:val="24"/>
              </w:rPr>
              <w:t>.</w:t>
            </w:r>
          </w:p>
        </w:tc>
        <w:tc>
          <w:tcPr>
            <w:tcW w:w="1411" w:type="dxa"/>
          </w:tcPr>
          <w:p w14:paraId="159F075E" w14:textId="6570D266"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1,00</w:t>
            </w:r>
          </w:p>
        </w:tc>
      </w:tr>
      <w:tr w:rsidR="006A091B" w14:paraId="776F296F" w14:textId="77777777" w:rsidTr="006A091B">
        <w:tc>
          <w:tcPr>
            <w:tcW w:w="988" w:type="dxa"/>
          </w:tcPr>
          <w:p w14:paraId="0C102985" w14:textId="6CD96412"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3</w:t>
            </w:r>
          </w:p>
        </w:tc>
        <w:tc>
          <w:tcPr>
            <w:tcW w:w="5670" w:type="dxa"/>
          </w:tcPr>
          <w:p w14:paraId="63158E22" w14:textId="50E8EA18" w:rsidR="006A091B" w:rsidRPr="006A091B" w:rsidRDefault="006A091B" w:rsidP="008C3282">
            <w:pPr>
              <w:rPr>
                <w:rFonts w:ascii="Times New Roman" w:hAnsi="Times New Roman" w:cs="Times New Roman"/>
                <w:sz w:val="24"/>
                <w:szCs w:val="24"/>
              </w:rPr>
            </w:pPr>
            <w:r w:rsidRPr="006A091B">
              <w:rPr>
                <w:rFonts w:ascii="Times New Roman" w:hAnsi="Times New Roman" w:cs="Times New Roman"/>
                <w:sz w:val="24"/>
                <w:szCs w:val="24"/>
              </w:rPr>
              <w:t>Kanalizācijas akas 400/315, H=1,0-1.5m.</w:t>
            </w:r>
            <w:r w:rsidRPr="006A091B">
              <w:rPr>
                <w:rFonts w:ascii="Times New Roman" w:hAnsi="Times New Roman" w:cs="Times New Roman"/>
                <w:sz w:val="24"/>
                <w:szCs w:val="24"/>
              </w:rPr>
              <w:t xml:space="preserve"> </w:t>
            </w:r>
            <w:r w:rsidRPr="006A091B">
              <w:rPr>
                <w:rFonts w:ascii="Times New Roman" w:hAnsi="Times New Roman" w:cs="Times New Roman"/>
                <w:sz w:val="24"/>
                <w:szCs w:val="24"/>
              </w:rPr>
              <w:t>Ķeta rāmis klase D ar vāku un teleskopisko cauruli 315 mm</w:t>
            </w:r>
          </w:p>
        </w:tc>
        <w:tc>
          <w:tcPr>
            <w:tcW w:w="1559" w:type="dxa"/>
          </w:tcPr>
          <w:p w14:paraId="4CFA9EBE" w14:textId="078BFB6C"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vieta</w:t>
            </w:r>
          </w:p>
        </w:tc>
        <w:tc>
          <w:tcPr>
            <w:tcW w:w="1411" w:type="dxa"/>
          </w:tcPr>
          <w:p w14:paraId="45A8CA8C" w14:textId="5D8F96CF"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1,00</w:t>
            </w:r>
          </w:p>
        </w:tc>
      </w:tr>
      <w:tr w:rsidR="006A091B" w14:paraId="1F058460" w14:textId="77777777" w:rsidTr="006A091B">
        <w:tc>
          <w:tcPr>
            <w:tcW w:w="988" w:type="dxa"/>
          </w:tcPr>
          <w:p w14:paraId="7E957996" w14:textId="6AE0FBBA"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4</w:t>
            </w:r>
          </w:p>
        </w:tc>
        <w:tc>
          <w:tcPr>
            <w:tcW w:w="5670" w:type="dxa"/>
          </w:tcPr>
          <w:p w14:paraId="47666FD8" w14:textId="37157FAA"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Taisnvirziena ūdensvada trases izbūve (izmantojot ekskavatoru)</w:t>
            </w:r>
          </w:p>
        </w:tc>
        <w:tc>
          <w:tcPr>
            <w:tcW w:w="1559" w:type="dxa"/>
          </w:tcPr>
          <w:p w14:paraId="3FDD9127" w14:textId="64FB748B"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m</w:t>
            </w:r>
          </w:p>
        </w:tc>
        <w:tc>
          <w:tcPr>
            <w:tcW w:w="1411" w:type="dxa"/>
          </w:tcPr>
          <w:p w14:paraId="32165D49" w14:textId="731A7522"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45,00</w:t>
            </w:r>
          </w:p>
        </w:tc>
      </w:tr>
      <w:tr w:rsidR="006A091B" w14:paraId="2260ABF7" w14:textId="77777777" w:rsidTr="006A091B">
        <w:tc>
          <w:tcPr>
            <w:tcW w:w="988" w:type="dxa"/>
          </w:tcPr>
          <w:p w14:paraId="31B41BF6" w14:textId="5425EBB5"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5</w:t>
            </w:r>
          </w:p>
        </w:tc>
        <w:tc>
          <w:tcPr>
            <w:tcW w:w="5670" w:type="dxa"/>
          </w:tcPr>
          <w:p w14:paraId="65A171F9" w14:textId="5B0A3189"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Pieslēgums pie ēkas izvada</w:t>
            </w:r>
          </w:p>
        </w:tc>
        <w:tc>
          <w:tcPr>
            <w:tcW w:w="1559" w:type="dxa"/>
          </w:tcPr>
          <w:p w14:paraId="7D9E53D7" w14:textId="045F674A" w:rsidR="006A091B" w:rsidRPr="006A091B" w:rsidRDefault="0031738A" w:rsidP="006A091B">
            <w:pPr>
              <w:jc w:val="center"/>
              <w:rPr>
                <w:rFonts w:ascii="Times New Roman" w:hAnsi="Times New Roman" w:cs="Times New Roman"/>
                <w:sz w:val="24"/>
                <w:szCs w:val="24"/>
              </w:rPr>
            </w:pPr>
            <w:r>
              <w:rPr>
                <w:rFonts w:ascii="Times New Roman" w:hAnsi="Times New Roman" w:cs="Times New Roman"/>
                <w:sz w:val="24"/>
                <w:szCs w:val="24"/>
              </w:rPr>
              <w:t>k</w:t>
            </w:r>
            <w:r w:rsidR="006A091B" w:rsidRPr="006A091B">
              <w:rPr>
                <w:rFonts w:ascii="Times New Roman" w:hAnsi="Times New Roman" w:cs="Times New Roman"/>
                <w:sz w:val="24"/>
                <w:szCs w:val="24"/>
              </w:rPr>
              <w:t>pl.</w:t>
            </w:r>
          </w:p>
        </w:tc>
        <w:tc>
          <w:tcPr>
            <w:tcW w:w="1411" w:type="dxa"/>
          </w:tcPr>
          <w:p w14:paraId="3E035F02" w14:textId="5DA8D22B"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1,00</w:t>
            </w:r>
          </w:p>
        </w:tc>
      </w:tr>
      <w:tr w:rsidR="006A091B" w14:paraId="39FC3324" w14:textId="77777777" w:rsidTr="006A091B">
        <w:tc>
          <w:tcPr>
            <w:tcW w:w="988" w:type="dxa"/>
          </w:tcPr>
          <w:p w14:paraId="71B1ED35" w14:textId="4DD05033"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6</w:t>
            </w:r>
          </w:p>
        </w:tc>
        <w:tc>
          <w:tcPr>
            <w:tcW w:w="5670" w:type="dxa"/>
          </w:tcPr>
          <w:p w14:paraId="51E5F939" w14:textId="39B02C0F"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Plastmasas ūdens skaitītāja akas uzstādīšana zaļajā zonā, t.sk.akas apsaistes ierīkošana skaitītāja uzstādīšanai</w:t>
            </w:r>
          </w:p>
        </w:tc>
        <w:tc>
          <w:tcPr>
            <w:tcW w:w="1559" w:type="dxa"/>
          </w:tcPr>
          <w:p w14:paraId="7E96D9FE" w14:textId="7DDA45AE" w:rsidR="006A091B" w:rsidRPr="006A091B" w:rsidRDefault="0031738A" w:rsidP="006A091B">
            <w:pPr>
              <w:jc w:val="center"/>
              <w:rPr>
                <w:rFonts w:ascii="Times New Roman" w:hAnsi="Times New Roman" w:cs="Times New Roman"/>
                <w:sz w:val="24"/>
                <w:szCs w:val="24"/>
              </w:rPr>
            </w:pPr>
            <w:r>
              <w:rPr>
                <w:rFonts w:ascii="Times New Roman" w:hAnsi="Times New Roman" w:cs="Times New Roman"/>
                <w:sz w:val="24"/>
                <w:szCs w:val="24"/>
              </w:rPr>
              <w:t>k</w:t>
            </w:r>
            <w:r w:rsidR="006A091B" w:rsidRPr="006A091B">
              <w:rPr>
                <w:rFonts w:ascii="Times New Roman" w:hAnsi="Times New Roman" w:cs="Times New Roman"/>
                <w:sz w:val="24"/>
                <w:szCs w:val="24"/>
              </w:rPr>
              <w:t>pl.</w:t>
            </w:r>
          </w:p>
        </w:tc>
        <w:tc>
          <w:tcPr>
            <w:tcW w:w="1411" w:type="dxa"/>
          </w:tcPr>
          <w:p w14:paraId="7C35E0C0" w14:textId="14316D23"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1,00</w:t>
            </w:r>
          </w:p>
        </w:tc>
      </w:tr>
      <w:tr w:rsidR="006A091B" w14:paraId="44711ECC" w14:textId="77777777" w:rsidTr="006A091B">
        <w:tc>
          <w:tcPr>
            <w:tcW w:w="988" w:type="dxa"/>
          </w:tcPr>
          <w:p w14:paraId="1B42BCA1" w14:textId="4BA19F60"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7</w:t>
            </w:r>
          </w:p>
        </w:tc>
        <w:tc>
          <w:tcPr>
            <w:tcW w:w="5670" w:type="dxa"/>
          </w:tcPr>
          <w:p w14:paraId="6A4B2A14" w14:textId="21598956"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Pazemes aizbīdņa ar kapi uzstādīšana</w:t>
            </w:r>
          </w:p>
        </w:tc>
        <w:tc>
          <w:tcPr>
            <w:tcW w:w="1559" w:type="dxa"/>
          </w:tcPr>
          <w:p w14:paraId="609A26F1" w14:textId="592A76D1" w:rsidR="006A091B" w:rsidRPr="006A091B" w:rsidRDefault="0031738A" w:rsidP="006A091B">
            <w:pPr>
              <w:jc w:val="center"/>
              <w:rPr>
                <w:rFonts w:ascii="Times New Roman" w:hAnsi="Times New Roman" w:cs="Times New Roman"/>
                <w:sz w:val="24"/>
                <w:szCs w:val="24"/>
              </w:rPr>
            </w:pPr>
            <w:r>
              <w:rPr>
                <w:rFonts w:ascii="Times New Roman" w:hAnsi="Times New Roman" w:cs="Times New Roman"/>
                <w:sz w:val="24"/>
                <w:szCs w:val="24"/>
              </w:rPr>
              <w:t>g</w:t>
            </w:r>
            <w:r w:rsidR="006A091B" w:rsidRPr="006A091B">
              <w:rPr>
                <w:rFonts w:ascii="Times New Roman" w:hAnsi="Times New Roman" w:cs="Times New Roman"/>
                <w:sz w:val="24"/>
                <w:szCs w:val="24"/>
              </w:rPr>
              <w:t>b.</w:t>
            </w:r>
          </w:p>
        </w:tc>
        <w:tc>
          <w:tcPr>
            <w:tcW w:w="1411" w:type="dxa"/>
          </w:tcPr>
          <w:p w14:paraId="14D4D80D" w14:textId="6D572A93"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1,00</w:t>
            </w:r>
          </w:p>
        </w:tc>
      </w:tr>
      <w:tr w:rsidR="006A091B" w14:paraId="091E758D" w14:textId="77777777" w:rsidTr="006A091B">
        <w:tc>
          <w:tcPr>
            <w:tcW w:w="988" w:type="dxa"/>
          </w:tcPr>
          <w:p w14:paraId="42B75B2A" w14:textId="126C0077"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8</w:t>
            </w:r>
          </w:p>
        </w:tc>
        <w:tc>
          <w:tcPr>
            <w:tcW w:w="5670" w:type="dxa"/>
          </w:tcPr>
          <w:p w14:paraId="0F31390C" w14:textId="41BEC148"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Kabeļu  un pamatu šķērsojums ( daļējs roku darbs)</w:t>
            </w:r>
            <w:r w:rsidR="0031738A">
              <w:rPr>
                <w:rFonts w:ascii="Times New Roman" w:hAnsi="Times New Roman" w:cs="Times New Roman"/>
                <w:sz w:val="24"/>
                <w:szCs w:val="24"/>
              </w:rPr>
              <w:t xml:space="preserve"> </w:t>
            </w:r>
            <w:r w:rsidRPr="006A091B">
              <w:rPr>
                <w:rFonts w:ascii="Times New Roman" w:hAnsi="Times New Roman" w:cs="Times New Roman"/>
                <w:sz w:val="24"/>
                <w:szCs w:val="24"/>
              </w:rPr>
              <w:t>aizsargčaulas izbūve</w:t>
            </w:r>
          </w:p>
        </w:tc>
        <w:tc>
          <w:tcPr>
            <w:tcW w:w="1559" w:type="dxa"/>
          </w:tcPr>
          <w:p w14:paraId="6E662C37" w14:textId="0DABBB7C"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vieta</w:t>
            </w:r>
          </w:p>
        </w:tc>
        <w:tc>
          <w:tcPr>
            <w:tcW w:w="1411" w:type="dxa"/>
          </w:tcPr>
          <w:p w14:paraId="60BB3649" w14:textId="0035A8F2"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3,00</w:t>
            </w:r>
          </w:p>
        </w:tc>
      </w:tr>
      <w:tr w:rsidR="006A091B" w14:paraId="22456B79" w14:textId="77777777" w:rsidTr="006A091B">
        <w:tc>
          <w:tcPr>
            <w:tcW w:w="988" w:type="dxa"/>
          </w:tcPr>
          <w:p w14:paraId="70904C54" w14:textId="545A9FDC"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9</w:t>
            </w:r>
          </w:p>
        </w:tc>
        <w:tc>
          <w:tcPr>
            <w:tcW w:w="5670" w:type="dxa"/>
          </w:tcPr>
          <w:p w14:paraId="6ACD35DD" w14:textId="67654F3D"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Gruntsūdens pazemināšana</w:t>
            </w:r>
          </w:p>
        </w:tc>
        <w:tc>
          <w:tcPr>
            <w:tcW w:w="1559" w:type="dxa"/>
          </w:tcPr>
          <w:p w14:paraId="5D984928" w14:textId="665509C9" w:rsidR="006A091B" w:rsidRPr="006A091B" w:rsidRDefault="0031738A" w:rsidP="006A091B">
            <w:pPr>
              <w:jc w:val="center"/>
              <w:rPr>
                <w:rFonts w:ascii="Times New Roman" w:hAnsi="Times New Roman" w:cs="Times New Roman"/>
                <w:sz w:val="24"/>
                <w:szCs w:val="24"/>
              </w:rPr>
            </w:pPr>
            <w:r>
              <w:rPr>
                <w:rFonts w:ascii="Times New Roman" w:hAnsi="Times New Roman" w:cs="Times New Roman"/>
                <w:sz w:val="24"/>
                <w:szCs w:val="24"/>
              </w:rPr>
              <w:t>k</w:t>
            </w:r>
            <w:r w:rsidR="006A091B" w:rsidRPr="006A091B">
              <w:rPr>
                <w:rFonts w:ascii="Times New Roman" w:hAnsi="Times New Roman" w:cs="Times New Roman"/>
                <w:sz w:val="24"/>
                <w:szCs w:val="24"/>
              </w:rPr>
              <w:t>pl.</w:t>
            </w:r>
          </w:p>
        </w:tc>
        <w:tc>
          <w:tcPr>
            <w:tcW w:w="1411" w:type="dxa"/>
          </w:tcPr>
          <w:p w14:paraId="363B76B2" w14:textId="1F346A71"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1,00</w:t>
            </w:r>
          </w:p>
        </w:tc>
      </w:tr>
      <w:tr w:rsidR="006A091B" w14:paraId="1C535BF6" w14:textId="77777777" w:rsidTr="006A091B">
        <w:tc>
          <w:tcPr>
            <w:tcW w:w="988" w:type="dxa"/>
          </w:tcPr>
          <w:p w14:paraId="350632AA" w14:textId="03751B8D"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10</w:t>
            </w:r>
          </w:p>
        </w:tc>
        <w:tc>
          <w:tcPr>
            <w:tcW w:w="5670" w:type="dxa"/>
          </w:tcPr>
          <w:p w14:paraId="49D261A6" w14:textId="349DD497" w:rsidR="006A091B" w:rsidRPr="006A091B" w:rsidRDefault="006A091B" w:rsidP="0031738A">
            <w:pPr>
              <w:rPr>
                <w:rFonts w:ascii="Times New Roman" w:hAnsi="Times New Roman" w:cs="Times New Roman"/>
                <w:sz w:val="24"/>
                <w:szCs w:val="24"/>
              </w:rPr>
            </w:pPr>
            <w:r w:rsidRPr="006A091B">
              <w:rPr>
                <w:rFonts w:ascii="Times New Roman" w:hAnsi="Times New Roman" w:cs="Times New Roman"/>
                <w:sz w:val="24"/>
                <w:szCs w:val="24"/>
              </w:rPr>
              <w:t>Ceļa sakārtošana, esošā seguma atpakaļ atbēršana, blietēšana</w:t>
            </w:r>
          </w:p>
        </w:tc>
        <w:tc>
          <w:tcPr>
            <w:tcW w:w="1559" w:type="dxa"/>
          </w:tcPr>
          <w:p w14:paraId="17AA57E0" w14:textId="77777777"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m2</w:t>
            </w:r>
          </w:p>
          <w:p w14:paraId="26F8F87F" w14:textId="77777777" w:rsidR="006A091B" w:rsidRPr="006A091B" w:rsidRDefault="006A091B" w:rsidP="006A091B">
            <w:pPr>
              <w:jc w:val="center"/>
              <w:rPr>
                <w:rFonts w:ascii="Times New Roman" w:hAnsi="Times New Roman" w:cs="Times New Roman"/>
                <w:sz w:val="24"/>
                <w:szCs w:val="24"/>
              </w:rPr>
            </w:pPr>
          </w:p>
        </w:tc>
        <w:tc>
          <w:tcPr>
            <w:tcW w:w="1411" w:type="dxa"/>
          </w:tcPr>
          <w:p w14:paraId="3861D5C9" w14:textId="291B7816" w:rsidR="006A091B" w:rsidRPr="006A091B" w:rsidRDefault="006A091B" w:rsidP="006A091B">
            <w:pPr>
              <w:jc w:val="center"/>
              <w:rPr>
                <w:rFonts w:ascii="Times New Roman" w:hAnsi="Times New Roman" w:cs="Times New Roman"/>
                <w:sz w:val="24"/>
                <w:szCs w:val="24"/>
              </w:rPr>
            </w:pPr>
            <w:r w:rsidRPr="006A091B">
              <w:rPr>
                <w:rFonts w:ascii="Times New Roman" w:hAnsi="Times New Roman" w:cs="Times New Roman"/>
                <w:sz w:val="24"/>
                <w:szCs w:val="24"/>
              </w:rPr>
              <w:t>8,00</w:t>
            </w:r>
          </w:p>
        </w:tc>
      </w:tr>
    </w:tbl>
    <w:p w14:paraId="318F2C7C" w14:textId="77777777" w:rsidR="006A091B" w:rsidRPr="00CF3312" w:rsidRDefault="006A091B" w:rsidP="008C3282">
      <w:pPr>
        <w:rPr>
          <w:lang w:val="lv-LV"/>
        </w:rPr>
      </w:pPr>
    </w:p>
    <w:p w14:paraId="1F9A1505" w14:textId="77777777" w:rsidR="00A27CF0" w:rsidRPr="00A27CF0" w:rsidRDefault="00A27CF0" w:rsidP="00A27CF0">
      <w:pPr>
        <w:rPr>
          <w:lang w:val="lv-LV"/>
        </w:rPr>
      </w:pPr>
    </w:p>
    <w:bookmarkEnd w:id="5"/>
    <w:p w14:paraId="49DAA787" w14:textId="77777777" w:rsidR="007B2AB1" w:rsidRDefault="007B2AB1"/>
    <w:sectPr w:rsidR="007B2AB1" w:rsidSect="00A27CF0">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2EDF" w14:textId="77777777" w:rsidR="00D064F3" w:rsidRDefault="00D064F3" w:rsidP="00A27CF0">
      <w:pPr>
        <w:spacing w:after="0" w:line="240" w:lineRule="auto"/>
      </w:pPr>
      <w:r>
        <w:separator/>
      </w:r>
    </w:p>
  </w:endnote>
  <w:endnote w:type="continuationSeparator" w:id="0">
    <w:p w14:paraId="7E38DAC3" w14:textId="77777777" w:rsidR="00D064F3" w:rsidRDefault="00D064F3"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475D" w14:textId="77777777" w:rsidR="00D064F3" w:rsidRDefault="00D064F3" w:rsidP="00A27CF0">
      <w:pPr>
        <w:spacing w:after="0" w:line="240" w:lineRule="auto"/>
      </w:pPr>
      <w:r>
        <w:separator/>
      </w:r>
    </w:p>
  </w:footnote>
  <w:footnote w:type="continuationSeparator" w:id="0">
    <w:p w14:paraId="69EE76CB" w14:textId="77777777" w:rsidR="00D064F3" w:rsidRDefault="00D064F3"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7D303A9E" w14:textId="77777777" w:rsidR="00A27CF0" w:rsidRDefault="00A27CF0" w:rsidP="00A27CF0">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3E45B4A9" w14:textId="77777777" w:rsidR="00A27CF0" w:rsidRDefault="00A27CF0" w:rsidP="00A27CF0">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78125D"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78125D"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3"/>
  </w:num>
  <w:num w:numId="2" w16cid:durableId="1553537346">
    <w:abstractNumId w:val="1"/>
  </w:num>
  <w:num w:numId="3" w16cid:durableId="1868517193">
    <w:abstractNumId w:val="0"/>
  </w:num>
  <w:num w:numId="4" w16cid:durableId="7648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14700"/>
    <w:rsid w:val="00072754"/>
    <w:rsid w:val="00161028"/>
    <w:rsid w:val="001E0088"/>
    <w:rsid w:val="001F0B94"/>
    <w:rsid w:val="0031738A"/>
    <w:rsid w:val="003A1DBE"/>
    <w:rsid w:val="00463EB0"/>
    <w:rsid w:val="00482A38"/>
    <w:rsid w:val="004C06DF"/>
    <w:rsid w:val="005B548B"/>
    <w:rsid w:val="005D5E47"/>
    <w:rsid w:val="006456DA"/>
    <w:rsid w:val="006A091B"/>
    <w:rsid w:val="0070759E"/>
    <w:rsid w:val="007106A5"/>
    <w:rsid w:val="0078125D"/>
    <w:rsid w:val="007B2AB1"/>
    <w:rsid w:val="008C3282"/>
    <w:rsid w:val="0094047B"/>
    <w:rsid w:val="00942D5E"/>
    <w:rsid w:val="0095786E"/>
    <w:rsid w:val="00994985"/>
    <w:rsid w:val="00A27CF0"/>
    <w:rsid w:val="00AA3765"/>
    <w:rsid w:val="00AE45B9"/>
    <w:rsid w:val="00AF24C0"/>
    <w:rsid w:val="00B84F07"/>
    <w:rsid w:val="00D064F3"/>
    <w:rsid w:val="00E22E5C"/>
    <w:rsid w:val="00EE36CE"/>
    <w:rsid w:val="00F453A3"/>
    <w:rsid w:val="00F66B28"/>
    <w:rsid w:val="00FA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basedOn w:val="Parasts"/>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0343">
      <w:bodyDiv w:val="1"/>
      <w:marLeft w:val="0"/>
      <w:marRight w:val="0"/>
      <w:marTop w:val="0"/>
      <w:marBottom w:val="0"/>
      <w:divBdr>
        <w:top w:val="none" w:sz="0" w:space="0" w:color="auto"/>
        <w:left w:val="none" w:sz="0" w:space="0" w:color="auto"/>
        <w:bottom w:val="none" w:sz="0" w:space="0" w:color="auto"/>
        <w:right w:val="none" w:sz="0" w:space="0" w:color="auto"/>
      </w:divBdr>
    </w:div>
    <w:div w:id="364334217">
      <w:bodyDiv w:val="1"/>
      <w:marLeft w:val="0"/>
      <w:marRight w:val="0"/>
      <w:marTop w:val="0"/>
      <w:marBottom w:val="0"/>
      <w:divBdr>
        <w:top w:val="none" w:sz="0" w:space="0" w:color="auto"/>
        <w:left w:val="none" w:sz="0" w:space="0" w:color="auto"/>
        <w:bottom w:val="none" w:sz="0" w:space="0" w:color="auto"/>
        <w:right w:val="none" w:sz="0" w:space="0" w:color="auto"/>
      </w:divBdr>
    </w:div>
    <w:div w:id="628556033">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934172243">
      <w:bodyDiv w:val="1"/>
      <w:marLeft w:val="0"/>
      <w:marRight w:val="0"/>
      <w:marTop w:val="0"/>
      <w:marBottom w:val="0"/>
      <w:divBdr>
        <w:top w:val="none" w:sz="0" w:space="0" w:color="auto"/>
        <w:left w:val="none" w:sz="0" w:space="0" w:color="auto"/>
        <w:bottom w:val="none" w:sz="0" w:space="0" w:color="auto"/>
        <w:right w:val="none" w:sz="0" w:space="0" w:color="auto"/>
      </w:divBdr>
    </w:div>
    <w:div w:id="1030839741">
      <w:bodyDiv w:val="1"/>
      <w:marLeft w:val="0"/>
      <w:marRight w:val="0"/>
      <w:marTop w:val="0"/>
      <w:marBottom w:val="0"/>
      <w:divBdr>
        <w:top w:val="none" w:sz="0" w:space="0" w:color="auto"/>
        <w:left w:val="none" w:sz="0" w:space="0" w:color="auto"/>
        <w:bottom w:val="none" w:sz="0" w:space="0" w:color="auto"/>
        <w:right w:val="none" w:sz="0" w:space="0" w:color="auto"/>
      </w:divBdr>
    </w:div>
    <w:div w:id="1467553215">
      <w:bodyDiv w:val="1"/>
      <w:marLeft w:val="0"/>
      <w:marRight w:val="0"/>
      <w:marTop w:val="0"/>
      <w:marBottom w:val="0"/>
      <w:divBdr>
        <w:top w:val="none" w:sz="0" w:space="0" w:color="auto"/>
        <w:left w:val="none" w:sz="0" w:space="0" w:color="auto"/>
        <w:bottom w:val="none" w:sz="0" w:space="0" w:color="auto"/>
        <w:right w:val="none" w:sz="0" w:space="0" w:color="auto"/>
      </w:divBdr>
    </w:div>
    <w:div w:id="1545756894">
      <w:bodyDiv w:val="1"/>
      <w:marLeft w:val="0"/>
      <w:marRight w:val="0"/>
      <w:marTop w:val="0"/>
      <w:marBottom w:val="0"/>
      <w:divBdr>
        <w:top w:val="none" w:sz="0" w:space="0" w:color="auto"/>
        <w:left w:val="none" w:sz="0" w:space="0" w:color="auto"/>
        <w:bottom w:val="none" w:sz="0" w:space="0" w:color="auto"/>
        <w:right w:val="none" w:sz="0" w:space="0" w:color="auto"/>
      </w:divBdr>
    </w:div>
    <w:div w:id="1758356495">
      <w:bodyDiv w:val="1"/>
      <w:marLeft w:val="0"/>
      <w:marRight w:val="0"/>
      <w:marTop w:val="0"/>
      <w:marBottom w:val="0"/>
      <w:divBdr>
        <w:top w:val="none" w:sz="0" w:space="0" w:color="auto"/>
        <w:left w:val="none" w:sz="0" w:space="0" w:color="auto"/>
        <w:bottom w:val="none" w:sz="0" w:space="0" w:color="auto"/>
        <w:right w:val="none" w:sz="0" w:space="0" w:color="auto"/>
      </w:divBdr>
    </w:div>
    <w:div w:id="1881436385">
      <w:bodyDiv w:val="1"/>
      <w:marLeft w:val="0"/>
      <w:marRight w:val="0"/>
      <w:marTop w:val="0"/>
      <w:marBottom w:val="0"/>
      <w:divBdr>
        <w:top w:val="none" w:sz="0" w:space="0" w:color="auto"/>
        <w:left w:val="none" w:sz="0" w:space="0" w:color="auto"/>
        <w:bottom w:val="none" w:sz="0" w:space="0" w:color="auto"/>
        <w:right w:val="none" w:sz="0" w:space="0" w:color="auto"/>
      </w:divBdr>
    </w:div>
    <w:div w:id="21216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zunde@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is.zunde@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7684</Words>
  <Characters>4380</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Brigita Krūmiņa</cp:lastModifiedBy>
  <cp:revision>20</cp:revision>
  <dcterms:created xsi:type="dcterms:W3CDTF">2024-11-14T13:50:00Z</dcterms:created>
  <dcterms:modified xsi:type="dcterms:W3CDTF">2025-01-10T10:47:00Z</dcterms:modified>
</cp:coreProperties>
</file>