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5AFCE79F" w:rsidR="00FB52EB" w:rsidRPr="00EC6D2D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EC6D2D">
        <w:rPr>
          <w:rFonts w:ascii="Times New Roman" w:hAnsi="Times New Roman" w:cs="Times New Roman"/>
          <w:sz w:val="24"/>
          <w:szCs w:val="24"/>
        </w:rPr>
        <w:t>Cenu aptaujas nosaukums “</w:t>
      </w:r>
      <w:r w:rsidR="00EC6D2D" w:rsidRPr="00EC6D2D">
        <w:rPr>
          <w:rFonts w:ascii="Times New Roman" w:hAnsi="Times New Roman" w:cs="Times New Roman"/>
          <w:sz w:val="24"/>
          <w:szCs w:val="24"/>
        </w:rPr>
        <w:t>Pirotehnisko pakalpojumu nodrošināšana 2024.gada 31.decembrī Salacgrīvas pilsētas ostas teritorijā, 5 minūtes</w:t>
      </w:r>
      <w:r w:rsidRPr="00EC6D2D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6FC4E824" w:rsidR="00FB52EB" w:rsidRPr="00EC6D2D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EC6D2D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C6D2D" w:rsidRPr="00EC6D2D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197C4D0C" w14:textId="22D6A6BA" w:rsidR="00FB52EB" w:rsidRPr="00EC6D2D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EC6D2D">
        <w:rPr>
          <w:rFonts w:ascii="Times New Roman" w:hAnsi="Times New Roman" w:cs="Times New Roman"/>
          <w:sz w:val="24"/>
          <w:szCs w:val="24"/>
        </w:rPr>
        <w:t>Saņemt</w:t>
      </w:r>
      <w:r w:rsidR="00EC6D2D">
        <w:rPr>
          <w:rFonts w:ascii="Times New Roman" w:hAnsi="Times New Roman" w:cs="Times New Roman"/>
          <w:sz w:val="24"/>
          <w:szCs w:val="24"/>
        </w:rPr>
        <w:t>ais</w:t>
      </w:r>
      <w:r w:rsidRPr="00EC6D2D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EC6D2D">
        <w:rPr>
          <w:rFonts w:ascii="Times New Roman" w:hAnsi="Times New Roman" w:cs="Times New Roman"/>
          <w:sz w:val="24"/>
          <w:szCs w:val="24"/>
        </w:rPr>
        <w:t>s</w:t>
      </w:r>
      <w:r w:rsidRPr="00EC6D2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19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81"/>
        <w:gridCol w:w="2646"/>
        <w:gridCol w:w="2244"/>
        <w:gridCol w:w="1025"/>
        <w:gridCol w:w="1323"/>
      </w:tblGrid>
      <w:tr w:rsidR="00FB52EB" w:rsidRPr="00EC6D2D" w14:paraId="7CC85790" w14:textId="77777777" w:rsidTr="00C5706E">
        <w:trPr>
          <w:trHeight w:val="37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8A11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19DAB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Datums/laiks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8DBF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CD66A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Pretendents (reģistrācijas Nr.)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8E6E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6D76B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sz w:val="24"/>
                <w:szCs w:val="24"/>
              </w:rPr>
              <w:t xml:space="preserve">Kontaktinformācija (adrese, </w:t>
            </w:r>
            <w:proofErr w:type="spellStart"/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tel.Nr</w:t>
            </w:r>
            <w:proofErr w:type="spellEnd"/>
            <w:r w:rsidRPr="00EC6D2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6E730C52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e-pasts)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8792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Cena (EUR)</w:t>
            </w:r>
          </w:p>
          <w:p w14:paraId="4BD9C787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EB" w:rsidRPr="00EC6D2D" w14:paraId="55C5DA96" w14:textId="77777777" w:rsidTr="00C5706E">
        <w:trPr>
          <w:trHeight w:val="309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CD42121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07C587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231C462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auto"/>
            </w:tcBorders>
          </w:tcPr>
          <w:p w14:paraId="4A478C23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bez PVN</w:t>
            </w:r>
          </w:p>
          <w:p w14:paraId="35D7FED3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7A28B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sz w:val="24"/>
                <w:szCs w:val="24"/>
              </w:rPr>
              <w:t xml:space="preserve">ar PVN </w:t>
            </w:r>
          </w:p>
          <w:p w14:paraId="4F0389AF" w14:textId="77777777" w:rsidR="00FB52EB" w:rsidRPr="00EC6D2D" w:rsidRDefault="00FB52EB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2D" w:rsidRPr="00EC6D2D" w14:paraId="246DFDC3" w14:textId="77777777" w:rsidTr="00FB52EB">
        <w:trPr>
          <w:trHeight w:val="52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B77" w14:textId="4C4E505F" w:rsidR="00EC6D2D" w:rsidRPr="00EC6D2D" w:rsidRDefault="00EC6D2D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02.12.2024. Pl. 10.38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2047" w14:textId="77777777" w:rsidR="00EC6D2D" w:rsidRPr="00EC6D2D" w:rsidRDefault="00EC6D2D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946D7" w14:textId="77777777" w:rsidR="00EC6D2D" w:rsidRPr="00EC6D2D" w:rsidRDefault="00EC6D2D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SIA “FAVILLE”</w:t>
            </w:r>
          </w:p>
          <w:p w14:paraId="0623725F" w14:textId="447F9A78" w:rsidR="00EC6D2D" w:rsidRPr="00EC6D2D" w:rsidRDefault="00EC6D2D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. Nr. 44103073278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ACD" w14:textId="77777777" w:rsidR="00EC6D2D" w:rsidRPr="00EC6D2D" w:rsidRDefault="00EC6D2D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Koklīšu iela 2, Skulte, Limbažu novads, LV 4025</w:t>
            </w:r>
          </w:p>
          <w:p w14:paraId="5928F110" w14:textId="6C52192D" w:rsidR="00EC6D2D" w:rsidRPr="00EC6D2D" w:rsidRDefault="00EC6D2D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sz w:val="24"/>
                <w:szCs w:val="24"/>
              </w:rPr>
              <w:t xml:space="preserve">Valdes priekšsēdētaja Ilze </w:t>
            </w:r>
            <w:proofErr w:type="spellStart"/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Jakuša</w:t>
            </w:r>
            <w:proofErr w:type="spellEnd"/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-Kreituse; Tel. 26809566; sia.faville@gmail.com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32F" w14:textId="77777777" w:rsidR="00EC6D2D" w:rsidRPr="00EC6D2D" w:rsidRDefault="00EC6D2D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CA310" w14:textId="2A92D1D7" w:rsidR="00EC6D2D" w:rsidRPr="00EC6D2D" w:rsidRDefault="00EC6D2D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2000.00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EAF" w14:textId="77777777" w:rsidR="00EC6D2D" w:rsidRPr="00EC6D2D" w:rsidRDefault="00EC6D2D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1E012" w14:textId="693997A6" w:rsidR="00EC6D2D" w:rsidRPr="00EC6D2D" w:rsidRDefault="00EC6D2D" w:rsidP="00EC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sz w:val="24"/>
                <w:szCs w:val="24"/>
              </w:rPr>
              <w:t>2420.00</w:t>
            </w:r>
          </w:p>
        </w:tc>
      </w:tr>
    </w:tbl>
    <w:p w14:paraId="2AACF8E8" w14:textId="77777777" w:rsidR="00FB52EB" w:rsidRPr="00EC6D2D" w:rsidRDefault="00FB52EB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EC6D2D" w:rsidRDefault="00FB52EB" w:rsidP="00EC6D2D">
      <w:pPr>
        <w:rPr>
          <w:rFonts w:ascii="Times New Roman" w:hAnsi="Times New Roman" w:cs="Times New Roman"/>
          <w:sz w:val="24"/>
          <w:szCs w:val="24"/>
        </w:rPr>
      </w:pPr>
      <w:r w:rsidRPr="00EC6D2D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66FD1FC2" w:rsidR="00FB52EB" w:rsidRPr="00EC6D2D" w:rsidRDefault="00FB52EB" w:rsidP="00EC6D2D">
      <w:pPr>
        <w:ind w:left="851"/>
        <w:rPr>
          <w:rFonts w:ascii="Times New Roman" w:hAnsi="Times New Roman" w:cs="Times New Roman"/>
          <w:sz w:val="24"/>
          <w:szCs w:val="24"/>
        </w:rPr>
      </w:pPr>
      <w:r w:rsidRPr="00EC6D2D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EC6D2D" w:rsidRPr="00EC6D2D">
        <w:rPr>
          <w:rFonts w:ascii="Times New Roman" w:hAnsi="Times New Roman" w:cs="Times New Roman"/>
          <w:sz w:val="24"/>
          <w:szCs w:val="24"/>
        </w:rPr>
        <w:t xml:space="preserve">SIA “FAVILLE”; </w:t>
      </w:r>
      <w:proofErr w:type="spellStart"/>
      <w:r w:rsidR="00EC6D2D" w:rsidRPr="00EC6D2D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EC6D2D" w:rsidRPr="00EC6D2D">
        <w:rPr>
          <w:rFonts w:ascii="Times New Roman" w:hAnsi="Times New Roman" w:cs="Times New Roman"/>
          <w:sz w:val="24"/>
          <w:szCs w:val="24"/>
        </w:rPr>
        <w:t>. Nr.  44103073278</w:t>
      </w:r>
      <w:r w:rsidRPr="00EC6D2D">
        <w:rPr>
          <w:rFonts w:ascii="Times New Roman" w:hAnsi="Times New Roman" w:cs="Times New Roman"/>
          <w:sz w:val="24"/>
          <w:szCs w:val="24"/>
        </w:rPr>
        <w:t xml:space="preserve">, par </w:t>
      </w:r>
      <w:r w:rsidR="00EC6D2D" w:rsidRPr="00EC6D2D">
        <w:rPr>
          <w:rFonts w:ascii="Times New Roman" w:hAnsi="Times New Roman" w:cs="Times New Roman"/>
          <w:sz w:val="24"/>
          <w:szCs w:val="24"/>
        </w:rPr>
        <w:t>2000.00</w:t>
      </w:r>
      <w:r w:rsidRPr="00EC6D2D">
        <w:rPr>
          <w:rFonts w:ascii="Times New Roman" w:hAnsi="Times New Roman" w:cs="Times New Roman"/>
          <w:sz w:val="24"/>
          <w:szCs w:val="24"/>
        </w:rPr>
        <w:t xml:space="preserve"> EUR bez PVN.</w:t>
      </w:r>
    </w:p>
    <w:p w14:paraId="2F3E0A4F" w14:textId="77777777" w:rsidR="00F2547F" w:rsidRPr="00EC6D2D" w:rsidRDefault="00F2547F">
      <w:pPr>
        <w:rPr>
          <w:rFonts w:ascii="Times New Roman" w:hAnsi="Times New Roman" w:cs="Times New Roman"/>
          <w:sz w:val="24"/>
          <w:szCs w:val="24"/>
        </w:rPr>
      </w:pPr>
    </w:p>
    <w:sectPr w:rsidR="00F2547F" w:rsidRPr="00EC6D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D0263D"/>
    <w:rsid w:val="00EC6D2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256</Characters>
  <Application>Microsoft Office Word</Application>
  <DocSecurity>0</DocSecurity>
  <Lines>2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2025-01-27T14:37:00Z</dcterms:created>
  <dcterms:modified xsi:type="dcterms:W3CDTF">2025-01-27T14:37:00Z</dcterms:modified>
</cp:coreProperties>
</file>