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79026C" w:rsidRDefault="008914AF" w:rsidP="00CE0433">
      <w:pPr>
        <w:suppressAutoHyphens/>
        <w:jc w:val="center"/>
        <w:rPr>
          <w:b/>
          <w:bCs/>
          <w:caps/>
          <w:lang w:eastAsia="en-US"/>
        </w:rPr>
      </w:pPr>
      <w:r w:rsidRPr="0079026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6C">
        <w:rPr>
          <w:b/>
          <w:bCs/>
          <w:caps/>
          <w:noProof/>
          <w:sz w:val="28"/>
          <w:szCs w:val="28"/>
          <w:lang w:eastAsia="en-US"/>
        </w:rPr>
        <w:t>Limbažu novada DOME</w:t>
      </w:r>
    </w:p>
    <w:p w14:paraId="4E19A205" w14:textId="77777777" w:rsidR="008914AF" w:rsidRPr="0079026C" w:rsidRDefault="008914AF" w:rsidP="00CE0433">
      <w:pPr>
        <w:suppressAutoHyphens/>
        <w:jc w:val="center"/>
        <w:rPr>
          <w:sz w:val="18"/>
          <w:szCs w:val="20"/>
        </w:rPr>
      </w:pPr>
      <w:proofErr w:type="spellStart"/>
      <w:r w:rsidRPr="0079026C">
        <w:rPr>
          <w:sz w:val="18"/>
          <w:szCs w:val="20"/>
        </w:rPr>
        <w:t>Reģ</w:t>
      </w:r>
      <w:proofErr w:type="spellEnd"/>
      <w:r w:rsidRPr="0079026C">
        <w:rPr>
          <w:sz w:val="18"/>
          <w:szCs w:val="20"/>
        </w:rPr>
        <w:t xml:space="preserve">. Nr. </w:t>
      </w:r>
      <w:r w:rsidRPr="0079026C">
        <w:rPr>
          <w:noProof/>
          <w:sz w:val="18"/>
          <w:szCs w:val="20"/>
        </w:rPr>
        <w:t>90009114631</w:t>
      </w:r>
      <w:r w:rsidRPr="0079026C">
        <w:rPr>
          <w:sz w:val="18"/>
          <w:szCs w:val="20"/>
        </w:rPr>
        <w:t xml:space="preserve">; </w:t>
      </w:r>
      <w:r w:rsidRPr="0079026C">
        <w:rPr>
          <w:noProof/>
          <w:sz w:val="18"/>
          <w:szCs w:val="20"/>
        </w:rPr>
        <w:t>Rīgas iela 16, Limbaži, Limbažu novads LV-4001</w:t>
      </w:r>
      <w:r w:rsidRPr="0079026C">
        <w:rPr>
          <w:sz w:val="18"/>
          <w:szCs w:val="20"/>
        </w:rPr>
        <w:t xml:space="preserve">; </w:t>
      </w:r>
    </w:p>
    <w:p w14:paraId="48698A0F" w14:textId="77777777" w:rsidR="008914AF" w:rsidRPr="0079026C" w:rsidRDefault="008914AF" w:rsidP="00CE0433">
      <w:pPr>
        <w:suppressAutoHyphens/>
        <w:jc w:val="center"/>
        <w:rPr>
          <w:sz w:val="18"/>
          <w:szCs w:val="20"/>
        </w:rPr>
      </w:pPr>
      <w:r w:rsidRPr="0079026C">
        <w:rPr>
          <w:sz w:val="18"/>
          <w:szCs w:val="20"/>
        </w:rPr>
        <w:t>E-pasts</w:t>
      </w:r>
      <w:r w:rsidRPr="0079026C">
        <w:rPr>
          <w:iCs/>
          <w:sz w:val="18"/>
          <w:szCs w:val="20"/>
        </w:rPr>
        <w:t xml:space="preserve"> </w:t>
      </w:r>
      <w:r w:rsidRPr="0079026C">
        <w:rPr>
          <w:iCs/>
          <w:noProof/>
          <w:sz w:val="18"/>
          <w:szCs w:val="20"/>
        </w:rPr>
        <w:t>pasts@limbazunovads.lv</w:t>
      </w:r>
      <w:r w:rsidRPr="0079026C">
        <w:rPr>
          <w:iCs/>
          <w:sz w:val="18"/>
          <w:szCs w:val="20"/>
        </w:rPr>
        <w:t>;</w:t>
      </w:r>
      <w:r w:rsidRPr="0079026C">
        <w:rPr>
          <w:sz w:val="18"/>
          <w:szCs w:val="20"/>
        </w:rPr>
        <w:t xml:space="preserve"> tālrunis </w:t>
      </w:r>
      <w:r w:rsidRPr="0079026C">
        <w:rPr>
          <w:noProof/>
          <w:sz w:val="18"/>
          <w:szCs w:val="20"/>
        </w:rPr>
        <w:t>64023003</w:t>
      </w:r>
    </w:p>
    <w:p w14:paraId="4E272DF8" w14:textId="77777777" w:rsidR="00F824AD" w:rsidRPr="0079026C" w:rsidRDefault="00F824AD" w:rsidP="00CE0433">
      <w:pPr>
        <w:suppressAutoHyphens/>
        <w:jc w:val="center"/>
        <w:rPr>
          <w:b/>
          <w:bCs/>
          <w:lang w:eastAsia="en-US"/>
        </w:rPr>
      </w:pPr>
    </w:p>
    <w:p w14:paraId="3CD802D8" w14:textId="4200811E" w:rsidR="00DB3E49" w:rsidRPr="0079026C" w:rsidRDefault="00DB3E49" w:rsidP="00CE0433">
      <w:pPr>
        <w:suppressAutoHyphens/>
        <w:jc w:val="center"/>
        <w:rPr>
          <w:bCs/>
          <w:lang w:eastAsia="en-US"/>
        </w:rPr>
      </w:pPr>
      <w:r w:rsidRPr="0079026C">
        <w:rPr>
          <w:bCs/>
          <w:lang w:eastAsia="en-US"/>
        </w:rPr>
        <w:t>Limbažos</w:t>
      </w:r>
    </w:p>
    <w:p w14:paraId="099D6FB2" w14:textId="77777777" w:rsidR="00B353EF" w:rsidRPr="0079026C" w:rsidRDefault="00B353EF" w:rsidP="00CE0433">
      <w:pPr>
        <w:suppressAutoHyphens/>
        <w:jc w:val="center"/>
        <w:rPr>
          <w:b/>
          <w:bCs/>
          <w:lang w:eastAsia="en-US"/>
        </w:rPr>
      </w:pPr>
    </w:p>
    <w:p w14:paraId="55429201" w14:textId="7D02B4C7" w:rsidR="00822EB6" w:rsidRPr="0079026C" w:rsidRDefault="00822EB6" w:rsidP="00CE0433">
      <w:pPr>
        <w:suppressAutoHyphens/>
        <w:jc w:val="center"/>
        <w:rPr>
          <w:b/>
          <w:bCs/>
          <w:lang w:eastAsia="en-US"/>
        </w:rPr>
      </w:pPr>
      <w:r w:rsidRPr="0079026C">
        <w:rPr>
          <w:b/>
          <w:bCs/>
          <w:lang w:eastAsia="en-US"/>
        </w:rPr>
        <w:t xml:space="preserve">KĀRTĒJĀ </w:t>
      </w:r>
      <w:r w:rsidR="003632CD" w:rsidRPr="0079026C">
        <w:rPr>
          <w:b/>
          <w:bCs/>
          <w:lang w:eastAsia="en-US"/>
        </w:rPr>
        <w:t xml:space="preserve">DOMES </w:t>
      </w:r>
      <w:r w:rsidRPr="0079026C">
        <w:rPr>
          <w:b/>
          <w:bCs/>
          <w:lang w:eastAsia="en-US"/>
        </w:rPr>
        <w:t>SĒDE</w:t>
      </w:r>
      <w:r w:rsidR="000A7191" w:rsidRPr="0079026C">
        <w:rPr>
          <w:b/>
          <w:bCs/>
          <w:lang w:eastAsia="en-US"/>
        </w:rPr>
        <w:t xml:space="preserve"> </w:t>
      </w:r>
    </w:p>
    <w:p w14:paraId="74F5ED0A" w14:textId="75E81E6E" w:rsidR="00516392" w:rsidRPr="0079026C" w:rsidRDefault="00516392" w:rsidP="00CE0433">
      <w:pPr>
        <w:suppressAutoHyphens/>
        <w:jc w:val="center"/>
        <w:rPr>
          <w:b/>
          <w:bCs/>
          <w:lang w:eastAsia="en-US"/>
        </w:rPr>
      </w:pPr>
      <w:r w:rsidRPr="0079026C">
        <w:rPr>
          <w:b/>
          <w:bCs/>
          <w:lang w:eastAsia="en-US"/>
        </w:rPr>
        <w:t>PROTOKOLS</w:t>
      </w:r>
    </w:p>
    <w:p w14:paraId="1993929E" w14:textId="2D91A12B" w:rsidR="00516392" w:rsidRPr="0079026C" w:rsidRDefault="001B1413" w:rsidP="00CE0433">
      <w:pPr>
        <w:suppressAutoHyphens/>
        <w:jc w:val="center"/>
        <w:rPr>
          <w:bCs/>
          <w:lang w:eastAsia="en-US"/>
        </w:rPr>
      </w:pPr>
      <w:r w:rsidRPr="0079026C">
        <w:rPr>
          <w:bCs/>
          <w:lang w:eastAsia="en-US"/>
        </w:rPr>
        <w:t>Nr.</w:t>
      </w:r>
      <w:r w:rsidR="0038693C">
        <w:rPr>
          <w:bCs/>
          <w:lang w:eastAsia="en-US"/>
        </w:rPr>
        <w:t>1</w:t>
      </w:r>
    </w:p>
    <w:p w14:paraId="747D2A74" w14:textId="77777777" w:rsidR="00BB16E4" w:rsidRPr="0079026C" w:rsidRDefault="00BB16E4" w:rsidP="00CE0433">
      <w:pPr>
        <w:suppressAutoHyphens/>
        <w:jc w:val="center"/>
        <w:rPr>
          <w:bCs/>
          <w:lang w:eastAsia="en-US"/>
        </w:rPr>
      </w:pPr>
    </w:p>
    <w:p w14:paraId="576335F9" w14:textId="4220FBD7" w:rsidR="00516392" w:rsidRPr="0079026C" w:rsidRDefault="00516392" w:rsidP="00CE0433">
      <w:pPr>
        <w:suppressAutoHyphens/>
        <w:jc w:val="right"/>
        <w:rPr>
          <w:rFonts w:eastAsiaTheme="minorHAnsi"/>
          <w:bCs/>
          <w:lang w:eastAsia="en-US"/>
        </w:rPr>
      </w:pPr>
      <w:r w:rsidRPr="0079026C">
        <w:rPr>
          <w:rFonts w:eastAsiaTheme="minorHAnsi"/>
          <w:bCs/>
          <w:lang w:eastAsia="en-US"/>
        </w:rPr>
        <w:t>202</w:t>
      </w:r>
      <w:r w:rsidR="0038693C">
        <w:rPr>
          <w:rFonts w:eastAsiaTheme="minorHAnsi"/>
          <w:bCs/>
          <w:lang w:eastAsia="en-US"/>
        </w:rPr>
        <w:t>5</w:t>
      </w:r>
      <w:r w:rsidRPr="0079026C">
        <w:rPr>
          <w:rFonts w:eastAsiaTheme="minorHAnsi"/>
          <w:bCs/>
          <w:lang w:eastAsia="en-US"/>
        </w:rPr>
        <w:t>.</w:t>
      </w:r>
      <w:r w:rsidR="00C86C7E" w:rsidRPr="0079026C">
        <w:rPr>
          <w:rFonts w:eastAsiaTheme="minorHAnsi"/>
          <w:bCs/>
          <w:lang w:eastAsia="en-US"/>
        </w:rPr>
        <w:t xml:space="preserve"> </w:t>
      </w:r>
      <w:r w:rsidR="001B1413" w:rsidRPr="0079026C">
        <w:rPr>
          <w:rFonts w:eastAsiaTheme="minorHAnsi"/>
          <w:bCs/>
          <w:lang w:eastAsia="en-US"/>
        </w:rPr>
        <w:t xml:space="preserve">gada </w:t>
      </w:r>
      <w:r w:rsidR="0038693C">
        <w:rPr>
          <w:rFonts w:eastAsiaTheme="minorHAnsi"/>
          <w:bCs/>
          <w:lang w:eastAsia="en-US"/>
        </w:rPr>
        <w:t>30</w:t>
      </w:r>
      <w:r w:rsidR="005E0B7F" w:rsidRPr="0079026C">
        <w:rPr>
          <w:rFonts w:eastAsiaTheme="minorHAnsi"/>
          <w:bCs/>
          <w:lang w:eastAsia="en-US"/>
        </w:rPr>
        <w:t>.</w:t>
      </w:r>
      <w:r w:rsidR="00C47A47" w:rsidRPr="0079026C">
        <w:rPr>
          <w:rFonts w:eastAsiaTheme="minorHAnsi"/>
          <w:bCs/>
          <w:lang w:eastAsia="en-US"/>
        </w:rPr>
        <w:t xml:space="preserve"> </w:t>
      </w:r>
      <w:r w:rsidR="0038693C">
        <w:rPr>
          <w:rFonts w:eastAsiaTheme="minorHAnsi"/>
          <w:bCs/>
          <w:lang w:eastAsia="en-US"/>
        </w:rPr>
        <w:t>janvārī</w:t>
      </w:r>
    </w:p>
    <w:p w14:paraId="141A66F4" w14:textId="77777777" w:rsidR="00516392" w:rsidRPr="0079026C" w:rsidRDefault="00516392" w:rsidP="00CE0433">
      <w:pPr>
        <w:tabs>
          <w:tab w:val="left" w:pos="7655"/>
        </w:tabs>
        <w:suppressAutoHyphens/>
        <w:rPr>
          <w:rFonts w:eastAsiaTheme="minorHAnsi"/>
          <w:bCs/>
          <w:lang w:eastAsia="en-US"/>
        </w:rPr>
      </w:pPr>
    </w:p>
    <w:p w14:paraId="53EC5BC8" w14:textId="3363A270" w:rsidR="00516392" w:rsidRPr="0079026C" w:rsidRDefault="006635C2" w:rsidP="00CE0433">
      <w:pPr>
        <w:tabs>
          <w:tab w:val="left" w:pos="7655"/>
        </w:tabs>
        <w:suppressAutoHyphens/>
        <w:rPr>
          <w:rFonts w:eastAsiaTheme="minorHAnsi"/>
          <w:bCs/>
          <w:lang w:eastAsia="en-US"/>
        </w:rPr>
      </w:pPr>
      <w:r w:rsidRPr="0079026C">
        <w:rPr>
          <w:rFonts w:eastAsiaTheme="minorHAnsi"/>
          <w:bCs/>
          <w:lang w:eastAsia="en-US"/>
        </w:rPr>
        <w:t xml:space="preserve">Sēde sasaukta </w:t>
      </w:r>
      <w:r w:rsidR="00822EB6" w:rsidRPr="0079026C">
        <w:rPr>
          <w:rFonts w:eastAsiaTheme="minorHAnsi"/>
          <w:bCs/>
          <w:lang w:eastAsia="en-US"/>
        </w:rPr>
        <w:t xml:space="preserve">Limbažos, </w:t>
      </w:r>
      <w:r w:rsidRPr="0079026C">
        <w:rPr>
          <w:rFonts w:eastAsiaTheme="minorHAnsi"/>
          <w:bCs/>
          <w:lang w:eastAsia="en-US"/>
        </w:rPr>
        <w:t xml:space="preserve">plkst. </w:t>
      </w:r>
      <w:r w:rsidR="005A2E92" w:rsidRPr="0079026C">
        <w:rPr>
          <w:rFonts w:eastAsiaTheme="minorHAnsi"/>
          <w:bCs/>
          <w:lang w:eastAsia="en-US"/>
        </w:rPr>
        <w:t>10</w:t>
      </w:r>
      <w:r w:rsidR="0028306D" w:rsidRPr="0079026C">
        <w:rPr>
          <w:rFonts w:eastAsiaTheme="minorHAnsi"/>
          <w:bCs/>
          <w:lang w:eastAsia="en-US"/>
        </w:rPr>
        <w:t>:</w:t>
      </w:r>
      <w:r w:rsidR="0070209B" w:rsidRPr="0079026C">
        <w:rPr>
          <w:rFonts w:eastAsiaTheme="minorHAnsi"/>
          <w:bCs/>
          <w:lang w:eastAsia="en-US"/>
        </w:rPr>
        <w:t>00</w:t>
      </w:r>
    </w:p>
    <w:p w14:paraId="634EE76C" w14:textId="102E0193" w:rsidR="008C1632" w:rsidRPr="0054160B" w:rsidRDefault="0028306D" w:rsidP="00CE0433">
      <w:pPr>
        <w:tabs>
          <w:tab w:val="left" w:pos="7655"/>
        </w:tabs>
        <w:suppressAutoHyphens/>
        <w:rPr>
          <w:rFonts w:eastAsiaTheme="minorHAnsi"/>
          <w:bCs/>
          <w:lang w:eastAsia="en-US"/>
        </w:rPr>
      </w:pPr>
      <w:r w:rsidRPr="0079026C">
        <w:rPr>
          <w:rFonts w:eastAsiaTheme="minorHAnsi"/>
          <w:bCs/>
          <w:lang w:eastAsia="en-US"/>
        </w:rPr>
        <w:t xml:space="preserve">Sēdi atklāj plkst. </w:t>
      </w:r>
      <w:r w:rsidR="005B6F08" w:rsidRPr="0054160B">
        <w:rPr>
          <w:rFonts w:eastAsiaTheme="minorHAnsi"/>
          <w:bCs/>
          <w:lang w:eastAsia="en-US"/>
        </w:rPr>
        <w:t>10:00</w:t>
      </w:r>
    </w:p>
    <w:p w14:paraId="1582EC26" w14:textId="6DD6A0AC" w:rsidR="000A4A70" w:rsidRPr="0079026C" w:rsidRDefault="000A4A70" w:rsidP="00CE0433">
      <w:pPr>
        <w:suppressAutoHyphens/>
        <w:autoSpaceDE w:val="0"/>
        <w:autoSpaceDN w:val="0"/>
        <w:adjustRightInd w:val="0"/>
        <w:jc w:val="both"/>
      </w:pPr>
      <w:r w:rsidRPr="0079026C">
        <w:rPr>
          <w:rFonts w:eastAsiaTheme="minorHAnsi"/>
          <w:bCs/>
        </w:rPr>
        <w:t xml:space="preserve">Domes </w:t>
      </w:r>
      <w:r w:rsidRPr="0079026C">
        <w:t>sēde ir atklāta.</w:t>
      </w:r>
    </w:p>
    <w:p w14:paraId="1EDE8854" w14:textId="2063ED1A" w:rsidR="00A4732F" w:rsidRPr="0079026C" w:rsidRDefault="00A4732F" w:rsidP="00CE0433">
      <w:pPr>
        <w:suppressAutoHyphens/>
        <w:autoSpaceDE w:val="0"/>
        <w:autoSpaceDN w:val="0"/>
        <w:adjustRightInd w:val="0"/>
        <w:jc w:val="both"/>
      </w:pPr>
    </w:p>
    <w:p w14:paraId="5A20B057" w14:textId="77777777" w:rsidR="00516392" w:rsidRPr="0079026C" w:rsidRDefault="00516392" w:rsidP="00CE0433">
      <w:pPr>
        <w:suppressAutoHyphens/>
        <w:overflowPunct w:val="0"/>
        <w:autoSpaceDE w:val="0"/>
        <w:autoSpaceDN w:val="0"/>
        <w:adjustRightInd w:val="0"/>
        <w:ind w:left="426" w:hanging="426"/>
        <w:jc w:val="both"/>
        <w:textAlignment w:val="baseline"/>
        <w:rPr>
          <w:b/>
        </w:rPr>
      </w:pPr>
      <w:r w:rsidRPr="0079026C">
        <w:rPr>
          <w:b/>
        </w:rPr>
        <w:t>Darba kārtība:</w:t>
      </w:r>
    </w:p>
    <w:p w14:paraId="6127723D" w14:textId="5F8591FB" w:rsidR="0054160B" w:rsidRPr="0054160B" w:rsidRDefault="0054160B" w:rsidP="00C15F93">
      <w:pPr>
        <w:pStyle w:val="Sarakstarindkopa"/>
        <w:numPr>
          <w:ilvl w:val="0"/>
          <w:numId w:val="3"/>
        </w:numPr>
        <w:ind w:left="357" w:hanging="357"/>
        <w:jc w:val="both"/>
        <w:rPr>
          <w:color w:val="000000"/>
        </w:rPr>
      </w:pPr>
      <w:r w:rsidRPr="0054160B">
        <w:rPr>
          <w:noProof/>
          <w:color w:val="000000"/>
        </w:rPr>
        <w:t>Par darba kārtību</w:t>
      </w:r>
      <w:r w:rsidR="00C11AD5">
        <w:rPr>
          <w:noProof/>
          <w:color w:val="000000"/>
        </w:rPr>
        <w:t>.</w:t>
      </w:r>
    </w:p>
    <w:p w14:paraId="41567197" w14:textId="223E42BF"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domes saistošo noteikumu “Limbažu novada pašvaldības līdzdalības budžeta  nolikums” apstiprināšanu</w:t>
      </w:r>
      <w:r w:rsidR="00C11AD5">
        <w:rPr>
          <w:noProof/>
          <w:color w:val="000000"/>
        </w:rPr>
        <w:t>.</w:t>
      </w:r>
    </w:p>
    <w:p w14:paraId="2C50891F" w14:textId="499356D4"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līdzdalības budžeta projektu pieteikumu vērtēšanas komisijas izveidošanu un komisijas nolikuma apstiprināšanu</w:t>
      </w:r>
      <w:r w:rsidR="00C11AD5">
        <w:rPr>
          <w:noProof/>
          <w:color w:val="000000"/>
        </w:rPr>
        <w:t>.</w:t>
      </w:r>
    </w:p>
    <w:p w14:paraId="28A926E1" w14:textId="3476DAC2"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Attīstības programmas 2022.-2028.gadam aktualizētā Investīciju plāna 2024.-2026.gadam apstiprināšanu</w:t>
      </w:r>
      <w:r w:rsidR="00C11AD5">
        <w:rPr>
          <w:noProof/>
          <w:color w:val="000000"/>
        </w:rPr>
        <w:t>.</w:t>
      </w:r>
    </w:p>
    <w:p w14:paraId="7C455D8D" w14:textId="4EB312DA"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iekšējo noteikumu “Par Limbažu novada pašvaldības sociālo mediju lietošanu” apstiprināšanu</w:t>
      </w:r>
      <w:r w:rsidR="00C11AD5">
        <w:rPr>
          <w:noProof/>
          <w:color w:val="000000"/>
        </w:rPr>
        <w:t>.</w:t>
      </w:r>
    </w:p>
    <w:p w14:paraId="0C22E5EF" w14:textId="46E70EE2"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kultūras attīstības stratēģijas 2024.-2031. gadam un rīcības plāna 2024.-2027. gadam apstiprināšanu</w:t>
      </w:r>
      <w:r w:rsidR="00C11AD5">
        <w:rPr>
          <w:noProof/>
          <w:color w:val="000000"/>
        </w:rPr>
        <w:t>.</w:t>
      </w:r>
    </w:p>
    <w:p w14:paraId="31DBB11B" w14:textId="2932DE34" w:rsidR="0054160B" w:rsidRPr="0054160B" w:rsidRDefault="0054160B" w:rsidP="00C15F93">
      <w:pPr>
        <w:pStyle w:val="Sarakstarindkopa"/>
        <w:numPr>
          <w:ilvl w:val="0"/>
          <w:numId w:val="3"/>
        </w:numPr>
        <w:ind w:left="357" w:hanging="357"/>
        <w:jc w:val="both"/>
        <w:rPr>
          <w:color w:val="000000"/>
        </w:rPr>
      </w:pPr>
      <w:r w:rsidRPr="0054160B">
        <w:rPr>
          <w:noProof/>
          <w:color w:val="000000"/>
        </w:rPr>
        <w:t>Par finansiālu atbalstu nodibinājumam "Komunistiskā terora upuru atbalsta un palīdzības fonds "Sibīrijas bērni""</w:t>
      </w:r>
      <w:r w:rsidR="00C11AD5">
        <w:rPr>
          <w:noProof/>
          <w:color w:val="000000"/>
        </w:rPr>
        <w:t>.</w:t>
      </w:r>
    </w:p>
    <w:p w14:paraId="542623E3" w14:textId="1F832C29" w:rsidR="0054160B" w:rsidRPr="0054160B" w:rsidRDefault="0054160B" w:rsidP="00C15F93">
      <w:pPr>
        <w:pStyle w:val="Sarakstarindkopa"/>
        <w:numPr>
          <w:ilvl w:val="0"/>
          <w:numId w:val="3"/>
        </w:numPr>
        <w:ind w:left="357" w:hanging="357"/>
        <w:jc w:val="both"/>
        <w:rPr>
          <w:color w:val="000000"/>
        </w:rPr>
      </w:pPr>
      <w:r w:rsidRPr="0054160B">
        <w:rPr>
          <w:noProof/>
          <w:color w:val="000000"/>
        </w:rPr>
        <w:t>Par papildu finansējuma piešķiršanu projektam “Radīts Limbažu novadā tirdzniecības vietas izveide”</w:t>
      </w:r>
      <w:r w:rsidR="00C11AD5">
        <w:rPr>
          <w:noProof/>
          <w:color w:val="000000"/>
        </w:rPr>
        <w:t>.</w:t>
      </w:r>
    </w:p>
    <w:p w14:paraId="563B9574" w14:textId="0641EE60" w:rsidR="0054160B" w:rsidRPr="0054160B" w:rsidRDefault="0054160B" w:rsidP="00C15F93">
      <w:pPr>
        <w:pStyle w:val="Sarakstarindkopa"/>
        <w:numPr>
          <w:ilvl w:val="0"/>
          <w:numId w:val="3"/>
        </w:numPr>
        <w:ind w:left="357" w:hanging="357"/>
        <w:jc w:val="both"/>
        <w:rPr>
          <w:color w:val="000000"/>
        </w:rPr>
      </w:pPr>
      <w:r w:rsidRPr="0054160B">
        <w:rPr>
          <w:noProof/>
          <w:color w:val="000000"/>
        </w:rPr>
        <w:t>Par SIA "LIMBAŽU SILTUMS" pamatkapitāla palielināšanu</w:t>
      </w:r>
      <w:r w:rsidR="00C11AD5">
        <w:rPr>
          <w:noProof/>
          <w:color w:val="000000"/>
        </w:rPr>
        <w:t>.</w:t>
      </w:r>
    </w:p>
    <w:p w14:paraId="46E162C0" w14:textId="2A62854F" w:rsidR="0054160B" w:rsidRPr="0054160B" w:rsidRDefault="0054160B" w:rsidP="00C15F93">
      <w:pPr>
        <w:pStyle w:val="Sarakstarindkopa"/>
        <w:numPr>
          <w:ilvl w:val="0"/>
          <w:numId w:val="3"/>
        </w:numPr>
        <w:ind w:left="357" w:hanging="357"/>
        <w:jc w:val="both"/>
        <w:rPr>
          <w:color w:val="000000"/>
        </w:rPr>
      </w:pPr>
      <w:r w:rsidRPr="0054160B">
        <w:rPr>
          <w:noProof/>
          <w:color w:val="000000"/>
        </w:rPr>
        <w:t>Par finansiālu atbalstu biedrības “Latvijas Sarkanais Krusts” Vidzemes komitejai zupas virtuves pakalpojuma nodrošināšanai 2025. gadā Limbažu novada trūcīgajiem un krīzes situācijā nonākušajiem iedzīvotājiem</w:t>
      </w:r>
      <w:r w:rsidR="00C11AD5">
        <w:rPr>
          <w:noProof/>
          <w:color w:val="000000"/>
        </w:rPr>
        <w:t>.</w:t>
      </w:r>
    </w:p>
    <w:p w14:paraId="4F9630E6" w14:textId="20A0F687" w:rsidR="0054160B" w:rsidRPr="0054160B" w:rsidRDefault="0054160B" w:rsidP="00C15F93">
      <w:pPr>
        <w:pStyle w:val="Sarakstarindkopa"/>
        <w:numPr>
          <w:ilvl w:val="0"/>
          <w:numId w:val="3"/>
        </w:numPr>
        <w:ind w:left="357" w:hanging="357"/>
        <w:jc w:val="both"/>
        <w:rPr>
          <w:color w:val="000000"/>
        </w:rPr>
      </w:pPr>
      <w:r w:rsidRPr="0054160B">
        <w:rPr>
          <w:noProof/>
          <w:color w:val="000000"/>
        </w:rPr>
        <w:t>Par finansiālu atbalstu biedrībai “Pasaules latviešu mūzikas centrs “Vienoti mūzikā””</w:t>
      </w:r>
      <w:r w:rsidR="00C11AD5">
        <w:rPr>
          <w:noProof/>
          <w:color w:val="000000"/>
        </w:rPr>
        <w:t>.</w:t>
      </w:r>
    </w:p>
    <w:p w14:paraId="4FDEB687" w14:textId="5A1E4FD0"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domes 2024. gada 22. augusta lēmuma Nr. 592 “Par Vidrižu pagasta pakalpojumu sniegšanas centra izveidi Vidrižu ciemā” atcelšanu</w:t>
      </w:r>
      <w:r w:rsidR="00C11AD5">
        <w:rPr>
          <w:noProof/>
          <w:color w:val="000000"/>
        </w:rPr>
        <w:t>.</w:t>
      </w:r>
    </w:p>
    <w:p w14:paraId="2E0D441E" w14:textId="57E8D64C" w:rsidR="0054160B" w:rsidRPr="0054160B" w:rsidRDefault="0054160B" w:rsidP="00C15F93">
      <w:pPr>
        <w:pStyle w:val="Sarakstarindkopa"/>
        <w:numPr>
          <w:ilvl w:val="0"/>
          <w:numId w:val="3"/>
        </w:numPr>
        <w:ind w:left="357" w:hanging="357"/>
        <w:jc w:val="both"/>
        <w:rPr>
          <w:color w:val="000000"/>
        </w:rPr>
      </w:pPr>
      <w:r w:rsidRPr="0054160B">
        <w:rPr>
          <w:noProof/>
          <w:color w:val="000000"/>
        </w:rPr>
        <w:t>Par finansējuma piešķiršanu Valsts un pašvaldības vienoto klientu apkalpošanas centru kontaktpunktu izveidošanai Limbažu novadā</w:t>
      </w:r>
      <w:r w:rsidR="00C11AD5">
        <w:rPr>
          <w:noProof/>
          <w:color w:val="000000"/>
        </w:rPr>
        <w:t>.</w:t>
      </w:r>
    </w:p>
    <w:p w14:paraId="4DFAFC07" w14:textId="1A72057E" w:rsidR="0054160B" w:rsidRPr="0054160B" w:rsidRDefault="0054160B" w:rsidP="00C15F93">
      <w:pPr>
        <w:pStyle w:val="Sarakstarindkopa"/>
        <w:numPr>
          <w:ilvl w:val="0"/>
          <w:numId w:val="3"/>
        </w:numPr>
        <w:ind w:left="357" w:hanging="357"/>
        <w:jc w:val="both"/>
        <w:rPr>
          <w:color w:val="000000"/>
        </w:rPr>
      </w:pPr>
      <w:r w:rsidRPr="0054160B">
        <w:rPr>
          <w:noProof/>
          <w:color w:val="000000"/>
        </w:rPr>
        <w:t>Par XVII Viktora Ņikandrova Starptautiskā akordeonistu festivāla pedagogu profesionālās kompetences pilnveides kursu un noslēguma koncerta maksas apstiprināšanu</w:t>
      </w:r>
      <w:r w:rsidR="00C11AD5">
        <w:rPr>
          <w:noProof/>
          <w:color w:val="000000"/>
        </w:rPr>
        <w:t>.</w:t>
      </w:r>
    </w:p>
    <w:p w14:paraId="30A37D2C" w14:textId="2740C455"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iestādes ,,Veco ļaužu mītne “Sprīdīši”” sniegto ilgstošas sociālās aprūpes un sociālās rehabilitācijas maksas pakalpojum</w:t>
      </w:r>
      <w:r w:rsidR="00AE186E">
        <w:rPr>
          <w:noProof/>
          <w:color w:val="000000"/>
        </w:rPr>
        <w:t>u</w:t>
      </w:r>
      <w:r w:rsidRPr="0054160B">
        <w:rPr>
          <w:noProof/>
          <w:color w:val="000000"/>
        </w:rPr>
        <w:t xml:space="preserve"> apstiprināšanu</w:t>
      </w:r>
      <w:r w:rsidR="00C11AD5">
        <w:rPr>
          <w:noProof/>
          <w:color w:val="000000"/>
        </w:rPr>
        <w:t>.</w:t>
      </w:r>
    </w:p>
    <w:p w14:paraId="0B05D8A7" w14:textId="529F4E84"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Sociālās aprūpes centra – pansionāta "Pērle" sniegto ilgstošas sociālās aprūpes un sociālās rehabilitācijas pakalpojumu maksas apstiprināšanu</w:t>
      </w:r>
      <w:r w:rsidR="00C11AD5">
        <w:rPr>
          <w:noProof/>
          <w:color w:val="000000"/>
        </w:rPr>
        <w:t>.</w:t>
      </w:r>
    </w:p>
    <w:p w14:paraId="7A554612" w14:textId="4493F804" w:rsidR="0054160B" w:rsidRPr="0054160B" w:rsidRDefault="0054160B" w:rsidP="00C15F93">
      <w:pPr>
        <w:pStyle w:val="Sarakstarindkopa"/>
        <w:numPr>
          <w:ilvl w:val="0"/>
          <w:numId w:val="3"/>
        </w:numPr>
        <w:ind w:left="357" w:hanging="357"/>
        <w:jc w:val="both"/>
        <w:rPr>
          <w:color w:val="000000"/>
        </w:rPr>
      </w:pPr>
      <w:r w:rsidRPr="0054160B">
        <w:rPr>
          <w:noProof/>
          <w:color w:val="000000"/>
        </w:rPr>
        <w:lastRenderedPageBreak/>
        <w:t>Par Limbažu novada izglītības iestāžu vadītāju mēnešalgas noteikšanu</w:t>
      </w:r>
      <w:r w:rsidR="00C11AD5">
        <w:rPr>
          <w:noProof/>
          <w:color w:val="000000"/>
        </w:rPr>
        <w:t>.</w:t>
      </w:r>
    </w:p>
    <w:p w14:paraId="346E24B7" w14:textId="10DD9B2D" w:rsidR="0054160B" w:rsidRPr="0054160B" w:rsidRDefault="0054160B" w:rsidP="00C15F93">
      <w:pPr>
        <w:pStyle w:val="Sarakstarindkopa"/>
        <w:numPr>
          <w:ilvl w:val="0"/>
          <w:numId w:val="3"/>
        </w:numPr>
        <w:ind w:left="357" w:hanging="357"/>
        <w:jc w:val="both"/>
        <w:rPr>
          <w:color w:val="000000"/>
        </w:rPr>
      </w:pPr>
      <w:r w:rsidRPr="0054160B">
        <w:rPr>
          <w:noProof/>
          <w:color w:val="000000"/>
        </w:rPr>
        <w:t xml:space="preserve">Par valsts mērķdotāciju izglītības iestāžu pedagogu darba samaksai un valsts sociālās apdrošināšanas obligātajām iemaksām laika periodam no 2025. gada 1. janvāra līdz 2025. gada 31. </w:t>
      </w:r>
      <w:r w:rsidR="00C11AD5" w:rsidRPr="0054160B">
        <w:rPr>
          <w:noProof/>
          <w:color w:val="000000"/>
        </w:rPr>
        <w:t>A</w:t>
      </w:r>
      <w:r w:rsidRPr="0054160B">
        <w:rPr>
          <w:noProof/>
          <w:color w:val="000000"/>
        </w:rPr>
        <w:t>ugustam</w:t>
      </w:r>
      <w:r w:rsidR="00C11AD5">
        <w:rPr>
          <w:noProof/>
          <w:color w:val="000000"/>
        </w:rPr>
        <w:t>.</w:t>
      </w:r>
    </w:p>
    <w:p w14:paraId="008343D8" w14:textId="2096CE8A" w:rsidR="0054160B" w:rsidRPr="0054160B" w:rsidRDefault="0054160B" w:rsidP="00C15F93">
      <w:pPr>
        <w:pStyle w:val="Sarakstarindkopa"/>
        <w:numPr>
          <w:ilvl w:val="0"/>
          <w:numId w:val="3"/>
        </w:numPr>
        <w:ind w:left="357" w:hanging="357"/>
        <w:jc w:val="both"/>
        <w:rPr>
          <w:color w:val="000000"/>
        </w:rPr>
      </w:pPr>
      <w:r w:rsidRPr="0054160B">
        <w:rPr>
          <w:noProof/>
          <w:color w:val="000000"/>
        </w:rPr>
        <w:t>Par pašvaldības budžeta finansējumu pedagogu darba samaksai un valsts sociālās apdrošināšanas obligātajām iemaksām Limbažu novada pašvaldības izglītības iestādēm no 2025.gada 1.janvāra līdz 2025.gada 31.augustam</w:t>
      </w:r>
      <w:r w:rsidR="00C11AD5">
        <w:rPr>
          <w:noProof/>
          <w:color w:val="000000"/>
        </w:rPr>
        <w:t>.</w:t>
      </w:r>
    </w:p>
    <w:p w14:paraId="46CE7442" w14:textId="547E38A8" w:rsidR="0054160B" w:rsidRPr="0054160B" w:rsidRDefault="0054160B" w:rsidP="00C15F93">
      <w:pPr>
        <w:pStyle w:val="Sarakstarindkopa"/>
        <w:numPr>
          <w:ilvl w:val="0"/>
          <w:numId w:val="3"/>
        </w:numPr>
        <w:ind w:left="357" w:hanging="357"/>
        <w:jc w:val="both"/>
        <w:rPr>
          <w:color w:val="000000"/>
        </w:rPr>
      </w:pPr>
      <w:r w:rsidRPr="0054160B">
        <w:rPr>
          <w:noProof/>
          <w:color w:val="000000"/>
        </w:rPr>
        <w:t>Par aizņēmuma pieprasīšanu Valsts kasē un finansējuma piešķiršanu projektam “Infrastruktūras attīstība uzņēmējdarbības atbalstam Limbažu novadā”</w:t>
      </w:r>
      <w:r w:rsidR="00C11AD5">
        <w:rPr>
          <w:noProof/>
          <w:color w:val="000000"/>
        </w:rPr>
        <w:t>.</w:t>
      </w:r>
    </w:p>
    <w:p w14:paraId="794EEA0E" w14:textId="09506B89" w:rsidR="0054160B" w:rsidRPr="0054160B" w:rsidRDefault="0054160B" w:rsidP="00C15F93">
      <w:pPr>
        <w:pStyle w:val="Sarakstarindkopa"/>
        <w:numPr>
          <w:ilvl w:val="0"/>
          <w:numId w:val="3"/>
        </w:numPr>
        <w:ind w:left="357" w:hanging="357"/>
        <w:jc w:val="both"/>
        <w:rPr>
          <w:color w:val="000000"/>
        </w:rPr>
      </w:pPr>
      <w:r w:rsidRPr="0054160B">
        <w:rPr>
          <w:noProof/>
          <w:color w:val="000000"/>
        </w:rPr>
        <w:t>Par grozījumiem Limbažu novada pašvaldības konkursa „Atbalsts komercdarbības uzsākšanai Limbažu novadā” nolikumā</w:t>
      </w:r>
      <w:r w:rsidR="00C11AD5">
        <w:rPr>
          <w:noProof/>
          <w:color w:val="000000"/>
        </w:rPr>
        <w:t>.</w:t>
      </w:r>
    </w:p>
    <w:p w14:paraId="63761DD5" w14:textId="6D3A2CD3" w:rsidR="0054160B" w:rsidRPr="0054160B" w:rsidRDefault="0054160B" w:rsidP="00C15F93">
      <w:pPr>
        <w:pStyle w:val="Sarakstarindkopa"/>
        <w:numPr>
          <w:ilvl w:val="0"/>
          <w:numId w:val="3"/>
        </w:numPr>
        <w:ind w:left="357" w:hanging="357"/>
        <w:jc w:val="both"/>
        <w:rPr>
          <w:color w:val="000000"/>
        </w:rPr>
      </w:pPr>
      <w:r w:rsidRPr="0054160B">
        <w:rPr>
          <w:noProof/>
          <w:color w:val="000000"/>
        </w:rPr>
        <w:t>Par vienošanās par sadarbību tūrisma attīstības veicināšanai slēgšanu</w:t>
      </w:r>
      <w:r w:rsidR="00C11AD5">
        <w:rPr>
          <w:noProof/>
          <w:color w:val="000000"/>
        </w:rPr>
        <w:t>.</w:t>
      </w:r>
    </w:p>
    <w:p w14:paraId="4563733C" w14:textId="6BD6947C"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"Estrādes atjaunošana Liepupes pilskalnā" sagatavošanu un iesniegšanu</w:t>
      </w:r>
      <w:r w:rsidR="00C11AD5">
        <w:rPr>
          <w:noProof/>
          <w:color w:val="000000"/>
        </w:rPr>
        <w:t>.</w:t>
      </w:r>
    </w:p>
    <w:p w14:paraId="13488C22" w14:textId="220B4060"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"Pludmales sporta spēļu laukumu izveide Ainažos" sagatavošanu un iesniegšanu</w:t>
      </w:r>
      <w:r w:rsidR="00C11AD5">
        <w:rPr>
          <w:noProof/>
          <w:color w:val="000000"/>
        </w:rPr>
        <w:t>.</w:t>
      </w:r>
    </w:p>
    <w:p w14:paraId="6134A4D4" w14:textId="24B168EF"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"Skaņas aparatūras iegāde Ainažu kultūras namam" sagatavošanu un iesniegšanu</w:t>
      </w:r>
      <w:r w:rsidR="00C11AD5">
        <w:rPr>
          <w:noProof/>
          <w:color w:val="000000"/>
        </w:rPr>
        <w:t>.</w:t>
      </w:r>
    </w:p>
    <w:p w14:paraId="3BA446DC" w14:textId="45136C4B" w:rsidR="0054160B" w:rsidRPr="0054160B" w:rsidRDefault="0054160B" w:rsidP="00C15F93">
      <w:pPr>
        <w:pStyle w:val="Sarakstarindkopa"/>
        <w:numPr>
          <w:ilvl w:val="0"/>
          <w:numId w:val="3"/>
        </w:numPr>
        <w:ind w:left="357" w:hanging="357"/>
        <w:jc w:val="both"/>
        <w:rPr>
          <w:color w:val="000000"/>
        </w:rPr>
      </w:pPr>
      <w:r w:rsidRPr="0054160B">
        <w:rPr>
          <w:noProof/>
          <w:color w:val="000000"/>
        </w:rPr>
        <w:t>Par konceptuālu atbalstu līdzfinansējuma piešķiršanai biedrības „DK SAVIEŠI” projektam „Deja vieno"</w:t>
      </w:r>
      <w:r w:rsidR="00C11AD5">
        <w:rPr>
          <w:noProof/>
          <w:color w:val="000000"/>
        </w:rPr>
        <w:t>.</w:t>
      </w:r>
    </w:p>
    <w:p w14:paraId="283F4AB4" w14:textId="152E606D"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"Piedzīvojumu nedēļa" sagatavošanu un iesniegšanu</w:t>
      </w:r>
      <w:r w:rsidR="00C11AD5">
        <w:rPr>
          <w:noProof/>
          <w:color w:val="000000"/>
        </w:rPr>
        <w:t>.</w:t>
      </w:r>
    </w:p>
    <w:p w14:paraId="1F219AA2" w14:textId="2F35EDA5"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“Katrīnas kapu digitalizācija Viļķenes pagastā” sagatavošanu un iesniegšanu</w:t>
      </w:r>
      <w:r w:rsidR="00C11AD5">
        <w:rPr>
          <w:noProof/>
          <w:color w:val="000000"/>
        </w:rPr>
        <w:t>.</w:t>
      </w:r>
    </w:p>
    <w:p w14:paraId="6735F804" w14:textId="42EAA7AF" w:rsidR="0054160B" w:rsidRPr="0054160B" w:rsidRDefault="0054160B" w:rsidP="00C15F93">
      <w:pPr>
        <w:pStyle w:val="Sarakstarindkopa"/>
        <w:numPr>
          <w:ilvl w:val="0"/>
          <w:numId w:val="3"/>
        </w:numPr>
        <w:ind w:left="357" w:hanging="357"/>
        <w:jc w:val="both"/>
        <w:rPr>
          <w:color w:val="000000"/>
        </w:rPr>
      </w:pPr>
      <w:r w:rsidRPr="0054160B">
        <w:rPr>
          <w:noProof/>
          <w:color w:val="000000"/>
        </w:rPr>
        <w:t>Par konceptuālu atbalstu līdzfinansējuma piešķiršanai biedrības „MakeArt” projektam „Tērpu iegāde Pāles kultūras nama folkloras kopai Malībieš`"</w:t>
      </w:r>
      <w:r w:rsidR="00C11AD5">
        <w:rPr>
          <w:noProof/>
          <w:color w:val="000000"/>
        </w:rPr>
        <w:t>.</w:t>
      </w:r>
    </w:p>
    <w:p w14:paraId="1C789004" w14:textId="3F2FCF1F" w:rsidR="0054160B" w:rsidRPr="0054160B" w:rsidRDefault="0054160B" w:rsidP="00C15F93">
      <w:pPr>
        <w:pStyle w:val="Sarakstarindkopa"/>
        <w:numPr>
          <w:ilvl w:val="0"/>
          <w:numId w:val="3"/>
        </w:numPr>
        <w:ind w:left="357" w:hanging="357"/>
        <w:jc w:val="both"/>
        <w:rPr>
          <w:color w:val="000000"/>
        </w:rPr>
      </w:pPr>
      <w:r w:rsidRPr="0054160B">
        <w:rPr>
          <w:noProof/>
          <w:color w:val="000000"/>
        </w:rPr>
        <w:t>Par konceptuālu atbalstu līdzfinansējuma piešķiršanai Latvijas evaņģēliski luteriskās baznīcas Pāles draudzes projektam Pāles evaņģēliski luteriskās baznīcas torņa un ieejas kāpņu remontdarbi</w:t>
      </w:r>
      <w:r w:rsidR="00C11AD5">
        <w:rPr>
          <w:noProof/>
          <w:color w:val="000000"/>
        </w:rPr>
        <w:t>.</w:t>
      </w:r>
    </w:p>
    <w:p w14:paraId="5839A5C5" w14:textId="2829BD57"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projekta iesniegšanu Valsts Zivju fonda izsludinātajā pasākumā “Sabiedrības informēšana”</w:t>
      </w:r>
      <w:r w:rsidR="00C11AD5">
        <w:rPr>
          <w:noProof/>
          <w:color w:val="000000"/>
        </w:rPr>
        <w:t>.</w:t>
      </w:r>
    </w:p>
    <w:p w14:paraId="369958E0" w14:textId="64518DB7" w:rsidR="0054160B" w:rsidRPr="0054160B" w:rsidRDefault="0054160B" w:rsidP="00C15F93">
      <w:pPr>
        <w:pStyle w:val="Sarakstarindkopa"/>
        <w:numPr>
          <w:ilvl w:val="0"/>
          <w:numId w:val="3"/>
        </w:numPr>
        <w:ind w:left="357" w:hanging="357"/>
        <w:jc w:val="both"/>
        <w:rPr>
          <w:color w:val="000000"/>
        </w:rPr>
      </w:pPr>
      <w:r w:rsidRPr="0054160B">
        <w:rPr>
          <w:noProof/>
          <w:color w:val="000000"/>
        </w:rPr>
        <w:t>Par Handevitas pašvaldības ziedojuma iekļaušanu Salacgrīvas vidusskolas budžetā izglītības programmas īstenošanas vietā Salacgrīvā</w:t>
      </w:r>
      <w:r w:rsidR="00C11AD5">
        <w:rPr>
          <w:noProof/>
          <w:color w:val="000000"/>
        </w:rPr>
        <w:t>.</w:t>
      </w:r>
    </w:p>
    <w:p w14:paraId="33F348D7" w14:textId="27B6A0E4" w:rsidR="0054160B" w:rsidRPr="0054160B" w:rsidRDefault="0054160B" w:rsidP="00C15F93">
      <w:pPr>
        <w:pStyle w:val="Sarakstarindkopa"/>
        <w:numPr>
          <w:ilvl w:val="0"/>
          <w:numId w:val="3"/>
        </w:numPr>
        <w:ind w:left="357" w:hanging="357"/>
        <w:jc w:val="both"/>
        <w:rPr>
          <w:color w:val="000000"/>
        </w:rPr>
      </w:pPr>
      <w:r w:rsidRPr="0054160B">
        <w:rPr>
          <w:noProof/>
          <w:color w:val="000000"/>
        </w:rPr>
        <w:t>Par priekšfinansējuma piešķiršanu projekta “Karjeras kompass: Atrodi savu virzienu” īstenošanai un Jaunatnes starptautisko programmu aģentūras piešķirtā finansējuma iekļaušanu Salacgrīvas vidusskolas 2025. gada budžetā</w:t>
      </w:r>
      <w:r w:rsidR="00C11AD5">
        <w:rPr>
          <w:noProof/>
          <w:color w:val="000000"/>
        </w:rPr>
        <w:t>.</w:t>
      </w:r>
    </w:p>
    <w:p w14:paraId="173E342E" w14:textId="3E58230B" w:rsidR="0054160B" w:rsidRPr="0054160B" w:rsidRDefault="0054160B" w:rsidP="00C15F93">
      <w:pPr>
        <w:pStyle w:val="Sarakstarindkopa"/>
        <w:numPr>
          <w:ilvl w:val="0"/>
          <w:numId w:val="3"/>
        </w:numPr>
        <w:ind w:left="357" w:hanging="357"/>
        <w:jc w:val="both"/>
        <w:rPr>
          <w:color w:val="000000"/>
        </w:rPr>
      </w:pPr>
      <w:r w:rsidRPr="0054160B">
        <w:rPr>
          <w:noProof/>
          <w:color w:val="000000"/>
        </w:rPr>
        <w:t xml:space="preserve">Par finansiālu atbalstu Limbažu novada Sporta skolas audzēkņu dalībai starptautiskās sacensībās 2025. </w:t>
      </w:r>
      <w:r w:rsidR="00C11AD5" w:rsidRPr="0054160B">
        <w:rPr>
          <w:noProof/>
          <w:color w:val="000000"/>
        </w:rPr>
        <w:t>G</w:t>
      </w:r>
      <w:r w:rsidRPr="0054160B">
        <w:rPr>
          <w:noProof/>
          <w:color w:val="000000"/>
        </w:rPr>
        <w:t>adā</w:t>
      </w:r>
      <w:r w:rsidR="00C11AD5">
        <w:rPr>
          <w:noProof/>
          <w:color w:val="000000"/>
        </w:rPr>
        <w:t>.</w:t>
      </w:r>
    </w:p>
    <w:p w14:paraId="4864748B" w14:textId="564523F4" w:rsidR="0054160B" w:rsidRPr="0054160B" w:rsidRDefault="0054160B" w:rsidP="00C15F93">
      <w:pPr>
        <w:pStyle w:val="Sarakstarindkopa"/>
        <w:numPr>
          <w:ilvl w:val="0"/>
          <w:numId w:val="3"/>
        </w:numPr>
        <w:ind w:left="357" w:hanging="357"/>
        <w:jc w:val="both"/>
        <w:rPr>
          <w:color w:val="000000"/>
        </w:rPr>
      </w:pPr>
      <w:r w:rsidRPr="0054160B">
        <w:rPr>
          <w:noProof/>
          <w:color w:val="000000"/>
        </w:rPr>
        <w:t>Par finansējuma piešķiršanu vasaras mācību-treniņu nometņu organizēšanai Limbažu novada Sporta skolas audzēkņiem un iekļaušanu 2025. gada budžetā</w:t>
      </w:r>
      <w:r w:rsidR="00C11AD5">
        <w:rPr>
          <w:noProof/>
          <w:color w:val="000000"/>
        </w:rPr>
        <w:t>.</w:t>
      </w:r>
    </w:p>
    <w:p w14:paraId="50D7DC4D" w14:textId="35812201" w:rsidR="0054160B" w:rsidRPr="0054160B" w:rsidRDefault="0054160B" w:rsidP="00C15F93">
      <w:pPr>
        <w:pStyle w:val="Sarakstarindkopa"/>
        <w:numPr>
          <w:ilvl w:val="0"/>
          <w:numId w:val="3"/>
        </w:numPr>
        <w:ind w:left="357" w:hanging="357"/>
        <w:jc w:val="both"/>
        <w:rPr>
          <w:color w:val="000000"/>
        </w:rPr>
      </w:pPr>
      <w:r w:rsidRPr="0054160B">
        <w:rPr>
          <w:noProof/>
          <w:color w:val="000000"/>
        </w:rPr>
        <w:t>Par saistību norakstīšanu un izslēgšanu no bilances</w:t>
      </w:r>
      <w:r w:rsidR="00C11AD5">
        <w:rPr>
          <w:noProof/>
          <w:color w:val="000000"/>
        </w:rPr>
        <w:t>.</w:t>
      </w:r>
    </w:p>
    <w:p w14:paraId="042B4DB8" w14:textId="36025C73" w:rsidR="0054160B" w:rsidRPr="0054160B" w:rsidRDefault="0054160B" w:rsidP="00C15F93">
      <w:pPr>
        <w:pStyle w:val="Sarakstarindkopa"/>
        <w:numPr>
          <w:ilvl w:val="0"/>
          <w:numId w:val="3"/>
        </w:numPr>
        <w:ind w:left="357" w:hanging="357"/>
        <w:jc w:val="both"/>
        <w:rPr>
          <w:color w:val="000000"/>
        </w:rPr>
      </w:pPr>
      <w:r w:rsidRPr="0054160B">
        <w:rPr>
          <w:noProof/>
          <w:color w:val="000000"/>
        </w:rPr>
        <w:t>Par pašvaldībai piederošo dzīvokļu īrnieku neatgūstamo parādu segšanu</w:t>
      </w:r>
      <w:r w:rsidR="00C11AD5">
        <w:rPr>
          <w:noProof/>
          <w:color w:val="000000"/>
        </w:rPr>
        <w:t>.</w:t>
      </w:r>
    </w:p>
    <w:p w14:paraId="0C5133DC" w14:textId="13A18AB0"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nedrošo (šaubīgo) debitoru parādu izslēgšanu no bilances</w:t>
      </w:r>
      <w:r w:rsidR="00C11AD5">
        <w:rPr>
          <w:noProof/>
          <w:color w:val="000000"/>
        </w:rPr>
        <w:t>.</w:t>
      </w:r>
    </w:p>
    <w:p w14:paraId="223F3240" w14:textId="37522C6C" w:rsidR="0054160B" w:rsidRPr="0054160B" w:rsidRDefault="0054160B" w:rsidP="00C15F93">
      <w:pPr>
        <w:pStyle w:val="Sarakstarindkopa"/>
        <w:numPr>
          <w:ilvl w:val="0"/>
          <w:numId w:val="3"/>
        </w:numPr>
        <w:ind w:left="357" w:hanging="357"/>
        <w:jc w:val="both"/>
        <w:rPr>
          <w:color w:val="000000"/>
        </w:rPr>
      </w:pPr>
      <w:r w:rsidRPr="0054160B">
        <w:rPr>
          <w:noProof/>
          <w:color w:val="000000"/>
        </w:rPr>
        <w:t>Par Skultes pagasta autoceļa "Cepļi - Dunte" un ielas, ar nosaukumu "Meža ceļš", uzņemšanu Limbažu novada pašvaldības bilancē</w:t>
      </w:r>
      <w:r w:rsidR="00C11AD5">
        <w:rPr>
          <w:noProof/>
          <w:color w:val="000000"/>
        </w:rPr>
        <w:t>.</w:t>
      </w:r>
    </w:p>
    <w:p w14:paraId="6D7784FC" w14:textId="667F04B2" w:rsidR="0054160B" w:rsidRPr="0054160B" w:rsidRDefault="0054160B" w:rsidP="00C15F93">
      <w:pPr>
        <w:pStyle w:val="Sarakstarindkopa"/>
        <w:numPr>
          <w:ilvl w:val="0"/>
          <w:numId w:val="3"/>
        </w:numPr>
        <w:ind w:left="357" w:hanging="357"/>
        <w:jc w:val="both"/>
        <w:rPr>
          <w:color w:val="000000"/>
        </w:rPr>
      </w:pPr>
      <w:r w:rsidRPr="0054160B">
        <w:rPr>
          <w:noProof/>
          <w:color w:val="000000"/>
        </w:rPr>
        <w:t>Par izmaiņām Limbažu novada pašvaldības iestāžu darbinieku amatu klasificēšanas apkopojumā</w:t>
      </w:r>
      <w:r w:rsidR="00C11AD5">
        <w:rPr>
          <w:noProof/>
          <w:color w:val="000000"/>
        </w:rPr>
        <w:t>.</w:t>
      </w:r>
    </w:p>
    <w:p w14:paraId="1D35992E" w14:textId="31E41C39"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iestāžu darbinieku amatu klasificēšanas apkopojuma apstiprināšanu 2025.gadam</w:t>
      </w:r>
      <w:r w:rsidR="00C11AD5">
        <w:rPr>
          <w:noProof/>
          <w:color w:val="000000"/>
        </w:rPr>
        <w:t>.</w:t>
      </w:r>
    </w:p>
    <w:p w14:paraId="2C424743" w14:textId="171B7E57" w:rsidR="0054160B" w:rsidRPr="0054160B" w:rsidRDefault="0054160B" w:rsidP="00C15F93">
      <w:pPr>
        <w:pStyle w:val="Sarakstarindkopa"/>
        <w:numPr>
          <w:ilvl w:val="0"/>
          <w:numId w:val="3"/>
        </w:numPr>
        <w:ind w:left="357" w:hanging="357"/>
        <w:jc w:val="both"/>
        <w:rPr>
          <w:color w:val="000000"/>
        </w:rPr>
      </w:pPr>
      <w:r w:rsidRPr="0054160B">
        <w:rPr>
          <w:noProof/>
          <w:color w:val="000000"/>
        </w:rPr>
        <w:t>Par atļauju Umurgas kultūras nama vadītājai Sandrai Avotiņai savienot amatus</w:t>
      </w:r>
      <w:r w:rsidR="00C11AD5">
        <w:rPr>
          <w:noProof/>
          <w:color w:val="000000"/>
        </w:rPr>
        <w:t>.</w:t>
      </w:r>
    </w:p>
    <w:p w14:paraId="05B4AF1C" w14:textId="14CA9BF6"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bāriņtiesas nolikuma apstiprināšanu</w:t>
      </w:r>
      <w:r w:rsidR="00C11AD5">
        <w:rPr>
          <w:noProof/>
          <w:color w:val="000000"/>
        </w:rPr>
        <w:t>.</w:t>
      </w:r>
    </w:p>
    <w:p w14:paraId="7FAE6982" w14:textId="3BCDE35D" w:rsidR="0054160B" w:rsidRPr="0054160B" w:rsidRDefault="0054160B" w:rsidP="00C15F93">
      <w:pPr>
        <w:pStyle w:val="Sarakstarindkopa"/>
        <w:numPr>
          <w:ilvl w:val="0"/>
          <w:numId w:val="3"/>
        </w:numPr>
        <w:ind w:left="357" w:hanging="357"/>
        <w:jc w:val="both"/>
        <w:rPr>
          <w:color w:val="000000"/>
        </w:rPr>
      </w:pPr>
      <w:r w:rsidRPr="0054160B">
        <w:rPr>
          <w:noProof/>
          <w:color w:val="000000"/>
        </w:rPr>
        <w:t>Par rūpnieciskās zvejas tiesību nomas līguma pagarināšanu Limbažu rajona Salacgrīvas pilsētas lauku teritorijas Rolanda Ķirša zvejnieka saimniecība "SALACAS ZIVTIŅA"</w:t>
      </w:r>
      <w:r w:rsidR="00C11AD5">
        <w:rPr>
          <w:noProof/>
          <w:color w:val="000000"/>
        </w:rPr>
        <w:t>.</w:t>
      </w:r>
    </w:p>
    <w:p w14:paraId="6112A419" w14:textId="64984D0F" w:rsidR="0054160B" w:rsidRPr="0054160B" w:rsidRDefault="0054160B" w:rsidP="00C15F93">
      <w:pPr>
        <w:pStyle w:val="Sarakstarindkopa"/>
        <w:numPr>
          <w:ilvl w:val="0"/>
          <w:numId w:val="3"/>
        </w:numPr>
        <w:ind w:left="357" w:hanging="357"/>
        <w:jc w:val="both"/>
        <w:rPr>
          <w:color w:val="000000"/>
        </w:rPr>
      </w:pPr>
      <w:r w:rsidRPr="0054160B">
        <w:rPr>
          <w:noProof/>
          <w:color w:val="000000"/>
        </w:rPr>
        <w:t>Par daudzdzīvokļu dzīvojamai mājai Druvas ielā 23, Limbažos, Limbažu novadā funkcionāli nepieciešamā zemes gabala pārskatīšanu un piespiedu dalītā īpašuma izbeigšanu</w:t>
      </w:r>
      <w:r w:rsidR="00C11AD5">
        <w:rPr>
          <w:noProof/>
          <w:color w:val="000000"/>
        </w:rPr>
        <w:t>.</w:t>
      </w:r>
    </w:p>
    <w:p w14:paraId="232E474C" w14:textId="41D13654" w:rsidR="0054160B" w:rsidRPr="0054160B" w:rsidRDefault="0054160B" w:rsidP="00C15F93">
      <w:pPr>
        <w:pStyle w:val="Sarakstarindkopa"/>
        <w:numPr>
          <w:ilvl w:val="0"/>
          <w:numId w:val="3"/>
        </w:numPr>
        <w:ind w:left="357" w:hanging="357"/>
        <w:jc w:val="both"/>
        <w:rPr>
          <w:color w:val="000000"/>
        </w:rPr>
      </w:pPr>
      <w:r w:rsidRPr="0054160B">
        <w:rPr>
          <w:noProof/>
          <w:color w:val="000000"/>
        </w:rPr>
        <w:t>Par daudzdzīvokļu dzīvojamai mājai Pērnavas ielā 54, Salacgrīvā, Limbažu novadā funkcionāli nepieciešamā zemes gabala noteikšanu un piespiedu dalītā īpašuma izbeigšanu</w:t>
      </w:r>
      <w:r w:rsidR="00C11AD5">
        <w:rPr>
          <w:noProof/>
          <w:color w:val="000000"/>
        </w:rPr>
        <w:t>.</w:t>
      </w:r>
    </w:p>
    <w:p w14:paraId="4171FDE2" w14:textId="121E145A"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teritorijas plānojuma 2012.-2024. gadam un Alojas novada teritorijas plānojuma 2013. – 2024. gadam darbības termiņa pagarināšanu</w:t>
      </w:r>
      <w:r w:rsidR="00C11AD5">
        <w:rPr>
          <w:noProof/>
          <w:color w:val="000000"/>
        </w:rPr>
        <w:t>.</w:t>
      </w:r>
    </w:p>
    <w:p w14:paraId="4D25A7AF" w14:textId="26FF8063" w:rsidR="0054160B" w:rsidRPr="0054160B" w:rsidRDefault="0054160B" w:rsidP="00C15F93">
      <w:pPr>
        <w:pStyle w:val="Sarakstarindkopa"/>
        <w:numPr>
          <w:ilvl w:val="0"/>
          <w:numId w:val="3"/>
        </w:numPr>
        <w:ind w:left="357" w:hanging="357"/>
        <w:jc w:val="both"/>
        <w:rPr>
          <w:color w:val="000000"/>
        </w:rPr>
      </w:pPr>
      <w:r w:rsidRPr="0054160B">
        <w:rPr>
          <w:noProof/>
          <w:color w:val="000000"/>
        </w:rPr>
        <w:lastRenderedPageBreak/>
        <w:t>Par zemes vienību ar kadastra apzīmējumiem 66840010207, 66840010225, 66840010226 Vidrižu pagastā, Limbažu novadā atzīšanu par rezerves zemes fonda zemi</w:t>
      </w:r>
      <w:r w:rsidR="00C11AD5">
        <w:rPr>
          <w:noProof/>
          <w:color w:val="000000"/>
        </w:rPr>
        <w:t>.</w:t>
      </w:r>
    </w:p>
    <w:p w14:paraId="389EC396" w14:textId="32ED1894"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ar kadastra apzīmējumu 66520040339, Purenītes, Katvaru pagastā, Limbažu novadā atzīšanu par rezerves zemes fonda zemi</w:t>
      </w:r>
      <w:r w:rsidR="00C11AD5">
        <w:rPr>
          <w:noProof/>
          <w:color w:val="000000"/>
        </w:rPr>
        <w:t>.</w:t>
      </w:r>
    </w:p>
    <w:p w14:paraId="3DC21142" w14:textId="4CD4AB99"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ar kadastra apzīmējumu 66840030233, Strazdiņi, Vidrižu pagastā, Limbažu novadā reģistrēšanu zemesgrāmatā uz Limbažu novada pašvaldības vārda</w:t>
      </w:r>
      <w:r w:rsidR="00C11AD5">
        <w:rPr>
          <w:noProof/>
          <w:color w:val="000000"/>
        </w:rPr>
        <w:t>.</w:t>
      </w:r>
    </w:p>
    <w:p w14:paraId="591CDA8E" w14:textId="15C7F183"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ar kadastra apzīmējumu 66640050411, Limbažu pagastā, Limbažu novadā reģistrēšanu zemesgrāmatā uz Limbažu novada pašvaldības vārda</w:t>
      </w:r>
      <w:r w:rsidR="00C11AD5">
        <w:rPr>
          <w:noProof/>
          <w:color w:val="000000"/>
        </w:rPr>
        <w:t>.</w:t>
      </w:r>
    </w:p>
    <w:p w14:paraId="42F961A9" w14:textId="3288FBC4"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ar kadastra apzīmējumu 66640050385, Lādes Rudzi, Limbažu pagastā, Limbažu novadā piekritību</w:t>
      </w:r>
      <w:r w:rsidR="00C11AD5">
        <w:rPr>
          <w:noProof/>
          <w:color w:val="000000"/>
        </w:rPr>
        <w:t>.</w:t>
      </w:r>
    </w:p>
    <w:p w14:paraId="742475B2" w14:textId="4C2F6B7D"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Jūrmalas iela 17A, Salacgrīvā, Limbažu novadā nodošanu atsavināšanai, nosacītās cenas un izsoles noteikumu apstiprināšanu</w:t>
      </w:r>
      <w:r w:rsidR="00C11AD5">
        <w:rPr>
          <w:noProof/>
          <w:color w:val="000000"/>
        </w:rPr>
        <w:t>.</w:t>
      </w:r>
    </w:p>
    <w:p w14:paraId="35C41DAF" w14:textId="523B79B8" w:rsidR="0054160B" w:rsidRPr="0054160B" w:rsidRDefault="0054160B" w:rsidP="00C15F93">
      <w:pPr>
        <w:pStyle w:val="Sarakstarindkopa"/>
        <w:numPr>
          <w:ilvl w:val="0"/>
          <w:numId w:val="3"/>
        </w:numPr>
        <w:ind w:left="357" w:hanging="357"/>
        <w:jc w:val="both"/>
        <w:rPr>
          <w:color w:val="000000"/>
        </w:rPr>
      </w:pPr>
      <w:r w:rsidRPr="0054160B">
        <w:rPr>
          <w:noProof/>
          <w:color w:val="000000"/>
        </w:rPr>
        <w:t>Par grozījumiem Salacgrīvas novada domes  2014. gada 19. novembra lēmumā Nr. 394 “Par ceļa servitūta nodibināšanu Parka ielā 16, Ainažos”</w:t>
      </w:r>
      <w:r w:rsidR="00C11AD5">
        <w:rPr>
          <w:noProof/>
          <w:color w:val="000000"/>
        </w:rPr>
        <w:t>.</w:t>
      </w:r>
    </w:p>
    <w:p w14:paraId="3FB38B54" w14:textId="4EB9637B"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ar kadastra Nr. 6664 002 0165 “Bērzaine”, Limbažu pagastā, Limbažu novadā atsavināšanu</w:t>
      </w:r>
      <w:r w:rsidR="00C11AD5">
        <w:rPr>
          <w:noProof/>
          <w:color w:val="000000"/>
        </w:rPr>
        <w:t>.</w:t>
      </w:r>
    </w:p>
    <w:p w14:paraId="65F4FDAA" w14:textId="392A4525"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“Pīlādžu iela 10A”, Limbažos, Limbažu novadā, kadastra Nr. 6601 008 0120, izsoles organizēšanu, sākumcenas un izsoles noteikumu apstiprināšanu</w:t>
      </w:r>
      <w:r w:rsidR="00C11AD5">
        <w:rPr>
          <w:noProof/>
          <w:color w:val="000000"/>
        </w:rPr>
        <w:t>.</w:t>
      </w:r>
    </w:p>
    <w:p w14:paraId="02B44F09" w14:textId="25AB5FA7"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“Pociema iela 28-2”, Katvaru pagastā, Limbažu novadā, kadastra Nr. 6652 900 0151, izsoles organizēšanu, sākumcenas un izsoles noteikumu apstiprināšanu</w:t>
      </w:r>
      <w:r w:rsidR="00C11AD5">
        <w:rPr>
          <w:noProof/>
          <w:color w:val="000000"/>
        </w:rPr>
        <w:t>.</w:t>
      </w:r>
    </w:p>
    <w:p w14:paraId="5A48AB70" w14:textId="3A8160E3"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“Pociema iela 28-3”, Katvaru pagastā, Limbažu novadā nosacītās cenas un atsavināšanas paziņojuma apstiprināšanu</w:t>
      </w:r>
      <w:r w:rsidR="00C11AD5">
        <w:rPr>
          <w:noProof/>
          <w:color w:val="000000"/>
        </w:rPr>
        <w:t>.</w:t>
      </w:r>
    </w:p>
    <w:p w14:paraId="30E5D71C" w14:textId="106EA86E"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“Lādes Atpūtas stacija”, Limbažu pagastā, Limbažu novadā, kadastra Nr. 6664 009 0193, izsoles organizēšanu, sākumcenas un izsoles noteikumu apstiprināšanu</w:t>
      </w:r>
      <w:r w:rsidR="00C11AD5">
        <w:rPr>
          <w:noProof/>
          <w:color w:val="000000"/>
        </w:rPr>
        <w:t>.</w:t>
      </w:r>
    </w:p>
    <w:p w14:paraId="7C7A1B78" w14:textId="00402DC6"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“Liepnas”, Katvaru pagastā, Limbažu novadā, kadastra Nr. 6652 009 0227, izsoles organizēšanu, sākumcenas un izsoles noteikumu apstiprināšanu</w:t>
      </w:r>
      <w:r w:rsidR="00C11AD5">
        <w:rPr>
          <w:noProof/>
          <w:color w:val="000000"/>
        </w:rPr>
        <w:t>.</w:t>
      </w:r>
    </w:p>
    <w:p w14:paraId="737CC3AD" w14:textId="3928C60B"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“Alksnītes”, Katvaru pagastā, Limbažu novadā, kadastra Nr. 6652 009 0229, izsoles organizēšanu, sākumcenas un izsoles noteikumu apstiprināšanu</w:t>
      </w:r>
      <w:r w:rsidR="00C11AD5">
        <w:rPr>
          <w:noProof/>
          <w:color w:val="000000"/>
        </w:rPr>
        <w:t>.</w:t>
      </w:r>
    </w:p>
    <w:p w14:paraId="146BB212" w14:textId="6C4267EA"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zemes gabala ar kadastra apzīmējumu 6664 009 0106, Plūmkakts, Limbažu pagastā, Limbažu novadā daļas iznomāšanu un nomas tiesību izsoles noteikumu apstiprināšanu</w:t>
      </w:r>
      <w:r w:rsidR="00C11AD5">
        <w:rPr>
          <w:noProof/>
          <w:color w:val="000000"/>
        </w:rPr>
        <w:t>.</w:t>
      </w:r>
    </w:p>
    <w:p w14:paraId="029B1783" w14:textId="4A997504"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“Zvaigžņu iela 1”, Skultes pagastā, Limbažu novadā nosacītās cenas un atsavināšanas paziņojuma apstiprināšanu</w:t>
      </w:r>
      <w:r w:rsidR="00C11AD5">
        <w:rPr>
          <w:noProof/>
          <w:color w:val="000000"/>
        </w:rPr>
        <w:t>.</w:t>
      </w:r>
    </w:p>
    <w:p w14:paraId="12E1AE32" w14:textId="7C2B01C7" w:rsidR="0054160B" w:rsidRPr="0054160B" w:rsidRDefault="0054160B" w:rsidP="00C15F93">
      <w:pPr>
        <w:pStyle w:val="Sarakstarindkopa"/>
        <w:numPr>
          <w:ilvl w:val="0"/>
          <w:numId w:val="3"/>
        </w:numPr>
        <w:ind w:left="357" w:hanging="357"/>
        <w:jc w:val="both"/>
        <w:rPr>
          <w:color w:val="000000"/>
        </w:rPr>
      </w:pPr>
      <w:r w:rsidRPr="0054160B">
        <w:rPr>
          <w:noProof/>
          <w:color w:val="000000"/>
        </w:rPr>
        <w:t>Par zemes vienības Saulkalni, Brīvzemnieku pagastā atzīšanu par  rezerves zemes fonda zemi</w:t>
      </w:r>
      <w:r w:rsidR="00C11AD5">
        <w:rPr>
          <w:noProof/>
          <w:color w:val="000000"/>
        </w:rPr>
        <w:t>.</w:t>
      </w:r>
    </w:p>
    <w:p w14:paraId="76E47115" w14:textId="18F01BA4" w:rsidR="0054160B" w:rsidRPr="0054160B" w:rsidRDefault="0054160B" w:rsidP="00C15F93">
      <w:pPr>
        <w:pStyle w:val="Sarakstarindkopa"/>
        <w:numPr>
          <w:ilvl w:val="0"/>
          <w:numId w:val="3"/>
        </w:numPr>
        <w:ind w:left="357" w:hanging="357"/>
        <w:jc w:val="both"/>
        <w:rPr>
          <w:color w:val="000000"/>
        </w:rPr>
      </w:pPr>
      <w:r w:rsidRPr="0054160B">
        <w:rPr>
          <w:noProof/>
          <w:color w:val="000000"/>
        </w:rPr>
        <w:t>Par pašvaldības nekustamā īpašuma Roņi-Pauķi, Alojas pagastā, Limbažu novadā daļas nodošanu atsavināšanai</w:t>
      </w:r>
      <w:r w:rsidR="00C11AD5">
        <w:rPr>
          <w:noProof/>
          <w:color w:val="000000"/>
        </w:rPr>
        <w:t>.</w:t>
      </w:r>
    </w:p>
    <w:p w14:paraId="34D316F5" w14:textId="4E612F3B" w:rsidR="0054160B" w:rsidRPr="0054160B" w:rsidRDefault="0054160B" w:rsidP="00C15F93">
      <w:pPr>
        <w:pStyle w:val="Sarakstarindkopa"/>
        <w:numPr>
          <w:ilvl w:val="0"/>
          <w:numId w:val="3"/>
        </w:numPr>
        <w:ind w:left="357" w:hanging="357"/>
        <w:jc w:val="both"/>
        <w:rPr>
          <w:color w:val="000000"/>
        </w:rPr>
      </w:pPr>
      <w:r w:rsidRPr="0054160B">
        <w:rPr>
          <w:noProof/>
          <w:color w:val="000000"/>
        </w:rPr>
        <w:t>Par pašvaldības nekustamā īpašuma Jaunvīksnas, Brīvzemnieku pagastā, Limbažu novadā nodošanu atsavināšanai</w:t>
      </w:r>
      <w:r w:rsidR="00C11AD5">
        <w:rPr>
          <w:noProof/>
          <w:color w:val="000000"/>
        </w:rPr>
        <w:t>.</w:t>
      </w:r>
    </w:p>
    <w:p w14:paraId="2124973D" w14:textId="015DBD4F"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Kalēji, Braslavas pagastā, Limbažu novadā nodošanu atsavināšanai, nosacītās cenas un atsavināšanas paziņojuma apstiprināšanu</w:t>
      </w:r>
      <w:r w:rsidR="00C11AD5">
        <w:rPr>
          <w:noProof/>
          <w:color w:val="000000"/>
        </w:rPr>
        <w:t>.</w:t>
      </w:r>
    </w:p>
    <w:p w14:paraId="13CAB7A9" w14:textId="04342F22"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Strādnieku iela 5, Ungurpilī, Alojas pagastā, Limbažu novadā nosacītās cenas un atsavināšanas paziņojuma apstiprināšanu</w:t>
      </w:r>
      <w:r w:rsidR="00C11AD5">
        <w:rPr>
          <w:noProof/>
          <w:color w:val="000000"/>
        </w:rPr>
        <w:t>.</w:t>
      </w:r>
    </w:p>
    <w:p w14:paraId="62F48038" w14:textId="6100DE01"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kustamās mantas – automobiļa VW CARAVELLE atsavināšanu un izsoles noteikumu apstiprināšanu</w:t>
      </w:r>
      <w:r w:rsidR="00C11AD5">
        <w:rPr>
          <w:noProof/>
          <w:color w:val="000000"/>
        </w:rPr>
        <w:t>.</w:t>
      </w:r>
    </w:p>
    <w:p w14:paraId="58E7DC87" w14:textId="7951A99B" w:rsidR="0054160B" w:rsidRPr="0054160B" w:rsidRDefault="0054160B" w:rsidP="00C15F93">
      <w:pPr>
        <w:pStyle w:val="Sarakstarindkopa"/>
        <w:numPr>
          <w:ilvl w:val="0"/>
          <w:numId w:val="3"/>
        </w:numPr>
        <w:ind w:left="357" w:hanging="357"/>
        <w:jc w:val="both"/>
        <w:rPr>
          <w:color w:val="000000"/>
        </w:rPr>
      </w:pPr>
      <w:r w:rsidRPr="0054160B">
        <w:rPr>
          <w:noProof/>
          <w:color w:val="000000"/>
        </w:rPr>
        <w:t>Par nekustamā īpašuma – Pasta ielā 2, Limbažos, Limbažu novadā, tirdzniecības vietas Nr. 24 iznomāšanu un nomas tiesību izsoles noteikumu apstiprināšanu</w:t>
      </w:r>
      <w:r w:rsidR="00C11AD5">
        <w:rPr>
          <w:noProof/>
          <w:color w:val="000000"/>
        </w:rPr>
        <w:t>.</w:t>
      </w:r>
    </w:p>
    <w:p w14:paraId="52040E5E" w14:textId="4CE486B6" w:rsidR="0054160B" w:rsidRPr="0054160B" w:rsidRDefault="0054160B" w:rsidP="00C15F93">
      <w:pPr>
        <w:pStyle w:val="Sarakstarindkopa"/>
        <w:numPr>
          <w:ilvl w:val="0"/>
          <w:numId w:val="3"/>
        </w:numPr>
        <w:ind w:left="357" w:hanging="357"/>
        <w:jc w:val="both"/>
        <w:rPr>
          <w:color w:val="000000"/>
        </w:rPr>
      </w:pPr>
      <w:r w:rsidRPr="0054160B">
        <w:rPr>
          <w:noProof/>
          <w:color w:val="000000"/>
        </w:rPr>
        <w:t>Par Limbažu novada pašvaldības domes saistošo noteikumu „Par Limbažu novada pašvaldības 2025. gada budžetu” apstiprināšanu</w:t>
      </w:r>
      <w:r w:rsidR="00C11AD5">
        <w:rPr>
          <w:noProof/>
          <w:color w:val="000000"/>
        </w:rPr>
        <w:t>.</w:t>
      </w:r>
    </w:p>
    <w:p w14:paraId="00A81880" w14:textId="7610C111" w:rsidR="0054160B" w:rsidRPr="0054160B" w:rsidRDefault="0054160B" w:rsidP="00C15F93">
      <w:pPr>
        <w:pStyle w:val="Sarakstarindkopa"/>
        <w:numPr>
          <w:ilvl w:val="0"/>
          <w:numId w:val="3"/>
        </w:numPr>
        <w:ind w:left="357" w:hanging="357"/>
        <w:jc w:val="both"/>
        <w:rPr>
          <w:color w:val="000000"/>
        </w:rPr>
      </w:pPr>
      <w:r w:rsidRPr="0054160B">
        <w:rPr>
          <w:noProof/>
          <w:color w:val="000000"/>
        </w:rPr>
        <w:t>(papildu d.k. jaut.) Par pieteikuma iesniegšanu valsts budžeta dotācijai Valsts un pašvaldības vienoto klientu apkalpošanas centru izveidošanai Limbažu novadā</w:t>
      </w:r>
      <w:r w:rsidR="00C11AD5">
        <w:rPr>
          <w:noProof/>
          <w:color w:val="000000"/>
        </w:rPr>
        <w:t>.</w:t>
      </w:r>
    </w:p>
    <w:p w14:paraId="4BC08CA3" w14:textId="7BCB97EB" w:rsidR="0054160B" w:rsidRPr="0054160B" w:rsidRDefault="0054160B" w:rsidP="00C15F93">
      <w:pPr>
        <w:pStyle w:val="Sarakstarindkopa"/>
        <w:numPr>
          <w:ilvl w:val="0"/>
          <w:numId w:val="3"/>
        </w:numPr>
        <w:ind w:left="357" w:hanging="357"/>
        <w:jc w:val="both"/>
        <w:rPr>
          <w:color w:val="000000"/>
        </w:rPr>
      </w:pPr>
      <w:r w:rsidRPr="0054160B">
        <w:rPr>
          <w:noProof/>
          <w:color w:val="000000"/>
        </w:rPr>
        <w:t>(papildu d.k. jaut.) Par ēkas Mūru ielā 17 un zemes Mūru ielā 17A, Limbažos, Limbažu novadā pieņemšanu bezatlīdzības lietošanā</w:t>
      </w:r>
      <w:r w:rsidR="00C11AD5">
        <w:rPr>
          <w:noProof/>
          <w:color w:val="000000"/>
        </w:rPr>
        <w:t>.</w:t>
      </w:r>
    </w:p>
    <w:p w14:paraId="34E03484" w14:textId="4C8FFE31" w:rsidR="0054160B" w:rsidRPr="0054160B" w:rsidRDefault="0054160B" w:rsidP="00C15F93">
      <w:pPr>
        <w:pStyle w:val="Sarakstarindkopa"/>
        <w:numPr>
          <w:ilvl w:val="0"/>
          <w:numId w:val="3"/>
        </w:numPr>
        <w:ind w:left="357" w:hanging="357"/>
        <w:jc w:val="both"/>
        <w:rPr>
          <w:color w:val="000000"/>
        </w:rPr>
      </w:pPr>
      <w:r w:rsidRPr="0054160B">
        <w:rPr>
          <w:noProof/>
          <w:color w:val="000000"/>
        </w:rPr>
        <w:t>Informācijas. Izpilddirektora ziņojums par 2024. gada decembri</w:t>
      </w:r>
      <w:r w:rsidR="00C11AD5">
        <w:rPr>
          <w:noProof/>
          <w:color w:val="000000"/>
        </w:rPr>
        <w:t>.</w:t>
      </w:r>
    </w:p>
    <w:p w14:paraId="184B6F17" w14:textId="254BCC3C" w:rsidR="0054160B" w:rsidRPr="0054160B" w:rsidRDefault="0054160B" w:rsidP="00C15F93">
      <w:pPr>
        <w:pStyle w:val="Sarakstarindkopa"/>
        <w:numPr>
          <w:ilvl w:val="0"/>
          <w:numId w:val="3"/>
        </w:numPr>
        <w:ind w:left="357" w:hanging="357"/>
        <w:jc w:val="both"/>
        <w:rPr>
          <w:color w:val="000000"/>
        </w:rPr>
      </w:pPr>
      <w:r w:rsidRPr="0054160B">
        <w:rPr>
          <w:noProof/>
          <w:color w:val="000000"/>
        </w:rPr>
        <w:lastRenderedPageBreak/>
        <w:t>Informācijas. Par iepriekšējā domes sēdē pieņemtajiem lēmumiem.</w:t>
      </w:r>
    </w:p>
    <w:p w14:paraId="093E1519" w14:textId="77777777" w:rsidR="0038693C" w:rsidRDefault="0038693C" w:rsidP="00CE0433">
      <w:pPr>
        <w:suppressAutoHyphens/>
        <w:ind w:left="357" w:hanging="357"/>
        <w:jc w:val="both"/>
        <w:rPr>
          <w:noProof/>
        </w:rPr>
      </w:pPr>
    </w:p>
    <w:p w14:paraId="77D2A5E0" w14:textId="77777777" w:rsidR="00B353EF" w:rsidRPr="0079026C" w:rsidRDefault="00B353EF" w:rsidP="00CE0433">
      <w:pPr>
        <w:suppressAutoHyphens/>
        <w:autoSpaceDE w:val="0"/>
        <w:autoSpaceDN w:val="0"/>
        <w:adjustRightInd w:val="0"/>
        <w:jc w:val="both"/>
        <w:rPr>
          <w:rFonts w:eastAsia="Calibri"/>
        </w:rPr>
      </w:pPr>
      <w:r w:rsidRPr="0079026C">
        <w:rPr>
          <w:rFonts w:eastAsia="Calibri"/>
        </w:rPr>
        <w:t xml:space="preserve">Sēde notiek klātienē un </w:t>
      </w:r>
      <w:r w:rsidRPr="0079026C">
        <w:rPr>
          <w:bCs/>
        </w:rPr>
        <w:t>videokonferences režīmā</w:t>
      </w:r>
      <w:r w:rsidRPr="0079026C">
        <w:t xml:space="preserve"> tiešsaistē </w:t>
      </w:r>
      <w:proofErr w:type="spellStart"/>
      <w:r w:rsidRPr="0079026C">
        <w:t>Webex</w:t>
      </w:r>
      <w:proofErr w:type="spellEnd"/>
      <w:r w:rsidRPr="0079026C">
        <w:t xml:space="preserve"> platformā</w:t>
      </w:r>
      <w:r w:rsidRPr="0079026C">
        <w:rPr>
          <w:rFonts w:eastAsia="Calibri"/>
        </w:rPr>
        <w:t>.</w:t>
      </w:r>
    </w:p>
    <w:p w14:paraId="673274A3" w14:textId="062CCA27" w:rsidR="00B353EF" w:rsidRPr="0079026C" w:rsidRDefault="00B353EF" w:rsidP="00CE0433">
      <w:pPr>
        <w:suppressAutoHyphens/>
        <w:autoSpaceDE w:val="0"/>
        <w:autoSpaceDN w:val="0"/>
        <w:adjustRightInd w:val="0"/>
      </w:pPr>
      <w:r w:rsidRPr="0079026C">
        <w:t xml:space="preserve">Sēdi translē tiešraidē Limbažu novada pašvaldības </w:t>
      </w:r>
      <w:proofErr w:type="spellStart"/>
      <w:r w:rsidRPr="0079026C">
        <w:t>You</w:t>
      </w:r>
      <w:r w:rsidR="008A0231" w:rsidRPr="0079026C">
        <w:t>T</w:t>
      </w:r>
      <w:r w:rsidRPr="0079026C">
        <w:t>ube</w:t>
      </w:r>
      <w:proofErr w:type="spellEnd"/>
      <w:r w:rsidRPr="0079026C">
        <w:t xml:space="preserve"> kontā: </w:t>
      </w:r>
    </w:p>
    <w:p w14:paraId="2A630645" w14:textId="45275ACB" w:rsidR="007B6BD9" w:rsidRPr="007B6BD9" w:rsidRDefault="004E405C" w:rsidP="00CE0433">
      <w:pPr>
        <w:suppressAutoHyphens/>
        <w:autoSpaceDE w:val="0"/>
        <w:autoSpaceDN w:val="0"/>
        <w:adjustRightInd w:val="0"/>
        <w:rPr>
          <w:rStyle w:val="Hipersaite"/>
          <w:color w:val="auto"/>
          <w:u w:val="none"/>
        </w:rPr>
      </w:pPr>
      <w:hyperlink r:id="rId9" w:history="1">
        <w:r w:rsidR="007B6BD9" w:rsidRPr="007B6BD9">
          <w:rPr>
            <w:rStyle w:val="Hipersaite"/>
            <w:color w:val="auto"/>
            <w:u w:val="none"/>
          </w:rPr>
          <w:t>https://youtube.com/live/T6LwMLg3H1I?feature=share</w:t>
        </w:r>
      </w:hyperlink>
    </w:p>
    <w:p w14:paraId="582A4748" w14:textId="33F45B9C" w:rsidR="00B353EF" w:rsidRPr="0079026C" w:rsidRDefault="00B353EF" w:rsidP="00CE0433">
      <w:pPr>
        <w:suppressAutoHyphens/>
        <w:autoSpaceDE w:val="0"/>
        <w:autoSpaceDN w:val="0"/>
        <w:adjustRightInd w:val="0"/>
      </w:pPr>
      <w:r w:rsidRPr="0079026C">
        <w:t xml:space="preserve">Sēdē tiek veikts audiovizuāls ieraksts. </w:t>
      </w:r>
    </w:p>
    <w:p w14:paraId="0C2F648D" w14:textId="77777777" w:rsidR="00822EB6" w:rsidRPr="0079026C" w:rsidRDefault="00822EB6" w:rsidP="00CE0433">
      <w:pPr>
        <w:suppressAutoHyphens/>
        <w:autoSpaceDE w:val="0"/>
        <w:autoSpaceDN w:val="0"/>
        <w:adjustRightInd w:val="0"/>
        <w:jc w:val="both"/>
        <w:rPr>
          <w:rFonts w:eastAsiaTheme="minorHAnsi"/>
          <w:b/>
          <w:bCs/>
        </w:rPr>
      </w:pPr>
    </w:p>
    <w:p w14:paraId="45D3FF55" w14:textId="5A5C8677" w:rsidR="00516392" w:rsidRPr="0079026C" w:rsidRDefault="00516392" w:rsidP="00CE0433">
      <w:pPr>
        <w:suppressAutoHyphens/>
        <w:autoSpaceDE w:val="0"/>
        <w:autoSpaceDN w:val="0"/>
        <w:adjustRightInd w:val="0"/>
        <w:jc w:val="both"/>
        <w:rPr>
          <w:rFonts w:eastAsiaTheme="minorHAnsi"/>
        </w:rPr>
      </w:pPr>
      <w:r w:rsidRPr="0079026C">
        <w:rPr>
          <w:rFonts w:eastAsiaTheme="minorHAnsi"/>
          <w:b/>
          <w:bCs/>
        </w:rPr>
        <w:t xml:space="preserve">Sēdi vada: </w:t>
      </w:r>
      <w:r w:rsidRPr="0079026C">
        <w:rPr>
          <w:rFonts w:eastAsiaTheme="minorHAnsi"/>
        </w:rPr>
        <w:t xml:space="preserve">Limbažu novada </w:t>
      </w:r>
      <w:r w:rsidR="003C2EC5" w:rsidRPr="0079026C">
        <w:rPr>
          <w:rFonts w:eastAsiaTheme="minorHAnsi"/>
        </w:rPr>
        <w:t>pašvaldības D</w:t>
      </w:r>
      <w:r w:rsidRPr="0079026C">
        <w:rPr>
          <w:rFonts w:eastAsiaTheme="minorHAnsi"/>
        </w:rPr>
        <w:t>omes priekšsēdētāj</w:t>
      </w:r>
      <w:r w:rsidR="00BE2D43" w:rsidRPr="0079026C">
        <w:rPr>
          <w:rFonts w:eastAsiaTheme="minorHAnsi"/>
        </w:rPr>
        <w:t>s</w:t>
      </w:r>
      <w:r w:rsidR="005E0B7F" w:rsidRPr="0079026C">
        <w:rPr>
          <w:rFonts w:eastAsiaTheme="minorHAnsi"/>
        </w:rPr>
        <w:t xml:space="preserve"> </w:t>
      </w:r>
      <w:r w:rsidR="00877869" w:rsidRPr="0079026C">
        <w:rPr>
          <w:rFonts w:eastAsiaTheme="minorHAnsi"/>
        </w:rPr>
        <w:t xml:space="preserve">Dagnis </w:t>
      </w:r>
      <w:proofErr w:type="spellStart"/>
      <w:r w:rsidR="00877869" w:rsidRPr="0079026C">
        <w:rPr>
          <w:rFonts w:eastAsiaTheme="minorHAnsi"/>
        </w:rPr>
        <w:t>Straubergs</w:t>
      </w:r>
      <w:proofErr w:type="spellEnd"/>
      <w:r w:rsidR="005E0B7F" w:rsidRPr="0079026C">
        <w:rPr>
          <w:rFonts w:eastAsiaTheme="minorHAnsi"/>
        </w:rPr>
        <w:t>.</w:t>
      </w:r>
    </w:p>
    <w:p w14:paraId="70F73B83" w14:textId="77777777" w:rsidR="00516392" w:rsidRPr="0079026C" w:rsidRDefault="00516392" w:rsidP="00CE0433">
      <w:pPr>
        <w:suppressAutoHyphens/>
        <w:autoSpaceDE w:val="0"/>
        <w:autoSpaceDN w:val="0"/>
        <w:adjustRightInd w:val="0"/>
        <w:jc w:val="both"/>
        <w:rPr>
          <w:rFonts w:eastAsiaTheme="minorHAnsi"/>
        </w:rPr>
      </w:pPr>
    </w:p>
    <w:p w14:paraId="57B31669" w14:textId="3F991A59" w:rsidR="00516392" w:rsidRPr="0079026C" w:rsidRDefault="00516392" w:rsidP="00CE0433">
      <w:pPr>
        <w:suppressAutoHyphens/>
        <w:jc w:val="both"/>
      </w:pPr>
      <w:r w:rsidRPr="0079026C">
        <w:rPr>
          <w:b/>
          <w:bCs/>
        </w:rPr>
        <w:t>Sēdi protokolē:</w:t>
      </w:r>
      <w:r w:rsidRPr="0079026C">
        <w:t xml:space="preserve"> Limbažu novada pašvaldības </w:t>
      </w:r>
      <w:r w:rsidR="000532A7" w:rsidRPr="0079026C">
        <w:t>Centrālās pārvaldes</w:t>
      </w:r>
      <w:r w:rsidR="00E75CEA" w:rsidRPr="0079026C">
        <w:rPr>
          <w:bCs/>
          <w:lang w:eastAsia="en-US"/>
        </w:rPr>
        <w:t xml:space="preserve"> </w:t>
      </w:r>
      <w:r w:rsidR="000532A7" w:rsidRPr="0079026C">
        <w:t xml:space="preserve">Dokumentu pārvaldības un klientu apkalpošanas nodaļas </w:t>
      </w:r>
      <w:r w:rsidR="00877869" w:rsidRPr="0079026C">
        <w:t>lietvede Dace Tauriņa</w:t>
      </w:r>
      <w:r w:rsidRPr="0079026C">
        <w:t>.</w:t>
      </w:r>
    </w:p>
    <w:p w14:paraId="0C6FA3DF" w14:textId="77777777" w:rsidR="00516392" w:rsidRPr="0079026C" w:rsidRDefault="00516392" w:rsidP="00CE0433">
      <w:pPr>
        <w:suppressAutoHyphens/>
        <w:autoSpaceDE w:val="0"/>
        <w:autoSpaceDN w:val="0"/>
        <w:adjustRightInd w:val="0"/>
        <w:jc w:val="both"/>
        <w:rPr>
          <w:rFonts w:eastAsiaTheme="minorHAnsi"/>
        </w:rPr>
      </w:pPr>
    </w:p>
    <w:p w14:paraId="31EE60CE" w14:textId="5D74BABF" w:rsidR="00516392" w:rsidRPr="0054160B" w:rsidRDefault="006C7898" w:rsidP="00CE0433">
      <w:pPr>
        <w:suppressAutoHyphens/>
        <w:autoSpaceDE w:val="0"/>
        <w:autoSpaceDN w:val="0"/>
        <w:adjustRightInd w:val="0"/>
        <w:jc w:val="both"/>
        <w:rPr>
          <w:rFonts w:eastAsiaTheme="minorHAnsi"/>
        </w:rPr>
      </w:pPr>
      <w:r w:rsidRPr="0054160B">
        <w:rPr>
          <w:rFonts w:eastAsiaTheme="minorHAnsi"/>
          <w:b/>
          <w:bCs/>
        </w:rPr>
        <w:t>Klātienē s</w:t>
      </w:r>
      <w:r w:rsidR="00516392" w:rsidRPr="0054160B">
        <w:rPr>
          <w:rFonts w:eastAsiaTheme="minorHAnsi"/>
          <w:b/>
          <w:bCs/>
        </w:rPr>
        <w:t xml:space="preserve">ēdē piedalās </w:t>
      </w:r>
      <w:r w:rsidR="00516392" w:rsidRPr="0054160B">
        <w:rPr>
          <w:rFonts w:eastAsiaTheme="minorHAnsi"/>
          <w:b/>
        </w:rPr>
        <w:t>deputāti:</w:t>
      </w:r>
      <w:r w:rsidR="00516392" w:rsidRPr="0054160B">
        <w:rPr>
          <w:rFonts w:eastAsiaTheme="minorHAnsi"/>
        </w:rPr>
        <w:t xml:space="preserve"> </w:t>
      </w:r>
      <w:r w:rsidR="000D0C03" w:rsidRPr="0054160B">
        <w:rPr>
          <w:rFonts w:eastAsia="Calibri"/>
          <w:szCs w:val="22"/>
          <w:lang w:eastAsia="en-US"/>
        </w:rPr>
        <w:t xml:space="preserve">Māris </w:t>
      </w:r>
      <w:proofErr w:type="spellStart"/>
      <w:r w:rsidR="000D0C03" w:rsidRPr="0054160B">
        <w:rPr>
          <w:rFonts w:eastAsia="Calibri"/>
          <w:szCs w:val="22"/>
          <w:lang w:eastAsia="en-US"/>
        </w:rPr>
        <w:t>Beļaunieks</w:t>
      </w:r>
      <w:proofErr w:type="spellEnd"/>
      <w:r w:rsidR="00E20FE8" w:rsidRPr="0054160B">
        <w:rPr>
          <w:rFonts w:eastAsia="Calibri"/>
          <w:szCs w:val="22"/>
          <w:lang w:eastAsia="en-US"/>
        </w:rPr>
        <w:t>,</w:t>
      </w:r>
      <w:r w:rsidR="00B353EF" w:rsidRPr="0054160B">
        <w:rPr>
          <w:rFonts w:eastAsia="Calibri"/>
          <w:szCs w:val="22"/>
          <w:lang w:eastAsia="en-US"/>
        </w:rPr>
        <w:t xml:space="preserve"> </w:t>
      </w:r>
      <w:r w:rsidR="00FE0911" w:rsidRPr="0054160B">
        <w:rPr>
          <w:rFonts w:eastAsia="Calibri"/>
          <w:szCs w:val="22"/>
          <w:lang w:eastAsia="en-US"/>
        </w:rPr>
        <w:t xml:space="preserve">Andris Garklāvs, </w:t>
      </w:r>
      <w:r w:rsidR="0054160B" w:rsidRPr="0054160B">
        <w:rPr>
          <w:rFonts w:eastAsia="Calibri"/>
          <w:szCs w:val="22"/>
          <w:lang w:eastAsia="en-US"/>
        </w:rPr>
        <w:t xml:space="preserve">Lija </w:t>
      </w:r>
      <w:proofErr w:type="spellStart"/>
      <w:r w:rsidR="0054160B" w:rsidRPr="0054160B">
        <w:rPr>
          <w:rFonts w:eastAsia="Calibri"/>
          <w:szCs w:val="22"/>
          <w:lang w:eastAsia="en-US"/>
        </w:rPr>
        <w:t>Jokste</w:t>
      </w:r>
      <w:proofErr w:type="spellEnd"/>
      <w:r w:rsidR="0054160B" w:rsidRPr="0054160B">
        <w:rPr>
          <w:rFonts w:eastAsia="Calibri"/>
          <w:szCs w:val="22"/>
          <w:lang w:eastAsia="en-US"/>
        </w:rPr>
        <w:t xml:space="preserve">, Aigars </w:t>
      </w:r>
      <w:proofErr w:type="spellStart"/>
      <w:r w:rsidR="0054160B" w:rsidRPr="0054160B">
        <w:rPr>
          <w:rFonts w:eastAsia="Calibri"/>
          <w:szCs w:val="22"/>
          <w:lang w:eastAsia="en-US"/>
        </w:rPr>
        <w:t>Legzdiņš</w:t>
      </w:r>
      <w:proofErr w:type="spellEnd"/>
      <w:r w:rsidR="0054160B" w:rsidRPr="0054160B">
        <w:rPr>
          <w:rFonts w:eastAsia="Calibri"/>
          <w:szCs w:val="22"/>
          <w:lang w:eastAsia="en-US"/>
        </w:rPr>
        <w:t xml:space="preserve">, </w:t>
      </w:r>
      <w:r w:rsidR="00AF7D50" w:rsidRPr="0054160B">
        <w:rPr>
          <w:rFonts w:eastAsia="Calibri"/>
          <w:szCs w:val="22"/>
          <w:lang w:eastAsia="en-US"/>
        </w:rPr>
        <w:t xml:space="preserve">Dāvis Melnalksnis, </w:t>
      </w:r>
      <w:r w:rsidR="00792740" w:rsidRPr="0054160B">
        <w:rPr>
          <w:rFonts w:eastAsia="Calibri"/>
          <w:szCs w:val="22"/>
          <w:lang w:eastAsia="en-US"/>
        </w:rPr>
        <w:t xml:space="preserve">Kristaps </w:t>
      </w:r>
      <w:proofErr w:type="spellStart"/>
      <w:r w:rsidR="00792740" w:rsidRPr="0054160B">
        <w:rPr>
          <w:rFonts w:eastAsia="Calibri"/>
          <w:szCs w:val="22"/>
          <w:lang w:eastAsia="en-US"/>
        </w:rPr>
        <w:t>Močāns</w:t>
      </w:r>
      <w:proofErr w:type="spellEnd"/>
      <w:r w:rsidR="00792740" w:rsidRPr="0054160B">
        <w:rPr>
          <w:rFonts w:eastAsia="Calibri"/>
          <w:szCs w:val="22"/>
          <w:lang w:eastAsia="en-US"/>
        </w:rPr>
        <w:t xml:space="preserve">, </w:t>
      </w:r>
      <w:r w:rsidR="005B6F08" w:rsidRPr="0054160B">
        <w:rPr>
          <w:rFonts w:eastAsia="Calibri"/>
          <w:szCs w:val="22"/>
          <w:lang w:eastAsia="en-US"/>
        </w:rPr>
        <w:t xml:space="preserve">Valdis </w:t>
      </w:r>
      <w:proofErr w:type="spellStart"/>
      <w:r w:rsidR="005B6F08" w:rsidRPr="0054160B">
        <w:rPr>
          <w:rFonts w:eastAsia="Calibri"/>
          <w:szCs w:val="22"/>
          <w:lang w:eastAsia="en-US"/>
        </w:rPr>
        <w:t>Možvillo</w:t>
      </w:r>
      <w:proofErr w:type="spellEnd"/>
      <w:r w:rsidR="005B6F08" w:rsidRPr="0054160B">
        <w:rPr>
          <w:rFonts w:eastAsia="Calibri"/>
          <w:szCs w:val="22"/>
          <w:lang w:eastAsia="en-US"/>
        </w:rPr>
        <w:t xml:space="preserve">, </w:t>
      </w:r>
      <w:r w:rsidR="00C27515" w:rsidRPr="0054160B">
        <w:rPr>
          <w:rFonts w:eastAsia="Calibri"/>
          <w:szCs w:val="22"/>
          <w:lang w:eastAsia="en-US"/>
        </w:rPr>
        <w:t xml:space="preserve">Arvīds Ozols, </w:t>
      </w:r>
      <w:r w:rsidR="000D0C03" w:rsidRPr="0054160B">
        <w:rPr>
          <w:rFonts w:eastAsia="Calibri"/>
          <w:szCs w:val="22"/>
          <w:lang w:eastAsia="en-US"/>
        </w:rPr>
        <w:t>Rūdolfs Pelēkais</w:t>
      </w:r>
      <w:r w:rsidR="00C47A47" w:rsidRPr="0054160B">
        <w:rPr>
          <w:rFonts w:eastAsia="Calibri"/>
          <w:szCs w:val="22"/>
          <w:lang w:eastAsia="en-US"/>
        </w:rPr>
        <w:t>, Jānis Remess</w:t>
      </w:r>
      <w:r w:rsidR="000D0C03" w:rsidRPr="0054160B">
        <w:rPr>
          <w:rFonts w:eastAsia="Calibri"/>
          <w:szCs w:val="22"/>
          <w:lang w:eastAsia="en-US"/>
        </w:rPr>
        <w:t xml:space="preserve">, </w:t>
      </w:r>
      <w:r w:rsidR="0054160B" w:rsidRPr="0054160B">
        <w:rPr>
          <w:rFonts w:eastAsia="Calibri"/>
          <w:szCs w:val="22"/>
          <w:lang w:eastAsia="en-US"/>
        </w:rPr>
        <w:t xml:space="preserve">Ziedonis </w:t>
      </w:r>
      <w:proofErr w:type="spellStart"/>
      <w:r w:rsidR="0054160B" w:rsidRPr="0054160B">
        <w:rPr>
          <w:rFonts w:eastAsia="Calibri"/>
          <w:szCs w:val="22"/>
          <w:lang w:eastAsia="en-US"/>
        </w:rPr>
        <w:t>Rubezis</w:t>
      </w:r>
      <w:proofErr w:type="spellEnd"/>
      <w:r w:rsidR="0054160B" w:rsidRPr="0054160B">
        <w:rPr>
          <w:rFonts w:eastAsia="Calibri"/>
          <w:szCs w:val="22"/>
          <w:lang w:eastAsia="en-US"/>
        </w:rPr>
        <w:t xml:space="preserve">, </w:t>
      </w:r>
      <w:r w:rsidR="000D0C03" w:rsidRPr="0054160B">
        <w:rPr>
          <w:rFonts w:eastAsia="Calibri"/>
          <w:szCs w:val="22"/>
          <w:lang w:eastAsia="en-US"/>
        </w:rPr>
        <w:t xml:space="preserve">Dagnis </w:t>
      </w:r>
      <w:proofErr w:type="spellStart"/>
      <w:r w:rsidR="000D0C03" w:rsidRPr="0054160B">
        <w:rPr>
          <w:rFonts w:eastAsia="Calibri"/>
          <w:szCs w:val="22"/>
          <w:lang w:eastAsia="en-US"/>
        </w:rPr>
        <w:t>Straubergs</w:t>
      </w:r>
      <w:proofErr w:type="spellEnd"/>
      <w:r w:rsidR="000D0C03" w:rsidRPr="0054160B">
        <w:rPr>
          <w:rFonts w:eastAsia="Calibri"/>
          <w:szCs w:val="22"/>
          <w:lang w:eastAsia="en-US"/>
        </w:rPr>
        <w:t xml:space="preserve">, </w:t>
      </w:r>
      <w:r w:rsidR="00291302" w:rsidRPr="0054160B">
        <w:rPr>
          <w:rFonts w:eastAsia="Calibri"/>
          <w:szCs w:val="22"/>
          <w:lang w:eastAsia="en-US"/>
        </w:rPr>
        <w:t xml:space="preserve">Regīna Tamane, </w:t>
      </w:r>
      <w:r w:rsidR="004619A7" w:rsidRPr="0054160B">
        <w:rPr>
          <w:rFonts w:eastAsia="Calibri"/>
          <w:szCs w:val="22"/>
          <w:lang w:eastAsia="en-US"/>
        </w:rPr>
        <w:t xml:space="preserve">Andis Zaļaiskalns, </w:t>
      </w:r>
      <w:r w:rsidR="00EA04BE" w:rsidRPr="0054160B">
        <w:rPr>
          <w:rFonts w:eastAsia="Calibri"/>
          <w:szCs w:val="22"/>
          <w:lang w:eastAsia="en-US"/>
        </w:rPr>
        <w:t xml:space="preserve">Edmunds </w:t>
      </w:r>
      <w:proofErr w:type="spellStart"/>
      <w:r w:rsidR="00EA04BE" w:rsidRPr="0054160B">
        <w:rPr>
          <w:rFonts w:eastAsia="Calibri"/>
          <w:szCs w:val="22"/>
          <w:lang w:eastAsia="en-US"/>
        </w:rPr>
        <w:t>Zeidmanis</w:t>
      </w:r>
      <w:proofErr w:type="spellEnd"/>
      <w:r w:rsidR="000D0C03" w:rsidRPr="0054160B">
        <w:rPr>
          <w:rFonts w:eastAsia="Calibri"/>
          <w:szCs w:val="22"/>
          <w:lang w:eastAsia="en-US"/>
        </w:rPr>
        <w:t>.</w:t>
      </w:r>
    </w:p>
    <w:p w14:paraId="1A1D1D88" w14:textId="77777777" w:rsidR="00C17079" w:rsidRPr="0038693C" w:rsidRDefault="00C17079" w:rsidP="00CE0433">
      <w:pPr>
        <w:suppressAutoHyphens/>
        <w:jc w:val="both"/>
        <w:rPr>
          <w:rFonts w:eastAsiaTheme="minorHAnsi"/>
          <w:b/>
          <w:bCs/>
          <w:color w:val="FF0000"/>
        </w:rPr>
      </w:pPr>
    </w:p>
    <w:p w14:paraId="1276ABEF" w14:textId="2F0C8CF0" w:rsidR="004619A7" w:rsidRPr="0054160B" w:rsidRDefault="000A4A67" w:rsidP="00CE0433">
      <w:pPr>
        <w:suppressAutoHyphens/>
        <w:jc w:val="both"/>
        <w:rPr>
          <w:bCs/>
        </w:rPr>
      </w:pPr>
      <w:r w:rsidRPr="0079026C">
        <w:rPr>
          <w:rFonts w:eastAsiaTheme="minorHAnsi"/>
          <w:b/>
          <w:bCs/>
        </w:rPr>
        <w:t>Klātienē sēdē piedalās</w:t>
      </w:r>
      <w:r w:rsidRPr="0079026C">
        <w:rPr>
          <w:b/>
          <w:bCs/>
        </w:rPr>
        <w:t xml:space="preserve">: </w:t>
      </w:r>
      <w:r w:rsidR="0054160B" w:rsidRPr="0054160B">
        <w:rPr>
          <w:bCs/>
        </w:rPr>
        <w:t>Raimonds Straume</w:t>
      </w:r>
      <w:r w:rsidR="0054160B">
        <w:rPr>
          <w:bCs/>
        </w:rPr>
        <w:t xml:space="preserve">, Artis </w:t>
      </w:r>
      <w:proofErr w:type="spellStart"/>
      <w:r w:rsidR="0054160B">
        <w:rPr>
          <w:bCs/>
        </w:rPr>
        <w:t>Ārgalis</w:t>
      </w:r>
      <w:proofErr w:type="spellEnd"/>
      <w:r w:rsidR="0054160B">
        <w:rPr>
          <w:bCs/>
        </w:rPr>
        <w:t xml:space="preserve"> (71. - 75. darba kārtības jautājumā), Agris </w:t>
      </w:r>
      <w:proofErr w:type="spellStart"/>
      <w:r w:rsidR="0054160B">
        <w:rPr>
          <w:bCs/>
        </w:rPr>
        <w:t>Blumers</w:t>
      </w:r>
      <w:proofErr w:type="spellEnd"/>
      <w:r w:rsidR="0054160B">
        <w:rPr>
          <w:bCs/>
        </w:rPr>
        <w:t xml:space="preserve"> (71. - 75. darba kārtības jautājumā).</w:t>
      </w:r>
    </w:p>
    <w:p w14:paraId="1987D513" w14:textId="77777777" w:rsidR="005B6F08" w:rsidRDefault="005B6F08" w:rsidP="00CE0433">
      <w:pPr>
        <w:suppressAutoHyphens/>
        <w:jc w:val="both"/>
        <w:rPr>
          <w:rFonts w:eastAsiaTheme="minorHAnsi"/>
          <w:b/>
          <w:bCs/>
        </w:rPr>
      </w:pPr>
    </w:p>
    <w:p w14:paraId="5B6FF62A" w14:textId="5537E345" w:rsidR="00CB0C76" w:rsidRDefault="006C7898" w:rsidP="00BB3941">
      <w:pPr>
        <w:suppressAutoHyphens/>
        <w:jc w:val="both"/>
        <w:rPr>
          <w:bCs/>
        </w:rPr>
      </w:pPr>
      <w:r w:rsidRPr="00BB3941">
        <w:rPr>
          <w:rFonts w:eastAsiaTheme="minorHAnsi"/>
          <w:b/>
          <w:bCs/>
        </w:rPr>
        <w:t>Attālināti s</w:t>
      </w:r>
      <w:r w:rsidR="0092029E" w:rsidRPr="00BB3941">
        <w:rPr>
          <w:rFonts w:eastAsiaTheme="minorHAnsi"/>
          <w:b/>
          <w:bCs/>
        </w:rPr>
        <w:t>ēdē piedalās</w:t>
      </w:r>
      <w:r w:rsidR="0092029E" w:rsidRPr="00BB3941">
        <w:rPr>
          <w:b/>
          <w:bCs/>
        </w:rPr>
        <w:t>:</w:t>
      </w:r>
      <w:r w:rsidR="00345729" w:rsidRPr="00BB3941">
        <w:rPr>
          <w:b/>
          <w:bCs/>
        </w:rPr>
        <w:t xml:space="preserve"> </w:t>
      </w:r>
      <w:proofErr w:type="spellStart"/>
      <w:r w:rsidR="00BB3941" w:rsidRPr="00BB3941">
        <w:rPr>
          <w:bCs/>
        </w:rPr>
        <w:t>A.Graudiņa</w:t>
      </w:r>
      <w:proofErr w:type="spellEnd"/>
      <w:r w:rsidR="00BB3941">
        <w:rPr>
          <w:bCs/>
        </w:rPr>
        <w:t xml:space="preserve"> (</w:t>
      </w:r>
      <w:hyperlink r:id="rId10" w:history="1">
        <w:r w:rsidR="00BB3941" w:rsidRPr="00FA40F1">
          <w:rPr>
            <w:rStyle w:val="Hipersaite"/>
            <w:bCs/>
            <w:color w:val="auto"/>
            <w:u w:val="none"/>
          </w:rPr>
          <w:t>vilzenu.biblioteka@limbazunovads.lv</w:t>
        </w:r>
      </w:hyperlink>
      <w:r w:rsidR="00BB3941">
        <w:rPr>
          <w:bCs/>
        </w:rPr>
        <w:t xml:space="preserve">), </w:t>
      </w:r>
      <w:r w:rsidR="00BB3941" w:rsidRPr="00BB3941">
        <w:rPr>
          <w:bCs/>
        </w:rPr>
        <w:t>Agija Straume</w:t>
      </w:r>
      <w:r w:rsidR="00BB3941">
        <w:rPr>
          <w:bCs/>
        </w:rPr>
        <w:t xml:space="preserve">, </w:t>
      </w:r>
      <w:r w:rsidR="00BB3941" w:rsidRPr="00BB3941">
        <w:rPr>
          <w:bCs/>
        </w:rPr>
        <w:t xml:space="preserve">Agris </w:t>
      </w:r>
      <w:proofErr w:type="spellStart"/>
      <w:r w:rsidR="00BB3941" w:rsidRPr="00BB3941">
        <w:rPr>
          <w:bCs/>
        </w:rPr>
        <w:t>Blumers</w:t>
      </w:r>
      <w:proofErr w:type="spellEnd"/>
      <w:r w:rsidR="00BB3941">
        <w:rPr>
          <w:bCs/>
        </w:rPr>
        <w:t xml:space="preserve">, </w:t>
      </w:r>
      <w:r w:rsidR="00BB3941" w:rsidRPr="00BB3941">
        <w:rPr>
          <w:bCs/>
        </w:rPr>
        <w:t xml:space="preserve">Aiga </w:t>
      </w:r>
      <w:proofErr w:type="spellStart"/>
      <w:r w:rsidR="00BB3941" w:rsidRPr="00BB3941">
        <w:rPr>
          <w:bCs/>
        </w:rPr>
        <w:t>Baslika</w:t>
      </w:r>
      <w:proofErr w:type="spellEnd"/>
      <w:r w:rsidR="00BB3941">
        <w:rPr>
          <w:bCs/>
        </w:rPr>
        <w:t xml:space="preserve">, </w:t>
      </w:r>
      <w:r w:rsidR="00BB3941" w:rsidRPr="00BB3941">
        <w:rPr>
          <w:bCs/>
        </w:rPr>
        <w:t>Aija Liepa</w:t>
      </w:r>
      <w:r w:rsidR="00BB3941">
        <w:rPr>
          <w:bCs/>
        </w:rPr>
        <w:t xml:space="preserve">, </w:t>
      </w:r>
      <w:r w:rsidR="00BB3941" w:rsidRPr="00BB3941">
        <w:rPr>
          <w:bCs/>
        </w:rPr>
        <w:t>Ain</w:t>
      </w:r>
      <w:r w:rsidR="00BB3941">
        <w:rPr>
          <w:bCs/>
        </w:rPr>
        <w:t>ā</w:t>
      </w:r>
      <w:r w:rsidR="00BB3941" w:rsidRPr="00BB3941">
        <w:rPr>
          <w:bCs/>
        </w:rPr>
        <w:t>rs Liniņš</w:t>
      </w:r>
      <w:r w:rsidR="00BB3941">
        <w:rPr>
          <w:bCs/>
        </w:rPr>
        <w:t xml:space="preserve">, </w:t>
      </w:r>
      <w:r w:rsidR="00BB3941" w:rsidRPr="00BB3941">
        <w:rPr>
          <w:bCs/>
        </w:rPr>
        <w:t xml:space="preserve">Aira </w:t>
      </w:r>
      <w:proofErr w:type="spellStart"/>
      <w:r w:rsidR="00BB3941" w:rsidRPr="00BB3941">
        <w:rPr>
          <w:bCs/>
        </w:rPr>
        <w:t>Lapkovsksa</w:t>
      </w:r>
      <w:proofErr w:type="spellEnd"/>
      <w:r w:rsidR="00BB3941">
        <w:rPr>
          <w:bCs/>
        </w:rPr>
        <w:t xml:space="preserve">, </w:t>
      </w:r>
      <w:r w:rsidR="00BB3941" w:rsidRPr="00BB3941">
        <w:rPr>
          <w:bCs/>
        </w:rPr>
        <w:t xml:space="preserve">Aiva </w:t>
      </w:r>
      <w:proofErr w:type="spellStart"/>
      <w:r w:rsidR="00BB3941" w:rsidRPr="00BB3941">
        <w:rPr>
          <w:bCs/>
        </w:rPr>
        <w:t>Miškovska</w:t>
      </w:r>
      <w:proofErr w:type="spellEnd"/>
      <w:r w:rsidR="00BB3941">
        <w:rPr>
          <w:bCs/>
        </w:rPr>
        <w:t xml:space="preserve">, </w:t>
      </w:r>
      <w:r w:rsidR="00BB3941" w:rsidRPr="00BB3941">
        <w:rPr>
          <w:bCs/>
        </w:rPr>
        <w:t>Aivars Tomiņš</w:t>
      </w:r>
      <w:r w:rsidR="00BB3941">
        <w:rPr>
          <w:bCs/>
        </w:rPr>
        <w:t xml:space="preserve">, </w:t>
      </w:r>
      <w:r w:rsidR="00BB3941" w:rsidRPr="00BB3941">
        <w:rPr>
          <w:bCs/>
        </w:rPr>
        <w:t>Anda Timermane</w:t>
      </w:r>
      <w:r w:rsidR="00BB3941">
        <w:rPr>
          <w:bCs/>
        </w:rPr>
        <w:t xml:space="preserve">, </w:t>
      </w:r>
      <w:r w:rsidR="00BB3941" w:rsidRPr="00BB3941">
        <w:rPr>
          <w:bCs/>
        </w:rPr>
        <w:t>Anita Pacere-</w:t>
      </w:r>
      <w:proofErr w:type="spellStart"/>
      <w:r w:rsidR="00BB3941" w:rsidRPr="00BB3941">
        <w:rPr>
          <w:bCs/>
        </w:rPr>
        <w:t>Padane</w:t>
      </w:r>
      <w:proofErr w:type="spellEnd"/>
      <w:r w:rsidR="00A148DD">
        <w:rPr>
          <w:bCs/>
        </w:rPr>
        <w:t xml:space="preserve">, </w:t>
      </w:r>
      <w:r w:rsidR="00BB3941" w:rsidRPr="00BB3941">
        <w:rPr>
          <w:bCs/>
        </w:rPr>
        <w:t xml:space="preserve">Anita </w:t>
      </w:r>
      <w:proofErr w:type="spellStart"/>
      <w:r w:rsidR="00BB3941" w:rsidRPr="00BB3941">
        <w:rPr>
          <w:bCs/>
        </w:rPr>
        <w:t>Strokša</w:t>
      </w:r>
      <w:proofErr w:type="spellEnd"/>
      <w:r w:rsidR="00A148DD">
        <w:rPr>
          <w:bCs/>
        </w:rPr>
        <w:t xml:space="preserve">, </w:t>
      </w:r>
      <w:r w:rsidR="00BB3941" w:rsidRPr="00BB3941">
        <w:rPr>
          <w:bCs/>
        </w:rPr>
        <w:t>Anna Siliņa-Garklāva</w:t>
      </w:r>
      <w:r w:rsidR="00FA40F1">
        <w:rPr>
          <w:bCs/>
        </w:rPr>
        <w:t xml:space="preserve">, </w:t>
      </w:r>
      <w:r w:rsidR="00BB3941" w:rsidRPr="00BB3941">
        <w:rPr>
          <w:bCs/>
        </w:rPr>
        <w:t xml:space="preserve">Antra </w:t>
      </w:r>
      <w:proofErr w:type="spellStart"/>
      <w:r w:rsidR="00BB3941" w:rsidRPr="00BB3941">
        <w:rPr>
          <w:bCs/>
        </w:rPr>
        <w:t>Kamala</w:t>
      </w:r>
      <w:proofErr w:type="spellEnd"/>
      <w:r w:rsidR="00FA40F1">
        <w:rPr>
          <w:bCs/>
        </w:rPr>
        <w:t xml:space="preserve">, </w:t>
      </w:r>
      <w:r w:rsidR="00BB3941" w:rsidRPr="00BB3941">
        <w:rPr>
          <w:bCs/>
        </w:rPr>
        <w:t xml:space="preserve">Arta </w:t>
      </w:r>
      <w:proofErr w:type="spellStart"/>
      <w:r w:rsidR="00BB3941" w:rsidRPr="00BB3941">
        <w:rPr>
          <w:bCs/>
        </w:rPr>
        <w:t>Rubeze</w:t>
      </w:r>
      <w:proofErr w:type="spellEnd"/>
      <w:r w:rsidR="00FA40F1">
        <w:rPr>
          <w:bCs/>
        </w:rPr>
        <w:t xml:space="preserve">, </w:t>
      </w:r>
      <w:r w:rsidR="00BB3941" w:rsidRPr="00BB3941">
        <w:rPr>
          <w:bCs/>
        </w:rPr>
        <w:t xml:space="preserve">Arta </w:t>
      </w:r>
      <w:proofErr w:type="spellStart"/>
      <w:r w:rsidR="00BB3941" w:rsidRPr="00BB3941">
        <w:rPr>
          <w:bCs/>
        </w:rPr>
        <w:t>Zunde</w:t>
      </w:r>
      <w:proofErr w:type="spellEnd"/>
      <w:r w:rsidR="00FA40F1">
        <w:rPr>
          <w:bCs/>
        </w:rPr>
        <w:t xml:space="preserve">, </w:t>
      </w:r>
      <w:r w:rsidR="00BB3941" w:rsidRPr="00BB3941">
        <w:rPr>
          <w:bCs/>
        </w:rPr>
        <w:t xml:space="preserve">Artis </w:t>
      </w:r>
      <w:proofErr w:type="spellStart"/>
      <w:r w:rsidR="00BB3941" w:rsidRPr="00BB3941">
        <w:rPr>
          <w:bCs/>
        </w:rPr>
        <w:t>Ārgalis</w:t>
      </w:r>
      <w:proofErr w:type="spellEnd"/>
      <w:r w:rsidR="00FA40F1">
        <w:rPr>
          <w:bCs/>
        </w:rPr>
        <w:t xml:space="preserve">, </w:t>
      </w:r>
      <w:r w:rsidR="00BB3941" w:rsidRPr="00BB3941">
        <w:rPr>
          <w:bCs/>
        </w:rPr>
        <w:t>Ausma Eglīte</w:t>
      </w:r>
      <w:r w:rsidR="00FA40F1">
        <w:rPr>
          <w:bCs/>
        </w:rPr>
        <w:t xml:space="preserve">, </w:t>
      </w:r>
      <w:r w:rsidR="00BB3941" w:rsidRPr="00BB3941">
        <w:rPr>
          <w:bCs/>
        </w:rPr>
        <w:t>Baiba Martinsone</w:t>
      </w:r>
      <w:r w:rsidR="00FA40F1">
        <w:rPr>
          <w:bCs/>
        </w:rPr>
        <w:t xml:space="preserve">, </w:t>
      </w:r>
      <w:r w:rsidR="00BB3941" w:rsidRPr="00BB3941">
        <w:rPr>
          <w:bCs/>
        </w:rPr>
        <w:t>Broņislava Sauka</w:t>
      </w:r>
      <w:r w:rsidR="00FA40F1">
        <w:rPr>
          <w:bCs/>
        </w:rPr>
        <w:t xml:space="preserve">, </w:t>
      </w:r>
      <w:r w:rsidR="00BB3941" w:rsidRPr="00BB3941">
        <w:rPr>
          <w:bCs/>
        </w:rPr>
        <w:t xml:space="preserve">Dace </w:t>
      </w:r>
      <w:proofErr w:type="spellStart"/>
      <w:r w:rsidR="00BB3941" w:rsidRPr="00BB3941">
        <w:rPr>
          <w:bCs/>
        </w:rPr>
        <w:t>Barone</w:t>
      </w:r>
      <w:proofErr w:type="spellEnd"/>
      <w:r w:rsidR="00FA40F1">
        <w:rPr>
          <w:bCs/>
        </w:rPr>
        <w:t xml:space="preserve">, </w:t>
      </w:r>
      <w:r w:rsidR="00BB3941" w:rsidRPr="00BB3941">
        <w:rPr>
          <w:bCs/>
        </w:rPr>
        <w:t>Dace Liniņa</w:t>
      </w:r>
      <w:r w:rsidR="00FA40F1">
        <w:rPr>
          <w:bCs/>
        </w:rPr>
        <w:t xml:space="preserve">, </w:t>
      </w:r>
      <w:r w:rsidR="00BB3941" w:rsidRPr="00BB3941">
        <w:rPr>
          <w:bCs/>
        </w:rPr>
        <w:t>Dace Tauriņa</w:t>
      </w:r>
      <w:r w:rsidR="00FA40F1">
        <w:rPr>
          <w:bCs/>
        </w:rPr>
        <w:t xml:space="preserve"> </w:t>
      </w:r>
      <w:r w:rsidR="00BB3941" w:rsidRPr="00BB3941">
        <w:rPr>
          <w:bCs/>
        </w:rPr>
        <w:t>(Aloja)</w:t>
      </w:r>
      <w:r w:rsidR="00FA40F1">
        <w:rPr>
          <w:bCs/>
        </w:rPr>
        <w:t xml:space="preserve">, </w:t>
      </w:r>
      <w:r w:rsidR="00BB3941" w:rsidRPr="00BB3941">
        <w:rPr>
          <w:bCs/>
        </w:rPr>
        <w:t xml:space="preserve">Dace </w:t>
      </w:r>
      <w:proofErr w:type="spellStart"/>
      <w:r w:rsidR="00BB3941" w:rsidRPr="00BB3941">
        <w:rPr>
          <w:bCs/>
        </w:rPr>
        <w:t>Vilemsone</w:t>
      </w:r>
      <w:proofErr w:type="spellEnd"/>
      <w:r w:rsidR="00FA40F1">
        <w:rPr>
          <w:bCs/>
        </w:rPr>
        <w:t xml:space="preserve">, </w:t>
      </w:r>
      <w:r w:rsidR="00BB3941" w:rsidRPr="00BB3941">
        <w:rPr>
          <w:bCs/>
        </w:rPr>
        <w:t xml:space="preserve">Digna </w:t>
      </w:r>
      <w:proofErr w:type="spellStart"/>
      <w:r w:rsidR="00BB3941" w:rsidRPr="00BB3941">
        <w:rPr>
          <w:bCs/>
        </w:rPr>
        <w:t>Būmane</w:t>
      </w:r>
      <w:proofErr w:type="spellEnd"/>
      <w:r w:rsidR="00FA40F1">
        <w:rPr>
          <w:bCs/>
        </w:rPr>
        <w:t xml:space="preserve">, </w:t>
      </w:r>
      <w:r w:rsidR="00BB3941" w:rsidRPr="00BB3941">
        <w:rPr>
          <w:bCs/>
        </w:rPr>
        <w:t>Dita Kalniņa</w:t>
      </w:r>
      <w:r w:rsidR="00FA40F1">
        <w:rPr>
          <w:bCs/>
        </w:rPr>
        <w:t xml:space="preserve">, </w:t>
      </w:r>
      <w:r w:rsidR="00BB3941" w:rsidRPr="00BB3941">
        <w:rPr>
          <w:bCs/>
        </w:rPr>
        <w:t>Dita Lejniece</w:t>
      </w:r>
      <w:r w:rsidR="00FA40F1">
        <w:rPr>
          <w:bCs/>
        </w:rPr>
        <w:t xml:space="preserve">, </w:t>
      </w:r>
      <w:r w:rsidR="00BB3941" w:rsidRPr="00BB3941">
        <w:rPr>
          <w:bCs/>
        </w:rPr>
        <w:t xml:space="preserve">Diāna </w:t>
      </w:r>
      <w:proofErr w:type="spellStart"/>
      <w:r w:rsidR="00BB3941" w:rsidRPr="00BB3941">
        <w:rPr>
          <w:bCs/>
        </w:rPr>
        <w:t>Buivide</w:t>
      </w:r>
      <w:proofErr w:type="spellEnd"/>
      <w:r w:rsidR="00FA40F1">
        <w:rPr>
          <w:bCs/>
        </w:rPr>
        <w:t xml:space="preserve">, </w:t>
      </w:r>
      <w:r w:rsidR="00BB3941" w:rsidRPr="00BB3941">
        <w:rPr>
          <w:bCs/>
        </w:rPr>
        <w:t xml:space="preserve">Diāna </w:t>
      </w:r>
      <w:proofErr w:type="spellStart"/>
      <w:r w:rsidR="00BB3941" w:rsidRPr="00BB3941">
        <w:rPr>
          <w:bCs/>
        </w:rPr>
        <w:t>Gederta</w:t>
      </w:r>
      <w:proofErr w:type="spellEnd"/>
      <w:r w:rsidR="00FA40F1">
        <w:rPr>
          <w:bCs/>
        </w:rPr>
        <w:t xml:space="preserve">, </w:t>
      </w:r>
      <w:r w:rsidR="00BB3941" w:rsidRPr="00BB3941">
        <w:rPr>
          <w:bCs/>
        </w:rPr>
        <w:t>Diāna Zaļupe</w:t>
      </w:r>
      <w:r w:rsidR="00FA40F1">
        <w:rPr>
          <w:bCs/>
        </w:rPr>
        <w:t xml:space="preserve">, </w:t>
      </w:r>
      <w:r w:rsidR="00BB3941" w:rsidRPr="00BB3941">
        <w:rPr>
          <w:bCs/>
        </w:rPr>
        <w:t>Edmunds Liepiņš</w:t>
      </w:r>
      <w:r w:rsidR="00FA40F1">
        <w:rPr>
          <w:bCs/>
        </w:rPr>
        <w:t xml:space="preserve">, </w:t>
      </w:r>
      <w:r w:rsidR="00BB3941" w:rsidRPr="00BB3941">
        <w:rPr>
          <w:bCs/>
        </w:rPr>
        <w:t>Egija Bērziņa</w:t>
      </w:r>
      <w:r w:rsidR="00FA40F1">
        <w:rPr>
          <w:bCs/>
        </w:rPr>
        <w:t xml:space="preserve">, </w:t>
      </w:r>
      <w:r w:rsidR="00BB3941" w:rsidRPr="00BB3941">
        <w:rPr>
          <w:bCs/>
        </w:rPr>
        <w:t>Elīna Atslēga</w:t>
      </w:r>
      <w:r w:rsidR="00FA40F1">
        <w:rPr>
          <w:bCs/>
        </w:rPr>
        <w:t xml:space="preserve">, </w:t>
      </w:r>
      <w:r w:rsidR="00BB3941" w:rsidRPr="00BB3941">
        <w:rPr>
          <w:bCs/>
        </w:rPr>
        <w:t xml:space="preserve">Elīna </w:t>
      </w:r>
      <w:proofErr w:type="spellStart"/>
      <w:r w:rsidR="00BB3941" w:rsidRPr="00BB3941">
        <w:rPr>
          <w:bCs/>
        </w:rPr>
        <w:t>Lilenblate</w:t>
      </w:r>
      <w:proofErr w:type="spellEnd"/>
      <w:r w:rsidR="00BB3941" w:rsidRPr="00BB3941">
        <w:rPr>
          <w:bCs/>
        </w:rPr>
        <w:t>-Kleina</w:t>
      </w:r>
      <w:r w:rsidR="00FA40F1">
        <w:rPr>
          <w:bCs/>
        </w:rPr>
        <w:t xml:space="preserve">, </w:t>
      </w:r>
      <w:proofErr w:type="spellStart"/>
      <w:r w:rsidR="00BB3941" w:rsidRPr="00BB3941">
        <w:rPr>
          <w:bCs/>
        </w:rPr>
        <w:t>Erlens</w:t>
      </w:r>
      <w:proofErr w:type="spellEnd"/>
      <w:r w:rsidR="00BB3941" w:rsidRPr="00BB3941">
        <w:rPr>
          <w:bCs/>
        </w:rPr>
        <w:t xml:space="preserve"> </w:t>
      </w:r>
      <w:proofErr w:type="spellStart"/>
      <w:r w:rsidR="00BB3941" w:rsidRPr="00BB3941">
        <w:rPr>
          <w:bCs/>
        </w:rPr>
        <w:t>Mahts</w:t>
      </w:r>
      <w:proofErr w:type="spellEnd"/>
      <w:r w:rsidR="00FA40F1">
        <w:rPr>
          <w:bCs/>
        </w:rPr>
        <w:t xml:space="preserve">, Evija </w:t>
      </w:r>
      <w:proofErr w:type="spellStart"/>
      <w:r w:rsidR="00FA40F1">
        <w:rPr>
          <w:bCs/>
        </w:rPr>
        <w:t>Keisele</w:t>
      </w:r>
      <w:proofErr w:type="spellEnd"/>
      <w:r w:rsidR="00FA40F1">
        <w:rPr>
          <w:bCs/>
        </w:rPr>
        <w:t xml:space="preserve">, </w:t>
      </w:r>
      <w:r w:rsidR="00BB3941" w:rsidRPr="00BB3941">
        <w:rPr>
          <w:bCs/>
        </w:rPr>
        <w:t>Ginta Ģērmane</w:t>
      </w:r>
      <w:r w:rsidR="00FA40F1">
        <w:rPr>
          <w:bCs/>
        </w:rPr>
        <w:t xml:space="preserve">, </w:t>
      </w:r>
      <w:r w:rsidR="00BB3941" w:rsidRPr="00BB3941">
        <w:rPr>
          <w:bCs/>
        </w:rPr>
        <w:t xml:space="preserve">Gita </w:t>
      </w:r>
      <w:r w:rsidR="00FA40F1" w:rsidRPr="00BB3941">
        <w:rPr>
          <w:bCs/>
        </w:rPr>
        <w:t>Zariņa</w:t>
      </w:r>
      <w:r w:rsidR="00FA40F1">
        <w:rPr>
          <w:bCs/>
        </w:rPr>
        <w:t xml:space="preserve">, </w:t>
      </w:r>
      <w:r w:rsidR="00BB3941" w:rsidRPr="00BB3941">
        <w:rPr>
          <w:bCs/>
        </w:rPr>
        <w:t xml:space="preserve">Gita </w:t>
      </w:r>
      <w:proofErr w:type="spellStart"/>
      <w:r w:rsidR="00BB3941" w:rsidRPr="00BB3941">
        <w:rPr>
          <w:bCs/>
        </w:rPr>
        <w:t>Kārnupe</w:t>
      </w:r>
      <w:proofErr w:type="spellEnd"/>
      <w:r w:rsidR="00FA40F1">
        <w:rPr>
          <w:bCs/>
        </w:rPr>
        <w:t xml:space="preserve">, </w:t>
      </w:r>
      <w:r w:rsidR="00BB3941" w:rsidRPr="00BB3941">
        <w:rPr>
          <w:bCs/>
        </w:rPr>
        <w:t>Guna Indriksone</w:t>
      </w:r>
      <w:r w:rsidR="00FA40F1">
        <w:rPr>
          <w:bCs/>
        </w:rPr>
        <w:t xml:space="preserve">, </w:t>
      </w:r>
      <w:r w:rsidR="00BB3941" w:rsidRPr="00BB3941">
        <w:rPr>
          <w:bCs/>
        </w:rPr>
        <w:t>Guna Jirgensone</w:t>
      </w:r>
      <w:r w:rsidR="00FA40F1">
        <w:rPr>
          <w:bCs/>
        </w:rPr>
        <w:t xml:space="preserve">, </w:t>
      </w:r>
      <w:r w:rsidR="00BB3941" w:rsidRPr="00BB3941">
        <w:rPr>
          <w:bCs/>
        </w:rPr>
        <w:t>Guna Paegle</w:t>
      </w:r>
      <w:r w:rsidR="00FA40F1">
        <w:rPr>
          <w:bCs/>
        </w:rPr>
        <w:t xml:space="preserve">, </w:t>
      </w:r>
      <w:r w:rsidR="00BB3941" w:rsidRPr="00BB3941">
        <w:rPr>
          <w:bCs/>
        </w:rPr>
        <w:t xml:space="preserve">Gundega </w:t>
      </w:r>
      <w:proofErr w:type="spellStart"/>
      <w:r w:rsidR="00BB3941" w:rsidRPr="00BB3941">
        <w:rPr>
          <w:bCs/>
        </w:rPr>
        <w:t>Audzēviča</w:t>
      </w:r>
      <w:proofErr w:type="spellEnd"/>
      <w:r w:rsidR="00FA40F1">
        <w:rPr>
          <w:bCs/>
        </w:rPr>
        <w:t xml:space="preserve">, </w:t>
      </w:r>
      <w:r w:rsidR="00BB3941" w:rsidRPr="00BB3941">
        <w:rPr>
          <w:bCs/>
        </w:rPr>
        <w:t>Gunita Gulbe</w:t>
      </w:r>
      <w:r w:rsidR="00FA40F1">
        <w:rPr>
          <w:bCs/>
        </w:rPr>
        <w:t xml:space="preserve">, </w:t>
      </w:r>
      <w:r w:rsidR="00BB3941" w:rsidRPr="00BB3941">
        <w:rPr>
          <w:bCs/>
        </w:rPr>
        <w:t xml:space="preserve">Gunita </w:t>
      </w:r>
      <w:proofErr w:type="spellStart"/>
      <w:r w:rsidR="00BB3941" w:rsidRPr="00BB3941">
        <w:rPr>
          <w:bCs/>
        </w:rPr>
        <w:t>Meļķe</w:t>
      </w:r>
      <w:proofErr w:type="spellEnd"/>
      <w:r w:rsidR="00FA40F1">
        <w:rPr>
          <w:bCs/>
        </w:rPr>
        <w:t>-</w:t>
      </w:r>
      <w:r w:rsidR="00BB3941" w:rsidRPr="00BB3941">
        <w:rPr>
          <w:bCs/>
        </w:rPr>
        <w:t>Kažoka</w:t>
      </w:r>
      <w:r w:rsidR="00FA40F1">
        <w:rPr>
          <w:bCs/>
        </w:rPr>
        <w:t xml:space="preserve">, </w:t>
      </w:r>
      <w:r w:rsidR="00BB3941" w:rsidRPr="00BB3941">
        <w:rPr>
          <w:bCs/>
        </w:rPr>
        <w:t xml:space="preserve">Ieva </w:t>
      </w:r>
      <w:proofErr w:type="spellStart"/>
      <w:r w:rsidR="00BB3941" w:rsidRPr="00BB3941">
        <w:rPr>
          <w:bCs/>
        </w:rPr>
        <w:t>Aļļēna</w:t>
      </w:r>
      <w:proofErr w:type="spellEnd"/>
      <w:r w:rsidR="00FA40F1">
        <w:rPr>
          <w:bCs/>
        </w:rPr>
        <w:t xml:space="preserve">, </w:t>
      </w:r>
      <w:r w:rsidR="00BB3941" w:rsidRPr="00BB3941">
        <w:rPr>
          <w:bCs/>
        </w:rPr>
        <w:t xml:space="preserve">Ieva </w:t>
      </w:r>
      <w:proofErr w:type="spellStart"/>
      <w:r w:rsidR="00BB3941" w:rsidRPr="00BB3941">
        <w:rPr>
          <w:bCs/>
        </w:rPr>
        <w:t>Mahte</w:t>
      </w:r>
      <w:proofErr w:type="spellEnd"/>
      <w:r w:rsidR="00FA40F1">
        <w:rPr>
          <w:bCs/>
        </w:rPr>
        <w:t xml:space="preserve">, </w:t>
      </w:r>
      <w:r w:rsidR="00BB3941" w:rsidRPr="00BB3941">
        <w:rPr>
          <w:bCs/>
        </w:rPr>
        <w:t>Ieva Zilvere</w:t>
      </w:r>
      <w:r w:rsidR="00FA40F1">
        <w:rPr>
          <w:bCs/>
        </w:rPr>
        <w:t xml:space="preserve">, </w:t>
      </w:r>
      <w:r w:rsidR="00BB3941" w:rsidRPr="00BB3941">
        <w:rPr>
          <w:bCs/>
        </w:rPr>
        <w:t>Ilga Tiesnese</w:t>
      </w:r>
      <w:r w:rsidR="00FA40F1">
        <w:rPr>
          <w:bCs/>
        </w:rPr>
        <w:t xml:space="preserve">, </w:t>
      </w:r>
      <w:r w:rsidR="00BB3941" w:rsidRPr="00BB3941">
        <w:rPr>
          <w:bCs/>
        </w:rPr>
        <w:t>Ilona Zeltiņa</w:t>
      </w:r>
      <w:r w:rsidR="00FA40F1">
        <w:rPr>
          <w:bCs/>
        </w:rPr>
        <w:t xml:space="preserve">, </w:t>
      </w:r>
      <w:r w:rsidR="00BB3941" w:rsidRPr="00BB3941">
        <w:rPr>
          <w:bCs/>
        </w:rPr>
        <w:t>Ilze Elste</w:t>
      </w:r>
      <w:r w:rsidR="00FA40F1">
        <w:rPr>
          <w:bCs/>
        </w:rPr>
        <w:t xml:space="preserve">, </w:t>
      </w:r>
      <w:r w:rsidR="00BB3941" w:rsidRPr="00BB3941">
        <w:rPr>
          <w:bCs/>
        </w:rPr>
        <w:t>Ilze Ozoliņa</w:t>
      </w:r>
      <w:r w:rsidR="00FA40F1">
        <w:rPr>
          <w:bCs/>
        </w:rPr>
        <w:t xml:space="preserve">, </w:t>
      </w:r>
      <w:r w:rsidR="00BB3941" w:rsidRPr="00BB3941">
        <w:rPr>
          <w:bCs/>
        </w:rPr>
        <w:t>Ilze Rubene</w:t>
      </w:r>
      <w:r w:rsidR="00FA40F1">
        <w:rPr>
          <w:bCs/>
        </w:rPr>
        <w:t xml:space="preserve">, </w:t>
      </w:r>
      <w:r w:rsidR="00BB3941" w:rsidRPr="00BB3941">
        <w:rPr>
          <w:bCs/>
        </w:rPr>
        <w:t>Ilze Šmate</w:t>
      </w:r>
      <w:r w:rsidR="00FA40F1">
        <w:rPr>
          <w:bCs/>
        </w:rPr>
        <w:t xml:space="preserve">, </w:t>
      </w:r>
      <w:r w:rsidR="00BB3941" w:rsidRPr="00BB3941">
        <w:rPr>
          <w:bCs/>
        </w:rPr>
        <w:t>Ilze Žūriņa-Davidčuka</w:t>
      </w:r>
      <w:r w:rsidR="00FA40F1">
        <w:rPr>
          <w:bCs/>
        </w:rPr>
        <w:t xml:space="preserve">, </w:t>
      </w:r>
      <w:r w:rsidR="00BB3941" w:rsidRPr="00BB3941">
        <w:rPr>
          <w:bCs/>
        </w:rPr>
        <w:t xml:space="preserve">Ina </w:t>
      </w:r>
      <w:proofErr w:type="spellStart"/>
      <w:r w:rsidR="00BB3941" w:rsidRPr="00BB3941">
        <w:rPr>
          <w:bCs/>
        </w:rPr>
        <w:t>Sidjukina</w:t>
      </w:r>
      <w:proofErr w:type="spellEnd"/>
      <w:r w:rsidR="00FA40F1">
        <w:rPr>
          <w:bCs/>
        </w:rPr>
        <w:t xml:space="preserve">, </w:t>
      </w:r>
      <w:r w:rsidR="00BB3941" w:rsidRPr="00BB3941">
        <w:rPr>
          <w:bCs/>
        </w:rPr>
        <w:t xml:space="preserve">Indra </w:t>
      </w:r>
      <w:proofErr w:type="spellStart"/>
      <w:r w:rsidR="00BB3941" w:rsidRPr="00BB3941">
        <w:rPr>
          <w:bCs/>
        </w:rPr>
        <w:t>Brikmane</w:t>
      </w:r>
      <w:proofErr w:type="spellEnd"/>
      <w:r w:rsidR="00FA40F1">
        <w:rPr>
          <w:bCs/>
        </w:rPr>
        <w:t xml:space="preserve">, </w:t>
      </w:r>
      <w:r w:rsidR="00BB3941" w:rsidRPr="00BB3941">
        <w:rPr>
          <w:bCs/>
        </w:rPr>
        <w:t>Indra Jaunzeme</w:t>
      </w:r>
      <w:r w:rsidR="00FA40F1">
        <w:rPr>
          <w:bCs/>
        </w:rPr>
        <w:t xml:space="preserve">, Inese </w:t>
      </w:r>
      <w:proofErr w:type="spellStart"/>
      <w:r w:rsidR="00FA40F1">
        <w:rPr>
          <w:bCs/>
        </w:rPr>
        <w:t>Dubulte</w:t>
      </w:r>
      <w:proofErr w:type="spellEnd"/>
      <w:r w:rsidR="00FA40F1">
        <w:rPr>
          <w:bCs/>
        </w:rPr>
        <w:t xml:space="preserve">, </w:t>
      </w:r>
      <w:r w:rsidR="00BB3941" w:rsidRPr="00BB3941">
        <w:rPr>
          <w:bCs/>
        </w:rPr>
        <w:t>Ineta Cīrule</w:t>
      </w:r>
      <w:r w:rsidR="00FA40F1">
        <w:rPr>
          <w:bCs/>
        </w:rPr>
        <w:t xml:space="preserve">, </w:t>
      </w:r>
      <w:r w:rsidR="00BB3941" w:rsidRPr="00BB3941">
        <w:rPr>
          <w:bCs/>
        </w:rPr>
        <w:t>Ineta Zariņa</w:t>
      </w:r>
      <w:r w:rsidR="00FA40F1">
        <w:rPr>
          <w:bCs/>
        </w:rPr>
        <w:t xml:space="preserve">, </w:t>
      </w:r>
      <w:r w:rsidR="00BB3941" w:rsidRPr="00BB3941">
        <w:rPr>
          <w:bCs/>
        </w:rPr>
        <w:t>Inga Indriksone</w:t>
      </w:r>
      <w:r w:rsidR="00FA40F1">
        <w:rPr>
          <w:bCs/>
        </w:rPr>
        <w:t xml:space="preserve">, </w:t>
      </w:r>
      <w:r w:rsidR="00BB3941" w:rsidRPr="00BB3941">
        <w:rPr>
          <w:bCs/>
        </w:rPr>
        <w:t>Inga Neimane</w:t>
      </w:r>
      <w:r w:rsidR="00FA40F1">
        <w:rPr>
          <w:bCs/>
        </w:rPr>
        <w:t xml:space="preserve">, </w:t>
      </w:r>
      <w:r w:rsidR="00BB3941" w:rsidRPr="00BB3941">
        <w:rPr>
          <w:bCs/>
        </w:rPr>
        <w:t>Ināra Eņģele</w:t>
      </w:r>
      <w:r w:rsidR="00FA40F1">
        <w:rPr>
          <w:bCs/>
        </w:rPr>
        <w:t xml:space="preserve">, </w:t>
      </w:r>
      <w:r w:rsidR="00BB3941" w:rsidRPr="00BB3941">
        <w:rPr>
          <w:bCs/>
        </w:rPr>
        <w:t xml:space="preserve">Iveta </w:t>
      </w:r>
      <w:proofErr w:type="spellStart"/>
      <w:r w:rsidR="00BB3941" w:rsidRPr="00BB3941">
        <w:rPr>
          <w:bCs/>
        </w:rPr>
        <w:t>Beļauniece</w:t>
      </w:r>
      <w:proofErr w:type="spellEnd"/>
      <w:r w:rsidR="00FA40F1">
        <w:rPr>
          <w:bCs/>
        </w:rPr>
        <w:t xml:space="preserve">, </w:t>
      </w:r>
      <w:r w:rsidR="00BB3941" w:rsidRPr="00BB3941">
        <w:rPr>
          <w:bCs/>
        </w:rPr>
        <w:t>Iveta Puriņa</w:t>
      </w:r>
      <w:r w:rsidR="00FA40F1">
        <w:rPr>
          <w:bCs/>
        </w:rPr>
        <w:t xml:space="preserve">, </w:t>
      </w:r>
      <w:r w:rsidR="00BB3941" w:rsidRPr="00BB3941">
        <w:rPr>
          <w:bCs/>
        </w:rPr>
        <w:t>Iveta Pēkšēna</w:t>
      </w:r>
      <w:r w:rsidR="00FA40F1">
        <w:rPr>
          <w:bCs/>
        </w:rPr>
        <w:t xml:space="preserve">, </w:t>
      </w:r>
      <w:r w:rsidR="00BB3941" w:rsidRPr="00BB3941">
        <w:rPr>
          <w:bCs/>
        </w:rPr>
        <w:t xml:space="preserve">Iveta </w:t>
      </w:r>
      <w:proofErr w:type="spellStart"/>
      <w:r w:rsidR="00BB3941" w:rsidRPr="00BB3941">
        <w:rPr>
          <w:bCs/>
        </w:rPr>
        <w:t>Umule</w:t>
      </w:r>
      <w:proofErr w:type="spellEnd"/>
      <w:r w:rsidR="00FA40F1">
        <w:rPr>
          <w:bCs/>
        </w:rPr>
        <w:t xml:space="preserve">, </w:t>
      </w:r>
      <w:proofErr w:type="spellStart"/>
      <w:r w:rsidR="00BB3941" w:rsidRPr="00BB3941">
        <w:rPr>
          <w:bCs/>
        </w:rPr>
        <w:t>Izita</w:t>
      </w:r>
      <w:proofErr w:type="spellEnd"/>
      <w:r w:rsidR="00BB3941" w:rsidRPr="00BB3941">
        <w:rPr>
          <w:bCs/>
        </w:rPr>
        <w:t xml:space="preserve"> Kļaviņa</w:t>
      </w:r>
      <w:r w:rsidR="00FA40F1">
        <w:rPr>
          <w:bCs/>
        </w:rPr>
        <w:t xml:space="preserve">, </w:t>
      </w:r>
      <w:r w:rsidR="00BB3941" w:rsidRPr="00BB3941">
        <w:rPr>
          <w:bCs/>
        </w:rPr>
        <w:t>Jana Beķere</w:t>
      </w:r>
      <w:r w:rsidR="00FA40F1">
        <w:rPr>
          <w:bCs/>
        </w:rPr>
        <w:t xml:space="preserve">, </w:t>
      </w:r>
      <w:r w:rsidR="00BB3941" w:rsidRPr="00BB3941">
        <w:rPr>
          <w:bCs/>
        </w:rPr>
        <w:t>Jana Lāce</w:t>
      </w:r>
      <w:r w:rsidR="00FA40F1">
        <w:rPr>
          <w:bCs/>
        </w:rPr>
        <w:t xml:space="preserve">, Jana </w:t>
      </w:r>
      <w:proofErr w:type="spellStart"/>
      <w:r w:rsidR="00FA40F1">
        <w:rPr>
          <w:bCs/>
        </w:rPr>
        <w:t>Moš</w:t>
      </w:r>
      <w:r w:rsidR="00BB3941" w:rsidRPr="00BB3941">
        <w:rPr>
          <w:bCs/>
        </w:rPr>
        <w:t>ura</w:t>
      </w:r>
      <w:proofErr w:type="spellEnd"/>
      <w:r w:rsidR="00FA40F1">
        <w:rPr>
          <w:bCs/>
        </w:rPr>
        <w:t xml:space="preserve">, </w:t>
      </w:r>
      <w:r w:rsidR="00BB3941" w:rsidRPr="00BB3941">
        <w:rPr>
          <w:bCs/>
        </w:rPr>
        <w:t>Juris Graudiņš</w:t>
      </w:r>
      <w:r w:rsidR="00FA40F1">
        <w:rPr>
          <w:bCs/>
        </w:rPr>
        <w:t xml:space="preserve">, </w:t>
      </w:r>
      <w:r w:rsidR="00BB3941" w:rsidRPr="00BB3941">
        <w:rPr>
          <w:bCs/>
        </w:rPr>
        <w:t xml:space="preserve">Justīne </w:t>
      </w:r>
      <w:proofErr w:type="spellStart"/>
      <w:r w:rsidR="00BB3941" w:rsidRPr="00BB3941">
        <w:rPr>
          <w:bCs/>
        </w:rPr>
        <w:t>Borozdina</w:t>
      </w:r>
      <w:proofErr w:type="spellEnd"/>
      <w:r w:rsidR="00FA40F1">
        <w:rPr>
          <w:bCs/>
        </w:rPr>
        <w:t xml:space="preserve">, </w:t>
      </w:r>
      <w:r w:rsidR="00BB3941" w:rsidRPr="00BB3941">
        <w:rPr>
          <w:bCs/>
        </w:rPr>
        <w:t xml:space="preserve">Kaspars </w:t>
      </w:r>
      <w:proofErr w:type="spellStart"/>
      <w:r w:rsidR="00BB3941" w:rsidRPr="00BB3941">
        <w:rPr>
          <w:bCs/>
        </w:rPr>
        <w:t>Neimanis</w:t>
      </w:r>
      <w:proofErr w:type="spellEnd"/>
      <w:r w:rsidR="00FA40F1">
        <w:rPr>
          <w:bCs/>
        </w:rPr>
        <w:t>,</w:t>
      </w:r>
      <w:r w:rsidR="00BB3941" w:rsidRPr="00BB3941">
        <w:rPr>
          <w:bCs/>
        </w:rPr>
        <w:t xml:space="preserve"> Kaspars Ozoliņš</w:t>
      </w:r>
      <w:r w:rsidR="00FA40F1">
        <w:rPr>
          <w:bCs/>
        </w:rPr>
        <w:t xml:space="preserve">, </w:t>
      </w:r>
      <w:r w:rsidR="00BB3941" w:rsidRPr="00BB3941">
        <w:rPr>
          <w:bCs/>
        </w:rPr>
        <w:t xml:space="preserve">Katrīna </w:t>
      </w:r>
      <w:proofErr w:type="spellStart"/>
      <w:r w:rsidR="00BB3941" w:rsidRPr="00BB3941">
        <w:rPr>
          <w:bCs/>
        </w:rPr>
        <w:t>Žibala</w:t>
      </w:r>
      <w:proofErr w:type="spellEnd"/>
      <w:r w:rsidR="00FA40F1">
        <w:rPr>
          <w:bCs/>
        </w:rPr>
        <w:t xml:space="preserve">, </w:t>
      </w:r>
      <w:r w:rsidR="00BB3941" w:rsidRPr="00BB3941">
        <w:rPr>
          <w:bCs/>
        </w:rPr>
        <w:t xml:space="preserve">Klinta </w:t>
      </w:r>
      <w:proofErr w:type="spellStart"/>
      <w:r w:rsidR="00BB3941" w:rsidRPr="00BB3941">
        <w:rPr>
          <w:bCs/>
        </w:rPr>
        <w:t>Brojeva</w:t>
      </w:r>
      <w:proofErr w:type="spellEnd"/>
      <w:r w:rsidR="00FA40F1">
        <w:rPr>
          <w:bCs/>
        </w:rPr>
        <w:t xml:space="preserve">, </w:t>
      </w:r>
      <w:r w:rsidR="00BB3941" w:rsidRPr="00BB3941">
        <w:rPr>
          <w:bCs/>
        </w:rPr>
        <w:t xml:space="preserve">Kristiāna </w:t>
      </w:r>
      <w:proofErr w:type="spellStart"/>
      <w:r w:rsidR="00BB3941" w:rsidRPr="00BB3941">
        <w:rPr>
          <w:bCs/>
        </w:rPr>
        <w:t>Bojane</w:t>
      </w:r>
      <w:proofErr w:type="spellEnd"/>
      <w:r w:rsidR="00FA40F1">
        <w:rPr>
          <w:bCs/>
        </w:rPr>
        <w:t xml:space="preserve">, </w:t>
      </w:r>
      <w:r w:rsidR="00BB3941" w:rsidRPr="00BB3941">
        <w:rPr>
          <w:bCs/>
        </w:rPr>
        <w:t>Kristiāna Kauliņa</w:t>
      </w:r>
      <w:r w:rsidR="00FA40F1">
        <w:rPr>
          <w:bCs/>
        </w:rPr>
        <w:t>,</w:t>
      </w:r>
      <w:r w:rsidR="00BB3941" w:rsidRPr="00BB3941">
        <w:rPr>
          <w:bCs/>
        </w:rPr>
        <w:t xml:space="preserve"> Kristiāna </w:t>
      </w:r>
      <w:proofErr w:type="spellStart"/>
      <w:r w:rsidR="00BB3941" w:rsidRPr="00BB3941">
        <w:rPr>
          <w:bCs/>
        </w:rPr>
        <w:t>Pamše</w:t>
      </w:r>
      <w:proofErr w:type="spellEnd"/>
      <w:r w:rsidR="00FA40F1">
        <w:rPr>
          <w:bCs/>
        </w:rPr>
        <w:t xml:space="preserve">, </w:t>
      </w:r>
      <w:r w:rsidR="00BB3941" w:rsidRPr="00BB3941">
        <w:rPr>
          <w:bCs/>
        </w:rPr>
        <w:t xml:space="preserve">Kristīne </w:t>
      </w:r>
      <w:proofErr w:type="spellStart"/>
      <w:r w:rsidR="00BB3941" w:rsidRPr="00BB3941">
        <w:rPr>
          <w:bCs/>
        </w:rPr>
        <w:t>Pažemecka</w:t>
      </w:r>
      <w:proofErr w:type="spellEnd"/>
      <w:r w:rsidR="00FA40F1">
        <w:rPr>
          <w:bCs/>
        </w:rPr>
        <w:t xml:space="preserve">, </w:t>
      </w:r>
      <w:r w:rsidR="00BB3941" w:rsidRPr="00BB3941">
        <w:rPr>
          <w:bCs/>
        </w:rPr>
        <w:t xml:space="preserve">Kārlis </w:t>
      </w:r>
      <w:proofErr w:type="spellStart"/>
      <w:r w:rsidR="00BB3941" w:rsidRPr="00BB3941">
        <w:rPr>
          <w:bCs/>
        </w:rPr>
        <w:t>Irmejs</w:t>
      </w:r>
      <w:proofErr w:type="spellEnd"/>
      <w:r w:rsidR="00FA40F1">
        <w:rPr>
          <w:bCs/>
        </w:rPr>
        <w:t xml:space="preserve">, </w:t>
      </w:r>
      <w:r w:rsidR="00BB3941" w:rsidRPr="00BB3941">
        <w:rPr>
          <w:bCs/>
        </w:rPr>
        <w:t xml:space="preserve">Lana </w:t>
      </w:r>
      <w:proofErr w:type="spellStart"/>
      <w:r w:rsidR="00BB3941" w:rsidRPr="00BB3941">
        <w:rPr>
          <w:bCs/>
        </w:rPr>
        <w:t>Ukrija</w:t>
      </w:r>
      <w:proofErr w:type="spellEnd"/>
      <w:r w:rsidR="00FA40F1">
        <w:rPr>
          <w:bCs/>
        </w:rPr>
        <w:t xml:space="preserve">, </w:t>
      </w:r>
      <w:r w:rsidR="00BB3941" w:rsidRPr="00BB3941">
        <w:rPr>
          <w:bCs/>
        </w:rPr>
        <w:t xml:space="preserve">Laura </w:t>
      </w:r>
      <w:proofErr w:type="spellStart"/>
      <w:r w:rsidR="00BB3941" w:rsidRPr="00BB3941">
        <w:rPr>
          <w:bCs/>
        </w:rPr>
        <w:t>Siksaliete</w:t>
      </w:r>
      <w:proofErr w:type="spellEnd"/>
      <w:r w:rsidR="00FA40F1">
        <w:rPr>
          <w:bCs/>
        </w:rPr>
        <w:t xml:space="preserve">, Leons </w:t>
      </w:r>
      <w:proofErr w:type="spellStart"/>
      <w:r w:rsidR="00FA40F1">
        <w:rPr>
          <w:bCs/>
        </w:rPr>
        <w:t>Gerķ</w:t>
      </w:r>
      <w:r w:rsidR="00BB3941" w:rsidRPr="00BB3941">
        <w:rPr>
          <w:bCs/>
        </w:rPr>
        <w:t>is</w:t>
      </w:r>
      <w:proofErr w:type="spellEnd"/>
      <w:r w:rsidR="00FA40F1">
        <w:rPr>
          <w:bCs/>
        </w:rPr>
        <w:t xml:space="preserve">, </w:t>
      </w:r>
      <w:r w:rsidR="00BB3941" w:rsidRPr="00BB3941">
        <w:rPr>
          <w:bCs/>
        </w:rPr>
        <w:t>Liene Berga</w:t>
      </w:r>
      <w:r w:rsidR="00FA40F1">
        <w:rPr>
          <w:bCs/>
        </w:rPr>
        <w:t xml:space="preserve">, </w:t>
      </w:r>
      <w:r w:rsidR="00BB3941" w:rsidRPr="00BB3941">
        <w:rPr>
          <w:bCs/>
        </w:rPr>
        <w:t xml:space="preserve">Liene </w:t>
      </w:r>
      <w:proofErr w:type="spellStart"/>
      <w:r w:rsidR="00BB3941" w:rsidRPr="00BB3941">
        <w:rPr>
          <w:bCs/>
        </w:rPr>
        <w:t>Bukne</w:t>
      </w:r>
      <w:proofErr w:type="spellEnd"/>
      <w:r w:rsidR="00FA40F1">
        <w:rPr>
          <w:bCs/>
        </w:rPr>
        <w:t xml:space="preserve">, </w:t>
      </w:r>
      <w:r w:rsidR="00BB3941" w:rsidRPr="00BB3941">
        <w:rPr>
          <w:bCs/>
        </w:rPr>
        <w:t>Limbažu novada pašvaldība</w:t>
      </w:r>
      <w:r w:rsidR="00FA40F1" w:rsidRPr="00FA40F1">
        <w:t xml:space="preserve"> </w:t>
      </w:r>
      <w:r w:rsidR="00FA40F1">
        <w:t>(</w:t>
      </w:r>
      <w:hyperlink r:id="rId11" w:history="1">
        <w:r w:rsidR="00FA40F1" w:rsidRPr="00FA40F1">
          <w:rPr>
            <w:rStyle w:val="Hipersaite"/>
            <w:bCs/>
            <w:color w:val="auto"/>
            <w:u w:val="none"/>
          </w:rPr>
          <w:t>it.nodala@limbazunovads.lv</w:t>
        </w:r>
      </w:hyperlink>
      <w:r w:rsidR="00FA40F1">
        <w:rPr>
          <w:bCs/>
        </w:rPr>
        <w:t xml:space="preserve">), </w:t>
      </w:r>
      <w:r w:rsidR="00BB3941" w:rsidRPr="00BB3941">
        <w:rPr>
          <w:bCs/>
        </w:rPr>
        <w:t xml:space="preserve">Linda Helēna </w:t>
      </w:r>
      <w:proofErr w:type="spellStart"/>
      <w:r w:rsidR="00BB3941" w:rsidRPr="00BB3941">
        <w:rPr>
          <w:bCs/>
        </w:rPr>
        <w:t>Griškoite</w:t>
      </w:r>
      <w:proofErr w:type="spellEnd"/>
      <w:r w:rsidR="00FA40F1">
        <w:rPr>
          <w:bCs/>
        </w:rPr>
        <w:t xml:space="preserve">, </w:t>
      </w:r>
      <w:proofErr w:type="spellStart"/>
      <w:r w:rsidR="00BB3941" w:rsidRPr="00BB3941">
        <w:rPr>
          <w:bCs/>
        </w:rPr>
        <w:t>Linita</w:t>
      </w:r>
      <w:proofErr w:type="spellEnd"/>
      <w:r w:rsidR="00BB3941" w:rsidRPr="00BB3941">
        <w:rPr>
          <w:bCs/>
        </w:rPr>
        <w:t xml:space="preserve"> Amoliņa</w:t>
      </w:r>
      <w:r w:rsidR="00FA40F1">
        <w:rPr>
          <w:bCs/>
        </w:rPr>
        <w:t xml:space="preserve">, </w:t>
      </w:r>
      <w:r w:rsidR="00BB3941" w:rsidRPr="00BB3941">
        <w:rPr>
          <w:bCs/>
        </w:rPr>
        <w:t>Lāsma Liepiņa</w:t>
      </w:r>
      <w:r w:rsidR="00FA40F1">
        <w:rPr>
          <w:bCs/>
        </w:rPr>
        <w:t xml:space="preserve">, </w:t>
      </w:r>
      <w:r w:rsidR="00BB3941" w:rsidRPr="00BB3941">
        <w:rPr>
          <w:bCs/>
        </w:rPr>
        <w:t>Līga Liepiņa</w:t>
      </w:r>
      <w:r w:rsidR="00FA40F1">
        <w:rPr>
          <w:bCs/>
        </w:rPr>
        <w:t xml:space="preserve">, </w:t>
      </w:r>
      <w:r w:rsidR="00BB3941" w:rsidRPr="00BB3941">
        <w:rPr>
          <w:bCs/>
        </w:rPr>
        <w:t xml:space="preserve">Līga </w:t>
      </w:r>
      <w:proofErr w:type="spellStart"/>
      <w:r w:rsidR="00BB3941" w:rsidRPr="00BB3941">
        <w:rPr>
          <w:bCs/>
        </w:rPr>
        <w:t>Viļčinska</w:t>
      </w:r>
      <w:proofErr w:type="spellEnd"/>
      <w:r w:rsidR="00ED6F17">
        <w:rPr>
          <w:bCs/>
        </w:rPr>
        <w:t xml:space="preserve">, </w:t>
      </w:r>
      <w:r w:rsidR="00BB3941" w:rsidRPr="00BB3941">
        <w:rPr>
          <w:bCs/>
        </w:rPr>
        <w:t xml:space="preserve">Maija </w:t>
      </w:r>
      <w:r w:rsidR="00ED6F17" w:rsidRPr="00BB3941">
        <w:rPr>
          <w:bCs/>
        </w:rPr>
        <w:t>Siliņa</w:t>
      </w:r>
      <w:r w:rsidR="00ED6F17">
        <w:rPr>
          <w:bCs/>
        </w:rPr>
        <w:t xml:space="preserve">, </w:t>
      </w:r>
      <w:r w:rsidR="00BB3941" w:rsidRPr="00BB3941">
        <w:rPr>
          <w:bCs/>
        </w:rPr>
        <w:t xml:space="preserve">Mārtiņš </w:t>
      </w:r>
      <w:proofErr w:type="spellStart"/>
      <w:r w:rsidR="00BB3941" w:rsidRPr="00BB3941">
        <w:rPr>
          <w:bCs/>
        </w:rPr>
        <w:t>Grāvelsiņš</w:t>
      </w:r>
      <w:proofErr w:type="spellEnd"/>
      <w:r w:rsidR="00ED6F17">
        <w:rPr>
          <w:bCs/>
        </w:rPr>
        <w:t xml:space="preserve">, </w:t>
      </w:r>
      <w:r w:rsidR="00BB3941" w:rsidRPr="00BB3941">
        <w:rPr>
          <w:bCs/>
        </w:rPr>
        <w:t>Mārīte Purmale</w:t>
      </w:r>
      <w:r w:rsidR="00ED6F17">
        <w:rPr>
          <w:bCs/>
        </w:rPr>
        <w:t xml:space="preserve">, </w:t>
      </w:r>
      <w:r w:rsidR="00BB3941" w:rsidRPr="00BB3941">
        <w:rPr>
          <w:bCs/>
        </w:rPr>
        <w:t xml:space="preserve">Pārsla </w:t>
      </w:r>
      <w:r w:rsidR="00ED6F17" w:rsidRPr="00BB3941">
        <w:rPr>
          <w:bCs/>
        </w:rPr>
        <w:t>Dzērve</w:t>
      </w:r>
      <w:r w:rsidR="00ED6F17">
        <w:rPr>
          <w:bCs/>
        </w:rPr>
        <w:t xml:space="preserve">, </w:t>
      </w:r>
      <w:r w:rsidR="00BB3941" w:rsidRPr="00BB3941">
        <w:rPr>
          <w:bCs/>
        </w:rPr>
        <w:t>Raimonds Straume</w:t>
      </w:r>
      <w:r w:rsidR="00ED6F17">
        <w:rPr>
          <w:bCs/>
        </w:rPr>
        <w:t xml:space="preserve">, </w:t>
      </w:r>
      <w:r w:rsidR="00BB3941" w:rsidRPr="00BB3941">
        <w:rPr>
          <w:bCs/>
        </w:rPr>
        <w:t xml:space="preserve">Raivis </w:t>
      </w:r>
      <w:proofErr w:type="spellStart"/>
      <w:r w:rsidR="00BB3941" w:rsidRPr="00BB3941">
        <w:rPr>
          <w:bCs/>
        </w:rPr>
        <w:t>Galītis</w:t>
      </w:r>
      <w:proofErr w:type="spellEnd"/>
      <w:r w:rsidR="00ED6F17">
        <w:rPr>
          <w:bCs/>
        </w:rPr>
        <w:t xml:space="preserve">, </w:t>
      </w:r>
      <w:r w:rsidR="00BB3941" w:rsidRPr="00BB3941">
        <w:rPr>
          <w:bCs/>
        </w:rPr>
        <w:t xml:space="preserve">Raivis </w:t>
      </w:r>
      <w:proofErr w:type="spellStart"/>
      <w:r w:rsidR="00BB3941" w:rsidRPr="00BB3941">
        <w:rPr>
          <w:bCs/>
        </w:rPr>
        <w:t>Litvins</w:t>
      </w:r>
      <w:proofErr w:type="spellEnd"/>
      <w:r w:rsidR="00ED6F17">
        <w:rPr>
          <w:bCs/>
        </w:rPr>
        <w:t xml:space="preserve">, </w:t>
      </w:r>
      <w:r w:rsidR="005573E9">
        <w:rPr>
          <w:bCs/>
        </w:rPr>
        <w:t>(vārds uzvārds)</w:t>
      </w:r>
      <w:r w:rsidR="00BB3941" w:rsidRPr="00BB3941">
        <w:rPr>
          <w:bCs/>
        </w:rPr>
        <w:t xml:space="preserve"> </w:t>
      </w:r>
      <w:r w:rsidR="00ED6F17">
        <w:rPr>
          <w:bCs/>
        </w:rPr>
        <w:t>(</w:t>
      </w:r>
      <w:r w:rsidR="00BB3941" w:rsidRPr="00BB3941">
        <w:rPr>
          <w:bCs/>
        </w:rPr>
        <w:t xml:space="preserve">Vidzemes lībiskā </w:t>
      </w:r>
      <w:proofErr w:type="spellStart"/>
      <w:r w:rsidR="00BB3941" w:rsidRPr="00BB3941">
        <w:rPr>
          <w:bCs/>
        </w:rPr>
        <w:t>kultūrtelpa</w:t>
      </w:r>
      <w:proofErr w:type="spellEnd"/>
      <w:r w:rsidR="00ED6F17">
        <w:rPr>
          <w:bCs/>
        </w:rPr>
        <w:t xml:space="preserve">), </w:t>
      </w:r>
      <w:r w:rsidR="00BB3941" w:rsidRPr="00BB3941">
        <w:rPr>
          <w:bCs/>
        </w:rPr>
        <w:t xml:space="preserve">Roberts </w:t>
      </w:r>
      <w:proofErr w:type="spellStart"/>
      <w:r w:rsidR="00BB3941" w:rsidRPr="00BB3941">
        <w:rPr>
          <w:bCs/>
        </w:rPr>
        <w:t>Viziņš</w:t>
      </w:r>
      <w:proofErr w:type="spellEnd"/>
      <w:r w:rsidR="00ED6F17">
        <w:rPr>
          <w:bCs/>
        </w:rPr>
        <w:t xml:space="preserve">, </w:t>
      </w:r>
      <w:r w:rsidR="00BB3941" w:rsidRPr="00BB3941">
        <w:rPr>
          <w:bCs/>
        </w:rPr>
        <w:t>Sabīne Stūre</w:t>
      </w:r>
      <w:r w:rsidR="00ED6F17">
        <w:rPr>
          <w:bCs/>
        </w:rPr>
        <w:t xml:space="preserve">, </w:t>
      </w:r>
      <w:r w:rsidR="00BB3941" w:rsidRPr="00BB3941">
        <w:rPr>
          <w:bCs/>
        </w:rPr>
        <w:t xml:space="preserve">Sandra </w:t>
      </w:r>
      <w:proofErr w:type="spellStart"/>
      <w:r w:rsidR="00BB3941" w:rsidRPr="00BB3941">
        <w:rPr>
          <w:bCs/>
        </w:rPr>
        <w:t>Brokāne</w:t>
      </w:r>
      <w:proofErr w:type="spellEnd"/>
      <w:r w:rsidR="00ED6F17">
        <w:rPr>
          <w:bCs/>
        </w:rPr>
        <w:t xml:space="preserve">, </w:t>
      </w:r>
      <w:r w:rsidR="00BB3941" w:rsidRPr="00BB3941">
        <w:rPr>
          <w:bCs/>
        </w:rPr>
        <w:t>Sandra Paegle</w:t>
      </w:r>
      <w:r w:rsidR="00ED6F17">
        <w:rPr>
          <w:bCs/>
        </w:rPr>
        <w:t xml:space="preserve">, </w:t>
      </w:r>
      <w:r w:rsidR="00BB3941" w:rsidRPr="00BB3941">
        <w:rPr>
          <w:bCs/>
        </w:rPr>
        <w:t xml:space="preserve">Sandra </w:t>
      </w:r>
      <w:proofErr w:type="spellStart"/>
      <w:r w:rsidR="00BB3941" w:rsidRPr="00BB3941">
        <w:rPr>
          <w:bCs/>
        </w:rPr>
        <w:t>Smiltniece</w:t>
      </w:r>
      <w:proofErr w:type="spellEnd"/>
      <w:r w:rsidR="00ED6F17">
        <w:rPr>
          <w:bCs/>
        </w:rPr>
        <w:t xml:space="preserve">, </w:t>
      </w:r>
      <w:r w:rsidR="00BB3941" w:rsidRPr="00BB3941">
        <w:rPr>
          <w:bCs/>
        </w:rPr>
        <w:t>Sandra Upīte</w:t>
      </w:r>
      <w:r w:rsidR="00ED6F17">
        <w:rPr>
          <w:bCs/>
        </w:rPr>
        <w:t xml:space="preserve">, </w:t>
      </w:r>
      <w:r w:rsidR="00BB3941" w:rsidRPr="00BB3941">
        <w:rPr>
          <w:bCs/>
        </w:rPr>
        <w:t xml:space="preserve">Sanita </w:t>
      </w:r>
      <w:proofErr w:type="spellStart"/>
      <w:r w:rsidR="00BB3941" w:rsidRPr="00BB3941">
        <w:rPr>
          <w:bCs/>
        </w:rPr>
        <w:t>Strauberga</w:t>
      </w:r>
      <w:proofErr w:type="spellEnd"/>
      <w:r w:rsidR="00ED6F17">
        <w:rPr>
          <w:bCs/>
        </w:rPr>
        <w:t xml:space="preserve">, </w:t>
      </w:r>
      <w:r w:rsidR="00BB3941" w:rsidRPr="00BB3941">
        <w:rPr>
          <w:bCs/>
        </w:rPr>
        <w:t xml:space="preserve">Santa </w:t>
      </w:r>
      <w:proofErr w:type="spellStart"/>
      <w:r w:rsidR="00BB3941" w:rsidRPr="00BB3941">
        <w:rPr>
          <w:bCs/>
        </w:rPr>
        <w:t>Čingule</w:t>
      </w:r>
      <w:proofErr w:type="spellEnd"/>
      <w:r w:rsidR="00ED6F17">
        <w:rPr>
          <w:bCs/>
        </w:rPr>
        <w:t xml:space="preserve">, </w:t>
      </w:r>
      <w:r w:rsidR="00BB3941" w:rsidRPr="00BB3941">
        <w:rPr>
          <w:bCs/>
        </w:rPr>
        <w:t xml:space="preserve">Sarma </w:t>
      </w:r>
      <w:proofErr w:type="spellStart"/>
      <w:r w:rsidR="00BB3941" w:rsidRPr="00BB3941">
        <w:rPr>
          <w:bCs/>
        </w:rPr>
        <w:t>Kacara</w:t>
      </w:r>
      <w:proofErr w:type="spellEnd"/>
      <w:r w:rsidR="00ED6F17">
        <w:rPr>
          <w:bCs/>
        </w:rPr>
        <w:t xml:space="preserve">, </w:t>
      </w:r>
      <w:r w:rsidR="00BB3941" w:rsidRPr="00BB3941">
        <w:rPr>
          <w:bCs/>
        </w:rPr>
        <w:t xml:space="preserve">Sintija </w:t>
      </w:r>
      <w:proofErr w:type="spellStart"/>
      <w:r w:rsidR="00BB3941" w:rsidRPr="00BB3941">
        <w:rPr>
          <w:bCs/>
        </w:rPr>
        <w:t>Zute</w:t>
      </w:r>
      <w:proofErr w:type="spellEnd"/>
      <w:r w:rsidR="00ED6F17">
        <w:rPr>
          <w:bCs/>
        </w:rPr>
        <w:t xml:space="preserve">, </w:t>
      </w:r>
      <w:r w:rsidR="00BB3941" w:rsidRPr="00BB3941">
        <w:rPr>
          <w:bCs/>
        </w:rPr>
        <w:t xml:space="preserve">Solvita </w:t>
      </w:r>
      <w:proofErr w:type="spellStart"/>
      <w:r w:rsidR="00BB3941" w:rsidRPr="00BB3941">
        <w:rPr>
          <w:bCs/>
        </w:rPr>
        <w:t>Kukanovska</w:t>
      </w:r>
      <w:proofErr w:type="spellEnd"/>
      <w:r w:rsidR="00ED6F17">
        <w:rPr>
          <w:bCs/>
        </w:rPr>
        <w:t xml:space="preserve">, </w:t>
      </w:r>
      <w:r w:rsidR="00BB3941" w:rsidRPr="00BB3941">
        <w:rPr>
          <w:bCs/>
        </w:rPr>
        <w:t>Sporta skola 2</w:t>
      </w:r>
      <w:r w:rsidR="00ED6F17">
        <w:rPr>
          <w:bCs/>
        </w:rPr>
        <w:t xml:space="preserve"> (</w:t>
      </w:r>
      <w:hyperlink r:id="rId12" w:history="1">
        <w:r w:rsidR="00ED6F17" w:rsidRPr="00ED6F17">
          <w:rPr>
            <w:rStyle w:val="Hipersaite"/>
            <w:bCs/>
            <w:color w:val="auto"/>
            <w:u w:val="none"/>
          </w:rPr>
          <w:t>sporta.skola@limbazunovads.lv</w:t>
        </w:r>
      </w:hyperlink>
      <w:r w:rsidR="00ED6F17">
        <w:rPr>
          <w:bCs/>
        </w:rPr>
        <w:t xml:space="preserve">), </w:t>
      </w:r>
      <w:r w:rsidR="00BB3941" w:rsidRPr="00BB3941">
        <w:rPr>
          <w:bCs/>
        </w:rPr>
        <w:t>Umurgas bibliotēka</w:t>
      </w:r>
      <w:r w:rsidR="00ED6F17">
        <w:rPr>
          <w:bCs/>
        </w:rPr>
        <w:t xml:space="preserve"> (</w:t>
      </w:r>
      <w:hyperlink r:id="rId13" w:history="1">
        <w:r w:rsidR="00ED6F17" w:rsidRPr="00ED6F17">
          <w:rPr>
            <w:rStyle w:val="Hipersaite"/>
            <w:bCs/>
            <w:color w:val="auto"/>
            <w:u w:val="none"/>
          </w:rPr>
          <w:t>umurgas.biblioteka@limbazunovads.lv</w:t>
        </w:r>
      </w:hyperlink>
      <w:r w:rsidR="00ED6F17">
        <w:rPr>
          <w:bCs/>
        </w:rPr>
        <w:t xml:space="preserve">), </w:t>
      </w:r>
      <w:r w:rsidR="00BB3941" w:rsidRPr="00BB3941">
        <w:rPr>
          <w:bCs/>
        </w:rPr>
        <w:t xml:space="preserve">Valda </w:t>
      </w:r>
      <w:proofErr w:type="spellStart"/>
      <w:r w:rsidR="00BB3941" w:rsidRPr="00BB3941">
        <w:rPr>
          <w:bCs/>
        </w:rPr>
        <w:t>Tinkusa</w:t>
      </w:r>
      <w:proofErr w:type="spellEnd"/>
      <w:r w:rsidR="00ED6F17">
        <w:rPr>
          <w:bCs/>
        </w:rPr>
        <w:t xml:space="preserve">, </w:t>
      </w:r>
      <w:r w:rsidR="00BB3941" w:rsidRPr="00BB3941">
        <w:rPr>
          <w:bCs/>
        </w:rPr>
        <w:t>Viktors Zujevs</w:t>
      </w:r>
      <w:r w:rsidR="00ED6F17">
        <w:rPr>
          <w:bCs/>
        </w:rPr>
        <w:t xml:space="preserve">, </w:t>
      </w:r>
      <w:r w:rsidR="00BB3941" w:rsidRPr="00BB3941">
        <w:rPr>
          <w:bCs/>
        </w:rPr>
        <w:t>Zane Balode</w:t>
      </w:r>
      <w:r w:rsidR="00ED6F17">
        <w:rPr>
          <w:bCs/>
        </w:rPr>
        <w:t xml:space="preserve">, </w:t>
      </w:r>
      <w:r w:rsidR="00BB3941" w:rsidRPr="00BB3941">
        <w:rPr>
          <w:bCs/>
        </w:rPr>
        <w:t>Ziedīte Jirgensone</w:t>
      </w:r>
      <w:r w:rsidR="00ED6F17">
        <w:rPr>
          <w:bCs/>
        </w:rPr>
        <w:t xml:space="preserve">, </w:t>
      </w:r>
      <w:r w:rsidR="00ED6F17" w:rsidRPr="00BB3941">
        <w:rPr>
          <w:bCs/>
        </w:rPr>
        <w:t>G</w:t>
      </w:r>
      <w:r w:rsidR="00BB3941" w:rsidRPr="00BB3941">
        <w:rPr>
          <w:bCs/>
        </w:rPr>
        <w:t>unita</w:t>
      </w:r>
      <w:r w:rsidR="00ED6F17">
        <w:rPr>
          <w:bCs/>
        </w:rPr>
        <w:t xml:space="preserve"> </w:t>
      </w:r>
      <w:proofErr w:type="spellStart"/>
      <w:r w:rsidR="00ED6F17">
        <w:rPr>
          <w:bCs/>
        </w:rPr>
        <w:t>B</w:t>
      </w:r>
      <w:r w:rsidR="00BB3941" w:rsidRPr="00BB3941">
        <w:rPr>
          <w:bCs/>
        </w:rPr>
        <w:t>isniece</w:t>
      </w:r>
      <w:proofErr w:type="spellEnd"/>
      <w:r w:rsidR="00ED6F17">
        <w:rPr>
          <w:bCs/>
        </w:rPr>
        <w:t xml:space="preserve">, </w:t>
      </w:r>
      <w:r w:rsidR="00ED6F17" w:rsidRPr="00BB3941">
        <w:rPr>
          <w:bCs/>
        </w:rPr>
        <w:t>I</w:t>
      </w:r>
      <w:r w:rsidR="00BB3941" w:rsidRPr="00BB3941">
        <w:rPr>
          <w:bCs/>
        </w:rPr>
        <w:t>neta</w:t>
      </w:r>
      <w:r w:rsidR="00ED6F17">
        <w:rPr>
          <w:bCs/>
        </w:rPr>
        <w:t xml:space="preserve"> L</w:t>
      </w:r>
      <w:r w:rsidR="00ED6F17" w:rsidRPr="00BB3941">
        <w:rPr>
          <w:bCs/>
        </w:rPr>
        <w:t>aizāne</w:t>
      </w:r>
      <w:r w:rsidR="00ED6F17">
        <w:rPr>
          <w:bCs/>
        </w:rPr>
        <w:t xml:space="preserve">, </w:t>
      </w:r>
      <w:proofErr w:type="spellStart"/>
      <w:r w:rsidR="00BB3941" w:rsidRPr="00BB3941">
        <w:rPr>
          <w:bCs/>
        </w:rPr>
        <w:t>soc</w:t>
      </w:r>
      <w:proofErr w:type="spellEnd"/>
      <w:r w:rsidR="00ED6F17">
        <w:rPr>
          <w:bCs/>
        </w:rPr>
        <w:t xml:space="preserve"> (</w:t>
      </w:r>
      <w:hyperlink r:id="rId14" w:history="1">
        <w:r w:rsidR="00ED6F17" w:rsidRPr="00ED6F17">
          <w:rPr>
            <w:rStyle w:val="Hipersaite"/>
            <w:bCs/>
            <w:color w:val="auto"/>
            <w:u w:val="none"/>
          </w:rPr>
          <w:t>jana.bekere@limbazunovads.lv</w:t>
        </w:r>
      </w:hyperlink>
      <w:r w:rsidR="00ED6F17">
        <w:rPr>
          <w:bCs/>
        </w:rPr>
        <w:t xml:space="preserve">), </w:t>
      </w:r>
      <w:r w:rsidR="00BB3941" w:rsidRPr="00BB3941">
        <w:rPr>
          <w:bCs/>
        </w:rPr>
        <w:t xml:space="preserve">Ārija </w:t>
      </w:r>
      <w:proofErr w:type="spellStart"/>
      <w:r w:rsidR="00BB3941" w:rsidRPr="00BB3941">
        <w:rPr>
          <w:bCs/>
        </w:rPr>
        <w:t>Mikša</w:t>
      </w:r>
      <w:proofErr w:type="spellEnd"/>
      <w:r w:rsidR="00ED6F17">
        <w:rPr>
          <w:bCs/>
        </w:rPr>
        <w:t xml:space="preserve">, </w:t>
      </w:r>
      <w:r w:rsidR="00BB3941" w:rsidRPr="00BB3941">
        <w:rPr>
          <w:bCs/>
        </w:rPr>
        <w:t>Ģirts Ieleja</w:t>
      </w:r>
      <w:r w:rsidR="00ED6F17">
        <w:rPr>
          <w:bCs/>
        </w:rPr>
        <w:t>.</w:t>
      </w:r>
    </w:p>
    <w:p w14:paraId="4D6E4953" w14:textId="77777777" w:rsidR="0054160B" w:rsidRPr="001C2FAF" w:rsidRDefault="0054160B" w:rsidP="00CE0433">
      <w:pPr>
        <w:suppressAutoHyphens/>
        <w:jc w:val="both"/>
        <w:rPr>
          <w:bCs/>
        </w:rPr>
      </w:pPr>
    </w:p>
    <w:p w14:paraId="1E3A2C1F" w14:textId="77777777" w:rsidR="00616585" w:rsidRPr="001C2FAF" w:rsidRDefault="00616585" w:rsidP="00CE0433">
      <w:pPr>
        <w:suppressAutoHyphens/>
        <w:jc w:val="both"/>
        <w:rPr>
          <w:bCs/>
        </w:rPr>
      </w:pPr>
    </w:p>
    <w:p w14:paraId="06D50D7D" w14:textId="37C14614" w:rsidR="00AA43EE" w:rsidRPr="0079026C" w:rsidRDefault="001B3B4C" w:rsidP="00CE0433">
      <w:pPr>
        <w:keepNext/>
        <w:suppressAutoHyphens/>
        <w:jc w:val="center"/>
        <w:outlineLvl w:val="0"/>
        <w:rPr>
          <w:b/>
          <w:bCs/>
          <w:lang w:eastAsia="en-US"/>
        </w:rPr>
      </w:pPr>
      <w:r w:rsidRPr="0079026C">
        <w:rPr>
          <w:b/>
          <w:bCs/>
          <w:lang w:eastAsia="en-US"/>
        </w:rPr>
        <w:t>1.</w:t>
      </w:r>
    </w:p>
    <w:p w14:paraId="214A4EFF" w14:textId="3DDDEA8F" w:rsidR="000A7191" w:rsidRPr="0079026C" w:rsidRDefault="000A7191" w:rsidP="00CE0433">
      <w:pPr>
        <w:pBdr>
          <w:bottom w:val="single" w:sz="4" w:space="1" w:color="auto"/>
        </w:pBdr>
        <w:suppressAutoHyphens/>
        <w:autoSpaceDE w:val="0"/>
        <w:autoSpaceDN w:val="0"/>
        <w:adjustRightInd w:val="0"/>
        <w:jc w:val="both"/>
        <w:rPr>
          <w:rFonts w:eastAsia="Calibri"/>
          <w:b/>
        </w:rPr>
      </w:pPr>
      <w:r w:rsidRPr="0079026C">
        <w:rPr>
          <w:rFonts w:eastAsia="Calibri"/>
          <w:b/>
        </w:rPr>
        <w:t>Par darba kārtību</w:t>
      </w:r>
    </w:p>
    <w:p w14:paraId="08BE3F97" w14:textId="5E6F2464" w:rsidR="008F595A" w:rsidRPr="0079026C" w:rsidRDefault="001B3B4C" w:rsidP="00CE0433">
      <w:pPr>
        <w:suppressAutoHyphens/>
        <w:autoSpaceDE w:val="0"/>
        <w:autoSpaceDN w:val="0"/>
        <w:adjustRightInd w:val="0"/>
        <w:jc w:val="center"/>
        <w:rPr>
          <w:rFonts w:eastAsia="Calibri"/>
        </w:rPr>
      </w:pPr>
      <w:r w:rsidRPr="0079026C">
        <w:rPr>
          <w:rFonts w:eastAsia="Calibri"/>
        </w:rPr>
        <w:t>Ziņo D</w:t>
      </w:r>
      <w:r w:rsidR="000D0C03" w:rsidRPr="0079026C">
        <w:rPr>
          <w:rFonts w:eastAsia="Calibri"/>
        </w:rPr>
        <w:t>agnis</w:t>
      </w:r>
      <w:r w:rsidRPr="0079026C">
        <w:rPr>
          <w:rFonts w:eastAsia="Calibri"/>
        </w:rPr>
        <w:t xml:space="preserve"> </w:t>
      </w:r>
      <w:proofErr w:type="spellStart"/>
      <w:r w:rsidRPr="0079026C">
        <w:rPr>
          <w:rFonts w:eastAsia="Calibri"/>
        </w:rPr>
        <w:t>Straubergs</w:t>
      </w:r>
      <w:proofErr w:type="spellEnd"/>
      <w:r w:rsidR="00D70BB5">
        <w:rPr>
          <w:rFonts w:eastAsia="Calibri"/>
        </w:rPr>
        <w:t xml:space="preserve">, debatēs piedalās Andris Garklāvs, Arvīds Ozols, Māris </w:t>
      </w:r>
      <w:proofErr w:type="spellStart"/>
      <w:r w:rsidR="00D70BB5">
        <w:rPr>
          <w:rFonts w:eastAsia="Calibri"/>
        </w:rPr>
        <w:t>Beļaunieks</w:t>
      </w:r>
      <w:proofErr w:type="spellEnd"/>
    </w:p>
    <w:p w14:paraId="61E0BAB3" w14:textId="77777777" w:rsidR="00F778BE" w:rsidRPr="0079026C" w:rsidRDefault="00F778BE" w:rsidP="00CE0433">
      <w:pPr>
        <w:suppressAutoHyphens/>
        <w:ind w:firstLine="720"/>
        <w:jc w:val="both"/>
        <w:rPr>
          <w:rFonts w:eastAsia="Calibri"/>
        </w:rPr>
      </w:pPr>
    </w:p>
    <w:p w14:paraId="4D6EEDF7" w14:textId="5D393A87" w:rsidR="007131D9" w:rsidRPr="00D70BB5" w:rsidRDefault="00D70BB5" w:rsidP="00CE0433">
      <w:pPr>
        <w:suppressAutoHyphens/>
        <w:ind w:firstLine="720"/>
        <w:jc w:val="both"/>
        <w:rPr>
          <w:rFonts w:eastAsia="Calibri"/>
        </w:rPr>
      </w:pPr>
      <w:r w:rsidRPr="00D70BB5">
        <w:rPr>
          <w:rFonts w:eastAsiaTheme="minorHAnsi"/>
        </w:rPr>
        <w:t xml:space="preserve">Limbažu novada pašvaldības </w:t>
      </w:r>
      <w:r w:rsidRPr="00D70BB5">
        <w:rPr>
          <w:rFonts w:eastAsia="Calibri"/>
        </w:rPr>
        <w:t xml:space="preserve">Domes priekšsēdētājs D. </w:t>
      </w:r>
      <w:proofErr w:type="spellStart"/>
      <w:r w:rsidRPr="00D70BB5">
        <w:rPr>
          <w:rFonts w:eastAsia="Calibri"/>
        </w:rPr>
        <w:t>Straubergs</w:t>
      </w:r>
      <w:proofErr w:type="spellEnd"/>
      <w:r w:rsidRPr="00D70BB5">
        <w:rPr>
          <w:rFonts w:eastAsia="Calibri"/>
        </w:rPr>
        <w:t xml:space="preserve"> izsaka priekšlikumu iekļaut domes sēdes darba kārtībā papildus darba kārtības jautājumus. Deputāts A. Ozols iesniedzis priekšlikumu izņemt 6. jautājumu no dienas kārtības, kā joprojām vāji sagatavotu. Nav izlabotas </w:t>
      </w:r>
      <w:r w:rsidRPr="00D70BB5">
        <w:rPr>
          <w:rFonts w:eastAsia="Calibri"/>
        </w:rPr>
        <w:lastRenderedPageBreak/>
        <w:t>deputātu norādītās kļūdas.</w:t>
      </w:r>
      <w:r>
        <w:rPr>
          <w:rFonts w:eastAsia="Calibri"/>
        </w:rPr>
        <w:t xml:space="preserve"> Deputāts A. Garklāvs izsaka priekšlikumus izslēgt no darba kārtības 6. jautājumu un izslēgt no darba kārtības 71. jautājumu.</w:t>
      </w:r>
    </w:p>
    <w:p w14:paraId="33AC0944" w14:textId="77777777" w:rsidR="007131D9" w:rsidRDefault="007131D9" w:rsidP="00CE0433">
      <w:pPr>
        <w:suppressAutoHyphens/>
        <w:ind w:firstLine="720"/>
        <w:jc w:val="both"/>
        <w:rPr>
          <w:rFonts w:eastAsia="Calibri"/>
          <w:color w:val="FF0000"/>
        </w:rPr>
      </w:pPr>
    </w:p>
    <w:p w14:paraId="40B7DF5C" w14:textId="0E4133BE" w:rsidR="00EE3971" w:rsidRPr="0082171F" w:rsidRDefault="00EE3971" w:rsidP="00EE3971">
      <w:pPr>
        <w:suppressAutoHyphens/>
        <w:autoSpaceDE w:val="0"/>
        <w:autoSpaceDN w:val="0"/>
        <w:adjustRightInd w:val="0"/>
        <w:ind w:firstLine="720"/>
        <w:jc w:val="both"/>
        <w:rPr>
          <w:b/>
          <w:bCs/>
        </w:rPr>
      </w:pPr>
      <w:r w:rsidRPr="00EE3971">
        <w:rPr>
          <w:rFonts w:eastAsia="Calibri"/>
        </w:rPr>
        <w:t>Iepazinusies</w:t>
      </w:r>
      <w:r w:rsidRPr="00EE3971">
        <w:t xml:space="preserve"> ar </w:t>
      </w:r>
      <w:r w:rsidRPr="00EE3971">
        <w:rPr>
          <w:rFonts w:eastAsiaTheme="minorHAnsi"/>
        </w:rPr>
        <w:t xml:space="preserve">Limbažu novada pašvaldības </w:t>
      </w:r>
      <w:r w:rsidRPr="00EE3971">
        <w:rPr>
          <w:rFonts w:eastAsia="Calibri"/>
        </w:rPr>
        <w:t xml:space="preserve">Domes priekšsēdētāja D. </w:t>
      </w:r>
      <w:proofErr w:type="spellStart"/>
      <w:r w:rsidRPr="00EE3971">
        <w:rPr>
          <w:rFonts w:eastAsia="Calibri"/>
        </w:rPr>
        <w:t>Strauberga</w:t>
      </w:r>
      <w:proofErr w:type="spellEnd"/>
      <w:r w:rsidRPr="00EE3971">
        <w:rPr>
          <w:rFonts w:eastAsia="Calibri"/>
        </w:rPr>
        <w:t xml:space="preserve"> priekšlikumu </w:t>
      </w:r>
      <w:r w:rsidRPr="00D70BB5">
        <w:rPr>
          <w:rFonts w:eastAsia="Calibri"/>
        </w:rPr>
        <w:t>iekļaut domes sēdes darba kārtībā papildus darba kārtības jautājumus</w:t>
      </w:r>
      <w:r>
        <w:rPr>
          <w:rFonts w:eastAsia="Calibri"/>
        </w:rPr>
        <w:t>,</w:t>
      </w:r>
      <w:r w:rsidRPr="00EE3971">
        <w:rPr>
          <w:rFonts w:cs="Tahoma"/>
          <w:b/>
          <w:kern w:val="1"/>
          <w:lang w:eastAsia="hi-IN" w:bidi="hi-IN"/>
        </w:rPr>
        <w:t xml:space="preserve">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Andris Garklāvs,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Pr>
          <w:bCs/>
        </w:rPr>
        <w:t>deputāts</w:t>
      </w:r>
      <w:r w:rsidRPr="00EE3971">
        <w:rPr>
          <w:rFonts w:eastAsia="Calibri"/>
          <w:szCs w:val="22"/>
          <w:lang w:eastAsia="en-US"/>
        </w:rPr>
        <w:t xml:space="preserve"> </w:t>
      </w:r>
      <w:r>
        <w:rPr>
          <w:rFonts w:eastAsia="Calibri"/>
          <w:szCs w:val="22"/>
          <w:lang w:eastAsia="en-US"/>
        </w:rPr>
        <w:t xml:space="preserve">Valdis </w:t>
      </w:r>
      <w:proofErr w:type="spellStart"/>
      <w:r>
        <w:rPr>
          <w:rFonts w:eastAsia="Calibri"/>
          <w:szCs w:val="22"/>
          <w:lang w:eastAsia="en-US"/>
        </w:rPr>
        <w:t>Možvillo</w:t>
      </w:r>
      <w:proofErr w:type="spellEnd"/>
      <w:r w:rsidRPr="0082171F">
        <w:t xml:space="preserve">, </w:t>
      </w:r>
      <w:r w:rsidRPr="0082171F">
        <w:rPr>
          <w:b/>
          <w:bCs/>
        </w:rPr>
        <w:t>ATTURAS –</w:t>
      </w:r>
      <w:r w:rsidRPr="0082171F">
        <w:t xml:space="preserve"> nav, Limbažu novada dome</w:t>
      </w:r>
      <w:r w:rsidRPr="0082171F">
        <w:rPr>
          <w:b/>
          <w:bCs/>
        </w:rPr>
        <w:t xml:space="preserve"> NOLEMJ:</w:t>
      </w:r>
    </w:p>
    <w:p w14:paraId="69EC407B" w14:textId="43BD6DF6" w:rsidR="007131D9" w:rsidRDefault="007131D9" w:rsidP="00CE0433">
      <w:pPr>
        <w:suppressAutoHyphens/>
        <w:ind w:firstLine="720"/>
        <w:jc w:val="both"/>
        <w:rPr>
          <w:rFonts w:eastAsia="Calibri"/>
          <w:color w:val="FF0000"/>
        </w:rPr>
      </w:pPr>
    </w:p>
    <w:p w14:paraId="318CA085" w14:textId="6ECA0C95" w:rsidR="00EE3971" w:rsidRDefault="00EE3971" w:rsidP="00EE3971">
      <w:pPr>
        <w:suppressAutoHyphens/>
        <w:jc w:val="both"/>
        <w:rPr>
          <w:rFonts w:eastAsia="Calibri"/>
        </w:rPr>
      </w:pPr>
      <w:r w:rsidRPr="00D70BB5">
        <w:rPr>
          <w:rFonts w:eastAsia="Calibri"/>
        </w:rPr>
        <w:t>iekļaut domes sēdes darba kārtībā papildus darba kārtības jautājumus</w:t>
      </w:r>
      <w:r>
        <w:rPr>
          <w:rFonts w:eastAsia="Calibri"/>
        </w:rPr>
        <w:t>.</w:t>
      </w:r>
    </w:p>
    <w:p w14:paraId="71EB668C" w14:textId="77777777" w:rsidR="00EE3971" w:rsidRDefault="00EE3971" w:rsidP="00EE3971">
      <w:pPr>
        <w:suppressAutoHyphens/>
        <w:jc w:val="both"/>
        <w:rPr>
          <w:rFonts w:eastAsia="Calibri"/>
        </w:rPr>
      </w:pPr>
    </w:p>
    <w:p w14:paraId="5851968E" w14:textId="0CFA445B" w:rsidR="00EE3971" w:rsidRDefault="00EE3971" w:rsidP="00EE3971">
      <w:pPr>
        <w:suppressAutoHyphens/>
        <w:jc w:val="both"/>
        <w:rPr>
          <w:rFonts w:eastAsia="Calibri"/>
        </w:rPr>
      </w:pPr>
      <w:r>
        <w:rPr>
          <w:rFonts w:eastAsia="Calibri"/>
        </w:rPr>
        <w:t>Deputāts A. Ozols atsauc savu priekšlikumu.</w:t>
      </w:r>
    </w:p>
    <w:p w14:paraId="339241FD" w14:textId="77777777" w:rsidR="00EE3971" w:rsidRDefault="00EE3971" w:rsidP="00EE3971">
      <w:pPr>
        <w:suppressAutoHyphens/>
        <w:jc w:val="both"/>
        <w:rPr>
          <w:rFonts w:eastAsia="Calibri"/>
        </w:rPr>
      </w:pPr>
    </w:p>
    <w:p w14:paraId="07EFB2F9" w14:textId="57A0403A" w:rsidR="00EE3971" w:rsidRPr="0082171F" w:rsidRDefault="00EE3971" w:rsidP="00EE3971">
      <w:pPr>
        <w:suppressAutoHyphens/>
        <w:autoSpaceDE w:val="0"/>
        <w:autoSpaceDN w:val="0"/>
        <w:adjustRightInd w:val="0"/>
        <w:ind w:firstLine="720"/>
        <w:jc w:val="both"/>
        <w:rPr>
          <w:b/>
          <w:bCs/>
        </w:rPr>
      </w:pPr>
      <w:r w:rsidRPr="00EE3971">
        <w:rPr>
          <w:rFonts w:eastAsia="Calibri"/>
        </w:rPr>
        <w:t>Iepazinusies</w:t>
      </w:r>
      <w:r w:rsidRPr="00EE3971">
        <w:t xml:space="preserve"> ar </w:t>
      </w:r>
      <w:r>
        <w:rPr>
          <w:rFonts w:eastAsiaTheme="minorHAnsi"/>
        </w:rPr>
        <w:t>deputāta A. Garklāva</w:t>
      </w:r>
      <w:r w:rsidRPr="00EE3971">
        <w:rPr>
          <w:rFonts w:eastAsia="Calibri"/>
        </w:rPr>
        <w:t xml:space="preserve"> priekšlikumu </w:t>
      </w:r>
      <w:r>
        <w:rPr>
          <w:rFonts w:eastAsia="Calibri"/>
        </w:rPr>
        <w:t>izslēgt no darba kārtības 6. jautājumu,</w:t>
      </w:r>
      <w:r w:rsidRPr="00EE3971">
        <w:rPr>
          <w:rFonts w:cs="Tahoma"/>
          <w:b/>
          <w:kern w:val="1"/>
          <w:lang w:eastAsia="hi-IN" w:bidi="hi-IN"/>
        </w:rPr>
        <w:t xml:space="preserve"> </w:t>
      </w:r>
      <w:r w:rsidRPr="0082171F">
        <w:rPr>
          <w:rFonts w:cs="Tahoma"/>
          <w:b/>
          <w:kern w:val="1"/>
          <w:lang w:eastAsia="hi-IN" w:bidi="hi-IN"/>
        </w:rPr>
        <w:t>a</w:t>
      </w:r>
      <w:r w:rsidRPr="0082171F">
        <w:rPr>
          <w:b/>
          <w:bCs/>
        </w:rPr>
        <w:t>tklāti balsojot: PAR</w:t>
      </w:r>
      <w:r w:rsidRPr="0082171F">
        <w:t xml:space="preserve"> – </w:t>
      </w:r>
      <w:r>
        <w:t>6</w:t>
      </w:r>
      <w:r w:rsidRPr="0082171F">
        <w:t xml:space="preserve"> deputāti (</w:t>
      </w:r>
      <w:r w:rsidRPr="0054160B">
        <w:rPr>
          <w:rFonts w:eastAsia="Calibri"/>
          <w:szCs w:val="22"/>
          <w:lang w:eastAsia="en-US"/>
        </w:rPr>
        <w:t xml:space="preserve">Andris Garklāvs, Aigars </w:t>
      </w:r>
      <w:proofErr w:type="spellStart"/>
      <w:r w:rsidRPr="0054160B">
        <w:rPr>
          <w:rFonts w:eastAsia="Calibri"/>
          <w:szCs w:val="22"/>
          <w:lang w:eastAsia="en-US"/>
        </w:rPr>
        <w:t>Legzdiņš</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EE3971">
        <w:rPr>
          <w:bCs/>
        </w:rPr>
        <w:t>8</w:t>
      </w:r>
      <w:r>
        <w:rPr>
          <w:b/>
          <w:bCs/>
        </w:rPr>
        <w:t xml:space="preserve"> </w:t>
      </w:r>
      <w:r>
        <w:rPr>
          <w:bCs/>
        </w:rPr>
        <w:t>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Dāvis Melnalksnis, Kristaps </w:t>
      </w:r>
      <w:proofErr w:type="spellStart"/>
      <w:r w:rsidRPr="0054160B">
        <w:rPr>
          <w:rFonts w:eastAsia="Calibri"/>
          <w:szCs w:val="22"/>
          <w:lang w:eastAsia="en-US"/>
        </w:rPr>
        <w:t>Močāns</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Rūdolfs Pelēkais, Ziedonis </w:t>
      </w:r>
      <w:proofErr w:type="spellStart"/>
      <w:r w:rsidRPr="0054160B">
        <w:rPr>
          <w:rFonts w:eastAsia="Calibri"/>
          <w:szCs w:val="22"/>
          <w:lang w:eastAsia="en-US"/>
        </w:rPr>
        <w:t>Rubezis</w:t>
      </w:r>
      <w:proofErr w:type="spellEnd"/>
      <w:r w:rsidRPr="0054160B">
        <w:rPr>
          <w:rFonts w:eastAsia="Calibri"/>
          <w:szCs w:val="22"/>
          <w:lang w:eastAsia="en-US"/>
        </w:rPr>
        <w:t>,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82171F">
        <w:t xml:space="preserve">, </w:t>
      </w:r>
      <w:r w:rsidRPr="0082171F">
        <w:rPr>
          <w:b/>
          <w:bCs/>
        </w:rPr>
        <w:t>ATTURAS –</w:t>
      </w:r>
      <w:r w:rsidRPr="0082171F">
        <w:t xml:space="preserve"> </w:t>
      </w:r>
      <w:r>
        <w:t xml:space="preserve">deputāts </w:t>
      </w:r>
      <w:r>
        <w:rPr>
          <w:rFonts w:eastAsia="Calibri"/>
          <w:szCs w:val="22"/>
          <w:lang w:eastAsia="en-US"/>
        </w:rPr>
        <w:t>Jānis Remess</w:t>
      </w:r>
      <w:r w:rsidRPr="0082171F">
        <w:t>, Limbažu novada dome</w:t>
      </w:r>
      <w:r w:rsidRPr="0082171F">
        <w:rPr>
          <w:b/>
          <w:bCs/>
        </w:rPr>
        <w:t xml:space="preserve"> NOLEMJ:</w:t>
      </w:r>
    </w:p>
    <w:p w14:paraId="781D086F" w14:textId="350DDB7B" w:rsidR="00EE3971" w:rsidRDefault="00EE3971" w:rsidP="00EE3971">
      <w:pPr>
        <w:suppressAutoHyphens/>
        <w:jc w:val="both"/>
        <w:rPr>
          <w:rFonts w:eastAsia="Calibri"/>
          <w:color w:val="FF0000"/>
        </w:rPr>
      </w:pPr>
    </w:p>
    <w:p w14:paraId="7AF6E887" w14:textId="372DD1D2" w:rsidR="00EE3971" w:rsidRDefault="00EE3971" w:rsidP="00EE3971">
      <w:pPr>
        <w:suppressAutoHyphens/>
        <w:jc w:val="both"/>
        <w:rPr>
          <w:rFonts w:eastAsia="Calibri"/>
          <w:color w:val="FF0000"/>
        </w:rPr>
      </w:pPr>
      <w:r>
        <w:rPr>
          <w:rFonts w:eastAsia="Calibri"/>
        </w:rPr>
        <w:t>n</w:t>
      </w:r>
      <w:r w:rsidRPr="00EE3971">
        <w:rPr>
          <w:rFonts w:eastAsia="Calibri"/>
        </w:rPr>
        <w:t>oraidīts</w:t>
      </w:r>
      <w:r>
        <w:rPr>
          <w:rFonts w:eastAsia="Calibri"/>
          <w:color w:val="FF0000"/>
        </w:rPr>
        <w:t>.</w:t>
      </w:r>
    </w:p>
    <w:p w14:paraId="6FA9D8B8" w14:textId="77777777" w:rsidR="00EE3971" w:rsidRDefault="00EE3971" w:rsidP="00CE0433">
      <w:pPr>
        <w:suppressAutoHyphens/>
        <w:ind w:firstLine="720"/>
        <w:jc w:val="both"/>
        <w:rPr>
          <w:rFonts w:eastAsia="Calibri"/>
          <w:color w:val="FF0000"/>
        </w:rPr>
      </w:pPr>
    </w:p>
    <w:p w14:paraId="68128BF3" w14:textId="12B859D9" w:rsidR="00B7253F" w:rsidRPr="0082171F" w:rsidRDefault="00B7253F" w:rsidP="00B7253F">
      <w:pPr>
        <w:suppressAutoHyphens/>
        <w:autoSpaceDE w:val="0"/>
        <w:autoSpaceDN w:val="0"/>
        <w:adjustRightInd w:val="0"/>
        <w:ind w:firstLine="720"/>
        <w:jc w:val="both"/>
        <w:rPr>
          <w:b/>
          <w:bCs/>
        </w:rPr>
      </w:pPr>
      <w:r w:rsidRPr="00EE3971">
        <w:rPr>
          <w:rFonts w:eastAsia="Calibri"/>
        </w:rPr>
        <w:t>Iepazinusies</w:t>
      </w:r>
      <w:r w:rsidRPr="00EE3971">
        <w:t xml:space="preserve"> ar </w:t>
      </w:r>
      <w:r>
        <w:rPr>
          <w:rFonts w:eastAsiaTheme="minorHAnsi"/>
        </w:rPr>
        <w:t>deputāta A. Garklāva</w:t>
      </w:r>
      <w:r w:rsidRPr="00EE3971">
        <w:rPr>
          <w:rFonts w:eastAsia="Calibri"/>
        </w:rPr>
        <w:t xml:space="preserve"> priekšlikumu </w:t>
      </w:r>
      <w:r>
        <w:rPr>
          <w:rFonts w:eastAsia="Calibri"/>
        </w:rPr>
        <w:t xml:space="preserve">izslēgt no darba kārtības </w:t>
      </w:r>
      <w:r w:rsidR="00027216">
        <w:rPr>
          <w:rFonts w:eastAsia="Calibri"/>
        </w:rPr>
        <w:t>71</w:t>
      </w:r>
      <w:r>
        <w:rPr>
          <w:rFonts w:eastAsia="Calibri"/>
        </w:rPr>
        <w:t>. jautājumu,</w:t>
      </w:r>
      <w:r w:rsidRPr="00EE3971">
        <w:rPr>
          <w:rFonts w:cs="Tahoma"/>
          <w:b/>
          <w:kern w:val="1"/>
          <w:lang w:eastAsia="hi-IN" w:bidi="hi-IN"/>
        </w:rPr>
        <w:t xml:space="preserve"> </w:t>
      </w:r>
      <w:r w:rsidRPr="0082171F">
        <w:rPr>
          <w:rFonts w:cs="Tahoma"/>
          <w:b/>
          <w:kern w:val="1"/>
          <w:lang w:eastAsia="hi-IN" w:bidi="hi-IN"/>
        </w:rPr>
        <w:t>a</w:t>
      </w:r>
      <w:r w:rsidRPr="0082171F">
        <w:rPr>
          <w:b/>
          <w:bCs/>
        </w:rPr>
        <w:t>tklāti balsojot: PAR</w:t>
      </w:r>
      <w:r w:rsidRPr="0082171F">
        <w:t xml:space="preserve"> – </w:t>
      </w:r>
      <w:r>
        <w:t>6</w:t>
      </w:r>
      <w:r w:rsidRPr="0082171F">
        <w:t xml:space="preserve"> deputāti (</w:t>
      </w:r>
      <w:r w:rsidRPr="0054160B">
        <w:rPr>
          <w:rFonts w:eastAsia="Calibri"/>
          <w:szCs w:val="22"/>
          <w:lang w:eastAsia="en-US"/>
        </w:rPr>
        <w:t xml:space="preserve">Andris Garklāvs, Aigars </w:t>
      </w:r>
      <w:proofErr w:type="spellStart"/>
      <w:r w:rsidRPr="0054160B">
        <w:rPr>
          <w:rFonts w:eastAsia="Calibri"/>
          <w:szCs w:val="22"/>
          <w:lang w:eastAsia="en-US"/>
        </w:rPr>
        <w:t>Legzdiņš</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B7253F">
        <w:rPr>
          <w:bCs/>
        </w:rPr>
        <w:t>9</w:t>
      </w:r>
      <w:r>
        <w:rPr>
          <w:b/>
          <w:bCs/>
        </w:rPr>
        <w:t xml:space="preserve"> </w:t>
      </w:r>
      <w:r>
        <w:rPr>
          <w:bCs/>
        </w:rPr>
        <w:t>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Dāvis Melnalksnis, Kristaps </w:t>
      </w:r>
      <w:proofErr w:type="spellStart"/>
      <w:r w:rsidRPr="0054160B">
        <w:rPr>
          <w:rFonts w:eastAsia="Calibri"/>
          <w:szCs w:val="22"/>
          <w:lang w:eastAsia="en-US"/>
        </w:rPr>
        <w:t>Močāns</w:t>
      </w:r>
      <w:proofErr w:type="spellEnd"/>
      <w:r w:rsidRPr="0054160B">
        <w:rPr>
          <w:rFonts w:eastAsia="Calibri"/>
          <w:szCs w:val="22"/>
          <w:lang w:eastAsia="en-US"/>
        </w:rPr>
        <w:t>,</w:t>
      </w:r>
      <w:r w:rsidRPr="00EE3971">
        <w:rPr>
          <w:rFonts w:eastAsia="Calibri"/>
          <w:szCs w:val="22"/>
          <w:lang w:eastAsia="en-US"/>
        </w:rPr>
        <w:t xml:space="preserve"> </w:t>
      </w:r>
      <w:r w:rsidRPr="0054160B">
        <w:rPr>
          <w:rFonts w:eastAsia="Calibri"/>
          <w:szCs w:val="22"/>
          <w:lang w:eastAsia="en-US"/>
        </w:rPr>
        <w:t xml:space="preserve">Rūdolfs Pelēkais, </w:t>
      </w:r>
      <w:r>
        <w:rPr>
          <w:rFonts w:eastAsia="Calibri"/>
          <w:szCs w:val="22"/>
          <w:lang w:eastAsia="en-US"/>
        </w:rPr>
        <w:t>Jānis Remess,</w:t>
      </w:r>
      <w:r w:rsidRPr="0054160B">
        <w:rPr>
          <w:rFonts w:eastAsia="Calibri"/>
          <w:szCs w:val="22"/>
          <w:lang w:eastAsia="en-US"/>
        </w:rPr>
        <w:t xml:space="preserve"> Ziedonis </w:t>
      </w:r>
      <w:proofErr w:type="spellStart"/>
      <w:r w:rsidRPr="0054160B">
        <w:rPr>
          <w:rFonts w:eastAsia="Calibri"/>
          <w:szCs w:val="22"/>
          <w:lang w:eastAsia="en-US"/>
        </w:rPr>
        <w:t>Rubezis</w:t>
      </w:r>
      <w:proofErr w:type="spellEnd"/>
      <w:r w:rsidRPr="0054160B">
        <w:rPr>
          <w:rFonts w:eastAsia="Calibri"/>
          <w:szCs w:val="22"/>
          <w:lang w:eastAsia="en-US"/>
        </w:rPr>
        <w:t>,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2A8FE2D0" w14:textId="77777777" w:rsidR="00B7253F" w:rsidRDefault="00B7253F" w:rsidP="00B7253F">
      <w:pPr>
        <w:suppressAutoHyphens/>
        <w:jc w:val="both"/>
        <w:rPr>
          <w:rFonts w:eastAsia="Calibri"/>
          <w:color w:val="FF0000"/>
        </w:rPr>
      </w:pPr>
    </w:p>
    <w:p w14:paraId="6CFD10DD" w14:textId="77777777" w:rsidR="00B7253F" w:rsidRDefault="00B7253F" w:rsidP="00B7253F">
      <w:pPr>
        <w:suppressAutoHyphens/>
        <w:jc w:val="both"/>
        <w:rPr>
          <w:rFonts w:eastAsia="Calibri"/>
          <w:color w:val="FF0000"/>
        </w:rPr>
      </w:pPr>
      <w:r>
        <w:rPr>
          <w:rFonts w:eastAsia="Calibri"/>
        </w:rPr>
        <w:t>n</w:t>
      </w:r>
      <w:r w:rsidRPr="00EE3971">
        <w:rPr>
          <w:rFonts w:eastAsia="Calibri"/>
        </w:rPr>
        <w:t>oraidīts</w:t>
      </w:r>
      <w:r>
        <w:rPr>
          <w:rFonts w:eastAsia="Calibri"/>
          <w:color w:val="FF0000"/>
        </w:rPr>
        <w:t>.</w:t>
      </w:r>
    </w:p>
    <w:p w14:paraId="61EBFF48" w14:textId="77777777" w:rsidR="00EE3971" w:rsidRDefault="00EE3971" w:rsidP="00CE0433">
      <w:pPr>
        <w:suppressAutoHyphens/>
        <w:ind w:firstLine="720"/>
        <w:jc w:val="both"/>
        <w:rPr>
          <w:rFonts w:eastAsia="Calibri"/>
          <w:color w:val="FF0000"/>
        </w:rPr>
      </w:pPr>
    </w:p>
    <w:p w14:paraId="6F57A427" w14:textId="55B4152C" w:rsidR="00DC63C0" w:rsidRPr="009C10B6" w:rsidRDefault="00BA1D5B" w:rsidP="00CE0433">
      <w:pPr>
        <w:suppressAutoHyphens/>
        <w:ind w:firstLine="720"/>
        <w:jc w:val="both"/>
        <w:rPr>
          <w:b/>
          <w:bCs/>
        </w:rPr>
      </w:pPr>
      <w:r w:rsidRPr="009C10B6">
        <w:rPr>
          <w:rFonts w:eastAsia="Calibri"/>
        </w:rPr>
        <w:t>Iepazinusies</w:t>
      </w:r>
      <w:r w:rsidRPr="009C10B6">
        <w:t xml:space="preserve"> ar </w:t>
      </w:r>
      <w:r w:rsidRPr="009C10B6">
        <w:rPr>
          <w:rFonts w:eastAsiaTheme="minorHAnsi"/>
        </w:rPr>
        <w:t xml:space="preserve">Limbažu novada pašvaldības </w:t>
      </w:r>
      <w:r w:rsidRPr="009C10B6">
        <w:rPr>
          <w:rFonts w:eastAsia="Calibri"/>
        </w:rPr>
        <w:t xml:space="preserve">Domes priekšsēdētāja D. </w:t>
      </w:r>
      <w:proofErr w:type="spellStart"/>
      <w:r w:rsidRPr="009C10B6">
        <w:rPr>
          <w:rFonts w:eastAsia="Calibri"/>
        </w:rPr>
        <w:t>Strauberga</w:t>
      </w:r>
      <w:proofErr w:type="spellEnd"/>
      <w:r w:rsidRPr="009C10B6">
        <w:rPr>
          <w:rFonts w:eastAsia="Calibri"/>
        </w:rPr>
        <w:t xml:space="preserve"> priekšlikumu apstiprināt </w:t>
      </w:r>
      <w:r w:rsidR="00D9750D" w:rsidRPr="009C10B6">
        <w:rPr>
          <w:rFonts w:eastAsia="Calibri"/>
        </w:rPr>
        <w:t xml:space="preserve">sēdes </w:t>
      </w:r>
      <w:r w:rsidRPr="009C10B6">
        <w:rPr>
          <w:rFonts w:eastAsia="Calibri"/>
        </w:rPr>
        <w:t xml:space="preserve">darba kārtību, </w:t>
      </w:r>
      <w:r w:rsidR="00DC63C0" w:rsidRPr="009C10B6">
        <w:rPr>
          <w:rFonts w:cs="Tahoma"/>
          <w:b/>
          <w:kern w:val="1"/>
          <w:lang w:eastAsia="hi-IN" w:bidi="hi-IN"/>
        </w:rPr>
        <w:t>a</w:t>
      </w:r>
      <w:r w:rsidR="00DC63C0" w:rsidRPr="009C10B6">
        <w:rPr>
          <w:b/>
          <w:bCs/>
        </w:rPr>
        <w:t>tklāti balsojot: PAR</w:t>
      </w:r>
      <w:r w:rsidR="00DC63C0" w:rsidRPr="009C10B6">
        <w:t xml:space="preserve"> – 10 deputāti (</w:t>
      </w:r>
      <w:r w:rsidR="009C10B6" w:rsidRPr="009C10B6">
        <w:rPr>
          <w:rFonts w:eastAsia="Calibri"/>
          <w:szCs w:val="22"/>
          <w:lang w:eastAsia="en-US"/>
        </w:rPr>
        <w:t xml:space="preserve">Māris </w:t>
      </w:r>
      <w:proofErr w:type="spellStart"/>
      <w:r w:rsidR="009C10B6" w:rsidRPr="009C10B6">
        <w:rPr>
          <w:rFonts w:eastAsia="Calibri"/>
          <w:szCs w:val="22"/>
          <w:lang w:eastAsia="en-US"/>
        </w:rPr>
        <w:t>Beļaunieks</w:t>
      </w:r>
      <w:proofErr w:type="spellEnd"/>
      <w:r w:rsidR="009C10B6" w:rsidRPr="009C10B6">
        <w:rPr>
          <w:rFonts w:eastAsia="Calibri"/>
          <w:szCs w:val="22"/>
          <w:lang w:eastAsia="en-US"/>
        </w:rPr>
        <w:t xml:space="preserve">, Lija </w:t>
      </w:r>
      <w:proofErr w:type="spellStart"/>
      <w:r w:rsidR="009C10B6" w:rsidRPr="009C10B6">
        <w:rPr>
          <w:rFonts w:eastAsia="Calibri"/>
          <w:szCs w:val="22"/>
          <w:lang w:eastAsia="en-US"/>
        </w:rPr>
        <w:t>Jokste</w:t>
      </w:r>
      <w:proofErr w:type="spellEnd"/>
      <w:r w:rsidR="009C10B6" w:rsidRPr="009C10B6">
        <w:rPr>
          <w:rFonts w:eastAsia="Calibri"/>
          <w:szCs w:val="22"/>
          <w:lang w:eastAsia="en-US"/>
        </w:rPr>
        <w:t xml:space="preserve">, Dāvis Melnalksnis, Kristaps </w:t>
      </w:r>
      <w:proofErr w:type="spellStart"/>
      <w:r w:rsidR="009C10B6" w:rsidRPr="009C10B6">
        <w:rPr>
          <w:rFonts w:eastAsia="Calibri"/>
          <w:szCs w:val="22"/>
          <w:lang w:eastAsia="en-US"/>
        </w:rPr>
        <w:t>Močāns</w:t>
      </w:r>
      <w:proofErr w:type="spellEnd"/>
      <w:r w:rsidR="009C10B6" w:rsidRPr="009C10B6">
        <w:rPr>
          <w:rFonts w:eastAsia="Calibri"/>
          <w:szCs w:val="22"/>
          <w:lang w:eastAsia="en-US"/>
        </w:rPr>
        <w:t xml:space="preserve">, Rūdolfs Pelēkais, Jānis Remess, Ziedonis </w:t>
      </w:r>
      <w:proofErr w:type="spellStart"/>
      <w:r w:rsidR="009C10B6" w:rsidRPr="009C10B6">
        <w:rPr>
          <w:rFonts w:eastAsia="Calibri"/>
          <w:szCs w:val="22"/>
          <w:lang w:eastAsia="en-US"/>
        </w:rPr>
        <w:t>Rubezis</w:t>
      </w:r>
      <w:proofErr w:type="spellEnd"/>
      <w:r w:rsidR="009C10B6" w:rsidRPr="009C10B6">
        <w:rPr>
          <w:rFonts w:eastAsia="Calibri"/>
          <w:szCs w:val="22"/>
          <w:lang w:eastAsia="en-US"/>
        </w:rPr>
        <w:t xml:space="preserve">, Dagnis </w:t>
      </w:r>
      <w:proofErr w:type="spellStart"/>
      <w:r w:rsidR="009C10B6" w:rsidRPr="009C10B6">
        <w:rPr>
          <w:rFonts w:eastAsia="Calibri"/>
          <w:szCs w:val="22"/>
          <w:lang w:eastAsia="en-US"/>
        </w:rPr>
        <w:t>Straubergs</w:t>
      </w:r>
      <w:proofErr w:type="spellEnd"/>
      <w:r w:rsidR="009C10B6" w:rsidRPr="009C10B6">
        <w:rPr>
          <w:rFonts w:eastAsia="Calibri"/>
          <w:szCs w:val="22"/>
          <w:lang w:eastAsia="en-US"/>
        </w:rPr>
        <w:t>, Regīna Tamane</w:t>
      </w:r>
      <w:r w:rsidR="009C10B6">
        <w:rPr>
          <w:rFonts w:eastAsia="Calibri"/>
          <w:szCs w:val="22"/>
          <w:lang w:eastAsia="en-US"/>
        </w:rPr>
        <w:t>,</w:t>
      </w:r>
      <w:r w:rsidR="009C10B6" w:rsidRPr="009C10B6">
        <w:t xml:space="preserve"> </w:t>
      </w:r>
      <w:r w:rsidR="00DC63C0" w:rsidRPr="009C10B6">
        <w:t xml:space="preserve">Andis Zaļaiskalns), </w:t>
      </w:r>
      <w:r w:rsidR="00DC63C0" w:rsidRPr="009C10B6">
        <w:rPr>
          <w:b/>
          <w:bCs/>
        </w:rPr>
        <w:t>PRET –</w:t>
      </w:r>
      <w:r w:rsidR="00DC63C0" w:rsidRPr="009C10B6">
        <w:t xml:space="preserve"> </w:t>
      </w:r>
      <w:r w:rsidR="009C10B6" w:rsidRPr="009C10B6">
        <w:t>4</w:t>
      </w:r>
      <w:r w:rsidR="00DC63C0" w:rsidRPr="009C10B6">
        <w:t xml:space="preserve"> deputāti (Andris Garklāvs, </w:t>
      </w:r>
      <w:r w:rsidR="009C10B6" w:rsidRPr="009C10B6">
        <w:rPr>
          <w:rFonts w:eastAsia="Calibri"/>
          <w:szCs w:val="22"/>
          <w:lang w:eastAsia="en-US"/>
        </w:rPr>
        <w:t xml:space="preserve">Aigars </w:t>
      </w:r>
      <w:proofErr w:type="spellStart"/>
      <w:r w:rsidR="009C10B6" w:rsidRPr="009C10B6">
        <w:rPr>
          <w:rFonts w:eastAsia="Calibri"/>
          <w:szCs w:val="22"/>
          <w:lang w:eastAsia="en-US"/>
        </w:rPr>
        <w:t>Legzdiņš</w:t>
      </w:r>
      <w:proofErr w:type="spellEnd"/>
      <w:r w:rsidR="009C10B6" w:rsidRPr="009C10B6">
        <w:rPr>
          <w:rFonts w:eastAsia="Calibri"/>
          <w:szCs w:val="22"/>
          <w:lang w:eastAsia="en-US"/>
        </w:rPr>
        <w:t xml:space="preserve">, </w:t>
      </w:r>
      <w:r w:rsidR="00DC63C0" w:rsidRPr="009C10B6">
        <w:t xml:space="preserve">Valdis </w:t>
      </w:r>
      <w:proofErr w:type="spellStart"/>
      <w:r w:rsidR="00DC63C0" w:rsidRPr="009C10B6">
        <w:t>Možvillo</w:t>
      </w:r>
      <w:proofErr w:type="spellEnd"/>
      <w:r w:rsidR="00DC63C0" w:rsidRPr="009C10B6">
        <w:t xml:space="preserve">, Arvīds Ozols), </w:t>
      </w:r>
      <w:r w:rsidR="00DC63C0" w:rsidRPr="009C10B6">
        <w:rPr>
          <w:b/>
          <w:bCs/>
        </w:rPr>
        <w:t>ATTURAS –</w:t>
      </w:r>
      <w:r w:rsidR="00DC63C0" w:rsidRPr="009C10B6">
        <w:t xml:space="preserve"> </w:t>
      </w:r>
      <w:r w:rsidR="009C10B6" w:rsidRPr="009C10B6">
        <w:t xml:space="preserve">deputāts Edmunds </w:t>
      </w:r>
      <w:proofErr w:type="spellStart"/>
      <w:r w:rsidR="009C10B6" w:rsidRPr="009C10B6">
        <w:t>Zeidmanis</w:t>
      </w:r>
      <w:proofErr w:type="spellEnd"/>
      <w:r w:rsidR="00DC63C0" w:rsidRPr="009C10B6">
        <w:t>, Limbažu novada dome</w:t>
      </w:r>
      <w:r w:rsidR="00DC63C0" w:rsidRPr="009C10B6">
        <w:rPr>
          <w:b/>
          <w:bCs/>
        </w:rPr>
        <w:t xml:space="preserve"> NOLEMJ:</w:t>
      </w:r>
    </w:p>
    <w:p w14:paraId="62CA9147" w14:textId="310AF339" w:rsidR="009A24DB" w:rsidRPr="00D16D7B" w:rsidRDefault="009A24DB" w:rsidP="00CE0433">
      <w:pPr>
        <w:suppressAutoHyphens/>
        <w:ind w:firstLine="720"/>
        <w:jc w:val="both"/>
        <w:rPr>
          <w:b/>
          <w:bCs/>
          <w:color w:val="FF0000"/>
        </w:rPr>
      </w:pPr>
    </w:p>
    <w:p w14:paraId="766E5F97" w14:textId="4C874380" w:rsidR="003A5EE8" w:rsidRPr="0079026C" w:rsidRDefault="003A5EE8" w:rsidP="00CE0433">
      <w:pPr>
        <w:suppressAutoHyphens/>
        <w:jc w:val="both"/>
        <w:rPr>
          <w:bCs/>
        </w:rPr>
      </w:pPr>
      <w:r w:rsidRPr="0079026C">
        <w:rPr>
          <w:bCs/>
        </w:rPr>
        <w:t xml:space="preserve">apstiprināt </w:t>
      </w:r>
      <w:r w:rsidR="0057522A" w:rsidRPr="0079026C">
        <w:rPr>
          <w:bCs/>
        </w:rPr>
        <w:t xml:space="preserve">šādu </w:t>
      </w:r>
      <w:r w:rsidRPr="0079026C">
        <w:rPr>
          <w:bCs/>
        </w:rPr>
        <w:t>sēdes darba kārtību</w:t>
      </w:r>
      <w:r w:rsidR="0057522A" w:rsidRPr="0079026C">
        <w:rPr>
          <w:bCs/>
        </w:rPr>
        <w:t>:</w:t>
      </w:r>
    </w:p>
    <w:p w14:paraId="25BC32B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darba kārtību</w:t>
      </w:r>
      <w:r>
        <w:rPr>
          <w:noProof/>
          <w:color w:val="000000"/>
        </w:rPr>
        <w:t>.</w:t>
      </w:r>
    </w:p>
    <w:p w14:paraId="3FF25D11"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domes saistošo noteikumu “Limbažu novada pašvaldības līdzdalības budžeta  nolikums” apstiprināšanu</w:t>
      </w:r>
      <w:r>
        <w:rPr>
          <w:noProof/>
          <w:color w:val="000000"/>
        </w:rPr>
        <w:t>.</w:t>
      </w:r>
    </w:p>
    <w:p w14:paraId="4FE923B3"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līdzdalības budžeta projektu pieteikumu vērtēšanas komisijas izveidošanu un komisijas nolikuma apstiprināšanu</w:t>
      </w:r>
      <w:r>
        <w:rPr>
          <w:noProof/>
          <w:color w:val="000000"/>
        </w:rPr>
        <w:t>.</w:t>
      </w:r>
    </w:p>
    <w:p w14:paraId="3E0B71A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Attīstības programmas 2022.-2028.gadam aktualizētā Investīciju plāna 2024.-2026.gadam apstiprināšanu</w:t>
      </w:r>
      <w:r>
        <w:rPr>
          <w:noProof/>
          <w:color w:val="000000"/>
        </w:rPr>
        <w:t>.</w:t>
      </w:r>
    </w:p>
    <w:p w14:paraId="5813F58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iekšējo noteikumu “Par Limbažu novada pašvaldības sociālo mediju lietošanu” apstiprināšanu</w:t>
      </w:r>
      <w:r>
        <w:rPr>
          <w:noProof/>
          <w:color w:val="000000"/>
        </w:rPr>
        <w:t>.</w:t>
      </w:r>
    </w:p>
    <w:p w14:paraId="10BEF810"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kultūras attīstības stratēģijas 2024.-2031. gadam un rīcības plāna 2024.-2027. gadam apstiprināšanu</w:t>
      </w:r>
      <w:r>
        <w:rPr>
          <w:noProof/>
          <w:color w:val="000000"/>
        </w:rPr>
        <w:t>.</w:t>
      </w:r>
    </w:p>
    <w:p w14:paraId="093F4440"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finansiālu atbalstu nodibinājumam "Komunistiskā terora upuru atbalsta un palīdzības fonds "Sibīrijas bērni""</w:t>
      </w:r>
      <w:r>
        <w:rPr>
          <w:noProof/>
          <w:color w:val="000000"/>
        </w:rPr>
        <w:t>.</w:t>
      </w:r>
    </w:p>
    <w:p w14:paraId="5B29F4D5"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lastRenderedPageBreak/>
        <w:t>Par papildu finansējuma piešķiršanu projektam “Radīts Limbažu novadā tirdzniecības vietas izveide”</w:t>
      </w:r>
      <w:r>
        <w:rPr>
          <w:noProof/>
          <w:color w:val="000000"/>
        </w:rPr>
        <w:t>.</w:t>
      </w:r>
    </w:p>
    <w:p w14:paraId="73A2884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SIA "LIMBAŽU SILTUMS" pamatkapitāla palielināšanu</w:t>
      </w:r>
      <w:r>
        <w:rPr>
          <w:noProof/>
          <w:color w:val="000000"/>
        </w:rPr>
        <w:t>.</w:t>
      </w:r>
    </w:p>
    <w:p w14:paraId="3D544559"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finansiālu atbalstu biedrības “Latvijas Sarkanais Krusts” Vidzemes komitejai zupas virtuves pakalpojuma nodrošināšanai 2025. gadā Limbažu novada trūcīgajiem un krīzes situācijā nonākušajiem iedzīvotājiem</w:t>
      </w:r>
      <w:r>
        <w:rPr>
          <w:noProof/>
          <w:color w:val="000000"/>
        </w:rPr>
        <w:t>.</w:t>
      </w:r>
    </w:p>
    <w:p w14:paraId="64F52A8A"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finansiālu atbalstu biedrībai “Pasaules latviešu mūzikas centrs “Vienoti mūzikā””</w:t>
      </w:r>
      <w:r>
        <w:rPr>
          <w:noProof/>
          <w:color w:val="000000"/>
        </w:rPr>
        <w:t>.</w:t>
      </w:r>
    </w:p>
    <w:p w14:paraId="2C6DEDB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domes 2024. gada 22. augusta lēmuma Nr. 592 “Par Vidrižu pagasta pakalpojumu sniegšanas centra izveidi Vidrižu ciemā” atcelšanu</w:t>
      </w:r>
      <w:r>
        <w:rPr>
          <w:noProof/>
          <w:color w:val="000000"/>
        </w:rPr>
        <w:t>.</w:t>
      </w:r>
    </w:p>
    <w:p w14:paraId="1045497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finansējuma piešķiršanu Valsts un pašvaldības vienoto klientu apkalpošanas centru kontaktpunktu izveidošanai Limbažu novadā</w:t>
      </w:r>
      <w:r>
        <w:rPr>
          <w:noProof/>
          <w:color w:val="000000"/>
        </w:rPr>
        <w:t>.</w:t>
      </w:r>
    </w:p>
    <w:p w14:paraId="4D1F4439"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XVII Viktora Ņikandrova Starptautiskā akordeonistu festivāla pedagogu profesionālās kompetences pilnveides kursu un noslēguma koncerta maksas apstiprināšanu</w:t>
      </w:r>
      <w:r>
        <w:rPr>
          <w:noProof/>
          <w:color w:val="000000"/>
        </w:rPr>
        <w:t>.</w:t>
      </w:r>
    </w:p>
    <w:p w14:paraId="4389262F" w14:textId="1E45C685"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iestādes ,,Veco ļaužu mītne “Sprīdīši”” sniegto ilgstošas sociālās aprūpes un sociālās re</w:t>
      </w:r>
      <w:r w:rsidR="00AE186E">
        <w:rPr>
          <w:noProof/>
          <w:color w:val="000000"/>
        </w:rPr>
        <w:t>habilitācijas maksas pakalpojumu</w:t>
      </w:r>
      <w:r w:rsidRPr="0054160B">
        <w:rPr>
          <w:noProof/>
          <w:color w:val="000000"/>
        </w:rPr>
        <w:t xml:space="preserve"> apstiprināšanu</w:t>
      </w:r>
      <w:r>
        <w:rPr>
          <w:noProof/>
          <w:color w:val="000000"/>
        </w:rPr>
        <w:t>.</w:t>
      </w:r>
    </w:p>
    <w:p w14:paraId="7F8AACFE"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Sociālās aprūpes centra – pansionāta "Pērle" sniegto ilgstošas sociālās aprūpes un sociālās rehabilitācijas pakalpojumu maksas apstiprināšanu</w:t>
      </w:r>
      <w:r>
        <w:rPr>
          <w:noProof/>
          <w:color w:val="000000"/>
        </w:rPr>
        <w:t>.</w:t>
      </w:r>
    </w:p>
    <w:p w14:paraId="061B76E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izglītības iestāžu vadītāju mēnešalgas noteikšanu</w:t>
      </w:r>
      <w:r>
        <w:rPr>
          <w:noProof/>
          <w:color w:val="000000"/>
        </w:rPr>
        <w:t>.</w:t>
      </w:r>
    </w:p>
    <w:p w14:paraId="66AD1B50"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valsts mērķdotāciju izglītības iestāžu pedagogu darba samaksai un valsts sociālās apdrošināšanas obligātajām iemaksām laika periodam no 2025. gada 1. janvāra līdz 2025. gada 31. Augustam</w:t>
      </w:r>
      <w:r>
        <w:rPr>
          <w:noProof/>
          <w:color w:val="000000"/>
        </w:rPr>
        <w:t>.</w:t>
      </w:r>
    </w:p>
    <w:p w14:paraId="19FDAA0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pašvaldības budžeta finansējumu pedagogu darba samaksai un valsts sociālās apdrošināšanas obligātajām iemaksām Limbažu novada pašvaldības izglītības iestādēm no 2025.gada 1.janvāra līdz 2025.gada 31.augustam</w:t>
      </w:r>
      <w:r>
        <w:rPr>
          <w:noProof/>
          <w:color w:val="000000"/>
        </w:rPr>
        <w:t>.</w:t>
      </w:r>
    </w:p>
    <w:p w14:paraId="3370797A"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aizņēmuma pieprasīšanu Valsts kasē un finansējuma piešķiršanu projektam “Infrastruktūras attīstība uzņēmējdarbības atbalstam Limbažu novadā”</w:t>
      </w:r>
      <w:r>
        <w:rPr>
          <w:noProof/>
          <w:color w:val="000000"/>
        </w:rPr>
        <w:t>.</w:t>
      </w:r>
    </w:p>
    <w:p w14:paraId="7CF11A3A"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grozījumiem Limbažu novada pašvaldības konkursa „Atbalsts komercdarbības uzsākšanai Limbažu novadā” nolikumā</w:t>
      </w:r>
      <w:r>
        <w:rPr>
          <w:noProof/>
          <w:color w:val="000000"/>
        </w:rPr>
        <w:t>.</w:t>
      </w:r>
    </w:p>
    <w:p w14:paraId="48882C44"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vienošanās par sadarbību tūrisma attīstības veicināšanai slēgšanu</w:t>
      </w:r>
      <w:r>
        <w:rPr>
          <w:noProof/>
          <w:color w:val="000000"/>
        </w:rPr>
        <w:t>.</w:t>
      </w:r>
    </w:p>
    <w:p w14:paraId="2B16F6A9"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"Estrādes atjaunošana Liepupes pilskalnā" sagatavošanu un iesniegšanu</w:t>
      </w:r>
      <w:r>
        <w:rPr>
          <w:noProof/>
          <w:color w:val="000000"/>
        </w:rPr>
        <w:t>.</w:t>
      </w:r>
    </w:p>
    <w:p w14:paraId="2B016F9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"Pludmales sporta spēļu laukumu izveide Ainažos" sagatavošanu un iesniegšanu</w:t>
      </w:r>
      <w:r>
        <w:rPr>
          <w:noProof/>
          <w:color w:val="000000"/>
        </w:rPr>
        <w:t>.</w:t>
      </w:r>
    </w:p>
    <w:p w14:paraId="71229E30"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"Skaņas aparatūras iegāde Ainažu kultūras namam" sagatavošanu un iesniegšanu</w:t>
      </w:r>
      <w:r>
        <w:rPr>
          <w:noProof/>
          <w:color w:val="000000"/>
        </w:rPr>
        <w:t>.</w:t>
      </w:r>
    </w:p>
    <w:p w14:paraId="581B8954"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konceptuālu atbalstu līdzfinansējuma piešķiršanai biedrības „DK SAVIEŠI” projektam „Deja vieno"</w:t>
      </w:r>
      <w:r>
        <w:rPr>
          <w:noProof/>
          <w:color w:val="000000"/>
        </w:rPr>
        <w:t>.</w:t>
      </w:r>
    </w:p>
    <w:p w14:paraId="337038F4"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"Piedzīvojumu nedēļa" sagatavošanu un iesniegšanu</w:t>
      </w:r>
      <w:r>
        <w:rPr>
          <w:noProof/>
          <w:color w:val="000000"/>
        </w:rPr>
        <w:t>.</w:t>
      </w:r>
    </w:p>
    <w:p w14:paraId="7345AF85"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“Katrīnas kapu digitalizācija Viļķenes pagastā” sagatavošanu un iesniegšanu</w:t>
      </w:r>
      <w:r>
        <w:rPr>
          <w:noProof/>
          <w:color w:val="000000"/>
        </w:rPr>
        <w:t>.</w:t>
      </w:r>
    </w:p>
    <w:p w14:paraId="536B7B13"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konceptuālu atbalstu līdzfinansējuma piešķiršanai biedrības „MakeArt” projektam „Tērpu iegāde Pāles kultūras nama folkloras kopai Malībieš`"</w:t>
      </w:r>
      <w:r>
        <w:rPr>
          <w:noProof/>
          <w:color w:val="000000"/>
        </w:rPr>
        <w:t>.</w:t>
      </w:r>
    </w:p>
    <w:p w14:paraId="5D5D682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konceptuālu atbalstu līdzfinansējuma piešķiršanai Latvijas evaņģēliski luteriskās baznīcas Pāles draudzes projektam Pāles evaņģēliski luteriskās baznīcas torņa un ieejas kāpņu remontdarbi</w:t>
      </w:r>
      <w:r>
        <w:rPr>
          <w:noProof/>
          <w:color w:val="000000"/>
        </w:rPr>
        <w:t>.</w:t>
      </w:r>
    </w:p>
    <w:p w14:paraId="6372BC9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projekta iesniegšanu Valsts Zivju fonda izsludinātajā pasākumā “Sabiedrības informēšana”</w:t>
      </w:r>
      <w:r>
        <w:rPr>
          <w:noProof/>
          <w:color w:val="000000"/>
        </w:rPr>
        <w:t>.</w:t>
      </w:r>
    </w:p>
    <w:p w14:paraId="43B923A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Handevitas pašvaldības ziedojuma iekļaušanu Salacgrīvas vidusskolas budžetā izglītības programmas īstenošanas vietā Salacgrīvā</w:t>
      </w:r>
      <w:r>
        <w:rPr>
          <w:noProof/>
          <w:color w:val="000000"/>
        </w:rPr>
        <w:t>.</w:t>
      </w:r>
    </w:p>
    <w:p w14:paraId="309985C0"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priekšfinansējuma piešķiršanu projekta “Karjeras kompass: Atrodi savu virzienu” īstenošanai un Jaunatnes starptautisko programmu aģentūras piešķirtā finansējuma iekļaušanu Salacgrīvas vidusskolas 2025. gada budžetā</w:t>
      </w:r>
      <w:r>
        <w:rPr>
          <w:noProof/>
          <w:color w:val="000000"/>
        </w:rPr>
        <w:t>.</w:t>
      </w:r>
    </w:p>
    <w:p w14:paraId="0CACE68D"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finansiālu atbalstu Limbažu novada Sporta skolas audzēkņu dalībai starptautiskās sacensībās 2025. Gadā</w:t>
      </w:r>
      <w:r>
        <w:rPr>
          <w:noProof/>
          <w:color w:val="000000"/>
        </w:rPr>
        <w:t>.</w:t>
      </w:r>
    </w:p>
    <w:p w14:paraId="601573D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finansējuma piešķiršanu vasaras mācību-treniņu nometņu organizēšanai Limbažu novada Sporta skolas audzēkņiem un iekļaušanu 2025. gada budžetā</w:t>
      </w:r>
      <w:r>
        <w:rPr>
          <w:noProof/>
          <w:color w:val="000000"/>
        </w:rPr>
        <w:t>.</w:t>
      </w:r>
    </w:p>
    <w:p w14:paraId="320A811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saistību norakstīšanu un izslēgšanu no bilances</w:t>
      </w:r>
      <w:r>
        <w:rPr>
          <w:noProof/>
          <w:color w:val="000000"/>
        </w:rPr>
        <w:t>.</w:t>
      </w:r>
    </w:p>
    <w:p w14:paraId="5806EB61"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pašvaldībai piederošo dzīvokļu īrnieku neatgūstamo parādu segšanu</w:t>
      </w:r>
      <w:r>
        <w:rPr>
          <w:noProof/>
          <w:color w:val="000000"/>
        </w:rPr>
        <w:t>.</w:t>
      </w:r>
    </w:p>
    <w:p w14:paraId="1C80BF88"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lastRenderedPageBreak/>
        <w:t>Par nedrošo (šaubīgo) debitoru parādu izslēgšanu no bilances</w:t>
      </w:r>
      <w:r>
        <w:rPr>
          <w:noProof/>
          <w:color w:val="000000"/>
        </w:rPr>
        <w:t>.</w:t>
      </w:r>
    </w:p>
    <w:p w14:paraId="12408F5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Skultes pagasta autoceļa "Cepļi - Dunte" un ielas, ar nosaukumu "Meža ceļš", uzņemšanu Limbažu novada pašvaldības bilancē</w:t>
      </w:r>
      <w:r>
        <w:rPr>
          <w:noProof/>
          <w:color w:val="000000"/>
        </w:rPr>
        <w:t>.</w:t>
      </w:r>
    </w:p>
    <w:p w14:paraId="51C7A24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izmaiņām Limbažu novada pašvaldības iestāžu darbinieku amatu klasificēšanas apkopojumā</w:t>
      </w:r>
      <w:r>
        <w:rPr>
          <w:noProof/>
          <w:color w:val="000000"/>
        </w:rPr>
        <w:t>.</w:t>
      </w:r>
    </w:p>
    <w:p w14:paraId="72A9FF18"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iestāžu darbinieku amatu klasificēšanas apkopojuma apstiprināšanu 2025.gadam</w:t>
      </w:r>
      <w:r>
        <w:rPr>
          <w:noProof/>
          <w:color w:val="000000"/>
        </w:rPr>
        <w:t>.</w:t>
      </w:r>
    </w:p>
    <w:p w14:paraId="7EAC327A"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atļauju Umurgas kultūras nama vadītājai Sandrai Avotiņai savienot amatus</w:t>
      </w:r>
      <w:r>
        <w:rPr>
          <w:noProof/>
          <w:color w:val="000000"/>
        </w:rPr>
        <w:t>.</w:t>
      </w:r>
    </w:p>
    <w:p w14:paraId="2F196EC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bāriņtiesas nolikuma apstiprināšanu</w:t>
      </w:r>
      <w:r>
        <w:rPr>
          <w:noProof/>
          <w:color w:val="000000"/>
        </w:rPr>
        <w:t>.</w:t>
      </w:r>
    </w:p>
    <w:p w14:paraId="7DBB96E4"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rūpnieciskās zvejas tiesību nomas līguma pagarināšanu Limbažu rajona Salacgrīvas pilsētas lauku teritorijas Rolanda Ķirša zvejnieka saimniecība "SALACAS ZIVTIŅA"</w:t>
      </w:r>
      <w:r>
        <w:rPr>
          <w:noProof/>
          <w:color w:val="000000"/>
        </w:rPr>
        <w:t>.</w:t>
      </w:r>
    </w:p>
    <w:p w14:paraId="2098976D"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daudzdzīvokļu dzīvojamai mājai Druvas ielā 23, Limbažos, Limbažu novadā funkcionāli nepieciešamā zemes gabala pārskatīšanu un piespiedu dalītā īpašuma izbeigšanu</w:t>
      </w:r>
      <w:r>
        <w:rPr>
          <w:noProof/>
          <w:color w:val="000000"/>
        </w:rPr>
        <w:t>.</w:t>
      </w:r>
    </w:p>
    <w:p w14:paraId="18F5E7F9"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daudzdzīvokļu dzīvojamai mājai Pērnavas ielā 54, Salacgrīvā, Limbažu novadā funkcionāli nepieciešamā zemes gabala noteikšanu un piespiedu dalītā īpašuma izbeigšanu</w:t>
      </w:r>
      <w:r>
        <w:rPr>
          <w:noProof/>
          <w:color w:val="000000"/>
        </w:rPr>
        <w:t>.</w:t>
      </w:r>
    </w:p>
    <w:p w14:paraId="2CD0F7DA"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teritorijas plānojuma 2012.-2024. gadam un Alojas novada teritorijas plānojuma 2013. – 2024. gadam darbības termiņa pagarināšanu</w:t>
      </w:r>
      <w:r>
        <w:rPr>
          <w:noProof/>
          <w:color w:val="000000"/>
        </w:rPr>
        <w:t>.</w:t>
      </w:r>
    </w:p>
    <w:p w14:paraId="67C1291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vienību ar kadastra apzīmējumiem 66840010207, 66840010225, 66840010226 Vidrižu pagastā, Limbažu novadā atzīšanu par rezerves zemes fonda zemi</w:t>
      </w:r>
      <w:r>
        <w:rPr>
          <w:noProof/>
          <w:color w:val="000000"/>
        </w:rPr>
        <w:t>.</w:t>
      </w:r>
    </w:p>
    <w:p w14:paraId="7852D283"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ar kadastra apzīmējumu 66520040339, Purenītes, Katvaru pagastā, Limbažu novadā atzīšanu par rezerves zemes fonda zemi</w:t>
      </w:r>
      <w:r>
        <w:rPr>
          <w:noProof/>
          <w:color w:val="000000"/>
        </w:rPr>
        <w:t>.</w:t>
      </w:r>
    </w:p>
    <w:p w14:paraId="1C62E66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ar kadastra apzīmējumu 66840030233, Strazdiņi, Vidrižu pagastā, Limbažu novadā reģistrēšanu zemesgrāmatā uz Limbažu novada pašvaldības vārda</w:t>
      </w:r>
      <w:r>
        <w:rPr>
          <w:noProof/>
          <w:color w:val="000000"/>
        </w:rPr>
        <w:t>.</w:t>
      </w:r>
    </w:p>
    <w:p w14:paraId="192DA5C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ar kadastra apzīmējumu 66640050411, Limbažu pagastā, Limbažu novadā reģistrēšanu zemesgrāmatā uz Limbažu novada pašvaldības vārda</w:t>
      </w:r>
      <w:r>
        <w:rPr>
          <w:noProof/>
          <w:color w:val="000000"/>
        </w:rPr>
        <w:t>.</w:t>
      </w:r>
    </w:p>
    <w:p w14:paraId="073EA60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ar kadastra apzīmējumu 66640050385, Lādes Rudzi, Limbažu pagastā, Limbažu novadā piekritību</w:t>
      </w:r>
      <w:r>
        <w:rPr>
          <w:noProof/>
          <w:color w:val="000000"/>
        </w:rPr>
        <w:t>.</w:t>
      </w:r>
    </w:p>
    <w:p w14:paraId="097349DC"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Jūrmalas iela 17A, Salacgrīvā, Limbažu novadā nodošanu atsavināšanai, nosacītās cenas un izsoles noteikumu apstiprināšanu</w:t>
      </w:r>
      <w:r>
        <w:rPr>
          <w:noProof/>
          <w:color w:val="000000"/>
        </w:rPr>
        <w:t>.</w:t>
      </w:r>
    </w:p>
    <w:p w14:paraId="26E53A11"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grozījumiem Salacgrīvas novada domes  2014. gada 19. novembra lēmumā Nr. 394 “Par ceļa servitūta nodibināšanu Parka ielā 16, Ainažos”</w:t>
      </w:r>
      <w:r>
        <w:rPr>
          <w:noProof/>
          <w:color w:val="000000"/>
        </w:rPr>
        <w:t>.</w:t>
      </w:r>
    </w:p>
    <w:p w14:paraId="42F15A0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ar kadastra Nr. 6664 002 0165 “Bērzaine”, Limbažu pagastā, Limbažu novadā atsavināšanu</w:t>
      </w:r>
      <w:r>
        <w:rPr>
          <w:noProof/>
          <w:color w:val="000000"/>
        </w:rPr>
        <w:t>.</w:t>
      </w:r>
    </w:p>
    <w:p w14:paraId="401836D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“Pīlādžu iela 10A”, Limbažos, Limbažu novadā, kadastra Nr. 6601 008 0120, izsoles organizēšanu, sākumcenas un izsoles noteikumu apstiprināšanu</w:t>
      </w:r>
      <w:r>
        <w:rPr>
          <w:noProof/>
          <w:color w:val="000000"/>
        </w:rPr>
        <w:t>.</w:t>
      </w:r>
    </w:p>
    <w:p w14:paraId="7BFD47B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“Pociema iela 28-2”, Katvaru pagastā, Limbažu novadā, kadastra Nr. 6652 900 0151, izsoles organizēšanu, sākumcenas un izsoles noteikumu apstiprināšanu</w:t>
      </w:r>
      <w:r>
        <w:rPr>
          <w:noProof/>
          <w:color w:val="000000"/>
        </w:rPr>
        <w:t>.</w:t>
      </w:r>
    </w:p>
    <w:p w14:paraId="3EB6629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“Pociema iela 28-3”, Katvaru pagastā, Limbažu novadā nosacītās cenas un atsavināšanas paziņojuma apstiprināšanu</w:t>
      </w:r>
      <w:r>
        <w:rPr>
          <w:noProof/>
          <w:color w:val="000000"/>
        </w:rPr>
        <w:t>.</w:t>
      </w:r>
    </w:p>
    <w:p w14:paraId="75F0625D"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“Lādes Atpūtas stacija”, Limbažu pagastā, Limbažu novadā, kadastra Nr. 6664 009 0193, izsoles organizēšanu, sākumcenas un izsoles noteikumu apstiprināšanu</w:t>
      </w:r>
      <w:r>
        <w:rPr>
          <w:noProof/>
          <w:color w:val="000000"/>
        </w:rPr>
        <w:t>.</w:t>
      </w:r>
    </w:p>
    <w:p w14:paraId="21FA762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“Liepnas”, Katvaru pagastā, Limbažu novadā, kadastra Nr. 6652 009 0227, izsoles organizēšanu, sākumcenas un izsoles noteikumu apstiprināšanu</w:t>
      </w:r>
      <w:r>
        <w:rPr>
          <w:noProof/>
          <w:color w:val="000000"/>
        </w:rPr>
        <w:t>.</w:t>
      </w:r>
    </w:p>
    <w:p w14:paraId="2092C301"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“Alksnītes”, Katvaru pagastā, Limbažu novadā, kadastra Nr. 6652 009 0229, izsoles organizēšanu, sākumcenas un izsoles noteikumu apstiprināšanu</w:t>
      </w:r>
      <w:r>
        <w:rPr>
          <w:noProof/>
          <w:color w:val="000000"/>
        </w:rPr>
        <w:t>.</w:t>
      </w:r>
    </w:p>
    <w:p w14:paraId="394FD03C"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zemes gabala ar kadastra apzīmējumu 6664 009 0106, Plūmkakts, Limbažu pagastā, Limbažu novadā daļas iznomāšanu un nomas tiesību izsoles noteikumu apstiprināšanu</w:t>
      </w:r>
      <w:r>
        <w:rPr>
          <w:noProof/>
          <w:color w:val="000000"/>
        </w:rPr>
        <w:t>.</w:t>
      </w:r>
    </w:p>
    <w:p w14:paraId="45F4639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“Zvaigžņu iela 1”, Skultes pagastā, Limbažu novadā nosacītās cenas un atsavināšanas paziņojuma apstiprināšanu</w:t>
      </w:r>
      <w:r>
        <w:rPr>
          <w:noProof/>
          <w:color w:val="000000"/>
        </w:rPr>
        <w:t>.</w:t>
      </w:r>
    </w:p>
    <w:p w14:paraId="4B9D70D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zemes vienības Saulkalni, Brīvzemnieku pagastā atzīšanu par  rezerves zemes fonda zemi</w:t>
      </w:r>
      <w:r>
        <w:rPr>
          <w:noProof/>
          <w:color w:val="000000"/>
        </w:rPr>
        <w:t>.</w:t>
      </w:r>
    </w:p>
    <w:p w14:paraId="71FFECC1"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pašvaldības nekustamā īpašuma Roņi-Pauķi, Alojas pagastā, Limbažu novadā daļas nodošanu atsavināšanai</w:t>
      </w:r>
      <w:r>
        <w:rPr>
          <w:noProof/>
          <w:color w:val="000000"/>
        </w:rPr>
        <w:t>.</w:t>
      </w:r>
    </w:p>
    <w:p w14:paraId="022AAED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lastRenderedPageBreak/>
        <w:t>Par pašvaldības nekustamā īpašuma Jaunvīksnas, Brīvzemnieku pagastā, Limbažu novadā nodošanu atsavināšanai</w:t>
      </w:r>
      <w:r>
        <w:rPr>
          <w:noProof/>
          <w:color w:val="000000"/>
        </w:rPr>
        <w:t>.</w:t>
      </w:r>
    </w:p>
    <w:p w14:paraId="3A8211FF"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Kalēji, Braslavas pagastā, Limbažu novadā nodošanu atsavināšanai, nosacītās cenas un atsavināšanas paziņojuma apstiprināšanu</w:t>
      </w:r>
      <w:r>
        <w:rPr>
          <w:noProof/>
          <w:color w:val="000000"/>
        </w:rPr>
        <w:t>.</w:t>
      </w:r>
    </w:p>
    <w:p w14:paraId="2AF93DB4"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Strādnieku iela 5, Ungurpilī, Alojas pagastā, Limbažu novadā nosacītās cenas un atsavināšanas paziņojuma apstiprināšanu</w:t>
      </w:r>
      <w:r>
        <w:rPr>
          <w:noProof/>
          <w:color w:val="000000"/>
        </w:rPr>
        <w:t>.</w:t>
      </w:r>
    </w:p>
    <w:p w14:paraId="36C0F99C"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kustamās mantas – automobiļa VW CARAVELLE atsavināšanu un izsoles noteikumu apstiprināšanu</w:t>
      </w:r>
      <w:r>
        <w:rPr>
          <w:noProof/>
          <w:color w:val="000000"/>
        </w:rPr>
        <w:t>.</w:t>
      </w:r>
    </w:p>
    <w:p w14:paraId="243499A2"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nekustamā īpašuma – Pasta ielā 2, Limbažos, Limbažu novadā, tirdzniecības vietas Nr. 24 iznomāšanu un nomas tiesību izsoles noteikumu apstiprināšanu</w:t>
      </w:r>
      <w:r>
        <w:rPr>
          <w:noProof/>
          <w:color w:val="000000"/>
        </w:rPr>
        <w:t>.</w:t>
      </w:r>
    </w:p>
    <w:p w14:paraId="10F6AC07"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Par Limbažu novada pašvaldības domes saistošo noteikumu „Par Limbažu novada pašvaldības 2025. gada budžetu” apstiprināšanu</w:t>
      </w:r>
      <w:r>
        <w:rPr>
          <w:noProof/>
          <w:color w:val="000000"/>
        </w:rPr>
        <w:t>.</w:t>
      </w:r>
    </w:p>
    <w:p w14:paraId="623249A7" w14:textId="5D0F1AC6" w:rsidR="0041688A" w:rsidRPr="0054160B" w:rsidRDefault="0041688A" w:rsidP="00C15F93">
      <w:pPr>
        <w:pStyle w:val="Sarakstarindkopa"/>
        <w:numPr>
          <w:ilvl w:val="0"/>
          <w:numId w:val="9"/>
        </w:numPr>
        <w:ind w:left="357" w:hanging="357"/>
        <w:jc w:val="both"/>
        <w:rPr>
          <w:color w:val="000000"/>
        </w:rPr>
      </w:pPr>
      <w:r w:rsidRPr="0054160B">
        <w:rPr>
          <w:noProof/>
          <w:color w:val="000000"/>
        </w:rPr>
        <w:t>Par pieteikuma iesniegšanu valsts budžeta dotācijai Valsts un pašvaldības vienoto klientu apkalpošanas centru izveidošanai Limbažu novadā</w:t>
      </w:r>
      <w:r>
        <w:rPr>
          <w:noProof/>
          <w:color w:val="000000"/>
        </w:rPr>
        <w:t>.</w:t>
      </w:r>
    </w:p>
    <w:p w14:paraId="3E4085F4" w14:textId="2782F9A5" w:rsidR="0041688A" w:rsidRPr="0054160B" w:rsidRDefault="0041688A" w:rsidP="00C15F93">
      <w:pPr>
        <w:pStyle w:val="Sarakstarindkopa"/>
        <w:numPr>
          <w:ilvl w:val="0"/>
          <w:numId w:val="9"/>
        </w:numPr>
        <w:ind w:left="357" w:hanging="357"/>
        <w:jc w:val="both"/>
        <w:rPr>
          <w:color w:val="000000"/>
        </w:rPr>
      </w:pPr>
      <w:r w:rsidRPr="0054160B">
        <w:rPr>
          <w:noProof/>
          <w:color w:val="000000"/>
        </w:rPr>
        <w:t>Par ēkas Mūru ielā 17 un zemes Mūru ielā 17A, Limbažos, Limbažu novadā pieņemšanu bezatlīdzības lietošanā</w:t>
      </w:r>
      <w:r>
        <w:rPr>
          <w:noProof/>
          <w:color w:val="000000"/>
        </w:rPr>
        <w:t>.</w:t>
      </w:r>
    </w:p>
    <w:p w14:paraId="4C5FA5E6"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Informācijas. Izpilddirektora ziņojums par 2024. gada decembri</w:t>
      </w:r>
      <w:r>
        <w:rPr>
          <w:noProof/>
          <w:color w:val="000000"/>
        </w:rPr>
        <w:t>.</w:t>
      </w:r>
    </w:p>
    <w:p w14:paraId="0C6C549B" w14:textId="77777777" w:rsidR="0041688A" w:rsidRPr="0054160B" w:rsidRDefault="0041688A" w:rsidP="00C15F93">
      <w:pPr>
        <w:pStyle w:val="Sarakstarindkopa"/>
        <w:numPr>
          <w:ilvl w:val="0"/>
          <w:numId w:val="9"/>
        </w:numPr>
        <w:ind w:left="357" w:hanging="357"/>
        <w:jc w:val="both"/>
        <w:rPr>
          <w:color w:val="000000"/>
        </w:rPr>
      </w:pPr>
      <w:r w:rsidRPr="0054160B">
        <w:rPr>
          <w:noProof/>
          <w:color w:val="000000"/>
        </w:rPr>
        <w:t>Informācijas. Par iepriekšējā domes sēdē pieņemtajiem lēmumiem.</w:t>
      </w:r>
    </w:p>
    <w:p w14:paraId="21D5C094" w14:textId="77777777" w:rsidR="009472F3" w:rsidRDefault="009472F3" w:rsidP="00CE0433">
      <w:pPr>
        <w:suppressAutoHyphens/>
        <w:ind w:left="357" w:hanging="357"/>
        <w:jc w:val="both"/>
        <w:rPr>
          <w:bCs/>
        </w:rPr>
      </w:pPr>
    </w:p>
    <w:p w14:paraId="41A2B678" w14:textId="77777777" w:rsidR="009C10B6" w:rsidRPr="0079026C" w:rsidRDefault="009C10B6" w:rsidP="00CE0433">
      <w:pPr>
        <w:suppressAutoHyphens/>
        <w:ind w:left="357" w:hanging="357"/>
        <w:jc w:val="both"/>
        <w:rPr>
          <w:bCs/>
        </w:rPr>
      </w:pPr>
    </w:p>
    <w:p w14:paraId="6024D791" w14:textId="77777777" w:rsidR="00087D83" w:rsidRPr="0079026C" w:rsidRDefault="00087D83" w:rsidP="00CE0433">
      <w:pPr>
        <w:suppressAutoHyphens/>
        <w:jc w:val="both"/>
        <w:rPr>
          <w:bCs/>
        </w:rPr>
      </w:pPr>
    </w:p>
    <w:p w14:paraId="78D863DA" w14:textId="7E835495" w:rsidR="00183CCB" w:rsidRPr="0079026C" w:rsidRDefault="00183CCB" w:rsidP="00CE0433">
      <w:pPr>
        <w:suppressAutoHyphens/>
        <w:jc w:val="both"/>
        <w:rPr>
          <w:b/>
          <w:bCs/>
        </w:rPr>
      </w:pPr>
      <w:r w:rsidRPr="0079026C">
        <w:rPr>
          <w:b/>
          <w:bCs/>
        </w:rPr>
        <w:t xml:space="preserve">Lēmums Nr. </w:t>
      </w:r>
      <w:r w:rsidR="0082171F">
        <w:rPr>
          <w:b/>
          <w:bCs/>
        </w:rPr>
        <w:t>1</w:t>
      </w:r>
    </w:p>
    <w:p w14:paraId="4CD8ABE5" w14:textId="77777777" w:rsidR="00542599" w:rsidRPr="0079026C" w:rsidRDefault="00542599" w:rsidP="00CE0433">
      <w:pPr>
        <w:keepNext/>
        <w:suppressAutoHyphens/>
        <w:jc w:val="center"/>
        <w:outlineLvl w:val="0"/>
        <w:rPr>
          <w:b/>
          <w:bCs/>
          <w:lang w:eastAsia="en-US"/>
        </w:rPr>
      </w:pPr>
      <w:r w:rsidRPr="0079026C">
        <w:rPr>
          <w:b/>
          <w:bCs/>
          <w:lang w:eastAsia="en-US"/>
        </w:rPr>
        <w:t>2.</w:t>
      </w:r>
    </w:p>
    <w:p w14:paraId="56CE8445" w14:textId="77777777" w:rsidR="006B2537" w:rsidRPr="006B2537" w:rsidRDefault="006B2537" w:rsidP="006B2537">
      <w:pPr>
        <w:pBdr>
          <w:bottom w:val="single" w:sz="6" w:space="1" w:color="auto"/>
        </w:pBdr>
        <w:jc w:val="both"/>
        <w:rPr>
          <w:b/>
          <w:bCs/>
        </w:rPr>
      </w:pPr>
      <w:r w:rsidRPr="006B2537">
        <w:rPr>
          <w:b/>
          <w:bCs/>
          <w:noProof/>
        </w:rPr>
        <w:t>Par Limbažu novada pašvaldības domes saistošo noteikumu “Limbažu novada pašvaldības līdzdalības budžeta nolikums” apstiprināšanu</w:t>
      </w:r>
    </w:p>
    <w:p w14:paraId="4BB52A3A" w14:textId="12B0CC2F" w:rsidR="006B2537" w:rsidRPr="006B2537" w:rsidRDefault="006B2537" w:rsidP="006B2537">
      <w:pPr>
        <w:jc w:val="center"/>
      </w:pPr>
      <w:r w:rsidRPr="006B2537">
        <w:t xml:space="preserve">Ziņo </w:t>
      </w:r>
      <w:r>
        <w:rPr>
          <w:noProof/>
        </w:rPr>
        <w:t>Dagnis Straubergs</w:t>
      </w:r>
    </w:p>
    <w:p w14:paraId="0021C0C6" w14:textId="77777777" w:rsidR="006B2537" w:rsidRPr="006B2537" w:rsidRDefault="006B2537" w:rsidP="006B2537">
      <w:pPr>
        <w:jc w:val="both"/>
      </w:pPr>
    </w:p>
    <w:p w14:paraId="29ED2D45" w14:textId="77777777" w:rsidR="006B2537" w:rsidRPr="006B2537" w:rsidRDefault="006B2537" w:rsidP="006B2537">
      <w:pPr>
        <w:shd w:val="clear" w:color="auto" w:fill="FFFFFF"/>
        <w:ind w:firstLine="720"/>
        <w:jc w:val="both"/>
      </w:pPr>
      <w:r w:rsidRPr="006B2537">
        <w:t>Pašvaldību likuma 61. pants nosaka, ka līdzdalības budžeta nolikums ir saistošie noteikumi, kuros nosaka līdzdalības budžeta izlietošanas kārtību, tostarp, pašvaldības institūciju, kas nodrošina projektu atlasi un uzrauga līdzdalības budžeta izlietošanu, projekta pieteikuma paraugu, projektu iesniegšanas termiņu, kas nav īsāks par 30 dienām, projektu atlases kritērijus, balsošanas veidu (klātienē, elektroniski) un kārtību, balsošanas termiņu, kas nav īsāks par 14 dienām, balsu skaitīšanu un īstenojamo projektu noteikšanu.</w:t>
      </w:r>
    </w:p>
    <w:p w14:paraId="0AEE7288" w14:textId="77777777" w:rsidR="006B2537" w:rsidRPr="006B2537" w:rsidRDefault="006B2537" w:rsidP="006B2537">
      <w:pPr>
        <w:ind w:firstLine="720"/>
        <w:jc w:val="both"/>
      </w:pPr>
      <w:r w:rsidRPr="006B2537">
        <w:t>Pašvaldību likuma 59. panta pirmā daļa nosaka, ka pašvaldība līdzdalības budžetu izmanto, lai veicinātu pašvaldības administratīvās teritorijas iedzīvotāju iesaisti teritorijas attīstības jautājumu izlemšanā, ievērojot šā likuma prasības. Par līdzdalības budžeta izlietojumu lemj pašvaldības administratīvās teritorijas iedzīvotāji.</w:t>
      </w:r>
    </w:p>
    <w:p w14:paraId="78AC91B0" w14:textId="77777777" w:rsidR="006B2537" w:rsidRPr="006B2537" w:rsidRDefault="006B2537" w:rsidP="006B2537">
      <w:pPr>
        <w:shd w:val="clear" w:color="auto" w:fill="FFFFFF"/>
        <w:ind w:firstLine="720"/>
        <w:jc w:val="both"/>
      </w:pPr>
      <w:r w:rsidRPr="006B2537">
        <w:t>Pašvaldību likuma Pārejas noteikumu 7. punkts nosaka, ka pašvaldības gadskārtējā budžetā paredz finansējumu līdzdalības budžetam sākot ar 2025. gadu. Lai nodrošinātu pašvaldības rīcības atbilstību Pašvaldību likuma tiesiskajam regulējumam, ir izstrādāts saistošo noteikumu projekts “Limbažu novada pašvaldības līdzdalības budžeta nolikums”.</w:t>
      </w:r>
    </w:p>
    <w:p w14:paraId="0F5DF551" w14:textId="77777777" w:rsidR="006B2537" w:rsidRPr="006B2537" w:rsidRDefault="006B2537" w:rsidP="006B2537">
      <w:pPr>
        <w:ind w:firstLine="720"/>
        <w:jc w:val="both"/>
      </w:pPr>
      <w:r w:rsidRPr="006B2537">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minēto, saistošo noteikumu “Limbažu novada pašvaldības līdzdalības budžeta nolikums” projekts tika publicēts pašvaldības oficiālajā tīmekļa vietnē sabiedrības viedokļa noskaidrošanai no 2024. gada 13. decembra līdz 2025. gada 5. janvārim. Noteiktajā termiņā tika saņemti divi iesniegumi – viedokļi, kas atspoguļoti šo noteikumu projekta paskaidrojuma rakstā.</w:t>
      </w:r>
    </w:p>
    <w:p w14:paraId="2F0B55D6" w14:textId="31B9C0F4" w:rsidR="006B2537" w:rsidRPr="0082171F" w:rsidRDefault="006B2537" w:rsidP="006B2537">
      <w:pPr>
        <w:suppressAutoHyphens/>
        <w:autoSpaceDE w:val="0"/>
        <w:autoSpaceDN w:val="0"/>
        <w:adjustRightInd w:val="0"/>
        <w:ind w:firstLine="720"/>
        <w:jc w:val="both"/>
        <w:rPr>
          <w:b/>
          <w:bCs/>
        </w:rPr>
      </w:pPr>
      <w:r w:rsidRPr="006B2537">
        <w:t xml:space="preserve">Pamatojoties uz Pašvaldību likuma 46. panta trešo daļu, 47. panta pirmo daļu, 61. pantu, </w:t>
      </w:r>
      <w:r w:rsidRPr="0082171F">
        <w:rPr>
          <w:rFonts w:cs="Tahoma"/>
          <w:b/>
          <w:kern w:val="1"/>
          <w:lang w:eastAsia="hi-IN" w:bidi="hi-IN"/>
        </w:rPr>
        <w:t>a</w:t>
      </w:r>
      <w:r w:rsidRPr="0082171F">
        <w:rPr>
          <w:b/>
          <w:bCs/>
        </w:rPr>
        <w:t>tklāti balsojot: PAR</w:t>
      </w:r>
      <w:r w:rsidRPr="0082171F">
        <w:t xml:space="preserve"> – 1</w:t>
      </w:r>
      <w:r>
        <w:t>3</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w:t>
      </w:r>
      <w:r w:rsidRPr="0054160B">
        <w:rPr>
          <w:rFonts w:eastAsia="Calibri"/>
          <w:szCs w:val="22"/>
          <w:lang w:eastAsia="en-US"/>
        </w:rPr>
        <w:lastRenderedPageBreak/>
        <w:t xml:space="preserve">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 Andis Zaļaiskalns</w:t>
      </w:r>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2 deputāti (</w:t>
      </w:r>
      <w:r w:rsidRPr="0054160B">
        <w:rPr>
          <w:rFonts w:eastAsia="Calibri"/>
          <w:szCs w:val="22"/>
          <w:lang w:eastAsia="en-US"/>
        </w:rPr>
        <w:t>Andris Garklāvs,</w:t>
      </w:r>
      <w:r w:rsidRPr="006B2537">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Limbažu novada dome</w:t>
      </w:r>
      <w:r w:rsidRPr="0082171F">
        <w:rPr>
          <w:b/>
          <w:bCs/>
        </w:rPr>
        <w:t xml:space="preserve"> NOLEMJ:</w:t>
      </w:r>
    </w:p>
    <w:p w14:paraId="5CC7C8C7" w14:textId="47D41A8C" w:rsidR="006B2537" w:rsidRPr="006B2537" w:rsidRDefault="006B2537" w:rsidP="006B2537">
      <w:pPr>
        <w:ind w:firstLine="720"/>
        <w:jc w:val="both"/>
        <w:rPr>
          <w:b/>
          <w:bCs/>
        </w:rPr>
      </w:pPr>
    </w:p>
    <w:p w14:paraId="776E66B6" w14:textId="3BFCA9AC" w:rsidR="006B2537" w:rsidRPr="006B2537" w:rsidRDefault="006B2537" w:rsidP="00C15F93">
      <w:pPr>
        <w:numPr>
          <w:ilvl w:val="0"/>
          <w:numId w:val="1"/>
        </w:numPr>
        <w:ind w:left="357" w:hanging="357"/>
        <w:contextualSpacing/>
        <w:jc w:val="both"/>
      </w:pPr>
      <w:r w:rsidRPr="006B2537">
        <w:t xml:space="preserve">Apstiprināt Limbažu novada pašvaldības domes saistošos noteikumus Nr. </w:t>
      </w:r>
      <w:r>
        <w:t>1</w:t>
      </w:r>
      <w:r w:rsidRPr="006B2537">
        <w:t xml:space="preserve"> “Limbažu novada pašvaldības līdzdalības budžeta nolikums” un tam pievienoto paskaidrojuma rakstu (pielikumā). </w:t>
      </w:r>
    </w:p>
    <w:p w14:paraId="61674DF3" w14:textId="77777777" w:rsidR="006B2537" w:rsidRPr="006B2537" w:rsidRDefault="006B2537" w:rsidP="00C15F93">
      <w:pPr>
        <w:numPr>
          <w:ilvl w:val="0"/>
          <w:numId w:val="1"/>
        </w:numPr>
        <w:ind w:left="357" w:hanging="357"/>
        <w:contextualSpacing/>
        <w:jc w:val="both"/>
      </w:pPr>
      <w:r w:rsidRPr="006B2537">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14:paraId="53264A9A" w14:textId="77777777" w:rsidR="006B2537" w:rsidRPr="006B2537" w:rsidRDefault="006B2537" w:rsidP="00C15F93">
      <w:pPr>
        <w:numPr>
          <w:ilvl w:val="0"/>
          <w:numId w:val="1"/>
        </w:numPr>
        <w:ind w:left="357" w:hanging="357"/>
        <w:contextualSpacing/>
        <w:jc w:val="both"/>
      </w:pPr>
      <w:r w:rsidRPr="006B2537">
        <w:t>Uzdot Sabiedrisko attiecību nodaļai triju darbdienu laikā pēc saistošo noteikumu parakstīšanas, saistošos noteikumus un to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7F08E24A" w14:textId="77777777" w:rsidR="006B2537" w:rsidRPr="006B2537" w:rsidRDefault="006B2537" w:rsidP="00C15F93">
      <w:pPr>
        <w:numPr>
          <w:ilvl w:val="0"/>
          <w:numId w:val="1"/>
        </w:numPr>
        <w:ind w:left="357" w:hanging="357"/>
        <w:contextualSpacing/>
        <w:jc w:val="both"/>
      </w:pPr>
      <w:r w:rsidRPr="006B2537">
        <w:t>Kontroli par lēmuma izpildi uzdot veikt Limbažu novada pašvaldības izpilddirektoram.</w:t>
      </w:r>
    </w:p>
    <w:p w14:paraId="1572E262" w14:textId="77777777" w:rsidR="00A27745" w:rsidRPr="0079026C" w:rsidRDefault="00A27745" w:rsidP="00CE0433">
      <w:pPr>
        <w:suppressAutoHyphens/>
        <w:jc w:val="both"/>
        <w:rPr>
          <w:bCs/>
        </w:rPr>
      </w:pPr>
    </w:p>
    <w:p w14:paraId="59CCD452" w14:textId="77777777" w:rsidR="00654CE7" w:rsidRPr="0079026C" w:rsidRDefault="00654CE7" w:rsidP="00CE0433">
      <w:pPr>
        <w:suppressAutoHyphens/>
        <w:jc w:val="both"/>
        <w:rPr>
          <w:bCs/>
        </w:rPr>
      </w:pPr>
    </w:p>
    <w:p w14:paraId="74854518" w14:textId="0F50C3A8" w:rsidR="0077361D" w:rsidRPr="0079026C" w:rsidRDefault="0077361D" w:rsidP="00CE0433">
      <w:pPr>
        <w:suppressAutoHyphens/>
        <w:jc w:val="both"/>
        <w:rPr>
          <w:b/>
          <w:bCs/>
        </w:rPr>
      </w:pPr>
      <w:r w:rsidRPr="0079026C">
        <w:rPr>
          <w:b/>
          <w:bCs/>
        </w:rPr>
        <w:t xml:space="preserve">Lēmums Nr. </w:t>
      </w:r>
      <w:r w:rsidR="0082171F">
        <w:rPr>
          <w:b/>
          <w:bCs/>
        </w:rPr>
        <w:t>2</w:t>
      </w:r>
    </w:p>
    <w:p w14:paraId="3C38D86B" w14:textId="5B187BC9" w:rsidR="00305503" w:rsidRPr="0079026C" w:rsidRDefault="00542599" w:rsidP="00CE0433">
      <w:pPr>
        <w:keepNext/>
        <w:suppressAutoHyphens/>
        <w:jc w:val="center"/>
        <w:outlineLvl w:val="0"/>
        <w:rPr>
          <w:b/>
          <w:bCs/>
          <w:lang w:eastAsia="en-US"/>
        </w:rPr>
      </w:pPr>
      <w:bookmarkStart w:id="0" w:name="_Hlk112578105"/>
      <w:bookmarkStart w:id="1" w:name="_Hlk122683282"/>
      <w:bookmarkStart w:id="2" w:name="_Hlk133784265"/>
      <w:r w:rsidRPr="0079026C">
        <w:rPr>
          <w:b/>
          <w:bCs/>
          <w:lang w:eastAsia="en-US"/>
        </w:rPr>
        <w:t>3</w:t>
      </w:r>
      <w:r w:rsidR="00FB3A2D" w:rsidRPr="0079026C">
        <w:rPr>
          <w:b/>
          <w:bCs/>
          <w:lang w:eastAsia="en-US"/>
        </w:rPr>
        <w:t>.</w:t>
      </w:r>
    </w:p>
    <w:bookmarkEnd w:id="0"/>
    <w:bookmarkEnd w:id="1"/>
    <w:bookmarkEnd w:id="2"/>
    <w:p w14:paraId="1968B74E" w14:textId="77777777" w:rsidR="004608F3" w:rsidRPr="004608F3" w:rsidRDefault="004608F3" w:rsidP="004608F3">
      <w:pPr>
        <w:pBdr>
          <w:bottom w:val="single" w:sz="6" w:space="1" w:color="auto"/>
        </w:pBdr>
        <w:jc w:val="both"/>
        <w:rPr>
          <w:b/>
          <w:bCs/>
        </w:rPr>
      </w:pPr>
      <w:r w:rsidRPr="004608F3">
        <w:rPr>
          <w:b/>
          <w:bCs/>
          <w:noProof/>
        </w:rPr>
        <w:t>Par Limbažu novada pašvaldības līdzdalības budžeta projektu pieteikumu vērtēšanas komisijas izveidošanu un komisijas nolikuma apstiprināšanu</w:t>
      </w:r>
    </w:p>
    <w:p w14:paraId="614CEF38" w14:textId="676F64B6" w:rsidR="004608F3" w:rsidRPr="004608F3" w:rsidRDefault="004608F3" w:rsidP="004608F3">
      <w:pPr>
        <w:jc w:val="center"/>
      </w:pPr>
      <w:r w:rsidRPr="004608F3">
        <w:t xml:space="preserve">Ziņo </w:t>
      </w:r>
      <w:r w:rsidRPr="004608F3">
        <w:rPr>
          <w:noProof/>
        </w:rPr>
        <w:t>Dita Lejniece</w:t>
      </w:r>
      <w:r>
        <w:rPr>
          <w:noProof/>
        </w:rPr>
        <w:t>, debatēs piedalās Andris Garklāvs, Rūdolfs Pelēkais</w:t>
      </w:r>
    </w:p>
    <w:p w14:paraId="5F8226E9" w14:textId="77777777" w:rsidR="004608F3" w:rsidRPr="004608F3" w:rsidRDefault="004608F3" w:rsidP="004608F3">
      <w:pPr>
        <w:jc w:val="both"/>
      </w:pPr>
    </w:p>
    <w:p w14:paraId="1F1BA43E" w14:textId="442F6C76" w:rsidR="004608F3" w:rsidRPr="004608F3" w:rsidRDefault="004608F3" w:rsidP="004608F3">
      <w:pPr>
        <w:shd w:val="clear" w:color="auto" w:fill="FFFFFF"/>
        <w:ind w:firstLine="720"/>
        <w:jc w:val="both"/>
      </w:pPr>
      <w:r w:rsidRPr="004608F3">
        <w:t>Limbažu novada pašvaldības dome apstiprinājusi Limbažu novada pašvaldības domes 2025. gada 30. janvāra saistošos noteikumus Nr. 1 “Limbažu novada pašvaldības līdzdalības budžeta nolikums” (turpmāk – Līdzdalības budžeta nolikums). Saskaņā ar Līdzdalības budžeta nolikuma 12. punkta nosacījumiem līdzdalības budžeta projektu atlases konkursam (turpmāk – konkurss) iesniegtos projektu pieteikumus vērtē komisija 5 (piecu) locekļu sastāvā, kas tiek apstiprināta ar Limbažu novada pašvaldības domes lēmumu.</w:t>
      </w:r>
    </w:p>
    <w:p w14:paraId="0278B213" w14:textId="77777777" w:rsidR="004608F3" w:rsidRPr="004608F3" w:rsidRDefault="004608F3" w:rsidP="004608F3">
      <w:pPr>
        <w:shd w:val="clear" w:color="auto" w:fill="FFFFFF"/>
        <w:ind w:firstLine="720"/>
        <w:jc w:val="both"/>
      </w:pPr>
      <w:r w:rsidRPr="004608F3">
        <w:t>Pašvaldību likuma 53. panta otrā daļa nosaka, ka konsultatīvās padomes vai komisijas izveidošanas nepieciešamību, kā arī kompetenci, sastāvu un darba organizāciju nosaka likums, domes lēmums vai domes pieņemts nolikums.</w:t>
      </w:r>
    </w:p>
    <w:p w14:paraId="6B542451" w14:textId="77777777" w:rsidR="004608F3" w:rsidRPr="004608F3" w:rsidRDefault="004608F3" w:rsidP="004608F3">
      <w:pPr>
        <w:shd w:val="clear" w:color="auto" w:fill="FFFFFF"/>
        <w:ind w:firstLine="720"/>
        <w:jc w:val="both"/>
      </w:pPr>
      <w:r w:rsidRPr="004608F3">
        <w:t xml:space="preserve">Konkursa organizēšanai ir jāizveido komisija, kuras darbības tiesisko pamatu, darbības mērķus, kompetenci un darba organizāciju nosaka konkursa komisijas nolikums. </w:t>
      </w:r>
    </w:p>
    <w:p w14:paraId="0514A423" w14:textId="1B105B77" w:rsidR="004608F3" w:rsidRPr="0082171F" w:rsidRDefault="004608F3" w:rsidP="004608F3">
      <w:pPr>
        <w:suppressAutoHyphens/>
        <w:autoSpaceDE w:val="0"/>
        <w:autoSpaceDN w:val="0"/>
        <w:adjustRightInd w:val="0"/>
        <w:ind w:firstLine="720"/>
        <w:jc w:val="both"/>
        <w:rPr>
          <w:b/>
          <w:bCs/>
        </w:rPr>
      </w:pPr>
      <w:r w:rsidRPr="004608F3">
        <w:t xml:space="preserve">Pamatojoties uz Pašvaldību likuma 10. panta pirmās daļa 8. punktu, 53. panta otro daļu, Limbažu novada pašvaldības domes 2025. gada 30. janvāra saistošajiem noteikumiem Nr. 1 “Limbažu novada pašvaldības līdzdalības budžeta nolikums”, </w:t>
      </w:r>
      <w:r w:rsidRPr="0082171F">
        <w:rPr>
          <w:rFonts w:cs="Tahoma"/>
          <w:b/>
          <w:kern w:val="1"/>
          <w:lang w:eastAsia="hi-IN" w:bidi="hi-IN"/>
        </w:rPr>
        <w:t>a</w:t>
      </w:r>
      <w:r w:rsidRPr="0082171F">
        <w:rPr>
          <w:b/>
          <w:bCs/>
        </w:rPr>
        <w:t>tklāti balsojot: PAR</w:t>
      </w:r>
      <w:r w:rsidRPr="0082171F">
        <w:t xml:space="preserve"> – </w:t>
      </w:r>
      <w:r>
        <w:t>9</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82171F">
        <w:t xml:space="preserve">), </w:t>
      </w:r>
      <w:r w:rsidRPr="0082171F">
        <w:rPr>
          <w:b/>
          <w:bCs/>
        </w:rPr>
        <w:t>PRET –</w:t>
      </w:r>
      <w:r>
        <w:rPr>
          <w:b/>
          <w:bCs/>
        </w:rPr>
        <w:t xml:space="preserve"> </w:t>
      </w:r>
      <w:r>
        <w:rPr>
          <w:bCs/>
        </w:rPr>
        <w:t>3 deputāti (</w:t>
      </w:r>
      <w:r w:rsidRPr="0054160B">
        <w:rPr>
          <w:rFonts w:eastAsia="Calibri"/>
          <w:szCs w:val="22"/>
          <w:lang w:eastAsia="en-US"/>
        </w:rPr>
        <w:t xml:space="preserve">Valdis </w:t>
      </w:r>
      <w:proofErr w:type="spellStart"/>
      <w:r w:rsidRPr="0054160B">
        <w:rPr>
          <w:rFonts w:eastAsia="Calibri"/>
          <w:szCs w:val="22"/>
          <w:lang w:eastAsia="en-US"/>
        </w:rPr>
        <w:t>Možvillo</w:t>
      </w:r>
      <w:proofErr w:type="spellEnd"/>
      <w:r w:rsidRPr="0054160B">
        <w:rPr>
          <w:rFonts w:eastAsia="Calibri"/>
          <w:szCs w:val="22"/>
          <w:lang w:eastAsia="en-US"/>
        </w:rPr>
        <w:t>, Arvīds Ozols,</w:t>
      </w:r>
      <w:r w:rsidRPr="004608F3">
        <w:rPr>
          <w:rFonts w:eastAsia="Calibri"/>
          <w:szCs w:val="22"/>
          <w:lang w:eastAsia="en-US"/>
        </w:rPr>
        <w:t xml:space="preserve"> </w:t>
      </w:r>
      <w:r>
        <w:rPr>
          <w:rFonts w:eastAsia="Calibri"/>
          <w:szCs w:val="22"/>
          <w:lang w:eastAsia="en-US"/>
        </w:rPr>
        <w:t>Andis Zaļaiskalns)</w:t>
      </w:r>
      <w:r w:rsidRPr="0082171F">
        <w:t xml:space="preserve">, </w:t>
      </w:r>
      <w:r w:rsidRPr="0082171F">
        <w:rPr>
          <w:b/>
          <w:bCs/>
        </w:rPr>
        <w:t>ATTURAS –</w:t>
      </w:r>
      <w:r w:rsidRPr="0082171F">
        <w:t xml:space="preserve"> </w:t>
      </w:r>
      <w:r>
        <w:t xml:space="preserve">deputāts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t>balsojumā nepiedalās 2 deputāti (</w:t>
      </w:r>
      <w:r w:rsidRPr="0054160B">
        <w:rPr>
          <w:rFonts w:eastAsia="Calibri"/>
          <w:szCs w:val="22"/>
          <w:lang w:eastAsia="en-US"/>
        </w:rPr>
        <w:t>Andris Garklāvs,</w:t>
      </w:r>
      <w:r w:rsidRPr="006B2537">
        <w:rPr>
          <w:rFonts w:eastAsia="Calibri"/>
          <w:szCs w:val="22"/>
          <w:lang w:eastAsia="en-US"/>
        </w:rPr>
        <w:t xml:space="preserve">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Pr>
          <w:rFonts w:eastAsia="Calibri"/>
          <w:szCs w:val="22"/>
          <w:lang w:eastAsia="en-US"/>
        </w:rPr>
        <w:t>)</w:t>
      </w:r>
      <w:r w:rsidRPr="0054160B">
        <w:rPr>
          <w:rFonts w:eastAsia="Calibri"/>
          <w:szCs w:val="22"/>
          <w:lang w:eastAsia="en-US"/>
        </w:rPr>
        <w:t xml:space="preserve">, </w:t>
      </w:r>
      <w:r w:rsidRPr="0082171F">
        <w:t>Limbažu novada dome</w:t>
      </w:r>
      <w:r w:rsidRPr="0082171F">
        <w:rPr>
          <w:b/>
          <w:bCs/>
        </w:rPr>
        <w:t xml:space="preserve"> NOLEMJ:</w:t>
      </w:r>
    </w:p>
    <w:p w14:paraId="6E2E4362" w14:textId="3C4D85D9" w:rsidR="004608F3" w:rsidRPr="004608F3" w:rsidRDefault="004608F3" w:rsidP="004608F3">
      <w:pPr>
        <w:ind w:firstLine="720"/>
        <w:jc w:val="both"/>
      </w:pPr>
    </w:p>
    <w:p w14:paraId="7FDC0AEC" w14:textId="77777777" w:rsidR="004608F3" w:rsidRPr="004608F3" w:rsidRDefault="004608F3" w:rsidP="00C15F93">
      <w:pPr>
        <w:numPr>
          <w:ilvl w:val="0"/>
          <w:numId w:val="11"/>
        </w:numPr>
        <w:ind w:left="357" w:hanging="357"/>
        <w:contextualSpacing/>
        <w:jc w:val="both"/>
      </w:pPr>
      <w:r w:rsidRPr="004608F3">
        <w:t xml:space="preserve">Izveidot </w:t>
      </w:r>
      <w:bookmarkStart w:id="3" w:name="_Hlk187061592"/>
      <w:r w:rsidRPr="004608F3">
        <w:t xml:space="preserve">Limbažu novada pašvaldības līdzdalības budžeta projektu pieteikumu vērtēšanas komisiju </w:t>
      </w:r>
      <w:bookmarkEnd w:id="3"/>
      <w:r w:rsidRPr="004608F3">
        <w:t>šādā sastāvā:</w:t>
      </w:r>
    </w:p>
    <w:p w14:paraId="379BF78C" w14:textId="77777777" w:rsidR="004608F3" w:rsidRPr="004608F3" w:rsidRDefault="004608F3" w:rsidP="00C15F93">
      <w:pPr>
        <w:numPr>
          <w:ilvl w:val="1"/>
          <w:numId w:val="10"/>
        </w:numPr>
        <w:ind w:left="964" w:hanging="567"/>
        <w:contextualSpacing/>
        <w:jc w:val="both"/>
      </w:pPr>
      <w:r w:rsidRPr="004608F3">
        <w:t xml:space="preserve">Komisijas priekšsēdētājs: Agris </w:t>
      </w:r>
      <w:proofErr w:type="spellStart"/>
      <w:r w:rsidRPr="004608F3">
        <w:t>Blumers</w:t>
      </w:r>
      <w:proofErr w:type="spellEnd"/>
      <w:r w:rsidRPr="004608F3">
        <w:t xml:space="preserve">, izpilddirektora vietnieks; </w:t>
      </w:r>
    </w:p>
    <w:p w14:paraId="75747A6A" w14:textId="77777777" w:rsidR="004608F3" w:rsidRPr="004608F3" w:rsidRDefault="004608F3" w:rsidP="00C15F93">
      <w:pPr>
        <w:numPr>
          <w:ilvl w:val="1"/>
          <w:numId w:val="10"/>
        </w:numPr>
        <w:ind w:left="964" w:hanging="567"/>
        <w:contextualSpacing/>
        <w:jc w:val="both"/>
      </w:pPr>
      <w:r w:rsidRPr="004608F3">
        <w:t>Komisijas locekļi:</w:t>
      </w:r>
    </w:p>
    <w:p w14:paraId="10893C6E" w14:textId="77777777" w:rsidR="004608F3" w:rsidRPr="004608F3" w:rsidRDefault="004608F3" w:rsidP="00C15F93">
      <w:pPr>
        <w:numPr>
          <w:ilvl w:val="2"/>
          <w:numId w:val="10"/>
        </w:numPr>
        <w:ind w:left="1701"/>
        <w:contextualSpacing/>
        <w:jc w:val="both"/>
      </w:pPr>
      <w:r w:rsidRPr="004608F3">
        <w:t>Sandra Paegle, Nekustamā īpašuma un teritorijas plānojuma nodaļas teritorijas plānotāja/nodaļas vadītājas vietniece;</w:t>
      </w:r>
    </w:p>
    <w:p w14:paraId="7BE00E9D" w14:textId="77777777" w:rsidR="004608F3" w:rsidRPr="004608F3" w:rsidRDefault="004608F3" w:rsidP="00C15F93">
      <w:pPr>
        <w:numPr>
          <w:ilvl w:val="2"/>
          <w:numId w:val="10"/>
        </w:numPr>
        <w:ind w:left="1701"/>
        <w:contextualSpacing/>
        <w:jc w:val="both"/>
      </w:pPr>
      <w:r w:rsidRPr="004608F3">
        <w:t xml:space="preserve">Roberts </w:t>
      </w:r>
      <w:proofErr w:type="spellStart"/>
      <w:r w:rsidRPr="004608F3">
        <w:t>Viziņš</w:t>
      </w:r>
      <w:proofErr w:type="spellEnd"/>
      <w:r w:rsidRPr="004608F3">
        <w:t>, pašvaldības aģentūras “LAUTA” direktors;</w:t>
      </w:r>
    </w:p>
    <w:p w14:paraId="5D9DA840" w14:textId="77777777" w:rsidR="004608F3" w:rsidRPr="004608F3" w:rsidRDefault="004608F3" w:rsidP="00C15F93">
      <w:pPr>
        <w:numPr>
          <w:ilvl w:val="2"/>
          <w:numId w:val="10"/>
        </w:numPr>
        <w:ind w:left="1701"/>
        <w:contextualSpacing/>
        <w:jc w:val="both"/>
      </w:pPr>
      <w:r w:rsidRPr="004608F3">
        <w:t xml:space="preserve">Ģirts Ieleja, Attīstības un projektu nodaļas vadītājs; </w:t>
      </w:r>
    </w:p>
    <w:p w14:paraId="044C8BFA" w14:textId="77777777" w:rsidR="004608F3" w:rsidRPr="004608F3" w:rsidRDefault="004608F3" w:rsidP="00C15F93">
      <w:pPr>
        <w:numPr>
          <w:ilvl w:val="2"/>
          <w:numId w:val="10"/>
        </w:numPr>
        <w:ind w:left="1701"/>
        <w:contextualSpacing/>
        <w:jc w:val="both"/>
      </w:pPr>
      <w:r w:rsidRPr="004608F3">
        <w:t xml:space="preserve">Aiga Briede, Juridiskās nodaļas vadītāja. </w:t>
      </w:r>
    </w:p>
    <w:p w14:paraId="07A29871" w14:textId="77777777" w:rsidR="004608F3" w:rsidRPr="004608F3" w:rsidRDefault="004608F3" w:rsidP="00C15F93">
      <w:pPr>
        <w:numPr>
          <w:ilvl w:val="0"/>
          <w:numId w:val="11"/>
        </w:numPr>
        <w:ind w:left="357" w:hanging="357"/>
        <w:contextualSpacing/>
        <w:jc w:val="both"/>
      </w:pPr>
      <w:r w:rsidRPr="004608F3">
        <w:t xml:space="preserve">Apstiprināt Limbažu novada pašvaldības līdzdalības budžeta projektu pieteikumu vērtēšanas komisijas nolikumu saskaņā ar pielikumu. </w:t>
      </w:r>
    </w:p>
    <w:p w14:paraId="03BED762" w14:textId="77777777" w:rsidR="004608F3" w:rsidRPr="004608F3" w:rsidRDefault="004608F3" w:rsidP="00C15F93">
      <w:pPr>
        <w:numPr>
          <w:ilvl w:val="0"/>
          <w:numId w:val="11"/>
        </w:numPr>
        <w:ind w:left="357" w:hanging="357"/>
        <w:contextualSpacing/>
        <w:jc w:val="both"/>
      </w:pPr>
      <w:r w:rsidRPr="004608F3">
        <w:lastRenderedPageBreak/>
        <w:t xml:space="preserve">Kontroli par lēmuma izpildi noteikt Limbažu novada pašvaldības izpilddirektoram Artim </w:t>
      </w:r>
      <w:proofErr w:type="spellStart"/>
      <w:r w:rsidRPr="004608F3">
        <w:t>Ārgalim</w:t>
      </w:r>
      <w:proofErr w:type="spellEnd"/>
      <w:r w:rsidRPr="004608F3">
        <w:t>.</w:t>
      </w:r>
    </w:p>
    <w:p w14:paraId="3811EFF5" w14:textId="77777777" w:rsidR="00002AD1" w:rsidRPr="0079026C" w:rsidRDefault="00002AD1" w:rsidP="00CE0433">
      <w:pPr>
        <w:suppressAutoHyphens/>
        <w:autoSpaceDE w:val="0"/>
        <w:autoSpaceDN w:val="0"/>
        <w:adjustRightInd w:val="0"/>
        <w:jc w:val="both"/>
        <w:rPr>
          <w:rFonts w:eastAsia="Calibri"/>
        </w:rPr>
      </w:pPr>
    </w:p>
    <w:p w14:paraId="1DA619E3" w14:textId="544CF916" w:rsidR="00E43C0D" w:rsidRDefault="004608F3" w:rsidP="004608F3">
      <w:pPr>
        <w:suppressAutoHyphens/>
        <w:autoSpaceDE w:val="0"/>
        <w:autoSpaceDN w:val="0"/>
        <w:adjustRightInd w:val="0"/>
        <w:ind w:firstLine="720"/>
        <w:jc w:val="both"/>
        <w:rPr>
          <w:rFonts w:eastAsia="Calibri"/>
        </w:rPr>
      </w:pPr>
      <w:r>
        <w:rPr>
          <w:rFonts w:eastAsia="Calibri"/>
        </w:rPr>
        <w:t>Kamēr notiek balsojums par 3.darba kārtības jautājumu, deputāts A. Garklāvs izsaka priekšlikumu 1.2.4. punktā iekļaut Juridiskās nodaļas vadītāja vietnieku.</w:t>
      </w:r>
    </w:p>
    <w:p w14:paraId="27FCA879" w14:textId="7788137D" w:rsidR="004608F3" w:rsidRDefault="001C692D" w:rsidP="004608F3">
      <w:pPr>
        <w:suppressAutoHyphens/>
        <w:autoSpaceDE w:val="0"/>
        <w:autoSpaceDN w:val="0"/>
        <w:adjustRightInd w:val="0"/>
        <w:ind w:firstLine="720"/>
        <w:jc w:val="both"/>
        <w:rPr>
          <w:rFonts w:eastAsia="Calibri"/>
        </w:rPr>
      </w:pPr>
      <w:r>
        <w:rPr>
          <w:rFonts w:eastAsia="Calibri"/>
        </w:rPr>
        <w:t>Plkst. 10:29 s</w:t>
      </w:r>
      <w:r w:rsidR="004608F3">
        <w:rPr>
          <w:rFonts w:eastAsia="Calibri"/>
        </w:rPr>
        <w:t xml:space="preserve">ēdes vadītājs D. </w:t>
      </w:r>
      <w:proofErr w:type="spellStart"/>
      <w:r w:rsidR="004608F3">
        <w:rPr>
          <w:rFonts w:eastAsia="Calibri"/>
        </w:rPr>
        <w:t>Straubergs</w:t>
      </w:r>
      <w:proofErr w:type="spellEnd"/>
      <w:r w:rsidR="004608F3">
        <w:rPr>
          <w:rFonts w:eastAsia="Calibri"/>
        </w:rPr>
        <w:t xml:space="preserve"> </w:t>
      </w:r>
      <w:r>
        <w:rPr>
          <w:rFonts w:eastAsia="Calibri"/>
        </w:rPr>
        <w:t>izsludina sēdes pārtraukumu</w:t>
      </w:r>
      <w:r w:rsidR="004608F3">
        <w:rPr>
          <w:rFonts w:eastAsia="Calibri"/>
        </w:rPr>
        <w:t xml:space="preserve"> tehnisku iemeslu dē</w:t>
      </w:r>
      <w:r>
        <w:rPr>
          <w:rFonts w:eastAsia="Calibri"/>
        </w:rPr>
        <w:t>ļ.</w:t>
      </w:r>
    </w:p>
    <w:p w14:paraId="3A60A858" w14:textId="554583FA" w:rsidR="001C692D" w:rsidRDefault="001C692D" w:rsidP="004608F3">
      <w:pPr>
        <w:suppressAutoHyphens/>
        <w:autoSpaceDE w:val="0"/>
        <w:autoSpaceDN w:val="0"/>
        <w:adjustRightInd w:val="0"/>
        <w:ind w:firstLine="720"/>
        <w:jc w:val="both"/>
        <w:rPr>
          <w:rFonts w:eastAsia="Calibri"/>
        </w:rPr>
      </w:pPr>
      <w:r>
        <w:rPr>
          <w:rFonts w:eastAsia="Calibri"/>
        </w:rPr>
        <w:t xml:space="preserve">Plkst. 10:40 sēde tiek atsākta. </w:t>
      </w:r>
    </w:p>
    <w:p w14:paraId="421C55B1" w14:textId="77777777" w:rsidR="004608F3" w:rsidRPr="0079026C" w:rsidRDefault="004608F3" w:rsidP="00CE0433">
      <w:pPr>
        <w:suppressAutoHyphens/>
        <w:autoSpaceDE w:val="0"/>
        <w:autoSpaceDN w:val="0"/>
        <w:adjustRightInd w:val="0"/>
        <w:jc w:val="both"/>
        <w:rPr>
          <w:rFonts w:eastAsia="Calibri"/>
        </w:rPr>
      </w:pPr>
    </w:p>
    <w:p w14:paraId="48686620" w14:textId="286EAA52" w:rsidR="00C3393F" w:rsidRPr="0079026C" w:rsidRDefault="00C3393F" w:rsidP="00CE0433">
      <w:pPr>
        <w:suppressAutoHyphens/>
        <w:jc w:val="both"/>
        <w:rPr>
          <w:b/>
          <w:bCs/>
        </w:rPr>
      </w:pPr>
      <w:r w:rsidRPr="0079026C">
        <w:rPr>
          <w:b/>
          <w:bCs/>
        </w:rPr>
        <w:t>Lēmums Nr.</w:t>
      </w:r>
      <w:r w:rsidR="00C82151" w:rsidRPr="0079026C">
        <w:rPr>
          <w:b/>
          <w:bCs/>
        </w:rPr>
        <w:t xml:space="preserve"> </w:t>
      </w:r>
      <w:r w:rsidR="0082171F">
        <w:rPr>
          <w:b/>
          <w:bCs/>
        </w:rPr>
        <w:t>3</w:t>
      </w:r>
    </w:p>
    <w:p w14:paraId="77BB5DAC" w14:textId="6A82F5CF" w:rsidR="00C3393F" w:rsidRPr="0079026C" w:rsidRDefault="00C3393F" w:rsidP="00CE0433">
      <w:pPr>
        <w:keepNext/>
        <w:suppressAutoHyphens/>
        <w:jc w:val="center"/>
        <w:outlineLvl w:val="0"/>
        <w:rPr>
          <w:b/>
          <w:bCs/>
          <w:lang w:eastAsia="en-US"/>
        </w:rPr>
      </w:pPr>
      <w:bookmarkStart w:id="4" w:name="_Hlk122688917"/>
      <w:r w:rsidRPr="0079026C">
        <w:rPr>
          <w:b/>
          <w:bCs/>
          <w:lang w:eastAsia="en-US"/>
        </w:rPr>
        <w:t>4</w:t>
      </w:r>
      <w:r w:rsidR="00CD11AB" w:rsidRPr="0079026C">
        <w:rPr>
          <w:b/>
          <w:bCs/>
          <w:lang w:eastAsia="en-US"/>
        </w:rPr>
        <w:t>.</w:t>
      </w:r>
    </w:p>
    <w:bookmarkEnd w:id="4"/>
    <w:p w14:paraId="69A82C1E" w14:textId="77777777" w:rsidR="00257CF5" w:rsidRPr="00257CF5" w:rsidRDefault="00257CF5" w:rsidP="00257CF5">
      <w:pPr>
        <w:pBdr>
          <w:bottom w:val="single" w:sz="6" w:space="1" w:color="auto"/>
        </w:pBdr>
        <w:jc w:val="both"/>
        <w:rPr>
          <w:b/>
          <w:bCs/>
        </w:rPr>
      </w:pPr>
      <w:r w:rsidRPr="00257CF5">
        <w:rPr>
          <w:b/>
          <w:bCs/>
          <w:noProof/>
        </w:rPr>
        <w:t>Par Limbažu novada Attīstības programmas 2022.-2028. gadam aktualizētā Investīciju plāna 2024.-2026. gadam apstiprināšanu</w:t>
      </w:r>
    </w:p>
    <w:p w14:paraId="73B15CC1" w14:textId="67A4C1C5" w:rsidR="00257CF5" w:rsidRPr="00257CF5" w:rsidRDefault="00257CF5" w:rsidP="00257CF5">
      <w:pPr>
        <w:jc w:val="center"/>
      </w:pPr>
      <w:r w:rsidRPr="00257CF5">
        <w:t xml:space="preserve">Ziņo </w:t>
      </w:r>
      <w:r>
        <w:rPr>
          <w:noProof/>
        </w:rPr>
        <w:t>Dagnis Straubergs</w:t>
      </w:r>
    </w:p>
    <w:p w14:paraId="76403A7E" w14:textId="77777777" w:rsidR="00257CF5" w:rsidRPr="00257CF5" w:rsidRDefault="00257CF5" w:rsidP="00257CF5">
      <w:pPr>
        <w:jc w:val="both"/>
      </w:pPr>
    </w:p>
    <w:p w14:paraId="1910E0A6" w14:textId="77777777" w:rsidR="00257CF5" w:rsidRPr="00257CF5" w:rsidRDefault="00257CF5" w:rsidP="00257CF5">
      <w:pPr>
        <w:ind w:firstLine="720"/>
        <w:jc w:val="both"/>
      </w:pPr>
      <w:r w:rsidRPr="00257CF5">
        <w:t>Pašvaldību likuma Pārejas noteikumu 7. punkts nosaka, ka pašvaldības gadskārtējā budžetā paredz finansējumu līdzdalības budžetam sākot ar 2025. gadu. Pašvaldību likuma 59. panta trešā daļa nosaka, ka  Līdzdalības budžetu iedala līdzdalības budžeta plānošanas vienībās (teritorijās), kuras nosaka pašvaldības attīstības programmā.</w:t>
      </w:r>
    </w:p>
    <w:p w14:paraId="3786F0EF" w14:textId="10568B9E" w:rsidR="00257CF5" w:rsidRPr="00257CF5" w:rsidRDefault="00257CF5" w:rsidP="00257CF5">
      <w:pPr>
        <w:ind w:firstLine="720"/>
        <w:jc w:val="both"/>
      </w:pPr>
      <w:r w:rsidRPr="00257CF5">
        <w:t xml:space="preserve">Lai nodrošinātu Pašvaldību likuma 59. panta trešajā daļā noteikto, </w:t>
      </w:r>
      <w:r w:rsidRPr="00257CF5">
        <w:rPr>
          <w:bCs/>
          <w:noProof/>
        </w:rPr>
        <w:t>Limbažu novada Attīstības programmas 2022.</w:t>
      </w:r>
      <w:r>
        <w:rPr>
          <w:bCs/>
          <w:noProof/>
        </w:rPr>
        <w:t xml:space="preserve"> </w:t>
      </w:r>
      <w:r w:rsidRPr="00257CF5">
        <w:rPr>
          <w:bCs/>
          <w:noProof/>
        </w:rPr>
        <w:t>-</w:t>
      </w:r>
      <w:r>
        <w:rPr>
          <w:bCs/>
          <w:noProof/>
        </w:rPr>
        <w:t xml:space="preserve"> </w:t>
      </w:r>
      <w:r w:rsidRPr="00257CF5">
        <w:rPr>
          <w:bCs/>
          <w:noProof/>
        </w:rPr>
        <w:t>2028. gadam</w:t>
      </w:r>
      <w:r w:rsidRPr="00257CF5">
        <w:rPr>
          <w:b/>
          <w:bCs/>
          <w:noProof/>
        </w:rPr>
        <w:t xml:space="preserve"> </w:t>
      </w:r>
      <w:r w:rsidRPr="00257CF5">
        <w:t>Investīciju plānā 2024. – 2026. gadam jāiekļauj Limbažu novada pašvaldības domes 30.01.2025. saistošajos noteikumos Nr. 1 “Limbažu novada pašvaldības līdzdalības budžeta nolikums” noteiktās līdzdalības budžeta plānošanas vienības (teritorijas).</w:t>
      </w:r>
    </w:p>
    <w:p w14:paraId="4B8FD075" w14:textId="6336F1A1" w:rsidR="00257CF5" w:rsidRPr="0082171F" w:rsidRDefault="00257CF5" w:rsidP="00257CF5">
      <w:pPr>
        <w:suppressAutoHyphens/>
        <w:autoSpaceDE w:val="0"/>
        <w:autoSpaceDN w:val="0"/>
        <w:adjustRightInd w:val="0"/>
        <w:ind w:firstLine="720"/>
        <w:jc w:val="both"/>
        <w:rPr>
          <w:b/>
          <w:bCs/>
        </w:rPr>
      </w:pPr>
      <w:r w:rsidRPr="00257CF5">
        <w:t xml:space="preserve">Pamatojoties uz Pašvaldību likuma </w:t>
      </w:r>
      <w:hyperlink r:id="rId15" w:anchor="p4" w:history="1">
        <w:r w:rsidRPr="00257CF5">
          <w:t>10.</w:t>
        </w:r>
      </w:hyperlink>
      <w:r w:rsidRPr="00257CF5">
        <w:t xml:space="preserve"> panta pirmās daļas 3. punktu, 59.</w:t>
      </w:r>
      <w:r>
        <w:t xml:space="preserve"> </w:t>
      </w:r>
      <w:r w:rsidRPr="00257CF5">
        <w:t xml:space="preserve">pantu, Teritorijas attīstības plānošanas likuma 12. un </w:t>
      </w:r>
      <w:hyperlink r:id="rId16" w:anchor="p24" w:history="1">
        <w:r w:rsidRPr="00257CF5">
          <w:t>22.</w:t>
        </w:r>
      </w:hyperlink>
      <w:r w:rsidRPr="00257CF5">
        <w:t xml:space="preserve"> pantu, Ministru kabineta 2014. gada 14. oktobra noteikumu Nr. 628 “Noteikumi par pašvaldību teritorijas attīstības plānošanas dokumentiem” 24. un 73. punktu, </w:t>
      </w:r>
      <w:r w:rsidRPr="0082171F">
        <w:rPr>
          <w:rFonts w:cs="Tahoma"/>
          <w:b/>
          <w:kern w:val="1"/>
          <w:lang w:eastAsia="hi-IN" w:bidi="hi-IN"/>
        </w:rPr>
        <w:t>a</w:t>
      </w:r>
      <w:r w:rsidRPr="0082171F">
        <w:rPr>
          <w:b/>
          <w:bCs/>
        </w:rPr>
        <w:t>tklāti balsojot: PAR</w:t>
      </w:r>
      <w:r w:rsidRPr="0082171F">
        <w:t xml:space="preserve"> – </w:t>
      </w:r>
      <w:r>
        <w:t>11</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Pr>
          <w:rFonts w:eastAsia="Calibri"/>
          <w:szCs w:val="22"/>
          <w:lang w:eastAsia="en-US"/>
        </w:rPr>
        <w:t>,</w:t>
      </w:r>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257CF5">
        <w:rPr>
          <w:rFonts w:eastAsia="Calibri"/>
          <w:szCs w:val="22"/>
          <w:lang w:eastAsia="en-US"/>
        </w:rPr>
        <w:t xml:space="preserve"> </w:t>
      </w:r>
      <w:r>
        <w:rPr>
          <w:rFonts w:eastAsia="Calibri"/>
          <w:szCs w:val="22"/>
          <w:lang w:eastAsia="en-US"/>
        </w:rPr>
        <w:t>Andis Zaļaiskalns</w:t>
      </w:r>
      <w:r w:rsidRPr="0082171F">
        <w:t xml:space="preserve">), </w:t>
      </w:r>
      <w:r w:rsidRPr="0082171F">
        <w:rPr>
          <w:b/>
          <w:bCs/>
        </w:rPr>
        <w:t>PRET –</w:t>
      </w:r>
      <w:r>
        <w:rPr>
          <w:b/>
          <w:bCs/>
        </w:rPr>
        <w:t xml:space="preserve"> </w:t>
      </w:r>
      <w:r w:rsidRPr="00257CF5">
        <w:rPr>
          <w:bCs/>
        </w:rPr>
        <w:t xml:space="preserve">2 </w:t>
      </w:r>
      <w:r>
        <w:rPr>
          <w:bCs/>
        </w:rPr>
        <w:t>deputāti (</w:t>
      </w:r>
      <w:r>
        <w:rPr>
          <w:rFonts w:eastAsia="Calibri"/>
          <w:szCs w:val="22"/>
          <w:lang w:eastAsia="en-US"/>
        </w:rPr>
        <w:t xml:space="preserve">Valdis </w:t>
      </w:r>
      <w:proofErr w:type="spellStart"/>
      <w:r>
        <w:rPr>
          <w:rFonts w:eastAsia="Calibri"/>
          <w:szCs w:val="22"/>
          <w:lang w:eastAsia="en-US"/>
        </w:rPr>
        <w:t>Možvillo</w:t>
      </w:r>
      <w:proofErr w:type="spellEnd"/>
      <w:r>
        <w:rPr>
          <w:rFonts w:eastAsia="Calibri"/>
          <w:szCs w:val="22"/>
          <w:lang w:eastAsia="en-US"/>
        </w:rPr>
        <w:t>, Arvīds Ozols)</w:t>
      </w:r>
      <w:r w:rsidRPr="0082171F">
        <w:t xml:space="preserve">, </w:t>
      </w:r>
      <w:r w:rsidRPr="0082171F">
        <w:rPr>
          <w:b/>
          <w:bCs/>
        </w:rPr>
        <w:t>ATTURAS –</w:t>
      </w:r>
      <w:r w:rsidRPr="0082171F">
        <w:t xml:space="preserve"> </w:t>
      </w:r>
      <w:r>
        <w:t>2 deputāti (</w:t>
      </w:r>
      <w:r w:rsidRPr="0054160B">
        <w:rPr>
          <w:rFonts w:eastAsia="Calibri"/>
          <w:szCs w:val="22"/>
          <w:lang w:eastAsia="en-US"/>
        </w:rPr>
        <w:t>Andris Garklāvs,</w:t>
      </w:r>
      <w:r>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54160B">
        <w:rPr>
          <w:rFonts w:eastAsia="Calibri"/>
          <w:szCs w:val="22"/>
          <w:lang w:eastAsia="en-US"/>
        </w:rPr>
        <w:t xml:space="preserve">, </w:t>
      </w:r>
      <w:r w:rsidRPr="0082171F">
        <w:t>Limbažu novada dome</w:t>
      </w:r>
      <w:r w:rsidRPr="0082171F">
        <w:rPr>
          <w:b/>
          <w:bCs/>
        </w:rPr>
        <w:t xml:space="preserve"> NOLEMJ:</w:t>
      </w:r>
    </w:p>
    <w:p w14:paraId="7C88E50E" w14:textId="471A0071" w:rsidR="00257CF5" w:rsidRPr="00257CF5" w:rsidRDefault="00257CF5" w:rsidP="00257CF5">
      <w:pPr>
        <w:ind w:firstLine="720"/>
        <w:jc w:val="both"/>
      </w:pPr>
    </w:p>
    <w:p w14:paraId="2AC856CE" w14:textId="77777777" w:rsidR="00257CF5" w:rsidRPr="00257CF5" w:rsidRDefault="00257CF5" w:rsidP="00C15F93">
      <w:pPr>
        <w:numPr>
          <w:ilvl w:val="0"/>
          <w:numId w:val="2"/>
        </w:numPr>
        <w:ind w:left="357" w:hanging="357"/>
        <w:contextualSpacing/>
        <w:jc w:val="both"/>
        <w:rPr>
          <w:lang w:eastAsia="hi-IN" w:bidi="hi-IN"/>
        </w:rPr>
      </w:pPr>
      <w:r w:rsidRPr="00257CF5">
        <w:rPr>
          <w:rFonts w:eastAsia="Calibri"/>
        </w:rPr>
        <w:t xml:space="preserve">Apstiprināt aktualizēto </w:t>
      </w:r>
      <w:r w:rsidRPr="00257CF5">
        <w:t>Limbažu novada pašvaldības Attīstības programmas 2022. – 2028. gadam Investīciju plānu 2024. - 2026. gadam (pielikumā), kurā veiktas šādas izmaiņas:</w:t>
      </w:r>
    </w:p>
    <w:p w14:paraId="62B6D51B" w14:textId="652DE650" w:rsidR="00257CF5" w:rsidRPr="00257CF5" w:rsidRDefault="00257CF5" w:rsidP="00C15F93">
      <w:pPr>
        <w:numPr>
          <w:ilvl w:val="1"/>
          <w:numId w:val="12"/>
        </w:numPr>
        <w:ind w:left="964" w:hanging="567"/>
        <w:contextualSpacing/>
        <w:jc w:val="both"/>
        <w:rPr>
          <w:lang w:eastAsia="hi-IN" w:bidi="hi-IN"/>
        </w:rPr>
      </w:pPr>
      <w:r w:rsidRPr="00257CF5">
        <w:rPr>
          <w:rFonts w:eastAsia="Arial Unicode MS"/>
          <w:kern w:val="1"/>
          <w:lang w:eastAsia="hi-IN" w:bidi="hi-IN"/>
        </w:rPr>
        <w:t>iekļauts jauns pasākums Nr. 66 “Līdzdalības budžeta plānošana un līdzdalības projektu ideju iesniegšana, atlase, īstenošana”;</w:t>
      </w:r>
    </w:p>
    <w:p w14:paraId="1B1A5676" w14:textId="32BCDE57" w:rsidR="00257CF5" w:rsidRPr="00257CF5" w:rsidRDefault="00257CF5" w:rsidP="00C15F93">
      <w:pPr>
        <w:numPr>
          <w:ilvl w:val="1"/>
          <w:numId w:val="12"/>
        </w:numPr>
        <w:ind w:left="964" w:hanging="567"/>
        <w:contextualSpacing/>
        <w:jc w:val="both"/>
        <w:rPr>
          <w:lang w:eastAsia="hi-IN" w:bidi="hi-IN"/>
        </w:rPr>
      </w:pPr>
      <w:r w:rsidRPr="00257CF5">
        <w:rPr>
          <w:rFonts w:eastAsia="Arial Unicode MS"/>
          <w:kern w:val="1"/>
          <w:lang w:eastAsia="hi-IN" w:bidi="hi-IN"/>
        </w:rPr>
        <w:t xml:space="preserve">iekļauts jauns </w:t>
      </w:r>
      <w:proofErr w:type="spellStart"/>
      <w:r w:rsidRPr="00257CF5">
        <w:rPr>
          <w:rFonts w:eastAsia="Arial Unicode MS"/>
          <w:kern w:val="1"/>
          <w:lang w:eastAsia="hi-IN" w:bidi="hi-IN"/>
        </w:rPr>
        <w:t>apakšpasākums</w:t>
      </w:r>
      <w:proofErr w:type="spellEnd"/>
      <w:r w:rsidRPr="00257CF5">
        <w:rPr>
          <w:rFonts w:eastAsia="Arial Unicode MS"/>
          <w:kern w:val="1"/>
          <w:lang w:eastAsia="hi-IN" w:bidi="hi-IN"/>
        </w:rPr>
        <w:t xml:space="preserve"> Nr. 66.1. “Līdzdalības budžeta projektu īstenošana Limbažu apvienības teritorijā”;</w:t>
      </w:r>
    </w:p>
    <w:p w14:paraId="5C73A4B0" w14:textId="77777777" w:rsidR="00257CF5" w:rsidRPr="00257CF5" w:rsidRDefault="00257CF5" w:rsidP="00C15F93">
      <w:pPr>
        <w:numPr>
          <w:ilvl w:val="1"/>
          <w:numId w:val="12"/>
        </w:numPr>
        <w:ind w:left="964" w:hanging="567"/>
        <w:contextualSpacing/>
        <w:jc w:val="both"/>
        <w:rPr>
          <w:lang w:eastAsia="hi-IN" w:bidi="hi-IN"/>
        </w:rPr>
      </w:pPr>
      <w:r w:rsidRPr="00257CF5">
        <w:rPr>
          <w:rFonts w:eastAsia="Arial Unicode MS"/>
          <w:kern w:val="1"/>
          <w:lang w:eastAsia="hi-IN" w:bidi="hi-IN"/>
        </w:rPr>
        <w:t xml:space="preserve">iekļauts jauns </w:t>
      </w:r>
      <w:proofErr w:type="spellStart"/>
      <w:r w:rsidRPr="00257CF5">
        <w:rPr>
          <w:rFonts w:eastAsia="Arial Unicode MS"/>
          <w:kern w:val="1"/>
          <w:lang w:eastAsia="hi-IN" w:bidi="hi-IN"/>
        </w:rPr>
        <w:t>apakšpasākums</w:t>
      </w:r>
      <w:proofErr w:type="spellEnd"/>
      <w:r w:rsidRPr="00257CF5">
        <w:rPr>
          <w:rFonts w:eastAsia="Arial Unicode MS"/>
          <w:kern w:val="1"/>
          <w:lang w:eastAsia="hi-IN" w:bidi="hi-IN"/>
        </w:rPr>
        <w:t xml:space="preserve"> Nr. 66.2. “Līdzdalības budžeta projektu īstenošana Salacgrīvas apvienības teritorijā”;</w:t>
      </w:r>
    </w:p>
    <w:p w14:paraId="5B81DA23" w14:textId="77777777" w:rsidR="00257CF5" w:rsidRPr="00257CF5" w:rsidRDefault="00257CF5" w:rsidP="00C15F93">
      <w:pPr>
        <w:numPr>
          <w:ilvl w:val="1"/>
          <w:numId w:val="12"/>
        </w:numPr>
        <w:ind w:left="964" w:hanging="567"/>
        <w:contextualSpacing/>
        <w:jc w:val="both"/>
        <w:rPr>
          <w:lang w:eastAsia="hi-IN" w:bidi="hi-IN"/>
        </w:rPr>
      </w:pPr>
      <w:r w:rsidRPr="00257CF5">
        <w:rPr>
          <w:rFonts w:eastAsia="Arial Unicode MS"/>
          <w:kern w:val="1"/>
          <w:lang w:eastAsia="hi-IN" w:bidi="hi-IN"/>
        </w:rPr>
        <w:t xml:space="preserve">iekļauts jauns </w:t>
      </w:r>
      <w:proofErr w:type="spellStart"/>
      <w:r w:rsidRPr="00257CF5">
        <w:rPr>
          <w:rFonts w:eastAsia="Arial Unicode MS"/>
          <w:kern w:val="1"/>
          <w:lang w:eastAsia="hi-IN" w:bidi="hi-IN"/>
        </w:rPr>
        <w:t>apakšpasākums</w:t>
      </w:r>
      <w:proofErr w:type="spellEnd"/>
      <w:r w:rsidRPr="00257CF5">
        <w:rPr>
          <w:rFonts w:eastAsia="Arial Unicode MS"/>
          <w:kern w:val="1"/>
          <w:lang w:eastAsia="hi-IN" w:bidi="hi-IN"/>
        </w:rPr>
        <w:t xml:space="preserve"> Nr. 66.3. “Līdzdalības budžeta projektu īstenošana Alojas apvienības teritorijā”.</w:t>
      </w:r>
    </w:p>
    <w:p w14:paraId="1F9A67A1" w14:textId="77777777" w:rsidR="00257CF5" w:rsidRPr="00257CF5" w:rsidRDefault="00257CF5" w:rsidP="00C15F93">
      <w:pPr>
        <w:numPr>
          <w:ilvl w:val="0"/>
          <w:numId w:val="12"/>
        </w:numPr>
        <w:autoSpaceDE w:val="0"/>
        <w:autoSpaceDN w:val="0"/>
        <w:adjustRightInd w:val="0"/>
        <w:ind w:left="357" w:hanging="357"/>
        <w:jc w:val="both"/>
        <w:rPr>
          <w:rFonts w:eastAsia="Calibri"/>
        </w:rPr>
      </w:pPr>
      <w:r w:rsidRPr="00257CF5">
        <w:t>Uzdot Attīstības un projektu nodaļai aktualizēto Limbažu novada pašvaldības Attīstības programmas 2022. – 2028. gadam Investīciju plānu 2024. - 2026. gadam ievietot Teritorijas attīstības plānošanas informācijas sistēmā.</w:t>
      </w:r>
    </w:p>
    <w:p w14:paraId="01864915" w14:textId="77777777" w:rsidR="00257CF5" w:rsidRPr="00257CF5" w:rsidRDefault="00257CF5" w:rsidP="00C15F93">
      <w:pPr>
        <w:numPr>
          <w:ilvl w:val="0"/>
          <w:numId w:val="12"/>
        </w:numPr>
        <w:autoSpaceDE w:val="0"/>
        <w:autoSpaceDN w:val="0"/>
        <w:adjustRightInd w:val="0"/>
        <w:ind w:left="357" w:hanging="357"/>
        <w:jc w:val="both"/>
        <w:rPr>
          <w:rFonts w:eastAsia="Calibri"/>
        </w:rPr>
      </w:pPr>
      <w:r w:rsidRPr="00257CF5">
        <w:t>Uzdot Sabiedrisko attiecību nodaļai publicēt aktualizēto Limbažu novada pašvaldības Attīstības programmas 2022. – 2028. gadam Investīciju plānu 2024. - 2026. gadam pašvaldības tīmekļa vietnē.</w:t>
      </w:r>
    </w:p>
    <w:p w14:paraId="17AE69F2" w14:textId="77777777" w:rsidR="00257CF5" w:rsidRPr="00257CF5" w:rsidRDefault="00257CF5" w:rsidP="00C15F93">
      <w:pPr>
        <w:numPr>
          <w:ilvl w:val="0"/>
          <w:numId w:val="12"/>
        </w:numPr>
        <w:autoSpaceDE w:val="0"/>
        <w:autoSpaceDN w:val="0"/>
        <w:adjustRightInd w:val="0"/>
        <w:ind w:left="357" w:hanging="357"/>
        <w:jc w:val="both"/>
        <w:rPr>
          <w:rFonts w:eastAsia="Calibri"/>
        </w:rPr>
      </w:pPr>
      <w:r w:rsidRPr="00257CF5">
        <w:t>Atbildīgo par lēmuma izpildi noteikt Attīstības un projektu nodaļu.</w:t>
      </w:r>
    </w:p>
    <w:p w14:paraId="19232F0D" w14:textId="77777777" w:rsidR="00257CF5" w:rsidRPr="00257CF5" w:rsidRDefault="00257CF5" w:rsidP="00C15F93">
      <w:pPr>
        <w:numPr>
          <w:ilvl w:val="0"/>
          <w:numId w:val="12"/>
        </w:numPr>
        <w:ind w:left="357" w:hanging="357"/>
        <w:contextualSpacing/>
        <w:jc w:val="both"/>
        <w:rPr>
          <w:lang w:eastAsia="hi-IN" w:bidi="hi-IN"/>
        </w:rPr>
      </w:pPr>
      <w:r w:rsidRPr="00257CF5">
        <w:t>Kontroli par lēmuma izpildi uzdot Limbažu novada pašvaldības izpilddirektoram</w:t>
      </w:r>
      <w:r w:rsidRPr="00257CF5">
        <w:rPr>
          <w:rFonts w:eastAsia="Arial Unicode MS"/>
          <w:kern w:val="1"/>
          <w:lang w:eastAsia="hi-IN" w:bidi="hi-IN"/>
        </w:rPr>
        <w:t>.</w:t>
      </w:r>
    </w:p>
    <w:p w14:paraId="10005174" w14:textId="271D1A7F" w:rsidR="00104CB4" w:rsidRPr="0079026C" w:rsidRDefault="00104CB4" w:rsidP="00CE0433">
      <w:pPr>
        <w:suppressAutoHyphens/>
        <w:jc w:val="both"/>
        <w:rPr>
          <w:bCs/>
        </w:rPr>
      </w:pPr>
    </w:p>
    <w:p w14:paraId="2C7221A5" w14:textId="77777777" w:rsidR="004054E7" w:rsidRPr="0079026C" w:rsidRDefault="004054E7" w:rsidP="00CE0433">
      <w:pPr>
        <w:suppressAutoHyphens/>
        <w:jc w:val="both"/>
        <w:rPr>
          <w:bCs/>
        </w:rPr>
      </w:pPr>
    </w:p>
    <w:p w14:paraId="1044895A" w14:textId="3888DEA9" w:rsidR="008A0042" w:rsidRPr="0079026C" w:rsidRDefault="008A0042" w:rsidP="00CE0433">
      <w:pPr>
        <w:suppressAutoHyphens/>
        <w:jc w:val="both"/>
        <w:rPr>
          <w:b/>
          <w:bCs/>
        </w:rPr>
      </w:pPr>
      <w:r w:rsidRPr="0079026C">
        <w:rPr>
          <w:b/>
          <w:bCs/>
        </w:rPr>
        <w:t>Lēmums Nr.</w:t>
      </w:r>
      <w:r w:rsidR="00C82151" w:rsidRPr="0079026C">
        <w:rPr>
          <w:b/>
          <w:bCs/>
        </w:rPr>
        <w:t xml:space="preserve"> </w:t>
      </w:r>
      <w:r w:rsidR="0082171F">
        <w:rPr>
          <w:b/>
          <w:bCs/>
        </w:rPr>
        <w:t>4</w:t>
      </w:r>
    </w:p>
    <w:p w14:paraId="3055F52C" w14:textId="1DFB8A0C" w:rsidR="008A0042" w:rsidRPr="0079026C" w:rsidRDefault="008A0042" w:rsidP="00CE0433">
      <w:pPr>
        <w:keepNext/>
        <w:suppressAutoHyphens/>
        <w:jc w:val="center"/>
        <w:outlineLvl w:val="0"/>
        <w:rPr>
          <w:b/>
          <w:bCs/>
          <w:lang w:eastAsia="en-US"/>
        </w:rPr>
      </w:pPr>
      <w:bookmarkStart w:id="5" w:name="_Hlk112580959"/>
      <w:bookmarkStart w:id="6" w:name="_Hlk122698345"/>
      <w:r w:rsidRPr="0079026C">
        <w:rPr>
          <w:b/>
          <w:bCs/>
          <w:lang w:eastAsia="en-US"/>
        </w:rPr>
        <w:lastRenderedPageBreak/>
        <w:t>5</w:t>
      </w:r>
      <w:r w:rsidR="00CD11AB" w:rsidRPr="0079026C">
        <w:rPr>
          <w:b/>
          <w:bCs/>
          <w:lang w:eastAsia="en-US"/>
        </w:rPr>
        <w:t>.</w:t>
      </w:r>
    </w:p>
    <w:bookmarkEnd w:id="5"/>
    <w:bookmarkEnd w:id="6"/>
    <w:p w14:paraId="60118627" w14:textId="77777777" w:rsidR="00D712DE" w:rsidRPr="00D712DE" w:rsidRDefault="00D712DE" w:rsidP="00D712DE">
      <w:pPr>
        <w:pBdr>
          <w:bottom w:val="single" w:sz="6" w:space="1" w:color="auto"/>
        </w:pBdr>
        <w:jc w:val="both"/>
        <w:rPr>
          <w:b/>
          <w:bCs/>
        </w:rPr>
      </w:pPr>
      <w:r w:rsidRPr="00D712DE">
        <w:rPr>
          <w:b/>
          <w:bCs/>
          <w:noProof/>
        </w:rPr>
        <w:t>Par Limbažu novada pašvaldības iekšējo noteikumu “Par Limbažu novada pašvaldības sociālo mediju lietošanu” apstiprināšanu</w:t>
      </w:r>
    </w:p>
    <w:p w14:paraId="1B547703" w14:textId="5FB49B2C" w:rsidR="00D712DE" w:rsidRPr="00D712DE" w:rsidRDefault="00D712DE" w:rsidP="00D712DE">
      <w:pPr>
        <w:jc w:val="center"/>
      </w:pPr>
      <w:r w:rsidRPr="00D712DE">
        <w:t xml:space="preserve">Ziņo </w:t>
      </w:r>
      <w:r w:rsidRPr="00D712DE">
        <w:rPr>
          <w:noProof/>
        </w:rPr>
        <w:t>Ilga Tiesnese</w:t>
      </w:r>
      <w:r>
        <w:rPr>
          <w:noProof/>
        </w:rPr>
        <w:t>, debatēs piedalās Andris Garklāvs, Dagnis Straubergs</w:t>
      </w:r>
    </w:p>
    <w:p w14:paraId="126676B3" w14:textId="77777777" w:rsidR="00D712DE" w:rsidRPr="00D712DE" w:rsidRDefault="00D712DE" w:rsidP="00D712DE">
      <w:pPr>
        <w:jc w:val="both"/>
      </w:pPr>
    </w:p>
    <w:p w14:paraId="7FE464E0" w14:textId="52089ABB" w:rsidR="00D712DE" w:rsidRPr="00D712DE" w:rsidRDefault="00D712DE" w:rsidP="00D712DE">
      <w:pPr>
        <w:ind w:firstLine="720"/>
        <w:jc w:val="both"/>
        <w:rPr>
          <w:rFonts w:eastAsia="Calibri"/>
          <w:kern w:val="2"/>
          <w:lang w:eastAsia="en-US"/>
          <w14:ligatures w14:val="standardContextual"/>
        </w:rPr>
      </w:pPr>
      <w:r w:rsidRPr="00D712DE">
        <w:rPr>
          <w:lang w:eastAsia="hi-IN" w:bidi="hi-IN"/>
        </w:rPr>
        <w:t>Limbažu novada pašvaldības iekšējie n</w:t>
      </w:r>
      <w:r w:rsidRPr="00D712DE">
        <w:rPr>
          <w:rFonts w:eastAsia="Calibri"/>
          <w:kern w:val="2"/>
          <w:lang w:eastAsia="en-US"/>
          <w14:ligatures w14:val="standardContextual"/>
        </w:rPr>
        <w:t>oteikumi “Par Limbažu novada pašvaldības sociālo mediju lietošanu” attiecas uz pašvaldības, tās iestāžu un struktūrvienību izveidot</w:t>
      </w:r>
      <w:r w:rsidR="00151A44">
        <w:rPr>
          <w:rFonts w:eastAsia="Calibri"/>
          <w:kern w:val="2"/>
          <w:lang w:eastAsia="en-US"/>
          <w14:ligatures w14:val="standardContextual"/>
        </w:rPr>
        <w:t>a</w:t>
      </w:r>
      <w:r w:rsidRPr="00D712DE">
        <w:rPr>
          <w:rFonts w:eastAsia="Calibri"/>
          <w:kern w:val="2"/>
          <w:lang w:eastAsia="en-US"/>
          <w14:ligatures w14:val="standardContextual"/>
        </w:rPr>
        <w:t xml:space="preserve">jām tīmekļvietnēm un sociālo tīklu vietnēm, kuras izmanto sabiedrības informēšanai un saziņai. </w:t>
      </w:r>
    </w:p>
    <w:p w14:paraId="77FED9E3" w14:textId="77777777" w:rsidR="00D712DE" w:rsidRPr="00D712DE" w:rsidRDefault="00D712DE" w:rsidP="00D712DE">
      <w:pPr>
        <w:ind w:firstLine="720"/>
        <w:jc w:val="both"/>
        <w:rPr>
          <w:rFonts w:eastAsia="Calibri"/>
          <w:kern w:val="2"/>
          <w:lang w:eastAsia="en-US"/>
          <w14:ligatures w14:val="standardContextual"/>
        </w:rPr>
      </w:pPr>
      <w:r w:rsidRPr="00D712DE">
        <w:rPr>
          <w:rFonts w:eastAsia="Calibri"/>
          <w:kern w:val="2"/>
          <w:lang w:eastAsia="en-US"/>
          <w14:ligatures w14:val="standardContextual"/>
        </w:rPr>
        <w:t xml:space="preserve">Noteikumi izstrādāti, lai </w:t>
      </w:r>
      <w:r w:rsidRPr="00D712DE">
        <w:rPr>
          <w:rFonts w:eastAsia="Calibri"/>
          <w:kern w:val="2"/>
          <w:shd w:val="clear" w:color="auto" w:fill="FFFFFF"/>
          <w:lang w:eastAsia="en-US"/>
          <w14:ligatures w14:val="standardContextual"/>
        </w:rPr>
        <w:t>no</w:t>
      </w:r>
      <w:r w:rsidRPr="00D712DE">
        <w:rPr>
          <w:lang w:eastAsia="en-US"/>
        </w:rPr>
        <w:t xml:space="preserve">drošinātu vienotu un pārskatāmu Limbažu novada pašvaldības un tās institūciju sociālo mediju lietošanas kārtību un iedibinātu mehānismus, kas aizsargātu pašvaldības sociālo mediju profilus no ļaunprātīgas izmantošanas, nepatiesas informācijas publicēšanas un neētiskas rīcības, kā arī, lai veicinātu sabiedrības izpratni par sociālo mediju lietošanas principiem un nodrošinātu atgriezeniskās saites iespējas starp sabiedrību un pašvaldību. </w:t>
      </w:r>
    </w:p>
    <w:p w14:paraId="7192B3A2" w14:textId="7840D791" w:rsidR="00D712DE" w:rsidRPr="0082171F" w:rsidRDefault="00D712DE" w:rsidP="00D712DE">
      <w:pPr>
        <w:suppressAutoHyphens/>
        <w:autoSpaceDE w:val="0"/>
        <w:autoSpaceDN w:val="0"/>
        <w:adjustRightInd w:val="0"/>
        <w:ind w:firstLine="720"/>
        <w:jc w:val="both"/>
        <w:rPr>
          <w:b/>
          <w:bCs/>
        </w:rPr>
      </w:pPr>
      <w:r w:rsidRPr="00D712DE">
        <w:t xml:space="preserve">Pamatojoties uz Pašvaldību likuma 50. panta pirmo daļu, Valsts pārvaldes iekārtas likuma 72. panta pirmās daļas 2. punktu un 73. panta pirmās daļas 4. punktu, </w:t>
      </w:r>
      <w:r w:rsidRPr="0082171F">
        <w:rPr>
          <w:rFonts w:cs="Tahoma"/>
          <w:b/>
          <w:kern w:val="1"/>
          <w:lang w:eastAsia="hi-IN" w:bidi="hi-IN"/>
        </w:rPr>
        <w:t>a</w:t>
      </w:r>
      <w:r w:rsidRPr="0082171F">
        <w:rPr>
          <w:b/>
          <w:bCs/>
        </w:rPr>
        <w:t>tklāti balsojot: PAR</w:t>
      </w:r>
      <w:r w:rsidRPr="0082171F">
        <w:t xml:space="preserve"> – </w:t>
      </w:r>
      <w:r>
        <w:t>11</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D712DE">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257CF5">
        <w:rPr>
          <w:bCs/>
        </w:rPr>
        <w:t xml:space="preserve">2 </w:t>
      </w:r>
      <w:r>
        <w:rPr>
          <w:bCs/>
        </w:rPr>
        <w:t>deputāti (</w:t>
      </w:r>
      <w:r>
        <w:rPr>
          <w:rFonts w:eastAsia="Calibri"/>
          <w:szCs w:val="22"/>
          <w:lang w:eastAsia="en-US"/>
        </w:rPr>
        <w:t xml:space="preserve">Valdis </w:t>
      </w:r>
      <w:proofErr w:type="spellStart"/>
      <w:r>
        <w:rPr>
          <w:rFonts w:eastAsia="Calibri"/>
          <w:szCs w:val="22"/>
          <w:lang w:eastAsia="en-US"/>
        </w:rPr>
        <w:t>Možvillo</w:t>
      </w:r>
      <w:proofErr w:type="spellEnd"/>
      <w:r>
        <w:rPr>
          <w:rFonts w:eastAsia="Calibri"/>
          <w:szCs w:val="22"/>
          <w:lang w:eastAsia="en-US"/>
        </w:rPr>
        <w:t>, Arvīds Ozols)</w:t>
      </w:r>
      <w:r w:rsidRPr="0082171F">
        <w:t xml:space="preserve">, </w:t>
      </w:r>
      <w:r w:rsidRPr="0082171F">
        <w:rPr>
          <w:b/>
          <w:bCs/>
        </w:rPr>
        <w:t>ATTURAS –</w:t>
      </w:r>
      <w:r w:rsidRPr="0082171F">
        <w:t xml:space="preserve"> </w:t>
      </w:r>
      <w:r>
        <w:t>2 deputāti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Pr>
          <w:rFonts w:eastAsia="Calibri"/>
          <w:szCs w:val="22"/>
          <w:lang w:eastAsia="en-US"/>
        </w:rPr>
        <w:t>, Andis Zaļaiskalns)</w:t>
      </w:r>
      <w:r w:rsidRPr="0054160B">
        <w:rPr>
          <w:rFonts w:eastAsia="Calibri"/>
          <w:szCs w:val="22"/>
          <w:lang w:eastAsia="en-US"/>
        </w:rPr>
        <w:t xml:space="preserve">, </w:t>
      </w:r>
      <w:r w:rsidRPr="0082171F">
        <w:t>Limbažu novada dome</w:t>
      </w:r>
      <w:r w:rsidRPr="0082171F">
        <w:rPr>
          <w:b/>
          <w:bCs/>
        </w:rPr>
        <w:t xml:space="preserve"> NOLEMJ:</w:t>
      </w:r>
    </w:p>
    <w:p w14:paraId="36FB6B14" w14:textId="7858611E" w:rsidR="00D712DE" w:rsidRPr="00D712DE" w:rsidRDefault="00D712DE" w:rsidP="00D712DE">
      <w:pPr>
        <w:ind w:firstLine="720"/>
        <w:jc w:val="both"/>
        <w:rPr>
          <w:b/>
          <w:bCs/>
        </w:rPr>
      </w:pPr>
    </w:p>
    <w:p w14:paraId="6647C19E" w14:textId="210A6B20" w:rsidR="00D712DE" w:rsidRPr="00D712DE" w:rsidRDefault="00D712DE" w:rsidP="00C15F93">
      <w:pPr>
        <w:numPr>
          <w:ilvl w:val="0"/>
          <w:numId w:val="13"/>
        </w:numPr>
        <w:ind w:left="357" w:hanging="357"/>
        <w:contextualSpacing/>
        <w:jc w:val="both"/>
        <w:rPr>
          <w:lang w:eastAsia="hi-IN" w:bidi="hi-IN"/>
        </w:rPr>
      </w:pPr>
      <w:r w:rsidRPr="00D712DE">
        <w:rPr>
          <w:lang w:eastAsia="hi-IN" w:bidi="hi-IN"/>
        </w:rPr>
        <w:t>Apstiprināt Limbažu novada pašvaldības iekšējos noteikumus Nr.</w:t>
      </w:r>
      <w:r>
        <w:rPr>
          <w:lang w:eastAsia="hi-IN" w:bidi="hi-IN"/>
        </w:rPr>
        <w:t>1</w:t>
      </w:r>
      <w:r w:rsidRPr="00D712DE">
        <w:rPr>
          <w:lang w:eastAsia="hi-IN" w:bidi="hi-IN"/>
        </w:rPr>
        <w:t xml:space="preserve"> “Par Limbažu novada pašvaldības sociālo mediju lietošanu” (pielikumā). </w:t>
      </w:r>
    </w:p>
    <w:p w14:paraId="69DBC50E" w14:textId="77777777" w:rsidR="00D712DE" w:rsidRPr="00D712DE" w:rsidRDefault="00D712DE" w:rsidP="00C15F93">
      <w:pPr>
        <w:numPr>
          <w:ilvl w:val="0"/>
          <w:numId w:val="13"/>
        </w:numPr>
        <w:ind w:left="357" w:hanging="357"/>
        <w:contextualSpacing/>
        <w:jc w:val="both"/>
      </w:pPr>
      <w:r w:rsidRPr="00D712DE">
        <w:rPr>
          <w:lang w:eastAsia="hi-IN" w:bidi="hi-IN"/>
        </w:rPr>
        <w:t xml:space="preserve">Atbildīgā par lēmuma izpildi </w:t>
      </w:r>
      <w:r w:rsidRPr="00D712DE">
        <w:t>Sabiedrisko attiecību nodaļas vadītāja.</w:t>
      </w:r>
    </w:p>
    <w:p w14:paraId="2F239130" w14:textId="77777777" w:rsidR="00D712DE" w:rsidRPr="00D712DE" w:rsidRDefault="00D712DE" w:rsidP="00C15F93">
      <w:pPr>
        <w:numPr>
          <w:ilvl w:val="0"/>
          <w:numId w:val="13"/>
        </w:numPr>
        <w:ind w:left="357" w:hanging="357"/>
        <w:contextualSpacing/>
        <w:jc w:val="both"/>
        <w:rPr>
          <w:lang w:eastAsia="hi-IN" w:bidi="hi-IN"/>
        </w:rPr>
      </w:pPr>
      <w:r w:rsidRPr="00D712DE">
        <w:t>Kontroli par lēmuma izpildi uzdot Limbažu novada pašvaldības izpilddirektoram.</w:t>
      </w:r>
    </w:p>
    <w:p w14:paraId="6B21C028" w14:textId="77777777" w:rsidR="007762DB" w:rsidRDefault="007762DB" w:rsidP="00CE0433">
      <w:pPr>
        <w:suppressAutoHyphens/>
        <w:jc w:val="both"/>
        <w:rPr>
          <w:bCs/>
        </w:rPr>
      </w:pPr>
    </w:p>
    <w:p w14:paraId="08D5BEF6" w14:textId="77777777" w:rsidR="007762DB" w:rsidRDefault="007762DB" w:rsidP="00CE0433">
      <w:pPr>
        <w:suppressAutoHyphens/>
        <w:jc w:val="both"/>
        <w:rPr>
          <w:bCs/>
        </w:rPr>
      </w:pPr>
    </w:p>
    <w:p w14:paraId="0620D831" w14:textId="75D2CF2F" w:rsidR="008A0042" w:rsidRPr="0079026C" w:rsidRDefault="008A0042" w:rsidP="00CE0433">
      <w:pPr>
        <w:suppressAutoHyphens/>
        <w:jc w:val="both"/>
        <w:rPr>
          <w:b/>
          <w:bCs/>
        </w:rPr>
      </w:pPr>
      <w:r w:rsidRPr="0079026C">
        <w:rPr>
          <w:b/>
          <w:bCs/>
        </w:rPr>
        <w:t>Lēmums Nr.</w:t>
      </w:r>
      <w:r w:rsidR="00C82151" w:rsidRPr="0079026C">
        <w:rPr>
          <w:b/>
          <w:bCs/>
        </w:rPr>
        <w:t xml:space="preserve"> </w:t>
      </w:r>
      <w:r w:rsidR="0082171F">
        <w:rPr>
          <w:b/>
          <w:bCs/>
        </w:rPr>
        <w:t>5</w:t>
      </w:r>
    </w:p>
    <w:p w14:paraId="35127BB6" w14:textId="1F1F5769" w:rsidR="008A0042" w:rsidRPr="0079026C" w:rsidRDefault="008A0042" w:rsidP="00CE0433">
      <w:pPr>
        <w:keepNext/>
        <w:suppressAutoHyphens/>
        <w:jc w:val="center"/>
        <w:outlineLvl w:val="0"/>
        <w:rPr>
          <w:b/>
          <w:bCs/>
          <w:lang w:eastAsia="en-US"/>
        </w:rPr>
      </w:pPr>
      <w:bookmarkStart w:id="7" w:name="_Hlk112581241"/>
      <w:bookmarkStart w:id="8" w:name="_Hlk133836724"/>
      <w:r w:rsidRPr="0079026C">
        <w:rPr>
          <w:b/>
          <w:bCs/>
          <w:lang w:eastAsia="en-US"/>
        </w:rPr>
        <w:t>6</w:t>
      </w:r>
      <w:r w:rsidR="00CD11AB" w:rsidRPr="0079026C">
        <w:rPr>
          <w:b/>
          <w:bCs/>
          <w:lang w:eastAsia="en-US"/>
        </w:rPr>
        <w:t>.</w:t>
      </w:r>
    </w:p>
    <w:bookmarkEnd w:id="7"/>
    <w:bookmarkEnd w:id="8"/>
    <w:p w14:paraId="62E55932" w14:textId="77777777" w:rsidR="00257889" w:rsidRPr="00257889" w:rsidRDefault="00257889" w:rsidP="00257889">
      <w:pPr>
        <w:pBdr>
          <w:bottom w:val="single" w:sz="6" w:space="1" w:color="auto"/>
        </w:pBdr>
        <w:jc w:val="both"/>
        <w:rPr>
          <w:b/>
          <w:bCs/>
        </w:rPr>
      </w:pPr>
      <w:r w:rsidRPr="00257889">
        <w:rPr>
          <w:b/>
          <w:bCs/>
          <w:noProof/>
        </w:rPr>
        <w:t>Par Limbažu novada kultūras attīstības stratēģijas 2025.-2032. gadam un rīcības plāna 2025.-2028. gadam apstiprināšanau</w:t>
      </w:r>
    </w:p>
    <w:p w14:paraId="24B66D24" w14:textId="733C6C1F" w:rsidR="003E4737" w:rsidRDefault="00257889" w:rsidP="00257889">
      <w:pPr>
        <w:jc w:val="center"/>
      </w:pPr>
      <w:r w:rsidRPr="00257889">
        <w:t xml:space="preserve">Ziņo </w:t>
      </w:r>
      <w:r w:rsidRPr="00257889">
        <w:rPr>
          <w:noProof/>
        </w:rPr>
        <w:t>Evija Keisele</w:t>
      </w:r>
      <w:r w:rsidR="003E4737">
        <w:rPr>
          <w:noProof/>
        </w:rPr>
        <w:t xml:space="preserve">, Jāņa Lapsas piemiņas biedrības valdes loceklis </w:t>
      </w:r>
      <w:r w:rsidR="00DB42F5">
        <w:rPr>
          <w:noProof/>
        </w:rPr>
        <w:t>(vārds uzvārds)</w:t>
      </w:r>
      <w:r w:rsidR="003E4737">
        <w:rPr>
          <w:noProof/>
        </w:rPr>
        <w:t>, debatēs piedalās Dagnis Straubergs, Andris Garklāvs, “</w:t>
      </w:r>
      <w:proofErr w:type="spellStart"/>
      <w:r w:rsidR="003E4737">
        <w:t>Metsepole</w:t>
      </w:r>
      <w:proofErr w:type="spellEnd"/>
      <w:r w:rsidR="003E4737">
        <w:t xml:space="preserve"> Vidzemes lībiskā </w:t>
      </w:r>
      <w:proofErr w:type="spellStart"/>
      <w:r w:rsidR="003E4737">
        <w:t>kultūrtelpa</w:t>
      </w:r>
      <w:proofErr w:type="spellEnd"/>
      <w:r w:rsidR="003E4737">
        <w:t xml:space="preserve">” pārstāvis </w:t>
      </w:r>
    </w:p>
    <w:p w14:paraId="139BBE2A" w14:textId="246441E2" w:rsidR="00257889" w:rsidRPr="00257889" w:rsidRDefault="00DB42F5" w:rsidP="00257889">
      <w:pPr>
        <w:jc w:val="center"/>
      </w:pPr>
      <w:r>
        <w:rPr>
          <w:noProof/>
        </w:rPr>
        <w:t>(vārds uzvārds)</w:t>
      </w:r>
      <w:r w:rsidR="003E4737">
        <w:rPr>
          <w:noProof/>
        </w:rPr>
        <w:t>, Andis Zaļaiskalns, Arvīds Ozols, Valdis Možvillo, Artis Ārgalis</w:t>
      </w:r>
    </w:p>
    <w:p w14:paraId="58DB136B" w14:textId="77777777" w:rsidR="00257889" w:rsidRPr="00257889" w:rsidRDefault="00257889" w:rsidP="00257889">
      <w:pPr>
        <w:jc w:val="both"/>
      </w:pPr>
    </w:p>
    <w:p w14:paraId="5AFCF7B9" w14:textId="3224009F" w:rsidR="00A341DF" w:rsidRPr="00896278" w:rsidRDefault="00A341DF" w:rsidP="00257889">
      <w:pPr>
        <w:ind w:firstLine="720"/>
        <w:jc w:val="both"/>
      </w:pPr>
      <w:r w:rsidRPr="00896278">
        <w:t xml:space="preserve">Limbažu novada Kultūras pārvaldes vadītāja E. </w:t>
      </w:r>
      <w:proofErr w:type="spellStart"/>
      <w:r w:rsidRPr="00896278">
        <w:t>Keisele</w:t>
      </w:r>
      <w:proofErr w:type="spellEnd"/>
      <w:r w:rsidRPr="00896278">
        <w:t xml:space="preserve"> informē, ka pēc </w:t>
      </w:r>
      <w:r w:rsidR="0093433B" w:rsidRPr="00896278">
        <w:t>janvāra Izglītības, kultūras un sporta jautājumu komitejas</w:t>
      </w:r>
      <w:r w:rsidRPr="00896278">
        <w:t xml:space="preserve"> </w:t>
      </w:r>
      <w:r w:rsidR="0093433B" w:rsidRPr="00896278">
        <w:t>ierosinājuma</w:t>
      </w:r>
      <w:r w:rsidRPr="00896278">
        <w:t xml:space="preserve"> </w:t>
      </w:r>
      <w:r w:rsidR="0093433B" w:rsidRPr="00896278">
        <w:t>ir pagarināts periods Limbažu novada kultūras attīstības stratēģijai 2025.-2032. gadam un rīcības plānam 2025.-2028.gadam</w:t>
      </w:r>
      <w:r w:rsidRPr="00896278">
        <w:t>.</w:t>
      </w:r>
      <w:r w:rsidR="00EC13E9" w:rsidRPr="00896278">
        <w:t xml:space="preserve"> </w:t>
      </w:r>
      <w:r w:rsidR="00EC13E9" w:rsidRPr="00896278">
        <w:rPr>
          <w:noProof/>
        </w:rPr>
        <w:t xml:space="preserve">Jāņa Lapsas piemiņas biedrības valdes loceklis </w:t>
      </w:r>
      <w:r w:rsidR="00DB42F5">
        <w:rPr>
          <w:noProof/>
        </w:rPr>
        <w:t>(vārds uzvārds)</w:t>
      </w:r>
      <w:r w:rsidR="00DB42F5">
        <w:rPr>
          <w:noProof/>
        </w:rPr>
        <w:t xml:space="preserve"> </w:t>
      </w:r>
      <w:bookmarkStart w:id="9" w:name="_GoBack"/>
      <w:bookmarkEnd w:id="9"/>
      <w:r w:rsidR="00EC13E9" w:rsidRPr="00896278">
        <w:rPr>
          <w:noProof/>
        </w:rPr>
        <w:t>sniedz prezentāciju.</w:t>
      </w:r>
      <w:r w:rsidR="00896278" w:rsidRPr="00896278">
        <w:rPr>
          <w:noProof/>
        </w:rPr>
        <w:t xml:space="preserve"> Deputāts A. Garklāvs lūdz nosūtīt pieņemšanas-nodošanas aktu visiem deputātiem iepazīties.</w:t>
      </w:r>
    </w:p>
    <w:p w14:paraId="7A49CCF3" w14:textId="77777777" w:rsidR="00A341DF" w:rsidRDefault="00A341DF" w:rsidP="00896278">
      <w:pPr>
        <w:pBdr>
          <w:bottom w:val="single" w:sz="4" w:space="1" w:color="auto"/>
        </w:pBdr>
        <w:ind w:firstLine="720"/>
        <w:jc w:val="both"/>
      </w:pPr>
    </w:p>
    <w:p w14:paraId="7C487E4F" w14:textId="77777777" w:rsidR="00A341DF" w:rsidRDefault="00A341DF" w:rsidP="00257889">
      <w:pPr>
        <w:ind w:firstLine="720"/>
        <w:jc w:val="both"/>
      </w:pPr>
    </w:p>
    <w:p w14:paraId="6784D89E" w14:textId="77777777" w:rsidR="00257889" w:rsidRPr="00257889" w:rsidRDefault="00257889" w:rsidP="00257889">
      <w:pPr>
        <w:ind w:firstLine="720"/>
        <w:jc w:val="both"/>
        <w:rPr>
          <w:noProof/>
        </w:rPr>
      </w:pPr>
      <w:r w:rsidRPr="00257889">
        <w:t xml:space="preserve">Saskaņā ar Limbažu novada domes 2022. gada 25. augusta lēmumu Nr. </w:t>
      </w:r>
      <w:r w:rsidRPr="00257889">
        <w:rPr>
          <w:noProof/>
        </w:rPr>
        <w:t>873</w:t>
      </w:r>
      <w:r w:rsidRPr="00257889">
        <w:rPr>
          <w:bCs/>
          <w:noProof/>
        </w:rPr>
        <w:t xml:space="preserve"> </w:t>
      </w:r>
      <w:r w:rsidRPr="00257889">
        <w:t xml:space="preserve">ir uzsākta Limbažu novada kultūras attīstības stratēģijas 2023.-2030. gadam un rīcības plāna 2023.-2025. gadam izstrāde, grozījumi izstrādes termiņa pagarināšanai veikti ar 2023. gada 23. februāra lēmumu Nr.82., 2023. gada 28. septembra lēmumu Nr. </w:t>
      </w:r>
      <w:r w:rsidRPr="00257889">
        <w:rPr>
          <w:noProof/>
        </w:rPr>
        <w:t xml:space="preserve">755, 2024. gada 25. janvāra lēmumu Nr. 32 pagarinot izstrādes termiņu līdz 2024. gada 30. jūnijam un dokumentu darbības termiņus - Limbažu novada kultūras attīstības stratēģijas </w:t>
      </w:r>
      <w:bookmarkStart w:id="10" w:name="_Hlk169169678"/>
      <w:r w:rsidRPr="00257889">
        <w:rPr>
          <w:noProof/>
        </w:rPr>
        <w:t>2024.-2031. gadam un rīcības plāna 2024.-2027. gadam</w:t>
      </w:r>
      <w:bookmarkEnd w:id="10"/>
      <w:r w:rsidRPr="00257889">
        <w:rPr>
          <w:noProof/>
        </w:rPr>
        <w:t>.</w:t>
      </w:r>
    </w:p>
    <w:p w14:paraId="6E77230D" w14:textId="77777777" w:rsidR="00257889" w:rsidRPr="00257889" w:rsidRDefault="00257889" w:rsidP="00257889">
      <w:pPr>
        <w:ind w:firstLine="720"/>
        <w:contextualSpacing/>
        <w:jc w:val="both"/>
        <w:rPr>
          <w:lang w:eastAsia="en-US"/>
        </w:rPr>
      </w:pPr>
      <w:r w:rsidRPr="00257889">
        <w:rPr>
          <w:noProof/>
        </w:rPr>
        <w:t xml:space="preserve">Limbažu novada kultūras attīstības stratēģija 2024.-2031. gadam un rīcības plāns 2024.-2027. gadam tika nodota publiskajai apspriešanai (sabiedrības viedokļa noskaidrošanai) no 21.06.2024. līdz 20.07.2024., </w:t>
      </w:r>
      <w:r w:rsidRPr="00257889">
        <w:rPr>
          <w:lang w:eastAsia="en-US"/>
        </w:rPr>
        <w:t xml:space="preserve">nodrošinot Stratēģijas publisku pieejamību Limbažu novada pašvaldības tīmekļa vietnē: </w:t>
      </w:r>
      <w:hyperlink r:id="rId17" w:history="1">
        <w:r w:rsidRPr="00257889">
          <w:rPr>
            <w:color w:val="0563C1"/>
            <w:u w:val="single"/>
          </w:rPr>
          <w:t>https://www.limbazunovads.lv/lv</w:t>
        </w:r>
      </w:hyperlink>
      <w:r w:rsidRPr="00257889">
        <w:rPr>
          <w:lang w:eastAsia="en-US"/>
        </w:rPr>
        <w:t xml:space="preserve">. </w:t>
      </w:r>
      <w:r w:rsidRPr="00257889">
        <w:t>Tikšanās ar iedzīvotājiem</w:t>
      </w:r>
      <w:r w:rsidRPr="00257889">
        <w:rPr>
          <w:rFonts w:ascii="Verdana" w:hAnsi="Verdana"/>
        </w:rPr>
        <w:t xml:space="preserve">  </w:t>
      </w:r>
      <w:r w:rsidRPr="00257889">
        <w:rPr>
          <w:lang w:eastAsia="en-US"/>
        </w:rPr>
        <w:t>notika</w:t>
      </w:r>
      <w:r w:rsidRPr="00257889">
        <w:rPr>
          <w:rFonts w:ascii="Verdana" w:hAnsi="Verdana"/>
        </w:rPr>
        <w:t xml:space="preserve"> </w:t>
      </w:r>
      <w:r w:rsidRPr="00257889">
        <w:rPr>
          <w:lang w:eastAsia="en-US"/>
        </w:rPr>
        <w:t xml:space="preserve">2024. gada 3. jūlijā, plkst. 18:00, </w:t>
      </w:r>
      <w:r w:rsidRPr="00257889">
        <w:rPr>
          <w:lang w:eastAsia="en-US"/>
        </w:rPr>
        <w:lastRenderedPageBreak/>
        <w:t xml:space="preserve">Limbažu novada Kultūras pārvaldē, Baumaņu Kārļa laukumā 1, Limbažos un attālināti </w:t>
      </w:r>
      <w:proofErr w:type="spellStart"/>
      <w:r w:rsidRPr="00257889">
        <w:rPr>
          <w:lang w:eastAsia="en-US"/>
        </w:rPr>
        <w:t>Webex</w:t>
      </w:r>
      <w:proofErr w:type="spellEnd"/>
      <w:r w:rsidRPr="00257889">
        <w:rPr>
          <w:lang w:eastAsia="en-US"/>
        </w:rPr>
        <w:t xml:space="preserve"> platformā. Publiskās apspriešanas dalībnieki varēja paust savu viedokli to iesniedzot rakstiski  Limbažu novada Kultūras pārvaldes e-pastā </w:t>
      </w:r>
      <w:hyperlink r:id="rId18" w:history="1">
        <w:r w:rsidRPr="00257889">
          <w:rPr>
            <w:color w:val="0563C1"/>
            <w:u w:val="single"/>
            <w:lang w:eastAsia="en-US"/>
          </w:rPr>
          <w:t>kulturas.parvalde@limbazunovads.lv</w:t>
        </w:r>
      </w:hyperlink>
      <w:r w:rsidRPr="00257889">
        <w:rPr>
          <w:lang w:eastAsia="en-US"/>
        </w:rPr>
        <w:t xml:space="preserve"> vai iesniedzot Limbažu novada pašvaldības klientu apkalpošanas centros. Stratēģijā ir iekļauti iesniegtie ierosinājumi un papildinājumi, ņemot vērā prioritātes, uzstādītos mērķus un sasniedzamos rezultātus. Stratēģijas izstrādes darba grupā dokumenta gala redakcija un sabiedriskajā apspriešanā iesniegtie priekšlikumi izvērtēti  2024. gada 14. novembra sanāksmē.</w:t>
      </w:r>
    </w:p>
    <w:p w14:paraId="4E54418E" w14:textId="0757A130" w:rsidR="004D17A0" w:rsidRPr="0082171F" w:rsidRDefault="00257889" w:rsidP="004D17A0">
      <w:pPr>
        <w:suppressAutoHyphens/>
        <w:autoSpaceDE w:val="0"/>
        <w:autoSpaceDN w:val="0"/>
        <w:adjustRightInd w:val="0"/>
        <w:ind w:firstLine="720"/>
        <w:jc w:val="both"/>
        <w:rPr>
          <w:b/>
          <w:bCs/>
        </w:rPr>
      </w:pPr>
      <w:r w:rsidRPr="00257889">
        <w:t xml:space="preserve">Pamatojoties uz  Pašvaldību likuma 10. panta pirmās daļas 3. punktu, 21. punktu, 54.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 apakšpunktu, 88., 91. punktu, </w:t>
      </w:r>
      <w:r w:rsidR="004D17A0" w:rsidRPr="0082171F">
        <w:rPr>
          <w:rFonts w:cs="Tahoma"/>
          <w:b/>
          <w:kern w:val="1"/>
          <w:lang w:eastAsia="hi-IN" w:bidi="hi-IN"/>
        </w:rPr>
        <w:t>a</w:t>
      </w:r>
      <w:r w:rsidR="004D17A0" w:rsidRPr="0082171F">
        <w:rPr>
          <w:b/>
          <w:bCs/>
        </w:rPr>
        <w:t>tklāti balsojot: PAR</w:t>
      </w:r>
      <w:r w:rsidR="004D17A0" w:rsidRPr="0082171F">
        <w:t xml:space="preserve"> – </w:t>
      </w:r>
      <w:r w:rsidR="004D17A0">
        <w:t>9</w:t>
      </w:r>
      <w:r w:rsidR="004D17A0" w:rsidRPr="0082171F">
        <w:t xml:space="preserve"> deputāti (</w:t>
      </w:r>
      <w:r w:rsidR="004D17A0" w:rsidRPr="0054160B">
        <w:rPr>
          <w:rFonts w:eastAsia="Calibri"/>
          <w:szCs w:val="22"/>
          <w:lang w:eastAsia="en-US"/>
        </w:rPr>
        <w:t xml:space="preserve">Māris </w:t>
      </w:r>
      <w:proofErr w:type="spellStart"/>
      <w:r w:rsidR="004D17A0" w:rsidRPr="0054160B">
        <w:rPr>
          <w:rFonts w:eastAsia="Calibri"/>
          <w:szCs w:val="22"/>
          <w:lang w:eastAsia="en-US"/>
        </w:rPr>
        <w:t>Beļaunieks</w:t>
      </w:r>
      <w:proofErr w:type="spellEnd"/>
      <w:r w:rsidR="004D17A0" w:rsidRPr="0054160B">
        <w:rPr>
          <w:rFonts w:eastAsia="Calibri"/>
          <w:szCs w:val="22"/>
          <w:lang w:eastAsia="en-US"/>
        </w:rPr>
        <w:t xml:space="preserve">, Lija </w:t>
      </w:r>
      <w:proofErr w:type="spellStart"/>
      <w:r w:rsidR="004D17A0" w:rsidRPr="0054160B">
        <w:rPr>
          <w:rFonts w:eastAsia="Calibri"/>
          <w:szCs w:val="22"/>
          <w:lang w:eastAsia="en-US"/>
        </w:rPr>
        <w:t>Jokste</w:t>
      </w:r>
      <w:proofErr w:type="spellEnd"/>
      <w:r w:rsidR="004D17A0" w:rsidRPr="0054160B">
        <w:rPr>
          <w:rFonts w:eastAsia="Calibri"/>
          <w:szCs w:val="22"/>
          <w:lang w:eastAsia="en-US"/>
        </w:rPr>
        <w:t xml:space="preserve">, Dāvis Melnalksnis, Kristaps </w:t>
      </w:r>
      <w:proofErr w:type="spellStart"/>
      <w:r w:rsidR="004D17A0" w:rsidRPr="0054160B">
        <w:rPr>
          <w:rFonts w:eastAsia="Calibri"/>
          <w:szCs w:val="22"/>
          <w:lang w:eastAsia="en-US"/>
        </w:rPr>
        <w:t>Močāns</w:t>
      </w:r>
      <w:proofErr w:type="spellEnd"/>
      <w:r w:rsidR="004D17A0" w:rsidRPr="0054160B">
        <w:rPr>
          <w:rFonts w:eastAsia="Calibri"/>
          <w:szCs w:val="22"/>
          <w:lang w:eastAsia="en-US"/>
        </w:rPr>
        <w:t xml:space="preserve">, Rūdolfs Pelēkais, Jānis Remess, Ziedonis </w:t>
      </w:r>
      <w:proofErr w:type="spellStart"/>
      <w:r w:rsidR="004D17A0" w:rsidRPr="0054160B">
        <w:rPr>
          <w:rFonts w:eastAsia="Calibri"/>
          <w:szCs w:val="22"/>
          <w:lang w:eastAsia="en-US"/>
        </w:rPr>
        <w:t>Rubezis</w:t>
      </w:r>
      <w:proofErr w:type="spellEnd"/>
      <w:r w:rsidR="004D17A0" w:rsidRPr="0054160B">
        <w:rPr>
          <w:rFonts w:eastAsia="Calibri"/>
          <w:szCs w:val="22"/>
          <w:lang w:eastAsia="en-US"/>
        </w:rPr>
        <w:t xml:space="preserve">, Dagnis </w:t>
      </w:r>
      <w:proofErr w:type="spellStart"/>
      <w:r w:rsidR="004D17A0" w:rsidRPr="0054160B">
        <w:rPr>
          <w:rFonts w:eastAsia="Calibri"/>
          <w:szCs w:val="22"/>
          <w:lang w:eastAsia="en-US"/>
        </w:rPr>
        <w:t>Straubergs</w:t>
      </w:r>
      <w:proofErr w:type="spellEnd"/>
      <w:r w:rsidR="004D17A0" w:rsidRPr="0054160B">
        <w:rPr>
          <w:rFonts w:eastAsia="Calibri"/>
          <w:szCs w:val="22"/>
          <w:lang w:eastAsia="en-US"/>
        </w:rPr>
        <w:t>, R</w:t>
      </w:r>
      <w:r w:rsidR="004D17A0">
        <w:rPr>
          <w:rFonts w:eastAsia="Calibri"/>
          <w:szCs w:val="22"/>
          <w:lang w:eastAsia="en-US"/>
        </w:rPr>
        <w:t>egīna Tamane</w:t>
      </w:r>
      <w:r w:rsidR="004D17A0" w:rsidRPr="0082171F">
        <w:t xml:space="preserve">), </w:t>
      </w:r>
      <w:r w:rsidR="004D17A0" w:rsidRPr="0082171F">
        <w:rPr>
          <w:b/>
          <w:bCs/>
        </w:rPr>
        <w:t>PRET –</w:t>
      </w:r>
      <w:r w:rsidR="004D17A0">
        <w:rPr>
          <w:b/>
          <w:bCs/>
        </w:rPr>
        <w:t xml:space="preserve"> </w:t>
      </w:r>
      <w:r w:rsidR="004D17A0">
        <w:rPr>
          <w:bCs/>
        </w:rPr>
        <w:t>4</w:t>
      </w:r>
      <w:r w:rsidR="004D17A0" w:rsidRPr="00257CF5">
        <w:rPr>
          <w:bCs/>
        </w:rPr>
        <w:t xml:space="preserve"> </w:t>
      </w:r>
      <w:r w:rsidR="004D17A0">
        <w:rPr>
          <w:bCs/>
        </w:rPr>
        <w:t>deputāti (</w:t>
      </w:r>
      <w:r w:rsidR="004D17A0" w:rsidRPr="0054160B">
        <w:rPr>
          <w:rFonts w:eastAsia="Calibri"/>
          <w:szCs w:val="22"/>
          <w:lang w:eastAsia="en-US"/>
        </w:rPr>
        <w:t>Andris Garklāvs,</w:t>
      </w:r>
      <w:r w:rsidR="004D17A0">
        <w:rPr>
          <w:rFonts w:eastAsia="Calibri"/>
          <w:szCs w:val="22"/>
          <w:lang w:eastAsia="en-US"/>
        </w:rPr>
        <w:t xml:space="preserve"> </w:t>
      </w:r>
      <w:r w:rsidR="004D17A0" w:rsidRPr="0054160B">
        <w:rPr>
          <w:rFonts w:eastAsia="Calibri"/>
          <w:szCs w:val="22"/>
          <w:lang w:eastAsia="en-US"/>
        </w:rPr>
        <w:t xml:space="preserve">Aigars </w:t>
      </w:r>
      <w:proofErr w:type="spellStart"/>
      <w:r w:rsidR="004D17A0" w:rsidRPr="0054160B">
        <w:rPr>
          <w:rFonts w:eastAsia="Calibri"/>
          <w:szCs w:val="22"/>
          <w:lang w:eastAsia="en-US"/>
        </w:rPr>
        <w:t>Legzdiņš</w:t>
      </w:r>
      <w:proofErr w:type="spellEnd"/>
      <w:r w:rsidR="004D17A0">
        <w:rPr>
          <w:rFonts w:eastAsia="Calibri"/>
          <w:szCs w:val="22"/>
          <w:lang w:eastAsia="en-US"/>
        </w:rPr>
        <w:t xml:space="preserve">, Valdis </w:t>
      </w:r>
      <w:proofErr w:type="spellStart"/>
      <w:r w:rsidR="004D17A0">
        <w:rPr>
          <w:rFonts w:eastAsia="Calibri"/>
          <w:szCs w:val="22"/>
          <w:lang w:eastAsia="en-US"/>
        </w:rPr>
        <w:t>Možvillo</w:t>
      </w:r>
      <w:proofErr w:type="spellEnd"/>
      <w:r w:rsidR="004D17A0">
        <w:rPr>
          <w:rFonts w:eastAsia="Calibri"/>
          <w:szCs w:val="22"/>
          <w:lang w:eastAsia="en-US"/>
        </w:rPr>
        <w:t>, Arvīds Ozols)</w:t>
      </w:r>
      <w:r w:rsidR="004D17A0" w:rsidRPr="0082171F">
        <w:t xml:space="preserve">, </w:t>
      </w:r>
      <w:r w:rsidR="004D17A0" w:rsidRPr="0082171F">
        <w:rPr>
          <w:b/>
          <w:bCs/>
        </w:rPr>
        <w:t>ATTURAS –</w:t>
      </w:r>
      <w:r w:rsidR="004D17A0" w:rsidRPr="0082171F">
        <w:t xml:space="preserve"> </w:t>
      </w:r>
      <w:r w:rsidR="004D17A0">
        <w:t>2 deputāti (</w:t>
      </w:r>
      <w:r w:rsidR="004D17A0">
        <w:rPr>
          <w:rFonts w:eastAsia="Calibri"/>
          <w:szCs w:val="22"/>
          <w:lang w:eastAsia="en-US"/>
        </w:rPr>
        <w:t>Andis Zaļaiskalns,</w:t>
      </w:r>
      <w:r w:rsidR="004D17A0" w:rsidRPr="004D17A0">
        <w:rPr>
          <w:rFonts w:eastAsia="Calibri"/>
          <w:szCs w:val="22"/>
          <w:lang w:eastAsia="en-US"/>
        </w:rPr>
        <w:t xml:space="preserve"> </w:t>
      </w:r>
      <w:r w:rsidR="004D17A0" w:rsidRPr="0054160B">
        <w:rPr>
          <w:rFonts w:eastAsia="Calibri"/>
          <w:szCs w:val="22"/>
          <w:lang w:eastAsia="en-US"/>
        </w:rPr>
        <w:t xml:space="preserve">Edmunds </w:t>
      </w:r>
      <w:proofErr w:type="spellStart"/>
      <w:r w:rsidR="004D17A0" w:rsidRPr="0054160B">
        <w:rPr>
          <w:rFonts w:eastAsia="Calibri"/>
          <w:szCs w:val="22"/>
          <w:lang w:eastAsia="en-US"/>
        </w:rPr>
        <w:t>Zeidmanis</w:t>
      </w:r>
      <w:proofErr w:type="spellEnd"/>
      <w:r w:rsidR="004D17A0">
        <w:rPr>
          <w:rFonts w:eastAsia="Calibri"/>
          <w:szCs w:val="22"/>
          <w:lang w:eastAsia="en-US"/>
        </w:rPr>
        <w:t>)</w:t>
      </w:r>
      <w:r w:rsidR="004D17A0" w:rsidRPr="0054160B">
        <w:rPr>
          <w:rFonts w:eastAsia="Calibri"/>
          <w:szCs w:val="22"/>
          <w:lang w:eastAsia="en-US"/>
        </w:rPr>
        <w:t xml:space="preserve">, </w:t>
      </w:r>
      <w:r w:rsidR="004D17A0" w:rsidRPr="0082171F">
        <w:t>Limbažu novada dome</w:t>
      </w:r>
      <w:r w:rsidR="004D17A0" w:rsidRPr="0082171F">
        <w:rPr>
          <w:b/>
          <w:bCs/>
        </w:rPr>
        <w:t xml:space="preserve"> NOLEMJ:</w:t>
      </w:r>
    </w:p>
    <w:p w14:paraId="72AFB481" w14:textId="20EA0F28" w:rsidR="00257889" w:rsidRPr="00257889" w:rsidRDefault="00257889" w:rsidP="00257889">
      <w:pPr>
        <w:ind w:firstLine="720"/>
        <w:jc w:val="both"/>
        <w:rPr>
          <w:b/>
          <w:bCs/>
        </w:rPr>
      </w:pPr>
    </w:p>
    <w:p w14:paraId="59ACA0CA" w14:textId="77777777" w:rsidR="00257889" w:rsidRPr="00257889" w:rsidRDefault="00257889" w:rsidP="00C15F93">
      <w:pPr>
        <w:numPr>
          <w:ilvl w:val="0"/>
          <w:numId w:val="14"/>
        </w:numPr>
        <w:contextualSpacing/>
        <w:jc w:val="both"/>
        <w:rPr>
          <w:lang w:eastAsia="hi-IN" w:bidi="hi-IN"/>
        </w:rPr>
      </w:pPr>
      <w:r w:rsidRPr="00257889">
        <w:t>Apstiprināt Limbažu novada kultūras attīstības stratēģiju 2025.-2032. gadam un rīcības plānu 2025.-2028. gadam (pielikumā).</w:t>
      </w:r>
    </w:p>
    <w:p w14:paraId="4EA13CD3" w14:textId="77777777" w:rsidR="00257889" w:rsidRPr="00257889" w:rsidRDefault="00257889" w:rsidP="00C15F93">
      <w:pPr>
        <w:numPr>
          <w:ilvl w:val="0"/>
          <w:numId w:val="14"/>
        </w:numPr>
        <w:ind w:left="357" w:hanging="357"/>
        <w:jc w:val="both"/>
      </w:pPr>
      <w:r w:rsidRPr="00257889">
        <w:t xml:space="preserve">Atbildīgā par lēmuma izpildi ir Limbažu novada Kultūras pārvaldes vadītāja Evija </w:t>
      </w:r>
      <w:proofErr w:type="spellStart"/>
      <w:r w:rsidRPr="00257889">
        <w:t>Keisele</w:t>
      </w:r>
      <w:proofErr w:type="spellEnd"/>
      <w:r w:rsidRPr="00257889">
        <w:t>.</w:t>
      </w:r>
    </w:p>
    <w:p w14:paraId="1AA74385" w14:textId="77777777" w:rsidR="00257889" w:rsidRPr="00257889" w:rsidRDefault="00257889" w:rsidP="00C15F93">
      <w:pPr>
        <w:numPr>
          <w:ilvl w:val="0"/>
          <w:numId w:val="14"/>
        </w:numPr>
        <w:ind w:left="357" w:hanging="357"/>
        <w:jc w:val="both"/>
      </w:pPr>
      <w:r w:rsidRPr="00257889">
        <w:t>Kontroli par lēmuma izpildi uzdot veikt Limbažu novada pašvaldības izpilddirektoram.</w:t>
      </w:r>
    </w:p>
    <w:p w14:paraId="26BE027A" w14:textId="77777777" w:rsidR="000607F0" w:rsidRPr="0079026C" w:rsidRDefault="000607F0" w:rsidP="00CE0433">
      <w:pPr>
        <w:suppressAutoHyphens/>
        <w:autoSpaceDE w:val="0"/>
        <w:autoSpaceDN w:val="0"/>
        <w:adjustRightInd w:val="0"/>
        <w:jc w:val="both"/>
        <w:rPr>
          <w:rFonts w:eastAsia="Calibri"/>
        </w:rPr>
      </w:pPr>
    </w:p>
    <w:p w14:paraId="0ACCEF17" w14:textId="1B04FBC9" w:rsidR="00291302" w:rsidRDefault="00265D66" w:rsidP="00265D66">
      <w:pPr>
        <w:suppressAutoHyphens/>
        <w:autoSpaceDE w:val="0"/>
        <w:autoSpaceDN w:val="0"/>
        <w:adjustRightInd w:val="0"/>
        <w:ind w:firstLine="720"/>
        <w:jc w:val="both"/>
        <w:rPr>
          <w:rFonts w:eastAsia="Calibri"/>
        </w:rPr>
      </w:pPr>
      <w:r>
        <w:rPr>
          <w:rFonts w:eastAsia="Calibri"/>
        </w:rPr>
        <w:t>Deputāts A. Ozols paskaidro savu balsojumu, balsoja “pret”, jo uzskata, ka šo smērējumu nevar nosaukt par dokumentu.</w:t>
      </w:r>
    </w:p>
    <w:p w14:paraId="5B478B19" w14:textId="77777777" w:rsidR="00265D66" w:rsidRDefault="00265D66" w:rsidP="00CE0433">
      <w:pPr>
        <w:suppressAutoHyphens/>
        <w:autoSpaceDE w:val="0"/>
        <w:autoSpaceDN w:val="0"/>
        <w:adjustRightInd w:val="0"/>
        <w:jc w:val="both"/>
        <w:rPr>
          <w:rFonts w:eastAsia="Calibri"/>
        </w:rPr>
      </w:pPr>
    </w:p>
    <w:p w14:paraId="1B97C79F" w14:textId="77777777" w:rsidR="00265D66" w:rsidRPr="0079026C" w:rsidRDefault="00265D66" w:rsidP="00CE0433">
      <w:pPr>
        <w:suppressAutoHyphens/>
        <w:autoSpaceDE w:val="0"/>
        <w:autoSpaceDN w:val="0"/>
        <w:adjustRightInd w:val="0"/>
        <w:jc w:val="both"/>
        <w:rPr>
          <w:rFonts w:eastAsia="Calibri"/>
        </w:rPr>
      </w:pPr>
    </w:p>
    <w:p w14:paraId="351A6AB8" w14:textId="33633D74" w:rsidR="00D17887" w:rsidRPr="0079026C" w:rsidRDefault="00D17887" w:rsidP="00CE0433">
      <w:pPr>
        <w:suppressAutoHyphens/>
        <w:jc w:val="both"/>
        <w:rPr>
          <w:b/>
          <w:bCs/>
        </w:rPr>
      </w:pPr>
      <w:r w:rsidRPr="0079026C">
        <w:rPr>
          <w:b/>
          <w:bCs/>
        </w:rPr>
        <w:t xml:space="preserve">Lēmums Nr. </w:t>
      </w:r>
      <w:r w:rsidR="0082171F">
        <w:rPr>
          <w:b/>
          <w:bCs/>
        </w:rPr>
        <w:t>6</w:t>
      </w:r>
    </w:p>
    <w:p w14:paraId="1A5154EC" w14:textId="2ABD70EF" w:rsidR="00136E65" w:rsidRPr="0079026C" w:rsidRDefault="00136E65" w:rsidP="00CE0433">
      <w:pPr>
        <w:keepNext/>
        <w:suppressAutoHyphens/>
        <w:jc w:val="center"/>
        <w:outlineLvl w:val="0"/>
        <w:rPr>
          <w:b/>
          <w:bCs/>
          <w:lang w:eastAsia="en-US"/>
        </w:rPr>
      </w:pPr>
      <w:bookmarkStart w:id="11" w:name="_Hlk112581648"/>
      <w:bookmarkStart w:id="12" w:name="_Hlk122699534"/>
      <w:r w:rsidRPr="0079026C">
        <w:rPr>
          <w:b/>
          <w:bCs/>
          <w:lang w:eastAsia="en-US"/>
        </w:rPr>
        <w:t>7</w:t>
      </w:r>
      <w:r w:rsidR="00CD11AB" w:rsidRPr="0079026C">
        <w:rPr>
          <w:b/>
          <w:bCs/>
          <w:lang w:eastAsia="en-US"/>
        </w:rPr>
        <w:t>.</w:t>
      </w:r>
    </w:p>
    <w:bookmarkEnd w:id="11"/>
    <w:bookmarkEnd w:id="12"/>
    <w:p w14:paraId="0782EDD0" w14:textId="77777777" w:rsidR="00265D66" w:rsidRPr="00265D66" w:rsidRDefault="00265D66" w:rsidP="00265D66">
      <w:pPr>
        <w:pBdr>
          <w:bottom w:val="single" w:sz="6" w:space="1" w:color="auto"/>
        </w:pBdr>
        <w:jc w:val="both"/>
        <w:rPr>
          <w:b/>
          <w:bCs/>
        </w:rPr>
      </w:pPr>
      <w:r w:rsidRPr="00265D66">
        <w:rPr>
          <w:b/>
          <w:bCs/>
          <w:noProof/>
        </w:rPr>
        <w:t>Par finansiālu atbalstu nodibinājumam "Komunistiskā terora upuru atbalsta un palīdzības fonds "Sibīrijas bērni""</w:t>
      </w:r>
    </w:p>
    <w:p w14:paraId="44EA078C" w14:textId="42F5696A" w:rsidR="00265D66" w:rsidRPr="00265D66" w:rsidRDefault="00265D66" w:rsidP="00265D66">
      <w:pPr>
        <w:jc w:val="center"/>
      </w:pPr>
      <w:r w:rsidRPr="00265D66">
        <w:t xml:space="preserve">Ziņo </w:t>
      </w:r>
      <w:r w:rsidRPr="00265D66">
        <w:rPr>
          <w:noProof/>
        </w:rPr>
        <w:t>Māris Beļaunieks</w:t>
      </w:r>
      <w:r>
        <w:rPr>
          <w:noProof/>
        </w:rPr>
        <w:t>, debatēs piedalās Arvīds Ozols, Andris Garklāvs, Dagnis Straubergs</w:t>
      </w:r>
    </w:p>
    <w:p w14:paraId="61306E88" w14:textId="77777777" w:rsidR="00265D66" w:rsidRPr="00265D66" w:rsidRDefault="00265D66" w:rsidP="00265D66">
      <w:pPr>
        <w:jc w:val="both"/>
      </w:pPr>
    </w:p>
    <w:p w14:paraId="1A0D4E18" w14:textId="77777777" w:rsidR="00265D66" w:rsidRPr="00265D66" w:rsidRDefault="00265D66" w:rsidP="00265D66">
      <w:pPr>
        <w:ind w:firstLine="720"/>
        <w:jc w:val="both"/>
      </w:pPr>
      <w:r w:rsidRPr="00265D66">
        <w:t xml:space="preserve">Limbažu novada pašvaldība ir saņēmusi iesniegumu no nodibinājuma "Komunistiskā terora upuru atbalsta un palīdzības fonds "Sibīrijas bērni"" ar lūgumu atbalstīt fonda 2025. gada projektus: konferenci, koncertus 25. martā un 14. jūnijā, bērnu zīmējumu un sacerējumu konkursu, filmas “Dzimuši Sibīrijā” veidošanu un grāmatas “Dzimuši Sibīrijā” sagatavošanu un izdošanu. Nodibinājums apņemas visos reklāmas materiālos minēt Limbažu novada pašvaldības atbalstu. </w:t>
      </w:r>
    </w:p>
    <w:p w14:paraId="0B79BDC6" w14:textId="77777777" w:rsidR="00265D66" w:rsidRPr="00265D66" w:rsidRDefault="00265D66" w:rsidP="00265D66">
      <w:pPr>
        <w:ind w:firstLine="720"/>
        <w:jc w:val="both"/>
      </w:pPr>
      <w:r w:rsidRPr="00265D66">
        <w:t xml:space="preserve">Ņemot vērā, ka nodibinājuma finansējuma pieprasījums tieši neatbilst Limbažu novada pašvaldības noteikumiem par atbalstu nevalstiskajām un reliģiskajām organizācijām, nepieciešams ar atsevišķu Limbažu novada pašvaldības domes lēmumu piešķirt 2025. gada Centrālās pārvaldes Sabiedrisko attiecību nodaļas </w:t>
      </w:r>
      <w:proofErr w:type="spellStart"/>
      <w:r w:rsidRPr="00265D66">
        <w:t>ārpusbāzes</w:t>
      </w:r>
      <w:proofErr w:type="spellEnd"/>
      <w:r w:rsidRPr="00265D66">
        <w:t xml:space="preserve"> budžetā finansējumu 1000,- </w:t>
      </w:r>
      <w:proofErr w:type="spellStart"/>
      <w:r w:rsidRPr="00265D66">
        <w:rPr>
          <w:i/>
        </w:rPr>
        <w:t>euro</w:t>
      </w:r>
      <w:proofErr w:type="spellEnd"/>
      <w:r w:rsidRPr="00265D66">
        <w:t xml:space="preserve">, nodibinājuma aktivitāšu īstenošanai. </w:t>
      </w:r>
    </w:p>
    <w:p w14:paraId="2D6DF68A" w14:textId="7B2221EB" w:rsidR="00265D66" w:rsidRPr="0082171F" w:rsidRDefault="00265D66" w:rsidP="00265D66">
      <w:pPr>
        <w:suppressAutoHyphens/>
        <w:autoSpaceDE w:val="0"/>
        <w:autoSpaceDN w:val="0"/>
        <w:adjustRightInd w:val="0"/>
        <w:ind w:firstLine="720"/>
        <w:jc w:val="both"/>
        <w:rPr>
          <w:b/>
          <w:bCs/>
        </w:rPr>
      </w:pPr>
      <w:r w:rsidRPr="00265D66">
        <w:t xml:space="preserve">Pamatojoties uz Pašvaldību likuma 5. pantu, 10. panta pirmās daļas ievaddaļu, likuma “Par pašvaldību budžetiem” 30.pantu,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279A07E6" w14:textId="521C9431" w:rsidR="00265D66" w:rsidRPr="00265D66" w:rsidRDefault="00265D66" w:rsidP="00265D66">
      <w:pPr>
        <w:ind w:firstLine="720"/>
        <w:jc w:val="both"/>
        <w:rPr>
          <w:b/>
          <w:bCs/>
        </w:rPr>
      </w:pPr>
    </w:p>
    <w:p w14:paraId="5B2DC132" w14:textId="77777777" w:rsidR="00265D66" w:rsidRPr="00265D66" w:rsidRDefault="00265D66" w:rsidP="00265D66">
      <w:pPr>
        <w:numPr>
          <w:ilvl w:val="0"/>
          <w:numId w:val="15"/>
        </w:numPr>
        <w:ind w:left="357" w:hanging="357"/>
        <w:jc w:val="both"/>
      </w:pPr>
      <w:r w:rsidRPr="00265D66">
        <w:t xml:space="preserve">Atbalstīt nodibinājumu "Komunistiskā terora upuru atbalsta un palīdzības fonds "Sibīrijas bērni"", piešķirot finansējumu EUR 1 000 (viens tūkstotis </w:t>
      </w:r>
      <w:proofErr w:type="spellStart"/>
      <w:r w:rsidRPr="00265D66">
        <w:rPr>
          <w:i/>
        </w:rPr>
        <w:t>euro</w:t>
      </w:r>
      <w:proofErr w:type="spellEnd"/>
      <w:r w:rsidRPr="00265D66">
        <w:t xml:space="preserve">) nodibinājuma darbībai </w:t>
      </w:r>
      <w:r w:rsidRPr="00265D66">
        <w:lastRenderedPageBreak/>
        <w:t>(konferencei, koncertam 25. martā un 14. jūnijā, bērnu zīmējumu un sacerējumu konkursam, filmas “Dzimuši Sibīrijā” veidošanai un grāmatas “Dzimuši Sibīrijā” sagatavošanai un izdošanai).</w:t>
      </w:r>
    </w:p>
    <w:p w14:paraId="05596F50" w14:textId="77777777" w:rsidR="00265D66" w:rsidRPr="00265D66" w:rsidRDefault="00265D66" w:rsidP="00265D66">
      <w:pPr>
        <w:numPr>
          <w:ilvl w:val="0"/>
          <w:numId w:val="15"/>
        </w:numPr>
        <w:ind w:left="357" w:hanging="357"/>
        <w:jc w:val="both"/>
      </w:pPr>
      <w:r w:rsidRPr="00265D66">
        <w:rPr>
          <w:lang w:eastAsia="hi-IN" w:bidi="hi-IN"/>
        </w:rPr>
        <w:t xml:space="preserve">Lēmuma 1. punktā minēto finansējumu iekļaut Limbažu novada pašvaldības 2025. gada budžeta projektā pie </w:t>
      </w:r>
      <w:r w:rsidRPr="00265D66">
        <w:t xml:space="preserve">Centrālās pārvaldes Sabiedrisko attiecību nodaļas </w:t>
      </w:r>
      <w:proofErr w:type="spellStart"/>
      <w:r w:rsidRPr="00265D66">
        <w:t>ārpusbāzes</w:t>
      </w:r>
      <w:proofErr w:type="spellEnd"/>
      <w:r w:rsidRPr="00265D66">
        <w:t xml:space="preserve"> budžeta</w:t>
      </w:r>
      <w:r w:rsidRPr="00265D66">
        <w:rPr>
          <w:lang w:eastAsia="hi-IN" w:bidi="hi-IN"/>
        </w:rPr>
        <w:t>.</w:t>
      </w:r>
    </w:p>
    <w:p w14:paraId="531002DD" w14:textId="77777777" w:rsidR="00265D66" w:rsidRPr="00265D66" w:rsidRDefault="00265D66" w:rsidP="00265D66">
      <w:pPr>
        <w:numPr>
          <w:ilvl w:val="0"/>
          <w:numId w:val="15"/>
        </w:numPr>
        <w:ind w:left="357" w:hanging="357"/>
        <w:jc w:val="both"/>
      </w:pPr>
      <w:r w:rsidRPr="00265D66">
        <w:t>Pēc Limbažu novada pašvaldības 2025. gada budžeta pieņemšanas slēgt līgumu ar nodibinājumu "Komunistiskā terora upuru atbalsta un palīdzības fonds "Sibīrijas bērni"" par finansējuma piešķiršanu un par finansējuma izlietojuma atskaites iesniegšanu.</w:t>
      </w:r>
    </w:p>
    <w:p w14:paraId="284AB7F8" w14:textId="77777777" w:rsidR="00265D66" w:rsidRPr="00265D66" w:rsidRDefault="00265D66" w:rsidP="00265D66">
      <w:pPr>
        <w:numPr>
          <w:ilvl w:val="0"/>
          <w:numId w:val="15"/>
        </w:numPr>
        <w:ind w:left="357" w:hanging="357"/>
        <w:jc w:val="both"/>
      </w:pPr>
      <w:r w:rsidRPr="00265D66">
        <w:t xml:space="preserve">Noteikt, ka nodibinājumam "Komunistiskā terora upuru atbalsta un palīdzības fonds "Sibīrijas bērni"" ir pienākums popularizēt Limbažu novada vārdu, regulāri informēt </w:t>
      </w:r>
      <w:r w:rsidRPr="00265D66">
        <w:rPr>
          <w:lang w:eastAsia="hi-IN" w:bidi="hi-IN"/>
        </w:rPr>
        <w:t xml:space="preserve">Limbažu novada pašvaldības </w:t>
      </w:r>
      <w:r w:rsidRPr="00265D66">
        <w:t xml:space="preserve">Centrālās pārvaldes Sabiedrisko attiecību nodaļu par biedrības aktivitātēm. </w:t>
      </w:r>
    </w:p>
    <w:p w14:paraId="55807D35" w14:textId="77777777" w:rsidR="00265D66" w:rsidRPr="00265D66" w:rsidRDefault="00265D66" w:rsidP="00265D66">
      <w:pPr>
        <w:numPr>
          <w:ilvl w:val="0"/>
          <w:numId w:val="15"/>
        </w:numPr>
        <w:ind w:left="357" w:hanging="357"/>
        <w:contextualSpacing/>
        <w:jc w:val="both"/>
      </w:pPr>
      <w:r w:rsidRPr="00265D66">
        <w:t>Atbildīgo par līguma slēgšanu noteikt Juridisko nodaļu.</w:t>
      </w:r>
    </w:p>
    <w:p w14:paraId="3D504B79" w14:textId="77777777" w:rsidR="00265D66" w:rsidRPr="00265D66" w:rsidRDefault="00265D66" w:rsidP="00265D66">
      <w:pPr>
        <w:numPr>
          <w:ilvl w:val="0"/>
          <w:numId w:val="15"/>
        </w:numPr>
        <w:ind w:left="357" w:hanging="357"/>
        <w:contextualSpacing/>
        <w:jc w:val="both"/>
      </w:pPr>
      <w:r w:rsidRPr="00265D66">
        <w:t>Atbildīgo par finanšu plūsmas un dokumentācijas atbilstību un kontroli noteikt Finanšu un ekonomikas nodaļas grāmatvedības daļu.</w:t>
      </w:r>
    </w:p>
    <w:p w14:paraId="4C6C260A" w14:textId="77777777" w:rsidR="00265D66" w:rsidRPr="00265D66" w:rsidRDefault="00265D66" w:rsidP="00265D66">
      <w:pPr>
        <w:numPr>
          <w:ilvl w:val="0"/>
          <w:numId w:val="15"/>
        </w:numPr>
        <w:ind w:left="357" w:hanging="357"/>
        <w:contextualSpacing/>
        <w:jc w:val="both"/>
      </w:pPr>
      <w:r w:rsidRPr="00265D66">
        <w:t>Kontroli par lēmuma izpildi uzdot veikt Limbažu novada pašvaldības izpilddirektoram.</w:t>
      </w:r>
    </w:p>
    <w:p w14:paraId="55C53D49" w14:textId="77777777" w:rsidR="00291302" w:rsidRPr="0079026C" w:rsidRDefault="00291302" w:rsidP="00CE0433">
      <w:pPr>
        <w:suppressAutoHyphens/>
        <w:jc w:val="both"/>
        <w:rPr>
          <w:bCs/>
        </w:rPr>
      </w:pPr>
    </w:p>
    <w:p w14:paraId="46EA92A7" w14:textId="77777777" w:rsidR="007A4A49" w:rsidRPr="0079026C" w:rsidRDefault="007A4A49" w:rsidP="00CE0433">
      <w:pPr>
        <w:suppressAutoHyphens/>
        <w:jc w:val="both"/>
        <w:rPr>
          <w:bCs/>
        </w:rPr>
      </w:pPr>
    </w:p>
    <w:p w14:paraId="2E72C0DF" w14:textId="01395CE4" w:rsidR="00F322EC" w:rsidRPr="0079026C" w:rsidRDefault="00F322EC" w:rsidP="00CE0433">
      <w:pPr>
        <w:suppressAutoHyphens/>
        <w:jc w:val="both"/>
        <w:rPr>
          <w:b/>
          <w:bCs/>
        </w:rPr>
      </w:pPr>
      <w:bookmarkStart w:id="13" w:name="_Hlk122701558"/>
      <w:r w:rsidRPr="0079026C">
        <w:rPr>
          <w:b/>
          <w:bCs/>
        </w:rPr>
        <w:t xml:space="preserve">Lēmums Nr. </w:t>
      </w:r>
      <w:r w:rsidR="0082171F">
        <w:rPr>
          <w:b/>
          <w:bCs/>
        </w:rPr>
        <w:t>7</w:t>
      </w:r>
    </w:p>
    <w:p w14:paraId="4AD6B4D1" w14:textId="5AAECC36" w:rsidR="00771269" w:rsidRPr="0079026C" w:rsidRDefault="00771269" w:rsidP="00CE0433">
      <w:pPr>
        <w:keepNext/>
        <w:suppressAutoHyphens/>
        <w:jc w:val="center"/>
        <w:outlineLvl w:val="0"/>
        <w:rPr>
          <w:b/>
          <w:bCs/>
          <w:lang w:eastAsia="en-US"/>
        </w:rPr>
      </w:pPr>
      <w:r w:rsidRPr="0079026C">
        <w:rPr>
          <w:b/>
          <w:bCs/>
          <w:lang w:eastAsia="en-US"/>
        </w:rPr>
        <w:t>8</w:t>
      </w:r>
      <w:r w:rsidR="00CD11AB" w:rsidRPr="0079026C">
        <w:rPr>
          <w:b/>
          <w:bCs/>
          <w:lang w:eastAsia="en-US"/>
        </w:rPr>
        <w:t>.</w:t>
      </w:r>
    </w:p>
    <w:p w14:paraId="5B87B866" w14:textId="77777777" w:rsidR="00F35F51" w:rsidRPr="00F35F51" w:rsidRDefault="00F35F51" w:rsidP="00F35F51">
      <w:pPr>
        <w:pBdr>
          <w:bottom w:val="single" w:sz="6" w:space="1" w:color="auto"/>
        </w:pBdr>
        <w:jc w:val="both"/>
        <w:rPr>
          <w:b/>
          <w:bCs/>
        </w:rPr>
      </w:pPr>
      <w:bookmarkStart w:id="14" w:name="_Hlk96886930"/>
      <w:bookmarkEnd w:id="13"/>
      <w:r w:rsidRPr="00F35F51">
        <w:rPr>
          <w:b/>
          <w:bCs/>
          <w:noProof/>
        </w:rPr>
        <w:t>Par papildu finansējuma piešķiršanu projektam “Radīts Limbažu novadā tirdzniecības vietas izveide”</w:t>
      </w:r>
    </w:p>
    <w:p w14:paraId="00BA05BA" w14:textId="2FF5C24C" w:rsidR="00F35F51" w:rsidRPr="00F35F51" w:rsidRDefault="00F35F51" w:rsidP="00F35F51">
      <w:pPr>
        <w:jc w:val="center"/>
      </w:pPr>
      <w:r w:rsidRPr="00F35F51">
        <w:t xml:space="preserve">Ziņo </w:t>
      </w:r>
      <w:r w:rsidRPr="00F35F51">
        <w:rPr>
          <w:noProof/>
        </w:rPr>
        <w:t>Agris Blumers</w:t>
      </w:r>
      <w:r>
        <w:rPr>
          <w:noProof/>
        </w:rPr>
        <w:t>, debatēs piedalās Andris Garklāvs, Dagnis Straubergs</w:t>
      </w:r>
    </w:p>
    <w:p w14:paraId="7B7A5223" w14:textId="77777777" w:rsidR="00F35F51" w:rsidRPr="00F35F51" w:rsidRDefault="00F35F51" w:rsidP="00F35F51">
      <w:pPr>
        <w:jc w:val="both"/>
      </w:pPr>
    </w:p>
    <w:p w14:paraId="1EADF0F2" w14:textId="77777777" w:rsidR="00F35F51" w:rsidRPr="00F35F51" w:rsidRDefault="00F35F51" w:rsidP="00F35F51">
      <w:pPr>
        <w:ind w:firstLine="720"/>
        <w:jc w:val="both"/>
      </w:pPr>
      <w:r w:rsidRPr="00F35F51">
        <w:t xml:space="preserve">Limbažu novada dome 2024. gada 19. decembrī pieņēma lēmumu Nr.945 par </w:t>
      </w:r>
      <w:proofErr w:type="spellStart"/>
      <w:r w:rsidRPr="00F35F51">
        <w:t>priekšfinansējuma</w:t>
      </w:r>
      <w:proofErr w:type="spellEnd"/>
      <w:r w:rsidRPr="00F35F51">
        <w:t xml:space="preserve"> piešķiršanu 10 321,30 EUR apmērā no Limbažu novada pašvaldības 2025. gada budžeta apgrozāmajiem līdzekļiem projekta Nr. 23-09-AL20-A019.2101-000006 “Radīts Limbažu novadā tirdzniecības vietas izveide” nodrošināšanai.</w:t>
      </w:r>
    </w:p>
    <w:p w14:paraId="1201260B" w14:textId="77777777" w:rsidR="00F35F51" w:rsidRPr="00F35F51" w:rsidRDefault="00F35F51" w:rsidP="00F35F51">
      <w:pPr>
        <w:ind w:firstLine="720"/>
        <w:jc w:val="both"/>
      </w:pPr>
      <w:r w:rsidRPr="00F35F51">
        <w:t xml:space="preserve">2025. gada 2. janvārī noslēdzās iepirkums “Mēbeļu izgatavošana, piegāde un uzstādīšana tirdzniecības vietā ,,Radīts Limbažu novadā” Baumaņu Kārļa laukumā 1, Limbažos”, iepirkuma identifikācijas Nr. LNP 2024/139. Iepirkuma rezultātā, kopējās mēbeļu izgatavošanas, piegādes un uzstādīšanas izmaksas ir 18 165,73 EUR (astoņpadsmit tūkstoši viens simts sešdesmit pieci </w:t>
      </w:r>
      <w:proofErr w:type="spellStart"/>
      <w:r w:rsidRPr="00F35F51">
        <w:rPr>
          <w:i/>
        </w:rPr>
        <w:t>euro</w:t>
      </w:r>
      <w:proofErr w:type="spellEnd"/>
      <w:r w:rsidRPr="00F35F51">
        <w:t xml:space="preserve"> un 73 centi) t.sk. PVN.</w:t>
      </w:r>
    </w:p>
    <w:p w14:paraId="0610F9B0" w14:textId="77777777" w:rsidR="00F35F51" w:rsidRPr="0082171F" w:rsidRDefault="00F35F51" w:rsidP="00F35F51">
      <w:pPr>
        <w:suppressAutoHyphens/>
        <w:autoSpaceDE w:val="0"/>
        <w:autoSpaceDN w:val="0"/>
        <w:adjustRightInd w:val="0"/>
        <w:ind w:firstLine="720"/>
        <w:jc w:val="both"/>
        <w:rPr>
          <w:b/>
          <w:bCs/>
        </w:rPr>
      </w:pPr>
      <w:r w:rsidRPr="00F35F51">
        <w:t xml:space="preserve">Pamatojoties uz Pašvaldību likuma 4. panta pirmās daļas 12. punktu, 10. panta pirmās daļas 21.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6979DC5B" w14:textId="61E76B6C" w:rsidR="00F35F51" w:rsidRPr="00F35F51" w:rsidRDefault="00F35F51" w:rsidP="00F35F51">
      <w:pPr>
        <w:ind w:firstLine="720"/>
        <w:jc w:val="both"/>
        <w:rPr>
          <w:b/>
          <w:bCs/>
        </w:rPr>
      </w:pPr>
    </w:p>
    <w:p w14:paraId="03077CE8" w14:textId="77777777" w:rsidR="00F35F51" w:rsidRPr="00F35F51" w:rsidRDefault="00F35F51" w:rsidP="00F35F51">
      <w:pPr>
        <w:numPr>
          <w:ilvl w:val="0"/>
          <w:numId w:val="16"/>
        </w:numPr>
        <w:ind w:left="357" w:hanging="357"/>
        <w:contextualSpacing/>
        <w:jc w:val="both"/>
        <w:rPr>
          <w:rFonts w:eastAsia="Arial Unicode MS"/>
          <w:kern w:val="1"/>
          <w:lang w:eastAsia="hi-IN" w:bidi="hi-IN"/>
        </w:rPr>
      </w:pPr>
      <w:r w:rsidRPr="00F35F51">
        <w:rPr>
          <w:rFonts w:eastAsia="Arial Unicode MS"/>
          <w:kern w:val="1"/>
          <w:lang w:eastAsia="hi-IN" w:bidi="hi-IN"/>
        </w:rPr>
        <w:t>Piešķirt papildus finansējumu projektam 7 844,43 EUR apmērā, iekļaujot to 2025. gada budžetā, no budžeta nesadalītā atlikuma.</w:t>
      </w:r>
    </w:p>
    <w:p w14:paraId="514F8EB2" w14:textId="77777777" w:rsidR="00F35F51" w:rsidRPr="00F35F51" w:rsidRDefault="00F35F51" w:rsidP="00F35F51">
      <w:pPr>
        <w:numPr>
          <w:ilvl w:val="0"/>
          <w:numId w:val="16"/>
        </w:numPr>
        <w:ind w:left="357" w:hanging="357"/>
        <w:contextualSpacing/>
        <w:jc w:val="both"/>
        <w:rPr>
          <w:rFonts w:eastAsia="Arial Unicode MS"/>
          <w:kern w:val="1"/>
          <w:lang w:eastAsia="hi-IN" w:bidi="hi-IN"/>
        </w:rPr>
      </w:pPr>
      <w:r w:rsidRPr="00F35F51">
        <w:rPr>
          <w:rFonts w:eastAsia="Arial Unicode MS"/>
          <w:kern w:val="1"/>
          <w:lang w:eastAsia="hi-IN" w:bidi="hi-IN"/>
        </w:rPr>
        <w:t>Atbildīgos par finansējuma iekļaušanu budžetā noteikt Finanšu un ekonomikas nodaļas ekonomistus.</w:t>
      </w:r>
    </w:p>
    <w:p w14:paraId="74222844" w14:textId="77777777" w:rsidR="00F35F51" w:rsidRPr="00F35F51" w:rsidRDefault="00F35F51" w:rsidP="00F35F51">
      <w:pPr>
        <w:numPr>
          <w:ilvl w:val="0"/>
          <w:numId w:val="16"/>
        </w:numPr>
        <w:ind w:left="357" w:hanging="357"/>
        <w:contextualSpacing/>
        <w:jc w:val="both"/>
        <w:rPr>
          <w:rFonts w:eastAsia="Arial Unicode MS"/>
          <w:kern w:val="1"/>
          <w:lang w:eastAsia="hi-IN" w:bidi="hi-IN"/>
        </w:rPr>
      </w:pPr>
      <w:r w:rsidRPr="00F35F51">
        <w:rPr>
          <w:rFonts w:eastAsia="Arial Unicode MS"/>
          <w:kern w:val="1"/>
          <w:lang w:eastAsia="hi-IN" w:bidi="hi-IN"/>
        </w:rPr>
        <w:t>Atbildīgo par lēmuma izpildi noteikt Limbažu novada pašvaldības izpilddirektora vietnieku.</w:t>
      </w:r>
    </w:p>
    <w:p w14:paraId="5D6FB53C" w14:textId="77777777" w:rsidR="00F35F51" w:rsidRPr="00F35F51" w:rsidRDefault="00F35F51" w:rsidP="00F35F51">
      <w:pPr>
        <w:numPr>
          <w:ilvl w:val="0"/>
          <w:numId w:val="16"/>
        </w:numPr>
        <w:ind w:left="357" w:hanging="357"/>
        <w:contextualSpacing/>
        <w:jc w:val="both"/>
        <w:rPr>
          <w:rFonts w:eastAsia="Arial Unicode MS"/>
          <w:kern w:val="1"/>
          <w:lang w:eastAsia="hi-IN" w:bidi="hi-IN"/>
        </w:rPr>
      </w:pPr>
      <w:r w:rsidRPr="00F35F51">
        <w:rPr>
          <w:rFonts w:eastAsia="Arial Unicode MS"/>
          <w:kern w:val="1"/>
          <w:lang w:eastAsia="hi-IN" w:bidi="hi-IN"/>
        </w:rPr>
        <w:t>Kontroli par lēmuma izpildi uzdot Limbažu novada pašvaldības izpilddirektoram.</w:t>
      </w:r>
    </w:p>
    <w:p w14:paraId="4CF9307C" w14:textId="77777777" w:rsidR="00C133DE" w:rsidRPr="0079026C" w:rsidRDefault="00C133DE" w:rsidP="00CE0433">
      <w:pPr>
        <w:suppressAutoHyphens/>
        <w:jc w:val="both"/>
        <w:rPr>
          <w:b/>
          <w:bCs/>
        </w:rPr>
      </w:pPr>
    </w:p>
    <w:p w14:paraId="3008ECE8" w14:textId="77777777" w:rsidR="007A4A49" w:rsidRPr="0079026C" w:rsidRDefault="007A4A49" w:rsidP="00CE0433">
      <w:pPr>
        <w:suppressAutoHyphens/>
        <w:jc w:val="both"/>
        <w:rPr>
          <w:b/>
          <w:bCs/>
        </w:rPr>
      </w:pPr>
    </w:p>
    <w:p w14:paraId="035DE7EF" w14:textId="10AD50D3" w:rsidR="00F322EC" w:rsidRPr="0079026C" w:rsidRDefault="00F322EC" w:rsidP="00CE0433">
      <w:pPr>
        <w:suppressAutoHyphens/>
        <w:jc w:val="both"/>
        <w:rPr>
          <w:b/>
          <w:bCs/>
        </w:rPr>
      </w:pPr>
      <w:bookmarkStart w:id="15" w:name="_Hlk112582575"/>
      <w:bookmarkStart w:id="16" w:name="_Hlk122702047"/>
      <w:r w:rsidRPr="0079026C">
        <w:rPr>
          <w:b/>
          <w:bCs/>
        </w:rPr>
        <w:t xml:space="preserve">Lēmums Nr. </w:t>
      </w:r>
      <w:r w:rsidR="0082171F">
        <w:rPr>
          <w:b/>
          <w:bCs/>
        </w:rPr>
        <w:t>8</w:t>
      </w:r>
    </w:p>
    <w:p w14:paraId="23DB455D" w14:textId="050BC8A2" w:rsidR="0043470E" w:rsidRPr="0079026C" w:rsidRDefault="0043470E" w:rsidP="00CE0433">
      <w:pPr>
        <w:keepNext/>
        <w:suppressAutoHyphens/>
        <w:jc w:val="center"/>
        <w:outlineLvl w:val="0"/>
        <w:rPr>
          <w:b/>
          <w:bCs/>
          <w:lang w:eastAsia="en-US"/>
        </w:rPr>
      </w:pPr>
      <w:r w:rsidRPr="0079026C">
        <w:rPr>
          <w:b/>
          <w:bCs/>
          <w:lang w:eastAsia="en-US"/>
        </w:rPr>
        <w:t>9</w:t>
      </w:r>
      <w:r w:rsidR="00CD11AB" w:rsidRPr="0079026C">
        <w:rPr>
          <w:b/>
          <w:bCs/>
          <w:lang w:eastAsia="en-US"/>
        </w:rPr>
        <w:t>.</w:t>
      </w:r>
    </w:p>
    <w:p w14:paraId="6CE23EE0" w14:textId="77777777" w:rsidR="00A0393E" w:rsidRPr="00A0393E" w:rsidRDefault="00A0393E" w:rsidP="00A0393E">
      <w:pPr>
        <w:pBdr>
          <w:bottom w:val="single" w:sz="6" w:space="1" w:color="auto"/>
        </w:pBdr>
        <w:jc w:val="both"/>
        <w:rPr>
          <w:b/>
          <w:bCs/>
        </w:rPr>
      </w:pPr>
      <w:bookmarkStart w:id="17" w:name="_Hlk96887213"/>
      <w:bookmarkEnd w:id="14"/>
      <w:bookmarkEnd w:id="15"/>
      <w:bookmarkEnd w:id="16"/>
      <w:r w:rsidRPr="00A0393E">
        <w:rPr>
          <w:b/>
          <w:bCs/>
          <w:noProof/>
        </w:rPr>
        <w:t>Par SIA "LIMBAŽU SILTUMS" pamatkapitāla palielināšanu</w:t>
      </w:r>
    </w:p>
    <w:p w14:paraId="3E931601" w14:textId="33A055A2" w:rsidR="00A0393E" w:rsidRPr="00A0393E" w:rsidRDefault="00A0393E" w:rsidP="00A0393E">
      <w:pPr>
        <w:jc w:val="center"/>
      </w:pPr>
      <w:bookmarkStart w:id="18" w:name="_Hlk148087620"/>
      <w:r w:rsidRPr="00A0393E">
        <w:t xml:space="preserve">Ziņo </w:t>
      </w:r>
      <w:r>
        <w:rPr>
          <w:noProof/>
        </w:rPr>
        <w:t>Dagnis Straubergs</w:t>
      </w:r>
    </w:p>
    <w:bookmarkEnd w:id="18"/>
    <w:p w14:paraId="2BBFFD4E" w14:textId="77777777" w:rsidR="00A0393E" w:rsidRPr="00A0393E" w:rsidRDefault="00A0393E" w:rsidP="00A0393E">
      <w:pPr>
        <w:jc w:val="both"/>
      </w:pPr>
    </w:p>
    <w:p w14:paraId="7F65641C" w14:textId="77777777" w:rsidR="00A0393E" w:rsidRPr="00A0393E" w:rsidRDefault="00A0393E" w:rsidP="00A0393E">
      <w:pPr>
        <w:ind w:firstLine="720"/>
        <w:jc w:val="both"/>
      </w:pPr>
      <w:r w:rsidRPr="00A0393E">
        <w:t xml:space="preserve">Pamatojoties uz Pašvaldību likuma 4. panta pirmās daļas 1. punktu pašvaldības autonomā funkcija ir organizēt iedzīvotājiem komunālos pakalpojumus. Pašvaldību likuma 10. panta pirmās </w:t>
      </w:r>
      <w:r w:rsidRPr="00A0393E">
        <w:lastRenderedPageBreak/>
        <w:t xml:space="preserve">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Publiskas personas kapitāla daļu un kapitālsabiedrību pārvaldības likuma 63. panta pirmās daļas 1. punkts nosaka, ka kapitālsabiedrības pamatkapitālu var palielināt dalībniekam izdarot ieguldījumus sabiedrības pamatkapitālā un pretī saņemot attiecīgu skaitu jauno daļu. Saskaņā ar Komerclikuma 151. panta pirmās daļas noteikumiem, pamatkapitālu apmaksā ar naudu vai mantisko ieguldījumu. </w:t>
      </w:r>
    </w:p>
    <w:p w14:paraId="6FBE9103" w14:textId="77777777" w:rsidR="00A0393E" w:rsidRPr="00A0393E" w:rsidRDefault="00A0393E" w:rsidP="00A0393E">
      <w:pPr>
        <w:ind w:firstLine="720"/>
        <w:jc w:val="both"/>
      </w:pPr>
      <w:r w:rsidRPr="00A0393E">
        <w:t>Limbažu novada dome ir pieņēmusi šādus lēmumus:</w:t>
      </w:r>
    </w:p>
    <w:p w14:paraId="7CCE1041" w14:textId="77777777" w:rsidR="00A0393E" w:rsidRPr="00A0393E" w:rsidRDefault="00A0393E" w:rsidP="00A0393E">
      <w:pPr>
        <w:numPr>
          <w:ilvl w:val="0"/>
          <w:numId w:val="18"/>
        </w:numPr>
        <w:contextualSpacing/>
        <w:jc w:val="both"/>
      </w:pPr>
      <w:r w:rsidRPr="00A0393E">
        <w:t>2011. gada 12. decembrī lēmumu “Par tehniski ekonomiskā pamatojuma apstiprināšanu un par saistībām ūdenssaimniecības attīstības investīciju projekta īstenošanai” (protokols Nr.22, 1.§);</w:t>
      </w:r>
    </w:p>
    <w:p w14:paraId="08528AAC" w14:textId="77777777" w:rsidR="00A0393E" w:rsidRPr="00A0393E" w:rsidRDefault="00A0393E" w:rsidP="00A0393E">
      <w:pPr>
        <w:numPr>
          <w:ilvl w:val="0"/>
          <w:numId w:val="18"/>
        </w:numPr>
        <w:contextualSpacing/>
        <w:jc w:val="both"/>
      </w:pPr>
      <w:r w:rsidRPr="00A0393E">
        <w:t>2013. gada 10. janvārī lēmumu “Par tehniski ekonomiskā pamatojuma apstiprināšanu un par saistībām projekta “Ūdenssaimniecības infrastruktūras attīstība Limbažu novada Limbažu pagasta Ozolaines ciemā” īstenošanu” (protokols Nr.1, 1.§);</w:t>
      </w:r>
    </w:p>
    <w:p w14:paraId="619EA21A" w14:textId="77777777" w:rsidR="00A0393E" w:rsidRPr="00A0393E" w:rsidRDefault="00A0393E" w:rsidP="00A0393E">
      <w:pPr>
        <w:numPr>
          <w:ilvl w:val="0"/>
          <w:numId w:val="18"/>
        </w:numPr>
        <w:contextualSpacing/>
        <w:jc w:val="both"/>
      </w:pPr>
      <w:r w:rsidRPr="00A0393E">
        <w:t>2013. gada 21. februārī lēmumu “Par projekta iesnieguma “Ūdenssaimniecības infrastruktūras attīstība Limbažu novada Limbažu pagasta Lādezera ciemā” apstiprināšanu” (protokols Nr.3, 5.§).</w:t>
      </w:r>
    </w:p>
    <w:p w14:paraId="1DBDB370" w14:textId="77777777" w:rsidR="00A0393E" w:rsidRPr="00A0393E" w:rsidRDefault="00A0393E" w:rsidP="00A0393E">
      <w:pPr>
        <w:ind w:firstLine="720"/>
        <w:jc w:val="both"/>
        <w:rPr>
          <w:color w:val="212529"/>
          <w:shd w:val="clear" w:color="auto" w:fill="FFFFFF"/>
        </w:rPr>
      </w:pPr>
      <w:bookmarkStart w:id="19" w:name="_Hlk156217909"/>
      <w:r w:rsidRPr="00A0393E">
        <w:t>Limbažu novada pašvaldība (turpmāk – Pašvaldība) 2025. gada 16. janvārī saņēmusi SIA "LIMBAŽU SILTUMS", reģistrācijas Nr. 40003006715, iesniegumu Nr. 1.8/2 “Par finanšu līdzekļu paredzēšanu 2025.gada budžetā” (Pašvaldībā reģistrēts ar Nr.</w:t>
      </w:r>
      <w:r w:rsidRPr="00A0393E">
        <w:rPr>
          <w:color w:val="212529"/>
          <w:shd w:val="clear" w:color="auto" w:fill="FFFFFF"/>
        </w:rPr>
        <w:t xml:space="preserve"> 17.1/25/7), ar kuru lūgts 2025. gada Pašvaldības budžetā iekļaut finanšu līdzekļus 12 247,80 EUR (divpadsmit tūkstoši divi simti četrdesmit septiņi </w:t>
      </w:r>
      <w:proofErr w:type="spellStart"/>
      <w:r w:rsidRPr="00A0393E">
        <w:rPr>
          <w:i/>
          <w:iCs/>
          <w:color w:val="212529"/>
          <w:shd w:val="clear" w:color="auto" w:fill="FFFFFF"/>
        </w:rPr>
        <w:t>euro</w:t>
      </w:r>
      <w:proofErr w:type="spellEnd"/>
      <w:r w:rsidRPr="00A0393E">
        <w:rPr>
          <w:color w:val="212529"/>
          <w:shd w:val="clear" w:color="auto" w:fill="FFFFFF"/>
        </w:rPr>
        <w:t xml:space="preserve">, 80 centi) apmērā </w:t>
      </w:r>
      <w:r w:rsidRPr="00A0393E">
        <w:t>iepriekšminēto Limbažu novada domes lēmumu izpildei.</w:t>
      </w:r>
    </w:p>
    <w:bookmarkEnd w:id="19"/>
    <w:p w14:paraId="6D53C242" w14:textId="77777777" w:rsidR="00A0393E" w:rsidRPr="0082171F" w:rsidRDefault="00A0393E" w:rsidP="00A0393E">
      <w:pPr>
        <w:suppressAutoHyphens/>
        <w:autoSpaceDE w:val="0"/>
        <w:autoSpaceDN w:val="0"/>
        <w:adjustRightInd w:val="0"/>
        <w:ind w:firstLine="720"/>
        <w:jc w:val="both"/>
        <w:rPr>
          <w:b/>
          <w:bCs/>
        </w:rPr>
      </w:pPr>
      <w:r w:rsidRPr="00A0393E">
        <w:t xml:space="preserve">Ņemot vērā iepriekš minēto, pamatojoties uz Pašvaldību likuma 10. panta pirmās daļas 9. punktu, 73. panta pirmo daļu, Publiskas personas kapitāla daļu un kapitālsabiedrību pārvaldības likuma 63. panta pirmās daļas 1. punktu, Komerclikuma 151. pantu,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A522808" w14:textId="4ABA6F7C" w:rsidR="00A0393E" w:rsidRPr="00A0393E" w:rsidRDefault="00A0393E" w:rsidP="00A0393E">
      <w:pPr>
        <w:ind w:firstLine="720"/>
        <w:jc w:val="both"/>
        <w:rPr>
          <w:lang w:eastAsia="hi-IN" w:bidi="hi-IN"/>
        </w:rPr>
      </w:pPr>
    </w:p>
    <w:p w14:paraId="4CD698CA" w14:textId="77777777" w:rsidR="00A0393E" w:rsidRPr="00A0393E" w:rsidRDefault="00A0393E" w:rsidP="00A0393E">
      <w:pPr>
        <w:numPr>
          <w:ilvl w:val="0"/>
          <w:numId w:val="17"/>
        </w:numPr>
        <w:ind w:left="357" w:hanging="357"/>
        <w:contextualSpacing/>
        <w:jc w:val="both"/>
        <w:rPr>
          <w:i/>
        </w:rPr>
      </w:pPr>
      <w:r w:rsidRPr="00A0393E">
        <w:t xml:space="preserve">Atbalstīt SIA "LIMBAŽU SILTUMS" pamatkapitāla palielināšanu, palielinot Pašvaldībai piederošo kapitāla daļu skaitu, veicot naudas līdzekļu ieguldījumu </w:t>
      </w:r>
      <w:r w:rsidRPr="00A0393E">
        <w:rPr>
          <w:b/>
          <w:bCs/>
          <w:u w:val="single"/>
        </w:rPr>
        <w:t>12 247,00 EUR</w:t>
      </w:r>
      <w:r w:rsidRPr="00A0393E">
        <w:t xml:space="preserve"> (</w:t>
      </w:r>
      <w:r w:rsidRPr="00A0393E">
        <w:rPr>
          <w:color w:val="212529"/>
          <w:shd w:val="clear" w:color="auto" w:fill="FFFFFF"/>
        </w:rPr>
        <w:t xml:space="preserve">divpadsmit tūkstoši divi simti četrdesmit septiņi </w:t>
      </w:r>
      <w:proofErr w:type="spellStart"/>
      <w:r w:rsidRPr="00A0393E">
        <w:rPr>
          <w:i/>
          <w:iCs/>
          <w:color w:val="212529"/>
          <w:shd w:val="clear" w:color="auto" w:fill="FFFFFF"/>
        </w:rPr>
        <w:t>euro</w:t>
      </w:r>
      <w:proofErr w:type="spellEnd"/>
      <w:r w:rsidRPr="00A0393E">
        <w:t>, 00 centi) apmērā, ko veido:</w:t>
      </w:r>
    </w:p>
    <w:p w14:paraId="5FB06E13" w14:textId="77777777" w:rsidR="00A0393E" w:rsidRPr="00A0393E" w:rsidRDefault="00A0393E" w:rsidP="00A0393E">
      <w:pPr>
        <w:numPr>
          <w:ilvl w:val="1"/>
          <w:numId w:val="17"/>
        </w:numPr>
        <w:ind w:left="964" w:hanging="567"/>
        <w:contextualSpacing/>
        <w:jc w:val="both"/>
        <w:rPr>
          <w:iCs/>
        </w:rPr>
      </w:pPr>
      <w:r w:rsidRPr="00A0393E">
        <w:rPr>
          <w:iCs/>
        </w:rPr>
        <w:t xml:space="preserve">6911,00 EUR (seši tūkstoši deviņi simti vienpadsmit </w:t>
      </w:r>
      <w:proofErr w:type="spellStart"/>
      <w:r w:rsidRPr="00A0393E">
        <w:rPr>
          <w:i/>
        </w:rPr>
        <w:t>euro</w:t>
      </w:r>
      <w:proofErr w:type="spellEnd"/>
      <w:r w:rsidRPr="00A0393E">
        <w:rPr>
          <w:iCs/>
        </w:rPr>
        <w:t>, 00 centi), pamatojoties uz Limbažu novada domes 2013. gada 10. janvāra lēmumu “Par tehniski ekonomiskā pamatojuma apstiprināšanu un par saistībām projekta “Ūdenssaimniecības infrastruktūras attīstība Limbažu novada Limbažu pagasta Ozolaines ciemā” īstenošanu” (protokols  Nr.1, 1.§);</w:t>
      </w:r>
    </w:p>
    <w:p w14:paraId="0E7BAFF0" w14:textId="77777777" w:rsidR="00A0393E" w:rsidRPr="00A0393E" w:rsidRDefault="00A0393E" w:rsidP="00A0393E">
      <w:pPr>
        <w:numPr>
          <w:ilvl w:val="1"/>
          <w:numId w:val="17"/>
        </w:numPr>
        <w:ind w:left="964" w:hanging="567"/>
        <w:contextualSpacing/>
        <w:jc w:val="both"/>
      </w:pPr>
      <w:r w:rsidRPr="00A0393E">
        <w:rPr>
          <w:iCs/>
        </w:rPr>
        <w:t xml:space="preserve">5336,00 EUR (pieci tūkstoši trīs simti trīsdesmit seši </w:t>
      </w:r>
      <w:proofErr w:type="spellStart"/>
      <w:r w:rsidRPr="00A0393E">
        <w:rPr>
          <w:i/>
        </w:rPr>
        <w:t>euro</w:t>
      </w:r>
      <w:proofErr w:type="spellEnd"/>
      <w:r w:rsidRPr="00A0393E">
        <w:rPr>
          <w:iCs/>
        </w:rPr>
        <w:t>, 00 centi)</w:t>
      </w:r>
      <w:r w:rsidRPr="00A0393E">
        <w:t>, pamatojoties uz Limbažu novada domes 2013. gada 21. februāra lēmumu “Par projekta iesnieguma “Ūdenssaimniecības infrastruktūras attīstība Limbažu novada Limbažu pagasta Lādezera ciemā” apstiprināšanu” (protokols  Nr.3, 5.§).</w:t>
      </w:r>
    </w:p>
    <w:p w14:paraId="3A194648" w14:textId="77777777" w:rsidR="00A0393E" w:rsidRPr="00A0393E" w:rsidRDefault="00A0393E" w:rsidP="00A0393E">
      <w:pPr>
        <w:numPr>
          <w:ilvl w:val="0"/>
          <w:numId w:val="17"/>
        </w:numPr>
        <w:ind w:left="357" w:hanging="357"/>
        <w:contextualSpacing/>
        <w:jc w:val="both"/>
        <w:rPr>
          <w:iCs/>
        </w:rPr>
      </w:pPr>
      <w:r w:rsidRPr="00A0393E">
        <w:rPr>
          <w:iCs/>
        </w:rPr>
        <w:t>Noteikt, ka šī lēmuma 1. punktā minētais ieguldījums izmantojams, SIA "LIMBAŽU SILTUMS" īstenojot tai noteiktā vispārējā stratēģiskā mērķa izpildi.</w:t>
      </w:r>
    </w:p>
    <w:p w14:paraId="76AA058E" w14:textId="77777777" w:rsidR="00A0393E" w:rsidRPr="00A0393E" w:rsidRDefault="00A0393E" w:rsidP="00A0393E">
      <w:pPr>
        <w:numPr>
          <w:ilvl w:val="0"/>
          <w:numId w:val="17"/>
        </w:numPr>
        <w:ind w:left="357" w:hanging="357"/>
        <w:contextualSpacing/>
        <w:jc w:val="both"/>
        <w:rPr>
          <w:i/>
        </w:rPr>
      </w:pPr>
      <w:r w:rsidRPr="00A0393E">
        <w:t>Uzdot SIA "LIMBAŽU SILTUMS" kapitāla daļu turētāja pārstāvim veikt visas nepieciešamās darbības, lai nodrošinātu lēmuma izpildi.</w:t>
      </w:r>
    </w:p>
    <w:p w14:paraId="73A40AC6" w14:textId="77777777" w:rsidR="00A0393E" w:rsidRPr="00A0393E" w:rsidRDefault="00A0393E" w:rsidP="00A0393E">
      <w:pPr>
        <w:numPr>
          <w:ilvl w:val="0"/>
          <w:numId w:val="17"/>
        </w:numPr>
        <w:ind w:left="357" w:hanging="357"/>
        <w:contextualSpacing/>
        <w:jc w:val="both"/>
        <w:rPr>
          <w:iCs/>
        </w:rPr>
      </w:pPr>
      <w:r w:rsidRPr="00A0393E">
        <w:rPr>
          <w:iCs/>
        </w:rPr>
        <w:t>Lēmums stājas spēkā 2025. gada 30. janvārī.</w:t>
      </w:r>
    </w:p>
    <w:p w14:paraId="09BFC763" w14:textId="77777777" w:rsidR="005A5F8B" w:rsidRPr="0079026C" w:rsidRDefault="005A5F8B" w:rsidP="00CE0433">
      <w:pPr>
        <w:suppressAutoHyphens/>
        <w:jc w:val="both"/>
        <w:rPr>
          <w:bCs/>
        </w:rPr>
      </w:pPr>
    </w:p>
    <w:p w14:paraId="7F6ADE6D" w14:textId="77777777" w:rsidR="0070159F" w:rsidRPr="0079026C" w:rsidRDefault="0070159F" w:rsidP="00CE0433">
      <w:pPr>
        <w:suppressAutoHyphens/>
        <w:jc w:val="both"/>
        <w:rPr>
          <w:bCs/>
        </w:rPr>
      </w:pPr>
    </w:p>
    <w:p w14:paraId="449762C9" w14:textId="640278C1" w:rsidR="00F322EC" w:rsidRPr="0079026C" w:rsidRDefault="00F322EC" w:rsidP="00CE0433">
      <w:pPr>
        <w:suppressAutoHyphens/>
        <w:jc w:val="both"/>
        <w:rPr>
          <w:b/>
          <w:bCs/>
        </w:rPr>
      </w:pPr>
      <w:bookmarkStart w:id="20" w:name="_Hlk112582973"/>
      <w:r w:rsidRPr="0079026C">
        <w:rPr>
          <w:b/>
          <w:bCs/>
        </w:rPr>
        <w:t>Lēmums Nr.</w:t>
      </w:r>
      <w:r w:rsidR="007F60A1" w:rsidRPr="0079026C">
        <w:rPr>
          <w:b/>
          <w:bCs/>
        </w:rPr>
        <w:t xml:space="preserve"> </w:t>
      </w:r>
      <w:r w:rsidR="0082171F">
        <w:rPr>
          <w:b/>
          <w:bCs/>
        </w:rPr>
        <w:t>9</w:t>
      </w:r>
    </w:p>
    <w:p w14:paraId="783EBE1D" w14:textId="18A0A2C8" w:rsidR="005E08B8" w:rsidRPr="0079026C" w:rsidRDefault="005E08B8" w:rsidP="00CE0433">
      <w:pPr>
        <w:keepNext/>
        <w:suppressAutoHyphens/>
        <w:jc w:val="center"/>
        <w:outlineLvl w:val="0"/>
        <w:rPr>
          <w:b/>
          <w:bCs/>
          <w:lang w:eastAsia="en-US"/>
        </w:rPr>
      </w:pPr>
      <w:bookmarkStart w:id="21" w:name="_Hlk165290208"/>
      <w:r w:rsidRPr="0079026C">
        <w:rPr>
          <w:b/>
          <w:bCs/>
          <w:lang w:eastAsia="en-US"/>
        </w:rPr>
        <w:lastRenderedPageBreak/>
        <w:t>10</w:t>
      </w:r>
      <w:r w:rsidR="00CD11AB" w:rsidRPr="0079026C">
        <w:rPr>
          <w:b/>
          <w:bCs/>
          <w:lang w:eastAsia="en-US"/>
        </w:rPr>
        <w:t>.</w:t>
      </w:r>
    </w:p>
    <w:bookmarkEnd w:id="17"/>
    <w:bookmarkEnd w:id="20"/>
    <w:bookmarkEnd w:id="21"/>
    <w:p w14:paraId="5C95427D" w14:textId="77777777" w:rsidR="00B5225F" w:rsidRPr="00B5225F" w:rsidRDefault="00B5225F" w:rsidP="00B5225F">
      <w:pPr>
        <w:pBdr>
          <w:bottom w:val="single" w:sz="6" w:space="1" w:color="auto"/>
        </w:pBdr>
        <w:jc w:val="both"/>
        <w:rPr>
          <w:b/>
          <w:bCs/>
        </w:rPr>
      </w:pPr>
      <w:r w:rsidRPr="00B5225F">
        <w:rPr>
          <w:b/>
          <w:bCs/>
          <w:noProof/>
        </w:rPr>
        <w:t>Par finansiālu atbalstu biedrības “Latvijas Sarkanais Krusts” Vidzemes komitejai zupas virtuves pakalpojuma nodrošināšanai 2025. gadā Limbažu novada trūcīgajiem un krīzes situācijā nonākušajiem iedzīvotājiem</w:t>
      </w:r>
    </w:p>
    <w:p w14:paraId="65249E88" w14:textId="2387F551" w:rsidR="00B5225F" w:rsidRPr="00B5225F" w:rsidRDefault="00B5225F" w:rsidP="00B5225F">
      <w:pPr>
        <w:autoSpaceDE w:val="0"/>
        <w:autoSpaceDN w:val="0"/>
        <w:adjustRightInd w:val="0"/>
        <w:jc w:val="center"/>
      </w:pPr>
      <w:r w:rsidRPr="00B5225F">
        <w:t xml:space="preserve">Ziņo Gundega </w:t>
      </w:r>
      <w:proofErr w:type="spellStart"/>
      <w:r w:rsidRPr="00B5225F">
        <w:t>Audzēviča</w:t>
      </w:r>
      <w:proofErr w:type="spellEnd"/>
      <w:r>
        <w:t>, debatēs piedalās Andris Garklāvs</w:t>
      </w:r>
    </w:p>
    <w:p w14:paraId="48E2C18A" w14:textId="77777777" w:rsidR="00B5225F" w:rsidRPr="00B5225F" w:rsidRDefault="00B5225F" w:rsidP="00B5225F">
      <w:pPr>
        <w:autoSpaceDE w:val="0"/>
        <w:autoSpaceDN w:val="0"/>
        <w:adjustRightInd w:val="0"/>
        <w:jc w:val="both"/>
      </w:pPr>
    </w:p>
    <w:p w14:paraId="3E27A7D2" w14:textId="77777777" w:rsidR="00B5225F" w:rsidRPr="00B5225F" w:rsidRDefault="00B5225F" w:rsidP="00B5225F">
      <w:pPr>
        <w:ind w:firstLine="720"/>
        <w:jc w:val="both"/>
      </w:pPr>
      <w:r w:rsidRPr="00B5225F">
        <w:t>Limbažu novada pašvaldībā saņemts biedrības “Latvijas Sarkanais krusts”, reģistrācijas Nr. 40008002279, (reģistrēts ar Nr. 4.8.4/24/7514) Vidzemes komitejas iesniegums finansiālam atbalstam 2025. gadā, lai turpinātu nodrošināt zupas virtuves pakalpojumu Limbažu novada trūcīgajiem un krīzes situācijā nonākušajiem iedzīvotājiem. Iesniegumā “Latvijas Sarkanais krusts” Vidzemes komiteja izsaka pateicību Limbažu novada pašvaldībai par veiksmīgo sadarbību kopš 2010. gada šī pakalpojuma nodrošināšanā.</w:t>
      </w:r>
    </w:p>
    <w:p w14:paraId="125DF138" w14:textId="77777777" w:rsidR="00B5225F" w:rsidRPr="00B5225F" w:rsidRDefault="00B5225F" w:rsidP="00B5225F">
      <w:pPr>
        <w:ind w:firstLine="720"/>
        <w:jc w:val="both"/>
        <w:rPr>
          <w:rFonts w:eastAsia="NSimSun"/>
          <w:kern w:val="2"/>
          <w:lang w:eastAsia="zh-CN" w:bidi="hi-IN"/>
        </w:rPr>
      </w:pPr>
      <w:r w:rsidRPr="00B5225F">
        <w:t xml:space="preserve">Biedrības “Latvijas Sarkanais Krusts” Vidzemes komiteja lūdz Limbažu novada pašvaldību arī 2025. gadā turpināt zupas virtuves pakalpojuma nodrošināšanu. Plānots izdalīt aptuveni 11 280 porciju, aptuvenā līguma summa EUR 13 200,00 (trīspadsmit tūkstoši divi simti </w:t>
      </w:r>
      <w:proofErr w:type="spellStart"/>
      <w:r w:rsidRPr="00B5225F">
        <w:rPr>
          <w:i/>
        </w:rPr>
        <w:t>euro</w:t>
      </w:r>
      <w:proofErr w:type="spellEnd"/>
      <w:r w:rsidRPr="00B5225F">
        <w:t xml:space="preserve"> un 00 centi), tai skaitā PVN.</w:t>
      </w:r>
      <w:r w:rsidRPr="00B5225F">
        <w:rPr>
          <w:rFonts w:eastAsia="NSimSun"/>
          <w:kern w:val="2"/>
          <w:lang w:eastAsia="zh-CN" w:bidi="hi-IN"/>
        </w:rPr>
        <w:t xml:space="preserve"> </w:t>
      </w:r>
    </w:p>
    <w:p w14:paraId="0E62C995" w14:textId="77777777" w:rsidR="00B5225F" w:rsidRPr="0082171F" w:rsidRDefault="00B5225F" w:rsidP="00B5225F">
      <w:pPr>
        <w:suppressAutoHyphens/>
        <w:autoSpaceDE w:val="0"/>
        <w:autoSpaceDN w:val="0"/>
        <w:adjustRightInd w:val="0"/>
        <w:ind w:firstLine="720"/>
        <w:jc w:val="both"/>
        <w:rPr>
          <w:b/>
          <w:bCs/>
        </w:rPr>
      </w:pPr>
      <w:r w:rsidRPr="00B5225F">
        <w:t xml:space="preserve">Pamatojoties uz Pašvaldību likuma 4. panta pirmās daļas 9. punktu, ceturto daļu, 10. panta pirmās daļas ievaddaļu un likuma „Par pašvaldību budžetiem” 30. pantu,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2864E42C" w14:textId="35B8D226" w:rsidR="00B5225F" w:rsidRPr="00B5225F" w:rsidRDefault="00B5225F" w:rsidP="00B5225F">
      <w:pPr>
        <w:ind w:firstLine="720"/>
        <w:jc w:val="both"/>
      </w:pPr>
    </w:p>
    <w:p w14:paraId="41922501" w14:textId="77777777" w:rsidR="00B5225F" w:rsidRPr="00B5225F" w:rsidRDefault="00B5225F" w:rsidP="00B5225F">
      <w:pPr>
        <w:numPr>
          <w:ilvl w:val="0"/>
          <w:numId w:val="19"/>
        </w:numPr>
        <w:ind w:left="357" w:hanging="357"/>
        <w:jc w:val="both"/>
      </w:pPr>
      <w:r w:rsidRPr="00B5225F">
        <w:t xml:space="preserve">Piešķirt biedrībai “Latvijas Sarkanais Krusts” Vidzemes komitejai zupas virtuves pakalpojuma nodrošināšanai Limbažu novada trūcīgajiem un krīzes situācijā nonākušajiem iedzīvotājiem 2025. gadā EUR 13 200,00 (trīspadsmit tūkstoši divi simti </w:t>
      </w:r>
      <w:proofErr w:type="spellStart"/>
      <w:r w:rsidRPr="00B5225F">
        <w:rPr>
          <w:i/>
        </w:rPr>
        <w:t>euro</w:t>
      </w:r>
      <w:proofErr w:type="spellEnd"/>
      <w:r w:rsidRPr="00B5225F">
        <w:rPr>
          <w:i/>
          <w:iCs/>
        </w:rPr>
        <w:t xml:space="preserve"> </w:t>
      </w:r>
      <w:r w:rsidRPr="00B5225F">
        <w:t xml:space="preserve">un 00 centi), finansējumu paredzēt pašvaldības 2025. gada budžetā. </w:t>
      </w:r>
    </w:p>
    <w:p w14:paraId="1EA279F9" w14:textId="77777777" w:rsidR="00B5225F" w:rsidRPr="00B5225F" w:rsidRDefault="00B5225F" w:rsidP="00B5225F">
      <w:pPr>
        <w:numPr>
          <w:ilvl w:val="0"/>
          <w:numId w:val="19"/>
        </w:numPr>
        <w:ind w:left="357" w:hanging="357"/>
        <w:jc w:val="both"/>
      </w:pPr>
      <w:r w:rsidRPr="00B5225F">
        <w:t>Slēgt līgumu ar biedrības “Latvijas Sarkanais Krusts” Vidzemes komiteju par finansējuma piešķiršanu un par finansējuma izlietojuma atskaites iesniegšanu.</w:t>
      </w:r>
    </w:p>
    <w:p w14:paraId="5A2DFA6E" w14:textId="77777777" w:rsidR="00B5225F" w:rsidRPr="00B5225F" w:rsidRDefault="00B5225F" w:rsidP="00B5225F">
      <w:pPr>
        <w:numPr>
          <w:ilvl w:val="0"/>
          <w:numId w:val="19"/>
        </w:numPr>
        <w:ind w:left="357" w:hanging="357"/>
        <w:contextualSpacing/>
        <w:jc w:val="both"/>
      </w:pPr>
      <w:r w:rsidRPr="00B5225F">
        <w:t>Atbildīgo par līguma slēgšanu noteikt Juridisko nodaļu.</w:t>
      </w:r>
    </w:p>
    <w:p w14:paraId="30ED37E9" w14:textId="77777777" w:rsidR="00B5225F" w:rsidRPr="00B5225F" w:rsidRDefault="00B5225F" w:rsidP="00B5225F">
      <w:pPr>
        <w:numPr>
          <w:ilvl w:val="0"/>
          <w:numId w:val="19"/>
        </w:numPr>
        <w:ind w:left="357" w:hanging="357"/>
        <w:contextualSpacing/>
        <w:jc w:val="both"/>
      </w:pPr>
      <w:r w:rsidRPr="00B5225F">
        <w:t>Atbildīgo par finanšu plūsmas un dokumentācijas atbilstību un kontroli noteikt Finanšu un ekonomikas nodaļu.</w:t>
      </w:r>
    </w:p>
    <w:p w14:paraId="1786B958" w14:textId="77777777" w:rsidR="00B5225F" w:rsidRPr="00B5225F" w:rsidRDefault="00B5225F" w:rsidP="00B5225F">
      <w:pPr>
        <w:numPr>
          <w:ilvl w:val="0"/>
          <w:numId w:val="19"/>
        </w:numPr>
        <w:ind w:left="357" w:hanging="357"/>
        <w:contextualSpacing/>
        <w:jc w:val="both"/>
      </w:pPr>
      <w:r w:rsidRPr="00B5225F">
        <w:t>Noteikt atbildīgo par sadarbību ar biedrību Limbažu novada Sociālo dienestu.</w:t>
      </w:r>
    </w:p>
    <w:p w14:paraId="26811453" w14:textId="77777777" w:rsidR="00B5225F" w:rsidRPr="00B5225F" w:rsidRDefault="00B5225F" w:rsidP="00B5225F">
      <w:pPr>
        <w:numPr>
          <w:ilvl w:val="0"/>
          <w:numId w:val="19"/>
        </w:numPr>
        <w:ind w:left="357" w:hanging="357"/>
        <w:contextualSpacing/>
        <w:jc w:val="both"/>
      </w:pPr>
      <w:r w:rsidRPr="00B5225F">
        <w:t>Kontroli par lēmuma izpildi uzdot veikt Limbažu novada pašvaldības izpilddirektoram.</w:t>
      </w:r>
    </w:p>
    <w:p w14:paraId="2FB69EB2" w14:textId="77777777" w:rsidR="009218D1" w:rsidRPr="0079026C" w:rsidRDefault="009218D1" w:rsidP="00CE0433">
      <w:pPr>
        <w:suppressAutoHyphens/>
        <w:jc w:val="both"/>
      </w:pPr>
    </w:p>
    <w:p w14:paraId="61754AC2" w14:textId="77777777" w:rsidR="007A4A49" w:rsidRPr="0079026C" w:rsidRDefault="007A4A49" w:rsidP="00CE0433">
      <w:pPr>
        <w:suppressAutoHyphens/>
        <w:jc w:val="both"/>
      </w:pPr>
    </w:p>
    <w:p w14:paraId="7EB5A43D" w14:textId="4DDF821B" w:rsidR="00F322EC" w:rsidRPr="0079026C" w:rsidRDefault="00F322EC" w:rsidP="00CE0433">
      <w:pPr>
        <w:suppressAutoHyphens/>
        <w:jc w:val="both"/>
        <w:rPr>
          <w:b/>
          <w:bCs/>
        </w:rPr>
      </w:pPr>
      <w:r w:rsidRPr="0079026C">
        <w:rPr>
          <w:b/>
          <w:bCs/>
        </w:rPr>
        <w:t xml:space="preserve">Lēmums Nr. </w:t>
      </w:r>
      <w:r w:rsidR="0082171F">
        <w:rPr>
          <w:b/>
          <w:bCs/>
        </w:rPr>
        <w:t>10</w:t>
      </w:r>
    </w:p>
    <w:p w14:paraId="30607A71" w14:textId="0F21A2BF" w:rsidR="001F0EE2" w:rsidRPr="0079026C" w:rsidRDefault="001F0EE2" w:rsidP="00CE0433">
      <w:pPr>
        <w:keepNext/>
        <w:suppressAutoHyphens/>
        <w:jc w:val="center"/>
        <w:outlineLvl w:val="0"/>
        <w:rPr>
          <w:b/>
          <w:bCs/>
          <w:lang w:eastAsia="en-US"/>
        </w:rPr>
      </w:pPr>
      <w:bookmarkStart w:id="22" w:name="_Hlk165294088"/>
      <w:r w:rsidRPr="0079026C">
        <w:rPr>
          <w:b/>
          <w:bCs/>
          <w:lang w:eastAsia="en-US"/>
        </w:rPr>
        <w:t>11</w:t>
      </w:r>
      <w:r w:rsidR="00CD11AB" w:rsidRPr="0079026C">
        <w:rPr>
          <w:b/>
          <w:bCs/>
          <w:lang w:eastAsia="en-US"/>
        </w:rPr>
        <w:t>.</w:t>
      </w:r>
    </w:p>
    <w:bookmarkEnd w:id="22"/>
    <w:p w14:paraId="61C1CE33" w14:textId="77777777" w:rsidR="00723773" w:rsidRPr="00723773" w:rsidRDefault="00723773" w:rsidP="00723773">
      <w:pPr>
        <w:pBdr>
          <w:bottom w:val="single" w:sz="6" w:space="1" w:color="auto"/>
        </w:pBdr>
        <w:jc w:val="both"/>
        <w:rPr>
          <w:b/>
          <w:bCs/>
        </w:rPr>
      </w:pPr>
      <w:r w:rsidRPr="00723773">
        <w:rPr>
          <w:b/>
          <w:bCs/>
          <w:noProof/>
        </w:rPr>
        <w:t>Par finansiālu atbalstu biedrībai “Pasaules latviešu mūzikas centrs “Vienoti mūzikā””</w:t>
      </w:r>
    </w:p>
    <w:p w14:paraId="63106B84" w14:textId="77777777" w:rsidR="00723773" w:rsidRPr="00723773" w:rsidRDefault="00723773" w:rsidP="00723773">
      <w:pPr>
        <w:jc w:val="center"/>
      </w:pPr>
      <w:r w:rsidRPr="00723773">
        <w:t xml:space="preserve">Ziņo </w:t>
      </w:r>
      <w:r w:rsidRPr="00723773">
        <w:rPr>
          <w:noProof/>
        </w:rPr>
        <w:t>Liene Berga</w:t>
      </w:r>
    </w:p>
    <w:p w14:paraId="07F9A3DD" w14:textId="77777777" w:rsidR="00723773" w:rsidRPr="00723773" w:rsidRDefault="00723773" w:rsidP="00723773">
      <w:pPr>
        <w:jc w:val="both"/>
        <w:rPr>
          <w:lang w:eastAsia="hi-IN" w:bidi="hi-IN"/>
        </w:rPr>
      </w:pPr>
      <w:r w:rsidRPr="00723773">
        <w:tab/>
      </w:r>
    </w:p>
    <w:p w14:paraId="0F1000E6" w14:textId="77777777" w:rsidR="00723773" w:rsidRPr="00723773" w:rsidRDefault="00723773" w:rsidP="00723773">
      <w:pPr>
        <w:ind w:firstLine="720"/>
        <w:jc w:val="both"/>
      </w:pPr>
      <w:r w:rsidRPr="00723773">
        <w:t>Limbažu novada pašvaldībā 2024. gada 12. decembrī saņemts biedrības “Pasaules latviešu mūzikas centrs “Vienoti mūzikā””, reģistrācijas Nr. 50008320211, lūgums turpināt finansējuma piešķiršanu Ozolmuižas pils kompleksa administratīvo un saimniecisko jautājumu risināšanai pils uzturēšanas nodrošināšanai 1000,00 EUR (viens tūkstotis eiro) mēnesī.</w:t>
      </w:r>
    </w:p>
    <w:p w14:paraId="73FF2017" w14:textId="77777777" w:rsidR="00723773" w:rsidRPr="00723773" w:rsidRDefault="00723773" w:rsidP="00723773">
      <w:pPr>
        <w:ind w:firstLine="720"/>
        <w:jc w:val="both"/>
      </w:pPr>
      <w:r w:rsidRPr="00723773">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723773">
        <w:rPr>
          <w:iCs/>
        </w:rPr>
        <w:t xml:space="preserve">nodošanas </w:t>
      </w:r>
      <w:r w:rsidRPr="00723773">
        <w:t xml:space="preserve">līgumu </w:t>
      </w:r>
      <w:r w:rsidRPr="00723773">
        <w:rPr>
          <w:iCs/>
        </w:rPr>
        <w:t xml:space="preserve">Nr. 4.10.10/23/41 </w:t>
      </w:r>
      <w:r w:rsidRPr="00723773">
        <w:t>ar biedrību “Pasaules latviešu mūzikas centrs “Vienoti mūzikā””, reģistrācijas Nr. 50008320211, līdz 2033. gada 11. maijam.</w:t>
      </w:r>
    </w:p>
    <w:p w14:paraId="1D7EF676" w14:textId="77777777" w:rsidR="00723773" w:rsidRPr="00723773" w:rsidRDefault="00723773" w:rsidP="00723773">
      <w:pPr>
        <w:ind w:firstLine="720"/>
        <w:jc w:val="both"/>
      </w:pPr>
      <w:r w:rsidRPr="00723773">
        <w:lastRenderedPageBreak/>
        <w:t>Ar Valsts ieņēmumu dienesta 2023. gada 18. janvāra lēmumu Nr. 32.6/8.71/1948 biedrībai “Pasaules latviešu mūzikas centrs “Vienoti mūzikā”” ir piešķirts sabiedriskā labuma organizācijas statuss darbības jomā kultūras veicināšana.</w:t>
      </w:r>
    </w:p>
    <w:p w14:paraId="2AC1DA1F" w14:textId="77777777" w:rsidR="00723773" w:rsidRPr="00723773" w:rsidRDefault="00723773" w:rsidP="00723773">
      <w:pPr>
        <w:autoSpaceDE w:val="0"/>
        <w:autoSpaceDN w:val="0"/>
        <w:adjustRightInd w:val="0"/>
        <w:ind w:firstLine="720"/>
        <w:jc w:val="both"/>
      </w:pPr>
      <w:r w:rsidRPr="00723773">
        <w:t xml:space="preserve">Saskaņā ar </w:t>
      </w:r>
      <w:bookmarkStart w:id="23" w:name="_Hlk132805567"/>
      <w:r w:rsidRPr="00723773">
        <w:t xml:space="preserve">Pašvaldību likuma 4. panta pirmās daļas 5. punktu </w:t>
      </w:r>
      <w:bookmarkEnd w:id="23"/>
      <w:r w:rsidRPr="00723773">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499AF854" w14:textId="77777777" w:rsidR="00723773" w:rsidRPr="0082171F" w:rsidRDefault="00723773" w:rsidP="00723773">
      <w:pPr>
        <w:suppressAutoHyphens/>
        <w:autoSpaceDE w:val="0"/>
        <w:autoSpaceDN w:val="0"/>
        <w:adjustRightInd w:val="0"/>
        <w:ind w:firstLine="720"/>
        <w:jc w:val="both"/>
        <w:rPr>
          <w:b/>
          <w:bCs/>
        </w:rPr>
      </w:pPr>
      <w:r w:rsidRPr="00723773">
        <w:t>Pamatojoties uz Pašvaldību likuma 4. panta pirmās daļas 2. un 5. punktu, ceturto daļu, 10. panta pirmās daļas ievaddaļu un likuma „Par pašvaldību budžetiem” 30. pantu</w:t>
      </w:r>
      <w:r w:rsidRPr="00723773">
        <w:rPr>
          <w:rFonts w:eastAsia="Calibri"/>
          <w:lang w:eastAsia="en-US"/>
          <w14:ligatures w14:val="standardContextual"/>
        </w:rPr>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5B3BD45B" w14:textId="045B9CCC" w:rsidR="00723773" w:rsidRPr="00723773" w:rsidRDefault="00723773" w:rsidP="00723773">
      <w:pPr>
        <w:ind w:firstLine="720"/>
        <w:jc w:val="both"/>
        <w:rPr>
          <w:rFonts w:eastAsia="Calibri"/>
          <w:lang w:eastAsia="en-US"/>
          <w14:ligatures w14:val="standardContextual"/>
        </w:rPr>
      </w:pPr>
    </w:p>
    <w:p w14:paraId="214E8313" w14:textId="77777777" w:rsidR="00723773" w:rsidRPr="00723773" w:rsidRDefault="00723773" w:rsidP="00723773">
      <w:pPr>
        <w:numPr>
          <w:ilvl w:val="0"/>
          <w:numId w:val="20"/>
        </w:numPr>
        <w:ind w:left="357" w:hanging="357"/>
        <w:jc w:val="both"/>
      </w:pPr>
      <w:r w:rsidRPr="00723773">
        <w:t xml:space="preserve">Atbalstīt biedrību “Pasaules latviešu mūzikas centrs “Vienoti mūzikā””, piešķirot finansējumu EUR 1000 (viens tūkstotis </w:t>
      </w:r>
      <w:proofErr w:type="spellStart"/>
      <w:r w:rsidRPr="00723773">
        <w:rPr>
          <w:i/>
        </w:rPr>
        <w:t>euro</w:t>
      </w:r>
      <w:proofErr w:type="spellEnd"/>
      <w:r w:rsidRPr="00723773">
        <w:t>) mēnesī, sākot ar 2025. gada 1. janvāri, administratīvo un saimniecisko jautājumu risināšanai Ozolmuižas pils uzturēšanas nodrošināšanai (kopā par 12 mēnešiem EUR 12 000), finansējumu paredzēt pašvaldības 2025. gada budžetā.</w:t>
      </w:r>
    </w:p>
    <w:p w14:paraId="5C07257A" w14:textId="77777777" w:rsidR="00723773" w:rsidRPr="00723773" w:rsidRDefault="00723773" w:rsidP="00723773">
      <w:pPr>
        <w:numPr>
          <w:ilvl w:val="0"/>
          <w:numId w:val="20"/>
        </w:numPr>
        <w:ind w:left="357" w:hanging="357"/>
        <w:jc w:val="both"/>
      </w:pPr>
      <w:r w:rsidRPr="00723773">
        <w:t xml:space="preserve">Noteikt, ka biedrībai “Pasaules latviešu mūzikas centrs “Vienoti mūzikā”” ir pienākums popularizēt Limbažu novada vārdu, informēt Sabiedrisko attiecību nodaļu par biedrības aktivitātēm. </w:t>
      </w:r>
    </w:p>
    <w:p w14:paraId="19358E4B" w14:textId="77777777" w:rsidR="00723773" w:rsidRPr="00723773" w:rsidRDefault="00723773" w:rsidP="00723773">
      <w:pPr>
        <w:numPr>
          <w:ilvl w:val="0"/>
          <w:numId w:val="20"/>
        </w:numPr>
        <w:ind w:left="357" w:hanging="357"/>
        <w:jc w:val="both"/>
      </w:pPr>
      <w:r w:rsidRPr="00723773">
        <w:t>Slēgt līgumu ar biedrību “Pasaules latviešu mūzikas centrs “Vienoti mūzikā”” par finansējuma piešķiršanu un par finansējuma izlietojuma atskaites iesniegšanu.</w:t>
      </w:r>
    </w:p>
    <w:p w14:paraId="36A085F9" w14:textId="77777777" w:rsidR="00723773" w:rsidRPr="00723773" w:rsidRDefault="00723773" w:rsidP="00723773">
      <w:pPr>
        <w:numPr>
          <w:ilvl w:val="0"/>
          <w:numId w:val="20"/>
        </w:numPr>
        <w:ind w:left="357" w:hanging="357"/>
        <w:contextualSpacing/>
        <w:jc w:val="both"/>
      </w:pPr>
      <w:r w:rsidRPr="00723773">
        <w:t>Atbildīgo par līguma slēgšanu noteikt Juridisko nodaļu.</w:t>
      </w:r>
    </w:p>
    <w:p w14:paraId="47407A2C" w14:textId="77777777" w:rsidR="00723773" w:rsidRPr="00723773" w:rsidRDefault="00723773" w:rsidP="00723773">
      <w:pPr>
        <w:numPr>
          <w:ilvl w:val="0"/>
          <w:numId w:val="20"/>
        </w:numPr>
        <w:ind w:left="357" w:hanging="357"/>
        <w:contextualSpacing/>
        <w:jc w:val="both"/>
      </w:pPr>
      <w:r w:rsidRPr="00723773">
        <w:t>Atbildīgo par finanšu plūsmas un dokumentācijas atbilstību un kontroli noteikt Finanšu un ekonomikas nodaļu.</w:t>
      </w:r>
    </w:p>
    <w:p w14:paraId="0F9BC639" w14:textId="77777777" w:rsidR="00723773" w:rsidRPr="00723773" w:rsidRDefault="00723773" w:rsidP="00723773">
      <w:pPr>
        <w:numPr>
          <w:ilvl w:val="0"/>
          <w:numId w:val="20"/>
        </w:numPr>
        <w:ind w:left="357" w:hanging="357"/>
        <w:contextualSpacing/>
        <w:jc w:val="both"/>
      </w:pPr>
      <w:r w:rsidRPr="00723773">
        <w:t>Kontroli par lēmuma izpildi uzdot veikt Limbažu novada pašvaldības izpilddirektoram.</w:t>
      </w:r>
    </w:p>
    <w:p w14:paraId="520427E9" w14:textId="77777777" w:rsidR="00015473" w:rsidRPr="0079026C" w:rsidRDefault="00015473" w:rsidP="00CE0433">
      <w:pPr>
        <w:suppressAutoHyphens/>
        <w:jc w:val="both"/>
        <w:rPr>
          <w:bCs/>
        </w:rPr>
      </w:pPr>
    </w:p>
    <w:p w14:paraId="047C02BE" w14:textId="77777777" w:rsidR="00015473" w:rsidRPr="0079026C" w:rsidRDefault="00015473" w:rsidP="00CE0433">
      <w:pPr>
        <w:suppressAutoHyphens/>
        <w:jc w:val="both"/>
        <w:rPr>
          <w:bCs/>
        </w:rPr>
      </w:pPr>
    </w:p>
    <w:p w14:paraId="196AB598" w14:textId="128F1CE1" w:rsidR="00F322EC" w:rsidRPr="0079026C" w:rsidRDefault="00F322EC" w:rsidP="00CE0433">
      <w:pPr>
        <w:suppressAutoHyphens/>
        <w:jc w:val="both"/>
        <w:rPr>
          <w:b/>
          <w:bCs/>
        </w:rPr>
      </w:pPr>
      <w:bookmarkStart w:id="24" w:name="_Hlk112585466"/>
      <w:bookmarkStart w:id="25" w:name="_Hlk115074883"/>
      <w:r w:rsidRPr="0079026C">
        <w:rPr>
          <w:b/>
          <w:bCs/>
        </w:rPr>
        <w:t xml:space="preserve">Lēmums Nr. </w:t>
      </w:r>
      <w:r w:rsidR="0082171F">
        <w:rPr>
          <w:b/>
          <w:bCs/>
        </w:rPr>
        <w:t>11</w:t>
      </w:r>
    </w:p>
    <w:p w14:paraId="48A62E3E" w14:textId="44E5EEED" w:rsidR="001501D4" w:rsidRPr="0079026C" w:rsidRDefault="00102661" w:rsidP="00CE0433">
      <w:pPr>
        <w:keepNext/>
        <w:suppressAutoHyphens/>
        <w:jc w:val="center"/>
        <w:outlineLvl w:val="0"/>
        <w:rPr>
          <w:b/>
          <w:bCs/>
          <w:lang w:eastAsia="en-US"/>
        </w:rPr>
      </w:pPr>
      <w:r w:rsidRPr="0079026C">
        <w:rPr>
          <w:b/>
          <w:bCs/>
          <w:lang w:eastAsia="en-US"/>
        </w:rPr>
        <w:t>12</w:t>
      </w:r>
      <w:r w:rsidR="00CD11AB" w:rsidRPr="0079026C">
        <w:rPr>
          <w:b/>
          <w:bCs/>
          <w:lang w:eastAsia="en-US"/>
        </w:rPr>
        <w:t>.</w:t>
      </w:r>
      <w:bookmarkEnd w:id="24"/>
      <w:bookmarkEnd w:id="25"/>
    </w:p>
    <w:p w14:paraId="3B8A5975" w14:textId="77777777" w:rsidR="00BB765F" w:rsidRPr="00BB765F" w:rsidRDefault="00BB765F" w:rsidP="00BB765F">
      <w:pPr>
        <w:pBdr>
          <w:bottom w:val="single" w:sz="6" w:space="1" w:color="auto"/>
        </w:pBdr>
        <w:jc w:val="both"/>
        <w:rPr>
          <w:b/>
          <w:bCs/>
        </w:rPr>
      </w:pPr>
      <w:r w:rsidRPr="00BB765F">
        <w:rPr>
          <w:b/>
          <w:bCs/>
          <w:noProof/>
        </w:rPr>
        <w:t>Par Limbažu novada domes 2024. gada 22. augusta lēmuma Nr. 592 “Par Vidrižu pagasta pakalpojumu sniegšanas centra izveidi Vidrižu ciemā” atcelšanu</w:t>
      </w:r>
    </w:p>
    <w:p w14:paraId="4596C1AF" w14:textId="5421B06E" w:rsidR="00BB765F" w:rsidRPr="00BB765F" w:rsidRDefault="00BB765F" w:rsidP="00BB765F">
      <w:pPr>
        <w:jc w:val="center"/>
      </w:pPr>
      <w:r w:rsidRPr="00BB765F">
        <w:t xml:space="preserve">Ziņo </w:t>
      </w:r>
      <w:r w:rsidRPr="00BB765F">
        <w:rPr>
          <w:noProof/>
        </w:rPr>
        <w:t>Artis Ārgalis</w:t>
      </w:r>
      <w:r>
        <w:rPr>
          <w:noProof/>
        </w:rPr>
        <w:t>, debatēs piedalās Arvīds Ozols, Dagnis Straubergs</w:t>
      </w:r>
    </w:p>
    <w:p w14:paraId="43912ACB" w14:textId="77777777" w:rsidR="00BB765F" w:rsidRPr="00BB765F" w:rsidRDefault="00BB765F" w:rsidP="00BB765F">
      <w:pPr>
        <w:jc w:val="both"/>
      </w:pPr>
    </w:p>
    <w:p w14:paraId="33238DE1" w14:textId="77777777" w:rsidR="00BB765F" w:rsidRPr="00BB765F" w:rsidRDefault="00BB765F" w:rsidP="00BB765F">
      <w:pPr>
        <w:tabs>
          <w:tab w:val="left" w:pos="851"/>
        </w:tabs>
        <w:ind w:firstLine="720"/>
        <w:jc w:val="both"/>
      </w:pPr>
      <w:r w:rsidRPr="00BB765F">
        <w:t xml:space="preserve">Vidrižu pagasta pakalpojumu sniegšanas centrs šobrīd atrodas adresē “Liepas”, “Gravas”, Vidrižu pagastā, Limbažu novadā, LV-4013, kas ir 3 km attālumā no Vidrižu centra. Lai uzlabotu iedzīvotāju </w:t>
      </w:r>
      <w:proofErr w:type="spellStart"/>
      <w:r w:rsidRPr="00BB765F">
        <w:t>piekļūstamību</w:t>
      </w:r>
      <w:proofErr w:type="spellEnd"/>
      <w:r w:rsidRPr="00BB765F">
        <w:t xml:space="preserve"> pagasta pakalpojumu sniegšanas centram, 22.08.2024. ar domes lēmumu pieņēma ieceri izveidot Vidrižu pagasta pakalpojumu sniegšanas centru pie Sporta un kultūras centra “Vidriži” ziemeļu fasādes pusē kā ēkas piebūvi. </w:t>
      </w:r>
    </w:p>
    <w:p w14:paraId="7606CC4C" w14:textId="77777777" w:rsidR="00BB765F" w:rsidRPr="00BB765F" w:rsidRDefault="00BB765F" w:rsidP="00BB765F">
      <w:pPr>
        <w:tabs>
          <w:tab w:val="left" w:pos="851"/>
        </w:tabs>
        <w:ind w:firstLine="720"/>
        <w:jc w:val="both"/>
      </w:pPr>
      <w:r w:rsidRPr="00BB765F">
        <w:t>Pamatojoties uz 12.12.2024. Limbažu novada pašvaldības vadības un pārstāvju tikšanos ar Vidrižu iedzīvotājiem, tika nolemts atcelt ieceri par Vidrižu pagasta pakalpojumu sniegšanas centra izveidošanu.</w:t>
      </w:r>
    </w:p>
    <w:p w14:paraId="3B46DFFF" w14:textId="08E830F0" w:rsidR="00BB765F" w:rsidRPr="0082171F" w:rsidRDefault="00BB765F" w:rsidP="00BB765F">
      <w:pPr>
        <w:suppressAutoHyphens/>
        <w:autoSpaceDE w:val="0"/>
        <w:autoSpaceDN w:val="0"/>
        <w:adjustRightInd w:val="0"/>
        <w:ind w:firstLine="720"/>
        <w:jc w:val="both"/>
        <w:rPr>
          <w:b/>
          <w:bCs/>
        </w:rPr>
      </w:pPr>
      <w:r w:rsidRPr="00BB765F">
        <w:t xml:space="preserve">Ņemot vērā minēto un pamatojoties uz Pašvaldību likuma 10. panta pirmās daļas ievaddaļu,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BB765F">
        <w:rPr>
          <w:bCs/>
        </w:rPr>
        <w:t>deputāts</w:t>
      </w:r>
      <w:r>
        <w:rPr>
          <w:b/>
          <w:bCs/>
        </w:rPr>
        <w:t xml:space="preserve"> </w:t>
      </w:r>
      <w:r>
        <w:rPr>
          <w:rFonts w:eastAsia="Calibri"/>
          <w:szCs w:val="22"/>
          <w:lang w:eastAsia="en-US"/>
        </w:rPr>
        <w:t>Arvīds Ozols</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57862A2" w14:textId="0F473EF4" w:rsidR="00BB765F" w:rsidRPr="00BB765F" w:rsidRDefault="00BB765F" w:rsidP="00BB765F">
      <w:pPr>
        <w:ind w:firstLine="720"/>
        <w:jc w:val="both"/>
        <w:rPr>
          <w:b/>
          <w:bCs/>
        </w:rPr>
      </w:pPr>
    </w:p>
    <w:p w14:paraId="266CE51A" w14:textId="77777777" w:rsidR="00BB765F" w:rsidRPr="00BB765F" w:rsidRDefault="00BB765F" w:rsidP="00BB765F">
      <w:pPr>
        <w:numPr>
          <w:ilvl w:val="0"/>
          <w:numId w:val="21"/>
        </w:numPr>
        <w:ind w:left="357" w:hanging="357"/>
        <w:contextualSpacing/>
        <w:jc w:val="both"/>
        <w:rPr>
          <w:lang w:eastAsia="hi-IN" w:bidi="hi-IN"/>
        </w:rPr>
      </w:pPr>
      <w:r w:rsidRPr="00BB765F">
        <w:rPr>
          <w:rFonts w:eastAsia="Arial Unicode MS"/>
          <w:kern w:val="1"/>
          <w:lang w:eastAsia="hi-IN" w:bidi="hi-IN"/>
        </w:rPr>
        <w:t>Atcelt Limbažu novada domes 2024. gada 22. augusta lēmumu Nr. 592 “Par Vidrižu pagasta pakalpojumu sniegšanas centra izveidi Vidrižu ciemā”.</w:t>
      </w:r>
    </w:p>
    <w:p w14:paraId="3A9DE0DA" w14:textId="77777777" w:rsidR="00BB765F" w:rsidRPr="00BB765F" w:rsidRDefault="00BB765F" w:rsidP="00BB765F">
      <w:pPr>
        <w:numPr>
          <w:ilvl w:val="0"/>
          <w:numId w:val="21"/>
        </w:numPr>
        <w:ind w:left="357" w:hanging="357"/>
        <w:jc w:val="both"/>
      </w:pPr>
      <w:r w:rsidRPr="00BB765F">
        <w:rPr>
          <w:rFonts w:eastAsia="Arial Unicode MS"/>
          <w:kern w:val="1"/>
          <w:lang w:eastAsia="hi-IN" w:bidi="hi-IN"/>
        </w:rPr>
        <w:lastRenderedPageBreak/>
        <w:t xml:space="preserve">Atbildīgo par lēmuma izpildi noteikt </w:t>
      </w:r>
      <w:r w:rsidRPr="00BB765F">
        <w:rPr>
          <w:lang w:eastAsia="hi-IN" w:bidi="hi-IN"/>
        </w:rPr>
        <w:t xml:space="preserve">Limbažu novada pašvaldības Centrālās pārvaldes Attīstības un projektu nodaļas </w:t>
      </w:r>
      <w:r w:rsidRPr="00BB765F">
        <w:rPr>
          <w:rFonts w:eastAsia="Arial Unicode MS"/>
          <w:kern w:val="1"/>
          <w:lang w:eastAsia="hi-IN" w:bidi="hi-IN"/>
        </w:rPr>
        <w:t xml:space="preserve">vadītāju. </w:t>
      </w:r>
    </w:p>
    <w:p w14:paraId="55C7CCD5" w14:textId="77777777" w:rsidR="00BB765F" w:rsidRPr="00BB765F" w:rsidRDefault="00BB765F" w:rsidP="00BB765F">
      <w:pPr>
        <w:numPr>
          <w:ilvl w:val="0"/>
          <w:numId w:val="21"/>
        </w:numPr>
        <w:ind w:left="357" w:hanging="357"/>
        <w:contextualSpacing/>
        <w:jc w:val="both"/>
        <w:rPr>
          <w:rFonts w:eastAsia="Calibri"/>
        </w:rPr>
      </w:pPr>
      <w:r w:rsidRPr="00BB765F">
        <w:rPr>
          <w:rFonts w:eastAsia="Calibri"/>
        </w:rPr>
        <w:t>Kontroli par lēmuma izpildi uzdot Limbažu novada pašvaldības izpilddirektoram.</w:t>
      </w:r>
    </w:p>
    <w:p w14:paraId="06A413D1" w14:textId="77777777" w:rsidR="007F6D6A" w:rsidRPr="0079026C" w:rsidRDefault="007F6D6A" w:rsidP="00CE0433">
      <w:pPr>
        <w:suppressAutoHyphens/>
        <w:jc w:val="both"/>
        <w:rPr>
          <w:bCs/>
        </w:rPr>
      </w:pPr>
    </w:p>
    <w:p w14:paraId="38234EC9" w14:textId="77777777" w:rsidR="005D194D" w:rsidRPr="0079026C" w:rsidRDefault="005D194D" w:rsidP="00CE0433">
      <w:pPr>
        <w:suppressAutoHyphens/>
        <w:jc w:val="both"/>
        <w:rPr>
          <w:bCs/>
        </w:rPr>
      </w:pPr>
    </w:p>
    <w:p w14:paraId="2DC53E65" w14:textId="175399C4" w:rsidR="00F322EC" w:rsidRPr="0079026C" w:rsidRDefault="00F322EC" w:rsidP="00CE0433">
      <w:pPr>
        <w:suppressAutoHyphens/>
        <w:jc w:val="both"/>
        <w:rPr>
          <w:b/>
          <w:bCs/>
        </w:rPr>
      </w:pPr>
      <w:bookmarkStart w:id="26" w:name="_Hlk112585879"/>
      <w:bookmarkStart w:id="27" w:name="_Hlk115081436"/>
      <w:r w:rsidRPr="0079026C">
        <w:rPr>
          <w:b/>
          <w:bCs/>
        </w:rPr>
        <w:t xml:space="preserve">Lēmums Nr. </w:t>
      </w:r>
      <w:r w:rsidR="0082171F">
        <w:rPr>
          <w:b/>
          <w:bCs/>
        </w:rPr>
        <w:t>12</w:t>
      </w:r>
    </w:p>
    <w:p w14:paraId="0B255E45" w14:textId="795BD422" w:rsidR="00FE4B0E" w:rsidRPr="0079026C" w:rsidRDefault="00FE4B0E" w:rsidP="00CE0433">
      <w:pPr>
        <w:keepNext/>
        <w:suppressAutoHyphens/>
        <w:jc w:val="center"/>
        <w:outlineLvl w:val="0"/>
        <w:rPr>
          <w:b/>
          <w:bCs/>
          <w:lang w:eastAsia="en-US"/>
        </w:rPr>
      </w:pPr>
      <w:r w:rsidRPr="0079026C">
        <w:rPr>
          <w:b/>
          <w:bCs/>
          <w:lang w:eastAsia="en-US"/>
        </w:rPr>
        <w:t>13</w:t>
      </w:r>
      <w:r w:rsidR="00CD11AB" w:rsidRPr="0079026C">
        <w:rPr>
          <w:b/>
          <w:bCs/>
          <w:lang w:eastAsia="en-US"/>
        </w:rPr>
        <w:t>.</w:t>
      </w:r>
    </w:p>
    <w:bookmarkEnd w:id="26"/>
    <w:bookmarkEnd w:id="27"/>
    <w:p w14:paraId="06E68EF7" w14:textId="77777777" w:rsidR="0082171F" w:rsidRPr="0082171F" w:rsidRDefault="0082171F" w:rsidP="0082171F">
      <w:pPr>
        <w:pBdr>
          <w:bottom w:val="single" w:sz="6" w:space="1" w:color="auto"/>
        </w:pBdr>
        <w:jc w:val="both"/>
        <w:rPr>
          <w:b/>
          <w:bCs/>
        </w:rPr>
      </w:pPr>
      <w:r w:rsidRPr="0082171F">
        <w:rPr>
          <w:b/>
          <w:bCs/>
          <w:noProof/>
        </w:rPr>
        <w:t>Par finansējuma piešķiršanu Valsts un pašvaldības vienoto klientu apkalpošanas centru kontaktpunktu izveidošanai Limbažu novadā</w:t>
      </w:r>
    </w:p>
    <w:p w14:paraId="56074ABC" w14:textId="78AB5CAB" w:rsidR="0082171F" w:rsidRPr="0082171F" w:rsidRDefault="0082171F" w:rsidP="0082171F">
      <w:pPr>
        <w:jc w:val="center"/>
      </w:pPr>
      <w:r w:rsidRPr="0082171F">
        <w:t xml:space="preserve">Ziņo </w:t>
      </w:r>
      <w:r w:rsidRPr="0082171F">
        <w:rPr>
          <w:noProof/>
        </w:rPr>
        <w:t>Antra Kamala</w:t>
      </w:r>
      <w:r>
        <w:rPr>
          <w:noProof/>
        </w:rPr>
        <w:t>, debatēs piedalās Dāvis Melnalksnis</w:t>
      </w:r>
    </w:p>
    <w:p w14:paraId="70CAE031" w14:textId="77777777" w:rsidR="0082171F" w:rsidRPr="0082171F" w:rsidRDefault="0082171F" w:rsidP="0082171F">
      <w:pPr>
        <w:jc w:val="both"/>
      </w:pPr>
    </w:p>
    <w:p w14:paraId="3207A619" w14:textId="77777777" w:rsidR="0082171F" w:rsidRPr="0082171F" w:rsidRDefault="0082171F" w:rsidP="0082171F">
      <w:pPr>
        <w:tabs>
          <w:tab w:val="left" w:pos="490"/>
        </w:tabs>
        <w:ind w:firstLine="720"/>
        <w:contextualSpacing/>
        <w:jc w:val="both"/>
        <w:rPr>
          <w:bCs/>
        </w:rPr>
      </w:pPr>
      <w:r w:rsidRPr="0082171F">
        <w:t>Limbažu novada dome 2024. gada 20. jūnijā pieņēma lēmumu Nr. 428 (</w:t>
      </w:r>
      <w:r w:rsidRPr="0082171F">
        <w:rPr>
          <w:bCs/>
          <w:lang w:eastAsia="en-US"/>
        </w:rPr>
        <w:t>protokols Nr.11, 14.</w:t>
      </w:r>
      <w:r w:rsidRPr="0082171F">
        <w:t xml:space="preserve">) “Par pieteikuma iesniegšanu valsts budžeta dotācijai Valsts un pašvaldības vienoto klientu apkalpošanas centru izveidošanai Limbažu novadā”, kurā noteikts, ka pieteikuma </w:t>
      </w:r>
      <w:r w:rsidRPr="0082171F">
        <w:rPr>
          <w:bCs/>
        </w:rPr>
        <w:t>atbalstīšanas gadījumā ir jānodrošina pašvaldības līdzfinansējums 30% apmērā no valsts un pašvaldības vienotā klientu apkalpošanas centra izveides izmaksām.</w:t>
      </w:r>
    </w:p>
    <w:p w14:paraId="6A7BCEF1" w14:textId="25566A63" w:rsidR="0082171F" w:rsidRPr="0082171F" w:rsidRDefault="0082171F" w:rsidP="0082171F">
      <w:pPr>
        <w:tabs>
          <w:tab w:val="left" w:pos="490"/>
        </w:tabs>
        <w:ind w:firstLine="720"/>
        <w:contextualSpacing/>
        <w:jc w:val="both"/>
        <w:rPr>
          <w:i/>
          <w:iCs/>
        </w:rPr>
      </w:pPr>
      <w:r w:rsidRPr="0082171F">
        <w:t>Limbažu novada pašvaldība un Viedās administrācijas un reģionālās attīstības ministrija (turpmāk – VARAM) 2025. gada 16. janvārī noslēgušas sadarbības līgumu Nr. IKT/6/2025, Limbažu novada pašvaldības līguma Nr. 4.10.18/25/4</w:t>
      </w:r>
      <w:r>
        <w:t>,</w:t>
      </w:r>
      <w:r w:rsidRPr="0082171F">
        <w:t xml:space="preserve"> par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 aktivitāšu īstenošanu (turpmāk - Projekts). Aktivitāšu īstenošanas termiņš ir līdz 2025. gada 7. martam.</w:t>
      </w:r>
    </w:p>
    <w:p w14:paraId="2ABEE6CB" w14:textId="77777777" w:rsidR="0082171F" w:rsidRPr="0082171F" w:rsidRDefault="0082171F" w:rsidP="0082171F">
      <w:pPr>
        <w:ind w:firstLine="720"/>
        <w:jc w:val="both"/>
      </w:pPr>
      <w:r w:rsidRPr="0082171F">
        <w:t>Limbažu novada pašvaldībai kā sadarbības partnerim (turpmāk –  Pašvaldība) Projektā ir noteikti šādi uzdevumi un sasniedzamie rezultāti:</w:t>
      </w:r>
    </w:p>
    <w:p w14:paraId="78A8BB28" w14:textId="77777777" w:rsidR="0082171F" w:rsidRPr="0082171F" w:rsidRDefault="0082171F" w:rsidP="00C15F93">
      <w:pPr>
        <w:numPr>
          <w:ilvl w:val="0"/>
          <w:numId w:val="5"/>
        </w:numPr>
        <w:ind w:left="709"/>
        <w:contextualSpacing/>
        <w:jc w:val="both"/>
      </w:pPr>
      <w:r w:rsidRPr="0082171F">
        <w:t>Nodrošināt dalību Projekta uzraudzības padomē, Projekta vadības grupā.</w:t>
      </w:r>
    </w:p>
    <w:p w14:paraId="7C20DD52" w14:textId="77777777" w:rsidR="0082171F" w:rsidRPr="0082171F" w:rsidRDefault="0082171F" w:rsidP="00C15F93">
      <w:pPr>
        <w:numPr>
          <w:ilvl w:val="0"/>
          <w:numId w:val="5"/>
        </w:numPr>
        <w:ind w:left="709"/>
        <w:jc w:val="both"/>
      </w:pPr>
      <w:r w:rsidRPr="0082171F">
        <w:t>Izveidot un aprīkot septiņus (7) Valsts un pašvaldības vienoto klientu apkalpošanas centru (turpmāk – VPVKAC) kontaktpunktus, pielāgojot un atjaunojot to darbībai nepieciešamās telpas un nodrošinot to darbībai nepieciešamā aprīkojuma iegādi adresēs:</w:t>
      </w:r>
    </w:p>
    <w:p w14:paraId="13D7934B"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Rīgas iela 16, Limbaži, Limbažu nov., LV-4001;</w:t>
      </w:r>
    </w:p>
    <w:p w14:paraId="503A6B81"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Lielā iela 7, Staicele, Limbažu nov., LV-4043;</w:t>
      </w:r>
    </w:p>
    <w:p w14:paraId="6C3B03BC"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Parka iela 16, Ainaži, Limbažu nov., LV-4035;</w:t>
      </w:r>
    </w:p>
    <w:p w14:paraId="2F0B3544"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w:t>
      </w:r>
      <w:proofErr w:type="spellStart"/>
      <w:r w:rsidRPr="0082171F">
        <w:t>Mežgravas</w:t>
      </w:r>
      <w:proofErr w:type="spellEnd"/>
      <w:r w:rsidRPr="0082171F">
        <w:t>", Liepupes pag., Limbažu nov., LV-4023;</w:t>
      </w:r>
    </w:p>
    <w:p w14:paraId="5C072FD1"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 xml:space="preserve">"Pagastmāja", </w:t>
      </w:r>
      <w:proofErr w:type="spellStart"/>
      <w:r w:rsidRPr="0082171F">
        <w:t>Mandegas</w:t>
      </w:r>
      <w:proofErr w:type="spellEnd"/>
      <w:r w:rsidRPr="0082171F">
        <w:t>, Skultes pag., Limbažu nov., LV-4025;</w:t>
      </w:r>
    </w:p>
    <w:p w14:paraId="1AC25505" w14:textId="77777777" w:rsidR="0082171F" w:rsidRPr="0082171F" w:rsidRDefault="0082171F" w:rsidP="00C15F93">
      <w:pPr>
        <w:numPr>
          <w:ilvl w:val="1"/>
          <w:numId w:val="5"/>
        </w:numPr>
        <w:tabs>
          <w:tab w:val="left" w:pos="1701"/>
          <w:tab w:val="left" w:pos="1843"/>
        </w:tabs>
        <w:ind w:left="1418" w:hanging="218"/>
        <w:jc w:val="both"/>
        <w:rPr>
          <w:color w:val="000000"/>
          <w:lang w:eastAsia="en-GB"/>
        </w:rPr>
      </w:pPr>
      <w:r w:rsidRPr="0082171F">
        <w:t>Ulda Sproģa iela 5, Umurga, Umurgas pag., Limbažu nov., LV-4004;</w:t>
      </w:r>
    </w:p>
    <w:p w14:paraId="2C447077" w14:textId="77777777" w:rsidR="0082171F" w:rsidRPr="0082171F" w:rsidRDefault="0082171F" w:rsidP="00C15F93">
      <w:pPr>
        <w:numPr>
          <w:ilvl w:val="1"/>
          <w:numId w:val="5"/>
        </w:numPr>
        <w:tabs>
          <w:tab w:val="left" w:pos="1701"/>
          <w:tab w:val="left" w:pos="1843"/>
        </w:tabs>
        <w:ind w:left="1418" w:hanging="218"/>
        <w:contextualSpacing/>
        <w:jc w:val="both"/>
      </w:pPr>
      <w:r w:rsidRPr="0082171F">
        <w:t>Skolotāju iela 2, Pāle, Pāles pag., Limbažu nov., LV-4052.</w:t>
      </w:r>
    </w:p>
    <w:p w14:paraId="589B624A" w14:textId="77777777" w:rsidR="0082171F" w:rsidRPr="0082171F" w:rsidRDefault="0082171F" w:rsidP="00C15F93">
      <w:pPr>
        <w:numPr>
          <w:ilvl w:val="0"/>
          <w:numId w:val="5"/>
        </w:numPr>
        <w:ind w:left="709"/>
        <w:contextualSpacing/>
        <w:jc w:val="both"/>
        <w:rPr>
          <w:color w:val="000000"/>
        </w:rPr>
      </w:pPr>
      <w:r w:rsidRPr="0082171F">
        <w:t xml:space="preserve">Nodrošināt VPVKAC darbības nepārtrauktību vismaz piecus </w:t>
      </w:r>
      <w:r w:rsidRPr="0082171F">
        <w:rPr>
          <w:color w:val="000000"/>
        </w:rPr>
        <w:t>gadus pēc Projekta īstenošanas termiņa beigām.</w:t>
      </w:r>
    </w:p>
    <w:p w14:paraId="5C16A1A6" w14:textId="77777777" w:rsidR="0082171F" w:rsidRPr="0082171F" w:rsidRDefault="0082171F" w:rsidP="00C15F93">
      <w:pPr>
        <w:numPr>
          <w:ilvl w:val="0"/>
          <w:numId w:val="5"/>
        </w:numPr>
        <w:ind w:left="709"/>
        <w:jc w:val="both"/>
        <w:rPr>
          <w:color w:val="000000"/>
          <w:lang w:eastAsia="en-GB"/>
        </w:rPr>
      </w:pPr>
      <w:r w:rsidRPr="0082171F">
        <w:rPr>
          <w:color w:val="000000"/>
        </w:rPr>
        <w:t>Informatīvā plakāta izvietošana Pašvaldības telpās sabiedrībai redzamā vietā visā Projekta īstenošanas periodā.</w:t>
      </w:r>
    </w:p>
    <w:p w14:paraId="6B44454E" w14:textId="77777777" w:rsidR="0082171F" w:rsidRPr="0082171F" w:rsidRDefault="0082171F" w:rsidP="00C15F93">
      <w:pPr>
        <w:numPr>
          <w:ilvl w:val="0"/>
          <w:numId w:val="5"/>
        </w:numPr>
        <w:ind w:left="709"/>
        <w:jc w:val="both"/>
        <w:rPr>
          <w:color w:val="000000"/>
          <w:lang w:eastAsia="en-GB"/>
        </w:rPr>
      </w:pPr>
      <w:r w:rsidRPr="0082171F">
        <w:rPr>
          <w:color w:val="000000"/>
        </w:rPr>
        <w:t>Aktuālās informācijas par Projekta īstenošanas gaitu publicēšana Pašvaldības tīmekļa vietnē (aktualizēta ne retāk kā reizi sešos mēnešos).</w:t>
      </w:r>
    </w:p>
    <w:p w14:paraId="35239FAC" w14:textId="77777777" w:rsidR="0082171F" w:rsidRPr="0082171F" w:rsidRDefault="0082171F" w:rsidP="0082171F">
      <w:pPr>
        <w:ind w:left="709" w:hanging="360"/>
        <w:jc w:val="both"/>
        <w:rPr>
          <w:color w:val="000000"/>
          <w:lang w:eastAsia="en-GB"/>
        </w:rPr>
      </w:pPr>
    </w:p>
    <w:p w14:paraId="32B15756" w14:textId="77777777" w:rsidR="0082171F" w:rsidRPr="0082171F" w:rsidRDefault="0082171F" w:rsidP="0082171F">
      <w:pPr>
        <w:ind w:firstLine="720"/>
        <w:jc w:val="both"/>
      </w:pPr>
      <w:r w:rsidRPr="0082171F">
        <w:t xml:space="preserve">Projekta indikatīvais finansējums aktivitāšu īstenošanai ir 40 348,57 EUR (četrdesmit tūkstoši trīs simti četrdesmit astoņi </w:t>
      </w:r>
      <w:proofErr w:type="spellStart"/>
      <w:r w:rsidRPr="0082171F">
        <w:rPr>
          <w:i/>
        </w:rPr>
        <w:t>euro</w:t>
      </w:r>
      <w:proofErr w:type="spellEnd"/>
      <w:r w:rsidRPr="0082171F">
        <w:t xml:space="preserve"> un 57 centi), tai skaitā:</w:t>
      </w:r>
    </w:p>
    <w:p w14:paraId="58704D84" w14:textId="77777777" w:rsidR="0082171F" w:rsidRPr="0082171F" w:rsidRDefault="0082171F" w:rsidP="00C15F93">
      <w:pPr>
        <w:numPr>
          <w:ilvl w:val="0"/>
          <w:numId w:val="6"/>
        </w:numPr>
        <w:ind w:left="709"/>
        <w:contextualSpacing/>
        <w:jc w:val="both"/>
      </w:pPr>
      <w:r w:rsidRPr="0082171F">
        <w:t xml:space="preserve">Atveseļošanas fonda finansējums 23 342,15 EUR (divdesmit trīs tūkstoši trīs simti četrdesmit divi  </w:t>
      </w:r>
      <w:proofErr w:type="spellStart"/>
      <w:r w:rsidRPr="0082171F">
        <w:rPr>
          <w:i/>
        </w:rPr>
        <w:t>euro</w:t>
      </w:r>
      <w:proofErr w:type="spellEnd"/>
      <w:r w:rsidRPr="0082171F">
        <w:t xml:space="preserve"> un 15 centi);</w:t>
      </w:r>
    </w:p>
    <w:p w14:paraId="675AA189" w14:textId="77777777" w:rsidR="0082171F" w:rsidRPr="0082171F" w:rsidRDefault="0082171F" w:rsidP="00C15F93">
      <w:pPr>
        <w:numPr>
          <w:ilvl w:val="0"/>
          <w:numId w:val="6"/>
        </w:numPr>
        <w:ind w:left="709"/>
        <w:contextualSpacing/>
        <w:jc w:val="both"/>
      </w:pPr>
      <w:r w:rsidRPr="0082171F">
        <w:t xml:space="preserve">valsts budžeta finansējums (pievienotās vērtības nodokļa izmaksas) 4901,85 EUR (četri tūkstoši deviņi simti viens </w:t>
      </w:r>
      <w:proofErr w:type="spellStart"/>
      <w:r w:rsidRPr="0082171F">
        <w:rPr>
          <w:i/>
        </w:rPr>
        <w:t>euro</w:t>
      </w:r>
      <w:proofErr w:type="spellEnd"/>
      <w:r w:rsidRPr="0082171F">
        <w:rPr>
          <w:i/>
          <w:iCs/>
        </w:rPr>
        <w:t xml:space="preserve"> </w:t>
      </w:r>
      <w:r w:rsidRPr="0082171F">
        <w:t>un 85 centi);</w:t>
      </w:r>
    </w:p>
    <w:p w14:paraId="1AF3E3C8" w14:textId="77777777" w:rsidR="0082171F" w:rsidRPr="0082171F" w:rsidRDefault="0082171F" w:rsidP="00C15F93">
      <w:pPr>
        <w:numPr>
          <w:ilvl w:val="0"/>
          <w:numId w:val="6"/>
        </w:numPr>
        <w:ind w:left="709"/>
        <w:contextualSpacing/>
        <w:jc w:val="both"/>
      </w:pPr>
      <w:r w:rsidRPr="0082171F">
        <w:t xml:space="preserve">pašvaldības līdzfinansējums 12 104,57 EUR (divpadsmit tūkstoši viens simts četri </w:t>
      </w:r>
      <w:proofErr w:type="spellStart"/>
      <w:r w:rsidRPr="0082171F">
        <w:rPr>
          <w:i/>
        </w:rPr>
        <w:t>euro</w:t>
      </w:r>
      <w:proofErr w:type="spellEnd"/>
      <w:r w:rsidRPr="0082171F">
        <w:t xml:space="preserve"> un 57 centi), tai skaitā PVN 2100,79 EUR (divi tūkstoši viens simts </w:t>
      </w:r>
      <w:proofErr w:type="spellStart"/>
      <w:r w:rsidRPr="0082171F">
        <w:rPr>
          <w:i/>
        </w:rPr>
        <w:t>euro</w:t>
      </w:r>
      <w:proofErr w:type="spellEnd"/>
      <w:r w:rsidRPr="0082171F">
        <w:t xml:space="preserve"> un 79 centi).</w:t>
      </w:r>
    </w:p>
    <w:p w14:paraId="6004C444" w14:textId="0ABA0994" w:rsidR="0082171F" w:rsidRPr="0082171F" w:rsidRDefault="0082171F" w:rsidP="0082171F">
      <w:pPr>
        <w:suppressAutoHyphens/>
        <w:autoSpaceDE w:val="0"/>
        <w:autoSpaceDN w:val="0"/>
        <w:adjustRightInd w:val="0"/>
        <w:ind w:firstLine="720"/>
        <w:jc w:val="both"/>
        <w:rPr>
          <w:b/>
          <w:bCs/>
        </w:rPr>
      </w:pPr>
      <w:r w:rsidRPr="0082171F">
        <w:lastRenderedPageBreak/>
        <w:t xml:space="preserve">Pamatojoties uz Pašvaldību likuma 6. pantu, 10. panta pirmās daļas 21. punktu, Ministru kabineta 2023. gada 5. augusta noteikumu Nr. 505 “Kārtība, kādā izmanto gadskārtējā valsts budžeta likumā paredzēto apropriāciju valsts un pašvaldību vienoto klientu apkalpošanas centru tīklu izveidei, uzturēšanai un publisko pakalpojumu sistēmas pilnveidei” 3. daļas 11.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Andris Garklāvs,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nav, Limbažu novada dome</w:t>
      </w:r>
      <w:r w:rsidRPr="0082171F">
        <w:rPr>
          <w:b/>
          <w:bCs/>
        </w:rPr>
        <w:t xml:space="preserve"> NOLEMJ:</w:t>
      </w:r>
    </w:p>
    <w:p w14:paraId="66060BD0" w14:textId="199ABB01" w:rsidR="0082171F" w:rsidRPr="0082171F" w:rsidRDefault="0082171F" w:rsidP="0082171F">
      <w:pPr>
        <w:ind w:firstLine="720"/>
        <w:jc w:val="both"/>
        <w:rPr>
          <w:b/>
          <w:bCs/>
        </w:rPr>
      </w:pPr>
    </w:p>
    <w:p w14:paraId="110012A4" w14:textId="68FB2552" w:rsidR="0082171F" w:rsidRPr="0082171F" w:rsidRDefault="0082171F" w:rsidP="00C15F93">
      <w:pPr>
        <w:numPr>
          <w:ilvl w:val="0"/>
          <w:numId w:val="4"/>
        </w:numPr>
        <w:tabs>
          <w:tab w:val="left" w:pos="490"/>
        </w:tabs>
        <w:ind w:left="357" w:hanging="357"/>
        <w:contextualSpacing/>
        <w:jc w:val="both"/>
        <w:rPr>
          <w:bCs/>
        </w:rPr>
      </w:pPr>
      <w:r w:rsidRPr="0082171F">
        <w:t>Iekļaut</w:t>
      </w:r>
      <w:r w:rsidRPr="0082171F">
        <w:rPr>
          <w:bCs/>
        </w:rPr>
        <w:t xml:space="preserve"> Limbažu novada pašvaldības </w:t>
      </w:r>
      <w:r>
        <w:rPr>
          <w:bCs/>
        </w:rPr>
        <w:t xml:space="preserve">Centrālās pārvaldes </w:t>
      </w:r>
      <w:r w:rsidRPr="0082171F">
        <w:rPr>
          <w:bCs/>
        </w:rPr>
        <w:t>Dokumentu pārvaldības un klientu apkalpošanas nodaļas 2025. gada budžetā Projektu valsts un pašvaldību vienoto klientu apkalpošanas centru izveidei Limbažu novadā ar nosaukumu “VPVKAC izveide”.</w:t>
      </w:r>
    </w:p>
    <w:p w14:paraId="4AD7DC84" w14:textId="05D3ADA8" w:rsidR="0082171F" w:rsidRPr="0082171F" w:rsidRDefault="0082171F" w:rsidP="00C15F93">
      <w:pPr>
        <w:numPr>
          <w:ilvl w:val="0"/>
          <w:numId w:val="4"/>
        </w:numPr>
        <w:tabs>
          <w:tab w:val="left" w:pos="490"/>
        </w:tabs>
        <w:ind w:left="357" w:hanging="357"/>
        <w:contextualSpacing/>
        <w:jc w:val="both"/>
        <w:rPr>
          <w:bCs/>
        </w:rPr>
      </w:pPr>
      <w:r w:rsidRPr="0082171F">
        <w:t>Iekļaut</w:t>
      </w:r>
      <w:r w:rsidRPr="0082171F">
        <w:rPr>
          <w:b/>
        </w:rPr>
        <w:t xml:space="preserve"> </w:t>
      </w:r>
      <w:r w:rsidRPr="0082171F">
        <w:rPr>
          <w:bCs/>
        </w:rPr>
        <w:t xml:space="preserve">Projekta budžetā </w:t>
      </w:r>
      <w:r w:rsidRPr="0082171F">
        <w:t xml:space="preserve">Atveseļošanas fonda finansējumu 23 342,15 EUR (divdesmit trīs tūkstoši trīs simti četrdesmit divi  </w:t>
      </w:r>
      <w:proofErr w:type="spellStart"/>
      <w:r w:rsidRPr="0082171F">
        <w:rPr>
          <w:i/>
        </w:rPr>
        <w:t>euro</w:t>
      </w:r>
      <w:proofErr w:type="spellEnd"/>
      <w:r w:rsidRPr="0082171F">
        <w:t xml:space="preserve"> un 15 centi) un valsts budžeta finansējumu (pievienotās vērtības nodoklis) 4901,85 </w:t>
      </w:r>
      <w:r>
        <w:t xml:space="preserve">EUR </w:t>
      </w:r>
      <w:r w:rsidRPr="0082171F">
        <w:t xml:space="preserve">(četri tūkstoši deviņi simti viens </w:t>
      </w:r>
      <w:proofErr w:type="spellStart"/>
      <w:r w:rsidRPr="0082171F">
        <w:rPr>
          <w:i/>
        </w:rPr>
        <w:t>euro</w:t>
      </w:r>
      <w:proofErr w:type="spellEnd"/>
      <w:r w:rsidRPr="0082171F">
        <w:rPr>
          <w:i/>
          <w:iCs/>
        </w:rPr>
        <w:t xml:space="preserve"> </w:t>
      </w:r>
      <w:r w:rsidRPr="0082171F">
        <w:t>un 85 centi).</w:t>
      </w:r>
    </w:p>
    <w:p w14:paraId="5633A3F8" w14:textId="77777777" w:rsidR="0082171F" w:rsidRPr="0082171F" w:rsidRDefault="0082171F" w:rsidP="00C15F93">
      <w:pPr>
        <w:numPr>
          <w:ilvl w:val="0"/>
          <w:numId w:val="4"/>
        </w:numPr>
        <w:tabs>
          <w:tab w:val="left" w:pos="490"/>
        </w:tabs>
        <w:ind w:left="357" w:hanging="357"/>
        <w:contextualSpacing/>
        <w:jc w:val="both"/>
        <w:rPr>
          <w:bCs/>
        </w:rPr>
      </w:pPr>
      <w:r w:rsidRPr="0082171F">
        <w:t>Nodrošināt</w:t>
      </w:r>
      <w:r w:rsidRPr="0082171F">
        <w:rPr>
          <w:b/>
        </w:rPr>
        <w:t xml:space="preserve"> </w:t>
      </w:r>
      <w:r w:rsidRPr="0082171F">
        <w:rPr>
          <w:bCs/>
        </w:rPr>
        <w:t xml:space="preserve">Projektam Limbažu novada pašvaldības līdzfinansējumu 12 104,57 EUR (divpadsmit tūkstoši viens simts četri </w:t>
      </w:r>
      <w:proofErr w:type="spellStart"/>
      <w:r w:rsidRPr="0082171F">
        <w:rPr>
          <w:bCs/>
          <w:i/>
        </w:rPr>
        <w:t>euro</w:t>
      </w:r>
      <w:proofErr w:type="spellEnd"/>
      <w:r w:rsidRPr="0082171F">
        <w:rPr>
          <w:bCs/>
        </w:rPr>
        <w:t xml:space="preserve"> un 57 centi), tai skaitā PVN </w:t>
      </w:r>
      <w:r w:rsidRPr="0082171F">
        <w:t xml:space="preserve">2100,79 </w:t>
      </w:r>
      <w:r w:rsidRPr="0082171F">
        <w:rPr>
          <w:bCs/>
        </w:rPr>
        <w:t xml:space="preserve">EUR </w:t>
      </w:r>
      <w:r w:rsidRPr="0082171F">
        <w:t xml:space="preserve">(divi tūkstoši viens simts </w:t>
      </w:r>
      <w:proofErr w:type="spellStart"/>
      <w:r w:rsidRPr="0082171F">
        <w:rPr>
          <w:i/>
        </w:rPr>
        <w:t>euro</w:t>
      </w:r>
      <w:proofErr w:type="spellEnd"/>
      <w:r w:rsidRPr="0082171F">
        <w:t xml:space="preserve"> un 79 centi)</w:t>
      </w:r>
      <w:r w:rsidRPr="0082171F">
        <w:rPr>
          <w:bCs/>
        </w:rPr>
        <w:t xml:space="preserve"> apmērā.</w:t>
      </w:r>
    </w:p>
    <w:p w14:paraId="16265024" w14:textId="19B08E79" w:rsidR="0082171F" w:rsidRPr="0082171F" w:rsidRDefault="0082171F" w:rsidP="00C15F93">
      <w:pPr>
        <w:numPr>
          <w:ilvl w:val="0"/>
          <w:numId w:val="4"/>
        </w:numPr>
        <w:tabs>
          <w:tab w:val="left" w:pos="490"/>
        </w:tabs>
        <w:ind w:left="357" w:hanging="357"/>
        <w:contextualSpacing/>
        <w:jc w:val="both"/>
        <w:rPr>
          <w:bCs/>
        </w:rPr>
      </w:pPr>
      <w:r w:rsidRPr="0082171F">
        <w:rPr>
          <w:rFonts w:eastAsia="Calibri"/>
        </w:rPr>
        <w:t>Atbildīgos par finansējuma iekļaušanu 2025. gada budžet</w:t>
      </w:r>
      <w:r>
        <w:rPr>
          <w:rFonts w:eastAsia="Calibri"/>
        </w:rPr>
        <w:t>ā</w:t>
      </w:r>
      <w:r w:rsidRPr="0082171F">
        <w:rPr>
          <w:rFonts w:eastAsia="Calibri"/>
        </w:rPr>
        <w:t xml:space="preserve"> noteikt Finanšu un ekonomikas nodaļas ekonomistus. </w:t>
      </w:r>
    </w:p>
    <w:p w14:paraId="56DD2FE5" w14:textId="77777777" w:rsidR="0082171F" w:rsidRPr="0082171F" w:rsidRDefault="0082171F" w:rsidP="00C15F93">
      <w:pPr>
        <w:numPr>
          <w:ilvl w:val="0"/>
          <w:numId w:val="4"/>
        </w:numPr>
        <w:tabs>
          <w:tab w:val="left" w:pos="490"/>
        </w:tabs>
        <w:ind w:left="357" w:hanging="357"/>
        <w:contextualSpacing/>
        <w:jc w:val="both"/>
      </w:pPr>
      <w:r w:rsidRPr="0082171F">
        <w:t>Kontroli par lēmuma izpildi uzdot Limbažu novada pašvaldības izpilddirektoram</w:t>
      </w:r>
      <w:r w:rsidRPr="0082171F">
        <w:rPr>
          <w:bCs/>
        </w:rPr>
        <w:t>.</w:t>
      </w:r>
    </w:p>
    <w:p w14:paraId="4F58C112" w14:textId="77777777" w:rsidR="00086F1A" w:rsidRPr="0079026C" w:rsidRDefault="00086F1A" w:rsidP="00CE0433">
      <w:pPr>
        <w:suppressAutoHyphens/>
        <w:jc w:val="both"/>
        <w:rPr>
          <w:b/>
          <w:bCs/>
        </w:rPr>
      </w:pPr>
    </w:p>
    <w:p w14:paraId="4787FDAF" w14:textId="77777777" w:rsidR="008D221F" w:rsidRPr="0079026C" w:rsidRDefault="008D221F" w:rsidP="00CE0433">
      <w:pPr>
        <w:suppressAutoHyphens/>
        <w:jc w:val="both"/>
        <w:rPr>
          <w:b/>
          <w:bCs/>
        </w:rPr>
      </w:pPr>
    </w:p>
    <w:p w14:paraId="02F768AF" w14:textId="66AFEF01" w:rsidR="00F322EC" w:rsidRPr="0079026C" w:rsidRDefault="00F322EC" w:rsidP="00CE0433">
      <w:pPr>
        <w:suppressAutoHyphens/>
        <w:jc w:val="both"/>
        <w:rPr>
          <w:b/>
          <w:bCs/>
        </w:rPr>
      </w:pPr>
      <w:bookmarkStart w:id="28" w:name="_Hlk112586273"/>
      <w:bookmarkStart w:id="29" w:name="_Hlk115083262"/>
      <w:r w:rsidRPr="0079026C">
        <w:rPr>
          <w:b/>
          <w:bCs/>
        </w:rPr>
        <w:t xml:space="preserve">Lēmums Nr. </w:t>
      </w:r>
      <w:r w:rsidR="0041688A">
        <w:rPr>
          <w:b/>
          <w:bCs/>
        </w:rPr>
        <w:t>13</w:t>
      </w:r>
    </w:p>
    <w:p w14:paraId="7CF2E198" w14:textId="628BB231" w:rsidR="007433A3" w:rsidRPr="0079026C" w:rsidRDefault="007433A3" w:rsidP="00CE0433">
      <w:pPr>
        <w:keepNext/>
        <w:suppressAutoHyphens/>
        <w:jc w:val="center"/>
        <w:outlineLvl w:val="0"/>
        <w:rPr>
          <w:b/>
          <w:bCs/>
          <w:lang w:eastAsia="en-US"/>
        </w:rPr>
      </w:pPr>
      <w:r w:rsidRPr="0079026C">
        <w:rPr>
          <w:b/>
          <w:bCs/>
          <w:lang w:eastAsia="en-US"/>
        </w:rPr>
        <w:t>14</w:t>
      </w:r>
      <w:r w:rsidR="00CD11AB" w:rsidRPr="0079026C">
        <w:rPr>
          <w:b/>
          <w:bCs/>
          <w:lang w:eastAsia="en-US"/>
        </w:rPr>
        <w:t>.</w:t>
      </w:r>
    </w:p>
    <w:bookmarkEnd w:id="28"/>
    <w:bookmarkEnd w:id="29"/>
    <w:p w14:paraId="1E7C5988" w14:textId="77777777" w:rsidR="00A00558" w:rsidRPr="00A00558" w:rsidRDefault="00A00558" w:rsidP="00A00558">
      <w:pPr>
        <w:pBdr>
          <w:bottom w:val="single" w:sz="6" w:space="1" w:color="auto"/>
        </w:pBdr>
        <w:jc w:val="both"/>
        <w:rPr>
          <w:b/>
          <w:bCs/>
        </w:rPr>
      </w:pPr>
      <w:r w:rsidRPr="00A00558">
        <w:rPr>
          <w:b/>
          <w:bCs/>
          <w:noProof/>
        </w:rPr>
        <w:t xml:space="preserve">Par XVII Viktora Ņikandrova Starptautiskā akordeonistu festivāla </w:t>
      </w:r>
      <w:r w:rsidRPr="00A00558">
        <w:rPr>
          <w:b/>
        </w:rPr>
        <w:t xml:space="preserve">pedagogu profesionālās kompetences pilnveides kursu un noslēguma koncerta </w:t>
      </w:r>
      <w:r w:rsidRPr="00A00558">
        <w:rPr>
          <w:b/>
          <w:bCs/>
          <w:noProof/>
        </w:rPr>
        <w:t>maksas apstiprināšanu</w:t>
      </w:r>
    </w:p>
    <w:p w14:paraId="23838502" w14:textId="40DF3EF4" w:rsidR="00A00558" w:rsidRPr="00A00558" w:rsidRDefault="00A00558" w:rsidP="00A00558">
      <w:pPr>
        <w:jc w:val="center"/>
      </w:pPr>
      <w:r w:rsidRPr="00A00558">
        <w:t>Ziņo Aivars Tomiņš</w:t>
      </w:r>
      <w:r>
        <w:t>, debatēs piedalās Andris Garklāvs, Rūdolfs Pelēkais, Lāsma Liepiņa</w:t>
      </w:r>
    </w:p>
    <w:p w14:paraId="079265F6" w14:textId="77777777" w:rsidR="00A00558" w:rsidRPr="00A00558" w:rsidRDefault="00A00558" w:rsidP="00A00558">
      <w:pPr>
        <w:jc w:val="both"/>
      </w:pPr>
    </w:p>
    <w:p w14:paraId="165E45BE" w14:textId="77777777" w:rsidR="00A00558" w:rsidRPr="00A00558" w:rsidRDefault="00A00558" w:rsidP="00A00558">
      <w:pPr>
        <w:ind w:firstLine="720"/>
        <w:jc w:val="both"/>
      </w:pPr>
      <w:r w:rsidRPr="00A00558">
        <w:t xml:space="preserve">2025. gada 6.-7. martā Limbažos norisināsies XVII Viktora </w:t>
      </w:r>
      <w:proofErr w:type="spellStart"/>
      <w:r w:rsidRPr="00A00558">
        <w:t>Ņikandrova</w:t>
      </w:r>
      <w:proofErr w:type="spellEnd"/>
      <w:r w:rsidRPr="00A00558">
        <w:t xml:space="preserve"> Starptautiskais akordeonistu festivāls. Festivāla ietvaros notiks pedagogu profesionālās kompetences pilnveides kursi un vairāki koncerti.</w:t>
      </w:r>
    </w:p>
    <w:p w14:paraId="39A6466B" w14:textId="77777777" w:rsidR="00A00558" w:rsidRPr="00A00558" w:rsidRDefault="00A00558" w:rsidP="00A00558">
      <w:pPr>
        <w:ind w:firstLine="720"/>
        <w:jc w:val="both"/>
      </w:pPr>
      <w:r w:rsidRPr="00A00558">
        <w:t>Festivāla rīkotāji ir Limbažu novada pašvaldība, Limbažu Mūzikas un mākslas skola. Kursu dalībnieki: Latvijas un ārvalstu profesionālās ievirzes un profesionālo mūzikas skolu akordeona spēles skolotāji. Festivāla Noslēguma koncerts plānots par maksu.</w:t>
      </w:r>
    </w:p>
    <w:p w14:paraId="3AE839C8" w14:textId="77777777" w:rsidR="00A00558" w:rsidRPr="00A00558" w:rsidRDefault="00A00558" w:rsidP="00A00558">
      <w:pPr>
        <w:ind w:firstLine="720"/>
        <w:jc w:val="both"/>
        <w:rPr>
          <w:lang w:eastAsia="ar-SA"/>
        </w:rPr>
      </w:pPr>
      <w:r w:rsidRPr="00A00558">
        <w:rPr>
          <w:lang w:eastAsia="ar-SA"/>
        </w:rPr>
        <w:t>Lai savlaicīgi publicētu kursu un Noslēguma koncerta maksu nepieciešams apstiprināt kursu dalības maksu, kas</w:t>
      </w:r>
      <w:r w:rsidRPr="00A00558">
        <w:rPr>
          <w:bCs/>
          <w:lang w:eastAsia="ar-SA"/>
        </w:rPr>
        <w:t xml:space="preserve"> plānota 10,00 </w:t>
      </w:r>
      <w:proofErr w:type="spellStart"/>
      <w:r w:rsidRPr="00A00558">
        <w:rPr>
          <w:bCs/>
          <w:i/>
          <w:lang w:eastAsia="ar-SA"/>
        </w:rPr>
        <w:t>euro</w:t>
      </w:r>
      <w:proofErr w:type="spellEnd"/>
      <w:r w:rsidRPr="00A00558">
        <w:rPr>
          <w:lang w:eastAsia="ar-SA"/>
        </w:rPr>
        <w:t xml:space="preserve"> par vienu dalībnieku, un noslēguma koncerta biļešu cenu, kas</w:t>
      </w:r>
      <w:r w:rsidRPr="00A00558">
        <w:rPr>
          <w:bCs/>
          <w:lang w:eastAsia="ar-SA"/>
        </w:rPr>
        <w:t xml:space="preserve"> plānota 5,00 </w:t>
      </w:r>
      <w:proofErr w:type="spellStart"/>
      <w:r w:rsidRPr="00A00558">
        <w:rPr>
          <w:bCs/>
          <w:i/>
          <w:lang w:eastAsia="ar-SA"/>
        </w:rPr>
        <w:t>euro</w:t>
      </w:r>
      <w:proofErr w:type="spellEnd"/>
      <w:r w:rsidRPr="00A00558">
        <w:rPr>
          <w:lang w:eastAsia="ar-SA"/>
        </w:rPr>
        <w:t xml:space="preserve">. </w:t>
      </w:r>
    </w:p>
    <w:p w14:paraId="376CEC7D" w14:textId="77777777" w:rsidR="00A00558" w:rsidRPr="0082171F" w:rsidRDefault="00A00558" w:rsidP="00A00558">
      <w:pPr>
        <w:suppressAutoHyphens/>
        <w:autoSpaceDE w:val="0"/>
        <w:autoSpaceDN w:val="0"/>
        <w:adjustRightInd w:val="0"/>
        <w:ind w:firstLine="720"/>
        <w:jc w:val="both"/>
        <w:rPr>
          <w:b/>
          <w:bCs/>
        </w:rPr>
      </w:pPr>
      <w:r w:rsidRPr="00A00558">
        <w:rPr>
          <w:bCs/>
          <w:kern w:val="1"/>
          <w:lang w:eastAsia="hi-IN" w:bidi="hi-IN"/>
        </w:rPr>
        <w:t>Pamatojoties uz Pašvaldību likuma 4. panta pirmās daļas 4. punktu, 10. panta otrās daļas 2. punkta d) apakšpunktu</w:t>
      </w:r>
      <w:r w:rsidRPr="00A00558">
        <w:rPr>
          <w:bCs/>
        </w:rPr>
        <w:t>,</w:t>
      </w:r>
      <w:r w:rsidRPr="00A00558">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Andris Garklāvs,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nav, Limbažu novada dome</w:t>
      </w:r>
      <w:r w:rsidRPr="0082171F">
        <w:rPr>
          <w:b/>
          <w:bCs/>
        </w:rPr>
        <w:t xml:space="preserve"> NOLEMJ:</w:t>
      </w:r>
    </w:p>
    <w:p w14:paraId="0F71B73C" w14:textId="520225B2" w:rsidR="00A00558" w:rsidRPr="00A00558" w:rsidRDefault="00A00558" w:rsidP="00A00558">
      <w:pPr>
        <w:ind w:firstLine="720"/>
        <w:jc w:val="both"/>
      </w:pPr>
    </w:p>
    <w:p w14:paraId="188F2130" w14:textId="77777777" w:rsidR="00A00558" w:rsidRPr="00A00558" w:rsidRDefault="00A00558" w:rsidP="00A00558">
      <w:pPr>
        <w:numPr>
          <w:ilvl w:val="0"/>
          <w:numId w:val="22"/>
        </w:numPr>
        <w:ind w:left="357" w:hanging="357"/>
        <w:jc w:val="both"/>
        <w:rPr>
          <w:rFonts w:eastAsia="Calibri"/>
          <w:color w:val="000000"/>
          <w:lang w:eastAsia="en-US" w:bidi="lo-LA"/>
        </w:rPr>
      </w:pPr>
      <w:r w:rsidRPr="00A00558">
        <w:rPr>
          <w:rFonts w:eastAsia="Calibri"/>
          <w:color w:val="000000"/>
          <w:lang w:eastAsia="en-US" w:bidi="lo-LA"/>
        </w:rPr>
        <w:t>Noteikt</w:t>
      </w:r>
      <w:r w:rsidRPr="00A00558">
        <w:rPr>
          <w:noProof/>
        </w:rPr>
        <w:t xml:space="preserve"> XVII Viktora Ņikandrova Starptautiskā akordeonistu festivāla </w:t>
      </w:r>
      <w:r w:rsidRPr="00A00558">
        <w:t xml:space="preserve">akordeona spēles pedagogu profesionālās kompetences pilnveides kursu dalības maksu </w:t>
      </w:r>
      <w:r w:rsidRPr="00A00558">
        <w:rPr>
          <w:bCs/>
          <w:lang w:eastAsia="ar-SA"/>
        </w:rPr>
        <w:t xml:space="preserve">10,00 </w:t>
      </w:r>
      <w:proofErr w:type="spellStart"/>
      <w:r w:rsidRPr="00A00558">
        <w:rPr>
          <w:bCs/>
          <w:i/>
          <w:lang w:eastAsia="ar-SA"/>
        </w:rPr>
        <w:t>euro</w:t>
      </w:r>
      <w:proofErr w:type="spellEnd"/>
      <w:r w:rsidRPr="00A00558">
        <w:rPr>
          <w:lang w:eastAsia="ar-SA"/>
        </w:rPr>
        <w:t xml:space="preserve"> par vienu dalībnieku.</w:t>
      </w:r>
    </w:p>
    <w:p w14:paraId="45F8DE3E" w14:textId="77777777" w:rsidR="00A00558" w:rsidRPr="00A00558" w:rsidRDefault="00A00558" w:rsidP="00A00558">
      <w:pPr>
        <w:numPr>
          <w:ilvl w:val="0"/>
          <w:numId w:val="22"/>
        </w:numPr>
        <w:ind w:left="357" w:hanging="357"/>
        <w:jc w:val="both"/>
        <w:rPr>
          <w:rFonts w:eastAsia="Calibri"/>
          <w:color w:val="000000"/>
          <w:lang w:eastAsia="en-US" w:bidi="lo-LA"/>
        </w:rPr>
      </w:pPr>
      <w:r w:rsidRPr="00A00558">
        <w:rPr>
          <w:rFonts w:eastAsia="Calibri"/>
          <w:color w:val="000000"/>
          <w:lang w:eastAsia="en-US" w:bidi="lo-LA"/>
        </w:rPr>
        <w:t>Noteikt</w:t>
      </w:r>
      <w:r w:rsidRPr="00A00558">
        <w:t xml:space="preserve"> XVII Viktora </w:t>
      </w:r>
      <w:proofErr w:type="spellStart"/>
      <w:r w:rsidRPr="00A00558">
        <w:t>Ņikandrova</w:t>
      </w:r>
      <w:proofErr w:type="spellEnd"/>
      <w:r w:rsidRPr="00A00558">
        <w:t xml:space="preserve"> Starptautiskā akordeonistu festivāla </w:t>
      </w:r>
      <w:r w:rsidRPr="00A00558">
        <w:rPr>
          <w:rFonts w:eastAsia="Calibri"/>
          <w:color w:val="000000"/>
          <w:lang w:eastAsia="en-US" w:bidi="lo-LA"/>
        </w:rPr>
        <w:t xml:space="preserve">noslēguma koncerta </w:t>
      </w:r>
      <w:r w:rsidRPr="00A00558">
        <w:rPr>
          <w:lang w:eastAsia="ar-SA"/>
        </w:rPr>
        <w:t xml:space="preserve">biļešu cenu </w:t>
      </w:r>
      <w:r w:rsidRPr="00A00558">
        <w:rPr>
          <w:bCs/>
          <w:lang w:eastAsia="ar-SA"/>
        </w:rPr>
        <w:t xml:space="preserve">5,00 </w:t>
      </w:r>
      <w:proofErr w:type="spellStart"/>
      <w:r w:rsidRPr="00A00558">
        <w:rPr>
          <w:bCs/>
          <w:i/>
          <w:lang w:eastAsia="ar-SA"/>
        </w:rPr>
        <w:t>euro</w:t>
      </w:r>
      <w:proofErr w:type="spellEnd"/>
      <w:r w:rsidRPr="00A00558">
        <w:rPr>
          <w:lang w:eastAsia="ar-SA"/>
        </w:rPr>
        <w:t>.</w:t>
      </w:r>
    </w:p>
    <w:p w14:paraId="7772C603" w14:textId="77777777" w:rsidR="00A00558" w:rsidRPr="00A00558" w:rsidRDefault="00A00558" w:rsidP="00A00558">
      <w:pPr>
        <w:numPr>
          <w:ilvl w:val="0"/>
          <w:numId w:val="22"/>
        </w:numPr>
        <w:ind w:left="357" w:hanging="357"/>
        <w:jc w:val="both"/>
        <w:rPr>
          <w:rFonts w:eastAsia="Calibri"/>
          <w:color w:val="000000"/>
          <w:lang w:eastAsia="en-US" w:bidi="lo-LA"/>
        </w:rPr>
      </w:pPr>
      <w:r w:rsidRPr="00A00558">
        <w:rPr>
          <w:rFonts w:eastAsia="Calibri"/>
          <w:lang w:eastAsia="en-US" w:bidi="lo-LA"/>
        </w:rPr>
        <w:t>Atbildīgo par lēmuma izpildi noteikt Limbažu Mūzikas un mākslas skolas direktoru.</w:t>
      </w:r>
    </w:p>
    <w:p w14:paraId="09236AF6" w14:textId="77777777" w:rsidR="00A00558" w:rsidRPr="00A00558" w:rsidRDefault="00A00558" w:rsidP="00A00558">
      <w:pPr>
        <w:numPr>
          <w:ilvl w:val="0"/>
          <w:numId w:val="22"/>
        </w:numPr>
        <w:ind w:left="357" w:hanging="357"/>
        <w:jc w:val="both"/>
        <w:rPr>
          <w:rFonts w:eastAsia="Calibri"/>
          <w:lang w:eastAsia="en-US" w:bidi="lo-LA"/>
        </w:rPr>
      </w:pPr>
      <w:r w:rsidRPr="00A00558">
        <w:rPr>
          <w:rFonts w:eastAsia="Calibri"/>
          <w:lang w:eastAsia="en-US" w:bidi="lo-LA"/>
        </w:rPr>
        <w:t xml:space="preserve">Limbažu novada Izglītības pārvaldes vadītājai </w:t>
      </w:r>
      <w:hyperlink r:id="rId19" w:history="1">
        <w:r w:rsidRPr="00A00558">
          <w:rPr>
            <w:rFonts w:eastAsia="Calibri"/>
            <w:lang w:eastAsia="en-US" w:bidi="lo-LA"/>
          </w:rPr>
          <w:t xml:space="preserve">Valdai </w:t>
        </w:r>
        <w:proofErr w:type="spellStart"/>
        <w:r w:rsidRPr="00A00558">
          <w:rPr>
            <w:rFonts w:eastAsia="Calibri"/>
            <w:lang w:eastAsia="en-US" w:bidi="lo-LA"/>
          </w:rPr>
          <w:t>Tinkusa</w:t>
        </w:r>
      </w:hyperlink>
      <w:r w:rsidRPr="00A00558">
        <w:rPr>
          <w:rFonts w:eastAsia="Calibri"/>
          <w:lang w:eastAsia="en-US" w:bidi="lo-LA"/>
        </w:rPr>
        <w:t>i</w:t>
      </w:r>
      <w:proofErr w:type="spellEnd"/>
      <w:r w:rsidRPr="00A00558">
        <w:rPr>
          <w:rFonts w:eastAsia="Calibri"/>
          <w:lang w:eastAsia="en-US" w:bidi="lo-LA"/>
        </w:rPr>
        <w:t xml:space="preserve"> </w:t>
      </w:r>
      <w:r w:rsidRPr="00A00558">
        <w:t>veikt lēmuma izpildes kontroli.</w:t>
      </w:r>
    </w:p>
    <w:p w14:paraId="3DC1342A" w14:textId="77777777" w:rsidR="009E2FA2" w:rsidRPr="0079026C" w:rsidRDefault="009E2FA2" w:rsidP="00CE0433">
      <w:pPr>
        <w:suppressAutoHyphens/>
        <w:autoSpaceDE w:val="0"/>
        <w:autoSpaceDN w:val="0"/>
        <w:adjustRightInd w:val="0"/>
        <w:jc w:val="both"/>
        <w:rPr>
          <w:rFonts w:eastAsia="Calibri"/>
        </w:rPr>
      </w:pPr>
    </w:p>
    <w:p w14:paraId="1A1D1E25" w14:textId="77777777" w:rsidR="002515CE" w:rsidRPr="0079026C" w:rsidRDefault="002515CE" w:rsidP="00CE0433">
      <w:pPr>
        <w:suppressAutoHyphens/>
        <w:autoSpaceDE w:val="0"/>
        <w:autoSpaceDN w:val="0"/>
        <w:adjustRightInd w:val="0"/>
        <w:jc w:val="both"/>
        <w:rPr>
          <w:rFonts w:eastAsia="Calibri"/>
        </w:rPr>
      </w:pPr>
    </w:p>
    <w:p w14:paraId="6877B9B2" w14:textId="0670DED2" w:rsidR="00F322EC" w:rsidRPr="0079026C" w:rsidRDefault="00F322EC" w:rsidP="00CE0433">
      <w:pPr>
        <w:suppressAutoHyphens/>
        <w:jc w:val="both"/>
        <w:rPr>
          <w:b/>
          <w:bCs/>
        </w:rPr>
      </w:pPr>
      <w:bookmarkStart w:id="30" w:name="_Hlk115083928"/>
      <w:r w:rsidRPr="0079026C">
        <w:rPr>
          <w:b/>
          <w:bCs/>
        </w:rPr>
        <w:t xml:space="preserve">Lēmums Nr. </w:t>
      </w:r>
      <w:r w:rsidR="0041688A">
        <w:rPr>
          <w:b/>
          <w:bCs/>
        </w:rPr>
        <w:t>14</w:t>
      </w:r>
    </w:p>
    <w:p w14:paraId="54587319" w14:textId="42698246" w:rsidR="00CF56D9" w:rsidRPr="0079026C" w:rsidRDefault="00CF56D9" w:rsidP="00CE0433">
      <w:pPr>
        <w:keepNext/>
        <w:suppressAutoHyphens/>
        <w:jc w:val="center"/>
        <w:outlineLvl w:val="0"/>
        <w:rPr>
          <w:b/>
          <w:bCs/>
          <w:lang w:eastAsia="en-US"/>
        </w:rPr>
      </w:pPr>
      <w:r w:rsidRPr="0079026C">
        <w:rPr>
          <w:b/>
          <w:bCs/>
          <w:lang w:eastAsia="en-US"/>
        </w:rPr>
        <w:t>15</w:t>
      </w:r>
      <w:r w:rsidR="00CD11AB" w:rsidRPr="0079026C">
        <w:rPr>
          <w:b/>
          <w:bCs/>
          <w:lang w:eastAsia="en-US"/>
        </w:rPr>
        <w:t>.</w:t>
      </w:r>
    </w:p>
    <w:p w14:paraId="192A60C3" w14:textId="4C331675" w:rsidR="00B70241" w:rsidRPr="00B70241" w:rsidRDefault="00B70241" w:rsidP="00B70241">
      <w:pPr>
        <w:widowControl w:val="0"/>
        <w:pBdr>
          <w:bottom w:val="single" w:sz="4" w:space="1" w:color="auto"/>
        </w:pBdr>
        <w:suppressAutoHyphens/>
        <w:jc w:val="both"/>
        <w:rPr>
          <w:rFonts w:cs="Tahoma"/>
          <w:b/>
          <w:kern w:val="1"/>
          <w:lang w:bidi="hi-IN"/>
        </w:rPr>
      </w:pPr>
      <w:bookmarkStart w:id="31" w:name="_Hlk92373293"/>
      <w:bookmarkEnd w:id="30"/>
      <w:r w:rsidRPr="00B70241">
        <w:rPr>
          <w:rFonts w:cs="Tahoma"/>
          <w:b/>
          <w:kern w:val="1"/>
          <w:lang w:bidi="hi-IN"/>
        </w:rPr>
        <w:t xml:space="preserve">Par Limbažu novada pašvaldības iestādes ,,Veco ļaužu mītne “Sprīdīši”” sniegto ilgstošas sociālās aprūpes un sociālās rehabilitācijas maksas </w:t>
      </w:r>
      <w:r w:rsidR="00E7045A">
        <w:rPr>
          <w:rFonts w:cs="Tahoma"/>
          <w:b/>
          <w:kern w:val="1"/>
          <w:lang w:bidi="hi-IN"/>
        </w:rPr>
        <w:t>pakalpojumu</w:t>
      </w:r>
      <w:r w:rsidRPr="00B70241">
        <w:rPr>
          <w:rFonts w:cs="Tahoma"/>
          <w:b/>
          <w:kern w:val="1"/>
          <w:lang w:bidi="hi-IN"/>
        </w:rPr>
        <w:t xml:space="preserve"> apstiprināšanu</w:t>
      </w:r>
    </w:p>
    <w:bookmarkEnd w:id="31"/>
    <w:p w14:paraId="09CED6CF" w14:textId="0B55EC17" w:rsidR="00B70241" w:rsidRPr="00B70241" w:rsidRDefault="00B70241" w:rsidP="00B70241">
      <w:pPr>
        <w:widowControl w:val="0"/>
        <w:suppressAutoHyphens/>
        <w:jc w:val="center"/>
        <w:rPr>
          <w:rFonts w:eastAsia="Arial Unicode MS" w:cs="Tahoma"/>
          <w:kern w:val="1"/>
          <w:lang w:eastAsia="hi-IN" w:bidi="hi-IN"/>
        </w:rPr>
      </w:pPr>
      <w:r w:rsidRPr="00B70241">
        <w:rPr>
          <w:rFonts w:eastAsia="Arial Unicode MS" w:cs="Tahoma"/>
          <w:kern w:val="1"/>
          <w:lang w:eastAsia="hi-IN" w:bidi="hi-IN"/>
        </w:rPr>
        <w:t xml:space="preserve">Ziņo </w:t>
      </w:r>
      <w:r>
        <w:rPr>
          <w:rFonts w:eastAsia="Arial Unicode MS" w:cs="Tahoma"/>
          <w:kern w:val="1"/>
          <w:lang w:eastAsia="hi-IN" w:bidi="hi-IN"/>
        </w:rPr>
        <w:t xml:space="preserve">Dagnis </w:t>
      </w:r>
      <w:proofErr w:type="spellStart"/>
      <w:r>
        <w:rPr>
          <w:rFonts w:eastAsia="Arial Unicode MS" w:cs="Tahoma"/>
          <w:kern w:val="1"/>
          <w:lang w:eastAsia="hi-IN" w:bidi="hi-IN"/>
        </w:rPr>
        <w:t>Straubergs</w:t>
      </w:r>
      <w:proofErr w:type="spellEnd"/>
    </w:p>
    <w:p w14:paraId="5F137EFE" w14:textId="77777777" w:rsidR="00B70241" w:rsidRPr="00B70241" w:rsidRDefault="00B70241" w:rsidP="00B70241">
      <w:pPr>
        <w:widowControl w:val="0"/>
        <w:suppressAutoHyphens/>
        <w:ind w:firstLine="360"/>
        <w:jc w:val="both"/>
        <w:rPr>
          <w:rFonts w:eastAsia="Arial Unicode MS" w:cs="Tahoma"/>
          <w:kern w:val="1"/>
          <w:lang w:eastAsia="hi-IN" w:bidi="hi-IN"/>
        </w:rPr>
      </w:pPr>
    </w:p>
    <w:p w14:paraId="74CE4463" w14:textId="77777777" w:rsidR="00B70241" w:rsidRPr="0082171F" w:rsidRDefault="00B70241" w:rsidP="00B70241">
      <w:pPr>
        <w:suppressAutoHyphens/>
        <w:autoSpaceDE w:val="0"/>
        <w:autoSpaceDN w:val="0"/>
        <w:adjustRightInd w:val="0"/>
        <w:ind w:firstLine="720"/>
        <w:jc w:val="both"/>
        <w:rPr>
          <w:b/>
          <w:bCs/>
        </w:rPr>
      </w:pPr>
      <w:r w:rsidRPr="00B70241">
        <w:rPr>
          <w:bCs/>
        </w:rPr>
        <w:t xml:space="preserve">Aktualizēti </w:t>
      </w:r>
      <w:r w:rsidRPr="00B70241">
        <w:rPr>
          <w:lang w:eastAsia="zh-CN"/>
        </w:rPr>
        <w:t xml:space="preserve">Limbažu novada pašvaldības </w:t>
      </w:r>
      <w:r w:rsidRPr="00B70241">
        <w:rPr>
          <w:szCs w:val="20"/>
        </w:rPr>
        <w:t>Veco ļaužu mītne ,,Sprīdīši”</w:t>
      </w:r>
      <w:r w:rsidRPr="00B70241">
        <w:rPr>
          <w:bCs/>
        </w:rPr>
        <w:t xml:space="preserve"> </w:t>
      </w:r>
      <w:r w:rsidRPr="00B70241">
        <w:rPr>
          <w:szCs w:val="20"/>
        </w:rPr>
        <w:t>maksas pakalpojumi – viena iemītnieka uzturēšanās izmaksas vienā dienā un neaizpildītās gultas vietas izmaksas vienā dienā,</w:t>
      </w:r>
      <w:r w:rsidRPr="00B70241">
        <w:rPr>
          <w:bCs/>
        </w:rPr>
        <w:t xml:space="preserve"> pamatojoties uz</w:t>
      </w:r>
      <w:r w:rsidRPr="00B70241">
        <w:rPr>
          <w:szCs w:val="20"/>
        </w:rPr>
        <w:t xml:space="preserve"> 2021.gada 28.oktobra Limbažu novada domes iekšējiem noteikumiem Nr. 4 “Limbažu novada pašvaldības, tās iestāžu un struktūrvienību sniegto maksas pakalpojumu izcenojumu aprēķināšanas metodika un izcenojumu apstiprināšanas kārtība”, kā arī Pašvaldību likuma 4.panta pirmās daļas 9.punktu, 10.panta otrās daļas 2.punkta d) apakšpunktu,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Andris Garklāvs,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nav, Limbažu novada dome</w:t>
      </w:r>
      <w:r w:rsidRPr="0082171F">
        <w:rPr>
          <w:b/>
          <w:bCs/>
        </w:rPr>
        <w:t xml:space="preserve"> NOLEMJ:</w:t>
      </w:r>
    </w:p>
    <w:p w14:paraId="17555D93" w14:textId="066892A4" w:rsidR="00B70241" w:rsidRPr="00B70241" w:rsidRDefault="00B70241" w:rsidP="00B70241">
      <w:pPr>
        <w:ind w:firstLine="720"/>
        <w:jc w:val="both"/>
        <w:rPr>
          <w:rFonts w:eastAsia="Arial Unicode MS"/>
          <w:kern w:val="1"/>
          <w:lang w:eastAsia="hi-IN" w:bidi="hi-IN"/>
        </w:rPr>
      </w:pPr>
    </w:p>
    <w:p w14:paraId="40F37B7D" w14:textId="77777777"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bookmarkStart w:id="32" w:name="_Hlk187845190"/>
      <w:r w:rsidRPr="00B70241">
        <w:rPr>
          <w:rFonts w:eastAsia="Arial Unicode MS"/>
          <w:kern w:val="1"/>
          <w:lang w:eastAsia="hi-IN" w:bidi="hi-IN"/>
        </w:rPr>
        <w:t>Apstiprināt maksu par sniegtajiem ilgstošas sociālās aprūpes un sociālās rehabilitācijas sniegtajiem pakalpojumiem vienam iemītniekam 1 (vienā)</w:t>
      </w:r>
      <w:bookmarkEnd w:id="32"/>
      <w:r w:rsidRPr="00B70241">
        <w:rPr>
          <w:rFonts w:eastAsia="Arial Unicode MS"/>
          <w:kern w:val="1"/>
          <w:lang w:eastAsia="hi-IN" w:bidi="hi-IN"/>
        </w:rPr>
        <w:t xml:space="preserve"> dienā Limbažu novada pašvaldības iestādē ,,Veco ļaužu mītne ,,Sprīdīši” </w:t>
      </w:r>
      <w:r w:rsidRPr="00B70241">
        <w:rPr>
          <w:rFonts w:eastAsia="Arial Unicode MS"/>
          <w:b/>
          <w:bCs/>
          <w:kern w:val="1"/>
          <w:lang w:eastAsia="hi-IN" w:bidi="hi-IN"/>
        </w:rPr>
        <w:t>34,36 EUR</w:t>
      </w:r>
      <w:r w:rsidRPr="00B70241">
        <w:rPr>
          <w:rFonts w:eastAsia="Arial Unicode MS"/>
          <w:kern w:val="1"/>
          <w:lang w:eastAsia="hi-IN" w:bidi="hi-IN"/>
        </w:rPr>
        <w:t>.</w:t>
      </w:r>
    </w:p>
    <w:p w14:paraId="57D52EE5" w14:textId="77777777"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r w:rsidRPr="00B70241">
        <w:rPr>
          <w:rFonts w:eastAsia="Arial Unicode MS"/>
          <w:kern w:val="1"/>
          <w:lang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B70241">
        <w:rPr>
          <w:rFonts w:eastAsia="Arial Unicode MS"/>
          <w:b/>
          <w:bCs/>
          <w:kern w:val="1"/>
          <w:lang w:eastAsia="hi-IN" w:bidi="hi-IN"/>
        </w:rPr>
        <w:t>28,56</w:t>
      </w:r>
      <w:r w:rsidRPr="00B70241">
        <w:rPr>
          <w:rFonts w:eastAsia="Arial Unicode MS"/>
          <w:b/>
          <w:bCs/>
          <w:color w:val="FF0000"/>
          <w:kern w:val="1"/>
          <w:lang w:eastAsia="hi-IN" w:bidi="hi-IN"/>
        </w:rPr>
        <w:t xml:space="preserve"> </w:t>
      </w:r>
      <w:r w:rsidRPr="00B70241">
        <w:rPr>
          <w:rFonts w:eastAsia="Arial Unicode MS"/>
          <w:b/>
          <w:bCs/>
          <w:kern w:val="1"/>
          <w:lang w:eastAsia="hi-IN" w:bidi="hi-IN"/>
        </w:rPr>
        <w:t>EUR</w:t>
      </w:r>
      <w:r w:rsidRPr="00B70241">
        <w:rPr>
          <w:rFonts w:eastAsia="Arial Unicode MS"/>
          <w:kern w:val="1"/>
          <w:lang w:eastAsia="hi-IN" w:bidi="hi-IN"/>
        </w:rPr>
        <w:t xml:space="preserve"> dienā par vienu brīvo vietu.</w:t>
      </w:r>
    </w:p>
    <w:p w14:paraId="2874E1C8" w14:textId="77777777"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r w:rsidRPr="00B70241">
        <w:rPr>
          <w:rFonts w:eastAsia="Arial Unicode MS"/>
          <w:kern w:val="1"/>
          <w:lang w:eastAsia="hi-IN" w:bidi="hi-IN"/>
        </w:rPr>
        <w:t>Noteikt, ka lēmuma 1. un 2. punktā minētie maksas pakalpojuma izcenojumi piemērojami ar 2025. gada 1. martu.</w:t>
      </w:r>
    </w:p>
    <w:p w14:paraId="27068049" w14:textId="58D3C2CB"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r w:rsidRPr="00B70241">
        <w:rPr>
          <w:rFonts w:eastAsia="Arial Unicode MS"/>
          <w:kern w:val="1"/>
          <w:lang w:eastAsia="hi-IN" w:bidi="hi-IN"/>
        </w:rPr>
        <w:t xml:space="preserve">Ar šī lēmuma spēkā stāšanos atzīt par spēku zaudējušu Limbažu novada domes </w:t>
      </w:r>
      <w:r w:rsidRPr="00B70241">
        <w:rPr>
          <w:rFonts w:eastAsia="Calibri"/>
          <w:bCs/>
          <w:lang w:eastAsia="zh-CN"/>
        </w:rPr>
        <w:t>2024. gada 21. februāra</w:t>
      </w:r>
      <w:r w:rsidRPr="00B70241">
        <w:rPr>
          <w:rFonts w:eastAsia="Arial Unicode MS"/>
          <w:kern w:val="1"/>
          <w:lang w:eastAsia="hi-IN" w:bidi="hi-IN"/>
        </w:rPr>
        <w:t xml:space="preserve"> lēmumu Nr. 110 (protokols Nr.4, 36.)</w:t>
      </w:r>
      <w:r w:rsidR="0032759D">
        <w:rPr>
          <w:rFonts w:eastAsia="Arial Unicode MS"/>
          <w:kern w:val="1"/>
          <w:lang w:eastAsia="hi-IN" w:bidi="hi-IN"/>
        </w:rPr>
        <w:t>.</w:t>
      </w:r>
    </w:p>
    <w:p w14:paraId="3F744710" w14:textId="77777777"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r w:rsidRPr="00B70241">
        <w:rPr>
          <w:rFonts w:eastAsia="Arial Unicode MS"/>
          <w:kern w:val="1"/>
          <w:lang w:eastAsia="hi-IN" w:bidi="hi-IN"/>
        </w:rPr>
        <w:t>Atbildīgo par izcenojumu piemērošanu un līguma slēgšanu noteikt “Veco ļaužu mītnes “Sprīdīši”” direktori.</w:t>
      </w:r>
    </w:p>
    <w:p w14:paraId="6AD702C8" w14:textId="77777777" w:rsidR="00B70241" w:rsidRPr="00B70241" w:rsidRDefault="00B70241" w:rsidP="00B70241">
      <w:pPr>
        <w:widowControl w:val="0"/>
        <w:numPr>
          <w:ilvl w:val="0"/>
          <w:numId w:val="23"/>
        </w:numPr>
        <w:suppressAutoHyphens/>
        <w:ind w:left="357" w:hanging="357"/>
        <w:jc w:val="both"/>
        <w:rPr>
          <w:rFonts w:eastAsia="Arial Unicode MS"/>
          <w:kern w:val="1"/>
          <w:lang w:eastAsia="hi-IN" w:bidi="hi-IN"/>
        </w:rPr>
      </w:pPr>
      <w:r w:rsidRPr="00B70241">
        <w:rPr>
          <w:rFonts w:eastAsia="Arial Unicode MS"/>
          <w:kern w:val="1"/>
          <w:lang w:eastAsia="hi-IN" w:bidi="hi-IN"/>
        </w:rPr>
        <w:t>Kontroli par lēmuma izpildi uzdot Limbažu novada pašvaldības izpilddirektoram.</w:t>
      </w:r>
    </w:p>
    <w:p w14:paraId="7C995348" w14:textId="77777777" w:rsidR="00136871" w:rsidRDefault="00136871" w:rsidP="00CE0433">
      <w:pPr>
        <w:suppressAutoHyphens/>
        <w:jc w:val="both"/>
        <w:rPr>
          <w:b/>
          <w:bCs/>
        </w:rPr>
      </w:pPr>
    </w:p>
    <w:p w14:paraId="1BCA650F" w14:textId="77777777" w:rsidR="00E27D0C" w:rsidRPr="0079026C" w:rsidRDefault="00E27D0C" w:rsidP="00CE0433">
      <w:pPr>
        <w:suppressAutoHyphens/>
        <w:jc w:val="both"/>
        <w:rPr>
          <w:b/>
          <w:bCs/>
        </w:rPr>
      </w:pPr>
    </w:p>
    <w:p w14:paraId="541BBD61" w14:textId="3320CF85" w:rsidR="00F322EC" w:rsidRPr="0079026C" w:rsidRDefault="00F322EC" w:rsidP="00CE0433">
      <w:pPr>
        <w:suppressAutoHyphens/>
        <w:jc w:val="both"/>
        <w:rPr>
          <w:b/>
          <w:bCs/>
        </w:rPr>
      </w:pPr>
      <w:r w:rsidRPr="0079026C">
        <w:rPr>
          <w:b/>
          <w:bCs/>
        </w:rPr>
        <w:t xml:space="preserve">Lēmums Nr. </w:t>
      </w:r>
      <w:r w:rsidR="0041688A">
        <w:rPr>
          <w:b/>
          <w:bCs/>
        </w:rPr>
        <w:t>15</w:t>
      </w:r>
    </w:p>
    <w:p w14:paraId="292C0DEA" w14:textId="4BCC297B" w:rsidR="00870628" w:rsidRPr="0079026C" w:rsidRDefault="00870628" w:rsidP="00CE0433">
      <w:pPr>
        <w:keepNext/>
        <w:suppressAutoHyphens/>
        <w:jc w:val="center"/>
        <w:outlineLvl w:val="0"/>
        <w:rPr>
          <w:b/>
          <w:bCs/>
          <w:lang w:eastAsia="en-US"/>
        </w:rPr>
      </w:pPr>
      <w:r w:rsidRPr="0079026C">
        <w:rPr>
          <w:b/>
          <w:bCs/>
          <w:lang w:eastAsia="en-US"/>
        </w:rPr>
        <w:t>16</w:t>
      </w:r>
      <w:r w:rsidR="00CD11AB" w:rsidRPr="0079026C">
        <w:rPr>
          <w:b/>
          <w:bCs/>
          <w:lang w:eastAsia="en-US"/>
        </w:rPr>
        <w:t>.</w:t>
      </w:r>
    </w:p>
    <w:p w14:paraId="565BBB67" w14:textId="77777777" w:rsidR="00D048E8" w:rsidRPr="00D048E8" w:rsidRDefault="00D048E8" w:rsidP="00D048E8">
      <w:pPr>
        <w:pBdr>
          <w:top w:val="nil"/>
          <w:left w:val="nil"/>
          <w:bottom w:val="single" w:sz="4" w:space="1" w:color="auto"/>
          <w:right w:val="nil"/>
          <w:between w:val="nil"/>
        </w:pBdr>
        <w:jc w:val="both"/>
        <w:rPr>
          <w:b/>
          <w:lang w:eastAsia="zh-CN"/>
        </w:rPr>
      </w:pPr>
      <w:r w:rsidRPr="00D048E8">
        <w:rPr>
          <w:b/>
          <w:lang w:eastAsia="zh-CN"/>
        </w:rPr>
        <w:t xml:space="preserve">Par Limbažu novada pašvaldības </w:t>
      </w:r>
      <w:bookmarkStart w:id="33" w:name="_Hlk188001421"/>
      <w:r w:rsidRPr="00D048E8">
        <w:rPr>
          <w:b/>
          <w:lang w:eastAsia="zh-CN"/>
        </w:rPr>
        <w:t xml:space="preserve">Sociālās aprūpes centra </w:t>
      </w:r>
      <w:bookmarkEnd w:id="33"/>
      <w:r w:rsidRPr="00D048E8">
        <w:rPr>
          <w:b/>
          <w:lang w:eastAsia="zh-CN"/>
        </w:rPr>
        <w:t>– pansionāta "Pērle" sniegto ilgstošas sociālās aprūpes un sociālās rehabilitācijas pakalpojumu maksas apstiprināšanu</w:t>
      </w:r>
    </w:p>
    <w:p w14:paraId="70FCD50D" w14:textId="77777777" w:rsidR="00D048E8" w:rsidRPr="00B70241" w:rsidRDefault="00D048E8" w:rsidP="00D048E8">
      <w:pPr>
        <w:widowControl w:val="0"/>
        <w:suppressAutoHyphens/>
        <w:jc w:val="center"/>
        <w:rPr>
          <w:rFonts w:eastAsia="Arial Unicode MS" w:cs="Tahoma"/>
          <w:kern w:val="1"/>
          <w:lang w:eastAsia="hi-IN" w:bidi="hi-IN"/>
        </w:rPr>
      </w:pPr>
      <w:r w:rsidRPr="00B70241">
        <w:rPr>
          <w:rFonts w:eastAsia="Arial Unicode MS" w:cs="Tahoma"/>
          <w:kern w:val="1"/>
          <w:lang w:eastAsia="hi-IN" w:bidi="hi-IN"/>
        </w:rPr>
        <w:t xml:space="preserve">Ziņo </w:t>
      </w:r>
      <w:r>
        <w:rPr>
          <w:rFonts w:eastAsia="Arial Unicode MS" w:cs="Tahoma"/>
          <w:kern w:val="1"/>
          <w:lang w:eastAsia="hi-IN" w:bidi="hi-IN"/>
        </w:rPr>
        <w:t xml:space="preserve">Dagnis </w:t>
      </w:r>
      <w:proofErr w:type="spellStart"/>
      <w:r>
        <w:rPr>
          <w:rFonts w:eastAsia="Arial Unicode MS" w:cs="Tahoma"/>
          <w:kern w:val="1"/>
          <w:lang w:eastAsia="hi-IN" w:bidi="hi-IN"/>
        </w:rPr>
        <w:t>Straubergs</w:t>
      </w:r>
      <w:proofErr w:type="spellEnd"/>
    </w:p>
    <w:p w14:paraId="33EBE647" w14:textId="77777777" w:rsidR="00D048E8" w:rsidRPr="00D048E8" w:rsidRDefault="00D048E8" w:rsidP="00D048E8">
      <w:pPr>
        <w:ind w:left="360"/>
        <w:contextualSpacing/>
        <w:rPr>
          <w:lang w:eastAsia="zh-CN"/>
        </w:rPr>
      </w:pPr>
    </w:p>
    <w:p w14:paraId="7BEE0675" w14:textId="77777777" w:rsidR="00D048E8" w:rsidRPr="00D048E8" w:rsidRDefault="00D048E8" w:rsidP="00D048E8">
      <w:pPr>
        <w:ind w:firstLine="720"/>
        <w:jc w:val="both"/>
        <w:rPr>
          <w:bCs/>
        </w:rPr>
      </w:pPr>
      <w:r w:rsidRPr="00D048E8">
        <w:rPr>
          <w:bCs/>
        </w:rPr>
        <w:t xml:space="preserve">Aktualizēti </w:t>
      </w:r>
      <w:bookmarkStart w:id="34" w:name="_Hlk187416147"/>
      <w:r w:rsidRPr="00D048E8">
        <w:rPr>
          <w:lang w:eastAsia="zh-CN"/>
        </w:rPr>
        <w:t xml:space="preserve">Limbažu novada pašvaldības </w:t>
      </w:r>
      <w:bookmarkEnd w:id="34"/>
      <w:r w:rsidRPr="00D048E8">
        <w:rPr>
          <w:lang w:eastAsia="zh-CN"/>
        </w:rPr>
        <w:t xml:space="preserve">Sociālās aprūpes centra – pansionāta "Pērle" </w:t>
      </w:r>
      <w:r w:rsidRPr="00D048E8">
        <w:rPr>
          <w:szCs w:val="20"/>
        </w:rPr>
        <w:t xml:space="preserve">maksas pakalpojumi – </w:t>
      </w:r>
      <w:bookmarkStart w:id="35" w:name="_Hlk187416448"/>
      <w:r w:rsidRPr="00D048E8">
        <w:rPr>
          <w:szCs w:val="20"/>
        </w:rPr>
        <w:t>viena iemītnieka uzturēšanās izmaksas vienā dienā un neaizpildītās gultas vietas izmaksas vienā dienā.</w:t>
      </w:r>
      <w:r w:rsidRPr="00D048E8">
        <w:rPr>
          <w:bCs/>
        </w:rPr>
        <w:t xml:space="preserve"> </w:t>
      </w:r>
    </w:p>
    <w:p w14:paraId="468BDE36" w14:textId="77777777" w:rsidR="00D048E8" w:rsidRPr="0082171F" w:rsidRDefault="00D048E8" w:rsidP="00D048E8">
      <w:pPr>
        <w:suppressAutoHyphens/>
        <w:autoSpaceDE w:val="0"/>
        <w:autoSpaceDN w:val="0"/>
        <w:adjustRightInd w:val="0"/>
        <w:ind w:firstLine="720"/>
        <w:jc w:val="both"/>
        <w:rPr>
          <w:b/>
          <w:bCs/>
        </w:rPr>
      </w:pPr>
      <w:r w:rsidRPr="00D048E8">
        <w:rPr>
          <w:bCs/>
        </w:rPr>
        <w:t>Pamatojoties uz</w:t>
      </w:r>
      <w:r w:rsidRPr="00D048E8">
        <w:rPr>
          <w:szCs w:val="20"/>
        </w:rPr>
        <w:t xml:space="preserve"> Limbažu novada pašvaldības 2021. gada 28. oktobra iekšējiem noteikumiem Nr. 4 “Limbažu novada pašvaldības, tās iestāžu un struktūrvienību sniegto maksas pakalpojumu izcenojumu aprēķināšanas metodika un izcenojumu apstiprināšanas kārtība”, kā arī Pašvaldību likuma 4. panta pirmās daļas 9. punktu, 10. panta otrās daļas 2. punkta d) apakšpunktu,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Andris Garklāvs,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nav, Limbažu novada dome</w:t>
      </w:r>
      <w:r w:rsidRPr="0082171F">
        <w:rPr>
          <w:b/>
          <w:bCs/>
        </w:rPr>
        <w:t xml:space="preserve"> NOLEMJ:</w:t>
      </w:r>
    </w:p>
    <w:p w14:paraId="0135BEB1" w14:textId="6FB67AA4" w:rsidR="00D048E8" w:rsidRPr="00D048E8" w:rsidRDefault="00D048E8" w:rsidP="00D048E8">
      <w:pPr>
        <w:ind w:firstLine="720"/>
        <w:jc w:val="both"/>
        <w:rPr>
          <w:rFonts w:eastAsia="Arial Unicode MS"/>
          <w:kern w:val="2"/>
          <w:lang w:eastAsia="hi-IN" w:bidi="hi-IN"/>
        </w:rPr>
      </w:pPr>
    </w:p>
    <w:bookmarkEnd w:id="35"/>
    <w:p w14:paraId="05E147B9" w14:textId="77777777" w:rsidR="00D048E8" w:rsidRPr="00D048E8" w:rsidRDefault="00D048E8" w:rsidP="00D048E8">
      <w:pPr>
        <w:widowControl w:val="0"/>
        <w:numPr>
          <w:ilvl w:val="0"/>
          <w:numId w:val="24"/>
        </w:numPr>
        <w:suppressAutoHyphens/>
        <w:ind w:left="357" w:hanging="357"/>
        <w:jc w:val="both"/>
        <w:rPr>
          <w:rFonts w:eastAsia="Arial Unicode MS"/>
          <w:kern w:val="2"/>
          <w:lang w:eastAsia="hi-IN" w:bidi="hi-IN"/>
        </w:rPr>
      </w:pPr>
      <w:r w:rsidRPr="00D048E8">
        <w:rPr>
          <w:rFonts w:eastAsia="Arial Unicode MS"/>
          <w:kern w:val="1"/>
          <w:lang w:eastAsia="hi-IN" w:bidi="hi-IN"/>
        </w:rPr>
        <w:lastRenderedPageBreak/>
        <w:t xml:space="preserve">Apstiprināt maksu par sniegtajiem ilgstošas sociālās aprūpes un sociālās rehabilitācijas sniegtajiem pakalpojumiem vienam iemītniekam 1 (vienā) dienā </w:t>
      </w:r>
      <w:r w:rsidRPr="00D048E8">
        <w:rPr>
          <w:rFonts w:eastAsia="Arial Unicode MS"/>
          <w:kern w:val="2"/>
          <w:lang w:eastAsia="hi-IN" w:bidi="hi-IN"/>
        </w:rPr>
        <w:t xml:space="preserve">Sociālās aprūpes centrā – pansionātā “Pērle” </w:t>
      </w:r>
      <w:r w:rsidRPr="00D048E8">
        <w:rPr>
          <w:rFonts w:eastAsia="Arial Unicode MS"/>
          <w:b/>
          <w:bCs/>
          <w:kern w:val="2"/>
          <w:lang w:eastAsia="hi-IN" w:bidi="hi-IN"/>
        </w:rPr>
        <w:t>29,49 EUR</w:t>
      </w:r>
      <w:r w:rsidRPr="00D048E8">
        <w:rPr>
          <w:rFonts w:eastAsia="Arial Unicode MS"/>
          <w:kern w:val="2"/>
          <w:lang w:eastAsia="hi-IN" w:bidi="hi-IN"/>
        </w:rPr>
        <w:t>.</w:t>
      </w:r>
    </w:p>
    <w:p w14:paraId="2E893942" w14:textId="77777777" w:rsidR="00D048E8" w:rsidRPr="00D048E8" w:rsidRDefault="00D048E8" w:rsidP="00D048E8">
      <w:pPr>
        <w:widowControl w:val="0"/>
        <w:numPr>
          <w:ilvl w:val="0"/>
          <w:numId w:val="24"/>
        </w:numPr>
        <w:suppressAutoHyphens/>
        <w:ind w:left="357" w:hanging="357"/>
        <w:jc w:val="both"/>
        <w:rPr>
          <w:rFonts w:eastAsia="Arial Unicode MS"/>
          <w:kern w:val="2"/>
          <w:lang w:eastAsia="hi-IN" w:bidi="hi-IN"/>
        </w:rPr>
      </w:pPr>
      <w:r w:rsidRPr="00D048E8">
        <w:rPr>
          <w:rFonts w:eastAsia="Arial Unicode MS"/>
          <w:kern w:val="2"/>
          <w:lang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D048E8">
        <w:rPr>
          <w:rFonts w:eastAsia="Arial Unicode MS"/>
          <w:b/>
          <w:bCs/>
          <w:kern w:val="2"/>
          <w:lang w:eastAsia="hi-IN" w:bidi="hi-IN"/>
        </w:rPr>
        <w:t>23,03 EUR</w:t>
      </w:r>
      <w:r w:rsidRPr="00D048E8">
        <w:rPr>
          <w:rFonts w:eastAsia="Arial Unicode MS"/>
          <w:kern w:val="2"/>
          <w:lang w:eastAsia="hi-IN" w:bidi="hi-IN"/>
        </w:rPr>
        <w:t xml:space="preserve"> dienā.</w:t>
      </w:r>
    </w:p>
    <w:p w14:paraId="61666F06" w14:textId="77777777" w:rsidR="00D048E8" w:rsidRPr="00D048E8" w:rsidRDefault="00D048E8" w:rsidP="00D048E8">
      <w:pPr>
        <w:widowControl w:val="0"/>
        <w:numPr>
          <w:ilvl w:val="0"/>
          <w:numId w:val="23"/>
        </w:numPr>
        <w:suppressAutoHyphens/>
        <w:ind w:left="357" w:hanging="357"/>
        <w:jc w:val="both"/>
        <w:rPr>
          <w:rFonts w:eastAsia="Arial Unicode MS"/>
          <w:kern w:val="1"/>
          <w:lang w:eastAsia="hi-IN" w:bidi="hi-IN"/>
        </w:rPr>
      </w:pPr>
      <w:r w:rsidRPr="00D048E8">
        <w:rPr>
          <w:rFonts w:eastAsia="Arial Unicode MS"/>
          <w:kern w:val="1"/>
          <w:lang w:eastAsia="hi-IN" w:bidi="hi-IN"/>
        </w:rPr>
        <w:t>Noteikt, ka lēmuma 1. un 2. punktā minētie maksas pakalpojumu izcenojumi piemērojami ar 2025. gada 1. martu.</w:t>
      </w:r>
    </w:p>
    <w:p w14:paraId="31BE3620" w14:textId="77777777" w:rsidR="00D048E8" w:rsidRPr="00D048E8" w:rsidRDefault="00D048E8" w:rsidP="00D048E8">
      <w:pPr>
        <w:widowControl w:val="0"/>
        <w:numPr>
          <w:ilvl w:val="0"/>
          <w:numId w:val="24"/>
        </w:numPr>
        <w:suppressAutoHyphens/>
        <w:ind w:left="357" w:hanging="357"/>
        <w:jc w:val="both"/>
        <w:rPr>
          <w:rFonts w:eastAsia="Arial Unicode MS"/>
          <w:kern w:val="2"/>
          <w:lang w:eastAsia="hi-IN" w:bidi="hi-IN"/>
        </w:rPr>
      </w:pPr>
      <w:r w:rsidRPr="00D048E8">
        <w:rPr>
          <w:rFonts w:eastAsia="Arial Unicode MS"/>
          <w:kern w:val="1"/>
          <w:lang w:eastAsia="hi-IN" w:bidi="hi-IN"/>
        </w:rPr>
        <w:t xml:space="preserve">Ar šī lēmuma spēkā stāšanos atzīt par spēku zaudējušu Limbažu novada domes </w:t>
      </w:r>
      <w:r w:rsidRPr="00D048E8">
        <w:rPr>
          <w:rFonts w:eastAsia="Arial Unicode MS"/>
          <w:kern w:val="2"/>
          <w:lang w:eastAsia="hi-IN" w:bidi="hi-IN"/>
        </w:rPr>
        <w:t>2024. gada 21. februāra lēmumu Nr. 111 (protokols Nr.4, 37.).</w:t>
      </w:r>
    </w:p>
    <w:p w14:paraId="692F2BDC" w14:textId="77777777" w:rsidR="00D048E8" w:rsidRPr="00D048E8" w:rsidRDefault="00D048E8" w:rsidP="00D048E8">
      <w:pPr>
        <w:widowControl w:val="0"/>
        <w:numPr>
          <w:ilvl w:val="0"/>
          <w:numId w:val="24"/>
        </w:numPr>
        <w:suppressAutoHyphens/>
        <w:ind w:left="357" w:hanging="357"/>
        <w:jc w:val="both"/>
        <w:rPr>
          <w:rFonts w:eastAsia="Arial Unicode MS"/>
          <w:kern w:val="2"/>
          <w:lang w:eastAsia="hi-IN" w:bidi="hi-IN"/>
        </w:rPr>
      </w:pPr>
      <w:r w:rsidRPr="00D048E8">
        <w:rPr>
          <w:rFonts w:eastAsia="Arial Unicode MS"/>
          <w:kern w:val="1"/>
          <w:lang w:eastAsia="hi-IN" w:bidi="hi-IN"/>
        </w:rPr>
        <w:t xml:space="preserve">Atbildīgo par izcenojumu piemērošanu un līguma slēgšanu noteikt </w:t>
      </w:r>
      <w:r w:rsidRPr="00D048E8">
        <w:rPr>
          <w:rFonts w:eastAsia="Arial Unicode MS"/>
          <w:kern w:val="2"/>
          <w:lang w:eastAsia="hi-IN" w:bidi="hi-IN"/>
        </w:rPr>
        <w:t>Sociālās aprūpes centra – pansionāta “Pērle” vadītāju.</w:t>
      </w:r>
    </w:p>
    <w:p w14:paraId="51B286A4" w14:textId="77777777" w:rsidR="00D048E8" w:rsidRPr="00D048E8" w:rsidRDefault="00D048E8" w:rsidP="00D048E8">
      <w:pPr>
        <w:widowControl w:val="0"/>
        <w:numPr>
          <w:ilvl w:val="0"/>
          <w:numId w:val="23"/>
        </w:numPr>
        <w:suppressAutoHyphens/>
        <w:ind w:left="357" w:hanging="357"/>
        <w:jc w:val="both"/>
        <w:rPr>
          <w:rFonts w:eastAsia="Arial Unicode MS"/>
          <w:kern w:val="1"/>
          <w:lang w:eastAsia="hi-IN" w:bidi="hi-IN"/>
        </w:rPr>
      </w:pPr>
      <w:r w:rsidRPr="00D048E8">
        <w:rPr>
          <w:rFonts w:eastAsia="Arial Unicode MS"/>
          <w:kern w:val="1"/>
          <w:lang w:eastAsia="hi-IN" w:bidi="hi-IN"/>
        </w:rPr>
        <w:t>Kontroli par lēmuma izpildi uzdot Limbažu novada pašvaldības izpilddirektoram.</w:t>
      </w:r>
    </w:p>
    <w:p w14:paraId="33365591" w14:textId="77777777" w:rsidR="00A746AC" w:rsidRPr="0079026C" w:rsidRDefault="00A746AC" w:rsidP="00CE0433">
      <w:pPr>
        <w:suppressAutoHyphens/>
        <w:autoSpaceDE w:val="0"/>
        <w:autoSpaceDN w:val="0"/>
        <w:adjustRightInd w:val="0"/>
        <w:jc w:val="center"/>
        <w:rPr>
          <w:rFonts w:eastAsia="Calibri"/>
        </w:rPr>
      </w:pPr>
    </w:p>
    <w:p w14:paraId="4440E618" w14:textId="77777777" w:rsidR="000D325D" w:rsidRPr="0079026C" w:rsidRDefault="000D325D" w:rsidP="00CE0433">
      <w:pPr>
        <w:suppressAutoHyphens/>
        <w:jc w:val="both"/>
        <w:rPr>
          <w:b/>
          <w:bCs/>
        </w:rPr>
      </w:pPr>
    </w:p>
    <w:p w14:paraId="473D094E" w14:textId="0CC5E1C2" w:rsidR="00F322EC" w:rsidRPr="0079026C" w:rsidRDefault="00F322EC" w:rsidP="00CE0433">
      <w:pPr>
        <w:suppressAutoHyphens/>
        <w:jc w:val="both"/>
        <w:rPr>
          <w:b/>
          <w:bCs/>
        </w:rPr>
      </w:pPr>
      <w:bookmarkStart w:id="36" w:name="_Hlk112588378"/>
      <w:bookmarkStart w:id="37" w:name="_Hlk115086919"/>
      <w:r w:rsidRPr="0079026C">
        <w:rPr>
          <w:b/>
          <w:bCs/>
        </w:rPr>
        <w:t xml:space="preserve">Lēmums Nr. </w:t>
      </w:r>
      <w:r w:rsidR="0041688A">
        <w:rPr>
          <w:b/>
          <w:bCs/>
        </w:rPr>
        <w:t>16</w:t>
      </w:r>
    </w:p>
    <w:p w14:paraId="6448B72E" w14:textId="77777777" w:rsidR="00AE649F" w:rsidRPr="0079026C" w:rsidRDefault="00AE649F" w:rsidP="00AE649F">
      <w:pPr>
        <w:keepNext/>
        <w:suppressAutoHyphens/>
        <w:jc w:val="center"/>
        <w:outlineLvl w:val="0"/>
        <w:rPr>
          <w:b/>
          <w:bCs/>
          <w:lang w:eastAsia="en-US"/>
        </w:rPr>
      </w:pPr>
      <w:bookmarkStart w:id="38" w:name="_Hlk112589850"/>
      <w:bookmarkStart w:id="39" w:name="_Hlk115087236"/>
      <w:bookmarkEnd w:id="36"/>
      <w:bookmarkEnd w:id="37"/>
      <w:r w:rsidRPr="0079026C">
        <w:rPr>
          <w:b/>
          <w:bCs/>
          <w:lang w:eastAsia="en-US"/>
        </w:rPr>
        <w:t>17.</w:t>
      </w:r>
    </w:p>
    <w:p w14:paraId="54A83AD3" w14:textId="77777777" w:rsidR="00AE649F" w:rsidRPr="008574F5" w:rsidRDefault="00AE649F" w:rsidP="00AE649F">
      <w:pPr>
        <w:pBdr>
          <w:bottom w:val="single" w:sz="6" w:space="1" w:color="auto"/>
        </w:pBdr>
        <w:jc w:val="both"/>
        <w:rPr>
          <w:b/>
          <w:bCs/>
        </w:rPr>
      </w:pPr>
      <w:r w:rsidRPr="008574F5">
        <w:rPr>
          <w:b/>
          <w:bCs/>
          <w:noProof/>
        </w:rPr>
        <w:t>Par Limbažu novada izglītības iestāžu vadītāju mēnešalgas noteikšanu</w:t>
      </w:r>
    </w:p>
    <w:p w14:paraId="54E585B2" w14:textId="77777777" w:rsidR="00AE649F" w:rsidRPr="008574F5" w:rsidRDefault="00AE649F" w:rsidP="00AE649F">
      <w:pPr>
        <w:jc w:val="center"/>
      </w:pPr>
      <w:r w:rsidRPr="008574F5">
        <w:t xml:space="preserve">Ziņo </w:t>
      </w:r>
      <w:r w:rsidRPr="008574F5">
        <w:rPr>
          <w:noProof/>
        </w:rPr>
        <w:t>Valda Tinkusa</w:t>
      </w:r>
    </w:p>
    <w:p w14:paraId="0446DDBA" w14:textId="77777777" w:rsidR="00AE649F" w:rsidRPr="008574F5" w:rsidRDefault="00AE649F" w:rsidP="00AE649F">
      <w:pPr>
        <w:jc w:val="both"/>
      </w:pPr>
    </w:p>
    <w:p w14:paraId="2DB4D6CD" w14:textId="77777777" w:rsidR="00AE649F" w:rsidRPr="0082171F" w:rsidRDefault="00AE649F" w:rsidP="00AE649F">
      <w:pPr>
        <w:suppressAutoHyphens/>
        <w:autoSpaceDE w:val="0"/>
        <w:autoSpaceDN w:val="0"/>
        <w:adjustRightInd w:val="0"/>
        <w:ind w:firstLine="720"/>
        <w:jc w:val="both"/>
        <w:rPr>
          <w:b/>
          <w:bCs/>
        </w:rPr>
      </w:pPr>
      <w:r w:rsidRPr="008574F5">
        <w:rPr>
          <w:color w:val="000000"/>
        </w:rPr>
        <w:t xml:space="preserve">Pamatojoties uz Pašvaldību likuma 10. panta pirmās daļas 21. punktu, </w:t>
      </w:r>
      <w:r w:rsidRPr="008574F5">
        <w:t>Ministru kabineta 05.07.2016. noteikumu Nr. 445 „Pedagogu darba samaksas noteikumi” 6. punktu</w:t>
      </w:r>
      <w:r w:rsidRPr="008574F5">
        <w:rPr>
          <w:bCs/>
        </w:rPr>
        <w:t>,</w:t>
      </w:r>
      <w:r w:rsidRPr="008574F5">
        <w:t xml:space="preserve"> Ministru kabineta 21.06.2022. noteikumiem Nr. 376 „</w:t>
      </w:r>
      <w:r w:rsidRPr="008574F5">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8574F5">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2022. gada 3. oktobra iekšējiem noteikumiem Nr. 27 “Valsts budžeta mērķdotācijas un pašvaldības finansējuma aprēķina un sadales kārtība Limbažu novada izglītības iestāžu pedagogu darba samaksai”, </w:t>
      </w:r>
      <w:r w:rsidRPr="0082171F">
        <w:rPr>
          <w:rFonts w:cs="Tahoma"/>
          <w:b/>
          <w:kern w:val="1"/>
          <w:lang w:eastAsia="hi-IN" w:bidi="hi-IN"/>
        </w:rPr>
        <w:t>a</w:t>
      </w:r>
      <w:r w:rsidRPr="0082171F">
        <w:rPr>
          <w:b/>
          <w:bCs/>
        </w:rPr>
        <w:t>tklāti balsojot: PAR</w:t>
      </w:r>
      <w:r w:rsidRPr="0082171F">
        <w:t xml:space="preserve"> – 1</w:t>
      </w:r>
      <w:r>
        <w:t>0</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Regīna Tamane,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Pr>
          <w:bCs/>
        </w:rPr>
        <w:t>3 deputāti (</w:t>
      </w:r>
      <w:r w:rsidRPr="0054160B">
        <w:rPr>
          <w:rFonts w:eastAsia="Calibri"/>
          <w:szCs w:val="22"/>
          <w:lang w:eastAsia="en-US"/>
        </w:rPr>
        <w:t>Andris Garklāvs,</w:t>
      </w:r>
      <w:r w:rsidRPr="008574F5">
        <w:rPr>
          <w:rFonts w:eastAsia="Calibri"/>
          <w:szCs w:val="22"/>
          <w:lang w:eastAsia="en-US"/>
        </w:rPr>
        <w:t xml:space="preserve"> </w:t>
      </w:r>
      <w:r>
        <w:rPr>
          <w:rFonts w:eastAsia="Calibri"/>
          <w:szCs w:val="22"/>
          <w:lang w:eastAsia="en-US"/>
        </w:rPr>
        <w:t xml:space="preserve">Valdis </w:t>
      </w:r>
      <w:proofErr w:type="spellStart"/>
      <w:r>
        <w:rPr>
          <w:rFonts w:eastAsia="Calibri"/>
          <w:szCs w:val="22"/>
          <w:lang w:eastAsia="en-US"/>
        </w:rPr>
        <w:t>Možvillo</w:t>
      </w:r>
      <w:proofErr w:type="spellEnd"/>
      <w:r>
        <w:rPr>
          <w:rFonts w:eastAsia="Calibri"/>
          <w:szCs w:val="22"/>
          <w:lang w:eastAsia="en-US"/>
        </w:rPr>
        <w:t>, Arvīds Ozols)</w:t>
      </w:r>
      <w:r w:rsidRPr="0082171F">
        <w:t xml:space="preserve">, </w:t>
      </w:r>
      <w:r w:rsidRPr="0082171F">
        <w:rPr>
          <w:b/>
          <w:bCs/>
        </w:rPr>
        <w:t>ATTURAS –</w:t>
      </w:r>
      <w:r w:rsidRPr="0082171F">
        <w:t xml:space="preserve"> nav, </w:t>
      </w:r>
      <w:r>
        <w:t>balsojumā nepiedalās 2 deputāti (</w:t>
      </w:r>
      <w:r w:rsidRPr="0054160B">
        <w:rPr>
          <w:rFonts w:eastAsia="Calibri"/>
          <w:szCs w:val="22"/>
          <w:lang w:eastAsia="en-US"/>
        </w:rPr>
        <w:t xml:space="preserve">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Pr>
          <w:rFonts w:eastAsia="Calibri"/>
          <w:szCs w:val="22"/>
          <w:lang w:eastAsia="en-US"/>
        </w:rPr>
        <w:t>)</w:t>
      </w:r>
      <w:r w:rsidRPr="0054160B">
        <w:rPr>
          <w:rFonts w:eastAsia="Calibri"/>
          <w:szCs w:val="22"/>
          <w:lang w:eastAsia="en-US"/>
        </w:rPr>
        <w:t xml:space="preserve">, </w:t>
      </w:r>
      <w:r w:rsidRPr="0082171F">
        <w:t>Limbažu novada dome</w:t>
      </w:r>
      <w:r w:rsidRPr="0082171F">
        <w:rPr>
          <w:b/>
          <w:bCs/>
        </w:rPr>
        <w:t xml:space="preserve"> NOLEMJ:</w:t>
      </w:r>
    </w:p>
    <w:p w14:paraId="0DA15316" w14:textId="77777777" w:rsidR="00AE649F" w:rsidRPr="008574F5" w:rsidRDefault="00AE649F" w:rsidP="00AE649F">
      <w:pPr>
        <w:ind w:firstLine="720"/>
        <w:jc w:val="both"/>
        <w:rPr>
          <w:b/>
          <w:bCs/>
        </w:rPr>
      </w:pPr>
    </w:p>
    <w:p w14:paraId="00FD39F4" w14:textId="77777777" w:rsidR="00AE649F" w:rsidRPr="008574F5" w:rsidRDefault="00AE649F" w:rsidP="00AE649F">
      <w:pPr>
        <w:numPr>
          <w:ilvl w:val="0"/>
          <w:numId w:val="25"/>
        </w:numPr>
        <w:ind w:left="357" w:hanging="357"/>
        <w:contextualSpacing/>
        <w:jc w:val="both"/>
      </w:pPr>
      <w:r w:rsidRPr="008574F5">
        <w:t>Noteikt pamatizglītības un vidējās izglītības iestāžu vadītāju mēnešalgu likmes no 2025. gada 1. janvāra līdz 2025. gada 31. augustam saskaņā ar 1.pielikumu.</w:t>
      </w:r>
    </w:p>
    <w:p w14:paraId="0DA4F9A5" w14:textId="77777777" w:rsidR="00AE649F" w:rsidRPr="008574F5" w:rsidRDefault="00AE649F" w:rsidP="00AE649F">
      <w:pPr>
        <w:numPr>
          <w:ilvl w:val="0"/>
          <w:numId w:val="25"/>
        </w:numPr>
        <w:ind w:left="357" w:hanging="357"/>
        <w:contextualSpacing/>
        <w:jc w:val="both"/>
      </w:pPr>
      <w:bookmarkStart w:id="40" w:name="_Hlk19138822"/>
      <w:r w:rsidRPr="008574F5">
        <w:t>Noteikt</w:t>
      </w:r>
      <w:bookmarkEnd w:id="40"/>
      <w:r w:rsidRPr="008574F5">
        <w:t xml:space="preserve"> pirmsskolas izglītības iestāžu vadītāju mēnešalgu likmes no 2025. gada 1. janvāra līdz 2025. gada 31. augustam saskaņā ar 2.pielikumu.</w:t>
      </w:r>
    </w:p>
    <w:p w14:paraId="0D09E4AB" w14:textId="77777777" w:rsidR="00AE649F" w:rsidRPr="008574F5" w:rsidRDefault="00AE649F" w:rsidP="00AE649F">
      <w:pPr>
        <w:numPr>
          <w:ilvl w:val="0"/>
          <w:numId w:val="25"/>
        </w:numPr>
        <w:ind w:left="357" w:hanging="357"/>
        <w:contextualSpacing/>
        <w:jc w:val="both"/>
        <w:rPr>
          <w:color w:val="000000"/>
        </w:rPr>
      </w:pPr>
      <w:r w:rsidRPr="008574F5">
        <w:t>Noteikt</w:t>
      </w:r>
      <w:r w:rsidRPr="008574F5">
        <w:rPr>
          <w:bCs/>
          <w:sz w:val="28"/>
          <w:szCs w:val="28"/>
        </w:rPr>
        <w:t xml:space="preserve"> </w:t>
      </w:r>
      <w:r w:rsidRPr="008574F5">
        <w:t xml:space="preserve">profesionālās ievirzes un interešu izglītības iestāžu vadītāju mēnešalgu likmes no 2025. gada 1. janvāra līdz 2025. gada 31. augustam saskaņā </w:t>
      </w:r>
      <w:r w:rsidRPr="008574F5">
        <w:rPr>
          <w:color w:val="000000"/>
        </w:rPr>
        <w:t>ar 3.pielikumu.</w:t>
      </w:r>
    </w:p>
    <w:p w14:paraId="4F963C2A" w14:textId="77777777" w:rsidR="00AE649F" w:rsidRPr="008574F5" w:rsidRDefault="00AE649F" w:rsidP="00AE649F">
      <w:pPr>
        <w:numPr>
          <w:ilvl w:val="0"/>
          <w:numId w:val="25"/>
        </w:numPr>
        <w:ind w:left="357" w:hanging="357"/>
        <w:contextualSpacing/>
        <w:jc w:val="both"/>
        <w:rPr>
          <w:color w:val="000000"/>
        </w:rPr>
      </w:pPr>
      <w:r w:rsidRPr="008574F5">
        <w:t>Noteikt izglītības atbalsta iestādes vadītāja mēnešalgas likmi no 2025. gada 1. janvāra līdz 2025. gada 31. augustam saskaņā ar 4.pielikumu.</w:t>
      </w:r>
    </w:p>
    <w:p w14:paraId="518EF6C1" w14:textId="77777777" w:rsidR="00AE649F" w:rsidRPr="008574F5" w:rsidRDefault="00AE649F" w:rsidP="00AE649F">
      <w:pPr>
        <w:numPr>
          <w:ilvl w:val="0"/>
          <w:numId w:val="25"/>
        </w:numPr>
        <w:ind w:left="357" w:hanging="357"/>
        <w:contextualSpacing/>
        <w:jc w:val="both"/>
        <w:rPr>
          <w:color w:val="000000"/>
        </w:rPr>
      </w:pPr>
      <w:r w:rsidRPr="008574F5">
        <w:t>Kontroli par lēmuma izpildi uzdot Limbažu novada Izglītības pārvaldes vadītājai.</w:t>
      </w:r>
    </w:p>
    <w:p w14:paraId="5E10A70F" w14:textId="51E03D3B" w:rsidR="005A7B10" w:rsidRPr="0079026C" w:rsidRDefault="008574F5" w:rsidP="008574F5">
      <w:pPr>
        <w:tabs>
          <w:tab w:val="left" w:pos="2820"/>
        </w:tabs>
        <w:suppressAutoHyphens/>
        <w:jc w:val="both"/>
        <w:rPr>
          <w:b/>
          <w:bCs/>
        </w:rPr>
      </w:pPr>
      <w:r>
        <w:rPr>
          <w:b/>
          <w:bCs/>
        </w:rPr>
        <w:tab/>
      </w:r>
    </w:p>
    <w:p w14:paraId="7C599427" w14:textId="266B8DB4" w:rsidR="0070159F" w:rsidRPr="008574F5" w:rsidRDefault="008574F5" w:rsidP="008574F5">
      <w:pPr>
        <w:suppressAutoHyphens/>
        <w:ind w:firstLine="720"/>
        <w:jc w:val="both"/>
        <w:rPr>
          <w:bCs/>
        </w:rPr>
      </w:pPr>
      <w:r w:rsidRPr="008574F5">
        <w:rPr>
          <w:bCs/>
        </w:rPr>
        <w:t xml:space="preserve">Deputāts Dagnis </w:t>
      </w:r>
      <w:proofErr w:type="spellStart"/>
      <w:r w:rsidRPr="008574F5">
        <w:rPr>
          <w:bCs/>
        </w:rPr>
        <w:t>Straubergs</w:t>
      </w:r>
      <w:proofErr w:type="spellEnd"/>
      <w:r w:rsidRPr="008574F5">
        <w:rPr>
          <w:bCs/>
        </w:rPr>
        <w:t xml:space="preserve"> informē, ka balsojumā nepiedalās.</w:t>
      </w:r>
    </w:p>
    <w:p w14:paraId="5ABAF89B" w14:textId="46152941" w:rsidR="008574F5" w:rsidRPr="008574F5" w:rsidRDefault="008574F5" w:rsidP="008574F5">
      <w:pPr>
        <w:ind w:firstLine="720"/>
        <w:jc w:val="both"/>
      </w:pPr>
      <w:r w:rsidRPr="008574F5">
        <w:t xml:space="preserve">Deputāts </w:t>
      </w:r>
      <w:r>
        <w:t>Arvīds Ozols</w:t>
      </w:r>
      <w:r w:rsidRPr="008574F5">
        <w:t xml:space="preserve"> informē, ka ir kļūdījies un nobalsojis “</w:t>
      </w:r>
      <w:r>
        <w:t>PAR</w:t>
      </w:r>
      <w:r w:rsidRPr="008574F5">
        <w:t>”, lūdz precizēt balsojumu uz “</w:t>
      </w:r>
      <w:r>
        <w:t>PRET</w:t>
      </w:r>
      <w:r w:rsidRPr="008574F5">
        <w:t>”.</w:t>
      </w:r>
    </w:p>
    <w:p w14:paraId="1A721A66" w14:textId="77777777" w:rsidR="008574F5" w:rsidRPr="0079026C" w:rsidRDefault="008574F5" w:rsidP="00CE0433">
      <w:pPr>
        <w:suppressAutoHyphens/>
        <w:jc w:val="both"/>
        <w:rPr>
          <w:b/>
          <w:bCs/>
        </w:rPr>
      </w:pPr>
    </w:p>
    <w:p w14:paraId="0B9AD1BA" w14:textId="1E728B0C" w:rsidR="00F322EC" w:rsidRPr="0079026C" w:rsidRDefault="00F322EC" w:rsidP="00CE0433">
      <w:pPr>
        <w:suppressAutoHyphens/>
        <w:jc w:val="both"/>
        <w:rPr>
          <w:b/>
          <w:bCs/>
        </w:rPr>
      </w:pPr>
      <w:r w:rsidRPr="0079026C">
        <w:rPr>
          <w:b/>
          <w:bCs/>
        </w:rPr>
        <w:lastRenderedPageBreak/>
        <w:t xml:space="preserve">Lēmums Nr. </w:t>
      </w:r>
      <w:r w:rsidR="0041688A">
        <w:rPr>
          <w:b/>
          <w:bCs/>
        </w:rPr>
        <w:t>17</w:t>
      </w:r>
    </w:p>
    <w:p w14:paraId="72D264A1" w14:textId="3C0485F4" w:rsidR="00B60060" w:rsidRPr="0079026C" w:rsidRDefault="00B60060" w:rsidP="00CE0433">
      <w:pPr>
        <w:keepNext/>
        <w:suppressAutoHyphens/>
        <w:jc w:val="center"/>
        <w:outlineLvl w:val="0"/>
        <w:rPr>
          <w:b/>
          <w:bCs/>
          <w:lang w:eastAsia="en-US"/>
        </w:rPr>
      </w:pPr>
      <w:bookmarkStart w:id="41" w:name="_Hlk165299738"/>
      <w:r w:rsidRPr="0079026C">
        <w:rPr>
          <w:b/>
          <w:bCs/>
          <w:lang w:eastAsia="en-US"/>
        </w:rPr>
        <w:t>18</w:t>
      </w:r>
      <w:r w:rsidR="00CD11AB" w:rsidRPr="0079026C">
        <w:rPr>
          <w:b/>
          <w:bCs/>
          <w:lang w:eastAsia="en-US"/>
        </w:rPr>
        <w:t>.</w:t>
      </w:r>
    </w:p>
    <w:p w14:paraId="67B39462" w14:textId="77777777" w:rsidR="0094553A" w:rsidRPr="0094553A" w:rsidRDefault="0094553A" w:rsidP="0094553A">
      <w:pPr>
        <w:pBdr>
          <w:bottom w:val="single" w:sz="6" w:space="1" w:color="auto"/>
        </w:pBdr>
        <w:jc w:val="both"/>
        <w:rPr>
          <w:b/>
          <w:bCs/>
        </w:rPr>
      </w:pPr>
      <w:bookmarkStart w:id="42" w:name="_Hlk112590895"/>
      <w:bookmarkStart w:id="43" w:name="_Hlk115087594"/>
      <w:bookmarkEnd w:id="38"/>
      <w:bookmarkEnd w:id="39"/>
      <w:bookmarkEnd w:id="41"/>
      <w:r w:rsidRPr="0094553A">
        <w:rPr>
          <w:b/>
          <w:bCs/>
          <w:noProof/>
        </w:rPr>
        <w:t>Par valsts mērķdotāciju izglītības iestāžu pedagogu darba samaksai un valsts sociālās apdrošināšanas obligātajām iemaksām laika periodam no 2025. gada 1. janvāra līdz 2025. gada 31. augustam</w:t>
      </w:r>
    </w:p>
    <w:p w14:paraId="6172CC13" w14:textId="77777777" w:rsidR="0094553A" w:rsidRDefault="0094553A" w:rsidP="0094553A">
      <w:pPr>
        <w:jc w:val="center"/>
        <w:rPr>
          <w:noProof/>
        </w:rPr>
      </w:pPr>
      <w:r w:rsidRPr="0094553A">
        <w:t xml:space="preserve">Ziņo </w:t>
      </w:r>
      <w:r w:rsidRPr="0094553A">
        <w:rPr>
          <w:noProof/>
        </w:rPr>
        <w:t>Valda Tinkusa</w:t>
      </w:r>
      <w:r>
        <w:rPr>
          <w:noProof/>
        </w:rPr>
        <w:t xml:space="preserve">, debatēs piedalās Arvīds Ozols, Andris Garklāvs, Dagnis Straubergs, </w:t>
      </w:r>
    </w:p>
    <w:p w14:paraId="6F507467" w14:textId="0C0BE021" w:rsidR="0094553A" w:rsidRPr="0094553A" w:rsidRDefault="0094553A" w:rsidP="0094553A">
      <w:pPr>
        <w:jc w:val="center"/>
      </w:pPr>
      <w:r>
        <w:rPr>
          <w:noProof/>
        </w:rPr>
        <w:t>Māris Beļaunieks, Andis Zaļaiskalns</w:t>
      </w:r>
    </w:p>
    <w:p w14:paraId="7C8E7678" w14:textId="77777777" w:rsidR="0094553A" w:rsidRPr="0094553A" w:rsidRDefault="0094553A" w:rsidP="0094553A">
      <w:pPr>
        <w:jc w:val="both"/>
      </w:pPr>
    </w:p>
    <w:p w14:paraId="3AAE41AA" w14:textId="49BCF061" w:rsidR="00361832" w:rsidRPr="00BA59A1" w:rsidRDefault="00361832" w:rsidP="0094553A">
      <w:pPr>
        <w:ind w:firstLine="720"/>
        <w:jc w:val="both"/>
      </w:pPr>
      <w:r w:rsidRPr="00BA59A1">
        <w:t xml:space="preserve">Deputāts A. Ozols norāda un lūdz skaidrojumu par 2.pielikumu. </w:t>
      </w:r>
      <w:r w:rsidRPr="0094553A">
        <w:t>Limbažu nova</w:t>
      </w:r>
      <w:r w:rsidRPr="00BA59A1">
        <w:t xml:space="preserve">da Izglītības pārvaldes vadītāja V. </w:t>
      </w:r>
      <w:proofErr w:type="spellStart"/>
      <w:r w:rsidRPr="00BA59A1">
        <w:t>Tinkusa</w:t>
      </w:r>
      <w:proofErr w:type="spellEnd"/>
      <w:r w:rsidRPr="00BA59A1">
        <w:t xml:space="preserve"> informē, ka Limbažu Bērnu un jauniešu centra ailīte par skolēnu skaitu tiks papildināta.</w:t>
      </w:r>
    </w:p>
    <w:p w14:paraId="26F030C5" w14:textId="51D8B8AF" w:rsidR="00361832" w:rsidRPr="00BA59A1" w:rsidRDefault="00361832" w:rsidP="00361832">
      <w:pPr>
        <w:ind w:firstLine="720"/>
        <w:jc w:val="both"/>
      </w:pPr>
      <w:r w:rsidRPr="00BA59A1">
        <w:t xml:space="preserve">Deputāts A. Garklāvs lūdz pārliecināties iepriekšējā jautājumā par aprēķinu pareizību </w:t>
      </w:r>
      <w:r w:rsidR="00BA59A1" w:rsidRPr="00BA59A1">
        <w:t>Salacgrīvas vidusskolas</w:t>
      </w:r>
      <w:r w:rsidRPr="00BA59A1">
        <w:t xml:space="preserve"> </w:t>
      </w:r>
      <w:r w:rsidR="00BA59A1" w:rsidRPr="00BA59A1">
        <w:t xml:space="preserve">un Limbažu Bērnu un jauniešu centra </w:t>
      </w:r>
      <w:r w:rsidRPr="00BA59A1">
        <w:t xml:space="preserve">direktoru algām. Sēdes vadītājs D. </w:t>
      </w:r>
      <w:proofErr w:type="spellStart"/>
      <w:r w:rsidRPr="00BA59A1">
        <w:t>Straubergs</w:t>
      </w:r>
      <w:proofErr w:type="spellEnd"/>
      <w:r w:rsidRPr="00BA59A1">
        <w:t xml:space="preserve"> uzdod speciālistiem informēt domes sēdes beigās. Deputāts A. Zaļaiskalns lūdz pārskatīt aprēķinu Lādezera pamatskolai </w:t>
      </w:r>
      <w:r w:rsidR="00BA59A1" w:rsidRPr="00BA59A1">
        <w:t>un Liepupes pamatskolai.</w:t>
      </w:r>
    </w:p>
    <w:p w14:paraId="705EA67B" w14:textId="77777777" w:rsidR="00361832" w:rsidRDefault="00361832" w:rsidP="00BA59A1">
      <w:pPr>
        <w:pBdr>
          <w:bottom w:val="single" w:sz="4" w:space="1" w:color="auto"/>
        </w:pBdr>
        <w:ind w:firstLine="720"/>
        <w:jc w:val="both"/>
      </w:pPr>
    </w:p>
    <w:p w14:paraId="7E9B9729" w14:textId="77777777" w:rsidR="00BA59A1" w:rsidRDefault="00BA59A1" w:rsidP="0094553A">
      <w:pPr>
        <w:ind w:firstLine="720"/>
        <w:jc w:val="both"/>
      </w:pPr>
    </w:p>
    <w:p w14:paraId="3EA82DBB" w14:textId="15EBB228" w:rsidR="008C626C" w:rsidRPr="0082171F" w:rsidRDefault="0094553A" w:rsidP="008C626C">
      <w:pPr>
        <w:suppressAutoHyphens/>
        <w:autoSpaceDE w:val="0"/>
        <w:autoSpaceDN w:val="0"/>
        <w:adjustRightInd w:val="0"/>
        <w:ind w:firstLine="720"/>
        <w:jc w:val="both"/>
        <w:rPr>
          <w:b/>
          <w:bCs/>
        </w:rPr>
      </w:pPr>
      <w:r w:rsidRPr="0094553A">
        <w:t>Pamatojoties uz likumu “Par valsts budžetu 2025. gadam un budžeta ietvaru 2025., 2026. un 2027. gadam”, Ministru kabineta 2022. gada 21. jūnija noteikumiem Nr. 376 “</w:t>
      </w:r>
      <w:r w:rsidRPr="0094553A">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94553A">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94553A">
        <w:rPr>
          <w:rFonts w:eastAsia="Calibri"/>
          <w:bCs/>
          <w:color w:val="000000"/>
        </w:rPr>
        <w:t>Pašvaldību likuma 4. panta pirmās daļas 4. punktu un 10</w:t>
      </w:r>
      <w:r w:rsidRPr="0094553A">
        <w:rPr>
          <w:color w:val="000000"/>
        </w:rPr>
        <w:t>. panta pirmās daļas 21. punktu</w:t>
      </w:r>
      <w:r w:rsidRPr="0094553A">
        <w:t xml:space="preserve">, likuma “Par pašvaldību budžetiem” 30. pantu, </w:t>
      </w:r>
      <w:r w:rsidR="008C626C" w:rsidRPr="0082171F">
        <w:rPr>
          <w:rFonts w:cs="Tahoma"/>
          <w:b/>
          <w:kern w:val="1"/>
          <w:lang w:eastAsia="hi-IN" w:bidi="hi-IN"/>
        </w:rPr>
        <w:t>a</w:t>
      </w:r>
      <w:r w:rsidR="008C626C" w:rsidRPr="0082171F">
        <w:rPr>
          <w:b/>
          <w:bCs/>
        </w:rPr>
        <w:t>tklāti balsojot: PAR</w:t>
      </w:r>
      <w:r w:rsidR="008C626C" w:rsidRPr="0082171F">
        <w:t xml:space="preserve"> – 1</w:t>
      </w:r>
      <w:r w:rsidR="008C626C">
        <w:t>0</w:t>
      </w:r>
      <w:r w:rsidR="008C626C" w:rsidRPr="0082171F">
        <w:t xml:space="preserve"> deputāti (</w:t>
      </w:r>
      <w:r w:rsidR="008C626C" w:rsidRPr="0054160B">
        <w:rPr>
          <w:rFonts w:eastAsia="Calibri"/>
          <w:szCs w:val="22"/>
          <w:lang w:eastAsia="en-US"/>
        </w:rPr>
        <w:t xml:space="preserve">Māris </w:t>
      </w:r>
      <w:proofErr w:type="spellStart"/>
      <w:r w:rsidR="008C626C" w:rsidRPr="0054160B">
        <w:rPr>
          <w:rFonts w:eastAsia="Calibri"/>
          <w:szCs w:val="22"/>
          <w:lang w:eastAsia="en-US"/>
        </w:rPr>
        <w:t>Beļaunieks</w:t>
      </w:r>
      <w:proofErr w:type="spellEnd"/>
      <w:r w:rsidR="008C626C" w:rsidRPr="0054160B">
        <w:rPr>
          <w:rFonts w:eastAsia="Calibri"/>
          <w:szCs w:val="22"/>
          <w:lang w:eastAsia="en-US"/>
        </w:rPr>
        <w:t xml:space="preserve">, Lija </w:t>
      </w:r>
      <w:proofErr w:type="spellStart"/>
      <w:r w:rsidR="008C626C" w:rsidRPr="0054160B">
        <w:rPr>
          <w:rFonts w:eastAsia="Calibri"/>
          <w:szCs w:val="22"/>
          <w:lang w:eastAsia="en-US"/>
        </w:rPr>
        <w:t>Jokste</w:t>
      </w:r>
      <w:proofErr w:type="spellEnd"/>
      <w:r w:rsidR="008C626C" w:rsidRPr="0054160B">
        <w:rPr>
          <w:rFonts w:eastAsia="Calibri"/>
          <w:szCs w:val="22"/>
          <w:lang w:eastAsia="en-US"/>
        </w:rPr>
        <w:t xml:space="preserve">, Dāvis Melnalksnis, Kristaps </w:t>
      </w:r>
      <w:proofErr w:type="spellStart"/>
      <w:r w:rsidR="008C626C" w:rsidRPr="0054160B">
        <w:rPr>
          <w:rFonts w:eastAsia="Calibri"/>
          <w:szCs w:val="22"/>
          <w:lang w:eastAsia="en-US"/>
        </w:rPr>
        <w:t>Močāns</w:t>
      </w:r>
      <w:proofErr w:type="spellEnd"/>
      <w:r w:rsidR="008C626C" w:rsidRPr="0054160B">
        <w:rPr>
          <w:rFonts w:eastAsia="Calibri"/>
          <w:szCs w:val="22"/>
          <w:lang w:eastAsia="en-US"/>
        </w:rPr>
        <w:t xml:space="preserve">, Rūdolfs Pelēkais, Jānis Remess, Dagnis </w:t>
      </w:r>
      <w:proofErr w:type="spellStart"/>
      <w:r w:rsidR="008C626C" w:rsidRPr="0054160B">
        <w:rPr>
          <w:rFonts w:eastAsia="Calibri"/>
          <w:szCs w:val="22"/>
          <w:lang w:eastAsia="en-US"/>
        </w:rPr>
        <w:t>Straubergs</w:t>
      </w:r>
      <w:proofErr w:type="spellEnd"/>
      <w:r w:rsidR="008C626C" w:rsidRPr="0054160B">
        <w:rPr>
          <w:rFonts w:eastAsia="Calibri"/>
          <w:szCs w:val="22"/>
          <w:lang w:eastAsia="en-US"/>
        </w:rPr>
        <w:t xml:space="preserve">, Regīna Tamane, Andis Zaļaiskalns, Edmunds </w:t>
      </w:r>
      <w:proofErr w:type="spellStart"/>
      <w:r w:rsidR="008C626C" w:rsidRPr="0054160B">
        <w:rPr>
          <w:rFonts w:eastAsia="Calibri"/>
          <w:szCs w:val="22"/>
          <w:lang w:eastAsia="en-US"/>
        </w:rPr>
        <w:t>Zeidmanis</w:t>
      </w:r>
      <w:proofErr w:type="spellEnd"/>
      <w:r w:rsidR="008C626C" w:rsidRPr="0082171F">
        <w:t xml:space="preserve">), </w:t>
      </w:r>
      <w:r w:rsidR="008C626C" w:rsidRPr="0082171F">
        <w:rPr>
          <w:b/>
          <w:bCs/>
        </w:rPr>
        <w:t>PRET –</w:t>
      </w:r>
      <w:r w:rsidR="008C626C">
        <w:rPr>
          <w:b/>
          <w:bCs/>
        </w:rPr>
        <w:t xml:space="preserve"> </w:t>
      </w:r>
      <w:r w:rsidR="008C626C">
        <w:rPr>
          <w:bCs/>
        </w:rPr>
        <w:t>deputāts</w:t>
      </w:r>
      <w:r w:rsidR="008C626C" w:rsidRPr="008C626C">
        <w:rPr>
          <w:rFonts w:eastAsia="Calibri"/>
          <w:szCs w:val="22"/>
          <w:lang w:eastAsia="en-US"/>
        </w:rPr>
        <w:t xml:space="preserve"> </w:t>
      </w:r>
      <w:r w:rsidR="008C626C">
        <w:rPr>
          <w:rFonts w:eastAsia="Calibri"/>
          <w:szCs w:val="22"/>
          <w:lang w:eastAsia="en-US"/>
        </w:rPr>
        <w:t>Arvīds Ozols</w:t>
      </w:r>
      <w:r w:rsidR="008C626C" w:rsidRPr="0082171F">
        <w:t xml:space="preserve">, </w:t>
      </w:r>
      <w:r w:rsidR="008C626C" w:rsidRPr="0082171F">
        <w:rPr>
          <w:b/>
          <w:bCs/>
        </w:rPr>
        <w:t>ATTURAS –</w:t>
      </w:r>
      <w:r w:rsidR="008C626C" w:rsidRPr="0082171F">
        <w:t xml:space="preserve"> </w:t>
      </w:r>
      <w:r w:rsidR="008C626C">
        <w:t>deputāts</w:t>
      </w:r>
      <w:r w:rsidR="008C626C" w:rsidRPr="008C626C">
        <w:rPr>
          <w:rFonts w:eastAsia="Calibri"/>
          <w:szCs w:val="22"/>
          <w:lang w:eastAsia="en-US"/>
        </w:rPr>
        <w:t xml:space="preserve"> </w:t>
      </w:r>
      <w:r w:rsidR="008C626C">
        <w:rPr>
          <w:rFonts w:eastAsia="Calibri"/>
          <w:szCs w:val="22"/>
          <w:lang w:eastAsia="en-US"/>
        </w:rPr>
        <w:t xml:space="preserve">Aigars </w:t>
      </w:r>
      <w:proofErr w:type="spellStart"/>
      <w:r w:rsidR="008C626C">
        <w:rPr>
          <w:rFonts w:eastAsia="Calibri"/>
          <w:szCs w:val="22"/>
          <w:lang w:eastAsia="en-US"/>
        </w:rPr>
        <w:t>Legzdiņš</w:t>
      </w:r>
      <w:proofErr w:type="spellEnd"/>
      <w:r w:rsidR="008C626C" w:rsidRPr="0082171F">
        <w:t xml:space="preserve">, </w:t>
      </w:r>
      <w:r w:rsidR="008C626C">
        <w:t>balsojumā nepiedalās 3 deputāti (</w:t>
      </w:r>
      <w:r w:rsidR="008C626C" w:rsidRPr="0054160B">
        <w:rPr>
          <w:rFonts w:eastAsia="Calibri"/>
          <w:szCs w:val="22"/>
          <w:lang w:eastAsia="en-US"/>
        </w:rPr>
        <w:t xml:space="preserve">Andris Garklāvs, Valdis </w:t>
      </w:r>
      <w:proofErr w:type="spellStart"/>
      <w:r w:rsidR="008C626C" w:rsidRPr="0054160B">
        <w:rPr>
          <w:rFonts w:eastAsia="Calibri"/>
          <w:szCs w:val="22"/>
          <w:lang w:eastAsia="en-US"/>
        </w:rPr>
        <w:t>Možvillo</w:t>
      </w:r>
      <w:proofErr w:type="spellEnd"/>
      <w:r w:rsidR="008C626C" w:rsidRPr="0054160B">
        <w:rPr>
          <w:rFonts w:eastAsia="Calibri"/>
          <w:szCs w:val="22"/>
          <w:lang w:eastAsia="en-US"/>
        </w:rPr>
        <w:t xml:space="preserve">, Ziedonis </w:t>
      </w:r>
      <w:proofErr w:type="spellStart"/>
      <w:r w:rsidR="008C626C" w:rsidRPr="0054160B">
        <w:rPr>
          <w:rFonts w:eastAsia="Calibri"/>
          <w:szCs w:val="22"/>
          <w:lang w:eastAsia="en-US"/>
        </w:rPr>
        <w:t>Rubezis</w:t>
      </w:r>
      <w:proofErr w:type="spellEnd"/>
      <w:r w:rsidR="008C626C">
        <w:rPr>
          <w:rFonts w:eastAsia="Calibri"/>
          <w:szCs w:val="22"/>
          <w:lang w:eastAsia="en-US"/>
        </w:rPr>
        <w:t>)</w:t>
      </w:r>
      <w:r w:rsidR="008C626C" w:rsidRPr="0054160B">
        <w:rPr>
          <w:rFonts w:eastAsia="Calibri"/>
          <w:szCs w:val="22"/>
          <w:lang w:eastAsia="en-US"/>
        </w:rPr>
        <w:t xml:space="preserve">, </w:t>
      </w:r>
      <w:r w:rsidR="008C626C" w:rsidRPr="0082171F">
        <w:t>Limbažu novada dome</w:t>
      </w:r>
      <w:r w:rsidR="008C626C" w:rsidRPr="0082171F">
        <w:rPr>
          <w:b/>
          <w:bCs/>
        </w:rPr>
        <w:t xml:space="preserve"> NOLEMJ:</w:t>
      </w:r>
    </w:p>
    <w:p w14:paraId="126AB011" w14:textId="1FA9582B" w:rsidR="0094553A" w:rsidRPr="0094553A" w:rsidRDefault="0094553A" w:rsidP="0094553A">
      <w:pPr>
        <w:ind w:firstLine="720"/>
        <w:jc w:val="both"/>
        <w:rPr>
          <w:b/>
          <w:bCs/>
        </w:rPr>
      </w:pPr>
    </w:p>
    <w:p w14:paraId="21F12A7C" w14:textId="77777777" w:rsidR="0094553A" w:rsidRPr="0094553A" w:rsidRDefault="0094553A" w:rsidP="0094553A">
      <w:pPr>
        <w:numPr>
          <w:ilvl w:val="0"/>
          <w:numId w:val="26"/>
        </w:numPr>
        <w:autoSpaceDE w:val="0"/>
        <w:autoSpaceDN w:val="0"/>
        <w:adjustRightInd w:val="0"/>
        <w:ind w:left="357" w:hanging="357"/>
        <w:jc w:val="both"/>
        <w:rPr>
          <w:b/>
          <w:bCs/>
          <w:color w:val="414142"/>
        </w:rPr>
      </w:pPr>
      <w:r w:rsidRPr="0094553A">
        <w:t xml:space="preserve">Apstiprināt valsts mērķdotāciju bērnu no piecu gadu vecuma, pamata un vispārējās vidējās, interešu izglītības un Limbažu novada speciālās pamatskolas </w:t>
      </w:r>
      <w:r w:rsidRPr="0094553A">
        <w:rPr>
          <w:bCs/>
          <w:color w:val="000000"/>
        </w:rPr>
        <w:t xml:space="preserve">pedagogu darba samaksai un </w:t>
      </w:r>
      <w:r w:rsidRPr="0094553A">
        <w:rPr>
          <w:bCs/>
        </w:rPr>
        <w:t>valsts sociālās apdrošināšanas</w:t>
      </w:r>
      <w:r w:rsidRPr="0094553A">
        <w:rPr>
          <w:b/>
          <w:bCs/>
          <w:color w:val="414142"/>
        </w:rPr>
        <w:t xml:space="preserve"> </w:t>
      </w:r>
      <w:r w:rsidRPr="0094553A">
        <w:rPr>
          <w:bCs/>
          <w:color w:val="000000"/>
        </w:rPr>
        <w:t>obligātajām iemaksām</w:t>
      </w:r>
      <w:r w:rsidRPr="0094553A">
        <w:t xml:space="preserve"> laika periodam no 2025. gada 1. janvāra līdz 2025. gada 31. augustam (1., 2., 3., 4. pielikumā).</w:t>
      </w:r>
    </w:p>
    <w:p w14:paraId="3BF7A2A2" w14:textId="77777777" w:rsidR="0094553A" w:rsidRPr="0094553A" w:rsidRDefault="0094553A" w:rsidP="0094553A">
      <w:pPr>
        <w:numPr>
          <w:ilvl w:val="0"/>
          <w:numId w:val="26"/>
        </w:numPr>
        <w:autoSpaceDE w:val="0"/>
        <w:autoSpaceDN w:val="0"/>
        <w:adjustRightInd w:val="0"/>
        <w:ind w:left="357" w:hanging="357"/>
        <w:jc w:val="both"/>
      </w:pPr>
      <w:r w:rsidRPr="0094553A">
        <w:rPr>
          <w:bCs/>
        </w:rPr>
        <w:t>Atbildīgo par lēmuma izpildi</w:t>
      </w:r>
      <w:r w:rsidRPr="0094553A">
        <w:t xml:space="preserve"> noteikt Limbažu novada Izglītības pārvaldes vadītāju.</w:t>
      </w:r>
    </w:p>
    <w:p w14:paraId="2626E6C3" w14:textId="77777777" w:rsidR="0094553A" w:rsidRPr="0094553A" w:rsidRDefault="0094553A" w:rsidP="0094553A">
      <w:pPr>
        <w:numPr>
          <w:ilvl w:val="0"/>
          <w:numId w:val="26"/>
        </w:numPr>
        <w:autoSpaceDE w:val="0"/>
        <w:autoSpaceDN w:val="0"/>
        <w:adjustRightInd w:val="0"/>
        <w:ind w:left="357" w:hanging="357"/>
        <w:jc w:val="both"/>
        <w:rPr>
          <w:b/>
          <w:bCs/>
          <w:color w:val="414142"/>
        </w:rPr>
      </w:pPr>
      <w:r w:rsidRPr="0094553A">
        <w:t xml:space="preserve">Kontroli par lēmuma izpildi uzdot Limbažu novada pašvaldības izpilddirektoram A. </w:t>
      </w:r>
      <w:proofErr w:type="spellStart"/>
      <w:r w:rsidRPr="0094553A">
        <w:t>Ārgalim</w:t>
      </w:r>
      <w:proofErr w:type="spellEnd"/>
      <w:r w:rsidRPr="0094553A">
        <w:t>.</w:t>
      </w:r>
    </w:p>
    <w:p w14:paraId="5972CAD5" w14:textId="77777777" w:rsidR="00F64FA9" w:rsidRPr="0079026C" w:rsidRDefault="00F64FA9" w:rsidP="00CE0433">
      <w:pPr>
        <w:suppressAutoHyphens/>
        <w:jc w:val="both"/>
        <w:rPr>
          <w:b/>
          <w:bCs/>
        </w:rPr>
      </w:pPr>
    </w:p>
    <w:p w14:paraId="7BFDC366" w14:textId="77777777" w:rsidR="00EC7A00" w:rsidRPr="0079026C" w:rsidRDefault="00EC7A00" w:rsidP="00CE0433">
      <w:pPr>
        <w:suppressAutoHyphens/>
        <w:jc w:val="both"/>
        <w:rPr>
          <w:b/>
          <w:bCs/>
        </w:rPr>
      </w:pPr>
    </w:p>
    <w:p w14:paraId="4D6C7E9F" w14:textId="2B4D0E59" w:rsidR="00F322EC" w:rsidRPr="0079026C" w:rsidRDefault="00F322EC" w:rsidP="00CE0433">
      <w:pPr>
        <w:suppressAutoHyphens/>
        <w:jc w:val="both"/>
        <w:rPr>
          <w:b/>
          <w:bCs/>
        </w:rPr>
      </w:pPr>
      <w:r w:rsidRPr="0079026C">
        <w:rPr>
          <w:b/>
          <w:bCs/>
        </w:rPr>
        <w:t xml:space="preserve">Lēmums Nr. </w:t>
      </w:r>
      <w:r w:rsidR="0041688A">
        <w:rPr>
          <w:b/>
          <w:bCs/>
        </w:rPr>
        <w:t>18</w:t>
      </w:r>
    </w:p>
    <w:p w14:paraId="238CF901" w14:textId="005BA894" w:rsidR="00F019A3" w:rsidRPr="0079026C" w:rsidRDefault="00F019A3" w:rsidP="00CE0433">
      <w:pPr>
        <w:keepNext/>
        <w:suppressAutoHyphens/>
        <w:jc w:val="center"/>
        <w:outlineLvl w:val="0"/>
        <w:rPr>
          <w:b/>
          <w:bCs/>
          <w:lang w:eastAsia="en-US"/>
        </w:rPr>
      </w:pPr>
      <w:r w:rsidRPr="0079026C">
        <w:rPr>
          <w:b/>
          <w:bCs/>
          <w:lang w:eastAsia="en-US"/>
        </w:rPr>
        <w:t>19</w:t>
      </w:r>
      <w:r w:rsidR="00CD11AB" w:rsidRPr="0079026C">
        <w:rPr>
          <w:b/>
          <w:bCs/>
          <w:lang w:eastAsia="en-US"/>
        </w:rPr>
        <w:t>.</w:t>
      </w:r>
    </w:p>
    <w:bookmarkEnd w:id="42"/>
    <w:bookmarkEnd w:id="43"/>
    <w:p w14:paraId="11C8E9B0" w14:textId="77777777" w:rsidR="00E3179A" w:rsidRPr="00E3179A" w:rsidRDefault="00E3179A" w:rsidP="00E3179A">
      <w:pPr>
        <w:pBdr>
          <w:bottom w:val="single" w:sz="6" w:space="1" w:color="auto"/>
        </w:pBdr>
        <w:jc w:val="both"/>
        <w:rPr>
          <w:b/>
          <w:bCs/>
        </w:rPr>
      </w:pPr>
      <w:r w:rsidRPr="00E3179A">
        <w:rPr>
          <w:b/>
          <w:bCs/>
          <w:noProof/>
        </w:rPr>
        <w:t xml:space="preserve">Par pašvaldības budžeta finansējumu </w:t>
      </w:r>
      <w:r w:rsidRPr="00E3179A">
        <w:rPr>
          <w:b/>
          <w:bCs/>
        </w:rPr>
        <w:t xml:space="preserve">pedagogu darba samaksai un valsts sociālās apdrošināšanas obligātajām iemaksām Limbažu novada pašvaldības izglītības iestādēm no 2025.gada 1.janvāra līdz 2025.gada 31.augustam </w:t>
      </w:r>
    </w:p>
    <w:p w14:paraId="63B9C0BA" w14:textId="2CF255B0" w:rsidR="00E3179A" w:rsidRPr="00E3179A" w:rsidRDefault="00E3179A" w:rsidP="00E3179A">
      <w:pPr>
        <w:jc w:val="center"/>
      </w:pPr>
      <w:r w:rsidRPr="00E3179A">
        <w:t xml:space="preserve">Ziņo </w:t>
      </w:r>
      <w:r w:rsidRPr="00E3179A">
        <w:rPr>
          <w:noProof/>
        </w:rPr>
        <w:t>Valda Tinkusa</w:t>
      </w:r>
      <w:r>
        <w:rPr>
          <w:noProof/>
        </w:rPr>
        <w:t>, debatēs piedalās Andris Garklāvs</w:t>
      </w:r>
    </w:p>
    <w:p w14:paraId="68239DD3" w14:textId="77777777" w:rsidR="00E3179A" w:rsidRPr="00E3179A" w:rsidRDefault="00E3179A" w:rsidP="00E3179A">
      <w:pPr>
        <w:autoSpaceDE w:val="0"/>
        <w:autoSpaceDN w:val="0"/>
        <w:adjustRightInd w:val="0"/>
        <w:ind w:firstLine="720"/>
        <w:jc w:val="both"/>
      </w:pPr>
    </w:p>
    <w:p w14:paraId="396A83F7" w14:textId="77777777" w:rsidR="00E3179A" w:rsidRPr="00E3179A" w:rsidRDefault="00E3179A" w:rsidP="00E3179A">
      <w:pPr>
        <w:autoSpaceDE w:val="0"/>
        <w:autoSpaceDN w:val="0"/>
        <w:adjustRightInd w:val="0"/>
        <w:ind w:firstLine="720"/>
        <w:jc w:val="both"/>
      </w:pPr>
      <w:r w:rsidRPr="00E3179A">
        <w:t xml:space="preserve">Pamatojoties uz veiktajiem aprēķiniem Limbažu novada pašvaldības izglītības iestādēm pedagogu darba samaksai (darba algai, darba devēja valsts sociālās apdrošināšanas obligātajām iemaksām) nepieciešamais finansējums laika </w:t>
      </w:r>
      <w:r w:rsidRPr="00E3179A">
        <w:rPr>
          <w:color w:val="000000"/>
        </w:rPr>
        <w:t xml:space="preserve">periodam no 01.01.2025. līdz 31.08.2025. </w:t>
      </w:r>
      <w:r w:rsidRPr="00E3179A">
        <w:t xml:space="preserve">ir EUR 3 320 778 (trīs miljoni trīs simti divdesmit tūkstoši septiņi simti septiņdesmit astoņi </w:t>
      </w:r>
      <w:proofErr w:type="spellStart"/>
      <w:r w:rsidRPr="00E3179A">
        <w:rPr>
          <w:i/>
          <w:iCs/>
        </w:rPr>
        <w:t>euro</w:t>
      </w:r>
      <w:proofErr w:type="spellEnd"/>
      <w:r w:rsidRPr="00E3179A">
        <w:t>).</w:t>
      </w:r>
    </w:p>
    <w:p w14:paraId="46556C2D" w14:textId="77777777" w:rsidR="00E3179A" w:rsidRPr="00E3179A" w:rsidRDefault="00E3179A" w:rsidP="00E3179A">
      <w:pPr>
        <w:ind w:firstLine="720"/>
        <w:jc w:val="both"/>
      </w:pPr>
      <w:r w:rsidRPr="00E3179A">
        <w:lastRenderedPageBreak/>
        <w:t xml:space="preserve">Pamatojoties uz likumu “Par valsts budžetu 2025. gadam un budžeta ietvaru 2025., 2026. un 2027. gadam” veikts nepieciešamo pašvaldības budžeta līdzekļu aprēķins. </w:t>
      </w:r>
    </w:p>
    <w:p w14:paraId="647294E8" w14:textId="002C8665" w:rsidR="00E3179A" w:rsidRPr="0082171F" w:rsidRDefault="00E3179A" w:rsidP="00E3179A">
      <w:pPr>
        <w:suppressAutoHyphens/>
        <w:autoSpaceDE w:val="0"/>
        <w:autoSpaceDN w:val="0"/>
        <w:adjustRightInd w:val="0"/>
        <w:ind w:firstLine="720"/>
        <w:jc w:val="both"/>
        <w:rPr>
          <w:b/>
          <w:bCs/>
        </w:rPr>
      </w:pPr>
      <w:r w:rsidRPr="00E3179A">
        <w:t>Valsts budžeta mērķdotācija pašvaldības izglītības iestādēm aprēķināta saskaņā ar Ministru kabineta 2022. gada 21. jūnija noteikumiem Nr. 376 “</w:t>
      </w:r>
      <w:r w:rsidRPr="00E3179A">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E3179A">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w:t>
      </w:r>
      <w:r w:rsidRPr="00E3179A">
        <w:rPr>
          <w:rFonts w:eastAsia="Calibri"/>
          <w:bCs/>
          <w:color w:val="000000"/>
        </w:rPr>
        <w:t>Pašvaldību likuma 4. panta pirmās daļas 4. punktu un 10</w:t>
      </w:r>
      <w:r w:rsidRPr="00E3179A">
        <w:rPr>
          <w:color w:val="000000"/>
        </w:rPr>
        <w:t>. panta pirmās daļas ievaddaļu un 21. punktu</w:t>
      </w:r>
      <w:r w:rsidRPr="00E3179A">
        <w:t xml:space="preserve">, likuma “Par pašvaldību budžetiem” 30. pantu, </w:t>
      </w:r>
      <w:r w:rsidRPr="0082171F">
        <w:rPr>
          <w:rFonts w:cs="Tahoma"/>
          <w:b/>
          <w:kern w:val="1"/>
          <w:lang w:eastAsia="hi-IN" w:bidi="hi-IN"/>
        </w:rPr>
        <w:t>a</w:t>
      </w:r>
      <w:r w:rsidRPr="0082171F">
        <w:rPr>
          <w:b/>
          <w:bCs/>
        </w:rPr>
        <w:t>tklāti balsojot: PAR</w:t>
      </w:r>
      <w:r w:rsidRPr="0082171F">
        <w:t xml:space="preserve"> – </w:t>
      </w:r>
      <w:r>
        <w:t>8</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Rūdolfs Pelēkais, Jānis Remess,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82171F">
        <w:t xml:space="preserve">), </w:t>
      </w:r>
      <w:r w:rsidRPr="0082171F">
        <w:rPr>
          <w:b/>
          <w:bCs/>
        </w:rPr>
        <w:t>PRET –</w:t>
      </w:r>
      <w:r>
        <w:rPr>
          <w:b/>
          <w:bCs/>
        </w:rPr>
        <w:t xml:space="preserve"> </w:t>
      </w:r>
      <w:r>
        <w:rPr>
          <w:bCs/>
        </w:rPr>
        <w:t>deputāts</w:t>
      </w:r>
      <w:r w:rsidRPr="008C626C">
        <w:rPr>
          <w:rFonts w:eastAsia="Calibri"/>
          <w:szCs w:val="22"/>
          <w:lang w:eastAsia="en-US"/>
        </w:rPr>
        <w:t xml:space="preserve"> </w:t>
      </w:r>
      <w:r>
        <w:rPr>
          <w:rFonts w:eastAsia="Calibri"/>
          <w:szCs w:val="22"/>
          <w:lang w:eastAsia="en-US"/>
        </w:rPr>
        <w:t>Arvīds Ozols</w:t>
      </w:r>
      <w:r w:rsidRPr="0082171F">
        <w:t xml:space="preserve">, </w:t>
      </w:r>
      <w:r w:rsidRPr="0082171F">
        <w:rPr>
          <w:b/>
          <w:bCs/>
        </w:rPr>
        <w:t>ATTURAS –</w:t>
      </w:r>
      <w:r w:rsidRPr="0082171F">
        <w:t xml:space="preserve"> </w:t>
      </w:r>
      <w:r>
        <w:t>2 deputāti</w:t>
      </w:r>
      <w:r w:rsidRPr="008C626C">
        <w:rPr>
          <w:rFonts w:eastAsia="Calibri"/>
          <w:szCs w:val="22"/>
          <w:lang w:eastAsia="en-U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sidRPr="0082171F">
        <w:t xml:space="preserve">, </w:t>
      </w:r>
      <w:r w:rsidRPr="0054160B">
        <w:rPr>
          <w:rFonts w:eastAsia="Calibri"/>
          <w:szCs w:val="22"/>
          <w:lang w:eastAsia="en-US"/>
        </w:rPr>
        <w:t>Andis Zaļaiskalns</w:t>
      </w:r>
      <w:r>
        <w:rPr>
          <w:rFonts w:eastAsia="Calibri"/>
          <w:szCs w:val="22"/>
          <w:lang w:eastAsia="en-US"/>
        </w:rPr>
        <w:t>)</w:t>
      </w:r>
      <w:r w:rsidRPr="0054160B">
        <w:rPr>
          <w:rFonts w:eastAsia="Calibri"/>
          <w:szCs w:val="22"/>
          <w:lang w:eastAsia="en-US"/>
        </w:rPr>
        <w:t xml:space="preserve">, </w:t>
      </w:r>
      <w:r>
        <w:t>balsojumā nepiedalās 3 deputāti (</w:t>
      </w:r>
      <w:r w:rsidRPr="0054160B">
        <w:rPr>
          <w:rFonts w:eastAsia="Calibri"/>
          <w:szCs w:val="22"/>
          <w:lang w:eastAsia="en-US"/>
        </w:rPr>
        <w:t xml:space="preserve">Andris Garklāvs, Valdis </w:t>
      </w:r>
      <w:proofErr w:type="spellStart"/>
      <w:r w:rsidRPr="0054160B">
        <w:rPr>
          <w:rFonts w:eastAsia="Calibri"/>
          <w:szCs w:val="22"/>
          <w:lang w:eastAsia="en-US"/>
        </w:rPr>
        <w:t>Možvillo</w:t>
      </w:r>
      <w:proofErr w:type="spellEnd"/>
      <w:r w:rsidRPr="0054160B">
        <w:rPr>
          <w:rFonts w:eastAsia="Calibri"/>
          <w:szCs w:val="22"/>
          <w:lang w:eastAsia="en-US"/>
        </w:rPr>
        <w:t xml:space="preserve">, Ziedonis </w:t>
      </w:r>
      <w:proofErr w:type="spellStart"/>
      <w:r w:rsidRPr="0054160B">
        <w:rPr>
          <w:rFonts w:eastAsia="Calibri"/>
          <w:szCs w:val="22"/>
          <w:lang w:eastAsia="en-US"/>
        </w:rPr>
        <w:t>Rubezis</w:t>
      </w:r>
      <w:proofErr w:type="spellEnd"/>
      <w:r>
        <w:rPr>
          <w:rFonts w:eastAsia="Calibri"/>
          <w:szCs w:val="22"/>
          <w:lang w:eastAsia="en-US"/>
        </w:rPr>
        <w:t>)</w:t>
      </w:r>
      <w:r w:rsidRPr="0054160B">
        <w:rPr>
          <w:rFonts w:eastAsia="Calibri"/>
          <w:szCs w:val="22"/>
          <w:lang w:eastAsia="en-US"/>
        </w:rPr>
        <w:t xml:space="preserve">, </w:t>
      </w:r>
      <w:r>
        <w:rPr>
          <w:rFonts w:eastAsia="Calibri"/>
          <w:szCs w:val="22"/>
          <w:lang w:eastAsia="en-US"/>
        </w:rPr>
        <w:t xml:space="preserve">nebalso deputāts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xml:space="preserve"> Limbažu novada dome</w:t>
      </w:r>
      <w:r w:rsidRPr="0082171F">
        <w:rPr>
          <w:b/>
          <w:bCs/>
        </w:rPr>
        <w:t xml:space="preserve"> NOLEMJ:</w:t>
      </w:r>
    </w:p>
    <w:p w14:paraId="3A1C89C1" w14:textId="24A837D4" w:rsidR="00E3179A" w:rsidRPr="00E3179A" w:rsidRDefault="00E3179A" w:rsidP="00E3179A">
      <w:pPr>
        <w:ind w:firstLine="720"/>
        <w:jc w:val="both"/>
        <w:rPr>
          <w:b/>
          <w:bCs/>
        </w:rPr>
      </w:pPr>
    </w:p>
    <w:p w14:paraId="73DD7BBD" w14:textId="77777777" w:rsidR="00E3179A" w:rsidRPr="00E3179A" w:rsidRDefault="00E3179A" w:rsidP="00E3179A">
      <w:pPr>
        <w:numPr>
          <w:ilvl w:val="0"/>
          <w:numId w:val="27"/>
        </w:numPr>
        <w:ind w:left="357" w:hanging="357"/>
        <w:jc w:val="both"/>
      </w:pPr>
      <w:r w:rsidRPr="00E3179A">
        <w:t>Apstiprināt pašvaldības budžeta finansējumu pedagogu darba samaksai un valsts sociālās apdrošināšanas obligātajām iemaksām Limbažu novada pašvaldības izglītības iestādēm no 2025. gada 1. janvāra līdz 2025. gada 31. augustam saskaņā ar pielikumiem (1., 2., 3., 4., 5., 6., 7. pielikums).</w:t>
      </w:r>
    </w:p>
    <w:p w14:paraId="12E0FE92" w14:textId="77777777" w:rsidR="00E3179A" w:rsidRPr="00E3179A" w:rsidRDefault="00E3179A" w:rsidP="00E3179A">
      <w:pPr>
        <w:numPr>
          <w:ilvl w:val="0"/>
          <w:numId w:val="27"/>
        </w:numPr>
        <w:ind w:left="357" w:hanging="357"/>
        <w:jc w:val="both"/>
      </w:pPr>
      <w:r w:rsidRPr="00E3179A">
        <w:t>Iekļaut 2025. gada Limbažu novada pašvaldības budžetā nepieciešamo finansējumu pedagogu atalgojumam Limbažu novada pašvaldības pirmsskolas, pamata, vispārējās vidējās, interešu izglītības, profesionālās ievirzes izglītības un izglītības atbalsta iestādēs.</w:t>
      </w:r>
    </w:p>
    <w:p w14:paraId="5C92D2B9" w14:textId="77777777" w:rsidR="00E3179A" w:rsidRPr="00E3179A" w:rsidRDefault="00E3179A" w:rsidP="00E3179A">
      <w:pPr>
        <w:numPr>
          <w:ilvl w:val="0"/>
          <w:numId w:val="27"/>
        </w:numPr>
        <w:autoSpaceDE w:val="0"/>
        <w:autoSpaceDN w:val="0"/>
        <w:adjustRightInd w:val="0"/>
        <w:ind w:left="357" w:hanging="357"/>
        <w:jc w:val="both"/>
      </w:pPr>
      <w:r w:rsidRPr="00E3179A">
        <w:rPr>
          <w:bCs/>
        </w:rPr>
        <w:t>Atbildīgo par lēmuma izpildi</w:t>
      </w:r>
      <w:r w:rsidRPr="00E3179A">
        <w:t xml:space="preserve"> noteikt Limbažu novada Izglītības pārvaldes vadītāju.</w:t>
      </w:r>
    </w:p>
    <w:p w14:paraId="07AAD914" w14:textId="77777777" w:rsidR="00E3179A" w:rsidRPr="00E3179A" w:rsidRDefault="00E3179A" w:rsidP="00E3179A">
      <w:pPr>
        <w:numPr>
          <w:ilvl w:val="0"/>
          <w:numId w:val="27"/>
        </w:numPr>
        <w:autoSpaceDE w:val="0"/>
        <w:autoSpaceDN w:val="0"/>
        <w:adjustRightInd w:val="0"/>
        <w:ind w:left="357" w:hanging="357"/>
        <w:jc w:val="both"/>
        <w:rPr>
          <w:b/>
          <w:bCs/>
          <w:color w:val="414142"/>
        </w:rPr>
      </w:pPr>
      <w:r w:rsidRPr="00E3179A">
        <w:t xml:space="preserve">Kontroli par lēmuma izpildi uzdot Limbažu novada pašvaldības izpilddirektoram A. </w:t>
      </w:r>
      <w:proofErr w:type="spellStart"/>
      <w:r w:rsidRPr="00E3179A">
        <w:t>Ārgalim</w:t>
      </w:r>
      <w:proofErr w:type="spellEnd"/>
      <w:r w:rsidRPr="00E3179A">
        <w:t>.</w:t>
      </w:r>
    </w:p>
    <w:p w14:paraId="5622297D" w14:textId="77777777" w:rsidR="008C3B69" w:rsidRPr="0079026C" w:rsidRDefault="008C3B69" w:rsidP="00CE0433">
      <w:pPr>
        <w:suppressAutoHyphens/>
        <w:jc w:val="both"/>
        <w:rPr>
          <w:bCs/>
        </w:rPr>
      </w:pPr>
    </w:p>
    <w:p w14:paraId="46AC7FCE" w14:textId="77777777" w:rsidR="007A7C8F" w:rsidRPr="0079026C" w:rsidRDefault="007A7C8F" w:rsidP="00CE0433">
      <w:pPr>
        <w:suppressAutoHyphens/>
        <w:jc w:val="both"/>
        <w:rPr>
          <w:bCs/>
        </w:rPr>
      </w:pPr>
    </w:p>
    <w:p w14:paraId="5642807D" w14:textId="462C2EA5" w:rsidR="00F322EC" w:rsidRPr="0079026C" w:rsidRDefault="00F322EC" w:rsidP="00CE0433">
      <w:pPr>
        <w:suppressAutoHyphens/>
        <w:jc w:val="both"/>
        <w:rPr>
          <w:b/>
          <w:bCs/>
        </w:rPr>
      </w:pPr>
      <w:bookmarkStart w:id="44" w:name="_Hlk112591709"/>
      <w:bookmarkStart w:id="45" w:name="_Hlk115087884"/>
      <w:r w:rsidRPr="0079026C">
        <w:rPr>
          <w:b/>
          <w:bCs/>
        </w:rPr>
        <w:t xml:space="preserve">Lēmums Nr. </w:t>
      </w:r>
      <w:r w:rsidR="0041688A">
        <w:rPr>
          <w:b/>
          <w:bCs/>
        </w:rPr>
        <w:t>19</w:t>
      </w:r>
    </w:p>
    <w:p w14:paraId="53E67D7D" w14:textId="6EC7E576" w:rsidR="001A5494" w:rsidRPr="0079026C" w:rsidRDefault="001A5494" w:rsidP="00CE0433">
      <w:pPr>
        <w:keepNext/>
        <w:suppressAutoHyphens/>
        <w:jc w:val="center"/>
        <w:outlineLvl w:val="0"/>
        <w:rPr>
          <w:b/>
          <w:bCs/>
          <w:lang w:eastAsia="en-US"/>
        </w:rPr>
      </w:pPr>
      <w:r w:rsidRPr="0079026C">
        <w:rPr>
          <w:b/>
          <w:bCs/>
          <w:lang w:eastAsia="en-US"/>
        </w:rPr>
        <w:t>20</w:t>
      </w:r>
      <w:r w:rsidR="00CD11AB" w:rsidRPr="0079026C">
        <w:rPr>
          <w:b/>
          <w:bCs/>
          <w:lang w:eastAsia="en-US"/>
        </w:rPr>
        <w:t>.</w:t>
      </w:r>
    </w:p>
    <w:p w14:paraId="6B987054" w14:textId="77777777" w:rsidR="00F876E2" w:rsidRPr="00F876E2" w:rsidRDefault="00F876E2" w:rsidP="00F876E2">
      <w:pPr>
        <w:pBdr>
          <w:bottom w:val="single" w:sz="6" w:space="1" w:color="auto"/>
        </w:pBdr>
        <w:jc w:val="both"/>
        <w:rPr>
          <w:b/>
          <w:bCs/>
        </w:rPr>
      </w:pPr>
      <w:bookmarkStart w:id="46" w:name="_Hlk112592283"/>
      <w:bookmarkEnd w:id="44"/>
      <w:bookmarkEnd w:id="45"/>
      <w:r w:rsidRPr="00F876E2">
        <w:rPr>
          <w:b/>
          <w:bCs/>
          <w:noProof/>
        </w:rPr>
        <w:t>Par aizņēmuma pieprasīšanu Valsts kasē un finansējuma piešķiršanu projektam “Infrastruktūras attīstība uzņēmējdarbības atbalstam Limbažu novadā”</w:t>
      </w:r>
      <w:bookmarkStart w:id="47" w:name="_Hlk184137710"/>
      <w:r w:rsidRPr="00F876E2">
        <w:rPr>
          <w:b/>
          <w:bCs/>
          <w:noProof/>
        </w:rPr>
        <w:t xml:space="preserve"> </w:t>
      </w:r>
    </w:p>
    <w:p w14:paraId="521A2A05" w14:textId="77777777" w:rsidR="00F876E2" w:rsidRPr="00F876E2" w:rsidRDefault="00F876E2" w:rsidP="00F876E2">
      <w:pPr>
        <w:jc w:val="center"/>
      </w:pPr>
      <w:r w:rsidRPr="00F876E2">
        <w:t xml:space="preserve">Ziņo </w:t>
      </w:r>
      <w:r w:rsidRPr="00F876E2">
        <w:rPr>
          <w:noProof/>
        </w:rPr>
        <w:t>Jana Mošura</w:t>
      </w:r>
    </w:p>
    <w:p w14:paraId="50CAE40C" w14:textId="77777777" w:rsidR="00F876E2" w:rsidRPr="00F876E2" w:rsidRDefault="00F876E2" w:rsidP="00F876E2">
      <w:pPr>
        <w:ind w:firstLine="851"/>
        <w:jc w:val="both"/>
      </w:pPr>
      <w:bookmarkStart w:id="48" w:name="_Hlk178860968"/>
    </w:p>
    <w:p w14:paraId="129B7F39" w14:textId="77777777" w:rsidR="00F876E2" w:rsidRPr="00F876E2" w:rsidRDefault="00F876E2" w:rsidP="00B71EDC">
      <w:pPr>
        <w:ind w:firstLine="720"/>
        <w:jc w:val="both"/>
      </w:pPr>
      <w:r w:rsidRPr="00F876E2">
        <w:t xml:space="preserve">Centrālā finanšu un līgumu aģentūra (turpmāk – aģentūra ) un Limbažu novada pašvaldība 2025. gada 29. janvārī ir noslēgušas vienošanos Nr. 5.1.1.1/2/24/A/012 par projekta "Infrastruktūras attīstība uzņēmējdarbības atbalstam Limbažu novadā" īstenošanu (turpmāk – projekts) ar Eiropas Reģionālās attīstības fonda finansējumu </w:t>
      </w:r>
      <w:r w:rsidRPr="00F876E2">
        <w:rPr>
          <w:b/>
          <w:bCs/>
        </w:rPr>
        <w:t xml:space="preserve">1 678 000,00 EUR (viens miljons seši simti septiņdesmit astoņi tūkstoši </w:t>
      </w:r>
      <w:proofErr w:type="spellStart"/>
      <w:r w:rsidRPr="00F876E2">
        <w:rPr>
          <w:b/>
          <w:bCs/>
          <w:i/>
        </w:rPr>
        <w:t>euro</w:t>
      </w:r>
      <w:proofErr w:type="spellEnd"/>
      <w:r w:rsidRPr="00F876E2">
        <w:rPr>
          <w:b/>
          <w:bCs/>
        </w:rPr>
        <w:t xml:space="preserve"> un 00 centi) </w:t>
      </w:r>
      <w:r w:rsidRPr="00F876E2">
        <w:t xml:space="preserve">t.i. 82,74% no projekta attiecināmajām izmaksām 2 027 956,72 </w:t>
      </w:r>
      <w:proofErr w:type="spellStart"/>
      <w:r w:rsidRPr="00F876E2">
        <w:rPr>
          <w:i/>
        </w:rPr>
        <w:t>euro</w:t>
      </w:r>
      <w:proofErr w:type="spellEnd"/>
      <w:r w:rsidRPr="00F876E2">
        <w:t xml:space="preserve">, </w:t>
      </w:r>
      <w:r w:rsidRPr="00F876E2">
        <w:rPr>
          <w:b/>
          <w:bCs/>
        </w:rPr>
        <w:t xml:space="preserve">tajā skaitā, </w:t>
      </w:r>
      <w:r w:rsidRPr="00F876E2">
        <w:rPr>
          <w:bCs/>
          <w:shd w:val="clear" w:color="auto" w:fill="FFFFFF"/>
        </w:rPr>
        <w:t xml:space="preserve">saskaņā ar Eiropas komisijas 2011. gada 20. decembra lēmumā Nr. 2012/21/ES par Līguma par Eiropas Savienības darbību 106. panta 2. punkta piemērošanu valsts atbalstam attiecībā uz kompensāciju par sabiedriskajiem pakalpojumiem dažiem uzņēmumiem, kuriem uzticēts sniegt pakalpojumus ar vispārēju tautsaimniecisku nozīmi un projekta iesniegumā norādīto, ir </w:t>
      </w:r>
      <w:r w:rsidRPr="00F876E2">
        <w:rPr>
          <w:b/>
          <w:bCs/>
          <w:shd w:val="clear" w:color="auto" w:fill="FFFFFF"/>
        </w:rPr>
        <w:t>piešķirts komercdarbības atbalsts sadarbības partnerim (sabiedrība ar ierobežotu atbildību “Limbažu siltums”) 175 088,99 EUR</w:t>
      </w:r>
      <w:r w:rsidRPr="00F876E2">
        <w:rPr>
          <w:b/>
          <w:shd w:val="clear" w:color="auto" w:fill="FFFFFF"/>
        </w:rPr>
        <w:t xml:space="preserve"> </w:t>
      </w:r>
      <w:r w:rsidRPr="00F876E2">
        <w:rPr>
          <w:b/>
          <w:bCs/>
          <w:shd w:val="clear" w:color="auto" w:fill="FFFFFF"/>
        </w:rPr>
        <w:t xml:space="preserve">(viens simts septiņdesmit pieci tūkstoši astoņdesmit astoņi </w:t>
      </w:r>
      <w:proofErr w:type="spellStart"/>
      <w:r w:rsidRPr="00F876E2">
        <w:rPr>
          <w:b/>
          <w:bCs/>
          <w:i/>
          <w:shd w:val="clear" w:color="auto" w:fill="FFFFFF"/>
        </w:rPr>
        <w:t>euro</w:t>
      </w:r>
      <w:proofErr w:type="spellEnd"/>
      <w:r w:rsidRPr="00F876E2">
        <w:rPr>
          <w:b/>
          <w:bCs/>
          <w:shd w:val="clear" w:color="auto" w:fill="FFFFFF"/>
        </w:rPr>
        <w:t xml:space="preserve"> un 99 centi) </w:t>
      </w:r>
      <w:r w:rsidRPr="00F876E2">
        <w:rPr>
          <w:shd w:val="clear" w:color="auto" w:fill="FFFFFF"/>
        </w:rPr>
        <w:t xml:space="preserve">t.i. 82,74% no </w:t>
      </w:r>
      <w:r w:rsidRPr="00F876E2">
        <w:t>kopējām sadarbības partnera</w:t>
      </w:r>
      <w:r w:rsidRPr="00F876E2">
        <w:rPr>
          <w:shd w:val="clear" w:color="auto" w:fill="FFFFFF"/>
        </w:rPr>
        <w:t xml:space="preserve"> attiecināmajām izmaksām 211 604,82 </w:t>
      </w:r>
      <w:proofErr w:type="spellStart"/>
      <w:r w:rsidRPr="00F876E2">
        <w:rPr>
          <w:i/>
          <w:shd w:val="clear" w:color="auto" w:fill="FFFFFF"/>
        </w:rPr>
        <w:t>euro</w:t>
      </w:r>
      <w:proofErr w:type="spellEnd"/>
      <w:r w:rsidRPr="00F876E2">
        <w:rPr>
          <w:bCs/>
          <w:shd w:val="clear" w:color="auto" w:fill="FFFFFF"/>
        </w:rPr>
        <w:t>.</w:t>
      </w:r>
    </w:p>
    <w:p w14:paraId="726C5F88" w14:textId="77777777" w:rsidR="00F876E2" w:rsidRPr="00F876E2" w:rsidRDefault="00F876E2" w:rsidP="00B71EDC">
      <w:pPr>
        <w:ind w:firstLine="720"/>
        <w:jc w:val="both"/>
        <w:rPr>
          <w:strike/>
        </w:rPr>
      </w:pPr>
      <w:r w:rsidRPr="00F876E2">
        <w:t xml:space="preserve">Projekta kopējās izmaksas ir 2 091 793,30 </w:t>
      </w:r>
      <w:proofErr w:type="spellStart"/>
      <w:r w:rsidRPr="00F876E2">
        <w:rPr>
          <w:i/>
        </w:rPr>
        <w:t>euro</w:t>
      </w:r>
      <w:proofErr w:type="spellEnd"/>
      <w:r w:rsidRPr="00F876E2">
        <w:t xml:space="preserve">, tai skaitā </w:t>
      </w:r>
      <w:proofErr w:type="spellStart"/>
      <w:r w:rsidRPr="00F876E2">
        <w:t>ārpusprojekta</w:t>
      </w:r>
      <w:proofErr w:type="spellEnd"/>
      <w:r w:rsidRPr="00F876E2">
        <w:t xml:space="preserve"> izmaksas ir 63 836,58 </w:t>
      </w:r>
      <w:proofErr w:type="spellStart"/>
      <w:r w:rsidRPr="00F876E2">
        <w:rPr>
          <w:i/>
        </w:rPr>
        <w:t>euro</w:t>
      </w:r>
      <w:proofErr w:type="spellEnd"/>
      <w:r w:rsidRPr="00F876E2">
        <w:t xml:space="preserve">, no kurām 56 065,24 </w:t>
      </w:r>
      <w:proofErr w:type="spellStart"/>
      <w:r w:rsidRPr="00F876E2">
        <w:rPr>
          <w:i/>
        </w:rPr>
        <w:t>euro</w:t>
      </w:r>
      <w:proofErr w:type="spellEnd"/>
      <w:r w:rsidRPr="00F876E2">
        <w:t xml:space="preserve"> ir Limbažu novada pašvaldības daļa, 7 771,34 </w:t>
      </w:r>
      <w:proofErr w:type="spellStart"/>
      <w:r w:rsidRPr="00F876E2">
        <w:rPr>
          <w:i/>
        </w:rPr>
        <w:t>euro</w:t>
      </w:r>
      <w:proofErr w:type="spellEnd"/>
      <w:r w:rsidRPr="00F876E2">
        <w:t xml:space="preserve"> ir sadarbības partnera daļa. </w:t>
      </w:r>
    </w:p>
    <w:bookmarkEnd w:id="48"/>
    <w:p w14:paraId="4299DC97" w14:textId="77777777" w:rsidR="00F876E2" w:rsidRPr="00F876E2" w:rsidRDefault="00F876E2" w:rsidP="00F876E2">
      <w:pPr>
        <w:ind w:firstLine="720"/>
        <w:jc w:val="both"/>
      </w:pPr>
      <w:r w:rsidRPr="00F876E2">
        <w:lastRenderedPageBreak/>
        <w:t xml:space="preserve">Projektam iespējams saņemt Eiropas reģionālās attīstības fonda (turpmāk – ERAF) finansējuma avansu 50% apmērā no projektam apstiprinātā ERAF finansējuma t.i. 839 000,00 </w:t>
      </w:r>
      <w:proofErr w:type="spellStart"/>
      <w:r w:rsidRPr="00F876E2">
        <w:rPr>
          <w:i/>
        </w:rPr>
        <w:t>euro</w:t>
      </w:r>
      <w:proofErr w:type="spellEnd"/>
      <w:r w:rsidRPr="00F876E2">
        <w:t xml:space="preserve">. </w:t>
      </w:r>
    </w:p>
    <w:p w14:paraId="23B0742F" w14:textId="77777777" w:rsidR="00F876E2" w:rsidRPr="00F876E2" w:rsidRDefault="00F876E2" w:rsidP="00F876E2">
      <w:pPr>
        <w:ind w:firstLine="720"/>
        <w:jc w:val="both"/>
      </w:pPr>
      <w:r w:rsidRPr="00F876E2">
        <w:t>Projekta īstenošanas ilgums ir 14 mēneši.</w:t>
      </w:r>
    </w:p>
    <w:p w14:paraId="4365F50F" w14:textId="77777777" w:rsidR="00F876E2" w:rsidRPr="00F876E2" w:rsidRDefault="00F876E2" w:rsidP="00F876E2">
      <w:pPr>
        <w:ind w:firstLine="720"/>
        <w:jc w:val="both"/>
      </w:pPr>
      <w:r w:rsidRPr="00F876E2">
        <w:t xml:space="preserve">Projekta līdzfinansējuma nodrošināšanai un </w:t>
      </w:r>
      <w:proofErr w:type="spellStart"/>
      <w:r w:rsidRPr="00F876E2">
        <w:t>priekšfinansēšanai</w:t>
      </w:r>
      <w:proofErr w:type="spellEnd"/>
      <w:r w:rsidRPr="00F876E2">
        <w:t xml:space="preserve"> nepieciešams aizņēmums no Valsts kases 977 351,90 </w:t>
      </w:r>
      <w:proofErr w:type="spellStart"/>
      <w:r w:rsidRPr="00F876E2">
        <w:rPr>
          <w:i/>
        </w:rPr>
        <w:t>euro</w:t>
      </w:r>
      <w:proofErr w:type="spellEnd"/>
      <w:r w:rsidRPr="00F876E2">
        <w:t xml:space="preserve"> apmērā.</w:t>
      </w:r>
    </w:p>
    <w:p w14:paraId="39770CF4" w14:textId="77777777" w:rsidR="00F876E2" w:rsidRPr="00F876E2" w:rsidRDefault="00F876E2" w:rsidP="00F876E2">
      <w:pPr>
        <w:ind w:firstLine="720"/>
        <w:jc w:val="both"/>
      </w:pPr>
    </w:p>
    <w:tbl>
      <w:tblPr>
        <w:tblStyle w:val="Reatabula113"/>
        <w:tblW w:w="0" w:type="auto"/>
        <w:tblInd w:w="709" w:type="dxa"/>
        <w:tblLook w:val="04A0" w:firstRow="1" w:lastRow="0" w:firstColumn="1" w:lastColumn="0" w:noHBand="0" w:noVBand="1"/>
      </w:tblPr>
      <w:tblGrid>
        <w:gridCol w:w="5495"/>
        <w:gridCol w:w="2055"/>
      </w:tblGrid>
      <w:tr w:rsidR="00F876E2" w:rsidRPr="00F876E2" w14:paraId="59F8CAF4" w14:textId="77777777" w:rsidTr="00461A19">
        <w:tc>
          <w:tcPr>
            <w:tcW w:w="5495" w:type="dxa"/>
          </w:tcPr>
          <w:p w14:paraId="2738B194" w14:textId="77777777" w:rsidR="00F876E2" w:rsidRPr="00F876E2" w:rsidRDefault="00F876E2" w:rsidP="00F876E2">
            <w:pPr>
              <w:autoSpaceDE w:val="0"/>
              <w:autoSpaceDN w:val="0"/>
              <w:adjustRightInd w:val="0"/>
              <w:contextualSpacing/>
              <w:jc w:val="both"/>
              <w:rPr>
                <w:lang w:eastAsia="en-US"/>
              </w:rPr>
            </w:pPr>
            <w:r w:rsidRPr="00F876E2">
              <w:rPr>
                <w:lang w:eastAsia="en-US"/>
              </w:rPr>
              <w:t>Kopējās izmaksas, eiro</w:t>
            </w:r>
          </w:p>
        </w:tc>
        <w:tc>
          <w:tcPr>
            <w:tcW w:w="2055" w:type="dxa"/>
          </w:tcPr>
          <w:p w14:paraId="45013270" w14:textId="77777777" w:rsidR="00F876E2" w:rsidRPr="00F876E2" w:rsidRDefault="00F876E2" w:rsidP="00F876E2">
            <w:pPr>
              <w:autoSpaceDE w:val="0"/>
              <w:autoSpaceDN w:val="0"/>
              <w:adjustRightInd w:val="0"/>
              <w:contextualSpacing/>
              <w:jc w:val="right"/>
              <w:rPr>
                <w:lang w:eastAsia="en-US"/>
              </w:rPr>
            </w:pPr>
            <w:r w:rsidRPr="00F876E2">
              <w:rPr>
                <w:lang w:eastAsia="en-US"/>
              </w:rPr>
              <w:t>2 091 793,30</w:t>
            </w:r>
          </w:p>
        </w:tc>
      </w:tr>
      <w:tr w:rsidR="00F876E2" w:rsidRPr="00F876E2" w14:paraId="19D51DFB" w14:textId="77777777" w:rsidTr="00461A19">
        <w:tc>
          <w:tcPr>
            <w:tcW w:w="5495" w:type="dxa"/>
          </w:tcPr>
          <w:p w14:paraId="388ECB6E" w14:textId="77777777" w:rsidR="00F876E2" w:rsidRPr="00F876E2" w:rsidRDefault="00F876E2" w:rsidP="00F876E2">
            <w:pPr>
              <w:autoSpaceDE w:val="0"/>
              <w:autoSpaceDN w:val="0"/>
              <w:adjustRightInd w:val="0"/>
              <w:contextualSpacing/>
              <w:jc w:val="right"/>
              <w:rPr>
                <w:lang w:eastAsia="en-US"/>
              </w:rPr>
            </w:pPr>
            <w:r w:rsidRPr="00F876E2">
              <w:rPr>
                <w:lang w:eastAsia="en-US"/>
              </w:rPr>
              <w:t>Tajā skaitā:</w:t>
            </w:r>
          </w:p>
        </w:tc>
        <w:tc>
          <w:tcPr>
            <w:tcW w:w="2055" w:type="dxa"/>
          </w:tcPr>
          <w:p w14:paraId="591F1E2A" w14:textId="77777777" w:rsidR="00F876E2" w:rsidRPr="00F876E2" w:rsidRDefault="00F876E2" w:rsidP="00F876E2">
            <w:pPr>
              <w:autoSpaceDE w:val="0"/>
              <w:autoSpaceDN w:val="0"/>
              <w:adjustRightInd w:val="0"/>
              <w:contextualSpacing/>
              <w:jc w:val="right"/>
              <w:rPr>
                <w:lang w:eastAsia="en-US"/>
              </w:rPr>
            </w:pPr>
          </w:p>
        </w:tc>
      </w:tr>
      <w:tr w:rsidR="00F876E2" w:rsidRPr="00F876E2" w14:paraId="58BBEE2F" w14:textId="77777777" w:rsidTr="00461A19">
        <w:tc>
          <w:tcPr>
            <w:tcW w:w="5495" w:type="dxa"/>
          </w:tcPr>
          <w:p w14:paraId="1FEBEF2B" w14:textId="77777777" w:rsidR="00F876E2" w:rsidRPr="00F876E2" w:rsidRDefault="00F876E2" w:rsidP="00F876E2">
            <w:pPr>
              <w:autoSpaceDE w:val="0"/>
              <w:autoSpaceDN w:val="0"/>
              <w:adjustRightInd w:val="0"/>
              <w:contextualSpacing/>
              <w:jc w:val="right"/>
              <w:rPr>
                <w:lang w:eastAsia="en-US"/>
              </w:rPr>
            </w:pPr>
            <w:r w:rsidRPr="00F876E2">
              <w:rPr>
                <w:lang w:eastAsia="en-US"/>
              </w:rPr>
              <w:t>SIA “Limbažu siltums” finansējums</w:t>
            </w:r>
          </w:p>
        </w:tc>
        <w:tc>
          <w:tcPr>
            <w:tcW w:w="2055" w:type="dxa"/>
          </w:tcPr>
          <w:p w14:paraId="3942F4F3" w14:textId="77777777" w:rsidR="00F876E2" w:rsidRPr="00F876E2" w:rsidRDefault="00F876E2" w:rsidP="00F876E2">
            <w:pPr>
              <w:autoSpaceDE w:val="0"/>
              <w:autoSpaceDN w:val="0"/>
              <w:adjustRightInd w:val="0"/>
              <w:contextualSpacing/>
              <w:jc w:val="right"/>
              <w:rPr>
                <w:lang w:eastAsia="en-US"/>
              </w:rPr>
            </w:pPr>
            <w:r w:rsidRPr="00F876E2">
              <w:rPr>
                <w:lang w:eastAsia="en-US"/>
              </w:rPr>
              <w:t xml:space="preserve">219 376,16 </w:t>
            </w:r>
          </w:p>
        </w:tc>
      </w:tr>
      <w:tr w:rsidR="00F876E2" w:rsidRPr="00F876E2" w14:paraId="230F949D" w14:textId="77777777" w:rsidTr="00461A19">
        <w:tc>
          <w:tcPr>
            <w:tcW w:w="5495" w:type="dxa"/>
          </w:tcPr>
          <w:p w14:paraId="3CAD6E18" w14:textId="77777777" w:rsidR="00F876E2" w:rsidRPr="00F876E2" w:rsidRDefault="00F876E2" w:rsidP="00F876E2">
            <w:pPr>
              <w:autoSpaceDE w:val="0"/>
              <w:autoSpaceDN w:val="0"/>
              <w:adjustRightInd w:val="0"/>
              <w:contextualSpacing/>
              <w:jc w:val="right"/>
              <w:rPr>
                <w:lang w:eastAsia="en-US"/>
              </w:rPr>
            </w:pPr>
            <w:r w:rsidRPr="00F876E2">
              <w:rPr>
                <w:lang w:eastAsia="en-US"/>
              </w:rPr>
              <w:t>ERAF līdzfinansējums, LNP daļa</w:t>
            </w:r>
          </w:p>
        </w:tc>
        <w:tc>
          <w:tcPr>
            <w:tcW w:w="2055" w:type="dxa"/>
          </w:tcPr>
          <w:p w14:paraId="64657392" w14:textId="77777777" w:rsidR="00F876E2" w:rsidRPr="00F876E2" w:rsidRDefault="00F876E2" w:rsidP="00F876E2">
            <w:pPr>
              <w:autoSpaceDE w:val="0"/>
              <w:autoSpaceDN w:val="0"/>
              <w:adjustRightInd w:val="0"/>
              <w:contextualSpacing/>
              <w:jc w:val="right"/>
              <w:rPr>
                <w:lang w:eastAsia="en-US"/>
              </w:rPr>
            </w:pPr>
            <w:r w:rsidRPr="00F876E2">
              <w:rPr>
                <w:lang w:eastAsia="en-US"/>
              </w:rPr>
              <w:t>1 502 911,01</w:t>
            </w:r>
          </w:p>
        </w:tc>
      </w:tr>
      <w:tr w:rsidR="00F876E2" w:rsidRPr="00F876E2" w14:paraId="73EBDFAF" w14:textId="77777777" w:rsidTr="00461A19">
        <w:tc>
          <w:tcPr>
            <w:tcW w:w="5495" w:type="dxa"/>
          </w:tcPr>
          <w:p w14:paraId="27C50615" w14:textId="77777777" w:rsidR="00F876E2" w:rsidRPr="00F876E2" w:rsidRDefault="00F876E2" w:rsidP="00F876E2">
            <w:pPr>
              <w:autoSpaceDE w:val="0"/>
              <w:autoSpaceDN w:val="0"/>
              <w:adjustRightInd w:val="0"/>
              <w:contextualSpacing/>
              <w:jc w:val="right"/>
              <w:rPr>
                <w:lang w:eastAsia="en-US"/>
              </w:rPr>
            </w:pPr>
            <w:r w:rsidRPr="00F876E2">
              <w:rPr>
                <w:lang w:eastAsia="en-US"/>
              </w:rPr>
              <w:t>Limbažu novada pašvaldības finansējums</w:t>
            </w:r>
          </w:p>
        </w:tc>
        <w:tc>
          <w:tcPr>
            <w:tcW w:w="2055" w:type="dxa"/>
          </w:tcPr>
          <w:p w14:paraId="4C870C33" w14:textId="77777777" w:rsidR="00F876E2" w:rsidRPr="00F876E2" w:rsidRDefault="00F876E2" w:rsidP="00F876E2">
            <w:pPr>
              <w:autoSpaceDE w:val="0"/>
              <w:autoSpaceDN w:val="0"/>
              <w:adjustRightInd w:val="0"/>
              <w:contextualSpacing/>
              <w:jc w:val="right"/>
              <w:rPr>
                <w:lang w:eastAsia="en-US"/>
              </w:rPr>
            </w:pPr>
            <w:r w:rsidRPr="00F876E2">
              <w:rPr>
                <w:lang w:eastAsia="en-US"/>
              </w:rPr>
              <w:t>369 506,13</w:t>
            </w:r>
          </w:p>
        </w:tc>
      </w:tr>
      <w:tr w:rsidR="00F876E2" w:rsidRPr="00F876E2" w14:paraId="2A090DB4" w14:textId="77777777" w:rsidTr="00461A19">
        <w:tc>
          <w:tcPr>
            <w:tcW w:w="5495" w:type="dxa"/>
          </w:tcPr>
          <w:p w14:paraId="3AF130A4" w14:textId="77777777" w:rsidR="00F876E2" w:rsidRPr="00F876E2" w:rsidRDefault="00F876E2" w:rsidP="00F876E2">
            <w:pPr>
              <w:autoSpaceDE w:val="0"/>
              <w:autoSpaceDN w:val="0"/>
              <w:adjustRightInd w:val="0"/>
              <w:contextualSpacing/>
              <w:jc w:val="right"/>
              <w:rPr>
                <w:lang w:eastAsia="en-US"/>
              </w:rPr>
            </w:pPr>
          </w:p>
        </w:tc>
        <w:tc>
          <w:tcPr>
            <w:tcW w:w="2055" w:type="dxa"/>
          </w:tcPr>
          <w:p w14:paraId="51E3C4FD" w14:textId="77777777" w:rsidR="00F876E2" w:rsidRPr="00F876E2" w:rsidRDefault="00F876E2" w:rsidP="00F876E2">
            <w:pPr>
              <w:autoSpaceDE w:val="0"/>
              <w:autoSpaceDN w:val="0"/>
              <w:adjustRightInd w:val="0"/>
              <w:contextualSpacing/>
              <w:jc w:val="right"/>
              <w:rPr>
                <w:lang w:eastAsia="en-US"/>
              </w:rPr>
            </w:pPr>
          </w:p>
        </w:tc>
      </w:tr>
      <w:tr w:rsidR="00F876E2" w:rsidRPr="00F876E2" w14:paraId="237FDDC3" w14:textId="77777777" w:rsidTr="00461A19">
        <w:tc>
          <w:tcPr>
            <w:tcW w:w="5495" w:type="dxa"/>
          </w:tcPr>
          <w:p w14:paraId="385F8C88" w14:textId="77777777" w:rsidR="00F876E2" w:rsidRPr="00F876E2" w:rsidRDefault="00F876E2" w:rsidP="00F876E2">
            <w:pPr>
              <w:autoSpaceDE w:val="0"/>
              <w:autoSpaceDN w:val="0"/>
              <w:adjustRightInd w:val="0"/>
              <w:contextualSpacing/>
              <w:jc w:val="right"/>
              <w:rPr>
                <w:lang w:eastAsia="en-US"/>
              </w:rPr>
            </w:pPr>
            <w:proofErr w:type="spellStart"/>
            <w:r w:rsidRPr="00F876E2">
              <w:rPr>
                <w:lang w:eastAsia="en-US"/>
              </w:rPr>
              <w:t>Priekšfinansēšanas</w:t>
            </w:r>
            <w:proofErr w:type="spellEnd"/>
            <w:r w:rsidRPr="00F876E2">
              <w:rPr>
                <w:lang w:eastAsia="en-US"/>
              </w:rPr>
              <w:t xml:space="preserve"> avoti:</w:t>
            </w:r>
          </w:p>
        </w:tc>
        <w:tc>
          <w:tcPr>
            <w:tcW w:w="2055" w:type="dxa"/>
          </w:tcPr>
          <w:p w14:paraId="449F0497" w14:textId="77777777" w:rsidR="00F876E2" w:rsidRPr="00F876E2" w:rsidRDefault="00F876E2" w:rsidP="00F876E2">
            <w:pPr>
              <w:autoSpaceDE w:val="0"/>
              <w:autoSpaceDN w:val="0"/>
              <w:adjustRightInd w:val="0"/>
              <w:contextualSpacing/>
              <w:jc w:val="right"/>
              <w:rPr>
                <w:lang w:eastAsia="en-US"/>
              </w:rPr>
            </w:pPr>
          </w:p>
        </w:tc>
      </w:tr>
      <w:tr w:rsidR="00F876E2" w:rsidRPr="00F876E2" w14:paraId="257F2754" w14:textId="77777777" w:rsidTr="00461A19">
        <w:tc>
          <w:tcPr>
            <w:tcW w:w="5495" w:type="dxa"/>
          </w:tcPr>
          <w:p w14:paraId="7B6B518F" w14:textId="77777777" w:rsidR="00F876E2" w:rsidRPr="00F876E2" w:rsidRDefault="00F876E2" w:rsidP="00F876E2">
            <w:pPr>
              <w:autoSpaceDE w:val="0"/>
              <w:autoSpaceDN w:val="0"/>
              <w:adjustRightInd w:val="0"/>
              <w:contextualSpacing/>
              <w:jc w:val="right"/>
              <w:rPr>
                <w:lang w:eastAsia="en-US"/>
              </w:rPr>
            </w:pPr>
            <w:r w:rsidRPr="00F876E2">
              <w:rPr>
                <w:lang w:eastAsia="en-US"/>
              </w:rPr>
              <w:t>SIA “Limbažu siltums” finansējums</w:t>
            </w:r>
          </w:p>
        </w:tc>
        <w:tc>
          <w:tcPr>
            <w:tcW w:w="2055" w:type="dxa"/>
          </w:tcPr>
          <w:p w14:paraId="5F24E557" w14:textId="77777777" w:rsidR="00F876E2" w:rsidRPr="00F876E2" w:rsidRDefault="00F876E2" w:rsidP="00F876E2">
            <w:pPr>
              <w:autoSpaceDE w:val="0"/>
              <w:autoSpaceDN w:val="0"/>
              <w:adjustRightInd w:val="0"/>
              <w:contextualSpacing/>
              <w:jc w:val="right"/>
              <w:rPr>
                <w:lang w:eastAsia="en-US"/>
              </w:rPr>
            </w:pPr>
            <w:r w:rsidRPr="00F876E2">
              <w:rPr>
                <w:lang w:eastAsia="en-US"/>
              </w:rPr>
              <w:t>219 376,16</w:t>
            </w:r>
          </w:p>
        </w:tc>
      </w:tr>
      <w:tr w:rsidR="00F876E2" w:rsidRPr="00F876E2" w14:paraId="4AB6A4EC" w14:textId="77777777" w:rsidTr="00461A19">
        <w:tc>
          <w:tcPr>
            <w:tcW w:w="5495" w:type="dxa"/>
          </w:tcPr>
          <w:p w14:paraId="1A148A80" w14:textId="77777777" w:rsidR="00F876E2" w:rsidRPr="00F876E2" w:rsidRDefault="00F876E2" w:rsidP="00F876E2">
            <w:pPr>
              <w:autoSpaceDE w:val="0"/>
              <w:autoSpaceDN w:val="0"/>
              <w:adjustRightInd w:val="0"/>
              <w:contextualSpacing/>
              <w:jc w:val="right"/>
              <w:rPr>
                <w:lang w:eastAsia="en-US"/>
              </w:rPr>
            </w:pPr>
            <w:r w:rsidRPr="00F876E2">
              <w:rPr>
                <w:lang w:eastAsia="en-US"/>
              </w:rPr>
              <w:t xml:space="preserve">Limbažu novada pašvaldības finansējums </w:t>
            </w:r>
          </w:p>
        </w:tc>
        <w:tc>
          <w:tcPr>
            <w:tcW w:w="2055" w:type="dxa"/>
          </w:tcPr>
          <w:p w14:paraId="211200D5" w14:textId="77777777" w:rsidR="00F876E2" w:rsidRPr="00F876E2" w:rsidRDefault="00F876E2" w:rsidP="00F876E2">
            <w:pPr>
              <w:autoSpaceDE w:val="0"/>
              <w:autoSpaceDN w:val="0"/>
              <w:adjustRightInd w:val="0"/>
              <w:contextualSpacing/>
              <w:jc w:val="right"/>
              <w:rPr>
                <w:lang w:eastAsia="en-US"/>
              </w:rPr>
            </w:pPr>
            <w:r w:rsidRPr="00F876E2">
              <w:rPr>
                <w:lang w:eastAsia="en-US"/>
              </w:rPr>
              <w:t>56 065,24</w:t>
            </w:r>
          </w:p>
        </w:tc>
      </w:tr>
      <w:tr w:rsidR="00F876E2" w:rsidRPr="00F876E2" w14:paraId="357FCE4D" w14:textId="77777777" w:rsidTr="00461A19">
        <w:tc>
          <w:tcPr>
            <w:tcW w:w="5495" w:type="dxa"/>
          </w:tcPr>
          <w:p w14:paraId="5BE1DEC1" w14:textId="77777777" w:rsidR="00F876E2" w:rsidRPr="00F876E2" w:rsidRDefault="00F876E2" w:rsidP="00F876E2">
            <w:pPr>
              <w:autoSpaceDE w:val="0"/>
              <w:autoSpaceDN w:val="0"/>
              <w:adjustRightInd w:val="0"/>
              <w:contextualSpacing/>
              <w:jc w:val="right"/>
              <w:rPr>
                <w:lang w:eastAsia="en-US"/>
              </w:rPr>
            </w:pPr>
            <w:r w:rsidRPr="00F876E2">
              <w:rPr>
                <w:lang w:eastAsia="en-US"/>
              </w:rPr>
              <w:t>Valsts kases aizdevums</w:t>
            </w:r>
          </w:p>
        </w:tc>
        <w:tc>
          <w:tcPr>
            <w:tcW w:w="2055" w:type="dxa"/>
          </w:tcPr>
          <w:p w14:paraId="032B76F9" w14:textId="77777777" w:rsidR="00F876E2" w:rsidRPr="00F876E2" w:rsidRDefault="00F876E2" w:rsidP="00F876E2">
            <w:pPr>
              <w:autoSpaceDE w:val="0"/>
              <w:autoSpaceDN w:val="0"/>
              <w:adjustRightInd w:val="0"/>
              <w:contextualSpacing/>
              <w:jc w:val="right"/>
              <w:rPr>
                <w:lang w:eastAsia="en-US"/>
              </w:rPr>
            </w:pPr>
            <w:r w:rsidRPr="00F876E2">
              <w:rPr>
                <w:lang w:eastAsia="en-US"/>
              </w:rPr>
              <w:t>977 351,90</w:t>
            </w:r>
          </w:p>
        </w:tc>
      </w:tr>
      <w:tr w:rsidR="00F876E2" w:rsidRPr="00F876E2" w14:paraId="5984C071" w14:textId="77777777" w:rsidTr="00461A19">
        <w:tc>
          <w:tcPr>
            <w:tcW w:w="5495" w:type="dxa"/>
          </w:tcPr>
          <w:p w14:paraId="031A4163" w14:textId="77777777" w:rsidR="00F876E2" w:rsidRPr="00F876E2" w:rsidRDefault="00F876E2" w:rsidP="00F876E2">
            <w:pPr>
              <w:autoSpaceDE w:val="0"/>
              <w:autoSpaceDN w:val="0"/>
              <w:adjustRightInd w:val="0"/>
              <w:contextualSpacing/>
              <w:jc w:val="right"/>
              <w:rPr>
                <w:lang w:eastAsia="en-US"/>
              </w:rPr>
            </w:pPr>
            <w:r w:rsidRPr="00F876E2">
              <w:rPr>
                <w:lang w:eastAsia="en-US"/>
              </w:rPr>
              <w:t>ERAF avanss</w:t>
            </w:r>
          </w:p>
        </w:tc>
        <w:tc>
          <w:tcPr>
            <w:tcW w:w="2055" w:type="dxa"/>
          </w:tcPr>
          <w:p w14:paraId="214B1C2D" w14:textId="77777777" w:rsidR="00F876E2" w:rsidRPr="00F876E2" w:rsidRDefault="00F876E2" w:rsidP="00F876E2">
            <w:pPr>
              <w:autoSpaceDE w:val="0"/>
              <w:autoSpaceDN w:val="0"/>
              <w:adjustRightInd w:val="0"/>
              <w:contextualSpacing/>
              <w:jc w:val="right"/>
              <w:rPr>
                <w:lang w:eastAsia="en-US"/>
              </w:rPr>
            </w:pPr>
            <w:r w:rsidRPr="00F876E2">
              <w:rPr>
                <w:lang w:eastAsia="en-US"/>
              </w:rPr>
              <w:t>839 000,00</w:t>
            </w:r>
          </w:p>
        </w:tc>
      </w:tr>
    </w:tbl>
    <w:p w14:paraId="54D79494" w14:textId="77777777" w:rsidR="00F876E2" w:rsidRPr="00F876E2" w:rsidRDefault="00F876E2" w:rsidP="00F876E2">
      <w:pPr>
        <w:jc w:val="both"/>
      </w:pPr>
    </w:p>
    <w:p w14:paraId="2A5C2BDB" w14:textId="77777777" w:rsidR="00F876E2" w:rsidRPr="0082171F" w:rsidRDefault="00F876E2" w:rsidP="00F876E2">
      <w:pPr>
        <w:suppressAutoHyphens/>
        <w:autoSpaceDE w:val="0"/>
        <w:autoSpaceDN w:val="0"/>
        <w:adjustRightInd w:val="0"/>
        <w:ind w:firstLine="720"/>
        <w:jc w:val="both"/>
        <w:rPr>
          <w:b/>
          <w:bCs/>
        </w:rPr>
      </w:pPr>
      <w:r w:rsidRPr="00F876E2">
        <w:t xml:space="preserve">Pamatojoties uz Pašvaldību likuma 4. panta pirmās daļas 3. punktu un ceturto daļu, 10. panta pirmās daļas 17. punktu, likuma “Par valsts budžetu 2025. gadam un budžeta ietvaru 2025., 2026. un 2027. gadam” 38. panta pirmās daļas 1. punktu, Ministru kabineta 2019. gada 10. decembra noteikumiem Nr. 590 „Noteikumi par pašvaldību aizņēmumiem un galvojumiem”,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5C23E2D5" w14:textId="7B73F3C8" w:rsidR="00F876E2" w:rsidRPr="00F876E2" w:rsidRDefault="00F876E2" w:rsidP="00F876E2">
      <w:pPr>
        <w:ind w:firstLine="720"/>
        <w:jc w:val="both"/>
        <w:rPr>
          <w:b/>
          <w:bCs/>
        </w:rPr>
      </w:pPr>
    </w:p>
    <w:p w14:paraId="67C1E7C2"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Iekļaut</w:t>
      </w:r>
      <w:r w:rsidRPr="00F876E2">
        <w:rPr>
          <w:rFonts w:eastAsia="Arial Unicode MS"/>
          <w:b/>
          <w:bCs/>
          <w:kern w:val="1"/>
          <w:lang w:eastAsia="hi-IN" w:bidi="hi-IN"/>
        </w:rPr>
        <w:t xml:space="preserve"> </w:t>
      </w:r>
      <w:r w:rsidRPr="00F876E2">
        <w:rPr>
          <w:rFonts w:eastAsia="Arial Unicode MS"/>
          <w:kern w:val="1"/>
          <w:lang w:eastAsia="hi-IN" w:bidi="hi-IN"/>
        </w:rPr>
        <w:t xml:space="preserve">Attīstības un projektu nodaļas 2025. gada budžetā ERAF plānoto avansu </w:t>
      </w:r>
      <w:r w:rsidRPr="00F876E2">
        <w:t>839 000,00</w:t>
      </w:r>
      <w:r w:rsidRPr="00F876E2">
        <w:rPr>
          <w:rFonts w:eastAsia="Arial Unicode MS"/>
          <w:kern w:val="1"/>
          <w:lang w:eastAsia="hi-IN" w:bidi="hi-IN"/>
        </w:rPr>
        <w:t xml:space="preserve"> EUR (astoņi simti trīsdesmit deviņi tūkstoši </w:t>
      </w:r>
      <w:proofErr w:type="spellStart"/>
      <w:r w:rsidRPr="00F876E2">
        <w:rPr>
          <w:rFonts w:eastAsia="Arial Unicode MS"/>
          <w:i/>
          <w:kern w:val="1"/>
          <w:lang w:eastAsia="hi-IN" w:bidi="hi-IN"/>
        </w:rPr>
        <w:t>euro</w:t>
      </w:r>
      <w:proofErr w:type="spellEnd"/>
      <w:r w:rsidRPr="00F876E2">
        <w:rPr>
          <w:rFonts w:eastAsia="Arial Unicode MS"/>
          <w:i/>
          <w:kern w:val="1"/>
          <w:lang w:eastAsia="hi-IN" w:bidi="hi-IN"/>
        </w:rPr>
        <w:t xml:space="preserve">, </w:t>
      </w:r>
      <w:r w:rsidRPr="00F876E2">
        <w:rPr>
          <w:rFonts w:eastAsia="Arial Unicode MS"/>
          <w:kern w:val="1"/>
          <w:lang w:eastAsia="hi-IN" w:bidi="hi-IN"/>
        </w:rPr>
        <w:t>00 centi) apmērā projekta “</w:t>
      </w:r>
      <w:r w:rsidRPr="00F876E2">
        <w:t>Infrastruktūras attīstība uzņēmējdarbības atbalstam Limbažu novadā”</w:t>
      </w:r>
      <w:r w:rsidRPr="00F876E2">
        <w:rPr>
          <w:noProof/>
        </w:rPr>
        <w:t xml:space="preserve">, </w:t>
      </w:r>
      <w:r w:rsidRPr="00F876E2">
        <w:t>Nr. 5.1.1.1/2/24/A/012</w:t>
      </w:r>
      <w:r w:rsidRPr="00F876E2">
        <w:rPr>
          <w:rFonts w:eastAsia="Arial Unicode MS"/>
          <w:kern w:val="1"/>
          <w:lang w:eastAsia="hi-IN" w:bidi="hi-IN"/>
        </w:rPr>
        <w:t xml:space="preserve"> </w:t>
      </w:r>
      <w:r w:rsidRPr="00F876E2">
        <w:t>īstenošanai.</w:t>
      </w:r>
    </w:p>
    <w:p w14:paraId="14E4EA47"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Ņemt</w:t>
      </w:r>
      <w:r w:rsidRPr="00F876E2">
        <w:rPr>
          <w:rFonts w:eastAsia="Arial Unicode MS"/>
          <w:kern w:val="1"/>
          <w:lang w:eastAsia="hi-IN" w:bidi="hi-IN"/>
        </w:rPr>
        <w:t xml:space="preserve"> Valsts kasē </w:t>
      </w:r>
      <w:r w:rsidRPr="00F876E2">
        <w:rPr>
          <w:rFonts w:eastAsia="Arial Unicode MS"/>
          <w:bCs/>
          <w:kern w:val="1"/>
          <w:lang w:eastAsia="hi-IN" w:bidi="hi-IN"/>
        </w:rPr>
        <w:t>aizņēmumu</w:t>
      </w:r>
      <w:r w:rsidRPr="00F876E2">
        <w:rPr>
          <w:rFonts w:eastAsia="Arial Unicode MS"/>
          <w:kern w:val="1"/>
          <w:lang w:eastAsia="hi-IN" w:bidi="hi-IN"/>
        </w:rPr>
        <w:t xml:space="preserve"> ERAF projekta </w:t>
      </w:r>
      <w:bookmarkStart w:id="49" w:name="_Hlk171582808"/>
      <w:r w:rsidRPr="00F876E2">
        <w:rPr>
          <w:rFonts w:eastAsia="Arial Unicode MS"/>
          <w:kern w:val="1"/>
          <w:lang w:eastAsia="hi-IN" w:bidi="hi-IN"/>
        </w:rPr>
        <w:t xml:space="preserve">“Infrastruktūras attīstība uzņēmējdarbības atbalstam Limbažu novadā” Nr. 5.1.1.1/2/24/A/012 īstenošanai </w:t>
      </w:r>
      <w:r w:rsidRPr="00F876E2">
        <w:t xml:space="preserve">977 351,90 </w:t>
      </w:r>
      <w:r w:rsidRPr="00F876E2">
        <w:rPr>
          <w:rFonts w:eastAsia="Arial Unicode MS"/>
          <w:kern w:val="1"/>
          <w:lang w:eastAsia="hi-IN" w:bidi="hi-IN"/>
        </w:rPr>
        <w:t xml:space="preserve">EUR (deviņi simti septiņdesmit septiņi tūkstoši trīs simti piecdesmit viens </w:t>
      </w:r>
      <w:proofErr w:type="spellStart"/>
      <w:r w:rsidRPr="00F876E2">
        <w:rPr>
          <w:rFonts w:eastAsia="Arial Unicode MS"/>
          <w:i/>
          <w:kern w:val="1"/>
          <w:lang w:eastAsia="hi-IN" w:bidi="hi-IN"/>
        </w:rPr>
        <w:t>euro</w:t>
      </w:r>
      <w:proofErr w:type="spellEnd"/>
      <w:r w:rsidRPr="00F876E2">
        <w:rPr>
          <w:rFonts w:eastAsia="Arial Unicode MS"/>
          <w:i/>
          <w:kern w:val="1"/>
          <w:lang w:eastAsia="hi-IN" w:bidi="hi-IN"/>
        </w:rPr>
        <w:t>,</w:t>
      </w:r>
      <w:r w:rsidRPr="00F876E2">
        <w:rPr>
          <w:rFonts w:eastAsia="Arial Unicode MS"/>
          <w:kern w:val="1"/>
          <w:lang w:eastAsia="hi-IN" w:bidi="hi-IN"/>
        </w:rPr>
        <w:t xml:space="preserve"> 90 centi) apmērā</w:t>
      </w:r>
      <w:bookmarkEnd w:id="49"/>
      <w:r w:rsidRPr="00F876E2">
        <w:rPr>
          <w:rFonts w:eastAsia="Arial Unicode MS"/>
          <w:kern w:val="1"/>
          <w:lang w:eastAsia="hi-IN" w:bidi="hi-IN"/>
        </w:rPr>
        <w:t xml:space="preserve"> 2025. gadā, ar Valsts kases noteikto kredītprocentu likmi, atlikto pamatsummas maksājumu līdz 2026. gada 1. janvārim un atmaksas termiņu 10 gadi.</w:t>
      </w:r>
    </w:p>
    <w:p w14:paraId="2CFC4F61"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Garantēt</w:t>
      </w:r>
      <w:r w:rsidRPr="00F876E2">
        <w:rPr>
          <w:rFonts w:eastAsia="Arial Unicode MS"/>
          <w:b/>
          <w:bCs/>
          <w:kern w:val="1"/>
          <w:lang w:eastAsia="hi-IN" w:bidi="hi-IN"/>
        </w:rPr>
        <w:t xml:space="preserve"> </w:t>
      </w:r>
      <w:r w:rsidRPr="00F876E2">
        <w:rPr>
          <w:rFonts w:eastAsia="Arial Unicode MS"/>
          <w:kern w:val="1"/>
          <w:lang w:eastAsia="hi-IN" w:bidi="hi-IN"/>
        </w:rPr>
        <w:t xml:space="preserve">aizņēmuma atmaksu no Limbažu novada pašvaldības budžeta. </w:t>
      </w:r>
    </w:p>
    <w:p w14:paraId="667E0ECF"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Nodrošināt</w:t>
      </w:r>
      <w:r w:rsidRPr="00F876E2">
        <w:rPr>
          <w:rFonts w:eastAsia="Arial Unicode MS"/>
          <w:kern w:val="1"/>
          <w:lang w:eastAsia="hi-IN" w:bidi="hi-IN"/>
        </w:rPr>
        <w:t xml:space="preserve"> pašvaldības finansējumu 56 065,24 EUR (piecdesmit seši tūkstoši sešdesmit pieci </w:t>
      </w:r>
      <w:proofErr w:type="spellStart"/>
      <w:r w:rsidRPr="00F876E2">
        <w:rPr>
          <w:rFonts w:eastAsia="Arial Unicode MS"/>
          <w:i/>
          <w:kern w:val="1"/>
          <w:lang w:eastAsia="hi-IN" w:bidi="hi-IN"/>
        </w:rPr>
        <w:t>euro</w:t>
      </w:r>
      <w:proofErr w:type="spellEnd"/>
      <w:r w:rsidRPr="00F876E2">
        <w:rPr>
          <w:rFonts w:eastAsia="Arial Unicode MS"/>
          <w:i/>
          <w:kern w:val="1"/>
          <w:lang w:eastAsia="hi-IN" w:bidi="hi-IN"/>
        </w:rPr>
        <w:t>,</w:t>
      </w:r>
      <w:r w:rsidRPr="00F876E2">
        <w:rPr>
          <w:rFonts w:eastAsia="Arial Unicode MS"/>
          <w:kern w:val="1"/>
          <w:lang w:eastAsia="hi-IN" w:bidi="hi-IN"/>
        </w:rPr>
        <w:t xml:space="preserve"> 24 centi) apmērā, </w:t>
      </w:r>
      <w:r w:rsidRPr="00F876E2">
        <w:t>ārpus projekta izmaksu segšanai,</w:t>
      </w:r>
      <w:r w:rsidRPr="00F876E2">
        <w:rPr>
          <w:rFonts w:eastAsia="Arial Unicode MS"/>
          <w:kern w:val="1"/>
          <w:lang w:eastAsia="hi-IN" w:bidi="hi-IN"/>
        </w:rPr>
        <w:t xml:space="preserve"> iekļaujot Attīstības un projektu nodaļas 2025. gada projekta budžetā.</w:t>
      </w:r>
    </w:p>
    <w:p w14:paraId="0D0AFB7C"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Uzdot</w:t>
      </w:r>
      <w:r w:rsidRPr="00F876E2">
        <w:rPr>
          <w:rFonts w:eastAsia="Arial Unicode MS"/>
          <w:kern w:val="1"/>
          <w:lang w:eastAsia="hi-IN" w:bidi="hi-IN"/>
        </w:rPr>
        <w:t xml:space="preserve"> Attīstības un projektu nodaļai sadarbībā ar Finanšu un ekonomikas nodaļu sagatavot un iesniegt aizņēmuma pieprasījumu Pašvaldību aizņēmumu un galvojumu kontroles un pārraudzības padomei. </w:t>
      </w:r>
    </w:p>
    <w:p w14:paraId="795E872E"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bCs/>
          <w:kern w:val="1"/>
          <w:lang w:eastAsia="hi-IN" w:bidi="hi-IN"/>
        </w:rPr>
        <w:t>Pilnvarot</w:t>
      </w:r>
      <w:r w:rsidRPr="00F876E2">
        <w:rPr>
          <w:rFonts w:eastAsia="Arial Unicode MS"/>
          <w:kern w:val="1"/>
          <w:lang w:eastAsia="hi-IN" w:bidi="hi-IN"/>
        </w:rPr>
        <w:t xml:space="preserve"> Limbažu novada pašvaldības domes priekšsēdētāju Dagni </w:t>
      </w:r>
      <w:proofErr w:type="spellStart"/>
      <w:r w:rsidRPr="00F876E2">
        <w:rPr>
          <w:rFonts w:eastAsia="Arial Unicode MS"/>
          <w:kern w:val="1"/>
          <w:lang w:eastAsia="hi-IN" w:bidi="hi-IN"/>
        </w:rPr>
        <w:t>Straubergu</w:t>
      </w:r>
      <w:proofErr w:type="spellEnd"/>
      <w:r w:rsidRPr="00F876E2">
        <w:rPr>
          <w:rFonts w:eastAsia="Arial Unicode MS"/>
          <w:kern w:val="1"/>
          <w:lang w:eastAsia="hi-IN" w:bidi="hi-IN"/>
        </w:rPr>
        <w:t xml:space="preserve"> parakstīt ar aizņēmuma pieprasīšanu saistītos dokumentus.</w:t>
      </w:r>
    </w:p>
    <w:p w14:paraId="3A74E653" w14:textId="77777777" w:rsidR="00F876E2" w:rsidRPr="00F876E2" w:rsidRDefault="00F876E2" w:rsidP="00F876E2">
      <w:pPr>
        <w:numPr>
          <w:ilvl w:val="0"/>
          <w:numId w:val="28"/>
        </w:numPr>
        <w:ind w:left="357" w:hanging="357"/>
        <w:contextualSpacing/>
        <w:jc w:val="both"/>
        <w:rPr>
          <w:rFonts w:eastAsia="Arial Unicode MS"/>
          <w:kern w:val="1"/>
          <w:lang w:eastAsia="hi-IN" w:bidi="hi-IN"/>
        </w:rPr>
      </w:pPr>
      <w:r w:rsidRPr="00F876E2">
        <w:rPr>
          <w:rFonts w:eastAsia="Arial Unicode MS"/>
          <w:kern w:val="1"/>
          <w:lang w:eastAsia="hi-IN" w:bidi="hi-IN"/>
        </w:rPr>
        <w:t xml:space="preserve">Noteikt par projekta vadītāju attīstības un projektu koordinatori Janu </w:t>
      </w:r>
      <w:proofErr w:type="spellStart"/>
      <w:r w:rsidRPr="00F876E2">
        <w:rPr>
          <w:rFonts w:eastAsia="Arial Unicode MS"/>
          <w:kern w:val="1"/>
          <w:lang w:eastAsia="hi-IN" w:bidi="hi-IN"/>
        </w:rPr>
        <w:t>Mošuru</w:t>
      </w:r>
      <w:proofErr w:type="spellEnd"/>
      <w:r w:rsidRPr="00F876E2">
        <w:rPr>
          <w:rFonts w:eastAsia="Arial Unicode MS"/>
          <w:kern w:val="1"/>
          <w:lang w:eastAsia="hi-IN" w:bidi="hi-IN"/>
        </w:rPr>
        <w:t>.</w:t>
      </w:r>
    </w:p>
    <w:p w14:paraId="31B4C64F" w14:textId="77777777" w:rsidR="00F876E2" w:rsidRPr="00F876E2" w:rsidRDefault="00F876E2" w:rsidP="00F876E2">
      <w:pPr>
        <w:numPr>
          <w:ilvl w:val="0"/>
          <w:numId w:val="28"/>
        </w:numPr>
        <w:autoSpaceDE w:val="0"/>
        <w:autoSpaceDN w:val="0"/>
        <w:adjustRightInd w:val="0"/>
        <w:ind w:left="357" w:hanging="357"/>
        <w:jc w:val="both"/>
        <w:rPr>
          <w:rFonts w:eastAsia="Calibri"/>
        </w:rPr>
      </w:pPr>
      <w:r w:rsidRPr="00F876E2">
        <w:rPr>
          <w:rFonts w:eastAsia="Calibri"/>
        </w:rPr>
        <w:t>Atbildīgos par finansējuma iekļaušanu 2025. gada budžetā noteikt Finanšu un ekonomikas nodaļas ekonomistus.</w:t>
      </w:r>
    </w:p>
    <w:p w14:paraId="7F289B76" w14:textId="77777777" w:rsidR="00F876E2" w:rsidRPr="00F876E2" w:rsidRDefault="00F876E2" w:rsidP="00F876E2">
      <w:pPr>
        <w:numPr>
          <w:ilvl w:val="0"/>
          <w:numId w:val="28"/>
        </w:numPr>
        <w:autoSpaceDE w:val="0"/>
        <w:autoSpaceDN w:val="0"/>
        <w:adjustRightInd w:val="0"/>
        <w:ind w:left="357" w:hanging="357"/>
        <w:jc w:val="both"/>
        <w:rPr>
          <w:rFonts w:eastAsia="Calibri"/>
        </w:rPr>
      </w:pPr>
      <w:r w:rsidRPr="00F876E2">
        <w:rPr>
          <w:rFonts w:eastAsia="Calibri"/>
        </w:rPr>
        <w:t>Kontroli pār lēmuma izpildi uzdod Limbažu novada pašvaldības izpilddirektoram.</w:t>
      </w:r>
    </w:p>
    <w:bookmarkEnd w:id="47"/>
    <w:p w14:paraId="019F835C" w14:textId="77777777" w:rsidR="00041907" w:rsidRDefault="00041907" w:rsidP="00CE0433">
      <w:pPr>
        <w:suppressAutoHyphens/>
        <w:jc w:val="both"/>
        <w:rPr>
          <w:b/>
          <w:bCs/>
        </w:rPr>
      </w:pPr>
    </w:p>
    <w:p w14:paraId="18BDF4D5" w14:textId="77777777" w:rsidR="00E27D0C" w:rsidRPr="0079026C" w:rsidRDefault="00E27D0C" w:rsidP="00CE0433">
      <w:pPr>
        <w:suppressAutoHyphens/>
        <w:jc w:val="both"/>
        <w:rPr>
          <w:b/>
          <w:bCs/>
        </w:rPr>
      </w:pPr>
    </w:p>
    <w:p w14:paraId="5048165F" w14:textId="28064044" w:rsidR="00F322EC" w:rsidRPr="0079026C" w:rsidRDefault="00F322EC" w:rsidP="00CE0433">
      <w:pPr>
        <w:suppressAutoHyphens/>
        <w:jc w:val="both"/>
        <w:rPr>
          <w:b/>
          <w:bCs/>
        </w:rPr>
      </w:pPr>
      <w:r w:rsidRPr="0079026C">
        <w:rPr>
          <w:b/>
          <w:bCs/>
        </w:rPr>
        <w:t xml:space="preserve">Lēmums Nr. </w:t>
      </w:r>
      <w:r w:rsidR="0041688A">
        <w:rPr>
          <w:b/>
          <w:bCs/>
        </w:rPr>
        <w:t>20</w:t>
      </w:r>
    </w:p>
    <w:p w14:paraId="65CE8EA5" w14:textId="6CABCA49" w:rsidR="00142AD8" w:rsidRPr="0079026C" w:rsidRDefault="00142AD8" w:rsidP="00CE0433">
      <w:pPr>
        <w:keepNext/>
        <w:suppressAutoHyphens/>
        <w:jc w:val="center"/>
        <w:outlineLvl w:val="0"/>
        <w:rPr>
          <w:b/>
          <w:bCs/>
          <w:lang w:eastAsia="en-US"/>
        </w:rPr>
      </w:pPr>
      <w:bookmarkStart w:id="50" w:name="_Hlk157524553"/>
      <w:r w:rsidRPr="0079026C">
        <w:rPr>
          <w:b/>
          <w:bCs/>
          <w:lang w:eastAsia="en-US"/>
        </w:rPr>
        <w:lastRenderedPageBreak/>
        <w:t>21</w:t>
      </w:r>
      <w:r w:rsidR="00CD11AB" w:rsidRPr="0079026C">
        <w:rPr>
          <w:b/>
          <w:bCs/>
          <w:lang w:eastAsia="en-US"/>
        </w:rPr>
        <w:t>.</w:t>
      </w:r>
    </w:p>
    <w:p w14:paraId="10E02397" w14:textId="77777777" w:rsidR="00BB4C1F" w:rsidRPr="00BB4C1F" w:rsidRDefault="00BB4C1F" w:rsidP="00BB4C1F">
      <w:pPr>
        <w:pBdr>
          <w:bottom w:val="single" w:sz="6" w:space="1" w:color="auto"/>
        </w:pBdr>
        <w:jc w:val="both"/>
        <w:rPr>
          <w:b/>
          <w:bCs/>
          <w:noProof/>
        </w:rPr>
      </w:pPr>
      <w:bookmarkStart w:id="51" w:name="_Hlk173156364"/>
      <w:bookmarkEnd w:id="46"/>
      <w:bookmarkEnd w:id="50"/>
      <w:r w:rsidRPr="00BB4C1F">
        <w:rPr>
          <w:b/>
          <w:bCs/>
          <w:noProof/>
        </w:rPr>
        <w:t xml:space="preserve">Par grozījumiem </w:t>
      </w:r>
      <w:r w:rsidRPr="00BB4C1F">
        <w:rPr>
          <w:rFonts w:eastAsia="Arial Unicode MS"/>
          <w:b/>
          <w:bCs/>
          <w:kern w:val="1"/>
          <w:lang w:eastAsia="hi-IN" w:bidi="hi-IN"/>
        </w:rPr>
        <w:t>Limbažu novada pašvaldības</w:t>
      </w:r>
      <w:r w:rsidRPr="00BB4C1F">
        <w:rPr>
          <w:rFonts w:eastAsia="Arial Unicode MS"/>
          <w:kern w:val="1"/>
          <w:lang w:eastAsia="hi-IN" w:bidi="hi-IN"/>
        </w:rPr>
        <w:t xml:space="preserve"> </w:t>
      </w:r>
      <w:r w:rsidRPr="00BB4C1F">
        <w:rPr>
          <w:b/>
          <w:bCs/>
          <w:noProof/>
        </w:rPr>
        <w:t>konkursa „Atbalsts komercdarbības uzsākšanai Limbažu novadā” nolikumā</w:t>
      </w:r>
    </w:p>
    <w:p w14:paraId="01C21800" w14:textId="48ACA7BB" w:rsidR="00BB4C1F" w:rsidRPr="00BB4C1F" w:rsidRDefault="00BB4C1F" w:rsidP="00BB4C1F">
      <w:pPr>
        <w:jc w:val="center"/>
      </w:pPr>
      <w:r w:rsidRPr="00BB4C1F">
        <w:t xml:space="preserve">Ziņo </w:t>
      </w:r>
      <w:r>
        <w:rPr>
          <w:noProof/>
        </w:rPr>
        <w:t>Dagnis Straubergs</w:t>
      </w:r>
    </w:p>
    <w:bookmarkEnd w:id="51"/>
    <w:p w14:paraId="0E1F57B3" w14:textId="77777777" w:rsidR="00BB4C1F" w:rsidRPr="00BB4C1F" w:rsidRDefault="00BB4C1F" w:rsidP="00BB4C1F">
      <w:pPr>
        <w:ind w:firstLine="720"/>
        <w:jc w:val="both"/>
      </w:pPr>
    </w:p>
    <w:p w14:paraId="63741B22" w14:textId="77777777" w:rsidR="00BB4C1F" w:rsidRPr="00BB4C1F" w:rsidRDefault="00BB4C1F" w:rsidP="00BB4C1F">
      <w:pPr>
        <w:ind w:firstLine="720"/>
        <w:jc w:val="both"/>
      </w:pPr>
      <w:r w:rsidRPr="00BB4C1F">
        <w:rPr>
          <w:rFonts w:eastAsia="Arial Unicode MS"/>
          <w:kern w:val="1"/>
          <w:lang w:eastAsia="hi-IN" w:bidi="hi-IN"/>
        </w:rPr>
        <w:t xml:space="preserve">Limbažu novada pašvaldības </w:t>
      </w:r>
      <w:r w:rsidRPr="00BB4C1F">
        <w:rPr>
          <w:noProof/>
        </w:rPr>
        <w:t>konkursa „Atbalsts komercdarbības uzsākšanai Limbažu novadā”</w:t>
      </w:r>
      <w:r w:rsidRPr="00BB4C1F">
        <w:rPr>
          <w:b/>
          <w:bCs/>
          <w:noProof/>
        </w:rPr>
        <w:t xml:space="preserve"> </w:t>
      </w:r>
      <w:r w:rsidRPr="00BB4C1F">
        <w:t>nolikums apstiprināts ar Limbažu novada domes 23.05.2024. sēdes lēmumu Nr.344 (protokols Nr.9, 17.). Pārskatot iepriekš minētā konkursa nolikumu un ņemot vērā 2024. gada konkursa izvērtēšanas laikā iegūtos secinājumus un priekšlikumus no Konkursa vērtēšanas komisijas, nepieciešams veikt grozījumus konkursa nolikumā.</w:t>
      </w:r>
    </w:p>
    <w:p w14:paraId="01E1158C" w14:textId="0D01F26F" w:rsidR="00BB4C1F" w:rsidRPr="0082171F" w:rsidRDefault="00BB4C1F" w:rsidP="00BB4C1F">
      <w:pPr>
        <w:suppressAutoHyphens/>
        <w:autoSpaceDE w:val="0"/>
        <w:autoSpaceDN w:val="0"/>
        <w:adjustRightInd w:val="0"/>
        <w:ind w:firstLine="720"/>
        <w:jc w:val="both"/>
        <w:rPr>
          <w:b/>
          <w:bCs/>
        </w:rPr>
      </w:pPr>
      <w:bookmarkStart w:id="52" w:name="_Hlk174094356"/>
      <w:r w:rsidRPr="00BB4C1F">
        <w:t>Pamatojoties uz iepriekš minēto un Pašvaldību likuma 4. panta pirmās daļas 12. punktu, 5. pantu, 10. panta pirmās daļas 21. punktu, Komercdarbības atbalsta kontroles likumu</w:t>
      </w:r>
      <w:bookmarkEnd w:id="52"/>
      <w:r w:rsidRPr="00BB4C1F">
        <w:t xml:space="preserve">,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deputāts</w:t>
      </w:r>
      <w:r w:rsidRPr="00BB4C1F">
        <w:rPr>
          <w:rFonts w:eastAsia="Calibri"/>
          <w:szCs w:val="22"/>
          <w:lang w:eastAsia="en-US"/>
        </w:rPr>
        <w:t xml:space="preserve"> </w:t>
      </w:r>
      <w:r>
        <w:rPr>
          <w:rFonts w:eastAsia="Calibri"/>
          <w:szCs w:val="22"/>
          <w:lang w:eastAsia="en-US"/>
        </w:rPr>
        <w:t>Andris Garklāvs</w:t>
      </w:r>
      <w:r w:rsidRPr="0082171F">
        <w:t>, Limbažu novada dome</w:t>
      </w:r>
      <w:r w:rsidRPr="0082171F">
        <w:rPr>
          <w:b/>
          <w:bCs/>
        </w:rPr>
        <w:t xml:space="preserve"> NOLEMJ:</w:t>
      </w:r>
    </w:p>
    <w:p w14:paraId="130F67C1" w14:textId="2B47F079" w:rsidR="00BB4C1F" w:rsidRPr="00BB4C1F" w:rsidRDefault="00BB4C1F" w:rsidP="00BB4C1F">
      <w:pPr>
        <w:ind w:firstLine="720"/>
        <w:jc w:val="both"/>
        <w:rPr>
          <w:bCs/>
        </w:rPr>
      </w:pPr>
    </w:p>
    <w:p w14:paraId="510C0664" w14:textId="77777777" w:rsidR="00BB4C1F" w:rsidRPr="00BB4C1F" w:rsidRDefault="00BB4C1F" w:rsidP="00BB4C1F">
      <w:pPr>
        <w:numPr>
          <w:ilvl w:val="0"/>
          <w:numId w:val="30"/>
        </w:numPr>
        <w:ind w:left="357" w:hanging="357"/>
        <w:contextualSpacing/>
        <w:jc w:val="both"/>
      </w:pPr>
      <w:r w:rsidRPr="00BB4C1F">
        <w:rPr>
          <w:rFonts w:eastAsia="Arial Unicode MS"/>
          <w:kern w:val="1"/>
          <w:lang w:eastAsia="hi-IN" w:bidi="hi-IN"/>
        </w:rPr>
        <w:t xml:space="preserve">Veikt grozījumus Limbažu novada pašvaldības </w:t>
      </w:r>
      <w:r w:rsidRPr="00BB4C1F">
        <w:rPr>
          <w:noProof/>
        </w:rPr>
        <w:t>konkursa „Atbalsts komercdarbības uzsākšanai Limbažu novadā”</w:t>
      </w:r>
      <w:r w:rsidRPr="00BB4C1F">
        <w:rPr>
          <w:b/>
          <w:bCs/>
          <w:noProof/>
        </w:rPr>
        <w:t xml:space="preserve"> </w:t>
      </w:r>
      <w:r w:rsidRPr="00BB4C1F">
        <w:t>nolikumā (apstiprināts ar Limbažu novada domes 23.05.2024. sēdes lēmumu Nr.344 (protokols Nr.9, 17.)):</w:t>
      </w:r>
    </w:p>
    <w:p w14:paraId="555E1BC5" w14:textId="183E6F60"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 punktu šādā redakcijā:</w:t>
      </w:r>
    </w:p>
    <w:p w14:paraId="165C2E8F" w14:textId="77777777" w:rsidR="00BB4C1F" w:rsidRPr="00BB4C1F" w:rsidRDefault="00BB4C1F" w:rsidP="00BB4C1F">
      <w:pPr>
        <w:ind w:left="720"/>
        <w:contextualSpacing/>
        <w:jc w:val="both"/>
        <w:rPr>
          <w:i/>
          <w:iCs/>
        </w:rPr>
      </w:pPr>
      <w:r w:rsidRPr="00BB4C1F">
        <w:rPr>
          <w:i/>
          <w:iCs/>
        </w:rPr>
        <w:t>“3. Konkursa rīkotāja pilnvarotā Kontaktpersona tiek noteikta ar Pašvaldības izpilddirektora rīkojumu.”</w:t>
      </w:r>
    </w:p>
    <w:p w14:paraId="6972DD31" w14:textId="02C1E59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 xml:space="preserve">pievienot </w:t>
      </w:r>
      <w:r w:rsidRPr="00BB4C1F">
        <w:t>4.</w:t>
      </w:r>
      <w:r w:rsidRPr="00BB4C1F">
        <w:rPr>
          <w:vertAlign w:val="superscript"/>
        </w:rPr>
        <w:t xml:space="preserve">1 </w:t>
      </w:r>
      <w:r w:rsidRPr="00BB4C1F">
        <w:rPr>
          <w:lang w:eastAsia="hi-IN" w:bidi="hi-IN"/>
        </w:rPr>
        <w:t>punktu šādā redakcijā:</w:t>
      </w:r>
    </w:p>
    <w:p w14:paraId="769C984F" w14:textId="77777777" w:rsidR="00BB4C1F" w:rsidRPr="00BB4C1F" w:rsidRDefault="00BB4C1F" w:rsidP="00BB4C1F">
      <w:pPr>
        <w:pBdr>
          <w:top w:val="nil"/>
          <w:left w:val="nil"/>
          <w:bottom w:val="nil"/>
          <w:right w:val="nil"/>
          <w:between w:val="nil"/>
        </w:pBdr>
        <w:ind w:left="709"/>
        <w:jc w:val="both"/>
        <w:rPr>
          <w:i/>
          <w:iCs/>
        </w:rPr>
      </w:pPr>
      <w:r w:rsidRPr="00BB4C1F">
        <w:rPr>
          <w:i/>
          <w:iCs/>
          <w:lang w:eastAsia="hi-IN" w:bidi="hi-IN"/>
        </w:rPr>
        <w:t>“</w:t>
      </w:r>
      <w:r w:rsidRPr="00BB4C1F">
        <w:rPr>
          <w:i/>
          <w:iCs/>
        </w:rPr>
        <w:t>4.</w:t>
      </w:r>
      <w:r w:rsidRPr="00BB4C1F">
        <w:rPr>
          <w:i/>
          <w:iCs/>
          <w:vertAlign w:val="superscript"/>
        </w:rPr>
        <w:t>1</w:t>
      </w:r>
      <w:r w:rsidRPr="00BB4C1F">
        <w:rPr>
          <w:i/>
          <w:iCs/>
        </w:rPr>
        <w:t xml:space="preserve"> Konkursa mērķis nav turpināt jau esoša uzņēmuma darbību reģistrējot jaunu uzņēmumu, kā arī attīstīt jau esošu uzņēmumu u.tml. uzņēmējdarbības turpināšanas projekti.</w:t>
      </w:r>
      <w:r w:rsidRPr="00BB4C1F">
        <w:rPr>
          <w:i/>
          <w:iCs/>
          <w:lang w:eastAsia="hi-IN" w:bidi="hi-IN"/>
        </w:rPr>
        <w:t>”</w:t>
      </w:r>
    </w:p>
    <w:p w14:paraId="708C0409"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13. punktu šādā redakcijā:</w:t>
      </w:r>
    </w:p>
    <w:p w14:paraId="4683B87E" w14:textId="77777777" w:rsidR="00BB4C1F" w:rsidRPr="00BB4C1F" w:rsidRDefault="00BB4C1F" w:rsidP="00BB4C1F">
      <w:pPr>
        <w:ind w:left="720"/>
        <w:contextualSpacing/>
        <w:jc w:val="both"/>
        <w:rPr>
          <w:i/>
          <w:iCs/>
          <w:lang w:eastAsia="hi-IN" w:bidi="hi-IN"/>
        </w:rPr>
      </w:pPr>
      <w:r w:rsidRPr="00BB4C1F">
        <w:rPr>
          <w:i/>
          <w:iCs/>
          <w:lang w:eastAsia="hi-IN" w:bidi="hi-IN"/>
        </w:rPr>
        <w:t>“13. Pretendents uz projekta pieteikuma iesniegšanas brīdi nevar būt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reģistrētā saimnieciskā darbība vai uzņēmums ir reģistrēts ne ilgāk kā 1 gadu no projekta iesniegšanas brīža un tajā nav notikusi saimnieciskā darbība. Šajā gadījumā Pretendents iesniedzot pieteikumu norāda informāciju par saimniecisko darbības veicēju vai uzņēmumu (nosaukums, reģistrācijas numurs) un iesniedz operatīvo bilanci..”</w:t>
      </w:r>
    </w:p>
    <w:p w14:paraId="464990EA"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14. punktu šādā redakcijā:</w:t>
      </w:r>
    </w:p>
    <w:p w14:paraId="0F49445E" w14:textId="4D07B84B" w:rsidR="00BB4C1F" w:rsidRPr="00BB4C1F" w:rsidRDefault="00BB4C1F" w:rsidP="00BB4C1F">
      <w:pPr>
        <w:ind w:left="720"/>
        <w:contextualSpacing/>
        <w:jc w:val="both"/>
        <w:rPr>
          <w:i/>
          <w:iCs/>
          <w:lang w:eastAsia="hi-IN" w:bidi="hi-IN"/>
        </w:rPr>
      </w:pPr>
      <w:r w:rsidRPr="00BB4C1F">
        <w:rPr>
          <w:i/>
          <w:iCs/>
          <w:lang w:eastAsia="hi-IN" w:bidi="hi-IN"/>
        </w:rPr>
        <w:t xml:space="preserve">“14.Vienam Konkursa uzvarētājam Pašvaldības piešķirtā atbalsta summa nepārsniedz 5000,00 EUR (pieci tūkstoši </w:t>
      </w:r>
      <w:proofErr w:type="spellStart"/>
      <w:r w:rsidRPr="00BB4C1F">
        <w:rPr>
          <w:i/>
          <w:iCs/>
          <w:lang w:eastAsia="hi-IN" w:bidi="hi-IN"/>
        </w:rPr>
        <w:t>e</w:t>
      </w:r>
      <w:r w:rsidR="00262019">
        <w:rPr>
          <w:i/>
          <w:iCs/>
          <w:lang w:eastAsia="hi-IN" w:bidi="hi-IN"/>
        </w:rPr>
        <w:t>u</w:t>
      </w:r>
      <w:r w:rsidRPr="00BB4C1F">
        <w:rPr>
          <w:i/>
          <w:iCs/>
          <w:lang w:eastAsia="hi-IN" w:bidi="hi-IN"/>
        </w:rPr>
        <w:t>ro</w:t>
      </w:r>
      <w:proofErr w:type="spellEnd"/>
      <w:r w:rsidRPr="00BB4C1F">
        <w:rPr>
          <w:i/>
          <w:iCs/>
          <w:lang w:eastAsia="hi-IN" w:bidi="hi-IN"/>
        </w:rPr>
        <w:t>). Finansējumu šajā nolikumā atbalstāmo darbību ietvaros piešķir kā komercdarbības atbalstu (</w:t>
      </w:r>
      <w:proofErr w:type="spellStart"/>
      <w:r w:rsidRPr="00BB4C1F">
        <w:rPr>
          <w:i/>
          <w:iCs/>
          <w:lang w:eastAsia="hi-IN" w:bidi="hi-IN"/>
        </w:rPr>
        <w:t>de</w:t>
      </w:r>
      <w:proofErr w:type="spellEnd"/>
      <w:r w:rsidRPr="00BB4C1F">
        <w:rPr>
          <w:i/>
          <w:iCs/>
          <w:lang w:eastAsia="hi-IN" w:bidi="hi-IN"/>
        </w:rPr>
        <w:t xml:space="preserve"> </w:t>
      </w:r>
      <w:proofErr w:type="spellStart"/>
      <w:r w:rsidRPr="00BB4C1F">
        <w:rPr>
          <w:i/>
          <w:iCs/>
          <w:lang w:eastAsia="hi-IN" w:bidi="hi-IN"/>
        </w:rPr>
        <w:t>minimis</w:t>
      </w:r>
      <w:proofErr w:type="spellEnd"/>
      <w:r w:rsidRPr="00BB4C1F">
        <w:rPr>
          <w:i/>
          <w:iCs/>
          <w:lang w:eastAsia="hi-IN" w:bidi="hi-IN"/>
        </w:rPr>
        <w:t xml:space="preserve">), piemērojot abus no zemāk uzskaitītajiem normatīvajiem aktiem - Komisijas 2023. gada 13. decembra Regulu (ES) 2023/2831 par Līguma par Eiropas Savienības darbību 107. un 108. panta piemērošanu </w:t>
      </w:r>
      <w:proofErr w:type="spellStart"/>
      <w:r w:rsidRPr="00BB4C1F">
        <w:rPr>
          <w:i/>
          <w:iCs/>
          <w:lang w:eastAsia="hi-IN" w:bidi="hi-IN"/>
        </w:rPr>
        <w:t>de</w:t>
      </w:r>
      <w:proofErr w:type="spellEnd"/>
      <w:r w:rsidRPr="00BB4C1F">
        <w:rPr>
          <w:i/>
          <w:iCs/>
          <w:lang w:eastAsia="hi-IN" w:bidi="hi-IN"/>
        </w:rPr>
        <w:t xml:space="preserve"> </w:t>
      </w:r>
      <w:proofErr w:type="spellStart"/>
      <w:r w:rsidRPr="00BB4C1F">
        <w:rPr>
          <w:i/>
          <w:iCs/>
          <w:lang w:eastAsia="hi-IN" w:bidi="hi-IN"/>
        </w:rPr>
        <w:t>minimis</w:t>
      </w:r>
      <w:proofErr w:type="spellEnd"/>
      <w:r w:rsidRPr="00BB4C1F">
        <w:rPr>
          <w:i/>
          <w:iCs/>
          <w:lang w:eastAsia="hi-IN" w:bidi="hi-IN"/>
        </w:rPr>
        <w:t xml:space="preserve"> atbalstam (turpmāk – Komisijas regula Nr.2023/2831), kā arī saskaņā ar normatīvajiem aktiem par </w:t>
      </w:r>
      <w:proofErr w:type="spellStart"/>
      <w:r w:rsidRPr="00BB4C1F">
        <w:rPr>
          <w:i/>
          <w:iCs/>
          <w:lang w:eastAsia="hi-IN" w:bidi="hi-IN"/>
        </w:rPr>
        <w:t>de</w:t>
      </w:r>
      <w:proofErr w:type="spellEnd"/>
      <w:r w:rsidRPr="00BB4C1F">
        <w:rPr>
          <w:i/>
          <w:iCs/>
          <w:lang w:eastAsia="hi-IN" w:bidi="hi-IN"/>
        </w:rPr>
        <w:t xml:space="preserve"> </w:t>
      </w:r>
      <w:proofErr w:type="spellStart"/>
      <w:r w:rsidRPr="00BB4C1F">
        <w:rPr>
          <w:i/>
          <w:iCs/>
          <w:lang w:eastAsia="hi-IN" w:bidi="hi-IN"/>
        </w:rPr>
        <w:t>minimis</w:t>
      </w:r>
      <w:proofErr w:type="spellEnd"/>
      <w:r w:rsidRPr="00BB4C1F">
        <w:rPr>
          <w:i/>
          <w:iCs/>
          <w:lang w:eastAsia="hi-IN" w:bidi="hi-IN"/>
        </w:rPr>
        <w:t xml:space="preserve"> atbalsta uzskaites un piešķiršanas kārtību. Pašu finansējums Pretendentam ir vismaz 10% no kopējās projekta summas. Pašu finansējums nevar būt līdz pieteikuma iesniegšanai iegādātie aktīvi. Juridisku personu var reģistrēt tiklīdz ir iesniegts projekta pieteikums un var uzsākt pašu finansējuma izlietojumu.”</w:t>
      </w:r>
    </w:p>
    <w:p w14:paraId="08D07815"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15. punktu šādā redakcijā:</w:t>
      </w:r>
    </w:p>
    <w:p w14:paraId="409B7E5E" w14:textId="77777777" w:rsidR="00BB4C1F" w:rsidRPr="00BB4C1F" w:rsidRDefault="00BB4C1F" w:rsidP="00BB4C1F">
      <w:pPr>
        <w:ind w:left="720"/>
        <w:contextualSpacing/>
        <w:jc w:val="both"/>
        <w:rPr>
          <w:i/>
          <w:iCs/>
          <w:lang w:eastAsia="hi-IN" w:bidi="hi-IN"/>
        </w:rPr>
      </w:pPr>
      <w:r w:rsidRPr="00BB4C1F">
        <w:rPr>
          <w:i/>
          <w:iCs/>
          <w:lang w:eastAsia="hi-IN" w:bidi="hi-IN"/>
        </w:rPr>
        <w:t>“15.Par Konkursā iesniegtā komercdarbības projekta atbalstāmām tiek noteiktas Pretendenta izmaksas, kas tieši saistītas ar komercdarbības izveidi, sākotnējiem ieguldījumiem komercdarbības pamatlīdzekļos un inventārā, kā arī nemateriāliem ieguldījumiem, projekta tāmes izmaksām:”</w:t>
      </w:r>
    </w:p>
    <w:p w14:paraId="284BB397"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lastRenderedPageBreak/>
        <w:t>izteikt 15.1. punktu šādā redakcijā:</w:t>
      </w:r>
    </w:p>
    <w:p w14:paraId="7B3580B8" w14:textId="77777777" w:rsidR="00BB4C1F" w:rsidRPr="00BB4C1F" w:rsidRDefault="00BB4C1F" w:rsidP="00BB4C1F">
      <w:pPr>
        <w:ind w:left="720"/>
        <w:contextualSpacing/>
        <w:jc w:val="both"/>
        <w:rPr>
          <w:i/>
          <w:iCs/>
          <w:lang w:eastAsia="hi-IN" w:bidi="hi-IN"/>
        </w:rPr>
      </w:pPr>
      <w:r w:rsidRPr="00BB4C1F">
        <w:rPr>
          <w:i/>
          <w:iCs/>
          <w:lang w:eastAsia="hi-IN" w:bidi="hi-IN"/>
        </w:rPr>
        <w:t>“15.1. jaunu vai lietotu pamatlīdzekļu iegādi;”</w:t>
      </w:r>
    </w:p>
    <w:p w14:paraId="4E97FD04"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15.2. punktu šādā redakcijā:</w:t>
      </w:r>
    </w:p>
    <w:p w14:paraId="37D26B21" w14:textId="0E6113F8" w:rsidR="00BB4C1F" w:rsidRPr="00BB4C1F" w:rsidRDefault="00BB4C1F" w:rsidP="00BB4C1F">
      <w:pPr>
        <w:ind w:left="720"/>
        <w:contextualSpacing/>
        <w:jc w:val="both"/>
        <w:rPr>
          <w:i/>
          <w:iCs/>
          <w:lang w:eastAsia="hi-IN" w:bidi="hi-IN"/>
        </w:rPr>
      </w:pPr>
      <w:r w:rsidRPr="00BB4C1F">
        <w:rPr>
          <w:i/>
          <w:iCs/>
          <w:lang w:eastAsia="hi-IN" w:bidi="hi-IN"/>
        </w:rPr>
        <w:t xml:space="preserve">“15.2. inventāra iegādi sākot no 50,00 EUR ar PVN (piecdesmit </w:t>
      </w:r>
      <w:proofErr w:type="spellStart"/>
      <w:r w:rsidRPr="00BB4C1F">
        <w:rPr>
          <w:i/>
          <w:iCs/>
          <w:lang w:eastAsia="hi-IN" w:bidi="hi-IN"/>
        </w:rPr>
        <w:t>e</w:t>
      </w:r>
      <w:r w:rsidR="00262019">
        <w:rPr>
          <w:i/>
          <w:iCs/>
          <w:lang w:eastAsia="hi-IN" w:bidi="hi-IN"/>
        </w:rPr>
        <w:t>u</w:t>
      </w:r>
      <w:r w:rsidRPr="00BB4C1F">
        <w:rPr>
          <w:i/>
          <w:iCs/>
          <w:lang w:eastAsia="hi-IN" w:bidi="hi-IN"/>
        </w:rPr>
        <w:t>ro</w:t>
      </w:r>
      <w:proofErr w:type="spellEnd"/>
      <w:r w:rsidR="00262019">
        <w:rPr>
          <w:i/>
          <w:iCs/>
          <w:lang w:eastAsia="hi-IN" w:bidi="hi-IN"/>
        </w:rPr>
        <w:t>,</w:t>
      </w:r>
      <w:r w:rsidRPr="00BB4C1F">
        <w:rPr>
          <w:i/>
          <w:iCs/>
          <w:lang w:eastAsia="hi-IN" w:bidi="hi-IN"/>
        </w:rPr>
        <w:t xml:space="preserve"> 00 centi) par vienu vienību;”</w:t>
      </w:r>
    </w:p>
    <w:p w14:paraId="1E64A150"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svītrot 15.3. punktu.</w:t>
      </w:r>
    </w:p>
    <w:p w14:paraId="158D491D"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15.4. punktu šādā redakcijā:</w:t>
      </w:r>
    </w:p>
    <w:p w14:paraId="683AA936" w14:textId="77777777" w:rsidR="00BB4C1F" w:rsidRPr="00BB4C1F" w:rsidRDefault="00BB4C1F" w:rsidP="00BB4C1F">
      <w:pPr>
        <w:ind w:left="720"/>
        <w:contextualSpacing/>
        <w:jc w:val="both"/>
        <w:rPr>
          <w:i/>
          <w:iCs/>
          <w:lang w:eastAsia="hi-IN" w:bidi="hi-IN"/>
        </w:rPr>
      </w:pPr>
      <w:r w:rsidRPr="00BB4C1F">
        <w:rPr>
          <w:i/>
          <w:iCs/>
          <w:lang w:eastAsia="hi-IN" w:bidi="hi-IN"/>
        </w:rPr>
        <w:t xml:space="preserve">“15.4. </w:t>
      </w:r>
      <w:r w:rsidRPr="00BB4C1F">
        <w:rPr>
          <w:i/>
          <w:iCs/>
        </w:rPr>
        <w:t>interneta mājaslapas izstrādi neietverot vietnes abonēšanas maksu un domēna vārda abonēšanu - tīmekļvietnes izstrāde pamatā vērsta uz Latvijas iekšējo tirgu;</w:t>
      </w:r>
      <w:r w:rsidRPr="00BB4C1F">
        <w:rPr>
          <w:i/>
          <w:iCs/>
          <w:lang w:eastAsia="hi-IN" w:bidi="hi-IN"/>
        </w:rPr>
        <w:t>”</w:t>
      </w:r>
    </w:p>
    <w:p w14:paraId="2D7A67FE"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 xml:space="preserve">pievienot </w:t>
      </w:r>
      <w:r w:rsidRPr="00BB4C1F">
        <w:t>15.</w:t>
      </w:r>
      <w:r w:rsidRPr="00BB4C1F">
        <w:rPr>
          <w:vertAlign w:val="superscript"/>
        </w:rPr>
        <w:t>1</w:t>
      </w:r>
      <w:r w:rsidRPr="00BB4C1F">
        <w:t xml:space="preserve"> punktu šādā redakcijā:</w:t>
      </w:r>
    </w:p>
    <w:p w14:paraId="4BF439EA" w14:textId="77777777" w:rsidR="00BB4C1F" w:rsidRPr="00BB4C1F" w:rsidRDefault="00BB4C1F" w:rsidP="00BB4C1F">
      <w:pPr>
        <w:pBdr>
          <w:top w:val="nil"/>
          <w:left w:val="nil"/>
          <w:bottom w:val="nil"/>
          <w:right w:val="nil"/>
          <w:between w:val="nil"/>
        </w:pBdr>
        <w:tabs>
          <w:tab w:val="left" w:pos="921"/>
        </w:tabs>
        <w:ind w:left="851"/>
        <w:jc w:val="both"/>
        <w:rPr>
          <w:i/>
          <w:iCs/>
        </w:rPr>
      </w:pPr>
      <w:r w:rsidRPr="00BB4C1F">
        <w:rPr>
          <w:i/>
          <w:iCs/>
        </w:rPr>
        <w:t>“15.</w:t>
      </w:r>
      <w:r w:rsidRPr="00BB4C1F">
        <w:rPr>
          <w:i/>
          <w:iCs/>
          <w:vertAlign w:val="superscript"/>
        </w:rPr>
        <w:t>1</w:t>
      </w:r>
      <w:r w:rsidRPr="00BB4C1F">
        <w:rPr>
          <w:i/>
          <w:iCs/>
        </w:rPr>
        <w:t xml:space="preserve"> Atbalstāmajās izmaksās tiek ieskaitīts Pievienotās vērtības nodoklis (turpmāk - PVN), izņemot ja uzņēmums ir PVN maksātājs, tad PVN netiek attiecināts.”</w:t>
      </w:r>
    </w:p>
    <w:p w14:paraId="735E9A26"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16.5. punktu šādā redakcijā:</w:t>
      </w:r>
    </w:p>
    <w:p w14:paraId="0F4CA356" w14:textId="77777777" w:rsidR="00BB4C1F" w:rsidRPr="00BB4C1F" w:rsidRDefault="00BB4C1F" w:rsidP="00BB4C1F">
      <w:pPr>
        <w:ind w:left="720"/>
        <w:contextualSpacing/>
        <w:jc w:val="both"/>
        <w:rPr>
          <w:i/>
          <w:iCs/>
          <w:lang w:eastAsia="hi-IN" w:bidi="hi-IN"/>
        </w:rPr>
      </w:pPr>
      <w:r w:rsidRPr="00BB4C1F">
        <w:rPr>
          <w:i/>
          <w:iCs/>
          <w:lang w:eastAsia="hi-IN" w:bidi="hi-IN"/>
        </w:rPr>
        <w:t>“16.5. visas citas izmaksas, izņemot tās, kas iekļautas šī nolikuma 15. punktā.”</w:t>
      </w:r>
    </w:p>
    <w:p w14:paraId="0A22D3B7"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21.4. punktu šādā redakcijā:</w:t>
      </w:r>
    </w:p>
    <w:p w14:paraId="7520D32B" w14:textId="77777777" w:rsidR="00BB4C1F" w:rsidRPr="00BB4C1F" w:rsidRDefault="00BB4C1F" w:rsidP="00BB4C1F">
      <w:pPr>
        <w:ind w:left="964"/>
        <w:contextualSpacing/>
        <w:jc w:val="both"/>
        <w:rPr>
          <w:i/>
          <w:iCs/>
          <w:lang w:eastAsia="hi-IN" w:bidi="hi-IN"/>
        </w:rPr>
      </w:pPr>
      <w:r w:rsidRPr="00BB4C1F">
        <w:rPr>
          <w:i/>
          <w:iCs/>
          <w:lang w:eastAsia="hi-IN" w:bidi="hi-IN"/>
        </w:rPr>
        <w:t>“21.4.</w:t>
      </w:r>
      <w:r w:rsidRPr="00BB4C1F">
        <w:t xml:space="preserve"> </w:t>
      </w:r>
      <w:r w:rsidRPr="00BB4C1F">
        <w:rPr>
          <w:i/>
          <w:iCs/>
          <w:lang w:eastAsia="hi-IN" w:bidi="hi-IN"/>
        </w:rPr>
        <w:t xml:space="preserve">aizpildīta </w:t>
      </w:r>
      <w:proofErr w:type="spellStart"/>
      <w:r w:rsidRPr="00BB4C1F">
        <w:rPr>
          <w:i/>
          <w:iCs/>
          <w:lang w:eastAsia="hi-IN" w:bidi="hi-IN"/>
        </w:rPr>
        <w:t>de</w:t>
      </w:r>
      <w:proofErr w:type="spellEnd"/>
      <w:r w:rsidRPr="00BB4C1F">
        <w:rPr>
          <w:i/>
          <w:iCs/>
          <w:lang w:eastAsia="hi-IN" w:bidi="hi-IN"/>
        </w:rPr>
        <w:t xml:space="preserve"> </w:t>
      </w:r>
      <w:proofErr w:type="spellStart"/>
      <w:r w:rsidRPr="00BB4C1F">
        <w:rPr>
          <w:i/>
          <w:iCs/>
          <w:lang w:eastAsia="hi-IN" w:bidi="hi-IN"/>
        </w:rPr>
        <w:t>minimis</w:t>
      </w:r>
      <w:proofErr w:type="spellEnd"/>
      <w:r w:rsidRPr="00BB4C1F">
        <w:rPr>
          <w:i/>
          <w:iCs/>
          <w:lang w:eastAsia="hi-IN" w:bidi="hi-IN"/>
        </w:rPr>
        <w:t xml:space="preserve"> atbalsta veidlapas izdruka vai norādīts sistēmā izveidotās un apstiprinātās veidlapas identifikācijas numurs. Veidlapa aizpildāma saskaņā ar Ministru kabineta 2018.gada 21.novembra noteikumiem Nr.715 “</w:t>
      </w:r>
      <w:proofErr w:type="spellStart"/>
      <w:r w:rsidRPr="00BB4C1F">
        <w:rPr>
          <w:i/>
          <w:iCs/>
          <w:lang w:eastAsia="hi-IN" w:bidi="hi-IN"/>
        </w:rPr>
        <w:t>De</w:t>
      </w:r>
      <w:proofErr w:type="spellEnd"/>
      <w:r w:rsidRPr="00BB4C1F">
        <w:rPr>
          <w:i/>
          <w:iCs/>
          <w:lang w:eastAsia="hi-IN" w:bidi="hi-IN"/>
        </w:rPr>
        <w:t xml:space="preserve"> </w:t>
      </w:r>
      <w:proofErr w:type="spellStart"/>
      <w:r w:rsidRPr="00BB4C1F">
        <w:rPr>
          <w:i/>
          <w:iCs/>
          <w:lang w:eastAsia="hi-IN" w:bidi="hi-IN"/>
        </w:rPr>
        <w:t>minimis</w:t>
      </w:r>
      <w:proofErr w:type="spellEnd"/>
      <w:r w:rsidRPr="00BB4C1F">
        <w:rPr>
          <w:i/>
          <w:iCs/>
          <w:lang w:eastAsia="hi-IN" w:bidi="hi-IN"/>
        </w:rPr>
        <w:t xml:space="preserve"> atbalsta uzskaites un piešķiršanas kārtība” (turpmāk - MK noteikumiem Nr.715) ”</w:t>
      </w:r>
    </w:p>
    <w:p w14:paraId="07520199"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21.5. punktu šādā redakcijā:</w:t>
      </w:r>
    </w:p>
    <w:p w14:paraId="7014107D" w14:textId="77777777" w:rsidR="00BB4C1F" w:rsidRPr="00BB4C1F" w:rsidRDefault="00BB4C1F" w:rsidP="00BB4C1F">
      <w:pPr>
        <w:ind w:left="720"/>
        <w:contextualSpacing/>
        <w:jc w:val="both"/>
        <w:rPr>
          <w:i/>
          <w:iCs/>
          <w:lang w:eastAsia="hi-IN" w:bidi="hi-IN"/>
        </w:rPr>
      </w:pPr>
      <w:r w:rsidRPr="00BB4C1F">
        <w:rPr>
          <w:i/>
          <w:iCs/>
          <w:lang w:eastAsia="hi-IN" w:bidi="hi-IN"/>
        </w:rPr>
        <w:t>“21.5. nodomu protokols vai nomas līgums par lietošanas tiesību piešķiršanu komercdarbības projekta īstenošanas vietai uz termiņu vismaz 3 gadiem no projekta pieteikuma iesniegšanas dienas vai īpašuma tiesību apliecinoši dokumenti par komercdarbības projekta īstenošanas vietu;”</w:t>
      </w:r>
    </w:p>
    <w:p w14:paraId="4CC9774E"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21.6. punktu šādā redakcijā:</w:t>
      </w:r>
    </w:p>
    <w:p w14:paraId="67F2DAC1" w14:textId="77777777" w:rsidR="00BB4C1F" w:rsidRPr="00BB4C1F" w:rsidRDefault="00BB4C1F" w:rsidP="00BB4C1F">
      <w:pPr>
        <w:ind w:left="720"/>
        <w:contextualSpacing/>
        <w:jc w:val="both"/>
        <w:rPr>
          <w:i/>
          <w:iCs/>
          <w:lang w:eastAsia="hi-IN" w:bidi="hi-IN"/>
        </w:rPr>
      </w:pPr>
      <w:r w:rsidRPr="00BB4C1F">
        <w:rPr>
          <w:i/>
          <w:iCs/>
          <w:lang w:eastAsia="hi-IN" w:bidi="hi-IN"/>
        </w:rPr>
        <w:t>“21.6. Pretendents var pievienot fotogrāfijas, skices u.c. vizuālo materiālu, kas Pretendenta ieskatā ir nepieciešams komercdarbības (biznesa) idejas un projekta pamatošanai, Vidzemes augstskolas organizētās Biznesa laboratorijas apliecība, ja tāda ir iegūta.”</w:t>
      </w:r>
    </w:p>
    <w:p w14:paraId="6ABEFBC5"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31. punktu šādā redakcijā:</w:t>
      </w:r>
    </w:p>
    <w:p w14:paraId="3BCDB6B8" w14:textId="03DA1766" w:rsidR="00BB4C1F" w:rsidRPr="00BB4C1F" w:rsidRDefault="00BB4C1F" w:rsidP="00BB4C1F">
      <w:pPr>
        <w:ind w:left="720"/>
        <w:contextualSpacing/>
        <w:jc w:val="both"/>
        <w:rPr>
          <w:i/>
          <w:iCs/>
          <w:lang w:eastAsia="hi-IN" w:bidi="hi-IN"/>
        </w:rPr>
      </w:pPr>
      <w:r w:rsidRPr="00BB4C1F">
        <w:rPr>
          <w:i/>
          <w:iCs/>
          <w:lang w:eastAsia="hi-IN" w:bidi="hi-IN"/>
        </w:rPr>
        <w:t xml:space="preserve">“31. Komisija ir lemttiesīga, ja tajā piedalās vismaz 4 (četri) komisijas locekļi. Par Konkursa uzvarētājiem apstiprina Konkursa Pretendentus, kuri pēc vērtēšanas kritērijiem ir saņēmuši vislielāko punktu skaitu, bet ne mazāk kā pusi no noteiktā maksimālā punktu skaita (Pielikums </w:t>
      </w:r>
      <w:r w:rsidR="00262019">
        <w:rPr>
          <w:i/>
          <w:iCs/>
          <w:lang w:eastAsia="hi-IN" w:bidi="hi-IN"/>
        </w:rPr>
        <w:t>N</w:t>
      </w:r>
      <w:r w:rsidRPr="00BB4C1F">
        <w:rPr>
          <w:i/>
          <w:iCs/>
          <w:lang w:eastAsia="hi-IN" w:bidi="hi-IN"/>
        </w:rPr>
        <w:t>r. 5). Ja vairākiem Pretendentiem ir vienāds punktu skaits, tad priekšroka tiek dota tam Pretendentam, kurš paredzējis vismazāko Granta finansējumu, ja paredzētais finansējuma apjoms ir vienāds abiem Pretendentiem, tad priekšroka tiek dota tam Pretendentam, kurš bija ātrāk iesniedzis savu pieteikumu. Komisija aizpilda vienu kopīgu Konkursa vērtēšanas veidlapu par katru no Pretendentiem, kuru paraksta komisijas locekļi.”</w:t>
      </w:r>
    </w:p>
    <w:p w14:paraId="5DE777E0"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32. punktu šādā redakcijā:</w:t>
      </w:r>
    </w:p>
    <w:p w14:paraId="13EEADB6" w14:textId="77777777" w:rsidR="00BB4C1F" w:rsidRPr="00BB4C1F" w:rsidRDefault="00BB4C1F" w:rsidP="00BB4C1F">
      <w:pPr>
        <w:ind w:left="720"/>
        <w:contextualSpacing/>
        <w:jc w:val="both"/>
        <w:rPr>
          <w:i/>
          <w:iCs/>
          <w:lang w:eastAsia="hi-IN" w:bidi="hi-IN"/>
        </w:rPr>
      </w:pPr>
      <w:r w:rsidRPr="00BB4C1F">
        <w:rPr>
          <w:i/>
          <w:iCs/>
          <w:lang w:eastAsia="hi-IN" w:bidi="hi-IN"/>
        </w:rPr>
        <w:t xml:space="preserve">“32. </w:t>
      </w:r>
      <w:r w:rsidRPr="00BB4C1F">
        <w:rPr>
          <w:i/>
          <w:iCs/>
        </w:rPr>
        <w:t>Ja Pretendenta iesniegto projektu neatbalsta, tad rakstiski tiek norādīts uz trūkumiem projektā.</w:t>
      </w:r>
      <w:r w:rsidRPr="00BB4C1F">
        <w:rPr>
          <w:i/>
          <w:iCs/>
          <w:lang w:eastAsia="hi-IN" w:bidi="hi-IN"/>
        </w:rPr>
        <w:t>”</w:t>
      </w:r>
    </w:p>
    <w:p w14:paraId="468AD0B8"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33. punktu šādā redakcijā:</w:t>
      </w:r>
    </w:p>
    <w:p w14:paraId="5676061F" w14:textId="77777777" w:rsidR="00BB4C1F" w:rsidRPr="00BB4C1F" w:rsidRDefault="00BB4C1F" w:rsidP="00BB4C1F">
      <w:pPr>
        <w:ind w:left="720"/>
        <w:contextualSpacing/>
        <w:jc w:val="both"/>
        <w:rPr>
          <w:i/>
          <w:iCs/>
          <w:lang w:eastAsia="hi-IN" w:bidi="hi-IN"/>
        </w:rPr>
      </w:pPr>
      <w:r w:rsidRPr="00BB4C1F">
        <w:rPr>
          <w:i/>
          <w:iCs/>
          <w:lang w:eastAsia="hi-IN" w:bidi="hi-IN"/>
        </w:rPr>
        <w:t>“33. Konkursa vērtēšanas komisija lēmumu par Konkursa rezultātiem pieņem 10 (desmit) darba dienu laikā pēc Konkursa vērtēšanas komisijas sēdes.”</w:t>
      </w:r>
    </w:p>
    <w:p w14:paraId="08D5C6F4"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34. punktu šādā redakcijā:</w:t>
      </w:r>
    </w:p>
    <w:p w14:paraId="0C3E4381" w14:textId="77777777" w:rsidR="00BB4C1F" w:rsidRPr="00BB4C1F" w:rsidRDefault="00BB4C1F" w:rsidP="00BB4C1F">
      <w:pPr>
        <w:ind w:left="720"/>
        <w:contextualSpacing/>
        <w:jc w:val="both"/>
        <w:rPr>
          <w:lang w:eastAsia="hi-IN" w:bidi="hi-IN"/>
        </w:rPr>
      </w:pPr>
      <w:r w:rsidRPr="00BB4C1F">
        <w:rPr>
          <w:i/>
          <w:iCs/>
          <w:lang w:eastAsia="hi-IN" w:bidi="hi-IN"/>
        </w:rPr>
        <w:t xml:space="preserve">“34. Konkursa vērtēšanas komisijas lēmumu virza izskatīšanai tuvākajā Limbažu novada domes sēdē. Konkursa vērtēšanas komisijas lēmumu apstiprina ar Limbažu novada domes sēdes lēmumu. Pēc lēmuma Limbažu novada domes sēdē </w:t>
      </w:r>
      <w:proofErr w:type="spellStart"/>
      <w:r w:rsidRPr="00BB4C1F">
        <w:rPr>
          <w:i/>
          <w:iCs/>
          <w:lang w:eastAsia="hi-IN" w:bidi="hi-IN"/>
        </w:rPr>
        <w:t>nosūta</w:t>
      </w:r>
      <w:proofErr w:type="spellEnd"/>
      <w:r w:rsidRPr="00BB4C1F">
        <w:rPr>
          <w:i/>
          <w:iCs/>
          <w:lang w:eastAsia="hi-IN" w:bidi="hi-IN"/>
        </w:rPr>
        <w:t xml:space="preserve"> informāciju par pieņemtajiem lēmumiem uz pieteikumos norādītājiem e-pastiem.”</w:t>
      </w:r>
    </w:p>
    <w:p w14:paraId="4BB05C91"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37. punktu šādā redakcijā:</w:t>
      </w:r>
    </w:p>
    <w:p w14:paraId="47DC0310" w14:textId="77777777" w:rsidR="00BB4C1F" w:rsidRPr="00BB4C1F" w:rsidRDefault="00BB4C1F" w:rsidP="00BB4C1F">
      <w:pPr>
        <w:ind w:left="720"/>
        <w:contextualSpacing/>
        <w:jc w:val="both"/>
        <w:rPr>
          <w:i/>
          <w:iCs/>
          <w:lang w:eastAsia="hi-IN" w:bidi="hi-IN"/>
        </w:rPr>
      </w:pPr>
      <w:r w:rsidRPr="00BB4C1F">
        <w:rPr>
          <w:i/>
          <w:iCs/>
          <w:lang w:eastAsia="hi-IN" w:bidi="hi-IN"/>
        </w:rPr>
        <w:t>“37. Konkursa rīkotājam un Konkursa vērtēšanas komisijai ir tiesības pirms Līguma ar Pašvaldību noslēgšanas:”</w:t>
      </w:r>
    </w:p>
    <w:p w14:paraId="5E6E553A"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pievienot 37.3. punktu šādā redakcijā:</w:t>
      </w:r>
    </w:p>
    <w:p w14:paraId="49C878CC" w14:textId="77777777" w:rsidR="00BB4C1F" w:rsidRPr="00BB4C1F" w:rsidRDefault="00BB4C1F" w:rsidP="00BB4C1F">
      <w:pPr>
        <w:pBdr>
          <w:top w:val="nil"/>
          <w:left w:val="nil"/>
          <w:bottom w:val="nil"/>
          <w:right w:val="nil"/>
          <w:between w:val="nil"/>
        </w:pBdr>
        <w:tabs>
          <w:tab w:val="left" w:pos="779"/>
        </w:tabs>
        <w:ind w:left="709"/>
        <w:jc w:val="both"/>
        <w:textAlignment w:val="baseline"/>
        <w:rPr>
          <w:i/>
          <w:iCs/>
        </w:rPr>
      </w:pPr>
      <w:r w:rsidRPr="00BB4C1F">
        <w:rPr>
          <w:i/>
          <w:iCs/>
          <w:lang w:eastAsia="hi-IN" w:bidi="hi-IN"/>
        </w:rPr>
        <w:lastRenderedPageBreak/>
        <w:t xml:space="preserve">“37.3. </w:t>
      </w:r>
      <w:r w:rsidRPr="00BB4C1F">
        <w:rPr>
          <w:i/>
          <w:iCs/>
        </w:rPr>
        <w:t>samazināt atbalstāmās izmaksas.</w:t>
      </w:r>
      <w:r w:rsidRPr="00BB4C1F">
        <w:rPr>
          <w:i/>
          <w:iCs/>
          <w:lang w:eastAsia="hi-IN" w:bidi="hi-IN"/>
        </w:rPr>
        <w:t>”</w:t>
      </w:r>
    </w:p>
    <w:p w14:paraId="2ACF0513"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38.5. punktu šādā redakcijā:</w:t>
      </w:r>
    </w:p>
    <w:p w14:paraId="63027102" w14:textId="3C36014B" w:rsidR="00BB4C1F" w:rsidRPr="00BB4C1F" w:rsidRDefault="00BB4C1F" w:rsidP="00BB4C1F">
      <w:pPr>
        <w:ind w:left="720"/>
        <w:contextualSpacing/>
        <w:jc w:val="both"/>
        <w:rPr>
          <w:i/>
          <w:iCs/>
          <w:lang w:eastAsia="hi-IN" w:bidi="hi-IN"/>
        </w:rPr>
      </w:pPr>
      <w:r w:rsidRPr="00BB4C1F">
        <w:rPr>
          <w:i/>
          <w:iCs/>
          <w:lang w:eastAsia="hi-IN" w:bidi="hi-IN"/>
        </w:rPr>
        <w:t>“38.5. Idejas ieviešana risina kādu no sociālajām problēmām</w:t>
      </w:r>
      <w:r w:rsidR="00262019">
        <w:rPr>
          <w:i/>
          <w:iCs/>
          <w:lang w:eastAsia="hi-IN" w:bidi="hi-IN"/>
        </w:rPr>
        <w:t>;</w:t>
      </w:r>
      <w:r w:rsidRPr="00BB4C1F">
        <w:rPr>
          <w:i/>
          <w:iCs/>
          <w:lang w:eastAsia="hi-IN" w:bidi="hi-IN"/>
        </w:rPr>
        <w:t>”</w:t>
      </w:r>
    </w:p>
    <w:p w14:paraId="6FB64206"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38.6. punktu šādā redakcijā:</w:t>
      </w:r>
    </w:p>
    <w:p w14:paraId="3E0FDA63" w14:textId="7EDC713C" w:rsidR="00BB4C1F" w:rsidRPr="00BB4C1F" w:rsidRDefault="00BB4C1F" w:rsidP="00BB4C1F">
      <w:pPr>
        <w:ind w:left="720"/>
        <w:contextualSpacing/>
        <w:jc w:val="both"/>
        <w:rPr>
          <w:i/>
          <w:iCs/>
          <w:lang w:eastAsia="hi-IN" w:bidi="hi-IN"/>
        </w:rPr>
      </w:pPr>
      <w:r w:rsidRPr="00BB4C1F">
        <w:rPr>
          <w:i/>
          <w:iCs/>
          <w:lang w:eastAsia="hi-IN" w:bidi="hi-IN"/>
        </w:rPr>
        <w:t>“38.6. Komercdarbību uzsāk Pretendents vecumā no 18-30 gadiem vai ir kāda no sociālās atstumtības riskam pakļautās iedzīvotāju grupas atbilstoši Ministru kabineta 2018. gada 27. marta noteikumiem Nr. 173 “Noteikumi par sociālās atstumtības riskam pakļauto iedzīvotāju grupām un sociālā uzņēmuma statusa piešķiršanas, reģistrēšanas un uzraudzības kārtību</w:t>
      </w:r>
      <w:r w:rsidR="00262019">
        <w:rPr>
          <w:i/>
          <w:iCs/>
          <w:lang w:eastAsia="hi-IN" w:bidi="hi-IN"/>
        </w:rPr>
        <w:t>;</w:t>
      </w:r>
      <w:r w:rsidRPr="00BB4C1F">
        <w:rPr>
          <w:i/>
          <w:iCs/>
          <w:lang w:eastAsia="hi-IN" w:bidi="hi-IN"/>
        </w:rPr>
        <w:t>””</w:t>
      </w:r>
    </w:p>
    <w:p w14:paraId="0139EBB3"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pievienot 38.7. punktu šādā redakcijā:</w:t>
      </w:r>
    </w:p>
    <w:p w14:paraId="2613DC70" w14:textId="69F10694" w:rsidR="00BB4C1F" w:rsidRPr="00BB4C1F" w:rsidRDefault="00BB4C1F" w:rsidP="00BB4C1F">
      <w:pPr>
        <w:pBdr>
          <w:top w:val="nil"/>
          <w:left w:val="nil"/>
          <w:bottom w:val="nil"/>
          <w:right w:val="nil"/>
          <w:between w:val="nil"/>
        </w:pBdr>
        <w:tabs>
          <w:tab w:val="left" w:pos="779"/>
        </w:tabs>
        <w:ind w:left="709"/>
        <w:jc w:val="both"/>
        <w:textAlignment w:val="baseline"/>
        <w:rPr>
          <w:i/>
          <w:iCs/>
          <w:color w:val="ED0000"/>
        </w:rPr>
      </w:pPr>
      <w:r w:rsidRPr="00BB4C1F">
        <w:rPr>
          <w:i/>
          <w:iCs/>
          <w:lang w:eastAsia="hi-IN" w:bidi="hi-IN"/>
        </w:rPr>
        <w:t xml:space="preserve">“38.7. </w:t>
      </w:r>
      <w:r w:rsidRPr="00BB4C1F">
        <w:rPr>
          <w:i/>
          <w:iCs/>
        </w:rPr>
        <w:t>Apliecība par dalību Vidzemes augstskolas organizētajā Biznesa laboratorijā</w:t>
      </w:r>
      <w:r w:rsidR="00262019">
        <w:rPr>
          <w:i/>
          <w:iCs/>
        </w:rPr>
        <w:t>.</w:t>
      </w:r>
      <w:r w:rsidRPr="00BB4C1F">
        <w:rPr>
          <w:i/>
          <w:iCs/>
          <w:lang w:eastAsia="hi-IN" w:bidi="hi-IN"/>
        </w:rPr>
        <w:t>”</w:t>
      </w:r>
    </w:p>
    <w:p w14:paraId="62FC872F"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41. punktu šādā redakcijā:</w:t>
      </w:r>
    </w:p>
    <w:p w14:paraId="0CDAFAE5" w14:textId="5E96384D" w:rsidR="00BB4C1F" w:rsidRPr="00BB4C1F" w:rsidRDefault="00BB4C1F" w:rsidP="00BB4C1F">
      <w:pPr>
        <w:ind w:left="720"/>
        <w:contextualSpacing/>
        <w:jc w:val="both"/>
        <w:rPr>
          <w:i/>
          <w:iCs/>
          <w:lang w:eastAsia="hi-IN" w:bidi="hi-IN"/>
        </w:rPr>
      </w:pPr>
      <w:r w:rsidRPr="00BB4C1F">
        <w:rPr>
          <w:i/>
          <w:iCs/>
          <w:lang w:eastAsia="hi-IN" w:bidi="hi-IN"/>
        </w:rPr>
        <w:t>“41. Pretendentam ir pienākums ievērot šo Konkursa nolikumu. Pretendentam komercdarbības projekta īstenošana jāuzsāk viena mēneša laikā pēc paziņojuma saņemšanas par Konkursa uzvarētāju, reģistrējoties Uzņēmumu reģistra komercreģistrā.”</w:t>
      </w:r>
    </w:p>
    <w:p w14:paraId="47D7D2B2"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45. punktu šādā redakcijā:</w:t>
      </w:r>
    </w:p>
    <w:p w14:paraId="3DBAD6A6" w14:textId="77777777" w:rsidR="00BB4C1F" w:rsidRPr="00BB4C1F" w:rsidRDefault="00BB4C1F" w:rsidP="00BB4C1F">
      <w:pPr>
        <w:ind w:left="720"/>
        <w:contextualSpacing/>
        <w:jc w:val="both"/>
        <w:rPr>
          <w:i/>
          <w:iCs/>
          <w:lang w:eastAsia="hi-IN" w:bidi="hi-IN"/>
        </w:rPr>
      </w:pPr>
      <w:r w:rsidRPr="00BB4C1F">
        <w:rPr>
          <w:i/>
          <w:iCs/>
          <w:lang w:eastAsia="hi-IN" w:bidi="hi-IN"/>
        </w:rPr>
        <w:t>“45. Konkursa uzvarētājam Pašvaldības finansiālā atbalsta lielums tiek noteikts pamatojoties uz Konkursa pieteikumā iekļauto informāciju, Konkursa vērtēšanas komisijas un Limbažu novada domes sēdes lēmumu.”</w:t>
      </w:r>
    </w:p>
    <w:p w14:paraId="43C96BEE"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46.1. punktu šādā redakcijā:</w:t>
      </w:r>
    </w:p>
    <w:p w14:paraId="213E6A32" w14:textId="77777777" w:rsidR="00BB4C1F" w:rsidRPr="00BB4C1F" w:rsidRDefault="00BB4C1F" w:rsidP="00BB4C1F">
      <w:pPr>
        <w:ind w:left="720"/>
        <w:contextualSpacing/>
        <w:jc w:val="both"/>
        <w:rPr>
          <w:i/>
          <w:iCs/>
          <w:lang w:eastAsia="hi-IN" w:bidi="hi-IN"/>
        </w:rPr>
      </w:pPr>
      <w:r w:rsidRPr="00BB4C1F">
        <w:rPr>
          <w:i/>
          <w:iCs/>
          <w:lang w:eastAsia="hi-IN" w:bidi="hi-IN"/>
        </w:rPr>
        <w:t>“46.1. 60 procentu apmērā no piešķirtā finansējuma kā avansa maksājums – pēc Līguma parakstīšanas;”</w:t>
      </w:r>
    </w:p>
    <w:p w14:paraId="727CC6BE"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 xml:space="preserve">pievienot </w:t>
      </w:r>
      <w:r w:rsidRPr="00BB4C1F">
        <w:t>46.</w:t>
      </w:r>
      <w:r w:rsidRPr="00BB4C1F">
        <w:rPr>
          <w:vertAlign w:val="superscript"/>
        </w:rPr>
        <w:t>1</w:t>
      </w:r>
      <w:r w:rsidRPr="00BB4C1F">
        <w:t xml:space="preserve"> </w:t>
      </w:r>
      <w:r w:rsidRPr="00BB4C1F">
        <w:rPr>
          <w:lang w:eastAsia="hi-IN" w:bidi="hi-IN"/>
        </w:rPr>
        <w:t>punktu šādā redakcijā:</w:t>
      </w:r>
    </w:p>
    <w:p w14:paraId="37E16B46" w14:textId="77777777" w:rsidR="00BB4C1F" w:rsidRPr="00BB4C1F" w:rsidRDefault="00BB4C1F" w:rsidP="00BB4C1F">
      <w:pPr>
        <w:pBdr>
          <w:top w:val="nil"/>
          <w:left w:val="nil"/>
          <w:bottom w:val="nil"/>
          <w:right w:val="nil"/>
          <w:between w:val="nil"/>
        </w:pBdr>
        <w:tabs>
          <w:tab w:val="left" w:pos="779"/>
        </w:tabs>
        <w:ind w:left="709"/>
        <w:jc w:val="both"/>
        <w:rPr>
          <w:i/>
          <w:iCs/>
        </w:rPr>
      </w:pPr>
      <w:r w:rsidRPr="00BB4C1F">
        <w:rPr>
          <w:i/>
          <w:iCs/>
          <w:lang w:eastAsia="hi-IN" w:bidi="hi-IN"/>
        </w:rPr>
        <w:t>“</w:t>
      </w:r>
      <w:r w:rsidRPr="00BB4C1F">
        <w:rPr>
          <w:i/>
          <w:iCs/>
        </w:rPr>
        <w:t>46.</w:t>
      </w:r>
      <w:r w:rsidRPr="00BB4C1F">
        <w:rPr>
          <w:i/>
          <w:iCs/>
          <w:vertAlign w:val="superscript"/>
        </w:rPr>
        <w:t>1</w:t>
      </w:r>
      <w:r w:rsidRPr="00BB4C1F">
        <w:rPr>
          <w:i/>
          <w:iCs/>
        </w:rPr>
        <w:t xml:space="preserve"> Ja kāda no Pretendenta atbalstāmo izmaksu pozīcijām ir lielāka par avansa maksājuma daļu 60% apmērā, tad pozīcijas iegādei Pretendents nodrošina pašu finansējumu, kurš pēc Konkursa uzvarētāja atskaites iesniegšanas par avansa summas izlietojumu tiek izmaksāts otrajā daļā.</w:t>
      </w:r>
      <w:r w:rsidRPr="00BB4C1F">
        <w:rPr>
          <w:i/>
          <w:iCs/>
          <w:lang w:eastAsia="hi-IN" w:bidi="hi-IN"/>
        </w:rPr>
        <w:t>”</w:t>
      </w:r>
    </w:p>
    <w:p w14:paraId="5DDD26D5" w14:textId="77777777" w:rsidR="00BB4C1F" w:rsidRPr="00BB4C1F" w:rsidRDefault="00BB4C1F" w:rsidP="00BB4C1F">
      <w:pPr>
        <w:numPr>
          <w:ilvl w:val="1"/>
          <w:numId w:val="31"/>
        </w:numPr>
        <w:ind w:left="964" w:hanging="567"/>
        <w:contextualSpacing/>
        <w:jc w:val="both"/>
      </w:pPr>
      <w:r w:rsidRPr="00BB4C1F">
        <w:t>izteikt 56.punktu šādā redakcijā:</w:t>
      </w:r>
    </w:p>
    <w:p w14:paraId="0827A162" w14:textId="77777777" w:rsidR="00BB4C1F" w:rsidRPr="00BB4C1F" w:rsidRDefault="00BB4C1F" w:rsidP="00BB4C1F">
      <w:pPr>
        <w:ind w:left="709"/>
        <w:contextualSpacing/>
        <w:jc w:val="both"/>
        <w:rPr>
          <w:i/>
          <w:iCs/>
        </w:rPr>
      </w:pPr>
      <w:r w:rsidRPr="00BB4C1F">
        <w:rPr>
          <w:i/>
          <w:iCs/>
        </w:rPr>
        <w:t>“Konkursa uzvarētājs kā komercdarbības veicējs tiek uzraudzīts un tam komercdarbība sekmīgi jānodrošina vismaz 3 (trīs) gadus no Līguma noslēgšanas brīža, saglabājot saimniecisko darbību Limbažu novada teritorijā. Šajā laikā finansējuma saņēmējam ir jānodrošina iegādāto pamatlīdzekļu un nemateriālo ieguldījumu finansējuma saņēmēja īpašumā un atrašanās projekta īstenošanas vietā.”</w:t>
      </w:r>
    </w:p>
    <w:p w14:paraId="7366E492" w14:textId="77777777" w:rsidR="00BB4C1F" w:rsidRPr="00BB4C1F" w:rsidRDefault="00BB4C1F" w:rsidP="00BB4C1F">
      <w:pPr>
        <w:numPr>
          <w:ilvl w:val="1"/>
          <w:numId w:val="31"/>
        </w:numPr>
        <w:ind w:left="964" w:hanging="567"/>
        <w:contextualSpacing/>
        <w:jc w:val="both"/>
        <w:rPr>
          <w:i/>
          <w:iCs/>
        </w:rPr>
      </w:pPr>
      <w:r w:rsidRPr="00BB4C1F">
        <w:rPr>
          <w:lang w:eastAsia="hi-IN" w:bidi="hi-IN"/>
        </w:rPr>
        <w:t xml:space="preserve">pievienot </w:t>
      </w:r>
      <w:r w:rsidRPr="00BB4C1F">
        <w:t>56.</w:t>
      </w:r>
      <w:r w:rsidRPr="00BB4C1F">
        <w:rPr>
          <w:vertAlign w:val="superscript"/>
        </w:rPr>
        <w:t>1</w:t>
      </w:r>
      <w:r w:rsidRPr="00BB4C1F">
        <w:t xml:space="preserve"> </w:t>
      </w:r>
      <w:r w:rsidRPr="00BB4C1F">
        <w:rPr>
          <w:lang w:eastAsia="hi-IN" w:bidi="hi-IN"/>
        </w:rPr>
        <w:t xml:space="preserve">punktu šādā redakcijā: </w:t>
      </w:r>
    </w:p>
    <w:p w14:paraId="4D5BA92D" w14:textId="4005B886" w:rsidR="00BB4C1F" w:rsidRPr="00BB4C1F" w:rsidRDefault="00BB4C1F" w:rsidP="00BB4C1F">
      <w:pPr>
        <w:pBdr>
          <w:top w:val="nil"/>
          <w:left w:val="nil"/>
          <w:bottom w:val="nil"/>
          <w:right w:val="nil"/>
          <w:between w:val="nil"/>
        </w:pBdr>
        <w:tabs>
          <w:tab w:val="left" w:pos="779"/>
        </w:tabs>
        <w:ind w:left="720"/>
        <w:contextualSpacing/>
        <w:jc w:val="both"/>
        <w:rPr>
          <w:i/>
          <w:iCs/>
        </w:rPr>
      </w:pPr>
      <w:r w:rsidRPr="00BB4C1F">
        <w:rPr>
          <w:i/>
          <w:iCs/>
          <w:lang w:eastAsia="hi-IN" w:bidi="hi-IN"/>
        </w:rPr>
        <w:t>“</w:t>
      </w:r>
      <w:r w:rsidRPr="00BB4C1F">
        <w:rPr>
          <w:i/>
          <w:iCs/>
        </w:rPr>
        <w:t>56.</w:t>
      </w:r>
      <w:r w:rsidRPr="00BB4C1F">
        <w:rPr>
          <w:i/>
          <w:iCs/>
          <w:vertAlign w:val="superscript"/>
        </w:rPr>
        <w:t>1</w:t>
      </w:r>
      <w:r w:rsidRPr="00BB4C1F">
        <w:rPr>
          <w:i/>
          <w:iCs/>
        </w:rPr>
        <w:t xml:space="preserve"> </w:t>
      </w:r>
      <w:r w:rsidR="00262019">
        <w:rPr>
          <w:i/>
          <w:iCs/>
        </w:rPr>
        <w:t xml:space="preserve">Atbalsta saņēmējam ir pienākums </w:t>
      </w:r>
      <w:r w:rsidRPr="00BB4C1F">
        <w:rPr>
          <w:i/>
          <w:iCs/>
        </w:rPr>
        <w:t>otrajā pilnajā darbības gadā sasniegt neto apgrozījumu ne mazāk kā 50 procentus no saņemtā finansējuma apmēra un ar katru nākamo darbības gadu palielināt neto apgrozījumu ne mazāk kā par 10 % (desmit procentiem).</w:t>
      </w:r>
      <w:r w:rsidRPr="00BB4C1F">
        <w:rPr>
          <w:i/>
          <w:iCs/>
          <w:lang w:eastAsia="hi-IN" w:bidi="hi-IN"/>
        </w:rPr>
        <w:t>”</w:t>
      </w:r>
    </w:p>
    <w:p w14:paraId="5076122A"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57. punktu šādā redakcijā:</w:t>
      </w:r>
    </w:p>
    <w:p w14:paraId="5CA3C7E6" w14:textId="77777777" w:rsidR="00BB4C1F" w:rsidRPr="00BB4C1F" w:rsidRDefault="00BB4C1F" w:rsidP="00BB4C1F">
      <w:pPr>
        <w:ind w:left="720"/>
        <w:contextualSpacing/>
        <w:jc w:val="both"/>
        <w:rPr>
          <w:i/>
          <w:iCs/>
          <w:lang w:eastAsia="hi-IN" w:bidi="hi-IN"/>
        </w:rPr>
      </w:pPr>
      <w:r w:rsidRPr="00BB4C1F">
        <w:rPr>
          <w:i/>
          <w:iCs/>
          <w:lang w:eastAsia="hi-IN" w:bidi="hi-IN"/>
        </w:rPr>
        <w:t xml:space="preserve">“57. </w:t>
      </w:r>
      <w:r w:rsidRPr="00BB4C1F">
        <w:rPr>
          <w:i/>
          <w:iCs/>
          <w:highlight w:val="white"/>
        </w:rPr>
        <w:t xml:space="preserve">Finansējuma saņēmējs uzraudzības periodā, ne retāk kā reizi gadā līdz 1.jūlijam, iesniedz Pašvaldībai apstiprinātu gada pārskata </w:t>
      </w:r>
      <w:r w:rsidRPr="00BB4C1F">
        <w:rPr>
          <w:i/>
          <w:iCs/>
        </w:rPr>
        <w:t xml:space="preserve">kopiju vai </w:t>
      </w:r>
      <w:proofErr w:type="spellStart"/>
      <w:r w:rsidRPr="00BB4C1F">
        <w:rPr>
          <w:i/>
          <w:iCs/>
        </w:rPr>
        <w:t>mikrouzņēmuma</w:t>
      </w:r>
      <w:proofErr w:type="spellEnd"/>
      <w:r w:rsidRPr="00BB4C1F">
        <w:rPr>
          <w:i/>
          <w:iCs/>
        </w:rPr>
        <w:t xml:space="preserve"> nodokļa deklarāciju.</w:t>
      </w:r>
      <w:r w:rsidRPr="00BB4C1F">
        <w:rPr>
          <w:i/>
          <w:iCs/>
          <w:lang w:eastAsia="hi-IN" w:bidi="hi-IN"/>
        </w:rPr>
        <w:t>”</w:t>
      </w:r>
    </w:p>
    <w:p w14:paraId="123898F3" w14:textId="77777777" w:rsidR="00BB4C1F" w:rsidRPr="00BB4C1F" w:rsidRDefault="00BB4C1F" w:rsidP="00BB4C1F">
      <w:pPr>
        <w:numPr>
          <w:ilvl w:val="1"/>
          <w:numId w:val="31"/>
        </w:numPr>
        <w:ind w:left="964" w:hanging="567"/>
        <w:contextualSpacing/>
        <w:jc w:val="both"/>
        <w:rPr>
          <w:lang w:eastAsia="hi-IN" w:bidi="hi-IN"/>
        </w:rPr>
      </w:pPr>
      <w:r w:rsidRPr="00BB4C1F">
        <w:rPr>
          <w:lang w:eastAsia="hi-IN" w:bidi="hi-IN"/>
        </w:rPr>
        <w:t>izteikt 63. punktu šādā redakcijā:</w:t>
      </w:r>
    </w:p>
    <w:p w14:paraId="20506651" w14:textId="77777777" w:rsidR="00BB4C1F" w:rsidRPr="00BB4C1F" w:rsidRDefault="00BB4C1F" w:rsidP="00BB4C1F">
      <w:pPr>
        <w:ind w:left="964"/>
        <w:contextualSpacing/>
        <w:jc w:val="both"/>
        <w:rPr>
          <w:i/>
          <w:iCs/>
        </w:rPr>
      </w:pPr>
      <w:r w:rsidRPr="00BB4C1F">
        <w:rPr>
          <w:i/>
          <w:iCs/>
        </w:rPr>
        <w:t xml:space="preserve">“63. </w:t>
      </w:r>
      <w:proofErr w:type="spellStart"/>
      <w:r w:rsidRPr="00BB4C1F">
        <w:rPr>
          <w:i/>
          <w:iCs/>
        </w:rPr>
        <w:t>De</w:t>
      </w:r>
      <w:proofErr w:type="spellEnd"/>
      <w:r w:rsidRPr="00BB4C1F">
        <w:rPr>
          <w:i/>
          <w:iCs/>
        </w:rPr>
        <w:t xml:space="preserve"> </w:t>
      </w:r>
      <w:proofErr w:type="spellStart"/>
      <w:r w:rsidRPr="00BB4C1F">
        <w:rPr>
          <w:i/>
          <w:iCs/>
        </w:rPr>
        <w:t>minimis</w:t>
      </w:r>
      <w:proofErr w:type="spellEnd"/>
      <w:r w:rsidRPr="00BB4C1F">
        <w:rPr>
          <w:i/>
          <w:iCs/>
        </w:rPr>
        <w:t xml:space="preserve"> atbalsta uzskaiti Pašvaldība veic saskaņā ar MK noteikumiem Nr.715 par </w:t>
      </w:r>
      <w:proofErr w:type="spellStart"/>
      <w:r w:rsidRPr="00BB4C1F">
        <w:rPr>
          <w:i/>
          <w:iCs/>
        </w:rPr>
        <w:t>de</w:t>
      </w:r>
      <w:proofErr w:type="spellEnd"/>
      <w:r w:rsidRPr="00BB4C1F">
        <w:rPr>
          <w:i/>
          <w:iCs/>
        </w:rPr>
        <w:t xml:space="preserve"> </w:t>
      </w:r>
      <w:proofErr w:type="spellStart"/>
      <w:r w:rsidRPr="00BB4C1F">
        <w:rPr>
          <w:i/>
          <w:iCs/>
        </w:rPr>
        <w:t>minimis</w:t>
      </w:r>
      <w:proofErr w:type="spellEnd"/>
      <w:r w:rsidRPr="00BB4C1F">
        <w:rPr>
          <w:i/>
          <w:iCs/>
        </w:rPr>
        <w:t xml:space="preserve"> atbalsta uzskaites un piešķiršanas kārtību.”</w:t>
      </w:r>
    </w:p>
    <w:p w14:paraId="4771E234" w14:textId="77777777" w:rsidR="00BB4C1F" w:rsidRPr="00BB4C1F" w:rsidRDefault="00BB4C1F" w:rsidP="00BB4C1F">
      <w:pPr>
        <w:numPr>
          <w:ilvl w:val="1"/>
          <w:numId w:val="31"/>
        </w:numPr>
        <w:ind w:left="964" w:hanging="567"/>
        <w:contextualSpacing/>
        <w:jc w:val="both"/>
      </w:pPr>
      <w:r w:rsidRPr="00BB4C1F">
        <w:t>Nolikuma 1. Pielikuma sadaļā “Konkursa „Atbalsts komercdarbības uzsākšanai Limbažu novadā” PIETEIKUMA veidlapa” papildināt ar ailīti “Projekta nosaukums” (skatīt pielikumā konsolidētajā nolikumā).</w:t>
      </w:r>
    </w:p>
    <w:p w14:paraId="76FFC83E" w14:textId="77777777" w:rsidR="00BB4C1F" w:rsidRPr="00BB4C1F" w:rsidRDefault="00BB4C1F" w:rsidP="00BB4C1F">
      <w:pPr>
        <w:numPr>
          <w:ilvl w:val="1"/>
          <w:numId w:val="31"/>
        </w:numPr>
        <w:ind w:left="964" w:hanging="567"/>
        <w:contextualSpacing/>
        <w:jc w:val="both"/>
      </w:pPr>
      <w:r w:rsidRPr="00BB4C1F">
        <w:t xml:space="preserve">izteikt nolikuma 1. Pielikuma sadaļas “Konkursa „Atbalsts komercdarbības uzsākšanai Limbažu novadā” PIETEIKUMA veidlapa” punktu </w:t>
      </w:r>
      <w:r w:rsidRPr="00BB4C1F">
        <w:rPr>
          <w:i/>
          <w:iCs/>
        </w:rPr>
        <w:t xml:space="preserve">“šobrīd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izņemot, ja Pretendenta reģistrētais uzņēmums ir </w:t>
      </w:r>
      <w:r w:rsidRPr="00BB4C1F">
        <w:rPr>
          <w:i/>
          <w:iCs/>
        </w:rPr>
        <w:lastRenderedPageBreak/>
        <w:t>reģistrēts ne ilgāk kā 1 gadu no projekta iesniegšanas brīža un tajā nav notikusi saimnieciskā darbība.”</w:t>
      </w:r>
      <w:r w:rsidRPr="00BB4C1F">
        <w:t xml:space="preserve"> šādā redakcijā:</w:t>
      </w:r>
    </w:p>
    <w:p w14:paraId="4DB1ED2E" w14:textId="77777777" w:rsidR="00BB4C1F" w:rsidRPr="00BB4C1F" w:rsidRDefault="00BB4C1F" w:rsidP="00BB4C1F">
      <w:pPr>
        <w:suppressAutoHyphens/>
        <w:ind w:left="709"/>
        <w:jc w:val="both"/>
        <w:rPr>
          <w:lang w:eastAsia="en-US"/>
        </w:rPr>
      </w:pPr>
      <w:r w:rsidRPr="00BB4C1F">
        <w:rPr>
          <w:i/>
          <w:iCs/>
          <w:lang w:eastAsia="en-US"/>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reģistrētais uzņēmums ir reģistrēts ne ilgāk kā 1 gadu no projekta iesniegšanas brīža un tajā nav notikusi saimnieciskā darbība.”</w:t>
      </w:r>
      <w:r w:rsidRPr="00BB4C1F">
        <w:rPr>
          <w:lang w:eastAsia="en-US"/>
        </w:rPr>
        <w:t>.</w:t>
      </w:r>
    </w:p>
    <w:p w14:paraId="3DE4E4E3" w14:textId="77777777" w:rsidR="00BB4C1F" w:rsidRPr="00BB4C1F" w:rsidRDefault="00BB4C1F" w:rsidP="00BB4C1F">
      <w:pPr>
        <w:numPr>
          <w:ilvl w:val="1"/>
          <w:numId w:val="31"/>
        </w:numPr>
        <w:ind w:left="964" w:hanging="567"/>
        <w:contextualSpacing/>
        <w:jc w:val="both"/>
        <w:rPr>
          <w:lang w:eastAsia="en-US"/>
        </w:rPr>
      </w:pPr>
      <w:r w:rsidRPr="00BB4C1F">
        <w:t xml:space="preserve">izteikt nolikuma 1.Pielikuma sadaļas “Konkursa „Atbalsts komercdarbības uzsākšanai Limbažu novadā” PIETEIKUMA veidlapa”  punktu </w:t>
      </w:r>
      <w:r w:rsidRPr="00BB4C1F">
        <w:rPr>
          <w:i/>
          <w:iCs/>
        </w:rPr>
        <w:t>“saimniecisko darbību veikšu Limbažu novada administratīvajā teritorijā.”</w:t>
      </w:r>
      <w:r w:rsidRPr="00BB4C1F">
        <w:t xml:space="preserve"> šādā redakcijā: </w:t>
      </w:r>
    </w:p>
    <w:p w14:paraId="112DB6E1" w14:textId="77777777" w:rsidR="00BB4C1F" w:rsidRPr="00BB4C1F" w:rsidRDefault="00BB4C1F" w:rsidP="00BB4C1F">
      <w:pPr>
        <w:ind w:left="720"/>
        <w:contextualSpacing/>
        <w:jc w:val="both"/>
        <w:rPr>
          <w:i/>
          <w:iCs/>
        </w:rPr>
      </w:pPr>
      <w:r w:rsidRPr="00BB4C1F">
        <w:rPr>
          <w:i/>
          <w:iCs/>
        </w:rPr>
        <w:t>“</w:t>
      </w:r>
      <w:r w:rsidRPr="00BB4C1F">
        <w:rPr>
          <w:i/>
          <w:iCs/>
          <w:lang w:eastAsia="en-US"/>
        </w:rPr>
        <w:t>saimniecisko darbību uzraudzības periodā veikšu Limbažu novada administratīvajā teritorijā.</w:t>
      </w:r>
      <w:r w:rsidRPr="00BB4C1F">
        <w:rPr>
          <w:i/>
          <w:iCs/>
        </w:rPr>
        <w:t>”.</w:t>
      </w:r>
    </w:p>
    <w:p w14:paraId="21CD841F" w14:textId="77777777" w:rsidR="00BB4C1F" w:rsidRPr="00BB4C1F" w:rsidRDefault="00BB4C1F" w:rsidP="00BB4C1F">
      <w:pPr>
        <w:numPr>
          <w:ilvl w:val="1"/>
          <w:numId w:val="31"/>
        </w:numPr>
        <w:ind w:left="964" w:hanging="567"/>
        <w:contextualSpacing/>
        <w:jc w:val="both"/>
        <w:rPr>
          <w:i/>
          <w:iCs/>
        </w:rPr>
      </w:pPr>
      <w:r w:rsidRPr="00BB4C1F">
        <w:t xml:space="preserve">izteikt nolikuma 1.Pielikuma sadaļas “1.Komercdarbības projekta apraksts” 4. punktu šādā redakcijā: </w:t>
      </w:r>
    </w:p>
    <w:p w14:paraId="64525D72" w14:textId="77777777" w:rsidR="00BB4C1F" w:rsidRPr="00BB4C1F" w:rsidRDefault="00BB4C1F" w:rsidP="00BB4C1F">
      <w:pPr>
        <w:ind w:left="720"/>
        <w:contextualSpacing/>
        <w:jc w:val="both"/>
        <w:rPr>
          <w:i/>
          <w:iCs/>
        </w:rPr>
      </w:pPr>
      <w:r w:rsidRPr="00BB4C1F">
        <w:rPr>
          <w:i/>
          <w:iCs/>
        </w:rPr>
        <w:t xml:space="preserve">“4. Produktu/ pakalpojumu apraksts, </w:t>
      </w:r>
      <w:proofErr w:type="spellStart"/>
      <w:r w:rsidRPr="00BB4C1F">
        <w:rPr>
          <w:i/>
          <w:iCs/>
        </w:rPr>
        <w:t>izvērtējums</w:t>
      </w:r>
      <w:proofErr w:type="spellEnd"/>
      <w:r w:rsidRPr="00BB4C1F">
        <w:rPr>
          <w:i/>
          <w:iCs/>
        </w:rPr>
        <w:t xml:space="preserve"> (Piedāvātās iespējas, cena, cenu veidošanas princips, salīdzinājums ar konkurentiem, izaugsmes iespējas, kādu vērtību produkts/pakalpojums rada klientam, produkta/pakalpojuma analīze – SVID)”.</w:t>
      </w:r>
    </w:p>
    <w:p w14:paraId="46D7C37E" w14:textId="77777777" w:rsidR="00BB4C1F" w:rsidRPr="00BB4C1F" w:rsidRDefault="00BB4C1F" w:rsidP="00BB4C1F">
      <w:pPr>
        <w:numPr>
          <w:ilvl w:val="1"/>
          <w:numId w:val="31"/>
        </w:numPr>
        <w:ind w:left="964" w:hanging="567"/>
        <w:contextualSpacing/>
        <w:jc w:val="both"/>
        <w:rPr>
          <w:i/>
          <w:iCs/>
        </w:rPr>
      </w:pPr>
      <w:r w:rsidRPr="00BB4C1F">
        <w:t xml:space="preserve">izteikt nolikuma 1.Pielikuma sadaļas “1.Komercdarbības projekta apraksts” 6. punktu šādā redakcijā: </w:t>
      </w:r>
    </w:p>
    <w:p w14:paraId="5E7393E2" w14:textId="77777777" w:rsidR="00BB4C1F" w:rsidRPr="00BB4C1F" w:rsidRDefault="00BB4C1F" w:rsidP="00BB4C1F">
      <w:pPr>
        <w:ind w:left="720"/>
        <w:contextualSpacing/>
        <w:jc w:val="both"/>
        <w:rPr>
          <w:i/>
          <w:iCs/>
        </w:rPr>
      </w:pPr>
      <w:r w:rsidRPr="00BB4C1F">
        <w:rPr>
          <w:i/>
          <w:iCs/>
        </w:rPr>
        <w:t>“6. Galvenie partneri (Nepieciešamie preču/pakalpojumu piegādātāji ,sadarbības partneri u.tml.)”.</w:t>
      </w:r>
    </w:p>
    <w:p w14:paraId="12FD4083" w14:textId="77777777" w:rsidR="00BB4C1F" w:rsidRPr="00BB4C1F" w:rsidRDefault="00BB4C1F" w:rsidP="00BB4C1F">
      <w:pPr>
        <w:numPr>
          <w:ilvl w:val="1"/>
          <w:numId w:val="31"/>
        </w:numPr>
        <w:ind w:left="964" w:hanging="567"/>
        <w:contextualSpacing/>
        <w:jc w:val="both"/>
        <w:rPr>
          <w:i/>
          <w:iCs/>
        </w:rPr>
      </w:pPr>
      <w:r w:rsidRPr="00BB4C1F">
        <w:t xml:space="preserve">izteikt nolikuma 1.Pielikuma sadaļas “1.Komercdarbības projekta apraksts” 7. punktu šādā redakcijā: </w:t>
      </w:r>
    </w:p>
    <w:p w14:paraId="18A09B4A" w14:textId="3684D235" w:rsidR="00BB4C1F" w:rsidRPr="00BB4C1F" w:rsidRDefault="00BB4C1F" w:rsidP="00BB4C1F">
      <w:pPr>
        <w:ind w:left="720"/>
        <w:contextualSpacing/>
        <w:jc w:val="both"/>
        <w:rPr>
          <w:i/>
          <w:iCs/>
        </w:rPr>
      </w:pPr>
      <w:r w:rsidRPr="00BB4C1F">
        <w:rPr>
          <w:i/>
          <w:iCs/>
        </w:rPr>
        <w:t xml:space="preserve">“7. Noieta tirgus analīze </w:t>
      </w:r>
      <w:r w:rsidRPr="00BB4C1F">
        <w:rPr>
          <w:i/>
        </w:rPr>
        <w:t>(Esošā tirgus izpēte, konkurenti, kas ir potenciālie klienti (klienta profila-mērķauditorijas apraksts)</w:t>
      </w:r>
      <w:r w:rsidR="00262019">
        <w:rPr>
          <w:i/>
        </w:rPr>
        <w:t>,</w:t>
      </w:r>
      <w:r w:rsidRPr="00BB4C1F">
        <w:rPr>
          <w:i/>
        </w:rPr>
        <w:t xml:space="preserve"> kas galvenokārt veidos ienākumus)</w:t>
      </w:r>
      <w:r w:rsidRPr="00BB4C1F">
        <w:rPr>
          <w:i/>
          <w:iCs/>
        </w:rPr>
        <w:t>”.</w:t>
      </w:r>
    </w:p>
    <w:p w14:paraId="6472141D" w14:textId="77777777" w:rsidR="00BB4C1F" w:rsidRPr="00BB4C1F" w:rsidRDefault="00BB4C1F" w:rsidP="00BB4C1F">
      <w:pPr>
        <w:numPr>
          <w:ilvl w:val="1"/>
          <w:numId w:val="31"/>
        </w:numPr>
        <w:ind w:left="964" w:hanging="567"/>
        <w:contextualSpacing/>
        <w:jc w:val="both"/>
        <w:rPr>
          <w:i/>
          <w:iCs/>
        </w:rPr>
      </w:pPr>
      <w:r w:rsidRPr="00BB4C1F">
        <w:t xml:space="preserve">izteikt nolikuma 1.Pielikuma sadaļas “1.Komercdarbības projekta apraksts” 8. punktu šādā redakcijā: </w:t>
      </w:r>
    </w:p>
    <w:p w14:paraId="077A7926" w14:textId="77777777" w:rsidR="00BB4C1F" w:rsidRPr="00BB4C1F" w:rsidRDefault="00BB4C1F" w:rsidP="00BB4C1F">
      <w:pPr>
        <w:ind w:left="720"/>
        <w:contextualSpacing/>
        <w:jc w:val="both"/>
        <w:rPr>
          <w:i/>
          <w:iCs/>
        </w:rPr>
      </w:pPr>
      <w:r w:rsidRPr="00BB4C1F">
        <w:rPr>
          <w:i/>
          <w:iCs/>
        </w:rPr>
        <w:t>“8. Pārdošanas plāns (Plānotā produkta/pakalpojuma virzība, reklāma, caur kādiem kanāliem tiek sasniegti klienti, mārketinga aktivitātes)”.</w:t>
      </w:r>
    </w:p>
    <w:p w14:paraId="00866DC4" w14:textId="77777777" w:rsidR="00BB4C1F" w:rsidRPr="00BB4C1F" w:rsidRDefault="00BB4C1F" w:rsidP="00BB4C1F">
      <w:pPr>
        <w:numPr>
          <w:ilvl w:val="1"/>
          <w:numId w:val="31"/>
        </w:numPr>
        <w:ind w:left="964" w:hanging="567"/>
        <w:contextualSpacing/>
        <w:jc w:val="both"/>
        <w:rPr>
          <w:i/>
          <w:iCs/>
        </w:rPr>
      </w:pPr>
      <w:r w:rsidRPr="00BB4C1F">
        <w:t xml:space="preserve">izteikt nolikuma 1.Pielikuma sadaļas “1.Komercdarbības projekta apraksts” 9. punktu šādā redakcijā: </w:t>
      </w:r>
    </w:p>
    <w:p w14:paraId="402DAC34" w14:textId="77777777" w:rsidR="00BB4C1F" w:rsidRPr="00BB4C1F" w:rsidRDefault="00BB4C1F" w:rsidP="00BB4C1F">
      <w:pPr>
        <w:ind w:left="720"/>
        <w:contextualSpacing/>
        <w:jc w:val="both"/>
        <w:rPr>
          <w:i/>
          <w:iCs/>
        </w:rPr>
      </w:pPr>
      <w:r w:rsidRPr="00BB4C1F">
        <w:rPr>
          <w:i/>
          <w:iCs/>
        </w:rPr>
        <w:t>“9. Galvenie resursi (Darbinieki, to funkcijas; finanšu resursi; fiziskie resursi; intelektuālie resursi-resursi, kas nepieciešami projekta realizēšanai)”.</w:t>
      </w:r>
    </w:p>
    <w:p w14:paraId="333422FB" w14:textId="77777777" w:rsidR="00BB4C1F" w:rsidRPr="00BB4C1F" w:rsidRDefault="00BB4C1F" w:rsidP="00BB4C1F">
      <w:pPr>
        <w:numPr>
          <w:ilvl w:val="1"/>
          <w:numId w:val="31"/>
        </w:numPr>
        <w:ind w:left="964" w:hanging="567"/>
        <w:contextualSpacing/>
        <w:jc w:val="both"/>
      </w:pPr>
      <w:r w:rsidRPr="00BB4C1F">
        <w:t xml:space="preserve">izteikt nolikuma 1.Pielikuma sadaļas “NAUDAS PLŪSMAS APRĒĶINS” 2. punktu šādā redakcijā: </w:t>
      </w:r>
    </w:p>
    <w:p w14:paraId="722EBF30" w14:textId="77777777" w:rsidR="00BB4C1F" w:rsidRPr="00BB4C1F" w:rsidRDefault="00BB4C1F" w:rsidP="00BB4C1F">
      <w:pPr>
        <w:widowControl w:val="0"/>
        <w:ind w:left="720"/>
        <w:contextualSpacing/>
        <w:rPr>
          <w:i/>
          <w:iCs/>
        </w:rPr>
      </w:pPr>
      <w:r w:rsidRPr="00BB4C1F">
        <w:rPr>
          <w:i/>
          <w:iCs/>
        </w:rPr>
        <w:t>“2. Ieguldījumi pamatlīdzekļos, inventārā, nemateriālajos ieguldījumos”</w:t>
      </w:r>
    </w:p>
    <w:p w14:paraId="066983A3" w14:textId="77777777" w:rsidR="00BB4C1F" w:rsidRPr="00BB4C1F" w:rsidRDefault="00BB4C1F" w:rsidP="00BB4C1F">
      <w:pPr>
        <w:numPr>
          <w:ilvl w:val="1"/>
          <w:numId w:val="31"/>
        </w:numPr>
        <w:ind w:left="964" w:hanging="567"/>
        <w:contextualSpacing/>
        <w:jc w:val="both"/>
      </w:pPr>
      <w:r w:rsidRPr="00BB4C1F">
        <w:t xml:space="preserve">izteikt nolikuma 2.Pielikuma 2.2. punktu šādā redakcijā: </w:t>
      </w:r>
    </w:p>
    <w:p w14:paraId="18EBA69C" w14:textId="13C8233F" w:rsidR="00BB4C1F" w:rsidRPr="00BB4C1F" w:rsidRDefault="00BB4C1F" w:rsidP="00BB4C1F">
      <w:pPr>
        <w:ind w:left="720"/>
        <w:contextualSpacing/>
        <w:jc w:val="both"/>
        <w:rPr>
          <w:i/>
          <w:iCs/>
        </w:rPr>
      </w:pPr>
      <w:r w:rsidRPr="00BB4C1F">
        <w:rPr>
          <w:i/>
          <w:iCs/>
        </w:rPr>
        <w:t xml:space="preserve">“2.2. Pašvaldība piešķir Atbalsta saņēmējam finansējumu EUR _______________ (_______________ </w:t>
      </w:r>
      <w:proofErr w:type="spellStart"/>
      <w:r w:rsidRPr="00BB4C1F">
        <w:rPr>
          <w:i/>
          <w:iCs/>
        </w:rPr>
        <w:t>e</w:t>
      </w:r>
      <w:r w:rsidR="00262019">
        <w:rPr>
          <w:i/>
          <w:iCs/>
        </w:rPr>
        <w:t>u</w:t>
      </w:r>
      <w:r w:rsidRPr="00BB4C1F">
        <w:rPr>
          <w:i/>
          <w:iCs/>
        </w:rPr>
        <w:t>ro</w:t>
      </w:r>
      <w:proofErr w:type="spellEnd"/>
      <w:r w:rsidRPr="00BB4C1F">
        <w:rPr>
          <w:i/>
          <w:iCs/>
        </w:rPr>
        <w:t>) projekta - _____________________________, turpmāk tekstā – atbalsta finansējums, atbilstoši Atbalsta saņēmēja iesniegtajam pieteikumam Konkursā, saskaņā ar Konkursa „Atbalsts komercdarbības uzsākšanai Limbažu novadā” nolikumu (apstiprināts ar Limbažu novada domes __.__.20____. sēdes lēmumu Nr.__, protokols Nr.__, __.§), turpmāk tekstā – Nolikums, un Konkursa vērtēšanas komisijas un Limbažu novada Domes sēdes lēmumam, un plānotai izmaksu tāmei (Līguma Pielikums).”.</w:t>
      </w:r>
    </w:p>
    <w:p w14:paraId="23637076" w14:textId="77777777" w:rsidR="00BB4C1F" w:rsidRPr="00BB4C1F" w:rsidRDefault="00BB4C1F" w:rsidP="00BB4C1F">
      <w:pPr>
        <w:numPr>
          <w:ilvl w:val="1"/>
          <w:numId w:val="31"/>
        </w:numPr>
        <w:ind w:left="964" w:hanging="567"/>
        <w:contextualSpacing/>
        <w:jc w:val="both"/>
      </w:pPr>
      <w:r w:rsidRPr="00BB4C1F">
        <w:t xml:space="preserve">izteikt nolikuma 2.Pielikuma 3.2. punktu šādā redakcijā: </w:t>
      </w:r>
    </w:p>
    <w:p w14:paraId="38DE24C7" w14:textId="77777777" w:rsidR="00BB4C1F" w:rsidRPr="00BB4C1F" w:rsidRDefault="00BB4C1F" w:rsidP="00BB4C1F">
      <w:pPr>
        <w:ind w:left="720"/>
        <w:contextualSpacing/>
        <w:jc w:val="both"/>
        <w:rPr>
          <w:i/>
          <w:iCs/>
        </w:rPr>
      </w:pPr>
      <w:r w:rsidRPr="00BB4C1F">
        <w:rPr>
          <w:i/>
          <w:iCs/>
        </w:rPr>
        <w:t>“3.2. Atbalsta saņēmējam papildus jāiegulda projekta īstenošanā ne mazāk kā 10 % (desmit procenti) no kopējās projekta summas saskaņā ar izmaksu tāmi;”</w:t>
      </w:r>
    </w:p>
    <w:p w14:paraId="3D35ABD4" w14:textId="77777777" w:rsidR="00BB4C1F" w:rsidRPr="00BB4C1F" w:rsidRDefault="00BB4C1F" w:rsidP="00BB4C1F">
      <w:pPr>
        <w:numPr>
          <w:ilvl w:val="1"/>
          <w:numId w:val="31"/>
        </w:numPr>
        <w:ind w:left="964" w:hanging="567"/>
        <w:contextualSpacing/>
        <w:jc w:val="both"/>
      </w:pPr>
      <w:r w:rsidRPr="00BB4C1F">
        <w:t xml:space="preserve">izteikt nolikuma 2.Pielikuma 3.3. punktu šādā redakcijā: </w:t>
      </w:r>
    </w:p>
    <w:p w14:paraId="4F0DAD12" w14:textId="77777777" w:rsidR="00BB4C1F" w:rsidRPr="00BB4C1F" w:rsidRDefault="00BB4C1F" w:rsidP="00BB4C1F">
      <w:pPr>
        <w:ind w:left="720"/>
        <w:contextualSpacing/>
        <w:jc w:val="both"/>
        <w:rPr>
          <w:i/>
          <w:iCs/>
        </w:rPr>
      </w:pPr>
      <w:r w:rsidRPr="00BB4C1F">
        <w:rPr>
          <w:i/>
          <w:iCs/>
        </w:rPr>
        <w:t xml:space="preserve">“3.3. </w:t>
      </w:r>
      <w:bookmarkStart w:id="53" w:name="_Hlk187910166"/>
      <w:r w:rsidRPr="00BB4C1F">
        <w:rPr>
          <w:i/>
          <w:iCs/>
        </w:rPr>
        <w:t>Atbalsta saņēmējam ir obligāts pienākums, otrajā pilnajā darbības gadā sasniegt neto apgrozījumu ne mazāk kā 50 procentus no saņemtā finansējuma apmēra un ar katru nākamo darbības gadu palielināt neto apgrozījumu ne mazāk kā par 10 % (desmit procentiem)</w:t>
      </w:r>
      <w:bookmarkEnd w:id="53"/>
      <w:r w:rsidRPr="00BB4C1F">
        <w:rPr>
          <w:i/>
          <w:iCs/>
        </w:rPr>
        <w:t>;”</w:t>
      </w:r>
    </w:p>
    <w:p w14:paraId="5AB56933" w14:textId="77777777" w:rsidR="00BB4C1F" w:rsidRPr="00BB4C1F" w:rsidRDefault="00BB4C1F" w:rsidP="00BB4C1F">
      <w:pPr>
        <w:numPr>
          <w:ilvl w:val="1"/>
          <w:numId w:val="31"/>
        </w:numPr>
        <w:ind w:left="964" w:hanging="567"/>
        <w:contextualSpacing/>
        <w:jc w:val="both"/>
      </w:pPr>
      <w:r w:rsidRPr="00BB4C1F">
        <w:lastRenderedPageBreak/>
        <w:t>izteikt nolikuma 2.Pielikuma 3.5.1. punktu šādā redakcijā:</w:t>
      </w:r>
    </w:p>
    <w:p w14:paraId="7C91A550" w14:textId="23BD21D8" w:rsidR="00BB4C1F" w:rsidRPr="00BB4C1F" w:rsidRDefault="00BB4C1F" w:rsidP="00BB4C1F">
      <w:pPr>
        <w:widowControl w:val="0"/>
        <w:ind w:left="720"/>
        <w:contextualSpacing/>
        <w:jc w:val="both"/>
        <w:rPr>
          <w:i/>
          <w:iCs/>
        </w:rPr>
      </w:pPr>
      <w:r w:rsidRPr="00BB4C1F">
        <w:rPr>
          <w:i/>
          <w:iCs/>
        </w:rPr>
        <w:t xml:space="preserve">“3.5.1. reizi ceturksnī ne vēlāk kā līdz attiecīgā ceturkšņa trešā mēneša pēdējam datumam iesniegt Pašvaldībai Finanšu atskaiti (nolikuma pielikums </w:t>
      </w:r>
      <w:r w:rsidR="00262019">
        <w:rPr>
          <w:i/>
          <w:iCs/>
        </w:rPr>
        <w:t>N</w:t>
      </w:r>
      <w:r w:rsidRPr="00BB4C1F">
        <w:rPr>
          <w:i/>
          <w:iCs/>
        </w:rPr>
        <w:t>r.3) un attaisnojuma dokumentu kopijas, kas apliecina piešķirto finanšu līdzekļu izlietojumu plānotajiem mērķiem un plānotajai izmaksu tāmei (Līguma Pielikums);”.</w:t>
      </w:r>
    </w:p>
    <w:p w14:paraId="7A7FDB74" w14:textId="77777777" w:rsidR="00BB4C1F" w:rsidRPr="00BB4C1F" w:rsidRDefault="00BB4C1F" w:rsidP="00BB4C1F">
      <w:pPr>
        <w:numPr>
          <w:ilvl w:val="1"/>
          <w:numId w:val="31"/>
        </w:numPr>
        <w:ind w:left="964" w:hanging="567"/>
        <w:contextualSpacing/>
        <w:jc w:val="both"/>
      </w:pPr>
      <w:r w:rsidRPr="00BB4C1F">
        <w:t>izteikt nolikuma 2.Pielikuma 3.5.2. punktu šādā redakcijā:</w:t>
      </w:r>
    </w:p>
    <w:p w14:paraId="1612F8D7" w14:textId="77777777" w:rsidR="00BB4C1F" w:rsidRPr="00BB4C1F" w:rsidRDefault="00BB4C1F" w:rsidP="00BB4C1F">
      <w:pPr>
        <w:widowControl w:val="0"/>
        <w:ind w:left="720"/>
        <w:contextualSpacing/>
        <w:jc w:val="both"/>
        <w:rPr>
          <w:i/>
          <w:iCs/>
        </w:rPr>
      </w:pPr>
      <w:r w:rsidRPr="00BB4C1F">
        <w:rPr>
          <w:i/>
          <w:iCs/>
        </w:rPr>
        <w:t xml:space="preserve">“3.5.2. pirmo atskaiti par projekta realizāciju un attaisnojuma dokumentu kopijas, kas apliecina piešķirto finanšu līdzekļu izlietojumu plānotajiem mērķiem un izmaksu tāmei, iesniegt Pašvaldībai ne vēlāk kā līdz 20___.gada __._________. </w:t>
      </w:r>
      <w:r w:rsidRPr="00BB4C1F">
        <w:rPr>
          <w:i/>
          <w:iCs/>
          <w:highlight w:val="white"/>
        </w:rPr>
        <w:t xml:space="preserve">Finansējuma saņēmējs uzraudzības periodā, ne retāk kā reizi gadā līdz 1.jūlijam, iesniedz Pašvaldībai apstiprinātu gada pārskata kopiju vai </w:t>
      </w:r>
      <w:proofErr w:type="spellStart"/>
      <w:r w:rsidRPr="00BB4C1F">
        <w:rPr>
          <w:i/>
          <w:iCs/>
          <w:highlight w:val="white"/>
        </w:rPr>
        <w:t>mikrouzņēmuma</w:t>
      </w:r>
      <w:proofErr w:type="spellEnd"/>
      <w:r w:rsidRPr="00BB4C1F">
        <w:rPr>
          <w:i/>
          <w:iCs/>
          <w:highlight w:val="white"/>
        </w:rPr>
        <w:t xml:space="preserve"> nodokļa deklarācijas kopiju.</w:t>
      </w:r>
      <w:r w:rsidRPr="00BB4C1F">
        <w:rPr>
          <w:i/>
          <w:iCs/>
        </w:rPr>
        <w:t>”.</w:t>
      </w:r>
    </w:p>
    <w:p w14:paraId="70E101C8" w14:textId="77777777" w:rsidR="00BB4C1F" w:rsidRPr="00BB4C1F" w:rsidRDefault="00BB4C1F" w:rsidP="00BB4C1F">
      <w:pPr>
        <w:numPr>
          <w:ilvl w:val="1"/>
          <w:numId w:val="31"/>
        </w:numPr>
        <w:ind w:left="964" w:hanging="567"/>
        <w:contextualSpacing/>
        <w:jc w:val="both"/>
      </w:pPr>
      <w:r w:rsidRPr="00BB4C1F">
        <w:t>Nolikuma 2.Pielikuma Pielikumā esošo tabulu aizstāt ar jaunu tabulu (skatīt pielikumā konsolidētajā nolikumā).</w:t>
      </w:r>
    </w:p>
    <w:p w14:paraId="030E3FE9" w14:textId="77777777" w:rsidR="00BB4C1F" w:rsidRPr="00BB4C1F" w:rsidRDefault="00BB4C1F" w:rsidP="00BB4C1F">
      <w:pPr>
        <w:numPr>
          <w:ilvl w:val="1"/>
          <w:numId w:val="31"/>
        </w:numPr>
        <w:ind w:left="964" w:hanging="567"/>
        <w:contextualSpacing/>
        <w:jc w:val="both"/>
      </w:pPr>
      <w:r w:rsidRPr="00BB4C1F">
        <w:t xml:space="preserve">izteikt nolikuma 3.Pielikuma pirmās tabulas “PROJEKTA KOPĒJĀS IZMAKSAS” ailīti </w:t>
      </w:r>
      <w:r w:rsidRPr="00BB4C1F">
        <w:rPr>
          <w:i/>
          <w:iCs/>
        </w:rPr>
        <w:t>“Pašu finansējums (vismaz 10%) EUR”</w:t>
      </w:r>
      <w:r w:rsidRPr="00BB4C1F">
        <w:t xml:space="preserve"> šādā redakcijā:</w:t>
      </w:r>
    </w:p>
    <w:p w14:paraId="54B670A3" w14:textId="77777777" w:rsidR="00BB4C1F" w:rsidRPr="00BB4C1F" w:rsidRDefault="00BB4C1F" w:rsidP="00BB4C1F">
      <w:pPr>
        <w:widowControl w:val="0"/>
        <w:ind w:left="720"/>
        <w:contextualSpacing/>
        <w:rPr>
          <w:i/>
          <w:iCs/>
        </w:rPr>
      </w:pPr>
      <w:r w:rsidRPr="00BB4C1F">
        <w:rPr>
          <w:i/>
          <w:iCs/>
        </w:rPr>
        <w:t>“Iztērētā pašu finansējuma summa EUR”.</w:t>
      </w:r>
    </w:p>
    <w:p w14:paraId="760BF062" w14:textId="77777777" w:rsidR="00BB4C1F" w:rsidRPr="00BB4C1F" w:rsidRDefault="00BB4C1F" w:rsidP="00BB4C1F">
      <w:pPr>
        <w:numPr>
          <w:ilvl w:val="1"/>
          <w:numId w:val="31"/>
        </w:numPr>
        <w:ind w:left="964" w:hanging="567"/>
        <w:contextualSpacing/>
        <w:jc w:val="both"/>
      </w:pPr>
      <w:r w:rsidRPr="00BB4C1F">
        <w:t>Nolikuma 3.Pielikuma Pielikumā esošo otro tabulu “FINANŠU DOKUMENTU SARAKSTS” aizstāt ar jaunu tabulu “</w:t>
      </w:r>
      <w:r w:rsidRPr="00BB4C1F">
        <w:rPr>
          <w:bCs/>
        </w:rPr>
        <w:t>FINANŠU DOKUMENTU SARAKSTS”</w:t>
      </w:r>
      <w:r w:rsidRPr="00BB4C1F">
        <w:t xml:space="preserve"> (skatīt pielikumā konsolidētajā nolikumā).</w:t>
      </w:r>
    </w:p>
    <w:p w14:paraId="4311E845" w14:textId="77777777" w:rsidR="00BB4C1F" w:rsidRPr="00BB4C1F" w:rsidRDefault="00BB4C1F" w:rsidP="00BB4C1F">
      <w:pPr>
        <w:numPr>
          <w:ilvl w:val="1"/>
          <w:numId w:val="31"/>
        </w:numPr>
        <w:ind w:left="964" w:hanging="567"/>
        <w:contextualSpacing/>
        <w:jc w:val="both"/>
      </w:pPr>
      <w:r w:rsidRPr="00BB4C1F">
        <w:t xml:space="preserve">izteikt nolikuma 3.Pielikuma punktu </w:t>
      </w:r>
      <w:r w:rsidRPr="00BB4C1F">
        <w:rPr>
          <w:i/>
          <w:iCs/>
        </w:rPr>
        <w:t>“*Atskaitei papildus tiek iesniegtas izdevumus apliecinošu dokumentu kopijas (numerācijai jāatbilst tabulā uzskaitītam) par Limbažu  novada domes piešķirto finansējuma apmēru un projektā norādīto pašu finansējuma apmēru.”</w:t>
      </w:r>
      <w:r w:rsidRPr="00BB4C1F">
        <w:t xml:space="preserve"> šādā redakcijā:</w:t>
      </w:r>
    </w:p>
    <w:p w14:paraId="210884E5" w14:textId="77777777" w:rsidR="00BB4C1F" w:rsidRPr="00BB4C1F" w:rsidRDefault="00BB4C1F" w:rsidP="00BB4C1F">
      <w:pPr>
        <w:widowControl w:val="0"/>
        <w:ind w:left="720"/>
        <w:contextualSpacing/>
        <w:jc w:val="both"/>
        <w:rPr>
          <w:i/>
          <w:iCs/>
        </w:rPr>
      </w:pPr>
      <w:r w:rsidRPr="00BB4C1F">
        <w:rPr>
          <w:i/>
          <w:iCs/>
        </w:rPr>
        <w:t>“*Atskaitei papildus tiek iesniegtas izdevumus apliecinošu dokumentu kopijas -avansa rēķini, pavadzīmes, čeki, maksājuma uzdevumi u.tml. (numerācijai jāatbilst tabulā uzskaitītam) par Limbažu  novada domes piešķirto finansējuma apmēru un projektā norādīto pašu finansējuma apmēru.”.</w:t>
      </w:r>
    </w:p>
    <w:p w14:paraId="5EDF1942" w14:textId="77777777" w:rsidR="00BB4C1F" w:rsidRPr="00BB4C1F" w:rsidRDefault="00BB4C1F" w:rsidP="00BB4C1F">
      <w:pPr>
        <w:numPr>
          <w:ilvl w:val="1"/>
          <w:numId w:val="31"/>
        </w:numPr>
        <w:ind w:left="964" w:hanging="567"/>
        <w:contextualSpacing/>
        <w:jc w:val="both"/>
      </w:pPr>
      <w:r w:rsidRPr="00BB4C1F">
        <w:t xml:space="preserve">izteikt nolikuma 5.Pielikuma 1. punktu šādā redakcijā: </w:t>
      </w:r>
    </w:p>
    <w:p w14:paraId="2FD8F18A" w14:textId="77777777" w:rsidR="00BB4C1F" w:rsidRPr="00BB4C1F" w:rsidRDefault="00BB4C1F" w:rsidP="00BB4C1F">
      <w:pPr>
        <w:ind w:left="720"/>
        <w:contextualSpacing/>
        <w:jc w:val="both"/>
        <w:rPr>
          <w:i/>
          <w:iCs/>
        </w:rPr>
      </w:pPr>
      <w:r w:rsidRPr="00BB4C1F">
        <w:rPr>
          <w:i/>
          <w:iCs/>
        </w:rPr>
        <w:t>“1. Projekta mērķis (Ja šajā kritērijā tiek saņemti 0 punkti, tad projekts tiek noraidīts un tālāk netiek vērtēts)”</w:t>
      </w:r>
    </w:p>
    <w:p w14:paraId="30B6F893" w14:textId="77777777" w:rsidR="00BB4C1F" w:rsidRPr="00BB4C1F" w:rsidRDefault="00BB4C1F" w:rsidP="00BB4C1F">
      <w:pPr>
        <w:numPr>
          <w:ilvl w:val="1"/>
          <w:numId w:val="31"/>
        </w:numPr>
        <w:ind w:left="964" w:hanging="567"/>
        <w:contextualSpacing/>
        <w:jc w:val="both"/>
      </w:pPr>
      <w:r w:rsidRPr="00BB4C1F">
        <w:t xml:space="preserve">izteikt nolikuma 5.Pielikuma 4. punktu šādā redakcijā: </w:t>
      </w:r>
    </w:p>
    <w:p w14:paraId="766AF724" w14:textId="77777777" w:rsidR="00BB4C1F" w:rsidRPr="00BB4C1F" w:rsidRDefault="00BB4C1F" w:rsidP="00BB4C1F">
      <w:pPr>
        <w:widowControl w:val="0"/>
        <w:ind w:left="720"/>
        <w:contextualSpacing/>
        <w:jc w:val="both"/>
        <w:rPr>
          <w:i/>
          <w:iCs/>
        </w:rPr>
      </w:pPr>
      <w:r w:rsidRPr="00BB4C1F">
        <w:rPr>
          <w:i/>
          <w:iCs/>
        </w:rPr>
        <w:t xml:space="preserve">“4. </w:t>
      </w:r>
      <w:proofErr w:type="spellStart"/>
      <w:r w:rsidRPr="00BB4C1F">
        <w:rPr>
          <w:i/>
          <w:iCs/>
        </w:rPr>
        <w:t>Pašieguldījums</w:t>
      </w:r>
      <w:proofErr w:type="spellEnd"/>
      <w:r w:rsidRPr="00BB4C1F">
        <w:rPr>
          <w:i/>
          <w:iCs/>
        </w:rPr>
        <w:t xml:space="preserve"> projekta īstenošanā</w:t>
      </w:r>
    </w:p>
    <w:p w14:paraId="009814D2" w14:textId="77777777" w:rsidR="00BB4C1F" w:rsidRPr="00BB4C1F" w:rsidRDefault="00BB4C1F" w:rsidP="00BB4C1F">
      <w:pPr>
        <w:widowControl w:val="0"/>
        <w:numPr>
          <w:ilvl w:val="0"/>
          <w:numId w:val="29"/>
        </w:numPr>
        <w:contextualSpacing/>
        <w:jc w:val="both"/>
        <w:rPr>
          <w:i/>
          <w:iCs/>
        </w:rPr>
      </w:pPr>
      <w:proofErr w:type="spellStart"/>
      <w:r w:rsidRPr="00BB4C1F">
        <w:rPr>
          <w:i/>
          <w:iCs/>
        </w:rPr>
        <w:t>Pašieguldījums</w:t>
      </w:r>
      <w:proofErr w:type="spellEnd"/>
      <w:r w:rsidRPr="00BB4C1F">
        <w:rPr>
          <w:i/>
          <w:iCs/>
        </w:rPr>
        <w:t xml:space="preserve"> ir vairāk nekā 31 % no kopējām projekta izmaksām – 2 punkti</w:t>
      </w:r>
    </w:p>
    <w:p w14:paraId="65636FC3" w14:textId="77777777" w:rsidR="00BB4C1F" w:rsidRPr="00BB4C1F" w:rsidRDefault="00BB4C1F" w:rsidP="00BB4C1F">
      <w:pPr>
        <w:widowControl w:val="0"/>
        <w:numPr>
          <w:ilvl w:val="0"/>
          <w:numId w:val="29"/>
        </w:numPr>
        <w:contextualSpacing/>
        <w:jc w:val="both"/>
        <w:rPr>
          <w:i/>
          <w:iCs/>
        </w:rPr>
      </w:pPr>
      <w:proofErr w:type="spellStart"/>
      <w:r w:rsidRPr="00BB4C1F">
        <w:rPr>
          <w:i/>
          <w:iCs/>
        </w:rPr>
        <w:t>Pašieguldījums</w:t>
      </w:r>
      <w:proofErr w:type="spellEnd"/>
      <w:r w:rsidRPr="00BB4C1F">
        <w:rPr>
          <w:i/>
          <w:iCs/>
        </w:rPr>
        <w:t xml:space="preserve"> ir 11 -30 % no kopējām projekta izmaksām – 1 punkti</w:t>
      </w:r>
    </w:p>
    <w:p w14:paraId="32C383E1" w14:textId="77777777" w:rsidR="00BB4C1F" w:rsidRPr="00BB4C1F" w:rsidRDefault="00BB4C1F" w:rsidP="00BB4C1F">
      <w:pPr>
        <w:widowControl w:val="0"/>
        <w:numPr>
          <w:ilvl w:val="0"/>
          <w:numId w:val="29"/>
        </w:numPr>
        <w:contextualSpacing/>
        <w:jc w:val="both"/>
        <w:rPr>
          <w:i/>
          <w:iCs/>
        </w:rPr>
      </w:pPr>
      <w:proofErr w:type="spellStart"/>
      <w:r w:rsidRPr="00BB4C1F">
        <w:rPr>
          <w:i/>
          <w:iCs/>
        </w:rPr>
        <w:t>Pašieguldījums</w:t>
      </w:r>
      <w:proofErr w:type="spellEnd"/>
      <w:r w:rsidRPr="00BB4C1F">
        <w:rPr>
          <w:i/>
          <w:iCs/>
        </w:rPr>
        <w:t xml:space="preserve"> ir 10% no kopējām projekta izmaksām – 0 punkti”.</w:t>
      </w:r>
    </w:p>
    <w:p w14:paraId="11A70D3B" w14:textId="77777777" w:rsidR="00BB4C1F" w:rsidRPr="00BB4C1F" w:rsidRDefault="00BB4C1F" w:rsidP="00BB4C1F">
      <w:pPr>
        <w:numPr>
          <w:ilvl w:val="1"/>
          <w:numId w:val="31"/>
        </w:numPr>
        <w:ind w:left="964" w:hanging="567"/>
        <w:contextualSpacing/>
        <w:jc w:val="both"/>
      </w:pPr>
      <w:r w:rsidRPr="00BB4C1F">
        <w:t xml:space="preserve">izteikt nolikuma 5.Pielikuma 5. punktu šādā redakcijā: </w:t>
      </w:r>
    </w:p>
    <w:p w14:paraId="50B356A4" w14:textId="77777777" w:rsidR="00BB4C1F" w:rsidRPr="00BB4C1F" w:rsidRDefault="00BB4C1F" w:rsidP="00BB4C1F">
      <w:pPr>
        <w:widowControl w:val="0"/>
        <w:ind w:left="720"/>
        <w:contextualSpacing/>
        <w:jc w:val="both"/>
        <w:rPr>
          <w:i/>
          <w:iCs/>
        </w:rPr>
      </w:pPr>
      <w:r w:rsidRPr="00BB4C1F">
        <w:rPr>
          <w:i/>
          <w:iCs/>
        </w:rPr>
        <w:t>“5.Idejas ieviešana risina kādu no sociālajām problēmām (rada labvēlīgu un nozīmīgu sociālo ietekmi nodarbinot mērķa grupas, kuras noteiktas 2018. gada 27. marta Ministru kabineta noteikumos Nr. 173 vai uzlabo dzīves kvalitāti sabiedrības grupām, kuru dzīvi ietekmē sabiedrībai būtiskas problēmas (piemēram, sociālo, veselības aprūpes vai izglītības pakalpojumu sniegšana, kā arī specializētu preču ražošana), vai veic citas sabiedrībai nozīmīgas darbības, kas rada ilgstošu pozitīvu sociālo ietekmi (piemēram, iekļaujošas pilsoniskas sabiedrības veidošana, atbalsts zinātnei, vides aizsardzība un saglabāšana, dzīvnieku aizsardzība vai kultūras daudzveidības nodrošināšana).”.</w:t>
      </w:r>
    </w:p>
    <w:p w14:paraId="0B0FB2FD" w14:textId="77777777" w:rsidR="00BB4C1F" w:rsidRPr="00BB4C1F" w:rsidRDefault="00BB4C1F" w:rsidP="00BB4C1F">
      <w:pPr>
        <w:numPr>
          <w:ilvl w:val="1"/>
          <w:numId w:val="31"/>
        </w:numPr>
        <w:ind w:left="964" w:hanging="567"/>
        <w:contextualSpacing/>
        <w:jc w:val="both"/>
      </w:pPr>
      <w:r w:rsidRPr="00BB4C1F">
        <w:t xml:space="preserve">izteikt nolikuma 5.Pielikuma 6. punktu šādā redakcijā: </w:t>
      </w:r>
    </w:p>
    <w:p w14:paraId="74524C7A" w14:textId="77777777" w:rsidR="00BB4C1F" w:rsidRPr="00BB4C1F" w:rsidRDefault="00BB4C1F" w:rsidP="00BB4C1F">
      <w:pPr>
        <w:widowControl w:val="0"/>
        <w:ind w:left="720"/>
        <w:contextualSpacing/>
        <w:jc w:val="both"/>
        <w:rPr>
          <w:i/>
          <w:iCs/>
        </w:rPr>
      </w:pPr>
      <w:r w:rsidRPr="00BB4C1F">
        <w:rPr>
          <w:i/>
          <w:iCs/>
        </w:rPr>
        <w:t>“6.Komercdarbību uzsāk Pretendents vecumā no 18-30 gadiem vai ir kāda no sociālās atstumtības riskam pakļautās iedzīvotāju grupas atbilstoši 2018. gada 27. marta (prot. Nr. 17 21. §) Ministru kabineta noteikumiem Nr. 173</w:t>
      </w:r>
    </w:p>
    <w:p w14:paraId="144CE9D8" w14:textId="77777777" w:rsidR="00BB4C1F" w:rsidRPr="00BB4C1F" w:rsidRDefault="00BB4C1F" w:rsidP="00BB4C1F">
      <w:pPr>
        <w:widowControl w:val="0"/>
        <w:numPr>
          <w:ilvl w:val="0"/>
          <w:numId w:val="29"/>
        </w:numPr>
        <w:contextualSpacing/>
        <w:jc w:val="both"/>
        <w:rPr>
          <w:i/>
          <w:iCs/>
        </w:rPr>
      </w:pPr>
      <w:r w:rsidRPr="00BB4C1F">
        <w:rPr>
          <w:i/>
          <w:iCs/>
        </w:rPr>
        <w:t>Pretendenta vecums ir 18-30 gadi vai atbilst kādai no sociālās atstumtības riskam pakļautās iedzīvotāju grupas – 0,5 punkti</w:t>
      </w:r>
    </w:p>
    <w:p w14:paraId="65B3D151" w14:textId="77777777" w:rsidR="00BB4C1F" w:rsidRPr="00BB4C1F" w:rsidRDefault="00BB4C1F" w:rsidP="00BB4C1F">
      <w:pPr>
        <w:widowControl w:val="0"/>
        <w:numPr>
          <w:ilvl w:val="0"/>
          <w:numId w:val="29"/>
        </w:numPr>
        <w:contextualSpacing/>
        <w:jc w:val="both"/>
        <w:rPr>
          <w:i/>
          <w:iCs/>
        </w:rPr>
      </w:pPr>
      <w:r w:rsidRPr="00BB4C1F">
        <w:rPr>
          <w:i/>
          <w:iCs/>
        </w:rPr>
        <w:t>Pretendenta vecums ir 31 un vairāk gadi vai neatbilst nevienai no sociālās atstumtības riskam pakļautās iedzīvotāju grupas - 0 punkti”.</w:t>
      </w:r>
    </w:p>
    <w:p w14:paraId="3E720610" w14:textId="77777777" w:rsidR="00BB4C1F" w:rsidRPr="00BB4C1F" w:rsidRDefault="00BB4C1F" w:rsidP="00BB4C1F">
      <w:pPr>
        <w:numPr>
          <w:ilvl w:val="1"/>
          <w:numId w:val="31"/>
        </w:numPr>
        <w:ind w:left="964" w:hanging="567"/>
        <w:contextualSpacing/>
        <w:jc w:val="both"/>
        <w:rPr>
          <w:i/>
          <w:iCs/>
        </w:rPr>
      </w:pPr>
      <w:r w:rsidRPr="00BB4C1F">
        <w:lastRenderedPageBreak/>
        <w:t>papildināt nolikuma 5.Pielikumu ar 7. punktu šādā redakcijā:</w:t>
      </w:r>
    </w:p>
    <w:p w14:paraId="375F7465" w14:textId="77777777" w:rsidR="00BB4C1F" w:rsidRPr="00BB4C1F" w:rsidRDefault="00BB4C1F" w:rsidP="00BB4C1F">
      <w:pPr>
        <w:widowControl w:val="0"/>
        <w:ind w:left="720"/>
        <w:contextualSpacing/>
        <w:rPr>
          <w:i/>
          <w:iCs/>
        </w:rPr>
      </w:pPr>
      <w:r w:rsidRPr="00BB4C1F">
        <w:rPr>
          <w:i/>
          <w:iCs/>
        </w:rPr>
        <w:t>“7. Apliecība par dalību Vidzemes augstskolas organizētajā Biznesa laboratorijā</w:t>
      </w:r>
    </w:p>
    <w:p w14:paraId="640125B3" w14:textId="77777777" w:rsidR="00BB4C1F" w:rsidRPr="00BB4C1F" w:rsidRDefault="00BB4C1F" w:rsidP="00BB4C1F">
      <w:pPr>
        <w:widowControl w:val="0"/>
        <w:numPr>
          <w:ilvl w:val="0"/>
          <w:numId w:val="29"/>
        </w:numPr>
        <w:contextualSpacing/>
        <w:jc w:val="both"/>
        <w:rPr>
          <w:i/>
          <w:iCs/>
        </w:rPr>
      </w:pPr>
      <w:r w:rsidRPr="00BB4C1F">
        <w:rPr>
          <w:i/>
          <w:iCs/>
        </w:rPr>
        <w:t>Ir apliecība par dalību Biznesa laboratorijā – 0,5 punkti</w:t>
      </w:r>
    </w:p>
    <w:p w14:paraId="1B102A28" w14:textId="77777777" w:rsidR="00BB4C1F" w:rsidRPr="00BB4C1F" w:rsidRDefault="00BB4C1F" w:rsidP="00BB4C1F">
      <w:pPr>
        <w:widowControl w:val="0"/>
        <w:numPr>
          <w:ilvl w:val="0"/>
          <w:numId w:val="29"/>
        </w:numPr>
        <w:contextualSpacing/>
        <w:jc w:val="both"/>
        <w:rPr>
          <w:i/>
          <w:iCs/>
        </w:rPr>
      </w:pPr>
      <w:r w:rsidRPr="00BB4C1F">
        <w:rPr>
          <w:i/>
          <w:iCs/>
        </w:rPr>
        <w:t>Nav apliecība par dalību Biznesa laboratorijā – 0 punkti”</w:t>
      </w:r>
    </w:p>
    <w:p w14:paraId="562E0A1C" w14:textId="77777777" w:rsidR="00BB4C1F" w:rsidRPr="00BB4C1F" w:rsidRDefault="00BB4C1F" w:rsidP="00BB4C1F">
      <w:pPr>
        <w:numPr>
          <w:ilvl w:val="1"/>
          <w:numId w:val="31"/>
        </w:numPr>
        <w:ind w:left="964" w:hanging="567"/>
        <w:contextualSpacing/>
        <w:jc w:val="both"/>
      </w:pPr>
      <w:r w:rsidRPr="00BB4C1F">
        <w:t xml:space="preserve">izteikt nolikuma 5.Pielikuma “Maksimālais iegūstamo punktu skaits – 9,5 punkti” punktu šādā redakcijā: </w:t>
      </w:r>
    </w:p>
    <w:p w14:paraId="3F46BC3F" w14:textId="77777777" w:rsidR="00BB4C1F" w:rsidRPr="00BB4C1F" w:rsidRDefault="00BB4C1F" w:rsidP="00BB4C1F">
      <w:pPr>
        <w:widowControl w:val="0"/>
        <w:ind w:left="720"/>
        <w:contextualSpacing/>
        <w:rPr>
          <w:i/>
          <w:iCs/>
        </w:rPr>
      </w:pPr>
      <w:r w:rsidRPr="00BB4C1F">
        <w:rPr>
          <w:i/>
          <w:iCs/>
        </w:rPr>
        <w:t>“Maksimālais iegūstamo punktu skaits – 10 punkti”</w:t>
      </w:r>
    </w:p>
    <w:p w14:paraId="17B0A231" w14:textId="77777777" w:rsidR="00BB4C1F" w:rsidRPr="00BB4C1F" w:rsidRDefault="00BB4C1F" w:rsidP="00BB4C1F">
      <w:pPr>
        <w:numPr>
          <w:ilvl w:val="0"/>
          <w:numId w:val="31"/>
        </w:numPr>
        <w:ind w:left="357" w:hanging="357"/>
        <w:contextualSpacing/>
        <w:jc w:val="both"/>
        <w:rPr>
          <w:rFonts w:eastAsia="Arial Unicode MS"/>
          <w:kern w:val="1"/>
          <w:lang w:eastAsia="hi-IN" w:bidi="hi-IN"/>
        </w:rPr>
      </w:pPr>
      <w:r w:rsidRPr="00BB4C1F">
        <w:rPr>
          <w:rFonts w:eastAsia="Arial Unicode MS"/>
          <w:kern w:val="1"/>
          <w:lang w:eastAsia="hi-IN" w:bidi="hi-IN"/>
        </w:rPr>
        <w:t xml:space="preserve">Atbildīgo par lēmuma izpildi noteikt Limbažu novada pašvaldības Attīstības un projektu nodaļas Uzņēmējdarbības attīstības speciālisti Sabīni Stūri. </w:t>
      </w:r>
    </w:p>
    <w:p w14:paraId="6E4AFB74" w14:textId="77777777" w:rsidR="00BB4C1F" w:rsidRPr="00BB4C1F" w:rsidRDefault="00BB4C1F" w:rsidP="00BB4C1F">
      <w:pPr>
        <w:numPr>
          <w:ilvl w:val="0"/>
          <w:numId w:val="31"/>
        </w:numPr>
        <w:ind w:left="357" w:hanging="357"/>
        <w:contextualSpacing/>
        <w:jc w:val="both"/>
        <w:rPr>
          <w:rFonts w:eastAsia="Arial Unicode MS"/>
          <w:kern w:val="1"/>
          <w:lang w:eastAsia="hi-IN" w:bidi="hi-IN"/>
        </w:rPr>
      </w:pPr>
      <w:r w:rsidRPr="00BB4C1F">
        <w:rPr>
          <w:rFonts w:eastAsia="Arial Unicode MS"/>
          <w:kern w:val="1"/>
          <w:lang w:eastAsia="hi-IN" w:bidi="hi-IN"/>
        </w:rPr>
        <w:t>Kontroli par lēmuma izpildi uzdot Limbažu novada pašvaldības izpilddirektoram.</w:t>
      </w:r>
    </w:p>
    <w:p w14:paraId="4CDDFE26" w14:textId="77777777" w:rsidR="00C20606" w:rsidRPr="0079026C" w:rsidRDefault="00C20606" w:rsidP="00CE0433">
      <w:pPr>
        <w:suppressAutoHyphens/>
        <w:jc w:val="both"/>
        <w:rPr>
          <w:b/>
          <w:bCs/>
        </w:rPr>
      </w:pPr>
    </w:p>
    <w:p w14:paraId="471F0F75" w14:textId="77777777" w:rsidR="00965A05" w:rsidRPr="0079026C" w:rsidRDefault="00965A05" w:rsidP="00CE0433">
      <w:pPr>
        <w:suppressAutoHyphens/>
        <w:jc w:val="both"/>
        <w:rPr>
          <w:b/>
          <w:bCs/>
        </w:rPr>
      </w:pPr>
    </w:p>
    <w:p w14:paraId="788F27FB" w14:textId="12DC3FC1" w:rsidR="00F322EC" w:rsidRPr="0079026C" w:rsidRDefault="00F322EC" w:rsidP="00CE0433">
      <w:pPr>
        <w:suppressAutoHyphens/>
        <w:jc w:val="both"/>
        <w:rPr>
          <w:b/>
          <w:bCs/>
        </w:rPr>
      </w:pPr>
      <w:bookmarkStart w:id="54" w:name="_Hlk112592838"/>
      <w:r w:rsidRPr="0079026C">
        <w:rPr>
          <w:b/>
          <w:bCs/>
        </w:rPr>
        <w:t xml:space="preserve">Lēmums Nr. </w:t>
      </w:r>
      <w:r w:rsidR="0041688A">
        <w:rPr>
          <w:b/>
          <w:bCs/>
        </w:rPr>
        <w:t>21</w:t>
      </w:r>
    </w:p>
    <w:p w14:paraId="07614F80" w14:textId="5DB4F292" w:rsidR="008C58BC" w:rsidRPr="0079026C" w:rsidRDefault="008C58BC" w:rsidP="00CE0433">
      <w:pPr>
        <w:keepNext/>
        <w:suppressAutoHyphens/>
        <w:jc w:val="center"/>
        <w:outlineLvl w:val="0"/>
        <w:rPr>
          <w:b/>
          <w:bCs/>
          <w:lang w:eastAsia="en-US"/>
        </w:rPr>
      </w:pPr>
      <w:r w:rsidRPr="0079026C">
        <w:rPr>
          <w:b/>
          <w:bCs/>
          <w:lang w:eastAsia="en-US"/>
        </w:rPr>
        <w:t>22</w:t>
      </w:r>
      <w:r w:rsidR="00CD11AB" w:rsidRPr="0079026C">
        <w:rPr>
          <w:b/>
          <w:bCs/>
          <w:lang w:eastAsia="en-US"/>
        </w:rPr>
        <w:t>.</w:t>
      </w:r>
    </w:p>
    <w:bookmarkEnd w:id="54"/>
    <w:p w14:paraId="000CEFFB" w14:textId="77777777" w:rsidR="00DC5077" w:rsidRPr="00DC5077" w:rsidRDefault="00DC5077" w:rsidP="00DC5077">
      <w:pPr>
        <w:pBdr>
          <w:bottom w:val="single" w:sz="6" w:space="1" w:color="auto"/>
        </w:pBdr>
        <w:jc w:val="both"/>
        <w:rPr>
          <w:b/>
          <w:bCs/>
        </w:rPr>
      </w:pPr>
      <w:r w:rsidRPr="00DC5077">
        <w:rPr>
          <w:b/>
          <w:bCs/>
          <w:noProof/>
        </w:rPr>
        <w:t>Par vienošanās par sadarbību tūrisma attīstības veicināšanai</w:t>
      </w:r>
      <w:r w:rsidRPr="00DC5077">
        <w:t xml:space="preserve"> </w:t>
      </w:r>
      <w:r w:rsidRPr="00DC5077">
        <w:rPr>
          <w:b/>
          <w:bCs/>
          <w:noProof/>
        </w:rPr>
        <w:t>slēgšanu</w:t>
      </w:r>
    </w:p>
    <w:p w14:paraId="0B5F29CF" w14:textId="61D0509C" w:rsidR="00DC5077" w:rsidRPr="00DC5077" w:rsidRDefault="00DC5077" w:rsidP="00DC5077">
      <w:pPr>
        <w:jc w:val="center"/>
      </w:pPr>
      <w:r w:rsidRPr="00DC5077">
        <w:t xml:space="preserve">Ziņo </w:t>
      </w:r>
      <w:r w:rsidRPr="00DC5077">
        <w:rPr>
          <w:noProof/>
        </w:rPr>
        <w:t>Kristiāna Kauliņa</w:t>
      </w:r>
      <w:r>
        <w:rPr>
          <w:noProof/>
        </w:rPr>
        <w:t>, debatēs piedalās Aigars Legzdiņš, Juris Graudiņš, Dagnis Straubergs</w:t>
      </w:r>
    </w:p>
    <w:p w14:paraId="5CD39176" w14:textId="77777777" w:rsidR="00DC5077" w:rsidRPr="00DC5077" w:rsidRDefault="00DC5077" w:rsidP="00DC5077">
      <w:pPr>
        <w:jc w:val="both"/>
      </w:pPr>
    </w:p>
    <w:p w14:paraId="3B804A42" w14:textId="77777777" w:rsidR="00DC5077" w:rsidRPr="00DC5077" w:rsidRDefault="00DC5077" w:rsidP="00DC5077">
      <w:pPr>
        <w:ind w:firstLine="720"/>
        <w:jc w:val="both"/>
        <w:rPr>
          <w:rFonts w:eastAsia="Arial Unicode MS" w:cs="Arial Unicode MS"/>
          <w:lang w:eastAsia="en-US"/>
        </w:rPr>
      </w:pPr>
      <w:r w:rsidRPr="00DC5077">
        <w:rPr>
          <w:rFonts w:eastAsia="Arial Unicode MS" w:cs="Arial Unicode MS"/>
          <w:lang w:eastAsia="en-US"/>
        </w:rPr>
        <w:t>2013. gadā pirmoreiz tika noslēgta sadarbība starp Vidzemes piekrastes pašvaldībām. Tā līguma termiņš noslēdzās 2019. gada decembrī. Ņemot vērā iepriekšējās sadarbības pozi</w:t>
      </w:r>
      <w:r w:rsidRPr="00DC5077">
        <w:rPr>
          <w:rFonts w:eastAsia="Arial Unicode MS"/>
          <w:lang w:eastAsia="en-US"/>
        </w:rPr>
        <w:t>tī</w:t>
      </w:r>
      <w:r w:rsidRPr="00DC5077">
        <w:rPr>
          <w:rFonts w:eastAsia="Arial Unicode MS" w:cs="Arial Unicode MS"/>
          <w:lang w:eastAsia="en-US"/>
        </w:rPr>
        <w:t>vos rezultātus un reģiona attīstības vajadzības, pieņemt lēmumu atjaunot vienošanos par sadarbību, nos</w:t>
      </w:r>
      <w:r w:rsidRPr="00DC5077">
        <w:rPr>
          <w:rFonts w:eastAsia="Arial Unicode MS"/>
          <w:lang w:eastAsia="en-US"/>
        </w:rPr>
        <w:t>ti</w:t>
      </w:r>
      <w:r w:rsidRPr="00DC5077">
        <w:rPr>
          <w:rFonts w:eastAsia="Arial Unicode MS" w:cs="Arial Unicode MS"/>
          <w:lang w:eastAsia="en-US"/>
        </w:rPr>
        <w:t>prinot pašvaldību kopīgo apņemšanos un ilgtermiņa mērķus Vidzemes piekrastes tūrisma a</w:t>
      </w:r>
      <w:r w:rsidRPr="00DC5077">
        <w:rPr>
          <w:rFonts w:eastAsia="Arial Unicode MS"/>
          <w:lang w:eastAsia="en-US"/>
        </w:rPr>
        <w:t>ttīstībai</w:t>
      </w:r>
      <w:r w:rsidRPr="00DC5077">
        <w:rPr>
          <w:rFonts w:eastAsia="Arial Unicode MS" w:cs="Arial Unicode MS"/>
          <w:lang w:eastAsia="en-US"/>
        </w:rPr>
        <w:t xml:space="preserve">. Vienošanās par sadarbību atjaunošanas mērķis ir ne </w:t>
      </w:r>
      <w:r w:rsidRPr="00DC5077">
        <w:rPr>
          <w:rFonts w:eastAsia="Arial Unicode MS"/>
          <w:lang w:eastAsia="en-US"/>
        </w:rPr>
        <w:t>ti</w:t>
      </w:r>
      <w:r w:rsidRPr="00DC5077">
        <w:rPr>
          <w:rFonts w:eastAsia="Arial Unicode MS" w:cs="Arial Unicode MS"/>
          <w:lang w:eastAsia="en-US"/>
        </w:rPr>
        <w:t>kai turpināt jau sasniegto, bet arī paplašināt reģionālo tūrisma piedāvājumu. Šajā vienošanās par sadarbību aicinām piedalīties arī valsts un reģionālās institūcijas, lai nodrošinātu plašāku atbalstu un koordinētu a</w:t>
      </w:r>
      <w:r w:rsidRPr="00DC5077">
        <w:rPr>
          <w:rFonts w:eastAsia="Arial Unicode MS"/>
          <w:lang w:eastAsia="en-US"/>
        </w:rPr>
        <w:t>ttīstības</w:t>
      </w:r>
      <w:r w:rsidRPr="00DC5077">
        <w:rPr>
          <w:rFonts w:eastAsia="Arial Unicode MS" w:cs="Arial Unicode MS"/>
          <w:lang w:eastAsia="en-US"/>
        </w:rPr>
        <w:t xml:space="preserve"> pasākumus. </w:t>
      </w:r>
    </w:p>
    <w:p w14:paraId="43AD86F1" w14:textId="77777777" w:rsidR="00DC5077" w:rsidRPr="00DC5077" w:rsidRDefault="00DC5077" w:rsidP="00DC5077">
      <w:pPr>
        <w:ind w:firstLine="720"/>
        <w:jc w:val="both"/>
        <w:rPr>
          <w:rFonts w:eastAsia="Arial Unicode MS" w:cs="Arial Unicode MS"/>
          <w:lang w:eastAsia="en-US"/>
        </w:rPr>
      </w:pPr>
      <w:r w:rsidRPr="00DC5077">
        <w:rPr>
          <w:rFonts w:eastAsia="Arial Unicode MS" w:cs="Arial Unicode MS"/>
          <w:lang w:eastAsia="en-US"/>
        </w:rPr>
        <w:t xml:space="preserve">Ņemot vērā, ka </w:t>
      </w:r>
      <w:r w:rsidRPr="00DC5077">
        <w:rPr>
          <w:rFonts w:eastAsia="Arial Unicode MS"/>
          <w:lang w:eastAsia="en-US"/>
        </w:rPr>
        <w:t>ti</w:t>
      </w:r>
      <w:r w:rsidRPr="00DC5077">
        <w:rPr>
          <w:rFonts w:eastAsia="Arial Unicode MS" w:cs="Arial Unicode MS"/>
          <w:lang w:eastAsia="en-US"/>
        </w:rPr>
        <w:t>ek atjaunota sadarbība starp Vidzemes piekrastes pašvaldībām, Limbažu, Ādažu un Saulkrastu novadiem, ar mērķi veicināt ilgtspējīgu un konkurētspējīgu tūrisma attīstību mūsu reģionā, būtu nepieciešams noslēgt vienošanos par sadarbību.</w:t>
      </w:r>
    </w:p>
    <w:p w14:paraId="731E9188" w14:textId="77777777" w:rsidR="00DC5077" w:rsidRPr="00DC5077" w:rsidRDefault="00DC5077" w:rsidP="00DC5077">
      <w:pPr>
        <w:ind w:firstLine="720"/>
        <w:jc w:val="both"/>
      </w:pPr>
      <w:r w:rsidRPr="00DC5077">
        <w:t xml:space="preserve">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4094759B" w14:textId="77777777" w:rsidR="00DC5077" w:rsidRPr="0082171F" w:rsidRDefault="00DC5077" w:rsidP="00DC5077">
      <w:pPr>
        <w:suppressAutoHyphens/>
        <w:autoSpaceDE w:val="0"/>
        <w:autoSpaceDN w:val="0"/>
        <w:adjustRightInd w:val="0"/>
        <w:ind w:firstLine="720"/>
        <w:jc w:val="both"/>
        <w:rPr>
          <w:b/>
          <w:bCs/>
        </w:rPr>
      </w:pPr>
      <w:r w:rsidRPr="00DC5077">
        <w:t xml:space="preserve">Ņemot vērā iepriekš minēto un pamatojoties uz Pašvaldību likuma 10. panta pirmās daļas 21. punktu, Valsts pārvaldes iekārtas 61. panta pirmo un otro 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BB79F71" w14:textId="1F6D564C" w:rsidR="00DC5077" w:rsidRPr="00DC5077" w:rsidRDefault="00DC5077" w:rsidP="00DC5077">
      <w:pPr>
        <w:ind w:firstLine="720"/>
        <w:jc w:val="both"/>
        <w:rPr>
          <w:b/>
          <w:bCs/>
        </w:rPr>
      </w:pPr>
    </w:p>
    <w:p w14:paraId="1E6C70C5" w14:textId="77777777" w:rsidR="00DC5077" w:rsidRPr="00DC5077" w:rsidRDefault="00DC5077" w:rsidP="00DC5077">
      <w:pPr>
        <w:numPr>
          <w:ilvl w:val="0"/>
          <w:numId w:val="32"/>
        </w:numPr>
        <w:ind w:left="357" w:hanging="357"/>
        <w:contextualSpacing/>
        <w:jc w:val="both"/>
      </w:pPr>
      <w:r w:rsidRPr="00DC5077">
        <w:t xml:space="preserve">Slēgt vienošanos par sadarbību ar Ādažu novada pašvaldību, </w:t>
      </w:r>
      <w:proofErr w:type="spellStart"/>
      <w:r w:rsidRPr="00DC5077">
        <w:t>reģ</w:t>
      </w:r>
      <w:proofErr w:type="spellEnd"/>
      <w:r w:rsidRPr="00DC5077">
        <w:t xml:space="preserve">. Nr. 90000048472, un Saulkrastu novada pašvaldību, </w:t>
      </w:r>
      <w:proofErr w:type="spellStart"/>
      <w:r w:rsidRPr="00DC5077">
        <w:t>reģ</w:t>
      </w:r>
      <w:proofErr w:type="spellEnd"/>
      <w:r w:rsidRPr="00DC5077">
        <w:t xml:space="preserve">. Nr. 90000068680, kā arī ar </w:t>
      </w:r>
      <w:r w:rsidRPr="00DC5077">
        <w:rPr>
          <w:rFonts w:eastAsia="Arial Unicode MS" w:cs="Arial Unicode MS"/>
          <w:lang w:eastAsia="en-US"/>
        </w:rPr>
        <w:t>valsts un reģionālām institūcijām,</w:t>
      </w:r>
      <w:r w:rsidRPr="00DC5077">
        <w:t xml:space="preserve"> par tūrisma attīstības veicināšanu Vidzemes piekrastē.</w:t>
      </w:r>
    </w:p>
    <w:p w14:paraId="412EEA51" w14:textId="77777777" w:rsidR="00DC5077" w:rsidRPr="00DC5077" w:rsidRDefault="00DC5077" w:rsidP="00DC5077">
      <w:pPr>
        <w:numPr>
          <w:ilvl w:val="0"/>
          <w:numId w:val="32"/>
        </w:numPr>
        <w:ind w:left="357" w:hanging="357"/>
        <w:contextualSpacing/>
        <w:jc w:val="both"/>
      </w:pPr>
      <w:r w:rsidRPr="00DC5077">
        <w:t>Pilnvarot Limbažu novada pašvaldības domes priekšsēdētāju noslēgt šī lēmuma 1. punktā noteikto vienošanos par sadarbību.</w:t>
      </w:r>
    </w:p>
    <w:p w14:paraId="3FDFFA78" w14:textId="77777777" w:rsidR="00DC5077" w:rsidRPr="00DC5077" w:rsidRDefault="00DC5077" w:rsidP="00DC5077">
      <w:pPr>
        <w:numPr>
          <w:ilvl w:val="0"/>
          <w:numId w:val="32"/>
        </w:numPr>
        <w:ind w:left="357" w:hanging="357"/>
        <w:contextualSpacing/>
        <w:jc w:val="both"/>
      </w:pPr>
      <w:r w:rsidRPr="00DC5077">
        <w:t>Atbildīgo par lēmumu noteikt Salacgrīvas tūrisma informācijas centra vadītāju.</w:t>
      </w:r>
    </w:p>
    <w:p w14:paraId="0E98ADA8" w14:textId="77777777" w:rsidR="00DC5077" w:rsidRPr="00DC5077" w:rsidRDefault="00DC5077" w:rsidP="00DC5077">
      <w:pPr>
        <w:numPr>
          <w:ilvl w:val="0"/>
          <w:numId w:val="32"/>
        </w:numPr>
        <w:ind w:left="357" w:hanging="357"/>
        <w:contextualSpacing/>
        <w:jc w:val="both"/>
      </w:pPr>
      <w:r w:rsidRPr="00DC5077">
        <w:t>Kontroli par lēmuma izpildi uzdot Limbažu novada pašvaldības aģentūras “LAUTA” direktoram.</w:t>
      </w:r>
    </w:p>
    <w:p w14:paraId="02CA8357" w14:textId="77777777" w:rsidR="00147F62" w:rsidRPr="0079026C" w:rsidRDefault="00147F62" w:rsidP="00CE0433">
      <w:pPr>
        <w:suppressAutoHyphens/>
        <w:autoSpaceDE w:val="0"/>
        <w:autoSpaceDN w:val="0"/>
        <w:adjustRightInd w:val="0"/>
        <w:jc w:val="both"/>
        <w:rPr>
          <w:rFonts w:eastAsia="Calibri"/>
        </w:rPr>
      </w:pPr>
    </w:p>
    <w:p w14:paraId="350D285E" w14:textId="77777777" w:rsidR="00147F62" w:rsidRPr="0079026C" w:rsidRDefault="00147F62" w:rsidP="00CE0433">
      <w:pPr>
        <w:suppressAutoHyphens/>
        <w:autoSpaceDE w:val="0"/>
        <w:autoSpaceDN w:val="0"/>
        <w:adjustRightInd w:val="0"/>
        <w:jc w:val="both"/>
        <w:rPr>
          <w:rFonts w:eastAsia="Calibri"/>
        </w:rPr>
      </w:pPr>
    </w:p>
    <w:p w14:paraId="26FDB07C" w14:textId="26869ACB" w:rsidR="00F322EC" w:rsidRPr="0079026C" w:rsidRDefault="00F322EC" w:rsidP="00CE0433">
      <w:pPr>
        <w:suppressAutoHyphens/>
        <w:jc w:val="both"/>
        <w:rPr>
          <w:b/>
          <w:bCs/>
        </w:rPr>
      </w:pPr>
      <w:bookmarkStart w:id="55" w:name="_Hlk112593822"/>
      <w:bookmarkStart w:id="56" w:name="_Hlk115093418"/>
      <w:r w:rsidRPr="0079026C">
        <w:rPr>
          <w:b/>
          <w:bCs/>
        </w:rPr>
        <w:t xml:space="preserve">Lēmums Nr. </w:t>
      </w:r>
      <w:r w:rsidR="0041688A">
        <w:rPr>
          <w:b/>
          <w:bCs/>
        </w:rPr>
        <w:t>22</w:t>
      </w:r>
    </w:p>
    <w:p w14:paraId="7A938B0E" w14:textId="57ED28D9" w:rsidR="001179BA" w:rsidRPr="0079026C" w:rsidRDefault="001179BA" w:rsidP="00CE0433">
      <w:pPr>
        <w:keepNext/>
        <w:suppressAutoHyphens/>
        <w:jc w:val="center"/>
        <w:outlineLvl w:val="0"/>
        <w:rPr>
          <w:b/>
          <w:bCs/>
          <w:lang w:eastAsia="en-US"/>
        </w:rPr>
      </w:pPr>
      <w:bookmarkStart w:id="57" w:name="_Hlk149589330"/>
      <w:r w:rsidRPr="0079026C">
        <w:rPr>
          <w:b/>
          <w:bCs/>
          <w:lang w:eastAsia="en-US"/>
        </w:rPr>
        <w:t>23</w:t>
      </w:r>
      <w:r w:rsidR="00CD11AB" w:rsidRPr="0079026C">
        <w:rPr>
          <w:b/>
          <w:bCs/>
          <w:lang w:eastAsia="en-US"/>
        </w:rPr>
        <w:t>.</w:t>
      </w:r>
    </w:p>
    <w:bookmarkEnd w:id="55"/>
    <w:bookmarkEnd w:id="56"/>
    <w:bookmarkEnd w:id="57"/>
    <w:p w14:paraId="750E1642" w14:textId="77777777" w:rsidR="00A06D8D" w:rsidRPr="00A06D8D" w:rsidRDefault="00A06D8D" w:rsidP="00A06D8D">
      <w:pPr>
        <w:pBdr>
          <w:bottom w:val="single" w:sz="6" w:space="1" w:color="auto"/>
        </w:pBdr>
        <w:jc w:val="both"/>
        <w:rPr>
          <w:b/>
          <w:bCs/>
        </w:rPr>
      </w:pPr>
      <w:r w:rsidRPr="00A06D8D">
        <w:rPr>
          <w:b/>
          <w:bCs/>
          <w:noProof/>
        </w:rPr>
        <w:t>Par projekta "Estrādes atjaunošana Liepupes pilskalnā" sagatavošanu un iesniegšanu</w:t>
      </w:r>
    </w:p>
    <w:p w14:paraId="3878CFE6" w14:textId="7E3BDA3A" w:rsidR="00A06D8D" w:rsidRPr="00A06D8D" w:rsidRDefault="00A06D8D" w:rsidP="00A06D8D">
      <w:pPr>
        <w:jc w:val="center"/>
      </w:pPr>
      <w:r w:rsidRPr="00A06D8D">
        <w:t xml:space="preserve">Ziņo </w:t>
      </w:r>
      <w:r>
        <w:rPr>
          <w:noProof/>
        </w:rPr>
        <w:t>Dagnis Straubergs</w:t>
      </w:r>
    </w:p>
    <w:p w14:paraId="0DCC7004" w14:textId="77777777" w:rsidR="00A06D8D" w:rsidRPr="00A06D8D" w:rsidRDefault="00A06D8D" w:rsidP="00A06D8D">
      <w:pPr>
        <w:jc w:val="both"/>
      </w:pPr>
    </w:p>
    <w:p w14:paraId="76F20B89" w14:textId="77777777" w:rsidR="00A06D8D" w:rsidRPr="00A06D8D" w:rsidRDefault="00A06D8D" w:rsidP="00A06D8D">
      <w:pPr>
        <w:ind w:firstLine="720"/>
        <w:jc w:val="both"/>
      </w:pPr>
      <w:r w:rsidRPr="00A06D8D">
        <w:lastRenderedPageBreak/>
        <w:t>Biedrība „</w:t>
      </w:r>
      <w:proofErr w:type="spellStart"/>
      <w:r w:rsidRPr="00A06D8D">
        <w:t>Jūrkante</w:t>
      </w:r>
      <w:proofErr w:type="spellEnd"/>
      <w:r w:rsidRPr="00A06D8D">
        <w:t>” izsludinājusi atklātu projektu iesniegumu pieņemšanas 3.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2025. gada 17. janvāra līdz 2025. gada 17. februārim.</w:t>
      </w:r>
    </w:p>
    <w:p w14:paraId="3EB18EEA" w14:textId="77777777" w:rsidR="00A06D8D" w:rsidRPr="00A06D8D" w:rsidRDefault="00A06D8D" w:rsidP="00A06D8D">
      <w:pPr>
        <w:ind w:firstLine="720"/>
        <w:jc w:val="both"/>
      </w:pPr>
      <w:r w:rsidRPr="00A06D8D">
        <w:t xml:space="preserve">Salacgrīvas apvienības pārvaldes Liepupes pagasta pakalpojumu sniegšanas centrs lūdz atbalstīt iniciatīvu atjaunot deju grīdu un skatuvi Liepupes pilskalnā, sagatavojot projektu “Estrādes atjaunošana Liepupes pilskalnā”. </w:t>
      </w:r>
    </w:p>
    <w:p w14:paraId="3CC4827F" w14:textId="77777777" w:rsidR="00A06D8D" w:rsidRPr="00A06D8D" w:rsidRDefault="00A06D8D" w:rsidP="00A06D8D">
      <w:pPr>
        <w:ind w:firstLine="720"/>
        <w:jc w:val="both"/>
      </w:pPr>
      <w:r w:rsidRPr="00A06D8D">
        <w:rPr>
          <w:lang w:eastAsia="en-US"/>
        </w:rPr>
        <w:t>Apzinot Liepupes pagastā nepieciešamās aktivitātes un nozīmīgumu sabiedrības vajadzībām, secināts, ka Liepupes pagasta iedzīvotāju un viesu vajadzībām un kultūrvēsturiskā mantojuma – Liepupes pilskalna – popularizēšanai, nepieciešams iegādāties jaunu saliekamo, pārvietojamo deju grīdu/skatuvi.</w:t>
      </w:r>
    </w:p>
    <w:p w14:paraId="59CF13A8" w14:textId="77777777" w:rsidR="00A06D8D" w:rsidRPr="00A06D8D" w:rsidRDefault="00A06D8D" w:rsidP="00A06D8D">
      <w:pPr>
        <w:ind w:firstLine="720"/>
        <w:jc w:val="both"/>
        <w:rPr>
          <w:lang w:eastAsia="en-US"/>
        </w:rPr>
      </w:pPr>
      <w:r w:rsidRPr="00A06D8D">
        <w:rPr>
          <w:lang w:eastAsia="en-US"/>
        </w:rPr>
        <w:t>Šobrīd esošā deju grīda/skatuve 18,5 x 18,5 m platībā iegādāta 2012. gadā, sastāv no koka detaļām. Tā atrodas brīvā dabā un tai var piekļūt jebkura persona jebkurā laikā. Lai gan tā tiek regulāri uzturēta, tomēr laika gaitā ir izveidojies nolietojums, kas rada risku, ka kādā no publiskajiem pasākumiem tā var ielūzt, radot traumas pasākuma apmeklētājiem.</w:t>
      </w:r>
    </w:p>
    <w:p w14:paraId="523EF7D2" w14:textId="77777777" w:rsidR="00A06D8D" w:rsidRPr="0082171F" w:rsidRDefault="00A06D8D" w:rsidP="00A06D8D">
      <w:pPr>
        <w:suppressAutoHyphens/>
        <w:autoSpaceDE w:val="0"/>
        <w:autoSpaceDN w:val="0"/>
        <w:adjustRightInd w:val="0"/>
        <w:ind w:firstLine="720"/>
        <w:jc w:val="both"/>
        <w:rPr>
          <w:b/>
          <w:bCs/>
        </w:rPr>
      </w:pPr>
      <w:r w:rsidRPr="00A06D8D">
        <w:t xml:space="preserve">Pamatojoties uz Pašvaldību likuma 4. panta pirmās daļas 5. punktu, 5. pantu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2172C4D" w14:textId="1A65E640" w:rsidR="00A06D8D" w:rsidRPr="00A06D8D" w:rsidRDefault="00A06D8D" w:rsidP="00A06D8D">
      <w:pPr>
        <w:ind w:firstLine="720"/>
        <w:jc w:val="both"/>
        <w:rPr>
          <w:b/>
          <w:bCs/>
        </w:rPr>
      </w:pPr>
    </w:p>
    <w:p w14:paraId="3E0B5120" w14:textId="77777777" w:rsidR="00A06D8D" w:rsidRPr="00A06D8D" w:rsidRDefault="00A06D8D" w:rsidP="00A06D8D">
      <w:pPr>
        <w:numPr>
          <w:ilvl w:val="0"/>
          <w:numId w:val="33"/>
        </w:numPr>
        <w:ind w:left="357" w:hanging="357"/>
        <w:contextualSpacing/>
        <w:jc w:val="both"/>
        <w:rPr>
          <w:lang w:eastAsia="hi-IN" w:bidi="hi-IN"/>
        </w:rPr>
      </w:pPr>
      <w:r w:rsidRPr="00A06D8D">
        <w:rPr>
          <w:rFonts w:eastAsia="Arial Unicode MS"/>
          <w:kern w:val="2"/>
          <w:lang w:eastAsia="hi-IN" w:bidi="hi-IN"/>
        </w:rPr>
        <w:t>Atbalstīt Liepupes pagasta pakalpojumu sniegšanas centra iniciatīvu iesniegt un īstenot projektu “Estrādes atjaunošana Liepupes pilskalnā”.</w:t>
      </w:r>
    </w:p>
    <w:p w14:paraId="53341995" w14:textId="77777777" w:rsidR="00A06D8D" w:rsidRPr="00A06D8D" w:rsidRDefault="00A06D8D" w:rsidP="00A06D8D">
      <w:pPr>
        <w:numPr>
          <w:ilvl w:val="0"/>
          <w:numId w:val="33"/>
        </w:numPr>
        <w:ind w:left="357" w:hanging="357"/>
        <w:contextualSpacing/>
        <w:jc w:val="both"/>
        <w:rPr>
          <w:lang w:eastAsia="hi-IN" w:bidi="hi-IN"/>
        </w:rPr>
      </w:pPr>
      <w:r w:rsidRPr="00A06D8D">
        <w:rPr>
          <w:rFonts w:eastAsia="Arial Unicode MS"/>
          <w:kern w:val="2"/>
          <w:lang w:eastAsia="hi-IN" w:bidi="hi-IN"/>
        </w:rPr>
        <w:t>Noteikt projekta kopējās attiecināmās izmaksas 18 000 EUR, no tām ELFLA finansējums 80 %, t.i. 14 400 EUR, pašvaldības līdzfinansējums 20 %, t.i. 3 600 EUR.</w:t>
      </w:r>
    </w:p>
    <w:p w14:paraId="10C6449F" w14:textId="77777777" w:rsidR="00A06D8D" w:rsidRPr="00A06D8D" w:rsidRDefault="00A06D8D" w:rsidP="00A06D8D">
      <w:pPr>
        <w:numPr>
          <w:ilvl w:val="0"/>
          <w:numId w:val="33"/>
        </w:numPr>
        <w:ind w:left="357" w:hanging="357"/>
        <w:contextualSpacing/>
        <w:jc w:val="both"/>
        <w:rPr>
          <w:lang w:eastAsia="hi-IN" w:bidi="hi-IN"/>
        </w:rPr>
      </w:pPr>
      <w:r w:rsidRPr="00A06D8D">
        <w:rPr>
          <w:lang w:eastAsia="hi-IN" w:bidi="hi-IN"/>
        </w:rPr>
        <w:t xml:space="preserve">Uzdot </w:t>
      </w:r>
      <w:r w:rsidRPr="00A06D8D">
        <w:rPr>
          <w:rFonts w:eastAsia="Arial Unicode MS"/>
          <w:kern w:val="2"/>
          <w:lang w:eastAsia="hi-IN" w:bidi="hi-IN"/>
        </w:rPr>
        <w:t xml:space="preserve">Liepupes pagasta pakalpojumu sniegšanas centra </w:t>
      </w:r>
      <w:r w:rsidRPr="00A06D8D">
        <w:rPr>
          <w:lang w:eastAsia="hi-IN" w:bidi="hi-IN"/>
        </w:rPr>
        <w:t>vadītājai sagatavot un līdz 17. februārim iesniegt projekta iesniegumu Lauku atbalsta dienesta Elektroniskajā pieteikšanās sistēmā.</w:t>
      </w:r>
    </w:p>
    <w:p w14:paraId="214332EC" w14:textId="77777777" w:rsidR="00A06D8D" w:rsidRPr="00A06D8D" w:rsidRDefault="00A06D8D" w:rsidP="00A06D8D">
      <w:pPr>
        <w:numPr>
          <w:ilvl w:val="0"/>
          <w:numId w:val="33"/>
        </w:numPr>
        <w:ind w:left="357" w:hanging="357"/>
        <w:contextualSpacing/>
        <w:jc w:val="both"/>
        <w:rPr>
          <w:lang w:eastAsia="hi-IN" w:bidi="hi-IN"/>
        </w:rPr>
      </w:pPr>
      <w:r w:rsidRPr="00A06D8D">
        <w:t>Projekta atbalsta gadījumā nodrošināt līdzfinansējumu 20% apmērā no projekta attiecināmām izmaksām</w:t>
      </w:r>
      <w:r w:rsidRPr="00A06D8D">
        <w:rPr>
          <w:rFonts w:eastAsia="Calibri"/>
          <w:lang w:bidi="lo-LA"/>
        </w:rPr>
        <w:t>, precizējot finansēšanas avotu.</w:t>
      </w:r>
    </w:p>
    <w:p w14:paraId="2A055330" w14:textId="77777777" w:rsidR="00A06D8D" w:rsidRPr="00A06D8D" w:rsidRDefault="00A06D8D" w:rsidP="00A06D8D">
      <w:pPr>
        <w:numPr>
          <w:ilvl w:val="0"/>
          <w:numId w:val="33"/>
        </w:numPr>
        <w:ind w:left="357" w:hanging="357"/>
        <w:contextualSpacing/>
        <w:jc w:val="both"/>
        <w:rPr>
          <w:lang w:eastAsia="hi-IN" w:bidi="hi-IN"/>
        </w:rPr>
      </w:pPr>
      <w:r w:rsidRPr="00A06D8D">
        <w:rPr>
          <w:lang w:eastAsia="hi-IN" w:bidi="hi-IN"/>
        </w:rPr>
        <w:t xml:space="preserve">Projekta atbalsta gadījumā </w:t>
      </w:r>
      <w:r w:rsidRPr="00A06D8D">
        <w:rPr>
          <w:rFonts w:eastAsia="Arial Unicode MS"/>
          <w:kern w:val="2"/>
          <w:lang w:eastAsia="hi-IN" w:bidi="hi-IN"/>
        </w:rPr>
        <w:t xml:space="preserve">Liepupes pagasta pakalpojumu sniegšanas centra </w:t>
      </w:r>
      <w:r w:rsidRPr="00A06D8D">
        <w:rPr>
          <w:lang w:eastAsia="hi-IN" w:bidi="hi-IN"/>
        </w:rPr>
        <w:t xml:space="preserve">vadītājai veikt projekta vadītāja pienākumus, kā arī vērsties </w:t>
      </w:r>
      <w:r w:rsidRPr="00A06D8D">
        <w:t>Limbažu novada pašvaldībā par saņemtā atbalsta iekļaušanu Limbažu novada pašvaldības budžetā un par Limbažu novada pašvaldības līdzfinansējuma piešķiršanu</w:t>
      </w:r>
      <w:r w:rsidRPr="00A06D8D">
        <w:rPr>
          <w:lang w:eastAsia="hi-IN" w:bidi="hi-IN"/>
        </w:rPr>
        <w:t>.</w:t>
      </w:r>
    </w:p>
    <w:p w14:paraId="29552EE8" w14:textId="77777777" w:rsidR="00A06D8D" w:rsidRPr="00A06D8D" w:rsidRDefault="00A06D8D" w:rsidP="00A06D8D">
      <w:pPr>
        <w:numPr>
          <w:ilvl w:val="0"/>
          <w:numId w:val="33"/>
        </w:numPr>
        <w:ind w:left="357" w:hanging="357"/>
        <w:contextualSpacing/>
        <w:jc w:val="both"/>
        <w:rPr>
          <w:lang w:eastAsia="hi-IN" w:bidi="hi-IN"/>
        </w:rPr>
      </w:pPr>
      <w:r w:rsidRPr="00A06D8D">
        <w:rPr>
          <w:lang w:eastAsia="hi-IN" w:bidi="hi-IN"/>
        </w:rPr>
        <w:t xml:space="preserve">Atbildīgo par lēmuma izpildi noteikt </w:t>
      </w:r>
      <w:r w:rsidRPr="00A06D8D">
        <w:rPr>
          <w:rFonts w:eastAsia="Calibri"/>
          <w:lang w:bidi="lo-LA"/>
        </w:rPr>
        <w:t>Salacgrīvas apvienības pārvaldes vadītāju</w:t>
      </w:r>
      <w:r w:rsidRPr="00A06D8D">
        <w:rPr>
          <w:lang w:eastAsia="hi-IN" w:bidi="hi-IN"/>
        </w:rPr>
        <w:t xml:space="preserve">. </w:t>
      </w:r>
    </w:p>
    <w:p w14:paraId="43F54549" w14:textId="77777777" w:rsidR="00A06D8D" w:rsidRPr="00A06D8D" w:rsidRDefault="00A06D8D" w:rsidP="00A06D8D">
      <w:pPr>
        <w:numPr>
          <w:ilvl w:val="0"/>
          <w:numId w:val="33"/>
        </w:numPr>
        <w:ind w:left="357" w:hanging="357"/>
        <w:contextualSpacing/>
        <w:jc w:val="both"/>
        <w:rPr>
          <w:lang w:eastAsia="hi-IN" w:bidi="hi-IN"/>
        </w:rPr>
      </w:pPr>
      <w:r w:rsidRPr="00A06D8D">
        <w:rPr>
          <w:lang w:eastAsia="hi-IN" w:bidi="hi-IN"/>
        </w:rPr>
        <w:t>Kontroli par lēmuma izpildi uzdot Limbažu novada pašvaldības izpilddirektoram.</w:t>
      </w:r>
    </w:p>
    <w:p w14:paraId="67EEEA43" w14:textId="77777777" w:rsidR="00FC5AFB" w:rsidRPr="0079026C" w:rsidRDefault="00FC5AFB" w:rsidP="00CE0433">
      <w:pPr>
        <w:suppressAutoHyphens/>
        <w:autoSpaceDE w:val="0"/>
        <w:autoSpaceDN w:val="0"/>
        <w:adjustRightInd w:val="0"/>
        <w:jc w:val="both"/>
        <w:rPr>
          <w:rFonts w:eastAsia="Calibri"/>
        </w:rPr>
      </w:pPr>
    </w:p>
    <w:p w14:paraId="526CD8B4" w14:textId="77777777" w:rsidR="0070159F" w:rsidRPr="0079026C" w:rsidRDefault="0070159F" w:rsidP="00CE0433">
      <w:pPr>
        <w:suppressAutoHyphens/>
        <w:autoSpaceDE w:val="0"/>
        <w:autoSpaceDN w:val="0"/>
        <w:adjustRightInd w:val="0"/>
        <w:jc w:val="both"/>
        <w:rPr>
          <w:rFonts w:eastAsia="Calibri"/>
        </w:rPr>
      </w:pPr>
    </w:p>
    <w:p w14:paraId="6D6858E4" w14:textId="14ED22C2" w:rsidR="00F322EC" w:rsidRPr="0079026C" w:rsidRDefault="00F322EC" w:rsidP="00CE0433">
      <w:pPr>
        <w:suppressAutoHyphens/>
        <w:jc w:val="both"/>
        <w:rPr>
          <w:b/>
          <w:bCs/>
        </w:rPr>
      </w:pPr>
      <w:bookmarkStart w:id="58" w:name="_Hlk112594277"/>
      <w:bookmarkStart w:id="59" w:name="_Hlk115093681"/>
      <w:r w:rsidRPr="0079026C">
        <w:rPr>
          <w:b/>
          <w:bCs/>
        </w:rPr>
        <w:t xml:space="preserve">Lēmums Nr. </w:t>
      </w:r>
      <w:r w:rsidR="0041688A">
        <w:rPr>
          <w:b/>
          <w:bCs/>
        </w:rPr>
        <w:t>23</w:t>
      </w:r>
    </w:p>
    <w:p w14:paraId="53E5A3C2" w14:textId="2DCB233D" w:rsidR="001179BA" w:rsidRPr="0079026C" w:rsidRDefault="001179BA" w:rsidP="00CE0433">
      <w:pPr>
        <w:keepNext/>
        <w:suppressAutoHyphens/>
        <w:jc w:val="center"/>
        <w:outlineLvl w:val="0"/>
        <w:rPr>
          <w:b/>
          <w:bCs/>
          <w:lang w:eastAsia="en-US"/>
        </w:rPr>
      </w:pPr>
      <w:bookmarkStart w:id="60" w:name="_Hlk149589550"/>
      <w:bookmarkStart w:id="61" w:name="_Hlk157525848"/>
      <w:bookmarkStart w:id="62" w:name="_Hlk165307223"/>
      <w:r w:rsidRPr="0079026C">
        <w:rPr>
          <w:b/>
          <w:bCs/>
          <w:lang w:eastAsia="en-US"/>
        </w:rPr>
        <w:t>24</w:t>
      </w:r>
      <w:r w:rsidR="00CD11AB" w:rsidRPr="0079026C">
        <w:rPr>
          <w:b/>
          <w:bCs/>
          <w:lang w:eastAsia="en-US"/>
        </w:rPr>
        <w:t>.</w:t>
      </w:r>
    </w:p>
    <w:bookmarkEnd w:id="58"/>
    <w:bookmarkEnd w:id="59"/>
    <w:bookmarkEnd w:id="60"/>
    <w:bookmarkEnd w:id="61"/>
    <w:bookmarkEnd w:id="62"/>
    <w:p w14:paraId="64DC384F" w14:textId="77777777" w:rsidR="00E609E2" w:rsidRPr="00E609E2" w:rsidRDefault="00E609E2" w:rsidP="00E609E2">
      <w:pPr>
        <w:pBdr>
          <w:bottom w:val="single" w:sz="6" w:space="1" w:color="auto"/>
        </w:pBdr>
        <w:jc w:val="both"/>
        <w:rPr>
          <w:b/>
          <w:bCs/>
        </w:rPr>
      </w:pPr>
      <w:r w:rsidRPr="00E609E2">
        <w:rPr>
          <w:b/>
          <w:bCs/>
          <w:noProof/>
        </w:rPr>
        <w:t>Par projekta "Pludmales sporta spēļu laukumu izveide Ainažos" sagatavošanu un iesniegšanu</w:t>
      </w:r>
    </w:p>
    <w:p w14:paraId="1E10F98F" w14:textId="77777777" w:rsidR="00E609E2" w:rsidRPr="00A06D8D" w:rsidRDefault="00E609E2" w:rsidP="00E609E2">
      <w:pPr>
        <w:jc w:val="center"/>
      </w:pPr>
      <w:r w:rsidRPr="00A06D8D">
        <w:t xml:space="preserve">Ziņo </w:t>
      </w:r>
      <w:r>
        <w:rPr>
          <w:noProof/>
        </w:rPr>
        <w:t>Dagnis Straubergs</w:t>
      </w:r>
    </w:p>
    <w:p w14:paraId="2E05EA73" w14:textId="77777777" w:rsidR="00E609E2" w:rsidRPr="00E609E2" w:rsidRDefault="00E609E2" w:rsidP="00E609E2">
      <w:pPr>
        <w:jc w:val="both"/>
      </w:pPr>
    </w:p>
    <w:p w14:paraId="3400087B" w14:textId="77777777" w:rsidR="00E609E2" w:rsidRPr="00E609E2" w:rsidRDefault="00E609E2" w:rsidP="00E609E2">
      <w:pPr>
        <w:ind w:firstLine="720"/>
        <w:jc w:val="both"/>
      </w:pPr>
      <w:r w:rsidRPr="00E609E2">
        <w:t xml:space="preserve">Limbažu novada pašvaldībā (turpmāk – Pašvaldība) saņemts biedrības “Ainažu izaugsmei”, reģistrācijas numurs 40008341071, (turpmāk – Biedrība) 2025. gada 14. janvāra iesniegums (reģistrēts lietvedības sistēmā 14.01.2025. ar Nr. 4.8.4/25/375), kurā Biedrība lūdz Pašvaldību atbalstīt ieceri īstenot projektu, kura mērķis ir izveidot divus pludmales volejbola laukumus Ainažos, Parka ielā 12. Laukumos būs iespēja spēlēt arī, piemēram, pludmales tenisu. Tiks uzstādītas pārvietojamas skatītāju tribīnes. </w:t>
      </w:r>
    </w:p>
    <w:p w14:paraId="00523433" w14:textId="77777777" w:rsidR="00E609E2" w:rsidRPr="00E609E2" w:rsidRDefault="00E609E2" w:rsidP="00E609E2">
      <w:pPr>
        <w:ind w:firstLine="720"/>
        <w:jc w:val="both"/>
      </w:pPr>
      <w:r w:rsidRPr="00E609E2">
        <w:t>Apzināts, ka projekta provizoriskās izmaksas varētu būt 25 885 EUR.</w:t>
      </w:r>
    </w:p>
    <w:p w14:paraId="6CA93003" w14:textId="77777777" w:rsidR="00E609E2" w:rsidRPr="00E609E2" w:rsidRDefault="00E609E2" w:rsidP="00E609E2">
      <w:pPr>
        <w:ind w:firstLine="720"/>
        <w:jc w:val="both"/>
      </w:pPr>
      <w:r w:rsidRPr="00E609E2">
        <w:lastRenderedPageBreak/>
        <w:t>Projektam paredzēts piesaistīt Eiropas Lauksaimniecības fonda lauku attīstībai (ELFLA) līdzfinansējumu biedrības “</w:t>
      </w:r>
      <w:proofErr w:type="spellStart"/>
      <w:r w:rsidRPr="00E609E2">
        <w:t>Jūrkante</w:t>
      </w:r>
      <w:proofErr w:type="spellEnd"/>
      <w:r w:rsidRPr="00E609E2">
        <w:t>” izsludinātajā projektu konkursa 3.kārtā. Projektu iesniegšanas termiņš ir šī gada 17. februāris.</w:t>
      </w:r>
    </w:p>
    <w:p w14:paraId="31A3D8BB" w14:textId="77777777" w:rsidR="00E609E2" w:rsidRPr="00E609E2" w:rsidRDefault="00E609E2" w:rsidP="00E609E2">
      <w:pPr>
        <w:ind w:firstLine="720"/>
        <w:jc w:val="both"/>
      </w:pPr>
      <w:r w:rsidRPr="00E609E2">
        <w:t>Atbilstoši projektu konkursa nosacījumiem viena projekta maksimālā attiecināmo izmaksu summa ir līdz 50 000 EUR. ELFLA atbalsta intensitāte 70%-90% no projekta attiecināmajām izmaksām. Ja projekts vērsts uz sasniegtā rezultāta publisko pieejamību 24 stundas 7 dienas nedēļā vai tiek sakārtota degradēta teritorija/vidi degradējoša ēka, tiek piemērota 80% atbalsta intensitāte. Ja projekta mērķa grupa iekļauj vismaz divas sociālā riska grupas un rada to iespēju iekļauties darba tirgū vai arī projekts vērsts uz jauniešiem vecumā no 7 līdz 25 gadiem, tiek piemērota 90% atbalsta intensitāte.</w:t>
      </w:r>
    </w:p>
    <w:p w14:paraId="75BE4689" w14:textId="77777777" w:rsidR="00E609E2" w:rsidRPr="00E609E2" w:rsidRDefault="00E609E2" w:rsidP="00E609E2">
      <w:pPr>
        <w:ind w:firstLine="720"/>
        <w:jc w:val="both"/>
      </w:pPr>
      <w:r w:rsidRPr="00E609E2">
        <w:t xml:space="preserve">Ņemot vērā augstāk minēto, konkrētā projekta atbalsta intensitāte varētu sasniegt 90%. Tomēr, respektējot minēto kritēriju interpretācijas iespējas projektu vērtēšanas laikā, sākotnēji nepieciešams paredzēt pašu līdzfinansējumu 30% apmērā. </w:t>
      </w:r>
    </w:p>
    <w:p w14:paraId="1FA4F659" w14:textId="77777777" w:rsidR="00E609E2" w:rsidRPr="00E609E2" w:rsidRDefault="00E609E2" w:rsidP="00E609E2">
      <w:pPr>
        <w:ind w:firstLine="720"/>
        <w:jc w:val="both"/>
      </w:pPr>
      <w:r w:rsidRPr="00E609E2">
        <w:t>Projekta ideja izskatīta šī gada 15. janvāra Projektu uzraudzības komisijas sanāksmē. Konstatēts, ka Biedrībai projekta īstenošanai nepieciešams iznomāt zemi, kas ir pašvaldības īpašumā. Tāpat Biedrība norāda, ka būs nepieciešams ikgadējs pašvaldības finansiāls atbalsts laukumu uzturēšanai.</w:t>
      </w:r>
    </w:p>
    <w:p w14:paraId="168B827C" w14:textId="77777777" w:rsidR="00E609E2" w:rsidRPr="00E609E2" w:rsidRDefault="00E609E2" w:rsidP="00E609E2">
      <w:pPr>
        <w:ind w:firstLine="720"/>
        <w:jc w:val="both"/>
      </w:pPr>
      <w:r w:rsidRPr="00E609E2">
        <w:t>Ievērojot augstāk minēto, lai mazinātu birokrātiskus procesus, Projektu uzraudzības komisijā nolemts, ka projekta pieteikumu konkursā iesniedz un vēlāk arī īsteno Pašvaldība.</w:t>
      </w:r>
    </w:p>
    <w:p w14:paraId="5D158516" w14:textId="77777777" w:rsidR="00E609E2" w:rsidRPr="0082171F" w:rsidRDefault="00E609E2" w:rsidP="00E609E2">
      <w:pPr>
        <w:suppressAutoHyphens/>
        <w:autoSpaceDE w:val="0"/>
        <w:autoSpaceDN w:val="0"/>
        <w:adjustRightInd w:val="0"/>
        <w:ind w:firstLine="720"/>
        <w:jc w:val="both"/>
        <w:rPr>
          <w:b/>
          <w:bCs/>
        </w:rPr>
      </w:pPr>
      <w:r w:rsidRPr="00E609E2">
        <w:rPr>
          <w:color w:val="000000"/>
        </w:rPr>
        <w:t xml:space="preserve">Pamatojoties uz Pašvaldību likuma </w:t>
      </w:r>
      <w:r w:rsidRPr="00E609E2">
        <w:rPr>
          <w:color w:val="000000"/>
          <w:shd w:val="clear" w:color="auto" w:fill="FFFFFF"/>
        </w:rPr>
        <w:t>4. panta pirmās daļas 2., 6. un 7. punktu un 39. panta trešās daļas 3. punktu</w:t>
      </w:r>
      <w:r w:rsidRPr="00E609E2">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D49227A" w14:textId="7551C593" w:rsidR="00E609E2" w:rsidRPr="00E609E2" w:rsidRDefault="00E609E2" w:rsidP="00E609E2">
      <w:pPr>
        <w:ind w:firstLine="720"/>
        <w:jc w:val="both"/>
        <w:rPr>
          <w:b/>
          <w:bCs/>
        </w:rPr>
      </w:pPr>
    </w:p>
    <w:p w14:paraId="09BC82D5" w14:textId="77777777" w:rsidR="00E609E2" w:rsidRPr="00E609E2" w:rsidRDefault="00E609E2" w:rsidP="00E609E2">
      <w:pPr>
        <w:numPr>
          <w:ilvl w:val="0"/>
          <w:numId w:val="34"/>
        </w:numPr>
        <w:ind w:left="357" w:hanging="357"/>
        <w:jc w:val="both"/>
        <w:rPr>
          <w:bCs/>
          <w:color w:val="000000"/>
        </w:rPr>
      </w:pPr>
      <w:r w:rsidRPr="00E609E2">
        <w:rPr>
          <w:color w:val="000000"/>
        </w:rPr>
        <w:t>Atbalstīt ieceri iesniegt un īstenot projektu “</w:t>
      </w:r>
      <w:r w:rsidRPr="00E609E2">
        <w:rPr>
          <w:bCs/>
          <w:noProof/>
        </w:rPr>
        <w:t>Pludmales sporta spēļu laukumu izveide Ainažos</w:t>
      </w:r>
      <w:r w:rsidRPr="00E609E2">
        <w:rPr>
          <w:color w:val="000000"/>
        </w:rPr>
        <w:t>” (turpmāk – Projekts) biedrības “</w:t>
      </w:r>
      <w:proofErr w:type="spellStart"/>
      <w:r w:rsidRPr="00E609E2">
        <w:rPr>
          <w:color w:val="000000"/>
        </w:rPr>
        <w:t>Jūrkante</w:t>
      </w:r>
      <w:proofErr w:type="spellEnd"/>
      <w:r w:rsidRPr="00E609E2">
        <w:rPr>
          <w:color w:val="000000"/>
        </w:rPr>
        <w:t xml:space="preserve">” izsludinātā un </w:t>
      </w:r>
      <w:r w:rsidRPr="00E609E2">
        <w:rPr>
          <w:bCs/>
          <w:color w:val="000000"/>
        </w:rPr>
        <w:t xml:space="preserve">Eiropas lauksaimniecības fonda lauku attīstībai līdzfinansētā </w:t>
      </w:r>
      <w:r w:rsidRPr="00E609E2">
        <w:rPr>
          <w:color w:val="000000"/>
        </w:rPr>
        <w:t>projektu konkursa 3. kārtā</w:t>
      </w:r>
      <w:r w:rsidRPr="00E609E2">
        <w:rPr>
          <w:bCs/>
          <w:color w:val="000000"/>
        </w:rPr>
        <w:t xml:space="preserve">. </w:t>
      </w:r>
    </w:p>
    <w:p w14:paraId="1FF3E286" w14:textId="77777777" w:rsidR="00E609E2" w:rsidRPr="00E609E2" w:rsidRDefault="00E609E2" w:rsidP="00E609E2">
      <w:pPr>
        <w:numPr>
          <w:ilvl w:val="0"/>
          <w:numId w:val="34"/>
        </w:numPr>
        <w:ind w:left="357" w:hanging="357"/>
        <w:jc w:val="both"/>
        <w:rPr>
          <w:color w:val="000000"/>
        </w:rPr>
      </w:pPr>
      <w:r w:rsidRPr="00E609E2">
        <w:rPr>
          <w:color w:val="000000"/>
        </w:rPr>
        <w:t>Noteikt Projekta kopējās attiecināmās izmaksas līdz 30 000 EUR, no tām ELFLA finansējums 70%, t.i. 21 000 EUR, pašvaldības līdzfinansējums 30%, t.i. 9000 EUR.</w:t>
      </w:r>
    </w:p>
    <w:p w14:paraId="6A45EA8C" w14:textId="77777777" w:rsidR="00E609E2" w:rsidRPr="00E609E2" w:rsidRDefault="00E609E2" w:rsidP="00E609E2">
      <w:pPr>
        <w:numPr>
          <w:ilvl w:val="0"/>
          <w:numId w:val="34"/>
        </w:numPr>
        <w:ind w:left="357" w:hanging="357"/>
        <w:jc w:val="both"/>
        <w:rPr>
          <w:color w:val="000000"/>
        </w:rPr>
      </w:pPr>
      <w:r w:rsidRPr="00E609E2">
        <w:rPr>
          <w:color w:val="000000"/>
        </w:rPr>
        <w:t>Uzdot Ainažu pilsētas un pagasta pakalpojumu sniegšanas centra vadītājai sadarbībā ar Attīstības un projektu nodaļu sagatavot un līdz šī gada 17. februārim iesniegt Projekta iesniegumu Lauku atbalsta dienesta Elektroniskās pieteikšanās sistēmā.</w:t>
      </w:r>
    </w:p>
    <w:p w14:paraId="1743DBB9" w14:textId="77777777" w:rsidR="00E609E2" w:rsidRPr="00E609E2" w:rsidRDefault="00E609E2" w:rsidP="00E609E2">
      <w:pPr>
        <w:numPr>
          <w:ilvl w:val="0"/>
          <w:numId w:val="34"/>
        </w:numPr>
        <w:tabs>
          <w:tab w:val="left" w:pos="357"/>
        </w:tabs>
        <w:ind w:left="357" w:hanging="357"/>
        <w:jc w:val="both"/>
        <w:rPr>
          <w:color w:val="000000"/>
        </w:rPr>
      </w:pPr>
      <w:r w:rsidRPr="00E609E2">
        <w:rPr>
          <w:color w:val="000000"/>
        </w:rPr>
        <w:t xml:space="preserve">Projekta atbalsta gadījumā uzdot Ainažu pilsētas un pagasta pakalpojumu sniegšanas centra vadītājai veikt projekta vadītāja pienākumus, </w:t>
      </w:r>
      <w:r w:rsidRPr="00E609E2">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E609E2">
        <w:rPr>
          <w:color w:val="000000"/>
        </w:rPr>
        <w:t xml:space="preserve"> </w:t>
      </w:r>
    </w:p>
    <w:p w14:paraId="2150FA09" w14:textId="77777777" w:rsidR="00E609E2" w:rsidRPr="00E609E2" w:rsidRDefault="00E609E2" w:rsidP="00E609E2">
      <w:pPr>
        <w:numPr>
          <w:ilvl w:val="0"/>
          <w:numId w:val="34"/>
        </w:numPr>
        <w:tabs>
          <w:tab w:val="left" w:pos="357"/>
        </w:tabs>
        <w:ind w:left="357" w:hanging="357"/>
        <w:jc w:val="both"/>
        <w:rPr>
          <w:color w:val="000000"/>
        </w:rPr>
      </w:pPr>
      <w:r w:rsidRPr="00E609E2">
        <w:rPr>
          <w:color w:val="000000"/>
        </w:rPr>
        <w:t>Atbildīgo par lēmuma izpildi noteikt Ainažu pilsētas un pagasta pakalpojumu sniegšanas centra vadītāju.</w:t>
      </w:r>
    </w:p>
    <w:p w14:paraId="3A94FD18" w14:textId="77777777" w:rsidR="00E609E2" w:rsidRPr="00E609E2" w:rsidRDefault="00E609E2" w:rsidP="00E609E2">
      <w:pPr>
        <w:numPr>
          <w:ilvl w:val="0"/>
          <w:numId w:val="34"/>
        </w:numPr>
        <w:tabs>
          <w:tab w:val="left" w:pos="357"/>
        </w:tabs>
        <w:ind w:left="357" w:hanging="357"/>
        <w:jc w:val="both"/>
        <w:rPr>
          <w:color w:val="000000"/>
        </w:rPr>
      </w:pPr>
      <w:r w:rsidRPr="00E609E2">
        <w:rPr>
          <w:color w:val="000000"/>
        </w:rPr>
        <w:t>Kontroli par lēmuma izpildi uzdot veikt Limbažu novada pašvaldības izpilddirektoram.</w:t>
      </w:r>
    </w:p>
    <w:p w14:paraId="70B82E17" w14:textId="77777777" w:rsidR="008073CA" w:rsidRPr="0079026C" w:rsidRDefault="008073CA" w:rsidP="00CE0433">
      <w:pPr>
        <w:suppressAutoHyphens/>
        <w:jc w:val="both"/>
        <w:rPr>
          <w:bCs/>
        </w:rPr>
      </w:pPr>
    </w:p>
    <w:p w14:paraId="34C2496F" w14:textId="77777777" w:rsidR="0070159F" w:rsidRPr="0079026C" w:rsidRDefault="0070159F" w:rsidP="00CE0433">
      <w:pPr>
        <w:suppressAutoHyphens/>
        <w:jc w:val="both"/>
        <w:rPr>
          <w:bCs/>
        </w:rPr>
      </w:pPr>
    </w:p>
    <w:p w14:paraId="5727067B" w14:textId="685B2B1D" w:rsidR="00F322EC" w:rsidRPr="0079026C" w:rsidRDefault="00F322EC" w:rsidP="00CE0433">
      <w:pPr>
        <w:suppressAutoHyphens/>
        <w:jc w:val="both"/>
        <w:rPr>
          <w:b/>
          <w:bCs/>
        </w:rPr>
      </w:pPr>
      <w:bookmarkStart w:id="63" w:name="_Hlk112594901"/>
      <w:bookmarkStart w:id="64" w:name="_Hlk115094972"/>
      <w:r w:rsidRPr="0079026C">
        <w:rPr>
          <w:b/>
          <w:bCs/>
        </w:rPr>
        <w:t>Lēmums Nr.</w:t>
      </w:r>
      <w:r w:rsidR="00A16C1F" w:rsidRPr="0079026C">
        <w:rPr>
          <w:b/>
          <w:bCs/>
        </w:rPr>
        <w:t xml:space="preserve"> </w:t>
      </w:r>
      <w:r w:rsidR="0041688A">
        <w:rPr>
          <w:b/>
          <w:bCs/>
        </w:rPr>
        <w:t>24</w:t>
      </w:r>
    </w:p>
    <w:p w14:paraId="3303B74B" w14:textId="3EEE5FDD" w:rsidR="0085005A" w:rsidRPr="0079026C" w:rsidRDefault="0085005A" w:rsidP="00CE0433">
      <w:pPr>
        <w:keepNext/>
        <w:suppressAutoHyphens/>
        <w:jc w:val="center"/>
        <w:outlineLvl w:val="0"/>
        <w:rPr>
          <w:b/>
          <w:bCs/>
          <w:lang w:eastAsia="en-US"/>
        </w:rPr>
      </w:pPr>
      <w:bookmarkStart w:id="65" w:name="_Hlk149590289"/>
      <w:r w:rsidRPr="0079026C">
        <w:rPr>
          <w:b/>
          <w:bCs/>
          <w:lang w:eastAsia="en-US"/>
        </w:rPr>
        <w:t>25</w:t>
      </w:r>
      <w:r w:rsidR="00CD11AB" w:rsidRPr="0079026C">
        <w:rPr>
          <w:b/>
          <w:bCs/>
          <w:lang w:eastAsia="en-US"/>
        </w:rPr>
        <w:t>.</w:t>
      </w:r>
    </w:p>
    <w:bookmarkEnd w:id="63"/>
    <w:bookmarkEnd w:id="64"/>
    <w:bookmarkEnd w:id="65"/>
    <w:p w14:paraId="45F6F938" w14:textId="77777777" w:rsidR="00B605C0" w:rsidRPr="00B605C0" w:rsidRDefault="00B605C0" w:rsidP="00B605C0">
      <w:pPr>
        <w:pBdr>
          <w:bottom w:val="single" w:sz="6" w:space="1" w:color="auto"/>
        </w:pBdr>
        <w:jc w:val="both"/>
        <w:rPr>
          <w:b/>
          <w:bCs/>
        </w:rPr>
      </w:pPr>
      <w:r w:rsidRPr="00B605C0">
        <w:rPr>
          <w:b/>
          <w:bCs/>
          <w:noProof/>
        </w:rPr>
        <w:t>Par projekta "Skaņas aparatūras iegāde Ainažu kultūras namam" sagatavošanu un iesniegšanu</w:t>
      </w:r>
    </w:p>
    <w:p w14:paraId="196F9720" w14:textId="77777777" w:rsidR="00B605C0" w:rsidRPr="00A06D8D" w:rsidRDefault="00B605C0" w:rsidP="00B605C0">
      <w:pPr>
        <w:jc w:val="center"/>
      </w:pPr>
      <w:r w:rsidRPr="00A06D8D">
        <w:t xml:space="preserve">Ziņo </w:t>
      </w:r>
      <w:r>
        <w:rPr>
          <w:noProof/>
        </w:rPr>
        <w:t>Dagnis Straubergs</w:t>
      </w:r>
    </w:p>
    <w:p w14:paraId="279AE2C5" w14:textId="77777777" w:rsidR="00B605C0" w:rsidRPr="00B605C0" w:rsidRDefault="00B605C0" w:rsidP="00B605C0">
      <w:pPr>
        <w:jc w:val="both"/>
      </w:pPr>
    </w:p>
    <w:p w14:paraId="7BFA69E4" w14:textId="77777777" w:rsidR="00B605C0" w:rsidRPr="00B605C0" w:rsidRDefault="00B605C0" w:rsidP="00B605C0">
      <w:pPr>
        <w:ind w:firstLine="720"/>
        <w:jc w:val="both"/>
      </w:pPr>
      <w:r w:rsidRPr="00B605C0">
        <w:t>Biedrība „</w:t>
      </w:r>
      <w:proofErr w:type="spellStart"/>
      <w:r w:rsidRPr="00B605C0">
        <w:t>Jūrkante</w:t>
      </w:r>
      <w:proofErr w:type="spellEnd"/>
      <w:r w:rsidRPr="00B605C0">
        <w:t xml:space="preserve">” izsludinājusi atklātu projektu iesniegumu pieņemšanas 3. kārtu Eiropas Lauku fonda lauku attīstībai (ELFLA) intervences „Darbību īstenošana saskaņā ar sabiedrības virzītas vietējās attīstības stratēģiju, tostarp sadarbības aktivitātes un to sagatavošana” (LA19) aktivitātē </w:t>
      </w:r>
      <w:r w:rsidRPr="00B605C0">
        <w:lastRenderedPageBreak/>
        <w:t>“Kopienu spēcinošas un vietas attīstību sekmējošas iniciatīvas”. Projektu iesniegšanas termiņš – no 2025. gada 17. janvāra līdz 2025. gada 17. februārim.</w:t>
      </w:r>
    </w:p>
    <w:p w14:paraId="50BD5739" w14:textId="77777777" w:rsidR="00B605C0" w:rsidRPr="00B605C0" w:rsidRDefault="00B605C0" w:rsidP="00B605C0">
      <w:pPr>
        <w:ind w:firstLine="720"/>
        <w:jc w:val="both"/>
      </w:pPr>
      <w:r w:rsidRPr="00B605C0">
        <w:t xml:space="preserve">Limbažu novada pašvaldības iestāde Ainažu kultūras nams lūdz atbalstīt iniciatīvu un iesniegt projektu “Skaņas aparatūras iegāde Ainažu kultūras namā”. </w:t>
      </w:r>
    </w:p>
    <w:p w14:paraId="0AC8083E" w14:textId="77777777" w:rsidR="00B605C0" w:rsidRPr="00B605C0" w:rsidRDefault="00B605C0" w:rsidP="00B605C0">
      <w:pPr>
        <w:ind w:firstLine="720"/>
        <w:jc w:val="both"/>
      </w:pPr>
      <w:r w:rsidRPr="00B605C0">
        <w:t xml:space="preserve">Ainažu kultūras namā esošā skaņas aparatūra ir ļoti nolietojusies un vairs neatbilst šī brīža audio kvalitātes prasībām. Savukārt, aicināto izpildītāju kvalitāte un prasības attiecībā uz pasākumu/ koncertu apskaņošanu ir ievērojami augušas, tāpēc pēdējo gadu laikā Ainažu kultūras namam ir nācies saskarties ar situācijām, kad nav bijusi iespēja nodrošināt atbilstošu skaņas kvalitāti. </w:t>
      </w:r>
    </w:p>
    <w:p w14:paraId="36F0E088" w14:textId="77777777" w:rsidR="00B605C0" w:rsidRPr="00B605C0" w:rsidRDefault="00B605C0" w:rsidP="00B605C0">
      <w:pPr>
        <w:ind w:firstLine="720"/>
        <w:jc w:val="both"/>
      </w:pPr>
      <w:r w:rsidRPr="00B605C0">
        <w:t xml:space="preserve">Esošajai skaņas aparatūrai ir nepieciešams papildus skaņas pastiprinātājs, kāds nav kultūras nama īpašumā. Tāpēc ir ļoti liela nepieciešamība iegādāties jauno aparatūru, kam šāda pastiprinātāja sistēma jau ir iebūvēta, lai nevajadzētu atsevišķu pastiprinātāju. </w:t>
      </w:r>
    </w:p>
    <w:p w14:paraId="51E2891D" w14:textId="77777777" w:rsidR="00B605C0" w:rsidRPr="00B605C0" w:rsidRDefault="00B605C0" w:rsidP="00B605C0">
      <w:pPr>
        <w:ind w:firstLine="720"/>
        <w:jc w:val="both"/>
      </w:pPr>
      <w:r w:rsidRPr="00B605C0">
        <w:t>Ainažu kultūras nama rīkotie pasākumi notiek ne tikai iekštelpās, bet arī brīvdabas estrādē un pilsētvidē, tāpēc, lai spētu nodrošināt pienācīgu apskaņošanu plašākās pasākumu teritorijās, nereti skaņas aparatūra tiek nomāta, tādā veidā sadārdzinot rīkoto pasākuma izmaksas. Reizē ar skaņas aparatūras iegādi paredzēts iegādāties arī tai paredzētas transportēšanas/ glabāšanas kastes, tādā veidā pasargājot tehniku no bojājumiem, kas varētu rasties no regulāras aparatūras pārvietošanas.</w:t>
      </w:r>
    </w:p>
    <w:p w14:paraId="1CEA3515" w14:textId="77777777" w:rsidR="00B605C0" w:rsidRPr="0082171F" w:rsidRDefault="00B605C0" w:rsidP="00B605C0">
      <w:pPr>
        <w:suppressAutoHyphens/>
        <w:autoSpaceDE w:val="0"/>
        <w:autoSpaceDN w:val="0"/>
        <w:adjustRightInd w:val="0"/>
        <w:ind w:firstLine="720"/>
        <w:jc w:val="both"/>
        <w:rPr>
          <w:b/>
          <w:bCs/>
        </w:rPr>
      </w:pPr>
      <w:r w:rsidRPr="00B605C0">
        <w:t xml:space="preserve">Pamatojoties uz Pašvaldību likuma 4. panta pirmās daļas 7. punktu, 5. pantu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DCEDACC" w14:textId="104407C1" w:rsidR="00B605C0" w:rsidRPr="00B605C0" w:rsidRDefault="00B605C0" w:rsidP="00B605C0">
      <w:pPr>
        <w:ind w:firstLine="720"/>
        <w:jc w:val="both"/>
        <w:rPr>
          <w:b/>
          <w:bCs/>
        </w:rPr>
      </w:pPr>
    </w:p>
    <w:p w14:paraId="43ACAAD6" w14:textId="77777777" w:rsidR="00B605C0" w:rsidRPr="00B605C0" w:rsidRDefault="00B605C0" w:rsidP="00B605C0">
      <w:pPr>
        <w:numPr>
          <w:ilvl w:val="0"/>
          <w:numId w:val="35"/>
        </w:numPr>
        <w:contextualSpacing/>
        <w:jc w:val="both"/>
        <w:rPr>
          <w:lang w:eastAsia="hi-IN" w:bidi="hi-IN"/>
        </w:rPr>
      </w:pPr>
      <w:r w:rsidRPr="00B605C0">
        <w:rPr>
          <w:rFonts w:eastAsia="Arial Unicode MS"/>
          <w:kern w:val="2"/>
          <w:lang w:eastAsia="hi-IN" w:bidi="hi-IN"/>
        </w:rPr>
        <w:t>Atbalstīt Ainažu kultūras nama iniciatīvu iesniegt un īstenot projektu “Skaņas aparatūras iegāde Ainažu kultūras namam”.</w:t>
      </w:r>
    </w:p>
    <w:p w14:paraId="5222AEB4" w14:textId="77777777" w:rsidR="00B605C0" w:rsidRPr="00B605C0" w:rsidRDefault="00B605C0" w:rsidP="00B605C0">
      <w:pPr>
        <w:numPr>
          <w:ilvl w:val="0"/>
          <w:numId w:val="35"/>
        </w:numPr>
        <w:ind w:left="357" w:hanging="357"/>
        <w:contextualSpacing/>
        <w:jc w:val="both"/>
        <w:rPr>
          <w:lang w:eastAsia="hi-IN" w:bidi="hi-IN"/>
        </w:rPr>
      </w:pPr>
      <w:r w:rsidRPr="00B605C0">
        <w:rPr>
          <w:rFonts w:eastAsia="Arial Unicode MS"/>
          <w:kern w:val="2"/>
          <w:lang w:eastAsia="hi-IN" w:bidi="hi-IN"/>
        </w:rPr>
        <w:t>Noteikt projekta kopējās attiecināmās izmaksas 10 975 EUR, no tām ELFLA finansējums 70 %, t.i. 7 682,50 EUR, pašvaldības līdzfinansējums 30 %, t.i. 3 292,50 EUR.</w:t>
      </w:r>
    </w:p>
    <w:p w14:paraId="17951CDD" w14:textId="77777777" w:rsidR="00B605C0" w:rsidRPr="00B605C0" w:rsidRDefault="00B605C0" w:rsidP="00B605C0">
      <w:pPr>
        <w:numPr>
          <w:ilvl w:val="0"/>
          <w:numId w:val="35"/>
        </w:numPr>
        <w:ind w:left="357" w:hanging="357"/>
        <w:contextualSpacing/>
        <w:jc w:val="both"/>
        <w:rPr>
          <w:lang w:eastAsia="hi-IN" w:bidi="hi-IN"/>
        </w:rPr>
      </w:pPr>
      <w:r w:rsidRPr="00B605C0">
        <w:rPr>
          <w:lang w:eastAsia="hi-IN" w:bidi="hi-IN"/>
        </w:rPr>
        <w:t>Uzdot Ainažu kultūras nama vadītājai sagatavot un līdz 17. februārim iesniegt projekta iesniegumu Lauku atbalsta dienesta Elektroniskajā pieteikšanās sistēmā.</w:t>
      </w:r>
    </w:p>
    <w:p w14:paraId="4E810C39" w14:textId="77777777" w:rsidR="00B605C0" w:rsidRPr="00B605C0" w:rsidRDefault="00B605C0" w:rsidP="00B605C0">
      <w:pPr>
        <w:numPr>
          <w:ilvl w:val="0"/>
          <w:numId w:val="35"/>
        </w:numPr>
        <w:ind w:left="357" w:hanging="357"/>
        <w:jc w:val="both"/>
        <w:rPr>
          <w:rFonts w:eastAsia="Calibri"/>
          <w:lang w:bidi="lo-LA"/>
        </w:rPr>
      </w:pPr>
      <w:r w:rsidRPr="00B605C0">
        <w:t>Projekta atbalsta gadījumā nodrošināt līdzfinansējumu 30 % apmērā no projekta attiecināmām izmaksām</w:t>
      </w:r>
      <w:r w:rsidRPr="00B605C0">
        <w:rPr>
          <w:rFonts w:eastAsia="Calibri"/>
          <w:lang w:bidi="lo-LA"/>
        </w:rPr>
        <w:t xml:space="preserve">, precizējot finansēšanas avotu. </w:t>
      </w:r>
    </w:p>
    <w:p w14:paraId="47BEBA8D" w14:textId="77777777" w:rsidR="00B605C0" w:rsidRPr="00B605C0" w:rsidRDefault="00B605C0" w:rsidP="00B605C0">
      <w:pPr>
        <w:numPr>
          <w:ilvl w:val="0"/>
          <w:numId w:val="35"/>
        </w:numPr>
        <w:ind w:left="357" w:hanging="357"/>
        <w:contextualSpacing/>
        <w:jc w:val="both"/>
        <w:rPr>
          <w:lang w:eastAsia="hi-IN" w:bidi="hi-IN"/>
        </w:rPr>
      </w:pPr>
      <w:r w:rsidRPr="00B605C0">
        <w:rPr>
          <w:lang w:eastAsia="hi-IN" w:bidi="hi-IN"/>
        </w:rPr>
        <w:t xml:space="preserve">Projekta atbalsta gadījumā Ainažu kultūras nama vadītājai veikt projekta vadītāja pienākumus, kā arī vērsties </w:t>
      </w:r>
      <w:r w:rsidRPr="00B605C0">
        <w:t>Limbažu novada pašvaldībā par saņemtā atbalsta iekļaušanu Limbažu novada pašvaldības budžetā un par Limbažu novada pašvaldības līdzfinansējuma piešķiršanu</w:t>
      </w:r>
      <w:r w:rsidRPr="00B605C0">
        <w:rPr>
          <w:lang w:eastAsia="hi-IN" w:bidi="hi-IN"/>
        </w:rPr>
        <w:t>.</w:t>
      </w:r>
    </w:p>
    <w:p w14:paraId="7B0796E0" w14:textId="77777777" w:rsidR="00B605C0" w:rsidRPr="00B605C0" w:rsidRDefault="00B605C0" w:rsidP="00B605C0">
      <w:pPr>
        <w:numPr>
          <w:ilvl w:val="0"/>
          <w:numId w:val="35"/>
        </w:numPr>
        <w:ind w:left="357" w:hanging="357"/>
        <w:contextualSpacing/>
        <w:jc w:val="both"/>
        <w:rPr>
          <w:lang w:eastAsia="hi-IN" w:bidi="hi-IN"/>
        </w:rPr>
      </w:pPr>
      <w:r w:rsidRPr="00B605C0">
        <w:rPr>
          <w:lang w:eastAsia="hi-IN" w:bidi="hi-IN"/>
        </w:rPr>
        <w:t xml:space="preserve">Atbildīgo par lēmuma izpildi noteikt Limbažu novada Kultūras pārvaldes vadītāju. </w:t>
      </w:r>
    </w:p>
    <w:p w14:paraId="6D33FF8A" w14:textId="77777777" w:rsidR="00B605C0" w:rsidRPr="00B605C0" w:rsidRDefault="00B605C0" w:rsidP="00B605C0">
      <w:pPr>
        <w:numPr>
          <w:ilvl w:val="0"/>
          <w:numId w:val="35"/>
        </w:numPr>
        <w:ind w:left="357" w:hanging="357"/>
        <w:contextualSpacing/>
        <w:jc w:val="both"/>
        <w:rPr>
          <w:lang w:eastAsia="hi-IN" w:bidi="hi-IN"/>
        </w:rPr>
      </w:pPr>
      <w:r w:rsidRPr="00B605C0">
        <w:rPr>
          <w:lang w:eastAsia="hi-IN" w:bidi="hi-IN"/>
        </w:rPr>
        <w:t>Kontroli par lēmuma izpildi uzdot Limbažu novada pašvaldības izpilddirektoram.</w:t>
      </w:r>
    </w:p>
    <w:p w14:paraId="4D4E560D" w14:textId="77777777" w:rsidR="000B40DD" w:rsidRPr="0079026C" w:rsidRDefault="000B40DD" w:rsidP="00CE0433">
      <w:pPr>
        <w:suppressAutoHyphens/>
        <w:jc w:val="both"/>
        <w:rPr>
          <w:bCs/>
        </w:rPr>
      </w:pPr>
    </w:p>
    <w:p w14:paraId="4352AC42" w14:textId="77777777" w:rsidR="00282353" w:rsidRPr="0079026C" w:rsidRDefault="00282353" w:rsidP="00CE0433">
      <w:pPr>
        <w:suppressAutoHyphens/>
        <w:jc w:val="both"/>
        <w:rPr>
          <w:bCs/>
        </w:rPr>
      </w:pPr>
    </w:p>
    <w:p w14:paraId="0F308D01" w14:textId="0C91F20C" w:rsidR="00F322EC" w:rsidRPr="0079026C" w:rsidRDefault="00F322EC" w:rsidP="00CE0433">
      <w:pPr>
        <w:suppressAutoHyphens/>
        <w:jc w:val="both"/>
        <w:rPr>
          <w:b/>
          <w:bCs/>
        </w:rPr>
      </w:pPr>
      <w:bookmarkStart w:id="66" w:name="_Hlk112595243"/>
      <w:bookmarkStart w:id="67" w:name="_Hlk115095412"/>
      <w:r w:rsidRPr="0079026C">
        <w:rPr>
          <w:b/>
          <w:bCs/>
        </w:rPr>
        <w:t xml:space="preserve">Lēmums Nr. </w:t>
      </w:r>
      <w:r w:rsidR="0041688A">
        <w:rPr>
          <w:b/>
          <w:bCs/>
        </w:rPr>
        <w:t>25</w:t>
      </w:r>
    </w:p>
    <w:p w14:paraId="6D2156D4" w14:textId="138FCFEC" w:rsidR="0085005A" w:rsidRPr="0079026C" w:rsidRDefault="0085005A" w:rsidP="00CE0433">
      <w:pPr>
        <w:keepNext/>
        <w:suppressAutoHyphens/>
        <w:jc w:val="center"/>
        <w:outlineLvl w:val="0"/>
        <w:rPr>
          <w:b/>
          <w:bCs/>
          <w:lang w:eastAsia="en-US"/>
        </w:rPr>
      </w:pPr>
      <w:bookmarkStart w:id="68" w:name="_Hlk157526911"/>
      <w:r w:rsidRPr="0079026C">
        <w:rPr>
          <w:b/>
          <w:bCs/>
          <w:lang w:eastAsia="en-US"/>
        </w:rPr>
        <w:t>26</w:t>
      </w:r>
      <w:r w:rsidR="00CD11AB" w:rsidRPr="0079026C">
        <w:rPr>
          <w:b/>
          <w:bCs/>
          <w:lang w:eastAsia="en-US"/>
        </w:rPr>
        <w:t>.</w:t>
      </w:r>
    </w:p>
    <w:bookmarkEnd w:id="66"/>
    <w:bookmarkEnd w:id="67"/>
    <w:bookmarkEnd w:id="68"/>
    <w:p w14:paraId="1C536AFD" w14:textId="77777777" w:rsidR="006D4C3B" w:rsidRPr="006D4C3B" w:rsidRDefault="006D4C3B" w:rsidP="006D4C3B">
      <w:pPr>
        <w:pBdr>
          <w:bottom w:val="single" w:sz="6" w:space="1" w:color="auto"/>
        </w:pBdr>
        <w:jc w:val="both"/>
        <w:rPr>
          <w:b/>
          <w:bCs/>
        </w:rPr>
      </w:pPr>
      <w:r w:rsidRPr="006D4C3B">
        <w:rPr>
          <w:b/>
          <w:bCs/>
          <w:noProof/>
        </w:rPr>
        <w:t>Par konceptuālu atbalstu līdzfinansējuma piešķiršanai biedrības „DK SAVIEŠI” projektam „Deja vieno"</w:t>
      </w:r>
    </w:p>
    <w:p w14:paraId="7E8691F1" w14:textId="77777777" w:rsidR="006D4C3B" w:rsidRPr="00A06D8D" w:rsidRDefault="006D4C3B" w:rsidP="006D4C3B">
      <w:pPr>
        <w:jc w:val="center"/>
      </w:pPr>
      <w:r w:rsidRPr="00A06D8D">
        <w:t xml:space="preserve">Ziņo </w:t>
      </w:r>
      <w:r>
        <w:rPr>
          <w:noProof/>
        </w:rPr>
        <w:t>Dagnis Straubergs</w:t>
      </w:r>
    </w:p>
    <w:p w14:paraId="6D3E7493" w14:textId="77777777" w:rsidR="006D4C3B" w:rsidRPr="006D4C3B" w:rsidRDefault="006D4C3B" w:rsidP="006D4C3B">
      <w:pPr>
        <w:jc w:val="both"/>
      </w:pPr>
    </w:p>
    <w:p w14:paraId="100B2EE8" w14:textId="77777777" w:rsidR="006D4C3B" w:rsidRPr="006D4C3B" w:rsidRDefault="006D4C3B" w:rsidP="006D4C3B">
      <w:pPr>
        <w:ind w:firstLine="720"/>
        <w:jc w:val="both"/>
      </w:pPr>
      <w:r w:rsidRPr="006D4C3B">
        <w:t>Limbažu novada pašvaldībā (turpmāk tekstā – Pašvaldība) saņemts biedrības “DK SAVIEŠI”, reģistrācijas numurs 40008333572, (turpmāk tekstā – Biedrība) 2025. gada 9. janvāra iesniegums (reģistrēts lietvedības sistēmā 09.01.2025. ar Nr. 4.8.4/25/245), kurā Biedrība lūdz Pašvaldību piešķirt līdzfinansējumu 30% apmērā no kopējām izmaksām, kas plānotas līdz 17 000 EUR apmērā, projektam “Deja vieno” (turpmāk tekstā – Projekts). Projektā plānots iegādāties tautas tērpus, to piederumus un dejošanas apavus Viļķenes kultūras nama vidējās paaudzes deju kolektīvam ”SAVIEŠI”. Precīzas Projekta izmaksas būs zināmas pēc cenu aptaujas veikšanas.</w:t>
      </w:r>
    </w:p>
    <w:p w14:paraId="1813255E" w14:textId="77777777" w:rsidR="006D4C3B" w:rsidRPr="006D4C3B" w:rsidRDefault="006D4C3B" w:rsidP="006D4C3B">
      <w:pPr>
        <w:ind w:firstLine="720"/>
        <w:jc w:val="both"/>
      </w:pPr>
      <w:r w:rsidRPr="006D4C3B">
        <w:lastRenderedPageBreak/>
        <w:t>Projektam paredzēts piesaistīt Eiropas Lauksaimniecības fonda lauku attīstībai līdzfinansējumu biedrības “</w:t>
      </w:r>
      <w:proofErr w:type="spellStart"/>
      <w:r w:rsidRPr="006D4C3B">
        <w:t>Jūrkante</w:t>
      </w:r>
      <w:proofErr w:type="spellEnd"/>
      <w:r w:rsidRPr="006D4C3B">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3661DA19" w14:textId="77777777" w:rsidR="006D4C3B" w:rsidRPr="0082171F" w:rsidRDefault="006D4C3B" w:rsidP="006D4C3B">
      <w:pPr>
        <w:suppressAutoHyphens/>
        <w:autoSpaceDE w:val="0"/>
        <w:autoSpaceDN w:val="0"/>
        <w:adjustRightInd w:val="0"/>
        <w:ind w:firstLine="720"/>
        <w:jc w:val="both"/>
        <w:rPr>
          <w:b/>
          <w:bCs/>
        </w:rPr>
      </w:pPr>
      <w:r w:rsidRPr="006D4C3B">
        <w:t xml:space="preserve">Pamatojoties uz Pašvaldību likuma 4. panta pirmās daļas 5. punktu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149B6071" w14:textId="26F59500" w:rsidR="006D4C3B" w:rsidRPr="006D4C3B" w:rsidRDefault="006D4C3B" w:rsidP="006D4C3B">
      <w:pPr>
        <w:ind w:firstLine="720"/>
        <w:jc w:val="both"/>
        <w:rPr>
          <w:b/>
          <w:bCs/>
        </w:rPr>
      </w:pPr>
    </w:p>
    <w:p w14:paraId="27CF99AE" w14:textId="77777777" w:rsidR="006D4C3B" w:rsidRPr="006D4C3B" w:rsidRDefault="006D4C3B" w:rsidP="006D4C3B">
      <w:pPr>
        <w:numPr>
          <w:ilvl w:val="0"/>
          <w:numId w:val="36"/>
        </w:numPr>
        <w:ind w:left="357" w:hanging="357"/>
        <w:contextualSpacing/>
        <w:jc w:val="both"/>
        <w:rPr>
          <w:color w:val="000000"/>
        </w:rPr>
      </w:pPr>
      <w:r w:rsidRPr="006D4C3B">
        <w:rPr>
          <w:color w:val="000000"/>
        </w:rPr>
        <w:t xml:space="preserve">Konceptuāli atbalstīt </w:t>
      </w:r>
      <w:r w:rsidRPr="006D4C3B">
        <w:rPr>
          <w:bCs/>
          <w:noProof/>
        </w:rPr>
        <w:t>līdzfinansējuma piešķiršanu biedrības „</w:t>
      </w:r>
      <w:r w:rsidRPr="006D4C3B">
        <w:t xml:space="preserve">DK </w:t>
      </w:r>
      <w:r w:rsidRPr="006D4C3B">
        <w:rPr>
          <w:caps/>
        </w:rPr>
        <w:t>savieši</w:t>
      </w:r>
      <w:r w:rsidRPr="006D4C3B">
        <w:rPr>
          <w:bCs/>
          <w:noProof/>
        </w:rPr>
        <w:t>” projektam "</w:t>
      </w:r>
      <w:r w:rsidRPr="006D4C3B">
        <w:t>Deja vieno</w:t>
      </w:r>
      <w:r w:rsidRPr="006D4C3B">
        <w:rPr>
          <w:bCs/>
          <w:noProof/>
        </w:rPr>
        <w:t xml:space="preserve">" </w:t>
      </w:r>
      <w:r w:rsidRPr="006D4C3B">
        <w:rPr>
          <w:color w:val="000000"/>
        </w:rPr>
        <w:t xml:space="preserve">30% apmērā no projekta kopējām attiecināmām izmaksām, tas ir 5 100 EUR (pieci tūkstoši viens simts </w:t>
      </w:r>
      <w:proofErr w:type="spellStart"/>
      <w:r w:rsidRPr="006D4C3B">
        <w:rPr>
          <w:i/>
          <w:color w:val="000000"/>
        </w:rPr>
        <w:t>euro</w:t>
      </w:r>
      <w:proofErr w:type="spellEnd"/>
      <w:r w:rsidRPr="006D4C3B">
        <w:rPr>
          <w:color w:val="000000"/>
        </w:rPr>
        <w:t>).</w:t>
      </w:r>
    </w:p>
    <w:p w14:paraId="62477EC0" w14:textId="77777777" w:rsidR="006D4C3B" w:rsidRPr="006D4C3B" w:rsidRDefault="006D4C3B" w:rsidP="006D4C3B">
      <w:pPr>
        <w:numPr>
          <w:ilvl w:val="0"/>
          <w:numId w:val="36"/>
        </w:numPr>
        <w:ind w:left="357" w:hanging="357"/>
        <w:contextualSpacing/>
        <w:jc w:val="both"/>
        <w:rPr>
          <w:color w:val="000000"/>
        </w:rPr>
      </w:pPr>
      <w:r w:rsidRPr="006D4C3B">
        <w:rPr>
          <w:color w:val="000000"/>
        </w:rPr>
        <w:t>Uzdot Attīstības un projektu nodaļai projekta “</w:t>
      </w:r>
      <w:r w:rsidRPr="006D4C3B">
        <w:t>Deja vieno</w:t>
      </w:r>
      <w:r w:rsidRPr="006D4C3B">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6BD68415" w14:textId="77777777" w:rsidR="006D4C3B" w:rsidRPr="006D4C3B" w:rsidRDefault="006D4C3B" w:rsidP="006D4C3B">
      <w:pPr>
        <w:numPr>
          <w:ilvl w:val="0"/>
          <w:numId w:val="36"/>
        </w:numPr>
        <w:ind w:left="357" w:hanging="357"/>
        <w:contextualSpacing/>
        <w:jc w:val="both"/>
      </w:pPr>
      <w:r w:rsidRPr="006D4C3B">
        <w:t xml:space="preserve">Atbildīgo par lēmuma izpildi noteikt </w:t>
      </w:r>
      <w:r w:rsidRPr="006D4C3B">
        <w:rPr>
          <w:color w:val="000000"/>
        </w:rPr>
        <w:t xml:space="preserve">Limbažu novada pašvaldības </w:t>
      </w:r>
      <w:r w:rsidRPr="006D4C3B">
        <w:t>Attīstības un projektu nodaļu.</w:t>
      </w:r>
    </w:p>
    <w:p w14:paraId="1F960EE5" w14:textId="77777777" w:rsidR="006D4C3B" w:rsidRPr="006D4C3B" w:rsidRDefault="006D4C3B" w:rsidP="006D4C3B">
      <w:pPr>
        <w:numPr>
          <w:ilvl w:val="0"/>
          <w:numId w:val="36"/>
        </w:numPr>
        <w:ind w:left="357" w:hanging="357"/>
        <w:contextualSpacing/>
        <w:jc w:val="both"/>
      </w:pPr>
      <w:r w:rsidRPr="006D4C3B">
        <w:t>Kontroli par lēmuma izpildi uzdot veikt Limbažu novada pašvaldības izpilddirektoram.</w:t>
      </w:r>
    </w:p>
    <w:p w14:paraId="73FFF074" w14:textId="77777777" w:rsidR="009F144C" w:rsidRPr="0079026C" w:rsidRDefault="009F144C" w:rsidP="00CE0433">
      <w:pPr>
        <w:suppressAutoHyphens/>
        <w:jc w:val="both"/>
        <w:rPr>
          <w:b/>
          <w:bCs/>
        </w:rPr>
      </w:pPr>
    </w:p>
    <w:p w14:paraId="1B0675F8" w14:textId="77777777" w:rsidR="00B07435" w:rsidRPr="0079026C" w:rsidRDefault="00B07435" w:rsidP="00CE0433">
      <w:pPr>
        <w:suppressAutoHyphens/>
        <w:jc w:val="both"/>
        <w:rPr>
          <w:b/>
          <w:bCs/>
        </w:rPr>
      </w:pPr>
    </w:p>
    <w:p w14:paraId="549E1D8E" w14:textId="55FF6929" w:rsidR="00F322EC" w:rsidRPr="0079026C" w:rsidRDefault="00F322EC" w:rsidP="00CE0433">
      <w:pPr>
        <w:suppressAutoHyphens/>
        <w:jc w:val="both"/>
        <w:rPr>
          <w:b/>
          <w:bCs/>
        </w:rPr>
      </w:pPr>
      <w:bookmarkStart w:id="69" w:name="_Hlk115095903"/>
      <w:r w:rsidRPr="0079026C">
        <w:rPr>
          <w:b/>
          <w:bCs/>
        </w:rPr>
        <w:t xml:space="preserve">Lēmums Nr. </w:t>
      </w:r>
      <w:r w:rsidR="0041688A">
        <w:rPr>
          <w:b/>
          <w:bCs/>
        </w:rPr>
        <w:t>26</w:t>
      </w:r>
    </w:p>
    <w:p w14:paraId="6C84997B" w14:textId="16C7DD8D" w:rsidR="0085005A" w:rsidRPr="0079026C" w:rsidRDefault="0085005A" w:rsidP="00CE0433">
      <w:pPr>
        <w:keepNext/>
        <w:suppressAutoHyphens/>
        <w:jc w:val="center"/>
        <w:outlineLvl w:val="0"/>
        <w:rPr>
          <w:b/>
          <w:bCs/>
          <w:lang w:eastAsia="en-US"/>
        </w:rPr>
      </w:pPr>
      <w:bookmarkStart w:id="70" w:name="_Hlk157529355"/>
      <w:r w:rsidRPr="0079026C">
        <w:rPr>
          <w:b/>
          <w:bCs/>
          <w:lang w:eastAsia="en-US"/>
        </w:rPr>
        <w:t>27</w:t>
      </w:r>
      <w:r w:rsidR="00CD11AB" w:rsidRPr="0079026C">
        <w:rPr>
          <w:b/>
          <w:bCs/>
          <w:lang w:eastAsia="en-US"/>
        </w:rPr>
        <w:t>.</w:t>
      </w:r>
    </w:p>
    <w:bookmarkEnd w:id="69"/>
    <w:bookmarkEnd w:id="70"/>
    <w:p w14:paraId="67B27B7D" w14:textId="77777777" w:rsidR="007406AD" w:rsidRPr="007406AD" w:rsidRDefault="007406AD" w:rsidP="007406AD">
      <w:pPr>
        <w:pBdr>
          <w:bottom w:val="single" w:sz="6" w:space="1" w:color="auto"/>
        </w:pBdr>
        <w:jc w:val="both"/>
        <w:rPr>
          <w:b/>
          <w:bCs/>
        </w:rPr>
      </w:pPr>
      <w:r w:rsidRPr="007406AD">
        <w:rPr>
          <w:b/>
          <w:bCs/>
          <w:noProof/>
        </w:rPr>
        <w:t xml:space="preserve">Par projekta </w:t>
      </w:r>
      <w:bookmarkStart w:id="71" w:name="_Hlk187919512"/>
      <w:r w:rsidRPr="007406AD">
        <w:rPr>
          <w:b/>
          <w:bCs/>
        </w:rPr>
        <w:t>“Piedzīvojumu nedēļa” sagatavošanu un iesniegšanu</w:t>
      </w:r>
    </w:p>
    <w:bookmarkEnd w:id="71"/>
    <w:p w14:paraId="41F4E80D" w14:textId="77777777" w:rsidR="007406AD" w:rsidRPr="00A06D8D" w:rsidRDefault="007406AD" w:rsidP="007406AD">
      <w:pPr>
        <w:jc w:val="center"/>
      </w:pPr>
      <w:r w:rsidRPr="00A06D8D">
        <w:t xml:space="preserve">Ziņo </w:t>
      </w:r>
      <w:r>
        <w:rPr>
          <w:noProof/>
        </w:rPr>
        <w:t>Dagnis Straubergs</w:t>
      </w:r>
    </w:p>
    <w:p w14:paraId="1F76052F" w14:textId="77777777" w:rsidR="007406AD" w:rsidRPr="007406AD" w:rsidRDefault="007406AD" w:rsidP="007406AD">
      <w:pPr>
        <w:jc w:val="both"/>
      </w:pPr>
    </w:p>
    <w:p w14:paraId="0DB1AA01" w14:textId="77777777" w:rsidR="007406AD" w:rsidRPr="007406AD" w:rsidRDefault="007406AD" w:rsidP="007406AD">
      <w:pPr>
        <w:ind w:firstLine="720"/>
        <w:jc w:val="both"/>
        <w:rPr>
          <w:lang w:eastAsia="en-US"/>
        </w:rPr>
      </w:pPr>
      <w:r w:rsidRPr="007406AD">
        <w:rPr>
          <w:lang w:eastAsia="en-US"/>
        </w:rPr>
        <w:t xml:space="preserve">Limbažu novada pašvaldības Limbažu apvienības pārvaldes Pāles pagasta pakalpojumu sniegšanas centrs lūdz pašvaldību atbalstīt projekta </w:t>
      </w:r>
      <w:bookmarkStart w:id="72" w:name="_Hlk187920939"/>
      <w:r w:rsidRPr="007406AD">
        <w:rPr>
          <w:lang w:eastAsia="en-US"/>
        </w:rPr>
        <w:t xml:space="preserve">“Piedzīvojumu nedēļa” </w:t>
      </w:r>
      <w:bookmarkEnd w:id="72"/>
      <w:r w:rsidRPr="007406AD">
        <w:rPr>
          <w:lang w:eastAsia="en-US"/>
        </w:rPr>
        <w:t>pieteikuma iesniegšanu Eiropas Lauksaimniecības fonda lauku attīstībai biedrības “</w:t>
      </w:r>
      <w:proofErr w:type="spellStart"/>
      <w:r w:rsidRPr="007406AD">
        <w:rPr>
          <w:lang w:eastAsia="en-US"/>
        </w:rPr>
        <w:t>Jūrkante</w:t>
      </w:r>
      <w:proofErr w:type="spellEnd"/>
      <w:r w:rsidRPr="007406AD">
        <w:rPr>
          <w:lang w:eastAsia="en-US"/>
        </w:rPr>
        <w:t>” izsludinātajā 2023.-2027. perioda projekta konkursa 3. kārtas rīcībā “Dzīves vides sakārtošana, brīvā laika pavadīšana un dabas resursu efektīva izmantošana un kultūrvēsturiskā mantojuma saglabāšana”, kā arī piešķirt līdzfinansējumu 10% apmērā no projekta kopējām izmaksām, kas plānotas 6 000 EUR. Projekta ietvaros plānota jauniešu dienas nometne Pāles pagastā nedēļas garumā ar dažādām izzinošām, sportiskām un radošām aktivitātēm gan dabā, gan telpās. Plānotais dalībnieku skaits ir 30 jaunieši vecumā no 10 līdz 16 gadiem.</w:t>
      </w:r>
    </w:p>
    <w:p w14:paraId="73D3983D" w14:textId="77777777" w:rsidR="007406AD" w:rsidRPr="007406AD" w:rsidRDefault="007406AD" w:rsidP="007406AD">
      <w:pPr>
        <w:ind w:firstLine="720"/>
        <w:jc w:val="both"/>
      </w:pPr>
      <w:r w:rsidRPr="007406AD">
        <w:t>Projektu iesniegšanas termiņš – no 2025. gada 17. janvāra līdz 17. februārim.</w:t>
      </w:r>
    </w:p>
    <w:p w14:paraId="3DF31957" w14:textId="77777777" w:rsidR="007406AD" w:rsidRPr="0082171F" w:rsidRDefault="007406AD" w:rsidP="007406AD">
      <w:pPr>
        <w:suppressAutoHyphens/>
        <w:autoSpaceDE w:val="0"/>
        <w:autoSpaceDN w:val="0"/>
        <w:adjustRightInd w:val="0"/>
        <w:ind w:firstLine="720"/>
        <w:jc w:val="both"/>
        <w:rPr>
          <w:b/>
          <w:bCs/>
        </w:rPr>
      </w:pPr>
      <w:r w:rsidRPr="007406AD">
        <w:t xml:space="preserve">Pamatojoties uz Pašvaldību likuma 4. panta pirmās daļas 8. punktu, 5. pantu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C3CC914" w14:textId="53429FA3" w:rsidR="007406AD" w:rsidRPr="007406AD" w:rsidRDefault="007406AD" w:rsidP="007406AD">
      <w:pPr>
        <w:ind w:firstLine="720"/>
        <w:jc w:val="both"/>
        <w:rPr>
          <w:b/>
          <w:bCs/>
        </w:rPr>
      </w:pPr>
    </w:p>
    <w:p w14:paraId="52FAF4CF" w14:textId="77777777" w:rsidR="007406AD" w:rsidRPr="007406AD" w:rsidRDefault="007406AD" w:rsidP="00C15695">
      <w:pPr>
        <w:numPr>
          <w:ilvl w:val="0"/>
          <w:numId w:val="37"/>
        </w:numPr>
        <w:ind w:left="357" w:hanging="357"/>
        <w:contextualSpacing/>
        <w:jc w:val="both"/>
        <w:rPr>
          <w:color w:val="000000"/>
        </w:rPr>
      </w:pPr>
      <w:r w:rsidRPr="007406AD">
        <w:rPr>
          <w:color w:val="000000"/>
        </w:rPr>
        <w:t xml:space="preserve">Atbalstīt Pāles pagasta pakalpojumu sniegšanas centra iniciatīvu iesniegt un īstenot </w:t>
      </w:r>
      <w:r w:rsidRPr="007406AD">
        <w:rPr>
          <w:bCs/>
          <w:noProof/>
        </w:rPr>
        <w:t xml:space="preserve">projektu </w:t>
      </w:r>
      <w:r w:rsidRPr="007406AD">
        <w:t>“Piedzīvojumu nedēļa”.</w:t>
      </w:r>
    </w:p>
    <w:p w14:paraId="008E7C4D" w14:textId="77777777" w:rsidR="007406AD" w:rsidRPr="007406AD" w:rsidRDefault="007406AD" w:rsidP="00C15695">
      <w:pPr>
        <w:numPr>
          <w:ilvl w:val="0"/>
          <w:numId w:val="37"/>
        </w:numPr>
        <w:ind w:left="357" w:hanging="357"/>
        <w:contextualSpacing/>
        <w:jc w:val="both"/>
        <w:rPr>
          <w:color w:val="000000"/>
        </w:rPr>
      </w:pPr>
      <w:r w:rsidRPr="007406AD">
        <w:rPr>
          <w:rFonts w:eastAsia="Arial Unicode MS"/>
          <w:kern w:val="2"/>
          <w:lang w:eastAsia="hi-IN" w:bidi="hi-IN"/>
        </w:rPr>
        <w:t xml:space="preserve">Noteikt projekta kopējās attiecināmās izmaksas 6000 EUR, no tām ELFLA finansējums 90 %, t.i. 5400 EUR (pieci tūkstoši četri simti </w:t>
      </w:r>
      <w:proofErr w:type="spellStart"/>
      <w:r w:rsidRPr="007406AD">
        <w:rPr>
          <w:rFonts w:eastAsia="Arial Unicode MS"/>
          <w:i/>
          <w:kern w:val="2"/>
          <w:lang w:eastAsia="hi-IN" w:bidi="hi-IN"/>
        </w:rPr>
        <w:t>euro</w:t>
      </w:r>
      <w:proofErr w:type="spellEnd"/>
      <w:r w:rsidRPr="007406AD">
        <w:rPr>
          <w:rFonts w:eastAsia="Arial Unicode MS"/>
          <w:kern w:val="2"/>
          <w:lang w:eastAsia="hi-IN" w:bidi="hi-IN"/>
        </w:rPr>
        <w:t xml:space="preserve">), pašvaldības līdzfinansējums 10 %, t.i. 600 EUR (seši simti </w:t>
      </w:r>
      <w:proofErr w:type="spellStart"/>
      <w:r w:rsidRPr="007406AD">
        <w:rPr>
          <w:rFonts w:eastAsia="Arial Unicode MS"/>
          <w:i/>
          <w:kern w:val="2"/>
          <w:lang w:eastAsia="hi-IN" w:bidi="hi-IN"/>
        </w:rPr>
        <w:t>euro</w:t>
      </w:r>
      <w:proofErr w:type="spellEnd"/>
      <w:r w:rsidRPr="007406AD">
        <w:rPr>
          <w:rFonts w:eastAsia="Arial Unicode MS"/>
          <w:kern w:val="2"/>
          <w:lang w:eastAsia="hi-IN" w:bidi="hi-IN"/>
        </w:rPr>
        <w:t>).</w:t>
      </w:r>
    </w:p>
    <w:p w14:paraId="754333F1" w14:textId="77777777" w:rsidR="007406AD" w:rsidRPr="007406AD" w:rsidRDefault="007406AD" w:rsidP="00C15695">
      <w:pPr>
        <w:numPr>
          <w:ilvl w:val="0"/>
          <w:numId w:val="37"/>
        </w:numPr>
        <w:ind w:left="357" w:hanging="357"/>
        <w:contextualSpacing/>
        <w:jc w:val="both"/>
        <w:rPr>
          <w:color w:val="000000"/>
        </w:rPr>
      </w:pPr>
      <w:r w:rsidRPr="007406AD">
        <w:rPr>
          <w:lang w:eastAsia="hi-IN" w:bidi="hi-IN"/>
        </w:rPr>
        <w:t>Uzdot Pāles pagasta un Viļķenes pagasta pakalpojumu sniegšanas centra vadītājai sagatavot un līdz 17. februārim iesniegt projekta iesniegumu Lauku atbalsta dienesta Elektroniskajā pieteikšanās sistēmā.</w:t>
      </w:r>
    </w:p>
    <w:p w14:paraId="2E2C9791" w14:textId="77777777" w:rsidR="007406AD" w:rsidRPr="007406AD" w:rsidRDefault="007406AD" w:rsidP="00C15695">
      <w:pPr>
        <w:numPr>
          <w:ilvl w:val="0"/>
          <w:numId w:val="37"/>
        </w:numPr>
        <w:ind w:left="357" w:hanging="357"/>
        <w:contextualSpacing/>
        <w:jc w:val="both"/>
        <w:rPr>
          <w:color w:val="000000"/>
        </w:rPr>
      </w:pPr>
      <w:r w:rsidRPr="007406AD">
        <w:lastRenderedPageBreak/>
        <w:t>Projekta atbalsta gadījumā nodrošināt līdzfinansējumu 10% apmērā no projekta attiecināmām izmaksām</w:t>
      </w:r>
      <w:r w:rsidRPr="007406AD">
        <w:rPr>
          <w:rFonts w:eastAsia="Calibri"/>
          <w:lang w:bidi="lo-LA"/>
        </w:rPr>
        <w:t xml:space="preserve">, precizējot finansēšanas avotu. </w:t>
      </w:r>
    </w:p>
    <w:p w14:paraId="7FBF7428" w14:textId="77777777" w:rsidR="007406AD" w:rsidRPr="007406AD" w:rsidRDefault="007406AD" w:rsidP="00C15695">
      <w:pPr>
        <w:numPr>
          <w:ilvl w:val="0"/>
          <w:numId w:val="37"/>
        </w:numPr>
        <w:ind w:left="357" w:hanging="357"/>
        <w:contextualSpacing/>
        <w:jc w:val="both"/>
        <w:rPr>
          <w:color w:val="000000"/>
        </w:rPr>
      </w:pPr>
      <w:r w:rsidRPr="007406AD">
        <w:rPr>
          <w:lang w:eastAsia="hi-IN" w:bidi="hi-IN"/>
        </w:rPr>
        <w:t xml:space="preserve">Projekta atbalsta gadījumā Pāles pagasta un Viļķenes pagasta pakalpojumu sniegšanas centra vadītājai veikt projekta vadītājas pienākumus, kā arī vērsties </w:t>
      </w:r>
      <w:r w:rsidRPr="007406AD">
        <w:t>Limbažu novada pašvaldībā par saņemtā atbalsta iekļaušanu Limbažu novada pašvaldības budžetā un par Limbažu novada pašvaldības līdzfinansējuma piešķiršanu</w:t>
      </w:r>
      <w:r w:rsidRPr="007406AD">
        <w:rPr>
          <w:lang w:eastAsia="hi-IN" w:bidi="hi-IN"/>
        </w:rPr>
        <w:t>.</w:t>
      </w:r>
    </w:p>
    <w:p w14:paraId="6ED8249B" w14:textId="77777777" w:rsidR="007406AD" w:rsidRPr="007406AD" w:rsidRDefault="007406AD" w:rsidP="00C15695">
      <w:pPr>
        <w:numPr>
          <w:ilvl w:val="0"/>
          <w:numId w:val="37"/>
        </w:numPr>
        <w:ind w:left="357" w:hanging="357"/>
        <w:contextualSpacing/>
        <w:jc w:val="both"/>
        <w:rPr>
          <w:color w:val="000000"/>
        </w:rPr>
      </w:pPr>
      <w:r w:rsidRPr="007406AD">
        <w:rPr>
          <w:lang w:eastAsia="hi-IN" w:bidi="hi-IN"/>
        </w:rPr>
        <w:t xml:space="preserve">Atbildīgo par lēmuma izpildi noteikt Limbažu apvienības pārvaldes vadītāju. </w:t>
      </w:r>
    </w:p>
    <w:p w14:paraId="750134BC" w14:textId="77777777" w:rsidR="007406AD" w:rsidRPr="007406AD" w:rsidRDefault="007406AD" w:rsidP="00C15695">
      <w:pPr>
        <w:numPr>
          <w:ilvl w:val="0"/>
          <w:numId w:val="37"/>
        </w:numPr>
        <w:ind w:left="357" w:hanging="357"/>
        <w:contextualSpacing/>
        <w:jc w:val="both"/>
        <w:rPr>
          <w:color w:val="000000"/>
        </w:rPr>
      </w:pPr>
      <w:r w:rsidRPr="007406AD">
        <w:rPr>
          <w:lang w:eastAsia="hi-IN" w:bidi="hi-IN"/>
        </w:rPr>
        <w:t>Kontroli par lēmuma izpildi uzdot Limbažu novada pašvaldības izpilddirektoram.</w:t>
      </w:r>
    </w:p>
    <w:p w14:paraId="6FC5EC67" w14:textId="77777777" w:rsidR="0077143F" w:rsidRPr="0079026C" w:rsidRDefault="0077143F" w:rsidP="00CE0433">
      <w:pPr>
        <w:suppressAutoHyphens/>
        <w:autoSpaceDE w:val="0"/>
        <w:autoSpaceDN w:val="0"/>
        <w:adjustRightInd w:val="0"/>
        <w:jc w:val="both"/>
        <w:rPr>
          <w:rFonts w:eastAsia="Calibri"/>
        </w:rPr>
      </w:pPr>
    </w:p>
    <w:p w14:paraId="4032EBA1" w14:textId="77777777" w:rsidR="00F17A3D" w:rsidRPr="0079026C" w:rsidRDefault="00F17A3D" w:rsidP="00CE0433">
      <w:pPr>
        <w:suppressAutoHyphens/>
        <w:autoSpaceDE w:val="0"/>
        <w:autoSpaceDN w:val="0"/>
        <w:adjustRightInd w:val="0"/>
        <w:jc w:val="both"/>
        <w:rPr>
          <w:rFonts w:eastAsia="Calibri"/>
        </w:rPr>
      </w:pPr>
    </w:p>
    <w:p w14:paraId="50E0A148" w14:textId="42722994" w:rsidR="00F322EC" w:rsidRPr="0079026C" w:rsidRDefault="00F322EC" w:rsidP="00CE0433">
      <w:pPr>
        <w:suppressAutoHyphens/>
        <w:jc w:val="both"/>
        <w:rPr>
          <w:b/>
          <w:bCs/>
        </w:rPr>
      </w:pPr>
      <w:r w:rsidRPr="0079026C">
        <w:rPr>
          <w:b/>
          <w:bCs/>
        </w:rPr>
        <w:t xml:space="preserve">Lēmums Nr. </w:t>
      </w:r>
      <w:r w:rsidR="0041688A">
        <w:rPr>
          <w:b/>
          <w:bCs/>
        </w:rPr>
        <w:t>27</w:t>
      </w:r>
    </w:p>
    <w:p w14:paraId="22AFCE29" w14:textId="512A2040" w:rsidR="00E35868" w:rsidRPr="0079026C" w:rsidRDefault="00E35868" w:rsidP="00CE0433">
      <w:pPr>
        <w:keepNext/>
        <w:suppressAutoHyphens/>
        <w:jc w:val="center"/>
        <w:outlineLvl w:val="0"/>
        <w:rPr>
          <w:b/>
          <w:bCs/>
          <w:lang w:eastAsia="en-US"/>
        </w:rPr>
      </w:pPr>
      <w:bookmarkStart w:id="73" w:name="_Hlk149591154"/>
      <w:r w:rsidRPr="0079026C">
        <w:rPr>
          <w:b/>
          <w:bCs/>
          <w:lang w:eastAsia="en-US"/>
        </w:rPr>
        <w:t>28</w:t>
      </w:r>
      <w:r w:rsidR="00CD11AB" w:rsidRPr="0079026C">
        <w:rPr>
          <w:b/>
          <w:bCs/>
          <w:lang w:eastAsia="en-US"/>
        </w:rPr>
        <w:t>.</w:t>
      </w:r>
    </w:p>
    <w:bookmarkEnd w:id="73"/>
    <w:p w14:paraId="479282E6" w14:textId="77777777" w:rsidR="00803F76" w:rsidRPr="00803F76" w:rsidRDefault="00803F76" w:rsidP="00803F76">
      <w:pPr>
        <w:pBdr>
          <w:bottom w:val="single" w:sz="6" w:space="1" w:color="auto"/>
        </w:pBdr>
        <w:jc w:val="both"/>
        <w:rPr>
          <w:b/>
          <w:bCs/>
        </w:rPr>
      </w:pPr>
      <w:r w:rsidRPr="00803F76">
        <w:rPr>
          <w:b/>
          <w:bCs/>
          <w:noProof/>
        </w:rPr>
        <w:t xml:space="preserve">Par projekta </w:t>
      </w:r>
      <w:r w:rsidRPr="00803F76">
        <w:rPr>
          <w:b/>
          <w:bCs/>
        </w:rPr>
        <w:t xml:space="preserve">“Katrīnas kapu </w:t>
      </w:r>
      <w:proofErr w:type="spellStart"/>
      <w:r w:rsidRPr="00803F76">
        <w:rPr>
          <w:b/>
          <w:bCs/>
        </w:rPr>
        <w:t>digitalizācija</w:t>
      </w:r>
      <w:proofErr w:type="spellEnd"/>
      <w:r w:rsidRPr="00803F76">
        <w:rPr>
          <w:b/>
          <w:bCs/>
        </w:rPr>
        <w:t xml:space="preserve"> Viļķenes pagastā” sagatavošanu un iesniegšanu</w:t>
      </w:r>
    </w:p>
    <w:p w14:paraId="7CE9B192" w14:textId="77777777" w:rsidR="00803F76" w:rsidRPr="00A06D8D" w:rsidRDefault="00803F76" w:rsidP="00803F76">
      <w:pPr>
        <w:jc w:val="center"/>
      </w:pPr>
      <w:r w:rsidRPr="00A06D8D">
        <w:t xml:space="preserve">Ziņo </w:t>
      </w:r>
      <w:r>
        <w:rPr>
          <w:noProof/>
        </w:rPr>
        <w:t>Dagnis Straubergs</w:t>
      </w:r>
    </w:p>
    <w:p w14:paraId="5CC182F0" w14:textId="77777777" w:rsidR="00803F76" w:rsidRPr="00803F76" w:rsidRDefault="00803F76" w:rsidP="00803F76">
      <w:pPr>
        <w:jc w:val="both"/>
      </w:pPr>
    </w:p>
    <w:p w14:paraId="06C9184B" w14:textId="77777777" w:rsidR="00803F76" w:rsidRPr="00803F76" w:rsidRDefault="00803F76" w:rsidP="00803F76">
      <w:pPr>
        <w:ind w:firstLine="720"/>
        <w:jc w:val="both"/>
        <w:rPr>
          <w:lang w:eastAsia="en-US"/>
        </w:rPr>
      </w:pPr>
      <w:r w:rsidRPr="00803F76">
        <w:rPr>
          <w:lang w:eastAsia="en-US"/>
        </w:rPr>
        <w:t xml:space="preserve">Limbažu novada pašvaldības Limbažu apvienības pārvaldes Viļķenes pagasta pakalpojumu sniegšanas centrs lūdz pašvaldību atbalstīt projekta “Katrīnas kapu </w:t>
      </w:r>
      <w:proofErr w:type="spellStart"/>
      <w:r w:rsidRPr="00803F76">
        <w:rPr>
          <w:lang w:eastAsia="en-US"/>
        </w:rPr>
        <w:t>digitalizācija</w:t>
      </w:r>
      <w:proofErr w:type="spellEnd"/>
      <w:r w:rsidRPr="00803F76">
        <w:rPr>
          <w:lang w:eastAsia="en-US"/>
        </w:rPr>
        <w:t xml:space="preserve"> Viļķenes pagastā” pieteikuma iesniegšanu Eiropas Lauksaimniecības fonda lauku attīstībai biedrības “</w:t>
      </w:r>
      <w:proofErr w:type="spellStart"/>
      <w:r w:rsidRPr="00803F76">
        <w:rPr>
          <w:lang w:eastAsia="en-US"/>
        </w:rPr>
        <w:t>Jūrkante</w:t>
      </w:r>
      <w:proofErr w:type="spellEnd"/>
      <w:r w:rsidRPr="00803F76">
        <w:rPr>
          <w:lang w:eastAsia="en-US"/>
        </w:rPr>
        <w:t xml:space="preserve">” izsludinātajā 2023.-2027. perioda projekta konkursa 3. kārtas rīcībā “Dzīves vides sakārtošana, brīvā laika pavadīšana un dabas resursu efektīva izmantošana un kultūrvēsturiskā mantojuma saglabāšana”, kā arī piešķirt līdzfinansējumu 20% apmērā no projekta kopējām izmaksām, kas plānotas 5559,95 EUR. Projekta rezultātā tiks uzmērīti un </w:t>
      </w:r>
      <w:proofErr w:type="spellStart"/>
      <w:r w:rsidRPr="00803F76">
        <w:rPr>
          <w:lang w:eastAsia="en-US"/>
        </w:rPr>
        <w:t>digitalizēti</w:t>
      </w:r>
      <w:proofErr w:type="spellEnd"/>
      <w:r w:rsidRPr="00803F76">
        <w:rPr>
          <w:lang w:eastAsia="en-US"/>
        </w:rPr>
        <w:t xml:space="preserve"> Katrīnas kapi Viļķenes pagastā, kas ietver datubāzes izveidi, kurā apkopota informācija par apbedījumiem kapsētā, kā arī informācijas stenda izgatavošana un uzstādīšana pie kapsētas, kur tiks atspoguļota gan kapsētas shēma, gan būs pieejama cita informācija, saistīta ar kapsētas </w:t>
      </w:r>
      <w:proofErr w:type="spellStart"/>
      <w:r w:rsidRPr="00803F76">
        <w:rPr>
          <w:lang w:eastAsia="en-US"/>
        </w:rPr>
        <w:t>digitalizāciju</w:t>
      </w:r>
      <w:proofErr w:type="spellEnd"/>
      <w:r w:rsidRPr="00803F76">
        <w:rPr>
          <w:lang w:eastAsia="en-US"/>
        </w:rPr>
        <w:t xml:space="preserve">. </w:t>
      </w:r>
    </w:p>
    <w:p w14:paraId="6BB5A652" w14:textId="77777777" w:rsidR="00803F76" w:rsidRPr="00803F76" w:rsidRDefault="00803F76" w:rsidP="00803F76">
      <w:pPr>
        <w:ind w:firstLine="720"/>
        <w:jc w:val="both"/>
      </w:pPr>
      <w:r w:rsidRPr="00803F76">
        <w:t>Projektu iesniegšanas termiņš – no 2025. gada 17. janvāra līdz 17. februārim.</w:t>
      </w:r>
    </w:p>
    <w:p w14:paraId="58F21365" w14:textId="77777777" w:rsidR="00803F76" w:rsidRPr="0082171F" w:rsidRDefault="00803F76" w:rsidP="00803F76">
      <w:pPr>
        <w:suppressAutoHyphens/>
        <w:autoSpaceDE w:val="0"/>
        <w:autoSpaceDN w:val="0"/>
        <w:adjustRightInd w:val="0"/>
        <w:ind w:firstLine="720"/>
        <w:jc w:val="both"/>
        <w:rPr>
          <w:b/>
          <w:bCs/>
        </w:rPr>
      </w:pPr>
      <w:r w:rsidRPr="00803F76">
        <w:t xml:space="preserve">Pamatojoties uz Pašvaldību likuma 4. panta pirmās daļas 2. punktu, 5. pantu, 10. panta pirmās daļas ievaddaļu un ceturto 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B405EC7" w14:textId="4B6E1395" w:rsidR="00803F76" w:rsidRPr="00803F76" w:rsidRDefault="00803F76" w:rsidP="00803F76">
      <w:pPr>
        <w:ind w:firstLine="720"/>
        <w:jc w:val="both"/>
        <w:rPr>
          <w:b/>
          <w:bCs/>
        </w:rPr>
      </w:pPr>
    </w:p>
    <w:p w14:paraId="2F80C878" w14:textId="77777777" w:rsidR="00803F76" w:rsidRPr="00803F76" w:rsidRDefault="00803F76" w:rsidP="00C15695">
      <w:pPr>
        <w:numPr>
          <w:ilvl w:val="0"/>
          <w:numId w:val="38"/>
        </w:numPr>
        <w:ind w:left="357" w:hanging="357"/>
        <w:contextualSpacing/>
        <w:jc w:val="both"/>
        <w:rPr>
          <w:color w:val="000000"/>
        </w:rPr>
      </w:pPr>
      <w:r w:rsidRPr="00803F76">
        <w:rPr>
          <w:color w:val="000000"/>
        </w:rPr>
        <w:t xml:space="preserve">Atbalstīt Viļķenes pagasta pakalpojumu sniegšanas centra iniciatīvu iesniegt un īstenot </w:t>
      </w:r>
      <w:r w:rsidRPr="00803F76">
        <w:rPr>
          <w:bCs/>
          <w:noProof/>
        </w:rPr>
        <w:t xml:space="preserve">projektu </w:t>
      </w:r>
      <w:r w:rsidRPr="00803F76">
        <w:t xml:space="preserve">“Katrīnas kapu </w:t>
      </w:r>
      <w:proofErr w:type="spellStart"/>
      <w:r w:rsidRPr="00803F76">
        <w:t>digitalizācija</w:t>
      </w:r>
      <w:proofErr w:type="spellEnd"/>
      <w:r w:rsidRPr="00803F76">
        <w:t xml:space="preserve"> Viļķenes pagastā”.</w:t>
      </w:r>
    </w:p>
    <w:p w14:paraId="7A9764B4" w14:textId="77777777" w:rsidR="00803F76" w:rsidRPr="00803F76" w:rsidRDefault="00803F76" w:rsidP="00C15695">
      <w:pPr>
        <w:numPr>
          <w:ilvl w:val="0"/>
          <w:numId w:val="38"/>
        </w:numPr>
        <w:ind w:left="357" w:hanging="357"/>
        <w:contextualSpacing/>
        <w:jc w:val="both"/>
        <w:rPr>
          <w:color w:val="000000"/>
        </w:rPr>
      </w:pPr>
      <w:r w:rsidRPr="00803F76">
        <w:rPr>
          <w:rFonts w:eastAsia="Arial Unicode MS"/>
          <w:kern w:val="2"/>
          <w:lang w:eastAsia="hi-IN" w:bidi="hi-IN"/>
        </w:rPr>
        <w:t xml:space="preserve">Noteikt projekta kopējās attiecināmās izmaksas 5559,95 EUR (pieci tūkstoši pieci simti piecdesmit deviņi </w:t>
      </w:r>
      <w:proofErr w:type="spellStart"/>
      <w:r w:rsidRPr="00803F76">
        <w:rPr>
          <w:rFonts w:eastAsia="Arial Unicode MS"/>
          <w:i/>
          <w:kern w:val="2"/>
          <w:lang w:eastAsia="hi-IN" w:bidi="hi-IN"/>
        </w:rPr>
        <w:t>euro</w:t>
      </w:r>
      <w:proofErr w:type="spellEnd"/>
      <w:r w:rsidRPr="00803F76">
        <w:rPr>
          <w:rFonts w:eastAsia="Arial Unicode MS"/>
          <w:kern w:val="2"/>
          <w:lang w:eastAsia="hi-IN" w:bidi="hi-IN"/>
        </w:rPr>
        <w:t xml:space="preserve">, 95 centi), no tām ELFLA finansējums 80 %, t.i. 4447,96 EUR (četri tūkstoši četri simti četrdesmit septiņi </w:t>
      </w:r>
      <w:proofErr w:type="spellStart"/>
      <w:r w:rsidRPr="00803F76">
        <w:rPr>
          <w:rFonts w:eastAsia="Arial Unicode MS"/>
          <w:i/>
          <w:kern w:val="2"/>
          <w:lang w:eastAsia="hi-IN" w:bidi="hi-IN"/>
        </w:rPr>
        <w:t>euro</w:t>
      </w:r>
      <w:proofErr w:type="spellEnd"/>
      <w:r w:rsidRPr="00803F76">
        <w:rPr>
          <w:rFonts w:eastAsia="Arial Unicode MS"/>
          <w:kern w:val="2"/>
          <w:lang w:eastAsia="hi-IN" w:bidi="hi-IN"/>
        </w:rPr>
        <w:t xml:space="preserve">, 96 centi), pašvaldības līdzfinansējums 20 %, t.i. 1111,99 EUR (viens tūkstotis viens simts vienpadsmit </w:t>
      </w:r>
      <w:proofErr w:type="spellStart"/>
      <w:r w:rsidRPr="00803F76">
        <w:rPr>
          <w:rFonts w:eastAsia="Arial Unicode MS"/>
          <w:i/>
          <w:kern w:val="2"/>
          <w:lang w:eastAsia="hi-IN" w:bidi="hi-IN"/>
        </w:rPr>
        <w:t>euro</w:t>
      </w:r>
      <w:proofErr w:type="spellEnd"/>
      <w:r w:rsidRPr="00803F76">
        <w:rPr>
          <w:rFonts w:eastAsia="Arial Unicode MS"/>
          <w:kern w:val="2"/>
          <w:lang w:eastAsia="hi-IN" w:bidi="hi-IN"/>
        </w:rPr>
        <w:t>, 99 centi).</w:t>
      </w:r>
    </w:p>
    <w:p w14:paraId="1CFF47AD" w14:textId="77777777" w:rsidR="00803F76" w:rsidRPr="00803F76" w:rsidRDefault="00803F76" w:rsidP="00C15695">
      <w:pPr>
        <w:numPr>
          <w:ilvl w:val="0"/>
          <w:numId w:val="38"/>
        </w:numPr>
        <w:ind w:left="357" w:hanging="357"/>
        <w:contextualSpacing/>
        <w:jc w:val="both"/>
        <w:rPr>
          <w:color w:val="000000"/>
        </w:rPr>
      </w:pPr>
      <w:r w:rsidRPr="00803F76">
        <w:rPr>
          <w:lang w:eastAsia="hi-IN" w:bidi="hi-IN"/>
        </w:rPr>
        <w:t>Uzdot Pāles pagasta un Viļķenes pagasta pakalpojumu sniegšanas centra vadītājai sagatavot un līdz 17. februārim iesniegt projekta iesniegumu Lauku atbalsta dienesta Elektroniskajā pieteikšanās sistēmā.</w:t>
      </w:r>
    </w:p>
    <w:p w14:paraId="086D7C1C" w14:textId="77777777" w:rsidR="00803F76" w:rsidRPr="00803F76" w:rsidRDefault="00803F76" w:rsidP="00C15695">
      <w:pPr>
        <w:numPr>
          <w:ilvl w:val="0"/>
          <w:numId w:val="38"/>
        </w:numPr>
        <w:ind w:left="357" w:hanging="357"/>
        <w:contextualSpacing/>
        <w:jc w:val="both"/>
        <w:rPr>
          <w:color w:val="000000"/>
        </w:rPr>
      </w:pPr>
      <w:r w:rsidRPr="00803F76">
        <w:t>Projekta atbalsta gadījumā nodrošināt līdzfinansējumu 20 % apmērā no projekta attiecināmām izmaksām</w:t>
      </w:r>
      <w:r w:rsidRPr="00803F76">
        <w:rPr>
          <w:rFonts w:eastAsia="Calibri"/>
          <w:lang w:bidi="lo-LA"/>
        </w:rPr>
        <w:t xml:space="preserve">, precizējot finansēšanas avotu. </w:t>
      </w:r>
    </w:p>
    <w:p w14:paraId="6B3F03DA" w14:textId="77777777" w:rsidR="00803F76" w:rsidRPr="00803F76" w:rsidRDefault="00803F76" w:rsidP="00C15695">
      <w:pPr>
        <w:numPr>
          <w:ilvl w:val="0"/>
          <w:numId w:val="38"/>
        </w:numPr>
        <w:ind w:left="357" w:hanging="357"/>
        <w:contextualSpacing/>
        <w:jc w:val="both"/>
        <w:rPr>
          <w:color w:val="000000"/>
        </w:rPr>
      </w:pPr>
      <w:r w:rsidRPr="00803F76">
        <w:rPr>
          <w:lang w:eastAsia="hi-IN" w:bidi="hi-IN"/>
        </w:rPr>
        <w:t xml:space="preserve">Projekta atbalsta gadījumā Pāles pagasta un Viļķenes pagasta pakalpojumu sniegšanas centra vadītājai veikt projekta vadītājas pienākumus, kā arī vērsties </w:t>
      </w:r>
      <w:r w:rsidRPr="00803F76">
        <w:t>Limbažu novada pašvaldībā par saņemtā atbalsta iekļaušanu Limbažu novada pašvaldības budžetā un par Limbažu novada pašvaldības līdzfinansējuma piešķiršanu</w:t>
      </w:r>
      <w:r w:rsidRPr="00803F76">
        <w:rPr>
          <w:lang w:eastAsia="hi-IN" w:bidi="hi-IN"/>
        </w:rPr>
        <w:t>.</w:t>
      </w:r>
    </w:p>
    <w:p w14:paraId="6B83BF8C" w14:textId="77777777" w:rsidR="00803F76" w:rsidRPr="00803F76" w:rsidRDefault="00803F76" w:rsidP="00C15695">
      <w:pPr>
        <w:numPr>
          <w:ilvl w:val="0"/>
          <w:numId w:val="38"/>
        </w:numPr>
        <w:ind w:left="357" w:hanging="357"/>
        <w:contextualSpacing/>
        <w:jc w:val="both"/>
        <w:rPr>
          <w:color w:val="000000"/>
        </w:rPr>
      </w:pPr>
      <w:r w:rsidRPr="00803F76">
        <w:rPr>
          <w:lang w:eastAsia="hi-IN" w:bidi="hi-IN"/>
        </w:rPr>
        <w:t xml:space="preserve">Atbildīgo par lēmuma izpildi noteikt Limbažu apvienības pārvaldes vadītāju. </w:t>
      </w:r>
    </w:p>
    <w:p w14:paraId="385859B7" w14:textId="77777777" w:rsidR="00803F76" w:rsidRPr="00803F76" w:rsidRDefault="00803F76" w:rsidP="00C15695">
      <w:pPr>
        <w:numPr>
          <w:ilvl w:val="0"/>
          <w:numId w:val="38"/>
        </w:numPr>
        <w:ind w:left="357" w:hanging="357"/>
        <w:contextualSpacing/>
        <w:jc w:val="both"/>
        <w:rPr>
          <w:color w:val="000000"/>
        </w:rPr>
      </w:pPr>
      <w:r w:rsidRPr="00803F76">
        <w:rPr>
          <w:lang w:eastAsia="hi-IN" w:bidi="hi-IN"/>
        </w:rPr>
        <w:t>Kontroli par lēmuma izpildi uzdot Limbažu novada pašvaldības izpilddirektoram.</w:t>
      </w:r>
    </w:p>
    <w:p w14:paraId="27410CDA" w14:textId="77777777" w:rsidR="00291302" w:rsidRPr="0079026C" w:rsidRDefault="00291302" w:rsidP="00CE0433">
      <w:pPr>
        <w:suppressAutoHyphens/>
        <w:autoSpaceDE w:val="0"/>
        <w:autoSpaceDN w:val="0"/>
        <w:adjustRightInd w:val="0"/>
        <w:jc w:val="both"/>
        <w:rPr>
          <w:rFonts w:eastAsia="Calibri"/>
        </w:rPr>
      </w:pPr>
    </w:p>
    <w:p w14:paraId="50B192FF" w14:textId="77777777" w:rsidR="00A57D66" w:rsidRPr="0079026C" w:rsidRDefault="00A57D66" w:rsidP="00CE0433">
      <w:pPr>
        <w:suppressAutoHyphens/>
        <w:autoSpaceDE w:val="0"/>
        <w:autoSpaceDN w:val="0"/>
        <w:adjustRightInd w:val="0"/>
        <w:jc w:val="both"/>
        <w:rPr>
          <w:rFonts w:eastAsia="Calibri"/>
        </w:rPr>
      </w:pPr>
    </w:p>
    <w:p w14:paraId="5498390C" w14:textId="30B1EAE2" w:rsidR="00F322EC" w:rsidRPr="0079026C" w:rsidRDefault="00F322EC" w:rsidP="00CE0433">
      <w:pPr>
        <w:suppressAutoHyphens/>
        <w:jc w:val="both"/>
        <w:rPr>
          <w:b/>
          <w:bCs/>
        </w:rPr>
      </w:pPr>
      <w:bookmarkStart w:id="74" w:name="_Hlk115096480"/>
      <w:r w:rsidRPr="0079026C">
        <w:rPr>
          <w:b/>
          <w:bCs/>
        </w:rPr>
        <w:lastRenderedPageBreak/>
        <w:t xml:space="preserve">Lēmums Nr. </w:t>
      </w:r>
      <w:r w:rsidR="0041688A">
        <w:rPr>
          <w:b/>
          <w:bCs/>
        </w:rPr>
        <w:t>28</w:t>
      </w:r>
    </w:p>
    <w:p w14:paraId="39B93F6B" w14:textId="79A23D2E" w:rsidR="002F5EFA" w:rsidRPr="0079026C" w:rsidRDefault="002F5EFA" w:rsidP="00CE0433">
      <w:pPr>
        <w:keepNext/>
        <w:suppressAutoHyphens/>
        <w:jc w:val="center"/>
        <w:outlineLvl w:val="0"/>
        <w:rPr>
          <w:b/>
          <w:bCs/>
          <w:lang w:eastAsia="en-US"/>
        </w:rPr>
      </w:pPr>
      <w:bookmarkStart w:id="75" w:name="_Hlk149591659"/>
      <w:r w:rsidRPr="0079026C">
        <w:rPr>
          <w:b/>
          <w:bCs/>
          <w:lang w:eastAsia="en-US"/>
        </w:rPr>
        <w:t>29</w:t>
      </w:r>
      <w:r w:rsidR="00CD11AB" w:rsidRPr="0079026C">
        <w:rPr>
          <w:b/>
          <w:bCs/>
          <w:lang w:eastAsia="en-US"/>
        </w:rPr>
        <w:t>.</w:t>
      </w:r>
    </w:p>
    <w:p w14:paraId="66169DD0" w14:textId="77777777" w:rsidR="00683288" w:rsidRPr="00683288" w:rsidRDefault="00683288" w:rsidP="00683288">
      <w:pPr>
        <w:pBdr>
          <w:bottom w:val="single" w:sz="6" w:space="1" w:color="auto"/>
        </w:pBdr>
        <w:jc w:val="both"/>
        <w:rPr>
          <w:b/>
          <w:bCs/>
        </w:rPr>
      </w:pPr>
      <w:bookmarkStart w:id="76" w:name="_Hlk115096769"/>
      <w:bookmarkEnd w:id="74"/>
      <w:bookmarkEnd w:id="75"/>
      <w:r w:rsidRPr="00683288">
        <w:rPr>
          <w:b/>
          <w:bCs/>
          <w:noProof/>
        </w:rPr>
        <w:t>Par konceptuālu atbalstu līdzfinansējuma piešķiršanai biedrības „MakeArt” projektam „Tērpu iegāde Pāles kultūras nama folkloras kopai Malībieš`"</w:t>
      </w:r>
    </w:p>
    <w:p w14:paraId="025BAE39" w14:textId="77777777" w:rsidR="00683288" w:rsidRPr="00A06D8D" w:rsidRDefault="00683288" w:rsidP="00683288">
      <w:pPr>
        <w:jc w:val="center"/>
      </w:pPr>
      <w:r w:rsidRPr="00A06D8D">
        <w:t xml:space="preserve">Ziņo </w:t>
      </w:r>
      <w:r>
        <w:rPr>
          <w:noProof/>
        </w:rPr>
        <w:t>Dagnis Straubergs</w:t>
      </w:r>
    </w:p>
    <w:p w14:paraId="02FD6F01" w14:textId="77777777" w:rsidR="00683288" w:rsidRPr="00683288" w:rsidRDefault="00683288" w:rsidP="00683288">
      <w:pPr>
        <w:jc w:val="both"/>
      </w:pPr>
    </w:p>
    <w:p w14:paraId="4F9820DA" w14:textId="77777777" w:rsidR="00683288" w:rsidRPr="00683288" w:rsidRDefault="00683288" w:rsidP="00683288">
      <w:pPr>
        <w:ind w:firstLine="720"/>
        <w:jc w:val="both"/>
      </w:pPr>
      <w:r w:rsidRPr="00683288">
        <w:t>Limbažu novada pašvaldībā (turpmāk – Pašvaldība) saņemts biedrības “</w:t>
      </w:r>
      <w:proofErr w:type="spellStart"/>
      <w:r w:rsidRPr="00683288">
        <w:t>MakeArt</w:t>
      </w:r>
      <w:proofErr w:type="spellEnd"/>
      <w:r w:rsidRPr="00683288">
        <w:t>”, reģistrācijas numurs 40008066782, (turpmāk – Biedrība) 2025. gada 13. janvāra iesniegums (reģistrēts lietvedības sistēmā 13.01.2025. ar Nr. 4.8.4/25/318), kurā Biedrība lūdz Pašvaldību piešķirt līdzfinansējumu 30% apmērā no kopējām izmaksām, kas plānotas 6875,00 EUR projektam “</w:t>
      </w:r>
      <w:bookmarkStart w:id="77" w:name="_Hlk187923691"/>
      <w:r w:rsidRPr="00683288">
        <w:t>Tērpu iegāde Pāles kultūras nama folkloras kopai “</w:t>
      </w:r>
      <w:proofErr w:type="spellStart"/>
      <w:r w:rsidRPr="00683288">
        <w:t>Malībieš</w:t>
      </w:r>
      <w:proofErr w:type="spellEnd"/>
      <w:r w:rsidRPr="00683288">
        <w:t xml:space="preserve">`” </w:t>
      </w:r>
      <w:bookmarkEnd w:id="77"/>
      <w:r w:rsidRPr="00683288">
        <w:t xml:space="preserve">(turpmāk – Projekts). Projektā plānots folkloras kopai iegādāties 11 tērpu komplektus. </w:t>
      </w:r>
    </w:p>
    <w:p w14:paraId="1A311A79" w14:textId="77777777" w:rsidR="00683288" w:rsidRPr="00683288" w:rsidRDefault="00683288" w:rsidP="00683288">
      <w:pPr>
        <w:ind w:firstLine="720"/>
        <w:jc w:val="both"/>
      </w:pPr>
      <w:r w:rsidRPr="00683288">
        <w:t>Projektam paredzēts piesaistīt Eiropas Lauksaimniecības fonda lauku attīstībai līdzfinansējumu biedrības “</w:t>
      </w:r>
      <w:proofErr w:type="spellStart"/>
      <w:r w:rsidRPr="00683288">
        <w:t>Jūrkante</w:t>
      </w:r>
      <w:proofErr w:type="spellEnd"/>
      <w:r w:rsidRPr="00683288">
        <w:t>”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125EF3D2" w14:textId="77777777" w:rsidR="00683288" w:rsidRPr="0082171F" w:rsidRDefault="00683288" w:rsidP="00683288">
      <w:pPr>
        <w:suppressAutoHyphens/>
        <w:autoSpaceDE w:val="0"/>
        <w:autoSpaceDN w:val="0"/>
        <w:adjustRightInd w:val="0"/>
        <w:ind w:firstLine="720"/>
        <w:jc w:val="both"/>
        <w:rPr>
          <w:b/>
          <w:bCs/>
        </w:rPr>
      </w:pPr>
      <w:r w:rsidRPr="00683288">
        <w:t xml:space="preserve">Pamatojoties uz Pašvaldību likuma 4. panta pirmās daļas 5. punktu, 5. pantu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4236BA7" w14:textId="7614ADDD" w:rsidR="00683288" w:rsidRPr="00683288" w:rsidRDefault="00683288" w:rsidP="00683288">
      <w:pPr>
        <w:ind w:firstLine="720"/>
        <w:jc w:val="both"/>
        <w:rPr>
          <w:b/>
          <w:bCs/>
        </w:rPr>
      </w:pPr>
    </w:p>
    <w:p w14:paraId="1DE5CC9F" w14:textId="77777777" w:rsidR="00683288" w:rsidRPr="00683288" w:rsidRDefault="00683288" w:rsidP="00C15695">
      <w:pPr>
        <w:numPr>
          <w:ilvl w:val="0"/>
          <w:numId w:val="39"/>
        </w:numPr>
        <w:ind w:left="357" w:hanging="357"/>
        <w:contextualSpacing/>
        <w:jc w:val="both"/>
        <w:rPr>
          <w:color w:val="000000"/>
        </w:rPr>
      </w:pPr>
      <w:r w:rsidRPr="00683288">
        <w:rPr>
          <w:color w:val="000000"/>
        </w:rPr>
        <w:t xml:space="preserve">Konceptuāli atbalstīt </w:t>
      </w:r>
      <w:r w:rsidRPr="00683288">
        <w:rPr>
          <w:bCs/>
          <w:noProof/>
        </w:rPr>
        <w:t>līdzfinansējuma piešķiršanu biedrības „</w:t>
      </w:r>
      <w:proofErr w:type="spellStart"/>
      <w:r w:rsidRPr="00683288">
        <w:t>MakeArt</w:t>
      </w:r>
      <w:proofErr w:type="spellEnd"/>
      <w:r w:rsidRPr="00683288">
        <w:rPr>
          <w:bCs/>
          <w:noProof/>
        </w:rPr>
        <w:t>” projektam “</w:t>
      </w:r>
      <w:bookmarkStart w:id="78" w:name="_Hlk187923997"/>
      <w:r w:rsidRPr="00683288">
        <w:t>Tērpu iegāde Pāles kultūras nama folkloras kopai “</w:t>
      </w:r>
      <w:proofErr w:type="spellStart"/>
      <w:r w:rsidRPr="00683288">
        <w:t>Malībieš</w:t>
      </w:r>
      <w:proofErr w:type="spellEnd"/>
      <w:r w:rsidRPr="00683288">
        <w:t>`</w:t>
      </w:r>
      <w:bookmarkEnd w:id="78"/>
      <w:r w:rsidRPr="00683288">
        <w:t xml:space="preserve">” </w:t>
      </w:r>
      <w:r w:rsidRPr="00683288">
        <w:rPr>
          <w:color w:val="000000"/>
        </w:rPr>
        <w:t xml:space="preserve">30% apmērā no projekta kopējām attiecināmām izmaksām, kas sastāda 2062,50 EUR (divi tūkstoši sešdesmit divi </w:t>
      </w:r>
      <w:proofErr w:type="spellStart"/>
      <w:r w:rsidRPr="00683288">
        <w:rPr>
          <w:i/>
          <w:color w:val="000000"/>
        </w:rPr>
        <w:t>euro</w:t>
      </w:r>
      <w:proofErr w:type="spellEnd"/>
      <w:r w:rsidRPr="00683288">
        <w:rPr>
          <w:color w:val="000000"/>
        </w:rPr>
        <w:t>, 50 centi).</w:t>
      </w:r>
    </w:p>
    <w:p w14:paraId="13E7B945" w14:textId="77777777" w:rsidR="00683288" w:rsidRPr="00683288" w:rsidRDefault="00683288" w:rsidP="00C15695">
      <w:pPr>
        <w:numPr>
          <w:ilvl w:val="0"/>
          <w:numId w:val="39"/>
        </w:numPr>
        <w:ind w:left="357" w:hanging="357"/>
        <w:contextualSpacing/>
        <w:jc w:val="both"/>
        <w:rPr>
          <w:color w:val="000000"/>
        </w:rPr>
      </w:pPr>
      <w:r w:rsidRPr="00683288">
        <w:rPr>
          <w:color w:val="000000"/>
        </w:rPr>
        <w:t>Uzdot Attīstības un projektu nodaļai projekta “</w:t>
      </w:r>
      <w:r w:rsidRPr="00683288">
        <w:t>Tērpu iegāde Pāles kultūras nama folkloras kopai “</w:t>
      </w:r>
      <w:proofErr w:type="spellStart"/>
      <w:r w:rsidRPr="00683288">
        <w:t>Malībieš</w:t>
      </w:r>
      <w:proofErr w:type="spellEnd"/>
      <w:r w:rsidRPr="00683288">
        <w:t>`</w:t>
      </w:r>
      <w:r w:rsidRPr="00683288">
        <w:rPr>
          <w:color w:val="000000"/>
        </w:rPr>
        <w:t xml:space="preserve">” atbalsta gadījumā, pēc to apliecinošu dokumentu saņemšanas Limbažu novada pašvaldībā, sagatavot lēmuma projektu par līdzfinansējuma piešķiršanu, precizējot no kādiem Limbažu novada pašvaldības budžeta līdzekļiem tas piešķirams. </w:t>
      </w:r>
    </w:p>
    <w:p w14:paraId="3BBB46D0" w14:textId="77777777" w:rsidR="00683288" w:rsidRPr="00683288" w:rsidRDefault="00683288" w:rsidP="00C15695">
      <w:pPr>
        <w:numPr>
          <w:ilvl w:val="0"/>
          <w:numId w:val="39"/>
        </w:numPr>
        <w:ind w:left="357" w:hanging="357"/>
        <w:contextualSpacing/>
        <w:jc w:val="both"/>
      </w:pPr>
      <w:r w:rsidRPr="00683288">
        <w:t xml:space="preserve">Atbildīgo par lēmuma izpildi noteikt </w:t>
      </w:r>
      <w:r w:rsidRPr="00683288">
        <w:rPr>
          <w:color w:val="000000"/>
        </w:rPr>
        <w:t xml:space="preserve">Limbažu novada pašvaldības </w:t>
      </w:r>
      <w:r w:rsidRPr="00683288">
        <w:t>Attīstības un projektu nodaļu.</w:t>
      </w:r>
    </w:p>
    <w:p w14:paraId="1A985CA0" w14:textId="77777777" w:rsidR="00683288" w:rsidRPr="00683288" w:rsidRDefault="00683288" w:rsidP="00C15695">
      <w:pPr>
        <w:numPr>
          <w:ilvl w:val="0"/>
          <w:numId w:val="39"/>
        </w:numPr>
        <w:ind w:left="357" w:hanging="357"/>
        <w:contextualSpacing/>
        <w:jc w:val="both"/>
      </w:pPr>
      <w:r w:rsidRPr="00683288">
        <w:t>Kontroli par lēmuma izpildi uzdot veikt Limbažu novada pašvaldības izpilddirektoram.</w:t>
      </w:r>
    </w:p>
    <w:p w14:paraId="229FCFC6" w14:textId="77777777" w:rsidR="007E689D" w:rsidRPr="0079026C" w:rsidRDefault="007E689D" w:rsidP="00CE0433">
      <w:pPr>
        <w:suppressAutoHyphens/>
        <w:jc w:val="both"/>
      </w:pPr>
    </w:p>
    <w:p w14:paraId="23C5DD4D" w14:textId="77777777" w:rsidR="0022406A" w:rsidRPr="0079026C" w:rsidRDefault="0022406A" w:rsidP="00CE0433">
      <w:pPr>
        <w:suppressAutoHyphens/>
        <w:jc w:val="both"/>
      </w:pPr>
    </w:p>
    <w:p w14:paraId="6ED15ECB" w14:textId="348CAAF5" w:rsidR="00F322EC" w:rsidRPr="0079026C" w:rsidRDefault="00F322EC" w:rsidP="00CE0433">
      <w:pPr>
        <w:suppressAutoHyphens/>
        <w:jc w:val="both"/>
        <w:rPr>
          <w:b/>
          <w:bCs/>
        </w:rPr>
      </w:pPr>
      <w:r w:rsidRPr="0079026C">
        <w:rPr>
          <w:b/>
          <w:bCs/>
        </w:rPr>
        <w:t xml:space="preserve">Lēmums Nr. </w:t>
      </w:r>
      <w:r w:rsidR="0041688A">
        <w:rPr>
          <w:b/>
          <w:bCs/>
        </w:rPr>
        <w:t>29</w:t>
      </w:r>
    </w:p>
    <w:p w14:paraId="1E0C3CD9" w14:textId="302B1611" w:rsidR="00101037" w:rsidRPr="0079026C" w:rsidRDefault="00101037" w:rsidP="00CE0433">
      <w:pPr>
        <w:keepNext/>
        <w:suppressAutoHyphens/>
        <w:jc w:val="center"/>
        <w:outlineLvl w:val="0"/>
        <w:rPr>
          <w:b/>
          <w:bCs/>
          <w:lang w:eastAsia="en-US"/>
        </w:rPr>
      </w:pPr>
      <w:bookmarkStart w:id="79" w:name="_Hlk149591947"/>
      <w:r w:rsidRPr="0079026C">
        <w:rPr>
          <w:b/>
          <w:bCs/>
          <w:lang w:eastAsia="en-US"/>
        </w:rPr>
        <w:t>30</w:t>
      </w:r>
      <w:r w:rsidR="00CD11AB" w:rsidRPr="0079026C">
        <w:rPr>
          <w:b/>
          <w:bCs/>
          <w:lang w:eastAsia="en-US"/>
        </w:rPr>
        <w:t>.</w:t>
      </w:r>
    </w:p>
    <w:bookmarkEnd w:id="76"/>
    <w:bookmarkEnd w:id="79"/>
    <w:p w14:paraId="5AFEB47D" w14:textId="77777777" w:rsidR="00F00B3A" w:rsidRPr="00F00B3A" w:rsidRDefault="00F00B3A" w:rsidP="00F00B3A">
      <w:pPr>
        <w:pBdr>
          <w:bottom w:val="single" w:sz="6" w:space="1" w:color="auto"/>
        </w:pBdr>
        <w:jc w:val="both"/>
        <w:rPr>
          <w:b/>
          <w:bCs/>
        </w:rPr>
      </w:pPr>
      <w:r w:rsidRPr="00F00B3A">
        <w:rPr>
          <w:b/>
          <w:bCs/>
          <w:noProof/>
        </w:rPr>
        <w:t xml:space="preserve">Par konceptuālu atbalstu līdzfinansējuma piešķiršanai </w:t>
      </w:r>
      <w:r w:rsidRPr="00F00B3A">
        <w:rPr>
          <w:b/>
          <w:bCs/>
        </w:rPr>
        <w:t>Latvijas evaņģēliski luteriskās baznīcas Pāles draudzes</w:t>
      </w:r>
      <w:r w:rsidRPr="00F00B3A">
        <w:rPr>
          <w:b/>
          <w:bCs/>
          <w:noProof/>
        </w:rPr>
        <w:t xml:space="preserve"> projektam „</w:t>
      </w:r>
      <w:r w:rsidRPr="00F00B3A">
        <w:rPr>
          <w:b/>
          <w:bCs/>
        </w:rPr>
        <w:t xml:space="preserve">Pāles </w:t>
      </w:r>
      <w:bookmarkStart w:id="80" w:name="_Hlk187410529"/>
      <w:r w:rsidRPr="00F00B3A">
        <w:rPr>
          <w:b/>
          <w:bCs/>
        </w:rPr>
        <w:t xml:space="preserve">evaņģēliski luteriskās baznīcas torņa un ieejas kāpņu </w:t>
      </w:r>
      <w:bookmarkEnd w:id="80"/>
      <w:r w:rsidRPr="00F00B3A">
        <w:rPr>
          <w:b/>
          <w:bCs/>
        </w:rPr>
        <w:t>remontdarbi</w:t>
      </w:r>
      <w:r w:rsidRPr="00F00B3A">
        <w:rPr>
          <w:b/>
          <w:bCs/>
          <w:noProof/>
        </w:rPr>
        <w:t>”</w:t>
      </w:r>
    </w:p>
    <w:p w14:paraId="3F6F2909" w14:textId="77777777" w:rsidR="00F00B3A" w:rsidRPr="00A06D8D" w:rsidRDefault="00F00B3A" w:rsidP="00F00B3A">
      <w:pPr>
        <w:jc w:val="center"/>
      </w:pPr>
      <w:r w:rsidRPr="00A06D8D">
        <w:t xml:space="preserve">Ziņo </w:t>
      </w:r>
      <w:r>
        <w:rPr>
          <w:noProof/>
        </w:rPr>
        <w:t>Dagnis Straubergs</w:t>
      </w:r>
    </w:p>
    <w:p w14:paraId="6F225732" w14:textId="77777777" w:rsidR="00F00B3A" w:rsidRPr="00F00B3A" w:rsidRDefault="00F00B3A" w:rsidP="00F00B3A">
      <w:pPr>
        <w:jc w:val="both"/>
      </w:pPr>
    </w:p>
    <w:p w14:paraId="13780297" w14:textId="77777777" w:rsidR="00F00B3A" w:rsidRPr="00F00B3A" w:rsidRDefault="00F00B3A" w:rsidP="00F00B3A">
      <w:pPr>
        <w:ind w:firstLine="720"/>
        <w:jc w:val="both"/>
      </w:pPr>
      <w:r w:rsidRPr="00F00B3A">
        <w:t>Limbažu novada pašvaldībā (turpmāk – Pašvaldība) saņemts Pāles pagasta pakalpojumu sniegšanas centra 2025. gada 9. janvāra iesniegums (reģistrēts lietvedības sistēmā 10.01.2025. ar Nr. 4.8.4/25/300), kurā lūdz Pašvaldību piešķirt līdzfinansējumu 20% apmērā no projekta maksimālās attiecināmo izmaksu summas 50 000 EUR</w:t>
      </w:r>
      <w:bookmarkStart w:id="81" w:name="_Hlk187927589"/>
      <w:r w:rsidRPr="00F00B3A">
        <w:t xml:space="preserve"> Latvijas evaņģēliski luteriskās baznīcas Pāles draudzes projektam “Pāles evaņģēliski luteriskās baznīcas torņa un ieejas kāpņu remontdarbi” </w:t>
      </w:r>
      <w:bookmarkEnd w:id="81"/>
      <w:r w:rsidRPr="00F00B3A">
        <w:t xml:space="preserve">(turpmāk – Projekts). </w:t>
      </w:r>
    </w:p>
    <w:p w14:paraId="7E082435" w14:textId="77777777" w:rsidR="00F00B3A" w:rsidRPr="00F00B3A" w:rsidRDefault="00F00B3A" w:rsidP="00F00B3A">
      <w:pPr>
        <w:ind w:firstLine="720"/>
        <w:jc w:val="both"/>
      </w:pPr>
      <w:r w:rsidRPr="00F00B3A">
        <w:t>Projektam paredzēts piesaistīt Eiropas Lauksaimniecības fonda lauku attīstībai līdzfinansējumu biedrības “</w:t>
      </w:r>
      <w:proofErr w:type="spellStart"/>
      <w:r w:rsidRPr="00F00B3A">
        <w:t>Jūrkante</w:t>
      </w:r>
      <w:proofErr w:type="spellEnd"/>
      <w:r w:rsidRPr="00F00B3A">
        <w:t xml:space="preserve">” izsludinātajā 2023.-2027. perioda projekta konkursa 3. kārtas rīcībā “Dzīves vides sakārtošana, brīvā laika pavadīšana un dabas resursu efektīva izmantošana un </w:t>
      </w:r>
      <w:r w:rsidRPr="00F00B3A">
        <w:lastRenderedPageBreak/>
        <w:t>kultūrvēsturiskā mantojuma saglabāšana”. Projektu iesniegšanas termiņš – no 2025. gada 17. janvāra līdz 17. februārim.</w:t>
      </w:r>
    </w:p>
    <w:p w14:paraId="5A967971" w14:textId="77777777" w:rsidR="00F00B3A" w:rsidRPr="0082171F" w:rsidRDefault="00F00B3A" w:rsidP="00F00B3A">
      <w:pPr>
        <w:suppressAutoHyphens/>
        <w:autoSpaceDE w:val="0"/>
        <w:autoSpaceDN w:val="0"/>
        <w:adjustRightInd w:val="0"/>
        <w:ind w:firstLine="720"/>
        <w:jc w:val="both"/>
        <w:rPr>
          <w:b/>
          <w:bCs/>
        </w:rPr>
      </w:pPr>
      <w:r w:rsidRPr="00F00B3A">
        <w:t xml:space="preserve">Pamatojoties uz Pašvaldību likuma 4. panta pirmās daļas 5. punktu, un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5F7856D6" w14:textId="02ED099D" w:rsidR="00F00B3A" w:rsidRPr="00F00B3A" w:rsidRDefault="00F00B3A" w:rsidP="00F00B3A">
      <w:pPr>
        <w:ind w:firstLine="720"/>
        <w:jc w:val="both"/>
        <w:rPr>
          <w:b/>
          <w:bCs/>
        </w:rPr>
      </w:pPr>
    </w:p>
    <w:p w14:paraId="26A82636" w14:textId="77777777" w:rsidR="00F00B3A" w:rsidRPr="00F00B3A" w:rsidRDefault="00F00B3A" w:rsidP="00C15695">
      <w:pPr>
        <w:numPr>
          <w:ilvl w:val="0"/>
          <w:numId w:val="40"/>
        </w:numPr>
        <w:ind w:left="357" w:hanging="357"/>
        <w:contextualSpacing/>
        <w:jc w:val="both"/>
        <w:rPr>
          <w:color w:val="000000"/>
        </w:rPr>
      </w:pPr>
      <w:r w:rsidRPr="00F00B3A">
        <w:rPr>
          <w:color w:val="000000"/>
        </w:rPr>
        <w:t xml:space="preserve">Konceptuāli atbalstīt </w:t>
      </w:r>
      <w:r w:rsidRPr="00F00B3A">
        <w:rPr>
          <w:bCs/>
          <w:noProof/>
        </w:rPr>
        <w:t xml:space="preserve">līdzfinansējuma piešķiršanu </w:t>
      </w:r>
      <w:bookmarkStart w:id="82" w:name="_Hlk187929742"/>
      <w:r w:rsidRPr="00F00B3A">
        <w:t xml:space="preserve">Latvijas evaņģēliski luteriskās baznīcas Pāles draudzes </w:t>
      </w:r>
      <w:bookmarkEnd w:id="82"/>
      <w:r w:rsidRPr="00F00B3A">
        <w:t>projektam “</w:t>
      </w:r>
      <w:bookmarkStart w:id="83" w:name="_Hlk187929700"/>
      <w:r w:rsidRPr="00F00B3A">
        <w:t>Pāles evaņģēliski luteriskās baznīcas torņa un ieejas kāpņu remontdarbi</w:t>
      </w:r>
      <w:bookmarkEnd w:id="83"/>
      <w:r w:rsidRPr="00F00B3A">
        <w:t xml:space="preserve">” </w:t>
      </w:r>
      <w:r w:rsidRPr="00F00B3A">
        <w:rPr>
          <w:color w:val="000000"/>
        </w:rPr>
        <w:t xml:space="preserve">20% apmērā no projekta maksimālās attiecināmo izmaksu summas, kas sastāda 10 000 EUR (desmit tūkstoši </w:t>
      </w:r>
      <w:proofErr w:type="spellStart"/>
      <w:r w:rsidRPr="00F00B3A">
        <w:rPr>
          <w:i/>
          <w:color w:val="000000"/>
        </w:rPr>
        <w:t>euro</w:t>
      </w:r>
      <w:proofErr w:type="spellEnd"/>
      <w:r w:rsidRPr="00F00B3A">
        <w:rPr>
          <w:color w:val="000000"/>
        </w:rPr>
        <w:t>).</w:t>
      </w:r>
    </w:p>
    <w:p w14:paraId="1BCEB09F" w14:textId="77777777" w:rsidR="00F00B3A" w:rsidRPr="00F00B3A" w:rsidRDefault="00F00B3A" w:rsidP="00C15695">
      <w:pPr>
        <w:numPr>
          <w:ilvl w:val="0"/>
          <w:numId w:val="40"/>
        </w:numPr>
        <w:ind w:left="357" w:hanging="357"/>
        <w:contextualSpacing/>
        <w:jc w:val="both"/>
        <w:rPr>
          <w:color w:val="000000"/>
        </w:rPr>
      </w:pPr>
      <w:r w:rsidRPr="00F00B3A">
        <w:rPr>
          <w:color w:val="000000"/>
        </w:rPr>
        <w:t>Uzdot Attīstības un projektu nodaļai projekta “</w:t>
      </w:r>
      <w:r w:rsidRPr="00F00B3A">
        <w:t>Pāles evaņģēliski luteriskās baznīcas torņa un ieejas kāpņu remontdarbi</w:t>
      </w:r>
      <w:r w:rsidRPr="00F00B3A">
        <w:rPr>
          <w:color w:val="000000"/>
        </w:rPr>
        <w:t xml:space="preserve">” atbalsta gadījumā, pēc to apliecinošu dokumentu saņemšanas Limbažu novada pašvaldībā, sagatavot lēmuma projektu par līdzfinansējuma piešķiršanu, precizējot no kādiem Limbažu novada pašvaldības budžeta līdzekļiem tas piešķirams. </w:t>
      </w:r>
    </w:p>
    <w:p w14:paraId="635A96C8" w14:textId="77777777" w:rsidR="00F00B3A" w:rsidRPr="00F00B3A" w:rsidRDefault="00F00B3A" w:rsidP="00C15695">
      <w:pPr>
        <w:numPr>
          <w:ilvl w:val="0"/>
          <w:numId w:val="40"/>
        </w:numPr>
        <w:ind w:left="357" w:hanging="357"/>
        <w:contextualSpacing/>
        <w:jc w:val="both"/>
      </w:pPr>
      <w:r w:rsidRPr="00F00B3A">
        <w:t xml:space="preserve">Atbildīgo par lēmuma izpildi noteikt </w:t>
      </w:r>
      <w:r w:rsidRPr="00F00B3A">
        <w:rPr>
          <w:color w:val="000000"/>
        </w:rPr>
        <w:t xml:space="preserve">Limbažu novada pašvaldības </w:t>
      </w:r>
      <w:r w:rsidRPr="00F00B3A">
        <w:t>Attīstības un projektu nodaļu.</w:t>
      </w:r>
    </w:p>
    <w:p w14:paraId="25575A63" w14:textId="77777777" w:rsidR="00F00B3A" w:rsidRPr="00F00B3A" w:rsidRDefault="00F00B3A" w:rsidP="00C15695">
      <w:pPr>
        <w:numPr>
          <w:ilvl w:val="0"/>
          <w:numId w:val="40"/>
        </w:numPr>
        <w:ind w:left="357" w:hanging="357"/>
        <w:contextualSpacing/>
        <w:jc w:val="both"/>
      </w:pPr>
      <w:r w:rsidRPr="00F00B3A">
        <w:t>Kontroli par lēmuma izpildi uzdot veikt Limbažu novada pašvaldības izpilddirektoram.</w:t>
      </w:r>
    </w:p>
    <w:p w14:paraId="7FAF9EA6" w14:textId="77777777" w:rsidR="00B354AF" w:rsidRPr="0079026C" w:rsidRDefault="00B354AF" w:rsidP="00CE0433">
      <w:pPr>
        <w:suppressAutoHyphens/>
        <w:autoSpaceDE w:val="0"/>
        <w:autoSpaceDN w:val="0"/>
        <w:adjustRightInd w:val="0"/>
        <w:jc w:val="both"/>
        <w:rPr>
          <w:rFonts w:eastAsia="Calibri"/>
        </w:rPr>
      </w:pPr>
    </w:p>
    <w:p w14:paraId="2F883775" w14:textId="77777777" w:rsidR="007564D5" w:rsidRPr="0079026C" w:rsidRDefault="007564D5" w:rsidP="00CE0433">
      <w:pPr>
        <w:suppressAutoHyphens/>
        <w:autoSpaceDE w:val="0"/>
        <w:autoSpaceDN w:val="0"/>
        <w:adjustRightInd w:val="0"/>
        <w:jc w:val="both"/>
        <w:rPr>
          <w:rFonts w:eastAsia="Calibri"/>
        </w:rPr>
      </w:pPr>
    </w:p>
    <w:p w14:paraId="712E7EFD" w14:textId="13873E17" w:rsidR="00F322EC" w:rsidRPr="0079026C" w:rsidRDefault="00F322EC" w:rsidP="00CE0433">
      <w:pPr>
        <w:suppressAutoHyphens/>
        <w:jc w:val="both"/>
        <w:rPr>
          <w:b/>
          <w:bCs/>
        </w:rPr>
      </w:pPr>
      <w:bookmarkStart w:id="84" w:name="_Hlk115096944"/>
      <w:r w:rsidRPr="0079026C">
        <w:rPr>
          <w:b/>
          <w:bCs/>
        </w:rPr>
        <w:t xml:space="preserve">Lēmums Nr. </w:t>
      </w:r>
      <w:r w:rsidR="0041688A">
        <w:rPr>
          <w:b/>
          <w:bCs/>
        </w:rPr>
        <w:t>30</w:t>
      </w:r>
    </w:p>
    <w:p w14:paraId="43D5F668" w14:textId="40A883FC" w:rsidR="00101037" w:rsidRPr="0079026C" w:rsidRDefault="00101037" w:rsidP="00CE0433">
      <w:pPr>
        <w:keepNext/>
        <w:suppressAutoHyphens/>
        <w:jc w:val="center"/>
        <w:outlineLvl w:val="0"/>
        <w:rPr>
          <w:b/>
          <w:bCs/>
          <w:lang w:eastAsia="en-US"/>
        </w:rPr>
      </w:pPr>
      <w:r w:rsidRPr="0079026C">
        <w:rPr>
          <w:b/>
          <w:bCs/>
          <w:lang w:eastAsia="en-US"/>
        </w:rPr>
        <w:t>31</w:t>
      </w:r>
      <w:r w:rsidR="00CD11AB" w:rsidRPr="0079026C">
        <w:rPr>
          <w:b/>
          <w:bCs/>
          <w:lang w:eastAsia="en-US"/>
        </w:rPr>
        <w:t>.</w:t>
      </w:r>
    </w:p>
    <w:bookmarkEnd w:id="84"/>
    <w:p w14:paraId="39492286" w14:textId="77777777" w:rsidR="00575518" w:rsidRPr="00575518" w:rsidRDefault="00575518" w:rsidP="00575518">
      <w:pPr>
        <w:pBdr>
          <w:bottom w:val="single" w:sz="6" w:space="1" w:color="auto"/>
        </w:pBdr>
        <w:jc w:val="both"/>
        <w:rPr>
          <w:b/>
          <w:bCs/>
        </w:rPr>
      </w:pPr>
      <w:r w:rsidRPr="00575518">
        <w:rPr>
          <w:b/>
          <w:bCs/>
          <w:noProof/>
        </w:rPr>
        <w:t>Par projekta iesniegšanu Valsts Zivju fonda izsludinātajā pasākumā “Sabiedrības informēšana”</w:t>
      </w:r>
    </w:p>
    <w:p w14:paraId="1FA04BC8" w14:textId="77777777" w:rsidR="00575518" w:rsidRPr="00A06D8D" w:rsidRDefault="00575518" w:rsidP="00575518">
      <w:pPr>
        <w:jc w:val="center"/>
      </w:pPr>
      <w:r w:rsidRPr="00A06D8D">
        <w:t xml:space="preserve">Ziņo </w:t>
      </w:r>
      <w:r>
        <w:rPr>
          <w:noProof/>
        </w:rPr>
        <w:t>Dagnis Straubergs</w:t>
      </w:r>
    </w:p>
    <w:p w14:paraId="2D16C8D7" w14:textId="77777777" w:rsidR="00575518" w:rsidRPr="00575518" w:rsidRDefault="00575518" w:rsidP="00575518">
      <w:pPr>
        <w:jc w:val="both"/>
      </w:pPr>
    </w:p>
    <w:p w14:paraId="5E239E12" w14:textId="77777777" w:rsidR="00575518" w:rsidRPr="00575518" w:rsidRDefault="00575518" w:rsidP="00575518">
      <w:pPr>
        <w:suppressAutoHyphens/>
        <w:ind w:firstLine="720"/>
        <w:jc w:val="both"/>
      </w:pPr>
      <w:r w:rsidRPr="00575518">
        <w:t xml:space="preserve">Zemkopības ministrija, pamatojoties uz Zivju fonda padomes 2025. gada 14. janvāra lēmumu, izsludinājusi projektu iesniegšanas 2025. gada pirmo kārtu Zivju fonda pasākumam "Sabiedrības informēšanas pasākumi par zivju resursu pētījumiem, to racionālu un saudzīgu izmantošanu, atražošanu un aizsardzību, arī publicistikas izdevumi, mācību vai uzziņu literatūra, informatīvi izglītojoši televīzijas raidījumi vai radioraidījumi”. Projektu iesniegšanas termiņš no 2025. gada 14. janvāra līdz 14. februārim. </w:t>
      </w:r>
    </w:p>
    <w:p w14:paraId="1773FAB3" w14:textId="77777777" w:rsidR="00575518" w:rsidRPr="00575518" w:rsidRDefault="00575518" w:rsidP="00575518">
      <w:pPr>
        <w:suppressAutoHyphens/>
        <w:ind w:firstLine="720"/>
        <w:jc w:val="both"/>
      </w:pPr>
      <w:r w:rsidRPr="00575518">
        <w:t xml:space="preserve">Pasākuma ietvaros plānots sagatavot un iesniegt projektu “Zini, sargā, </w:t>
      </w:r>
      <w:proofErr w:type="spellStart"/>
      <w:r w:rsidRPr="00575518">
        <w:t>copē</w:t>
      </w:r>
      <w:proofErr w:type="spellEnd"/>
      <w:r w:rsidRPr="00575518">
        <w:t>!”. Projekta ietvaros paredzēts veidot reģionālā laikraksta “Auseklis” informatīvo pielikumu, kas informē par aktuālajiem zivsaimniecības nozares jautājumiem Limbažu novadā.</w:t>
      </w:r>
    </w:p>
    <w:p w14:paraId="6612E9BC" w14:textId="6B5F5D94" w:rsidR="00575518" w:rsidRPr="0082171F" w:rsidRDefault="00575518" w:rsidP="00575518">
      <w:pPr>
        <w:suppressAutoHyphens/>
        <w:autoSpaceDE w:val="0"/>
        <w:autoSpaceDN w:val="0"/>
        <w:adjustRightInd w:val="0"/>
        <w:ind w:firstLine="720"/>
        <w:jc w:val="both"/>
        <w:rPr>
          <w:b/>
          <w:bCs/>
        </w:rPr>
      </w:pPr>
      <w:r w:rsidRPr="00575518">
        <w:t xml:space="preserve">Pamatojoties uz Pašvaldību likuma 4. panta pirmās daļas 20. punktu, 5. pantu, 10. panta pirmās daļas ievaddaļu,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w:t>
      </w:r>
      <w:r>
        <w:rPr>
          <w:rFonts w:eastAsia="Calibri"/>
          <w:szCs w:val="22"/>
          <w:lang w:eastAsia="en-US"/>
        </w:rPr>
        <w:t xml:space="preserve">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xml:space="preserve">, </w:t>
      </w:r>
      <w:r>
        <w:t xml:space="preserve">balsojumā nepiedalās deputāte </w:t>
      </w:r>
      <w:r w:rsidRPr="0054160B">
        <w:rPr>
          <w:rFonts w:eastAsia="Calibri"/>
          <w:szCs w:val="22"/>
          <w:lang w:eastAsia="en-US"/>
        </w:rPr>
        <w:t>R</w:t>
      </w:r>
      <w:r>
        <w:rPr>
          <w:rFonts w:eastAsia="Calibri"/>
          <w:szCs w:val="22"/>
          <w:lang w:eastAsia="en-US"/>
        </w:rPr>
        <w:t xml:space="preserve">egīna Tamane, </w:t>
      </w:r>
      <w:r w:rsidRPr="0082171F">
        <w:t>Limbažu novada dome</w:t>
      </w:r>
      <w:r w:rsidRPr="0082171F">
        <w:rPr>
          <w:b/>
          <w:bCs/>
        </w:rPr>
        <w:t xml:space="preserve"> NOLEMJ:</w:t>
      </w:r>
    </w:p>
    <w:p w14:paraId="65B661E5" w14:textId="737EE48D" w:rsidR="00575518" w:rsidRPr="00575518" w:rsidRDefault="00575518" w:rsidP="00575518">
      <w:pPr>
        <w:ind w:firstLine="720"/>
        <w:jc w:val="both"/>
        <w:rPr>
          <w:b/>
          <w:bCs/>
        </w:rPr>
      </w:pPr>
    </w:p>
    <w:p w14:paraId="20D68601" w14:textId="77777777" w:rsidR="00575518" w:rsidRPr="00575518" w:rsidRDefault="00575518" w:rsidP="00C15695">
      <w:pPr>
        <w:numPr>
          <w:ilvl w:val="0"/>
          <w:numId w:val="41"/>
        </w:numPr>
        <w:suppressAutoHyphens/>
        <w:ind w:left="357" w:hanging="357"/>
        <w:contextualSpacing/>
        <w:jc w:val="both"/>
        <w:rPr>
          <w:lang w:eastAsia="hi-IN" w:bidi="hi-IN"/>
        </w:rPr>
      </w:pPr>
      <w:r w:rsidRPr="00575518">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575518">
        <w:rPr>
          <w:rFonts w:eastAsia="Arial Unicode MS"/>
          <w:kern w:val="2"/>
          <w:lang w:eastAsia="hi-IN" w:bidi="hi-IN"/>
        </w:rPr>
        <w:t>.</w:t>
      </w:r>
    </w:p>
    <w:p w14:paraId="60DF98D9" w14:textId="77777777" w:rsidR="00575518" w:rsidRPr="00575518" w:rsidRDefault="00575518" w:rsidP="00C15695">
      <w:pPr>
        <w:numPr>
          <w:ilvl w:val="0"/>
          <w:numId w:val="41"/>
        </w:numPr>
        <w:suppressAutoHyphens/>
        <w:ind w:left="357" w:hanging="357"/>
        <w:contextualSpacing/>
        <w:jc w:val="both"/>
        <w:rPr>
          <w:lang w:eastAsia="hi-IN" w:bidi="hi-IN"/>
        </w:rPr>
      </w:pPr>
      <w:r w:rsidRPr="00575518">
        <w:rPr>
          <w:rFonts w:eastAsia="Arial Unicode MS"/>
          <w:kern w:val="2"/>
          <w:lang w:eastAsia="hi-IN" w:bidi="hi-IN"/>
        </w:rPr>
        <w:t xml:space="preserve">Projektam “Zini, sargā, </w:t>
      </w:r>
      <w:proofErr w:type="spellStart"/>
      <w:r w:rsidRPr="00575518">
        <w:rPr>
          <w:rFonts w:eastAsia="Arial Unicode MS"/>
          <w:kern w:val="2"/>
          <w:lang w:eastAsia="hi-IN" w:bidi="hi-IN"/>
        </w:rPr>
        <w:t>copē</w:t>
      </w:r>
      <w:proofErr w:type="spellEnd"/>
      <w:r w:rsidRPr="00575518">
        <w:rPr>
          <w:rFonts w:eastAsia="Arial Unicode MS"/>
          <w:kern w:val="2"/>
          <w:lang w:eastAsia="hi-IN" w:bidi="hi-IN"/>
        </w:rPr>
        <w:t>!” noteikt šādas kopējās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575518" w:rsidRPr="00575518" w14:paraId="538AF8D4" w14:textId="77777777" w:rsidTr="00575518">
        <w:trPr>
          <w:jc w:val="center"/>
        </w:trPr>
        <w:tc>
          <w:tcPr>
            <w:tcW w:w="5671" w:type="dxa"/>
            <w:tcBorders>
              <w:top w:val="single" w:sz="4" w:space="0" w:color="auto"/>
              <w:left w:val="single" w:sz="4" w:space="0" w:color="auto"/>
              <w:bottom w:val="single" w:sz="4" w:space="0" w:color="auto"/>
              <w:right w:val="single" w:sz="4" w:space="0" w:color="auto"/>
            </w:tcBorders>
            <w:hideMark/>
          </w:tcPr>
          <w:p w14:paraId="7CF7976B" w14:textId="77777777" w:rsidR="00575518" w:rsidRPr="00575518" w:rsidRDefault="00575518" w:rsidP="00575518">
            <w:pPr>
              <w:suppressAutoHyphens/>
              <w:ind w:left="426"/>
              <w:jc w:val="both"/>
            </w:pPr>
            <w:r w:rsidRPr="00575518">
              <w:t>Kopējās izmaksas, EUR, t.sk:</w:t>
            </w:r>
          </w:p>
        </w:tc>
        <w:tc>
          <w:tcPr>
            <w:tcW w:w="992" w:type="dxa"/>
            <w:tcBorders>
              <w:top w:val="single" w:sz="4" w:space="0" w:color="auto"/>
              <w:left w:val="single" w:sz="4" w:space="0" w:color="auto"/>
              <w:bottom w:val="single" w:sz="4" w:space="0" w:color="auto"/>
              <w:right w:val="single" w:sz="4" w:space="0" w:color="auto"/>
            </w:tcBorders>
            <w:hideMark/>
          </w:tcPr>
          <w:p w14:paraId="4178D4DD" w14:textId="77777777" w:rsidR="00575518" w:rsidRPr="00575518" w:rsidRDefault="00575518" w:rsidP="00575518">
            <w:pPr>
              <w:suppressAutoHyphens/>
              <w:jc w:val="both"/>
            </w:pPr>
            <w:r w:rsidRPr="00575518">
              <w:t>10820,00</w:t>
            </w:r>
          </w:p>
        </w:tc>
      </w:tr>
      <w:tr w:rsidR="00575518" w:rsidRPr="00575518" w14:paraId="4A1F5F4E" w14:textId="77777777" w:rsidTr="00575518">
        <w:trPr>
          <w:jc w:val="center"/>
        </w:trPr>
        <w:tc>
          <w:tcPr>
            <w:tcW w:w="5671" w:type="dxa"/>
            <w:tcBorders>
              <w:top w:val="single" w:sz="4" w:space="0" w:color="auto"/>
              <w:left w:val="single" w:sz="4" w:space="0" w:color="auto"/>
              <w:bottom w:val="single" w:sz="4" w:space="0" w:color="auto"/>
              <w:right w:val="single" w:sz="4" w:space="0" w:color="auto"/>
            </w:tcBorders>
            <w:hideMark/>
          </w:tcPr>
          <w:p w14:paraId="1578AEFD" w14:textId="77777777" w:rsidR="00575518" w:rsidRPr="00575518" w:rsidRDefault="00575518" w:rsidP="00575518">
            <w:pPr>
              <w:suppressAutoHyphens/>
              <w:ind w:left="426"/>
              <w:jc w:val="both"/>
            </w:pPr>
            <w:r w:rsidRPr="00575518">
              <w:t>Zivju fonda finansējums 89%</w:t>
            </w:r>
          </w:p>
        </w:tc>
        <w:tc>
          <w:tcPr>
            <w:tcW w:w="992" w:type="dxa"/>
            <w:tcBorders>
              <w:top w:val="single" w:sz="4" w:space="0" w:color="auto"/>
              <w:left w:val="single" w:sz="4" w:space="0" w:color="auto"/>
              <w:bottom w:val="single" w:sz="4" w:space="0" w:color="auto"/>
              <w:right w:val="single" w:sz="4" w:space="0" w:color="auto"/>
            </w:tcBorders>
            <w:hideMark/>
          </w:tcPr>
          <w:p w14:paraId="51DDEECF" w14:textId="77777777" w:rsidR="00575518" w:rsidRPr="00575518" w:rsidRDefault="00575518" w:rsidP="00575518">
            <w:pPr>
              <w:suppressAutoHyphens/>
              <w:jc w:val="both"/>
            </w:pPr>
            <w:r w:rsidRPr="00575518">
              <w:t>9629,80</w:t>
            </w:r>
          </w:p>
        </w:tc>
      </w:tr>
      <w:tr w:rsidR="00575518" w:rsidRPr="00575518" w14:paraId="164EA094" w14:textId="77777777" w:rsidTr="00575518">
        <w:trPr>
          <w:jc w:val="center"/>
        </w:trPr>
        <w:tc>
          <w:tcPr>
            <w:tcW w:w="5671" w:type="dxa"/>
            <w:tcBorders>
              <w:top w:val="single" w:sz="4" w:space="0" w:color="auto"/>
              <w:left w:val="single" w:sz="4" w:space="0" w:color="auto"/>
              <w:bottom w:val="single" w:sz="4" w:space="0" w:color="auto"/>
              <w:right w:val="single" w:sz="4" w:space="0" w:color="auto"/>
            </w:tcBorders>
            <w:hideMark/>
          </w:tcPr>
          <w:p w14:paraId="30980097" w14:textId="77777777" w:rsidR="00575518" w:rsidRPr="00575518" w:rsidRDefault="00575518" w:rsidP="00575518">
            <w:pPr>
              <w:suppressAutoHyphens/>
              <w:ind w:left="426"/>
              <w:jc w:val="both"/>
            </w:pPr>
            <w:r w:rsidRPr="00575518">
              <w:t>Limbažu novada pašvaldības līdzfinansējums 11%</w:t>
            </w:r>
          </w:p>
        </w:tc>
        <w:tc>
          <w:tcPr>
            <w:tcW w:w="992" w:type="dxa"/>
            <w:tcBorders>
              <w:top w:val="single" w:sz="4" w:space="0" w:color="auto"/>
              <w:left w:val="single" w:sz="4" w:space="0" w:color="auto"/>
              <w:bottom w:val="single" w:sz="4" w:space="0" w:color="auto"/>
              <w:right w:val="single" w:sz="4" w:space="0" w:color="auto"/>
            </w:tcBorders>
            <w:hideMark/>
          </w:tcPr>
          <w:p w14:paraId="525B5EBF" w14:textId="77777777" w:rsidR="00575518" w:rsidRPr="00575518" w:rsidRDefault="00575518" w:rsidP="00575518">
            <w:pPr>
              <w:suppressAutoHyphens/>
              <w:jc w:val="both"/>
            </w:pPr>
            <w:r w:rsidRPr="00575518">
              <w:t>1190,20</w:t>
            </w:r>
          </w:p>
        </w:tc>
      </w:tr>
    </w:tbl>
    <w:p w14:paraId="6173036A" w14:textId="77777777" w:rsidR="00575518" w:rsidRPr="00575518" w:rsidRDefault="00575518" w:rsidP="00C15695">
      <w:pPr>
        <w:numPr>
          <w:ilvl w:val="0"/>
          <w:numId w:val="41"/>
        </w:numPr>
        <w:suppressAutoHyphens/>
        <w:ind w:left="357" w:hanging="357"/>
        <w:contextualSpacing/>
        <w:jc w:val="both"/>
        <w:rPr>
          <w:lang w:eastAsia="hi-IN" w:bidi="hi-IN"/>
        </w:rPr>
      </w:pPr>
      <w:r w:rsidRPr="00575518">
        <w:rPr>
          <w:lang w:eastAsia="hi-IN" w:bidi="hi-IN"/>
        </w:rPr>
        <w:lastRenderedPageBreak/>
        <w:t>Uzdot Limbažu novada pašvaldības aģentūrai “LAUTA”</w:t>
      </w:r>
      <w:r w:rsidRPr="00575518">
        <w:t xml:space="preserve"> </w:t>
      </w:r>
      <w:r w:rsidRPr="00575518">
        <w:rPr>
          <w:lang w:eastAsia="hi-IN" w:bidi="hi-IN"/>
        </w:rPr>
        <w:t>sagatavot un līdz 2025. gada 14. februārim iesniegt projekta iesniegumu Lauku atbalsta dienesta Elektroniskās pieteikšanās sistēmā.</w:t>
      </w:r>
    </w:p>
    <w:p w14:paraId="1456D573" w14:textId="77777777" w:rsidR="00575518" w:rsidRPr="00575518" w:rsidRDefault="00575518" w:rsidP="00C15695">
      <w:pPr>
        <w:numPr>
          <w:ilvl w:val="0"/>
          <w:numId w:val="41"/>
        </w:numPr>
        <w:suppressAutoHyphens/>
        <w:ind w:left="357" w:hanging="357"/>
        <w:contextualSpacing/>
        <w:jc w:val="both"/>
        <w:rPr>
          <w:lang w:eastAsia="hi-IN" w:bidi="hi-IN"/>
        </w:rPr>
      </w:pPr>
      <w:r w:rsidRPr="00575518">
        <w:t xml:space="preserve">Projekta atbalsta un īstenošanas gadījumā, pēc apliecinošo dokumentu saņemšanas Limbažu novada pašvaldībā, nodrošināt līdzfinansējumu 11% apmērā no projekta “Zini, sargā, </w:t>
      </w:r>
      <w:proofErr w:type="spellStart"/>
      <w:r w:rsidRPr="00575518">
        <w:t>copē</w:t>
      </w:r>
      <w:proofErr w:type="spellEnd"/>
      <w:r w:rsidRPr="00575518">
        <w:t>!” kopējām izmaksām</w:t>
      </w:r>
      <w:r w:rsidRPr="00575518">
        <w:rPr>
          <w:rFonts w:eastAsia="Calibri"/>
          <w:lang w:bidi="lo-LA"/>
        </w:rPr>
        <w:t>, precizējot finansēšanas avotu</w:t>
      </w:r>
      <w:r w:rsidRPr="00575518">
        <w:rPr>
          <w:lang w:eastAsia="hi-IN" w:bidi="hi-IN"/>
        </w:rPr>
        <w:t>.</w:t>
      </w:r>
    </w:p>
    <w:p w14:paraId="62474B62" w14:textId="77777777" w:rsidR="00575518" w:rsidRPr="00575518" w:rsidRDefault="00575518" w:rsidP="00C15695">
      <w:pPr>
        <w:numPr>
          <w:ilvl w:val="0"/>
          <w:numId w:val="41"/>
        </w:numPr>
        <w:suppressAutoHyphens/>
        <w:ind w:left="357" w:hanging="357"/>
        <w:contextualSpacing/>
        <w:jc w:val="both"/>
        <w:rPr>
          <w:lang w:eastAsia="hi-IN" w:bidi="hi-IN"/>
        </w:rPr>
      </w:pPr>
      <w:r w:rsidRPr="00575518">
        <w:rPr>
          <w:lang w:eastAsia="hi-IN" w:bidi="hi-IN"/>
        </w:rPr>
        <w:t xml:space="preserve">Uzdot pašvaldības aģentūras “LAUTA” publisko ūdeņu apsaimniekošanas nodaļas </w:t>
      </w:r>
      <w:r w:rsidRPr="00575518">
        <w:t>“</w:t>
      </w:r>
      <w:r w:rsidRPr="00575518">
        <w:rPr>
          <w:lang w:eastAsia="hi-IN" w:bidi="hi-IN"/>
        </w:rPr>
        <w:t>Alda</w:t>
      </w:r>
      <w:r w:rsidRPr="00575518">
        <w:t>”</w:t>
      </w:r>
      <w:r w:rsidRPr="00575518">
        <w:rPr>
          <w:lang w:eastAsia="hi-IN" w:bidi="hi-IN"/>
        </w:rPr>
        <w:t xml:space="preserve"> vadītājam Jānim Remesam veikt projekta vadītāja pienākumus, projekta atbalsta gadījumā vērsties Limbažu novada pašvaldībā par saņemtā atbalsta iekļaušanu budžetā un līdzfinansējuma piešķiršanu.</w:t>
      </w:r>
    </w:p>
    <w:p w14:paraId="6423C7B0" w14:textId="77777777" w:rsidR="00575518" w:rsidRPr="00575518" w:rsidRDefault="00575518" w:rsidP="00C15695">
      <w:pPr>
        <w:numPr>
          <w:ilvl w:val="0"/>
          <w:numId w:val="41"/>
        </w:numPr>
        <w:suppressAutoHyphens/>
        <w:ind w:left="357" w:hanging="357"/>
        <w:contextualSpacing/>
        <w:jc w:val="both"/>
        <w:rPr>
          <w:lang w:eastAsia="hi-IN" w:bidi="hi-IN"/>
        </w:rPr>
      </w:pPr>
      <w:r w:rsidRPr="00575518">
        <w:rPr>
          <w:lang w:eastAsia="hi-IN" w:bidi="hi-IN"/>
        </w:rPr>
        <w:t>Atbildīgo par lēmuma izpildi noteikt Limbažu novada pašvaldības izpilddirektoru.</w:t>
      </w:r>
    </w:p>
    <w:p w14:paraId="4BB0AA04" w14:textId="77777777" w:rsidR="00575518" w:rsidRPr="00575518" w:rsidRDefault="00575518" w:rsidP="00575518">
      <w:pPr>
        <w:jc w:val="both"/>
        <w:rPr>
          <w:lang w:eastAsia="hi-IN" w:bidi="hi-IN"/>
        </w:rPr>
      </w:pPr>
    </w:p>
    <w:p w14:paraId="3A2DEB31" w14:textId="77777777" w:rsidR="002515CE" w:rsidRPr="0079026C" w:rsidRDefault="002515CE" w:rsidP="00CE0433">
      <w:pPr>
        <w:suppressAutoHyphens/>
        <w:autoSpaceDE w:val="0"/>
        <w:autoSpaceDN w:val="0"/>
        <w:adjustRightInd w:val="0"/>
        <w:jc w:val="both"/>
        <w:rPr>
          <w:rFonts w:eastAsia="Calibri"/>
        </w:rPr>
      </w:pPr>
    </w:p>
    <w:p w14:paraId="1FCAA9D2" w14:textId="4665BDF7" w:rsidR="00F322EC" w:rsidRPr="0079026C" w:rsidRDefault="00F322EC" w:rsidP="00CE0433">
      <w:pPr>
        <w:suppressAutoHyphens/>
        <w:jc w:val="both"/>
        <w:rPr>
          <w:b/>
          <w:bCs/>
        </w:rPr>
      </w:pPr>
      <w:bookmarkStart w:id="85" w:name="_Hlk115097196"/>
      <w:r w:rsidRPr="0079026C">
        <w:rPr>
          <w:b/>
          <w:bCs/>
        </w:rPr>
        <w:t xml:space="preserve">Lēmums Nr. </w:t>
      </w:r>
      <w:r w:rsidR="0041688A">
        <w:rPr>
          <w:b/>
          <w:bCs/>
        </w:rPr>
        <w:t>31</w:t>
      </w:r>
    </w:p>
    <w:p w14:paraId="0B8EC22A" w14:textId="678DE5C2" w:rsidR="008E26F9" w:rsidRPr="0079026C" w:rsidRDefault="008E26F9" w:rsidP="00CE0433">
      <w:pPr>
        <w:keepNext/>
        <w:suppressAutoHyphens/>
        <w:jc w:val="center"/>
        <w:outlineLvl w:val="0"/>
        <w:rPr>
          <w:b/>
          <w:bCs/>
          <w:lang w:eastAsia="en-US"/>
        </w:rPr>
      </w:pPr>
      <w:r w:rsidRPr="0079026C">
        <w:rPr>
          <w:b/>
          <w:bCs/>
          <w:lang w:eastAsia="en-US"/>
        </w:rPr>
        <w:t>32</w:t>
      </w:r>
      <w:r w:rsidR="00CD11AB" w:rsidRPr="0079026C">
        <w:rPr>
          <w:b/>
          <w:bCs/>
          <w:lang w:eastAsia="en-US"/>
        </w:rPr>
        <w:t>.</w:t>
      </w:r>
    </w:p>
    <w:bookmarkEnd w:id="85"/>
    <w:p w14:paraId="6D27264C" w14:textId="77777777" w:rsidR="00FB6CC8" w:rsidRPr="00FB6CC8" w:rsidRDefault="00FB6CC8" w:rsidP="00FB6CC8">
      <w:pPr>
        <w:pBdr>
          <w:bottom w:val="single" w:sz="6" w:space="1" w:color="000000"/>
        </w:pBdr>
        <w:jc w:val="both"/>
        <w:rPr>
          <w:b/>
        </w:rPr>
      </w:pPr>
      <w:r w:rsidRPr="00FB6CC8">
        <w:rPr>
          <w:b/>
          <w:bCs/>
        </w:rPr>
        <w:t xml:space="preserve">Par </w:t>
      </w:r>
      <w:proofErr w:type="spellStart"/>
      <w:r w:rsidRPr="00FB6CC8">
        <w:rPr>
          <w:b/>
          <w:bCs/>
        </w:rPr>
        <w:t>Handevitas</w:t>
      </w:r>
      <w:proofErr w:type="spellEnd"/>
      <w:r w:rsidRPr="00FB6CC8">
        <w:rPr>
          <w:b/>
          <w:bCs/>
        </w:rPr>
        <w:t xml:space="preserve"> pašvaldības</w:t>
      </w:r>
      <w:r w:rsidRPr="00FB6CC8">
        <w:rPr>
          <w:color w:val="000000"/>
        </w:rPr>
        <w:t xml:space="preserve"> </w:t>
      </w:r>
      <w:r w:rsidRPr="00FB6CC8">
        <w:rPr>
          <w:b/>
          <w:bCs/>
        </w:rPr>
        <w:t xml:space="preserve">ziedojuma iekļaušanu Salacgrīvas vidusskolas budžetā izglītības programmas īstenošanas vietā Salacgrīvā </w:t>
      </w:r>
    </w:p>
    <w:p w14:paraId="0F2D95AD" w14:textId="77777777" w:rsidR="00FB6CC8" w:rsidRPr="00A06D8D" w:rsidRDefault="00FB6CC8" w:rsidP="00FB6CC8">
      <w:pPr>
        <w:jc w:val="center"/>
      </w:pPr>
      <w:r w:rsidRPr="00A06D8D">
        <w:t xml:space="preserve">Ziņo </w:t>
      </w:r>
      <w:r>
        <w:rPr>
          <w:noProof/>
        </w:rPr>
        <w:t>Dagnis Straubergs</w:t>
      </w:r>
    </w:p>
    <w:p w14:paraId="02127D87" w14:textId="77777777" w:rsidR="00FB6CC8" w:rsidRPr="00FB6CC8" w:rsidRDefault="00FB6CC8" w:rsidP="00FB6CC8">
      <w:pPr>
        <w:jc w:val="center"/>
      </w:pPr>
    </w:p>
    <w:p w14:paraId="1A664C5B" w14:textId="77777777" w:rsidR="00FB6CC8" w:rsidRPr="00FB6CC8" w:rsidRDefault="00FB6CC8" w:rsidP="00FB6CC8">
      <w:pPr>
        <w:ind w:firstLine="720"/>
        <w:jc w:val="both"/>
        <w:rPr>
          <w:lang w:eastAsia="hi-IN" w:bidi="hi-IN"/>
        </w:rPr>
      </w:pPr>
      <w:r w:rsidRPr="00FB6CC8">
        <w:t xml:space="preserve">No </w:t>
      </w:r>
      <w:proofErr w:type="spellStart"/>
      <w:r w:rsidRPr="00FB6CC8">
        <w:t>Handevitas</w:t>
      </w:r>
      <w:proofErr w:type="spellEnd"/>
      <w:r w:rsidRPr="00FB6CC8">
        <w:t xml:space="preserve"> pašvaldības Vācijā 2025. gada janvārī saņemts ziedojums </w:t>
      </w:r>
      <w:r w:rsidRPr="00FB6CC8">
        <w:rPr>
          <w:bCs/>
        </w:rPr>
        <w:t>1000,00 EUR</w:t>
      </w:r>
      <w:r w:rsidRPr="00FB6CC8">
        <w:rPr>
          <w:b/>
        </w:rPr>
        <w:t xml:space="preserve"> </w:t>
      </w:r>
      <w:r w:rsidRPr="00FB6CC8">
        <w:t xml:space="preserve">(viens tūkstotis </w:t>
      </w:r>
      <w:proofErr w:type="spellStart"/>
      <w:r w:rsidRPr="00FB6CC8">
        <w:rPr>
          <w:i/>
        </w:rPr>
        <w:t>euro</w:t>
      </w:r>
      <w:proofErr w:type="spellEnd"/>
      <w:r w:rsidRPr="00FB6CC8">
        <w:t xml:space="preserve"> un</w:t>
      </w:r>
      <w:r w:rsidRPr="00FB6CC8">
        <w:rPr>
          <w:i/>
        </w:rPr>
        <w:t xml:space="preserve"> </w:t>
      </w:r>
      <w:r w:rsidRPr="00FB6CC8">
        <w:t>00 centi) apmērā, kura mērķis ir kultūras, sporta un citu pasākumu izdevumu apmaksa sociāli maznodrošināto izglītojamo atbalstam un vienlīdzīgu iespēju nodrošināšanai Salacgrīvas vidusskolas izglītības programmu īstenošanas vietā Salacgrīvā.</w:t>
      </w:r>
    </w:p>
    <w:p w14:paraId="3338FDFC" w14:textId="77777777" w:rsidR="00FB6CC8" w:rsidRPr="0082171F" w:rsidRDefault="00FB6CC8" w:rsidP="00FB6CC8">
      <w:pPr>
        <w:suppressAutoHyphens/>
        <w:autoSpaceDE w:val="0"/>
        <w:autoSpaceDN w:val="0"/>
        <w:adjustRightInd w:val="0"/>
        <w:ind w:firstLine="720"/>
        <w:jc w:val="both"/>
        <w:rPr>
          <w:b/>
          <w:bCs/>
        </w:rPr>
      </w:pPr>
      <w:r w:rsidRPr="00FB6CC8">
        <w:t>Pamatojoties uz Pašvaldību likuma 4. panta pirmās daļas 4. punktu un 10. panta pirmās daļas ievaddaļu un likuma “Par pašvaldību budžetiem” 30. pantu</w:t>
      </w:r>
      <w:r w:rsidRPr="00FB6CC8">
        <w:rPr>
          <w:bCs/>
          <w:lang w:eastAsia="hi-IN" w:bidi="hi-IN"/>
        </w:rPr>
        <w:t>, Limbažu novada</w:t>
      </w:r>
      <w:r w:rsidRPr="00FB6CC8">
        <w:t xml:space="preserve"> pašvaldības iekšējiem noteikumiem “Par ziedojumu pieņemšanas, izlietošanas un uzskaites kārtību Limbažu novada pašvaldībā”,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550BEA98" w14:textId="70276ACC" w:rsidR="00FB6CC8" w:rsidRPr="00FB6CC8" w:rsidRDefault="00FB6CC8" w:rsidP="00FB6CC8">
      <w:pPr>
        <w:ind w:firstLine="720"/>
        <w:jc w:val="both"/>
        <w:rPr>
          <w:b/>
          <w:bCs/>
        </w:rPr>
      </w:pPr>
    </w:p>
    <w:p w14:paraId="4533A348" w14:textId="77777777" w:rsidR="00FB6CC8" w:rsidRPr="00FB6CC8" w:rsidRDefault="00FB6CC8" w:rsidP="00C15695">
      <w:pPr>
        <w:numPr>
          <w:ilvl w:val="3"/>
          <w:numId w:val="42"/>
        </w:numPr>
        <w:ind w:left="357" w:hanging="357"/>
        <w:contextualSpacing/>
        <w:jc w:val="both"/>
        <w:rPr>
          <w:lang w:eastAsia="hi-IN" w:bidi="hi-IN"/>
        </w:rPr>
      </w:pPr>
      <w:r w:rsidRPr="00FB6CC8">
        <w:rPr>
          <w:rFonts w:eastAsia="Arial Unicode MS"/>
          <w:lang w:eastAsia="hi-IN" w:bidi="hi-IN"/>
        </w:rPr>
        <w:t>Iekļaut Salacgrīvas vidusskolas budžetā (izglītības programmu īstenošanas vietā Salacgrīvā) saņemto</w:t>
      </w:r>
      <w:r w:rsidRPr="00FB6CC8">
        <w:rPr>
          <w:color w:val="000000"/>
        </w:rPr>
        <w:t xml:space="preserve"> </w:t>
      </w:r>
      <w:proofErr w:type="spellStart"/>
      <w:r w:rsidRPr="00FB6CC8">
        <w:t>Handevitas</w:t>
      </w:r>
      <w:proofErr w:type="spellEnd"/>
      <w:r w:rsidRPr="00FB6CC8">
        <w:t xml:space="preserve"> pašvaldības ziedojumu EUR 1000,00 (viens tūkstotis </w:t>
      </w:r>
      <w:proofErr w:type="spellStart"/>
      <w:r w:rsidRPr="00FB6CC8">
        <w:rPr>
          <w:i/>
          <w:iCs/>
        </w:rPr>
        <w:t>euro</w:t>
      </w:r>
      <w:proofErr w:type="spellEnd"/>
      <w:r w:rsidRPr="00FB6CC8">
        <w:rPr>
          <w:iCs/>
        </w:rPr>
        <w:t xml:space="preserve"> un</w:t>
      </w:r>
      <w:r w:rsidRPr="00FB6CC8">
        <w:rPr>
          <w:i/>
        </w:rPr>
        <w:t xml:space="preserve"> </w:t>
      </w:r>
      <w:r w:rsidRPr="00FB6CC8">
        <w:t xml:space="preserve">00 centi), sadalot izdevumos: </w:t>
      </w:r>
    </w:p>
    <w:p w14:paraId="690BE7BB" w14:textId="77777777" w:rsidR="00FB6CC8" w:rsidRPr="00FB6CC8" w:rsidRDefault="00FB6CC8" w:rsidP="00FB6CC8">
      <w:pPr>
        <w:widowControl w:val="0"/>
        <w:suppressAutoHyphens/>
        <w:ind w:left="397"/>
        <w:jc w:val="both"/>
        <w:rPr>
          <w:rFonts w:eastAsia="Arial Unicode MS"/>
          <w:color w:val="000000"/>
          <w:kern w:val="2"/>
          <w:lang w:eastAsia="hi-IN" w:bidi="hi-IN"/>
        </w:rPr>
      </w:pPr>
      <w:r w:rsidRPr="00FB6CC8">
        <w:rPr>
          <w:rFonts w:eastAsia="Arial Unicode MS"/>
          <w:color w:val="000000"/>
          <w:kern w:val="2"/>
          <w:lang w:eastAsia="hi-IN" w:bidi="hi-IN"/>
        </w:rPr>
        <w:t>EKK 2231    kultūras, sporta un citu pasākumu organizēšanas izdevumi               1000,- EUR;</w:t>
      </w:r>
    </w:p>
    <w:p w14:paraId="08C5E454" w14:textId="77777777" w:rsidR="00FB6CC8" w:rsidRPr="00FB6CC8" w:rsidRDefault="00FB6CC8" w:rsidP="00C15695">
      <w:pPr>
        <w:numPr>
          <w:ilvl w:val="3"/>
          <w:numId w:val="42"/>
        </w:numPr>
        <w:ind w:left="357" w:hanging="357"/>
        <w:contextualSpacing/>
        <w:jc w:val="both"/>
      </w:pPr>
      <w:r w:rsidRPr="00FB6CC8">
        <w:rPr>
          <w:color w:val="000000"/>
          <w:lang w:eastAsia="hi-IN" w:bidi="hi-IN"/>
        </w:rPr>
        <w:t>Atbildīgos par ziedojuma iekļaušanu budžetā noteikt Finanšu un ekonomikas nodaļas ekonomistus.</w:t>
      </w:r>
    </w:p>
    <w:p w14:paraId="2AD51381" w14:textId="77777777" w:rsidR="00FB6CC8" w:rsidRPr="00FB6CC8" w:rsidRDefault="00FB6CC8" w:rsidP="00C15695">
      <w:pPr>
        <w:numPr>
          <w:ilvl w:val="3"/>
          <w:numId w:val="42"/>
        </w:numPr>
        <w:ind w:left="357" w:hanging="357"/>
        <w:contextualSpacing/>
        <w:jc w:val="both"/>
        <w:rPr>
          <w:rFonts w:eastAsia="Arial Unicode MS"/>
          <w:lang w:eastAsia="hi-IN" w:bidi="hi-IN"/>
        </w:rPr>
      </w:pPr>
      <w:r w:rsidRPr="00FB6CC8">
        <w:rPr>
          <w:rFonts w:eastAsia="Arial Unicode MS"/>
          <w:lang w:eastAsia="hi-IN" w:bidi="hi-IN"/>
        </w:rPr>
        <w:t xml:space="preserve">Atbildīgo par lēmuma izpildi noteikt Salacgrīvas vidusskolas direktori Sanitu </w:t>
      </w:r>
      <w:proofErr w:type="spellStart"/>
      <w:r w:rsidRPr="00FB6CC8">
        <w:rPr>
          <w:rFonts w:eastAsia="Arial Unicode MS"/>
          <w:lang w:eastAsia="hi-IN" w:bidi="hi-IN"/>
        </w:rPr>
        <w:t>Straubergu</w:t>
      </w:r>
      <w:proofErr w:type="spellEnd"/>
      <w:r w:rsidRPr="00FB6CC8">
        <w:rPr>
          <w:rFonts w:eastAsia="Arial Unicode MS"/>
          <w:lang w:eastAsia="hi-IN" w:bidi="hi-IN"/>
        </w:rPr>
        <w:t>.</w:t>
      </w:r>
    </w:p>
    <w:p w14:paraId="4B59FD0D" w14:textId="77777777" w:rsidR="00FB6CC8" w:rsidRPr="00FB6CC8" w:rsidRDefault="00FB6CC8" w:rsidP="00C15695">
      <w:pPr>
        <w:numPr>
          <w:ilvl w:val="3"/>
          <w:numId w:val="42"/>
        </w:numPr>
        <w:ind w:left="357" w:hanging="357"/>
        <w:contextualSpacing/>
        <w:jc w:val="both"/>
        <w:rPr>
          <w:rFonts w:eastAsia="Arial Unicode MS"/>
          <w:lang w:eastAsia="hi-IN" w:bidi="hi-IN"/>
        </w:rPr>
      </w:pPr>
      <w:r w:rsidRPr="00FB6CC8">
        <w:rPr>
          <w:rFonts w:eastAsia="Arial Unicode MS"/>
          <w:lang w:eastAsia="hi-IN" w:bidi="hi-IN"/>
        </w:rPr>
        <w:t xml:space="preserve">Kontroli par lēmuma izpildi uzdot Limbažu novada pašvaldības izpilddirektoram Artim </w:t>
      </w:r>
      <w:proofErr w:type="spellStart"/>
      <w:r w:rsidRPr="00FB6CC8">
        <w:rPr>
          <w:rFonts w:eastAsia="Arial Unicode MS"/>
          <w:lang w:eastAsia="hi-IN" w:bidi="hi-IN"/>
        </w:rPr>
        <w:t>Ārgalim</w:t>
      </w:r>
      <w:proofErr w:type="spellEnd"/>
      <w:r w:rsidRPr="00FB6CC8">
        <w:rPr>
          <w:rFonts w:eastAsia="Arial Unicode MS"/>
          <w:lang w:eastAsia="hi-IN" w:bidi="hi-IN"/>
        </w:rPr>
        <w:t>.</w:t>
      </w:r>
    </w:p>
    <w:p w14:paraId="564DB69C" w14:textId="77777777" w:rsidR="00FB6CC8" w:rsidRPr="00FB6CC8" w:rsidRDefault="00FB6CC8" w:rsidP="00FB6CC8">
      <w:pPr>
        <w:jc w:val="both"/>
        <w:rPr>
          <w:lang w:eastAsia="hi-IN" w:bidi="hi-IN"/>
        </w:rPr>
      </w:pPr>
    </w:p>
    <w:p w14:paraId="0EA49703" w14:textId="77777777" w:rsidR="002515CE" w:rsidRPr="0079026C" w:rsidRDefault="002515CE" w:rsidP="00CE0433">
      <w:pPr>
        <w:suppressAutoHyphens/>
        <w:autoSpaceDE w:val="0"/>
        <w:autoSpaceDN w:val="0"/>
        <w:adjustRightInd w:val="0"/>
        <w:jc w:val="both"/>
        <w:rPr>
          <w:rFonts w:eastAsia="Calibri"/>
        </w:rPr>
      </w:pPr>
    </w:p>
    <w:p w14:paraId="3CE1A525" w14:textId="48357CC1" w:rsidR="00F322EC" w:rsidRPr="0079026C" w:rsidRDefault="00F322EC" w:rsidP="00CE0433">
      <w:pPr>
        <w:suppressAutoHyphens/>
        <w:jc w:val="both"/>
        <w:rPr>
          <w:b/>
          <w:bCs/>
        </w:rPr>
      </w:pPr>
      <w:bookmarkStart w:id="86" w:name="_Hlk115097724"/>
      <w:r w:rsidRPr="0079026C">
        <w:rPr>
          <w:b/>
          <w:bCs/>
        </w:rPr>
        <w:t xml:space="preserve">Lēmums Nr. </w:t>
      </w:r>
      <w:r w:rsidR="0041688A">
        <w:rPr>
          <w:b/>
          <w:bCs/>
        </w:rPr>
        <w:t>32</w:t>
      </w:r>
    </w:p>
    <w:p w14:paraId="36B1AF62" w14:textId="21C95094" w:rsidR="00CE1A27" w:rsidRPr="0079026C" w:rsidRDefault="00CE1A27" w:rsidP="00CE0433">
      <w:pPr>
        <w:keepNext/>
        <w:suppressAutoHyphens/>
        <w:jc w:val="center"/>
        <w:outlineLvl w:val="0"/>
        <w:rPr>
          <w:b/>
          <w:bCs/>
          <w:lang w:eastAsia="en-US"/>
        </w:rPr>
      </w:pPr>
      <w:bookmarkStart w:id="87" w:name="_Hlk133956745"/>
      <w:r w:rsidRPr="0079026C">
        <w:rPr>
          <w:b/>
          <w:bCs/>
          <w:lang w:eastAsia="en-US"/>
        </w:rPr>
        <w:t>33</w:t>
      </w:r>
      <w:r w:rsidR="00CD11AB" w:rsidRPr="0079026C">
        <w:rPr>
          <w:b/>
          <w:bCs/>
          <w:lang w:eastAsia="en-US"/>
        </w:rPr>
        <w:t>.</w:t>
      </w:r>
    </w:p>
    <w:bookmarkEnd w:id="86"/>
    <w:bookmarkEnd w:id="87"/>
    <w:p w14:paraId="0E55751D" w14:textId="77777777" w:rsidR="003B69D1" w:rsidRPr="003B69D1" w:rsidRDefault="003B69D1" w:rsidP="003B69D1">
      <w:pPr>
        <w:widowControl w:val="0"/>
        <w:pBdr>
          <w:bottom w:val="single" w:sz="4" w:space="1" w:color="auto"/>
        </w:pBdr>
        <w:suppressAutoHyphens/>
        <w:jc w:val="both"/>
        <w:rPr>
          <w:rFonts w:cs="Tahoma"/>
          <w:b/>
          <w:kern w:val="2"/>
          <w:lang w:bidi="hi-IN"/>
        </w:rPr>
      </w:pPr>
      <w:r w:rsidRPr="003B69D1">
        <w:rPr>
          <w:rFonts w:cs="Tahoma"/>
          <w:b/>
          <w:kern w:val="2"/>
          <w:lang w:bidi="hi-IN"/>
        </w:rPr>
        <w:t xml:space="preserve">Par </w:t>
      </w:r>
      <w:proofErr w:type="spellStart"/>
      <w:r w:rsidRPr="003B69D1">
        <w:rPr>
          <w:rFonts w:cs="Tahoma"/>
          <w:b/>
          <w:kern w:val="2"/>
          <w:lang w:bidi="hi-IN"/>
        </w:rPr>
        <w:t>priekšfinansējuma</w:t>
      </w:r>
      <w:proofErr w:type="spellEnd"/>
      <w:r w:rsidRPr="003B69D1">
        <w:rPr>
          <w:rFonts w:cs="Tahoma"/>
          <w:b/>
          <w:kern w:val="2"/>
          <w:lang w:bidi="hi-IN"/>
        </w:rPr>
        <w:t xml:space="preserve"> piešķiršanu projekta “</w:t>
      </w:r>
      <w:r w:rsidRPr="003B69D1">
        <w:rPr>
          <w:b/>
          <w:bCs/>
          <w:noProof/>
        </w:rPr>
        <w:t>Karjeras kompass: Atrodi savu virzienu</w:t>
      </w:r>
      <w:r w:rsidRPr="003B69D1">
        <w:rPr>
          <w:rFonts w:cs="Tahoma"/>
          <w:b/>
          <w:kern w:val="2"/>
          <w:lang w:bidi="hi-IN"/>
        </w:rPr>
        <w:t xml:space="preserve">” īstenošanai un </w:t>
      </w:r>
      <w:r w:rsidRPr="003B69D1">
        <w:rPr>
          <w:b/>
          <w:bCs/>
        </w:rPr>
        <w:t>Jaunatnes starptautisko programmu aģentūras</w:t>
      </w:r>
      <w:r w:rsidRPr="003B69D1">
        <w:rPr>
          <w:rFonts w:cs="Tahoma"/>
          <w:b/>
          <w:kern w:val="2"/>
          <w:lang w:bidi="hi-IN"/>
        </w:rPr>
        <w:t xml:space="preserve"> piešķirtā finansējuma iekļaušanu Salacgrīvas vidusskolas 2025. gada budžetā</w:t>
      </w:r>
    </w:p>
    <w:p w14:paraId="084ACA2B" w14:textId="77777777" w:rsidR="003B69D1" w:rsidRPr="00A06D8D" w:rsidRDefault="003B69D1" w:rsidP="003B69D1">
      <w:pPr>
        <w:jc w:val="center"/>
      </w:pPr>
      <w:r w:rsidRPr="00A06D8D">
        <w:t xml:space="preserve">Ziņo </w:t>
      </w:r>
      <w:r>
        <w:rPr>
          <w:noProof/>
        </w:rPr>
        <w:t>Dagnis Straubergs</w:t>
      </w:r>
    </w:p>
    <w:p w14:paraId="1B863D81" w14:textId="77777777" w:rsidR="003B69D1" w:rsidRPr="003B69D1" w:rsidRDefault="003B69D1" w:rsidP="003B69D1">
      <w:pPr>
        <w:widowControl w:val="0"/>
        <w:suppressAutoHyphens/>
        <w:jc w:val="both"/>
        <w:rPr>
          <w:rFonts w:eastAsia="Arial Unicode MS" w:cs="Tahoma"/>
          <w:kern w:val="2"/>
          <w:lang w:eastAsia="hi-IN" w:bidi="hi-IN"/>
        </w:rPr>
      </w:pPr>
    </w:p>
    <w:p w14:paraId="07F24F04" w14:textId="77777777" w:rsidR="003B69D1" w:rsidRPr="003B69D1" w:rsidRDefault="003B69D1" w:rsidP="003B69D1">
      <w:pPr>
        <w:widowControl w:val="0"/>
        <w:suppressAutoHyphens/>
        <w:ind w:firstLine="720"/>
        <w:jc w:val="both"/>
        <w:rPr>
          <w:rFonts w:eastAsia="Arial Unicode MS" w:cs="Tahoma"/>
          <w:kern w:val="2"/>
          <w:lang w:eastAsia="hi-IN" w:bidi="hi-IN"/>
        </w:rPr>
      </w:pPr>
      <w:r w:rsidRPr="003B69D1">
        <w:t>Jaunatnes starptautisko programmu aģentūra (turpmāk – JSPA)</w:t>
      </w:r>
      <w:r w:rsidRPr="003B69D1">
        <w:rPr>
          <w:rFonts w:eastAsia="Arial Unicode MS" w:cs="Tahoma"/>
          <w:kern w:val="2"/>
          <w:lang w:eastAsia="hi-IN" w:bidi="hi-IN"/>
        </w:rPr>
        <w:t xml:space="preserve"> ir apstiprinājusi Salacgrīvas vidusskolas </w:t>
      </w:r>
      <w:r w:rsidRPr="003B69D1">
        <w:t>projekta “</w:t>
      </w:r>
      <w:r w:rsidRPr="003B69D1">
        <w:rPr>
          <w:noProof/>
        </w:rPr>
        <w:t>Karjeras kompass: Atrodi savu virzienu</w:t>
      </w:r>
      <w:r w:rsidRPr="003B69D1">
        <w:t xml:space="preserve">” Nr. </w:t>
      </w:r>
      <w:r w:rsidRPr="003B69D1">
        <w:rPr>
          <w:noProof/>
        </w:rPr>
        <w:t>2024-3-LV02-KA154-YOU-000278029</w:t>
      </w:r>
      <w:r w:rsidRPr="003B69D1">
        <w:t xml:space="preserve"> pieteikumu un </w:t>
      </w:r>
      <w:r w:rsidRPr="003B69D1">
        <w:rPr>
          <w:rFonts w:eastAsia="Arial Unicode MS" w:cs="Tahoma"/>
          <w:kern w:val="2"/>
          <w:lang w:eastAsia="hi-IN" w:bidi="hi-IN"/>
        </w:rPr>
        <w:t xml:space="preserve">piešķīrusi dotāciju 2500,00 EUR (divi tūkstoši pieci simti </w:t>
      </w:r>
      <w:proofErr w:type="spellStart"/>
      <w:r w:rsidRPr="003B69D1">
        <w:rPr>
          <w:rFonts w:eastAsia="Arial Unicode MS" w:cs="Tahoma"/>
          <w:i/>
          <w:kern w:val="2"/>
          <w:lang w:eastAsia="hi-IN" w:bidi="hi-IN"/>
        </w:rPr>
        <w:t>euro</w:t>
      </w:r>
      <w:proofErr w:type="spellEnd"/>
      <w:r w:rsidRPr="003B69D1">
        <w:rPr>
          <w:rFonts w:eastAsia="Arial Unicode MS" w:cs="Tahoma"/>
          <w:kern w:val="2"/>
          <w:lang w:eastAsia="hi-IN" w:bidi="hi-IN"/>
        </w:rPr>
        <w:t xml:space="preserve"> un 00 centi) apmērā šī projekta realizācijai ar </w:t>
      </w:r>
      <w:proofErr w:type="spellStart"/>
      <w:r w:rsidRPr="003B69D1">
        <w:t>priekšfinansējuma</w:t>
      </w:r>
      <w:proofErr w:type="spellEnd"/>
      <w:r w:rsidRPr="003B69D1">
        <w:t xml:space="preserve"> maksājumu 80% apmērā no piešķirtās dotācijas </w:t>
      </w:r>
      <w:r w:rsidRPr="003B69D1">
        <w:lastRenderedPageBreak/>
        <w:t xml:space="preserve">summas. </w:t>
      </w:r>
    </w:p>
    <w:p w14:paraId="75CDF510" w14:textId="77777777" w:rsidR="003B69D1" w:rsidRPr="003B69D1" w:rsidRDefault="003B69D1" w:rsidP="003B69D1">
      <w:pPr>
        <w:widowControl w:val="0"/>
        <w:suppressAutoHyphens/>
        <w:ind w:firstLine="720"/>
        <w:jc w:val="both"/>
        <w:rPr>
          <w:rFonts w:eastAsia="Arial Unicode MS" w:cs="Tahoma"/>
          <w:kern w:val="2"/>
          <w:lang w:eastAsia="hi-IN" w:bidi="hi-IN"/>
        </w:rPr>
      </w:pPr>
      <w:r w:rsidRPr="003B69D1">
        <w:rPr>
          <w:rFonts w:eastAsia="Arial Unicode MS" w:cs="Tahoma"/>
          <w:kern w:val="2"/>
          <w:lang w:eastAsia="hi-IN" w:bidi="hi-IN"/>
        </w:rPr>
        <w:t xml:space="preserve">Finansējums paredzēts jauniešu nākotnes karjeras plānošanas prasmju pilnveidei un personības </w:t>
      </w:r>
      <w:proofErr w:type="spellStart"/>
      <w:r w:rsidRPr="003B69D1">
        <w:rPr>
          <w:rFonts w:eastAsia="Arial Unicode MS" w:cs="Tahoma"/>
          <w:kern w:val="2"/>
          <w:lang w:eastAsia="hi-IN" w:bidi="hi-IN"/>
        </w:rPr>
        <w:t>pašizaugsmei</w:t>
      </w:r>
      <w:proofErr w:type="spellEnd"/>
      <w:r w:rsidRPr="003B69D1">
        <w:rPr>
          <w:rFonts w:eastAsia="Arial Unicode MS" w:cs="Tahoma"/>
          <w:kern w:val="2"/>
          <w:lang w:eastAsia="hi-IN" w:bidi="hi-IN"/>
        </w:rPr>
        <w:t>, veicinot jauniešu vispusīgu sagatavošanu veiksmīgai integrācijai darba tirgū.</w:t>
      </w:r>
    </w:p>
    <w:p w14:paraId="793F51E2" w14:textId="77777777" w:rsidR="003B69D1" w:rsidRPr="003B69D1" w:rsidRDefault="003B69D1" w:rsidP="003B69D1">
      <w:pPr>
        <w:widowControl w:val="0"/>
        <w:suppressAutoHyphens/>
        <w:ind w:firstLine="720"/>
        <w:jc w:val="both"/>
        <w:rPr>
          <w:rFonts w:eastAsia="Arial Unicode MS" w:cs="Tahoma"/>
          <w:kern w:val="2"/>
          <w:lang w:eastAsia="hi-IN" w:bidi="hi-IN"/>
        </w:rPr>
      </w:pPr>
      <w:r w:rsidRPr="003B69D1">
        <w:rPr>
          <w:rFonts w:eastAsia="Arial Unicode MS" w:cs="Tahoma"/>
          <w:kern w:val="2"/>
          <w:lang w:eastAsia="hi-IN" w:bidi="hi-IN"/>
        </w:rPr>
        <w:t xml:space="preserve">Lūdzam Limbažu novada domi piešķirt </w:t>
      </w:r>
      <w:proofErr w:type="spellStart"/>
      <w:r w:rsidRPr="003B69D1">
        <w:rPr>
          <w:rFonts w:eastAsia="Arial Unicode MS" w:cs="Tahoma"/>
          <w:kern w:val="2"/>
          <w:lang w:eastAsia="hi-IN" w:bidi="hi-IN"/>
        </w:rPr>
        <w:t>priekšfinansējumu</w:t>
      </w:r>
      <w:proofErr w:type="spellEnd"/>
      <w:r w:rsidRPr="003B69D1">
        <w:rPr>
          <w:rFonts w:eastAsia="Arial Unicode MS" w:cs="Tahoma"/>
          <w:kern w:val="2"/>
          <w:lang w:eastAsia="hi-IN" w:bidi="hi-IN"/>
        </w:rPr>
        <w:t xml:space="preserve"> 500,00 EUR (pieci simti </w:t>
      </w:r>
      <w:proofErr w:type="spellStart"/>
      <w:r w:rsidRPr="003B69D1">
        <w:rPr>
          <w:rFonts w:eastAsia="Arial Unicode MS" w:cs="Tahoma"/>
          <w:i/>
          <w:kern w:val="2"/>
          <w:lang w:eastAsia="hi-IN" w:bidi="hi-IN"/>
        </w:rPr>
        <w:t>euro</w:t>
      </w:r>
      <w:proofErr w:type="spellEnd"/>
      <w:r w:rsidRPr="003B69D1">
        <w:rPr>
          <w:rFonts w:eastAsia="Arial Unicode MS" w:cs="Tahoma"/>
          <w:kern w:val="2"/>
          <w:lang w:eastAsia="hi-IN" w:bidi="hi-IN"/>
        </w:rPr>
        <w:t xml:space="preserve"> un 00 centi) apmērā, kas ir 20% no </w:t>
      </w:r>
      <w:r w:rsidRPr="003B69D1">
        <w:t>projekta “</w:t>
      </w:r>
      <w:r w:rsidRPr="003B69D1">
        <w:rPr>
          <w:noProof/>
        </w:rPr>
        <w:t>Karjeras kompass: Atrodi savu virzienu</w:t>
      </w:r>
      <w:r w:rsidRPr="003B69D1">
        <w:t xml:space="preserve">” Nr. </w:t>
      </w:r>
      <w:r w:rsidRPr="003B69D1">
        <w:rPr>
          <w:noProof/>
        </w:rPr>
        <w:t xml:space="preserve">2024-3-LV02-KA154-YOU-000278029 īstenošanai piešķirtās dotācijas summas, un iekļaut Salacgrīvas vidusskolas 2025. gada budžetā JSPA </w:t>
      </w:r>
      <w:r w:rsidRPr="003B69D1">
        <w:t xml:space="preserve">piešķirto </w:t>
      </w:r>
      <w:r w:rsidRPr="003B69D1">
        <w:rPr>
          <w:rFonts w:eastAsia="Arial Unicode MS" w:cs="Tahoma"/>
          <w:kern w:val="2"/>
          <w:lang w:eastAsia="hi-IN" w:bidi="hi-IN"/>
        </w:rPr>
        <w:t xml:space="preserve">dotāciju 2500,00 EUR (divi tūkstoši pieci simti </w:t>
      </w:r>
      <w:proofErr w:type="spellStart"/>
      <w:r w:rsidRPr="003B69D1">
        <w:rPr>
          <w:rFonts w:eastAsia="Arial Unicode MS" w:cs="Tahoma"/>
          <w:i/>
          <w:kern w:val="2"/>
          <w:lang w:eastAsia="hi-IN" w:bidi="hi-IN"/>
        </w:rPr>
        <w:t>euro</w:t>
      </w:r>
      <w:proofErr w:type="spellEnd"/>
      <w:r w:rsidRPr="003B69D1">
        <w:rPr>
          <w:rFonts w:eastAsia="Arial Unicode MS" w:cs="Tahoma"/>
          <w:kern w:val="2"/>
          <w:lang w:eastAsia="hi-IN" w:bidi="hi-IN"/>
        </w:rPr>
        <w:t xml:space="preserve"> un 00 centi) apmērā, kas paredzēta Salacgrīvas vidusskolas </w:t>
      </w:r>
      <w:r w:rsidRPr="003B69D1">
        <w:t>projekta “</w:t>
      </w:r>
      <w:r w:rsidRPr="003B69D1">
        <w:rPr>
          <w:noProof/>
        </w:rPr>
        <w:t>Karjeras kompass: Atrodi savu virzienu</w:t>
      </w:r>
      <w:r w:rsidRPr="003B69D1">
        <w:t xml:space="preserve">” Nr. </w:t>
      </w:r>
      <w:r w:rsidRPr="003B69D1">
        <w:rPr>
          <w:noProof/>
        </w:rPr>
        <w:t>2024-3-LV02-KA154-YOU-000278029</w:t>
      </w:r>
      <w:r w:rsidRPr="003B69D1">
        <w:t xml:space="preserve"> īstenošanai</w:t>
      </w:r>
      <w:r w:rsidRPr="003B69D1">
        <w:rPr>
          <w:rFonts w:eastAsia="Arial Unicode MS" w:cs="Tahoma"/>
          <w:kern w:val="2"/>
          <w:lang w:eastAsia="hi-IN" w:bidi="hi-IN"/>
        </w:rPr>
        <w:t>.</w:t>
      </w:r>
    </w:p>
    <w:p w14:paraId="6BE3EF33" w14:textId="77777777" w:rsidR="003B69D1" w:rsidRPr="0082171F" w:rsidRDefault="003B69D1" w:rsidP="003B69D1">
      <w:pPr>
        <w:suppressAutoHyphens/>
        <w:autoSpaceDE w:val="0"/>
        <w:autoSpaceDN w:val="0"/>
        <w:adjustRightInd w:val="0"/>
        <w:ind w:firstLine="720"/>
        <w:jc w:val="both"/>
        <w:rPr>
          <w:b/>
          <w:bCs/>
        </w:rPr>
      </w:pPr>
      <w:r w:rsidRPr="003B69D1">
        <w:rPr>
          <w:bCs/>
          <w:color w:val="000000"/>
          <w:kern w:val="2"/>
          <w:lang w:eastAsia="hi-IN" w:bidi="hi-IN"/>
        </w:rPr>
        <w:t xml:space="preserve">Pamatojoties </w:t>
      </w:r>
      <w:r w:rsidRPr="003B69D1">
        <w:rPr>
          <w:rFonts w:eastAsia="Calibri"/>
          <w:bCs/>
          <w:color w:val="000000"/>
        </w:rPr>
        <w:t>uz Pašvaldību likuma 4. panta pirmās daļas 4. punktu un ceturto daļu, 10</w:t>
      </w:r>
      <w:r w:rsidRPr="003B69D1">
        <w:rPr>
          <w:color w:val="000000"/>
        </w:rPr>
        <w:t>. panta pirmās daļas ievaddaļu un likuma “Par pašvaldību budžetiem” 30. pantu,</w:t>
      </w:r>
      <w:r w:rsidRPr="003B69D1">
        <w:rPr>
          <w:bCs/>
          <w:color w:val="000000"/>
        </w:rPr>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E189DCB" w14:textId="3B5FF918" w:rsidR="003B69D1" w:rsidRPr="003B69D1" w:rsidRDefault="003B69D1" w:rsidP="003B69D1">
      <w:pPr>
        <w:ind w:firstLine="720"/>
        <w:jc w:val="both"/>
        <w:rPr>
          <w:rFonts w:eastAsia="Arial Unicode MS" w:cs="Tahoma"/>
          <w:color w:val="000000"/>
          <w:kern w:val="2"/>
          <w:lang w:eastAsia="hi-IN" w:bidi="hi-IN"/>
        </w:rPr>
      </w:pPr>
    </w:p>
    <w:p w14:paraId="216A4F43" w14:textId="77777777" w:rsidR="003B69D1" w:rsidRPr="003B69D1" w:rsidRDefault="003B69D1" w:rsidP="00C15695">
      <w:pPr>
        <w:widowControl w:val="0"/>
        <w:numPr>
          <w:ilvl w:val="0"/>
          <w:numId w:val="43"/>
        </w:numPr>
        <w:suppressAutoHyphens/>
        <w:autoSpaceDE w:val="0"/>
        <w:autoSpaceDN w:val="0"/>
        <w:adjustRightInd w:val="0"/>
        <w:ind w:left="357" w:hanging="357"/>
        <w:jc w:val="both"/>
        <w:rPr>
          <w:rFonts w:eastAsia="Arial Unicode MS" w:cs="Tahoma"/>
          <w:b/>
          <w:bCs/>
          <w:kern w:val="2"/>
          <w:lang w:eastAsia="hi-IN" w:bidi="hi-IN"/>
        </w:rPr>
      </w:pPr>
      <w:r w:rsidRPr="003B69D1">
        <w:rPr>
          <w:rFonts w:eastAsia="Arial Unicode MS" w:cs="Tahoma"/>
          <w:kern w:val="2"/>
          <w:lang w:eastAsia="hi-IN" w:bidi="hi-IN"/>
        </w:rPr>
        <w:t xml:space="preserve">Piešķirt Salacgrīvas vidusskolai Limbažu novada domes </w:t>
      </w:r>
      <w:proofErr w:type="spellStart"/>
      <w:r w:rsidRPr="003B69D1">
        <w:rPr>
          <w:rFonts w:eastAsia="Arial Unicode MS" w:cs="Tahoma"/>
          <w:kern w:val="2"/>
          <w:lang w:eastAsia="hi-IN" w:bidi="hi-IN"/>
        </w:rPr>
        <w:t>priekšfinansējumu</w:t>
      </w:r>
      <w:proofErr w:type="spellEnd"/>
      <w:r w:rsidRPr="003B69D1">
        <w:rPr>
          <w:rFonts w:eastAsia="Arial Unicode MS" w:cs="Tahoma"/>
          <w:kern w:val="2"/>
          <w:lang w:eastAsia="hi-IN" w:bidi="hi-IN"/>
        </w:rPr>
        <w:t xml:space="preserve"> 500,00 EUR (pieci simti </w:t>
      </w:r>
      <w:proofErr w:type="spellStart"/>
      <w:r w:rsidRPr="003B69D1">
        <w:rPr>
          <w:rFonts w:eastAsia="Arial Unicode MS" w:cs="Tahoma"/>
          <w:i/>
          <w:kern w:val="2"/>
          <w:lang w:eastAsia="hi-IN" w:bidi="hi-IN"/>
        </w:rPr>
        <w:t>euro</w:t>
      </w:r>
      <w:proofErr w:type="spellEnd"/>
      <w:r w:rsidRPr="003B69D1">
        <w:rPr>
          <w:rFonts w:eastAsia="Arial Unicode MS" w:cs="Tahoma"/>
          <w:kern w:val="2"/>
          <w:lang w:eastAsia="hi-IN" w:bidi="hi-IN"/>
        </w:rPr>
        <w:t xml:space="preserve"> un 00 centi) apmērā no Limbažu novada pašvaldības budžeta apgrozāmiem līdzekļiem, ieskaitot to Valsts kases kontā LV46TREL980256304900B, </w:t>
      </w:r>
      <w:r w:rsidRPr="003B69D1">
        <w:t>projekta “</w:t>
      </w:r>
      <w:r w:rsidRPr="003B69D1">
        <w:rPr>
          <w:noProof/>
        </w:rPr>
        <w:t>Karjeras kompass: Atrodi savu virzienu</w:t>
      </w:r>
      <w:r w:rsidRPr="003B69D1">
        <w:t xml:space="preserve">” Nr. </w:t>
      </w:r>
      <w:r w:rsidRPr="003B69D1">
        <w:rPr>
          <w:noProof/>
        </w:rPr>
        <w:t>2024-3-LV02-KA154-YOU-000278029 īstenošanai.</w:t>
      </w:r>
    </w:p>
    <w:p w14:paraId="066F8101" w14:textId="77777777" w:rsidR="003B69D1" w:rsidRPr="003B69D1" w:rsidRDefault="003B69D1" w:rsidP="00C15695">
      <w:pPr>
        <w:widowControl w:val="0"/>
        <w:numPr>
          <w:ilvl w:val="0"/>
          <w:numId w:val="43"/>
        </w:numPr>
        <w:suppressAutoHyphens/>
        <w:autoSpaceDE w:val="0"/>
        <w:autoSpaceDN w:val="0"/>
        <w:adjustRightInd w:val="0"/>
        <w:ind w:left="357" w:hanging="357"/>
        <w:jc w:val="both"/>
        <w:rPr>
          <w:rFonts w:eastAsia="Calibri"/>
          <w:color w:val="000000"/>
          <w:lang w:eastAsia="en-US" w:bidi="lo-LA"/>
        </w:rPr>
      </w:pPr>
      <w:r w:rsidRPr="003B69D1">
        <w:rPr>
          <w:rFonts w:eastAsia="Arial Unicode MS" w:cs="Tahoma"/>
          <w:kern w:val="2"/>
          <w:lang w:eastAsia="hi-IN" w:bidi="hi-IN"/>
        </w:rPr>
        <w:t xml:space="preserve">Iekļaut Salacgrīvas vidusskolas 2025. gada budžetā JSPA piešķirto dotāciju 2500,00 EUR (divi tūkstoši pieci simti </w:t>
      </w:r>
      <w:proofErr w:type="spellStart"/>
      <w:r w:rsidRPr="003B69D1">
        <w:rPr>
          <w:rFonts w:eastAsia="Arial Unicode MS" w:cs="Tahoma"/>
          <w:i/>
          <w:kern w:val="2"/>
          <w:lang w:eastAsia="hi-IN" w:bidi="hi-IN"/>
        </w:rPr>
        <w:t>euro</w:t>
      </w:r>
      <w:proofErr w:type="spellEnd"/>
      <w:r w:rsidRPr="003B69D1">
        <w:rPr>
          <w:rFonts w:eastAsia="Arial Unicode MS" w:cs="Tahoma"/>
          <w:kern w:val="2"/>
          <w:lang w:eastAsia="hi-IN" w:bidi="hi-IN"/>
        </w:rPr>
        <w:t xml:space="preserve"> un 00 centi) apmērā, </w:t>
      </w:r>
      <w:r w:rsidRPr="003B69D1">
        <w:t>projekta “</w:t>
      </w:r>
      <w:r w:rsidRPr="003B69D1">
        <w:rPr>
          <w:noProof/>
        </w:rPr>
        <w:t>Karjeras kompass: Atrodi savu virzienu</w:t>
      </w:r>
      <w:r w:rsidRPr="003B69D1">
        <w:t xml:space="preserve">” Nr. </w:t>
      </w:r>
      <w:r w:rsidRPr="003B69D1">
        <w:rPr>
          <w:noProof/>
        </w:rPr>
        <w:t>2024-3-LV02-KA154-YOU-000278029</w:t>
      </w:r>
      <w:r w:rsidRPr="003B69D1">
        <w:rPr>
          <w:rFonts w:eastAsia="Arial Unicode MS" w:cs="Tahoma"/>
          <w:kern w:val="2"/>
          <w:lang w:eastAsia="hi-IN" w:bidi="hi-IN"/>
        </w:rPr>
        <w:t xml:space="preserve"> īstenošanai, novirzot  finansējumu izdevumos:</w:t>
      </w:r>
    </w:p>
    <w:p w14:paraId="7EB4B7A9" w14:textId="77777777" w:rsidR="003B69D1" w:rsidRPr="003B69D1" w:rsidRDefault="003B69D1" w:rsidP="003B69D1">
      <w:pPr>
        <w:widowControl w:val="0"/>
        <w:suppressAutoHyphens/>
        <w:autoSpaceDE w:val="0"/>
        <w:autoSpaceDN w:val="0"/>
        <w:adjustRightInd w:val="0"/>
        <w:ind w:left="720"/>
        <w:jc w:val="both"/>
        <w:rPr>
          <w:rFonts w:eastAsia="Calibri"/>
          <w:color w:val="000000"/>
          <w:lang w:eastAsia="en-US" w:bidi="lo-LA"/>
        </w:rPr>
      </w:pPr>
    </w:p>
    <w:p w14:paraId="75F6C65A" w14:textId="77777777" w:rsidR="003B69D1" w:rsidRPr="003B69D1" w:rsidRDefault="003B69D1" w:rsidP="003B69D1">
      <w:pPr>
        <w:widowControl w:val="0"/>
        <w:suppressAutoHyphens/>
        <w:autoSpaceDE w:val="0"/>
        <w:autoSpaceDN w:val="0"/>
        <w:adjustRightInd w:val="0"/>
        <w:ind w:left="284"/>
        <w:jc w:val="both"/>
        <w:rPr>
          <w:rFonts w:eastAsia="Calibri"/>
          <w:color w:val="000000"/>
          <w:lang w:eastAsia="en-US" w:bidi="lo-LA"/>
        </w:rPr>
      </w:pPr>
      <w:r w:rsidRPr="003B69D1">
        <w:rPr>
          <w:rFonts w:eastAsia="Calibri"/>
          <w:color w:val="000000"/>
          <w:lang w:eastAsia="en-US" w:bidi="lo-LA"/>
        </w:rPr>
        <w:t>EKK 2200  Pakalpojumi (transporta izdevumu apmaksai, lektoru samaksai)                2300 EUR;</w:t>
      </w:r>
    </w:p>
    <w:p w14:paraId="1724638F" w14:textId="77777777" w:rsidR="003B69D1" w:rsidRPr="003B69D1" w:rsidRDefault="003B69D1" w:rsidP="003B69D1">
      <w:pPr>
        <w:widowControl w:val="0"/>
        <w:suppressAutoHyphens/>
        <w:autoSpaceDE w:val="0"/>
        <w:autoSpaceDN w:val="0"/>
        <w:adjustRightInd w:val="0"/>
        <w:ind w:left="284"/>
        <w:jc w:val="both"/>
        <w:rPr>
          <w:rFonts w:eastAsia="Calibri"/>
          <w:color w:val="000000"/>
          <w:lang w:eastAsia="en-US" w:bidi="lo-LA"/>
        </w:rPr>
      </w:pPr>
      <w:r w:rsidRPr="003B69D1">
        <w:rPr>
          <w:rFonts w:eastAsia="Calibri"/>
          <w:color w:val="000000"/>
          <w:lang w:eastAsia="en-US" w:bidi="lo-LA"/>
        </w:rPr>
        <w:t>EKK 2300  Krājumi un materiāli (kancelejas preču iegāde, reprezentācijas izdevumi) 200 EUR.</w:t>
      </w:r>
    </w:p>
    <w:p w14:paraId="6A0C17F9" w14:textId="77777777" w:rsidR="003B69D1" w:rsidRPr="003B69D1" w:rsidRDefault="003B69D1" w:rsidP="003B69D1">
      <w:pPr>
        <w:widowControl w:val="0"/>
        <w:suppressAutoHyphens/>
        <w:autoSpaceDE w:val="0"/>
        <w:autoSpaceDN w:val="0"/>
        <w:adjustRightInd w:val="0"/>
        <w:ind w:left="284"/>
        <w:jc w:val="both"/>
        <w:rPr>
          <w:rFonts w:eastAsia="Calibri"/>
          <w:color w:val="000000"/>
          <w:lang w:eastAsia="en-US" w:bidi="lo-LA"/>
        </w:rPr>
      </w:pPr>
    </w:p>
    <w:p w14:paraId="6D00A00B" w14:textId="77777777" w:rsidR="003B69D1" w:rsidRPr="003B69D1" w:rsidRDefault="003B69D1" w:rsidP="00C15695">
      <w:pPr>
        <w:widowControl w:val="0"/>
        <w:numPr>
          <w:ilvl w:val="0"/>
          <w:numId w:val="43"/>
        </w:numPr>
        <w:suppressAutoHyphens/>
        <w:autoSpaceDE w:val="0"/>
        <w:autoSpaceDN w:val="0"/>
        <w:adjustRightInd w:val="0"/>
        <w:ind w:left="357" w:hanging="357"/>
        <w:jc w:val="both"/>
        <w:rPr>
          <w:rFonts w:eastAsia="Calibri"/>
          <w:color w:val="000000"/>
          <w:lang w:eastAsia="en-US" w:bidi="lo-LA"/>
        </w:rPr>
      </w:pPr>
      <w:r w:rsidRPr="003B69D1">
        <w:rPr>
          <w:rFonts w:eastAsia="Calibri"/>
          <w:color w:val="000000"/>
          <w:lang w:eastAsia="en-US" w:bidi="lo-LA"/>
        </w:rPr>
        <w:t>Atbildīgos par finansējuma iekļaušanu Salacgrīvas vidusskolas budžetā noteikt Finanšu un ekonomikas nodaļas ekonomistus.</w:t>
      </w:r>
    </w:p>
    <w:p w14:paraId="4C08B81D" w14:textId="77777777" w:rsidR="003B69D1" w:rsidRPr="003B69D1" w:rsidRDefault="003B69D1" w:rsidP="00C15695">
      <w:pPr>
        <w:widowControl w:val="0"/>
        <w:numPr>
          <w:ilvl w:val="0"/>
          <w:numId w:val="43"/>
        </w:numPr>
        <w:suppressAutoHyphens/>
        <w:autoSpaceDE w:val="0"/>
        <w:autoSpaceDN w:val="0"/>
        <w:adjustRightInd w:val="0"/>
        <w:ind w:left="357" w:hanging="357"/>
        <w:jc w:val="both"/>
        <w:rPr>
          <w:rFonts w:eastAsia="Calibri"/>
          <w:lang w:eastAsia="en-US" w:bidi="lo-LA"/>
        </w:rPr>
      </w:pPr>
      <w:r w:rsidRPr="003B69D1">
        <w:rPr>
          <w:rFonts w:eastAsia="Calibri"/>
          <w:lang w:eastAsia="en-US" w:bidi="lo-LA"/>
        </w:rPr>
        <w:t xml:space="preserve">Atbildīgo par lēmuma izpildi noteikt Salacgrīvas vidusskolas direktori Sanitu </w:t>
      </w:r>
      <w:proofErr w:type="spellStart"/>
      <w:r w:rsidRPr="003B69D1">
        <w:rPr>
          <w:rFonts w:eastAsia="Calibri"/>
          <w:lang w:eastAsia="en-US" w:bidi="lo-LA"/>
        </w:rPr>
        <w:t>Straubergu</w:t>
      </w:r>
      <w:proofErr w:type="spellEnd"/>
      <w:r w:rsidRPr="003B69D1">
        <w:rPr>
          <w:rFonts w:eastAsia="Calibri"/>
          <w:lang w:eastAsia="en-US" w:bidi="lo-LA"/>
        </w:rPr>
        <w:t>.</w:t>
      </w:r>
    </w:p>
    <w:p w14:paraId="058BFC97" w14:textId="77777777" w:rsidR="003B69D1" w:rsidRPr="003B69D1" w:rsidRDefault="003B69D1" w:rsidP="00C15695">
      <w:pPr>
        <w:widowControl w:val="0"/>
        <w:numPr>
          <w:ilvl w:val="0"/>
          <w:numId w:val="43"/>
        </w:numPr>
        <w:suppressAutoHyphens/>
        <w:autoSpaceDE w:val="0"/>
        <w:autoSpaceDN w:val="0"/>
        <w:adjustRightInd w:val="0"/>
        <w:ind w:left="357" w:hanging="357"/>
        <w:jc w:val="both"/>
        <w:rPr>
          <w:rFonts w:eastAsia="Calibri"/>
          <w:lang w:eastAsia="en-US" w:bidi="lo-LA"/>
        </w:rPr>
      </w:pPr>
      <w:r w:rsidRPr="003B69D1">
        <w:rPr>
          <w:rFonts w:eastAsia="Calibri"/>
          <w:lang w:eastAsia="en-US" w:bidi="lo-LA"/>
        </w:rPr>
        <w:t xml:space="preserve">Kontroli par lēmuma izpildi uzdot Limbažu novada pašvaldības izpilddirektoram Artim </w:t>
      </w:r>
      <w:proofErr w:type="spellStart"/>
      <w:r w:rsidRPr="003B69D1">
        <w:rPr>
          <w:rFonts w:eastAsia="Calibri"/>
          <w:lang w:eastAsia="en-US" w:bidi="lo-LA"/>
        </w:rPr>
        <w:t>Ārgalim</w:t>
      </w:r>
      <w:proofErr w:type="spellEnd"/>
      <w:r w:rsidRPr="003B69D1">
        <w:rPr>
          <w:rFonts w:eastAsia="Calibri"/>
          <w:lang w:eastAsia="en-US" w:bidi="lo-LA"/>
        </w:rPr>
        <w:t>.</w:t>
      </w:r>
    </w:p>
    <w:p w14:paraId="6665EE57" w14:textId="77777777" w:rsidR="003B69D1" w:rsidRPr="003B69D1" w:rsidRDefault="003B69D1" w:rsidP="003B69D1">
      <w:pPr>
        <w:rPr>
          <w:rFonts w:eastAsia="Calibri"/>
          <w:lang w:eastAsia="en-US"/>
        </w:rPr>
      </w:pPr>
    </w:p>
    <w:p w14:paraId="75DC6DFC" w14:textId="77777777" w:rsidR="00A57D66" w:rsidRPr="0079026C" w:rsidRDefault="00A57D66" w:rsidP="00CE0433">
      <w:pPr>
        <w:suppressAutoHyphens/>
        <w:jc w:val="both"/>
        <w:rPr>
          <w:b/>
          <w:bCs/>
        </w:rPr>
      </w:pPr>
    </w:p>
    <w:p w14:paraId="37895DB3" w14:textId="46FFD1A7" w:rsidR="00F322EC" w:rsidRPr="0079026C" w:rsidRDefault="00F322EC" w:rsidP="00CE0433">
      <w:pPr>
        <w:suppressAutoHyphens/>
        <w:jc w:val="both"/>
        <w:rPr>
          <w:b/>
          <w:bCs/>
        </w:rPr>
      </w:pPr>
      <w:bookmarkStart w:id="88" w:name="_Hlk115098367"/>
      <w:r w:rsidRPr="0079026C">
        <w:rPr>
          <w:b/>
          <w:bCs/>
        </w:rPr>
        <w:t xml:space="preserve">Lēmums Nr. </w:t>
      </w:r>
      <w:r w:rsidR="0041688A">
        <w:rPr>
          <w:b/>
          <w:bCs/>
        </w:rPr>
        <w:t>33</w:t>
      </w:r>
    </w:p>
    <w:p w14:paraId="14E7C09E" w14:textId="7C4A5D8D" w:rsidR="00A76298" w:rsidRPr="0079026C" w:rsidRDefault="00A76298" w:rsidP="00CE0433">
      <w:pPr>
        <w:keepNext/>
        <w:suppressAutoHyphens/>
        <w:jc w:val="center"/>
        <w:outlineLvl w:val="0"/>
        <w:rPr>
          <w:b/>
          <w:bCs/>
          <w:lang w:eastAsia="en-US"/>
        </w:rPr>
      </w:pPr>
      <w:r w:rsidRPr="0079026C">
        <w:rPr>
          <w:b/>
          <w:bCs/>
          <w:lang w:eastAsia="en-US"/>
        </w:rPr>
        <w:t>34</w:t>
      </w:r>
      <w:r w:rsidR="00CD11AB" w:rsidRPr="0079026C">
        <w:rPr>
          <w:b/>
          <w:bCs/>
          <w:lang w:eastAsia="en-US"/>
        </w:rPr>
        <w:t>.</w:t>
      </w:r>
    </w:p>
    <w:p w14:paraId="42A96672" w14:textId="77777777" w:rsidR="00822D51" w:rsidRPr="00822D51" w:rsidRDefault="00822D51" w:rsidP="00822D51">
      <w:pPr>
        <w:pBdr>
          <w:bottom w:val="single" w:sz="4" w:space="1" w:color="auto"/>
        </w:pBdr>
        <w:jc w:val="both"/>
        <w:rPr>
          <w:rFonts w:eastAsia="Calibri"/>
          <w:b/>
          <w:szCs w:val="22"/>
          <w:lang w:eastAsia="en-US"/>
        </w:rPr>
      </w:pPr>
      <w:bookmarkStart w:id="89" w:name="_Hlk112668582"/>
      <w:bookmarkStart w:id="90" w:name="_Hlk115098579"/>
      <w:bookmarkEnd w:id="88"/>
      <w:r w:rsidRPr="00822D51">
        <w:rPr>
          <w:rFonts w:eastAsia="Calibri"/>
          <w:b/>
          <w:color w:val="000000"/>
          <w:szCs w:val="22"/>
          <w:lang w:eastAsia="en-US"/>
        </w:rPr>
        <w:t>Par finansiālu atbalstu Limbažu novada Sporta skolas audzēkņu dalībai starptautiskās sacensībās 2025. gadā</w:t>
      </w:r>
    </w:p>
    <w:p w14:paraId="306E2282" w14:textId="77777777" w:rsidR="00822D51" w:rsidRPr="00A06D8D" w:rsidRDefault="00822D51" w:rsidP="00822D51">
      <w:pPr>
        <w:jc w:val="center"/>
      </w:pPr>
      <w:r w:rsidRPr="00A06D8D">
        <w:t xml:space="preserve">Ziņo </w:t>
      </w:r>
      <w:r>
        <w:rPr>
          <w:noProof/>
        </w:rPr>
        <w:t>Dagnis Straubergs</w:t>
      </w:r>
    </w:p>
    <w:p w14:paraId="68AB2DAE" w14:textId="77777777" w:rsidR="00822D51" w:rsidRPr="00822D51" w:rsidRDefault="00822D51" w:rsidP="00822D51">
      <w:pPr>
        <w:jc w:val="center"/>
        <w:rPr>
          <w:rFonts w:eastAsia="Calibri"/>
          <w:szCs w:val="22"/>
          <w:lang w:eastAsia="en-US"/>
        </w:rPr>
      </w:pPr>
    </w:p>
    <w:p w14:paraId="0A044CF2" w14:textId="77777777" w:rsidR="00822D51" w:rsidRPr="00822D51" w:rsidRDefault="00822D51" w:rsidP="00822D51">
      <w:pPr>
        <w:ind w:firstLine="720"/>
        <w:jc w:val="both"/>
        <w:rPr>
          <w:rFonts w:eastAsia="Calibri"/>
          <w:szCs w:val="20"/>
          <w:lang w:eastAsia="en-US"/>
        </w:rPr>
      </w:pPr>
      <w:r w:rsidRPr="00822D51">
        <w:rPr>
          <w:rFonts w:eastAsia="Calibri"/>
          <w:szCs w:val="22"/>
          <w:lang w:eastAsia="en-US"/>
        </w:rPr>
        <w:t xml:space="preserve">Limbažu novada </w:t>
      </w:r>
      <w:r w:rsidRPr="00822D51">
        <w:rPr>
          <w:rFonts w:eastAsia="Calibri"/>
          <w:szCs w:val="20"/>
          <w:lang w:eastAsia="en-US"/>
        </w:rPr>
        <w:t xml:space="preserve">Sporta skolas audzēkņi tradicionāli ikkatru gadu pārstāvot valsti, kā arī Limbažu novadu, piedalās nozīmīgās starptautiskās sacensībās savās vecuma grupās un sporta veidos. Jaunāko vecuma grupu audzēkņiem un sporta spēļu komandām, kurām vēl nav iespēja startēt augsta ranga sacensībās, šī ir iespēja. Tādēļ ik gadu audzēkņi dodas uz starptautiskām sacensībām, lai gūtu starptautisko sacensību pieredzi un tādējādi attīstītu konkurētspēju. </w:t>
      </w:r>
    </w:p>
    <w:p w14:paraId="6208A67F" w14:textId="39C5F239" w:rsidR="00822D51" w:rsidRPr="00822D51" w:rsidRDefault="00822D51" w:rsidP="00822D51">
      <w:pPr>
        <w:ind w:firstLine="720"/>
        <w:jc w:val="both"/>
        <w:rPr>
          <w:rFonts w:eastAsia="Calibri"/>
          <w:szCs w:val="20"/>
          <w:lang w:eastAsia="en-US"/>
        </w:rPr>
      </w:pPr>
      <w:r w:rsidRPr="00822D51">
        <w:rPr>
          <w:rFonts w:eastAsia="Calibri"/>
          <w:szCs w:val="20"/>
          <w:lang w:eastAsia="en-US"/>
        </w:rPr>
        <w:t xml:space="preserve">Lai dotu jaunajiem sportistiem starptautisko sacensību pieredzi un pamatojoties uz augstāk minēto, Limbažu novada Sporta skolas 2025. gada budžetā nepieciešams pašvaldības līdzfinansējums starptautiskām sacensībām EUR 70,00 vienam Limbažu novada Sporta skolas audzēknim, kopā </w:t>
      </w:r>
      <w:r w:rsidRPr="00822D51">
        <w:rPr>
          <w:rFonts w:eastAsia="Calibri"/>
          <w:bCs/>
          <w:szCs w:val="20"/>
          <w:lang w:eastAsia="en-US"/>
        </w:rPr>
        <w:t>EUR 13 930,00</w:t>
      </w:r>
      <w:r w:rsidRPr="00822D51">
        <w:rPr>
          <w:rFonts w:eastAsia="Calibri"/>
          <w:szCs w:val="20"/>
          <w:lang w:eastAsia="en-US"/>
        </w:rPr>
        <w:t>.</w:t>
      </w:r>
    </w:p>
    <w:p w14:paraId="0819C627" w14:textId="77777777" w:rsidR="00822D51" w:rsidRPr="0082171F" w:rsidRDefault="00822D51" w:rsidP="00822D51">
      <w:pPr>
        <w:suppressAutoHyphens/>
        <w:autoSpaceDE w:val="0"/>
        <w:autoSpaceDN w:val="0"/>
        <w:adjustRightInd w:val="0"/>
        <w:ind w:firstLine="720"/>
        <w:jc w:val="both"/>
        <w:rPr>
          <w:b/>
          <w:bCs/>
        </w:rPr>
      </w:pPr>
      <w:r w:rsidRPr="00822D51">
        <w:rPr>
          <w:rFonts w:eastAsia="Calibri"/>
          <w:szCs w:val="20"/>
          <w:lang w:eastAsia="en-US"/>
        </w:rPr>
        <w:t xml:space="preserve">Pamatojoties uz </w:t>
      </w:r>
      <w:r w:rsidRPr="00822D51">
        <w:rPr>
          <w:rFonts w:eastAsia="Calibri"/>
          <w:bCs/>
          <w:szCs w:val="22"/>
          <w:lang w:eastAsia="en-US"/>
        </w:rPr>
        <w:t xml:space="preserve">Pašvaldību likuma 4. panta pirmās daļas 7. punktu, 10. panta pirmās daļas ievaddaļu un </w:t>
      </w:r>
      <w:r w:rsidRPr="00822D51">
        <w:rPr>
          <w:rFonts w:eastAsia="Calibri"/>
          <w:szCs w:val="22"/>
          <w:lang w:eastAsia="en-US"/>
        </w:rPr>
        <w:t xml:space="preserve">likuma „Par pašvaldību budžetiem” 30. pantu,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lastRenderedPageBreak/>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67209482" w14:textId="72B7969C" w:rsidR="00822D51" w:rsidRPr="00822D51" w:rsidRDefault="00822D51" w:rsidP="00822D51">
      <w:pPr>
        <w:ind w:firstLine="720"/>
        <w:jc w:val="both"/>
        <w:rPr>
          <w:rFonts w:eastAsia="Calibri"/>
          <w:szCs w:val="22"/>
          <w:lang w:eastAsia="en-US"/>
        </w:rPr>
      </w:pPr>
    </w:p>
    <w:p w14:paraId="67EE2042" w14:textId="77777777" w:rsidR="00822D51" w:rsidRPr="00822D51" w:rsidRDefault="00822D51" w:rsidP="00C15695">
      <w:pPr>
        <w:numPr>
          <w:ilvl w:val="0"/>
          <w:numId w:val="44"/>
        </w:numPr>
        <w:ind w:left="357" w:hanging="357"/>
        <w:contextualSpacing/>
        <w:jc w:val="both"/>
        <w:rPr>
          <w:rFonts w:eastAsia="Calibri"/>
          <w:szCs w:val="22"/>
          <w:lang w:eastAsia="en-US"/>
        </w:rPr>
      </w:pPr>
      <w:r w:rsidRPr="00822D51">
        <w:rPr>
          <w:rFonts w:eastAsia="Calibri"/>
          <w:szCs w:val="22"/>
          <w:lang w:eastAsia="en-US"/>
        </w:rPr>
        <w:t xml:space="preserve">Atbalstīt Limbažu novada Sporta skolas audzēkņu dalību starptautiskās sacensībās </w:t>
      </w:r>
      <w:r w:rsidRPr="00822D51">
        <w:rPr>
          <w:rFonts w:eastAsia="Calibri"/>
          <w:szCs w:val="20"/>
          <w:lang w:eastAsia="en-US"/>
        </w:rPr>
        <w:t>2025. gadā</w:t>
      </w:r>
      <w:r w:rsidRPr="00822D51">
        <w:rPr>
          <w:rFonts w:eastAsia="Calibri"/>
          <w:szCs w:val="22"/>
          <w:lang w:eastAsia="en-US"/>
        </w:rPr>
        <w:t xml:space="preserve">, nodrošinot līdzfinansējumu audzēknim 70,00 </w:t>
      </w:r>
      <w:r w:rsidRPr="00822D51">
        <w:rPr>
          <w:rFonts w:eastAsia="Calibri"/>
          <w:iCs/>
          <w:szCs w:val="22"/>
          <w:lang w:eastAsia="en-US"/>
        </w:rPr>
        <w:t>EUR</w:t>
      </w:r>
      <w:r w:rsidRPr="00822D51">
        <w:rPr>
          <w:rFonts w:eastAsia="Calibri"/>
          <w:szCs w:val="22"/>
          <w:lang w:eastAsia="en-US"/>
        </w:rPr>
        <w:t xml:space="preserve">, </w:t>
      </w:r>
      <w:r w:rsidRPr="00822D51">
        <w:rPr>
          <w:rFonts w:eastAsia="Calibri"/>
          <w:szCs w:val="20"/>
          <w:lang w:eastAsia="en-US"/>
        </w:rPr>
        <w:t xml:space="preserve">kopsummā </w:t>
      </w:r>
      <w:r w:rsidRPr="00822D51">
        <w:rPr>
          <w:rFonts w:eastAsia="Calibri"/>
          <w:szCs w:val="22"/>
          <w:lang w:eastAsia="en-US"/>
        </w:rPr>
        <w:t>13 930,00</w:t>
      </w:r>
      <w:r w:rsidRPr="00822D51">
        <w:rPr>
          <w:rFonts w:eastAsia="Calibri"/>
          <w:b/>
          <w:bCs/>
          <w:szCs w:val="22"/>
          <w:lang w:eastAsia="en-US"/>
        </w:rPr>
        <w:t xml:space="preserve"> </w:t>
      </w:r>
      <w:r w:rsidRPr="00822D51">
        <w:rPr>
          <w:rFonts w:eastAsia="Calibri"/>
          <w:iCs/>
          <w:szCs w:val="22"/>
          <w:lang w:eastAsia="en-US"/>
        </w:rPr>
        <w:t>EUR</w:t>
      </w:r>
      <w:r w:rsidRPr="00822D51">
        <w:rPr>
          <w:rFonts w:eastAsia="Calibri"/>
          <w:b/>
          <w:bCs/>
          <w:szCs w:val="22"/>
          <w:lang w:eastAsia="en-US"/>
        </w:rPr>
        <w:t xml:space="preserve"> </w:t>
      </w:r>
      <w:r w:rsidRPr="00822D51">
        <w:rPr>
          <w:rFonts w:eastAsia="Calibri"/>
          <w:szCs w:val="22"/>
          <w:lang w:eastAsia="en-US"/>
        </w:rPr>
        <w:t xml:space="preserve">(trīspadsmit tūkstoši deviņi simti trīsdesmit </w:t>
      </w:r>
      <w:proofErr w:type="spellStart"/>
      <w:r w:rsidRPr="00822D51">
        <w:rPr>
          <w:rFonts w:eastAsia="Calibri"/>
          <w:i/>
          <w:iCs/>
          <w:szCs w:val="22"/>
          <w:lang w:eastAsia="en-US"/>
        </w:rPr>
        <w:t>euro</w:t>
      </w:r>
      <w:proofErr w:type="spellEnd"/>
      <w:r w:rsidRPr="00822D51">
        <w:rPr>
          <w:rFonts w:eastAsia="Calibri"/>
          <w:i/>
          <w:iCs/>
          <w:szCs w:val="22"/>
          <w:lang w:eastAsia="en-US"/>
        </w:rPr>
        <w:t xml:space="preserve">, </w:t>
      </w:r>
      <w:r w:rsidRPr="00822D51">
        <w:rPr>
          <w:rFonts w:eastAsia="Calibri"/>
          <w:iCs/>
          <w:szCs w:val="22"/>
          <w:lang w:eastAsia="en-US"/>
        </w:rPr>
        <w:t>00 centi</w:t>
      </w:r>
      <w:r w:rsidRPr="00822D51">
        <w:rPr>
          <w:rFonts w:eastAsia="Calibri"/>
          <w:szCs w:val="22"/>
          <w:lang w:eastAsia="en-US"/>
        </w:rPr>
        <w:t>).</w:t>
      </w:r>
    </w:p>
    <w:p w14:paraId="355871E6" w14:textId="77777777" w:rsidR="00822D51" w:rsidRPr="00822D51" w:rsidRDefault="00822D51" w:rsidP="00C15695">
      <w:pPr>
        <w:numPr>
          <w:ilvl w:val="0"/>
          <w:numId w:val="44"/>
        </w:numPr>
        <w:ind w:left="357" w:hanging="357"/>
        <w:jc w:val="both"/>
        <w:rPr>
          <w:rFonts w:eastAsia="Calibri"/>
          <w:szCs w:val="22"/>
          <w:lang w:eastAsia="en-US"/>
        </w:rPr>
      </w:pPr>
      <w:r w:rsidRPr="00822D51">
        <w:rPr>
          <w:rFonts w:eastAsia="Calibri"/>
          <w:szCs w:val="22"/>
          <w:lang w:eastAsia="en-US"/>
        </w:rPr>
        <w:t>Finansējuma pieprasījumu iekļaut 2025. gada Limbažu novada pašvaldības budžeta projektā.</w:t>
      </w:r>
    </w:p>
    <w:p w14:paraId="1D1649F1" w14:textId="77777777" w:rsidR="00822D51" w:rsidRPr="00822D51" w:rsidRDefault="00822D51" w:rsidP="00C15695">
      <w:pPr>
        <w:numPr>
          <w:ilvl w:val="0"/>
          <w:numId w:val="44"/>
        </w:numPr>
        <w:ind w:left="357" w:hanging="357"/>
        <w:jc w:val="both"/>
        <w:rPr>
          <w:rFonts w:eastAsia="Calibri"/>
          <w:szCs w:val="22"/>
          <w:lang w:eastAsia="en-US"/>
        </w:rPr>
      </w:pPr>
      <w:r w:rsidRPr="00822D51">
        <w:rPr>
          <w:rFonts w:eastAsia="Calibri"/>
          <w:szCs w:val="22"/>
          <w:lang w:eastAsia="en-US"/>
        </w:rPr>
        <w:t>Atbildīgos par finansējuma iekļaušanu budžetā noteikt Finanšu un ekonomikas nodaļas ekonomistus.</w:t>
      </w:r>
    </w:p>
    <w:p w14:paraId="7B1F5DAA" w14:textId="77777777" w:rsidR="00822D51" w:rsidRPr="00822D51" w:rsidRDefault="00822D51" w:rsidP="00C15695">
      <w:pPr>
        <w:numPr>
          <w:ilvl w:val="0"/>
          <w:numId w:val="44"/>
        </w:numPr>
        <w:ind w:left="357" w:hanging="357"/>
        <w:jc w:val="both"/>
        <w:rPr>
          <w:rFonts w:eastAsia="Calibri"/>
          <w:szCs w:val="22"/>
          <w:lang w:eastAsia="en-US"/>
        </w:rPr>
      </w:pPr>
      <w:r w:rsidRPr="00822D51">
        <w:rPr>
          <w:rFonts w:eastAsia="Calibri"/>
          <w:szCs w:val="22"/>
          <w:lang w:eastAsia="en-US"/>
        </w:rPr>
        <w:t xml:space="preserve">Atbildīgo par finansējuma izlietošanu atbilstoši piešķīruma mērķim noteikt Limbažu novada Sporta skolas direktori. </w:t>
      </w:r>
    </w:p>
    <w:p w14:paraId="7D594F05" w14:textId="77777777" w:rsidR="00822D51" w:rsidRPr="00822D51" w:rsidRDefault="00822D51" w:rsidP="00C15695">
      <w:pPr>
        <w:numPr>
          <w:ilvl w:val="0"/>
          <w:numId w:val="44"/>
        </w:numPr>
        <w:ind w:left="357" w:hanging="357"/>
        <w:jc w:val="both"/>
        <w:rPr>
          <w:rFonts w:eastAsia="Calibri"/>
          <w:szCs w:val="22"/>
          <w:lang w:eastAsia="en-US"/>
        </w:rPr>
      </w:pPr>
      <w:r w:rsidRPr="00822D51">
        <w:rPr>
          <w:rFonts w:eastAsia="Calibri"/>
          <w:bCs/>
          <w:color w:val="000000"/>
          <w:szCs w:val="22"/>
          <w:lang w:eastAsia="en-US"/>
        </w:rPr>
        <w:t xml:space="preserve">Kontroli par lēmuma izpildi uzdot </w:t>
      </w:r>
      <w:r w:rsidRPr="00822D51">
        <w:rPr>
          <w:rFonts w:eastAsia="Calibri"/>
          <w:szCs w:val="22"/>
          <w:lang w:eastAsia="en-US"/>
        </w:rPr>
        <w:t>Limbažu novada pašvaldības izpilddirektoram.</w:t>
      </w:r>
    </w:p>
    <w:p w14:paraId="5B29EA3D" w14:textId="77777777" w:rsidR="0025101D" w:rsidRPr="0079026C" w:rsidRDefault="0025101D" w:rsidP="00CE0433">
      <w:pPr>
        <w:suppressAutoHyphens/>
        <w:jc w:val="both"/>
        <w:rPr>
          <w:bCs/>
        </w:rPr>
      </w:pPr>
    </w:p>
    <w:p w14:paraId="2437953E" w14:textId="77777777" w:rsidR="00CA2AE1" w:rsidRPr="0079026C" w:rsidRDefault="00CA2AE1" w:rsidP="00CE0433">
      <w:pPr>
        <w:suppressAutoHyphens/>
        <w:jc w:val="both"/>
        <w:rPr>
          <w:bCs/>
        </w:rPr>
      </w:pPr>
    </w:p>
    <w:p w14:paraId="2BDC6D07" w14:textId="5F1ACFD4" w:rsidR="00F322EC" w:rsidRPr="0079026C" w:rsidRDefault="00F322EC" w:rsidP="00CE0433">
      <w:pPr>
        <w:suppressAutoHyphens/>
        <w:jc w:val="both"/>
        <w:rPr>
          <w:b/>
          <w:bCs/>
        </w:rPr>
      </w:pPr>
      <w:r w:rsidRPr="0079026C">
        <w:rPr>
          <w:b/>
          <w:bCs/>
        </w:rPr>
        <w:t xml:space="preserve">Lēmums Nr. </w:t>
      </w:r>
      <w:r w:rsidR="0041688A">
        <w:rPr>
          <w:b/>
          <w:bCs/>
        </w:rPr>
        <w:t>34</w:t>
      </w:r>
    </w:p>
    <w:p w14:paraId="55981434" w14:textId="694C9422" w:rsidR="008A572F" w:rsidRPr="0079026C" w:rsidRDefault="008A572F" w:rsidP="00CE0433">
      <w:pPr>
        <w:keepNext/>
        <w:suppressAutoHyphens/>
        <w:jc w:val="center"/>
        <w:outlineLvl w:val="0"/>
        <w:rPr>
          <w:b/>
          <w:bCs/>
          <w:lang w:eastAsia="en-US"/>
        </w:rPr>
      </w:pPr>
      <w:bookmarkStart w:id="91" w:name="_Hlk133957577"/>
      <w:r w:rsidRPr="0079026C">
        <w:rPr>
          <w:b/>
          <w:bCs/>
          <w:lang w:eastAsia="en-US"/>
        </w:rPr>
        <w:t>35</w:t>
      </w:r>
      <w:r w:rsidR="00CD11AB" w:rsidRPr="0079026C">
        <w:rPr>
          <w:b/>
          <w:bCs/>
          <w:lang w:eastAsia="en-US"/>
        </w:rPr>
        <w:t>.</w:t>
      </w:r>
    </w:p>
    <w:bookmarkEnd w:id="89"/>
    <w:bookmarkEnd w:id="90"/>
    <w:bookmarkEnd w:id="91"/>
    <w:p w14:paraId="325D6C45" w14:textId="77777777" w:rsidR="00D11E07" w:rsidRPr="00D11E07" w:rsidRDefault="00D11E07" w:rsidP="00D11E07">
      <w:pPr>
        <w:pBdr>
          <w:bottom w:val="single" w:sz="4" w:space="1" w:color="auto"/>
        </w:pBdr>
        <w:jc w:val="both"/>
        <w:rPr>
          <w:rFonts w:eastAsia="Calibri"/>
          <w:b/>
          <w:color w:val="000000"/>
          <w:szCs w:val="22"/>
          <w:lang w:eastAsia="en-US"/>
        </w:rPr>
      </w:pPr>
      <w:r w:rsidRPr="00D11E07">
        <w:rPr>
          <w:rFonts w:eastAsia="Calibri"/>
          <w:b/>
          <w:color w:val="000000"/>
          <w:szCs w:val="22"/>
          <w:lang w:eastAsia="en-US"/>
        </w:rPr>
        <w:t xml:space="preserve">Par finansējuma piešķiršanu vasaras </w:t>
      </w:r>
      <w:r w:rsidRPr="00D11E07">
        <w:rPr>
          <w:rFonts w:eastAsia="Calibri"/>
          <w:b/>
          <w:szCs w:val="20"/>
          <w:lang w:eastAsia="en-US"/>
        </w:rPr>
        <w:t>mācību-treniņu nometņu organizēšanai</w:t>
      </w:r>
      <w:r w:rsidRPr="00D11E07">
        <w:rPr>
          <w:rFonts w:eastAsia="Calibri"/>
          <w:b/>
          <w:color w:val="000000"/>
          <w:szCs w:val="22"/>
          <w:lang w:eastAsia="en-US"/>
        </w:rPr>
        <w:t xml:space="preserve"> Limbažu novada Sporta skolas audzēkņiem un iekļaušanu 2025. gada budžetā</w:t>
      </w:r>
    </w:p>
    <w:p w14:paraId="450F6BDB" w14:textId="3F2863A4" w:rsidR="00D11E07" w:rsidRPr="00D11E07" w:rsidRDefault="00D11E07" w:rsidP="00D11E07">
      <w:pPr>
        <w:jc w:val="center"/>
        <w:rPr>
          <w:rFonts w:eastAsia="Calibri"/>
          <w:szCs w:val="22"/>
          <w:lang w:eastAsia="en-US"/>
        </w:rPr>
      </w:pPr>
      <w:r w:rsidRPr="00D11E07">
        <w:rPr>
          <w:rFonts w:eastAsia="Calibri"/>
          <w:szCs w:val="22"/>
          <w:lang w:eastAsia="en-US"/>
        </w:rPr>
        <w:t>Ziņo Diāna Zaļupe</w:t>
      </w:r>
      <w:r>
        <w:rPr>
          <w:rFonts w:eastAsia="Calibri"/>
          <w:szCs w:val="22"/>
          <w:lang w:eastAsia="en-US"/>
        </w:rPr>
        <w:t>, debatēs piedalās Andis Zaļaiskalns</w:t>
      </w:r>
    </w:p>
    <w:p w14:paraId="7BA993C3" w14:textId="77777777" w:rsidR="00D11E07" w:rsidRPr="00D11E07" w:rsidRDefault="00D11E07" w:rsidP="00D11E07">
      <w:pPr>
        <w:jc w:val="center"/>
        <w:rPr>
          <w:rFonts w:eastAsia="Calibri"/>
          <w:szCs w:val="22"/>
          <w:lang w:eastAsia="en-US"/>
        </w:rPr>
      </w:pPr>
    </w:p>
    <w:p w14:paraId="33968C90" w14:textId="01B0683D" w:rsidR="00D11E07" w:rsidRPr="00D11E07" w:rsidRDefault="00D11E07" w:rsidP="00D11E07">
      <w:pPr>
        <w:ind w:firstLine="720"/>
        <w:jc w:val="both"/>
        <w:rPr>
          <w:rFonts w:eastAsia="Calibri"/>
          <w:szCs w:val="20"/>
          <w:lang w:eastAsia="en-US"/>
        </w:rPr>
      </w:pPr>
      <w:r w:rsidRPr="00D11E07">
        <w:rPr>
          <w:rFonts w:eastAsia="Calibri"/>
          <w:szCs w:val="20"/>
          <w:lang w:eastAsia="en-US"/>
        </w:rPr>
        <w:t xml:space="preserve">Limbažu novada Sporta skola (turpmāk – Sporta skola) kā profesionālās ievirzes sporta izglītības iestāde nodrošina treniņu procesa un dalību sacensībās 7 sporta veidos 799 audzēkņiem visā novadā. Lai nodrošinātu 14 akreditēto un licencēto sporta izglītības programmu kvalitatīvu un profesionālu izpildi Sporta skolas audzēkņiem ir nepieciešamas gan mācību treniņu nometnes vasarā, gan ārvalstu mācību-treniņu nometnes (turpmāk - MTN), gatavojoties sacensību sezonai un atbildīgiem startiem. Lai dotu jaunajiem sportistiem starptautisko sacensību pieredzi un pamatojoties uz augstāk minēto, Sporta skolas 2025. gada budžetā nepieciešams finansējums vasaras mācību-treniņu nometņu organizēšanai </w:t>
      </w:r>
      <w:r w:rsidRPr="00D11E07">
        <w:rPr>
          <w:rFonts w:eastAsia="Calibri"/>
          <w:bCs/>
          <w:szCs w:val="20"/>
          <w:lang w:eastAsia="en-US"/>
        </w:rPr>
        <w:t>20 000,00</w:t>
      </w:r>
      <w:r w:rsidR="00C94217" w:rsidRPr="00C94217">
        <w:rPr>
          <w:rFonts w:eastAsia="Calibri"/>
          <w:bCs/>
          <w:szCs w:val="20"/>
          <w:lang w:eastAsia="en-US"/>
        </w:rPr>
        <w:t xml:space="preserve"> </w:t>
      </w:r>
      <w:r w:rsidR="00C94217" w:rsidRPr="00D11E07">
        <w:rPr>
          <w:rFonts w:eastAsia="Calibri"/>
          <w:bCs/>
          <w:szCs w:val="20"/>
          <w:lang w:eastAsia="en-US"/>
        </w:rPr>
        <w:t>EUR</w:t>
      </w:r>
      <w:r w:rsidRPr="00D11E07">
        <w:rPr>
          <w:rFonts w:eastAsia="Calibri"/>
          <w:szCs w:val="20"/>
          <w:lang w:eastAsia="en-US"/>
        </w:rPr>
        <w:t>.</w:t>
      </w:r>
    </w:p>
    <w:p w14:paraId="274D2E69" w14:textId="745948DC" w:rsidR="00D11E07" w:rsidRPr="0082171F" w:rsidRDefault="00D11E07" w:rsidP="00D11E07">
      <w:pPr>
        <w:suppressAutoHyphens/>
        <w:autoSpaceDE w:val="0"/>
        <w:autoSpaceDN w:val="0"/>
        <w:adjustRightInd w:val="0"/>
        <w:ind w:firstLine="720"/>
        <w:jc w:val="both"/>
        <w:rPr>
          <w:b/>
          <w:bCs/>
        </w:rPr>
      </w:pPr>
      <w:r w:rsidRPr="00D11E07">
        <w:rPr>
          <w:rFonts w:eastAsia="Calibri"/>
          <w:szCs w:val="20"/>
          <w:lang w:eastAsia="en-US"/>
        </w:rPr>
        <w:t xml:space="preserve">Pamatojoties uz </w:t>
      </w:r>
      <w:r w:rsidRPr="00D11E07">
        <w:rPr>
          <w:rFonts w:eastAsia="Calibri"/>
          <w:bCs/>
          <w:szCs w:val="22"/>
          <w:lang w:eastAsia="en-US"/>
        </w:rPr>
        <w:t xml:space="preserve">Pašvaldību likuma 4. panta pirmās daļas 7. punktu, 10. panta pirmās daļas ievaddaļu un </w:t>
      </w:r>
      <w:r w:rsidRPr="00D11E07">
        <w:rPr>
          <w:rFonts w:eastAsia="Calibri"/>
          <w:szCs w:val="22"/>
          <w:lang w:eastAsia="en-US"/>
        </w:rPr>
        <w:t xml:space="preserve">likuma „Par pašvaldību budžetiem” 30. pantu,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xml:space="preserve">, </w:t>
      </w:r>
      <w:r>
        <w:t xml:space="preserve">balsojumā nepiedalās deputāts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 xml:space="preserve">, </w:t>
      </w:r>
      <w:r w:rsidRPr="0082171F">
        <w:t>Limbažu novada dome</w:t>
      </w:r>
      <w:r w:rsidRPr="0082171F">
        <w:rPr>
          <w:b/>
          <w:bCs/>
        </w:rPr>
        <w:t xml:space="preserve"> NOLEMJ:</w:t>
      </w:r>
    </w:p>
    <w:p w14:paraId="2AF4A8CF" w14:textId="4860092F" w:rsidR="00D11E07" w:rsidRPr="00D11E07" w:rsidRDefault="00D11E07" w:rsidP="00D11E07">
      <w:pPr>
        <w:ind w:firstLine="720"/>
        <w:jc w:val="both"/>
        <w:rPr>
          <w:rFonts w:eastAsia="Calibri"/>
          <w:szCs w:val="22"/>
          <w:lang w:eastAsia="en-US"/>
        </w:rPr>
      </w:pPr>
    </w:p>
    <w:p w14:paraId="06FCE8FD" w14:textId="77777777" w:rsidR="00D11E07" w:rsidRPr="00D11E07" w:rsidRDefault="00D11E07" w:rsidP="00C15695">
      <w:pPr>
        <w:numPr>
          <w:ilvl w:val="0"/>
          <w:numId w:val="45"/>
        </w:numPr>
        <w:ind w:left="357" w:hanging="357"/>
        <w:jc w:val="both"/>
        <w:rPr>
          <w:rFonts w:eastAsia="Calibri"/>
          <w:szCs w:val="22"/>
          <w:lang w:eastAsia="en-US"/>
        </w:rPr>
      </w:pPr>
      <w:r w:rsidRPr="00D11E07">
        <w:rPr>
          <w:rFonts w:eastAsia="Calibri"/>
          <w:szCs w:val="22"/>
          <w:lang w:eastAsia="en-US"/>
        </w:rPr>
        <w:t xml:space="preserve">Atbalstīt Limbažu novada Sporta skolas </w:t>
      </w:r>
      <w:r w:rsidRPr="00D11E07">
        <w:rPr>
          <w:rFonts w:eastAsia="Calibri"/>
          <w:szCs w:val="20"/>
          <w:lang w:eastAsia="en-US"/>
        </w:rPr>
        <w:t>vasaras mācību-treniņu nometņu organizēšanu</w:t>
      </w:r>
      <w:r w:rsidRPr="00D11E07">
        <w:rPr>
          <w:rFonts w:eastAsia="Calibri"/>
          <w:szCs w:val="22"/>
          <w:lang w:eastAsia="en-US"/>
        </w:rPr>
        <w:t xml:space="preserve">, nodrošinot finansējumu audzēkņiem </w:t>
      </w:r>
      <w:r w:rsidRPr="00D11E07">
        <w:rPr>
          <w:rFonts w:eastAsia="Calibri"/>
          <w:bCs/>
          <w:szCs w:val="20"/>
          <w:lang w:eastAsia="en-US"/>
        </w:rPr>
        <w:t>20 000,00</w:t>
      </w:r>
      <w:r w:rsidRPr="00D11E07">
        <w:rPr>
          <w:rFonts w:eastAsia="Calibri"/>
          <w:b/>
          <w:bCs/>
          <w:szCs w:val="22"/>
          <w:lang w:eastAsia="en-US"/>
        </w:rPr>
        <w:t xml:space="preserve"> </w:t>
      </w:r>
      <w:r w:rsidRPr="00D11E07">
        <w:rPr>
          <w:rFonts w:eastAsia="Calibri"/>
          <w:iCs/>
          <w:szCs w:val="22"/>
          <w:lang w:eastAsia="en-US"/>
        </w:rPr>
        <w:t>EUR</w:t>
      </w:r>
      <w:r w:rsidRPr="00D11E07">
        <w:rPr>
          <w:rFonts w:eastAsia="Calibri"/>
          <w:b/>
          <w:bCs/>
          <w:szCs w:val="22"/>
          <w:lang w:eastAsia="en-US"/>
        </w:rPr>
        <w:t xml:space="preserve"> </w:t>
      </w:r>
      <w:r w:rsidRPr="00D11E07">
        <w:rPr>
          <w:rFonts w:eastAsia="Calibri"/>
          <w:szCs w:val="22"/>
          <w:lang w:eastAsia="en-US"/>
        </w:rPr>
        <w:t xml:space="preserve">(divdesmit tūkstoši </w:t>
      </w:r>
      <w:proofErr w:type="spellStart"/>
      <w:r w:rsidRPr="00D11E07">
        <w:rPr>
          <w:rFonts w:eastAsia="Calibri"/>
          <w:i/>
          <w:iCs/>
          <w:szCs w:val="22"/>
          <w:lang w:eastAsia="en-US"/>
        </w:rPr>
        <w:t>euro</w:t>
      </w:r>
      <w:proofErr w:type="spellEnd"/>
      <w:r w:rsidRPr="00D11E07">
        <w:rPr>
          <w:rFonts w:eastAsia="Calibri"/>
          <w:i/>
          <w:iCs/>
          <w:szCs w:val="22"/>
          <w:lang w:eastAsia="en-US"/>
        </w:rPr>
        <w:t xml:space="preserve">, </w:t>
      </w:r>
      <w:r w:rsidRPr="00D11E07">
        <w:rPr>
          <w:rFonts w:eastAsia="Calibri"/>
          <w:iCs/>
          <w:szCs w:val="22"/>
          <w:lang w:eastAsia="en-US"/>
        </w:rPr>
        <w:t>00 centi</w:t>
      </w:r>
      <w:r w:rsidRPr="00D11E07">
        <w:rPr>
          <w:rFonts w:eastAsia="Calibri"/>
          <w:szCs w:val="22"/>
          <w:lang w:eastAsia="en-US"/>
        </w:rPr>
        <w:t>).</w:t>
      </w:r>
    </w:p>
    <w:p w14:paraId="2F82F8F2" w14:textId="77777777" w:rsidR="00D11E07" w:rsidRPr="00D11E07" w:rsidRDefault="00D11E07" w:rsidP="00C15695">
      <w:pPr>
        <w:numPr>
          <w:ilvl w:val="0"/>
          <w:numId w:val="45"/>
        </w:numPr>
        <w:ind w:left="357" w:hanging="357"/>
        <w:jc w:val="both"/>
        <w:rPr>
          <w:rFonts w:eastAsia="Calibri"/>
          <w:szCs w:val="22"/>
          <w:lang w:eastAsia="en-US"/>
        </w:rPr>
      </w:pPr>
      <w:r w:rsidRPr="00D11E07">
        <w:rPr>
          <w:rFonts w:eastAsia="Calibri"/>
          <w:szCs w:val="22"/>
          <w:lang w:eastAsia="en-US"/>
        </w:rPr>
        <w:t>Finansējuma pieprasījumu iekļaut 2025. gada Limbažu novada pašvaldības budžeta projektā.</w:t>
      </w:r>
    </w:p>
    <w:p w14:paraId="4E9516E2" w14:textId="77777777" w:rsidR="00D11E07" w:rsidRPr="00D11E07" w:rsidRDefault="00D11E07" w:rsidP="00C15695">
      <w:pPr>
        <w:numPr>
          <w:ilvl w:val="0"/>
          <w:numId w:val="45"/>
        </w:numPr>
        <w:ind w:left="357" w:hanging="357"/>
        <w:jc w:val="both"/>
        <w:rPr>
          <w:rFonts w:eastAsia="Calibri"/>
          <w:szCs w:val="22"/>
          <w:lang w:eastAsia="en-US"/>
        </w:rPr>
      </w:pPr>
      <w:r w:rsidRPr="00D11E07">
        <w:rPr>
          <w:rFonts w:eastAsia="Calibri"/>
          <w:szCs w:val="22"/>
          <w:lang w:eastAsia="en-US"/>
        </w:rPr>
        <w:t>Atbildīgos par finansējuma iekļaušanu budžetā noteikt Finanšu un ekonomikas nodaļas ekonomistus.</w:t>
      </w:r>
    </w:p>
    <w:p w14:paraId="489BB411" w14:textId="77777777" w:rsidR="00D11E07" w:rsidRPr="00D11E07" w:rsidRDefault="00D11E07" w:rsidP="00C15695">
      <w:pPr>
        <w:numPr>
          <w:ilvl w:val="0"/>
          <w:numId w:val="45"/>
        </w:numPr>
        <w:ind w:left="357" w:hanging="357"/>
        <w:jc w:val="both"/>
        <w:rPr>
          <w:rFonts w:eastAsia="Calibri"/>
          <w:szCs w:val="22"/>
          <w:lang w:eastAsia="en-US"/>
        </w:rPr>
      </w:pPr>
      <w:r w:rsidRPr="00D11E07">
        <w:rPr>
          <w:rFonts w:eastAsia="Calibri"/>
          <w:szCs w:val="22"/>
          <w:lang w:eastAsia="en-US"/>
        </w:rPr>
        <w:t xml:space="preserve">Atbildīgo par finansējuma izlietošanu atbilstoši piešķīruma mērķim noteikt Limbažu novada Sporta skolas direktori. </w:t>
      </w:r>
    </w:p>
    <w:p w14:paraId="1857D375" w14:textId="77777777" w:rsidR="00D11E07" w:rsidRPr="00D11E07" w:rsidRDefault="00D11E07" w:rsidP="00C15695">
      <w:pPr>
        <w:numPr>
          <w:ilvl w:val="0"/>
          <w:numId w:val="45"/>
        </w:numPr>
        <w:ind w:left="357" w:hanging="357"/>
        <w:jc w:val="both"/>
        <w:rPr>
          <w:rFonts w:eastAsia="Calibri"/>
          <w:szCs w:val="22"/>
          <w:lang w:eastAsia="en-US"/>
        </w:rPr>
      </w:pPr>
      <w:r w:rsidRPr="00D11E07">
        <w:rPr>
          <w:rFonts w:eastAsia="Calibri"/>
          <w:bCs/>
          <w:szCs w:val="22"/>
          <w:lang w:eastAsia="en-US"/>
        </w:rPr>
        <w:t xml:space="preserve">Kontroli par lēmuma izpildi uzdot </w:t>
      </w:r>
      <w:r w:rsidRPr="00D11E07">
        <w:rPr>
          <w:rFonts w:eastAsia="Calibri"/>
          <w:szCs w:val="22"/>
          <w:lang w:eastAsia="en-US"/>
        </w:rPr>
        <w:t>Limbažu novada pašvaldības izpilddirektoram.</w:t>
      </w:r>
    </w:p>
    <w:p w14:paraId="3B465134" w14:textId="77777777" w:rsidR="004C0540" w:rsidRPr="0079026C" w:rsidRDefault="004C0540" w:rsidP="00CE0433">
      <w:pPr>
        <w:suppressAutoHyphens/>
        <w:jc w:val="both"/>
        <w:rPr>
          <w:b/>
          <w:bCs/>
        </w:rPr>
      </w:pPr>
    </w:p>
    <w:p w14:paraId="5246BB66" w14:textId="77777777" w:rsidR="003149CE" w:rsidRPr="0079026C" w:rsidRDefault="003149CE" w:rsidP="00CE0433">
      <w:pPr>
        <w:suppressAutoHyphens/>
        <w:jc w:val="both"/>
        <w:rPr>
          <w:b/>
          <w:bCs/>
        </w:rPr>
      </w:pPr>
    </w:p>
    <w:p w14:paraId="424F6695" w14:textId="22A3E1E4" w:rsidR="00F322EC" w:rsidRPr="0079026C" w:rsidRDefault="00F322EC" w:rsidP="00CE0433">
      <w:pPr>
        <w:suppressAutoHyphens/>
        <w:jc w:val="both"/>
        <w:rPr>
          <w:b/>
          <w:bCs/>
        </w:rPr>
      </w:pPr>
      <w:bookmarkStart w:id="92" w:name="_Hlk112669100"/>
      <w:bookmarkStart w:id="93" w:name="_Hlk115099046"/>
      <w:r w:rsidRPr="0079026C">
        <w:rPr>
          <w:b/>
          <w:bCs/>
        </w:rPr>
        <w:t xml:space="preserve">Lēmums Nr. </w:t>
      </w:r>
      <w:r w:rsidR="0041688A">
        <w:rPr>
          <w:b/>
          <w:bCs/>
        </w:rPr>
        <w:t>35</w:t>
      </w:r>
    </w:p>
    <w:p w14:paraId="02571F7C" w14:textId="4016C2E0" w:rsidR="00276083" w:rsidRPr="0079026C" w:rsidRDefault="00276083" w:rsidP="00CE0433">
      <w:pPr>
        <w:keepNext/>
        <w:suppressAutoHyphens/>
        <w:jc w:val="center"/>
        <w:outlineLvl w:val="0"/>
        <w:rPr>
          <w:b/>
          <w:bCs/>
          <w:lang w:eastAsia="en-US"/>
        </w:rPr>
      </w:pPr>
      <w:r w:rsidRPr="0079026C">
        <w:rPr>
          <w:b/>
          <w:bCs/>
          <w:lang w:eastAsia="en-US"/>
        </w:rPr>
        <w:t>36</w:t>
      </w:r>
      <w:r w:rsidR="00CD11AB" w:rsidRPr="0079026C">
        <w:rPr>
          <w:b/>
          <w:bCs/>
          <w:lang w:eastAsia="en-US"/>
        </w:rPr>
        <w:t>.</w:t>
      </w:r>
    </w:p>
    <w:bookmarkEnd w:id="92"/>
    <w:bookmarkEnd w:id="93"/>
    <w:p w14:paraId="7CB8079E" w14:textId="77777777" w:rsidR="00316990" w:rsidRPr="00316990" w:rsidRDefault="00316990" w:rsidP="00316990">
      <w:pPr>
        <w:pBdr>
          <w:bottom w:val="single" w:sz="4" w:space="1" w:color="auto"/>
        </w:pBdr>
        <w:jc w:val="both"/>
        <w:rPr>
          <w:b/>
        </w:rPr>
      </w:pPr>
      <w:r w:rsidRPr="00316990">
        <w:rPr>
          <w:b/>
        </w:rPr>
        <w:t>Par saistību norakstīšanu un izslēgšanu no bilances</w:t>
      </w:r>
    </w:p>
    <w:p w14:paraId="71C295E9" w14:textId="77777777" w:rsidR="00316990" w:rsidRPr="00A06D8D" w:rsidRDefault="00316990" w:rsidP="00316990">
      <w:pPr>
        <w:jc w:val="center"/>
      </w:pPr>
      <w:r w:rsidRPr="00A06D8D">
        <w:t xml:space="preserve">Ziņo </w:t>
      </w:r>
      <w:r>
        <w:rPr>
          <w:noProof/>
        </w:rPr>
        <w:t>Dagnis Straubergs</w:t>
      </w:r>
    </w:p>
    <w:p w14:paraId="6ADBC88E" w14:textId="77777777" w:rsidR="00316990" w:rsidRPr="00316990" w:rsidRDefault="00316990" w:rsidP="00316990">
      <w:pPr>
        <w:ind w:firstLine="720"/>
        <w:jc w:val="both"/>
      </w:pPr>
    </w:p>
    <w:p w14:paraId="33681B58" w14:textId="77777777" w:rsidR="00316990" w:rsidRPr="0082171F" w:rsidRDefault="00316990" w:rsidP="00316990">
      <w:pPr>
        <w:suppressAutoHyphens/>
        <w:autoSpaceDE w:val="0"/>
        <w:autoSpaceDN w:val="0"/>
        <w:adjustRightInd w:val="0"/>
        <w:ind w:firstLine="720"/>
        <w:jc w:val="both"/>
        <w:rPr>
          <w:b/>
          <w:bCs/>
        </w:rPr>
      </w:pPr>
      <w:r w:rsidRPr="00316990">
        <w:lastRenderedPageBreak/>
        <w:t xml:space="preserve">Pamatojoties uz Civillikuma 1895. pantu, kā arī ievērojot Ministru Kabineta 13.02.2018. noteikumu Nr. 87 „Grāmatvedības uzskaites kārtība budžeta iestādēs” 155.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69BDBF9D" w14:textId="3D1395D7" w:rsidR="00316990" w:rsidRPr="00316990" w:rsidRDefault="00316990" w:rsidP="00316990">
      <w:pPr>
        <w:ind w:firstLine="720"/>
        <w:jc w:val="both"/>
        <w:rPr>
          <w:b/>
        </w:rPr>
      </w:pPr>
    </w:p>
    <w:p w14:paraId="2F6CDF60" w14:textId="2D5BE44B" w:rsidR="00316990" w:rsidRPr="00316990" w:rsidRDefault="00316990" w:rsidP="00C15695">
      <w:pPr>
        <w:numPr>
          <w:ilvl w:val="0"/>
          <w:numId w:val="46"/>
        </w:numPr>
        <w:ind w:left="357" w:hanging="357"/>
        <w:contextualSpacing/>
        <w:jc w:val="both"/>
      </w:pPr>
      <w:r w:rsidRPr="00316990">
        <w:t xml:space="preserve">Dzēst no Limbažu novada pašvaldības bilances uz 2024. gada 31. decembri vecāku maksas, komunālo pakalpojumu, telpu, zemes nomas, īres, pārējo saistību pārmaksas kopsummā </w:t>
      </w:r>
      <w:r w:rsidRPr="00316990">
        <w:rPr>
          <w:b/>
        </w:rPr>
        <w:t>107,22 EUR</w:t>
      </w:r>
      <w:r w:rsidRPr="00316990">
        <w:t xml:space="preserve"> (viens simts septiņi </w:t>
      </w:r>
      <w:proofErr w:type="spellStart"/>
      <w:r w:rsidRPr="00316990">
        <w:rPr>
          <w:i/>
        </w:rPr>
        <w:t>euro</w:t>
      </w:r>
      <w:proofErr w:type="spellEnd"/>
      <w:r w:rsidRPr="00316990">
        <w:rPr>
          <w:i/>
        </w:rPr>
        <w:t>,</w:t>
      </w:r>
      <w:r w:rsidRPr="00316990">
        <w:t xml:space="preserve"> 22 centi), jo iestājies saistību noilgums, uzņēmumi izslēgti no Uzņēmumu reģistra, maksātāji miruši (pielikum</w:t>
      </w:r>
      <w:r w:rsidR="007A4B2E">
        <w:t>s</w:t>
      </w:r>
      <w:r w:rsidRPr="00316990">
        <w:t>).</w:t>
      </w:r>
    </w:p>
    <w:p w14:paraId="7EC22A95" w14:textId="77777777" w:rsidR="00316990" w:rsidRPr="00316990" w:rsidRDefault="00316990" w:rsidP="00C15695">
      <w:pPr>
        <w:numPr>
          <w:ilvl w:val="0"/>
          <w:numId w:val="46"/>
        </w:numPr>
        <w:ind w:left="357" w:hanging="357"/>
        <w:contextualSpacing/>
        <w:jc w:val="both"/>
      </w:pPr>
      <w:r w:rsidRPr="00316990">
        <w:t xml:space="preserve">Dzēst no Limbažu novada pašvaldības bilances uz 2024. gada 31. decembri pabalstu nozīmīgās dzīves jubilejās saistības kopsummā </w:t>
      </w:r>
      <w:r w:rsidRPr="00316990">
        <w:rPr>
          <w:b/>
        </w:rPr>
        <w:t xml:space="preserve">40,00 EUR </w:t>
      </w:r>
      <w:r w:rsidRPr="00316990">
        <w:t xml:space="preserve">(četrdesmit </w:t>
      </w:r>
      <w:proofErr w:type="spellStart"/>
      <w:r w:rsidRPr="00316990">
        <w:rPr>
          <w:i/>
        </w:rPr>
        <w:t>euro</w:t>
      </w:r>
      <w:proofErr w:type="spellEnd"/>
      <w:r w:rsidRPr="00316990">
        <w:t>, 00 centi), jo saistību saņēmēji miruši.</w:t>
      </w:r>
    </w:p>
    <w:p w14:paraId="79E8859E" w14:textId="77777777" w:rsidR="00316990" w:rsidRPr="00316990" w:rsidRDefault="00316990" w:rsidP="00C15695">
      <w:pPr>
        <w:numPr>
          <w:ilvl w:val="0"/>
          <w:numId w:val="46"/>
        </w:numPr>
        <w:ind w:left="357" w:hanging="357"/>
        <w:contextualSpacing/>
        <w:jc w:val="both"/>
      </w:pPr>
      <w:r w:rsidRPr="00316990">
        <w:t>Uzdot Limbažu novada pašvaldības Finanšu un ekonomikas nodaļai norakstītās summas attiecināt uz pārskata gada ieņēmumiem un izslēgt no 2024. gada bilances.</w:t>
      </w:r>
    </w:p>
    <w:p w14:paraId="685B0963" w14:textId="77777777" w:rsidR="00316990" w:rsidRPr="00316990" w:rsidRDefault="00316990" w:rsidP="00C15695">
      <w:pPr>
        <w:numPr>
          <w:ilvl w:val="0"/>
          <w:numId w:val="46"/>
        </w:numPr>
        <w:ind w:left="357" w:hanging="357"/>
        <w:contextualSpacing/>
        <w:jc w:val="both"/>
      </w:pPr>
      <w:r w:rsidRPr="00316990">
        <w:t>Kontroli par lēmuma izpildi uzdot Finanšu un ekonomikas nodaļas vadītājai.</w:t>
      </w:r>
    </w:p>
    <w:p w14:paraId="3EBC3140" w14:textId="77777777" w:rsidR="00012639" w:rsidRPr="0079026C" w:rsidRDefault="00012639" w:rsidP="00CE0433">
      <w:pPr>
        <w:suppressAutoHyphens/>
        <w:autoSpaceDE w:val="0"/>
        <w:autoSpaceDN w:val="0"/>
        <w:adjustRightInd w:val="0"/>
        <w:jc w:val="both"/>
        <w:rPr>
          <w:rFonts w:eastAsia="Calibri"/>
        </w:rPr>
      </w:pPr>
    </w:p>
    <w:p w14:paraId="310694D1" w14:textId="77777777" w:rsidR="00207153" w:rsidRPr="0079026C" w:rsidRDefault="00207153" w:rsidP="00CE0433">
      <w:pPr>
        <w:suppressAutoHyphens/>
        <w:autoSpaceDE w:val="0"/>
        <w:autoSpaceDN w:val="0"/>
        <w:adjustRightInd w:val="0"/>
        <w:jc w:val="both"/>
        <w:rPr>
          <w:rFonts w:eastAsia="Calibri"/>
        </w:rPr>
      </w:pPr>
    </w:p>
    <w:p w14:paraId="7B1F2F14" w14:textId="041DB48F" w:rsidR="00F322EC" w:rsidRPr="0079026C" w:rsidRDefault="00F322EC" w:rsidP="00CE0433">
      <w:pPr>
        <w:suppressAutoHyphens/>
        <w:jc w:val="both"/>
        <w:rPr>
          <w:b/>
          <w:bCs/>
        </w:rPr>
      </w:pPr>
      <w:bookmarkStart w:id="94" w:name="_Hlk112669546"/>
      <w:r w:rsidRPr="0079026C">
        <w:rPr>
          <w:b/>
          <w:bCs/>
        </w:rPr>
        <w:t xml:space="preserve">Lēmums Nr. </w:t>
      </w:r>
      <w:r w:rsidR="0041688A">
        <w:rPr>
          <w:b/>
          <w:bCs/>
        </w:rPr>
        <w:t>36</w:t>
      </w:r>
    </w:p>
    <w:p w14:paraId="3EE32D4E" w14:textId="398DBBF1" w:rsidR="00277744" w:rsidRPr="0079026C" w:rsidRDefault="00277744" w:rsidP="00CE0433">
      <w:pPr>
        <w:keepNext/>
        <w:suppressAutoHyphens/>
        <w:jc w:val="center"/>
        <w:outlineLvl w:val="0"/>
        <w:rPr>
          <w:b/>
          <w:bCs/>
          <w:lang w:eastAsia="en-US"/>
        </w:rPr>
      </w:pPr>
      <w:r w:rsidRPr="0079026C">
        <w:rPr>
          <w:b/>
          <w:bCs/>
          <w:lang w:eastAsia="en-US"/>
        </w:rPr>
        <w:t>37</w:t>
      </w:r>
      <w:r w:rsidR="00CD11AB" w:rsidRPr="0079026C">
        <w:rPr>
          <w:b/>
          <w:bCs/>
          <w:lang w:eastAsia="en-US"/>
        </w:rPr>
        <w:t>.</w:t>
      </w:r>
    </w:p>
    <w:bookmarkEnd w:id="94"/>
    <w:p w14:paraId="64F9C6ED" w14:textId="77777777" w:rsidR="00461A19" w:rsidRPr="00461A19" w:rsidRDefault="00461A19" w:rsidP="00461A19">
      <w:pPr>
        <w:pBdr>
          <w:bottom w:val="single" w:sz="4" w:space="1" w:color="auto"/>
        </w:pBdr>
        <w:jc w:val="both"/>
        <w:rPr>
          <w:b/>
        </w:rPr>
      </w:pPr>
      <w:r w:rsidRPr="00461A19">
        <w:rPr>
          <w:b/>
        </w:rPr>
        <w:t>Par pašvaldībai piederošo dzīvokļu īrnieku neatgūstamo parādu segšanu</w:t>
      </w:r>
    </w:p>
    <w:p w14:paraId="6EE9B454" w14:textId="77777777" w:rsidR="00461A19" w:rsidRPr="00A06D8D" w:rsidRDefault="00461A19" w:rsidP="00461A19">
      <w:pPr>
        <w:jc w:val="center"/>
      </w:pPr>
      <w:r w:rsidRPr="00A06D8D">
        <w:t xml:space="preserve">Ziņo </w:t>
      </w:r>
      <w:r>
        <w:rPr>
          <w:noProof/>
        </w:rPr>
        <w:t>Dagnis Straubergs</w:t>
      </w:r>
    </w:p>
    <w:p w14:paraId="14481770" w14:textId="77777777" w:rsidR="00461A19" w:rsidRPr="00461A19" w:rsidRDefault="00461A19" w:rsidP="00461A19">
      <w:pPr>
        <w:ind w:firstLine="720"/>
        <w:jc w:val="both"/>
      </w:pPr>
    </w:p>
    <w:p w14:paraId="2CB7E46D" w14:textId="77777777" w:rsidR="00461A19" w:rsidRPr="00461A19" w:rsidRDefault="00461A19" w:rsidP="00461A19">
      <w:pPr>
        <w:ind w:firstLine="720"/>
        <w:jc w:val="both"/>
        <w:rPr>
          <w:color w:val="000000"/>
        </w:rPr>
      </w:pPr>
      <w:r w:rsidRPr="00461A19">
        <w:t xml:space="preserve">SIA “Namsaimnieks” </w:t>
      </w:r>
      <w:r w:rsidRPr="00461A19">
        <w:rPr>
          <w:color w:val="000000"/>
        </w:rPr>
        <w:t xml:space="preserve">izveidojies dzīvojamo māju apsaimniekošanas maksas parāds par Limbažu novada pašvaldības īpašumā esošo dzīvokli, kura īrnieks ir miris un nav iespējama parādu piedziņa. Kopējā parādu summa par īpašuma uzturēšanas un apsaimniekošanas maksu un parāda piedziņas izdevumiem sastāda </w:t>
      </w:r>
      <w:r w:rsidRPr="00461A19">
        <w:rPr>
          <w:b/>
        </w:rPr>
        <w:t>1183,75 EUR</w:t>
      </w:r>
      <w:r w:rsidRPr="00461A19">
        <w:t xml:space="preserve"> (viens tūkstotis viens simts astoņdesmit trīs </w:t>
      </w:r>
      <w:proofErr w:type="spellStart"/>
      <w:r w:rsidRPr="00461A19">
        <w:rPr>
          <w:i/>
        </w:rPr>
        <w:t>euro</w:t>
      </w:r>
      <w:proofErr w:type="spellEnd"/>
      <w:r w:rsidRPr="00461A19">
        <w:t xml:space="preserve"> un 75 centi)</w:t>
      </w:r>
      <w:r w:rsidRPr="00461A19">
        <w:rPr>
          <w:color w:val="000000"/>
        </w:rPr>
        <w:t xml:space="preserve">. Savukārt no SIA “Limbažu siltums” saņemts iesniegums par neatgūstamu apkures, ūdens un kanalizācijas pakalpojumu parādu </w:t>
      </w:r>
      <w:r w:rsidRPr="00461A19">
        <w:rPr>
          <w:b/>
          <w:color w:val="000000"/>
        </w:rPr>
        <w:t xml:space="preserve">2970,05 EUR </w:t>
      </w:r>
      <w:r w:rsidRPr="00461A19">
        <w:rPr>
          <w:color w:val="000000"/>
        </w:rPr>
        <w:t xml:space="preserve">(divi tūkstoši deviņi simti septiņdesmit </w:t>
      </w:r>
      <w:proofErr w:type="spellStart"/>
      <w:r w:rsidRPr="00461A19">
        <w:rPr>
          <w:i/>
          <w:color w:val="000000"/>
        </w:rPr>
        <w:t>euro</w:t>
      </w:r>
      <w:proofErr w:type="spellEnd"/>
      <w:r w:rsidRPr="00461A19">
        <w:rPr>
          <w:color w:val="000000"/>
        </w:rPr>
        <w:t xml:space="preserve"> un 05 centi) apmērā, kas izveidojies pašvaldības īpašumā esošā dzīvokļa bijušā īrnieka, kurš miris. Saskaņā ar Dzīvokļa īpašuma likuma 10. panta pirmās daļas 2. punktu un 13. pantu par pakalpojumu, kas saistīti ar dzīvokļa lietošanu, norēķiniem ir atbildīgs dzīvokļu īpašnieks.</w:t>
      </w:r>
    </w:p>
    <w:p w14:paraId="25C3010A" w14:textId="77777777" w:rsidR="00461A19" w:rsidRPr="00461A19" w:rsidRDefault="00461A19" w:rsidP="00461A19">
      <w:pPr>
        <w:ind w:firstLine="720"/>
        <w:jc w:val="both"/>
        <w:rPr>
          <w:color w:val="000000"/>
        </w:rPr>
      </w:pPr>
      <w:r w:rsidRPr="00461A19">
        <w:rPr>
          <w:color w:val="000000"/>
        </w:rPr>
        <w:t xml:space="preserve">Mirušo īrnieku īres maksas parāda kopsumma Limbažu novada pašvaldībai sastāda </w:t>
      </w:r>
      <w:r w:rsidRPr="00461A19">
        <w:rPr>
          <w:b/>
          <w:bCs/>
          <w:color w:val="000000"/>
        </w:rPr>
        <w:t>384,23</w:t>
      </w:r>
      <w:r w:rsidRPr="00461A19">
        <w:rPr>
          <w:color w:val="000000"/>
        </w:rPr>
        <w:t xml:space="preserve"> </w:t>
      </w:r>
      <w:r w:rsidRPr="00461A19">
        <w:rPr>
          <w:b/>
          <w:color w:val="000000"/>
        </w:rPr>
        <w:t>EUR</w:t>
      </w:r>
      <w:r w:rsidRPr="00461A19">
        <w:rPr>
          <w:color w:val="000000"/>
        </w:rPr>
        <w:t xml:space="preserve"> (trīs simti astoņdesmit četri </w:t>
      </w:r>
      <w:proofErr w:type="spellStart"/>
      <w:r w:rsidRPr="00461A19">
        <w:rPr>
          <w:i/>
          <w:color w:val="000000"/>
        </w:rPr>
        <w:t>euro</w:t>
      </w:r>
      <w:proofErr w:type="spellEnd"/>
      <w:r w:rsidRPr="00461A19">
        <w:rPr>
          <w:color w:val="000000"/>
        </w:rPr>
        <w:t xml:space="preserve"> un 23 centi).</w:t>
      </w:r>
    </w:p>
    <w:p w14:paraId="450BB57F" w14:textId="77777777" w:rsidR="00461A19" w:rsidRPr="00461A19" w:rsidRDefault="00461A19" w:rsidP="00461A19">
      <w:pPr>
        <w:ind w:firstLine="720"/>
        <w:jc w:val="both"/>
        <w:rPr>
          <w:color w:val="000000"/>
        </w:rPr>
      </w:pPr>
      <w:r w:rsidRPr="00461A19">
        <w:rPr>
          <w:color w:val="000000"/>
        </w:rPr>
        <w:t xml:space="preserve">Saskaņā ar Ministru kabineta 2018. gada 13. februāra noteikumu </w:t>
      </w:r>
      <w:r w:rsidRPr="00461A19">
        <w:rPr>
          <w:bCs/>
          <w:color w:val="000000"/>
        </w:rPr>
        <w:t>Nr. 87</w:t>
      </w:r>
      <w:r w:rsidRPr="00461A19">
        <w:rPr>
          <w:color w:val="000000"/>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25E83821" w14:textId="77777777" w:rsidR="00461A19" w:rsidRPr="0082171F" w:rsidRDefault="00461A19" w:rsidP="00461A19">
      <w:pPr>
        <w:suppressAutoHyphens/>
        <w:autoSpaceDE w:val="0"/>
        <w:autoSpaceDN w:val="0"/>
        <w:adjustRightInd w:val="0"/>
        <w:ind w:firstLine="720"/>
        <w:jc w:val="both"/>
        <w:rPr>
          <w:b/>
          <w:bCs/>
        </w:rPr>
      </w:pPr>
      <w:r w:rsidRPr="00461A19">
        <w:t xml:space="preserve">Ņemot vērā SIA “Namsaimnieks” un SIA “Limbažu siltums” iesniegumus, pamatojoties uz Dzīvokļa īpašuma likuma 10. panta pirmās daļas 2. punktu un 13. pantu, Pašvaldību likuma 10. panta pirmās daļas ievaddaļas un 17. punktu, Ministru kabineta 2018. gada 13. februāra noteikumu </w:t>
      </w:r>
      <w:r w:rsidRPr="00461A19">
        <w:rPr>
          <w:bCs/>
        </w:rPr>
        <w:t>Nr. 87</w:t>
      </w:r>
      <w:r w:rsidRPr="00461A19">
        <w:t xml:space="preserve"> “Grāmatvedības uzskaites kārtība budžeta iestādēs” 187.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1971C64D" w14:textId="29F7E3BB" w:rsidR="00461A19" w:rsidRPr="00461A19" w:rsidRDefault="00461A19" w:rsidP="00461A19">
      <w:pPr>
        <w:ind w:firstLine="720"/>
        <w:jc w:val="both"/>
        <w:rPr>
          <w:rFonts w:eastAsia="Calibri"/>
          <w:lang w:eastAsia="en-US"/>
        </w:rPr>
      </w:pPr>
    </w:p>
    <w:p w14:paraId="3CD14154" w14:textId="42B4BA6D" w:rsidR="00461A19" w:rsidRPr="00461A19" w:rsidRDefault="00461A19" w:rsidP="00C15695">
      <w:pPr>
        <w:numPr>
          <w:ilvl w:val="0"/>
          <w:numId w:val="47"/>
        </w:numPr>
        <w:ind w:left="357" w:hanging="357"/>
        <w:jc w:val="both"/>
      </w:pPr>
      <w:r w:rsidRPr="00461A19">
        <w:t xml:space="preserve">Segt pašvaldības dzīvokļu, kuri atrodas SIA “Namsaimnieks” pārvaldījumā, mirušo īrnieku radītos parādus par īpašuma uzturēšanas un apsaimniekošanas maksu, kā arī parāda piedziņas </w:t>
      </w:r>
      <w:r w:rsidRPr="00461A19">
        <w:lastRenderedPageBreak/>
        <w:t xml:space="preserve">izdevumus </w:t>
      </w:r>
      <w:r w:rsidRPr="00461A19">
        <w:rPr>
          <w:b/>
        </w:rPr>
        <w:t>1183,75</w:t>
      </w:r>
      <w:r w:rsidRPr="00461A19">
        <w:t xml:space="preserve"> </w:t>
      </w:r>
      <w:r w:rsidRPr="00461A19">
        <w:rPr>
          <w:b/>
        </w:rPr>
        <w:t>EUR</w:t>
      </w:r>
      <w:r w:rsidRPr="00461A19">
        <w:t xml:space="preserve"> (viens tūkstotis viens simts astoņdesmit trīs </w:t>
      </w:r>
      <w:proofErr w:type="spellStart"/>
      <w:r w:rsidRPr="00461A19">
        <w:rPr>
          <w:i/>
        </w:rPr>
        <w:t>euro</w:t>
      </w:r>
      <w:proofErr w:type="spellEnd"/>
      <w:r w:rsidRPr="00461A19">
        <w:t xml:space="preserve"> un 75 centi) apmērā no Limbažu apvienības pārvaldes 2025. gada budžeta (</w:t>
      </w:r>
      <w:r>
        <w:t xml:space="preserve">1. </w:t>
      </w:r>
      <w:r w:rsidRPr="00461A19">
        <w:t>pielikumā).</w:t>
      </w:r>
    </w:p>
    <w:p w14:paraId="42C406B0" w14:textId="77777777" w:rsidR="00461A19" w:rsidRPr="00461A19" w:rsidRDefault="00461A19" w:rsidP="00C15695">
      <w:pPr>
        <w:numPr>
          <w:ilvl w:val="0"/>
          <w:numId w:val="47"/>
        </w:numPr>
        <w:ind w:left="357" w:hanging="357"/>
        <w:jc w:val="both"/>
      </w:pPr>
      <w:r w:rsidRPr="00461A19">
        <w:t xml:space="preserve">Noteikt, ka no SIA “Namsaimnieks” uzskaites kā neatgūstamie parādi tiek izslēgti mirušo īrnieku īres maksu parādi, kopsummā par </w:t>
      </w:r>
      <w:r w:rsidRPr="00461A19">
        <w:rPr>
          <w:b/>
          <w:bCs/>
          <w:color w:val="000000"/>
        </w:rPr>
        <w:t>384,23</w:t>
      </w:r>
      <w:r w:rsidRPr="00461A19">
        <w:rPr>
          <w:color w:val="000000"/>
        </w:rPr>
        <w:t xml:space="preserve"> </w:t>
      </w:r>
      <w:r w:rsidRPr="00461A19">
        <w:rPr>
          <w:b/>
          <w:color w:val="000000"/>
        </w:rPr>
        <w:t xml:space="preserve">EUR </w:t>
      </w:r>
      <w:r w:rsidRPr="00461A19">
        <w:rPr>
          <w:color w:val="000000"/>
        </w:rPr>
        <w:t xml:space="preserve">(trīs simti astoņdesmit četri </w:t>
      </w:r>
      <w:proofErr w:type="spellStart"/>
      <w:r w:rsidRPr="00461A19">
        <w:rPr>
          <w:i/>
          <w:color w:val="000000"/>
        </w:rPr>
        <w:t>euro</w:t>
      </w:r>
      <w:proofErr w:type="spellEnd"/>
      <w:r w:rsidRPr="00461A19">
        <w:rPr>
          <w:color w:val="000000"/>
        </w:rPr>
        <w:t xml:space="preserve"> un 23 centi)</w:t>
      </w:r>
      <w:r w:rsidRPr="00461A19">
        <w:t>.</w:t>
      </w:r>
    </w:p>
    <w:p w14:paraId="7541593D" w14:textId="1FC77A8A" w:rsidR="00461A19" w:rsidRPr="00461A19" w:rsidRDefault="00461A19" w:rsidP="00C15695">
      <w:pPr>
        <w:numPr>
          <w:ilvl w:val="0"/>
          <w:numId w:val="47"/>
        </w:numPr>
        <w:ind w:left="357" w:hanging="357"/>
        <w:jc w:val="both"/>
      </w:pPr>
      <w:r w:rsidRPr="00461A19">
        <w:t xml:space="preserve">Segt pašvaldības dzīvokļu, kuri saņēma SIA “Limbažu siltums” sniegtos pakalpojumus, mirušo īrnieku radītos parādus par komunālajiem maksājumiem, kā arī parāda piedziņas izdevumus </w:t>
      </w:r>
      <w:r w:rsidRPr="00461A19">
        <w:rPr>
          <w:b/>
        </w:rPr>
        <w:t>2970,05</w:t>
      </w:r>
      <w:r w:rsidRPr="00461A19">
        <w:t xml:space="preserve"> </w:t>
      </w:r>
      <w:r w:rsidRPr="00461A19">
        <w:rPr>
          <w:b/>
        </w:rPr>
        <w:t xml:space="preserve">EUR </w:t>
      </w:r>
      <w:r w:rsidRPr="00461A19">
        <w:t xml:space="preserve">(divi tūkstoši deviņi simti septiņdesmit </w:t>
      </w:r>
      <w:proofErr w:type="spellStart"/>
      <w:r w:rsidRPr="00461A19">
        <w:rPr>
          <w:i/>
        </w:rPr>
        <w:t>euro</w:t>
      </w:r>
      <w:proofErr w:type="spellEnd"/>
      <w:r w:rsidRPr="00461A19">
        <w:t xml:space="preserve"> un 05 centi) apmērā no Limbažu apvienības pārvaldes 2025. gada budžeta (</w:t>
      </w:r>
      <w:r>
        <w:t>2.</w:t>
      </w:r>
      <w:r w:rsidRPr="00461A19">
        <w:t xml:space="preserve"> pielikumā).</w:t>
      </w:r>
    </w:p>
    <w:p w14:paraId="1CE43235" w14:textId="77777777" w:rsidR="00C16AE5" w:rsidRDefault="00C16AE5" w:rsidP="00CE0433">
      <w:pPr>
        <w:suppressAutoHyphens/>
        <w:autoSpaceDE w:val="0"/>
        <w:autoSpaceDN w:val="0"/>
        <w:adjustRightInd w:val="0"/>
        <w:jc w:val="both"/>
        <w:rPr>
          <w:rFonts w:eastAsia="Calibri"/>
        </w:rPr>
      </w:pPr>
    </w:p>
    <w:p w14:paraId="1D622EE2" w14:textId="77777777" w:rsidR="007762DB" w:rsidRPr="0079026C" w:rsidRDefault="007762DB" w:rsidP="00CE0433">
      <w:pPr>
        <w:suppressAutoHyphens/>
        <w:autoSpaceDE w:val="0"/>
        <w:autoSpaceDN w:val="0"/>
        <w:adjustRightInd w:val="0"/>
        <w:jc w:val="both"/>
        <w:rPr>
          <w:rFonts w:eastAsia="Calibri"/>
        </w:rPr>
      </w:pPr>
    </w:p>
    <w:p w14:paraId="765E0102" w14:textId="02A4856E" w:rsidR="00F322EC" w:rsidRPr="0079026C" w:rsidRDefault="00F322EC" w:rsidP="00CE0433">
      <w:pPr>
        <w:suppressAutoHyphens/>
        <w:jc w:val="both"/>
        <w:rPr>
          <w:b/>
          <w:bCs/>
        </w:rPr>
      </w:pPr>
      <w:bookmarkStart w:id="95" w:name="_Hlk112670021"/>
      <w:r w:rsidRPr="0079026C">
        <w:rPr>
          <w:b/>
          <w:bCs/>
        </w:rPr>
        <w:t xml:space="preserve">Lēmums Nr. </w:t>
      </w:r>
      <w:r w:rsidR="0041688A">
        <w:rPr>
          <w:b/>
          <w:bCs/>
        </w:rPr>
        <w:t>37</w:t>
      </w:r>
    </w:p>
    <w:p w14:paraId="3793DE02" w14:textId="16E992E5" w:rsidR="00EE3358" w:rsidRPr="0079026C" w:rsidRDefault="00EE3358" w:rsidP="00CE0433">
      <w:pPr>
        <w:keepNext/>
        <w:suppressAutoHyphens/>
        <w:jc w:val="center"/>
        <w:outlineLvl w:val="0"/>
        <w:rPr>
          <w:b/>
          <w:bCs/>
          <w:lang w:eastAsia="en-US"/>
        </w:rPr>
      </w:pPr>
      <w:r w:rsidRPr="0079026C">
        <w:rPr>
          <w:b/>
          <w:bCs/>
          <w:lang w:eastAsia="en-US"/>
        </w:rPr>
        <w:t>38</w:t>
      </w:r>
      <w:r w:rsidR="00CD11AB" w:rsidRPr="0079026C">
        <w:rPr>
          <w:b/>
          <w:bCs/>
          <w:lang w:eastAsia="en-US"/>
        </w:rPr>
        <w:t>.</w:t>
      </w:r>
    </w:p>
    <w:bookmarkEnd w:id="95"/>
    <w:p w14:paraId="5CC6E497" w14:textId="77777777" w:rsidR="00210B24" w:rsidRPr="00210B24" w:rsidRDefault="00210B24" w:rsidP="00210B24">
      <w:pPr>
        <w:pBdr>
          <w:bottom w:val="single" w:sz="4" w:space="1" w:color="auto"/>
        </w:pBdr>
        <w:jc w:val="both"/>
        <w:rPr>
          <w:b/>
        </w:rPr>
      </w:pPr>
      <w:r w:rsidRPr="00210B24">
        <w:rPr>
          <w:b/>
        </w:rPr>
        <w:t>Par nedrošo (šaubīgo) debitoru parādu izslēgšanu no bilances</w:t>
      </w:r>
    </w:p>
    <w:p w14:paraId="553C6805" w14:textId="14C1DAB5" w:rsidR="00210B24" w:rsidRPr="00210B24" w:rsidRDefault="00210B24" w:rsidP="00210B24">
      <w:pPr>
        <w:jc w:val="center"/>
      </w:pPr>
      <w:r w:rsidRPr="00210B24">
        <w:t xml:space="preserve">Ziņo Ieva </w:t>
      </w:r>
      <w:proofErr w:type="spellStart"/>
      <w:r w:rsidRPr="00210B24">
        <w:t>Mahte</w:t>
      </w:r>
      <w:proofErr w:type="spellEnd"/>
      <w:r>
        <w:t xml:space="preserve">, debatēs piedalās Andris Garklāvs, Dagnis </w:t>
      </w:r>
      <w:proofErr w:type="spellStart"/>
      <w:r>
        <w:t>Straubergs</w:t>
      </w:r>
      <w:proofErr w:type="spellEnd"/>
    </w:p>
    <w:p w14:paraId="096F68A1" w14:textId="77777777" w:rsidR="00210B24" w:rsidRPr="00210B24" w:rsidRDefault="00210B24" w:rsidP="00210B24">
      <w:pPr>
        <w:ind w:firstLine="720"/>
        <w:jc w:val="both"/>
      </w:pPr>
    </w:p>
    <w:p w14:paraId="292E4747" w14:textId="77777777" w:rsidR="001158E1" w:rsidRPr="0082171F" w:rsidRDefault="00210B24" w:rsidP="001158E1">
      <w:pPr>
        <w:suppressAutoHyphens/>
        <w:autoSpaceDE w:val="0"/>
        <w:autoSpaceDN w:val="0"/>
        <w:adjustRightInd w:val="0"/>
        <w:ind w:firstLine="720"/>
        <w:jc w:val="both"/>
        <w:rPr>
          <w:b/>
          <w:bCs/>
        </w:rPr>
      </w:pPr>
      <w:r w:rsidRPr="00210B24">
        <w:t xml:space="preserve">Pamatojoties uz Civillikuma 1895. pantu, kā arī ievērojot Ministru Kabineta 13.02.2018. noteikumu Nr. 87 „Grāmatvedības uzskaites kārtība budžeta iestādēs” 155. punktu, </w:t>
      </w:r>
      <w:r w:rsidR="001158E1" w:rsidRPr="0082171F">
        <w:rPr>
          <w:rFonts w:cs="Tahoma"/>
          <w:b/>
          <w:kern w:val="1"/>
          <w:lang w:eastAsia="hi-IN" w:bidi="hi-IN"/>
        </w:rPr>
        <w:t>a</w:t>
      </w:r>
      <w:r w:rsidR="001158E1" w:rsidRPr="0082171F">
        <w:rPr>
          <w:b/>
          <w:bCs/>
        </w:rPr>
        <w:t>tklāti balsojot: PAR</w:t>
      </w:r>
      <w:r w:rsidR="001158E1" w:rsidRPr="0082171F">
        <w:t xml:space="preserve"> – 1</w:t>
      </w:r>
      <w:r w:rsidR="001158E1">
        <w:t>5</w:t>
      </w:r>
      <w:r w:rsidR="001158E1" w:rsidRPr="0082171F">
        <w:t xml:space="preserve"> deputāti (</w:t>
      </w:r>
      <w:r w:rsidR="001158E1" w:rsidRPr="0054160B">
        <w:rPr>
          <w:rFonts w:eastAsia="Calibri"/>
          <w:szCs w:val="22"/>
          <w:lang w:eastAsia="en-US"/>
        </w:rPr>
        <w:t xml:space="preserve">Māris </w:t>
      </w:r>
      <w:proofErr w:type="spellStart"/>
      <w:r w:rsidR="001158E1" w:rsidRPr="0054160B">
        <w:rPr>
          <w:rFonts w:eastAsia="Calibri"/>
          <w:szCs w:val="22"/>
          <w:lang w:eastAsia="en-US"/>
        </w:rPr>
        <w:t>Beļaunieks</w:t>
      </w:r>
      <w:proofErr w:type="spellEnd"/>
      <w:r w:rsidR="001158E1" w:rsidRPr="0054160B">
        <w:rPr>
          <w:rFonts w:eastAsia="Calibri"/>
          <w:szCs w:val="22"/>
          <w:lang w:eastAsia="en-US"/>
        </w:rPr>
        <w:t>, Andris Garklāvs,</w:t>
      </w:r>
      <w:r w:rsidR="001158E1" w:rsidRPr="006B2537">
        <w:rPr>
          <w:rFonts w:eastAsia="Calibri"/>
          <w:szCs w:val="22"/>
          <w:lang w:eastAsia="en-US"/>
        </w:rPr>
        <w:t xml:space="preserve"> </w:t>
      </w:r>
      <w:r w:rsidR="001158E1" w:rsidRPr="0054160B">
        <w:rPr>
          <w:rFonts w:eastAsia="Calibri"/>
          <w:szCs w:val="22"/>
          <w:lang w:eastAsia="en-US"/>
        </w:rPr>
        <w:t xml:space="preserve">Lija </w:t>
      </w:r>
      <w:proofErr w:type="spellStart"/>
      <w:r w:rsidR="001158E1" w:rsidRPr="0054160B">
        <w:rPr>
          <w:rFonts w:eastAsia="Calibri"/>
          <w:szCs w:val="22"/>
          <w:lang w:eastAsia="en-US"/>
        </w:rPr>
        <w:t>Jokste</w:t>
      </w:r>
      <w:proofErr w:type="spellEnd"/>
      <w:r w:rsidR="001158E1" w:rsidRPr="0054160B">
        <w:rPr>
          <w:rFonts w:eastAsia="Calibri"/>
          <w:szCs w:val="22"/>
          <w:lang w:eastAsia="en-US"/>
        </w:rPr>
        <w:t xml:space="preserve">, Aigars </w:t>
      </w:r>
      <w:proofErr w:type="spellStart"/>
      <w:r w:rsidR="001158E1" w:rsidRPr="0054160B">
        <w:rPr>
          <w:rFonts w:eastAsia="Calibri"/>
          <w:szCs w:val="22"/>
          <w:lang w:eastAsia="en-US"/>
        </w:rPr>
        <w:t>Legzdiņš</w:t>
      </w:r>
      <w:proofErr w:type="spellEnd"/>
      <w:r w:rsidR="001158E1" w:rsidRPr="0054160B">
        <w:rPr>
          <w:rFonts w:eastAsia="Calibri"/>
          <w:szCs w:val="22"/>
          <w:lang w:eastAsia="en-US"/>
        </w:rPr>
        <w:t xml:space="preserve">, Dāvis Melnalksnis, Kristaps </w:t>
      </w:r>
      <w:proofErr w:type="spellStart"/>
      <w:r w:rsidR="001158E1" w:rsidRPr="0054160B">
        <w:rPr>
          <w:rFonts w:eastAsia="Calibri"/>
          <w:szCs w:val="22"/>
          <w:lang w:eastAsia="en-US"/>
        </w:rPr>
        <w:t>Močāns</w:t>
      </w:r>
      <w:proofErr w:type="spellEnd"/>
      <w:r w:rsidR="001158E1" w:rsidRPr="0054160B">
        <w:rPr>
          <w:rFonts w:eastAsia="Calibri"/>
          <w:szCs w:val="22"/>
          <w:lang w:eastAsia="en-US"/>
        </w:rPr>
        <w:t xml:space="preserve">, Valdis </w:t>
      </w:r>
      <w:proofErr w:type="spellStart"/>
      <w:r w:rsidR="001158E1" w:rsidRPr="0054160B">
        <w:rPr>
          <w:rFonts w:eastAsia="Calibri"/>
          <w:szCs w:val="22"/>
          <w:lang w:eastAsia="en-US"/>
        </w:rPr>
        <w:t>Možvillo</w:t>
      </w:r>
      <w:proofErr w:type="spellEnd"/>
      <w:r w:rsidR="001158E1" w:rsidRPr="0054160B">
        <w:rPr>
          <w:rFonts w:eastAsia="Calibri"/>
          <w:szCs w:val="22"/>
          <w:lang w:eastAsia="en-US"/>
        </w:rPr>
        <w:t xml:space="preserve">, Arvīds Ozols, Rūdolfs Pelēkais, Jānis Remess, Ziedonis </w:t>
      </w:r>
      <w:proofErr w:type="spellStart"/>
      <w:r w:rsidR="001158E1" w:rsidRPr="0054160B">
        <w:rPr>
          <w:rFonts w:eastAsia="Calibri"/>
          <w:szCs w:val="22"/>
          <w:lang w:eastAsia="en-US"/>
        </w:rPr>
        <w:t>Rubezis</w:t>
      </w:r>
      <w:proofErr w:type="spellEnd"/>
      <w:r w:rsidR="001158E1" w:rsidRPr="0054160B">
        <w:rPr>
          <w:rFonts w:eastAsia="Calibri"/>
          <w:szCs w:val="22"/>
          <w:lang w:eastAsia="en-US"/>
        </w:rPr>
        <w:t xml:space="preserve">, Dagnis </w:t>
      </w:r>
      <w:proofErr w:type="spellStart"/>
      <w:r w:rsidR="001158E1" w:rsidRPr="0054160B">
        <w:rPr>
          <w:rFonts w:eastAsia="Calibri"/>
          <w:szCs w:val="22"/>
          <w:lang w:eastAsia="en-US"/>
        </w:rPr>
        <w:t>Straubergs</w:t>
      </w:r>
      <w:proofErr w:type="spellEnd"/>
      <w:r w:rsidR="001158E1" w:rsidRPr="0054160B">
        <w:rPr>
          <w:rFonts w:eastAsia="Calibri"/>
          <w:szCs w:val="22"/>
          <w:lang w:eastAsia="en-US"/>
        </w:rPr>
        <w:t>, R</w:t>
      </w:r>
      <w:r w:rsidR="001158E1">
        <w:rPr>
          <w:rFonts w:eastAsia="Calibri"/>
          <w:szCs w:val="22"/>
          <w:lang w:eastAsia="en-US"/>
        </w:rPr>
        <w:t xml:space="preserve">egīna Tamane, Andis Zaļaiskalns, </w:t>
      </w:r>
      <w:r w:rsidR="001158E1" w:rsidRPr="0054160B">
        <w:rPr>
          <w:rFonts w:eastAsia="Calibri"/>
          <w:szCs w:val="22"/>
          <w:lang w:eastAsia="en-US"/>
        </w:rPr>
        <w:t xml:space="preserve">Edmunds </w:t>
      </w:r>
      <w:proofErr w:type="spellStart"/>
      <w:r w:rsidR="001158E1" w:rsidRPr="0054160B">
        <w:rPr>
          <w:rFonts w:eastAsia="Calibri"/>
          <w:szCs w:val="22"/>
          <w:lang w:eastAsia="en-US"/>
        </w:rPr>
        <w:t>Zeidmanis</w:t>
      </w:r>
      <w:proofErr w:type="spellEnd"/>
      <w:r w:rsidR="001158E1" w:rsidRPr="0082171F">
        <w:t xml:space="preserve">), </w:t>
      </w:r>
      <w:r w:rsidR="001158E1" w:rsidRPr="0082171F">
        <w:rPr>
          <w:b/>
          <w:bCs/>
        </w:rPr>
        <w:t>PRET –</w:t>
      </w:r>
      <w:r w:rsidR="001158E1">
        <w:rPr>
          <w:b/>
          <w:bCs/>
        </w:rPr>
        <w:t xml:space="preserve"> </w:t>
      </w:r>
      <w:r w:rsidR="001158E1" w:rsidRPr="0082171F">
        <w:rPr>
          <w:bCs/>
        </w:rPr>
        <w:t>nav</w:t>
      </w:r>
      <w:r w:rsidR="001158E1" w:rsidRPr="0082171F">
        <w:t xml:space="preserve">, </w:t>
      </w:r>
      <w:r w:rsidR="001158E1" w:rsidRPr="0082171F">
        <w:rPr>
          <w:b/>
          <w:bCs/>
        </w:rPr>
        <w:t>ATTURAS –</w:t>
      </w:r>
      <w:r w:rsidR="001158E1" w:rsidRPr="0082171F">
        <w:t xml:space="preserve"> </w:t>
      </w:r>
      <w:r w:rsidR="001158E1">
        <w:t>nav</w:t>
      </w:r>
      <w:r w:rsidR="001158E1" w:rsidRPr="0082171F">
        <w:t>, Limbažu novada dome</w:t>
      </w:r>
      <w:r w:rsidR="001158E1" w:rsidRPr="0082171F">
        <w:rPr>
          <w:b/>
          <w:bCs/>
        </w:rPr>
        <w:t xml:space="preserve"> NOLEMJ:</w:t>
      </w:r>
    </w:p>
    <w:p w14:paraId="2D4DB99D" w14:textId="014402DB" w:rsidR="00210B24" w:rsidRPr="00210B24" w:rsidRDefault="00210B24" w:rsidP="00210B24">
      <w:pPr>
        <w:ind w:firstLine="720"/>
        <w:jc w:val="both"/>
        <w:rPr>
          <w:b/>
        </w:rPr>
      </w:pPr>
    </w:p>
    <w:p w14:paraId="19D686BE" w14:textId="25E4ACE6" w:rsidR="00210B24" w:rsidRPr="00210B24" w:rsidRDefault="00210B24" w:rsidP="00C15695">
      <w:pPr>
        <w:numPr>
          <w:ilvl w:val="0"/>
          <w:numId w:val="48"/>
        </w:numPr>
        <w:tabs>
          <w:tab w:val="num" w:pos="426"/>
        </w:tabs>
        <w:ind w:left="357" w:hanging="357"/>
        <w:jc w:val="both"/>
      </w:pPr>
      <w:r w:rsidRPr="00210B24">
        <w:t xml:space="preserve">Izslēgt no Limbažu novada pašvaldības bilances īstermiņa prasības </w:t>
      </w:r>
      <w:r w:rsidRPr="00210B24">
        <w:rPr>
          <w:b/>
        </w:rPr>
        <w:t>980.90 EUR</w:t>
      </w:r>
      <w:r w:rsidRPr="00210B24">
        <w:t xml:space="preserve"> (deviņi simti astoņdesmit </w:t>
      </w:r>
      <w:proofErr w:type="spellStart"/>
      <w:r w:rsidRPr="00210B24">
        <w:rPr>
          <w:i/>
        </w:rPr>
        <w:t>euro</w:t>
      </w:r>
      <w:proofErr w:type="spellEnd"/>
      <w:r w:rsidRPr="00210B24">
        <w:t>, 90 centi) apmērā, kura piedziņa nav iespējama, jo parādnieki miruši (pielikumā).</w:t>
      </w:r>
    </w:p>
    <w:p w14:paraId="55FBDE2B" w14:textId="50C9B411" w:rsidR="00210B24" w:rsidRPr="00210B24" w:rsidRDefault="00210B24" w:rsidP="00C15695">
      <w:pPr>
        <w:numPr>
          <w:ilvl w:val="0"/>
          <w:numId w:val="48"/>
        </w:numPr>
        <w:tabs>
          <w:tab w:val="num" w:pos="426"/>
        </w:tabs>
        <w:ind w:left="357" w:hanging="357"/>
        <w:jc w:val="both"/>
      </w:pPr>
      <w:r w:rsidRPr="00210B24">
        <w:t xml:space="preserve">Izslēgt no Limbažu novada pašvaldības bilances īstermiņa prasības </w:t>
      </w:r>
      <w:r w:rsidRPr="00210B24">
        <w:rPr>
          <w:b/>
        </w:rPr>
        <w:t>900.92 EUR</w:t>
      </w:r>
      <w:r w:rsidRPr="00210B24">
        <w:t xml:space="preserve"> (deviņi simti </w:t>
      </w:r>
      <w:proofErr w:type="spellStart"/>
      <w:r w:rsidRPr="00210B24">
        <w:rPr>
          <w:i/>
        </w:rPr>
        <w:t>euro</w:t>
      </w:r>
      <w:proofErr w:type="spellEnd"/>
      <w:r w:rsidRPr="00210B24">
        <w:t>, 92 centi) apmērā, kuru piedziņa nav iespējama, jo uzņēmumi ir likvidēti un izslēgti no uzņēmumu reģistra (pielikumā).</w:t>
      </w:r>
    </w:p>
    <w:p w14:paraId="3A870BD6" w14:textId="650DD913" w:rsidR="00210B24" w:rsidRPr="00210B24" w:rsidRDefault="00210B24" w:rsidP="00C15695">
      <w:pPr>
        <w:numPr>
          <w:ilvl w:val="0"/>
          <w:numId w:val="48"/>
        </w:numPr>
        <w:tabs>
          <w:tab w:val="num" w:pos="426"/>
        </w:tabs>
        <w:ind w:left="357" w:hanging="357"/>
        <w:jc w:val="both"/>
      </w:pPr>
      <w:bookmarkStart w:id="96" w:name="_Hlk188260073"/>
      <w:r w:rsidRPr="00210B24">
        <w:t xml:space="preserve">Izslēgt no Limbažu novada pašvaldības bilances īstermiņa prasības </w:t>
      </w:r>
      <w:r w:rsidRPr="00210B24">
        <w:rPr>
          <w:b/>
        </w:rPr>
        <w:t>5190.81 EUR</w:t>
      </w:r>
      <w:r w:rsidRPr="00210B24">
        <w:t xml:space="preserve"> (pieci tūkstoši viens simts deviņdesmit </w:t>
      </w:r>
      <w:proofErr w:type="spellStart"/>
      <w:r w:rsidRPr="00210B24">
        <w:rPr>
          <w:i/>
        </w:rPr>
        <w:t>euro</w:t>
      </w:r>
      <w:proofErr w:type="spellEnd"/>
      <w:r w:rsidRPr="00210B24">
        <w:t>, 81 cents) apmērā sakarā ar parāda saistību noilguma termiņa iestāšanos (pielikumā).</w:t>
      </w:r>
    </w:p>
    <w:p w14:paraId="69DDE004" w14:textId="77777777" w:rsidR="00210B24" w:rsidRPr="00210B24" w:rsidRDefault="00210B24" w:rsidP="00C15695">
      <w:pPr>
        <w:numPr>
          <w:ilvl w:val="0"/>
          <w:numId w:val="48"/>
        </w:numPr>
        <w:tabs>
          <w:tab w:val="num" w:pos="426"/>
        </w:tabs>
        <w:ind w:left="357" w:hanging="357"/>
        <w:jc w:val="both"/>
      </w:pPr>
      <w:r w:rsidRPr="00210B24">
        <w:t xml:space="preserve">Finanšu un ekonomikas nodaļai, norakstot prasības par summu </w:t>
      </w:r>
      <w:r w:rsidRPr="00210B24">
        <w:rPr>
          <w:b/>
        </w:rPr>
        <w:t>7072.63 EUR</w:t>
      </w:r>
      <w:r w:rsidRPr="00210B24">
        <w:t xml:space="preserve"> (septiņi tūkstoši septiņdesmit divi </w:t>
      </w:r>
      <w:proofErr w:type="spellStart"/>
      <w:r w:rsidRPr="00210B24">
        <w:rPr>
          <w:i/>
        </w:rPr>
        <w:t>euro</w:t>
      </w:r>
      <w:proofErr w:type="spellEnd"/>
      <w:r w:rsidRPr="00210B24">
        <w:t xml:space="preserve">, 63 centi), samazināt pašvaldības nedrošiem (šaubīgiem) parādiem izveidoto vērtības samazinājumu par </w:t>
      </w:r>
      <w:r w:rsidRPr="00210B24">
        <w:rPr>
          <w:b/>
        </w:rPr>
        <w:t>5587.29 EUR</w:t>
      </w:r>
      <w:r w:rsidRPr="00210B24">
        <w:t xml:space="preserve"> (pieci tūkstoši pieci simti astoņdesmit septiņi </w:t>
      </w:r>
      <w:proofErr w:type="spellStart"/>
      <w:r w:rsidRPr="00210B24">
        <w:rPr>
          <w:i/>
        </w:rPr>
        <w:t>euro</w:t>
      </w:r>
      <w:proofErr w:type="spellEnd"/>
      <w:r w:rsidRPr="00210B24">
        <w:t>, 29 centi).</w:t>
      </w:r>
    </w:p>
    <w:bookmarkEnd w:id="96"/>
    <w:p w14:paraId="7FE7DA08" w14:textId="77777777" w:rsidR="00210B24" w:rsidRPr="00210B24" w:rsidRDefault="00210B24" w:rsidP="00C15695">
      <w:pPr>
        <w:numPr>
          <w:ilvl w:val="0"/>
          <w:numId w:val="48"/>
        </w:numPr>
        <w:ind w:left="357" w:hanging="357"/>
        <w:contextualSpacing/>
        <w:jc w:val="both"/>
      </w:pPr>
      <w:r w:rsidRPr="00210B24">
        <w:t>Kavējuma nauda apstiprināma norakstīšanai ar lēmuma pieņemšanas brīdi.</w:t>
      </w:r>
    </w:p>
    <w:p w14:paraId="7CA46A46" w14:textId="77777777" w:rsidR="00210B24" w:rsidRPr="00210B24" w:rsidRDefault="00210B24" w:rsidP="00C15695">
      <w:pPr>
        <w:numPr>
          <w:ilvl w:val="0"/>
          <w:numId w:val="48"/>
        </w:numPr>
        <w:ind w:left="357" w:hanging="357"/>
        <w:contextualSpacing/>
        <w:jc w:val="both"/>
      </w:pPr>
      <w:r w:rsidRPr="00210B24">
        <w:t>Uzdot Limbažu novada pašvaldības Finanšu un ekonomikas nodaļai norakstītās summas attiecināt uz pārskata gada izdevumiem un izslēgt no 2024. gada bilances.</w:t>
      </w:r>
    </w:p>
    <w:p w14:paraId="4A8E0BEB" w14:textId="77777777" w:rsidR="00210B24" w:rsidRPr="00210B24" w:rsidRDefault="00210B24" w:rsidP="00C15695">
      <w:pPr>
        <w:numPr>
          <w:ilvl w:val="0"/>
          <w:numId w:val="48"/>
        </w:numPr>
        <w:ind w:left="357" w:hanging="357"/>
        <w:contextualSpacing/>
        <w:jc w:val="both"/>
      </w:pPr>
      <w:r w:rsidRPr="00210B24">
        <w:t>Kontroli par lēmuma izpildi uzdot Finanšu un ekonomikas nodaļas vadītājai.</w:t>
      </w:r>
    </w:p>
    <w:p w14:paraId="4D0BF736" w14:textId="77777777" w:rsidR="00EC1B7B" w:rsidRPr="0079026C" w:rsidRDefault="00EC1B7B" w:rsidP="00CE0433">
      <w:pPr>
        <w:suppressAutoHyphens/>
        <w:jc w:val="both"/>
        <w:rPr>
          <w:b/>
          <w:bCs/>
        </w:rPr>
      </w:pPr>
    </w:p>
    <w:p w14:paraId="3AF87816" w14:textId="77777777" w:rsidR="00827020" w:rsidRPr="0079026C" w:rsidRDefault="00827020" w:rsidP="00CE0433">
      <w:pPr>
        <w:suppressAutoHyphens/>
        <w:jc w:val="both"/>
        <w:rPr>
          <w:b/>
          <w:bCs/>
        </w:rPr>
      </w:pPr>
    </w:p>
    <w:p w14:paraId="0F59958D" w14:textId="7C9F7844" w:rsidR="00F322EC" w:rsidRPr="0079026C" w:rsidRDefault="00F322EC" w:rsidP="00CE0433">
      <w:pPr>
        <w:suppressAutoHyphens/>
        <w:jc w:val="both"/>
        <w:rPr>
          <w:b/>
          <w:bCs/>
        </w:rPr>
      </w:pPr>
      <w:bookmarkStart w:id="97" w:name="_Hlk112670456"/>
      <w:bookmarkStart w:id="98" w:name="_Hlk115099752"/>
      <w:r w:rsidRPr="0079026C">
        <w:rPr>
          <w:b/>
          <w:bCs/>
        </w:rPr>
        <w:t xml:space="preserve">Lēmums Nr. </w:t>
      </w:r>
      <w:r w:rsidR="0041688A">
        <w:rPr>
          <w:b/>
          <w:bCs/>
        </w:rPr>
        <w:t>38</w:t>
      </w:r>
    </w:p>
    <w:p w14:paraId="60A1B0EC" w14:textId="520367AA" w:rsidR="00C65273" w:rsidRPr="0079026C" w:rsidRDefault="00C65273" w:rsidP="00CE0433">
      <w:pPr>
        <w:keepNext/>
        <w:suppressAutoHyphens/>
        <w:jc w:val="center"/>
        <w:outlineLvl w:val="0"/>
        <w:rPr>
          <w:b/>
          <w:bCs/>
          <w:lang w:eastAsia="en-US"/>
        </w:rPr>
      </w:pPr>
      <w:r w:rsidRPr="0079026C">
        <w:rPr>
          <w:b/>
          <w:bCs/>
          <w:lang w:eastAsia="en-US"/>
        </w:rPr>
        <w:t>39</w:t>
      </w:r>
      <w:r w:rsidR="00CD11AB" w:rsidRPr="0079026C">
        <w:rPr>
          <w:b/>
          <w:bCs/>
          <w:lang w:eastAsia="en-US"/>
        </w:rPr>
        <w:t>.</w:t>
      </w:r>
    </w:p>
    <w:bookmarkEnd w:id="97"/>
    <w:bookmarkEnd w:id="98"/>
    <w:p w14:paraId="5280BCAB" w14:textId="77777777" w:rsidR="0029175E" w:rsidRPr="0029175E" w:rsidRDefault="0029175E" w:rsidP="0029175E">
      <w:pPr>
        <w:pBdr>
          <w:bottom w:val="single" w:sz="6" w:space="1" w:color="auto"/>
        </w:pBdr>
        <w:jc w:val="both"/>
        <w:rPr>
          <w:b/>
          <w:bCs/>
        </w:rPr>
      </w:pPr>
      <w:r w:rsidRPr="0029175E">
        <w:rPr>
          <w:b/>
          <w:bCs/>
          <w:noProof/>
        </w:rPr>
        <w:t>Par Skultes pagasta autoceļa "Cepļi - Dunte" un ielas, ar nosaukumu "Meža ceļš", uzņemšanu Limbažu novada pašvaldības bilancē</w:t>
      </w:r>
    </w:p>
    <w:p w14:paraId="348816F2" w14:textId="77777777" w:rsidR="0029175E" w:rsidRPr="00A06D8D" w:rsidRDefault="0029175E" w:rsidP="0029175E">
      <w:pPr>
        <w:jc w:val="center"/>
      </w:pPr>
      <w:r w:rsidRPr="00A06D8D">
        <w:t xml:space="preserve">Ziņo </w:t>
      </w:r>
      <w:r>
        <w:rPr>
          <w:noProof/>
        </w:rPr>
        <w:t>Dagnis Straubergs</w:t>
      </w:r>
    </w:p>
    <w:p w14:paraId="44FB54CA" w14:textId="77777777" w:rsidR="0029175E" w:rsidRPr="0029175E" w:rsidRDefault="0029175E" w:rsidP="0029175E">
      <w:pPr>
        <w:jc w:val="both"/>
      </w:pPr>
    </w:p>
    <w:p w14:paraId="78F09582" w14:textId="77777777" w:rsidR="0029175E" w:rsidRPr="0029175E" w:rsidRDefault="0029175E" w:rsidP="0029175E">
      <w:pPr>
        <w:ind w:firstLine="720"/>
        <w:jc w:val="both"/>
      </w:pPr>
      <w:r w:rsidRPr="0029175E">
        <w:t xml:space="preserve">Ar 2021. gada  26. augusta Limbažu novada domes lēmumu Nr. 150 Skultes pagastā zemes vienībai (kadastra apzīmējums 66760040184), kas iepriekš bija valsts rezerves fonda zeme, tika piešķirts nosaukums “Cepļi – Dunte” un šī zemes vienība tika iekļauta Skultes autoceļu sarakstā kā autoceļš “Cepļi – Dunte”, tāpat ar 2023. gada 26. janvāra Limbažu novada domes lēmumu Nr. 52 tika iekļauta Skultes pagasta ielu sarakstā iela “Meža ceļš” (kadastra apzīmējums 66760130660). </w:t>
      </w:r>
    </w:p>
    <w:p w14:paraId="40A48B0C" w14:textId="77777777" w:rsidR="0029175E" w:rsidRPr="0029175E" w:rsidRDefault="0029175E" w:rsidP="0029175E">
      <w:pPr>
        <w:ind w:firstLine="720"/>
        <w:jc w:val="both"/>
      </w:pPr>
      <w:r w:rsidRPr="0029175E">
        <w:lastRenderedPageBreak/>
        <w:t>Augstāk minētais autoceļš “Cepļi -Dunte” un iela “Meža ceļš” līdz šim brīdim nav uzņemti Limbažu novada pašvaldības bilancē.</w:t>
      </w:r>
    </w:p>
    <w:p w14:paraId="4D22E96E" w14:textId="77777777" w:rsidR="0029175E" w:rsidRPr="0082171F" w:rsidRDefault="0029175E" w:rsidP="0029175E">
      <w:pPr>
        <w:suppressAutoHyphens/>
        <w:autoSpaceDE w:val="0"/>
        <w:autoSpaceDN w:val="0"/>
        <w:adjustRightInd w:val="0"/>
        <w:ind w:firstLine="720"/>
        <w:jc w:val="both"/>
        <w:rPr>
          <w:b/>
          <w:bCs/>
        </w:rPr>
      </w:pPr>
      <w:r w:rsidRPr="0029175E">
        <w:t xml:space="preserve">Pamatojoties uz Ministru kabineta 2018. gada 13. februāra noteikumu Nr.87 “Grāmatvedības uzskaites kārtība budžeta iestādēs” 65. punktu un  Pašvaldību likuma 4. panta pirmās daļas 3. punktu, 10. panta pirmās daļas ievaddaļu,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AD57E7B" w14:textId="640273D7" w:rsidR="0029175E" w:rsidRPr="0029175E" w:rsidRDefault="0029175E" w:rsidP="0029175E">
      <w:pPr>
        <w:ind w:firstLine="720"/>
        <w:jc w:val="both"/>
        <w:rPr>
          <w:b/>
          <w:bCs/>
        </w:rPr>
      </w:pPr>
    </w:p>
    <w:p w14:paraId="3B61F499" w14:textId="77777777" w:rsidR="0029175E" w:rsidRPr="0029175E" w:rsidRDefault="0029175E" w:rsidP="00C15695">
      <w:pPr>
        <w:numPr>
          <w:ilvl w:val="0"/>
          <w:numId w:val="49"/>
        </w:numPr>
        <w:ind w:left="357" w:hanging="357"/>
        <w:contextualSpacing/>
        <w:jc w:val="both"/>
        <w:rPr>
          <w:rFonts w:eastAsia="Arial Unicode MS"/>
          <w:kern w:val="2"/>
          <w:lang w:eastAsia="hi-IN" w:bidi="hi-IN"/>
        </w:rPr>
      </w:pPr>
      <w:r w:rsidRPr="0029175E">
        <w:rPr>
          <w:rFonts w:eastAsia="Arial Unicode MS"/>
          <w:kern w:val="2"/>
          <w:lang w:eastAsia="hi-IN" w:bidi="hi-IN"/>
        </w:rPr>
        <w:t>Uzņemt Limbažu novada pašvaldības bilancē autoceļu  A4-09 “Cepļi – Dunte” ar vērtību 43185,48 EUR un lietderīgās lietošanas laiku 10 gadi.</w:t>
      </w:r>
    </w:p>
    <w:p w14:paraId="37F16919" w14:textId="77777777" w:rsidR="0029175E" w:rsidRPr="0029175E" w:rsidRDefault="0029175E" w:rsidP="00C15695">
      <w:pPr>
        <w:numPr>
          <w:ilvl w:val="0"/>
          <w:numId w:val="49"/>
        </w:numPr>
        <w:ind w:left="357" w:hanging="357"/>
        <w:contextualSpacing/>
        <w:jc w:val="both"/>
        <w:rPr>
          <w:rFonts w:eastAsia="Arial Unicode MS"/>
          <w:kern w:val="2"/>
          <w:lang w:eastAsia="hi-IN" w:bidi="hi-IN"/>
        </w:rPr>
      </w:pPr>
      <w:r w:rsidRPr="0029175E">
        <w:rPr>
          <w:rFonts w:eastAsia="Arial Unicode MS"/>
          <w:kern w:val="2"/>
          <w:lang w:eastAsia="hi-IN" w:bidi="hi-IN"/>
        </w:rPr>
        <w:t>Uzņemt Limbažu novada pašvaldības bilancē ielu  4-185 “Meža ceļš” ar vērtību 4017,09 EUR un lietderīgās lietošanas laiku 5 gadi.</w:t>
      </w:r>
    </w:p>
    <w:p w14:paraId="4359C3EA" w14:textId="77777777" w:rsidR="0029175E" w:rsidRPr="0029175E" w:rsidRDefault="0029175E" w:rsidP="00C15695">
      <w:pPr>
        <w:numPr>
          <w:ilvl w:val="0"/>
          <w:numId w:val="49"/>
        </w:numPr>
        <w:ind w:left="357" w:hanging="357"/>
        <w:contextualSpacing/>
        <w:jc w:val="both"/>
        <w:rPr>
          <w:rFonts w:eastAsia="Arial Unicode MS"/>
          <w:kern w:val="2"/>
          <w:lang w:eastAsia="hi-IN" w:bidi="hi-IN"/>
        </w:rPr>
      </w:pPr>
      <w:r w:rsidRPr="0029175E">
        <w:rPr>
          <w:rFonts w:eastAsia="Arial Unicode MS"/>
          <w:kern w:val="2"/>
          <w:lang w:eastAsia="hi-IN" w:bidi="hi-IN"/>
        </w:rPr>
        <w:t>Atbildīgos par uzņemšanu Limbažu novada pašvaldības bilancē noteikt Finanšu un ekonomikas nodaļas grāmatvežus.</w:t>
      </w:r>
    </w:p>
    <w:p w14:paraId="65BDCE0F" w14:textId="77777777" w:rsidR="0029175E" w:rsidRPr="0029175E" w:rsidRDefault="0029175E" w:rsidP="00C15695">
      <w:pPr>
        <w:numPr>
          <w:ilvl w:val="0"/>
          <w:numId w:val="49"/>
        </w:numPr>
        <w:ind w:left="357" w:hanging="357"/>
        <w:contextualSpacing/>
        <w:jc w:val="both"/>
        <w:rPr>
          <w:rFonts w:eastAsia="Arial Unicode MS"/>
          <w:kern w:val="2"/>
          <w:lang w:eastAsia="hi-IN" w:bidi="hi-IN"/>
        </w:rPr>
      </w:pPr>
      <w:r w:rsidRPr="0029175E">
        <w:rPr>
          <w:rFonts w:eastAsia="Arial Unicode MS"/>
          <w:kern w:val="2"/>
          <w:lang w:eastAsia="hi-IN" w:bidi="hi-IN"/>
        </w:rPr>
        <w:t>Kontroli par lēmuma izpildi uzdot Limbažu novada pašvaldības izpilddirektoram.</w:t>
      </w:r>
    </w:p>
    <w:p w14:paraId="36E15446" w14:textId="77777777" w:rsidR="00EB0831" w:rsidRPr="0079026C" w:rsidRDefault="00EB0831" w:rsidP="00CE0433">
      <w:pPr>
        <w:suppressAutoHyphens/>
        <w:autoSpaceDE w:val="0"/>
        <w:autoSpaceDN w:val="0"/>
        <w:adjustRightInd w:val="0"/>
        <w:jc w:val="both"/>
        <w:rPr>
          <w:rFonts w:eastAsia="Calibri"/>
        </w:rPr>
      </w:pPr>
    </w:p>
    <w:p w14:paraId="7D97BF27" w14:textId="77777777" w:rsidR="00136A56" w:rsidRPr="0079026C" w:rsidRDefault="00136A56" w:rsidP="00CE0433">
      <w:pPr>
        <w:suppressAutoHyphens/>
        <w:autoSpaceDE w:val="0"/>
        <w:autoSpaceDN w:val="0"/>
        <w:adjustRightInd w:val="0"/>
        <w:jc w:val="both"/>
        <w:rPr>
          <w:rFonts w:eastAsia="Calibri"/>
        </w:rPr>
      </w:pPr>
    </w:p>
    <w:p w14:paraId="7ACB0462" w14:textId="0CD5C876" w:rsidR="00F322EC" w:rsidRPr="0079026C" w:rsidRDefault="00F322EC" w:rsidP="00CE0433">
      <w:pPr>
        <w:suppressAutoHyphens/>
        <w:jc w:val="both"/>
        <w:rPr>
          <w:b/>
          <w:bCs/>
        </w:rPr>
      </w:pPr>
      <w:bookmarkStart w:id="99" w:name="_Hlk112670821"/>
      <w:bookmarkStart w:id="100" w:name="_Hlk115099971"/>
      <w:r w:rsidRPr="0079026C">
        <w:rPr>
          <w:b/>
          <w:bCs/>
        </w:rPr>
        <w:t xml:space="preserve">Lēmums Nr. </w:t>
      </w:r>
      <w:r w:rsidR="0041688A">
        <w:rPr>
          <w:b/>
          <w:bCs/>
        </w:rPr>
        <w:t>39</w:t>
      </w:r>
    </w:p>
    <w:p w14:paraId="0E08E9CC" w14:textId="759F30EC" w:rsidR="00BF5118" w:rsidRPr="0079026C" w:rsidRDefault="00BF5118" w:rsidP="00CE0433">
      <w:pPr>
        <w:keepNext/>
        <w:suppressAutoHyphens/>
        <w:jc w:val="center"/>
        <w:outlineLvl w:val="0"/>
        <w:rPr>
          <w:b/>
          <w:bCs/>
          <w:lang w:eastAsia="en-US"/>
        </w:rPr>
      </w:pPr>
      <w:r w:rsidRPr="0079026C">
        <w:rPr>
          <w:b/>
          <w:bCs/>
          <w:lang w:eastAsia="en-US"/>
        </w:rPr>
        <w:t>40</w:t>
      </w:r>
      <w:r w:rsidR="00CD11AB" w:rsidRPr="0079026C">
        <w:rPr>
          <w:b/>
          <w:bCs/>
          <w:lang w:eastAsia="en-US"/>
        </w:rPr>
        <w:t>.</w:t>
      </w:r>
    </w:p>
    <w:bookmarkEnd w:id="99"/>
    <w:bookmarkEnd w:id="100"/>
    <w:p w14:paraId="2410C34A" w14:textId="77777777" w:rsidR="00C66423" w:rsidRPr="00C66423" w:rsidRDefault="00C66423" w:rsidP="00C66423">
      <w:pPr>
        <w:pBdr>
          <w:bottom w:val="single" w:sz="6" w:space="1" w:color="auto"/>
        </w:pBdr>
        <w:jc w:val="both"/>
        <w:rPr>
          <w:b/>
          <w:bCs/>
        </w:rPr>
      </w:pPr>
      <w:r w:rsidRPr="00C66423">
        <w:rPr>
          <w:b/>
          <w:bCs/>
          <w:noProof/>
        </w:rPr>
        <w:t>Par izmaiņām Limbažu novada pašvaldības iestāžu darbinieku amatu klasificēšanas apkopojumā</w:t>
      </w:r>
    </w:p>
    <w:p w14:paraId="3220A961" w14:textId="0CEDA268" w:rsidR="00C66423" w:rsidRPr="00C66423" w:rsidRDefault="00C66423" w:rsidP="00C66423">
      <w:pPr>
        <w:jc w:val="center"/>
      </w:pPr>
      <w:r w:rsidRPr="00C66423">
        <w:t xml:space="preserve">Ziņo </w:t>
      </w:r>
      <w:r>
        <w:rPr>
          <w:noProof/>
        </w:rPr>
        <w:t>Sandra Smiltniece</w:t>
      </w:r>
    </w:p>
    <w:p w14:paraId="2A0EAA42" w14:textId="77777777" w:rsidR="00C66423" w:rsidRPr="00C66423" w:rsidRDefault="00C66423" w:rsidP="00C66423">
      <w:pPr>
        <w:jc w:val="both"/>
      </w:pPr>
    </w:p>
    <w:p w14:paraId="0FA66C6A" w14:textId="77777777" w:rsidR="00C66423" w:rsidRPr="00C66423" w:rsidRDefault="00C66423" w:rsidP="00C66423">
      <w:pPr>
        <w:ind w:firstLine="720"/>
        <w:jc w:val="both"/>
      </w:pPr>
      <w:r w:rsidRPr="00C66423">
        <w:t>Lai efektīvāk, ekonomiskāk un saimnieciskāk izmantotu Limbažu novada pašvaldības budžeta līdzekļus, ir priekšlikums optimizēt pašvaldības iestāžu darbinieku amatu vietas un veikt izmaiņas lēmuma Nr. 1042 “Par Limbažu novada pašvaldības iestāžu amatu klasificēšanas apkopojuma apstiprināšanu 2024. gadam”</w:t>
      </w:r>
      <w:r w:rsidRPr="00C66423">
        <w:rPr>
          <w:b/>
          <w:bCs/>
        </w:rPr>
        <w:t xml:space="preserve"> </w:t>
      </w:r>
      <w:r w:rsidRPr="00C66423">
        <w:t>(apstiprināts ar Limbažu novada domes 23.11.2023. (protokols Nr.14, 113.)</w:t>
      </w:r>
    </w:p>
    <w:p w14:paraId="48E5792E" w14:textId="2F195BEA" w:rsidR="00C66423" w:rsidRPr="0082171F" w:rsidRDefault="00C66423" w:rsidP="00C66423">
      <w:pPr>
        <w:suppressAutoHyphens/>
        <w:autoSpaceDE w:val="0"/>
        <w:autoSpaceDN w:val="0"/>
        <w:adjustRightInd w:val="0"/>
        <w:ind w:firstLine="720"/>
        <w:jc w:val="both"/>
        <w:rPr>
          <w:b/>
          <w:bCs/>
        </w:rPr>
      </w:pPr>
      <w:r w:rsidRPr="00C66423">
        <w:t xml:space="preserve">Ņemot vērā augstāk minēto un saskaņā ar Valsts pārvaldes iekārtas likuma 10. panta desmito daļu, Valsts un pašvaldību institūciju amatpersonu un darbinieku atlīdzības likuma 7. pantu, </w:t>
      </w:r>
      <w:r w:rsidRPr="0082171F">
        <w:rPr>
          <w:rFonts w:cs="Tahoma"/>
          <w:b/>
          <w:kern w:val="1"/>
          <w:lang w:eastAsia="hi-IN" w:bidi="hi-IN"/>
        </w:rPr>
        <w:t>a</w:t>
      </w:r>
      <w:r w:rsidRPr="0082171F">
        <w:rPr>
          <w:b/>
          <w:bCs/>
        </w:rPr>
        <w:t>tklāti balsojot: PAR</w:t>
      </w:r>
      <w:r w:rsidRPr="0082171F">
        <w:t xml:space="preserve"> – 1</w:t>
      </w:r>
      <w:r>
        <w:t>2</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 Andis Zaļaiskalns</w:t>
      </w:r>
      <w:r w:rsidRPr="0082171F">
        <w:t xml:space="preserve">), </w:t>
      </w:r>
      <w:r w:rsidRPr="0082171F">
        <w:rPr>
          <w:b/>
          <w:bCs/>
        </w:rPr>
        <w:t>PRET –</w:t>
      </w:r>
      <w:r>
        <w:rPr>
          <w:b/>
          <w:bCs/>
        </w:rPr>
        <w:t xml:space="preserve"> </w:t>
      </w:r>
      <w:r>
        <w:rPr>
          <w:bCs/>
        </w:rPr>
        <w:t>deputāts</w:t>
      </w:r>
      <w:r w:rsidRPr="00C66423">
        <w:rPr>
          <w:rFonts w:eastAsia="Calibri"/>
          <w:szCs w:val="22"/>
          <w:lang w:eastAsia="en-US"/>
        </w:rPr>
        <w:t xml:space="preserve"> </w:t>
      </w:r>
      <w:r w:rsidRPr="0054160B">
        <w:rPr>
          <w:rFonts w:eastAsia="Calibri"/>
          <w:szCs w:val="22"/>
          <w:lang w:eastAsia="en-US"/>
        </w:rPr>
        <w:t>Arvīds Ozols</w:t>
      </w:r>
      <w:r w:rsidRPr="0082171F">
        <w:t xml:space="preserve">, </w:t>
      </w:r>
      <w:r w:rsidRPr="0082171F">
        <w:rPr>
          <w:b/>
          <w:bCs/>
        </w:rPr>
        <w:t>ATTURAS –</w:t>
      </w:r>
      <w:r w:rsidRPr="0082171F">
        <w:t xml:space="preserve"> </w:t>
      </w:r>
      <w:r>
        <w:rPr>
          <w:bCs/>
        </w:rPr>
        <w:t>deputāts</w:t>
      </w:r>
      <w:r w:rsidRPr="00C66423">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t xml:space="preserve">balsojumā nepiedalās </w:t>
      </w:r>
      <w:r>
        <w:rPr>
          <w:bCs/>
        </w:rPr>
        <w:t>deputāts</w:t>
      </w:r>
      <w:r w:rsidRPr="00C66423">
        <w:rPr>
          <w:rFonts w:eastAsia="Calibri"/>
          <w:szCs w:val="22"/>
          <w:lang w:eastAsia="en-US"/>
        </w:rPr>
        <w:t xml:space="preserve"> </w:t>
      </w:r>
      <w:r w:rsidRPr="0054160B">
        <w:rPr>
          <w:rFonts w:eastAsia="Calibri"/>
          <w:szCs w:val="22"/>
          <w:lang w:eastAsia="en-US"/>
        </w:rPr>
        <w:t>Andris Garklāvs,</w:t>
      </w:r>
      <w:r w:rsidRPr="006B2537">
        <w:rPr>
          <w:rFonts w:eastAsia="Calibri"/>
          <w:szCs w:val="22"/>
          <w:lang w:eastAsia="en-US"/>
        </w:rPr>
        <w:t xml:space="preserve"> </w:t>
      </w:r>
      <w:r w:rsidRPr="0082171F">
        <w:t>Limbažu novada dome</w:t>
      </w:r>
      <w:r w:rsidRPr="0082171F">
        <w:rPr>
          <w:b/>
          <w:bCs/>
        </w:rPr>
        <w:t xml:space="preserve"> NOLEMJ:</w:t>
      </w:r>
    </w:p>
    <w:p w14:paraId="6C9E134A" w14:textId="1CA389AD" w:rsidR="00C66423" w:rsidRPr="00C66423" w:rsidRDefault="00C66423" w:rsidP="00C66423">
      <w:pPr>
        <w:ind w:firstLine="720"/>
        <w:jc w:val="both"/>
        <w:rPr>
          <w:b/>
          <w:bCs/>
        </w:rPr>
      </w:pPr>
    </w:p>
    <w:p w14:paraId="0756DE52" w14:textId="77777777" w:rsidR="00C66423" w:rsidRPr="00C66423" w:rsidRDefault="00C66423" w:rsidP="00C15695">
      <w:pPr>
        <w:numPr>
          <w:ilvl w:val="0"/>
          <w:numId w:val="50"/>
        </w:numPr>
        <w:ind w:left="357" w:hanging="357"/>
        <w:contextualSpacing/>
        <w:jc w:val="both"/>
      </w:pPr>
      <w:bookmarkStart w:id="101" w:name="_Hlk145514579"/>
      <w:r w:rsidRPr="00C66423">
        <w:t>Veikt izmaiņas</w:t>
      </w:r>
      <w:r w:rsidRPr="00C66423">
        <w:rPr>
          <w:b/>
        </w:rPr>
        <w:t xml:space="preserve"> </w:t>
      </w:r>
      <w:r w:rsidRPr="00C66423">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101"/>
    <w:p w14:paraId="2A9B9A93" w14:textId="77777777" w:rsidR="00C66423" w:rsidRPr="00C66423" w:rsidRDefault="00C66423" w:rsidP="00C15695">
      <w:pPr>
        <w:numPr>
          <w:ilvl w:val="1"/>
          <w:numId w:val="50"/>
        </w:numPr>
        <w:tabs>
          <w:tab w:val="left" w:pos="851"/>
        </w:tabs>
        <w:ind w:left="964" w:hanging="567"/>
        <w:contextualSpacing/>
        <w:jc w:val="both"/>
      </w:pPr>
      <w:r w:rsidRPr="00C66423">
        <w:t>Limbažu novada pašvaldības iestāžu darbinieku amatu klasificēšanas apkopojumā sadaļā “Pāles pamatskola” veikt sekojošas izmaiņas:</w:t>
      </w:r>
    </w:p>
    <w:tbl>
      <w:tblPr>
        <w:tblStyle w:val="Reatabula492"/>
        <w:tblW w:w="9634" w:type="dxa"/>
        <w:tblInd w:w="0" w:type="dxa"/>
        <w:tblLook w:val="04A0" w:firstRow="1" w:lastRow="0" w:firstColumn="1" w:lastColumn="0" w:noHBand="0" w:noVBand="1"/>
      </w:tblPr>
      <w:tblGrid>
        <w:gridCol w:w="532"/>
        <w:gridCol w:w="2157"/>
        <w:gridCol w:w="992"/>
        <w:gridCol w:w="1193"/>
        <w:gridCol w:w="508"/>
        <w:gridCol w:w="567"/>
        <w:gridCol w:w="3685"/>
      </w:tblGrid>
      <w:tr w:rsidR="00C66423" w:rsidRPr="00C66423" w14:paraId="5D64F5F2"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2E85C861" w14:textId="77777777" w:rsidR="00C66423" w:rsidRPr="00C66423" w:rsidRDefault="00C66423" w:rsidP="00C66423">
            <w:pPr>
              <w:jc w:val="center"/>
              <w:rPr>
                <w:b/>
                <w:bCs/>
                <w:sz w:val="28"/>
                <w:szCs w:val="28"/>
              </w:rPr>
            </w:pPr>
            <w:r w:rsidRPr="00C66423">
              <w:rPr>
                <w:b/>
                <w:bCs/>
                <w:sz w:val="28"/>
                <w:szCs w:val="28"/>
              </w:rPr>
              <w:t>Pāles pamatskola</w:t>
            </w:r>
          </w:p>
        </w:tc>
      </w:tr>
      <w:tr w:rsidR="00C66423" w:rsidRPr="00C66423" w14:paraId="1491E531" w14:textId="77777777" w:rsidTr="00C66423">
        <w:tc>
          <w:tcPr>
            <w:tcW w:w="532" w:type="dxa"/>
            <w:tcBorders>
              <w:top w:val="single" w:sz="4" w:space="0" w:color="auto"/>
              <w:left w:val="single" w:sz="4" w:space="0" w:color="auto"/>
              <w:bottom w:val="single" w:sz="4" w:space="0" w:color="auto"/>
              <w:right w:val="single" w:sz="4" w:space="0" w:color="auto"/>
            </w:tcBorders>
            <w:hideMark/>
          </w:tcPr>
          <w:p w14:paraId="053C3469" w14:textId="77777777" w:rsidR="00C66423" w:rsidRPr="00C66423" w:rsidRDefault="00C66423" w:rsidP="00C66423">
            <w:pPr>
              <w:jc w:val="both"/>
            </w:pPr>
            <w:r w:rsidRPr="00C66423">
              <w:t>2.</w:t>
            </w:r>
          </w:p>
        </w:tc>
        <w:tc>
          <w:tcPr>
            <w:tcW w:w="2157" w:type="dxa"/>
            <w:tcBorders>
              <w:top w:val="single" w:sz="4" w:space="0" w:color="auto"/>
              <w:left w:val="single" w:sz="4" w:space="0" w:color="auto"/>
              <w:bottom w:val="single" w:sz="4" w:space="0" w:color="auto"/>
              <w:right w:val="single" w:sz="4" w:space="0" w:color="auto"/>
            </w:tcBorders>
            <w:hideMark/>
          </w:tcPr>
          <w:p w14:paraId="71B35E68" w14:textId="77777777" w:rsidR="00C66423" w:rsidRPr="00C66423" w:rsidRDefault="00C66423" w:rsidP="00C66423">
            <w:pPr>
              <w:jc w:val="both"/>
            </w:pPr>
            <w:r w:rsidRPr="00C66423">
              <w:t>Lietvedis</w:t>
            </w:r>
          </w:p>
        </w:tc>
        <w:tc>
          <w:tcPr>
            <w:tcW w:w="992" w:type="dxa"/>
            <w:tcBorders>
              <w:top w:val="single" w:sz="4" w:space="0" w:color="auto"/>
              <w:left w:val="single" w:sz="4" w:space="0" w:color="auto"/>
              <w:bottom w:val="single" w:sz="4" w:space="0" w:color="auto"/>
              <w:right w:val="single" w:sz="4" w:space="0" w:color="auto"/>
            </w:tcBorders>
            <w:hideMark/>
          </w:tcPr>
          <w:p w14:paraId="0939B9D0" w14:textId="77777777" w:rsidR="00C66423" w:rsidRPr="00C66423" w:rsidRDefault="00C66423" w:rsidP="00C66423">
            <w:pPr>
              <w:jc w:val="both"/>
            </w:pPr>
            <w:r w:rsidRPr="00C66423">
              <w:t>3341 04</w:t>
            </w:r>
          </w:p>
        </w:tc>
        <w:tc>
          <w:tcPr>
            <w:tcW w:w="1193" w:type="dxa"/>
            <w:tcBorders>
              <w:top w:val="single" w:sz="4" w:space="0" w:color="auto"/>
              <w:left w:val="single" w:sz="4" w:space="0" w:color="auto"/>
              <w:bottom w:val="single" w:sz="4" w:space="0" w:color="auto"/>
              <w:right w:val="single" w:sz="4" w:space="0" w:color="auto"/>
            </w:tcBorders>
            <w:hideMark/>
          </w:tcPr>
          <w:p w14:paraId="069A281F" w14:textId="77777777" w:rsidR="00C66423" w:rsidRPr="00C66423" w:rsidRDefault="00C66423" w:rsidP="00C66423">
            <w:pPr>
              <w:jc w:val="both"/>
            </w:pPr>
            <w:r w:rsidRPr="00C66423">
              <w:t>20.3.,III</w:t>
            </w:r>
          </w:p>
        </w:tc>
        <w:tc>
          <w:tcPr>
            <w:tcW w:w="508" w:type="dxa"/>
            <w:tcBorders>
              <w:top w:val="single" w:sz="4" w:space="0" w:color="auto"/>
              <w:left w:val="single" w:sz="4" w:space="0" w:color="auto"/>
              <w:bottom w:val="single" w:sz="4" w:space="0" w:color="auto"/>
              <w:right w:val="single" w:sz="4" w:space="0" w:color="auto"/>
            </w:tcBorders>
            <w:hideMark/>
          </w:tcPr>
          <w:p w14:paraId="6301F2A5" w14:textId="77777777" w:rsidR="00C66423" w:rsidRPr="00C66423" w:rsidRDefault="00C66423" w:rsidP="00C66423">
            <w:pPr>
              <w:jc w:val="both"/>
            </w:pPr>
            <w:r w:rsidRPr="00C66423">
              <w:t>8</w:t>
            </w:r>
          </w:p>
        </w:tc>
        <w:tc>
          <w:tcPr>
            <w:tcW w:w="567" w:type="dxa"/>
            <w:tcBorders>
              <w:top w:val="single" w:sz="4" w:space="0" w:color="auto"/>
              <w:left w:val="single" w:sz="4" w:space="0" w:color="auto"/>
              <w:bottom w:val="single" w:sz="4" w:space="0" w:color="auto"/>
              <w:right w:val="single" w:sz="4" w:space="0" w:color="auto"/>
            </w:tcBorders>
            <w:hideMark/>
          </w:tcPr>
          <w:p w14:paraId="5CC6856C" w14:textId="77777777" w:rsidR="00C66423" w:rsidRPr="00C66423" w:rsidRDefault="00C66423" w:rsidP="00C66423">
            <w:pPr>
              <w:jc w:val="both"/>
              <w:rPr>
                <w:strike/>
              </w:rPr>
            </w:pPr>
            <w:r w:rsidRPr="00C66423">
              <w:rPr>
                <w:strike/>
              </w:rPr>
              <w:t>0,5</w:t>
            </w:r>
          </w:p>
          <w:p w14:paraId="46F96623" w14:textId="77777777" w:rsidR="00C66423" w:rsidRPr="00C66423" w:rsidRDefault="00C66423" w:rsidP="00C66423">
            <w:pPr>
              <w:jc w:val="both"/>
            </w:pPr>
            <w:r w:rsidRPr="00C66423">
              <w:t>1</w:t>
            </w:r>
          </w:p>
        </w:tc>
        <w:tc>
          <w:tcPr>
            <w:tcW w:w="3685" w:type="dxa"/>
            <w:tcBorders>
              <w:top w:val="single" w:sz="4" w:space="0" w:color="auto"/>
              <w:left w:val="single" w:sz="4" w:space="0" w:color="auto"/>
              <w:bottom w:val="single" w:sz="4" w:space="0" w:color="auto"/>
              <w:right w:val="single" w:sz="4" w:space="0" w:color="auto"/>
            </w:tcBorders>
            <w:hideMark/>
          </w:tcPr>
          <w:p w14:paraId="68D027C0" w14:textId="77777777" w:rsidR="00C66423" w:rsidRPr="00C66423" w:rsidRDefault="00C66423" w:rsidP="00C66423">
            <w:pPr>
              <w:jc w:val="both"/>
            </w:pPr>
            <w:r w:rsidRPr="00C66423">
              <w:t xml:space="preserve">Palielināt slodzi no 0.5 slodzēm uz 1 slodzi </w:t>
            </w:r>
          </w:p>
        </w:tc>
      </w:tr>
      <w:tr w:rsidR="00C66423" w:rsidRPr="00C66423" w14:paraId="4821752D" w14:textId="77777777" w:rsidTr="00C66423">
        <w:tc>
          <w:tcPr>
            <w:tcW w:w="532" w:type="dxa"/>
            <w:tcBorders>
              <w:top w:val="single" w:sz="4" w:space="0" w:color="auto"/>
              <w:left w:val="single" w:sz="4" w:space="0" w:color="auto"/>
              <w:bottom w:val="single" w:sz="4" w:space="0" w:color="auto"/>
              <w:right w:val="single" w:sz="4" w:space="0" w:color="auto"/>
            </w:tcBorders>
            <w:hideMark/>
          </w:tcPr>
          <w:p w14:paraId="3C12469E" w14:textId="77777777" w:rsidR="00C66423" w:rsidRPr="00C66423" w:rsidRDefault="00C66423" w:rsidP="00C66423">
            <w:pPr>
              <w:jc w:val="both"/>
            </w:pPr>
            <w:r w:rsidRPr="00C66423">
              <w:t>3.</w:t>
            </w:r>
          </w:p>
        </w:tc>
        <w:tc>
          <w:tcPr>
            <w:tcW w:w="2157" w:type="dxa"/>
            <w:tcBorders>
              <w:top w:val="single" w:sz="4" w:space="0" w:color="auto"/>
              <w:left w:val="single" w:sz="4" w:space="0" w:color="auto"/>
              <w:bottom w:val="single" w:sz="4" w:space="0" w:color="auto"/>
              <w:right w:val="single" w:sz="4" w:space="0" w:color="auto"/>
            </w:tcBorders>
            <w:hideMark/>
          </w:tcPr>
          <w:p w14:paraId="242BEF9F" w14:textId="77777777" w:rsidR="00C66423" w:rsidRPr="00C66423" w:rsidRDefault="00C66423" w:rsidP="00C66423">
            <w:pPr>
              <w:jc w:val="both"/>
            </w:pPr>
            <w:r w:rsidRPr="00C66423">
              <w:t>Pirmsskolas iestāžu un skolu māsa</w:t>
            </w:r>
          </w:p>
        </w:tc>
        <w:tc>
          <w:tcPr>
            <w:tcW w:w="992" w:type="dxa"/>
            <w:tcBorders>
              <w:top w:val="single" w:sz="4" w:space="0" w:color="auto"/>
              <w:left w:val="single" w:sz="4" w:space="0" w:color="auto"/>
              <w:bottom w:val="single" w:sz="4" w:space="0" w:color="auto"/>
              <w:right w:val="single" w:sz="4" w:space="0" w:color="auto"/>
            </w:tcBorders>
            <w:hideMark/>
          </w:tcPr>
          <w:p w14:paraId="44946088" w14:textId="77777777" w:rsidR="00C66423" w:rsidRPr="00C66423" w:rsidRDefault="00C66423" w:rsidP="00C66423">
            <w:pPr>
              <w:jc w:val="both"/>
            </w:pPr>
            <w:r w:rsidRPr="00C66423">
              <w:t>2221 47</w:t>
            </w:r>
          </w:p>
        </w:tc>
        <w:tc>
          <w:tcPr>
            <w:tcW w:w="1193" w:type="dxa"/>
            <w:tcBorders>
              <w:top w:val="single" w:sz="4" w:space="0" w:color="auto"/>
              <w:left w:val="single" w:sz="4" w:space="0" w:color="auto"/>
              <w:bottom w:val="single" w:sz="4" w:space="0" w:color="auto"/>
              <w:right w:val="single" w:sz="4" w:space="0" w:color="auto"/>
            </w:tcBorders>
            <w:hideMark/>
          </w:tcPr>
          <w:p w14:paraId="0B481CF9" w14:textId="77777777" w:rsidR="00C66423" w:rsidRPr="00C66423" w:rsidRDefault="00C66423" w:rsidP="00C66423">
            <w:pPr>
              <w:jc w:val="both"/>
            </w:pPr>
            <w:r w:rsidRPr="00C66423">
              <w:t>6.2.,IVB</w:t>
            </w:r>
          </w:p>
        </w:tc>
        <w:tc>
          <w:tcPr>
            <w:tcW w:w="508" w:type="dxa"/>
            <w:tcBorders>
              <w:top w:val="single" w:sz="4" w:space="0" w:color="auto"/>
              <w:left w:val="single" w:sz="4" w:space="0" w:color="auto"/>
              <w:bottom w:val="single" w:sz="4" w:space="0" w:color="auto"/>
              <w:right w:val="single" w:sz="4" w:space="0" w:color="auto"/>
            </w:tcBorders>
            <w:hideMark/>
          </w:tcPr>
          <w:p w14:paraId="688C2E95"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64E3F7D2" w14:textId="77777777" w:rsidR="00C66423" w:rsidRPr="00C66423" w:rsidRDefault="00C66423" w:rsidP="00C66423">
            <w:pPr>
              <w:jc w:val="both"/>
              <w:rPr>
                <w:strike/>
              </w:rPr>
            </w:pPr>
            <w:r w:rsidRPr="00C66423">
              <w:rPr>
                <w:strike/>
              </w:rPr>
              <w:t>0,5</w:t>
            </w:r>
          </w:p>
          <w:p w14:paraId="18A7307F" w14:textId="77777777" w:rsidR="00C66423" w:rsidRPr="00C66423" w:rsidRDefault="00C66423" w:rsidP="00C66423">
            <w:pPr>
              <w:jc w:val="both"/>
            </w:pPr>
            <w:r w:rsidRPr="00C66423">
              <w:t>0,2</w:t>
            </w:r>
          </w:p>
        </w:tc>
        <w:tc>
          <w:tcPr>
            <w:tcW w:w="3685" w:type="dxa"/>
            <w:tcBorders>
              <w:top w:val="single" w:sz="4" w:space="0" w:color="auto"/>
              <w:left w:val="single" w:sz="4" w:space="0" w:color="auto"/>
              <w:bottom w:val="single" w:sz="4" w:space="0" w:color="auto"/>
              <w:right w:val="single" w:sz="4" w:space="0" w:color="auto"/>
            </w:tcBorders>
            <w:hideMark/>
          </w:tcPr>
          <w:p w14:paraId="60FC3F9E" w14:textId="77777777" w:rsidR="00C66423" w:rsidRPr="00C66423" w:rsidRDefault="00C66423" w:rsidP="00C66423">
            <w:pPr>
              <w:jc w:val="both"/>
            </w:pPr>
            <w:r w:rsidRPr="00C66423">
              <w:t>Samazināt slodzi no 0,5 slodzēm uz 0,2 slodzēm</w:t>
            </w:r>
          </w:p>
        </w:tc>
      </w:tr>
      <w:tr w:rsidR="00C66423" w:rsidRPr="00C66423" w14:paraId="15098FB0" w14:textId="77777777" w:rsidTr="00C66423">
        <w:tc>
          <w:tcPr>
            <w:tcW w:w="532" w:type="dxa"/>
            <w:tcBorders>
              <w:top w:val="single" w:sz="4" w:space="0" w:color="auto"/>
              <w:left w:val="single" w:sz="4" w:space="0" w:color="auto"/>
              <w:bottom w:val="single" w:sz="4" w:space="0" w:color="auto"/>
              <w:right w:val="single" w:sz="4" w:space="0" w:color="auto"/>
            </w:tcBorders>
            <w:hideMark/>
          </w:tcPr>
          <w:p w14:paraId="469924F3" w14:textId="77777777" w:rsidR="00C66423" w:rsidRPr="00C66423" w:rsidRDefault="00C66423" w:rsidP="00C66423">
            <w:pPr>
              <w:jc w:val="both"/>
            </w:pPr>
            <w:r w:rsidRPr="00C66423">
              <w:t>4.</w:t>
            </w:r>
          </w:p>
        </w:tc>
        <w:tc>
          <w:tcPr>
            <w:tcW w:w="2157" w:type="dxa"/>
            <w:tcBorders>
              <w:top w:val="single" w:sz="4" w:space="0" w:color="auto"/>
              <w:left w:val="single" w:sz="4" w:space="0" w:color="auto"/>
              <w:bottom w:val="single" w:sz="4" w:space="0" w:color="auto"/>
              <w:right w:val="single" w:sz="4" w:space="0" w:color="auto"/>
            </w:tcBorders>
            <w:hideMark/>
          </w:tcPr>
          <w:p w14:paraId="7C2B63CD" w14:textId="77777777" w:rsidR="00C66423" w:rsidRPr="00C66423" w:rsidRDefault="00C66423" w:rsidP="00C66423">
            <w:pPr>
              <w:jc w:val="both"/>
            </w:pPr>
            <w:r w:rsidRPr="00C66423">
              <w:t xml:space="preserve">Informācijas sistēmu uzturētājs </w:t>
            </w:r>
          </w:p>
        </w:tc>
        <w:tc>
          <w:tcPr>
            <w:tcW w:w="992" w:type="dxa"/>
            <w:tcBorders>
              <w:top w:val="single" w:sz="4" w:space="0" w:color="auto"/>
              <w:left w:val="single" w:sz="4" w:space="0" w:color="auto"/>
              <w:bottom w:val="single" w:sz="4" w:space="0" w:color="auto"/>
              <w:right w:val="single" w:sz="4" w:space="0" w:color="auto"/>
            </w:tcBorders>
            <w:hideMark/>
          </w:tcPr>
          <w:p w14:paraId="27A0B466" w14:textId="77777777" w:rsidR="00C66423" w:rsidRPr="00C66423" w:rsidRDefault="00C66423" w:rsidP="00C66423">
            <w:pPr>
              <w:jc w:val="both"/>
            </w:pPr>
            <w:r w:rsidRPr="00C66423">
              <w:t>2522 04</w:t>
            </w:r>
          </w:p>
        </w:tc>
        <w:tc>
          <w:tcPr>
            <w:tcW w:w="1193" w:type="dxa"/>
            <w:tcBorders>
              <w:top w:val="single" w:sz="4" w:space="0" w:color="auto"/>
              <w:left w:val="single" w:sz="4" w:space="0" w:color="auto"/>
              <w:bottom w:val="single" w:sz="4" w:space="0" w:color="auto"/>
              <w:right w:val="single" w:sz="4" w:space="0" w:color="auto"/>
            </w:tcBorders>
            <w:hideMark/>
          </w:tcPr>
          <w:p w14:paraId="5B356985" w14:textId="77777777" w:rsidR="00C66423" w:rsidRPr="00C66423" w:rsidRDefault="00C66423" w:rsidP="00C66423">
            <w:pPr>
              <w:jc w:val="both"/>
            </w:pPr>
            <w:r w:rsidRPr="00C66423">
              <w:t>21.5.,I</w:t>
            </w:r>
          </w:p>
        </w:tc>
        <w:tc>
          <w:tcPr>
            <w:tcW w:w="508" w:type="dxa"/>
            <w:tcBorders>
              <w:top w:val="single" w:sz="4" w:space="0" w:color="auto"/>
              <w:left w:val="single" w:sz="4" w:space="0" w:color="auto"/>
              <w:bottom w:val="single" w:sz="4" w:space="0" w:color="auto"/>
              <w:right w:val="single" w:sz="4" w:space="0" w:color="auto"/>
            </w:tcBorders>
            <w:hideMark/>
          </w:tcPr>
          <w:p w14:paraId="2B1E0390" w14:textId="77777777" w:rsidR="00C66423" w:rsidRPr="00C66423" w:rsidRDefault="00C66423" w:rsidP="00C66423">
            <w:pPr>
              <w:jc w:val="both"/>
            </w:pPr>
            <w:r w:rsidRPr="00C66423">
              <w:t>7</w:t>
            </w:r>
          </w:p>
        </w:tc>
        <w:tc>
          <w:tcPr>
            <w:tcW w:w="567" w:type="dxa"/>
            <w:tcBorders>
              <w:top w:val="single" w:sz="4" w:space="0" w:color="auto"/>
              <w:left w:val="single" w:sz="4" w:space="0" w:color="auto"/>
              <w:bottom w:val="single" w:sz="4" w:space="0" w:color="auto"/>
              <w:right w:val="single" w:sz="4" w:space="0" w:color="auto"/>
            </w:tcBorders>
            <w:hideMark/>
          </w:tcPr>
          <w:p w14:paraId="397B6289" w14:textId="77777777" w:rsidR="00C66423" w:rsidRPr="00C66423" w:rsidRDefault="00C66423" w:rsidP="00C66423">
            <w:pPr>
              <w:jc w:val="both"/>
              <w:rPr>
                <w:strike/>
              </w:rPr>
            </w:pPr>
            <w:r w:rsidRPr="00C66423">
              <w:rPr>
                <w:strike/>
              </w:rPr>
              <w:t>0,6</w:t>
            </w:r>
          </w:p>
          <w:p w14:paraId="4D7FF696" w14:textId="77777777" w:rsidR="00C66423" w:rsidRPr="00C66423" w:rsidRDefault="00C66423" w:rsidP="00C66423">
            <w:pPr>
              <w:jc w:val="both"/>
            </w:pPr>
            <w:r w:rsidRPr="00C66423">
              <w:t>0,5</w:t>
            </w:r>
          </w:p>
        </w:tc>
        <w:tc>
          <w:tcPr>
            <w:tcW w:w="3685" w:type="dxa"/>
            <w:tcBorders>
              <w:top w:val="single" w:sz="4" w:space="0" w:color="auto"/>
              <w:left w:val="single" w:sz="4" w:space="0" w:color="auto"/>
              <w:bottom w:val="single" w:sz="4" w:space="0" w:color="auto"/>
              <w:right w:val="single" w:sz="4" w:space="0" w:color="auto"/>
            </w:tcBorders>
            <w:hideMark/>
          </w:tcPr>
          <w:p w14:paraId="4123CA02" w14:textId="77777777" w:rsidR="00C66423" w:rsidRPr="00C66423" w:rsidRDefault="00C66423" w:rsidP="00C66423">
            <w:pPr>
              <w:jc w:val="both"/>
            </w:pPr>
            <w:r w:rsidRPr="00C66423">
              <w:t>Samazināt slodzi no 0,6 slodzēm uz 0,5 slodzēm</w:t>
            </w:r>
          </w:p>
        </w:tc>
      </w:tr>
    </w:tbl>
    <w:p w14:paraId="2ADA0810" w14:textId="77777777" w:rsidR="00C66423" w:rsidRPr="00C66423" w:rsidRDefault="00C66423" w:rsidP="00C15695">
      <w:pPr>
        <w:numPr>
          <w:ilvl w:val="1"/>
          <w:numId w:val="50"/>
        </w:numPr>
        <w:ind w:left="851" w:hanging="425"/>
        <w:contextualSpacing/>
        <w:jc w:val="both"/>
        <w:rPr>
          <w:bCs/>
        </w:rPr>
      </w:pPr>
      <w:r w:rsidRPr="00C66423">
        <w:rPr>
          <w:bCs/>
        </w:rPr>
        <w:lastRenderedPageBreak/>
        <w:t xml:space="preserve"> Limbažu novada pašvaldības iestāžu darbinieku amatu klasificēšanas apkopojumā sadaļā “Vidrižu pamatskola” </w:t>
      </w:r>
      <w:r w:rsidRPr="00C66423">
        <w:t>veikt sekojošas izmaiņas:</w:t>
      </w:r>
    </w:p>
    <w:tbl>
      <w:tblPr>
        <w:tblStyle w:val="Reatabula492"/>
        <w:tblW w:w="9634" w:type="dxa"/>
        <w:tblInd w:w="0" w:type="dxa"/>
        <w:tblLook w:val="04A0" w:firstRow="1" w:lastRow="0" w:firstColumn="1" w:lastColumn="0" w:noHBand="0" w:noVBand="1"/>
      </w:tblPr>
      <w:tblGrid>
        <w:gridCol w:w="532"/>
        <w:gridCol w:w="2157"/>
        <w:gridCol w:w="992"/>
        <w:gridCol w:w="1193"/>
        <w:gridCol w:w="508"/>
        <w:gridCol w:w="567"/>
        <w:gridCol w:w="3685"/>
      </w:tblGrid>
      <w:tr w:rsidR="00C66423" w:rsidRPr="00C66423" w14:paraId="46E2F1B2"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09741F57" w14:textId="77777777" w:rsidR="00C66423" w:rsidRPr="00C66423" w:rsidRDefault="00C66423" w:rsidP="00C66423">
            <w:pPr>
              <w:jc w:val="center"/>
              <w:rPr>
                <w:b/>
                <w:bCs/>
                <w:sz w:val="28"/>
                <w:szCs w:val="28"/>
              </w:rPr>
            </w:pPr>
            <w:r w:rsidRPr="00C66423">
              <w:rPr>
                <w:b/>
                <w:bCs/>
                <w:sz w:val="28"/>
                <w:szCs w:val="28"/>
              </w:rPr>
              <w:t>Vidrižu pamatskola</w:t>
            </w:r>
          </w:p>
        </w:tc>
      </w:tr>
      <w:tr w:rsidR="00C66423" w:rsidRPr="00C66423" w14:paraId="6BCF7BA6" w14:textId="77777777" w:rsidTr="00C66423">
        <w:tc>
          <w:tcPr>
            <w:tcW w:w="532" w:type="dxa"/>
            <w:tcBorders>
              <w:top w:val="single" w:sz="4" w:space="0" w:color="auto"/>
              <w:left w:val="single" w:sz="4" w:space="0" w:color="auto"/>
              <w:bottom w:val="single" w:sz="4" w:space="0" w:color="auto"/>
              <w:right w:val="single" w:sz="4" w:space="0" w:color="auto"/>
            </w:tcBorders>
            <w:hideMark/>
          </w:tcPr>
          <w:p w14:paraId="0B5F1023" w14:textId="77777777" w:rsidR="00C66423" w:rsidRPr="00C66423" w:rsidRDefault="00C66423" w:rsidP="00C66423">
            <w:pPr>
              <w:jc w:val="both"/>
            </w:pPr>
            <w:r w:rsidRPr="00C66423">
              <w:t>7.</w:t>
            </w:r>
          </w:p>
        </w:tc>
        <w:tc>
          <w:tcPr>
            <w:tcW w:w="2157" w:type="dxa"/>
            <w:tcBorders>
              <w:top w:val="single" w:sz="4" w:space="0" w:color="auto"/>
              <w:left w:val="single" w:sz="4" w:space="0" w:color="auto"/>
              <w:bottom w:val="single" w:sz="4" w:space="0" w:color="auto"/>
              <w:right w:val="single" w:sz="4" w:space="0" w:color="auto"/>
            </w:tcBorders>
            <w:hideMark/>
          </w:tcPr>
          <w:p w14:paraId="58FAB35B" w14:textId="77777777" w:rsidR="00C66423" w:rsidRPr="00C66423" w:rsidRDefault="00C66423" w:rsidP="00C66423">
            <w:pPr>
              <w:jc w:val="both"/>
            </w:pPr>
            <w:r w:rsidRPr="00C66423">
              <w:t>Apkopējs</w:t>
            </w:r>
          </w:p>
        </w:tc>
        <w:tc>
          <w:tcPr>
            <w:tcW w:w="992" w:type="dxa"/>
            <w:tcBorders>
              <w:top w:val="single" w:sz="4" w:space="0" w:color="auto"/>
              <w:left w:val="single" w:sz="4" w:space="0" w:color="auto"/>
              <w:bottom w:val="single" w:sz="4" w:space="0" w:color="auto"/>
              <w:right w:val="single" w:sz="4" w:space="0" w:color="auto"/>
            </w:tcBorders>
            <w:hideMark/>
          </w:tcPr>
          <w:p w14:paraId="24BF7D15" w14:textId="77777777" w:rsidR="00C66423" w:rsidRPr="00C66423" w:rsidRDefault="00C66423" w:rsidP="00C66423">
            <w:pPr>
              <w:jc w:val="both"/>
            </w:pPr>
            <w:r w:rsidRPr="00C66423">
              <w:t>9112 01</w:t>
            </w:r>
          </w:p>
        </w:tc>
        <w:tc>
          <w:tcPr>
            <w:tcW w:w="1193" w:type="dxa"/>
            <w:tcBorders>
              <w:top w:val="single" w:sz="4" w:space="0" w:color="auto"/>
              <w:left w:val="single" w:sz="4" w:space="0" w:color="auto"/>
              <w:bottom w:val="single" w:sz="4" w:space="0" w:color="auto"/>
              <w:right w:val="single" w:sz="4" w:space="0" w:color="auto"/>
            </w:tcBorders>
            <w:hideMark/>
          </w:tcPr>
          <w:p w14:paraId="612E4BFE" w14:textId="77777777" w:rsidR="00C66423" w:rsidRPr="00C66423" w:rsidRDefault="00C66423" w:rsidP="00C66423">
            <w:pPr>
              <w:jc w:val="both"/>
            </w:pPr>
            <w:r w:rsidRPr="00C66423">
              <w:t>16.,I</w:t>
            </w:r>
          </w:p>
        </w:tc>
        <w:tc>
          <w:tcPr>
            <w:tcW w:w="508" w:type="dxa"/>
            <w:tcBorders>
              <w:top w:val="single" w:sz="4" w:space="0" w:color="auto"/>
              <w:left w:val="single" w:sz="4" w:space="0" w:color="auto"/>
              <w:bottom w:val="single" w:sz="4" w:space="0" w:color="auto"/>
              <w:right w:val="single" w:sz="4" w:space="0" w:color="auto"/>
            </w:tcBorders>
            <w:hideMark/>
          </w:tcPr>
          <w:p w14:paraId="48264669" w14:textId="77777777" w:rsidR="00C66423" w:rsidRPr="00C66423" w:rsidRDefault="00C66423" w:rsidP="00C66423">
            <w:pPr>
              <w:jc w:val="both"/>
            </w:pPr>
            <w:r w:rsidRPr="00C66423">
              <w:t>1</w:t>
            </w:r>
          </w:p>
        </w:tc>
        <w:tc>
          <w:tcPr>
            <w:tcW w:w="567" w:type="dxa"/>
            <w:tcBorders>
              <w:top w:val="single" w:sz="4" w:space="0" w:color="auto"/>
              <w:left w:val="single" w:sz="4" w:space="0" w:color="auto"/>
              <w:bottom w:val="single" w:sz="4" w:space="0" w:color="auto"/>
              <w:right w:val="single" w:sz="4" w:space="0" w:color="auto"/>
            </w:tcBorders>
            <w:hideMark/>
          </w:tcPr>
          <w:p w14:paraId="7F67FCA3" w14:textId="77777777" w:rsidR="00C66423" w:rsidRPr="00C66423" w:rsidRDefault="00C66423" w:rsidP="00C66423">
            <w:pPr>
              <w:jc w:val="both"/>
              <w:rPr>
                <w:strike/>
              </w:rPr>
            </w:pPr>
            <w:r w:rsidRPr="00C66423">
              <w:rPr>
                <w:strike/>
              </w:rPr>
              <w:t>2</w:t>
            </w:r>
          </w:p>
          <w:p w14:paraId="5353F8E4" w14:textId="77777777" w:rsidR="00C66423" w:rsidRPr="00C66423" w:rsidRDefault="00C66423" w:rsidP="00C66423">
            <w:pPr>
              <w:jc w:val="both"/>
            </w:pPr>
            <w:r w:rsidRPr="00C66423">
              <w:t>2,5</w:t>
            </w:r>
          </w:p>
        </w:tc>
        <w:tc>
          <w:tcPr>
            <w:tcW w:w="3685" w:type="dxa"/>
            <w:tcBorders>
              <w:top w:val="single" w:sz="4" w:space="0" w:color="auto"/>
              <w:left w:val="single" w:sz="4" w:space="0" w:color="auto"/>
              <w:bottom w:val="single" w:sz="4" w:space="0" w:color="auto"/>
              <w:right w:val="single" w:sz="4" w:space="0" w:color="auto"/>
            </w:tcBorders>
            <w:hideMark/>
          </w:tcPr>
          <w:p w14:paraId="57803072" w14:textId="77777777" w:rsidR="00C66423" w:rsidRPr="00C66423" w:rsidRDefault="00C66423" w:rsidP="00C66423">
            <w:pPr>
              <w:jc w:val="both"/>
            </w:pPr>
            <w:r w:rsidRPr="00C66423">
              <w:t>Palielināt amata slodzi no 2 slodzēm uz 2,5 slodzēm</w:t>
            </w:r>
          </w:p>
        </w:tc>
      </w:tr>
    </w:tbl>
    <w:p w14:paraId="11C78146" w14:textId="77777777" w:rsidR="00C66423" w:rsidRPr="00C66423" w:rsidRDefault="00C66423" w:rsidP="00C66423">
      <w:pPr>
        <w:ind w:left="720"/>
        <w:jc w:val="both"/>
        <w:rPr>
          <w:bCs/>
        </w:rPr>
      </w:pPr>
    </w:p>
    <w:p w14:paraId="2DB7188C" w14:textId="77777777" w:rsidR="00C66423" w:rsidRPr="00C66423" w:rsidRDefault="00C66423" w:rsidP="00C15695">
      <w:pPr>
        <w:numPr>
          <w:ilvl w:val="0"/>
          <w:numId w:val="50"/>
        </w:numPr>
        <w:ind w:left="357" w:hanging="357"/>
        <w:contextualSpacing/>
        <w:jc w:val="both"/>
        <w:rPr>
          <w:bCs/>
        </w:rPr>
      </w:pPr>
      <w:r w:rsidRPr="00C66423">
        <w:t>Veikt izmaiņas</w:t>
      </w:r>
      <w:r w:rsidRPr="00C66423">
        <w:rPr>
          <w:b/>
        </w:rPr>
        <w:t xml:space="preserve"> </w:t>
      </w:r>
      <w:r w:rsidRPr="00C66423">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64357C96"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“Umurgas pagasta pakalpojumu sniegšanas centrs”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682A3DEC"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72F97C80" w14:textId="77777777" w:rsidR="00C66423" w:rsidRPr="00C66423" w:rsidRDefault="00C66423" w:rsidP="00C66423">
            <w:pPr>
              <w:jc w:val="center"/>
              <w:rPr>
                <w:b/>
                <w:bCs/>
                <w:sz w:val="28"/>
                <w:szCs w:val="28"/>
              </w:rPr>
            </w:pPr>
            <w:r w:rsidRPr="00C66423">
              <w:rPr>
                <w:b/>
                <w:bCs/>
                <w:sz w:val="28"/>
                <w:szCs w:val="28"/>
              </w:rPr>
              <w:t>Umurgas pagasta pakalpojumu sniegšanas centrs</w:t>
            </w:r>
          </w:p>
        </w:tc>
      </w:tr>
      <w:tr w:rsidR="00C66423" w:rsidRPr="00C66423" w14:paraId="746F82C7"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379677A7" w14:textId="77777777" w:rsidR="00C66423" w:rsidRPr="00C66423" w:rsidRDefault="00C66423" w:rsidP="00C66423">
            <w:pPr>
              <w:jc w:val="both"/>
              <w:rPr>
                <w:strike/>
              </w:rPr>
            </w:pPr>
            <w:r w:rsidRPr="00C66423">
              <w:rPr>
                <w:strike/>
              </w:rPr>
              <w:t>2.</w:t>
            </w:r>
          </w:p>
        </w:tc>
        <w:tc>
          <w:tcPr>
            <w:tcW w:w="2438" w:type="dxa"/>
            <w:tcBorders>
              <w:top w:val="single" w:sz="4" w:space="0" w:color="auto"/>
              <w:left w:val="single" w:sz="4" w:space="0" w:color="auto"/>
              <w:bottom w:val="single" w:sz="4" w:space="0" w:color="auto"/>
              <w:right w:val="single" w:sz="4" w:space="0" w:color="auto"/>
            </w:tcBorders>
            <w:hideMark/>
          </w:tcPr>
          <w:p w14:paraId="2279113E" w14:textId="77777777" w:rsidR="00C66423" w:rsidRPr="00C66423" w:rsidRDefault="00C66423" w:rsidP="00C66423">
            <w:pPr>
              <w:jc w:val="both"/>
              <w:rPr>
                <w:strike/>
              </w:rPr>
            </w:pPr>
            <w:r w:rsidRPr="00C66423">
              <w:rPr>
                <w:strike/>
              </w:rPr>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19974D9E" w14:textId="77777777" w:rsidR="00C66423" w:rsidRPr="00C66423" w:rsidRDefault="00C66423" w:rsidP="00C66423">
            <w:pPr>
              <w:jc w:val="both"/>
              <w:rPr>
                <w:strike/>
              </w:rPr>
            </w:pPr>
            <w:r w:rsidRPr="00C66423">
              <w:rPr>
                <w:strike/>
              </w:rPr>
              <w:t>3423 03</w:t>
            </w:r>
          </w:p>
        </w:tc>
        <w:tc>
          <w:tcPr>
            <w:tcW w:w="851" w:type="dxa"/>
            <w:tcBorders>
              <w:top w:val="single" w:sz="4" w:space="0" w:color="auto"/>
              <w:left w:val="single" w:sz="4" w:space="0" w:color="auto"/>
              <w:bottom w:val="single" w:sz="4" w:space="0" w:color="auto"/>
              <w:right w:val="single" w:sz="4" w:space="0" w:color="auto"/>
            </w:tcBorders>
            <w:hideMark/>
          </w:tcPr>
          <w:p w14:paraId="5C8974EC" w14:textId="77777777" w:rsidR="00C66423" w:rsidRPr="00C66423" w:rsidRDefault="00C66423" w:rsidP="00C66423">
            <w:pPr>
              <w:jc w:val="both"/>
              <w:rPr>
                <w:strike/>
              </w:rPr>
            </w:pPr>
            <w:r w:rsidRPr="00C66423">
              <w:rPr>
                <w:strike/>
              </w:rPr>
              <w:t>44.,I</w:t>
            </w:r>
          </w:p>
        </w:tc>
        <w:tc>
          <w:tcPr>
            <w:tcW w:w="425" w:type="dxa"/>
            <w:tcBorders>
              <w:top w:val="single" w:sz="4" w:space="0" w:color="auto"/>
              <w:left w:val="single" w:sz="4" w:space="0" w:color="auto"/>
              <w:bottom w:val="single" w:sz="4" w:space="0" w:color="auto"/>
              <w:right w:val="single" w:sz="4" w:space="0" w:color="auto"/>
            </w:tcBorders>
            <w:hideMark/>
          </w:tcPr>
          <w:p w14:paraId="2057695D" w14:textId="77777777" w:rsidR="00C66423" w:rsidRPr="00C66423" w:rsidRDefault="00C66423" w:rsidP="00C66423">
            <w:pPr>
              <w:jc w:val="both"/>
              <w:rPr>
                <w:strike/>
              </w:rPr>
            </w:pPr>
            <w:r w:rsidRPr="00C66423">
              <w:rPr>
                <w:strike/>
              </w:rPr>
              <w:t>6</w:t>
            </w:r>
          </w:p>
        </w:tc>
        <w:tc>
          <w:tcPr>
            <w:tcW w:w="567" w:type="dxa"/>
            <w:tcBorders>
              <w:top w:val="single" w:sz="4" w:space="0" w:color="auto"/>
              <w:left w:val="single" w:sz="4" w:space="0" w:color="auto"/>
              <w:bottom w:val="single" w:sz="4" w:space="0" w:color="auto"/>
              <w:right w:val="single" w:sz="4" w:space="0" w:color="auto"/>
            </w:tcBorders>
            <w:hideMark/>
          </w:tcPr>
          <w:p w14:paraId="5471D047" w14:textId="77777777" w:rsidR="00C66423" w:rsidRPr="00C66423" w:rsidRDefault="00C66423" w:rsidP="00C66423">
            <w:pPr>
              <w:jc w:val="both"/>
              <w:rPr>
                <w:strike/>
              </w:rPr>
            </w:pPr>
            <w:r w:rsidRPr="00C66423">
              <w:rPr>
                <w:strike/>
              </w:rPr>
              <w:t>1</w:t>
            </w:r>
          </w:p>
        </w:tc>
        <w:tc>
          <w:tcPr>
            <w:tcW w:w="3827" w:type="dxa"/>
            <w:tcBorders>
              <w:top w:val="single" w:sz="4" w:space="0" w:color="auto"/>
              <w:left w:val="single" w:sz="4" w:space="0" w:color="auto"/>
              <w:bottom w:val="single" w:sz="4" w:space="0" w:color="auto"/>
              <w:right w:val="single" w:sz="4" w:space="0" w:color="auto"/>
            </w:tcBorders>
            <w:hideMark/>
          </w:tcPr>
          <w:p w14:paraId="2D50162D" w14:textId="77777777" w:rsidR="00C66423" w:rsidRPr="00C66423" w:rsidRDefault="00C66423" w:rsidP="00C66423">
            <w:pPr>
              <w:jc w:val="both"/>
            </w:pPr>
            <w:r w:rsidRPr="00C66423">
              <w:t xml:space="preserve">Likvidēt vienu amata slodzi un pārcelt uz Umurgas kultūras namu 1 slodzi </w:t>
            </w:r>
          </w:p>
        </w:tc>
      </w:tr>
    </w:tbl>
    <w:p w14:paraId="74F9029A"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“Katvaru pagasta pakalpojumu sniegšanas centrs”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7D0E65F7"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0FE5C6F5" w14:textId="77777777" w:rsidR="00C66423" w:rsidRPr="00C66423" w:rsidRDefault="00C66423" w:rsidP="00C66423">
            <w:pPr>
              <w:jc w:val="center"/>
              <w:rPr>
                <w:b/>
                <w:bCs/>
                <w:sz w:val="28"/>
                <w:szCs w:val="28"/>
              </w:rPr>
            </w:pPr>
            <w:r w:rsidRPr="00C66423">
              <w:rPr>
                <w:b/>
                <w:bCs/>
                <w:sz w:val="28"/>
                <w:szCs w:val="28"/>
              </w:rPr>
              <w:t>Katvaru pagasta pakalpojumu sniegšanas centrs</w:t>
            </w:r>
          </w:p>
        </w:tc>
      </w:tr>
      <w:tr w:rsidR="00C66423" w:rsidRPr="00C66423" w14:paraId="714295E6"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2C6AA114" w14:textId="77777777" w:rsidR="00C66423" w:rsidRPr="00C66423" w:rsidRDefault="00C66423" w:rsidP="00C66423">
            <w:pPr>
              <w:jc w:val="both"/>
              <w:rPr>
                <w:strike/>
              </w:rPr>
            </w:pPr>
            <w:r w:rsidRPr="00C66423">
              <w:rPr>
                <w:strike/>
              </w:rPr>
              <w:t>1.</w:t>
            </w:r>
          </w:p>
        </w:tc>
        <w:tc>
          <w:tcPr>
            <w:tcW w:w="2438" w:type="dxa"/>
            <w:tcBorders>
              <w:top w:val="single" w:sz="4" w:space="0" w:color="auto"/>
              <w:left w:val="single" w:sz="4" w:space="0" w:color="auto"/>
              <w:bottom w:val="single" w:sz="4" w:space="0" w:color="auto"/>
              <w:right w:val="single" w:sz="4" w:space="0" w:color="auto"/>
            </w:tcBorders>
            <w:hideMark/>
          </w:tcPr>
          <w:p w14:paraId="11B248EC" w14:textId="77777777" w:rsidR="00C66423" w:rsidRPr="00C66423" w:rsidRDefault="00C66423" w:rsidP="00C66423">
            <w:pPr>
              <w:jc w:val="both"/>
              <w:rPr>
                <w:strike/>
              </w:rPr>
            </w:pPr>
            <w:r w:rsidRPr="00C66423">
              <w:rPr>
                <w:strike/>
              </w:rPr>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7FA4323D" w14:textId="77777777" w:rsidR="00C66423" w:rsidRPr="00C66423" w:rsidRDefault="00C66423" w:rsidP="00C66423">
            <w:pPr>
              <w:jc w:val="both"/>
              <w:rPr>
                <w:strike/>
              </w:rPr>
            </w:pPr>
            <w:r w:rsidRPr="00C66423">
              <w:rPr>
                <w:strike/>
              </w:rPr>
              <w:t>3423 03</w:t>
            </w:r>
          </w:p>
        </w:tc>
        <w:tc>
          <w:tcPr>
            <w:tcW w:w="851" w:type="dxa"/>
            <w:tcBorders>
              <w:top w:val="single" w:sz="4" w:space="0" w:color="auto"/>
              <w:left w:val="single" w:sz="4" w:space="0" w:color="auto"/>
              <w:bottom w:val="single" w:sz="4" w:space="0" w:color="auto"/>
              <w:right w:val="single" w:sz="4" w:space="0" w:color="auto"/>
            </w:tcBorders>
            <w:hideMark/>
          </w:tcPr>
          <w:p w14:paraId="59284A51" w14:textId="77777777" w:rsidR="00C66423" w:rsidRPr="00C66423" w:rsidRDefault="00C66423" w:rsidP="00C66423">
            <w:pPr>
              <w:jc w:val="both"/>
              <w:rPr>
                <w:strike/>
              </w:rPr>
            </w:pPr>
            <w:r w:rsidRPr="00C66423">
              <w:rPr>
                <w:strike/>
              </w:rPr>
              <w:t>44.,I</w:t>
            </w:r>
          </w:p>
        </w:tc>
        <w:tc>
          <w:tcPr>
            <w:tcW w:w="425" w:type="dxa"/>
            <w:tcBorders>
              <w:top w:val="single" w:sz="4" w:space="0" w:color="auto"/>
              <w:left w:val="single" w:sz="4" w:space="0" w:color="auto"/>
              <w:bottom w:val="single" w:sz="4" w:space="0" w:color="auto"/>
              <w:right w:val="single" w:sz="4" w:space="0" w:color="auto"/>
            </w:tcBorders>
            <w:hideMark/>
          </w:tcPr>
          <w:p w14:paraId="79B7DE83" w14:textId="77777777" w:rsidR="00C66423" w:rsidRPr="00C66423" w:rsidRDefault="00C66423" w:rsidP="00C66423">
            <w:pPr>
              <w:jc w:val="both"/>
              <w:rPr>
                <w:strike/>
              </w:rPr>
            </w:pPr>
            <w:r w:rsidRPr="00C66423">
              <w:rPr>
                <w:strike/>
              </w:rPr>
              <w:t>6</w:t>
            </w:r>
          </w:p>
        </w:tc>
        <w:tc>
          <w:tcPr>
            <w:tcW w:w="567" w:type="dxa"/>
            <w:tcBorders>
              <w:top w:val="single" w:sz="4" w:space="0" w:color="auto"/>
              <w:left w:val="single" w:sz="4" w:space="0" w:color="auto"/>
              <w:bottom w:val="single" w:sz="4" w:space="0" w:color="auto"/>
              <w:right w:val="single" w:sz="4" w:space="0" w:color="auto"/>
            </w:tcBorders>
            <w:hideMark/>
          </w:tcPr>
          <w:p w14:paraId="1DE046AC" w14:textId="77777777" w:rsidR="00C66423" w:rsidRPr="00C66423" w:rsidRDefault="00C66423" w:rsidP="00C66423">
            <w:pPr>
              <w:jc w:val="both"/>
              <w:rPr>
                <w:strike/>
              </w:rPr>
            </w:pPr>
            <w:r w:rsidRPr="00C66423">
              <w:rPr>
                <w:strike/>
              </w:rPr>
              <w:t>0,7</w:t>
            </w:r>
          </w:p>
        </w:tc>
        <w:tc>
          <w:tcPr>
            <w:tcW w:w="3827" w:type="dxa"/>
            <w:tcBorders>
              <w:top w:val="single" w:sz="4" w:space="0" w:color="auto"/>
              <w:left w:val="single" w:sz="4" w:space="0" w:color="auto"/>
              <w:bottom w:val="single" w:sz="4" w:space="0" w:color="auto"/>
              <w:right w:val="single" w:sz="4" w:space="0" w:color="auto"/>
            </w:tcBorders>
            <w:hideMark/>
          </w:tcPr>
          <w:p w14:paraId="4003EA5C" w14:textId="77777777" w:rsidR="00C66423" w:rsidRPr="00C66423" w:rsidRDefault="00C66423" w:rsidP="00C66423">
            <w:pPr>
              <w:jc w:val="both"/>
            </w:pPr>
            <w:r w:rsidRPr="00C66423">
              <w:t>Likvidēt 0,7 amata slodzes un pārcelt uz Pociema kultūras namu 0,7 slodzes</w:t>
            </w:r>
          </w:p>
        </w:tc>
      </w:tr>
    </w:tbl>
    <w:p w14:paraId="227D8787"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“Staiceles pilsētas un pagasta pakalpojumu sniegšanas centrs”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53B67436"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44C4F9F8" w14:textId="77777777" w:rsidR="00C66423" w:rsidRPr="00C66423" w:rsidRDefault="00C66423" w:rsidP="00C66423">
            <w:pPr>
              <w:jc w:val="center"/>
              <w:rPr>
                <w:b/>
                <w:bCs/>
                <w:sz w:val="28"/>
                <w:szCs w:val="28"/>
              </w:rPr>
            </w:pPr>
            <w:r w:rsidRPr="00C66423">
              <w:rPr>
                <w:b/>
                <w:bCs/>
                <w:sz w:val="28"/>
                <w:szCs w:val="28"/>
              </w:rPr>
              <w:t>Staiceles pilsētas un pagasta pakalpojumu sniegšanas centrs</w:t>
            </w:r>
          </w:p>
        </w:tc>
      </w:tr>
      <w:tr w:rsidR="00C66423" w:rsidRPr="00C66423" w14:paraId="0716AD37"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199522A5" w14:textId="77777777" w:rsidR="00C66423" w:rsidRPr="00C66423" w:rsidRDefault="00C66423" w:rsidP="00C66423">
            <w:pPr>
              <w:jc w:val="both"/>
              <w:rPr>
                <w:strike/>
              </w:rPr>
            </w:pPr>
            <w:r w:rsidRPr="00C66423">
              <w:rPr>
                <w:strike/>
              </w:rPr>
              <w:t>4.</w:t>
            </w:r>
          </w:p>
        </w:tc>
        <w:tc>
          <w:tcPr>
            <w:tcW w:w="2438" w:type="dxa"/>
            <w:tcBorders>
              <w:top w:val="single" w:sz="4" w:space="0" w:color="auto"/>
              <w:left w:val="single" w:sz="4" w:space="0" w:color="auto"/>
              <w:bottom w:val="single" w:sz="4" w:space="0" w:color="auto"/>
              <w:right w:val="single" w:sz="4" w:space="0" w:color="auto"/>
            </w:tcBorders>
            <w:hideMark/>
          </w:tcPr>
          <w:p w14:paraId="095EE46B" w14:textId="77777777" w:rsidR="00C66423" w:rsidRPr="00C66423" w:rsidRDefault="00C66423" w:rsidP="00C66423">
            <w:pPr>
              <w:jc w:val="both"/>
              <w:rPr>
                <w:strike/>
              </w:rPr>
            </w:pPr>
            <w:r w:rsidRPr="00C66423">
              <w:rPr>
                <w:strike/>
              </w:rPr>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186D937F" w14:textId="77777777" w:rsidR="00C66423" w:rsidRPr="00C66423" w:rsidRDefault="00C66423" w:rsidP="00C66423">
            <w:pPr>
              <w:jc w:val="both"/>
              <w:rPr>
                <w:strike/>
              </w:rPr>
            </w:pPr>
            <w:r w:rsidRPr="00C66423">
              <w:rPr>
                <w:strike/>
              </w:rPr>
              <w:t>3423 03</w:t>
            </w:r>
          </w:p>
        </w:tc>
        <w:tc>
          <w:tcPr>
            <w:tcW w:w="851" w:type="dxa"/>
            <w:tcBorders>
              <w:top w:val="single" w:sz="4" w:space="0" w:color="auto"/>
              <w:left w:val="single" w:sz="4" w:space="0" w:color="auto"/>
              <w:bottom w:val="single" w:sz="4" w:space="0" w:color="auto"/>
              <w:right w:val="single" w:sz="4" w:space="0" w:color="auto"/>
            </w:tcBorders>
            <w:hideMark/>
          </w:tcPr>
          <w:p w14:paraId="3EC03293" w14:textId="77777777" w:rsidR="00C66423" w:rsidRPr="00C66423" w:rsidRDefault="00C66423" w:rsidP="00C66423">
            <w:pPr>
              <w:jc w:val="both"/>
              <w:rPr>
                <w:strike/>
              </w:rPr>
            </w:pPr>
            <w:r w:rsidRPr="00C66423">
              <w:rPr>
                <w:strike/>
              </w:rPr>
              <w:t>44.,I</w:t>
            </w:r>
          </w:p>
        </w:tc>
        <w:tc>
          <w:tcPr>
            <w:tcW w:w="425" w:type="dxa"/>
            <w:tcBorders>
              <w:top w:val="single" w:sz="4" w:space="0" w:color="auto"/>
              <w:left w:val="single" w:sz="4" w:space="0" w:color="auto"/>
              <w:bottom w:val="single" w:sz="4" w:space="0" w:color="auto"/>
              <w:right w:val="single" w:sz="4" w:space="0" w:color="auto"/>
            </w:tcBorders>
            <w:hideMark/>
          </w:tcPr>
          <w:p w14:paraId="6E60F728" w14:textId="77777777" w:rsidR="00C66423" w:rsidRPr="00C66423" w:rsidRDefault="00C66423" w:rsidP="00C66423">
            <w:pPr>
              <w:jc w:val="both"/>
              <w:rPr>
                <w:strike/>
              </w:rPr>
            </w:pPr>
            <w:r w:rsidRPr="00C66423">
              <w:rPr>
                <w:strike/>
              </w:rPr>
              <w:t>6</w:t>
            </w:r>
          </w:p>
        </w:tc>
        <w:tc>
          <w:tcPr>
            <w:tcW w:w="567" w:type="dxa"/>
            <w:tcBorders>
              <w:top w:val="single" w:sz="4" w:space="0" w:color="auto"/>
              <w:left w:val="single" w:sz="4" w:space="0" w:color="auto"/>
              <w:bottom w:val="single" w:sz="4" w:space="0" w:color="auto"/>
              <w:right w:val="single" w:sz="4" w:space="0" w:color="auto"/>
            </w:tcBorders>
            <w:hideMark/>
          </w:tcPr>
          <w:p w14:paraId="18F6BDDB" w14:textId="77777777" w:rsidR="00C66423" w:rsidRPr="00C66423" w:rsidRDefault="00C66423" w:rsidP="00C66423">
            <w:pPr>
              <w:jc w:val="both"/>
              <w:rPr>
                <w:strike/>
              </w:rPr>
            </w:pPr>
            <w:r w:rsidRPr="00C66423">
              <w:rPr>
                <w:strike/>
              </w:rPr>
              <w:t>0,5</w:t>
            </w:r>
          </w:p>
        </w:tc>
        <w:tc>
          <w:tcPr>
            <w:tcW w:w="3827" w:type="dxa"/>
            <w:tcBorders>
              <w:top w:val="single" w:sz="4" w:space="0" w:color="auto"/>
              <w:left w:val="single" w:sz="4" w:space="0" w:color="auto"/>
              <w:bottom w:val="single" w:sz="4" w:space="0" w:color="auto"/>
              <w:right w:val="single" w:sz="4" w:space="0" w:color="auto"/>
            </w:tcBorders>
            <w:hideMark/>
          </w:tcPr>
          <w:p w14:paraId="4CDE4C01" w14:textId="77777777" w:rsidR="00C66423" w:rsidRPr="00C66423" w:rsidRDefault="00C66423" w:rsidP="00C66423">
            <w:pPr>
              <w:jc w:val="both"/>
            </w:pPr>
            <w:r w:rsidRPr="00C66423">
              <w:t>Likvidēt 0,5 amata slodzes un pārcelt uz Staiceles kultūras namu 0,5 slodzes</w:t>
            </w:r>
          </w:p>
        </w:tc>
      </w:tr>
    </w:tbl>
    <w:p w14:paraId="0BFFCB36" w14:textId="77777777" w:rsidR="00C66423" w:rsidRPr="00C66423" w:rsidRDefault="00C66423" w:rsidP="00C15695">
      <w:pPr>
        <w:numPr>
          <w:ilvl w:val="1"/>
          <w:numId w:val="50"/>
        </w:numPr>
        <w:tabs>
          <w:tab w:val="left" w:pos="709"/>
        </w:tabs>
        <w:ind w:left="964" w:hanging="567"/>
        <w:contextualSpacing/>
        <w:jc w:val="both"/>
      </w:pPr>
      <w:bookmarkStart w:id="102" w:name="_Hlk188261965"/>
      <w:r w:rsidRPr="00C66423">
        <w:t>Limbažu novada pašvaldības iestāžu darbinieku amatu klasificēšanas apkopojumā sadaļā “Viļķenes pagasta pakalpojumu sniegšanas centrs”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3F2E06A5"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bookmarkEnd w:id="102"/>
          <w:p w14:paraId="6F237AE1" w14:textId="77777777" w:rsidR="00C66423" w:rsidRPr="00C66423" w:rsidRDefault="00C66423" w:rsidP="00C66423">
            <w:pPr>
              <w:jc w:val="center"/>
              <w:rPr>
                <w:b/>
                <w:bCs/>
                <w:sz w:val="28"/>
                <w:szCs w:val="28"/>
              </w:rPr>
            </w:pPr>
            <w:r w:rsidRPr="00C66423">
              <w:rPr>
                <w:b/>
                <w:bCs/>
                <w:sz w:val="28"/>
                <w:szCs w:val="28"/>
              </w:rPr>
              <w:t>Viļķenes pagasta pakalpojumu sniegšanas centrs</w:t>
            </w:r>
          </w:p>
        </w:tc>
      </w:tr>
      <w:tr w:rsidR="00C66423" w:rsidRPr="00C66423" w14:paraId="41438ACF"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63C1B9FC" w14:textId="77777777" w:rsidR="00C66423" w:rsidRPr="00C66423" w:rsidRDefault="00C66423" w:rsidP="00C66423">
            <w:pPr>
              <w:jc w:val="both"/>
              <w:rPr>
                <w:strike/>
              </w:rPr>
            </w:pPr>
            <w:r w:rsidRPr="00C66423">
              <w:rPr>
                <w:strike/>
              </w:rPr>
              <w:t>2.</w:t>
            </w:r>
          </w:p>
        </w:tc>
        <w:tc>
          <w:tcPr>
            <w:tcW w:w="2438" w:type="dxa"/>
            <w:tcBorders>
              <w:top w:val="single" w:sz="4" w:space="0" w:color="auto"/>
              <w:left w:val="single" w:sz="4" w:space="0" w:color="auto"/>
              <w:bottom w:val="single" w:sz="4" w:space="0" w:color="auto"/>
              <w:right w:val="single" w:sz="4" w:space="0" w:color="auto"/>
            </w:tcBorders>
            <w:hideMark/>
          </w:tcPr>
          <w:p w14:paraId="1A08F4C8" w14:textId="77777777" w:rsidR="00C66423" w:rsidRPr="00C66423" w:rsidRDefault="00C66423" w:rsidP="00C66423">
            <w:pPr>
              <w:jc w:val="both"/>
              <w:rPr>
                <w:strike/>
              </w:rPr>
            </w:pPr>
            <w:r w:rsidRPr="00C66423">
              <w:rPr>
                <w:strike/>
              </w:rPr>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64A35646" w14:textId="77777777" w:rsidR="00C66423" w:rsidRPr="00C66423" w:rsidRDefault="00C66423" w:rsidP="00C66423">
            <w:pPr>
              <w:jc w:val="both"/>
              <w:rPr>
                <w:strike/>
              </w:rPr>
            </w:pPr>
            <w:r w:rsidRPr="00C66423">
              <w:rPr>
                <w:strike/>
              </w:rPr>
              <w:t>3423 03</w:t>
            </w:r>
          </w:p>
        </w:tc>
        <w:tc>
          <w:tcPr>
            <w:tcW w:w="851" w:type="dxa"/>
            <w:tcBorders>
              <w:top w:val="single" w:sz="4" w:space="0" w:color="auto"/>
              <w:left w:val="single" w:sz="4" w:space="0" w:color="auto"/>
              <w:bottom w:val="single" w:sz="4" w:space="0" w:color="auto"/>
              <w:right w:val="single" w:sz="4" w:space="0" w:color="auto"/>
            </w:tcBorders>
            <w:hideMark/>
          </w:tcPr>
          <w:p w14:paraId="6931AF6B" w14:textId="77777777" w:rsidR="00C66423" w:rsidRPr="00C66423" w:rsidRDefault="00C66423" w:rsidP="00C66423">
            <w:pPr>
              <w:jc w:val="both"/>
              <w:rPr>
                <w:strike/>
              </w:rPr>
            </w:pPr>
            <w:r w:rsidRPr="00C66423">
              <w:rPr>
                <w:strike/>
              </w:rPr>
              <w:t>44.,I</w:t>
            </w:r>
          </w:p>
        </w:tc>
        <w:tc>
          <w:tcPr>
            <w:tcW w:w="425" w:type="dxa"/>
            <w:tcBorders>
              <w:top w:val="single" w:sz="4" w:space="0" w:color="auto"/>
              <w:left w:val="single" w:sz="4" w:space="0" w:color="auto"/>
              <w:bottom w:val="single" w:sz="4" w:space="0" w:color="auto"/>
              <w:right w:val="single" w:sz="4" w:space="0" w:color="auto"/>
            </w:tcBorders>
            <w:hideMark/>
          </w:tcPr>
          <w:p w14:paraId="32237C9B" w14:textId="77777777" w:rsidR="00C66423" w:rsidRPr="00C66423" w:rsidRDefault="00C66423" w:rsidP="00C66423">
            <w:pPr>
              <w:jc w:val="both"/>
              <w:rPr>
                <w:strike/>
              </w:rPr>
            </w:pPr>
            <w:r w:rsidRPr="00C66423">
              <w:rPr>
                <w:strike/>
              </w:rPr>
              <w:t>6</w:t>
            </w:r>
          </w:p>
        </w:tc>
        <w:tc>
          <w:tcPr>
            <w:tcW w:w="567" w:type="dxa"/>
            <w:tcBorders>
              <w:top w:val="single" w:sz="4" w:space="0" w:color="auto"/>
              <w:left w:val="single" w:sz="4" w:space="0" w:color="auto"/>
              <w:bottom w:val="single" w:sz="4" w:space="0" w:color="auto"/>
              <w:right w:val="single" w:sz="4" w:space="0" w:color="auto"/>
            </w:tcBorders>
            <w:hideMark/>
          </w:tcPr>
          <w:p w14:paraId="16700CE5" w14:textId="77777777" w:rsidR="00C66423" w:rsidRPr="00C66423" w:rsidRDefault="00C66423" w:rsidP="00C66423">
            <w:pPr>
              <w:jc w:val="both"/>
              <w:rPr>
                <w:strike/>
              </w:rPr>
            </w:pPr>
            <w:r w:rsidRPr="00C66423">
              <w:rPr>
                <w:strike/>
              </w:rPr>
              <w:t>0,5</w:t>
            </w:r>
          </w:p>
        </w:tc>
        <w:tc>
          <w:tcPr>
            <w:tcW w:w="3827" w:type="dxa"/>
            <w:tcBorders>
              <w:top w:val="single" w:sz="4" w:space="0" w:color="auto"/>
              <w:left w:val="single" w:sz="4" w:space="0" w:color="auto"/>
              <w:bottom w:val="single" w:sz="4" w:space="0" w:color="auto"/>
              <w:right w:val="single" w:sz="4" w:space="0" w:color="auto"/>
            </w:tcBorders>
            <w:hideMark/>
          </w:tcPr>
          <w:p w14:paraId="63AB64B6" w14:textId="77777777" w:rsidR="00C66423" w:rsidRPr="00C66423" w:rsidRDefault="00C66423" w:rsidP="00C66423">
            <w:pPr>
              <w:jc w:val="both"/>
            </w:pPr>
            <w:r w:rsidRPr="00C66423">
              <w:t>Likvidēt 0,5 amata slodzes un pārcelt uz Viļķenes kultūras namu 0,5 slodzes</w:t>
            </w:r>
          </w:p>
        </w:tc>
      </w:tr>
    </w:tbl>
    <w:p w14:paraId="5731083B" w14:textId="77777777" w:rsidR="00C66423" w:rsidRPr="00C66423" w:rsidRDefault="00C66423" w:rsidP="00C66423">
      <w:pPr>
        <w:jc w:val="both"/>
        <w:rPr>
          <w:bCs/>
        </w:rPr>
      </w:pPr>
    </w:p>
    <w:p w14:paraId="0F15A1E5" w14:textId="77777777" w:rsidR="00C66423" w:rsidRPr="00C66423" w:rsidRDefault="00C66423" w:rsidP="00C15695">
      <w:pPr>
        <w:numPr>
          <w:ilvl w:val="0"/>
          <w:numId w:val="50"/>
        </w:numPr>
        <w:ind w:left="357" w:hanging="357"/>
        <w:contextualSpacing/>
        <w:jc w:val="both"/>
        <w:rPr>
          <w:bCs/>
        </w:rPr>
      </w:pPr>
      <w:r w:rsidRPr="00C66423">
        <w:t>Veikt izmaiņas</w:t>
      </w:r>
      <w:r w:rsidRPr="00C66423">
        <w:rPr>
          <w:b/>
        </w:rPr>
        <w:t xml:space="preserve"> </w:t>
      </w:r>
      <w:r w:rsidRPr="00C66423">
        <w:t xml:space="preserve">Limbažu novada domes 23.11.2023. lēmumā Nr. 1042 "Par Limbažu novada pašvaldības iestāžu amatu klasificēšanas apkopojuma apstiprināšanu" 3. pielikumā “Limbažu novada pašvaldības iestāžu amatu klasificēšanas apkopojums KULTŪRAS IESTĀDES: </w:t>
      </w:r>
    </w:p>
    <w:p w14:paraId="4BF0753B"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“Brīvzemnieku pagasta kopienas centrs”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1951F14A"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62CE2442" w14:textId="77777777" w:rsidR="00C66423" w:rsidRPr="00C66423" w:rsidRDefault="00C66423" w:rsidP="00C66423">
            <w:pPr>
              <w:jc w:val="center"/>
              <w:rPr>
                <w:b/>
                <w:bCs/>
                <w:sz w:val="28"/>
                <w:szCs w:val="28"/>
              </w:rPr>
            </w:pPr>
            <w:r w:rsidRPr="00C66423">
              <w:rPr>
                <w:b/>
                <w:bCs/>
                <w:sz w:val="28"/>
                <w:szCs w:val="28"/>
              </w:rPr>
              <w:t>Brīvzemnieku pagasta kopienas centrs</w:t>
            </w:r>
          </w:p>
        </w:tc>
      </w:tr>
      <w:tr w:rsidR="00C66423" w:rsidRPr="00C66423" w14:paraId="650056DC"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77A25A47" w14:textId="77777777" w:rsidR="00C66423" w:rsidRPr="00C66423" w:rsidRDefault="00C66423" w:rsidP="00C66423">
            <w:pPr>
              <w:jc w:val="both"/>
            </w:pPr>
            <w:r w:rsidRPr="00C66423">
              <w:t>3.</w:t>
            </w:r>
          </w:p>
        </w:tc>
        <w:tc>
          <w:tcPr>
            <w:tcW w:w="2438" w:type="dxa"/>
            <w:tcBorders>
              <w:top w:val="single" w:sz="4" w:space="0" w:color="auto"/>
              <w:left w:val="single" w:sz="4" w:space="0" w:color="auto"/>
              <w:bottom w:val="single" w:sz="4" w:space="0" w:color="auto"/>
              <w:right w:val="single" w:sz="4" w:space="0" w:color="auto"/>
            </w:tcBorders>
            <w:hideMark/>
          </w:tcPr>
          <w:p w14:paraId="2A6E510D"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652831EB"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520FE82D"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474ADE17"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1E36E6BC" w14:textId="77777777" w:rsidR="00C66423" w:rsidRPr="00C66423" w:rsidRDefault="00C66423" w:rsidP="00C66423">
            <w:pPr>
              <w:jc w:val="both"/>
              <w:rPr>
                <w:strike/>
              </w:rPr>
            </w:pPr>
            <w:r w:rsidRPr="00C66423">
              <w:rPr>
                <w:strike/>
              </w:rPr>
              <w:t xml:space="preserve">1 </w:t>
            </w:r>
            <w:r w:rsidRPr="00C66423">
              <w:t>0,5</w:t>
            </w:r>
          </w:p>
        </w:tc>
        <w:tc>
          <w:tcPr>
            <w:tcW w:w="3827" w:type="dxa"/>
            <w:tcBorders>
              <w:top w:val="single" w:sz="4" w:space="0" w:color="auto"/>
              <w:left w:val="single" w:sz="4" w:space="0" w:color="auto"/>
              <w:bottom w:val="single" w:sz="4" w:space="0" w:color="auto"/>
              <w:right w:val="single" w:sz="4" w:space="0" w:color="auto"/>
            </w:tcBorders>
            <w:hideMark/>
          </w:tcPr>
          <w:p w14:paraId="3B3E6DA0" w14:textId="77777777" w:rsidR="00C66423" w:rsidRPr="00C66423" w:rsidRDefault="00C66423" w:rsidP="00C66423">
            <w:pPr>
              <w:jc w:val="both"/>
            </w:pPr>
            <w:r w:rsidRPr="00C66423">
              <w:t xml:space="preserve">Samazināt no 1 slodzes uz 0,5 amata slodzēm un 0,5 slodzes pārcelt uz Alojas kultūras namu </w:t>
            </w:r>
          </w:p>
        </w:tc>
      </w:tr>
    </w:tbl>
    <w:p w14:paraId="5911178D"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“Pociema kultūras nams”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3AF4E89C"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7FC1700F" w14:textId="77777777" w:rsidR="00C66423" w:rsidRPr="00C66423" w:rsidRDefault="00C66423" w:rsidP="00C66423">
            <w:pPr>
              <w:jc w:val="center"/>
              <w:rPr>
                <w:b/>
                <w:bCs/>
                <w:sz w:val="28"/>
                <w:szCs w:val="28"/>
              </w:rPr>
            </w:pPr>
            <w:r w:rsidRPr="00C66423">
              <w:rPr>
                <w:b/>
                <w:bCs/>
                <w:sz w:val="28"/>
                <w:szCs w:val="28"/>
              </w:rPr>
              <w:t>Pociema kultūras nams</w:t>
            </w:r>
          </w:p>
        </w:tc>
      </w:tr>
      <w:tr w:rsidR="00C66423" w:rsidRPr="00C66423" w14:paraId="15E550CA"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608C7792" w14:textId="77777777" w:rsidR="00C66423" w:rsidRPr="00C66423" w:rsidRDefault="00C66423" w:rsidP="00C66423">
            <w:pPr>
              <w:jc w:val="both"/>
            </w:pPr>
            <w:r w:rsidRPr="00C66423">
              <w:t>4.</w:t>
            </w:r>
          </w:p>
        </w:tc>
        <w:tc>
          <w:tcPr>
            <w:tcW w:w="2438" w:type="dxa"/>
            <w:tcBorders>
              <w:top w:val="single" w:sz="4" w:space="0" w:color="auto"/>
              <w:left w:val="single" w:sz="4" w:space="0" w:color="auto"/>
              <w:bottom w:val="single" w:sz="4" w:space="0" w:color="auto"/>
              <w:right w:val="single" w:sz="4" w:space="0" w:color="auto"/>
            </w:tcBorders>
            <w:hideMark/>
          </w:tcPr>
          <w:p w14:paraId="07D40026"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6B1658B1"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5355628E"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0DB2BCED"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1D0693AF" w14:textId="77777777" w:rsidR="00C66423" w:rsidRPr="00C66423" w:rsidRDefault="00C66423" w:rsidP="00C66423">
            <w:pPr>
              <w:jc w:val="both"/>
            </w:pPr>
            <w:r w:rsidRPr="00C66423">
              <w:t xml:space="preserve">0,7 </w:t>
            </w:r>
          </w:p>
        </w:tc>
        <w:tc>
          <w:tcPr>
            <w:tcW w:w="3827" w:type="dxa"/>
            <w:tcBorders>
              <w:top w:val="single" w:sz="4" w:space="0" w:color="auto"/>
              <w:left w:val="single" w:sz="4" w:space="0" w:color="auto"/>
              <w:bottom w:val="single" w:sz="4" w:space="0" w:color="auto"/>
              <w:right w:val="single" w:sz="4" w:space="0" w:color="auto"/>
            </w:tcBorders>
            <w:hideMark/>
          </w:tcPr>
          <w:p w14:paraId="205C7445" w14:textId="77777777" w:rsidR="00C66423" w:rsidRPr="00C66423" w:rsidRDefault="00C66423" w:rsidP="00C66423">
            <w:pPr>
              <w:jc w:val="both"/>
            </w:pPr>
            <w:r w:rsidRPr="00C66423">
              <w:t>Izveidot jaunu amatu ar 0,7 slodzēm   (Pārcelts no Katvaru pagasta pakalpojumu sniegšanas centra)</w:t>
            </w:r>
          </w:p>
        </w:tc>
      </w:tr>
    </w:tbl>
    <w:p w14:paraId="19590112"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“Umurgas kultūras nams”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13CFE8FB"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068ABF0C" w14:textId="77777777" w:rsidR="00C66423" w:rsidRPr="00C66423" w:rsidRDefault="00C66423" w:rsidP="00C66423">
            <w:pPr>
              <w:jc w:val="center"/>
              <w:rPr>
                <w:b/>
                <w:bCs/>
                <w:sz w:val="28"/>
                <w:szCs w:val="28"/>
              </w:rPr>
            </w:pPr>
            <w:bookmarkStart w:id="103" w:name="_Hlk188265315"/>
            <w:r w:rsidRPr="00C66423">
              <w:rPr>
                <w:b/>
                <w:bCs/>
                <w:sz w:val="28"/>
                <w:szCs w:val="28"/>
              </w:rPr>
              <w:t>Umurgas kultūras nams</w:t>
            </w:r>
            <w:bookmarkEnd w:id="103"/>
          </w:p>
        </w:tc>
      </w:tr>
      <w:tr w:rsidR="00C66423" w:rsidRPr="00C66423" w14:paraId="5F54986E"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2A29B2D0" w14:textId="77777777" w:rsidR="00C66423" w:rsidRPr="00C66423" w:rsidRDefault="00C66423" w:rsidP="00C66423">
            <w:pPr>
              <w:jc w:val="both"/>
            </w:pPr>
            <w:r w:rsidRPr="00C66423">
              <w:lastRenderedPageBreak/>
              <w:t>3.</w:t>
            </w:r>
          </w:p>
        </w:tc>
        <w:tc>
          <w:tcPr>
            <w:tcW w:w="2438" w:type="dxa"/>
            <w:tcBorders>
              <w:top w:val="single" w:sz="4" w:space="0" w:color="auto"/>
              <w:left w:val="single" w:sz="4" w:space="0" w:color="auto"/>
              <w:bottom w:val="single" w:sz="4" w:space="0" w:color="auto"/>
              <w:right w:val="single" w:sz="4" w:space="0" w:color="auto"/>
            </w:tcBorders>
            <w:hideMark/>
          </w:tcPr>
          <w:p w14:paraId="1CBD8FEF"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2F478A68"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669595AA"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139B8B74"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51419BCF" w14:textId="77777777" w:rsidR="00C66423" w:rsidRPr="00C66423" w:rsidRDefault="00C66423" w:rsidP="00C66423">
            <w:pPr>
              <w:jc w:val="both"/>
            </w:pPr>
            <w:r w:rsidRPr="00C66423">
              <w:t xml:space="preserve">1 </w:t>
            </w:r>
          </w:p>
        </w:tc>
        <w:tc>
          <w:tcPr>
            <w:tcW w:w="3827" w:type="dxa"/>
            <w:tcBorders>
              <w:top w:val="single" w:sz="4" w:space="0" w:color="auto"/>
              <w:left w:val="single" w:sz="4" w:space="0" w:color="auto"/>
              <w:bottom w:val="single" w:sz="4" w:space="0" w:color="auto"/>
              <w:right w:val="single" w:sz="4" w:space="0" w:color="auto"/>
            </w:tcBorders>
            <w:hideMark/>
          </w:tcPr>
          <w:p w14:paraId="5D0336A7" w14:textId="77777777" w:rsidR="00C66423" w:rsidRPr="00C66423" w:rsidRDefault="00C66423" w:rsidP="00C66423">
            <w:pPr>
              <w:jc w:val="both"/>
            </w:pPr>
            <w:r w:rsidRPr="00C66423">
              <w:t>Izveidot jaunu amatu ar 1 slodzi             (Pārcelts no Umurgas pagasta pakalpojumu sniegšanas centra)</w:t>
            </w:r>
          </w:p>
        </w:tc>
      </w:tr>
    </w:tbl>
    <w:p w14:paraId="4B68A627"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“Viļķenes kultūras nams”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07F3AA4D"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08BAF91E" w14:textId="77777777" w:rsidR="00C66423" w:rsidRPr="00C66423" w:rsidRDefault="00C66423" w:rsidP="00C66423">
            <w:pPr>
              <w:jc w:val="center"/>
              <w:rPr>
                <w:b/>
                <w:bCs/>
                <w:sz w:val="28"/>
                <w:szCs w:val="28"/>
              </w:rPr>
            </w:pPr>
            <w:r w:rsidRPr="00C66423">
              <w:rPr>
                <w:b/>
                <w:bCs/>
                <w:sz w:val="28"/>
                <w:szCs w:val="28"/>
              </w:rPr>
              <w:t>Viļķenes kultūras nams</w:t>
            </w:r>
          </w:p>
        </w:tc>
      </w:tr>
      <w:tr w:rsidR="00C66423" w:rsidRPr="00C66423" w14:paraId="0A0709EB"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29D8FA81" w14:textId="77777777" w:rsidR="00C66423" w:rsidRPr="00C66423" w:rsidRDefault="00C66423" w:rsidP="00C66423">
            <w:pPr>
              <w:jc w:val="both"/>
            </w:pPr>
            <w:r w:rsidRPr="00C66423">
              <w:t>3.</w:t>
            </w:r>
          </w:p>
        </w:tc>
        <w:tc>
          <w:tcPr>
            <w:tcW w:w="2438" w:type="dxa"/>
            <w:tcBorders>
              <w:top w:val="single" w:sz="4" w:space="0" w:color="auto"/>
              <w:left w:val="single" w:sz="4" w:space="0" w:color="auto"/>
              <w:bottom w:val="single" w:sz="4" w:space="0" w:color="auto"/>
              <w:right w:val="single" w:sz="4" w:space="0" w:color="auto"/>
            </w:tcBorders>
            <w:hideMark/>
          </w:tcPr>
          <w:p w14:paraId="040EF8FD"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4D72B862"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45186377"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53AC9A3B"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1FA5A6A6" w14:textId="77777777" w:rsidR="00C66423" w:rsidRPr="00C66423" w:rsidRDefault="00C66423" w:rsidP="00C66423">
            <w:pPr>
              <w:jc w:val="both"/>
            </w:pPr>
            <w:r w:rsidRPr="00C66423">
              <w:t>0,5</w:t>
            </w:r>
          </w:p>
        </w:tc>
        <w:tc>
          <w:tcPr>
            <w:tcW w:w="3827" w:type="dxa"/>
            <w:tcBorders>
              <w:top w:val="single" w:sz="4" w:space="0" w:color="auto"/>
              <w:left w:val="single" w:sz="4" w:space="0" w:color="auto"/>
              <w:bottom w:val="single" w:sz="4" w:space="0" w:color="auto"/>
              <w:right w:val="single" w:sz="4" w:space="0" w:color="auto"/>
            </w:tcBorders>
            <w:hideMark/>
          </w:tcPr>
          <w:p w14:paraId="30F6E048" w14:textId="77777777" w:rsidR="00C66423" w:rsidRPr="00C66423" w:rsidRDefault="00C66423" w:rsidP="00C66423">
            <w:pPr>
              <w:jc w:val="both"/>
            </w:pPr>
            <w:r w:rsidRPr="00C66423">
              <w:t>Izveidot jaunu amatu ar 0,5 slodzēm   (Pārcelts no Viļķenes pagasta pakalpojumu sniegšanas centra)</w:t>
            </w:r>
          </w:p>
        </w:tc>
      </w:tr>
    </w:tbl>
    <w:p w14:paraId="4B143517"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“Alojas kultūras nams”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47294799"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6145A073" w14:textId="77777777" w:rsidR="00C66423" w:rsidRPr="00C66423" w:rsidRDefault="00C66423" w:rsidP="00C66423">
            <w:pPr>
              <w:jc w:val="center"/>
              <w:rPr>
                <w:b/>
                <w:bCs/>
                <w:sz w:val="28"/>
                <w:szCs w:val="28"/>
              </w:rPr>
            </w:pPr>
            <w:bookmarkStart w:id="104" w:name="_Hlk188263161"/>
            <w:r w:rsidRPr="00C66423">
              <w:rPr>
                <w:b/>
                <w:bCs/>
                <w:sz w:val="28"/>
                <w:szCs w:val="28"/>
              </w:rPr>
              <w:t>Alojas kultūras nams</w:t>
            </w:r>
          </w:p>
        </w:tc>
      </w:tr>
      <w:tr w:rsidR="00C66423" w:rsidRPr="00C66423" w14:paraId="113B1C25"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15ACA109" w14:textId="77777777" w:rsidR="00C66423" w:rsidRPr="00C66423" w:rsidRDefault="00C66423" w:rsidP="00C66423">
            <w:pPr>
              <w:jc w:val="both"/>
              <w:rPr>
                <w:lang w:eastAsia="en-US"/>
              </w:rPr>
            </w:pPr>
            <w:r w:rsidRPr="00C66423">
              <w:t>3.</w:t>
            </w:r>
          </w:p>
        </w:tc>
        <w:tc>
          <w:tcPr>
            <w:tcW w:w="2438" w:type="dxa"/>
            <w:tcBorders>
              <w:top w:val="single" w:sz="4" w:space="0" w:color="auto"/>
              <w:left w:val="single" w:sz="4" w:space="0" w:color="auto"/>
              <w:bottom w:val="single" w:sz="4" w:space="0" w:color="auto"/>
              <w:right w:val="single" w:sz="4" w:space="0" w:color="auto"/>
            </w:tcBorders>
            <w:hideMark/>
          </w:tcPr>
          <w:p w14:paraId="1AAA91B1"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1CA3E85A"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57158F3F"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712559D2"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40F3C9BF" w14:textId="77777777" w:rsidR="00C66423" w:rsidRPr="00C66423" w:rsidRDefault="00C66423" w:rsidP="00C66423">
            <w:pPr>
              <w:jc w:val="both"/>
            </w:pPr>
            <w:r w:rsidRPr="00C66423">
              <w:t>0,5</w:t>
            </w:r>
          </w:p>
        </w:tc>
        <w:tc>
          <w:tcPr>
            <w:tcW w:w="3827" w:type="dxa"/>
            <w:tcBorders>
              <w:top w:val="single" w:sz="4" w:space="0" w:color="auto"/>
              <w:left w:val="single" w:sz="4" w:space="0" w:color="auto"/>
              <w:bottom w:val="single" w:sz="4" w:space="0" w:color="auto"/>
              <w:right w:val="single" w:sz="4" w:space="0" w:color="auto"/>
            </w:tcBorders>
            <w:hideMark/>
          </w:tcPr>
          <w:p w14:paraId="638F72FC" w14:textId="77777777" w:rsidR="00C66423" w:rsidRPr="00C66423" w:rsidRDefault="00C66423" w:rsidP="00C66423">
            <w:pPr>
              <w:jc w:val="both"/>
            </w:pPr>
            <w:r w:rsidRPr="00C66423">
              <w:t>Izveidot jaunu amatu ar 0,5 slodzēm   (Pārcelts no Brīvzemnieku pagasta kopienas centra)</w:t>
            </w:r>
          </w:p>
        </w:tc>
      </w:tr>
    </w:tbl>
    <w:bookmarkEnd w:id="104"/>
    <w:p w14:paraId="23B36ED1"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“Staiceles kultūras nams”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164580B4"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35AF0452" w14:textId="77777777" w:rsidR="00C66423" w:rsidRPr="00C66423" w:rsidRDefault="00C66423" w:rsidP="00C66423">
            <w:pPr>
              <w:jc w:val="center"/>
              <w:rPr>
                <w:b/>
                <w:bCs/>
                <w:sz w:val="28"/>
                <w:szCs w:val="28"/>
              </w:rPr>
            </w:pPr>
            <w:r w:rsidRPr="00C66423">
              <w:rPr>
                <w:b/>
                <w:bCs/>
                <w:sz w:val="28"/>
                <w:szCs w:val="28"/>
              </w:rPr>
              <w:t>Staiceles kultūras nams</w:t>
            </w:r>
          </w:p>
        </w:tc>
      </w:tr>
      <w:tr w:rsidR="00C66423" w:rsidRPr="00C66423" w14:paraId="3EB02A6A"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036734BD" w14:textId="77777777" w:rsidR="00C66423" w:rsidRPr="00C66423" w:rsidRDefault="00C66423" w:rsidP="00C66423">
            <w:pPr>
              <w:jc w:val="both"/>
            </w:pPr>
            <w:r w:rsidRPr="00C66423">
              <w:t>3.</w:t>
            </w:r>
          </w:p>
        </w:tc>
        <w:tc>
          <w:tcPr>
            <w:tcW w:w="2438" w:type="dxa"/>
            <w:tcBorders>
              <w:top w:val="single" w:sz="4" w:space="0" w:color="auto"/>
              <w:left w:val="single" w:sz="4" w:space="0" w:color="auto"/>
              <w:bottom w:val="single" w:sz="4" w:space="0" w:color="auto"/>
              <w:right w:val="single" w:sz="4" w:space="0" w:color="auto"/>
            </w:tcBorders>
            <w:hideMark/>
          </w:tcPr>
          <w:p w14:paraId="295EE4BE" w14:textId="77777777" w:rsidR="00C66423" w:rsidRPr="00C66423" w:rsidRDefault="00C66423" w:rsidP="00C66423">
            <w:pPr>
              <w:jc w:val="both"/>
            </w:pPr>
            <w:r w:rsidRPr="00C66423">
              <w:t>Sporta pasākumu organizators</w:t>
            </w:r>
          </w:p>
        </w:tc>
        <w:tc>
          <w:tcPr>
            <w:tcW w:w="992" w:type="dxa"/>
            <w:tcBorders>
              <w:top w:val="single" w:sz="4" w:space="0" w:color="auto"/>
              <w:left w:val="single" w:sz="4" w:space="0" w:color="auto"/>
              <w:bottom w:val="single" w:sz="4" w:space="0" w:color="auto"/>
              <w:right w:val="single" w:sz="4" w:space="0" w:color="auto"/>
            </w:tcBorders>
            <w:hideMark/>
          </w:tcPr>
          <w:p w14:paraId="387A1BB3" w14:textId="77777777" w:rsidR="00C66423" w:rsidRPr="00C66423" w:rsidRDefault="00C66423" w:rsidP="00C66423">
            <w:pPr>
              <w:jc w:val="both"/>
            </w:pPr>
            <w:r w:rsidRPr="00C66423">
              <w:t>3423 03</w:t>
            </w:r>
          </w:p>
        </w:tc>
        <w:tc>
          <w:tcPr>
            <w:tcW w:w="851" w:type="dxa"/>
            <w:tcBorders>
              <w:top w:val="single" w:sz="4" w:space="0" w:color="auto"/>
              <w:left w:val="single" w:sz="4" w:space="0" w:color="auto"/>
              <w:bottom w:val="single" w:sz="4" w:space="0" w:color="auto"/>
              <w:right w:val="single" w:sz="4" w:space="0" w:color="auto"/>
            </w:tcBorders>
            <w:hideMark/>
          </w:tcPr>
          <w:p w14:paraId="3F85713A" w14:textId="77777777" w:rsidR="00C66423" w:rsidRPr="00C66423" w:rsidRDefault="00C66423" w:rsidP="00C66423">
            <w:pPr>
              <w:jc w:val="both"/>
            </w:pPr>
            <w:r w:rsidRPr="00C66423">
              <w:t>44.,I</w:t>
            </w:r>
          </w:p>
        </w:tc>
        <w:tc>
          <w:tcPr>
            <w:tcW w:w="425" w:type="dxa"/>
            <w:tcBorders>
              <w:top w:val="single" w:sz="4" w:space="0" w:color="auto"/>
              <w:left w:val="single" w:sz="4" w:space="0" w:color="auto"/>
              <w:bottom w:val="single" w:sz="4" w:space="0" w:color="auto"/>
              <w:right w:val="single" w:sz="4" w:space="0" w:color="auto"/>
            </w:tcBorders>
            <w:hideMark/>
          </w:tcPr>
          <w:p w14:paraId="7D5597AE" w14:textId="77777777" w:rsidR="00C66423" w:rsidRPr="00C66423" w:rsidRDefault="00C66423" w:rsidP="00C66423">
            <w:pPr>
              <w:jc w:val="both"/>
            </w:pPr>
            <w:r w:rsidRPr="00C66423">
              <w:t>6</w:t>
            </w:r>
          </w:p>
        </w:tc>
        <w:tc>
          <w:tcPr>
            <w:tcW w:w="567" w:type="dxa"/>
            <w:tcBorders>
              <w:top w:val="single" w:sz="4" w:space="0" w:color="auto"/>
              <w:left w:val="single" w:sz="4" w:space="0" w:color="auto"/>
              <w:bottom w:val="single" w:sz="4" w:space="0" w:color="auto"/>
              <w:right w:val="single" w:sz="4" w:space="0" w:color="auto"/>
            </w:tcBorders>
            <w:hideMark/>
          </w:tcPr>
          <w:p w14:paraId="57A8F7B4" w14:textId="77777777" w:rsidR="00C66423" w:rsidRPr="00C66423" w:rsidRDefault="00C66423" w:rsidP="00C66423">
            <w:pPr>
              <w:jc w:val="both"/>
            </w:pPr>
            <w:r w:rsidRPr="00C66423">
              <w:t>0,5</w:t>
            </w:r>
          </w:p>
        </w:tc>
        <w:tc>
          <w:tcPr>
            <w:tcW w:w="3827" w:type="dxa"/>
            <w:tcBorders>
              <w:top w:val="single" w:sz="4" w:space="0" w:color="auto"/>
              <w:left w:val="single" w:sz="4" w:space="0" w:color="auto"/>
              <w:bottom w:val="single" w:sz="4" w:space="0" w:color="auto"/>
              <w:right w:val="single" w:sz="4" w:space="0" w:color="auto"/>
            </w:tcBorders>
            <w:hideMark/>
          </w:tcPr>
          <w:p w14:paraId="08339A39" w14:textId="77777777" w:rsidR="00C66423" w:rsidRPr="00C66423" w:rsidRDefault="00C66423" w:rsidP="00C66423">
            <w:pPr>
              <w:jc w:val="both"/>
            </w:pPr>
            <w:r w:rsidRPr="00C66423">
              <w:t>Izveidot jaunu amatu ar 0,5 slodzēm   (Pārcelts no Staiceles pilsētas un pagasta pakalpojumu sniegšanas centra)</w:t>
            </w:r>
          </w:p>
        </w:tc>
      </w:tr>
    </w:tbl>
    <w:p w14:paraId="0757F6B5" w14:textId="77777777" w:rsidR="00C66423" w:rsidRPr="00C66423" w:rsidRDefault="00C66423" w:rsidP="00C66423">
      <w:pPr>
        <w:jc w:val="both"/>
      </w:pPr>
    </w:p>
    <w:p w14:paraId="54A03B32" w14:textId="77777777" w:rsidR="00C66423" w:rsidRPr="00C66423" w:rsidRDefault="00C66423" w:rsidP="00C15695">
      <w:pPr>
        <w:numPr>
          <w:ilvl w:val="0"/>
          <w:numId w:val="50"/>
        </w:numPr>
        <w:ind w:left="357" w:hanging="357"/>
        <w:contextualSpacing/>
        <w:jc w:val="both"/>
        <w:rPr>
          <w:bCs/>
        </w:rPr>
      </w:pPr>
      <w:r w:rsidRPr="00C66423">
        <w:t>Veikt izmaiņas</w:t>
      </w:r>
      <w:r w:rsidRPr="00C66423">
        <w:rPr>
          <w:b/>
        </w:rPr>
        <w:t xml:space="preserve"> </w:t>
      </w:r>
      <w:r w:rsidRPr="00C66423">
        <w:t xml:space="preserve">Limbažu novada domes 23.11.2023. lēmumā Nr. 1042 "Par Limbažu novada pašvaldības iestāžu amatu klasificēšanas apkopojuma apstiprināšanu" 1. pielikumā “Limbažu novada pašvaldības iestāžu amatu klasificēšanas apkopojums CENTRĀLĀ PĀRVALDE”: </w:t>
      </w:r>
    </w:p>
    <w:p w14:paraId="220BC4E8"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“Dokumentu pārvaldības un klientu apkalpošanas nodaļa”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425"/>
        <w:gridCol w:w="567"/>
        <w:gridCol w:w="3827"/>
      </w:tblGrid>
      <w:tr w:rsidR="00C66423" w:rsidRPr="00C66423" w14:paraId="320AF4B9"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388DC6A8" w14:textId="77777777" w:rsidR="00C66423" w:rsidRPr="00C66423" w:rsidRDefault="00C66423" w:rsidP="00C66423">
            <w:pPr>
              <w:jc w:val="center"/>
              <w:rPr>
                <w:b/>
                <w:bCs/>
                <w:sz w:val="28"/>
                <w:szCs w:val="28"/>
              </w:rPr>
            </w:pPr>
            <w:bookmarkStart w:id="105" w:name="_Hlk188272507"/>
            <w:r w:rsidRPr="00C66423">
              <w:rPr>
                <w:b/>
                <w:bCs/>
                <w:sz w:val="28"/>
                <w:szCs w:val="28"/>
              </w:rPr>
              <w:t>Dokumentu pārvaldības un klientu apkalpošanas nodaļa</w:t>
            </w:r>
          </w:p>
        </w:tc>
      </w:tr>
      <w:tr w:rsidR="00C66423" w:rsidRPr="00C66423" w14:paraId="2AFF745B"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695B20F1" w14:textId="77777777" w:rsidR="00C66423" w:rsidRPr="00C66423" w:rsidRDefault="00C66423" w:rsidP="00C66423">
            <w:pPr>
              <w:jc w:val="both"/>
              <w:rPr>
                <w:lang w:eastAsia="en-US"/>
              </w:rPr>
            </w:pPr>
            <w:r w:rsidRPr="00C66423">
              <w:t>8.</w:t>
            </w:r>
          </w:p>
        </w:tc>
        <w:tc>
          <w:tcPr>
            <w:tcW w:w="2438" w:type="dxa"/>
            <w:tcBorders>
              <w:top w:val="single" w:sz="4" w:space="0" w:color="auto"/>
              <w:left w:val="single" w:sz="4" w:space="0" w:color="auto"/>
              <w:bottom w:val="single" w:sz="4" w:space="0" w:color="auto"/>
              <w:right w:val="single" w:sz="4" w:space="0" w:color="auto"/>
            </w:tcBorders>
            <w:hideMark/>
          </w:tcPr>
          <w:p w14:paraId="680B9F2E" w14:textId="77777777" w:rsidR="00C66423" w:rsidRPr="00C66423" w:rsidRDefault="00C66423" w:rsidP="00C66423">
            <w:pPr>
              <w:jc w:val="both"/>
            </w:pPr>
            <w:r w:rsidRPr="00C66423">
              <w:t>Automobiļa vadītājs</w:t>
            </w:r>
          </w:p>
        </w:tc>
        <w:tc>
          <w:tcPr>
            <w:tcW w:w="992" w:type="dxa"/>
            <w:tcBorders>
              <w:top w:val="single" w:sz="4" w:space="0" w:color="auto"/>
              <w:left w:val="single" w:sz="4" w:space="0" w:color="auto"/>
              <w:bottom w:val="single" w:sz="4" w:space="0" w:color="auto"/>
              <w:right w:val="single" w:sz="4" w:space="0" w:color="auto"/>
            </w:tcBorders>
            <w:hideMark/>
          </w:tcPr>
          <w:p w14:paraId="20E69B8D" w14:textId="77777777" w:rsidR="00C66423" w:rsidRPr="00C66423" w:rsidRDefault="00C66423" w:rsidP="00C66423">
            <w:pPr>
              <w:jc w:val="both"/>
              <w:rPr>
                <w:strike/>
              </w:rPr>
            </w:pPr>
            <w:r w:rsidRPr="00C66423">
              <w:rPr>
                <w:strike/>
              </w:rPr>
              <w:t>8332 04</w:t>
            </w:r>
          </w:p>
          <w:p w14:paraId="49EA4305" w14:textId="77777777" w:rsidR="00C66423" w:rsidRPr="00C66423" w:rsidRDefault="00C66423" w:rsidP="00C66423">
            <w:pPr>
              <w:jc w:val="both"/>
              <w:rPr>
                <w:lang w:eastAsia="en-US"/>
              </w:rPr>
            </w:pPr>
            <w:r w:rsidRPr="00C66423">
              <w:t>8322 01</w:t>
            </w:r>
          </w:p>
        </w:tc>
        <w:tc>
          <w:tcPr>
            <w:tcW w:w="851" w:type="dxa"/>
            <w:tcBorders>
              <w:top w:val="single" w:sz="4" w:space="0" w:color="auto"/>
              <w:left w:val="single" w:sz="4" w:space="0" w:color="auto"/>
              <w:bottom w:val="single" w:sz="4" w:space="0" w:color="auto"/>
              <w:right w:val="single" w:sz="4" w:space="0" w:color="auto"/>
            </w:tcBorders>
            <w:hideMark/>
          </w:tcPr>
          <w:p w14:paraId="3B19E5A4" w14:textId="77777777" w:rsidR="00C66423" w:rsidRPr="00C66423" w:rsidRDefault="00C66423" w:rsidP="00C66423">
            <w:pPr>
              <w:jc w:val="both"/>
            </w:pPr>
            <w:r w:rsidRPr="00C66423">
              <w:t>46.1.,II</w:t>
            </w:r>
          </w:p>
        </w:tc>
        <w:tc>
          <w:tcPr>
            <w:tcW w:w="425" w:type="dxa"/>
            <w:tcBorders>
              <w:top w:val="single" w:sz="4" w:space="0" w:color="auto"/>
              <w:left w:val="single" w:sz="4" w:space="0" w:color="auto"/>
              <w:bottom w:val="single" w:sz="4" w:space="0" w:color="auto"/>
              <w:right w:val="single" w:sz="4" w:space="0" w:color="auto"/>
            </w:tcBorders>
            <w:hideMark/>
          </w:tcPr>
          <w:p w14:paraId="6B8BA1B6" w14:textId="77777777" w:rsidR="00C66423" w:rsidRPr="00C66423" w:rsidRDefault="00C66423" w:rsidP="00C66423">
            <w:pPr>
              <w:jc w:val="both"/>
            </w:pPr>
            <w:r w:rsidRPr="00C66423">
              <w:t>5</w:t>
            </w:r>
          </w:p>
        </w:tc>
        <w:tc>
          <w:tcPr>
            <w:tcW w:w="567" w:type="dxa"/>
            <w:tcBorders>
              <w:top w:val="single" w:sz="4" w:space="0" w:color="auto"/>
              <w:left w:val="single" w:sz="4" w:space="0" w:color="auto"/>
              <w:bottom w:val="single" w:sz="4" w:space="0" w:color="auto"/>
              <w:right w:val="single" w:sz="4" w:space="0" w:color="auto"/>
            </w:tcBorders>
            <w:hideMark/>
          </w:tcPr>
          <w:p w14:paraId="66C7BADA" w14:textId="77777777" w:rsidR="00C66423" w:rsidRPr="00C66423" w:rsidRDefault="00C66423" w:rsidP="00C66423">
            <w:pPr>
              <w:jc w:val="both"/>
            </w:pPr>
            <w:r w:rsidRPr="00C66423">
              <w:t>2</w:t>
            </w:r>
          </w:p>
        </w:tc>
        <w:tc>
          <w:tcPr>
            <w:tcW w:w="3827" w:type="dxa"/>
            <w:tcBorders>
              <w:top w:val="single" w:sz="4" w:space="0" w:color="auto"/>
              <w:left w:val="single" w:sz="4" w:space="0" w:color="auto"/>
              <w:bottom w:val="single" w:sz="4" w:space="0" w:color="auto"/>
              <w:right w:val="single" w:sz="4" w:space="0" w:color="auto"/>
            </w:tcBorders>
            <w:hideMark/>
          </w:tcPr>
          <w:p w14:paraId="1758213A" w14:textId="77777777" w:rsidR="00C66423" w:rsidRPr="00C66423" w:rsidRDefault="00C66423" w:rsidP="00C66423">
            <w:pPr>
              <w:jc w:val="both"/>
            </w:pPr>
            <w:r w:rsidRPr="00C66423">
              <w:t>Precizēt profesiju klasifikatora kodu</w:t>
            </w:r>
          </w:p>
        </w:tc>
      </w:tr>
      <w:tr w:rsidR="00C66423" w:rsidRPr="00C66423" w14:paraId="7D419182"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251F8913" w14:textId="77777777" w:rsidR="00C66423" w:rsidRPr="00C66423" w:rsidRDefault="00C66423" w:rsidP="00C66423">
            <w:pPr>
              <w:jc w:val="both"/>
              <w:rPr>
                <w:lang w:eastAsia="en-US"/>
              </w:rPr>
            </w:pPr>
            <w:r w:rsidRPr="00C66423">
              <w:t>11.</w:t>
            </w:r>
          </w:p>
        </w:tc>
        <w:tc>
          <w:tcPr>
            <w:tcW w:w="2438" w:type="dxa"/>
            <w:tcBorders>
              <w:top w:val="single" w:sz="4" w:space="0" w:color="auto"/>
              <w:left w:val="single" w:sz="4" w:space="0" w:color="auto"/>
              <w:bottom w:val="single" w:sz="4" w:space="0" w:color="auto"/>
              <w:right w:val="single" w:sz="4" w:space="0" w:color="auto"/>
            </w:tcBorders>
            <w:hideMark/>
          </w:tcPr>
          <w:p w14:paraId="45DA525A" w14:textId="77777777" w:rsidR="00C66423" w:rsidRPr="00C66423" w:rsidRDefault="00C66423" w:rsidP="00C66423">
            <w:pPr>
              <w:jc w:val="both"/>
            </w:pPr>
            <w:r w:rsidRPr="00C66423">
              <w:t>Apkopējs</w:t>
            </w:r>
          </w:p>
        </w:tc>
        <w:tc>
          <w:tcPr>
            <w:tcW w:w="992" w:type="dxa"/>
            <w:tcBorders>
              <w:top w:val="single" w:sz="4" w:space="0" w:color="auto"/>
              <w:left w:val="single" w:sz="4" w:space="0" w:color="auto"/>
              <w:bottom w:val="single" w:sz="4" w:space="0" w:color="auto"/>
              <w:right w:val="single" w:sz="4" w:space="0" w:color="auto"/>
            </w:tcBorders>
            <w:hideMark/>
          </w:tcPr>
          <w:p w14:paraId="6396263A" w14:textId="77777777" w:rsidR="00C66423" w:rsidRPr="00C66423" w:rsidRDefault="00C66423" w:rsidP="00C66423">
            <w:pPr>
              <w:jc w:val="both"/>
            </w:pPr>
            <w:r w:rsidRPr="00C66423">
              <w:t>9112 01</w:t>
            </w:r>
          </w:p>
        </w:tc>
        <w:tc>
          <w:tcPr>
            <w:tcW w:w="851" w:type="dxa"/>
            <w:tcBorders>
              <w:top w:val="single" w:sz="4" w:space="0" w:color="auto"/>
              <w:left w:val="single" w:sz="4" w:space="0" w:color="auto"/>
              <w:bottom w:val="single" w:sz="4" w:space="0" w:color="auto"/>
              <w:right w:val="single" w:sz="4" w:space="0" w:color="auto"/>
            </w:tcBorders>
            <w:hideMark/>
          </w:tcPr>
          <w:p w14:paraId="12456F9E" w14:textId="77777777" w:rsidR="00C66423" w:rsidRPr="00C66423" w:rsidRDefault="00C66423" w:rsidP="00C66423">
            <w:pPr>
              <w:jc w:val="both"/>
            </w:pPr>
            <w:r w:rsidRPr="00C66423">
              <w:t>16.,I</w:t>
            </w:r>
          </w:p>
        </w:tc>
        <w:tc>
          <w:tcPr>
            <w:tcW w:w="425" w:type="dxa"/>
            <w:tcBorders>
              <w:top w:val="single" w:sz="4" w:space="0" w:color="auto"/>
              <w:left w:val="single" w:sz="4" w:space="0" w:color="auto"/>
              <w:bottom w:val="single" w:sz="4" w:space="0" w:color="auto"/>
              <w:right w:val="single" w:sz="4" w:space="0" w:color="auto"/>
            </w:tcBorders>
            <w:hideMark/>
          </w:tcPr>
          <w:p w14:paraId="0CD7AD22" w14:textId="77777777" w:rsidR="00C66423" w:rsidRPr="00C66423" w:rsidRDefault="00C66423" w:rsidP="00C66423">
            <w:pPr>
              <w:jc w:val="both"/>
              <w:rPr>
                <w:strike/>
              </w:rPr>
            </w:pPr>
            <w:r w:rsidRPr="00C66423">
              <w:rPr>
                <w:strike/>
              </w:rPr>
              <w:t>3</w:t>
            </w:r>
          </w:p>
          <w:p w14:paraId="4919B5B0" w14:textId="77777777" w:rsidR="00C66423" w:rsidRPr="00C66423" w:rsidRDefault="00C66423" w:rsidP="00C66423">
            <w:pPr>
              <w:jc w:val="both"/>
              <w:rPr>
                <w:lang w:eastAsia="en-US"/>
              </w:rPr>
            </w:pPr>
            <w:r w:rsidRPr="00C66423">
              <w:t>1</w:t>
            </w:r>
          </w:p>
        </w:tc>
        <w:tc>
          <w:tcPr>
            <w:tcW w:w="567" w:type="dxa"/>
            <w:tcBorders>
              <w:top w:val="single" w:sz="4" w:space="0" w:color="auto"/>
              <w:left w:val="single" w:sz="4" w:space="0" w:color="auto"/>
              <w:bottom w:val="single" w:sz="4" w:space="0" w:color="auto"/>
              <w:right w:val="single" w:sz="4" w:space="0" w:color="auto"/>
            </w:tcBorders>
            <w:hideMark/>
          </w:tcPr>
          <w:p w14:paraId="7A5BED96" w14:textId="77777777" w:rsidR="00C66423" w:rsidRPr="00C66423" w:rsidRDefault="00C66423" w:rsidP="00C66423">
            <w:pPr>
              <w:jc w:val="both"/>
            </w:pPr>
            <w:r w:rsidRPr="00C66423">
              <w:t>2</w:t>
            </w:r>
          </w:p>
        </w:tc>
        <w:tc>
          <w:tcPr>
            <w:tcW w:w="3827" w:type="dxa"/>
            <w:tcBorders>
              <w:top w:val="single" w:sz="4" w:space="0" w:color="auto"/>
              <w:left w:val="single" w:sz="4" w:space="0" w:color="auto"/>
              <w:bottom w:val="single" w:sz="4" w:space="0" w:color="auto"/>
              <w:right w:val="single" w:sz="4" w:space="0" w:color="auto"/>
            </w:tcBorders>
            <w:hideMark/>
          </w:tcPr>
          <w:p w14:paraId="33B68CBA" w14:textId="77777777" w:rsidR="00C66423" w:rsidRPr="00C66423" w:rsidRDefault="00C66423" w:rsidP="00C66423">
            <w:pPr>
              <w:jc w:val="both"/>
            </w:pPr>
            <w:r w:rsidRPr="00C66423">
              <w:t>Precizēt mēnešalgu grupu</w:t>
            </w:r>
          </w:p>
        </w:tc>
      </w:tr>
    </w:tbl>
    <w:bookmarkEnd w:id="105"/>
    <w:p w14:paraId="5778358A"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“Centrālās pārvaldes vadība”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567"/>
        <w:gridCol w:w="425"/>
        <w:gridCol w:w="3827"/>
      </w:tblGrid>
      <w:tr w:rsidR="00C66423" w:rsidRPr="00C66423" w14:paraId="6B3FA3D9"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39AADF27" w14:textId="77777777" w:rsidR="00C66423" w:rsidRPr="00C66423" w:rsidRDefault="00C66423" w:rsidP="00C66423">
            <w:pPr>
              <w:jc w:val="center"/>
              <w:rPr>
                <w:b/>
                <w:bCs/>
                <w:sz w:val="28"/>
                <w:szCs w:val="28"/>
              </w:rPr>
            </w:pPr>
            <w:r w:rsidRPr="00C66423">
              <w:rPr>
                <w:b/>
                <w:bCs/>
                <w:sz w:val="28"/>
                <w:szCs w:val="28"/>
              </w:rPr>
              <w:t>Centrālās pārvaldes vadība</w:t>
            </w:r>
          </w:p>
        </w:tc>
      </w:tr>
      <w:tr w:rsidR="00C66423" w:rsidRPr="00C66423" w14:paraId="11BAAAB6"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037D9D05" w14:textId="77777777" w:rsidR="00C66423" w:rsidRPr="00C66423" w:rsidRDefault="00C66423" w:rsidP="00C66423">
            <w:pPr>
              <w:jc w:val="both"/>
            </w:pPr>
            <w:r w:rsidRPr="00C66423">
              <w:t>7.</w:t>
            </w:r>
          </w:p>
        </w:tc>
        <w:tc>
          <w:tcPr>
            <w:tcW w:w="2438" w:type="dxa"/>
            <w:tcBorders>
              <w:top w:val="single" w:sz="4" w:space="0" w:color="auto"/>
              <w:left w:val="single" w:sz="4" w:space="0" w:color="auto"/>
              <w:bottom w:val="single" w:sz="4" w:space="0" w:color="auto"/>
              <w:right w:val="single" w:sz="4" w:space="0" w:color="auto"/>
            </w:tcBorders>
            <w:hideMark/>
          </w:tcPr>
          <w:p w14:paraId="04FD6C90" w14:textId="77777777" w:rsidR="00C66423" w:rsidRPr="00C66423" w:rsidRDefault="00C66423" w:rsidP="00C66423">
            <w:pPr>
              <w:jc w:val="both"/>
            </w:pPr>
            <w:r w:rsidRPr="00C66423">
              <w:t>Palīgs investīciju un uzņēmējdarbības jautājumos</w:t>
            </w:r>
          </w:p>
        </w:tc>
        <w:tc>
          <w:tcPr>
            <w:tcW w:w="992" w:type="dxa"/>
            <w:tcBorders>
              <w:top w:val="single" w:sz="4" w:space="0" w:color="auto"/>
              <w:left w:val="single" w:sz="4" w:space="0" w:color="auto"/>
              <w:bottom w:val="single" w:sz="4" w:space="0" w:color="auto"/>
              <w:right w:val="single" w:sz="4" w:space="0" w:color="auto"/>
            </w:tcBorders>
            <w:hideMark/>
          </w:tcPr>
          <w:p w14:paraId="093A7614" w14:textId="77777777" w:rsidR="00C66423" w:rsidRPr="00C66423" w:rsidRDefault="00C66423" w:rsidP="00C66423">
            <w:pPr>
              <w:jc w:val="both"/>
            </w:pPr>
            <w:r w:rsidRPr="00C66423">
              <w:t>2412 02</w:t>
            </w:r>
          </w:p>
        </w:tc>
        <w:tc>
          <w:tcPr>
            <w:tcW w:w="851" w:type="dxa"/>
            <w:tcBorders>
              <w:top w:val="single" w:sz="4" w:space="0" w:color="auto"/>
              <w:left w:val="single" w:sz="4" w:space="0" w:color="auto"/>
              <w:bottom w:val="single" w:sz="4" w:space="0" w:color="auto"/>
              <w:right w:val="single" w:sz="4" w:space="0" w:color="auto"/>
            </w:tcBorders>
            <w:hideMark/>
          </w:tcPr>
          <w:p w14:paraId="22D0A5B9" w14:textId="77777777" w:rsidR="00C66423" w:rsidRPr="00C66423" w:rsidRDefault="00C66423" w:rsidP="00C66423">
            <w:pPr>
              <w:jc w:val="both"/>
            </w:pPr>
            <w:r w:rsidRPr="00C66423">
              <w:t xml:space="preserve">27.,II, </w:t>
            </w:r>
            <w:r w:rsidRPr="00C66423">
              <w:rPr>
                <w:strike/>
              </w:rPr>
              <w:t>10</w:t>
            </w:r>
          </w:p>
        </w:tc>
        <w:tc>
          <w:tcPr>
            <w:tcW w:w="567" w:type="dxa"/>
            <w:tcBorders>
              <w:top w:val="single" w:sz="4" w:space="0" w:color="auto"/>
              <w:left w:val="single" w:sz="4" w:space="0" w:color="auto"/>
              <w:bottom w:val="single" w:sz="4" w:space="0" w:color="auto"/>
              <w:right w:val="single" w:sz="4" w:space="0" w:color="auto"/>
            </w:tcBorders>
            <w:hideMark/>
          </w:tcPr>
          <w:p w14:paraId="3972767C" w14:textId="77777777" w:rsidR="00C66423" w:rsidRPr="00C66423" w:rsidRDefault="00C66423" w:rsidP="00C66423">
            <w:pPr>
              <w:jc w:val="both"/>
              <w:rPr>
                <w:strike/>
              </w:rPr>
            </w:pPr>
            <w:r w:rsidRPr="00C66423">
              <w:rPr>
                <w:strike/>
              </w:rPr>
              <w:t>1</w:t>
            </w:r>
          </w:p>
          <w:p w14:paraId="77384970" w14:textId="77777777" w:rsidR="00C66423" w:rsidRPr="00C66423" w:rsidRDefault="00C66423" w:rsidP="00C66423">
            <w:pPr>
              <w:jc w:val="both"/>
            </w:pPr>
            <w:r w:rsidRPr="00C66423">
              <w:t>10</w:t>
            </w:r>
          </w:p>
        </w:tc>
        <w:tc>
          <w:tcPr>
            <w:tcW w:w="425" w:type="dxa"/>
            <w:tcBorders>
              <w:top w:val="single" w:sz="4" w:space="0" w:color="auto"/>
              <w:left w:val="single" w:sz="4" w:space="0" w:color="auto"/>
              <w:bottom w:val="single" w:sz="4" w:space="0" w:color="auto"/>
              <w:right w:val="single" w:sz="4" w:space="0" w:color="auto"/>
            </w:tcBorders>
            <w:hideMark/>
          </w:tcPr>
          <w:p w14:paraId="45663816" w14:textId="77777777" w:rsidR="00C66423" w:rsidRPr="00C66423" w:rsidRDefault="00C66423" w:rsidP="00C66423">
            <w:pPr>
              <w:jc w:val="both"/>
            </w:pPr>
            <w:r w:rsidRPr="00C66423">
              <w:t>1</w:t>
            </w:r>
          </w:p>
        </w:tc>
        <w:tc>
          <w:tcPr>
            <w:tcW w:w="3827" w:type="dxa"/>
            <w:tcBorders>
              <w:top w:val="single" w:sz="4" w:space="0" w:color="auto"/>
              <w:left w:val="single" w:sz="4" w:space="0" w:color="auto"/>
              <w:bottom w:val="single" w:sz="4" w:space="0" w:color="auto"/>
              <w:right w:val="single" w:sz="4" w:space="0" w:color="auto"/>
            </w:tcBorders>
            <w:hideMark/>
          </w:tcPr>
          <w:p w14:paraId="7D827B21" w14:textId="77777777" w:rsidR="00C66423" w:rsidRPr="00C66423" w:rsidRDefault="00C66423" w:rsidP="00C66423">
            <w:pPr>
              <w:jc w:val="both"/>
            </w:pPr>
            <w:r w:rsidRPr="00C66423">
              <w:t>Izlabot tehnisku kļūdu, saimes (</w:t>
            </w:r>
            <w:proofErr w:type="spellStart"/>
            <w:r w:rsidRPr="00C66423">
              <w:t>apakšsaimes</w:t>
            </w:r>
            <w:proofErr w:type="spellEnd"/>
            <w:r w:rsidRPr="00C66423">
              <w:t>) līmenis 27.,II un mēnešalgu grupa 10</w:t>
            </w:r>
          </w:p>
        </w:tc>
      </w:tr>
    </w:tbl>
    <w:p w14:paraId="4133B633" w14:textId="77777777" w:rsidR="00C66423" w:rsidRPr="00C66423" w:rsidRDefault="00C66423" w:rsidP="00C15695">
      <w:pPr>
        <w:numPr>
          <w:ilvl w:val="1"/>
          <w:numId w:val="50"/>
        </w:numPr>
        <w:tabs>
          <w:tab w:val="left" w:pos="709"/>
        </w:tabs>
        <w:ind w:left="964" w:hanging="567"/>
        <w:contextualSpacing/>
        <w:jc w:val="both"/>
      </w:pPr>
      <w:r w:rsidRPr="00C66423">
        <w:t>Limbažu novada pašvaldības iestāžu darbinieku amatu klasificēšanas apkopojumā sadaļā “Attīstības un projektu nodaļa”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567"/>
        <w:gridCol w:w="425"/>
        <w:gridCol w:w="3827"/>
      </w:tblGrid>
      <w:tr w:rsidR="00C66423" w:rsidRPr="00C66423" w14:paraId="238C4718"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77E19133" w14:textId="77777777" w:rsidR="00C66423" w:rsidRPr="00C66423" w:rsidRDefault="00C66423" w:rsidP="00C66423">
            <w:pPr>
              <w:jc w:val="center"/>
              <w:rPr>
                <w:b/>
                <w:bCs/>
                <w:sz w:val="28"/>
                <w:szCs w:val="28"/>
              </w:rPr>
            </w:pPr>
            <w:r w:rsidRPr="00C66423">
              <w:rPr>
                <w:b/>
                <w:bCs/>
                <w:sz w:val="28"/>
                <w:szCs w:val="28"/>
              </w:rPr>
              <w:t>Attīstības un projektu nodaļa</w:t>
            </w:r>
          </w:p>
        </w:tc>
      </w:tr>
      <w:tr w:rsidR="00C66423" w:rsidRPr="00C66423" w14:paraId="00E3BF47"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5790170B" w14:textId="77777777" w:rsidR="00C66423" w:rsidRPr="00C66423" w:rsidRDefault="00C66423" w:rsidP="00C66423">
            <w:pPr>
              <w:jc w:val="both"/>
            </w:pPr>
            <w:r w:rsidRPr="00C66423">
              <w:t xml:space="preserve">7. </w:t>
            </w:r>
          </w:p>
        </w:tc>
        <w:tc>
          <w:tcPr>
            <w:tcW w:w="2438" w:type="dxa"/>
            <w:tcBorders>
              <w:top w:val="single" w:sz="4" w:space="0" w:color="auto"/>
              <w:left w:val="single" w:sz="4" w:space="0" w:color="auto"/>
              <w:bottom w:val="single" w:sz="4" w:space="0" w:color="auto"/>
              <w:right w:val="single" w:sz="4" w:space="0" w:color="auto"/>
            </w:tcBorders>
            <w:hideMark/>
          </w:tcPr>
          <w:p w14:paraId="4DD0EB18" w14:textId="77777777" w:rsidR="00C66423" w:rsidRPr="00C66423" w:rsidRDefault="00C66423" w:rsidP="00C66423">
            <w:pPr>
              <w:jc w:val="both"/>
            </w:pPr>
            <w:r w:rsidRPr="00C66423">
              <w:t>Uzņēmējdarbības attīstības speciālists</w:t>
            </w:r>
          </w:p>
        </w:tc>
        <w:tc>
          <w:tcPr>
            <w:tcW w:w="992" w:type="dxa"/>
            <w:tcBorders>
              <w:top w:val="single" w:sz="4" w:space="0" w:color="auto"/>
              <w:left w:val="single" w:sz="4" w:space="0" w:color="auto"/>
              <w:bottom w:val="single" w:sz="4" w:space="0" w:color="auto"/>
              <w:right w:val="single" w:sz="4" w:space="0" w:color="auto"/>
            </w:tcBorders>
            <w:hideMark/>
          </w:tcPr>
          <w:p w14:paraId="62D7D959" w14:textId="77777777" w:rsidR="00C66423" w:rsidRPr="00C66423" w:rsidRDefault="00C66423" w:rsidP="00C66423">
            <w:pPr>
              <w:jc w:val="both"/>
            </w:pPr>
            <w:r w:rsidRPr="00C66423">
              <w:t>3339 20</w:t>
            </w:r>
          </w:p>
        </w:tc>
        <w:tc>
          <w:tcPr>
            <w:tcW w:w="851" w:type="dxa"/>
            <w:tcBorders>
              <w:top w:val="single" w:sz="4" w:space="0" w:color="auto"/>
              <w:left w:val="single" w:sz="4" w:space="0" w:color="auto"/>
              <w:bottom w:val="single" w:sz="4" w:space="0" w:color="auto"/>
              <w:right w:val="single" w:sz="4" w:space="0" w:color="auto"/>
            </w:tcBorders>
            <w:hideMark/>
          </w:tcPr>
          <w:p w14:paraId="0DBA1F2D" w14:textId="77777777" w:rsidR="00C66423" w:rsidRPr="00C66423" w:rsidRDefault="00C66423" w:rsidP="00C66423">
            <w:pPr>
              <w:jc w:val="both"/>
            </w:pPr>
            <w:r w:rsidRPr="00C66423">
              <w:t>29., III,</w:t>
            </w:r>
            <w:r w:rsidRPr="00C66423">
              <w:rPr>
                <w:strike/>
              </w:rPr>
              <w:t xml:space="preserve"> 9</w:t>
            </w:r>
          </w:p>
        </w:tc>
        <w:tc>
          <w:tcPr>
            <w:tcW w:w="567" w:type="dxa"/>
            <w:tcBorders>
              <w:top w:val="single" w:sz="4" w:space="0" w:color="auto"/>
              <w:left w:val="single" w:sz="4" w:space="0" w:color="auto"/>
              <w:bottom w:val="single" w:sz="4" w:space="0" w:color="auto"/>
              <w:right w:val="single" w:sz="4" w:space="0" w:color="auto"/>
            </w:tcBorders>
            <w:hideMark/>
          </w:tcPr>
          <w:p w14:paraId="384AADC8" w14:textId="77777777" w:rsidR="00C66423" w:rsidRPr="00C66423" w:rsidRDefault="00C66423" w:rsidP="00C66423">
            <w:pPr>
              <w:jc w:val="both"/>
              <w:rPr>
                <w:strike/>
              </w:rPr>
            </w:pPr>
            <w:r w:rsidRPr="00C66423">
              <w:rPr>
                <w:strike/>
              </w:rPr>
              <w:t>1,</w:t>
            </w:r>
          </w:p>
          <w:p w14:paraId="23F9A07C" w14:textId="77777777" w:rsidR="00C66423" w:rsidRPr="00C66423" w:rsidRDefault="00C66423" w:rsidP="00C66423">
            <w:pPr>
              <w:jc w:val="both"/>
            </w:pPr>
            <w:r w:rsidRPr="00C66423">
              <w:t>9</w:t>
            </w:r>
          </w:p>
        </w:tc>
        <w:tc>
          <w:tcPr>
            <w:tcW w:w="425" w:type="dxa"/>
            <w:tcBorders>
              <w:top w:val="single" w:sz="4" w:space="0" w:color="auto"/>
              <w:left w:val="single" w:sz="4" w:space="0" w:color="auto"/>
              <w:bottom w:val="single" w:sz="4" w:space="0" w:color="auto"/>
              <w:right w:val="single" w:sz="4" w:space="0" w:color="auto"/>
            </w:tcBorders>
            <w:hideMark/>
          </w:tcPr>
          <w:p w14:paraId="3A8E6BD2" w14:textId="77777777" w:rsidR="00C66423" w:rsidRPr="00C66423" w:rsidRDefault="00C66423" w:rsidP="00C66423">
            <w:pPr>
              <w:jc w:val="both"/>
            </w:pPr>
            <w:r w:rsidRPr="00C66423">
              <w:t>1</w:t>
            </w:r>
          </w:p>
        </w:tc>
        <w:tc>
          <w:tcPr>
            <w:tcW w:w="3827" w:type="dxa"/>
            <w:tcBorders>
              <w:top w:val="single" w:sz="4" w:space="0" w:color="auto"/>
              <w:left w:val="single" w:sz="4" w:space="0" w:color="auto"/>
              <w:bottom w:val="single" w:sz="4" w:space="0" w:color="auto"/>
              <w:right w:val="single" w:sz="4" w:space="0" w:color="auto"/>
            </w:tcBorders>
            <w:hideMark/>
          </w:tcPr>
          <w:p w14:paraId="04CB28AA" w14:textId="77777777" w:rsidR="00C66423" w:rsidRPr="00C66423" w:rsidRDefault="00C66423" w:rsidP="00C66423">
            <w:pPr>
              <w:jc w:val="both"/>
            </w:pPr>
            <w:r w:rsidRPr="00C66423">
              <w:t>Izlabot tehnisku kļūdu, saimes (</w:t>
            </w:r>
            <w:proofErr w:type="spellStart"/>
            <w:r w:rsidRPr="00C66423">
              <w:t>apakšsaimes</w:t>
            </w:r>
            <w:proofErr w:type="spellEnd"/>
            <w:r w:rsidRPr="00C66423">
              <w:t>) līmenis 29., III un mēnešalgu grupa 9</w:t>
            </w:r>
          </w:p>
        </w:tc>
      </w:tr>
    </w:tbl>
    <w:p w14:paraId="3C2DBF24" w14:textId="77777777" w:rsidR="00C66423" w:rsidRPr="00C66423" w:rsidRDefault="00C66423" w:rsidP="00C66423">
      <w:pPr>
        <w:jc w:val="both"/>
      </w:pPr>
    </w:p>
    <w:p w14:paraId="420A9255" w14:textId="77777777" w:rsidR="00C66423" w:rsidRPr="00C66423" w:rsidRDefault="00C66423" w:rsidP="00C15695">
      <w:pPr>
        <w:numPr>
          <w:ilvl w:val="0"/>
          <w:numId w:val="50"/>
        </w:numPr>
        <w:contextualSpacing/>
        <w:jc w:val="both"/>
      </w:pPr>
      <w:r w:rsidRPr="00C66423">
        <w:t xml:space="preserve">Veikt izmaiņas 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2A9CAC69" w14:textId="77777777" w:rsidR="00C66423" w:rsidRPr="00C66423" w:rsidRDefault="00C66423" w:rsidP="00C15695">
      <w:pPr>
        <w:numPr>
          <w:ilvl w:val="1"/>
          <w:numId w:val="50"/>
        </w:numPr>
        <w:tabs>
          <w:tab w:val="left" w:pos="709"/>
        </w:tabs>
        <w:ind w:left="964" w:hanging="567"/>
        <w:contextualSpacing/>
        <w:jc w:val="both"/>
      </w:pPr>
      <w:r w:rsidRPr="00C66423">
        <w:lastRenderedPageBreak/>
        <w:t>Limbažu novada pašvaldības iestāžu darbinieku amatu klasificēšanas apkopojumā sadaļā “Alojas pirmsskolas izglītības iestāde “Auseklītis”” veikt sekojošas izmaiņas:</w:t>
      </w:r>
    </w:p>
    <w:tbl>
      <w:tblPr>
        <w:tblStyle w:val="Reatabula492"/>
        <w:tblW w:w="0" w:type="dxa"/>
        <w:tblInd w:w="0" w:type="dxa"/>
        <w:tblLayout w:type="fixed"/>
        <w:tblLook w:val="04A0" w:firstRow="1" w:lastRow="0" w:firstColumn="1" w:lastColumn="0" w:noHBand="0" w:noVBand="1"/>
      </w:tblPr>
      <w:tblGrid>
        <w:gridCol w:w="534"/>
        <w:gridCol w:w="2438"/>
        <w:gridCol w:w="992"/>
        <w:gridCol w:w="851"/>
        <w:gridCol w:w="567"/>
        <w:gridCol w:w="425"/>
        <w:gridCol w:w="3827"/>
      </w:tblGrid>
      <w:tr w:rsidR="00C66423" w:rsidRPr="00C66423" w14:paraId="21A71C4A" w14:textId="77777777" w:rsidTr="00C66423">
        <w:tc>
          <w:tcPr>
            <w:tcW w:w="9634" w:type="dxa"/>
            <w:gridSpan w:val="7"/>
            <w:tcBorders>
              <w:top w:val="single" w:sz="4" w:space="0" w:color="auto"/>
              <w:left w:val="single" w:sz="4" w:space="0" w:color="auto"/>
              <w:bottom w:val="single" w:sz="4" w:space="0" w:color="auto"/>
              <w:right w:val="single" w:sz="4" w:space="0" w:color="auto"/>
            </w:tcBorders>
            <w:hideMark/>
          </w:tcPr>
          <w:p w14:paraId="578EF057" w14:textId="77777777" w:rsidR="00C66423" w:rsidRPr="00C66423" w:rsidRDefault="00C66423" w:rsidP="00C66423">
            <w:pPr>
              <w:jc w:val="center"/>
              <w:rPr>
                <w:b/>
                <w:bCs/>
                <w:sz w:val="28"/>
                <w:szCs w:val="28"/>
              </w:rPr>
            </w:pPr>
            <w:r w:rsidRPr="00C66423">
              <w:rPr>
                <w:b/>
                <w:bCs/>
                <w:sz w:val="28"/>
                <w:szCs w:val="28"/>
              </w:rPr>
              <w:t>Alojas pirmsskolas izglītības iestāde “Auseklītis”</w:t>
            </w:r>
          </w:p>
        </w:tc>
      </w:tr>
      <w:tr w:rsidR="00C66423" w:rsidRPr="00C66423" w14:paraId="24F4C371" w14:textId="77777777" w:rsidTr="00C66423">
        <w:tc>
          <w:tcPr>
            <w:tcW w:w="534" w:type="dxa"/>
            <w:tcBorders>
              <w:top w:val="single" w:sz="4" w:space="0" w:color="auto"/>
              <w:left w:val="single" w:sz="4" w:space="0" w:color="auto"/>
              <w:bottom w:val="single" w:sz="4" w:space="0" w:color="auto"/>
              <w:right w:val="single" w:sz="4" w:space="0" w:color="auto"/>
            </w:tcBorders>
            <w:hideMark/>
          </w:tcPr>
          <w:p w14:paraId="22F4FED4" w14:textId="77777777" w:rsidR="00C66423" w:rsidRPr="00C66423" w:rsidRDefault="00C66423" w:rsidP="00C66423">
            <w:pPr>
              <w:jc w:val="both"/>
            </w:pPr>
            <w:r w:rsidRPr="00C66423">
              <w:t>6.</w:t>
            </w:r>
          </w:p>
        </w:tc>
        <w:tc>
          <w:tcPr>
            <w:tcW w:w="2438" w:type="dxa"/>
            <w:tcBorders>
              <w:top w:val="single" w:sz="4" w:space="0" w:color="auto"/>
              <w:left w:val="single" w:sz="4" w:space="0" w:color="auto"/>
              <w:bottom w:val="single" w:sz="4" w:space="0" w:color="auto"/>
              <w:right w:val="single" w:sz="4" w:space="0" w:color="auto"/>
            </w:tcBorders>
            <w:hideMark/>
          </w:tcPr>
          <w:p w14:paraId="2BE0CA7B" w14:textId="77777777" w:rsidR="00C66423" w:rsidRPr="00C66423" w:rsidRDefault="00C66423" w:rsidP="00C66423">
            <w:pPr>
              <w:jc w:val="both"/>
            </w:pPr>
            <w:r w:rsidRPr="00C66423">
              <w:t>PII skolotāja palīgs</w:t>
            </w:r>
          </w:p>
        </w:tc>
        <w:tc>
          <w:tcPr>
            <w:tcW w:w="992" w:type="dxa"/>
            <w:tcBorders>
              <w:top w:val="single" w:sz="4" w:space="0" w:color="auto"/>
              <w:left w:val="single" w:sz="4" w:space="0" w:color="auto"/>
              <w:bottom w:val="single" w:sz="4" w:space="0" w:color="auto"/>
              <w:right w:val="single" w:sz="4" w:space="0" w:color="auto"/>
            </w:tcBorders>
            <w:hideMark/>
          </w:tcPr>
          <w:p w14:paraId="69C4A4C0" w14:textId="77777777" w:rsidR="00C66423" w:rsidRPr="00C66423" w:rsidRDefault="00C66423" w:rsidP="00C66423">
            <w:pPr>
              <w:jc w:val="both"/>
            </w:pPr>
            <w:r w:rsidRPr="00C66423">
              <w:t>5312 01</w:t>
            </w:r>
          </w:p>
        </w:tc>
        <w:tc>
          <w:tcPr>
            <w:tcW w:w="851" w:type="dxa"/>
            <w:tcBorders>
              <w:top w:val="single" w:sz="4" w:space="0" w:color="auto"/>
              <w:left w:val="single" w:sz="4" w:space="0" w:color="auto"/>
              <w:bottom w:val="single" w:sz="4" w:space="0" w:color="auto"/>
              <w:right w:val="single" w:sz="4" w:space="0" w:color="auto"/>
            </w:tcBorders>
            <w:hideMark/>
          </w:tcPr>
          <w:p w14:paraId="37F1524F" w14:textId="77777777" w:rsidR="00C66423" w:rsidRPr="00C66423" w:rsidRDefault="00C66423" w:rsidP="00C66423">
            <w:pPr>
              <w:jc w:val="both"/>
            </w:pPr>
            <w:r w:rsidRPr="00C66423">
              <w:t>33., I</w:t>
            </w:r>
          </w:p>
        </w:tc>
        <w:tc>
          <w:tcPr>
            <w:tcW w:w="567" w:type="dxa"/>
            <w:tcBorders>
              <w:top w:val="single" w:sz="4" w:space="0" w:color="auto"/>
              <w:left w:val="single" w:sz="4" w:space="0" w:color="auto"/>
              <w:bottom w:val="single" w:sz="4" w:space="0" w:color="auto"/>
              <w:right w:val="single" w:sz="4" w:space="0" w:color="auto"/>
            </w:tcBorders>
            <w:hideMark/>
          </w:tcPr>
          <w:p w14:paraId="3FEF8481" w14:textId="77777777" w:rsidR="00C66423" w:rsidRPr="00C66423" w:rsidRDefault="00C66423" w:rsidP="00C66423">
            <w:pPr>
              <w:jc w:val="both"/>
            </w:pPr>
            <w:r w:rsidRPr="00C66423">
              <w:t>4</w:t>
            </w:r>
          </w:p>
        </w:tc>
        <w:tc>
          <w:tcPr>
            <w:tcW w:w="425" w:type="dxa"/>
            <w:tcBorders>
              <w:top w:val="single" w:sz="4" w:space="0" w:color="auto"/>
              <w:left w:val="single" w:sz="4" w:space="0" w:color="auto"/>
              <w:bottom w:val="single" w:sz="4" w:space="0" w:color="auto"/>
              <w:right w:val="single" w:sz="4" w:space="0" w:color="auto"/>
            </w:tcBorders>
            <w:hideMark/>
          </w:tcPr>
          <w:p w14:paraId="62BB209A" w14:textId="77777777" w:rsidR="00C66423" w:rsidRPr="00C66423" w:rsidRDefault="00C66423" w:rsidP="00C66423">
            <w:pPr>
              <w:jc w:val="both"/>
              <w:rPr>
                <w:strike/>
              </w:rPr>
            </w:pPr>
            <w:r w:rsidRPr="00C66423">
              <w:rPr>
                <w:strike/>
              </w:rPr>
              <w:t>8</w:t>
            </w:r>
          </w:p>
          <w:p w14:paraId="3FDEA8AF" w14:textId="77777777" w:rsidR="00C66423" w:rsidRPr="00C66423" w:rsidRDefault="00C66423" w:rsidP="00C66423">
            <w:pPr>
              <w:jc w:val="both"/>
            </w:pPr>
            <w:r w:rsidRPr="00C66423">
              <w:t>6</w:t>
            </w:r>
          </w:p>
        </w:tc>
        <w:tc>
          <w:tcPr>
            <w:tcW w:w="3827" w:type="dxa"/>
            <w:tcBorders>
              <w:top w:val="single" w:sz="4" w:space="0" w:color="auto"/>
              <w:left w:val="single" w:sz="4" w:space="0" w:color="auto"/>
              <w:bottom w:val="single" w:sz="4" w:space="0" w:color="auto"/>
              <w:right w:val="single" w:sz="4" w:space="0" w:color="auto"/>
            </w:tcBorders>
            <w:hideMark/>
          </w:tcPr>
          <w:p w14:paraId="5BFA1B43" w14:textId="77777777" w:rsidR="00C66423" w:rsidRPr="00C66423" w:rsidRDefault="00C66423" w:rsidP="00C66423">
            <w:pPr>
              <w:jc w:val="both"/>
            </w:pPr>
            <w:r w:rsidRPr="00C66423">
              <w:t>Izlabot tehnisku kļūdu pamatojoties uz 2022.gada 24.novembra lēmumu Nr. 1120 (protokols Nr.17, 22.)</w:t>
            </w:r>
          </w:p>
        </w:tc>
      </w:tr>
    </w:tbl>
    <w:p w14:paraId="5CFA8151" w14:textId="77777777" w:rsidR="00C66423" w:rsidRPr="00C66423" w:rsidRDefault="00C66423" w:rsidP="00C66423">
      <w:pPr>
        <w:jc w:val="both"/>
      </w:pPr>
    </w:p>
    <w:p w14:paraId="113FF445" w14:textId="77777777" w:rsidR="00C66423" w:rsidRPr="00C66423" w:rsidRDefault="00C66423" w:rsidP="00C15695">
      <w:pPr>
        <w:numPr>
          <w:ilvl w:val="0"/>
          <w:numId w:val="50"/>
        </w:numPr>
        <w:contextualSpacing/>
        <w:jc w:val="both"/>
      </w:pPr>
      <w:r w:rsidRPr="00C66423">
        <w:t>Noteikt, ka lēmums stājas spēkā ar 2025. gada 1. februāri.</w:t>
      </w:r>
    </w:p>
    <w:p w14:paraId="5D8AA77F" w14:textId="77777777" w:rsidR="00C66423" w:rsidRPr="00C66423" w:rsidRDefault="00C66423" w:rsidP="00C15695">
      <w:pPr>
        <w:numPr>
          <w:ilvl w:val="0"/>
          <w:numId w:val="50"/>
        </w:numPr>
        <w:ind w:left="357" w:hanging="357"/>
        <w:contextualSpacing/>
        <w:jc w:val="both"/>
      </w:pPr>
      <w:r w:rsidRPr="00C66423">
        <w:t>Atbildīgie par lēmuma izpildi Pāles pamatskolas direktore, Vidrižu pamatskolas direktore, Umurgas pagasta pakalpojumu sniegšanas centra vadītājs, Katvaru pagasta pakalpojumu sniegšanas centra vadītājs, Staiceles pilsētas un pagasta pakalpojumu sniegšanas centra vadītājs, Viļķenes pagasta pakalpojumu sniegšanas centa vadītājs, Brīvzemnieku pagasta kopienas centra vadītājs, Pociema kultūras nama vadītājs, Umurgas kultūras nama vadītājs, Viļķenes kultūras nama vadītājs, Alojas kultūras nama direktors, Staiceles kultūras nama vadītājs, Limbažu apvienības pārvaldes vadītājs, Alojas apvienības pārvaldes vadītājs.</w:t>
      </w:r>
    </w:p>
    <w:p w14:paraId="2B48A853" w14:textId="77777777" w:rsidR="00C66423" w:rsidRPr="00C66423" w:rsidRDefault="00C66423" w:rsidP="00C15695">
      <w:pPr>
        <w:numPr>
          <w:ilvl w:val="0"/>
          <w:numId w:val="50"/>
        </w:numPr>
        <w:ind w:left="357" w:hanging="357"/>
        <w:contextualSpacing/>
        <w:jc w:val="both"/>
        <w:rPr>
          <w:lang w:eastAsia="hi-IN" w:bidi="hi-IN"/>
        </w:rPr>
      </w:pPr>
      <w:r w:rsidRPr="00C66423">
        <w:t>Kontroli par lēmuma izpildi uzdot Limbažu novada pašvaldības izpilddirektoram, Limbažu novada Izglītības pārvaldes vadītājai, Limbažu novada Kult</w:t>
      </w:r>
      <w:r w:rsidRPr="00C66423">
        <w:rPr>
          <w:lang w:eastAsia="hi-IN" w:bidi="hi-IN"/>
        </w:rPr>
        <w:t>ūras pārvaldes vadītājai</w:t>
      </w:r>
      <w:r w:rsidRPr="00C66423">
        <w:t>.</w:t>
      </w:r>
    </w:p>
    <w:p w14:paraId="0596CB62" w14:textId="77777777" w:rsidR="00291302" w:rsidRDefault="00291302" w:rsidP="00CE0433">
      <w:pPr>
        <w:suppressAutoHyphens/>
        <w:jc w:val="both"/>
        <w:rPr>
          <w:b/>
          <w:bCs/>
        </w:rPr>
      </w:pPr>
    </w:p>
    <w:p w14:paraId="5194032D" w14:textId="77777777" w:rsidR="00E27D0C" w:rsidRPr="0079026C" w:rsidRDefault="00E27D0C" w:rsidP="00CE0433">
      <w:pPr>
        <w:suppressAutoHyphens/>
        <w:jc w:val="both"/>
        <w:rPr>
          <w:b/>
          <w:bCs/>
        </w:rPr>
      </w:pPr>
    </w:p>
    <w:p w14:paraId="59740C5A" w14:textId="007815BC" w:rsidR="00F322EC" w:rsidRPr="0079026C" w:rsidRDefault="00F322EC" w:rsidP="00CE0433">
      <w:pPr>
        <w:suppressAutoHyphens/>
        <w:jc w:val="both"/>
        <w:rPr>
          <w:b/>
          <w:bCs/>
        </w:rPr>
      </w:pPr>
      <w:bookmarkStart w:id="106" w:name="_Hlk112671211"/>
      <w:bookmarkStart w:id="107" w:name="_Hlk115100175"/>
      <w:r w:rsidRPr="0079026C">
        <w:rPr>
          <w:b/>
          <w:bCs/>
        </w:rPr>
        <w:t xml:space="preserve">Lēmums Nr. </w:t>
      </w:r>
      <w:r w:rsidR="0041688A">
        <w:rPr>
          <w:b/>
          <w:bCs/>
        </w:rPr>
        <w:t>40</w:t>
      </w:r>
    </w:p>
    <w:p w14:paraId="76F0E685" w14:textId="4C606038" w:rsidR="004E043C" w:rsidRPr="0079026C" w:rsidRDefault="004E043C" w:rsidP="00CE0433">
      <w:pPr>
        <w:keepNext/>
        <w:suppressAutoHyphens/>
        <w:jc w:val="center"/>
        <w:outlineLvl w:val="0"/>
        <w:rPr>
          <w:b/>
          <w:bCs/>
          <w:lang w:eastAsia="en-US"/>
        </w:rPr>
      </w:pPr>
      <w:r w:rsidRPr="0079026C">
        <w:rPr>
          <w:b/>
          <w:bCs/>
          <w:lang w:eastAsia="en-US"/>
        </w:rPr>
        <w:t>41</w:t>
      </w:r>
      <w:r w:rsidR="00CD11AB" w:rsidRPr="0079026C">
        <w:rPr>
          <w:b/>
          <w:bCs/>
          <w:lang w:eastAsia="en-US"/>
        </w:rPr>
        <w:t>.</w:t>
      </w:r>
    </w:p>
    <w:bookmarkEnd w:id="106"/>
    <w:bookmarkEnd w:id="107"/>
    <w:p w14:paraId="72E214EC" w14:textId="77777777" w:rsidR="00E613A7" w:rsidRPr="00E613A7" w:rsidRDefault="00E613A7" w:rsidP="00E613A7">
      <w:pPr>
        <w:pBdr>
          <w:bottom w:val="single" w:sz="6" w:space="1" w:color="auto"/>
        </w:pBdr>
        <w:jc w:val="both"/>
        <w:rPr>
          <w:b/>
          <w:bCs/>
        </w:rPr>
      </w:pPr>
      <w:r w:rsidRPr="00E613A7">
        <w:rPr>
          <w:b/>
          <w:bCs/>
          <w:noProof/>
        </w:rPr>
        <w:t>Par Limbažu novada pašvaldības iestāžu amatu klasificēšanas apkopojuma apstiprināšanu 2025.gadam</w:t>
      </w:r>
    </w:p>
    <w:p w14:paraId="66498D08" w14:textId="76A91D1D" w:rsidR="00E613A7" w:rsidRPr="00E613A7" w:rsidRDefault="00E613A7" w:rsidP="00E613A7">
      <w:pPr>
        <w:jc w:val="center"/>
      </w:pPr>
      <w:r w:rsidRPr="00E613A7">
        <w:t xml:space="preserve">Ziņo </w:t>
      </w:r>
      <w:r w:rsidRPr="00E613A7">
        <w:rPr>
          <w:noProof/>
        </w:rPr>
        <w:t>Sandra Smiltniece</w:t>
      </w:r>
      <w:r>
        <w:rPr>
          <w:noProof/>
        </w:rPr>
        <w:t>, debatēs piedalās Arvīds Ozols, Artis Ārgalis, Dagnis Straubergs</w:t>
      </w:r>
    </w:p>
    <w:p w14:paraId="2EB449F1" w14:textId="77777777" w:rsidR="00E613A7" w:rsidRPr="00E613A7" w:rsidRDefault="00E613A7" w:rsidP="00E613A7">
      <w:pPr>
        <w:jc w:val="both"/>
      </w:pPr>
    </w:p>
    <w:p w14:paraId="55857AD1" w14:textId="77777777" w:rsidR="00E613A7" w:rsidRPr="00E613A7" w:rsidRDefault="00E613A7" w:rsidP="00E613A7">
      <w:pPr>
        <w:ind w:firstLine="720"/>
        <w:jc w:val="both"/>
      </w:pPr>
      <w:r w:rsidRPr="00E613A7">
        <w:t>Saskaņā ar Valsts un pašvaldību institūciju amatpersonu un darbinieku atlīdzības likuma 11. pantu, Ministru kabineta 2022. gada 26. aprīļa noteikumu Nr. 262 “Valsts un pašvaldību institūciju amatu katalogs, amatu klasifikācijas un amatu apraksta izstrādāšanas kārtība” 11. punktu, Pašvaldību likuma 10. panta pirmās daļas 14. punktu, 20. 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4730062F" w14:textId="020F2C58" w:rsidR="00E613A7" w:rsidRPr="0082171F" w:rsidRDefault="00E613A7" w:rsidP="00E613A7">
      <w:pPr>
        <w:suppressAutoHyphens/>
        <w:autoSpaceDE w:val="0"/>
        <w:autoSpaceDN w:val="0"/>
        <w:adjustRightInd w:val="0"/>
        <w:ind w:firstLine="720"/>
        <w:jc w:val="both"/>
        <w:rPr>
          <w:b/>
          <w:bCs/>
        </w:rPr>
      </w:pPr>
      <w:r w:rsidRPr="00E613A7">
        <w:t xml:space="preserve">Ņemot vērā iepriekš minēto, pamatojoties uz Pašvaldību likuma 10. panta pirmās daļas 14. punktu, </w:t>
      </w:r>
      <w:r w:rsidRPr="0082171F">
        <w:rPr>
          <w:rFonts w:cs="Tahoma"/>
          <w:b/>
          <w:kern w:val="1"/>
          <w:lang w:eastAsia="hi-IN" w:bidi="hi-IN"/>
        </w:rPr>
        <w:t>a</w:t>
      </w:r>
      <w:r w:rsidRPr="0082171F">
        <w:rPr>
          <w:b/>
          <w:bCs/>
        </w:rPr>
        <w:t>tklāti balsojot: PAR</w:t>
      </w:r>
      <w:r w:rsidRPr="0082171F">
        <w:t xml:space="preserve"> – </w:t>
      </w:r>
      <w:r>
        <w:t>9</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82171F">
        <w:t xml:space="preserve">), </w:t>
      </w:r>
      <w:r w:rsidRPr="0082171F">
        <w:rPr>
          <w:b/>
          <w:bCs/>
        </w:rPr>
        <w:t>PRET –</w:t>
      </w:r>
      <w:r>
        <w:rPr>
          <w:b/>
          <w:bCs/>
        </w:rPr>
        <w:t xml:space="preserve"> </w:t>
      </w:r>
      <w:r w:rsidRPr="00E613A7">
        <w:rPr>
          <w:bCs/>
        </w:rPr>
        <w:t xml:space="preserve">2 </w:t>
      </w:r>
      <w:r>
        <w:rPr>
          <w:bCs/>
        </w:rPr>
        <w:t>deputāti</w:t>
      </w:r>
      <w:r w:rsidRPr="00C66423">
        <w:rPr>
          <w:rFonts w:eastAsia="Calibri"/>
          <w:szCs w:val="22"/>
          <w:lang w:eastAsia="en-US"/>
        </w:rPr>
        <w:t xml:space="preserve"> </w:t>
      </w:r>
      <w:r>
        <w:rPr>
          <w:rFonts w:eastAsia="Calibri"/>
          <w:szCs w:val="22"/>
          <w:lang w:eastAsia="en-US"/>
        </w:rPr>
        <w:t>(</w:t>
      </w:r>
      <w:r w:rsidRPr="0054160B">
        <w:rPr>
          <w:rFonts w:eastAsia="Calibri"/>
          <w:szCs w:val="22"/>
          <w:lang w:eastAsia="en-US"/>
        </w:rPr>
        <w:t>Andris Garklāvs,</w:t>
      </w:r>
      <w:r w:rsidRPr="006B2537">
        <w:rPr>
          <w:rFonts w:eastAsia="Calibri"/>
          <w:szCs w:val="22"/>
          <w:lang w:eastAsia="en-US"/>
        </w:rPr>
        <w:t xml:space="preserve"> </w:t>
      </w:r>
      <w:r w:rsidRPr="0054160B">
        <w:rPr>
          <w:rFonts w:eastAsia="Calibri"/>
          <w:szCs w:val="22"/>
          <w:lang w:eastAsia="en-US"/>
        </w:rPr>
        <w:t>Arvīds Ozols</w:t>
      </w:r>
      <w:r>
        <w:rPr>
          <w:rFonts w:eastAsia="Calibri"/>
          <w:szCs w:val="22"/>
          <w:lang w:eastAsia="en-US"/>
        </w:rPr>
        <w:t>)</w:t>
      </w:r>
      <w:r w:rsidRPr="0082171F">
        <w:t xml:space="preserve">, </w:t>
      </w:r>
      <w:r w:rsidRPr="0082171F">
        <w:rPr>
          <w:b/>
          <w:bCs/>
        </w:rPr>
        <w:t>ATTURAS –</w:t>
      </w:r>
      <w:r w:rsidRPr="0082171F">
        <w:t xml:space="preserve"> </w:t>
      </w:r>
      <w:r>
        <w:rPr>
          <w:bCs/>
        </w:rPr>
        <w:t>deputāts</w:t>
      </w:r>
      <w:r w:rsidRPr="00C66423">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t xml:space="preserve">balsojumā nepiedalās 3 </w:t>
      </w:r>
      <w:r>
        <w:rPr>
          <w:bCs/>
        </w:rPr>
        <w:t>deputāti</w:t>
      </w:r>
      <w:r w:rsidRPr="00C66423">
        <w:rPr>
          <w:rFonts w:eastAsia="Calibri"/>
          <w:szCs w:val="22"/>
          <w:lang w:eastAsia="en-US"/>
        </w:rPr>
        <w:t xml:space="preserve"> </w:t>
      </w:r>
      <w:r>
        <w:rPr>
          <w:rFonts w:eastAsia="Calibri"/>
          <w:szCs w:val="22"/>
          <w:lang w:eastAsia="en-US"/>
        </w:rPr>
        <w:t>(</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w:t>
      </w:r>
      <w:r>
        <w:rPr>
          <w:rFonts w:eastAsia="Calibri"/>
          <w:szCs w:val="22"/>
          <w:lang w:eastAsia="en-US"/>
        </w:rPr>
        <w:t>Andis Zaļaiskalns),</w:t>
      </w:r>
      <w:r w:rsidRPr="0082171F">
        <w:t xml:space="preserve"> Limbažu novada dome</w:t>
      </w:r>
      <w:r w:rsidRPr="0082171F">
        <w:rPr>
          <w:b/>
          <w:bCs/>
        </w:rPr>
        <w:t xml:space="preserve"> NOLEMJ:</w:t>
      </w:r>
    </w:p>
    <w:p w14:paraId="3F4E5BB0" w14:textId="2CD374AE" w:rsidR="00E613A7" w:rsidRPr="00E613A7" w:rsidRDefault="00E613A7" w:rsidP="00E613A7">
      <w:pPr>
        <w:ind w:firstLine="720"/>
        <w:jc w:val="both"/>
        <w:rPr>
          <w:lang w:eastAsia="hi-IN" w:bidi="hi-IN"/>
        </w:rPr>
      </w:pPr>
    </w:p>
    <w:p w14:paraId="3C20354C" w14:textId="77777777" w:rsidR="00E613A7" w:rsidRPr="00E613A7" w:rsidRDefault="00E613A7" w:rsidP="00C15695">
      <w:pPr>
        <w:numPr>
          <w:ilvl w:val="0"/>
          <w:numId w:val="51"/>
        </w:numPr>
        <w:ind w:left="357" w:hanging="357"/>
        <w:contextualSpacing/>
        <w:jc w:val="both"/>
        <w:rPr>
          <w:lang w:eastAsia="en-US"/>
        </w:rPr>
      </w:pPr>
      <w:r w:rsidRPr="00E613A7">
        <w:rPr>
          <w:lang w:eastAsia="en-US"/>
        </w:rPr>
        <w:t>Apstiprināt Limbažu novada pašvaldības iestāžu amatu klasificēšanas apkopojumu (1.-11. pielikums):</w:t>
      </w:r>
    </w:p>
    <w:p w14:paraId="3AA96D97" w14:textId="77777777" w:rsidR="00E613A7" w:rsidRPr="00E613A7" w:rsidRDefault="00E613A7" w:rsidP="00C15695">
      <w:pPr>
        <w:numPr>
          <w:ilvl w:val="1"/>
          <w:numId w:val="52"/>
        </w:numPr>
        <w:ind w:left="964" w:hanging="567"/>
        <w:contextualSpacing/>
        <w:jc w:val="both"/>
        <w:rPr>
          <w:lang w:eastAsia="en-US"/>
        </w:rPr>
      </w:pPr>
      <w:r w:rsidRPr="00E613A7">
        <w:rPr>
          <w:lang w:eastAsia="en-US"/>
        </w:rPr>
        <w:t xml:space="preserve">1. pielikums “Centrālā pārvalde”; </w:t>
      </w:r>
    </w:p>
    <w:p w14:paraId="10DE108D" w14:textId="77777777" w:rsidR="00E613A7" w:rsidRPr="00E613A7" w:rsidRDefault="00E613A7" w:rsidP="00C15695">
      <w:pPr>
        <w:numPr>
          <w:ilvl w:val="1"/>
          <w:numId w:val="52"/>
        </w:numPr>
        <w:ind w:left="964" w:hanging="567"/>
        <w:contextualSpacing/>
        <w:jc w:val="both"/>
        <w:rPr>
          <w:lang w:eastAsia="en-US"/>
        </w:rPr>
      </w:pPr>
      <w:r w:rsidRPr="00E613A7">
        <w:rPr>
          <w:lang w:eastAsia="en-US"/>
        </w:rPr>
        <w:t>2. pielikums “Bibliotēkas”;</w:t>
      </w:r>
    </w:p>
    <w:p w14:paraId="322DAAC5" w14:textId="77777777" w:rsidR="00E613A7" w:rsidRPr="00E613A7" w:rsidRDefault="00E613A7" w:rsidP="00C15695">
      <w:pPr>
        <w:numPr>
          <w:ilvl w:val="1"/>
          <w:numId w:val="52"/>
        </w:numPr>
        <w:ind w:left="964" w:hanging="567"/>
        <w:contextualSpacing/>
        <w:jc w:val="both"/>
        <w:rPr>
          <w:lang w:eastAsia="en-US"/>
        </w:rPr>
      </w:pPr>
      <w:r w:rsidRPr="00E613A7">
        <w:rPr>
          <w:lang w:eastAsia="en-US"/>
        </w:rPr>
        <w:t>3. pielikums “Kultūras iestādes”;</w:t>
      </w:r>
    </w:p>
    <w:p w14:paraId="1CFD0E3A" w14:textId="77777777" w:rsidR="00E613A7" w:rsidRPr="00E613A7" w:rsidRDefault="00E613A7" w:rsidP="00C15695">
      <w:pPr>
        <w:numPr>
          <w:ilvl w:val="1"/>
          <w:numId w:val="52"/>
        </w:numPr>
        <w:ind w:left="964" w:hanging="567"/>
        <w:contextualSpacing/>
        <w:jc w:val="both"/>
        <w:rPr>
          <w:lang w:eastAsia="en-US"/>
        </w:rPr>
      </w:pPr>
      <w:r w:rsidRPr="00E613A7">
        <w:rPr>
          <w:lang w:eastAsia="en-US"/>
        </w:rPr>
        <w:t xml:space="preserve">4. pielikums “Muzeji”; </w:t>
      </w:r>
    </w:p>
    <w:p w14:paraId="33178590" w14:textId="77777777" w:rsidR="00E613A7" w:rsidRPr="00E613A7" w:rsidRDefault="00E613A7" w:rsidP="00C15695">
      <w:pPr>
        <w:numPr>
          <w:ilvl w:val="1"/>
          <w:numId w:val="52"/>
        </w:numPr>
        <w:ind w:left="964" w:hanging="567"/>
        <w:contextualSpacing/>
        <w:jc w:val="both"/>
        <w:rPr>
          <w:lang w:eastAsia="en-US"/>
        </w:rPr>
      </w:pPr>
      <w:r w:rsidRPr="00E613A7">
        <w:rPr>
          <w:lang w:eastAsia="en-US"/>
        </w:rPr>
        <w:t>5. pielikums “Pirmsskolas izglītības iestādes”;</w:t>
      </w:r>
    </w:p>
    <w:p w14:paraId="286BAB86" w14:textId="77777777" w:rsidR="00E613A7" w:rsidRPr="00E613A7" w:rsidRDefault="00E613A7" w:rsidP="00C15695">
      <w:pPr>
        <w:numPr>
          <w:ilvl w:val="1"/>
          <w:numId w:val="52"/>
        </w:numPr>
        <w:ind w:left="964" w:hanging="567"/>
        <w:contextualSpacing/>
        <w:jc w:val="both"/>
        <w:rPr>
          <w:lang w:eastAsia="en-US"/>
        </w:rPr>
      </w:pPr>
      <w:r w:rsidRPr="00E613A7">
        <w:rPr>
          <w:lang w:eastAsia="en-US"/>
        </w:rPr>
        <w:t>6. pielikums “Izglītības iestādes”;</w:t>
      </w:r>
    </w:p>
    <w:p w14:paraId="459FEEB9" w14:textId="77777777" w:rsidR="00E613A7" w:rsidRPr="00E613A7" w:rsidRDefault="00E613A7" w:rsidP="00C15695">
      <w:pPr>
        <w:numPr>
          <w:ilvl w:val="1"/>
          <w:numId w:val="52"/>
        </w:numPr>
        <w:ind w:left="964" w:hanging="567"/>
        <w:contextualSpacing/>
        <w:jc w:val="both"/>
        <w:rPr>
          <w:lang w:eastAsia="en-US"/>
        </w:rPr>
      </w:pPr>
      <w:r w:rsidRPr="00E613A7">
        <w:rPr>
          <w:lang w:eastAsia="en-US"/>
        </w:rPr>
        <w:t xml:space="preserve">7. pielikums “Profesionālās ievirzes un interešu izglītības iestādes”; </w:t>
      </w:r>
    </w:p>
    <w:p w14:paraId="23960E25" w14:textId="77777777" w:rsidR="00E613A7" w:rsidRPr="00E613A7" w:rsidRDefault="00E613A7" w:rsidP="00C15695">
      <w:pPr>
        <w:numPr>
          <w:ilvl w:val="1"/>
          <w:numId w:val="52"/>
        </w:numPr>
        <w:ind w:left="964" w:hanging="567"/>
        <w:contextualSpacing/>
        <w:jc w:val="both"/>
        <w:rPr>
          <w:lang w:eastAsia="en-US"/>
        </w:rPr>
      </w:pPr>
      <w:r w:rsidRPr="00E613A7">
        <w:rPr>
          <w:lang w:eastAsia="en-US"/>
        </w:rPr>
        <w:t>8. pielikums “Sociālo pakalpojumu iestādes”;</w:t>
      </w:r>
    </w:p>
    <w:p w14:paraId="4EA95A3D" w14:textId="77777777" w:rsidR="00E613A7" w:rsidRPr="00E613A7" w:rsidRDefault="00E613A7" w:rsidP="00C15695">
      <w:pPr>
        <w:numPr>
          <w:ilvl w:val="1"/>
          <w:numId w:val="52"/>
        </w:numPr>
        <w:ind w:left="964" w:hanging="567"/>
        <w:contextualSpacing/>
        <w:jc w:val="both"/>
        <w:rPr>
          <w:lang w:eastAsia="en-US"/>
        </w:rPr>
      </w:pPr>
      <w:r w:rsidRPr="00E613A7">
        <w:rPr>
          <w:lang w:eastAsia="en-US"/>
        </w:rPr>
        <w:t>9. pielikums “Aģentūras”;</w:t>
      </w:r>
    </w:p>
    <w:p w14:paraId="51F7A3DC" w14:textId="77777777" w:rsidR="00E613A7" w:rsidRPr="00E613A7" w:rsidRDefault="00E613A7" w:rsidP="00C15695">
      <w:pPr>
        <w:numPr>
          <w:ilvl w:val="1"/>
          <w:numId w:val="52"/>
        </w:numPr>
        <w:ind w:left="964" w:hanging="567"/>
        <w:contextualSpacing/>
        <w:jc w:val="both"/>
        <w:rPr>
          <w:lang w:eastAsia="en-US"/>
        </w:rPr>
      </w:pPr>
      <w:r w:rsidRPr="00E613A7">
        <w:rPr>
          <w:lang w:eastAsia="en-US"/>
        </w:rPr>
        <w:t>10. pielikums “Pārējās iestādes”;</w:t>
      </w:r>
    </w:p>
    <w:p w14:paraId="245616A0" w14:textId="77777777" w:rsidR="00E613A7" w:rsidRPr="00E613A7" w:rsidRDefault="00E613A7" w:rsidP="00C15695">
      <w:pPr>
        <w:numPr>
          <w:ilvl w:val="1"/>
          <w:numId w:val="52"/>
        </w:numPr>
        <w:ind w:left="964" w:hanging="567"/>
        <w:contextualSpacing/>
        <w:jc w:val="both"/>
        <w:rPr>
          <w:lang w:eastAsia="en-US"/>
        </w:rPr>
      </w:pPr>
      <w:r w:rsidRPr="00E613A7">
        <w:rPr>
          <w:lang w:eastAsia="en-US"/>
        </w:rPr>
        <w:lastRenderedPageBreak/>
        <w:t>11. pielikums “Apvienību pārvaldes”.</w:t>
      </w:r>
    </w:p>
    <w:p w14:paraId="15AEBA97" w14:textId="77777777" w:rsidR="00E613A7" w:rsidRPr="00E613A7" w:rsidRDefault="00E613A7" w:rsidP="00C15695">
      <w:pPr>
        <w:numPr>
          <w:ilvl w:val="0"/>
          <w:numId w:val="51"/>
        </w:numPr>
        <w:ind w:left="357" w:hanging="357"/>
        <w:contextualSpacing/>
        <w:jc w:val="both"/>
        <w:rPr>
          <w:lang w:eastAsia="en-US"/>
        </w:rPr>
      </w:pPr>
      <w:r w:rsidRPr="00E613A7">
        <w:rPr>
          <w:lang w:eastAsia="en-US"/>
        </w:rPr>
        <w:t>Limbažu novada pašvaldības iestāžu amatu klasificēšanas apkopojums stājas spēkā ar 2025. gada 1. februāri.</w:t>
      </w:r>
    </w:p>
    <w:p w14:paraId="6B38EAC0" w14:textId="77777777" w:rsidR="00E613A7" w:rsidRPr="00E613A7" w:rsidRDefault="00E613A7" w:rsidP="00C15695">
      <w:pPr>
        <w:numPr>
          <w:ilvl w:val="0"/>
          <w:numId w:val="51"/>
        </w:numPr>
        <w:ind w:left="357" w:hanging="357"/>
        <w:contextualSpacing/>
        <w:jc w:val="both"/>
        <w:rPr>
          <w:rFonts w:eastAsia="Calibri"/>
          <w:bCs/>
          <w:lang w:eastAsia="en-US"/>
        </w:rPr>
      </w:pPr>
      <w:r w:rsidRPr="00E613A7">
        <w:rPr>
          <w:lang w:eastAsia="en-US"/>
        </w:rPr>
        <w:t>Ar 2025. gada 1. februāri atzīt par spēku zaudējušu Limbažu novada domes 2023. gada 23. novembrī lēmumu Nr. 1042 “Par Limbažu novada pašvaldības iestāžu amatu klasificēšanas apkopojuma apstiprināšanu 2024. gadam”.</w:t>
      </w:r>
      <w:r w:rsidRPr="00E613A7">
        <w:rPr>
          <w:rFonts w:eastAsia="Calibri"/>
          <w:bCs/>
          <w:lang w:eastAsia="en-US"/>
        </w:rPr>
        <w:t xml:space="preserve"> </w:t>
      </w:r>
    </w:p>
    <w:p w14:paraId="0192B4ED" w14:textId="77777777" w:rsidR="00E613A7" w:rsidRPr="00E613A7" w:rsidRDefault="00E613A7" w:rsidP="00C15695">
      <w:pPr>
        <w:numPr>
          <w:ilvl w:val="0"/>
          <w:numId w:val="51"/>
        </w:numPr>
        <w:ind w:left="357" w:hanging="357"/>
        <w:contextualSpacing/>
        <w:jc w:val="both"/>
        <w:rPr>
          <w:lang w:eastAsia="en-US"/>
        </w:rPr>
      </w:pPr>
      <w:r w:rsidRPr="00E613A7">
        <w:rPr>
          <w:lang w:eastAsia="en-US"/>
        </w:rPr>
        <w:t>Uzdot Limbažu novada pašvaldības iestādēm, aģentūrām veikt nepieciešamos grozījumus darbinieku darba līgumos un amata aprakstos līdz 2025. gada 28. februārim.</w:t>
      </w:r>
    </w:p>
    <w:p w14:paraId="74338E3C" w14:textId="77777777" w:rsidR="00E613A7" w:rsidRPr="00E613A7" w:rsidRDefault="00E613A7" w:rsidP="00C15695">
      <w:pPr>
        <w:numPr>
          <w:ilvl w:val="0"/>
          <w:numId w:val="51"/>
        </w:numPr>
        <w:tabs>
          <w:tab w:val="left" w:pos="142"/>
          <w:tab w:val="left" w:pos="851"/>
          <w:tab w:val="left" w:pos="993"/>
        </w:tabs>
        <w:ind w:left="357" w:hanging="357"/>
        <w:contextualSpacing/>
        <w:jc w:val="both"/>
        <w:rPr>
          <w:lang w:eastAsia="en-US"/>
        </w:rPr>
      </w:pPr>
      <w:r w:rsidRPr="00E613A7">
        <w:rPr>
          <w:lang w:eastAsia="en-US"/>
        </w:rPr>
        <w:t>Atbildīgos par lēmuma izpildi noteikt Limbažu novada pašvaldības Centrālās pārvaldes Personāla vadības nodaļas un Finanšu un ekonomikas nodaļas vadītājas un iestāžu vadītājus.</w:t>
      </w:r>
    </w:p>
    <w:p w14:paraId="78E47F18" w14:textId="77777777" w:rsidR="00E613A7" w:rsidRPr="00E613A7" w:rsidRDefault="00E613A7" w:rsidP="00C15695">
      <w:pPr>
        <w:numPr>
          <w:ilvl w:val="0"/>
          <w:numId w:val="51"/>
        </w:numPr>
        <w:ind w:left="357" w:hanging="357"/>
        <w:contextualSpacing/>
        <w:jc w:val="both"/>
        <w:rPr>
          <w:lang w:eastAsia="en-US"/>
        </w:rPr>
      </w:pPr>
      <w:r w:rsidRPr="00E613A7">
        <w:rPr>
          <w:lang w:eastAsia="en-US"/>
        </w:rPr>
        <w:t>Kontroli par lēmuma izpildi uzdot Limbažu novada pašvaldības izpilddirektoram.</w:t>
      </w:r>
    </w:p>
    <w:p w14:paraId="43D317E8" w14:textId="77777777" w:rsidR="00EF3784" w:rsidRPr="0079026C" w:rsidRDefault="00EF3784" w:rsidP="00CE0433">
      <w:pPr>
        <w:suppressAutoHyphens/>
        <w:autoSpaceDE w:val="0"/>
        <w:autoSpaceDN w:val="0"/>
        <w:adjustRightInd w:val="0"/>
        <w:jc w:val="both"/>
        <w:rPr>
          <w:rFonts w:eastAsia="Calibri"/>
          <w:bCs/>
          <w:iCs/>
        </w:rPr>
      </w:pPr>
    </w:p>
    <w:p w14:paraId="3FA9DBCC" w14:textId="632BD1A0" w:rsidR="00E31438" w:rsidRPr="00845EBA" w:rsidRDefault="005B5827" w:rsidP="00845EBA">
      <w:pPr>
        <w:suppressAutoHyphens/>
        <w:ind w:firstLine="720"/>
        <w:jc w:val="both"/>
        <w:rPr>
          <w:bCs/>
        </w:rPr>
      </w:pPr>
      <w:r w:rsidRPr="00845EBA">
        <w:rPr>
          <w:bCs/>
        </w:rPr>
        <w:t xml:space="preserve">Atbildot uz deputāta A. Ozola lūgumu skaidrot, ar ko nodarbosies padomnieks juridiskajos jautājumos un atbildīgais sekretārs, izpilddirektors A. </w:t>
      </w:r>
      <w:proofErr w:type="spellStart"/>
      <w:r w:rsidRPr="00845EBA">
        <w:rPr>
          <w:bCs/>
        </w:rPr>
        <w:t>Ārgalis</w:t>
      </w:r>
      <w:proofErr w:type="spellEnd"/>
      <w:r w:rsidRPr="00845EBA">
        <w:rPr>
          <w:bCs/>
        </w:rPr>
        <w:t xml:space="preserve"> informē, ka jautājums ir izdiskutēts daudzu gadu garumā, atbildīgais sekretārs ir priekšsēdētāja atbildīgais sekretārs. Viņam ir savi amata pienākumi un atbildība, tāpat kā padomniekam juridiskajos jautājumos, </w:t>
      </w:r>
      <w:r w:rsidR="00845EBA" w:rsidRPr="00845EBA">
        <w:rPr>
          <w:bCs/>
        </w:rPr>
        <w:t xml:space="preserve">kas, </w:t>
      </w:r>
      <w:r w:rsidRPr="00845EBA">
        <w:rPr>
          <w:bCs/>
        </w:rPr>
        <w:t>tai skaitā, veic atbalstu juridisk</w:t>
      </w:r>
      <w:r w:rsidR="00845EBA" w:rsidRPr="00845EBA">
        <w:rPr>
          <w:bCs/>
        </w:rPr>
        <w:t>ajo</w:t>
      </w:r>
      <w:r w:rsidRPr="00845EBA">
        <w:rPr>
          <w:bCs/>
        </w:rPr>
        <w:t xml:space="preserve">s jautājumos </w:t>
      </w:r>
      <w:r w:rsidR="00845EBA" w:rsidRPr="00845EBA">
        <w:rPr>
          <w:bCs/>
        </w:rPr>
        <w:t xml:space="preserve">Izglītības pārvaldē un strādā ar juridisku jautājumu risināšanu, kuri ir nepieciešami izpilddirektoram vai priekšsēdētājam. Sēdes vadītājs D. </w:t>
      </w:r>
      <w:proofErr w:type="spellStart"/>
      <w:r w:rsidR="00845EBA" w:rsidRPr="00845EBA">
        <w:rPr>
          <w:bCs/>
        </w:rPr>
        <w:t>Straubergs</w:t>
      </w:r>
      <w:proofErr w:type="spellEnd"/>
      <w:r w:rsidR="00845EBA" w:rsidRPr="00845EBA">
        <w:rPr>
          <w:bCs/>
        </w:rPr>
        <w:t xml:space="preserve"> ierosina izpilddirektoram uz nākamo komitejas vai domes sēdi sagatavot informāciju, ar ko konkrētie speciālisti nodarbojas.</w:t>
      </w:r>
    </w:p>
    <w:p w14:paraId="5A5361C3" w14:textId="77777777" w:rsidR="005B5827" w:rsidRPr="005B5827" w:rsidRDefault="005B5827" w:rsidP="00CE0433">
      <w:pPr>
        <w:suppressAutoHyphens/>
        <w:jc w:val="both"/>
        <w:rPr>
          <w:bCs/>
        </w:rPr>
      </w:pPr>
    </w:p>
    <w:p w14:paraId="540AB023" w14:textId="19E68FFC" w:rsidR="00F322EC" w:rsidRPr="0079026C" w:rsidRDefault="00F322EC" w:rsidP="00CE0433">
      <w:pPr>
        <w:suppressAutoHyphens/>
        <w:jc w:val="both"/>
        <w:rPr>
          <w:b/>
          <w:bCs/>
        </w:rPr>
      </w:pPr>
      <w:bookmarkStart w:id="108" w:name="_Hlk112671950"/>
      <w:r w:rsidRPr="0079026C">
        <w:rPr>
          <w:b/>
          <w:bCs/>
        </w:rPr>
        <w:t xml:space="preserve">Lēmums Nr. </w:t>
      </w:r>
      <w:r w:rsidR="0041688A">
        <w:rPr>
          <w:b/>
          <w:bCs/>
        </w:rPr>
        <w:t>41</w:t>
      </w:r>
    </w:p>
    <w:p w14:paraId="548A0F61" w14:textId="791E0A67" w:rsidR="00B25F41" w:rsidRPr="0079026C" w:rsidRDefault="00B25F41" w:rsidP="00CE0433">
      <w:pPr>
        <w:keepNext/>
        <w:suppressAutoHyphens/>
        <w:jc w:val="center"/>
        <w:outlineLvl w:val="0"/>
        <w:rPr>
          <w:b/>
          <w:bCs/>
          <w:lang w:eastAsia="en-US"/>
        </w:rPr>
      </w:pPr>
      <w:r w:rsidRPr="0079026C">
        <w:rPr>
          <w:b/>
          <w:bCs/>
          <w:lang w:eastAsia="en-US"/>
        </w:rPr>
        <w:t>42</w:t>
      </w:r>
      <w:r w:rsidR="00CD11AB" w:rsidRPr="0079026C">
        <w:rPr>
          <w:b/>
          <w:bCs/>
          <w:lang w:eastAsia="en-US"/>
        </w:rPr>
        <w:t>.</w:t>
      </w:r>
    </w:p>
    <w:p w14:paraId="5B3CC03C" w14:textId="77777777" w:rsidR="00E44B8D" w:rsidRPr="00E44B8D" w:rsidRDefault="00E44B8D" w:rsidP="00E44B8D">
      <w:pPr>
        <w:pBdr>
          <w:bottom w:val="single" w:sz="6" w:space="1" w:color="auto"/>
        </w:pBdr>
        <w:jc w:val="both"/>
        <w:rPr>
          <w:b/>
          <w:bCs/>
        </w:rPr>
      </w:pPr>
      <w:bookmarkStart w:id="109" w:name="_Hlk112672350"/>
      <w:bookmarkStart w:id="110" w:name="_Hlk115100565"/>
      <w:bookmarkEnd w:id="108"/>
      <w:r w:rsidRPr="00E44B8D">
        <w:rPr>
          <w:b/>
          <w:bCs/>
          <w:noProof/>
        </w:rPr>
        <w:t>Par atļauju Umurgas kultūras nama vadītājai Sandrai Avotiņai savienot amatus</w:t>
      </w:r>
    </w:p>
    <w:p w14:paraId="66BE321B" w14:textId="77777777" w:rsidR="00E44B8D" w:rsidRPr="00A06D8D" w:rsidRDefault="00E44B8D" w:rsidP="00E44B8D">
      <w:pPr>
        <w:jc w:val="center"/>
      </w:pPr>
      <w:r w:rsidRPr="00A06D8D">
        <w:t xml:space="preserve">Ziņo </w:t>
      </w:r>
      <w:r>
        <w:rPr>
          <w:noProof/>
        </w:rPr>
        <w:t>Dagnis Straubergs</w:t>
      </w:r>
    </w:p>
    <w:p w14:paraId="6BE72018" w14:textId="77777777" w:rsidR="00E44B8D" w:rsidRPr="00E44B8D" w:rsidRDefault="00E44B8D" w:rsidP="00E44B8D">
      <w:pPr>
        <w:jc w:val="both"/>
      </w:pPr>
    </w:p>
    <w:p w14:paraId="1CC7181B" w14:textId="6BBF03D0" w:rsidR="00E44B8D" w:rsidRPr="00E44B8D" w:rsidRDefault="00E44B8D" w:rsidP="00E44B8D">
      <w:pPr>
        <w:ind w:firstLine="720"/>
        <w:jc w:val="both"/>
      </w:pPr>
      <w:r w:rsidRPr="00E44B8D">
        <w:t xml:space="preserve">Limbažu novada Kultūras pārvaldē saņemts </w:t>
      </w:r>
      <w:bookmarkStart w:id="111" w:name="_Hlk121428986"/>
      <w:bookmarkStart w:id="112" w:name="_Hlk188043425"/>
      <w:bookmarkStart w:id="113" w:name="_Hlk77256001"/>
      <w:r w:rsidRPr="00E44B8D">
        <w:rPr>
          <w:rFonts w:eastAsia="Calibri"/>
          <w:lang w:eastAsia="en-US"/>
        </w:rPr>
        <w:t xml:space="preserve">Umurgas kultūras nama </w:t>
      </w:r>
      <w:bookmarkEnd w:id="111"/>
      <w:r w:rsidRPr="00E44B8D">
        <w:rPr>
          <w:rFonts w:eastAsia="Calibri"/>
          <w:lang w:eastAsia="en-US"/>
        </w:rPr>
        <w:t>vadītājas</w:t>
      </w:r>
      <w:bookmarkEnd w:id="112"/>
      <w:r w:rsidRPr="00E44B8D">
        <w:rPr>
          <w:rFonts w:eastAsia="Calibri"/>
          <w:lang w:eastAsia="en-US"/>
        </w:rPr>
        <w:t xml:space="preserve"> </w:t>
      </w:r>
      <w:bookmarkStart w:id="114" w:name="_Hlk77256330"/>
      <w:bookmarkEnd w:id="113"/>
      <w:r w:rsidRPr="00E44B8D">
        <w:rPr>
          <w:rFonts w:eastAsia="Calibri"/>
          <w:lang w:eastAsia="en-US"/>
        </w:rPr>
        <w:t xml:space="preserve">Sandras Avotiņas, </w:t>
      </w:r>
      <w:r w:rsidR="006D486E">
        <w:rPr>
          <w:rFonts w:eastAsia="Calibri"/>
          <w:lang w:eastAsia="en-US"/>
        </w:rPr>
        <w:t>(</w:t>
      </w:r>
      <w:r w:rsidRPr="00E44B8D">
        <w:rPr>
          <w:rFonts w:eastAsia="Calibri"/>
        </w:rPr>
        <w:t>personas kods</w:t>
      </w:r>
      <w:bookmarkEnd w:id="114"/>
      <w:r w:rsidR="006D486E">
        <w:rPr>
          <w:rFonts w:eastAsia="Calibri"/>
        </w:rPr>
        <w:t>)</w:t>
      </w:r>
      <w:r w:rsidRPr="00E44B8D">
        <w:rPr>
          <w:rFonts w:eastAsia="Calibri"/>
        </w:rPr>
        <w:t>,</w:t>
      </w:r>
      <w:r w:rsidRPr="00E44B8D">
        <w:rPr>
          <w:rFonts w:eastAsia="Calibri"/>
          <w:lang w:eastAsia="en-US"/>
        </w:rPr>
        <w:t xml:space="preserve"> 2025. gada 7. janvāra </w:t>
      </w:r>
      <w:r w:rsidRPr="00E44B8D">
        <w:t xml:space="preserve">iesniegums (reģistrēts Limbažu novada Kultūras pārvaldē 2025. gada 16.janvārī ar Nr. 1.10/25/2) par amatu savienošanas atļaujas izsniegšanu, kurā lūgts atļaut savienot </w:t>
      </w:r>
      <w:bookmarkStart w:id="115" w:name="_Hlk188042615"/>
      <w:r w:rsidRPr="00E44B8D">
        <w:rPr>
          <w:rFonts w:eastAsia="Calibri"/>
          <w:lang w:eastAsia="en-US"/>
        </w:rPr>
        <w:t>Umurgas kultūras nama</w:t>
      </w:r>
      <w:bookmarkEnd w:id="115"/>
      <w:r w:rsidRPr="00E44B8D">
        <w:rPr>
          <w:rFonts w:eastAsia="Calibri"/>
          <w:lang w:eastAsia="en-US"/>
        </w:rPr>
        <w:t xml:space="preserve"> vadītājas amatu ar </w:t>
      </w:r>
      <w:bookmarkStart w:id="116" w:name="_Hlk188042826"/>
      <w:bookmarkStart w:id="117" w:name="_Hlk188043259"/>
      <w:r w:rsidRPr="00E44B8D">
        <w:rPr>
          <w:rFonts w:eastAsia="Calibri"/>
          <w:lang w:eastAsia="en-US"/>
        </w:rPr>
        <w:t>Sporta un kultūras centra “Vidriži”</w:t>
      </w:r>
      <w:bookmarkEnd w:id="116"/>
      <w:r w:rsidRPr="00E44B8D">
        <w:rPr>
          <w:rFonts w:eastAsia="Calibri"/>
          <w:lang w:eastAsia="en-US"/>
        </w:rPr>
        <w:t xml:space="preserve"> </w:t>
      </w:r>
      <w:proofErr w:type="spellStart"/>
      <w:r w:rsidRPr="00E44B8D">
        <w:rPr>
          <w:rFonts w:eastAsia="Calibri"/>
          <w:lang w:eastAsia="en-US"/>
        </w:rPr>
        <w:t>amatierteātra</w:t>
      </w:r>
      <w:proofErr w:type="spellEnd"/>
      <w:r w:rsidRPr="00E44B8D">
        <w:rPr>
          <w:rFonts w:eastAsia="Calibri"/>
          <w:lang w:eastAsia="en-US"/>
        </w:rPr>
        <w:t xml:space="preserve"> vadītājas</w:t>
      </w:r>
      <w:bookmarkEnd w:id="117"/>
      <w:r w:rsidRPr="00E44B8D">
        <w:rPr>
          <w:rFonts w:eastAsia="Calibri"/>
          <w:lang w:eastAsia="en-US"/>
        </w:rPr>
        <w:t xml:space="preserve"> pienākumiem. </w:t>
      </w:r>
    </w:p>
    <w:p w14:paraId="1CF48021" w14:textId="77777777" w:rsidR="00E44B8D" w:rsidRPr="00E44B8D" w:rsidRDefault="00E44B8D" w:rsidP="00E44B8D">
      <w:pPr>
        <w:ind w:firstLine="644"/>
        <w:jc w:val="both"/>
        <w:rPr>
          <w:bCs/>
        </w:rPr>
      </w:pPr>
      <w:r w:rsidRPr="00E44B8D">
        <w:t xml:space="preserve">Umurgas kultūras nams </w:t>
      </w:r>
      <w:r w:rsidRPr="00E44B8D">
        <w:rPr>
          <w:bCs/>
        </w:rPr>
        <w:t>ir Limbažu novada pašvaldības iestāde, līdz ar to Umurgas kultūras nama</w:t>
      </w:r>
      <w:r w:rsidRPr="00E44B8D">
        <w:rPr>
          <w:rFonts w:eastAsia="Calibri"/>
          <w:bCs/>
        </w:rPr>
        <w:t xml:space="preserve"> vadītājas </w:t>
      </w:r>
      <w:r w:rsidRPr="00E44B8D">
        <w:rPr>
          <w:rFonts w:eastAsia="Calibri"/>
        </w:rPr>
        <w:t>amats uzskatāms par amatpersonas amatu, kas minēts l</w:t>
      </w:r>
      <w:r w:rsidRPr="00E44B8D">
        <w:rPr>
          <w:bCs/>
        </w:rPr>
        <w:t>ikuma „Par interešu konflikta novēršanu valsts amatpersonu darbībā” 4. panta pirmās daļas 16. punktā -</w:t>
      </w:r>
      <w:r w:rsidRPr="00E44B8D">
        <w:rPr>
          <w:rFonts w:ascii="Arial" w:hAnsi="Arial" w:cs="Arial"/>
          <w:color w:val="414142"/>
          <w:sz w:val="20"/>
          <w:szCs w:val="20"/>
          <w:shd w:val="clear" w:color="auto" w:fill="FFFFFF"/>
        </w:rPr>
        <w:t xml:space="preserve"> </w:t>
      </w:r>
      <w:r w:rsidRPr="00E44B8D">
        <w:rPr>
          <w:bCs/>
        </w:rPr>
        <w:t xml:space="preserve">valsts amatpersona ir publiskas personas iestādes vadītājs. </w:t>
      </w:r>
    </w:p>
    <w:p w14:paraId="6AE42DEE" w14:textId="77777777" w:rsidR="00E44B8D" w:rsidRPr="00E44B8D" w:rsidRDefault="00E44B8D" w:rsidP="00E44B8D">
      <w:pPr>
        <w:ind w:firstLine="720"/>
        <w:jc w:val="both"/>
        <w:rPr>
          <w:rFonts w:eastAsia="Calibri"/>
          <w:bCs/>
        </w:rPr>
      </w:pPr>
      <w:r w:rsidRPr="00E44B8D">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4EC2E94A" w14:textId="77777777" w:rsidR="00E44B8D" w:rsidRPr="00E44B8D" w:rsidRDefault="00E44B8D" w:rsidP="00E44B8D">
      <w:pPr>
        <w:ind w:firstLine="720"/>
        <w:jc w:val="both"/>
        <w:rPr>
          <w:rFonts w:eastAsia="Calibri"/>
          <w:bCs/>
        </w:rPr>
      </w:pPr>
      <w:r w:rsidRPr="00E44B8D">
        <w:rPr>
          <w:rFonts w:eastAsia="Calibri"/>
          <w:bCs/>
        </w:rPr>
        <w:t xml:space="preserve">Likuma „Par interešu konflikta novēršanu valsts amatpersonu darbībā” 6. panta otrajā daļā noteikts, </w:t>
      </w:r>
      <w:r w:rsidRPr="00E44B8D">
        <w:t xml:space="preserve">ja likumā nav noteikti stingrāki ierobežojumi, valsts amatpersonai, ievērojot likuma </w:t>
      </w:r>
      <w:r w:rsidRPr="00E44B8D">
        <w:rPr>
          <w:rFonts w:eastAsia="Calibri"/>
          <w:bCs/>
        </w:rPr>
        <w:t>„Par interešu konflikta novēršanu valsts amatpersonu darbībā”</w:t>
      </w:r>
      <w:r w:rsidRPr="00E44B8D">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E44B8D">
        <w:rPr>
          <w:rFonts w:eastAsia="Calibri"/>
          <w:bCs/>
        </w:rPr>
        <w:t xml:space="preserve"> </w:t>
      </w:r>
      <w:r w:rsidRPr="00E44B8D">
        <w:t xml:space="preserve">Par </w:t>
      </w:r>
      <w:r w:rsidRPr="00E44B8D">
        <w:rPr>
          <w:rFonts w:eastAsia="Calibri"/>
          <w:bCs/>
        </w:rPr>
        <w:t>likuma „Par interešu konflikta novēršanu valsts amatpersonu darbībā” 6. panta otrajā daļā</w:t>
      </w:r>
      <w:r w:rsidRPr="00E44B8D">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E44B8D">
        <w:rPr>
          <w:rFonts w:eastAsia="Calibri"/>
          <w:bCs/>
        </w:rPr>
        <w:t>.</w:t>
      </w:r>
    </w:p>
    <w:p w14:paraId="267C9007" w14:textId="77777777" w:rsidR="00E44B8D" w:rsidRPr="00E44B8D" w:rsidRDefault="00E44B8D" w:rsidP="00E44B8D">
      <w:pPr>
        <w:ind w:firstLine="720"/>
        <w:jc w:val="both"/>
        <w:rPr>
          <w:rFonts w:eastAsia="Calibri"/>
          <w:bCs/>
        </w:rPr>
      </w:pPr>
      <w:r w:rsidRPr="00E44B8D">
        <w:rPr>
          <w:rFonts w:eastAsia="Calibri"/>
          <w:bCs/>
        </w:rPr>
        <w:lastRenderedPageBreak/>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13AE35B6" w14:textId="77777777" w:rsidR="00E44B8D" w:rsidRPr="00E44B8D" w:rsidRDefault="00E44B8D" w:rsidP="00E44B8D">
      <w:pPr>
        <w:ind w:firstLine="720"/>
        <w:jc w:val="both"/>
        <w:rPr>
          <w:rFonts w:eastAsia="Calibri"/>
          <w:bCs/>
        </w:rPr>
      </w:pPr>
      <w:r w:rsidRPr="00E44B8D">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1D4F4071" w14:textId="77777777" w:rsidR="00E44B8D" w:rsidRPr="00E44B8D" w:rsidRDefault="00E44B8D" w:rsidP="00E44B8D">
      <w:pPr>
        <w:ind w:firstLine="720"/>
        <w:jc w:val="both"/>
        <w:rPr>
          <w:rFonts w:eastAsia="Calibri"/>
          <w:bCs/>
        </w:rPr>
      </w:pPr>
      <w:r w:rsidRPr="00E44B8D">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0467E0CF" w14:textId="77777777" w:rsidR="00E44B8D" w:rsidRPr="00E44B8D" w:rsidRDefault="00E44B8D" w:rsidP="00E44B8D">
      <w:pPr>
        <w:ind w:firstLine="720"/>
        <w:jc w:val="both"/>
        <w:rPr>
          <w:rFonts w:eastAsia="Calibri"/>
          <w:bCs/>
        </w:rPr>
      </w:pPr>
      <w:r w:rsidRPr="00E44B8D">
        <w:rPr>
          <w:rFonts w:eastAsia="Calibri"/>
          <w:bCs/>
        </w:rPr>
        <w:t>a) amatu kapitālsabiedrībā, kurā publiska persona vai publiskas personas kapitālsabiedrība ir dalībnieks, ja tas saistīts ar publiskas personas interešu pārstāvēšanu šajā kapitālsabiedrībā,</w:t>
      </w:r>
    </w:p>
    <w:p w14:paraId="202809B1" w14:textId="77777777" w:rsidR="00E44B8D" w:rsidRPr="00E44B8D" w:rsidRDefault="00E44B8D" w:rsidP="00E44B8D">
      <w:pPr>
        <w:ind w:firstLine="720"/>
        <w:jc w:val="both"/>
        <w:rPr>
          <w:rFonts w:eastAsia="Calibri"/>
          <w:bCs/>
        </w:rPr>
      </w:pPr>
      <w:r w:rsidRPr="00E44B8D">
        <w:rPr>
          <w:rFonts w:eastAsia="Calibri"/>
          <w:bCs/>
        </w:rPr>
        <w:t xml:space="preserve">b) citu amatu publiskas personas institūcijā, </w:t>
      </w:r>
    </w:p>
    <w:p w14:paraId="3B089063" w14:textId="77777777" w:rsidR="00E44B8D" w:rsidRPr="00E44B8D" w:rsidRDefault="00E44B8D" w:rsidP="00E44B8D">
      <w:pPr>
        <w:ind w:firstLine="720"/>
        <w:jc w:val="both"/>
        <w:rPr>
          <w:rFonts w:eastAsia="Calibri"/>
          <w:bCs/>
        </w:rPr>
      </w:pPr>
      <w:r w:rsidRPr="00E44B8D">
        <w:rPr>
          <w:rFonts w:eastAsia="Calibri"/>
          <w:bCs/>
        </w:rPr>
        <w:t>c) eksperta (konsultanta) darbu, kura izpildes vieta ir citas valsts administrācija, starptautiskā organizācija vai tās pārstāvniecība (misija).</w:t>
      </w:r>
    </w:p>
    <w:p w14:paraId="5297EB93" w14:textId="77777777" w:rsidR="00E44B8D" w:rsidRPr="00E44B8D" w:rsidRDefault="00E44B8D" w:rsidP="00E44B8D">
      <w:pPr>
        <w:ind w:firstLine="720"/>
        <w:jc w:val="both"/>
        <w:rPr>
          <w:rFonts w:eastAsia="Calibri"/>
          <w:bCs/>
        </w:rPr>
      </w:pPr>
      <w:r w:rsidRPr="00E44B8D">
        <w:rPr>
          <w:rFonts w:eastAsia="Arial Unicode MS"/>
          <w:kern w:val="2"/>
          <w:lang w:eastAsia="hi-IN" w:bidi="hi-IN"/>
        </w:rPr>
        <w:t>Likuma „Par interešu konflikta novēršanu valsts amatpersonu darbībā” 8.</w:t>
      </w:r>
      <w:r w:rsidRPr="00E44B8D">
        <w:rPr>
          <w:rFonts w:eastAsia="Arial Unicode MS"/>
          <w:kern w:val="2"/>
          <w:vertAlign w:val="superscript"/>
          <w:lang w:eastAsia="hi-IN" w:bidi="hi-IN"/>
        </w:rPr>
        <w:t xml:space="preserve">1 </w:t>
      </w:r>
      <w:r w:rsidRPr="00E44B8D">
        <w:rPr>
          <w:rFonts w:eastAsia="Arial Unicode MS"/>
          <w:kern w:val="2"/>
          <w:lang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2935366D" w14:textId="77777777" w:rsidR="00E44B8D" w:rsidRPr="00E44B8D" w:rsidRDefault="00E44B8D" w:rsidP="00E44B8D">
      <w:pPr>
        <w:ind w:firstLine="720"/>
        <w:jc w:val="both"/>
      </w:pPr>
      <w:r w:rsidRPr="00E44B8D">
        <w:t>Sporta un kultūras centrs “Vidriži” (</w:t>
      </w:r>
      <w:proofErr w:type="spellStart"/>
      <w:r w:rsidRPr="00E44B8D">
        <w:t>reģ</w:t>
      </w:r>
      <w:proofErr w:type="spellEnd"/>
      <w:r w:rsidRPr="00E44B8D">
        <w:t xml:space="preserve">. Nr. 50900022651) ir Limbažu novada pašvaldības iestāde. </w:t>
      </w:r>
      <w:bookmarkStart w:id="118" w:name="_Hlk188043340"/>
      <w:r w:rsidRPr="00E44B8D">
        <w:t xml:space="preserve">Sporta un kultūras centra “Vidriži” </w:t>
      </w:r>
      <w:proofErr w:type="spellStart"/>
      <w:r w:rsidRPr="00E44B8D">
        <w:t>amatierteātra</w:t>
      </w:r>
      <w:proofErr w:type="spellEnd"/>
      <w:r w:rsidRPr="00E44B8D">
        <w:t xml:space="preserve"> vadītājas</w:t>
      </w:r>
      <w:bookmarkEnd w:id="118"/>
      <w:r w:rsidRPr="00E44B8D">
        <w:t xml:space="preserve"> amats uzskatāms par likuma “Par interešu konflikta novēršanu valsts amatpersonu darbībā” 7. panta ceturtās daļas 2. punkta b) apakšpunktā noteikto citu amatu publiskas personas institūcijā.</w:t>
      </w:r>
    </w:p>
    <w:p w14:paraId="7975CD22" w14:textId="77777777" w:rsidR="00E44B8D" w:rsidRPr="00E44B8D" w:rsidRDefault="00E44B8D" w:rsidP="00E44B8D">
      <w:pPr>
        <w:ind w:firstLine="720"/>
        <w:jc w:val="both"/>
      </w:pPr>
      <w:r w:rsidRPr="00E44B8D">
        <w:t xml:space="preserve">Minētajā iesniegumā </w:t>
      </w:r>
      <w:bookmarkStart w:id="119" w:name="_Hlk188043456"/>
      <w:r w:rsidRPr="00E44B8D">
        <w:t>Sandra Avotiņa</w:t>
      </w:r>
      <w:bookmarkEnd w:id="119"/>
      <w:r w:rsidRPr="00E44B8D">
        <w:t xml:space="preserve"> norāda, ka </w:t>
      </w:r>
      <w:bookmarkStart w:id="120" w:name="_Hlk188043548"/>
      <w:r w:rsidRPr="00E44B8D">
        <w:t xml:space="preserve">Sporta un kultūras centra “Vidriži” </w:t>
      </w:r>
      <w:proofErr w:type="spellStart"/>
      <w:r w:rsidRPr="00E44B8D">
        <w:t>amatierteātra</w:t>
      </w:r>
      <w:proofErr w:type="spellEnd"/>
      <w:r w:rsidRPr="00E44B8D">
        <w:t xml:space="preserve"> vadītājas </w:t>
      </w:r>
      <w:bookmarkEnd w:id="120"/>
      <w:r w:rsidRPr="00E44B8D">
        <w:t>amats neietekmē viņas tiešo darba pienākumu veikšanu, kā arī norāda, ka attiecīgie pienākumi tiks veikti ārpus Umurgas kultūras nama vadītājas darbu pienākumu izpildes laika. Iesniegumā Sandra Avotiņa apliecina, ka amata pienākumu savienošana nerada interešu konfliktu, nav pretrunā ar valsts amatpersonai saistošām ētikas normām un nekaitē valsts amatpersonas tiešo pienākumu pildīšanai.</w:t>
      </w:r>
    </w:p>
    <w:p w14:paraId="374B93E1" w14:textId="77777777" w:rsidR="00E44B8D" w:rsidRPr="00E44B8D" w:rsidRDefault="00E44B8D" w:rsidP="00E44B8D">
      <w:pPr>
        <w:ind w:firstLine="720"/>
        <w:jc w:val="both"/>
      </w:pPr>
      <w:r w:rsidRPr="00E44B8D">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6974E265" w14:textId="77777777" w:rsidR="00E44B8D" w:rsidRPr="00E44B8D" w:rsidRDefault="00E44B8D" w:rsidP="00E44B8D">
      <w:pPr>
        <w:ind w:firstLine="720"/>
        <w:jc w:val="both"/>
        <w:rPr>
          <w:bCs/>
        </w:rPr>
      </w:pPr>
      <w:bookmarkStart w:id="121" w:name="_Hlk188043643"/>
      <w:bookmarkStart w:id="122" w:name="_Hlk188043598"/>
      <w:bookmarkStart w:id="123" w:name="_Hlk146019554"/>
      <w:r w:rsidRPr="00E44B8D">
        <w:t>Umurgas kultūras nama vadītājas</w:t>
      </w:r>
      <w:bookmarkEnd w:id="121"/>
      <w:r w:rsidRPr="00E44B8D">
        <w:t xml:space="preserve"> </w:t>
      </w:r>
      <w:bookmarkEnd w:id="122"/>
      <w:r w:rsidRPr="00E44B8D">
        <w:t>amats ir savienojams</w:t>
      </w:r>
      <w:bookmarkEnd w:id="123"/>
      <w:r w:rsidRPr="00E44B8D">
        <w:t xml:space="preserve"> ar </w:t>
      </w:r>
      <w:bookmarkStart w:id="124" w:name="_Hlk188043679"/>
      <w:r w:rsidRPr="00E44B8D">
        <w:t xml:space="preserve">Sporta un kultūras centra “Vidriži” </w:t>
      </w:r>
      <w:proofErr w:type="spellStart"/>
      <w:r w:rsidRPr="00E44B8D">
        <w:t>amatierteātra</w:t>
      </w:r>
      <w:proofErr w:type="spellEnd"/>
      <w:r w:rsidRPr="00E44B8D">
        <w:t xml:space="preserve"> vadītājas </w:t>
      </w:r>
      <w:bookmarkEnd w:id="124"/>
      <w:r w:rsidRPr="00E44B8D">
        <w:t xml:space="preserve">amatu, </w:t>
      </w:r>
      <w:r w:rsidRPr="00E44B8D">
        <w:rPr>
          <w:bCs/>
        </w:rPr>
        <w:t>jo minēto amata</w:t>
      </w:r>
      <w:r w:rsidRPr="00E44B8D">
        <w:t xml:space="preserve"> pienākumu izpilde </w:t>
      </w:r>
      <w:r w:rsidRPr="00E44B8D">
        <w:rPr>
          <w:bCs/>
        </w:rPr>
        <w:t xml:space="preserve">netraucē </w:t>
      </w:r>
      <w:r w:rsidRPr="00E44B8D">
        <w:t xml:space="preserve">Umurgas kultūras nama vadītājas </w:t>
      </w:r>
      <w:r w:rsidRPr="00E44B8D">
        <w:rPr>
          <w:bCs/>
        </w:rPr>
        <w:t xml:space="preserve">pienākumu izpildi. </w:t>
      </w:r>
    </w:p>
    <w:p w14:paraId="441E3DB8" w14:textId="77777777" w:rsidR="00E44B8D" w:rsidRPr="00E44B8D" w:rsidRDefault="00E44B8D" w:rsidP="00E44B8D">
      <w:pPr>
        <w:ind w:firstLine="720"/>
        <w:jc w:val="both"/>
        <w:rPr>
          <w:bCs/>
        </w:rPr>
      </w:pPr>
      <w:r w:rsidRPr="00E44B8D">
        <w:rPr>
          <w:bCs/>
        </w:rPr>
        <w:t>Izvērtējot iepriekš minēto, secināms, ka</w:t>
      </w:r>
      <w:r w:rsidRPr="00E44B8D">
        <w:t xml:space="preserve"> Umurgas kultūras nama vadītājas</w:t>
      </w:r>
      <w:r w:rsidRPr="00E44B8D">
        <w:rPr>
          <w:rFonts w:eastAsia="Calibri"/>
        </w:rPr>
        <w:t xml:space="preserve"> amata</w:t>
      </w:r>
      <w:r w:rsidRPr="00E44B8D">
        <w:rPr>
          <w:color w:val="000000"/>
        </w:rPr>
        <w:t xml:space="preserve"> pienākumu izpildes</w:t>
      </w:r>
      <w:r w:rsidRPr="00E44B8D">
        <w:rPr>
          <w:rFonts w:eastAsia="Calibri"/>
        </w:rPr>
        <w:t xml:space="preserve"> </w:t>
      </w:r>
      <w:r w:rsidRPr="00E44B8D">
        <w:t xml:space="preserve">un Sporta un kultūras centra “Vidriži” </w:t>
      </w:r>
      <w:proofErr w:type="spellStart"/>
      <w:r w:rsidRPr="00E44B8D">
        <w:t>amatierteātra</w:t>
      </w:r>
      <w:proofErr w:type="spellEnd"/>
      <w:r w:rsidRPr="00E44B8D">
        <w:t xml:space="preserve"> vadītājas amata </w:t>
      </w:r>
      <w:r w:rsidRPr="00E44B8D">
        <w:rPr>
          <w:rFonts w:eastAsia="Calibri"/>
        </w:rPr>
        <w:t xml:space="preserve">pienākumu izpildes </w:t>
      </w:r>
      <w:r w:rsidRPr="00E44B8D">
        <w:rPr>
          <w:bCs/>
        </w:rPr>
        <w:t xml:space="preserve">savienošana, nerada interešu konfliktu, nav pretrunā ar valsts amatpersonai saistošām ētikas normām un nekaitē valsts amatpersonas tiešo pienākumu pildīšanai. </w:t>
      </w:r>
    </w:p>
    <w:p w14:paraId="57328D71" w14:textId="77777777" w:rsidR="00E44B8D" w:rsidRPr="00E44B8D" w:rsidRDefault="00E44B8D" w:rsidP="00E44B8D">
      <w:pPr>
        <w:ind w:firstLine="720"/>
        <w:jc w:val="both"/>
        <w:rPr>
          <w:bCs/>
        </w:rPr>
      </w:pPr>
      <w:r w:rsidRPr="00E44B8D">
        <w:rPr>
          <w:bCs/>
        </w:rPr>
        <w:t>Atbilstoši likuma ,,Par interešu konflikta novēršanu valsts amatpersonu darbībā” vispārīgajam regulējumam valsts amatpersona pati ir atbildīga par interešu konflikta nepieļaušanu un valsts amatpersonas ētikas normu ievērošanu.</w:t>
      </w:r>
    </w:p>
    <w:p w14:paraId="4968FA79" w14:textId="77777777" w:rsidR="00E44B8D" w:rsidRPr="00E44B8D" w:rsidRDefault="00E44B8D" w:rsidP="00E44B8D">
      <w:pPr>
        <w:ind w:firstLine="720"/>
        <w:jc w:val="both"/>
        <w:rPr>
          <w:bCs/>
        </w:rPr>
      </w:pPr>
      <w:r w:rsidRPr="00E44B8D">
        <w:rPr>
          <w:bCs/>
        </w:rPr>
        <w:t xml:space="preserve">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w:t>
      </w:r>
      <w:r w:rsidRPr="00E44B8D">
        <w:rPr>
          <w:bCs/>
        </w:rPr>
        <w:lastRenderedPageBreak/>
        <w:t>novēršanu valsts amatpersonu darbībā” 8.</w:t>
      </w:r>
      <w:r w:rsidRPr="00E44B8D">
        <w:rPr>
          <w:bCs/>
          <w:vertAlign w:val="superscript"/>
        </w:rPr>
        <w:t xml:space="preserve">1 </w:t>
      </w:r>
      <w:r w:rsidRPr="00E44B8D">
        <w:rPr>
          <w:bCs/>
        </w:rPr>
        <w:t>pantā noteiktajā kārtībā pieņem lēmumu par atļauju valsts amatpersonai savienot amatus vai lēmumu par atteikumu izsniegt atļauju amatu savienošanai.</w:t>
      </w:r>
    </w:p>
    <w:p w14:paraId="5B5DC64D" w14:textId="77777777" w:rsidR="00E44B8D" w:rsidRPr="00E44B8D" w:rsidRDefault="00E44B8D" w:rsidP="00E44B8D">
      <w:pPr>
        <w:ind w:firstLine="720"/>
        <w:jc w:val="both"/>
        <w:rPr>
          <w:bCs/>
        </w:rPr>
      </w:pPr>
      <w:r w:rsidRPr="00E44B8D">
        <w:rPr>
          <w:rFonts w:eastAsia="Arial Unicode MS"/>
          <w:bCs/>
          <w:kern w:val="2"/>
          <w:lang w:eastAsia="hi-IN" w:bidi="hi-IN"/>
        </w:rPr>
        <w:t>Saskaņā ar likuma ,,Par interešu konflikta novēršanu valsts amatpersonu darbībā” 8.</w:t>
      </w:r>
      <w:r w:rsidRPr="00E44B8D">
        <w:rPr>
          <w:rFonts w:eastAsia="Arial Unicode MS"/>
          <w:bCs/>
          <w:kern w:val="2"/>
          <w:vertAlign w:val="superscript"/>
          <w:lang w:eastAsia="hi-IN" w:bidi="hi-IN"/>
        </w:rPr>
        <w:t xml:space="preserve">1 </w:t>
      </w:r>
      <w:r w:rsidRPr="00E44B8D">
        <w:rPr>
          <w:rFonts w:eastAsia="Arial Unicode MS"/>
          <w:bCs/>
          <w:kern w:val="2"/>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064A4CDA" w14:textId="77777777" w:rsidR="00E44B8D" w:rsidRPr="0082171F" w:rsidRDefault="00E44B8D" w:rsidP="00E44B8D">
      <w:pPr>
        <w:suppressAutoHyphens/>
        <w:autoSpaceDE w:val="0"/>
        <w:autoSpaceDN w:val="0"/>
        <w:adjustRightInd w:val="0"/>
        <w:ind w:firstLine="720"/>
        <w:jc w:val="both"/>
        <w:rPr>
          <w:b/>
          <w:bCs/>
        </w:rPr>
      </w:pPr>
      <w:r w:rsidRPr="00E44B8D">
        <w:t>Pamatojoties uz Pašvaldību likuma 10. panta pirmās daļas 21. punktu, Administratīvā procesa likuma 67. pantu, likuma „Par interešu konflikta novēršanu valsts amatpersonu darbībā” 6. pantu, 7. panta ceturto daļu, 8.</w:t>
      </w:r>
      <w:r w:rsidRPr="00E44B8D">
        <w:rPr>
          <w:vertAlign w:val="superscript"/>
        </w:rPr>
        <w:t xml:space="preserve">1 </w:t>
      </w:r>
      <w:r w:rsidRPr="00E44B8D">
        <w:t xml:space="preserve">panta piekto daļu, </w:t>
      </w:r>
      <w:r w:rsidRPr="00E44B8D">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E44B8D">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71D60FB" w14:textId="5A90F66B" w:rsidR="00E44B8D" w:rsidRPr="00E44B8D" w:rsidRDefault="00E44B8D" w:rsidP="00E44B8D">
      <w:pPr>
        <w:ind w:firstLine="720"/>
        <w:jc w:val="both"/>
        <w:rPr>
          <w:rFonts w:eastAsia="Calibri"/>
        </w:rPr>
      </w:pPr>
    </w:p>
    <w:p w14:paraId="4D1E4C4F" w14:textId="51A3007A" w:rsidR="00E44B8D" w:rsidRPr="00E44B8D" w:rsidRDefault="00E44B8D" w:rsidP="00C15695">
      <w:pPr>
        <w:numPr>
          <w:ilvl w:val="0"/>
          <w:numId w:val="53"/>
        </w:numPr>
        <w:ind w:left="357" w:hanging="357"/>
        <w:contextualSpacing/>
        <w:jc w:val="both"/>
      </w:pPr>
      <w:r w:rsidRPr="00E44B8D">
        <w:rPr>
          <w:rFonts w:eastAsia="Calibri"/>
        </w:rPr>
        <w:t xml:space="preserve">Atļaut </w:t>
      </w:r>
      <w:r w:rsidRPr="00E44B8D">
        <w:rPr>
          <w:rFonts w:eastAsia="Calibri"/>
          <w:bCs/>
          <w:color w:val="000000"/>
          <w:lang w:bidi="lo-LA"/>
        </w:rPr>
        <w:t xml:space="preserve">Sandrai Avotiņai, </w:t>
      </w:r>
      <w:r w:rsidR="00D43800">
        <w:rPr>
          <w:rFonts w:eastAsia="Calibri"/>
          <w:bCs/>
          <w:color w:val="000000"/>
          <w:lang w:bidi="lo-LA"/>
        </w:rPr>
        <w:t>(</w:t>
      </w:r>
      <w:r w:rsidRPr="00E44B8D">
        <w:rPr>
          <w:rFonts w:eastAsia="Calibri"/>
          <w:bCs/>
          <w:color w:val="000000"/>
          <w:lang w:bidi="lo-LA"/>
        </w:rPr>
        <w:t>personas kods</w:t>
      </w:r>
      <w:r w:rsidR="00D43800">
        <w:rPr>
          <w:rFonts w:eastAsia="Calibri"/>
          <w:bCs/>
          <w:color w:val="000000"/>
          <w:lang w:bidi="lo-LA"/>
        </w:rPr>
        <w:t>)</w:t>
      </w:r>
      <w:r w:rsidRPr="00E44B8D">
        <w:rPr>
          <w:rFonts w:eastAsia="Calibri"/>
        </w:rPr>
        <w:t xml:space="preserve">, savienot </w:t>
      </w:r>
      <w:r w:rsidRPr="00E44B8D">
        <w:t xml:space="preserve">Umurgas kultūras nama vadītājas amatu ar Sporta un kultūras centra “Vidriži” </w:t>
      </w:r>
      <w:proofErr w:type="spellStart"/>
      <w:r w:rsidRPr="00E44B8D">
        <w:t>amatierteātra</w:t>
      </w:r>
      <w:proofErr w:type="spellEnd"/>
      <w:r w:rsidRPr="00E44B8D">
        <w:t xml:space="preserve"> vadītājas amatu. </w:t>
      </w:r>
    </w:p>
    <w:p w14:paraId="1E624559" w14:textId="77777777" w:rsidR="00E44B8D" w:rsidRPr="00E44B8D" w:rsidRDefault="00E44B8D" w:rsidP="00C15695">
      <w:pPr>
        <w:numPr>
          <w:ilvl w:val="0"/>
          <w:numId w:val="53"/>
        </w:numPr>
        <w:ind w:left="357" w:hanging="357"/>
        <w:contextualSpacing/>
        <w:jc w:val="both"/>
        <w:rPr>
          <w:rFonts w:eastAsia="Calibri"/>
        </w:rPr>
      </w:pPr>
      <w:r w:rsidRPr="00E44B8D">
        <w:rPr>
          <w:rFonts w:eastAsia="Arial Unicode MS"/>
          <w:kern w:val="2"/>
          <w:lang w:eastAsia="hi-IN" w:bidi="hi-IN"/>
        </w:rPr>
        <w:t>Persona nevar paļauties uz to, ka šī atļauja vienmēr būs spēkā. Atbilstoši likuma „Par interešu konflikta novēršanu valsts amatpersonu darbībā” 8.</w:t>
      </w:r>
      <w:r w:rsidRPr="00E44B8D">
        <w:rPr>
          <w:rFonts w:eastAsia="Arial Unicode MS"/>
          <w:kern w:val="2"/>
          <w:vertAlign w:val="superscript"/>
          <w:lang w:eastAsia="hi-IN" w:bidi="hi-IN"/>
        </w:rPr>
        <w:t xml:space="preserve">1 </w:t>
      </w:r>
      <w:r w:rsidRPr="00E44B8D">
        <w:rPr>
          <w:rFonts w:eastAsia="Arial Unicode MS"/>
          <w:kern w:val="2"/>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3B0B2838" w14:textId="77777777" w:rsidR="00E44B8D" w:rsidRPr="00E44B8D" w:rsidRDefault="00E44B8D" w:rsidP="00C15695">
      <w:pPr>
        <w:numPr>
          <w:ilvl w:val="0"/>
          <w:numId w:val="53"/>
        </w:numPr>
        <w:ind w:left="357" w:hanging="357"/>
        <w:contextualSpacing/>
        <w:jc w:val="both"/>
        <w:rPr>
          <w:rFonts w:eastAsia="Calibri"/>
        </w:rPr>
      </w:pPr>
      <w:r w:rsidRPr="00E44B8D">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5FAF1B7B" w14:textId="77777777" w:rsidR="005C73E2" w:rsidRPr="0079026C" w:rsidRDefault="005C73E2" w:rsidP="00CE0433">
      <w:pPr>
        <w:suppressAutoHyphens/>
        <w:jc w:val="both"/>
        <w:rPr>
          <w:b/>
          <w:bCs/>
        </w:rPr>
      </w:pPr>
    </w:p>
    <w:p w14:paraId="1C87EB36" w14:textId="77777777" w:rsidR="0070159F" w:rsidRPr="0079026C" w:rsidRDefault="0070159F" w:rsidP="00CE0433">
      <w:pPr>
        <w:suppressAutoHyphens/>
        <w:jc w:val="both"/>
        <w:rPr>
          <w:b/>
          <w:bCs/>
        </w:rPr>
      </w:pPr>
    </w:p>
    <w:p w14:paraId="39140795" w14:textId="3D2E835A" w:rsidR="00F322EC" w:rsidRPr="0079026C" w:rsidRDefault="00F322EC" w:rsidP="00CE0433">
      <w:pPr>
        <w:suppressAutoHyphens/>
        <w:jc w:val="both"/>
        <w:rPr>
          <w:b/>
          <w:bCs/>
        </w:rPr>
      </w:pPr>
      <w:r w:rsidRPr="0079026C">
        <w:rPr>
          <w:b/>
          <w:bCs/>
        </w:rPr>
        <w:t xml:space="preserve">Lēmums Nr. </w:t>
      </w:r>
      <w:r w:rsidR="0041688A">
        <w:rPr>
          <w:b/>
          <w:bCs/>
        </w:rPr>
        <w:t>42</w:t>
      </w:r>
    </w:p>
    <w:p w14:paraId="006CE57F" w14:textId="14B0D2A6" w:rsidR="00325573" w:rsidRPr="0079026C" w:rsidRDefault="00325573" w:rsidP="00CE0433">
      <w:pPr>
        <w:keepNext/>
        <w:suppressAutoHyphens/>
        <w:jc w:val="center"/>
        <w:outlineLvl w:val="0"/>
        <w:rPr>
          <w:b/>
          <w:bCs/>
          <w:lang w:eastAsia="en-US"/>
        </w:rPr>
      </w:pPr>
      <w:bookmarkStart w:id="125" w:name="_Hlk157587398"/>
      <w:r w:rsidRPr="0079026C">
        <w:rPr>
          <w:b/>
          <w:bCs/>
          <w:lang w:eastAsia="en-US"/>
        </w:rPr>
        <w:t>4</w:t>
      </w:r>
      <w:r w:rsidR="00A156F4" w:rsidRPr="0079026C">
        <w:rPr>
          <w:b/>
          <w:bCs/>
          <w:lang w:eastAsia="en-US"/>
        </w:rPr>
        <w:t>3</w:t>
      </w:r>
      <w:r w:rsidR="00CD11AB" w:rsidRPr="0079026C">
        <w:rPr>
          <w:b/>
          <w:bCs/>
          <w:lang w:eastAsia="en-US"/>
        </w:rPr>
        <w:t>.</w:t>
      </w:r>
    </w:p>
    <w:bookmarkEnd w:id="109"/>
    <w:bookmarkEnd w:id="110"/>
    <w:bookmarkEnd w:id="125"/>
    <w:p w14:paraId="0C45F6F4" w14:textId="77777777" w:rsidR="004D77C2" w:rsidRPr="004D77C2" w:rsidRDefault="004D77C2" w:rsidP="004D77C2">
      <w:pPr>
        <w:pBdr>
          <w:bottom w:val="single" w:sz="6" w:space="1" w:color="auto"/>
        </w:pBdr>
        <w:jc w:val="both"/>
        <w:rPr>
          <w:b/>
          <w:bCs/>
        </w:rPr>
      </w:pPr>
      <w:r w:rsidRPr="004D77C2">
        <w:rPr>
          <w:b/>
          <w:bCs/>
          <w:noProof/>
        </w:rPr>
        <w:t>Par Limbažu novada bāriņtiesas nolikuma apstiprināšanu</w:t>
      </w:r>
    </w:p>
    <w:p w14:paraId="17E5DFEB" w14:textId="77777777" w:rsidR="004D77C2" w:rsidRPr="00A06D8D" w:rsidRDefault="004D77C2" w:rsidP="004D77C2">
      <w:pPr>
        <w:jc w:val="center"/>
      </w:pPr>
      <w:r w:rsidRPr="00A06D8D">
        <w:t xml:space="preserve">Ziņo </w:t>
      </w:r>
      <w:r>
        <w:rPr>
          <w:noProof/>
        </w:rPr>
        <w:t>Dagnis Straubergs</w:t>
      </w:r>
    </w:p>
    <w:p w14:paraId="22360C92" w14:textId="77777777" w:rsidR="004D77C2" w:rsidRPr="004D77C2" w:rsidRDefault="004D77C2" w:rsidP="004D77C2">
      <w:pPr>
        <w:ind w:firstLine="720"/>
        <w:jc w:val="both"/>
      </w:pPr>
    </w:p>
    <w:p w14:paraId="0E8CF337" w14:textId="68CC0047" w:rsidR="004D77C2" w:rsidRPr="004D77C2" w:rsidRDefault="004D77C2" w:rsidP="004D77C2">
      <w:pPr>
        <w:ind w:firstLine="720"/>
        <w:jc w:val="both"/>
      </w:pPr>
      <w:r w:rsidRPr="004D77C2">
        <w:t>2021. gada 28. oktobrī domes sēdē tika apstiprināts Bāriņtiesas nolikums (sēdes lēmums Nr.393, protokols Nr.8, 39.§). Grozījumi tajā tika izdarīti 2022. gada februārī.</w:t>
      </w:r>
    </w:p>
    <w:p w14:paraId="505B44F8" w14:textId="77777777" w:rsidR="004D77C2" w:rsidRPr="004D77C2" w:rsidRDefault="004D77C2" w:rsidP="004D77C2">
      <w:pPr>
        <w:ind w:firstLine="720"/>
        <w:jc w:val="both"/>
      </w:pPr>
      <w:r w:rsidRPr="004D77C2">
        <w:t xml:space="preserve">Saistībā ar Bāriņtiesas adreses maiņu tika skatīti arī nepieciešamie papildinājumi par Bāriņtiesas veidlapu, zīmogiem, obligāto elektronisko adresi, foto, video un skaņu ierakstu veikšanu, grozījumi par apmeklētāju pieņemšanas laikiem un vietām, kā arī virkne citu būtisku papildinājumu. Secināts, ka ir nepieciešams apstiprināt jaunu Bāriņtiesas nolikumu, jo veicamo grozījumu apjoms ir liels un tas apgrūtina iepazīšanos ar nolikumu. </w:t>
      </w:r>
    </w:p>
    <w:p w14:paraId="152A7ACC" w14:textId="77777777" w:rsidR="004D77C2" w:rsidRPr="0082171F" w:rsidRDefault="004D77C2" w:rsidP="004D77C2">
      <w:pPr>
        <w:suppressAutoHyphens/>
        <w:autoSpaceDE w:val="0"/>
        <w:autoSpaceDN w:val="0"/>
        <w:adjustRightInd w:val="0"/>
        <w:ind w:firstLine="720"/>
        <w:jc w:val="both"/>
        <w:rPr>
          <w:b/>
          <w:bCs/>
        </w:rPr>
      </w:pPr>
      <w:r w:rsidRPr="004D77C2">
        <w:t xml:space="preserve">Pamatojoties uz Valsts pārvaldes iekārtas likuma 73. panta pirmās daļas 1. punktu, Pašvaldību likuma 10. panta pirmās daļas 8. punktu, Ministru kabineta 2006. gada 19. decembra noteikumu Nr. 1037 “Bāriņtiesas darbības noteikumi” 2. un 3.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1E5C557B" w14:textId="561C425B" w:rsidR="004D77C2" w:rsidRPr="004D77C2" w:rsidRDefault="004D77C2" w:rsidP="004D77C2">
      <w:pPr>
        <w:ind w:firstLine="720"/>
        <w:jc w:val="both"/>
        <w:rPr>
          <w:b/>
          <w:bCs/>
        </w:rPr>
      </w:pPr>
    </w:p>
    <w:p w14:paraId="57480FBF" w14:textId="77777777" w:rsidR="004D77C2" w:rsidRPr="004D77C2" w:rsidRDefault="004D77C2" w:rsidP="00C15695">
      <w:pPr>
        <w:numPr>
          <w:ilvl w:val="0"/>
          <w:numId w:val="54"/>
        </w:numPr>
        <w:contextualSpacing/>
        <w:jc w:val="both"/>
        <w:rPr>
          <w:lang w:eastAsia="hi-IN" w:bidi="hi-IN"/>
        </w:rPr>
      </w:pPr>
      <w:r w:rsidRPr="004D77C2">
        <w:rPr>
          <w:rFonts w:eastAsia="Arial Unicode MS"/>
          <w:kern w:val="2"/>
          <w:lang w:eastAsia="hi-IN" w:bidi="hi-IN"/>
        </w:rPr>
        <w:t>Apstiprināt Limbažu novada bāriņtiesas nolikumu (pielikumā).</w:t>
      </w:r>
    </w:p>
    <w:p w14:paraId="0290F7D8" w14:textId="77777777" w:rsidR="004D77C2" w:rsidRPr="004D77C2" w:rsidRDefault="004D77C2" w:rsidP="00C15695">
      <w:pPr>
        <w:numPr>
          <w:ilvl w:val="0"/>
          <w:numId w:val="54"/>
        </w:numPr>
        <w:ind w:left="357" w:hanging="357"/>
        <w:contextualSpacing/>
        <w:jc w:val="both"/>
        <w:rPr>
          <w:bCs/>
        </w:rPr>
      </w:pPr>
      <w:r w:rsidRPr="004D77C2">
        <w:rPr>
          <w:rFonts w:eastAsia="Arial Unicode MS" w:cs="Tahoma"/>
          <w:kern w:val="2"/>
          <w:lang w:eastAsia="hi-IN" w:bidi="hi-IN"/>
        </w:rPr>
        <w:t xml:space="preserve">Atbildīgo par lēmuma izpildi noteikt </w:t>
      </w:r>
      <w:r w:rsidRPr="004D77C2">
        <w:rPr>
          <w:rFonts w:eastAsia="Calibri" w:cs="Tahoma"/>
          <w:bCs/>
          <w:kern w:val="2"/>
          <w:lang w:eastAsia="hi-IN" w:bidi="hi-IN"/>
        </w:rPr>
        <w:t>Limbažu novada bāriņtiesas priekšsēdētāju.</w:t>
      </w:r>
    </w:p>
    <w:p w14:paraId="0E80CAB3" w14:textId="77777777" w:rsidR="004D77C2" w:rsidRPr="004D77C2" w:rsidRDefault="004D77C2" w:rsidP="00C15695">
      <w:pPr>
        <w:numPr>
          <w:ilvl w:val="0"/>
          <w:numId w:val="54"/>
        </w:numPr>
        <w:ind w:left="357" w:hanging="357"/>
        <w:contextualSpacing/>
        <w:jc w:val="both"/>
        <w:rPr>
          <w:bCs/>
        </w:rPr>
      </w:pPr>
      <w:r w:rsidRPr="004D77C2">
        <w:rPr>
          <w:rFonts w:eastAsia="Calibri" w:cs="Tahoma"/>
          <w:bCs/>
          <w:kern w:val="2"/>
          <w:lang w:eastAsia="hi-IN" w:bidi="hi-IN"/>
        </w:rPr>
        <w:t xml:space="preserve">Kontroli par lēmuma izpildi uzdot </w:t>
      </w:r>
      <w:r w:rsidRPr="004D77C2">
        <w:rPr>
          <w:rFonts w:eastAsia="Arial Unicode MS" w:cs="Tahoma"/>
          <w:kern w:val="2"/>
          <w:lang w:eastAsia="hi-IN" w:bidi="hi-IN"/>
        </w:rPr>
        <w:t>Limbažu novada pašvaldības izpilddirektoram.</w:t>
      </w:r>
    </w:p>
    <w:p w14:paraId="15385E16" w14:textId="77777777" w:rsidR="007875BF" w:rsidRPr="0079026C" w:rsidRDefault="007875BF" w:rsidP="00CE0433">
      <w:pPr>
        <w:suppressAutoHyphens/>
        <w:autoSpaceDE w:val="0"/>
        <w:autoSpaceDN w:val="0"/>
        <w:adjustRightInd w:val="0"/>
        <w:jc w:val="both"/>
        <w:rPr>
          <w:rFonts w:eastAsia="Calibri"/>
        </w:rPr>
      </w:pPr>
    </w:p>
    <w:p w14:paraId="53B84E25" w14:textId="77777777" w:rsidR="007564D5" w:rsidRPr="0079026C" w:rsidRDefault="007564D5" w:rsidP="00CE0433">
      <w:pPr>
        <w:suppressAutoHyphens/>
        <w:autoSpaceDE w:val="0"/>
        <w:autoSpaceDN w:val="0"/>
        <w:adjustRightInd w:val="0"/>
        <w:jc w:val="both"/>
        <w:rPr>
          <w:rFonts w:eastAsia="Calibri"/>
        </w:rPr>
      </w:pPr>
    </w:p>
    <w:p w14:paraId="5073A2F0" w14:textId="3C71D9A4" w:rsidR="00F322EC" w:rsidRPr="0079026C" w:rsidRDefault="00F322EC" w:rsidP="00CE0433">
      <w:pPr>
        <w:suppressAutoHyphens/>
        <w:jc w:val="both"/>
        <w:rPr>
          <w:b/>
          <w:bCs/>
        </w:rPr>
      </w:pPr>
      <w:bookmarkStart w:id="126" w:name="_Hlk112672705"/>
      <w:bookmarkStart w:id="127" w:name="_Hlk115100791"/>
      <w:r w:rsidRPr="0079026C">
        <w:rPr>
          <w:b/>
          <w:bCs/>
        </w:rPr>
        <w:t xml:space="preserve">Lēmums Nr. </w:t>
      </w:r>
      <w:r w:rsidR="0041688A">
        <w:rPr>
          <w:b/>
          <w:bCs/>
        </w:rPr>
        <w:t>43</w:t>
      </w:r>
    </w:p>
    <w:p w14:paraId="2E5C980D" w14:textId="07958463" w:rsidR="00BC7481" w:rsidRPr="0079026C" w:rsidRDefault="00BC7481" w:rsidP="00CE0433">
      <w:pPr>
        <w:keepNext/>
        <w:suppressAutoHyphens/>
        <w:jc w:val="center"/>
        <w:outlineLvl w:val="0"/>
        <w:rPr>
          <w:b/>
          <w:bCs/>
          <w:lang w:eastAsia="en-US"/>
        </w:rPr>
      </w:pPr>
      <w:r w:rsidRPr="0079026C">
        <w:rPr>
          <w:b/>
          <w:bCs/>
          <w:lang w:eastAsia="en-US"/>
        </w:rPr>
        <w:t>44</w:t>
      </w:r>
      <w:r w:rsidR="00CD11AB" w:rsidRPr="0079026C">
        <w:rPr>
          <w:b/>
          <w:bCs/>
          <w:lang w:eastAsia="en-US"/>
        </w:rPr>
        <w:t>.</w:t>
      </w:r>
    </w:p>
    <w:bookmarkEnd w:id="126"/>
    <w:bookmarkEnd w:id="127"/>
    <w:p w14:paraId="5C4A3F69" w14:textId="77777777" w:rsidR="00B2420C" w:rsidRPr="00B2420C" w:rsidRDefault="00B2420C" w:rsidP="00B2420C">
      <w:pPr>
        <w:pBdr>
          <w:bottom w:val="single" w:sz="6" w:space="1" w:color="auto"/>
        </w:pBdr>
        <w:jc w:val="both"/>
        <w:rPr>
          <w:b/>
          <w:bCs/>
        </w:rPr>
      </w:pPr>
      <w:r w:rsidRPr="00B2420C">
        <w:rPr>
          <w:b/>
          <w:bCs/>
          <w:noProof/>
        </w:rPr>
        <w:t>Par rūpnieciskās zvejas tiesību nomas līguma pagarināšanu Limbažu rajona Salacgrīvas pilsētas lauku teritorijas Rolanda Ķirša zvejnieka saimniecībai "SALACAS ZIVTIŅA"</w:t>
      </w:r>
    </w:p>
    <w:p w14:paraId="276F92B0" w14:textId="7D030CFA" w:rsidR="00B2420C" w:rsidRPr="00B2420C" w:rsidRDefault="00B2420C" w:rsidP="00B2420C">
      <w:pPr>
        <w:jc w:val="center"/>
        <w:rPr>
          <w:noProof/>
        </w:rPr>
      </w:pPr>
      <w:r w:rsidRPr="00B2420C">
        <w:t xml:space="preserve">Ziņo </w:t>
      </w:r>
      <w:r w:rsidRPr="00B2420C">
        <w:rPr>
          <w:noProof/>
        </w:rPr>
        <w:t>Ārija Mikša</w:t>
      </w:r>
      <w:r>
        <w:rPr>
          <w:noProof/>
        </w:rPr>
        <w:t>, debatēs piedalās Andis Zaļaiskalns, Dagnis Straubergs</w:t>
      </w:r>
    </w:p>
    <w:p w14:paraId="7E5B20DB" w14:textId="77777777" w:rsidR="00B2420C" w:rsidRPr="00B2420C" w:rsidRDefault="00B2420C" w:rsidP="00B2420C">
      <w:pPr>
        <w:jc w:val="center"/>
      </w:pPr>
    </w:p>
    <w:p w14:paraId="0908773C" w14:textId="60609680" w:rsidR="00B2420C" w:rsidRPr="00B2420C" w:rsidRDefault="00B2420C" w:rsidP="00B2420C">
      <w:pPr>
        <w:ind w:firstLine="720"/>
        <w:jc w:val="both"/>
      </w:pPr>
      <w:r w:rsidRPr="00B2420C">
        <w:t xml:space="preserve">Limbažu novada dome ir izskatījusi Limbažu rajona </w:t>
      </w:r>
      <w:bookmarkStart w:id="128" w:name="_Hlk12975113"/>
      <w:r w:rsidRPr="00B2420C">
        <w:t xml:space="preserve">Salacgrīvas pilsētas ar lauku teritorijas Rolanda Ķirša zvejnieku saimniecības “SALACAS ZIVTIŅA” </w:t>
      </w:r>
      <w:bookmarkEnd w:id="128"/>
      <w:r w:rsidRPr="00B2420C">
        <w:t>(</w:t>
      </w:r>
      <w:proofErr w:type="spellStart"/>
      <w:r w:rsidRPr="00B2420C">
        <w:t>Reģ</w:t>
      </w:r>
      <w:proofErr w:type="spellEnd"/>
      <w:r w:rsidRPr="00B2420C">
        <w:t xml:space="preserve">. Nr. 44101033783) īpašnieka </w:t>
      </w:r>
      <w:r w:rsidR="009208DA">
        <w:t>(vārds uzvārds)</w:t>
      </w:r>
      <w:r w:rsidRPr="00B2420C">
        <w:t xml:space="preserve"> 2025. gada 3. janvāra iesniegumu (saņemts Limbažu novada pašvaldības Salacgrīvas apvienības pārvaldē 2025. gada 3. janvārī, </w:t>
      </w:r>
      <w:proofErr w:type="spellStart"/>
      <w:r w:rsidRPr="00B2420C">
        <w:t>reģ</w:t>
      </w:r>
      <w:proofErr w:type="spellEnd"/>
      <w:r w:rsidRPr="00B2420C">
        <w:t xml:space="preserve">. Nr. 2.1/SA/25/6) ar lūgumu pagarināt līdz 2035. gada 31. decembrim 2017. gada 6. martā noslēgto rūpnieciskās zvejas tiesību nomas līgumu rūpnieciskai zvejai Rīgas jūras līča piekrastes ūdeņos. Minētais lūgums pamatots ar to, ka </w:t>
      </w:r>
      <w:proofErr w:type="spellStart"/>
      <w:r w:rsidRPr="00B2420C">
        <w:t>Zv</w:t>
      </w:r>
      <w:proofErr w:type="spellEnd"/>
      <w:r w:rsidRPr="00B2420C">
        <w:t>/S “SALACAS ZIVTIŅA” ir izstrādājusi projekta pieteikumu Lauku atbalsta dienesta finansējumam un Lauku atbalsta dienests kā vienu no projekta īstenošanas nosacījumiem ir izvirzījis zvejas tiesību nomas līguma termiņu ne mazāku par 7 gadiem no projekta iesniegšanas dienas, un 5 gadus pēc projekta īstenošanas notiek projekta uzraudzība.</w:t>
      </w:r>
    </w:p>
    <w:p w14:paraId="24D2EE13" w14:textId="77777777" w:rsidR="00B2420C" w:rsidRPr="00B2420C" w:rsidRDefault="00B2420C" w:rsidP="00B2420C">
      <w:pPr>
        <w:ind w:firstLine="720"/>
        <w:jc w:val="both"/>
      </w:pPr>
      <w:proofErr w:type="spellStart"/>
      <w:r w:rsidRPr="00B2420C">
        <w:t>Zv</w:t>
      </w:r>
      <w:proofErr w:type="spellEnd"/>
      <w:r w:rsidRPr="00B2420C">
        <w:t xml:space="preserve">/S “SALACAS ZIVTIŅA” ir iesniegusi iesniegumu pašvaldībā atbilstoši 11.08.2009. Ministru kabineta noteikumu Nr. 918 „Noteikumi par ūdenstilpju un rūpnieciskās zvejas tiesību nomu un zvejas tiesību izmantošanas kārtību” 30. punkta prasībām. </w:t>
      </w:r>
      <w:proofErr w:type="spellStart"/>
      <w:r w:rsidRPr="00B2420C">
        <w:t>Zv</w:t>
      </w:r>
      <w:proofErr w:type="spellEnd"/>
      <w:r w:rsidRPr="00B2420C">
        <w:t>/S “SALACAS ZIVTIŅA” ir saņēmusi LR Zemkopības ministrijas izsniegtu speciālo atļauju (licence) Nr. ZK005924 (spēkā no 12.05.2022. līdz 11.05.2027.).</w:t>
      </w:r>
    </w:p>
    <w:p w14:paraId="4BB0883E" w14:textId="77777777" w:rsidR="00B2420C" w:rsidRPr="0082171F" w:rsidRDefault="00B2420C" w:rsidP="00B2420C">
      <w:pPr>
        <w:suppressAutoHyphens/>
        <w:autoSpaceDE w:val="0"/>
        <w:autoSpaceDN w:val="0"/>
        <w:adjustRightInd w:val="0"/>
        <w:ind w:firstLine="720"/>
        <w:jc w:val="both"/>
        <w:rPr>
          <w:b/>
          <w:bCs/>
        </w:rPr>
      </w:pPr>
      <w:r w:rsidRPr="00B2420C">
        <w:t xml:space="preserve">Pamatojoties uz Pašvaldību likuma 10. panta pirmās daļas 21. punktu, Zvejniecības likuma 7. panta otro daļu, sesto daļu un Ministru kabineta 11.08.2009. noteikumu Nr. 918 “Noteikumi par ūdenstilpju un rūpnieciskās zvejas tiesību nomu un zvejas tiesību izmantošanas kārtību” 14., 17. un 53.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4B3AB35" w14:textId="537BB3E0" w:rsidR="00B2420C" w:rsidRPr="00B2420C" w:rsidRDefault="00B2420C" w:rsidP="00B2420C">
      <w:pPr>
        <w:ind w:firstLine="720"/>
        <w:jc w:val="both"/>
        <w:rPr>
          <w:b/>
          <w:bCs/>
        </w:rPr>
      </w:pPr>
    </w:p>
    <w:p w14:paraId="2BBC0DD6" w14:textId="77777777" w:rsidR="00B2420C" w:rsidRPr="00B2420C" w:rsidRDefault="00B2420C" w:rsidP="00C15695">
      <w:pPr>
        <w:numPr>
          <w:ilvl w:val="0"/>
          <w:numId w:val="55"/>
        </w:numPr>
        <w:jc w:val="both"/>
      </w:pPr>
      <w:r w:rsidRPr="00B2420C">
        <w:t>Pagarināt 2017. gada 6. marta Rūpnieciskās zvejas tiesības nomas līgumu Nr. 8-2.2/140 ar Limbažu rajona Salacgrīvas pilsētas lauku teritorijas Rolanda Ķirša zvejnieku saimniecību “SALACAS ZIVTIŅA” (</w:t>
      </w:r>
      <w:proofErr w:type="spellStart"/>
      <w:r w:rsidRPr="00B2420C">
        <w:t>reģ</w:t>
      </w:r>
      <w:proofErr w:type="spellEnd"/>
      <w:r w:rsidRPr="00B2420C">
        <w:t>. Nr. 44101033783, juridiskā adrese: “Zivtiņas”, Salacgrīvas pagasts, Salacgrīvas novads) uz laiku līdz 2035. gada 31. decembrim.</w:t>
      </w:r>
    </w:p>
    <w:p w14:paraId="686B8EB3" w14:textId="77777777" w:rsidR="00B2420C" w:rsidRPr="00B2420C" w:rsidRDefault="00B2420C" w:rsidP="00C15695">
      <w:pPr>
        <w:numPr>
          <w:ilvl w:val="0"/>
          <w:numId w:val="55"/>
        </w:numPr>
        <w:jc w:val="both"/>
      </w:pPr>
      <w:r w:rsidRPr="00B2420C">
        <w:rPr>
          <w:rFonts w:eastAsia="Calibri"/>
          <w:lang w:eastAsia="en-US" w:bidi="lo-LA"/>
        </w:rPr>
        <w:t xml:space="preserve">Atbildīgo par lēmuma izpildi noteikt Salacgrīvas VPVKAC Klientu apkalpošanas speciālisti Āriju </w:t>
      </w:r>
      <w:proofErr w:type="spellStart"/>
      <w:r w:rsidRPr="00B2420C">
        <w:rPr>
          <w:rFonts w:eastAsia="Calibri"/>
          <w:lang w:eastAsia="en-US" w:bidi="lo-LA"/>
        </w:rPr>
        <w:t>Mikšu</w:t>
      </w:r>
      <w:proofErr w:type="spellEnd"/>
      <w:r w:rsidRPr="00B2420C">
        <w:rPr>
          <w:rFonts w:eastAsia="Calibri"/>
          <w:lang w:eastAsia="en-US" w:bidi="lo-LA"/>
        </w:rPr>
        <w:t>.</w:t>
      </w:r>
    </w:p>
    <w:p w14:paraId="014E5F91" w14:textId="77777777" w:rsidR="00B2420C" w:rsidRPr="00B2420C" w:rsidRDefault="00B2420C" w:rsidP="00C15695">
      <w:pPr>
        <w:numPr>
          <w:ilvl w:val="0"/>
          <w:numId w:val="55"/>
        </w:numPr>
        <w:jc w:val="both"/>
      </w:pPr>
      <w:r w:rsidRPr="00B2420C">
        <w:rPr>
          <w:rFonts w:eastAsia="Calibri"/>
          <w:lang w:eastAsia="en-US" w:bidi="lo-LA"/>
        </w:rPr>
        <w:t xml:space="preserve">Pilnvarot Salacgrīvas apvienības pārvaldes vadītāju Andri </w:t>
      </w:r>
      <w:proofErr w:type="spellStart"/>
      <w:r w:rsidRPr="00B2420C">
        <w:rPr>
          <w:rFonts w:eastAsia="Calibri"/>
          <w:lang w:eastAsia="en-US" w:bidi="lo-LA"/>
        </w:rPr>
        <w:t>Zundi</w:t>
      </w:r>
      <w:proofErr w:type="spellEnd"/>
      <w:r w:rsidRPr="00B2420C">
        <w:rPr>
          <w:rFonts w:eastAsia="Calibri"/>
          <w:lang w:eastAsia="en-US" w:bidi="lo-LA"/>
        </w:rPr>
        <w:t xml:space="preserve"> slēgt rūpnieciskās zvejas tiesību nomas līgumu.</w:t>
      </w:r>
    </w:p>
    <w:p w14:paraId="36B4FECA" w14:textId="77777777" w:rsidR="00B2420C" w:rsidRPr="00B2420C" w:rsidRDefault="00B2420C" w:rsidP="00C15695">
      <w:pPr>
        <w:numPr>
          <w:ilvl w:val="0"/>
          <w:numId w:val="55"/>
        </w:numPr>
        <w:jc w:val="both"/>
        <w:rPr>
          <w:b/>
          <w:bCs/>
        </w:rPr>
      </w:pPr>
      <w:r w:rsidRPr="00B2420C">
        <w:t>Kontroli par lēmuma izpildi uzdot Limbažu novada pašvaldības izpilddirektoram.</w:t>
      </w:r>
    </w:p>
    <w:p w14:paraId="589F5F4D" w14:textId="77777777" w:rsidR="00B2420C" w:rsidRPr="00B2420C" w:rsidRDefault="00B2420C" w:rsidP="00C15695">
      <w:pPr>
        <w:numPr>
          <w:ilvl w:val="0"/>
          <w:numId w:val="55"/>
        </w:numPr>
        <w:jc w:val="both"/>
        <w:rPr>
          <w:b/>
          <w:bCs/>
        </w:rPr>
      </w:pPr>
      <w:r w:rsidRPr="00B2420C">
        <w:t>Lēmumu var pārsūdzēt Administratīvās rajona tiesas Valmieras tiesu namā (Voldemāra Baloža ielā 13A, Valmierā, LV-4201) viena mēneša laikā no tā spēkā stāšanās dienas.</w:t>
      </w:r>
    </w:p>
    <w:p w14:paraId="095ACE0C" w14:textId="77777777" w:rsidR="009403AF" w:rsidRPr="0079026C" w:rsidRDefault="009403AF" w:rsidP="00CE0433">
      <w:pPr>
        <w:suppressAutoHyphens/>
        <w:autoSpaceDE w:val="0"/>
        <w:autoSpaceDN w:val="0"/>
        <w:adjustRightInd w:val="0"/>
        <w:jc w:val="both"/>
        <w:rPr>
          <w:rFonts w:eastAsia="Calibri"/>
        </w:rPr>
      </w:pPr>
    </w:p>
    <w:p w14:paraId="25573FD3" w14:textId="77777777" w:rsidR="0070159F" w:rsidRPr="0079026C" w:rsidRDefault="0070159F" w:rsidP="00CE0433">
      <w:pPr>
        <w:suppressAutoHyphens/>
        <w:autoSpaceDE w:val="0"/>
        <w:autoSpaceDN w:val="0"/>
        <w:adjustRightInd w:val="0"/>
        <w:jc w:val="both"/>
        <w:rPr>
          <w:rFonts w:eastAsia="Calibri"/>
        </w:rPr>
      </w:pPr>
    </w:p>
    <w:p w14:paraId="7F3EB9C9" w14:textId="76B744BD" w:rsidR="00F322EC" w:rsidRPr="0079026C" w:rsidRDefault="00F322EC" w:rsidP="00CE0433">
      <w:pPr>
        <w:suppressAutoHyphens/>
        <w:jc w:val="both"/>
        <w:rPr>
          <w:b/>
          <w:bCs/>
        </w:rPr>
      </w:pPr>
      <w:bookmarkStart w:id="129" w:name="_Hlk112673401"/>
      <w:bookmarkStart w:id="130" w:name="_Hlk115101494"/>
      <w:r w:rsidRPr="0079026C">
        <w:rPr>
          <w:b/>
          <w:bCs/>
        </w:rPr>
        <w:t xml:space="preserve">Lēmums Nr. </w:t>
      </w:r>
      <w:r w:rsidR="0041688A">
        <w:rPr>
          <w:b/>
          <w:bCs/>
        </w:rPr>
        <w:t>44</w:t>
      </w:r>
    </w:p>
    <w:p w14:paraId="0093354A" w14:textId="5D448A1C" w:rsidR="00BC7481" w:rsidRPr="0079026C" w:rsidRDefault="00BC7481" w:rsidP="00CE0433">
      <w:pPr>
        <w:keepNext/>
        <w:suppressAutoHyphens/>
        <w:jc w:val="center"/>
        <w:outlineLvl w:val="0"/>
        <w:rPr>
          <w:b/>
          <w:bCs/>
          <w:lang w:eastAsia="en-US"/>
        </w:rPr>
      </w:pPr>
      <w:r w:rsidRPr="0079026C">
        <w:rPr>
          <w:b/>
          <w:bCs/>
          <w:lang w:eastAsia="en-US"/>
        </w:rPr>
        <w:t>45</w:t>
      </w:r>
      <w:r w:rsidR="00CD11AB" w:rsidRPr="0079026C">
        <w:rPr>
          <w:b/>
          <w:bCs/>
          <w:lang w:eastAsia="en-US"/>
        </w:rPr>
        <w:t>.</w:t>
      </w:r>
    </w:p>
    <w:p w14:paraId="25FBF5C5" w14:textId="77777777" w:rsidR="00E73B27" w:rsidRPr="00E73B27" w:rsidRDefault="00E73B27" w:rsidP="00E73B27">
      <w:pPr>
        <w:pBdr>
          <w:bottom w:val="single" w:sz="4" w:space="1" w:color="auto"/>
        </w:pBdr>
        <w:jc w:val="both"/>
        <w:rPr>
          <w:b/>
          <w:color w:val="1D2D19"/>
          <w:lang w:eastAsia="ar-SA"/>
        </w:rPr>
      </w:pPr>
      <w:bookmarkStart w:id="131" w:name="_Hlk112674010"/>
      <w:bookmarkStart w:id="132" w:name="_Hlk115101727"/>
      <w:bookmarkEnd w:id="129"/>
      <w:bookmarkEnd w:id="130"/>
      <w:r w:rsidRPr="00E73B27">
        <w:rPr>
          <w:b/>
          <w:color w:val="1D2D19"/>
          <w:lang w:eastAsia="ar-SA"/>
        </w:rPr>
        <w:t xml:space="preserve">Par daudzdzīvokļu dzīvojamai mājai Druvas ielā 23, Limbažos, Limbažu novadā funkcionāli nepieciešamā zemes gabala pārskatīšanu un piespiedu dalītā īpašuma izbeigšanu </w:t>
      </w:r>
    </w:p>
    <w:p w14:paraId="7F5BBE2E" w14:textId="77777777" w:rsidR="00E73B27" w:rsidRPr="00A06D8D" w:rsidRDefault="00E73B27" w:rsidP="00E73B27">
      <w:pPr>
        <w:jc w:val="center"/>
      </w:pPr>
      <w:r w:rsidRPr="00A06D8D">
        <w:lastRenderedPageBreak/>
        <w:t xml:space="preserve">Ziņo </w:t>
      </w:r>
      <w:r>
        <w:rPr>
          <w:noProof/>
        </w:rPr>
        <w:t>Dagnis Straubergs</w:t>
      </w:r>
    </w:p>
    <w:p w14:paraId="5FE2E5EA" w14:textId="77777777" w:rsidR="00E73B27" w:rsidRPr="00E73B27" w:rsidRDefault="00E73B27" w:rsidP="00E73B27">
      <w:pPr>
        <w:jc w:val="both"/>
        <w:rPr>
          <w:color w:val="1D2D19"/>
          <w:lang w:eastAsia="ar-SA"/>
        </w:rPr>
      </w:pPr>
    </w:p>
    <w:p w14:paraId="1E9B3D58" w14:textId="77777777" w:rsidR="00E73B27" w:rsidRPr="00E73B27" w:rsidRDefault="00E73B27" w:rsidP="00E73B27">
      <w:pPr>
        <w:ind w:firstLine="720"/>
        <w:jc w:val="both"/>
        <w:rPr>
          <w:color w:val="1D2D19"/>
          <w:lang w:eastAsia="ar-SA"/>
        </w:rPr>
      </w:pPr>
      <w:r w:rsidRPr="00E73B27">
        <w:rPr>
          <w:color w:val="1D2D19"/>
          <w:lang w:eastAsia="ar-SA"/>
        </w:rPr>
        <w:t>Limbažu novada pašvaldības Dzīvojamo māju privatizācijas komisija (turpmāk – Komisija) ir atkārtoti izskatījusi Druvas ielas 23, Limbažos, Dzīvokļu īpašnieku kopības, adrese Druvas iela 23-2, Limbažos, Limbažu novadā, 2023. gada 27. oktobra iesniegumu (saņemts Limbažu novada pašvaldībā 31.10.2023. reģistrēts ar Nr. 4.8.1/23/5892), “</w:t>
      </w:r>
      <w:r w:rsidRPr="00E73B27">
        <w:rPr>
          <w:bCs/>
          <w:color w:val="1D2D19"/>
          <w:lang w:eastAsia="ar-SA"/>
        </w:rPr>
        <w:t>Par daudzdzīvokļu dzīvojamai mājai Druvas ielā 23, Limbažos, Limbažu novadā, funkcionāli nepieciešamā zemes gabala noteikšanu un piespiedu dalītā īpašuma izbeigšanu”.</w:t>
      </w:r>
      <w:r w:rsidRPr="00E73B27">
        <w:rPr>
          <w:color w:val="1D2D19"/>
          <w:lang w:eastAsia="ar-SA"/>
        </w:rPr>
        <w:t xml:space="preserve"> </w:t>
      </w:r>
    </w:p>
    <w:p w14:paraId="448D0BB2" w14:textId="77777777" w:rsidR="00E73B27" w:rsidRPr="00E73B27" w:rsidRDefault="00E73B27" w:rsidP="00E73B27">
      <w:pPr>
        <w:ind w:firstLine="360"/>
        <w:jc w:val="both"/>
        <w:rPr>
          <w:b/>
          <w:bCs/>
          <w:color w:val="1D2D19"/>
          <w:lang w:eastAsia="ar-SA"/>
        </w:rPr>
      </w:pPr>
      <w:r w:rsidRPr="00E73B27">
        <w:rPr>
          <w:color w:val="1D2D19"/>
          <w:lang w:eastAsia="ar-SA"/>
        </w:rPr>
        <w:t xml:space="preserve">Izvērtējot Limbažu novada pašvaldības rīcībā esošo informāciju, tika </w:t>
      </w:r>
      <w:r w:rsidRPr="00E73B27">
        <w:rPr>
          <w:b/>
          <w:bCs/>
          <w:color w:val="1D2D19"/>
          <w:lang w:eastAsia="ar-SA"/>
        </w:rPr>
        <w:t>konstatēts:</w:t>
      </w:r>
    </w:p>
    <w:p w14:paraId="72068460" w14:textId="77777777" w:rsidR="00E73B27" w:rsidRPr="00E73B27" w:rsidRDefault="00E73B27" w:rsidP="00E73B27">
      <w:pPr>
        <w:ind w:left="360"/>
        <w:jc w:val="both"/>
        <w:rPr>
          <w:bCs/>
          <w:color w:val="1D2D19"/>
          <w:lang w:eastAsia="ar-SA"/>
        </w:rPr>
      </w:pPr>
      <w:r w:rsidRPr="00E73B27">
        <w:rPr>
          <w:bCs/>
          <w:color w:val="1D2D19"/>
          <w:lang w:eastAsia="ar-SA"/>
        </w:rPr>
        <w:t>Komisija 2024. gada 6. jūnijā pieņēmusi lēmumu Nr. 5/1:</w:t>
      </w:r>
    </w:p>
    <w:p w14:paraId="7F115979" w14:textId="77777777" w:rsidR="00E73B27" w:rsidRPr="00E73B27" w:rsidRDefault="00E73B27" w:rsidP="00C15695">
      <w:pPr>
        <w:widowControl w:val="0"/>
        <w:numPr>
          <w:ilvl w:val="0"/>
          <w:numId w:val="56"/>
        </w:numPr>
        <w:suppressAutoHyphens/>
        <w:contextualSpacing/>
        <w:jc w:val="both"/>
        <w:rPr>
          <w:color w:val="1D2D19"/>
          <w:lang w:eastAsia="ar-SA"/>
        </w:rPr>
      </w:pPr>
      <w:r w:rsidRPr="00E73B27">
        <w:rPr>
          <w:color w:val="1D2D19"/>
          <w:lang w:eastAsia="ar-SA"/>
        </w:rPr>
        <w:t>Uzsākt dzīvojamās mājas Druvas iela 23, Limbažos, Limbažu novadā, funkcionāli nepieciešamā zemesgabala (turpmāk - FNZG) pārskatīšanu.</w:t>
      </w:r>
    </w:p>
    <w:p w14:paraId="57A267DF" w14:textId="77777777" w:rsidR="00E73B27" w:rsidRPr="00E73B27" w:rsidRDefault="00E73B27" w:rsidP="00C15695">
      <w:pPr>
        <w:widowControl w:val="0"/>
        <w:numPr>
          <w:ilvl w:val="0"/>
          <w:numId w:val="56"/>
        </w:numPr>
        <w:suppressAutoHyphens/>
        <w:contextualSpacing/>
        <w:jc w:val="both"/>
        <w:rPr>
          <w:color w:val="1D2D19"/>
          <w:lang w:eastAsia="ar-SA"/>
        </w:rPr>
      </w:pPr>
      <w:r w:rsidRPr="00E73B27">
        <w:rPr>
          <w:color w:val="1D2D19"/>
          <w:lang w:eastAsia="ar-SA"/>
        </w:rPr>
        <w:t>Noteikt dzīvojamās mājas ar būves kadastra apzīmējumu 66010110032001 Druvas iela 23, Limbažos, Limbažu novadā, FNZG robežas saskaņā ar pielikumu.</w:t>
      </w:r>
    </w:p>
    <w:p w14:paraId="0C77CC07" w14:textId="77777777" w:rsidR="00E73B27" w:rsidRPr="00E73B27" w:rsidRDefault="00E73B27" w:rsidP="00C15695">
      <w:pPr>
        <w:widowControl w:val="0"/>
        <w:numPr>
          <w:ilvl w:val="0"/>
          <w:numId w:val="56"/>
        </w:numPr>
        <w:suppressAutoHyphens/>
        <w:contextualSpacing/>
        <w:jc w:val="both"/>
        <w:rPr>
          <w:color w:val="1D2D19"/>
          <w:lang w:eastAsia="ar-SA"/>
        </w:rPr>
      </w:pPr>
      <w:r w:rsidRPr="00E73B27">
        <w:rPr>
          <w:color w:val="1D2D19"/>
          <w:lang w:eastAsia="ar-SA"/>
        </w:rPr>
        <w:t>Noteikt dzīvojamās mājas ar būves kadastra apzīmējumu 66010110032001 Druvas ielā 23, Limbažos, Limbažu novadā FNZG platību 13 862 m</w:t>
      </w:r>
      <w:r w:rsidRPr="00E73B27">
        <w:rPr>
          <w:color w:val="1D2D19"/>
          <w:vertAlign w:val="superscript"/>
          <w:lang w:eastAsia="ar-SA"/>
        </w:rPr>
        <w:t>2</w:t>
      </w:r>
      <w:r w:rsidRPr="00E73B27">
        <w:rPr>
          <w:color w:val="1D2D19"/>
          <w:lang w:eastAsia="ar-SA"/>
        </w:rPr>
        <w:t xml:space="preserve">, kas atrodas uz vienas zemes vienības ar kadastra apzīmējumu </w:t>
      </w:r>
      <w:r w:rsidRPr="00E73B27">
        <w:rPr>
          <w:lang w:eastAsia="ar-SA"/>
        </w:rPr>
        <w:t>6601 011 0032.</w:t>
      </w:r>
    </w:p>
    <w:p w14:paraId="6ADADF3D" w14:textId="77777777" w:rsidR="00E73B27" w:rsidRPr="00E73B27" w:rsidRDefault="00E73B27" w:rsidP="00C15695">
      <w:pPr>
        <w:widowControl w:val="0"/>
        <w:numPr>
          <w:ilvl w:val="0"/>
          <w:numId w:val="56"/>
        </w:numPr>
        <w:suppressAutoHyphens/>
        <w:contextualSpacing/>
        <w:jc w:val="both"/>
        <w:rPr>
          <w:color w:val="1D2D19"/>
          <w:lang w:eastAsia="ar-SA"/>
        </w:rPr>
      </w:pPr>
      <w:r w:rsidRPr="00E73B27">
        <w:rPr>
          <w:color w:val="1D2D19"/>
          <w:lang w:eastAsia="ar-SA"/>
        </w:rPr>
        <w:t>Komisijas lēmumu publicēt Limbažu novada mājas lapā.</w:t>
      </w:r>
    </w:p>
    <w:p w14:paraId="69B317ED" w14:textId="77777777" w:rsidR="00E73B27" w:rsidRPr="00E73B27" w:rsidRDefault="00E73B27" w:rsidP="00C15695">
      <w:pPr>
        <w:widowControl w:val="0"/>
        <w:numPr>
          <w:ilvl w:val="0"/>
          <w:numId w:val="56"/>
        </w:numPr>
        <w:suppressAutoHyphens/>
        <w:ind w:left="360"/>
        <w:contextualSpacing/>
        <w:jc w:val="both"/>
        <w:rPr>
          <w:color w:val="1D2D19"/>
          <w:lang w:eastAsia="ar-SA"/>
        </w:rPr>
      </w:pPr>
      <w:r w:rsidRPr="00E73B27">
        <w:rPr>
          <w:color w:val="1D2D19"/>
          <w:lang w:eastAsia="ar-SA"/>
        </w:rPr>
        <w:t xml:space="preserve">Komisijas lēmumu iesniegt Limbažu novada pašvaldības domē apstiprināšanai pēc tam, kad tas kļuvis neapstrīdēts. </w:t>
      </w:r>
    </w:p>
    <w:p w14:paraId="16A9C72D" w14:textId="77777777" w:rsidR="00E73B27" w:rsidRPr="00E73B27" w:rsidRDefault="00E73B27" w:rsidP="00E73B27">
      <w:pPr>
        <w:ind w:firstLine="720"/>
        <w:jc w:val="both"/>
        <w:rPr>
          <w:color w:val="1D2D19"/>
          <w:lang w:eastAsia="ar-SA"/>
        </w:rPr>
      </w:pPr>
      <w:r w:rsidRPr="00E73B27">
        <w:rPr>
          <w:color w:val="1D2D19"/>
          <w:lang w:eastAsia="ar-SA"/>
        </w:rPr>
        <w:t>2024. gada 8. jūlijā Limbažu novada pašvaldībā saņemts zemes īpašnieku iesniegums (reģistrēts ar Nr. 4.8.3/24/4147) par Komisijas 06.06.2024. lēmuma Nr.5/1 “Par daudzdzīvokļu dzīvojamai mājai Druvas ielā 23, Limbažos, Limbažu novadā funkcionāli nepieciešamā zemes gabala noteikšanu un piespiedu dalītā īpašuma izbeigšanu” atcelšanu, kā galveno iemeslu minot, ka komisija pieņemot lēmumu nav izvērtējusi un atrunājusi FNZG platību, bet platība noteikta pilnībā, kā to līdz šim lietojuši dzīvokļu īpašnieki, tā liedzot zemes īpašniekiem tiesības uz atlikušo īpašumu.</w:t>
      </w:r>
    </w:p>
    <w:p w14:paraId="0A4AC84B" w14:textId="77777777" w:rsidR="00E73B27" w:rsidRPr="00E73B27" w:rsidRDefault="00E73B27" w:rsidP="00E73B27">
      <w:pPr>
        <w:ind w:firstLine="720"/>
        <w:jc w:val="both"/>
        <w:rPr>
          <w:color w:val="1D2D19"/>
          <w:lang w:eastAsia="ar-SA"/>
        </w:rPr>
      </w:pPr>
      <w:r w:rsidRPr="00E73B27">
        <w:rPr>
          <w:color w:val="1D2D19"/>
          <w:lang w:eastAsia="ar-SA"/>
        </w:rPr>
        <w:t>2024. gada 22. augustā Limbažu novada dome pieņēmusi lēmumu Nr.581 (protokols Nr. 16, 3.) “Par Limbažu novada pašvaldības Dzīvojamo māju privatizācijas komisijas 06.06.2024. lēmuma Nr.5/1 apstrīdēšanu”, kurā noteikts:</w:t>
      </w:r>
    </w:p>
    <w:p w14:paraId="71F28889" w14:textId="77777777" w:rsidR="00E73B27" w:rsidRPr="00E73B27" w:rsidRDefault="00E73B27" w:rsidP="00C15695">
      <w:pPr>
        <w:numPr>
          <w:ilvl w:val="0"/>
          <w:numId w:val="57"/>
        </w:numPr>
        <w:contextualSpacing/>
        <w:jc w:val="both"/>
        <w:rPr>
          <w:color w:val="1D2D19"/>
          <w:lang w:eastAsia="ar-SA"/>
        </w:rPr>
      </w:pPr>
      <w:r w:rsidRPr="00E73B27">
        <w:rPr>
          <w:color w:val="1D2D19"/>
          <w:lang w:eastAsia="ar-SA"/>
        </w:rPr>
        <w:t>Atcelt Limbažu novada pašvaldības Dzīvojamo māju privatizācijas komisijas 2024.gada 6.jūnija lēmumu Nr.5/1 Par daudzdzīvokļu dzīvojamās mājai Druvas ielā 23, Limbažos, Limbažu novadā funkcionāli nepieciešamā zemes gabala noteikšanu un piespiedu dalītā īpašuma izbeigšanu”.</w:t>
      </w:r>
    </w:p>
    <w:p w14:paraId="006CDED1" w14:textId="77777777" w:rsidR="00E73B27" w:rsidRPr="00E73B27" w:rsidRDefault="00E73B27" w:rsidP="00C15695">
      <w:pPr>
        <w:numPr>
          <w:ilvl w:val="0"/>
          <w:numId w:val="57"/>
        </w:numPr>
        <w:contextualSpacing/>
        <w:jc w:val="both"/>
        <w:rPr>
          <w:color w:val="1D2D19"/>
          <w:lang w:eastAsia="ar-SA"/>
        </w:rPr>
      </w:pPr>
      <w:r w:rsidRPr="00E73B27">
        <w:rPr>
          <w:color w:val="1D2D19"/>
          <w:lang w:eastAsia="ar-SA"/>
        </w:rPr>
        <w:t>Uzdot Limbažu novada Dzīvojamo māju privatizācijas komisijai izvērtēt funkcionāli nepieciešamo zemes gabala platību dzīvojamai mājai Druvas ielā 23, Limbažos, ievērojot ēkas uzturēšanai un apsaimniekošanai nepieciešamo zemes platību, kā arī ievērojot funkcionēšanai nepieciešamos infrastruktūras, labiekārtojuma un komunikāciju elementus.</w:t>
      </w:r>
    </w:p>
    <w:p w14:paraId="6BACB2E4" w14:textId="77777777" w:rsidR="00E73B27" w:rsidRPr="00E73B27" w:rsidRDefault="00E73B27" w:rsidP="00C15695">
      <w:pPr>
        <w:numPr>
          <w:ilvl w:val="0"/>
          <w:numId w:val="57"/>
        </w:numPr>
        <w:contextualSpacing/>
        <w:jc w:val="both"/>
        <w:rPr>
          <w:color w:val="1D2D19"/>
          <w:lang w:eastAsia="ar-SA"/>
        </w:rPr>
      </w:pPr>
      <w:r w:rsidRPr="00E73B27">
        <w:rPr>
          <w:color w:val="1D2D19"/>
          <w:lang w:eastAsia="ar-SA"/>
        </w:rPr>
        <w:t>Uzdot Limbažu novada Dzīvojamo māju privatizācijas komisijai izdot jaunu administratīvo aktu par daudzdzīvokļu dzīvojamai mājai Druvas ielā 23, Limbažos, Limbažu novadā funkcionāli nepieciešamā zemes gabala noteikšanu un piespiedu dalītā īpašuma izbeigšanu.</w:t>
      </w:r>
    </w:p>
    <w:p w14:paraId="5B57D328" w14:textId="77777777" w:rsidR="00E73B27" w:rsidRPr="00E73B27" w:rsidRDefault="00E73B27" w:rsidP="00E73B27">
      <w:pPr>
        <w:ind w:firstLine="720"/>
        <w:jc w:val="both"/>
        <w:rPr>
          <w:color w:val="1D2D19"/>
          <w:lang w:eastAsia="ar-SA"/>
        </w:rPr>
      </w:pPr>
      <w:r w:rsidRPr="00E73B27">
        <w:rPr>
          <w:color w:val="1D2D19"/>
          <w:lang w:eastAsia="ar-SA"/>
        </w:rPr>
        <w:t xml:space="preserve">Pamatojoties uz Komisijas secinājumu, zemes īpašnieku rakstisko piekrišanu sagatavotajam grafiskajam pielikumam, </w:t>
      </w:r>
      <w:r w:rsidRPr="00E73B27">
        <w:rPr>
          <w:bCs/>
          <w:color w:val="1D2D19"/>
          <w:lang w:eastAsia="ar-SA"/>
        </w:rPr>
        <w:t>Piespiedu dalītā īpašuma privatizētajās daudzdzīvokļu mājās izbeigšanas likumu, Limbažu novada domes 24.08.2024. lēmumu Nr.</w:t>
      </w:r>
      <w:r w:rsidRPr="00E73B27">
        <w:rPr>
          <w:color w:val="1D2D19"/>
          <w:lang w:eastAsia="ar-SA"/>
        </w:rPr>
        <w:t xml:space="preserve"> 581 (protokols Nr. 16. 3.) “Par Limbažu novada pašvaldības Dzīvojamo māju privatizācijas komisijas 06.06.2024. lēmuma Nr.5/1 apstrīdēšanu”,</w:t>
      </w:r>
      <w:r w:rsidRPr="00E73B27">
        <w:rPr>
          <w:bCs/>
          <w:color w:val="1D2D19"/>
          <w:lang w:eastAsia="ar-SA"/>
        </w:rPr>
        <w:t xml:space="preserve"> saistošajiem noteikumiem Nr.14 “Dzīvojamai mājai funkcionāli nepieciešamā zemes gabala pārskatīšanas kārtība”, likuma “Par valsts un pašvaldību dzīvojamo māju privatizāciju” 85. pantu,</w:t>
      </w:r>
      <w:r w:rsidRPr="00E73B27">
        <w:rPr>
          <w:color w:val="1D2D19"/>
          <w:lang w:eastAsia="ar-SA"/>
        </w:rPr>
        <w:t xml:space="preserve"> Komisija 2024. gada 27. novembrī ir pieņēmusi lēmumu:</w:t>
      </w:r>
    </w:p>
    <w:p w14:paraId="534C9459" w14:textId="77777777" w:rsidR="00E73B27" w:rsidRPr="00E73B27" w:rsidRDefault="00E73B27" w:rsidP="00C15695">
      <w:pPr>
        <w:widowControl w:val="0"/>
        <w:numPr>
          <w:ilvl w:val="0"/>
          <w:numId w:val="58"/>
        </w:numPr>
        <w:suppressAutoHyphens/>
        <w:contextualSpacing/>
        <w:jc w:val="both"/>
        <w:rPr>
          <w:color w:val="1D2D19"/>
          <w:lang w:eastAsia="ar-SA"/>
        </w:rPr>
      </w:pPr>
      <w:r w:rsidRPr="00E73B27">
        <w:rPr>
          <w:color w:val="1D2D19"/>
          <w:lang w:eastAsia="ar-SA"/>
        </w:rPr>
        <w:t>Uzsākt dzīvojamās mājas Druvas iela 23, Limbažos, Limbažu novadā, funkcionāli nepieciešamā zemesgabala (turpmāk - FNZG) pārskatīšanu.</w:t>
      </w:r>
    </w:p>
    <w:p w14:paraId="3BE40CF9" w14:textId="77777777" w:rsidR="00E73B27" w:rsidRPr="00E73B27" w:rsidRDefault="00E73B27" w:rsidP="00C15695">
      <w:pPr>
        <w:widowControl w:val="0"/>
        <w:numPr>
          <w:ilvl w:val="0"/>
          <w:numId w:val="58"/>
        </w:numPr>
        <w:suppressAutoHyphens/>
        <w:contextualSpacing/>
        <w:jc w:val="both"/>
        <w:rPr>
          <w:color w:val="1D2D19"/>
          <w:lang w:eastAsia="ar-SA"/>
        </w:rPr>
      </w:pPr>
      <w:r w:rsidRPr="00E73B27">
        <w:rPr>
          <w:color w:val="1D2D19"/>
          <w:lang w:eastAsia="ar-SA"/>
        </w:rPr>
        <w:t>Noteikt dzīvojamās mājas ar būves kadastra apzīmējumu 66010110032001 Druvas iela 23, Limbažos, Limbažu novadā, FNZG robežas saskaņā ar pielikumu.</w:t>
      </w:r>
    </w:p>
    <w:p w14:paraId="36D282DA" w14:textId="77777777" w:rsidR="00E73B27" w:rsidRPr="00E73B27" w:rsidRDefault="00E73B27" w:rsidP="00C15695">
      <w:pPr>
        <w:widowControl w:val="0"/>
        <w:numPr>
          <w:ilvl w:val="0"/>
          <w:numId w:val="58"/>
        </w:numPr>
        <w:suppressAutoHyphens/>
        <w:contextualSpacing/>
        <w:jc w:val="both"/>
        <w:rPr>
          <w:color w:val="1D2D19"/>
          <w:lang w:eastAsia="ar-SA"/>
        </w:rPr>
      </w:pPr>
      <w:r w:rsidRPr="00E73B27">
        <w:rPr>
          <w:color w:val="1D2D19"/>
          <w:lang w:eastAsia="ar-SA"/>
        </w:rPr>
        <w:t xml:space="preserve">Noteikt dzīvojamās mājas ar būves kadastra apzīmējumu 66010110032001 Druvas ielā </w:t>
      </w:r>
      <w:r w:rsidRPr="00E73B27">
        <w:rPr>
          <w:color w:val="1D2D19"/>
          <w:lang w:eastAsia="ar-SA"/>
        </w:rPr>
        <w:lastRenderedPageBreak/>
        <w:t>23, Limbažos, Limbažu novadā FNZG platību 6163 m</w:t>
      </w:r>
      <w:r w:rsidRPr="00E73B27">
        <w:rPr>
          <w:color w:val="1D2D19"/>
          <w:vertAlign w:val="superscript"/>
          <w:lang w:eastAsia="ar-SA"/>
        </w:rPr>
        <w:t>2</w:t>
      </w:r>
      <w:r w:rsidRPr="00E73B27">
        <w:rPr>
          <w:color w:val="1D2D19"/>
          <w:lang w:eastAsia="ar-SA"/>
        </w:rPr>
        <w:t xml:space="preserve">, kas atrodas uz vienas zemes vienības ar kadastra apzīmējumu </w:t>
      </w:r>
      <w:r w:rsidRPr="00E73B27">
        <w:rPr>
          <w:lang w:eastAsia="ar-SA"/>
        </w:rPr>
        <w:t>6601 011 0032.</w:t>
      </w:r>
    </w:p>
    <w:p w14:paraId="44F2A93B" w14:textId="77777777" w:rsidR="00E73B27" w:rsidRPr="00E73B27" w:rsidRDefault="00E73B27" w:rsidP="00C15695">
      <w:pPr>
        <w:widowControl w:val="0"/>
        <w:numPr>
          <w:ilvl w:val="0"/>
          <w:numId w:val="58"/>
        </w:numPr>
        <w:suppressAutoHyphens/>
        <w:contextualSpacing/>
        <w:jc w:val="both"/>
        <w:rPr>
          <w:color w:val="1D2D19"/>
          <w:lang w:eastAsia="ar-SA"/>
        </w:rPr>
      </w:pPr>
      <w:r w:rsidRPr="00E73B27">
        <w:rPr>
          <w:color w:val="1D2D19"/>
          <w:lang w:eastAsia="ar-SA"/>
        </w:rPr>
        <w:t>Komisijas lēmumu publicēt Limbažu novada pašvaldības mājas lapā.</w:t>
      </w:r>
    </w:p>
    <w:p w14:paraId="2C531394" w14:textId="77777777" w:rsidR="00E73B27" w:rsidRPr="00E73B27" w:rsidRDefault="00E73B27" w:rsidP="00C15695">
      <w:pPr>
        <w:widowControl w:val="0"/>
        <w:numPr>
          <w:ilvl w:val="0"/>
          <w:numId w:val="58"/>
        </w:numPr>
        <w:suppressAutoHyphens/>
        <w:contextualSpacing/>
        <w:jc w:val="both"/>
        <w:rPr>
          <w:color w:val="1D2D19"/>
          <w:lang w:eastAsia="ar-SA"/>
        </w:rPr>
      </w:pPr>
      <w:r w:rsidRPr="00E73B27">
        <w:rPr>
          <w:color w:val="1D2D19"/>
          <w:lang w:eastAsia="ar-SA"/>
        </w:rPr>
        <w:t>Komisijas lēmumu nosūtīt zemes īpašniekiem un iesniedzējam.</w:t>
      </w:r>
    </w:p>
    <w:p w14:paraId="0A22D1C3" w14:textId="77777777" w:rsidR="00E73B27" w:rsidRPr="00E73B27" w:rsidRDefault="00E73B27" w:rsidP="00C15695">
      <w:pPr>
        <w:numPr>
          <w:ilvl w:val="0"/>
          <w:numId w:val="58"/>
        </w:numPr>
        <w:contextualSpacing/>
        <w:jc w:val="both"/>
        <w:rPr>
          <w:color w:val="1D2D19"/>
          <w:lang w:eastAsia="ar-SA"/>
        </w:rPr>
      </w:pPr>
      <w:r w:rsidRPr="00E73B27">
        <w:rPr>
          <w:color w:val="1D2D19"/>
          <w:lang w:eastAsia="ar-SA"/>
        </w:rPr>
        <w:t xml:space="preserve">Komisijas lēmumu iesniegt Limbažu novada pašvaldības domē apstiprināšanai pēc tam, kad tas kļuvis neapstrīdēts. </w:t>
      </w:r>
    </w:p>
    <w:p w14:paraId="74D5D3C5" w14:textId="77777777" w:rsidR="00E73B27" w:rsidRPr="00E73B27" w:rsidRDefault="00E73B27" w:rsidP="00E73B27">
      <w:pPr>
        <w:ind w:left="720"/>
        <w:jc w:val="both"/>
        <w:rPr>
          <w:color w:val="1D2D19"/>
          <w:lang w:eastAsia="ar-SA"/>
        </w:rPr>
      </w:pPr>
      <w:r w:rsidRPr="00E73B27">
        <w:rPr>
          <w:color w:val="1D2D19"/>
          <w:lang w:eastAsia="ar-SA"/>
        </w:rPr>
        <w:t>1. Komisijas lēmums publicēts Limbažu novada pašvaldības mājaslapā.</w:t>
      </w:r>
    </w:p>
    <w:p w14:paraId="4A2A13AB" w14:textId="77777777" w:rsidR="00E73B27" w:rsidRPr="00E73B27" w:rsidRDefault="00E73B27" w:rsidP="00E73B27">
      <w:pPr>
        <w:ind w:left="720"/>
        <w:jc w:val="both"/>
        <w:rPr>
          <w:color w:val="1D2D19"/>
          <w:lang w:eastAsia="ar-SA"/>
        </w:rPr>
      </w:pPr>
      <w:r w:rsidRPr="00E73B27">
        <w:rPr>
          <w:color w:val="1D2D19"/>
          <w:lang w:eastAsia="ar-SA"/>
        </w:rPr>
        <w:t>2. Komisijas lēmums nav apstrīdēts.</w:t>
      </w:r>
    </w:p>
    <w:p w14:paraId="4B415E90" w14:textId="77777777" w:rsidR="00E73B27" w:rsidRPr="00E73B27" w:rsidRDefault="00E73B27" w:rsidP="00E73B27">
      <w:pPr>
        <w:ind w:firstLine="720"/>
        <w:jc w:val="both"/>
        <w:rPr>
          <w:i/>
          <w:iCs/>
          <w:color w:val="1D2D19"/>
          <w:lang w:eastAsia="ar-SA"/>
        </w:rPr>
      </w:pPr>
      <w:r w:rsidRPr="00E73B27">
        <w:rPr>
          <w:color w:val="1D2D19"/>
          <w:lang w:eastAsia="ar-SA"/>
        </w:rPr>
        <w:t xml:space="preserve">Saskaņā ar Limbažu novada pašvaldības domes 2023. gada 24. augusta saistošo noteikumu Nr.14 “Dzīvojamai mājai funkcionāli nepieciešamā zemes gabala pārskatīšanas kārtība” 13. punktu, </w:t>
      </w:r>
      <w:r w:rsidRPr="00E73B27">
        <w:rPr>
          <w:i/>
          <w:iCs/>
          <w:color w:val="1D2D19"/>
          <w:lang w:eastAsia="ar-SA"/>
        </w:rPr>
        <w:t>Limbažu novada pašvaldības dome ar lēmumu par dzīvojamai mājai funkcionāli nepieciešamā zemesgabala pārskatīšanu apstiprina dzīvojamai mājai funkcionāli nepieciešamā zemesgabala plānu.</w:t>
      </w:r>
    </w:p>
    <w:p w14:paraId="25CD81A5" w14:textId="375907BD" w:rsidR="00E73B27" w:rsidRPr="0082171F" w:rsidRDefault="00E73B27" w:rsidP="00E73B27">
      <w:pPr>
        <w:suppressAutoHyphens/>
        <w:autoSpaceDE w:val="0"/>
        <w:autoSpaceDN w:val="0"/>
        <w:adjustRightInd w:val="0"/>
        <w:ind w:firstLine="720"/>
        <w:jc w:val="both"/>
        <w:rPr>
          <w:b/>
          <w:bCs/>
        </w:rPr>
      </w:pPr>
      <w:r w:rsidRPr="00E73B27">
        <w:rPr>
          <w:color w:val="1D2D19"/>
          <w:lang w:eastAsia="ar-SA"/>
        </w:rPr>
        <w:t xml:space="preserve">Pamatojoties uz Piespiedu dalītā īpašuma privatizētajās daudzdzīvokļu mājās izbeigšanas likumu, Limbažu novada pašvaldības domes 2023. gada 24. augusta saistošo noteikumu Nr.14 “Dzīvojamai mājai funkcionāli nepieciešamā zemes gabala pārskatīšanas kārtība” 13. punktu, likuma “Par valsts un pašvaldību dzīvojamo māju privatizāciju” 85. panta ceturto daļu, Administratīvā procesa likuma 188. un 189. pantu, Limbažu novada pašvaldības Dzīvojamo māju privatizācijas komisijas 27.11.2024. lēmumu Nr. 11/1,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xml:space="preserve">, </w:t>
      </w:r>
      <w:r>
        <w:t xml:space="preserve">balsojumā nepiedalās deputāts </w:t>
      </w:r>
      <w:r>
        <w:rPr>
          <w:rFonts w:eastAsia="Calibri"/>
          <w:szCs w:val="22"/>
          <w:lang w:eastAsia="en-US"/>
        </w:rPr>
        <w:t xml:space="preserve">Andis Zaļaiskalns, </w:t>
      </w:r>
      <w:r w:rsidRPr="0082171F">
        <w:t>Limbažu novada dome</w:t>
      </w:r>
      <w:r w:rsidRPr="0082171F">
        <w:rPr>
          <w:b/>
          <w:bCs/>
        </w:rPr>
        <w:t xml:space="preserve"> NOLEMJ:</w:t>
      </w:r>
    </w:p>
    <w:p w14:paraId="0D7C0F86" w14:textId="5EC42508" w:rsidR="00E73B27" w:rsidRPr="00E73B27" w:rsidRDefault="00E73B27" w:rsidP="00E73B27">
      <w:pPr>
        <w:ind w:firstLine="720"/>
        <w:jc w:val="both"/>
        <w:rPr>
          <w:b/>
          <w:bCs/>
          <w:color w:val="1D2D19"/>
          <w:lang w:eastAsia="ar-SA"/>
        </w:rPr>
      </w:pPr>
    </w:p>
    <w:p w14:paraId="6B6C49EA" w14:textId="77777777" w:rsidR="00E73B27" w:rsidRPr="00E73B27" w:rsidRDefault="00E73B27" w:rsidP="00C15695">
      <w:pPr>
        <w:widowControl w:val="0"/>
        <w:numPr>
          <w:ilvl w:val="0"/>
          <w:numId w:val="59"/>
        </w:numPr>
        <w:suppressAutoHyphens/>
        <w:ind w:left="357" w:hanging="357"/>
        <w:contextualSpacing/>
        <w:jc w:val="both"/>
        <w:rPr>
          <w:color w:val="1D2D19"/>
          <w:lang w:eastAsia="ar-SA"/>
        </w:rPr>
      </w:pPr>
      <w:r w:rsidRPr="00E73B27">
        <w:rPr>
          <w:color w:val="1D2D19"/>
          <w:lang w:eastAsia="ar-SA"/>
        </w:rPr>
        <w:t>Apstiprināt dzīvojamās mājas Druvas ielā 23, Limbažos, Limbažu novadā, FNZG (funkcionāli nepieciešamā zemesgabala) robežas saskaņā ar pielikumu.</w:t>
      </w:r>
    </w:p>
    <w:p w14:paraId="345C85BA" w14:textId="77777777" w:rsidR="00E73B27" w:rsidRPr="00E73B27" w:rsidRDefault="00E73B27" w:rsidP="00C15695">
      <w:pPr>
        <w:widowControl w:val="0"/>
        <w:numPr>
          <w:ilvl w:val="0"/>
          <w:numId w:val="59"/>
        </w:numPr>
        <w:suppressAutoHyphens/>
        <w:ind w:left="357" w:hanging="357"/>
        <w:contextualSpacing/>
        <w:jc w:val="both"/>
        <w:rPr>
          <w:color w:val="1D2D19"/>
          <w:lang w:eastAsia="ar-SA"/>
        </w:rPr>
      </w:pPr>
      <w:r w:rsidRPr="00E73B27">
        <w:rPr>
          <w:color w:val="1D2D19"/>
          <w:lang w:eastAsia="ar-SA"/>
        </w:rPr>
        <w:t>Noteikt dzīvojamās mājas Druvas ielā 23, Limbažos, Limbažu novadā FNZG platību 6163 m</w:t>
      </w:r>
      <w:r w:rsidRPr="00E73B27">
        <w:rPr>
          <w:color w:val="1D2D19"/>
          <w:vertAlign w:val="superscript"/>
          <w:lang w:eastAsia="ar-SA"/>
        </w:rPr>
        <w:t>2</w:t>
      </w:r>
      <w:r w:rsidRPr="00E73B27">
        <w:rPr>
          <w:color w:val="1D2D19"/>
          <w:lang w:eastAsia="ar-SA"/>
        </w:rPr>
        <w:t>, kas atrodas uz vienas zemes vienības ar kadastra apzīmējumu 6601 011 0032.</w:t>
      </w:r>
    </w:p>
    <w:p w14:paraId="5C8303D0" w14:textId="77777777" w:rsidR="00E73B27" w:rsidRPr="00E73B27" w:rsidRDefault="00E73B27" w:rsidP="00C15695">
      <w:pPr>
        <w:widowControl w:val="0"/>
        <w:numPr>
          <w:ilvl w:val="0"/>
          <w:numId w:val="59"/>
        </w:numPr>
        <w:suppressAutoHyphens/>
        <w:ind w:left="357" w:hanging="357"/>
        <w:contextualSpacing/>
        <w:jc w:val="both"/>
        <w:rPr>
          <w:color w:val="1D2D19"/>
          <w:lang w:eastAsia="ar-SA"/>
        </w:rPr>
      </w:pPr>
      <w:r w:rsidRPr="00E73B27">
        <w:rPr>
          <w:color w:val="1D2D19"/>
          <w:lang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29363B33" w14:textId="77777777" w:rsidR="00E73B27" w:rsidRPr="00E73B27" w:rsidRDefault="00E73B27" w:rsidP="00C15695">
      <w:pPr>
        <w:widowControl w:val="0"/>
        <w:numPr>
          <w:ilvl w:val="0"/>
          <w:numId w:val="59"/>
        </w:numPr>
        <w:suppressAutoHyphens/>
        <w:ind w:left="357" w:hanging="357"/>
        <w:contextualSpacing/>
        <w:jc w:val="both"/>
        <w:rPr>
          <w:color w:val="1D2D19"/>
          <w:lang w:eastAsia="ar-SA"/>
        </w:rPr>
      </w:pPr>
      <w:r w:rsidRPr="00E73B27">
        <w:rPr>
          <w:color w:val="1D2D19"/>
          <w:lang w:eastAsia="ar-SA"/>
        </w:rPr>
        <w:t>Atbildīgais par lēmuma izpildi Limbažu novada pašvaldības izpilddirektors.</w:t>
      </w:r>
    </w:p>
    <w:p w14:paraId="2089D7F0" w14:textId="77777777" w:rsidR="00E73B27" w:rsidRPr="00E73B27" w:rsidRDefault="00E73B27" w:rsidP="00C15695">
      <w:pPr>
        <w:widowControl w:val="0"/>
        <w:numPr>
          <w:ilvl w:val="0"/>
          <w:numId w:val="59"/>
        </w:numPr>
        <w:suppressAutoHyphens/>
        <w:ind w:left="357" w:hanging="357"/>
        <w:contextualSpacing/>
        <w:jc w:val="both"/>
        <w:rPr>
          <w:color w:val="1D2D19"/>
          <w:lang w:eastAsia="ar-SA"/>
        </w:rPr>
      </w:pPr>
      <w:r w:rsidRPr="00E73B27">
        <w:rPr>
          <w:color w:val="1D2D19"/>
          <w:lang w:eastAsia="ar-SA"/>
        </w:rPr>
        <w:t>Šo lēmumu var pārsūdzēt Administratīvās rajona tiesas Valmieras tiesu namā (Voldemāra Baloža ielā 13A, Valmierā, LV-4201) viena mēneša laikā no tā spēkā stāšanās dienas.</w:t>
      </w:r>
    </w:p>
    <w:p w14:paraId="75328EB0" w14:textId="77777777" w:rsidR="00C842BA" w:rsidRPr="0079026C" w:rsidRDefault="00C842BA" w:rsidP="00CE0433">
      <w:pPr>
        <w:suppressAutoHyphens/>
        <w:jc w:val="both"/>
        <w:rPr>
          <w:b/>
          <w:bCs/>
        </w:rPr>
      </w:pPr>
    </w:p>
    <w:p w14:paraId="7F331E2C" w14:textId="77777777" w:rsidR="000532A7" w:rsidRPr="0079026C" w:rsidRDefault="000532A7" w:rsidP="00CE0433">
      <w:pPr>
        <w:suppressAutoHyphens/>
        <w:jc w:val="both"/>
        <w:rPr>
          <w:b/>
          <w:bCs/>
        </w:rPr>
      </w:pPr>
    </w:p>
    <w:p w14:paraId="246A43BD" w14:textId="6FD4F088" w:rsidR="00F322EC" w:rsidRPr="0079026C" w:rsidRDefault="00F322EC" w:rsidP="00CE0433">
      <w:pPr>
        <w:suppressAutoHyphens/>
        <w:jc w:val="both"/>
        <w:rPr>
          <w:b/>
          <w:bCs/>
        </w:rPr>
      </w:pPr>
      <w:r w:rsidRPr="0079026C">
        <w:rPr>
          <w:b/>
          <w:bCs/>
        </w:rPr>
        <w:t xml:space="preserve">Lēmums Nr. </w:t>
      </w:r>
      <w:r w:rsidR="0041688A">
        <w:rPr>
          <w:b/>
          <w:bCs/>
        </w:rPr>
        <w:t>45</w:t>
      </w:r>
    </w:p>
    <w:p w14:paraId="55F14B86" w14:textId="44820633" w:rsidR="00D81D27" w:rsidRPr="0079026C" w:rsidRDefault="00D81D27" w:rsidP="00CE0433">
      <w:pPr>
        <w:keepNext/>
        <w:suppressAutoHyphens/>
        <w:jc w:val="center"/>
        <w:outlineLvl w:val="0"/>
        <w:rPr>
          <w:b/>
          <w:bCs/>
          <w:lang w:eastAsia="en-US"/>
        </w:rPr>
      </w:pPr>
      <w:r w:rsidRPr="0079026C">
        <w:rPr>
          <w:b/>
          <w:bCs/>
          <w:lang w:eastAsia="en-US"/>
        </w:rPr>
        <w:t>46</w:t>
      </w:r>
      <w:r w:rsidR="00CD11AB" w:rsidRPr="0079026C">
        <w:rPr>
          <w:b/>
          <w:bCs/>
          <w:lang w:eastAsia="en-US"/>
        </w:rPr>
        <w:t>.</w:t>
      </w:r>
    </w:p>
    <w:bookmarkEnd w:id="131"/>
    <w:bookmarkEnd w:id="132"/>
    <w:p w14:paraId="0CF2A1E2" w14:textId="77777777" w:rsidR="00B42801" w:rsidRPr="00B42801" w:rsidRDefault="00B42801" w:rsidP="00B42801">
      <w:pPr>
        <w:widowControl w:val="0"/>
        <w:pBdr>
          <w:bottom w:val="single" w:sz="4" w:space="1" w:color="auto"/>
        </w:pBdr>
        <w:suppressAutoHyphens/>
        <w:jc w:val="both"/>
        <w:rPr>
          <w:rFonts w:eastAsia="SimSun" w:cs="Mangal"/>
          <w:b/>
          <w:color w:val="1D2D19"/>
          <w:kern w:val="2"/>
          <w:lang w:eastAsia="ar-SA" w:bidi="hi-IN"/>
        </w:rPr>
      </w:pPr>
      <w:r w:rsidRPr="00B42801">
        <w:rPr>
          <w:rFonts w:eastAsia="SimSun" w:cs="Mangal"/>
          <w:b/>
          <w:color w:val="1D2D19"/>
          <w:kern w:val="2"/>
          <w:lang w:eastAsia="ar-SA" w:bidi="hi-IN"/>
        </w:rPr>
        <w:t>Par daudzdzīvokļu dzīvojamai mājai Pērnavas ielā 54, Salacgrīvā, Limbažu novadā funkcionāli nepieciešamā zemes gabala noteikšanu un piespiedu dalītā īpašuma izbeigšanu</w:t>
      </w:r>
    </w:p>
    <w:p w14:paraId="1C644F4D" w14:textId="77777777" w:rsidR="00B42801" w:rsidRPr="00A06D8D" w:rsidRDefault="00B42801" w:rsidP="00B42801">
      <w:pPr>
        <w:jc w:val="center"/>
      </w:pPr>
      <w:r w:rsidRPr="00A06D8D">
        <w:t xml:space="preserve">Ziņo </w:t>
      </w:r>
      <w:r>
        <w:rPr>
          <w:noProof/>
        </w:rPr>
        <w:t>Dagnis Straubergs</w:t>
      </w:r>
    </w:p>
    <w:p w14:paraId="4E8F59D5" w14:textId="77777777" w:rsidR="00B42801" w:rsidRPr="00B42801" w:rsidRDefault="00B42801" w:rsidP="00B42801">
      <w:pPr>
        <w:widowControl w:val="0"/>
        <w:suppressAutoHyphens/>
        <w:jc w:val="both"/>
        <w:rPr>
          <w:rFonts w:eastAsia="SimSun" w:cs="Mangal"/>
          <w:color w:val="1D2D19"/>
          <w:kern w:val="2"/>
          <w:lang w:eastAsia="ar-SA" w:bidi="hi-IN"/>
        </w:rPr>
      </w:pPr>
    </w:p>
    <w:p w14:paraId="6C7632CB" w14:textId="77777777" w:rsidR="00B42801" w:rsidRPr="00B42801" w:rsidRDefault="00B42801" w:rsidP="00B42801">
      <w:pPr>
        <w:widowControl w:val="0"/>
        <w:suppressAutoHyphens/>
        <w:ind w:firstLine="720"/>
        <w:jc w:val="both"/>
        <w:rPr>
          <w:rFonts w:eastAsia="SimSun" w:cs="Mangal"/>
          <w:bCs/>
          <w:color w:val="1D2D19"/>
          <w:kern w:val="2"/>
          <w:lang w:eastAsia="ar-SA" w:bidi="hi-IN"/>
        </w:rPr>
      </w:pPr>
      <w:r w:rsidRPr="00B42801">
        <w:rPr>
          <w:rFonts w:eastAsia="SimSun" w:cs="Mangal"/>
          <w:color w:val="1D2D19"/>
          <w:kern w:val="2"/>
          <w:lang w:eastAsia="ar-SA" w:bidi="hi-IN"/>
        </w:rPr>
        <w:t>Limbažu novada pašvaldība 12.09.2024. saņēmusi Dzīvokļu īpašnieku kopības, 2024. gada 5. septembra iesniegumu, reģistrēts ar Nr. 4.8.4/24/5407, “</w:t>
      </w:r>
      <w:r w:rsidRPr="00B42801">
        <w:rPr>
          <w:rFonts w:eastAsia="SimSun" w:cs="Mangal"/>
          <w:bCs/>
          <w:color w:val="1D2D19"/>
          <w:kern w:val="2"/>
          <w:lang w:eastAsia="ar-SA" w:bidi="hi-IN"/>
        </w:rPr>
        <w:t>Par daudzdzīvokļu dzīvojamai mājai Pērnavas ielā 54, Salacgrīvā, Limbažu novadā funkcionāli nepieciešamā zemes gabala noteikšanu un piespiedu dalītā īpašuma izbeigšanu”.</w:t>
      </w:r>
      <w:r w:rsidRPr="00B42801">
        <w:rPr>
          <w:rFonts w:eastAsia="SimSun" w:cs="Mangal"/>
          <w:b/>
          <w:color w:val="1D2D19"/>
          <w:kern w:val="2"/>
          <w:lang w:eastAsia="ar-SA" w:bidi="hi-IN"/>
        </w:rPr>
        <w:t xml:space="preserve"> </w:t>
      </w:r>
    </w:p>
    <w:p w14:paraId="0D877D9A" w14:textId="77777777" w:rsidR="00B42801" w:rsidRPr="00B42801" w:rsidRDefault="00B42801" w:rsidP="00B42801">
      <w:pPr>
        <w:widowControl w:val="0"/>
        <w:suppressAutoHyphens/>
        <w:ind w:firstLine="720"/>
        <w:jc w:val="both"/>
        <w:rPr>
          <w:rFonts w:eastAsia="SimSun" w:cs="Mangal"/>
          <w:b/>
          <w:color w:val="1D2D19"/>
          <w:kern w:val="2"/>
          <w:lang w:eastAsia="ar-SA" w:bidi="hi-IN"/>
        </w:rPr>
      </w:pPr>
      <w:r w:rsidRPr="00B42801">
        <w:rPr>
          <w:rFonts w:eastAsia="SimSun" w:cs="Mangal"/>
          <w:color w:val="1D2D19"/>
          <w:kern w:val="2"/>
          <w:lang w:eastAsia="ar-SA" w:bidi="hi-IN"/>
        </w:rPr>
        <w:t xml:space="preserve">Izvērtējot Limbažu novada pašvaldības rīcībā esošo informāciju, tiek </w:t>
      </w:r>
      <w:r w:rsidRPr="00B42801">
        <w:rPr>
          <w:rFonts w:eastAsia="SimSun" w:cs="Mangal"/>
          <w:b/>
          <w:color w:val="1D2D19"/>
          <w:kern w:val="2"/>
          <w:lang w:eastAsia="ar-SA" w:bidi="hi-IN"/>
        </w:rPr>
        <w:t>konstatēts:</w:t>
      </w:r>
    </w:p>
    <w:p w14:paraId="21EA2722" w14:textId="77777777" w:rsidR="00B42801" w:rsidRPr="00B42801" w:rsidRDefault="00B42801" w:rsidP="00C15695">
      <w:pPr>
        <w:widowControl w:val="0"/>
        <w:numPr>
          <w:ilvl w:val="0"/>
          <w:numId w:val="60"/>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Limbažu novada pašvaldības Dzīvojamo māju privatizācijas komisija (turpmāk - Komisija) 2024. gada 27. novembrī lēmusi:</w:t>
      </w:r>
    </w:p>
    <w:p w14:paraId="2EEC00F2" w14:textId="77777777" w:rsidR="00B42801" w:rsidRPr="00B42801" w:rsidRDefault="00B42801" w:rsidP="00C15695">
      <w:pPr>
        <w:widowControl w:val="0"/>
        <w:numPr>
          <w:ilvl w:val="0"/>
          <w:numId w:val="61"/>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Noteikt dzīvojamās mājas ar būves kadastra apzīmējumu 6615010000700</w:t>
      </w:r>
      <w:r w:rsidRPr="00B42801">
        <w:rPr>
          <w:rFonts w:eastAsia="SimSun" w:cs="Mangal"/>
          <w:bCs/>
          <w:kern w:val="2"/>
          <w:lang w:eastAsia="ar-SA" w:bidi="hi-IN"/>
        </w:rPr>
        <w:t>3</w:t>
      </w:r>
      <w:r w:rsidRPr="00B42801">
        <w:rPr>
          <w:rFonts w:eastAsia="SimSun" w:cs="Mangal"/>
          <w:bCs/>
          <w:color w:val="1D2D19"/>
          <w:kern w:val="2"/>
          <w:lang w:eastAsia="ar-SA" w:bidi="hi-IN"/>
        </w:rPr>
        <w:t xml:space="preserve"> Pērnavas ielā 54, Salacgrīvā, Limbažu novadā FNZG robežas saskaņā ar pielikumu.</w:t>
      </w:r>
    </w:p>
    <w:p w14:paraId="2EED033B" w14:textId="77777777" w:rsidR="00B42801" w:rsidRPr="00B42801" w:rsidRDefault="00B42801" w:rsidP="00C15695">
      <w:pPr>
        <w:widowControl w:val="0"/>
        <w:numPr>
          <w:ilvl w:val="0"/>
          <w:numId w:val="61"/>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Noteikt dzīvojamās mājas ar būves kadastra apzīmējumu 6615010000700</w:t>
      </w:r>
      <w:r w:rsidRPr="00B42801">
        <w:rPr>
          <w:rFonts w:eastAsia="SimSun" w:cs="Mangal"/>
          <w:bCs/>
          <w:kern w:val="2"/>
          <w:lang w:eastAsia="ar-SA" w:bidi="hi-IN"/>
        </w:rPr>
        <w:t>3</w:t>
      </w:r>
      <w:r w:rsidRPr="00B42801">
        <w:rPr>
          <w:rFonts w:eastAsia="SimSun" w:cs="Mangal"/>
          <w:bCs/>
          <w:color w:val="1D2D19"/>
          <w:kern w:val="2"/>
          <w:lang w:eastAsia="ar-SA" w:bidi="hi-IN"/>
        </w:rPr>
        <w:t xml:space="preserve"> Pērnavas ielā </w:t>
      </w:r>
      <w:r w:rsidRPr="00B42801">
        <w:rPr>
          <w:rFonts w:eastAsia="SimSun" w:cs="Mangal"/>
          <w:bCs/>
          <w:color w:val="1D2D19"/>
          <w:kern w:val="2"/>
          <w:lang w:eastAsia="ar-SA" w:bidi="hi-IN"/>
        </w:rPr>
        <w:lastRenderedPageBreak/>
        <w:t>54, Salacgrīvā, Limbažu novadā FNZG platību uz vienas zemes vienības ar kadastra apzīmējumu 6615 0100007 – 4282 m</w:t>
      </w:r>
      <w:r w:rsidRPr="00B42801">
        <w:rPr>
          <w:rFonts w:eastAsia="SimSun" w:cs="Mangal"/>
          <w:bCs/>
          <w:color w:val="1D2D19"/>
          <w:kern w:val="2"/>
          <w:vertAlign w:val="superscript"/>
          <w:lang w:eastAsia="ar-SA" w:bidi="hi-IN"/>
        </w:rPr>
        <w:t>2</w:t>
      </w:r>
      <w:r w:rsidRPr="00B42801">
        <w:rPr>
          <w:rFonts w:eastAsia="SimSun" w:cs="Mangal"/>
          <w:bCs/>
          <w:color w:val="1D2D19"/>
          <w:kern w:val="2"/>
          <w:lang w:eastAsia="ar-SA" w:bidi="hi-IN"/>
        </w:rPr>
        <w:t xml:space="preserve"> ;</w:t>
      </w:r>
    </w:p>
    <w:p w14:paraId="55A1B491" w14:textId="77777777" w:rsidR="00B42801" w:rsidRPr="00B42801" w:rsidRDefault="00B42801" w:rsidP="00C15695">
      <w:pPr>
        <w:widowControl w:val="0"/>
        <w:numPr>
          <w:ilvl w:val="0"/>
          <w:numId w:val="61"/>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Komisijas lēmumu publicēt Limbažu novada pašvaldības mājas lapā.</w:t>
      </w:r>
    </w:p>
    <w:p w14:paraId="3798F91D" w14:textId="77777777" w:rsidR="00B42801" w:rsidRPr="00B42801" w:rsidRDefault="00B42801" w:rsidP="00C15695">
      <w:pPr>
        <w:widowControl w:val="0"/>
        <w:numPr>
          <w:ilvl w:val="0"/>
          <w:numId w:val="61"/>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Komisijas lēmumu iesniegt Limbažu novada pašvaldības domē apstiprināšanai pēc tam, kad tas kļuvis neapstrīdēts.</w:t>
      </w:r>
    </w:p>
    <w:p w14:paraId="0299B098" w14:textId="77777777" w:rsidR="00B42801" w:rsidRPr="00B42801" w:rsidRDefault="00B42801" w:rsidP="00C15695">
      <w:pPr>
        <w:widowControl w:val="0"/>
        <w:numPr>
          <w:ilvl w:val="0"/>
          <w:numId w:val="60"/>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Komisijas lēmums publicēts Limbažu novada pašvaldības mājaslapā.</w:t>
      </w:r>
    </w:p>
    <w:p w14:paraId="5D186FA3" w14:textId="77777777" w:rsidR="00B42801" w:rsidRPr="00B42801" w:rsidRDefault="00B42801" w:rsidP="00C15695">
      <w:pPr>
        <w:widowControl w:val="0"/>
        <w:numPr>
          <w:ilvl w:val="0"/>
          <w:numId w:val="60"/>
        </w:numPr>
        <w:suppressAutoHyphens/>
        <w:jc w:val="both"/>
        <w:rPr>
          <w:rFonts w:eastAsia="SimSun" w:cs="Mangal"/>
          <w:bCs/>
          <w:color w:val="1D2D19"/>
          <w:kern w:val="2"/>
          <w:lang w:eastAsia="ar-SA" w:bidi="hi-IN"/>
        </w:rPr>
      </w:pPr>
      <w:r w:rsidRPr="00B42801">
        <w:rPr>
          <w:rFonts w:eastAsia="SimSun" w:cs="Mangal"/>
          <w:bCs/>
          <w:color w:val="1D2D19"/>
          <w:kern w:val="2"/>
          <w:lang w:eastAsia="ar-SA" w:bidi="hi-IN"/>
        </w:rPr>
        <w:t>Komisijas lēmums nav apstrīdēts.</w:t>
      </w:r>
    </w:p>
    <w:p w14:paraId="1FCE5A1B" w14:textId="77777777" w:rsidR="00B42801" w:rsidRPr="0082171F" w:rsidRDefault="00B42801" w:rsidP="00B42801">
      <w:pPr>
        <w:suppressAutoHyphens/>
        <w:autoSpaceDE w:val="0"/>
        <w:autoSpaceDN w:val="0"/>
        <w:adjustRightInd w:val="0"/>
        <w:ind w:firstLine="720"/>
        <w:jc w:val="both"/>
        <w:rPr>
          <w:b/>
          <w:bCs/>
        </w:rPr>
      </w:pPr>
      <w:r w:rsidRPr="00B42801">
        <w:rPr>
          <w:rFonts w:eastAsia="SimSun" w:cs="Mangal"/>
          <w:color w:val="1D2D19"/>
          <w:kern w:val="2"/>
          <w:lang w:eastAsia="ar-SA" w:bidi="hi-IN"/>
        </w:rPr>
        <w:t xml:space="preserve">Pamatojoties uz </w:t>
      </w:r>
      <w:r w:rsidRPr="00B42801">
        <w:rPr>
          <w:rFonts w:eastAsia="SimSun" w:cs="Mangal"/>
          <w:bCs/>
          <w:color w:val="1D2D19"/>
          <w:kern w:val="2"/>
          <w:lang w:eastAsia="ar-SA" w:bidi="hi-IN"/>
        </w:rPr>
        <w:t>Piespiedu dalītā īpašuma privatizētajās daudzdzīvokļu mājās izbeigšanas likumu, Limbažu novada pašvaldības domes 24.08.2023. saistošajiem noteikumiem Nr.14 “Dzīvojamai mājai funkcionāli nepieciešamā zemes gabala pārskatīšanas kārtība”, Likuma “Par valsts un pašvaldību dzīvojamo māju privatizāciju” 85. panta ceturto daļu,</w:t>
      </w:r>
      <w:r w:rsidRPr="00B42801">
        <w:rPr>
          <w:rFonts w:eastAsia="SimSun" w:cs="Mangal"/>
          <w:color w:val="1D2D19"/>
          <w:kern w:val="2"/>
          <w:lang w:eastAsia="ar-SA" w:bidi="hi-IN"/>
        </w:rPr>
        <w:t xml:space="preserve"> Administratīvā procesa likuma 188. un 189. pantu, Limbažu novada Dzīvojamo māju privatizācijas komisijas 27.11.2024. lēmumu Nr.11/3,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xml:space="preserve">, </w:t>
      </w:r>
      <w:r>
        <w:t xml:space="preserve">balsojumā nepiedalās deputāts </w:t>
      </w:r>
      <w:r>
        <w:rPr>
          <w:rFonts w:eastAsia="Calibri"/>
          <w:szCs w:val="22"/>
          <w:lang w:eastAsia="en-US"/>
        </w:rPr>
        <w:t xml:space="preserve">Andis Zaļaiskalns, </w:t>
      </w:r>
      <w:r w:rsidRPr="0082171F">
        <w:t>Limbažu novada dome</w:t>
      </w:r>
      <w:r w:rsidRPr="0082171F">
        <w:rPr>
          <w:b/>
          <w:bCs/>
        </w:rPr>
        <w:t xml:space="preserve"> NOLEMJ:</w:t>
      </w:r>
    </w:p>
    <w:p w14:paraId="77BB206A" w14:textId="55A7C21B" w:rsidR="00B42801" w:rsidRPr="00B42801" w:rsidRDefault="00B42801" w:rsidP="00B42801">
      <w:pPr>
        <w:widowControl w:val="0"/>
        <w:suppressAutoHyphens/>
        <w:ind w:firstLine="720"/>
        <w:jc w:val="both"/>
        <w:rPr>
          <w:rFonts w:eastAsia="SimSun" w:cs="Mangal"/>
          <w:color w:val="1D2D19"/>
          <w:kern w:val="2"/>
          <w:lang w:eastAsia="ar-SA" w:bidi="hi-IN"/>
        </w:rPr>
      </w:pPr>
    </w:p>
    <w:p w14:paraId="60D786C1" w14:textId="77777777" w:rsidR="00B42801" w:rsidRPr="00B42801" w:rsidRDefault="00B42801" w:rsidP="00C15695">
      <w:pPr>
        <w:widowControl w:val="0"/>
        <w:numPr>
          <w:ilvl w:val="0"/>
          <w:numId w:val="62"/>
        </w:numPr>
        <w:suppressAutoHyphens/>
        <w:ind w:left="357" w:hanging="357"/>
        <w:jc w:val="both"/>
        <w:rPr>
          <w:rFonts w:eastAsia="SimSun" w:cs="Mangal"/>
          <w:color w:val="1D2D19"/>
          <w:kern w:val="2"/>
          <w:lang w:eastAsia="ar-SA" w:bidi="hi-IN"/>
        </w:rPr>
      </w:pPr>
      <w:r w:rsidRPr="00B42801">
        <w:rPr>
          <w:rFonts w:eastAsia="SimSun" w:cs="Mangal"/>
          <w:color w:val="1D2D19"/>
          <w:kern w:val="2"/>
          <w:lang w:eastAsia="ar-SA" w:bidi="hi-IN"/>
        </w:rPr>
        <w:t>Apstiprināt dzīvojamās mājas Pērnavas ielā 54, Salacgrīvā, Limbažu novadā, FNZG (funkcionāli nepieciešamā zemesgabala) robežas saskaņā ar pielikumu.</w:t>
      </w:r>
    </w:p>
    <w:p w14:paraId="47598AE1" w14:textId="77777777" w:rsidR="00B42801" w:rsidRPr="00B42801" w:rsidRDefault="00B42801" w:rsidP="00C15695">
      <w:pPr>
        <w:widowControl w:val="0"/>
        <w:numPr>
          <w:ilvl w:val="0"/>
          <w:numId w:val="62"/>
        </w:numPr>
        <w:suppressAutoHyphens/>
        <w:ind w:left="357" w:hanging="357"/>
        <w:jc w:val="both"/>
        <w:rPr>
          <w:rFonts w:eastAsia="SimSun" w:cs="Mangal"/>
          <w:color w:val="1D2D19"/>
          <w:kern w:val="2"/>
          <w:lang w:eastAsia="ar-SA" w:bidi="hi-IN"/>
        </w:rPr>
      </w:pPr>
      <w:r w:rsidRPr="00B42801">
        <w:rPr>
          <w:rFonts w:eastAsia="SimSun" w:cs="Mangal"/>
          <w:color w:val="1D2D19"/>
          <w:kern w:val="2"/>
          <w:lang w:eastAsia="ar-SA" w:bidi="hi-IN"/>
        </w:rPr>
        <w:t>Noteikt dzīvojamās mājas Pērnavas ielā 54, Salacgrīvā, Limbažu novadā FNZG platību 4282 m</w:t>
      </w:r>
      <w:r w:rsidRPr="00B42801">
        <w:rPr>
          <w:rFonts w:eastAsia="SimSun" w:cs="Mangal"/>
          <w:color w:val="1D2D19"/>
          <w:kern w:val="2"/>
          <w:vertAlign w:val="superscript"/>
          <w:lang w:eastAsia="ar-SA" w:bidi="hi-IN"/>
        </w:rPr>
        <w:t>2</w:t>
      </w:r>
      <w:r w:rsidRPr="00B42801">
        <w:rPr>
          <w:rFonts w:eastAsia="SimSun" w:cs="Mangal"/>
          <w:color w:val="1D2D19"/>
          <w:kern w:val="2"/>
          <w:lang w:eastAsia="ar-SA" w:bidi="hi-IN"/>
        </w:rPr>
        <w:t xml:space="preserve">, uz zemes vienības ar kadastra apzīmējumu 6615 010 0007. </w:t>
      </w:r>
    </w:p>
    <w:p w14:paraId="5131C1BD" w14:textId="77777777" w:rsidR="00B42801" w:rsidRPr="00B42801" w:rsidRDefault="00B42801" w:rsidP="00C15695">
      <w:pPr>
        <w:widowControl w:val="0"/>
        <w:numPr>
          <w:ilvl w:val="0"/>
          <w:numId w:val="62"/>
        </w:numPr>
        <w:suppressAutoHyphens/>
        <w:ind w:left="357" w:hanging="357"/>
        <w:jc w:val="both"/>
        <w:rPr>
          <w:rFonts w:eastAsia="SimSun" w:cs="Mangal"/>
          <w:color w:val="1D2D19"/>
          <w:kern w:val="2"/>
          <w:lang w:eastAsia="ar-SA" w:bidi="hi-IN"/>
        </w:rPr>
      </w:pPr>
      <w:r w:rsidRPr="00B42801">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7CE24DFE" w14:textId="77777777" w:rsidR="00B42801" w:rsidRPr="00B42801" w:rsidRDefault="00B42801" w:rsidP="00C15695">
      <w:pPr>
        <w:widowControl w:val="0"/>
        <w:numPr>
          <w:ilvl w:val="0"/>
          <w:numId w:val="62"/>
        </w:numPr>
        <w:suppressAutoHyphens/>
        <w:ind w:left="357" w:hanging="357"/>
        <w:jc w:val="both"/>
        <w:rPr>
          <w:rFonts w:eastAsia="SimSun" w:cs="Mangal"/>
          <w:color w:val="1D2D19"/>
          <w:kern w:val="2"/>
          <w:lang w:eastAsia="ar-SA" w:bidi="hi-IN"/>
        </w:rPr>
      </w:pPr>
      <w:r w:rsidRPr="00B42801">
        <w:rPr>
          <w:rFonts w:eastAsia="SimSun" w:cs="Mangal"/>
          <w:color w:val="1D2D19"/>
          <w:kern w:val="2"/>
          <w:lang w:eastAsia="ar-SA" w:bidi="hi-IN"/>
        </w:rPr>
        <w:t>Atbildīgais par lēmuma izpildi Limbažu novada pašvaldības izpilddirektors.</w:t>
      </w:r>
    </w:p>
    <w:p w14:paraId="10D6FD6A" w14:textId="77777777" w:rsidR="00B42801" w:rsidRPr="00B42801" w:rsidRDefault="00B42801" w:rsidP="00C15695">
      <w:pPr>
        <w:widowControl w:val="0"/>
        <w:numPr>
          <w:ilvl w:val="0"/>
          <w:numId w:val="62"/>
        </w:numPr>
        <w:suppressAutoHyphens/>
        <w:ind w:left="357" w:hanging="357"/>
        <w:jc w:val="both"/>
        <w:rPr>
          <w:rFonts w:eastAsia="SimSun" w:cs="Mangal"/>
          <w:color w:val="1D2D19"/>
          <w:kern w:val="2"/>
          <w:lang w:eastAsia="ar-SA" w:bidi="hi-IN"/>
        </w:rPr>
      </w:pPr>
      <w:r w:rsidRPr="00B42801">
        <w:rPr>
          <w:rFonts w:eastAsia="SimSun" w:cs="Mangal"/>
          <w:color w:val="1D2D19"/>
          <w:kern w:val="2"/>
          <w:lang w:eastAsia="ar-SA" w:bidi="hi-IN"/>
        </w:rPr>
        <w:t>Šo lēmumu var pārsūdzēt Administratīvās rajona tiesas Valmieras tiesu namā (Voldemāra Baloža ielā 13A, Valmierā, LV-42001) viena mēneša laikā no tā spēkā stāšanās dienas.</w:t>
      </w:r>
    </w:p>
    <w:p w14:paraId="07A7CD23" w14:textId="77777777" w:rsidR="00012639" w:rsidRPr="0079026C" w:rsidRDefault="00012639" w:rsidP="00CE0433">
      <w:pPr>
        <w:suppressAutoHyphens/>
        <w:autoSpaceDE w:val="0"/>
        <w:autoSpaceDN w:val="0"/>
        <w:adjustRightInd w:val="0"/>
        <w:jc w:val="both"/>
        <w:rPr>
          <w:rFonts w:eastAsia="Calibri"/>
        </w:rPr>
      </w:pPr>
    </w:p>
    <w:p w14:paraId="069B746A" w14:textId="77777777" w:rsidR="00373DED" w:rsidRPr="0079026C" w:rsidRDefault="00373DED" w:rsidP="00CE0433">
      <w:pPr>
        <w:suppressAutoHyphens/>
        <w:autoSpaceDE w:val="0"/>
        <w:autoSpaceDN w:val="0"/>
        <w:adjustRightInd w:val="0"/>
        <w:jc w:val="both"/>
        <w:rPr>
          <w:rFonts w:eastAsia="Calibri"/>
        </w:rPr>
      </w:pPr>
    </w:p>
    <w:p w14:paraId="1BB57CE8" w14:textId="571C8492" w:rsidR="00F322EC" w:rsidRPr="0079026C" w:rsidRDefault="00F322EC" w:rsidP="00CE0433">
      <w:pPr>
        <w:suppressAutoHyphens/>
        <w:jc w:val="both"/>
        <w:rPr>
          <w:b/>
          <w:bCs/>
        </w:rPr>
      </w:pPr>
      <w:bookmarkStart w:id="133" w:name="_Hlk112674457"/>
      <w:bookmarkStart w:id="134" w:name="_Hlk115101933"/>
      <w:r w:rsidRPr="0079026C">
        <w:rPr>
          <w:b/>
          <w:bCs/>
        </w:rPr>
        <w:t xml:space="preserve">Lēmums Nr. </w:t>
      </w:r>
      <w:r w:rsidR="0041688A">
        <w:rPr>
          <w:b/>
          <w:bCs/>
        </w:rPr>
        <w:t>46</w:t>
      </w:r>
    </w:p>
    <w:p w14:paraId="439396CD" w14:textId="3E3E49E6" w:rsidR="00112F81" w:rsidRPr="0079026C" w:rsidRDefault="00112F81" w:rsidP="00CE0433">
      <w:pPr>
        <w:keepNext/>
        <w:suppressAutoHyphens/>
        <w:jc w:val="center"/>
        <w:outlineLvl w:val="0"/>
        <w:rPr>
          <w:b/>
          <w:bCs/>
          <w:lang w:eastAsia="en-US"/>
        </w:rPr>
      </w:pPr>
      <w:r w:rsidRPr="0079026C">
        <w:rPr>
          <w:b/>
          <w:bCs/>
          <w:lang w:eastAsia="en-US"/>
        </w:rPr>
        <w:t>47</w:t>
      </w:r>
      <w:r w:rsidR="00CD11AB" w:rsidRPr="0079026C">
        <w:rPr>
          <w:b/>
          <w:bCs/>
          <w:lang w:eastAsia="en-US"/>
        </w:rPr>
        <w:t>.</w:t>
      </w:r>
    </w:p>
    <w:bookmarkEnd w:id="133"/>
    <w:bookmarkEnd w:id="134"/>
    <w:p w14:paraId="20BD228A" w14:textId="77777777" w:rsidR="00E5297A" w:rsidRPr="00E5297A" w:rsidRDefault="00E5297A" w:rsidP="00E5297A">
      <w:pPr>
        <w:pBdr>
          <w:bottom w:val="single" w:sz="4" w:space="1" w:color="auto"/>
        </w:pBdr>
        <w:tabs>
          <w:tab w:val="left" w:pos="2408"/>
          <w:tab w:val="center" w:pos="4516"/>
        </w:tabs>
        <w:jc w:val="both"/>
        <w:rPr>
          <w:b/>
        </w:rPr>
      </w:pPr>
      <w:r w:rsidRPr="00E5297A">
        <w:rPr>
          <w:b/>
        </w:rPr>
        <w:t>Par Limbažu novada teritorijas plānojuma 2012.-2024. gadam un Alojas novada teritorijas plānojuma 2013. – 2024. gadam darbības termiņa pagarināšanu</w:t>
      </w:r>
    </w:p>
    <w:p w14:paraId="2FF37C73" w14:textId="77777777" w:rsidR="00E5297A" w:rsidRPr="00A06D8D" w:rsidRDefault="00E5297A" w:rsidP="00E5297A">
      <w:pPr>
        <w:jc w:val="center"/>
      </w:pPr>
      <w:r w:rsidRPr="00A06D8D">
        <w:t xml:space="preserve">Ziņo </w:t>
      </w:r>
      <w:r>
        <w:rPr>
          <w:noProof/>
        </w:rPr>
        <w:t>Dagnis Straubergs</w:t>
      </w:r>
    </w:p>
    <w:p w14:paraId="220D0146" w14:textId="77777777" w:rsidR="00E5297A" w:rsidRPr="00E5297A" w:rsidRDefault="00E5297A" w:rsidP="00E5297A">
      <w:pPr>
        <w:jc w:val="center"/>
        <w:rPr>
          <w:rFonts w:eastAsia="Calibri"/>
          <w:b/>
          <w:bCs/>
          <w:lang w:eastAsia="en-US"/>
        </w:rPr>
      </w:pPr>
    </w:p>
    <w:p w14:paraId="67F69B3E" w14:textId="77777777" w:rsidR="00E5297A" w:rsidRPr="00E5297A" w:rsidRDefault="00E5297A" w:rsidP="00E5297A">
      <w:pPr>
        <w:shd w:val="clear" w:color="auto" w:fill="FFFFFF"/>
        <w:suppressAutoHyphens/>
        <w:autoSpaceDN w:val="0"/>
        <w:ind w:firstLine="720"/>
        <w:jc w:val="both"/>
        <w:textAlignment w:val="baseline"/>
        <w:rPr>
          <w:bCs/>
        </w:rPr>
      </w:pPr>
      <w:r w:rsidRPr="00E5297A">
        <w:rPr>
          <w:bCs/>
        </w:rPr>
        <w:t>Saskaņā ar Limbažu novada pašvaldības domes 2012. gada 24. maija lēmuma (domes sēdes protokols Nr.8, 3.§) „Par Limbažu novada teritorijas plānojuma 2012.-2024.gadam apstiprināšanu un saistošo noteikumu „Limbažu novada teritorijas plānojuma 2012.-2024.gadam grafiskā daļa un teritorijas izmantošanas un apbūves noteikumi”” izdošanu ir pieņemts Limbažu novada teritorijas plānojums 2012.-2024. gadam un izdoti saistošie noteikumi Nr. 13 „Limbažu novada teritorijas plānojuma 2012.-2024.gadam grafiskā daļa un teritorijas izmantošanas un apbūves noteikumi”.</w:t>
      </w:r>
    </w:p>
    <w:p w14:paraId="7AAE77EE" w14:textId="77777777" w:rsidR="00E5297A" w:rsidRPr="00E5297A" w:rsidRDefault="00E5297A" w:rsidP="00E5297A">
      <w:pPr>
        <w:shd w:val="clear" w:color="auto" w:fill="FFFFFF"/>
        <w:suppressAutoHyphens/>
        <w:autoSpaceDN w:val="0"/>
        <w:ind w:firstLine="720"/>
        <w:jc w:val="both"/>
        <w:textAlignment w:val="baseline"/>
        <w:rPr>
          <w:bCs/>
        </w:rPr>
      </w:pPr>
      <w:r w:rsidRPr="00E5297A">
        <w:rPr>
          <w:bCs/>
        </w:rPr>
        <w:t>Saskaņā ar Alojas novada domes 2013. gada 17. jūlija lēmuma Nr.271 (domes sēdes protokols Nr.15, 4#) “Par Alojas novada teritorijas plānojuma 2013. – 2024.gadam apstiprināšanu” izdošanu ir pieņemts Alojas novada teritorijas plānojums 2013.-2024. gadam un izdoti saistošie noteikumi Nr.5 „Alojas novada teritorijas plānojuma 2013. – 2024.gadam teritorijas izmantošanas un apbūves noteikumi un grafiskā daļa”.</w:t>
      </w:r>
    </w:p>
    <w:p w14:paraId="123BE092" w14:textId="77777777" w:rsidR="00E5297A" w:rsidRPr="00E5297A" w:rsidRDefault="00E5297A" w:rsidP="00E5297A">
      <w:pPr>
        <w:shd w:val="clear" w:color="auto" w:fill="FFFFFF"/>
        <w:suppressAutoHyphens/>
        <w:autoSpaceDN w:val="0"/>
        <w:ind w:firstLine="720"/>
        <w:jc w:val="both"/>
        <w:textAlignment w:val="baseline"/>
        <w:rPr>
          <w:bCs/>
        </w:rPr>
      </w:pPr>
      <w:r w:rsidRPr="00E5297A">
        <w:rPr>
          <w:bCs/>
        </w:rPr>
        <w:t xml:space="preserve">Teritorijas attīstības plānošanas likuma 25. pants nosaka, ka vietējās pašvaldības teritorijas plānojumu apstiprina ar pašvaldības saistošajiem noteikumiem un līdz minēto saistošo noteikumu īstenošanas uzsākšanai pašvaldība piemēro saistošos noteikumus, ar kuriem tika apstiprināts iepriekšējais teritorijas plānojums. Lai nodrošinātu Pašvaldību likuma 4. panta pirmās daļas 15. un </w:t>
      </w:r>
      <w:r w:rsidRPr="00E5297A">
        <w:rPr>
          <w:bCs/>
        </w:rPr>
        <w:lastRenderedPageBreak/>
        <w:t>16. punktā un Teritorijas attīstības plānošanas likuma 12. panta trešajā daļā noteikto, nepieciešams pagarināt minēto teritorijas plānojumu darbības termiņu.</w:t>
      </w:r>
    </w:p>
    <w:p w14:paraId="4B20FF96" w14:textId="77777777" w:rsidR="00E5297A" w:rsidRPr="0082171F" w:rsidRDefault="00E5297A" w:rsidP="00E5297A">
      <w:pPr>
        <w:suppressAutoHyphens/>
        <w:autoSpaceDE w:val="0"/>
        <w:autoSpaceDN w:val="0"/>
        <w:adjustRightInd w:val="0"/>
        <w:ind w:firstLine="720"/>
        <w:jc w:val="both"/>
        <w:rPr>
          <w:b/>
          <w:bCs/>
        </w:rPr>
      </w:pPr>
      <w:r w:rsidRPr="00E5297A">
        <w:rPr>
          <w:bCs/>
        </w:rPr>
        <w:t xml:space="preserve">Ņemot vērā Limbažu novada pašvaldības domes 2012. gada 24. maija lēmumu (domes sēdes protokols Nr.8, 3.§) „Par Limbažu novada teritorijas plānojuma 2012.-2024.gadam apstiprināšanu un saistošo noteikumu „Limbažu novada teritorijas plānojuma 2012.-2024.gadam grafiskā daļa un teritorijas izmantošanas un apbūves noteikumi”” un Alojas novada domes 2013.gada 17.jūlija lēmumu Nr.271 (domes sēdes protokols Nr.15, 4# ) “Par Alojas novada teritorijas plānojuma 2013. – 2024.gadam apstiprināšanu”, pamatojoties uz Pašvaldību likuma 4. panta pirmās daļas 15. un 16. punktu, Teritorijas attīstības plānošanas likuma 12. panta pirmo un trešo daļu, 23. pantu, 25. panta piekto 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08F20A8" w14:textId="54A14D58" w:rsidR="00E5297A" w:rsidRPr="00E5297A" w:rsidRDefault="00E5297A" w:rsidP="00E5297A">
      <w:pPr>
        <w:ind w:firstLine="720"/>
        <w:jc w:val="both"/>
        <w:rPr>
          <w:bCs/>
        </w:rPr>
      </w:pPr>
    </w:p>
    <w:p w14:paraId="4DE4A406" w14:textId="77777777" w:rsidR="00E5297A" w:rsidRPr="00E5297A" w:rsidRDefault="00E5297A" w:rsidP="00C15695">
      <w:pPr>
        <w:numPr>
          <w:ilvl w:val="0"/>
          <w:numId w:val="63"/>
        </w:numPr>
        <w:ind w:left="357" w:hanging="357"/>
        <w:contextualSpacing/>
        <w:jc w:val="both"/>
        <w:rPr>
          <w:rFonts w:eastAsia="Calibri"/>
          <w:lang w:eastAsia="en-US"/>
        </w:rPr>
      </w:pPr>
      <w:r w:rsidRPr="00E5297A">
        <w:rPr>
          <w:rFonts w:eastAsia="Calibri"/>
          <w:lang w:eastAsia="en-US"/>
        </w:rPr>
        <w:t>Pagarināt Limbažu novada teritorijas plānojuma 2012.-2024. gadam un Alojas novada teritorijas plānojuma 2013. – 2024. gadam darbības termiņu līdz jaunā Limbažu novada teritorijas plānojuma īstenošanas uzsākšanai.</w:t>
      </w:r>
    </w:p>
    <w:p w14:paraId="57754F99" w14:textId="77777777" w:rsidR="00E5297A" w:rsidRPr="00E5297A" w:rsidRDefault="00E5297A" w:rsidP="00C15695">
      <w:pPr>
        <w:numPr>
          <w:ilvl w:val="0"/>
          <w:numId w:val="63"/>
        </w:numPr>
        <w:ind w:left="357" w:hanging="357"/>
        <w:contextualSpacing/>
        <w:jc w:val="both"/>
        <w:rPr>
          <w:rFonts w:eastAsia="Calibri"/>
          <w:lang w:eastAsia="en-US"/>
        </w:rPr>
      </w:pPr>
      <w:r w:rsidRPr="00E5297A">
        <w:rPr>
          <w:rFonts w:eastAsia="Calibri"/>
          <w:lang w:eastAsia="en-US"/>
        </w:rPr>
        <w:t>Uzdot Limbažu novada pašvaldības Centrālās pārvaldes Nekustamā īpašuma un teritorijas plānojuma nodaļai nodrošināt šī lēmuma ievietošanu TAPIS sistēmā.</w:t>
      </w:r>
    </w:p>
    <w:p w14:paraId="4A7B7D1E" w14:textId="77777777" w:rsidR="00E5297A" w:rsidRPr="00E5297A" w:rsidRDefault="00E5297A" w:rsidP="00C15695">
      <w:pPr>
        <w:numPr>
          <w:ilvl w:val="0"/>
          <w:numId w:val="63"/>
        </w:numPr>
        <w:ind w:left="357" w:hanging="357"/>
        <w:contextualSpacing/>
        <w:jc w:val="both"/>
        <w:rPr>
          <w:rFonts w:eastAsia="Calibri"/>
          <w:lang w:eastAsia="en-US"/>
        </w:rPr>
      </w:pPr>
      <w:r w:rsidRPr="00E5297A">
        <w:rPr>
          <w:rFonts w:eastAsia="Calibri"/>
          <w:lang w:eastAsia="en-US"/>
        </w:rPr>
        <w:t>Kontroli par lēmuma izpildi uzdot Limbažu novada pašvaldības izpilddirektoram.</w:t>
      </w:r>
    </w:p>
    <w:p w14:paraId="6389AE6A" w14:textId="77777777" w:rsidR="00C066E7" w:rsidRPr="0079026C" w:rsidRDefault="00C066E7" w:rsidP="00CE0433">
      <w:pPr>
        <w:suppressAutoHyphens/>
        <w:jc w:val="both"/>
        <w:rPr>
          <w:b/>
          <w:bCs/>
        </w:rPr>
      </w:pPr>
    </w:p>
    <w:p w14:paraId="03720C17" w14:textId="77777777" w:rsidR="004A019D" w:rsidRPr="0079026C" w:rsidRDefault="004A019D" w:rsidP="00CE0433">
      <w:pPr>
        <w:suppressAutoHyphens/>
        <w:jc w:val="both"/>
        <w:rPr>
          <w:b/>
          <w:bCs/>
        </w:rPr>
      </w:pPr>
    </w:p>
    <w:p w14:paraId="1C85A28E" w14:textId="7C16B5EB" w:rsidR="00F322EC" w:rsidRPr="0079026C" w:rsidRDefault="00F322EC" w:rsidP="00CE0433">
      <w:pPr>
        <w:suppressAutoHyphens/>
        <w:jc w:val="both"/>
        <w:rPr>
          <w:b/>
          <w:bCs/>
        </w:rPr>
      </w:pPr>
      <w:bookmarkStart w:id="135" w:name="_Hlk115102174"/>
      <w:r w:rsidRPr="0079026C">
        <w:rPr>
          <w:b/>
          <w:bCs/>
        </w:rPr>
        <w:t xml:space="preserve">Lēmums Nr. </w:t>
      </w:r>
      <w:r w:rsidR="0041688A">
        <w:rPr>
          <w:b/>
          <w:bCs/>
        </w:rPr>
        <w:t>47</w:t>
      </w:r>
    </w:p>
    <w:p w14:paraId="5CB47A9A" w14:textId="53554FE8" w:rsidR="00140070" w:rsidRPr="0079026C" w:rsidRDefault="00140070" w:rsidP="00CE0433">
      <w:pPr>
        <w:keepNext/>
        <w:suppressAutoHyphens/>
        <w:jc w:val="center"/>
        <w:outlineLvl w:val="0"/>
        <w:rPr>
          <w:b/>
          <w:bCs/>
          <w:lang w:eastAsia="en-US"/>
        </w:rPr>
      </w:pPr>
      <w:r w:rsidRPr="0079026C">
        <w:rPr>
          <w:b/>
          <w:bCs/>
          <w:lang w:eastAsia="en-US"/>
        </w:rPr>
        <w:t>48</w:t>
      </w:r>
      <w:r w:rsidR="00CD11AB" w:rsidRPr="0079026C">
        <w:rPr>
          <w:b/>
          <w:bCs/>
          <w:lang w:eastAsia="en-US"/>
        </w:rPr>
        <w:t>.</w:t>
      </w:r>
    </w:p>
    <w:bookmarkEnd w:id="135"/>
    <w:p w14:paraId="646EDB8F" w14:textId="77777777" w:rsidR="004703B3" w:rsidRPr="004703B3" w:rsidRDefault="004703B3" w:rsidP="004703B3">
      <w:pPr>
        <w:pBdr>
          <w:bottom w:val="single" w:sz="4" w:space="1" w:color="auto"/>
        </w:pBdr>
        <w:jc w:val="both"/>
        <w:rPr>
          <w:b/>
          <w:bCs/>
        </w:rPr>
      </w:pPr>
      <w:r w:rsidRPr="004703B3">
        <w:rPr>
          <w:b/>
          <w:bCs/>
          <w:noProof/>
        </w:rPr>
        <w:t xml:space="preserve">Par zemes vienību ar kadastra apzīmējumiem </w:t>
      </w:r>
      <w:bookmarkStart w:id="136" w:name="_Hlk142460909"/>
      <w:r w:rsidRPr="004703B3">
        <w:rPr>
          <w:b/>
          <w:bCs/>
        </w:rPr>
        <w:t xml:space="preserve">66840010207, 66840010225, 66840010226 Vidrižu </w:t>
      </w:r>
      <w:r w:rsidRPr="004703B3">
        <w:rPr>
          <w:b/>
          <w:bCs/>
          <w:noProof/>
        </w:rPr>
        <w:t xml:space="preserve">pagastā, Limbažu novadā </w:t>
      </w:r>
      <w:bookmarkEnd w:id="136"/>
      <w:r w:rsidRPr="004703B3">
        <w:rPr>
          <w:b/>
          <w:bCs/>
          <w:noProof/>
        </w:rPr>
        <w:t>atzīšanu par rezerves zemes fonda zemi</w:t>
      </w:r>
    </w:p>
    <w:p w14:paraId="06DD66F2" w14:textId="77777777" w:rsidR="004703B3" w:rsidRPr="00A06D8D" w:rsidRDefault="004703B3" w:rsidP="004703B3">
      <w:pPr>
        <w:jc w:val="center"/>
      </w:pPr>
      <w:r w:rsidRPr="00A06D8D">
        <w:t xml:space="preserve">Ziņo </w:t>
      </w:r>
      <w:r>
        <w:rPr>
          <w:noProof/>
        </w:rPr>
        <w:t>Dagnis Straubergs</w:t>
      </w:r>
    </w:p>
    <w:p w14:paraId="29348344" w14:textId="77777777" w:rsidR="004703B3" w:rsidRPr="004703B3" w:rsidRDefault="004703B3" w:rsidP="004703B3">
      <w:pPr>
        <w:jc w:val="both"/>
      </w:pPr>
    </w:p>
    <w:p w14:paraId="5E9C9361" w14:textId="77777777" w:rsidR="004703B3" w:rsidRPr="004703B3" w:rsidRDefault="004703B3" w:rsidP="004703B3">
      <w:pPr>
        <w:ind w:firstLine="720"/>
        <w:contextualSpacing/>
        <w:jc w:val="both"/>
      </w:pPr>
      <w:r w:rsidRPr="004703B3">
        <w:t xml:space="preserve">Saskaņā ar Limbažu novada domes 2011. gada 24. februāra lēmumu „Par lietošanas tiesību izbeigšanos un nomas pirmtiesībām zemes gabaliem Limbažu novadā” (protokols Nr.5., 45.§) (1.19.p), zemes vienības ar kadastra apzīmējumiem 66840010207, 66840010225, 66840010226, Dzelmes 14, Vidrižu </w:t>
      </w:r>
      <w:r w:rsidRPr="004703B3">
        <w:rPr>
          <w:noProof/>
        </w:rPr>
        <w:t>pagastā, Limbažu novadā</w:t>
      </w:r>
      <w:r w:rsidRPr="004703B3">
        <w:t xml:space="preserve"> piekrīt pašvaldībai, lietošanas tiesības izbeigtas zemes lietotājam. Nomas līgums netika noteiktajā laikā noslēgts. </w:t>
      </w:r>
    </w:p>
    <w:p w14:paraId="37CEDB9D" w14:textId="77777777" w:rsidR="004703B3" w:rsidRPr="004703B3" w:rsidRDefault="004703B3" w:rsidP="004703B3">
      <w:pPr>
        <w:ind w:firstLine="720"/>
        <w:contextualSpacing/>
        <w:jc w:val="both"/>
      </w:pPr>
      <w:r w:rsidRPr="004703B3">
        <w:rPr>
          <w:rFonts w:eastAsia="Calibri"/>
        </w:rPr>
        <w:t xml:space="preserve">Limbažu novada pašvaldība juridiski nevar reģistrēt zemesgrāmatas datos zemes vienības ar </w:t>
      </w:r>
      <w:r w:rsidRPr="004703B3">
        <w:t>kadastra apzīmējumiem 66840010207, 66840010225, 66840010226</w:t>
      </w:r>
      <w:r w:rsidRPr="004703B3">
        <w:rPr>
          <w:rFonts w:eastAsia="Calibri"/>
          <w:bCs/>
        </w:rPr>
        <w:t xml:space="preserve"> pamatojoties uz likumu „Par valsts un pašvaldību zemes īpašuma tiesībām un to nostiprināšanu zemesgrāmatās” </w:t>
      </w:r>
      <w:r w:rsidRPr="004703B3">
        <w:t>3. panta piektās daļas 2. punktu</w:t>
      </w:r>
      <w:r w:rsidRPr="004703B3">
        <w:rPr>
          <w:rFonts w:eastAsia="Calibri"/>
          <w:bCs/>
        </w:rPr>
        <w:t xml:space="preserve">, tādēļ zemes vienības ir </w:t>
      </w:r>
      <w:r w:rsidRPr="004703B3">
        <w:rPr>
          <w:bCs/>
        </w:rPr>
        <w:t>jā</w:t>
      </w:r>
      <w:r w:rsidRPr="004703B3">
        <w:rPr>
          <w:rFonts w:eastAsia="Calibri"/>
          <w:bCs/>
        </w:rPr>
        <w:t>ieskaita valsts rezerves zemes fondā.</w:t>
      </w:r>
    </w:p>
    <w:p w14:paraId="6F7AC775" w14:textId="77777777" w:rsidR="004703B3" w:rsidRPr="0082171F" w:rsidRDefault="004703B3" w:rsidP="004703B3">
      <w:pPr>
        <w:suppressAutoHyphens/>
        <w:autoSpaceDE w:val="0"/>
        <w:autoSpaceDN w:val="0"/>
        <w:adjustRightInd w:val="0"/>
        <w:ind w:firstLine="720"/>
        <w:jc w:val="both"/>
        <w:rPr>
          <w:b/>
          <w:bCs/>
        </w:rPr>
      </w:pPr>
      <w:r w:rsidRPr="004703B3">
        <w:rPr>
          <w:bCs/>
        </w:rPr>
        <w:t xml:space="preserve">Ņemot vērā iepriekš minēto un pamatojoties uz </w:t>
      </w:r>
      <w:r w:rsidRPr="004703B3">
        <w:rPr>
          <w:rFonts w:eastAsia="Calibri"/>
          <w:bCs/>
        </w:rPr>
        <w:t>likuma „Par valsts un pašvaldību zemes īpašuma tiesībām un to nostiprināšanu zemesgrāmatās” 4.</w:t>
      </w:r>
      <w:r w:rsidRPr="004703B3">
        <w:rPr>
          <w:rFonts w:eastAsia="Calibri"/>
          <w:bCs/>
          <w:vertAlign w:val="superscript"/>
        </w:rPr>
        <w:t xml:space="preserve">1 </w:t>
      </w:r>
      <w:r w:rsidRPr="004703B3">
        <w:rPr>
          <w:rFonts w:eastAsia="Calibri"/>
          <w:bCs/>
        </w:rPr>
        <w:t xml:space="preserve">pantu, Pašvaldību likuma 10. panta pirmās daļas 21. punktu,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7AAC4FE" w14:textId="35789F0F" w:rsidR="004703B3" w:rsidRPr="004703B3" w:rsidRDefault="004703B3" w:rsidP="004703B3">
      <w:pPr>
        <w:ind w:firstLine="720"/>
        <w:jc w:val="both"/>
        <w:rPr>
          <w:bCs/>
        </w:rPr>
      </w:pPr>
    </w:p>
    <w:p w14:paraId="7D541D6F" w14:textId="77777777" w:rsidR="004703B3" w:rsidRPr="004703B3" w:rsidRDefault="004703B3" w:rsidP="004703B3">
      <w:pPr>
        <w:numPr>
          <w:ilvl w:val="0"/>
          <w:numId w:val="64"/>
        </w:numPr>
        <w:tabs>
          <w:tab w:val="left" w:pos="540"/>
        </w:tabs>
        <w:ind w:left="357" w:hanging="357"/>
        <w:contextualSpacing/>
        <w:jc w:val="both"/>
      </w:pPr>
      <w:r w:rsidRPr="004703B3">
        <w:rPr>
          <w:bCs/>
        </w:rPr>
        <w:t xml:space="preserve">Ieskaitīt </w:t>
      </w:r>
      <w:r w:rsidRPr="004703B3">
        <w:rPr>
          <w:rFonts w:eastAsia="Calibri"/>
        </w:rPr>
        <w:t xml:space="preserve">zemes vienības ar </w:t>
      </w:r>
      <w:r w:rsidRPr="004703B3">
        <w:t>kadastra apzīmējumiem 66840010207, 66840010225, 66840010226</w:t>
      </w:r>
      <w:r w:rsidRPr="004703B3">
        <w:rPr>
          <w:rFonts w:eastAsia="Calibri"/>
        </w:rPr>
        <w:t xml:space="preserve">, 3.3 ha kopplatībā </w:t>
      </w:r>
      <w:r w:rsidRPr="004703B3">
        <w:rPr>
          <w:rFonts w:eastAsia="Calibri"/>
          <w:bCs/>
        </w:rPr>
        <w:t xml:space="preserve">valsts </w:t>
      </w:r>
      <w:r w:rsidRPr="004703B3">
        <w:rPr>
          <w:bCs/>
        </w:rPr>
        <w:t>rezerves zemes fondā (shēma pielikumā).</w:t>
      </w:r>
    </w:p>
    <w:p w14:paraId="1EFA3160" w14:textId="77777777" w:rsidR="004703B3" w:rsidRPr="004703B3" w:rsidRDefault="004703B3" w:rsidP="004703B3">
      <w:pPr>
        <w:numPr>
          <w:ilvl w:val="0"/>
          <w:numId w:val="64"/>
        </w:numPr>
        <w:tabs>
          <w:tab w:val="left" w:pos="540"/>
        </w:tabs>
        <w:ind w:left="357" w:hanging="357"/>
        <w:contextualSpacing/>
        <w:jc w:val="both"/>
      </w:pPr>
      <w:r w:rsidRPr="004703B3">
        <w:rPr>
          <w:bCs/>
        </w:rPr>
        <w:t>Atbildīgo par lēmuma izpildi noteikt Nekustamā īpašuma un teritorijas plānojuma nodaļas vadītāju.</w:t>
      </w:r>
    </w:p>
    <w:p w14:paraId="7F44E1B3" w14:textId="77777777" w:rsidR="004703B3" w:rsidRPr="004703B3" w:rsidRDefault="004703B3" w:rsidP="004703B3">
      <w:pPr>
        <w:numPr>
          <w:ilvl w:val="0"/>
          <w:numId w:val="64"/>
        </w:numPr>
        <w:tabs>
          <w:tab w:val="left" w:pos="540"/>
        </w:tabs>
        <w:ind w:left="357" w:hanging="357"/>
        <w:contextualSpacing/>
        <w:jc w:val="both"/>
      </w:pPr>
      <w:r w:rsidRPr="004703B3">
        <w:rPr>
          <w:bCs/>
        </w:rPr>
        <w:t>Kontroli par lēmuma izpildi uzdot Limbažu novada pašvaldības izpilddirektoram.</w:t>
      </w:r>
    </w:p>
    <w:p w14:paraId="603923C1" w14:textId="77777777" w:rsidR="00CA76F4" w:rsidRPr="0079026C" w:rsidRDefault="00CA76F4" w:rsidP="00CE0433">
      <w:pPr>
        <w:suppressAutoHyphens/>
        <w:ind w:left="720"/>
        <w:jc w:val="both"/>
        <w:rPr>
          <w:rFonts w:eastAsiaTheme="minorEastAsia"/>
        </w:rPr>
      </w:pPr>
    </w:p>
    <w:p w14:paraId="00F6A465" w14:textId="6C147E48" w:rsidR="008F4B3E" w:rsidRDefault="00C61B03" w:rsidP="00C61B03">
      <w:pPr>
        <w:suppressAutoHyphens/>
        <w:jc w:val="both"/>
        <w:rPr>
          <w:rFonts w:eastAsiaTheme="minorEastAsia"/>
        </w:rPr>
      </w:pPr>
      <w:r>
        <w:rPr>
          <w:rFonts w:eastAsiaTheme="minorEastAsia"/>
        </w:rPr>
        <w:t>Deputāts A. Ozols iziet no sēdes.</w:t>
      </w:r>
    </w:p>
    <w:p w14:paraId="6FC4CDB5" w14:textId="77777777" w:rsidR="00C61B03" w:rsidRDefault="00C61B03" w:rsidP="00CE0433">
      <w:pPr>
        <w:suppressAutoHyphens/>
        <w:ind w:left="720"/>
        <w:jc w:val="both"/>
        <w:rPr>
          <w:rFonts w:eastAsiaTheme="minorEastAsia"/>
        </w:rPr>
      </w:pPr>
    </w:p>
    <w:p w14:paraId="693D6ECA" w14:textId="77777777" w:rsidR="00C61B03" w:rsidRPr="0079026C" w:rsidRDefault="00C61B03" w:rsidP="00CE0433">
      <w:pPr>
        <w:suppressAutoHyphens/>
        <w:ind w:left="720"/>
        <w:jc w:val="both"/>
        <w:rPr>
          <w:rFonts w:eastAsiaTheme="minorEastAsia"/>
        </w:rPr>
      </w:pPr>
    </w:p>
    <w:p w14:paraId="4DB9E5FF" w14:textId="0E4DF342" w:rsidR="00F322EC" w:rsidRPr="0079026C" w:rsidRDefault="00F322EC" w:rsidP="00CE0433">
      <w:pPr>
        <w:suppressAutoHyphens/>
        <w:jc w:val="both"/>
        <w:rPr>
          <w:b/>
          <w:bCs/>
        </w:rPr>
      </w:pPr>
      <w:bookmarkStart w:id="137" w:name="_Hlk112676443"/>
      <w:bookmarkStart w:id="138" w:name="_Hlk115102370"/>
      <w:r w:rsidRPr="0079026C">
        <w:rPr>
          <w:b/>
          <w:bCs/>
        </w:rPr>
        <w:t xml:space="preserve">Lēmums Nr. </w:t>
      </w:r>
      <w:r w:rsidR="0041688A">
        <w:rPr>
          <w:b/>
          <w:bCs/>
        </w:rPr>
        <w:t>48</w:t>
      </w:r>
    </w:p>
    <w:p w14:paraId="781390C7" w14:textId="66D5274B" w:rsidR="0029423C" w:rsidRPr="0079026C" w:rsidRDefault="0029423C" w:rsidP="00CE0433">
      <w:pPr>
        <w:keepNext/>
        <w:suppressAutoHyphens/>
        <w:jc w:val="center"/>
        <w:outlineLvl w:val="0"/>
        <w:rPr>
          <w:b/>
          <w:bCs/>
          <w:lang w:eastAsia="en-US"/>
        </w:rPr>
      </w:pPr>
      <w:bookmarkStart w:id="139" w:name="_Hlk157591721"/>
      <w:r w:rsidRPr="0079026C">
        <w:rPr>
          <w:b/>
          <w:bCs/>
          <w:lang w:eastAsia="en-US"/>
        </w:rPr>
        <w:t>49</w:t>
      </w:r>
      <w:r w:rsidR="00CD11AB" w:rsidRPr="0079026C">
        <w:rPr>
          <w:b/>
          <w:bCs/>
          <w:lang w:eastAsia="en-US"/>
        </w:rPr>
        <w:t>.</w:t>
      </w:r>
    </w:p>
    <w:bookmarkEnd w:id="137"/>
    <w:bookmarkEnd w:id="138"/>
    <w:bookmarkEnd w:id="139"/>
    <w:p w14:paraId="1584EA87" w14:textId="77777777" w:rsidR="00C61B03" w:rsidRPr="00C61B03" w:rsidRDefault="00C61B03" w:rsidP="00C61B03">
      <w:pPr>
        <w:pBdr>
          <w:bottom w:val="single" w:sz="4" w:space="1" w:color="auto"/>
        </w:pBdr>
        <w:jc w:val="both"/>
        <w:rPr>
          <w:b/>
          <w:bCs/>
        </w:rPr>
      </w:pPr>
      <w:r w:rsidRPr="00C61B03">
        <w:rPr>
          <w:b/>
          <w:bCs/>
          <w:noProof/>
        </w:rPr>
        <w:t xml:space="preserve">Par zemes vienības ar kadastra apzīmējumu </w:t>
      </w:r>
      <w:r w:rsidRPr="00C61B03">
        <w:rPr>
          <w:b/>
          <w:bCs/>
        </w:rPr>
        <w:t xml:space="preserve">66520040339, Purenītes, Katvaru </w:t>
      </w:r>
      <w:r w:rsidRPr="00C61B03">
        <w:rPr>
          <w:b/>
          <w:bCs/>
          <w:noProof/>
        </w:rPr>
        <w:t>pagastā, Limbažu novadā atzīšanu par rezerves zemes fonda zemi</w:t>
      </w:r>
    </w:p>
    <w:p w14:paraId="4DD197FE" w14:textId="77777777" w:rsidR="00C61B03" w:rsidRPr="00A06D8D" w:rsidRDefault="00C61B03" w:rsidP="00C61B03">
      <w:pPr>
        <w:jc w:val="center"/>
      </w:pPr>
      <w:r w:rsidRPr="00A06D8D">
        <w:t xml:space="preserve">Ziņo </w:t>
      </w:r>
      <w:r>
        <w:rPr>
          <w:noProof/>
        </w:rPr>
        <w:t>Dagnis Straubergs</w:t>
      </w:r>
    </w:p>
    <w:p w14:paraId="76DF0098" w14:textId="77777777" w:rsidR="00C61B03" w:rsidRPr="00C61B03" w:rsidRDefault="00C61B03" w:rsidP="00C61B03">
      <w:pPr>
        <w:jc w:val="both"/>
      </w:pPr>
    </w:p>
    <w:p w14:paraId="6426CF49" w14:textId="77777777" w:rsidR="00C61B03" w:rsidRPr="00C61B03" w:rsidRDefault="00C61B03" w:rsidP="00C61B03">
      <w:pPr>
        <w:ind w:firstLine="720"/>
        <w:contextualSpacing/>
        <w:jc w:val="both"/>
      </w:pPr>
      <w:r w:rsidRPr="00C61B03">
        <w:t xml:space="preserve">Saskaņā ar Limbažu rajona Katvaru pagasta padomes 2008. gada 30. septembra lēmumu “Par lauku apvidus zemes piekritību Katvaru pašvaldībai un lauku apvidus zemes nodošanu zemes reformas pabeigšanai” (protokols Nr.9. 8.) un Limbažu novada domes 23.10.2014. lēmumu (prot. Nr.21., 21.§) “Par zemes vienību Katvaru un Skultes pagastā piekritību Limbažu novada pašvaldībai” (pielikuma 13.p), </w:t>
      </w:r>
      <w:r w:rsidRPr="00C61B03">
        <w:rPr>
          <w:bCs/>
        </w:rPr>
        <w:t xml:space="preserve">zemes vienība ar kadastra apzīmējumu 66520040339 piekrīt pašvaldībai, lietošanas tiesības izbeigtas zemes lietotājai. Nomas līgums netika gada laikā noslēgts. </w:t>
      </w:r>
    </w:p>
    <w:p w14:paraId="3FEB1E54" w14:textId="77777777" w:rsidR="00C61B03" w:rsidRPr="00C61B03" w:rsidRDefault="00C61B03" w:rsidP="00C61B03">
      <w:pPr>
        <w:ind w:firstLine="720"/>
        <w:contextualSpacing/>
        <w:jc w:val="both"/>
      </w:pPr>
      <w:r w:rsidRPr="00C61B03">
        <w:rPr>
          <w:rFonts w:eastAsia="Calibri"/>
          <w:bCs/>
        </w:rPr>
        <w:t xml:space="preserve">Limbažu novada pašvaldība juridiski nevar reģistrēt zemesgrāmatas datos zemes vienību ar </w:t>
      </w:r>
      <w:r w:rsidRPr="00C61B03">
        <w:t xml:space="preserve">kadastra apzīmējumu </w:t>
      </w:r>
      <w:r w:rsidRPr="00C61B03">
        <w:rPr>
          <w:bCs/>
        </w:rPr>
        <w:t xml:space="preserve">66520040339, 1.0 </w:t>
      </w:r>
      <w:r w:rsidRPr="00C61B03">
        <w:t>ha</w:t>
      </w:r>
      <w:r w:rsidRPr="00C61B03">
        <w:rPr>
          <w:rFonts w:eastAsia="Calibri"/>
          <w:bCs/>
        </w:rPr>
        <w:t xml:space="preserve"> pamatojoties uz likuma „Par valsts un pašvaldību zemes īpašuma tiesībām un to nostiprināšanu zemesgrāmatās” </w:t>
      </w:r>
      <w:r w:rsidRPr="00C61B03">
        <w:t>3. panta piektās daļas 2. punktu</w:t>
      </w:r>
      <w:r w:rsidRPr="00C61B03">
        <w:rPr>
          <w:rFonts w:eastAsia="Calibri"/>
          <w:bCs/>
        </w:rPr>
        <w:t xml:space="preserve">, tādēļ zemes vienība ir </w:t>
      </w:r>
      <w:r w:rsidRPr="00C61B03">
        <w:rPr>
          <w:bCs/>
        </w:rPr>
        <w:t>jā</w:t>
      </w:r>
      <w:r w:rsidRPr="00C61B03">
        <w:rPr>
          <w:rFonts w:eastAsia="Calibri"/>
          <w:bCs/>
        </w:rPr>
        <w:t>ieskaita valsts rezerves zemes fondā.</w:t>
      </w:r>
    </w:p>
    <w:p w14:paraId="3DC3296E" w14:textId="001FB992" w:rsidR="00C61B03" w:rsidRPr="0082171F" w:rsidRDefault="00C61B03" w:rsidP="00C61B03">
      <w:pPr>
        <w:suppressAutoHyphens/>
        <w:autoSpaceDE w:val="0"/>
        <w:autoSpaceDN w:val="0"/>
        <w:adjustRightInd w:val="0"/>
        <w:ind w:firstLine="720"/>
        <w:jc w:val="both"/>
        <w:rPr>
          <w:b/>
          <w:bCs/>
        </w:rPr>
      </w:pPr>
      <w:r w:rsidRPr="00C61B03">
        <w:rPr>
          <w:bCs/>
        </w:rPr>
        <w:t xml:space="preserve">Ņemot vērā iepriekš minēto un pamatojoties uz </w:t>
      </w:r>
      <w:r w:rsidRPr="00C61B03">
        <w:rPr>
          <w:rFonts w:eastAsia="Calibri"/>
          <w:bCs/>
        </w:rPr>
        <w:t>likuma „Par valsts un pašvaldību zemes īpašuma tiesībām un to nostiprināšanu zemesgrāmatās” 4.</w:t>
      </w:r>
      <w:r w:rsidRPr="00C61B03">
        <w:rPr>
          <w:rFonts w:eastAsia="Calibri"/>
          <w:bCs/>
          <w:vertAlign w:val="superscript"/>
        </w:rPr>
        <w:t xml:space="preserve">1 </w:t>
      </w:r>
      <w:r w:rsidRPr="00C61B03">
        <w:rPr>
          <w:rFonts w:eastAsia="Calibri"/>
          <w:bCs/>
        </w:rPr>
        <w:t xml:space="preserve">pantu, Pašvaldību likuma 10. panta pirmās daļas 21. punktu,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5F0C6600" w14:textId="0DA994EE" w:rsidR="00C61B03" w:rsidRPr="00C61B03" w:rsidRDefault="00C61B03" w:rsidP="00C61B03">
      <w:pPr>
        <w:ind w:firstLine="720"/>
        <w:jc w:val="both"/>
        <w:rPr>
          <w:bCs/>
        </w:rPr>
      </w:pPr>
    </w:p>
    <w:p w14:paraId="79B1E79C" w14:textId="77777777" w:rsidR="00C61B03" w:rsidRPr="00C61B03" w:rsidRDefault="00C61B03" w:rsidP="00307E1D">
      <w:pPr>
        <w:numPr>
          <w:ilvl w:val="0"/>
          <w:numId w:val="65"/>
        </w:numPr>
        <w:tabs>
          <w:tab w:val="left" w:pos="540"/>
        </w:tabs>
        <w:ind w:left="357" w:hanging="357"/>
        <w:contextualSpacing/>
        <w:jc w:val="both"/>
      </w:pPr>
      <w:r w:rsidRPr="00C61B03">
        <w:rPr>
          <w:bCs/>
        </w:rPr>
        <w:t xml:space="preserve">Ieskaitīt </w:t>
      </w:r>
      <w:r w:rsidRPr="00C61B03">
        <w:t xml:space="preserve">zemes vienību ar kadastra apzīmējumu </w:t>
      </w:r>
      <w:r w:rsidRPr="00C61B03">
        <w:rPr>
          <w:bCs/>
        </w:rPr>
        <w:t xml:space="preserve">66520040339, 1.0 </w:t>
      </w:r>
      <w:r w:rsidRPr="00C61B03">
        <w:t>ha</w:t>
      </w:r>
      <w:r w:rsidRPr="00C61B03">
        <w:rPr>
          <w:rFonts w:eastAsia="Calibri"/>
        </w:rPr>
        <w:t xml:space="preserve">, kas ietilpst </w:t>
      </w:r>
      <w:r w:rsidRPr="00C61B03">
        <w:t>nekustamā īpašuma ar kadastra Nr.</w:t>
      </w:r>
      <w:r w:rsidRPr="00C61B03">
        <w:rPr>
          <w:bCs/>
        </w:rPr>
        <w:t xml:space="preserve"> 66520040339, </w:t>
      </w:r>
      <w:r w:rsidRPr="00C61B03">
        <w:t>Purenītes, Katvaru</w:t>
      </w:r>
      <w:r w:rsidRPr="00C61B03">
        <w:rPr>
          <w:bCs/>
        </w:rPr>
        <w:t xml:space="preserve"> </w:t>
      </w:r>
      <w:r w:rsidRPr="00C61B03">
        <w:t xml:space="preserve">pagasts, Limbažu novads sastāvā, </w:t>
      </w:r>
      <w:r w:rsidRPr="00C61B03">
        <w:rPr>
          <w:rFonts w:eastAsia="Calibri"/>
          <w:bCs/>
        </w:rPr>
        <w:t xml:space="preserve">valsts </w:t>
      </w:r>
      <w:r w:rsidRPr="00C61B03">
        <w:rPr>
          <w:bCs/>
        </w:rPr>
        <w:t>rezerves zemes fondā (shēma pielikumā).</w:t>
      </w:r>
    </w:p>
    <w:p w14:paraId="390F552B" w14:textId="77777777" w:rsidR="00C61B03" w:rsidRPr="00C61B03" w:rsidRDefault="00C61B03" w:rsidP="00307E1D">
      <w:pPr>
        <w:numPr>
          <w:ilvl w:val="0"/>
          <w:numId w:val="65"/>
        </w:numPr>
        <w:tabs>
          <w:tab w:val="left" w:pos="540"/>
        </w:tabs>
        <w:ind w:left="357" w:hanging="357"/>
        <w:contextualSpacing/>
        <w:jc w:val="both"/>
      </w:pPr>
      <w:r w:rsidRPr="00C61B03">
        <w:rPr>
          <w:bCs/>
        </w:rPr>
        <w:t>Atbildīgo par lēmuma izpildi noteikt Nekustamā īpašuma un teritorijas plānojuma nodaļas vadītāju.</w:t>
      </w:r>
    </w:p>
    <w:p w14:paraId="1C431216" w14:textId="77777777" w:rsidR="00C61B03" w:rsidRPr="00C61B03" w:rsidRDefault="00C61B03" w:rsidP="00307E1D">
      <w:pPr>
        <w:numPr>
          <w:ilvl w:val="0"/>
          <w:numId w:val="65"/>
        </w:numPr>
        <w:tabs>
          <w:tab w:val="left" w:pos="540"/>
        </w:tabs>
        <w:ind w:left="357" w:hanging="357"/>
        <w:contextualSpacing/>
        <w:jc w:val="both"/>
      </w:pPr>
      <w:r w:rsidRPr="00C61B03">
        <w:rPr>
          <w:bCs/>
        </w:rPr>
        <w:t>Kontroli par lēmuma izpildi uzdot Limbažu novada pašvaldības izpilddirektoram.</w:t>
      </w:r>
    </w:p>
    <w:p w14:paraId="0B7A93D8" w14:textId="77777777" w:rsidR="00636250" w:rsidRPr="0079026C" w:rsidRDefault="00636250" w:rsidP="00CE0433">
      <w:pPr>
        <w:suppressAutoHyphens/>
        <w:autoSpaceDE w:val="0"/>
        <w:autoSpaceDN w:val="0"/>
        <w:adjustRightInd w:val="0"/>
        <w:jc w:val="both"/>
        <w:rPr>
          <w:rFonts w:eastAsia="Calibri"/>
        </w:rPr>
      </w:pPr>
    </w:p>
    <w:p w14:paraId="450C506E" w14:textId="77777777" w:rsidR="00405B8E" w:rsidRPr="0079026C" w:rsidRDefault="00405B8E" w:rsidP="00CE0433">
      <w:pPr>
        <w:suppressAutoHyphens/>
        <w:autoSpaceDE w:val="0"/>
        <w:autoSpaceDN w:val="0"/>
        <w:adjustRightInd w:val="0"/>
        <w:jc w:val="both"/>
        <w:rPr>
          <w:rFonts w:eastAsia="Calibri"/>
        </w:rPr>
      </w:pPr>
    </w:p>
    <w:p w14:paraId="6FB93B41" w14:textId="5F79DA41" w:rsidR="00F322EC" w:rsidRPr="0079026C" w:rsidRDefault="00F322EC" w:rsidP="00CE0433">
      <w:pPr>
        <w:suppressAutoHyphens/>
        <w:jc w:val="both"/>
        <w:rPr>
          <w:b/>
          <w:bCs/>
        </w:rPr>
      </w:pPr>
      <w:bookmarkStart w:id="140" w:name="_Hlk112677213"/>
      <w:bookmarkStart w:id="141" w:name="_Hlk115102586"/>
      <w:r w:rsidRPr="0079026C">
        <w:rPr>
          <w:b/>
          <w:bCs/>
        </w:rPr>
        <w:t xml:space="preserve">Lēmums Nr. </w:t>
      </w:r>
      <w:r w:rsidR="0041688A">
        <w:rPr>
          <w:b/>
          <w:bCs/>
        </w:rPr>
        <w:t>49</w:t>
      </w:r>
    </w:p>
    <w:p w14:paraId="238E9834" w14:textId="3F11175A" w:rsidR="00A133B2" w:rsidRPr="0079026C" w:rsidRDefault="00A133B2" w:rsidP="00CE0433">
      <w:pPr>
        <w:keepNext/>
        <w:suppressAutoHyphens/>
        <w:jc w:val="center"/>
        <w:outlineLvl w:val="0"/>
        <w:rPr>
          <w:b/>
          <w:bCs/>
          <w:lang w:eastAsia="en-US"/>
        </w:rPr>
      </w:pPr>
      <w:r w:rsidRPr="0079026C">
        <w:rPr>
          <w:b/>
          <w:bCs/>
          <w:lang w:eastAsia="en-US"/>
        </w:rPr>
        <w:t>50</w:t>
      </w:r>
      <w:r w:rsidR="00CD11AB" w:rsidRPr="0079026C">
        <w:rPr>
          <w:b/>
          <w:bCs/>
          <w:lang w:eastAsia="en-US"/>
        </w:rPr>
        <w:t>.</w:t>
      </w:r>
    </w:p>
    <w:bookmarkEnd w:id="140"/>
    <w:bookmarkEnd w:id="141"/>
    <w:p w14:paraId="0C0973EC" w14:textId="77777777" w:rsidR="002D062A" w:rsidRPr="002D062A" w:rsidRDefault="002D062A" w:rsidP="002D062A">
      <w:pPr>
        <w:pBdr>
          <w:bottom w:val="single" w:sz="4" w:space="1" w:color="auto"/>
        </w:pBdr>
        <w:jc w:val="both"/>
        <w:rPr>
          <w:b/>
          <w:bCs/>
        </w:rPr>
      </w:pPr>
      <w:r w:rsidRPr="002D062A">
        <w:rPr>
          <w:b/>
          <w:bCs/>
          <w:noProof/>
        </w:rPr>
        <w:t xml:space="preserve">Par zemes vienības ar kadastra apzīmējumu </w:t>
      </w:r>
      <w:r w:rsidRPr="002D062A">
        <w:rPr>
          <w:b/>
          <w:bCs/>
        </w:rPr>
        <w:t xml:space="preserve">66840030233, Strazdiņi, Vidrižu </w:t>
      </w:r>
      <w:r w:rsidRPr="002D062A">
        <w:rPr>
          <w:b/>
          <w:bCs/>
          <w:noProof/>
        </w:rPr>
        <w:t xml:space="preserve">pagastā, Limbažu novadā </w:t>
      </w:r>
      <w:bookmarkStart w:id="142" w:name="_Hlk182386641"/>
      <w:r w:rsidRPr="002D062A">
        <w:rPr>
          <w:b/>
          <w:bCs/>
          <w:noProof/>
        </w:rPr>
        <w:t xml:space="preserve">reģistrēšanu </w:t>
      </w:r>
      <w:r w:rsidRPr="002D062A">
        <w:rPr>
          <w:b/>
        </w:rPr>
        <w:t>zemesgrāmatā uz Limbažu novada pašvaldības vārda</w:t>
      </w:r>
      <w:bookmarkEnd w:id="142"/>
    </w:p>
    <w:p w14:paraId="2B9F8755" w14:textId="77777777" w:rsidR="002D062A" w:rsidRPr="00A06D8D" w:rsidRDefault="002D062A" w:rsidP="002D062A">
      <w:pPr>
        <w:jc w:val="center"/>
      </w:pPr>
      <w:r w:rsidRPr="00A06D8D">
        <w:t xml:space="preserve">Ziņo </w:t>
      </w:r>
      <w:r>
        <w:rPr>
          <w:noProof/>
        </w:rPr>
        <w:t>Dagnis Straubergs</w:t>
      </w:r>
    </w:p>
    <w:p w14:paraId="56B7148F" w14:textId="77777777" w:rsidR="002D062A" w:rsidRPr="002D062A" w:rsidRDefault="002D062A" w:rsidP="002D062A">
      <w:pPr>
        <w:jc w:val="both"/>
      </w:pPr>
    </w:p>
    <w:p w14:paraId="489C8B90" w14:textId="77777777" w:rsidR="002D062A" w:rsidRPr="002D062A" w:rsidRDefault="002D062A" w:rsidP="002D062A">
      <w:pPr>
        <w:ind w:firstLine="720"/>
        <w:contextualSpacing/>
        <w:jc w:val="both"/>
      </w:pPr>
      <w:r w:rsidRPr="002D062A">
        <w:t xml:space="preserve">Saskaņā ar Vidrižu </w:t>
      </w:r>
      <w:r w:rsidRPr="002D062A">
        <w:rPr>
          <w:noProof/>
        </w:rPr>
        <w:t xml:space="preserve">pagasta padomes 26.01.2009. </w:t>
      </w:r>
      <w:r w:rsidRPr="002D062A">
        <w:t>lēmumu „Par zemes lietošanas tiesību izbeigšanos un zemes nomas pirmtiesībām” (prot. Nr.1., 20., 26.§) un Limbažu novada domes 25.09.2014. lēmumu (prot. Nr.18., 31.§) “</w:t>
      </w:r>
      <w:r w:rsidRPr="002D062A">
        <w:rPr>
          <w:bCs/>
        </w:rPr>
        <w:t xml:space="preserve">Par Vidrižu pagasta administratīvajā teritorijā esošo zemes vienību piekritību Limbažu novada pašvaldībai”, zemes vienība ar kadastra apzīmējumu 66840030233, 0.2 ha, Strazdiņi, Vidrižu </w:t>
      </w:r>
      <w:r w:rsidRPr="002D062A">
        <w:rPr>
          <w:bCs/>
          <w:noProof/>
        </w:rPr>
        <w:t>pagastā</w:t>
      </w:r>
      <w:r w:rsidRPr="002D062A">
        <w:t xml:space="preserve"> piekrīt Limbažu novada pašvaldībai un zemes lietotājam izbeigtas lietošanas tiesības. Par zemes vienību netika noslēgts zemes nomas līgums.</w:t>
      </w:r>
    </w:p>
    <w:p w14:paraId="38A2F672" w14:textId="77777777" w:rsidR="002D062A" w:rsidRPr="002D062A" w:rsidRDefault="002D062A" w:rsidP="002D062A">
      <w:pPr>
        <w:ind w:firstLine="720"/>
        <w:contextualSpacing/>
        <w:jc w:val="both"/>
      </w:pPr>
      <w:r w:rsidRPr="002D062A">
        <w:t xml:space="preserve">Saskaņā ar Limbažu novada domes </w:t>
      </w:r>
      <w:r w:rsidRPr="002D062A">
        <w:rPr>
          <w:rFonts w:eastAsia="Calibri"/>
        </w:rPr>
        <w:t xml:space="preserve">2024. gada 28. novembra </w:t>
      </w:r>
      <w:r w:rsidRPr="002D062A">
        <w:t>lēmumu Nr. 867 (protokols Nr.21, 39.) “</w:t>
      </w:r>
      <w:r w:rsidRPr="002D062A">
        <w:rPr>
          <w:noProof/>
        </w:rPr>
        <w:t xml:space="preserve">Par zemes vienības ar kadastra apzīmējumu </w:t>
      </w:r>
      <w:r w:rsidRPr="002D062A">
        <w:t xml:space="preserve">66840030233, Strazdiņi, Vidrižu </w:t>
      </w:r>
      <w:r w:rsidRPr="002D062A">
        <w:rPr>
          <w:noProof/>
        </w:rPr>
        <w:t>pagastā, Limbažu novadā atzīšanu par rezerves zemes fonda zemi”</w:t>
      </w:r>
      <w:r w:rsidRPr="002D062A">
        <w:t>, zemes vienība ar kadastra apzīmējumu</w:t>
      </w:r>
      <w:r w:rsidRPr="002D062A">
        <w:rPr>
          <w:noProof/>
        </w:rPr>
        <w:t xml:space="preserve"> </w:t>
      </w:r>
      <w:r w:rsidRPr="002D062A">
        <w:t xml:space="preserve">66840030233, 0.2 ha kopplatībā tika </w:t>
      </w:r>
      <w:r w:rsidRPr="002D062A">
        <w:rPr>
          <w:rFonts w:eastAsia="Calibri"/>
        </w:rPr>
        <w:t xml:space="preserve">ieskaitīta valsts </w:t>
      </w:r>
      <w:r w:rsidRPr="002D062A">
        <w:t>rezerves zemes fondā.</w:t>
      </w:r>
    </w:p>
    <w:p w14:paraId="5ED532CD" w14:textId="77777777" w:rsidR="002D062A" w:rsidRPr="002D062A" w:rsidRDefault="002D062A" w:rsidP="002D062A">
      <w:pPr>
        <w:ind w:firstLine="720"/>
        <w:jc w:val="both"/>
      </w:pPr>
      <w:r w:rsidRPr="002D062A">
        <w:t xml:space="preserve">Saskaņā ar </w:t>
      </w:r>
      <w:hyperlink r:id="rId20" w:tgtFrame="_blank" w:history="1">
        <w:r w:rsidRPr="002D062A">
          <w:t>Zemes pārvaldības likuma</w:t>
        </w:r>
      </w:hyperlink>
      <w:r w:rsidRPr="002D062A">
        <w:t xml:space="preserve"> 17. panta pirmo daļu, rezerves zemes fondā ieskaitīto zemes gabalu un īpašuma tiesību atjaunošanai neizmantoto zemes gabalu valdītājs ir attiecīgā vietējā </w:t>
      </w:r>
      <w:r w:rsidRPr="002D062A">
        <w:lastRenderedPageBreak/>
        <w:t>pašvaldība līdz brīdim, kad Ministru kabinets izdod rīkojumu par to ierakstīšanu zemesgrāmatā uz valsts vārda vai tie tiek ierakstīti zemesgrāmatā uz vietējās pašvaldības vārda.</w:t>
      </w:r>
    </w:p>
    <w:p w14:paraId="340AD5F0" w14:textId="77777777" w:rsidR="002D062A" w:rsidRPr="002D062A" w:rsidRDefault="002D062A" w:rsidP="002D062A">
      <w:pPr>
        <w:ind w:firstLine="720"/>
        <w:jc w:val="both"/>
      </w:pPr>
      <w:r w:rsidRPr="002D062A">
        <w:t xml:space="preserve">Zemes vienības, kuras ieskaitītas rezerves zemes fondā pēc apkopota saraksta publicēšanas </w:t>
      </w:r>
      <w:r w:rsidRPr="002D062A">
        <w:rPr>
          <w:lang w:eastAsia="zh-CN"/>
        </w:rPr>
        <w:t xml:space="preserve">Valsts zemes dienesta </w:t>
      </w:r>
      <w:r w:rsidRPr="002D062A">
        <w:t>tīmekļa vietnē, piekrīt vietējai pašvaldībai atbilstoši Zemes pārvaldības likuma 17. panta sestajai daļai.</w:t>
      </w:r>
    </w:p>
    <w:p w14:paraId="1EBE2E82" w14:textId="77777777" w:rsidR="002D062A" w:rsidRPr="002D062A" w:rsidRDefault="002D062A" w:rsidP="002D062A">
      <w:pPr>
        <w:ind w:firstLine="720"/>
        <w:jc w:val="both"/>
      </w:pPr>
      <w:r w:rsidRPr="002D062A">
        <w:t xml:space="preserve">Saskaņā ar </w:t>
      </w:r>
      <w:hyperlink r:id="rId21" w:tgtFrame="_blank" w:history="1">
        <w:r w:rsidRPr="002D062A">
          <w:t>Zemes pārvaldības likuma</w:t>
        </w:r>
      </w:hyperlink>
      <w:r w:rsidRPr="002D062A">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0361F81" w14:textId="77777777" w:rsidR="002D062A" w:rsidRPr="0082171F" w:rsidRDefault="002D062A" w:rsidP="002D062A">
      <w:pPr>
        <w:suppressAutoHyphens/>
        <w:autoSpaceDE w:val="0"/>
        <w:autoSpaceDN w:val="0"/>
        <w:adjustRightInd w:val="0"/>
        <w:ind w:firstLine="720"/>
        <w:jc w:val="both"/>
        <w:rPr>
          <w:b/>
          <w:bCs/>
        </w:rPr>
      </w:pPr>
      <w:r w:rsidRPr="002D062A">
        <w:t xml:space="preserve">Pamatojoties uz Ministru kabineta 2016. gada 15. marta (prot. Nr. 13 20. §) rīkojumu Nr. 201 “Par zemes reformas pabeigšanu Limbažu novada lauku apvidū”, </w:t>
      </w:r>
      <w:hyperlink r:id="rId22" w:tgtFrame="_blank" w:history="1">
        <w:r w:rsidRPr="002D062A">
          <w:t>Zemes pārvaldības likuma</w:t>
        </w:r>
      </w:hyperlink>
      <w:r w:rsidRPr="002D062A">
        <w:t xml:space="preserve"> 17. panta sesto daļu,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1B648E83" w14:textId="7FEE9E26" w:rsidR="002D062A" w:rsidRPr="002D062A" w:rsidRDefault="002D062A" w:rsidP="002D062A">
      <w:pPr>
        <w:ind w:firstLine="720"/>
        <w:jc w:val="both"/>
        <w:rPr>
          <w:bCs/>
        </w:rPr>
      </w:pPr>
    </w:p>
    <w:p w14:paraId="7BBBF434" w14:textId="77777777" w:rsidR="002D062A" w:rsidRPr="002D062A" w:rsidRDefault="002D062A" w:rsidP="00307E1D">
      <w:pPr>
        <w:numPr>
          <w:ilvl w:val="0"/>
          <w:numId w:val="66"/>
        </w:numPr>
        <w:ind w:left="357" w:hanging="357"/>
        <w:jc w:val="both"/>
      </w:pPr>
      <w:r w:rsidRPr="002D062A">
        <w:t>Zemes vienību ar kadastra apzīmējumu 66840030233, 0.2 ha</w:t>
      </w:r>
      <w:r w:rsidRPr="002D062A">
        <w:rPr>
          <w:rFonts w:eastAsia="Calibri"/>
        </w:rPr>
        <w:t xml:space="preserve">, kas ietilpst </w:t>
      </w:r>
      <w:r w:rsidRPr="002D062A">
        <w:t xml:space="preserve">nekustamā īpašuma ar kadastra Nr. 66840030007, Strazdiņi, Vidrižu pagasts, Limbažu novads sastāvā, reģistrēt Vidzemes rajona tiesas Zemesgrāmatas datos uz Limbažu novada pašvaldības vārda, pamatojoties uz </w:t>
      </w:r>
      <w:hyperlink r:id="rId23" w:tgtFrame="_blank" w:history="1">
        <w:r w:rsidRPr="002D062A">
          <w:t>Zemes pārvaldības likuma</w:t>
        </w:r>
      </w:hyperlink>
      <w:r w:rsidRPr="002D062A">
        <w:t xml:space="preserve"> 17. panta sesto daļu </w:t>
      </w:r>
      <w:r w:rsidRPr="002D062A">
        <w:rPr>
          <w:bCs/>
        </w:rPr>
        <w:t>(shēma pielikumā).</w:t>
      </w:r>
    </w:p>
    <w:p w14:paraId="74947892" w14:textId="77777777" w:rsidR="002D062A" w:rsidRPr="002D062A" w:rsidRDefault="002D062A" w:rsidP="00307E1D">
      <w:pPr>
        <w:numPr>
          <w:ilvl w:val="0"/>
          <w:numId w:val="66"/>
        </w:numPr>
        <w:ind w:left="357" w:hanging="357"/>
        <w:jc w:val="both"/>
      </w:pPr>
      <w:r w:rsidRPr="002D062A">
        <w:t xml:space="preserve">Uzņemt Limbažu novada pašvaldības bilancē zemes vienību ar kadastra apzīmējumu </w:t>
      </w:r>
      <w:r w:rsidRPr="002D062A">
        <w:rPr>
          <w:rFonts w:ascii="Courier New" w:hAnsi="Courier New" w:cs="Courier New"/>
          <w:sz w:val="20"/>
          <w:szCs w:val="20"/>
        </w:rPr>
        <w:t xml:space="preserve"> </w:t>
      </w:r>
      <w:r w:rsidRPr="002D062A">
        <w:t>66840030233, 0.2 ha</w:t>
      </w:r>
      <w:r w:rsidRPr="002D062A">
        <w:rPr>
          <w:rFonts w:eastAsia="Calibri"/>
        </w:rPr>
        <w:t xml:space="preserve">, kas ietilpst </w:t>
      </w:r>
      <w:r w:rsidRPr="002D062A">
        <w:t>nekustamā īpašuma ar kadastra Nr. 66840030007, Strazdiņi, Vidrižu pagasts, Limbažu novads.</w:t>
      </w:r>
    </w:p>
    <w:p w14:paraId="7EE25D11" w14:textId="77777777" w:rsidR="002D062A" w:rsidRPr="002D062A" w:rsidRDefault="002D062A" w:rsidP="00307E1D">
      <w:pPr>
        <w:numPr>
          <w:ilvl w:val="0"/>
          <w:numId w:val="66"/>
        </w:numPr>
        <w:ind w:left="357" w:hanging="357"/>
        <w:jc w:val="both"/>
      </w:pPr>
      <w:r w:rsidRPr="002D062A">
        <w:rPr>
          <w:rFonts w:eastAsia="Calibri"/>
        </w:rPr>
        <w:t xml:space="preserve">Atbildīgo par lēmuma izpildi noteikt </w:t>
      </w:r>
      <w:r w:rsidRPr="002D062A">
        <w:t>Nekustamā īpašuma un teritorijas plānojuma nodaļas vadītāju</w:t>
      </w:r>
      <w:r w:rsidRPr="002D062A">
        <w:rPr>
          <w:rFonts w:eastAsia="Calibri"/>
        </w:rPr>
        <w:t xml:space="preserve"> </w:t>
      </w:r>
      <w:r w:rsidRPr="002D062A">
        <w:t>un Finanšu un ekonomikas nodaļas vadītāju</w:t>
      </w:r>
      <w:r w:rsidRPr="002D062A">
        <w:rPr>
          <w:rFonts w:eastAsia="Calibri"/>
        </w:rPr>
        <w:t>.</w:t>
      </w:r>
    </w:p>
    <w:p w14:paraId="4D1941E5" w14:textId="77777777" w:rsidR="002D062A" w:rsidRPr="002D062A" w:rsidRDefault="002D062A" w:rsidP="00307E1D">
      <w:pPr>
        <w:numPr>
          <w:ilvl w:val="0"/>
          <w:numId w:val="66"/>
        </w:numPr>
        <w:autoSpaceDE w:val="0"/>
        <w:autoSpaceDN w:val="0"/>
        <w:adjustRightInd w:val="0"/>
        <w:ind w:left="357" w:hanging="357"/>
        <w:contextualSpacing/>
        <w:jc w:val="both"/>
      </w:pPr>
      <w:r w:rsidRPr="002D062A">
        <w:t>Kontroli par lēmuma izpildi uzdot Limbažu novada pašvaldības izpilddirektoram.</w:t>
      </w:r>
    </w:p>
    <w:p w14:paraId="0452EC06" w14:textId="77777777" w:rsidR="006B72B8" w:rsidRPr="0079026C" w:rsidRDefault="006B72B8" w:rsidP="00CE0433">
      <w:pPr>
        <w:suppressAutoHyphens/>
        <w:autoSpaceDE w:val="0"/>
        <w:autoSpaceDN w:val="0"/>
        <w:adjustRightInd w:val="0"/>
        <w:jc w:val="both"/>
        <w:rPr>
          <w:rFonts w:eastAsia="Calibri"/>
        </w:rPr>
      </w:pPr>
    </w:p>
    <w:p w14:paraId="1F3846E3" w14:textId="77777777" w:rsidR="0070159F" w:rsidRPr="0079026C" w:rsidRDefault="0070159F" w:rsidP="00CE0433">
      <w:pPr>
        <w:suppressAutoHyphens/>
        <w:autoSpaceDE w:val="0"/>
        <w:autoSpaceDN w:val="0"/>
        <w:adjustRightInd w:val="0"/>
        <w:jc w:val="both"/>
        <w:rPr>
          <w:rFonts w:eastAsia="Calibri"/>
        </w:rPr>
      </w:pPr>
    </w:p>
    <w:p w14:paraId="302321BA" w14:textId="60B6E10E" w:rsidR="00F322EC" w:rsidRPr="0079026C" w:rsidRDefault="00F322EC" w:rsidP="00CE0433">
      <w:pPr>
        <w:suppressAutoHyphens/>
        <w:jc w:val="both"/>
        <w:rPr>
          <w:b/>
          <w:bCs/>
        </w:rPr>
      </w:pPr>
      <w:bookmarkStart w:id="143" w:name="_Hlk112677667"/>
      <w:bookmarkStart w:id="144" w:name="_Hlk115102799"/>
      <w:r w:rsidRPr="0079026C">
        <w:rPr>
          <w:b/>
          <w:bCs/>
        </w:rPr>
        <w:t xml:space="preserve">Lēmums Nr. </w:t>
      </w:r>
      <w:r w:rsidR="0041688A">
        <w:rPr>
          <w:b/>
          <w:bCs/>
        </w:rPr>
        <w:t>50</w:t>
      </w:r>
    </w:p>
    <w:p w14:paraId="1C50D81E" w14:textId="7CC40722" w:rsidR="004E1B8F" w:rsidRPr="0079026C" w:rsidRDefault="004E1B8F" w:rsidP="00CE0433">
      <w:pPr>
        <w:keepNext/>
        <w:suppressAutoHyphens/>
        <w:jc w:val="center"/>
        <w:outlineLvl w:val="0"/>
        <w:rPr>
          <w:b/>
          <w:bCs/>
          <w:lang w:eastAsia="en-US"/>
        </w:rPr>
      </w:pPr>
      <w:r w:rsidRPr="0079026C">
        <w:rPr>
          <w:b/>
          <w:bCs/>
          <w:lang w:eastAsia="en-US"/>
        </w:rPr>
        <w:t>51</w:t>
      </w:r>
      <w:r w:rsidR="00CD11AB" w:rsidRPr="0079026C">
        <w:rPr>
          <w:b/>
          <w:bCs/>
          <w:lang w:eastAsia="en-US"/>
        </w:rPr>
        <w:t>.</w:t>
      </w:r>
    </w:p>
    <w:bookmarkEnd w:id="143"/>
    <w:bookmarkEnd w:id="144"/>
    <w:p w14:paraId="1CB53EF9" w14:textId="77777777" w:rsidR="00AA5856" w:rsidRPr="00AA5856" w:rsidRDefault="00AA5856" w:rsidP="00AA5856">
      <w:pPr>
        <w:pBdr>
          <w:bottom w:val="single" w:sz="4" w:space="1" w:color="auto"/>
        </w:pBdr>
        <w:jc w:val="both"/>
        <w:rPr>
          <w:b/>
          <w:bCs/>
        </w:rPr>
      </w:pPr>
      <w:r w:rsidRPr="00AA5856">
        <w:rPr>
          <w:b/>
          <w:bCs/>
          <w:noProof/>
        </w:rPr>
        <w:t xml:space="preserve">Par zemes vienības ar kadastra apzīmējumu 66640050411, Limbažu pagastā, Limbažu novadā </w:t>
      </w:r>
      <w:bookmarkStart w:id="145" w:name="_Hlk138835822"/>
      <w:r w:rsidRPr="00AA5856">
        <w:rPr>
          <w:b/>
        </w:rPr>
        <w:t>reģistrēšanu zemesgrāmatā uz Limbažu novada pašvaldības vārda</w:t>
      </w:r>
      <w:bookmarkEnd w:id="145"/>
    </w:p>
    <w:p w14:paraId="27A76FE9" w14:textId="77777777" w:rsidR="00AA5856" w:rsidRPr="00A06D8D" w:rsidRDefault="00AA5856" w:rsidP="00AA5856">
      <w:pPr>
        <w:jc w:val="center"/>
      </w:pPr>
      <w:r w:rsidRPr="00A06D8D">
        <w:t xml:space="preserve">Ziņo </w:t>
      </w:r>
      <w:r>
        <w:rPr>
          <w:noProof/>
        </w:rPr>
        <w:t>Dagnis Straubergs</w:t>
      </w:r>
    </w:p>
    <w:p w14:paraId="040F656E" w14:textId="77777777" w:rsidR="00AA5856" w:rsidRPr="00AA5856" w:rsidRDefault="00AA5856" w:rsidP="00AA5856">
      <w:pPr>
        <w:jc w:val="both"/>
      </w:pPr>
    </w:p>
    <w:p w14:paraId="5DB2EAED" w14:textId="77777777" w:rsidR="00AA5856" w:rsidRPr="00AA5856" w:rsidRDefault="00AA5856" w:rsidP="00AA5856">
      <w:pPr>
        <w:ind w:firstLine="720"/>
        <w:jc w:val="both"/>
      </w:pPr>
      <w:r w:rsidRPr="00AA5856">
        <w:rPr>
          <w:bCs/>
        </w:rPr>
        <w:t xml:space="preserve">Nekustamais īpašums: </w:t>
      </w:r>
      <w:r w:rsidRPr="00AA5856">
        <w:t>Rojas</w:t>
      </w:r>
      <w:r w:rsidRPr="00AA5856">
        <w:rPr>
          <w:bCs/>
          <w:noProof/>
        </w:rPr>
        <w:t xml:space="preserve">, </w:t>
      </w:r>
      <w:r w:rsidRPr="00AA5856">
        <w:rPr>
          <w:bCs/>
        </w:rPr>
        <w:t>Limbažu</w:t>
      </w:r>
      <w:r w:rsidRPr="00AA5856">
        <w:rPr>
          <w:bCs/>
          <w:noProof/>
        </w:rPr>
        <w:t xml:space="preserve"> </w:t>
      </w:r>
      <w:r w:rsidRPr="00AA5856">
        <w:rPr>
          <w:bCs/>
        </w:rPr>
        <w:t>pagasts, Limbažu novads, kadastra Nr.</w:t>
      </w:r>
      <w:r w:rsidRPr="00AA5856">
        <w:t>66640050410,</w:t>
      </w:r>
      <w:r w:rsidRPr="00AA5856">
        <w:rPr>
          <w:bCs/>
        </w:rPr>
        <w:t xml:space="preserve"> sastāv no vienas zemes vienības ar kadastra apzīmējumu</w:t>
      </w:r>
      <w:r w:rsidRPr="00AA5856">
        <w:t xml:space="preserve"> 66640050411</w:t>
      </w:r>
      <w:r w:rsidRPr="00AA5856">
        <w:rPr>
          <w:bCs/>
        </w:rPr>
        <w:t>, 0.11 ha kopplatībā. Zemes vienība ar kadastra apzīmējumu</w:t>
      </w:r>
      <w:r w:rsidRPr="00AA5856">
        <w:t xml:space="preserve"> 66640050411, 0.11 ha platībā, izveidota Valsts zemes dienesta Nekustamā īpašuma valsts kadastra informācijas sistēmā </w:t>
      </w:r>
      <w:r w:rsidRPr="00AA5856">
        <w:rPr>
          <w:i/>
        </w:rPr>
        <w:t xml:space="preserve">kadastra datu labošanas rezultātā </w:t>
      </w:r>
      <w:r w:rsidRPr="00AA5856">
        <w:t xml:space="preserve">pamatojoties uz zemes vienību ar kadastra apzīmējumiem 66640050004 un 66640050057 robežu noteikšanas aktu un aktuālo zemes robežu plānu, un ieskaitīta rezerves zemes fondā. </w:t>
      </w:r>
    </w:p>
    <w:p w14:paraId="33EB6841" w14:textId="77777777" w:rsidR="00AA5856" w:rsidRPr="00AA5856" w:rsidRDefault="00AA5856" w:rsidP="00AA5856">
      <w:pPr>
        <w:ind w:firstLine="720"/>
        <w:jc w:val="both"/>
        <w:rPr>
          <w:i/>
        </w:rPr>
      </w:pPr>
      <w:r w:rsidRPr="00AA5856">
        <w:t xml:space="preserve">Izvērtējot datus par </w:t>
      </w:r>
      <w:r w:rsidRPr="00AA5856">
        <w:rPr>
          <w:bCs/>
        </w:rPr>
        <w:t>zemes vienību ar kadastra apzīmējumu</w:t>
      </w:r>
      <w:r w:rsidRPr="00AA5856">
        <w:t xml:space="preserve"> 66640050411, konstatēts, ka tā nepieciešama Limbažu novada pašvaldībai funkciju nodrošināšanai, piekļuvei pie </w:t>
      </w:r>
      <w:r w:rsidRPr="00AA5856">
        <w:rPr>
          <w:bCs/>
        </w:rPr>
        <w:t xml:space="preserve">nekustamiem īpašumiem – dzīvojamām mājām un iekļaujama </w:t>
      </w:r>
      <w:r w:rsidRPr="00AA5856">
        <w:rPr>
          <w:rFonts w:eastAsia="Calibri"/>
          <w:lang w:eastAsia="en-US"/>
        </w:rPr>
        <w:t>Limbažu novada pašvaldības bilancē.</w:t>
      </w:r>
    </w:p>
    <w:p w14:paraId="690B5D81" w14:textId="77777777" w:rsidR="00AA5856" w:rsidRPr="00AA5856" w:rsidRDefault="00AA5856" w:rsidP="00AA5856">
      <w:pPr>
        <w:ind w:firstLine="720"/>
        <w:jc w:val="both"/>
      </w:pPr>
      <w:r w:rsidRPr="00AA5856">
        <w:t xml:space="preserve">Zemes vienības, kuras ieskaitītas rezerves zemes fondā pēc apkopota saraksta publicēšanas </w:t>
      </w:r>
      <w:r w:rsidRPr="00AA5856">
        <w:rPr>
          <w:lang w:eastAsia="zh-CN"/>
        </w:rPr>
        <w:t xml:space="preserve">Valsts zemes dienesta </w:t>
      </w:r>
      <w:r w:rsidRPr="00AA5856">
        <w:t>tīmekļa vietnē, piekrīt vietējai pašvaldībai atbilstoši Zemes pārvaldības likuma 17. panta sestajai daļai.</w:t>
      </w:r>
    </w:p>
    <w:p w14:paraId="740EFA2C" w14:textId="77777777" w:rsidR="00AA5856" w:rsidRPr="00AA5856" w:rsidRDefault="00AA5856" w:rsidP="00AA5856">
      <w:pPr>
        <w:ind w:firstLine="720"/>
        <w:jc w:val="both"/>
      </w:pPr>
      <w:r w:rsidRPr="00AA5856">
        <w:t xml:space="preserve">Saskaņā ar </w:t>
      </w:r>
      <w:hyperlink r:id="rId24" w:tgtFrame="_blank" w:history="1">
        <w:r w:rsidRPr="00AA5856">
          <w:t>Zemes pārvaldības likuma</w:t>
        </w:r>
      </w:hyperlink>
      <w:r w:rsidRPr="00AA5856">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AA5856">
        <w:lastRenderedPageBreak/>
        <w:t>piekritību pašvaldībai vai valstij, piekrīt vietējai pašvaldībai tās administratīvajā teritorijā. Lēmumu par šo zemes gabalu ierakstīšanu zemesgrāmatās pieņem pašvaldība.</w:t>
      </w:r>
    </w:p>
    <w:p w14:paraId="5BD1CB96" w14:textId="77777777" w:rsidR="00AA5856" w:rsidRPr="0082171F" w:rsidRDefault="00AA5856" w:rsidP="00AA5856">
      <w:pPr>
        <w:suppressAutoHyphens/>
        <w:autoSpaceDE w:val="0"/>
        <w:autoSpaceDN w:val="0"/>
        <w:adjustRightInd w:val="0"/>
        <w:ind w:firstLine="720"/>
        <w:jc w:val="both"/>
        <w:rPr>
          <w:b/>
          <w:bCs/>
        </w:rPr>
      </w:pPr>
      <w:r w:rsidRPr="00AA5856">
        <w:t xml:space="preserve">Pamatojoties uz Pašvaldību likuma 10. panta pirmās daļas 16. un 21. punktu, Ministru kabineta 2016. gada 15. marta (prot. Nr. 13 20. §) rīkojumu Nr. 201 “Par zemes reformas pabeigšanu Limbažu novada lauku apvidū”, </w:t>
      </w:r>
      <w:hyperlink r:id="rId25" w:tgtFrame="_blank" w:history="1">
        <w:r w:rsidRPr="00AA5856">
          <w:t>Zemes pārvaldības likuma</w:t>
        </w:r>
      </w:hyperlink>
      <w:r w:rsidRPr="00AA5856">
        <w:t xml:space="preserve"> 17. panta sesto daļu,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CD493AC" w14:textId="21B5F056" w:rsidR="00AA5856" w:rsidRPr="00AA5856" w:rsidRDefault="00AA5856" w:rsidP="00AA5856">
      <w:pPr>
        <w:ind w:firstLine="720"/>
        <w:jc w:val="both"/>
        <w:rPr>
          <w:bCs/>
        </w:rPr>
      </w:pPr>
    </w:p>
    <w:p w14:paraId="5231E8C0" w14:textId="77777777" w:rsidR="00AA5856" w:rsidRPr="00AA5856" w:rsidRDefault="00AA5856" w:rsidP="00307E1D">
      <w:pPr>
        <w:numPr>
          <w:ilvl w:val="0"/>
          <w:numId w:val="67"/>
        </w:numPr>
        <w:ind w:left="357" w:hanging="357"/>
        <w:jc w:val="both"/>
      </w:pPr>
      <w:r w:rsidRPr="00AA5856">
        <w:t xml:space="preserve">Zemes vienību ar </w:t>
      </w:r>
      <w:r w:rsidRPr="00AA5856">
        <w:rPr>
          <w:noProof/>
        </w:rPr>
        <w:t xml:space="preserve">kadastra apzīmējumu </w:t>
      </w:r>
      <w:r w:rsidRPr="00AA5856">
        <w:t>66640050411, 0.11 ha kopplatībā, kas ietilpst nekustamā īpašuma Rojas</w:t>
      </w:r>
      <w:r w:rsidRPr="00AA5856">
        <w:rPr>
          <w:bCs/>
          <w:noProof/>
        </w:rPr>
        <w:t xml:space="preserve">, </w:t>
      </w:r>
      <w:r w:rsidRPr="00AA5856">
        <w:rPr>
          <w:bCs/>
        </w:rPr>
        <w:t xml:space="preserve">Limbažu pagasts, Limbažu novads, kadastra Nr. </w:t>
      </w:r>
      <w:r w:rsidRPr="00AA5856">
        <w:t xml:space="preserve">66640050410, sastāvā, reģistrēt Vidzemes rajona tiesas Zemesgrāmatas datos uz Limbažu novada pašvaldības vārda, pamatojoties uz </w:t>
      </w:r>
      <w:hyperlink r:id="rId26" w:tgtFrame="_blank" w:history="1">
        <w:r w:rsidRPr="00AA5856">
          <w:t>Zemes pārvaldības likuma</w:t>
        </w:r>
      </w:hyperlink>
      <w:r w:rsidRPr="00AA5856">
        <w:t xml:space="preserve"> 17. panta sesto daļu (shēma pielikumā).</w:t>
      </w:r>
    </w:p>
    <w:p w14:paraId="5FBB0196" w14:textId="77777777" w:rsidR="00AA5856" w:rsidRPr="00AA5856" w:rsidRDefault="00AA5856" w:rsidP="00307E1D">
      <w:pPr>
        <w:numPr>
          <w:ilvl w:val="0"/>
          <w:numId w:val="67"/>
        </w:numPr>
        <w:ind w:left="357" w:hanging="357"/>
        <w:jc w:val="both"/>
      </w:pPr>
      <w:r w:rsidRPr="00AA5856">
        <w:rPr>
          <w:rFonts w:eastAsia="Calibri"/>
          <w:lang w:eastAsia="en-US"/>
        </w:rPr>
        <w:t>Uzdot Finanšu un ekonomikas nodaļai iekļaut nekustamo īpašumu Limbažu novada pašvaldības bilancē.</w:t>
      </w:r>
    </w:p>
    <w:p w14:paraId="2438D0A7" w14:textId="77777777" w:rsidR="00AA5856" w:rsidRPr="00AA5856" w:rsidRDefault="00AA5856" w:rsidP="00307E1D">
      <w:pPr>
        <w:numPr>
          <w:ilvl w:val="0"/>
          <w:numId w:val="67"/>
        </w:numPr>
        <w:ind w:left="357" w:hanging="357"/>
        <w:jc w:val="both"/>
      </w:pPr>
      <w:r w:rsidRPr="00AA5856">
        <w:rPr>
          <w:rFonts w:eastAsia="Calibri"/>
          <w:bCs/>
          <w:lang w:eastAsia="en-US"/>
        </w:rPr>
        <w:t>Kontroli par lēmuma izpildi uzdot Limbažu novada pašvaldības izpilddirektoram.</w:t>
      </w:r>
    </w:p>
    <w:p w14:paraId="63654B43" w14:textId="77777777" w:rsidR="00BD2952" w:rsidRDefault="00BD2952" w:rsidP="00CE0433">
      <w:pPr>
        <w:suppressAutoHyphens/>
        <w:jc w:val="both"/>
        <w:rPr>
          <w:b/>
          <w:bCs/>
        </w:rPr>
      </w:pPr>
    </w:p>
    <w:p w14:paraId="1FA14EED" w14:textId="77777777" w:rsidR="00E27D0C" w:rsidRPr="0079026C" w:rsidRDefault="00E27D0C" w:rsidP="00CE0433">
      <w:pPr>
        <w:suppressAutoHyphens/>
        <w:jc w:val="both"/>
        <w:rPr>
          <w:b/>
          <w:bCs/>
        </w:rPr>
      </w:pPr>
    </w:p>
    <w:p w14:paraId="044B6F91" w14:textId="62E4B013" w:rsidR="00D15DC4" w:rsidRPr="0079026C" w:rsidRDefault="00D15DC4" w:rsidP="00CE0433">
      <w:pPr>
        <w:suppressAutoHyphens/>
        <w:jc w:val="both"/>
        <w:rPr>
          <w:b/>
          <w:bCs/>
        </w:rPr>
      </w:pPr>
      <w:bookmarkStart w:id="146" w:name="_Hlk112678931"/>
      <w:bookmarkStart w:id="147" w:name="_Hlk115103031"/>
      <w:r w:rsidRPr="0079026C">
        <w:rPr>
          <w:b/>
          <w:bCs/>
        </w:rPr>
        <w:t xml:space="preserve">Lēmums Nr. </w:t>
      </w:r>
      <w:r w:rsidR="0041688A">
        <w:rPr>
          <w:b/>
          <w:bCs/>
        </w:rPr>
        <w:t>51</w:t>
      </w:r>
    </w:p>
    <w:p w14:paraId="7183A631" w14:textId="07DAD607" w:rsidR="00651BF8" w:rsidRPr="0079026C" w:rsidRDefault="00651BF8" w:rsidP="00CE0433">
      <w:pPr>
        <w:keepNext/>
        <w:suppressAutoHyphens/>
        <w:jc w:val="center"/>
        <w:outlineLvl w:val="0"/>
        <w:rPr>
          <w:b/>
          <w:bCs/>
          <w:lang w:eastAsia="en-US"/>
        </w:rPr>
      </w:pPr>
      <w:r w:rsidRPr="0079026C">
        <w:rPr>
          <w:b/>
          <w:bCs/>
          <w:lang w:eastAsia="en-US"/>
        </w:rPr>
        <w:t>52</w:t>
      </w:r>
      <w:r w:rsidR="00CD11AB" w:rsidRPr="0079026C">
        <w:rPr>
          <w:b/>
          <w:bCs/>
          <w:lang w:eastAsia="en-US"/>
        </w:rPr>
        <w:t>.</w:t>
      </w:r>
    </w:p>
    <w:bookmarkEnd w:id="146"/>
    <w:bookmarkEnd w:id="147"/>
    <w:p w14:paraId="443CD210" w14:textId="77777777" w:rsidR="002811F8" w:rsidRPr="002811F8" w:rsidRDefault="002811F8" w:rsidP="002811F8">
      <w:pPr>
        <w:pBdr>
          <w:bottom w:val="single" w:sz="4" w:space="1" w:color="auto"/>
        </w:pBdr>
        <w:jc w:val="both"/>
        <w:rPr>
          <w:b/>
          <w:bCs/>
        </w:rPr>
      </w:pPr>
      <w:r w:rsidRPr="002811F8">
        <w:rPr>
          <w:b/>
          <w:bCs/>
          <w:noProof/>
        </w:rPr>
        <w:t xml:space="preserve">Par zemes vienības ar kadastra apzīmējumu </w:t>
      </w:r>
      <w:r w:rsidRPr="002811F8">
        <w:rPr>
          <w:b/>
          <w:bCs/>
        </w:rPr>
        <w:t xml:space="preserve">66640050385, Lādes Rudzi, </w:t>
      </w:r>
      <w:r w:rsidRPr="002811F8">
        <w:rPr>
          <w:b/>
          <w:bCs/>
          <w:noProof/>
        </w:rPr>
        <w:t xml:space="preserve">Limbažu pagastā, Limbažu novadā </w:t>
      </w:r>
      <w:r w:rsidRPr="002811F8">
        <w:rPr>
          <w:b/>
          <w:bCs/>
        </w:rPr>
        <w:t>piekritību</w:t>
      </w:r>
    </w:p>
    <w:p w14:paraId="12773535" w14:textId="77777777" w:rsidR="002811F8" w:rsidRPr="00A06D8D" w:rsidRDefault="002811F8" w:rsidP="002811F8">
      <w:pPr>
        <w:jc w:val="center"/>
      </w:pPr>
      <w:r w:rsidRPr="00A06D8D">
        <w:t xml:space="preserve">Ziņo </w:t>
      </w:r>
      <w:r>
        <w:rPr>
          <w:noProof/>
        </w:rPr>
        <w:t>Dagnis Straubergs</w:t>
      </w:r>
    </w:p>
    <w:p w14:paraId="5A592E69" w14:textId="77777777" w:rsidR="002811F8" w:rsidRPr="002811F8" w:rsidRDefault="002811F8" w:rsidP="002811F8">
      <w:pPr>
        <w:jc w:val="both"/>
      </w:pPr>
    </w:p>
    <w:p w14:paraId="2A565294" w14:textId="77777777" w:rsidR="002811F8" w:rsidRPr="002811F8" w:rsidRDefault="002811F8" w:rsidP="002811F8">
      <w:pPr>
        <w:ind w:firstLine="720"/>
        <w:jc w:val="both"/>
      </w:pPr>
      <w:r w:rsidRPr="002811F8">
        <w:t xml:space="preserve">Saskaņā ar Limbažu rajona Limbažu pagasta padomes 2008. gada 17. septembra lēmumu (sēdes protokols Nr.37, 49) (7.1.p), Limbažu pagasta piekritībā tika noteikta zemes vienība ar kadastra apzīmējumu 6664 005 0238, Druvas – </w:t>
      </w:r>
      <w:proofErr w:type="spellStart"/>
      <w:r w:rsidRPr="002811F8">
        <w:t>Pukšas</w:t>
      </w:r>
      <w:proofErr w:type="spellEnd"/>
      <w:r w:rsidRPr="002811F8">
        <w:t xml:space="preserve">, 0.6 ha platībā. Limbažu pagasta mantas un tiesību pārņēmēja saskaņā ar normatīviem aktiem ir </w:t>
      </w:r>
      <w:r w:rsidRPr="002811F8">
        <w:rPr>
          <w:bCs/>
        </w:rPr>
        <w:t>Limbažu novada pašvaldība.</w:t>
      </w:r>
    </w:p>
    <w:p w14:paraId="4CAAC8D6" w14:textId="77777777" w:rsidR="002811F8" w:rsidRPr="002811F8" w:rsidRDefault="002811F8" w:rsidP="002811F8">
      <w:pPr>
        <w:ind w:firstLine="720"/>
        <w:jc w:val="both"/>
      </w:pPr>
      <w:r w:rsidRPr="002811F8">
        <w:t xml:space="preserve">Saskaņā ar Limbažu novada pašvaldības Centrālās administrācijas Nekustamā īpašuma un teritoriālā plānojuma nodaļas 03.09.2021. lēmumu Nr.9.17/30 “Par nekustamā īpašuma „Druvas - </w:t>
      </w:r>
      <w:proofErr w:type="spellStart"/>
      <w:r w:rsidRPr="002811F8">
        <w:t>Pukšas</w:t>
      </w:r>
      <w:proofErr w:type="spellEnd"/>
      <w:r w:rsidRPr="002811F8">
        <w:t xml:space="preserve">”, Limbažu pagastā, Limbažu novadā, sadali”, no nekustamā īpašuma „Druvas - </w:t>
      </w:r>
      <w:proofErr w:type="spellStart"/>
      <w:r w:rsidRPr="002811F8">
        <w:t>Pukšas</w:t>
      </w:r>
      <w:proofErr w:type="spellEnd"/>
      <w:r w:rsidRPr="002811F8">
        <w:t xml:space="preserve">”, atdalīta </w:t>
      </w:r>
      <w:r w:rsidRPr="002811F8">
        <w:rPr>
          <w:rFonts w:eastAsia="Calibri"/>
        </w:rPr>
        <w:t xml:space="preserve">zemes vienība ar </w:t>
      </w:r>
      <w:r w:rsidRPr="002811F8">
        <w:t xml:space="preserve">kadastra apzīmējumu 66640050385, 0.16 ha platībā, piešķirts nosaukums „Lādes Rudzi”, Limbažu pagasts, Limbažu novads. </w:t>
      </w:r>
    </w:p>
    <w:p w14:paraId="4EE7A81C" w14:textId="77777777" w:rsidR="002811F8" w:rsidRPr="002811F8" w:rsidRDefault="002811F8" w:rsidP="002811F8">
      <w:pPr>
        <w:ind w:firstLine="720"/>
        <w:jc w:val="both"/>
      </w:pPr>
      <w:r w:rsidRPr="002811F8">
        <w:t xml:space="preserve">Veicot sadali, atdalot no pašvaldības autoceļa Druvas – </w:t>
      </w:r>
      <w:proofErr w:type="spellStart"/>
      <w:r w:rsidRPr="002811F8">
        <w:t>Pukšas</w:t>
      </w:r>
      <w:proofErr w:type="spellEnd"/>
      <w:r w:rsidRPr="002811F8">
        <w:t xml:space="preserve">, zemes gabalu, kuram tika piešķirts kadastra apzīmējums 66640050385, 0.16 ha, un kas nav autoceļa zeme, pašvaldībai nepieciešams precizēt </w:t>
      </w:r>
      <w:bookmarkStart w:id="148" w:name="_Hlk184125858"/>
      <w:r w:rsidRPr="002811F8">
        <w:t xml:space="preserve">likuma „Par valsts un pašvaldību zemes īpašuma tiesībām un to nostiprināšanu zemesgrāmatās” </w:t>
      </w:r>
      <w:bookmarkEnd w:id="148"/>
      <w:r w:rsidRPr="002811F8">
        <w:t>pantu, uz kura pamata zeme tiks reģistrēta zemesgrāmatas datos, konkrēti, “3.panta ceturto daļu” aizstājot ar “4.</w:t>
      </w:r>
      <w:r w:rsidRPr="002811F8">
        <w:rPr>
          <w:vertAlign w:val="superscript"/>
        </w:rPr>
        <w:t>1</w:t>
      </w:r>
      <w:r w:rsidRPr="002811F8">
        <w:t>. panta otrās daļas 5. punktu”.</w:t>
      </w:r>
    </w:p>
    <w:p w14:paraId="2829295E" w14:textId="77777777" w:rsidR="002811F8" w:rsidRPr="002811F8" w:rsidRDefault="002811F8" w:rsidP="002811F8">
      <w:pPr>
        <w:ind w:firstLine="720"/>
        <w:jc w:val="both"/>
      </w:pPr>
      <w:r w:rsidRPr="002811F8">
        <w:t>Zemes vienība ar kadastra apzīmējumu 66640050385, 0.16 ha, kas ietilpst nekustamā īpašuma „Lādes Rudzi”, Limbažu pagasts, Limbažu novads, sastāvā, Limbažu novada pašvaldībai nepieciešama autonomo funkciju nodrošināšanai saskaņā ar Pašvaldību likuma 4. panta pirmās daļas 2., 12., 15. punktiem un Limbažu novada teritorijas plānojumu. Līdz ar to, ir jāprecizē, ka minētā zemes vienība nepieciešama pašvaldībai, un jāreģistrē Vidzemes rajona tiesas zemesgrāmatas datos pamatojoties uz likuma „Par valsts un pašvaldību zemes īpašuma tiesībām un to nostiprināšanu zemesgrāmatās” 4.</w:t>
      </w:r>
      <w:r w:rsidRPr="002811F8">
        <w:rPr>
          <w:vertAlign w:val="superscript"/>
        </w:rPr>
        <w:t>1</w:t>
      </w:r>
      <w:r w:rsidRPr="002811F8">
        <w:t xml:space="preserve">. panta otrās daļas 5. punktu. </w:t>
      </w:r>
    </w:p>
    <w:p w14:paraId="7A1D6213" w14:textId="77777777" w:rsidR="002811F8" w:rsidRPr="0082171F" w:rsidRDefault="002811F8" w:rsidP="002811F8">
      <w:pPr>
        <w:suppressAutoHyphens/>
        <w:autoSpaceDE w:val="0"/>
        <w:autoSpaceDN w:val="0"/>
        <w:adjustRightInd w:val="0"/>
        <w:ind w:firstLine="720"/>
        <w:jc w:val="both"/>
        <w:rPr>
          <w:b/>
          <w:bCs/>
        </w:rPr>
      </w:pPr>
      <w:r w:rsidRPr="002811F8">
        <w:t>Ņemot vērā augstāk minēto un pamatojoties uz Administratīvā procesa likuma 67. pantu, Valsts pārvaldes iekārtas likuma 87. panta otro daļu, Pašvaldību likuma 4. panta pirmās daļas 2., 12., 15. punktiem, likuma „Par valsts un pašvaldību zemes īpašuma tiesībām un to nostiprināšanu zemesgrāmatās” 4.</w:t>
      </w:r>
      <w:r w:rsidRPr="002811F8">
        <w:rPr>
          <w:vertAlign w:val="superscript"/>
        </w:rPr>
        <w:t>1</w:t>
      </w:r>
      <w:r w:rsidRPr="002811F8">
        <w:t xml:space="preserve"> panta otrās daļas 5. punktu,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w:t>
      </w:r>
      <w:r>
        <w:rPr>
          <w:rFonts w:eastAsia="Calibri"/>
          <w:szCs w:val="22"/>
          <w:lang w:eastAsia="en-US"/>
        </w:rPr>
        <w:lastRenderedPageBreak/>
        <w:t xml:space="preserve">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37C5D11" w14:textId="0FB6FD3A" w:rsidR="002811F8" w:rsidRPr="002811F8" w:rsidRDefault="002811F8" w:rsidP="002811F8">
      <w:pPr>
        <w:ind w:firstLine="720"/>
        <w:jc w:val="both"/>
      </w:pPr>
    </w:p>
    <w:p w14:paraId="050B4173" w14:textId="043B5645" w:rsidR="002811F8" w:rsidRPr="002811F8" w:rsidRDefault="002811F8" w:rsidP="00307E1D">
      <w:pPr>
        <w:numPr>
          <w:ilvl w:val="0"/>
          <w:numId w:val="68"/>
        </w:numPr>
        <w:ind w:left="357" w:hanging="357"/>
        <w:jc w:val="both"/>
      </w:pPr>
      <w:r w:rsidRPr="002811F8">
        <w:t>Noteikt, ka nekustamā īpašuma „Lādes Rudzi”, Limbažu pagasts, Limbažu novads, kadastra Nr. 6664 005 0390, zemes vienība ar kadastra apzīmējumu 66640050385, 0.16 ha platībā, ir jāreģistrē zemesgrāmatas datos uz Limbažu novada pašvaldības vārda pamatojoties uz likuma „Par valsts un pašvaldību zemes īpašuma tiesībām un to nostiprināšanu zemesgrāmatās” 4.</w:t>
      </w:r>
      <w:r w:rsidRPr="002811F8">
        <w:rPr>
          <w:vertAlign w:val="superscript"/>
        </w:rPr>
        <w:t>1</w:t>
      </w:r>
      <w:r w:rsidRPr="002811F8">
        <w:t xml:space="preserve"> panta otrās daļas 5. punktu (shēma pielikumā).</w:t>
      </w:r>
    </w:p>
    <w:p w14:paraId="1BDA9E63" w14:textId="77777777" w:rsidR="002811F8" w:rsidRPr="002811F8" w:rsidRDefault="002811F8" w:rsidP="00307E1D">
      <w:pPr>
        <w:numPr>
          <w:ilvl w:val="0"/>
          <w:numId w:val="68"/>
        </w:numPr>
        <w:ind w:left="357" w:hanging="357"/>
        <w:jc w:val="both"/>
      </w:pPr>
      <w:r w:rsidRPr="002811F8">
        <w:rPr>
          <w:rFonts w:eastAsia="Calibri"/>
        </w:rPr>
        <w:t xml:space="preserve">Atbildīgo par lēmuma izpildi noteikt </w:t>
      </w:r>
      <w:r w:rsidRPr="002811F8">
        <w:t>Nekustamā īpašuma un teritorijas plānojuma nodaļas vadītāju</w:t>
      </w:r>
      <w:r w:rsidRPr="002811F8">
        <w:rPr>
          <w:rFonts w:eastAsia="Calibri"/>
        </w:rPr>
        <w:t>.</w:t>
      </w:r>
    </w:p>
    <w:p w14:paraId="2CFB0BFD" w14:textId="77777777" w:rsidR="002811F8" w:rsidRPr="002811F8" w:rsidRDefault="002811F8" w:rsidP="00307E1D">
      <w:pPr>
        <w:numPr>
          <w:ilvl w:val="0"/>
          <w:numId w:val="68"/>
        </w:numPr>
        <w:ind w:left="357" w:hanging="357"/>
        <w:jc w:val="both"/>
      </w:pPr>
      <w:r w:rsidRPr="002811F8">
        <w:t>Kontroli par lēmuma izpildi uzdot Limbažu novada pašvaldības izpilddirektoram.</w:t>
      </w:r>
    </w:p>
    <w:p w14:paraId="7108581E" w14:textId="77777777" w:rsidR="000B6C91" w:rsidRDefault="000B6C91" w:rsidP="00CE0433">
      <w:pPr>
        <w:suppressAutoHyphens/>
        <w:jc w:val="both"/>
        <w:rPr>
          <w:b/>
          <w:bCs/>
        </w:rPr>
      </w:pPr>
    </w:p>
    <w:p w14:paraId="1516884F" w14:textId="77777777" w:rsidR="000B6C91" w:rsidRPr="0079026C" w:rsidRDefault="000B6C91" w:rsidP="00CE0433">
      <w:pPr>
        <w:suppressAutoHyphens/>
        <w:jc w:val="both"/>
        <w:rPr>
          <w:b/>
          <w:bCs/>
        </w:rPr>
      </w:pPr>
    </w:p>
    <w:p w14:paraId="5D03C9EB" w14:textId="7A43A882" w:rsidR="00D15DC4" w:rsidRPr="0079026C" w:rsidRDefault="00D15DC4" w:rsidP="00CE0433">
      <w:pPr>
        <w:suppressAutoHyphens/>
        <w:jc w:val="both"/>
        <w:rPr>
          <w:b/>
          <w:bCs/>
        </w:rPr>
      </w:pPr>
      <w:bookmarkStart w:id="149" w:name="_Hlk112679965"/>
      <w:bookmarkStart w:id="150" w:name="_Hlk115103253"/>
      <w:r w:rsidRPr="0079026C">
        <w:rPr>
          <w:b/>
          <w:bCs/>
        </w:rPr>
        <w:t xml:space="preserve">Lēmums Nr. </w:t>
      </w:r>
      <w:r w:rsidR="0041688A">
        <w:rPr>
          <w:b/>
          <w:bCs/>
        </w:rPr>
        <w:t>52</w:t>
      </w:r>
    </w:p>
    <w:p w14:paraId="5C3A419A" w14:textId="5DC3FE57" w:rsidR="0069067A" w:rsidRPr="0079026C" w:rsidRDefault="0069067A" w:rsidP="00CE0433">
      <w:pPr>
        <w:keepNext/>
        <w:suppressAutoHyphens/>
        <w:jc w:val="center"/>
        <w:outlineLvl w:val="0"/>
        <w:rPr>
          <w:b/>
          <w:bCs/>
          <w:lang w:eastAsia="en-US"/>
        </w:rPr>
      </w:pPr>
      <w:r w:rsidRPr="0079026C">
        <w:rPr>
          <w:b/>
          <w:bCs/>
          <w:lang w:eastAsia="en-US"/>
        </w:rPr>
        <w:t>53</w:t>
      </w:r>
      <w:r w:rsidR="00CD11AB" w:rsidRPr="0079026C">
        <w:rPr>
          <w:b/>
          <w:bCs/>
          <w:lang w:eastAsia="en-US"/>
        </w:rPr>
        <w:t>.</w:t>
      </w:r>
    </w:p>
    <w:p w14:paraId="4B948CFC" w14:textId="77777777" w:rsidR="00D501A4" w:rsidRPr="00D501A4" w:rsidRDefault="00D501A4" w:rsidP="00D501A4">
      <w:pPr>
        <w:pBdr>
          <w:bottom w:val="single" w:sz="6" w:space="1" w:color="auto"/>
        </w:pBdr>
        <w:jc w:val="both"/>
        <w:rPr>
          <w:b/>
          <w:bCs/>
        </w:rPr>
      </w:pPr>
      <w:bookmarkStart w:id="151" w:name="_Hlk173171933"/>
      <w:bookmarkEnd w:id="149"/>
      <w:bookmarkEnd w:id="150"/>
      <w:r w:rsidRPr="00D501A4">
        <w:rPr>
          <w:b/>
          <w:bCs/>
        </w:rPr>
        <w:t xml:space="preserve">Par nekustamā īpašuma </w:t>
      </w:r>
      <w:bookmarkStart w:id="152" w:name="_Hlk187147123"/>
      <w:r w:rsidRPr="00D501A4">
        <w:rPr>
          <w:b/>
          <w:bCs/>
        </w:rPr>
        <w:t>Jūrmalas iela 17A, Salacgrīvā</w:t>
      </w:r>
      <w:bookmarkEnd w:id="152"/>
      <w:r w:rsidRPr="00D501A4">
        <w:rPr>
          <w:b/>
          <w:bCs/>
        </w:rPr>
        <w:t>, Limbažu novadā nodošanu atsavināšanai, nosacītās cenas un izsoles noteikumu apstiprināšanu</w:t>
      </w:r>
    </w:p>
    <w:p w14:paraId="52B006FD" w14:textId="77777777" w:rsidR="00D501A4" w:rsidRPr="00A06D8D" w:rsidRDefault="00D501A4" w:rsidP="00D501A4">
      <w:pPr>
        <w:jc w:val="center"/>
      </w:pPr>
      <w:r w:rsidRPr="00A06D8D">
        <w:t xml:space="preserve">Ziņo </w:t>
      </w:r>
      <w:r>
        <w:rPr>
          <w:noProof/>
        </w:rPr>
        <w:t>Dagnis Straubergs</w:t>
      </w:r>
    </w:p>
    <w:p w14:paraId="748BB680" w14:textId="77777777" w:rsidR="00D501A4" w:rsidRPr="00D501A4" w:rsidRDefault="00D501A4" w:rsidP="00D501A4">
      <w:pPr>
        <w:jc w:val="both"/>
      </w:pPr>
    </w:p>
    <w:p w14:paraId="2393591A" w14:textId="77777777" w:rsidR="00DB3C5D" w:rsidRDefault="00DB3C5D" w:rsidP="00D501A4">
      <w:pPr>
        <w:ind w:firstLine="720"/>
        <w:jc w:val="both"/>
      </w:pPr>
      <w:r>
        <w:t>[..]</w:t>
      </w:r>
    </w:p>
    <w:p w14:paraId="2AB44A0F" w14:textId="66CE0453" w:rsidR="00D501A4" w:rsidRPr="00D501A4" w:rsidRDefault="00D501A4" w:rsidP="00D501A4">
      <w:pPr>
        <w:ind w:firstLine="720"/>
        <w:jc w:val="both"/>
      </w:pPr>
      <w:r w:rsidRPr="00D501A4">
        <w:t xml:space="preserve">Nekustamais īpašums Jūrmalas ielā 17A, kadastra Nr. 6615 007 0221, zemes vienības kadastra </w:t>
      </w:r>
      <w:proofErr w:type="spellStart"/>
      <w:r w:rsidRPr="00D501A4">
        <w:t>apz</w:t>
      </w:r>
      <w:proofErr w:type="spellEnd"/>
      <w:r w:rsidRPr="00D501A4">
        <w:t>. 6615 007 0215 (0,1064 ha platībā) nostiprināts uz Limbažu novada pašvaldības vārda Salacgrīvas pilsētas zemesgrāmatas nodalījumā Nr. 100000512274. Saskaņā ar Salacgrīvas pilsētas un pagasta teritorijas plānojumu, Salacgrīvas novada 19.08.2009. saistošajos noteikumos Nr. 6 "Par teritorijas plānojumiem" ietilpstošie, bijušās Salacgrīvas pilsētas ar lauku teritoriju domes 2004. gada 17. decembra saistošie noteikumi Nr. 42 "Salacgrīvas pilsētas ar lauku teritoriju teritorijas plānojums", zemes gabals Jūrmalas iela 17A, Salacgrīvā ir paredzēts savrupmāju apbūvei.</w:t>
      </w:r>
    </w:p>
    <w:p w14:paraId="6189DB98" w14:textId="77777777" w:rsidR="00D501A4" w:rsidRPr="00D501A4" w:rsidRDefault="00D501A4" w:rsidP="00D501A4">
      <w:pPr>
        <w:ind w:firstLine="720"/>
        <w:jc w:val="both"/>
      </w:pPr>
      <w:r w:rsidRPr="00D501A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0BA2E44" w14:textId="77777777" w:rsidR="00D501A4" w:rsidRPr="00D501A4" w:rsidRDefault="00D501A4" w:rsidP="00D501A4">
      <w:pPr>
        <w:ind w:firstLine="720"/>
        <w:jc w:val="both"/>
      </w:pPr>
      <w:r w:rsidRPr="00D501A4">
        <w:t>Publiskas personas mantas atsavināšanas likuma 5. panta pirmajā daļā noteikts, ka atļauju atsavināt atvasinātu publisku personu nekustamo īpašumu dod attiecīgās atsavinātās publiskās personas lēmējinstitūcija.</w:t>
      </w:r>
    </w:p>
    <w:p w14:paraId="018D843B" w14:textId="77777777" w:rsidR="00D501A4" w:rsidRPr="00D501A4" w:rsidRDefault="00D501A4" w:rsidP="00D501A4">
      <w:pPr>
        <w:ind w:firstLine="720"/>
        <w:jc w:val="both"/>
      </w:pPr>
      <w:r w:rsidRPr="00D501A4">
        <w:t>Publiskas personas finanšu līdzekļu un mantas izšķērdēšanas novēršanas likuma 3. panta 2. punkts nosaka, ka manta atsavināma un nododama īpašumā vai lietošanā citai personai par iespējami augstāku cenu.</w:t>
      </w:r>
    </w:p>
    <w:p w14:paraId="2D166E47" w14:textId="77777777" w:rsidR="00D501A4" w:rsidRPr="00D501A4" w:rsidRDefault="00D501A4" w:rsidP="00D501A4">
      <w:pPr>
        <w:ind w:firstLine="720"/>
        <w:jc w:val="both"/>
        <w:rPr>
          <w:rFonts w:eastAsia="Calibri" w:cs="Tahoma"/>
          <w:kern w:val="1"/>
          <w:szCs w:val="22"/>
          <w:lang w:eastAsia="en-US" w:bidi="hi-IN"/>
        </w:rPr>
      </w:pPr>
      <w:r w:rsidRPr="00D501A4">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0916A86" w14:textId="77777777" w:rsidR="00D501A4" w:rsidRPr="00D501A4" w:rsidRDefault="00D501A4" w:rsidP="00D501A4">
      <w:pPr>
        <w:ind w:firstLine="720"/>
        <w:jc w:val="both"/>
        <w:rPr>
          <w:rFonts w:eastAsia="Calibri" w:cs="Tahoma"/>
          <w:kern w:val="1"/>
          <w:szCs w:val="22"/>
          <w:lang w:eastAsia="en-US" w:bidi="hi-IN"/>
        </w:rPr>
      </w:pPr>
      <w:r w:rsidRPr="00D501A4">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44CDE14B" w14:textId="77777777" w:rsidR="00D501A4" w:rsidRPr="0082171F" w:rsidRDefault="00D501A4" w:rsidP="00D501A4">
      <w:pPr>
        <w:suppressAutoHyphens/>
        <w:autoSpaceDE w:val="0"/>
        <w:autoSpaceDN w:val="0"/>
        <w:adjustRightInd w:val="0"/>
        <w:ind w:firstLine="720"/>
        <w:jc w:val="both"/>
        <w:rPr>
          <w:b/>
          <w:bCs/>
        </w:rPr>
      </w:pPr>
      <w:r w:rsidRPr="00D501A4">
        <w:rPr>
          <w:rFonts w:eastAsia="Calibri" w:cs="Tahoma"/>
          <w:kern w:val="1"/>
          <w:szCs w:val="22"/>
          <w:lang w:eastAsia="en-US" w:bidi="hi-IN"/>
        </w:rPr>
        <w:lastRenderedPageBreak/>
        <w:t xml:space="preserve">Pamatojoties uz Pašvaldību likuma 10. panta pirmās daļas 16. punktu, Publiskas personas mantas atsavināšanas likuma 3. panta pirmās daļas 1. punktu, 8. panta trešo daļu, 10. pantu un 15. pantu, </w:t>
      </w:r>
      <w:r w:rsidRPr="00D501A4">
        <w:t xml:space="preserve">Pašvaldības īpašuma privatizācijas un atsavināšanas komisijas 2024. gada 17. decembra protokolu Nr. 3.10.1/24/165 “Par īpašuma Jūrmalas iela 17A, Salacgrīvā, Limbažu novadā nosacītās cenas noteikšanu un izsoles noteikumu projekta sagatavošanu”,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10673706" w14:textId="5F7FCC4F" w:rsidR="00D501A4" w:rsidRPr="00D501A4" w:rsidRDefault="00D501A4" w:rsidP="00D501A4">
      <w:pPr>
        <w:ind w:firstLine="720"/>
        <w:jc w:val="both"/>
        <w:rPr>
          <w:bCs/>
        </w:rPr>
      </w:pPr>
    </w:p>
    <w:p w14:paraId="62B690C2" w14:textId="77777777" w:rsidR="00D501A4" w:rsidRPr="00D501A4" w:rsidRDefault="00D501A4" w:rsidP="00307E1D">
      <w:pPr>
        <w:widowControl w:val="0"/>
        <w:numPr>
          <w:ilvl w:val="0"/>
          <w:numId w:val="69"/>
        </w:numPr>
        <w:suppressAutoHyphens/>
        <w:autoSpaceDE w:val="0"/>
        <w:autoSpaceDN w:val="0"/>
        <w:adjustRightInd w:val="0"/>
        <w:ind w:left="357" w:hanging="357"/>
        <w:contextualSpacing/>
        <w:jc w:val="both"/>
        <w:rPr>
          <w:rFonts w:eastAsia="Calibri" w:cs="Tahoma"/>
          <w:kern w:val="1"/>
          <w:lang w:eastAsia="en-US" w:bidi="hi-IN"/>
        </w:rPr>
      </w:pPr>
      <w:r w:rsidRPr="00D501A4">
        <w:rPr>
          <w:rFonts w:eastAsia="Calibri" w:cs="Tahoma"/>
          <w:kern w:val="1"/>
          <w:lang w:eastAsia="en-US" w:bidi="hi-IN"/>
        </w:rPr>
        <w:t xml:space="preserve">Nodot atsavināšanai, pārdodot elektroniskā izsoļu vietnē, Limbažu novada pašvaldībai piederošo nekustamo īpašumu Salacgrīvā, Jūrmalas ielā 17A, kadastra Nr. 6615 007 0221, zemes vienības kadastra </w:t>
      </w:r>
      <w:proofErr w:type="spellStart"/>
      <w:r w:rsidRPr="00D501A4">
        <w:rPr>
          <w:rFonts w:eastAsia="Calibri" w:cs="Tahoma"/>
          <w:kern w:val="1"/>
          <w:lang w:eastAsia="en-US" w:bidi="hi-IN"/>
        </w:rPr>
        <w:t>apz</w:t>
      </w:r>
      <w:proofErr w:type="spellEnd"/>
      <w:r w:rsidRPr="00D501A4">
        <w:rPr>
          <w:rFonts w:eastAsia="Calibri" w:cs="Tahoma"/>
          <w:kern w:val="1"/>
          <w:lang w:eastAsia="en-US" w:bidi="hi-IN"/>
        </w:rPr>
        <w:t>. 6615 007 0215 (0,1064 ha platībā).</w:t>
      </w:r>
    </w:p>
    <w:p w14:paraId="10DC496E" w14:textId="77777777" w:rsidR="00D501A4" w:rsidRPr="00D501A4" w:rsidRDefault="00D501A4" w:rsidP="00307E1D">
      <w:pPr>
        <w:widowControl w:val="0"/>
        <w:numPr>
          <w:ilvl w:val="0"/>
          <w:numId w:val="69"/>
        </w:numPr>
        <w:suppressAutoHyphens/>
        <w:autoSpaceDE w:val="0"/>
        <w:autoSpaceDN w:val="0"/>
        <w:adjustRightInd w:val="0"/>
        <w:ind w:left="357" w:hanging="357"/>
        <w:contextualSpacing/>
        <w:jc w:val="both"/>
        <w:rPr>
          <w:rFonts w:eastAsia="Calibri" w:cs="Tahoma"/>
          <w:kern w:val="1"/>
          <w:lang w:eastAsia="en-US" w:bidi="hi-IN"/>
        </w:rPr>
      </w:pPr>
      <w:r w:rsidRPr="00D501A4">
        <w:rPr>
          <w:rFonts w:eastAsia="Calibri" w:cs="Tahoma"/>
          <w:kern w:val="1"/>
          <w:lang w:eastAsia="en-US" w:bidi="hi-IN"/>
        </w:rPr>
        <w:t>Apstiprināt 1. punktā minētā nekustamā īpašuma</w:t>
      </w:r>
      <w:r w:rsidRPr="00D501A4">
        <w:rPr>
          <w:rFonts w:eastAsia="Arial Unicode MS" w:cs="Tahoma"/>
          <w:kern w:val="1"/>
          <w:lang w:eastAsia="en-US" w:bidi="hi-IN"/>
        </w:rPr>
        <w:t xml:space="preserve"> nosacīto </w:t>
      </w:r>
      <w:bookmarkStart w:id="153" w:name="_Hlk171517473"/>
      <w:r w:rsidRPr="00D501A4">
        <w:rPr>
          <w:rFonts w:eastAsia="Arial Unicode MS" w:cs="Tahoma"/>
          <w:kern w:val="1"/>
          <w:lang w:eastAsia="en-US" w:bidi="hi-IN"/>
        </w:rPr>
        <w:t xml:space="preserve">cenu EUR 7 000,00 (septiņi tūkstoši </w:t>
      </w:r>
      <w:proofErr w:type="spellStart"/>
      <w:r w:rsidRPr="00D501A4">
        <w:rPr>
          <w:rFonts w:eastAsia="Arial Unicode MS" w:cs="Tahoma"/>
          <w:i/>
          <w:kern w:val="1"/>
          <w:lang w:eastAsia="en-US" w:bidi="hi-IN"/>
        </w:rPr>
        <w:t>euro</w:t>
      </w:r>
      <w:proofErr w:type="spellEnd"/>
      <w:r w:rsidRPr="00D501A4">
        <w:rPr>
          <w:rFonts w:eastAsia="Arial Unicode MS" w:cs="Tahoma"/>
          <w:kern w:val="1"/>
          <w:lang w:eastAsia="en-US" w:bidi="hi-IN"/>
        </w:rPr>
        <w:t>).</w:t>
      </w:r>
    </w:p>
    <w:bookmarkEnd w:id="153"/>
    <w:p w14:paraId="6DF9CA77" w14:textId="77777777" w:rsidR="00D501A4" w:rsidRPr="00D501A4" w:rsidRDefault="00D501A4" w:rsidP="00307E1D">
      <w:pPr>
        <w:widowControl w:val="0"/>
        <w:numPr>
          <w:ilvl w:val="0"/>
          <w:numId w:val="69"/>
        </w:numPr>
        <w:suppressAutoHyphens/>
        <w:autoSpaceDE w:val="0"/>
        <w:autoSpaceDN w:val="0"/>
        <w:adjustRightInd w:val="0"/>
        <w:ind w:left="357" w:hanging="357"/>
        <w:contextualSpacing/>
        <w:jc w:val="both"/>
        <w:rPr>
          <w:rFonts w:eastAsia="Calibri" w:cs="Tahoma"/>
          <w:kern w:val="1"/>
          <w:lang w:eastAsia="en-US" w:bidi="hi-IN"/>
        </w:rPr>
      </w:pPr>
      <w:r w:rsidRPr="00D501A4">
        <w:rPr>
          <w:rFonts w:eastAsia="Calibri" w:cs="Tahoma"/>
          <w:kern w:val="1"/>
          <w:lang w:eastAsia="en-US" w:bidi="hi-IN"/>
        </w:rPr>
        <w:t xml:space="preserve">Apstiprināt 1. punktā minētā nekustamā īpašuma elektroniskās izsoles noteikumus (pielikumā). </w:t>
      </w:r>
    </w:p>
    <w:p w14:paraId="22D91857" w14:textId="77777777" w:rsidR="00D501A4" w:rsidRPr="00D501A4" w:rsidRDefault="00D501A4" w:rsidP="00307E1D">
      <w:pPr>
        <w:widowControl w:val="0"/>
        <w:numPr>
          <w:ilvl w:val="0"/>
          <w:numId w:val="69"/>
        </w:numPr>
        <w:suppressAutoHyphens/>
        <w:autoSpaceDE w:val="0"/>
        <w:autoSpaceDN w:val="0"/>
        <w:adjustRightInd w:val="0"/>
        <w:ind w:left="357" w:hanging="357"/>
        <w:contextualSpacing/>
        <w:jc w:val="both"/>
        <w:rPr>
          <w:rFonts w:eastAsia="Calibri" w:cs="Tahoma"/>
          <w:kern w:val="1"/>
          <w:lang w:eastAsia="en-US" w:bidi="hi-IN"/>
        </w:rPr>
      </w:pPr>
      <w:r w:rsidRPr="00D501A4">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7D8784AA" w14:textId="77777777" w:rsidR="00D501A4" w:rsidRPr="00D501A4" w:rsidRDefault="00D501A4" w:rsidP="00307E1D">
      <w:pPr>
        <w:numPr>
          <w:ilvl w:val="0"/>
          <w:numId w:val="69"/>
        </w:numPr>
        <w:autoSpaceDE w:val="0"/>
        <w:autoSpaceDN w:val="0"/>
        <w:adjustRightInd w:val="0"/>
        <w:ind w:left="357" w:hanging="357"/>
        <w:contextualSpacing/>
        <w:jc w:val="both"/>
        <w:rPr>
          <w:rFonts w:eastAsia="Calibri"/>
        </w:rPr>
      </w:pPr>
      <w:r w:rsidRPr="00D501A4">
        <w:rPr>
          <w:rFonts w:eastAsia="Calibri"/>
        </w:rPr>
        <w:t xml:space="preserve">Atbildīgo par lēmuma izpildi noteikt </w:t>
      </w:r>
      <w:r w:rsidRPr="00D501A4">
        <w:t>Limbažu novada pašvaldības īpašuma privatizācijas un atsavināšanas komisijas priekšsēdētāja 1. vietnieku</w:t>
      </w:r>
      <w:r w:rsidRPr="00D501A4">
        <w:rPr>
          <w:rFonts w:eastAsia="Calibri"/>
        </w:rPr>
        <w:t>.</w:t>
      </w:r>
    </w:p>
    <w:bookmarkEnd w:id="151"/>
    <w:p w14:paraId="7B8B946C" w14:textId="77777777" w:rsidR="00F42A96" w:rsidRPr="0079026C" w:rsidRDefault="00F42A96" w:rsidP="00CE0433">
      <w:pPr>
        <w:suppressAutoHyphens/>
        <w:autoSpaceDE w:val="0"/>
        <w:autoSpaceDN w:val="0"/>
        <w:adjustRightInd w:val="0"/>
        <w:jc w:val="both"/>
        <w:rPr>
          <w:rFonts w:eastAsia="Calibri"/>
        </w:rPr>
      </w:pPr>
    </w:p>
    <w:p w14:paraId="1FEE9C26" w14:textId="77777777" w:rsidR="00BB337F" w:rsidRPr="0079026C" w:rsidRDefault="00BB337F" w:rsidP="00CE0433">
      <w:pPr>
        <w:suppressAutoHyphens/>
        <w:autoSpaceDE w:val="0"/>
        <w:autoSpaceDN w:val="0"/>
        <w:adjustRightInd w:val="0"/>
        <w:jc w:val="both"/>
        <w:rPr>
          <w:rFonts w:eastAsia="Calibri"/>
        </w:rPr>
      </w:pPr>
    </w:p>
    <w:p w14:paraId="475DAB1B" w14:textId="10A47ABE" w:rsidR="005C16AD" w:rsidRPr="0079026C" w:rsidRDefault="005C16AD" w:rsidP="00CE0433">
      <w:pPr>
        <w:suppressAutoHyphens/>
        <w:jc w:val="both"/>
        <w:rPr>
          <w:b/>
          <w:bCs/>
        </w:rPr>
      </w:pPr>
      <w:r w:rsidRPr="0079026C">
        <w:rPr>
          <w:b/>
          <w:bCs/>
        </w:rPr>
        <w:t xml:space="preserve">Lēmums Nr. </w:t>
      </w:r>
      <w:r w:rsidR="0041688A">
        <w:rPr>
          <w:b/>
          <w:bCs/>
        </w:rPr>
        <w:t>53</w:t>
      </w:r>
    </w:p>
    <w:p w14:paraId="712B2736" w14:textId="2207D426" w:rsidR="00990AFE" w:rsidRPr="0079026C" w:rsidRDefault="00990AFE" w:rsidP="00CE0433">
      <w:pPr>
        <w:keepNext/>
        <w:suppressAutoHyphens/>
        <w:jc w:val="center"/>
        <w:outlineLvl w:val="0"/>
        <w:rPr>
          <w:b/>
          <w:bCs/>
          <w:lang w:eastAsia="en-US"/>
        </w:rPr>
      </w:pPr>
      <w:bookmarkStart w:id="154" w:name="_Hlk112683749"/>
      <w:r w:rsidRPr="0079026C">
        <w:rPr>
          <w:b/>
          <w:bCs/>
          <w:lang w:eastAsia="en-US"/>
        </w:rPr>
        <w:t>5</w:t>
      </w:r>
      <w:r w:rsidR="00374345" w:rsidRPr="0079026C">
        <w:rPr>
          <w:b/>
          <w:bCs/>
          <w:lang w:eastAsia="en-US"/>
        </w:rPr>
        <w:t>4</w:t>
      </w:r>
      <w:r w:rsidR="00CD11AB" w:rsidRPr="0079026C">
        <w:rPr>
          <w:b/>
          <w:bCs/>
          <w:lang w:eastAsia="en-US"/>
        </w:rPr>
        <w:t>.</w:t>
      </w:r>
    </w:p>
    <w:bookmarkEnd w:id="154"/>
    <w:p w14:paraId="0A240079" w14:textId="77777777" w:rsidR="00485218" w:rsidRPr="00485218" w:rsidRDefault="00485218" w:rsidP="00485218">
      <w:pPr>
        <w:pBdr>
          <w:bottom w:val="single" w:sz="6" w:space="1" w:color="auto"/>
        </w:pBdr>
        <w:jc w:val="both"/>
        <w:rPr>
          <w:b/>
          <w:bCs/>
        </w:rPr>
      </w:pPr>
      <w:r w:rsidRPr="00485218">
        <w:rPr>
          <w:b/>
          <w:bCs/>
        </w:rPr>
        <w:t xml:space="preserve">Par grozījumiem Salacgrīvas novada domes 2014. gada 19. novembra lēmumā Nr. 394 “Par ceļa servitūta nodibināšanu Parka ielā 16, Ainažos” </w:t>
      </w:r>
    </w:p>
    <w:p w14:paraId="32ED133E" w14:textId="77777777" w:rsidR="00485218" w:rsidRPr="00A06D8D" w:rsidRDefault="00485218" w:rsidP="00485218">
      <w:pPr>
        <w:jc w:val="center"/>
      </w:pPr>
      <w:r w:rsidRPr="00A06D8D">
        <w:t xml:space="preserve">Ziņo </w:t>
      </w:r>
      <w:r>
        <w:rPr>
          <w:noProof/>
        </w:rPr>
        <w:t>Dagnis Straubergs</w:t>
      </w:r>
    </w:p>
    <w:p w14:paraId="11360BE4" w14:textId="77777777" w:rsidR="00485218" w:rsidRPr="00485218" w:rsidRDefault="00485218" w:rsidP="00485218">
      <w:pPr>
        <w:jc w:val="both"/>
      </w:pPr>
    </w:p>
    <w:p w14:paraId="6172DD61" w14:textId="456F252E" w:rsidR="00485218" w:rsidRPr="00485218" w:rsidRDefault="00485218" w:rsidP="00485218">
      <w:pPr>
        <w:ind w:firstLine="720"/>
        <w:jc w:val="both"/>
        <w:rPr>
          <w:rFonts w:eastAsia="TimesNewRomanPS-BoldItalicMT"/>
          <w:lang w:eastAsia="en-US"/>
        </w:rPr>
      </w:pPr>
      <w:r w:rsidRPr="00485218">
        <w:t xml:space="preserve">Limbažu novada pašvaldības Ainažu pilsētas un pagasta pakalpojuma sniegšanas centrā 2024. gada 12. novembrī saņemts </w:t>
      </w:r>
      <w:r w:rsidR="00B24425">
        <w:t>(vārds uzvārds)</w:t>
      </w:r>
      <w:r w:rsidRPr="00485218">
        <w:t xml:space="preserve"> iesniegums, kas reģistrēts lietvedības sistēmā ar Nr. 2.1/SA/24/1035, ar lūgumu izdarīt grozījumus 2014. gada </w:t>
      </w:r>
      <w:bookmarkStart w:id="155" w:name="_Hlk182491781"/>
      <w:r w:rsidRPr="00485218">
        <w:t xml:space="preserve">10. decembrī noslēgtajā servitūta līgumā Nr. 3-25.3/703 Limbažu novada pašvaldības nekustamā īpašuma Parka ielā 16, Ainažos, īpašuma kadastra Nr. 6605 002 0089, </w:t>
      </w:r>
      <w:bookmarkEnd w:id="155"/>
      <w:r w:rsidRPr="00485218">
        <w:rPr>
          <w:rFonts w:eastAsia="TimesNewRomanPS-BoldItalicMT"/>
          <w:lang w:eastAsia="en-US"/>
        </w:rPr>
        <w:t xml:space="preserve">par ceļa servitūta atrašanās vietas un platības precizēšanu pa dabā esošu iebrauktuvi (pielikums Nr.1), nosakot servitūta </w:t>
      </w:r>
      <w:r w:rsidRPr="00485218">
        <w:t>ceļa garumu 173 metri, platums 3 metri, ar kopējo platību 519 m</w:t>
      </w:r>
      <w:r w:rsidRPr="00485218">
        <w:rPr>
          <w:vertAlign w:val="superscript"/>
        </w:rPr>
        <w:t>2</w:t>
      </w:r>
      <w:bookmarkStart w:id="156" w:name="_Hlk182493397"/>
      <w:r w:rsidRPr="00485218">
        <w:rPr>
          <w:rFonts w:eastAsia="TimesNewRomanPS-BoldItalicMT"/>
          <w:lang w:eastAsia="en-US"/>
        </w:rPr>
        <w:t xml:space="preserve">. </w:t>
      </w:r>
    </w:p>
    <w:p w14:paraId="0EA3AAE2" w14:textId="1E37CBD5" w:rsidR="00485218" w:rsidRPr="00485218" w:rsidRDefault="00485218" w:rsidP="00485218">
      <w:pPr>
        <w:ind w:firstLine="720"/>
        <w:jc w:val="both"/>
      </w:pPr>
      <w:r w:rsidRPr="00485218">
        <w:rPr>
          <w:rFonts w:eastAsia="TimesNewRomanPS-BoldItalicMT"/>
          <w:lang w:eastAsia="en-US"/>
        </w:rPr>
        <w:t>2014. gada 19. novembrī Salacgrīvas novada dome bija pieņēmusi lēmumu Nr. 394 “Par ceļa servitūta nodibināšanu Parka ielā 16, Ainažos</w:t>
      </w:r>
      <w:bookmarkEnd w:id="156"/>
      <w:r w:rsidRPr="00485218">
        <w:rPr>
          <w:rFonts w:eastAsia="TimesNewRomanPS-BoldItalicMT"/>
          <w:lang w:eastAsia="en-US"/>
        </w:rPr>
        <w:t>”. Ar lēmumu tika nolemts n</w:t>
      </w:r>
      <w:r w:rsidRPr="00485218">
        <w:rPr>
          <w:rFonts w:cs="Tahoma"/>
          <w:bCs/>
          <w:kern w:val="1"/>
          <w:lang w:eastAsia="hi-IN" w:bidi="hi-IN"/>
        </w:rPr>
        <w:t xml:space="preserve">odibināt reālservitūtu – ceļa servitūtu uz pašvaldības nekustamo īpašumu Ainažos, Parka ielā 16, kadastra Nr. 6605 002 0089 par labu </w:t>
      </w:r>
      <w:r w:rsidR="00B24425">
        <w:rPr>
          <w:rFonts w:cs="Tahoma"/>
          <w:bCs/>
          <w:kern w:val="1"/>
          <w:lang w:eastAsia="hi-IN" w:bidi="hi-IN"/>
        </w:rPr>
        <w:t>(vārds uzvārds)</w:t>
      </w:r>
      <w:r w:rsidRPr="00485218">
        <w:rPr>
          <w:rFonts w:cs="Tahoma"/>
          <w:bCs/>
          <w:kern w:val="1"/>
          <w:lang w:eastAsia="hi-IN" w:bidi="hi-IN"/>
        </w:rPr>
        <w:t xml:space="preserve"> īpašumā esošam nekustamam īpašumam Ainažos, Parka ielā 16A, kadastra Nr. 6605 002 0064. 2014. gada </w:t>
      </w:r>
      <w:r w:rsidRPr="00485218">
        <w:t xml:space="preserve">10. decembrī tika noslēgts servitūta līgums (par reālservitūta – ceļa servitūta nodibināšanu) Nr.3-25.3/703 uz pašvaldības nekustamo īpašumu Parka ielā 16, Ainažos, īpašuma kadastra Nr. 6605 002 0089. Servitūta līgums ir reģistrēts Vidzemes rajona tiesas Ainažu pilsētas zemesgrāmatu nodalījumā Nr. </w:t>
      </w:r>
      <w:r w:rsidRPr="00485218">
        <w:rPr>
          <w:rFonts w:eastAsia="TimesNewRomanPS-BoldItalicMT"/>
          <w:lang w:eastAsia="en-US"/>
        </w:rPr>
        <w:t>100000501036. Nekustamā īpašuma Parka iela 16A, Ainažos īpašnieks nebija servitūta ceļu izveidojis.</w:t>
      </w:r>
    </w:p>
    <w:p w14:paraId="1B0283B3" w14:textId="77777777" w:rsidR="00485218" w:rsidRPr="0082171F" w:rsidRDefault="00485218" w:rsidP="00485218">
      <w:pPr>
        <w:suppressAutoHyphens/>
        <w:autoSpaceDE w:val="0"/>
        <w:autoSpaceDN w:val="0"/>
        <w:adjustRightInd w:val="0"/>
        <w:ind w:firstLine="720"/>
        <w:jc w:val="both"/>
        <w:rPr>
          <w:b/>
          <w:bCs/>
        </w:rPr>
      </w:pPr>
      <w:r w:rsidRPr="00485218">
        <w:rPr>
          <w:rFonts w:cs="Tahoma"/>
          <w:bCs/>
          <w:kern w:val="1"/>
          <w:lang w:eastAsia="hi-IN" w:bidi="hi-IN"/>
        </w:rPr>
        <w:t xml:space="preserve">Ņemot vērā iepriekš minēto, pamatojoties uz Pašvaldību likuma 4. panta pirmās daļas 20. punktu, 10. panta pirmās daļas 16. punktu,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CE6CE54" w14:textId="69025EFA" w:rsidR="00485218" w:rsidRPr="00485218" w:rsidRDefault="00485218" w:rsidP="00485218">
      <w:pPr>
        <w:ind w:firstLine="720"/>
        <w:jc w:val="both"/>
        <w:rPr>
          <w:bCs/>
        </w:rPr>
      </w:pPr>
    </w:p>
    <w:p w14:paraId="0D8634C0" w14:textId="77777777" w:rsidR="00485218" w:rsidRPr="00485218" w:rsidRDefault="00485218" w:rsidP="00307E1D">
      <w:pPr>
        <w:numPr>
          <w:ilvl w:val="0"/>
          <w:numId w:val="70"/>
        </w:numPr>
        <w:ind w:left="357" w:hanging="357"/>
        <w:contextualSpacing/>
        <w:jc w:val="both"/>
        <w:rPr>
          <w:bCs/>
        </w:rPr>
      </w:pPr>
      <w:r w:rsidRPr="00485218">
        <w:rPr>
          <w:rFonts w:eastAsia="Calibri" w:cs="Tahoma"/>
          <w:kern w:val="1"/>
          <w:lang w:eastAsia="en-US" w:bidi="hi-IN"/>
        </w:rPr>
        <w:lastRenderedPageBreak/>
        <w:t xml:space="preserve">Veikt grozījumus Salacgrīvas novada domes 2014. gada 19. novembra lēmumā Nr. 394 “Par ceļa servitūta nodibināšanu Parka ielā 16, Ainažos”, </w:t>
      </w:r>
      <w:r w:rsidRPr="00485218">
        <w:rPr>
          <w:bCs/>
        </w:rPr>
        <w:t>izsakot lēmuma 1. punktu šādā redakcijā:</w:t>
      </w:r>
    </w:p>
    <w:p w14:paraId="70A2611F" w14:textId="48054711" w:rsidR="00485218" w:rsidRPr="00485218" w:rsidRDefault="00485218" w:rsidP="00485218">
      <w:pPr>
        <w:ind w:left="357"/>
        <w:contextualSpacing/>
        <w:jc w:val="both"/>
      </w:pPr>
      <w:r w:rsidRPr="00485218">
        <w:rPr>
          <w:rFonts w:eastAsia="Calibri" w:cs="Tahoma"/>
          <w:kern w:val="1"/>
          <w:lang w:eastAsia="en-US" w:bidi="hi-IN"/>
        </w:rPr>
        <w:t xml:space="preserve">“1. </w:t>
      </w:r>
      <w:r w:rsidRPr="00485218">
        <w:t xml:space="preserve">Nodibināt reālservitūtu – ceļa servitūtu uz Limbažu novada pašvaldības nekustamo īpašumu Ainažos, Parka ielā 16, kadastra Nr. 6605 002 0089 par labu </w:t>
      </w:r>
      <w:r w:rsidR="006A4CF7">
        <w:rPr>
          <w:rFonts w:cs="Tahoma"/>
          <w:bCs/>
          <w:kern w:val="1"/>
          <w:lang w:eastAsia="hi-IN" w:bidi="hi-IN"/>
        </w:rPr>
        <w:t>(vārds uzvārds)</w:t>
      </w:r>
      <w:r w:rsidR="006A4CF7" w:rsidRPr="00485218">
        <w:rPr>
          <w:rFonts w:cs="Tahoma"/>
          <w:bCs/>
          <w:kern w:val="1"/>
          <w:lang w:eastAsia="hi-IN" w:bidi="hi-IN"/>
        </w:rPr>
        <w:t xml:space="preserve"> </w:t>
      </w:r>
      <w:r w:rsidRPr="00485218">
        <w:t xml:space="preserve">īpašumā esošam nekustamam īpašumam Ainažos, Parka ielā 16A, kadastra Nr. 6605 002 0064, piešķirot bezmaksas un uz neierobežotu laiku tiesības uz braucamo ceļu un kājceļu 3 m platumā un 173 m garumā, nosakot ceļa kopējo platību 519 </w:t>
      </w:r>
      <w:bookmarkStart w:id="157" w:name="_Hlk183443721"/>
      <w:r w:rsidRPr="00485218">
        <w:t>m</w:t>
      </w:r>
      <w:r w:rsidRPr="00485218">
        <w:rPr>
          <w:vertAlign w:val="superscript"/>
        </w:rPr>
        <w:t>2</w:t>
      </w:r>
      <w:bookmarkEnd w:id="157"/>
      <w:r w:rsidRPr="00485218">
        <w:t>, saskaņā ar pielikumā Nr.1 iezīmēto teritoriju”.</w:t>
      </w:r>
    </w:p>
    <w:p w14:paraId="2074C505" w14:textId="77777777" w:rsidR="00485218" w:rsidRPr="00485218" w:rsidRDefault="00485218" w:rsidP="00307E1D">
      <w:pPr>
        <w:numPr>
          <w:ilvl w:val="0"/>
          <w:numId w:val="70"/>
        </w:numPr>
        <w:contextualSpacing/>
        <w:jc w:val="both"/>
      </w:pPr>
      <w:r w:rsidRPr="00485218">
        <w:t>Izteikt 1. punktā minētā lēmuma pielikumu jaunā redakcijā saskaņā ar pielikumu.</w:t>
      </w:r>
    </w:p>
    <w:p w14:paraId="3AB713E1" w14:textId="77777777" w:rsidR="00485218" w:rsidRPr="00485218" w:rsidRDefault="00485218" w:rsidP="00307E1D">
      <w:pPr>
        <w:numPr>
          <w:ilvl w:val="0"/>
          <w:numId w:val="70"/>
        </w:numPr>
        <w:contextualSpacing/>
        <w:jc w:val="both"/>
      </w:pPr>
      <w:r w:rsidRPr="00485218">
        <w:t>Veikt grozījumus 2014. gada 10. decembrī noslēgtajā servitūta līgumā Nr. 3-25.3/703 un precizēt ceļa servitūta atrašanās vietu un platību Parka ielā 16, Ainažos, īpašuma kadastra Nr. 6605 002 0089, saskaņā ar pielikumu.</w:t>
      </w:r>
    </w:p>
    <w:p w14:paraId="1C826805" w14:textId="77777777" w:rsidR="00485218" w:rsidRPr="00485218" w:rsidRDefault="00485218" w:rsidP="00307E1D">
      <w:pPr>
        <w:numPr>
          <w:ilvl w:val="0"/>
          <w:numId w:val="70"/>
        </w:numPr>
        <w:contextualSpacing/>
        <w:jc w:val="both"/>
      </w:pPr>
      <w:r w:rsidRPr="00485218">
        <w:rPr>
          <w:rFonts w:eastAsia="Calibri" w:cs="Tahoma"/>
          <w:kern w:val="1"/>
          <w:lang w:eastAsia="en-US" w:bidi="hi-IN"/>
        </w:rPr>
        <w:t>Atbildīgo par lēmuma izpildi noteikt Nekustamā īpašuma un teritorijas plānojuma nodaļas nekustamā īpašuma speciālisti.</w:t>
      </w:r>
    </w:p>
    <w:p w14:paraId="74C1193F" w14:textId="77777777" w:rsidR="003636A3" w:rsidRDefault="003636A3" w:rsidP="00CE0433">
      <w:pPr>
        <w:suppressAutoHyphens/>
        <w:autoSpaceDE w:val="0"/>
        <w:autoSpaceDN w:val="0"/>
        <w:adjustRightInd w:val="0"/>
        <w:jc w:val="both"/>
        <w:rPr>
          <w:rFonts w:eastAsia="Calibri"/>
        </w:rPr>
      </w:pPr>
    </w:p>
    <w:p w14:paraId="7C06EA73" w14:textId="77777777" w:rsidR="00381D6F" w:rsidRPr="0079026C" w:rsidRDefault="00381D6F" w:rsidP="00CE0433">
      <w:pPr>
        <w:suppressAutoHyphens/>
        <w:autoSpaceDE w:val="0"/>
        <w:autoSpaceDN w:val="0"/>
        <w:adjustRightInd w:val="0"/>
        <w:jc w:val="both"/>
        <w:rPr>
          <w:rFonts w:eastAsia="Calibri"/>
        </w:rPr>
      </w:pPr>
    </w:p>
    <w:p w14:paraId="6F79F429" w14:textId="110573B6" w:rsidR="005C16AD" w:rsidRPr="0079026C" w:rsidRDefault="005C16AD" w:rsidP="00CE0433">
      <w:pPr>
        <w:suppressAutoHyphens/>
        <w:jc w:val="both"/>
        <w:rPr>
          <w:b/>
          <w:bCs/>
        </w:rPr>
      </w:pPr>
      <w:r w:rsidRPr="0079026C">
        <w:rPr>
          <w:b/>
          <w:bCs/>
        </w:rPr>
        <w:t xml:space="preserve">Lēmums Nr. </w:t>
      </w:r>
      <w:r w:rsidR="0041688A">
        <w:rPr>
          <w:b/>
          <w:bCs/>
        </w:rPr>
        <w:t>54</w:t>
      </w:r>
    </w:p>
    <w:p w14:paraId="6A952B6E" w14:textId="1869652A" w:rsidR="00667DA2" w:rsidRPr="0079026C" w:rsidRDefault="00667DA2" w:rsidP="00CE0433">
      <w:pPr>
        <w:keepNext/>
        <w:suppressAutoHyphens/>
        <w:jc w:val="center"/>
        <w:outlineLvl w:val="0"/>
        <w:rPr>
          <w:b/>
          <w:bCs/>
          <w:lang w:eastAsia="en-US"/>
        </w:rPr>
      </w:pPr>
      <w:r w:rsidRPr="0079026C">
        <w:rPr>
          <w:b/>
          <w:bCs/>
          <w:lang w:eastAsia="en-US"/>
        </w:rPr>
        <w:t>55.</w:t>
      </w:r>
    </w:p>
    <w:p w14:paraId="1D2C660A" w14:textId="77777777" w:rsidR="00D36A6F" w:rsidRPr="00D36A6F" w:rsidRDefault="00D36A6F" w:rsidP="00D36A6F">
      <w:pPr>
        <w:pBdr>
          <w:bottom w:val="single" w:sz="4" w:space="1" w:color="auto"/>
        </w:pBdr>
        <w:jc w:val="both"/>
        <w:rPr>
          <w:b/>
          <w:bCs/>
          <w:lang w:eastAsia="x-none"/>
        </w:rPr>
      </w:pPr>
      <w:r w:rsidRPr="00D36A6F">
        <w:rPr>
          <w:b/>
          <w:bCs/>
          <w:lang w:eastAsia="x-none"/>
        </w:rPr>
        <w:t>Par nekustamā īpašuma ar kadastra Nr. 6664 002 0165 “</w:t>
      </w:r>
      <w:r w:rsidRPr="00D36A6F">
        <w:rPr>
          <w:b/>
          <w:color w:val="000000"/>
          <w:lang w:eastAsia="x-none"/>
        </w:rPr>
        <w:t>Bērzaine”, Limbažu</w:t>
      </w:r>
      <w:r w:rsidRPr="00D36A6F">
        <w:rPr>
          <w:b/>
          <w:lang w:eastAsia="x-none"/>
        </w:rPr>
        <w:t xml:space="preserve"> pagastā, Limbažu novadā </w:t>
      </w:r>
      <w:r w:rsidRPr="00D36A6F">
        <w:rPr>
          <w:b/>
          <w:bCs/>
          <w:lang w:eastAsia="x-none"/>
        </w:rPr>
        <w:t>atsavināšanu</w:t>
      </w:r>
    </w:p>
    <w:p w14:paraId="22206C68" w14:textId="77777777" w:rsidR="00D36A6F" w:rsidRPr="00A06D8D" w:rsidRDefault="00D36A6F" w:rsidP="00D36A6F">
      <w:pPr>
        <w:jc w:val="center"/>
      </w:pPr>
      <w:r w:rsidRPr="00A06D8D">
        <w:t xml:space="preserve">Ziņo </w:t>
      </w:r>
      <w:r>
        <w:rPr>
          <w:noProof/>
        </w:rPr>
        <w:t>Dagnis Straubergs</w:t>
      </w:r>
    </w:p>
    <w:p w14:paraId="56EC7EB3" w14:textId="77777777" w:rsidR="00D36A6F" w:rsidRPr="00D36A6F" w:rsidRDefault="00D36A6F" w:rsidP="00D36A6F">
      <w:pPr>
        <w:jc w:val="center"/>
      </w:pPr>
    </w:p>
    <w:p w14:paraId="49C58AFE" w14:textId="4DB6251E" w:rsidR="00D36A6F" w:rsidRPr="00D36A6F" w:rsidRDefault="00FF580B" w:rsidP="00D36A6F">
      <w:pPr>
        <w:ind w:firstLine="720"/>
        <w:jc w:val="both"/>
        <w:rPr>
          <w:lang w:eastAsia="en-US"/>
        </w:rPr>
      </w:pPr>
      <w:r>
        <w:rPr>
          <w:bCs/>
          <w:lang w:eastAsia="en-US"/>
        </w:rPr>
        <w:t xml:space="preserve">[..] </w:t>
      </w:r>
      <w:r w:rsidR="00D36A6F" w:rsidRPr="00D36A6F">
        <w:rPr>
          <w:lang w:eastAsia="en-US"/>
        </w:rPr>
        <w:t xml:space="preserve">Iesniegumā persona lūdz </w:t>
      </w:r>
      <w:r w:rsidR="00D36A6F" w:rsidRPr="00D36A6F">
        <w:rPr>
          <w:bCs/>
          <w:lang w:eastAsia="en-US"/>
        </w:rPr>
        <w:t xml:space="preserve">atsavināt nomāto zemes gabalu “Bērzaine”, ar kadastra </w:t>
      </w:r>
      <w:proofErr w:type="spellStart"/>
      <w:r w:rsidR="00D36A6F" w:rsidRPr="00D36A6F">
        <w:rPr>
          <w:bCs/>
          <w:lang w:eastAsia="en-US"/>
        </w:rPr>
        <w:t>apz</w:t>
      </w:r>
      <w:proofErr w:type="spellEnd"/>
      <w:r w:rsidR="00D36A6F" w:rsidRPr="00D36A6F">
        <w:rPr>
          <w:bCs/>
          <w:lang w:eastAsia="en-US"/>
        </w:rPr>
        <w:t xml:space="preserve">. 6664 002 0103, </w:t>
      </w:r>
      <w:r w:rsidR="00D36A6F" w:rsidRPr="00D36A6F">
        <w:rPr>
          <w:lang w:eastAsia="en-US"/>
        </w:rPr>
        <w:t>Limbažu</w:t>
      </w:r>
      <w:r w:rsidR="00D36A6F" w:rsidRPr="00D36A6F">
        <w:rPr>
          <w:bCs/>
          <w:lang w:eastAsia="en-US"/>
        </w:rPr>
        <w:t xml:space="preserve"> pagastā. </w:t>
      </w:r>
    </w:p>
    <w:p w14:paraId="3A7216AE" w14:textId="77777777" w:rsidR="00D36A6F" w:rsidRPr="00D36A6F" w:rsidRDefault="00D36A6F" w:rsidP="00D36A6F">
      <w:pPr>
        <w:ind w:firstLine="720"/>
        <w:jc w:val="both"/>
        <w:rPr>
          <w:bCs/>
          <w:lang w:eastAsia="en-US"/>
        </w:rPr>
      </w:pPr>
      <w:r w:rsidRPr="00D36A6F">
        <w:rPr>
          <w:bCs/>
          <w:lang w:eastAsia="en-US"/>
        </w:rPr>
        <w:t>Nekustamais īpašums</w:t>
      </w:r>
      <w:r w:rsidRPr="00D36A6F">
        <w:rPr>
          <w:bCs/>
          <w:color w:val="000000"/>
          <w:lang w:eastAsia="en-US"/>
        </w:rPr>
        <w:t xml:space="preserve">: </w:t>
      </w:r>
      <w:bookmarkStart w:id="158" w:name="_Hlk163641369"/>
      <w:r w:rsidRPr="00D36A6F">
        <w:rPr>
          <w:bCs/>
          <w:color w:val="000000"/>
          <w:lang w:eastAsia="en-US"/>
        </w:rPr>
        <w:t>“Bērzaine” Limbažu</w:t>
      </w:r>
      <w:r w:rsidRPr="00D36A6F">
        <w:rPr>
          <w:bCs/>
          <w:lang w:eastAsia="en-US"/>
        </w:rPr>
        <w:t xml:space="preserve"> pagastā, Limbažu novadā, kadastra numurs 6664 002 0165, kas sastāv no vienas zemes vienības ar kadastra apzīmējumu 6664 002 0103</w:t>
      </w:r>
      <w:r w:rsidRPr="00D36A6F">
        <w:rPr>
          <w:bCs/>
          <w:color w:val="000000"/>
          <w:lang w:eastAsia="en-US"/>
        </w:rPr>
        <w:t>, 8,06 ha platībā</w:t>
      </w:r>
      <w:bookmarkEnd w:id="158"/>
      <w:r w:rsidRPr="00D36A6F">
        <w:rPr>
          <w:bCs/>
          <w:color w:val="000000"/>
          <w:lang w:eastAsia="en-US"/>
        </w:rPr>
        <w:t xml:space="preserve">, </w:t>
      </w:r>
      <w:r w:rsidRPr="00D36A6F">
        <w:rPr>
          <w:bCs/>
          <w:lang w:eastAsia="en-US"/>
        </w:rPr>
        <w:t xml:space="preserve">reģistrēts Vidzemes rajona tiesas </w:t>
      </w:r>
      <w:r w:rsidRPr="00D36A6F">
        <w:rPr>
          <w:bCs/>
          <w:color w:val="000000"/>
          <w:lang w:eastAsia="en-US"/>
        </w:rPr>
        <w:t>Limbažu</w:t>
      </w:r>
      <w:r w:rsidRPr="00D36A6F">
        <w:rPr>
          <w:bCs/>
          <w:lang w:eastAsia="en-US"/>
        </w:rPr>
        <w:t xml:space="preserve"> pagasta zemesgrāmatas nodalījumā Nr. 100000940197 uz Limbažu novada pašvaldības vārda, pamatojoties uz Zemes pārvaldības likuma 17. panta sesto daļu. Nekustamā īpašuma lietošanas mērķis ir lauksaimniecības zeme. Limbažu pagasta pakalpojumu sniegšanas centrs piekrīt īpašuma atsavināšanai.</w:t>
      </w:r>
    </w:p>
    <w:p w14:paraId="45DCD3F9" w14:textId="77777777" w:rsidR="00D36A6F" w:rsidRPr="00D36A6F" w:rsidRDefault="00D36A6F" w:rsidP="00D36A6F">
      <w:pPr>
        <w:ind w:firstLine="720"/>
        <w:jc w:val="both"/>
        <w:rPr>
          <w:bCs/>
          <w:i/>
          <w:iCs/>
          <w:lang w:eastAsia="en-US"/>
        </w:rPr>
      </w:pPr>
      <w:r w:rsidRPr="00D36A6F">
        <w:rPr>
          <w:bCs/>
          <w:lang w:eastAsia="en-US"/>
        </w:rPr>
        <w:t xml:space="preserve">Nekustamajam īpašumam noteikti apgrūtinājumi: </w:t>
      </w:r>
      <w:r w:rsidRPr="00D36A6F">
        <w:rPr>
          <w:bCs/>
          <w:i/>
          <w:iCs/>
          <w:lang w:eastAsia="en-US"/>
        </w:rPr>
        <w:t>biosfēras rezervāta neitrālās zonas teritorija, - no 10 līdz 25 kilometriem garas dabiskas ūdensteces vides un dabas resursu aizsardzības aizsargjoslas teritorija lauku apvidos, -tauvas joslas teritorija gar upi, - ūdensnotekas (ūdensteču regulēta posma un speciāli raktas gultnes), kā arī uz tās esošas hidrotehniskas būves un ierīces ekspluatācijas aizsargjoslas teritorija lauksaimniecībā izmantojamās zemēs.</w:t>
      </w:r>
    </w:p>
    <w:p w14:paraId="43BCCB3A" w14:textId="1084C7D1" w:rsidR="00D36A6F" w:rsidRPr="00D36A6F" w:rsidRDefault="00D36A6F" w:rsidP="00D36A6F">
      <w:pPr>
        <w:ind w:firstLine="720"/>
        <w:jc w:val="both"/>
        <w:rPr>
          <w:bCs/>
          <w:lang w:eastAsia="en-US"/>
        </w:rPr>
      </w:pPr>
      <w:r w:rsidRPr="00D36A6F">
        <w:rPr>
          <w:bCs/>
          <w:lang w:eastAsia="en-US"/>
        </w:rPr>
        <w:t>Par zemes vienību ar kadastra apzīmējumu 6664 002 0103, 8,2 ha platībā, 2023. gada 3. janvārī ir noslēgts zemes nomas līgums Nr. 4.10.16/23/4</w:t>
      </w:r>
      <w:r w:rsidRPr="00D36A6F">
        <w:rPr>
          <w:b/>
          <w:bCs/>
          <w:lang w:eastAsia="en-US"/>
        </w:rPr>
        <w:t xml:space="preserve"> </w:t>
      </w:r>
      <w:r w:rsidRPr="00D36A6F">
        <w:rPr>
          <w:bCs/>
          <w:lang w:eastAsia="en-US"/>
        </w:rPr>
        <w:t xml:space="preserve">ar </w:t>
      </w:r>
      <w:r w:rsidR="007003C7">
        <w:rPr>
          <w:rFonts w:cs="Tahoma"/>
          <w:bCs/>
          <w:kern w:val="1"/>
          <w:lang w:eastAsia="hi-IN" w:bidi="hi-IN"/>
        </w:rPr>
        <w:t>(vārds uzvārds)</w:t>
      </w:r>
      <w:r w:rsidR="007003C7" w:rsidRPr="00485218">
        <w:rPr>
          <w:rFonts w:cs="Tahoma"/>
          <w:bCs/>
          <w:kern w:val="1"/>
          <w:lang w:eastAsia="hi-IN" w:bidi="hi-IN"/>
        </w:rPr>
        <w:t xml:space="preserve"> </w:t>
      </w:r>
      <w:r w:rsidRPr="00D36A6F">
        <w:rPr>
          <w:bCs/>
          <w:lang w:eastAsia="en-US"/>
        </w:rPr>
        <w:t>zemes lauksaimnieciskai izmantošanai, līgums noslēgts uz 5 gadiem.</w:t>
      </w:r>
    </w:p>
    <w:p w14:paraId="3CCD4CC2" w14:textId="77777777" w:rsidR="00D36A6F" w:rsidRPr="00D36A6F" w:rsidRDefault="00D36A6F" w:rsidP="00D36A6F">
      <w:pPr>
        <w:ind w:firstLine="720"/>
        <w:jc w:val="both"/>
        <w:rPr>
          <w:bCs/>
          <w:lang w:eastAsia="en-US"/>
        </w:rPr>
      </w:pPr>
      <w:r w:rsidRPr="00D36A6F">
        <w:rPr>
          <w:bCs/>
          <w:lang w:eastAsia="en-US"/>
        </w:rPr>
        <w:t>Saskaņā ar likuma „Par zemes privatizāciju lauku apvidos” 30.</w:t>
      </w:r>
      <w:r w:rsidRPr="00D36A6F">
        <w:rPr>
          <w:bCs/>
          <w:vertAlign w:val="superscript"/>
          <w:lang w:eastAsia="en-US"/>
        </w:rPr>
        <w:t xml:space="preserve">2 </w:t>
      </w:r>
      <w:r w:rsidRPr="00D36A6F">
        <w:rPr>
          <w:bCs/>
          <w:lang w:eastAsia="en-US"/>
        </w:rPr>
        <w:t xml:space="preserve">pantu, šā likuma </w:t>
      </w:r>
      <w:hyperlink r:id="rId27" w:anchor="p28.1" w:tgtFrame="_blank" w:history="1">
        <w:r w:rsidRPr="00D36A6F">
          <w:rPr>
            <w:bCs/>
            <w:lang w:eastAsia="en-US"/>
          </w:rPr>
          <w:t>28.</w:t>
        </w:r>
        <w:r w:rsidRPr="00D36A6F">
          <w:rPr>
            <w:bCs/>
            <w:vertAlign w:val="superscript"/>
            <w:lang w:eastAsia="en-US"/>
          </w:rPr>
          <w:t xml:space="preserve">1 </w:t>
        </w:r>
        <w:r w:rsidRPr="00D36A6F">
          <w:rPr>
            <w:bCs/>
            <w:lang w:eastAsia="en-US"/>
          </w:rPr>
          <w:t>panta</w:t>
        </w:r>
      </w:hyperlink>
      <w:r w:rsidRPr="00D36A6F">
        <w:rPr>
          <w:bCs/>
          <w:lang w:eastAsia="en-US"/>
        </w:rPr>
        <w:t xml:space="preserve"> pirmajā daļā minētajai personai, kas ir lauksaimniecības zemes nomnieks, ir pirmpirkuma tiesības uz atsavināmo zemi, ja zemes nomas līgums ir reģistrēts attiecīgajā pašvaldībā.</w:t>
      </w:r>
    </w:p>
    <w:p w14:paraId="2B067C67" w14:textId="77777777" w:rsidR="00D36A6F" w:rsidRPr="00D36A6F" w:rsidRDefault="00D36A6F" w:rsidP="00D36A6F">
      <w:pPr>
        <w:ind w:firstLine="720"/>
        <w:jc w:val="both"/>
        <w:rPr>
          <w:lang w:eastAsia="en-US"/>
        </w:rPr>
      </w:pPr>
      <w:r w:rsidRPr="00D36A6F">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2DF51A9" w14:textId="77777777" w:rsidR="00D36A6F" w:rsidRPr="00D36A6F" w:rsidRDefault="00D36A6F" w:rsidP="00D36A6F">
      <w:pPr>
        <w:ind w:firstLine="720"/>
        <w:jc w:val="both"/>
        <w:rPr>
          <w:bCs/>
          <w:lang w:eastAsia="en-US"/>
        </w:rPr>
      </w:pPr>
      <w:r w:rsidRPr="00D36A6F">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r w:rsidRPr="00D36A6F">
        <w:rPr>
          <w:bCs/>
          <w:lang w:eastAsia="en-US"/>
        </w:rPr>
        <w:lastRenderedPageBreak/>
        <w:t xml:space="preserve">Nekustamais īpašums </w:t>
      </w:r>
      <w:r w:rsidRPr="00D36A6F">
        <w:rPr>
          <w:bCs/>
          <w:color w:val="000000"/>
          <w:lang w:eastAsia="en-US"/>
        </w:rPr>
        <w:t>“Bērzaine”, Limbažu</w:t>
      </w:r>
      <w:r w:rsidRPr="00D36A6F">
        <w:rPr>
          <w:bCs/>
          <w:lang w:eastAsia="en-US"/>
        </w:rPr>
        <w:t xml:space="preserve"> pagastā, Limbažu novadā, kadastra Nr.  6664 002 0165</w:t>
      </w:r>
      <w:r w:rsidRPr="00D36A6F">
        <w:rPr>
          <w:bCs/>
          <w:color w:val="000000"/>
          <w:lang w:eastAsia="en-US"/>
        </w:rPr>
        <w:t>,</w:t>
      </w:r>
      <w:r w:rsidRPr="00D36A6F">
        <w:rPr>
          <w:bCs/>
          <w:lang w:eastAsia="en-US"/>
        </w:rPr>
        <w:t xml:space="preserve"> nav nepieciešams pašvaldības funkciju nodrošināšanai</w:t>
      </w:r>
      <w:r w:rsidRPr="00D36A6F">
        <w:rPr>
          <w:lang w:eastAsia="en-US"/>
        </w:rPr>
        <w:t xml:space="preserve"> un ir atsavināms.</w:t>
      </w:r>
    </w:p>
    <w:p w14:paraId="3C4C9CDB" w14:textId="77777777" w:rsidR="00D36A6F" w:rsidRPr="00D36A6F" w:rsidRDefault="00D36A6F" w:rsidP="00D36A6F">
      <w:pPr>
        <w:ind w:firstLine="720"/>
        <w:jc w:val="both"/>
        <w:rPr>
          <w:bCs/>
          <w:lang w:eastAsia="en-US"/>
        </w:rPr>
      </w:pPr>
      <w:r w:rsidRPr="00D36A6F">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22A5CF1" w14:textId="77777777" w:rsidR="00D36A6F" w:rsidRPr="00D36A6F" w:rsidRDefault="00D36A6F" w:rsidP="00D36A6F">
      <w:pPr>
        <w:widowControl w:val="0"/>
        <w:suppressAutoHyphens/>
        <w:ind w:firstLine="720"/>
        <w:jc w:val="both"/>
        <w:rPr>
          <w:rFonts w:eastAsia="Arial Unicode MS"/>
          <w:kern w:val="1"/>
          <w:lang w:eastAsia="hi-IN" w:bidi="hi-IN"/>
        </w:rPr>
      </w:pPr>
      <w:r w:rsidRPr="00D36A6F">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356C75AA" w14:textId="77777777" w:rsidR="00D36A6F" w:rsidRPr="0082171F" w:rsidRDefault="00D36A6F" w:rsidP="00D36A6F">
      <w:pPr>
        <w:suppressAutoHyphens/>
        <w:autoSpaceDE w:val="0"/>
        <w:autoSpaceDN w:val="0"/>
        <w:adjustRightInd w:val="0"/>
        <w:ind w:firstLine="720"/>
        <w:jc w:val="both"/>
        <w:rPr>
          <w:b/>
          <w:bCs/>
        </w:rPr>
      </w:pPr>
      <w:r w:rsidRPr="00D36A6F">
        <w:rPr>
          <w:rFonts w:eastAsia="Calibri"/>
          <w:kern w:val="1"/>
          <w:lang w:eastAsia="en-US" w:bidi="hi-IN"/>
        </w:rPr>
        <w:t xml:space="preserve">Pamatojoties </w:t>
      </w:r>
      <w:r w:rsidRPr="00D36A6F">
        <w:rPr>
          <w:rFonts w:eastAsia="Arial Unicode MS"/>
          <w:kern w:val="1"/>
          <w:lang w:eastAsia="hi-IN" w:bidi="hi-IN"/>
        </w:rPr>
        <w:t xml:space="preserve">uz </w:t>
      </w:r>
      <w:r w:rsidRPr="00D36A6F">
        <w:rPr>
          <w:lang w:eastAsia="en-US"/>
        </w:rPr>
        <w:t xml:space="preserve">Publiskas personas mantas atsavināšanas likuma 4. panta pirmo, otro, trešo daļu, 5. panta pirmo daļu, 8. panta otro un trešo daļu, </w:t>
      </w:r>
      <w:r w:rsidRPr="00D36A6F">
        <w:rPr>
          <w:rFonts w:eastAsia="Arial Unicode MS"/>
          <w:kern w:val="1"/>
          <w:lang w:eastAsia="hi-IN" w:bidi="hi-IN"/>
        </w:rPr>
        <w:t>Pašvaldību likuma 10. panta pirmās daļas 16. punktu,</w:t>
      </w:r>
      <w:r w:rsidRPr="00D36A6F">
        <w:rPr>
          <w:rFonts w:eastAsia="Arial Unicode MS"/>
          <w:bCs/>
          <w:kern w:val="1"/>
          <w:lang w:eastAsia="hi-IN" w:bidi="hi-IN"/>
        </w:rPr>
        <w:t xml:space="preserve"> </w:t>
      </w:r>
      <w:r w:rsidRPr="00D36A6F">
        <w:rPr>
          <w:bCs/>
          <w:lang w:eastAsia="en-US"/>
        </w:rPr>
        <w:t>likuma „Par zemes privatizāciju lauku apvidos” 30.</w:t>
      </w:r>
      <w:r w:rsidRPr="00D36A6F">
        <w:rPr>
          <w:bCs/>
          <w:vertAlign w:val="superscript"/>
          <w:lang w:eastAsia="en-US"/>
        </w:rPr>
        <w:t xml:space="preserve">2 </w:t>
      </w:r>
      <w:r w:rsidRPr="00D36A6F">
        <w:rPr>
          <w:bCs/>
          <w:lang w:eastAsia="en-US"/>
        </w:rPr>
        <w:t>pantu,</w:t>
      </w:r>
      <w:r w:rsidRPr="00D36A6F">
        <w:rPr>
          <w:b/>
        </w:rPr>
        <w:t xml:space="preserve">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F0E15DF" w14:textId="763048F9" w:rsidR="00D36A6F" w:rsidRPr="00D36A6F" w:rsidRDefault="00D36A6F" w:rsidP="00D36A6F">
      <w:pPr>
        <w:ind w:firstLine="720"/>
        <w:jc w:val="both"/>
        <w:rPr>
          <w:bCs/>
          <w:lang w:eastAsia="en-US"/>
        </w:rPr>
      </w:pPr>
    </w:p>
    <w:p w14:paraId="1A69CF9A" w14:textId="77777777" w:rsidR="00D36A6F" w:rsidRPr="00D36A6F" w:rsidRDefault="00D36A6F" w:rsidP="00307E1D">
      <w:pPr>
        <w:widowControl w:val="0"/>
        <w:numPr>
          <w:ilvl w:val="0"/>
          <w:numId w:val="71"/>
        </w:numPr>
        <w:suppressAutoHyphens/>
        <w:ind w:left="357" w:hanging="357"/>
        <w:jc w:val="both"/>
        <w:rPr>
          <w:bCs/>
          <w:lang w:eastAsia="en-US"/>
        </w:rPr>
      </w:pPr>
      <w:r w:rsidRPr="00D36A6F">
        <w:rPr>
          <w:bCs/>
          <w:lang w:eastAsia="en-US"/>
        </w:rPr>
        <w:t xml:space="preserve">Atsavināt pašvaldībai piekritīgo nekustamo īpašumu: </w:t>
      </w:r>
      <w:r w:rsidRPr="00D36A6F">
        <w:rPr>
          <w:bCs/>
          <w:color w:val="000000"/>
          <w:lang w:eastAsia="en-US"/>
        </w:rPr>
        <w:t>“Bērzaine”, Limbažu pagastā, Limbažu novadā, kadastra numurs 6664 002 0165, kas sastāv no vienas zemes vienības ar kadastra apzīmējumu 6664 002 0103, 8,06 ha platībā,</w:t>
      </w:r>
      <w:r w:rsidRPr="00D36A6F">
        <w:rPr>
          <w:bCs/>
          <w:lang w:eastAsia="en-US"/>
        </w:rPr>
        <w:t xml:space="preserve"> </w:t>
      </w:r>
      <w:r w:rsidRPr="00D36A6F">
        <w:rPr>
          <w:lang w:eastAsia="en-US"/>
        </w:rPr>
        <w:t>nosakot, ka tas nav nepieciešams pašvaldības funkciju veikšanai (shēma pielikumā).</w:t>
      </w:r>
    </w:p>
    <w:p w14:paraId="684DF446" w14:textId="77777777" w:rsidR="00D36A6F" w:rsidRPr="00D36A6F" w:rsidRDefault="00D36A6F" w:rsidP="00307E1D">
      <w:pPr>
        <w:widowControl w:val="0"/>
        <w:numPr>
          <w:ilvl w:val="0"/>
          <w:numId w:val="71"/>
        </w:numPr>
        <w:suppressAutoHyphens/>
        <w:ind w:left="357" w:hanging="357"/>
        <w:jc w:val="both"/>
        <w:rPr>
          <w:rFonts w:eastAsia="Arial Unicode MS" w:cs="Tahoma"/>
          <w:kern w:val="1"/>
          <w:lang w:eastAsia="x-none" w:bidi="hi-IN"/>
        </w:rPr>
      </w:pPr>
      <w:r w:rsidRPr="00D36A6F">
        <w:rPr>
          <w:rFonts w:eastAsia="Arial Unicode MS" w:cs="Tahoma"/>
          <w:kern w:val="1"/>
          <w:lang w:eastAsia="x-none" w:bidi="hi-IN"/>
        </w:rPr>
        <w:t xml:space="preserve">Uzdot </w:t>
      </w:r>
      <w:r w:rsidRPr="00D36A6F">
        <w:rPr>
          <w:rFonts w:eastAsia="Calibri"/>
          <w:lang w:eastAsia="en-US"/>
        </w:rPr>
        <w:t xml:space="preserve">Nekustamā īpašuma un teritorijas plānojuma </w:t>
      </w:r>
      <w:r w:rsidRPr="00D36A6F">
        <w:rPr>
          <w:rFonts w:eastAsia="Arial Unicode MS" w:cs="Tahoma"/>
          <w:kern w:val="1"/>
          <w:lang w:eastAsia="x-none" w:bidi="hi-IN"/>
        </w:rPr>
        <w:t>nodaļai veikt 1. punktā minētā īpašuma tirgus vērtības noteikšanu.</w:t>
      </w:r>
    </w:p>
    <w:p w14:paraId="11A11D84" w14:textId="77777777" w:rsidR="00D36A6F" w:rsidRPr="00D36A6F" w:rsidRDefault="00D36A6F" w:rsidP="00307E1D">
      <w:pPr>
        <w:widowControl w:val="0"/>
        <w:numPr>
          <w:ilvl w:val="0"/>
          <w:numId w:val="71"/>
        </w:numPr>
        <w:suppressAutoHyphens/>
        <w:ind w:left="357" w:hanging="357"/>
        <w:jc w:val="both"/>
        <w:rPr>
          <w:rFonts w:eastAsia="Arial Unicode MS" w:cs="Tahoma"/>
          <w:kern w:val="1"/>
          <w:lang w:eastAsia="x-none" w:bidi="hi-IN"/>
        </w:rPr>
      </w:pPr>
      <w:r w:rsidRPr="00D36A6F">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CF5FCA2" w14:textId="77777777" w:rsidR="00D36A6F" w:rsidRPr="00D36A6F" w:rsidRDefault="00D36A6F" w:rsidP="00307E1D">
      <w:pPr>
        <w:numPr>
          <w:ilvl w:val="0"/>
          <w:numId w:val="71"/>
        </w:numPr>
        <w:autoSpaceDE w:val="0"/>
        <w:autoSpaceDN w:val="0"/>
        <w:adjustRightInd w:val="0"/>
        <w:ind w:left="357" w:hanging="357"/>
        <w:contextualSpacing/>
        <w:jc w:val="both"/>
        <w:rPr>
          <w:rFonts w:eastAsia="Calibri"/>
          <w:lang w:eastAsia="en-US"/>
        </w:rPr>
      </w:pPr>
      <w:r w:rsidRPr="00D36A6F">
        <w:rPr>
          <w:rFonts w:eastAsia="Arial Unicode MS" w:cs="Tahoma"/>
          <w:kern w:val="1"/>
          <w:lang w:eastAsia="hi-IN" w:bidi="hi-IN"/>
        </w:rPr>
        <w:t xml:space="preserve">Atbildīgo par lēmuma izpildi noteikt </w:t>
      </w:r>
      <w:r w:rsidRPr="00D36A6F">
        <w:rPr>
          <w:lang w:eastAsia="en-US"/>
        </w:rPr>
        <w:t>Nekustamā īpašuma un teritorijas plānojuma nodaļas vadītāju</w:t>
      </w:r>
      <w:r w:rsidRPr="00D36A6F">
        <w:rPr>
          <w:rFonts w:eastAsia="Calibri"/>
          <w:lang w:eastAsia="en-US"/>
        </w:rPr>
        <w:t>.</w:t>
      </w:r>
    </w:p>
    <w:p w14:paraId="33E9CF15" w14:textId="77777777" w:rsidR="00D36A6F" w:rsidRPr="00D36A6F" w:rsidRDefault="00D36A6F" w:rsidP="00307E1D">
      <w:pPr>
        <w:widowControl w:val="0"/>
        <w:numPr>
          <w:ilvl w:val="0"/>
          <w:numId w:val="71"/>
        </w:numPr>
        <w:suppressAutoHyphens/>
        <w:autoSpaceDE w:val="0"/>
        <w:autoSpaceDN w:val="0"/>
        <w:adjustRightInd w:val="0"/>
        <w:ind w:left="357" w:hanging="357"/>
        <w:contextualSpacing/>
        <w:jc w:val="both"/>
        <w:rPr>
          <w:lang w:eastAsia="en-US"/>
        </w:rPr>
      </w:pPr>
      <w:r w:rsidRPr="00D36A6F">
        <w:rPr>
          <w:rFonts w:eastAsia="Calibri"/>
          <w:kern w:val="1"/>
          <w:lang w:eastAsia="en-US" w:bidi="hi-IN"/>
        </w:rPr>
        <w:t>Kontroli par lēmuma izpildi uzdot Limbažu novada pašvaldības izpilddirektoram.</w:t>
      </w:r>
    </w:p>
    <w:p w14:paraId="1B884AF0" w14:textId="77777777" w:rsidR="006B72B8" w:rsidRPr="0079026C" w:rsidRDefault="006B72B8" w:rsidP="00CE0433">
      <w:pPr>
        <w:suppressAutoHyphens/>
        <w:autoSpaceDE w:val="0"/>
        <w:autoSpaceDN w:val="0"/>
        <w:adjustRightInd w:val="0"/>
        <w:jc w:val="both"/>
        <w:rPr>
          <w:rFonts w:eastAsia="Calibri"/>
        </w:rPr>
      </w:pPr>
    </w:p>
    <w:p w14:paraId="7E373C64" w14:textId="77777777" w:rsidR="0022406A" w:rsidRPr="0079026C" w:rsidRDefault="0022406A" w:rsidP="00CE0433">
      <w:pPr>
        <w:suppressAutoHyphens/>
        <w:autoSpaceDE w:val="0"/>
        <w:autoSpaceDN w:val="0"/>
        <w:adjustRightInd w:val="0"/>
        <w:jc w:val="both"/>
        <w:rPr>
          <w:rFonts w:eastAsia="Calibri"/>
        </w:rPr>
      </w:pPr>
    </w:p>
    <w:p w14:paraId="3498C26E" w14:textId="1934D8CC" w:rsidR="005C16AD" w:rsidRPr="0079026C" w:rsidRDefault="005C16AD" w:rsidP="00CE0433">
      <w:pPr>
        <w:suppressAutoHyphens/>
        <w:jc w:val="both"/>
        <w:rPr>
          <w:b/>
          <w:bCs/>
        </w:rPr>
      </w:pPr>
      <w:r w:rsidRPr="0079026C">
        <w:rPr>
          <w:b/>
          <w:bCs/>
        </w:rPr>
        <w:t xml:space="preserve">Lēmums Nr. </w:t>
      </w:r>
      <w:r w:rsidR="0041688A">
        <w:rPr>
          <w:b/>
          <w:bCs/>
        </w:rPr>
        <w:t>55</w:t>
      </w:r>
    </w:p>
    <w:p w14:paraId="5A84FC8D" w14:textId="1C7E3E25" w:rsidR="00667DA2" w:rsidRPr="0079026C" w:rsidRDefault="00667DA2" w:rsidP="00CE0433">
      <w:pPr>
        <w:keepNext/>
        <w:suppressAutoHyphens/>
        <w:jc w:val="center"/>
        <w:outlineLvl w:val="0"/>
        <w:rPr>
          <w:b/>
          <w:bCs/>
          <w:lang w:eastAsia="en-US"/>
        </w:rPr>
      </w:pPr>
      <w:r w:rsidRPr="0079026C">
        <w:rPr>
          <w:b/>
          <w:bCs/>
          <w:lang w:eastAsia="en-US"/>
        </w:rPr>
        <w:t>56.</w:t>
      </w:r>
    </w:p>
    <w:p w14:paraId="1F6C206C" w14:textId="77777777" w:rsidR="00EA4F4E" w:rsidRPr="00EA4F4E" w:rsidRDefault="00EA4F4E" w:rsidP="00EA4F4E">
      <w:pPr>
        <w:pBdr>
          <w:bottom w:val="single" w:sz="6" w:space="1" w:color="auto"/>
        </w:pBdr>
        <w:jc w:val="both"/>
        <w:rPr>
          <w:b/>
          <w:bCs/>
        </w:rPr>
      </w:pPr>
      <w:r w:rsidRPr="00EA4F4E">
        <w:rPr>
          <w:b/>
          <w:bCs/>
          <w:noProof/>
        </w:rPr>
        <w:t>Par nekustamā īpašuma “Pīlādžu iela 10A”, Limbažos, Limbažu novadā, kadastra Nr. 6601 008 0120, izsoles organizēšanu, sākumcenas un izsoles noteikumu apstiprināšanu</w:t>
      </w:r>
    </w:p>
    <w:p w14:paraId="7E9F5A6E" w14:textId="77777777" w:rsidR="00EA4F4E" w:rsidRPr="00A06D8D" w:rsidRDefault="00EA4F4E" w:rsidP="00EA4F4E">
      <w:pPr>
        <w:jc w:val="center"/>
      </w:pPr>
      <w:r w:rsidRPr="00A06D8D">
        <w:t xml:space="preserve">Ziņo </w:t>
      </w:r>
      <w:r>
        <w:rPr>
          <w:noProof/>
        </w:rPr>
        <w:t>Dagnis Straubergs</w:t>
      </w:r>
    </w:p>
    <w:p w14:paraId="21BF435D" w14:textId="77777777" w:rsidR="00EA4F4E" w:rsidRPr="00EA4F4E" w:rsidRDefault="00EA4F4E" w:rsidP="00EA4F4E">
      <w:pPr>
        <w:jc w:val="both"/>
      </w:pPr>
    </w:p>
    <w:p w14:paraId="41880A85" w14:textId="77777777" w:rsidR="00EA4F4E" w:rsidRPr="00EA4F4E" w:rsidRDefault="00EA4F4E" w:rsidP="00EA4F4E">
      <w:pPr>
        <w:ind w:firstLine="720"/>
        <w:jc w:val="both"/>
        <w:rPr>
          <w:rFonts w:ascii="Calibri" w:eastAsia="Calibri" w:hAnsi="Calibri"/>
          <w:color w:val="000000"/>
          <w:kern w:val="2"/>
          <w:sz w:val="22"/>
          <w:szCs w:val="22"/>
          <w:lang w:eastAsia="en-US"/>
          <w14:ligatures w14:val="standardContextual"/>
        </w:rPr>
      </w:pPr>
      <w:r w:rsidRPr="00EA4F4E">
        <w:t>Limbažu novada pašvaldības īpašumā ir nekustamais īpašums “</w:t>
      </w:r>
      <w:r w:rsidRPr="00EA4F4E">
        <w:rPr>
          <w:rFonts w:eastAsia="Calibri"/>
          <w:color w:val="000000"/>
          <w:kern w:val="2"/>
          <w:lang w:eastAsia="x-none"/>
          <w14:ligatures w14:val="standardContextual"/>
        </w:rPr>
        <w:t>Pīlādžu iela 10A”, Limbažos,</w:t>
      </w:r>
      <w:r w:rsidRPr="00EA4F4E">
        <w:rPr>
          <w:rFonts w:eastAsia="Calibri"/>
          <w:color w:val="000000"/>
          <w:kern w:val="2"/>
          <w:lang w:eastAsia="en-US"/>
          <w14:ligatures w14:val="standardContextual"/>
        </w:rPr>
        <w:t xml:space="preserve"> Limbažu novadā, kadastra Nr.</w:t>
      </w:r>
      <w:r w:rsidRPr="00EA4F4E">
        <w:rPr>
          <w:rFonts w:eastAsia="Calibri"/>
          <w:color w:val="000000"/>
          <w:kern w:val="2"/>
          <w:lang w:eastAsia="x-none"/>
          <w14:ligatures w14:val="standardContextual"/>
        </w:rPr>
        <w:t xml:space="preserve"> 66010080120</w:t>
      </w:r>
      <w:r w:rsidRPr="00EA4F4E">
        <w:rPr>
          <w:rFonts w:eastAsia="Calibri"/>
          <w:color w:val="000000"/>
          <w:kern w:val="2"/>
          <w:lang w:eastAsia="en-US"/>
          <w14:ligatures w14:val="standardContextual"/>
        </w:rPr>
        <w:t xml:space="preserve">, kas sastāv no zemes vienības ar kadastra apzīmējumu </w:t>
      </w:r>
      <w:r w:rsidRPr="00EA4F4E">
        <w:rPr>
          <w:rFonts w:eastAsia="Calibri"/>
          <w:color w:val="000000"/>
          <w:kern w:val="2"/>
          <w:lang w:eastAsia="x-none"/>
          <w14:ligatures w14:val="standardContextual"/>
        </w:rPr>
        <w:t>66010080120</w:t>
      </w:r>
      <w:r w:rsidRPr="00EA4F4E">
        <w:rPr>
          <w:rFonts w:eastAsia="Calibri"/>
          <w:color w:val="000000"/>
          <w:kern w:val="2"/>
          <w:lang w:eastAsia="en-US"/>
          <w14:ligatures w14:val="standardContextual"/>
        </w:rPr>
        <w:t>, 0,0611 ha platībā, reģistrēts Vidzemes rajona tiesas Limbažu pilsētas zemesgrāmatas nodalījumā Nr. 100000432190 uz Limbažu novada pašvaldības vārda.</w:t>
      </w:r>
    </w:p>
    <w:p w14:paraId="1B0871F3" w14:textId="77777777" w:rsidR="00EA4F4E" w:rsidRPr="00EA4F4E" w:rsidRDefault="00EA4F4E" w:rsidP="00EA4F4E">
      <w:pPr>
        <w:ind w:firstLine="720"/>
        <w:jc w:val="both"/>
        <w:rPr>
          <w:color w:val="000000"/>
          <w:lang w:eastAsia="x-none"/>
        </w:rPr>
      </w:pPr>
      <w:r w:rsidRPr="00EA4F4E">
        <w:rPr>
          <w:color w:val="000000"/>
          <w:lang w:eastAsia="en-US"/>
        </w:rPr>
        <w:t xml:space="preserve">Zemes vienība ar kadastra apzīmējumu </w:t>
      </w:r>
      <w:r w:rsidRPr="00EA4F4E">
        <w:rPr>
          <w:color w:val="000000"/>
          <w:lang w:eastAsia="x-none"/>
        </w:rPr>
        <w:t xml:space="preserve">66010080120 ir noteikta kā </w:t>
      </w:r>
      <w:proofErr w:type="spellStart"/>
      <w:r w:rsidRPr="00EA4F4E">
        <w:rPr>
          <w:color w:val="000000"/>
          <w:lang w:eastAsia="x-none"/>
        </w:rPr>
        <w:t>starpgabals</w:t>
      </w:r>
      <w:proofErr w:type="spellEnd"/>
      <w:r w:rsidRPr="00EA4F4E">
        <w:rPr>
          <w:color w:val="000000"/>
          <w:lang w:eastAsia="x-none"/>
        </w:rPr>
        <w:t xml:space="preserve">. Tā robežojas ar pašvaldības zemes vienību </w:t>
      </w:r>
      <w:r w:rsidRPr="00EA4F4E">
        <w:rPr>
          <w:color w:val="000000"/>
          <w:lang w:eastAsia="en-US"/>
        </w:rPr>
        <w:t xml:space="preserve">ar kadastra apzīmējumu </w:t>
      </w:r>
      <w:r w:rsidRPr="00EA4F4E">
        <w:rPr>
          <w:color w:val="000000"/>
          <w:lang w:eastAsia="x-none"/>
        </w:rPr>
        <w:t xml:space="preserve">66010080096, privātpersonām piederošām </w:t>
      </w:r>
      <w:r w:rsidRPr="00EA4F4E">
        <w:rPr>
          <w:color w:val="000000"/>
          <w:lang w:eastAsia="en-US"/>
        </w:rPr>
        <w:t xml:space="preserve">zemes vienībām ar kadastra apzīmējumiem </w:t>
      </w:r>
      <w:r w:rsidRPr="00EA4F4E">
        <w:rPr>
          <w:color w:val="000000"/>
          <w:lang w:eastAsia="x-none"/>
        </w:rPr>
        <w:t>66010080038, 66010080040, 66010080118, 66010080195.</w:t>
      </w:r>
    </w:p>
    <w:p w14:paraId="2E0844C1" w14:textId="77777777" w:rsidR="00EA4F4E" w:rsidRPr="00EA4F4E" w:rsidRDefault="00EA4F4E" w:rsidP="00EA4F4E">
      <w:pPr>
        <w:ind w:firstLine="720"/>
        <w:jc w:val="both"/>
        <w:rPr>
          <w:bCs/>
          <w:lang w:eastAsia="en-US"/>
        </w:rPr>
      </w:pPr>
      <w:r w:rsidRPr="00EA4F4E">
        <w:rPr>
          <w:color w:val="000000"/>
          <w:lang w:eastAsia="en-US"/>
        </w:rPr>
        <w:t xml:space="preserve">Zemes gabalam TP zonējums: savrupmāju apbūves teritorija. Zemes vienībai </w:t>
      </w:r>
      <w:r w:rsidRPr="00EA4F4E">
        <w:rPr>
          <w:bCs/>
          <w:lang w:eastAsia="en-US"/>
        </w:rPr>
        <w:t xml:space="preserve">noteikti apgrūtinājumi: ekspluatācijas aizsargjoslas teritorija gar ielu vai ceļu - sarkanā līnija - 0.0026 ha; ekspluatācijas aizsargjoslas teritorija ap elektrisko tīklu gaisvadu līniju pilsētās un ciemos ar nominālo spriegumu līdz 20 kilovoltiem – 0.0178 ha; biosfēras rezervāta neitrālās zonas teritorija – </w:t>
      </w:r>
      <w:r w:rsidRPr="00EA4F4E">
        <w:rPr>
          <w:color w:val="000000"/>
          <w:lang w:eastAsia="en-US"/>
        </w:rPr>
        <w:t xml:space="preserve">0.0611 </w:t>
      </w:r>
      <w:r w:rsidRPr="00EA4F4E">
        <w:rPr>
          <w:bCs/>
          <w:lang w:eastAsia="en-US"/>
        </w:rPr>
        <w:t>ha.</w:t>
      </w:r>
    </w:p>
    <w:p w14:paraId="0E4272EA" w14:textId="77777777" w:rsidR="00EA4F4E" w:rsidRPr="00EA4F4E" w:rsidRDefault="00EA4F4E" w:rsidP="00EA4F4E">
      <w:pPr>
        <w:ind w:firstLine="720"/>
        <w:jc w:val="both"/>
      </w:pPr>
      <w:r w:rsidRPr="00EA4F4E">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EA4F4E">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63F2379" w14:textId="77777777" w:rsidR="00EA4F4E" w:rsidRPr="00EA4F4E" w:rsidRDefault="00EA4F4E" w:rsidP="00EA4F4E">
      <w:pPr>
        <w:ind w:firstLine="720"/>
        <w:jc w:val="both"/>
      </w:pPr>
      <w:r w:rsidRPr="00EA4F4E">
        <w:t>Publiskas personas mantas atsavināšanas likuma 5. panta pirmajā daļā noteikts, ka atļauju atsavināt atvasinātu publisku personu nekustamo īpašumu dod attiecīgās atsavinātās publiskās personas lēmējinstitūcija.</w:t>
      </w:r>
    </w:p>
    <w:p w14:paraId="5F408FBA" w14:textId="77777777" w:rsidR="00EA4F4E" w:rsidRPr="00EA4F4E" w:rsidRDefault="00EA4F4E" w:rsidP="00EA4F4E">
      <w:pPr>
        <w:ind w:firstLine="720"/>
        <w:jc w:val="both"/>
      </w:pPr>
      <w:r w:rsidRPr="00EA4F4E">
        <w:t>Saskaņā ar Pašvaldību likuma 10. panta pirmās daļas 16. punktu un 73. panta ceturto daļu - tikai dome var lemt par pašvaldības mantas atsavināšanu, pieņemot attiecīgu lēmumu.</w:t>
      </w:r>
    </w:p>
    <w:p w14:paraId="4AD6CA4E" w14:textId="77777777" w:rsidR="00EA4F4E" w:rsidRPr="00EA4F4E" w:rsidRDefault="00EA4F4E" w:rsidP="00EA4F4E">
      <w:pPr>
        <w:ind w:firstLine="720"/>
        <w:jc w:val="both"/>
      </w:pPr>
      <w:r w:rsidRPr="00EA4F4E">
        <w:t>Ar Limbažu novada domes 2024. gada 28. novembra lēmumu Nr.874 (protokols Nr.21, 46.) nolemts atsavināt pašvaldības īpašumā esošo nekustamo īpašumu “</w:t>
      </w:r>
      <w:r w:rsidRPr="00EA4F4E">
        <w:rPr>
          <w:rFonts w:eastAsia="Calibri"/>
          <w:color w:val="000000"/>
          <w:kern w:val="2"/>
          <w:lang w:eastAsia="x-none"/>
          <w14:ligatures w14:val="standardContextual"/>
        </w:rPr>
        <w:t>Pīlādžu iela 10A”, Limbažos,</w:t>
      </w:r>
      <w:r w:rsidRPr="00EA4F4E">
        <w:rPr>
          <w:rFonts w:eastAsia="Calibri"/>
          <w:color w:val="000000"/>
          <w:kern w:val="2"/>
          <w:lang w:eastAsia="en-US"/>
          <w14:ligatures w14:val="standardContextual"/>
        </w:rPr>
        <w:t xml:space="preserve"> Limbažu novadā, kadastra Nr.</w:t>
      </w:r>
      <w:r w:rsidRPr="00EA4F4E">
        <w:rPr>
          <w:rFonts w:eastAsia="Calibri"/>
          <w:color w:val="000000"/>
          <w:kern w:val="2"/>
          <w:lang w:eastAsia="x-none"/>
          <w14:ligatures w14:val="standardContextual"/>
        </w:rPr>
        <w:t xml:space="preserve"> 66010080120</w:t>
      </w:r>
      <w:r w:rsidRPr="00EA4F4E">
        <w:rPr>
          <w:rFonts w:eastAsia="Calibri"/>
          <w:color w:val="000000"/>
          <w:kern w:val="2"/>
          <w:lang w:eastAsia="en-US"/>
          <w14:ligatures w14:val="standardContextual"/>
        </w:rPr>
        <w:t xml:space="preserve">, kas sastāv no zemes vienības ar kadastra apzīmējumu </w:t>
      </w:r>
      <w:r w:rsidRPr="00EA4F4E">
        <w:rPr>
          <w:rFonts w:eastAsia="Calibri"/>
          <w:color w:val="000000"/>
          <w:kern w:val="2"/>
          <w:lang w:eastAsia="x-none"/>
          <w14:ligatures w14:val="standardContextual"/>
        </w:rPr>
        <w:t>66010080120</w:t>
      </w:r>
      <w:r w:rsidRPr="00EA4F4E">
        <w:rPr>
          <w:rFonts w:eastAsia="Calibri"/>
          <w:color w:val="000000"/>
          <w:kern w:val="2"/>
          <w:lang w:eastAsia="en-US"/>
          <w14:ligatures w14:val="standardContextual"/>
        </w:rPr>
        <w:t>, 0,0611 ha platībā</w:t>
      </w:r>
      <w:r w:rsidRPr="00EA4F4E">
        <w:t xml:space="preserve">, nosakot, ka tas nav nepieciešams pašvaldības funkciju veikšanai. </w:t>
      </w:r>
    </w:p>
    <w:p w14:paraId="2D1BF638" w14:textId="77777777" w:rsidR="00EA4F4E" w:rsidRPr="00EA4F4E" w:rsidRDefault="00EA4F4E" w:rsidP="00EA4F4E">
      <w:pPr>
        <w:ind w:firstLine="720"/>
        <w:jc w:val="both"/>
      </w:pPr>
      <w:r w:rsidRPr="00EA4F4E">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EA4F4E">
        <w:rPr>
          <w:rFonts w:eastAsia="Calibri"/>
          <w:kern w:val="2"/>
          <w:lang w:eastAsia="en-US"/>
          <w14:ligatures w14:val="standardContextual"/>
        </w:rPr>
        <w:t xml:space="preserve">Pozitīvi novērtējamā objekta tirgus vērtību ietekmējošie faktori: 1. Juridiski nodrošināta piekļuve. Negatīvi ietekmējoši faktori: 1. Zemes gabals ir </w:t>
      </w:r>
      <w:proofErr w:type="spellStart"/>
      <w:r w:rsidRPr="00EA4F4E">
        <w:rPr>
          <w:rFonts w:eastAsia="Calibri"/>
          <w:kern w:val="2"/>
          <w:lang w:eastAsia="en-US"/>
          <w14:ligatures w14:val="standardContextual"/>
        </w:rPr>
        <w:t>starpgabals</w:t>
      </w:r>
      <w:proofErr w:type="spellEnd"/>
      <w:r w:rsidRPr="00EA4F4E">
        <w:rPr>
          <w:rFonts w:eastAsia="Calibri"/>
          <w:kern w:val="2"/>
          <w:lang w:eastAsia="en-US"/>
          <w14:ligatures w14:val="standardContextual"/>
        </w:rPr>
        <w:t>. 2. Elektrolīnija zemes gabalā.</w:t>
      </w:r>
      <w:r w:rsidRPr="00EA4F4E">
        <w:t xml:space="preserve"> </w:t>
      </w:r>
    </w:p>
    <w:p w14:paraId="24C17AB1" w14:textId="77777777" w:rsidR="00EA4F4E" w:rsidRPr="00EA4F4E" w:rsidRDefault="00EA4F4E" w:rsidP="00EA4F4E">
      <w:pPr>
        <w:ind w:firstLine="720"/>
        <w:jc w:val="both"/>
      </w:pPr>
      <w:r w:rsidRPr="00EA4F4E">
        <w:t xml:space="preserve">Tā kā nekustamais īpašums “Pīlādžu iela 10A”, Limbažos, Limbažu novadā, kadastra Nr. 6601 008 0120, nav nepieciešams pašvaldības funkciju veikšanai, tas atsavināms pārdodot izsolē kā </w:t>
      </w:r>
      <w:proofErr w:type="spellStart"/>
      <w:r w:rsidRPr="00EA4F4E">
        <w:t>starpgabalu</w:t>
      </w:r>
      <w:proofErr w:type="spellEnd"/>
      <w:r w:rsidRPr="00EA4F4E">
        <w:t xml:space="preserve"> pieguļošo zemju īpašniekiem. </w:t>
      </w:r>
    </w:p>
    <w:p w14:paraId="56820F86" w14:textId="77777777" w:rsidR="00EA4F4E" w:rsidRPr="0082171F" w:rsidRDefault="00EA4F4E" w:rsidP="00EA4F4E">
      <w:pPr>
        <w:suppressAutoHyphens/>
        <w:autoSpaceDE w:val="0"/>
        <w:autoSpaceDN w:val="0"/>
        <w:adjustRightInd w:val="0"/>
        <w:ind w:firstLine="720"/>
        <w:jc w:val="both"/>
        <w:rPr>
          <w:b/>
          <w:bCs/>
        </w:rPr>
      </w:pPr>
      <w:r w:rsidRPr="00EA4F4E">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744FBA7" w14:textId="091A7187" w:rsidR="00EA4F4E" w:rsidRPr="00EA4F4E" w:rsidRDefault="00EA4F4E" w:rsidP="00EA4F4E">
      <w:pPr>
        <w:ind w:firstLine="720"/>
        <w:jc w:val="both"/>
      </w:pPr>
    </w:p>
    <w:p w14:paraId="7C76F5E1" w14:textId="77777777" w:rsidR="00EA4F4E" w:rsidRPr="00EA4F4E" w:rsidRDefault="00EA4F4E" w:rsidP="00307E1D">
      <w:pPr>
        <w:numPr>
          <w:ilvl w:val="0"/>
          <w:numId w:val="72"/>
        </w:numPr>
        <w:autoSpaceDE w:val="0"/>
        <w:autoSpaceDN w:val="0"/>
        <w:adjustRightInd w:val="0"/>
        <w:ind w:left="357" w:hanging="357"/>
        <w:jc w:val="both"/>
        <w:rPr>
          <w:rFonts w:eastAsia="Calibri"/>
          <w:lang w:eastAsia="en-US"/>
        </w:rPr>
      </w:pPr>
      <w:r w:rsidRPr="00EA4F4E">
        <w:rPr>
          <w:rFonts w:eastAsia="Calibri"/>
          <w:lang w:eastAsia="en-US"/>
        </w:rPr>
        <w:t xml:space="preserve">Atsavināt pašvaldības nekustamo īpašumu </w:t>
      </w:r>
      <w:r w:rsidRPr="00EA4F4E">
        <w:t>“</w:t>
      </w:r>
      <w:r w:rsidRPr="00EA4F4E">
        <w:rPr>
          <w:rFonts w:eastAsia="Calibri"/>
          <w:color w:val="000000"/>
          <w:kern w:val="2"/>
          <w:lang w:eastAsia="x-none"/>
          <w14:ligatures w14:val="standardContextual"/>
        </w:rPr>
        <w:t>Pīlādžu iela 10A”, Limbažos,</w:t>
      </w:r>
      <w:r w:rsidRPr="00EA4F4E">
        <w:rPr>
          <w:rFonts w:eastAsia="Calibri"/>
          <w:color w:val="000000"/>
          <w:kern w:val="2"/>
          <w:lang w:eastAsia="en-US"/>
          <w14:ligatures w14:val="standardContextual"/>
        </w:rPr>
        <w:t xml:space="preserve"> Limbažu novadā, kadastra Nr.</w:t>
      </w:r>
      <w:r w:rsidRPr="00EA4F4E">
        <w:rPr>
          <w:rFonts w:eastAsia="Calibri"/>
          <w:color w:val="000000"/>
          <w:kern w:val="2"/>
          <w:lang w:eastAsia="x-none"/>
          <w14:ligatures w14:val="standardContextual"/>
        </w:rPr>
        <w:t xml:space="preserve"> 66010080120</w:t>
      </w:r>
      <w:r w:rsidRPr="00EA4F4E">
        <w:rPr>
          <w:rFonts w:eastAsia="Calibri"/>
          <w:color w:val="000000"/>
          <w:kern w:val="2"/>
          <w:lang w:eastAsia="en-US"/>
          <w14:ligatures w14:val="standardContextual"/>
        </w:rPr>
        <w:t xml:space="preserve">, kas sastāv no zemes vienības ar kadastra apzīmējumu </w:t>
      </w:r>
      <w:r w:rsidRPr="00EA4F4E">
        <w:rPr>
          <w:rFonts w:eastAsia="Calibri"/>
          <w:color w:val="000000"/>
          <w:kern w:val="2"/>
          <w:lang w:eastAsia="x-none"/>
          <w14:ligatures w14:val="standardContextual"/>
        </w:rPr>
        <w:t>66010080120</w:t>
      </w:r>
      <w:r w:rsidRPr="00EA4F4E">
        <w:rPr>
          <w:rFonts w:eastAsia="Calibri"/>
          <w:color w:val="000000"/>
          <w:kern w:val="2"/>
          <w:lang w:eastAsia="en-US"/>
          <w14:ligatures w14:val="standardContextual"/>
        </w:rPr>
        <w:t>, 0,0611 ha platībā</w:t>
      </w:r>
      <w:r w:rsidRPr="00EA4F4E">
        <w:rPr>
          <w:rFonts w:eastAsia="Calibri"/>
          <w:lang w:eastAsia="en-US"/>
        </w:rPr>
        <w:t xml:space="preserve">, pārdodot mutiskā izsolē ar augšupejošu soli (1.pielikums). </w:t>
      </w:r>
    </w:p>
    <w:p w14:paraId="7AC3AC20" w14:textId="77777777" w:rsidR="00EA4F4E" w:rsidRPr="00EA4F4E" w:rsidRDefault="00EA4F4E" w:rsidP="00307E1D">
      <w:pPr>
        <w:numPr>
          <w:ilvl w:val="0"/>
          <w:numId w:val="72"/>
        </w:numPr>
        <w:autoSpaceDE w:val="0"/>
        <w:autoSpaceDN w:val="0"/>
        <w:adjustRightInd w:val="0"/>
        <w:ind w:left="357" w:hanging="357"/>
        <w:jc w:val="both"/>
        <w:rPr>
          <w:rFonts w:eastAsia="Calibri"/>
          <w:lang w:eastAsia="en-US"/>
        </w:rPr>
      </w:pPr>
      <w:r w:rsidRPr="00EA4F4E">
        <w:rPr>
          <w:rFonts w:eastAsia="Calibri"/>
          <w:lang w:eastAsia="en-US"/>
        </w:rPr>
        <w:t xml:space="preserve">Apstiprināt nekustamā </w:t>
      </w:r>
      <w:r w:rsidRPr="00EA4F4E">
        <w:rPr>
          <w:lang w:eastAsia="en-US"/>
        </w:rPr>
        <w:t xml:space="preserve">īpašuma </w:t>
      </w:r>
      <w:r w:rsidRPr="00EA4F4E">
        <w:t>“</w:t>
      </w:r>
      <w:r w:rsidRPr="00EA4F4E">
        <w:rPr>
          <w:rFonts w:eastAsia="Calibri"/>
          <w:kern w:val="2"/>
          <w:lang w:eastAsia="x-none"/>
          <w14:ligatures w14:val="standardContextual"/>
        </w:rPr>
        <w:t>Pīlādžu iela 10A”, Limbažos,</w:t>
      </w:r>
      <w:r w:rsidRPr="00EA4F4E">
        <w:rPr>
          <w:rFonts w:eastAsia="Calibri"/>
          <w:kern w:val="2"/>
          <w:lang w:eastAsia="en-US"/>
          <w14:ligatures w14:val="standardContextual"/>
        </w:rPr>
        <w:t xml:space="preserve"> Limbažu novadā, kadastra Nr.</w:t>
      </w:r>
      <w:r w:rsidRPr="00EA4F4E">
        <w:rPr>
          <w:rFonts w:eastAsia="Calibri"/>
          <w:kern w:val="2"/>
          <w:lang w:eastAsia="x-none"/>
          <w14:ligatures w14:val="standardContextual"/>
        </w:rPr>
        <w:t xml:space="preserve"> 66010080120</w:t>
      </w:r>
      <w:r w:rsidRPr="00EA4F4E">
        <w:rPr>
          <w:rFonts w:eastAsia="Calibri"/>
          <w:kern w:val="2"/>
          <w:lang w:eastAsia="en-US"/>
          <w14:ligatures w14:val="standardContextual"/>
        </w:rPr>
        <w:t xml:space="preserve">, kas sastāv no zemes vienības ar kadastra apzīmējumu </w:t>
      </w:r>
      <w:r w:rsidRPr="00EA4F4E">
        <w:rPr>
          <w:rFonts w:eastAsia="Calibri"/>
          <w:kern w:val="2"/>
          <w:lang w:eastAsia="x-none"/>
          <w14:ligatures w14:val="standardContextual"/>
        </w:rPr>
        <w:t>66010080120</w:t>
      </w:r>
      <w:r w:rsidRPr="00EA4F4E">
        <w:rPr>
          <w:rFonts w:eastAsia="Calibri"/>
          <w:kern w:val="2"/>
          <w:lang w:eastAsia="en-US"/>
          <w14:ligatures w14:val="standardContextual"/>
        </w:rPr>
        <w:t>, 0,0611 ha platībā</w:t>
      </w:r>
      <w:r w:rsidRPr="00EA4F4E">
        <w:rPr>
          <w:rFonts w:eastAsia="Calibri"/>
          <w:lang w:eastAsia="en-US"/>
        </w:rPr>
        <w:t xml:space="preserve">, sākumcenu 3500,00 EUR (trīs tūkstoši pieci simti </w:t>
      </w:r>
      <w:proofErr w:type="spellStart"/>
      <w:r w:rsidRPr="00EA4F4E">
        <w:rPr>
          <w:rFonts w:eastAsia="Calibri"/>
          <w:i/>
          <w:lang w:eastAsia="en-US"/>
        </w:rPr>
        <w:t>euro</w:t>
      </w:r>
      <w:proofErr w:type="spellEnd"/>
      <w:r w:rsidRPr="00EA4F4E">
        <w:rPr>
          <w:rFonts w:eastAsia="Calibri"/>
          <w:lang w:eastAsia="en-US"/>
        </w:rPr>
        <w:t xml:space="preserve"> un 00 centi). </w:t>
      </w:r>
    </w:p>
    <w:p w14:paraId="3FAF3D56" w14:textId="77777777" w:rsidR="00EA4F4E" w:rsidRPr="00EA4F4E" w:rsidRDefault="00EA4F4E" w:rsidP="00307E1D">
      <w:pPr>
        <w:numPr>
          <w:ilvl w:val="0"/>
          <w:numId w:val="72"/>
        </w:numPr>
        <w:autoSpaceDE w:val="0"/>
        <w:autoSpaceDN w:val="0"/>
        <w:adjustRightInd w:val="0"/>
        <w:ind w:left="357" w:hanging="357"/>
        <w:jc w:val="both"/>
        <w:rPr>
          <w:rFonts w:eastAsia="Calibri"/>
          <w:lang w:eastAsia="en-US"/>
        </w:rPr>
      </w:pPr>
      <w:r w:rsidRPr="00EA4F4E">
        <w:rPr>
          <w:rFonts w:eastAsia="Calibri"/>
          <w:lang w:eastAsia="en-US"/>
        </w:rPr>
        <w:t xml:space="preserve">Apstiprināt Limbažu novada pašvaldības nekustamā īpašuma </w:t>
      </w:r>
      <w:r w:rsidRPr="00EA4F4E">
        <w:rPr>
          <w:rFonts w:eastAsia="Calibri"/>
          <w:color w:val="000000"/>
          <w:lang w:eastAsia="en-US"/>
        </w:rPr>
        <w:t>“Pīlādžu iela 10A”, Limbažos,</w:t>
      </w:r>
      <w:r w:rsidRPr="00EA4F4E">
        <w:rPr>
          <w:rFonts w:eastAsia="Calibri"/>
          <w:lang w:eastAsia="en-US"/>
        </w:rPr>
        <w:t xml:space="preserve"> Limbažu novadā, izsoles noteikumu projektu (2.pielikums). </w:t>
      </w:r>
    </w:p>
    <w:p w14:paraId="40D0F3DE" w14:textId="77777777" w:rsidR="00EA4F4E" w:rsidRPr="00EA4F4E" w:rsidRDefault="00EA4F4E" w:rsidP="00307E1D">
      <w:pPr>
        <w:numPr>
          <w:ilvl w:val="0"/>
          <w:numId w:val="72"/>
        </w:numPr>
        <w:autoSpaceDE w:val="0"/>
        <w:autoSpaceDN w:val="0"/>
        <w:adjustRightInd w:val="0"/>
        <w:ind w:left="357" w:hanging="357"/>
        <w:jc w:val="both"/>
        <w:rPr>
          <w:rFonts w:eastAsia="Calibri"/>
          <w:lang w:eastAsia="en-US"/>
        </w:rPr>
      </w:pPr>
      <w:r w:rsidRPr="00EA4F4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EA4F4E">
        <w:rPr>
          <w:rFonts w:eastAsia="Calibri"/>
          <w:color w:val="000000"/>
          <w:lang w:eastAsia="en-US"/>
        </w:rPr>
        <w:t>“Pīlādžu iela 10A”, Limbažos</w:t>
      </w:r>
      <w:r w:rsidRPr="00EA4F4E">
        <w:rPr>
          <w:rFonts w:eastAsia="Calibri"/>
          <w:lang w:eastAsia="en-US"/>
        </w:rPr>
        <w:t xml:space="preserve">, Limbažu novadā. </w:t>
      </w:r>
    </w:p>
    <w:p w14:paraId="2B286D82" w14:textId="77777777" w:rsidR="00EA4F4E" w:rsidRPr="00EA4F4E" w:rsidRDefault="00EA4F4E" w:rsidP="00307E1D">
      <w:pPr>
        <w:numPr>
          <w:ilvl w:val="0"/>
          <w:numId w:val="72"/>
        </w:numPr>
        <w:autoSpaceDE w:val="0"/>
        <w:autoSpaceDN w:val="0"/>
        <w:adjustRightInd w:val="0"/>
        <w:ind w:left="357" w:hanging="357"/>
        <w:jc w:val="both"/>
        <w:rPr>
          <w:rFonts w:eastAsia="Calibri"/>
          <w:lang w:eastAsia="en-US"/>
        </w:rPr>
      </w:pPr>
      <w:r w:rsidRPr="00EA4F4E">
        <w:rPr>
          <w:rFonts w:eastAsia="Calibri"/>
          <w:lang w:eastAsia="en-US"/>
        </w:rPr>
        <w:t xml:space="preserve">Atbildīgo par lēmuma izpildi noteikt Limbažu novada pašvaldības </w:t>
      </w:r>
      <w:proofErr w:type="spellStart"/>
      <w:r w:rsidRPr="00EA4F4E">
        <w:rPr>
          <w:rFonts w:eastAsia="Calibri"/>
          <w:lang w:eastAsia="en-US"/>
        </w:rPr>
        <w:t>Pašvaldības</w:t>
      </w:r>
      <w:proofErr w:type="spellEnd"/>
      <w:r w:rsidRPr="00EA4F4E">
        <w:rPr>
          <w:rFonts w:eastAsia="Calibri"/>
          <w:lang w:eastAsia="en-US"/>
        </w:rPr>
        <w:t xml:space="preserve"> īpašuma privatizācijas un atsavināšanas komisijas priekšsēdētāju. </w:t>
      </w:r>
    </w:p>
    <w:p w14:paraId="48FDD03E" w14:textId="77777777" w:rsidR="00EA4F4E" w:rsidRPr="00EA4F4E" w:rsidRDefault="00EA4F4E" w:rsidP="00307E1D">
      <w:pPr>
        <w:numPr>
          <w:ilvl w:val="0"/>
          <w:numId w:val="72"/>
        </w:numPr>
        <w:tabs>
          <w:tab w:val="num" w:pos="1560"/>
        </w:tabs>
        <w:ind w:left="357" w:hanging="357"/>
        <w:jc w:val="both"/>
      </w:pPr>
      <w:r w:rsidRPr="00EA4F4E">
        <w:t>Kontroli par lēmuma izpildi uzdot Limbažu novada pašvaldības izpilddirektoram.</w:t>
      </w:r>
    </w:p>
    <w:p w14:paraId="13B3CEFA" w14:textId="77777777" w:rsidR="00EA04BE" w:rsidRPr="0079026C" w:rsidRDefault="00EA04BE" w:rsidP="00CE0433">
      <w:pPr>
        <w:suppressAutoHyphens/>
        <w:autoSpaceDE w:val="0"/>
        <w:autoSpaceDN w:val="0"/>
        <w:adjustRightInd w:val="0"/>
        <w:jc w:val="both"/>
        <w:rPr>
          <w:rFonts w:eastAsia="Calibri"/>
        </w:rPr>
      </w:pPr>
    </w:p>
    <w:p w14:paraId="2BC26FD3" w14:textId="77777777" w:rsidR="006B72B8" w:rsidRPr="0079026C" w:rsidRDefault="006B72B8" w:rsidP="00CE0433">
      <w:pPr>
        <w:suppressAutoHyphens/>
        <w:autoSpaceDE w:val="0"/>
        <w:autoSpaceDN w:val="0"/>
        <w:adjustRightInd w:val="0"/>
        <w:jc w:val="both"/>
        <w:rPr>
          <w:rFonts w:eastAsia="Calibri"/>
        </w:rPr>
      </w:pPr>
    </w:p>
    <w:p w14:paraId="6367C169" w14:textId="1B6DCF1F" w:rsidR="005C16AD" w:rsidRPr="0079026C" w:rsidRDefault="005C16AD" w:rsidP="00CE0433">
      <w:pPr>
        <w:suppressAutoHyphens/>
        <w:jc w:val="both"/>
        <w:rPr>
          <w:b/>
          <w:bCs/>
        </w:rPr>
      </w:pPr>
      <w:r w:rsidRPr="0079026C">
        <w:rPr>
          <w:b/>
          <w:bCs/>
        </w:rPr>
        <w:t xml:space="preserve">Lēmums Nr. </w:t>
      </w:r>
      <w:r w:rsidR="0041688A">
        <w:rPr>
          <w:b/>
          <w:bCs/>
        </w:rPr>
        <w:t>56</w:t>
      </w:r>
    </w:p>
    <w:p w14:paraId="68EAB3FE" w14:textId="7F58A9F5" w:rsidR="00667DA2" w:rsidRPr="0079026C" w:rsidRDefault="00667DA2" w:rsidP="00CE0433">
      <w:pPr>
        <w:keepNext/>
        <w:suppressAutoHyphens/>
        <w:jc w:val="center"/>
        <w:outlineLvl w:val="0"/>
        <w:rPr>
          <w:b/>
          <w:bCs/>
          <w:lang w:eastAsia="en-US"/>
        </w:rPr>
      </w:pPr>
      <w:r w:rsidRPr="0079026C">
        <w:rPr>
          <w:b/>
          <w:bCs/>
          <w:lang w:eastAsia="en-US"/>
        </w:rPr>
        <w:t>57.</w:t>
      </w:r>
    </w:p>
    <w:p w14:paraId="5695E5D3" w14:textId="77777777" w:rsidR="00B35D37" w:rsidRPr="00B35D37" w:rsidRDefault="00B35D37" w:rsidP="00B35D37">
      <w:pPr>
        <w:pBdr>
          <w:bottom w:val="single" w:sz="6" w:space="1" w:color="auto"/>
        </w:pBdr>
        <w:jc w:val="both"/>
        <w:rPr>
          <w:b/>
          <w:bCs/>
        </w:rPr>
      </w:pPr>
      <w:r w:rsidRPr="00B35D37">
        <w:rPr>
          <w:b/>
          <w:bCs/>
          <w:noProof/>
        </w:rPr>
        <w:t>Par nekustamā īpašuma “Pociema iela 28-2”, Katvaru pagastā, Limbažu novadā, kadastra Nr. 6652 900 0151, izsoles organizēšanu, sākumcenas un izsoles noteikumu apstiprināšanu</w:t>
      </w:r>
    </w:p>
    <w:p w14:paraId="201C36A3" w14:textId="77777777" w:rsidR="00B35D37" w:rsidRPr="00A06D8D" w:rsidRDefault="00B35D37" w:rsidP="00B35D37">
      <w:pPr>
        <w:jc w:val="center"/>
      </w:pPr>
      <w:r w:rsidRPr="00A06D8D">
        <w:t xml:space="preserve">Ziņo </w:t>
      </w:r>
      <w:r>
        <w:rPr>
          <w:noProof/>
        </w:rPr>
        <w:t>Dagnis Straubergs</w:t>
      </w:r>
    </w:p>
    <w:p w14:paraId="15071661" w14:textId="77777777" w:rsidR="00B35D37" w:rsidRPr="00B35D37" w:rsidRDefault="00B35D37" w:rsidP="00B35D37">
      <w:pPr>
        <w:jc w:val="both"/>
      </w:pPr>
    </w:p>
    <w:p w14:paraId="4BF2450E" w14:textId="77777777" w:rsidR="00B35D37" w:rsidRPr="00B35D37" w:rsidRDefault="00B35D37" w:rsidP="00B35D37">
      <w:pPr>
        <w:ind w:firstLine="720"/>
        <w:jc w:val="both"/>
      </w:pPr>
      <w:r w:rsidRPr="00B35D37">
        <w:lastRenderedPageBreak/>
        <w:t xml:space="preserve">Limbažu novada pašvaldības īpašumā ir nekustamais īpašums – </w:t>
      </w:r>
      <w:bookmarkStart w:id="159" w:name="_Hlk161233249"/>
      <w:r w:rsidRPr="00B35D37">
        <w:t>“Pociema iela 28-2”, Katvaru pagasts, Limbažu novads, kadastra Nr. 6652 900 0151, sastāv no dzīvokļa Nr.2, 33,6 m</w:t>
      </w:r>
      <w:r w:rsidRPr="00B35D37">
        <w:rPr>
          <w:vertAlign w:val="superscript"/>
        </w:rPr>
        <w:t>2</w:t>
      </w:r>
      <w:r w:rsidRPr="00B35D37">
        <w:t xml:space="preserve"> platībā un 336/1253 kopīpašuma domājamām daļām no būvēm ar kadastra apzīmējumiem 66520040227001 un zemes vienības ar kadastra apzīmējumu </w:t>
      </w:r>
      <w:bookmarkEnd w:id="159"/>
      <w:r w:rsidRPr="00B35D37">
        <w:t xml:space="preserve">66520040227, ir Limbažu novada pašvaldībai piekrītošs un ir reģistrēts Vidzemes rajona tiesas </w:t>
      </w:r>
      <w:r w:rsidRPr="00B35D37">
        <w:rPr>
          <w:bCs/>
        </w:rPr>
        <w:t>Katvaru</w:t>
      </w:r>
      <w:r w:rsidRPr="00B35D37">
        <w:t xml:space="preserve"> pagasta zemesgrāmatas nodalījumā Nr. 370 2.</w:t>
      </w:r>
      <w:r w:rsidRPr="00B35D37">
        <w:rPr>
          <w:bCs/>
        </w:rPr>
        <w:t xml:space="preserve"> </w:t>
      </w:r>
      <w:r w:rsidRPr="00B35D37">
        <w:t>Dzīvoklis nav izīrēts.</w:t>
      </w:r>
    </w:p>
    <w:p w14:paraId="284FFE4F" w14:textId="77777777" w:rsidR="00B35D37" w:rsidRPr="00B35D37" w:rsidRDefault="00B35D37" w:rsidP="00B35D37">
      <w:pPr>
        <w:ind w:firstLine="720"/>
        <w:jc w:val="both"/>
      </w:pPr>
      <w:r w:rsidRPr="00B35D3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FDBD679" w14:textId="77777777" w:rsidR="00B35D37" w:rsidRPr="00B35D37" w:rsidRDefault="00B35D37" w:rsidP="00B35D37">
      <w:pPr>
        <w:ind w:firstLine="720"/>
        <w:jc w:val="both"/>
      </w:pPr>
      <w:r w:rsidRPr="00B35D37">
        <w:t>Publiskas personas mantas atsavināšanas likuma 5. panta pirmajā daļā noteikts, ka atļauju atsavināt atvasinātu publisku personu nekustamo īpašumu dod attiecīgās atsavinātās publiskās personas lēmējinstitūcija.</w:t>
      </w:r>
    </w:p>
    <w:p w14:paraId="4FBF9528" w14:textId="77777777" w:rsidR="00B35D37" w:rsidRPr="00B35D37" w:rsidRDefault="00B35D37" w:rsidP="00B35D37">
      <w:pPr>
        <w:ind w:firstLine="720"/>
        <w:jc w:val="both"/>
        <w:rPr>
          <w:bCs/>
          <w:shd w:val="clear" w:color="auto" w:fill="FFFFFF"/>
        </w:rPr>
      </w:pPr>
      <w:r w:rsidRPr="00B35D37">
        <w:rPr>
          <w:bCs/>
        </w:rPr>
        <w:t>Saskaņā ar Pašvaldību likuma 10. panta pirmās daļas 16. punktu un 73. panta ceturto daļu,</w:t>
      </w:r>
      <w:r w:rsidRPr="00B35D3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3C9F807" w14:textId="77777777" w:rsidR="00B35D37" w:rsidRPr="00B35D37" w:rsidRDefault="00B35D37" w:rsidP="00B35D37">
      <w:pPr>
        <w:ind w:firstLine="720"/>
        <w:jc w:val="both"/>
        <w:rPr>
          <w:bCs/>
          <w:shd w:val="clear" w:color="auto" w:fill="FFFFFF"/>
        </w:rPr>
      </w:pPr>
      <w:r w:rsidRPr="00B35D37">
        <w:rPr>
          <w:bCs/>
          <w:shd w:val="clear" w:color="auto" w:fill="FFFFFF"/>
        </w:rPr>
        <w:t xml:space="preserve">Ar Limbažu novada domes 2024. gada 28. novembra lēmumu Nr.894 (protokols Nr.21, 66.) nolemts atsavināt pašvaldības īpašumā esošo nekustamo īpašumu </w:t>
      </w:r>
      <w:r w:rsidRPr="00B35D37">
        <w:t>“Pociema iela 28-2”, Katvaru pagasts, Limbažu novads, kadastra Nr. 6652 900 0151, sastāv no dzīvokļa Nr.2, 33,6 m</w:t>
      </w:r>
      <w:r w:rsidRPr="00B35D37">
        <w:rPr>
          <w:vertAlign w:val="superscript"/>
        </w:rPr>
        <w:t>2</w:t>
      </w:r>
      <w:r w:rsidRPr="00B35D37">
        <w:t xml:space="preserve"> platībā un 336/1253 kopīpašuma domājamām daļām no būvēm ar kadastra apzīmējumiem 66520040227001 un zemes vienības ar kadastra apzīmējumu 66520040227</w:t>
      </w:r>
      <w:r w:rsidRPr="00B35D37">
        <w:rPr>
          <w:bCs/>
          <w:shd w:val="clear" w:color="auto" w:fill="FFFFFF"/>
        </w:rPr>
        <w:t xml:space="preserve">, nosakot, ka tas nav nepieciešams pašvaldības funkciju veikšanai. </w:t>
      </w:r>
    </w:p>
    <w:p w14:paraId="763CC582" w14:textId="77777777" w:rsidR="00B35D37" w:rsidRPr="00B35D37" w:rsidRDefault="00B35D37" w:rsidP="00B35D37">
      <w:pPr>
        <w:ind w:firstLine="720"/>
        <w:jc w:val="both"/>
      </w:pPr>
      <w:r w:rsidRPr="00B35D37">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Laba atrašanās vieta. 3) Pieejama centrālā ūdensapgāde. Negatīvi ietekmējoši faktori: 1) Slikts telpu apdares stāvoklis; 2) Dzīvoklī nav vannas vai dušas; 3) Nav komunikācijas.</w:t>
      </w:r>
    </w:p>
    <w:p w14:paraId="1472096F" w14:textId="77777777" w:rsidR="00B35D37" w:rsidRPr="00B35D37" w:rsidRDefault="00B35D37" w:rsidP="00B35D37">
      <w:pPr>
        <w:ind w:firstLine="720"/>
        <w:jc w:val="both"/>
      </w:pPr>
      <w:r w:rsidRPr="00B35D37">
        <w:t xml:space="preserve">Tā kā nekustamais īpašums – “Pociema iela 28-2”, Katvaru pagastā, Limbažu novadā, kadastra Nr. 6652 900 0151, nav nepieciešams pašvaldības funkciju veikšanai, tas atsavināms, pārdodot izsolē. </w:t>
      </w:r>
    </w:p>
    <w:p w14:paraId="0681B084" w14:textId="77777777" w:rsidR="00B35D37" w:rsidRPr="0082171F" w:rsidRDefault="00B35D37" w:rsidP="00B35D37">
      <w:pPr>
        <w:suppressAutoHyphens/>
        <w:autoSpaceDE w:val="0"/>
        <w:autoSpaceDN w:val="0"/>
        <w:adjustRightInd w:val="0"/>
        <w:ind w:firstLine="720"/>
        <w:jc w:val="both"/>
        <w:rPr>
          <w:b/>
          <w:bCs/>
        </w:rPr>
      </w:pPr>
      <w:r w:rsidRPr="00B35D37">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47A1D97C" w14:textId="522592E8" w:rsidR="00B35D37" w:rsidRPr="00B35D37" w:rsidRDefault="00B35D37" w:rsidP="00B35D37">
      <w:pPr>
        <w:ind w:firstLine="720"/>
        <w:jc w:val="both"/>
      </w:pPr>
    </w:p>
    <w:p w14:paraId="27214BAE" w14:textId="77777777" w:rsidR="00B35D37" w:rsidRPr="00B35D37" w:rsidRDefault="00B35D37" w:rsidP="00307E1D">
      <w:pPr>
        <w:numPr>
          <w:ilvl w:val="0"/>
          <w:numId w:val="73"/>
        </w:numPr>
        <w:autoSpaceDE w:val="0"/>
        <w:autoSpaceDN w:val="0"/>
        <w:adjustRightInd w:val="0"/>
        <w:ind w:left="357" w:hanging="357"/>
        <w:jc w:val="both"/>
        <w:rPr>
          <w:rFonts w:eastAsia="Calibri"/>
          <w:lang w:eastAsia="en-US"/>
        </w:rPr>
      </w:pPr>
      <w:r w:rsidRPr="00B35D37">
        <w:rPr>
          <w:rFonts w:eastAsia="Calibri"/>
          <w:lang w:eastAsia="en-US"/>
        </w:rPr>
        <w:t xml:space="preserve">Atsavināt pašvaldības nekustamo īpašumu – </w:t>
      </w:r>
      <w:r w:rsidRPr="00B35D37">
        <w:t>“Pociema iela 28-2”, Katvaru pagasts, Limbažu novads, kadastra Nr. 6652 900 0151, sastāv no dzīvokļa Nr.2, 33,6 m</w:t>
      </w:r>
      <w:r w:rsidRPr="00B35D37">
        <w:rPr>
          <w:vertAlign w:val="superscript"/>
        </w:rPr>
        <w:t>2</w:t>
      </w:r>
      <w:r w:rsidRPr="00B35D37">
        <w:t xml:space="preserve"> platībā un 336/1253 kopīpašuma domājamām daļām no būvēm ar kadastra apzīmējumiem 66520040227001 un zemes vienības ar kadastra apzīmējumu 66520040227</w:t>
      </w:r>
      <w:r w:rsidRPr="00B35D37">
        <w:rPr>
          <w:rFonts w:eastAsia="Calibri"/>
          <w:lang w:eastAsia="en-US"/>
        </w:rPr>
        <w:t>, pārdodot mutiskā izsolē ar augšupejošu soli.</w:t>
      </w:r>
    </w:p>
    <w:p w14:paraId="43611FB0" w14:textId="77777777" w:rsidR="00B35D37" w:rsidRPr="00B35D37" w:rsidRDefault="00B35D37" w:rsidP="00307E1D">
      <w:pPr>
        <w:numPr>
          <w:ilvl w:val="0"/>
          <w:numId w:val="73"/>
        </w:numPr>
        <w:autoSpaceDE w:val="0"/>
        <w:autoSpaceDN w:val="0"/>
        <w:adjustRightInd w:val="0"/>
        <w:ind w:left="357" w:hanging="357"/>
        <w:jc w:val="both"/>
        <w:rPr>
          <w:rFonts w:eastAsia="Calibri"/>
          <w:lang w:eastAsia="en-US"/>
        </w:rPr>
      </w:pPr>
      <w:r w:rsidRPr="00B35D37">
        <w:rPr>
          <w:rFonts w:eastAsia="Calibri"/>
          <w:lang w:eastAsia="en-US"/>
        </w:rPr>
        <w:t xml:space="preserve">Apstiprināt nekustamā </w:t>
      </w:r>
      <w:r w:rsidRPr="00B35D37">
        <w:rPr>
          <w:lang w:eastAsia="en-US"/>
        </w:rPr>
        <w:t xml:space="preserve">īpašuma – </w:t>
      </w:r>
      <w:r w:rsidRPr="00B35D37">
        <w:t>“Pociema iela 28-2”, Katvaru pagasts, Limbažu novads, kadastra nr. 6652 900 0151, sastāv no dzīvokļa Nr.2, 33,6 m</w:t>
      </w:r>
      <w:r w:rsidRPr="00B35D37">
        <w:rPr>
          <w:vertAlign w:val="superscript"/>
        </w:rPr>
        <w:t>2</w:t>
      </w:r>
      <w:r w:rsidRPr="00B35D37">
        <w:t xml:space="preserve"> platībā un 336/1253 kopīpašuma </w:t>
      </w:r>
      <w:r w:rsidRPr="00B35D37">
        <w:lastRenderedPageBreak/>
        <w:t>domājamām daļām no būvēm ar kadastra apzīmējumiem 66520040227001 un zemes vienības ar kadastra apzīmējumu 66520040227</w:t>
      </w:r>
      <w:r w:rsidRPr="00B35D37">
        <w:rPr>
          <w:rFonts w:eastAsia="Calibri"/>
          <w:lang w:eastAsia="en-US"/>
        </w:rPr>
        <w:t xml:space="preserve">, sākumcenu </w:t>
      </w:r>
      <w:r w:rsidRPr="00B35D37">
        <w:rPr>
          <w:rFonts w:eastAsia="Calibri"/>
          <w:b/>
          <w:bCs/>
          <w:lang w:eastAsia="en-US"/>
        </w:rPr>
        <w:t>1600,00 EUR</w:t>
      </w:r>
      <w:r w:rsidRPr="00B35D37">
        <w:rPr>
          <w:rFonts w:eastAsia="Calibri"/>
          <w:lang w:eastAsia="en-US"/>
        </w:rPr>
        <w:t xml:space="preserve"> (viens tūkstotis seši simti </w:t>
      </w:r>
      <w:proofErr w:type="spellStart"/>
      <w:r w:rsidRPr="00B35D37">
        <w:rPr>
          <w:rFonts w:eastAsia="Calibri"/>
          <w:i/>
          <w:lang w:eastAsia="en-US"/>
        </w:rPr>
        <w:t>euro</w:t>
      </w:r>
      <w:proofErr w:type="spellEnd"/>
      <w:r w:rsidRPr="00B35D37">
        <w:rPr>
          <w:rFonts w:eastAsia="Calibri"/>
          <w:lang w:eastAsia="en-US"/>
        </w:rPr>
        <w:t xml:space="preserve">). </w:t>
      </w:r>
    </w:p>
    <w:p w14:paraId="000975BD" w14:textId="77777777" w:rsidR="00B35D37" w:rsidRPr="00B35D37" w:rsidRDefault="00B35D37" w:rsidP="00307E1D">
      <w:pPr>
        <w:numPr>
          <w:ilvl w:val="0"/>
          <w:numId w:val="73"/>
        </w:numPr>
        <w:autoSpaceDE w:val="0"/>
        <w:autoSpaceDN w:val="0"/>
        <w:adjustRightInd w:val="0"/>
        <w:ind w:left="357" w:hanging="357"/>
        <w:jc w:val="both"/>
        <w:rPr>
          <w:rFonts w:eastAsia="Calibri"/>
          <w:lang w:eastAsia="en-US"/>
        </w:rPr>
      </w:pPr>
      <w:r w:rsidRPr="00B35D37">
        <w:rPr>
          <w:rFonts w:eastAsia="Calibri"/>
          <w:lang w:eastAsia="en-US"/>
        </w:rPr>
        <w:t xml:space="preserve">Apstiprināt Limbažu novada pašvaldības nekustamā īpašuma – </w:t>
      </w:r>
      <w:r w:rsidRPr="00B35D37">
        <w:rPr>
          <w:rFonts w:eastAsia="Calibri"/>
          <w:color w:val="000000"/>
          <w:lang w:eastAsia="en-US"/>
        </w:rPr>
        <w:t>“Pociema iela 28-2”, Katvaru pagastā,</w:t>
      </w:r>
      <w:r w:rsidRPr="00B35D37">
        <w:rPr>
          <w:rFonts w:eastAsia="Calibri"/>
          <w:lang w:eastAsia="en-US"/>
        </w:rPr>
        <w:t xml:space="preserve"> Limbažu novadā, izsoles noteikumu projektu (pielikumā).</w:t>
      </w:r>
    </w:p>
    <w:p w14:paraId="05F67C20" w14:textId="77777777" w:rsidR="00B35D37" w:rsidRPr="00B35D37" w:rsidRDefault="00B35D37" w:rsidP="00307E1D">
      <w:pPr>
        <w:numPr>
          <w:ilvl w:val="0"/>
          <w:numId w:val="73"/>
        </w:numPr>
        <w:autoSpaceDE w:val="0"/>
        <w:autoSpaceDN w:val="0"/>
        <w:adjustRightInd w:val="0"/>
        <w:ind w:left="357" w:hanging="357"/>
        <w:jc w:val="both"/>
        <w:rPr>
          <w:rFonts w:eastAsia="Calibri"/>
          <w:lang w:eastAsia="en-US"/>
        </w:rPr>
      </w:pPr>
      <w:r w:rsidRPr="00B35D37">
        <w:rPr>
          <w:rFonts w:eastAsia="Calibri"/>
          <w:lang w:eastAsia="en-US"/>
        </w:rPr>
        <w:t xml:space="preserve">Uzdot Limbažu novada pašvaldības </w:t>
      </w:r>
      <w:proofErr w:type="spellStart"/>
      <w:r w:rsidRPr="00B35D37">
        <w:rPr>
          <w:rFonts w:eastAsia="Calibri"/>
          <w:lang w:eastAsia="en-US"/>
        </w:rPr>
        <w:t>Pašvaldības</w:t>
      </w:r>
      <w:proofErr w:type="spellEnd"/>
      <w:r w:rsidRPr="00B35D37">
        <w:rPr>
          <w:rFonts w:eastAsia="Calibri"/>
          <w:lang w:eastAsia="en-US"/>
        </w:rPr>
        <w:t xml:space="preserve"> īpašuma privatizācijas un atsavināšanas komisijai veikt Publiskas personas mantas atsavināšanas likumā noteiktās darbības, lai atsavinātu nekustamo īpašumu </w:t>
      </w:r>
      <w:r w:rsidRPr="00B35D37">
        <w:rPr>
          <w:rFonts w:eastAsia="Calibri"/>
          <w:color w:val="000000"/>
          <w:lang w:eastAsia="en-US"/>
        </w:rPr>
        <w:t>“Pociema iela 28-2”, Katvaru pagastā</w:t>
      </w:r>
      <w:r w:rsidRPr="00B35D37">
        <w:rPr>
          <w:rFonts w:eastAsia="Calibri"/>
          <w:lang w:eastAsia="en-US"/>
        </w:rPr>
        <w:t xml:space="preserve">, Limbažu novadā. </w:t>
      </w:r>
    </w:p>
    <w:p w14:paraId="5C048E66" w14:textId="77777777" w:rsidR="00B35D37" w:rsidRPr="00B35D37" w:rsidRDefault="00B35D37" w:rsidP="00307E1D">
      <w:pPr>
        <w:numPr>
          <w:ilvl w:val="0"/>
          <w:numId w:val="73"/>
        </w:numPr>
        <w:autoSpaceDE w:val="0"/>
        <w:autoSpaceDN w:val="0"/>
        <w:adjustRightInd w:val="0"/>
        <w:ind w:left="357" w:hanging="357"/>
        <w:jc w:val="both"/>
        <w:rPr>
          <w:rFonts w:eastAsia="Calibri"/>
          <w:lang w:eastAsia="en-US"/>
        </w:rPr>
      </w:pPr>
      <w:r w:rsidRPr="00B35D37">
        <w:rPr>
          <w:rFonts w:eastAsia="Calibri"/>
          <w:lang w:eastAsia="en-US"/>
        </w:rPr>
        <w:t xml:space="preserve">Atbildīgo par lēmuma izpildi noteikt Limbažu novada pašvaldības </w:t>
      </w:r>
      <w:proofErr w:type="spellStart"/>
      <w:r w:rsidRPr="00B35D37">
        <w:rPr>
          <w:rFonts w:eastAsia="Calibri"/>
          <w:lang w:eastAsia="en-US"/>
        </w:rPr>
        <w:t>Pašvaldības</w:t>
      </w:r>
      <w:proofErr w:type="spellEnd"/>
      <w:r w:rsidRPr="00B35D37">
        <w:rPr>
          <w:rFonts w:eastAsia="Calibri"/>
          <w:lang w:eastAsia="en-US"/>
        </w:rPr>
        <w:t xml:space="preserve"> īpašuma privatizācijas un atsavināšanas komisijas priekšsēdētāju. </w:t>
      </w:r>
    </w:p>
    <w:p w14:paraId="35D7BE15" w14:textId="77777777" w:rsidR="00B35D37" w:rsidRPr="00B35D37" w:rsidRDefault="00B35D37" w:rsidP="00307E1D">
      <w:pPr>
        <w:numPr>
          <w:ilvl w:val="0"/>
          <w:numId w:val="73"/>
        </w:numPr>
        <w:tabs>
          <w:tab w:val="num" w:pos="1560"/>
        </w:tabs>
        <w:ind w:left="357" w:hanging="357"/>
        <w:jc w:val="both"/>
      </w:pPr>
      <w:r w:rsidRPr="00B35D37">
        <w:t>Kontroli par lēmuma izpildi uzdot Limbažu novada pašvaldības izpilddirektoram.</w:t>
      </w:r>
    </w:p>
    <w:p w14:paraId="05DA0C63" w14:textId="77777777" w:rsidR="003A1F3B" w:rsidRPr="0079026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79026C" w:rsidRDefault="00AB54E0" w:rsidP="00CE0433">
      <w:pPr>
        <w:suppressAutoHyphens/>
        <w:autoSpaceDE w:val="0"/>
        <w:autoSpaceDN w:val="0"/>
        <w:adjustRightInd w:val="0"/>
        <w:jc w:val="both"/>
        <w:rPr>
          <w:rFonts w:eastAsia="Calibri"/>
        </w:rPr>
      </w:pPr>
    </w:p>
    <w:p w14:paraId="1E73D5FA" w14:textId="5EAF96E6" w:rsidR="005C16AD" w:rsidRPr="0079026C" w:rsidRDefault="005C16AD" w:rsidP="00CE0433">
      <w:pPr>
        <w:suppressAutoHyphens/>
        <w:jc w:val="both"/>
        <w:rPr>
          <w:b/>
          <w:bCs/>
        </w:rPr>
      </w:pPr>
      <w:r w:rsidRPr="0079026C">
        <w:rPr>
          <w:b/>
          <w:bCs/>
        </w:rPr>
        <w:t xml:space="preserve">Lēmums Nr. </w:t>
      </w:r>
      <w:r w:rsidR="0041688A">
        <w:rPr>
          <w:b/>
          <w:bCs/>
        </w:rPr>
        <w:t>57</w:t>
      </w:r>
    </w:p>
    <w:p w14:paraId="0AA21259" w14:textId="63236C48" w:rsidR="00667DA2" w:rsidRPr="0079026C" w:rsidRDefault="00667DA2" w:rsidP="00CE0433">
      <w:pPr>
        <w:keepNext/>
        <w:suppressAutoHyphens/>
        <w:jc w:val="center"/>
        <w:outlineLvl w:val="0"/>
        <w:rPr>
          <w:b/>
          <w:bCs/>
          <w:lang w:eastAsia="en-US"/>
        </w:rPr>
      </w:pPr>
      <w:r w:rsidRPr="0079026C">
        <w:rPr>
          <w:b/>
          <w:bCs/>
          <w:lang w:eastAsia="en-US"/>
        </w:rPr>
        <w:t>58.</w:t>
      </w:r>
    </w:p>
    <w:p w14:paraId="2D13EB16" w14:textId="77777777" w:rsidR="001D7162" w:rsidRPr="001D7162" w:rsidRDefault="001D7162" w:rsidP="001D7162">
      <w:pPr>
        <w:pBdr>
          <w:bottom w:val="single" w:sz="6" w:space="1" w:color="auto"/>
        </w:pBdr>
        <w:jc w:val="both"/>
        <w:rPr>
          <w:b/>
          <w:bCs/>
        </w:rPr>
      </w:pPr>
      <w:r w:rsidRPr="001D7162">
        <w:rPr>
          <w:b/>
          <w:bCs/>
          <w:noProof/>
        </w:rPr>
        <w:t>Par nekustamā īpašuma “Pociema iela 28-3”, Katvaru pagastā, Limbažu novadā nosacītās cenas un atsavināšanas paziņojuma apstiprināšanu</w:t>
      </w:r>
    </w:p>
    <w:p w14:paraId="039BADDC" w14:textId="77777777" w:rsidR="001D7162" w:rsidRPr="00A06D8D" w:rsidRDefault="001D7162" w:rsidP="001D7162">
      <w:pPr>
        <w:jc w:val="center"/>
      </w:pPr>
      <w:r w:rsidRPr="00A06D8D">
        <w:t xml:space="preserve">Ziņo </w:t>
      </w:r>
      <w:r>
        <w:rPr>
          <w:noProof/>
        </w:rPr>
        <w:t>Dagnis Straubergs</w:t>
      </w:r>
    </w:p>
    <w:p w14:paraId="40D091E6" w14:textId="77777777" w:rsidR="001D7162" w:rsidRPr="001D7162" w:rsidRDefault="001D7162" w:rsidP="001D7162">
      <w:pPr>
        <w:jc w:val="both"/>
      </w:pPr>
    </w:p>
    <w:p w14:paraId="1C7A08E3" w14:textId="258181F9" w:rsidR="001D7162" w:rsidRPr="001D7162" w:rsidRDefault="001D7162" w:rsidP="001D7162">
      <w:pPr>
        <w:ind w:firstLine="720"/>
        <w:jc w:val="both"/>
      </w:pPr>
      <w:r w:rsidRPr="001D7162">
        <w:rPr>
          <w:rFonts w:eastAsia="Calibri" w:cs="Tahoma"/>
          <w:kern w:val="1"/>
          <w:szCs w:val="22"/>
          <w:lang w:eastAsia="en-US" w:bidi="hi-IN"/>
        </w:rPr>
        <w:t xml:space="preserve">Ar Limbažu novada domes 2024. gada 28. novembra lēmumu Nr. 895 (protokols Nr.21, 67.) </w:t>
      </w:r>
      <w:r w:rsidRPr="001D7162">
        <w:rPr>
          <w:rFonts w:eastAsia="Arial Unicode MS" w:cs="Tahoma"/>
          <w:bCs/>
          <w:kern w:val="1"/>
          <w:lang w:eastAsia="en-US" w:bidi="hi-IN"/>
        </w:rPr>
        <w:t>nolemts atsavināt pašvaldības</w:t>
      </w:r>
      <w:r w:rsidRPr="001D7162">
        <w:rPr>
          <w:rFonts w:eastAsia="Arial Unicode MS" w:cs="Tahoma"/>
          <w:kern w:val="1"/>
          <w:lang w:eastAsia="en-US" w:bidi="hi-IN"/>
        </w:rPr>
        <w:t xml:space="preserve"> nekustamo īpašumu </w:t>
      </w:r>
      <w:r w:rsidRPr="001D7162">
        <w:t xml:space="preserve">“Pociema iela 28-3”, Pociems, Katvaru pagasts, Limbažu novads, kadastra Nr. 6652 900 0152, </w:t>
      </w:r>
      <w:r w:rsidRPr="001D7162">
        <w:rPr>
          <w:color w:val="000000"/>
        </w:rPr>
        <w:t>sastāv no dzīvokļa Nr.3, 45,0 m</w:t>
      </w:r>
      <w:r w:rsidRPr="001D7162">
        <w:rPr>
          <w:color w:val="000000"/>
          <w:vertAlign w:val="superscript"/>
        </w:rPr>
        <w:t>2</w:t>
      </w:r>
      <w:r w:rsidRPr="001D7162">
        <w:rPr>
          <w:color w:val="000000"/>
        </w:rPr>
        <w:t xml:space="preserve"> platībā </w:t>
      </w:r>
      <w:r w:rsidRPr="001D7162">
        <w:t>un 450</w:t>
      </w:r>
      <w:r w:rsidRPr="001D7162">
        <w:rPr>
          <w:color w:val="000000"/>
        </w:rPr>
        <w:t>/1253 kopīpašuma domājamām daļām no būves ar kadastra apzīmējumu 66520040227001 un zemes vienības ar kadastra apzīmējumu 66520040227</w:t>
      </w:r>
      <w:r w:rsidRPr="001D7162">
        <w:rPr>
          <w:rFonts w:eastAsia="Arial Unicode MS" w:cs="Tahoma"/>
          <w:bCs/>
          <w:kern w:val="1"/>
          <w:lang w:eastAsia="en-US" w:bidi="hi-IN"/>
        </w:rPr>
        <w:t xml:space="preserve">, reģistrēts Vidzemes rajona tiesas </w:t>
      </w:r>
      <w:r w:rsidRPr="001D7162">
        <w:rPr>
          <w:bCs/>
        </w:rPr>
        <w:t xml:space="preserve">Katvaru pagasta zemesgrāmatas nodalījumā Nr. 370 3. Dzīvoklis ir izīrēts </w:t>
      </w:r>
      <w:r w:rsidR="005F0A4A">
        <w:rPr>
          <w:bCs/>
        </w:rPr>
        <w:t>(vārds uzvārds)</w:t>
      </w:r>
      <w:r w:rsidRPr="001D7162">
        <w:rPr>
          <w:bCs/>
        </w:rPr>
        <w:t xml:space="preserve"> 04.07.2022. Dzīvojamās telpu īres līgums </w:t>
      </w:r>
      <w:r w:rsidR="005F0A4A">
        <w:rPr>
          <w:bCs/>
        </w:rPr>
        <w:t>(</w:t>
      </w:r>
      <w:r w:rsidRPr="001D7162">
        <w:rPr>
          <w:bCs/>
        </w:rPr>
        <w:t>Nr.</w:t>
      </w:r>
      <w:r w:rsidR="005F0A4A">
        <w:rPr>
          <w:bCs/>
        </w:rPr>
        <w:t>)</w:t>
      </w:r>
      <w:r w:rsidRPr="001D7162">
        <w:t>.</w:t>
      </w:r>
    </w:p>
    <w:p w14:paraId="10B3A843" w14:textId="7463ECFE" w:rsidR="001D7162" w:rsidRPr="001D7162" w:rsidRDefault="001D7162" w:rsidP="001D7162">
      <w:pPr>
        <w:ind w:firstLine="720"/>
        <w:jc w:val="both"/>
        <w:rPr>
          <w:rFonts w:eastAsia="Calibri" w:cs="Tahoma"/>
          <w:kern w:val="1"/>
          <w:szCs w:val="22"/>
          <w:lang w:eastAsia="en-US" w:bidi="hi-IN"/>
        </w:rPr>
      </w:pPr>
      <w:r w:rsidRPr="001D7162">
        <w:rPr>
          <w:rFonts w:eastAsia="Calibri" w:cs="Tahoma"/>
          <w:kern w:val="1"/>
          <w:szCs w:val="22"/>
          <w:lang w:eastAsia="en-US" w:bidi="hi-IN"/>
        </w:rPr>
        <w:t>Publiskas personas mantas atsavināšanas likuma (turpmāk –</w:t>
      </w:r>
      <w:r w:rsidR="005F0A4A">
        <w:rPr>
          <w:rFonts w:eastAsia="Calibri" w:cs="Tahoma"/>
          <w:kern w:val="1"/>
          <w:szCs w:val="22"/>
          <w:lang w:eastAsia="en-US" w:bidi="hi-IN"/>
        </w:rPr>
        <w:t xml:space="preserve"> </w:t>
      </w:r>
      <w:r w:rsidRPr="001D7162">
        <w:rPr>
          <w:rFonts w:eastAsia="Calibri" w:cs="Tahoma"/>
          <w:kern w:val="1"/>
          <w:szCs w:val="22"/>
          <w:lang w:eastAsia="en-US" w:bidi="hi-IN"/>
        </w:rPr>
        <w:t>Likums) 4. panta ceturtās daļas 5. punkts nosaka, ka nekustamā īpašuma atsavināšanu var ierosināt īrnieks, ja viņš vēlas nopirkt dzīvokļa īpašumu.</w:t>
      </w:r>
    </w:p>
    <w:p w14:paraId="574AC3DE" w14:textId="77777777" w:rsidR="001D7162" w:rsidRPr="001D7162" w:rsidRDefault="001D7162" w:rsidP="001D7162">
      <w:pPr>
        <w:ind w:firstLine="720"/>
        <w:jc w:val="both"/>
        <w:rPr>
          <w:lang w:eastAsia="en-US"/>
        </w:rPr>
      </w:pPr>
      <w:r w:rsidRPr="001D7162">
        <w:rPr>
          <w:lang w:eastAsia="en-US"/>
        </w:rPr>
        <w:t>Likuma 45. panta trešā un ceturtā daļa</w:t>
      </w:r>
      <w:r w:rsidRPr="001D7162">
        <w:rPr>
          <w:i/>
          <w:lang w:eastAsia="en-US"/>
        </w:rPr>
        <w:t xml:space="preserve"> </w:t>
      </w:r>
      <w:r w:rsidRPr="001D716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1D7162">
        <w:rPr>
          <w:lang w:eastAsia="en-US"/>
        </w:rPr>
        <w:t>rakstveidā</w:t>
      </w:r>
      <w:proofErr w:type="spellEnd"/>
      <w:r w:rsidRPr="001D7162">
        <w:rPr>
          <w:lang w:eastAsia="en-US"/>
        </w:rPr>
        <w:t xml:space="preserve"> piedāvā pirkt īrniekam. </w:t>
      </w:r>
    </w:p>
    <w:p w14:paraId="6A48F7F5" w14:textId="4FD9A8C9" w:rsidR="001D7162" w:rsidRPr="001D7162" w:rsidRDefault="001D7162" w:rsidP="001D7162">
      <w:pPr>
        <w:widowControl w:val="0"/>
        <w:suppressAutoHyphens/>
        <w:ind w:firstLine="720"/>
        <w:jc w:val="both"/>
        <w:rPr>
          <w:rFonts w:eastAsia="Calibri" w:cs="Tahoma"/>
          <w:kern w:val="1"/>
          <w:szCs w:val="22"/>
          <w:lang w:eastAsia="en-US" w:bidi="hi-IN"/>
        </w:rPr>
      </w:pPr>
      <w:r w:rsidRPr="001D7162">
        <w:rPr>
          <w:rFonts w:eastAsia="Calibri" w:cs="Tahoma"/>
          <w:kern w:val="1"/>
          <w:szCs w:val="22"/>
          <w:lang w:eastAsia="en-US" w:bidi="hi-IN"/>
        </w:rPr>
        <w:t xml:space="preserve">Pamatojoties uz iepriekš minēto, </w:t>
      </w:r>
      <w:r w:rsidR="005F0A4A">
        <w:rPr>
          <w:bCs/>
        </w:rPr>
        <w:t>(vārds uzvārds)</w:t>
      </w:r>
      <w:r w:rsidR="005F0A4A" w:rsidRPr="001D7162">
        <w:rPr>
          <w:bCs/>
        </w:rPr>
        <w:t xml:space="preserve"> </w:t>
      </w:r>
      <w:r w:rsidRPr="001D7162">
        <w:rPr>
          <w:rFonts w:eastAsia="Calibri" w:cs="Tahoma"/>
          <w:kern w:val="1"/>
          <w:szCs w:val="22"/>
          <w:lang w:eastAsia="en-US" w:bidi="hi-IN"/>
        </w:rPr>
        <w:t xml:space="preserve">ir dzīvokļa </w:t>
      </w:r>
      <w:r w:rsidRPr="001D7162">
        <w:rPr>
          <w:rFonts w:eastAsia="Arial Unicode MS" w:cs="Tahoma"/>
          <w:kern w:val="1"/>
          <w:lang w:eastAsia="en-US" w:bidi="hi-IN"/>
        </w:rPr>
        <w:t xml:space="preserve">“Pociema iela 28-3”, Pociemā, Katvaru pagastā, </w:t>
      </w:r>
      <w:r w:rsidRPr="001D7162">
        <w:rPr>
          <w:rFonts w:eastAsia="Calibri"/>
          <w:lang w:eastAsia="en-US"/>
        </w:rPr>
        <w:t>Limbažu novadā, pirmpirkuma tiesīgā persona.</w:t>
      </w:r>
    </w:p>
    <w:p w14:paraId="0C5D69D1" w14:textId="77777777" w:rsidR="001D7162" w:rsidRPr="001D7162" w:rsidRDefault="001D7162" w:rsidP="001D7162">
      <w:pPr>
        <w:ind w:firstLine="720"/>
        <w:jc w:val="both"/>
        <w:rPr>
          <w:lang w:eastAsia="en-US"/>
        </w:rPr>
      </w:pPr>
      <w:r w:rsidRPr="001D716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6B13B68" w14:textId="77777777" w:rsidR="001D7162" w:rsidRPr="001D7162" w:rsidRDefault="001D7162" w:rsidP="001D7162">
      <w:pPr>
        <w:ind w:firstLine="720"/>
        <w:jc w:val="both"/>
        <w:rPr>
          <w:lang w:eastAsia="en-US"/>
        </w:rPr>
      </w:pPr>
      <w:r w:rsidRPr="001D7162">
        <w:rPr>
          <w:lang w:eastAsia="en-US"/>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1D7162">
        <w:rPr>
          <w:lang w:eastAsia="en-US"/>
        </w:rPr>
        <w:t>neesību</w:t>
      </w:r>
      <w:proofErr w:type="spellEnd"/>
      <w:r w:rsidRPr="001D7162">
        <w:rPr>
          <w:lang w:eastAsia="en-US"/>
        </w:rPr>
        <w:t>. Saskaņā ar Katvaru pagasta pakalpojumu centra sniegtajām ziņām</w:t>
      </w:r>
      <w:r w:rsidRPr="001D7162">
        <w:rPr>
          <w:rFonts w:eastAsia="Arial Unicode MS" w:cs="Tahoma"/>
          <w:kern w:val="1"/>
          <w:lang w:eastAsia="en-US" w:bidi="hi-IN"/>
        </w:rPr>
        <w:t xml:space="preserve">, minētajam dzīvoklim </w:t>
      </w:r>
      <w:r w:rsidRPr="001D7162">
        <w:rPr>
          <w:lang w:eastAsia="en-US"/>
        </w:rPr>
        <w:t xml:space="preserve">nav īres parādu. </w:t>
      </w:r>
    </w:p>
    <w:p w14:paraId="084105BD" w14:textId="77777777" w:rsidR="001D7162" w:rsidRPr="001D7162" w:rsidRDefault="001D7162" w:rsidP="001D7162">
      <w:pPr>
        <w:ind w:firstLine="720"/>
        <w:jc w:val="both"/>
        <w:rPr>
          <w:color w:val="000000"/>
          <w:lang w:eastAsia="en-US"/>
        </w:rPr>
      </w:pPr>
      <w:r w:rsidRPr="001D716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w:t>
      </w:r>
      <w:r w:rsidRPr="001D7162">
        <w:rPr>
          <w:lang w:eastAsia="en-US"/>
        </w:rPr>
        <w:lastRenderedPageBreak/>
        <w:t xml:space="preserve">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D7162">
        <w:rPr>
          <w:color w:val="000000"/>
          <w:lang w:eastAsia="en-US"/>
        </w:rPr>
        <w:t>atsavinātājam.</w:t>
      </w:r>
    </w:p>
    <w:p w14:paraId="4185C800" w14:textId="77777777" w:rsidR="001D7162" w:rsidRPr="001D7162" w:rsidRDefault="001D7162" w:rsidP="001D7162">
      <w:pPr>
        <w:widowControl w:val="0"/>
        <w:suppressAutoHyphens/>
        <w:ind w:firstLine="720"/>
        <w:jc w:val="both"/>
        <w:rPr>
          <w:rFonts w:eastAsia="Calibri" w:cs="Tahoma"/>
          <w:kern w:val="1"/>
          <w:szCs w:val="22"/>
          <w:lang w:eastAsia="en-US" w:bidi="hi-IN"/>
        </w:rPr>
      </w:pPr>
      <w:r w:rsidRPr="001D7162">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44568583" w14:textId="77777777" w:rsidR="001D7162" w:rsidRPr="001D7162" w:rsidRDefault="001D7162" w:rsidP="001D7162">
      <w:pPr>
        <w:widowControl w:val="0"/>
        <w:suppressAutoHyphens/>
        <w:ind w:firstLine="720"/>
        <w:jc w:val="both"/>
        <w:rPr>
          <w:rFonts w:eastAsia="Calibri" w:cs="Tahoma"/>
          <w:kern w:val="1"/>
          <w:szCs w:val="22"/>
          <w:lang w:eastAsia="en-US" w:bidi="hi-IN"/>
        </w:rPr>
      </w:pPr>
      <w:r w:rsidRPr="001D7162">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3ECCAD39" w14:textId="77777777" w:rsidR="001D7162" w:rsidRPr="0082171F" w:rsidRDefault="001D7162" w:rsidP="001D7162">
      <w:pPr>
        <w:suppressAutoHyphens/>
        <w:autoSpaceDE w:val="0"/>
        <w:autoSpaceDN w:val="0"/>
        <w:adjustRightInd w:val="0"/>
        <w:ind w:firstLine="720"/>
        <w:jc w:val="both"/>
        <w:rPr>
          <w:b/>
          <w:bCs/>
        </w:rPr>
      </w:pPr>
      <w:r w:rsidRPr="001D7162">
        <w:rPr>
          <w:color w:val="000000"/>
          <w:lang w:eastAsia="en-US"/>
        </w:rPr>
        <w:t xml:space="preserve">Pamatojoties uz </w:t>
      </w:r>
      <w:r w:rsidRPr="001D7162">
        <w:rPr>
          <w:rFonts w:eastAsia="Calibri" w:cs="Tahoma"/>
          <w:kern w:val="1"/>
          <w:szCs w:val="22"/>
          <w:lang w:eastAsia="en-US" w:bidi="hi-IN"/>
        </w:rPr>
        <w:t>Pašvaldību likuma 10. panta pirmās daļas 16. punktu un 73. panta ceturto daļu</w:t>
      </w:r>
      <w:r w:rsidRPr="001D7162">
        <w:rPr>
          <w:rFonts w:eastAsia="Calibri"/>
          <w:lang w:eastAsia="en-US"/>
        </w:rPr>
        <w:t>,</w:t>
      </w:r>
      <w:r w:rsidRPr="001D7162">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1D7162">
        <w:rPr>
          <w:i/>
          <w:lang w:eastAsia="en-US"/>
        </w:rPr>
        <w:t xml:space="preserve">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97F7E54" w14:textId="1898F3C6" w:rsidR="001D7162" w:rsidRPr="001D7162" w:rsidRDefault="001D7162" w:rsidP="001D7162">
      <w:pPr>
        <w:ind w:firstLine="720"/>
        <w:jc w:val="both"/>
        <w:rPr>
          <w:rFonts w:eastAsia="Calibri"/>
          <w:lang w:eastAsia="en-US"/>
        </w:rPr>
      </w:pPr>
    </w:p>
    <w:p w14:paraId="7B1E16BB" w14:textId="77777777" w:rsidR="001D7162" w:rsidRPr="001D7162" w:rsidRDefault="001D7162" w:rsidP="00307E1D">
      <w:pPr>
        <w:widowControl w:val="0"/>
        <w:numPr>
          <w:ilvl w:val="0"/>
          <w:numId w:val="74"/>
        </w:numPr>
        <w:suppressAutoHyphens/>
        <w:ind w:left="357" w:hanging="357"/>
        <w:contextualSpacing/>
        <w:jc w:val="both"/>
        <w:rPr>
          <w:rFonts w:eastAsia="Calibri"/>
          <w:lang w:eastAsia="en-US"/>
        </w:rPr>
      </w:pPr>
      <w:r w:rsidRPr="001D7162">
        <w:rPr>
          <w:rFonts w:eastAsia="Calibri"/>
          <w:lang w:eastAsia="en-US"/>
        </w:rPr>
        <w:t xml:space="preserve">Apstiprināt Limbažu novada pašvaldībai piederošā nekustamā īpašuma ar adresi </w:t>
      </w:r>
      <w:r w:rsidRPr="001D7162">
        <w:t>“Pociema iela 28-3”, Pociems, Katvaru pagasts, Limbažu novads, kadastra Nr. 6652 900 0152, sastāv no dzīvokļa Nr.3, 45,0 m</w:t>
      </w:r>
      <w:r w:rsidRPr="001D7162">
        <w:rPr>
          <w:vertAlign w:val="superscript"/>
        </w:rPr>
        <w:t>2</w:t>
      </w:r>
      <w:r w:rsidRPr="001D7162">
        <w:t xml:space="preserve"> platībā un 450/1253 kopīpašuma domājamām daļām no būves ar kadastra apzīmējumu 66520040227001 un zemes vienības ar kadastra apzīmējumu 66520040227</w:t>
      </w:r>
      <w:r w:rsidRPr="001D7162">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1D7162">
          <w:rPr>
            <w:rFonts w:eastAsia="Calibri"/>
            <w:b/>
            <w:lang w:eastAsia="en-US"/>
          </w:rPr>
          <w:t>EUR</w:t>
        </w:r>
      </w:smartTag>
      <w:r w:rsidRPr="001D7162">
        <w:rPr>
          <w:rFonts w:eastAsia="Calibri"/>
          <w:b/>
          <w:lang w:eastAsia="en-US"/>
        </w:rPr>
        <w:t xml:space="preserve"> 1500,00</w:t>
      </w:r>
      <w:r w:rsidRPr="001D7162">
        <w:rPr>
          <w:rFonts w:eastAsia="Calibri"/>
          <w:lang w:eastAsia="en-US"/>
        </w:rPr>
        <w:t xml:space="preserve"> (viens tūkstotis pieci simti </w:t>
      </w:r>
      <w:proofErr w:type="spellStart"/>
      <w:r w:rsidRPr="001D7162">
        <w:rPr>
          <w:rFonts w:eastAsia="Calibri"/>
          <w:i/>
          <w:iCs/>
          <w:lang w:eastAsia="en-US"/>
        </w:rPr>
        <w:t>euro</w:t>
      </w:r>
      <w:proofErr w:type="spellEnd"/>
      <w:r w:rsidRPr="001D7162">
        <w:rPr>
          <w:rFonts w:eastAsia="Calibri"/>
          <w:i/>
          <w:iCs/>
          <w:lang w:eastAsia="en-US"/>
        </w:rPr>
        <w:t xml:space="preserve">, </w:t>
      </w:r>
      <w:r w:rsidRPr="001D7162">
        <w:rPr>
          <w:rFonts w:eastAsia="Calibri"/>
          <w:iCs/>
          <w:lang w:eastAsia="en-US"/>
        </w:rPr>
        <w:t>00 centi</w:t>
      </w:r>
      <w:r w:rsidRPr="001D7162">
        <w:rPr>
          <w:rFonts w:eastAsia="Calibri"/>
          <w:lang w:eastAsia="en-US"/>
        </w:rPr>
        <w:t>).</w:t>
      </w:r>
    </w:p>
    <w:p w14:paraId="4C5B094E" w14:textId="77777777" w:rsidR="001D7162" w:rsidRPr="001D7162" w:rsidRDefault="001D7162" w:rsidP="00307E1D">
      <w:pPr>
        <w:widowControl w:val="0"/>
        <w:numPr>
          <w:ilvl w:val="0"/>
          <w:numId w:val="74"/>
        </w:numPr>
        <w:suppressAutoHyphens/>
        <w:ind w:left="357" w:hanging="357"/>
        <w:contextualSpacing/>
        <w:jc w:val="both"/>
        <w:rPr>
          <w:rFonts w:eastAsia="Calibri"/>
          <w:lang w:eastAsia="en-US"/>
        </w:rPr>
      </w:pPr>
      <w:r w:rsidRPr="001D7162">
        <w:rPr>
          <w:rFonts w:eastAsia="Calibri"/>
          <w:lang w:eastAsia="en-US"/>
        </w:rPr>
        <w:t xml:space="preserve">Apstiprināt nekustamā īpašuma </w:t>
      </w:r>
      <w:r w:rsidRPr="001D7162">
        <w:rPr>
          <w:bCs/>
        </w:rPr>
        <w:t>“Pociema iela 28-3”, Pociemā, Katvaru pagastā</w:t>
      </w:r>
      <w:r w:rsidRPr="001D7162">
        <w:rPr>
          <w:rFonts w:eastAsia="Calibri"/>
          <w:lang w:eastAsia="en-US"/>
        </w:rPr>
        <w:t>, Limbažu novadā atsavināšanas paziņojumu saskaņā ar pielikumu.</w:t>
      </w:r>
    </w:p>
    <w:p w14:paraId="5B80DB76" w14:textId="7E4C7360" w:rsidR="001D7162" w:rsidRPr="001D7162" w:rsidRDefault="001D7162" w:rsidP="00307E1D">
      <w:pPr>
        <w:numPr>
          <w:ilvl w:val="0"/>
          <w:numId w:val="74"/>
        </w:numPr>
        <w:ind w:left="357" w:hanging="357"/>
        <w:jc w:val="both"/>
        <w:rPr>
          <w:rFonts w:eastAsia="Calibri"/>
          <w:bCs/>
          <w:lang w:eastAsia="en-US"/>
        </w:rPr>
      </w:pPr>
      <w:r w:rsidRPr="001D7162">
        <w:rPr>
          <w:rFonts w:eastAsia="Calibri"/>
          <w:bCs/>
          <w:lang w:eastAsia="en-US"/>
        </w:rPr>
        <w:t xml:space="preserve">Nosūtīt atsavināšanas paziņojumu pirmpirkuma tiesīgajai personai </w:t>
      </w:r>
      <w:bookmarkStart w:id="160" w:name="_Hlk161150776"/>
      <w:r w:rsidR="005F0A4A">
        <w:rPr>
          <w:bCs/>
        </w:rPr>
        <w:t>(vārds uzvārds)</w:t>
      </w:r>
      <w:r w:rsidR="005F0A4A" w:rsidRPr="001D7162">
        <w:rPr>
          <w:bCs/>
        </w:rPr>
        <w:t xml:space="preserve"> </w:t>
      </w:r>
      <w:r w:rsidRPr="001D7162">
        <w:rPr>
          <w:rFonts w:eastAsia="Calibri"/>
          <w:bCs/>
          <w:lang w:eastAsia="en-US"/>
        </w:rPr>
        <w:t>uz deklarēto adresi:</w:t>
      </w:r>
      <w:r w:rsidR="005F0A4A">
        <w:rPr>
          <w:rFonts w:eastAsia="Calibri"/>
          <w:bCs/>
          <w:lang w:eastAsia="en-US"/>
        </w:rPr>
        <w:t xml:space="preserve"> (adrese)</w:t>
      </w:r>
      <w:r w:rsidRPr="001D7162">
        <w:rPr>
          <w:rFonts w:eastAsia="Calibri"/>
          <w:bCs/>
          <w:lang w:eastAsia="en-US"/>
        </w:rPr>
        <w:t xml:space="preserve">. </w:t>
      </w:r>
    </w:p>
    <w:bookmarkEnd w:id="160"/>
    <w:p w14:paraId="79702DCF" w14:textId="77777777" w:rsidR="001D7162" w:rsidRPr="001D7162" w:rsidRDefault="001D7162" w:rsidP="00307E1D">
      <w:pPr>
        <w:numPr>
          <w:ilvl w:val="0"/>
          <w:numId w:val="74"/>
        </w:numPr>
        <w:ind w:left="357" w:hanging="357"/>
        <w:contextualSpacing/>
        <w:jc w:val="both"/>
        <w:rPr>
          <w:lang w:eastAsia="en-US"/>
        </w:rPr>
      </w:pPr>
      <w:r w:rsidRPr="001D7162">
        <w:rPr>
          <w:lang w:eastAsia="en-US"/>
        </w:rPr>
        <w:t>Pēc apliecinājuma saņemšanas sagatavot un noslēgt nekustamā īpašuma pirkuma līgumu ar pirmpirkuma  tiesīgo personu.</w:t>
      </w:r>
    </w:p>
    <w:p w14:paraId="5F9A4646" w14:textId="77777777" w:rsidR="001D7162" w:rsidRPr="001D7162" w:rsidRDefault="001D7162" w:rsidP="00307E1D">
      <w:pPr>
        <w:numPr>
          <w:ilvl w:val="0"/>
          <w:numId w:val="74"/>
        </w:numPr>
        <w:autoSpaceDE w:val="0"/>
        <w:autoSpaceDN w:val="0"/>
        <w:adjustRightInd w:val="0"/>
        <w:ind w:left="357" w:hanging="357"/>
        <w:contextualSpacing/>
        <w:jc w:val="both"/>
        <w:rPr>
          <w:rFonts w:eastAsia="Calibri"/>
          <w:lang w:eastAsia="en-US"/>
        </w:rPr>
      </w:pPr>
      <w:r w:rsidRPr="001D7162">
        <w:rPr>
          <w:rFonts w:eastAsia="Calibri"/>
          <w:lang w:eastAsia="en-US"/>
        </w:rPr>
        <w:t xml:space="preserve">Atbildīgo par lēmuma izpildi noteikt Juridiskās </w:t>
      </w:r>
      <w:r w:rsidRPr="001D7162">
        <w:rPr>
          <w:lang w:eastAsia="en-US"/>
        </w:rPr>
        <w:t>nodaļas vadītāju</w:t>
      </w:r>
      <w:r w:rsidRPr="001D7162">
        <w:rPr>
          <w:rFonts w:eastAsia="Calibri"/>
          <w:lang w:eastAsia="en-US"/>
        </w:rPr>
        <w:t>.</w:t>
      </w:r>
    </w:p>
    <w:p w14:paraId="3C86D0CF" w14:textId="77777777" w:rsidR="001D7162" w:rsidRPr="001D7162" w:rsidRDefault="001D7162" w:rsidP="00307E1D">
      <w:pPr>
        <w:numPr>
          <w:ilvl w:val="0"/>
          <w:numId w:val="74"/>
        </w:numPr>
        <w:autoSpaceDE w:val="0"/>
        <w:autoSpaceDN w:val="0"/>
        <w:adjustRightInd w:val="0"/>
        <w:ind w:left="357" w:hanging="357"/>
        <w:contextualSpacing/>
        <w:jc w:val="both"/>
        <w:rPr>
          <w:rFonts w:eastAsia="Calibri"/>
          <w:lang w:eastAsia="en-US"/>
        </w:rPr>
      </w:pPr>
      <w:r w:rsidRPr="001D7162">
        <w:rPr>
          <w:rFonts w:eastAsia="Calibri"/>
          <w:lang w:eastAsia="en-US"/>
        </w:rPr>
        <w:t>Kontroli par lēmuma izpildi uzdot Limbažu novada pašvaldības izpilddirektoram.</w:t>
      </w:r>
    </w:p>
    <w:p w14:paraId="34EF8F96" w14:textId="77777777" w:rsidR="006B72B8" w:rsidRPr="0079026C" w:rsidRDefault="006B72B8" w:rsidP="00CE0433">
      <w:pPr>
        <w:suppressAutoHyphens/>
        <w:jc w:val="both"/>
        <w:rPr>
          <w:b/>
          <w:bCs/>
        </w:rPr>
      </w:pPr>
    </w:p>
    <w:p w14:paraId="29B7E287" w14:textId="77777777" w:rsidR="00876546" w:rsidRPr="0079026C" w:rsidRDefault="00876546" w:rsidP="00CE0433">
      <w:pPr>
        <w:suppressAutoHyphens/>
        <w:jc w:val="both"/>
        <w:rPr>
          <w:b/>
          <w:bCs/>
        </w:rPr>
      </w:pPr>
    </w:p>
    <w:p w14:paraId="5CE4A2D2" w14:textId="113CF011" w:rsidR="005C16AD" w:rsidRPr="0079026C" w:rsidRDefault="005C16AD" w:rsidP="00CE0433">
      <w:pPr>
        <w:suppressAutoHyphens/>
        <w:jc w:val="both"/>
        <w:rPr>
          <w:b/>
          <w:bCs/>
        </w:rPr>
      </w:pPr>
      <w:r w:rsidRPr="0079026C">
        <w:rPr>
          <w:b/>
          <w:bCs/>
        </w:rPr>
        <w:t xml:space="preserve">Lēmums Nr. </w:t>
      </w:r>
      <w:r w:rsidR="0041688A">
        <w:rPr>
          <w:b/>
          <w:bCs/>
        </w:rPr>
        <w:t>58</w:t>
      </w:r>
    </w:p>
    <w:p w14:paraId="59ACF7CD" w14:textId="08AC129C" w:rsidR="00667DA2" w:rsidRPr="0079026C" w:rsidRDefault="00667DA2" w:rsidP="00CE0433">
      <w:pPr>
        <w:keepNext/>
        <w:suppressAutoHyphens/>
        <w:jc w:val="center"/>
        <w:outlineLvl w:val="0"/>
        <w:rPr>
          <w:b/>
          <w:bCs/>
          <w:lang w:eastAsia="en-US"/>
        </w:rPr>
      </w:pPr>
      <w:r w:rsidRPr="0079026C">
        <w:rPr>
          <w:b/>
          <w:bCs/>
          <w:lang w:eastAsia="en-US"/>
        </w:rPr>
        <w:t>59.</w:t>
      </w:r>
    </w:p>
    <w:p w14:paraId="63954AA9" w14:textId="77777777" w:rsidR="004E480E" w:rsidRPr="004E480E" w:rsidRDefault="004E480E" w:rsidP="004E480E">
      <w:pPr>
        <w:pBdr>
          <w:bottom w:val="single" w:sz="6" w:space="1" w:color="auto"/>
        </w:pBdr>
        <w:jc w:val="both"/>
        <w:rPr>
          <w:b/>
          <w:bCs/>
        </w:rPr>
      </w:pPr>
      <w:r w:rsidRPr="004E480E">
        <w:rPr>
          <w:b/>
          <w:bCs/>
          <w:noProof/>
        </w:rPr>
        <w:t>Par nekustamā īpašuma “Lādes Atpūtas stacija”, Limbažu pagastā, Limbažu novadā, kadastra Nr. 6664 009 0193, izsoles organizēšanu, sākumcenas un izsoles noteikumu apstiprināšanu</w:t>
      </w:r>
    </w:p>
    <w:p w14:paraId="3E67D10C" w14:textId="77777777" w:rsidR="004E480E" w:rsidRPr="00A06D8D" w:rsidRDefault="004E480E" w:rsidP="004E480E">
      <w:pPr>
        <w:jc w:val="center"/>
      </w:pPr>
      <w:r w:rsidRPr="00A06D8D">
        <w:t xml:space="preserve">Ziņo </w:t>
      </w:r>
      <w:r>
        <w:rPr>
          <w:noProof/>
        </w:rPr>
        <w:t>Dagnis Straubergs</w:t>
      </w:r>
    </w:p>
    <w:p w14:paraId="43AB9DBE" w14:textId="77777777" w:rsidR="004E480E" w:rsidRPr="004E480E" w:rsidRDefault="004E480E" w:rsidP="004E480E">
      <w:pPr>
        <w:jc w:val="both"/>
      </w:pPr>
    </w:p>
    <w:p w14:paraId="29CF4815" w14:textId="77777777" w:rsidR="004E480E" w:rsidRPr="004E480E" w:rsidRDefault="004E480E" w:rsidP="004E480E">
      <w:pPr>
        <w:ind w:firstLine="720"/>
        <w:jc w:val="both"/>
        <w:rPr>
          <w:color w:val="000000"/>
        </w:rPr>
      </w:pPr>
      <w:r w:rsidRPr="004E480E">
        <w:t xml:space="preserve">Limbažu novada pašvaldības īpašumā ir nekustamais īpašums “Lādes Atpūtas stacija”, Limbažu pagastā, Limbažu novadā, kadastra numurs </w:t>
      </w:r>
      <w:r w:rsidRPr="004E480E">
        <w:rPr>
          <w:color w:val="000000"/>
          <w:lang w:eastAsia="x-none"/>
        </w:rPr>
        <w:t>66640090193</w:t>
      </w:r>
      <w:r w:rsidRPr="004E480E">
        <w:t xml:space="preserve">, kas sastāv no zemes vienības ar kadastra apzīmējumu </w:t>
      </w:r>
      <w:r w:rsidRPr="004E480E">
        <w:rPr>
          <w:color w:val="000000"/>
          <w:lang w:eastAsia="x-none"/>
        </w:rPr>
        <w:t>6664 009 0191</w:t>
      </w:r>
      <w:r w:rsidRPr="004E480E">
        <w:t>, 1,3 ha</w:t>
      </w:r>
      <w:r w:rsidRPr="004E480E">
        <w:rPr>
          <w:color w:val="000000"/>
        </w:rPr>
        <w:t xml:space="preserve"> (tajā skaitā mežaudze), reģistrēts Vidzemes rajona tiesas </w:t>
      </w:r>
      <w:r w:rsidRPr="004E480E">
        <w:t xml:space="preserve">Limbažu pagasta zemesgrāmatas nodalījumā Nr. 100000848816 </w:t>
      </w:r>
      <w:r w:rsidRPr="004E480E">
        <w:rPr>
          <w:color w:val="000000"/>
        </w:rPr>
        <w:t xml:space="preserve">uz Limbažu novada pašvaldības vārda. Īpašums sastāv no bijušās dzelzceļa zemes. Nekustamā īpašuma lietošanas mērķis ir zeme dzelzceļa infrastruktūras zemes nodalījuma joslā un ceļu zemes nodalījuma joslā. </w:t>
      </w:r>
    </w:p>
    <w:p w14:paraId="100D211A" w14:textId="77777777" w:rsidR="004E480E" w:rsidRPr="004E480E" w:rsidRDefault="004E480E" w:rsidP="004E480E">
      <w:pPr>
        <w:ind w:firstLine="720"/>
        <w:jc w:val="both"/>
        <w:rPr>
          <w:color w:val="000000"/>
        </w:rPr>
      </w:pPr>
      <w:r w:rsidRPr="004E480E">
        <w:rPr>
          <w:color w:val="000000"/>
        </w:rPr>
        <w:t>Zemes vienībai noteikti apgrūtinājumi: biosfēras rezervāta ainavu aizsardzības zonas teritorija – 1.3 ha.</w:t>
      </w:r>
    </w:p>
    <w:p w14:paraId="62BBA342" w14:textId="77777777" w:rsidR="004E480E" w:rsidRPr="004E480E" w:rsidRDefault="004E480E" w:rsidP="004E480E">
      <w:pPr>
        <w:ind w:firstLine="720"/>
        <w:jc w:val="both"/>
        <w:rPr>
          <w:color w:val="000000"/>
        </w:rPr>
      </w:pPr>
      <w:r w:rsidRPr="004E480E">
        <w:rPr>
          <w:color w:val="000000"/>
        </w:rPr>
        <w:t>Lietošanas mērķis - Zeme dzelzceļa infrastruktūras zemes nodalījuma joslā un ceļu zemes nodalījuma joslā. Zemes gabalam TP zonējums: transporta teritorija. Ls -  zeme 0.6 ha, mežs 0.44 ha, krūmi 0.56 ha.</w:t>
      </w:r>
    </w:p>
    <w:p w14:paraId="5372F963" w14:textId="77777777" w:rsidR="004E480E" w:rsidRPr="004E480E" w:rsidRDefault="004E480E" w:rsidP="004E480E">
      <w:pPr>
        <w:ind w:firstLine="720"/>
        <w:jc w:val="both"/>
      </w:pPr>
      <w:r w:rsidRPr="004E480E">
        <w:t xml:space="preserve">Saskaņā ar Publiskas personas mantas atsavināšanas likuma 4. panta pirmo, otro un trešo daļu, atvasinātas publiskas personas mantas atsavināšanu var ierosināt, ja tā nav nepieciešama attiecīgai </w:t>
      </w:r>
      <w:r w:rsidRPr="004E480E">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D61FB5" w14:textId="77777777" w:rsidR="004E480E" w:rsidRPr="004E480E" w:rsidRDefault="004E480E" w:rsidP="004E480E">
      <w:pPr>
        <w:ind w:firstLine="720"/>
        <w:jc w:val="both"/>
      </w:pPr>
      <w:r w:rsidRPr="004E480E">
        <w:t>Publiskas personas mantas atsavināšanas likuma 5. panta pirmajā daļā noteikts, ka atļauju atsavināt atvasinātu publisku personu nekustamo īpašumu dod attiecīgās atsavinātās publiskās personas lēmējinstitūcija.</w:t>
      </w:r>
    </w:p>
    <w:p w14:paraId="3D8B4D4D" w14:textId="77777777" w:rsidR="004E480E" w:rsidRPr="004E480E" w:rsidRDefault="004E480E" w:rsidP="004E480E">
      <w:pPr>
        <w:ind w:firstLine="720"/>
        <w:jc w:val="both"/>
      </w:pPr>
      <w:r w:rsidRPr="004E480E">
        <w:t>Saskaņā ar Pašvaldību likuma 10. panta pirmās daļas 16. punktu un 73. panta ceturto daļu - tikai dome var lemt par pašvaldības mantas atsavināšanu, pieņemot attiecīgu lēmumu.</w:t>
      </w:r>
    </w:p>
    <w:p w14:paraId="24216834" w14:textId="77777777" w:rsidR="004E480E" w:rsidRPr="004E480E" w:rsidRDefault="004E480E" w:rsidP="004E480E">
      <w:pPr>
        <w:ind w:firstLine="720"/>
        <w:jc w:val="both"/>
      </w:pPr>
      <w:r w:rsidRPr="004E480E">
        <w:t>Ar Limbažu novada domes 2024. gada 28. novembra lēmumu Nr.873 (protokols Nr.21, 45.) nolemts atsavināt pašvaldības īpašumā esošo nekustamo īpašumu “Lādes Atpūtas stacija”, Limbažu pagastā, Limbažu novadā, kadastra numurs </w:t>
      </w:r>
      <w:r w:rsidRPr="004E480E">
        <w:rPr>
          <w:color w:val="000000"/>
          <w:lang w:eastAsia="x-none"/>
        </w:rPr>
        <w:t>6664 009 0193</w:t>
      </w:r>
      <w:r w:rsidRPr="004E480E">
        <w:t xml:space="preserve">, kas sastāv no zemes vienības ar kadastra apzīmējumu </w:t>
      </w:r>
      <w:r w:rsidRPr="004E480E">
        <w:rPr>
          <w:color w:val="000000"/>
          <w:lang w:eastAsia="x-none"/>
        </w:rPr>
        <w:t>66640090191</w:t>
      </w:r>
      <w:r w:rsidRPr="004E480E">
        <w:t>, 1,3 ha</w:t>
      </w:r>
      <w:r w:rsidRPr="004E480E">
        <w:rPr>
          <w:color w:val="000000"/>
        </w:rPr>
        <w:t xml:space="preserve"> platībā</w:t>
      </w:r>
      <w:r w:rsidRPr="004E480E">
        <w:t xml:space="preserve">, nosakot, ka tas nav nepieciešams pašvaldības funkciju veikšanai. </w:t>
      </w:r>
    </w:p>
    <w:p w14:paraId="30A75594" w14:textId="77777777" w:rsidR="004E480E" w:rsidRPr="004E480E" w:rsidRDefault="004E480E" w:rsidP="004E480E">
      <w:pPr>
        <w:ind w:firstLine="720"/>
        <w:jc w:val="both"/>
      </w:pPr>
      <w:r w:rsidRPr="004E480E">
        <w:t xml:space="preserve">Sertificēta nekustamā īpašuma vērtētāja ir novērtējusi šo nekustamo īpašumu, tā iespējamo tirgus vērtību. Nekustamā īpašuma ar kadastra numuru 6664 009 0193 „Lādes Atpūtas stacija”, Limbažu pagastā, Limbažu novadā, 2024. gada 24. decembrī noteiktā zemes vienības ar kadastra apzīmējumu 6664 009 0191 1,3 ha platībā mežsaimniecībā izmantojamās zemes un uz zemes esošās mežaudzes tirgus vērtība ir 3 700 EUR (trīs tūkstoši septiņi simti </w:t>
      </w:r>
      <w:proofErr w:type="spellStart"/>
      <w:r w:rsidRPr="004E480E">
        <w:rPr>
          <w:i/>
        </w:rPr>
        <w:t>euro</w:t>
      </w:r>
      <w:proofErr w:type="spellEnd"/>
      <w:r w:rsidRPr="004E480E">
        <w:t xml:space="preserve">), t.sk. mežaudzes vērtība ir 900 EUR (deviņi simti </w:t>
      </w:r>
      <w:proofErr w:type="spellStart"/>
      <w:r w:rsidRPr="004E480E">
        <w:rPr>
          <w:i/>
        </w:rPr>
        <w:t>euro</w:t>
      </w:r>
      <w:proofErr w:type="spellEnd"/>
      <w:r w:rsidRPr="004E480E">
        <w:t>).</w:t>
      </w:r>
    </w:p>
    <w:p w14:paraId="1E8ADB92" w14:textId="77777777" w:rsidR="004E480E" w:rsidRPr="004E480E" w:rsidRDefault="004E480E" w:rsidP="004E480E">
      <w:pPr>
        <w:ind w:firstLine="720"/>
        <w:jc w:val="both"/>
      </w:pPr>
      <w:r w:rsidRPr="004E480E">
        <w:t xml:space="preserve">Tā kā nekustamais īpašums “Lādes Atpūtas stacija”, Limbažu pagastā, Limbažu novadā, kadastra Nr. 6664 009 0193, nav nepieciešams pašvaldības funkciju veikšanai, tas atsavināms pārdodot izsolē. </w:t>
      </w:r>
    </w:p>
    <w:p w14:paraId="74EE54F0" w14:textId="77777777" w:rsidR="004E480E" w:rsidRPr="0082171F" w:rsidRDefault="004E480E" w:rsidP="004E480E">
      <w:pPr>
        <w:suppressAutoHyphens/>
        <w:autoSpaceDE w:val="0"/>
        <w:autoSpaceDN w:val="0"/>
        <w:adjustRightInd w:val="0"/>
        <w:ind w:firstLine="720"/>
        <w:jc w:val="both"/>
        <w:rPr>
          <w:b/>
          <w:bCs/>
        </w:rPr>
      </w:pPr>
      <w:r w:rsidRPr="004E480E">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D68A498" w14:textId="2D2EBBFB" w:rsidR="004E480E" w:rsidRPr="004E480E" w:rsidRDefault="004E480E" w:rsidP="004E480E">
      <w:pPr>
        <w:ind w:firstLine="720"/>
        <w:jc w:val="both"/>
      </w:pPr>
    </w:p>
    <w:p w14:paraId="327F5B59" w14:textId="77777777" w:rsidR="004E480E" w:rsidRPr="004E480E" w:rsidRDefault="004E480E" w:rsidP="00307E1D">
      <w:pPr>
        <w:numPr>
          <w:ilvl w:val="0"/>
          <w:numId w:val="75"/>
        </w:numPr>
        <w:autoSpaceDE w:val="0"/>
        <w:autoSpaceDN w:val="0"/>
        <w:adjustRightInd w:val="0"/>
        <w:ind w:left="357" w:hanging="357"/>
        <w:jc w:val="both"/>
        <w:rPr>
          <w:rFonts w:eastAsia="Calibri"/>
          <w:lang w:eastAsia="en-US"/>
        </w:rPr>
      </w:pPr>
      <w:r w:rsidRPr="004E480E">
        <w:rPr>
          <w:rFonts w:eastAsia="Calibri"/>
          <w:lang w:eastAsia="en-US"/>
        </w:rPr>
        <w:t xml:space="preserve">Atsavināt pašvaldības nekustamo īpašumu </w:t>
      </w:r>
      <w:r w:rsidRPr="004E480E">
        <w:t xml:space="preserve">“Lādes Atpūtas stacija”, Limbažu pagastā, Limbažu novadā, kadastra numurs </w:t>
      </w:r>
      <w:r w:rsidRPr="004E480E">
        <w:rPr>
          <w:color w:val="000000"/>
          <w:lang w:eastAsia="x-none"/>
        </w:rPr>
        <w:t>66640090193</w:t>
      </w:r>
      <w:r w:rsidRPr="004E480E">
        <w:t xml:space="preserve">, kas sastāv no zemes vienības ar kadastra apzīmējumu </w:t>
      </w:r>
      <w:r w:rsidRPr="004E480E">
        <w:rPr>
          <w:color w:val="000000"/>
          <w:lang w:eastAsia="x-none"/>
        </w:rPr>
        <w:t>6664 009 0191</w:t>
      </w:r>
      <w:r w:rsidRPr="004E480E">
        <w:t>, 1,3 ha</w:t>
      </w:r>
      <w:r w:rsidRPr="004E480E">
        <w:rPr>
          <w:color w:val="000000"/>
        </w:rPr>
        <w:t xml:space="preserve"> (tajā skaitā mežaudze)</w:t>
      </w:r>
      <w:r w:rsidRPr="004E480E">
        <w:rPr>
          <w:rFonts w:eastAsia="Calibri"/>
          <w:lang w:eastAsia="en-US"/>
        </w:rPr>
        <w:t xml:space="preserve">, pārdodot mutiskā izsolē ar augšupejošu soli (1.pielikums). </w:t>
      </w:r>
    </w:p>
    <w:p w14:paraId="5AE0302F" w14:textId="77777777" w:rsidR="004E480E" w:rsidRPr="004E480E" w:rsidRDefault="004E480E" w:rsidP="00307E1D">
      <w:pPr>
        <w:numPr>
          <w:ilvl w:val="0"/>
          <w:numId w:val="75"/>
        </w:numPr>
        <w:autoSpaceDE w:val="0"/>
        <w:autoSpaceDN w:val="0"/>
        <w:adjustRightInd w:val="0"/>
        <w:ind w:left="357" w:hanging="357"/>
        <w:jc w:val="both"/>
        <w:rPr>
          <w:rFonts w:eastAsia="Calibri"/>
          <w:color w:val="000000"/>
          <w:lang w:eastAsia="en-US"/>
        </w:rPr>
      </w:pPr>
      <w:r w:rsidRPr="004E480E">
        <w:rPr>
          <w:rFonts w:eastAsia="Calibri"/>
          <w:color w:val="000000"/>
          <w:lang w:eastAsia="en-US"/>
        </w:rPr>
        <w:t xml:space="preserve">Apstiprināt nekustamā </w:t>
      </w:r>
      <w:r w:rsidRPr="004E480E">
        <w:rPr>
          <w:color w:val="000000"/>
          <w:lang w:eastAsia="en-US"/>
        </w:rPr>
        <w:t xml:space="preserve">īpašuma </w:t>
      </w:r>
      <w:r w:rsidRPr="004E480E">
        <w:t xml:space="preserve">“Lādes Atpūtas stacija”, Limbažu pagastā, Limbažu novadā, kadastra numurs </w:t>
      </w:r>
      <w:r w:rsidRPr="004E480E">
        <w:rPr>
          <w:color w:val="000000"/>
          <w:lang w:eastAsia="x-none"/>
        </w:rPr>
        <w:t>66640090193</w:t>
      </w:r>
      <w:r w:rsidRPr="004E480E">
        <w:t xml:space="preserve">, kas sastāv no zemes vienības ar kadastra apzīmējumu </w:t>
      </w:r>
      <w:r w:rsidRPr="004E480E">
        <w:rPr>
          <w:color w:val="000000"/>
          <w:lang w:eastAsia="x-none"/>
        </w:rPr>
        <w:t>6664 009 0191</w:t>
      </w:r>
      <w:r w:rsidRPr="004E480E">
        <w:t>, 1,3 ha</w:t>
      </w:r>
      <w:r w:rsidRPr="004E480E">
        <w:rPr>
          <w:color w:val="000000"/>
        </w:rPr>
        <w:t xml:space="preserve"> (tajā skaitā mežaudze)</w:t>
      </w:r>
      <w:r w:rsidRPr="004E480E">
        <w:rPr>
          <w:rFonts w:eastAsia="Calibri"/>
          <w:color w:val="000000"/>
          <w:lang w:eastAsia="en-US"/>
        </w:rPr>
        <w:t xml:space="preserve">, sākumcenu </w:t>
      </w:r>
      <w:r w:rsidRPr="004E480E">
        <w:rPr>
          <w:rFonts w:eastAsia="Calibri"/>
          <w:b/>
          <w:bCs/>
          <w:color w:val="000000"/>
          <w:lang w:eastAsia="en-US"/>
        </w:rPr>
        <w:t>4800 EUR</w:t>
      </w:r>
      <w:r w:rsidRPr="004E480E">
        <w:rPr>
          <w:rFonts w:eastAsia="Calibri"/>
          <w:color w:val="000000"/>
          <w:lang w:eastAsia="en-US"/>
        </w:rPr>
        <w:t xml:space="preserve"> (četri tūkstoši astoņi simti </w:t>
      </w:r>
      <w:proofErr w:type="spellStart"/>
      <w:r w:rsidRPr="004E480E">
        <w:rPr>
          <w:rFonts w:eastAsia="Calibri"/>
          <w:i/>
          <w:color w:val="000000"/>
          <w:lang w:eastAsia="en-US"/>
        </w:rPr>
        <w:t>euro</w:t>
      </w:r>
      <w:proofErr w:type="spellEnd"/>
      <w:r w:rsidRPr="004E480E">
        <w:rPr>
          <w:rFonts w:eastAsia="Calibri"/>
          <w:color w:val="000000"/>
          <w:lang w:eastAsia="en-US"/>
        </w:rPr>
        <w:t xml:space="preserve">), t.sk. mežaudzes vērtība ir 900 EUR (deviņi simti </w:t>
      </w:r>
      <w:proofErr w:type="spellStart"/>
      <w:r w:rsidRPr="004E480E">
        <w:rPr>
          <w:rFonts w:eastAsia="Calibri"/>
          <w:i/>
          <w:color w:val="000000"/>
          <w:lang w:eastAsia="en-US"/>
        </w:rPr>
        <w:t>euro</w:t>
      </w:r>
      <w:proofErr w:type="spellEnd"/>
      <w:r w:rsidRPr="004E480E">
        <w:rPr>
          <w:rFonts w:eastAsia="Calibri"/>
          <w:color w:val="000000"/>
          <w:lang w:eastAsia="en-US"/>
        </w:rPr>
        <w:t xml:space="preserve">). </w:t>
      </w:r>
    </w:p>
    <w:p w14:paraId="65A56685" w14:textId="77777777" w:rsidR="004E480E" w:rsidRPr="004E480E" w:rsidRDefault="004E480E" w:rsidP="00307E1D">
      <w:pPr>
        <w:numPr>
          <w:ilvl w:val="0"/>
          <w:numId w:val="75"/>
        </w:numPr>
        <w:autoSpaceDE w:val="0"/>
        <w:autoSpaceDN w:val="0"/>
        <w:adjustRightInd w:val="0"/>
        <w:ind w:left="357" w:hanging="357"/>
        <w:jc w:val="both"/>
        <w:rPr>
          <w:rFonts w:eastAsia="Calibri"/>
          <w:lang w:eastAsia="en-US"/>
        </w:rPr>
      </w:pPr>
      <w:r w:rsidRPr="004E480E">
        <w:rPr>
          <w:rFonts w:eastAsia="Calibri"/>
          <w:lang w:eastAsia="en-US"/>
        </w:rPr>
        <w:t xml:space="preserve">Apstiprināt Limbažu novada pašvaldības nekustamā īpašuma </w:t>
      </w:r>
      <w:r w:rsidRPr="004E480E">
        <w:rPr>
          <w:rFonts w:eastAsia="Calibri"/>
          <w:color w:val="000000"/>
          <w:lang w:eastAsia="en-US"/>
        </w:rPr>
        <w:t xml:space="preserve">“Lādes Atpūtas stacija”, Limbažu pagastā, </w:t>
      </w:r>
      <w:r w:rsidRPr="004E480E">
        <w:rPr>
          <w:rFonts w:eastAsia="Calibri"/>
          <w:lang w:eastAsia="en-US"/>
        </w:rPr>
        <w:t xml:space="preserve">Limbažu novadā, izsoles noteikumu projektu (2.pielikums). </w:t>
      </w:r>
    </w:p>
    <w:p w14:paraId="155AE84A" w14:textId="77777777" w:rsidR="004E480E" w:rsidRPr="004E480E" w:rsidRDefault="004E480E" w:rsidP="00307E1D">
      <w:pPr>
        <w:numPr>
          <w:ilvl w:val="0"/>
          <w:numId w:val="75"/>
        </w:numPr>
        <w:autoSpaceDE w:val="0"/>
        <w:autoSpaceDN w:val="0"/>
        <w:adjustRightInd w:val="0"/>
        <w:ind w:left="357" w:hanging="357"/>
        <w:jc w:val="both"/>
        <w:rPr>
          <w:rFonts w:eastAsia="Calibri"/>
          <w:lang w:eastAsia="en-US"/>
        </w:rPr>
      </w:pPr>
      <w:r w:rsidRPr="004E480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4E480E">
        <w:rPr>
          <w:rFonts w:eastAsia="Calibri"/>
          <w:color w:val="000000"/>
          <w:lang w:eastAsia="en-US"/>
        </w:rPr>
        <w:t>“Lādes Atpūtas stacija”, Limbažu pagastā</w:t>
      </w:r>
      <w:r w:rsidRPr="004E480E">
        <w:rPr>
          <w:rFonts w:eastAsia="Calibri"/>
          <w:lang w:eastAsia="en-US"/>
        </w:rPr>
        <w:t xml:space="preserve">, Limbažu novadā. </w:t>
      </w:r>
    </w:p>
    <w:p w14:paraId="5B8E2EE8" w14:textId="77777777" w:rsidR="004E480E" w:rsidRPr="004E480E" w:rsidRDefault="004E480E" w:rsidP="00307E1D">
      <w:pPr>
        <w:numPr>
          <w:ilvl w:val="0"/>
          <w:numId w:val="75"/>
        </w:numPr>
        <w:autoSpaceDE w:val="0"/>
        <w:autoSpaceDN w:val="0"/>
        <w:adjustRightInd w:val="0"/>
        <w:ind w:left="357" w:hanging="357"/>
        <w:jc w:val="both"/>
        <w:rPr>
          <w:rFonts w:eastAsia="Calibri"/>
          <w:lang w:eastAsia="en-US"/>
        </w:rPr>
      </w:pPr>
      <w:r w:rsidRPr="004E480E">
        <w:rPr>
          <w:rFonts w:eastAsia="Calibri"/>
          <w:lang w:eastAsia="en-US"/>
        </w:rPr>
        <w:t xml:space="preserve">Atbildīgo par lēmuma izpildi noteikt Limbažu novada pašvaldības </w:t>
      </w:r>
      <w:proofErr w:type="spellStart"/>
      <w:r w:rsidRPr="004E480E">
        <w:rPr>
          <w:rFonts w:eastAsia="Calibri"/>
          <w:lang w:eastAsia="en-US"/>
        </w:rPr>
        <w:t>Pašvaldības</w:t>
      </w:r>
      <w:proofErr w:type="spellEnd"/>
      <w:r w:rsidRPr="004E480E">
        <w:rPr>
          <w:rFonts w:eastAsia="Calibri"/>
          <w:lang w:eastAsia="en-US"/>
        </w:rPr>
        <w:t xml:space="preserve"> īpašuma privatizācijas un atsavināšanas komisijas priekšsēdētāju. </w:t>
      </w:r>
    </w:p>
    <w:p w14:paraId="78AA53D1" w14:textId="77777777" w:rsidR="004E480E" w:rsidRPr="004E480E" w:rsidRDefault="004E480E" w:rsidP="00307E1D">
      <w:pPr>
        <w:numPr>
          <w:ilvl w:val="0"/>
          <w:numId w:val="75"/>
        </w:numPr>
        <w:tabs>
          <w:tab w:val="num" w:pos="1560"/>
        </w:tabs>
        <w:ind w:left="357" w:hanging="357"/>
        <w:jc w:val="both"/>
      </w:pPr>
      <w:r w:rsidRPr="004E480E">
        <w:t>Kontroli par lēmuma izpildi uzdot Limbažu novada pašvaldības izpilddirektoram.</w:t>
      </w:r>
    </w:p>
    <w:p w14:paraId="42BFF87F" w14:textId="77777777" w:rsidR="00667DA2" w:rsidRDefault="00667DA2" w:rsidP="00CE0433">
      <w:pPr>
        <w:suppressAutoHyphens/>
        <w:autoSpaceDE w:val="0"/>
        <w:autoSpaceDN w:val="0"/>
        <w:adjustRightInd w:val="0"/>
        <w:jc w:val="both"/>
        <w:rPr>
          <w:rFonts w:eastAsia="Calibri"/>
        </w:rPr>
      </w:pPr>
    </w:p>
    <w:p w14:paraId="4B57FA02" w14:textId="77777777" w:rsidR="00876546" w:rsidRPr="00876546" w:rsidRDefault="00876546" w:rsidP="00876546">
      <w:pPr>
        <w:suppressAutoHyphens/>
        <w:jc w:val="both"/>
        <w:rPr>
          <w:bCs/>
        </w:rPr>
      </w:pPr>
      <w:r w:rsidRPr="00876546">
        <w:rPr>
          <w:bCs/>
        </w:rPr>
        <w:t>Deputāts A. Ozols atsāk darbu sēdē.</w:t>
      </w:r>
    </w:p>
    <w:p w14:paraId="446D4298" w14:textId="77777777" w:rsidR="001038C0" w:rsidRDefault="001038C0" w:rsidP="00CE0433">
      <w:pPr>
        <w:suppressAutoHyphens/>
        <w:autoSpaceDE w:val="0"/>
        <w:autoSpaceDN w:val="0"/>
        <w:adjustRightInd w:val="0"/>
        <w:jc w:val="both"/>
        <w:rPr>
          <w:rFonts w:eastAsia="Calibri"/>
        </w:rPr>
      </w:pPr>
    </w:p>
    <w:p w14:paraId="7C972AE6" w14:textId="77777777" w:rsidR="00E851B5" w:rsidRPr="0079026C" w:rsidRDefault="00E851B5" w:rsidP="00CE0433">
      <w:pPr>
        <w:suppressAutoHyphens/>
        <w:autoSpaceDE w:val="0"/>
        <w:autoSpaceDN w:val="0"/>
        <w:adjustRightInd w:val="0"/>
        <w:jc w:val="both"/>
        <w:rPr>
          <w:rFonts w:eastAsia="Calibri"/>
        </w:rPr>
      </w:pPr>
    </w:p>
    <w:p w14:paraId="4A474BAC" w14:textId="69D26EFA" w:rsidR="005C16AD" w:rsidRPr="0079026C" w:rsidRDefault="005C16AD" w:rsidP="00CE0433">
      <w:pPr>
        <w:suppressAutoHyphens/>
        <w:jc w:val="both"/>
        <w:rPr>
          <w:b/>
          <w:bCs/>
        </w:rPr>
      </w:pPr>
      <w:r w:rsidRPr="0079026C">
        <w:rPr>
          <w:b/>
          <w:bCs/>
        </w:rPr>
        <w:t xml:space="preserve">Lēmums Nr. </w:t>
      </w:r>
      <w:r w:rsidR="0041688A">
        <w:rPr>
          <w:b/>
          <w:bCs/>
        </w:rPr>
        <w:t>59</w:t>
      </w:r>
    </w:p>
    <w:p w14:paraId="1B42579B" w14:textId="4E18765C" w:rsidR="00667DA2" w:rsidRPr="0079026C" w:rsidRDefault="00667DA2" w:rsidP="00CE0433">
      <w:pPr>
        <w:keepNext/>
        <w:suppressAutoHyphens/>
        <w:jc w:val="center"/>
        <w:outlineLvl w:val="0"/>
        <w:rPr>
          <w:b/>
          <w:bCs/>
          <w:lang w:eastAsia="en-US"/>
        </w:rPr>
      </w:pPr>
      <w:r w:rsidRPr="0079026C">
        <w:rPr>
          <w:b/>
          <w:bCs/>
          <w:lang w:eastAsia="en-US"/>
        </w:rPr>
        <w:t>60.</w:t>
      </w:r>
    </w:p>
    <w:p w14:paraId="54955B7B" w14:textId="77777777" w:rsidR="00E851B5" w:rsidRPr="00E851B5" w:rsidRDefault="00E851B5" w:rsidP="00E851B5">
      <w:pPr>
        <w:pBdr>
          <w:bottom w:val="single" w:sz="6" w:space="1" w:color="auto"/>
        </w:pBdr>
        <w:jc w:val="both"/>
        <w:rPr>
          <w:b/>
          <w:bCs/>
        </w:rPr>
      </w:pPr>
      <w:r w:rsidRPr="00E851B5">
        <w:rPr>
          <w:b/>
          <w:bCs/>
          <w:noProof/>
        </w:rPr>
        <w:t>Par nekustamā īpašuma “Liepnas”, Katvaru pagastā, Limbažu novadā, kadastra Nr. 6652 009 0227, izsoles organizēšanu, sākumcenas un izsoles noteikumu apstiprināšanu</w:t>
      </w:r>
    </w:p>
    <w:p w14:paraId="00E37101" w14:textId="12FC6274" w:rsidR="00E851B5" w:rsidRPr="00E851B5" w:rsidRDefault="00E851B5" w:rsidP="00E851B5">
      <w:pPr>
        <w:jc w:val="center"/>
      </w:pPr>
      <w:r w:rsidRPr="00E851B5">
        <w:t xml:space="preserve">Ziņo </w:t>
      </w:r>
      <w:r>
        <w:t xml:space="preserve">Līga </w:t>
      </w:r>
      <w:proofErr w:type="spellStart"/>
      <w:r>
        <w:t>Viļčinska</w:t>
      </w:r>
      <w:proofErr w:type="spellEnd"/>
      <w:r>
        <w:t xml:space="preserve">, debatēs piedalās Andris Garklāvs, Dagnis </w:t>
      </w:r>
      <w:proofErr w:type="spellStart"/>
      <w:r>
        <w:t>Straubergs</w:t>
      </w:r>
      <w:proofErr w:type="spellEnd"/>
      <w:r>
        <w:t xml:space="preserve">, Māris </w:t>
      </w:r>
      <w:proofErr w:type="spellStart"/>
      <w:r>
        <w:t>Beļaunieks</w:t>
      </w:r>
      <w:proofErr w:type="spellEnd"/>
    </w:p>
    <w:p w14:paraId="3072D562" w14:textId="77777777" w:rsidR="00E851B5" w:rsidRPr="00E851B5" w:rsidRDefault="00E851B5" w:rsidP="00E851B5">
      <w:pPr>
        <w:jc w:val="both"/>
      </w:pPr>
    </w:p>
    <w:p w14:paraId="4070D5E9" w14:textId="77777777" w:rsidR="00E851B5" w:rsidRPr="00E851B5" w:rsidRDefault="00E851B5" w:rsidP="00E851B5">
      <w:pPr>
        <w:ind w:firstLine="720"/>
        <w:jc w:val="both"/>
        <w:rPr>
          <w:color w:val="000000"/>
        </w:rPr>
      </w:pPr>
      <w:r w:rsidRPr="00E851B5">
        <w:t xml:space="preserve">Limbažu novada pašvaldības īpašumā ir nekustamais īpašums </w:t>
      </w:r>
      <w:bookmarkStart w:id="161" w:name="_Hlk187927207"/>
      <w:r w:rsidRPr="00E851B5">
        <w:rPr>
          <w:color w:val="000000"/>
        </w:rPr>
        <w:t>“Liepnas”, Katvaru pagastā, Limbažu novadā, kadastra Nr.6652 009 0227, kas sastāv no zemes vienības ar kadastra apzīmējumu 6652 009 0216, 3,02 ha platībā (tajā skaitā mežaudze)</w:t>
      </w:r>
      <w:bookmarkEnd w:id="161"/>
      <w:r w:rsidRPr="00E851B5">
        <w:rPr>
          <w:color w:val="000000"/>
        </w:rPr>
        <w:t xml:space="preserve">, reģistrēts Vidzemes rajona tiesas Katvaru pagasta zemesgrāmatas nodalījumā Nr. 100000850797 uz Limbažu novada pašvaldības vārda. Īpašums sastāv no bijušās dzelzceļa zemes. Nekustamā īpašuma lietošanas mērķis ir zeme dzelzceļa infrastruktūras zemes nodalījuma joslā un ceļu zemes nodalījuma joslā. </w:t>
      </w:r>
    </w:p>
    <w:p w14:paraId="43CB31A9" w14:textId="77777777" w:rsidR="00E851B5" w:rsidRPr="00E851B5" w:rsidRDefault="00E851B5" w:rsidP="00E851B5">
      <w:pPr>
        <w:ind w:firstLine="720"/>
        <w:jc w:val="both"/>
        <w:rPr>
          <w:bCs/>
          <w:color w:val="000000"/>
        </w:rPr>
      </w:pPr>
      <w:r w:rsidRPr="00E851B5">
        <w:rPr>
          <w:color w:val="000000"/>
        </w:rPr>
        <w:t xml:space="preserve">Zemes vienība ar kadastra apzīmējumu 6652 009 0216, 3.02 ha sastāv no 2.38 ha meža zemes, 0.23 ha krūmājiem, 0.41 ha pārējās zemes. </w:t>
      </w:r>
      <w:r w:rsidRPr="00E851B5">
        <w:rPr>
          <w:bCs/>
          <w:color w:val="000000"/>
        </w:rPr>
        <w:t xml:space="preserve">Saskaņā ar Valsts meža dienesta 28.08.2024. izziņu Nr.VVM.1-10/1276 nekustamā īpašuma “Liepnas”, Katvaru pagastā, meža un meža zemes novērtējums zemes kadastrālās vērtības un mežaudzes vērtības noteikšanai 2024. gadā – 2299.00 EUR. </w:t>
      </w:r>
      <w:r w:rsidRPr="00E851B5">
        <w:rPr>
          <w:color w:val="000000"/>
        </w:rPr>
        <w:t xml:space="preserve">Zemes vienībai </w:t>
      </w:r>
      <w:r w:rsidRPr="00E851B5">
        <w:rPr>
          <w:bCs/>
          <w:color w:val="000000"/>
        </w:rPr>
        <w:t>noteikti apgrūtinājumi: vides un dabas resursu aizsardzības aizsargjoslas teritorija ap purvu ar platību, lielāku par 100 hektāriem - 0.11 ha; ekspluatācijas aizsargjoslas teritorija gar valsts reģionālajiem autoceļiem lauku apvidos – 2.78 ha; biosfēras rezervāta neitrālās zonas teritorija – 3.02 ha.</w:t>
      </w:r>
    </w:p>
    <w:p w14:paraId="653CF2AA" w14:textId="77777777" w:rsidR="00E851B5" w:rsidRPr="00E851B5" w:rsidRDefault="00E851B5" w:rsidP="00E851B5">
      <w:pPr>
        <w:ind w:firstLine="720"/>
        <w:jc w:val="both"/>
      </w:pPr>
      <w:r w:rsidRPr="00E851B5">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E364E87" w14:textId="77777777" w:rsidR="00E851B5" w:rsidRPr="00E851B5" w:rsidRDefault="00E851B5" w:rsidP="00E851B5">
      <w:pPr>
        <w:ind w:firstLine="720"/>
        <w:jc w:val="both"/>
      </w:pPr>
      <w:r w:rsidRPr="00E851B5">
        <w:t>Publiskas personas mantas atsavināšanas likuma 5. panta pirmajā daļā noteikts, ka atļauju atsavināt atvasinātu publisku personu nekustamo īpašumu dod attiecīgās atsavinātās publiskās personas lēmējinstitūcija.</w:t>
      </w:r>
    </w:p>
    <w:p w14:paraId="346F8B07" w14:textId="77777777" w:rsidR="00E851B5" w:rsidRPr="00E851B5" w:rsidRDefault="00E851B5" w:rsidP="00E851B5">
      <w:pPr>
        <w:ind w:firstLine="720"/>
        <w:jc w:val="both"/>
      </w:pPr>
      <w:r w:rsidRPr="00E851B5">
        <w:t>Saskaņā ar Pašvaldību likuma 10. panta pirmās daļas 16. punktu un 73. panta ceturto daļu - tikai dome var lemt par pašvaldības mantas atsavināšanu, pieņemot attiecīgu lēmumu.</w:t>
      </w:r>
    </w:p>
    <w:p w14:paraId="36355A4B" w14:textId="77777777" w:rsidR="00E851B5" w:rsidRPr="00E851B5" w:rsidRDefault="00E851B5" w:rsidP="00E851B5">
      <w:pPr>
        <w:ind w:firstLine="720"/>
        <w:jc w:val="both"/>
      </w:pPr>
      <w:r w:rsidRPr="00E851B5">
        <w:t xml:space="preserve">Ar Limbažu novada domes 2024. gada 26. septembra lēmumu Nr.707 (protokols Nr.18, 58.) nolemts atsavināt pašvaldības īpašumā esošo nekustamo īpašumu “Liepnas”, Katvaru pagastā, Limbažu novadā, kadastra Nr.6652 009 0227, kas sastāv no zemes vienības ar kadastra apzīmējumu 6652 009 0216, 3,02 ha platībā, nosakot, ka tas nav nepieciešams pašvaldības funkciju veikšanai. </w:t>
      </w:r>
    </w:p>
    <w:p w14:paraId="37D5C56A" w14:textId="77777777" w:rsidR="00E851B5" w:rsidRPr="00E851B5" w:rsidRDefault="00E851B5" w:rsidP="00E851B5">
      <w:pPr>
        <w:ind w:firstLine="720"/>
        <w:jc w:val="both"/>
      </w:pPr>
      <w:r w:rsidRPr="00E851B5">
        <w:t xml:space="preserve">Sertificēta nekustamā īpašuma vērtētāja ir novērtējusi šo nekustamo īpašumu, tā iespējamo tirgus vērtību. Nekustamā īpašuma ar kadastra numuru 6652 009 0227 „Liepnas”, Katvaru pagastā, Limbažu novadā, 2024.gada 28.oktobrī noteiktā zemes vienības ar kadastra apzīmējumu 6652 009 0216 3,02 ha platībā mežsaimniecībā izmantojamās zemes un uz zemes esošās mežaudzes tirgus vērtība ir 29 700 EUR (divdesmit deviņi tūkstoši septiņi simti </w:t>
      </w:r>
      <w:proofErr w:type="spellStart"/>
      <w:r w:rsidRPr="00E851B5">
        <w:rPr>
          <w:i/>
        </w:rPr>
        <w:t>euro</w:t>
      </w:r>
      <w:proofErr w:type="spellEnd"/>
      <w:r w:rsidRPr="00E851B5">
        <w:t xml:space="preserve">), t.sk. mežaudzes vērtība ir 22 200 EUR (divdesmit divi tūkstoši divi simti </w:t>
      </w:r>
      <w:proofErr w:type="spellStart"/>
      <w:r w:rsidRPr="00E851B5">
        <w:rPr>
          <w:i/>
        </w:rPr>
        <w:t>euro</w:t>
      </w:r>
      <w:proofErr w:type="spellEnd"/>
      <w:r w:rsidRPr="00E851B5">
        <w:t xml:space="preserve">). </w:t>
      </w:r>
    </w:p>
    <w:p w14:paraId="1F034901" w14:textId="77777777" w:rsidR="00E851B5" w:rsidRPr="00E851B5" w:rsidRDefault="00E851B5" w:rsidP="00E851B5">
      <w:pPr>
        <w:ind w:firstLine="720"/>
        <w:jc w:val="both"/>
      </w:pPr>
      <w:r w:rsidRPr="00E851B5">
        <w:t xml:space="preserve">Tā kā nekustamais īpašums “Liepnas”, Katvaru pagastā, Limbažu novadā, kadastra Nr. 6652 009 0227, nav nepieciešams pašvaldības funkciju veikšanai, tas atsavināms pārdodot izsolē. </w:t>
      </w:r>
    </w:p>
    <w:p w14:paraId="3B7506E4" w14:textId="02AAB4C0" w:rsidR="00E851B5" w:rsidRPr="0082171F" w:rsidRDefault="00E851B5" w:rsidP="00E851B5">
      <w:pPr>
        <w:suppressAutoHyphens/>
        <w:autoSpaceDE w:val="0"/>
        <w:autoSpaceDN w:val="0"/>
        <w:adjustRightInd w:val="0"/>
        <w:ind w:firstLine="720"/>
        <w:jc w:val="both"/>
        <w:rPr>
          <w:b/>
          <w:bCs/>
        </w:rPr>
      </w:pPr>
      <w:r w:rsidRPr="00E851B5">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2171F">
        <w:rPr>
          <w:rFonts w:cs="Tahoma"/>
          <w:b/>
          <w:kern w:val="1"/>
          <w:lang w:eastAsia="hi-IN" w:bidi="hi-IN"/>
        </w:rPr>
        <w:t>a</w:t>
      </w:r>
      <w:r w:rsidRPr="0082171F">
        <w:rPr>
          <w:b/>
          <w:bCs/>
        </w:rPr>
        <w:t>tklāti balsojot: PAR</w:t>
      </w:r>
      <w:r w:rsidRPr="0082171F">
        <w:t xml:space="preserve"> – 1</w:t>
      </w:r>
      <w:r>
        <w:t>0</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Dāvis </w:t>
      </w:r>
      <w:r w:rsidRPr="0054160B">
        <w:rPr>
          <w:rFonts w:eastAsia="Calibri"/>
          <w:szCs w:val="22"/>
          <w:lang w:eastAsia="en-US"/>
        </w:rPr>
        <w:lastRenderedPageBreak/>
        <w:t xml:space="preserve">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82171F">
        <w:t xml:space="preserve">), </w:t>
      </w:r>
      <w:r w:rsidRPr="0082171F">
        <w:rPr>
          <w:b/>
          <w:bCs/>
        </w:rPr>
        <w:t>PRET –</w:t>
      </w:r>
      <w:r>
        <w:rPr>
          <w:b/>
          <w:bCs/>
        </w:rPr>
        <w:t xml:space="preserve"> </w:t>
      </w:r>
      <w:r>
        <w:rPr>
          <w:bCs/>
        </w:rPr>
        <w:t xml:space="preserve">deputāts </w:t>
      </w:r>
      <w:r>
        <w:rPr>
          <w:rFonts w:eastAsia="Calibri"/>
          <w:szCs w:val="22"/>
          <w:lang w:eastAsia="en-US"/>
        </w:rPr>
        <w:t>Arvīds Ozols</w:t>
      </w:r>
      <w:r w:rsidRPr="0082171F">
        <w:t xml:space="preserve">, </w:t>
      </w:r>
      <w:r w:rsidRPr="0082171F">
        <w:rPr>
          <w:b/>
          <w:bCs/>
        </w:rPr>
        <w:t>ATTURAS –</w:t>
      </w:r>
      <w:r w:rsidRPr="0082171F">
        <w:t xml:space="preserve"> </w:t>
      </w:r>
      <w:r>
        <w:t xml:space="preserve">3 </w:t>
      </w:r>
      <w:r>
        <w:rPr>
          <w:bCs/>
        </w:rPr>
        <w:t>deputāti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w:t>
      </w:r>
      <w:r w:rsidRPr="00E851B5">
        <w:rPr>
          <w:rFonts w:eastAsia="Calibri"/>
          <w:szCs w:val="22"/>
          <w:lang w:eastAsia="en-US"/>
        </w:rPr>
        <w:t xml:space="preserve"> </w:t>
      </w:r>
      <w:r>
        <w:rPr>
          <w:rFonts w:eastAsia="Calibri"/>
          <w:szCs w:val="22"/>
          <w:lang w:eastAsia="en-US"/>
        </w:rPr>
        <w:t xml:space="preserve">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xml:space="preserve">, </w:t>
      </w:r>
      <w:r>
        <w:t xml:space="preserve">balsojumā nepiedalās </w:t>
      </w:r>
      <w:r>
        <w:rPr>
          <w:bCs/>
        </w:rPr>
        <w:t xml:space="preserve">deputāts </w:t>
      </w:r>
      <w:r w:rsidRPr="0054160B">
        <w:rPr>
          <w:rFonts w:eastAsia="Calibri"/>
          <w:szCs w:val="22"/>
          <w:lang w:eastAsia="en-US"/>
        </w:rPr>
        <w:t>Andris Garklāvs,</w:t>
      </w:r>
      <w:r w:rsidRPr="006B2537">
        <w:rPr>
          <w:rFonts w:eastAsia="Calibri"/>
          <w:szCs w:val="22"/>
          <w:lang w:eastAsia="en-US"/>
        </w:rPr>
        <w:t xml:space="preserve"> </w:t>
      </w:r>
      <w:r w:rsidRPr="0082171F">
        <w:t>Limbažu novada dome</w:t>
      </w:r>
      <w:r w:rsidRPr="0082171F">
        <w:rPr>
          <w:b/>
          <w:bCs/>
        </w:rPr>
        <w:t xml:space="preserve"> NOLEMJ:</w:t>
      </w:r>
    </w:p>
    <w:p w14:paraId="15F9FF19" w14:textId="45FDFA38" w:rsidR="00E851B5" w:rsidRPr="00E851B5" w:rsidRDefault="00E851B5" w:rsidP="00E851B5">
      <w:pPr>
        <w:ind w:firstLine="720"/>
        <w:jc w:val="both"/>
      </w:pPr>
    </w:p>
    <w:p w14:paraId="32BC1A94" w14:textId="77777777" w:rsidR="00E851B5" w:rsidRPr="00E851B5" w:rsidRDefault="00E851B5" w:rsidP="00307E1D">
      <w:pPr>
        <w:numPr>
          <w:ilvl w:val="0"/>
          <w:numId w:val="76"/>
        </w:numPr>
        <w:autoSpaceDE w:val="0"/>
        <w:autoSpaceDN w:val="0"/>
        <w:adjustRightInd w:val="0"/>
        <w:ind w:left="357" w:hanging="357"/>
        <w:jc w:val="both"/>
        <w:rPr>
          <w:rFonts w:eastAsia="Calibri"/>
          <w:lang w:eastAsia="en-US"/>
        </w:rPr>
      </w:pPr>
      <w:r w:rsidRPr="00E851B5">
        <w:rPr>
          <w:rFonts w:eastAsia="Calibri"/>
          <w:lang w:eastAsia="en-US"/>
        </w:rPr>
        <w:t xml:space="preserve">Atsavināt pašvaldības nekustamo īpašumu </w:t>
      </w:r>
      <w:r w:rsidRPr="00E851B5">
        <w:t>“Liepnas”, Katvaru pagastā, Limbažu novadā, kadastra Nr.6652 009 0227, kas sastāv no zemes vienības ar kadastra apzīmējumu 6652 009 0216, 3,02 ha platībā (tajā skaitā mežaudze)</w:t>
      </w:r>
      <w:r w:rsidRPr="00E851B5">
        <w:rPr>
          <w:rFonts w:eastAsia="Calibri"/>
          <w:lang w:eastAsia="en-US"/>
        </w:rPr>
        <w:t xml:space="preserve">, pārdodot mutiskā izsolē ar augšupejošu soli (1.pielikums). </w:t>
      </w:r>
    </w:p>
    <w:p w14:paraId="755477F4" w14:textId="77777777" w:rsidR="00E851B5" w:rsidRPr="00E851B5" w:rsidRDefault="00E851B5" w:rsidP="00307E1D">
      <w:pPr>
        <w:numPr>
          <w:ilvl w:val="0"/>
          <w:numId w:val="76"/>
        </w:numPr>
        <w:autoSpaceDE w:val="0"/>
        <w:autoSpaceDN w:val="0"/>
        <w:adjustRightInd w:val="0"/>
        <w:ind w:left="357" w:hanging="357"/>
        <w:jc w:val="both"/>
        <w:rPr>
          <w:rFonts w:eastAsia="Calibri"/>
          <w:color w:val="000000"/>
          <w:lang w:eastAsia="en-US"/>
        </w:rPr>
      </w:pPr>
      <w:r w:rsidRPr="00E851B5">
        <w:rPr>
          <w:rFonts w:eastAsia="Calibri"/>
          <w:color w:val="000000"/>
          <w:lang w:eastAsia="en-US"/>
        </w:rPr>
        <w:t xml:space="preserve">Apstiprināt nekustamā </w:t>
      </w:r>
      <w:r w:rsidRPr="00E851B5">
        <w:rPr>
          <w:color w:val="000000"/>
          <w:lang w:eastAsia="en-US"/>
        </w:rPr>
        <w:t xml:space="preserve">īpašuma </w:t>
      </w:r>
      <w:r w:rsidRPr="00E851B5">
        <w:t>“Liepnas”, Katvaru pagastā, Limbažu novadā, kadastra Nr.6652 009 0227, kas sastāv no zemes vienības ar kadastra apzīmējumu 6652 009 0216, 3,02 ha platībā (tajā skaitā mežaudze)</w:t>
      </w:r>
      <w:r w:rsidRPr="00E851B5">
        <w:rPr>
          <w:rFonts w:eastAsia="Calibri"/>
          <w:color w:val="000000"/>
          <w:lang w:eastAsia="en-US"/>
        </w:rPr>
        <w:t xml:space="preserve">, sākumcenu </w:t>
      </w:r>
      <w:r w:rsidRPr="00E851B5">
        <w:rPr>
          <w:rFonts w:eastAsia="Calibri"/>
          <w:b/>
          <w:bCs/>
          <w:color w:val="000000"/>
          <w:lang w:eastAsia="en-US"/>
        </w:rPr>
        <w:t>30 900 EUR</w:t>
      </w:r>
      <w:r w:rsidRPr="00E851B5">
        <w:rPr>
          <w:rFonts w:eastAsia="Calibri"/>
          <w:color w:val="000000"/>
          <w:lang w:eastAsia="en-US"/>
        </w:rPr>
        <w:t xml:space="preserve"> (trīsdesmit tūkstoši deviņi simti </w:t>
      </w:r>
      <w:proofErr w:type="spellStart"/>
      <w:r w:rsidRPr="00E851B5">
        <w:rPr>
          <w:rFonts w:eastAsia="Calibri"/>
          <w:i/>
          <w:color w:val="000000"/>
          <w:lang w:eastAsia="en-US"/>
        </w:rPr>
        <w:t>euro</w:t>
      </w:r>
      <w:proofErr w:type="spellEnd"/>
      <w:r w:rsidRPr="00E851B5">
        <w:rPr>
          <w:rFonts w:eastAsia="Calibri"/>
          <w:color w:val="000000"/>
          <w:lang w:eastAsia="en-US"/>
        </w:rPr>
        <w:t xml:space="preserve">), t.sk. mežaudzes vērtība ir 22 200 EUR (divdesmit divi tūkstoši divi simti </w:t>
      </w:r>
      <w:proofErr w:type="spellStart"/>
      <w:r w:rsidRPr="00E851B5">
        <w:rPr>
          <w:rFonts w:eastAsia="Calibri"/>
          <w:i/>
          <w:color w:val="000000"/>
          <w:lang w:eastAsia="en-US"/>
        </w:rPr>
        <w:t>euro</w:t>
      </w:r>
      <w:proofErr w:type="spellEnd"/>
      <w:r w:rsidRPr="00E851B5">
        <w:rPr>
          <w:rFonts w:eastAsia="Calibri"/>
          <w:color w:val="000000"/>
          <w:lang w:eastAsia="en-US"/>
        </w:rPr>
        <w:t xml:space="preserve">). </w:t>
      </w:r>
    </w:p>
    <w:p w14:paraId="448AC3D3" w14:textId="77777777" w:rsidR="00E851B5" w:rsidRPr="00E851B5" w:rsidRDefault="00E851B5" w:rsidP="00307E1D">
      <w:pPr>
        <w:numPr>
          <w:ilvl w:val="0"/>
          <w:numId w:val="76"/>
        </w:numPr>
        <w:autoSpaceDE w:val="0"/>
        <w:autoSpaceDN w:val="0"/>
        <w:adjustRightInd w:val="0"/>
        <w:ind w:left="357" w:hanging="357"/>
        <w:jc w:val="both"/>
        <w:rPr>
          <w:rFonts w:eastAsia="Calibri"/>
          <w:lang w:eastAsia="en-US"/>
        </w:rPr>
      </w:pPr>
      <w:r w:rsidRPr="00E851B5">
        <w:rPr>
          <w:rFonts w:eastAsia="Calibri"/>
          <w:lang w:eastAsia="en-US"/>
        </w:rPr>
        <w:t xml:space="preserve">Apstiprināt Limbažu novada pašvaldības nekustamā īpašuma </w:t>
      </w:r>
      <w:r w:rsidRPr="00E851B5">
        <w:rPr>
          <w:rFonts w:eastAsia="Calibri"/>
          <w:color w:val="000000"/>
          <w:lang w:eastAsia="en-US"/>
        </w:rPr>
        <w:t>“Liepnas”, Katvaru pagastā,</w:t>
      </w:r>
      <w:r w:rsidRPr="00E851B5">
        <w:rPr>
          <w:rFonts w:eastAsia="Calibri"/>
          <w:lang w:eastAsia="en-US"/>
        </w:rPr>
        <w:t xml:space="preserve"> Limbažu novadā, izsoles noteikumu projektu (2.pielikums). </w:t>
      </w:r>
    </w:p>
    <w:p w14:paraId="1A875CFB" w14:textId="77777777" w:rsidR="00E851B5" w:rsidRPr="00E851B5" w:rsidRDefault="00E851B5" w:rsidP="00307E1D">
      <w:pPr>
        <w:numPr>
          <w:ilvl w:val="0"/>
          <w:numId w:val="76"/>
        </w:numPr>
        <w:autoSpaceDE w:val="0"/>
        <w:autoSpaceDN w:val="0"/>
        <w:adjustRightInd w:val="0"/>
        <w:ind w:left="357" w:hanging="357"/>
        <w:jc w:val="both"/>
        <w:rPr>
          <w:rFonts w:eastAsia="Calibri"/>
          <w:lang w:eastAsia="en-US"/>
        </w:rPr>
      </w:pPr>
      <w:r w:rsidRPr="00E851B5">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E851B5">
        <w:rPr>
          <w:rFonts w:eastAsia="Calibri"/>
          <w:color w:val="000000"/>
          <w:lang w:eastAsia="en-US"/>
        </w:rPr>
        <w:t>“Liepnas”, Katvaru pagastā</w:t>
      </w:r>
      <w:r w:rsidRPr="00E851B5">
        <w:rPr>
          <w:rFonts w:eastAsia="Calibri"/>
          <w:lang w:eastAsia="en-US"/>
        </w:rPr>
        <w:t xml:space="preserve">, Limbažu novadā. </w:t>
      </w:r>
    </w:p>
    <w:p w14:paraId="5606CF2A" w14:textId="77777777" w:rsidR="00E851B5" w:rsidRPr="00E851B5" w:rsidRDefault="00E851B5" w:rsidP="00307E1D">
      <w:pPr>
        <w:numPr>
          <w:ilvl w:val="0"/>
          <w:numId w:val="76"/>
        </w:numPr>
        <w:autoSpaceDE w:val="0"/>
        <w:autoSpaceDN w:val="0"/>
        <w:adjustRightInd w:val="0"/>
        <w:ind w:left="357" w:hanging="357"/>
        <w:jc w:val="both"/>
        <w:rPr>
          <w:rFonts w:eastAsia="Calibri"/>
          <w:lang w:eastAsia="en-US"/>
        </w:rPr>
      </w:pPr>
      <w:r w:rsidRPr="00E851B5">
        <w:rPr>
          <w:rFonts w:eastAsia="Calibri"/>
          <w:lang w:eastAsia="en-US"/>
        </w:rPr>
        <w:t xml:space="preserve">Atbildīgo par lēmuma izpildi noteikt Limbažu novada pašvaldības </w:t>
      </w:r>
      <w:proofErr w:type="spellStart"/>
      <w:r w:rsidRPr="00E851B5">
        <w:rPr>
          <w:rFonts w:eastAsia="Calibri"/>
          <w:lang w:eastAsia="en-US"/>
        </w:rPr>
        <w:t>Pašvaldības</w:t>
      </w:r>
      <w:proofErr w:type="spellEnd"/>
      <w:r w:rsidRPr="00E851B5">
        <w:rPr>
          <w:rFonts w:eastAsia="Calibri"/>
          <w:lang w:eastAsia="en-US"/>
        </w:rPr>
        <w:t xml:space="preserve"> īpašuma privatizācijas un atsavināšanas komisijas priekšsēdētāju. </w:t>
      </w:r>
    </w:p>
    <w:p w14:paraId="5E46711F" w14:textId="77777777" w:rsidR="00E851B5" w:rsidRPr="00E851B5" w:rsidRDefault="00E851B5" w:rsidP="00307E1D">
      <w:pPr>
        <w:numPr>
          <w:ilvl w:val="0"/>
          <w:numId w:val="76"/>
        </w:numPr>
        <w:tabs>
          <w:tab w:val="num" w:pos="1560"/>
        </w:tabs>
        <w:ind w:left="357" w:hanging="357"/>
        <w:jc w:val="both"/>
      </w:pPr>
      <w:r w:rsidRPr="00E851B5">
        <w:t>Kontroli par lēmuma izpildi uzdot Limbažu novada pašvaldības izpilddirektoram.</w:t>
      </w:r>
    </w:p>
    <w:p w14:paraId="6FB82C37" w14:textId="77777777" w:rsidR="0030232E" w:rsidRPr="0079026C" w:rsidRDefault="0030232E" w:rsidP="00CE0433">
      <w:pPr>
        <w:suppressAutoHyphens/>
        <w:autoSpaceDE w:val="0"/>
        <w:autoSpaceDN w:val="0"/>
        <w:adjustRightInd w:val="0"/>
        <w:jc w:val="both"/>
        <w:rPr>
          <w:rFonts w:eastAsia="Calibri"/>
        </w:rPr>
      </w:pPr>
    </w:p>
    <w:p w14:paraId="07854041" w14:textId="77777777" w:rsidR="0030232E" w:rsidRPr="0079026C" w:rsidRDefault="0030232E" w:rsidP="00CE0433">
      <w:pPr>
        <w:suppressAutoHyphens/>
        <w:autoSpaceDE w:val="0"/>
        <w:autoSpaceDN w:val="0"/>
        <w:adjustRightInd w:val="0"/>
        <w:jc w:val="both"/>
        <w:rPr>
          <w:rFonts w:eastAsia="Calibri"/>
        </w:rPr>
      </w:pPr>
    </w:p>
    <w:p w14:paraId="2C2EE937" w14:textId="48F84C81" w:rsidR="005C16AD" w:rsidRPr="0079026C" w:rsidRDefault="005C16AD" w:rsidP="00CE0433">
      <w:pPr>
        <w:suppressAutoHyphens/>
        <w:jc w:val="both"/>
        <w:rPr>
          <w:b/>
          <w:bCs/>
        </w:rPr>
      </w:pPr>
      <w:r w:rsidRPr="0079026C">
        <w:rPr>
          <w:b/>
          <w:bCs/>
        </w:rPr>
        <w:t xml:space="preserve">Lēmums Nr. </w:t>
      </w:r>
      <w:r w:rsidR="0041688A">
        <w:rPr>
          <w:b/>
          <w:bCs/>
        </w:rPr>
        <w:t>60</w:t>
      </w:r>
    </w:p>
    <w:p w14:paraId="10AA3F2F" w14:textId="3264BAE0" w:rsidR="00667DA2" w:rsidRPr="0079026C" w:rsidRDefault="00667DA2" w:rsidP="00CE0433">
      <w:pPr>
        <w:keepNext/>
        <w:suppressAutoHyphens/>
        <w:jc w:val="center"/>
        <w:outlineLvl w:val="0"/>
        <w:rPr>
          <w:b/>
          <w:bCs/>
          <w:lang w:eastAsia="en-US"/>
        </w:rPr>
      </w:pPr>
      <w:r w:rsidRPr="0079026C">
        <w:rPr>
          <w:b/>
          <w:bCs/>
          <w:lang w:eastAsia="en-US"/>
        </w:rPr>
        <w:t>61.</w:t>
      </w:r>
    </w:p>
    <w:p w14:paraId="6F233760" w14:textId="77777777" w:rsidR="005C76BA" w:rsidRPr="005C76BA" w:rsidRDefault="005C76BA" w:rsidP="005C76BA">
      <w:pPr>
        <w:pBdr>
          <w:bottom w:val="single" w:sz="6" w:space="1" w:color="auto"/>
        </w:pBdr>
        <w:jc w:val="both"/>
        <w:rPr>
          <w:b/>
          <w:bCs/>
        </w:rPr>
      </w:pPr>
      <w:r w:rsidRPr="005C76BA">
        <w:rPr>
          <w:b/>
          <w:bCs/>
          <w:noProof/>
        </w:rPr>
        <w:t>Par nekustamā īpašuma “Alksnītes”, Katvaru pagastā, Limbažu novadā, kadastra Nr. 6652 009 0229, izsoles organizēšanu, sākumcenas un izsoles noteikumu apstiprināšanu</w:t>
      </w:r>
    </w:p>
    <w:p w14:paraId="0E7F33F6" w14:textId="77777777" w:rsidR="005C76BA" w:rsidRPr="00A06D8D" w:rsidRDefault="005C76BA" w:rsidP="005C76BA">
      <w:pPr>
        <w:jc w:val="center"/>
      </w:pPr>
      <w:r w:rsidRPr="00A06D8D">
        <w:t xml:space="preserve">Ziņo </w:t>
      </w:r>
      <w:r>
        <w:rPr>
          <w:noProof/>
        </w:rPr>
        <w:t>Dagnis Straubergs</w:t>
      </w:r>
    </w:p>
    <w:p w14:paraId="4FA29AD6" w14:textId="77777777" w:rsidR="005C76BA" w:rsidRPr="005C76BA" w:rsidRDefault="005C76BA" w:rsidP="005C76BA">
      <w:pPr>
        <w:jc w:val="both"/>
      </w:pPr>
    </w:p>
    <w:p w14:paraId="2C1AEF7E" w14:textId="77777777" w:rsidR="005C76BA" w:rsidRPr="005C76BA" w:rsidRDefault="005C76BA" w:rsidP="005C76BA">
      <w:pPr>
        <w:ind w:firstLine="720"/>
        <w:jc w:val="both"/>
        <w:rPr>
          <w:color w:val="000000"/>
        </w:rPr>
      </w:pPr>
      <w:r w:rsidRPr="005C76BA">
        <w:t xml:space="preserve">Limbažu novada pašvaldības īpašumā ir nekustamais īpašums </w:t>
      </w:r>
      <w:r w:rsidRPr="005C76BA">
        <w:rPr>
          <w:color w:val="000000"/>
        </w:rPr>
        <w:t>“</w:t>
      </w:r>
      <w:proofErr w:type="spellStart"/>
      <w:r w:rsidRPr="005C76BA">
        <w:rPr>
          <w:color w:val="000000"/>
        </w:rPr>
        <w:t>Alksnītes</w:t>
      </w:r>
      <w:proofErr w:type="spellEnd"/>
      <w:r w:rsidRPr="005C76BA">
        <w:rPr>
          <w:color w:val="000000"/>
        </w:rPr>
        <w:t xml:space="preserve">”, Katvaru pagastā, Limbažu novadā, kadastra Nr.6652 009 0229, kas sastāv no zemes vienības ar kadastra apzīmējumu 6652 009 0218, 2,17 ha platībā (tajā skaitā mežaudze), reģistrēts Vidzemes rajona tiesas Katvaru pagasta zemesgrāmatas nodalījumā Nr. 100000850896 uz Limbažu novada pašvaldības vārda. Īpašums sastāv no bijušās dzelzceļa zemes. Nekustamā īpašuma lietošanas mērķis ir zeme dzelzceļa infrastruktūras zemes nodalījuma joslā un ceļu zemes nodalījuma joslā. </w:t>
      </w:r>
    </w:p>
    <w:p w14:paraId="20626FE5" w14:textId="77777777" w:rsidR="005C76BA" w:rsidRPr="005C76BA" w:rsidRDefault="005C76BA" w:rsidP="005C76BA">
      <w:pPr>
        <w:ind w:firstLine="720"/>
        <w:jc w:val="both"/>
        <w:rPr>
          <w:bCs/>
          <w:color w:val="000000"/>
        </w:rPr>
      </w:pPr>
      <w:r w:rsidRPr="005C76BA">
        <w:rPr>
          <w:color w:val="000000"/>
        </w:rPr>
        <w:t xml:space="preserve">Zemes vienība ar kadastra apzīmējumu 6652 009 0218, 2.17 ha platībā, sastāv no 1.84 ha meža zemes, 0.23 ha krūmājiem, 0.32 ha pārējās zemes. </w:t>
      </w:r>
      <w:r w:rsidRPr="005C76BA">
        <w:rPr>
          <w:bCs/>
          <w:color w:val="000000"/>
        </w:rPr>
        <w:t>Saskaņā ar Valsts meža dienesta 28.08.2024. izziņu Nr.VVM.1-10/1277 nekustamā īpašuma “</w:t>
      </w:r>
      <w:proofErr w:type="spellStart"/>
      <w:r w:rsidRPr="005C76BA">
        <w:rPr>
          <w:bCs/>
          <w:color w:val="000000"/>
        </w:rPr>
        <w:t>Alksnītes</w:t>
      </w:r>
      <w:proofErr w:type="spellEnd"/>
      <w:r w:rsidRPr="005C76BA">
        <w:rPr>
          <w:bCs/>
          <w:color w:val="000000"/>
        </w:rPr>
        <w:t xml:space="preserve">”, Katvaru pagastā, meža un meža zemes novērtējums zemes kadastrālās vērtības un mežaudzes vērtības noteikšanai 2024. gadā – 1061.00 EUR. </w:t>
      </w:r>
      <w:r w:rsidRPr="005C76BA">
        <w:rPr>
          <w:color w:val="000000"/>
        </w:rPr>
        <w:t xml:space="preserve">Zemes vienībai </w:t>
      </w:r>
      <w:r w:rsidRPr="005C76BA">
        <w:rPr>
          <w:bCs/>
          <w:color w:val="000000"/>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2.02 ha; biosfēras rezervāta neitrālās zonas teritorija – 2.17 ha.</w:t>
      </w:r>
    </w:p>
    <w:p w14:paraId="7B6B63BA" w14:textId="77777777" w:rsidR="005C76BA" w:rsidRPr="005C76BA" w:rsidRDefault="005C76BA" w:rsidP="005C76BA">
      <w:pPr>
        <w:ind w:firstLine="720"/>
        <w:jc w:val="both"/>
      </w:pPr>
      <w:r w:rsidRPr="005C76B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1DDD7F8" w14:textId="77777777" w:rsidR="005C76BA" w:rsidRPr="005C76BA" w:rsidRDefault="005C76BA" w:rsidP="005C76BA">
      <w:pPr>
        <w:ind w:firstLine="720"/>
        <w:jc w:val="both"/>
      </w:pPr>
      <w:r w:rsidRPr="005C76BA">
        <w:lastRenderedPageBreak/>
        <w:t>Publiskas personas mantas atsavināšanas likuma 5. panta pirmajā daļā noteikts, ka atļauju atsavināt atvasinātu publisku personu nekustamo īpašumu dod attiecīgās atsavinātās publiskās personas lēmējinstitūcija.</w:t>
      </w:r>
    </w:p>
    <w:p w14:paraId="16B3399C" w14:textId="77777777" w:rsidR="005C76BA" w:rsidRPr="005C76BA" w:rsidRDefault="005C76BA" w:rsidP="005C76BA">
      <w:pPr>
        <w:ind w:firstLine="720"/>
        <w:jc w:val="both"/>
      </w:pPr>
      <w:r w:rsidRPr="005C76BA">
        <w:t>Saskaņā ar Pašvaldību likuma 10. panta pirmās daļas 16. punktu un 73. panta ceturto daļu - tikai dome var lemt par pašvaldības mantas atsavināšanu, pieņemot attiecīgu lēmumu.</w:t>
      </w:r>
    </w:p>
    <w:p w14:paraId="74B5DA74" w14:textId="77777777" w:rsidR="005C76BA" w:rsidRPr="005C76BA" w:rsidRDefault="005C76BA" w:rsidP="005C76BA">
      <w:pPr>
        <w:ind w:firstLine="720"/>
        <w:jc w:val="both"/>
      </w:pPr>
      <w:r w:rsidRPr="005C76BA">
        <w:t>Ar Limbažu novada domes 2024. gada 26. septembra lēmumu Nr.708 (protokols Nr.18, 59.) nolemts atsavināt pašvaldības īpašumā esošo nekustamo īpašumu “</w:t>
      </w:r>
      <w:proofErr w:type="spellStart"/>
      <w:r w:rsidRPr="005C76BA">
        <w:t>Alksnītes</w:t>
      </w:r>
      <w:proofErr w:type="spellEnd"/>
      <w:r w:rsidRPr="005C76BA">
        <w:t xml:space="preserve">”, Katvaru pagastā, Limbažu novadā, kadastra Nr.6652 009 0229, kas sastāv no zemes vienības ar kadastra apzīmējumu 6652 009 0218, 2,17 ha platībā, nosakot, ka tas nav nepieciešams pašvaldības funkciju veikšanai. </w:t>
      </w:r>
    </w:p>
    <w:p w14:paraId="7F8A8A99" w14:textId="77777777" w:rsidR="005C76BA" w:rsidRPr="005C76BA" w:rsidRDefault="005C76BA" w:rsidP="005C76BA">
      <w:pPr>
        <w:ind w:firstLine="720"/>
        <w:jc w:val="both"/>
      </w:pPr>
      <w:r w:rsidRPr="005C76BA">
        <w:t>Sertificēta nekustamā īpašuma vērtētāja ir novērtējusi šo nekustamo īpašumu, tā iespējamo tirgus vērtību. Nekustamā īpašuma ar kadastra numuru 6652 009 0229 „</w:t>
      </w:r>
      <w:proofErr w:type="spellStart"/>
      <w:r w:rsidRPr="005C76BA">
        <w:t>Alksnītes</w:t>
      </w:r>
      <w:proofErr w:type="spellEnd"/>
      <w:r w:rsidRPr="005C76BA">
        <w:t xml:space="preserve">”, Katvaru pagastā, Limbažu novadā, 2024.gada 28.oktobrī noteiktā zemes vienības ar kadastra apzīmējumu 6652 009 0218 2,17 ha platībā mežsaimniecībā izmantojamās zemes un uz zemes esošās mežaudzes tirgus vērtība ir 16 900 EUR (sešpadsmit tūkstoši deviņi simti </w:t>
      </w:r>
      <w:proofErr w:type="spellStart"/>
      <w:r w:rsidRPr="005C76BA">
        <w:rPr>
          <w:i/>
        </w:rPr>
        <w:t>euro</w:t>
      </w:r>
      <w:proofErr w:type="spellEnd"/>
      <w:r w:rsidRPr="005C76BA">
        <w:t xml:space="preserve">), t.sk. mežaudzes vērtība ir 11 700 EUR (vienpadsmit tūkstoši septiņi simti </w:t>
      </w:r>
      <w:proofErr w:type="spellStart"/>
      <w:r w:rsidRPr="005C76BA">
        <w:rPr>
          <w:i/>
        </w:rPr>
        <w:t>euro</w:t>
      </w:r>
      <w:proofErr w:type="spellEnd"/>
      <w:r w:rsidRPr="005C76BA">
        <w:t>).</w:t>
      </w:r>
    </w:p>
    <w:p w14:paraId="00F41688" w14:textId="77777777" w:rsidR="005C76BA" w:rsidRPr="005C76BA" w:rsidRDefault="005C76BA" w:rsidP="005C76BA">
      <w:pPr>
        <w:ind w:firstLine="720"/>
        <w:jc w:val="both"/>
      </w:pPr>
      <w:r w:rsidRPr="005C76BA">
        <w:t>Tā kā nekustamais īpašums “</w:t>
      </w:r>
      <w:proofErr w:type="spellStart"/>
      <w:r w:rsidRPr="005C76BA">
        <w:t>Alksnītes</w:t>
      </w:r>
      <w:proofErr w:type="spellEnd"/>
      <w:r w:rsidRPr="005C76BA">
        <w:t xml:space="preserve">”, Katvaru pagastā, Limbažu novadā, kadastra Nr. 6652 009 0229, nav nepieciešams pašvaldības funkciju veikšanai, tas atsavināms pārdodot izsolē. </w:t>
      </w:r>
    </w:p>
    <w:p w14:paraId="2E2CEBFA" w14:textId="022AF6DA" w:rsidR="005C76BA" w:rsidRPr="0082171F" w:rsidRDefault="005C76BA" w:rsidP="005C76BA">
      <w:pPr>
        <w:suppressAutoHyphens/>
        <w:autoSpaceDE w:val="0"/>
        <w:autoSpaceDN w:val="0"/>
        <w:adjustRightInd w:val="0"/>
        <w:ind w:firstLine="720"/>
        <w:jc w:val="both"/>
        <w:rPr>
          <w:b/>
          <w:bCs/>
        </w:rPr>
      </w:pPr>
      <w:r w:rsidRPr="005C76BA">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82171F">
        <w:rPr>
          <w:rFonts w:cs="Tahoma"/>
          <w:b/>
          <w:kern w:val="1"/>
          <w:lang w:eastAsia="hi-IN" w:bidi="hi-IN"/>
        </w:rPr>
        <w:t>a</w:t>
      </w:r>
      <w:r w:rsidRPr="0082171F">
        <w:rPr>
          <w:b/>
          <w:bCs/>
        </w:rPr>
        <w:t>tklāti balsojot: PAR</w:t>
      </w:r>
      <w:r w:rsidRPr="0082171F">
        <w:t xml:space="preserve"> – </w:t>
      </w:r>
      <w:r>
        <w:t>12</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 Andis Zaļaiskalns</w:t>
      </w:r>
      <w:r w:rsidRPr="0082171F">
        <w:t xml:space="preserve">), </w:t>
      </w:r>
      <w:r w:rsidRPr="0082171F">
        <w:rPr>
          <w:b/>
          <w:bCs/>
        </w:rPr>
        <w:t>PRET –</w:t>
      </w:r>
      <w:r>
        <w:rPr>
          <w:b/>
          <w:bCs/>
        </w:rPr>
        <w:t xml:space="preserve"> </w:t>
      </w:r>
      <w:r>
        <w:rPr>
          <w:bCs/>
        </w:rPr>
        <w:t xml:space="preserve">deputāts </w:t>
      </w:r>
      <w:r>
        <w:rPr>
          <w:rFonts w:eastAsia="Calibri"/>
          <w:szCs w:val="22"/>
          <w:lang w:eastAsia="en-US"/>
        </w:rPr>
        <w:t>Arvīds Ozols</w:t>
      </w:r>
      <w:r w:rsidRPr="0082171F">
        <w:t xml:space="preserve">, </w:t>
      </w:r>
      <w:r w:rsidRPr="0082171F">
        <w:rPr>
          <w:b/>
          <w:bCs/>
        </w:rPr>
        <w:t>ATTURAS –</w:t>
      </w:r>
      <w:r w:rsidRPr="0082171F">
        <w:t xml:space="preserve"> </w:t>
      </w:r>
      <w:r>
        <w:t>2 deputāti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w:t>
      </w:r>
      <w:r w:rsidRPr="005C76BA">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Limbažu novada dome</w:t>
      </w:r>
      <w:r w:rsidRPr="0082171F">
        <w:rPr>
          <w:b/>
          <w:bCs/>
        </w:rPr>
        <w:t xml:space="preserve"> NOLEMJ:</w:t>
      </w:r>
    </w:p>
    <w:p w14:paraId="3DD770B9" w14:textId="30E07673" w:rsidR="005C76BA" w:rsidRPr="005C76BA" w:rsidRDefault="005C76BA" w:rsidP="005C76BA">
      <w:pPr>
        <w:ind w:firstLine="720"/>
        <w:jc w:val="both"/>
      </w:pPr>
    </w:p>
    <w:p w14:paraId="0D0C3A2C" w14:textId="77777777" w:rsidR="005C76BA" w:rsidRPr="005C76BA" w:rsidRDefault="005C76BA" w:rsidP="00307E1D">
      <w:pPr>
        <w:numPr>
          <w:ilvl w:val="0"/>
          <w:numId w:val="77"/>
        </w:numPr>
        <w:autoSpaceDE w:val="0"/>
        <w:autoSpaceDN w:val="0"/>
        <w:adjustRightInd w:val="0"/>
        <w:ind w:left="357" w:hanging="357"/>
        <w:jc w:val="both"/>
        <w:rPr>
          <w:rFonts w:eastAsia="Calibri"/>
          <w:lang w:eastAsia="en-US"/>
        </w:rPr>
      </w:pPr>
      <w:r w:rsidRPr="005C76BA">
        <w:rPr>
          <w:rFonts w:eastAsia="Calibri"/>
          <w:lang w:eastAsia="en-US"/>
        </w:rPr>
        <w:t xml:space="preserve">Atsavināt pašvaldības nekustamo īpašumu </w:t>
      </w:r>
      <w:r w:rsidRPr="005C76BA">
        <w:t>“</w:t>
      </w:r>
      <w:proofErr w:type="spellStart"/>
      <w:r w:rsidRPr="005C76BA">
        <w:t>Alksnītes</w:t>
      </w:r>
      <w:proofErr w:type="spellEnd"/>
      <w:r w:rsidRPr="005C76BA">
        <w:t>”, Katvaru pagastā, Limbažu novadā, kadastra Nr.6652 009 0229, kas sastāv no zemes vienības ar kadastra apzīmējumu 6652 009 0218, 2,17 ha platībā (tajā skaitā mežaudze)</w:t>
      </w:r>
      <w:r w:rsidRPr="005C76BA">
        <w:rPr>
          <w:rFonts w:eastAsia="Calibri"/>
          <w:lang w:eastAsia="en-US"/>
        </w:rPr>
        <w:t xml:space="preserve">, pārdodot mutiskā izsolē ar augšupejošu soli (1.pielikums). </w:t>
      </w:r>
    </w:p>
    <w:p w14:paraId="29205465" w14:textId="77777777" w:rsidR="005C76BA" w:rsidRPr="005C76BA" w:rsidRDefault="005C76BA" w:rsidP="00307E1D">
      <w:pPr>
        <w:numPr>
          <w:ilvl w:val="0"/>
          <w:numId w:val="77"/>
        </w:numPr>
        <w:autoSpaceDE w:val="0"/>
        <w:autoSpaceDN w:val="0"/>
        <w:adjustRightInd w:val="0"/>
        <w:ind w:left="357" w:hanging="357"/>
        <w:jc w:val="both"/>
        <w:rPr>
          <w:rFonts w:eastAsia="Calibri"/>
          <w:color w:val="000000"/>
          <w:lang w:eastAsia="en-US"/>
        </w:rPr>
      </w:pPr>
      <w:r w:rsidRPr="005C76BA">
        <w:rPr>
          <w:rFonts w:eastAsia="Calibri"/>
          <w:color w:val="000000"/>
          <w:lang w:eastAsia="en-US"/>
        </w:rPr>
        <w:t xml:space="preserve">Apstiprināt nekustamā </w:t>
      </w:r>
      <w:r w:rsidRPr="005C76BA">
        <w:rPr>
          <w:color w:val="000000"/>
          <w:lang w:eastAsia="en-US"/>
        </w:rPr>
        <w:t xml:space="preserve">īpašuma </w:t>
      </w:r>
      <w:r w:rsidRPr="005C76BA">
        <w:t>“</w:t>
      </w:r>
      <w:proofErr w:type="spellStart"/>
      <w:r w:rsidRPr="005C76BA">
        <w:t>Alksnītes</w:t>
      </w:r>
      <w:proofErr w:type="spellEnd"/>
      <w:r w:rsidRPr="005C76BA">
        <w:t>”, Katvaru pagastā, Limbažu novadā, kadastra Nr.6652 009 0229, kas sastāv no zemes vienības ar kadastra apzīmējumu 6652 009 0218, 2,17 ha platībā (tajā skaitā mežaudze)</w:t>
      </w:r>
      <w:r w:rsidRPr="005C76BA">
        <w:rPr>
          <w:rFonts w:eastAsia="Calibri"/>
          <w:color w:val="000000"/>
          <w:lang w:eastAsia="en-US"/>
        </w:rPr>
        <w:t xml:space="preserve">, sākumcenu </w:t>
      </w:r>
      <w:r w:rsidRPr="005C76BA">
        <w:rPr>
          <w:rFonts w:eastAsia="Calibri"/>
          <w:b/>
          <w:bCs/>
          <w:color w:val="000000"/>
          <w:lang w:eastAsia="en-US"/>
        </w:rPr>
        <w:t>18 100 EUR</w:t>
      </w:r>
      <w:r w:rsidRPr="005C76BA">
        <w:rPr>
          <w:rFonts w:eastAsia="Calibri"/>
          <w:color w:val="000000"/>
          <w:lang w:eastAsia="en-US"/>
        </w:rPr>
        <w:t xml:space="preserve"> (astoņpadsmit tūkstoši viens simts </w:t>
      </w:r>
      <w:proofErr w:type="spellStart"/>
      <w:r w:rsidRPr="005C76BA">
        <w:rPr>
          <w:rFonts w:eastAsia="Calibri"/>
          <w:i/>
          <w:color w:val="000000"/>
          <w:lang w:eastAsia="en-US"/>
        </w:rPr>
        <w:t>euro</w:t>
      </w:r>
      <w:proofErr w:type="spellEnd"/>
      <w:r w:rsidRPr="005C76BA">
        <w:rPr>
          <w:rFonts w:eastAsia="Calibri"/>
          <w:color w:val="000000"/>
          <w:lang w:eastAsia="en-US"/>
        </w:rPr>
        <w:t xml:space="preserve">), t.sk. mežaudzes vērtība ir 11 700 EUR (vienpadsmit tūkstoši septiņi simti </w:t>
      </w:r>
      <w:proofErr w:type="spellStart"/>
      <w:r w:rsidRPr="005C76BA">
        <w:rPr>
          <w:rFonts w:eastAsia="Calibri"/>
          <w:i/>
          <w:color w:val="000000"/>
          <w:lang w:eastAsia="en-US"/>
        </w:rPr>
        <w:t>euro</w:t>
      </w:r>
      <w:proofErr w:type="spellEnd"/>
      <w:r w:rsidRPr="005C76BA">
        <w:rPr>
          <w:rFonts w:eastAsia="Calibri"/>
          <w:color w:val="000000"/>
          <w:lang w:eastAsia="en-US"/>
        </w:rPr>
        <w:t xml:space="preserve">). </w:t>
      </w:r>
    </w:p>
    <w:p w14:paraId="58527930" w14:textId="77777777" w:rsidR="005C76BA" w:rsidRPr="005C76BA" w:rsidRDefault="005C76BA" w:rsidP="00307E1D">
      <w:pPr>
        <w:numPr>
          <w:ilvl w:val="0"/>
          <w:numId w:val="77"/>
        </w:numPr>
        <w:autoSpaceDE w:val="0"/>
        <w:autoSpaceDN w:val="0"/>
        <w:adjustRightInd w:val="0"/>
        <w:ind w:left="357" w:hanging="357"/>
        <w:jc w:val="both"/>
        <w:rPr>
          <w:rFonts w:eastAsia="Calibri"/>
          <w:lang w:eastAsia="en-US"/>
        </w:rPr>
      </w:pPr>
      <w:r w:rsidRPr="005C76BA">
        <w:rPr>
          <w:rFonts w:eastAsia="Calibri"/>
          <w:lang w:eastAsia="en-US"/>
        </w:rPr>
        <w:t xml:space="preserve">Apstiprināt Limbažu novada pašvaldības nekustamā īpašuma </w:t>
      </w:r>
      <w:r w:rsidRPr="005C76BA">
        <w:rPr>
          <w:rFonts w:eastAsia="Calibri"/>
          <w:color w:val="000000"/>
          <w:lang w:eastAsia="en-US"/>
        </w:rPr>
        <w:t>“</w:t>
      </w:r>
      <w:proofErr w:type="spellStart"/>
      <w:r w:rsidRPr="005C76BA">
        <w:rPr>
          <w:rFonts w:eastAsia="Calibri"/>
          <w:color w:val="000000"/>
          <w:lang w:eastAsia="en-US"/>
        </w:rPr>
        <w:t>Alksnītes</w:t>
      </w:r>
      <w:proofErr w:type="spellEnd"/>
      <w:r w:rsidRPr="005C76BA">
        <w:rPr>
          <w:rFonts w:eastAsia="Calibri"/>
          <w:color w:val="000000"/>
          <w:lang w:eastAsia="en-US"/>
        </w:rPr>
        <w:t xml:space="preserve">”, Katvaru pagastā, </w:t>
      </w:r>
      <w:r w:rsidRPr="005C76BA">
        <w:rPr>
          <w:rFonts w:eastAsia="Calibri"/>
          <w:lang w:eastAsia="en-US"/>
        </w:rPr>
        <w:t xml:space="preserve"> Limbažu novadā, izsoles noteikumu projektu (2.pielikums). </w:t>
      </w:r>
    </w:p>
    <w:p w14:paraId="6EFFFFC0" w14:textId="77777777" w:rsidR="005C76BA" w:rsidRPr="005C76BA" w:rsidRDefault="005C76BA" w:rsidP="00307E1D">
      <w:pPr>
        <w:numPr>
          <w:ilvl w:val="0"/>
          <w:numId w:val="77"/>
        </w:numPr>
        <w:autoSpaceDE w:val="0"/>
        <w:autoSpaceDN w:val="0"/>
        <w:adjustRightInd w:val="0"/>
        <w:ind w:left="357" w:hanging="357"/>
        <w:jc w:val="both"/>
        <w:rPr>
          <w:rFonts w:eastAsia="Calibri"/>
          <w:lang w:eastAsia="en-US"/>
        </w:rPr>
      </w:pPr>
      <w:r w:rsidRPr="005C76BA">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5C76BA">
        <w:rPr>
          <w:rFonts w:eastAsia="Calibri"/>
          <w:color w:val="000000"/>
          <w:lang w:eastAsia="en-US"/>
        </w:rPr>
        <w:t>“</w:t>
      </w:r>
      <w:proofErr w:type="spellStart"/>
      <w:r w:rsidRPr="005C76BA">
        <w:rPr>
          <w:rFonts w:eastAsia="Calibri"/>
          <w:color w:val="000000"/>
          <w:lang w:eastAsia="en-US"/>
        </w:rPr>
        <w:t>Alksnītes</w:t>
      </w:r>
      <w:proofErr w:type="spellEnd"/>
      <w:r w:rsidRPr="005C76BA">
        <w:rPr>
          <w:rFonts w:eastAsia="Calibri"/>
          <w:color w:val="000000"/>
          <w:lang w:eastAsia="en-US"/>
        </w:rPr>
        <w:t>”, Katvaru pagastā</w:t>
      </w:r>
      <w:r w:rsidRPr="005C76BA">
        <w:rPr>
          <w:rFonts w:eastAsia="Calibri"/>
          <w:lang w:eastAsia="en-US"/>
        </w:rPr>
        <w:t xml:space="preserve">, Limbažu novadā. </w:t>
      </w:r>
    </w:p>
    <w:p w14:paraId="6E03565E" w14:textId="77777777" w:rsidR="005C76BA" w:rsidRPr="005C76BA" w:rsidRDefault="005C76BA" w:rsidP="00307E1D">
      <w:pPr>
        <w:numPr>
          <w:ilvl w:val="0"/>
          <w:numId w:val="77"/>
        </w:numPr>
        <w:autoSpaceDE w:val="0"/>
        <w:autoSpaceDN w:val="0"/>
        <w:adjustRightInd w:val="0"/>
        <w:ind w:left="357" w:hanging="357"/>
        <w:jc w:val="both"/>
        <w:rPr>
          <w:rFonts w:eastAsia="Calibri"/>
          <w:lang w:eastAsia="en-US"/>
        </w:rPr>
      </w:pPr>
      <w:r w:rsidRPr="005C76BA">
        <w:rPr>
          <w:rFonts w:eastAsia="Calibri"/>
          <w:lang w:eastAsia="en-US"/>
        </w:rPr>
        <w:t xml:space="preserve">Atbildīgo par lēmuma izpildi noteikt Limbažu novada pašvaldības </w:t>
      </w:r>
      <w:proofErr w:type="spellStart"/>
      <w:r w:rsidRPr="005C76BA">
        <w:rPr>
          <w:rFonts w:eastAsia="Calibri"/>
          <w:lang w:eastAsia="en-US"/>
        </w:rPr>
        <w:t>Pašvaldības</w:t>
      </w:r>
      <w:proofErr w:type="spellEnd"/>
      <w:r w:rsidRPr="005C76BA">
        <w:rPr>
          <w:rFonts w:eastAsia="Calibri"/>
          <w:lang w:eastAsia="en-US"/>
        </w:rPr>
        <w:t xml:space="preserve"> īpašuma privatizācijas un atsavināšanas komisijas priekšsēdētāju. </w:t>
      </w:r>
    </w:p>
    <w:p w14:paraId="11154A77" w14:textId="77777777" w:rsidR="005C76BA" w:rsidRPr="005C76BA" w:rsidRDefault="005C76BA" w:rsidP="00307E1D">
      <w:pPr>
        <w:numPr>
          <w:ilvl w:val="0"/>
          <w:numId w:val="77"/>
        </w:numPr>
        <w:tabs>
          <w:tab w:val="num" w:pos="1560"/>
        </w:tabs>
        <w:ind w:left="357" w:hanging="357"/>
        <w:jc w:val="both"/>
      </w:pPr>
      <w:r w:rsidRPr="005C76BA">
        <w:t>Kontroli par lēmuma izpildi uzdot Limbažu novada pašvaldības izpilddirektoram.</w:t>
      </w:r>
    </w:p>
    <w:p w14:paraId="1371DCA2" w14:textId="77777777" w:rsidR="001A07B9" w:rsidRPr="0079026C" w:rsidRDefault="001A07B9" w:rsidP="00CE0433">
      <w:pPr>
        <w:suppressAutoHyphens/>
        <w:autoSpaceDE w:val="0"/>
        <w:autoSpaceDN w:val="0"/>
        <w:adjustRightInd w:val="0"/>
        <w:jc w:val="both"/>
        <w:rPr>
          <w:rFonts w:eastAsia="Calibri"/>
        </w:rPr>
      </w:pPr>
    </w:p>
    <w:p w14:paraId="72A5C4DB" w14:textId="77777777" w:rsidR="001A07B9" w:rsidRPr="0079026C" w:rsidRDefault="001A07B9" w:rsidP="00CE0433">
      <w:pPr>
        <w:suppressAutoHyphens/>
        <w:autoSpaceDE w:val="0"/>
        <w:autoSpaceDN w:val="0"/>
        <w:adjustRightInd w:val="0"/>
        <w:jc w:val="both"/>
        <w:rPr>
          <w:rFonts w:eastAsia="Calibri"/>
        </w:rPr>
      </w:pPr>
    </w:p>
    <w:p w14:paraId="1EB5B3C1" w14:textId="789BC8FA" w:rsidR="005C16AD" w:rsidRPr="0079026C" w:rsidRDefault="005C16AD" w:rsidP="00CE0433">
      <w:pPr>
        <w:suppressAutoHyphens/>
        <w:jc w:val="both"/>
        <w:rPr>
          <w:b/>
          <w:bCs/>
        </w:rPr>
      </w:pPr>
      <w:r w:rsidRPr="0079026C">
        <w:rPr>
          <w:b/>
          <w:bCs/>
        </w:rPr>
        <w:t xml:space="preserve">Lēmums Nr. </w:t>
      </w:r>
      <w:r w:rsidR="0041688A">
        <w:rPr>
          <w:b/>
          <w:bCs/>
        </w:rPr>
        <w:t>61</w:t>
      </w:r>
    </w:p>
    <w:p w14:paraId="7CF66FBB" w14:textId="12982007" w:rsidR="00667DA2" w:rsidRPr="0079026C" w:rsidRDefault="00667DA2" w:rsidP="00CE0433">
      <w:pPr>
        <w:keepNext/>
        <w:suppressAutoHyphens/>
        <w:jc w:val="center"/>
        <w:outlineLvl w:val="0"/>
        <w:rPr>
          <w:b/>
          <w:bCs/>
          <w:lang w:eastAsia="en-US"/>
        </w:rPr>
      </w:pPr>
      <w:bookmarkStart w:id="162" w:name="_Hlk157599507"/>
      <w:r w:rsidRPr="0079026C">
        <w:rPr>
          <w:b/>
          <w:bCs/>
          <w:lang w:eastAsia="en-US"/>
        </w:rPr>
        <w:t>62.</w:t>
      </w:r>
    </w:p>
    <w:bookmarkEnd w:id="162"/>
    <w:p w14:paraId="362DB7ED" w14:textId="77777777" w:rsidR="00B31A38" w:rsidRPr="00B31A38" w:rsidRDefault="00B31A38" w:rsidP="00B31A38">
      <w:pPr>
        <w:pBdr>
          <w:bottom w:val="single" w:sz="4" w:space="1" w:color="auto"/>
        </w:pBdr>
        <w:jc w:val="both"/>
        <w:rPr>
          <w:b/>
        </w:rPr>
      </w:pPr>
      <w:r w:rsidRPr="00B31A38">
        <w:rPr>
          <w:b/>
        </w:rPr>
        <w:t xml:space="preserve">Par zemes vienības </w:t>
      </w:r>
      <w:r w:rsidRPr="00B31A38">
        <w:rPr>
          <w:b/>
          <w:bCs/>
        </w:rPr>
        <w:t xml:space="preserve">zemes gabala ar kadastra apzīmējumu 6664 009 0106, </w:t>
      </w:r>
      <w:proofErr w:type="spellStart"/>
      <w:r w:rsidRPr="00B31A38">
        <w:rPr>
          <w:b/>
        </w:rPr>
        <w:t>Plūmkakts</w:t>
      </w:r>
      <w:proofErr w:type="spellEnd"/>
      <w:r w:rsidRPr="00B31A38">
        <w:rPr>
          <w:b/>
        </w:rPr>
        <w:t>,</w:t>
      </w:r>
      <w:r w:rsidRPr="00B31A38">
        <w:rPr>
          <w:b/>
          <w:bCs/>
        </w:rPr>
        <w:t xml:space="preserve"> Limbažu pagastā</w:t>
      </w:r>
      <w:r w:rsidRPr="00B31A38">
        <w:rPr>
          <w:b/>
        </w:rPr>
        <w:t>, Limbažu novadā daļas iznomāšanu un nomas tiesību izsoles noteikumu apstiprināšanu</w:t>
      </w:r>
    </w:p>
    <w:p w14:paraId="1CB9A7ED" w14:textId="77777777" w:rsidR="00B31A38" w:rsidRPr="00A06D8D" w:rsidRDefault="00B31A38" w:rsidP="00B31A38">
      <w:pPr>
        <w:jc w:val="center"/>
      </w:pPr>
      <w:r w:rsidRPr="00A06D8D">
        <w:t xml:space="preserve">Ziņo </w:t>
      </w:r>
      <w:r>
        <w:rPr>
          <w:noProof/>
        </w:rPr>
        <w:t>Dagnis Straubergs</w:t>
      </w:r>
    </w:p>
    <w:p w14:paraId="79FB1E9A" w14:textId="77777777" w:rsidR="00B31A38" w:rsidRPr="00B31A38" w:rsidRDefault="00B31A38" w:rsidP="00B31A38">
      <w:pPr>
        <w:rPr>
          <w:b/>
          <w:sz w:val="22"/>
          <w:szCs w:val="22"/>
        </w:rPr>
      </w:pPr>
    </w:p>
    <w:p w14:paraId="31D1EE76" w14:textId="77777777" w:rsidR="00B31A38" w:rsidRPr="00B31A38" w:rsidRDefault="00B31A38" w:rsidP="00B31A38">
      <w:pPr>
        <w:ind w:firstLine="720"/>
        <w:jc w:val="both"/>
        <w:rPr>
          <w:bCs/>
        </w:rPr>
      </w:pPr>
      <w:bookmarkStart w:id="163" w:name="_Hlk53482594"/>
      <w:r w:rsidRPr="00B31A38">
        <w:rPr>
          <w:bCs/>
        </w:rPr>
        <w:t xml:space="preserve">Limbažu novada pašvaldības Centrālās pārvaldes Nekustamā īpašuma un teritorijas plānojuma nodaļa </w:t>
      </w:r>
      <w:bookmarkEnd w:id="163"/>
      <w:r w:rsidRPr="00B31A38">
        <w:rPr>
          <w:bCs/>
        </w:rPr>
        <w:t xml:space="preserve">ir izskatījusi Z/S “Zeltiņi” 11.11.2024. iesniegumu, kas pašvaldības lietvedībā reģistrēts ar Nr. 4.8.4/24/6959. Iesniegumā persona lūdz iznomāt nekustamo īpašumu ar kadastra Nr. </w:t>
      </w:r>
      <w:r w:rsidRPr="00B31A38">
        <w:rPr>
          <w:bCs/>
        </w:rPr>
        <w:lastRenderedPageBreak/>
        <w:t>6664 009 0106, “</w:t>
      </w:r>
      <w:proofErr w:type="spellStart"/>
      <w:r w:rsidRPr="00B31A38">
        <w:rPr>
          <w:bCs/>
        </w:rPr>
        <w:t>Plūmkakts</w:t>
      </w:r>
      <w:proofErr w:type="spellEnd"/>
      <w:r w:rsidRPr="00B31A38">
        <w:rPr>
          <w:bCs/>
        </w:rPr>
        <w:t>”, Limbažu pagastā, Limbažu novadā, zemes gabala ar kadastra apzīmējumu 6664 009 0106, daļu 16,0 ha platībā lauksaimnieciskai izmantošanai.</w:t>
      </w:r>
      <w:r w:rsidRPr="00B31A38">
        <w:rPr>
          <w:bCs/>
          <w:i/>
        </w:rPr>
        <w:t xml:space="preserve"> </w:t>
      </w:r>
      <w:r w:rsidRPr="00B31A38">
        <w:rPr>
          <w:bCs/>
        </w:rPr>
        <w:t>Iznomājamā zemesgabala kadastrālā vērtība uz iznomāšanas brīdi noteikta 14748,00 EUR.</w:t>
      </w:r>
    </w:p>
    <w:p w14:paraId="5DB5E9BA" w14:textId="77777777" w:rsidR="00B31A38" w:rsidRPr="00B31A38" w:rsidRDefault="00B31A38" w:rsidP="00B31A38">
      <w:pPr>
        <w:ind w:firstLine="720"/>
        <w:jc w:val="both"/>
        <w:rPr>
          <w:bCs/>
        </w:rPr>
      </w:pPr>
      <w:r w:rsidRPr="00B31A38">
        <w:rPr>
          <w:bCs/>
        </w:rPr>
        <w:t>Zemes vienība „</w:t>
      </w:r>
      <w:proofErr w:type="spellStart"/>
      <w:r w:rsidRPr="00B31A38">
        <w:rPr>
          <w:bCs/>
        </w:rPr>
        <w:t>Plūmkakts</w:t>
      </w:r>
      <w:proofErr w:type="spellEnd"/>
      <w:r w:rsidRPr="00B31A38">
        <w:rPr>
          <w:bCs/>
        </w:rPr>
        <w:t>” ar kadastra apzīmējumu 6664 009 0106 27,67 ha platībā ir reģistrēta nekustamā īpašuma ar kadastra Nr. 6664 009 0106 “</w:t>
      </w:r>
      <w:proofErr w:type="spellStart"/>
      <w:r w:rsidRPr="00B31A38">
        <w:rPr>
          <w:bCs/>
        </w:rPr>
        <w:t>Plūmkakts</w:t>
      </w:r>
      <w:proofErr w:type="spellEnd"/>
      <w:r w:rsidRPr="00B31A38">
        <w:rPr>
          <w:bCs/>
        </w:rPr>
        <w:t>”, Limbažu pagastā, sastāvā un saskaņā ar Limbažu novada pašvaldības 25.06.2015. lēmumu Nr.25.48. piekrīt Limbažu novada pašvaldībai.</w:t>
      </w:r>
    </w:p>
    <w:p w14:paraId="26D45BA4" w14:textId="77777777" w:rsidR="00B31A38" w:rsidRPr="00B31A38" w:rsidRDefault="00B31A38" w:rsidP="00B31A38">
      <w:pPr>
        <w:ind w:firstLine="720"/>
        <w:jc w:val="both"/>
        <w:rPr>
          <w:rFonts w:eastAsia="Calibri"/>
          <w:b/>
          <w:bCs/>
          <w:lang w:eastAsia="en-US"/>
        </w:rPr>
      </w:pPr>
      <w:r w:rsidRPr="00B31A38">
        <w:rPr>
          <w:rFonts w:eastAsia="Calibri"/>
          <w:lang w:eastAsia="en-US"/>
        </w:rPr>
        <w:t>Limbažu novada dome ar 2023. gada 28. septembra saistošo noteikumu Nr. 17 “Limbažu novada pašvaldības nolikums”, 24.5. punktu pilnvaro Centrālās pārvaldes Nekustamā īpašuma un teritorijas plānojuma nodaļu (turpmāk – Nodaļa), Nodaļas nolikumā noteiktā kārtībā, saskaņā ar normatīvajiem aktiem, pieņemt lēmumus, slēgt līgumus un kontrolēt tos, veikt grozījumus, tajā skaitā pieņemt lēmumus par līgumu pirmstermiņa izbeigšanu vai termiņa pagarināšanu, pašvaldības, kā iznomātāja, vārdā par pašvaldībai piederošu vai piekrītošu neapbūvētu zemesgabalu līdz 10 ha lauku teritorijā iznomāšanu, kas tiek izmantots lauksaimniecībā, ūdenssaimniecībā, uz termiņu ne ilgāk par sešiem gadiem, ja noteiktā termiņā ir pieteicies tikai viens pretendents un nav jārīko izsole. Ja iznomājamā zemes gabala platība lielāka par 10 ha lēmumu par iznomāšanu pieņem dome rīkojot nomas tiesību izsoli. Saskaņā ar Ministru kabineta 2018. gada 19. jūnija noteikumu Nr. 350 “Publiskas personas zemes nomas un apbūves tiesības noteikumi” (turpmāk tekstā - Noteikumi) 28. punktu, lēmumu par neapbūvēta zemesgabala iznomāšanu pieņem iznomātājs. Saskaņā ar Noteikumu 35. punktu,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w:t>
      </w:r>
    </w:p>
    <w:p w14:paraId="3BCC589A" w14:textId="77777777" w:rsidR="00B31A38" w:rsidRPr="00B31A38" w:rsidRDefault="00B31A38" w:rsidP="00B31A38">
      <w:pPr>
        <w:ind w:firstLine="720"/>
        <w:jc w:val="both"/>
        <w:rPr>
          <w:rFonts w:eastAsia="Calibri"/>
          <w:bCs/>
          <w:lang w:eastAsia="en-US"/>
        </w:rPr>
      </w:pPr>
      <w:r w:rsidRPr="00B31A38">
        <w:rPr>
          <w:rFonts w:eastAsia="Calibri"/>
          <w:bCs/>
          <w:lang w:eastAsia="en-US"/>
        </w:rPr>
        <w:t>Saskaņā ar Noteikumu 29.8. punktu, šo noteikumu 32., 40., 41., 42., 43., 44., 45. un 46. punktu var nepiemērot, ja tiek iznomāts</w:t>
      </w:r>
      <w:r w:rsidRPr="00B31A38">
        <w:rPr>
          <w:rFonts w:eastAsia="Calibri"/>
          <w:b/>
          <w:bCs/>
          <w:lang w:eastAsia="en-US"/>
        </w:rPr>
        <w:t xml:space="preserve"> </w:t>
      </w:r>
      <w:r w:rsidRPr="00B31A38">
        <w:rPr>
          <w:rFonts w:eastAsia="Calibri"/>
          <w:bCs/>
          <w:lang w:eastAsia="en-US"/>
        </w:rPr>
        <w:t xml:space="preserve">neapbūvēts zemesgabals līdz 10 ha lauku teritorijā, kas tiek izmantots lauksaimniecībā, mežsaimniecībā vai ūdenssaimniecībā, uz termiņu ne ilgāk par sešiem gadiem. Savukārt noteikumu 32. un 33. punkts nosaka lielākas platības nomas tiesību izsoles kārtību.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296FE45D" w14:textId="77777777" w:rsidR="00B31A38" w:rsidRPr="00B31A38" w:rsidRDefault="00B31A38" w:rsidP="00B31A38">
      <w:pPr>
        <w:ind w:firstLine="720"/>
        <w:jc w:val="both"/>
        <w:rPr>
          <w:rFonts w:eastAsia="Calibri"/>
          <w:bCs/>
          <w:lang w:eastAsia="en-US"/>
        </w:rPr>
      </w:pPr>
      <w:r w:rsidRPr="00B31A38">
        <w:rPr>
          <w:rFonts w:eastAsia="Calibri"/>
          <w:bCs/>
          <w:lang w:eastAsia="en-US"/>
        </w:rPr>
        <w:t>Saskaņā ar Noteikumu</w:t>
      </w:r>
      <w:r w:rsidRPr="00B31A38">
        <w:rPr>
          <w:rFonts w:eastAsia="Calibri"/>
          <w:b/>
          <w:bCs/>
          <w:lang w:eastAsia="en-US"/>
        </w:rPr>
        <w:t xml:space="preserve"> </w:t>
      </w:r>
      <w:r w:rsidRPr="00B31A38">
        <w:rPr>
          <w:rFonts w:eastAsia="Calibri"/>
          <w:bCs/>
          <w:lang w:eastAsia="en-US"/>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8" w:tgtFrame="_blank" w:history="1">
        <w:r w:rsidRPr="00B31A38">
          <w:rPr>
            <w:rFonts w:eastAsia="Calibri"/>
            <w:bCs/>
            <w:u w:val="single"/>
            <w:lang w:eastAsia="en-US"/>
          </w:rPr>
          <w:t>Publiskas personas finanšu līdzekļu un mantas izšķērdēšanas novēršanas likumā</w:t>
        </w:r>
      </w:hyperlink>
      <w:r w:rsidRPr="00B31A38">
        <w:rPr>
          <w:rFonts w:eastAsia="Calibri"/>
          <w:bCs/>
          <w:lang w:eastAsia="en-US"/>
        </w:rPr>
        <w:t xml:space="preserve"> noteiktajā termiņā. </w:t>
      </w:r>
    </w:p>
    <w:p w14:paraId="44988426" w14:textId="77777777" w:rsidR="00B31A38" w:rsidRPr="00B31A38" w:rsidRDefault="00B31A38" w:rsidP="00B31A38">
      <w:pPr>
        <w:ind w:firstLine="720"/>
        <w:jc w:val="both"/>
        <w:rPr>
          <w:rFonts w:eastAsia="Calibri"/>
          <w:b/>
          <w:bCs/>
          <w:lang w:eastAsia="en-US"/>
        </w:rPr>
      </w:pPr>
      <w:r w:rsidRPr="00B31A38">
        <w:rPr>
          <w:rFonts w:eastAsia="Calibri"/>
          <w:bCs/>
          <w:lang w:eastAsia="en-US"/>
        </w:rPr>
        <w:t>Nomnieks kompensē iznomātājam pieaicinātā neatkarīgā vērtētāja atlīdzības summu, ja to ir iespējams attiecināt uz konkrētu nomnieku.</w:t>
      </w:r>
    </w:p>
    <w:p w14:paraId="16C2D648" w14:textId="77777777" w:rsidR="00B31A38" w:rsidRPr="0082171F" w:rsidRDefault="00B31A38" w:rsidP="00B31A38">
      <w:pPr>
        <w:suppressAutoHyphens/>
        <w:autoSpaceDE w:val="0"/>
        <w:autoSpaceDN w:val="0"/>
        <w:adjustRightInd w:val="0"/>
        <w:ind w:firstLine="720"/>
        <w:jc w:val="both"/>
        <w:rPr>
          <w:b/>
          <w:bCs/>
        </w:rPr>
      </w:pPr>
      <w:r w:rsidRPr="00B31A38">
        <w:rPr>
          <w:rFonts w:eastAsia="Calibri"/>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B31A38">
        <w:rPr>
          <w:rFonts w:eastAsia="Calibri"/>
          <w:lang w:eastAsia="en-US"/>
        </w:rPr>
        <w:t>Pievienotās vērtības nodokļa likuma</w:t>
      </w:r>
      <w:r w:rsidRPr="00B31A38">
        <w:rPr>
          <w:rFonts w:eastAsia="Calibri"/>
          <w:bCs/>
          <w:lang w:eastAsia="en-US"/>
        </w:rPr>
        <w:t xml:space="preserve"> 3. panta desmitās daļas 13. punktu, Ministru kabineta </w:t>
      </w:r>
      <w:r w:rsidRPr="00B31A38">
        <w:rPr>
          <w:rFonts w:eastAsia="Calibri"/>
          <w:lang w:eastAsia="en-US"/>
        </w:rPr>
        <w:t>2018. gada 19. jūnija</w:t>
      </w:r>
      <w:r w:rsidRPr="00B31A38">
        <w:rPr>
          <w:rFonts w:eastAsia="Calibri"/>
          <w:b/>
          <w:bCs/>
          <w:lang w:eastAsia="en-US"/>
        </w:rPr>
        <w:t xml:space="preserve"> </w:t>
      </w:r>
      <w:r w:rsidRPr="00B31A38">
        <w:rPr>
          <w:rFonts w:eastAsia="Calibri"/>
          <w:bCs/>
          <w:lang w:eastAsia="en-US"/>
        </w:rPr>
        <w:t xml:space="preserve">noteikumu Nr. 350 “Publiskas personas zemes nomas un apbūves tiesības noteikumi” 5., 6., 28., 29.8., 32., 33., 33.6., 35., 52. punktiem, </w:t>
      </w:r>
      <w:r w:rsidRPr="00B31A38">
        <w:rPr>
          <w:rFonts w:eastAsia="Calibri"/>
          <w:lang w:eastAsia="en-US"/>
        </w:rPr>
        <w:t>Limbažu novada pašvaldības domes 2023. gada 28. septembra saistošo noteikumu Nr. 17 “Limbažu novada pašvaldības nolikums” 24.5. punktu</w:t>
      </w:r>
      <w:r w:rsidRPr="00B31A38">
        <w:rPr>
          <w:rFonts w:eastAsia="Calibri"/>
          <w:bCs/>
          <w:lang w:eastAsia="en-US"/>
        </w:rPr>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lastRenderedPageBreak/>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22E2CCAD" w14:textId="5FB3FB76" w:rsidR="00B31A38" w:rsidRPr="00B31A38" w:rsidRDefault="00B31A38" w:rsidP="00B31A38">
      <w:pPr>
        <w:ind w:firstLine="720"/>
        <w:jc w:val="both"/>
        <w:rPr>
          <w:rFonts w:eastAsia="Calibri"/>
          <w:bCs/>
          <w:lang w:eastAsia="en-US"/>
        </w:rPr>
      </w:pPr>
    </w:p>
    <w:p w14:paraId="71D2CAC8" w14:textId="77777777" w:rsidR="00B31A38" w:rsidRPr="00B31A38" w:rsidRDefault="00B31A38" w:rsidP="00307E1D">
      <w:pPr>
        <w:numPr>
          <w:ilvl w:val="0"/>
          <w:numId w:val="78"/>
        </w:numPr>
        <w:tabs>
          <w:tab w:val="left" w:pos="720"/>
          <w:tab w:val="left" w:pos="1770"/>
        </w:tabs>
        <w:suppressAutoHyphens/>
        <w:ind w:left="357" w:hanging="357"/>
        <w:contextualSpacing/>
        <w:jc w:val="both"/>
      </w:pPr>
      <w:bookmarkStart w:id="164" w:name="_Hlk47350717"/>
      <w:r w:rsidRPr="00B31A38">
        <w:rPr>
          <w:lang w:eastAsia="en-US"/>
        </w:rPr>
        <w:t>Rīkot</w:t>
      </w:r>
      <w:bookmarkStart w:id="165" w:name="_Hlk528161227"/>
      <w:r w:rsidRPr="00B31A38">
        <w:rPr>
          <w:lang w:eastAsia="en-US"/>
        </w:rPr>
        <w:t xml:space="preserve"> zemes nomas tiesību mutisku izsoli </w:t>
      </w:r>
      <w:bookmarkStart w:id="166" w:name="_Hlk47346790"/>
      <w:r w:rsidRPr="00B31A38">
        <w:rPr>
          <w:lang w:eastAsia="en-US"/>
        </w:rPr>
        <w:t xml:space="preserve">ar augšupejošu soli </w:t>
      </w:r>
      <w:r w:rsidRPr="00B31A38">
        <w:t xml:space="preserve">zemes </w:t>
      </w:r>
      <w:bookmarkEnd w:id="165"/>
      <w:r w:rsidRPr="00B31A38">
        <w:t xml:space="preserve">gabala </w:t>
      </w:r>
      <w:bookmarkEnd w:id="166"/>
      <w:r w:rsidRPr="00B31A38">
        <w:t>ar kadastra Nr. 6664 009 0106, “</w:t>
      </w:r>
      <w:proofErr w:type="spellStart"/>
      <w:r w:rsidRPr="00B31A38">
        <w:t>Plūmkakts</w:t>
      </w:r>
      <w:proofErr w:type="spellEnd"/>
      <w:r w:rsidRPr="00B31A38">
        <w:t>”, Limbažu</w:t>
      </w:r>
      <w:r w:rsidRPr="00B31A38">
        <w:rPr>
          <w:b/>
          <w:bCs/>
        </w:rPr>
        <w:t xml:space="preserve"> </w:t>
      </w:r>
      <w:r w:rsidRPr="00B31A38">
        <w:t>pagastā, Limbažu novadā, zemes gabala (1.pielikumā) ar kadastra apzīmējumu 6664 009 0106 daļai 16,0 ha platībā.</w:t>
      </w:r>
    </w:p>
    <w:p w14:paraId="3EBA54DD" w14:textId="77777777" w:rsidR="00B31A38" w:rsidRPr="00B31A38" w:rsidRDefault="00B31A38" w:rsidP="00307E1D">
      <w:pPr>
        <w:numPr>
          <w:ilvl w:val="0"/>
          <w:numId w:val="78"/>
        </w:numPr>
        <w:tabs>
          <w:tab w:val="left" w:pos="720"/>
          <w:tab w:val="left" w:pos="1770"/>
        </w:tabs>
        <w:suppressAutoHyphens/>
        <w:ind w:left="357" w:hanging="357"/>
        <w:contextualSpacing/>
        <w:jc w:val="both"/>
      </w:pPr>
      <w:r w:rsidRPr="00B31A38">
        <w:t>Noteikt iznomātās zemes izmantošanas veidu – lauksaimnieciskās darbības nodrošināšanai.</w:t>
      </w:r>
    </w:p>
    <w:p w14:paraId="0D568605" w14:textId="77777777" w:rsidR="00B31A38" w:rsidRPr="00B31A38" w:rsidRDefault="00B31A38" w:rsidP="00307E1D">
      <w:pPr>
        <w:numPr>
          <w:ilvl w:val="0"/>
          <w:numId w:val="78"/>
        </w:numPr>
        <w:tabs>
          <w:tab w:val="left" w:pos="720"/>
          <w:tab w:val="left" w:pos="1770"/>
        </w:tabs>
        <w:suppressAutoHyphens/>
        <w:ind w:left="357" w:hanging="357"/>
        <w:contextualSpacing/>
        <w:jc w:val="both"/>
      </w:pPr>
      <w:r w:rsidRPr="00B31A38">
        <w:t xml:space="preserve">Apstiprināt 1. punktā minētā zemes gabala izsoles sākumcenu gadā EUR 1488,00 (viens tūkstotis četri simti astoņdesmit astoņi </w:t>
      </w:r>
      <w:proofErr w:type="spellStart"/>
      <w:r w:rsidRPr="00B31A38">
        <w:rPr>
          <w:i/>
        </w:rPr>
        <w:t>euro</w:t>
      </w:r>
      <w:proofErr w:type="spellEnd"/>
      <w:r w:rsidRPr="00B31A38">
        <w:t>, 00 centi).</w:t>
      </w:r>
    </w:p>
    <w:p w14:paraId="4B60183A" w14:textId="77777777" w:rsidR="00B31A38" w:rsidRPr="00B31A38" w:rsidRDefault="00B31A38" w:rsidP="00307E1D">
      <w:pPr>
        <w:numPr>
          <w:ilvl w:val="0"/>
          <w:numId w:val="78"/>
        </w:numPr>
        <w:autoSpaceDE w:val="0"/>
        <w:autoSpaceDN w:val="0"/>
        <w:adjustRightInd w:val="0"/>
        <w:ind w:left="357" w:hanging="357"/>
        <w:contextualSpacing/>
        <w:jc w:val="both"/>
      </w:pPr>
      <w:r w:rsidRPr="00B31A38">
        <w:rPr>
          <w:rFonts w:eastAsia="TimesNewRoman"/>
        </w:rPr>
        <w:t>Papildus izsolē nosolītai nomas maksai nomnieks maksā pievienotās vērtības nodokli un nekustamā īpašuma nodokli likumā noteiktā kārtībā.</w:t>
      </w:r>
      <w:bookmarkEnd w:id="164"/>
    </w:p>
    <w:p w14:paraId="408E3B91" w14:textId="77777777" w:rsidR="00B31A38" w:rsidRPr="00B31A38" w:rsidRDefault="00B31A38" w:rsidP="00307E1D">
      <w:pPr>
        <w:numPr>
          <w:ilvl w:val="0"/>
          <w:numId w:val="78"/>
        </w:numPr>
        <w:autoSpaceDE w:val="0"/>
        <w:autoSpaceDN w:val="0"/>
        <w:adjustRightInd w:val="0"/>
        <w:ind w:left="357" w:hanging="357"/>
        <w:contextualSpacing/>
        <w:jc w:val="both"/>
      </w:pPr>
      <w:r w:rsidRPr="00B31A38">
        <w:rPr>
          <w:rFonts w:eastAsia="Calibri"/>
          <w:lang w:eastAsia="en-US"/>
        </w:rPr>
        <w:t xml:space="preserve">Līgumā iekļaut nosacījumu, ka izsoles uzvarētājs (nomnieks) kompensē iznomātāja pieaicinātā sertificēta vērtētāja atlīdzības summu, EUR 50,00 (piecdesmit </w:t>
      </w:r>
      <w:proofErr w:type="spellStart"/>
      <w:r w:rsidRPr="00B31A38">
        <w:rPr>
          <w:rFonts w:eastAsia="Calibri"/>
          <w:i/>
          <w:lang w:eastAsia="en-US"/>
        </w:rPr>
        <w:t>euro</w:t>
      </w:r>
      <w:proofErr w:type="spellEnd"/>
      <w:r w:rsidRPr="00B31A38">
        <w:rPr>
          <w:rFonts w:eastAsia="Calibri"/>
          <w:lang w:eastAsia="en-US"/>
        </w:rPr>
        <w:t xml:space="preserve"> un 00 centi).</w:t>
      </w:r>
    </w:p>
    <w:p w14:paraId="2B9002FE" w14:textId="77777777" w:rsidR="00B31A38" w:rsidRPr="00B31A38" w:rsidRDefault="00B31A38" w:rsidP="00307E1D">
      <w:pPr>
        <w:numPr>
          <w:ilvl w:val="0"/>
          <w:numId w:val="78"/>
        </w:numPr>
        <w:autoSpaceDE w:val="0"/>
        <w:autoSpaceDN w:val="0"/>
        <w:adjustRightInd w:val="0"/>
        <w:ind w:left="357" w:hanging="357"/>
        <w:jc w:val="both"/>
        <w:rPr>
          <w:rFonts w:eastAsia="Calibri"/>
          <w:bCs/>
          <w:lang w:eastAsia="en-US"/>
        </w:rPr>
      </w:pPr>
      <w:r w:rsidRPr="00B31A38">
        <w:rPr>
          <w:rFonts w:eastAsia="Calibri"/>
          <w:bCs/>
          <w:lang w:eastAsia="en-US"/>
        </w:rPr>
        <w:t xml:space="preserve">Apstiprināt </w:t>
      </w:r>
      <w:r w:rsidRPr="00B31A38">
        <w:t>1. punktā minētā zemes gabala</w:t>
      </w:r>
      <w:r w:rsidRPr="00B31A38">
        <w:rPr>
          <w:rFonts w:eastAsia="Calibri"/>
        </w:rPr>
        <w:t xml:space="preserve"> </w:t>
      </w:r>
      <w:r w:rsidRPr="00B31A38">
        <w:rPr>
          <w:rFonts w:eastAsia="Calibri"/>
          <w:bCs/>
          <w:lang w:eastAsia="en-US"/>
        </w:rPr>
        <w:t>nomas tiesību izsoles noteikumus saskaņā ar 2.pielikumu.</w:t>
      </w:r>
    </w:p>
    <w:p w14:paraId="4ECF9188" w14:textId="77777777" w:rsidR="00B31A38" w:rsidRPr="00B31A38" w:rsidRDefault="00B31A38" w:rsidP="00307E1D">
      <w:pPr>
        <w:numPr>
          <w:ilvl w:val="0"/>
          <w:numId w:val="78"/>
        </w:numPr>
        <w:autoSpaceDE w:val="0"/>
        <w:autoSpaceDN w:val="0"/>
        <w:adjustRightInd w:val="0"/>
        <w:ind w:left="357" w:hanging="357"/>
        <w:contextualSpacing/>
        <w:jc w:val="both"/>
      </w:pPr>
      <w:r w:rsidRPr="00B31A38">
        <w:t xml:space="preserve">Uzdot Limbažu novada pašvaldības </w:t>
      </w:r>
      <w:proofErr w:type="spellStart"/>
      <w:r w:rsidRPr="00B31A38">
        <w:t>Pašvaldības</w:t>
      </w:r>
      <w:proofErr w:type="spellEnd"/>
      <w:r w:rsidRPr="00B31A38">
        <w:t xml:space="preserve"> īpašuma privatizācijas un atsavināšanas komisijai organizēt 1. punktā minētā īpašumu nomas tiesību izsoli.</w:t>
      </w:r>
    </w:p>
    <w:p w14:paraId="0C0EDE49" w14:textId="77777777" w:rsidR="00B31A38" w:rsidRPr="00B31A38" w:rsidRDefault="00B31A38" w:rsidP="00307E1D">
      <w:pPr>
        <w:numPr>
          <w:ilvl w:val="0"/>
          <w:numId w:val="78"/>
        </w:numPr>
        <w:autoSpaceDE w:val="0"/>
        <w:autoSpaceDN w:val="0"/>
        <w:adjustRightInd w:val="0"/>
        <w:ind w:left="357" w:hanging="357"/>
        <w:contextualSpacing/>
        <w:jc w:val="both"/>
      </w:pPr>
      <w:r w:rsidRPr="00B31A38">
        <w:t>Atbildīgo par lēmuma izpildi noteikt Pašvaldības īpašuma privatizācijas un atsavināšanas komisijas priekšsēdētāju.</w:t>
      </w:r>
    </w:p>
    <w:p w14:paraId="5E90A70D" w14:textId="77777777" w:rsidR="00AE38EF" w:rsidRPr="0079026C" w:rsidRDefault="00AE38EF" w:rsidP="00CE0433">
      <w:pPr>
        <w:suppressAutoHyphens/>
        <w:autoSpaceDE w:val="0"/>
        <w:autoSpaceDN w:val="0"/>
        <w:adjustRightInd w:val="0"/>
        <w:jc w:val="both"/>
        <w:rPr>
          <w:rFonts w:eastAsia="Calibri"/>
        </w:rPr>
      </w:pPr>
    </w:p>
    <w:p w14:paraId="14CDB15F" w14:textId="77777777" w:rsidR="00373DED" w:rsidRPr="0079026C" w:rsidRDefault="00373DED" w:rsidP="00CE0433">
      <w:pPr>
        <w:suppressAutoHyphens/>
        <w:autoSpaceDE w:val="0"/>
        <w:autoSpaceDN w:val="0"/>
        <w:adjustRightInd w:val="0"/>
        <w:jc w:val="both"/>
        <w:rPr>
          <w:rFonts w:eastAsia="Calibri"/>
        </w:rPr>
      </w:pPr>
    </w:p>
    <w:p w14:paraId="3BBDC59C" w14:textId="0B7A100A" w:rsidR="005C16AD" w:rsidRPr="0079026C" w:rsidRDefault="005C16AD" w:rsidP="00CE0433">
      <w:pPr>
        <w:suppressAutoHyphens/>
        <w:jc w:val="both"/>
        <w:rPr>
          <w:b/>
          <w:bCs/>
        </w:rPr>
      </w:pPr>
      <w:r w:rsidRPr="0079026C">
        <w:rPr>
          <w:b/>
          <w:bCs/>
        </w:rPr>
        <w:t xml:space="preserve">Lēmums Nr. </w:t>
      </w:r>
      <w:r w:rsidR="0041688A">
        <w:rPr>
          <w:b/>
          <w:bCs/>
        </w:rPr>
        <w:t>62</w:t>
      </w:r>
    </w:p>
    <w:p w14:paraId="27F8E4B7" w14:textId="43414A1E" w:rsidR="00667DA2" w:rsidRPr="0079026C" w:rsidRDefault="00667DA2" w:rsidP="00CE0433">
      <w:pPr>
        <w:keepNext/>
        <w:suppressAutoHyphens/>
        <w:jc w:val="center"/>
        <w:outlineLvl w:val="0"/>
        <w:rPr>
          <w:b/>
          <w:bCs/>
          <w:lang w:eastAsia="en-US"/>
        </w:rPr>
      </w:pPr>
      <w:r w:rsidRPr="0079026C">
        <w:rPr>
          <w:b/>
          <w:bCs/>
          <w:lang w:eastAsia="en-US"/>
        </w:rPr>
        <w:t>63.</w:t>
      </w:r>
    </w:p>
    <w:p w14:paraId="0F7680BB" w14:textId="77777777" w:rsidR="000B6AAA" w:rsidRPr="000B6AAA" w:rsidRDefault="000B6AAA" w:rsidP="000B6AAA">
      <w:pPr>
        <w:pBdr>
          <w:bottom w:val="single" w:sz="6" w:space="1" w:color="000000"/>
        </w:pBdr>
        <w:suppressAutoHyphens/>
        <w:jc w:val="both"/>
        <w:rPr>
          <w:b/>
          <w:bCs/>
        </w:rPr>
      </w:pPr>
      <w:r w:rsidRPr="000B6AAA">
        <w:rPr>
          <w:b/>
          <w:bCs/>
        </w:rPr>
        <w:t>Par nekustamā īpašuma “Zvaigžņu iela 1”, Skultes pagastā, Limbažu novadā nosacītās cenas un atsavināšanas paziņojuma apstiprināšanu</w:t>
      </w:r>
    </w:p>
    <w:p w14:paraId="34E97C43" w14:textId="77777777" w:rsidR="000B6AAA" w:rsidRPr="00A06D8D" w:rsidRDefault="000B6AAA" w:rsidP="000B6AAA">
      <w:pPr>
        <w:jc w:val="center"/>
      </w:pPr>
      <w:r w:rsidRPr="00A06D8D">
        <w:t xml:space="preserve">Ziņo </w:t>
      </w:r>
      <w:r>
        <w:rPr>
          <w:noProof/>
        </w:rPr>
        <w:t>Dagnis Straubergs</w:t>
      </w:r>
    </w:p>
    <w:p w14:paraId="25557DE7" w14:textId="77777777" w:rsidR="000B6AAA" w:rsidRPr="000B6AAA" w:rsidRDefault="000B6AAA" w:rsidP="000B6AAA">
      <w:pPr>
        <w:suppressAutoHyphens/>
        <w:jc w:val="both"/>
      </w:pPr>
    </w:p>
    <w:p w14:paraId="5BCBDD29" w14:textId="77777777" w:rsidR="000B6AAA" w:rsidRPr="000B6AAA" w:rsidRDefault="000B6AAA" w:rsidP="000B6AAA">
      <w:pPr>
        <w:suppressAutoHyphens/>
        <w:ind w:firstLine="720"/>
        <w:jc w:val="both"/>
        <w:rPr>
          <w:rFonts w:eastAsia="Calibri" w:cs="Tahoma"/>
          <w:kern w:val="2"/>
          <w:szCs w:val="22"/>
          <w:lang w:eastAsia="en-US" w:bidi="hi-IN"/>
        </w:rPr>
      </w:pPr>
      <w:r w:rsidRPr="000B6AAA">
        <w:rPr>
          <w:rFonts w:eastAsia="Calibri" w:cs="Tahoma"/>
          <w:kern w:val="2"/>
          <w:szCs w:val="22"/>
          <w:lang w:eastAsia="en-US" w:bidi="hi-IN"/>
        </w:rPr>
        <w:t xml:space="preserve">Ar Limbažu novada domes 2024. gada 28. novembra lēmumu Nr.875 (protokols Nr.21, 47.) </w:t>
      </w:r>
      <w:r w:rsidRPr="000B6AAA">
        <w:rPr>
          <w:rFonts w:eastAsia="Arial Unicode MS" w:cs="Tahoma"/>
          <w:bCs/>
          <w:kern w:val="2"/>
          <w:lang w:eastAsia="en-US" w:bidi="hi-IN"/>
        </w:rPr>
        <w:t>nolemts atsavināt pašvaldības</w:t>
      </w:r>
      <w:r w:rsidRPr="000B6AAA">
        <w:rPr>
          <w:rFonts w:eastAsia="Arial Unicode MS" w:cs="Tahoma"/>
          <w:kern w:val="2"/>
          <w:lang w:eastAsia="en-US" w:bidi="hi-IN"/>
        </w:rPr>
        <w:t xml:space="preserve"> nekustamo īpašumu: </w:t>
      </w:r>
      <w:r w:rsidRPr="000B6AAA">
        <w:rPr>
          <w:color w:val="000000"/>
          <w:lang w:eastAsia="en-US"/>
        </w:rPr>
        <w:t>“</w:t>
      </w:r>
      <w:r w:rsidRPr="000B6AAA">
        <w:rPr>
          <w:lang w:eastAsia="en-US"/>
        </w:rPr>
        <w:t>Zvaigžņu iela 1”, Skultes pagasts, Limbažu novads, kadastra numurs  66760131593, kas sastāv no zemes vienības ar kadastra apzīmējumu 66760131593, 0,0688 ha platībā, ir reģistrēts Vidzemes rajona tiesas nodalījumā Nr.100000585753 uz Limbažu novada pašvaldības vārda</w:t>
      </w:r>
      <w:r w:rsidRPr="000B6AAA">
        <w:rPr>
          <w:rFonts w:eastAsia="Arial Unicode MS"/>
          <w:lang w:eastAsia="x-none"/>
        </w:rPr>
        <w:t xml:space="preserve">. </w:t>
      </w:r>
      <w:r w:rsidRPr="000B6AAA">
        <w:t>Zemes atļauto izmantošanu nosaka šajā vietā saskaņā ar spēkā esošu Limbažu novada teritorijas plānojumu – savrupmāju apbūves teritorija (</w:t>
      </w:r>
      <w:hyperlink r:id="rId29" w:history="1">
        <w:r w:rsidRPr="000B6AAA">
          <w:rPr>
            <w:u w:val="single"/>
          </w:rPr>
          <w:t>https://www.limbazunovads.lv/lv/teritorijas-planojums</w:t>
        </w:r>
      </w:hyperlink>
      <w:r w:rsidRPr="000B6AAA">
        <w:t>)</w:t>
      </w:r>
      <w:r w:rsidRPr="000B6AAA">
        <w:rPr>
          <w:rFonts w:eastAsia="Calibri" w:cs="Tahoma"/>
          <w:kern w:val="2"/>
          <w:szCs w:val="22"/>
          <w:lang w:eastAsia="en-US" w:bidi="hi-IN"/>
        </w:rPr>
        <w:t>.</w:t>
      </w:r>
    </w:p>
    <w:p w14:paraId="36F04A5B" w14:textId="77777777" w:rsidR="000B6AAA" w:rsidRPr="000B6AAA" w:rsidRDefault="000B6AAA" w:rsidP="000B6AAA">
      <w:pPr>
        <w:suppressAutoHyphens/>
        <w:ind w:firstLine="720"/>
        <w:jc w:val="both"/>
        <w:rPr>
          <w:rFonts w:eastAsia="Calibri" w:cs="Tahoma"/>
          <w:kern w:val="2"/>
          <w:szCs w:val="22"/>
          <w:lang w:eastAsia="en-US" w:bidi="hi-IN"/>
        </w:rPr>
      </w:pPr>
      <w:r w:rsidRPr="000B6AAA">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3B616471" w14:textId="77777777" w:rsidR="000B6AAA" w:rsidRPr="000B6AAA" w:rsidRDefault="000B6AAA" w:rsidP="000B6AAA">
      <w:pPr>
        <w:suppressAutoHyphens/>
        <w:ind w:firstLine="720"/>
        <w:jc w:val="both"/>
        <w:rPr>
          <w:lang w:eastAsia="en-US"/>
        </w:rPr>
      </w:pPr>
      <w:r w:rsidRPr="000B6AAA">
        <w:rPr>
          <w:lang w:eastAsia="en-US"/>
        </w:rPr>
        <w:t xml:space="preserve">Likuma 45. panta sestā daļa regulē kārtību kā notiek īpašuma izpirkšana. </w:t>
      </w:r>
    </w:p>
    <w:p w14:paraId="225725A9" w14:textId="37115FE1" w:rsidR="000B6AAA" w:rsidRPr="000B6AAA" w:rsidRDefault="000B6AAA" w:rsidP="000B6AAA">
      <w:pPr>
        <w:suppressAutoHyphens/>
        <w:ind w:firstLine="720"/>
        <w:jc w:val="both"/>
        <w:rPr>
          <w:lang w:eastAsia="en-US"/>
        </w:rPr>
      </w:pPr>
      <w:r w:rsidRPr="000B6AAA">
        <w:rPr>
          <w:rFonts w:eastAsia="Calibri"/>
        </w:rPr>
        <w:t xml:space="preserve">Minētais </w:t>
      </w:r>
      <w:r w:rsidRPr="000B6AAA">
        <w:rPr>
          <w:rFonts w:eastAsia="Calibri"/>
          <w:lang w:eastAsia="en-US"/>
        </w:rPr>
        <w:t>zemes gabals saistīts ar būvju īpašumu “Zvaigžņu iela 1”, kadastra Nr.</w:t>
      </w:r>
      <w:r w:rsidRPr="000B6AAA">
        <w:rPr>
          <w:lang w:eastAsia="en-US"/>
        </w:rPr>
        <w:t xml:space="preserve"> 6676 513 0006</w:t>
      </w:r>
      <w:r w:rsidRPr="000B6AAA">
        <w:rPr>
          <w:rFonts w:eastAsia="Calibri"/>
          <w:lang w:eastAsia="en-US"/>
        </w:rPr>
        <w:t xml:space="preserve">, kuras īpašnieks ir </w:t>
      </w:r>
      <w:r w:rsidR="00B745C0">
        <w:rPr>
          <w:bCs/>
        </w:rPr>
        <w:t>(vārds uzvārds)</w:t>
      </w:r>
      <w:r w:rsidRPr="000B6AAA">
        <w:rPr>
          <w:rFonts w:eastAsia="Calibri"/>
          <w:lang w:eastAsia="en-US"/>
        </w:rPr>
        <w:t xml:space="preserve">, </w:t>
      </w:r>
      <w:r w:rsidRPr="000B6AAA">
        <w:rPr>
          <w:rFonts w:eastAsia="Calibri"/>
          <w:color w:val="000000"/>
          <w:lang w:eastAsia="en-US"/>
        </w:rPr>
        <w:t xml:space="preserve">saskaņā ar </w:t>
      </w:r>
      <w:r w:rsidRPr="000B6AAA">
        <w:rPr>
          <w:rFonts w:eastAsia="Calibri"/>
          <w:lang w:eastAsia="en-US"/>
        </w:rPr>
        <w:t>Vidzemes Rajona tiesas Skultes pagasta zemesgrāmatas nodalījuma Nr.100000539297 datiem</w:t>
      </w:r>
      <w:r w:rsidRPr="000B6AAA">
        <w:rPr>
          <w:lang w:eastAsia="en-US"/>
        </w:rPr>
        <w:t xml:space="preserve">. </w:t>
      </w:r>
    </w:p>
    <w:p w14:paraId="044C795F" w14:textId="71C1D1A1" w:rsidR="000B6AAA" w:rsidRPr="000B6AAA" w:rsidRDefault="000B6AAA" w:rsidP="000B6AAA">
      <w:pPr>
        <w:suppressAutoHyphens/>
        <w:ind w:firstLine="720"/>
        <w:jc w:val="both"/>
        <w:rPr>
          <w:rFonts w:eastAsia="Calibri"/>
          <w:lang w:eastAsia="en-US"/>
        </w:rPr>
      </w:pPr>
      <w:r w:rsidRPr="000B6AAA">
        <w:rPr>
          <w:rFonts w:eastAsia="Calibri"/>
          <w:lang w:eastAsia="en-US"/>
        </w:rPr>
        <w:t xml:space="preserve">Zemes gabals “Zvaigžņu iela 1” ar 2022. gada 14. marta zemes nomas līgumu Nr.4.10.16/22/40 iznomāts </w:t>
      </w:r>
      <w:r w:rsidR="003B7166">
        <w:rPr>
          <w:bCs/>
        </w:rPr>
        <w:t>(vārds uzvārds)</w:t>
      </w:r>
      <w:r w:rsidRPr="000B6AAA">
        <w:rPr>
          <w:rFonts w:eastAsia="Calibri"/>
          <w:lang w:eastAsia="en-US"/>
        </w:rPr>
        <w:t>.</w:t>
      </w:r>
    </w:p>
    <w:p w14:paraId="04D8F51A" w14:textId="5168366D" w:rsidR="000B6AAA" w:rsidRPr="000B6AAA" w:rsidRDefault="000B6AAA" w:rsidP="000B6AAA">
      <w:pPr>
        <w:suppressAutoHyphens/>
        <w:ind w:firstLine="720"/>
        <w:jc w:val="both"/>
        <w:rPr>
          <w:rFonts w:eastAsia="Calibri"/>
          <w:lang w:eastAsia="en-US"/>
        </w:rPr>
      </w:pPr>
      <w:r w:rsidRPr="000B6AAA">
        <w:rPr>
          <w:rFonts w:eastAsia="Calibri" w:cs="Tahoma"/>
          <w:kern w:val="2"/>
          <w:szCs w:val="22"/>
          <w:lang w:eastAsia="en-US" w:bidi="hi-IN"/>
        </w:rPr>
        <w:t xml:space="preserve">Pamatojoties uz iepriekš minēto, </w:t>
      </w:r>
      <w:r w:rsidR="003B7166">
        <w:rPr>
          <w:bCs/>
        </w:rPr>
        <w:t>(vārds uzvārds)</w:t>
      </w:r>
      <w:r w:rsidR="003B7166" w:rsidRPr="001D7162">
        <w:rPr>
          <w:bCs/>
        </w:rPr>
        <w:t xml:space="preserve"> </w:t>
      </w:r>
      <w:r w:rsidRPr="000B6AAA">
        <w:rPr>
          <w:rFonts w:eastAsia="Calibri" w:cs="Tahoma"/>
          <w:kern w:val="2"/>
          <w:szCs w:val="22"/>
          <w:lang w:eastAsia="en-US" w:bidi="hi-IN"/>
        </w:rPr>
        <w:t>ir zemes īpašuma “Zvaigžņu iela 1</w:t>
      </w:r>
      <w:r w:rsidRPr="000B6AAA">
        <w:rPr>
          <w:rFonts w:eastAsia="Arial Unicode MS" w:cs="Tahoma"/>
          <w:kern w:val="2"/>
          <w:lang w:eastAsia="en-US" w:bidi="hi-IN"/>
        </w:rPr>
        <w:t xml:space="preserve">”, Skultes pagastā, </w:t>
      </w:r>
      <w:r w:rsidRPr="000B6AAA">
        <w:rPr>
          <w:rFonts w:eastAsia="Calibri"/>
          <w:lang w:eastAsia="en-US"/>
        </w:rPr>
        <w:t>Limbažu novadā pirmpirkuma tiesīgā persona.</w:t>
      </w:r>
    </w:p>
    <w:p w14:paraId="123F93C8" w14:textId="77777777" w:rsidR="000B6AAA" w:rsidRPr="000B6AAA" w:rsidRDefault="000B6AAA" w:rsidP="000B6AAA">
      <w:pPr>
        <w:suppressAutoHyphens/>
        <w:ind w:firstLine="720"/>
        <w:jc w:val="both"/>
        <w:rPr>
          <w:rFonts w:eastAsia="Calibri"/>
          <w:lang w:eastAsia="en-US"/>
        </w:rPr>
      </w:pPr>
      <w:r w:rsidRPr="000B6AAA">
        <w:rPr>
          <w:rFonts w:eastAsia="Calibri" w:cs="Tahoma"/>
          <w:kern w:val="2"/>
          <w:szCs w:val="22"/>
          <w:lang w:eastAsia="en-US" w:bidi="hi-IN"/>
        </w:rPr>
        <w:t xml:space="preserve">Sertificēts vērtētājs veicis nekustamā īpašuma novērtēšanu un konstatēti </w:t>
      </w:r>
      <w:r w:rsidRPr="000B6AAA">
        <w:t xml:space="preserve">novērtējamā objekta vērtību ietekmējošie faktori: Pozitīvi novērtējamā objekta patieso vērtību ietekmējošie faktori ir: 1) Laba piebraukšana; 2) Apbūvei elektrības </w:t>
      </w:r>
      <w:proofErr w:type="spellStart"/>
      <w:r w:rsidRPr="000B6AAA">
        <w:t>pieslēgums</w:t>
      </w:r>
      <w:proofErr w:type="spellEnd"/>
      <w:r w:rsidRPr="000B6AAA">
        <w:t>. Negatīvi ietekmējoši faktori: 1) Uz zemes gabala atrodas citai personai piederoša apbūve</w:t>
      </w:r>
      <w:r w:rsidRPr="000B6AAA">
        <w:rPr>
          <w:rFonts w:eastAsia="Calibri"/>
          <w:lang w:eastAsia="en-US"/>
        </w:rPr>
        <w:t>.</w:t>
      </w:r>
    </w:p>
    <w:p w14:paraId="2C150F03" w14:textId="77777777" w:rsidR="000B6AAA" w:rsidRPr="000B6AAA" w:rsidRDefault="000B6AAA" w:rsidP="000B6AAA">
      <w:pPr>
        <w:suppressAutoHyphens/>
        <w:ind w:firstLine="720"/>
        <w:jc w:val="both"/>
        <w:rPr>
          <w:lang w:eastAsia="en-US"/>
        </w:rPr>
      </w:pPr>
      <w:r w:rsidRPr="000B6AAA">
        <w:rPr>
          <w:lang w:eastAsia="en-US"/>
        </w:rPr>
        <w:t xml:space="preserve">Publiskas personas mantas atsavināšanas likuma 37. panta pirmās daļas 4. punkts nosaka, ka pārdot publiskas personas mantu par brīvu cenu var, ja nekustamo īpašumu iegūst šī likuma 4. panta </w:t>
      </w:r>
      <w:r w:rsidRPr="000B6AAA">
        <w:rPr>
          <w:lang w:eastAsia="en-US"/>
        </w:rPr>
        <w:lastRenderedPageBreak/>
        <w:t xml:space="preserve">ceturtajā daļā minētā persona. Šajā gadījumā pārdošanas cena ir vienāda ar nosacīto cenu un pirkuma līgumu var slēgt ar pirmpirkuma tiesīgo personu. </w:t>
      </w:r>
    </w:p>
    <w:p w14:paraId="3EEDB823" w14:textId="77777777" w:rsidR="000B6AAA" w:rsidRPr="000B6AAA" w:rsidRDefault="000B6AAA" w:rsidP="000B6AAA">
      <w:pPr>
        <w:suppressAutoHyphens/>
        <w:ind w:firstLine="720"/>
        <w:jc w:val="both"/>
        <w:rPr>
          <w:color w:val="000000"/>
          <w:lang w:eastAsia="en-US"/>
        </w:rPr>
      </w:pPr>
      <w:r w:rsidRPr="000B6AAA">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B6AAA">
        <w:rPr>
          <w:color w:val="000000"/>
          <w:lang w:eastAsia="en-US"/>
        </w:rPr>
        <w:t>atsavinātājam.</w:t>
      </w:r>
    </w:p>
    <w:p w14:paraId="40BDEC95" w14:textId="77777777" w:rsidR="000B6AAA" w:rsidRPr="000B6AAA" w:rsidRDefault="000B6AAA" w:rsidP="000B6AAA">
      <w:pPr>
        <w:widowControl w:val="0"/>
        <w:suppressAutoHyphens/>
        <w:ind w:firstLine="720"/>
        <w:jc w:val="both"/>
        <w:rPr>
          <w:rFonts w:eastAsia="Calibri" w:cs="Tahoma"/>
          <w:kern w:val="2"/>
          <w:szCs w:val="22"/>
          <w:lang w:eastAsia="en-US" w:bidi="hi-IN"/>
        </w:rPr>
      </w:pPr>
      <w:r w:rsidRPr="000B6AAA">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5129F01C" w14:textId="77777777" w:rsidR="000B6AAA" w:rsidRPr="000B6AAA" w:rsidRDefault="000B6AAA" w:rsidP="000B6AAA">
      <w:pPr>
        <w:widowControl w:val="0"/>
        <w:suppressAutoHyphens/>
        <w:ind w:firstLine="720"/>
        <w:jc w:val="both"/>
        <w:rPr>
          <w:rFonts w:eastAsia="Calibri" w:cs="Tahoma"/>
          <w:kern w:val="2"/>
          <w:szCs w:val="22"/>
          <w:lang w:eastAsia="en-US" w:bidi="hi-IN"/>
        </w:rPr>
      </w:pPr>
      <w:r w:rsidRPr="000B6AAA">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58D1C804" w14:textId="7E93854D" w:rsidR="000B6AAA" w:rsidRPr="0082171F" w:rsidRDefault="000B6AAA" w:rsidP="000B6AAA">
      <w:pPr>
        <w:suppressAutoHyphens/>
        <w:autoSpaceDE w:val="0"/>
        <w:autoSpaceDN w:val="0"/>
        <w:adjustRightInd w:val="0"/>
        <w:ind w:firstLine="720"/>
        <w:jc w:val="both"/>
        <w:rPr>
          <w:b/>
          <w:bCs/>
        </w:rPr>
      </w:pPr>
      <w:r w:rsidRPr="000B6AAA">
        <w:rPr>
          <w:color w:val="000000"/>
          <w:lang w:eastAsia="en-US"/>
        </w:rPr>
        <w:t xml:space="preserve">Pamatojoties uz </w:t>
      </w:r>
      <w:r w:rsidRPr="000B6AAA">
        <w:rPr>
          <w:rFonts w:eastAsia="Calibri" w:cs="Tahoma"/>
          <w:kern w:val="2"/>
          <w:szCs w:val="22"/>
          <w:lang w:eastAsia="en-US" w:bidi="hi-IN"/>
        </w:rPr>
        <w:t>Pašvaldību likuma 10. panta pirmās daļas 16. punktu un 73. panta ceturto daļu</w:t>
      </w:r>
      <w:r w:rsidRPr="000B6AAA">
        <w:rPr>
          <w:rFonts w:eastAsia="Calibri"/>
          <w:lang w:eastAsia="en-US"/>
        </w:rPr>
        <w:t>,</w:t>
      </w:r>
      <w:r w:rsidRPr="000B6AAA">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00015A2C">
        <w:rPr>
          <w:lang w:eastAsia="en-US"/>
        </w:rPr>
        <w:t>,</w:t>
      </w:r>
      <w:r w:rsidRPr="000B6AAA">
        <w:rPr>
          <w:rFonts w:cs="Tahoma"/>
          <w:b/>
          <w:kern w:val="1"/>
          <w:lang w:eastAsia="hi-IN" w:bidi="hi-IN"/>
        </w:rPr>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C0F43A1" w14:textId="4803E76B" w:rsidR="000B6AAA" w:rsidRPr="000B6AAA" w:rsidRDefault="000B6AAA" w:rsidP="000B6AAA">
      <w:pPr>
        <w:suppressAutoHyphens/>
        <w:ind w:firstLine="720"/>
        <w:jc w:val="both"/>
        <w:rPr>
          <w:rFonts w:eastAsia="Calibri"/>
          <w:lang w:eastAsia="en-US"/>
        </w:rPr>
      </w:pPr>
    </w:p>
    <w:p w14:paraId="30A23E12" w14:textId="77777777" w:rsidR="000B6AAA" w:rsidRPr="000B6AAA" w:rsidRDefault="000B6AAA" w:rsidP="00307E1D">
      <w:pPr>
        <w:widowControl w:val="0"/>
        <w:numPr>
          <w:ilvl w:val="0"/>
          <w:numId w:val="79"/>
        </w:numPr>
        <w:suppressAutoHyphens/>
        <w:ind w:left="357" w:hanging="357"/>
        <w:contextualSpacing/>
        <w:jc w:val="both"/>
        <w:rPr>
          <w:rFonts w:eastAsia="Calibri"/>
          <w:lang w:eastAsia="en-US"/>
        </w:rPr>
      </w:pPr>
      <w:r w:rsidRPr="000B6AAA">
        <w:rPr>
          <w:rFonts w:eastAsia="Calibri"/>
          <w:lang w:eastAsia="en-US"/>
        </w:rPr>
        <w:t xml:space="preserve">Apstiprināt Limbažu novada pašvaldībai piederošā nekustamā īpašuma </w:t>
      </w:r>
      <w:r w:rsidRPr="000B6AAA">
        <w:rPr>
          <w:color w:val="000000"/>
          <w:lang w:eastAsia="en-US"/>
        </w:rPr>
        <w:t>“</w:t>
      </w:r>
      <w:r w:rsidRPr="000B6AAA">
        <w:rPr>
          <w:lang w:eastAsia="en-US"/>
        </w:rPr>
        <w:t>Zvaigžņu iela 1”, Skultes pagasts, Limbažu novads, kadastra numurs  66760131593, kas sastāv no zemes vienības ar kadastra apzīmējumu 66760131593, 0,0688 ha platībā</w:t>
      </w:r>
      <w:r w:rsidRPr="000B6AAA">
        <w:rPr>
          <w:rFonts w:eastAsia="Calibri"/>
          <w:lang w:eastAsia="en-US"/>
        </w:rPr>
        <w:t xml:space="preserve">, nosacīto cenu EUR 5300,00 (pieci tūkstoši trīs simti </w:t>
      </w:r>
      <w:r w:rsidRPr="000B6AAA">
        <w:rPr>
          <w:rFonts w:eastAsia="Calibri"/>
          <w:iCs/>
          <w:lang w:eastAsia="en-US"/>
        </w:rPr>
        <w:t>eiro</w:t>
      </w:r>
      <w:r w:rsidRPr="000B6AAA">
        <w:rPr>
          <w:rFonts w:eastAsia="Calibri"/>
          <w:i/>
          <w:lang w:eastAsia="en-US"/>
        </w:rPr>
        <w:t xml:space="preserve">, </w:t>
      </w:r>
      <w:r w:rsidRPr="000B6AAA">
        <w:rPr>
          <w:rFonts w:eastAsia="Calibri"/>
          <w:lang w:eastAsia="en-US"/>
        </w:rPr>
        <w:t>00 centi) (shēma 1.pielikumā).</w:t>
      </w:r>
    </w:p>
    <w:p w14:paraId="5B34166C" w14:textId="77777777" w:rsidR="000B6AAA" w:rsidRPr="000B6AAA" w:rsidRDefault="000B6AAA" w:rsidP="00307E1D">
      <w:pPr>
        <w:widowControl w:val="0"/>
        <w:numPr>
          <w:ilvl w:val="0"/>
          <w:numId w:val="79"/>
        </w:numPr>
        <w:suppressAutoHyphens/>
        <w:ind w:left="357" w:hanging="357"/>
        <w:contextualSpacing/>
        <w:jc w:val="both"/>
        <w:rPr>
          <w:rFonts w:eastAsia="Calibri"/>
          <w:lang w:eastAsia="en-US"/>
        </w:rPr>
      </w:pPr>
      <w:r w:rsidRPr="000B6AAA">
        <w:rPr>
          <w:rFonts w:eastAsia="Calibri"/>
          <w:lang w:eastAsia="en-US"/>
        </w:rPr>
        <w:t xml:space="preserve">Apstiprināt nekustamā īpašuma </w:t>
      </w:r>
      <w:r w:rsidRPr="000B6AAA">
        <w:rPr>
          <w:bCs/>
        </w:rPr>
        <w:t>“Zvaigžņu iela 1”, Skultes pagastā</w:t>
      </w:r>
      <w:r w:rsidRPr="000B6AAA">
        <w:rPr>
          <w:rFonts w:eastAsia="Calibri"/>
          <w:lang w:eastAsia="en-US"/>
        </w:rPr>
        <w:t>, Limbažu novadā atsavināšanas paziņojumu saskaņā ar 2.pielikumu.</w:t>
      </w:r>
    </w:p>
    <w:p w14:paraId="784D1DEC" w14:textId="45255B67" w:rsidR="000B6AAA" w:rsidRPr="000B6AAA" w:rsidRDefault="000B6AAA" w:rsidP="00307E1D">
      <w:pPr>
        <w:numPr>
          <w:ilvl w:val="0"/>
          <w:numId w:val="79"/>
        </w:numPr>
        <w:suppressAutoHyphens/>
        <w:ind w:left="357" w:hanging="357"/>
        <w:jc w:val="both"/>
        <w:rPr>
          <w:rFonts w:eastAsia="Calibri"/>
        </w:rPr>
      </w:pPr>
      <w:r w:rsidRPr="000B6AAA">
        <w:rPr>
          <w:rFonts w:eastAsia="Calibri"/>
          <w:bCs/>
          <w:lang w:eastAsia="en-US"/>
        </w:rPr>
        <w:t xml:space="preserve">Nosūtīt atsavināšanas paziņojumu </w:t>
      </w:r>
      <w:r w:rsidR="00FC2D66">
        <w:rPr>
          <w:bCs/>
        </w:rPr>
        <w:t>(vārds uzvārds)</w:t>
      </w:r>
      <w:r w:rsidR="00FC2D66" w:rsidRPr="001D7162">
        <w:rPr>
          <w:bCs/>
        </w:rPr>
        <w:t xml:space="preserve"> </w:t>
      </w:r>
      <w:r w:rsidRPr="000B6AAA">
        <w:rPr>
          <w:rFonts w:eastAsia="Calibri"/>
        </w:rPr>
        <w:t xml:space="preserve">uz e-pastu: </w:t>
      </w:r>
      <w:hyperlink r:id="rId30" w:history="1">
        <w:r w:rsidR="00FC2D66">
          <w:rPr>
            <w:rFonts w:eastAsia="Calibri"/>
          </w:rPr>
          <w:t>(e-pasts)</w:t>
        </w:r>
      </w:hyperlink>
      <w:r w:rsidRPr="000B6AAA">
        <w:rPr>
          <w:rFonts w:eastAsia="Calibri"/>
        </w:rPr>
        <w:t>.</w:t>
      </w:r>
    </w:p>
    <w:p w14:paraId="4181EE21" w14:textId="77777777" w:rsidR="000B6AAA" w:rsidRPr="000B6AAA" w:rsidRDefault="000B6AAA" w:rsidP="00307E1D">
      <w:pPr>
        <w:numPr>
          <w:ilvl w:val="0"/>
          <w:numId w:val="79"/>
        </w:numPr>
        <w:suppressAutoHyphens/>
        <w:ind w:left="357" w:hanging="357"/>
        <w:contextualSpacing/>
        <w:jc w:val="both"/>
        <w:rPr>
          <w:lang w:eastAsia="en-US"/>
        </w:rPr>
      </w:pPr>
      <w:r w:rsidRPr="000B6AAA">
        <w:rPr>
          <w:lang w:eastAsia="en-US"/>
        </w:rPr>
        <w:t>Pēc apliecinājuma saņemšanas sagatavot un noslēgt nekustamā īpašuma pirkuma līgumu ar pirmpirkuma tiesīgo personu.</w:t>
      </w:r>
    </w:p>
    <w:p w14:paraId="30994A85" w14:textId="77777777" w:rsidR="000B6AAA" w:rsidRPr="000B6AAA" w:rsidRDefault="000B6AAA" w:rsidP="00307E1D">
      <w:pPr>
        <w:numPr>
          <w:ilvl w:val="0"/>
          <w:numId w:val="79"/>
        </w:numPr>
        <w:suppressAutoHyphens/>
        <w:ind w:left="357" w:hanging="357"/>
        <w:contextualSpacing/>
        <w:jc w:val="both"/>
        <w:rPr>
          <w:rFonts w:eastAsia="Calibri"/>
          <w:lang w:eastAsia="en-US"/>
        </w:rPr>
      </w:pPr>
      <w:r w:rsidRPr="000B6AAA">
        <w:rPr>
          <w:rFonts w:eastAsia="Calibri"/>
          <w:lang w:eastAsia="en-US"/>
        </w:rPr>
        <w:t xml:space="preserve">Atbildīgo par lēmuma izpildi noteikt Juridiskās </w:t>
      </w:r>
      <w:r w:rsidRPr="000B6AAA">
        <w:rPr>
          <w:lang w:eastAsia="en-US"/>
        </w:rPr>
        <w:t>nodaļas vadītāju</w:t>
      </w:r>
      <w:r w:rsidRPr="000B6AAA">
        <w:rPr>
          <w:rFonts w:eastAsia="Calibri"/>
          <w:lang w:eastAsia="en-US"/>
        </w:rPr>
        <w:t>.</w:t>
      </w:r>
    </w:p>
    <w:p w14:paraId="03CCA4B1" w14:textId="77777777" w:rsidR="000B6AAA" w:rsidRPr="000B6AAA" w:rsidRDefault="000B6AAA" w:rsidP="00307E1D">
      <w:pPr>
        <w:numPr>
          <w:ilvl w:val="0"/>
          <w:numId w:val="79"/>
        </w:numPr>
        <w:suppressAutoHyphens/>
        <w:ind w:left="357" w:hanging="357"/>
        <w:contextualSpacing/>
        <w:jc w:val="both"/>
        <w:rPr>
          <w:rFonts w:eastAsia="Calibri"/>
          <w:lang w:eastAsia="en-US"/>
        </w:rPr>
      </w:pPr>
      <w:r w:rsidRPr="000B6AAA">
        <w:rPr>
          <w:rFonts w:eastAsia="Calibri"/>
          <w:lang w:eastAsia="en-US"/>
        </w:rPr>
        <w:t>Kontroli par lēmuma izpildi uzdot Limbažu novada pašvaldības izpilddirektoram.</w:t>
      </w:r>
    </w:p>
    <w:p w14:paraId="6A91A0AC" w14:textId="77777777" w:rsidR="004619A7" w:rsidRPr="0079026C" w:rsidRDefault="004619A7" w:rsidP="00CE0433">
      <w:pPr>
        <w:suppressAutoHyphens/>
        <w:autoSpaceDE w:val="0"/>
        <w:autoSpaceDN w:val="0"/>
        <w:adjustRightInd w:val="0"/>
        <w:jc w:val="both"/>
        <w:rPr>
          <w:rFonts w:eastAsia="Calibri"/>
        </w:rPr>
      </w:pPr>
    </w:p>
    <w:p w14:paraId="321A3918" w14:textId="77777777" w:rsidR="00373DED" w:rsidRPr="0079026C" w:rsidRDefault="00373DED" w:rsidP="00CE0433">
      <w:pPr>
        <w:suppressAutoHyphens/>
        <w:autoSpaceDE w:val="0"/>
        <w:autoSpaceDN w:val="0"/>
        <w:adjustRightInd w:val="0"/>
        <w:jc w:val="both"/>
        <w:rPr>
          <w:rFonts w:eastAsia="Calibri"/>
        </w:rPr>
      </w:pPr>
    </w:p>
    <w:p w14:paraId="7A52CAFC" w14:textId="64C614CA" w:rsidR="005C16AD" w:rsidRPr="0079026C" w:rsidRDefault="005C16AD" w:rsidP="00CE0433">
      <w:pPr>
        <w:suppressAutoHyphens/>
        <w:jc w:val="both"/>
        <w:rPr>
          <w:b/>
          <w:bCs/>
        </w:rPr>
      </w:pPr>
      <w:r w:rsidRPr="0079026C">
        <w:rPr>
          <w:b/>
          <w:bCs/>
        </w:rPr>
        <w:t xml:space="preserve">Lēmums Nr. </w:t>
      </w:r>
      <w:r w:rsidR="0041688A">
        <w:rPr>
          <w:b/>
          <w:bCs/>
        </w:rPr>
        <w:t>63</w:t>
      </w:r>
    </w:p>
    <w:p w14:paraId="2C353F0D" w14:textId="3AA7BF20" w:rsidR="00667DA2" w:rsidRPr="0079026C" w:rsidRDefault="00667DA2" w:rsidP="00CE0433">
      <w:pPr>
        <w:keepNext/>
        <w:suppressAutoHyphens/>
        <w:jc w:val="center"/>
        <w:outlineLvl w:val="0"/>
        <w:rPr>
          <w:b/>
          <w:bCs/>
          <w:lang w:eastAsia="en-US"/>
        </w:rPr>
      </w:pPr>
      <w:r w:rsidRPr="0079026C">
        <w:rPr>
          <w:b/>
          <w:bCs/>
          <w:lang w:eastAsia="en-US"/>
        </w:rPr>
        <w:t>64.</w:t>
      </w:r>
    </w:p>
    <w:p w14:paraId="40F911A9" w14:textId="77777777" w:rsidR="00015A2C" w:rsidRPr="00015A2C" w:rsidRDefault="00015A2C" w:rsidP="00015A2C">
      <w:pPr>
        <w:pBdr>
          <w:bottom w:val="single" w:sz="6" w:space="1" w:color="auto"/>
        </w:pBdr>
        <w:jc w:val="both"/>
        <w:rPr>
          <w:rFonts w:eastAsia="Calibri"/>
          <w:b/>
          <w:lang w:eastAsia="en-US"/>
        </w:rPr>
      </w:pPr>
      <w:r w:rsidRPr="00015A2C">
        <w:rPr>
          <w:b/>
          <w:bCs/>
          <w:noProof/>
        </w:rPr>
        <w:t xml:space="preserve">Par zemes vienības Saulkalni, Brīvzemnieku pagastā atzīšanu </w:t>
      </w:r>
      <w:r w:rsidRPr="00015A2C">
        <w:rPr>
          <w:rFonts w:eastAsia="Calibri"/>
          <w:b/>
          <w:lang w:eastAsia="en-US"/>
        </w:rPr>
        <w:t xml:space="preserve">par  rezerves zemes fonda zemi </w:t>
      </w:r>
    </w:p>
    <w:p w14:paraId="314E22F1" w14:textId="77777777" w:rsidR="00015A2C" w:rsidRPr="00A06D8D" w:rsidRDefault="00015A2C" w:rsidP="00015A2C">
      <w:pPr>
        <w:jc w:val="center"/>
      </w:pPr>
      <w:r w:rsidRPr="00A06D8D">
        <w:t xml:space="preserve">Ziņo </w:t>
      </w:r>
      <w:r>
        <w:rPr>
          <w:noProof/>
        </w:rPr>
        <w:t>Dagnis Straubergs</w:t>
      </w:r>
    </w:p>
    <w:p w14:paraId="3824DCC5" w14:textId="77777777" w:rsidR="00015A2C" w:rsidRPr="00015A2C" w:rsidRDefault="00015A2C" w:rsidP="00015A2C">
      <w:pPr>
        <w:jc w:val="center"/>
        <w:rPr>
          <w:rFonts w:eastAsia="Calibri"/>
          <w:b/>
          <w:bCs/>
          <w:lang w:eastAsia="en-US"/>
        </w:rPr>
      </w:pPr>
    </w:p>
    <w:p w14:paraId="79363287" w14:textId="77777777" w:rsidR="00015A2C" w:rsidRPr="00015A2C" w:rsidRDefault="00015A2C" w:rsidP="00015A2C">
      <w:pPr>
        <w:ind w:firstLine="720"/>
        <w:jc w:val="both"/>
      </w:pPr>
      <w:r w:rsidRPr="00015A2C">
        <w:t xml:space="preserve">Nekustamais īpašums Saulkalni, Brīvzemnieku pagasts, Limbažu novads, kadastra numurs 6648 002 0048, sastāv no vienas zemes vienības ar kadastra apzīmējumu 6648 002 0048 7,94 ha platībā. </w:t>
      </w:r>
    </w:p>
    <w:p w14:paraId="2F3D5164" w14:textId="5FDD9BC3" w:rsidR="00015A2C" w:rsidRPr="00015A2C" w:rsidRDefault="00015A2C" w:rsidP="00015A2C">
      <w:pPr>
        <w:ind w:firstLine="720"/>
        <w:jc w:val="both"/>
      </w:pPr>
      <w:r w:rsidRPr="00015A2C">
        <w:t xml:space="preserve">Saskaņā ar Alojas novada domes 2014. gada 30. oktobra lēmumu Nr. 520 (sēdes protokols Nr. 17., 31.#) “Par zemes lietošanas tiesību izbeigšanu </w:t>
      </w:r>
      <w:r w:rsidR="00B455D8">
        <w:rPr>
          <w:bCs/>
        </w:rPr>
        <w:t>(v. uzvārds)</w:t>
      </w:r>
      <w:r w:rsidRPr="00015A2C">
        <w:t xml:space="preserve">”, tika izbeigtas lietošanas tiesības zemes lietotājam un zemes vienība ar kadastra apzīmējumu 6648 002 0048 tika noteikta kā pašvaldībai piekrītoša zeme. </w:t>
      </w:r>
    </w:p>
    <w:p w14:paraId="5E6835FA" w14:textId="77777777" w:rsidR="00015A2C" w:rsidRPr="00015A2C" w:rsidRDefault="00015A2C" w:rsidP="00015A2C">
      <w:pPr>
        <w:ind w:firstLine="720"/>
        <w:jc w:val="both"/>
        <w:rPr>
          <w:rFonts w:eastAsia="Arial"/>
          <w:lang w:eastAsia="en-US"/>
        </w:rPr>
      </w:pPr>
      <w:r w:rsidRPr="00015A2C">
        <w:rPr>
          <w:rFonts w:eastAsia="Calibri"/>
          <w:lang w:eastAsia="en-US"/>
        </w:rPr>
        <w:t>Likuma “Par valsts un pašvaldību zemes īpašuma tiesībām un to nostiprināšanu zemesgrāmatā” 3. pantā noteikts, ka z</w:t>
      </w:r>
      <w:r w:rsidRPr="00015A2C">
        <w:rPr>
          <w:rFonts w:eastAsia="Arial"/>
          <w:w w:val="101"/>
          <w:lang w:eastAsia="en-US"/>
        </w:rPr>
        <w:t>emes</w:t>
      </w:r>
      <w:r w:rsidRPr="00015A2C">
        <w:rPr>
          <w:rFonts w:eastAsia="Arial"/>
          <w:lang w:eastAsia="en-US"/>
        </w:rPr>
        <w:t xml:space="preserve"> </w:t>
      </w:r>
      <w:r w:rsidRPr="00015A2C">
        <w:rPr>
          <w:rFonts w:eastAsia="Arial"/>
          <w:w w:val="101"/>
          <w:lang w:eastAsia="en-US"/>
        </w:rPr>
        <w:t>reformas</w:t>
      </w:r>
      <w:r w:rsidRPr="00015A2C">
        <w:rPr>
          <w:rFonts w:eastAsia="Arial"/>
          <w:lang w:eastAsia="en-US"/>
        </w:rPr>
        <w:t xml:space="preserve"> </w:t>
      </w:r>
      <w:r w:rsidRPr="00015A2C">
        <w:rPr>
          <w:rFonts w:eastAsia="Arial"/>
          <w:w w:val="101"/>
          <w:lang w:eastAsia="en-US"/>
        </w:rPr>
        <w:t>laikā</w:t>
      </w:r>
      <w:r w:rsidRPr="00015A2C">
        <w:rPr>
          <w:rFonts w:eastAsia="Arial"/>
          <w:lang w:eastAsia="en-US"/>
        </w:rPr>
        <w:t xml:space="preserve"> </w:t>
      </w:r>
      <w:r w:rsidRPr="00015A2C">
        <w:rPr>
          <w:rFonts w:eastAsia="Arial"/>
          <w:w w:val="101"/>
          <w:lang w:eastAsia="en-US"/>
        </w:rPr>
        <w:t>pašvaldībām</w:t>
      </w:r>
      <w:r w:rsidRPr="00015A2C">
        <w:rPr>
          <w:rFonts w:eastAsia="Arial"/>
          <w:lang w:eastAsia="en-US"/>
        </w:rPr>
        <w:t xml:space="preserve"> </w:t>
      </w:r>
      <w:r w:rsidRPr="00015A2C">
        <w:rPr>
          <w:rFonts w:eastAsia="Arial"/>
          <w:w w:val="101"/>
          <w:lang w:eastAsia="en-US"/>
        </w:rPr>
        <w:t>piekrīt</w:t>
      </w:r>
      <w:r w:rsidRPr="00015A2C">
        <w:rPr>
          <w:rFonts w:eastAsia="Arial"/>
          <w:lang w:eastAsia="en-US"/>
        </w:rPr>
        <w:t xml:space="preserve"> </w:t>
      </w:r>
      <w:r w:rsidRPr="00015A2C">
        <w:rPr>
          <w:rFonts w:eastAsia="Arial"/>
          <w:w w:val="101"/>
          <w:lang w:eastAsia="en-US"/>
        </w:rPr>
        <w:t>un</w:t>
      </w:r>
      <w:r w:rsidRPr="00015A2C">
        <w:rPr>
          <w:rFonts w:eastAsia="Arial"/>
          <w:lang w:eastAsia="en-US"/>
        </w:rPr>
        <w:t xml:space="preserve"> </w:t>
      </w:r>
      <w:r w:rsidRPr="00015A2C">
        <w:rPr>
          <w:rFonts w:eastAsia="Arial"/>
          <w:w w:val="101"/>
          <w:lang w:eastAsia="en-US"/>
        </w:rPr>
        <w:t>uz</w:t>
      </w:r>
      <w:r w:rsidRPr="00015A2C">
        <w:rPr>
          <w:rFonts w:eastAsia="Arial"/>
          <w:lang w:eastAsia="en-US"/>
        </w:rPr>
        <w:t xml:space="preserve"> </w:t>
      </w:r>
      <w:r w:rsidRPr="00015A2C">
        <w:rPr>
          <w:rFonts w:eastAsia="Arial"/>
          <w:w w:val="101"/>
          <w:lang w:eastAsia="en-US"/>
        </w:rPr>
        <w:t>attiecīgās</w:t>
      </w:r>
      <w:r w:rsidRPr="00015A2C">
        <w:rPr>
          <w:rFonts w:eastAsia="Arial"/>
          <w:lang w:eastAsia="en-US"/>
        </w:rPr>
        <w:t xml:space="preserve"> </w:t>
      </w:r>
      <w:r w:rsidRPr="00015A2C">
        <w:rPr>
          <w:rFonts w:eastAsia="Arial"/>
          <w:w w:val="101"/>
          <w:lang w:eastAsia="en-US"/>
        </w:rPr>
        <w:t>pašvaldības</w:t>
      </w:r>
      <w:r w:rsidRPr="00015A2C">
        <w:rPr>
          <w:rFonts w:eastAsia="Arial"/>
          <w:lang w:eastAsia="en-US"/>
        </w:rPr>
        <w:t xml:space="preserve"> </w:t>
      </w:r>
      <w:r w:rsidRPr="00015A2C">
        <w:rPr>
          <w:rFonts w:eastAsia="Arial"/>
          <w:w w:val="101"/>
          <w:lang w:eastAsia="en-US"/>
        </w:rPr>
        <w:t>vārda</w:t>
      </w:r>
      <w:r w:rsidRPr="00015A2C">
        <w:rPr>
          <w:rFonts w:eastAsia="Arial"/>
          <w:lang w:eastAsia="en-US"/>
        </w:rPr>
        <w:t xml:space="preserve"> </w:t>
      </w:r>
      <w:r w:rsidRPr="00015A2C">
        <w:rPr>
          <w:rFonts w:eastAsia="Arial"/>
          <w:w w:val="101"/>
          <w:lang w:eastAsia="en-US"/>
        </w:rPr>
        <w:t>zemesgrāmatā</w:t>
      </w:r>
      <w:r w:rsidRPr="00015A2C">
        <w:rPr>
          <w:rFonts w:eastAsia="Arial"/>
          <w:lang w:eastAsia="en-US"/>
        </w:rPr>
        <w:t xml:space="preserve"> </w:t>
      </w:r>
      <w:r w:rsidRPr="00015A2C">
        <w:rPr>
          <w:rFonts w:eastAsia="Arial"/>
          <w:w w:val="101"/>
          <w:lang w:eastAsia="en-US"/>
        </w:rPr>
        <w:t>ierakstāma:</w:t>
      </w:r>
    </w:p>
    <w:p w14:paraId="5EEBB10D" w14:textId="77777777" w:rsidR="00015A2C" w:rsidRPr="00015A2C" w:rsidRDefault="00015A2C" w:rsidP="00015A2C">
      <w:pPr>
        <w:ind w:left="676" w:right="98"/>
        <w:jc w:val="both"/>
        <w:rPr>
          <w:rFonts w:eastAsia="Arial"/>
          <w:lang w:eastAsia="en-US"/>
        </w:rPr>
      </w:pPr>
      <w:r w:rsidRPr="00015A2C">
        <w:rPr>
          <w:rFonts w:eastAsia="Arial"/>
          <w:w w:val="101"/>
          <w:lang w:eastAsia="en-US"/>
        </w:rPr>
        <w:lastRenderedPageBreak/>
        <w:t>1)</w:t>
      </w:r>
      <w:r w:rsidRPr="00015A2C">
        <w:rPr>
          <w:rFonts w:eastAsia="Arial"/>
          <w:lang w:eastAsia="en-US"/>
        </w:rPr>
        <w:t xml:space="preserve"> </w:t>
      </w:r>
      <w:r w:rsidRPr="00015A2C">
        <w:rPr>
          <w:rFonts w:eastAsia="Arial"/>
          <w:w w:val="101"/>
          <w:lang w:eastAsia="en-US"/>
        </w:rPr>
        <w:t>apbūvēta</w:t>
      </w:r>
      <w:r w:rsidRPr="00015A2C">
        <w:rPr>
          <w:rFonts w:eastAsia="Arial"/>
          <w:lang w:eastAsia="en-US"/>
        </w:rPr>
        <w:t xml:space="preserve"> </w:t>
      </w:r>
      <w:r w:rsidRPr="00015A2C">
        <w:rPr>
          <w:rFonts w:eastAsia="Arial"/>
          <w:w w:val="101"/>
          <w:lang w:eastAsia="en-US"/>
        </w:rPr>
        <w:t>lauku</w:t>
      </w:r>
      <w:r w:rsidRPr="00015A2C">
        <w:rPr>
          <w:rFonts w:eastAsia="Arial"/>
          <w:lang w:eastAsia="en-US"/>
        </w:rPr>
        <w:t xml:space="preserve"> </w:t>
      </w:r>
      <w:r w:rsidRPr="00015A2C">
        <w:rPr>
          <w:rFonts w:eastAsia="Arial"/>
          <w:w w:val="101"/>
          <w:lang w:eastAsia="en-US"/>
        </w:rPr>
        <w:t>apvidu</w:t>
      </w:r>
      <w:r w:rsidRPr="00015A2C">
        <w:rPr>
          <w:rFonts w:eastAsia="Arial"/>
          <w:lang w:eastAsia="en-US"/>
        </w:rPr>
        <w:t xml:space="preserve"> </w:t>
      </w:r>
      <w:r w:rsidRPr="00015A2C">
        <w:rPr>
          <w:rFonts w:eastAsia="Arial"/>
          <w:w w:val="101"/>
          <w:lang w:eastAsia="en-US"/>
        </w:rPr>
        <w:t>zeme,</w:t>
      </w:r>
      <w:r w:rsidRPr="00015A2C">
        <w:rPr>
          <w:rFonts w:eastAsia="Arial"/>
          <w:lang w:eastAsia="en-US"/>
        </w:rPr>
        <w:t xml:space="preserve"> </w:t>
      </w:r>
      <w:r w:rsidRPr="00015A2C">
        <w:rPr>
          <w:rFonts w:eastAsia="Arial"/>
          <w:w w:val="101"/>
          <w:lang w:eastAsia="en-US"/>
        </w:rPr>
        <w:t>par</w:t>
      </w:r>
      <w:r w:rsidRPr="00015A2C">
        <w:rPr>
          <w:rFonts w:eastAsia="Arial"/>
          <w:lang w:eastAsia="en-US"/>
        </w:rPr>
        <w:t xml:space="preserve"> </w:t>
      </w:r>
      <w:r w:rsidRPr="00015A2C">
        <w:rPr>
          <w:rFonts w:eastAsia="Arial"/>
          <w:w w:val="101"/>
          <w:lang w:eastAsia="en-US"/>
        </w:rPr>
        <w:t>kuru</w:t>
      </w:r>
      <w:r w:rsidRPr="00015A2C">
        <w:rPr>
          <w:rFonts w:eastAsia="Arial"/>
          <w:lang w:eastAsia="en-US"/>
        </w:rPr>
        <w:t xml:space="preserve"> </w:t>
      </w:r>
      <w:r w:rsidRPr="00015A2C">
        <w:rPr>
          <w:rFonts w:eastAsia="Arial"/>
          <w:w w:val="101"/>
          <w:lang w:eastAsia="en-US"/>
        </w:rPr>
        <w:t>atbilstoši</w:t>
      </w:r>
      <w:r w:rsidRPr="00015A2C">
        <w:rPr>
          <w:rFonts w:eastAsia="Arial"/>
          <w:lang w:eastAsia="en-US"/>
        </w:rPr>
        <w:t xml:space="preserve"> </w:t>
      </w:r>
      <w:r w:rsidRPr="00015A2C">
        <w:rPr>
          <w:rFonts w:eastAsia="Arial"/>
          <w:w w:val="101"/>
          <w:lang w:eastAsia="en-US"/>
        </w:rPr>
        <w:t>Valsts</w:t>
      </w:r>
      <w:r w:rsidRPr="00015A2C">
        <w:rPr>
          <w:rFonts w:eastAsia="Arial"/>
          <w:lang w:eastAsia="en-US"/>
        </w:rPr>
        <w:t xml:space="preserve"> </w:t>
      </w:r>
      <w:r w:rsidRPr="00015A2C">
        <w:rPr>
          <w:rFonts w:eastAsia="Arial"/>
          <w:w w:val="101"/>
          <w:lang w:eastAsia="en-US"/>
        </w:rPr>
        <w:t>un</w:t>
      </w:r>
      <w:r w:rsidRPr="00015A2C">
        <w:rPr>
          <w:rFonts w:eastAsia="Arial"/>
          <w:lang w:eastAsia="en-US"/>
        </w:rPr>
        <w:t xml:space="preserve"> </w:t>
      </w:r>
      <w:r w:rsidRPr="00015A2C">
        <w:rPr>
          <w:rFonts w:eastAsia="Arial"/>
          <w:w w:val="101"/>
          <w:lang w:eastAsia="en-US"/>
        </w:rPr>
        <w:t>pašvaldību</w:t>
      </w:r>
      <w:r w:rsidRPr="00015A2C">
        <w:rPr>
          <w:rFonts w:eastAsia="Arial"/>
          <w:lang w:eastAsia="en-US"/>
        </w:rPr>
        <w:t xml:space="preserve"> </w:t>
      </w:r>
      <w:r w:rsidRPr="00015A2C">
        <w:rPr>
          <w:rFonts w:eastAsia="Arial"/>
          <w:w w:val="101"/>
          <w:lang w:eastAsia="en-US"/>
        </w:rPr>
        <w:t>īpašuma</w:t>
      </w:r>
      <w:r w:rsidRPr="00015A2C">
        <w:rPr>
          <w:rFonts w:eastAsia="Arial"/>
          <w:lang w:eastAsia="en-US"/>
        </w:rPr>
        <w:t xml:space="preserve"> </w:t>
      </w:r>
      <w:r w:rsidRPr="00015A2C">
        <w:rPr>
          <w:rFonts w:eastAsia="Arial"/>
          <w:w w:val="101"/>
          <w:lang w:eastAsia="en-US"/>
        </w:rPr>
        <w:t>privatizācijas</w:t>
      </w:r>
      <w:r w:rsidRPr="00015A2C">
        <w:rPr>
          <w:rFonts w:eastAsia="Arial"/>
          <w:lang w:eastAsia="en-US"/>
        </w:rPr>
        <w:t xml:space="preserve"> </w:t>
      </w:r>
      <w:r w:rsidRPr="00015A2C">
        <w:rPr>
          <w:rFonts w:eastAsia="Arial"/>
          <w:w w:val="101"/>
          <w:lang w:eastAsia="en-US"/>
        </w:rPr>
        <w:t>un</w:t>
      </w:r>
      <w:r w:rsidRPr="00015A2C">
        <w:rPr>
          <w:rFonts w:eastAsia="Arial"/>
          <w:lang w:eastAsia="en-US"/>
        </w:rPr>
        <w:t xml:space="preserve"> </w:t>
      </w:r>
      <w:r w:rsidRPr="00015A2C">
        <w:rPr>
          <w:rFonts w:eastAsia="Arial"/>
          <w:w w:val="101"/>
          <w:lang w:eastAsia="en-US"/>
        </w:rPr>
        <w:t>privatizācijas sertifikātu</w:t>
      </w:r>
      <w:r w:rsidRPr="00015A2C">
        <w:rPr>
          <w:rFonts w:eastAsia="Arial"/>
          <w:lang w:eastAsia="en-US"/>
        </w:rPr>
        <w:t xml:space="preserve"> </w:t>
      </w:r>
      <w:r w:rsidRPr="00015A2C">
        <w:rPr>
          <w:rFonts w:eastAsia="Arial"/>
          <w:w w:val="101"/>
          <w:lang w:eastAsia="en-US"/>
        </w:rPr>
        <w:t>izmantošanas</w:t>
      </w:r>
      <w:r w:rsidRPr="00015A2C">
        <w:rPr>
          <w:rFonts w:eastAsia="Arial"/>
          <w:lang w:eastAsia="en-US"/>
        </w:rPr>
        <w:t xml:space="preserve"> </w:t>
      </w:r>
      <w:r w:rsidRPr="00015A2C">
        <w:rPr>
          <w:rFonts w:eastAsia="Arial"/>
          <w:w w:val="101"/>
          <w:lang w:eastAsia="en-US"/>
        </w:rPr>
        <w:t>pabeigšanas</w:t>
      </w:r>
      <w:r w:rsidRPr="00015A2C">
        <w:rPr>
          <w:rFonts w:eastAsia="Arial"/>
          <w:lang w:eastAsia="en-US"/>
        </w:rPr>
        <w:t xml:space="preserve"> </w:t>
      </w:r>
      <w:r w:rsidRPr="00015A2C">
        <w:rPr>
          <w:rFonts w:eastAsia="Arial"/>
          <w:w w:val="101"/>
          <w:lang w:eastAsia="en-US"/>
        </w:rPr>
        <w:t>likuma</w:t>
      </w:r>
      <w:r w:rsidRPr="00015A2C">
        <w:rPr>
          <w:rFonts w:eastAsia="Arial"/>
          <w:lang w:eastAsia="en-US"/>
        </w:rPr>
        <w:t xml:space="preserve"> </w:t>
      </w:r>
      <w:r w:rsidRPr="00015A2C">
        <w:rPr>
          <w:rFonts w:eastAsia="Arial"/>
          <w:w w:val="101"/>
          <w:lang w:eastAsia="en-US"/>
        </w:rPr>
        <w:t>25.panta</w:t>
      </w:r>
      <w:r w:rsidRPr="00015A2C">
        <w:rPr>
          <w:rFonts w:eastAsia="Arial"/>
          <w:color w:val="404041"/>
          <w:lang w:eastAsia="en-US"/>
        </w:rPr>
        <w:t xml:space="preserve"> </w:t>
      </w:r>
      <w:r w:rsidRPr="00015A2C">
        <w:rPr>
          <w:rFonts w:eastAsia="Arial"/>
          <w:color w:val="000000"/>
          <w:w w:val="101"/>
          <w:lang w:eastAsia="en-US"/>
        </w:rPr>
        <w:t>ceturtajai</w:t>
      </w:r>
      <w:r w:rsidRPr="00015A2C">
        <w:rPr>
          <w:rFonts w:eastAsia="Arial"/>
          <w:color w:val="000000"/>
          <w:lang w:eastAsia="en-US"/>
        </w:rPr>
        <w:t xml:space="preserve"> </w:t>
      </w:r>
      <w:r w:rsidRPr="00015A2C">
        <w:rPr>
          <w:rFonts w:eastAsia="Arial"/>
          <w:color w:val="000000"/>
          <w:w w:val="101"/>
          <w:lang w:eastAsia="en-US"/>
        </w:rPr>
        <w:t>daļai</w:t>
      </w:r>
      <w:r w:rsidRPr="00015A2C">
        <w:rPr>
          <w:rFonts w:eastAsia="Arial"/>
          <w:color w:val="000000"/>
          <w:lang w:eastAsia="en-US"/>
        </w:rPr>
        <w:t xml:space="preserve"> </w:t>
      </w:r>
      <w:r w:rsidRPr="00015A2C">
        <w:rPr>
          <w:rFonts w:eastAsia="Arial"/>
          <w:color w:val="000000"/>
          <w:w w:val="101"/>
          <w:lang w:eastAsia="en-US"/>
        </w:rPr>
        <w:t>noslēdzami</w:t>
      </w:r>
      <w:r w:rsidRPr="00015A2C">
        <w:rPr>
          <w:rFonts w:eastAsia="Arial"/>
          <w:color w:val="000000"/>
          <w:lang w:eastAsia="en-US"/>
        </w:rPr>
        <w:t xml:space="preserve"> </w:t>
      </w:r>
      <w:r w:rsidRPr="00015A2C">
        <w:rPr>
          <w:rFonts w:eastAsia="Arial"/>
          <w:color w:val="000000"/>
          <w:w w:val="101"/>
          <w:lang w:eastAsia="en-US"/>
        </w:rPr>
        <w:t>zemes</w:t>
      </w:r>
      <w:r w:rsidRPr="00015A2C">
        <w:rPr>
          <w:rFonts w:eastAsia="Arial"/>
          <w:color w:val="000000"/>
          <w:lang w:eastAsia="en-US"/>
        </w:rPr>
        <w:t xml:space="preserve"> </w:t>
      </w:r>
      <w:r w:rsidRPr="00015A2C">
        <w:rPr>
          <w:rFonts w:eastAsia="Arial"/>
          <w:color w:val="000000"/>
          <w:w w:val="101"/>
          <w:lang w:eastAsia="en-US"/>
        </w:rPr>
        <w:t>nomas</w:t>
      </w:r>
      <w:r w:rsidRPr="00015A2C">
        <w:rPr>
          <w:rFonts w:eastAsia="Arial"/>
          <w:color w:val="000000"/>
          <w:lang w:eastAsia="en-US"/>
        </w:rPr>
        <w:t xml:space="preserve"> </w:t>
      </w:r>
      <w:r w:rsidRPr="00015A2C">
        <w:rPr>
          <w:rFonts w:eastAsia="Arial"/>
          <w:color w:val="000000"/>
          <w:w w:val="101"/>
          <w:lang w:eastAsia="en-US"/>
        </w:rPr>
        <w:t>līgumi;</w:t>
      </w:r>
    </w:p>
    <w:p w14:paraId="12F43BE2" w14:textId="77777777" w:rsidR="00015A2C" w:rsidRPr="00015A2C" w:rsidRDefault="00015A2C" w:rsidP="00015A2C">
      <w:pPr>
        <w:ind w:left="676" w:right="84"/>
        <w:jc w:val="both"/>
        <w:rPr>
          <w:rFonts w:eastAsia="Arial"/>
          <w:lang w:eastAsia="en-US"/>
        </w:rPr>
      </w:pPr>
      <w:r w:rsidRPr="00015A2C">
        <w:rPr>
          <w:rFonts w:eastAsia="Arial"/>
          <w:w w:val="101"/>
          <w:lang w:eastAsia="en-US"/>
        </w:rPr>
        <w:t>2)</w:t>
      </w:r>
      <w:r w:rsidRPr="00015A2C">
        <w:rPr>
          <w:rFonts w:eastAsia="Arial"/>
          <w:lang w:eastAsia="en-US"/>
        </w:rPr>
        <w:t xml:space="preserve"> </w:t>
      </w:r>
      <w:r w:rsidRPr="00015A2C">
        <w:rPr>
          <w:rFonts w:eastAsia="Arial"/>
          <w:w w:val="101"/>
          <w:lang w:eastAsia="en-US"/>
        </w:rPr>
        <w:t>neapbūvēta</w:t>
      </w:r>
      <w:r w:rsidRPr="00015A2C">
        <w:rPr>
          <w:rFonts w:eastAsia="Arial"/>
          <w:lang w:eastAsia="en-US"/>
        </w:rPr>
        <w:t xml:space="preserve"> </w:t>
      </w:r>
      <w:r w:rsidRPr="00015A2C">
        <w:rPr>
          <w:rFonts w:eastAsia="Arial"/>
          <w:w w:val="101"/>
          <w:lang w:eastAsia="en-US"/>
        </w:rPr>
        <w:t>lauku</w:t>
      </w:r>
      <w:r w:rsidRPr="00015A2C">
        <w:rPr>
          <w:rFonts w:eastAsia="Arial"/>
          <w:lang w:eastAsia="en-US"/>
        </w:rPr>
        <w:t xml:space="preserve"> </w:t>
      </w:r>
      <w:r w:rsidRPr="00015A2C">
        <w:rPr>
          <w:rFonts w:eastAsia="Arial"/>
          <w:w w:val="101"/>
          <w:lang w:eastAsia="en-US"/>
        </w:rPr>
        <w:t>apvidu</w:t>
      </w:r>
      <w:r w:rsidRPr="00015A2C">
        <w:rPr>
          <w:rFonts w:eastAsia="Arial"/>
          <w:lang w:eastAsia="en-US"/>
        </w:rPr>
        <w:t xml:space="preserve"> </w:t>
      </w:r>
      <w:r w:rsidRPr="00015A2C">
        <w:rPr>
          <w:rFonts w:eastAsia="Arial"/>
          <w:w w:val="101"/>
          <w:lang w:eastAsia="en-US"/>
        </w:rPr>
        <w:t>zeme,</w:t>
      </w:r>
      <w:r w:rsidRPr="00015A2C">
        <w:rPr>
          <w:rFonts w:eastAsia="Arial"/>
          <w:lang w:eastAsia="en-US"/>
        </w:rPr>
        <w:t xml:space="preserve"> </w:t>
      </w:r>
      <w:r w:rsidRPr="00015A2C">
        <w:rPr>
          <w:rFonts w:eastAsia="Arial"/>
          <w:w w:val="101"/>
          <w:lang w:eastAsia="en-US"/>
        </w:rPr>
        <w:t>par</w:t>
      </w:r>
      <w:r w:rsidRPr="00015A2C">
        <w:rPr>
          <w:rFonts w:eastAsia="Arial"/>
          <w:lang w:eastAsia="en-US"/>
        </w:rPr>
        <w:t xml:space="preserve"> </w:t>
      </w:r>
      <w:r w:rsidRPr="00015A2C">
        <w:rPr>
          <w:rFonts w:eastAsia="Arial"/>
          <w:w w:val="101"/>
          <w:lang w:eastAsia="en-US"/>
        </w:rPr>
        <w:t>kuru</w:t>
      </w:r>
      <w:r w:rsidRPr="00015A2C">
        <w:rPr>
          <w:rFonts w:eastAsia="Arial"/>
          <w:lang w:eastAsia="en-US"/>
        </w:rPr>
        <w:t xml:space="preserve"> </w:t>
      </w:r>
      <w:r w:rsidRPr="00015A2C">
        <w:rPr>
          <w:rFonts w:eastAsia="Arial"/>
          <w:w w:val="101"/>
          <w:lang w:eastAsia="en-US"/>
        </w:rPr>
        <w:t>Valsts</w:t>
      </w:r>
      <w:r w:rsidRPr="00015A2C">
        <w:rPr>
          <w:rFonts w:eastAsia="Arial"/>
          <w:lang w:eastAsia="en-US"/>
        </w:rPr>
        <w:t xml:space="preserve"> </w:t>
      </w:r>
      <w:r w:rsidRPr="00015A2C">
        <w:rPr>
          <w:rFonts w:eastAsia="Arial"/>
          <w:w w:val="101"/>
          <w:lang w:eastAsia="en-US"/>
        </w:rPr>
        <w:t>un</w:t>
      </w:r>
      <w:r w:rsidRPr="00015A2C">
        <w:rPr>
          <w:rFonts w:eastAsia="Arial"/>
          <w:lang w:eastAsia="en-US"/>
        </w:rPr>
        <w:t xml:space="preserve"> </w:t>
      </w:r>
      <w:r w:rsidRPr="00015A2C">
        <w:rPr>
          <w:rFonts w:eastAsia="Arial"/>
          <w:w w:val="101"/>
          <w:lang w:eastAsia="en-US"/>
        </w:rPr>
        <w:t>pašvaldību</w:t>
      </w:r>
      <w:r w:rsidRPr="00015A2C">
        <w:rPr>
          <w:rFonts w:eastAsia="Arial"/>
          <w:lang w:eastAsia="en-US"/>
        </w:rPr>
        <w:t xml:space="preserve"> </w:t>
      </w:r>
      <w:r w:rsidRPr="00015A2C">
        <w:rPr>
          <w:rFonts w:eastAsia="Arial"/>
          <w:w w:val="101"/>
          <w:lang w:eastAsia="en-US"/>
        </w:rPr>
        <w:t>īpašuma</w:t>
      </w:r>
      <w:r w:rsidRPr="00015A2C">
        <w:rPr>
          <w:rFonts w:eastAsia="Arial"/>
          <w:lang w:eastAsia="en-US"/>
        </w:rPr>
        <w:t xml:space="preserve"> </w:t>
      </w:r>
      <w:r w:rsidRPr="00015A2C">
        <w:rPr>
          <w:rFonts w:eastAsia="Arial"/>
          <w:w w:val="101"/>
          <w:lang w:eastAsia="en-US"/>
        </w:rPr>
        <w:t>privatizācijas</w:t>
      </w:r>
      <w:r w:rsidRPr="00015A2C">
        <w:rPr>
          <w:rFonts w:eastAsia="Arial"/>
          <w:lang w:eastAsia="en-US"/>
        </w:rPr>
        <w:t xml:space="preserve"> </w:t>
      </w:r>
      <w:r w:rsidRPr="00015A2C">
        <w:rPr>
          <w:rFonts w:eastAsia="Arial"/>
          <w:w w:val="101"/>
          <w:lang w:eastAsia="en-US"/>
        </w:rPr>
        <w:t>un</w:t>
      </w:r>
      <w:r w:rsidRPr="00015A2C">
        <w:rPr>
          <w:rFonts w:eastAsia="Arial"/>
          <w:lang w:eastAsia="en-US"/>
        </w:rPr>
        <w:t xml:space="preserve"> </w:t>
      </w:r>
      <w:r w:rsidRPr="00015A2C">
        <w:rPr>
          <w:rFonts w:eastAsia="Arial"/>
          <w:w w:val="101"/>
          <w:lang w:eastAsia="en-US"/>
        </w:rPr>
        <w:t>privatizācijas sertifikātu</w:t>
      </w:r>
      <w:r w:rsidRPr="00015A2C">
        <w:rPr>
          <w:rFonts w:eastAsia="Arial"/>
          <w:lang w:eastAsia="en-US"/>
        </w:rPr>
        <w:t xml:space="preserve"> </w:t>
      </w:r>
      <w:r w:rsidRPr="00015A2C">
        <w:rPr>
          <w:rFonts w:eastAsia="Arial"/>
          <w:w w:val="101"/>
          <w:lang w:eastAsia="en-US"/>
        </w:rPr>
        <w:t>izmantošanas</w:t>
      </w:r>
      <w:r w:rsidRPr="00015A2C">
        <w:rPr>
          <w:rFonts w:eastAsia="Arial"/>
          <w:lang w:eastAsia="en-US"/>
        </w:rPr>
        <w:t xml:space="preserve"> </w:t>
      </w:r>
      <w:r w:rsidRPr="00015A2C">
        <w:rPr>
          <w:rFonts w:eastAsia="Arial"/>
          <w:w w:val="101"/>
          <w:lang w:eastAsia="en-US"/>
        </w:rPr>
        <w:t>pabeigšanas</w:t>
      </w:r>
      <w:r w:rsidRPr="00015A2C">
        <w:rPr>
          <w:rFonts w:eastAsia="Arial"/>
          <w:lang w:eastAsia="en-US"/>
        </w:rPr>
        <w:t xml:space="preserve"> </w:t>
      </w:r>
      <w:r w:rsidRPr="00015A2C">
        <w:rPr>
          <w:rFonts w:eastAsia="Arial"/>
          <w:w w:val="101"/>
          <w:lang w:eastAsia="en-US"/>
        </w:rPr>
        <w:t>likuma</w:t>
      </w:r>
      <w:r w:rsidRPr="00015A2C">
        <w:rPr>
          <w:rFonts w:eastAsia="Arial"/>
          <w:lang w:eastAsia="en-US"/>
        </w:rPr>
        <w:t xml:space="preserve"> </w:t>
      </w:r>
      <w:r w:rsidRPr="00015A2C">
        <w:rPr>
          <w:rFonts w:eastAsia="Arial"/>
          <w:w w:val="101"/>
          <w:lang w:eastAsia="en-US"/>
        </w:rPr>
        <w:t>25.panta</w:t>
      </w:r>
      <w:r w:rsidRPr="00015A2C">
        <w:rPr>
          <w:rFonts w:eastAsia="Arial"/>
          <w:color w:val="404041"/>
          <w:lang w:eastAsia="en-US"/>
        </w:rPr>
        <w:t xml:space="preserve"> </w:t>
      </w:r>
      <w:r w:rsidRPr="00015A2C">
        <w:rPr>
          <w:rFonts w:eastAsia="Arial"/>
          <w:color w:val="000000"/>
          <w:w w:val="101"/>
          <w:lang w:eastAsia="en-US"/>
        </w:rPr>
        <w:t>.1</w:t>
      </w:r>
      <w:r w:rsidRPr="00015A2C">
        <w:rPr>
          <w:rFonts w:eastAsia="Arial"/>
          <w:color w:val="000000"/>
          <w:lang w:eastAsia="en-US"/>
        </w:rPr>
        <w:t xml:space="preserve"> </w:t>
      </w:r>
      <w:r w:rsidRPr="00015A2C">
        <w:rPr>
          <w:rFonts w:eastAsia="Arial"/>
          <w:color w:val="000000"/>
          <w:w w:val="101"/>
          <w:lang w:eastAsia="en-US"/>
        </w:rPr>
        <w:t>daļā</w:t>
      </w:r>
      <w:r w:rsidRPr="00015A2C">
        <w:rPr>
          <w:rFonts w:eastAsia="Arial"/>
          <w:color w:val="000000"/>
          <w:lang w:eastAsia="en-US"/>
        </w:rPr>
        <w:t xml:space="preserve"> </w:t>
      </w:r>
      <w:r w:rsidRPr="00015A2C">
        <w:rPr>
          <w:rFonts w:eastAsia="Arial"/>
          <w:color w:val="000000"/>
          <w:w w:val="101"/>
          <w:lang w:eastAsia="en-US"/>
        </w:rPr>
        <w:t>noteiktajā</w:t>
      </w:r>
      <w:r w:rsidRPr="00015A2C">
        <w:rPr>
          <w:rFonts w:eastAsia="Arial"/>
          <w:color w:val="000000"/>
          <w:lang w:eastAsia="en-US"/>
        </w:rPr>
        <w:t xml:space="preserve"> </w:t>
      </w:r>
      <w:r w:rsidRPr="00015A2C">
        <w:rPr>
          <w:rFonts w:eastAsia="Arial"/>
          <w:color w:val="000000"/>
          <w:w w:val="101"/>
          <w:lang w:eastAsia="en-US"/>
        </w:rPr>
        <w:t>termiņā</w:t>
      </w:r>
      <w:r w:rsidRPr="00015A2C">
        <w:rPr>
          <w:rFonts w:eastAsia="Arial"/>
          <w:color w:val="000000"/>
          <w:lang w:eastAsia="en-US"/>
        </w:rPr>
        <w:t xml:space="preserve"> </w:t>
      </w:r>
      <w:r w:rsidRPr="00015A2C">
        <w:rPr>
          <w:rFonts w:eastAsia="Arial"/>
          <w:color w:val="000000"/>
          <w:w w:val="101"/>
          <w:lang w:eastAsia="en-US"/>
        </w:rPr>
        <w:t>ir</w:t>
      </w:r>
      <w:r w:rsidRPr="00015A2C">
        <w:rPr>
          <w:rFonts w:eastAsia="Arial"/>
          <w:color w:val="000000"/>
          <w:lang w:eastAsia="en-US"/>
        </w:rPr>
        <w:t xml:space="preserve"> </w:t>
      </w:r>
      <w:r w:rsidRPr="00015A2C">
        <w:rPr>
          <w:rFonts w:eastAsia="Arial"/>
          <w:color w:val="000000"/>
          <w:w w:val="101"/>
          <w:lang w:eastAsia="en-US"/>
        </w:rPr>
        <w:t>noslēgti</w:t>
      </w:r>
      <w:r w:rsidRPr="00015A2C">
        <w:rPr>
          <w:rFonts w:eastAsia="Arial"/>
          <w:color w:val="000000"/>
          <w:lang w:eastAsia="en-US"/>
        </w:rPr>
        <w:t xml:space="preserve"> </w:t>
      </w:r>
      <w:r w:rsidRPr="00015A2C">
        <w:rPr>
          <w:rFonts w:eastAsia="Arial"/>
          <w:color w:val="000000"/>
          <w:w w:val="101"/>
          <w:lang w:eastAsia="en-US"/>
        </w:rPr>
        <w:t>zemes</w:t>
      </w:r>
      <w:r w:rsidRPr="00015A2C">
        <w:rPr>
          <w:rFonts w:eastAsia="Arial"/>
          <w:color w:val="000000"/>
          <w:lang w:eastAsia="en-US"/>
        </w:rPr>
        <w:t xml:space="preserve"> </w:t>
      </w:r>
      <w:r w:rsidRPr="00015A2C">
        <w:rPr>
          <w:rFonts w:eastAsia="Arial"/>
          <w:color w:val="000000"/>
          <w:w w:val="101"/>
          <w:lang w:eastAsia="en-US"/>
        </w:rPr>
        <w:t>nomas līgumi.</w:t>
      </w:r>
    </w:p>
    <w:p w14:paraId="3EA9FFC1" w14:textId="77777777" w:rsidR="00015A2C" w:rsidRPr="00015A2C" w:rsidRDefault="00015A2C" w:rsidP="00015A2C">
      <w:pPr>
        <w:ind w:firstLine="720"/>
        <w:jc w:val="both"/>
        <w:rPr>
          <w:rFonts w:eastAsia="Calibri"/>
          <w:lang w:eastAsia="en-US"/>
        </w:rPr>
      </w:pPr>
      <w:r w:rsidRPr="00015A2C">
        <w:rPr>
          <w:rFonts w:eastAsia="Calibri"/>
          <w:lang w:eastAsia="en-US"/>
        </w:rPr>
        <w:t xml:space="preserve">Zemes vienība ar kadastra apzīmējumu </w:t>
      </w:r>
      <w:r w:rsidRPr="00015A2C">
        <w:t>6648 002 0048</w:t>
      </w:r>
      <w:r w:rsidRPr="00015A2C">
        <w:rPr>
          <w:rFonts w:eastAsia="Calibri"/>
          <w:lang w:eastAsia="en-US"/>
        </w:rPr>
        <w:t xml:space="preserve"> neatbilst likuma “Par valsts un pašvaldību zemes īpašuma tiesībām un to nostiprināšanu zemesgrāmatā” 3. panta nosacījumiem. </w:t>
      </w:r>
    </w:p>
    <w:p w14:paraId="1AC560DD" w14:textId="77777777" w:rsidR="00015A2C" w:rsidRPr="00015A2C" w:rsidRDefault="00015A2C" w:rsidP="00015A2C">
      <w:pPr>
        <w:ind w:firstLine="720"/>
        <w:jc w:val="both"/>
        <w:rPr>
          <w:rFonts w:eastAsia="Calibri"/>
          <w:lang w:eastAsia="en-US"/>
        </w:rPr>
      </w:pPr>
      <w:r w:rsidRPr="00015A2C">
        <w:rPr>
          <w:rFonts w:eastAsia="Calibri"/>
          <w:lang w:eastAsia="en-US"/>
        </w:rPr>
        <w:t>Likuma “Valsts un pašvaldību īpašuma privatizācijas un privatizācijas sertifikātu izmantošanas pabeigšanas likums” 25. panta trešajā daļā noteikts, j</w:t>
      </w:r>
      <w:r w:rsidRPr="00015A2C">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2121B848" w14:textId="77777777" w:rsidR="00015A2C" w:rsidRPr="00015A2C" w:rsidRDefault="00015A2C" w:rsidP="00015A2C">
      <w:pPr>
        <w:ind w:firstLine="720"/>
        <w:contextualSpacing/>
        <w:jc w:val="both"/>
        <w:rPr>
          <w:rFonts w:eastAsia="Calibri"/>
        </w:rPr>
      </w:pPr>
      <w:r w:rsidRPr="00015A2C">
        <w:rPr>
          <w:rFonts w:eastAsia="Calibri"/>
        </w:rPr>
        <w:t xml:space="preserve">Ņemot vērā to, ka Limbažu novada pašvaldība juridiski nevar reģistrēt zemesgrāmatas datos zemes vienību ar kadastra apzīmējumu </w:t>
      </w:r>
      <w:r w:rsidRPr="00015A2C">
        <w:t>6648 002 0048</w:t>
      </w:r>
      <w:r w:rsidRPr="00015A2C">
        <w:rPr>
          <w:rFonts w:eastAsia="Calibri"/>
        </w:rPr>
        <w:t xml:space="preserve"> pamatojoties uz likumu „Par valsts un pašvaldību zemes īpašuma tiesībām un to nostiprināšanu zemesgrāmatās”, zemes vienība ar kadastra apzīmējumu </w:t>
      </w:r>
      <w:r w:rsidRPr="00015A2C">
        <w:t>6648 002 0048</w:t>
      </w:r>
      <w:r w:rsidRPr="00015A2C">
        <w:rPr>
          <w:rFonts w:eastAsia="Calibri"/>
        </w:rPr>
        <w:t>, kas ietilpst nekustamā īpašuma</w:t>
      </w:r>
      <w:r w:rsidRPr="00015A2C">
        <w:t xml:space="preserve"> Saulkalni, Brīvzemnieku pagasts, Limbažu novads, kadastra numurs  6648 002 0048</w:t>
      </w:r>
      <w:r w:rsidRPr="00015A2C">
        <w:rPr>
          <w:rFonts w:eastAsia="Calibri"/>
        </w:rPr>
        <w:t xml:space="preserve">, sastāvā, </w:t>
      </w:r>
      <w:r w:rsidRPr="00015A2C">
        <w:t>jā</w:t>
      </w:r>
      <w:r w:rsidRPr="00015A2C">
        <w:rPr>
          <w:rFonts w:eastAsia="Calibri"/>
        </w:rPr>
        <w:t>ieskaita valsts rezerves zemes fondā.</w:t>
      </w:r>
    </w:p>
    <w:p w14:paraId="33F9FCD5" w14:textId="77777777" w:rsidR="00015A2C" w:rsidRPr="0082171F" w:rsidRDefault="00015A2C" w:rsidP="00015A2C">
      <w:pPr>
        <w:suppressAutoHyphens/>
        <w:autoSpaceDE w:val="0"/>
        <w:autoSpaceDN w:val="0"/>
        <w:adjustRightInd w:val="0"/>
        <w:ind w:firstLine="720"/>
        <w:jc w:val="both"/>
        <w:rPr>
          <w:b/>
          <w:bCs/>
        </w:rPr>
      </w:pPr>
      <w:r w:rsidRPr="00015A2C">
        <w:t xml:space="preserve">Ņemot vērā iepriekš tekstā minēto un pamatojoties uz </w:t>
      </w:r>
      <w:r w:rsidRPr="00015A2C">
        <w:rPr>
          <w:rFonts w:eastAsia="Calibri"/>
        </w:rPr>
        <w:t>likuma „Par valsts un pašvaldību zemes īpašuma tiesībām un to nostiprināšanu zemesgrāmatās”</w:t>
      </w:r>
      <w:r w:rsidRPr="00015A2C">
        <w:t xml:space="preserve"> 4.</w:t>
      </w:r>
      <w:r w:rsidRPr="00015A2C">
        <w:rPr>
          <w:vertAlign w:val="superscript"/>
        </w:rPr>
        <w:t xml:space="preserve">1 </w:t>
      </w:r>
      <w:r w:rsidRPr="00015A2C">
        <w:t xml:space="preserve">pantu, Pašvaldību likuma 10. panta pirmās daļas 21. punktu, </w:t>
      </w:r>
      <w:r w:rsidRPr="00015A2C">
        <w:rPr>
          <w:rFonts w:eastAsia="Calibri"/>
          <w:lang w:eastAsia="en-US"/>
        </w:rPr>
        <w:t xml:space="preserve">Valsts un pašvaldību īpašuma privatizācijas un privatizācijas sertifikātu izmantošanas pabeigšanas likuma 25. panta trešo daļu,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22F11278" w14:textId="0078C3BE" w:rsidR="00015A2C" w:rsidRPr="00015A2C" w:rsidRDefault="00015A2C" w:rsidP="00015A2C">
      <w:pPr>
        <w:ind w:firstLine="720"/>
        <w:jc w:val="both"/>
      </w:pPr>
    </w:p>
    <w:p w14:paraId="155E4E0D" w14:textId="77777777" w:rsidR="00015A2C" w:rsidRPr="00015A2C" w:rsidRDefault="00015A2C" w:rsidP="00307E1D">
      <w:pPr>
        <w:numPr>
          <w:ilvl w:val="0"/>
          <w:numId w:val="80"/>
        </w:numPr>
        <w:ind w:left="357" w:hanging="357"/>
        <w:contextualSpacing/>
        <w:jc w:val="both"/>
      </w:pPr>
      <w:r w:rsidRPr="00015A2C">
        <w:t xml:space="preserve">Ieskaitīt </w:t>
      </w:r>
      <w:r w:rsidRPr="00015A2C">
        <w:rPr>
          <w:rFonts w:eastAsia="Calibri"/>
        </w:rPr>
        <w:t xml:space="preserve">nekustamā īpašuma </w:t>
      </w:r>
      <w:r w:rsidRPr="00015A2C">
        <w:t>Saulkalni, Brīvzemnieku pagasts, Limbažu novads, kadastra numurs  6648 002 0048, zemes vienību ar kadastra apzīmējumu 6648 002 0048 7,94 ha platībā</w:t>
      </w:r>
      <w:r w:rsidRPr="00015A2C">
        <w:rPr>
          <w:rFonts w:eastAsia="Calibri"/>
        </w:rPr>
        <w:t xml:space="preserve">, valsts </w:t>
      </w:r>
      <w:r w:rsidRPr="00015A2C">
        <w:t>rezerves zemes fondā (shēma pielikumā).</w:t>
      </w:r>
    </w:p>
    <w:p w14:paraId="5DE51500" w14:textId="77777777" w:rsidR="00015A2C" w:rsidRPr="00015A2C" w:rsidRDefault="00015A2C" w:rsidP="00307E1D">
      <w:pPr>
        <w:numPr>
          <w:ilvl w:val="0"/>
          <w:numId w:val="80"/>
        </w:numPr>
        <w:ind w:left="357" w:hanging="357"/>
        <w:contextualSpacing/>
        <w:jc w:val="both"/>
      </w:pPr>
      <w:r w:rsidRPr="00015A2C">
        <w:t>Atbildīgo par lēmuma izpildi noteikt Nekustamā īpašuma un teritorijas plānojuma nodaļas vadītāju.</w:t>
      </w:r>
    </w:p>
    <w:p w14:paraId="38637765" w14:textId="77777777" w:rsidR="00015A2C" w:rsidRPr="00015A2C" w:rsidRDefault="00015A2C" w:rsidP="00307E1D">
      <w:pPr>
        <w:numPr>
          <w:ilvl w:val="0"/>
          <w:numId w:val="80"/>
        </w:numPr>
        <w:autoSpaceDE w:val="0"/>
        <w:autoSpaceDN w:val="0"/>
        <w:adjustRightInd w:val="0"/>
        <w:ind w:left="357" w:hanging="357"/>
        <w:contextualSpacing/>
        <w:jc w:val="both"/>
      </w:pPr>
      <w:r w:rsidRPr="00015A2C">
        <w:t>Kontroli par lēmuma izpildi uzdot Limbažu novada pašvaldības izpilddirektoram.</w:t>
      </w:r>
    </w:p>
    <w:p w14:paraId="249255E9" w14:textId="77777777" w:rsidR="006649F6" w:rsidRPr="0079026C" w:rsidRDefault="006649F6" w:rsidP="00CE0433">
      <w:pPr>
        <w:suppressAutoHyphens/>
        <w:autoSpaceDE w:val="0"/>
        <w:autoSpaceDN w:val="0"/>
        <w:adjustRightInd w:val="0"/>
        <w:jc w:val="both"/>
        <w:rPr>
          <w:rFonts w:eastAsia="Calibri"/>
        </w:rPr>
      </w:pPr>
    </w:p>
    <w:p w14:paraId="0326B1D7" w14:textId="77777777" w:rsidR="002515CE" w:rsidRPr="0079026C" w:rsidRDefault="002515CE" w:rsidP="00CE0433">
      <w:pPr>
        <w:suppressAutoHyphens/>
        <w:autoSpaceDE w:val="0"/>
        <w:autoSpaceDN w:val="0"/>
        <w:adjustRightInd w:val="0"/>
        <w:jc w:val="both"/>
        <w:rPr>
          <w:rFonts w:eastAsia="Calibri"/>
        </w:rPr>
      </w:pPr>
    </w:p>
    <w:p w14:paraId="5542132A" w14:textId="1E187C53" w:rsidR="005C16AD" w:rsidRPr="0079026C" w:rsidRDefault="005C16AD" w:rsidP="00CE0433">
      <w:pPr>
        <w:suppressAutoHyphens/>
        <w:jc w:val="both"/>
        <w:rPr>
          <w:b/>
          <w:bCs/>
        </w:rPr>
      </w:pPr>
      <w:r w:rsidRPr="0079026C">
        <w:rPr>
          <w:b/>
          <w:bCs/>
        </w:rPr>
        <w:t xml:space="preserve">Lēmums Nr. </w:t>
      </w:r>
      <w:r w:rsidR="0041688A">
        <w:rPr>
          <w:b/>
          <w:bCs/>
        </w:rPr>
        <w:t>64</w:t>
      </w:r>
    </w:p>
    <w:p w14:paraId="230AF4F4" w14:textId="776CBB80" w:rsidR="00667DA2" w:rsidRPr="0079026C" w:rsidRDefault="00667DA2" w:rsidP="00CE0433">
      <w:pPr>
        <w:keepNext/>
        <w:suppressAutoHyphens/>
        <w:jc w:val="center"/>
        <w:outlineLvl w:val="0"/>
        <w:rPr>
          <w:b/>
          <w:bCs/>
          <w:lang w:eastAsia="en-US"/>
        </w:rPr>
      </w:pPr>
      <w:r w:rsidRPr="0079026C">
        <w:rPr>
          <w:b/>
          <w:bCs/>
          <w:lang w:eastAsia="en-US"/>
        </w:rPr>
        <w:t>65.</w:t>
      </w:r>
    </w:p>
    <w:p w14:paraId="3FE322AD" w14:textId="77777777" w:rsidR="00794668" w:rsidRPr="00794668" w:rsidRDefault="00794668" w:rsidP="00794668">
      <w:pPr>
        <w:pBdr>
          <w:bottom w:val="single" w:sz="4" w:space="1" w:color="auto"/>
        </w:pBdr>
        <w:jc w:val="both"/>
        <w:rPr>
          <w:b/>
          <w:bCs/>
          <w:lang w:eastAsia="en-US"/>
        </w:rPr>
      </w:pPr>
      <w:r w:rsidRPr="00794668">
        <w:rPr>
          <w:b/>
          <w:bCs/>
          <w:lang w:eastAsia="en-US"/>
        </w:rPr>
        <w:t>Par pašvaldības nekustamā īpašuma Roņi-</w:t>
      </w:r>
      <w:proofErr w:type="spellStart"/>
      <w:r w:rsidRPr="00794668">
        <w:rPr>
          <w:b/>
          <w:bCs/>
          <w:lang w:eastAsia="en-US"/>
        </w:rPr>
        <w:t>Pauķi</w:t>
      </w:r>
      <w:proofErr w:type="spellEnd"/>
      <w:r w:rsidRPr="00794668">
        <w:rPr>
          <w:b/>
          <w:bCs/>
          <w:lang w:eastAsia="en-US"/>
        </w:rPr>
        <w:t>, Alojas pagastā, Limbažu novadā daļas nodošanu atsavināšanai</w:t>
      </w:r>
    </w:p>
    <w:p w14:paraId="07B6184C" w14:textId="15B099BE" w:rsidR="00794668" w:rsidRPr="00794668" w:rsidRDefault="00794668" w:rsidP="00794668">
      <w:pPr>
        <w:jc w:val="center"/>
        <w:rPr>
          <w:bCs/>
          <w:lang w:eastAsia="en-US"/>
        </w:rPr>
      </w:pPr>
      <w:r w:rsidRPr="00794668">
        <w:rPr>
          <w:bCs/>
          <w:lang w:eastAsia="en-US"/>
        </w:rPr>
        <w:t xml:space="preserve">Ziņo Gunita </w:t>
      </w:r>
      <w:proofErr w:type="spellStart"/>
      <w:r w:rsidRPr="00794668">
        <w:rPr>
          <w:bCs/>
          <w:lang w:eastAsia="en-US"/>
        </w:rPr>
        <w:t>Meļķe</w:t>
      </w:r>
      <w:proofErr w:type="spellEnd"/>
      <w:r w:rsidRPr="00794668">
        <w:rPr>
          <w:bCs/>
          <w:lang w:eastAsia="en-US"/>
        </w:rPr>
        <w:t>-Kažoka</w:t>
      </w:r>
      <w:r>
        <w:rPr>
          <w:bCs/>
          <w:lang w:eastAsia="en-US"/>
        </w:rPr>
        <w:t xml:space="preserve">, debatēs piedalās Aigars </w:t>
      </w:r>
      <w:proofErr w:type="spellStart"/>
      <w:r>
        <w:rPr>
          <w:bCs/>
          <w:lang w:eastAsia="en-US"/>
        </w:rPr>
        <w:t>Legzdiņš</w:t>
      </w:r>
      <w:proofErr w:type="spellEnd"/>
    </w:p>
    <w:p w14:paraId="6FCEE017" w14:textId="77777777" w:rsidR="00794668" w:rsidRPr="00794668" w:rsidRDefault="00794668" w:rsidP="00794668">
      <w:pPr>
        <w:jc w:val="center"/>
        <w:rPr>
          <w:b/>
          <w:lang w:eastAsia="en-US"/>
        </w:rPr>
      </w:pPr>
    </w:p>
    <w:p w14:paraId="002AC539" w14:textId="77777777" w:rsidR="00660A6D" w:rsidRDefault="00660A6D" w:rsidP="00794668">
      <w:pPr>
        <w:ind w:firstLine="720"/>
        <w:jc w:val="both"/>
      </w:pPr>
      <w:r>
        <w:t>[..]</w:t>
      </w:r>
    </w:p>
    <w:p w14:paraId="05F24868" w14:textId="03DCBA82" w:rsidR="00794668" w:rsidRPr="00794668" w:rsidRDefault="00794668" w:rsidP="00794668">
      <w:pPr>
        <w:ind w:firstLine="720"/>
        <w:jc w:val="both"/>
      </w:pPr>
      <w:r w:rsidRPr="00794668">
        <w:t>Nekustamais īpašums “Roņi-</w:t>
      </w:r>
      <w:proofErr w:type="spellStart"/>
      <w:r w:rsidRPr="00794668">
        <w:t>Pauķi</w:t>
      </w:r>
      <w:proofErr w:type="spellEnd"/>
      <w:r w:rsidRPr="00794668">
        <w:t>”, Alojas pagastā, kadastra Nr. 6627 004 0198, sastāv no zemes vienības ar kadastra apzīmējumu 6627 004 0198 (2,1 ha platībā), kas saskaņā ar 17.09.2008. Alojas pilsētas domes lēmumu Nr.198 piekrīt pašvaldībai.</w:t>
      </w:r>
    </w:p>
    <w:p w14:paraId="3AD07501" w14:textId="77777777" w:rsidR="00794668" w:rsidRPr="00794668" w:rsidRDefault="00794668" w:rsidP="00794668">
      <w:pPr>
        <w:ind w:firstLine="720"/>
        <w:jc w:val="both"/>
      </w:pPr>
      <w:r w:rsidRPr="00794668">
        <w:rPr>
          <w:bCs/>
          <w:color w:val="000000"/>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daļu no nekustamā īpašuma “Roņi-</w:t>
      </w:r>
      <w:proofErr w:type="spellStart"/>
      <w:r w:rsidRPr="00794668">
        <w:rPr>
          <w:bCs/>
          <w:color w:val="000000"/>
        </w:rPr>
        <w:t>Pauķi</w:t>
      </w:r>
      <w:proofErr w:type="spellEnd"/>
      <w:r w:rsidRPr="00794668">
        <w:rPr>
          <w:bCs/>
          <w:color w:val="000000"/>
        </w:rPr>
        <w:t>”, Alojas pagastā</w:t>
      </w:r>
      <w:r w:rsidRPr="00794668">
        <w:rPr>
          <w:rFonts w:eastAsia="Arial Unicode MS"/>
          <w:lang w:eastAsia="x-none"/>
        </w:rPr>
        <w:t>.</w:t>
      </w:r>
      <w:r w:rsidRPr="00794668">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6A257C2E" w14:textId="77777777" w:rsidR="00794668" w:rsidRPr="00794668" w:rsidRDefault="00794668" w:rsidP="00794668">
      <w:pPr>
        <w:ind w:firstLine="720"/>
        <w:jc w:val="both"/>
      </w:pPr>
      <w:r w:rsidRPr="00794668">
        <w:t xml:space="preserve">Saskaņā ar Publiskas personas mantas atsavināšanas likuma 4. panta pirmo, otro un trešo daļu, atvasinātas publiskas personas mantas atsavināšanu var ierosināt, ja tā nav nepieciešama attiecīgai </w:t>
      </w:r>
      <w:r w:rsidRPr="00794668">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19E23A" w14:textId="77777777" w:rsidR="00794668" w:rsidRPr="00794668" w:rsidRDefault="00794668" w:rsidP="00794668">
      <w:pPr>
        <w:ind w:firstLine="720"/>
        <w:jc w:val="both"/>
      </w:pPr>
      <w:r w:rsidRPr="00794668">
        <w:t>Publiskas personas mantas atsavināšanas likuma 5. panta pirmajā daļā noteikts, ka atļauju atsavināt atvasinātu publisku personu nekustamo īpašumu dod attiecīgās atsavinātās publiskās personas lēmējinstitūcija.</w:t>
      </w:r>
    </w:p>
    <w:p w14:paraId="6B08AC06" w14:textId="77777777" w:rsidR="00794668" w:rsidRPr="00794668" w:rsidRDefault="00794668" w:rsidP="00794668">
      <w:pPr>
        <w:ind w:firstLine="720"/>
        <w:jc w:val="both"/>
      </w:pPr>
      <w:r w:rsidRPr="00794668">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6BC6408" w14:textId="77777777" w:rsidR="00794668" w:rsidRPr="00794668" w:rsidRDefault="00794668" w:rsidP="00794668">
      <w:pPr>
        <w:ind w:firstLine="720"/>
        <w:jc w:val="both"/>
      </w:pPr>
      <w:r w:rsidRPr="00794668">
        <w:t>Publiskas personas finanšu līdzekļu un mantas izšķērdēšanas novēršanas likuma 3. panta 2. punkts nosaka, ka manta atsavināma un nododama īpašumā vai lietošanā citai personai par iespējami augstāku cenu.</w:t>
      </w:r>
    </w:p>
    <w:p w14:paraId="33D0669B" w14:textId="33B38BE0" w:rsidR="00794668" w:rsidRPr="0082171F" w:rsidRDefault="00794668" w:rsidP="00794668">
      <w:pPr>
        <w:suppressAutoHyphens/>
        <w:autoSpaceDE w:val="0"/>
        <w:autoSpaceDN w:val="0"/>
        <w:adjustRightInd w:val="0"/>
        <w:ind w:firstLine="720"/>
        <w:jc w:val="both"/>
        <w:rPr>
          <w:b/>
          <w:bCs/>
        </w:rPr>
      </w:pPr>
      <w:r w:rsidRPr="00794668">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794668">
        <w:rPr>
          <w:lang w:eastAsia="en-US"/>
        </w:rPr>
        <w:t xml:space="preserve"> Limbažu novada pašvaldības īpašumā vai valdījumā esošo nekustamo īpašumu pārvaldīšanas un atsavināšanas koncepciju,</w:t>
      </w:r>
      <w:r w:rsidRPr="00794668">
        <w:t xml:space="preserve"> </w:t>
      </w:r>
      <w:r w:rsidRPr="0082171F">
        <w:rPr>
          <w:rFonts w:cs="Tahoma"/>
          <w:b/>
          <w:kern w:val="1"/>
          <w:lang w:eastAsia="hi-IN" w:bidi="hi-IN"/>
        </w:rPr>
        <w:t>a</w:t>
      </w:r>
      <w:r w:rsidRPr="0082171F">
        <w:rPr>
          <w:b/>
          <w:bCs/>
        </w:rPr>
        <w:t>tklāti balsojot: PAR</w:t>
      </w:r>
      <w:r w:rsidRPr="0082171F">
        <w:t xml:space="preserve"> – 1</w:t>
      </w:r>
      <w:r>
        <w:t>4</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 Andis Zaļaiskalns</w:t>
      </w:r>
      <w:r w:rsidRPr="0082171F">
        <w:t xml:space="preserve">), </w:t>
      </w:r>
      <w:r w:rsidRPr="0082171F">
        <w:rPr>
          <w:b/>
          <w:bCs/>
        </w:rPr>
        <w:t>PRET –</w:t>
      </w:r>
      <w:r>
        <w:rPr>
          <w:b/>
          <w:bCs/>
        </w:rPr>
        <w:t xml:space="preserve"> </w:t>
      </w:r>
      <w:r w:rsidRPr="00794668">
        <w:rPr>
          <w:bCs/>
        </w:rPr>
        <w:t>deputāts</w:t>
      </w:r>
      <w:r>
        <w:rPr>
          <w:b/>
          <w:bC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3F8E1F49" w14:textId="2496448C" w:rsidR="00794668" w:rsidRPr="00794668" w:rsidRDefault="00794668" w:rsidP="00794668">
      <w:pPr>
        <w:ind w:firstLine="720"/>
        <w:jc w:val="both"/>
      </w:pPr>
    </w:p>
    <w:p w14:paraId="4A5305DE" w14:textId="77777777" w:rsidR="00794668" w:rsidRPr="00794668" w:rsidRDefault="00794668" w:rsidP="00307E1D">
      <w:pPr>
        <w:numPr>
          <w:ilvl w:val="0"/>
          <w:numId w:val="81"/>
        </w:numPr>
        <w:ind w:left="357" w:hanging="357"/>
        <w:jc w:val="both"/>
      </w:pPr>
      <w:r w:rsidRPr="00794668">
        <w:t>Atsavināt daļu no Limbažu novada pašvaldībai piederošā nekustamā īpašuma “Roņi-</w:t>
      </w:r>
      <w:proofErr w:type="spellStart"/>
      <w:r w:rsidRPr="00794668">
        <w:t>Pauķi</w:t>
      </w:r>
      <w:proofErr w:type="spellEnd"/>
      <w:r w:rsidRPr="00794668">
        <w:t xml:space="preserve">”, Alojas pagastā, kadastra Nr. 6627 004 0198, zemes vienības ar kadastra apzīmējumu 6627 004 0198 (aptuveni 0,5 ha platībā), pārdodot to izsolē ar augšupejošu soli (shēma pielikumā). </w:t>
      </w:r>
    </w:p>
    <w:p w14:paraId="6E14E106" w14:textId="77777777" w:rsidR="00794668" w:rsidRPr="00794668" w:rsidRDefault="00794668" w:rsidP="00307E1D">
      <w:pPr>
        <w:numPr>
          <w:ilvl w:val="0"/>
          <w:numId w:val="81"/>
        </w:numPr>
        <w:ind w:left="357" w:hanging="357"/>
        <w:jc w:val="both"/>
      </w:pPr>
      <w:r w:rsidRPr="00794668">
        <w:t>Uzdot Limbažu novada pašvaldības Nekustamā īpašuma un teritorijas plānojuma nodaļai veikt 1. punktā minētā nekustamā īpašuma sadali un reģistrēšanu zemesgrāmatā uz pašvaldības vārda.</w:t>
      </w:r>
    </w:p>
    <w:p w14:paraId="3209990B" w14:textId="77777777" w:rsidR="00794668" w:rsidRPr="00794668" w:rsidRDefault="00794668" w:rsidP="00307E1D">
      <w:pPr>
        <w:numPr>
          <w:ilvl w:val="0"/>
          <w:numId w:val="81"/>
        </w:numPr>
        <w:ind w:left="357" w:hanging="357"/>
        <w:jc w:val="both"/>
      </w:pPr>
      <w:r w:rsidRPr="00794668">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5410A32" w14:textId="77777777" w:rsidR="00794668" w:rsidRPr="00794668" w:rsidRDefault="00794668" w:rsidP="00307E1D">
      <w:pPr>
        <w:numPr>
          <w:ilvl w:val="0"/>
          <w:numId w:val="81"/>
        </w:numPr>
        <w:ind w:left="357" w:hanging="357"/>
        <w:jc w:val="both"/>
      </w:pPr>
      <w:r w:rsidRPr="00794668">
        <w:t xml:space="preserve">Atbildīgo par lēmuma izpildi noteikt Limbažu novada pašvaldības īpašuma privatizācijas un atsavināšanas komisijas priekšsēdētāja 2. vietnieku. </w:t>
      </w:r>
    </w:p>
    <w:p w14:paraId="1B30F9C8" w14:textId="77777777" w:rsidR="00794668" w:rsidRPr="00794668" w:rsidRDefault="00794668" w:rsidP="00307E1D">
      <w:pPr>
        <w:numPr>
          <w:ilvl w:val="0"/>
          <w:numId w:val="81"/>
        </w:numPr>
        <w:autoSpaceDE w:val="0"/>
        <w:autoSpaceDN w:val="0"/>
        <w:adjustRightInd w:val="0"/>
        <w:ind w:left="357" w:hanging="357"/>
        <w:contextualSpacing/>
        <w:jc w:val="both"/>
        <w:rPr>
          <w:rFonts w:eastAsia="Calibri"/>
          <w:lang w:eastAsia="en-US"/>
        </w:rPr>
      </w:pPr>
      <w:r w:rsidRPr="00794668">
        <w:t>Kontroli par lēmuma izpildi uzdot Limbažu novada pašvaldības īpašuma privatizācijas un atsavināšanas komisijas priekšsēdētājam.</w:t>
      </w:r>
      <w:r w:rsidRPr="00794668">
        <w:rPr>
          <w:rFonts w:eastAsia="Calibri"/>
          <w:lang w:eastAsia="en-US"/>
        </w:rPr>
        <w:t xml:space="preserve"> </w:t>
      </w:r>
    </w:p>
    <w:p w14:paraId="4BED91B6" w14:textId="77777777" w:rsidR="007D42DB" w:rsidRPr="0079026C" w:rsidRDefault="007D42DB" w:rsidP="00CE0433">
      <w:pPr>
        <w:suppressAutoHyphens/>
        <w:autoSpaceDE w:val="0"/>
        <w:autoSpaceDN w:val="0"/>
        <w:adjustRightInd w:val="0"/>
        <w:jc w:val="both"/>
        <w:rPr>
          <w:b/>
          <w:bCs/>
        </w:rPr>
      </w:pPr>
    </w:p>
    <w:p w14:paraId="1F61F2DB" w14:textId="77777777" w:rsidR="00C97E39" w:rsidRPr="0079026C" w:rsidRDefault="00C97E39" w:rsidP="00CE0433">
      <w:pPr>
        <w:suppressAutoHyphens/>
        <w:autoSpaceDE w:val="0"/>
        <w:autoSpaceDN w:val="0"/>
        <w:adjustRightInd w:val="0"/>
        <w:jc w:val="both"/>
        <w:rPr>
          <w:b/>
          <w:bCs/>
        </w:rPr>
      </w:pPr>
    </w:p>
    <w:p w14:paraId="078EAFF5" w14:textId="2C66480E" w:rsidR="005C16AD" w:rsidRPr="0079026C" w:rsidRDefault="005C16AD" w:rsidP="00CE0433">
      <w:pPr>
        <w:suppressAutoHyphens/>
        <w:jc w:val="both"/>
        <w:rPr>
          <w:b/>
          <w:bCs/>
        </w:rPr>
      </w:pPr>
      <w:r w:rsidRPr="0079026C">
        <w:rPr>
          <w:b/>
          <w:bCs/>
        </w:rPr>
        <w:t xml:space="preserve">Lēmums Nr. </w:t>
      </w:r>
      <w:r w:rsidR="0041688A">
        <w:rPr>
          <w:b/>
          <w:bCs/>
        </w:rPr>
        <w:t>65</w:t>
      </w:r>
    </w:p>
    <w:p w14:paraId="2393DD77" w14:textId="4B625C6A" w:rsidR="00667DA2" w:rsidRPr="0079026C" w:rsidRDefault="00667DA2" w:rsidP="00CE0433">
      <w:pPr>
        <w:keepNext/>
        <w:suppressAutoHyphens/>
        <w:jc w:val="center"/>
        <w:outlineLvl w:val="0"/>
        <w:rPr>
          <w:b/>
          <w:bCs/>
          <w:lang w:eastAsia="en-US"/>
        </w:rPr>
      </w:pPr>
      <w:bookmarkStart w:id="167" w:name="_Hlk157601506"/>
      <w:r w:rsidRPr="0079026C">
        <w:rPr>
          <w:b/>
          <w:bCs/>
          <w:lang w:eastAsia="en-US"/>
        </w:rPr>
        <w:t>66.</w:t>
      </w:r>
    </w:p>
    <w:bookmarkEnd w:id="167"/>
    <w:p w14:paraId="20DF1E99" w14:textId="77777777" w:rsidR="00283293" w:rsidRPr="00283293" w:rsidRDefault="00283293" w:rsidP="00283293">
      <w:pPr>
        <w:pBdr>
          <w:bottom w:val="single" w:sz="4" w:space="1" w:color="auto"/>
        </w:pBdr>
        <w:jc w:val="both"/>
        <w:rPr>
          <w:b/>
          <w:bCs/>
          <w:lang w:eastAsia="en-US"/>
        </w:rPr>
      </w:pPr>
      <w:r w:rsidRPr="00283293">
        <w:rPr>
          <w:b/>
          <w:bCs/>
          <w:lang w:eastAsia="en-US"/>
        </w:rPr>
        <w:t xml:space="preserve">Par pašvaldības nekustamā īpašuma </w:t>
      </w:r>
      <w:proofErr w:type="spellStart"/>
      <w:r w:rsidRPr="00283293">
        <w:rPr>
          <w:b/>
          <w:bCs/>
          <w:lang w:eastAsia="en-US"/>
        </w:rPr>
        <w:t>Jaunvīksnas</w:t>
      </w:r>
      <w:proofErr w:type="spellEnd"/>
      <w:r w:rsidRPr="00283293">
        <w:rPr>
          <w:b/>
          <w:bCs/>
          <w:lang w:eastAsia="en-US"/>
        </w:rPr>
        <w:t>, Brīvzemnieku pagastā, Limbažu novadā nodošanu atsavināšanai</w:t>
      </w:r>
    </w:p>
    <w:p w14:paraId="66C282C8" w14:textId="77777777" w:rsidR="00283293" w:rsidRPr="00A06D8D" w:rsidRDefault="00283293" w:rsidP="00283293">
      <w:pPr>
        <w:jc w:val="center"/>
      </w:pPr>
      <w:r w:rsidRPr="00A06D8D">
        <w:t xml:space="preserve">Ziņo </w:t>
      </w:r>
      <w:r>
        <w:rPr>
          <w:noProof/>
        </w:rPr>
        <w:t>Dagnis Straubergs</w:t>
      </w:r>
    </w:p>
    <w:p w14:paraId="2DEA1D37" w14:textId="77777777" w:rsidR="00283293" w:rsidRPr="00283293" w:rsidRDefault="00283293" w:rsidP="00283293">
      <w:pPr>
        <w:jc w:val="center"/>
        <w:rPr>
          <w:b/>
          <w:lang w:eastAsia="en-US"/>
        </w:rPr>
      </w:pPr>
    </w:p>
    <w:p w14:paraId="5137B4DA" w14:textId="77777777" w:rsidR="00050C9F" w:rsidRDefault="00050C9F" w:rsidP="00283293">
      <w:pPr>
        <w:ind w:firstLine="720"/>
        <w:jc w:val="both"/>
      </w:pPr>
      <w:r>
        <w:t>[..]</w:t>
      </w:r>
    </w:p>
    <w:p w14:paraId="1688775B" w14:textId="6121FA44" w:rsidR="00283293" w:rsidRPr="00283293" w:rsidRDefault="00283293" w:rsidP="00283293">
      <w:pPr>
        <w:ind w:firstLine="720"/>
        <w:jc w:val="both"/>
      </w:pPr>
      <w:r w:rsidRPr="00283293">
        <w:t xml:space="preserve">Nekustamais īpašums </w:t>
      </w:r>
      <w:proofErr w:type="spellStart"/>
      <w:r w:rsidRPr="00283293">
        <w:t>Jaunvīksnas</w:t>
      </w:r>
      <w:proofErr w:type="spellEnd"/>
      <w:r w:rsidRPr="00283293">
        <w:t>, Brīvzemnieku pagastā, kadastra Nr. 6648 001 0356, sastāv no zemes vienības ar kadastra apzīmējumu 6648 001 0354 (1,17 ha platībā), kas reģistrēts Vidzemes rajona tiesas Brīvzemnieku pagasta zemesgrāmatas nodalījumā Nr.100000940869 uz Limbažu novada pašvaldības vārda.</w:t>
      </w:r>
    </w:p>
    <w:p w14:paraId="0C57AC23" w14:textId="77777777" w:rsidR="00283293" w:rsidRPr="00283293" w:rsidRDefault="00283293" w:rsidP="00283293">
      <w:pPr>
        <w:ind w:firstLine="720"/>
        <w:jc w:val="both"/>
      </w:pPr>
      <w:r w:rsidRPr="00283293">
        <w:rPr>
          <w:bCs/>
          <w:color w:val="000000"/>
        </w:rPr>
        <w:lastRenderedPageBreak/>
        <w:t xml:space="preserve">Atbilstoši ar Limbažu novada domes 2023. gada 26. janvāra lēmumu Nr.2 apstiprinātai Limbažu novada pašvaldības īpašumā vai valdījumā esošo nekustamo īpašumu pārvaldīšanas un atsavināšanas koncepcijai, Brīvzemnieku pagasta pakalpojumu sniegšanas centra vadītāja ierosina atsavināt nekustamo īpašumu </w:t>
      </w:r>
      <w:proofErr w:type="spellStart"/>
      <w:r w:rsidRPr="00283293">
        <w:rPr>
          <w:bCs/>
          <w:color w:val="000000"/>
        </w:rPr>
        <w:t>Jaunvīksnas</w:t>
      </w:r>
      <w:proofErr w:type="spellEnd"/>
      <w:r w:rsidRPr="00283293">
        <w:rPr>
          <w:bCs/>
          <w:color w:val="000000"/>
        </w:rPr>
        <w:t>, Brīvzemnieku pagastā</w:t>
      </w:r>
      <w:r w:rsidRPr="00283293">
        <w:rPr>
          <w:rFonts w:eastAsia="Arial Unicode MS"/>
          <w:lang w:eastAsia="x-none"/>
        </w:rPr>
        <w:t>.</w:t>
      </w:r>
      <w:r w:rsidRPr="00283293">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1A737889" w14:textId="77777777" w:rsidR="00283293" w:rsidRPr="00283293" w:rsidRDefault="00283293" w:rsidP="00283293">
      <w:pPr>
        <w:ind w:firstLine="720"/>
        <w:jc w:val="both"/>
      </w:pPr>
      <w:r w:rsidRPr="00283293">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E3CDA0" w14:textId="77777777" w:rsidR="00283293" w:rsidRPr="00283293" w:rsidRDefault="00283293" w:rsidP="00283293">
      <w:pPr>
        <w:ind w:firstLine="720"/>
        <w:jc w:val="both"/>
      </w:pPr>
      <w:r w:rsidRPr="00283293">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0545341" w14:textId="77777777" w:rsidR="00283293" w:rsidRPr="00283293" w:rsidRDefault="00283293" w:rsidP="00283293">
      <w:pPr>
        <w:ind w:firstLine="720"/>
        <w:jc w:val="both"/>
      </w:pPr>
      <w:r w:rsidRPr="00283293">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E0AE689" w14:textId="77777777" w:rsidR="00283293" w:rsidRPr="00283293" w:rsidRDefault="00283293" w:rsidP="00283293">
      <w:pPr>
        <w:ind w:firstLine="720"/>
        <w:jc w:val="both"/>
      </w:pPr>
      <w:r w:rsidRPr="00283293">
        <w:t>Publiskas personas finanšu līdzekļu un mantas izšķērdēšanas novēršanas likuma 3. panta 2. punkts nosaka, ka manta atsavināma un nododama īpašumā vai lietošanā citai personai par iespējami augstāku cenu.</w:t>
      </w:r>
    </w:p>
    <w:p w14:paraId="29C1722D" w14:textId="77777777" w:rsidR="00283293" w:rsidRPr="0082171F" w:rsidRDefault="00283293" w:rsidP="00283293">
      <w:pPr>
        <w:suppressAutoHyphens/>
        <w:autoSpaceDE w:val="0"/>
        <w:autoSpaceDN w:val="0"/>
        <w:adjustRightInd w:val="0"/>
        <w:ind w:firstLine="720"/>
        <w:jc w:val="both"/>
        <w:rPr>
          <w:b/>
          <w:bCs/>
        </w:rPr>
      </w:pPr>
      <w:r w:rsidRPr="00283293">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283293">
        <w:rPr>
          <w:lang w:eastAsia="en-US"/>
        </w:rPr>
        <w:t xml:space="preserve"> Limbažu novada pašvaldības īpašumā vai valdījumā esošo nekustamo īpašumu pārvaldīšanas un atsavināšanas koncepciju,</w:t>
      </w:r>
      <w:r w:rsidRPr="00283293">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C98C545" w14:textId="1D218393" w:rsidR="00283293" w:rsidRPr="00283293" w:rsidRDefault="00283293" w:rsidP="00283293">
      <w:pPr>
        <w:ind w:firstLine="720"/>
        <w:jc w:val="both"/>
      </w:pPr>
    </w:p>
    <w:p w14:paraId="0BD4E400" w14:textId="77777777" w:rsidR="00283293" w:rsidRPr="00283293" w:rsidRDefault="00283293" w:rsidP="00307E1D">
      <w:pPr>
        <w:numPr>
          <w:ilvl w:val="0"/>
          <w:numId w:val="82"/>
        </w:numPr>
        <w:ind w:left="357" w:hanging="357"/>
        <w:jc w:val="both"/>
      </w:pPr>
      <w:r w:rsidRPr="00283293">
        <w:t xml:space="preserve">Atsavināt Limbažu novada pašvaldībai piederošo nekustamo īpašumu </w:t>
      </w:r>
      <w:proofErr w:type="spellStart"/>
      <w:r w:rsidRPr="00283293">
        <w:t>Jaunvīksnas</w:t>
      </w:r>
      <w:proofErr w:type="spellEnd"/>
      <w:r w:rsidRPr="00283293">
        <w:t xml:space="preserve">, Brīvzemnieku pagastā, kadastra Nr. 6648 001 0356, sastāv no zemes vienības ar kadastra apzīmējumu 6648 001 0354 (1,17 ha platībā), pārdodot to izsolē ar augšupejošu soli. </w:t>
      </w:r>
    </w:p>
    <w:p w14:paraId="013B9844" w14:textId="77777777" w:rsidR="00283293" w:rsidRPr="00283293" w:rsidRDefault="00283293" w:rsidP="00307E1D">
      <w:pPr>
        <w:numPr>
          <w:ilvl w:val="0"/>
          <w:numId w:val="82"/>
        </w:numPr>
        <w:ind w:left="357" w:hanging="357"/>
        <w:jc w:val="both"/>
      </w:pPr>
      <w:r w:rsidRPr="00283293">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64D0805" w14:textId="77777777" w:rsidR="00283293" w:rsidRPr="00283293" w:rsidRDefault="00283293" w:rsidP="00307E1D">
      <w:pPr>
        <w:numPr>
          <w:ilvl w:val="0"/>
          <w:numId w:val="82"/>
        </w:numPr>
        <w:ind w:left="357" w:hanging="357"/>
        <w:jc w:val="both"/>
      </w:pPr>
      <w:r w:rsidRPr="00283293">
        <w:t xml:space="preserve">Atbildīgo par lēmuma izpildi noteikt Limbažu novada pašvaldības īpašuma privatizācijas un atsavināšanas komisijas priekšsēdētāja 2. vietnieku. </w:t>
      </w:r>
    </w:p>
    <w:p w14:paraId="3439A52C" w14:textId="77777777" w:rsidR="00283293" w:rsidRPr="00283293" w:rsidRDefault="00283293" w:rsidP="00307E1D">
      <w:pPr>
        <w:numPr>
          <w:ilvl w:val="0"/>
          <w:numId w:val="82"/>
        </w:numPr>
        <w:autoSpaceDE w:val="0"/>
        <w:autoSpaceDN w:val="0"/>
        <w:adjustRightInd w:val="0"/>
        <w:ind w:left="357" w:hanging="357"/>
        <w:contextualSpacing/>
        <w:jc w:val="both"/>
        <w:rPr>
          <w:rFonts w:eastAsia="Calibri"/>
          <w:lang w:eastAsia="en-US"/>
        </w:rPr>
      </w:pPr>
      <w:r w:rsidRPr="00283293">
        <w:t>Kontroli par lēmuma izpildi uzdot Limbažu novada pašvaldības īpašuma privatizācijas un atsavināšanas komisijas priekšsēdētājam.</w:t>
      </w:r>
      <w:r w:rsidRPr="00283293">
        <w:rPr>
          <w:rFonts w:eastAsia="Calibri"/>
          <w:lang w:eastAsia="en-US"/>
        </w:rPr>
        <w:t xml:space="preserve"> </w:t>
      </w:r>
    </w:p>
    <w:p w14:paraId="72B84DF6" w14:textId="77777777" w:rsidR="00667DA2" w:rsidRPr="0079026C" w:rsidRDefault="00667DA2" w:rsidP="00CE0433">
      <w:pPr>
        <w:suppressAutoHyphens/>
        <w:autoSpaceDE w:val="0"/>
        <w:autoSpaceDN w:val="0"/>
        <w:adjustRightInd w:val="0"/>
        <w:jc w:val="both"/>
        <w:rPr>
          <w:rFonts w:eastAsia="Calibri"/>
        </w:rPr>
      </w:pPr>
    </w:p>
    <w:p w14:paraId="20A28BCA" w14:textId="77777777" w:rsidR="008311CB" w:rsidRPr="0079026C" w:rsidRDefault="008311CB" w:rsidP="00CE0433">
      <w:pPr>
        <w:suppressAutoHyphens/>
        <w:autoSpaceDE w:val="0"/>
        <w:autoSpaceDN w:val="0"/>
        <w:adjustRightInd w:val="0"/>
        <w:jc w:val="both"/>
        <w:rPr>
          <w:rFonts w:eastAsia="Calibri"/>
        </w:rPr>
      </w:pPr>
    </w:p>
    <w:p w14:paraId="08010D25" w14:textId="6AE71AFF" w:rsidR="005C16AD" w:rsidRPr="0079026C" w:rsidRDefault="005C16AD" w:rsidP="00CE0433">
      <w:pPr>
        <w:suppressAutoHyphens/>
        <w:jc w:val="both"/>
        <w:rPr>
          <w:b/>
          <w:bCs/>
        </w:rPr>
      </w:pPr>
      <w:r w:rsidRPr="0079026C">
        <w:rPr>
          <w:b/>
          <w:bCs/>
        </w:rPr>
        <w:t xml:space="preserve">Lēmums Nr. </w:t>
      </w:r>
      <w:r w:rsidR="0041688A">
        <w:rPr>
          <w:b/>
          <w:bCs/>
        </w:rPr>
        <w:t>66</w:t>
      </w:r>
    </w:p>
    <w:p w14:paraId="57BBB925" w14:textId="2ADACD08" w:rsidR="00667DA2" w:rsidRPr="0079026C" w:rsidRDefault="00667DA2" w:rsidP="00CE0433">
      <w:pPr>
        <w:keepNext/>
        <w:suppressAutoHyphens/>
        <w:jc w:val="center"/>
        <w:outlineLvl w:val="0"/>
        <w:rPr>
          <w:b/>
          <w:bCs/>
          <w:lang w:eastAsia="en-US"/>
        </w:rPr>
      </w:pPr>
      <w:r w:rsidRPr="0079026C">
        <w:rPr>
          <w:b/>
          <w:bCs/>
          <w:lang w:eastAsia="en-US"/>
        </w:rPr>
        <w:lastRenderedPageBreak/>
        <w:t>67.</w:t>
      </w:r>
    </w:p>
    <w:p w14:paraId="0AFF6156" w14:textId="77777777" w:rsidR="000E5218" w:rsidRPr="000E5218" w:rsidRDefault="000E5218" w:rsidP="000E5218">
      <w:pPr>
        <w:pBdr>
          <w:bottom w:val="single" w:sz="4" w:space="1" w:color="auto"/>
        </w:pBdr>
        <w:jc w:val="both"/>
        <w:rPr>
          <w:b/>
          <w:bCs/>
          <w:lang w:eastAsia="en-US"/>
        </w:rPr>
      </w:pPr>
      <w:r w:rsidRPr="000E5218">
        <w:rPr>
          <w:b/>
          <w:bCs/>
          <w:lang w:eastAsia="en-US"/>
        </w:rPr>
        <w:t>Par nekustamā īpašuma Kalēji, Braslavas pagastā, Limbažu novadā nodošanu atsavināšanai, nosacītās cenas un atsavināšanas paziņojuma apstiprināšanu</w:t>
      </w:r>
    </w:p>
    <w:p w14:paraId="73EF4D91" w14:textId="77777777" w:rsidR="000E5218" w:rsidRPr="00A06D8D" w:rsidRDefault="000E5218" w:rsidP="000E5218">
      <w:pPr>
        <w:jc w:val="center"/>
      </w:pPr>
      <w:r w:rsidRPr="00A06D8D">
        <w:t xml:space="preserve">Ziņo </w:t>
      </w:r>
      <w:r>
        <w:rPr>
          <w:noProof/>
        </w:rPr>
        <w:t>Dagnis Straubergs</w:t>
      </w:r>
    </w:p>
    <w:p w14:paraId="4A0F0014" w14:textId="77777777" w:rsidR="000E5218" w:rsidRPr="000E5218" w:rsidRDefault="000E5218" w:rsidP="000E5218">
      <w:pPr>
        <w:jc w:val="center"/>
        <w:rPr>
          <w:b/>
          <w:lang w:eastAsia="en-US"/>
        </w:rPr>
      </w:pPr>
    </w:p>
    <w:p w14:paraId="3C82DBBB" w14:textId="3ECC2206" w:rsidR="000E5218" w:rsidRPr="000E5218" w:rsidRDefault="00AF2C42" w:rsidP="000E5218">
      <w:pPr>
        <w:ind w:firstLine="720"/>
        <w:jc w:val="both"/>
        <w:rPr>
          <w:color w:val="000000"/>
        </w:rPr>
      </w:pPr>
      <w:r>
        <w:t xml:space="preserve">[..] </w:t>
      </w:r>
      <w:r w:rsidR="000E5218" w:rsidRPr="000E5218">
        <w:t xml:space="preserve">Iesniegumā persona vēlas iegādāties </w:t>
      </w:r>
      <w:r w:rsidR="000E5218" w:rsidRPr="000E5218">
        <w:rPr>
          <w:color w:val="000000"/>
        </w:rPr>
        <w:t>nekustamo īpašumu Kalēji, Braslavas pagastā, kadastra Nr. 6644 005 0061.</w:t>
      </w:r>
    </w:p>
    <w:p w14:paraId="033464F6" w14:textId="77777777" w:rsidR="000E5218" w:rsidRPr="000E5218" w:rsidRDefault="000E5218" w:rsidP="000E5218">
      <w:pPr>
        <w:ind w:firstLine="720"/>
        <w:jc w:val="both"/>
      </w:pPr>
      <w:r w:rsidRPr="000E5218">
        <w:t>Nekustamais īpašums Kalēji, Braslavas pagastā, kadastra Nr. 6644 005 0061, sastāv no  zemes vienības ar kadastra apzīmējumu 6644 005 0061 (1,48 ha platībā), kas reģistrēts Vidzemes rajona tiesas Braslavas pagasta zemesgrāmatas nodalījumā Nr.100000631521 uz Limbažu novada pašvaldības vārda.</w:t>
      </w:r>
    </w:p>
    <w:p w14:paraId="0C11E48C" w14:textId="2D7193F4" w:rsidR="000E5218" w:rsidRPr="000E5218" w:rsidRDefault="000E5218" w:rsidP="000E5218">
      <w:pPr>
        <w:ind w:firstLine="720"/>
        <w:jc w:val="both"/>
      </w:pPr>
      <w:r w:rsidRPr="000E5218">
        <w:t xml:space="preserve">Ar Braslavas pagasta padomes 2007. gada 22. augusta lēmumu Nr. 9, pamatojoties uz Valsts un pašvaldību īpašuma privatizācijas sertifikātu izmantošanas pabeigšanas likuma 25. panta pirmajā daļā noteikto, izbeigtas zemes lietošanas tiesības </w:t>
      </w:r>
      <w:r w:rsidR="00176559">
        <w:rPr>
          <w:bCs/>
        </w:rPr>
        <w:t>(vārds uzvārds)</w:t>
      </w:r>
      <w:r w:rsidR="00176559" w:rsidRPr="001D7162">
        <w:rPr>
          <w:bCs/>
        </w:rPr>
        <w:t xml:space="preserve"> </w:t>
      </w:r>
      <w:r w:rsidRPr="000E5218">
        <w:t>uz Braslavas pagasta zemi „</w:t>
      </w:r>
      <w:proofErr w:type="spellStart"/>
      <w:r w:rsidRPr="000E5218">
        <w:t>Jaunkalēji</w:t>
      </w:r>
      <w:proofErr w:type="spellEnd"/>
      <w:r w:rsidRPr="000E5218">
        <w:t xml:space="preserve">”, kadastra apzīmējums: 6644 005 0061, 1,7 ha platībā (nodots atsavināšanai) un nolemts noslēgt nomas līgumu. 2007. gada 13. novembrī noslēgts lauku apvidus zemes nomas līgums ar </w:t>
      </w:r>
      <w:r w:rsidR="00C7787E">
        <w:rPr>
          <w:bCs/>
        </w:rPr>
        <w:t>(vārds uzvārds)</w:t>
      </w:r>
      <w:r w:rsidRPr="000E5218">
        <w:t>. Ar Alojas novada domes 2014. gada 26. jūnija lēmumu Nr. 311 “Par zemes piekritību pašvaldībai” zemes vienība “</w:t>
      </w:r>
      <w:proofErr w:type="spellStart"/>
      <w:r w:rsidRPr="000E5218">
        <w:t>Jaunkalēji</w:t>
      </w:r>
      <w:proofErr w:type="spellEnd"/>
      <w:r w:rsidRPr="000E5218">
        <w:t>”, Braslavas pagastā ar kadastra apzīmējumu 6644 005 0061, pamatojoties uz likuma “Par valsts un pašvaldību zemes īpašuma tiesībām un to nostiprināšanu zemesgrāmatā” 3. panta piekto daļu, atzīta par pašvaldībai piekrītošu zemes vienību. Saskaņā ar Limbažu novada pašvaldības Centrālās pārvaldes Nekustamā īpašuma un teritorijas plānojuma nodaļas 2024. gada 30. janvāra lēmumu Nr.8.16/24/29 nekustamam īpašumam “</w:t>
      </w:r>
      <w:proofErr w:type="spellStart"/>
      <w:r w:rsidRPr="000E5218">
        <w:t>Jaunkalēji</w:t>
      </w:r>
      <w:proofErr w:type="spellEnd"/>
      <w:r w:rsidRPr="000E5218">
        <w:t>”, Braslavas pagastā ar kadastra Nr.6644 005 0061 piešķirts nosaukums “Kalēji”.</w:t>
      </w:r>
    </w:p>
    <w:p w14:paraId="257984AA" w14:textId="77777777" w:rsidR="000E5218" w:rsidRPr="000E5218" w:rsidRDefault="000E5218" w:rsidP="000E5218">
      <w:pPr>
        <w:ind w:firstLine="720"/>
        <w:jc w:val="both"/>
      </w:pPr>
      <w:r w:rsidRPr="000E5218">
        <w:t>Publiskas personas mantas atsavināšanas likuma (turpmāk tekstā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41E321E6" w14:textId="77777777" w:rsidR="000E5218" w:rsidRPr="000E5218" w:rsidRDefault="000E5218" w:rsidP="000E5218">
      <w:pPr>
        <w:ind w:firstLine="720"/>
        <w:jc w:val="both"/>
      </w:pPr>
      <w:r w:rsidRPr="000E5218">
        <w:t>Likuma 44. panta septītajā daļā noteikts, ka Publiskai personai piederošu zemesgabalu, kas iznomāts šā likuma 4. panta ceturtās daļas 8. punktā minētajai personai, nevar atsavināt citām personām nomas līguma darbības laikā.</w:t>
      </w:r>
    </w:p>
    <w:p w14:paraId="41984F55" w14:textId="77777777" w:rsidR="000E5218" w:rsidRPr="000E5218" w:rsidRDefault="000E5218" w:rsidP="000E5218">
      <w:pPr>
        <w:ind w:firstLine="720"/>
        <w:jc w:val="both"/>
      </w:pPr>
      <w:r w:rsidRPr="000E5218">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0B2838B6" w14:textId="067F4D7D" w:rsidR="000E5218" w:rsidRPr="000E5218" w:rsidRDefault="000E5218" w:rsidP="000E5218">
      <w:pPr>
        <w:ind w:firstLine="720"/>
        <w:jc w:val="both"/>
      </w:pPr>
      <w:r w:rsidRPr="000E5218">
        <w:t xml:space="preserve">Pamatojoties uz iepriekš minēto, </w:t>
      </w:r>
      <w:r w:rsidR="00C7787E">
        <w:rPr>
          <w:bCs/>
        </w:rPr>
        <w:t>(vārds uzvārds)</w:t>
      </w:r>
      <w:r w:rsidR="00C7787E" w:rsidRPr="001D7162">
        <w:rPr>
          <w:bCs/>
        </w:rPr>
        <w:t xml:space="preserve"> </w:t>
      </w:r>
      <w:r w:rsidRPr="000E5218">
        <w:t>ir nekustamā īpašuma “Kalēji”, Braslavas pagastā, Limbažu novadā pirmpirkuma tiesīgā persona.</w:t>
      </w:r>
    </w:p>
    <w:p w14:paraId="211466E0" w14:textId="77777777" w:rsidR="000E5218" w:rsidRPr="000E5218" w:rsidRDefault="000E5218" w:rsidP="000E5218">
      <w:pPr>
        <w:ind w:firstLine="720"/>
        <w:jc w:val="both"/>
      </w:pPr>
      <w:r w:rsidRPr="000E5218">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F21D5AF" w14:textId="77777777" w:rsidR="000E5218" w:rsidRPr="0082171F" w:rsidRDefault="000E5218" w:rsidP="000E5218">
      <w:pPr>
        <w:suppressAutoHyphens/>
        <w:autoSpaceDE w:val="0"/>
        <w:autoSpaceDN w:val="0"/>
        <w:adjustRightInd w:val="0"/>
        <w:ind w:firstLine="720"/>
        <w:jc w:val="both"/>
        <w:rPr>
          <w:b/>
          <w:bCs/>
        </w:rPr>
      </w:pPr>
      <w:r w:rsidRPr="000E5218">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0E5218">
        <w:rPr>
          <w:lang w:eastAsia="en-US"/>
        </w:rPr>
        <w:t>,</w:t>
      </w:r>
      <w:r w:rsidRPr="000E5218">
        <w:t xml:space="preserve">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7D8B4E2A" w14:textId="44864C17" w:rsidR="000E5218" w:rsidRPr="000E5218" w:rsidRDefault="000E5218" w:rsidP="000E5218">
      <w:pPr>
        <w:ind w:firstLine="720"/>
        <w:jc w:val="both"/>
      </w:pPr>
    </w:p>
    <w:p w14:paraId="64428D27" w14:textId="77777777" w:rsidR="000E5218" w:rsidRPr="000E5218" w:rsidRDefault="000E5218" w:rsidP="00307E1D">
      <w:pPr>
        <w:numPr>
          <w:ilvl w:val="0"/>
          <w:numId w:val="83"/>
        </w:numPr>
        <w:ind w:left="357" w:hanging="357"/>
        <w:jc w:val="both"/>
      </w:pPr>
      <w:r w:rsidRPr="000E5218">
        <w:lastRenderedPageBreak/>
        <w:t xml:space="preserve">Atsavināt Limbažu novada pašvaldībai piederošo nekustamo īpašumu Kalēji, Braslavas pagastā, kadastra Nr. 6644 005 0061, sastāv no zemes vienības ar kadastra apzīmējumu 6644 005 0061 (1,48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14:paraId="682E0096" w14:textId="77777777" w:rsidR="000E5218" w:rsidRPr="000E5218" w:rsidRDefault="000E5218" w:rsidP="00307E1D">
      <w:pPr>
        <w:numPr>
          <w:ilvl w:val="0"/>
          <w:numId w:val="83"/>
        </w:numPr>
        <w:ind w:left="357" w:hanging="357"/>
        <w:jc w:val="both"/>
      </w:pPr>
      <w:r w:rsidRPr="000E5218">
        <w:t xml:space="preserve">Apstiprināt 1. punktā minētā nekustamā īpašuma nosacīto cenu EUR 5900,00 (pieci tūkstoši deviņi simti </w:t>
      </w:r>
      <w:proofErr w:type="spellStart"/>
      <w:r w:rsidRPr="000E5218">
        <w:rPr>
          <w:i/>
        </w:rPr>
        <w:t>euro</w:t>
      </w:r>
      <w:proofErr w:type="spellEnd"/>
      <w:r w:rsidRPr="000E5218">
        <w:t>, 00 centi).</w:t>
      </w:r>
    </w:p>
    <w:p w14:paraId="47D95827" w14:textId="77777777" w:rsidR="000E5218" w:rsidRPr="000E5218" w:rsidRDefault="000E5218" w:rsidP="00307E1D">
      <w:pPr>
        <w:numPr>
          <w:ilvl w:val="0"/>
          <w:numId w:val="83"/>
        </w:numPr>
        <w:ind w:left="357" w:hanging="357"/>
        <w:jc w:val="both"/>
      </w:pPr>
      <w:r w:rsidRPr="000E5218">
        <w:t>Apstiprināt 1. punktā minētā nekustamā īpašuma atsavināšanas paziņojumu saskaņā ar pielikumu.</w:t>
      </w:r>
    </w:p>
    <w:p w14:paraId="7817ABF4" w14:textId="77777777" w:rsidR="000E5218" w:rsidRPr="000E5218" w:rsidRDefault="000E5218" w:rsidP="00307E1D">
      <w:pPr>
        <w:numPr>
          <w:ilvl w:val="0"/>
          <w:numId w:val="83"/>
        </w:numPr>
        <w:ind w:left="357" w:hanging="357"/>
        <w:jc w:val="both"/>
      </w:pPr>
      <w:r w:rsidRPr="000E5218">
        <w:t xml:space="preserve">Atbildīgo par lēmuma izpildi noteikt Limbažu novada pašvaldības Nekustamā īpašuma un teritorijas plānojuma nodaļu. </w:t>
      </w:r>
    </w:p>
    <w:p w14:paraId="3F2C9D09" w14:textId="77777777" w:rsidR="000E5218" w:rsidRPr="000E5218" w:rsidRDefault="000E5218" w:rsidP="00307E1D">
      <w:pPr>
        <w:numPr>
          <w:ilvl w:val="0"/>
          <w:numId w:val="83"/>
        </w:numPr>
        <w:autoSpaceDE w:val="0"/>
        <w:autoSpaceDN w:val="0"/>
        <w:adjustRightInd w:val="0"/>
        <w:ind w:left="357" w:hanging="357"/>
        <w:contextualSpacing/>
        <w:jc w:val="both"/>
        <w:rPr>
          <w:rFonts w:eastAsia="Calibri"/>
          <w:lang w:eastAsia="en-US"/>
        </w:rPr>
      </w:pPr>
      <w:r w:rsidRPr="000E5218">
        <w:t>Kontroli par lēmuma izpildi uzdot Limbažu novada pašvaldības izpilddirektoram.</w:t>
      </w:r>
      <w:r w:rsidRPr="000E5218">
        <w:rPr>
          <w:rFonts w:eastAsia="Calibri"/>
          <w:lang w:eastAsia="en-US"/>
        </w:rPr>
        <w:t xml:space="preserve"> </w:t>
      </w:r>
    </w:p>
    <w:p w14:paraId="330D0E4F" w14:textId="77777777" w:rsidR="00373DED" w:rsidRPr="0079026C" w:rsidRDefault="00373DED" w:rsidP="00CE0433">
      <w:pPr>
        <w:suppressAutoHyphens/>
        <w:autoSpaceDE w:val="0"/>
        <w:autoSpaceDN w:val="0"/>
        <w:adjustRightInd w:val="0"/>
        <w:jc w:val="both"/>
        <w:rPr>
          <w:rFonts w:eastAsia="Calibri"/>
        </w:rPr>
      </w:pPr>
    </w:p>
    <w:p w14:paraId="267F42F5" w14:textId="77777777" w:rsidR="002515CE" w:rsidRPr="0079026C" w:rsidRDefault="002515CE" w:rsidP="00CE0433">
      <w:pPr>
        <w:suppressAutoHyphens/>
        <w:autoSpaceDE w:val="0"/>
        <w:autoSpaceDN w:val="0"/>
        <w:adjustRightInd w:val="0"/>
        <w:jc w:val="both"/>
        <w:rPr>
          <w:rFonts w:eastAsia="Calibri"/>
        </w:rPr>
      </w:pPr>
    </w:p>
    <w:p w14:paraId="2B61EE54" w14:textId="3F03A7A4" w:rsidR="005C16AD" w:rsidRPr="0079026C" w:rsidRDefault="005C16AD" w:rsidP="00CE0433">
      <w:pPr>
        <w:suppressAutoHyphens/>
        <w:jc w:val="both"/>
        <w:rPr>
          <w:b/>
          <w:bCs/>
        </w:rPr>
      </w:pPr>
      <w:r w:rsidRPr="0079026C">
        <w:rPr>
          <w:b/>
          <w:bCs/>
        </w:rPr>
        <w:t xml:space="preserve">Lēmums Nr. </w:t>
      </w:r>
      <w:r w:rsidR="0041688A">
        <w:rPr>
          <w:b/>
          <w:bCs/>
        </w:rPr>
        <w:t>67</w:t>
      </w:r>
    </w:p>
    <w:p w14:paraId="0E2DF7EB" w14:textId="2469C201" w:rsidR="00667DA2" w:rsidRPr="0079026C" w:rsidRDefault="00667DA2" w:rsidP="00CE0433">
      <w:pPr>
        <w:keepNext/>
        <w:suppressAutoHyphens/>
        <w:jc w:val="center"/>
        <w:outlineLvl w:val="0"/>
        <w:rPr>
          <w:b/>
          <w:bCs/>
          <w:lang w:eastAsia="en-US"/>
        </w:rPr>
      </w:pPr>
      <w:r w:rsidRPr="0079026C">
        <w:rPr>
          <w:b/>
          <w:bCs/>
          <w:lang w:eastAsia="en-US"/>
        </w:rPr>
        <w:t>68.</w:t>
      </w:r>
    </w:p>
    <w:p w14:paraId="5541427F" w14:textId="77777777" w:rsidR="00B72B24" w:rsidRPr="00B72B24" w:rsidRDefault="00B72B24" w:rsidP="00B72B24">
      <w:pPr>
        <w:pBdr>
          <w:bottom w:val="single" w:sz="6" w:space="1" w:color="auto"/>
        </w:pBdr>
        <w:jc w:val="both"/>
        <w:rPr>
          <w:rFonts w:eastAsia="Calibri"/>
          <w:b/>
          <w:lang w:eastAsia="en-US"/>
        </w:rPr>
      </w:pPr>
      <w:r w:rsidRPr="00B72B24">
        <w:rPr>
          <w:b/>
          <w:bCs/>
          <w:noProof/>
        </w:rPr>
        <w:t>Par nekustamā īpašuma Strādnieku iela 5, Ungurpilī, Alojas pagastā, Limbažu novadā nosacītās cenas un atsavināšanas paziņojuma apstiprināšanu</w:t>
      </w:r>
    </w:p>
    <w:p w14:paraId="008BB5BF" w14:textId="77777777" w:rsidR="00B72B24" w:rsidRPr="00A06D8D" w:rsidRDefault="00B72B24" w:rsidP="00B72B24">
      <w:pPr>
        <w:jc w:val="center"/>
      </w:pPr>
      <w:r w:rsidRPr="00A06D8D">
        <w:t xml:space="preserve">Ziņo </w:t>
      </w:r>
      <w:r>
        <w:rPr>
          <w:noProof/>
        </w:rPr>
        <w:t>Dagnis Straubergs</w:t>
      </w:r>
    </w:p>
    <w:p w14:paraId="0FBBD99F" w14:textId="77777777" w:rsidR="00B72B24" w:rsidRPr="00B72B24" w:rsidRDefault="00B72B24" w:rsidP="00B72B24">
      <w:pPr>
        <w:jc w:val="center"/>
        <w:rPr>
          <w:rFonts w:eastAsia="Calibri"/>
          <w:b/>
          <w:bCs/>
          <w:lang w:eastAsia="en-US"/>
        </w:rPr>
      </w:pPr>
    </w:p>
    <w:p w14:paraId="349862E8" w14:textId="6F7B6409" w:rsidR="00B72B24" w:rsidRPr="00B72B24" w:rsidRDefault="001B741C" w:rsidP="00B72B24">
      <w:pPr>
        <w:ind w:firstLine="720"/>
        <w:jc w:val="both"/>
        <w:rPr>
          <w:rFonts w:eastAsia="Calibri"/>
          <w:bCs/>
          <w:lang w:eastAsia="en-US"/>
        </w:rPr>
      </w:pPr>
      <w:r>
        <w:rPr>
          <w:rFonts w:eastAsia="Calibri"/>
          <w:bCs/>
          <w:lang w:eastAsia="en-US"/>
        </w:rPr>
        <w:t xml:space="preserve">[..] </w:t>
      </w:r>
      <w:r w:rsidR="00B72B24" w:rsidRPr="00B72B24">
        <w:rPr>
          <w:rFonts w:eastAsia="Calibri"/>
          <w:bCs/>
          <w:lang w:eastAsia="en-US"/>
        </w:rPr>
        <w:t xml:space="preserve">Persona lūdz atsavināt nekustamo īpašumu Strādnieku iela 5, Ungurpilī, Alojas pagastā, Limbažu novadā, kadastra numurs  6627 002 0338, uz kura atrodas viņai piederošas būves. </w:t>
      </w:r>
    </w:p>
    <w:p w14:paraId="55173652" w14:textId="3392A702" w:rsidR="00B72B24" w:rsidRPr="00B72B24" w:rsidRDefault="00B72B24" w:rsidP="00B72B24">
      <w:pPr>
        <w:ind w:firstLine="720"/>
        <w:jc w:val="both"/>
        <w:rPr>
          <w:rFonts w:eastAsia="Arial Unicode MS" w:cs="Tahoma"/>
          <w:kern w:val="1"/>
          <w:lang w:eastAsia="hi-IN" w:bidi="hi-IN"/>
        </w:rPr>
      </w:pPr>
      <w:r w:rsidRPr="00B72B24">
        <w:t xml:space="preserve">Nekustamais īpašums </w:t>
      </w:r>
      <w:r w:rsidRPr="00B72B24">
        <w:rPr>
          <w:rFonts w:eastAsia="Arial Unicode MS"/>
          <w:lang w:eastAsia="x-none"/>
        </w:rPr>
        <w:t>Strādnieku iela 5, Ungurpilī, Alojas pagastā</w:t>
      </w:r>
      <w:r w:rsidRPr="00B72B24">
        <w:t>, kadastra Nr. 6627 002 0338, sastāv no zemes vienības ar kadastra apzīmējumu 6627 002 0338 (1394 m</w:t>
      </w:r>
      <w:r w:rsidRPr="00B72B24">
        <w:rPr>
          <w:vertAlign w:val="superscript"/>
        </w:rPr>
        <w:t>2</w:t>
      </w:r>
      <w:r w:rsidRPr="00B72B24">
        <w:t xml:space="preserve"> platībā), kas uz Limbažu novada pašvaldības vārda reģistrēts Vidzemes rajona tiesas Alojas pagasta zemesgrāmatas nodalījumā Nr. 100000931736. </w:t>
      </w:r>
      <w:r w:rsidRPr="00B72B24">
        <w:rPr>
          <w:rFonts w:eastAsia="Arial Unicode MS" w:cs="Tahoma"/>
          <w:kern w:val="1"/>
          <w:lang w:eastAsia="hi-IN" w:bidi="hi-IN"/>
        </w:rPr>
        <w:t xml:space="preserve">Uz zemes vienības atrodas Vidzemes rajona tiesas Alojas pagasta zemesgrāmatas nodalījumā Nr.100000549137 reģistrētas </w:t>
      </w:r>
      <w:r w:rsidR="00A870E4">
        <w:rPr>
          <w:bCs/>
        </w:rPr>
        <w:t>(vārds uzvārds)</w:t>
      </w:r>
      <w:r w:rsidR="00A870E4" w:rsidRPr="001D7162">
        <w:rPr>
          <w:bCs/>
        </w:rPr>
        <w:t xml:space="preserve"> </w:t>
      </w:r>
      <w:r w:rsidRPr="00B72B24">
        <w:rPr>
          <w:rFonts w:eastAsia="Arial Unicode MS" w:cs="Tahoma"/>
          <w:kern w:val="1"/>
          <w:lang w:eastAsia="hi-IN" w:bidi="hi-IN"/>
        </w:rPr>
        <w:t xml:space="preserve">piederošas ēkas ar kadastra apzīmējumiem: 6627 002 0338 001, 6627 002 0338 002. </w:t>
      </w:r>
    </w:p>
    <w:p w14:paraId="768BD209" w14:textId="2A448316" w:rsidR="00B72B24" w:rsidRPr="00B72B24" w:rsidRDefault="00B72B24" w:rsidP="00B72B24">
      <w:pPr>
        <w:ind w:firstLine="720"/>
        <w:jc w:val="both"/>
        <w:rPr>
          <w:rFonts w:eastAsia="Calibri"/>
          <w:bCs/>
          <w:lang w:eastAsia="en-US"/>
        </w:rPr>
      </w:pPr>
      <w:r w:rsidRPr="00B72B24">
        <w:rPr>
          <w:rFonts w:eastAsia="Calibri"/>
          <w:bCs/>
          <w:lang w:eastAsia="en-US"/>
        </w:rPr>
        <w:t xml:space="preserve">2024. gada 17. jūlijā ar </w:t>
      </w:r>
      <w:r w:rsidR="003253CF">
        <w:rPr>
          <w:bCs/>
        </w:rPr>
        <w:t>(vārds uzvārds)</w:t>
      </w:r>
      <w:r w:rsidR="003253CF" w:rsidRPr="001D7162">
        <w:rPr>
          <w:bCs/>
        </w:rPr>
        <w:t xml:space="preserve"> </w:t>
      </w:r>
      <w:r w:rsidRPr="00B72B24">
        <w:rPr>
          <w:rFonts w:eastAsia="Calibri"/>
          <w:bCs/>
          <w:lang w:eastAsia="en-US"/>
        </w:rPr>
        <w:t xml:space="preserve">noslēgts zemes nomas līgums </w:t>
      </w:r>
      <w:r w:rsidR="003253CF">
        <w:rPr>
          <w:rFonts w:eastAsia="Calibri"/>
          <w:bCs/>
          <w:lang w:eastAsia="en-US"/>
        </w:rPr>
        <w:t>(</w:t>
      </w:r>
      <w:r w:rsidRPr="00B72B24">
        <w:rPr>
          <w:rFonts w:eastAsia="Calibri"/>
          <w:bCs/>
          <w:lang w:eastAsia="en-US"/>
        </w:rPr>
        <w:t>Nr.</w:t>
      </w:r>
      <w:r w:rsidR="003253CF">
        <w:rPr>
          <w:rFonts w:eastAsia="Calibri"/>
          <w:bCs/>
          <w:lang w:eastAsia="en-US"/>
        </w:rPr>
        <w:t>)</w:t>
      </w:r>
      <w:r w:rsidRPr="00B72B24">
        <w:rPr>
          <w:rFonts w:eastAsia="Calibri"/>
          <w:bCs/>
          <w:lang w:eastAsia="en-US"/>
        </w:rPr>
        <w:t> </w:t>
      </w:r>
      <w:r w:rsidRPr="00B72B24">
        <w:rPr>
          <w:rFonts w:eastAsia="Calibri"/>
          <w:color w:val="212529"/>
          <w:shd w:val="clear" w:color="auto" w:fill="FFFFFF"/>
          <w:lang w:eastAsia="en-US"/>
        </w:rPr>
        <w:t xml:space="preserve"> </w:t>
      </w:r>
      <w:r w:rsidRPr="00B72B24">
        <w:rPr>
          <w:rFonts w:eastAsia="Calibri"/>
          <w:bCs/>
          <w:lang w:eastAsia="en-US"/>
        </w:rPr>
        <w:t>par zemes vienības ar kadastra apzīmējumu 6627 002 0338  0,12 ha platībā iznomāšanu, ar zemes lietošanas mērķi – uz zemes gabala esošo būvju uzturēšanai.</w:t>
      </w:r>
    </w:p>
    <w:p w14:paraId="6D0592D6" w14:textId="77777777" w:rsidR="00B72B24" w:rsidRPr="00B72B24" w:rsidRDefault="00B72B24" w:rsidP="00B72B24">
      <w:pPr>
        <w:ind w:firstLine="720"/>
        <w:jc w:val="both"/>
        <w:rPr>
          <w:rFonts w:eastAsia="Calibri"/>
          <w:lang w:eastAsia="en-US"/>
        </w:rPr>
      </w:pPr>
      <w:r w:rsidRPr="00B72B24">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9DF076B" w14:textId="77777777" w:rsidR="00B72B24" w:rsidRPr="00B72B24" w:rsidRDefault="00B72B24" w:rsidP="00B72B24">
      <w:pPr>
        <w:ind w:firstLine="720"/>
        <w:jc w:val="both"/>
        <w:rPr>
          <w:rFonts w:eastAsia="Calibri"/>
          <w:bCs/>
          <w:lang w:eastAsia="en-US"/>
        </w:rPr>
      </w:pPr>
      <w:r w:rsidRPr="00B72B24">
        <w:rPr>
          <w:rFonts w:eastAsia="Calibri"/>
          <w:lang w:eastAsia="en-US"/>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B72B24">
        <w:rPr>
          <w:rFonts w:eastAsia="Calibri"/>
          <w:lang w:eastAsia="en-US"/>
        </w:rPr>
        <w:t>starpgabalu</w:t>
      </w:r>
      <w:proofErr w:type="spellEnd"/>
      <w:r w:rsidRPr="00B72B24">
        <w:rPr>
          <w:rFonts w:eastAsia="Calibri"/>
          <w:lang w:eastAsia="en-US"/>
        </w:rPr>
        <w:t>, kas pieguļ šai zemei.</w:t>
      </w:r>
    </w:p>
    <w:p w14:paraId="4C2C4818" w14:textId="77777777" w:rsidR="00B72B24" w:rsidRPr="00B72B24" w:rsidRDefault="00B72B24" w:rsidP="00B72B24">
      <w:pPr>
        <w:autoSpaceDE w:val="0"/>
        <w:autoSpaceDN w:val="0"/>
        <w:adjustRightInd w:val="0"/>
        <w:ind w:firstLine="720"/>
        <w:jc w:val="both"/>
        <w:rPr>
          <w:rFonts w:eastAsia="Calibri"/>
          <w:color w:val="000000"/>
          <w:lang w:eastAsia="en-US"/>
        </w:rPr>
      </w:pPr>
      <w:r w:rsidRPr="00B72B24">
        <w:rPr>
          <w:rFonts w:eastAsia="Calibri"/>
          <w:lang w:eastAsia="en-US"/>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B72B24">
        <w:rPr>
          <w:rFonts w:eastAsia="Calibri"/>
          <w:color w:val="000000"/>
          <w:lang w:eastAsia="en-US"/>
        </w:rPr>
        <w:t xml:space="preserve"> </w:t>
      </w:r>
    </w:p>
    <w:p w14:paraId="59D6B1B6" w14:textId="77777777" w:rsidR="00B72B24" w:rsidRPr="00B72B24" w:rsidRDefault="00B72B24" w:rsidP="00B72B24">
      <w:pPr>
        <w:autoSpaceDE w:val="0"/>
        <w:autoSpaceDN w:val="0"/>
        <w:adjustRightInd w:val="0"/>
        <w:ind w:firstLine="720"/>
        <w:jc w:val="both"/>
        <w:rPr>
          <w:rFonts w:eastAsia="Calibri"/>
          <w:color w:val="000000"/>
          <w:lang w:eastAsia="en-US"/>
        </w:rPr>
      </w:pPr>
      <w:r w:rsidRPr="00B72B24">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31" w:anchor="p4" w:history="1">
        <w:r w:rsidRPr="00B72B24">
          <w:rPr>
            <w:rFonts w:eastAsia="Calibri"/>
            <w:lang w:eastAsia="en-US"/>
          </w:rPr>
          <w:t>4. panta</w:t>
        </w:r>
      </w:hyperlink>
      <w:r w:rsidRPr="00B72B24">
        <w:rPr>
          <w:rFonts w:eastAsia="Calibri"/>
          <w:color w:val="000000"/>
          <w:lang w:eastAsia="en-US"/>
        </w:rPr>
        <w:t xml:space="preserve"> ceturtajā daļā minētā persona </w:t>
      </w:r>
      <w:r w:rsidRPr="00B72B24">
        <w:rPr>
          <w:rFonts w:eastAsia="Calibri"/>
          <w:lang w:eastAsia="en-US"/>
        </w:rPr>
        <w:t>(</w:t>
      </w:r>
      <w:r w:rsidRPr="00B72B24">
        <w:rPr>
          <w:rFonts w:eastAsia="Calibri"/>
          <w:color w:val="000000"/>
          <w:lang w:eastAsia="en-US"/>
        </w:rPr>
        <w:t xml:space="preserve">zemesgrāmatā ierakstītas ēkas (būves) īpašnieks vai visi kopīpašnieki, ja viņi vēlas nopirkt zemesgabalu, uz kura atrodas ēka (būve), vai zemesgabalu, uz kura atrodas ēka (būve), un zemes </w:t>
      </w:r>
      <w:proofErr w:type="spellStart"/>
      <w:r w:rsidRPr="00B72B24">
        <w:rPr>
          <w:rFonts w:eastAsia="Calibri"/>
          <w:color w:val="000000"/>
          <w:lang w:eastAsia="en-US"/>
        </w:rPr>
        <w:t>starpgabalu</w:t>
      </w:r>
      <w:proofErr w:type="spellEnd"/>
      <w:r w:rsidRPr="00B72B24">
        <w:rPr>
          <w:rFonts w:eastAsia="Calibri"/>
          <w:color w:val="000000"/>
          <w:lang w:eastAsia="en-US"/>
        </w:rPr>
        <w:t xml:space="preserve">, kas </w:t>
      </w:r>
      <w:proofErr w:type="spellStart"/>
      <w:r w:rsidRPr="00B72B24">
        <w:rPr>
          <w:rFonts w:eastAsia="Calibri"/>
          <w:color w:val="000000"/>
          <w:lang w:eastAsia="en-US"/>
        </w:rPr>
        <w:t>piegul</w:t>
      </w:r>
      <w:proofErr w:type="spellEnd"/>
      <w:r w:rsidRPr="00B72B24">
        <w:rPr>
          <w:rFonts w:eastAsia="Calibri"/>
          <w:color w:val="000000"/>
          <w:lang w:eastAsia="en-US"/>
        </w:rPr>
        <w:t xml:space="preserve"> šai zemei</w:t>
      </w:r>
      <w:r w:rsidRPr="00B72B24">
        <w:rPr>
          <w:rFonts w:eastAsia="Calibri"/>
          <w:lang w:eastAsia="en-US"/>
        </w:rPr>
        <w:t>).</w:t>
      </w:r>
      <w:r w:rsidRPr="00B72B24">
        <w:rPr>
          <w:rFonts w:eastAsia="Calibri"/>
          <w:color w:val="000000"/>
          <w:lang w:eastAsia="en-US"/>
        </w:rPr>
        <w:t xml:space="preserve"> Šajā gadījumā pārdošanas cena ir vienāda ar nosacīto cenu. </w:t>
      </w:r>
    </w:p>
    <w:p w14:paraId="1C6C69A9" w14:textId="77777777" w:rsidR="00B72B24" w:rsidRPr="00B72B24" w:rsidRDefault="00B72B24" w:rsidP="00B72B24">
      <w:pPr>
        <w:ind w:firstLine="720"/>
        <w:jc w:val="both"/>
        <w:rPr>
          <w:rFonts w:eastAsia="Calibri"/>
          <w:bCs/>
          <w:lang w:eastAsia="en-US"/>
        </w:rPr>
      </w:pPr>
      <w:r w:rsidRPr="00B72B24">
        <w:rPr>
          <w:rFonts w:eastAsia="Calibri"/>
          <w:bCs/>
          <w:lang w:eastAsia="en-US"/>
        </w:rPr>
        <w:lastRenderedPageBreak/>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B72B24">
        <w:rPr>
          <w:rFonts w:eastAsia="Arial Unicode MS"/>
          <w:lang w:eastAsia="x-none"/>
        </w:rPr>
        <w:t>Strādnieku iela 5, Ungurpilī, Alojas pagastā</w:t>
      </w:r>
      <w:r w:rsidRPr="00B72B24">
        <w:rPr>
          <w:rFonts w:eastAsia="Calibri"/>
          <w:bCs/>
          <w:lang w:eastAsia="en-US"/>
        </w:rPr>
        <w:t xml:space="preserve"> nav nepieciešams pašvaldības funkciju veikšanai, tas atsavināms Publiskas personas mantas atsavināšanas likumā noteiktajā kārtībā. </w:t>
      </w:r>
    </w:p>
    <w:p w14:paraId="061E4A5F" w14:textId="77777777" w:rsidR="00B72B24" w:rsidRPr="00B72B24" w:rsidRDefault="00B72B24" w:rsidP="00B72B24">
      <w:pPr>
        <w:ind w:firstLine="720"/>
        <w:jc w:val="both"/>
        <w:rPr>
          <w:rFonts w:eastAsia="Calibri"/>
          <w:lang w:eastAsia="en-US"/>
        </w:rPr>
      </w:pPr>
      <w:r w:rsidRPr="00B72B24">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72B24">
        <w:rPr>
          <w:rFonts w:eastAsia="Calibri"/>
          <w:lang w:eastAsia="en-US"/>
        </w:rPr>
        <w:t xml:space="preserve"> </w:t>
      </w:r>
    </w:p>
    <w:p w14:paraId="5317C70C" w14:textId="77777777" w:rsidR="00B72B24" w:rsidRPr="00B72B24" w:rsidRDefault="00B72B24" w:rsidP="00B72B24">
      <w:pPr>
        <w:ind w:firstLine="720"/>
        <w:jc w:val="both"/>
        <w:rPr>
          <w:rFonts w:eastAsia="Calibri"/>
          <w:bCs/>
          <w:lang w:eastAsia="en-US"/>
        </w:rPr>
      </w:pPr>
      <w:r w:rsidRPr="00B72B24">
        <w:rPr>
          <w:rFonts w:eastAsia="Calibri"/>
          <w:bCs/>
          <w:lang w:eastAsia="en-US"/>
        </w:rPr>
        <w:t>Saskaņā ar Pašvaldību likuma 73. panta ceturto daļu,</w:t>
      </w:r>
      <w:r w:rsidRPr="00B72B24">
        <w:rPr>
          <w:rFonts w:eastAsia="Calibri"/>
          <w:lang w:eastAsia="en-US"/>
        </w:rPr>
        <w:t xml:space="preserve"> </w:t>
      </w:r>
      <w:r w:rsidRPr="00B72B24">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7577B703" w14:textId="77777777" w:rsidR="00B72B24" w:rsidRPr="0082171F" w:rsidRDefault="00B72B24" w:rsidP="00B72B24">
      <w:pPr>
        <w:suppressAutoHyphens/>
        <w:autoSpaceDE w:val="0"/>
        <w:autoSpaceDN w:val="0"/>
        <w:adjustRightInd w:val="0"/>
        <w:ind w:firstLine="720"/>
        <w:jc w:val="both"/>
        <w:rPr>
          <w:b/>
          <w:bCs/>
        </w:rPr>
      </w:pPr>
      <w:r w:rsidRPr="00B72B24">
        <w:rPr>
          <w:rFonts w:eastAsia="Calibri"/>
          <w:bCs/>
          <w:lang w:eastAsia="en-US"/>
        </w:rPr>
        <w:t>Ņemot vērā minēto un pamatojoties uz Publiskas personas mantas atsavināšanas likuma 4. panta ceturtās daļas 3. punktu, Publiskas personas mantas atsavināšanas likuma 5. panta ceturto daļu, 8. panta trešo daļu, 44.</w:t>
      </w:r>
      <w:r w:rsidRPr="00B72B24">
        <w:rPr>
          <w:rFonts w:eastAsia="Calibri"/>
          <w:bCs/>
          <w:vertAlign w:val="superscript"/>
          <w:lang w:eastAsia="en-US"/>
        </w:rPr>
        <w:t>1</w:t>
      </w:r>
      <w:r w:rsidRPr="00B72B24">
        <w:rPr>
          <w:rFonts w:eastAsia="Calibri"/>
          <w:bCs/>
          <w:lang w:eastAsia="en-US"/>
        </w:rPr>
        <w:t xml:space="preserve"> panta pirmo daļu, Pašvaldību likuma 73. panta ceturto daļu, Publiskas personas finanšu līdzekļu un mantas izšķērdēšanas novēršanas likuma 3. pantu,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622AD17B" w14:textId="3755E67A" w:rsidR="00B72B24" w:rsidRPr="00B72B24" w:rsidRDefault="00B72B24" w:rsidP="00B72B24">
      <w:pPr>
        <w:ind w:firstLine="720"/>
        <w:jc w:val="both"/>
        <w:rPr>
          <w:rFonts w:eastAsia="Calibri"/>
          <w:b/>
          <w:lang w:eastAsia="en-US"/>
        </w:rPr>
      </w:pPr>
    </w:p>
    <w:p w14:paraId="1FB33FF1" w14:textId="77777777" w:rsidR="00B72B24" w:rsidRPr="00B72B24" w:rsidRDefault="00B72B24" w:rsidP="00307E1D">
      <w:pPr>
        <w:numPr>
          <w:ilvl w:val="0"/>
          <w:numId w:val="84"/>
        </w:numPr>
        <w:autoSpaceDE w:val="0"/>
        <w:autoSpaceDN w:val="0"/>
        <w:adjustRightInd w:val="0"/>
        <w:ind w:left="357" w:hanging="357"/>
        <w:jc w:val="both"/>
        <w:rPr>
          <w:rFonts w:eastAsia="Calibri"/>
          <w:color w:val="000000"/>
          <w:lang w:eastAsia="en-US"/>
        </w:rPr>
      </w:pPr>
      <w:r w:rsidRPr="00B72B24">
        <w:rPr>
          <w:rFonts w:eastAsia="Calibri"/>
          <w:color w:val="000000"/>
          <w:lang w:eastAsia="en-US"/>
        </w:rPr>
        <w:t xml:space="preserve">Atsavināt pašvaldībai piekritīgo nekustamo īpašumu </w:t>
      </w:r>
      <w:r w:rsidRPr="00B72B24">
        <w:rPr>
          <w:rFonts w:eastAsia="Arial Unicode MS"/>
          <w:lang w:eastAsia="x-none"/>
        </w:rPr>
        <w:t>Strādnieku iela 5, Ungurpilī, Alojas pagastā</w:t>
      </w:r>
      <w:r w:rsidRPr="00B72B24">
        <w:rPr>
          <w:rFonts w:eastAsia="Calibri"/>
          <w:lang w:eastAsia="en-US"/>
        </w:rPr>
        <w:t xml:space="preserve">, kadastra Nr. 6627 002 0338, </w:t>
      </w:r>
      <w:r w:rsidRPr="00B72B24">
        <w:rPr>
          <w:rFonts w:eastAsia="Calibri"/>
          <w:bCs/>
          <w:lang w:eastAsia="en-US"/>
        </w:rPr>
        <w:t>kas sastāv no vienas zemes vienības ar kadastra apzīmējumu 6627 002 0338  1394 m</w:t>
      </w:r>
      <w:r w:rsidRPr="00B72B24">
        <w:rPr>
          <w:rFonts w:eastAsia="Calibri"/>
          <w:bCs/>
          <w:vertAlign w:val="superscript"/>
          <w:lang w:eastAsia="en-US"/>
        </w:rPr>
        <w:t>2</w:t>
      </w:r>
      <w:r w:rsidRPr="00B72B24">
        <w:rPr>
          <w:rFonts w:eastAsia="Calibri"/>
          <w:bCs/>
          <w:lang w:eastAsia="en-US"/>
        </w:rPr>
        <w:t xml:space="preserve"> platībā</w:t>
      </w:r>
      <w:r w:rsidRPr="00B72B24">
        <w:rPr>
          <w:rFonts w:eastAsia="Calibri"/>
          <w:color w:val="000000"/>
          <w:lang w:eastAsia="en-US"/>
        </w:rPr>
        <w:t xml:space="preserve">, nosakot atsavināšanas veidu - pārdošana par brīvu cenu. </w:t>
      </w:r>
    </w:p>
    <w:p w14:paraId="3AA8B560" w14:textId="77777777" w:rsidR="00B72B24" w:rsidRPr="00B72B24" w:rsidRDefault="00B72B24" w:rsidP="00307E1D">
      <w:pPr>
        <w:numPr>
          <w:ilvl w:val="0"/>
          <w:numId w:val="84"/>
        </w:numPr>
        <w:ind w:left="357" w:hanging="357"/>
        <w:contextualSpacing/>
        <w:jc w:val="both"/>
        <w:rPr>
          <w:bCs/>
          <w:lang w:eastAsia="en-US"/>
        </w:rPr>
      </w:pPr>
      <w:r w:rsidRPr="00B72B24">
        <w:rPr>
          <w:bCs/>
          <w:lang w:eastAsia="en-US"/>
        </w:rPr>
        <w:t xml:space="preserve">Apstiprināt nekustamā īpašuma </w:t>
      </w:r>
      <w:r w:rsidRPr="00B72B24">
        <w:rPr>
          <w:rFonts w:eastAsia="Arial Unicode MS"/>
          <w:lang w:eastAsia="x-none"/>
        </w:rPr>
        <w:t>Strādnieku iela 5, Ungurpilī, Alojas pagastā, kadastra Nr. 6627 002 0338, kas sastāv no vienas zemes vienības ar kadastra apzīmējumu 6627 002 0338  1394 m</w:t>
      </w:r>
      <w:r w:rsidRPr="00B72B24">
        <w:rPr>
          <w:rFonts w:eastAsia="Arial Unicode MS"/>
          <w:vertAlign w:val="superscript"/>
          <w:lang w:eastAsia="x-none"/>
        </w:rPr>
        <w:t xml:space="preserve">2 </w:t>
      </w:r>
      <w:r w:rsidRPr="00B72B24">
        <w:rPr>
          <w:rFonts w:eastAsia="Arial Unicode MS"/>
          <w:lang w:eastAsia="x-none"/>
        </w:rPr>
        <w:t>platībā</w:t>
      </w:r>
      <w:r w:rsidRPr="00B72B24">
        <w:rPr>
          <w:bCs/>
          <w:lang w:eastAsia="en-US"/>
        </w:rPr>
        <w:t xml:space="preserve">, nosacīto cenu EUR 900,00 (deviņi simti </w:t>
      </w:r>
      <w:proofErr w:type="spellStart"/>
      <w:r w:rsidRPr="00B72B24">
        <w:rPr>
          <w:bCs/>
          <w:i/>
          <w:lang w:eastAsia="en-US"/>
        </w:rPr>
        <w:t>euro</w:t>
      </w:r>
      <w:proofErr w:type="spellEnd"/>
      <w:r w:rsidRPr="00B72B24">
        <w:rPr>
          <w:bCs/>
          <w:lang w:eastAsia="en-US"/>
        </w:rPr>
        <w:t>, 00 centi).</w:t>
      </w:r>
    </w:p>
    <w:p w14:paraId="7542FFE2" w14:textId="77777777" w:rsidR="00B72B24" w:rsidRPr="00B72B24" w:rsidRDefault="00B72B24" w:rsidP="00307E1D">
      <w:pPr>
        <w:numPr>
          <w:ilvl w:val="0"/>
          <w:numId w:val="84"/>
        </w:numPr>
        <w:ind w:left="357" w:hanging="357"/>
        <w:jc w:val="both"/>
        <w:rPr>
          <w:rFonts w:eastAsia="Calibri"/>
          <w:bCs/>
          <w:lang w:eastAsia="en-US"/>
        </w:rPr>
      </w:pPr>
      <w:r w:rsidRPr="00B72B24">
        <w:rPr>
          <w:rFonts w:eastAsia="Calibri"/>
          <w:bCs/>
          <w:lang w:eastAsia="en-US"/>
        </w:rPr>
        <w:t xml:space="preserve">Apstiprināt nekustamā īpašuma </w:t>
      </w:r>
      <w:r w:rsidRPr="00B72B24">
        <w:rPr>
          <w:rFonts w:eastAsia="Arial Unicode MS"/>
          <w:lang w:eastAsia="x-none"/>
        </w:rPr>
        <w:t xml:space="preserve">Strādnieku iela 5, Ungurpilī, Alojas pagastā, kadastra Nr. 6627 002 0338, </w:t>
      </w:r>
      <w:r w:rsidRPr="00B72B24">
        <w:rPr>
          <w:rFonts w:eastAsia="Calibri"/>
          <w:bCs/>
          <w:lang w:eastAsia="en-US"/>
        </w:rPr>
        <w:t>atsavināšanas paziņojumu saskaņā ar pielikumu.</w:t>
      </w:r>
    </w:p>
    <w:p w14:paraId="265F8367" w14:textId="77777777" w:rsidR="00B72B24" w:rsidRPr="00B72B24" w:rsidRDefault="00B72B24" w:rsidP="00307E1D">
      <w:pPr>
        <w:numPr>
          <w:ilvl w:val="0"/>
          <w:numId w:val="84"/>
        </w:numPr>
        <w:ind w:left="357" w:hanging="357"/>
        <w:contextualSpacing/>
        <w:jc w:val="both"/>
        <w:rPr>
          <w:rFonts w:eastAsia="Calibri"/>
          <w:lang w:eastAsia="en-US"/>
        </w:rPr>
      </w:pPr>
      <w:r w:rsidRPr="00B72B24">
        <w:rPr>
          <w:rFonts w:eastAsia="Calibri"/>
          <w:lang w:eastAsia="en-US"/>
        </w:rPr>
        <w:t>Pēc apliecinājuma un pirkuma maksas saņemšanas sagatavot un noslēgt nekustamā īpašuma pirkuma līgumu ar pirmpirkuma tiesīgo personu.</w:t>
      </w:r>
    </w:p>
    <w:p w14:paraId="3940DB76" w14:textId="77777777" w:rsidR="00B72B24" w:rsidRPr="00B72B24" w:rsidRDefault="00B72B24" w:rsidP="00307E1D">
      <w:pPr>
        <w:numPr>
          <w:ilvl w:val="0"/>
          <w:numId w:val="84"/>
        </w:numPr>
        <w:ind w:left="357" w:hanging="357"/>
        <w:jc w:val="both"/>
        <w:rPr>
          <w:rFonts w:eastAsia="Calibri"/>
          <w:bCs/>
          <w:lang w:eastAsia="en-US"/>
        </w:rPr>
      </w:pPr>
      <w:r w:rsidRPr="00B72B24">
        <w:rPr>
          <w:rFonts w:eastAsia="Calibri"/>
          <w:bCs/>
          <w:lang w:eastAsia="en-US"/>
        </w:rPr>
        <w:t>Atbildīgo par lēmuma izpildi noteikt Nekustamā īpašuma un teritorijas plānojuma nodaļas vadītāju.</w:t>
      </w:r>
    </w:p>
    <w:p w14:paraId="08301DEE" w14:textId="77777777" w:rsidR="00B72B24" w:rsidRPr="00B72B24" w:rsidRDefault="00B72B24" w:rsidP="00307E1D">
      <w:pPr>
        <w:numPr>
          <w:ilvl w:val="0"/>
          <w:numId w:val="84"/>
        </w:numPr>
        <w:autoSpaceDE w:val="0"/>
        <w:autoSpaceDN w:val="0"/>
        <w:adjustRightInd w:val="0"/>
        <w:ind w:left="357" w:hanging="357"/>
        <w:contextualSpacing/>
        <w:jc w:val="both"/>
        <w:rPr>
          <w:rFonts w:eastAsia="Calibri"/>
          <w:lang w:eastAsia="en-US"/>
        </w:rPr>
      </w:pPr>
      <w:r w:rsidRPr="00B72B24">
        <w:rPr>
          <w:bCs/>
          <w:lang w:eastAsia="en-US"/>
        </w:rPr>
        <w:t xml:space="preserve">Kontroli par lēmuma izpildi uzdot </w:t>
      </w:r>
      <w:r w:rsidRPr="00B72B24">
        <w:rPr>
          <w:rFonts w:eastAsia="Calibri"/>
          <w:lang w:eastAsia="en-US"/>
        </w:rPr>
        <w:t>Limbažu novada pašvaldības izpilddirektoram.</w:t>
      </w:r>
    </w:p>
    <w:p w14:paraId="74D24B8E" w14:textId="77777777" w:rsidR="00A00D0C" w:rsidRPr="0079026C" w:rsidRDefault="00A00D0C" w:rsidP="00CE0433">
      <w:pPr>
        <w:suppressAutoHyphens/>
        <w:autoSpaceDE w:val="0"/>
        <w:autoSpaceDN w:val="0"/>
        <w:adjustRightInd w:val="0"/>
        <w:jc w:val="both"/>
        <w:rPr>
          <w:rFonts w:eastAsia="Calibri"/>
        </w:rPr>
      </w:pPr>
    </w:p>
    <w:p w14:paraId="4750403C" w14:textId="77777777" w:rsidR="00F15BC9" w:rsidRPr="0079026C" w:rsidRDefault="00F15BC9" w:rsidP="00CE0433">
      <w:pPr>
        <w:suppressAutoHyphens/>
        <w:autoSpaceDE w:val="0"/>
        <w:autoSpaceDN w:val="0"/>
        <w:adjustRightInd w:val="0"/>
        <w:jc w:val="both"/>
        <w:rPr>
          <w:rFonts w:eastAsia="Calibri"/>
        </w:rPr>
      </w:pPr>
    </w:p>
    <w:p w14:paraId="6700D498" w14:textId="0A4313ED" w:rsidR="005C16AD" w:rsidRPr="0079026C" w:rsidRDefault="005C16AD" w:rsidP="00CE0433">
      <w:pPr>
        <w:suppressAutoHyphens/>
        <w:jc w:val="both"/>
        <w:rPr>
          <w:b/>
          <w:bCs/>
        </w:rPr>
      </w:pPr>
      <w:r w:rsidRPr="0079026C">
        <w:rPr>
          <w:b/>
          <w:bCs/>
        </w:rPr>
        <w:t xml:space="preserve">Lēmums Nr. </w:t>
      </w:r>
      <w:r w:rsidR="0041688A">
        <w:rPr>
          <w:b/>
          <w:bCs/>
        </w:rPr>
        <w:t>68</w:t>
      </w:r>
    </w:p>
    <w:p w14:paraId="3664EEB7" w14:textId="524B6808" w:rsidR="00667DA2" w:rsidRPr="0079026C" w:rsidRDefault="00667DA2" w:rsidP="00CE0433">
      <w:pPr>
        <w:keepNext/>
        <w:suppressAutoHyphens/>
        <w:jc w:val="center"/>
        <w:outlineLvl w:val="0"/>
        <w:rPr>
          <w:b/>
          <w:bCs/>
          <w:lang w:eastAsia="en-US"/>
        </w:rPr>
      </w:pPr>
      <w:r w:rsidRPr="0079026C">
        <w:rPr>
          <w:b/>
          <w:bCs/>
          <w:lang w:eastAsia="en-US"/>
        </w:rPr>
        <w:t>69.</w:t>
      </w:r>
    </w:p>
    <w:p w14:paraId="373F06E6" w14:textId="77777777" w:rsidR="00C51AB5" w:rsidRPr="00C51AB5" w:rsidRDefault="00C51AB5" w:rsidP="00C51AB5">
      <w:pPr>
        <w:pBdr>
          <w:bottom w:val="single" w:sz="6" w:space="1" w:color="auto"/>
        </w:pBdr>
        <w:jc w:val="both"/>
        <w:rPr>
          <w:b/>
          <w:bCs/>
        </w:rPr>
      </w:pPr>
      <w:r w:rsidRPr="00C51AB5">
        <w:rPr>
          <w:b/>
          <w:bCs/>
          <w:noProof/>
        </w:rPr>
        <w:t>Par Limbažu novada pašvaldības kustamās mantas – automobiļa VW CARAVELLE atsavināšanu un izsoles noteikumu apstiprināšanu</w:t>
      </w:r>
    </w:p>
    <w:p w14:paraId="3C00AFD3" w14:textId="77777777" w:rsidR="00C51AB5" w:rsidRPr="00A06D8D" w:rsidRDefault="00C51AB5" w:rsidP="00C51AB5">
      <w:pPr>
        <w:jc w:val="center"/>
      </w:pPr>
      <w:r w:rsidRPr="00A06D8D">
        <w:t xml:space="preserve">Ziņo </w:t>
      </w:r>
      <w:r>
        <w:rPr>
          <w:noProof/>
        </w:rPr>
        <w:t>Dagnis Straubergs</w:t>
      </w:r>
    </w:p>
    <w:p w14:paraId="6427DB25" w14:textId="77777777" w:rsidR="00C51AB5" w:rsidRPr="00C51AB5" w:rsidRDefault="00C51AB5" w:rsidP="00C51AB5">
      <w:pPr>
        <w:jc w:val="both"/>
      </w:pPr>
    </w:p>
    <w:p w14:paraId="680EF660" w14:textId="77777777" w:rsidR="00C51AB5" w:rsidRPr="00C51AB5" w:rsidRDefault="00C51AB5" w:rsidP="00C51AB5">
      <w:pPr>
        <w:ind w:firstLine="720"/>
        <w:jc w:val="both"/>
        <w:rPr>
          <w:rFonts w:eastAsia="Calibri"/>
          <w:color w:val="000000"/>
          <w:lang w:eastAsia="en-US"/>
        </w:rPr>
      </w:pPr>
      <w:r w:rsidRPr="00C51AB5">
        <w:rPr>
          <w:rFonts w:eastAsia="Calibri"/>
          <w:color w:val="000000"/>
          <w:lang w:eastAsia="en-US"/>
        </w:rPr>
        <w:t xml:space="preserve">Limbažu novada pašvaldības īpašumā ir automobilis VW </w:t>
      </w:r>
      <w:proofErr w:type="spellStart"/>
      <w:r w:rsidRPr="00C51AB5">
        <w:rPr>
          <w:rFonts w:eastAsia="Calibri"/>
          <w:color w:val="000000"/>
          <w:lang w:eastAsia="en-US"/>
        </w:rPr>
        <w:t>Caravelle</w:t>
      </w:r>
      <w:proofErr w:type="spellEnd"/>
      <w:r w:rsidRPr="00C51AB5">
        <w:rPr>
          <w:rFonts w:eastAsia="Calibri"/>
          <w:color w:val="000000"/>
          <w:lang w:eastAsia="en-US"/>
        </w:rPr>
        <w:t xml:space="preserve"> ar </w:t>
      </w:r>
      <w:proofErr w:type="spellStart"/>
      <w:r w:rsidRPr="00C51AB5">
        <w:rPr>
          <w:rFonts w:eastAsia="Calibri"/>
          <w:color w:val="000000"/>
          <w:lang w:eastAsia="en-US"/>
        </w:rPr>
        <w:t>reģ</w:t>
      </w:r>
      <w:proofErr w:type="spellEnd"/>
      <w:r w:rsidRPr="00C51AB5">
        <w:rPr>
          <w:rFonts w:eastAsia="Calibri"/>
          <w:color w:val="000000"/>
          <w:lang w:eastAsia="en-US"/>
        </w:rPr>
        <w:t>. Nr. GU 2510, šasijas Nr. WV2ZZZ70ZYH097382. Alojas apvienības pārvaldes vadītāja ierosinājusi atsavināt pašvaldības īpašumā esošo transportlīdzekli saskaņā ar Publiskas personas mantas atsavināšanas likuma 3. panta pirmās daļas 1. punktu – pārdodot izsolē.</w:t>
      </w:r>
    </w:p>
    <w:p w14:paraId="210EBC36" w14:textId="77777777" w:rsidR="00C51AB5" w:rsidRPr="00C51AB5" w:rsidRDefault="00C51AB5" w:rsidP="00C51AB5">
      <w:pPr>
        <w:ind w:firstLine="720"/>
        <w:jc w:val="both"/>
        <w:rPr>
          <w:rFonts w:eastAsia="Calibri"/>
          <w:color w:val="000000"/>
          <w:lang w:eastAsia="en-US"/>
        </w:rPr>
      </w:pPr>
      <w:r w:rsidRPr="00C51AB5">
        <w:rPr>
          <w:rFonts w:eastAsia="Calibri"/>
          <w:color w:val="000000"/>
          <w:lang w:eastAsia="en-US"/>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4D571658" w14:textId="77777777" w:rsidR="00C51AB5" w:rsidRPr="00C51AB5" w:rsidRDefault="00C51AB5" w:rsidP="00C51AB5">
      <w:pPr>
        <w:ind w:firstLine="720"/>
        <w:jc w:val="both"/>
        <w:rPr>
          <w:rFonts w:eastAsia="Calibri"/>
          <w:color w:val="000000"/>
          <w:lang w:eastAsia="en-US"/>
        </w:rPr>
      </w:pPr>
      <w:r w:rsidRPr="00C51AB5">
        <w:rPr>
          <w:rFonts w:eastAsia="Calibri"/>
          <w:color w:val="000000"/>
          <w:lang w:eastAsia="en-US"/>
        </w:rPr>
        <w:lastRenderedPageBreak/>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210106B0" w14:textId="77777777" w:rsidR="00C51AB5" w:rsidRPr="00C51AB5" w:rsidRDefault="00C51AB5" w:rsidP="00C51AB5">
      <w:pPr>
        <w:ind w:firstLine="720"/>
        <w:jc w:val="both"/>
        <w:rPr>
          <w:rFonts w:eastAsia="Calibri"/>
          <w:color w:val="000000"/>
          <w:lang w:eastAsia="en-US"/>
        </w:rPr>
      </w:pPr>
      <w:r w:rsidRPr="00C51AB5">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3F6A43D0" w14:textId="77777777" w:rsidR="00C51AB5" w:rsidRPr="00C51AB5" w:rsidRDefault="00C51AB5" w:rsidP="00C51AB5">
      <w:pPr>
        <w:ind w:firstLine="720"/>
        <w:jc w:val="both"/>
        <w:rPr>
          <w:rFonts w:eastAsia="Calibri"/>
          <w:lang w:eastAsia="en-US"/>
        </w:rPr>
      </w:pPr>
      <w:r w:rsidRPr="00C51AB5">
        <w:rPr>
          <w:rFonts w:eastAsia="Calibri"/>
          <w:color w:val="000000"/>
          <w:lang w:eastAsia="en-US"/>
        </w:rPr>
        <w:t>2025</w:t>
      </w:r>
      <w:r w:rsidRPr="00C51AB5">
        <w:rPr>
          <w:rFonts w:eastAsia="Calibri"/>
          <w:lang w:eastAsia="en-US"/>
        </w:rPr>
        <w:t>. gada 13. janvārī Limbažu novada pašvaldībā saņemts transportlīdzekļa vērtības noteikšanas akts Nr.8, kas reģistrēts lietvedības sistēmā 2025. gada 13. janvārī ar Nr.</w:t>
      </w:r>
      <w:r w:rsidRPr="00C51AB5">
        <w:t xml:space="preserve"> </w:t>
      </w:r>
      <w:r w:rsidRPr="00C51AB5">
        <w:rPr>
          <w:rFonts w:eastAsia="Calibri"/>
          <w:lang w:eastAsia="en-US"/>
        </w:rPr>
        <w:t>4.8.4/25/321.</w:t>
      </w:r>
    </w:p>
    <w:p w14:paraId="6AB84D0A" w14:textId="77777777" w:rsidR="00C51AB5" w:rsidRPr="00C51AB5" w:rsidRDefault="00C51AB5" w:rsidP="00C51AB5">
      <w:pPr>
        <w:ind w:firstLine="720"/>
        <w:jc w:val="both"/>
        <w:rPr>
          <w:rFonts w:eastAsia="Calibri"/>
          <w:color w:val="000000"/>
          <w:lang w:eastAsia="en-US"/>
        </w:rPr>
      </w:pPr>
      <w:r w:rsidRPr="00C51AB5">
        <w:rPr>
          <w:rFonts w:eastAsia="Calibri"/>
          <w:color w:val="000000"/>
          <w:lang w:eastAsia="en-US"/>
        </w:rPr>
        <w:t xml:space="preserve">Ņemot vērā iepriekš minēto, kustamā manta nav nepieciešama Valsts pārvaldes iekārtas likumā un Pašvaldību likumā noteikto funkciju nodrošināšanai, un tā pārdodama izsolē ar augšupejošu soli. </w:t>
      </w:r>
    </w:p>
    <w:p w14:paraId="1F56D9FE" w14:textId="77777777" w:rsidR="00C51AB5" w:rsidRPr="0082171F" w:rsidRDefault="00C51AB5" w:rsidP="00C51AB5">
      <w:pPr>
        <w:suppressAutoHyphens/>
        <w:autoSpaceDE w:val="0"/>
        <w:autoSpaceDN w:val="0"/>
        <w:adjustRightInd w:val="0"/>
        <w:ind w:firstLine="720"/>
        <w:jc w:val="both"/>
        <w:rPr>
          <w:b/>
          <w:bCs/>
        </w:rPr>
      </w:pPr>
      <w:r w:rsidRPr="00C51AB5">
        <w:t xml:space="preserve">Pamatojoties uz Pašvaldību likuma 73. panta ceturto daļu, Publiskas personas mantas atsavināšanas likuma 3. panta pirmās daļas 1. punktu un otro daļu, 4. panta pirmo daļu, 6. panta otro un trešo daļu, 8. panta piekto daļu, 9. panta trešo daļu, II nodaļu, Pašvaldības īpašuma privatizācijas un atsavināšanas komisijas 2025. gada 13. janvāra protokolu Nr. 3.10.1/25/2, </w:t>
      </w:r>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62435928" w14:textId="41E23D4F" w:rsidR="00C51AB5" w:rsidRPr="00C51AB5" w:rsidRDefault="00C51AB5" w:rsidP="00C51AB5">
      <w:pPr>
        <w:ind w:firstLine="720"/>
        <w:jc w:val="both"/>
        <w:rPr>
          <w:rFonts w:eastAsia="Arial Unicode MS" w:cs="Tahoma"/>
          <w:kern w:val="1"/>
          <w:lang w:eastAsia="en-US" w:bidi="hi-IN"/>
        </w:rPr>
      </w:pPr>
    </w:p>
    <w:p w14:paraId="4CC0480B"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 xml:space="preserve">Atsavināt, pārdodot elektroniskā izsoļu vietnē ar augšupejošu soli, pašvaldības kustamo mantu – automobili VW </w:t>
      </w:r>
      <w:proofErr w:type="spellStart"/>
      <w:r w:rsidRPr="00C51AB5">
        <w:rPr>
          <w:rFonts w:eastAsia="Calibri" w:cs="Tahoma"/>
          <w:kern w:val="1"/>
          <w:lang w:eastAsia="en-US" w:bidi="hi-IN"/>
        </w:rPr>
        <w:t>Caravelle</w:t>
      </w:r>
      <w:proofErr w:type="spellEnd"/>
      <w:r w:rsidRPr="00C51AB5">
        <w:rPr>
          <w:rFonts w:eastAsia="Calibri" w:cs="Tahoma"/>
          <w:kern w:val="1"/>
          <w:lang w:eastAsia="en-US" w:bidi="hi-IN"/>
        </w:rPr>
        <w:t xml:space="preserve"> ar </w:t>
      </w:r>
      <w:proofErr w:type="spellStart"/>
      <w:r w:rsidRPr="00C51AB5">
        <w:rPr>
          <w:rFonts w:eastAsia="Calibri" w:cs="Tahoma"/>
          <w:kern w:val="1"/>
          <w:lang w:eastAsia="en-US" w:bidi="hi-IN"/>
        </w:rPr>
        <w:t>reģ</w:t>
      </w:r>
      <w:proofErr w:type="spellEnd"/>
      <w:r w:rsidRPr="00C51AB5">
        <w:rPr>
          <w:rFonts w:eastAsia="Calibri" w:cs="Tahoma"/>
          <w:kern w:val="1"/>
          <w:lang w:eastAsia="en-US" w:bidi="hi-IN"/>
        </w:rPr>
        <w:t>. Nr. GU 2510, šasijas Nr. WV2ZZZ70ZYH097382.</w:t>
      </w:r>
    </w:p>
    <w:p w14:paraId="0798B926"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 xml:space="preserve">Apstiprināt 1. punktā minētā transportlīdzekļa nosacīto cenu – EUR 1325,00 (viens tūkstotis trīs simti divdesmit pieci </w:t>
      </w:r>
      <w:proofErr w:type="spellStart"/>
      <w:r w:rsidRPr="00C51AB5">
        <w:rPr>
          <w:rFonts w:eastAsia="Calibri" w:cs="Tahoma"/>
          <w:i/>
          <w:kern w:val="1"/>
          <w:lang w:eastAsia="en-US" w:bidi="hi-IN"/>
        </w:rPr>
        <w:t>euro</w:t>
      </w:r>
      <w:proofErr w:type="spellEnd"/>
      <w:r w:rsidRPr="00C51AB5">
        <w:rPr>
          <w:rFonts w:eastAsia="Calibri" w:cs="Tahoma"/>
          <w:kern w:val="1"/>
          <w:lang w:eastAsia="en-US" w:bidi="hi-IN"/>
        </w:rPr>
        <w:t xml:space="preserve"> un 00 centi). </w:t>
      </w:r>
    </w:p>
    <w:p w14:paraId="0903908B"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 xml:space="preserve">Apstiprināt 1. punktā minētā transportlīdzekļa izsoles noteikumu projektu (pielikumā). </w:t>
      </w:r>
    </w:p>
    <w:p w14:paraId="68CCDEA3"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 xml:space="preserve">Uzdot Pašvaldības īpašuma privatizācijas un atsavināšanas komisijai veikt Publiskas personas mantas atsavināšanas likumā noteiktās darbības, lai atsavinātu šī lēmuma 1. punktā minēto transportlīdzekli. </w:t>
      </w:r>
    </w:p>
    <w:p w14:paraId="1686119F"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Atbildīgo par lēmuma izpildi noteikt Limbažu novada pašvaldības īpašuma privatizācijas un atsavināšanas komisijas priekšsēdētāja 2. vietnieku.</w:t>
      </w:r>
    </w:p>
    <w:p w14:paraId="305EC4A6" w14:textId="77777777" w:rsidR="00C51AB5" w:rsidRPr="00C51AB5" w:rsidRDefault="00C51AB5" w:rsidP="00307E1D">
      <w:pPr>
        <w:numPr>
          <w:ilvl w:val="0"/>
          <w:numId w:val="85"/>
        </w:numPr>
        <w:autoSpaceDE w:val="0"/>
        <w:autoSpaceDN w:val="0"/>
        <w:adjustRightInd w:val="0"/>
        <w:ind w:left="357" w:hanging="357"/>
        <w:contextualSpacing/>
        <w:jc w:val="both"/>
        <w:rPr>
          <w:rFonts w:eastAsia="Calibri" w:cs="Tahoma"/>
          <w:kern w:val="1"/>
          <w:lang w:eastAsia="en-US" w:bidi="hi-IN"/>
        </w:rPr>
      </w:pPr>
      <w:r w:rsidRPr="00C51AB5">
        <w:rPr>
          <w:rFonts w:eastAsia="Calibri" w:cs="Tahoma"/>
          <w:kern w:val="1"/>
          <w:lang w:eastAsia="en-US" w:bidi="hi-IN"/>
        </w:rPr>
        <w:t>Kontroli par lēmuma izpildi uzdot Limbažu novada pašvaldības izpilddirektoram.</w:t>
      </w:r>
    </w:p>
    <w:p w14:paraId="03652599" w14:textId="77777777" w:rsidR="00CA2AE1" w:rsidRPr="0079026C" w:rsidRDefault="00CA2AE1" w:rsidP="00CE0433">
      <w:pPr>
        <w:suppressAutoHyphens/>
        <w:autoSpaceDE w:val="0"/>
        <w:autoSpaceDN w:val="0"/>
        <w:adjustRightInd w:val="0"/>
        <w:jc w:val="both"/>
        <w:rPr>
          <w:rFonts w:eastAsia="Calibri"/>
        </w:rPr>
      </w:pPr>
    </w:p>
    <w:p w14:paraId="16EAB635" w14:textId="77777777" w:rsidR="00373DED" w:rsidRPr="0079026C" w:rsidRDefault="00373DED" w:rsidP="00CE0433">
      <w:pPr>
        <w:suppressAutoHyphens/>
        <w:autoSpaceDE w:val="0"/>
        <w:autoSpaceDN w:val="0"/>
        <w:adjustRightInd w:val="0"/>
        <w:jc w:val="both"/>
        <w:rPr>
          <w:rFonts w:eastAsia="Calibri"/>
        </w:rPr>
      </w:pPr>
    </w:p>
    <w:p w14:paraId="7B47583D" w14:textId="4A601A4D" w:rsidR="00DB6792" w:rsidRPr="0079026C" w:rsidRDefault="00DB6792" w:rsidP="00CE0433">
      <w:pPr>
        <w:suppressAutoHyphens/>
        <w:jc w:val="both"/>
        <w:rPr>
          <w:b/>
          <w:bCs/>
        </w:rPr>
      </w:pPr>
      <w:r w:rsidRPr="0079026C">
        <w:rPr>
          <w:b/>
          <w:bCs/>
        </w:rPr>
        <w:t xml:space="preserve">Lēmums Nr. </w:t>
      </w:r>
      <w:r w:rsidR="0041688A">
        <w:rPr>
          <w:b/>
          <w:bCs/>
        </w:rPr>
        <w:t>69</w:t>
      </w:r>
    </w:p>
    <w:p w14:paraId="2CA9E543" w14:textId="1D50CC37" w:rsidR="00667DA2" w:rsidRPr="0079026C" w:rsidRDefault="00667DA2" w:rsidP="00CE0433">
      <w:pPr>
        <w:keepNext/>
        <w:suppressAutoHyphens/>
        <w:jc w:val="center"/>
        <w:outlineLvl w:val="0"/>
        <w:rPr>
          <w:b/>
          <w:bCs/>
          <w:lang w:eastAsia="en-US"/>
        </w:rPr>
      </w:pPr>
      <w:r w:rsidRPr="0079026C">
        <w:rPr>
          <w:b/>
          <w:bCs/>
          <w:lang w:eastAsia="en-US"/>
        </w:rPr>
        <w:t>7</w:t>
      </w:r>
      <w:r w:rsidR="00344924" w:rsidRPr="0079026C">
        <w:rPr>
          <w:b/>
          <w:bCs/>
          <w:lang w:eastAsia="en-US"/>
        </w:rPr>
        <w:t>0</w:t>
      </w:r>
      <w:r w:rsidRPr="0079026C">
        <w:rPr>
          <w:b/>
          <w:bCs/>
          <w:lang w:eastAsia="en-US"/>
        </w:rPr>
        <w:t>.</w:t>
      </w:r>
    </w:p>
    <w:p w14:paraId="68E6E2F8" w14:textId="77777777" w:rsidR="004A5485" w:rsidRPr="004A5485" w:rsidRDefault="004A5485" w:rsidP="004A5485">
      <w:pPr>
        <w:pBdr>
          <w:bottom w:val="single" w:sz="6" w:space="1" w:color="auto"/>
        </w:pBdr>
        <w:jc w:val="both"/>
        <w:rPr>
          <w:b/>
          <w:bCs/>
        </w:rPr>
      </w:pPr>
      <w:r w:rsidRPr="004A5485">
        <w:rPr>
          <w:b/>
          <w:bCs/>
          <w:noProof/>
        </w:rPr>
        <w:t xml:space="preserve">Par nekustamā īpašuma – Pasta ielā 2, Limbažos, Limbažu novadā, tirdzniecības vietas Nr. 24 iznomāšanu un nomas tiesību izsoles noteikumu apstiprināšanu </w:t>
      </w:r>
    </w:p>
    <w:p w14:paraId="5A7E3C70" w14:textId="77777777" w:rsidR="004A5485" w:rsidRPr="00A06D8D" w:rsidRDefault="004A5485" w:rsidP="004A5485">
      <w:pPr>
        <w:jc w:val="center"/>
      </w:pPr>
      <w:r w:rsidRPr="00A06D8D">
        <w:t xml:space="preserve">Ziņo </w:t>
      </w:r>
      <w:r>
        <w:rPr>
          <w:noProof/>
        </w:rPr>
        <w:t>Dagnis Straubergs</w:t>
      </w:r>
    </w:p>
    <w:p w14:paraId="5BC66AC6" w14:textId="77777777" w:rsidR="004A5485" w:rsidRPr="004A5485" w:rsidRDefault="004A5485" w:rsidP="004A5485">
      <w:pPr>
        <w:jc w:val="both"/>
      </w:pPr>
    </w:p>
    <w:p w14:paraId="65FB26F0" w14:textId="77777777" w:rsidR="004A5485" w:rsidRPr="004A5485" w:rsidRDefault="004A5485" w:rsidP="004A5485">
      <w:pPr>
        <w:ind w:firstLine="720"/>
        <w:contextualSpacing/>
        <w:jc w:val="both"/>
        <w:rPr>
          <w:rFonts w:eastAsia="Calibri"/>
          <w:szCs w:val="22"/>
          <w:lang w:eastAsia="en-US"/>
        </w:rPr>
      </w:pPr>
      <w:r w:rsidRPr="004A5485">
        <w:rPr>
          <w:rFonts w:eastAsia="Calibri"/>
          <w:szCs w:val="22"/>
          <w:lang w:eastAsia="en-US"/>
        </w:rPr>
        <w:t>Limbažu novada pašvaldības īpašumā ir tirdzniecības vieta Nr. 24, Pasta ielā 2, Limbažos, Limbažu novadā</w:t>
      </w:r>
      <w:r w:rsidRPr="004A5485">
        <w:t>.</w:t>
      </w:r>
    </w:p>
    <w:p w14:paraId="6F11AC70" w14:textId="77777777" w:rsidR="004A5485" w:rsidRPr="004A5485" w:rsidRDefault="004A5485" w:rsidP="004A5485">
      <w:pPr>
        <w:ind w:firstLine="720"/>
        <w:contextualSpacing/>
        <w:jc w:val="both"/>
        <w:rPr>
          <w:rFonts w:eastAsia="Calibri"/>
          <w:szCs w:val="22"/>
          <w:lang w:eastAsia="en-US"/>
        </w:rPr>
      </w:pPr>
      <w:r w:rsidRPr="004A5485">
        <w:rPr>
          <w:rFonts w:eastAsia="Calibri"/>
          <w:szCs w:val="22"/>
          <w:lang w:eastAsia="en-US"/>
        </w:rPr>
        <w:t>Izvērtējot Limbažu novada pašvaldībai piederošā nekustamā īpašuma - tirdzniecības vietas Nr. 24, Pasta ielā 2, Limbažos, Limbažu novadā</w:t>
      </w:r>
      <w:r w:rsidRPr="004A5485">
        <w:rPr>
          <w:rFonts w:eastAsia="Calibri"/>
          <w:lang w:eastAsia="en-US"/>
        </w:rPr>
        <w:t>,</w:t>
      </w:r>
      <w:r w:rsidRPr="004A5485">
        <w:t xml:space="preserve"> </w:t>
      </w:r>
      <w:r w:rsidRPr="004A5485">
        <w:rPr>
          <w:rFonts w:eastAsia="Calibri"/>
          <w:szCs w:val="22"/>
          <w:lang w:eastAsia="en-US"/>
        </w:rPr>
        <w:t xml:space="preserve"> lietošanas iespējas, konstatēts, ka tirdzniecības vieta nav nepieciešama pašvaldības funkciju nodrošināšanai.</w:t>
      </w:r>
    </w:p>
    <w:p w14:paraId="14112A12" w14:textId="77777777" w:rsidR="004A5485" w:rsidRPr="004A5485" w:rsidRDefault="004A5485" w:rsidP="004A5485">
      <w:pPr>
        <w:ind w:firstLine="720"/>
        <w:contextualSpacing/>
        <w:jc w:val="both"/>
        <w:rPr>
          <w:rFonts w:eastAsia="Calibri"/>
          <w:szCs w:val="22"/>
          <w:lang w:eastAsia="en-US"/>
        </w:rPr>
      </w:pPr>
      <w:r w:rsidRPr="004A5485">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71879EDF" w14:textId="77777777" w:rsidR="004A5485" w:rsidRPr="004A5485" w:rsidRDefault="004A5485" w:rsidP="004A5485">
      <w:pPr>
        <w:ind w:firstLine="720"/>
        <w:jc w:val="both"/>
      </w:pPr>
      <w:r w:rsidRPr="004A5485">
        <w:t>Ministru kabineta noteikumu Nr.97 “Publiskas personas mantas iznomāšanas noteikumi” 12., 23., 24. punkts nosaka, ka</w:t>
      </w:r>
      <w:r w:rsidRPr="004A5485">
        <w:rPr>
          <w:rFonts w:ascii="Arial" w:hAnsi="Arial" w:cs="Arial"/>
          <w:color w:val="414142"/>
          <w:sz w:val="20"/>
          <w:szCs w:val="20"/>
          <w:shd w:val="clear" w:color="auto" w:fill="FFFFFF"/>
        </w:rPr>
        <w:t xml:space="preserve"> </w:t>
      </w:r>
      <w:r w:rsidRPr="004A5485">
        <w:rPr>
          <w:color w:val="414142"/>
          <w:shd w:val="clear" w:color="auto" w:fill="FFFFFF"/>
        </w:rPr>
        <w:t>l</w:t>
      </w:r>
      <w:r w:rsidRPr="004A5485">
        <w:t>ēmumu par nomas objekta nodošanu iznomāšanai pieņem iznomātājs.</w:t>
      </w:r>
      <w:r w:rsidRPr="004A5485">
        <w:rPr>
          <w:rFonts w:ascii="Arial" w:hAnsi="Arial" w:cs="Arial"/>
          <w:color w:val="414142"/>
          <w:sz w:val="20"/>
          <w:szCs w:val="20"/>
          <w:shd w:val="clear" w:color="auto" w:fill="FFFFFF"/>
        </w:rPr>
        <w:t xml:space="preserve"> </w:t>
      </w:r>
      <w:r w:rsidRPr="004A5485">
        <w:lastRenderedPageBreak/>
        <w:t>Nomnieku noskaidro rakstiskā vai mutiskā izsolē, pamatojoties uz  iznomātāja lēmumu par piemērojamo izsoles veidu.</w:t>
      </w:r>
    </w:p>
    <w:p w14:paraId="3C01E198" w14:textId="77777777" w:rsidR="004A5485" w:rsidRPr="0082171F" w:rsidRDefault="004A5485" w:rsidP="004A5485">
      <w:pPr>
        <w:suppressAutoHyphens/>
        <w:autoSpaceDE w:val="0"/>
        <w:autoSpaceDN w:val="0"/>
        <w:adjustRightInd w:val="0"/>
        <w:ind w:firstLine="720"/>
        <w:jc w:val="both"/>
        <w:rPr>
          <w:b/>
          <w:bCs/>
        </w:rPr>
      </w:pPr>
      <w:r w:rsidRPr="004A5485">
        <w:rPr>
          <w:lang w:eastAsia="en-US"/>
        </w:rPr>
        <w:t xml:space="preserve">Pamatojoties uz Pašvaldību </w:t>
      </w:r>
      <w:r w:rsidRPr="004A5485">
        <w:t>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24. punktu,</w:t>
      </w:r>
      <w:r w:rsidRPr="004A5485">
        <w:rPr>
          <w:rFonts w:eastAsia="Calibri"/>
          <w:szCs w:val="22"/>
          <w:lang w:eastAsia="en-US"/>
        </w:rPr>
        <w:t xml:space="preserve"> </w:t>
      </w:r>
      <w:bookmarkStart w:id="168" w:name="_Hlk91621001"/>
      <w:r w:rsidRPr="0082171F">
        <w:rPr>
          <w:rFonts w:cs="Tahoma"/>
          <w:b/>
          <w:kern w:val="1"/>
          <w:lang w:eastAsia="hi-IN" w:bidi="hi-IN"/>
        </w:rPr>
        <w:t>a</w:t>
      </w:r>
      <w:r w:rsidRPr="0082171F">
        <w:rPr>
          <w:b/>
          <w:bCs/>
        </w:rPr>
        <w:t>tklāti balsojot: PAR</w:t>
      </w:r>
      <w:r w:rsidRPr="0082171F">
        <w:t xml:space="preserve"> – 1</w:t>
      </w:r>
      <w:r>
        <w:t>5</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Andris Garklāvs,</w:t>
      </w:r>
      <w:r w:rsidRPr="006B2537">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 xml:space="preserve">egīna Tamane, 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nav</w:t>
      </w:r>
      <w:r w:rsidRPr="0082171F">
        <w:t>, Limbažu novada dome</w:t>
      </w:r>
      <w:r w:rsidRPr="0082171F">
        <w:rPr>
          <w:b/>
          <w:bCs/>
        </w:rPr>
        <w:t xml:space="preserve"> NOLEMJ:</w:t>
      </w:r>
    </w:p>
    <w:p w14:paraId="01CFF55C" w14:textId="5F68368E" w:rsidR="004A5485" w:rsidRPr="004A5485" w:rsidRDefault="004A5485" w:rsidP="004A5485">
      <w:pPr>
        <w:ind w:firstLine="720"/>
        <w:jc w:val="both"/>
        <w:rPr>
          <w:b/>
          <w:bCs/>
        </w:rPr>
      </w:pPr>
    </w:p>
    <w:bookmarkEnd w:id="168"/>
    <w:p w14:paraId="22046B05" w14:textId="77777777" w:rsidR="004A5485" w:rsidRPr="004A5485" w:rsidRDefault="004A5485" w:rsidP="00307E1D">
      <w:pPr>
        <w:widowControl w:val="0"/>
        <w:numPr>
          <w:ilvl w:val="0"/>
          <w:numId w:val="86"/>
        </w:numPr>
        <w:suppressAutoHyphens/>
        <w:ind w:left="357" w:hanging="357"/>
        <w:contextualSpacing/>
        <w:jc w:val="both"/>
      </w:pPr>
      <w:r w:rsidRPr="004A5485">
        <w:t xml:space="preserve">Nodot iznomāšanai </w:t>
      </w:r>
      <w:r w:rsidRPr="004A5485">
        <w:rPr>
          <w:rFonts w:eastAsia="Calibri"/>
          <w:szCs w:val="22"/>
          <w:lang w:eastAsia="en-US"/>
        </w:rPr>
        <w:t>tirdzniecības vietu Nr. 24, Pasta ielā 2, Limbažos, Limbažu novadā</w:t>
      </w:r>
      <w:r w:rsidRPr="004A5485">
        <w:t>.</w:t>
      </w:r>
    </w:p>
    <w:p w14:paraId="1E8A52D2" w14:textId="77777777" w:rsidR="004A5485" w:rsidRPr="004A5485" w:rsidRDefault="004A5485" w:rsidP="00307E1D">
      <w:pPr>
        <w:numPr>
          <w:ilvl w:val="0"/>
          <w:numId w:val="86"/>
        </w:numPr>
        <w:ind w:left="357" w:hanging="357"/>
        <w:contextualSpacing/>
        <w:jc w:val="both"/>
        <w:rPr>
          <w:rFonts w:eastAsia="Calibri"/>
          <w:szCs w:val="22"/>
          <w:lang w:eastAsia="en-US"/>
        </w:rPr>
      </w:pPr>
      <w:r w:rsidRPr="004A5485">
        <w:t xml:space="preserve">Apstiprināt Limbažu novada pašvaldības nekustamā īpašuma - tirdzniecības vietas Nr. 24, Pasta ielā 2, Limbažos, Limbažu novadā, izsoles nosacīto cenu (sākumcenu) </w:t>
      </w:r>
      <w:r w:rsidRPr="004A5485">
        <w:rPr>
          <w:rFonts w:eastAsia="Calibri"/>
          <w:szCs w:val="22"/>
          <w:lang w:eastAsia="en-US"/>
        </w:rPr>
        <w:t xml:space="preserve">54,07 </w:t>
      </w:r>
      <w:proofErr w:type="spellStart"/>
      <w:r w:rsidRPr="004A5485">
        <w:rPr>
          <w:rFonts w:eastAsia="Calibri"/>
          <w:i/>
          <w:szCs w:val="22"/>
          <w:lang w:eastAsia="en-US"/>
        </w:rPr>
        <w:t>euro</w:t>
      </w:r>
      <w:proofErr w:type="spellEnd"/>
      <w:r w:rsidRPr="004A5485">
        <w:rPr>
          <w:rFonts w:eastAsia="Calibri"/>
          <w:szCs w:val="22"/>
          <w:lang w:eastAsia="en-US"/>
        </w:rPr>
        <w:t xml:space="preserve"> mēnesī, pieskaitot pievienotās vērtības nodokli, laika periodā no 1. janvāra līdz 31. martam un 61,18 </w:t>
      </w:r>
      <w:proofErr w:type="spellStart"/>
      <w:r w:rsidRPr="004A5485">
        <w:rPr>
          <w:rFonts w:eastAsia="Calibri"/>
          <w:i/>
          <w:szCs w:val="22"/>
          <w:lang w:eastAsia="en-US"/>
        </w:rPr>
        <w:t>euro</w:t>
      </w:r>
      <w:proofErr w:type="spellEnd"/>
      <w:r w:rsidRPr="004A5485">
        <w:rPr>
          <w:rFonts w:eastAsia="Calibri"/>
          <w:szCs w:val="22"/>
          <w:lang w:eastAsia="en-US"/>
        </w:rPr>
        <w:t xml:space="preserve"> mēnesī, pieskaitot pievienotās vērtības nodokli, laika periodā no 1. aprīļa līdz 31. decembrim. </w:t>
      </w:r>
    </w:p>
    <w:p w14:paraId="3B980F04" w14:textId="77777777" w:rsidR="004A5485" w:rsidRPr="004A5485" w:rsidRDefault="004A5485" w:rsidP="00307E1D">
      <w:pPr>
        <w:numPr>
          <w:ilvl w:val="0"/>
          <w:numId w:val="86"/>
        </w:numPr>
        <w:ind w:left="357" w:hanging="357"/>
        <w:contextualSpacing/>
        <w:jc w:val="both"/>
        <w:rPr>
          <w:rFonts w:eastAsia="Arial Unicode MS"/>
          <w:kern w:val="1"/>
          <w:lang w:eastAsia="hi-IN" w:bidi="hi-IN"/>
        </w:rPr>
      </w:pPr>
      <w:r w:rsidRPr="004A5485">
        <w:t>Noteikt nedzīvojamo telpu nomas līguma termiņu - 6 (seši) gadi no līguma noslēgšanas dienas.</w:t>
      </w:r>
    </w:p>
    <w:p w14:paraId="5384E64B" w14:textId="77777777" w:rsidR="004A5485" w:rsidRPr="004A5485" w:rsidRDefault="004A5485" w:rsidP="00307E1D">
      <w:pPr>
        <w:numPr>
          <w:ilvl w:val="0"/>
          <w:numId w:val="86"/>
        </w:numPr>
        <w:ind w:left="357" w:hanging="357"/>
        <w:contextualSpacing/>
        <w:jc w:val="both"/>
        <w:rPr>
          <w:rFonts w:eastAsia="Arial Unicode MS" w:cs="Tahoma"/>
          <w:kern w:val="1"/>
          <w:lang w:eastAsia="hi-IN" w:bidi="hi-IN"/>
        </w:rPr>
      </w:pPr>
      <w:r w:rsidRPr="004A5485">
        <w:rPr>
          <w:rFonts w:eastAsia="Arial Unicode MS" w:cs="Tahoma"/>
          <w:kern w:val="1"/>
          <w:lang w:eastAsia="hi-IN" w:bidi="hi-IN"/>
        </w:rPr>
        <w:t xml:space="preserve">Apstiprināt Limbažu novada pašvaldības nekustamā īpašuma - tirdzniecības vietas Nr. 24, Pasta ielā 2, Limbažos, Limbažu novadā, nomas tiesību izsoles noteikumus (pielikumā). </w:t>
      </w:r>
    </w:p>
    <w:p w14:paraId="2C839CEB" w14:textId="77777777" w:rsidR="004A5485" w:rsidRPr="004A5485" w:rsidRDefault="004A5485" w:rsidP="00307E1D">
      <w:pPr>
        <w:numPr>
          <w:ilvl w:val="0"/>
          <w:numId w:val="86"/>
        </w:numPr>
        <w:ind w:left="357" w:hanging="357"/>
        <w:contextualSpacing/>
        <w:jc w:val="both"/>
        <w:rPr>
          <w:rFonts w:eastAsia="Arial Unicode MS" w:cs="Tahoma"/>
          <w:kern w:val="1"/>
          <w:lang w:eastAsia="hi-IN" w:bidi="hi-IN"/>
        </w:rPr>
      </w:pPr>
      <w:r w:rsidRPr="004A5485">
        <w:rPr>
          <w:rFonts w:eastAsia="Arial Unicode MS" w:cs="Tahoma"/>
          <w:kern w:val="1"/>
          <w:lang w:eastAsia="hi-IN" w:bidi="hi-IN"/>
        </w:rPr>
        <w:t>Uzdot Pašvaldības īpašuma privatizācijas un atsavināšanas komisijai organizēt nekustamā īpašuma</w:t>
      </w:r>
      <w:r w:rsidRPr="004A5485">
        <w:rPr>
          <w:rFonts w:eastAsia="Calibri"/>
          <w:szCs w:val="22"/>
        </w:rPr>
        <w:t xml:space="preserve"> </w:t>
      </w:r>
      <w:r w:rsidRPr="004A5485">
        <w:rPr>
          <w:rFonts w:eastAsia="Arial Unicode MS" w:cs="Tahoma"/>
          <w:kern w:val="1"/>
          <w:lang w:eastAsia="hi-IN" w:bidi="hi-IN"/>
        </w:rPr>
        <w:t xml:space="preserve">tirdzniecības vietas Nr. 24, Pasta ielā 2, Limbažos, Limbažu novadā, nomas tiesību izsoli. </w:t>
      </w:r>
    </w:p>
    <w:p w14:paraId="5027BCC3" w14:textId="77777777" w:rsidR="004A5485" w:rsidRPr="004A5485" w:rsidRDefault="004A5485" w:rsidP="00307E1D">
      <w:pPr>
        <w:numPr>
          <w:ilvl w:val="0"/>
          <w:numId w:val="86"/>
        </w:numPr>
        <w:ind w:left="357" w:hanging="357"/>
        <w:contextualSpacing/>
        <w:jc w:val="both"/>
        <w:rPr>
          <w:rFonts w:eastAsia="Arial Unicode MS" w:cs="Tahoma"/>
          <w:kern w:val="1"/>
          <w:lang w:eastAsia="hi-IN" w:bidi="hi-IN"/>
        </w:rPr>
      </w:pPr>
      <w:r w:rsidRPr="004A5485">
        <w:rPr>
          <w:rFonts w:eastAsia="Arial Unicode MS" w:cs="Tahoma"/>
          <w:kern w:val="1"/>
          <w:lang w:eastAsia="hi-IN" w:bidi="hi-IN"/>
        </w:rPr>
        <w:t>Atbildīgo par lēmuma izpildi noteikt Pašvaldības īpašuma privatizācijas un atsavināšanas komisijas priekšsēdētāju.</w:t>
      </w:r>
    </w:p>
    <w:p w14:paraId="1F815311" w14:textId="77777777" w:rsidR="004A5485" w:rsidRPr="004A5485" w:rsidRDefault="004A5485" w:rsidP="00307E1D">
      <w:pPr>
        <w:numPr>
          <w:ilvl w:val="0"/>
          <w:numId w:val="86"/>
        </w:numPr>
        <w:ind w:left="357" w:hanging="357"/>
        <w:contextualSpacing/>
        <w:jc w:val="both"/>
        <w:rPr>
          <w:rFonts w:eastAsia="Arial Unicode MS" w:cs="Tahoma"/>
          <w:kern w:val="1"/>
          <w:lang w:eastAsia="hi-IN" w:bidi="hi-IN"/>
        </w:rPr>
      </w:pPr>
      <w:r w:rsidRPr="004A5485">
        <w:rPr>
          <w:rFonts w:eastAsia="Arial Unicode MS" w:cs="Tahoma"/>
          <w:kern w:val="1"/>
          <w:lang w:eastAsia="hi-IN" w:bidi="hi-IN"/>
        </w:rPr>
        <w:t>Kontroli par lēmuma izpildi uzdot Limbažu novada pašvaldības izpilddirektoram.</w:t>
      </w:r>
    </w:p>
    <w:p w14:paraId="376BB2A5" w14:textId="77777777" w:rsidR="00EE31C9" w:rsidRPr="0079026C" w:rsidRDefault="00EE31C9" w:rsidP="00CE0433">
      <w:pPr>
        <w:suppressAutoHyphens/>
        <w:autoSpaceDE w:val="0"/>
        <w:autoSpaceDN w:val="0"/>
        <w:adjustRightInd w:val="0"/>
        <w:jc w:val="both"/>
        <w:rPr>
          <w:b/>
        </w:rPr>
      </w:pPr>
    </w:p>
    <w:p w14:paraId="1F97A225" w14:textId="72BD64BB" w:rsidR="00EA7DFA" w:rsidRDefault="00EA7DFA" w:rsidP="00EA7DFA">
      <w:pPr>
        <w:suppressAutoHyphens/>
        <w:autoSpaceDE w:val="0"/>
        <w:autoSpaceDN w:val="0"/>
        <w:adjustRightInd w:val="0"/>
        <w:jc w:val="both"/>
        <w:rPr>
          <w:rFonts w:eastAsia="Calibri"/>
        </w:rPr>
      </w:pPr>
      <w:r>
        <w:rPr>
          <w:rFonts w:eastAsia="Calibri"/>
        </w:rPr>
        <w:t xml:space="preserve">Plkst. 14:27 sēdes vadītājs D. </w:t>
      </w:r>
      <w:proofErr w:type="spellStart"/>
      <w:r>
        <w:rPr>
          <w:rFonts w:eastAsia="Calibri"/>
        </w:rPr>
        <w:t>Straubergs</w:t>
      </w:r>
      <w:proofErr w:type="spellEnd"/>
      <w:r>
        <w:rPr>
          <w:rFonts w:eastAsia="Calibri"/>
        </w:rPr>
        <w:t xml:space="preserve"> izsludina sēdes pārtraukumu.</w:t>
      </w:r>
    </w:p>
    <w:p w14:paraId="17341B05" w14:textId="13EF1347" w:rsidR="00EA7DFA" w:rsidRDefault="00EA7DFA" w:rsidP="00EA7DFA">
      <w:pPr>
        <w:suppressAutoHyphens/>
        <w:autoSpaceDE w:val="0"/>
        <w:autoSpaceDN w:val="0"/>
        <w:adjustRightInd w:val="0"/>
        <w:jc w:val="both"/>
        <w:rPr>
          <w:rFonts w:eastAsia="Calibri"/>
        </w:rPr>
      </w:pPr>
      <w:r>
        <w:rPr>
          <w:rFonts w:eastAsia="Calibri"/>
        </w:rPr>
        <w:t xml:space="preserve">Plkst. 14:40 sēde tiek atsākta. </w:t>
      </w:r>
    </w:p>
    <w:p w14:paraId="39B143B3" w14:textId="77777777" w:rsidR="00EE31C9" w:rsidRPr="0079026C" w:rsidRDefault="00EE31C9" w:rsidP="00CE0433">
      <w:pPr>
        <w:suppressAutoHyphens/>
        <w:autoSpaceDE w:val="0"/>
        <w:autoSpaceDN w:val="0"/>
        <w:adjustRightInd w:val="0"/>
        <w:jc w:val="both"/>
        <w:rPr>
          <w:b/>
        </w:rPr>
      </w:pPr>
    </w:p>
    <w:p w14:paraId="7B1122F4" w14:textId="63DDE672" w:rsidR="00DB6792" w:rsidRPr="0079026C" w:rsidRDefault="00DB6792" w:rsidP="00CE0433">
      <w:pPr>
        <w:suppressAutoHyphens/>
        <w:jc w:val="both"/>
        <w:rPr>
          <w:b/>
          <w:bCs/>
        </w:rPr>
      </w:pPr>
      <w:r w:rsidRPr="0079026C">
        <w:rPr>
          <w:b/>
          <w:bCs/>
        </w:rPr>
        <w:t xml:space="preserve">Lēmums Nr. </w:t>
      </w:r>
      <w:r w:rsidR="0041688A">
        <w:rPr>
          <w:b/>
          <w:bCs/>
        </w:rPr>
        <w:t>70</w:t>
      </w:r>
    </w:p>
    <w:p w14:paraId="5B6F2152" w14:textId="77777777" w:rsidR="00EE31C9" w:rsidRPr="0079026C" w:rsidRDefault="00EE31C9" w:rsidP="00CE0433">
      <w:pPr>
        <w:keepNext/>
        <w:suppressAutoHyphens/>
        <w:jc w:val="center"/>
        <w:outlineLvl w:val="0"/>
        <w:rPr>
          <w:b/>
          <w:bCs/>
          <w:lang w:eastAsia="en-US"/>
        </w:rPr>
      </w:pPr>
      <w:r w:rsidRPr="0079026C">
        <w:rPr>
          <w:b/>
          <w:bCs/>
          <w:lang w:eastAsia="en-US"/>
        </w:rPr>
        <w:t>71.</w:t>
      </w:r>
    </w:p>
    <w:p w14:paraId="1E16F551" w14:textId="77777777" w:rsidR="00EA7DFA" w:rsidRPr="00EA7DFA" w:rsidRDefault="00EA7DFA" w:rsidP="00EA7DFA">
      <w:pPr>
        <w:pBdr>
          <w:bottom w:val="single" w:sz="4" w:space="2" w:color="auto"/>
        </w:pBdr>
        <w:jc w:val="both"/>
        <w:rPr>
          <w:b/>
        </w:rPr>
      </w:pPr>
      <w:r w:rsidRPr="00EA7DFA">
        <w:rPr>
          <w:b/>
        </w:rPr>
        <w:t>Par Limbažu novada pašvaldības saistošo noteikumu „Par Limbažu novada pašvaldības 2025. gada budžetu” apstiprināšanu</w:t>
      </w:r>
    </w:p>
    <w:p w14:paraId="5B28B20A" w14:textId="77777777" w:rsidR="00EA7DFA" w:rsidRDefault="00EA7DFA" w:rsidP="00EA7DFA">
      <w:pPr>
        <w:jc w:val="center"/>
      </w:pPr>
      <w:r w:rsidRPr="00EA7DFA">
        <w:t xml:space="preserve">Ziņo Artis </w:t>
      </w:r>
      <w:proofErr w:type="spellStart"/>
      <w:r w:rsidRPr="00EA7DFA">
        <w:t>Ārgalis</w:t>
      </w:r>
      <w:proofErr w:type="spellEnd"/>
      <w:r>
        <w:t xml:space="preserve">, debatēs piedalās Andris Garklāvs, Dagnis </w:t>
      </w:r>
      <w:proofErr w:type="spellStart"/>
      <w:r>
        <w:t>Straubergs</w:t>
      </w:r>
      <w:proofErr w:type="spellEnd"/>
      <w:r>
        <w:t xml:space="preserve">, Arvīds Ozols, </w:t>
      </w:r>
    </w:p>
    <w:p w14:paraId="7DE31F60" w14:textId="77777777" w:rsidR="00EA7DFA" w:rsidRDefault="00EA7DFA" w:rsidP="00EA7DFA">
      <w:pPr>
        <w:jc w:val="center"/>
      </w:pPr>
      <w:r>
        <w:t xml:space="preserve">Agris </w:t>
      </w:r>
      <w:proofErr w:type="spellStart"/>
      <w:r>
        <w:t>Blumers</w:t>
      </w:r>
      <w:proofErr w:type="spellEnd"/>
      <w:r>
        <w:t xml:space="preserve">, Dāvis Melnalksnis, Māris </w:t>
      </w:r>
      <w:proofErr w:type="spellStart"/>
      <w:r>
        <w:t>Beļaunieks</w:t>
      </w:r>
      <w:proofErr w:type="spellEnd"/>
      <w:r>
        <w:t xml:space="preserve">, Rūdolfs Pelēkais, Evija </w:t>
      </w:r>
      <w:proofErr w:type="spellStart"/>
      <w:r>
        <w:t>Keisele</w:t>
      </w:r>
      <w:proofErr w:type="spellEnd"/>
      <w:r>
        <w:t xml:space="preserve">, </w:t>
      </w:r>
    </w:p>
    <w:p w14:paraId="71CDF280" w14:textId="0D37985E" w:rsidR="00EA7DFA" w:rsidRPr="00EA7DFA" w:rsidRDefault="00EA7DFA" w:rsidP="00EA7DFA">
      <w:pPr>
        <w:jc w:val="center"/>
      </w:pPr>
      <w:r>
        <w:t xml:space="preserve">Valdis </w:t>
      </w:r>
      <w:proofErr w:type="spellStart"/>
      <w:r>
        <w:t>Možvillo</w:t>
      </w:r>
      <w:proofErr w:type="spellEnd"/>
      <w:r>
        <w:t xml:space="preserve">, Valda </w:t>
      </w:r>
      <w:proofErr w:type="spellStart"/>
      <w:r>
        <w:t>Tinkusa</w:t>
      </w:r>
      <w:proofErr w:type="spellEnd"/>
    </w:p>
    <w:p w14:paraId="63968A8A" w14:textId="77777777" w:rsidR="00F33962" w:rsidRDefault="00F33962" w:rsidP="00F33962">
      <w:pPr>
        <w:suppressAutoHyphens/>
        <w:autoSpaceDE w:val="0"/>
        <w:autoSpaceDN w:val="0"/>
        <w:adjustRightInd w:val="0"/>
        <w:ind w:firstLine="720"/>
        <w:jc w:val="both"/>
      </w:pPr>
    </w:p>
    <w:p w14:paraId="5624F9F8" w14:textId="1B113723" w:rsidR="00F33962" w:rsidRDefault="00F33962" w:rsidP="00F33962">
      <w:pPr>
        <w:suppressAutoHyphens/>
        <w:autoSpaceDE w:val="0"/>
        <w:autoSpaceDN w:val="0"/>
        <w:adjustRightInd w:val="0"/>
        <w:ind w:firstLine="720"/>
        <w:jc w:val="both"/>
      </w:pPr>
      <w:r>
        <w:t xml:space="preserve">Deputāts A. Ozols informē, ka nosūtīs visiem deputātiem 17.12.2020. vēstuli Nr.3-1.4.20.20.314 par ēkas Parka ielā 2 pārbaudes veikšanu. Sēdes vadītājs D. </w:t>
      </w:r>
      <w:proofErr w:type="spellStart"/>
      <w:r>
        <w:t>Straubergs</w:t>
      </w:r>
      <w:proofErr w:type="spellEnd"/>
      <w:r>
        <w:t xml:space="preserve"> un deputāts D. Melnalksnis lūdz atsūtīt dokumentu visiem deputātiem. Deputāts A. Garklāvs izsaka priekšlikumu pasākumu plānā iestrādātos 26000 EUR Baumaņu Kārļa </w:t>
      </w:r>
      <w:proofErr w:type="spellStart"/>
      <w:r>
        <w:t>lielpasākumam</w:t>
      </w:r>
      <w:proofErr w:type="spellEnd"/>
      <w:r>
        <w:t xml:space="preserve"> samazināt uz 20000 EUR.</w:t>
      </w:r>
      <w:r w:rsidRPr="00F33962">
        <w:t xml:space="preserve"> </w:t>
      </w:r>
      <w:r>
        <w:t xml:space="preserve">Deputāts A. Garklāvs izsaka priekšlikumu Limbažu pilsētas svētku ietvaros, kur kopējās izmaksas ir 67000 EUR, papildus plānotos 5000 EUR bērniem bezmaksas pasākumiem ietvert summā, kas ietverti 67000 EUR, un šo pozīciju slēgt laukā kā atsevišķu pozīciju. </w:t>
      </w:r>
      <w:r w:rsidR="004F0129">
        <w:t xml:space="preserve">Limbažu novada Izglītības pārvaldes vadītāja V. </w:t>
      </w:r>
      <w:proofErr w:type="spellStart"/>
      <w:r w:rsidR="004F0129">
        <w:t>Tinkusa</w:t>
      </w:r>
      <w:proofErr w:type="spellEnd"/>
      <w:r w:rsidR="004F0129">
        <w:t xml:space="preserve"> informē, ka lēmumā par skolu direktoru algām ieviesusies tehniska kļūda </w:t>
      </w:r>
      <w:r w:rsidR="00533306">
        <w:t xml:space="preserve">- </w:t>
      </w:r>
      <w:r w:rsidR="004F0129">
        <w:t xml:space="preserve">Lādezera pamatskolas direktora alga samazināta par 34,58 EUR, un lēmumā par </w:t>
      </w:r>
      <w:r w:rsidR="004F0129" w:rsidRPr="004F0129">
        <w:t>valsts mērķdotāciju izglītības iestāžu pedagogu darba samaksai</w:t>
      </w:r>
      <w:r w:rsidR="004F0129">
        <w:t xml:space="preserve"> Limbažu Bērnu un jauniešu centram jāieraksta bērnu skaits 432. Deputāti uzsāk balsojumu par priekšlikumiem. </w:t>
      </w:r>
      <w:r w:rsidR="00AD4017">
        <w:t xml:space="preserve">Deputāts A. Garklāvs izsaka priekšlikumu pārbalsot pārrēķinu skolu direktoru algām. Juridiskās nodaļas priekšnieka vietnieks J. Graudiņš sniedz skaidrojumu, deputātiem vienoties pārbalsot vai ar lēmumu veikt grozījumu nākošajā sēdē. Sēdes vadītājs D. </w:t>
      </w:r>
      <w:proofErr w:type="spellStart"/>
      <w:r w:rsidR="00AD4017">
        <w:t>Straubergs</w:t>
      </w:r>
      <w:proofErr w:type="spellEnd"/>
      <w:r w:rsidR="00AD4017">
        <w:t xml:space="preserve"> uzdod veikt grozījumu ar lēmumu nākamajā domes sēdē.</w:t>
      </w:r>
    </w:p>
    <w:p w14:paraId="04DCFCAF" w14:textId="77777777" w:rsidR="00EA7DFA" w:rsidRDefault="00EA7DFA" w:rsidP="00EA7DFA">
      <w:pPr>
        <w:ind w:firstLine="720"/>
        <w:jc w:val="both"/>
      </w:pPr>
    </w:p>
    <w:p w14:paraId="70F074C5" w14:textId="74152D5B" w:rsidR="00B8385C" w:rsidRPr="0082171F" w:rsidRDefault="00EA7DFA" w:rsidP="00B8385C">
      <w:pPr>
        <w:suppressAutoHyphens/>
        <w:autoSpaceDE w:val="0"/>
        <w:autoSpaceDN w:val="0"/>
        <w:adjustRightInd w:val="0"/>
        <w:ind w:firstLine="720"/>
        <w:jc w:val="both"/>
        <w:rPr>
          <w:b/>
          <w:bCs/>
        </w:rPr>
      </w:pPr>
      <w:r>
        <w:lastRenderedPageBreak/>
        <w:t xml:space="preserve">Iepazinusies ar deputāta A. Garklāva priekšlikumu </w:t>
      </w:r>
      <w:r w:rsidRPr="00EA7DFA">
        <w:t>pasākumu plānā Baumaņu K</w:t>
      </w:r>
      <w:r>
        <w:t>ārļa pasākumam samazināt finansējumu no 26000 EUR uz 20000 EUR,</w:t>
      </w:r>
      <w:r w:rsidR="00B8385C" w:rsidRPr="00B8385C">
        <w:rPr>
          <w:rFonts w:cs="Tahoma"/>
          <w:b/>
          <w:kern w:val="1"/>
          <w:lang w:eastAsia="hi-IN" w:bidi="hi-IN"/>
        </w:rPr>
        <w:t xml:space="preserve"> </w:t>
      </w:r>
      <w:r w:rsidR="00B8385C" w:rsidRPr="0082171F">
        <w:rPr>
          <w:rFonts w:cs="Tahoma"/>
          <w:b/>
          <w:kern w:val="1"/>
          <w:lang w:eastAsia="hi-IN" w:bidi="hi-IN"/>
        </w:rPr>
        <w:t>a</w:t>
      </w:r>
      <w:r w:rsidR="00B8385C" w:rsidRPr="0082171F">
        <w:rPr>
          <w:b/>
          <w:bCs/>
        </w:rPr>
        <w:t>tklāti balsojot: PAR</w:t>
      </w:r>
      <w:r w:rsidR="00B8385C" w:rsidRPr="0082171F">
        <w:t xml:space="preserve"> – </w:t>
      </w:r>
      <w:r w:rsidR="00B8385C">
        <w:t>5</w:t>
      </w:r>
      <w:r w:rsidR="00B8385C" w:rsidRPr="0082171F">
        <w:t xml:space="preserve"> deputāti (</w:t>
      </w:r>
      <w:r w:rsidR="00B8385C" w:rsidRPr="0054160B">
        <w:rPr>
          <w:rFonts w:eastAsia="Calibri"/>
          <w:szCs w:val="22"/>
          <w:lang w:eastAsia="en-US"/>
        </w:rPr>
        <w:t>Andris Garklāvs,</w:t>
      </w:r>
      <w:r w:rsidR="00B8385C" w:rsidRPr="006B2537">
        <w:rPr>
          <w:rFonts w:eastAsia="Calibri"/>
          <w:szCs w:val="22"/>
          <w:lang w:eastAsia="en-US"/>
        </w:rPr>
        <w:t xml:space="preserve"> </w:t>
      </w:r>
      <w:r w:rsidR="00B8385C" w:rsidRPr="0054160B">
        <w:rPr>
          <w:rFonts w:eastAsia="Calibri"/>
          <w:szCs w:val="22"/>
          <w:lang w:eastAsia="en-US"/>
        </w:rPr>
        <w:t xml:space="preserve">Aigars </w:t>
      </w:r>
      <w:proofErr w:type="spellStart"/>
      <w:r w:rsidR="00B8385C" w:rsidRPr="0054160B">
        <w:rPr>
          <w:rFonts w:eastAsia="Calibri"/>
          <w:szCs w:val="22"/>
          <w:lang w:eastAsia="en-US"/>
        </w:rPr>
        <w:t>Legzdiņš</w:t>
      </w:r>
      <w:proofErr w:type="spellEnd"/>
      <w:r w:rsidR="00B8385C" w:rsidRPr="0054160B">
        <w:rPr>
          <w:rFonts w:eastAsia="Calibri"/>
          <w:szCs w:val="22"/>
          <w:lang w:eastAsia="en-US"/>
        </w:rPr>
        <w:t xml:space="preserve">, Valdis </w:t>
      </w:r>
      <w:proofErr w:type="spellStart"/>
      <w:r w:rsidR="00B8385C" w:rsidRPr="0054160B">
        <w:rPr>
          <w:rFonts w:eastAsia="Calibri"/>
          <w:szCs w:val="22"/>
          <w:lang w:eastAsia="en-US"/>
        </w:rPr>
        <w:t>Možvillo</w:t>
      </w:r>
      <w:proofErr w:type="spellEnd"/>
      <w:r w:rsidR="00B8385C" w:rsidRPr="0054160B">
        <w:rPr>
          <w:rFonts w:eastAsia="Calibri"/>
          <w:szCs w:val="22"/>
          <w:lang w:eastAsia="en-US"/>
        </w:rPr>
        <w:t xml:space="preserve">, Arvīds Ozols, </w:t>
      </w:r>
      <w:r w:rsidR="00B8385C">
        <w:rPr>
          <w:rFonts w:eastAsia="Calibri"/>
          <w:szCs w:val="22"/>
          <w:lang w:eastAsia="en-US"/>
        </w:rPr>
        <w:t>Andis Zaļaiskalns</w:t>
      </w:r>
      <w:r w:rsidR="00B8385C" w:rsidRPr="0082171F">
        <w:t xml:space="preserve">), </w:t>
      </w:r>
      <w:r w:rsidR="00B8385C" w:rsidRPr="0082171F">
        <w:rPr>
          <w:b/>
          <w:bCs/>
        </w:rPr>
        <w:t>PRET –</w:t>
      </w:r>
      <w:r w:rsidR="00B8385C">
        <w:rPr>
          <w:b/>
          <w:bCs/>
        </w:rPr>
        <w:t xml:space="preserve"> </w:t>
      </w:r>
      <w:r w:rsidR="00B8385C">
        <w:rPr>
          <w:bCs/>
        </w:rPr>
        <w:t>6 deputāti (</w:t>
      </w:r>
      <w:r w:rsidR="00B8385C" w:rsidRPr="0054160B">
        <w:rPr>
          <w:rFonts w:eastAsia="Calibri"/>
          <w:szCs w:val="22"/>
          <w:lang w:eastAsia="en-US"/>
        </w:rPr>
        <w:t xml:space="preserve">Māris </w:t>
      </w:r>
      <w:proofErr w:type="spellStart"/>
      <w:r w:rsidR="00B8385C" w:rsidRPr="0054160B">
        <w:rPr>
          <w:rFonts w:eastAsia="Calibri"/>
          <w:szCs w:val="22"/>
          <w:lang w:eastAsia="en-US"/>
        </w:rPr>
        <w:t>Beļaunieks</w:t>
      </w:r>
      <w:proofErr w:type="spellEnd"/>
      <w:r w:rsidR="00B8385C" w:rsidRPr="0054160B">
        <w:rPr>
          <w:rFonts w:eastAsia="Calibri"/>
          <w:szCs w:val="22"/>
          <w:lang w:eastAsia="en-US"/>
        </w:rPr>
        <w:t>,</w:t>
      </w:r>
      <w:r w:rsidR="00B8385C" w:rsidRPr="00B8385C">
        <w:rPr>
          <w:rFonts w:eastAsia="Calibri"/>
          <w:szCs w:val="22"/>
          <w:lang w:eastAsia="en-US"/>
        </w:rPr>
        <w:t xml:space="preserve"> </w:t>
      </w:r>
      <w:r w:rsidR="00B8385C" w:rsidRPr="0054160B">
        <w:rPr>
          <w:rFonts w:eastAsia="Calibri"/>
          <w:szCs w:val="22"/>
          <w:lang w:eastAsia="en-US"/>
        </w:rPr>
        <w:t xml:space="preserve">Lija </w:t>
      </w:r>
      <w:proofErr w:type="spellStart"/>
      <w:r w:rsidR="00B8385C" w:rsidRPr="0054160B">
        <w:rPr>
          <w:rFonts w:eastAsia="Calibri"/>
          <w:szCs w:val="22"/>
          <w:lang w:eastAsia="en-US"/>
        </w:rPr>
        <w:t>Jokste</w:t>
      </w:r>
      <w:proofErr w:type="spellEnd"/>
      <w:r w:rsidR="00B8385C" w:rsidRPr="0054160B">
        <w:rPr>
          <w:rFonts w:eastAsia="Calibri"/>
          <w:szCs w:val="22"/>
          <w:lang w:eastAsia="en-US"/>
        </w:rPr>
        <w:t>,</w:t>
      </w:r>
      <w:r w:rsidR="00B8385C" w:rsidRPr="00B8385C">
        <w:rPr>
          <w:rFonts w:eastAsia="Calibri"/>
          <w:szCs w:val="22"/>
          <w:lang w:eastAsia="en-US"/>
        </w:rPr>
        <w:t xml:space="preserve"> </w:t>
      </w:r>
      <w:r w:rsidR="00B8385C" w:rsidRPr="0054160B">
        <w:rPr>
          <w:rFonts w:eastAsia="Calibri"/>
          <w:szCs w:val="22"/>
          <w:lang w:eastAsia="en-US"/>
        </w:rPr>
        <w:t xml:space="preserve">Kristaps </w:t>
      </w:r>
      <w:proofErr w:type="spellStart"/>
      <w:r w:rsidR="00B8385C" w:rsidRPr="0054160B">
        <w:rPr>
          <w:rFonts w:eastAsia="Calibri"/>
          <w:szCs w:val="22"/>
          <w:lang w:eastAsia="en-US"/>
        </w:rPr>
        <w:t>Močāns</w:t>
      </w:r>
      <w:proofErr w:type="spellEnd"/>
      <w:r w:rsidR="00B8385C" w:rsidRPr="0054160B">
        <w:rPr>
          <w:rFonts w:eastAsia="Calibri"/>
          <w:szCs w:val="22"/>
          <w:lang w:eastAsia="en-US"/>
        </w:rPr>
        <w:t>,</w:t>
      </w:r>
      <w:r w:rsidR="00B8385C" w:rsidRPr="00B8385C">
        <w:rPr>
          <w:rFonts w:eastAsia="Calibri"/>
          <w:szCs w:val="22"/>
          <w:lang w:eastAsia="en-US"/>
        </w:rPr>
        <w:t xml:space="preserve"> </w:t>
      </w:r>
      <w:r w:rsidR="00B8385C" w:rsidRPr="0054160B">
        <w:rPr>
          <w:rFonts w:eastAsia="Calibri"/>
          <w:szCs w:val="22"/>
          <w:lang w:eastAsia="en-US"/>
        </w:rPr>
        <w:t>Rūdolfs Pelēkais, Zied</w:t>
      </w:r>
      <w:r w:rsidR="00B8385C">
        <w:rPr>
          <w:rFonts w:eastAsia="Calibri"/>
          <w:szCs w:val="22"/>
          <w:lang w:eastAsia="en-US"/>
        </w:rPr>
        <w:t xml:space="preserve">onis </w:t>
      </w:r>
      <w:proofErr w:type="spellStart"/>
      <w:r w:rsidR="00B8385C">
        <w:rPr>
          <w:rFonts w:eastAsia="Calibri"/>
          <w:szCs w:val="22"/>
          <w:lang w:eastAsia="en-US"/>
        </w:rPr>
        <w:t>Rubezis</w:t>
      </w:r>
      <w:proofErr w:type="spellEnd"/>
      <w:r w:rsidR="00B8385C">
        <w:rPr>
          <w:rFonts w:eastAsia="Calibri"/>
          <w:szCs w:val="22"/>
          <w:lang w:eastAsia="en-US"/>
        </w:rPr>
        <w:t xml:space="preserve">, Dagnis </w:t>
      </w:r>
      <w:proofErr w:type="spellStart"/>
      <w:r w:rsidR="00B8385C">
        <w:rPr>
          <w:rFonts w:eastAsia="Calibri"/>
          <w:szCs w:val="22"/>
          <w:lang w:eastAsia="en-US"/>
        </w:rPr>
        <w:t>Straubergs</w:t>
      </w:r>
      <w:proofErr w:type="spellEnd"/>
      <w:r w:rsidR="00B8385C">
        <w:rPr>
          <w:rFonts w:eastAsia="Calibri"/>
          <w:szCs w:val="22"/>
          <w:lang w:eastAsia="en-US"/>
        </w:rPr>
        <w:t>)</w:t>
      </w:r>
      <w:r w:rsidR="00B8385C" w:rsidRPr="0082171F">
        <w:t xml:space="preserve">, </w:t>
      </w:r>
      <w:r w:rsidR="00B8385C" w:rsidRPr="0082171F">
        <w:rPr>
          <w:b/>
          <w:bCs/>
        </w:rPr>
        <w:t>ATTURAS –</w:t>
      </w:r>
      <w:r w:rsidR="00B8385C" w:rsidRPr="0082171F">
        <w:t xml:space="preserve"> </w:t>
      </w:r>
      <w:r w:rsidR="00B8385C">
        <w:t>4 deputāti (</w:t>
      </w:r>
      <w:r w:rsidR="00B8385C" w:rsidRPr="0054160B">
        <w:rPr>
          <w:rFonts w:eastAsia="Calibri"/>
          <w:szCs w:val="22"/>
          <w:lang w:eastAsia="en-US"/>
        </w:rPr>
        <w:t>Dāvis Melnalksnis,</w:t>
      </w:r>
      <w:r w:rsidR="00B8385C" w:rsidRPr="00B8385C">
        <w:rPr>
          <w:rFonts w:eastAsia="Calibri"/>
          <w:szCs w:val="22"/>
          <w:lang w:eastAsia="en-US"/>
        </w:rPr>
        <w:t xml:space="preserve"> </w:t>
      </w:r>
      <w:r w:rsidR="00B8385C" w:rsidRPr="0054160B">
        <w:rPr>
          <w:rFonts w:eastAsia="Calibri"/>
          <w:szCs w:val="22"/>
          <w:lang w:eastAsia="en-US"/>
        </w:rPr>
        <w:t>Jānis Remess,</w:t>
      </w:r>
      <w:r w:rsidR="00B8385C" w:rsidRPr="00B8385C">
        <w:rPr>
          <w:rFonts w:eastAsia="Calibri"/>
          <w:szCs w:val="22"/>
          <w:lang w:eastAsia="en-US"/>
        </w:rPr>
        <w:t xml:space="preserve"> </w:t>
      </w:r>
      <w:r w:rsidR="00B8385C" w:rsidRPr="0054160B">
        <w:rPr>
          <w:rFonts w:eastAsia="Calibri"/>
          <w:szCs w:val="22"/>
          <w:lang w:eastAsia="en-US"/>
        </w:rPr>
        <w:t>R</w:t>
      </w:r>
      <w:r w:rsidR="00B8385C">
        <w:rPr>
          <w:rFonts w:eastAsia="Calibri"/>
          <w:szCs w:val="22"/>
          <w:lang w:eastAsia="en-US"/>
        </w:rPr>
        <w:t>egīna Tamane,</w:t>
      </w:r>
      <w:r w:rsidR="00B8385C" w:rsidRPr="00B8385C">
        <w:rPr>
          <w:rFonts w:eastAsia="Calibri"/>
          <w:szCs w:val="22"/>
          <w:lang w:eastAsia="en-US"/>
        </w:rPr>
        <w:t xml:space="preserve"> </w:t>
      </w:r>
      <w:r w:rsidR="00B8385C" w:rsidRPr="0054160B">
        <w:rPr>
          <w:rFonts w:eastAsia="Calibri"/>
          <w:szCs w:val="22"/>
          <w:lang w:eastAsia="en-US"/>
        </w:rPr>
        <w:t xml:space="preserve">Edmunds </w:t>
      </w:r>
      <w:proofErr w:type="spellStart"/>
      <w:r w:rsidR="00B8385C" w:rsidRPr="0054160B">
        <w:rPr>
          <w:rFonts w:eastAsia="Calibri"/>
          <w:szCs w:val="22"/>
          <w:lang w:eastAsia="en-US"/>
        </w:rPr>
        <w:t>Zeidmanis</w:t>
      </w:r>
      <w:proofErr w:type="spellEnd"/>
      <w:r w:rsidR="00B8385C">
        <w:rPr>
          <w:rFonts w:eastAsia="Calibri"/>
          <w:szCs w:val="22"/>
          <w:lang w:eastAsia="en-US"/>
        </w:rPr>
        <w:t>)</w:t>
      </w:r>
      <w:r w:rsidR="00B8385C" w:rsidRPr="0082171F">
        <w:t>, Limbažu novada dome</w:t>
      </w:r>
      <w:r w:rsidR="00B8385C" w:rsidRPr="0082171F">
        <w:rPr>
          <w:b/>
          <w:bCs/>
        </w:rPr>
        <w:t xml:space="preserve"> NOLEMJ:</w:t>
      </w:r>
    </w:p>
    <w:p w14:paraId="28DD169B" w14:textId="1F3E66DC" w:rsidR="00EA7DFA" w:rsidRDefault="00EA7DFA" w:rsidP="00EA7DFA">
      <w:pPr>
        <w:ind w:firstLine="720"/>
        <w:jc w:val="both"/>
      </w:pPr>
    </w:p>
    <w:p w14:paraId="05A794E4" w14:textId="661A66D3" w:rsidR="00B8385C" w:rsidRPr="00EA7DFA" w:rsidRDefault="00B8385C" w:rsidP="00B8385C">
      <w:pPr>
        <w:jc w:val="both"/>
      </w:pPr>
      <w:r>
        <w:t>noraidīts.</w:t>
      </w:r>
    </w:p>
    <w:p w14:paraId="37FCC995" w14:textId="77777777" w:rsidR="00EA7DFA" w:rsidRDefault="00EA7DFA" w:rsidP="00EA7DFA">
      <w:pPr>
        <w:suppressAutoHyphens/>
        <w:autoSpaceDE w:val="0"/>
        <w:autoSpaceDN w:val="0"/>
        <w:adjustRightInd w:val="0"/>
        <w:ind w:firstLine="720"/>
        <w:jc w:val="both"/>
      </w:pPr>
    </w:p>
    <w:p w14:paraId="734424B3" w14:textId="789ACFDF" w:rsidR="00B8385C" w:rsidRPr="0082171F" w:rsidRDefault="00B8385C" w:rsidP="00B8385C">
      <w:pPr>
        <w:suppressAutoHyphens/>
        <w:autoSpaceDE w:val="0"/>
        <w:autoSpaceDN w:val="0"/>
        <w:adjustRightInd w:val="0"/>
        <w:ind w:firstLine="720"/>
        <w:jc w:val="both"/>
        <w:rPr>
          <w:b/>
          <w:bCs/>
        </w:rPr>
      </w:pPr>
      <w:r>
        <w:t xml:space="preserve">Iepazinusies ar deputāta A. Garklāva priekšlikumu </w:t>
      </w:r>
      <w:r w:rsidRPr="00B8385C">
        <w:t>Limbažu pilsētas svētku pasākumam svītrot 5000 EUR kā atsevišķu pozīciju</w:t>
      </w:r>
      <w:r>
        <w:t xml:space="preserve">, </w:t>
      </w:r>
      <w:r w:rsidRPr="0082171F">
        <w:rPr>
          <w:rFonts w:cs="Tahoma"/>
          <w:b/>
          <w:kern w:val="1"/>
          <w:lang w:eastAsia="hi-IN" w:bidi="hi-IN"/>
        </w:rPr>
        <w:t>a</w:t>
      </w:r>
      <w:r w:rsidRPr="0082171F">
        <w:rPr>
          <w:b/>
          <w:bCs/>
        </w:rPr>
        <w:t>tklāti balsojot: PAR</w:t>
      </w:r>
      <w:r w:rsidRPr="0082171F">
        <w:t xml:space="preserve"> – </w:t>
      </w:r>
      <w:r>
        <w:t>5</w:t>
      </w:r>
      <w:r w:rsidRPr="0082171F">
        <w:t xml:space="preserve"> deputāti (</w:t>
      </w:r>
      <w:r w:rsidRPr="0054160B">
        <w:rPr>
          <w:rFonts w:eastAsia="Calibri"/>
          <w:szCs w:val="22"/>
          <w:lang w:eastAsia="en-US"/>
        </w:rPr>
        <w:t>Andris Garklāvs,</w:t>
      </w:r>
      <w:r w:rsidRPr="006B2537">
        <w:rPr>
          <w:rFonts w:eastAsia="Calibri"/>
          <w:szCs w:val="22"/>
          <w:lang w:eastAsia="en-US"/>
        </w:rPr>
        <w:t xml:space="preserve">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 Dāvis Melnalksnis,</w:t>
      </w:r>
      <w:r w:rsidRPr="00B8385C">
        <w:rPr>
          <w:rFonts w:eastAsia="Calibri"/>
          <w:szCs w:val="22"/>
          <w:lang w:eastAsia="en-US"/>
        </w:rPr>
        <w:t xml:space="preserve"> </w:t>
      </w:r>
      <w:r w:rsidRPr="0054160B">
        <w:rPr>
          <w:rFonts w:eastAsia="Calibri"/>
          <w:szCs w:val="22"/>
          <w:lang w:eastAsia="en-US"/>
        </w:rPr>
        <w:t xml:space="preserve">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w:t>
      </w:r>
      <w:r>
        <w:rPr>
          <w:rFonts w:eastAsia="Calibri"/>
          <w:szCs w:val="22"/>
          <w:lang w:eastAsia="en-US"/>
        </w:rPr>
        <w:t>Andis Zaļaiskalns</w:t>
      </w:r>
      <w:r w:rsidRPr="0082171F">
        <w:t xml:space="preserve">), </w:t>
      </w:r>
      <w:r w:rsidRPr="0082171F">
        <w:rPr>
          <w:b/>
          <w:bCs/>
        </w:rPr>
        <w:t>PRET –</w:t>
      </w:r>
      <w:r>
        <w:rPr>
          <w:b/>
          <w:bCs/>
        </w:rPr>
        <w:t xml:space="preserve"> </w:t>
      </w:r>
      <w:r>
        <w:rPr>
          <w:bCs/>
        </w:rPr>
        <w:t>8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w:t>
      </w:r>
      <w:r w:rsidRPr="00B8385C">
        <w:rPr>
          <w:rFonts w:eastAsia="Calibri"/>
          <w:szCs w:val="22"/>
          <w:lang w:eastAsia="en-US"/>
        </w:rPr>
        <w:t xml:space="preserve"> </w:t>
      </w:r>
      <w:r w:rsidRPr="0054160B">
        <w:rPr>
          <w:rFonts w:eastAsia="Calibri"/>
          <w:szCs w:val="22"/>
          <w:lang w:eastAsia="en-US"/>
        </w:rPr>
        <w:t xml:space="preserve">Lija </w:t>
      </w:r>
      <w:proofErr w:type="spellStart"/>
      <w:r w:rsidRPr="0054160B">
        <w:rPr>
          <w:rFonts w:eastAsia="Calibri"/>
          <w:szCs w:val="22"/>
          <w:lang w:eastAsia="en-US"/>
        </w:rPr>
        <w:t>Jokste</w:t>
      </w:r>
      <w:proofErr w:type="spellEnd"/>
      <w:r w:rsidRPr="0054160B">
        <w:rPr>
          <w:rFonts w:eastAsia="Calibri"/>
          <w:szCs w:val="22"/>
          <w:lang w:eastAsia="en-US"/>
        </w:rPr>
        <w:t>,</w:t>
      </w:r>
      <w:r w:rsidRPr="00B8385C">
        <w:rPr>
          <w:rFonts w:eastAsia="Calibri"/>
          <w:szCs w:val="22"/>
          <w:lang w:eastAsia="en-US"/>
        </w:rPr>
        <w:t xml:space="preserve"> </w:t>
      </w:r>
      <w:r w:rsidRPr="0054160B">
        <w:rPr>
          <w:rFonts w:eastAsia="Calibri"/>
          <w:szCs w:val="22"/>
          <w:lang w:eastAsia="en-US"/>
        </w:rPr>
        <w:t xml:space="preserve">Kristaps </w:t>
      </w:r>
      <w:proofErr w:type="spellStart"/>
      <w:r w:rsidRPr="0054160B">
        <w:rPr>
          <w:rFonts w:eastAsia="Calibri"/>
          <w:szCs w:val="22"/>
          <w:lang w:eastAsia="en-US"/>
        </w:rPr>
        <w:t>Močāns</w:t>
      </w:r>
      <w:proofErr w:type="spellEnd"/>
      <w:r w:rsidRPr="0054160B">
        <w:rPr>
          <w:rFonts w:eastAsia="Calibri"/>
          <w:szCs w:val="22"/>
          <w:lang w:eastAsia="en-US"/>
        </w:rPr>
        <w:t>,</w:t>
      </w:r>
      <w:r w:rsidRPr="00B8385C">
        <w:rPr>
          <w:rFonts w:eastAsia="Calibri"/>
          <w:szCs w:val="22"/>
          <w:lang w:eastAsia="en-US"/>
        </w:rPr>
        <w:t xml:space="preserve"> </w:t>
      </w:r>
      <w:r w:rsidRPr="0054160B">
        <w:rPr>
          <w:rFonts w:eastAsia="Calibri"/>
          <w:szCs w:val="22"/>
          <w:lang w:eastAsia="en-US"/>
        </w:rPr>
        <w:t>Rūdolfs Pelēkais, Jānis Remess,</w:t>
      </w:r>
      <w:r w:rsidRPr="00B8385C">
        <w:rPr>
          <w:rFonts w:eastAsia="Calibri"/>
          <w:szCs w:val="22"/>
          <w:lang w:eastAsia="en-US"/>
        </w:rPr>
        <w:t xml:space="preserve"> </w:t>
      </w:r>
      <w:r w:rsidRPr="0054160B">
        <w:rPr>
          <w:rFonts w:eastAsia="Calibri"/>
          <w:szCs w:val="22"/>
          <w:lang w:eastAsia="en-US"/>
        </w:rPr>
        <w:t>Zied</w:t>
      </w:r>
      <w:r>
        <w:rPr>
          <w:rFonts w:eastAsia="Calibri"/>
          <w:szCs w:val="22"/>
          <w:lang w:eastAsia="en-US"/>
        </w:rPr>
        <w:t xml:space="preserve">onis </w:t>
      </w:r>
      <w:proofErr w:type="spellStart"/>
      <w:r>
        <w:rPr>
          <w:rFonts w:eastAsia="Calibri"/>
          <w:szCs w:val="22"/>
          <w:lang w:eastAsia="en-US"/>
        </w:rPr>
        <w:t>Rubezis</w:t>
      </w:r>
      <w:proofErr w:type="spellEnd"/>
      <w:r>
        <w:rPr>
          <w:rFonts w:eastAsia="Calibri"/>
          <w:szCs w:val="22"/>
          <w:lang w:eastAsia="en-US"/>
        </w:rPr>
        <w:t xml:space="preserve">, Dagnis </w:t>
      </w:r>
      <w:proofErr w:type="spellStart"/>
      <w:r>
        <w:rPr>
          <w:rFonts w:eastAsia="Calibri"/>
          <w:szCs w:val="22"/>
          <w:lang w:eastAsia="en-US"/>
        </w:rPr>
        <w:t>Straubergs</w:t>
      </w:r>
      <w:proofErr w:type="spellEnd"/>
      <w:r>
        <w:rPr>
          <w:rFonts w:eastAsia="Calibri"/>
          <w:szCs w:val="22"/>
          <w:lang w:eastAsia="en-US"/>
        </w:rPr>
        <w:t>)</w:t>
      </w:r>
      <w:r w:rsidRPr="0082171F">
        <w:t xml:space="preserve">, </w:t>
      </w:r>
      <w:r w:rsidRPr="0082171F">
        <w:rPr>
          <w:b/>
          <w:bCs/>
        </w:rPr>
        <w:t>ATTURAS –</w:t>
      </w:r>
      <w:r w:rsidRPr="0082171F">
        <w:t xml:space="preserve"> </w:t>
      </w:r>
      <w:r>
        <w:t>2 deputāti (</w:t>
      </w:r>
      <w:r w:rsidRPr="0054160B">
        <w:rPr>
          <w:rFonts w:eastAsia="Calibri"/>
          <w:szCs w:val="22"/>
          <w:lang w:eastAsia="en-US"/>
        </w:rPr>
        <w:t>R</w:t>
      </w:r>
      <w:r>
        <w:rPr>
          <w:rFonts w:eastAsia="Calibri"/>
          <w:szCs w:val="22"/>
          <w:lang w:eastAsia="en-US"/>
        </w:rPr>
        <w:t>egīna Tamane,</w:t>
      </w:r>
      <w:r w:rsidRPr="00B8385C">
        <w:rPr>
          <w:rFonts w:eastAsia="Calibri"/>
          <w:szCs w:val="22"/>
          <w:lang w:eastAsia="en-US"/>
        </w:rPr>
        <w:t xml:space="preserve">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Limbažu novada dome</w:t>
      </w:r>
      <w:r w:rsidRPr="0082171F">
        <w:rPr>
          <w:b/>
          <w:bCs/>
        </w:rPr>
        <w:t xml:space="preserve"> NOLEMJ:</w:t>
      </w:r>
    </w:p>
    <w:p w14:paraId="73DCBDEA" w14:textId="77777777" w:rsidR="00B8385C" w:rsidRDefault="00B8385C" w:rsidP="00B8385C">
      <w:pPr>
        <w:ind w:firstLine="720"/>
        <w:jc w:val="both"/>
      </w:pPr>
    </w:p>
    <w:p w14:paraId="766EBFC0" w14:textId="77777777" w:rsidR="00B8385C" w:rsidRPr="00EA7DFA" w:rsidRDefault="00B8385C" w:rsidP="00B8385C">
      <w:pPr>
        <w:jc w:val="both"/>
      </w:pPr>
      <w:r>
        <w:t>noraidīts.</w:t>
      </w:r>
    </w:p>
    <w:p w14:paraId="5DF5A9E9" w14:textId="77777777" w:rsidR="00215EB7" w:rsidRDefault="00215EB7" w:rsidP="00B8385C">
      <w:pPr>
        <w:pBdr>
          <w:bottom w:val="single" w:sz="4" w:space="1" w:color="auto"/>
        </w:pBdr>
        <w:suppressAutoHyphens/>
        <w:autoSpaceDE w:val="0"/>
        <w:autoSpaceDN w:val="0"/>
        <w:adjustRightInd w:val="0"/>
        <w:ind w:firstLine="720"/>
        <w:jc w:val="both"/>
      </w:pPr>
    </w:p>
    <w:p w14:paraId="3CA5C458" w14:textId="77777777" w:rsidR="00EA7DFA" w:rsidRDefault="00EA7DFA" w:rsidP="00EA7DFA">
      <w:pPr>
        <w:suppressAutoHyphens/>
        <w:autoSpaceDE w:val="0"/>
        <w:autoSpaceDN w:val="0"/>
        <w:adjustRightInd w:val="0"/>
        <w:ind w:firstLine="720"/>
        <w:jc w:val="both"/>
      </w:pPr>
    </w:p>
    <w:p w14:paraId="1FDB222A" w14:textId="7DB548BB" w:rsidR="00EA7DFA" w:rsidRPr="0082171F" w:rsidRDefault="00EA7DFA" w:rsidP="00EA7DFA">
      <w:pPr>
        <w:suppressAutoHyphens/>
        <w:autoSpaceDE w:val="0"/>
        <w:autoSpaceDN w:val="0"/>
        <w:adjustRightInd w:val="0"/>
        <w:ind w:firstLine="720"/>
        <w:jc w:val="both"/>
        <w:rPr>
          <w:b/>
          <w:bCs/>
        </w:rPr>
      </w:pPr>
      <w:r w:rsidRPr="00EA7DFA">
        <w:t xml:space="preserve">Pamatojoties uz Pašvaldību likuma 10. panta pirmās daļas 1. punktu, 48. panta pirmo un otro daļu, likumu „Par pašvaldību budžetiem” 7., 16. un 17. pantu un Likuma par budžetu un finanšu vadību 41. panta pirmo daļu, </w:t>
      </w:r>
      <w:r w:rsidRPr="0082171F">
        <w:rPr>
          <w:rFonts w:cs="Tahoma"/>
          <w:b/>
          <w:kern w:val="1"/>
          <w:lang w:eastAsia="hi-IN" w:bidi="hi-IN"/>
        </w:rPr>
        <w:t>a</w:t>
      </w:r>
      <w:r w:rsidRPr="0082171F">
        <w:rPr>
          <w:b/>
          <w:bCs/>
        </w:rPr>
        <w:t>tklāti balsojot: PAR</w:t>
      </w:r>
      <w:r w:rsidRPr="0082171F">
        <w:t xml:space="preserve"> – </w:t>
      </w:r>
      <w:r>
        <w:t>9</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R</w:t>
      </w:r>
      <w:r>
        <w:rPr>
          <w:rFonts w:eastAsia="Calibri"/>
          <w:szCs w:val="22"/>
          <w:lang w:eastAsia="en-US"/>
        </w:rPr>
        <w:t>egīna Tamane</w:t>
      </w:r>
      <w:r w:rsidRPr="0082171F">
        <w:t xml:space="preserve">), </w:t>
      </w:r>
      <w:r w:rsidRPr="0082171F">
        <w:rPr>
          <w:b/>
          <w:bCs/>
        </w:rPr>
        <w:t>PRET –</w:t>
      </w:r>
      <w:r>
        <w:rPr>
          <w:b/>
          <w:bCs/>
        </w:rPr>
        <w:t xml:space="preserve"> </w:t>
      </w:r>
      <w:r>
        <w:rPr>
          <w:bCs/>
        </w:rPr>
        <w:t>3 deputāti (</w:t>
      </w:r>
      <w:r w:rsidRPr="0054160B">
        <w:rPr>
          <w:rFonts w:eastAsia="Calibri"/>
          <w:szCs w:val="22"/>
          <w:lang w:eastAsia="en-US"/>
        </w:rPr>
        <w:t xml:space="preserve">Aigars </w:t>
      </w:r>
      <w:proofErr w:type="spellStart"/>
      <w:r w:rsidRPr="0054160B">
        <w:rPr>
          <w:rFonts w:eastAsia="Calibri"/>
          <w:szCs w:val="22"/>
          <w:lang w:eastAsia="en-US"/>
        </w:rPr>
        <w:t>Legzdiņš</w:t>
      </w:r>
      <w:proofErr w:type="spellEnd"/>
      <w:r w:rsidRPr="0054160B">
        <w:rPr>
          <w:rFonts w:eastAsia="Calibri"/>
          <w:szCs w:val="22"/>
          <w:lang w:eastAsia="en-US"/>
        </w:rPr>
        <w:t>,</w:t>
      </w:r>
      <w:r w:rsidRPr="00EA7DFA">
        <w:rPr>
          <w:rFonts w:eastAsia="Calibri"/>
          <w:szCs w:val="22"/>
          <w:lang w:eastAsia="en-US"/>
        </w:rPr>
        <w:t xml:space="preserve"> </w:t>
      </w:r>
      <w:r>
        <w:rPr>
          <w:rFonts w:eastAsia="Calibri"/>
          <w:szCs w:val="22"/>
          <w:lang w:eastAsia="en-US"/>
        </w:rPr>
        <w:t xml:space="preserve">Valdis </w:t>
      </w:r>
      <w:proofErr w:type="spellStart"/>
      <w:r>
        <w:rPr>
          <w:rFonts w:eastAsia="Calibri"/>
          <w:szCs w:val="22"/>
          <w:lang w:eastAsia="en-US"/>
        </w:rPr>
        <w:t>Možvillo</w:t>
      </w:r>
      <w:proofErr w:type="spellEnd"/>
      <w:r>
        <w:rPr>
          <w:rFonts w:eastAsia="Calibri"/>
          <w:szCs w:val="22"/>
          <w:lang w:eastAsia="en-US"/>
        </w:rPr>
        <w:t>, Arvīds Ozols)</w:t>
      </w:r>
      <w:r w:rsidRPr="0082171F">
        <w:t xml:space="preserve">, </w:t>
      </w:r>
      <w:r w:rsidRPr="0082171F">
        <w:rPr>
          <w:b/>
          <w:bCs/>
        </w:rPr>
        <w:t>ATTURAS</w:t>
      </w:r>
      <w:r w:rsidR="00A61986">
        <w:rPr>
          <w:b/>
          <w:bCs/>
        </w:rPr>
        <w:t xml:space="preserve"> </w:t>
      </w:r>
      <w:r w:rsidRPr="0082171F">
        <w:rPr>
          <w:b/>
          <w:bCs/>
        </w:rPr>
        <w:t>–</w:t>
      </w:r>
      <w:r w:rsidRPr="0082171F">
        <w:t xml:space="preserve"> </w:t>
      </w:r>
      <w:r>
        <w:t>2 deputāti (</w:t>
      </w:r>
      <w:r>
        <w:rPr>
          <w:rFonts w:eastAsia="Calibri"/>
          <w:szCs w:val="22"/>
          <w:lang w:eastAsia="en-US"/>
        </w:rPr>
        <w:t xml:space="preserve">Andis Zaļaiskalns, </w:t>
      </w:r>
      <w:r w:rsidRPr="0054160B">
        <w:rPr>
          <w:rFonts w:eastAsia="Calibri"/>
          <w:szCs w:val="22"/>
          <w:lang w:eastAsia="en-US"/>
        </w:rPr>
        <w:t xml:space="preserve">Edmunds </w:t>
      </w:r>
      <w:proofErr w:type="spellStart"/>
      <w:r w:rsidRPr="0054160B">
        <w:rPr>
          <w:rFonts w:eastAsia="Calibri"/>
          <w:szCs w:val="22"/>
          <w:lang w:eastAsia="en-US"/>
        </w:rPr>
        <w:t>Zeidmanis</w:t>
      </w:r>
      <w:proofErr w:type="spellEnd"/>
      <w:r>
        <w:rPr>
          <w:rFonts w:eastAsia="Calibri"/>
          <w:szCs w:val="22"/>
          <w:lang w:eastAsia="en-US"/>
        </w:rPr>
        <w:t>)</w:t>
      </w:r>
      <w:r w:rsidRPr="0082171F">
        <w:t xml:space="preserve">, </w:t>
      </w:r>
      <w:r>
        <w:t xml:space="preserve">nebalso deputāts </w:t>
      </w:r>
      <w:r w:rsidRPr="0054160B">
        <w:rPr>
          <w:rFonts w:eastAsia="Calibri"/>
          <w:szCs w:val="22"/>
          <w:lang w:eastAsia="en-US"/>
        </w:rPr>
        <w:t>Andris Garklāvs,</w:t>
      </w:r>
      <w:r w:rsidRPr="006B2537">
        <w:rPr>
          <w:rFonts w:eastAsia="Calibri"/>
          <w:szCs w:val="22"/>
          <w:lang w:eastAsia="en-US"/>
        </w:rPr>
        <w:t xml:space="preserve"> </w:t>
      </w:r>
      <w:r w:rsidRPr="0082171F">
        <w:t>Limbažu novada dome</w:t>
      </w:r>
      <w:r w:rsidRPr="0082171F">
        <w:rPr>
          <w:b/>
          <w:bCs/>
        </w:rPr>
        <w:t xml:space="preserve"> NOLEMJ:</w:t>
      </w:r>
    </w:p>
    <w:p w14:paraId="3A1A02F7" w14:textId="7AE0DF15" w:rsidR="00EA7DFA" w:rsidRPr="00EA7DFA" w:rsidRDefault="00EA7DFA" w:rsidP="00EA7DFA">
      <w:pPr>
        <w:ind w:firstLine="720"/>
        <w:jc w:val="both"/>
      </w:pPr>
    </w:p>
    <w:p w14:paraId="12F0952D" w14:textId="04BA7A23" w:rsidR="00EA7DFA" w:rsidRPr="00EA7DFA" w:rsidRDefault="00EA7DFA" w:rsidP="00307E1D">
      <w:pPr>
        <w:numPr>
          <w:ilvl w:val="0"/>
          <w:numId w:val="87"/>
        </w:numPr>
        <w:tabs>
          <w:tab w:val="left" w:pos="357"/>
          <w:tab w:val="left" w:pos="6480"/>
          <w:tab w:val="left" w:pos="7560"/>
        </w:tabs>
        <w:ind w:left="357" w:hanging="357"/>
        <w:contextualSpacing/>
        <w:jc w:val="both"/>
      </w:pPr>
      <w:r w:rsidRPr="00EA7DFA">
        <w:t xml:space="preserve">Apstiprināt </w:t>
      </w:r>
      <w:r w:rsidRPr="00EA7DFA">
        <w:rPr>
          <w:bCs/>
        </w:rPr>
        <w:t>Limbažu novada pašvaldības domes saistošos noteikumus Nr.</w:t>
      </w:r>
      <w:r>
        <w:rPr>
          <w:bCs/>
        </w:rPr>
        <w:t xml:space="preserve"> 2</w:t>
      </w:r>
      <w:r w:rsidRPr="00EA7DFA">
        <w:rPr>
          <w:bCs/>
        </w:rPr>
        <w:t xml:space="preserve"> „Par Limbažu novada pašvaldības 2025. gada</w:t>
      </w:r>
      <w:r w:rsidRPr="00EA7DFA">
        <w:rPr>
          <w:b/>
        </w:rPr>
        <w:t xml:space="preserve"> </w:t>
      </w:r>
      <w:r w:rsidRPr="00EA7DFA">
        <w:rPr>
          <w:bCs/>
        </w:rPr>
        <w:t>budžetu</w:t>
      </w:r>
      <w:r w:rsidRPr="00EA7DFA">
        <w:t>” (pielikumā).</w:t>
      </w:r>
    </w:p>
    <w:p w14:paraId="329791DA" w14:textId="77777777" w:rsidR="00EA7DFA" w:rsidRPr="00EA7DFA" w:rsidRDefault="00EA7DFA" w:rsidP="00307E1D">
      <w:pPr>
        <w:numPr>
          <w:ilvl w:val="0"/>
          <w:numId w:val="87"/>
        </w:numPr>
        <w:tabs>
          <w:tab w:val="left" w:pos="357"/>
          <w:tab w:val="left" w:pos="6480"/>
          <w:tab w:val="left" w:pos="7560"/>
        </w:tabs>
        <w:ind w:left="357" w:hanging="357"/>
        <w:contextualSpacing/>
        <w:jc w:val="both"/>
        <w:rPr>
          <w:lang w:eastAsia="en-US"/>
        </w:rPr>
      </w:pPr>
      <w:r w:rsidRPr="00EA7DFA">
        <w:rPr>
          <w:bCs/>
          <w:lang w:eastAsia="en-US"/>
        </w:rPr>
        <w:t>Uzdot Limbažu novada pašvaldības izpilddirektoram nodrošināt, lai saistošie noteikumi būtu brīvi pieejami Limbažu novada domes ēkā, Limbažu apvienības pārvaldē, Salacgrīvas apvienības pārvaldē, Alojas apvienības pārvaldē un publicēti</w:t>
      </w:r>
      <w:r w:rsidRPr="00EA7DFA">
        <w:rPr>
          <w:lang w:eastAsia="en-US"/>
        </w:rPr>
        <w:t xml:space="preserve"> pašvaldības mājaslapā internetā</w:t>
      </w:r>
      <w:r w:rsidRPr="00EA7DFA">
        <w:rPr>
          <w:bCs/>
          <w:lang w:eastAsia="en-US"/>
        </w:rPr>
        <w:t>.</w:t>
      </w:r>
    </w:p>
    <w:p w14:paraId="7BC31C01" w14:textId="77777777" w:rsidR="00EA7DFA" w:rsidRPr="00EA7DFA" w:rsidRDefault="00EA7DFA" w:rsidP="00307E1D">
      <w:pPr>
        <w:numPr>
          <w:ilvl w:val="0"/>
          <w:numId w:val="87"/>
        </w:numPr>
        <w:tabs>
          <w:tab w:val="left" w:pos="357"/>
          <w:tab w:val="left" w:pos="6480"/>
          <w:tab w:val="left" w:pos="7560"/>
        </w:tabs>
        <w:ind w:left="357" w:hanging="357"/>
        <w:jc w:val="both"/>
      </w:pPr>
      <w:r w:rsidRPr="00EA7DFA">
        <w:t xml:space="preserve">Dokumentu pārvaldības un klientu apkalpošanas nodaļai saistošos noteikumus triju darba dienu laikā pēc to parakstīšanas </w:t>
      </w:r>
      <w:proofErr w:type="spellStart"/>
      <w:r w:rsidRPr="00EA7DFA">
        <w:t>rakstveidā</w:t>
      </w:r>
      <w:proofErr w:type="spellEnd"/>
      <w:r w:rsidRPr="00EA7DFA">
        <w:t xml:space="preserve"> vai elektroniskā veidā nosūtīt izsludināšanai Pašvaldību likuma 47. panta pirmās daļas noteiktajā kārtībā un Viedās administrācijas un reģionālās attīstības ministrijai zināšanai.</w:t>
      </w:r>
    </w:p>
    <w:p w14:paraId="048D6445" w14:textId="77777777" w:rsidR="00EE31C9" w:rsidRPr="0079026C" w:rsidRDefault="00EE31C9" w:rsidP="00CE0433">
      <w:pPr>
        <w:suppressAutoHyphens/>
        <w:autoSpaceDE w:val="0"/>
        <w:autoSpaceDN w:val="0"/>
        <w:adjustRightInd w:val="0"/>
        <w:jc w:val="both"/>
        <w:rPr>
          <w:b/>
        </w:rPr>
      </w:pPr>
    </w:p>
    <w:p w14:paraId="67C6C789" w14:textId="5EFCE520" w:rsidR="00894327" w:rsidRPr="00894327" w:rsidRDefault="00894327" w:rsidP="00CE0433">
      <w:pPr>
        <w:suppressAutoHyphens/>
        <w:autoSpaceDE w:val="0"/>
        <w:autoSpaceDN w:val="0"/>
        <w:adjustRightInd w:val="0"/>
        <w:jc w:val="both"/>
      </w:pPr>
      <w:r w:rsidRPr="00894327">
        <w:t>Deputāte R. Tamane beidz darbu sēdē.</w:t>
      </w:r>
    </w:p>
    <w:p w14:paraId="4A3B4618" w14:textId="77777777" w:rsidR="00894327" w:rsidRDefault="00894327" w:rsidP="00CE0433">
      <w:pPr>
        <w:suppressAutoHyphens/>
        <w:autoSpaceDE w:val="0"/>
        <w:autoSpaceDN w:val="0"/>
        <w:adjustRightInd w:val="0"/>
        <w:jc w:val="both"/>
        <w:rPr>
          <w:b/>
        </w:rPr>
      </w:pPr>
    </w:p>
    <w:p w14:paraId="00EC3702" w14:textId="77777777" w:rsidR="00EA7DFA" w:rsidRPr="0079026C" w:rsidRDefault="00EA7DFA" w:rsidP="00CE0433">
      <w:pPr>
        <w:suppressAutoHyphens/>
        <w:autoSpaceDE w:val="0"/>
        <w:autoSpaceDN w:val="0"/>
        <w:adjustRightInd w:val="0"/>
        <w:jc w:val="both"/>
        <w:rPr>
          <w:b/>
        </w:rPr>
      </w:pPr>
    </w:p>
    <w:p w14:paraId="5B76E226" w14:textId="6116FEFC" w:rsidR="00DB6792" w:rsidRPr="0079026C" w:rsidRDefault="00DB6792" w:rsidP="00CE0433">
      <w:pPr>
        <w:suppressAutoHyphens/>
        <w:jc w:val="both"/>
        <w:rPr>
          <w:b/>
          <w:bCs/>
        </w:rPr>
      </w:pPr>
      <w:r w:rsidRPr="0079026C">
        <w:rPr>
          <w:b/>
          <w:bCs/>
        </w:rPr>
        <w:t xml:space="preserve">Lēmums Nr. </w:t>
      </w:r>
      <w:r w:rsidR="00DC0488">
        <w:rPr>
          <w:b/>
          <w:bCs/>
        </w:rPr>
        <w:t>71</w:t>
      </w:r>
    </w:p>
    <w:p w14:paraId="3E4B5A6E" w14:textId="73A18570" w:rsidR="00EE31C9" w:rsidRPr="0079026C" w:rsidRDefault="00EE31C9" w:rsidP="00CE0433">
      <w:pPr>
        <w:keepNext/>
        <w:suppressAutoHyphens/>
        <w:jc w:val="center"/>
        <w:outlineLvl w:val="0"/>
        <w:rPr>
          <w:b/>
          <w:bCs/>
          <w:lang w:eastAsia="en-US"/>
        </w:rPr>
      </w:pPr>
      <w:r w:rsidRPr="0079026C">
        <w:rPr>
          <w:b/>
          <w:bCs/>
          <w:lang w:eastAsia="en-US"/>
        </w:rPr>
        <w:t>72.</w:t>
      </w:r>
    </w:p>
    <w:p w14:paraId="2F3CE740" w14:textId="77777777" w:rsidR="00DC0488" w:rsidRPr="00DC0488" w:rsidRDefault="00DC0488" w:rsidP="00DC0488">
      <w:pPr>
        <w:pBdr>
          <w:bottom w:val="single" w:sz="6" w:space="1" w:color="auto"/>
        </w:pBdr>
        <w:jc w:val="both"/>
        <w:rPr>
          <w:b/>
          <w:bCs/>
        </w:rPr>
      </w:pPr>
      <w:bookmarkStart w:id="169" w:name="_Hlk149903789"/>
      <w:r w:rsidRPr="00DC0488">
        <w:rPr>
          <w:b/>
          <w:bCs/>
        </w:rPr>
        <w:t>Par pieteikuma iesniegšanu valsts budžeta dotācijai Valsts un pašvaldības vienoto klientu apkalpošanas centru izveidošanai Limbažu novadā</w:t>
      </w:r>
    </w:p>
    <w:bookmarkEnd w:id="169"/>
    <w:p w14:paraId="4E8045D6" w14:textId="77777777" w:rsidR="00DC0488" w:rsidRPr="00DC0488" w:rsidRDefault="00DC0488" w:rsidP="00DC0488">
      <w:pPr>
        <w:jc w:val="center"/>
      </w:pPr>
      <w:r w:rsidRPr="00DC0488">
        <w:t xml:space="preserve">Ziņo </w:t>
      </w:r>
      <w:r w:rsidRPr="00DC0488">
        <w:rPr>
          <w:noProof/>
        </w:rPr>
        <w:t>Antra Kamala</w:t>
      </w:r>
    </w:p>
    <w:p w14:paraId="2A03F670" w14:textId="77777777" w:rsidR="00DC0488" w:rsidRPr="00DC0488" w:rsidRDefault="00DC0488" w:rsidP="00DC0488">
      <w:pPr>
        <w:jc w:val="both"/>
      </w:pPr>
    </w:p>
    <w:p w14:paraId="7511FC67" w14:textId="77777777" w:rsidR="00DC0488" w:rsidRPr="00DC0488" w:rsidRDefault="00DC0488" w:rsidP="00DC0488">
      <w:pPr>
        <w:ind w:firstLine="720"/>
        <w:jc w:val="both"/>
      </w:pPr>
      <w:r w:rsidRPr="00DC0488">
        <w:t xml:space="preserve">Atbilstoši Ministru kabineta (turpmāk – MK) 2023. gada 9. augusta rīkojumam Nr. 510 “Par investīcijas 2.1.2.1.i. projekta "Pakalpojumu sniegšanas reformas atbalsts" pases, centralizētās funkcijas vai koplietošanas pakalpojumu attīstības plāna apstiprināšanu” Vides aizsardzības un reģionālās attīstības ministrija (turpmāk – Ministrija) ir Eiropas Savienības Atveseļošanas un noturības mehānisma plāna 2. komponentes "Digitālā transformācija" 2.1. reformu un investīciju </w:t>
      </w:r>
      <w:r w:rsidRPr="00DC0488">
        <w:lastRenderedPageBreak/>
        <w:t>virziena "Valsts pārvaldes, tai skaitā pašvaldību, digitālā transformācija" investīcijas 2.1.2.1.i. projekta "Pakalpojumu sniegšanas reformas atbalsts" (turpmāk – Projekts) īstenotāja.</w:t>
      </w:r>
    </w:p>
    <w:p w14:paraId="4E0CF3D4" w14:textId="2AB83D6D" w:rsidR="00DC0488" w:rsidRPr="00DC0488" w:rsidRDefault="00DC0488" w:rsidP="00DC0488">
      <w:pPr>
        <w:autoSpaceDE w:val="0"/>
        <w:autoSpaceDN w:val="0"/>
        <w:adjustRightInd w:val="0"/>
        <w:ind w:firstLine="720"/>
        <w:jc w:val="both"/>
        <w:rPr>
          <w:rFonts w:eastAsia="Calibri"/>
        </w:rPr>
      </w:pPr>
      <w:r w:rsidRPr="00DC0488">
        <w:rPr>
          <w:rFonts w:eastAsia="Calibri"/>
        </w:rPr>
        <w:t>Limbažu novada pašvaldība 2025. gada 28.</w:t>
      </w:r>
      <w:r>
        <w:rPr>
          <w:rFonts w:eastAsia="Calibri"/>
        </w:rPr>
        <w:t xml:space="preserve"> </w:t>
      </w:r>
      <w:r w:rsidRPr="00DC0488">
        <w:rPr>
          <w:rFonts w:eastAsia="Calibri"/>
        </w:rPr>
        <w:t xml:space="preserve">janvārī saņēma </w:t>
      </w:r>
      <w:r w:rsidRPr="00DC0488">
        <w:rPr>
          <w:rFonts w:eastAsia="Calibri"/>
          <w:bCs/>
        </w:rPr>
        <w:t xml:space="preserve">Viedās administrācijas un reģionālās attīstības ministrijas </w:t>
      </w:r>
      <w:r>
        <w:rPr>
          <w:rFonts w:eastAsia="Calibri"/>
          <w:bCs/>
        </w:rPr>
        <w:t>e</w:t>
      </w:r>
      <w:r w:rsidRPr="00DC0488">
        <w:rPr>
          <w:rFonts w:eastAsia="Calibri"/>
          <w:bCs/>
        </w:rPr>
        <w:t>-pastu</w:t>
      </w:r>
      <w:r w:rsidRPr="00DC0488">
        <w:rPr>
          <w:rFonts w:eastAsia="Calibri"/>
        </w:rPr>
        <w:t xml:space="preserve"> p</w:t>
      </w:r>
      <w:r w:rsidRPr="00DC0488">
        <w:rPr>
          <w:iCs/>
        </w:rPr>
        <w:t xml:space="preserve">ar Valsts un pašvaldību vienoto klientu apkalpošanas centru tīkla pilnveidi, kurā lūgts </w:t>
      </w:r>
      <w:r w:rsidRPr="00DC0488">
        <w:rPr>
          <w:rFonts w:eastAsia="Calibri"/>
        </w:rPr>
        <w:t xml:space="preserve">izvērst un funkcionāli stiprināt esošo </w:t>
      </w:r>
      <w:r w:rsidRPr="00DC0488">
        <w:t>Valsts un pašvaldību vienoto klientu apkalpošanas centru (turpmāk – VPVKAC)</w:t>
      </w:r>
      <w:r w:rsidRPr="00DC0488">
        <w:rPr>
          <w:rFonts w:eastAsia="Calibri"/>
        </w:rPr>
        <w:t xml:space="preserve"> tīklu, izvēršot esošo VPVKAC tīklu līdz </w:t>
      </w:r>
      <w:r w:rsidRPr="00DC0488">
        <w:rPr>
          <w:rFonts w:eastAsia="Calibri"/>
          <w:b/>
        </w:rPr>
        <w:t>pagastu līmenim</w:t>
      </w:r>
      <w:r w:rsidRPr="00DC0488">
        <w:rPr>
          <w:rFonts w:eastAsia="Calibri"/>
        </w:rPr>
        <w:t>, veidojot vienotu pakalpojumu sniegšanas kontaktpunktu tīklu, kam ir nepieciešamie tehnoloģiskie rīki un procesi klientu apkalpošanas funkcijas nodrošināšanai klātienē un attālināti, tādējādi veicinot valsts pārvaldes pakalpojumu pieejamību, kā arī pilnveidot VPVK</w:t>
      </w:r>
      <w:r>
        <w:rPr>
          <w:rFonts w:eastAsia="Calibri"/>
        </w:rPr>
        <w:t>A</w:t>
      </w:r>
      <w:r w:rsidRPr="00DC0488">
        <w:rPr>
          <w:rFonts w:eastAsia="Calibri"/>
        </w:rPr>
        <w:t xml:space="preserve">C tīkla darbības nodrošināšanai izmantoto VPVKAC pakalpojumu vadības risinājumu. Tāpat Ministrija aicina pašvaldības izvērtēt iespēju pašvaldībā izveidot novada nozīmes vai vietējās nozīmes VPVKAC kā vienotu pakalpojumu sniegšanas kontaktpunktu, lai sniegtu iedzīvotājiem atbalstu valsts pārvaldes pakalpojumu pieteikšanā. </w:t>
      </w:r>
    </w:p>
    <w:p w14:paraId="61F2E1F5" w14:textId="77777777" w:rsidR="00DC0488" w:rsidRPr="00DC0488" w:rsidRDefault="00DC0488" w:rsidP="00DC0488">
      <w:pPr>
        <w:tabs>
          <w:tab w:val="left" w:pos="490"/>
        </w:tabs>
        <w:ind w:firstLine="720"/>
        <w:jc w:val="both"/>
      </w:pPr>
      <w:r w:rsidRPr="00DC0488">
        <w:rPr>
          <w:noProof/>
          <w:lang w:eastAsia="en-US"/>
        </w:rPr>
        <w:t>I</w:t>
      </w:r>
      <w:r w:rsidRPr="00DC0488">
        <w:t>zvērtējot jaunu VPVKAC veidošanas nepieciešamību Limbažu novadā, Ministrijai nosūtīta informācija, ka Limbažu novada pašvaldība plāno papildus izveidot piecus centrus – Viļķenē, Vidrižos, Katvaros, Brīvzemniekos un Braslavā.</w:t>
      </w:r>
    </w:p>
    <w:p w14:paraId="3DD35AF5" w14:textId="77777777" w:rsidR="00DC0488" w:rsidRPr="00DC0488" w:rsidRDefault="00DC0488" w:rsidP="00DC0488">
      <w:pPr>
        <w:ind w:firstLine="720"/>
        <w:jc w:val="both"/>
        <w:rPr>
          <w:b/>
          <w:highlight w:val="yellow"/>
        </w:rPr>
      </w:pPr>
      <w:r w:rsidRPr="00DC0488">
        <w:rPr>
          <w:shd w:val="clear" w:color="auto" w:fill="FFFFFF"/>
        </w:rPr>
        <w:t xml:space="preserve">Ministrija </w:t>
      </w:r>
      <w:r w:rsidRPr="00DC0488">
        <w:t>aicina iesniegt pašvaldības domes</w:t>
      </w:r>
      <w:r w:rsidRPr="00DC0488">
        <w:rPr>
          <w:bCs/>
        </w:rPr>
        <w:t xml:space="preserve"> lēmumu par dalību Projektā</w:t>
      </w:r>
      <w:r w:rsidRPr="00DC0488">
        <w:t xml:space="preserve"> un VPVKAC izveides pieteikumus ne vēlāk kā līdz 2025. gada februāra sākumam</w:t>
      </w:r>
      <w:r w:rsidRPr="00DC0488">
        <w:rPr>
          <w:bCs/>
        </w:rPr>
        <w:t>.</w:t>
      </w:r>
      <w:r w:rsidRPr="00DC0488">
        <w:t xml:space="preserve"> </w:t>
      </w:r>
    </w:p>
    <w:p w14:paraId="70553282" w14:textId="77777777" w:rsidR="00DC0488" w:rsidRPr="00DC0488" w:rsidRDefault="00DC0488" w:rsidP="00DC0488">
      <w:pPr>
        <w:autoSpaceDE w:val="0"/>
        <w:autoSpaceDN w:val="0"/>
        <w:adjustRightInd w:val="0"/>
        <w:ind w:firstLine="720"/>
        <w:jc w:val="both"/>
        <w:rPr>
          <w:rFonts w:eastAsia="Calibri"/>
          <w:color w:val="000000"/>
        </w:rPr>
      </w:pPr>
      <w:r w:rsidRPr="00DC0488">
        <w:rPr>
          <w:rFonts w:eastAsia="Calibri"/>
          <w:b/>
        </w:rPr>
        <w:t xml:space="preserve">Projekta ietvaros plānots izvērst un funkcionāli stiprināt esošo </w:t>
      </w:r>
      <w:r w:rsidRPr="00DC0488">
        <w:rPr>
          <w:b/>
        </w:rPr>
        <w:t>VPVKAC</w:t>
      </w:r>
      <w:r w:rsidRPr="00DC0488">
        <w:rPr>
          <w:rFonts w:eastAsia="Calibri"/>
          <w:b/>
        </w:rPr>
        <w:t xml:space="preserve"> tīklu, izvēršot </w:t>
      </w:r>
      <w:r w:rsidRPr="00DC0488">
        <w:rPr>
          <w:rFonts w:eastAsia="Calibri"/>
          <w:b/>
          <w:color w:val="000000"/>
        </w:rPr>
        <w:t>esošo VPVKAC tīklu līdz pagastu līmenim</w:t>
      </w:r>
      <w:r w:rsidRPr="00DC0488">
        <w:rPr>
          <w:rFonts w:eastAsia="Calibri"/>
          <w:color w:val="000000"/>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w:t>
      </w:r>
    </w:p>
    <w:p w14:paraId="0F7F8656" w14:textId="5CA4AF62" w:rsidR="00DC0488" w:rsidRPr="00DC0488" w:rsidRDefault="00DC0488" w:rsidP="00DC0488">
      <w:pPr>
        <w:autoSpaceDE w:val="0"/>
        <w:autoSpaceDN w:val="0"/>
        <w:adjustRightInd w:val="0"/>
        <w:ind w:firstLine="720"/>
        <w:jc w:val="both"/>
      </w:pPr>
      <w:r w:rsidRPr="00DC0488">
        <w:rPr>
          <w:rFonts w:eastAsiaTheme="minorEastAsia"/>
        </w:rPr>
        <w:t xml:space="preserve">Izmantojot Projekta līdzekļus, Ministrija segs izmaksas, kas saistītas ar jaunu VPVKAC atvēršanu, ievērojot MK </w:t>
      </w:r>
      <w:r w:rsidRPr="00DC0488">
        <w:t>2023. gada 5. septembra</w:t>
      </w:r>
      <w:r>
        <w:t xml:space="preserve"> </w:t>
      </w:r>
      <w:r w:rsidRPr="00DC0488">
        <w:t>noteikumos Nr. 505 “Kārtība, kādā izmanto valsts budžeta likumā paredzēto apropriāciju valsts un pašvaldību vienoto klientu apkalpošanas centru tīkla izveidei, uzturēšanai un publisko pakalpojumu sistēmas pilnveidei” ietvertos nosacījumus un ierobežojumus.</w:t>
      </w:r>
    </w:p>
    <w:p w14:paraId="2A51544E" w14:textId="77777777" w:rsidR="00DC0488" w:rsidRPr="00DC0488" w:rsidRDefault="00DC0488" w:rsidP="00DC0488">
      <w:pPr>
        <w:autoSpaceDE w:val="0"/>
        <w:autoSpaceDN w:val="0"/>
        <w:adjustRightInd w:val="0"/>
        <w:ind w:firstLine="720"/>
        <w:jc w:val="both"/>
        <w:rPr>
          <w:rFonts w:eastAsia="Calibri"/>
          <w:color w:val="000000"/>
        </w:rPr>
      </w:pPr>
      <w:r w:rsidRPr="00DC0488">
        <w:rPr>
          <w:rFonts w:eastAsia="Calibri"/>
          <w:color w:val="000000"/>
        </w:rPr>
        <w:t>Projekta ietvaros pašvaldībai kā sadarbības partnerim jānodrošina dalība šādas Projekta darbības īstenošanā un rezultāta sasniegšanā:</w:t>
      </w:r>
    </w:p>
    <w:p w14:paraId="0D1BFD9F" w14:textId="77777777" w:rsidR="00DC0488" w:rsidRPr="00DC0488" w:rsidRDefault="00DC0488" w:rsidP="00DC0488">
      <w:pPr>
        <w:autoSpaceDE w:val="0"/>
        <w:autoSpaceDN w:val="0"/>
        <w:adjustRightInd w:val="0"/>
        <w:ind w:firstLine="720"/>
        <w:jc w:val="both"/>
        <w:rPr>
          <w:rFonts w:eastAsia="Calibri"/>
          <w:b/>
        </w:rPr>
      </w:pPr>
      <w:r w:rsidRPr="00DC0488">
        <w:rPr>
          <w:rFonts w:eastAsia="Calibri"/>
          <w:b/>
        </w:rPr>
        <w:t>Īstenojamā darbība:</w:t>
      </w:r>
    </w:p>
    <w:p w14:paraId="05DD629B" w14:textId="77777777" w:rsidR="00DC0488" w:rsidRPr="00DC0488" w:rsidRDefault="00DC0488" w:rsidP="00DC0488">
      <w:pPr>
        <w:autoSpaceDE w:val="0"/>
        <w:autoSpaceDN w:val="0"/>
        <w:adjustRightInd w:val="0"/>
        <w:ind w:firstLine="720"/>
        <w:jc w:val="both"/>
        <w:rPr>
          <w:rFonts w:eastAsia="Calibri"/>
          <w:color w:val="000000"/>
        </w:rPr>
      </w:pPr>
      <w:r w:rsidRPr="00DC0488">
        <w:rPr>
          <w:color w:val="000000"/>
        </w:rPr>
        <w:t xml:space="preserve">Jaunu vienoto pakalpojumu pieteikšanas kontaktpunktu izveide, izvēršot esošo </w:t>
      </w:r>
      <w:r w:rsidRPr="00DC0488">
        <w:rPr>
          <w:rFonts w:eastAsia="Calibri"/>
          <w:color w:val="000000"/>
        </w:rPr>
        <w:t>VPVKAC tīklu.</w:t>
      </w:r>
    </w:p>
    <w:p w14:paraId="191C7D5F" w14:textId="77777777" w:rsidR="00DC0488" w:rsidRPr="00DC0488" w:rsidRDefault="00DC0488" w:rsidP="00DC0488">
      <w:pPr>
        <w:autoSpaceDE w:val="0"/>
        <w:autoSpaceDN w:val="0"/>
        <w:adjustRightInd w:val="0"/>
        <w:ind w:firstLine="720"/>
        <w:jc w:val="both"/>
        <w:rPr>
          <w:rFonts w:eastAsia="Calibri"/>
          <w:b/>
          <w:color w:val="000000"/>
        </w:rPr>
      </w:pPr>
      <w:r w:rsidRPr="00DC0488">
        <w:rPr>
          <w:rFonts w:eastAsia="Calibri"/>
          <w:b/>
          <w:color w:val="000000"/>
        </w:rPr>
        <w:t>Sasniedzamais rezultāts:</w:t>
      </w:r>
    </w:p>
    <w:p w14:paraId="75026DAA" w14:textId="77777777" w:rsidR="00DC0488" w:rsidRPr="00DC0488" w:rsidRDefault="00DC0488" w:rsidP="00DC0488">
      <w:pPr>
        <w:autoSpaceDE w:val="0"/>
        <w:autoSpaceDN w:val="0"/>
        <w:adjustRightInd w:val="0"/>
        <w:ind w:firstLine="720"/>
        <w:jc w:val="both"/>
        <w:rPr>
          <w:rFonts w:eastAsia="Calibri"/>
          <w:color w:val="000000"/>
        </w:rPr>
      </w:pPr>
      <w:r w:rsidRPr="00DC0488">
        <w:rPr>
          <w:rFonts w:eastAsia="Calibri"/>
          <w:color w:val="000000"/>
        </w:rPr>
        <w:t>Izveidoti un aprīkoti VPVKAC kontaktpunkti.</w:t>
      </w:r>
    </w:p>
    <w:p w14:paraId="79360FE3" w14:textId="77777777" w:rsidR="00DC0488" w:rsidRPr="00DC0488" w:rsidRDefault="00DC0488" w:rsidP="00DC0488">
      <w:pPr>
        <w:autoSpaceDE w:val="0"/>
        <w:autoSpaceDN w:val="0"/>
        <w:adjustRightInd w:val="0"/>
        <w:ind w:firstLine="720"/>
        <w:rPr>
          <w:rFonts w:eastAsia="Calibri"/>
          <w:color w:val="000000"/>
        </w:rPr>
      </w:pPr>
      <w:r w:rsidRPr="00DC0488">
        <w:rPr>
          <w:rFonts w:eastAsia="Calibri"/>
          <w:color w:val="000000"/>
        </w:rPr>
        <w:t xml:space="preserve">Projekta darbības īstenošanas laiks ir ne ilgāk kā līdz 2026. gada 31. janvāris. </w:t>
      </w:r>
    </w:p>
    <w:p w14:paraId="5ED8A60C" w14:textId="14968AD8" w:rsidR="00E870F0" w:rsidRPr="0082171F" w:rsidRDefault="00DC0488" w:rsidP="00E870F0">
      <w:pPr>
        <w:suppressAutoHyphens/>
        <w:autoSpaceDE w:val="0"/>
        <w:autoSpaceDN w:val="0"/>
        <w:adjustRightInd w:val="0"/>
        <w:ind w:firstLine="720"/>
        <w:jc w:val="both"/>
        <w:rPr>
          <w:b/>
          <w:bCs/>
        </w:rPr>
      </w:pPr>
      <w:r w:rsidRPr="00DC0488">
        <w:rPr>
          <w:noProof/>
          <w:lang w:eastAsia="en-US"/>
        </w:rPr>
        <w:t>I</w:t>
      </w:r>
      <w:r w:rsidRPr="00DC0488">
        <w:t xml:space="preserve">zvērtējot jaunu VPVKAC vietu izveidošanas nepieciešamību un pamatojoties uz Pašvaldību likuma 6. pantu, 10. panta pirmās daļas 8. punktu un 21. punktu un Ministru kabineta 2022. gada 19. aprīļa noteikumu Nr. 248 ``Kārtība, kādā izmanto gadskārtējā valsts budžeta likumā paredzēto apropriāciju valsts un pašvaldību vienoto klientu apkalpošanas centru tīklu izveidei, uzturēšanai un publisko pakalpojumu sistēmas pilnveidei`` 1., 6.3.1. un 21. punktu, </w:t>
      </w:r>
      <w:r w:rsidR="00E870F0" w:rsidRPr="0082171F">
        <w:rPr>
          <w:rFonts w:cs="Tahoma"/>
          <w:b/>
          <w:kern w:val="1"/>
          <w:lang w:eastAsia="hi-IN" w:bidi="hi-IN"/>
        </w:rPr>
        <w:t>a</w:t>
      </w:r>
      <w:r w:rsidR="00E870F0" w:rsidRPr="0082171F">
        <w:rPr>
          <w:b/>
          <w:bCs/>
        </w:rPr>
        <w:t>tklāti balsojot: PAR</w:t>
      </w:r>
      <w:r w:rsidR="00E870F0" w:rsidRPr="0082171F">
        <w:t xml:space="preserve"> – 1</w:t>
      </w:r>
      <w:r w:rsidR="00E870F0">
        <w:t>3</w:t>
      </w:r>
      <w:r w:rsidR="00E870F0" w:rsidRPr="0082171F">
        <w:t xml:space="preserve"> deputāti (</w:t>
      </w:r>
      <w:r w:rsidR="00E870F0" w:rsidRPr="0054160B">
        <w:rPr>
          <w:rFonts w:eastAsia="Calibri"/>
          <w:szCs w:val="22"/>
          <w:lang w:eastAsia="en-US"/>
        </w:rPr>
        <w:t xml:space="preserve">Māris </w:t>
      </w:r>
      <w:proofErr w:type="spellStart"/>
      <w:r w:rsidR="00E870F0" w:rsidRPr="0054160B">
        <w:rPr>
          <w:rFonts w:eastAsia="Calibri"/>
          <w:szCs w:val="22"/>
          <w:lang w:eastAsia="en-US"/>
        </w:rPr>
        <w:t>Beļaunieks</w:t>
      </w:r>
      <w:proofErr w:type="spellEnd"/>
      <w:r w:rsidR="00E870F0" w:rsidRPr="0054160B">
        <w:rPr>
          <w:rFonts w:eastAsia="Calibri"/>
          <w:szCs w:val="22"/>
          <w:lang w:eastAsia="en-US"/>
        </w:rPr>
        <w:t xml:space="preserve">, Lija </w:t>
      </w:r>
      <w:proofErr w:type="spellStart"/>
      <w:r w:rsidR="00E870F0" w:rsidRPr="0054160B">
        <w:rPr>
          <w:rFonts w:eastAsia="Calibri"/>
          <w:szCs w:val="22"/>
          <w:lang w:eastAsia="en-US"/>
        </w:rPr>
        <w:t>Jokste</w:t>
      </w:r>
      <w:proofErr w:type="spellEnd"/>
      <w:r w:rsidR="00E870F0" w:rsidRPr="0054160B">
        <w:rPr>
          <w:rFonts w:eastAsia="Calibri"/>
          <w:szCs w:val="22"/>
          <w:lang w:eastAsia="en-US"/>
        </w:rPr>
        <w:t xml:space="preserve">, Aigars </w:t>
      </w:r>
      <w:proofErr w:type="spellStart"/>
      <w:r w:rsidR="00E870F0" w:rsidRPr="0054160B">
        <w:rPr>
          <w:rFonts w:eastAsia="Calibri"/>
          <w:szCs w:val="22"/>
          <w:lang w:eastAsia="en-US"/>
        </w:rPr>
        <w:t>Legzdiņš</w:t>
      </w:r>
      <w:proofErr w:type="spellEnd"/>
      <w:r w:rsidR="00E870F0" w:rsidRPr="0054160B">
        <w:rPr>
          <w:rFonts w:eastAsia="Calibri"/>
          <w:szCs w:val="22"/>
          <w:lang w:eastAsia="en-US"/>
        </w:rPr>
        <w:t xml:space="preserve">, Dāvis Melnalksnis, Kristaps </w:t>
      </w:r>
      <w:proofErr w:type="spellStart"/>
      <w:r w:rsidR="00E870F0" w:rsidRPr="0054160B">
        <w:rPr>
          <w:rFonts w:eastAsia="Calibri"/>
          <w:szCs w:val="22"/>
          <w:lang w:eastAsia="en-US"/>
        </w:rPr>
        <w:t>Močāns</w:t>
      </w:r>
      <w:proofErr w:type="spellEnd"/>
      <w:r w:rsidR="00E870F0" w:rsidRPr="0054160B">
        <w:rPr>
          <w:rFonts w:eastAsia="Calibri"/>
          <w:szCs w:val="22"/>
          <w:lang w:eastAsia="en-US"/>
        </w:rPr>
        <w:t xml:space="preserve">, Valdis </w:t>
      </w:r>
      <w:proofErr w:type="spellStart"/>
      <w:r w:rsidR="00E870F0" w:rsidRPr="0054160B">
        <w:rPr>
          <w:rFonts w:eastAsia="Calibri"/>
          <w:szCs w:val="22"/>
          <w:lang w:eastAsia="en-US"/>
        </w:rPr>
        <w:t>Možvillo</w:t>
      </w:r>
      <w:proofErr w:type="spellEnd"/>
      <w:r w:rsidR="00E870F0" w:rsidRPr="0054160B">
        <w:rPr>
          <w:rFonts w:eastAsia="Calibri"/>
          <w:szCs w:val="22"/>
          <w:lang w:eastAsia="en-US"/>
        </w:rPr>
        <w:t xml:space="preserve">, Arvīds Ozols, Rūdolfs Pelēkais, Jānis Remess, Ziedonis </w:t>
      </w:r>
      <w:proofErr w:type="spellStart"/>
      <w:r w:rsidR="00E870F0" w:rsidRPr="0054160B">
        <w:rPr>
          <w:rFonts w:eastAsia="Calibri"/>
          <w:szCs w:val="22"/>
          <w:lang w:eastAsia="en-US"/>
        </w:rPr>
        <w:t>Rubezis</w:t>
      </w:r>
      <w:proofErr w:type="spellEnd"/>
      <w:r w:rsidR="00E870F0" w:rsidRPr="0054160B">
        <w:rPr>
          <w:rFonts w:eastAsia="Calibri"/>
          <w:szCs w:val="22"/>
          <w:lang w:eastAsia="en-US"/>
        </w:rPr>
        <w:t xml:space="preserve">, Dagnis </w:t>
      </w:r>
      <w:proofErr w:type="spellStart"/>
      <w:r w:rsidR="00E870F0" w:rsidRPr="0054160B">
        <w:rPr>
          <w:rFonts w:eastAsia="Calibri"/>
          <w:szCs w:val="22"/>
          <w:lang w:eastAsia="en-US"/>
        </w:rPr>
        <w:t>Straubergs</w:t>
      </w:r>
      <w:proofErr w:type="spellEnd"/>
      <w:r w:rsidR="00E870F0" w:rsidRPr="0054160B">
        <w:rPr>
          <w:rFonts w:eastAsia="Calibri"/>
          <w:szCs w:val="22"/>
          <w:lang w:eastAsia="en-US"/>
        </w:rPr>
        <w:t xml:space="preserve">, Andis Zaļaiskalns, Edmunds </w:t>
      </w:r>
      <w:proofErr w:type="spellStart"/>
      <w:r w:rsidR="00E870F0" w:rsidRPr="0054160B">
        <w:rPr>
          <w:rFonts w:eastAsia="Calibri"/>
          <w:szCs w:val="22"/>
          <w:lang w:eastAsia="en-US"/>
        </w:rPr>
        <w:t>Zeidmanis</w:t>
      </w:r>
      <w:proofErr w:type="spellEnd"/>
      <w:r w:rsidR="00E870F0" w:rsidRPr="0082171F">
        <w:t xml:space="preserve">), </w:t>
      </w:r>
      <w:r w:rsidR="00E870F0" w:rsidRPr="0082171F">
        <w:rPr>
          <w:b/>
          <w:bCs/>
        </w:rPr>
        <w:t>PRET –</w:t>
      </w:r>
      <w:r w:rsidR="00E870F0">
        <w:rPr>
          <w:b/>
          <w:bCs/>
        </w:rPr>
        <w:t xml:space="preserve"> </w:t>
      </w:r>
      <w:r w:rsidR="00E870F0" w:rsidRPr="0082171F">
        <w:rPr>
          <w:bCs/>
        </w:rPr>
        <w:t>nav</w:t>
      </w:r>
      <w:r w:rsidR="00E870F0" w:rsidRPr="0082171F">
        <w:t xml:space="preserve">, </w:t>
      </w:r>
      <w:r w:rsidR="00E870F0" w:rsidRPr="0082171F">
        <w:rPr>
          <w:b/>
          <w:bCs/>
        </w:rPr>
        <w:t>ATTURAS –</w:t>
      </w:r>
      <w:r w:rsidR="00E870F0" w:rsidRPr="0082171F">
        <w:t xml:space="preserve"> </w:t>
      </w:r>
      <w:r w:rsidR="00E870F0">
        <w:t>deputāts</w:t>
      </w:r>
      <w:r w:rsidR="00E870F0" w:rsidRPr="00E870F0">
        <w:rPr>
          <w:rFonts w:eastAsia="Calibri"/>
          <w:szCs w:val="22"/>
          <w:lang w:eastAsia="en-US"/>
        </w:rPr>
        <w:t xml:space="preserve"> </w:t>
      </w:r>
      <w:r w:rsidR="00E870F0">
        <w:rPr>
          <w:rFonts w:eastAsia="Calibri"/>
          <w:szCs w:val="22"/>
          <w:lang w:eastAsia="en-US"/>
        </w:rPr>
        <w:t>Andris Garklāvs</w:t>
      </w:r>
      <w:r w:rsidR="00E870F0" w:rsidRPr="0082171F">
        <w:t>, Limbažu novada dome</w:t>
      </w:r>
      <w:r w:rsidR="00E870F0" w:rsidRPr="0082171F">
        <w:rPr>
          <w:b/>
          <w:bCs/>
        </w:rPr>
        <w:t xml:space="preserve"> NOLEMJ:</w:t>
      </w:r>
    </w:p>
    <w:p w14:paraId="3791D852" w14:textId="276167D2" w:rsidR="00DC0488" w:rsidRPr="00DC0488" w:rsidRDefault="00DC0488" w:rsidP="00DC0488">
      <w:pPr>
        <w:ind w:firstLine="720"/>
        <w:jc w:val="both"/>
        <w:rPr>
          <w:b/>
          <w:bCs/>
        </w:rPr>
      </w:pPr>
    </w:p>
    <w:p w14:paraId="7124A5BE" w14:textId="6ECEA0B9" w:rsidR="00DC0488" w:rsidRPr="00DC0488" w:rsidRDefault="00DC0488" w:rsidP="00C15F93">
      <w:pPr>
        <w:numPr>
          <w:ilvl w:val="0"/>
          <w:numId w:val="7"/>
        </w:numPr>
        <w:tabs>
          <w:tab w:val="left" w:pos="490"/>
        </w:tabs>
        <w:ind w:left="357" w:hanging="357"/>
        <w:contextualSpacing/>
        <w:jc w:val="both"/>
        <w:rPr>
          <w:bCs/>
        </w:rPr>
      </w:pPr>
      <w:r w:rsidRPr="00DC0488">
        <w:rPr>
          <w:bCs/>
        </w:rPr>
        <w:t>Atbalstīt valsts un pašvaldību vienoto klientu apkalpošanas centru izveidi Limbažu novadā, nosakot, ka VPVKAC tiek izveidoti līdz 2025.</w:t>
      </w:r>
      <w:r w:rsidR="00E870F0">
        <w:rPr>
          <w:bCs/>
        </w:rPr>
        <w:t xml:space="preserve"> </w:t>
      </w:r>
      <w:r w:rsidRPr="00DC0488">
        <w:rPr>
          <w:bCs/>
        </w:rPr>
        <w:t>gada 31.</w:t>
      </w:r>
      <w:r w:rsidR="00E870F0">
        <w:rPr>
          <w:bCs/>
        </w:rPr>
        <w:t xml:space="preserve"> </w:t>
      </w:r>
      <w:r w:rsidRPr="00DC0488">
        <w:rPr>
          <w:bCs/>
        </w:rPr>
        <w:t>decembrim:</w:t>
      </w:r>
    </w:p>
    <w:p w14:paraId="25F74FB4" w14:textId="74B95846" w:rsidR="00DC0488" w:rsidRPr="00E870F0" w:rsidRDefault="00DC0488" w:rsidP="00C15F93">
      <w:pPr>
        <w:pStyle w:val="Sarakstarindkopa"/>
        <w:numPr>
          <w:ilvl w:val="1"/>
          <w:numId w:val="8"/>
        </w:numPr>
        <w:tabs>
          <w:tab w:val="left" w:pos="490"/>
        </w:tabs>
        <w:ind w:left="964" w:hanging="567"/>
        <w:jc w:val="both"/>
        <w:rPr>
          <w:bCs/>
        </w:rPr>
      </w:pPr>
      <w:r w:rsidRPr="00E870F0">
        <w:rPr>
          <w:bCs/>
          <w:lang w:val="lv-LV"/>
        </w:rPr>
        <w:t xml:space="preserve">Viļķenes </w:t>
      </w:r>
      <w:r w:rsidR="00E870F0" w:rsidRPr="00E870F0">
        <w:rPr>
          <w:bCs/>
          <w:lang w:val="lv-LV"/>
        </w:rPr>
        <w:t xml:space="preserve">pagasta </w:t>
      </w:r>
      <w:r w:rsidRPr="00E870F0">
        <w:rPr>
          <w:bCs/>
          <w:lang w:val="lv-LV"/>
        </w:rPr>
        <w:t>klientu apkalpošanas centra</w:t>
      </w:r>
      <w:r w:rsidRPr="00E870F0">
        <w:rPr>
          <w:bCs/>
        </w:rPr>
        <w:t xml:space="preserve"> </w:t>
      </w:r>
      <w:r w:rsidRPr="00C763E4">
        <w:rPr>
          <w:bCs/>
          <w:lang w:val="lv-LV"/>
        </w:rPr>
        <w:t>sniegšanas vieta Dārza iela 1, Viļķene, Viļķenes pagasts, Limbažu novads</w:t>
      </w:r>
      <w:r w:rsidR="00C763E4">
        <w:rPr>
          <w:bCs/>
          <w:lang w:val="lv-LV"/>
        </w:rPr>
        <w:t>,</w:t>
      </w:r>
      <w:r w:rsidRPr="00E870F0">
        <w:rPr>
          <w:bCs/>
        </w:rPr>
        <w:t xml:space="preserve"> LV-4050;</w:t>
      </w:r>
    </w:p>
    <w:p w14:paraId="1BB9729A" w14:textId="52DCAD13" w:rsidR="00DC0488" w:rsidRPr="00E870F0" w:rsidRDefault="00DC0488" w:rsidP="00C15F93">
      <w:pPr>
        <w:pStyle w:val="Sarakstarindkopa"/>
        <w:numPr>
          <w:ilvl w:val="1"/>
          <w:numId w:val="8"/>
        </w:numPr>
        <w:tabs>
          <w:tab w:val="left" w:pos="490"/>
        </w:tabs>
        <w:ind w:left="964" w:hanging="567"/>
        <w:jc w:val="both"/>
        <w:rPr>
          <w:bCs/>
          <w:lang w:val="lv-LV"/>
        </w:rPr>
      </w:pPr>
      <w:r w:rsidRPr="00E870F0">
        <w:rPr>
          <w:bCs/>
          <w:lang w:val="lv-LV"/>
        </w:rPr>
        <w:t xml:space="preserve">Vidrižu </w:t>
      </w:r>
      <w:r w:rsidR="00E870F0" w:rsidRPr="00E870F0">
        <w:rPr>
          <w:bCs/>
          <w:lang w:val="lv-LV"/>
        </w:rPr>
        <w:t xml:space="preserve">pagasta </w:t>
      </w:r>
      <w:r w:rsidRPr="00E870F0">
        <w:rPr>
          <w:bCs/>
          <w:lang w:val="lv-LV"/>
        </w:rPr>
        <w:t xml:space="preserve">klientu apkalpošanas centra sniegšanas vieta </w:t>
      </w:r>
      <w:r w:rsidRPr="00E870F0">
        <w:rPr>
          <w:lang w:val="lv-LV"/>
        </w:rPr>
        <w:t>Liepas, Gravas, Vidrižu pagasts, Limbažu novads, LV-4013;</w:t>
      </w:r>
    </w:p>
    <w:p w14:paraId="346E38FD" w14:textId="78F3B388" w:rsidR="00DC0488" w:rsidRPr="00E870F0" w:rsidRDefault="00DC0488" w:rsidP="00C15F93">
      <w:pPr>
        <w:pStyle w:val="Sarakstarindkopa"/>
        <w:numPr>
          <w:ilvl w:val="1"/>
          <w:numId w:val="8"/>
        </w:numPr>
        <w:tabs>
          <w:tab w:val="left" w:pos="490"/>
        </w:tabs>
        <w:ind w:left="964" w:hanging="567"/>
        <w:jc w:val="both"/>
        <w:rPr>
          <w:bCs/>
          <w:lang w:val="lv-LV"/>
        </w:rPr>
      </w:pPr>
      <w:r w:rsidRPr="00E870F0">
        <w:rPr>
          <w:bCs/>
          <w:lang w:val="lv-LV"/>
        </w:rPr>
        <w:lastRenderedPageBreak/>
        <w:t xml:space="preserve">Katvaru </w:t>
      </w:r>
      <w:r w:rsidR="00E870F0" w:rsidRPr="00E870F0">
        <w:rPr>
          <w:bCs/>
          <w:lang w:val="lv-LV"/>
        </w:rPr>
        <w:t xml:space="preserve">pagasta </w:t>
      </w:r>
      <w:r w:rsidRPr="00E870F0">
        <w:rPr>
          <w:bCs/>
          <w:lang w:val="lv-LV"/>
        </w:rPr>
        <w:t>klientu apkalpošanas centra sniegšanas vieta</w:t>
      </w:r>
      <w:r w:rsidRPr="00E870F0">
        <w:rPr>
          <w:lang w:val="lv-LV"/>
        </w:rPr>
        <w:t xml:space="preserve"> Liepu iela 8, Pociems, Katvaru pagasts, Limbažu novads, LV-4061;</w:t>
      </w:r>
    </w:p>
    <w:p w14:paraId="038D20D9" w14:textId="383B5ABF" w:rsidR="00DC0488" w:rsidRPr="00E870F0" w:rsidRDefault="00DC0488" w:rsidP="00C15F93">
      <w:pPr>
        <w:pStyle w:val="Sarakstarindkopa"/>
        <w:numPr>
          <w:ilvl w:val="1"/>
          <w:numId w:val="8"/>
        </w:numPr>
        <w:tabs>
          <w:tab w:val="left" w:pos="490"/>
        </w:tabs>
        <w:ind w:left="964" w:hanging="567"/>
        <w:jc w:val="both"/>
        <w:rPr>
          <w:bCs/>
          <w:lang w:val="lv-LV"/>
        </w:rPr>
      </w:pPr>
      <w:r w:rsidRPr="00E870F0">
        <w:rPr>
          <w:bCs/>
          <w:lang w:val="lv-LV"/>
        </w:rPr>
        <w:t xml:space="preserve">Brīvzemnieku </w:t>
      </w:r>
      <w:r w:rsidR="00E870F0" w:rsidRPr="00E870F0">
        <w:rPr>
          <w:bCs/>
          <w:lang w:val="lv-LV"/>
        </w:rPr>
        <w:t xml:space="preserve">pagasta </w:t>
      </w:r>
      <w:r w:rsidRPr="00E870F0">
        <w:rPr>
          <w:bCs/>
          <w:lang w:val="lv-LV"/>
        </w:rPr>
        <w:t>klientu apkalpošanas centra sniegšanas vieta</w:t>
      </w:r>
      <w:r w:rsidRPr="00E870F0">
        <w:rPr>
          <w:lang w:val="lv-LV"/>
        </w:rPr>
        <w:t xml:space="preserve"> Sabiedriskais centrs, Puikule, Brīvzemnieku pagasts, Limbažu novads, LV-4063;</w:t>
      </w:r>
    </w:p>
    <w:p w14:paraId="5831DDA0" w14:textId="2DC87733" w:rsidR="00DC0488" w:rsidRPr="00E870F0" w:rsidRDefault="00DC0488" w:rsidP="00C15F93">
      <w:pPr>
        <w:pStyle w:val="Sarakstarindkopa"/>
        <w:numPr>
          <w:ilvl w:val="1"/>
          <w:numId w:val="8"/>
        </w:numPr>
        <w:tabs>
          <w:tab w:val="left" w:pos="490"/>
        </w:tabs>
        <w:ind w:left="964" w:hanging="567"/>
        <w:jc w:val="both"/>
        <w:rPr>
          <w:bCs/>
          <w:lang w:val="lv-LV"/>
        </w:rPr>
      </w:pPr>
      <w:r w:rsidRPr="00E870F0">
        <w:rPr>
          <w:bCs/>
          <w:lang w:val="lv-LV"/>
        </w:rPr>
        <w:t xml:space="preserve">Braslavas </w:t>
      </w:r>
      <w:r w:rsidR="00E870F0" w:rsidRPr="00E870F0">
        <w:rPr>
          <w:bCs/>
          <w:lang w:val="lv-LV"/>
        </w:rPr>
        <w:t xml:space="preserve">pagasta </w:t>
      </w:r>
      <w:r w:rsidRPr="00E870F0">
        <w:rPr>
          <w:bCs/>
          <w:lang w:val="lv-LV"/>
        </w:rPr>
        <w:t>klientu apkalpošanas centra sniegšanas vieta</w:t>
      </w:r>
      <w:r w:rsidRPr="00E870F0">
        <w:rPr>
          <w:lang w:val="lv-LV"/>
        </w:rPr>
        <w:t xml:space="preserve"> </w:t>
      </w:r>
      <w:proofErr w:type="spellStart"/>
      <w:r w:rsidRPr="00E870F0">
        <w:rPr>
          <w:lang w:val="lv-LV"/>
        </w:rPr>
        <w:t>Vilzēnu</w:t>
      </w:r>
      <w:proofErr w:type="spellEnd"/>
      <w:r w:rsidRPr="00E870F0">
        <w:rPr>
          <w:lang w:val="lv-LV"/>
        </w:rPr>
        <w:t xml:space="preserve"> pamatskola, </w:t>
      </w:r>
      <w:proofErr w:type="spellStart"/>
      <w:r w:rsidRPr="00E870F0">
        <w:rPr>
          <w:lang w:val="lv-LV"/>
        </w:rPr>
        <w:t>Vilzēni</w:t>
      </w:r>
      <w:proofErr w:type="spellEnd"/>
      <w:r w:rsidRPr="00E870F0">
        <w:rPr>
          <w:lang w:val="lv-LV"/>
        </w:rPr>
        <w:t>, Braslavas pagasts, Limbažu novads</w:t>
      </w:r>
      <w:r w:rsidR="00E870F0">
        <w:rPr>
          <w:lang w:val="lv-LV"/>
        </w:rPr>
        <w:t>, LV-4068.</w:t>
      </w:r>
    </w:p>
    <w:p w14:paraId="0C103731" w14:textId="3678A8B8" w:rsidR="00DC0488" w:rsidRPr="00DC0488" w:rsidRDefault="00DC0488" w:rsidP="00C15F93">
      <w:pPr>
        <w:numPr>
          <w:ilvl w:val="0"/>
          <w:numId w:val="7"/>
        </w:numPr>
        <w:tabs>
          <w:tab w:val="left" w:pos="490"/>
        </w:tabs>
        <w:ind w:left="357" w:hanging="357"/>
        <w:contextualSpacing/>
        <w:jc w:val="both"/>
        <w:rPr>
          <w:bCs/>
        </w:rPr>
      </w:pPr>
      <w:r w:rsidRPr="00DC0488">
        <w:rPr>
          <w:bCs/>
        </w:rPr>
        <w:t>Uzdot Dokumentu pārvaldības un klientu apkalpošanas nodaļai līdz 2025. gada 17.</w:t>
      </w:r>
      <w:r w:rsidR="00E870F0">
        <w:rPr>
          <w:bCs/>
        </w:rPr>
        <w:t xml:space="preserve"> </w:t>
      </w:r>
      <w:r w:rsidRPr="00DC0488">
        <w:rPr>
          <w:bCs/>
        </w:rPr>
        <w:t xml:space="preserve">februārim iesniegt </w:t>
      </w:r>
      <w:r w:rsidRPr="00DC0488">
        <w:rPr>
          <w:rFonts w:eastAsia="Calibri"/>
          <w:bCs/>
        </w:rPr>
        <w:t xml:space="preserve">Viedās administrācijas </w:t>
      </w:r>
      <w:r w:rsidRPr="00DC0488">
        <w:rPr>
          <w:bCs/>
        </w:rPr>
        <w:t xml:space="preserve">un reģionālās attīstības ministrijā pieteikumu un nepieciešamos dokumentus valsts dotācijas saņemšanai valsts un pašvaldību </w:t>
      </w:r>
      <w:r w:rsidR="00E870F0">
        <w:rPr>
          <w:bCs/>
        </w:rPr>
        <w:t>vienoto</w:t>
      </w:r>
      <w:r w:rsidRPr="00DC0488">
        <w:rPr>
          <w:bCs/>
        </w:rPr>
        <w:t xml:space="preserve"> klientu apkalpošanas centru izveidei.</w:t>
      </w:r>
    </w:p>
    <w:p w14:paraId="65221423" w14:textId="77777777" w:rsidR="00DC0488" w:rsidRPr="00DC0488" w:rsidRDefault="00DC0488" w:rsidP="00C15F93">
      <w:pPr>
        <w:numPr>
          <w:ilvl w:val="0"/>
          <w:numId w:val="7"/>
        </w:numPr>
        <w:tabs>
          <w:tab w:val="left" w:pos="490"/>
        </w:tabs>
        <w:ind w:left="357" w:hanging="357"/>
        <w:contextualSpacing/>
        <w:jc w:val="both"/>
        <w:rPr>
          <w:bCs/>
        </w:rPr>
      </w:pPr>
      <w:r w:rsidRPr="00DC0488">
        <w:rPr>
          <w:bCs/>
        </w:rPr>
        <w:t>Pieteikuma atbalstīšanas gadījumā nodrošināt pašvaldības līdzfinansējumu 30 % apmērā no valsts un pašvaldības vienotā klientu apkalpošanas centra izveides izmaksām no pašvaldības budžeta līdzekļiem.</w:t>
      </w:r>
    </w:p>
    <w:p w14:paraId="676B6B8A" w14:textId="77777777" w:rsidR="00DC0488" w:rsidRPr="00DC0488" w:rsidRDefault="00DC0488" w:rsidP="00C15F93">
      <w:pPr>
        <w:numPr>
          <w:ilvl w:val="0"/>
          <w:numId w:val="7"/>
        </w:numPr>
        <w:tabs>
          <w:tab w:val="left" w:pos="490"/>
        </w:tabs>
        <w:ind w:left="357" w:hanging="357"/>
        <w:contextualSpacing/>
        <w:jc w:val="both"/>
        <w:rPr>
          <w:bCs/>
        </w:rPr>
      </w:pPr>
      <w:r w:rsidRPr="00DC0488">
        <w:rPr>
          <w:bCs/>
        </w:rPr>
        <w:t xml:space="preserve">Uzdot Dokumentu pārvaldības un klientu apkalpošanas nodaļai projekta </w:t>
      </w:r>
      <w:r w:rsidRPr="00DC0488">
        <w:rPr>
          <w:color w:val="000000"/>
        </w:rPr>
        <w:t>atbalsta gadījumā, pēc to apliecinošu dokumentu saņemšanas Limbažu novada pašvaldībā, sagatavot lēmuma projektu par līdzfinansējuma piešķiršanu, konkretizējot no kādiem Limbažu novada pašvaldības budžeta līdzekļiem tas piešķirams.</w:t>
      </w:r>
    </w:p>
    <w:p w14:paraId="1F096B65" w14:textId="77777777" w:rsidR="00DC0488" w:rsidRPr="00DC0488" w:rsidRDefault="00DC0488" w:rsidP="00C15F93">
      <w:pPr>
        <w:numPr>
          <w:ilvl w:val="0"/>
          <w:numId w:val="7"/>
        </w:numPr>
        <w:tabs>
          <w:tab w:val="left" w:pos="490"/>
        </w:tabs>
        <w:ind w:left="357" w:hanging="357"/>
        <w:contextualSpacing/>
        <w:jc w:val="both"/>
        <w:rPr>
          <w:bCs/>
        </w:rPr>
      </w:pPr>
      <w:r w:rsidRPr="00DC0488">
        <w:rPr>
          <w:bCs/>
        </w:rPr>
        <w:t xml:space="preserve">Par lēmuma izpildi atbild Dokumentu pārvaldības un klientu apkalpošanas nodaļas vadītāja Antra </w:t>
      </w:r>
      <w:proofErr w:type="spellStart"/>
      <w:r w:rsidRPr="00DC0488">
        <w:rPr>
          <w:bCs/>
        </w:rPr>
        <w:t>Kamala</w:t>
      </w:r>
      <w:proofErr w:type="spellEnd"/>
      <w:r w:rsidRPr="00DC0488">
        <w:rPr>
          <w:bCs/>
        </w:rPr>
        <w:t>.</w:t>
      </w:r>
    </w:p>
    <w:p w14:paraId="4769C880" w14:textId="77777777" w:rsidR="00DC0488" w:rsidRPr="00DC0488" w:rsidRDefault="00DC0488" w:rsidP="00C15F93">
      <w:pPr>
        <w:numPr>
          <w:ilvl w:val="0"/>
          <w:numId w:val="7"/>
        </w:numPr>
        <w:ind w:left="357" w:hanging="357"/>
        <w:contextualSpacing/>
        <w:jc w:val="both"/>
        <w:rPr>
          <w:bCs/>
        </w:rPr>
      </w:pPr>
      <w:r w:rsidRPr="00DC0488">
        <w:rPr>
          <w:bCs/>
        </w:rPr>
        <w:t>Kontroli par lēmuma izpildi uzdot Limbažu novada pašvaldības izpilddirektoram.</w:t>
      </w:r>
    </w:p>
    <w:p w14:paraId="7285AD21" w14:textId="77777777" w:rsidR="00EE31C9" w:rsidRPr="0079026C" w:rsidRDefault="00EE31C9" w:rsidP="00CE0433">
      <w:pPr>
        <w:suppressAutoHyphens/>
        <w:autoSpaceDE w:val="0"/>
        <w:autoSpaceDN w:val="0"/>
        <w:adjustRightInd w:val="0"/>
        <w:jc w:val="both"/>
        <w:rPr>
          <w:b/>
        </w:rPr>
      </w:pPr>
    </w:p>
    <w:p w14:paraId="3CA5A62C" w14:textId="77777777" w:rsidR="00CA2AE1" w:rsidRPr="0079026C" w:rsidRDefault="00CA2AE1" w:rsidP="00CE0433">
      <w:pPr>
        <w:suppressAutoHyphens/>
        <w:autoSpaceDE w:val="0"/>
        <w:autoSpaceDN w:val="0"/>
        <w:adjustRightInd w:val="0"/>
        <w:jc w:val="both"/>
        <w:rPr>
          <w:b/>
        </w:rPr>
      </w:pPr>
    </w:p>
    <w:p w14:paraId="7ACEC137" w14:textId="52DE8186" w:rsidR="00DB6792" w:rsidRPr="0079026C" w:rsidRDefault="00DB6792" w:rsidP="00CE0433">
      <w:pPr>
        <w:suppressAutoHyphens/>
        <w:jc w:val="both"/>
        <w:rPr>
          <w:b/>
          <w:bCs/>
        </w:rPr>
      </w:pPr>
      <w:r w:rsidRPr="0079026C">
        <w:rPr>
          <w:b/>
          <w:bCs/>
        </w:rPr>
        <w:t xml:space="preserve">Lēmums Nr. </w:t>
      </w:r>
      <w:r w:rsidR="0041688A">
        <w:rPr>
          <w:b/>
          <w:bCs/>
        </w:rPr>
        <w:t>72</w:t>
      </w:r>
    </w:p>
    <w:p w14:paraId="1D7E7805" w14:textId="2479942A" w:rsidR="00EE31C9" w:rsidRPr="0079026C" w:rsidRDefault="00EE31C9" w:rsidP="00CE0433">
      <w:pPr>
        <w:keepNext/>
        <w:suppressAutoHyphens/>
        <w:jc w:val="center"/>
        <w:outlineLvl w:val="0"/>
        <w:rPr>
          <w:b/>
          <w:bCs/>
          <w:lang w:eastAsia="en-US"/>
        </w:rPr>
      </w:pPr>
      <w:r w:rsidRPr="0079026C">
        <w:rPr>
          <w:b/>
          <w:bCs/>
          <w:lang w:eastAsia="en-US"/>
        </w:rPr>
        <w:t>73.</w:t>
      </w:r>
    </w:p>
    <w:p w14:paraId="4D5E3225" w14:textId="77777777" w:rsidR="00695451" w:rsidRPr="00695451" w:rsidRDefault="00695451" w:rsidP="00695451">
      <w:pPr>
        <w:pBdr>
          <w:bottom w:val="single" w:sz="6" w:space="1" w:color="auto"/>
        </w:pBdr>
        <w:jc w:val="both"/>
        <w:rPr>
          <w:b/>
          <w:bCs/>
        </w:rPr>
      </w:pPr>
      <w:r w:rsidRPr="00695451">
        <w:rPr>
          <w:b/>
          <w:bCs/>
          <w:noProof/>
        </w:rPr>
        <w:t>Par ēkas Mūru ielā 17 un zemes Mūru ielā 17A, Limbažos, Limbažu novadā pieņemšanu bezatlīdzības lietošanā</w:t>
      </w:r>
    </w:p>
    <w:p w14:paraId="31B68910" w14:textId="49EEB48A" w:rsidR="00695451" w:rsidRPr="00695451" w:rsidRDefault="00695451" w:rsidP="00695451">
      <w:pPr>
        <w:jc w:val="center"/>
      </w:pPr>
      <w:r w:rsidRPr="00695451">
        <w:t xml:space="preserve">Ziņo </w:t>
      </w:r>
      <w:r w:rsidRPr="00695451">
        <w:rPr>
          <w:noProof/>
        </w:rPr>
        <w:t>Juris Graudiņš</w:t>
      </w:r>
    </w:p>
    <w:p w14:paraId="42B4F990" w14:textId="77777777" w:rsidR="00695451" w:rsidRPr="00695451" w:rsidRDefault="00695451" w:rsidP="00695451">
      <w:pPr>
        <w:jc w:val="both"/>
      </w:pPr>
    </w:p>
    <w:p w14:paraId="33D6DF7B" w14:textId="77777777" w:rsidR="00695451" w:rsidRPr="00695451" w:rsidRDefault="00695451" w:rsidP="00695451">
      <w:pPr>
        <w:ind w:firstLine="720"/>
        <w:jc w:val="both"/>
        <w:rPr>
          <w:rFonts w:eastAsia="Calibri" w:cs="Arial"/>
          <w:lang w:eastAsia="en-US"/>
        </w:rPr>
      </w:pPr>
      <w:bookmarkStart w:id="170" w:name="_Hlk101445251"/>
      <w:r w:rsidRPr="00695451">
        <w:rPr>
          <w:rFonts w:eastAsia="Calibri" w:cs="Arial"/>
          <w:lang w:eastAsia="en-US"/>
        </w:rPr>
        <w:t>Limbažu novada pašvaldībai nepieciešamas telpas tās iestāžu, kas īsteno pašvaldības autonomās funkcijas - Limbažu apvienības pārvaldes un Limbažu novada Pašvaldības policijas, izvietošanai.</w:t>
      </w:r>
    </w:p>
    <w:p w14:paraId="5548472D" w14:textId="77777777" w:rsidR="00695451" w:rsidRPr="00695451" w:rsidRDefault="00695451" w:rsidP="00695451">
      <w:pPr>
        <w:ind w:firstLine="720"/>
        <w:jc w:val="both"/>
        <w:rPr>
          <w:rFonts w:eastAsia="Calibri" w:cs="Arial"/>
          <w:b/>
          <w:bCs/>
          <w:lang w:eastAsia="en-US"/>
        </w:rPr>
      </w:pPr>
      <w:r w:rsidRPr="00695451">
        <w:rPr>
          <w:rFonts w:eastAsia="Calibri" w:cs="Arial"/>
          <w:lang w:eastAsia="en-US"/>
        </w:rPr>
        <w:t xml:space="preserve">Tāpat Limbažu novada pašvaldība plāno pieteikties Emisijas kvotu izsolīšanas instrumenta finansēto projektu atklāta konkursā "Siltumnīcefekta gāzu emisiju samazināšana </w:t>
      </w:r>
      <w:proofErr w:type="spellStart"/>
      <w:r w:rsidRPr="00695451">
        <w:rPr>
          <w:rFonts w:eastAsia="Calibri" w:cs="Arial"/>
          <w:lang w:eastAsia="en-US"/>
        </w:rPr>
        <w:t>Iekšlietu</w:t>
      </w:r>
      <w:proofErr w:type="spellEnd"/>
      <w:r w:rsidRPr="00695451">
        <w:rPr>
          <w:rFonts w:eastAsia="Calibri" w:cs="Arial"/>
          <w:lang w:eastAsia="en-US"/>
        </w:rPr>
        <w:t xml:space="preserve"> ministrijas sistēmas iestāžu un pašvaldību policijas institūciju ēkās”, lai ēkai Mūru ielā 17, Limbažos izlabotu energoefektivitāti.</w:t>
      </w:r>
    </w:p>
    <w:p w14:paraId="50DF6CDA" w14:textId="77777777" w:rsidR="00695451" w:rsidRPr="00695451" w:rsidRDefault="00695451" w:rsidP="00695451">
      <w:pPr>
        <w:ind w:firstLine="720"/>
        <w:jc w:val="both"/>
        <w:rPr>
          <w:rFonts w:eastAsia="Calibri" w:cs="Arial"/>
          <w:b/>
          <w:bCs/>
          <w:i/>
          <w:iCs/>
          <w:lang w:eastAsia="en-US"/>
        </w:rPr>
      </w:pPr>
      <w:r w:rsidRPr="00695451">
        <w:rPr>
          <w:rFonts w:eastAsia="Calibri" w:cs="Arial"/>
          <w:lang w:eastAsia="en-US"/>
        </w:rPr>
        <w:t xml:space="preserve">Saskaņā ar Pašvaldību likuma 10. panta pirmās daļas 16. punktu, </w:t>
      </w:r>
      <w:r w:rsidRPr="00695451">
        <w:rPr>
          <w:rFonts w:eastAsia="Calibri" w:cs="Arial"/>
          <w:i/>
          <w:iCs/>
          <w:lang w:eastAsia="en-US"/>
        </w:rPr>
        <w:t xml:space="preserve">Dome ir tiesīga izlemt ikvienu pašvaldības kompetences jautājumu. Tikai domes kompetencē ir lemt par pašvaldības nekustamā īpašuma atsavināšanu un apgrūtināšanu, kā arī par nekustamā īpašuma iegūšanu. </w:t>
      </w:r>
    </w:p>
    <w:p w14:paraId="265FC96E" w14:textId="77777777" w:rsidR="00695451" w:rsidRPr="00695451" w:rsidRDefault="00695451" w:rsidP="00695451">
      <w:pPr>
        <w:ind w:firstLine="720"/>
        <w:jc w:val="both"/>
        <w:rPr>
          <w:rFonts w:eastAsia="Calibri" w:cs="Arial"/>
          <w:lang w:eastAsia="en-US"/>
        </w:rPr>
      </w:pPr>
      <w:r w:rsidRPr="00695451">
        <w:rPr>
          <w:rFonts w:eastAsia="Calibri" w:cs="Arial"/>
          <w:lang w:eastAsia="en-US"/>
        </w:rPr>
        <w:t xml:space="preserve">Saskaņā ar Pašvaldību likuma 73. panta ceturto daļu, </w:t>
      </w:r>
      <w:r w:rsidRPr="00695451">
        <w:rPr>
          <w:rFonts w:eastAsia="Calibri" w:cs="Arial"/>
          <w:i/>
          <w:iCs/>
          <w:lang w:eastAsia="en-US"/>
        </w:rPr>
        <w:t>Pašvaldībai ir tiesības iegūt un atsavināt kustamo un nekustamo īpašumu, kā arī veikt citas privāttiesiskas darbības, ievērojot likumā noteikto par rīcību ar publiskas personas finanšu līdzekļiem un mantu</w:t>
      </w:r>
      <w:r w:rsidRPr="00695451">
        <w:rPr>
          <w:rFonts w:eastAsia="Calibri" w:cs="Arial"/>
          <w:lang w:eastAsia="en-US"/>
        </w:rPr>
        <w:t>.</w:t>
      </w:r>
    </w:p>
    <w:p w14:paraId="43BF3975" w14:textId="77777777" w:rsidR="00695451" w:rsidRPr="00695451" w:rsidRDefault="00695451" w:rsidP="00695451">
      <w:pPr>
        <w:ind w:firstLine="720"/>
        <w:jc w:val="both"/>
        <w:rPr>
          <w:rFonts w:eastAsia="Calibri" w:cs="Arial"/>
          <w:b/>
          <w:bCs/>
          <w:lang w:eastAsia="en-US"/>
        </w:rPr>
      </w:pPr>
      <w:r w:rsidRPr="00695451">
        <w:rPr>
          <w:rFonts w:eastAsia="Calibri" w:cs="Arial"/>
          <w:lang w:eastAsia="en-US"/>
        </w:rPr>
        <w:t xml:space="preserve">Atbilstoši Publiskas personas finanšu līdzekļu un mantas izšķērdēšanas novēršanas likuma 3. panta 1. punktam, </w:t>
      </w:r>
      <w:r w:rsidRPr="00695451">
        <w:rPr>
          <w:rFonts w:eastAsia="Calibri" w:cs="Arial"/>
          <w:i/>
          <w:iCs/>
          <w:lang w:eastAsia="en-US"/>
        </w:rPr>
        <w:t>Publiska persona, kā arī kapitālsabiedrība rīkojas ar finanšu līdzekļiem un mantu lietderīgi, tas ir rīcībai jābūt tādai, lai mērķi sasniegtu ar mazāko finanšu līdzekļu un mantas izlietojumu.</w:t>
      </w:r>
    </w:p>
    <w:p w14:paraId="1A0C15B2" w14:textId="77777777" w:rsidR="00695451" w:rsidRPr="00695451" w:rsidRDefault="00695451" w:rsidP="00695451">
      <w:pPr>
        <w:ind w:firstLine="720"/>
        <w:jc w:val="both"/>
        <w:rPr>
          <w:rFonts w:eastAsia="Calibri" w:cs="Arial"/>
          <w:b/>
          <w:bCs/>
          <w:lang w:eastAsia="en-US"/>
        </w:rPr>
      </w:pPr>
      <w:r w:rsidRPr="00695451">
        <w:rPr>
          <w:rFonts w:eastAsia="Calibri" w:cs="Arial"/>
          <w:lang w:eastAsia="en-US"/>
        </w:rPr>
        <w:t>Saskaņā ar Publiskas personas finanšu līdzekļu un mantas izšķērdēšanas novēršanas likuma 5.</w:t>
      </w:r>
      <w:r w:rsidRPr="00695451">
        <w:rPr>
          <w:rFonts w:eastAsia="Calibri" w:cs="Arial"/>
          <w:vertAlign w:val="superscript"/>
          <w:lang w:eastAsia="en-US"/>
        </w:rPr>
        <w:t xml:space="preserve">1 </w:t>
      </w:r>
      <w:r w:rsidRPr="00695451">
        <w:rPr>
          <w:rFonts w:eastAsia="Calibri" w:cs="Arial"/>
          <w:lang w:eastAsia="en-US"/>
        </w:rPr>
        <w:t xml:space="preserve">panta pirmo daļu, </w:t>
      </w:r>
      <w:r w:rsidRPr="00695451">
        <w:rPr>
          <w:rFonts w:eastAsia="Calibri" w:cs="Arial"/>
          <w:i/>
          <w:iCs/>
          <w:lang w:eastAsia="en-US"/>
        </w:rPr>
        <w:t>papildus citiem gadījumiem, kad atbilstoši šā likuma 3.panta 1.punkta noteikumiem kapitālsabiedrības mantas nodošanu bezatlīdzības lietošanā var uzskatīt par lietderīgu, kapitālsabiedrības mantu var nodot bezatlīdzības lietošanā arī atvasinātai publiskai personai vai publiskas personas institūcijai, sabiedriskā labuma organizācijai vai sociālajam uzņēmumam</w:t>
      </w:r>
      <w:r w:rsidRPr="00695451">
        <w:rPr>
          <w:rFonts w:eastAsia="Calibri" w:cs="Arial"/>
          <w:lang w:eastAsia="en-US"/>
        </w:rPr>
        <w:t>. […]</w:t>
      </w:r>
    </w:p>
    <w:p w14:paraId="5CA91F7C" w14:textId="77777777" w:rsidR="00695451" w:rsidRPr="00695451" w:rsidRDefault="00695451" w:rsidP="00695451">
      <w:pPr>
        <w:ind w:firstLine="720"/>
        <w:jc w:val="both"/>
        <w:rPr>
          <w:rFonts w:eastAsia="Calibri" w:cs="Arial"/>
          <w:b/>
          <w:bCs/>
          <w:lang w:eastAsia="en-US"/>
        </w:rPr>
      </w:pPr>
      <w:r w:rsidRPr="00695451">
        <w:rPr>
          <w:rFonts w:eastAsia="Calibri" w:cs="Arial"/>
          <w:lang w:eastAsia="en-US"/>
        </w:rPr>
        <w:lastRenderedPageBreak/>
        <w:t>Saskaņā ar Publiskas personas finanšu līdzekļu un mantas izšķērdēšanas novēršanas likuma 5.</w:t>
      </w:r>
      <w:r w:rsidRPr="00695451">
        <w:rPr>
          <w:rFonts w:eastAsia="Calibri" w:cs="Arial"/>
          <w:vertAlign w:val="superscript"/>
          <w:lang w:eastAsia="en-US"/>
        </w:rPr>
        <w:t xml:space="preserve">1 </w:t>
      </w:r>
      <w:r w:rsidRPr="00695451">
        <w:rPr>
          <w:rFonts w:eastAsia="Calibri" w:cs="Arial"/>
          <w:lang w:eastAsia="en-US"/>
        </w:rPr>
        <w:t>panta ceturto daļu,</w:t>
      </w:r>
      <w:r w:rsidRPr="00695451">
        <w:rPr>
          <w:lang w:val="en-AU" w:eastAsia="en-US"/>
        </w:rPr>
        <w:t xml:space="preserve"> </w:t>
      </w:r>
      <w:r w:rsidRPr="00695451">
        <w:rPr>
          <w:rFonts w:eastAsia="Calibri" w:cs="Arial"/>
          <w:i/>
          <w:iCs/>
          <w:lang w:eastAsia="en-US"/>
        </w:rPr>
        <w:t xml:space="preserve">pamatojoties uz lēmumu par kapitālsabiedrības mantas nodošanu bezatlīdzības lietošanā, slēdz rakstveida līgumu. </w:t>
      </w:r>
      <w:r w:rsidRPr="00695451">
        <w:rPr>
          <w:rFonts w:eastAsia="Calibri" w:cs="Arial"/>
          <w:lang w:eastAsia="en-US"/>
        </w:rPr>
        <w:t>[…]</w:t>
      </w:r>
    </w:p>
    <w:p w14:paraId="5F29BF5F" w14:textId="77777777" w:rsidR="00695451" w:rsidRPr="00695451" w:rsidRDefault="00695451" w:rsidP="00695451">
      <w:pPr>
        <w:ind w:firstLine="720"/>
        <w:jc w:val="both"/>
        <w:rPr>
          <w:rFonts w:eastAsia="Calibri" w:cs="Arial"/>
          <w:i/>
          <w:iCs/>
          <w:lang w:eastAsia="en-US"/>
        </w:rPr>
      </w:pPr>
      <w:r w:rsidRPr="00695451">
        <w:rPr>
          <w:rFonts w:eastAsia="Calibri" w:cs="Arial"/>
          <w:lang w:eastAsia="en-US"/>
        </w:rPr>
        <w:t>Saskaņā ar Publiskas personas finanšu līdzekļu un mantas izšķērdēšanas novēršanas likuma 5.</w:t>
      </w:r>
      <w:r w:rsidRPr="00695451">
        <w:rPr>
          <w:rFonts w:eastAsia="Calibri" w:cs="Arial"/>
          <w:vertAlign w:val="superscript"/>
          <w:lang w:eastAsia="en-US"/>
        </w:rPr>
        <w:t xml:space="preserve">1 </w:t>
      </w:r>
      <w:r w:rsidRPr="00695451">
        <w:rPr>
          <w:rFonts w:eastAsia="Calibri" w:cs="Arial"/>
          <w:lang w:eastAsia="en-US"/>
        </w:rPr>
        <w:t>panta piekto daļu,</w:t>
      </w:r>
      <w:r w:rsidRPr="00695451">
        <w:rPr>
          <w:lang w:val="en-AU" w:eastAsia="en-US"/>
        </w:rPr>
        <w:t xml:space="preserve"> </w:t>
      </w:r>
      <w:r w:rsidRPr="00695451">
        <w:rPr>
          <w:rFonts w:eastAsia="Calibri" w:cs="Arial"/>
          <w:i/>
          <w:iCs/>
          <w:lang w:eastAsia="en-US"/>
        </w:rPr>
        <w:t>tiesību subjekts, kuram nodota manta bezatlīdzības lietošanā, nodrošina attiecīgās mantas uzturēšanu, arī sedz ar to saistītos izdevumus.</w:t>
      </w:r>
    </w:p>
    <w:p w14:paraId="70AFDA65" w14:textId="77777777" w:rsidR="00695451" w:rsidRPr="0082171F" w:rsidRDefault="00695451" w:rsidP="00695451">
      <w:pPr>
        <w:suppressAutoHyphens/>
        <w:autoSpaceDE w:val="0"/>
        <w:autoSpaceDN w:val="0"/>
        <w:adjustRightInd w:val="0"/>
        <w:ind w:firstLine="720"/>
        <w:jc w:val="both"/>
        <w:rPr>
          <w:b/>
          <w:bCs/>
        </w:rPr>
      </w:pPr>
      <w:r w:rsidRPr="00695451">
        <w:t xml:space="preserve">Iepazīstoties ar informāciju un pamatojoties uz </w:t>
      </w:r>
      <w:r w:rsidRPr="00695451">
        <w:rPr>
          <w:rFonts w:eastAsia="Calibri" w:cs="Arial"/>
          <w:lang w:eastAsia="en-US"/>
        </w:rPr>
        <w:t>Pašvaldību likuma 10. panta pirmās daļas 16. punktu, 73. panta ceturto daļu</w:t>
      </w:r>
      <w:r w:rsidRPr="00695451">
        <w:t xml:space="preserve">, </w:t>
      </w:r>
      <w:r w:rsidRPr="00695451">
        <w:rPr>
          <w:rFonts w:eastAsia="Calibri" w:cs="Arial"/>
        </w:rPr>
        <w:t>Publiskas personas finanšu līdzekļu un mantas izšķērdēšanas novēršanas likuma 5.</w:t>
      </w:r>
      <w:r w:rsidRPr="00695451">
        <w:rPr>
          <w:rFonts w:eastAsia="Calibri" w:cs="Arial"/>
          <w:vertAlign w:val="superscript"/>
        </w:rPr>
        <w:t xml:space="preserve">1 </w:t>
      </w:r>
      <w:r w:rsidRPr="00695451">
        <w:rPr>
          <w:rFonts w:eastAsia="Calibri" w:cs="Arial"/>
        </w:rPr>
        <w:t>panta pirmo, ceturto un piekto daļu</w:t>
      </w:r>
      <w:bookmarkEnd w:id="170"/>
      <w:r w:rsidRPr="00695451">
        <w:t xml:space="preserve">, </w:t>
      </w:r>
      <w:r w:rsidRPr="0082171F">
        <w:rPr>
          <w:rFonts w:cs="Tahoma"/>
          <w:b/>
          <w:kern w:val="1"/>
          <w:lang w:eastAsia="hi-IN" w:bidi="hi-IN"/>
        </w:rPr>
        <w:t>a</w:t>
      </w:r>
      <w:r w:rsidRPr="0082171F">
        <w:rPr>
          <w:b/>
          <w:bCs/>
        </w:rPr>
        <w:t>tklāti balsojot: PAR</w:t>
      </w:r>
      <w:r w:rsidRPr="0082171F">
        <w:t xml:space="preserve"> – 1</w:t>
      </w:r>
      <w:r>
        <w:t>3</w:t>
      </w:r>
      <w:r w:rsidRPr="0082171F">
        <w:t xml:space="preserve"> deputāti (</w:t>
      </w:r>
      <w:r w:rsidRPr="0054160B">
        <w:rPr>
          <w:rFonts w:eastAsia="Calibri"/>
          <w:szCs w:val="22"/>
          <w:lang w:eastAsia="en-US"/>
        </w:rPr>
        <w:t xml:space="preserve">Māris </w:t>
      </w:r>
      <w:proofErr w:type="spellStart"/>
      <w:r w:rsidRPr="0054160B">
        <w:rPr>
          <w:rFonts w:eastAsia="Calibri"/>
          <w:szCs w:val="22"/>
          <w:lang w:eastAsia="en-US"/>
        </w:rPr>
        <w:t>Beļaunieks</w:t>
      </w:r>
      <w:proofErr w:type="spellEnd"/>
      <w:r w:rsidRPr="0054160B">
        <w:rPr>
          <w:rFonts w:eastAsia="Calibri"/>
          <w:szCs w:val="22"/>
          <w:lang w:eastAsia="en-US"/>
        </w:rPr>
        <w:t xml:space="preserve">, Lija </w:t>
      </w:r>
      <w:proofErr w:type="spellStart"/>
      <w:r w:rsidRPr="0054160B">
        <w:rPr>
          <w:rFonts w:eastAsia="Calibri"/>
          <w:szCs w:val="22"/>
          <w:lang w:eastAsia="en-US"/>
        </w:rPr>
        <w:t>Jokste</w:t>
      </w:r>
      <w:proofErr w:type="spellEnd"/>
      <w:r w:rsidRPr="0054160B">
        <w:rPr>
          <w:rFonts w:eastAsia="Calibri"/>
          <w:szCs w:val="22"/>
          <w:lang w:eastAsia="en-US"/>
        </w:rPr>
        <w:t xml:space="preserve">, Aigars </w:t>
      </w:r>
      <w:proofErr w:type="spellStart"/>
      <w:r w:rsidRPr="0054160B">
        <w:rPr>
          <w:rFonts w:eastAsia="Calibri"/>
          <w:szCs w:val="22"/>
          <w:lang w:eastAsia="en-US"/>
        </w:rPr>
        <w:t>Legzdiņš</w:t>
      </w:r>
      <w:proofErr w:type="spellEnd"/>
      <w:r w:rsidRPr="0054160B">
        <w:rPr>
          <w:rFonts w:eastAsia="Calibri"/>
          <w:szCs w:val="22"/>
          <w:lang w:eastAsia="en-US"/>
        </w:rPr>
        <w:t xml:space="preserve">, Dāvis Melnalksnis, Kristaps </w:t>
      </w:r>
      <w:proofErr w:type="spellStart"/>
      <w:r w:rsidRPr="0054160B">
        <w:rPr>
          <w:rFonts w:eastAsia="Calibri"/>
          <w:szCs w:val="22"/>
          <w:lang w:eastAsia="en-US"/>
        </w:rPr>
        <w:t>Močāns</w:t>
      </w:r>
      <w:proofErr w:type="spellEnd"/>
      <w:r w:rsidRPr="0054160B">
        <w:rPr>
          <w:rFonts w:eastAsia="Calibri"/>
          <w:szCs w:val="22"/>
          <w:lang w:eastAsia="en-US"/>
        </w:rPr>
        <w:t xml:space="preserve">, Valdis </w:t>
      </w:r>
      <w:proofErr w:type="spellStart"/>
      <w:r w:rsidRPr="0054160B">
        <w:rPr>
          <w:rFonts w:eastAsia="Calibri"/>
          <w:szCs w:val="22"/>
          <w:lang w:eastAsia="en-US"/>
        </w:rPr>
        <w:t>Možvillo</w:t>
      </w:r>
      <w:proofErr w:type="spellEnd"/>
      <w:r w:rsidRPr="0054160B">
        <w:rPr>
          <w:rFonts w:eastAsia="Calibri"/>
          <w:szCs w:val="22"/>
          <w:lang w:eastAsia="en-US"/>
        </w:rPr>
        <w:t xml:space="preserve">, Arvīds Ozols, Rūdolfs Pelēkais, Jānis Remess, Ziedonis </w:t>
      </w:r>
      <w:proofErr w:type="spellStart"/>
      <w:r w:rsidRPr="0054160B">
        <w:rPr>
          <w:rFonts w:eastAsia="Calibri"/>
          <w:szCs w:val="22"/>
          <w:lang w:eastAsia="en-US"/>
        </w:rPr>
        <w:t>Rubezis</w:t>
      </w:r>
      <w:proofErr w:type="spellEnd"/>
      <w:r w:rsidRPr="0054160B">
        <w:rPr>
          <w:rFonts w:eastAsia="Calibri"/>
          <w:szCs w:val="22"/>
          <w:lang w:eastAsia="en-US"/>
        </w:rPr>
        <w:t xml:space="preserve">, Dagnis </w:t>
      </w:r>
      <w:proofErr w:type="spellStart"/>
      <w:r w:rsidRPr="0054160B">
        <w:rPr>
          <w:rFonts w:eastAsia="Calibri"/>
          <w:szCs w:val="22"/>
          <w:lang w:eastAsia="en-US"/>
        </w:rPr>
        <w:t>Straubergs</w:t>
      </w:r>
      <w:proofErr w:type="spellEnd"/>
      <w:r w:rsidRPr="0054160B">
        <w:rPr>
          <w:rFonts w:eastAsia="Calibri"/>
          <w:szCs w:val="22"/>
          <w:lang w:eastAsia="en-US"/>
        </w:rPr>
        <w:t xml:space="preserve">, Andis Zaļaiskalns, Edmunds </w:t>
      </w:r>
      <w:proofErr w:type="spellStart"/>
      <w:r w:rsidRPr="0054160B">
        <w:rPr>
          <w:rFonts w:eastAsia="Calibri"/>
          <w:szCs w:val="22"/>
          <w:lang w:eastAsia="en-US"/>
        </w:rPr>
        <w:t>Zeidmanis</w:t>
      </w:r>
      <w:proofErr w:type="spellEnd"/>
      <w:r w:rsidRPr="0082171F">
        <w:t xml:space="preserve">), </w:t>
      </w:r>
      <w:r w:rsidRPr="0082171F">
        <w:rPr>
          <w:b/>
          <w:bCs/>
        </w:rPr>
        <w:t>PRET –</w:t>
      </w:r>
      <w:r>
        <w:rPr>
          <w:b/>
          <w:bCs/>
        </w:rPr>
        <w:t xml:space="preserve"> </w:t>
      </w:r>
      <w:r w:rsidRPr="0082171F">
        <w:rPr>
          <w:bCs/>
        </w:rPr>
        <w:t>nav</w:t>
      </w:r>
      <w:r w:rsidRPr="0082171F">
        <w:t xml:space="preserve">, </w:t>
      </w:r>
      <w:r w:rsidRPr="0082171F">
        <w:rPr>
          <w:b/>
          <w:bCs/>
        </w:rPr>
        <w:t>ATTURAS –</w:t>
      </w:r>
      <w:r w:rsidRPr="0082171F">
        <w:t xml:space="preserve"> </w:t>
      </w:r>
      <w:r>
        <w:t>deputāts</w:t>
      </w:r>
      <w:r w:rsidRPr="00E870F0">
        <w:rPr>
          <w:rFonts w:eastAsia="Calibri"/>
          <w:szCs w:val="22"/>
          <w:lang w:eastAsia="en-US"/>
        </w:rPr>
        <w:t xml:space="preserve"> </w:t>
      </w:r>
      <w:r>
        <w:rPr>
          <w:rFonts w:eastAsia="Calibri"/>
          <w:szCs w:val="22"/>
          <w:lang w:eastAsia="en-US"/>
        </w:rPr>
        <w:t>Andris Garklāvs</w:t>
      </w:r>
      <w:r w:rsidRPr="0082171F">
        <w:t>, Limbažu novada dome</w:t>
      </w:r>
      <w:r w:rsidRPr="0082171F">
        <w:rPr>
          <w:b/>
          <w:bCs/>
        </w:rPr>
        <w:t xml:space="preserve"> NOLEMJ:</w:t>
      </w:r>
    </w:p>
    <w:p w14:paraId="06C5436D" w14:textId="048B57B1" w:rsidR="00695451" w:rsidRPr="00695451" w:rsidRDefault="00695451" w:rsidP="00695451">
      <w:pPr>
        <w:ind w:firstLine="720"/>
        <w:jc w:val="both"/>
        <w:rPr>
          <w:rFonts w:eastAsia="Calibri" w:cs="Arial"/>
          <w:i/>
          <w:iCs/>
          <w:lang w:eastAsia="en-US"/>
        </w:rPr>
      </w:pPr>
    </w:p>
    <w:p w14:paraId="58B87188" w14:textId="77777777" w:rsidR="00695451" w:rsidRPr="00695451" w:rsidRDefault="00695451" w:rsidP="00695451">
      <w:pPr>
        <w:widowControl w:val="0"/>
        <w:numPr>
          <w:ilvl w:val="0"/>
          <w:numId w:val="88"/>
        </w:numPr>
        <w:suppressAutoHyphens/>
        <w:snapToGrid w:val="0"/>
        <w:ind w:left="357" w:hanging="357"/>
        <w:contextualSpacing/>
        <w:jc w:val="both"/>
        <w:rPr>
          <w:bCs/>
          <w:iCs/>
        </w:rPr>
      </w:pPr>
      <w:bookmarkStart w:id="171" w:name="_Hlk101445314"/>
      <w:r w:rsidRPr="00695451">
        <w:t xml:space="preserve">Pieņemt bezatlīdzības lietošanā SIA “Limbažu siltums”, </w:t>
      </w:r>
      <w:r w:rsidRPr="00695451">
        <w:rPr>
          <w:bCs/>
          <w:iCs/>
        </w:rPr>
        <w:t>reģistrācijas Nr.40003006715, īpašumā esošo ēku Mūru ielā 17, Limbažos (kadastra Nr. 6601 504 0017) un zemi Mūru ielā 17A, Limbažos (kadastra apzīmējums 66010040107, platība 0,0414 ha), kā arī minētajā ēkā esošo apkures katlu “</w:t>
      </w:r>
      <w:proofErr w:type="spellStart"/>
      <w:r w:rsidRPr="00695451">
        <w:rPr>
          <w:bCs/>
          <w:iCs/>
        </w:rPr>
        <w:t>Pellestr</w:t>
      </w:r>
      <w:proofErr w:type="spellEnd"/>
      <w:r w:rsidRPr="00695451">
        <w:rPr>
          <w:bCs/>
          <w:iCs/>
        </w:rPr>
        <w:t xml:space="preserve"> 60 T-</w:t>
      </w:r>
      <w:proofErr w:type="spellStart"/>
      <w:r w:rsidRPr="00695451">
        <w:rPr>
          <w:bCs/>
          <w:iCs/>
        </w:rPr>
        <w:t>Control</w:t>
      </w:r>
      <w:proofErr w:type="spellEnd"/>
      <w:r w:rsidRPr="00695451">
        <w:rPr>
          <w:bCs/>
          <w:iCs/>
        </w:rPr>
        <w:t xml:space="preserve"> ar biomasas rezervuāru” uz 10 (desmit) gadiem no līguma noslēgšanas brīža. </w:t>
      </w:r>
    </w:p>
    <w:p w14:paraId="36E84C71" w14:textId="77777777" w:rsidR="00695451" w:rsidRPr="00695451" w:rsidRDefault="00695451" w:rsidP="00695451">
      <w:pPr>
        <w:widowControl w:val="0"/>
        <w:numPr>
          <w:ilvl w:val="0"/>
          <w:numId w:val="88"/>
        </w:numPr>
        <w:suppressAutoHyphens/>
        <w:snapToGrid w:val="0"/>
        <w:ind w:left="357" w:hanging="357"/>
        <w:contextualSpacing/>
        <w:jc w:val="both"/>
      </w:pPr>
      <w:r w:rsidRPr="00695451">
        <w:t>Uzdot Limbažu novada pašvaldības izpilddirektoram noslēgt līgumu par mantas pieņemšanu bezatlīdzības lietošanā.</w:t>
      </w:r>
    </w:p>
    <w:p w14:paraId="08C96352" w14:textId="77777777" w:rsidR="00695451" w:rsidRPr="00695451" w:rsidRDefault="00695451" w:rsidP="00695451">
      <w:pPr>
        <w:widowControl w:val="0"/>
        <w:numPr>
          <w:ilvl w:val="0"/>
          <w:numId w:val="88"/>
        </w:numPr>
        <w:suppressAutoHyphens/>
        <w:snapToGrid w:val="0"/>
        <w:ind w:left="357" w:hanging="357"/>
        <w:contextualSpacing/>
        <w:jc w:val="both"/>
      </w:pPr>
      <w:r w:rsidRPr="00695451">
        <w:t>Atbildīgo par līguma noslēgšanu noteikt Limbažu novada pašvaldības Centrālās pārvaldes Juridisko nodaļu.</w:t>
      </w:r>
    </w:p>
    <w:p w14:paraId="30F3F338" w14:textId="77777777" w:rsidR="00695451" w:rsidRPr="00695451" w:rsidRDefault="00695451" w:rsidP="00695451">
      <w:pPr>
        <w:widowControl w:val="0"/>
        <w:numPr>
          <w:ilvl w:val="0"/>
          <w:numId w:val="88"/>
        </w:numPr>
        <w:suppressAutoHyphens/>
        <w:snapToGrid w:val="0"/>
        <w:ind w:left="357" w:hanging="357"/>
        <w:contextualSpacing/>
        <w:jc w:val="both"/>
      </w:pPr>
      <w:r w:rsidRPr="00695451">
        <w:t>Kontroli par lēmuma izpildi veikt Limbažu novada pašvaldības izpilddirektoram.</w:t>
      </w:r>
      <w:bookmarkEnd w:id="171"/>
    </w:p>
    <w:p w14:paraId="17CF15F0" w14:textId="77777777" w:rsidR="00EE31C9" w:rsidRPr="00FC42CF" w:rsidRDefault="00EE31C9" w:rsidP="00CE0433">
      <w:pPr>
        <w:suppressAutoHyphens/>
        <w:autoSpaceDE w:val="0"/>
        <w:autoSpaceDN w:val="0"/>
        <w:adjustRightInd w:val="0"/>
        <w:jc w:val="both"/>
      </w:pPr>
    </w:p>
    <w:p w14:paraId="39E4A7C6" w14:textId="77777777" w:rsidR="00CA2AE1" w:rsidRPr="00FC42CF" w:rsidRDefault="00CA2AE1" w:rsidP="00CE0433">
      <w:pPr>
        <w:suppressAutoHyphens/>
        <w:autoSpaceDE w:val="0"/>
        <w:autoSpaceDN w:val="0"/>
        <w:adjustRightInd w:val="0"/>
        <w:jc w:val="both"/>
      </w:pPr>
    </w:p>
    <w:p w14:paraId="44E7FA53" w14:textId="53F77D81" w:rsidR="00EE31C9" w:rsidRPr="0079026C" w:rsidRDefault="00EE31C9" w:rsidP="00CE0433">
      <w:pPr>
        <w:keepNext/>
        <w:suppressAutoHyphens/>
        <w:jc w:val="center"/>
        <w:outlineLvl w:val="0"/>
        <w:rPr>
          <w:b/>
          <w:bCs/>
          <w:lang w:eastAsia="en-US"/>
        </w:rPr>
      </w:pPr>
      <w:r w:rsidRPr="0079026C">
        <w:rPr>
          <w:b/>
          <w:bCs/>
          <w:lang w:eastAsia="en-US"/>
        </w:rPr>
        <w:t>74.</w:t>
      </w:r>
    </w:p>
    <w:p w14:paraId="559885A6" w14:textId="49ACDEF9" w:rsidR="00EE31C9" w:rsidRPr="008574FC" w:rsidRDefault="00B93E16" w:rsidP="00CE0433">
      <w:pPr>
        <w:pBdr>
          <w:bottom w:val="single" w:sz="4" w:space="1" w:color="auto"/>
        </w:pBdr>
        <w:suppressAutoHyphens/>
        <w:autoSpaceDE w:val="0"/>
        <w:autoSpaceDN w:val="0"/>
        <w:adjustRightInd w:val="0"/>
        <w:jc w:val="both"/>
        <w:rPr>
          <w:b/>
        </w:rPr>
      </w:pPr>
      <w:r w:rsidRPr="008574FC">
        <w:rPr>
          <w:b/>
        </w:rPr>
        <w:t xml:space="preserve">Informācijas. Izpilddirektora ziņojums par 2024.gada </w:t>
      </w:r>
      <w:r w:rsidR="00025AAC">
        <w:rPr>
          <w:b/>
        </w:rPr>
        <w:t>decembri</w:t>
      </w:r>
    </w:p>
    <w:p w14:paraId="0CACCF02" w14:textId="13B116AC" w:rsidR="00CA2AE1" w:rsidRPr="008574FC" w:rsidRDefault="00B93E16" w:rsidP="00CE0433">
      <w:pPr>
        <w:suppressAutoHyphens/>
        <w:autoSpaceDE w:val="0"/>
        <w:autoSpaceDN w:val="0"/>
        <w:adjustRightInd w:val="0"/>
        <w:jc w:val="center"/>
      </w:pPr>
      <w:r w:rsidRPr="008574FC">
        <w:t xml:space="preserve">Informē Artis </w:t>
      </w:r>
      <w:proofErr w:type="spellStart"/>
      <w:r w:rsidRPr="008574FC">
        <w:t>Ārgalis</w:t>
      </w:r>
      <w:proofErr w:type="spellEnd"/>
    </w:p>
    <w:p w14:paraId="2B024D70" w14:textId="77777777" w:rsidR="00B93E16" w:rsidRPr="00FC42CF" w:rsidRDefault="00B93E16" w:rsidP="00CE0433">
      <w:pPr>
        <w:suppressAutoHyphens/>
        <w:autoSpaceDE w:val="0"/>
        <w:autoSpaceDN w:val="0"/>
        <w:adjustRightInd w:val="0"/>
        <w:jc w:val="both"/>
      </w:pPr>
    </w:p>
    <w:p w14:paraId="5EE58077" w14:textId="77777777" w:rsidR="00B74FB4" w:rsidRPr="00CC2238" w:rsidRDefault="00B74FB4" w:rsidP="00CE0433">
      <w:pPr>
        <w:suppressAutoHyphens/>
        <w:autoSpaceDE w:val="0"/>
        <w:autoSpaceDN w:val="0"/>
        <w:adjustRightInd w:val="0"/>
        <w:ind w:firstLine="720"/>
        <w:jc w:val="both"/>
        <w:rPr>
          <w:b/>
        </w:rPr>
      </w:pPr>
      <w:r w:rsidRPr="00CC2238">
        <w:t xml:space="preserve">Iepazinušies ar Limbažu novada pašvaldības izpilddirektora A. </w:t>
      </w:r>
      <w:proofErr w:type="spellStart"/>
      <w:r w:rsidRPr="00CC2238">
        <w:t>Ārgaļa</w:t>
      </w:r>
      <w:proofErr w:type="spellEnd"/>
      <w:r w:rsidRPr="00CC2238">
        <w:t xml:space="preserve"> informāciju, deputāti pieņem informāciju zināšanai.</w:t>
      </w:r>
    </w:p>
    <w:p w14:paraId="226C0BEC" w14:textId="77777777" w:rsidR="002515CE" w:rsidRPr="00FC42CF" w:rsidRDefault="002515CE" w:rsidP="00CE0433">
      <w:pPr>
        <w:suppressAutoHyphens/>
        <w:autoSpaceDE w:val="0"/>
        <w:autoSpaceDN w:val="0"/>
        <w:adjustRightInd w:val="0"/>
        <w:jc w:val="both"/>
      </w:pPr>
    </w:p>
    <w:p w14:paraId="26122B1C" w14:textId="77777777" w:rsidR="002515CE" w:rsidRPr="00FC42CF" w:rsidRDefault="002515CE" w:rsidP="00CE0433">
      <w:pPr>
        <w:suppressAutoHyphens/>
        <w:autoSpaceDE w:val="0"/>
        <w:autoSpaceDN w:val="0"/>
        <w:adjustRightInd w:val="0"/>
        <w:jc w:val="both"/>
      </w:pPr>
    </w:p>
    <w:p w14:paraId="01479DF6" w14:textId="0B15F1CD" w:rsidR="004557FE" w:rsidRPr="00D31D94" w:rsidRDefault="0054160B" w:rsidP="00CE0433">
      <w:pPr>
        <w:keepNext/>
        <w:suppressAutoHyphens/>
        <w:jc w:val="center"/>
        <w:outlineLvl w:val="0"/>
        <w:rPr>
          <w:b/>
          <w:bCs/>
          <w:lang w:eastAsia="en-US"/>
        </w:rPr>
      </w:pPr>
      <w:r>
        <w:rPr>
          <w:b/>
          <w:bCs/>
          <w:lang w:eastAsia="en-US"/>
        </w:rPr>
        <w:t>75</w:t>
      </w:r>
      <w:r w:rsidR="004557FE" w:rsidRPr="00D31D94">
        <w:rPr>
          <w:b/>
          <w:bCs/>
          <w:lang w:eastAsia="en-US"/>
        </w:rPr>
        <w:t>.</w:t>
      </w:r>
    </w:p>
    <w:p w14:paraId="44A3DD0E" w14:textId="4B2EFBBE" w:rsidR="00EE31C9" w:rsidRPr="00D31D94" w:rsidRDefault="00B93E16" w:rsidP="00CE0433">
      <w:pPr>
        <w:pBdr>
          <w:bottom w:val="single" w:sz="4" w:space="1" w:color="auto"/>
        </w:pBdr>
        <w:suppressAutoHyphens/>
        <w:autoSpaceDE w:val="0"/>
        <w:autoSpaceDN w:val="0"/>
        <w:adjustRightInd w:val="0"/>
        <w:jc w:val="both"/>
        <w:rPr>
          <w:b/>
        </w:rPr>
      </w:pPr>
      <w:r w:rsidRPr="00D31D94">
        <w:rPr>
          <w:b/>
        </w:rPr>
        <w:t>Informācijas. Par iepriekšējā domes sēdē pieņemtajiem lēmumiem</w:t>
      </w:r>
    </w:p>
    <w:p w14:paraId="5C8E306E" w14:textId="40BF8476" w:rsidR="00CA2AE1" w:rsidRPr="00D31D94" w:rsidRDefault="00B93E16" w:rsidP="00CE0433">
      <w:pPr>
        <w:suppressAutoHyphens/>
        <w:autoSpaceDE w:val="0"/>
        <w:autoSpaceDN w:val="0"/>
        <w:adjustRightInd w:val="0"/>
        <w:jc w:val="center"/>
      </w:pPr>
      <w:r w:rsidRPr="00D31D94">
        <w:t xml:space="preserve">Informē Dagnis </w:t>
      </w:r>
      <w:proofErr w:type="spellStart"/>
      <w:r w:rsidRPr="00D31D94">
        <w:t>Straubergs</w:t>
      </w:r>
      <w:proofErr w:type="spellEnd"/>
    </w:p>
    <w:p w14:paraId="2044DDDE" w14:textId="77777777" w:rsidR="00C33CED" w:rsidRPr="00FC42CF" w:rsidRDefault="00C33CED" w:rsidP="00CE0433">
      <w:pPr>
        <w:suppressAutoHyphens/>
        <w:autoSpaceDE w:val="0"/>
        <w:autoSpaceDN w:val="0"/>
        <w:adjustRightInd w:val="0"/>
        <w:jc w:val="both"/>
      </w:pPr>
    </w:p>
    <w:p w14:paraId="14CD8C6E" w14:textId="07F2CDD4" w:rsidR="00B74FB4" w:rsidRPr="00CC2238" w:rsidRDefault="00B74FB4" w:rsidP="00CE0433">
      <w:pPr>
        <w:suppressAutoHyphens/>
        <w:autoSpaceDE w:val="0"/>
        <w:autoSpaceDN w:val="0"/>
        <w:adjustRightInd w:val="0"/>
        <w:ind w:firstLine="720"/>
        <w:jc w:val="both"/>
      </w:pPr>
      <w:r w:rsidRPr="00CC2238">
        <w:t xml:space="preserve">Iepazinušies ar Limbažu novada pašvaldības Domes priekšsēdētāja D. </w:t>
      </w:r>
      <w:proofErr w:type="spellStart"/>
      <w:r w:rsidRPr="00CC2238">
        <w:t>Strauberga</w:t>
      </w:r>
      <w:proofErr w:type="spellEnd"/>
      <w:r w:rsidRPr="00CC2238">
        <w:t xml:space="preserve"> informāciju par iepriekšējā domes sēdē pieņemtajiem lēmumiem, deputāti pieņem informāciju zināšanai. </w:t>
      </w:r>
    </w:p>
    <w:p w14:paraId="68236E84" w14:textId="77777777" w:rsidR="00CA2AE1" w:rsidRPr="00D31D94" w:rsidRDefault="00CA2AE1" w:rsidP="00CE0433">
      <w:pPr>
        <w:suppressAutoHyphens/>
        <w:autoSpaceDE w:val="0"/>
        <w:autoSpaceDN w:val="0"/>
        <w:adjustRightInd w:val="0"/>
        <w:jc w:val="both"/>
      </w:pPr>
    </w:p>
    <w:p w14:paraId="28CA88B0" w14:textId="77777777" w:rsidR="00FE0FC9" w:rsidRPr="0079026C" w:rsidRDefault="00FE0FC9" w:rsidP="00CE0433">
      <w:pPr>
        <w:suppressAutoHyphens/>
        <w:autoSpaceDE w:val="0"/>
        <w:autoSpaceDN w:val="0"/>
        <w:adjustRightInd w:val="0"/>
        <w:jc w:val="both"/>
      </w:pPr>
    </w:p>
    <w:p w14:paraId="1C71FEE4" w14:textId="208E18DA" w:rsidR="000A4A70" w:rsidRPr="0079026C" w:rsidRDefault="00520E73" w:rsidP="00CE0433">
      <w:pPr>
        <w:suppressAutoHyphens/>
        <w:autoSpaceDE w:val="0"/>
        <w:autoSpaceDN w:val="0"/>
        <w:adjustRightInd w:val="0"/>
        <w:jc w:val="both"/>
      </w:pPr>
      <w:r w:rsidRPr="0079026C">
        <w:t>Sēdi slēdz plkst.</w:t>
      </w:r>
      <w:r w:rsidR="00C36D73" w:rsidRPr="0079026C">
        <w:t xml:space="preserve"> </w:t>
      </w:r>
      <w:r w:rsidR="00CC2238">
        <w:t>17:25</w:t>
      </w:r>
    </w:p>
    <w:p w14:paraId="4D6E8759" w14:textId="77777777" w:rsidR="00CA2AE1" w:rsidRPr="0079026C" w:rsidRDefault="00CA2AE1" w:rsidP="00CE0433">
      <w:pPr>
        <w:suppressAutoHyphens/>
        <w:autoSpaceDE w:val="0"/>
        <w:autoSpaceDN w:val="0"/>
        <w:adjustRightInd w:val="0"/>
        <w:jc w:val="both"/>
        <w:rPr>
          <w:rFonts w:eastAsia="Calibri"/>
        </w:rPr>
      </w:pPr>
    </w:p>
    <w:p w14:paraId="0576CC59" w14:textId="77777777" w:rsidR="00FF4703" w:rsidRPr="0079026C" w:rsidRDefault="00FF4703" w:rsidP="00CE0433">
      <w:pPr>
        <w:suppressAutoHyphens/>
        <w:autoSpaceDE w:val="0"/>
        <w:autoSpaceDN w:val="0"/>
        <w:adjustRightInd w:val="0"/>
        <w:jc w:val="both"/>
        <w:rPr>
          <w:rFonts w:eastAsia="Calibri"/>
        </w:rPr>
      </w:pPr>
    </w:p>
    <w:p w14:paraId="59DDB724" w14:textId="77777777" w:rsidR="00D42FF4" w:rsidRPr="0079026C" w:rsidRDefault="00D42FF4" w:rsidP="00CE0433">
      <w:pPr>
        <w:suppressAutoHyphens/>
        <w:rPr>
          <w:rFonts w:eastAsia="Calibri"/>
          <w:lang w:eastAsia="en-US"/>
        </w:rPr>
      </w:pPr>
      <w:r w:rsidRPr="0079026C">
        <w:rPr>
          <w:rFonts w:eastAsia="Calibri"/>
          <w:lang w:eastAsia="en-US"/>
        </w:rPr>
        <w:t>Limbažu novada pašvaldības</w:t>
      </w:r>
    </w:p>
    <w:p w14:paraId="77C853F3" w14:textId="3BF60FDE" w:rsidR="00E31438" w:rsidRPr="0079026C" w:rsidRDefault="00D42FF4" w:rsidP="00CE0433">
      <w:pPr>
        <w:suppressAutoHyphens/>
        <w:jc w:val="both"/>
        <w:rPr>
          <w:rFonts w:eastAsia="Calibri"/>
          <w:lang w:eastAsia="en-US"/>
        </w:rPr>
      </w:pPr>
      <w:r w:rsidRPr="0079026C">
        <w:rPr>
          <w:rFonts w:eastAsia="Calibri"/>
          <w:lang w:eastAsia="en-US"/>
        </w:rPr>
        <w:t>Domes priekšsēdētājs</w:t>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t xml:space="preserve">D. </w:t>
      </w:r>
      <w:proofErr w:type="spellStart"/>
      <w:r w:rsidRPr="0079026C">
        <w:rPr>
          <w:rFonts w:eastAsia="Calibri"/>
          <w:lang w:eastAsia="en-US"/>
        </w:rPr>
        <w:t>Straubergs</w:t>
      </w:r>
      <w:proofErr w:type="spellEnd"/>
    </w:p>
    <w:p w14:paraId="5375792D" w14:textId="77777777" w:rsidR="00506B00" w:rsidRPr="0079026C" w:rsidRDefault="00506B00" w:rsidP="00CE0433">
      <w:pPr>
        <w:tabs>
          <w:tab w:val="left" w:pos="7796"/>
          <w:tab w:val="left" w:pos="8364"/>
        </w:tabs>
        <w:suppressAutoHyphens/>
        <w:ind w:left="357" w:hanging="357"/>
        <w:jc w:val="both"/>
      </w:pPr>
    </w:p>
    <w:p w14:paraId="69CB9CE0" w14:textId="77777777" w:rsidR="00D42FF4" w:rsidRPr="0079026C" w:rsidRDefault="00D42FF4" w:rsidP="00CE0433">
      <w:pPr>
        <w:tabs>
          <w:tab w:val="left" w:pos="7796"/>
          <w:tab w:val="left" w:pos="8364"/>
        </w:tabs>
        <w:suppressAutoHyphens/>
        <w:ind w:left="357" w:hanging="357"/>
        <w:jc w:val="both"/>
      </w:pPr>
    </w:p>
    <w:p w14:paraId="1B44A492" w14:textId="77777777" w:rsidR="00F824AD" w:rsidRPr="0079026C" w:rsidRDefault="00F824AD" w:rsidP="00CE0433">
      <w:pPr>
        <w:tabs>
          <w:tab w:val="left" w:pos="7229"/>
          <w:tab w:val="left" w:pos="8364"/>
        </w:tabs>
        <w:suppressAutoHyphens/>
        <w:ind w:left="357" w:hanging="357"/>
        <w:jc w:val="both"/>
      </w:pPr>
      <w:r w:rsidRPr="0079026C">
        <w:t>Sēdes protokoliste</w:t>
      </w:r>
      <w:r w:rsidRPr="0079026C">
        <w:tab/>
        <w:t>D. Tauriņa</w:t>
      </w:r>
    </w:p>
    <w:p w14:paraId="73405A1B" w14:textId="77777777" w:rsidR="00936E01" w:rsidRPr="0079026C" w:rsidRDefault="00936E01" w:rsidP="00CE0433">
      <w:pPr>
        <w:tabs>
          <w:tab w:val="left" w:pos="7229"/>
          <w:tab w:val="left" w:pos="8364"/>
        </w:tabs>
        <w:suppressAutoHyphens/>
        <w:ind w:left="357" w:hanging="357"/>
        <w:jc w:val="both"/>
      </w:pPr>
    </w:p>
    <w:p w14:paraId="5CB68864" w14:textId="77777777" w:rsidR="00506B00" w:rsidRPr="0079026C" w:rsidRDefault="00506B00" w:rsidP="00CE0433">
      <w:pPr>
        <w:tabs>
          <w:tab w:val="left" w:pos="7229"/>
          <w:tab w:val="left" w:pos="8364"/>
        </w:tabs>
        <w:suppressAutoHyphens/>
        <w:ind w:left="357" w:hanging="357"/>
        <w:jc w:val="both"/>
        <w:rPr>
          <w:sz w:val="20"/>
          <w:szCs w:val="20"/>
        </w:rPr>
      </w:pPr>
    </w:p>
    <w:p w14:paraId="67AA5119" w14:textId="77777777" w:rsidR="00047EEC" w:rsidRPr="0079026C" w:rsidRDefault="00047EEC" w:rsidP="00CE0433">
      <w:pPr>
        <w:tabs>
          <w:tab w:val="left" w:pos="7229"/>
          <w:tab w:val="left" w:pos="8364"/>
        </w:tabs>
        <w:suppressAutoHyphens/>
        <w:ind w:left="357" w:hanging="357"/>
        <w:jc w:val="both"/>
        <w:rPr>
          <w:sz w:val="20"/>
          <w:szCs w:val="20"/>
        </w:rPr>
      </w:pPr>
    </w:p>
    <w:p w14:paraId="04E792E6" w14:textId="6F69AF71" w:rsidR="00F2687D" w:rsidRPr="0079026C" w:rsidRDefault="00600F8F" w:rsidP="00CE0433">
      <w:pPr>
        <w:suppressAutoHyphens/>
        <w:jc w:val="both"/>
        <w:rPr>
          <w:rFonts w:eastAsia="Calibri"/>
          <w:sz w:val="20"/>
          <w:szCs w:val="20"/>
        </w:rPr>
      </w:pPr>
      <w:r w:rsidRPr="0079026C">
        <w:rPr>
          <w:rFonts w:eastAsia="Calibri"/>
          <w:sz w:val="20"/>
          <w:szCs w:val="20"/>
          <w:lang w:eastAsia="en-US"/>
        </w:rPr>
        <w:t>ŠIS DOKUMENTS IR PARAKSTĪTS AR DROŠU ELEKTRONISKO PARAKSTU UN SATUR LAIKA ZĪMOGU</w:t>
      </w:r>
    </w:p>
    <w:sectPr w:rsidR="00F2687D" w:rsidRPr="0079026C" w:rsidSect="006B6A2A">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E1C96" w14:textId="77777777" w:rsidR="004E405C" w:rsidRDefault="004E405C">
      <w:r>
        <w:separator/>
      </w:r>
    </w:p>
  </w:endnote>
  <w:endnote w:type="continuationSeparator" w:id="0">
    <w:p w14:paraId="30211700" w14:textId="77777777" w:rsidR="004E405C" w:rsidRDefault="004E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2D124" w14:textId="77777777" w:rsidR="004E405C" w:rsidRDefault="004E405C">
      <w:r>
        <w:separator/>
      </w:r>
    </w:p>
  </w:footnote>
  <w:footnote w:type="continuationSeparator" w:id="0">
    <w:p w14:paraId="1718754B" w14:textId="77777777" w:rsidR="004E405C" w:rsidRDefault="004E4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15EB7" w:rsidRPr="00F824AD" w:rsidRDefault="00215EB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DB42F5">
          <w:rPr>
            <w:rFonts w:ascii="Times New Roman" w:hAnsi="Times New Roman" w:cs="Times New Roman"/>
            <w:noProof/>
            <w:sz w:val="24"/>
            <w:szCs w:val="24"/>
          </w:rPr>
          <w:t>22</w:t>
        </w:r>
        <w:r w:rsidRPr="00F824AD">
          <w:rPr>
            <w:rFonts w:ascii="Times New Roman" w:hAnsi="Times New Roman" w:cs="Times New Roman"/>
            <w:sz w:val="24"/>
            <w:szCs w:val="24"/>
          </w:rPr>
          <w:fldChar w:fldCharType="end"/>
        </w:r>
      </w:p>
    </w:sdtContent>
  </w:sdt>
  <w:p w14:paraId="63A081CC" w14:textId="77777777" w:rsidR="00215EB7" w:rsidRDefault="00215EB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28C76A6"/>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F86D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B50E2"/>
    <w:multiLevelType w:val="multilevel"/>
    <w:tmpl w:val="6DF273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843A13"/>
    <w:multiLevelType w:val="hybridMultilevel"/>
    <w:tmpl w:val="9CE0BACC"/>
    <w:lvl w:ilvl="0" w:tplc="D898E61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4B52443"/>
    <w:multiLevelType w:val="hybridMultilevel"/>
    <w:tmpl w:val="799E46B6"/>
    <w:lvl w:ilvl="0" w:tplc="FD289346">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6A32322"/>
    <w:multiLevelType w:val="hybridMultilevel"/>
    <w:tmpl w:val="F06635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D73DBA"/>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1" w15:restartNumberingAfterBreak="0">
    <w:nsid w:val="1DD53728"/>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2" w15:restartNumberingAfterBreak="0">
    <w:nsid w:val="1E8A489E"/>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3"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F52427"/>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063E94"/>
    <w:multiLevelType w:val="hybridMultilevel"/>
    <w:tmpl w:val="B9C68D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7" w15:restartNumberingAfterBreak="0">
    <w:nsid w:val="2282002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33303E0"/>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5CF355F"/>
    <w:multiLevelType w:val="hybridMultilevel"/>
    <w:tmpl w:val="0B9E1F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A340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CE9119F"/>
    <w:multiLevelType w:val="multilevel"/>
    <w:tmpl w:val="6F72F2D6"/>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26" w15:restartNumberingAfterBreak="0">
    <w:nsid w:val="2D9038DA"/>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E436B57"/>
    <w:multiLevelType w:val="multilevel"/>
    <w:tmpl w:val="7F9E4C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EAA714D"/>
    <w:multiLevelType w:val="hybridMultilevel"/>
    <w:tmpl w:val="C136BD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07652A6"/>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484A3D"/>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32"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3" w15:restartNumberingAfterBreak="0">
    <w:nsid w:val="32F6330A"/>
    <w:multiLevelType w:val="hybridMultilevel"/>
    <w:tmpl w:val="A6A6A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34752D52"/>
    <w:multiLevelType w:val="hybridMultilevel"/>
    <w:tmpl w:val="CBBA5016"/>
    <w:lvl w:ilvl="0" w:tplc="D55EF45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60762BA"/>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1961CE"/>
    <w:multiLevelType w:val="hybridMultilevel"/>
    <w:tmpl w:val="5A165536"/>
    <w:lvl w:ilvl="0" w:tplc="F82E7E44">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38282240"/>
    <w:multiLevelType w:val="hybridMultilevel"/>
    <w:tmpl w:val="364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95E78B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3C8A2766"/>
    <w:multiLevelType w:val="hybridMultilevel"/>
    <w:tmpl w:val="FDCAF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CDF6E8A"/>
    <w:multiLevelType w:val="hybridMultilevel"/>
    <w:tmpl w:val="8E8AB5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CEE40A5"/>
    <w:multiLevelType w:val="hybridMultilevel"/>
    <w:tmpl w:val="46D49692"/>
    <w:lvl w:ilvl="0" w:tplc="6BCE546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start w:val="1"/>
      <w:numFmt w:val="lowerRoman"/>
      <w:lvlText w:val="%3."/>
      <w:lvlJc w:val="right"/>
      <w:pPr>
        <w:ind w:left="2160" w:hanging="180"/>
      </w:pPr>
    </w:lvl>
    <w:lvl w:ilvl="3" w:tplc="84C4FD1A">
      <w:start w:val="1"/>
      <w:numFmt w:val="decimal"/>
      <w:lvlText w:val="%4."/>
      <w:lvlJc w:val="left"/>
      <w:pPr>
        <w:ind w:left="2880" w:hanging="360"/>
      </w:pPr>
    </w:lvl>
    <w:lvl w:ilvl="4" w:tplc="6DDE76CA">
      <w:start w:val="1"/>
      <w:numFmt w:val="lowerLetter"/>
      <w:lvlText w:val="%5."/>
      <w:lvlJc w:val="left"/>
      <w:pPr>
        <w:ind w:left="3600" w:hanging="360"/>
      </w:pPr>
    </w:lvl>
    <w:lvl w:ilvl="5" w:tplc="88D244D4">
      <w:start w:val="1"/>
      <w:numFmt w:val="lowerRoman"/>
      <w:lvlText w:val="%6."/>
      <w:lvlJc w:val="right"/>
      <w:pPr>
        <w:ind w:left="4320" w:hanging="180"/>
      </w:pPr>
    </w:lvl>
    <w:lvl w:ilvl="6" w:tplc="F33495DC">
      <w:start w:val="1"/>
      <w:numFmt w:val="decimal"/>
      <w:lvlText w:val="%7."/>
      <w:lvlJc w:val="left"/>
      <w:pPr>
        <w:ind w:left="5040" w:hanging="360"/>
      </w:pPr>
    </w:lvl>
    <w:lvl w:ilvl="7" w:tplc="83B8CDD2">
      <w:start w:val="1"/>
      <w:numFmt w:val="lowerLetter"/>
      <w:lvlText w:val="%8."/>
      <w:lvlJc w:val="left"/>
      <w:pPr>
        <w:ind w:left="5760" w:hanging="360"/>
      </w:pPr>
    </w:lvl>
    <w:lvl w:ilvl="8" w:tplc="B1AEF492">
      <w:start w:val="1"/>
      <w:numFmt w:val="lowerRoman"/>
      <w:lvlText w:val="%9."/>
      <w:lvlJc w:val="right"/>
      <w:pPr>
        <w:ind w:left="6480" w:hanging="180"/>
      </w:pPr>
    </w:lvl>
  </w:abstractNum>
  <w:abstractNum w:abstractNumId="51"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4A501EF3"/>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4E3E704B"/>
    <w:multiLevelType w:val="hybridMultilevel"/>
    <w:tmpl w:val="A6A6A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F6D619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6E010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2"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3" w15:restartNumberingAfterBreak="0">
    <w:nsid w:val="5AE71662"/>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6" w15:restartNumberingAfterBreak="0">
    <w:nsid w:val="612E663F"/>
    <w:multiLevelType w:val="hybridMultilevel"/>
    <w:tmpl w:val="AF98D3A4"/>
    <w:lvl w:ilvl="0" w:tplc="0426000F">
      <w:start w:val="1"/>
      <w:numFmt w:val="decimal"/>
      <w:lvlText w:val="%1."/>
      <w:lvlJc w:val="left"/>
      <w:pPr>
        <w:ind w:left="1077" w:hanging="360"/>
      </w:pPr>
    </w:lvl>
    <w:lvl w:ilvl="1" w:tplc="04260019">
      <w:start w:val="1"/>
      <w:numFmt w:val="lowerLetter"/>
      <w:lvlText w:val="%2."/>
      <w:lvlJc w:val="left"/>
      <w:pPr>
        <w:ind w:left="1797" w:hanging="360"/>
      </w:pPr>
    </w:lvl>
    <w:lvl w:ilvl="2" w:tplc="0426001B">
      <w:start w:val="1"/>
      <w:numFmt w:val="lowerRoman"/>
      <w:lvlText w:val="%3."/>
      <w:lvlJc w:val="right"/>
      <w:pPr>
        <w:ind w:left="2517" w:hanging="180"/>
      </w:pPr>
    </w:lvl>
    <w:lvl w:ilvl="3" w:tplc="0426000F">
      <w:start w:val="1"/>
      <w:numFmt w:val="decimal"/>
      <w:lvlText w:val="%4."/>
      <w:lvlJc w:val="left"/>
      <w:pPr>
        <w:ind w:left="3237" w:hanging="360"/>
      </w:pPr>
    </w:lvl>
    <w:lvl w:ilvl="4" w:tplc="04260019">
      <w:start w:val="1"/>
      <w:numFmt w:val="lowerLetter"/>
      <w:lvlText w:val="%5."/>
      <w:lvlJc w:val="left"/>
      <w:pPr>
        <w:ind w:left="3957" w:hanging="360"/>
      </w:pPr>
    </w:lvl>
    <w:lvl w:ilvl="5" w:tplc="0426001B">
      <w:start w:val="1"/>
      <w:numFmt w:val="lowerRoman"/>
      <w:lvlText w:val="%6."/>
      <w:lvlJc w:val="right"/>
      <w:pPr>
        <w:ind w:left="4677" w:hanging="180"/>
      </w:pPr>
    </w:lvl>
    <w:lvl w:ilvl="6" w:tplc="0426000F">
      <w:start w:val="1"/>
      <w:numFmt w:val="decimal"/>
      <w:lvlText w:val="%7."/>
      <w:lvlJc w:val="left"/>
      <w:pPr>
        <w:ind w:left="5397" w:hanging="360"/>
      </w:pPr>
    </w:lvl>
    <w:lvl w:ilvl="7" w:tplc="04260019">
      <w:start w:val="1"/>
      <w:numFmt w:val="lowerLetter"/>
      <w:lvlText w:val="%8."/>
      <w:lvlJc w:val="left"/>
      <w:pPr>
        <w:ind w:left="6117" w:hanging="360"/>
      </w:pPr>
    </w:lvl>
    <w:lvl w:ilvl="8" w:tplc="0426001B">
      <w:start w:val="1"/>
      <w:numFmt w:val="lowerRoman"/>
      <w:lvlText w:val="%9."/>
      <w:lvlJc w:val="right"/>
      <w:pPr>
        <w:ind w:left="6837" w:hanging="180"/>
      </w:pPr>
    </w:lvl>
  </w:abstractNum>
  <w:abstractNum w:abstractNumId="67" w15:restartNumberingAfterBreak="0">
    <w:nsid w:val="62256DF4"/>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6242495D"/>
    <w:multiLevelType w:val="hybridMultilevel"/>
    <w:tmpl w:val="7F8ED3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7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3" w15:restartNumberingAfterBreak="0">
    <w:nsid w:val="69FB17FE"/>
    <w:multiLevelType w:val="hybridMultilevel"/>
    <w:tmpl w:val="BBB6CBA2"/>
    <w:lvl w:ilvl="0" w:tplc="0C9863C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4" w15:restartNumberingAfterBreak="0">
    <w:nsid w:val="6A7011FA"/>
    <w:multiLevelType w:val="hybridMultilevel"/>
    <w:tmpl w:val="A956F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6C815C31"/>
    <w:multiLevelType w:val="hybridMultilevel"/>
    <w:tmpl w:val="A296C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6" w15:restartNumberingAfterBreak="0">
    <w:nsid w:val="6E307301"/>
    <w:multiLevelType w:val="hybridMultilevel"/>
    <w:tmpl w:val="D0A4B8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7" w15:restartNumberingAfterBreak="0">
    <w:nsid w:val="6F265B34"/>
    <w:multiLevelType w:val="hybridMultilevel"/>
    <w:tmpl w:val="A1FE0250"/>
    <w:lvl w:ilvl="0" w:tplc="EE943898">
      <w:start w:val="1"/>
      <w:numFmt w:val="decimal"/>
      <w:lvlText w:val="%1."/>
      <w:lvlJc w:val="left"/>
      <w:pPr>
        <w:ind w:left="717" w:hanging="360"/>
      </w:pPr>
      <w:rPr>
        <w:rFonts w:eastAsia="Calibri"/>
      </w:rPr>
    </w:lvl>
    <w:lvl w:ilvl="1" w:tplc="04260019">
      <w:start w:val="1"/>
      <w:numFmt w:val="lowerLetter"/>
      <w:lvlText w:val="%2."/>
      <w:lvlJc w:val="left"/>
      <w:pPr>
        <w:ind w:left="1437" w:hanging="360"/>
      </w:pPr>
    </w:lvl>
    <w:lvl w:ilvl="2" w:tplc="0426001B">
      <w:start w:val="1"/>
      <w:numFmt w:val="lowerRoman"/>
      <w:lvlText w:val="%3."/>
      <w:lvlJc w:val="right"/>
      <w:pPr>
        <w:ind w:left="2157" w:hanging="180"/>
      </w:pPr>
    </w:lvl>
    <w:lvl w:ilvl="3" w:tplc="0426000F">
      <w:start w:val="1"/>
      <w:numFmt w:val="decimal"/>
      <w:lvlText w:val="%4."/>
      <w:lvlJc w:val="left"/>
      <w:pPr>
        <w:ind w:left="2877" w:hanging="360"/>
      </w:pPr>
    </w:lvl>
    <w:lvl w:ilvl="4" w:tplc="04260019">
      <w:start w:val="1"/>
      <w:numFmt w:val="lowerLetter"/>
      <w:lvlText w:val="%5."/>
      <w:lvlJc w:val="left"/>
      <w:pPr>
        <w:ind w:left="3597" w:hanging="360"/>
      </w:pPr>
    </w:lvl>
    <w:lvl w:ilvl="5" w:tplc="0426001B">
      <w:start w:val="1"/>
      <w:numFmt w:val="lowerRoman"/>
      <w:lvlText w:val="%6."/>
      <w:lvlJc w:val="right"/>
      <w:pPr>
        <w:ind w:left="4317" w:hanging="180"/>
      </w:pPr>
    </w:lvl>
    <w:lvl w:ilvl="6" w:tplc="0426000F">
      <w:start w:val="1"/>
      <w:numFmt w:val="decimal"/>
      <w:lvlText w:val="%7."/>
      <w:lvlJc w:val="left"/>
      <w:pPr>
        <w:ind w:left="5037" w:hanging="360"/>
      </w:pPr>
    </w:lvl>
    <w:lvl w:ilvl="7" w:tplc="04260019">
      <w:start w:val="1"/>
      <w:numFmt w:val="lowerLetter"/>
      <w:lvlText w:val="%8."/>
      <w:lvlJc w:val="left"/>
      <w:pPr>
        <w:ind w:left="5757" w:hanging="360"/>
      </w:pPr>
    </w:lvl>
    <w:lvl w:ilvl="8" w:tplc="0426001B">
      <w:start w:val="1"/>
      <w:numFmt w:val="lowerRoman"/>
      <w:lvlText w:val="%9."/>
      <w:lvlJc w:val="right"/>
      <w:pPr>
        <w:ind w:left="6477" w:hanging="180"/>
      </w:pPr>
    </w:lvl>
  </w:abstractNum>
  <w:abstractNum w:abstractNumId="7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9" w15:restartNumberingAfterBreak="0">
    <w:nsid w:val="76A606A4"/>
    <w:multiLevelType w:val="hybridMultilevel"/>
    <w:tmpl w:val="B3D4806C"/>
    <w:lvl w:ilvl="0" w:tplc="92BCB95A">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76BE15DC"/>
    <w:multiLevelType w:val="multilevel"/>
    <w:tmpl w:val="B25CE0DA"/>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1"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78D553B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8DF4D0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A20667D"/>
    <w:multiLevelType w:val="multilevel"/>
    <w:tmpl w:val="6152DEE4"/>
    <w:lvl w:ilvl="0">
      <w:start w:val="1"/>
      <w:numFmt w:val="decimal"/>
      <w:lvlText w:val="%1."/>
      <w:lvlJc w:val="left"/>
      <w:pPr>
        <w:ind w:left="720" w:hanging="360"/>
      </w:pPr>
      <w:rPr>
        <w:rFonts w:hint="default"/>
      </w:rPr>
    </w:lvl>
    <w:lvl w:ilvl="1">
      <w:start w:val="1"/>
      <w:numFmt w:val="decimal"/>
      <w:isLgl/>
      <w:lvlText w:val="%1.%2."/>
      <w:lvlJc w:val="left"/>
      <w:pPr>
        <w:ind w:left="892" w:hanging="495"/>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86" w15:restartNumberingAfterBreak="0">
    <w:nsid w:val="7A62578D"/>
    <w:multiLevelType w:val="multilevel"/>
    <w:tmpl w:val="A47EE644"/>
    <w:lvl w:ilvl="0">
      <w:start w:val="1"/>
      <w:numFmt w:val="decimal"/>
      <w:lvlText w:val="%1."/>
      <w:lvlJc w:val="left"/>
      <w:pPr>
        <w:ind w:left="360" w:hanging="360"/>
      </w:pPr>
      <w:rPr>
        <w:rFonts w:eastAsia="Times New Roman"/>
      </w:rPr>
    </w:lvl>
    <w:lvl w:ilvl="1">
      <w:start w:val="1"/>
      <w:numFmt w:val="decimal"/>
      <w:isLgl/>
      <w:lvlText w:val="%1.%2."/>
      <w:lvlJc w:val="left"/>
      <w:pPr>
        <w:ind w:left="501"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7" w15:restartNumberingAfterBreak="0">
    <w:nsid w:val="7C57568A"/>
    <w:multiLevelType w:val="hybridMultilevel"/>
    <w:tmpl w:val="F06635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8"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DEB0691"/>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num w:numId="1">
    <w:abstractNumId w:val="13"/>
  </w:num>
  <w:num w:numId="2">
    <w:abstractNumId w:val="71"/>
  </w:num>
  <w:num w:numId="3">
    <w:abstractNumId w:val="54"/>
  </w:num>
  <w:num w:numId="4">
    <w:abstractNumId w:val="44"/>
  </w:num>
  <w:num w:numId="5">
    <w:abstractNumId w:val="60"/>
  </w:num>
  <w:num w:numId="6">
    <w:abstractNumId w:val="21"/>
  </w:num>
  <w:num w:numId="7">
    <w:abstractNumId w:val="85"/>
  </w:num>
  <w:num w:numId="8">
    <w:abstractNumId w:val="3"/>
  </w:num>
  <w:num w:numId="9">
    <w:abstractNumId w:val="33"/>
  </w:num>
  <w:num w:numId="10">
    <w:abstractNumId w:val="4"/>
  </w:num>
  <w:num w:numId="11">
    <w:abstractNumId w:val="14"/>
  </w:num>
  <w:num w:numId="12">
    <w:abstractNumId w:val="25"/>
  </w:num>
  <w:num w:numId="13">
    <w:abstractNumId w:val="74"/>
  </w:num>
  <w:num w:numId="14">
    <w:abstractNumId w:val="11"/>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
  </w:num>
  <w:num w:numId="18">
    <w:abstractNumId w:val="40"/>
  </w:num>
  <w:num w:numId="19">
    <w:abstractNumId w:val="61"/>
  </w:num>
  <w:num w:numId="20">
    <w:abstractNumId w:val="57"/>
  </w:num>
  <w:num w:numId="21">
    <w:abstractNumId w:val="32"/>
  </w:num>
  <w:num w:numId="22">
    <w:abstractNumId w:val="20"/>
  </w:num>
  <w:num w:numId="23">
    <w:abstractNumId w:val="62"/>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0"/>
  </w:num>
  <w:num w:numId="27">
    <w:abstractNumId w:val="84"/>
  </w:num>
  <w:num w:numId="28">
    <w:abstractNumId w:val="58"/>
  </w:num>
  <w:num w:numId="29">
    <w:abstractNumId w:val="46"/>
  </w:num>
  <w:num w:numId="30">
    <w:abstractNumId w:val="12"/>
  </w:num>
  <w:num w:numId="31">
    <w:abstractNumId w:val="27"/>
  </w:num>
  <w:num w:numId="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29"/>
  </w:num>
  <w:num w:numId="39">
    <w:abstractNumId w:val="67"/>
  </w:num>
  <w:num w:numId="40">
    <w:abstractNumId w:val="18"/>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7"/>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9"/>
  </w:num>
  <w:num w:numId="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2"/>
  </w:num>
  <w:num w:numId="66">
    <w:abstractNumId w:val="49"/>
  </w:num>
  <w:num w:numId="67">
    <w:abstractNumId w:val="51"/>
  </w:num>
  <w:num w:numId="68">
    <w:abstractNumId w:val="38"/>
  </w:num>
  <w:num w:numId="69">
    <w:abstractNumId w:val="59"/>
  </w:num>
  <w:num w:numId="70">
    <w:abstractNumId w:val="79"/>
  </w:num>
  <w:num w:numId="71">
    <w:abstractNumId w:val="34"/>
  </w:num>
  <w:num w:numId="72">
    <w:abstractNumId w:val="88"/>
  </w:num>
  <w:num w:numId="73">
    <w:abstractNumId w:val="64"/>
  </w:num>
  <w:num w:numId="74">
    <w:abstractNumId w:val="23"/>
  </w:num>
  <w:num w:numId="75">
    <w:abstractNumId w:val="41"/>
  </w:num>
  <w:num w:numId="76">
    <w:abstractNumId w:val="56"/>
  </w:num>
  <w:num w:numId="77">
    <w:abstractNumId w:val="82"/>
  </w:num>
  <w:num w:numId="78">
    <w:abstractNumId w:val="35"/>
    <w:lvlOverride w:ilvl="0">
      <w:startOverride w:val="1"/>
    </w:lvlOverride>
    <w:lvlOverride w:ilvl="1"/>
    <w:lvlOverride w:ilvl="2"/>
    <w:lvlOverride w:ilvl="3"/>
    <w:lvlOverride w:ilvl="4"/>
    <w:lvlOverride w:ilvl="5"/>
    <w:lvlOverride w:ilvl="6"/>
    <w:lvlOverride w:ilvl="7"/>
    <w:lvlOverride w:ilvl="8"/>
  </w:num>
  <w:num w:numId="79">
    <w:abstractNumId w:val="55"/>
  </w:num>
  <w:num w:numId="80">
    <w:abstractNumId w:val="63"/>
  </w:num>
  <w:num w:numId="81">
    <w:abstractNumId w:val="69"/>
  </w:num>
  <w:num w:numId="82">
    <w:abstractNumId w:val="17"/>
  </w:num>
  <w:num w:numId="83">
    <w:abstractNumId w:val="26"/>
  </w:num>
  <w:num w:numId="84">
    <w:abstractNumId w:val="48"/>
  </w:num>
  <w:num w:numId="85">
    <w:abstractNumId w:val="47"/>
  </w:num>
  <w:num w:numId="86">
    <w:abstractNumId w:val="42"/>
  </w:num>
  <w:num w:numId="87">
    <w:abstractNumId w:val="2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5AAC"/>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5E0"/>
    <w:rsid w:val="0003371B"/>
    <w:rsid w:val="0003455D"/>
    <w:rsid w:val="000349A5"/>
    <w:rsid w:val="00034AA9"/>
    <w:rsid w:val="000366D9"/>
    <w:rsid w:val="00036847"/>
    <w:rsid w:val="00037566"/>
    <w:rsid w:val="00037FBF"/>
    <w:rsid w:val="00040BCD"/>
    <w:rsid w:val="00041907"/>
    <w:rsid w:val="000419E9"/>
    <w:rsid w:val="00041A77"/>
    <w:rsid w:val="00041CEE"/>
    <w:rsid w:val="00041E75"/>
    <w:rsid w:val="0004213E"/>
    <w:rsid w:val="0004262C"/>
    <w:rsid w:val="000426AA"/>
    <w:rsid w:val="00043258"/>
    <w:rsid w:val="00043C9D"/>
    <w:rsid w:val="00043D2B"/>
    <w:rsid w:val="0004444A"/>
    <w:rsid w:val="00044C51"/>
    <w:rsid w:val="0004566A"/>
    <w:rsid w:val="000457A6"/>
    <w:rsid w:val="00045FBE"/>
    <w:rsid w:val="0004681C"/>
    <w:rsid w:val="00046827"/>
    <w:rsid w:val="00046B07"/>
    <w:rsid w:val="0004734E"/>
    <w:rsid w:val="000478F0"/>
    <w:rsid w:val="00047CD0"/>
    <w:rsid w:val="00047EEC"/>
    <w:rsid w:val="000502C9"/>
    <w:rsid w:val="00050771"/>
    <w:rsid w:val="0005087C"/>
    <w:rsid w:val="00050B0B"/>
    <w:rsid w:val="00050C9F"/>
    <w:rsid w:val="00051255"/>
    <w:rsid w:val="0005156C"/>
    <w:rsid w:val="0005206E"/>
    <w:rsid w:val="0005253A"/>
    <w:rsid w:val="00052747"/>
    <w:rsid w:val="00052907"/>
    <w:rsid w:val="00052B63"/>
    <w:rsid w:val="00052C6B"/>
    <w:rsid w:val="00053124"/>
    <w:rsid w:val="00053253"/>
    <w:rsid w:val="000532A7"/>
    <w:rsid w:val="00053765"/>
    <w:rsid w:val="000546F5"/>
    <w:rsid w:val="00054D45"/>
    <w:rsid w:val="00054EF6"/>
    <w:rsid w:val="000554FB"/>
    <w:rsid w:val="0005570E"/>
    <w:rsid w:val="00056A9F"/>
    <w:rsid w:val="00056AD3"/>
    <w:rsid w:val="00057B47"/>
    <w:rsid w:val="00057D1B"/>
    <w:rsid w:val="000607F0"/>
    <w:rsid w:val="000609EC"/>
    <w:rsid w:val="00060BB2"/>
    <w:rsid w:val="00060FBB"/>
    <w:rsid w:val="0006118A"/>
    <w:rsid w:val="00061A31"/>
    <w:rsid w:val="00061E62"/>
    <w:rsid w:val="000625AF"/>
    <w:rsid w:val="00063DC4"/>
    <w:rsid w:val="0006463F"/>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EA"/>
    <w:rsid w:val="0007393A"/>
    <w:rsid w:val="0007425C"/>
    <w:rsid w:val="0007444D"/>
    <w:rsid w:val="000748BC"/>
    <w:rsid w:val="00074EC6"/>
    <w:rsid w:val="000750F8"/>
    <w:rsid w:val="000756C2"/>
    <w:rsid w:val="0007578D"/>
    <w:rsid w:val="00075AE7"/>
    <w:rsid w:val="0007668D"/>
    <w:rsid w:val="0007771A"/>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F1A"/>
    <w:rsid w:val="0008716D"/>
    <w:rsid w:val="00087D83"/>
    <w:rsid w:val="000902A4"/>
    <w:rsid w:val="0009089D"/>
    <w:rsid w:val="0009162D"/>
    <w:rsid w:val="0009171D"/>
    <w:rsid w:val="0009188B"/>
    <w:rsid w:val="00091E60"/>
    <w:rsid w:val="00091E93"/>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7191"/>
    <w:rsid w:val="000A7251"/>
    <w:rsid w:val="000A74A9"/>
    <w:rsid w:val="000A7BAB"/>
    <w:rsid w:val="000A7ECF"/>
    <w:rsid w:val="000B00AE"/>
    <w:rsid w:val="000B123B"/>
    <w:rsid w:val="000B1D90"/>
    <w:rsid w:val="000B1D9A"/>
    <w:rsid w:val="000B2CD1"/>
    <w:rsid w:val="000B31C5"/>
    <w:rsid w:val="000B3489"/>
    <w:rsid w:val="000B40DD"/>
    <w:rsid w:val="000B49BA"/>
    <w:rsid w:val="000B4A6F"/>
    <w:rsid w:val="000B4B90"/>
    <w:rsid w:val="000B4D2F"/>
    <w:rsid w:val="000B4E1F"/>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159A"/>
    <w:rsid w:val="000C1D32"/>
    <w:rsid w:val="000C205D"/>
    <w:rsid w:val="000C22AE"/>
    <w:rsid w:val="000C28E6"/>
    <w:rsid w:val="000C294B"/>
    <w:rsid w:val="000C32F1"/>
    <w:rsid w:val="000C3328"/>
    <w:rsid w:val="000C45FE"/>
    <w:rsid w:val="000C46B3"/>
    <w:rsid w:val="000C4C41"/>
    <w:rsid w:val="000C5A2F"/>
    <w:rsid w:val="000C5C3C"/>
    <w:rsid w:val="000C5D2E"/>
    <w:rsid w:val="000C5EC5"/>
    <w:rsid w:val="000C5FB3"/>
    <w:rsid w:val="000C6290"/>
    <w:rsid w:val="000C6BA7"/>
    <w:rsid w:val="000C6DB8"/>
    <w:rsid w:val="000C6DE7"/>
    <w:rsid w:val="000C705A"/>
    <w:rsid w:val="000C7735"/>
    <w:rsid w:val="000C775E"/>
    <w:rsid w:val="000C77D0"/>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380A"/>
    <w:rsid w:val="000D4530"/>
    <w:rsid w:val="000D537F"/>
    <w:rsid w:val="000D54DC"/>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218"/>
    <w:rsid w:val="000E53A9"/>
    <w:rsid w:val="000E5BA7"/>
    <w:rsid w:val="000E6B8C"/>
    <w:rsid w:val="000E6CC0"/>
    <w:rsid w:val="000E6EBA"/>
    <w:rsid w:val="000E709D"/>
    <w:rsid w:val="000E71AB"/>
    <w:rsid w:val="000E7830"/>
    <w:rsid w:val="000F03BD"/>
    <w:rsid w:val="000F0A0B"/>
    <w:rsid w:val="000F0E19"/>
    <w:rsid w:val="000F1240"/>
    <w:rsid w:val="000F1E1B"/>
    <w:rsid w:val="000F1FCB"/>
    <w:rsid w:val="000F2783"/>
    <w:rsid w:val="000F2F77"/>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252F"/>
    <w:rsid w:val="001128F4"/>
    <w:rsid w:val="00112F44"/>
    <w:rsid w:val="00112F81"/>
    <w:rsid w:val="001131A7"/>
    <w:rsid w:val="001136B9"/>
    <w:rsid w:val="00113FB6"/>
    <w:rsid w:val="001145B6"/>
    <w:rsid w:val="001147D8"/>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294"/>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1F08"/>
    <w:rsid w:val="00142307"/>
    <w:rsid w:val="001427AC"/>
    <w:rsid w:val="00142AD8"/>
    <w:rsid w:val="00142C42"/>
    <w:rsid w:val="00143042"/>
    <w:rsid w:val="00143421"/>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10ED"/>
    <w:rsid w:val="001511AC"/>
    <w:rsid w:val="00151A44"/>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498"/>
    <w:rsid w:val="001619AA"/>
    <w:rsid w:val="00161D95"/>
    <w:rsid w:val="001625C7"/>
    <w:rsid w:val="00162F06"/>
    <w:rsid w:val="001631B7"/>
    <w:rsid w:val="00163297"/>
    <w:rsid w:val="0016390A"/>
    <w:rsid w:val="00163E58"/>
    <w:rsid w:val="0016414D"/>
    <w:rsid w:val="00164213"/>
    <w:rsid w:val="00164248"/>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1100"/>
    <w:rsid w:val="00172783"/>
    <w:rsid w:val="00172874"/>
    <w:rsid w:val="0017336E"/>
    <w:rsid w:val="00173AAC"/>
    <w:rsid w:val="00174016"/>
    <w:rsid w:val="0017448E"/>
    <w:rsid w:val="00175106"/>
    <w:rsid w:val="001751B3"/>
    <w:rsid w:val="00175A0F"/>
    <w:rsid w:val="00175D2E"/>
    <w:rsid w:val="00175F61"/>
    <w:rsid w:val="00176202"/>
    <w:rsid w:val="00176559"/>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629"/>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7B9"/>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1413"/>
    <w:rsid w:val="001B14F7"/>
    <w:rsid w:val="001B2B67"/>
    <w:rsid w:val="001B2CD7"/>
    <w:rsid w:val="001B2FB0"/>
    <w:rsid w:val="001B2FC7"/>
    <w:rsid w:val="001B32FF"/>
    <w:rsid w:val="001B3B4C"/>
    <w:rsid w:val="001B3D30"/>
    <w:rsid w:val="001B4AF3"/>
    <w:rsid w:val="001B543B"/>
    <w:rsid w:val="001B544A"/>
    <w:rsid w:val="001B60CE"/>
    <w:rsid w:val="001B6223"/>
    <w:rsid w:val="001B741C"/>
    <w:rsid w:val="001B74A6"/>
    <w:rsid w:val="001B760F"/>
    <w:rsid w:val="001B77C0"/>
    <w:rsid w:val="001B7CB7"/>
    <w:rsid w:val="001C02FB"/>
    <w:rsid w:val="001C0B87"/>
    <w:rsid w:val="001C12AA"/>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D037B"/>
    <w:rsid w:val="001D0454"/>
    <w:rsid w:val="001D04CD"/>
    <w:rsid w:val="001D059D"/>
    <w:rsid w:val="001D0DDB"/>
    <w:rsid w:val="001D0EE6"/>
    <w:rsid w:val="001D1093"/>
    <w:rsid w:val="001D1324"/>
    <w:rsid w:val="001D1424"/>
    <w:rsid w:val="001D1930"/>
    <w:rsid w:val="001D1C14"/>
    <w:rsid w:val="001D1FE6"/>
    <w:rsid w:val="001D2983"/>
    <w:rsid w:val="001D2B58"/>
    <w:rsid w:val="001D2CB1"/>
    <w:rsid w:val="001D332D"/>
    <w:rsid w:val="001D34EF"/>
    <w:rsid w:val="001D36A3"/>
    <w:rsid w:val="001D41E7"/>
    <w:rsid w:val="001D4DCD"/>
    <w:rsid w:val="001D4F53"/>
    <w:rsid w:val="001D4FFA"/>
    <w:rsid w:val="001D50EB"/>
    <w:rsid w:val="001D5E62"/>
    <w:rsid w:val="001D6E5E"/>
    <w:rsid w:val="001D6E62"/>
    <w:rsid w:val="001D6FF6"/>
    <w:rsid w:val="001D7162"/>
    <w:rsid w:val="001D7802"/>
    <w:rsid w:val="001D7C70"/>
    <w:rsid w:val="001E0322"/>
    <w:rsid w:val="001E065C"/>
    <w:rsid w:val="001E0E71"/>
    <w:rsid w:val="001E2655"/>
    <w:rsid w:val="001E2A98"/>
    <w:rsid w:val="001E2A9D"/>
    <w:rsid w:val="001E39F6"/>
    <w:rsid w:val="001E414F"/>
    <w:rsid w:val="001E585A"/>
    <w:rsid w:val="001E5906"/>
    <w:rsid w:val="001E59BA"/>
    <w:rsid w:val="001E5E08"/>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C31"/>
    <w:rsid w:val="00251C3E"/>
    <w:rsid w:val="00251F8C"/>
    <w:rsid w:val="00252CEC"/>
    <w:rsid w:val="00253217"/>
    <w:rsid w:val="00253418"/>
    <w:rsid w:val="0025418A"/>
    <w:rsid w:val="002541A7"/>
    <w:rsid w:val="00254D58"/>
    <w:rsid w:val="00255171"/>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A11"/>
    <w:rsid w:val="00263CF0"/>
    <w:rsid w:val="00263F69"/>
    <w:rsid w:val="002642B7"/>
    <w:rsid w:val="00265915"/>
    <w:rsid w:val="00265D66"/>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1F8"/>
    <w:rsid w:val="00281AF7"/>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B92"/>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75E"/>
    <w:rsid w:val="00291D44"/>
    <w:rsid w:val="002922D1"/>
    <w:rsid w:val="00292627"/>
    <w:rsid w:val="00292853"/>
    <w:rsid w:val="00292B48"/>
    <w:rsid w:val="00292C20"/>
    <w:rsid w:val="002931E1"/>
    <w:rsid w:val="002935F7"/>
    <w:rsid w:val="00293B48"/>
    <w:rsid w:val="00293D6B"/>
    <w:rsid w:val="0029423C"/>
    <w:rsid w:val="002953AE"/>
    <w:rsid w:val="00295564"/>
    <w:rsid w:val="002959B5"/>
    <w:rsid w:val="00296861"/>
    <w:rsid w:val="00296AF2"/>
    <w:rsid w:val="00296BD1"/>
    <w:rsid w:val="00297489"/>
    <w:rsid w:val="002976BC"/>
    <w:rsid w:val="00297778"/>
    <w:rsid w:val="00297C16"/>
    <w:rsid w:val="00297DDB"/>
    <w:rsid w:val="002A03E8"/>
    <w:rsid w:val="002A0CDE"/>
    <w:rsid w:val="002A1372"/>
    <w:rsid w:val="002A1A67"/>
    <w:rsid w:val="002A23C3"/>
    <w:rsid w:val="002A244B"/>
    <w:rsid w:val="002A248B"/>
    <w:rsid w:val="002A2CBE"/>
    <w:rsid w:val="002A3179"/>
    <w:rsid w:val="002A3E80"/>
    <w:rsid w:val="002A3F5E"/>
    <w:rsid w:val="002A46E4"/>
    <w:rsid w:val="002A4743"/>
    <w:rsid w:val="002A4963"/>
    <w:rsid w:val="002A4977"/>
    <w:rsid w:val="002A4C89"/>
    <w:rsid w:val="002A6CB1"/>
    <w:rsid w:val="002A7269"/>
    <w:rsid w:val="002A739C"/>
    <w:rsid w:val="002A7DE8"/>
    <w:rsid w:val="002B0CE6"/>
    <w:rsid w:val="002B1D44"/>
    <w:rsid w:val="002B1F63"/>
    <w:rsid w:val="002B33C7"/>
    <w:rsid w:val="002B37CB"/>
    <w:rsid w:val="002B3A2C"/>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B7D7C"/>
    <w:rsid w:val="002C0D17"/>
    <w:rsid w:val="002C135F"/>
    <w:rsid w:val="002C164A"/>
    <w:rsid w:val="002C1CA7"/>
    <w:rsid w:val="002C222F"/>
    <w:rsid w:val="002C234F"/>
    <w:rsid w:val="002C523B"/>
    <w:rsid w:val="002C52EE"/>
    <w:rsid w:val="002C5DCC"/>
    <w:rsid w:val="002C6563"/>
    <w:rsid w:val="002C65DC"/>
    <w:rsid w:val="002C6834"/>
    <w:rsid w:val="002C7060"/>
    <w:rsid w:val="002C787F"/>
    <w:rsid w:val="002D059F"/>
    <w:rsid w:val="002D062A"/>
    <w:rsid w:val="002D074B"/>
    <w:rsid w:val="002D10C6"/>
    <w:rsid w:val="002D1354"/>
    <w:rsid w:val="002D1BB8"/>
    <w:rsid w:val="002D1ED7"/>
    <w:rsid w:val="002D27AE"/>
    <w:rsid w:val="002D31F2"/>
    <w:rsid w:val="002D3EA4"/>
    <w:rsid w:val="002D4FF9"/>
    <w:rsid w:val="002D5148"/>
    <w:rsid w:val="002D5198"/>
    <w:rsid w:val="002D5B4F"/>
    <w:rsid w:val="002D6080"/>
    <w:rsid w:val="002D6AA5"/>
    <w:rsid w:val="002E0BEE"/>
    <w:rsid w:val="002E104E"/>
    <w:rsid w:val="002E1DAF"/>
    <w:rsid w:val="002E1E58"/>
    <w:rsid w:val="002E2463"/>
    <w:rsid w:val="002E32C5"/>
    <w:rsid w:val="002E3479"/>
    <w:rsid w:val="002E39F7"/>
    <w:rsid w:val="002E3B6B"/>
    <w:rsid w:val="002E4243"/>
    <w:rsid w:val="002E4695"/>
    <w:rsid w:val="002E4721"/>
    <w:rsid w:val="002E47BD"/>
    <w:rsid w:val="002E54A1"/>
    <w:rsid w:val="002E555F"/>
    <w:rsid w:val="002E631E"/>
    <w:rsid w:val="002E63BA"/>
    <w:rsid w:val="002E69B7"/>
    <w:rsid w:val="002E77EA"/>
    <w:rsid w:val="002E7B92"/>
    <w:rsid w:val="002F0044"/>
    <w:rsid w:val="002F04AF"/>
    <w:rsid w:val="002F10C1"/>
    <w:rsid w:val="002F138F"/>
    <w:rsid w:val="002F1545"/>
    <w:rsid w:val="002F1FA0"/>
    <w:rsid w:val="002F1FAA"/>
    <w:rsid w:val="002F2536"/>
    <w:rsid w:val="002F2774"/>
    <w:rsid w:val="002F2A51"/>
    <w:rsid w:val="002F37FF"/>
    <w:rsid w:val="002F3B06"/>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20D65"/>
    <w:rsid w:val="00320DD5"/>
    <w:rsid w:val="0032183B"/>
    <w:rsid w:val="00321CC1"/>
    <w:rsid w:val="00321E18"/>
    <w:rsid w:val="003228B7"/>
    <w:rsid w:val="00322DBF"/>
    <w:rsid w:val="003239D2"/>
    <w:rsid w:val="00323DB0"/>
    <w:rsid w:val="00323DD2"/>
    <w:rsid w:val="00324A15"/>
    <w:rsid w:val="003253CF"/>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F87"/>
    <w:rsid w:val="0034409B"/>
    <w:rsid w:val="00344541"/>
    <w:rsid w:val="003448A3"/>
    <w:rsid w:val="00344924"/>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11"/>
    <w:rsid w:val="0035266E"/>
    <w:rsid w:val="003543BD"/>
    <w:rsid w:val="003547C0"/>
    <w:rsid w:val="00354AA5"/>
    <w:rsid w:val="00355DE9"/>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314A"/>
    <w:rsid w:val="003632CD"/>
    <w:rsid w:val="003636A3"/>
    <w:rsid w:val="00363814"/>
    <w:rsid w:val="00363EBD"/>
    <w:rsid w:val="00363FEC"/>
    <w:rsid w:val="00363FFE"/>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1D6F"/>
    <w:rsid w:val="00382145"/>
    <w:rsid w:val="003824F2"/>
    <w:rsid w:val="00382D97"/>
    <w:rsid w:val="0038311C"/>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389"/>
    <w:rsid w:val="003B1682"/>
    <w:rsid w:val="003B1BC7"/>
    <w:rsid w:val="003B2121"/>
    <w:rsid w:val="003B2188"/>
    <w:rsid w:val="003B2A3E"/>
    <w:rsid w:val="003B3602"/>
    <w:rsid w:val="003B3C3C"/>
    <w:rsid w:val="003B3F55"/>
    <w:rsid w:val="003B4413"/>
    <w:rsid w:val="003B496D"/>
    <w:rsid w:val="003B53AE"/>
    <w:rsid w:val="003B60F4"/>
    <w:rsid w:val="003B69B5"/>
    <w:rsid w:val="003B69D1"/>
    <w:rsid w:val="003B6A80"/>
    <w:rsid w:val="003B7166"/>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49B"/>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B59"/>
    <w:rsid w:val="003E7FF1"/>
    <w:rsid w:val="003F1AF8"/>
    <w:rsid w:val="003F25AD"/>
    <w:rsid w:val="003F2890"/>
    <w:rsid w:val="003F2A93"/>
    <w:rsid w:val="003F2E46"/>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8B9"/>
    <w:rsid w:val="00404E72"/>
    <w:rsid w:val="004054E7"/>
    <w:rsid w:val="00405B8E"/>
    <w:rsid w:val="00405C7A"/>
    <w:rsid w:val="0040639F"/>
    <w:rsid w:val="00406CB3"/>
    <w:rsid w:val="004071E9"/>
    <w:rsid w:val="00407779"/>
    <w:rsid w:val="00407883"/>
    <w:rsid w:val="00407DBC"/>
    <w:rsid w:val="004100EA"/>
    <w:rsid w:val="004106FE"/>
    <w:rsid w:val="00410C94"/>
    <w:rsid w:val="00410DAC"/>
    <w:rsid w:val="00410DB1"/>
    <w:rsid w:val="00411AB1"/>
    <w:rsid w:val="004121DF"/>
    <w:rsid w:val="00412325"/>
    <w:rsid w:val="004131DB"/>
    <w:rsid w:val="00413DD4"/>
    <w:rsid w:val="004153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77C"/>
    <w:rsid w:val="004248A8"/>
    <w:rsid w:val="00424DC0"/>
    <w:rsid w:val="004253A7"/>
    <w:rsid w:val="004266C7"/>
    <w:rsid w:val="004275D3"/>
    <w:rsid w:val="0043043D"/>
    <w:rsid w:val="00430572"/>
    <w:rsid w:val="004309EF"/>
    <w:rsid w:val="00430E97"/>
    <w:rsid w:val="0043130C"/>
    <w:rsid w:val="004318C1"/>
    <w:rsid w:val="00431A1A"/>
    <w:rsid w:val="004327C9"/>
    <w:rsid w:val="0043305C"/>
    <w:rsid w:val="0043341F"/>
    <w:rsid w:val="004334F8"/>
    <w:rsid w:val="00433B6E"/>
    <w:rsid w:val="0043470E"/>
    <w:rsid w:val="00434FA7"/>
    <w:rsid w:val="00435186"/>
    <w:rsid w:val="00435432"/>
    <w:rsid w:val="00435BCE"/>
    <w:rsid w:val="00435CAD"/>
    <w:rsid w:val="004366A9"/>
    <w:rsid w:val="00436D58"/>
    <w:rsid w:val="00437534"/>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C47"/>
    <w:rsid w:val="00444F4F"/>
    <w:rsid w:val="00445731"/>
    <w:rsid w:val="00445DA5"/>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638D"/>
    <w:rsid w:val="00456C7F"/>
    <w:rsid w:val="00457E54"/>
    <w:rsid w:val="004608F3"/>
    <w:rsid w:val="00460C46"/>
    <w:rsid w:val="00460C78"/>
    <w:rsid w:val="00460CDE"/>
    <w:rsid w:val="00460CFE"/>
    <w:rsid w:val="00461559"/>
    <w:rsid w:val="004619A7"/>
    <w:rsid w:val="00461A19"/>
    <w:rsid w:val="00461CF2"/>
    <w:rsid w:val="00462208"/>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7FD9"/>
    <w:rsid w:val="004703B3"/>
    <w:rsid w:val="004704D9"/>
    <w:rsid w:val="00470D80"/>
    <w:rsid w:val="00471760"/>
    <w:rsid w:val="0047177D"/>
    <w:rsid w:val="004717DB"/>
    <w:rsid w:val="004718CD"/>
    <w:rsid w:val="00471FCA"/>
    <w:rsid w:val="004720A4"/>
    <w:rsid w:val="00472323"/>
    <w:rsid w:val="00472432"/>
    <w:rsid w:val="00473597"/>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A31"/>
    <w:rsid w:val="004833BD"/>
    <w:rsid w:val="0048358B"/>
    <w:rsid w:val="004836FE"/>
    <w:rsid w:val="00483D75"/>
    <w:rsid w:val="004840CB"/>
    <w:rsid w:val="0048471C"/>
    <w:rsid w:val="00484AC6"/>
    <w:rsid w:val="00484CB0"/>
    <w:rsid w:val="00484FD5"/>
    <w:rsid w:val="00485218"/>
    <w:rsid w:val="004856D2"/>
    <w:rsid w:val="004859E6"/>
    <w:rsid w:val="00486EFB"/>
    <w:rsid w:val="004879BE"/>
    <w:rsid w:val="00487A48"/>
    <w:rsid w:val="00490A11"/>
    <w:rsid w:val="00491147"/>
    <w:rsid w:val="004912C6"/>
    <w:rsid w:val="00492013"/>
    <w:rsid w:val="00492026"/>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28"/>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4D2"/>
    <w:rsid w:val="004D1736"/>
    <w:rsid w:val="004D17A0"/>
    <w:rsid w:val="004D1A60"/>
    <w:rsid w:val="004D275A"/>
    <w:rsid w:val="004D2A62"/>
    <w:rsid w:val="004D2C94"/>
    <w:rsid w:val="004D3C83"/>
    <w:rsid w:val="004D41AB"/>
    <w:rsid w:val="004D45BE"/>
    <w:rsid w:val="004D485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713"/>
    <w:rsid w:val="004E3777"/>
    <w:rsid w:val="004E405C"/>
    <w:rsid w:val="004E43BC"/>
    <w:rsid w:val="004E47C2"/>
    <w:rsid w:val="004E480E"/>
    <w:rsid w:val="004E4AF0"/>
    <w:rsid w:val="004E4BD4"/>
    <w:rsid w:val="004E4C14"/>
    <w:rsid w:val="004E4E97"/>
    <w:rsid w:val="004E546E"/>
    <w:rsid w:val="004E5BBC"/>
    <w:rsid w:val="004E5DB1"/>
    <w:rsid w:val="004E5E1C"/>
    <w:rsid w:val="004E64B5"/>
    <w:rsid w:val="004E65D5"/>
    <w:rsid w:val="004E68BA"/>
    <w:rsid w:val="004F0129"/>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50021E"/>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824"/>
    <w:rsid w:val="00515F23"/>
    <w:rsid w:val="00516392"/>
    <w:rsid w:val="0051686A"/>
    <w:rsid w:val="00517697"/>
    <w:rsid w:val="005200A8"/>
    <w:rsid w:val="0052063C"/>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403C4"/>
    <w:rsid w:val="00540DE5"/>
    <w:rsid w:val="0054160B"/>
    <w:rsid w:val="00541B52"/>
    <w:rsid w:val="0054228E"/>
    <w:rsid w:val="0054237D"/>
    <w:rsid w:val="00542599"/>
    <w:rsid w:val="005426B3"/>
    <w:rsid w:val="0054319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61F"/>
    <w:rsid w:val="00552810"/>
    <w:rsid w:val="00552987"/>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3E9"/>
    <w:rsid w:val="005577E5"/>
    <w:rsid w:val="005603C6"/>
    <w:rsid w:val="005606E0"/>
    <w:rsid w:val="00560AEB"/>
    <w:rsid w:val="00560E5A"/>
    <w:rsid w:val="0056308B"/>
    <w:rsid w:val="0056323E"/>
    <w:rsid w:val="00564119"/>
    <w:rsid w:val="005643A9"/>
    <w:rsid w:val="005645C6"/>
    <w:rsid w:val="00564E49"/>
    <w:rsid w:val="00564E7D"/>
    <w:rsid w:val="00566432"/>
    <w:rsid w:val="0056709E"/>
    <w:rsid w:val="0056718B"/>
    <w:rsid w:val="00570160"/>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518"/>
    <w:rsid w:val="0057557D"/>
    <w:rsid w:val="00576A3F"/>
    <w:rsid w:val="0057793B"/>
    <w:rsid w:val="0058000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72E"/>
    <w:rsid w:val="00592A65"/>
    <w:rsid w:val="00593C1F"/>
    <w:rsid w:val="005942AA"/>
    <w:rsid w:val="0059449F"/>
    <w:rsid w:val="0059567F"/>
    <w:rsid w:val="00595B94"/>
    <w:rsid w:val="005963EB"/>
    <w:rsid w:val="00596754"/>
    <w:rsid w:val="00596828"/>
    <w:rsid w:val="00596E0B"/>
    <w:rsid w:val="005978EB"/>
    <w:rsid w:val="005A0CCC"/>
    <w:rsid w:val="005A0FA9"/>
    <w:rsid w:val="005A132D"/>
    <w:rsid w:val="005A13ED"/>
    <w:rsid w:val="005A14BA"/>
    <w:rsid w:val="005A297C"/>
    <w:rsid w:val="005A2A1C"/>
    <w:rsid w:val="005A2B92"/>
    <w:rsid w:val="005A2E92"/>
    <w:rsid w:val="005A32AB"/>
    <w:rsid w:val="005A332D"/>
    <w:rsid w:val="005A33D4"/>
    <w:rsid w:val="005A52A9"/>
    <w:rsid w:val="005A556E"/>
    <w:rsid w:val="005A5779"/>
    <w:rsid w:val="005A57EE"/>
    <w:rsid w:val="005A5F8B"/>
    <w:rsid w:val="005A6064"/>
    <w:rsid w:val="005A6147"/>
    <w:rsid w:val="005A7099"/>
    <w:rsid w:val="005A72DF"/>
    <w:rsid w:val="005A73E4"/>
    <w:rsid w:val="005A7B10"/>
    <w:rsid w:val="005A7BFD"/>
    <w:rsid w:val="005B0001"/>
    <w:rsid w:val="005B000C"/>
    <w:rsid w:val="005B0169"/>
    <w:rsid w:val="005B0186"/>
    <w:rsid w:val="005B272D"/>
    <w:rsid w:val="005B2C1B"/>
    <w:rsid w:val="005B31DD"/>
    <w:rsid w:val="005B375C"/>
    <w:rsid w:val="005B4220"/>
    <w:rsid w:val="005B423B"/>
    <w:rsid w:val="005B4396"/>
    <w:rsid w:val="005B44E8"/>
    <w:rsid w:val="005B4D1E"/>
    <w:rsid w:val="005B52AA"/>
    <w:rsid w:val="005B5494"/>
    <w:rsid w:val="005B56EA"/>
    <w:rsid w:val="005B5827"/>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1CB"/>
    <w:rsid w:val="005D06A6"/>
    <w:rsid w:val="005D0C69"/>
    <w:rsid w:val="005D0D2F"/>
    <w:rsid w:val="005D1408"/>
    <w:rsid w:val="005D16B4"/>
    <w:rsid w:val="005D194D"/>
    <w:rsid w:val="005D24B8"/>
    <w:rsid w:val="005D3189"/>
    <w:rsid w:val="005D3291"/>
    <w:rsid w:val="005D336F"/>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16E"/>
    <w:rsid w:val="005E52A5"/>
    <w:rsid w:val="005E67DE"/>
    <w:rsid w:val="005E7366"/>
    <w:rsid w:val="005E76B5"/>
    <w:rsid w:val="005E7944"/>
    <w:rsid w:val="005F0A4A"/>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277"/>
    <w:rsid w:val="0060047D"/>
    <w:rsid w:val="00600F8F"/>
    <w:rsid w:val="00601755"/>
    <w:rsid w:val="00601A69"/>
    <w:rsid w:val="00602205"/>
    <w:rsid w:val="00602604"/>
    <w:rsid w:val="00602AF3"/>
    <w:rsid w:val="00604078"/>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018"/>
    <w:rsid w:val="00615806"/>
    <w:rsid w:val="00615993"/>
    <w:rsid w:val="00615C31"/>
    <w:rsid w:val="00615C59"/>
    <w:rsid w:val="00615E42"/>
    <w:rsid w:val="00616585"/>
    <w:rsid w:val="00616600"/>
    <w:rsid w:val="00616C33"/>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F21"/>
    <w:rsid w:val="00626FF3"/>
    <w:rsid w:val="0062718A"/>
    <w:rsid w:val="006272B1"/>
    <w:rsid w:val="006273FB"/>
    <w:rsid w:val="00627BE9"/>
    <w:rsid w:val="006306AC"/>
    <w:rsid w:val="006309AB"/>
    <w:rsid w:val="006314A8"/>
    <w:rsid w:val="006316AD"/>
    <w:rsid w:val="00631BA7"/>
    <w:rsid w:val="0063235D"/>
    <w:rsid w:val="00632A60"/>
    <w:rsid w:val="00632E17"/>
    <w:rsid w:val="00632FFA"/>
    <w:rsid w:val="00633298"/>
    <w:rsid w:val="006332F3"/>
    <w:rsid w:val="00633733"/>
    <w:rsid w:val="0063472C"/>
    <w:rsid w:val="00636250"/>
    <w:rsid w:val="006365E1"/>
    <w:rsid w:val="0063673B"/>
    <w:rsid w:val="00636C2D"/>
    <w:rsid w:val="006372A9"/>
    <w:rsid w:val="00637698"/>
    <w:rsid w:val="00637EDA"/>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278"/>
    <w:rsid w:val="006553DA"/>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A6D"/>
    <w:rsid w:val="00660CE0"/>
    <w:rsid w:val="00660FBA"/>
    <w:rsid w:val="00661D5C"/>
    <w:rsid w:val="0066212C"/>
    <w:rsid w:val="0066239C"/>
    <w:rsid w:val="006629F7"/>
    <w:rsid w:val="00662E16"/>
    <w:rsid w:val="00663253"/>
    <w:rsid w:val="00663375"/>
    <w:rsid w:val="006635C2"/>
    <w:rsid w:val="006637AB"/>
    <w:rsid w:val="00663A2A"/>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F78"/>
    <w:rsid w:val="00677B63"/>
    <w:rsid w:val="00680469"/>
    <w:rsid w:val="00680779"/>
    <w:rsid w:val="00680C07"/>
    <w:rsid w:val="00680CCB"/>
    <w:rsid w:val="00680FE9"/>
    <w:rsid w:val="006818EF"/>
    <w:rsid w:val="00681D52"/>
    <w:rsid w:val="00682071"/>
    <w:rsid w:val="00682436"/>
    <w:rsid w:val="0068251A"/>
    <w:rsid w:val="00682B18"/>
    <w:rsid w:val="00683288"/>
    <w:rsid w:val="0068364A"/>
    <w:rsid w:val="00683D11"/>
    <w:rsid w:val="00683D67"/>
    <w:rsid w:val="006845C4"/>
    <w:rsid w:val="00685F66"/>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45E"/>
    <w:rsid w:val="00693603"/>
    <w:rsid w:val="00693939"/>
    <w:rsid w:val="00693EFE"/>
    <w:rsid w:val="0069421B"/>
    <w:rsid w:val="00694E00"/>
    <w:rsid w:val="00695451"/>
    <w:rsid w:val="00695CA0"/>
    <w:rsid w:val="006962D3"/>
    <w:rsid w:val="006965A4"/>
    <w:rsid w:val="00696F73"/>
    <w:rsid w:val="006971D1"/>
    <w:rsid w:val="00697628"/>
    <w:rsid w:val="0069778F"/>
    <w:rsid w:val="006A1A36"/>
    <w:rsid w:val="006A1FAB"/>
    <w:rsid w:val="006A2064"/>
    <w:rsid w:val="006A22D4"/>
    <w:rsid w:val="006A2AD6"/>
    <w:rsid w:val="006A2B17"/>
    <w:rsid w:val="006A3028"/>
    <w:rsid w:val="006A35A3"/>
    <w:rsid w:val="006A4946"/>
    <w:rsid w:val="006A4CF7"/>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882"/>
    <w:rsid w:val="006B6A2A"/>
    <w:rsid w:val="006B6BF3"/>
    <w:rsid w:val="006B72B8"/>
    <w:rsid w:val="006B7DB1"/>
    <w:rsid w:val="006C0950"/>
    <w:rsid w:val="006C11B3"/>
    <w:rsid w:val="006C129B"/>
    <w:rsid w:val="006C130C"/>
    <w:rsid w:val="006C1334"/>
    <w:rsid w:val="006C1524"/>
    <w:rsid w:val="006C1A55"/>
    <w:rsid w:val="006C1D79"/>
    <w:rsid w:val="006C1E06"/>
    <w:rsid w:val="006C2167"/>
    <w:rsid w:val="006C21E7"/>
    <w:rsid w:val="006C3D40"/>
    <w:rsid w:val="006C4FE1"/>
    <w:rsid w:val="006C51E1"/>
    <w:rsid w:val="006C54DF"/>
    <w:rsid w:val="006C5942"/>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86E"/>
    <w:rsid w:val="006D4C3B"/>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44E"/>
    <w:rsid w:val="006E557B"/>
    <w:rsid w:val="006E64CB"/>
    <w:rsid w:val="006E6A57"/>
    <w:rsid w:val="006E6B05"/>
    <w:rsid w:val="006E6C4C"/>
    <w:rsid w:val="006E729D"/>
    <w:rsid w:val="006E774F"/>
    <w:rsid w:val="006E7DEA"/>
    <w:rsid w:val="006F05A8"/>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3C7"/>
    <w:rsid w:val="0070050D"/>
    <w:rsid w:val="007010DC"/>
    <w:rsid w:val="0070159F"/>
    <w:rsid w:val="00701664"/>
    <w:rsid w:val="0070209B"/>
    <w:rsid w:val="00702996"/>
    <w:rsid w:val="007034C9"/>
    <w:rsid w:val="00703954"/>
    <w:rsid w:val="00704113"/>
    <w:rsid w:val="00704211"/>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31D9"/>
    <w:rsid w:val="00713361"/>
    <w:rsid w:val="00713511"/>
    <w:rsid w:val="00714D60"/>
    <w:rsid w:val="00714E86"/>
    <w:rsid w:val="00714EF1"/>
    <w:rsid w:val="00714FFB"/>
    <w:rsid w:val="007176DC"/>
    <w:rsid w:val="00717952"/>
    <w:rsid w:val="007200C8"/>
    <w:rsid w:val="007206DF"/>
    <w:rsid w:val="00720703"/>
    <w:rsid w:val="00720F0F"/>
    <w:rsid w:val="00721462"/>
    <w:rsid w:val="007214DF"/>
    <w:rsid w:val="00721CF7"/>
    <w:rsid w:val="00721D9A"/>
    <w:rsid w:val="00721E15"/>
    <w:rsid w:val="0072263D"/>
    <w:rsid w:val="00722ABB"/>
    <w:rsid w:val="00722ABF"/>
    <w:rsid w:val="00722D18"/>
    <w:rsid w:val="00723106"/>
    <w:rsid w:val="007231BE"/>
    <w:rsid w:val="00723773"/>
    <w:rsid w:val="00723D1F"/>
    <w:rsid w:val="007241E5"/>
    <w:rsid w:val="00724C84"/>
    <w:rsid w:val="00724DCB"/>
    <w:rsid w:val="0072561F"/>
    <w:rsid w:val="00725787"/>
    <w:rsid w:val="0072589D"/>
    <w:rsid w:val="00725B56"/>
    <w:rsid w:val="007260A4"/>
    <w:rsid w:val="007264C3"/>
    <w:rsid w:val="00726547"/>
    <w:rsid w:val="00727990"/>
    <w:rsid w:val="00727AD6"/>
    <w:rsid w:val="00727C10"/>
    <w:rsid w:val="0073092D"/>
    <w:rsid w:val="0073093E"/>
    <w:rsid w:val="00730A33"/>
    <w:rsid w:val="007311A3"/>
    <w:rsid w:val="007316BA"/>
    <w:rsid w:val="00731F5E"/>
    <w:rsid w:val="007320BC"/>
    <w:rsid w:val="00732AC3"/>
    <w:rsid w:val="00732FE8"/>
    <w:rsid w:val="007333EB"/>
    <w:rsid w:val="00733823"/>
    <w:rsid w:val="00733989"/>
    <w:rsid w:val="00733C8E"/>
    <w:rsid w:val="007345B1"/>
    <w:rsid w:val="00734C7F"/>
    <w:rsid w:val="007353EC"/>
    <w:rsid w:val="0073543D"/>
    <w:rsid w:val="0073573C"/>
    <w:rsid w:val="00735950"/>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2B5"/>
    <w:rsid w:val="0074435B"/>
    <w:rsid w:val="0074441C"/>
    <w:rsid w:val="007445AC"/>
    <w:rsid w:val="00745BF7"/>
    <w:rsid w:val="00746948"/>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F1D"/>
    <w:rsid w:val="00761510"/>
    <w:rsid w:val="00761648"/>
    <w:rsid w:val="00761852"/>
    <w:rsid w:val="00761FA0"/>
    <w:rsid w:val="00762089"/>
    <w:rsid w:val="00763139"/>
    <w:rsid w:val="00763319"/>
    <w:rsid w:val="00763791"/>
    <w:rsid w:val="00764547"/>
    <w:rsid w:val="007649C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B22"/>
    <w:rsid w:val="00773DF7"/>
    <w:rsid w:val="00773F63"/>
    <w:rsid w:val="0077416D"/>
    <w:rsid w:val="0077446F"/>
    <w:rsid w:val="00774872"/>
    <w:rsid w:val="00774BE6"/>
    <w:rsid w:val="00774DAF"/>
    <w:rsid w:val="00775CF0"/>
    <w:rsid w:val="00775DD4"/>
    <w:rsid w:val="007762DB"/>
    <w:rsid w:val="00776CBE"/>
    <w:rsid w:val="00776E69"/>
    <w:rsid w:val="00777B84"/>
    <w:rsid w:val="00777D34"/>
    <w:rsid w:val="00777EF2"/>
    <w:rsid w:val="00780D04"/>
    <w:rsid w:val="0078124A"/>
    <w:rsid w:val="00781B4D"/>
    <w:rsid w:val="00781E30"/>
    <w:rsid w:val="007836C1"/>
    <w:rsid w:val="007838D0"/>
    <w:rsid w:val="00783B9A"/>
    <w:rsid w:val="0078408F"/>
    <w:rsid w:val="00784534"/>
    <w:rsid w:val="007846ED"/>
    <w:rsid w:val="007849A5"/>
    <w:rsid w:val="00784BAA"/>
    <w:rsid w:val="00784CBB"/>
    <w:rsid w:val="0078541F"/>
    <w:rsid w:val="00785B5C"/>
    <w:rsid w:val="00785E78"/>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9F9"/>
    <w:rsid w:val="00796000"/>
    <w:rsid w:val="00796058"/>
    <w:rsid w:val="00796A4E"/>
    <w:rsid w:val="00797189"/>
    <w:rsid w:val="0079729C"/>
    <w:rsid w:val="00797723"/>
    <w:rsid w:val="00797CB1"/>
    <w:rsid w:val="007A00E7"/>
    <w:rsid w:val="007A0B32"/>
    <w:rsid w:val="007A0C1F"/>
    <w:rsid w:val="007A0C53"/>
    <w:rsid w:val="007A0C5B"/>
    <w:rsid w:val="007A1319"/>
    <w:rsid w:val="007A13DE"/>
    <w:rsid w:val="007A21E9"/>
    <w:rsid w:val="007A315E"/>
    <w:rsid w:val="007A3E69"/>
    <w:rsid w:val="007A4A49"/>
    <w:rsid w:val="007A4B2E"/>
    <w:rsid w:val="007A5CD4"/>
    <w:rsid w:val="007A6131"/>
    <w:rsid w:val="007A65F7"/>
    <w:rsid w:val="007A6C7A"/>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1990"/>
    <w:rsid w:val="007E1A8B"/>
    <w:rsid w:val="007E1AEE"/>
    <w:rsid w:val="007E1B39"/>
    <w:rsid w:val="007E23A1"/>
    <w:rsid w:val="007E3344"/>
    <w:rsid w:val="007E35A9"/>
    <w:rsid w:val="007E384C"/>
    <w:rsid w:val="007E3E8C"/>
    <w:rsid w:val="007E423B"/>
    <w:rsid w:val="007E42D2"/>
    <w:rsid w:val="007E44D4"/>
    <w:rsid w:val="007E4B24"/>
    <w:rsid w:val="007E689D"/>
    <w:rsid w:val="007E6929"/>
    <w:rsid w:val="007E6D8A"/>
    <w:rsid w:val="007E7A62"/>
    <w:rsid w:val="007E7A9E"/>
    <w:rsid w:val="007E7BD3"/>
    <w:rsid w:val="007F08A8"/>
    <w:rsid w:val="007F11B2"/>
    <w:rsid w:val="007F1EE2"/>
    <w:rsid w:val="007F269F"/>
    <w:rsid w:val="007F2C5E"/>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60A1"/>
    <w:rsid w:val="007F6172"/>
    <w:rsid w:val="007F6D6A"/>
    <w:rsid w:val="007F6E45"/>
    <w:rsid w:val="007F6EDC"/>
    <w:rsid w:val="007F6F34"/>
    <w:rsid w:val="008002C5"/>
    <w:rsid w:val="008005BE"/>
    <w:rsid w:val="008008F2"/>
    <w:rsid w:val="00800A47"/>
    <w:rsid w:val="00801AF2"/>
    <w:rsid w:val="00803461"/>
    <w:rsid w:val="00803F76"/>
    <w:rsid w:val="00804113"/>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6385"/>
    <w:rsid w:val="008163F0"/>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4016"/>
    <w:rsid w:val="008242F8"/>
    <w:rsid w:val="00824C99"/>
    <w:rsid w:val="00825484"/>
    <w:rsid w:val="008259BB"/>
    <w:rsid w:val="00825A72"/>
    <w:rsid w:val="00825EF6"/>
    <w:rsid w:val="00826802"/>
    <w:rsid w:val="00827020"/>
    <w:rsid w:val="008271E2"/>
    <w:rsid w:val="008272C8"/>
    <w:rsid w:val="00827544"/>
    <w:rsid w:val="008275B6"/>
    <w:rsid w:val="008276B8"/>
    <w:rsid w:val="008308C8"/>
    <w:rsid w:val="008311CB"/>
    <w:rsid w:val="008314BE"/>
    <w:rsid w:val="0083251D"/>
    <w:rsid w:val="00832E6D"/>
    <w:rsid w:val="00832E76"/>
    <w:rsid w:val="0083324E"/>
    <w:rsid w:val="00833A4E"/>
    <w:rsid w:val="00833BD5"/>
    <w:rsid w:val="00833F8A"/>
    <w:rsid w:val="008344DE"/>
    <w:rsid w:val="008346D5"/>
    <w:rsid w:val="008349C8"/>
    <w:rsid w:val="00835DE6"/>
    <w:rsid w:val="00836101"/>
    <w:rsid w:val="008366BE"/>
    <w:rsid w:val="0083771E"/>
    <w:rsid w:val="00840D1F"/>
    <w:rsid w:val="00841331"/>
    <w:rsid w:val="0084173F"/>
    <w:rsid w:val="008428B1"/>
    <w:rsid w:val="008429F3"/>
    <w:rsid w:val="00843D4C"/>
    <w:rsid w:val="00843FF5"/>
    <w:rsid w:val="0084410E"/>
    <w:rsid w:val="00844781"/>
    <w:rsid w:val="00845275"/>
    <w:rsid w:val="0084569E"/>
    <w:rsid w:val="00845718"/>
    <w:rsid w:val="008458C8"/>
    <w:rsid w:val="00845EBA"/>
    <w:rsid w:val="00846841"/>
    <w:rsid w:val="008469E3"/>
    <w:rsid w:val="00846B9F"/>
    <w:rsid w:val="008470ED"/>
    <w:rsid w:val="00847695"/>
    <w:rsid w:val="00847A02"/>
    <w:rsid w:val="00847A8E"/>
    <w:rsid w:val="00847B40"/>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809"/>
    <w:rsid w:val="00863D47"/>
    <w:rsid w:val="00864202"/>
    <w:rsid w:val="008645A4"/>
    <w:rsid w:val="00864773"/>
    <w:rsid w:val="00864FF9"/>
    <w:rsid w:val="00865AFC"/>
    <w:rsid w:val="00865E0E"/>
    <w:rsid w:val="00865EB4"/>
    <w:rsid w:val="00865F07"/>
    <w:rsid w:val="0086604E"/>
    <w:rsid w:val="008661DB"/>
    <w:rsid w:val="0086656C"/>
    <w:rsid w:val="00866948"/>
    <w:rsid w:val="008669FE"/>
    <w:rsid w:val="00867014"/>
    <w:rsid w:val="008672A5"/>
    <w:rsid w:val="0086730C"/>
    <w:rsid w:val="0086776E"/>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327"/>
    <w:rsid w:val="00894461"/>
    <w:rsid w:val="008944F3"/>
    <w:rsid w:val="008955DD"/>
    <w:rsid w:val="00895B68"/>
    <w:rsid w:val="00895C3D"/>
    <w:rsid w:val="00896274"/>
    <w:rsid w:val="00896278"/>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61"/>
    <w:rsid w:val="008A50E9"/>
    <w:rsid w:val="008A5162"/>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166"/>
    <w:rsid w:val="008E41AF"/>
    <w:rsid w:val="008E41B2"/>
    <w:rsid w:val="008E50CC"/>
    <w:rsid w:val="008E5AF9"/>
    <w:rsid w:val="008E6494"/>
    <w:rsid w:val="008E6C9D"/>
    <w:rsid w:val="008E6F4A"/>
    <w:rsid w:val="008E7615"/>
    <w:rsid w:val="008E77C4"/>
    <w:rsid w:val="008E7874"/>
    <w:rsid w:val="008E7AFA"/>
    <w:rsid w:val="008E7B68"/>
    <w:rsid w:val="008F059D"/>
    <w:rsid w:val="008F0B1F"/>
    <w:rsid w:val="008F2295"/>
    <w:rsid w:val="008F24BE"/>
    <w:rsid w:val="008F27E3"/>
    <w:rsid w:val="008F3AE7"/>
    <w:rsid w:val="008F3BC7"/>
    <w:rsid w:val="008F3D17"/>
    <w:rsid w:val="008F48DE"/>
    <w:rsid w:val="008F4B28"/>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26B"/>
    <w:rsid w:val="00912AAF"/>
    <w:rsid w:val="00913055"/>
    <w:rsid w:val="00913E69"/>
    <w:rsid w:val="00914B41"/>
    <w:rsid w:val="00914EF3"/>
    <w:rsid w:val="0091614F"/>
    <w:rsid w:val="00916EA0"/>
    <w:rsid w:val="00917232"/>
    <w:rsid w:val="009175CE"/>
    <w:rsid w:val="00917AEC"/>
    <w:rsid w:val="00920177"/>
    <w:rsid w:val="0092029E"/>
    <w:rsid w:val="009208DA"/>
    <w:rsid w:val="00920945"/>
    <w:rsid w:val="00920CA1"/>
    <w:rsid w:val="009211C5"/>
    <w:rsid w:val="009216A8"/>
    <w:rsid w:val="009218D1"/>
    <w:rsid w:val="00921AA6"/>
    <w:rsid w:val="00921C9A"/>
    <w:rsid w:val="00921DC3"/>
    <w:rsid w:val="009224D9"/>
    <w:rsid w:val="00922732"/>
    <w:rsid w:val="00922B15"/>
    <w:rsid w:val="00922EC7"/>
    <w:rsid w:val="0092365A"/>
    <w:rsid w:val="00923A83"/>
    <w:rsid w:val="00925122"/>
    <w:rsid w:val="0092713C"/>
    <w:rsid w:val="00930246"/>
    <w:rsid w:val="0093125A"/>
    <w:rsid w:val="009314BC"/>
    <w:rsid w:val="00932842"/>
    <w:rsid w:val="00933118"/>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53A"/>
    <w:rsid w:val="00945FE4"/>
    <w:rsid w:val="0094604F"/>
    <w:rsid w:val="00946B28"/>
    <w:rsid w:val="00946F74"/>
    <w:rsid w:val="009472F3"/>
    <w:rsid w:val="009477F4"/>
    <w:rsid w:val="00947DC1"/>
    <w:rsid w:val="00950245"/>
    <w:rsid w:val="009502CA"/>
    <w:rsid w:val="00951B91"/>
    <w:rsid w:val="00951E84"/>
    <w:rsid w:val="00951F90"/>
    <w:rsid w:val="009521B4"/>
    <w:rsid w:val="00952675"/>
    <w:rsid w:val="009528B8"/>
    <w:rsid w:val="0095333B"/>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933"/>
    <w:rsid w:val="00960B16"/>
    <w:rsid w:val="00960B65"/>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2BEE"/>
    <w:rsid w:val="009734B3"/>
    <w:rsid w:val="00973823"/>
    <w:rsid w:val="00974107"/>
    <w:rsid w:val="00974207"/>
    <w:rsid w:val="00974568"/>
    <w:rsid w:val="009745CE"/>
    <w:rsid w:val="009745D6"/>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24"/>
    <w:rsid w:val="00984070"/>
    <w:rsid w:val="009840F0"/>
    <w:rsid w:val="00984653"/>
    <w:rsid w:val="00985473"/>
    <w:rsid w:val="00985580"/>
    <w:rsid w:val="0098584E"/>
    <w:rsid w:val="00986871"/>
    <w:rsid w:val="009872C0"/>
    <w:rsid w:val="009878D9"/>
    <w:rsid w:val="009879BC"/>
    <w:rsid w:val="00987ABE"/>
    <w:rsid w:val="00987D0C"/>
    <w:rsid w:val="00990AFE"/>
    <w:rsid w:val="00990D15"/>
    <w:rsid w:val="009916A3"/>
    <w:rsid w:val="00991743"/>
    <w:rsid w:val="00991AFA"/>
    <w:rsid w:val="00991B12"/>
    <w:rsid w:val="009925B6"/>
    <w:rsid w:val="009927F8"/>
    <w:rsid w:val="00992C7C"/>
    <w:rsid w:val="009931D9"/>
    <w:rsid w:val="009933AF"/>
    <w:rsid w:val="009936DA"/>
    <w:rsid w:val="009938D6"/>
    <w:rsid w:val="00993BD4"/>
    <w:rsid w:val="009945C6"/>
    <w:rsid w:val="0099469F"/>
    <w:rsid w:val="00994892"/>
    <w:rsid w:val="009948A3"/>
    <w:rsid w:val="00995005"/>
    <w:rsid w:val="00995CF6"/>
    <w:rsid w:val="00997F84"/>
    <w:rsid w:val="009A046D"/>
    <w:rsid w:val="009A04F9"/>
    <w:rsid w:val="009A094A"/>
    <w:rsid w:val="009A0F7C"/>
    <w:rsid w:val="009A1201"/>
    <w:rsid w:val="009A143F"/>
    <w:rsid w:val="009A1EED"/>
    <w:rsid w:val="009A24DB"/>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5C17"/>
    <w:rsid w:val="009B6525"/>
    <w:rsid w:val="009B6C3F"/>
    <w:rsid w:val="009B6D5D"/>
    <w:rsid w:val="009B7258"/>
    <w:rsid w:val="009B7A1B"/>
    <w:rsid w:val="009B7AA1"/>
    <w:rsid w:val="009C09FD"/>
    <w:rsid w:val="009C0A95"/>
    <w:rsid w:val="009C0DF4"/>
    <w:rsid w:val="009C0EC6"/>
    <w:rsid w:val="009C10B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0CC9"/>
    <w:rsid w:val="009F144C"/>
    <w:rsid w:val="009F1F5D"/>
    <w:rsid w:val="009F262C"/>
    <w:rsid w:val="009F27E9"/>
    <w:rsid w:val="009F2869"/>
    <w:rsid w:val="009F2B6A"/>
    <w:rsid w:val="009F3665"/>
    <w:rsid w:val="009F3DC6"/>
    <w:rsid w:val="009F3F5B"/>
    <w:rsid w:val="009F42B7"/>
    <w:rsid w:val="009F465C"/>
    <w:rsid w:val="009F4C5F"/>
    <w:rsid w:val="009F5107"/>
    <w:rsid w:val="009F56F8"/>
    <w:rsid w:val="009F5942"/>
    <w:rsid w:val="009F5BCE"/>
    <w:rsid w:val="009F72BD"/>
    <w:rsid w:val="009F74B5"/>
    <w:rsid w:val="009F7A8D"/>
    <w:rsid w:val="00A002BE"/>
    <w:rsid w:val="00A00558"/>
    <w:rsid w:val="00A008B4"/>
    <w:rsid w:val="00A00D0C"/>
    <w:rsid w:val="00A00ED2"/>
    <w:rsid w:val="00A014AD"/>
    <w:rsid w:val="00A01E78"/>
    <w:rsid w:val="00A02376"/>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79E"/>
    <w:rsid w:val="00A16884"/>
    <w:rsid w:val="00A16C1F"/>
    <w:rsid w:val="00A177AD"/>
    <w:rsid w:val="00A219E3"/>
    <w:rsid w:val="00A223A9"/>
    <w:rsid w:val="00A22920"/>
    <w:rsid w:val="00A23118"/>
    <w:rsid w:val="00A23396"/>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DE0"/>
    <w:rsid w:val="00A341DF"/>
    <w:rsid w:val="00A34AC4"/>
    <w:rsid w:val="00A34DBC"/>
    <w:rsid w:val="00A3583B"/>
    <w:rsid w:val="00A35ECD"/>
    <w:rsid w:val="00A368D7"/>
    <w:rsid w:val="00A3702B"/>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242E"/>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2AE"/>
    <w:rsid w:val="00A8030B"/>
    <w:rsid w:val="00A807E3"/>
    <w:rsid w:val="00A80958"/>
    <w:rsid w:val="00A8099C"/>
    <w:rsid w:val="00A82283"/>
    <w:rsid w:val="00A8250B"/>
    <w:rsid w:val="00A82A73"/>
    <w:rsid w:val="00A83064"/>
    <w:rsid w:val="00A850ED"/>
    <w:rsid w:val="00A855D5"/>
    <w:rsid w:val="00A8577C"/>
    <w:rsid w:val="00A85982"/>
    <w:rsid w:val="00A85AB8"/>
    <w:rsid w:val="00A86B5D"/>
    <w:rsid w:val="00A86EF7"/>
    <w:rsid w:val="00A870E4"/>
    <w:rsid w:val="00A8715F"/>
    <w:rsid w:val="00A8747C"/>
    <w:rsid w:val="00A87644"/>
    <w:rsid w:val="00A87B97"/>
    <w:rsid w:val="00A91025"/>
    <w:rsid w:val="00A91172"/>
    <w:rsid w:val="00A91818"/>
    <w:rsid w:val="00A91A62"/>
    <w:rsid w:val="00A91D94"/>
    <w:rsid w:val="00A91D9E"/>
    <w:rsid w:val="00A91E3D"/>
    <w:rsid w:val="00A927B3"/>
    <w:rsid w:val="00A92EBE"/>
    <w:rsid w:val="00A9333D"/>
    <w:rsid w:val="00A93E53"/>
    <w:rsid w:val="00A9425F"/>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1B2B"/>
    <w:rsid w:val="00AA28C5"/>
    <w:rsid w:val="00AA2BF7"/>
    <w:rsid w:val="00AA2D48"/>
    <w:rsid w:val="00AA310A"/>
    <w:rsid w:val="00AA31B8"/>
    <w:rsid w:val="00AA3B29"/>
    <w:rsid w:val="00AA43EE"/>
    <w:rsid w:val="00AA4A9E"/>
    <w:rsid w:val="00AA5441"/>
    <w:rsid w:val="00AA54BF"/>
    <w:rsid w:val="00AA5856"/>
    <w:rsid w:val="00AA5FEC"/>
    <w:rsid w:val="00AA6B5F"/>
    <w:rsid w:val="00AA7665"/>
    <w:rsid w:val="00AA7727"/>
    <w:rsid w:val="00AA78D5"/>
    <w:rsid w:val="00AA7A92"/>
    <w:rsid w:val="00AB003C"/>
    <w:rsid w:val="00AB03D6"/>
    <w:rsid w:val="00AB12FD"/>
    <w:rsid w:val="00AB1582"/>
    <w:rsid w:val="00AB193A"/>
    <w:rsid w:val="00AB1BEE"/>
    <w:rsid w:val="00AB20B3"/>
    <w:rsid w:val="00AB20DE"/>
    <w:rsid w:val="00AB2284"/>
    <w:rsid w:val="00AB2349"/>
    <w:rsid w:val="00AB263E"/>
    <w:rsid w:val="00AB27D7"/>
    <w:rsid w:val="00AB3CCF"/>
    <w:rsid w:val="00AB3F6B"/>
    <w:rsid w:val="00AB4B67"/>
    <w:rsid w:val="00AB54E0"/>
    <w:rsid w:val="00AB55C0"/>
    <w:rsid w:val="00AB5E2F"/>
    <w:rsid w:val="00AB6A4B"/>
    <w:rsid w:val="00AB6A8B"/>
    <w:rsid w:val="00AC04A9"/>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4DF"/>
    <w:rsid w:val="00AC64F9"/>
    <w:rsid w:val="00AC6BB4"/>
    <w:rsid w:val="00AC76F9"/>
    <w:rsid w:val="00AC7AC9"/>
    <w:rsid w:val="00AC7E29"/>
    <w:rsid w:val="00AD0127"/>
    <w:rsid w:val="00AD0390"/>
    <w:rsid w:val="00AD06ED"/>
    <w:rsid w:val="00AD167D"/>
    <w:rsid w:val="00AD4017"/>
    <w:rsid w:val="00AD40FB"/>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B16"/>
    <w:rsid w:val="00AE3C24"/>
    <w:rsid w:val="00AE3F90"/>
    <w:rsid w:val="00AE3FFF"/>
    <w:rsid w:val="00AE44EF"/>
    <w:rsid w:val="00AE452E"/>
    <w:rsid w:val="00AE4B67"/>
    <w:rsid w:val="00AE5711"/>
    <w:rsid w:val="00AE5B6C"/>
    <w:rsid w:val="00AE649F"/>
    <w:rsid w:val="00AE6546"/>
    <w:rsid w:val="00AE66E5"/>
    <w:rsid w:val="00AE6A80"/>
    <w:rsid w:val="00AE6F5C"/>
    <w:rsid w:val="00AE7813"/>
    <w:rsid w:val="00AE79E6"/>
    <w:rsid w:val="00AE7D55"/>
    <w:rsid w:val="00AF081A"/>
    <w:rsid w:val="00AF181F"/>
    <w:rsid w:val="00AF1F42"/>
    <w:rsid w:val="00AF2C42"/>
    <w:rsid w:val="00AF318E"/>
    <w:rsid w:val="00AF3E7E"/>
    <w:rsid w:val="00AF3EC5"/>
    <w:rsid w:val="00AF47F5"/>
    <w:rsid w:val="00AF519D"/>
    <w:rsid w:val="00AF5424"/>
    <w:rsid w:val="00AF55C0"/>
    <w:rsid w:val="00AF5722"/>
    <w:rsid w:val="00AF59B6"/>
    <w:rsid w:val="00AF62ED"/>
    <w:rsid w:val="00AF6724"/>
    <w:rsid w:val="00AF7926"/>
    <w:rsid w:val="00AF7BCE"/>
    <w:rsid w:val="00AF7D17"/>
    <w:rsid w:val="00AF7D50"/>
    <w:rsid w:val="00B0016A"/>
    <w:rsid w:val="00B00939"/>
    <w:rsid w:val="00B0169C"/>
    <w:rsid w:val="00B018AD"/>
    <w:rsid w:val="00B01BB5"/>
    <w:rsid w:val="00B021B0"/>
    <w:rsid w:val="00B021E6"/>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217E"/>
    <w:rsid w:val="00B22926"/>
    <w:rsid w:val="00B22D2C"/>
    <w:rsid w:val="00B22FB0"/>
    <w:rsid w:val="00B23001"/>
    <w:rsid w:val="00B2347F"/>
    <w:rsid w:val="00B2369B"/>
    <w:rsid w:val="00B23828"/>
    <w:rsid w:val="00B23912"/>
    <w:rsid w:val="00B2420C"/>
    <w:rsid w:val="00B24425"/>
    <w:rsid w:val="00B24A54"/>
    <w:rsid w:val="00B24E42"/>
    <w:rsid w:val="00B251A7"/>
    <w:rsid w:val="00B25253"/>
    <w:rsid w:val="00B255D5"/>
    <w:rsid w:val="00B25B52"/>
    <w:rsid w:val="00B25DC2"/>
    <w:rsid w:val="00B25F41"/>
    <w:rsid w:val="00B26240"/>
    <w:rsid w:val="00B26500"/>
    <w:rsid w:val="00B266B9"/>
    <w:rsid w:val="00B26930"/>
    <w:rsid w:val="00B27073"/>
    <w:rsid w:val="00B27389"/>
    <w:rsid w:val="00B30AF1"/>
    <w:rsid w:val="00B30AF4"/>
    <w:rsid w:val="00B31750"/>
    <w:rsid w:val="00B319FD"/>
    <w:rsid w:val="00B31A38"/>
    <w:rsid w:val="00B31A60"/>
    <w:rsid w:val="00B31BDD"/>
    <w:rsid w:val="00B32119"/>
    <w:rsid w:val="00B32347"/>
    <w:rsid w:val="00B32364"/>
    <w:rsid w:val="00B33BA5"/>
    <w:rsid w:val="00B3426C"/>
    <w:rsid w:val="00B343CC"/>
    <w:rsid w:val="00B347F1"/>
    <w:rsid w:val="00B34CB4"/>
    <w:rsid w:val="00B3530F"/>
    <w:rsid w:val="00B353E3"/>
    <w:rsid w:val="00B353EF"/>
    <w:rsid w:val="00B354AF"/>
    <w:rsid w:val="00B359BC"/>
    <w:rsid w:val="00B359F8"/>
    <w:rsid w:val="00B35D37"/>
    <w:rsid w:val="00B35D73"/>
    <w:rsid w:val="00B36182"/>
    <w:rsid w:val="00B4063D"/>
    <w:rsid w:val="00B4075B"/>
    <w:rsid w:val="00B40AD2"/>
    <w:rsid w:val="00B41AB3"/>
    <w:rsid w:val="00B41CED"/>
    <w:rsid w:val="00B4218F"/>
    <w:rsid w:val="00B422BF"/>
    <w:rsid w:val="00B42801"/>
    <w:rsid w:val="00B42C73"/>
    <w:rsid w:val="00B42E84"/>
    <w:rsid w:val="00B43295"/>
    <w:rsid w:val="00B43965"/>
    <w:rsid w:val="00B43CD7"/>
    <w:rsid w:val="00B4407A"/>
    <w:rsid w:val="00B44F82"/>
    <w:rsid w:val="00B455D8"/>
    <w:rsid w:val="00B45931"/>
    <w:rsid w:val="00B4598A"/>
    <w:rsid w:val="00B45CE6"/>
    <w:rsid w:val="00B46481"/>
    <w:rsid w:val="00B46AB0"/>
    <w:rsid w:val="00B46D3E"/>
    <w:rsid w:val="00B46E3F"/>
    <w:rsid w:val="00B47526"/>
    <w:rsid w:val="00B47F91"/>
    <w:rsid w:val="00B518D6"/>
    <w:rsid w:val="00B5225F"/>
    <w:rsid w:val="00B52A4D"/>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41"/>
    <w:rsid w:val="00B702D9"/>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A4D"/>
    <w:rsid w:val="00B745C0"/>
    <w:rsid w:val="00B7467D"/>
    <w:rsid w:val="00B74845"/>
    <w:rsid w:val="00B74A18"/>
    <w:rsid w:val="00B74DE4"/>
    <w:rsid w:val="00B74FB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3F3"/>
    <w:rsid w:val="00B829F5"/>
    <w:rsid w:val="00B82EB1"/>
    <w:rsid w:val="00B8385C"/>
    <w:rsid w:val="00B83EC3"/>
    <w:rsid w:val="00B84789"/>
    <w:rsid w:val="00B84AE6"/>
    <w:rsid w:val="00B8509B"/>
    <w:rsid w:val="00B85493"/>
    <w:rsid w:val="00B854B2"/>
    <w:rsid w:val="00B8562E"/>
    <w:rsid w:val="00B85DFB"/>
    <w:rsid w:val="00B86053"/>
    <w:rsid w:val="00B86E77"/>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26D"/>
    <w:rsid w:val="00BC1EDD"/>
    <w:rsid w:val="00BC202D"/>
    <w:rsid w:val="00BC211A"/>
    <w:rsid w:val="00BC2731"/>
    <w:rsid w:val="00BC29D9"/>
    <w:rsid w:val="00BC2D1A"/>
    <w:rsid w:val="00BC3A8E"/>
    <w:rsid w:val="00BC4781"/>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511"/>
    <w:rsid w:val="00BD25BC"/>
    <w:rsid w:val="00BD2952"/>
    <w:rsid w:val="00BD2B69"/>
    <w:rsid w:val="00BD2CC8"/>
    <w:rsid w:val="00BD2D8D"/>
    <w:rsid w:val="00BD2DCF"/>
    <w:rsid w:val="00BD365D"/>
    <w:rsid w:val="00BD584C"/>
    <w:rsid w:val="00BD5AFE"/>
    <w:rsid w:val="00BD5B4A"/>
    <w:rsid w:val="00BD5DB8"/>
    <w:rsid w:val="00BD6753"/>
    <w:rsid w:val="00BD67CA"/>
    <w:rsid w:val="00BD69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24F"/>
    <w:rsid w:val="00BE683E"/>
    <w:rsid w:val="00BE6E28"/>
    <w:rsid w:val="00BE7273"/>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1E1"/>
    <w:rsid w:val="00C27515"/>
    <w:rsid w:val="00C2764C"/>
    <w:rsid w:val="00C30764"/>
    <w:rsid w:val="00C3094B"/>
    <w:rsid w:val="00C30A8D"/>
    <w:rsid w:val="00C31082"/>
    <w:rsid w:val="00C31211"/>
    <w:rsid w:val="00C31231"/>
    <w:rsid w:val="00C31BD5"/>
    <w:rsid w:val="00C32308"/>
    <w:rsid w:val="00C32A73"/>
    <w:rsid w:val="00C3393F"/>
    <w:rsid w:val="00C33CED"/>
    <w:rsid w:val="00C35CD0"/>
    <w:rsid w:val="00C3631A"/>
    <w:rsid w:val="00C36AAC"/>
    <w:rsid w:val="00C36D73"/>
    <w:rsid w:val="00C3710F"/>
    <w:rsid w:val="00C37240"/>
    <w:rsid w:val="00C3766C"/>
    <w:rsid w:val="00C37FBB"/>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502C0"/>
    <w:rsid w:val="00C504F0"/>
    <w:rsid w:val="00C505CA"/>
    <w:rsid w:val="00C5087E"/>
    <w:rsid w:val="00C50C7A"/>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1B03"/>
    <w:rsid w:val="00C62443"/>
    <w:rsid w:val="00C62546"/>
    <w:rsid w:val="00C62A0A"/>
    <w:rsid w:val="00C62B70"/>
    <w:rsid w:val="00C6317A"/>
    <w:rsid w:val="00C65273"/>
    <w:rsid w:val="00C66423"/>
    <w:rsid w:val="00C66C21"/>
    <w:rsid w:val="00C672C7"/>
    <w:rsid w:val="00C67352"/>
    <w:rsid w:val="00C677CB"/>
    <w:rsid w:val="00C70080"/>
    <w:rsid w:val="00C708C2"/>
    <w:rsid w:val="00C71CC9"/>
    <w:rsid w:val="00C72268"/>
    <w:rsid w:val="00C726E8"/>
    <w:rsid w:val="00C7349A"/>
    <w:rsid w:val="00C73764"/>
    <w:rsid w:val="00C738D2"/>
    <w:rsid w:val="00C738D9"/>
    <w:rsid w:val="00C73A59"/>
    <w:rsid w:val="00C74544"/>
    <w:rsid w:val="00C74695"/>
    <w:rsid w:val="00C746D9"/>
    <w:rsid w:val="00C7512C"/>
    <w:rsid w:val="00C7595B"/>
    <w:rsid w:val="00C75C48"/>
    <w:rsid w:val="00C7617B"/>
    <w:rsid w:val="00C763E4"/>
    <w:rsid w:val="00C76751"/>
    <w:rsid w:val="00C76F3F"/>
    <w:rsid w:val="00C7787E"/>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D39"/>
    <w:rsid w:val="00C86C7E"/>
    <w:rsid w:val="00C91110"/>
    <w:rsid w:val="00C91832"/>
    <w:rsid w:val="00C91CE3"/>
    <w:rsid w:val="00C9222A"/>
    <w:rsid w:val="00C92643"/>
    <w:rsid w:val="00C9265A"/>
    <w:rsid w:val="00C92799"/>
    <w:rsid w:val="00C92C55"/>
    <w:rsid w:val="00C92D18"/>
    <w:rsid w:val="00C94217"/>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4F9D"/>
    <w:rsid w:val="00CA5661"/>
    <w:rsid w:val="00CA566B"/>
    <w:rsid w:val="00CA58AA"/>
    <w:rsid w:val="00CA5C27"/>
    <w:rsid w:val="00CA65DB"/>
    <w:rsid w:val="00CA6881"/>
    <w:rsid w:val="00CA6EB9"/>
    <w:rsid w:val="00CA76F4"/>
    <w:rsid w:val="00CB0C61"/>
    <w:rsid w:val="00CB0C76"/>
    <w:rsid w:val="00CB1034"/>
    <w:rsid w:val="00CB12F0"/>
    <w:rsid w:val="00CB2034"/>
    <w:rsid w:val="00CB22C4"/>
    <w:rsid w:val="00CB23C7"/>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238"/>
    <w:rsid w:val="00CC2403"/>
    <w:rsid w:val="00CC2E74"/>
    <w:rsid w:val="00CC2F69"/>
    <w:rsid w:val="00CC36AD"/>
    <w:rsid w:val="00CC39DC"/>
    <w:rsid w:val="00CC3A73"/>
    <w:rsid w:val="00CC4403"/>
    <w:rsid w:val="00CC44F7"/>
    <w:rsid w:val="00CC456C"/>
    <w:rsid w:val="00CC479F"/>
    <w:rsid w:val="00CC4D3E"/>
    <w:rsid w:val="00CC5DEB"/>
    <w:rsid w:val="00CC618A"/>
    <w:rsid w:val="00CC6C98"/>
    <w:rsid w:val="00CC6D66"/>
    <w:rsid w:val="00CC70EE"/>
    <w:rsid w:val="00CC7910"/>
    <w:rsid w:val="00CC7F10"/>
    <w:rsid w:val="00CD036E"/>
    <w:rsid w:val="00CD0932"/>
    <w:rsid w:val="00CD0DD6"/>
    <w:rsid w:val="00CD11AB"/>
    <w:rsid w:val="00CD1DF0"/>
    <w:rsid w:val="00CD1E43"/>
    <w:rsid w:val="00CD2F72"/>
    <w:rsid w:val="00CD4CD0"/>
    <w:rsid w:val="00CD4FDD"/>
    <w:rsid w:val="00CD52DD"/>
    <w:rsid w:val="00CD5DF5"/>
    <w:rsid w:val="00CD5F3E"/>
    <w:rsid w:val="00CD63D5"/>
    <w:rsid w:val="00CD695C"/>
    <w:rsid w:val="00CE0433"/>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FF1"/>
    <w:rsid w:val="00CF3A84"/>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8E8"/>
    <w:rsid w:val="00D04BC9"/>
    <w:rsid w:val="00D0522F"/>
    <w:rsid w:val="00D057E7"/>
    <w:rsid w:val="00D05C3F"/>
    <w:rsid w:val="00D103C0"/>
    <w:rsid w:val="00D104D9"/>
    <w:rsid w:val="00D109D4"/>
    <w:rsid w:val="00D10ADE"/>
    <w:rsid w:val="00D10E2B"/>
    <w:rsid w:val="00D1188D"/>
    <w:rsid w:val="00D11E07"/>
    <w:rsid w:val="00D131ED"/>
    <w:rsid w:val="00D134A2"/>
    <w:rsid w:val="00D138AC"/>
    <w:rsid w:val="00D14BB4"/>
    <w:rsid w:val="00D15DC4"/>
    <w:rsid w:val="00D16D7B"/>
    <w:rsid w:val="00D17887"/>
    <w:rsid w:val="00D20144"/>
    <w:rsid w:val="00D21BE9"/>
    <w:rsid w:val="00D21E32"/>
    <w:rsid w:val="00D21E62"/>
    <w:rsid w:val="00D23355"/>
    <w:rsid w:val="00D23576"/>
    <w:rsid w:val="00D23B51"/>
    <w:rsid w:val="00D23E6B"/>
    <w:rsid w:val="00D23F14"/>
    <w:rsid w:val="00D23FA1"/>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1D94"/>
    <w:rsid w:val="00D326A5"/>
    <w:rsid w:val="00D32B6A"/>
    <w:rsid w:val="00D32D05"/>
    <w:rsid w:val="00D331ED"/>
    <w:rsid w:val="00D33FB4"/>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3800"/>
    <w:rsid w:val="00D4446A"/>
    <w:rsid w:val="00D445D7"/>
    <w:rsid w:val="00D44B1C"/>
    <w:rsid w:val="00D452EE"/>
    <w:rsid w:val="00D464CE"/>
    <w:rsid w:val="00D465B2"/>
    <w:rsid w:val="00D46834"/>
    <w:rsid w:val="00D46CC7"/>
    <w:rsid w:val="00D46F51"/>
    <w:rsid w:val="00D4744A"/>
    <w:rsid w:val="00D477B8"/>
    <w:rsid w:val="00D47E80"/>
    <w:rsid w:val="00D50020"/>
    <w:rsid w:val="00D5006C"/>
    <w:rsid w:val="00D500F2"/>
    <w:rsid w:val="00D501A4"/>
    <w:rsid w:val="00D505E8"/>
    <w:rsid w:val="00D5135F"/>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0BB5"/>
    <w:rsid w:val="00D712DE"/>
    <w:rsid w:val="00D71574"/>
    <w:rsid w:val="00D718D8"/>
    <w:rsid w:val="00D71FA3"/>
    <w:rsid w:val="00D720F7"/>
    <w:rsid w:val="00D72365"/>
    <w:rsid w:val="00D724D0"/>
    <w:rsid w:val="00D725DC"/>
    <w:rsid w:val="00D72C4F"/>
    <w:rsid w:val="00D72E1C"/>
    <w:rsid w:val="00D7427A"/>
    <w:rsid w:val="00D758AD"/>
    <w:rsid w:val="00D75AE5"/>
    <w:rsid w:val="00D75B7A"/>
    <w:rsid w:val="00D75B90"/>
    <w:rsid w:val="00D75CBD"/>
    <w:rsid w:val="00D75DBC"/>
    <w:rsid w:val="00D76C08"/>
    <w:rsid w:val="00D7704A"/>
    <w:rsid w:val="00D775DB"/>
    <w:rsid w:val="00D77762"/>
    <w:rsid w:val="00D808AE"/>
    <w:rsid w:val="00D80B58"/>
    <w:rsid w:val="00D80F97"/>
    <w:rsid w:val="00D819BB"/>
    <w:rsid w:val="00D81D27"/>
    <w:rsid w:val="00D82350"/>
    <w:rsid w:val="00D831EC"/>
    <w:rsid w:val="00D8350B"/>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0DC4"/>
    <w:rsid w:val="00DB142D"/>
    <w:rsid w:val="00DB1BFA"/>
    <w:rsid w:val="00DB1D13"/>
    <w:rsid w:val="00DB29BC"/>
    <w:rsid w:val="00DB2A04"/>
    <w:rsid w:val="00DB2B1E"/>
    <w:rsid w:val="00DB2B47"/>
    <w:rsid w:val="00DB2EFD"/>
    <w:rsid w:val="00DB386A"/>
    <w:rsid w:val="00DB38BC"/>
    <w:rsid w:val="00DB3951"/>
    <w:rsid w:val="00DB3C5D"/>
    <w:rsid w:val="00DB3E49"/>
    <w:rsid w:val="00DB3EB2"/>
    <w:rsid w:val="00DB4059"/>
    <w:rsid w:val="00DB42F5"/>
    <w:rsid w:val="00DB4468"/>
    <w:rsid w:val="00DB47FA"/>
    <w:rsid w:val="00DB4A80"/>
    <w:rsid w:val="00DB5698"/>
    <w:rsid w:val="00DB56E7"/>
    <w:rsid w:val="00DB584D"/>
    <w:rsid w:val="00DB5B52"/>
    <w:rsid w:val="00DB676A"/>
    <w:rsid w:val="00DB6792"/>
    <w:rsid w:val="00DB6829"/>
    <w:rsid w:val="00DB6F0F"/>
    <w:rsid w:val="00DB7349"/>
    <w:rsid w:val="00DB772E"/>
    <w:rsid w:val="00DB776D"/>
    <w:rsid w:val="00DB783C"/>
    <w:rsid w:val="00DB7B3A"/>
    <w:rsid w:val="00DC001D"/>
    <w:rsid w:val="00DC0144"/>
    <w:rsid w:val="00DC0488"/>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8F3"/>
    <w:rsid w:val="00DD3F80"/>
    <w:rsid w:val="00DD49FC"/>
    <w:rsid w:val="00DD4B3E"/>
    <w:rsid w:val="00DD4BA7"/>
    <w:rsid w:val="00DD4F0D"/>
    <w:rsid w:val="00DD57DD"/>
    <w:rsid w:val="00DD5877"/>
    <w:rsid w:val="00DD5940"/>
    <w:rsid w:val="00DD59D2"/>
    <w:rsid w:val="00DD651C"/>
    <w:rsid w:val="00DD6FF0"/>
    <w:rsid w:val="00DD70A0"/>
    <w:rsid w:val="00DD72D5"/>
    <w:rsid w:val="00DD76D6"/>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3AA"/>
    <w:rsid w:val="00DE790D"/>
    <w:rsid w:val="00DF037A"/>
    <w:rsid w:val="00DF0E68"/>
    <w:rsid w:val="00DF115F"/>
    <w:rsid w:val="00DF1647"/>
    <w:rsid w:val="00DF292C"/>
    <w:rsid w:val="00DF2CAC"/>
    <w:rsid w:val="00DF329E"/>
    <w:rsid w:val="00DF337D"/>
    <w:rsid w:val="00DF36AF"/>
    <w:rsid w:val="00DF3860"/>
    <w:rsid w:val="00DF3A32"/>
    <w:rsid w:val="00DF437D"/>
    <w:rsid w:val="00DF4649"/>
    <w:rsid w:val="00DF4A33"/>
    <w:rsid w:val="00DF4D30"/>
    <w:rsid w:val="00DF58E5"/>
    <w:rsid w:val="00DF5BCC"/>
    <w:rsid w:val="00DF603A"/>
    <w:rsid w:val="00DF71E5"/>
    <w:rsid w:val="00DF7993"/>
    <w:rsid w:val="00DF7A84"/>
    <w:rsid w:val="00E00919"/>
    <w:rsid w:val="00E00C01"/>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6FEC"/>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0C"/>
    <w:rsid w:val="00E27DC9"/>
    <w:rsid w:val="00E27EC0"/>
    <w:rsid w:val="00E303F2"/>
    <w:rsid w:val="00E309AF"/>
    <w:rsid w:val="00E30C2E"/>
    <w:rsid w:val="00E30E36"/>
    <w:rsid w:val="00E310A1"/>
    <w:rsid w:val="00E31438"/>
    <w:rsid w:val="00E3179A"/>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6F3B"/>
    <w:rsid w:val="00E37379"/>
    <w:rsid w:val="00E37960"/>
    <w:rsid w:val="00E40EB5"/>
    <w:rsid w:val="00E40EC2"/>
    <w:rsid w:val="00E40F0D"/>
    <w:rsid w:val="00E416BF"/>
    <w:rsid w:val="00E42A2D"/>
    <w:rsid w:val="00E4321D"/>
    <w:rsid w:val="00E43C0D"/>
    <w:rsid w:val="00E43ECB"/>
    <w:rsid w:val="00E44109"/>
    <w:rsid w:val="00E44416"/>
    <w:rsid w:val="00E444B9"/>
    <w:rsid w:val="00E44772"/>
    <w:rsid w:val="00E44864"/>
    <w:rsid w:val="00E44B8D"/>
    <w:rsid w:val="00E44F49"/>
    <w:rsid w:val="00E45E8C"/>
    <w:rsid w:val="00E46265"/>
    <w:rsid w:val="00E46C5F"/>
    <w:rsid w:val="00E47692"/>
    <w:rsid w:val="00E47A10"/>
    <w:rsid w:val="00E505D7"/>
    <w:rsid w:val="00E50B9F"/>
    <w:rsid w:val="00E50C42"/>
    <w:rsid w:val="00E51100"/>
    <w:rsid w:val="00E51403"/>
    <w:rsid w:val="00E51446"/>
    <w:rsid w:val="00E51773"/>
    <w:rsid w:val="00E52054"/>
    <w:rsid w:val="00E522E2"/>
    <w:rsid w:val="00E5297A"/>
    <w:rsid w:val="00E52BED"/>
    <w:rsid w:val="00E52E33"/>
    <w:rsid w:val="00E53159"/>
    <w:rsid w:val="00E532EC"/>
    <w:rsid w:val="00E5373C"/>
    <w:rsid w:val="00E542A1"/>
    <w:rsid w:val="00E547A7"/>
    <w:rsid w:val="00E554B9"/>
    <w:rsid w:val="00E55ECA"/>
    <w:rsid w:val="00E5682D"/>
    <w:rsid w:val="00E56BEC"/>
    <w:rsid w:val="00E57097"/>
    <w:rsid w:val="00E5750E"/>
    <w:rsid w:val="00E609E2"/>
    <w:rsid w:val="00E613A7"/>
    <w:rsid w:val="00E61418"/>
    <w:rsid w:val="00E616E4"/>
    <w:rsid w:val="00E6348E"/>
    <w:rsid w:val="00E6367F"/>
    <w:rsid w:val="00E6383F"/>
    <w:rsid w:val="00E63A83"/>
    <w:rsid w:val="00E64BCF"/>
    <w:rsid w:val="00E652BE"/>
    <w:rsid w:val="00E659FE"/>
    <w:rsid w:val="00E662F5"/>
    <w:rsid w:val="00E66A5D"/>
    <w:rsid w:val="00E66E6F"/>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32A7"/>
    <w:rsid w:val="00E73B27"/>
    <w:rsid w:val="00E73B98"/>
    <w:rsid w:val="00E7480C"/>
    <w:rsid w:val="00E749D3"/>
    <w:rsid w:val="00E74F6A"/>
    <w:rsid w:val="00E75186"/>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2EA5"/>
    <w:rsid w:val="00E83102"/>
    <w:rsid w:val="00E83CE8"/>
    <w:rsid w:val="00E83F8F"/>
    <w:rsid w:val="00E84989"/>
    <w:rsid w:val="00E85132"/>
    <w:rsid w:val="00E851B5"/>
    <w:rsid w:val="00E85B9C"/>
    <w:rsid w:val="00E85D50"/>
    <w:rsid w:val="00E86506"/>
    <w:rsid w:val="00E86969"/>
    <w:rsid w:val="00E86E20"/>
    <w:rsid w:val="00E86EE4"/>
    <w:rsid w:val="00E870F0"/>
    <w:rsid w:val="00E87BAC"/>
    <w:rsid w:val="00E87CCF"/>
    <w:rsid w:val="00E9028F"/>
    <w:rsid w:val="00E90E11"/>
    <w:rsid w:val="00E911E5"/>
    <w:rsid w:val="00E91F9E"/>
    <w:rsid w:val="00E92C6B"/>
    <w:rsid w:val="00E92F8B"/>
    <w:rsid w:val="00E93053"/>
    <w:rsid w:val="00E93219"/>
    <w:rsid w:val="00E9333E"/>
    <w:rsid w:val="00E93E16"/>
    <w:rsid w:val="00E94660"/>
    <w:rsid w:val="00E946AF"/>
    <w:rsid w:val="00E9495A"/>
    <w:rsid w:val="00E94C74"/>
    <w:rsid w:val="00E94F8A"/>
    <w:rsid w:val="00E950B4"/>
    <w:rsid w:val="00E95749"/>
    <w:rsid w:val="00E959E9"/>
    <w:rsid w:val="00E95F30"/>
    <w:rsid w:val="00E95F5A"/>
    <w:rsid w:val="00E961C4"/>
    <w:rsid w:val="00E96F57"/>
    <w:rsid w:val="00E96F89"/>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831"/>
    <w:rsid w:val="00EB130E"/>
    <w:rsid w:val="00EB185E"/>
    <w:rsid w:val="00EB1BC4"/>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3E9"/>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BE4"/>
    <w:rsid w:val="00EE14DF"/>
    <w:rsid w:val="00EE169F"/>
    <w:rsid w:val="00EE21AF"/>
    <w:rsid w:val="00EE22F3"/>
    <w:rsid w:val="00EE24E2"/>
    <w:rsid w:val="00EE2A3D"/>
    <w:rsid w:val="00EE31C9"/>
    <w:rsid w:val="00EE3219"/>
    <w:rsid w:val="00EE3358"/>
    <w:rsid w:val="00EE37CC"/>
    <w:rsid w:val="00EE3971"/>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912"/>
    <w:rsid w:val="00EF4D69"/>
    <w:rsid w:val="00EF515D"/>
    <w:rsid w:val="00EF52C6"/>
    <w:rsid w:val="00EF52FE"/>
    <w:rsid w:val="00EF57EA"/>
    <w:rsid w:val="00EF6237"/>
    <w:rsid w:val="00EF6440"/>
    <w:rsid w:val="00EF68F9"/>
    <w:rsid w:val="00EF6AA4"/>
    <w:rsid w:val="00EF78CE"/>
    <w:rsid w:val="00EF79FC"/>
    <w:rsid w:val="00F00B3A"/>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609"/>
    <w:rsid w:val="00F046C5"/>
    <w:rsid w:val="00F04BEB"/>
    <w:rsid w:val="00F051AA"/>
    <w:rsid w:val="00F06241"/>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534"/>
    <w:rsid w:val="00F1787C"/>
    <w:rsid w:val="00F17A3D"/>
    <w:rsid w:val="00F17F84"/>
    <w:rsid w:val="00F20100"/>
    <w:rsid w:val="00F2039E"/>
    <w:rsid w:val="00F2127A"/>
    <w:rsid w:val="00F2151F"/>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5FF"/>
    <w:rsid w:val="00F27D97"/>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2358"/>
    <w:rsid w:val="00F423C9"/>
    <w:rsid w:val="00F4254B"/>
    <w:rsid w:val="00F42946"/>
    <w:rsid w:val="00F42A96"/>
    <w:rsid w:val="00F43039"/>
    <w:rsid w:val="00F43093"/>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6E2"/>
    <w:rsid w:val="00F8779C"/>
    <w:rsid w:val="00F90644"/>
    <w:rsid w:val="00F90C5A"/>
    <w:rsid w:val="00F9167A"/>
    <w:rsid w:val="00F91CBE"/>
    <w:rsid w:val="00F92DED"/>
    <w:rsid w:val="00F93049"/>
    <w:rsid w:val="00F937C0"/>
    <w:rsid w:val="00F94252"/>
    <w:rsid w:val="00F944CB"/>
    <w:rsid w:val="00F945C9"/>
    <w:rsid w:val="00F94B58"/>
    <w:rsid w:val="00F94E6B"/>
    <w:rsid w:val="00F94E6F"/>
    <w:rsid w:val="00F9514E"/>
    <w:rsid w:val="00F953D9"/>
    <w:rsid w:val="00F95B2F"/>
    <w:rsid w:val="00F963FF"/>
    <w:rsid w:val="00F97A75"/>
    <w:rsid w:val="00FA02DD"/>
    <w:rsid w:val="00FA055A"/>
    <w:rsid w:val="00FA0C8F"/>
    <w:rsid w:val="00FA0F12"/>
    <w:rsid w:val="00FA10FC"/>
    <w:rsid w:val="00FA2104"/>
    <w:rsid w:val="00FA23B2"/>
    <w:rsid w:val="00FA2B00"/>
    <w:rsid w:val="00FA3243"/>
    <w:rsid w:val="00FA38F1"/>
    <w:rsid w:val="00FA40F1"/>
    <w:rsid w:val="00FA4973"/>
    <w:rsid w:val="00FA4C9B"/>
    <w:rsid w:val="00FA5AC1"/>
    <w:rsid w:val="00FA613B"/>
    <w:rsid w:val="00FA63C6"/>
    <w:rsid w:val="00FA6622"/>
    <w:rsid w:val="00FA6BAF"/>
    <w:rsid w:val="00FA75D7"/>
    <w:rsid w:val="00FA77FE"/>
    <w:rsid w:val="00FA7D93"/>
    <w:rsid w:val="00FB010B"/>
    <w:rsid w:val="00FB071E"/>
    <w:rsid w:val="00FB0A4C"/>
    <w:rsid w:val="00FB0D6B"/>
    <w:rsid w:val="00FB1326"/>
    <w:rsid w:val="00FB13E8"/>
    <w:rsid w:val="00FB1E9B"/>
    <w:rsid w:val="00FB2238"/>
    <w:rsid w:val="00FB2FC1"/>
    <w:rsid w:val="00FB34CA"/>
    <w:rsid w:val="00FB3590"/>
    <w:rsid w:val="00FB3A2D"/>
    <w:rsid w:val="00FB4FCC"/>
    <w:rsid w:val="00FB51B3"/>
    <w:rsid w:val="00FB5B05"/>
    <w:rsid w:val="00FB6052"/>
    <w:rsid w:val="00FB6C15"/>
    <w:rsid w:val="00FB6CC8"/>
    <w:rsid w:val="00FB704E"/>
    <w:rsid w:val="00FC055C"/>
    <w:rsid w:val="00FC06B5"/>
    <w:rsid w:val="00FC0E93"/>
    <w:rsid w:val="00FC2781"/>
    <w:rsid w:val="00FC2D66"/>
    <w:rsid w:val="00FC3B72"/>
    <w:rsid w:val="00FC42CF"/>
    <w:rsid w:val="00FC4DEE"/>
    <w:rsid w:val="00FC505D"/>
    <w:rsid w:val="00FC574E"/>
    <w:rsid w:val="00FC5AFB"/>
    <w:rsid w:val="00FC6E50"/>
    <w:rsid w:val="00FC7762"/>
    <w:rsid w:val="00FC7BCE"/>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0FC9"/>
    <w:rsid w:val="00FE1204"/>
    <w:rsid w:val="00FE1D91"/>
    <w:rsid w:val="00FE22BC"/>
    <w:rsid w:val="00FE251C"/>
    <w:rsid w:val="00FE2E52"/>
    <w:rsid w:val="00FE3237"/>
    <w:rsid w:val="00FE36CC"/>
    <w:rsid w:val="00FE38B4"/>
    <w:rsid w:val="00FE3B0C"/>
    <w:rsid w:val="00FE450C"/>
    <w:rsid w:val="00FE475D"/>
    <w:rsid w:val="00FE4989"/>
    <w:rsid w:val="00FE49CA"/>
    <w:rsid w:val="00FE4B0E"/>
    <w:rsid w:val="00FE5592"/>
    <w:rsid w:val="00FE6817"/>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B4"/>
    <w:rsid w:val="00FF4EED"/>
    <w:rsid w:val="00FF52B2"/>
    <w:rsid w:val="00FF54C7"/>
    <w:rsid w:val="00FF580B"/>
    <w:rsid w:val="00FF619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murgas.biblioteka@limbazunovads.lv" TargetMode="External"/><Relationship Id="rId18" Type="http://schemas.openxmlformats.org/officeDocument/2006/relationships/hyperlink" Target="mailto:kulturas.parvalde@limbazunovads.lv" TargetMode="External"/><Relationship Id="rId26"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orta.skola@limbazunovads.lv" TargetMode="External"/><Relationship Id="rId17" Type="http://schemas.openxmlformats.org/officeDocument/2006/relationships/hyperlink" Target="https://www.limbazunovads.lv/lv" TargetMode="External"/><Relationship Id="rId25" Type="http://schemas.openxmlformats.org/officeDocument/2006/relationships/hyperlink" Target="http://likumi.lv/ta/id/270317-zemes-parvaldibas-liku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38807"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www.limbazunovads.lv/lv/teritorijas-planoj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nodala@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336956"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mailto:vilzenu.biblioteka@limbazunovads.lv" TargetMode="External"/><Relationship Id="rId19" Type="http://schemas.openxmlformats.org/officeDocument/2006/relationships/hyperlink" Target="https://www.limbazunovads.lv/lv/darbinieks/valda-tinkusa" TargetMode="External"/><Relationship Id="rId31" Type="http://schemas.openxmlformats.org/officeDocument/2006/relationships/hyperlink" Target="http://www.likumi.lv/doc.php?id=68490&amp;from=off" TargetMode="External"/><Relationship Id="rId4" Type="http://schemas.openxmlformats.org/officeDocument/2006/relationships/settings" Target="settings.xml"/><Relationship Id="rId9" Type="http://schemas.openxmlformats.org/officeDocument/2006/relationships/hyperlink" Target="https://youtube.com/live/T6LwMLg3H1I?feature=share" TargetMode="External"/><Relationship Id="rId14" Type="http://schemas.openxmlformats.org/officeDocument/2006/relationships/hyperlink" Target="mailto:jana.bekere@limbazunovads.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doc.php?id=74241" TargetMode="External"/><Relationship Id="rId30" Type="http://schemas.openxmlformats.org/officeDocument/2006/relationships/hyperlink" Target="mailto:krumini@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123E-1A07-4F77-8FDF-6C44425E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34903</TotalTime>
  <Pages>84</Pages>
  <Words>187254</Words>
  <Characters>106735</Characters>
  <Application>Microsoft Office Word</Application>
  <DocSecurity>0</DocSecurity>
  <Lines>889</Lines>
  <Paragraphs>586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1542</cp:revision>
  <cp:lastPrinted>2023-11-29T09:58:00Z</cp:lastPrinted>
  <dcterms:created xsi:type="dcterms:W3CDTF">2020-08-12T08:27:00Z</dcterms:created>
  <dcterms:modified xsi:type="dcterms:W3CDTF">2025-02-07T11:24:00Z</dcterms:modified>
</cp:coreProperties>
</file>