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2E88565F" w:rsidR="0034576E" w:rsidRPr="0034576E" w:rsidRDefault="00800B5B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02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DE7975">
        <w:rPr>
          <w:b w:val="0"/>
          <w:bCs w:val="0"/>
          <w:lang w:val="lv-LV"/>
        </w:rPr>
        <w:t>123</w:t>
      </w:r>
    </w:p>
    <w:p w14:paraId="7E41F7E6" w14:textId="3F66540D" w:rsidR="009D2036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DE7975">
        <w:rPr>
          <w:b w:val="0"/>
          <w:bCs w:val="0"/>
          <w:lang w:val="lv-LV"/>
        </w:rPr>
        <w:t>2, 52</w:t>
      </w:r>
      <w:r w:rsidR="009974C5">
        <w:rPr>
          <w:b w:val="0"/>
          <w:bCs w:val="0"/>
          <w:lang w:val="lv-LV"/>
        </w:rPr>
        <w:t>.)</w:t>
      </w:r>
    </w:p>
    <w:p w14:paraId="79AFCABF" w14:textId="77777777" w:rsidR="00DE7975" w:rsidRPr="00BA775C" w:rsidRDefault="00DE7975" w:rsidP="00BA775C">
      <w:pPr>
        <w:jc w:val="right"/>
        <w:rPr>
          <w:b w:val="0"/>
          <w:bCs w:val="0"/>
          <w:lang w:val="lv-LV"/>
        </w:rPr>
      </w:pPr>
      <w:bookmarkStart w:id="0" w:name="_GoBack"/>
      <w:bookmarkEnd w:id="0"/>
    </w:p>
    <w:p w14:paraId="4E4FEDE0" w14:textId="77777777" w:rsidR="00DE7975" w:rsidRDefault="00DE7975" w:rsidP="00DE7975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DE7975">
        <w:rPr>
          <w:bCs/>
          <w:noProof/>
        </w:rPr>
        <w:t xml:space="preserve">Par nekustamā īpašuma ar kadastra Nr. 6688 008 0133, “Vitrupes Rijnieki”, </w:t>
      </w:r>
    </w:p>
    <w:p w14:paraId="08008556" w14:textId="6B658CD4" w:rsidR="00BD3ACD" w:rsidRDefault="00DE7975" w:rsidP="00DE7975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DE7975">
        <w:rPr>
          <w:bCs/>
          <w:noProof/>
        </w:rPr>
        <w:t>Viļķenes pagastā, Limbažu novadā atsavināšanu</w:t>
      </w:r>
    </w:p>
    <w:p w14:paraId="31D894C8" w14:textId="77777777" w:rsidR="00DE7975" w:rsidRDefault="00DE7975" w:rsidP="00DE7975">
      <w:pPr>
        <w:pStyle w:val="Paraststmeklis"/>
        <w:jc w:val="right"/>
      </w:pPr>
    </w:p>
    <w:p w14:paraId="05DCCB59" w14:textId="5A66189A" w:rsidR="00BA775C" w:rsidRDefault="00800B5B" w:rsidP="0034576E">
      <w:pPr>
        <w:jc w:val="center"/>
      </w:pPr>
      <w:r w:rsidRPr="00800B5B">
        <w:rPr>
          <w:noProof/>
          <w:lang w:val="lv-LV" w:eastAsia="lv-LV"/>
        </w:rPr>
        <w:drawing>
          <wp:inline distT="0" distB="0" distL="0" distR="0" wp14:anchorId="19CAAEC8" wp14:editId="3BB56693">
            <wp:extent cx="4991100" cy="5096603"/>
            <wp:effectExtent l="0" t="0" r="0" b="8890"/>
            <wp:docPr id="134560579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60579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7520" cy="5103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1B6A74"/>
    <w:rsid w:val="00210CB3"/>
    <w:rsid w:val="002668D7"/>
    <w:rsid w:val="00293FB2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800B5B"/>
    <w:rsid w:val="0081792B"/>
    <w:rsid w:val="00847C69"/>
    <w:rsid w:val="008D7BE7"/>
    <w:rsid w:val="008F4E9F"/>
    <w:rsid w:val="009574EA"/>
    <w:rsid w:val="00981192"/>
    <w:rsid w:val="009974C5"/>
    <w:rsid w:val="009C6DB5"/>
    <w:rsid w:val="009D2036"/>
    <w:rsid w:val="009E5687"/>
    <w:rsid w:val="009F2A2C"/>
    <w:rsid w:val="009F6377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DE7975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</cp:revision>
  <dcterms:created xsi:type="dcterms:W3CDTF">2025-02-11T12:12:00Z</dcterms:created>
  <dcterms:modified xsi:type="dcterms:W3CDTF">2025-03-04T11:51:00Z</dcterms:modified>
</cp:coreProperties>
</file>