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00E15" w14:textId="41A90E35" w:rsidR="0078009E" w:rsidRPr="00397A5C" w:rsidRDefault="00500BDA" w:rsidP="7075A43A">
      <w:pPr>
        <w:jc w:val="right"/>
        <w:rPr>
          <w:b/>
          <w:bCs/>
          <w:sz w:val="20"/>
          <w:szCs w:val="20"/>
        </w:rPr>
      </w:pPr>
      <w:r>
        <w:rPr>
          <w:b/>
          <w:bCs/>
          <w:sz w:val="20"/>
          <w:szCs w:val="20"/>
        </w:rPr>
        <w:t>6</w:t>
      </w:r>
      <w:r w:rsidR="0078009E" w:rsidRPr="00397A5C">
        <w:rPr>
          <w:b/>
          <w:bCs/>
          <w:sz w:val="20"/>
          <w:szCs w:val="20"/>
        </w:rPr>
        <w:t>. pielikums</w:t>
      </w:r>
      <w:r w:rsidR="749E529E" w:rsidRPr="00397A5C">
        <w:rPr>
          <w:b/>
          <w:bCs/>
          <w:sz w:val="20"/>
          <w:szCs w:val="20"/>
        </w:rPr>
        <w:t xml:space="preserve"> pie Vienošanās par finans</w:t>
      </w:r>
      <w:r w:rsidR="18C5FEDD" w:rsidRPr="00397A5C">
        <w:rPr>
          <w:b/>
          <w:bCs/>
          <w:sz w:val="20"/>
          <w:szCs w:val="20"/>
        </w:rPr>
        <w:t>ē</w:t>
      </w:r>
      <w:r w:rsidR="749E529E" w:rsidRPr="00397A5C">
        <w:rPr>
          <w:b/>
          <w:bCs/>
          <w:sz w:val="20"/>
          <w:szCs w:val="20"/>
        </w:rPr>
        <w:t>juma piešķiršanu</w:t>
      </w:r>
    </w:p>
    <w:p w14:paraId="4399262D" w14:textId="3944A1E1" w:rsidR="0078009E" w:rsidRPr="00397A5C" w:rsidRDefault="00DA061A" w:rsidP="0078009E">
      <w:pPr>
        <w:jc w:val="right"/>
        <w:rPr>
          <w:sz w:val="20"/>
          <w:szCs w:val="20"/>
        </w:rPr>
      </w:pPr>
      <w:r w:rsidRPr="00397A5C">
        <w:rPr>
          <w:sz w:val="20"/>
          <w:szCs w:val="20"/>
        </w:rPr>
        <w:t>P</w:t>
      </w:r>
      <w:r w:rsidR="0078009E" w:rsidRPr="00397A5C">
        <w:rPr>
          <w:sz w:val="20"/>
          <w:szCs w:val="20"/>
        </w:rPr>
        <w:t>rojekt</w:t>
      </w:r>
      <w:r w:rsidRPr="00397A5C">
        <w:rPr>
          <w:sz w:val="20"/>
          <w:szCs w:val="20"/>
        </w:rPr>
        <w:t>s</w:t>
      </w:r>
      <w:r w:rsidR="0078009E" w:rsidRPr="00397A5C">
        <w:rPr>
          <w:sz w:val="20"/>
          <w:szCs w:val="20"/>
        </w:rPr>
        <w:t xml:space="preserve"> “Digitālā darba ar jaunatni sistēmas attīstība pašvaldībās”</w:t>
      </w:r>
    </w:p>
    <w:p w14:paraId="34D971C5" w14:textId="77777777" w:rsidR="0078009E" w:rsidRPr="00AB7E19" w:rsidRDefault="0078009E" w:rsidP="00BE0954">
      <w:pPr>
        <w:pStyle w:val="BodyText"/>
        <w:spacing w:before="27"/>
        <w:jc w:val="center"/>
        <w:rPr>
          <w:b/>
          <w:color w:val="FF0000"/>
          <w:sz w:val="32"/>
        </w:rPr>
      </w:pPr>
    </w:p>
    <w:p w14:paraId="5E98B5BE" w14:textId="097141C7" w:rsidR="0078009E" w:rsidRPr="00AB7E19" w:rsidRDefault="55D6818D" w:rsidP="00BE0954">
      <w:pPr>
        <w:pStyle w:val="BodyText"/>
        <w:spacing w:before="27"/>
        <w:jc w:val="center"/>
      </w:pPr>
      <w:r>
        <w:rPr>
          <w:noProof/>
        </w:rPr>
        <w:drawing>
          <wp:inline distT="0" distB="0" distL="0" distR="0" wp14:anchorId="140F6F34" wp14:editId="3F05644C">
            <wp:extent cx="2383742" cy="1054700"/>
            <wp:effectExtent l="0" t="0" r="0" b="0"/>
            <wp:docPr id="320698965" name="Picture 320698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383742" cy="1054700"/>
                    </a:xfrm>
                    <a:prstGeom prst="rect">
                      <a:avLst/>
                    </a:prstGeom>
                  </pic:spPr>
                </pic:pic>
              </a:graphicData>
            </a:graphic>
          </wp:inline>
        </w:drawing>
      </w:r>
    </w:p>
    <w:p w14:paraId="29C89EBE" w14:textId="74470ED5" w:rsidR="0078009E" w:rsidRPr="00AB7E19" w:rsidRDefault="5C744E60" w:rsidP="7075A43A">
      <w:pPr>
        <w:pStyle w:val="BodyText"/>
        <w:spacing w:before="27"/>
        <w:jc w:val="center"/>
        <w:rPr>
          <w:b/>
          <w:bCs/>
          <w:sz w:val="32"/>
          <w:szCs w:val="32"/>
        </w:rPr>
      </w:pPr>
      <w:r w:rsidRPr="7075A43A">
        <w:rPr>
          <w:b/>
          <w:bCs/>
          <w:sz w:val="32"/>
          <w:szCs w:val="32"/>
        </w:rPr>
        <w:t>Pārskata saturiskā veidlapa</w:t>
      </w:r>
    </w:p>
    <w:p w14:paraId="2043544D" w14:textId="154EE417" w:rsidR="0078009E" w:rsidRPr="00AB7E19" w:rsidRDefault="0078009E" w:rsidP="7075A43A">
      <w:pPr>
        <w:pStyle w:val="BodyText"/>
        <w:spacing w:before="27"/>
        <w:jc w:val="center"/>
        <w:rPr>
          <w:b/>
          <w:bCs/>
          <w:color w:val="FF0000"/>
          <w:sz w:val="32"/>
          <w:szCs w:val="32"/>
        </w:rPr>
      </w:pPr>
    </w:p>
    <w:tbl>
      <w:tblPr>
        <w:tblStyle w:val="TableGrid"/>
        <w:tblW w:w="0" w:type="auto"/>
        <w:jc w:val="center"/>
        <w:tblLayout w:type="fixed"/>
        <w:tblLook w:val="06A0" w:firstRow="1" w:lastRow="0" w:firstColumn="1" w:lastColumn="0" w:noHBand="1" w:noVBand="1"/>
      </w:tblPr>
      <w:tblGrid>
        <w:gridCol w:w="9975"/>
      </w:tblGrid>
      <w:tr w:rsidR="7075A43A" w14:paraId="51EB0DF7" w14:textId="77777777" w:rsidTr="7075A43A">
        <w:trPr>
          <w:trHeight w:val="300"/>
          <w:jc w:val="center"/>
        </w:trPr>
        <w:tc>
          <w:tcPr>
            <w:tcW w:w="9975" w:type="dxa"/>
            <w:shd w:val="clear" w:color="auto" w:fill="D9D9D9" w:themeFill="background1" w:themeFillShade="D9"/>
          </w:tcPr>
          <w:p w14:paraId="0F3A4916" w14:textId="04743029" w:rsidR="6D40380E" w:rsidRDefault="6D40380E" w:rsidP="7075A43A">
            <w:pPr>
              <w:pStyle w:val="BodyText"/>
              <w:jc w:val="center"/>
              <w:rPr>
                <w:b/>
                <w:bCs/>
                <w:sz w:val="32"/>
                <w:szCs w:val="32"/>
              </w:rPr>
            </w:pPr>
            <w:r w:rsidRPr="7075A43A">
              <w:rPr>
                <w:b/>
                <w:bCs/>
                <w:sz w:val="32"/>
                <w:szCs w:val="32"/>
              </w:rPr>
              <w:t xml:space="preserve">Maksājuma pieprasījums par </w:t>
            </w:r>
          </w:p>
          <w:p w14:paraId="49A17999" w14:textId="1F45B2DD" w:rsidR="6D40380E" w:rsidRDefault="6D40380E" w:rsidP="7075A43A">
            <w:pPr>
              <w:pStyle w:val="BodyText"/>
              <w:jc w:val="center"/>
              <w:rPr>
                <w:b/>
                <w:bCs/>
                <w:sz w:val="32"/>
                <w:szCs w:val="32"/>
              </w:rPr>
            </w:pPr>
            <w:r w:rsidRPr="7075A43A">
              <w:rPr>
                <w:b/>
                <w:bCs/>
                <w:sz w:val="32"/>
                <w:szCs w:val="32"/>
              </w:rPr>
              <w:t>Sadarbības partnera individuālā plāna īstenošanu Atveseļošanas fonda investīciju projektā Nr.2.3.2.1.i.0/1/23/I/CFLA/002 “Digitālā darba ar jaunatni sistēmas attīstība pašvaldībās”</w:t>
            </w:r>
          </w:p>
        </w:tc>
      </w:tr>
    </w:tbl>
    <w:p w14:paraId="5130591C" w14:textId="2985089F" w:rsidR="004D7F82" w:rsidRPr="00AB7E19" w:rsidRDefault="004D7F82">
      <w:pPr>
        <w:pStyle w:val="BodyText"/>
        <w:spacing w:before="27"/>
        <w:jc w:val="left"/>
        <w:rPr>
          <w:sz w:val="20"/>
        </w:rPr>
      </w:pPr>
    </w:p>
    <w:p w14:paraId="46D75A0B" w14:textId="77777777" w:rsidR="004D7F82" w:rsidRPr="00AB7E19" w:rsidRDefault="004D7F82">
      <w:pPr>
        <w:pStyle w:val="BodyText"/>
        <w:spacing w:before="50" w:after="1"/>
        <w:jc w:val="left"/>
        <w:rPr>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4"/>
        <w:gridCol w:w="5922"/>
      </w:tblGrid>
      <w:tr w:rsidR="001C1639" w:rsidRPr="00AB7E19" w14:paraId="646E38A8" w14:textId="77777777" w:rsidTr="7CCC803A">
        <w:trPr>
          <w:trHeight w:val="552"/>
        </w:trPr>
        <w:tc>
          <w:tcPr>
            <w:tcW w:w="9746" w:type="dxa"/>
            <w:gridSpan w:val="2"/>
            <w:shd w:val="clear" w:color="auto" w:fill="D9D9D9" w:themeFill="background1" w:themeFillShade="D9"/>
          </w:tcPr>
          <w:p w14:paraId="6E05828C" w14:textId="5F0FC530" w:rsidR="001C1639" w:rsidRPr="00AB7E19" w:rsidRDefault="00F17B3C" w:rsidP="008615E9">
            <w:pPr>
              <w:pStyle w:val="TableParagraph"/>
              <w:spacing w:before="135"/>
              <w:jc w:val="center"/>
              <w:rPr>
                <w:i/>
                <w:color w:val="0000FF"/>
                <w:sz w:val="24"/>
              </w:rPr>
            </w:pPr>
            <w:r w:rsidRPr="00AB7E19">
              <w:rPr>
                <w:b/>
                <w:sz w:val="24"/>
              </w:rPr>
              <w:t>Informācija par sadarbības partneri</w:t>
            </w:r>
            <w:r w:rsidR="00653D34" w:rsidRPr="00AB7E19">
              <w:rPr>
                <w:b/>
                <w:sz w:val="24"/>
              </w:rPr>
              <w:t xml:space="preserve"> un pārskatu</w:t>
            </w:r>
          </w:p>
        </w:tc>
      </w:tr>
      <w:tr w:rsidR="004D7F82" w:rsidRPr="00AB7E19" w14:paraId="29B3232D" w14:textId="77777777" w:rsidTr="7CCC803A">
        <w:trPr>
          <w:trHeight w:val="552"/>
        </w:trPr>
        <w:tc>
          <w:tcPr>
            <w:tcW w:w="3824" w:type="dxa"/>
            <w:shd w:val="clear" w:color="auto" w:fill="D9D9D9" w:themeFill="background1" w:themeFillShade="D9"/>
          </w:tcPr>
          <w:p w14:paraId="1FA479D5" w14:textId="55695008" w:rsidR="004D7F82" w:rsidRPr="00AB7E19" w:rsidRDefault="00141FFB">
            <w:pPr>
              <w:pStyle w:val="TableParagraph"/>
              <w:spacing w:line="276" w:lineRule="exact"/>
              <w:ind w:left="110"/>
              <w:rPr>
                <w:b/>
                <w:sz w:val="24"/>
              </w:rPr>
            </w:pPr>
            <w:r w:rsidRPr="00AB7E19">
              <w:rPr>
                <w:b/>
                <w:spacing w:val="-2"/>
                <w:sz w:val="24"/>
              </w:rPr>
              <w:t>Individuālā plāna</w:t>
            </w:r>
            <w:r w:rsidRPr="00AB7E19">
              <w:rPr>
                <w:b/>
                <w:spacing w:val="-12"/>
                <w:sz w:val="24"/>
              </w:rPr>
              <w:t xml:space="preserve"> </w:t>
            </w:r>
            <w:r w:rsidRPr="00AB7E19">
              <w:rPr>
                <w:b/>
                <w:sz w:val="24"/>
              </w:rPr>
              <w:t>nosaukums:</w:t>
            </w:r>
          </w:p>
        </w:tc>
        <w:tc>
          <w:tcPr>
            <w:tcW w:w="5922" w:type="dxa"/>
          </w:tcPr>
          <w:p w14:paraId="03E2AA7D" w14:textId="06DE01EA" w:rsidR="004D7F82" w:rsidRPr="00AB7E19" w:rsidRDefault="00D465F5" w:rsidP="7CCC803A">
            <w:pPr>
              <w:pStyle w:val="TableParagraph"/>
              <w:spacing w:before="135"/>
              <w:ind w:left="108"/>
              <w:rPr>
                <w:i/>
                <w:iCs/>
                <w:color w:val="0000FF"/>
                <w:sz w:val="24"/>
                <w:szCs w:val="24"/>
              </w:rPr>
            </w:pPr>
            <w:r w:rsidRPr="7CCC803A">
              <w:rPr>
                <w:i/>
                <w:iCs/>
                <w:color w:val="0000FF"/>
                <w:sz w:val="24"/>
                <w:szCs w:val="24"/>
              </w:rPr>
              <w:t>___</w:t>
            </w:r>
            <w:r w:rsidR="15E540AF" w:rsidRPr="7CCC803A">
              <w:rPr>
                <w:i/>
                <w:iCs/>
                <w:color w:val="0000FF"/>
                <w:sz w:val="24"/>
                <w:szCs w:val="24"/>
              </w:rPr>
              <w:t>_</w:t>
            </w:r>
            <w:r w:rsidRPr="7CCC803A">
              <w:rPr>
                <w:i/>
                <w:iCs/>
                <w:color w:val="0000FF"/>
                <w:sz w:val="24"/>
                <w:szCs w:val="24"/>
              </w:rPr>
              <w:t>_</w:t>
            </w:r>
            <w:r w:rsidR="00BD08E7" w:rsidRPr="7CCC803A">
              <w:rPr>
                <w:i/>
                <w:iCs/>
                <w:color w:val="0000FF"/>
                <w:sz w:val="24"/>
                <w:szCs w:val="24"/>
              </w:rPr>
              <w:t xml:space="preserve"> novada</w:t>
            </w:r>
            <w:r w:rsidR="006C4529" w:rsidRPr="7CCC803A">
              <w:rPr>
                <w:i/>
                <w:iCs/>
                <w:color w:val="0000FF"/>
                <w:sz w:val="24"/>
                <w:szCs w:val="24"/>
              </w:rPr>
              <w:t>/</w:t>
            </w:r>
            <w:proofErr w:type="spellStart"/>
            <w:r w:rsidR="006C4529" w:rsidRPr="7CCC803A">
              <w:rPr>
                <w:i/>
                <w:iCs/>
                <w:color w:val="0000FF"/>
                <w:sz w:val="24"/>
                <w:szCs w:val="24"/>
              </w:rPr>
              <w:t>valstspilsētas</w:t>
            </w:r>
            <w:proofErr w:type="spellEnd"/>
            <w:r w:rsidR="00BD08E7" w:rsidRPr="7CCC803A">
              <w:rPr>
                <w:i/>
                <w:iCs/>
                <w:color w:val="0000FF"/>
                <w:sz w:val="24"/>
                <w:szCs w:val="24"/>
              </w:rPr>
              <w:t xml:space="preserve"> individuālais plāns digitāl</w:t>
            </w:r>
            <w:r w:rsidR="00730B4F" w:rsidRPr="7CCC803A">
              <w:rPr>
                <w:i/>
                <w:iCs/>
                <w:color w:val="0000FF"/>
                <w:sz w:val="24"/>
                <w:szCs w:val="24"/>
              </w:rPr>
              <w:t>ā</w:t>
            </w:r>
            <w:r w:rsidR="00BD08E7" w:rsidRPr="7CCC803A">
              <w:rPr>
                <w:i/>
                <w:iCs/>
                <w:color w:val="0000FF"/>
                <w:sz w:val="24"/>
                <w:szCs w:val="24"/>
              </w:rPr>
              <w:t xml:space="preserve"> darba ar jaunatni</w:t>
            </w:r>
            <w:r w:rsidR="00730B4F" w:rsidRPr="7CCC803A">
              <w:rPr>
                <w:i/>
                <w:iCs/>
                <w:color w:val="0000FF"/>
                <w:sz w:val="24"/>
                <w:szCs w:val="24"/>
              </w:rPr>
              <w:t xml:space="preserve"> sistēmas attīstībai</w:t>
            </w:r>
          </w:p>
        </w:tc>
      </w:tr>
      <w:tr w:rsidR="00F208BA" w:rsidRPr="00AB7E19" w14:paraId="3C20557A" w14:textId="77777777" w:rsidTr="7CCC803A">
        <w:trPr>
          <w:trHeight w:val="238"/>
        </w:trPr>
        <w:tc>
          <w:tcPr>
            <w:tcW w:w="3824" w:type="dxa"/>
            <w:shd w:val="clear" w:color="auto" w:fill="D9D9D9" w:themeFill="background1" w:themeFillShade="D9"/>
          </w:tcPr>
          <w:p w14:paraId="59D517C3" w14:textId="092B3370" w:rsidR="00F208BA" w:rsidRPr="00AB7E19" w:rsidRDefault="00F208BA">
            <w:pPr>
              <w:pStyle w:val="TableParagraph"/>
              <w:spacing w:line="276" w:lineRule="exact"/>
              <w:ind w:left="110"/>
              <w:rPr>
                <w:b/>
                <w:spacing w:val="-2"/>
                <w:sz w:val="24"/>
              </w:rPr>
            </w:pPr>
            <w:r w:rsidRPr="006B0F03">
              <w:rPr>
                <w:b/>
                <w:spacing w:val="-2"/>
                <w:sz w:val="24"/>
              </w:rPr>
              <w:t>Sadarbības līguma numurs</w:t>
            </w:r>
            <w:r w:rsidRPr="00AB7E19">
              <w:rPr>
                <w:b/>
                <w:spacing w:val="-2"/>
                <w:sz w:val="24"/>
              </w:rPr>
              <w:t>:</w:t>
            </w:r>
          </w:p>
        </w:tc>
        <w:tc>
          <w:tcPr>
            <w:tcW w:w="5922" w:type="dxa"/>
          </w:tcPr>
          <w:p w14:paraId="5EFD728C" w14:textId="77777777" w:rsidR="00F208BA" w:rsidRPr="00AB7E19" w:rsidRDefault="00F208BA" w:rsidP="00DD5D90">
            <w:pPr>
              <w:pStyle w:val="TableParagraph"/>
              <w:spacing w:before="135"/>
              <w:ind w:left="108"/>
              <w:rPr>
                <w:i/>
                <w:color w:val="0000FF"/>
                <w:sz w:val="24"/>
              </w:rPr>
            </w:pPr>
          </w:p>
        </w:tc>
      </w:tr>
      <w:tr w:rsidR="004D7F82" w:rsidRPr="00AB7E19" w14:paraId="386A32EE" w14:textId="77777777" w:rsidTr="7CCC803A">
        <w:trPr>
          <w:trHeight w:val="388"/>
        </w:trPr>
        <w:tc>
          <w:tcPr>
            <w:tcW w:w="3824" w:type="dxa"/>
            <w:shd w:val="clear" w:color="auto" w:fill="D9D9D9" w:themeFill="background1" w:themeFillShade="D9"/>
          </w:tcPr>
          <w:p w14:paraId="58593DCD" w14:textId="40EB0390" w:rsidR="004D7F82" w:rsidRPr="00AB7E19" w:rsidRDefault="00141FFB">
            <w:pPr>
              <w:pStyle w:val="TableParagraph"/>
              <w:spacing w:line="276" w:lineRule="exact"/>
              <w:ind w:left="110"/>
              <w:rPr>
                <w:b/>
                <w:sz w:val="24"/>
              </w:rPr>
            </w:pPr>
            <w:r w:rsidRPr="00AB7E19">
              <w:rPr>
                <w:b/>
                <w:sz w:val="24"/>
              </w:rPr>
              <w:t>Individuālā plāna īstenotājs:</w:t>
            </w:r>
          </w:p>
        </w:tc>
        <w:tc>
          <w:tcPr>
            <w:tcW w:w="5922" w:type="dxa"/>
          </w:tcPr>
          <w:p w14:paraId="72A4D41C" w14:textId="33174730" w:rsidR="004D7F82" w:rsidRPr="00AB7E19" w:rsidRDefault="00E42595" w:rsidP="00DD5D90">
            <w:pPr>
              <w:pStyle w:val="TableParagraph"/>
              <w:spacing w:before="135"/>
              <w:ind w:left="108"/>
              <w:rPr>
                <w:i/>
                <w:color w:val="0000FF"/>
                <w:sz w:val="24"/>
              </w:rPr>
            </w:pPr>
            <w:r w:rsidRPr="00AB7E19">
              <w:rPr>
                <w:i/>
                <w:color w:val="0000FF"/>
                <w:sz w:val="24"/>
              </w:rPr>
              <w:t>Pašvaldības nosaukums</w:t>
            </w:r>
          </w:p>
        </w:tc>
      </w:tr>
      <w:tr w:rsidR="004D7F82" w:rsidRPr="00AB7E19" w14:paraId="126B4C0B" w14:textId="77777777" w:rsidTr="7CCC803A">
        <w:trPr>
          <w:trHeight w:val="553"/>
        </w:trPr>
        <w:tc>
          <w:tcPr>
            <w:tcW w:w="3824" w:type="dxa"/>
            <w:shd w:val="clear" w:color="auto" w:fill="D9D9D9" w:themeFill="background1" w:themeFillShade="D9"/>
          </w:tcPr>
          <w:p w14:paraId="5D309892" w14:textId="77777777" w:rsidR="004D7F82" w:rsidRPr="00AB7E19" w:rsidRDefault="00112FE5">
            <w:pPr>
              <w:pStyle w:val="TableParagraph"/>
              <w:spacing w:line="270" w:lineRule="atLeast"/>
              <w:ind w:left="110"/>
              <w:rPr>
                <w:b/>
                <w:sz w:val="24"/>
              </w:rPr>
            </w:pPr>
            <w:r w:rsidRPr="00AB7E19">
              <w:rPr>
                <w:b/>
                <w:sz w:val="24"/>
              </w:rPr>
              <w:t>Reģistrācijas numurs/ Nodokļu maksātāja</w:t>
            </w:r>
            <w:r w:rsidRPr="00AB7E19">
              <w:rPr>
                <w:b/>
                <w:spacing w:val="-15"/>
                <w:sz w:val="24"/>
              </w:rPr>
              <w:t xml:space="preserve"> </w:t>
            </w:r>
            <w:r w:rsidRPr="00AB7E19">
              <w:rPr>
                <w:b/>
                <w:sz w:val="24"/>
              </w:rPr>
              <w:t>reģistrācijas</w:t>
            </w:r>
            <w:r w:rsidRPr="00AB7E19">
              <w:rPr>
                <w:b/>
                <w:spacing w:val="-15"/>
                <w:sz w:val="24"/>
              </w:rPr>
              <w:t xml:space="preserve"> </w:t>
            </w:r>
            <w:r w:rsidRPr="00AB7E19">
              <w:rPr>
                <w:b/>
                <w:sz w:val="24"/>
              </w:rPr>
              <w:t>numurs:</w:t>
            </w:r>
          </w:p>
        </w:tc>
        <w:tc>
          <w:tcPr>
            <w:tcW w:w="5922" w:type="dxa"/>
          </w:tcPr>
          <w:p w14:paraId="2C59F727" w14:textId="77777777" w:rsidR="004D7F82" w:rsidRPr="00AB7E19" w:rsidRDefault="004D7F82">
            <w:pPr>
              <w:pStyle w:val="TableParagraph"/>
            </w:pPr>
          </w:p>
        </w:tc>
      </w:tr>
      <w:tr w:rsidR="004D7F82" w:rsidRPr="00AB7E19" w14:paraId="18C1A3A1" w14:textId="77777777" w:rsidTr="7CCC803A">
        <w:trPr>
          <w:trHeight w:val="551"/>
        </w:trPr>
        <w:tc>
          <w:tcPr>
            <w:tcW w:w="3824" w:type="dxa"/>
            <w:vMerge w:val="restart"/>
            <w:shd w:val="clear" w:color="auto" w:fill="D9D9D9" w:themeFill="background1" w:themeFillShade="D9"/>
          </w:tcPr>
          <w:p w14:paraId="1334716A" w14:textId="77777777" w:rsidR="004D7F82" w:rsidRPr="00AB7E19" w:rsidRDefault="004D7F82">
            <w:pPr>
              <w:pStyle w:val="TableParagraph"/>
              <w:rPr>
                <w:sz w:val="24"/>
              </w:rPr>
            </w:pPr>
          </w:p>
          <w:p w14:paraId="5DEFA06F" w14:textId="77777777" w:rsidR="004D7F82" w:rsidRPr="00AB7E19" w:rsidRDefault="004D7F82">
            <w:pPr>
              <w:pStyle w:val="TableParagraph"/>
              <w:spacing w:before="13"/>
              <w:rPr>
                <w:sz w:val="24"/>
              </w:rPr>
            </w:pPr>
          </w:p>
          <w:p w14:paraId="4CEAB39E" w14:textId="77777777" w:rsidR="004D7F82" w:rsidRPr="00AB7E19" w:rsidRDefault="00112FE5">
            <w:pPr>
              <w:pStyle w:val="TableParagraph"/>
              <w:spacing w:before="1"/>
              <w:ind w:left="110"/>
              <w:rPr>
                <w:b/>
                <w:sz w:val="24"/>
              </w:rPr>
            </w:pPr>
            <w:r w:rsidRPr="00AB7E19">
              <w:rPr>
                <w:b/>
                <w:spacing w:val="-2"/>
                <w:sz w:val="24"/>
              </w:rPr>
              <w:t>Kontaktinformācija:</w:t>
            </w:r>
          </w:p>
        </w:tc>
        <w:tc>
          <w:tcPr>
            <w:tcW w:w="5922" w:type="dxa"/>
          </w:tcPr>
          <w:p w14:paraId="62F98073" w14:textId="77777777" w:rsidR="004D7F82" w:rsidRPr="00AB7E19" w:rsidRDefault="00112FE5">
            <w:pPr>
              <w:pStyle w:val="TableParagraph"/>
              <w:spacing w:line="275" w:lineRule="exact"/>
              <w:ind w:left="108"/>
              <w:rPr>
                <w:b/>
                <w:sz w:val="24"/>
              </w:rPr>
            </w:pPr>
            <w:r w:rsidRPr="00AB7E19">
              <w:rPr>
                <w:b/>
                <w:sz w:val="24"/>
              </w:rPr>
              <w:t>Kontaktpersonas</w:t>
            </w:r>
            <w:r w:rsidRPr="00AB7E19">
              <w:rPr>
                <w:b/>
                <w:spacing w:val="-5"/>
                <w:sz w:val="24"/>
              </w:rPr>
              <w:t xml:space="preserve"> </w:t>
            </w:r>
            <w:r w:rsidRPr="00AB7E19">
              <w:rPr>
                <w:b/>
                <w:sz w:val="24"/>
              </w:rPr>
              <w:t>Vārds,</w:t>
            </w:r>
            <w:r w:rsidRPr="00AB7E19">
              <w:rPr>
                <w:b/>
                <w:spacing w:val="-4"/>
                <w:sz w:val="24"/>
              </w:rPr>
              <w:t xml:space="preserve"> </w:t>
            </w:r>
            <w:r w:rsidRPr="00AB7E19">
              <w:rPr>
                <w:b/>
                <w:spacing w:val="-2"/>
                <w:sz w:val="24"/>
              </w:rPr>
              <w:t>Uzvārds</w:t>
            </w:r>
          </w:p>
        </w:tc>
      </w:tr>
      <w:tr w:rsidR="004D7F82" w:rsidRPr="00AB7E19" w14:paraId="30D12D9B" w14:textId="77777777" w:rsidTr="7CCC803A">
        <w:trPr>
          <w:trHeight w:val="276"/>
        </w:trPr>
        <w:tc>
          <w:tcPr>
            <w:tcW w:w="3824" w:type="dxa"/>
            <w:vMerge/>
          </w:tcPr>
          <w:p w14:paraId="57AF27E3" w14:textId="77777777" w:rsidR="004D7F82" w:rsidRPr="00AB7E19" w:rsidRDefault="004D7F82">
            <w:pPr>
              <w:rPr>
                <w:sz w:val="2"/>
                <w:szCs w:val="2"/>
              </w:rPr>
            </w:pPr>
          </w:p>
        </w:tc>
        <w:tc>
          <w:tcPr>
            <w:tcW w:w="5922" w:type="dxa"/>
          </w:tcPr>
          <w:p w14:paraId="759A057B" w14:textId="77777777" w:rsidR="004D7F82" w:rsidRPr="00AB7E19" w:rsidRDefault="00112FE5">
            <w:pPr>
              <w:pStyle w:val="TableParagraph"/>
              <w:spacing w:line="256" w:lineRule="exact"/>
              <w:ind w:left="108"/>
              <w:rPr>
                <w:b/>
                <w:sz w:val="24"/>
              </w:rPr>
            </w:pPr>
            <w:r w:rsidRPr="00AB7E19">
              <w:rPr>
                <w:b/>
                <w:sz w:val="24"/>
              </w:rPr>
              <w:t>Ieņemamais</w:t>
            </w:r>
            <w:r w:rsidRPr="00AB7E19">
              <w:rPr>
                <w:b/>
                <w:spacing w:val="-3"/>
                <w:sz w:val="24"/>
              </w:rPr>
              <w:t xml:space="preserve"> </w:t>
            </w:r>
            <w:r w:rsidRPr="00AB7E19">
              <w:rPr>
                <w:b/>
                <w:spacing w:val="-4"/>
                <w:sz w:val="24"/>
              </w:rPr>
              <w:t>amats</w:t>
            </w:r>
          </w:p>
        </w:tc>
      </w:tr>
      <w:tr w:rsidR="004D7F82" w:rsidRPr="00AB7E19" w14:paraId="59CFCB73" w14:textId="77777777" w:rsidTr="7CCC803A">
        <w:trPr>
          <w:trHeight w:val="275"/>
        </w:trPr>
        <w:tc>
          <w:tcPr>
            <w:tcW w:w="3824" w:type="dxa"/>
            <w:vMerge/>
          </w:tcPr>
          <w:p w14:paraId="63CF58C4" w14:textId="77777777" w:rsidR="004D7F82" w:rsidRPr="00AB7E19" w:rsidRDefault="004D7F82">
            <w:pPr>
              <w:rPr>
                <w:sz w:val="2"/>
                <w:szCs w:val="2"/>
              </w:rPr>
            </w:pPr>
          </w:p>
        </w:tc>
        <w:tc>
          <w:tcPr>
            <w:tcW w:w="5922" w:type="dxa"/>
          </w:tcPr>
          <w:p w14:paraId="248D3FA8" w14:textId="77777777" w:rsidR="004D7F82" w:rsidRPr="00AB7E19" w:rsidRDefault="00112FE5">
            <w:pPr>
              <w:pStyle w:val="TableParagraph"/>
              <w:spacing w:line="256" w:lineRule="exact"/>
              <w:ind w:left="108"/>
              <w:rPr>
                <w:b/>
                <w:sz w:val="24"/>
              </w:rPr>
            </w:pPr>
            <w:r w:rsidRPr="00AB7E19">
              <w:rPr>
                <w:b/>
                <w:spacing w:val="-2"/>
                <w:sz w:val="24"/>
              </w:rPr>
              <w:t>Tālrunis</w:t>
            </w:r>
          </w:p>
        </w:tc>
      </w:tr>
      <w:tr w:rsidR="004D7F82" w:rsidRPr="00AB7E19" w14:paraId="01B8D2A3" w14:textId="77777777" w:rsidTr="7CCC803A">
        <w:trPr>
          <w:trHeight w:val="278"/>
        </w:trPr>
        <w:tc>
          <w:tcPr>
            <w:tcW w:w="3824" w:type="dxa"/>
            <w:vMerge/>
          </w:tcPr>
          <w:p w14:paraId="13BCD631" w14:textId="77777777" w:rsidR="004D7F82" w:rsidRPr="00AB7E19" w:rsidRDefault="004D7F82">
            <w:pPr>
              <w:rPr>
                <w:sz w:val="2"/>
                <w:szCs w:val="2"/>
              </w:rPr>
            </w:pPr>
          </w:p>
        </w:tc>
        <w:tc>
          <w:tcPr>
            <w:tcW w:w="5922" w:type="dxa"/>
          </w:tcPr>
          <w:p w14:paraId="4E71E05B" w14:textId="77777777" w:rsidR="004D7F82" w:rsidRPr="00AB7E19" w:rsidRDefault="00112FE5">
            <w:pPr>
              <w:pStyle w:val="TableParagraph"/>
              <w:spacing w:before="1" w:line="257" w:lineRule="exact"/>
              <w:ind w:left="108"/>
              <w:rPr>
                <w:b/>
                <w:sz w:val="24"/>
              </w:rPr>
            </w:pPr>
            <w:r w:rsidRPr="00AB7E19">
              <w:rPr>
                <w:b/>
                <w:spacing w:val="-2"/>
                <w:sz w:val="24"/>
              </w:rPr>
              <w:t>E-pasts</w:t>
            </w:r>
          </w:p>
        </w:tc>
      </w:tr>
    </w:tbl>
    <w:p w14:paraId="10794BE6" w14:textId="50DBEE71" w:rsidR="001F6304" w:rsidRPr="00AB7E19" w:rsidRDefault="001F6304">
      <w:pPr>
        <w:rPr>
          <w:i/>
          <w:sz w:val="7"/>
          <w:szCs w:val="24"/>
        </w:rPr>
      </w:pPr>
    </w:p>
    <w:p w14:paraId="35B32480" w14:textId="77777777" w:rsidR="006B0F03" w:rsidRPr="00AB7E19" w:rsidRDefault="006B0F03">
      <w:pPr>
        <w:rPr>
          <w:i/>
          <w:sz w:val="7"/>
          <w:szCs w:val="24"/>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3"/>
        <w:gridCol w:w="3608"/>
      </w:tblGrid>
      <w:tr w:rsidR="006B0F03" w:rsidRPr="006B0F03" w14:paraId="000267D5" w14:textId="77777777" w:rsidTr="7075A43A">
        <w:trPr>
          <w:trHeight w:val="315"/>
        </w:trPr>
        <w:tc>
          <w:tcPr>
            <w:tcW w:w="6173" w:type="dxa"/>
            <w:shd w:val="clear" w:color="auto" w:fill="D9D9D9" w:themeFill="background1" w:themeFillShade="D9"/>
            <w:noWrap/>
            <w:vAlign w:val="bottom"/>
            <w:hideMark/>
          </w:tcPr>
          <w:p w14:paraId="135B2ED8" w14:textId="77777777" w:rsidR="006B0F03" w:rsidRPr="006B0F03" w:rsidRDefault="006B0F03" w:rsidP="006B0F03">
            <w:pPr>
              <w:pStyle w:val="TableParagraph"/>
              <w:spacing w:line="276" w:lineRule="exact"/>
              <w:ind w:left="110"/>
              <w:rPr>
                <w:b/>
                <w:spacing w:val="-2"/>
                <w:sz w:val="24"/>
              </w:rPr>
            </w:pPr>
            <w:r w:rsidRPr="006B0F03">
              <w:rPr>
                <w:b/>
                <w:spacing w:val="-2"/>
                <w:sz w:val="24"/>
              </w:rPr>
              <w:t>Pārskata numurs pēc kārtas (1, 2, 3)</w:t>
            </w:r>
          </w:p>
        </w:tc>
        <w:tc>
          <w:tcPr>
            <w:tcW w:w="3608" w:type="dxa"/>
            <w:shd w:val="clear" w:color="auto" w:fill="FFFFFF" w:themeFill="background1"/>
            <w:vAlign w:val="center"/>
            <w:hideMark/>
          </w:tcPr>
          <w:p w14:paraId="2C20C3C0" w14:textId="77777777" w:rsidR="006B0F03" w:rsidRPr="006B0F03" w:rsidRDefault="006B0F03" w:rsidP="006B0F03">
            <w:pPr>
              <w:pStyle w:val="TableParagraph"/>
              <w:spacing w:line="276" w:lineRule="exact"/>
              <w:ind w:left="110"/>
              <w:rPr>
                <w:b/>
                <w:spacing w:val="-2"/>
                <w:sz w:val="24"/>
              </w:rPr>
            </w:pPr>
            <w:r w:rsidRPr="006B0F03">
              <w:rPr>
                <w:b/>
                <w:spacing w:val="-2"/>
                <w:sz w:val="24"/>
              </w:rPr>
              <w:t> </w:t>
            </w:r>
          </w:p>
        </w:tc>
      </w:tr>
      <w:tr w:rsidR="006B0F03" w:rsidRPr="006B0F03" w14:paraId="0B9ADA8B" w14:textId="77777777" w:rsidTr="7075A43A">
        <w:trPr>
          <w:trHeight w:val="315"/>
        </w:trPr>
        <w:tc>
          <w:tcPr>
            <w:tcW w:w="6173" w:type="dxa"/>
            <w:shd w:val="clear" w:color="auto" w:fill="D9D9D9" w:themeFill="background1" w:themeFillShade="D9"/>
            <w:noWrap/>
            <w:vAlign w:val="bottom"/>
            <w:hideMark/>
          </w:tcPr>
          <w:p w14:paraId="77560A00" w14:textId="77777777" w:rsidR="006B0F03" w:rsidRPr="006B0F03" w:rsidRDefault="006B0F03" w:rsidP="006B0F03">
            <w:pPr>
              <w:pStyle w:val="TableParagraph"/>
              <w:spacing w:line="276" w:lineRule="exact"/>
              <w:ind w:left="110"/>
              <w:rPr>
                <w:b/>
                <w:spacing w:val="-2"/>
                <w:sz w:val="24"/>
              </w:rPr>
            </w:pPr>
            <w:r w:rsidRPr="006B0F03">
              <w:rPr>
                <w:b/>
                <w:spacing w:val="-2"/>
                <w:sz w:val="24"/>
              </w:rPr>
              <w:t>Pārskata perioda sākuma datums (</w:t>
            </w:r>
            <w:proofErr w:type="spellStart"/>
            <w:r w:rsidRPr="006B0F03">
              <w:rPr>
                <w:b/>
                <w:spacing w:val="-2"/>
                <w:sz w:val="24"/>
              </w:rPr>
              <w:t>dd.mm.gggg</w:t>
            </w:r>
            <w:proofErr w:type="spellEnd"/>
            <w:r w:rsidRPr="006B0F03">
              <w:rPr>
                <w:b/>
                <w:spacing w:val="-2"/>
                <w:sz w:val="24"/>
              </w:rPr>
              <w:t>)</w:t>
            </w:r>
          </w:p>
        </w:tc>
        <w:tc>
          <w:tcPr>
            <w:tcW w:w="3608" w:type="dxa"/>
            <w:shd w:val="clear" w:color="auto" w:fill="FFFFFF" w:themeFill="background1"/>
            <w:vAlign w:val="center"/>
            <w:hideMark/>
          </w:tcPr>
          <w:p w14:paraId="3ACAA7F9" w14:textId="77777777" w:rsidR="006B0F03" w:rsidRPr="006B0F03" w:rsidRDefault="006B0F03" w:rsidP="006B0F03">
            <w:pPr>
              <w:pStyle w:val="TableParagraph"/>
              <w:spacing w:line="276" w:lineRule="exact"/>
              <w:ind w:left="110"/>
              <w:rPr>
                <w:b/>
                <w:spacing w:val="-2"/>
                <w:sz w:val="24"/>
              </w:rPr>
            </w:pPr>
            <w:r w:rsidRPr="006B0F03">
              <w:rPr>
                <w:b/>
                <w:spacing w:val="-2"/>
                <w:sz w:val="24"/>
              </w:rPr>
              <w:t> </w:t>
            </w:r>
          </w:p>
        </w:tc>
      </w:tr>
      <w:tr w:rsidR="006B0F03" w:rsidRPr="006B0F03" w14:paraId="4B58B447" w14:textId="77777777" w:rsidTr="7075A43A">
        <w:trPr>
          <w:trHeight w:val="315"/>
        </w:trPr>
        <w:tc>
          <w:tcPr>
            <w:tcW w:w="6173" w:type="dxa"/>
            <w:shd w:val="clear" w:color="auto" w:fill="D9D9D9" w:themeFill="background1" w:themeFillShade="D9"/>
            <w:noWrap/>
            <w:vAlign w:val="bottom"/>
            <w:hideMark/>
          </w:tcPr>
          <w:p w14:paraId="4EBECD3A" w14:textId="77777777" w:rsidR="006B0F03" w:rsidRPr="006B0F03" w:rsidRDefault="006B0F03" w:rsidP="006B0F03">
            <w:pPr>
              <w:pStyle w:val="TableParagraph"/>
              <w:spacing w:line="276" w:lineRule="exact"/>
              <w:ind w:left="110"/>
              <w:rPr>
                <w:b/>
                <w:spacing w:val="-2"/>
                <w:sz w:val="24"/>
              </w:rPr>
            </w:pPr>
            <w:r w:rsidRPr="006B0F03">
              <w:rPr>
                <w:b/>
                <w:spacing w:val="-2"/>
                <w:sz w:val="24"/>
              </w:rPr>
              <w:t>Pārskata perioda beigu datums (</w:t>
            </w:r>
            <w:proofErr w:type="spellStart"/>
            <w:r w:rsidRPr="006B0F03">
              <w:rPr>
                <w:b/>
                <w:spacing w:val="-2"/>
                <w:sz w:val="24"/>
              </w:rPr>
              <w:t>dd.mm.gggg</w:t>
            </w:r>
            <w:proofErr w:type="spellEnd"/>
            <w:r w:rsidRPr="006B0F03">
              <w:rPr>
                <w:b/>
                <w:spacing w:val="-2"/>
                <w:sz w:val="24"/>
              </w:rPr>
              <w:t>)</w:t>
            </w:r>
          </w:p>
        </w:tc>
        <w:tc>
          <w:tcPr>
            <w:tcW w:w="3608" w:type="dxa"/>
            <w:shd w:val="clear" w:color="auto" w:fill="auto"/>
            <w:vAlign w:val="center"/>
            <w:hideMark/>
          </w:tcPr>
          <w:p w14:paraId="08D415E5" w14:textId="77777777" w:rsidR="006B0F03" w:rsidRPr="006B0F03" w:rsidRDefault="006B0F03" w:rsidP="006B0F03">
            <w:pPr>
              <w:pStyle w:val="TableParagraph"/>
              <w:spacing w:line="276" w:lineRule="exact"/>
              <w:ind w:left="110"/>
              <w:rPr>
                <w:b/>
                <w:spacing w:val="-2"/>
                <w:sz w:val="24"/>
              </w:rPr>
            </w:pPr>
            <w:r w:rsidRPr="006B0F03">
              <w:rPr>
                <w:b/>
                <w:spacing w:val="-2"/>
                <w:sz w:val="24"/>
              </w:rPr>
              <w:t> </w:t>
            </w:r>
          </w:p>
        </w:tc>
      </w:tr>
      <w:tr w:rsidR="00F208BA" w:rsidRPr="00AB7E19" w14:paraId="2CF3EE1E" w14:textId="77777777" w:rsidTr="7075A43A">
        <w:trPr>
          <w:trHeight w:val="315"/>
        </w:trPr>
        <w:tc>
          <w:tcPr>
            <w:tcW w:w="6173" w:type="dxa"/>
            <w:shd w:val="clear" w:color="auto" w:fill="D9D9D9" w:themeFill="background1" w:themeFillShade="D9"/>
            <w:noWrap/>
            <w:vAlign w:val="bottom"/>
          </w:tcPr>
          <w:p w14:paraId="00B8CA4A" w14:textId="65486AE4" w:rsidR="00F208BA" w:rsidRPr="00AB7E19" w:rsidRDefault="00F208BA" w:rsidP="00F208BA">
            <w:pPr>
              <w:pStyle w:val="TableParagraph"/>
              <w:spacing w:line="276" w:lineRule="exact"/>
              <w:ind w:left="110"/>
              <w:rPr>
                <w:b/>
                <w:spacing w:val="-2"/>
                <w:sz w:val="24"/>
              </w:rPr>
            </w:pPr>
            <w:r w:rsidRPr="006B0F03">
              <w:rPr>
                <w:b/>
                <w:spacing w:val="-2"/>
                <w:sz w:val="24"/>
              </w:rPr>
              <w:t>Pārskata veids (starpposma/noslēguma)</w:t>
            </w:r>
          </w:p>
        </w:tc>
        <w:tc>
          <w:tcPr>
            <w:tcW w:w="3608" w:type="dxa"/>
            <w:shd w:val="clear" w:color="auto" w:fill="auto"/>
            <w:vAlign w:val="center"/>
          </w:tcPr>
          <w:p w14:paraId="4C351F05" w14:textId="77777777" w:rsidR="00F208BA" w:rsidRPr="00AB7E19" w:rsidRDefault="00F208BA" w:rsidP="00F208BA">
            <w:pPr>
              <w:pStyle w:val="TableParagraph"/>
              <w:spacing w:line="276" w:lineRule="exact"/>
              <w:ind w:left="110"/>
              <w:rPr>
                <w:b/>
                <w:spacing w:val="-2"/>
                <w:sz w:val="24"/>
              </w:rPr>
            </w:pPr>
          </w:p>
        </w:tc>
      </w:tr>
      <w:tr w:rsidR="00F208BA" w:rsidRPr="006B0F03" w14:paraId="611DF605" w14:textId="77777777" w:rsidTr="7075A43A">
        <w:trPr>
          <w:trHeight w:val="330"/>
        </w:trPr>
        <w:tc>
          <w:tcPr>
            <w:tcW w:w="6173" w:type="dxa"/>
            <w:shd w:val="clear" w:color="auto" w:fill="D9D9D9" w:themeFill="background1" w:themeFillShade="D9"/>
            <w:noWrap/>
            <w:vAlign w:val="bottom"/>
            <w:hideMark/>
          </w:tcPr>
          <w:p w14:paraId="4A7E95F2" w14:textId="00D34643" w:rsidR="00F208BA" w:rsidRPr="006B0F03" w:rsidRDefault="14965CFA" w:rsidP="7075A43A">
            <w:pPr>
              <w:pStyle w:val="TableParagraph"/>
              <w:spacing w:line="276" w:lineRule="exact"/>
              <w:ind w:left="110"/>
              <w:rPr>
                <w:b/>
                <w:bCs/>
                <w:spacing w:val="-2"/>
                <w:sz w:val="24"/>
                <w:szCs w:val="24"/>
              </w:rPr>
            </w:pPr>
            <w:r w:rsidRPr="7075A43A">
              <w:rPr>
                <w:b/>
                <w:bCs/>
                <w:sz w:val="24"/>
                <w:szCs w:val="24"/>
              </w:rPr>
              <w:t>Izmaksu attiecināšanai pieprasītā kopējā summa, EUR</w:t>
            </w:r>
          </w:p>
        </w:tc>
        <w:tc>
          <w:tcPr>
            <w:tcW w:w="3608" w:type="dxa"/>
            <w:shd w:val="clear" w:color="auto" w:fill="FFFFFF" w:themeFill="background1"/>
            <w:vAlign w:val="center"/>
            <w:hideMark/>
          </w:tcPr>
          <w:p w14:paraId="754B342F" w14:textId="77777777" w:rsidR="00F208BA" w:rsidRPr="006B0F03" w:rsidRDefault="00F208BA" w:rsidP="00F208BA">
            <w:pPr>
              <w:pStyle w:val="TableParagraph"/>
              <w:spacing w:line="276" w:lineRule="exact"/>
              <w:ind w:left="110"/>
              <w:rPr>
                <w:b/>
                <w:spacing w:val="-2"/>
                <w:sz w:val="24"/>
              </w:rPr>
            </w:pPr>
            <w:r w:rsidRPr="006B0F03">
              <w:rPr>
                <w:b/>
                <w:spacing w:val="-2"/>
                <w:sz w:val="24"/>
              </w:rPr>
              <w:t>0,00</w:t>
            </w:r>
          </w:p>
        </w:tc>
      </w:tr>
    </w:tbl>
    <w:p w14:paraId="7EDD1F20" w14:textId="77777777" w:rsidR="006B0F03" w:rsidRPr="00AB7E19" w:rsidRDefault="006B0F03" w:rsidP="006B0F03">
      <w:pPr>
        <w:pStyle w:val="TableParagraph"/>
        <w:spacing w:line="276" w:lineRule="exact"/>
        <w:ind w:left="110"/>
        <w:rPr>
          <w:b/>
          <w:spacing w:val="-2"/>
          <w:sz w:val="24"/>
        </w:rPr>
      </w:pPr>
    </w:p>
    <w:p w14:paraId="0B0CF1A7" w14:textId="77777777" w:rsidR="00AB7E19" w:rsidRPr="00AB7E19" w:rsidRDefault="00AB7E19">
      <w:r w:rsidRPr="00AB7E19">
        <w:br w:type="page"/>
      </w:r>
    </w:p>
    <w:tbl>
      <w:tblPr>
        <w:tblW w:w="9923" w:type="dxa"/>
        <w:tblLook w:val="04A0" w:firstRow="1" w:lastRow="0" w:firstColumn="1" w:lastColumn="0" w:noHBand="0" w:noVBand="1"/>
      </w:tblPr>
      <w:tblGrid>
        <w:gridCol w:w="1276"/>
        <w:gridCol w:w="5488"/>
        <w:gridCol w:w="628"/>
        <w:gridCol w:w="555"/>
        <w:gridCol w:w="662"/>
        <w:gridCol w:w="1314"/>
      </w:tblGrid>
      <w:tr w:rsidR="007405B6" w:rsidRPr="007405B6" w14:paraId="290FD01A" w14:textId="77777777" w:rsidTr="007405B6">
        <w:trPr>
          <w:trHeight w:val="300"/>
        </w:trPr>
        <w:tc>
          <w:tcPr>
            <w:tcW w:w="9923" w:type="dxa"/>
            <w:gridSpan w:val="6"/>
            <w:tcBorders>
              <w:top w:val="nil"/>
              <w:left w:val="nil"/>
              <w:bottom w:val="nil"/>
              <w:right w:val="nil"/>
            </w:tcBorders>
            <w:shd w:val="clear" w:color="auto" w:fill="auto"/>
            <w:vAlign w:val="center"/>
            <w:hideMark/>
          </w:tcPr>
          <w:p w14:paraId="3AE61DBE" w14:textId="6A6A4CB0" w:rsidR="007405B6" w:rsidRPr="007405B6" w:rsidRDefault="007405B6" w:rsidP="007405B6">
            <w:pPr>
              <w:widowControl/>
              <w:autoSpaceDE/>
              <w:autoSpaceDN/>
              <w:rPr>
                <w:sz w:val="24"/>
                <w:szCs w:val="24"/>
                <w:lang w:eastAsia="en-GB"/>
              </w:rPr>
            </w:pPr>
          </w:p>
        </w:tc>
      </w:tr>
      <w:tr w:rsidR="007405B6" w:rsidRPr="007405B6" w14:paraId="024E6590" w14:textId="77777777" w:rsidTr="007405B6">
        <w:trPr>
          <w:trHeight w:val="630"/>
        </w:trPr>
        <w:tc>
          <w:tcPr>
            <w:tcW w:w="9923"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14:paraId="5EAF3342" w14:textId="66DDFB49" w:rsidR="007405B6" w:rsidRPr="00F85C75" w:rsidRDefault="007405B6" w:rsidP="00F85C75">
            <w:pPr>
              <w:pStyle w:val="ListParagraph"/>
              <w:widowControl/>
              <w:numPr>
                <w:ilvl w:val="0"/>
                <w:numId w:val="35"/>
              </w:numPr>
              <w:autoSpaceDE/>
              <w:autoSpaceDN/>
              <w:jc w:val="center"/>
              <w:rPr>
                <w:b/>
                <w:bCs/>
                <w:sz w:val="28"/>
                <w:szCs w:val="28"/>
                <w:lang w:eastAsia="en-GB"/>
              </w:rPr>
            </w:pPr>
            <w:r w:rsidRPr="00F85C75">
              <w:rPr>
                <w:b/>
                <w:bCs/>
                <w:sz w:val="28"/>
                <w:szCs w:val="28"/>
                <w:lang w:eastAsia="en-GB"/>
              </w:rPr>
              <w:t xml:space="preserve">Individuālā plāna īstenošanas apraksts </w:t>
            </w:r>
          </w:p>
        </w:tc>
      </w:tr>
      <w:tr w:rsidR="007405B6" w:rsidRPr="007405B6" w14:paraId="1938A432" w14:textId="77777777" w:rsidTr="007405B6">
        <w:trPr>
          <w:trHeight w:val="915"/>
        </w:trPr>
        <w:tc>
          <w:tcPr>
            <w:tcW w:w="9923"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14:paraId="149AFF16" w14:textId="77777777" w:rsidR="007405B6" w:rsidRPr="007405B6" w:rsidRDefault="007405B6" w:rsidP="007405B6">
            <w:pPr>
              <w:widowControl/>
              <w:autoSpaceDE/>
              <w:autoSpaceDN/>
              <w:rPr>
                <w:b/>
                <w:bCs/>
                <w:sz w:val="24"/>
                <w:szCs w:val="24"/>
                <w:lang w:eastAsia="en-GB"/>
              </w:rPr>
            </w:pPr>
            <w:r w:rsidRPr="007405B6">
              <w:rPr>
                <w:b/>
                <w:bCs/>
                <w:sz w:val="24"/>
                <w:szCs w:val="24"/>
                <w:lang w:eastAsia="en-GB"/>
              </w:rPr>
              <w:t>1.1.Individuālā plāna kopsavilkums</w:t>
            </w:r>
            <w:r w:rsidRPr="007405B6">
              <w:rPr>
                <w:b/>
                <w:bCs/>
                <w:sz w:val="24"/>
                <w:szCs w:val="24"/>
                <w:lang w:eastAsia="en-GB"/>
              </w:rPr>
              <w:br/>
            </w:r>
            <w:r w:rsidRPr="007405B6">
              <w:rPr>
                <w:i/>
                <w:iCs/>
                <w:sz w:val="20"/>
                <w:szCs w:val="20"/>
                <w:lang w:eastAsia="en-GB"/>
              </w:rPr>
              <w:t>Lūdzu, sniedziet īsu informāciju par individuālā plāna mērķa sasniegšanu, galvenajām īstenotajām aktivitātēm, sasniegtajām.</w:t>
            </w:r>
          </w:p>
        </w:tc>
      </w:tr>
      <w:tr w:rsidR="007405B6" w:rsidRPr="007405B6" w14:paraId="6E8CB0DF" w14:textId="77777777" w:rsidTr="007405B6">
        <w:trPr>
          <w:trHeight w:val="315"/>
        </w:trPr>
        <w:tc>
          <w:tcPr>
            <w:tcW w:w="9923"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14:paraId="2CFFDB4C" w14:textId="3D26F9DA" w:rsidR="007405B6" w:rsidRPr="007405B6" w:rsidRDefault="007405B6" w:rsidP="007405B6">
            <w:pPr>
              <w:widowControl/>
              <w:autoSpaceDE/>
              <w:autoSpaceDN/>
              <w:rPr>
                <w:b/>
                <w:bCs/>
                <w:sz w:val="24"/>
                <w:szCs w:val="24"/>
                <w:lang w:eastAsia="en-GB"/>
              </w:rPr>
            </w:pPr>
            <w:r w:rsidRPr="007405B6">
              <w:rPr>
                <w:b/>
                <w:bCs/>
                <w:sz w:val="24"/>
                <w:szCs w:val="24"/>
                <w:lang w:eastAsia="en-GB"/>
              </w:rPr>
              <w:t>Individuāla plāna mērķis (kā tas tika sasniegts/tā sasniegšanas progress)</w:t>
            </w:r>
          </w:p>
        </w:tc>
      </w:tr>
      <w:tr w:rsidR="007405B6" w:rsidRPr="007405B6" w14:paraId="58E6C28D" w14:textId="77777777" w:rsidTr="007405B6">
        <w:trPr>
          <w:trHeight w:val="480"/>
        </w:trPr>
        <w:tc>
          <w:tcPr>
            <w:tcW w:w="992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66A590B" w14:textId="77777777" w:rsidR="007405B6" w:rsidRPr="007405B6" w:rsidRDefault="007405B6" w:rsidP="007405B6">
            <w:pPr>
              <w:widowControl/>
              <w:autoSpaceDE/>
              <w:autoSpaceDN/>
              <w:rPr>
                <w:sz w:val="24"/>
                <w:szCs w:val="24"/>
                <w:lang w:eastAsia="en-GB"/>
              </w:rPr>
            </w:pPr>
            <w:r w:rsidRPr="007405B6">
              <w:rPr>
                <w:sz w:val="24"/>
                <w:szCs w:val="24"/>
                <w:lang w:eastAsia="en-GB"/>
              </w:rPr>
              <w:t> </w:t>
            </w:r>
          </w:p>
        </w:tc>
      </w:tr>
      <w:tr w:rsidR="007405B6" w:rsidRPr="007405B6" w14:paraId="6CC0B993" w14:textId="77777777" w:rsidTr="007405B6">
        <w:trPr>
          <w:trHeight w:val="315"/>
        </w:trPr>
        <w:tc>
          <w:tcPr>
            <w:tcW w:w="9923"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14:paraId="27C286F9" w14:textId="1B4BEEF3" w:rsidR="007405B6" w:rsidRPr="007405B6" w:rsidRDefault="007405B6" w:rsidP="007405B6">
            <w:pPr>
              <w:widowControl/>
              <w:autoSpaceDE/>
              <w:autoSpaceDN/>
              <w:rPr>
                <w:b/>
                <w:bCs/>
                <w:sz w:val="24"/>
                <w:szCs w:val="24"/>
                <w:lang w:eastAsia="en-GB"/>
              </w:rPr>
            </w:pPr>
            <w:r w:rsidRPr="007405B6">
              <w:rPr>
                <w:b/>
                <w:bCs/>
                <w:sz w:val="24"/>
                <w:szCs w:val="24"/>
                <w:lang w:eastAsia="en-GB"/>
              </w:rPr>
              <w:t>Galvenās īstenotās individuālā plāna aktivitātes un sasniegtās mērķa grupas</w:t>
            </w:r>
          </w:p>
        </w:tc>
      </w:tr>
      <w:tr w:rsidR="007405B6" w:rsidRPr="007405B6" w14:paraId="58DCE55F" w14:textId="77777777" w:rsidTr="007405B6">
        <w:trPr>
          <w:trHeight w:val="480"/>
        </w:trPr>
        <w:tc>
          <w:tcPr>
            <w:tcW w:w="992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89C224E" w14:textId="77777777" w:rsidR="007405B6" w:rsidRPr="007405B6" w:rsidRDefault="007405B6" w:rsidP="007405B6">
            <w:pPr>
              <w:widowControl/>
              <w:autoSpaceDE/>
              <w:autoSpaceDN/>
              <w:rPr>
                <w:sz w:val="24"/>
                <w:szCs w:val="24"/>
                <w:lang w:eastAsia="en-GB"/>
              </w:rPr>
            </w:pPr>
            <w:r w:rsidRPr="007405B6">
              <w:rPr>
                <w:sz w:val="24"/>
                <w:szCs w:val="24"/>
                <w:lang w:eastAsia="en-GB"/>
              </w:rPr>
              <w:t> </w:t>
            </w:r>
          </w:p>
        </w:tc>
      </w:tr>
      <w:tr w:rsidR="007405B6" w:rsidRPr="007405B6" w14:paraId="32B28B75" w14:textId="77777777" w:rsidTr="007405B6">
        <w:trPr>
          <w:trHeight w:val="315"/>
        </w:trPr>
        <w:tc>
          <w:tcPr>
            <w:tcW w:w="9923"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14:paraId="2D5861F4" w14:textId="4B1A9015" w:rsidR="007405B6" w:rsidRPr="007405B6" w:rsidRDefault="007405B6" w:rsidP="007405B6">
            <w:pPr>
              <w:widowControl/>
              <w:autoSpaceDE/>
              <w:autoSpaceDN/>
              <w:rPr>
                <w:b/>
                <w:bCs/>
                <w:sz w:val="24"/>
                <w:szCs w:val="24"/>
                <w:lang w:eastAsia="en-GB"/>
              </w:rPr>
            </w:pPr>
            <w:r w:rsidRPr="007405B6">
              <w:rPr>
                <w:b/>
                <w:bCs/>
                <w:sz w:val="24"/>
                <w:szCs w:val="24"/>
                <w:lang w:eastAsia="en-GB"/>
              </w:rPr>
              <w:t>Individuālā plāna sasniegtie rezultāti</w:t>
            </w:r>
          </w:p>
        </w:tc>
      </w:tr>
      <w:tr w:rsidR="007405B6" w:rsidRPr="007405B6" w14:paraId="4AA62857" w14:textId="77777777" w:rsidTr="007405B6">
        <w:trPr>
          <w:trHeight w:val="480"/>
        </w:trPr>
        <w:tc>
          <w:tcPr>
            <w:tcW w:w="992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69CDBBA" w14:textId="77777777" w:rsidR="007405B6" w:rsidRPr="007405B6" w:rsidRDefault="007405B6" w:rsidP="007405B6">
            <w:pPr>
              <w:widowControl/>
              <w:autoSpaceDE/>
              <w:autoSpaceDN/>
              <w:rPr>
                <w:sz w:val="24"/>
                <w:szCs w:val="24"/>
                <w:lang w:eastAsia="en-GB"/>
              </w:rPr>
            </w:pPr>
            <w:r w:rsidRPr="007405B6">
              <w:rPr>
                <w:sz w:val="24"/>
                <w:szCs w:val="24"/>
                <w:lang w:eastAsia="en-GB"/>
              </w:rPr>
              <w:t> </w:t>
            </w:r>
          </w:p>
        </w:tc>
      </w:tr>
      <w:tr w:rsidR="007405B6" w:rsidRPr="007405B6" w14:paraId="6B76E31C" w14:textId="77777777" w:rsidTr="007405B6">
        <w:trPr>
          <w:trHeight w:val="945"/>
        </w:trPr>
        <w:tc>
          <w:tcPr>
            <w:tcW w:w="9923"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66D2A" w14:textId="55164B1F" w:rsidR="007405B6" w:rsidRPr="007405B6" w:rsidRDefault="007405B6" w:rsidP="007405B6">
            <w:pPr>
              <w:widowControl/>
              <w:autoSpaceDE/>
              <w:autoSpaceDN/>
              <w:rPr>
                <w:b/>
                <w:bCs/>
                <w:sz w:val="24"/>
                <w:szCs w:val="24"/>
                <w:lang w:eastAsia="en-GB"/>
              </w:rPr>
            </w:pPr>
            <w:r w:rsidRPr="007405B6">
              <w:rPr>
                <w:b/>
                <w:bCs/>
                <w:sz w:val="24"/>
                <w:szCs w:val="24"/>
                <w:lang w:eastAsia="en-GB"/>
              </w:rPr>
              <w:t xml:space="preserve">Galvenais radītais ieguvums un rezultāts. </w:t>
            </w:r>
            <w:r w:rsidRPr="007405B6">
              <w:rPr>
                <w:b/>
                <w:bCs/>
                <w:sz w:val="24"/>
                <w:szCs w:val="24"/>
                <w:lang w:eastAsia="en-GB"/>
              </w:rPr>
              <w:br/>
            </w:r>
            <w:r w:rsidRPr="007405B6">
              <w:rPr>
                <w:i/>
                <w:iCs/>
                <w:sz w:val="24"/>
                <w:szCs w:val="24"/>
                <w:lang w:eastAsia="en-GB"/>
              </w:rPr>
              <w:t xml:space="preserve">Lūdzu, sniedziet 2-3 teikumus, ko varētu izmantot publicitātei.  </w:t>
            </w:r>
          </w:p>
        </w:tc>
      </w:tr>
      <w:tr w:rsidR="007405B6" w:rsidRPr="007405B6" w14:paraId="7DEF997D" w14:textId="77777777" w:rsidTr="00E02909">
        <w:trPr>
          <w:trHeight w:val="523"/>
        </w:trPr>
        <w:tc>
          <w:tcPr>
            <w:tcW w:w="992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AF396DE" w14:textId="77777777" w:rsidR="007405B6" w:rsidRPr="007405B6" w:rsidRDefault="007405B6" w:rsidP="007405B6">
            <w:pPr>
              <w:widowControl/>
              <w:autoSpaceDE/>
              <w:autoSpaceDN/>
              <w:rPr>
                <w:sz w:val="24"/>
                <w:szCs w:val="24"/>
                <w:lang w:eastAsia="en-GB"/>
              </w:rPr>
            </w:pPr>
            <w:r w:rsidRPr="007405B6">
              <w:rPr>
                <w:sz w:val="24"/>
                <w:szCs w:val="24"/>
                <w:lang w:eastAsia="en-GB"/>
              </w:rPr>
              <w:t> </w:t>
            </w:r>
          </w:p>
        </w:tc>
      </w:tr>
      <w:tr w:rsidR="007405B6" w:rsidRPr="007405B6" w14:paraId="405CEEEB" w14:textId="77777777" w:rsidTr="007405B6">
        <w:trPr>
          <w:trHeight w:val="255"/>
        </w:trPr>
        <w:tc>
          <w:tcPr>
            <w:tcW w:w="1276" w:type="dxa"/>
            <w:tcBorders>
              <w:top w:val="nil"/>
              <w:left w:val="nil"/>
              <w:bottom w:val="nil"/>
              <w:right w:val="nil"/>
            </w:tcBorders>
            <w:shd w:val="clear" w:color="auto" w:fill="auto"/>
            <w:noWrap/>
            <w:vAlign w:val="bottom"/>
            <w:hideMark/>
          </w:tcPr>
          <w:p w14:paraId="6BE03E41" w14:textId="77777777" w:rsidR="007405B6" w:rsidRPr="007405B6" w:rsidRDefault="007405B6" w:rsidP="007405B6">
            <w:pPr>
              <w:widowControl/>
              <w:autoSpaceDE/>
              <w:autoSpaceDN/>
              <w:rPr>
                <w:sz w:val="24"/>
                <w:szCs w:val="24"/>
                <w:lang w:eastAsia="en-GB"/>
              </w:rPr>
            </w:pPr>
          </w:p>
        </w:tc>
        <w:tc>
          <w:tcPr>
            <w:tcW w:w="5488" w:type="dxa"/>
            <w:tcBorders>
              <w:top w:val="nil"/>
              <w:left w:val="nil"/>
              <w:bottom w:val="nil"/>
              <w:right w:val="nil"/>
            </w:tcBorders>
            <w:shd w:val="clear" w:color="auto" w:fill="auto"/>
            <w:noWrap/>
            <w:vAlign w:val="bottom"/>
            <w:hideMark/>
          </w:tcPr>
          <w:p w14:paraId="14C1288B" w14:textId="77777777" w:rsidR="007405B6" w:rsidRPr="007405B6" w:rsidRDefault="007405B6" w:rsidP="007405B6">
            <w:pPr>
              <w:widowControl/>
              <w:autoSpaceDE/>
              <w:autoSpaceDN/>
              <w:rPr>
                <w:sz w:val="20"/>
                <w:szCs w:val="20"/>
                <w:lang w:eastAsia="en-GB"/>
              </w:rPr>
            </w:pPr>
          </w:p>
        </w:tc>
        <w:tc>
          <w:tcPr>
            <w:tcW w:w="628" w:type="dxa"/>
            <w:tcBorders>
              <w:top w:val="nil"/>
              <w:left w:val="nil"/>
              <w:bottom w:val="nil"/>
              <w:right w:val="nil"/>
            </w:tcBorders>
            <w:shd w:val="clear" w:color="auto" w:fill="auto"/>
            <w:noWrap/>
            <w:vAlign w:val="bottom"/>
            <w:hideMark/>
          </w:tcPr>
          <w:p w14:paraId="513D29BF" w14:textId="77777777" w:rsidR="007405B6" w:rsidRPr="007405B6" w:rsidRDefault="007405B6" w:rsidP="007405B6">
            <w:pPr>
              <w:widowControl/>
              <w:autoSpaceDE/>
              <w:autoSpaceDN/>
              <w:rPr>
                <w:sz w:val="20"/>
                <w:szCs w:val="20"/>
                <w:lang w:eastAsia="en-GB"/>
              </w:rPr>
            </w:pPr>
          </w:p>
        </w:tc>
        <w:tc>
          <w:tcPr>
            <w:tcW w:w="555" w:type="dxa"/>
            <w:tcBorders>
              <w:top w:val="nil"/>
              <w:left w:val="nil"/>
              <w:bottom w:val="nil"/>
              <w:right w:val="nil"/>
            </w:tcBorders>
            <w:shd w:val="clear" w:color="auto" w:fill="auto"/>
            <w:noWrap/>
            <w:vAlign w:val="bottom"/>
            <w:hideMark/>
          </w:tcPr>
          <w:p w14:paraId="327768A4" w14:textId="77777777" w:rsidR="007405B6" w:rsidRPr="007405B6" w:rsidRDefault="007405B6" w:rsidP="007405B6">
            <w:pPr>
              <w:widowControl/>
              <w:autoSpaceDE/>
              <w:autoSpaceDN/>
              <w:rPr>
                <w:sz w:val="20"/>
                <w:szCs w:val="20"/>
                <w:lang w:eastAsia="en-GB"/>
              </w:rPr>
            </w:pPr>
          </w:p>
        </w:tc>
        <w:tc>
          <w:tcPr>
            <w:tcW w:w="662" w:type="dxa"/>
            <w:tcBorders>
              <w:top w:val="nil"/>
              <w:left w:val="nil"/>
              <w:bottom w:val="nil"/>
              <w:right w:val="nil"/>
            </w:tcBorders>
            <w:shd w:val="clear" w:color="auto" w:fill="auto"/>
            <w:noWrap/>
            <w:vAlign w:val="bottom"/>
            <w:hideMark/>
          </w:tcPr>
          <w:p w14:paraId="29F636C4" w14:textId="77777777" w:rsidR="007405B6" w:rsidRPr="007405B6" w:rsidRDefault="007405B6" w:rsidP="007405B6">
            <w:pPr>
              <w:widowControl/>
              <w:autoSpaceDE/>
              <w:autoSpaceDN/>
              <w:rPr>
                <w:sz w:val="20"/>
                <w:szCs w:val="20"/>
                <w:lang w:eastAsia="en-GB"/>
              </w:rPr>
            </w:pPr>
          </w:p>
        </w:tc>
        <w:tc>
          <w:tcPr>
            <w:tcW w:w="1314" w:type="dxa"/>
            <w:tcBorders>
              <w:top w:val="nil"/>
              <w:left w:val="nil"/>
              <w:bottom w:val="nil"/>
              <w:right w:val="nil"/>
            </w:tcBorders>
            <w:shd w:val="clear" w:color="auto" w:fill="auto"/>
            <w:noWrap/>
            <w:vAlign w:val="bottom"/>
            <w:hideMark/>
          </w:tcPr>
          <w:p w14:paraId="659FD937" w14:textId="77777777" w:rsidR="007405B6" w:rsidRPr="007405B6" w:rsidRDefault="007405B6" w:rsidP="007405B6">
            <w:pPr>
              <w:widowControl/>
              <w:autoSpaceDE/>
              <w:autoSpaceDN/>
              <w:rPr>
                <w:sz w:val="20"/>
                <w:szCs w:val="20"/>
                <w:lang w:eastAsia="en-GB"/>
              </w:rPr>
            </w:pPr>
          </w:p>
        </w:tc>
      </w:tr>
      <w:tr w:rsidR="007405B6" w:rsidRPr="007405B6" w14:paraId="0F611239" w14:textId="77777777" w:rsidTr="007405B6">
        <w:trPr>
          <w:trHeight w:val="255"/>
        </w:trPr>
        <w:tc>
          <w:tcPr>
            <w:tcW w:w="1276" w:type="dxa"/>
            <w:tcBorders>
              <w:top w:val="nil"/>
              <w:left w:val="nil"/>
              <w:bottom w:val="nil"/>
              <w:right w:val="nil"/>
            </w:tcBorders>
            <w:shd w:val="clear" w:color="auto" w:fill="auto"/>
            <w:noWrap/>
            <w:vAlign w:val="bottom"/>
            <w:hideMark/>
          </w:tcPr>
          <w:p w14:paraId="48468257" w14:textId="77777777" w:rsidR="007405B6" w:rsidRPr="007405B6" w:rsidRDefault="007405B6" w:rsidP="007405B6">
            <w:pPr>
              <w:widowControl/>
              <w:autoSpaceDE/>
              <w:autoSpaceDN/>
              <w:rPr>
                <w:sz w:val="20"/>
                <w:szCs w:val="20"/>
                <w:lang w:eastAsia="en-GB"/>
              </w:rPr>
            </w:pPr>
          </w:p>
        </w:tc>
        <w:tc>
          <w:tcPr>
            <w:tcW w:w="5488" w:type="dxa"/>
            <w:tcBorders>
              <w:top w:val="nil"/>
              <w:left w:val="nil"/>
              <w:bottom w:val="nil"/>
              <w:right w:val="nil"/>
            </w:tcBorders>
            <w:shd w:val="clear" w:color="auto" w:fill="auto"/>
            <w:noWrap/>
            <w:vAlign w:val="bottom"/>
            <w:hideMark/>
          </w:tcPr>
          <w:p w14:paraId="54031CB2" w14:textId="77777777" w:rsidR="007405B6" w:rsidRPr="007405B6" w:rsidRDefault="007405B6" w:rsidP="007405B6">
            <w:pPr>
              <w:widowControl/>
              <w:autoSpaceDE/>
              <w:autoSpaceDN/>
              <w:rPr>
                <w:sz w:val="20"/>
                <w:szCs w:val="20"/>
                <w:lang w:eastAsia="en-GB"/>
              </w:rPr>
            </w:pPr>
          </w:p>
        </w:tc>
        <w:tc>
          <w:tcPr>
            <w:tcW w:w="628" w:type="dxa"/>
            <w:tcBorders>
              <w:top w:val="nil"/>
              <w:left w:val="nil"/>
              <w:bottom w:val="nil"/>
              <w:right w:val="nil"/>
            </w:tcBorders>
            <w:shd w:val="clear" w:color="auto" w:fill="auto"/>
            <w:noWrap/>
            <w:vAlign w:val="bottom"/>
            <w:hideMark/>
          </w:tcPr>
          <w:p w14:paraId="1670B162" w14:textId="77777777" w:rsidR="007405B6" w:rsidRPr="007405B6" w:rsidRDefault="007405B6" w:rsidP="007405B6">
            <w:pPr>
              <w:widowControl/>
              <w:autoSpaceDE/>
              <w:autoSpaceDN/>
              <w:rPr>
                <w:sz w:val="20"/>
                <w:szCs w:val="20"/>
                <w:lang w:eastAsia="en-GB"/>
              </w:rPr>
            </w:pPr>
          </w:p>
        </w:tc>
        <w:tc>
          <w:tcPr>
            <w:tcW w:w="555" w:type="dxa"/>
            <w:tcBorders>
              <w:top w:val="nil"/>
              <w:left w:val="nil"/>
              <w:bottom w:val="nil"/>
              <w:right w:val="nil"/>
            </w:tcBorders>
            <w:shd w:val="clear" w:color="auto" w:fill="auto"/>
            <w:noWrap/>
            <w:vAlign w:val="bottom"/>
            <w:hideMark/>
          </w:tcPr>
          <w:p w14:paraId="7C51B279" w14:textId="77777777" w:rsidR="007405B6" w:rsidRPr="007405B6" w:rsidRDefault="007405B6" w:rsidP="007405B6">
            <w:pPr>
              <w:widowControl/>
              <w:autoSpaceDE/>
              <w:autoSpaceDN/>
              <w:rPr>
                <w:sz w:val="20"/>
                <w:szCs w:val="20"/>
                <w:lang w:eastAsia="en-GB"/>
              </w:rPr>
            </w:pPr>
          </w:p>
        </w:tc>
        <w:tc>
          <w:tcPr>
            <w:tcW w:w="662" w:type="dxa"/>
            <w:tcBorders>
              <w:top w:val="nil"/>
              <w:left w:val="nil"/>
              <w:bottom w:val="nil"/>
              <w:right w:val="nil"/>
            </w:tcBorders>
            <w:shd w:val="clear" w:color="auto" w:fill="auto"/>
            <w:noWrap/>
            <w:vAlign w:val="bottom"/>
            <w:hideMark/>
          </w:tcPr>
          <w:p w14:paraId="6538BCCC" w14:textId="77777777" w:rsidR="007405B6" w:rsidRPr="007405B6" w:rsidRDefault="007405B6" w:rsidP="007405B6">
            <w:pPr>
              <w:widowControl/>
              <w:autoSpaceDE/>
              <w:autoSpaceDN/>
              <w:rPr>
                <w:sz w:val="20"/>
                <w:szCs w:val="20"/>
                <w:lang w:eastAsia="en-GB"/>
              </w:rPr>
            </w:pPr>
          </w:p>
        </w:tc>
        <w:tc>
          <w:tcPr>
            <w:tcW w:w="1314" w:type="dxa"/>
            <w:tcBorders>
              <w:top w:val="nil"/>
              <w:left w:val="nil"/>
              <w:bottom w:val="nil"/>
              <w:right w:val="nil"/>
            </w:tcBorders>
            <w:shd w:val="clear" w:color="auto" w:fill="auto"/>
            <w:noWrap/>
            <w:vAlign w:val="bottom"/>
            <w:hideMark/>
          </w:tcPr>
          <w:p w14:paraId="4CAFCD3A" w14:textId="77777777" w:rsidR="007405B6" w:rsidRPr="007405B6" w:rsidRDefault="007405B6" w:rsidP="007405B6">
            <w:pPr>
              <w:widowControl/>
              <w:autoSpaceDE/>
              <w:autoSpaceDN/>
              <w:rPr>
                <w:sz w:val="20"/>
                <w:szCs w:val="20"/>
                <w:lang w:eastAsia="en-GB"/>
              </w:rPr>
            </w:pPr>
          </w:p>
        </w:tc>
      </w:tr>
      <w:tr w:rsidR="007405B6" w:rsidRPr="007405B6" w14:paraId="4743A4EF" w14:textId="77777777" w:rsidTr="007405B6">
        <w:trPr>
          <w:trHeight w:val="630"/>
        </w:trPr>
        <w:tc>
          <w:tcPr>
            <w:tcW w:w="9923"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14:paraId="1A04DA9E" w14:textId="7E220EBE" w:rsidR="007405B6" w:rsidRPr="007405B6" w:rsidRDefault="007405B6" w:rsidP="007405B6">
            <w:pPr>
              <w:widowControl/>
              <w:autoSpaceDE/>
              <w:autoSpaceDN/>
              <w:rPr>
                <w:b/>
                <w:bCs/>
                <w:sz w:val="24"/>
                <w:szCs w:val="24"/>
                <w:lang w:eastAsia="en-GB"/>
              </w:rPr>
            </w:pPr>
            <w:r w:rsidRPr="007405B6">
              <w:rPr>
                <w:b/>
                <w:bCs/>
                <w:sz w:val="24"/>
                <w:lang w:eastAsia="en-GB"/>
              </w:rPr>
              <w:t>1.2.</w:t>
            </w:r>
            <w:r w:rsidRPr="007405B6">
              <w:rPr>
                <w:b/>
                <w:bCs/>
                <w:color w:val="000000"/>
                <w:sz w:val="14"/>
                <w:szCs w:val="14"/>
                <w:lang w:eastAsia="en-GB"/>
              </w:rPr>
              <w:t xml:space="preserve">  </w:t>
            </w:r>
            <w:r w:rsidRPr="007405B6">
              <w:rPr>
                <w:b/>
                <w:bCs/>
                <w:color w:val="000000"/>
                <w:sz w:val="24"/>
                <w:szCs w:val="24"/>
                <w:lang w:eastAsia="en-GB"/>
              </w:rPr>
              <w:t>Individuālā plānā obligāti iekļaujamie aspekti.</w:t>
            </w:r>
            <w:r w:rsidRPr="007405B6">
              <w:rPr>
                <w:b/>
                <w:bCs/>
                <w:color w:val="000000"/>
                <w:sz w:val="24"/>
                <w:szCs w:val="24"/>
                <w:lang w:eastAsia="en-GB"/>
              </w:rPr>
              <w:br/>
            </w:r>
            <w:r w:rsidRPr="007405B6">
              <w:rPr>
                <w:i/>
                <w:iCs/>
                <w:color w:val="000000"/>
                <w:sz w:val="24"/>
                <w:szCs w:val="24"/>
                <w:lang w:eastAsia="en-GB"/>
              </w:rPr>
              <w:t xml:space="preserve">Lūdzu norādiet </w:t>
            </w:r>
            <w:r w:rsidR="00E02909" w:rsidRPr="007405B6">
              <w:rPr>
                <w:i/>
                <w:iCs/>
                <w:color w:val="000000"/>
                <w:sz w:val="24"/>
                <w:szCs w:val="24"/>
                <w:lang w:eastAsia="en-GB"/>
              </w:rPr>
              <w:t>individuālā</w:t>
            </w:r>
            <w:r w:rsidRPr="007405B6">
              <w:rPr>
                <w:i/>
                <w:iCs/>
                <w:color w:val="000000"/>
                <w:sz w:val="24"/>
                <w:szCs w:val="24"/>
                <w:lang w:eastAsia="en-GB"/>
              </w:rPr>
              <w:t xml:space="preserve"> plāna īstenošan</w:t>
            </w:r>
            <w:r w:rsidR="006D1BD7">
              <w:rPr>
                <w:i/>
                <w:iCs/>
                <w:color w:val="000000"/>
                <w:sz w:val="24"/>
                <w:szCs w:val="24"/>
                <w:lang w:eastAsia="en-GB"/>
              </w:rPr>
              <w:t>as periodā</w:t>
            </w:r>
            <w:r w:rsidRPr="007405B6">
              <w:rPr>
                <w:i/>
                <w:iCs/>
                <w:color w:val="000000"/>
                <w:sz w:val="24"/>
                <w:szCs w:val="24"/>
                <w:lang w:eastAsia="en-GB"/>
              </w:rPr>
              <w:t xml:space="preserve"> iekļautos aspektus.</w:t>
            </w:r>
          </w:p>
        </w:tc>
      </w:tr>
      <w:tr w:rsidR="007405B6" w:rsidRPr="007405B6" w14:paraId="08021794" w14:textId="77777777" w:rsidTr="00EE795F">
        <w:trPr>
          <w:trHeight w:val="406"/>
        </w:trPr>
        <w:tc>
          <w:tcPr>
            <w:tcW w:w="1276" w:type="dxa"/>
            <w:tcBorders>
              <w:top w:val="nil"/>
              <w:left w:val="single" w:sz="4" w:space="0" w:color="auto"/>
              <w:bottom w:val="single" w:sz="4" w:space="0" w:color="auto"/>
              <w:right w:val="single" w:sz="4" w:space="0" w:color="auto"/>
            </w:tcBorders>
            <w:shd w:val="clear" w:color="000000" w:fill="D9D9D9"/>
            <w:vAlign w:val="center"/>
            <w:hideMark/>
          </w:tcPr>
          <w:p w14:paraId="091B2DE2" w14:textId="77777777" w:rsidR="007405B6" w:rsidRPr="007405B6" w:rsidRDefault="007405B6" w:rsidP="007405B6">
            <w:pPr>
              <w:widowControl/>
              <w:autoSpaceDE/>
              <w:autoSpaceDN/>
              <w:jc w:val="center"/>
              <w:rPr>
                <w:b/>
                <w:bCs/>
                <w:color w:val="000000"/>
                <w:sz w:val="24"/>
                <w:szCs w:val="24"/>
                <w:lang w:eastAsia="en-GB"/>
              </w:rPr>
            </w:pPr>
            <w:r w:rsidRPr="007405B6">
              <w:rPr>
                <w:b/>
                <w:bCs/>
                <w:sz w:val="24"/>
                <w:lang w:eastAsia="en-GB"/>
              </w:rPr>
              <w:t>Kods</w:t>
            </w:r>
          </w:p>
        </w:tc>
        <w:tc>
          <w:tcPr>
            <w:tcW w:w="6671" w:type="dxa"/>
            <w:gridSpan w:val="3"/>
            <w:tcBorders>
              <w:top w:val="single" w:sz="4" w:space="0" w:color="auto"/>
              <w:left w:val="nil"/>
              <w:bottom w:val="single" w:sz="4" w:space="0" w:color="auto"/>
              <w:right w:val="single" w:sz="4" w:space="0" w:color="000000"/>
            </w:tcBorders>
            <w:shd w:val="clear" w:color="000000" w:fill="D9D9D9"/>
            <w:vAlign w:val="center"/>
            <w:hideMark/>
          </w:tcPr>
          <w:p w14:paraId="72BBEE65" w14:textId="77777777" w:rsidR="007405B6" w:rsidRPr="007405B6" w:rsidRDefault="007405B6" w:rsidP="007405B6">
            <w:pPr>
              <w:widowControl/>
              <w:autoSpaceDE/>
              <w:autoSpaceDN/>
              <w:jc w:val="center"/>
              <w:rPr>
                <w:b/>
                <w:bCs/>
                <w:color w:val="000000"/>
                <w:sz w:val="24"/>
                <w:szCs w:val="24"/>
                <w:lang w:eastAsia="en-GB"/>
              </w:rPr>
            </w:pPr>
            <w:r w:rsidRPr="007405B6">
              <w:rPr>
                <w:b/>
                <w:bCs/>
                <w:sz w:val="24"/>
                <w:lang w:eastAsia="en-GB"/>
              </w:rPr>
              <w:t>Aspekts</w:t>
            </w:r>
          </w:p>
        </w:tc>
        <w:tc>
          <w:tcPr>
            <w:tcW w:w="1976" w:type="dxa"/>
            <w:gridSpan w:val="2"/>
            <w:tcBorders>
              <w:top w:val="single" w:sz="4" w:space="0" w:color="auto"/>
              <w:left w:val="nil"/>
              <w:bottom w:val="single" w:sz="4" w:space="0" w:color="auto"/>
              <w:right w:val="single" w:sz="4" w:space="0" w:color="000000"/>
            </w:tcBorders>
            <w:shd w:val="clear" w:color="000000" w:fill="D9D9D9"/>
            <w:vAlign w:val="center"/>
            <w:hideMark/>
          </w:tcPr>
          <w:p w14:paraId="2EB59AD8" w14:textId="77777777" w:rsidR="007405B6" w:rsidRPr="007405B6" w:rsidRDefault="007405B6" w:rsidP="007405B6">
            <w:pPr>
              <w:widowControl/>
              <w:autoSpaceDE/>
              <w:autoSpaceDN/>
              <w:jc w:val="center"/>
              <w:rPr>
                <w:b/>
                <w:bCs/>
                <w:color w:val="000000"/>
                <w:sz w:val="24"/>
                <w:szCs w:val="24"/>
                <w:lang w:eastAsia="en-GB"/>
              </w:rPr>
            </w:pPr>
            <w:r w:rsidRPr="007405B6">
              <w:rPr>
                <w:b/>
                <w:bCs/>
                <w:color w:val="000000"/>
                <w:sz w:val="24"/>
                <w:szCs w:val="24"/>
                <w:lang w:eastAsia="en-GB"/>
              </w:rPr>
              <w:t>Atzīme par iekļaušanu</w:t>
            </w:r>
          </w:p>
        </w:tc>
      </w:tr>
      <w:tr w:rsidR="007405B6" w:rsidRPr="007405B6" w14:paraId="696C4FF1" w14:textId="77777777" w:rsidTr="007405B6">
        <w:trPr>
          <w:trHeight w:val="450"/>
        </w:trPr>
        <w:tc>
          <w:tcPr>
            <w:tcW w:w="1276" w:type="dxa"/>
            <w:tcBorders>
              <w:top w:val="nil"/>
              <w:left w:val="single" w:sz="4" w:space="0" w:color="auto"/>
              <w:bottom w:val="single" w:sz="4" w:space="0" w:color="auto"/>
              <w:right w:val="single" w:sz="4" w:space="0" w:color="auto"/>
            </w:tcBorders>
            <w:shd w:val="clear" w:color="000000" w:fill="D9D9D9"/>
            <w:vAlign w:val="center"/>
            <w:hideMark/>
          </w:tcPr>
          <w:p w14:paraId="534F4AB4" w14:textId="77777777" w:rsidR="007405B6" w:rsidRPr="007405B6" w:rsidRDefault="007405B6" w:rsidP="007405B6">
            <w:pPr>
              <w:widowControl/>
              <w:autoSpaceDE/>
              <w:autoSpaceDN/>
              <w:jc w:val="center"/>
              <w:rPr>
                <w:color w:val="000000"/>
                <w:sz w:val="14"/>
                <w:szCs w:val="14"/>
                <w:lang w:eastAsia="en-GB"/>
              </w:rPr>
            </w:pPr>
            <w:r w:rsidRPr="007405B6">
              <w:rPr>
                <w:bCs/>
                <w:color w:val="000000"/>
                <w:sz w:val="14"/>
                <w:lang w:eastAsia="en-GB"/>
              </w:rPr>
              <w:t xml:space="preserve">          </w:t>
            </w:r>
            <w:r w:rsidRPr="007405B6">
              <w:rPr>
                <w:color w:val="000000"/>
                <w:sz w:val="24"/>
                <w:szCs w:val="24"/>
                <w:lang w:eastAsia="en-GB"/>
              </w:rPr>
              <w:t>I.</w:t>
            </w:r>
            <w:r w:rsidRPr="007405B6">
              <w:rPr>
                <w:color w:val="000000"/>
                <w:sz w:val="14"/>
                <w:szCs w:val="14"/>
                <w:lang w:eastAsia="en-GB"/>
              </w:rPr>
              <w:t xml:space="preserve">            </w:t>
            </w:r>
            <w:r w:rsidRPr="007405B6">
              <w:rPr>
                <w:color w:val="000000"/>
                <w:sz w:val="24"/>
                <w:szCs w:val="24"/>
                <w:lang w:eastAsia="en-GB"/>
              </w:rPr>
              <w:t> </w:t>
            </w:r>
          </w:p>
        </w:tc>
        <w:tc>
          <w:tcPr>
            <w:tcW w:w="6671" w:type="dxa"/>
            <w:gridSpan w:val="3"/>
            <w:tcBorders>
              <w:top w:val="single" w:sz="4" w:space="0" w:color="auto"/>
              <w:left w:val="nil"/>
              <w:bottom w:val="single" w:sz="4" w:space="0" w:color="auto"/>
              <w:right w:val="single" w:sz="4" w:space="0" w:color="000000"/>
            </w:tcBorders>
            <w:shd w:val="clear" w:color="000000" w:fill="D9D9D9"/>
            <w:vAlign w:val="center"/>
            <w:hideMark/>
          </w:tcPr>
          <w:p w14:paraId="23F1AF3D" w14:textId="77777777" w:rsidR="007405B6" w:rsidRPr="007405B6" w:rsidRDefault="007405B6" w:rsidP="007405B6">
            <w:pPr>
              <w:widowControl/>
              <w:autoSpaceDE/>
              <w:autoSpaceDN/>
              <w:rPr>
                <w:color w:val="000000"/>
                <w:sz w:val="24"/>
                <w:szCs w:val="24"/>
                <w:lang w:eastAsia="en-GB"/>
              </w:rPr>
            </w:pPr>
            <w:r w:rsidRPr="007405B6">
              <w:rPr>
                <w:bCs/>
                <w:sz w:val="24"/>
                <w:lang w:eastAsia="en-GB"/>
              </w:rPr>
              <w:t>Jauniešu plašākas un aktīvākas līdzdalības sekmēšana</w:t>
            </w:r>
          </w:p>
        </w:tc>
        <w:tc>
          <w:tcPr>
            <w:tcW w:w="1976" w:type="dxa"/>
            <w:gridSpan w:val="2"/>
            <w:tcBorders>
              <w:top w:val="single" w:sz="4" w:space="0" w:color="auto"/>
              <w:left w:val="nil"/>
              <w:bottom w:val="single" w:sz="4" w:space="0" w:color="auto"/>
              <w:right w:val="single" w:sz="4" w:space="0" w:color="000000"/>
            </w:tcBorders>
            <w:shd w:val="clear" w:color="auto" w:fill="auto"/>
            <w:vAlign w:val="center"/>
            <w:hideMark/>
          </w:tcPr>
          <w:p w14:paraId="09DC7475" w14:textId="77777777" w:rsidR="007405B6" w:rsidRPr="007405B6" w:rsidRDefault="007405B6" w:rsidP="007405B6">
            <w:pPr>
              <w:widowControl/>
              <w:autoSpaceDE/>
              <w:autoSpaceDN/>
              <w:jc w:val="center"/>
              <w:rPr>
                <w:b/>
                <w:bCs/>
                <w:color w:val="000000"/>
                <w:sz w:val="24"/>
                <w:szCs w:val="24"/>
                <w:lang w:eastAsia="en-GB"/>
              </w:rPr>
            </w:pPr>
            <w:r w:rsidRPr="007405B6">
              <w:rPr>
                <w:b/>
                <w:bCs/>
                <w:color w:val="000000"/>
                <w:sz w:val="24"/>
                <w:szCs w:val="24"/>
                <w:lang w:eastAsia="en-GB"/>
              </w:rPr>
              <w:t> </w:t>
            </w:r>
          </w:p>
        </w:tc>
      </w:tr>
      <w:tr w:rsidR="007405B6" w:rsidRPr="007405B6" w14:paraId="46DB7E99" w14:textId="77777777" w:rsidTr="007405B6">
        <w:trPr>
          <w:trHeight w:val="540"/>
        </w:trPr>
        <w:tc>
          <w:tcPr>
            <w:tcW w:w="1276" w:type="dxa"/>
            <w:tcBorders>
              <w:top w:val="nil"/>
              <w:left w:val="single" w:sz="4" w:space="0" w:color="auto"/>
              <w:bottom w:val="single" w:sz="4" w:space="0" w:color="auto"/>
              <w:right w:val="single" w:sz="4" w:space="0" w:color="auto"/>
            </w:tcBorders>
            <w:shd w:val="clear" w:color="000000" w:fill="D9D9D9"/>
            <w:vAlign w:val="center"/>
            <w:hideMark/>
          </w:tcPr>
          <w:p w14:paraId="7B43CD87" w14:textId="77777777" w:rsidR="007405B6" w:rsidRPr="007405B6" w:rsidRDefault="007405B6" w:rsidP="007405B6">
            <w:pPr>
              <w:widowControl/>
              <w:autoSpaceDE/>
              <w:autoSpaceDN/>
              <w:jc w:val="center"/>
              <w:rPr>
                <w:color w:val="000000"/>
                <w:sz w:val="14"/>
                <w:szCs w:val="14"/>
                <w:lang w:eastAsia="en-GB"/>
              </w:rPr>
            </w:pPr>
            <w:r w:rsidRPr="007405B6">
              <w:rPr>
                <w:bCs/>
                <w:color w:val="000000"/>
                <w:sz w:val="14"/>
                <w:lang w:eastAsia="en-GB"/>
              </w:rPr>
              <w:t xml:space="preserve">       </w:t>
            </w:r>
            <w:r w:rsidRPr="007405B6">
              <w:rPr>
                <w:color w:val="000000"/>
                <w:sz w:val="24"/>
                <w:szCs w:val="24"/>
                <w:lang w:eastAsia="en-GB"/>
              </w:rPr>
              <w:t>II.</w:t>
            </w:r>
            <w:r w:rsidRPr="007405B6">
              <w:rPr>
                <w:color w:val="000000"/>
                <w:sz w:val="14"/>
                <w:szCs w:val="14"/>
                <w:lang w:eastAsia="en-GB"/>
              </w:rPr>
              <w:t xml:space="preserve">            </w:t>
            </w:r>
            <w:r w:rsidRPr="007405B6">
              <w:rPr>
                <w:color w:val="000000"/>
                <w:sz w:val="24"/>
                <w:szCs w:val="24"/>
                <w:lang w:eastAsia="en-GB"/>
              </w:rPr>
              <w:t> </w:t>
            </w:r>
          </w:p>
        </w:tc>
        <w:tc>
          <w:tcPr>
            <w:tcW w:w="6671" w:type="dxa"/>
            <w:gridSpan w:val="3"/>
            <w:tcBorders>
              <w:top w:val="single" w:sz="4" w:space="0" w:color="auto"/>
              <w:left w:val="nil"/>
              <w:bottom w:val="single" w:sz="4" w:space="0" w:color="auto"/>
              <w:right w:val="single" w:sz="4" w:space="0" w:color="000000"/>
            </w:tcBorders>
            <w:shd w:val="clear" w:color="000000" w:fill="D9D9D9"/>
            <w:vAlign w:val="center"/>
            <w:hideMark/>
          </w:tcPr>
          <w:p w14:paraId="7330B358" w14:textId="77777777" w:rsidR="007405B6" w:rsidRPr="007405B6" w:rsidRDefault="007405B6" w:rsidP="007405B6">
            <w:pPr>
              <w:widowControl/>
              <w:autoSpaceDE/>
              <w:autoSpaceDN/>
              <w:rPr>
                <w:color w:val="000000"/>
                <w:sz w:val="24"/>
                <w:szCs w:val="24"/>
                <w:lang w:eastAsia="en-GB"/>
              </w:rPr>
            </w:pPr>
            <w:r w:rsidRPr="007405B6">
              <w:rPr>
                <w:bCs/>
                <w:sz w:val="24"/>
                <w:lang w:eastAsia="en-GB"/>
              </w:rPr>
              <w:t>Jauniešu dzīvei un darbam nepieciešamo prasmju attīstība</w:t>
            </w:r>
          </w:p>
        </w:tc>
        <w:tc>
          <w:tcPr>
            <w:tcW w:w="1976" w:type="dxa"/>
            <w:gridSpan w:val="2"/>
            <w:tcBorders>
              <w:top w:val="single" w:sz="4" w:space="0" w:color="auto"/>
              <w:left w:val="nil"/>
              <w:bottom w:val="single" w:sz="4" w:space="0" w:color="auto"/>
              <w:right w:val="single" w:sz="4" w:space="0" w:color="000000"/>
            </w:tcBorders>
            <w:shd w:val="clear" w:color="auto" w:fill="auto"/>
            <w:vAlign w:val="center"/>
            <w:hideMark/>
          </w:tcPr>
          <w:p w14:paraId="2E5D2830" w14:textId="77777777" w:rsidR="007405B6" w:rsidRPr="007405B6" w:rsidRDefault="007405B6" w:rsidP="007405B6">
            <w:pPr>
              <w:widowControl/>
              <w:autoSpaceDE/>
              <w:autoSpaceDN/>
              <w:jc w:val="center"/>
              <w:rPr>
                <w:b/>
                <w:bCs/>
                <w:color w:val="000000"/>
                <w:sz w:val="24"/>
                <w:szCs w:val="24"/>
                <w:lang w:eastAsia="en-GB"/>
              </w:rPr>
            </w:pPr>
            <w:r w:rsidRPr="007405B6">
              <w:rPr>
                <w:b/>
                <w:bCs/>
                <w:color w:val="000000"/>
                <w:sz w:val="24"/>
                <w:szCs w:val="24"/>
                <w:lang w:eastAsia="en-GB"/>
              </w:rPr>
              <w:t> </w:t>
            </w:r>
          </w:p>
        </w:tc>
      </w:tr>
      <w:tr w:rsidR="007405B6" w:rsidRPr="007405B6" w14:paraId="60D3CAC4" w14:textId="77777777" w:rsidTr="007405B6">
        <w:trPr>
          <w:trHeight w:val="420"/>
        </w:trPr>
        <w:tc>
          <w:tcPr>
            <w:tcW w:w="1276" w:type="dxa"/>
            <w:tcBorders>
              <w:top w:val="nil"/>
              <w:left w:val="single" w:sz="4" w:space="0" w:color="auto"/>
              <w:bottom w:val="single" w:sz="4" w:space="0" w:color="auto"/>
              <w:right w:val="single" w:sz="4" w:space="0" w:color="auto"/>
            </w:tcBorders>
            <w:shd w:val="clear" w:color="000000" w:fill="D9D9D9"/>
            <w:vAlign w:val="center"/>
            <w:hideMark/>
          </w:tcPr>
          <w:p w14:paraId="6D948028" w14:textId="77777777" w:rsidR="007405B6" w:rsidRPr="007405B6" w:rsidRDefault="007405B6" w:rsidP="007405B6">
            <w:pPr>
              <w:widowControl/>
              <w:autoSpaceDE/>
              <w:autoSpaceDN/>
              <w:jc w:val="center"/>
              <w:rPr>
                <w:color w:val="000000"/>
                <w:sz w:val="14"/>
                <w:szCs w:val="14"/>
                <w:lang w:eastAsia="en-GB"/>
              </w:rPr>
            </w:pPr>
            <w:r w:rsidRPr="007405B6">
              <w:rPr>
                <w:bCs/>
                <w:color w:val="000000"/>
                <w:sz w:val="14"/>
                <w:lang w:eastAsia="en-GB"/>
              </w:rPr>
              <w:t xml:space="preserve">    </w:t>
            </w:r>
            <w:r w:rsidRPr="007405B6">
              <w:rPr>
                <w:color w:val="000000"/>
                <w:sz w:val="24"/>
                <w:szCs w:val="24"/>
                <w:lang w:eastAsia="en-GB"/>
              </w:rPr>
              <w:t>III.</w:t>
            </w:r>
            <w:r w:rsidRPr="007405B6">
              <w:rPr>
                <w:color w:val="000000"/>
                <w:sz w:val="14"/>
                <w:szCs w:val="14"/>
                <w:lang w:eastAsia="en-GB"/>
              </w:rPr>
              <w:t xml:space="preserve">            </w:t>
            </w:r>
            <w:r w:rsidRPr="007405B6">
              <w:rPr>
                <w:color w:val="000000"/>
                <w:sz w:val="24"/>
                <w:szCs w:val="24"/>
                <w:lang w:eastAsia="en-GB"/>
              </w:rPr>
              <w:t> </w:t>
            </w:r>
          </w:p>
        </w:tc>
        <w:tc>
          <w:tcPr>
            <w:tcW w:w="6671" w:type="dxa"/>
            <w:gridSpan w:val="3"/>
            <w:tcBorders>
              <w:top w:val="single" w:sz="4" w:space="0" w:color="auto"/>
              <w:left w:val="nil"/>
              <w:bottom w:val="single" w:sz="4" w:space="0" w:color="auto"/>
              <w:right w:val="single" w:sz="4" w:space="0" w:color="000000"/>
            </w:tcBorders>
            <w:shd w:val="clear" w:color="000000" w:fill="D9D9D9"/>
            <w:vAlign w:val="center"/>
            <w:hideMark/>
          </w:tcPr>
          <w:p w14:paraId="750570CB" w14:textId="77777777" w:rsidR="007405B6" w:rsidRPr="007405B6" w:rsidRDefault="007405B6" w:rsidP="007405B6">
            <w:pPr>
              <w:widowControl/>
              <w:autoSpaceDE/>
              <w:autoSpaceDN/>
              <w:rPr>
                <w:color w:val="000000"/>
                <w:sz w:val="24"/>
                <w:szCs w:val="24"/>
                <w:lang w:eastAsia="en-GB"/>
              </w:rPr>
            </w:pPr>
            <w:r w:rsidRPr="007405B6">
              <w:rPr>
                <w:bCs/>
                <w:sz w:val="24"/>
                <w:szCs w:val="24"/>
                <w:lang w:eastAsia="en-GB"/>
              </w:rPr>
              <w:t>Jauniešu ar ierobežotām iespējām iekļaušana</w:t>
            </w:r>
          </w:p>
        </w:tc>
        <w:tc>
          <w:tcPr>
            <w:tcW w:w="1976" w:type="dxa"/>
            <w:gridSpan w:val="2"/>
            <w:tcBorders>
              <w:top w:val="single" w:sz="4" w:space="0" w:color="auto"/>
              <w:left w:val="nil"/>
              <w:bottom w:val="single" w:sz="4" w:space="0" w:color="auto"/>
              <w:right w:val="single" w:sz="4" w:space="0" w:color="000000"/>
            </w:tcBorders>
            <w:shd w:val="clear" w:color="auto" w:fill="auto"/>
            <w:vAlign w:val="center"/>
            <w:hideMark/>
          </w:tcPr>
          <w:p w14:paraId="6CC51C19" w14:textId="77777777" w:rsidR="007405B6" w:rsidRPr="007405B6" w:rsidRDefault="007405B6" w:rsidP="007405B6">
            <w:pPr>
              <w:widowControl/>
              <w:autoSpaceDE/>
              <w:autoSpaceDN/>
              <w:jc w:val="center"/>
              <w:rPr>
                <w:b/>
                <w:bCs/>
                <w:color w:val="000000"/>
                <w:sz w:val="24"/>
                <w:szCs w:val="24"/>
                <w:lang w:eastAsia="en-GB"/>
              </w:rPr>
            </w:pPr>
            <w:r w:rsidRPr="007405B6">
              <w:rPr>
                <w:b/>
                <w:bCs/>
                <w:color w:val="000000"/>
                <w:sz w:val="24"/>
                <w:szCs w:val="24"/>
                <w:lang w:eastAsia="en-GB"/>
              </w:rPr>
              <w:t> </w:t>
            </w:r>
          </w:p>
        </w:tc>
      </w:tr>
      <w:tr w:rsidR="007405B6" w:rsidRPr="007405B6" w14:paraId="1D40F65B" w14:textId="77777777" w:rsidTr="007405B6">
        <w:trPr>
          <w:trHeight w:val="1125"/>
        </w:trPr>
        <w:tc>
          <w:tcPr>
            <w:tcW w:w="1276" w:type="dxa"/>
            <w:tcBorders>
              <w:top w:val="nil"/>
              <w:left w:val="single" w:sz="4" w:space="0" w:color="auto"/>
              <w:bottom w:val="single" w:sz="4" w:space="0" w:color="auto"/>
              <w:right w:val="single" w:sz="4" w:space="0" w:color="auto"/>
            </w:tcBorders>
            <w:shd w:val="clear" w:color="000000" w:fill="D9D9D9"/>
            <w:vAlign w:val="center"/>
            <w:hideMark/>
          </w:tcPr>
          <w:p w14:paraId="38169965" w14:textId="77777777" w:rsidR="007405B6" w:rsidRPr="007405B6" w:rsidRDefault="007405B6" w:rsidP="007405B6">
            <w:pPr>
              <w:widowControl/>
              <w:autoSpaceDE/>
              <w:autoSpaceDN/>
              <w:jc w:val="center"/>
              <w:rPr>
                <w:color w:val="000000"/>
                <w:sz w:val="14"/>
                <w:szCs w:val="14"/>
                <w:lang w:eastAsia="en-GB"/>
              </w:rPr>
            </w:pPr>
            <w:r w:rsidRPr="007405B6">
              <w:rPr>
                <w:bCs/>
                <w:color w:val="000000"/>
                <w:sz w:val="14"/>
                <w:lang w:eastAsia="en-GB"/>
              </w:rPr>
              <w:t xml:space="preserve">    </w:t>
            </w:r>
            <w:r w:rsidRPr="007405B6">
              <w:rPr>
                <w:color w:val="000000"/>
                <w:sz w:val="24"/>
                <w:szCs w:val="24"/>
                <w:lang w:eastAsia="en-GB"/>
              </w:rPr>
              <w:t>IV.</w:t>
            </w:r>
            <w:r w:rsidRPr="007405B6">
              <w:rPr>
                <w:color w:val="000000"/>
                <w:sz w:val="14"/>
                <w:szCs w:val="14"/>
                <w:lang w:eastAsia="en-GB"/>
              </w:rPr>
              <w:t xml:space="preserve">            </w:t>
            </w:r>
            <w:r w:rsidRPr="007405B6">
              <w:rPr>
                <w:color w:val="000000"/>
                <w:sz w:val="24"/>
                <w:szCs w:val="24"/>
                <w:lang w:eastAsia="en-GB"/>
              </w:rPr>
              <w:t> </w:t>
            </w:r>
          </w:p>
        </w:tc>
        <w:tc>
          <w:tcPr>
            <w:tcW w:w="6671" w:type="dxa"/>
            <w:gridSpan w:val="3"/>
            <w:tcBorders>
              <w:top w:val="single" w:sz="4" w:space="0" w:color="auto"/>
              <w:left w:val="nil"/>
              <w:bottom w:val="single" w:sz="4" w:space="0" w:color="auto"/>
              <w:right w:val="single" w:sz="4" w:space="0" w:color="000000"/>
            </w:tcBorders>
            <w:shd w:val="clear" w:color="000000" w:fill="D9D9D9"/>
            <w:vAlign w:val="center"/>
            <w:hideMark/>
          </w:tcPr>
          <w:p w14:paraId="56078983" w14:textId="77777777" w:rsidR="007405B6" w:rsidRPr="007405B6" w:rsidRDefault="007405B6" w:rsidP="007405B6">
            <w:pPr>
              <w:widowControl/>
              <w:autoSpaceDE/>
              <w:autoSpaceDN/>
              <w:rPr>
                <w:color w:val="000000"/>
                <w:sz w:val="24"/>
                <w:szCs w:val="24"/>
                <w:lang w:eastAsia="en-GB"/>
              </w:rPr>
            </w:pPr>
            <w:r w:rsidRPr="007405B6">
              <w:rPr>
                <w:bCs/>
                <w:sz w:val="24"/>
                <w:lang w:eastAsia="en-GB"/>
              </w:rPr>
              <w:t>Sadarbības sekmēšana un/vai īstenošana ar dažādām organizācijām un iestādēm (t.sk. biedrībām, nodibinājumiem), kas pašvaldībā veic darbu ar jaunatni</w:t>
            </w:r>
          </w:p>
        </w:tc>
        <w:tc>
          <w:tcPr>
            <w:tcW w:w="1976" w:type="dxa"/>
            <w:gridSpan w:val="2"/>
            <w:tcBorders>
              <w:top w:val="single" w:sz="4" w:space="0" w:color="auto"/>
              <w:left w:val="nil"/>
              <w:bottom w:val="single" w:sz="4" w:space="0" w:color="auto"/>
              <w:right w:val="single" w:sz="4" w:space="0" w:color="000000"/>
            </w:tcBorders>
            <w:shd w:val="clear" w:color="auto" w:fill="auto"/>
            <w:vAlign w:val="center"/>
            <w:hideMark/>
          </w:tcPr>
          <w:p w14:paraId="7A334DEA" w14:textId="77777777" w:rsidR="007405B6" w:rsidRPr="007405B6" w:rsidRDefault="007405B6" w:rsidP="007405B6">
            <w:pPr>
              <w:widowControl/>
              <w:autoSpaceDE/>
              <w:autoSpaceDN/>
              <w:jc w:val="center"/>
              <w:rPr>
                <w:b/>
                <w:bCs/>
                <w:color w:val="000000"/>
                <w:sz w:val="24"/>
                <w:szCs w:val="24"/>
                <w:lang w:eastAsia="en-GB"/>
              </w:rPr>
            </w:pPr>
            <w:r w:rsidRPr="007405B6">
              <w:rPr>
                <w:b/>
                <w:bCs/>
                <w:color w:val="000000"/>
                <w:sz w:val="24"/>
                <w:szCs w:val="24"/>
                <w:lang w:eastAsia="en-GB"/>
              </w:rPr>
              <w:t> </w:t>
            </w:r>
          </w:p>
        </w:tc>
      </w:tr>
    </w:tbl>
    <w:p w14:paraId="59B2F8C1" w14:textId="77777777" w:rsidR="00751EC7" w:rsidRPr="00AB7E19" w:rsidRDefault="00751EC7">
      <w:pPr>
        <w:pStyle w:val="BodyText"/>
        <w:spacing w:before="204"/>
        <w:jc w:val="left"/>
        <w:rPr>
          <w:sz w:val="20"/>
        </w:rPr>
      </w:pPr>
    </w:p>
    <w:p w14:paraId="70A6F4EC" w14:textId="77777777" w:rsidR="009F0593" w:rsidRPr="00AB7E19" w:rsidRDefault="009F0593">
      <w:pPr>
        <w:pStyle w:val="BodyText"/>
        <w:spacing w:before="26"/>
        <w:jc w:val="left"/>
        <w:rPr>
          <w:b/>
          <w:spacing w:val="-4"/>
          <w:szCs w:val="22"/>
        </w:rPr>
      </w:pPr>
    </w:p>
    <w:p w14:paraId="1A0ED0BC" w14:textId="77777777" w:rsidR="00DC0E48" w:rsidRPr="00AB7E19" w:rsidRDefault="00DC0E48">
      <w:pPr>
        <w:pStyle w:val="BodyText"/>
        <w:spacing w:before="26"/>
        <w:jc w:val="left"/>
        <w:rPr>
          <w:sz w:val="20"/>
        </w:rPr>
      </w:pPr>
    </w:p>
    <w:p w14:paraId="21951820" w14:textId="77777777" w:rsidR="00094EFC" w:rsidRPr="00AB7E19" w:rsidRDefault="00094EFC" w:rsidP="00094EFC">
      <w:pPr>
        <w:pStyle w:val="TableParagraph"/>
        <w:tabs>
          <w:tab w:val="left" w:pos="676"/>
        </w:tabs>
        <w:spacing w:before="119"/>
        <w:ind w:left="677" w:right="94" w:hanging="567"/>
        <w:rPr>
          <w:b/>
          <w:color w:val="FF0000"/>
          <w:spacing w:val="-4"/>
          <w:sz w:val="24"/>
        </w:rPr>
        <w:sectPr w:rsidR="00094EFC" w:rsidRPr="00AB7E19" w:rsidSect="007B4A0E">
          <w:headerReference w:type="default" r:id="rId12"/>
          <w:footerReference w:type="default" r:id="rId13"/>
          <w:footerReference w:type="first" r:id="rId14"/>
          <w:pgSz w:w="11910" w:h="16840"/>
          <w:pgMar w:top="1100" w:right="902" w:bottom="278" w:left="1021" w:header="714" w:footer="460" w:gutter="0"/>
          <w:pgNumType w:start="1"/>
          <w:cols w:space="720"/>
          <w:titlePg/>
          <w:docGrid w:linePitch="299"/>
        </w:sectPr>
      </w:pPr>
    </w:p>
    <w:tbl>
      <w:tblPr>
        <w:tblStyle w:val="TableGrid"/>
        <w:tblW w:w="0" w:type="auto"/>
        <w:tblLook w:val="04A0" w:firstRow="1" w:lastRow="0" w:firstColumn="1" w:lastColumn="0" w:noHBand="0" w:noVBand="1"/>
      </w:tblPr>
      <w:tblGrid>
        <w:gridCol w:w="15452"/>
      </w:tblGrid>
      <w:tr w:rsidR="00074B36" w:rsidRPr="00AB7E19" w14:paraId="46E6D6C0" w14:textId="77777777" w:rsidTr="7075A43A">
        <w:trPr>
          <w:trHeight w:val="416"/>
        </w:trPr>
        <w:tc>
          <w:tcPr>
            <w:tcW w:w="15452" w:type="dxa"/>
            <w:shd w:val="clear" w:color="auto" w:fill="D9D9D9" w:themeFill="background1" w:themeFillShade="D9"/>
          </w:tcPr>
          <w:p w14:paraId="34694E1F" w14:textId="788D7778" w:rsidR="00074B36" w:rsidRPr="00AB7E19" w:rsidRDefault="6FE41BD3" w:rsidP="7075A43A">
            <w:pPr>
              <w:pStyle w:val="BodyText"/>
              <w:spacing w:before="26"/>
              <w:ind w:left="468"/>
              <w:jc w:val="center"/>
              <w:rPr>
                <w:sz w:val="20"/>
                <w:szCs w:val="20"/>
              </w:rPr>
            </w:pPr>
            <w:r w:rsidRPr="7075A43A">
              <w:rPr>
                <w:b/>
                <w:bCs/>
                <w:color w:val="000000"/>
                <w:spacing w:val="-2"/>
              </w:rPr>
              <w:lastRenderedPageBreak/>
              <w:t>1.3.</w:t>
            </w:r>
            <w:r w:rsidR="2442B2BC" w:rsidRPr="7075A43A">
              <w:rPr>
                <w:b/>
                <w:bCs/>
                <w:color w:val="000000"/>
                <w:spacing w:val="-2"/>
              </w:rPr>
              <w:t xml:space="preserve"> </w:t>
            </w:r>
            <w:r w:rsidR="6DA189CD" w:rsidRPr="7075A43A">
              <w:rPr>
                <w:b/>
                <w:bCs/>
                <w:color w:val="000000"/>
                <w:spacing w:val="-2"/>
              </w:rPr>
              <w:t>Individuālā plāna</w:t>
            </w:r>
            <w:r w:rsidR="23900660" w:rsidRPr="7075A43A">
              <w:rPr>
                <w:b/>
                <w:bCs/>
                <w:color w:val="000000"/>
                <w:spacing w:val="-2"/>
              </w:rPr>
              <w:t xml:space="preserve"> ī</w:t>
            </w:r>
            <w:r w:rsidR="26BB4163" w:rsidRPr="7075A43A">
              <w:rPr>
                <w:b/>
                <w:bCs/>
                <w:color w:val="000000"/>
                <w:spacing w:val="-2"/>
              </w:rPr>
              <w:t>stenotās</w:t>
            </w:r>
            <w:r w:rsidR="6DA189CD" w:rsidRPr="7075A43A">
              <w:rPr>
                <w:b/>
                <w:bCs/>
                <w:color w:val="000000"/>
                <w:spacing w:val="-2"/>
              </w:rPr>
              <w:t xml:space="preserve"> </w:t>
            </w:r>
            <w:r w:rsidR="6DA189CD" w:rsidRPr="7075A43A">
              <w:rPr>
                <w:b/>
                <w:bCs/>
                <w:smallCaps/>
                <w:color w:val="000000"/>
                <w:spacing w:val="-2"/>
              </w:rPr>
              <w:t>darbības</w:t>
            </w:r>
          </w:p>
        </w:tc>
      </w:tr>
    </w:tbl>
    <w:p w14:paraId="2AFFDD79" w14:textId="368E68EA" w:rsidR="7075A43A" w:rsidRPr="00397A5C" w:rsidRDefault="00C46224" w:rsidP="7075A43A">
      <w:pPr>
        <w:spacing w:before="1" w:line="259" w:lineRule="auto"/>
        <w:rPr>
          <w:i/>
          <w:sz w:val="24"/>
        </w:rPr>
      </w:pPr>
      <w:r w:rsidRPr="7075A43A">
        <w:rPr>
          <w:i/>
          <w:iCs/>
          <w:sz w:val="20"/>
          <w:szCs w:val="20"/>
        </w:rPr>
        <w:t>Lūdzu sniedziet informāciju par individuālā plāna īstenotajām darbībām un tajā ietvertajām aktivitātēm</w:t>
      </w:r>
      <w:r w:rsidR="00CF255F" w:rsidRPr="7075A43A">
        <w:rPr>
          <w:i/>
          <w:iCs/>
          <w:sz w:val="20"/>
          <w:szCs w:val="20"/>
        </w:rPr>
        <w:t xml:space="preserve">, </w:t>
      </w:r>
      <w:r w:rsidRPr="7075A43A">
        <w:rPr>
          <w:i/>
          <w:iCs/>
          <w:sz w:val="20"/>
          <w:szCs w:val="20"/>
        </w:rPr>
        <w:t>sasniegtajiem rādītājiem saskaņā ar iesnieguma veidlapas</w:t>
      </w:r>
      <w:r w:rsidR="00CF255F" w:rsidRPr="7075A43A">
        <w:rPr>
          <w:i/>
          <w:iCs/>
          <w:sz w:val="20"/>
          <w:szCs w:val="20"/>
        </w:rPr>
        <w:t xml:space="preserve"> sadaļu nr.1.4.</w:t>
      </w:r>
    </w:p>
    <w:tbl>
      <w:tblPr>
        <w:tblStyle w:val="TableGrid"/>
        <w:tblpPr w:leftFromText="180" w:rightFromText="180" w:vertAnchor="page" w:horzAnchor="margin" w:tblpY="1936"/>
        <w:tblW w:w="0" w:type="auto"/>
        <w:tblLook w:val="04A0" w:firstRow="1" w:lastRow="0" w:firstColumn="1" w:lastColumn="0" w:noHBand="0" w:noVBand="1"/>
      </w:tblPr>
      <w:tblGrid>
        <w:gridCol w:w="1617"/>
        <w:gridCol w:w="2328"/>
        <w:gridCol w:w="217"/>
        <w:gridCol w:w="1270"/>
        <w:gridCol w:w="2867"/>
        <w:gridCol w:w="467"/>
        <w:gridCol w:w="1376"/>
        <w:gridCol w:w="3182"/>
        <w:gridCol w:w="118"/>
        <w:gridCol w:w="2010"/>
      </w:tblGrid>
      <w:tr w:rsidR="00A67DC4" w:rsidRPr="00AB7E19" w14:paraId="3630979B" w14:textId="77777777" w:rsidTr="7075A43A">
        <w:tc>
          <w:tcPr>
            <w:tcW w:w="15452" w:type="dxa"/>
            <w:gridSpan w:val="10"/>
            <w:shd w:val="clear" w:color="auto" w:fill="D9D9D9" w:themeFill="background1" w:themeFillShade="D9"/>
          </w:tcPr>
          <w:p w14:paraId="1E2CC28F" w14:textId="5E6331C9" w:rsidR="00A67DC4" w:rsidRPr="00AB7E19" w:rsidRDefault="00A67DC4" w:rsidP="002B6454">
            <w:pPr>
              <w:spacing w:before="1" w:line="259" w:lineRule="auto"/>
              <w:rPr>
                <w:b/>
                <w:bCs/>
                <w:iCs/>
                <w:sz w:val="24"/>
              </w:rPr>
            </w:pPr>
            <w:r w:rsidRPr="00AB7E19">
              <w:rPr>
                <w:b/>
                <w:bCs/>
                <w:iCs/>
                <w:sz w:val="24"/>
              </w:rPr>
              <w:t xml:space="preserve">Plāna darbība Nr. 1. </w:t>
            </w:r>
          </w:p>
        </w:tc>
      </w:tr>
      <w:tr w:rsidR="00342C64" w:rsidRPr="00AB7E19" w14:paraId="4ED725D6" w14:textId="77777777" w:rsidTr="00C70F2D">
        <w:tc>
          <w:tcPr>
            <w:tcW w:w="3945" w:type="dxa"/>
            <w:gridSpan w:val="2"/>
            <w:shd w:val="clear" w:color="auto" w:fill="D9D9D9" w:themeFill="background1" w:themeFillShade="D9"/>
          </w:tcPr>
          <w:p w14:paraId="0134DCDF" w14:textId="77777777" w:rsidR="00342C64" w:rsidRPr="00AB7E19" w:rsidRDefault="00342C64" w:rsidP="002B6454">
            <w:pPr>
              <w:spacing w:before="1" w:line="259" w:lineRule="auto"/>
              <w:rPr>
                <w:iCs/>
                <w:sz w:val="24"/>
              </w:rPr>
            </w:pPr>
            <w:r w:rsidRPr="00AB7E19">
              <w:rPr>
                <w:iCs/>
                <w:sz w:val="24"/>
              </w:rPr>
              <w:t xml:space="preserve">Darbības nosaukums: </w:t>
            </w:r>
          </w:p>
          <w:p w14:paraId="6D307263" w14:textId="77777777" w:rsidR="00342C64" w:rsidRPr="00AB7E19" w:rsidRDefault="00342C64" w:rsidP="0069291E">
            <w:pPr>
              <w:pStyle w:val="TableParagraph"/>
              <w:spacing w:before="143"/>
              <w:ind w:left="207" w:right="198"/>
              <w:rPr>
                <w:iCs/>
                <w:sz w:val="24"/>
              </w:rPr>
            </w:pPr>
          </w:p>
        </w:tc>
        <w:tc>
          <w:tcPr>
            <w:tcW w:w="4354" w:type="dxa"/>
            <w:gridSpan w:val="3"/>
          </w:tcPr>
          <w:p w14:paraId="76A13154" w14:textId="4914A7F4" w:rsidR="00342C64" w:rsidRPr="00AB7E19" w:rsidRDefault="00342C64" w:rsidP="7075A43A">
            <w:pPr>
              <w:spacing w:before="1" w:line="259" w:lineRule="auto"/>
              <w:rPr>
                <w:sz w:val="24"/>
                <w:szCs w:val="24"/>
              </w:rPr>
            </w:pPr>
          </w:p>
        </w:tc>
        <w:tc>
          <w:tcPr>
            <w:tcW w:w="5025" w:type="dxa"/>
            <w:gridSpan w:val="3"/>
            <w:shd w:val="clear" w:color="auto" w:fill="D9D9D9" w:themeFill="background1" w:themeFillShade="D9"/>
          </w:tcPr>
          <w:p w14:paraId="20EE5CFA" w14:textId="77777777" w:rsidR="00342C64" w:rsidRPr="00AB7E19" w:rsidRDefault="00342C64" w:rsidP="002B6454">
            <w:pPr>
              <w:spacing w:before="1" w:line="259" w:lineRule="auto"/>
              <w:rPr>
                <w:b/>
                <w:spacing w:val="-2"/>
                <w:sz w:val="24"/>
              </w:rPr>
            </w:pPr>
            <w:r w:rsidRPr="00AB7E19">
              <w:rPr>
                <w:b/>
                <w:spacing w:val="-2"/>
                <w:sz w:val="24"/>
              </w:rPr>
              <w:t xml:space="preserve">Uz darbību attiecināmais aspekta kods </w:t>
            </w:r>
          </w:p>
          <w:p w14:paraId="7371A73A" w14:textId="15C3BD25" w:rsidR="00342C64" w:rsidRPr="00AB7E19" w:rsidRDefault="00342C64" w:rsidP="002B6454">
            <w:pPr>
              <w:spacing w:before="1" w:line="259" w:lineRule="auto"/>
              <w:rPr>
                <w:iCs/>
                <w:sz w:val="24"/>
              </w:rPr>
            </w:pPr>
            <w:r w:rsidRPr="00AB7E19">
              <w:rPr>
                <w:i/>
                <w:sz w:val="20"/>
                <w:szCs w:val="20"/>
              </w:rPr>
              <w:t>Attiecīgi – I., II., III., IV. Vienā darbībā var ietvert vairākus aspektus.</w:t>
            </w:r>
          </w:p>
        </w:tc>
        <w:tc>
          <w:tcPr>
            <w:tcW w:w="2128" w:type="dxa"/>
            <w:gridSpan w:val="2"/>
          </w:tcPr>
          <w:p w14:paraId="6A29560D" w14:textId="77777777" w:rsidR="00342C64" w:rsidRPr="00AB7E19" w:rsidRDefault="00342C64" w:rsidP="002B6454">
            <w:pPr>
              <w:spacing w:before="1" w:line="259" w:lineRule="auto"/>
              <w:rPr>
                <w:iCs/>
                <w:sz w:val="24"/>
              </w:rPr>
            </w:pPr>
          </w:p>
        </w:tc>
      </w:tr>
      <w:tr w:rsidR="00342C64" w:rsidRPr="00AB7E19" w14:paraId="55B94888" w14:textId="77777777" w:rsidTr="00C70F2D">
        <w:tc>
          <w:tcPr>
            <w:tcW w:w="3945" w:type="dxa"/>
            <w:gridSpan w:val="2"/>
            <w:shd w:val="clear" w:color="auto" w:fill="D9D9D9" w:themeFill="background1" w:themeFillShade="D9"/>
          </w:tcPr>
          <w:p w14:paraId="68DA2FF3" w14:textId="77777777" w:rsidR="0069291E" w:rsidRDefault="0069291E" w:rsidP="002B6454">
            <w:pPr>
              <w:spacing w:before="1" w:line="259" w:lineRule="auto"/>
              <w:rPr>
                <w:iCs/>
                <w:sz w:val="24"/>
              </w:rPr>
            </w:pPr>
            <w:r w:rsidRPr="0069291E">
              <w:rPr>
                <w:iCs/>
                <w:sz w:val="24"/>
              </w:rPr>
              <w:t xml:space="preserve">Galvenais ieguvums pēc darbības īstenošanas </w:t>
            </w:r>
          </w:p>
          <w:p w14:paraId="05D2FA39" w14:textId="38BDEA81" w:rsidR="00342C64" w:rsidRPr="00AB7E19" w:rsidRDefault="00DF3EA7" w:rsidP="002B6454">
            <w:pPr>
              <w:spacing w:before="1" w:line="259" w:lineRule="auto"/>
              <w:rPr>
                <w:iCs/>
                <w:sz w:val="24"/>
              </w:rPr>
            </w:pPr>
            <w:r w:rsidRPr="00DF3EA7">
              <w:rPr>
                <w:i/>
                <w:sz w:val="20"/>
              </w:rPr>
              <w:t xml:space="preserve">Apraksts sasaistē ar iesnieguma 1.1. sadaļā norādīto esošo situāciju un </w:t>
            </w:r>
            <w:proofErr w:type="spellStart"/>
            <w:r w:rsidRPr="00DF3EA7">
              <w:rPr>
                <w:i/>
                <w:sz w:val="20"/>
              </w:rPr>
              <w:t>problēmjautājumiem</w:t>
            </w:r>
            <w:proofErr w:type="spellEnd"/>
            <w:r w:rsidRPr="00DF3EA7">
              <w:rPr>
                <w:i/>
                <w:sz w:val="20"/>
              </w:rPr>
              <w:t>, kā arī izvirzītajām prioritātēm to risināšanai.</w:t>
            </w:r>
          </w:p>
        </w:tc>
        <w:tc>
          <w:tcPr>
            <w:tcW w:w="11507" w:type="dxa"/>
            <w:gridSpan w:val="8"/>
          </w:tcPr>
          <w:p w14:paraId="09D61894" w14:textId="30A863E2" w:rsidR="00342C64" w:rsidRPr="00AB7E19" w:rsidRDefault="00342C64" w:rsidP="002B6454">
            <w:pPr>
              <w:pStyle w:val="ListParagraph"/>
              <w:numPr>
                <w:ilvl w:val="0"/>
                <w:numId w:val="29"/>
              </w:numPr>
              <w:spacing w:before="1" w:line="259" w:lineRule="auto"/>
              <w:rPr>
                <w:iCs/>
                <w:sz w:val="24"/>
              </w:rPr>
            </w:pPr>
            <w:r w:rsidRPr="00AB7E19">
              <w:rPr>
                <w:iCs/>
                <w:sz w:val="24"/>
              </w:rPr>
              <w:t>…</w:t>
            </w:r>
          </w:p>
          <w:p w14:paraId="75799E42" w14:textId="77777777" w:rsidR="00342C64" w:rsidRPr="00AB7E19" w:rsidRDefault="00342C64" w:rsidP="002B6454">
            <w:pPr>
              <w:pStyle w:val="ListParagraph"/>
              <w:numPr>
                <w:ilvl w:val="0"/>
                <w:numId w:val="29"/>
              </w:numPr>
              <w:spacing w:before="1" w:line="259" w:lineRule="auto"/>
              <w:rPr>
                <w:iCs/>
                <w:sz w:val="24"/>
              </w:rPr>
            </w:pPr>
            <w:r w:rsidRPr="00AB7E19">
              <w:rPr>
                <w:iCs/>
                <w:sz w:val="24"/>
              </w:rPr>
              <w:t>…</w:t>
            </w:r>
          </w:p>
        </w:tc>
      </w:tr>
      <w:tr w:rsidR="00123720" w:rsidRPr="00AB7E19" w14:paraId="21991059" w14:textId="77777777" w:rsidTr="00C70F2D">
        <w:tc>
          <w:tcPr>
            <w:tcW w:w="1617" w:type="dxa"/>
            <w:shd w:val="clear" w:color="auto" w:fill="D9D9D9" w:themeFill="background1" w:themeFillShade="D9"/>
          </w:tcPr>
          <w:p w14:paraId="40205B4E" w14:textId="23540EBC" w:rsidR="00123720" w:rsidRPr="00AB7E19" w:rsidRDefault="00123720" w:rsidP="002B6454">
            <w:pPr>
              <w:spacing w:before="1" w:line="259" w:lineRule="auto"/>
              <w:rPr>
                <w:iCs/>
                <w:sz w:val="24"/>
              </w:rPr>
            </w:pPr>
            <w:r w:rsidRPr="00AB7E19">
              <w:rPr>
                <w:iCs/>
                <w:sz w:val="24"/>
              </w:rPr>
              <w:t>Digitālo prasmju attīstības pasākumu īstenošanas aktivitātes Nr.</w:t>
            </w:r>
          </w:p>
        </w:tc>
        <w:tc>
          <w:tcPr>
            <w:tcW w:w="3815" w:type="dxa"/>
            <w:gridSpan w:val="3"/>
            <w:shd w:val="clear" w:color="auto" w:fill="D9D9D9" w:themeFill="background1" w:themeFillShade="D9"/>
          </w:tcPr>
          <w:p w14:paraId="76D1C9B1" w14:textId="62106572" w:rsidR="00123720" w:rsidRPr="00AB7E19" w:rsidRDefault="00CA630F" w:rsidP="002B6454">
            <w:pPr>
              <w:pStyle w:val="TableParagraph"/>
              <w:spacing w:before="143"/>
              <w:ind w:left="207" w:right="198"/>
              <w:rPr>
                <w:iCs/>
                <w:sz w:val="24"/>
              </w:rPr>
            </w:pPr>
            <w:r>
              <w:rPr>
                <w:iCs/>
                <w:sz w:val="24"/>
              </w:rPr>
              <w:t>Īstenotās a</w:t>
            </w:r>
            <w:r w:rsidR="00123720" w:rsidRPr="00AB7E19">
              <w:rPr>
                <w:iCs/>
                <w:sz w:val="24"/>
              </w:rPr>
              <w:t>ktivitātes nosaukums</w:t>
            </w:r>
          </w:p>
          <w:p w14:paraId="1EF53B7A" w14:textId="719D340B" w:rsidR="00123720" w:rsidRPr="00AB7E19" w:rsidRDefault="00123720" w:rsidP="004460C9">
            <w:pPr>
              <w:pStyle w:val="TableParagraph"/>
              <w:spacing w:before="143"/>
              <w:ind w:left="207" w:right="198"/>
              <w:rPr>
                <w:iCs/>
                <w:sz w:val="24"/>
              </w:rPr>
            </w:pPr>
            <w:r w:rsidRPr="00AB7E19">
              <w:rPr>
                <w:i/>
                <w:sz w:val="20"/>
              </w:rPr>
              <w:t>Aktivitāšu uzskaitījums</w:t>
            </w:r>
            <w:r w:rsidR="004460C9">
              <w:rPr>
                <w:i/>
                <w:sz w:val="20"/>
              </w:rPr>
              <w:t>.</w:t>
            </w:r>
          </w:p>
        </w:tc>
        <w:tc>
          <w:tcPr>
            <w:tcW w:w="7892" w:type="dxa"/>
            <w:gridSpan w:val="4"/>
            <w:shd w:val="clear" w:color="auto" w:fill="D9D9D9" w:themeFill="background1" w:themeFillShade="D9"/>
          </w:tcPr>
          <w:p w14:paraId="337A8105" w14:textId="5D630051" w:rsidR="00123720" w:rsidRPr="00AB7E19" w:rsidRDefault="008873AD" w:rsidP="002B6454">
            <w:pPr>
              <w:spacing w:before="1" w:line="259" w:lineRule="auto"/>
              <w:rPr>
                <w:iCs/>
                <w:sz w:val="24"/>
              </w:rPr>
            </w:pPr>
            <w:r>
              <w:rPr>
                <w:iCs/>
                <w:sz w:val="24"/>
              </w:rPr>
              <w:t>Fa</w:t>
            </w:r>
            <w:r w:rsidRPr="008873AD">
              <w:rPr>
                <w:iCs/>
                <w:sz w:val="24"/>
              </w:rPr>
              <w:t>ktiski īstenotās aktivitātes apraksts</w:t>
            </w:r>
          </w:p>
          <w:p w14:paraId="7DB4663E" w14:textId="586AEF8D" w:rsidR="009F009C" w:rsidRPr="009E76A3" w:rsidRDefault="00123720" w:rsidP="009F009C">
            <w:pPr>
              <w:spacing w:before="1" w:line="259" w:lineRule="auto"/>
              <w:rPr>
                <w:i/>
                <w:sz w:val="20"/>
              </w:rPr>
            </w:pPr>
            <w:r w:rsidRPr="00AB7E19">
              <w:rPr>
                <w:i/>
                <w:sz w:val="20"/>
              </w:rPr>
              <w:t xml:space="preserve">Maks. </w:t>
            </w:r>
            <w:r w:rsidR="009F009C">
              <w:rPr>
                <w:i/>
                <w:sz w:val="20"/>
              </w:rPr>
              <w:t>5</w:t>
            </w:r>
            <w:r w:rsidRPr="00AB7E19">
              <w:rPr>
                <w:i/>
                <w:sz w:val="20"/>
              </w:rPr>
              <w:t xml:space="preserve"> teikumi</w:t>
            </w:r>
            <w:r w:rsidR="00A94A26">
              <w:rPr>
                <w:i/>
                <w:sz w:val="20"/>
              </w:rPr>
              <w:t xml:space="preserve"> </w:t>
            </w:r>
            <w:r w:rsidRPr="00AB7E19">
              <w:rPr>
                <w:i/>
                <w:sz w:val="20"/>
              </w:rPr>
              <w:t xml:space="preserve">iekļaujot īstenošanas ilgumu, vietu, </w:t>
            </w:r>
            <w:r w:rsidR="00A94A26">
              <w:rPr>
                <w:i/>
                <w:sz w:val="20"/>
              </w:rPr>
              <w:t xml:space="preserve">sasniegtās </w:t>
            </w:r>
            <w:r w:rsidRPr="00AB7E19">
              <w:rPr>
                <w:i/>
                <w:sz w:val="20"/>
              </w:rPr>
              <w:t>mērķauditorij</w:t>
            </w:r>
            <w:r w:rsidR="00A94A26">
              <w:rPr>
                <w:i/>
                <w:sz w:val="20"/>
              </w:rPr>
              <w:t>as rakstur</w:t>
            </w:r>
            <w:r w:rsidR="00D400A6">
              <w:rPr>
                <w:i/>
                <w:sz w:val="20"/>
              </w:rPr>
              <w:t>o</w:t>
            </w:r>
            <w:r w:rsidR="00A94A26">
              <w:rPr>
                <w:i/>
                <w:sz w:val="20"/>
              </w:rPr>
              <w:t>jum</w:t>
            </w:r>
            <w:r w:rsidR="00553A12">
              <w:rPr>
                <w:i/>
                <w:sz w:val="20"/>
              </w:rPr>
              <w:t>u</w:t>
            </w:r>
            <w:r w:rsidR="00A94A26">
              <w:rPr>
                <w:i/>
                <w:sz w:val="20"/>
              </w:rPr>
              <w:t xml:space="preserve">, </w:t>
            </w:r>
            <w:r w:rsidR="00D400A6">
              <w:rPr>
                <w:i/>
                <w:sz w:val="20"/>
              </w:rPr>
              <w:t xml:space="preserve">īstenošanas </w:t>
            </w:r>
            <w:r w:rsidRPr="00AB7E19">
              <w:rPr>
                <w:i/>
                <w:sz w:val="20"/>
              </w:rPr>
              <w:t>formāt</w:t>
            </w:r>
            <w:r w:rsidR="00553A12">
              <w:rPr>
                <w:i/>
                <w:sz w:val="20"/>
              </w:rPr>
              <w:t>u</w:t>
            </w:r>
            <w:r w:rsidRPr="00AB7E19">
              <w:rPr>
                <w:i/>
                <w:sz w:val="20"/>
              </w:rPr>
              <w:t>, izmantotās metodes</w:t>
            </w:r>
            <w:r w:rsidR="00322912">
              <w:rPr>
                <w:i/>
                <w:sz w:val="20"/>
              </w:rPr>
              <w:t xml:space="preserve">, </w:t>
            </w:r>
            <w:r w:rsidR="006570C1">
              <w:rPr>
                <w:i/>
                <w:sz w:val="20"/>
              </w:rPr>
              <w:t>zīmīgas atziņas vai secinājum</w:t>
            </w:r>
            <w:r w:rsidR="00553A12">
              <w:rPr>
                <w:i/>
                <w:sz w:val="20"/>
              </w:rPr>
              <w:t>i</w:t>
            </w:r>
            <w:r w:rsidR="009E76A3">
              <w:rPr>
                <w:i/>
                <w:sz w:val="20"/>
              </w:rPr>
              <w:t>.</w:t>
            </w:r>
          </w:p>
        </w:tc>
        <w:tc>
          <w:tcPr>
            <w:tcW w:w="2128" w:type="dxa"/>
            <w:gridSpan w:val="2"/>
            <w:shd w:val="clear" w:color="auto" w:fill="D9D9D9" w:themeFill="background1" w:themeFillShade="D9"/>
          </w:tcPr>
          <w:p w14:paraId="3D3B28CD" w14:textId="24E95727" w:rsidR="007B60DD" w:rsidRPr="00AB7E19" w:rsidRDefault="00BB699E" w:rsidP="7075A43A">
            <w:pPr>
              <w:spacing w:before="1" w:line="259" w:lineRule="auto"/>
              <w:rPr>
                <w:sz w:val="24"/>
                <w:szCs w:val="24"/>
              </w:rPr>
            </w:pPr>
            <w:r w:rsidRPr="7075A43A">
              <w:rPr>
                <w:sz w:val="24"/>
                <w:szCs w:val="24"/>
              </w:rPr>
              <w:t xml:space="preserve">Faktiskais aktivitātes īstenošanas </w:t>
            </w:r>
            <w:r w:rsidR="0046449B" w:rsidRPr="7075A43A">
              <w:rPr>
                <w:sz w:val="24"/>
                <w:szCs w:val="24"/>
              </w:rPr>
              <w:t>datums</w:t>
            </w:r>
            <w:r w:rsidR="0067117D" w:rsidRPr="7075A43A">
              <w:rPr>
                <w:sz w:val="24"/>
                <w:szCs w:val="24"/>
              </w:rPr>
              <w:t>/periods</w:t>
            </w:r>
            <w:r w:rsidR="0046449B" w:rsidRPr="7075A43A">
              <w:rPr>
                <w:sz w:val="24"/>
                <w:szCs w:val="24"/>
              </w:rPr>
              <w:t>, programmas ilgums</w:t>
            </w:r>
            <w:r w:rsidR="005A0361" w:rsidRPr="7075A43A">
              <w:rPr>
                <w:sz w:val="24"/>
                <w:szCs w:val="24"/>
              </w:rPr>
              <w:t xml:space="preserve"> </w:t>
            </w:r>
            <w:r w:rsidR="005A0361" w:rsidRPr="004C35EA">
              <w:rPr>
                <w:sz w:val="20"/>
                <w:szCs w:val="20"/>
              </w:rPr>
              <w:t>(</w:t>
            </w:r>
            <w:r w:rsidR="005A0361" w:rsidRPr="004C35EA">
              <w:rPr>
                <w:i/>
                <w:iCs/>
                <w:sz w:val="20"/>
                <w:szCs w:val="20"/>
              </w:rPr>
              <w:t>pilnās astronomiskajās stundās)</w:t>
            </w:r>
            <w:r w:rsidR="0046449B" w:rsidRPr="004C35EA">
              <w:rPr>
                <w:i/>
                <w:iCs/>
                <w:sz w:val="20"/>
                <w:szCs w:val="20"/>
              </w:rPr>
              <w:t>,</w:t>
            </w:r>
            <w:r w:rsidR="0046449B" w:rsidRPr="7075A43A">
              <w:rPr>
                <w:sz w:val="24"/>
                <w:szCs w:val="24"/>
              </w:rPr>
              <w:t xml:space="preserve"> </w:t>
            </w:r>
            <w:r w:rsidR="0067117D" w:rsidRPr="7075A43A">
              <w:rPr>
                <w:sz w:val="24"/>
                <w:szCs w:val="24"/>
              </w:rPr>
              <w:t>dalībnieku skaits</w:t>
            </w:r>
          </w:p>
        </w:tc>
      </w:tr>
      <w:tr w:rsidR="00123720" w:rsidRPr="00AB7E19" w14:paraId="7CAB4E82" w14:textId="77777777" w:rsidTr="00C70F2D">
        <w:tc>
          <w:tcPr>
            <w:tcW w:w="1617" w:type="dxa"/>
          </w:tcPr>
          <w:p w14:paraId="0814F1F0" w14:textId="01C838FC" w:rsidR="00123720" w:rsidRPr="00AB7E19" w:rsidRDefault="00123720" w:rsidP="002B6454">
            <w:pPr>
              <w:spacing w:before="1" w:line="259" w:lineRule="auto"/>
              <w:rPr>
                <w:iCs/>
                <w:sz w:val="24"/>
              </w:rPr>
            </w:pPr>
            <w:r w:rsidRPr="00AB7E19">
              <w:rPr>
                <w:iCs/>
                <w:sz w:val="24"/>
              </w:rPr>
              <w:t>A.1.1.</w:t>
            </w:r>
          </w:p>
        </w:tc>
        <w:tc>
          <w:tcPr>
            <w:tcW w:w="3815" w:type="dxa"/>
            <w:gridSpan w:val="3"/>
          </w:tcPr>
          <w:p w14:paraId="71FC20EC" w14:textId="77777777" w:rsidR="00123720" w:rsidRPr="00AB7E19" w:rsidRDefault="00123720" w:rsidP="002B6454">
            <w:pPr>
              <w:spacing w:before="1" w:line="259" w:lineRule="auto"/>
              <w:rPr>
                <w:iCs/>
                <w:sz w:val="24"/>
              </w:rPr>
            </w:pPr>
          </w:p>
        </w:tc>
        <w:tc>
          <w:tcPr>
            <w:tcW w:w="7892" w:type="dxa"/>
            <w:gridSpan w:val="4"/>
          </w:tcPr>
          <w:p w14:paraId="54039432" w14:textId="40F78027" w:rsidR="00123720" w:rsidRPr="00AB7E19" w:rsidRDefault="00123720" w:rsidP="002B6454">
            <w:pPr>
              <w:spacing w:before="1" w:line="259" w:lineRule="auto"/>
              <w:rPr>
                <w:iCs/>
                <w:sz w:val="24"/>
              </w:rPr>
            </w:pPr>
          </w:p>
        </w:tc>
        <w:tc>
          <w:tcPr>
            <w:tcW w:w="2128" w:type="dxa"/>
            <w:gridSpan w:val="2"/>
          </w:tcPr>
          <w:p w14:paraId="285915F0" w14:textId="77777777" w:rsidR="00123720" w:rsidRPr="00AB7E19" w:rsidRDefault="00123720" w:rsidP="002B6454">
            <w:pPr>
              <w:spacing w:before="1" w:line="259" w:lineRule="auto"/>
              <w:rPr>
                <w:iCs/>
                <w:sz w:val="24"/>
              </w:rPr>
            </w:pPr>
          </w:p>
        </w:tc>
      </w:tr>
      <w:tr w:rsidR="00123720" w:rsidRPr="00AB7E19" w14:paraId="6A3BC7E8" w14:textId="77777777" w:rsidTr="00C70F2D">
        <w:tc>
          <w:tcPr>
            <w:tcW w:w="1617" w:type="dxa"/>
          </w:tcPr>
          <w:p w14:paraId="52EFC584" w14:textId="77777777" w:rsidR="00123720" w:rsidRPr="00AB7E19" w:rsidRDefault="00123720" w:rsidP="002B6454">
            <w:pPr>
              <w:spacing w:before="1" w:line="259" w:lineRule="auto"/>
              <w:rPr>
                <w:iCs/>
                <w:sz w:val="24"/>
              </w:rPr>
            </w:pPr>
            <w:r w:rsidRPr="00AB7E19">
              <w:rPr>
                <w:iCs/>
                <w:sz w:val="24"/>
              </w:rPr>
              <w:t>A.1.2.</w:t>
            </w:r>
          </w:p>
        </w:tc>
        <w:tc>
          <w:tcPr>
            <w:tcW w:w="3815" w:type="dxa"/>
            <w:gridSpan w:val="3"/>
          </w:tcPr>
          <w:p w14:paraId="288AFB86" w14:textId="77777777" w:rsidR="00123720" w:rsidRPr="00AB7E19" w:rsidRDefault="00123720" w:rsidP="002B6454">
            <w:pPr>
              <w:spacing w:before="1" w:line="259" w:lineRule="auto"/>
              <w:rPr>
                <w:iCs/>
                <w:sz w:val="24"/>
              </w:rPr>
            </w:pPr>
          </w:p>
        </w:tc>
        <w:tc>
          <w:tcPr>
            <w:tcW w:w="7892" w:type="dxa"/>
            <w:gridSpan w:val="4"/>
          </w:tcPr>
          <w:p w14:paraId="6B146DA0" w14:textId="7087E5E2" w:rsidR="00123720" w:rsidRPr="00AB7E19" w:rsidRDefault="00123720" w:rsidP="002B6454">
            <w:pPr>
              <w:spacing w:before="1" w:line="259" w:lineRule="auto"/>
              <w:rPr>
                <w:iCs/>
                <w:sz w:val="24"/>
              </w:rPr>
            </w:pPr>
          </w:p>
        </w:tc>
        <w:tc>
          <w:tcPr>
            <w:tcW w:w="2128" w:type="dxa"/>
            <w:gridSpan w:val="2"/>
          </w:tcPr>
          <w:p w14:paraId="09BE7283" w14:textId="77777777" w:rsidR="00123720" w:rsidRPr="00AB7E19" w:rsidRDefault="00123720" w:rsidP="002B6454">
            <w:pPr>
              <w:spacing w:before="1" w:line="259" w:lineRule="auto"/>
              <w:rPr>
                <w:iCs/>
                <w:sz w:val="24"/>
              </w:rPr>
            </w:pPr>
          </w:p>
        </w:tc>
      </w:tr>
      <w:tr w:rsidR="00123720" w:rsidRPr="00AB7E19" w14:paraId="0678AD8E" w14:textId="77777777" w:rsidTr="00C70F2D">
        <w:tc>
          <w:tcPr>
            <w:tcW w:w="1617" w:type="dxa"/>
          </w:tcPr>
          <w:p w14:paraId="0F6DF26C" w14:textId="77777777" w:rsidR="00123720" w:rsidRPr="00AB7E19" w:rsidRDefault="00123720" w:rsidP="002B6454">
            <w:pPr>
              <w:spacing w:before="1" w:line="259" w:lineRule="auto"/>
              <w:rPr>
                <w:iCs/>
                <w:sz w:val="24"/>
              </w:rPr>
            </w:pPr>
          </w:p>
        </w:tc>
        <w:tc>
          <w:tcPr>
            <w:tcW w:w="3815" w:type="dxa"/>
            <w:gridSpan w:val="3"/>
          </w:tcPr>
          <w:p w14:paraId="07F9C1C6" w14:textId="77777777" w:rsidR="00123720" w:rsidRPr="00AB7E19" w:rsidRDefault="00123720" w:rsidP="002B6454">
            <w:pPr>
              <w:spacing w:before="1" w:line="259" w:lineRule="auto"/>
              <w:rPr>
                <w:iCs/>
                <w:sz w:val="24"/>
              </w:rPr>
            </w:pPr>
          </w:p>
        </w:tc>
        <w:tc>
          <w:tcPr>
            <w:tcW w:w="7892" w:type="dxa"/>
            <w:gridSpan w:val="4"/>
          </w:tcPr>
          <w:p w14:paraId="138B86AC" w14:textId="77777777" w:rsidR="00123720" w:rsidRPr="00AB7E19" w:rsidRDefault="00123720" w:rsidP="002B6454">
            <w:pPr>
              <w:spacing w:before="1" w:line="259" w:lineRule="auto"/>
              <w:rPr>
                <w:iCs/>
                <w:sz w:val="24"/>
              </w:rPr>
            </w:pPr>
          </w:p>
        </w:tc>
        <w:tc>
          <w:tcPr>
            <w:tcW w:w="2128" w:type="dxa"/>
            <w:gridSpan w:val="2"/>
          </w:tcPr>
          <w:p w14:paraId="6ABA41BC" w14:textId="77777777" w:rsidR="00123720" w:rsidRPr="00AB7E19" w:rsidRDefault="00123720" w:rsidP="002B6454">
            <w:pPr>
              <w:spacing w:before="1" w:line="259" w:lineRule="auto"/>
              <w:rPr>
                <w:iCs/>
                <w:sz w:val="24"/>
              </w:rPr>
            </w:pPr>
          </w:p>
        </w:tc>
      </w:tr>
      <w:tr w:rsidR="00123720" w:rsidRPr="00AB7E19" w14:paraId="131C4E49" w14:textId="77777777" w:rsidTr="00C70F2D">
        <w:tc>
          <w:tcPr>
            <w:tcW w:w="1617" w:type="dxa"/>
          </w:tcPr>
          <w:p w14:paraId="515E7AF5" w14:textId="77777777" w:rsidR="00123720" w:rsidRPr="00AB7E19" w:rsidRDefault="00123720" w:rsidP="002B6454">
            <w:pPr>
              <w:spacing w:before="1" w:line="259" w:lineRule="auto"/>
              <w:rPr>
                <w:iCs/>
                <w:sz w:val="24"/>
              </w:rPr>
            </w:pPr>
          </w:p>
        </w:tc>
        <w:tc>
          <w:tcPr>
            <w:tcW w:w="3815" w:type="dxa"/>
            <w:gridSpan w:val="3"/>
          </w:tcPr>
          <w:p w14:paraId="309FE47E" w14:textId="77777777" w:rsidR="00123720" w:rsidRPr="00AB7E19" w:rsidRDefault="00123720" w:rsidP="002B6454">
            <w:pPr>
              <w:spacing w:before="1" w:line="259" w:lineRule="auto"/>
              <w:rPr>
                <w:iCs/>
                <w:sz w:val="24"/>
              </w:rPr>
            </w:pPr>
          </w:p>
        </w:tc>
        <w:tc>
          <w:tcPr>
            <w:tcW w:w="7892" w:type="dxa"/>
            <w:gridSpan w:val="4"/>
          </w:tcPr>
          <w:p w14:paraId="010D874D" w14:textId="77777777" w:rsidR="00123720" w:rsidRPr="00AB7E19" w:rsidRDefault="00123720" w:rsidP="002B6454">
            <w:pPr>
              <w:spacing w:before="1" w:line="259" w:lineRule="auto"/>
              <w:rPr>
                <w:iCs/>
                <w:sz w:val="24"/>
              </w:rPr>
            </w:pPr>
          </w:p>
        </w:tc>
        <w:tc>
          <w:tcPr>
            <w:tcW w:w="2128" w:type="dxa"/>
            <w:gridSpan w:val="2"/>
          </w:tcPr>
          <w:p w14:paraId="7F0C3A0F" w14:textId="77777777" w:rsidR="00123720" w:rsidRPr="00AB7E19" w:rsidRDefault="00123720" w:rsidP="002B6454">
            <w:pPr>
              <w:spacing w:before="1" w:line="259" w:lineRule="auto"/>
              <w:rPr>
                <w:iCs/>
                <w:sz w:val="24"/>
              </w:rPr>
            </w:pPr>
          </w:p>
        </w:tc>
      </w:tr>
      <w:tr w:rsidR="00123720" w:rsidRPr="00AB7E19" w14:paraId="732546AB" w14:textId="77777777" w:rsidTr="00C70F2D">
        <w:tc>
          <w:tcPr>
            <w:tcW w:w="1617" w:type="dxa"/>
            <w:shd w:val="clear" w:color="auto" w:fill="D9D9D9" w:themeFill="background1" w:themeFillShade="D9"/>
          </w:tcPr>
          <w:p w14:paraId="24227551" w14:textId="633B75F8" w:rsidR="00123720" w:rsidRPr="00AB7E19" w:rsidRDefault="00123720" w:rsidP="00481744">
            <w:pPr>
              <w:spacing w:before="1" w:line="259" w:lineRule="auto"/>
              <w:rPr>
                <w:iCs/>
                <w:sz w:val="24"/>
              </w:rPr>
            </w:pPr>
            <w:r w:rsidRPr="00AB7E19">
              <w:rPr>
                <w:iCs/>
                <w:sz w:val="24"/>
              </w:rPr>
              <w:t>Informāciju un komunikācijas tehnoloģiju iegādes un digitālā vides veidošanas pasākumi Nr.</w:t>
            </w:r>
          </w:p>
        </w:tc>
        <w:tc>
          <w:tcPr>
            <w:tcW w:w="3815" w:type="dxa"/>
            <w:gridSpan w:val="3"/>
            <w:shd w:val="clear" w:color="auto" w:fill="D9D9D9" w:themeFill="background1" w:themeFillShade="D9"/>
          </w:tcPr>
          <w:p w14:paraId="280DA1A8" w14:textId="77777777" w:rsidR="00921730" w:rsidRPr="00AB7E19" w:rsidRDefault="00921730" w:rsidP="00921730">
            <w:pPr>
              <w:pStyle w:val="TableParagraph"/>
              <w:spacing w:before="143"/>
              <w:ind w:left="207" w:right="198"/>
              <w:rPr>
                <w:iCs/>
                <w:sz w:val="24"/>
              </w:rPr>
            </w:pPr>
            <w:r>
              <w:rPr>
                <w:iCs/>
                <w:sz w:val="24"/>
              </w:rPr>
              <w:t>Īstenotās a</w:t>
            </w:r>
            <w:r w:rsidRPr="00AB7E19">
              <w:rPr>
                <w:iCs/>
                <w:sz w:val="24"/>
              </w:rPr>
              <w:t>ktivitātes nosaukums</w:t>
            </w:r>
          </w:p>
          <w:p w14:paraId="3B3825E8" w14:textId="2DFF7F87" w:rsidR="00123720" w:rsidRPr="00AB7E19" w:rsidRDefault="00921730" w:rsidP="00921730">
            <w:pPr>
              <w:spacing w:before="1" w:line="259" w:lineRule="auto"/>
              <w:rPr>
                <w:iCs/>
                <w:sz w:val="24"/>
              </w:rPr>
            </w:pPr>
            <w:r w:rsidRPr="00AB7E19">
              <w:rPr>
                <w:i/>
                <w:sz w:val="20"/>
              </w:rPr>
              <w:t>Aktivitāšu uzskaitījums</w:t>
            </w:r>
            <w:r>
              <w:rPr>
                <w:i/>
                <w:sz w:val="20"/>
              </w:rPr>
              <w:t>.</w:t>
            </w:r>
          </w:p>
        </w:tc>
        <w:tc>
          <w:tcPr>
            <w:tcW w:w="7892" w:type="dxa"/>
            <w:gridSpan w:val="4"/>
            <w:shd w:val="clear" w:color="auto" w:fill="D9D9D9" w:themeFill="background1" w:themeFillShade="D9"/>
          </w:tcPr>
          <w:p w14:paraId="057EE947" w14:textId="77777777" w:rsidR="007B60DD" w:rsidRPr="00AB7E19" w:rsidRDefault="007B60DD" w:rsidP="007B60DD">
            <w:pPr>
              <w:spacing w:before="1" w:line="259" w:lineRule="auto"/>
              <w:rPr>
                <w:iCs/>
                <w:sz w:val="24"/>
              </w:rPr>
            </w:pPr>
            <w:r>
              <w:rPr>
                <w:iCs/>
                <w:sz w:val="24"/>
              </w:rPr>
              <w:t>Fa</w:t>
            </w:r>
            <w:r w:rsidRPr="008873AD">
              <w:rPr>
                <w:iCs/>
                <w:sz w:val="24"/>
              </w:rPr>
              <w:t>ktiski īstenotās aktivitātes apraksts</w:t>
            </w:r>
          </w:p>
          <w:p w14:paraId="3E0BE338" w14:textId="0A80783A" w:rsidR="00123720" w:rsidRPr="00AB7E19" w:rsidRDefault="00123720" w:rsidP="7075A43A">
            <w:pPr>
              <w:spacing w:before="1" w:line="259" w:lineRule="auto"/>
              <w:rPr>
                <w:sz w:val="24"/>
                <w:szCs w:val="24"/>
              </w:rPr>
            </w:pPr>
            <w:r w:rsidRPr="7075A43A">
              <w:rPr>
                <w:i/>
                <w:iCs/>
                <w:sz w:val="20"/>
                <w:szCs w:val="20"/>
              </w:rPr>
              <w:t xml:space="preserve">Maks. </w:t>
            </w:r>
            <w:r w:rsidR="00EF5313" w:rsidRPr="7075A43A">
              <w:rPr>
                <w:i/>
                <w:iCs/>
                <w:sz w:val="20"/>
                <w:szCs w:val="20"/>
              </w:rPr>
              <w:t>5</w:t>
            </w:r>
            <w:r w:rsidRPr="7075A43A">
              <w:rPr>
                <w:i/>
                <w:iCs/>
                <w:sz w:val="20"/>
                <w:szCs w:val="20"/>
              </w:rPr>
              <w:t xml:space="preserve"> teikumi, piemēram, iekļaujot vietu, kur </w:t>
            </w:r>
            <w:r w:rsidR="008E6307" w:rsidRPr="7075A43A">
              <w:rPr>
                <w:i/>
                <w:iCs/>
                <w:sz w:val="20"/>
                <w:szCs w:val="20"/>
              </w:rPr>
              <w:t xml:space="preserve">IKT </w:t>
            </w:r>
            <w:r w:rsidRPr="7075A43A">
              <w:rPr>
                <w:i/>
                <w:iCs/>
                <w:sz w:val="20"/>
                <w:szCs w:val="20"/>
              </w:rPr>
              <w:t>uzstādīs, kādam, mērķim</w:t>
            </w:r>
            <w:r w:rsidR="00DD75D7" w:rsidRPr="7075A43A">
              <w:rPr>
                <w:i/>
                <w:iCs/>
                <w:sz w:val="20"/>
                <w:szCs w:val="20"/>
              </w:rPr>
              <w:t xml:space="preserve">, </w:t>
            </w:r>
            <w:r w:rsidRPr="7075A43A">
              <w:rPr>
                <w:i/>
                <w:iCs/>
                <w:sz w:val="20"/>
                <w:szCs w:val="20"/>
              </w:rPr>
              <w:t xml:space="preserve">cik </w:t>
            </w:r>
            <w:r w:rsidR="00DD75D7" w:rsidRPr="7075A43A">
              <w:rPr>
                <w:i/>
                <w:iCs/>
                <w:sz w:val="20"/>
                <w:szCs w:val="20"/>
              </w:rPr>
              <w:t xml:space="preserve">plaši </w:t>
            </w:r>
            <w:r w:rsidR="0054574A" w:rsidRPr="7075A43A">
              <w:rPr>
                <w:i/>
                <w:iCs/>
                <w:sz w:val="20"/>
                <w:szCs w:val="20"/>
              </w:rPr>
              <w:t xml:space="preserve">izmantots citās individuālā plāna darbībās un aktivitātēs, </w:t>
            </w:r>
            <w:r w:rsidR="003222E0" w:rsidRPr="7075A43A">
              <w:rPr>
                <w:i/>
                <w:iCs/>
                <w:sz w:val="20"/>
                <w:szCs w:val="20"/>
              </w:rPr>
              <w:t xml:space="preserve">cik plaši </w:t>
            </w:r>
            <w:r w:rsidR="00DD75D7" w:rsidRPr="7075A43A">
              <w:rPr>
                <w:i/>
                <w:iCs/>
                <w:sz w:val="20"/>
                <w:szCs w:val="20"/>
              </w:rPr>
              <w:t>pieej</w:t>
            </w:r>
            <w:r w:rsidR="0054574A" w:rsidRPr="7075A43A">
              <w:rPr>
                <w:i/>
                <w:iCs/>
                <w:sz w:val="20"/>
                <w:szCs w:val="20"/>
              </w:rPr>
              <w:t>a</w:t>
            </w:r>
            <w:r w:rsidR="00DD75D7" w:rsidRPr="7075A43A">
              <w:rPr>
                <w:i/>
                <w:iCs/>
                <w:sz w:val="20"/>
                <w:szCs w:val="20"/>
              </w:rPr>
              <w:t>m</w:t>
            </w:r>
            <w:r w:rsidR="0054574A" w:rsidRPr="7075A43A">
              <w:rPr>
                <w:i/>
                <w:iCs/>
                <w:sz w:val="20"/>
                <w:szCs w:val="20"/>
              </w:rPr>
              <w:t>s</w:t>
            </w:r>
            <w:r w:rsidR="00DD75D7" w:rsidRPr="7075A43A">
              <w:rPr>
                <w:i/>
                <w:iCs/>
                <w:sz w:val="20"/>
                <w:szCs w:val="20"/>
              </w:rPr>
              <w:t xml:space="preserve"> mērķa grupai </w:t>
            </w:r>
            <w:r w:rsidR="0054574A" w:rsidRPr="7075A43A">
              <w:rPr>
                <w:i/>
                <w:iCs/>
                <w:sz w:val="20"/>
                <w:szCs w:val="20"/>
              </w:rPr>
              <w:t>lietošanai.</w:t>
            </w:r>
          </w:p>
        </w:tc>
        <w:tc>
          <w:tcPr>
            <w:tcW w:w="2128" w:type="dxa"/>
            <w:gridSpan w:val="2"/>
            <w:shd w:val="clear" w:color="auto" w:fill="D9D9D9" w:themeFill="background1" w:themeFillShade="D9"/>
          </w:tcPr>
          <w:p w14:paraId="6918B003" w14:textId="13EBD856" w:rsidR="00123720" w:rsidRPr="00AB7E19" w:rsidRDefault="00123720" w:rsidP="7075A43A">
            <w:pPr>
              <w:spacing w:before="1" w:line="259" w:lineRule="auto"/>
              <w:rPr>
                <w:color w:val="FF0000"/>
                <w:sz w:val="24"/>
                <w:szCs w:val="24"/>
              </w:rPr>
            </w:pPr>
          </w:p>
        </w:tc>
      </w:tr>
      <w:tr w:rsidR="00123720" w:rsidRPr="00AB7E19" w14:paraId="0E96BCE7" w14:textId="77777777" w:rsidTr="00C70F2D">
        <w:tc>
          <w:tcPr>
            <w:tcW w:w="1617" w:type="dxa"/>
          </w:tcPr>
          <w:p w14:paraId="55744343" w14:textId="25C10187" w:rsidR="00123720" w:rsidRPr="00AB7E19" w:rsidRDefault="00123720" w:rsidP="00481744">
            <w:pPr>
              <w:spacing w:before="1" w:line="259" w:lineRule="auto"/>
              <w:rPr>
                <w:iCs/>
                <w:sz w:val="24"/>
              </w:rPr>
            </w:pPr>
            <w:r w:rsidRPr="00AB7E19">
              <w:rPr>
                <w:iCs/>
                <w:sz w:val="24"/>
              </w:rPr>
              <w:lastRenderedPageBreak/>
              <w:t>B.1.1.</w:t>
            </w:r>
          </w:p>
        </w:tc>
        <w:tc>
          <w:tcPr>
            <w:tcW w:w="3815" w:type="dxa"/>
            <w:gridSpan w:val="3"/>
          </w:tcPr>
          <w:p w14:paraId="1AF5A167" w14:textId="77777777" w:rsidR="00123720" w:rsidRPr="00AB7E19" w:rsidRDefault="00123720" w:rsidP="00481744">
            <w:pPr>
              <w:spacing w:before="1" w:line="259" w:lineRule="auto"/>
              <w:rPr>
                <w:iCs/>
                <w:sz w:val="24"/>
              </w:rPr>
            </w:pPr>
          </w:p>
        </w:tc>
        <w:tc>
          <w:tcPr>
            <w:tcW w:w="7892" w:type="dxa"/>
            <w:gridSpan w:val="4"/>
          </w:tcPr>
          <w:p w14:paraId="470CB691" w14:textId="74131410" w:rsidR="00123720" w:rsidRPr="00AB7E19" w:rsidRDefault="00123720" w:rsidP="00481744">
            <w:pPr>
              <w:spacing w:before="1" w:line="259" w:lineRule="auto"/>
              <w:rPr>
                <w:iCs/>
                <w:sz w:val="24"/>
              </w:rPr>
            </w:pPr>
          </w:p>
        </w:tc>
        <w:tc>
          <w:tcPr>
            <w:tcW w:w="2128" w:type="dxa"/>
            <w:gridSpan w:val="2"/>
          </w:tcPr>
          <w:p w14:paraId="4DC4B669" w14:textId="77777777" w:rsidR="00123720" w:rsidRPr="00AB7E19" w:rsidRDefault="00123720" w:rsidP="00481744">
            <w:pPr>
              <w:spacing w:before="1" w:line="259" w:lineRule="auto"/>
              <w:rPr>
                <w:iCs/>
                <w:sz w:val="24"/>
              </w:rPr>
            </w:pPr>
          </w:p>
        </w:tc>
      </w:tr>
      <w:tr w:rsidR="00123720" w:rsidRPr="00AB7E19" w14:paraId="02E9DAB8" w14:textId="77777777" w:rsidTr="00C70F2D">
        <w:tc>
          <w:tcPr>
            <w:tcW w:w="1617" w:type="dxa"/>
          </w:tcPr>
          <w:p w14:paraId="598C8911" w14:textId="306EAD59" w:rsidR="00123720" w:rsidRPr="00AB7E19" w:rsidRDefault="00123720" w:rsidP="00481744">
            <w:pPr>
              <w:spacing w:before="1" w:line="259" w:lineRule="auto"/>
              <w:rPr>
                <w:iCs/>
                <w:sz w:val="24"/>
              </w:rPr>
            </w:pPr>
            <w:r w:rsidRPr="00AB7E19">
              <w:rPr>
                <w:iCs/>
                <w:sz w:val="24"/>
              </w:rPr>
              <w:t>B.1.2.</w:t>
            </w:r>
          </w:p>
        </w:tc>
        <w:tc>
          <w:tcPr>
            <w:tcW w:w="3815" w:type="dxa"/>
            <w:gridSpan w:val="3"/>
          </w:tcPr>
          <w:p w14:paraId="42966C97" w14:textId="77777777" w:rsidR="00123720" w:rsidRPr="00AB7E19" w:rsidRDefault="00123720" w:rsidP="00481744">
            <w:pPr>
              <w:spacing w:before="1" w:line="259" w:lineRule="auto"/>
              <w:rPr>
                <w:iCs/>
                <w:sz w:val="24"/>
              </w:rPr>
            </w:pPr>
          </w:p>
        </w:tc>
        <w:tc>
          <w:tcPr>
            <w:tcW w:w="7892" w:type="dxa"/>
            <w:gridSpan w:val="4"/>
          </w:tcPr>
          <w:p w14:paraId="0362464E" w14:textId="5C3D9BFF" w:rsidR="00123720" w:rsidRPr="00AB7E19" w:rsidRDefault="00123720" w:rsidP="00481744">
            <w:pPr>
              <w:spacing w:before="1" w:line="259" w:lineRule="auto"/>
              <w:rPr>
                <w:iCs/>
                <w:sz w:val="24"/>
              </w:rPr>
            </w:pPr>
          </w:p>
        </w:tc>
        <w:tc>
          <w:tcPr>
            <w:tcW w:w="2128" w:type="dxa"/>
            <w:gridSpan w:val="2"/>
          </w:tcPr>
          <w:p w14:paraId="6C2FDACD" w14:textId="77777777" w:rsidR="00123720" w:rsidRPr="00AB7E19" w:rsidRDefault="00123720" w:rsidP="00481744">
            <w:pPr>
              <w:spacing w:before="1" w:line="259" w:lineRule="auto"/>
              <w:rPr>
                <w:iCs/>
                <w:sz w:val="24"/>
              </w:rPr>
            </w:pPr>
          </w:p>
        </w:tc>
      </w:tr>
      <w:tr w:rsidR="00123720" w:rsidRPr="00AB7E19" w14:paraId="4049A0A6" w14:textId="77777777" w:rsidTr="00C70F2D">
        <w:tc>
          <w:tcPr>
            <w:tcW w:w="1617" w:type="dxa"/>
          </w:tcPr>
          <w:p w14:paraId="32AEB653" w14:textId="77777777" w:rsidR="00123720" w:rsidRPr="00AB7E19" w:rsidRDefault="00123720" w:rsidP="00481744">
            <w:pPr>
              <w:spacing w:before="1" w:line="259" w:lineRule="auto"/>
              <w:rPr>
                <w:iCs/>
                <w:sz w:val="24"/>
              </w:rPr>
            </w:pPr>
          </w:p>
        </w:tc>
        <w:tc>
          <w:tcPr>
            <w:tcW w:w="3815" w:type="dxa"/>
            <w:gridSpan w:val="3"/>
          </w:tcPr>
          <w:p w14:paraId="73956118" w14:textId="77777777" w:rsidR="00123720" w:rsidRPr="00AB7E19" w:rsidRDefault="00123720" w:rsidP="00481744">
            <w:pPr>
              <w:spacing w:before="1" w:line="259" w:lineRule="auto"/>
              <w:rPr>
                <w:iCs/>
                <w:sz w:val="24"/>
              </w:rPr>
            </w:pPr>
          </w:p>
        </w:tc>
        <w:tc>
          <w:tcPr>
            <w:tcW w:w="7892" w:type="dxa"/>
            <w:gridSpan w:val="4"/>
          </w:tcPr>
          <w:p w14:paraId="44BAD8D8" w14:textId="77777777" w:rsidR="00123720" w:rsidRPr="00AB7E19" w:rsidRDefault="00123720" w:rsidP="00481744">
            <w:pPr>
              <w:spacing w:before="1" w:line="259" w:lineRule="auto"/>
              <w:rPr>
                <w:iCs/>
                <w:sz w:val="24"/>
              </w:rPr>
            </w:pPr>
          </w:p>
        </w:tc>
        <w:tc>
          <w:tcPr>
            <w:tcW w:w="2128" w:type="dxa"/>
            <w:gridSpan w:val="2"/>
          </w:tcPr>
          <w:p w14:paraId="4F1DAB83" w14:textId="77777777" w:rsidR="00123720" w:rsidRPr="00AB7E19" w:rsidRDefault="00123720" w:rsidP="00481744">
            <w:pPr>
              <w:spacing w:before="1" w:line="259" w:lineRule="auto"/>
              <w:rPr>
                <w:iCs/>
                <w:sz w:val="24"/>
              </w:rPr>
            </w:pPr>
          </w:p>
        </w:tc>
      </w:tr>
      <w:tr w:rsidR="00123720" w:rsidRPr="00AB7E19" w14:paraId="47EE2614" w14:textId="77777777" w:rsidTr="00C70F2D">
        <w:tc>
          <w:tcPr>
            <w:tcW w:w="1617" w:type="dxa"/>
          </w:tcPr>
          <w:p w14:paraId="63396597" w14:textId="77777777" w:rsidR="00123720" w:rsidRPr="00AB7E19" w:rsidRDefault="00123720" w:rsidP="00481744">
            <w:pPr>
              <w:spacing w:before="1" w:line="259" w:lineRule="auto"/>
              <w:rPr>
                <w:iCs/>
                <w:color w:val="7030A0"/>
                <w:sz w:val="24"/>
              </w:rPr>
            </w:pPr>
          </w:p>
        </w:tc>
        <w:tc>
          <w:tcPr>
            <w:tcW w:w="3815" w:type="dxa"/>
            <w:gridSpan w:val="3"/>
          </w:tcPr>
          <w:p w14:paraId="2BFB2BB2" w14:textId="77777777" w:rsidR="00123720" w:rsidRPr="00AB7E19" w:rsidRDefault="00123720" w:rsidP="00481744">
            <w:pPr>
              <w:spacing w:before="1" w:line="259" w:lineRule="auto"/>
              <w:rPr>
                <w:iCs/>
                <w:sz w:val="24"/>
              </w:rPr>
            </w:pPr>
          </w:p>
        </w:tc>
        <w:tc>
          <w:tcPr>
            <w:tcW w:w="7892" w:type="dxa"/>
            <w:gridSpan w:val="4"/>
          </w:tcPr>
          <w:p w14:paraId="5DC81D56" w14:textId="77777777" w:rsidR="00123720" w:rsidRPr="00AB7E19" w:rsidRDefault="00123720" w:rsidP="00481744">
            <w:pPr>
              <w:spacing w:before="1" w:line="259" w:lineRule="auto"/>
              <w:rPr>
                <w:iCs/>
                <w:sz w:val="24"/>
              </w:rPr>
            </w:pPr>
          </w:p>
        </w:tc>
        <w:tc>
          <w:tcPr>
            <w:tcW w:w="2128" w:type="dxa"/>
            <w:gridSpan w:val="2"/>
          </w:tcPr>
          <w:p w14:paraId="611A45A1" w14:textId="77777777" w:rsidR="00123720" w:rsidRPr="00AB7E19" w:rsidRDefault="00123720" w:rsidP="00481744">
            <w:pPr>
              <w:spacing w:before="1" w:line="259" w:lineRule="auto"/>
              <w:rPr>
                <w:iCs/>
                <w:sz w:val="24"/>
              </w:rPr>
            </w:pPr>
          </w:p>
        </w:tc>
      </w:tr>
      <w:tr w:rsidR="00A67DC4" w:rsidRPr="00AB7E19" w14:paraId="5B86CDBA" w14:textId="77777777" w:rsidTr="7075A43A">
        <w:tc>
          <w:tcPr>
            <w:tcW w:w="15452" w:type="dxa"/>
            <w:gridSpan w:val="10"/>
            <w:shd w:val="clear" w:color="auto" w:fill="D9D9D9" w:themeFill="background1" w:themeFillShade="D9"/>
          </w:tcPr>
          <w:p w14:paraId="5BE45C9E" w14:textId="09511EF8" w:rsidR="001F6304" w:rsidRPr="00AB7E19" w:rsidRDefault="00EF5313" w:rsidP="00A67DC4">
            <w:pPr>
              <w:spacing w:before="1" w:line="259" w:lineRule="auto"/>
              <w:rPr>
                <w:b/>
                <w:bCs/>
                <w:iCs/>
                <w:sz w:val="24"/>
              </w:rPr>
            </w:pPr>
            <w:r>
              <w:rPr>
                <w:b/>
                <w:bCs/>
                <w:iCs/>
                <w:sz w:val="24"/>
              </w:rPr>
              <w:t>Pārskata periodā s</w:t>
            </w:r>
            <w:r w:rsidR="00B55A0C">
              <w:rPr>
                <w:b/>
                <w:bCs/>
                <w:iCs/>
                <w:sz w:val="24"/>
              </w:rPr>
              <w:t>asniegtie d</w:t>
            </w:r>
            <w:r w:rsidR="00A67DC4" w:rsidRPr="00AB7E19">
              <w:rPr>
                <w:b/>
                <w:bCs/>
                <w:iCs/>
                <w:sz w:val="24"/>
              </w:rPr>
              <w:t xml:space="preserve">arbības rezultāti un to rādītāji (kvalitatīvie un kvantitatīvie) </w:t>
            </w:r>
          </w:p>
          <w:p w14:paraId="224C1322" w14:textId="62C21195" w:rsidR="00A67DC4" w:rsidRPr="00AB7E19" w:rsidRDefault="00A67DC4" w:rsidP="00A67DC4">
            <w:pPr>
              <w:spacing w:before="1" w:line="259" w:lineRule="auto"/>
              <w:rPr>
                <w:b/>
                <w:bCs/>
                <w:iCs/>
                <w:sz w:val="24"/>
              </w:rPr>
            </w:pPr>
            <w:r w:rsidRPr="00AB7E19">
              <w:rPr>
                <w:b/>
                <w:bCs/>
                <w:iCs/>
                <w:sz w:val="24"/>
              </w:rPr>
              <w:t>*</w:t>
            </w:r>
            <w:r w:rsidR="001F6304" w:rsidRPr="00AB7E19">
              <w:rPr>
                <w:b/>
                <w:bCs/>
                <w:iCs/>
                <w:sz w:val="24"/>
              </w:rPr>
              <w:t xml:space="preserve"> </w:t>
            </w:r>
            <w:r w:rsidRPr="00AB7E19">
              <w:rPr>
                <w:b/>
                <w:bCs/>
                <w:iCs/>
                <w:sz w:val="24"/>
              </w:rPr>
              <w:t>obligāti nosakāmie rezultāti</w:t>
            </w:r>
          </w:p>
        </w:tc>
      </w:tr>
      <w:tr w:rsidR="004C35EA" w:rsidRPr="00AB7E19" w14:paraId="26270F79" w14:textId="77777777" w:rsidTr="00C70F2D">
        <w:trPr>
          <w:trHeight w:val="2417"/>
        </w:trPr>
        <w:tc>
          <w:tcPr>
            <w:tcW w:w="1617" w:type="dxa"/>
            <w:shd w:val="clear" w:color="auto" w:fill="D9D9D9" w:themeFill="background1" w:themeFillShade="D9"/>
          </w:tcPr>
          <w:p w14:paraId="5D8F3242" w14:textId="77777777" w:rsidR="005C45D1" w:rsidRPr="00AB7E19" w:rsidRDefault="005C45D1" w:rsidP="00481744">
            <w:pPr>
              <w:spacing w:before="1" w:line="259" w:lineRule="auto"/>
              <w:rPr>
                <w:iCs/>
                <w:sz w:val="24"/>
              </w:rPr>
            </w:pPr>
            <w:r w:rsidRPr="00AB7E19">
              <w:rPr>
                <w:iCs/>
                <w:sz w:val="24"/>
              </w:rPr>
              <w:t>Rezultāta Nr.</w:t>
            </w:r>
          </w:p>
        </w:tc>
        <w:tc>
          <w:tcPr>
            <w:tcW w:w="2545" w:type="dxa"/>
            <w:gridSpan w:val="2"/>
            <w:shd w:val="clear" w:color="auto" w:fill="D9D9D9" w:themeFill="background1" w:themeFillShade="D9"/>
          </w:tcPr>
          <w:p w14:paraId="5987F813" w14:textId="77777777" w:rsidR="005C45D1" w:rsidRPr="00AB7E19" w:rsidRDefault="005C45D1" w:rsidP="00481744">
            <w:pPr>
              <w:spacing w:before="1" w:line="259" w:lineRule="auto"/>
              <w:rPr>
                <w:iCs/>
                <w:sz w:val="24"/>
              </w:rPr>
            </w:pPr>
            <w:r w:rsidRPr="00AB7E19">
              <w:rPr>
                <w:iCs/>
                <w:sz w:val="24"/>
              </w:rPr>
              <w:t>Rezultāta nosaukums</w:t>
            </w:r>
          </w:p>
          <w:p w14:paraId="5044D289" w14:textId="77777777" w:rsidR="005C45D1" w:rsidRPr="00AB7E19" w:rsidRDefault="005C45D1" w:rsidP="00481744">
            <w:pPr>
              <w:spacing w:before="1" w:line="259" w:lineRule="auto"/>
              <w:rPr>
                <w:iCs/>
                <w:sz w:val="24"/>
              </w:rPr>
            </w:pPr>
          </w:p>
        </w:tc>
        <w:tc>
          <w:tcPr>
            <w:tcW w:w="1270" w:type="dxa"/>
            <w:shd w:val="clear" w:color="auto" w:fill="D9D9D9" w:themeFill="background1" w:themeFillShade="D9"/>
          </w:tcPr>
          <w:p w14:paraId="0FACCEAA" w14:textId="1BB646EF" w:rsidR="00A67DC4" w:rsidRPr="00AB7E19" w:rsidRDefault="005C45D1" w:rsidP="00481744">
            <w:pPr>
              <w:spacing w:before="1" w:line="259" w:lineRule="auto"/>
              <w:rPr>
                <w:iCs/>
                <w:sz w:val="24"/>
              </w:rPr>
            </w:pPr>
            <w:r w:rsidRPr="00AB7E19">
              <w:rPr>
                <w:iCs/>
                <w:sz w:val="24"/>
              </w:rPr>
              <w:t>Aktivitātes nr. kurās sasnieg</w:t>
            </w:r>
            <w:r w:rsidR="0016001A">
              <w:rPr>
                <w:iCs/>
                <w:sz w:val="24"/>
              </w:rPr>
              <w:t xml:space="preserve">ti </w:t>
            </w:r>
            <w:r w:rsidRPr="00AB7E19">
              <w:rPr>
                <w:iCs/>
                <w:sz w:val="24"/>
              </w:rPr>
              <w:t>rezultāt</w:t>
            </w:r>
            <w:r w:rsidR="0016001A">
              <w:rPr>
                <w:iCs/>
                <w:sz w:val="24"/>
              </w:rPr>
              <w:t>i</w:t>
            </w:r>
          </w:p>
          <w:p w14:paraId="4FA6D630" w14:textId="36A26942" w:rsidR="005C45D1" w:rsidRPr="00AB7E19" w:rsidRDefault="005C45D1" w:rsidP="00481744">
            <w:pPr>
              <w:spacing w:before="1" w:line="259" w:lineRule="auto"/>
              <w:rPr>
                <w:b/>
                <w:bCs/>
                <w:iCs/>
                <w:sz w:val="24"/>
              </w:rPr>
            </w:pPr>
            <w:r w:rsidRPr="00AB7E19">
              <w:rPr>
                <w:i/>
                <w:sz w:val="20"/>
              </w:rPr>
              <w:t>(piem., A.1.1., A1.5., B1.2.)</w:t>
            </w:r>
          </w:p>
        </w:tc>
        <w:tc>
          <w:tcPr>
            <w:tcW w:w="3334" w:type="dxa"/>
            <w:gridSpan w:val="2"/>
            <w:shd w:val="clear" w:color="auto" w:fill="D9D9D9" w:themeFill="background1" w:themeFillShade="D9"/>
          </w:tcPr>
          <w:p w14:paraId="7B4D9F3E" w14:textId="0CBA3601" w:rsidR="005C45D1" w:rsidRPr="00AB7E19" w:rsidRDefault="005C45D1" w:rsidP="00481744">
            <w:pPr>
              <w:spacing w:before="1" w:line="259" w:lineRule="auto"/>
              <w:rPr>
                <w:i/>
                <w:sz w:val="20"/>
              </w:rPr>
            </w:pPr>
            <w:r w:rsidRPr="00AB7E19">
              <w:rPr>
                <w:iCs/>
                <w:sz w:val="24"/>
              </w:rPr>
              <w:t xml:space="preserve">Rezultātā apraksts </w:t>
            </w:r>
            <w:r w:rsidRPr="00AB7E19">
              <w:rPr>
                <w:i/>
                <w:sz w:val="20"/>
              </w:rPr>
              <w:t>(kas un kā mainīsies/ uzlabo</w:t>
            </w:r>
            <w:r w:rsidR="0016001A">
              <w:rPr>
                <w:i/>
                <w:sz w:val="20"/>
              </w:rPr>
              <w:t>j</w:t>
            </w:r>
            <w:r w:rsidRPr="00AB7E19">
              <w:rPr>
                <w:i/>
                <w:sz w:val="20"/>
              </w:rPr>
              <w:t>ies darbības rezultātā. Ja ieviest</w:t>
            </w:r>
            <w:r w:rsidR="00BF0465">
              <w:rPr>
                <w:i/>
                <w:sz w:val="20"/>
              </w:rPr>
              <w:t>s</w:t>
            </w:r>
            <w:r w:rsidRPr="00AB7E19">
              <w:rPr>
                <w:i/>
                <w:sz w:val="20"/>
              </w:rPr>
              <w:t xml:space="preserve"> kāds risinājumus, sagatavot</w:t>
            </w:r>
            <w:r w:rsidR="00BF0465">
              <w:rPr>
                <w:i/>
                <w:sz w:val="20"/>
              </w:rPr>
              <w:t xml:space="preserve">as </w:t>
            </w:r>
            <w:r w:rsidRPr="00AB7E19">
              <w:rPr>
                <w:i/>
                <w:sz w:val="20"/>
              </w:rPr>
              <w:t>publikācijas utt., lūgums norādīt arī šos rezultātus)</w:t>
            </w:r>
          </w:p>
          <w:p w14:paraId="6BE306AE" w14:textId="77777777" w:rsidR="005C45D1" w:rsidRPr="00AB7E19" w:rsidRDefault="005C45D1" w:rsidP="00481744">
            <w:pPr>
              <w:spacing w:before="1" w:line="259" w:lineRule="auto"/>
              <w:rPr>
                <w:iCs/>
                <w:sz w:val="24"/>
              </w:rPr>
            </w:pPr>
            <w:r w:rsidRPr="00AB7E19">
              <w:rPr>
                <w:i/>
                <w:sz w:val="20"/>
              </w:rPr>
              <w:t>Jauniešu digitālo prasmju pilnveides rezultātā - kāda veida jauniešu grupa, uzlabotās kompetences u.tml.)</w:t>
            </w:r>
          </w:p>
        </w:tc>
        <w:tc>
          <w:tcPr>
            <w:tcW w:w="1376" w:type="dxa"/>
            <w:shd w:val="clear" w:color="auto" w:fill="D9D9D9" w:themeFill="background1" w:themeFillShade="D9"/>
          </w:tcPr>
          <w:p w14:paraId="7F843678" w14:textId="77777777" w:rsidR="005C45D1" w:rsidRPr="00AB7E19" w:rsidRDefault="005C45D1" w:rsidP="00481744">
            <w:pPr>
              <w:spacing w:before="1" w:line="259" w:lineRule="auto"/>
              <w:rPr>
                <w:iCs/>
                <w:sz w:val="24"/>
              </w:rPr>
            </w:pPr>
            <w:r w:rsidRPr="00AB7E19">
              <w:rPr>
                <w:iCs/>
                <w:sz w:val="24"/>
              </w:rPr>
              <w:t>Mērvienība</w:t>
            </w:r>
          </w:p>
          <w:p w14:paraId="506D729D" w14:textId="1B65EC69" w:rsidR="005C45D1" w:rsidRPr="00AB7E19" w:rsidRDefault="005C45D1" w:rsidP="00481744">
            <w:pPr>
              <w:spacing w:before="1" w:line="259" w:lineRule="auto"/>
              <w:rPr>
                <w:i/>
                <w:sz w:val="24"/>
              </w:rPr>
            </w:pPr>
            <w:r w:rsidRPr="00AB7E19">
              <w:rPr>
                <w:i/>
                <w:sz w:val="20"/>
              </w:rPr>
              <w:t xml:space="preserve">(piemēram, personu gadījumā: jaunieši, darba ar jaunatni veicēji; </w:t>
            </w:r>
            <w:r w:rsidR="009254A0" w:rsidRPr="00AB7E19">
              <w:rPr>
                <w:i/>
                <w:sz w:val="20"/>
              </w:rPr>
              <w:t>iegādātais IKT</w:t>
            </w:r>
            <w:r w:rsidRPr="00AB7E19">
              <w:rPr>
                <w:i/>
                <w:sz w:val="20"/>
              </w:rPr>
              <w:t xml:space="preserve"> u.c.)</w:t>
            </w:r>
            <w:r w:rsidRPr="00AB7E19">
              <w:rPr>
                <w:i/>
                <w:sz w:val="24"/>
              </w:rPr>
              <w:t xml:space="preserve"> </w:t>
            </w:r>
          </w:p>
          <w:p w14:paraId="0E2AA424" w14:textId="08BDAB2D" w:rsidR="005C45D1" w:rsidRPr="00AB7E19" w:rsidRDefault="005C45D1" w:rsidP="00481744">
            <w:pPr>
              <w:spacing w:before="1" w:line="259" w:lineRule="auto"/>
              <w:rPr>
                <w:iCs/>
                <w:sz w:val="24"/>
              </w:rPr>
            </w:pPr>
          </w:p>
        </w:tc>
        <w:tc>
          <w:tcPr>
            <w:tcW w:w="3300" w:type="dxa"/>
            <w:gridSpan w:val="2"/>
            <w:shd w:val="clear" w:color="auto" w:fill="D9D9D9" w:themeFill="background1" w:themeFillShade="D9"/>
          </w:tcPr>
          <w:p w14:paraId="014B714F" w14:textId="77777777" w:rsidR="005C45D1" w:rsidRPr="00AB7E19" w:rsidRDefault="005C45D1" w:rsidP="00481744">
            <w:pPr>
              <w:spacing w:before="1" w:line="259" w:lineRule="auto"/>
              <w:rPr>
                <w:iCs/>
                <w:sz w:val="24"/>
              </w:rPr>
            </w:pPr>
            <w:r w:rsidRPr="00AB7E19">
              <w:rPr>
                <w:iCs/>
                <w:sz w:val="24"/>
              </w:rPr>
              <w:t>Skaits</w:t>
            </w:r>
            <w:r w:rsidR="00A67DC4" w:rsidRPr="00AB7E19">
              <w:rPr>
                <w:iCs/>
                <w:sz w:val="24"/>
              </w:rPr>
              <w:t xml:space="preserve"> </w:t>
            </w:r>
          </w:p>
          <w:p w14:paraId="14E7A703" w14:textId="74E0A3E7" w:rsidR="00A67DC4" w:rsidRPr="00AB7E19" w:rsidRDefault="00A67DC4" w:rsidP="00481744">
            <w:pPr>
              <w:spacing w:before="1" w:line="259" w:lineRule="auto"/>
              <w:rPr>
                <w:iCs/>
                <w:sz w:val="24"/>
              </w:rPr>
            </w:pPr>
            <w:r w:rsidRPr="00AB7E19">
              <w:rPr>
                <w:i/>
                <w:sz w:val="20"/>
              </w:rPr>
              <w:t>(R</w:t>
            </w:r>
            <w:r w:rsidR="000B5927" w:rsidRPr="00AB7E19">
              <w:rPr>
                <w:i/>
                <w:sz w:val="20"/>
              </w:rPr>
              <w:t>.</w:t>
            </w:r>
            <w:r w:rsidRPr="00AB7E19">
              <w:rPr>
                <w:i/>
                <w:sz w:val="20"/>
              </w:rPr>
              <w:t xml:space="preserve">1.1. un </w:t>
            </w:r>
            <w:r w:rsidR="000B5927" w:rsidRPr="00AB7E19">
              <w:rPr>
                <w:i/>
                <w:sz w:val="20"/>
              </w:rPr>
              <w:br/>
            </w:r>
            <w:r w:rsidRPr="00AB7E19">
              <w:rPr>
                <w:i/>
                <w:sz w:val="20"/>
              </w:rPr>
              <w:t>R</w:t>
            </w:r>
            <w:r w:rsidR="000B5927" w:rsidRPr="00AB7E19">
              <w:rPr>
                <w:i/>
                <w:sz w:val="20"/>
              </w:rPr>
              <w:t>.</w:t>
            </w:r>
            <w:r w:rsidRPr="00AB7E19">
              <w:rPr>
                <w:i/>
                <w:sz w:val="20"/>
              </w:rPr>
              <w:t xml:space="preserve"> 1.1.1. obligāti norādā</w:t>
            </w:r>
            <w:r w:rsidR="000B5927" w:rsidRPr="00AB7E19">
              <w:rPr>
                <w:i/>
                <w:sz w:val="20"/>
              </w:rPr>
              <w:t>m</w:t>
            </w:r>
            <w:r w:rsidRPr="00AB7E19">
              <w:rPr>
                <w:i/>
                <w:sz w:val="20"/>
              </w:rPr>
              <w:t>s jauniešu skaits)</w:t>
            </w:r>
          </w:p>
        </w:tc>
        <w:tc>
          <w:tcPr>
            <w:tcW w:w="2010" w:type="dxa"/>
            <w:shd w:val="clear" w:color="auto" w:fill="D9D9D9" w:themeFill="background1" w:themeFillShade="D9"/>
          </w:tcPr>
          <w:p w14:paraId="15FEDED5" w14:textId="77777777" w:rsidR="005C45D1" w:rsidRPr="00AB7E19" w:rsidRDefault="005C45D1" w:rsidP="00481744">
            <w:pPr>
              <w:spacing w:before="1" w:line="259" w:lineRule="auto"/>
              <w:rPr>
                <w:iCs/>
                <w:sz w:val="24"/>
              </w:rPr>
            </w:pPr>
            <w:r w:rsidRPr="00AB7E19">
              <w:rPr>
                <w:iCs/>
                <w:sz w:val="24"/>
              </w:rPr>
              <w:t>Pierādījuma mehānisms</w:t>
            </w:r>
          </w:p>
          <w:p w14:paraId="04BDAB8E" w14:textId="77777777" w:rsidR="00761B85" w:rsidRDefault="005C45D1" w:rsidP="00481744">
            <w:pPr>
              <w:spacing w:before="1" w:line="259" w:lineRule="auto"/>
              <w:rPr>
                <w:i/>
                <w:sz w:val="20"/>
              </w:rPr>
            </w:pPr>
            <w:r w:rsidRPr="00AB7E19">
              <w:rPr>
                <w:i/>
                <w:sz w:val="20"/>
              </w:rPr>
              <w:t>Darbības rezultātā sasniegt</w:t>
            </w:r>
            <w:r w:rsidR="005D2186">
              <w:rPr>
                <w:i/>
                <w:sz w:val="20"/>
              </w:rPr>
              <w:t>ie</w:t>
            </w:r>
            <w:r w:rsidRPr="00AB7E19">
              <w:rPr>
                <w:i/>
                <w:sz w:val="20"/>
              </w:rPr>
              <w:t xml:space="preserve"> rādītāji un to noteikšanas mehānisms</w:t>
            </w:r>
            <w:r w:rsidR="005D2186">
              <w:rPr>
                <w:i/>
                <w:sz w:val="20"/>
              </w:rPr>
              <w:t>.</w:t>
            </w:r>
          </w:p>
          <w:p w14:paraId="2A7D5B5F" w14:textId="3F48F772" w:rsidR="005C45D1" w:rsidRPr="00A922D2" w:rsidRDefault="005D2186" w:rsidP="7075A43A">
            <w:pPr>
              <w:spacing w:before="1" w:line="259" w:lineRule="auto"/>
              <w:rPr>
                <w:sz w:val="24"/>
                <w:szCs w:val="24"/>
              </w:rPr>
            </w:pPr>
            <w:r w:rsidRPr="7075A43A">
              <w:rPr>
                <w:i/>
                <w:iCs/>
                <w:sz w:val="20"/>
                <w:szCs w:val="20"/>
              </w:rPr>
              <w:t xml:space="preserve">Lūdzu </w:t>
            </w:r>
            <w:r w:rsidR="00533A48" w:rsidRPr="7075A43A">
              <w:rPr>
                <w:i/>
                <w:iCs/>
                <w:sz w:val="20"/>
                <w:szCs w:val="20"/>
              </w:rPr>
              <w:t xml:space="preserve">rezultāta pierādījumus pievienot kā </w:t>
            </w:r>
            <w:r w:rsidR="00FB6035" w:rsidRPr="7075A43A">
              <w:rPr>
                <w:i/>
                <w:iCs/>
                <w:sz w:val="20"/>
                <w:szCs w:val="20"/>
              </w:rPr>
              <w:t xml:space="preserve"> numurētus </w:t>
            </w:r>
            <w:r w:rsidR="00533A48" w:rsidRPr="7075A43A">
              <w:rPr>
                <w:i/>
                <w:iCs/>
                <w:sz w:val="20"/>
                <w:szCs w:val="20"/>
              </w:rPr>
              <w:t>pārskata pielikumus</w:t>
            </w:r>
            <w:r w:rsidR="00FB6035" w:rsidRPr="7075A43A">
              <w:rPr>
                <w:i/>
                <w:iCs/>
                <w:sz w:val="20"/>
                <w:szCs w:val="20"/>
              </w:rPr>
              <w:t>.</w:t>
            </w:r>
          </w:p>
        </w:tc>
      </w:tr>
      <w:tr w:rsidR="00C861D2" w:rsidRPr="00AB7E19" w14:paraId="0C811510" w14:textId="77777777" w:rsidTr="00C70F2D">
        <w:tc>
          <w:tcPr>
            <w:tcW w:w="1617" w:type="dxa"/>
            <w:shd w:val="clear" w:color="auto" w:fill="D9D9D9" w:themeFill="background1" w:themeFillShade="D9"/>
          </w:tcPr>
          <w:p w14:paraId="43896521" w14:textId="77777777" w:rsidR="005C45D1" w:rsidRPr="00AB7E19" w:rsidRDefault="005C45D1" w:rsidP="00481744">
            <w:pPr>
              <w:spacing w:before="1" w:line="259" w:lineRule="auto"/>
              <w:rPr>
                <w:iCs/>
                <w:sz w:val="24"/>
              </w:rPr>
            </w:pPr>
            <w:r w:rsidRPr="00AB7E19">
              <w:rPr>
                <w:iCs/>
                <w:sz w:val="24"/>
              </w:rPr>
              <w:t>R.1.1.*</w:t>
            </w:r>
          </w:p>
        </w:tc>
        <w:tc>
          <w:tcPr>
            <w:tcW w:w="2545" w:type="dxa"/>
            <w:gridSpan w:val="2"/>
            <w:shd w:val="clear" w:color="auto" w:fill="D9D9D9" w:themeFill="background1" w:themeFillShade="D9"/>
          </w:tcPr>
          <w:p w14:paraId="08F98A78" w14:textId="55CB45C6" w:rsidR="005C45D1" w:rsidRPr="00AB7E19" w:rsidRDefault="00D36358" w:rsidP="00481744">
            <w:pPr>
              <w:spacing w:before="1" w:line="259" w:lineRule="auto"/>
              <w:rPr>
                <w:iCs/>
                <w:sz w:val="24"/>
              </w:rPr>
            </w:pPr>
            <w:r w:rsidRPr="00AB7E19">
              <w:rPr>
                <w:iCs/>
                <w:sz w:val="24"/>
              </w:rPr>
              <w:t>Aktivitātēs iesaistīto jauniešu skaits un attī</w:t>
            </w:r>
            <w:r w:rsidR="005B451C" w:rsidRPr="00AB7E19">
              <w:rPr>
                <w:iCs/>
                <w:sz w:val="24"/>
              </w:rPr>
              <w:t>s</w:t>
            </w:r>
            <w:r w:rsidRPr="00AB7E19">
              <w:rPr>
                <w:iCs/>
                <w:sz w:val="24"/>
              </w:rPr>
              <w:t>tītas kompetences</w:t>
            </w:r>
          </w:p>
          <w:p w14:paraId="6841CB26" w14:textId="77777777" w:rsidR="005C45D1" w:rsidRPr="00AB7E19" w:rsidRDefault="005C45D1" w:rsidP="00481744">
            <w:pPr>
              <w:spacing w:before="1" w:line="259" w:lineRule="auto"/>
              <w:rPr>
                <w:iCs/>
                <w:sz w:val="24"/>
              </w:rPr>
            </w:pPr>
          </w:p>
        </w:tc>
        <w:tc>
          <w:tcPr>
            <w:tcW w:w="1270" w:type="dxa"/>
          </w:tcPr>
          <w:p w14:paraId="4E16D6C5" w14:textId="6FE56143" w:rsidR="005C45D1" w:rsidRPr="00AB7E19" w:rsidRDefault="005C45D1" w:rsidP="00481744">
            <w:pPr>
              <w:spacing w:before="1" w:line="259" w:lineRule="auto"/>
              <w:rPr>
                <w:iCs/>
                <w:sz w:val="24"/>
              </w:rPr>
            </w:pPr>
          </w:p>
        </w:tc>
        <w:tc>
          <w:tcPr>
            <w:tcW w:w="3334" w:type="dxa"/>
            <w:gridSpan w:val="2"/>
          </w:tcPr>
          <w:p w14:paraId="3F1B5B6E" w14:textId="65E3D168" w:rsidR="005C45D1" w:rsidRPr="00AB7E19" w:rsidRDefault="005B451C" w:rsidP="00481744">
            <w:pPr>
              <w:spacing w:before="1" w:line="259" w:lineRule="auto"/>
              <w:rPr>
                <w:i/>
                <w:sz w:val="24"/>
              </w:rPr>
            </w:pPr>
            <w:r w:rsidRPr="00F30091">
              <w:rPr>
                <w:i/>
                <w:color w:val="0000FF"/>
                <w:sz w:val="20"/>
                <w:szCs w:val="20"/>
              </w:rPr>
              <w:t>Kompetences un plašāks apraksts</w:t>
            </w:r>
          </w:p>
        </w:tc>
        <w:tc>
          <w:tcPr>
            <w:tcW w:w="1376" w:type="dxa"/>
          </w:tcPr>
          <w:p w14:paraId="178F50A6" w14:textId="11E5FE54" w:rsidR="00D36358" w:rsidRPr="00AB7E19" w:rsidRDefault="005B451C" w:rsidP="005B451C">
            <w:pPr>
              <w:spacing w:before="1" w:line="259" w:lineRule="auto"/>
              <w:rPr>
                <w:iCs/>
                <w:sz w:val="24"/>
              </w:rPr>
            </w:pPr>
            <w:r w:rsidRPr="00AB7E19">
              <w:rPr>
                <w:iCs/>
                <w:sz w:val="24"/>
              </w:rPr>
              <w:t>jaunieši</w:t>
            </w:r>
          </w:p>
        </w:tc>
        <w:tc>
          <w:tcPr>
            <w:tcW w:w="3300" w:type="dxa"/>
            <w:gridSpan w:val="2"/>
          </w:tcPr>
          <w:p w14:paraId="7015A0EE" w14:textId="10783344" w:rsidR="005C45D1" w:rsidRPr="00AB7E19" w:rsidRDefault="005C45D1" w:rsidP="00481744">
            <w:pPr>
              <w:spacing w:before="1" w:line="259" w:lineRule="auto"/>
              <w:rPr>
                <w:iCs/>
                <w:sz w:val="24"/>
              </w:rPr>
            </w:pPr>
          </w:p>
        </w:tc>
        <w:tc>
          <w:tcPr>
            <w:tcW w:w="2010" w:type="dxa"/>
          </w:tcPr>
          <w:p w14:paraId="3D5DDA04" w14:textId="77777777" w:rsidR="00D36358" w:rsidRDefault="659E9306" w:rsidP="7075A43A">
            <w:pPr>
              <w:spacing w:before="1" w:line="259" w:lineRule="auto"/>
              <w:rPr>
                <w:i/>
                <w:iCs/>
                <w:sz w:val="24"/>
                <w:szCs w:val="24"/>
              </w:rPr>
            </w:pPr>
            <w:r w:rsidRPr="7075A43A">
              <w:rPr>
                <w:i/>
                <w:iCs/>
                <w:sz w:val="24"/>
                <w:szCs w:val="24"/>
              </w:rPr>
              <w:t>Aplieci</w:t>
            </w:r>
            <w:r w:rsidR="47810F3D" w:rsidRPr="7075A43A">
              <w:rPr>
                <w:i/>
                <w:iCs/>
                <w:sz w:val="24"/>
                <w:szCs w:val="24"/>
              </w:rPr>
              <w:t>n</w:t>
            </w:r>
            <w:r w:rsidRPr="7075A43A">
              <w:rPr>
                <w:i/>
                <w:iCs/>
                <w:sz w:val="24"/>
                <w:szCs w:val="24"/>
              </w:rPr>
              <w:t>ājums</w:t>
            </w:r>
            <w:r w:rsidR="62DDC6D3" w:rsidRPr="7075A43A">
              <w:rPr>
                <w:i/>
                <w:iCs/>
                <w:sz w:val="24"/>
                <w:szCs w:val="24"/>
              </w:rPr>
              <w:t xml:space="preserve"> - </w:t>
            </w:r>
            <w:r w:rsidR="17B8A3B5" w:rsidRPr="7075A43A">
              <w:rPr>
                <w:i/>
                <w:iCs/>
                <w:sz w:val="24"/>
                <w:szCs w:val="24"/>
              </w:rPr>
              <w:t>5</w:t>
            </w:r>
            <w:r w:rsidR="62DDC6D3" w:rsidRPr="7075A43A">
              <w:rPr>
                <w:i/>
                <w:iCs/>
                <w:sz w:val="24"/>
                <w:szCs w:val="24"/>
              </w:rPr>
              <w:t>.sadaļa</w:t>
            </w:r>
            <w:r w:rsidR="004C35EA">
              <w:rPr>
                <w:i/>
                <w:iCs/>
                <w:sz w:val="24"/>
                <w:szCs w:val="24"/>
              </w:rPr>
              <w:t xml:space="preserve"> </w:t>
            </w:r>
          </w:p>
          <w:p w14:paraId="08CBC63F" w14:textId="0DE47336" w:rsidR="004C35EA" w:rsidRPr="00AB7E19" w:rsidRDefault="004C35EA" w:rsidP="004C35EA">
            <w:pPr>
              <w:spacing w:before="1" w:line="259" w:lineRule="auto"/>
              <w:rPr>
                <w:i/>
                <w:iCs/>
                <w:sz w:val="24"/>
                <w:szCs w:val="24"/>
              </w:rPr>
            </w:pPr>
            <w:r w:rsidRPr="00F30091">
              <w:rPr>
                <w:i/>
                <w:color w:val="0000FF"/>
                <w:sz w:val="20"/>
                <w:szCs w:val="20"/>
              </w:rPr>
              <w:t>un tas, ko Sadarbības partneris norādījis individuālā plāna iesniegumā</w:t>
            </w:r>
          </w:p>
        </w:tc>
      </w:tr>
      <w:tr w:rsidR="00C861D2" w:rsidRPr="00AB7E19" w14:paraId="533DA442" w14:textId="77777777" w:rsidTr="00C70F2D">
        <w:tc>
          <w:tcPr>
            <w:tcW w:w="1617" w:type="dxa"/>
            <w:shd w:val="clear" w:color="auto" w:fill="D9D9D9" w:themeFill="background1" w:themeFillShade="D9"/>
          </w:tcPr>
          <w:p w14:paraId="4C460DB7" w14:textId="7B4A25EF" w:rsidR="009254A0" w:rsidRPr="00AB7E19" w:rsidRDefault="009254A0" w:rsidP="009254A0">
            <w:pPr>
              <w:spacing w:before="1" w:line="259" w:lineRule="auto"/>
              <w:rPr>
                <w:iCs/>
                <w:sz w:val="24"/>
              </w:rPr>
            </w:pPr>
            <w:r w:rsidRPr="00AB7E19">
              <w:rPr>
                <w:iCs/>
                <w:sz w:val="24"/>
              </w:rPr>
              <w:t>R</w:t>
            </w:r>
            <w:r w:rsidR="006F33B2" w:rsidRPr="00AB7E19">
              <w:rPr>
                <w:iCs/>
                <w:sz w:val="24"/>
              </w:rPr>
              <w:t>.</w:t>
            </w:r>
            <w:r w:rsidRPr="00AB7E19">
              <w:rPr>
                <w:iCs/>
                <w:sz w:val="24"/>
              </w:rPr>
              <w:t>1.1.1.*</w:t>
            </w:r>
          </w:p>
        </w:tc>
        <w:tc>
          <w:tcPr>
            <w:tcW w:w="2545" w:type="dxa"/>
            <w:gridSpan w:val="2"/>
            <w:shd w:val="clear" w:color="auto" w:fill="D9D9D9" w:themeFill="background1" w:themeFillShade="D9"/>
          </w:tcPr>
          <w:p w14:paraId="368900E5" w14:textId="15FC9A3B" w:rsidR="009254A0" w:rsidRPr="00AB7E19" w:rsidRDefault="009254A0" w:rsidP="009254A0">
            <w:pPr>
              <w:spacing w:before="1" w:line="259" w:lineRule="auto"/>
              <w:rPr>
                <w:iCs/>
                <w:sz w:val="24"/>
              </w:rPr>
            </w:pPr>
            <w:r w:rsidRPr="00AB7E19">
              <w:rPr>
                <w:iCs/>
                <w:sz w:val="24"/>
              </w:rPr>
              <w:t>t.sk. iesaistīto jauniešu ar ierobežotām iespējām skaits</w:t>
            </w:r>
          </w:p>
        </w:tc>
        <w:tc>
          <w:tcPr>
            <w:tcW w:w="1270" w:type="dxa"/>
          </w:tcPr>
          <w:p w14:paraId="40F41BBF" w14:textId="58F9991F" w:rsidR="009254A0" w:rsidRPr="00AB7E19" w:rsidRDefault="009254A0" w:rsidP="009254A0">
            <w:pPr>
              <w:spacing w:before="1" w:line="259" w:lineRule="auto"/>
              <w:rPr>
                <w:iCs/>
                <w:sz w:val="24"/>
              </w:rPr>
            </w:pPr>
          </w:p>
        </w:tc>
        <w:tc>
          <w:tcPr>
            <w:tcW w:w="3334" w:type="dxa"/>
            <w:gridSpan w:val="2"/>
          </w:tcPr>
          <w:p w14:paraId="6FD93DF5" w14:textId="4C51DF22" w:rsidR="009254A0" w:rsidRPr="00AB7E19" w:rsidRDefault="009254A0" w:rsidP="009254A0">
            <w:pPr>
              <w:spacing w:before="1" w:line="259" w:lineRule="auto"/>
              <w:rPr>
                <w:iCs/>
                <w:sz w:val="24"/>
              </w:rPr>
            </w:pPr>
            <w:r w:rsidRPr="00AB7E19">
              <w:rPr>
                <w:iCs/>
                <w:sz w:val="24"/>
              </w:rPr>
              <w:t>N/A</w:t>
            </w:r>
          </w:p>
        </w:tc>
        <w:tc>
          <w:tcPr>
            <w:tcW w:w="1376" w:type="dxa"/>
          </w:tcPr>
          <w:p w14:paraId="7C2ADC75" w14:textId="7BEA030D" w:rsidR="009254A0" w:rsidRPr="00AB7E19" w:rsidRDefault="009254A0" w:rsidP="00A67DC4">
            <w:pPr>
              <w:spacing w:before="1" w:line="259" w:lineRule="auto"/>
              <w:rPr>
                <w:iCs/>
                <w:strike/>
                <w:sz w:val="24"/>
              </w:rPr>
            </w:pPr>
            <w:r w:rsidRPr="00AB7E19">
              <w:rPr>
                <w:iCs/>
                <w:sz w:val="24"/>
              </w:rPr>
              <w:t>N/A</w:t>
            </w:r>
          </w:p>
        </w:tc>
        <w:tc>
          <w:tcPr>
            <w:tcW w:w="3300" w:type="dxa"/>
            <w:gridSpan w:val="2"/>
          </w:tcPr>
          <w:p w14:paraId="13586978" w14:textId="67532600" w:rsidR="009254A0" w:rsidRPr="00AB7E19" w:rsidRDefault="009254A0" w:rsidP="009254A0">
            <w:pPr>
              <w:spacing w:before="1" w:line="259" w:lineRule="auto"/>
              <w:rPr>
                <w:iCs/>
                <w:sz w:val="24"/>
              </w:rPr>
            </w:pPr>
          </w:p>
        </w:tc>
        <w:tc>
          <w:tcPr>
            <w:tcW w:w="2010" w:type="dxa"/>
          </w:tcPr>
          <w:p w14:paraId="7B131766" w14:textId="77777777" w:rsidR="004C35EA" w:rsidRDefault="004C35EA" w:rsidP="004C35EA">
            <w:pPr>
              <w:spacing w:before="1" w:line="259" w:lineRule="auto"/>
              <w:rPr>
                <w:i/>
                <w:iCs/>
                <w:sz w:val="24"/>
                <w:szCs w:val="24"/>
              </w:rPr>
            </w:pPr>
            <w:r w:rsidRPr="7075A43A">
              <w:rPr>
                <w:i/>
                <w:iCs/>
                <w:sz w:val="24"/>
                <w:szCs w:val="24"/>
              </w:rPr>
              <w:t>Apliecinājums - 5.sadaļa</w:t>
            </w:r>
            <w:r>
              <w:rPr>
                <w:i/>
                <w:iCs/>
                <w:sz w:val="24"/>
                <w:szCs w:val="24"/>
              </w:rPr>
              <w:t xml:space="preserve"> </w:t>
            </w:r>
          </w:p>
          <w:p w14:paraId="41D2E8E6" w14:textId="2675A9CE" w:rsidR="009254A0" w:rsidRPr="00AB7E19" w:rsidRDefault="004C35EA" w:rsidP="004C35EA">
            <w:pPr>
              <w:spacing w:before="1" w:line="259" w:lineRule="auto"/>
              <w:rPr>
                <w:i/>
                <w:iCs/>
                <w:sz w:val="24"/>
                <w:szCs w:val="24"/>
              </w:rPr>
            </w:pPr>
            <w:r w:rsidRPr="00F30091">
              <w:rPr>
                <w:i/>
                <w:color w:val="0000FF"/>
                <w:sz w:val="20"/>
                <w:szCs w:val="20"/>
              </w:rPr>
              <w:t>un tas, ko Sadarbības partneris norādījis individuālā plāna iesniegumā</w:t>
            </w:r>
          </w:p>
        </w:tc>
      </w:tr>
      <w:tr w:rsidR="00C861D2" w:rsidRPr="00AB7E19" w14:paraId="5B5E942F" w14:textId="77777777" w:rsidTr="00C70F2D">
        <w:tc>
          <w:tcPr>
            <w:tcW w:w="1617" w:type="dxa"/>
          </w:tcPr>
          <w:p w14:paraId="38F59701" w14:textId="0EE25C30" w:rsidR="009254A0" w:rsidRPr="00F30091" w:rsidRDefault="009254A0" w:rsidP="009254A0">
            <w:pPr>
              <w:spacing w:before="1" w:line="259" w:lineRule="auto"/>
              <w:rPr>
                <w:i/>
                <w:color w:val="0000FF"/>
                <w:sz w:val="20"/>
                <w:szCs w:val="20"/>
              </w:rPr>
            </w:pPr>
            <w:r w:rsidRPr="00F30091">
              <w:rPr>
                <w:i/>
                <w:color w:val="0000FF"/>
                <w:sz w:val="20"/>
                <w:szCs w:val="20"/>
              </w:rPr>
              <w:t>R.1.2.</w:t>
            </w:r>
          </w:p>
        </w:tc>
        <w:tc>
          <w:tcPr>
            <w:tcW w:w="2545" w:type="dxa"/>
            <w:gridSpan w:val="2"/>
          </w:tcPr>
          <w:p w14:paraId="5524A35C" w14:textId="5BB626F4" w:rsidR="00F609C8" w:rsidRPr="00F30091" w:rsidRDefault="00F609C8" w:rsidP="009254A0">
            <w:pPr>
              <w:spacing w:before="1" w:line="259" w:lineRule="auto"/>
              <w:rPr>
                <w:i/>
                <w:color w:val="0000FF"/>
                <w:sz w:val="20"/>
                <w:szCs w:val="20"/>
              </w:rPr>
            </w:pPr>
            <w:r w:rsidRPr="00F30091">
              <w:rPr>
                <w:i/>
                <w:color w:val="0000FF"/>
                <w:sz w:val="20"/>
                <w:szCs w:val="20"/>
              </w:rPr>
              <w:t>Brīvs formulējums atkarībā no iecerētās darbības un aktivitātēm.</w:t>
            </w:r>
          </w:p>
          <w:p w14:paraId="27E0985B" w14:textId="77777777" w:rsidR="00F609C8" w:rsidRPr="00F30091" w:rsidRDefault="00F609C8" w:rsidP="009254A0">
            <w:pPr>
              <w:spacing w:before="1" w:line="259" w:lineRule="auto"/>
              <w:rPr>
                <w:i/>
                <w:color w:val="0000FF"/>
                <w:sz w:val="20"/>
                <w:szCs w:val="20"/>
              </w:rPr>
            </w:pPr>
          </w:p>
          <w:p w14:paraId="40AECDA4" w14:textId="65DC7295" w:rsidR="009254A0" w:rsidRPr="00F30091" w:rsidRDefault="00F609C8" w:rsidP="009254A0">
            <w:pPr>
              <w:spacing w:before="1" w:line="259" w:lineRule="auto"/>
              <w:rPr>
                <w:i/>
                <w:color w:val="0000FF"/>
                <w:sz w:val="20"/>
                <w:szCs w:val="20"/>
              </w:rPr>
            </w:pPr>
            <w:r w:rsidRPr="00F30091">
              <w:rPr>
                <w:i/>
                <w:color w:val="0000FF"/>
                <w:sz w:val="20"/>
                <w:szCs w:val="20"/>
              </w:rPr>
              <w:t xml:space="preserve">Piemēram, </w:t>
            </w:r>
            <w:r w:rsidR="009254A0" w:rsidRPr="00F30091">
              <w:rPr>
                <w:i/>
                <w:color w:val="0000FF"/>
                <w:sz w:val="20"/>
                <w:szCs w:val="20"/>
              </w:rPr>
              <w:t>Darba ar jaunatni veicēju skaits</w:t>
            </w:r>
            <w:r w:rsidRPr="00F30091">
              <w:rPr>
                <w:i/>
                <w:color w:val="0000FF"/>
                <w:sz w:val="20"/>
                <w:szCs w:val="20"/>
              </w:rPr>
              <w:t xml:space="preserve"> </w:t>
            </w:r>
            <w:r w:rsidR="009254A0" w:rsidRPr="00F30091">
              <w:rPr>
                <w:i/>
                <w:color w:val="0000FF"/>
                <w:sz w:val="20"/>
                <w:szCs w:val="20"/>
              </w:rPr>
              <w:t>un prasmes</w:t>
            </w:r>
          </w:p>
        </w:tc>
        <w:tc>
          <w:tcPr>
            <w:tcW w:w="1270" w:type="dxa"/>
          </w:tcPr>
          <w:p w14:paraId="0D13E2F9" w14:textId="2956005C" w:rsidR="009254A0" w:rsidRPr="00F30091" w:rsidRDefault="009254A0" w:rsidP="009254A0">
            <w:pPr>
              <w:spacing w:before="1" w:line="259" w:lineRule="auto"/>
              <w:rPr>
                <w:i/>
                <w:color w:val="0000FF"/>
                <w:sz w:val="20"/>
                <w:szCs w:val="20"/>
              </w:rPr>
            </w:pPr>
          </w:p>
        </w:tc>
        <w:tc>
          <w:tcPr>
            <w:tcW w:w="3334" w:type="dxa"/>
            <w:gridSpan w:val="2"/>
          </w:tcPr>
          <w:p w14:paraId="4EF72E7E" w14:textId="63588E6E" w:rsidR="009254A0" w:rsidRPr="00F30091" w:rsidRDefault="009254A0" w:rsidP="009254A0">
            <w:pPr>
              <w:spacing w:before="1" w:line="259" w:lineRule="auto"/>
              <w:rPr>
                <w:i/>
                <w:color w:val="0000FF"/>
                <w:sz w:val="20"/>
                <w:szCs w:val="20"/>
              </w:rPr>
            </w:pPr>
          </w:p>
        </w:tc>
        <w:tc>
          <w:tcPr>
            <w:tcW w:w="1376" w:type="dxa"/>
          </w:tcPr>
          <w:p w14:paraId="7BBF6EE9" w14:textId="1F65DFB0" w:rsidR="009254A0" w:rsidRPr="00F30091" w:rsidRDefault="009254A0" w:rsidP="009254A0">
            <w:pPr>
              <w:spacing w:before="1" w:line="259" w:lineRule="auto"/>
              <w:rPr>
                <w:i/>
                <w:color w:val="0000FF"/>
                <w:sz w:val="20"/>
                <w:szCs w:val="20"/>
              </w:rPr>
            </w:pPr>
          </w:p>
        </w:tc>
        <w:tc>
          <w:tcPr>
            <w:tcW w:w="3300" w:type="dxa"/>
            <w:gridSpan w:val="2"/>
          </w:tcPr>
          <w:p w14:paraId="7A0EEA5C" w14:textId="053A0F34" w:rsidR="009254A0" w:rsidRPr="00F30091" w:rsidRDefault="009254A0" w:rsidP="009254A0">
            <w:pPr>
              <w:spacing w:before="1" w:line="259" w:lineRule="auto"/>
              <w:rPr>
                <w:i/>
                <w:color w:val="0000FF"/>
                <w:sz w:val="20"/>
                <w:szCs w:val="20"/>
              </w:rPr>
            </w:pPr>
          </w:p>
        </w:tc>
        <w:tc>
          <w:tcPr>
            <w:tcW w:w="2010" w:type="dxa"/>
          </w:tcPr>
          <w:p w14:paraId="2941C63B" w14:textId="2FE3C149" w:rsidR="009254A0" w:rsidRPr="00F30091" w:rsidRDefault="004C35EA" w:rsidP="004C35EA">
            <w:pPr>
              <w:spacing w:before="1" w:line="259" w:lineRule="auto"/>
              <w:rPr>
                <w:i/>
                <w:color w:val="0000FF"/>
                <w:sz w:val="20"/>
                <w:szCs w:val="20"/>
              </w:rPr>
            </w:pPr>
            <w:r w:rsidRPr="00F30091">
              <w:rPr>
                <w:i/>
                <w:color w:val="0000FF"/>
                <w:sz w:val="20"/>
                <w:szCs w:val="20"/>
              </w:rPr>
              <w:t>Tas, ko Sadarbības partneris norādījis individuālā plāna iesniegumā</w:t>
            </w:r>
          </w:p>
        </w:tc>
      </w:tr>
      <w:tr w:rsidR="00C861D2" w:rsidRPr="00AB7E19" w14:paraId="56E5B344" w14:textId="77777777" w:rsidTr="00C70F2D">
        <w:tc>
          <w:tcPr>
            <w:tcW w:w="1617" w:type="dxa"/>
          </w:tcPr>
          <w:p w14:paraId="4F11C6CD" w14:textId="2E0435EB" w:rsidR="009254A0" w:rsidRPr="00F30091" w:rsidRDefault="00A67DC4" w:rsidP="009254A0">
            <w:pPr>
              <w:spacing w:before="1" w:line="259" w:lineRule="auto"/>
              <w:rPr>
                <w:i/>
                <w:color w:val="0000FF"/>
                <w:sz w:val="20"/>
                <w:szCs w:val="20"/>
              </w:rPr>
            </w:pPr>
            <w:r w:rsidRPr="00F30091">
              <w:rPr>
                <w:i/>
                <w:color w:val="0000FF"/>
                <w:sz w:val="20"/>
                <w:szCs w:val="20"/>
              </w:rPr>
              <w:t>R.1.3.</w:t>
            </w:r>
          </w:p>
        </w:tc>
        <w:tc>
          <w:tcPr>
            <w:tcW w:w="2545" w:type="dxa"/>
            <w:gridSpan w:val="2"/>
          </w:tcPr>
          <w:p w14:paraId="272FF306" w14:textId="77777777" w:rsidR="00F609C8" w:rsidRPr="00F30091" w:rsidRDefault="00F609C8" w:rsidP="00F609C8">
            <w:pPr>
              <w:spacing w:before="1" w:line="259" w:lineRule="auto"/>
              <w:rPr>
                <w:i/>
                <w:color w:val="0000FF"/>
                <w:sz w:val="20"/>
                <w:szCs w:val="20"/>
              </w:rPr>
            </w:pPr>
            <w:r w:rsidRPr="00F30091">
              <w:rPr>
                <w:i/>
                <w:color w:val="0000FF"/>
                <w:sz w:val="20"/>
                <w:szCs w:val="20"/>
              </w:rPr>
              <w:t xml:space="preserve">Brīvs formulējums atkarībā </w:t>
            </w:r>
            <w:r w:rsidRPr="00F30091">
              <w:rPr>
                <w:i/>
                <w:color w:val="0000FF"/>
                <w:sz w:val="20"/>
                <w:szCs w:val="20"/>
              </w:rPr>
              <w:lastRenderedPageBreak/>
              <w:t>no iecerētās darbības un aktivitātēm.</w:t>
            </w:r>
          </w:p>
          <w:p w14:paraId="780484F4" w14:textId="2679BC0D" w:rsidR="009254A0" w:rsidRPr="00F30091" w:rsidRDefault="009254A0" w:rsidP="009254A0">
            <w:pPr>
              <w:spacing w:before="1" w:line="259" w:lineRule="auto"/>
              <w:rPr>
                <w:i/>
                <w:color w:val="0000FF"/>
                <w:sz w:val="20"/>
                <w:szCs w:val="20"/>
              </w:rPr>
            </w:pPr>
          </w:p>
        </w:tc>
        <w:tc>
          <w:tcPr>
            <w:tcW w:w="1270" w:type="dxa"/>
          </w:tcPr>
          <w:p w14:paraId="1B7B19F4" w14:textId="09DF4C90" w:rsidR="009254A0" w:rsidRPr="00F30091" w:rsidRDefault="009254A0" w:rsidP="009254A0">
            <w:pPr>
              <w:spacing w:before="1" w:line="259" w:lineRule="auto"/>
              <w:rPr>
                <w:i/>
                <w:color w:val="0000FF"/>
                <w:sz w:val="20"/>
                <w:szCs w:val="20"/>
              </w:rPr>
            </w:pPr>
          </w:p>
        </w:tc>
        <w:tc>
          <w:tcPr>
            <w:tcW w:w="3334" w:type="dxa"/>
            <w:gridSpan w:val="2"/>
          </w:tcPr>
          <w:p w14:paraId="606D86B7" w14:textId="3526A140" w:rsidR="009254A0" w:rsidRPr="00F30091" w:rsidRDefault="009254A0" w:rsidP="009254A0">
            <w:pPr>
              <w:spacing w:before="1" w:line="259" w:lineRule="auto"/>
              <w:rPr>
                <w:i/>
                <w:color w:val="0000FF"/>
                <w:sz w:val="20"/>
                <w:szCs w:val="20"/>
              </w:rPr>
            </w:pPr>
          </w:p>
        </w:tc>
        <w:tc>
          <w:tcPr>
            <w:tcW w:w="1376" w:type="dxa"/>
          </w:tcPr>
          <w:p w14:paraId="64D600E8" w14:textId="494E1727" w:rsidR="009254A0" w:rsidRPr="00F30091" w:rsidRDefault="009254A0" w:rsidP="009254A0">
            <w:pPr>
              <w:spacing w:before="1" w:line="259" w:lineRule="auto"/>
              <w:rPr>
                <w:i/>
                <w:color w:val="0000FF"/>
                <w:sz w:val="20"/>
                <w:szCs w:val="20"/>
              </w:rPr>
            </w:pPr>
          </w:p>
        </w:tc>
        <w:tc>
          <w:tcPr>
            <w:tcW w:w="3300" w:type="dxa"/>
            <w:gridSpan w:val="2"/>
          </w:tcPr>
          <w:p w14:paraId="00EDA9BD" w14:textId="5FA49DFF" w:rsidR="009254A0" w:rsidRPr="00F30091" w:rsidRDefault="009254A0" w:rsidP="009254A0">
            <w:pPr>
              <w:spacing w:before="1" w:line="259" w:lineRule="auto"/>
              <w:rPr>
                <w:i/>
                <w:color w:val="0000FF"/>
                <w:sz w:val="20"/>
                <w:szCs w:val="20"/>
              </w:rPr>
            </w:pPr>
          </w:p>
        </w:tc>
        <w:tc>
          <w:tcPr>
            <w:tcW w:w="2010" w:type="dxa"/>
          </w:tcPr>
          <w:p w14:paraId="389568E4" w14:textId="42030B8F" w:rsidR="009254A0" w:rsidRPr="00F30091" w:rsidRDefault="009254A0" w:rsidP="009254A0">
            <w:pPr>
              <w:spacing w:before="1" w:line="259" w:lineRule="auto"/>
              <w:rPr>
                <w:i/>
                <w:color w:val="0000FF"/>
                <w:sz w:val="20"/>
                <w:szCs w:val="20"/>
              </w:rPr>
            </w:pPr>
          </w:p>
        </w:tc>
      </w:tr>
      <w:tr w:rsidR="00C861D2" w:rsidRPr="00AB7E19" w14:paraId="5354DC88" w14:textId="77777777" w:rsidTr="00C70F2D">
        <w:tc>
          <w:tcPr>
            <w:tcW w:w="1617" w:type="dxa"/>
          </w:tcPr>
          <w:p w14:paraId="3E97DA8B" w14:textId="4AFB9495" w:rsidR="00F609C8" w:rsidRPr="00F30091" w:rsidRDefault="00F609C8" w:rsidP="00F609C8">
            <w:pPr>
              <w:spacing w:before="1" w:line="259" w:lineRule="auto"/>
              <w:rPr>
                <w:i/>
                <w:color w:val="0000FF"/>
                <w:sz w:val="20"/>
                <w:szCs w:val="20"/>
              </w:rPr>
            </w:pPr>
            <w:r w:rsidRPr="00F30091">
              <w:rPr>
                <w:i/>
                <w:color w:val="0000FF"/>
                <w:sz w:val="20"/>
                <w:szCs w:val="20"/>
              </w:rPr>
              <w:t xml:space="preserve">R.1.4. </w:t>
            </w:r>
          </w:p>
        </w:tc>
        <w:tc>
          <w:tcPr>
            <w:tcW w:w="2545" w:type="dxa"/>
            <w:gridSpan w:val="2"/>
          </w:tcPr>
          <w:p w14:paraId="41EB42E0" w14:textId="77777777" w:rsidR="00F609C8" w:rsidRPr="00F30091" w:rsidRDefault="00F609C8" w:rsidP="00F609C8">
            <w:pPr>
              <w:spacing w:before="1" w:line="259" w:lineRule="auto"/>
              <w:rPr>
                <w:i/>
                <w:color w:val="0000FF"/>
                <w:sz w:val="20"/>
                <w:szCs w:val="20"/>
              </w:rPr>
            </w:pPr>
            <w:r w:rsidRPr="00F30091">
              <w:rPr>
                <w:i/>
                <w:color w:val="0000FF"/>
                <w:sz w:val="20"/>
                <w:szCs w:val="20"/>
              </w:rPr>
              <w:t>Brīvs formulējums atkarībā no iecerētās darbības un aktivitātēm.</w:t>
            </w:r>
          </w:p>
          <w:p w14:paraId="797166C9" w14:textId="77777777" w:rsidR="00F609C8" w:rsidRPr="00F30091" w:rsidRDefault="00F609C8" w:rsidP="00F609C8">
            <w:pPr>
              <w:spacing w:before="1" w:line="259" w:lineRule="auto"/>
              <w:rPr>
                <w:i/>
                <w:color w:val="0000FF"/>
                <w:sz w:val="20"/>
                <w:szCs w:val="20"/>
              </w:rPr>
            </w:pPr>
          </w:p>
          <w:p w14:paraId="62A7E607" w14:textId="0E811DF1" w:rsidR="00F609C8" w:rsidRPr="00F30091" w:rsidRDefault="00F609C8" w:rsidP="00F609C8">
            <w:pPr>
              <w:spacing w:before="1" w:line="259" w:lineRule="auto"/>
              <w:rPr>
                <w:i/>
                <w:color w:val="0000FF"/>
                <w:sz w:val="20"/>
                <w:szCs w:val="20"/>
              </w:rPr>
            </w:pPr>
            <w:r w:rsidRPr="00F30091">
              <w:rPr>
                <w:i/>
                <w:color w:val="0000FF"/>
                <w:sz w:val="20"/>
                <w:szCs w:val="20"/>
              </w:rPr>
              <w:t>Piemēram, IKT ieviešanas rezultātu uzskaitījums</w:t>
            </w:r>
          </w:p>
        </w:tc>
        <w:tc>
          <w:tcPr>
            <w:tcW w:w="1270" w:type="dxa"/>
          </w:tcPr>
          <w:p w14:paraId="5E308B15" w14:textId="77777777" w:rsidR="00F609C8" w:rsidRPr="00F30091" w:rsidRDefault="00F609C8" w:rsidP="00F609C8">
            <w:pPr>
              <w:spacing w:before="1" w:line="259" w:lineRule="auto"/>
              <w:rPr>
                <w:i/>
                <w:color w:val="0000FF"/>
                <w:sz w:val="20"/>
                <w:szCs w:val="20"/>
              </w:rPr>
            </w:pPr>
          </w:p>
        </w:tc>
        <w:tc>
          <w:tcPr>
            <w:tcW w:w="3334" w:type="dxa"/>
            <w:gridSpan w:val="2"/>
          </w:tcPr>
          <w:p w14:paraId="07549E17" w14:textId="77777777" w:rsidR="00F609C8" w:rsidRPr="00F30091" w:rsidRDefault="00F609C8" w:rsidP="00F609C8">
            <w:pPr>
              <w:spacing w:before="1" w:line="259" w:lineRule="auto"/>
              <w:rPr>
                <w:i/>
                <w:color w:val="0000FF"/>
                <w:sz w:val="20"/>
                <w:szCs w:val="20"/>
              </w:rPr>
            </w:pPr>
          </w:p>
        </w:tc>
        <w:tc>
          <w:tcPr>
            <w:tcW w:w="1376" w:type="dxa"/>
          </w:tcPr>
          <w:p w14:paraId="54419CB0" w14:textId="0A664FD7" w:rsidR="00F609C8" w:rsidRPr="00F30091" w:rsidRDefault="00F609C8" w:rsidP="00F609C8">
            <w:pPr>
              <w:spacing w:before="1" w:line="259" w:lineRule="auto"/>
              <w:rPr>
                <w:i/>
                <w:color w:val="0000FF"/>
                <w:sz w:val="20"/>
                <w:szCs w:val="20"/>
              </w:rPr>
            </w:pPr>
            <w:r w:rsidRPr="00F30091">
              <w:rPr>
                <w:i/>
                <w:color w:val="0000FF"/>
                <w:sz w:val="20"/>
                <w:szCs w:val="20"/>
              </w:rPr>
              <w:t>… aprīkojuma komplekts</w:t>
            </w:r>
          </w:p>
        </w:tc>
        <w:tc>
          <w:tcPr>
            <w:tcW w:w="3300" w:type="dxa"/>
            <w:gridSpan w:val="2"/>
          </w:tcPr>
          <w:p w14:paraId="7424FEF3" w14:textId="1211A1CE" w:rsidR="00F609C8" w:rsidRPr="00F30091" w:rsidRDefault="00F609C8" w:rsidP="00F609C8">
            <w:pPr>
              <w:spacing w:before="1" w:line="259" w:lineRule="auto"/>
              <w:rPr>
                <w:i/>
                <w:color w:val="0000FF"/>
                <w:sz w:val="20"/>
                <w:szCs w:val="20"/>
              </w:rPr>
            </w:pPr>
            <w:r w:rsidRPr="00F30091">
              <w:rPr>
                <w:i/>
                <w:color w:val="0000FF"/>
                <w:sz w:val="20"/>
                <w:szCs w:val="20"/>
              </w:rPr>
              <w:t>1</w:t>
            </w:r>
          </w:p>
        </w:tc>
        <w:tc>
          <w:tcPr>
            <w:tcW w:w="2010" w:type="dxa"/>
          </w:tcPr>
          <w:p w14:paraId="4E0E867D" w14:textId="77777777" w:rsidR="00F609C8" w:rsidRPr="00F30091" w:rsidRDefault="004C35EA" w:rsidP="00F609C8">
            <w:pPr>
              <w:spacing w:before="1" w:line="259" w:lineRule="auto"/>
              <w:rPr>
                <w:i/>
                <w:color w:val="0000FF"/>
                <w:sz w:val="20"/>
                <w:szCs w:val="20"/>
              </w:rPr>
            </w:pPr>
            <w:r w:rsidRPr="00F30091">
              <w:rPr>
                <w:i/>
                <w:color w:val="0000FF"/>
                <w:sz w:val="20"/>
                <w:szCs w:val="20"/>
              </w:rPr>
              <w:t xml:space="preserve">Piemēram, </w:t>
            </w:r>
            <w:r w:rsidR="00F609C8" w:rsidRPr="00F30091">
              <w:rPr>
                <w:i/>
                <w:color w:val="0000FF"/>
                <w:sz w:val="20"/>
                <w:szCs w:val="20"/>
              </w:rPr>
              <w:t>Iegā</w:t>
            </w:r>
            <w:r w:rsidR="003B1AC7" w:rsidRPr="00F30091">
              <w:rPr>
                <w:i/>
                <w:color w:val="0000FF"/>
                <w:sz w:val="20"/>
                <w:szCs w:val="20"/>
              </w:rPr>
              <w:t>d</w:t>
            </w:r>
            <w:r w:rsidR="00F609C8" w:rsidRPr="00F30091">
              <w:rPr>
                <w:i/>
                <w:color w:val="0000FF"/>
                <w:sz w:val="20"/>
                <w:szCs w:val="20"/>
              </w:rPr>
              <w:t>ātais inventārs</w:t>
            </w:r>
          </w:p>
          <w:p w14:paraId="22A3B8AF" w14:textId="77777777" w:rsidR="004C35EA" w:rsidRPr="00F30091" w:rsidRDefault="004C35EA" w:rsidP="00F609C8">
            <w:pPr>
              <w:spacing w:before="1" w:line="259" w:lineRule="auto"/>
              <w:rPr>
                <w:i/>
                <w:color w:val="0000FF"/>
                <w:sz w:val="20"/>
                <w:szCs w:val="20"/>
              </w:rPr>
            </w:pPr>
          </w:p>
          <w:p w14:paraId="4A55A983" w14:textId="7DF0C3FF" w:rsidR="004C35EA" w:rsidRPr="00F30091" w:rsidRDefault="004C35EA" w:rsidP="00F609C8">
            <w:pPr>
              <w:spacing w:before="1" w:line="259" w:lineRule="auto"/>
              <w:rPr>
                <w:i/>
                <w:color w:val="0000FF"/>
                <w:sz w:val="20"/>
                <w:szCs w:val="20"/>
              </w:rPr>
            </w:pPr>
            <w:r w:rsidRPr="00F30091">
              <w:rPr>
                <w:i/>
                <w:color w:val="0000FF"/>
                <w:sz w:val="20"/>
                <w:szCs w:val="20"/>
              </w:rPr>
              <w:t>Tas, ko Sadarbības partneris norādījis individuālā plāna iesniegumā</w:t>
            </w:r>
          </w:p>
        </w:tc>
      </w:tr>
      <w:tr w:rsidR="00C861D2" w:rsidRPr="00AB7E19" w14:paraId="05AFC0B1" w14:textId="77777777" w:rsidTr="00C70F2D">
        <w:tc>
          <w:tcPr>
            <w:tcW w:w="1617" w:type="dxa"/>
          </w:tcPr>
          <w:p w14:paraId="4FF10E2E" w14:textId="2867FE85" w:rsidR="00F609C8" w:rsidRPr="00F30091" w:rsidRDefault="00F609C8" w:rsidP="00F609C8">
            <w:pPr>
              <w:spacing w:before="1" w:line="259" w:lineRule="auto"/>
              <w:rPr>
                <w:i/>
                <w:color w:val="0000FF"/>
                <w:sz w:val="20"/>
                <w:szCs w:val="20"/>
              </w:rPr>
            </w:pPr>
            <w:r w:rsidRPr="00F30091">
              <w:rPr>
                <w:i/>
                <w:color w:val="0000FF"/>
                <w:sz w:val="20"/>
                <w:szCs w:val="20"/>
              </w:rPr>
              <w:t>R</w:t>
            </w:r>
            <w:r w:rsidR="006F33B2" w:rsidRPr="00F30091">
              <w:rPr>
                <w:i/>
                <w:color w:val="0000FF"/>
                <w:sz w:val="20"/>
                <w:szCs w:val="20"/>
              </w:rPr>
              <w:t>.</w:t>
            </w:r>
            <w:r w:rsidRPr="00F30091">
              <w:rPr>
                <w:i/>
                <w:color w:val="0000FF"/>
                <w:sz w:val="20"/>
                <w:szCs w:val="20"/>
              </w:rPr>
              <w:t>1.5.</w:t>
            </w:r>
          </w:p>
        </w:tc>
        <w:tc>
          <w:tcPr>
            <w:tcW w:w="2545" w:type="dxa"/>
            <w:gridSpan w:val="2"/>
          </w:tcPr>
          <w:p w14:paraId="6DB9E6B8" w14:textId="77777777" w:rsidR="00F609C8" w:rsidRPr="00F30091" w:rsidRDefault="00F609C8" w:rsidP="00F609C8">
            <w:pPr>
              <w:spacing w:before="1" w:line="259" w:lineRule="auto"/>
              <w:rPr>
                <w:i/>
                <w:color w:val="0000FF"/>
                <w:sz w:val="20"/>
                <w:szCs w:val="20"/>
              </w:rPr>
            </w:pPr>
          </w:p>
        </w:tc>
        <w:tc>
          <w:tcPr>
            <w:tcW w:w="1270" w:type="dxa"/>
          </w:tcPr>
          <w:p w14:paraId="0FD50780" w14:textId="77777777" w:rsidR="00F609C8" w:rsidRPr="00F30091" w:rsidRDefault="00F609C8" w:rsidP="00F609C8">
            <w:pPr>
              <w:spacing w:before="1" w:line="259" w:lineRule="auto"/>
              <w:rPr>
                <w:i/>
                <w:color w:val="0000FF"/>
                <w:sz w:val="20"/>
                <w:szCs w:val="20"/>
              </w:rPr>
            </w:pPr>
          </w:p>
        </w:tc>
        <w:tc>
          <w:tcPr>
            <w:tcW w:w="3334" w:type="dxa"/>
            <w:gridSpan w:val="2"/>
          </w:tcPr>
          <w:p w14:paraId="7A8D6747" w14:textId="44864F15" w:rsidR="00F609C8" w:rsidRPr="00F30091" w:rsidRDefault="00F609C8" w:rsidP="00F609C8">
            <w:pPr>
              <w:spacing w:before="1" w:line="259" w:lineRule="auto"/>
              <w:rPr>
                <w:i/>
                <w:color w:val="0000FF"/>
                <w:sz w:val="20"/>
                <w:szCs w:val="20"/>
              </w:rPr>
            </w:pPr>
            <w:r w:rsidRPr="00F30091">
              <w:rPr>
                <w:i/>
                <w:color w:val="0000FF"/>
                <w:sz w:val="20"/>
                <w:szCs w:val="20"/>
              </w:rPr>
              <w:t xml:space="preserve">Izstrādātais </w:t>
            </w:r>
            <w:r w:rsidR="000B5927" w:rsidRPr="00F30091">
              <w:rPr>
                <w:i/>
                <w:color w:val="0000FF"/>
                <w:sz w:val="20"/>
                <w:szCs w:val="20"/>
              </w:rPr>
              <w:t>m</w:t>
            </w:r>
            <w:r w:rsidRPr="00F30091">
              <w:rPr>
                <w:i/>
                <w:color w:val="0000FF"/>
                <w:sz w:val="20"/>
                <w:szCs w:val="20"/>
              </w:rPr>
              <w:t>etodiskais materiāls par….</w:t>
            </w:r>
          </w:p>
        </w:tc>
        <w:tc>
          <w:tcPr>
            <w:tcW w:w="1376" w:type="dxa"/>
          </w:tcPr>
          <w:p w14:paraId="1DC00E53" w14:textId="58DC8217" w:rsidR="00F609C8" w:rsidRPr="00F30091" w:rsidRDefault="00F609C8" w:rsidP="00F609C8">
            <w:pPr>
              <w:spacing w:before="1" w:line="259" w:lineRule="auto"/>
              <w:rPr>
                <w:i/>
                <w:color w:val="0000FF"/>
                <w:sz w:val="20"/>
                <w:szCs w:val="20"/>
              </w:rPr>
            </w:pPr>
            <w:r w:rsidRPr="00F30091">
              <w:rPr>
                <w:i/>
                <w:color w:val="0000FF"/>
                <w:sz w:val="20"/>
                <w:szCs w:val="20"/>
              </w:rPr>
              <w:t>Metodiskais materiāls</w:t>
            </w:r>
          </w:p>
        </w:tc>
        <w:tc>
          <w:tcPr>
            <w:tcW w:w="3300" w:type="dxa"/>
            <w:gridSpan w:val="2"/>
          </w:tcPr>
          <w:p w14:paraId="6BF23F9F" w14:textId="4F946DEC" w:rsidR="00F609C8" w:rsidRPr="00F30091" w:rsidRDefault="00F609C8" w:rsidP="00F609C8">
            <w:pPr>
              <w:spacing w:before="1" w:line="259" w:lineRule="auto"/>
              <w:rPr>
                <w:i/>
                <w:color w:val="0000FF"/>
                <w:sz w:val="20"/>
                <w:szCs w:val="20"/>
              </w:rPr>
            </w:pPr>
            <w:r w:rsidRPr="00F30091">
              <w:rPr>
                <w:i/>
                <w:color w:val="0000FF"/>
                <w:sz w:val="20"/>
                <w:szCs w:val="20"/>
              </w:rPr>
              <w:t>1</w:t>
            </w:r>
          </w:p>
        </w:tc>
        <w:tc>
          <w:tcPr>
            <w:tcW w:w="2010" w:type="dxa"/>
          </w:tcPr>
          <w:p w14:paraId="7A77B5D1" w14:textId="06E2B0F1" w:rsidR="00F609C8" w:rsidRPr="00F30091" w:rsidRDefault="004C35EA" w:rsidP="00F609C8">
            <w:pPr>
              <w:spacing w:before="1" w:line="259" w:lineRule="auto"/>
              <w:rPr>
                <w:i/>
                <w:color w:val="0000FF"/>
                <w:sz w:val="20"/>
                <w:szCs w:val="20"/>
              </w:rPr>
            </w:pPr>
            <w:r w:rsidRPr="00F30091">
              <w:rPr>
                <w:i/>
                <w:color w:val="0000FF"/>
                <w:sz w:val="20"/>
                <w:szCs w:val="20"/>
              </w:rPr>
              <w:t xml:space="preserve">Piemēram, </w:t>
            </w:r>
            <w:r w:rsidR="00F609C8" w:rsidRPr="00F30091">
              <w:rPr>
                <w:i/>
                <w:color w:val="0000FF"/>
                <w:sz w:val="20"/>
                <w:szCs w:val="20"/>
              </w:rPr>
              <w:t>Dokuments</w:t>
            </w:r>
          </w:p>
          <w:p w14:paraId="4DDBC54D" w14:textId="77777777" w:rsidR="004C35EA" w:rsidRPr="00F30091" w:rsidRDefault="004C35EA" w:rsidP="00F609C8">
            <w:pPr>
              <w:spacing w:before="1" w:line="259" w:lineRule="auto"/>
              <w:rPr>
                <w:i/>
                <w:color w:val="0000FF"/>
                <w:sz w:val="20"/>
                <w:szCs w:val="20"/>
              </w:rPr>
            </w:pPr>
          </w:p>
          <w:p w14:paraId="477F9CD0" w14:textId="41AABB2F" w:rsidR="004C35EA" w:rsidRPr="00F30091" w:rsidRDefault="004C35EA" w:rsidP="00F609C8">
            <w:pPr>
              <w:spacing w:before="1" w:line="259" w:lineRule="auto"/>
              <w:rPr>
                <w:i/>
                <w:color w:val="0000FF"/>
                <w:sz w:val="20"/>
                <w:szCs w:val="20"/>
              </w:rPr>
            </w:pPr>
            <w:r w:rsidRPr="00F30091">
              <w:rPr>
                <w:i/>
                <w:color w:val="0000FF"/>
                <w:sz w:val="20"/>
                <w:szCs w:val="20"/>
              </w:rPr>
              <w:t>Tas, ko Sadarbības partneris norādījis individuālā plāna iesniegumā</w:t>
            </w:r>
          </w:p>
        </w:tc>
      </w:tr>
      <w:tr w:rsidR="00C861D2" w:rsidRPr="00AB7E19" w14:paraId="36ED38A2" w14:textId="77777777" w:rsidTr="00C70F2D">
        <w:tc>
          <w:tcPr>
            <w:tcW w:w="1617" w:type="dxa"/>
          </w:tcPr>
          <w:p w14:paraId="19742A55" w14:textId="271AF5CF" w:rsidR="00F609C8" w:rsidRPr="00AB7E19" w:rsidRDefault="00F609C8" w:rsidP="00F609C8">
            <w:pPr>
              <w:spacing w:before="1" w:line="259" w:lineRule="auto"/>
              <w:rPr>
                <w:iCs/>
                <w:color w:val="FF0000"/>
                <w:sz w:val="24"/>
              </w:rPr>
            </w:pPr>
          </w:p>
        </w:tc>
        <w:tc>
          <w:tcPr>
            <w:tcW w:w="2545" w:type="dxa"/>
            <w:gridSpan w:val="2"/>
          </w:tcPr>
          <w:p w14:paraId="1888B475" w14:textId="31B92707" w:rsidR="00F609C8" w:rsidRPr="00AB7E19" w:rsidRDefault="00F609C8" w:rsidP="00F609C8">
            <w:pPr>
              <w:spacing w:before="1" w:line="259" w:lineRule="auto"/>
              <w:rPr>
                <w:iCs/>
                <w:color w:val="FF0000"/>
                <w:sz w:val="24"/>
              </w:rPr>
            </w:pPr>
          </w:p>
        </w:tc>
        <w:tc>
          <w:tcPr>
            <w:tcW w:w="1270" w:type="dxa"/>
          </w:tcPr>
          <w:p w14:paraId="69DF91E9" w14:textId="2B49B466" w:rsidR="00F609C8" w:rsidRPr="00AB7E19" w:rsidRDefault="00F609C8" w:rsidP="00F609C8">
            <w:pPr>
              <w:spacing w:before="1" w:line="259" w:lineRule="auto"/>
              <w:rPr>
                <w:iCs/>
                <w:sz w:val="24"/>
              </w:rPr>
            </w:pPr>
          </w:p>
        </w:tc>
        <w:tc>
          <w:tcPr>
            <w:tcW w:w="3334" w:type="dxa"/>
            <w:gridSpan w:val="2"/>
          </w:tcPr>
          <w:p w14:paraId="4F7F9B1C" w14:textId="1CB30A07" w:rsidR="00F609C8" w:rsidRPr="00AB7E19" w:rsidRDefault="00F609C8" w:rsidP="00F609C8">
            <w:pPr>
              <w:spacing w:before="1" w:line="259" w:lineRule="auto"/>
              <w:rPr>
                <w:iCs/>
                <w:sz w:val="24"/>
              </w:rPr>
            </w:pPr>
          </w:p>
        </w:tc>
        <w:tc>
          <w:tcPr>
            <w:tcW w:w="1376" w:type="dxa"/>
          </w:tcPr>
          <w:p w14:paraId="6D6E5A42" w14:textId="7B704279" w:rsidR="00F609C8" w:rsidRPr="00AB7E19" w:rsidRDefault="00F609C8" w:rsidP="00F609C8">
            <w:pPr>
              <w:spacing w:before="1" w:line="259" w:lineRule="auto"/>
              <w:rPr>
                <w:iCs/>
                <w:sz w:val="24"/>
              </w:rPr>
            </w:pPr>
          </w:p>
        </w:tc>
        <w:tc>
          <w:tcPr>
            <w:tcW w:w="3300" w:type="dxa"/>
            <w:gridSpan w:val="2"/>
          </w:tcPr>
          <w:p w14:paraId="3D89950E" w14:textId="1BF0AED8" w:rsidR="00F609C8" w:rsidRPr="00AB7E19" w:rsidRDefault="00F609C8" w:rsidP="00F609C8">
            <w:pPr>
              <w:spacing w:before="1" w:line="259" w:lineRule="auto"/>
              <w:rPr>
                <w:iCs/>
                <w:sz w:val="24"/>
              </w:rPr>
            </w:pPr>
          </w:p>
        </w:tc>
        <w:tc>
          <w:tcPr>
            <w:tcW w:w="2010" w:type="dxa"/>
          </w:tcPr>
          <w:p w14:paraId="62281652" w14:textId="45498D29" w:rsidR="00F609C8" w:rsidRPr="00AB7E19" w:rsidRDefault="00F609C8" w:rsidP="00F609C8">
            <w:pPr>
              <w:spacing w:before="1" w:line="259" w:lineRule="auto"/>
              <w:rPr>
                <w:iCs/>
                <w:sz w:val="24"/>
              </w:rPr>
            </w:pPr>
          </w:p>
        </w:tc>
      </w:tr>
      <w:tr w:rsidR="00C861D2" w:rsidRPr="00AB7E19" w14:paraId="76DB620C" w14:textId="77777777" w:rsidTr="00C70F2D">
        <w:tc>
          <w:tcPr>
            <w:tcW w:w="1617" w:type="dxa"/>
          </w:tcPr>
          <w:p w14:paraId="1494A9BE" w14:textId="3D996ACD" w:rsidR="00F609C8" w:rsidRPr="00AB7E19" w:rsidRDefault="00F609C8" w:rsidP="00F609C8">
            <w:pPr>
              <w:spacing w:before="1" w:line="259" w:lineRule="auto"/>
              <w:rPr>
                <w:iCs/>
                <w:sz w:val="24"/>
              </w:rPr>
            </w:pPr>
          </w:p>
        </w:tc>
        <w:tc>
          <w:tcPr>
            <w:tcW w:w="2545" w:type="dxa"/>
            <w:gridSpan w:val="2"/>
          </w:tcPr>
          <w:p w14:paraId="2640A37C" w14:textId="31419FBA" w:rsidR="00F609C8" w:rsidRPr="00AB7E19" w:rsidRDefault="00F609C8" w:rsidP="00F609C8">
            <w:pPr>
              <w:spacing w:before="1" w:line="259" w:lineRule="auto"/>
              <w:rPr>
                <w:i/>
                <w:sz w:val="24"/>
              </w:rPr>
            </w:pPr>
          </w:p>
        </w:tc>
        <w:tc>
          <w:tcPr>
            <w:tcW w:w="1270" w:type="dxa"/>
          </w:tcPr>
          <w:p w14:paraId="73F30801" w14:textId="1C75D1CA" w:rsidR="00F609C8" w:rsidRPr="00AB7E19" w:rsidRDefault="00F609C8" w:rsidP="00F609C8">
            <w:pPr>
              <w:spacing w:before="1" w:line="259" w:lineRule="auto"/>
              <w:rPr>
                <w:iCs/>
                <w:sz w:val="24"/>
              </w:rPr>
            </w:pPr>
          </w:p>
        </w:tc>
        <w:tc>
          <w:tcPr>
            <w:tcW w:w="3334" w:type="dxa"/>
            <w:gridSpan w:val="2"/>
          </w:tcPr>
          <w:p w14:paraId="18CC8E23" w14:textId="7D8342D7" w:rsidR="00F609C8" w:rsidRPr="00AB7E19" w:rsidRDefault="00F609C8" w:rsidP="00F609C8">
            <w:pPr>
              <w:spacing w:before="1" w:line="259" w:lineRule="auto"/>
              <w:rPr>
                <w:iCs/>
                <w:sz w:val="24"/>
              </w:rPr>
            </w:pPr>
          </w:p>
        </w:tc>
        <w:tc>
          <w:tcPr>
            <w:tcW w:w="1376" w:type="dxa"/>
          </w:tcPr>
          <w:p w14:paraId="7A759021" w14:textId="0634C3A1" w:rsidR="00F609C8" w:rsidRPr="00AB7E19" w:rsidRDefault="00F609C8" w:rsidP="00F609C8">
            <w:pPr>
              <w:spacing w:before="1" w:line="259" w:lineRule="auto"/>
              <w:rPr>
                <w:i/>
                <w:sz w:val="24"/>
              </w:rPr>
            </w:pPr>
          </w:p>
        </w:tc>
        <w:tc>
          <w:tcPr>
            <w:tcW w:w="3300" w:type="dxa"/>
            <w:gridSpan w:val="2"/>
          </w:tcPr>
          <w:p w14:paraId="0B2743C5" w14:textId="04F6AC18" w:rsidR="00F609C8" w:rsidRPr="00AB7E19" w:rsidRDefault="00F609C8" w:rsidP="00F609C8">
            <w:pPr>
              <w:spacing w:before="1" w:line="259" w:lineRule="auto"/>
              <w:rPr>
                <w:i/>
                <w:sz w:val="24"/>
              </w:rPr>
            </w:pPr>
          </w:p>
        </w:tc>
        <w:tc>
          <w:tcPr>
            <w:tcW w:w="2010" w:type="dxa"/>
          </w:tcPr>
          <w:p w14:paraId="7C5F80C1" w14:textId="5964A40F" w:rsidR="00F609C8" w:rsidRPr="00AB7E19" w:rsidRDefault="00F609C8" w:rsidP="00F609C8">
            <w:pPr>
              <w:spacing w:before="1" w:line="259" w:lineRule="auto"/>
              <w:rPr>
                <w:i/>
                <w:sz w:val="24"/>
              </w:rPr>
            </w:pPr>
          </w:p>
        </w:tc>
      </w:tr>
    </w:tbl>
    <w:p w14:paraId="1C4F4516" w14:textId="385FE01D" w:rsidR="00342C64" w:rsidRPr="00030FD0" w:rsidRDefault="00074B36" w:rsidP="00030FD0">
      <w:pPr>
        <w:spacing w:before="1" w:line="259" w:lineRule="auto"/>
        <w:rPr>
          <w:i/>
          <w:sz w:val="24"/>
        </w:rPr>
      </w:pPr>
      <w:r w:rsidRPr="00AB7E19">
        <w:rPr>
          <w:i/>
          <w:sz w:val="24"/>
        </w:rPr>
        <w:t>Lūgums iekopēt tabulas atbilstoši darbību skaitam</w:t>
      </w:r>
      <w:r w:rsidR="001F6304" w:rsidRPr="00AB7E19">
        <w:rPr>
          <w:i/>
          <w:sz w:val="24"/>
        </w:rPr>
        <w:t>.</w:t>
      </w:r>
    </w:p>
    <w:p w14:paraId="6FAD98EA" w14:textId="77777777" w:rsidR="004D7F82" w:rsidRPr="00AB7E19" w:rsidRDefault="004D7F82">
      <w:pPr>
        <w:pStyle w:val="BodyText"/>
        <w:spacing w:before="50" w:after="1"/>
        <w:jc w:val="left"/>
        <w:rPr>
          <w:i/>
          <w:sz w:val="20"/>
        </w:rPr>
      </w:pPr>
    </w:p>
    <w:tbl>
      <w:tblPr>
        <w:tblW w:w="15330" w:type="dxa"/>
        <w:tblInd w:w="1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1E0" w:firstRow="1" w:lastRow="1" w:firstColumn="1" w:lastColumn="1" w:noHBand="0" w:noVBand="0"/>
      </w:tblPr>
      <w:tblGrid>
        <w:gridCol w:w="6760"/>
        <w:gridCol w:w="4065"/>
        <w:gridCol w:w="4505"/>
      </w:tblGrid>
      <w:tr w:rsidR="7075A43A" w14:paraId="766CF09A" w14:textId="77777777" w:rsidTr="43521E80">
        <w:trPr>
          <w:trHeight w:val="300"/>
        </w:trPr>
        <w:tc>
          <w:tcPr>
            <w:tcW w:w="15330" w:type="dxa"/>
            <w:gridSpan w:val="3"/>
            <w:shd w:val="clear" w:color="auto" w:fill="D9D9D9" w:themeFill="background1" w:themeFillShade="D9"/>
          </w:tcPr>
          <w:p w14:paraId="20989FF8" w14:textId="3C964CD9" w:rsidR="6F8DF62A" w:rsidRDefault="6F8DF62A" w:rsidP="7075A43A">
            <w:pPr>
              <w:pStyle w:val="TableParagraph"/>
              <w:ind w:left="720"/>
              <w:jc w:val="center"/>
              <w:rPr>
                <w:b/>
                <w:bCs/>
                <w:sz w:val="24"/>
                <w:szCs w:val="24"/>
              </w:rPr>
            </w:pPr>
            <w:r w:rsidRPr="7075A43A">
              <w:rPr>
                <w:b/>
                <w:bCs/>
                <w:sz w:val="24"/>
                <w:szCs w:val="24"/>
              </w:rPr>
              <w:t>1.4. Mērķa grupas rādītāju kopsavilkums</w:t>
            </w:r>
          </w:p>
        </w:tc>
      </w:tr>
      <w:tr w:rsidR="004D7F82" w:rsidRPr="00AB7E19" w14:paraId="5E7E6F66" w14:textId="77777777" w:rsidTr="43521E80">
        <w:trPr>
          <w:trHeight w:val="300"/>
        </w:trPr>
        <w:tc>
          <w:tcPr>
            <w:tcW w:w="6760" w:type="dxa"/>
            <w:shd w:val="clear" w:color="auto" w:fill="D9D9D9" w:themeFill="background1" w:themeFillShade="D9"/>
          </w:tcPr>
          <w:p w14:paraId="4B642656" w14:textId="77777777" w:rsidR="009501F0" w:rsidRDefault="009501F0" w:rsidP="7075A43A">
            <w:pPr>
              <w:pStyle w:val="TableParagraph"/>
              <w:spacing w:before="121"/>
              <w:jc w:val="center"/>
              <w:rPr>
                <w:b/>
                <w:bCs/>
                <w:sz w:val="24"/>
                <w:szCs w:val="24"/>
                <w:highlight w:val="yellow"/>
              </w:rPr>
            </w:pPr>
          </w:p>
        </w:tc>
        <w:tc>
          <w:tcPr>
            <w:tcW w:w="4065" w:type="dxa"/>
            <w:shd w:val="clear" w:color="auto" w:fill="D9D9D9" w:themeFill="background1" w:themeFillShade="D9"/>
          </w:tcPr>
          <w:p w14:paraId="74F51679" w14:textId="13A61473" w:rsidR="3D45DB81" w:rsidRDefault="00C70F2D" w:rsidP="7075A43A">
            <w:pPr>
              <w:pStyle w:val="TableParagraph"/>
              <w:jc w:val="center"/>
              <w:rPr>
                <w:b/>
                <w:bCs/>
                <w:sz w:val="24"/>
                <w:szCs w:val="24"/>
              </w:rPr>
            </w:pPr>
            <w:r>
              <w:rPr>
                <w:b/>
                <w:bCs/>
                <w:sz w:val="24"/>
                <w:szCs w:val="24"/>
              </w:rPr>
              <w:t>Dalībnieku</w:t>
            </w:r>
            <w:r w:rsidR="3D45DB81" w:rsidRPr="7075A43A">
              <w:rPr>
                <w:b/>
                <w:bCs/>
                <w:sz w:val="24"/>
                <w:szCs w:val="24"/>
              </w:rPr>
              <w:t xml:space="preserve"> s</w:t>
            </w:r>
            <w:r w:rsidR="3AA4D0F8" w:rsidRPr="7075A43A">
              <w:rPr>
                <w:b/>
                <w:bCs/>
                <w:sz w:val="24"/>
                <w:szCs w:val="24"/>
              </w:rPr>
              <w:t>kaits</w:t>
            </w:r>
            <w:r w:rsidR="19A44D87" w:rsidRPr="7075A43A">
              <w:rPr>
                <w:b/>
                <w:bCs/>
                <w:sz w:val="24"/>
                <w:szCs w:val="24"/>
              </w:rPr>
              <w:t xml:space="preserve"> līdz pārskata beigām</w:t>
            </w:r>
          </w:p>
        </w:tc>
        <w:tc>
          <w:tcPr>
            <w:tcW w:w="4505" w:type="dxa"/>
            <w:shd w:val="clear" w:color="auto" w:fill="D9D9D9" w:themeFill="background1" w:themeFillShade="D9"/>
          </w:tcPr>
          <w:p w14:paraId="33370C16" w14:textId="7368523F" w:rsidR="3AA4D0F8" w:rsidRDefault="3AA4D0F8" w:rsidP="7075A43A">
            <w:pPr>
              <w:pStyle w:val="TableParagraph"/>
              <w:jc w:val="center"/>
              <w:rPr>
                <w:b/>
                <w:bCs/>
                <w:sz w:val="24"/>
                <w:szCs w:val="24"/>
              </w:rPr>
            </w:pPr>
            <w:r w:rsidRPr="7075A43A">
              <w:rPr>
                <w:b/>
                <w:bCs/>
                <w:sz w:val="24"/>
                <w:szCs w:val="24"/>
              </w:rPr>
              <w:t>Pierādījuma mehānisms</w:t>
            </w:r>
          </w:p>
        </w:tc>
      </w:tr>
      <w:tr w:rsidR="00083FC7" w:rsidRPr="00AB7E19" w14:paraId="56D6C01A" w14:textId="77777777" w:rsidTr="00C70F2D">
        <w:trPr>
          <w:trHeight w:val="900"/>
        </w:trPr>
        <w:tc>
          <w:tcPr>
            <w:tcW w:w="6760" w:type="dxa"/>
            <w:shd w:val="clear" w:color="auto" w:fill="D9D9D9" w:themeFill="background1" w:themeFillShade="D9"/>
          </w:tcPr>
          <w:p w14:paraId="73F4E3C9" w14:textId="55851113" w:rsidR="00083FC7" w:rsidRPr="00AB7E19" w:rsidRDefault="211A732D" w:rsidP="7075A43A">
            <w:pPr>
              <w:pStyle w:val="TableParagraph"/>
              <w:rPr>
                <w:i/>
                <w:iCs/>
                <w:sz w:val="24"/>
                <w:szCs w:val="24"/>
              </w:rPr>
            </w:pPr>
            <w:r w:rsidRPr="7075A43A">
              <w:rPr>
                <w:b/>
                <w:bCs/>
                <w:sz w:val="24"/>
                <w:szCs w:val="24"/>
              </w:rPr>
              <w:t>Individuālā plāna ieviešanā</w:t>
            </w:r>
            <w:r w:rsidR="221D262B" w:rsidRPr="7075A43A">
              <w:rPr>
                <w:b/>
                <w:bCs/>
                <w:sz w:val="24"/>
                <w:szCs w:val="24"/>
              </w:rPr>
              <w:t xml:space="preserve"> </w:t>
            </w:r>
            <w:r w:rsidRPr="7075A43A">
              <w:rPr>
                <w:b/>
                <w:bCs/>
                <w:sz w:val="24"/>
                <w:szCs w:val="24"/>
              </w:rPr>
              <w:t>iesaistīto j</w:t>
            </w:r>
            <w:r w:rsidR="31A05850" w:rsidRPr="7075A43A">
              <w:rPr>
                <w:b/>
                <w:bCs/>
                <w:sz w:val="24"/>
                <w:szCs w:val="24"/>
              </w:rPr>
              <w:t>aunie</w:t>
            </w:r>
            <w:r w:rsidRPr="7075A43A">
              <w:rPr>
                <w:b/>
                <w:bCs/>
                <w:sz w:val="24"/>
                <w:szCs w:val="24"/>
              </w:rPr>
              <w:t>šu skaits k</w:t>
            </w:r>
            <w:r w:rsidR="31A05850" w:rsidRPr="7075A43A">
              <w:rPr>
                <w:b/>
                <w:bCs/>
                <w:sz w:val="24"/>
                <w:szCs w:val="24"/>
              </w:rPr>
              <w:t>opā</w:t>
            </w:r>
            <w:r w:rsidR="5480D2E9" w:rsidRPr="7075A43A">
              <w:rPr>
                <w:b/>
                <w:bCs/>
                <w:sz w:val="24"/>
                <w:szCs w:val="24"/>
              </w:rPr>
              <w:t xml:space="preserve"> (unikālie</w:t>
            </w:r>
            <w:r w:rsidR="48086B46" w:rsidRPr="7075A43A">
              <w:rPr>
                <w:b/>
                <w:bCs/>
                <w:sz w:val="24"/>
                <w:szCs w:val="24"/>
              </w:rPr>
              <w:t>, tajā skaitā ar ierobežotām iespējām</w:t>
            </w:r>
            <w:r w:rsidR="5480D2E9" w:rsidRPr="7075A43A">
              <w:rPr>
                <w:b/>
                <w:bCs/>
                <w:sz w:val="24"/>
                <w:szCs w:val="24"/>
              </w:rPr>
              <w:t>)</w:t>
            </w:r>
            <w:r w:rsidRPr="7075A43A">
              <w:rPr>
                <w:b/>
                <w:bCs/>
                <w:sz w:val="24"/>
                <w:szCs w:val="24"/>
              </w:rPr>
              <w:t>:</w:t>
            </w:r>
            <w:r w:rsidR="06E76539" w:rsidRPr="7075A43A">
              <w:rPr>
                <w:i/>
                <w:iCs/>
                <w:sz w:val="20"/>
                <w:szCs w:val="20"/>
              </w:rPr>
              <w:t xml:space="preserve"> </w:t>
            </w:r>
          </w:p>
          <w:p w14:paraId="1551F6FF" w14:textId="74DE26C0" w:rsidR="00083FC7" w:rsidRPr="00AB7E19" w:rsidRDefault="06E76539" w:rsidP="1070973A">
            <w:pPr>
              <w:pStyle w:val="TableParagraph"/>
              <w:rPr>
                <w:i/>
                <w:iCs/>
                <w:sz w:val="24"/>
                <w:szCs w:val="24"/>
              </w:rPr>
            </w:pPr>
            <w:r w:rsidRPr="1070973A">
              <w:rPr>
                <w:i/>
                <w:iCs/>
                <w:sz w:val="20"/>
                <w:szCs w:val="20"/>
              </w:rPr>
              <w:t xml:space="preserve">Kopā saskaitīti unikālie jaunieši </w:t>
            </w:r>
            <w:r w:rsidRPr="1070973A">
              <w:rPr>
                <w:b/>
                <w:bCs/>
                <w:i/>
                <w:iCs/>
                <w:sz w:val="20"/>
                <w:szCs w:val="20"/>
              </w:rPr>
              <w:t>kopš individuālā plāna īstenošanas uzsākšanas</w:t>
            </w:r>
            <w:r w:rsidR="4C5CFCAA" w:rsidRPr="1070973A">
              <w:rPr>
                <w:b/>
                <w:bCs/>
                <w:i/>
                <w:iCs/>
                <w:sz w:val="20"/>
                <w:szCs w:val="20"/>
              </w:rPr>
              <w:t>.</w:t>
            </w:r>
          </w:p>
        </w:tc>
        <w:tc>
          <w:tcPr>
            <w:tcW w:w="4065" w:type="dxa"/>
            <w:shd w:val="clear" w:color="auto" w:fill="auto"/>
          </w:tcPr>
          <w:p w14:paraId="129F8195" w14:textId="4E8C6C5D" w:rsidR="7075A43A" w:rsidRDefault="7075A43A" w:rsidP="7075A43A">
            <w:pPr>
              <w:pStyle w:val="TableParagraph"/>
              <w:jc w:val="center"/>
              <w:rPr>
                <w:b/>
                <w:bCs/>
                <w:sz w:val="20"/>
                <w:szCs w:val="20"/>
                <w:highlight w:val="yellow"/>
              </w:rPr>
            </w:pPr>
          </w:p>
        </w:tc>
        <w:tc>
          <w:tcPr>
            <w:tcW w:w="4505" w:type="dxa"/>
            <w:shd w:val="clear" w:color="auto" w:fill="D9D9D9" w:themeFill="background1" w:themeFillShade="D9"/>
          </w:tcPr>
          <w:p w14:paraId="047D529B" w14:textId="429ADBD2" w:rsidR="00083FC7" w:rsidRPr="00AB7E19" w:rsidRDefault="5861F594" w:rsidP="7075A43A">
            <w:pPr>
              <w:pStyle w:val="TableParagraph"/>
              <w:spacing w:line="259" w:lineRule="auto"/>
              <w:jc w:val="center"/>
              <w:rPr>
                <w:b/>
                <w:bCs/>
                <w:sz w:val="24"/>
                <w:szCs w:val="24"/>
              </w:rPr>
            </w:pPr>
            <w:r w:rsidRPr="43521E80">
              <w:rPr>
                <w:b/>
                <w:bCs/>
                <w:sz w:val="24"/>
                <w:szCs w:val="24"/>
              </w:rPr>
              <w:t>Unikālo mērķa grupas jauniešu saraksts: Maksājuma pieprasījum</w:t>
            </w:r>
            <w:r w:rsidR="7C0894B5" w:rsidRPr="43521E80">
              <w:rPr>
                <w:b/>
                <w:bCs/>
                <w:sz w:val="24"/>
                <w:szCs w:val="24"/>
              </w:rPr>
              <w:t>a daļa</w:t>
            </w:r>
          </w:p>
        </w:tc>
      </w:tr>
      <w:tr w:rsidR="7075A43A" w14:paraId="3F557D09" w14:textId="77777777" w:rsidTr="43521E80">
        <w:trPr>
          <w:trHeight w:val="600"/>
        </w:trPr>
        <w:tc>
          <w:tcPr>
            <w:tcW w:w="6760" w:type="dxa"/>
            <w:shd w:val="clear" w:color="auto" w:fill="D9D9D9" w:themeFill="background1" w:themeFillShade="D9"/>
          </w:tcPr>
          <w:p w14:paraId="64A665B2" w14:textId="1E948202" w:rsidR="44AD88E4" w:rsidRDefault="44AD88E4" w:rsidP="1070973A">
            <w:pPr>
              <w:pStyle w:val="TableParagraph"/>
              <w:rPr>
                <w:b/>
                <w:bCs/>
                <w:sz w:val="24"/>
                <w:szCs w:val="24"/>
              </w:rPr>
            </w:pPr>
            <w:r w:rsidRPr="1070973A">
              <w:rPr>
                <w:b/>
                <w:bCs/>
                <w:sz w:val="24"/>
                <w:szCs w:val="24"/>
              </w:rPr>
              <w:t>I</w:t>
            </w:r>
            <w:r w:rsidR="02885E90" w:rsidRPr="1070973A">
              <w:rPr>
                <w:b/>
                <w:bCs/>
                <w:sz w:val="24"/>
                <w:szCs w:val="24"/>
              </w:rPr>
              <w:t xml:space="preserve">ndividuālā plāna ieviešanā </w:t>
            </w:r>
            <w:r w:rsidR="0E7AB5DE" w:rsidRPr="1070973A">
              <w:rPr>
                <w:b/>
                <w:bCs/>
                <w:sz w:val="24"/>
                <w:szCs w:val="24"/>
              </w:rPr>
              <w:t>iesaistīt</w:t>
            </w:r>
            <w:r w:rsidR="3C59B46B" w:rsidRPr="1070973A">
              <w:rPr>
                <w:b/>
                <w:bCs/>
                <w:sz w:val="24"/>
                <w:szCs w:val="24"/>
              </w:rPr>
              <w:t>o jauniešu skaits ar ierobežotām iespējām</w:t>
            </w:r>
          </w:p>
          <w:p w14:paraId="2878FE10" w14:textId="656B49F4" w:rsidR="44AD88E4" w:rsidRPr="00C70F2D" w:rsidRDefault="66238994" w:rsidP="7075A43A">
            <w:pPr>
              <w:pStyle w:val="TableParagraph"/>
              <w:rPr>
                <w:i/>
                <w:iCs/>
                <w:sz w:val="24"/>
                <w:szCs w:val="24"/>
              </w:rPr>
            </w:pPr>
            <w:r w:rsidRPr="1070973A">
              <w:rPr>
                <w:i/>
                <w:iCs/>
                <w:sz w:val="20"/>
                <w:szCs w:val="20"/>
              </w:rPr>
              <w:t xml:space="preserve">Kopā saskaitīti unikālie jaunieši ar ierobežotām iespējām </w:t>
            </w:r>
            <w:r w:rsidRPr="1070973A">
              <w:rPr>
                <w:b/>
                <w:bCs/>
                <w:i/>
                <w:iCs/>
                <w:sz w:val="20"/>
                <w:szCs w:val="20"/>
              </w:rPr>
              <w:t>kopš individuālā plāna īstenošanas uzsākšanas.</w:t>
            </w:r>
          </w:p>
        </w:tc>
        <w:tc>
          <w:tcPr>
            <w:tcW w:w="4065" w:type="dxa"/>
            <w:shd w:val="clear" w:color="auto" w:fill="auto"/>
          </w:tcPr>
          <w:p w14:paraId="6A040937" w14:textId="0F4BD0B5" w:rsidR="7075A43A" w:rsidRDefault="7075A43A" w:rsidP="7075A43A">
            <w:pPr>
              <w:pStyle w:val="TableParagraph"/>
              <w:jc w:val="center"/>
              <w:rPr>
                <w:b/>
                <w:bCs/>
                <w:sz w:val="20"/>
                <w:szCs w:val="20"/>
                <w:highlight w:val="yellow"/>
              </w:rPr>
            </w:pPr>
          </w:p>
        </w:tc>
        <w:tc>
          <w:tcPr>
            <w:tcW w:w="4505" w:type="dxa"/>
            <w:shd w:val="clear" w:color="auto" w:fill="D9D9D9" w:themeFill="background1" w:themeFillShade="D9"/>
          </w:tcPr>
          <w:p w14:paraId="16AB50FB" w14:textId="4F8CA585" w:rsidR="599C17F6" w:rsidRDefault="599C17F6" w:rsidP="43521E80">
            <w:pPr>
              <w:pStyle w:val="TableParagraph"/>
              <w:spacing w:line="259" w:lineRule="auto"/>
              <w:jc w:val="center"/>
              <w:rPr>
                <w:b/>
                <w:bCs/>
                <w:sz w:val="24"/>
                <w:szCs w:val="24"/>
              </w:rPr>
            </w:pPr>
            <w:r w:rsidRPr="43521E80">
              <w:rPr>
                <w:b/>
                <w:bCs/>
                <w:sz w:val="24"/>
                <w:szCs w:val="24"/>
              </w:rPr>
              <w:t>Kopējais skaits</w:t>
            </w:r>
            <w:r w:rsidR="151FCFA7" w:rsidRPr="43521E80">
              <w:rPr>
                <w:b/>
                <w:bCs/>
                <w:sz w:val="24"/>
                <w:szCs w:val="24"/>
              </w:rPr>
              <w:t xml:space="preserve"> pie </w:t>
            </w:r>
            <w:r w:rsidR="78459500" w:rsidRPr="43521E80">
              <w:rPr>
                <w:b/>
                <w:bCs/>
                <w:sz w:val="24"/>
                <w:szCs w:val="24"/>
              </w:rPr>
              <w:t>Unikālo mērķa grupas jauniešu saraksta: Maksājuma pieprasījuma daļa</w:t>
            </w:r>
          </w:p>
          <w:p w14:paraId="059BA058" w14:textId="52AFB61F" w:rsidR="599C17F6" w:rsidRDefault="599C17F6" w:rsidP="7075A43A">
            <w:pPr>
              <w:pStyle w:val="TableParagraph"/>
              <w:spacing w:line="259" w:lineRule="auto"/>
              <w:jc w:val="center"/>
              <w:rPr>
                <w:b/>
                <w:bCs/>
                <w:sz w:val="24"/>
                <w:szCs w:val="24"/>
              </w:rPr>
            </w:pPr>
          </w:p>
        </w:tc>
      </w:tr>
      <w:tr w:rsidR="00C70F2D" w14:paraId="7850CD3C" w14:textId="77777777" w:rsidTr="43521E80">
        <w:trPr>
          <w:trHeight w:val="600"/>
        </w:trPr>
        <w:tc>
          <w:tcPr>
            <w:tcW w:w="6760" w:type="dxa"/>
            <w:shd w:val="clear" w:color="auto" w:fill="D9D9D9" w:themeFill="background1" w:themeFillShade="D9"/>
          </w:tcPr>
          <w:p w14:paraId="66DE218E" w14:textId="0D036E89" w:rsidR="00C70F2D" w:rsidRDefault="00C70F2D" w:rsidP="00C70F2D">
            <w:pPr>
              <w:pStyle w:val="TableParagraph"/>
              <w:rPr>
                <w:b/>
                <w:bCs/>
                <w:sz w:val="24"/>
                <w:szCs w:val="24"/>
              </w:rPr>
            </w:pPr>
            <w:r w:rsidRPr="1070973A">
              <w:rPr>
                <w:b/>
                <w:bCs/>
                <w:sz w:val="24"/>
                <w:szCs w:val="24"/>
              </w:rPr>
              <w:t xml:space="preserve">Individuālā plāna ieviešanā iesaistīto </w:t>
            </w:r>
            <w:r>
              <w:rPr>
                <w:b/>
                <w:bCs/>
                <w:sz w:val="24"/>
                <w:szCs w:val="24"/>
              </w:rPr>
              <w:t>darba ar jaunatni veicēju skaits</w:t>
            </w:r>
          </w:p>
          <w:p w14:paraId="4324E7AB" w14:textId="4BE16CF5" w:rsidR="00C70F2D" w:rsidRPr="00C70F2D" w:rsidRDefault="00C70F2D" w:rsidP="1070973A">
            <w:pPr>
              <w:pStyle w:val="TableParagraph"/>
              <w:rPr>
                <w:i/>
                <w:iCs/>
                <w:sz w:val="24"/>
                <w:szCs w:val="24"/>
              </w:rPr>
            </w:pPr>
            <w:r w:rsidRPr="1070973A">
              <w:rPr>
                <w:i/>
                <w:iCs/>
                <w:sz w:val="20"/>
                <w:szCs w:val="20"/>
              </w:rPr>
              <w:t xml:space="preserve">Kopā saskaitīti unikālie </w:t>
            </w:r>
            <w:r>
              <w:rPr>
                <w:i/>
                <w:iCs/>
                <w:sz w:val="20"/>
                <w:szCs w:val="20"/>
              </w:rPr>
              <w:t>darba ar jaunatni veicēji</w:t>
            </w:r>
            <w:r w:rsidRPr="1070973A">
              <w:rPr>
                <w:i/>
                <w:iCs/>
                <w:sz w:val="20"/>
                <w:szCs w:val="20"/>
              </w:rPr>
              <w:t xml:space="preserve"> </w:t>
            </w:r>
            <w:r w:rsidRPr="1070973A">
              <w:rPr>
                <w:b/>
                <w:bCs/>
                <w:i/>
                <w:iCs/>
                <w:sz w:val="20"/>
                <w:szCs w:val="20"/>
              </w:rPr>
              <w:t>kopš individuālā plāna īstenošanas uzsākšanas.</w:t>
            </w:r>
          </w:p>
        </w:tc>
        <w:tc>
          <w:tcPr>
            <w:tcW w:w="4065" w:type="dxa"/>
            <w:shd w:val="clear" w:color="auto" w:fill="auto"/>
          </w:tcPr>
          <w:p w14:paraId="79D86C73" w14:textId="77777777" w:rsidR="00C70F2D" w:rsidRDefault="00C70F2D" w:rsidP="7075A43A">
            <w:pPr>
              <w:pStyle w:val="TableParagraph"/>
              <w:jc w:val="center"/>
              <w:rPr>
                <w:b/>
                <w:bCs/>
                <w:sz w:val="20"/>
                <w:szCs w:val="20"/>
                <w:highlight w:val="yellow"/>
              </w:rPr>
            </w:pPr>
          </w:p>
        </w:tc>
        <w:tc>
          <w:tcPr>
            <w:tcW w:w="4505" w:type="dxa"/>
            <w:shd w:val="clear" w:color="auto" w:fill="D9D9D9" w:themeFill="background1" w:themeFillShade="D9"/>
          </w:tcPr>
          <w:p w14:paraId="7EC5761A" w14:textId="6C039C6D" w:rsidR="00C70F2D" w:rsidRPr="43521E80" w:rsidRDefault="00C70F2D" w:rsidP="43521E80">
            <w:pPr>
              <w:pStyle w:val="TableParagraph"/>
              <w:spacing w:line="259" w:lineRule="auto"/>
              <w:jc w:val="center"/>
              <w:rPr>
                <w:b/>
                <w:bCs/>
                <w:sz w:val="24"/>
                <w:szCs w:val="24"/>
              </w:rPr>
            </w:pPr>
            <w:r w:rsidRPr="43521E80">
              <w:rPr>
                <w:b/>
                <w:bCs/>
                <w:sz w:val="24"/>
                <w:szCs w:val="24"/>
              </w:rPr>
              <w:t xml:space="preserve">Unikālo mērķa grupas </w:t>
            </w:r>
            <w:r>
              <w:rPr>
                <w:b/>
                <w:bCs/>
                <w:sz w:val="24"/>
                <w:szCs w:val="24"/>
              </w:rPr>
              <w:t>darba ar jaunatni veicēju</w:t>
            </w:r>
            <w:r w:rsidRPr="43521E80">
              <w:rPr>
                <w:b/>
                <w:bCs/>
                <w:sz w:val="24"/>
                <w:szCs w:val="24"/>
              </w:rPr>
              <w:t xml:space="preserve"> saraksts: Maksājuma pieprasījuma daļa</w:t>
            </w:r>
          </w:p>
        </w:tc>
      </w:tr>
    </w:tbl>
    <w:p w14:paraId="048BF687" w14:textId="62321DE8" w:rsidR="7075A43A" w:rsidRDefault="7075A43A"/>
    <w:p w14:paraId="5C9FEEB8" w14:textId="77777777" w:rsidR="00690347" w:rsidRPr="00AB7E19" w:rsidRDefault="00690347">
      <w:pPr>
        <w:pStyle w:val="BodyText"/>
        <w:spacing w:before="47" w:after="1"/>
        <w:jc w:val="left"/>
        <w:rPr>
          <w:i/>
          <w:sz w:val="20"/>
        </w:rPr>
        <w:sectPr w:rsidR="00690347" w:rsidRPr="00AB7E19" w:rsidSect="007B4A0E">
          <w:pgSz w:w="16840" w:h="11910" w:orient="landscape"/>
          <w:pgMar w:top="1021" w:right="1100" w:bottom="902" w:left="278" w:header="714" w:footer="364" w:gutter="0"/>
          <w:cols w:space="720"/>
          <w:docGrid w:linePitch="299"/>
        </w:sectPr>
      </w:pPr>
    </w:p>
    <w:p w14:paraId="48DCA165" w14:textId="05463E65" w:rsidR="00690347" w:rsidRPr="00AB7E19" w:rsidRDefault="00690347">
      <w:pPr>
        <w:rPr>
          <w:i/>
          <w:sz w:val="20"/>
          <w:szCs w:val="24"/>
        </w:rPr>
      </w:pPr>
    </w:p>
    <w:p w14:paraId="33DA01CA" w14:textId="77777777" w:rsidR="004D7F82" w:rsidRPr="00AB7E19" w:rsidRDefault="004D7F82">
      <w:pPr>
        <w:pStyle w:val="BodyText"/>
        <w:spacing w:before="47" w:after="1"/>
        <w:jc w:val="left"/>
        <w:rPr>
          <w:i/>
          <w:sz w:val="2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9"/>
        <w:gridCol w:w="5921"/>
      </w:tblGrid>
      <w:tr w:rsidR="004D7F82" w:rsidRPr="00AB7E19" w14:paraId="18BF73A2" w14:textId="77777777" w:rsidTr="7075A43A">
        <w:trPr>
          <w:trHeight w:val="515"/>
        </w:trPr>
        <w:tc>
          <w:tcPr>
            <w:tcW w:w="9750" w:type="dxa"/>
            <w:gridSpan w:val="2"/>
            <w:shd w:val="clear" w:color="auto" w:fill="D9D9D9" w:themeFill="background1" w:themeFillShade="D9"/>
          </w:tcPr>
          <w:p w14:paraId="3DCDBC59" w14:textId="389962BE" w:rsidR="004D7F82" w:rsidRPr="00AB7E19" w:rsidRDefault="50608252" w:rsidP="7075A43A">
            <w:pPr>
              <w:pStyle w:val="TableParagraph"/>
              <w:spacing w:before="119"/>
              <w:ind w:left="468"/>
              <w:jc w:val="center"/>
              <w:rPr>
                <w:b/>
                <w:bCs/>
                <w:sz w:val="24"/>
                <w:szCs w:val="24"/>
              </w:rPr>
            </w:pPr>
            <w:r w:rsidRPr="7075A43A">
              <w:rPr>
                <w:b/>
                <w:bCs/>
                <w:sz w:val="24"/>
                <w:szCs w:val="24"/>
              </w:rPr>
              <w:t xml:space="preserve">1.5. </w:t>
            </w:r>
            <w:r w:rsidR="00112FE5" w:rsidRPr="7075A43A">
              <w:rPr>
                <w:b/>
                <w:bCs/>
                <w:sz w:val="24"/>
                <w:szCs w:val="24"/>
              </w:rPr>
              <w:t>Informācija</w:t>
            </w:r>
            <w:r w:rsidR="00112FE5" w:rsidRPr="7075A43A">
              <w:rPr>
                <w:b/>
                <w:bCs/>
                <w:spacing w:val="-2"/>
                <w:sz w:val="24"/>
                <w:szCs w:val="24"/>
              </w:rPr>
              <w:t xml:space="preserve"> </w:t>
            </w:r>
            <w:r w:rsidR="00112FE5" w:rsidRPr="7075A43A">
              <w:rPr>
                <w:b/>
                <w:bCs/>
                <w:sz w:val="24"/>
                <w:szCs w:val="24"/>
              </w:rPr>
              <w:t>par</w:t>
            </w:r>
            <w:r w:rsidR="00112FE5" w:rsidRPr="7075A43A">
              <w:rPr>
                <w:b/>
                <w:bCs/>
                <w:spacing w:val="-3"/>
                <w:sz w:val="24"/>
                <w:szCs w:val="24"/>
              </w:rPr>
              <w:t xml:space="preserve"> </w:t>
            </w:r>
            <w:r w:rsidR="00112FE5" w:rsidRPr="7075A43A">
              <w:rPr>
                <w:b/>
                <w:bCs/>
                <w:sz w:val="24"/>
                <w:szCs w:val="24"/>
              </w:rPr>
              <w:t>partneri</w:t>
            </w:r>
            <w:r w:rsidR="00112FE5" w:rsidRPr="7075A43A">
              <w:rPr>
                <w:b/>
                <w:bCs/>
                <w:spacing w:val="-1"/>
                <w:sz w:val="24"/>
                <w:szCs w:val="24"/>
              </w:rPr>
              <w:t xml:space="preserve"> </w:t>
            </w:r>
            <w:r w:rsidR="00112FE5" w:rsidRPr="7075A43A">
              <w:rPr>
                <w:b/>
                <w:bCs/>
                <w:sz w:val="24"/>
                <w:szCs w:val="24"/>
              </w:rPr>
              <w:t>(-</w:t>
            </w:r>
            <w:proofErr w:type="spellStart"/>
            <w:r w:rsidR="00112FE5" w:rsidRPr="7075A43A">
              <w:rPr>
                <w:b/>
                <w:bCs/>
                <w:spacing w:val="-4"/>
                <w:sz w:val="24"/>
                <w:szCs w:val="24"/>
              </w:rPr>
              <w:t>iem</w:t>
            </w:r>
            <w:proofErr w:type="spellEnd"/>
            <w:r w:rsidR="00112FE5" w:rsidRPr="7075A43A">
              <w:rPr>
                <w:b/>
                <w:bCs/>
                <w:spacing w:val="-4"/>
                <w:sz w:val="24"/>
                <w:szCs w:val="24"/>
              </w:rPr>
              <w:t>)</w:t>
            </w:r>
          </w:p>
        </w:tc>
      </w:tr>
      <w:tr w:rsidR="004D7F82" w:rsidRPr="00AB7E19" w14:paraId="3A306E68" w14:textId="77777777" w:rsidTr="7075A43A">
        <w:trPr>
          <w:trHeight w:val="568"/>
        </w:trPr>
        <w:tc>
          <w:tcPr>
            <w:tcW w:w="3829" w:type="dxa"/>
            <w:shd w:val="clear" w:color="auto" w:fill="D9D9D9" w:themeFill="background1" w:themeFillShade="D9"/>
          </w:tcPr>
          <w:p w14:paraId="5B355158" w14:textId="360D4466" w:rsidR="004D7F82" w:rsidRPr="00AB7E19" w:rsidRDefault="00AB7015">
            <w:pPr>
              <w:pStyle w:val="TableParagraph"/>
              <w:spacing w:before="145"/>
              <w:ind w:left="110"/>
              <w:rPr>
                <w:b/>
                <w:sz w:val="24"/>
              </w:rPr>
            </w:pPr>
            <w:r>
              <w:rPr>
                <w:b/>
                <w:spacing w:val="-2"/>
                <w:sz w:val="24"/>
              </w:rPr>
              <w:t xml:space="preserve">Individuālā plāna ieviešanā iesaistīto partneru </w:t>
            </w:r>
            <w:r w:rsidR="005B33EF">
              <w:rPr>
                <w:b/>
                <w:spacing w:val="-2"/>
                <w:sz w:val="24"/>
              </w:rPr>
              <w:t>vai</w:t>
            </w:r>
            <w:r>
              <w:rPr>
                <w:b/>
                <w:spacing w:val="-2"/>
                <w:sz w:val="24"/>
              </w:rPr>
              <w:t xml:space="preserve"> partneru grupas nr. saskaņā ar iesniegum</w:t>
            </w:r>
            <w:r w:rsidR="005B33EF">
              <w:rPr>
                <w:b/>
                <w:spacing w:val="-2"/>
                <w:sz w:val="24"/>
              </w:rPr>
              <w:t>a</w:t>
            </w:r>
            <w:r w:rsidR="002B618B">
              <w:rPr>
                <w:b/>
                <w:spacing w:val="-2"/>
                <w:sz w:val="24"/>
              </w:rPr>
              <w:t xml:space="preserve"> sadaļu nr.</w:t>
            </w:r>
            <w:r w:rsidR="00EB19D2">
              <w:rPr>
                <w:b/>
                <w:spacing w:val="-2"/>
                <w:sz w:val="24"/>
              </w:rPr>
              <w:t> </w:t>
            </w:r>
            <w:r w:rsidR="002B618B" w:rsidRPr="002B618B">
              <w:rPr>
                <w:b/>
                <w:spacing w:val="-2"/>
                <w:sz w:val="24"/>
              </w:rPr>
              <w:t>1.6.</w:t>
            </w:r>
            <w:r w:rsidR="002B618B">
              <w:rPr>
                <w:b/>
                <w:spacing w:val="-2"/>
                <w:sz w:val="24"/>
              </w:rPr>
              <w:t xml:space="preserve"> </w:t>
            </w:r>
            <w:r w:rsidR="002B618B" w:rsidRPr="002B618B">
              <w:rPr>
                <w:bCs/>
                <w:spacing w:val="-2"/>
                <w:sz w:val="24"/>
              </w:rPr>
              <w:t>(piemēram, 1.6.1., 1.6.2. utt.)</w:t>
            </w:r>
          </w:p>
        </w:tc>
        <w:tc>
          <w:tcPr>
            <w:tcW w:w="5921" w:type="dxa"/>
          </w:tcPr>
          <w:p w14:paraId="277E7A8E" w14:textId="77777777" w:rsidR="004D7F82" w:rsidRPr="00AB7E19" w:rsidRDefault="004D7F82">
            <w:pPr>
              <w:pStyle w:val="TableParagraph"/>
              <w:rPr>
                <w:sz w:val="24"/>
              </w:rPr>
            </w:pPr>
          </w:p>
        </w:tc>
      </w:tr>
      <w:tr w:rsidR="00ED7193" w:rsidRPr="00AB7E19" w14:paraId="1F202D93" w14:textId="77777777" w:rsidTr="7075A43A">
        <w:trPr>
          <w:trHeight w:val="568"/>
        </w:trPr>
        <w:tc>
          <w:tcPr>
            <w:tcW w:w="3829" w:type="dxa"/>
            <w:shd w:val="clear" w:color="auto" w:fill="D9D9D9" w:themeFill="background1" w:themeFillShade="D9"/>
          </w:tcPr>
          <w:p w14:paraId="3C03A08B" w14:textId="4C2EC860" w:rsidR="00ED7193" w:rsidRDefault="00ED7193">
            <w:pPr>
              <w:pStyle w:val="TableParagraph"/>
              <w:spacing w:before="145"/>
              <w:ind w:left="110"/>
              <w:rPr>
                <w:b/>
                <w:sz w:val="24"/>
              </w:rPr>
            </w:pPr>
            <w:r>
              <w:rPr>
                <w:b/>
                <w:sz w:val="24"/>
              </w:rPr>
              <w:t xml:space="preserve">Papildus iesaistītie partneri </w:t>
            </w:r>
            <w:r w:rsidRPr="00ED7193">
              <w:rPr>
                <w:bCs/>
                <w:sz w:val="24"/>
              </w:rPr>
              <w:t>(ja attiecināms)</w:t>
            </w:r>
          </w:p>
        </w:tc>
        <w:tc>
          <w:tcPr>
            <w:tcW w:w="5921" w:type="dxa"/>
          </w:tcPr>
          <w:p w14:paraId="7232BA40" w14:textId="77777777" w:rsidR="00ED7193" w:rsidRPr="00AB7E19" w:rsidRDefault="00ED7193">
            <w:pPr>
              <w:pStyle w:val="TableParagraph"/>
              <w:rPr>
                <w:sz w:val="24"/>
              </w:rPr>
            </w:pPr>
          </w:p>
        </w:tc>
      </w:tr>
      <w:tr w:rsidR="004D7F82" w:rsidRPr="00AB7E19" w14:paraId="29BC28E7" w14:textId="77777777" w:rsidTr="7075A43A">
        <w:trPr>
          <w:trHeight w:val="1067"/>
        </w:trPr>
        <w:tc>
          <w:tcPr>
            <w:tcW w:w="3829" w:type="dxa"/>
            <w:shd w:val="clear" w:color="auto" w:fill="D9D9D9" w:themeFill="background1" w:themeFillShade="D9"/>
          </w:tcPr>
          <w:p w14:paraId="29D6D8C4" w14:textId="72377350" w:rsidR="00E46183" w:rsidRDefault="00C14CFB">
            <w:pPr>
              <w:pStyle w:val="TableParagraph"/>
              <w:spacing w:before="119"/>
              <w:ind w:left="110" w:right="263"/>
              <w:rPr>
                <w:sz w:val="24"/>
              </w:rPr>
            </w:pPr>
            <w:r>
              <w:rPr>
                <w:sz w:val="24"/>
              </w:rPr>
              <w:t>Apraksts par p</w:t>
            </w:r>
            <w:r w:rsidR="00112FE5" w:rsidRPr="00AB7E19">
              <w:rPr>
                <w:sz w:val="24"/>
              </w:rPr>
              <w:t>artner</w:t>
            </w:r>
            <w:r>
              <w:rPr>
                <w:sz w:val="24"/>
              </w:rPr>
              <w:t xml:space="preserve">a/- u </w:t>
            </w:r>
            <w:r w:rsidR="00112FE5" w:rsidRPr="00AB7E19">
              <w:rPr>
                <w:sz w:val="24"/>
              </w:rPr>
              <w:t>ieguldījumi</w:t>
            </w:r>
            <w:r>
              <w:rPr>
                <w:sz w:val="24"/>
              </w:rPr>
              <w:t>em</w:t>
            </w:r>
            <w:r w:rsidR="00112FE5" w:rsidRPr="00AB7E19">
              <w:rPr>
                <w:spacing w:val="-12"/>
                <w:sz w:val="24"/>
              </w:rPr>
              <w:t xml:space="preserve"> </w:t>
            </w:r>
            <w:r w:rsidR="00BD74A0" w:rsidRPr="00AB7E19">
              <w:rPr>
                <w:b/>
                <w:spacing w:val="-2"/>
                <w:sz w:val="24"/>
              </w:rPr>
              <w:t>Individuālā plāna</w:t>
            </w:r>
            <w:r w:rsidR="00BD74A0" w:rsidRPr="00AB7E19">
              <w:rPr>
                <w:sz w:val="24"/>
              </w:rPr>
              <w:t xml:space="preserve"> ieviešanā</w:t>
            </w:r>
            <w:r w:rsidR="006A0A7F">
              <w:rPr>
                <w:sz w:val="24"/>
              </w:rPr>
              <w:t xml:space="preserve">, </w:t>
            </w:r>
            <w:r w:rsidR="00112FE5" w:rsidRPr="00AB7E19">
              <w:rPr>
                <w:sz w:val="24"/>
              </w:rPr>
              <w:t>ieguvumi</w:t>
            </w:r>
            <w:r w:rsidR="00A433A7">
              <w:rPr>
                <w:sz w:val="24"/>
              </w:rPr>
              <w:t xml:space="preserve"> vai secinājumi</w:t>
            </w:r>
            <w:r w:rsidR="00112FE5" w:rsidRPr="00AB7E19">
              <w:rPr>
                <w:sz w:val="24"/>
              </w:rPr>
              <w:t xml:space="preserve"> no dalības </w:t>
            </w:r>
            <w:r w:rsidR="00BD74A0" w:rsidRPr="00AB7E19">
              <w:rPr>
                <w:b/>
                <w:spacing w:val="-2"/>
                <w:sz w:val="24"/>
              </w:rPr>
              <w:t>Individuālā plāna</w:t>
            </w:r>
            <w:r w:rsidR="00C03395" w:rsidRPr="00AB7E19">
              <w:rPr>
                <w:b/>
                <w:spacing w:val="-2"/>
                <w:sz w:val="24"/>
              </w:rPr>
              <w:t xml:space="preserve"> </w:t>
            </w:r>
            <w:r w:rsidR="00BD74A0" w:rsidRPr="00AB7E19">
              <w:rPr>
                <w:sz w:val="24"/>
              </w:rPr>
              <w:t>ieviešanā</w:t>
            </w:r>
            <w:r w:rsidR="00E46183">
              <w:rPr>
                <w:sz w:val="24"/>
              </w:rPr>
              <w:t xml:space="preserve">; </w:t>
            </w:r>
          </w:p>
          <w:p w14:paraId="18DB2F2A" w14:textId="5A592B16" w:rsidR="004D7F82" w:rsidRPr="00AB7E19" w:rsidRDefault="00E46183">
            <w:pPr>
              <w:pStyle w:val="TableParagraph"/>
              <w:spacing w:before="119"/>
              <w:ind w:left="110" w:right="263"/>
              <w:rPr>
                <w:sz w:val="24"/>
              </w:rPr>
            </w:pPr>
            <w:r>
              <w:rPr>
                <w:sz w:val="24"/>
              </w:rPr>
              <w:t>Sadarbības turpināšanas perspektīva (ja attiecināms).</w:t>
            </w:r>
          </w:p>
        </w:tc>
        <w:tc>
          <w:tcPr>
            <w:tcW w:w="5921" w:type="dxa"/>
          </w:tcPr>
          <w:p w14:paraId="2BAD12EF" w14:textId="77777777" w:rsidR="004D7F82" w:rsidRPr="00AB7E19" w:rsidRDefault="004D7F82">
            <w:pPr>
              <w:pStyle w:val="TableParagraph"/>
              <w:rPr>
                <w:sz w:val="24"/>
              </w:rPr>
            </w:pPr>
          </w:p>
        </w:tc>
      </w:tr>
    </w:tbl>
    <w:p w14:paraId="439BBCFC" w14:textId="77777777" w:rsidR="00EB19D2" w:rsidRPr="00AB7E19" w:rsidRDefault="00EB19D2">
      <w:pPr>
        <w:pStyle w:val="BodyText"/>
        <w:spacing w:before="50" w:after="1"/>
        <w:jc w:val="left"/>
        <w:rPr>
          <w:i/>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6"/>
        <w:gridCol w:w="3402"/>
        <w:gridCol w:w="1878"/>
        <w:gridCol w:w="3603"/>
      </w:tblGrid>
      <w:tr w:rsidR="00227B4C" w:rsidRPr="00AB7E19" w14:paraId="6B7D3056" w14:textId="77777777" w:rsidTr="7075A43A">
        <w:trPr>
          <w:trHeight w:val="629"/>
        </w:trPr>
        <w:tc>
          <w:tcPr>
            <w:tcW w:w="9749" w:type="dxa"/>
            <w:gridSpan w:val="4"/>
            <w:shd w:val="clear" w:color="auto" w:fill="D9D9D9" w:themeFill="background1" w:themeFillShade="D9"/>
          </w:tcPr>
          <w:p w14:paraId="700784C3" w14:textId="7BC80923" w:rsidR="00227B4C" w:rsidRDefault="4DAEEC72" w:rsidP="7075A43A">
            <w:pPr>
              <w:pStyle w:val="TableParagraph"/>
              <w:numPr>
                <w:ilvl w:val="0"/>
                <w:numId w:val="35"/>
              </w:numPr>
              <w:spacing w:before="119"/>
              <w:ind w:right="266"/>
              <w:jc w:val="center"/>
              <w:rPr>
                <w:b/>
                <w:bCs/>
                <w:sz w:val="24"/>
                <w:szCs w:val="24"/>
              </w:rPr>
            </w:pPr>
            <w:r w:rsidRPr="7075A43A">
              <w:rPr>
                <w:b/>
                <w:bCs/>
                <w:sz w:val="24"/>
                <w:szCs w:val="24"/>
              </w:rPr>
              <w:t>Individuālā plāna īstenošanas risk</w:t>
            </w:r>
            <w:r w:rsidR="788B21BA" w:rsidRPr="7075A43A">
              <w:rPr>
                <w:b/>
                <w:bCs/>
                <w:sz w:val="24"/>
                <w:szCs w:val="24"/>
              </w:rPr>
              <w:t>u vadība</w:t>
            </w:r>
          </w:p>
        </w:tc>
      </w:tr>
      <w:tr w:rsidR="004D7F82" w:rsidRPr="00AB7E19" w14:paraId="461A8614" w14:textId="77777777" w:rsidTr="7075A43A">
        <w:trPr>
          <w:trHeight w:val="792"/>
        </w:trPr>
        <w:tc>
          <w:tcPr>
            <w:tcW w:w="9749" w:type="dxa"/>
            <w:gridSpan w:val="4"/>
            <w:shd w:val="clear" w:color="auto" w:fill="D9D9D9" w:themeFill="background1" w:themeFillShade="D9"/>
          </w:tcPr>
          <w:p w14:paraId="21D37F5A" w14:textId="59B2322A" w:rsidR="004D7F82" w:rsidRPr="00AB7E19" w:rsidRDefault="00112FE5" w:rsidP="009A389B">
            <w:pPr>
              <w:pStyle w:val="TableParagraph"/>
              <w:spacing w:before="119"/>
              <w:ind w:right="266"/>
              <w:rPr>
                <w:b/>
                <w:sz w:val="24"/>
              </w:rPr>
            </w:pPr>
            <w:r w:rsidRPr="00AB7E19">
              <w:rPr>
                <w:b/>
                <w:sz w:val="24"/>
              </w:rPr>
              <w:t>2.1.</w:t>
            </w:r>
            <w:r w:rsidRPr="00AB7E19">
              <w:rPr>
                <w:b/>
                <w:spacing w:val="-4"/>
                <w:sz w:val="24"/>
              </w:rPr>
              <w:t xml:space="preserve"> </w:t>
            </w:r>
            <w:r w:rsidR="00682D43">
              <w:rPr>
                <w:b/>
                <w:spacing w:val="-2"/>
                <w:sz w:val="24"/>
              </w:rPr>
              <w:t>I</w:t>
            </w:r>
            <w:r w:rsidR="009A389B">
              <w:rPr>
                <w:b/>
                <w:sz w:val="24"/>
              </w:rPr>
              <w:t xml:space="preserve">dentificēto risku novērtējums un </w:t>
            </w:r>
            <w:r w:rsidR="00A84DAF" w:rsidRPr="00AB7E19">
              <w:rPr>
                <w:b/>
                <w:sz w:val="24"/>
              </w:rPr>
              <w:t>riska mazināšanas pasākumi</w:t>
            </w:r>
          </w:p>
          <w:p w14:paraId="35C79E8E" w14:textId="6BD92CB4" w:rsidR="009140D4" w:rsidRPr="00AB7E19" w:rsidRDefault="00472132" w:rsidP="00861F98">
            <w:pPr>
              <w:pStyle w:val="TableParagraph"/>
              <w:spacing w:before="119"/>
              <w:ind w:left="22" w:right="266"/>
              <w:rPr>
                <w:b/>
                <w:sz w:val="24"/>
              </w:rPr>
            </w:pPr>
            <w:r>
              <w:rPr>
                <w:i/>
                <w:sz w:val="20"/>
              </w:rPr>
              <w:t>Ja attiecināms, tad aizpildāms un iesniedzams tikai starpposma pārskatos</w:t>
            </w:r>
            <w:r w:rsidR="00DB57D3">
              <w:rPr>
                <w:i/>
                <w:sz w:val="20"/>
              </w:rPr>
              <w:t>.</w:t>
            </w:r>
          </w:p>
        </w:tc>
      </w:tr>
      <w:tr w:rsidR="00682D43" w:rsidRPr="00AB7E19" w14:paraId="6DF86514" w14:textId="1A708279" w:rsidTr="7075A43A">
        <w:trPr>
          <w:trHeight w:val="830"/>
        </w:trPr>
        <w:tc>
          <w:tcPr>
            <w:tcW w:w="866" w:type="dxa"/>
            <w:tcBorders>
              <w:right w:val="single" w:sz="4" w:space="0" w:color="auto"/>
            </w:tcBorders>
            <w:shd w:val="clear" w:color="auto" w:fill="D9D9D9" w:themeFill="background1" w:themeFillShade="D9"/>
          </w:tcPr>
          <w:p w14:paraId="0296749A" w14:textId="4A403169" w:rsidR="00682D43" w:rsidRPr="00AB7E19" w:rsidRDefault="00682D43">
            <w:pPr>
              <w:pStyle w:val="TableParagraph"/>
              <w:spacing w:before="1"/>
              <w:ind w:left="110"/>
              <w:rPr>
                <w:b/>
                <w:sz w:val="24"/>
              </w:rPr>
            </w:pPr>
            <w:proofErr w:type="spellStart"/>
            <w:r>
              <w:rPr>
                <w:b/>
                <w:spacing w:val="-2"/>
                <w:sz w:val="24"/>
              </w:rPr>
              <w:t>N.p.k</w:t>
            </w:r>
            <w:proofErr w:type="spellEnd"/>
            <w:r>
              <w:rPr>
                <w:b/>
                <w:spacing w:val="-2"/>
                <w:sz w:val="24"/>
              </w:rPr>
              <w:t>.</w:t>
            </w:r>
          </w:p>
        </w:tc>
        <w:tc>
          <w:tcPr>
            <w:tcW w:w="3402" w:type="dxa"/>
            <w:tcBorders>
              <w:left w:val="single" w:sz="4" w:space="0" w:color="auto"/>
            </w:tcBorders>
            <w:shd w:val="clear" w:color="auto" w:fill="D9D9D9" w:themeFill="background1" w:themeFillShade="D9"/>
          </w:tcPr>
          <w:p w14:paraId="0D49FA63" w14:textId="0594EE1B" w:rsidR="00682D43" w:rsidRPr="00AB7E19" w:rsidRDefault="00682D43">
            <w:pPr>
              <w:pStyle w:val="TableParagraph"/>
              <w:spacing w:before="1"/>
              <w:ind w:left="110"/>
              <w:rPr>
                <w:b/>
                <w:sz w:val="24"/>
              </w:rPr>
            </w:pPr>
            <w:r>
              <w:rPr>
                <w:b/>
                <w:spacing w:val="-2"/>
                <w:sz w:val="24"/>
              </w:rPr>
              <w:t>Identificētā riska aprakst</w:t>
            </w:r>
            <w:r w:rsidR="00DB57D3">
              <w:rPr>
                <w:b/>
                <w:spacing w:val="-2"/>
                <w:sz w:val="24"/>
              </w:rPr>
              <w:t>s</w:t>
            </w:r>
          </w:p>
        </w:tc>
        <w:tc>
          <w:tcPr>
            <w:tcW w:w="1878" w:type="dxa"/>
            <w:tcBorders>
              <w:right w:val="single" w:sz="4" w:space="0" w:color="auto"/>
            </w:tcBorders>
            <w:shd w:val="clear" w:color="auto" w:fill="D9D9D9" w:themeFill="background1" w:themeFillShade="D9"/>
          </w:tcPr>
          <w:p w14:paraId="6103E86C" w14:textId="59758A5D" w:rsidR="00682D43" w:rsidRPr="00682D43" w:rsidRDefault="00682D43" w:rsidP="00C03395">
            <w:pPr>
              <w:pStyle w:val="TableParagraph"/>
              <w:spacing w:before="1"/>
              <w:ind w:left="109"/>
              <w:rPr>
                <w:b/>
                <w:spacing w:val="-2"/>
                <w:sz w:val="24"/>
              </w:rPr>
            </w:pPr>
            <w:r w:rsidRPr="00682D43">
              <w:rPr>
                <w:b/>
                <w:spacing w:val="-2"/>
                <w:sz w:val="24"/>
              </w:rPr>
              <w:t>Novērtējums (augsts, vidējs, zems)</w:t>
            </w:r>
          </w:p>
        </w:tc>
        <w:tc>
          <w:tcPr>
            <w:tcW w:w="3603" w:type="dxa"/>
            <w:tcBorders>
              <w:left w:val="single" w:sz="4" w:space="0" w:color="auto"/>
            </w:tcBorders>
            <w:shd w:val="clear" w:color="auto" w:fill="D9D9D9" w:themeFill="background1" w:themeFillShade="D9"/>
          </w:tcPr>
          <w:p w14:paraId="694A2CCD" w14:textId="12A8D4C9" w:rsidR="00682D43" w:rsidRPr="00682D43" w:rsidRDefault="00682D43" w:rsidP="00C03395">
            <w:pPr>
              <w:pStyle w:val="TableParagraph"/>
              <w:spacing w:before="1"/>
              <w:ind w:left="109"/>
              <w:rPr>
                <w:b/>
                <w:spacing w:val="-2"/>
                <w:sz w:val="24"/>
              </w:rPr>
            </w:pPr>
            <w:r w:rsidRPr="00682D43">
              <w:rPr>
                <w:b/>
                <w:spacing w:val="-2"/>
                <w:sz w:val="24"/>
              </w:rPr>
              <w:t>Riska minimizēšanas aprak</w:t>
            </w:r>
            <w:r>
              <w:rPr>
                <w:b/>
                <w:spacing w:val="-2"/>
                <w:sz w:val="24"/>
              </w:rPr>
              <w:t>s</w:t>
            </w:r>
            <w:r w:rsidRPr="00682D43">
              <w:rPr>
                <w:b/>
                <w:spacing w:val="-2"/>
                <w:sz w:val="24"/>
              </w:rPr>
              <w:t>ts</w:t>
            </w:r>
          </w:p>
        </w:tc>
      </w:tr>
      <w:tr w:rsidR="00682D43" w:rsidRPr="00AB7E19" w14:paraId="610F4B9E" w14:textId="3F7B01FB" w:rsidTr="7075A43A">
        <w:trPr>
          <w:trHeight w:val="511"/>
        </w:trPr>
        <w:tc>
          <w:tcPr>
            <w:tcW w:w="866" w:type="dxa"/>
            <w:tcBorders>
              <w:right w:val="single" w:sz="4" w:space="0" w:color="auto"/>
            </w:tcBorders>
            <w:shd w:val="clear" w:color="auto" w:fill="auto"/>
          </w:tcPr>
          <w:p w14:paraId="6D4AAC0B" w14:textId="5A33E5F8" w:rsidR="00682D43" w:rsidRPr="00AB7E19" w:rsidRDefault="00682D43">
            <w:pPr>
              <w:pStyle w:val="TableParagraph"/>
              <w:spacing w:line="275" w:lineRule="exact"/>
              <w:ind w:left="110"/>
              <w:rPr>
                <w:b/>
                <w:sz w:val="24"/>
              </w:rPr>
            </w:pPr>
          </w:p>
        </w:tc>
        <w:tc>
          <w:tcPr>
            <w:tcW w:w="3402" w:type="dxa"/>
            <w:tcBorders>
              <w:left w:val="single" w:sz="4" w:space="0" w:color="auto"/>
            </w:tcBorders>
            <w:shd w:val="clear" w:color="auto" w:fill="auto"/>
          </w:tcPr>
          <w:p w14:paraId="7BAE8F62" w14:textId="77777777" w:rsidR="00682D43" w:rsidRPr="00AB7E19" w:rsidRDefault="00682D43">
            <w:pPr>
              <w:pStyle w:val="TableParagraph"/>
              <w:spacing w:line="275" w:lineRule="exact"/>
              <w:ind w:left="110"/>
              <w:rPr>
                <w:b/>
                <w:sz w:val="24"/>
              </w:rPr>
            </w:pPr>
          </w:p>
        </w:tc>
        <w:tc>
          <w:tcPr>
            <w:tcW w:w="1878" w:type="dxa"/>
            <w:tcBorders>
              <w:right w:val="single" w:sz="4" w:space="0" w:color="auto"/>
            </w:tcBorders>
            <w:shd w:val="clear" w:color="auto" w:fill="auto"/>
          </w:tcPr>
          <w:p w14:paraId="64B724E5" w14:textId="327989F7" w:rsidR="00682D43" w:rsidRPr="00AB7E19" w:rsidRDefault="00682D43">
            <w:pPr>
              <w:pStyle w:val="TableParagraph"/>
              <w:ind w:left="109" w:right="204"/>
              <w:rPr>
                <w:i/>
                <w:sz w:val="24"/>
              </w:rPr>
            </w:pPr>
          </w:p>
        </w:tc>
        <w:tc>
          <w:tcPr>
            <w:tcW w:w="3603" w:type="dxa"/>
            <w:tcBorders>
              <w:left w:val="single" w:sz="4" w:space="0" w:color="auto"/>
            </w:tcBorders>
            <w:shd w:val="clear" w:color="auto" w:fill="auto"/>
          </w:tcPr>
          <w:p w14:paraId="6D07E03C" w14:textId="77777777" w:rsidR="00682D43" w:rsidRPr="00AB7E19" w:rsidRDefault="00682D43">
            <w:pPr>
              <w:pStyle w:val="TableParagraph"/>
              <w:ind w:left="109" w:right="204"/>
              <w:rPr>
                <w:i/>
                <w:sz w:val="24"/>
              </w:rPr>
            </w:pPr>
          </w:p>
        </w:tc>
      </w:tr>
      <w:tr w:rsidR="00682D43" w:rsidRPr="00AB7E19" w14:paraId="146E5763" w14:textId="77777777" w:rsidTr="7075A43A">
        <w:trPr>
          <w:trHeight w:val="511"/>
        </w:trPr>
        <w:tc>
          <w:tcPr>
            <w:tcW w:w="866" w:type="dxa"/>
            <w:tcBorders>
              <w:right w:val="single" w:sz="4" w:space="0" w:color="auto"/>
            </w:tcBorders>
            <w:shd w:val="clear" w:color="auto" w:fill="auto"/>
          </w:tcPr>
          <w:p w14:paraId="7E526603" w14:textId="77777777" w:rsidR="00682D43" w:rsidRPr="00AB7E19" w:rsidRDefault="00682D43">
            <w:pPr>
              <w:pStyle w:val="TableParagraph"/>
              <w:spacing w:line="275" w:lineRule="exact"/>
              <w:ind w:left="110"/>
              <w:rPr>
                <w:b/>
                <w:sz w:val="24"/>
              </w:rPr>
            </w:pPr>
          </w:p>
        </w:tc>
        <w:tc>
          <w:tcPr>
            <w:tcW w:w="3402" w:type="dxa"/>
            <w:tcBorders>
              <w:left w:val="single" w:sz="4" w:space="0" w:color="auto"/>
            </w:tcBorders>
            <w:shd w:val="clear" w:color="auto" w:fill="auto"/>
          </w:tcPr>
          <w:p w14:paraId="3A207CA6" w14:textId="77777777" w:rsidR="00682D43" w:rsidRPr="00AB7E19" w:rsidRDefault="00682D43">
            <w:pPr>
              <w:pStyle w:val="TableParagraph"/>
              <w:spacing w:line="275" w:lineRule="exact"/>
              <w:ind w:left="110"/>
              <w:rPr>
                <w:b/>
                <w:sz w:val="24"/>
              </w:rPr>
            </w:pPr>
          </w:p>
        </w:tc>
        <w:tc>
          <w:tcPr>
            <w:tcW w:w="1878" w:type="dxa"/>
            <w:tcBorders>
              <w:right w:val="single" w:sz="4" w:space="0" w:color="auto"/>
            </w:tcBorders>
            <w:shd w:val="clear" w:color="auto" w:fill="auto"/>
          </w:tcPr>
          <w:p w14:paraId="0B5AB404" w14:textId="77777777" w:rsidR="00682D43" w:rsidRPr="00AB7E19" w:rsidRDefault="00682D43">
            <w:pPr>
              <w:pStyle w:val="TableParagraph"/>
              <w:ind w:left="109" w:right="204"/>
              <w:rPr>
                <w:i/>
                <w:sz w:val="24"/>
              </w:rPr>
            </w:pPr>
          </w:p>
        </w:tc>
        <w:tc>
          <w:tcPr>
            <w:tcW w:w="3603" w:type="dxa"/>
            <w:tcBorders>
              <w:left w:val="single" w:sz="4" w:space="0" w:color="auto"/>
            </w:tcBorders>
            <w:shd w:val="clear" w:color="auto" w:fill="auto"/>
          </w:tcPr>
          <w:p w14:paraId="31B8AA69" w14:textId="77777777" w:rsidR="00682D43" w:rsidRPr="00AB7E19" w:rsidRDefault="00682D43">
            <w:pPr>
              <w:pStyle w:val="TableParagraph"/>
              <w:ind w:left="109" w:right="204"/>
              <w:rPr>
                <w:i/>
                <w:sz w:val="24"/>
              </w:rPr>
            </w:pPr>
          </w:p>
        </w:tc>
      </w:tr>
    </w:tbl>
    <w:p w14:paraId="44147FAE" w14:textId="630DE136" w:rsidR="00682D43" w:rsidRPr="00030FD0" w:rsidRDefault="00682D43" w:rsidP="00682D43">
      <w:pPr>
        <w:spacing w:before="1" w:line="259" w:lineRule="auto"/>
        <w:rPr>
          <w:i/>
          <w:sz w:val="24"/>
        </w:rPr>
      </w:pPr>
      <w:r w:rsidRPr="00AB7E19">
        <w:rPr>
          <w:i/>
          <w:sz w:val="24"/>
        </w:rPr>
        <w:t xml:space="preserve">Lūgums </w:t>
      </w:r>
      <w:r w:rsidR="00D075FC">
        <w:rPr>
          <w:i/>
          <w:sz w:val="24"/>
        </w:rPr>
        <w:t>papildināt</w:t>
      </w:r>
      <w:r w:rsidRPr="00AB7E19">
        <w:rPr>
          <w:i/>
          <w:sz w:val="24"/>
        </w:rPr>
        <w:t xml:space="preserve"> tabulas atbilstoši </w:t>
      </w:r>
      <w:r w:rsidR="00D075FC">
        <w:rPr>
          <w:i/>
          <w:sz w:val="24"/>
        </w:rPr>
        <w:t>risku</w:t>
      </w:r>
      <w:r w:rsidRPr="00AB7E19">
        <w:rPr>
          <w:i/>
          <w:sz w:val="24"/>
        </w:rPr>
        <w:t xml:space="preserve"> skaitam.</w:t>
      </w:r>
    </w:p>
    <w:p w14:paraId="10D93C4B" w14:textId="77777777" w:rsidR="00C03395" w:rsidRDefault="00C03395">
      <w:pPr>
        <w:spacing w:line="276" w:lineRule="exact"/>
        <w:rPr>
          <w:sz w:val="24"/>
        </w:rPr>
      </w:pPr>
    </w:p>
    <w:p w14:paraId="558AACD0" w14:textId="77777777" w:rsidR="00682D43" w:rsidRPr="00AB7E19" w:rsidRDefault="00682D43">
      <w:pPr>
        <w:spacing w:line="276" w:lineRule="exact"/>
        <w:rPr>
          <w:sz w:val="24"/>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50"/>
      </w:tblGrid>
      <w:tr w:rsidR="007341B4" w:rsidRPr="00AB7E19" w14:paraId="4D7341C7" w14:textId="77777777" w:rsidTr="0081108A">
        <w:trPr>
          <w:trHeight w:val="518"/>
        </w:trPr>
        <w:tc>
          <w:tcPr>
            <w:tcW w:w="9750" w:type="dxa"/>
            <w:tcBorders>
              <w:bottom w:val="single" w:sz="4" w:space="0" w:color="auto"/>
            </w:tcBorders>
            <w:shd w:val="clear" w:color="auto" w:fill="D9D9D9" w:themeFill="background1" w:themeFillShade="D9"/>
          </w:tcPr>
          <w:p w14:paraId="35B720D4" w14:textId="1759B0DE" w:rsidR="007341B4" w:rsidRPr="00AB7E19" w:rsidRDefault="007341B4" w:rsidP="00EB19D2">
            <w:pPr>
              <w:pStyle w:val="TableParagraph"/>
              <w:numPr>
                <w:ilvl w:val="1"/>
                <w:numId w:val="38"/>
              </w:numPr>
              <w:spacing w:before="121"/>
              <w:rPr>
                <w:b/>
                <w:sz w:val="24"/>
              </w:rPr>
            </w:pPr>
            <w:r w:rsidRPr="00AB7E19">
              <w:rPr>
                <w:b/>
                <w:spacing w:val="-4"/>
                <w:sz w:val="24"/>
              </w:rPr>
              <w:t xml:space="preserve">Komunikācijas aktivitātes </w:t>
            </w:r>
            <w:r w:rsidRPr="00AB7E19">
              <w:rPr>
                <w:b/>
                <w:spacing w:val="-2"/>
                <w:sz w:val="24"/>
              </w:rPr>
              <w:t>Individuālā plāna</w:t>
            </w:r>
            <w:r w:rsidRPr="00AB7E19">
              <w:rPr>
                <w:b/>
                <w:spacing w:val="-4"/>
                <w:sz w:val="24"/>
              </w:rPr>
              <w:t xml:space="preserve"> </w:t>
            </w:r>
            <w:r w:rsidRPr="00AB7E19">
              <w:rPr>
                <w:b/>
                <w:sz w:val="24"/>
              </w:rPr>
              <w:t>īstenošanas</w:t>
            </w:r>
            <w:r w:rsidRPr="00AB7E19">
              <w:rPr>
                <w:b/>
                <w:spacing w:val="-5"/>
                <w:sz w:val="24"/>
              </w:rPr>
              <w:t xml:space="preserve"> </w:t>
            </w:r>
            <w:r w:rsidRPr="00AB7E19">
              <w:rPr>
                <w:b/>
                <w:sz w:val="24"/>
              </w:rPr>
              <w:t>laikā</w:t>
            </w:r>
          </w:p>
        </w:tc>
      </w:tr>
      <w:tr w:rsidR="003D5029" w:rsidRPr="00AB7E19" w14:paraId="661130EA" w14:textId="77777777" w:rsidTr="000878C4">
        <w:trPr>
          <w:trHeight w:val="518"/>
        </w:trPr>
        <w:tc>
          <w:tcPr>
            <w:tcW w:w="9750" w:type="dxa"/>
            <w:tcBorders>
              <w:top w:val="single" w:sz="4" w:space="0" w:color="auto"/>
            </w:tcBorders>
            <w:shd w:val="clear" w:color="auto" w:fill="D9D9D9" w:themeFill="background1" w:themeFillShade="D9"/>
          </w:tcPr>
          <w:p w14:paraId="42A208B1" w14:textId="77777777" w:rsidR="006065F7" w:rsidRDefault="006065F7" w:rsidP="003D5029">
            <w:pPr>
              <w:pStyle w:val="TableParagraph"/>
              <w:spacing w:before="121"/>
              <w:rPr>
                <w:b/>
                <w:sz w:val="24"/>
              </w:rPr>
            </w:pPr>
            <w:r w:rsidRPr="006065F7">
              <w:rPr>
                <w:b/>
                <w:sz w:val="24"/>
              </w:rPr>
              <w:t>Īstenoto komunikācijas aktivitāšu apraksts</w:t>
            </w:r>
          </w:p>
          <w:p w14:paraId="2BC284A6" w14:textId="7F2E9C98" w:rsidR="003D5029" w:rsidRPr="00AB7E19" w:rsidRDefault="003D5029" w:rsidP="003D5029">
            <w:pPr>
              <w:pStyle w:val="TableParagraph"/>
              <w:numPr>
                <w:ilvl w:val="0"/>
                <w:numId w:val="11"/>
              </w:numPr>
              <w:spacing w:before="121"/>
              <w:rPr>
                <w:sz w:val="24"/>
              </w:rPr>
            </w:pPr>
            <w:r w:rsidRPr="00AB7E19">
              <w:rPr>
                <w:sz w:val="24"/>
              </w:rPr>
              <w:t>Vispārējai sabiedrības informēšanai;</w:t>
            </w:r>
          </w:p>
          <w:p w14:paraId="6067A4B3" w14:textId="3FD59129" w:rsidR="003D5029" w:rsidRPr="00AB7E19" w:rsidRDefault="003D5029" w:rsidP="003D5029">
            <w:pPr>
              <w:pStyle w:val="TableParagraph"/>
              <w:numPr>
                <w:ilvl w:val="0"/>
                <w:numId w:val="11"/>
              </w:numPr>
              <w:spacing w:before="121"/>
              <w:rPr>
                <w:sz w:val="24"/>
              </w:rPr>
            </w:pPr>
            <w:r w:rsidRPr="00AB7E19">
              <w:rPr>
                <w:sz w:val="24"/>
              </w:rPr>
              <w:t>Jauniešu līdzdalības nodrošināšanai.</w:t>
            </w:r>
          </w:p>
          <w:p w14:paraId="6B1C73F0" w14:textId="5E440EDF" w:rsidR="009C6B49" w:rsidRPr="00AB7E19" w:rsidRDefault="00EA1E38" w:rsidP="003D5029">
            <w:pPr>
              <w:pStyle w:val="TableParagraph"/>
              <w:spacing w:before="121"/>
              <w:rPr>
                <w:i/>
                <w:sz w:val="20"/>
              </w:rPr>
            </w:pPr>
            <w:r>
              <w:rPr>
                <w:i/>
                <w:sz w:val="20"/>
              </w:rPr>
              <w:t>Īss apraksts ar</w:t>
            </w:r>
            <w:r w:rsidR="00342C64" w:rsidRPr="00AB7E19">
              <w:rPr>
                <w:i/>
                <w:sz w:val="20"/>
              </w:rPr>
              <w:t xml:space="preserve"> informāciju par komunikācijas aktivitātēm gan vispārējai sabiedrības informēšanai, gan jauniešu līdzdalības nodrošināšanai, piemēram, to īstenošanas laiku, </w:t>
            </w:r>
            <w:r w:rsidR="00D1770B">
              <w:rPr>
                <w:i/>
                <w:sz w:val="20"/>
              </w:rPr>
              <w:t>rezultātiem.</w:t>
            </w:r>
          </w:p>
          <w:p w14:paraId="0CECB8A4" w14:textId="77777777" w:rsidR="00E55823" w:rsidRDefault="00A42D81" w:rsidP="0086613B">
            <w:pPr>
              <w:pStyle w:val="TableParagraph"/>
              <w:spacing w:before="121"/>
              <w:rPr>
                <w:i/>
                <w:sz w:val="20"/>
              </w:rPr>
            </w:pPr>
            <w:r>
              <w:rPr>
                <w:i/>
                <w:sz w:val="20"/>
              </w:rPr>
              <w:t xml:space="preserve">Starpposma pārskatā iekļaut vismaz </w:t>
            </w:r>
            <w:r w:rsidR="00337E1A">
              <w:rPr>
                <w:i/>
                <w:sz w:val="20"/>
              </w:rPr>
              <w:t>vienu īstenotās komunikācijas aktivitātes pierādījumu: piemēram,</w:t>
            </w:r>
            <w:r w:rsidR="000C1806">
              <w:rPr>
                <w:i/>
                <w:sz w:val="20"/>
              </w:rPr>
              <w:t xml:space="preserve"> hiper</w:t>
            </w:r>
            <w:r w:rsidR="00337E1A">
              <w:rPr>
                <w:i/>
                <w:sz w:val="20"/>
              </w:rPr>
              <w:t>saiti uz publikāciju</w:t>
            </w:r>
            <w:r w:rsidR="00C22200">
              <w:rPr>
                <w:i/>
                <w:sz w:val="20"/>
              </w:rPr>
              <w:t xml:space="preserve"> medijos</w:t>
            </w:r>
            <w:r w:rsidR="000C1806">
              <w:rPr>
                <w:i/>
                <w:sz w:val="20"/>
              </w:rPr>
              <w:t xml:space="preserve"> (ja publikācija joprojām ir pieejama), pārskata pielikumā pievienots </w:t>
            </w:r>
            <w:proofErr w:type="spellStart"/>
            <w:r w:rsidR="000C1806">
              <w:rPr>
                <w:i/>
                <w:sz w:val="20"/>
              </w:rPr>
              <w:t>pdf</w:t>
            </w:r>
            <w:proofErr w:type="spellEnd"/>
            <w:r w:rsidR="000C1806">
              <w:rPr>
                <w:i/>
                <w:sz w:val="20"/>
              </w:rPr>
              <w:t xml:space="preserve"> izraksts ar publikāciju</w:t>
            </w:r>
            <w:r w:rsidR="009821B4">
              <w:rPr>
                <w:i/>
                <w:sz w:val="20"/>
              </w:rPr>
              <w:t>.</w:t>
            </w:r>
            <w:r w:rsidR="0086613B">
              <w:rPr>
                <w:i/>
                <w:sz w:val="20"/>
              </w:rPr>
              <w:t xml:space="preserve"> </w:t>
            </w:r>
          </w:p>
          <w:p w14:paraId="7739236E" w14:textId="4483FB2F" w:rsidR="004B1E69" w:rsidRPr="00AB7E19" w:rsidRDefault="0086613B" w:rsidP="0086613B">
            <w:pPr>
              <w:pStyle w:val="TableParagraph"/>
              <w:spacing w:before="121"/>
              <w:rPr>
                <w:i/>
                <w:sz w:val="20"/>
              </w:rPr>
            </w:pPr>
            <w:r>
              <w:rPr>
                <w:i/>
                <w:sz w:val="20"/>
              </w:rPr>
              <w:t>P</w:t>
            </w:r>
            <w:r w:rsidR="004B1E69">
              <w:rPr>
                <w:i/>
                <w:sz w:val="20"/>
              </w:rPr>
              <w:t>ublikācijā</w:t>
            </w:r>
            <w:r>
              <w:rPr>
                <w:i/>
                <w:sz w:val="20"/>
              </w:rPr>
              <w:t>s jāievēro</w:t>
            </w:r>
            <w:r w:rsidR="004B1E69">
              <w:rPr>
                <w:i/>
                <w:sz w:val="20"/>
              </w:rPr>
              <w:t xml:space="preserve"> </w:t>
            </w:r>
            <w:r w:rsidR="00E55823" w:rsidRPr="00E55823">
              <w:rPr>
                <w:i/>
                <w:sz w:val="20"/>
              </w:rPr>
              <w:t>Atveseļošanas fonda komunikācijas un dizaina vadlīnij</w:t>
            </w:r>
            <w:r w:rsidR="00E55823">
              <w:rPr>
                <w:i/>
                <w:sz w:val="20"/>
              </w:rPr>
              <w:t>as</w:t>
            </w:r>
            <w:r w:rsidR="00E55823" w:rsidRPr="00E55823">
              <w:rPr>
                <w:i/>
                <w:sz w:val="20"/>
              </w:rPr>
              <w:t xml:space="preserve"> </w:t>
            </w:r>
            <w:r w:rsidR="00E55823">
              <w:rPr>
                <w:i/>
                <w:sz w:val="20"/>
              </w:rPr>
              <w:t>(</w:t>
            </w:r>
            <w:r w:rsidR="00E55823" w:rsidRPr="00E55823">
              <w:rPr>
                <w:i/>
                <w:sz w:val="20"/>
              </w:rPr>
              <w:t xml:space="preserve">pieejamas: </w:t>
            </w:r>
            <w:r w:rsidR="00C70F2D" w:rsidRPr="00C70F2D">
              <w:rPr>
                <w:i/>
                <w:sz w:val="20"/>
              </w:rPr>
              <w:t>https://www.esfondi.lv/normativie-akti-un-dokumenti/atveselosanas-fonds-main/es-fondu-2021-2027-gada-un-atveselosanas-fonda-komunikacijas-un-dizaina-vadlinijas</w:t>
            </w:r>
            <w:r w:rsidR="00E55823" w:rsidRPr="00E55823">
              <w:rPr>
                <w:i/>
                <w:sz w:val="20"/>
              </w:rPr>
              <w:t>)</w:t>
            </w:r>
            <w:r w:rsidR="00C70F2D">
              <w:rPr>
                <w:i/>
                <w:sz w:val="20"/>
              </w:rPr>
              <w:t xml:space="preserve"> un Vienošanās par finansējuma piešķiršanu pielikumā “Publicitātes prasības” noteiktie publicitātes nosacījumi.</w:t>
            </w:r>
          </w:p>
        </w:tc>
      </w:tr>
      <w:tr w:rsidR="003D5029" w:rsidRPr="00AB7E19" w14:paraId="67E5F48F" w14:textId="77777777" w:rsidTr="003D5029">
        <w:trPr>
          <w:trHeight w:val="518"/>
        </w:trPr>
        <w:tc>
          <w:tcPr>
            <w:tcW w:w="9750" w:type="dxa"/>
            <w:tcBorders>
              <w:top w:val="single" w:sz="4" w:space="0" w:color="auto"/>
            </w:tcBorders>
            <w:shd w:val="clear" w:color="auto" w:fill="auto"/>
          </w:tcPr>
          <w:p w14:paraId="4F721D96" w14:textId="66CA767B" w:rsidR="003D5029" w:rsidRPr="00AB7E19" w:rsidRDefault="003D5029" w:rsidP="003D5029">
            <w:pPr>
              <w:pStyle w:val="TableParagraph"/>
              <w:spacing w:before="121"/>
              <w:rPr>
                <w:i/>
                <w:sz w:val="24"/>
              </w:rPr>
            </w:pPr>
          </w:p>
        </w:tc>
      </w:tr>
    </w:tbl>
    <w:p w14:paraId="45B2D019" w14:textId="77777777" w:rsidR="009140D4" w:rsidRPr="00AB7E19" w:rsidRDefault="009140D4">
      <w:pPr>
        <w:spacing w:line="276" w:lineRule="exact"/>
        <w:rPr>
          <w:sz w:val="24"/>
        </w:rPr>
      </w:pPr>
    </w:p>
    <w:p w14:paraId="48E42340" w14:textId="77777777" w:rsidR="00C03395" w:rsidRPr="00AB7E19" w:rsidRDefault="00C03395">
      <w:pPr>
        <w:spacing w:line="276" w:lineRule="exact"/>
        <w:rPr>
          <w:sz w:val="24"/>
        </w:rPr>
      </w:pPr>
    </w:p>
    <w:p w14:paraId="7EB05238" w14:textId="5D4F5E5E" w:rsidR="00C03395" w:rsidRPr="00AB7E19" w:rsidRDefault="00C03395">
      <w:pPr>
        <w:spacing w:line="276" w:lineRule="exact"/>
        <w:rPr>
          <w:sz w:val="24"/>
        </w:rPr>
        <w:sectPr w:rsidR="00C03395" w:rsidRPr="00AB7E19" w:rsidSect="00965025">
          <w:pgSz w:w="11910" w:h="16840"/>
          <w:pgMar w:top="1100" w:right="902" w:bottom="278" w:left="1021" w:header="714" w:footer="0" w:gutter="0"/>
          <w:cols w:space="720"/>
          <w:docGrid w:linePitch="299"/>
        </w:sect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1"/>
        <w:gridCol w:w="1929"/>
        <w:gridCol w:w="991"/>
        <w:gridCol w:w="2693"/>
        <w:gridCol w:w="2834"/>
        <w:gridCol w:w="1134"/>
        <w:gridCol w:w="1984"/>
        <w:gridCol w:w="1131"/>
        <w:gridCol w:w="1133"/>
      </w:tblGrid>
      <w:tr w:rsidR="004D7F82" w:rsidRPr="00AB7E19" w14:paraId="6E4CCA1F" w14:textId="77777777" w:rsidTr="00630C0A">
        <w:trPr>
          <w:trHeight w:val="513"/>
        </w:trPr>
        <w:tc>
          <w:tcPr>
            <w:tcW w:w="14590" w:type="dxa"/>
            <w:gridSpan w:val="9"/>
            <w:shd w:val="clear" w:color="auto" w:fill="D9D9D9" w:themeFill="background1" w:themeFillShade="D9"/>
          </w:tcPr>
          <w:p w14:paraId="2EA96CDA" w14:textId="4800849A" w:rsidR="004D7F82" w:rsidRPr="00630C0A" w:rsidRDefault="00BD74A0" w:rsidP="00EB19D2">
            <w:pPr>
              <w:pStyle w:val="TableParagraph"/>
              <w:numPr>
                <w:ilvl w:val="1"/>
                <w:numId w:val="38"/>
              </w:numPr>
              <w:spacing w:before="116"/>
              <w:jc w:val="center"/>
              <w:rPr>
                <w:b/>
                <w:sz w:val="24"/>
              </w:rPr>
            </w:pPr>
            <w:r w:rsidRPr="00AB7E19">
              <w:rPr>
                <w:b/>
                <w:spacing w:val="-2"/>
                <w:sz w:val="24"/>
              </w:rPr>
              <w:lastRenderedPageBreak/>
              <w:t>Individuālā plāna</w:t>
            </w:r>
            <w:r w:rsidR="00112FE5" w:rsidRPr="00AB7E19">
              <w:rPr>
                <w:b/>
                <w:spacing w:val="-2"/>
                <w:sz w:val="24"/>
              </w:rPr>
              <w:t xml:space="preserve"> </w:t>
            </w:r>
            <w:r w:rsidR="00112FE5" w:rsidRPr="00AB7E19">
              <w:rPr>
                <w:b/>
                <w:sz w:val="24"/>
              </w:rPr>
              <w:t>saturiskā</w:t>
            </w:r>
            <w:r w:rsidR="00112FE5" w:rsidRPr="00AB7E19">
              <w:rPr>
                <w:b/>
                <w:spacing w:val="-3"/>
                <w:sz w:val="24"/>
              </w:rPr>
              <w:t xml:space="preserve"> </w:t>
            </w:r>
            <w:r w:rsidR="00112FE5" w:rsidRPr="00AB7E19">
              <w:rPr>
                <w:b/>
                <w:sz w:val="24"/>
              </w:rPr>
              <w:t>saistība</w:t>
            </w:r>
            <w:r w:rsidR="00112FE5" w:rsidRPr="00AB7E19">
              <w:rPr>
                <w:b/>
                <w:spacing w:val="-3"/>
                <w:sz w:val="24"/>
              </w:rPr>
              <w:t xml:space="preserve"> </w:t>
            </w:r>
            <w:r w:rsidR="00112FE5" w:rsidRPr="00AB7E19">
              <w:rPr>
                <w:b/>
                <w:sz w:val="24"/>
              </w:rPr>
              <w:t>ar</w:t>
            </w:r>
            <w:r w:rsidR="00112FE5" w:rsidRPr="00AB7E19">
              <w:rPr>
                <w:b/>
                <w:spacing w:val="-4"/>
                <w:sz w:val="24"/>
              </w:rPr>
              <w:t xml:space="preserve"> </w:t>
            </w:r>
            <w:r w:rsidR="00112FE5" w:rsidRPr="00AB7E19">
              <w:rPr>
                <w:b/>
                <w:sz w:val="24"/>
              </w:rPr>
              <w:t xml:space="preserve">citiem </w:t>
            </w:r>
            <w:r w:rsidRPr="00AB7E19">
              <w:rPr>
                <w:b/>
                <w:sz w:val="24"/>
              </w:rPr>
              <w:t xml:space="preserve">ES fondu </w:t>
            </w:r>
            <w:r w:rsidR="00112FE5" w:rsidRPr="00AB7E19">
              <w:rPr>
                <w:b/>
                <w:sz w:val="24"/>
              </w:rPr>
              <w:t>iesniegtajiem/</w:t>
            </w:r>
            <w:r w:rsidR="00112FE5" w:rsidRPr="00AB7E19">
              <w:rPr>
                <w:b/>
                <w:spacing w:val="-3"/>
                <w:sz w:val="24"/>
              </w:rPr>
              <w:t xml:space="preserve"> </w:t>
            </w:r>
            <w:r w:rsidR="00112FE5" w:rsidRPr="00AB7E19">
              <w:rPr>
                <w:b/>
                <w:sz w:val="24"/>
              </w:rPr>
              <w:t>īstenotajiem/</w:t>
            </w:r>
            <w:r w:rsidR="00112FE5" w:rsidRPr="00AB7E19">
              <w:rPr>
                <w:b/>
                <w:spacing w:val="-3"/>
                <w:sz w:val="24"/>
              </w:rPr>
              <w:t xml:space="preserve"> </w:t>
            </w:r>
            <w:r w:rsidR="00112FE5" w:rsidRPr="00AB7E19">
              <w:rPr>
                <w:b/>
                <w:sz w:val="24"/>
              </w:rPr>
              <w:t>īstenošanā</w:t>
            </w:r>
            <w:r w:rsidR="00112FE5" w:rsidRPr="00AB7E19">
              <w:rPr>
                <w:b/>
                <w:spacing w:val="-3"/>
                <w:sz w:val="24"/>
              </w:rPr>
              <w:t xml:space="preserve"> </w:t>
            </w:r>
            <w:r w:rsidR="00112FE5" w:rsidRPr="00AB7E19">
              <w:rPr>
                <w:b/>
                <w:sz w:val="24"/>
              </w:rPr>
              <w:t>esošiem</w:t>
            </w:r>
            <w:r w:rsidR="00112FE5" w:rsidRPr="00AB7E19">
              <w:rPr>
                <w:b/>
                <w:spacing w:val="-2"/>
                <w:sz w:val="24"/>
              </w:rPr>
              <w:t xml:space="preserve"> projektiem</w:t>
            </w:r>
          </w:p>
          <w:p w14:paraId="4D4F17B1" w14:textId="063B5A00" w:rsidR="00630C0A" w:rsidRPr="005C00B5" w:rsidRDefault="00630C0A" w:rsidP="00630C0A">
            <w:pPr>
              <w:pStyle w:val="TableParagraph"/>
              <w:spacing w:before="116"/>
              <w:ind w:left="108"/>
              <w:rPr>
                <w:bCs/>
                <w:i/>
                <w:iCs/>
                <w:sz w:val="24"/>
              </w:rPr>
            </w:pPr>
            <w:r w:rsidRPr="005C00B5">
              <w:rPr>
                <w:bCs/>
                <w:i/>
                <w:iCs/>
                <w:spacing w:val="-2"/>
                <w:sz w:val="24"/>
              </w:rPr>
              <w:t>Aizpildāms, ja individuālā plāna īstenošanas periodā</w:t>
            </w:r>
            <w:r w:rsidR="003834D7" w:rsidRPr="005C00B5">
              <w:rPr>
                <w:bCs/>
                <w:i/>
                <w:iCs/>
                <w:spacing w:val="-2"/>
                <w:sz w:val="24"/>
              </w:rPr>
              <w:t xml:space="preserve"> radusies jauna</w:t>
            </w:r>
            <w:r w:rsidRPr="005C00B5">
              <w:rPr>
                <w:bCs/>
                <w:i/>
                <w:iCs/>
                <w:spacing w:val="-2"/>
                <w:sz w:val="24"/>
              </w:rPr>
              <w:t xml:space="preserve"> </w:t>
            </w:r>
            <w:r w:rsidR="003834D7" w:rsidRPr="005C00B5">
              <w:rPr>
                <w:bCs/>
                <w:i/>
                <w:iCs/>
                <w:spacing w:val="-2"/>
                <w:sz w:val="24"/>
              </w:rPr>
              <w:t>saturiskā saistība ar ES fondu p</w:t>
            </w:r>
            <w:r w:rsidR="005C00B5" w:rsidRPr="005C00B5">
              <w:rPr>
                <w:bCs/>
                <w:i/>
                <w:iCs/>
                <w:spacing w:val="-2"/>
                <w:sz w:val="24"/>
              </w:rPr>
              <w:t>rojektiem, piemēram, iesniegts/apstiprināts jauns projekts.</w:t>
            </w:r>
          </w:p>
        </w:tc>
      </w:tr>
      <w:tr w:rsidR="004D7F82" w:rsidRPr="00AB7E19" w14:paraId="7FD2179D" w14:textId="77777777" w:rsidTr="004D2131">
        <w:trPr>
          <w:trHeight w:val="690"/>
        </w:trPr>
        <w:tc>
          <w:tcPr>
            <w:tcW w:w="761" w:type="dxa"/>
            <w:vMerge w:val="restart"/>
            <w:shd w:val="clear" w:color="auto" w:fill="D9D9D9" w:themeFill="background1" w:themeFillShade="D9"/>
          </w:tcPr>
          <w:p w14:paraId="12F30BE3" w14:textId="77777777" w:rsidR="004D7F82" w:rsidRPr="00AB7E19" w:rsidRDefault="004D7F82">
            <w:pPr>
              <w:pStyle w:val="TableParagraph"/>
              <w:rPr>
                <w:i/>
                <w:sz w:val="20"/>
              </w:rPr>
            </w:pPr>
          </w:p>
          <w:p w14:paraId="111BCA6D" w14:textId="77777777" w:rsidR="004D7F82" w:rsidRPr="00AB7E19" w:rsidRDefault="004D7F82">
            <w:pPr>
              <w:pStyle w:val="TableParagraph"/>
              <w:spacing w:before="75"/>
              <w:rPr>
                <w:i/>
                <w:sz w:val="20"/>
              </w:rPr>
            </w:pPr>
          </w:p>
          <w:p w14:paraId="72316B98" w14:textId="77777777" w:rsidR="004D7F82" w:rsidRPr="00AB7E19" w:rsidRDefault="00112FE5">
            <w:pPr>
              <w:pStyle w:val="TableParagraph"/>
              <w:ind w:left="131"/>
              <w:rPr>
                <w:sz w:val="20"/>
              </w:rPr>
            </w:pPr>
            <w:proofErr w:type="spellStart"/>
            <w:r w:rsidRPr="00AB7E19">
              <w:rPr>
                <w:spacing w:val="-2"/>
                <w:sz w:val="20"/>
              </w:rPr>
              <w:t>N.p.k</w:t>
            </w:r>
            <w:proofErr w:type="spellEnd"/>
            <w:r w:rsidRPr="00AB7E19">
              <w:rPr>
                <w:spacing w:val="-2"/>
                <w:sz w:val="20"/>
              </w:rPr>
              <w:t>.</w:t>
            </w:r>
          </w:p>
        </w:tc>
        <w:tc>
          <w:tcPr>
            <w:tcW w:w="1929" w:type="dxa"/>
            <w:vMerge w:val="restart"/>
            <w:shd w:val="clear" w:color="auto" w:fill="D9D9D9" w:themeFill="background1" w:themeFillShade="D9"/>
          </w:tcPr>
          <w:p w14:paraId="6CF9A8AB" w14:textId="77777777" w:rsidR="004D7F82" w:rsidRPr="00AB7E19" w:rsidRDefault="004D7F82">
            <w:pPr>
              <w:pStyle w:val="TableParagraph"/>
              <w:rPr>
                <w:i/>
                <w:sz w:val="20"/>
              </w:rPr>
            </w:pPr>
          </w:p>
          <w:p w14:paraId="40C88B1A" w14:textId="77777777" w:rsidR="004D7F82" w:rsidRPr="00AB7E19" w:rsidRDefault="004D7F82">
            <w:pPr>
              <w:pStyle w:val="TableParagraph"/>
              <w:spacing w:before="75"/>
              <w:rPr>
                <w:i/>
                <w:sz w:val="20"/>
              </w:rPr>
            </w:pPr>
          </w:p>
          <w:p w14:paraId="688D3C56" w14:textId="3B412F92" w:rsidR="004D7F82" w:rsidRPr="00AB7E19" w:rsidRDefault="00112FE5">
            <w:pPr>
              <w:pStyle w:val="TableParagraph"/>
              <w:ind w:left="153"/>
              <w:rPr>
                <w:sz w:val="20"/>
              </w:rPr>
            </w:pPr>
            <w:r w:rsidRPr="00AB7E19">
              <w:rPr>
                <w:sz w:val="20"/>
              </w:rPr>
              <w:t>Projekta</w:t>
            </w:r>
            <w:r w:rsidRPr="00AB7E19">
              <w:rPr>
                <w:spacing w:val="-5"/>
                <w:sz w:val="20"/>
              </w:rPr>
              <w:t xml:space="preserve"> </w:t>
            </w:r>
            <w:r w:rsidRPr="00AB7E19">
              <w:rPr>
                <w:spacing w:val="-2"/>
                <w:sz w:val="20"/>
              </w:rPr>
              <w:t>nosaukums</w:t>
            </w:r>
          </w:p>
        </w:tc>
        <w:tc>
          <w:tcPr>
            <w:tcW w:w="991" w:type="dxa"/>
            <w:vMerge w:val="restart"/>
            <w:shd w:val="clear" w:color="auto" w:fill="D9D9D9" w:themeFill="background1" w:themeFillShade="D9"/>
          </w:tcPr>
          <w:p w14:paraId="0D508B8F" w14:textId="77777777" w:rsidR="004D7F82" w:rsidRPr="00AB7E19" w:rsidRDefault="004D7F82">
            <w:pPr>
              <w:pStyle w:val="TableParagraph"/>
              <w:spacing w:before="190"/>
              <w:rPr>
                <w:i/>
                <w:sz w:val="20"/>
              </w:rPr>
            </w:pPr>
          </w:p>
          <w:p w14:paraId="66069808" w14:textId="52BF5FA3" w:rsidR="004D7F82" w:rsidRPr="00AB7E19" w:rsidRDefault="00112FE5">
            <w:pPr>
              <w:pStyle w:val="TableParagraph"/>
              <w:ind w:left="192" w:right="152" w:hanging="34"/>
              <w:rPr>
                <w:sz w:val="20"/>
              </w:rPr>
            </w:pPr>
            <w:r w:rsidRPr="00AB7E19">
              <w:rPr>
                <w:spacing w:val="-2"/>
                <w:sz w:val="20"/>
              </w:rPr>
              <w:t>Projekta numurs</w:t>
            </w:r>
          </w:p>
        </w:tc>
        <w:tc>
          <w:tcPr>
            <w:tcW w:w="2693" w:type="dxa"/>
            <w:vMerge w:val="restart"/>
            <w:shd w:val="clear" w:color="auto" w:fill="D9D9D9" w:themeFill="background1" w:themeFillShade="D9"/>
          </w:tcPr>
          <w:p w14:paraId="260355C2" w14:textId="77777777" w:rsidR="004D7F82" w:rsidRPr="00AB7E19" w:rsidRDefault="004D7F82">
            <w:pPr>
              <w:pStyle w:val="TableParagraph"/>
              <w:spacing w:before="190"/>
              <w:rPr>
                <w:i/>
                <w:sz w:val="20"/>
              </w:rPr>
            </w:pPr>
          </w:p>
          <w:p w14:paraId="68FDA7B3" w14:textId="240F3B2C" w:rsidR="004D7F82" w:rsidRPr="00AB7E19" w:rsidRDefault="00112FE5">
            <w:pPr>
              <w:pStyle w:val="TableParagraph"/>
              <w:ind w:left="632" w:right="397" w:hanging="226"/>
              <w:rPr>
                <w:sz w:val="20"/>
              </w:rPr>
            </w:pPr>
            <w:r w:rsidRPr="00AB7E19">
              <w:rPr>
                <w:sz w:val="20"/>
              </w:rPr>
              <w:t>Projekta</w:t>
            </w:r>
            <w:r w:rsidRPr="00AB7E19">
              <w:rPr>
                <w:spacing w:val="-13"/>
                <w:sz w:val="20"/>
              </w:rPr>
              <w:t xml:space="preserve"> </w:t>
            </w:r>
            <w:r w:rsidRPr="00AB7E19">
              <w:rPr>
                <w:sz w:val="20"/>
              </w:rPr>
              <w:t>kopsavilkums, galvenās darbības</w:t>
            </w:r>
          </w:p>
        </w:tc>
        <w:tc>
          <w:tcPr>
            <w:tcW w:w="2834" w:type="dxa"/>
            <w:vMerge w:val="restart"/>
            <w:shd w:val="clear" w:color="auto" w:fill="D9D9D9" w:themeFill="background1" w:themeFillShade="D9"/>
          </w:tcPr>
          <w:p w14:paraId="66176F04" w14:textId="77777777" w:rsidR="004D7F82" w:rsidRPr="00AB7E19" w:rsidRDefault="004D7F82">
            <w:pPr>
              <w:pStyle w:val="TableParagraph"/>
              <w:spacing w:before="190"/>
              <w:rPr>
                <w:i/>
                <w:sz w:val="20"/>
              </w:rPr>
            </w:pPr>
          </w:p>
          <w:p w14:paraId="2C0AE95C" w14:textId="77777777" w:rsidR="004D7F82" w:rsidRPr="00AB7E19" w:rsidRDefault="00112FE5">
            <w:pPr>
              <w:pStyle w:val="TableParagraph"/>
              <w:ind w:left="1090" w:right="283" w:hanging="795"/>
              <w:rPr>
                <w:sz w:val="20"/>
              </w:rPr>
            </w:pPr>
            <w:r w:rsidRPr="00AB7E19">
              <w:rPr>
                <w:spacing w:val="-2"/>
                <w:sz w:val="20"/>
              </w:rPr>
              <w:t>Papildinātības/demarkācijas apraksts</w:t>
            </w:r>
          </w:p>
        </w:tc>
        <w:tc>
          <w:tcPr>
            <w:tcW w:w="1134" w:type="dxa"/>
            <w:vMerge w:val="restart"/>
            <w:shd w:val="clear" w:color="auto" w:fill="D9D9D9" w:themeFill="background1" w:themeFillShade="D9"/>
          </w:tcPr>
          <w:p w14:paraId="39A74065" w14:textId="63F4B973" w:rsidR="004D7F82" w:rsidRPr="00AB7E19" w:rsidRDefault="00112FE5">
            <w:pPr>
              <w:pStyle w:val="TableParagraph"/>
              <w:spacing w:before="190"/>
              <w:ind w:left="201" w:right="188" w:firstLine="1"/>
              <w:jc w:val="center"/>
              <w:rPr>
                <w:i/>
                <w:sz w:val="20"/>
              </w:rPr>
            </w:pPr>
            <w:r w:rsidRPr="00AB7E19">
              <w:rPr>
                <w:spacing w:val="-2"/>
                <w:sz w:val="20"/>
              </w:rPr>
              <w:t xml:space="preserve">Projekta kopējās izmaksas </w:t>
            </w:r>
            <w:r w:rsidRPr="00AB7E19">
              <w:rPr>
                <w:i/>
                <w:spacing w:val="-2"/>
                <w:sz w:val="20"/>
              </w:rPr>
              <w:t>(</w:t>
            </w:r>
            <w:proofErr w:type="spellStart"/>
            <w:r w:rsidRPr="00AB7E19">
              <w:rPr>
                <w:i/>
                <w:spacing w:val="-2"/>
                <w:sz w:val="20"/>
              </w:rPr>
              <w:t>euro</w:t>
            </w:r>
            <w:proofErr w:type="spellEnd"/>
            <w:r w:rsidRPr="00AB7E19">
              <w:rPr>
                <w:i/>
                <w:spacing w:val="-2"/>
                <w:sz w:val="20"/>
              </w:rPr>
              <w:t>)</w:t>
            </w:r>
          </w:p>
        </w:tc>
        <w:tc>
          <w:tcPr>
            <w:tcW w:w="1984" w:type="dxa"/>
            <w:vMerge w:val="restart"/>
            <w:shd w:val="clear" w:color="auto" w:fill="D9D9D9" w:themeFill="background1" w:themeFillShade="D9"/>
          </w:tcPr>
          <w:p w14:paraId="605E3197" w14:textId="77777777" w:rsidR="004D7F82" w:rsidRPr="00AB7E19" w:rsidRDefault="00112FE5">
            <w:pPr>
              <w:pStyle w:val="TableParagraph"/>
              <w:spacing w:before="190"/>
              <w:ind w:left="118" w:right="109"/>
              <w:jc w:val="center"/>
              <w:rPr>
                <w:sz w:val="20"/>
              </w:rPr>
            </w:pPr>
            <w:r w:rsidRPr="00AB7E19">
              <w:rPr>
                <w:sz w:val="20"/>
              </w:rPr>
              <w:t>Finansējuma</w:t>
            </w:r>
            <w:r w:rsidRPr="00AB7E19">
              <w:rPr>
                <w:spacing w:val="-13"/>
                <w:sz w:val="20"/>
              </w:rPr>
              <w:t xml:space="preserve"> </w:t>
            </w:r>
            <w:r w:rsidRPr="00AB7E19">
              <w:rPr>
                <w:sz w:val="20"/>
              </w:rPr>
              <w:t>avots</w:t>
            </w:r>
            <w:r w:rsidRPr="00AB7E19">
              <w:rPr>
                <w:spacing w:val="-12"/>
                <w:sz w:val="20"/>
              </w:rPr>
              <w:t xml:space="preserve"> </w:t>
            </w:r>
            <w:r w:rsidRPr="00AB7E19">
              <w:rPr>
                <w:sz w:val="20"/>
              </w:rPr>
              <w:t>un veids (valsts/ pašvaldību budžets, ES fondi, cits)</w:t>
            </w:r>
          </w:p>
        </w:tc>
        <w:tc>
          <w:tcPr>
            <w:tcW w:w="2264" w:type="dxa"/>
            <w:gridSpan w:val="2"/>
            <w:shd w:val="clear" w:color="auto" w:fill="D9D9D9" w:themeFill="background1" w:themeFillShade="D9"/>
          </w:tcPr>
          <w:p w14:paraId="18A151F6" w14:textId="1BC4D73E" w:rsidR="004D7F82" w:rsidRPr="00AB7E19" w:rsidRDefault="00112FE5">
            <w:pPr>
              <w:pStyle w:val="TableParagraph"/>
              <w:spacing w:before="115"/>
              <w:ind w:left="472" w:right="304" w:hanging="152"/>
              <w:rPr>
                <w:sz w:val="20"/>
              </w:rPr>
            </w:pPr>
            <w:r w:rsidRPr="00AB7E19">
              <w:rPr>
                <w:sz w:val="20"/>
              </w:rPr>
              <w:t>Projekta</w:t>
            </w:r>
            <w:r w:rsidRPr="00AB7E19">
              <w:rPr>
                <w:spacing w:val="-13"/>
                <w:sz w:val="20"/>
              </w:rPr>
              <w:t xml:space="preserve"> </w:t>
            </w:r>
            <w:r w:rsidRPr="00AB7E19">
              <w:rPr>
                <w:sz w:val="20"/>
              </w:rPr>
              <w:t>īstenošanas laiks (mm/</w:t>
            </w:r>
            <w:proofErr w:type="spellStart"/>
            <w:r w:rsidRPr="00AB7E19">
              <w:rPr>
                <w:sz w:val="20"/>
              </w:rPr>
              <w:t>gggg</w:t>
            </w:r>
            <w:proofErr w:type="spellEnd"/>
            <w:r w:rsidRPr="00AB7E19">
              <w:rPr>
                <w:sz w:val="20"/>
              </w:rPr>
              <w:t>)</w:t>
            </w:r>
          </w:p>
        </w:tc>
      </w:tr>
      <w:tr w:rsidR="004D7F82" w:rsidRPr="00AB7E19" w14:paraId="1BB1D624" w14:textId="77777777" w:rsidTr="004D2131">
        <w:trPr>
          <w:trHeight w:val="599"/>
        </w:trPr>
        <w:tc>
          <w:tcPr>
            <w:tcW w:w="761" w:type="dxa"/>
            <w:vMerge/>
            <w:tcBorders>
              <w:top w:val="nil"/>
            </w:tcBorders>
          </w:tcPr>
          <w:p w14:paraId="39E0ECA7" w14:textId="77777777" w:rsidR="004D7F82" w:rsidRPr="00AB7E19" w:rsidRDefault="004D7F82">
            <w:pPr>
              <w:rPr>
                <w:sz w:val="2"/>
                <w:szCs w:val="2"/>
              </w:rPr>
            </w:pPr>
          </w:p>
        </w:tc>
        <w:tc>
          <w:tcPr>
            <w:tcW w:w="1929" w:type="dxa"/>
            <w:vMerge/>
            <w:tcBorders>
              <w:top w:val="nil"/>
            </w:tcBorders>
          </w:tcPr>
          <w:p w14:paraId="04E39E02" w14:textId="77777777" w:rsidR="004D7F82" w:rsidRPr="00AB7E19" w:rsidRDefault="004D7F82">
            <w:pPr>
              <w:rPr>
                <w:sz w:val="2"/>
                <w:szCs w:val="2"/>
              </w:rPr>
            </w:pPr>
          </w:p>
        </w:tc>
        <w:tc>
          <w:tcPr>
            <w:tcW w:w="991" w:type="dxa"/>
            <w:vMerge/>
            <w:tcBorders>
              <w:top w:val="nil"/>
            </w:tcBorders>
          </w:tcPr>
          <w:p w14:paraId="2B317650" w14:textId="77777777" w:rsidR="004D7F82" w:rsidRPr="00AB7E19" w:rsidRDefault="004D7F82">
            <w:pPr>
              <w:rPr>
                <w:sz w:val="2"/>
                <w:szCs w:val="2"/>
              </w:rPr>
            </w:pPr>
          </w:p>
        </w:tc>
        <w:tc>
          <w:tcPr>
            <w:tcW w:w="2693" w:type="dxa"/>
            <w:vMerge/>
            <w:tcBorders>
              <w:top w:val="nil"/>
            </w:tcBorders>
          </w:tcPr>
          <w:p w14:paraId="2394AEC2" w14:textId="77777777" w:rsidR="004D7F82" w:rsidRPr="00AB7E19" w:rsidRDefault="004D7F82">
            <w:pPr>
              <w:rPr>
                <w:sz w:val="2"/>
                <w:szCs w:val="2"/>
              </w:rPr>
            </w:pPr>
          </w:p>
        </w:tc>
        <w:tc>
          <w:tcPr>
            <w:tcW w:w="2834" w:type="dxa"/>
            <w:vMerge/>
            <w:tcBorders>
              <w:top w:val="nil"/>
            </w:tcBorders>
          </w:tcPr>
          <w:p w14:paraId="1A011E32" w14:textId="77777777" w:rsidR="004D7F82" w:rsidRPr="00AB7E19" w:rsidRDefault="004D7F82">
            <w:pPr>
              <w:rPr>
                <w:sz w:val="2"/>
                <w:szCs w:val="2"/>
              </w:rPr>
            </w:pPr>
          </w:p>
        </w:tc>
        <w:tc>
          <w:tcPr>
            <w:tcW w:w="1134" w:type="dxa"/>
            <w:vMerge/>
            <w:tcBorders>
              <w:top w:val="nil"/>
            </w:tcBorders>
          </w:tcPr>
          <w:p w14:paraId="37F03636" w14:textId="77777777" w:rsidR="004D7F82" w:rsidRPr="00AB7E19" w:rsidRDefault="004D7F82">
            <w:pPr>
              <w:rPr>
                <w:sz w:val="2"/>
                <w:szCs w:val="2"/>
              </w:rPr>
            </w:pPr>
          </w:p>
        </w:tc>
        <w:tc>
          <w:tcPr>
            <w:tcW w:w="1984" w:type="dxa"/>
            <w:vMerge/>
            <w:tcBorders>
              <w:top w:val="nil"/>
            </w:tcBorders>
          </w:tcPr>
          <w:p w14:paraId="155C8B7D" w14:textId="77777777" w:rsidR="004D7F82" w:rsidRPr="00AB7E19" w:rsidRDefault="004D7F82">
            <w:pPr>
              <w:rPr>
                <w:sz w:val="2"/>
                <w:szCs w:val="2"/>
              </w:rPr>
            </w:pPr>
          </w:p>
        </w:tc>
        <w:tc>
          <w:tcPr>
            <w:tcW w:w="1131" w:type="dxa"/>
            <w:shd w:val="clear" w:color="auto" w:fill="D9D9D9" w:themeFill="background1" w:themeFillShade="D9"/>
          </w:tcPr>
          <w:p w14:paraId="1A5FF408" w14:textId="43C2F019" w:rsidR="004D7F82" w:rsidRPr="00AB7E19" w:rsidRDefault="00112FE5">
            <w:pPr>
              <w:pStyle w:val="TableParagraph"/>
              <w:spacing w:before="70"/>
              <w:ind w:left="162" w:right="145" w:firstLine="72"/>
              <w:rPr>
                <w:sz w:val="20"/>
              </w:rPr>
            </w:pPr>
            <w:r w:rsidRPr="00AB7E19">
              <w:rPr>
                <w:spacing w:val="-2"/>
                <w:sz w:val="20"/>
              </w:rPr>
              <w:t>Projekta uzsākšana</w:t>
            </w:r>
          </w:p>
        </w:tc>
        <w:tc>
          <w:tcPr>
            <w:tcW w:w="1133" w:type="dxa"/>
            <w:shd w:val="clear" w:color="auto" w:fill="D9D9D9" w:themeFill="background1" w:themeFillShade="D9"/>
          </w:tcPr>
          <w:p w14:paraId="6E21A488" w14:textId="140BEE2C" w:rsidR="004D7F82" w:rsidRPr="00AB7E19" w:rsidRDefault="00112FE5">
            <w:pPr>
              <w:pStyle w:val="TableParagraph"/>
              <w:spacing w:before="70"/>
              <w:ind w:left="128" w:right="102" w:firstLine="110"/>
              <w:rPr>
                <w:sz w:val="20"/>
              </w:rPr>
            </w:pPr>
            <w:r w:rsidRPr="00AB7E19">
              <w:rPr>
                <w:spacing w:val="-2"/>
                <w:sz w:val="20"/>
              </w:rPr>
              <w:t>Projekta pabeigšana</w:t>
            </w:r>
          </w:p>
        </w:tc>
      </w:tr>
      <w:tr w:rsidR="004D7F82" w:rsidRPr="00AB7E19" w14:paraId="579A821F" w14:textId="77777777">
        <w:trPr>
          <w:trHeight w:val="275"/>
        </w:trPr>
        <w:tc>
          <w:tcPr>
            <w:tcW w:w="761" w:type="dxa"/>
          </w:tcPr>
          <w:p w14:paraId="1070E9BD" w14:textId="77777777" w:rsidR="004D7F82" w:rsidRPr="00AB7E19" w:rsidRDefault="00112FE5">
            <w:pPr>
              <w:pStyle w:val="TableParagraph"/>
              <w:spacing w:line="256" w:lineRule="exact"/>
              <w:ind w:left="107"/>
              <w:rPr>
                <w:sz w:val="24"/>
              </w:rPr>
            </w:pPr>
            <w:r w:rsidRPr="00AB7E19">
              <w:rPr>
                <w:spacing w:val="-5"/>
                <w:sz w:val="24"/>
              </w:rPr>
              <w:t>1.</w:t>
            </w:r>
          </w:p>
        </w:tc>
        <w:tc>
          <w:tcPr>
            <w:tcW w:w="1929" w:type="dxa"/>
          </w:tcPr>
          <w:p w14:paraId="56C3B626" w14:textId="77777777" w:rsidR="004D7F82" w:rsidRPr="00AB7E19" w:rsidRDefault="004D7F82">
            <w:pPr>
              <w:pStyle w:val="TableParagraph"/>
              <w:rPr>
                <w:sz w:val="20"/>
              </w:rPr>
            </w:pPr>
          </w:p>
        </w:tc>
        <w:tc>
          <w:tcPr>
            <w:tcW w:w="991" w:type="dxa"/>
          </w:tcPr>
          <w:p w14:paraId="2D2FBC61" w14:textId="77777777" w:rsidR="004D7F82" w:rsidRPr="00AB7E19" w:rsidRDefault="004D7F82">
            <w:pPr>
              <w:pStyle w:val="TableParagraph"/>
              <w:rPr>
                <w:sz w:val="20"/>
              </w:rPr>
            </w:pPr>
          </w:p>
        </w:tc>
        <w:tc>
          <w:tcPr>
            <w:tcW w:w="2693" w:type="dxa"/>
          </w:tcPr>
          <w:p w14:paraId="1B5A9049" w14:textId="77777777" w:rsidR="004D7F82" w:rsidRPr="00AB7E19" w:rsidRDefault="004D7F82">
            <w:pPr>
              <w:pStyle w:val="TableParagraph"/>
              <w:rPr>
                <w:sz w:val="20"/>
              </w:rPr>
            </w:pPr>
          </w:p>
        </w:tc>
        <w:tc>
          <w:tcPr>
            <w:tcW w:w="2834" w:type="dxa"/>
          </w:tcPr>
          <w:p w14:paraId="7C5DF916" w14:textId="77777777" w:rsidR="004D7F82" w:rsidRPr="00AB7E19" w:rsidRDefault="004D7F82">
            <w:pPr>
              <w:pStyle w:val="TableParagraph"/>
              <w:rPr>
                <w:sz w:val="20"/>
              </w:rPr>
            </w:pPr>
          </w:p>
        </w:tc>
        <w:tc>
          <w:tcPr>
            <w:tcW w:w="1134" w:type="dxa"/>
          </w:tcPr>
          <w:p w14:paraId="3C29C684" w14:textId="77777777" w:rsidR="004D7F82" w:rsidRPr="00AB7E19" w:rsidRDefault="004D7F82">
            <w:pPr>
              <w:pStyle w:val="TableParagraph"/>
              <w:rPr>
                <w:sz w:val="20"/>
              </w:rPr>
            </w:pPr>
          </w:p>
        </w:tc>
        <w:tc>
          <w:tcPr>
            <w:tcW w:w="1984" w:type="dxa"/>
          </w:tcPr>
          <w:p w14:paraId="29B183CE" w14:textId="77777777" w:rsidR="004D7F82" w:rsidRPr="00AB7E19" w:rsidRDefault="004D7F82">
            <w:pPr>
              <w:pStyle w:val="TableParagraph"/>
              <w:rPr>
                <w:sz w:val="20"/>
              </w:rPr>
            </w:pPr>
          </w:p>
        </w:tc>
        <w:tc>
          <w:tcPr>
            <w:tcW w:w="1131" w:type="dxa"/>
          </w:tcPr>
          <w:p w14:paraId="1A1A451D" w14:textId="77777777" w:rsidR="004D7F82" w:rsidRPr="00AB7E19" w:rsidRDefault="004D7F82">
            <w:pPr>
              <w:pStyle w:val="TableParagraph"/>
              <w:rPr>
                <w:sz w:val="20"/>
              </w:rPr>
            </w:pPr>
          </w:p>
        </w:tc>
        <w:tc>
          <w:tcPr>
            <w:tcW w:w="1133" w:type="dxa"/>
          </w:tcPr>
          <w:p w14:paraId="7CDA23C0" w14:textId="77777777" w:rsidR="004D7F82" w:rsidRPr="00AB7E19" w:rsidRDefault="004D7F82">
            <w:pPr>
              <w:pStyle w:val="TableParagraph"/>
              <w:rPr>
                <w:sz w:val="20"/>
              </w:rPr>
            </w:pPr>
          </w:p>
        </w:tc>
      </w:tr>
      <w:tr w:rsidR="004D7F82" w:rsidRPr="00AB7E19" w14:paraId="1D53246A" w14:textId="77777777">
        <w:trPr>
          <w:trHeight w:val="277"/>
        </w:trPr>
        <w:tc>
          <w:tcPr>
            <w:tcW w:w="761" w:type="dxa"/>
          </w:tcPr>
          <w:p w14:paraId="5D7EC563" w14:textId="77777777" w:rsidR="004D7F82" w:rsidRPr="00AB7E19" w:rsidRDefault="00112FE5">
            <w:pPr>
              <w:pStyle w:val="TableParagraph"/>
              <w:spacing w:line="258" w:lineRule="exact"/>
              <w:ind w:left="107"/>
              <w:rPr>
                <w:sz w:val="24"/>
              </w:rPr>
            </w:pPr>
            <w:r w:rsidRPr="00AB7E19">
              <w:rPr>
                <w:spacing w:val="-5"/>
                <w:sz w:val="24"/>
              </w:rPr>
              <w:t>2.</w:t>
            </w:r>
          </w:p>
        </w:tc>
        <w:tc>
          <w:tcPr>
            <w:tcW w:w="1929" w:type="dxa"/>
          </w:tcPr>
          <w:p w14:paraId="636756E8" w14:textId="77777777" w:rsidR="004D7F82" w:rsidRPr="00AB7E19" w:rsidRDefault="004D7F82">
            <w:pPr>
              <w:pStyle w:val="TableParagraph"/>
              <w:rPr>
                <w:sz w:val="20"/>
              </w:rPr>
            </w:pPr>
          </w:p>
        </w:tc>
        <w:tc>
          <w:tcPr>
            <w:tcW w:w="991" w:type="dxa"/>
          </w:tcPr>
          <w:p w14:paraId="0E7DEA5C" w14:textId="77777777" w:rsidR="004D7F82" w:rsidRPr="00AB7E19" w:rsidRDefault="004D7F82">
            <w:pPr>
              <w:pStyle w:val="TableParagraph"/>
              <w:rPr>
                <w:sz w:val="20"/>
              </w:rPr>
            </w:pPr>
          </w:p>
        </w:tc>
        <w:tc>
          <w:tcPr>
            <w:tcW w:w="2693" w:type="dxa"/>
          </w:tcPr>
          <w:p w14:paraId="0F948A5D" w14:textId="77777777" w:rsidR="004D7F82" w:rsidRPr="00AB7E19" w:rsidRDefault="004D7F82">
            <w:pPr>
              <w:pStyle w:val="TableParagraph"/>
              <w:rPr>
                <w:sz w:val="20"/>
              </w:rPr>
            </w:pPr>
          </w:p>
        </w:tc>
        <w:tc>
          <w:tcPr>
            <w:tcW w:w="2834" w:type="dxa"/>
          </w:tcPr>
          <w:p w14:paraId="508CDB70" w14:textId="77777777" w:rsidR="004D7F82" w:rsidRPr="00AB7E19" w:rsidRDefault="004D7F82">
            <w:pPr>
              <w:pStyle w:val="TableParagraph"/>
              <w:rPr>
                <w:sz w:val="20"/>
              </w:rPr>
            </w:pPr>
          </w:p>
        </w:tc>
        <w:tc>
          <w:tcPr>
            <w:tcW w:w="1134" w:type="dxa"/>
          </w:tcPr>
          <w:p w14:paraId="46CB46BB" w14:textId="77777777" w:rsidR="004D7F82" w:rsidRPr="00AB7E19" w:rsidRDefault="004D7F82">
            <w:pPr>
              <w:pStyle w:val="TableParagraph"/>
              <w:rPr>
                <w:sz w:val="20"/>
              </w:rPr>
            </w:pPr>
          </w:p>
        </w:tc>
        <w:tc>
          <w:tcPr>
            <w:tcW w:w="1984" w:type="dxa"/>
          </w:tcPr>
          <w:p w14:paraId="7F65551D" w14:textId="77777777" w:rsidR="004D7F82" w:rsidRPr="00AB7E19" w:rsidRDefault="004D7F82">
            <w:pPr>
              <w:pStyle w:val="TableParagraph"/>
              <w:rPr>
                <w:sz w:val="20"/>
              </w:rPr>
            </w:pPr>
          </w:p>
        </w:tc>
        <w:tc>
          <w:tcPr>
            <w:tcW w:w="1131" w:type="dxa"/>
          </w:tcPr>
          <w:p w14:paraId="6D7F29ED" w14:textId="77777777" w:rsidR="004D7F82" w:rsidRPr="00AB7E19" w:rsidRDefault="004D7F82">
            <w:pPr>
              <w:pStyle w:val="TableParagraph"/>
              <w:rPr>
                <w:sz w:val="20"/>
              </w:rPr>
            </w:pPr>
          </w:p>
        </w:tc>
        <w:tc>
          <w:tcPr>
            <w:tcW w:w="1133" w:type="dxa"/>
          </w:tcPr>
          <w:p w14:paraId="4278549F" w14:textId="77777777" w:rsidR="004D7F82" w:rsidRPr="00AB7E19" w:rsidRDefault="004D7F82">
            <w:pPr>
              <w:pStyle w:val="TableParagraph"/>
              <w:rPr>
                <w:sz w:val="20"/>
              </w:rPr>
            </w:pPr>
          </w:p>
        </w:tc>
      </w:tr>
    </w:tbl>
    <w:p w14:paraId="3C991035" w14:textId="77777777" w:rsidR="00671E0A" w:rsidRPr="00AB7E19" w:rsidRDefault="00671E0A">
      <w:pPr>
        <w:rPr>
          <w:sz w:val="20"/>
        </w:rPr>
      </w:pPr>
    </w:p>
    <w:p w14:paraId="5A647474" w14:textId="77777777" w:rsidR="00293401" w:rsidRPr="00AB7E19" w:rsidRDefault="00293401">
      <w:pPr>
        <w:rPr>
          <w:i/>
          <w:sz w:val="20"/>
        </w:rPr>
        <w:sectPr w:rsidR="00293401" w:rsidRPr="00AB7E19" w:rsidSect="00293401">
          <w:headerReference w:type="default" r:id="rId15"/>
          <w:pgSz w:w="16840" w:h="11910" w:orient="landscape"/>
          <w:pgMar w:top="1162" w:right="839" w:bottom="278" w:left="1162" w:header="0" w:footer="0" w:gutter="0"/>
          <w:cols w:space="720"/>
        </w:sectPr>
      </w:pPr>
    </w:p>
    <w:tbl>
      <w:tblPr>
        <w:tblStyle w:val="TableGrid"/>
        <w:tblW w:w="0" w:type="auto"/>
        <w:shd w:val="clear" w:color="auto" w:fill="D9D9D9" w:themeFill="background1" w:themeFillShade="D9"/>
        <w:tblLook w:val="04A0" w:firstRow="1" w:lastRow="0" w:firstColumn="1" w:lastColumn="0" w:noHBand="0" w:noVBand="1"/>
      </w:tblPr>
      <w:tblGrid>
        <w:gridCol w:w="9776"/>
      </w:tblGrid>
      <w:tr w:rsidR="00EC246C" w:rsidRPr="00EC246C" w14:paraId="54109BED" w14:textId="77777777" w:rsidTr="7075A43A">
        <w:tc>
          <w:tcPr>
            <w:tcW w:w="9776" w:type="dxa"/>
            <w:shd w:val="clear" w:color="auto" w:fill="D9D9D9" w:themeFill="background1" w:themeFillShade="D9"/>
          </w:tcPr>
          <w:p w14:paraId="4DE48D61" w14:textId="42262BDC" w:rsidR="00EC246C" w:rsidRPr="00EC246C" w:rsidRDefault="00EC246C" w:rsidP="7075A43A">
            <w:pPr>
              <w:pStyle w:val="TableParagraph"/>
              <w:numPr>
                <w:ilvl w:val="0"/>
                <w:numId w:val="38"/>
              </w:numPr>
              <w:spacing w:before="119"/>
              <w:ind w:right="266"/>
              <w:jc w:val="center"/>
              <w:rPr>
                <w:b/>
                <w:bCs/>
                <w:spacing w:val="-2"/>
                <w:sz w:val="24"/>
                <w:szCs w:val="24"/>
              </w:rPr>
            </w:pPr>
            <w:r w:rsidRPr="7075A43A">
              <w:rPr>
                <w:b/>
                <w:bCs/>
                <w:spacing w:val="-2"/>
                <w:sz w:val="24"/>
                <w:szCs w:val="24"/>
              </w:rPr>
              <w:lastRenderedPageBreak/>
              <w:t>Individuālā plāna ilgtspējas nodrošināšana</w:t>
            </w:r>
          </w:p>
        </w:tc>
      </w:tr>
    </w:tbl>
    <w:p w14:paraId="51798D44" w14:textId="0A89902C" w:rsidR="007341B4" w:rsidRPr="00AB7E19" w:rsidRDefault="00EC246C" w:rsidP="7075A43A">
      <w:pPr>
        <w:jc w:val="center"/>
        <w:rPr>
          <w:b/>
          <w:bCs/>
          <w:i/>
          <w:iCs/>
          <w:sz w:val="20"/>
          <w:szCs w:val="20"/>
          <w:highlight w:val="yellow"/>
        </w:rPr>
      </w:pPr>
      <w:r w:rsidRPr="7075A43A">
        <w:rPr>
          <w:b/>
          <w:bCs/>
          <w:i/>
          <w:iCs/>
          <w:spacing w:val="-2"/>
          <w:sz w:val="24"/>
          <w:szCs w:val="24"/>
          <w:highlight w:val="yellow"/>
        </w:rPr>
        <w:t>Aizpildāms iesniedzot noslēguma pārskatu</w:t>
      </w:r>
    </w:p>
    <w:p w14:paraId="28D562AA" w14:textId="77777777" w:rsidR="00671E0A" w:rsidRPr="00AB7E19" w:rsidRDefault="00671E0A" w:rsidP="00671E0A">
      <w:pPr>
        <w:pStyle w:val="BodyText"/>
        <w:spacing w:before="50" w:after="1"/>
        <w:jc w:val="left"/>
        <w:rPr>
          <w:i/>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49"/>
      </w:tblGrid>
      <w:tr w:rsidR="00A16194" w:rsidRPr="00AB7E19" w14:paraId="754775F6" w14:textId="77777777" w:rsidTr="3752A78A">
        <w:trPr>
          <w:trHeight w:val="792"/>
        </w:trPr>
        <w:tc>
          <w:tcPr>
            <w:tcW w:w="9749" w:type="dxa"/>
            <w:shd w:val="clear" w:color="auto" w:fill="D9D9D9" w:themeFill="background1" w:themeFillShade="D9"/>
          </w:tcPr>
          <w:p w14:paraId="36872FAB" w14:textId="7482C5B3" w:rsidR="00A16194" w:rsidRPr="00AB7E19" w:rsidRDefault="1D986107" w:rsidP="7075A43A">
            <w:pPr>
              <w:pStyle w:val="TableParagraph"/>
              <w:spacing w:before="1"/>
              <w:ind w:left="109"/>
              <w:rPr>
                <w:b/>
                <w:bCs/>
              </w:rPr>
            </w:pPr>
            <w:r w:rsidRPr="7075A43A">
              <w:rPr>
                <w:b/>
                <w:bCs/>
                <w:sz w:val="24"/>
                <w:szCs w:val="24"/>
              </w:rPr>
              <w:t xml:space="preserve">3.1.Informācijas un komunikāciju tehnoloģiju (IKT) uzturēšanas kapacitāte un plānotais pielietojuma aprakts vismaz par 3 turpmākajiem gadiem pēc projekta “Digitālā darba ar jaunatni sistēmas attīstība pašvaldībās” īstenošanas (ja individuālā plāna </w:t>
            </w:r>
            <w:r w:rsidR="5CF37FC8" w:rsidRPr="7075A43A">
              <w:rPr>
                <w:b/>
                <w:bCs/>
                <w:sz w:val="24"/>
                <w:szCs w:val="24"/>
              </w:rPr>
              <w:t xml:space="preserve">ietvaros </w:t>
            </w:r>
            <w:r w:rsidR="118845B8" w:rsidRPr="7075A43A">
              <w:rPr>
                <w:b/>
                <w:bCs/>
                <w:sz w:val="24"/>
                <w:szCs w:val="24"/>
              </w:rPr>
              <w:t>īstenota</w:t>
            </w:r>
            <w:r w:rsidRPr="7075A43A">
              <w:rPr>
                <w:b/>
                <w:bCs/>
                <w:sz w:val="24"/>
                <w:szCs w:val="24"/>
              </w:rPr>
              <w:t xml:space="preserve"> kapacitātes palielināšan</w:t>
            </w:r>
            <w:r w:rsidR="118845B8" w:rsidRPr="7075A43A">
              <w:rPr>
                <w:b/>
                <w:bCs/>
                <w:sz w:val="24"/>
                <w:szCs w:val="24"/>
              </w:rPr>
              <w:t>a</w:t>
            </w:r>
            <w:r w:rsidRPr="7075A43A">
              <w:rPr>
                <w:b/>
                <w:bCs/>
                <w:sz w:val="24"/>
                <w:szCs w:val="24"/>
              </w:rPr>
              <w:t xml:space="preserve"> iegādājoties IKT), t.i. vismaz līdz 30.04.2029.</w:t>
            </w:r>
          </w:p>
          <w:p w14:paraId="6AB9CF02" w14:textId="63D85CBB" w:rsidR="00A16194" w:rsidRPr="00AB7E19" w:rsidRDefault="696961BD" w:rsidP="7075A43A">
            <w:pPr>
              <w:pStyle w:val="TableParagraph"/>
              <w:spacing w:before="119"/>
              <w:ind w:right="266"/>
              <w:rPr>
                <w:b/>
                <w:bCs/>
                <w:sz w:val="24"/>
                <w:szCs w:val="24"/>
              </w:rPr>
            </w:pPr>
            <w:r w:rsidRPr="7075A43A">
              <w:rPr>
                <w:i/>
                <w:iCs/>
                <w:sz w:val="20"/>
                <w:szCs w:val="20"/>
              </w:rPr>
              <w:t>Lūdzam norādīt plānoto IKT izmantošanas mērķi periodā līdz 2029.gada 30.aprīlim</w:t>
            </w:r>
            <w:r w:rsidR="7544A362" w:rsidRPr="7075A43A">
              <w:rPr>
                <w:i/>
                <w:iCs/>
                <w:sz w:val="20"/>
                <w:szCs w:val="20"/>
              </w:rPr>
              <w:t xml:space="preserve"> un i</w:t>
            </w:r>
            <w:r w:rsidR="0B5CAF2D" w:rsidRPr="7075A43A">
              <w:rPr>
                <w:i/>
                <w:iCs/>
                <w:sz w:val="20"/>
                <w:szCs w:val="20"/>
              </w:rPr>
              <w:t>nformācij</w:t>
            </w:r>
            <w:r w:rsidR="2911ECC8" w:rsidRPr="7075A43A">
              <w:rPr>
                <w:i/>
                <w:iCs/>
                <w:sz w:val="20"/>
                <w:szCs w:val="20"/>
              </w:rPr>
              <w:t>u</w:t>
            </w:r>
            <w:r w:rsidR="0B5CAF2D" w:rsidRPr="7075A43A">
              <w:rPr>
                <w:i/>
                <w:iCs/>
                <w:sz w:val="20"/>
                <w:szCs w:val="20"/>
              </w:rPr>
              <w:t xml:space="preserve"> par plānotajām darbībām </w:t>
            </w:r>
            <w:r w:rsidR="12550159" w:rsidRPr="7075A43A">
              <w:rPr>
                <w:i/>
                <w:iCs/>
                <w:sz w:val="20"/>
                <w:szCs w:val="20"/>
              </w:rPr>
              <w:t>uzturēšanas kapacitātes nodrošināšanai.</w:t>
            </w:r>
          </w:p>
        </w:tc>
      </w:tr>
      <w:tr w:rsidR="00A16194" w:rsidRPr="00AB7E19" w14:paraId="6855FECD" w14:textId="77777777" w:rsidTr="3752A78A">
        <w:trPr>
          <w:trHeight w:val="830"/>
        </w:trPr>
        <w:tc>
          <w:tcPr>
            <w:tcW w:w="9749" w:type="dxa"/>
            <w:shd w:val="clear" w:color="auto" w:fill="auto"/>
          </w:tcPr>
          <w:p w14:paraId="66CC25B0" w14:textId="6C27944E" w:rsidR="00A16194" w:rsidRPr="00AB7E19" w:rsidRDefault="00A16194" w:rsidP="7075A43A">
            <w:pPr>
              <w:pStyle w:val="TableParagraph"/>
              <w:spacing w:before="1"/>
              <w:ind w:left="109"/>
              <w:rPr>
                <w:sz w:val="24"/>
                <w:szCs w:val="24"/>
              </w:rPr>
            </w:pPr>
          </w:p>
          <w:p w14:paraId="64A0BAE7" w14:textId="762CE158" w:rsidR="00A16194" w:rsidRPr="00AB7E19" w:rsidRDefault="6E38E82C" w:rsidP="7075A43A">
            <w:pPr>
              <w:spacing w:before="1"/>
              <w:jc w:val="center"/>
              <w:rPr>
                <w:b/>
                <w:bCs/>
                <w:i/>
                <w:iCs/>
                <w:sz w:val="20"/>
                <w:szCs w:val="20"/>
                <w:highlight w:val="yellow"/>
              </w:rPr>
            </w:pPr>
            <w:r w:rsidRPr="7075A43A">
              <w:rPr>
                <w:b/>
                <w:bCs/>
                <w:i/>
                <w:iCs/>
                <w:sz w:val="24"/>
                <w:szCs w:val="24"/>
                <w:highlight w:val="yellow"/>
              </w:rPr>
              <w:t>Aizpildāms iesniedzot noslēguma pārskatu</w:t>
            </w:r>
          </w:p>
          <w:p w14:paraId="7E2EE6B7" w14:textId="6494D831" w:rsidR="00A16194" w:rsidRPr="00AB7E19" w:rsidRDefault="00A16194" w:rsidP="7075A43A">
            <w:pPr>
              <w:pStyle w:val="TableParagraph"/>
              <w:spacing w:before="1"/>
              <w:ind w:left="109"/>
              <w:rPr>
                <w:sz w:val="24"/>
                <w:szCs w:val="24"/>
              </w:rPr>
            </w:pPr>
          </w:p>
        </w:tc>
      </w:tr>
      <w:tr w:rsidR="00A16194" w:rsidRPr="00AB7E19" w14:paraId="64BA5262" w14:textId="77777777" w:rsidTr="3752A78A">
        <w:trPr>
          <w:trHeight w:val="830"/>
        </w:trPr>
        <w:tc>
          <w:tcPr>
            <w:tcW w:w="9749" w:type="dxa"/>
            <w:shd w:val="clear" w:color="auto" w:fill="D9D9D9" w:themeFill="background1" w:themeFillShade="D9"/>
          </w:tcPr>
          <w:p w14:paraId="1BA2BEA7" w14:textId="1D496023" w:rsidR="00652719" w:rsidRDefault="00A16194" w:rsidP="00652719">
            <w:pPr>
              <w:pStyle w:val="TableParagraph"/>
              <w:numPr>
                <w:ilvl w:val="1"/>
                <w:numId w:val="38"/>
              </w:numPr>
              <w:spacing w:before="1"/>
              <w:rPr>
                <w:b/>
              </w:rPr>
            </w:pPr>
            <w:r w:rsidRPr="00AB7E19">
              <w:rPr>
                <w:b/>
                <w:sz w:val="24"/>
                <w:szCs w:val="24"/>
              </w:rPr>
              <w:t xml:space="preserve">Izveidotās digitālā darba ar jaunatni vides </w:t>
            </w:r>
            <w:r w:rsidR="00FB7E76" w:rsidRPr="00AB7E19">
              <w:rPr>
                <w:b/>
                <w:sz w:val="24"/>
              </w:rPr>
              <w:t xml:space="preserve">ilgtspējas </w:t>
            </w:r>
            <w:r w:rsidRPr="00AB7E19">
              <w:rPr>
                <w:b/>
                <w:sz w:val="24"/>
              </w:rPr>
              <w:t>aprak</w:t>
            </w:r>
            <w:r w:rsidR="00FB7E76" w:rsidRPr="00AB7E19">
              <w:rPr>
                <w:b/>
                <w:sz w:val="24"/>
              </w:rPr>
              <w:t>s</w:t>
            </w:r>
            <w:r w:rsidRPr="00AB7E19">
              <w:rPr>
                <w:b/>
                <w:sz w:val="24"/>
              </w:rPr>
              <w:t xml:space="preserve">ts vismaz par 3 turpmākajiem gadiem pēc  “Digitālā darba ar jaunatni sistēmas attīstība pašvaldībās” īstenošanas, t.i. </w:t>
            </w:r>
            <w:r w:rsidRPr="00AB7E19">
              <w:rPr>
                <w:b/>
              </w:rPr>
              <w:t>vismaz līdz 30.04.2029.</w:t>
            </w:r>
          </w:p>
          <w:p w14:paraId="599E5DC0" w14:textId="77777777" w:rsidR="00652719" w:rsidRDefault="00652719" w:rsidP="00652719">
            <w:pPr>
              <w:pStyle w:val="TableParagraph"/>
              <w:spacing w:before="1"/>
              <w:ind w:left="109"/>
              <w:rPr>
                <w:bCs/>
                <w:i/>
                <w:iCs/>
                <w:spacing w:val="-2"/>
                <w:sz w:val="24"/>
              </w:rPr>
            </w:pPr>
          </w:p>
          <w:p w14:paraId="7EB64717" w14:textId="089DB5AE" w:rsidR="00652719" w:rsidRDefault="00652719" w:rsidP="00652719">
            <w:pPr>
              <w:pStyle w:val="TableParagraph"/>
              <w:spacing w:before="1"/>
              <w:ind w:left="109"/>
              <w:rPr>
                <w:bCs/>
                <w:i/>
                <w:iCs/>
                <w:spacing w:val="-2"/>
                <w:sz w:val="24"/>
              </w:rPr>
            </w:pPr>
            <w:r w:rsidRPr="00EC246C">
              <w:rPr>
                <w:bCs/>
                <w:i/>
                <w:iCs/>
                <w:spacing w:val="-2"/>
                <w:sz w:val="24"/>
              </w:rPr>
              <w:t>Lūdzu, sniedziet informāciju, kā plānots turpināt iesāktās aktivitātes un nodrošināt sasniegto rezultātu ilgtspēju</w:t>
            </w:r>
            <w:r w:rsidR="00467313">
              <w:rPr>
                <w:bCs/>
                <w:i/>
                <w:iCs/>
                <w:spacing w:val="-2"/>
                <w:sz w:val="24"/>
              </w:rPr>
              <w:t xml:space="preserve"> ietverot sekojošo.</w:t>
            </w:r>
          </w:p>
          <w:p w14:paraId="4858B885" w14:textId="31D23744" w:rsidR="00A16194" w:rsidRPr="00AB7E19" w:rsidRDefault="00A16194" w:rsidP="00A16194">
            <w:pPr>
              <w:pStyle w:val="TableParagraph"/>
              <w:spacing w:before="1"/>
              <w:ind w:left="109"/>
              <w:rPr>
                <w:b/>
              </w:rPr>
            </w:pPr>
          </w:p>
          <w:p w14:paraId="3EFC9023" w14:textId="77777777" w:rsidR="007B4BF7" w:rsidRDefault="00A16194" w:rsidP="007B4BF7">
            <w:pPr>
              <w:pStyle w:val="TableParagraph"/>
              <w:numPr>
                <w:ilvl w:val="0"/>
                <w:numId w:val="33"/>
              </w:numPr>
              <w:spacing w:before="121"/>
              <w:rPr>
                <w:sz w:val="20"/>
              </w:rPr>
            </w:pPr>
            <w:r w:rsidRPr="00AB7E19">
              <w:rPr>
                <w:sz w:val="24"/>
              </w:rPr>
              <w:t>Sasaiste ar pašvaldības jaunatnes politikas plānošanu</w:t>
            </w:r>
            <w:r w:rsidR="00742E37" w:rsidRPr="00AB7E19">
              <w:rPr>
                <w:sz w:val="24"/>
              </w:rPr>
              <w:t xml:space="preserve"> ilgtermiņā un </w:t>
            </w:r>
            <w:r w:rsidRPr="00AB7E19">
              <w:rPr>
                <w:sz w:val="24"/>
              </w:rPr>
              <w:t>zināšanu pēctecības nodrošināšana.</w:t>
            </w:r>
          </w:p>
          <w:p w14:paraId="4A696147" w14:textId="137108A9" w:rsidR="0058108E" w:rsidRPr="0058108E" w:rsidRDefault="277C609D" w:rsidP="7075A43A">
            <w:pPr>
              <w:pStyle w:val="TableParagraph"/>
              <w:numPr>
                <w:ilvl w:val="0"/>
                <w:numId w:val="33"/>
              </w:numPr>
              <w:spacing w:before="121"/>
              <w:rPr>
                <w:sz w:val="20"/>
                <w:szCs w:val="20"/>
              </w:rPr>
            </w:pPr>
            <w:r w:rsidRPr="7075A43A">
              <w:rPr>
                <w:sz w:val="24"/>
                <w:szCs w:val="24"/>
              </w:rPr>
              <w:t>P</w:t>
            </w:r>
            <w:r w:rsidR="40CAA721" w:rsidRPr="7075A43A">
              <w:rPr>
                <w:sz w:val="24"/>
                <w:szCs w:val="24"/>
              </w:rPr>
              <w:t xml:space="preserve">lānoto indikatoru maiņas </w:t>
            </w:r>
            <w:r w:rsidR="30A35757" w:rsidRPr="7075A43A">
              <w:rPr>
                <w:sz w:val="24"/>
                <w:szCs w:val="24"/>
              </w:rPr>
              <w:t xml:space="preserve">gadījumā, to nosaukums un </w:t>
            </w:r>
            <w:r w:rsidR="4BD3DCD8" w:rsidRPr="7075A43A">
              <w:rPr>
                <w:sz w:val="24"/>
                <w:szCs w:val="24"/>
              </w:rPr>
              <w:t xml:space="preserve">īss </w:t>
            </w:r>
            <w:r w:rsidR="40CAA721" w:rsidRPr="7075A43A">
              <w:rPr>
                <w:sz w:val="24"/>
                <w:szCs w:val="24"/>
              </w:rPr>
              <w:t>pamatojums</w:t>
            </w:r>
            <w:r w:rsidR="30A35757" w:rsidRPr="7075A43A">
              <w:rPr>
                <w:sz w:val="24"/>
                <w:szCs w:val="24"/>
              </w:rPr>
              <w:t xml:space="preserve"> indikatoru izmaiņām. </w:t>
            </w:r>
          </w:p>
          <w:p w14:paraId="5339BCE2" w14:textId="67D33CB1" w:rsidR="009D14C1" w:rsidRPr="007B4BF7" w:rsidRDefault="0056777E" w:rsidP="0058108E">
            <w:pPr>
              <w:pStyle w:val="TableParagraph"/>
              <w:spacing w:before="121"/>
              <w:ind w:left="720"/>
              <w:rPr>
                <w:sz w:val="20"/>
              </w:rPr>
            </w:pPr>
            <w:r>
              <w:rPr>
                <w:sz w:val="24"/>
              </w:rPr>
              <w:t>I</w:t>
            </w:r>
            <w:r w:rsidR="00742E37" w:rsidRPr="007B4BF7">
              <w:rPr>
                <w:sz w:val="24"/>
              </w:rPr>
              <w:t xml:space="preserve">zvirzīto </w:t>
            </w:r>
            <w:proofErr w:type="spellStart"/>
            <w:r w:rsidR="00742E37" w:rsidRPr="007B4BF7">
              <w:rPr>
                <w:sz w:val="24"/>
              </w:rPr>
              <w:t>problēmjautājumu</w:t>
            </w:r>
            <w:proofErr w:type="spellEnd"/>
            <w:r w:rsidR="00742E37" w:rsidRPr="007B4BF7">
              <w:rPr>
                <w:sz w:val="24"/>
              </w:rPr>
              <w:t xml:space="preserve"> </w:t>
            </w:r>
            <w:proofErr w:type="spellStart"/>
            <w:r w:rsidR="00742E37" w:rsidRPr="007B4BF7">
              <w:rPr>
                <w:sz w:val="24"/>
              </w:rPr>
              <w:t>monitorēšanai</w:t>
            </w:r>
            <w:proofErr w:type="spellEnd"/>
            <w:r w:rsidR="00742E37" w:rsidRPr="007B4BF7">
              <w:rPr>
                <w:sz w:val="24"/>
              </w:rPr>
              <w:t xml:space="preserve"> saskaņā ar </w:t>
            </w:r>
            <w:r w:rsidR="009D14C1" w:rsidRPr="007B4BF7">
              <w:rPr>
                <w:sz w:val="24"/>
              </w:rPr>
              <w:t xml:space="preserve">Monitoringa </w:t>
            </w:r>
            <w:r w:rsidR="00742E37" w:rsidRPr="007B4BF7">
              <w:rPr>
                <w:sz w:val="24"/>
              </w:rPr>
              <w:t>rīk</w:t>
            </w:r>
            <w:r w:rsidR="009D14C1" w:rsidRPr="007B4BF7">
              <w:rPr>
                <w:sz w:val="24"/>
              </w:rPr>
              <w:t xml:space="preserve">u, viens </w:t>
            </w:r>
            <w:r w:rsidR="0058108E">
              <w:rPr>
                <w:sz w:val="24"/>
              </w:rPr>
              <w:t xml:space="preserve">indikators </w:t>
            </w:r>
            <w:r w:rsidR="009D14C1" w:rsidRPr="007B4BF7">
              <w:rPr>
                <w:sz w:val="24"/>
              </w:rPr>
              <w:t>no katras sadaļas.</w:t>
            </w:r>
            <w:r w:rsidR="0066279B" w:rsidRPr="007B4BF7">
              <w:rPr>
                <w:sz w:val="24"/>
              </w:rPr>
              <w:br/>
            </w:r>
            <w:r w:rsidR="0066279B" w:rsidRPr="007B4BF7">
              <w:rPr>
                <w:iCs/>
                <w:sz w:val="24"/>
                <w:szCs w:val="28"/>
              </w:rPr>
              <w:t>1. sadaļa “Digitālā darba ar jaunatni nozīme pašvaldībā”;</w:t>
            </w:r>
            <w:r w:rsidR="0066279B" w:rsidRPr="007B4BF7">
              <w:rPr>
                <w:iCs/>
                <w:sz w:val="24"/>
                <w:szCs w:val="28"/>
              </w:rPr>
              <w:br/>
              <w:t>2. sadaļa “Pašvaldībā esošais aprīkojums digitālā darba veikšanai ar jaunatni”;</w:t>
            </w:r>
            <w:r w:rsidR="0066279B" w:rsidRPr="007B4BF7">
              <w:rPr>
                <w:iCs/>
                <w:sz w:val="24"/>
                <w:szCs w:val="28"/>
              </w:rPr>
              <w:br/>
              <w:t>3.sadaļa “Darba ar jaunatni veicēju digitālo kompetenču līmenis”;</w:t>
            </w:r>
            <w:r w:rsidR="0066279B" w:rsidRPr="007B4BF7">
              <w:rPr>
                <w:iCs/>
                <w:sz w:val="24"/>
                <w:szCs w:val="28"/>
              </w:rPr>
              <w:br/>
              <w:t>4.sadaļa “Jauniešu iesaiste digitālajā darbā ar jaunatni”.</w:t>
            </w:r>
          </w:p>
          <w:p w14:paraId="74150052" w14:textId="716A7B77" w:rsidR="00FE202B" w:rsidRPr="00AB7E19" w:rsidRDefault="009D14C1" w:rsidP="009D14C1">
            <w:pPr>
              <w:pStyle w:val="TableParagraph"/>
              <w:spacing w:before="121"/>
              <w:ind w:left="720"/>
              <w:rPr>
                <w:sz w:val="20"/>
              </w:rPr>
            </w:pPr>
            <w:r w:rsidRPr="00AB7E19">
              <w:rPr>
                <w:i/>
                <w:sz w:val="20"/>
              </w:rPr>
              <w:t xml:space="preserve">*Monitoringa rīkā ietvertie jautājumi piedāvā būtiskus aspektus, ko pašvaldība aicināta izmantot kā indikatorus, lai </w:t>
            </w:r>
            <w:proofErr w:type="spellStart"/>
            <w:r w:rsidRPr="00AB7E19">
              <w:rPr>
                <w:i/>
                <w:sz w:val="20"/>
              </w:rPr>
              <w:t>monitorētu</w:t>
            </w:r>
            <w:proofErr w:type="spellEnd"/>
            <w:r w:rsidRPr="00AB7E19">
              <w:rPr>
                <w:i/>
                <w:sz w:val="20"/>
              </w:rPr>
              <w:t xml:space="preserve"> sekmīgu digitālā darba ar jaunatni sistēmas attīstību un pilnveidi pēc 2025.gada beigām un vismaz līdz 2029.gada 30.aprīlim. Lūdzu norādīt vismaz 4 indikatorus, kurus pašvaldība </w:t>
            </w:r>
            <w:proofErr w:type="spellStart"/>
            <w:r w:rsidRPr="00AB7E19">
              <w:rPr>
                <w:i/>
                <w:sz w:val="20"/>
              </w:rPr>
              <w:t>monitorēs</w:t>
            </w:r>
            <w:proofErr w:type="spellEnd"/>
            <w:r w:rsidRPr="00AB7E19">
              <w:rPr>
                <w:i/>
                <w:sz w:val="20"/>
              </w:rPr>
              <w:t xml:space="preserve"> saskaņā ar tās prioritātēm un izvirzītajiem </w:t>
            </w:r>
            <w:proofErr w:type="spellStart"/>
            <w:r w:rsidRPr="00AB7E19">
              <w:rPr>
                <w:i/>
                <w:sz w:val="20"/>
              </w:rPr>
              <w:t>problēmjautājumiem</w:t>
            </w:r>
            <w:proofErr w:type="spellEnd"/>
            <w:r w:rsidRPr="00AB7E19">
              <w:rPr>
                <w:i/>
                <w:sz w:val="20"/>
              </w:rPr>
              <w:t xml:space="preserve"> digitālā darba ar jaunatni attīstībā, kā arī gatava sniegt informāciju JSPA un </w:t>
            </w:r>
            <w:r w:rsidR="008C2887" w:rsidRPr="00AB7E19">
              <w:rPr>
                <w:i/>
                <w:sz w:val="20"/>
              </w:rPr>
              <w:t>Izglītības un zinātnes ministrijā</w:t>
            </w:r>
            <w:r w:rsidRPr="00AB7E19">
              <w:rPr>
                <w:i/>
                <w:sz w:val="20"/>
              </w:rPr>
              <w:t xml:space="preserve"> par rādītājiem un progresu vismaz līdz 2029.gada 30.aprīlim.</w:t>
            </w:r>
          </w:p>
        </w:tc>
      </w:tr>
      <w:tr w:rsidR="00A16194" w:rsidRPr="00AB7E19" w14:paraId="2305CB2F" w14:textId="77777777" w:rsidTr="3752A78A">
        <w:trPr>
          <w:trHeight w:val="830"/>
        </w:trPr>
        <w:tc>
          <w:tcPr>
            <w:tcW w:w="9749" w:type="dxa"/>
            <w:shd w:val="clear" w:color="auto" w:fill="auto"/>
          </w:tcPr>
          <w:p w14:paraId="2C822532" w14:textId="762CE158" w:rsidR="00A16194" w:rsidRPr="00AB7E19" w:rsidRDefault="3C39D722" w:rsidP="3752A78A">
            <w:pPr>
              <w:spacing w:before="1"/>
              <w:jc w:val="center"/>
              <w:rPr>
                <w:b/>
                <w:bCs/>
                <w:i/>
                <w:iCs/>
                <w:sz w:val="20"/>
                <w:szCs w:val="20"/>
                <w:highlight w:val="yellow"/>
              </w:rPr>
            </w:pPr>
            <w:r w:rsidRPr="3752A78A">
              <w:rPr>
                <w:b/>
                <w:bCs/>
                <w:i/>
                <w:iCs/>
                <w:sz w:val="24"/>
                <w:szCs w:val="24"/>
                <w:highlight w:val="yellow"/>
              </w:rPr>
              <w:t>Aizpildāms iesniedzot noslēguma pārskatu</w:t>
            </w:r>
          </w:p>
          <w:p w14:paraId="2EF6CA91" w14:textId="74D079B4" w:rsidR="00A16194" w:rsidRPr="00AB7E19" w:rsidRDefault="00A16194" w:rsidP="3752A78A">
            <w:pPr>
              <w:pStyle w:val="TableParagraph"/>
              <w:spacing w:before="1"/>
              <w:ind w:left="109"/>
              <w:rPr>
                <w:b/>
                <w:bCs/>
                <w:sz w:val="24"/>
                <w:szCs w:val="24"/>
              </w:rPr>
            </w:pPr>
          </w:p>
          <w:p w14:paraId="448889D0" w14:textId="12A2FD43" w:rsidR="007F4C0E" w:rsidRPr="00AB7E19" w:rsidRDefault="009D14C1" w:rsidP="00A16194">
            <w:pPr>
              <w:pStyle w:val="TableParagraph"/>
              <w:spacing w:before="1"/>
              <w:ind w:left="109"/>
              <w:rPr>
                <w:bCs/>
                <w:i/>
                <w:iCs/>
                <w:sz w:val="24"/>
                <w:szCs w:val="24"/>
              </w:rPr>
            </w:pPr>
            <w:r w:rsidRPr="00AB7E19">
              <w:rPr>
                <w:bCs/>
                <w:i/>
                <w:iCs/>
                <w:sz w:val="24"/>
                <w:szCs w:val="24"/>
              </w:rPr>
              <w:t>1)</w:t>
            </w:r>
          </w:p>
          <w:p w14:paraId="0AD441E5" w14:textId="77777777" w:rsidR="009D14C1" w:rsidRPr="00AB7E19" w:rsidRDefault="009D14C1" w:rsidP="00A16194">
            <w:pPr>
              <w:pStyle w:val="TableParagraph"/>
              <w:spacing w:before="1"/>
              <w:ind w:left="109"/>
              <w:rPr>
                <w:bCs/>
                <w:i/>
                <w:iCs/>
                <w:sz w:val="24"/>
                <w:szCs w:val="24"/>
              </w:rPr>
            </w:pPr>
          </w:p>
          <w:p w14:paraId="2C794C23" w14:textId="77777777" w:rsidR="009D14C1" w:rsidRPr="00AB7E19" w:rsidRDefault="009D14C1" w:rsidP="00A16194">
            <w:pPr>
              <w:pStyle w:val="TableParagraph"/>
              <w:spacing w:before="1"/>
              <w:ind w:left="109"/>
              <w:rPr>
                <w:bCs/>
                <w:i/>
                <w:iCs/>
                <w:sz w:val="24"/>
                <w:szCs w:val="24"/>
              </w:rPr>
            </w:pPr>
          </w:p>
          <w:p w14:paraId="4802F248" w14:textId="0B8B67CB" w:rsidR="009D14C1" w:rsidRPr="00AB7E19" w:rsidRDefault="009D14C1" w:rsidP="00A16194">
            <w:pPr>
              <w:pStyle w:val="TableParagraph"/>
              <w:spacing w:before="1"/>
              <w:ind w:left="109"/>
              <w:rPr>
                <w:bCs/>
                <w:i/>
                <w:iCs/>
                <w:sz w:val="24"/>
                <w:szCs w:val="24"/>
              </w:rPr>
            </w:pPr>
            <w:r w:rsidRPr="00AB7E19">
              <w:rPr>
                <w:bCs/>
                <w:i/>
                <w:iCs/>
                <w:sz w:val="24"/>
                <w:szCs w:val="24"/>
              </w:rPr>
              <w:t>2)Indikatori</w:t>
            </w:r>
            <w:r w:rsidR="0056777E">
              <w:rPr>
                <w:bCs/>
                <w:i/>
                <w:iCs/>
                <w:sz w:val="24"/>
                <w:szCs w:val="24"/>
              </w:rPr>
              <w:t xml:space="preserve"> un plānotās darbības rādītāju uzlabošanai.</w:t>
            </w:r>
          </w:p>
          <w:p w14:paraId="56FE9EEA" w14:textId="4A80852F" w:rsidR="009D14C1" w:rsidRPr="00AB7E19" w:rsidRDefault="009D14C1" w:rsidP="00A16194">
            <w:pPr>
              <w:pStyle w:val="TableParagraph"/>
              <w:spacing w:before="1"/>
              <w:ind w:left="109"/>
              <w:rPr>
                <w:bCs/>
                <w:i/>
                <w:iCs/>
                <w:sz w:val="24"/>
                <w:szCs w:val="24"/>
              </w:rPr>
            </w:pPr>
            <w:r w:rsidRPr="00AB7E19">
              <w:rPr>
                <w:bCs/>
                <w:i/>
                <w:iCs/>
                <w:sz w:val="24"/>
                <w:szCs w:val="24"/>
              </w:rPr>
              <w:t xml:space="preserve"> 1.</w:t>
            </w:r>
          </w:p>
          <w:p w14:paraId="00AEAB72" w14:textId="71E10A0F" w:rsidR="009D14C1" w:rsidRPr="00AB7E19" w:rsidRDefault="009D14C1" w:rsidP="00A16194">
            <w:pPr>
              <w:pStyle w:val="TableParagraph"/>
              <w:spacing w:before="1"/>
              <w:ind w:left="109"/>
              <w:rPr>
                <w:bCs/>
                <w:i/>
                <w:iCs/>
                <w:sz w:val="24"/>
                <w:szCs w:val="24"/>
              </w:rPr>
            </w:pPr>
            <w:r w:rsidRPr="00AB7E19">
              <w:rPr>
                <w:bCs/>
                <w:i/>
                <w:iCs/>
                <w:sz w:val="24"/>
                <w:szCs w:val="24"/>
              </w:rPr>
              <w:t xml:space="preserve"> 2.</w:t>
            </w:r>
          </w:p>
          <w:p w14:paraId="3522AC2D" w14:textId="3C29F84C" w:rsidR="009D14C1" w:rsidRPr="00AB7E19" w:rsidRDefault="009D14C1" w:rsidP="00A16194">
            <w:pPr>
              <w:pStyle w:val="TableParagraph"/>
              <w:spacing w:before="1"/>
              <w:ind w:left="109"/>
              <w:rPr>
                <w:bCs/>
                <w:i/>
                <w:iCs/>
                <w:sz w:val="24"/>
                <w:szCs w:val="24"/>
              </w:rPr>
            </w:pPr>
            <w:r w:rsidRPr="00AB7E19">
              <w:rPr>
                <w:bCs/>
                <w:i/>
                <w:iCs/>
                <w:sz w:val="24"/>
                <w:szCs w:val="24"/>
              </w:rPr>
              <w:t xml:space="preserve"> 3.</w:t>
            </w:r>
          </w:p>
          <w:p w14:paraId="4D78E947" w14:textId="4DD3FD58" w:rsidR="009D14C1" w:rsidRPr="00AB7E19" w:rsidRDefault="009D14C1" w:rsidP="00A16194">
            <w:pPr>
              <w:pStyle w:val="TableParagraph"/>
              <w:spacing w:before="1"/>
              <w:ind w:left="109"/>
              <w:rPr>
                <w:bCs/>
                <w:i/>
                <w:iCs/>
                <w:sz w:val="24"/>
                <w:szCs w:val="24"/>
              </w:rPr>
            </w:pPr>
            <w:r w:rsidRPr="00AB7E19">
              <w:rPr>
                <w:bCs/>
                <w:i/>
                <w:iCs/>
                <w:sz w:val="24"/>
                <w:szCs w:val="24"/>
              </w:rPr>
              <w:t xml:space="preserve"> 4.</w:t>
            </w:r>
          </w:p>
          <w:p w14:paraId="637A3CD3" w14:textId="77777777" w:rsidR="009D14C1" w:rsidRPr="00AB7E19" w:rsidRDefault="009D14C1" w:rsidP="00A16194">
            <w:pPr>
              <w:pStyle w:val="TableParagraph"/>
              <w:spacing w:before="1"/>
              <w:ind w:left="109"/>
              <w:rPr>
                <w:b/>
                <w:sz w:val="24"/>
                <w:szCs w:val="24"/>
              </w:rPr>
            </w:pPr>
          </w:p>
          <w:p w14:paraId="37431191" w14:textId="4D29771B" w:rsidR="007F4C0E" w:rsidRPr="00AB7E19" w:rsidRDefault="007F4C0E" w:rsidP="00A16194">
            <w:pPr>
              <w:pStyle w:val="TableParagraph"/>
              <w:spacing w:before="1"/>
              <w:ind w:left="109"/>
              <w:rPr>
                <w:b/>
                <w:sz w:val="24"/>
                <w:szCs w:val="24"/>
              </w:rPr>
            </w:pPr>
          </w:p>
        </w:tc>
      </w:tr>
    </w:tbl>
    <w:p w14:paraId="51474DF4" w14:textId="62956C59" w:rsidR="00154903" w:rsidRPr="00154903" w:rsidRDefault="00154903" w:rsidP="00154903">
      <w:pPr>
        <w:rPr>
          <w:sz w:val="20"/>
        </w:rPr>
      </w:pPr>
      <w:r>
        <w:rPr>
          <w:sz w:val="20"/>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4536"/>
        <w:gridCol w:w="4111"/>
      </w:tblGrid>
      <w:tr w:rsidR="00154903" w:rsidRPr="00154903" w14:paraId="4AF51B3B" w14:textId="77777777" w:rsidTr="7075A43A">
        <w:trPr>
          <w:trHeight w:val="360"/>
        </w:trPr>
        <w:tc>
          <w:tcPr>
            <w:tcW w:w="9918" w:type="dxa"/>
            <w:gridSpan w:val="3"/>
            <w:shd w:val="clear" w:color="auto" w:fill="F2F2F2" w:themeFill="background1" w:themeFillShade="F2"/>
          </w:tcPr>
          <w:p w14:paraId="0E9D7DF0" w14:textId="60E00778" w:rsidR="00154903" w:rsidRPr="00365EB9" w:rsidRDefault="00154903" w:rsidP="00365EB9">
            <w:pPr>
              <w:pStyle w:val="ListParagraph"/>
              <w:numPr>
                <w:ilvl w:val="0"/>
                <w:numId w:val="38"/>
              </w:numPr>
              <w:spacing w:before="60" w:after="60"/>
              <w:jc w:val="center"/>
              <w:rPr>
                <w:b/>
                <w:bCs/>
                <w:iCs/>
                <w:sz w:val="24"/>
                <w:szCs w:val="24"/>
              </w:rPr>
            </w:pPr>
            <w:r w:rsidRPr="00365EB9">
              <w:rPr>
                <w:b/>
                <w:bCs/>
                <w:iCs/>
                <w:sz w:val="24"/>
                <w:szCs w:val="24"/>
              </w:rPr>
              <w:t>Pielikumi</w:t>
            </w:r>
          </w:p>
        </w:tc>
      </w:tr>
      <w:tr w:rsidR="00154903" w14:paraId="3C4998D6" w14:textId="77777777" w:rsidTr="7075A43A">
        <w:trPr>
          <w:trHeight w:val="360"/>
        </w:trPr>
        <w:tc>
          <w:tcPr>
            <w:tcW w:w="9918" w:type="dxa"/>
            <w:gridSpan w:val="3"/>
            <w:shd w:val="clear" w:color="auto" w:fill="F2F2F2" w:themeFill="background1" w:themeFillShade="F2"/>
          </w:tcPr>
          <w:p w14:paraId="1F7D2968" w14:textId="4C7FF2EE" w:rsidR="00154903" w:rsidRPr="00024867" w:rsidRDefault="72F0E4F9" w:rsidP="7075A43A">
            <w:pPr>
              <w:spacing w:before="60" w:after="60"/>
              <w:jc w:val="both"/>
              <w:rPr>
                <w:i/>
                <w:iCs/>
                <w:sz w:val="20"/>
                <w:szCs w:val="20"/>
              </w:rPr>
            </w:pPr>
            <w:r w:rsidRPr="7075A43A">
              <w:rPr>
                <w:i/>
                <w:iCs/>
                <w:sz w:val="20"/>
                <w:szCs w:val="20"/>
              </w:rPr>
              <w:t>1)</w:t>
            </w:r>
            <w:r w:rsidR="00154903" w:rsidRPr="7075A43A">
              <w:rPr>
                <w:i/>
                <w:iCs/>
                <w:sz w:val="20"/>
                <w:szCs w:val="20"/>
              </w:rPr>
              <w:t>Pārskatam jāpievieno atbilstošie rezultātus apliecinošie pielikumi</w:t>
            </w:r>
            <w:r w:rsidR="007779E7">
              <w:rPr>
                <w:i/>
                <w:iCs/>
                <w:sz w:val="20"/>
                <w:szCs w:val="20"/>
              </w:rPr>
              <w:t xml:space="preserve"> </w:t>
            </w:r>
            <w:r w:rsidR="00154903" w:rsidRPr="7075A43A">
              <w:rPr>
                <w:i/>
                <w:iCs/>
                <w:sz w:val="20"/>
                <w:szCs w:val="20"/>
              </w:rPr>
              <w:t xml:space="preserve">- informācijas avoti, kas apstiprina saturiskās atskaites </w:t>
            </w:r>
            <w:r w:rsidR="4828286F" w:rsidRPr="7075A43A">
              <w:rPr>
                <w:i/>
                <w:iCs/>
                <w:sz w:val="20"/>
                <w:szCs w:val="20"/>
              </w:rPr>
              <w:t>1</w:t>
            </w:r>
            <w:r w:rsidR="00154903" w:rsidRPr="7075A43A">
              <w:rPr>
                <w:i/>
                <w:iCs/>
                <w:sz w:val="20"/>
                <w:szCs w:val="20"/>
              </w:rPr>
              <w:t xml:space="preserve">.3. sadaļā norādīto. Lūdzu, norādiet katra pielikuma numuru, nosaukumu un īstenotās aktivitātes numuru. </w:t>
            </w:r>
            <w:r w:rsidR="00154903" w:rsidRPr="7075A43A">
              <w:rPr>
                <w:i/>
                <w:iCs/>
                <w:noProof/>
                <w:sz w:val="20"/>
                <w:szCs w:val="20"/>
              </w:rPr>
              <w:t xml:space="preserve">Sagatavojot </w:t>
            </w:r>
            <w:r w:rsidR="00154903" w:rsidRPr="7075A43A">
              <w:rPr>
                <w:i/>
                <w:iCs/>
                <w:sz w:val="20"/>
                <w:szCs w:val="20"/>
              </w:rPr>
              <w:t>rezultātus apliecinošos pielikumus,</w:t>
            </w:r>
            <w:r w:rsidR="00154903" w:rsidRPr="7075A43A">
              <w:rPr>
                <w:i/>
                <w:iCs/>
                <w:noProof/>
                <w:sz w:val="20"/>
                <w:szCs w:val="20"/>
              </w:rPr>
              <w:t xml:space="preserve"> ievērot </w:t>
            </w:r>
            <w:r w:rsidR="007779E7">
              <w:rPr>
                <w:i/>
                <w:iCs/>
                <w:noProof/>
                <w:sz w:val="20"/>
                <w:szCs w:val="20"/>
              </w:rPr>
              <w:t>Vienošanās par finansējuma piešķiršanu</w:t>
            </w:r>
            <w:r w:rsidR="00154903" w:rsidRPr="7075A43A">
              <w:rPr>
                <w:i/>
                <w:iCs/>
                <w:noProof/>
                <w:sz w:val="20"/>
                <w:szCs w:val="20"/>
              </w:rPr>
              <w:t xml:space="preserve"> pielikumā “Izmaksu </w:t>
            </w:r>
            <w:r w:rsidR="00154903" w:rsidRPr="7075A43A">
              <w:rPr>
                <w:i/>
                <w:iCs/>
                <w:noProof/>
                <w:sz w:val="20"/>
                <w:szCs w:val="20"/>
              </w:rPr>
              <w:lastRenderedPageBreak/>
              <w:t xml:space="preserve">pamatojošo un rezultātu apliecinošo dokumentu saraksts” norādīto informāciju. </w:t>
            </w:r>
            <w:r w:rsidR="00154903" w:rsidRPr="7075A43A">
              <w:rPr>
                <w:i/>
                <w:iCs/>
                <w:sz w:val="20"/>
                <w:szCs w:val="20"/>
              </w:rPr>
              <w:t xml:space="preserve"> </w:t>
            </w:r>
          </w:p>
          <w:p w14:paraId="1433017D" w14:textId="748D30EE" w:rsidR="00154903" w:rsidRPr="00024867" w:rsidRDefault="00154903" w:rsidP="7075A43A">
            <w:pPr>
              <w:spacing w:before="60" w:after="60"/>
              <w:jc w:val="both"/>
              <w:rPr>
                <w:i/>
                <w:iCs/>
                <w:sz w:val="20"/>
                <w:szCs w:val="20"/>
              </w:rPr>
            </w:pPr>
          </w:p>
          <w:p w14:paraId="2C70CC6B" w14:textId="0C41CEED" w:rsidR="00154903" w:rsidRPr="00024867" w:rsidRDefault="203AE672" w:rsidP="7075A43A">
            <w:pPr>
              <w:spacing w:before="60" w:after="60"/>
              <w:jc w:val="both"/>
              <w:rPr>
                <w:i/>
                <w:iCs/>
                <w:sz w:val="20"/>
                <w:szCs w:val="20"/>
              </w:rPr>
            </w:pPr>
            <w:r w:rsidRPr="7075A43A">
              <w:rPr>
                <w:i/>
                <w:iCs/>
                <w:sz w:val="20"/>
                <w:szCs w:val="20"/>
              </w:rPr>
              <w:t>2)</w:t>
            </w:r>
            <w:r w:rsidR="09B53BE3" w:rsidRPr="7075A43A">
              <w:rPr>
                <w:i/>
                <w:iCs/>
                <w:sz w:val="20"/>
                <w:szCs w:val="20"/>
              </w:rPr>
              <w:t xml:space="preserve">Pārskatam jāpievieno </w:t>
            </w:r>
            <w:r w:rsidR="38A5288A" w:rsidRPr="7075A43A">
              <w:rPr>
                <w:i/>
                <w:iCs/>
                <w:sz w:val="20"/>
                <w:szCs w:val="20"/>
              </w:rPr>
              <w:t>Atveseļošanās fonda iepirkumu pašpārbaudes lapas</w:t>
            </w:r>
            <w:r w:rsidR="0E47B432" w:rsidRPr="7075A43A">
              <w:rPr>
                <w:i/>
                <w:iCs/>
                <w:sz w:val="20"/>
                <w:szCs w:val="20"/>
              </w:rPr>
              <w:t xml:space="preserve"> </w:t>
            </w:r>
            <w:r w:rsidR="38A5288A" w:rsidRPr="7075A43A">
              <w:rPr>
                <w:i/>
                <w:iCs/>
                <w:sz w:val="20"/>
                <w:szCs w:val="20"/>
              </w:rPr>
              <w:t xml:space="preserve">(pieejamas https://www.cfla.gov.lv/lv/noderigi-materiali-af-projektu-istenotajiem) izvēloties </w:t>
            </w:r>
            <w:r w:rsidR="29E9627D" w:rsidRPr="7075A43A">
              <w:rPr>
                <w:i/>
                <w:iCs/>
                <w:sz w:val="20"/>
                <w:szCs w:val="20"/>
              </w:rPr>
              <w:t>attiecīgo iepirkuma veidlapu</w:t>
            </w:r>
            <w:r w:rsidR="66752292" w:rsidRPr="7075A43A">
              <w:rPr>
                <w:i/>
                <w:iCs/>
                <w:sz w:val="20"/>
                <w:szCs w:val="20"/>
              </w:rPr>
              <w:t xml:space="preserve">. Sadarbības partneris </w:t>
            </w:r>
            <w:r w:rsidR="3E484B1A" w:rsidRPr="7075A43A">
              <w:rPr>
                <w:i/>
                <w:iCs/>
                <w:sz w:val="20"/>
                <w:szCs w:val="20"/>
              </w:rPr>
              <w:t>aizpilda iepirkuma pārbaudes lapu</w:t>
            </w:r>
            <w:r w:rsidR="378F554A" w:rsidRPr="7075A43A">
              <w:rPr>
                <w:i/>
                <w:iCs/>
                <w:sz w:val="20"/>
                <w:szCs w:val="20"/>
              </w:rPr>
              <w:t xml:space="preserve"> par</w:t>
            </w:r>
            <w:r w:rsidR="3E484B1A" w:rsidRPr="7075A43A">
              <w:rPr>
                <w:i/>
                <w:iCs/>
                <w:sz w:val="20"/>
                <w:szCs w:val="20"/>
              </w:rPr>
              <w:t xml:space="preserve"> iepirkumiem, kuru</w:t>
            </w:r>
            <w:r w:rsidR="0D146458" w:rsidRPr="7075A43A">
              <w:rPr>
                <w:i/>
                <w:iCs/>
                <w:sz w:val="20"/>
                <w:szCs w:val="20"/>
              </w:rPr>
              <w:t xml:space="preserve"> </w:t>
            </w:r>
            <w:r w:rsidR="3E484B1A" w:rsidRPr="7075A43A">
              <w:rPr>
                <w:i/>
                <w:iCs/>
                <w:sz w:val="20"/>
                <w:szCs w:val="20"/>
              </w:rPr>
              <w:t>līgumcena sasniedz robežu, no kuras iepirkums ir jāveic saskaņā ar Publisko iepirkumu likumu un kuriem</w:t>
            </w:r>
            <w:r w:rsidR="303F7AC8" w:rsidRPr="7075A43A">
              <w:rPr>
                <w:i/>
                <w:iCs/>
                <w:sz w:val="20"/>
                <w:szCs w:val="20"/>
              </w:rPr>
              <w:t xml:space="preserve"> </w:t>
            </w:r>
            <w:r w:rsidR="3E484B1A" w:rsidRPr="7075A43A">
              <w:rPr>
                <w:i/>
                <w:iCs/>
                <w:sz w:val="20"/>
                <w:szCs w:val="20"/>
              </w:rPr>
              <w:t>minētais iepirkumu regulējošo normatīvo aktu regulējums ir piemērots. Aizpildīto iepirkuma pārbaudes</w:t>
            </w:r>
            <w:r w:rsidR="65BE4B2F" w:rsidRPr="7075A43A">
              <w:rPr>
                <w:i/>
                <w:iCs/>
                <w:sz w:val="20"/>
                <w:szCs w:val="20"/>
              </w:rPr>
              <w:t xml:space="preserve"> </w:t>
            </w:r>
            <w:r w:rsidR="3E484B1A" w:rsidRPr="7075A43A">
              <w:rPr>
                <w:i/>
                <w:iCs/>
                <w:sz w:val="20"/>
                <w:szCs w:val="20"/>
              </w:rPr>
              <w:t xml:space="preserve">lapu ar tai pievienojamiem dokumentiem jāiesniedz vienlaikus ar </w:t>
            </w:r>
            <w:r w:rsidR="6AA61B5C" w:rsidRPr="7075A43A">
              <w:rPr>
                <w:i/>
                <w:iCs/>
                <w:sz w:val="20"/>
                <w:szCs w:val="20"/>
              </w:rPr>
              <w:t>Maksājuma pieprasījumu</w:t>
            </w:r>
            <w:r w:rsidR="3E484B1A" w:rsidRPr="7075A43A">
              <w:rPr>
                <w:i/>
                <w:iCs/>
                <w:sz w:val="20"/>
                <w:szCs w:val="20"/>
              </w:rPr>
              <w:t>.</w:t>
            </w:r>
          </w:p>
          <w:p w14:paraId="3786752A" w14:textId="64595EE3" w:rsidR="00154903" w:rsidRPr="00024867" w:rsidRDefault="7DBC70C9" w:rsidP="00C70F2D">
            <w:pPr>
              <w:spacing w:before="60" w:after="60"/>
              <w:jc w:val="both"/>
              <w:rPr>
                <w:i/>
                <w:iCs/>
                <w:sz w:val="20"/>
                <w:szCs w:val="20"/>
              </w:rPr>
            </w:pPr>
            <w:r w:rsidRPr="7075A43A">
              <w:rPr>
                <w:i/>
                <w:iCs/>
                <w:sz w:val="20"/>
                <w:szCs w:val="20"/>
              </w:rPr>
              <w:t>Pie</w:t>
            </w:r>
            <w:r w:rsidR="7679F8A7" w:rsidRPr="7075A43A">
              <w:rPr>
                <w:i/>
                <w:iCs/>
                <w:sz w:val="20"/>
                <w:szCs w:val="20"/>
              </w:rPr>
              <w:t>z</w:t>
            </w:r>
            <w:r w:rsidRPr="7075A43A">
              <w:rPr>
                <w:i/>
                <w:iCs/>
                <w:sz w:val="20"/>
                <w:szCs w:val="20"/>
              </w:rPr>
              <w:t xml:space="preserve">īme: </w:t>
            </w:r>
            <w:r w:rsidR="3E484B1A" w:rsidRPr="7075A43A">
              <w:rPr>
                <w:i/>
                <w:iCs/>
                <w:sz w:val="20"/>
                <w:szCs w:val="20"/>
              </w:rPr>
              <w:t>Ja paredzamā līguma cena nesasniedz robežu, no kuras iepirkums jāveic saskaņā ar Publisko iepirkumu</w:t>
            </w:r>
            <w:r w:rsidR="00C70F2D">
              <w:rPr>
                <w:i/>
                <w:iCs/>
                <w:sz w:val="20"/>
                <w:szCs w:val="20"/>
              </w:rPr>
              <w:t xml:space="preserve"> </w:t>
            </w:r>
            <w:r w:rsidR="3E484B1A" w:rsidRPr="7075A43A">
              <w:rPr>
                <w:i/>
                <w:iCs/>
                <w:sz w:val="20"/>
                <w:szCs w:val="20"/>
              </w:rPr>
              <w:t xml:space="preserve">likumu. </w:t>
            </w:r>
            <w:r w:rsidR="220DE3C1" w:rsidRPr="7075A43A">
              <w:rPr>
                <w:i/>
                <w:iCs/>
                <w:sz w:val="20"/>
                <w:szCs w:val="20"/>
              </w:rPr>
              <w:t>S</w:t>
            </w:r>
            <w:r w:rsidR="3E484B1A" w:rsidRPr="7075A43A">
              <w:rPr>
                <w:i/>
                <w:iCs/>
                <w:sz w:val="20"/>
                <w:szCs w:val="20"/>
              </w:rPr>
              <w:t>adarbības partneris pirms līguma noslēgšanas veic un dokumentē tirgus</w:t>
            </w:r>
            <w:r w:rsidR="4E35039F" w:rsidRPr="7075A43A">
              <w:rPr>
                <w:i/>
                <w:iCs/>
                <w:sz w:val="20"/>
                <w:szCs w:val="20"/>
              </w:rPr>
              <w:t xml:space="preserve"> </w:t>
            </w:r>
            <w:r w:rsidR="3E484B1A" w:rsidRPr="7075A43A">
              <w:rPr>
                <w:i/>
                <w:iCs/>
                <w:sz w:val="20"/>
                <w:szCs w:val="20"/>
              </w:rPr>
              <w:t>izpēti. Tirgus izpētei var izmantot savu iepriekšējo pieredzi, attiecīgās jomas ekspertu vērtējumu, interneta</w:t>
            </w:r>
            <w:r w:rsidR="6D393728" w:rsidRPr="7075A43A">
              <w:rPr>
                <w:i/>
                <w:iCs/>
                <w:sz w:val="20"/>
                <w:szCs w:val="20"/>
              </w:rPr>
              <w:t xml:space="preserve"> </w:t>
            </w:r>
            <w:r w:rsidR="3E484B1A" w:rsidRPr="7075A43A">
              <w:rPr>
                <w:i/>
                <w:iCs/>
                <w:sz w:val="20"/>
                <w:szCs w:val="20"/>
              </w:rPr>
              <w:t>resursus, potenciālo līguma izpildītāju aptaujas un citas metodes atbilstoši Iepirkumu uzraudzības biroja</w:t>
            </w:r>
            <w:r w:rsidR="2744531C" w:rsidRPr="7075A43A">
              <w:rPr>
                <w:i/>
                <w:iCs/>
                <w:sz w:val="20"/>
                <w:szCs w:val="20"/>
              </w:rPr>
              <w:t xml:space="preserve"> </w:t>
            </w:r>
            <w:r w:rsidR="3E484B1A" w:rsidRPr="7075A43A">
              <w:rPr>
                <w:i/>
                <w:iCs/>
                <w:sz w:val="20"/>
                <w:szCs w:val="20"/>
              </w:rPr>
              <w:t>vadlīnijām</w:t>
            </w:r>
            <w:r w:rsidR="60747084" w:rsidRPr="7075A43A">
              <w:rPr>
                <w:i/>
                <w:iCs/>
                <w:sz w:val="20"/>
                <w:szCs w:val="20"/>
              </w:rPr>
              <w:t xml:space="preserve">. </w:t>
            </w:r>
            <w:r w:rsidR="3E484B1A" w:rsidRPr="7075A43A">
              <w:rPr>
                <w:i/>
                <w:iCs/>
                <w:sz w:val="20"/>
                <w:szCs w:val="20"/>
              </w:rPr>
              <w:t xml:space="preserve">Tirgus izpētes dokumentus </w:t>
            </w:r>
            <w:r w:rsidR="06D2B85E" w:rsidRPr="7075A43A">
              <w:rPr>
                <w:i/>
                <w:iCs/>
                <w:sz w:val="20"/>
                <w:szCs w:val="20"/>
              </w:rPr>
              <w:t>Sadarbības partneris</w:t>
            </w:r>
            <w:r w:rsidR="3E484B1A" w:rsidRPr="7075A43A">
              <w:rPr>
                <w:i/>
                <w:iCs/>
                <w:sz w:val="20"/>
                <w:szCs w:val="20"/>
              </w:rPr>
              <w:t xml:space="preserve"> iesniedz pēc Aģentūras</w:t>
            </w:r>
            <w:r w:rsidR="21240EFE" w:rsidRPr="7075A43A">
              <w:rPr>
                <w:i/>
                <w:iCs/>
                <w:sz w:val="20"/>
                <w:szCs w:val="20"/>
              </w:rPr>
              <w:t xml:space="preserve"> vai Centrālās finanšu un līgumu aģentūras</w:t>
            </w:r>
            <w:r w:rsidR="3E484B1A" w:rsidRPr="7075A43A">
              <w:rPr>
                <w:i/>
                <w:iCs/>
                <w:sz w:val="20"/>
                <w:szCs w:val="20"/>
              </w:rPr>
              <w:t xml:space="preserve"> pieprasījuma.</w:t>
            </w:r>
          </w:p>
        </w:tc>
      </w:tr>
      <w:tr w:rsidR="00154903" w14:paraId="72CED3B5" w14:textId="77777777" w:rsidTr="7075A43A">
        <w:trPr>
          <w:trHeight w:val="285"/>
        </w:trPr>
        <w:tc>
          <w:tcPr>
            <w:tcW w:w="1271" w:type="dxa"/>
            <w:shd w:val="clear" w:color="auto" w:fill="F2F2F2" w:themeFill="background1" w:themeFillShade="F2"/>
          </w:tcPr>
          <w:p w14:paraId="6E7915A4" w14:textId="77777777" w:rsidR="00154903" w:rsidRPr="00DA416B" w:rsidRDefault="00154903" w:rsidP="004558C4">
            <w:pPr>
              <w:spacing w:before="60" w:after="60"/>
              <w:jc w:val="center"/>
              <w:rPr>
                <w:b/>
              </w:rPr>
            </w:pPr>
            <w:r w:rsidRPr="00551033">
              <w:rPr>
                <w:b/>
              </w:rPr>
              <w:lastRenderedPageBreak/>
              <w:t>Pieliku</w:t>
            </w:r>
            <w:r>
              <w:rPr>
                <w:b/>
              </w:rPr>
              <w:t>ma numurs</w:t>
            </w:r>
          </w:p>
        </w:tc>
        <w:tc>
          <w:tcPr>
            <w:tcW w:w="4536" w:type="dxa"/>
            <w:shd w:val="clear" w:color="auto" w:fill="F2F2F2" w:themeFill="background1" w:themeFillShade="F2"/>
          </w:tcPr>
          <w:p w14:paraId="364034DB" w14:textId="77777777" w:rsidR="00154903" w:rsidRPr="00551033" w:rsidRDefault="00154903" w:rsidP="004558C4">
            <w:pPr>
              <w:spacing w:before="60" w:after="60"/>
              <w:jc w:val="center"/>
              <w:rPr>
                <w:b/>
              </w:rPr>
            </w:pPr>
            <w:r w:rsidRPr="00551033">
              <w:rPr>
                <w:b/>
              </w:rPr>
              <w:t>Pielikuma</w:t>
            </w:r>
            <w:r>
              <w:rPr>
                <w:b/>
              </w:rPr>
              <w:t xml:space="preserve"> </w:t>
            </w:r>
            <w:r w:rsidRPr="00551033">
              <w:rPr>
                <w:b/>
              </w:rPr>
              <w:t>nosaukums</w:t>
            </w:r>
          </w:p>
        </w:tc>
        <w:tc>
          <w:tcPr>
            <w:tcW w:w="4111" w:type="dxa"/>
            <w:shd w:val="clear" w:color="auto" w:fill="F2F2F2" w:themeFill="background1" w:themeFillShade="F2"/>
          </w:tcPr>
          <w:p w14:paraId="58388E33" w14:textId="77777777" w:rsidR="00154903" w:rsidRPr="00D26B8C" w:rsidRDefault="00154903" w:rsidP="004558C4">
            <w:pPr>
              <w:spacing w:before="60"/>
              <w:jc w:val="center"/>
              <w:rPr>
                <w:b/>
              </w:rPr>
            </w:pPr>
            <w:r w:rsidRPr="00551033">
              <w:rPr>
                <w:b/>
              </w:rPr>
              <w:t xml:space="preserve">Aktivitātes </w:t>
            </w:r>
            <w:r w:rsidRPr="00D26B8C">
              <w:rPr>
                <w:b/>
              </w:rPr>
              <w:t>numurs</w:t>
            </w:r>
          </w:p>
          <w:p w14:paraId="0CB40FCD" w14:textId="299A1F2B" w:rsidR="00154903" w:rsidRPr="00C42512" w:rsidRDefault="00154903" w:rsidP="004558C4">
            <w:pPr>
              <w:spacing w:after="60"/>
              <w:jc w:val="center"/>
              <w:rPr>
                <w:i/>
                <w:sz w:val="18"/>
                <w:szCs w:val="18"/>
              </w:rPr>
            </w:pPr>
            <w:r w:rsidRPr="00D26B8C">
              <w:rPr>
                <w:i/>
                <w:sz w:val="18"/>
                <w:szCs w:val="18"/>
              </w:rPr>
              <w:t xml:space="preserve">(atbilstoši saturiskās atskaites </w:t>
            </w:r>
            <w:r w:rsidR="004B509B">
              <w:rPr>
                <w:i/>
                <w:sz w:val="18"/>
                <w:szCs w:val="18"/>
              </w:rPr>
              <w:t>1</w:t>
            </w:r>
            <w:r w:rsidRPr="00D26B8C">
              <w:rPr>
                <w:i/>
                <w:sz w:val="18"/>
                <w:szCs w:val="18"/>
              </w:rPr>
              <w:t>.3. sadaļai)</w:t>
            </w:r>
          </w:p>
        </w:tc>
      </w:tr>
      <w:tr w:rsidR="00154903" w14:paraId="548DE6BC" w14:textId="77777777" w:rsidTr="7075A43A">
        <w:trPr>
          <w:trHeight w:val="167"/>
        </w:trPr>
        <w:tc>
          <w:tcPr>
            <w:tcW w:w="1271" w:type="dxa"/>
          </w:tcPr>
          <w:p w14:paraId="039CB55A" w14:textId="77777777" w:rsidR="00154903" w:rsidRPr="00024867" w:rsidRDefault="00154903" w:rsidP="004558C4">
            <w:pPr>
              <w:rPr>
                <w:sz w:val="20"/>
              </w:rPr>
            </w:pPr>
          </w:p>
        </w:tc>
        <w:tc>
          <w:tcPr>
            <w:tcW w:w="4536" w:type="dxa"/>
          </w:tcPr>
          <w:p w14:paraId="2DE5F512" w14:textId="77777777" w:rsidR="00154903" w:rsidRPr="00024867" w:rsidRDefault="00154903" w:rsidP="004558C4">
            <w:pPr>
              <w:rPr>
                <w:sz w:val="20"/>
              </w:rPr>
            </w:pPr>
          </w:p>
        </w:tc>
        <w:tc>
          <w:tcPr>
            <w:tcW w:w="4111" w:type="dxa"/>
          </w:tcPr>
          <w:p w14:paraId="69F76FEE" w14:textId="77777777" w:rsidR="00154903" w:rsidRPr="00024867" w:rsidRDefault="00154903" w:rsidP="004558C4">
            <w:pPr>
              <w:rPr>
                <w:sz w:val="20"/>
              </w:rPr>
            </w:pPr>
          </w:p>
        </w:tc>
      </w:tr>
      <w:tr w:rsidR="00154903" w14:paraId="574E5D93" w14:textId="77777777" w:rsidTr="7075A43A">
        <w:trPr>
          <w:trHeight w:val="268"/>
        </w:trPr>
        <w:tc>
          <w:tcPr>
            <w:tcW w:w="1271" w:type="dxa"/>
          </w:tcPr>
          <w:p w14:paraId="62D99C00" w14:textId="77777777" w:rsidR="00154903" w:rsidRPr="00024867" w:rsidRDefault="00154903" w:rsidP="004558C4">
            <w:pPr>
              <w:rPr>
                <w:sz w:val="20"/>
              </w:rPr>
            </w:pPr>
          </w:p>
        </w:tc>
        <w:tc>
          <w:tcPr>
            <w:tcW w:w="4536" w:type="dxa"/>
          </w:tcPr>
          <w:p w14:paraId="5142A6CF" w14:textId="77777777" w:rsidR="00154903" w:rsidRPr="00024867" w:rsidRDefault="00154903" w:rsidP="004558C4">
            <w:pPr>
              <w:rPr>
                <w:sz w:val="20"/>
              </w:rPr>
            </w:pPr>
          </w:p>
        </w:tc>
        <w:tc>
          <w:tcPr>
            <w:tcW w:w="4111" w:type="dxa"/>
          </w:tcPr>
          <w:p w14:paraId="050621E1" w14:textId="77777777" w:rsidR="00154903" w:rsidRPr="00024867" w:rsidRDefault="00154903" w:rsidP="004558C4">
            <w:pPr>
              <w:rPr>
                <w:sz w:val="20"/>
              </w:rPr>
            </w:pPr>
          </w:p>
        </w:tc>
      </w:tr>
      <w:tr w:rsidR="00154903" w14:paraId="1070EE27" w14:textId="77777777" w:rsidTr="7075A43A">
        <w:trPr>
          <w:trHeight w:val="184"/>
        </w:trPr>
        <w:tc>
          <w:tcPr>
            <w:tcW w:w="1271" w:type="dxa"/>
          </w:tcPr>
          <w:p w14:paraId="7468AA04" w14:textId="77777777" w:rsidR="00154903" w:rsidRPr="00024867" w:rsidRDefault="00154903" w:rsidP="004558C4">
            <w:pPr>
              <w:rPr>
                <w:sz w:val="20"/>
              </w:rPr>
            </w:pPr>
          </w:p>
        </w:tc>
        <w:tc>
          <w:tcPr>
            <w:tcW w:w="4536" w:type="dxa"/>
          </w:tcPr>
          <w:p w14:paraId="6E4F3E95" w14:textId="77777777" w:rsidR="00154903" w:rsidRPr="00024867" w:rsidRDefault="00154903" w:rsidP="004558C4">
            <w:pPr>
              <w:rPr>
                <w:sz w:val="20"/>
              </w:rPr>
            </w:pPr>
          </w:p>
        </w:tc>
        <w:tc>
          <w:tcPr>
            <w:tcW w:w="4111" w:type="dxa"/>
          </w:tcPr>
          <w:p w14:paraId="7120BFF4" w14:textId="77777777" w:rsidR="00154903" w:rsidRPr="00024867" w:rsidRDefault="00154903" w:rsidP="004558C4">
            <w:pPr>
              <w:rPr>
                <w:sz w:val="20"/>
              </w:rPr>
            </w:pPr>
          </w:p>
        </w:tc>
      </w:tr>
      <w:tr w:rsidR="00154903" w14:paraId="3133AA34" w14:textId="77777777" w:rsidTr="7075A43A">
        <w:trPr>
          <w:trHeight w:val="184"/>
        </w:trPr>
        <w:tc>
          <w:tcPr>
            <w:tcW w:w="1271" w:type="dxa"/>
          </w:tcPr>
          <w:p w14:paraId="576D010B" w14:textId="77777777" w:rsidR="00154903" w:rsidRPr="00024867" w:rsidRDefault="00154903" w:rsidP="004558C4">
            <w:pPr>
              <w:rPr>
                <w:sz w:val="20"/>
              </w:rPr>
            </w:pPr>
          </w:p>
        </w:tc>
        <w:tc>
          <w:tcPr>
            <w:tcW w:w="4536" w:type="dxa"/>
          </w:tcPr>
          <w:p w14:paraId="0BCDE9A7" w14:textId="77777777" w:rsidR="00154903" w:rsidRPr="00024867" w:rsidRDefault="00154903" w:rsidP="004558C4">
            <w:pPr>
              <w:rPr>
                <w:sz w:val="20"/>
              </w:rPr>
            </w:pPr>
          </w:p>
        </w:tc>
        <w:tc>
          <w:tcPr>
            <w:tcW w:w="4111" w:type="dxa"/>
          </w:tcPr>
          <w:p w14:paraId="7589594C" w14:textId="77777777" w:rsidR="00154903" w:rsidRPr="00024867" w:rsidRDefault="00154903" w:rsidP="004558C4">
            <w:pPr>
              <w:rPr>
                <w:sz w:val="20"/>
              </w:rPr>
            </w:pPr>
          </w:p>
        </w:tc>
      </w:tr>
      <w:tr w:rsidR="00154903" w14:paraId="1065D38F" w14:textId="77777777" w:rsidTr="7075A43A">
        <w:trPr>
          <w:trHeight w:val="184"/>
        </w:trPr>
        <w:tc>
          <w:tcPr>
            <w:tcW w:w="1271" w:type="dxa"/>
          </w:tcPr>
          <w:p w14:paraId="26154E74" w14:textId="77777777" w:rsidR="00154903" w:rsidRPr="00024867" w:rsidRDefault="00154903" w:rsidP="004558C4">
            <w:pPr>
              <w:rPr>
                <w:sz w:val="20"/>
              </w:rPr>
            </w:pPr>
          </w:p>
        </w:tc>
        <w:tc>
          <w:tcPr>
            <w:tcW w:w="4536" w:type="dxa"/>
          </w:tcPr>
          <w:p w14:paraId="1A6F8F82" w14:textId="77777777" w:rsidR="00154903" w:rsidRPr="00024867" w:rsidRDefault="00154903" w:rsidP="004558C4">
            <w:pPr>
              <w:rPr>
                <w:sz w:val="20"/>
              </w:rPr>
            </w:pPr>
          </w:p>
        </w:tc>
        <w:tc>
          <w:tcPr>
            <w:tcW w:w="4111" w:type="dxa"/>
          </w:tcPr>
          <w:p w14:paraId="44E14020" w14:textId="77777777" w:rsidR="00154903" w:rsidRPr="00024867" w:rsidRDefault="00154903" w:rsidP="004558C4">
            <w:pPr>
              <w:rPr>
                <w:sz w:val="20"/>
              </w:rPr>
            </w:pPr>
          </w:p>
        </w:tc>
      </w:tr>
      <w:tr w:rsidR="00154903" w14:paraId="650E74A9" w14:textId="77777777" w:rsidTr="7075A43A">
        <w:trPr>
          <w:trHeight w:val="184"/>
        </w:trPr>
        <w:tc>
          <w:tcPr>
            <w:tcW w:w="1271" w:type="dxa"/>
          </w:tcPr>
          <w:p w14:paraId="2D71D6D0" w14:textId="77777777" w:rsidR="00154903" w:rsidRPr="00024867" w:rsidRDefault="00154903" w:rsidP="004558C4">
            <w:pPr>
              <w:rPr>
                <w:sz w:val="20"/>
              </w:rPr>
            </w:pPr>
          </w:p>
        </w:tc>
        <w:tc>
          <w:tcPr>
            <w:tcW w:w="4536" w:type="dxa"/>
          </w:tcPr>
          <w:p w14:paraId="034AB671" w14:textId="77777777" w:rsidR="00154903" w:rsidRPr="00024867" w:rsidRDefault="00154903" w:rsidP="004558C4">
            <w:pPr>
              <w:rPr>
                <w:sz w:val="20"/>
              </w:rPr>
            </w:pPr>
          </w:p>
        </w:tc>
        <w:tc>
          <w:tcPr>
            <w:tcW w:w="4111" w:type="dxa"/>
          </w:tcPr>
          <w:p w14:paraId="6445CE76" w14:textId="77777777" w:rsidR="00154903" w:rsidRPr="00024867" w:rsidRDefault="00154903" w:rsidP="004558C4">
            <w:pPr>
              <w:rPr>
                <w:sz w:val="20"/>
              </w:rPr>
            </w:pPr>
          </w:p>
        </w:tc>
      </w:tr>
      <w:tr w:rsidR="00154903" w14:paraId="1CE800B5" w14:textId="77777777" w:rsidTr="7075A43A">
        <w:trPr>
          <w:trHeight w:val="184"/>
        </w:trPr>
        <w:tc>
          <w:tcPr>
            <w:tcW w:w="1271" w:type="dxa"/>
          </w:tcPr>
          <w:p w14:paraId="769E6889" w14:textId="77777777" w:rsidR="00154903" w:rsidRPr="00024867" w:rsidRDefault="00154903" w:rsidP="004558C4">
            <w:pPr>
              <w:rPr>
                <w:sz w:val="20"/>
              </w:rPr>
            </w:pPr>
          </w:p>
        </w:tc>
        <w:tc>
          <w:tcPr>
            <w:tcW w:w="4536" w:type="dxa"/>
          </w:tcPr>
          <w:p w14:paraId="361D3440" w14:textId="77777777" w:rsidR="00154903" w:rsidRPr="00024867" w:rsidRDefault="00154903" w:rsidP="004558C4">
            <w:pPr>
              <w:rPr>
                <w:sz w:val="20"/>
              </w:rPr>
            </w:pPr>
          </w:p>
        </w:tc>
        <w:tc>
          <w:tcPr>
            <w:tcW w:w="4111" w:type="dxa"/>
          </w:tcPr>
          <w:p w14:paraId="196A450F" w14:textId="77777777" w:rsidR="00154903" w:rsidRPr="00024867" w:rsidRDefault="00154903" w:rsidP="004558C4">
            <w:pPr>
              <w:rPr>
                <w:sz w:val="20"/>
              </w:rPr>
            </w:pPr>
          </w:p>
        </w:tc>
      </w:tr>
    </w:tbl>
    <w:p w14:paraId="0B6FD256" w14:textId="77777777" w:rsidR="00154903" w:rsidRPr="00551033" w:rsidRDefault="00154903" w:rsidP="00154903">
      <w:pPr>
        <w:ind w:right="-240"/>
        <w:jc w:val="both"/>
      </w:pPr>
    </w:p>
    <w:p w14:paraId="131FAFA5" w14:textId="77777777" w:rsidR="00154903" w:rsidRDefault="00154903">
      <w:pPr>
        <w:rPr>
          <w:sz w:val="20"/>
        </w:rPr>
      </w:pPr>
    </w:p>
    <w:p w14:paraId="6DDCF8F2" w14:textId="77777777" w:rsidR="00154903" w:rsidRDefault="00154903">
      <w:pPr>
        <w:rPr>
          <w:sz w:val="20"/>
        </w:rPr>
      </w:pPr>
    </w:p>
    <w:p w14:paraId="7E9ADEAE" w14:textId="77777777" w:rsidR="00154903" w:rsidRDefault="00154903">
      <w:pPr>
        <w:rPr>
          <w:sz w:val="20"/>
        </w:rPr>
      </w:pPr>
    </w:p>
    <w:p w14:paraId="2151CF47" w14:textId="77777777" w:rsidR="00154903" w:rsidRDefault="00154903">
      <w:pPr>
        <w:rPr>
          <w:sz w:val="20"/>
        </w:rPr>
      </w:pPr>
    </w:p>
    <w:p w14:paraId="19A8C962" w14:textId="1B44E1D9" w:rsidR="00154903" w:rsidRPr="00AB7E19" w:rsidRDefault="00154903">
      <w:pPr>
        <w:rPr>
          <w:sz w:val="20"/>
        </w:rPr>
        <w:sectPr w:rsidR="00154903" w:rsidRPr="00AB7E19" w:rsidSect="007B4A0E">
          <w:pgSz w:w="11910" w:h="16840"/>
          <w:pgMar w:top="839" w:right="278" w:bottom="1418" w:left="1162" w:header="0" w:footer="316" w:gutter="0"/>
          <w:cols w:space="720"/>
        </w:sectPr>
      </w:pPr>
    </w:p>
    <w:p w14:paraId="7B426407" w14:textId="77777777" w:rsidR="004D7F82" w:rsidRPr="00AB7E19" w:rsidRDefault="004D7F82">
      <w:pPr>
        <w:pStyle w:val="BodyText"/>
        <w:spacing w:before="4"/>
        <w:jc w:val="left"/>
        <w:rPr>
          <w:i/>
          <w:sz w:val="2"/>
        </w:rPr>
      </w:pPr>
    </w:p>
    <w:p w14:paraId="7C147568" w14:textId="77777777" w:rsidR="00057101" w:rsidRPr="00AB7E19" w:rsidRDefault="1AEF5789" w:rsidP="7075A43A">
      <w:pPr>
        <w:tabs>
          <w:tab w:val="left" w:pos="821"/>
        </w:tabs>
        <w:spacing w:before="63" w:after="120"/>
        <w:ind w:left="821" w:right="534"/>
        <w:rPr>
          <w:sz w:val="24"/>
          <w:szCs w:val="24"/>
        </w:rPr>
      </w:pPr>
      <w:r w:rsidRPr="7075A43A">
        <w:rPr>
          <w:sz w:val="24"/>
          <w:szCs w:val="24"/>
        </w:rPr>
        <w:t xml:space="preserve"> </w:t>
      </w:r>
    </w:p>
    <w:tbl>
      <w:tblPr>
        <w:tblStyle w:val="TableGrid"/>
        <w:tblW w:w="0" w:type="auto"/>
        <w:tblInd w:w="821" w:type="dxa"/>
        <w:tblLook w:val="04A0" w:firstRow="1" w:lastRow="0" w:firstColumn="1" w:lastColumn="0" w:noHBand="0" w:noVBand="1"/>
      </w:tblPr>
      <w:tblGrid>
        <w:gridCol w:w="4984"/>
        <w:gridCol w:w="4331"/>
      </w:tblGrid>
      <w:tr w:rsidR="00057101" w14:paraId="0A75BFAC" w14:textId="77777777" w:rsidTr="0088139D">
        <w:tc>
          <w:tcPr>
            <w:tcW w:w="9315" w:type="dxa"/>
            <w:gridSpan w:val="2"/>
            <w:tcBorders>
              <w:bottom w:val="single" w:sz="4" w:space="0" w:color="auto"/>
            </w:tcBorders>
            <w:shd w:val="clear" w:color="auto" w:fill="D9D9D9" w:themeFill="background1" w:themeFillShade="D9"/>
          </w:tcPr>
          <w:p w14:paraId="240FBA96" w14:textId="4485CF7A" w:rsidR="00057101" w:rsidRDefault="00057101" w:rsidP="00057101">
            <w:pPr>
              <w:tabs>
                <w:tab w:val="left" w:pos="821"/>
              </w:tabs>
              <w:spacing w:before="63" w:after="120"/>
              <w:ind w:right="534"/>
              <w:jc w:val="center"/>
              <w:rPr>
                <w:sz w:val="24"/>
                <w:szCs w:val="24"/>
              </w:rPr>
            </w:pPr>
            <w:r w:rsidRPr="7075A43A">
              <w:rPr>
                <w:b/>
                <w:bCs/>
                <w:sz w:val="24"/>
                <w:szCs w:val="24"/>
              </w:rPr>
              <w:t>5.SADAĻA</w:t>
            </w:r>
            <w:r w:rsidRPr="7075A43A">
              <w:rPr>
                <w:b/>
                <w:bCs/>
                <w:spacing w:val="-3"/>
                <w:sz w:val="24"/>
                <w:szCs w:val="24"/>
              </w:rPr>
              <w:t xml:space="preserve"> </w:t>
            </w:r>
            <w:r w:rsidRPr="7075A43A">
              <w:rPr>
                <w:b/>
                <w:bCs/>
                <w:sz w:val="24"/>
                <w:szCs w:val="24"/>
              </w:rPr>
              <w:t>–</w:t>
            </w:r>
            <w:r w:rsidRPr="7075A43A">
              <w:rPr>
                <w:b/>
                <w:bCs/>
                <w:spacing w:val="-3"/>
                <w:sz w:val="24"/>
                <w:szCs w:val="24"/>
              </w:rPr>
              <w:t xml:space="preserve"> </w:t>
            </w:r>
            <w:r w:rsidRPr="7075A43A">
              <w:rPr>
                <w:b/>
                <w:bCs/>
                <w:spacing w:val="-2"/>
                <w:sz w:val="24"/>
                <w:szCs w:val="24"/>
              </w:rPr>
              <w:t>APLIECINĀJUMS</w:t>
            </w:r>
          </w:p>
        </w:tc>
      </w:tr>
      <w:tr w:rsidR="00057101" w14:paraId="54AA7AA2" w14:textId="77777777" w:rsidTr="0088139D">
        <w:tc>
          <w:tcPr>
            <w:tcW w:w="4984" w:type="dxa"/>
            <w:tcBorders>
              <w:top w:val="single" w:sz="4" w:space="0" w:color="auto"/>
              <w:left w:val="nil"/>
              <w:bottom w:val="nil"/>
              <w:right w:val="nil"/>
            </w:tcBorders>
          </w:tcPr>
          <w:p w14:paraId="6246DF48" w14:textId="38CB67DD" w:rsidR="00057101" w:rsidRPr="00F30091" w:rsidRDefault="00057101" w:rsidP="007B4A0E">
            <w:pPr>
              <w:tabs>
                <w:tab w:val="left" w:pos="821"/>
              </w:tabs>
              <w:spacing w:before="63" w:after="120"/>
              <w:ind w:right="534"/>
              <w:rPr>
                <w:sz w:val="24"/>
                <w:szCs w:val="24"/>
              </w:rPr>
            </w:pPr>
            <w:r w:rsidRPr="00F30091">
              <w:rPr>
                <w:sz w:val="24"/>
                <w:szCs w:val="24"/>
              </w:rPr>
              <w:t xml:space="preserve">Es, </w:t>
            </w:r>
            <w:r w:rsidRPr="00F30091">
              <w:rPr>
                <w:b/>
                <w:bCs/>
                <w:sz w:val="24"/>
                <w:szCs w:val="24"/>
              </w:rPr>
              <w:t>Pārskata</w:t>
            </w:r>
            <w:r w:rsidRPr="00F30091">
              <w:rPr>
                <w:sz w:val="24"/>
                <w:szCs w:val="24"/>
              </w:rPr>
              <w:t xml:space="preserve"> iesniedzēja</w:t>
            </w:r>
          </w:p>
        </w:tc>
        <w:tc>
          <w:tcPr>
            <w:tcW w:w="4331" w:type="dxa"/>
            <w:tcBorders>
              <w:top w:val="single" w:sz="4" w:space="0" w:color="auto"/>
              <w:left w:val="nil"/>
              <w:bottom w:val="nil"/>
              <w:right w:val="nil"/>
            </w:tcBorders>
          </w:tcPr>
          <w:p w14:paraId="53F0B707" w14:textId="323E405C" w:rsidR="007B4A0E" w:rsidRPr="00F30091" w:rsidRDefault="007B4A0E" w:rsidP="007B4A0E">
            <w:pPr>
              <w:tabs>
                <w:tab w:val="left" w:pos="821"/>
              </w:tabs>
              <w:spacing w:before="63" w:after="120"/>
              <w:ind w:right="534"/>
              <w:rPr>
                <w:i/>
                <w:iCs/>
                <w:sz w:val="24"/>
                <w:szCs w:val="24"/>
              </w:rPr>
            </w:pPr>
          </w:p>
        </w:tc>
      </w:tr>
      <w:tr w:rsidR="007B4A0E" w14:paraId="152A8475" w14:textId="77777777" w:rsidTr="0088139D">
        <w:tc>
          <w:tcPr>
            <w:tcW w:w="4984" w:type="dxa"/>
            <w:tcBorders>
              <w:top w:val="nil"/>
              <w:left w:val="nil"/>
              <w:bottom w:val="nil"/>
              <w:right w:val="nil"/>
            </w:tcBorders>
          </w:tcPr>
          <w:p w14:paraId="7AC972B4" w14:textId="77777777" w:rsidR="007B4A0E" w:rsidRPr="00F30091" w:rsidRDefault="007B4A0E" w:rsidP="007B4A0E">
            <w:pPr>
              <w:tabs>
                <w:tab w:val="left" w:pos="821"/>
              </w:tabs>
              <w:spacing w:before="63" w:after="120"/>
              <w:ind w:right="534"/>
              <w:rPr>
                <w:sz w:val="24"/>
                <w:szCs w:val="24"/>
              </w:rPr>
            </w:pPr>
          </w:p>
        </w:tc>
        <w:tc>
          <w:tcPr>
            <w:tcW w:w="4331" w:type="dxa"/>
            <w:tcBorders>
              <w:top w:val="nil"/>
              <w:left w:val="nil"/>
              <w:bottom w:val="nil"/>
              <w:right w:val="nil"/>
            </w:tcBorders>
          </w:tcPr>
          <w:p w14:paraId="1D4257AF" w14:textId="1937E73C" w:rsidR="007B4A0E" w:rsidRPr="00F30091" w:rsidRDefault="007B4A0E" w:rsidP="007B4A0E">
            <w:pPr>
              <w:tabs>
                <w:tab w:val="left" w:pos="821"/>
              </w:tabs>
              <w:spacing w:before="63" w:after="120"/>
              <w:ind w:right="534"/>
              <w:rPr>
                <w:i/>
                <w:color w:val="0000FF"/>
                <w:sz w:val="24"/>
                <w:szCs w:val="24"/>
              </w:rPr>
            </w:pPr>
            <w:r w:rsidRPr="00F30091">
              <w:rPr>
                <w:i/>
                <w:color w:val="0000FF"/>
                <w:sz w:val="24"/>
                <w:szCs w:val="24"/>
              </w:rPr>
              <w:t>iesniedzēja nosaukums (pašvaldība)</w:t>
            </w:r>
          </w:p>
        </w:tc>
      </w:tr>
      <w:tr w:rsidR="007B4A0E" w14:paraId="4D398A5B" w14:textId="77777777" w:rsidTr="0088139D">
        <w:tc>
          <w:tcPr>
            <w:tcW w:w="4984" w:type="dxa"/>
            <w:tcBorders>
              <w:top w:val="nil"/>
              <w:left w:val="nil"/>
              <w:bottom w:val="nil"/>
              <w:right w:val="nil"/>
            </w:tcBorders>
          </w:tcPr>
          <w:p w14:paraId="64E6D354" w14:textId="77777777" w:rsidR="007B4A0E" w:rsidRPr="00F30091" w:rsidRDefault="007B4A0E" w:rsidP="007B4A0E">
            <w:pPr>
              <w:tabs>
                <w:tab w:val="left" w:pos="821"/>
              </w:tabs>
              <w:spacing w:before="63" w:after="120"/>
              <w:ind w:right="534"/>
              <w:rPr>
                <w:sz w:val="24"/>
                <w:szCs w:val="24"/>
              </w:rPr>
            </w:pPr>
          </w:p>
        </w:tc>
        <w:tc>
          <w:tcPr>
            <w:tcW w:w="4331" w:type="dxa"/>
            <w:tcBorders>
              <w:top w:val="nil"/>
              <w:left w:val="nil"/>
              <w:bottom w:val="nil"/>
              <w:right w:val="nil"/>
            </w:tcBorders>
          </w:tcPr>
          <w:p w14:paraId="06462D03" w14:textId="77777777" w:rsidR="007B4A0E" w:rsidRPr="00F30091" w:rsidRDefault="007B4A0E" w:rsidP="007B4A0E">
            <w:pPr>
              <w:tabs>
                <w:tab w:val="left" w:pos="821"/>
              </w:tabs>
              <w:spacing w:before="63" w:after="120"/>
              <w:ind w:right="534"/>
              <w:rPr>
                <w:i/>
                <w:color w:val="0000FF"/>
                <w:sz w:val="24"/>
                <w:szCs w:val="24"/>
              </w:rPr>
            </w:pPr>
          </w:p>
        </w:tc>
      </w:tr>
      <w:tr w:rsidR="00057101" w14:paraId="4CD146D9" w14:textId="77777777" w:rsidTr="0088139D">
        <w:tc>
          <w:tcPr>
            <w:tcW w:w="4984" w:type="dxa"/>
            <w:tcBorders>
              <w:top w:val="nil"/>
              <w:left w:val="nil"/>
              <w:bottom w:val="nil"/>
              <w:right w:val="nil"/>
            </w:tcBorders>
          </w:tcPr>
          <w:p w14:paraId="2B2F72B1" w14:textId="6C85ACEB" w:rsidR="00057101" w:rsidRPr="00F30091" w:rsidRDefault="007B4A0E" w:rsidP="007B4A0E">
            <w:pPr>
              <w:tabs>
                <w:tab w:val="left" w:pos="821"/>
              </w:tabs>
              <w:spacing w:before="63" w:after="120"/>
              <w:ind w:right="534"/>
              <w:rPr>
                <w:sz w:val="24"/>
                <w:szCs w:val="24"/>
              </w:rPr>
            </w:pPr>
            <w:r w:rsidRPr="00F30091">
              <w:rPr>
                <w:sz w:val="24"/>
                <w:szCs w:val="24"/>
              </w:rPr>
              <w:t>atbildīgā amatpersona</w:t>
            </w:r>
          </w:p>
        </w:tc>
        <w:tc>
          <w:tcPr>
            <w:tcW w:w="4331" w:type="dxa"/>
            <w:tcBorders>
              <w:top w:val="nil"/>
              <w:left w:val="nil"/>
              <w:bottom w:val="nil"/>
              <w:right w:val="nil"/>
            </w:tcBorders>
          </w:tcPr>
          <w:p w14:paraId="564FC1F9" w14:textId="4D52A054" w:rsidR="00057101" w:rsidRPr="00F30091" w:rsidRDefault="007B4A0E" w:rsidP="007B4A0E">
            <w:pPr>
              <w:tabs>
                <w:tab w:val="left" w:pos="821"/>
              </w:tabs>
              <w:spacing w:before="63" w:after="120"/>
              <w:ind w:right="534"/>
              <w:rPr>
                <w:i/>
                <w:color w:val="0000FF"/>
                <w:sz w:val="24"/>
                <w:szCs w:val="24"/>
              </w:rPr>
            </w:pPr>
            <w:r w:rsidRPr="00F30091">
              <w:rPr>
                <w:i/>
                <w:color w:val="0000FF"/>
                <w:sz w:val="24"/>
                <w:szCs w:val="24"/>
              </w:rPr>
              <w:t>vārds, uzvārds</w:t>
            </w:r>
          </w:p>
        </w:tc>
      </w:tr>
      <w:tr w:rsidR="00057101" w14:paraId="15D11EDF" w14:textId="77777777" w:rsidTr="0088139D">
        <w:trPr>
          <w:trHeight w:val="738"/>
        </w:trPr>
        <w:tc>
          <w:tcPr>
            <w:tcW w:w="4984" w:type="dxa"/>
            <w:tcBorders>
              <w:top w:val="nil"/>
              <w:left w:val="nil"/>
              <w:bottom w:val="nil"/>
              <w:right w:val="nil"/>
            </w:tcBorders>
          </w:tcPr>
          <w:p w14:paraId="1397C10F" w14:textId="77777777" w:rsidR="00057101" w:rsidRPr="00F30091" w:rsidRDefault="00057101" w:rsidP="007B4A0E">
            <w:pPr>
              <w:tabs>
                <w:tab w:val="left" w:pos="821"/>
              </w:tabs>
              <w:spacing w:before="63" w:after="120"/>
              <w:ind w:right="534"/>
              <w:rPr>
                <w:sz w:val="24"/>
                <w:szCs w:val="24"/>
              </w:rPr>
            </w:pPr>
          </w:p>
        </w:tc>
        <w:tc>
          <w:tcPr>
            <w:tcW w:w="4331" w:type="dxa"/>
            <w:tcBorders>
              <w:top w:val="nil"/>
              <w:left w:val="nil"/>
              <w:bottom w:val="nil"/>
              <w:right w:val="nil"/>
            </w:tcBorders>
          </w:tcPr>
          <w:p w14:paraId="3FD62834" w14:textId="5185BE6D" w:rsidR="00057101" w:rsidRPr="00F30091" w:rsidRDefault="007B4A0E" w:rsidP="007B4A0E">
            <w:pPr>
              <w:tabs>
                <w:tab w:val="left" w:pos="821"/>
              </w:tabs>
              <w:spacing w:before="63" w:after="120"/>
              <w:ind w:right="534"/>
              <w:rPr>
                <w:i/>
                <w:color w:val="0000FF"/>
                <w:sz w:val="24"/>
                <w:szCs w:val="24"/>
              </w:rPr>
            </w:pPr>
            <w:r w:rsidRPr="00F30091">
              <w:rPr>
                <w:i/>
                <w:color w:val="0000FF"/>
                <w:sz w:val="24"/>
                <w:szCs w:val="24"/>
              </w:rPr>
              <w:t>amata nosaukums</w:t>
            </w:r>
          </w:p>
        </w:tc>
      </w:tr>
      <w:tr w:rsidR="0088139D" w14:paraId="6E303DBD" w14:textId="77777777" w:rsidTr="0088139D">
        <w:tc>
          <w:tcPr>
            <w:tcW w:w="9315" w:type="dxa"/>
            <w:gridSpan w:val="2"/>
            <w:tcBorders>
              <w:top w:val="nil"/>
              <w:left w:val="nil"/>
              <w:bottom w:val="nil"/>
              <w:right w:val="nil"/>
            </w:tcBorders>
          </w:tcPr>
          <w:p w14:paraId="3AB934ED" w14:textId="35B285DC" w:rsidR="0088139D" w:rsidRPr="00F30091" w:rsidRDefault="0088139D" w:rsidP="007B4A0E">
            <w:pPr>
              <w:tabs>
                <w:tab w:val="left" w:pos="821"/>
              </w:tabs>
              <w:spacing w:before="63" w:after="120"/>
              <w:ind w:right="534"/>
              <w:rPr>
                <w:sz w:val="24"/>
                <w:szCs w:val="24"/>
              </w:rPr>
            </w:pPr>
            <w:r w:rsidRPr="00F30091">
              <w:rPr>
                <w:sz w:val="24"/>
                <w:szCs w:val="24"/>
              </w:rPr>
              <w:t>ar parakstu apliecinu, ka Maksājumu pieprasījuma iesniegšanas brīdī,</w:t>
            </w:r>
          </w:p>
        </w:tc>
      </w:tr>
    </w:tbl>
    <w:p w14:paraId="3EAAEE59" w14:textId="65976542" w:rsidR="004D7F82" w:rsidRPr="00AB7E19" w:rsidRDefault="004D7F82" w:rsidP="7075A43A">
      <w:pPr>
        <w:tabs>
          <w:tab w:val="left" w:pos="821"/>
        </w:tabs>
        <w:spacing w:before="63" w:after="120"/>
        <w:ind w:left="821" w:right="534"/>
        <w:rPr>
          <w:sz w:val="24"/>
          <w:szCs w:val="24"/>
        </w:rPr>
      </w:pPr>
    </w:p>
    <w:p w14:paraId="7DBA032F" w14:textId="30876939" w:rsidR="004D7F82" w:rsidRPr="00AB7E19" w:rsidRDefault="6997DE20" w:rsidP="00462F05">
      <w:pPr>
        <w:pStyle w:val="ListParagraph"/>
        <w:numPr>
          <w:ilvl w:val="0"/>
          <w:numId w:val="4"/>
        </w:numPr>
        <w:tabs>
          <w:tab w:val="left" w:pos="821"/>
        </w:tabs>
        <w:spacing w:before="63" w:after="120"/>
        <w:ind w:right="534"/>
        <w:rPr>
          <w:sz w:val="24"/>
          <w:szCs w:val="24"/>
        </w:rPr>
      </w:pPr>
      <w:r w:rsidRPr="7075A43A">
        <w:rPr>
          <w:sz w:val="24"/>
          <w:szCs w:val="24"/>
        </w:rPr>
        <w:t xml:space="preserve">Maksājuma pieprasījumā </w:t>
      </w:r>
      <w:r w:rsidR="1AEF5789" w:rsidRPr="7075A43A">
        <w:rPr>
          <w:sz w:val="24"/>
          <w:szCs w:val="24"/>
        </w:rPr>
        <w:t xml:space="preserve">iekļautie izdevumi ir faktiski veikti, tie atbilst </w:t>
      </w:r>
      <w:r w:rsidR="1AEF5789" w:rsidRPr="7075A43A">
        <w:rPr>
          <w:b/>
          <w:bCs/>
          <w:sz w:val="24"/>
          <w:szCs w:val="24"/>
        </w:rPr>
        <w:t>Atveseļošanas fonda projektā</w:t>
      </w:r>
      <w:r w:rsidR="4BC01774" w:rsidRPr="7075A43A">
        <w:rPr>
          <w:b/>
          <w:bCs/>
          <w:sz w:val="24"/>
          <w:szCs w:val="24"/>
        </w:rPr>
        <w:t xml:space="preserve"> “Digitālā darba ar jaunatni sistēmas attīstība pašvaldībās”</w:t>
      </w:r>
      <w:r w:rsidR="1AEF5789" w:rsidRPr="7075A43A">
        <w:rPr>
          <w:b/>
          <w:bCs/>
          <w:sz w:val="24"/>
          <w:szCs w:val="24"/>
        </w:rPr>
        <w:t xml:space="preserve"> paredzēt</w:t>
      </w:r>
      <w:r w:rsidR="4AA6E446" w:rsidRPr="7075A43A">
        <w:rPr>
          <w:b/>
          <w:bCs/>
          <w:sz w:val="24"/>
          <w:szCs w:val="24"/>
        </w:rPr>
        <w:t>ā</w:t>
      </w:r>
      <w:r w:rsidR="048D3A91" w:rsidRPr="7075A43A">
        <w:rPr>
          <w:b/>
          <w:bCs/>
          <w:sz w:val="24"/>
          <w:szCs w:val="24"/>
        </w:rPr>
        <w:t xml:space="preserve"> </w:t>
      </w:r>
      <w:r w:rsidR="37C74155" w:rsidRPr="7075A43A">
        <w:rPr>
          <w:b/>
          <w:bCs/>
          <w:sz w:val="24"/>
          <w:szCs w:val="24"/>
        </w:rPr>
        <w:t>Individuālā plāna</w:t>
      </w:r>
      <w:r w:rsidR="3B096F69" w:rsidRPr="7075A43A">
        <w:rPr>
          <w:b/>
          <w:bCs/>
          <w:sz w:val="24"/>
          <w:szCs w:val="24"/>
        </w:rPr>
        <w:t xml:space="preserve"> īstenošanā</w:t>
      </w:r>
      <w:r w:rsidR="1AEF5789" w:rsidRPr="7075A43A">
        <w:rPr>
          <w:sz w:val="24"/>
          <w:szCs w:val="24"/>
        </w:rPr>
        <w:t>, kā arī ir attiecināmi saskaņā ar prasībām, kas noteiktas Eiropas Savienības un Latvijas Republikas normatīvajos aktos finanšu jomā. Sasniegto rādītāju (ja attiecināms) un/vai iekļauto izdevumu (ja attiecināms) pamatojošie dokumenti ir pieejami;</w:t>
      </w:r>
      <w:r w:rsidR="58913A5C" w:rsidRPr="7075A43A">
        <w:rPr>
          <w:sz w:val="24"/>
          <w:szCs w:val="24"/>
        </w:rPr>
        <w:t xml:space="preserve"> t.sk. </w:t>
      </w:r>
    </w:p>
    <w:p w14:paraId="43BCEC71" w14:textId="2B3704BA" w:rsidR="004D7F82" w:rsidRPr="00AB7E19" w:rsidRDefault="53602A98" w:rsidP="00462F05">
      <w:pPr>
        <w:pStyle w:val="ListParagraph"/>
        <w:numPr>
          <w:ilvl w:val="1"/>
          <w:numId w:val="4"/>
        </w:numPr>
        <w:tabs>
          <w:tab w:val="left" w:pos="821"/>
        </w:tabs>
        <w:spacing w:before="63" w:after="120"/>
        <w:ind w:right="534"/>
        <w:rPr>
          <w:sz w:val="24"/>
          <w:szCs w:val="24"/>
        </w:rPr>
      </w:pPr>
      <w:r w:rsidRPr="7075A43A">
        <w:rPr>
          <w:sz w:val="24"/>
          <w:szCs w:val="24"/>
        </w:rPr>
        <w:t>Saskaņā ar “Vienkāršoto izmaksu aprēķina un piemērošanas metodika Latvijas Atveseļošanas un noturības mehānisma plāna 2. komponentes “Digitālā transformācija” reformu un investīciju virziena 2.3. “Digitālās prasmes” reformas 2.3.2.r. “Digitālās prasmes sabiedrības un pārvaldes digitālajai transformācijai” 2.3.2.1.i. investīcijas “Digitālās prasmes iedzīvotājiem t.sk. jauniešiem” projekta “Digitālā darba ar jaunatni sistēmas attīstība pašvaldībās” īstenošanai”</w:t>
      </w:r>
      <w:r w:rsidR="0B805CBB" w:rsidRPr="7075A43A">
        <w:rPr>
          <w:sz w:val="24"/>
          <w:szCs w:val="24"/>
        </w:rPr>
        <w:t xml:space="preserve"> (turpmāk - Vienkāršo</w:t>
      </w:r>
      <w:r w:rsidR="420EC695" w:rsidRPr="7075A43A">
        <w:rPr>
          <w:sz w:val="24"/>
          <w:szCs w:val="24"/>
        </w:rPr>
        <w:t>t</w:t>
      </w:r>
      <w:r w:rsidR="0B805CBB" w:rsidRPr="7075A43A">
        <w:rPr>
          <w:sz w:val="24"/>
          <w:szCs w:val="24"/>
        </w:rPr>
        <w:t>o izmaksu metodika</w:t>
      </w:r>
      <w:r w:rsidR="06213EA9" w:rsidRPr="7075A43A">
        <w:rPr>
          <w:sz w:val="24"/>
          <w:szCs w:val="24"/>
        </w:rPr>
        <w:t xml:space="preserve">) </w:t>
      </w:r>
      <w:r w:rsidRPr="7075A43A">
        <w:rPr>
          <w:sz w:val="24"/>
          <w:szCs w:val="24"/>
        </w:rPr>
        <w:t>individuāla plāna īstenotāj</w:t>
      </w:r>
      <w:r w:rsidR="5DF38E0C" w:rsidRPr="7075A43A">
        <w:rPr>
          <w:sz w:val="24"/>
          <w:szCs w:val="24"/>
        </w:rPr>
        <w:t>s</w:t>
      </w:r>
      <w:r w:rsidR="39D3F2BA" w:rsidRPr="7075A43A">
        <w:rPr>
          <w:sz w:val="24"/>
          <w:szCs w:val="24"/>
        </w:rPr>
        <w:t xml:space="preserve"> ir nodrošināj</w:t>
      </w:r>
      <w:r w:rsidR="58FA018B" w:rsidRPr="7075A43A">
        <w:rPr>
          <w:sz w:val="24"/>
          <w:szCs w:val="24"/>
        </w:rPr>
        <w:t>is:</w:t>
      </w:r>
    </w:p>
    <w:p w14:paraId="4EF59A54" w14:textId="6BFA1D37" w:rsidR="004D7F82" w:rsidRPr="00AB7E19" w:rsidRDefault="58FA018B" w:rsidP="00462F05">
      <w:pPr>
        <w:pStyle w:val="ListParagraph"/>
        <w:numPr>
          <w:ilvl w:val="2"/>
          <w:numId w:val="4"/>
        </w:numPr>
        <w:tabs>
          <w:tab w:val="left" w:pos="821"/>
        </w:tabs>
        <w:spacing w:before="63" w:after="120"/>
        <w:ind w:right="534"/>
        <w:rPr>
          <w:sz w:val="24"/>
          <w:szCs w:val="24"/>
        </w:rPr>
      </w:pPr>
      <w:r w:rsidRPr="7075A43A">
        <w:rPr>
          <w:sz w:val="24"/>
          <w:szCs w:val="24"/>
        </w:rPr>
        <w:t>k</w:t>
      </w:r>
      <w:r w:rsidR="39D3F2BA" w:rsidRPr="7075A43A">
        <w:rPr>
          <w:sz w:val="24"/>
          <w:szCs w:val="24"/>
        </w:rPr>
        <w:t xml:space="preserve">lātienes pasākuma norises pamatojošos dokumentus: mērķa grupas dalībnieku parakstu lapas, kā arī izmaksu pamatojošos dokumentus (t.i., līgumus, rēķinus, apliecinošus maksājumu uzdevumus, pieņemšanas/nodošanas aktus); </w:t>
      </w:r>
    </w:p>
    <w:p w14:paraId="2D0F88D5" w14:textId="2E30C08A" w:rsidR="004D7F82" w:rsidRPr="00AB7E19" w:rsidRDefault="39D3F2BA" w:rsidP="00462F05">
      <w:pPr>
        <w:pStyle w:val="ListParagraph"/>
        <w:numPr>
          <w:ilvl w:val="2"/>
          <w:numId w:val="4"/>
        </w:numPr>
        <w:tabs>
          <w:tab w:val="left" w:pos="821"/>
        </w:tabs>
        <w:spacing w:before="63" w:after="120"/>
        <w:ind w:right="534"/>
        <w:rPr>
          <w:sz w:val="24"/>
          <w:szCs w:val="24"/>
        </w:rPr>
      </w:pPr>
      <w:r w:rsidRPr="7075A43A">
        <w:rPr>
          <w:sz w:val="24"/>
          <w:szCs w:val="24"/>
        </w:rPr>
        <w:t xml:space="preserve">tiešsaistes pasākuma norises pamatojošos dokumentus: mērķa grupas dalībnieku sarakstu izdruku no tiešsaistes platformām, 2 līdz 3 ekrānuzņēmumus ar redzamu nodarbības/pasākuma gaitu un datumu (vēlams arī dalībnieku </w:t>
      </w:r>
      <w:proofErr w:type="spellStart"/>
      <w:r w:rsidRPr="7075A43A">
        <w:rPr>
          <w:sz w:val="24"/>
          <w:szCs w:val="24"/>
        </w:rPr>
        <w:t>kopfoto</w:t>
      </w:r>
      <w:proofErr w:type="spellEnd"/>
      <w:r w:rsidRPr="7075A43A">
        <w:rPr>
          <w:sz w:val="24"/>
          <w:szCs w:val="24"/>
        </w:rPr>
        <w:t>), kā arī izmaksu pamatojošos dokumentus (t.i., līgumus, rēķinus, apliecinošus maksājumu uzdevumus, pieņemšanas/nodošanas aktus);</w:t>
      </w:r>
    </w:p>
    <w:p w14:paraId="2FA8621B" w14:textId="42CB014F" w:rsidR="004D7F82" w:rsidRPr="00AB7E19" w:rsidRDefault="39D3F2BA" w:rsidP="00462F05">
      <w:pPr>
        <w:pStyle w:val="ListParagraph"/>
        <w:numPr>
          <w:ilvl w:val="2"/>
          <w:numId w:val="4"/>
        </w:numPr>
        <w:tabs>
          <w:tab w:val="left" w:pos="821"/>
        </w:tabs>
        <w:spacing w:before="63" w:after="120"/>
        <w:ind w:right="534"/>
        <w:rPr>
          <w:sz w:val="24"/>
          <w:szCs w:val="24"/>
        </w:rPr>
      </w:pPr>
      <w:r w:rsidRPr="7075A43A">
        <w:rPr>
          <w:sz w:val="24"/>
          <w:szCs w:val="24"/>
        </w:rPr>
        <w:t xml:space="preserve">hibrīda pasākumam (t.i. gan ar klātienes, gan tiešsaistes norise) atbilstoši </w:t>
      </w:r>
      <w:r w:rsidR="1CEFC6BD" w:rsidRPr="7075A43A">
        <w:rPr>
          <w:sz w:val="24"/>
          <w:szCs w:val="24"/>
        </w:rPr>
        <w:t xml:space="preserve">Vienkāršoto izmaksu metodikā </w:t>
      </w:r>
      <w:r w:rsidRPr="7075A43A">
        <w:rPr>
          <w:sz w:val="24"/>
          <w:szCs w:val="24"/>
        </w:rPr>
        <w:t>14.3.1. un 14.3.2. apakšpunktos noteiktajiem pamatojošajiem dokumentiem</w:t>
      </w:r>
      <w:r w:rsidR="54C31EEC" w:rsidRPr="7075A43A">
        <w:rPr>
          <w:sz w:val="24"/>
          <w:szCs w:val="24"/>
        </w:rPr>
        <w:t>;</w:t>
      </w:r>
    </w:p>
    <w:p w14:paraId="2C24F0F1" w14:textId="5C965E2A" w:rsidR="004D7F82" w:rsidRPr="00AB7E19" w:rsidRDefault="6992C12C" w:rsidP="00462F05">
      <w:pPr>
        <w:pStyle w:val="ListParagraph"/>
        <w:numPr>
          <w:ilvl w:val="0"/>
          <w:numId w:val="4"/>
        </w:numPr>
        <w:tabs>
          <w:tab w:val="left" w:pos="821"/>
        </w:tabs>
        <w:spacing w:before="63" w:after="120"/>
        <w:ind w:right="534"/>
        <w:rPr>
          <w:b/>
          <w:bCs/>
          <w:sz w:val="24"/>
          <w:szCs w:val="24"/>
        </w:rPr>
      </w:pPr>
      <w:r w:rsidRPr="3752A78A">
        <w:rPr>
          <w:b/>
          <w:bCs/>
          <w:sz w:val="24"/>
          <w:szCs w:val="24"/>
        </w:rPr>
        <w:t xml:space="preserve">Individuālā plāna </w:t>
      </w:r>
      <w:r w:rsidR="1AEF5789" w:rsidRPr="3752A78A">
        <w:rPr>
          <w:b/>
          <w:bCs/>
          <w:sz w:val="24"/>
          <w:szCs w:val="24"/>
        </w:rPr>
        <w:t>īstenošanas laikā ir ievēroti krāpšanas, korupcijas, interešu konflikta un dubultā finansējuma nepieļaušanas principi, kā arī apstiprinu par krāpšanas, korupcijas, inter</w:t>
      </w:r>
      <w:r w:rsidR="7A680E51" w:rsidRPr="3752A78A">
        <w:rPr>
          <w:b/>
          <w:bCs/>
          <w:sz w:val="24"/>
          <w:szCs w:val="24"/>
        </w:rPr>
        <w:t>e</w:t>
      </w:r>
      <w:r w:rsidR="1AEF5789" w:rsidRPr="3752A78A">
        <w:rPr>
          <w:b/>
          <w:bCs/>
          <w:sz w:val="24"/>
          <w:szCs w:val="24"/>
        </w:rPr>
        <w:t>šu konflikta un dubultā finans</w:t>
      </w:r>
      <w:r w:rsidR="2FB27DE2" w:rsidRPr="3752A78A">
        <w:rPr>
          <w:b/>
          <w:bCs/>
          <w:sz w:val="24"/>
          <w:szCs w:val="24"/>
        </w:rPr>
        <w:t>ē</w:t>
      </w:r>
      <w:r w:rsidR="1AEF5789" w:rsidRPr="3752A78A">
        <w:rPr>
          <w:b/>
          <w:bCs/>
          <w:sz w:val="24"/>
          <w:szCs w:val="24"/>
        </w:rPr>
        <w:t>juma neesamību īstenotajās projekta aktivitātēs un pieprasītajos izdevumos;</w:t>
      </w:r>
    </w:p>
    <w:p w14:paraId="1DEFDEE3" w14:textId="4A0087A2" w:rsidR="004D7F82" w:rsidRPr="00AB7E19" w:rsidRDefault="1AEF5789" w:rsidP="00462F05">
      <w:pPr>
        <w:pStyle w:val="ListParagraph"/>
        <w:numPr>
          <w:ilvl w:val="0"/>
          <w:numId w:val="4"/>
        </w:numPr>
        <w:tabs>
          <w:tab w:val="left" w:pos="821"/>
        </w:tabs>
        <w:spacing w:before="63" w:after="120"/>
        <w:ind w:right="534"/>
        <w:rPr>
          <w:sz w:val="24"/>
          <w:szCs w:val="24"/>
        </w:rPr>
      </w:pPr>
      <w:r w:rsidRPr="7075A43A">
        <w:rPr>
          <w:sz w:val="24"/>
          <w:szCs w:val="24"/>
        </w:rPr>
        <w:t>ir ievērotas iepirkuma prasības,</w:t>
      </w:r>
      <w:r w:rsidR="60479504" w:rsidRPr="7075A43A">
        <w:rPr>
          <w:sz w:val="24"/>
          <w:szCs w:val="24"/>
        </w:rPr>
        <w:t xml:space="preserve"> </w:t>
      </w:r>
      <w:proofErr w:type="spellStart"/>
      <w:r w:rsidR="60479504" w:rsidRPr="7075A43A">
        <w:rPr>
          <w:sz w:val="24"/>
          <w:szCs w:val="24"/>
        </w:rPr>
        <w:t>t.i</w:t>
      </w:r>
      <w:proofErr w:type="spellEnd"/>
      <w:r w:rsidR="60479504" w:rsidRPr="7075A43A">
        <w:rPr>
          <w:sz w:val="24"/>
          <w:szCs w:val="24"/>
        </w:rPr>
        <w:t xml:space="preserve">, publiskie iepirkumi </w:t>
      </w:r>
      <w:r w:rsidR="4FD2A67C" w:rsidRPr="7075A43A">
        <w:rPr>
          <w:sz w:val="24"/>
          <w:szCs w:val="24"/>
        </w:rPr>
        <w:t>individuālā plāna</w:t>
      </w:r>
      <w:r w:rsidR="60479504" w:rsidRPr="7075A43A">
        <w:rPr>
          <w:sz w:val="24"/>
          <w:szCs w:val="24"/>
        </w:rPr>
        <w:t xml:space="preserve"> darbību ietvaros veikti atklātā, pārredzamā, nediskriminējošā un konkurenci nodrošinošā procedūrā saskaņā ar Eiropas Savienības un Latvijas Republikas normatīvajiem aktiem, izvērtējot iespējas iepirkumiem piemērot sociāli atbildīgu publisko iepirkumu un inovatīvu publisko iepirkumu, valsts atbalsta prasības, kā arī ievērotas vides aizsardzības prasības un vienlīdzīgo iespēju </w:t>
      </w:r>
      <w:r w:rsidR="60479504" w:rsidRPr="7075A43A">
        <w:rPr>
          <w:sz w:val="24"/>
          <w:szCs w:val="24"/>
        </w:rPr>
        <w:lastRenderedPageBreak/>
        <w:t xml:space="preserve">princips (ciktāl tas attiecas uz </w:t>
      </w:r>
      <w:r w:rsidR="569282AC" w:rsidRPr="7075A43A">
        <w:rPr>
          <w:sz w:val="24"/>
          <w:szCs w:val="24"/>
        </w:rPr>
        <w:t>individuālo plānu</w:t>
      </w:r>
      <w:r w:rsidR="60479504" w:rsidRPr="7075A43A">
        <w:rPr>
          <w:sz w:val="24"/>
          <w:szCs w:val="24"/>
        </w:rPr>
        <w:t>);</w:t>
      </w:r>
    </w:p>
    <w:p w14:paraId="5E1D0D75" w14:textId="08514AAC" w:rsidR="004D7F82" w:rsidRPr="00AB7E19" w:rsidRDefault="1AEF5789" w:rsidP="00462F05">
      <w:pPr>
        <w:pStyle w:val="ListParagraph"/>
        <w:numPr>
          <w:ilvl w:val="0"/>
          <w:numId w:val="4"/>
        </w:numPr>
        <w:tabs>
          <w:tab w:val="left" w:pos="821"/>
        </w:tabs>
        <w:spacing w:before="63" w:after="120"/>
        <w:ind w:right="534"/>
      </w:pPr>
      <w:r w:rsidRPr="7075A43A">
        <w:rPr>
          <w:sz w:val="24"/>
          <w:szCs w:val="24"/>
        </w:rPr>
        <w:t xml:space="preserve">izdevumi veikti izmaksu periodā, kas noteikts </w:t>
      </w:r>
      <w:r w:rsidR="58AC0F40" w:rsidRPr="7075A43A">
        <w:rPr>
          <w:sz w:val="24"/>
          <w:szCs w:val="24"/>
        </w:rPr>
        <w:t>Sadarbības līgumā un Vienošanās ar finansējuma piešķiršanu</w:t>
      </w:r>
      <w:r w:rsidRPr="7075A43A">
        <w:rPr>
          <w:sz w:val="24"/>
          <w:szCs w:val="24"/>
        </w:rPr>
        <w:t>;</w:t>
      </w:r>
    </w:p>
    <w:p w14:paraId="061EBA8A" w14:textId="41924681" w:rsidR="004D7F82" w:rsidRPr="00AB7E19" w:rsidRDefault="1AEF5789" w:rsidP="00462F05">
      <w:pPr>
        <w:pStyle w:val="ListParagraph"/>
        <w:numPr>
          <w:ilvl w:val="0"/>
          <w:numId w:val="4"/>
        </w:numPr>
        <w:tabs>
          <w:tab w:val="left" w:pos="821"/>
        </w:tabs>
        <w:spacing w:before="63" w:after="120"/>
        <w:ind w:right="534"/>
      </w:pPr>
      <w:r w:rsidRPr="7075A43A">
        <w:rPr>
          <w:sz w:val="24"/>
          <w:szCs w:val="24"/>
        </w:rPr>
        <w:t>ir ievērota publicitātes un vizuālās identitātes atbilstība normatīvo aktu prasībām Eiropas Savienības fondu publicitātes un vizuālās identitātes jomā;</w:t>
      </w:r>
    </w:p>
    <w:p w14:paraId="289AA7D8" w14:textId="5C0E9909" w:rsidR="004D7F82" w:rsidRPr="00AB7E19" w:rsidRDefault="1AEF5789" w:rsidP="00462F05">
      <w:pPr>
        <w:pStyle w:val="ListParagraph"/>
        <w:numPr>
          <w:ilvl w:val="0"/>
          <w:numId w:val="4"/>
        </w:numPr>
        <w:tabs>
          <w:tab w:val="left" w:pos="821"/>
        </w:tabs>
        <w:spacing w:before="63" w:after="120"/>
        <w:ind w:right="534"/>
        <w:rPr>
          <w:sz w:val="24"/>
          <w:szCs w:val="24"/>
        </w:rPr>
      </w:pPr>
      <w:r w:rsidRPr="7075A43A">
        <w:rPr>
          <w:sz w:val="24"/>
          <w:szCs w:val="24"/>
        </w:rPr>
        <w:t xml:space="preserve">visu ar </w:t>
      </w:r>
      <w:r w:rsidR="00B86F0F" w:rsidRPr="7075A43A">
        <w:rPr>
          <w:sz w:val="24"/>
          <w:szCs w:val="24"/>
        </w:rPr>
        <w:t xml:space="preserve">individuālā plāna </w:t>
      </w:r>
      <w:r w:rsidRPr="7075A43A">
        <w:rPr>
          <w:sz w:val="24"/>
          <w:szCs w:val="24"/>
        </w:rPr>
        <w:t>saistīto darījumu atspoguļošanai ir ieviesta atsevišķa grāmatvedības uzskaites sistēma vai atbilstošs grāmatvedības kods;</w:t>
      </w:r>
    </w:p>
    <w:p w14:paraId="475B8443" w14:textId="3945CE68" w:rsidR="004D7F82" w:rsidRPr="00AB7E19" w:rsidRDefault="1AEF5789" w:rsidP="00462F05">
      <w:pPr>
        <w:pStyle w:val="ListParagraph"/>
        <w:numPr>
          <w:ilvl w:val="0"/>
          <w:numId w:val="4"/>
        </w:numPr>
        <w:tabs>
          <w:tab w:val="left" w:pos="821"/>
        </w:tabs>
        <w:spacing w:before="63" w:after="120"/>
        <w:ind w:right="534"/>
      </w:pPr>
      <w:r w:rsidRPr="7075A43A">
        <w:rPr>
          <w:sz w:val="24"/>
          <w:szCs w:val="24"/>
        </w:rPr>
        <w:t>informācija par darījumiem atbilstoši iespējām ir reģistrēta elektroniski un ir pieejama pēc kompetento iestāžu pieprasījuma;</w:t>
      </w:r>
    </w:p>
    <w:p w14:paraId="6F8E1F3E" w14:textId="3CFADA7C" w:rsidR="004D7F82" w:rsidRPr="00AB7E19" w:rsidRDefault="3A6DE153" w:rsidP="00462F05">
      <w:pPr>
        <w:pStyle w:val="ListParagraph"/>
        <w:numPr>
          <w:ilvl w:val="0"/>
          <w:numId w:val="4"/>
        </w:numPr>
        <w:tabs>
          <w:tab w:val="left" w:pos="821"/>
        </w:tabs>
        <w:spacing w:after="120" w:line="259" w:lineRule="auto"/>
        <w:ind w:right="534"/>
        <w:rPr>
          <w:sz w:val="24"/>
          <w:szCs w:val="24"/>
        </w:rPr>
      </w:pPr>
      <w:r w:rsidRPr="7075A43A">
        <w:rPr>
          <w:sz w:val="24"/>
          <w:szCs w:val="24"/>
        </w:rPr>
        <w:t xml:space="preserve">maksājuma pieprasījuma, tam pievienoto dokumentu kopijas un maksājuma pieprasījuma elektroniskā versija (ja tā jāiesniedz saskaņā ar </w:t>
      </w:r>
      <w:r w:rsidR="5E4185ED" w:rsidRPr="7075A43A">
        <w:rPr>
          <w:sz w:val="24"/>
          <w:szCs w:val="24"/>
        </w:rPr>
        <w:t>Sadarbības līgumu vai Vienošanos ar finansējuma piešķiršanu</w:t>
      </w:r>
      <w:r w:rsidRPr="7075A43A">
        <w:rPr>
          <w:sz w:val="24"/>
          <w:szCs w:val="24"/>
        </w:rPr>
        <w:t>) atbilst oriģināliem;</w:t>
      </w:r>
    </w:p>
    <w:p w14:paraId="7AC64F20" w14:textId="20CAA18D" w:rsidR="004D7F82" w:rsidRPr="00AB7E19" w:rsidRDefault="1AEF5789" w:rsidP="00462F05">
      <w:pPr>
        <w:pStyle w:val="ListParagraph"/>
        <w:numPr>
          <w:ilvl w:val="0"/>
          <w:numId w:val="4"/>
        </w:numPr>
        <w:tabs>
          <w:tab w:val="left" w:pos="821"/>
        </w:tabs>
        <w:spacing w:before="63" w:after="120"/>
        <w:ind w:right="534"/>
        <w:rPr>
          <w:sz w:val="24"/>
          <w:szCs w:val="24"/>
        </w:rPr>
      </w:pPr>
      <w:r w:rsidRPr="7075A43A">
        <w:rPr>
          <w:sz w:val="24"/>
          <w:szCs w:val="24"/>
        </w:rPr>
        <w:t xml:space="preserve">visi ar </w:t>
      </w:r>
      <w:r w:rsidR="16F5A040" w:rsidRPr="7075A43A">
        <w:rPr>
          <w:sz w:val="24"/>
          <w:szCs w:val="24"/>
        </w:rPr>
        <w:t xml:space="preserve">individuālā plāna </w:t>
      </w:r>
      <w:r w:rsidRPr="7075A43A">
        <w:rPr>
          <w:sz w:val="24"/>
          <w:szCs w:val="24"/>
        </w:rPr>
        <w:t xml:space="preserve">īstenošanu saistīto dokumentu oriģināli glabājami atbilstoši </w:t>
      </w:r>
      <w:r w:rsidR="65E5AB07" w:rsidRPr="7075A43A">
        <w:rPr>
          <w:sz w:val="24"/>
          <w:szCs w:val="24"/>
        </w:rPr>
        <w:t>Sadarbības līgumā un Vienošanās ar finansējuma piešķiršanu</w:t>
      </w:r>
      <w:r w:rsidRPr="7075A43A">
        <w:rPr>
          <w:sz w:val="24"/>
          <w:szCs w:val="24"/>
        </w:rPr>
        <w:t xml:space="preserve"> nosacījumos noteiktajam termiņam;</w:t>
      </w:r>
    </w:p>
    <w:p w14:paraId="4942063E" w14:textId="35D76A63" w:rsidR="004D7F82" w:rsidRPr="00AB7E19" w:rsidRDefault="1AEF5789" w:rsidP="00462F05">
      <w:pPr>
        <w:pStyle w:val="ListParagraph"/>
        <w:numPr>
          <w:ilvl w:val="0"/>
          <w:numId w:val="4"/>
        </w:numPr>
        <w:tabs>
          <w:tab w:val="left" w:pos="821"/>
        </w:tabs>
        <w:spacing w:before="63" w:after="120"/>
        <w:ind w:right="534"/>
        <w:rPr>
          <w:sz w:val="24"/>
          <w:szCs w:val="24"/>
        </w:rPr>
      </w:pPr>
      <w:r w:rsidRPr="7075A43A">
        <w:rPr>
          <w:sz w:val="24"/>
          <w:szCs w:val="24"/>
        </w:rPr>
        <w:t>esmu informējis gala saņēmēju</w:t>
      </w:r>
      <w:r w:rsidR="4851DE8B" w:rsidRPr="7075A43A">
        <w:rPr>
          <w:sz w:val="24"/>
          <w:szCs w:val="24"/>
        </w:rPr>
        <w:t xml:space="preserve"> (t.sk. mērķa grupu)</w:t>
      </w:r>
      <w:r w:rsidRPr="7075A43A">
        <w:rPr>
          <w:sz w:val="24"/>
          <w:szCs w:val="24"/>
        </w:rPr>
        <w:t xml:space="preserve">, ka tā personas dati tiks apstrādāti saskaņā ar Fizisko personu datu aizsardzības likumā noteiktajām prasībām un tas nav iebildis iesniegto datu apstrādei (ja attiecināms uz </w:t>
      </w:r>
      <w:r w:rsidR="443497C9" w:rsidRPr="7075A43A">
        <w:rPr>
          <w:sz w:val="24"/>
          <w:szCs w:val="24"/>
        </w:rPr>
        <w:t>individuālo plānu</w:t>
      </w:r>
      <w:r w:rsidRPr="7075A43A">
        <w:rPr>
          <w:sz w:val="24"/>
          <w:szCs w:val="24"/>
        </w:rPr>
        <w:t xml:space="preserve">); </w:t>
      </w:r>
    </w:p>
    <w:p w14:paraId="1E5DEEF5" w14:textId="5FB0F58E" w:rsidR="004D7F82" w:rsidRPr="00AB7E19" w:rsidRDefault="0286C458" w:rsidP="00462F05">
      <w:pPr>
        <w:pStyle w:val="ListParagraph"/>
        <w:numPr>
          <w:ilvl w:val="0"/>
          <w:numId w:val="4"/>
        </w:numPr>
        <w:tabs>
          <w:tab w:val="left" w:pos="821"/>
        </w:tabs>
        <w:spacing w:before="63" w:after="120"/>
        <w:ind w:right="534"/>
        <w:rPr>
          <w:sz w:val="24"/>
          <w:szCs w:val="24"/>
        </w:rPr>
      </w:pPr>
      <w:r w:rsidRPr="7075A43A">
        <w:rPr>
          <w:color w:val="000000" w:themeColor="text1"/>
          <w:sz w:val="24"/>
          <w:szCs w:val="24"/>
        </w:rPr>
        <w:t xml:space="preserve">piekrītu Individuālā plāna Maksājuma pieprasījumā norādīto datu apstrādei un to nodošanai citām valsts informācijas sistēmām projekta “Digitālā darba ar jaunatni sistēmas attīstība pašvaldībās” īstenošanas, administrēšanas, rezultatīvo rādītāju uzskaites, </w:t>
      </w:r>
      <w:proofErr w:type="spellStart"/>
      <w:r w:rsidRPr="7075A43A">
        <w:rPr>
          <w:color w:val="000000" w:themeColor="text1"/>
          <w:sz w:val="24"/>
          <w:szCs w:val="24"/>
        </w:rPr>
        <w:t>pēcuzraudzības</w:t>
      </w:r>
      <w:proofErr w:type="spellEnd"/>
      <w:r w:rsidRPr="7075A43A">
        <w:rPr>
          <w:color w:val="000000" w:themeColor="text1"/>
          <w:sz w:val="24"/>
          <w:szCs w:val="24"/>
        </w:rPr>
        <w:t xml:space="preserve">  mērķiem;</w:t>
      </w:r>
    </w:p>
    <w:p w14:paraId="5AA5C0BF" w14:textId="5CE5DE71" w:rsidR="004D7F82" w:rsidRDefault="153586D8" w:rsidP="00462F05">
      <w:pPr>
        <w:pStyle w:val="ListParagraph"/>
        <w:numPr>
          <w:ilvl w:val="0"/>
          <w:numId w:val="4"/>
        </w:numPr>
        <w:tabs>
          <w:tab w:val="left" w:pos="821"/>
        </w:tabs>
        <w:spacing w:before="63" w:after="120"/>
        <w:ind w:right="534"/>
        <w:rPr>
          <w:sz w:val="24"/>
          <w:szCs w:val="24"/>
        </w:rPr>
      </w:pPr>
      <w:r w:rsidRPr="7075A43A">
        <w:rPr>
          <w:sz w:val="24"/>
          <w:szCs w:val="24"/>
        </w:rPr>
        <w:t xml:space="preserve">Maksājuma pieprasījumā </w:t>
      </w:r>
      <w:r w:rsidR="1AEF5789" w:rsidRPr="7075A43A">
        <w:rPr>
          <w:sz w:val="24"/>
          <w:szCs w:val="24"/>
        </w:rPr>
        <w:t xml:space="preserve">norādītā informācija, kas saistīta ar rādītāju sasniegšanu un/vai izdevumiem, ir patiesa un, izdevumos iekļautā PVN summa nav atskaitīta kā priekšnodoklis Pievienotās vērtības nodokļa likuma </w:t>
      </w:r>
      <w:r w:rsidR="22AE18A5" w:rsidRPr="7075A43A">
        <w:rPr>
          <w:sz w:val="24"/>
          <w:szCs w:val="24"/>
        </w:rPr>
        <w:t xml:space="preserve">XI nodaļā </w:t>
      </w:r>
      <w:r w:rsidR="1AEF5789" w:rsidRPr="7075A43A">
        <w:rPr>
          <w:sz w:val="24"/>
          <w:szCs w:val="24"/>
        </w:rPr>
        <w:t>noteiktajā kārtībā.</w:t>
      </w:r>
    </w:p>
    <w:p w14:paraId="53B97A27" w14:textId="77777777" w:rsidR="00892406" w:rsidRPr="00892406" w:rsidRDefault="00892406" w:rsidP="00462F05">
      <w:pPr>
        <w:pStyle w:val="ListParagraph"/>
        <w:numPr>
          <w:ilvl w:val="0"/>
          <w:numId w:val="4"/>
        </w:numPr>
        <w:rPr>
          <w:sz w:val="24"/>
          <w:szCs w:val="24"/>
        </w:rPr>
      </w:pPr>
      <w:proofErr w:type="spellStart"/>
      <w:r w:rsidRPr="00892406">
        <w:rPr>
          <w:sz w:val="24"/>
          <w:szCs w:val="24"/>
        </w:rPr>
        <w:t>Individualā</w:t>
      </w:r>
      <w:proofErr w:type="spellEnd"/>
      <w:r w:rsidRPr="00892406">
        <w:rPr>
          <w:sz w:val="24"/>
          <w:szCs w:val="24"/>
        </w:rPr>
        <w:t xml:space="preserve"> plāna īstenošanai nepieciešamās pievienotās vērtības nodokļa izmaksas nav un netiks pieprasīts apmaksai no Atveseļošanās fonda līdzekļiem.</w:t>
      </w:r>
    </w:p>
    <w:p w14:paraId="1608ECDD" w14:textId="37B81EE8" w:rsidR="00892406" w:rsidRPr="007B4A0E" w:rsidRDefault="00892406" w:rsidP="00462F05">
      <w:pPr>
        <w:pStyle w:val="ListParagraph"/>
        <w:widowControl/>
        <w:numPr>
          <w:ilvl w:val="0"/>
          <w:numId w:val="4"/>
        </w:numPr>
        <w:autoSpaceDE/>
        <w:autoSpaceDN/>
        <w:spacing w:after="120"/>
        <w:ind w:right="652"/>
        <w:contextualSpacing/>
        <w:rPr>
          <w:b/>
          <w:bCs/>
          <w:sz w:val="24"/>
          <w:szCs w:val="24"/>
          <w:u w:val="single"/>
        </w:rPr>
      </w:pPr>
      <w:proofErr w:type="spellStart"/>
      <w:r w:rsidRPr="007B4A0E">
        <w:rPr>
          <w:b/>
          <w:bCs/>
          <w:sz w:val="24"/>
          <w:szCs w:val="24"/>
          <w:u w:val="single"/>
        </w:rPr>
        <w:t>Individualā</w:t>
      </w:r>
      <w:proofErr w:type="spellEnd"/>
      <w:r w:rsidRPr="007B4A0E">
        <w:rPr>
          <w:b/>
          <w:bCs/>
          <w:sz w:val="24"/>
          <w:szCs w:val="24"/>
          <w:u w:val="single"/>
        </w:rPr>
        <w:t xml:space="preserve"> plāna īstenošanai nepieciešamās pievienotās vērtības nodokļa izmaksas nav un netiks pieprasīts apmaksai no Atveseļošanās fonda līdzekļiem.</w:t>
      </w:r>
    </w:p>
    <w:p w14:paraId="3D5198F9" w14:textId="6D4AC9E3" w:rsidR="004D7F82" w:rsidRPr="00AB7E19" w:rsidRDefault="0D2A8FF0" w:rsidP="00462F05">
      <w:pPr>
        <w:pStyle w:val="ListParagraph"/>
        <w:numPr>
          <w:ilvl w:val="0"/>
          <w:numId w:val="4"/>
        </w:numPr>
        <w:tabs>
          <w:tab w:val="left" w:pos="821"/>
        </w:tabs>
        <w:spacing w:before="63" w:after="120"/>
        <w:ind w:right="534"/>
        <w:rPr>
          <w:b/>
          <w:bCs/>
          <w:sz w:val="24"/>
          <w:szCs w:val="24"/>
        </w:rPr>
      </w:pPr>
      <w:r w:rsidRPr="3752A78A">
        <w:rPr>
          <w:b/>
          <w:bCs/>
          <w:sz w:val="24"/>
          <w:szCs w:val="24"/>
        </w:rPr>
        <w:t>esmu informēts par dubultās finansēšanas aizliegumu, un apliecinu, ka dubultās finansēšanas risks ir novērsts, nodrošinot darbību nodalīšanu un izdevumu izsekojamību, pārliecinoties, ka maksājuma pieprasījumā iekļautie izdevumi netiek un nav tikuši finansēti/līdzfinansēti no citiem Eiropas Savienības finanšu avotiem vai citiem ārvalstu finanšu instrumentiem, kā arī valsts un pašvaldību budžeta līdzekļiem, un plānotās darbības nepārklājas ar darbībām, kas tiek finansētas citu Eiropas Savienības fondu specifisko atbalsta mērķu un citu ārvalstu finanšu instrumentu ietvaros, kā arī no valsts un pašvaldību budžeta līdzekļiem, un darbības netiks iesniegtas finansēšanai/līdzfinansēšanai no citiem finanšu avotiem. Ir ievēroti krāpšanas un korupcijas nepieļaušanas principi;</w:t>
      </w:r>
    </w:p>
    <w:p w14:paraId="2769233A" w14:textId="42186836" w:rsidR="004D7F82" w:rsidRPr="00AB7E19" w:rsidRDefault="7F891B4E" w:rsidP="00462F05">
      <w:pPr>
        <w:pStyle w:val="ListParagraph"/>
        <w:numPr>
          <w:ilvl w:val="0"/>
          <w:numId w:val="4"/>
        </w:numPr>
        <w:tabs>
          <w:tab w:val="left" w:pos="821"/>
        </w:tabs>
        <w:spacing w:before="63" w:after="120"/>
        <w:ind w:right="534"/>
        <w:rPr>
          <w:sz w:val="24"/>
          <w:szCs w:val="24"/>
        </w:rPr>
      </w:pPr>
      <w:r w:rsidRPr="7075A43A">
        <w:rPr>
          <w:sz w:val="24"/>
          <w:szCs w:val="24"/>
        </w:rPr>
        <w:t>pievienoto dokumentu tulkojumi, ja tādi ir pievienoti, ir pareizi</w:t>
      </w:r>
      <w:r w:rsidR="473F5522" w:rsidRPr="7075A43A">
        <w:rPr>
          <w:sz w:val="24"/>
          <w:szCs w:val="24"/>
        </w:rPr>
        <w:t>;</w:t>
      </w:r>
    </w:p>
    <w:p w14:paraId="4E04ACF3" w14:textId="3E44B0E9" w:rsidR="004D7F82" w:rsidRPr="00AB7E19" w:rsidRDefault="473F5522" w:rsidP="00462F05">
      <w:pPr>
        <w:pStyle w:val="ListParagraph"/>
        <w:numPr>
          <w:ilvl w:val="0"/>
          <w:numId w:val="4"/>
        </w:numPr>
        <w:tabs>
          <w:tab w:val="left" w:pos="821"/>
        </w:tabs>
        <w:spacing w:before="63" w:after="120"/>
        <w:ind w:right="534"/>
      </w:pPr>
      <w:r w:rsidRPr="7075A43A">
        <w:rPr>
          <w:color w:val="000000" w:themeColor="text1"/>
          <w:sz w:val="24"/>
          <w:szCs w:val="24"/>
        </w:rPr>
        <w:t xml:space="preserve">Apliecinu, ka Individuālā plāna īstenošanā ievērots vienlīdzīgu iespēju un </w:t>
      </w:r>
      <w:proofErr w:type="spellStart"/>
      <w:r w:rsidRPr="7075A43A">
        <w:rPr>
          <w:color w:val="000000" w:themeColor="text1"/>
          <w:sz w:val="24"/>
          <w:szCs w:val="24"/>
        </w:rPr>
        <w:t>nediskriminācijas</w:t>
      </w:r>
      <w:proofErr w:type="spellEnd"/>
      <w:r w:rsidRPr="7075A43A">
        <w:rPr>
          <w:color w:val="000000" w:themeColor="text1"/>
          <w:sz w:val="24"/>
          <w:szCs w:val="24"/>
        </w:rPr>
        <w:t xml:space="preserve"> princips, tostarp, veicināta vienlīdzīga attieksme un iespējas sievietēm un vīriešiem visās jomās, tostarp attiecībā uz pieeju darba tirgum, nodarbinātību un karjeras attīstību, kā arī izskausta jebkāda diskriminācija rases vai etniskās izcelsmes, reliģijas vai pārliecības, invaliditātes, vecuma vai seksuālās orientācijas dēļ;</w:t>
      </w:r>
    </w:p>
    <w:p w14:paraId="63162D59" w14:textId="5D0ED0C5" w:rsidR="004D7F82" w:rsidRPr="00AB7E19" w:rsidRDefault="473F5522" w:rsidP="00462F05">
      <w:pPr>
        <w:pStyle w:val="ListParagraph"/>
        <w:numPr>
          <w:ilvl w:val="0"/>
          <w:numId w:val="4"/>
        </w:numPr>
        <w:tabs>
          <w:tab w:val="left" w:pos="821"/>
        </w:tabs>
        <w:spacing w:before="63" w:after="120"/>
        <w:ind w:right="539"/>
      </w:pPr>
      <w:r w:rsidRPr="7075A43A">
        <w:rPr>
          <w:color w:val="000000" w:themeColor="text1"/>
          <w:sz w:val="24"/>
          <w:szCs w:val="24"/>
        </w:rPr>
        <w:t xml:space="preserve">Apliecinu, ka visa Individuālā plāna ietvaros saņemtais atbalsts netiek izmantots saimnieciskajai darbībai, tajā paredzētās darbības nav saimnieciskas un sniegtas mērķa grupai </w:t>
      </w:r>
      <w:r w:rsidRPr="7075A43A">
        <w:rPr>
          <w:color w:val="000000" w:themeColor="text1"/>
          <w:sz w:val="24"/>
          <w:szCs w:val="24"/>
        </w:rPr>
        <w:lastRenderedPageBreak/>
        <w:t>bez maksas</w:t>
      </w:r>
      <w:r w:rsidRPr="7075A43A">
        <w:rPr>
          <w:color w:val="000000" w:themeColor="text1"/>
        </w:rPr>
        <w:t>.</w:t>
      </w:r>
    </w:p>
    <w:p w14:paraId="660596FA" w14:textId="7FC8CC13" w:rsidR="004D7F82" w:rsidRPr="00AB7E19" w:rsidRDefault="473F5522" w:rsidP="00462F05">
      <w:pPr>
        <w:pStyle w:val="ListParagraph"/>
        <w:numPr>
          <w:ilvl w:val="0"/>
          <w:numId w:val="4"/>
        </w:numPr>
        <w:tabs>
          <w:tab w:val="left" w:pos="821"/>
        </w:tabs>
        <w:spacing w:before="63" w:after="120"/>
        <w:ind w:right="539"/>
        <w:rPr>
          <w:color w:val="000000" w:themeColor="text1"/>
          <w:sz w:val="24"/>
          <w:szCs w:val="24"/>
        </w:rPr>
      </w:pPr>
      <w:r w:rsidRPr="7075A43A">
        <w:rPr>
          <w:color w:val="000000" w:themeColor="text1"/>
          <w:sz w:val="24"/>
          <w:szCs w:val="24"/>
        </w:rPr>
        <w:t>Apliecinu, ka esmu iepazinies (-</w:t>
      </w:r>
      <w:proofErr w:type="spellStart"/>
      <w:r w:rsidRPr="7075A43A">
        <w:rPr>
          <w:color w:val="000000" w:themeColor="text1"/>
          <w:sz w:val="24"/>
          <w:szCs w:val="24"/>
        </w:rPr>
        <w:t>usies</w:t>
      </w:r>
      <w:proofErr w:type="spellEnd"/>
      <w:r w:rsidRPr="7075A43A">
        <w:rPr>
          <w:color w:val="000000" w:themeColor="text1"/>
          <w:sz w:val="24"/>
          <w:szCs w:val="24"/>
        </w:rPr>
        <w:t>), ar attiecīgā Atveseļošanas fonda reformas vai investīcijas nosacījumiem un Informatīvajā ziņojumā noteiktajām prasībām.</w:t>
      </w:r>
    </w:p>
    <w:p w14:paraId="1866C7B4" w14:textId="70C037E5" w:rsidR="004D7F82" w:rsidRPr="00AB7E19" w:rsidRDefault="004D7F82" w:rsidP="00462F05">
      <w:pPr>
        <w:pStyle w:val="ListParagraph"/>
        <w:tabs>
          <w:tab w:val="left" w:pos="821"/>
        </w:tabs>
        <w:spacing w:before="63" w:after="120"/>
        <w:ind w:right="534"/>
        <w:rPr>
          <w:sz w:val="24"/>
          <w:szCs w:val="24"/>
        </w:rPr>
      </w:pPr>
    </w:p>
    <w:p w14:paraId="4E3A6EC1" w14:textId="1B7D1FCF" w:rsidR="004D7F82" w:rsidRPr="00AB7E19" w:rsidRDefault="70CB280B" w:rsidP="00462F05">
      <w:pPr>
        <w:pStyle w:val="ListParagraph"/>
        <w:tabs>
          <w:tab w:val="left" w:pos="821"/>
        </w:tabs>
        <w:spacing w:before="63" w:after="120"/>
        <w:ind w:right="534"/>
        <w:rPr>
          <w:sz w:val="24"/>
          <w:szCs w:val="24"/>
        </w:rPr>
      </w:pPr>
      <w:r w:rsidRPr="7075A43A">
        <w:rPr>
          <w:b/>
          <w:bCs/>
          <w:sz w:val="24"/>
          <w:szCs w:val="24"/>
        </w:rPr>
        <w:t>Apzinos, ka</w:t>
      </w:r>
      <w:r w:rsidRPr="7075A43A">
        <w:rPr>
          <w:sz w:val="24"/>
          <w:szCs w:val="24"/>
        </w:rPr>
        <w:t xml:space="preserve"> </w:t>
      </w:r>
    </w:p>
    <w:p w14:paraId="51A95878" w14:textId="3BA03668" w:rsidR="004D7F82" w:rsidRPr="00AB7E19" w:rsidRDefault="70CB280B" w:rsidP="00462F05">
      <w:pPr>
        <w:pStyle w:val="ListParagraph"/>
        <w:numPr>
          <w:ilvl w:val="0"/>
          <w:numId w:val="3"/>
        </w:numPr>
        <w:tabs>
          <w:tab w:val="left" w:pos="821"/>
        </w:tabs>
        <w:spacing w:before="63" w:after="120"/>
        <w:ind w:right="534"/>
        <w:rPr>
          <w:sz w:val="24"/>
          <w:szCs w:val="24"/>
        </w:rPr>
      </w:pPr>
      <w:r w:rsidRPr="7075A43A">
        <w:rPr>
          <w:sz w:val="24"/>
          <w:szCs w:val="24"/>
        </w:rPr>
        <w:t>nepatiesas apliecinājumā sniegtās informācijas gadījumā pret mani var tikt uzsāktas normatīvajos aktos noteiktās sankcijas</w:t>
      </w:r>
      <w:r w:rsidR="35470EE9" w:rsidRPr="7075A43A">
        <w:rPr>
          <w:sz w:val="24"/>
          <w:szCs w:val="24"/>
        </w:rPr>
        <w:t>;</w:t>
      </w:r>
    </w:p>
    <w:p w14:paraId="7B9203F3" w14:textId="68FFD0FA" w:rsidR="004D7F82" w:rsidRPr="00AB7E19" w:rsidRDefault="085BDED9" w:rsidP="00462F05">
      <w:pPr>
        <w:pStyle w:val="ListParagraph"/>
        <w:numPr>
          <w:ilvl w:val="0"/>
          <w:numId w:val="3"/>
        </w:numPr>
        <w:tabs>
          <w:tab w:val="left" w:pos="821"/>
        </w:tabs>
        <w:spacing w:before="63" w:after="120"/>
        <w:ind w:right="539"/>
      </w:pPr>
      <w:r w:rsidRPr="7075A43A">
        <w:rPr>
          <w:color w:val="000000" w:themeColor="text1"/>
          <w:sz w:val="24"/>
          <w:szCs w:val="24"/>
        </w:rPr>
        <w:t>Individuālā plāna izmaksu pieauguma gadījumā Individuālā plāna īstenotājs sedz visas izmaksas, kas rodas izmaksu svārstību rezultātā</w:t>
      </w:r>
      <w:r w:rsidR="7379784A" w:rsidRPr="7075A43A">
        <w:rPr>
          <w:color w:val="000000" w:themeColor="text1"/>
          <w:sz w:val="24"/>
          <w:szCs w:val="24"/>
        </w:rPr>
        <w:t>;</w:t>
      </w:r>
    </w:p>
    <w:p w14:paraId="0AF5B92D" w14:textId="65918ABF" w:rsidR="004D7F82" w:rsidRPr="00AB7E19" w:rsidRDefault="1E22CE0D" w:rsidP="00462F05">
      <w:pPr>
        <w:pStyle w:val="ListParagraph"/>
        <w:numPr>
          <w:ilvl w:val="0"/>
          <w:numId w:val="3"/>
        </w:numPr>
        <w:tabs>
          <w:tab w:val="left" w:pos="821"/>
        </w:tabs>
        <w:spacing w:before="63" w:after="120"/>
        <w:ind w:right="539"/>
        <w:rPr>
          <w:sz w:val="24"/>
          <w:szCs w:val="24"/>
        </w:rPr>
      </w:pPr>
      <w:r w:rsidRPr="7075A43A">
        <w:rPr>
          <w:sz w:val="24"/>
          <w:szCs w:val="24"/>
        </w:rPr>
        <w:t>ka gadījumā, ja tiks konstatēts, ka esmu apzināti vai nolaidības dēļ sniedzis nepatiesas ziņas, Individuālā plāna iesniedzējam tiks liegta iespēja saņemt atbalstu, un Jaunatnes starptautisko programmu aģentūra varēs vērsties tiesībaizsardzības institūcijās.</w:t>
      </w:r>
    </w:p>
    <w:p w14:paraId="6C6CB4DD" w14:textId="697C3A35" w:rsidR="004D7F82" w:rsidRPr="00AB7E19" w:rsidRDefault="004D7F82" w:rsidP="00462F05">
      <w:pPr>
        <w:tabs>
          <w:tab w:val="left" w:pos="821"/>
        </w:tabs>
        <w:spacing w:before="63" w:after="120"/>
        <w:ind w:right="539"/>
        <w:jc w:val="both"/>
      </w:pPr>
    </w:p>
    <w:p w14:paraId="6A02170B" w14:textId="1AB8D0E4" w:rsidR="004D7F82" w:rsidRPr="00AB7E19" w:rsidRDefault="70CB280B" w:rsidP="00462F05">
      <w:pPr>
        <w:pStyle w:val="ListParagraph"/>
        <w:tabs>
          <w:tab w:val="left" w:pos="821"/>
        </w:tabs>
        <w:spacing w:before="63" w:after="120"/>
        <w:ind w:right="534"/>
        <w:rPr>
          <w:sz w:val="24"/>
          <w:szCs w:val="24"/>
        </w:rPr>
      </w:pPr>
      <w:r w:rsidRPr="7075A43A">
        <w:rPr>
          <w:b/>
          <w:bCs/>
          <w:sz w:val="24"/>
          <w:szCs w:val="24"/>
        </w:rPr>
        <w:t>Esmu informēts</w:t>
      </w:r>
      <w:r w:rsidRPr="7075A43A">
        <w:rPr>
          <w:sz w:val="24"/>
          <w:szCs w:val="24"/>
        </w:rPr>
        <w:t xml:space="preserve"> </w:t>
      </w:r>
    </w:p>
    <w:p w14:paraId="68A61934" w14:textId="31F10BFE" w:rsidR="004D7F82" w:rsidRPr="00AB7E19" w:rsidRDefault="3AD8BEA3" w:rsidP="00462F05">
      <w:pPr>
        <w:pStyle w:val="ListParagraph"/>
        <w:numPr>
          <w:ilvl w:val="0"/>
          <w:numId w:val="2"/>
        </w:numPr>
        <w:tabs>
          <w:tab w:val="left" w:pos="821"/>
        </w:tabs>
        <w:spacing w:before="63" w:after="120"/>
        <w:ind w:right="534"/>
        <w:rPr>
          <w:sz w:val="24"/>
          <w:szCs w:val="24"/>
        </w:rPr>
      </w:pPr>
      <w:r w:rsidRPr="7075A43A">
        <w:rPr>
          <w:sz w:val="24"/>
          <w:szCs w:val="24"/>
        </w:rPr>
        <w:t>p</w:t>
      </w:r>
      <w:r w:rsidR="016A4C46" w:rsidRPr="7075A43A">
        <w:rPr>
          <w:sz w:val="24"/>
          <w:szCs w:val="24"/>
        </w:rPr>
        <w:t xml:space="preserve">ar </w:t>
      </w:r>
      <w:r w:rsidR="77B70FE2" w:rsidRPr="7075A43A">
        <w:rPr>
          <w:sz w:val="24"/>
          <w:szCs w:val="24"/>
        </w:rPr>
        <w:t>to, k</w:t>
      </w:r>
      <w:r w:rsidR="70CB280B" w:rsidRPr="7075A43A">
        <w:rPr>
          <w:sz w:val="24"/>
          <w:szCs w:val="24"/>
        </w:rPr>
        <w:t>a Eiropas Komisij</w:t>
      </w:r>
      <w:r w:rsidR="214A2A01" w:rsidRPr="7075A43A">
        <w:rPr>
          <w:sz w:val="24"/>
          <w:szCs w:val="24"/>
        </w:rPr>
        <w:t xml:space="preserve">a, </w:t>
      </w:r>
      <w:r w:rsidR="70CB280B" w:rsidRPr="7075A43A">
        <w:rPr>
          <w:sz w:val="24"/>
          <w:szCs w:val="24"/>
        </w:rPr>
        <w:t>koordinējošā iestāde, sertifikācijas iestāde, revīzijas iestāde, Centrālā finanšu un līgumu aģentūra vai nozares ministrija/Valsts kanceleja,</w:t>
      </w:r>
      <w:r w:rsidR="60C07DC9" w:rsidRPr="7075A43A">
        <w:rPr>
          <w:sz w:val="24"/>
          <w:szCs w:val="24"/>
        </w:rPr>
        <w:t xml:space="preserve"> Jaunatnes starptautisko programmu aģentūra,</w:t>
      </w:r>
      <w:r w:rsidR="70CB280B" w:rsidRPr="7075A43A">
        <w:rPr>
          <w:sz w:val="24"/>
          <w:szCs w:val="24"/>
        </w:rPr>
        <w:t xml:space="preserve">  ja nepieciešams, veic pārbaudi, </w:t>
      </w:r>
      <w:r w:rsidR="70CB280B" w:rsidRPr="7075A43A">
        <w:rPr>
          <w:b/>
          <w:bCs/>
          <w:sz w:val="24"/>
          <w:szCs w:val="24"/>
        </w:rPr>
        <w:t>un piekrītu pārbaudes veikšanai</w:t>
      </w:r>
      <w:r w:rsidR="70CB280B" w:rsidRPr="7075A43A">
        <w:rPr>
          <w:sz w:val="24"/>
          <w:szCs w:val="24"/>
        </w:rPr>
        <w:t>.</w:t>
      </w:r>
    </w:p>
    <w:p w14:paraId="61E1DA9C" w14:textId="6ED5CEA1" w:rsidR="004D7F82" w:rsidRPr="00AB7E19" w:rsidRDefault="70CB280B" w:rsidP="00462F05">
      <w:pPr>
        <w:pStyle w:val="ListParagraph"/>
        <w:numPr>
          <w:ilvl w:val="0"/>
          <w:numId w:val="2"/>
        </w:numPr>
        <w:tabs>
          <w:tab w:val="left" w:pos="821"/>
        </w:tabs>
        <w:spacing w:before="63" w:after="120"/>
        <w:ind w:right="534"/>
      </w:pPr>
      <w:r w:rsidRPr="7075A43A">
        <w:rPr>
          <w:sz w:val="24"/>
          <w:szCs w:val="24"/>
        </w:rPr>
        <w:t>par Eiropas Parlamenta un Padomes 2018. gada 18. jūlija Regulas (ES, Euratom) 2018/1046 par finanšu noteikumiem, ko piemēro Savienības vispārējam budžetam, ar kuru groza Regulas (ES) Nr. 1296/2013, (ES) Nr. 1301/2013, (ES) Nr. 1303/2013, (ES) Nr. 1304/2013, (ES) Nr. 1309/2013, (ES) Nr. 1316/2013, (ES) Nr. 223/2014, (ES) Nr. 283/2014 un Lēmumu Nr. 541/2014/ES un atceļ Regulu (ES, Euratom) Nr. 966/2012</w:t>
      </w:r>
      <w:r w:rsidR="119BA8BC" w:rsidRPr="7075A43A">
        <w:rPr>
          <w:sz w:val="24"/>
          <w:szCs w:val="24"/>
        </w:rPr>
        <w:t xml:space="preserve">, </w:t>
      </w:r>
      <w:r w:rsidR="119BA8BC" w:rsidRPr="7075A43A">
        <w:rPr>
          <w:color w:val="000000" w:themeColor="text1"/>
          <w:sz w:val="24"/>
          <w:szCs w:val="24"/>
        </w:rPr>
        <w:t>136. panta minētajiem izslēgšanas kritērijiem</w:t>
      </w:r>
      <w:r w:rsidR="0FB79283" w:rsidRPr="7075A43A">
        <w:rPr>
          <w:color w:val="000000" w:themeColor="text1"/>
          <w:sz w:val="24"/>
          <w:szCs w:val="24"/>
        </w:rPr>
        <w:t>.</w:t>
      </w:r>
    </w:p>
    <w:p w14:paraId="2C8D88A4" w14:textId="2CE5FD0A" w:rsidR="004D7F82" w:rsidRPr="00AB7E19" w:rsidRDefault="004D7F82" w:rsidP="00462F05">
      <w:pPr>
        <w:tabs>
          <w:tab w:val="left" w:pos="821"/>
        </w:tabs>
        <w:spacing w:before="63" w:after="120"/>
        <w:ind w:left="821" w:right="534"/>
        <w:jc w:val="both"/>
        <w:rPr>
          <w:color w:val="000000" w:themeColor="text1"/>
          <w:sz w:val="24"/>
          <w:szCs w:val="24"/>
        </w:rPr>
      </w:pPr>
    </w:p>
    <w:p w14:paraId="6C9A9694" w14:textId="1ED3DAD7" w:rsidR="004D7F82" w:rsidRPr="00AB7E19" w:rsidRDefault="196361F2" w:rsidP="00462F05">
      <w:pPr>
        <w:tabs>
          <w:tab w:val="left" w:pos="821"/>
        </w:tabs>
        <w:spacing w:after="120" w:line="259" w:lineRule="auto"/>
        <w:ind w:left="397" w:right="534"/>
        <w:jc w:val="both"/>
        <w:rPr>
          <w:b/>
          <w:bCs/>
          <w:sz w:val="24"/>
          <w:szCs w:val="24"/>
        </w:rPr>
      </w:pPr>
      <w:r w:rsidRPr="7075A43A">
        <w:rPr>
          <w:b/>
          <w:bCs/>
          <w:sz w:val="24"/>
          <w:szCs w:val="24"/>
        </w:rPr>
        <w:t>Apliecinu,</w:t>
      </w:r>
      <w:r w:rsidR="31DAA267" w:rsidRPr="7075A43A">
        <w:rPr>
          <w:b/>
          <w:bCs/>
          <w:sz w:val="24"/>
          <w:szCs w:val="24"/>
        </w:rPr>
        <w:t xml:space="preserve"> individuālā plāna īstenotāja gatavību nodrošināt tajā </w:t>
      </w:r>
      <w:r w:rsidR="02B17A45" w:rsidRPr="7075A43A">
        <w:rPr>
          <w:b/>
          <w:bCs/>
          <w:sz w:val="24"/>
          <w:szCs w:val="24"/>
        </w:rPr>
        <w:t>īstenoto</w:t>
      </w:r>
      <w:r w:rsidR="31DAA267" w:rsidRPr="7075A43A">
        <w:rPr>
          <w:b/>
          <w:bCs/>
          <w:sz w:val="24"/>
          <w:szCs w:val="24"/>
        </w:rPr>
        <w:t xml:space="preserve"> darbību ilgtspēju</w:t>
      </w:r>
      <w:r w:rsidR="0776548C" w:rsidRPr="7075A43A">
        <w:rPr>
          <w:b/>
          <w:bCs/>
          <w:sz w:val="24"/>
          <w:szCs w:val="24"/>
        </w:rPr>
        <w:t>:</w:t>
      </w:r>
    </w:p>
    <w:p w14:paraId="7E6FCB13" w14:textId="0A426F62" w:rsidR="004D7F82" w:rsidRPr="00AB7E19" w:rsidRDefault="348EEDA4" w:rsidP="00462F05">
      <w:pPr>
        <w:pStyle w:val="ListParagraph"/>
        <w:numPr>
          <w:ilvl w:val="0"/>
          <w:numId w:val="6"/>
        </w:numPr>
        <w:tabs>
          <w:tab w:val="left" w:pos="821"/>
        </w:tabs>
        <w:spacing w:after="120" w:line="259" w:lineRule="auto"/>
        <w:ind w:right="534"/>
        <w:rPr>
          <w:sz w:val="24"/>
          <w:szCs w:val="24"/>
        </w:rPr>
      </w:pPr>
      <w:r w:rsidRPr="7075A43A">
        <w:rPr>
          <w:sz w:val="24"/>
          <w:szCs w:val="24"/>
        </w:rPr>
        <w:t>i</w:t>
      </w:r>
      <w:r w:rsidR="196361F2" w:rsidRPr="7075A43A">
        <w:rPr>
          <w:sz w:val="24"/>
          <w:szCs w:val="24"/>
        </w:rPr>
        <w:t xml:space="preserve">ndividuālā plāna </w:t>
      </w:r>
      <w:r w:rsidR="21D9371B" w:rsidRPr="7075A43A">
        <w:rPr>
          <w:sz w:val="24"/>
          <w:szCs w:val="24"/>
        </w:rPr>
        <w:t>“Informāciju un komunikācijas tehnoloģiju iegādes un digitālā vides veidošanas pasākumu”  ietvaros iegādā</w:t>
      </w:r>
      <w:r w:rsidR="196361F2" w:rsidRPr="7075A43A">
        <w:rPr>
          <w:sz w:val="24"/>
          <w:szCs w:val="24"/>
        </w:rPr>
        <w:t xml:space="preserve"> iegādātais aprīkojums </w:t>
      </w:r>
      <w:r w:rsidR="46E422B1" w:rsidRPr="7075A43A">
        <w:rPr>
          <w:sz w:val="24"/>
          <w:szCs w:val="24"/>
        </w:rPr>
        <w:t>paliek Individuālā plāna īstenotāja īpašumā un tiek uzturēts par īstenotāja līdzekļiem</w:t>
      </w:r>
      <w:r w:rsidR="2FF1D482" w:rsidRPr="7075A43A">
        <w:rPr>
          <w:sz w:val="24"/>
          <w:szCs w:val="24"/>
        </w:rPr>
        <w:t xml:space="preserve"> vismaz līdz 2029.gada 30.aprīlim</w:t>
      </w:r>
      <w:r w:rsidR="5238CCC5" w:rsidRPr="7075A43A">
        <w:rPr>
          <w:sz w:val="24"/>
          <w:szCs w:val="24"/>
        </w:rPr>
        <w:t>;</w:t>
      </w:r>
    </w:p>
    <w:p w14:paraId="08F722F8" w14:textId="54403C7F" w:rsidR="004D7F82" w:rsidRPr="00AB7E19" w:rsidRDefault="5EC8B9C5" w:rsidP="00462F05">
      <w:pPr>
        <w:pStyle w:val="ListParagraph"/>
        <w:numPr>
          <w:ilvl w:val="0"/>
          <w:numId w:val="6"/>
        </w:numPr>
        <w:tabs>
          <w:tab w:val="left" w:pos="821"/>
        </w:tabs>
        <w:spacing w:after="120" w:line="259" w:lineRule="auto"/>
        <w:ind w:right="534"/>
        <w:rPr>
          <w:sz w:val="24"/>
          <w:szCs w:val="24"/>
        </w:rPr>
      </w:pPr>
      <w:r w:rsidRPr="7075A43A">
        <w:rPr>
          <w:sz w:val="24"/>
          <w:szCs w:val="24"/>
        </w:rPr>
        <w:t>v</w:t>
      </w:r>
      <w:r w:rsidR="56DB56E5" w:rsidRPr="7075A43A">
        <w:rPr>
          <w:sz w:val="24"/>
          <w:szCs w:val="24"/>
        </w:rPr>
        <w:t xml:space="preserve">ismaz reizi gadā tiek aizpildīts </w:t>
      </w:r>
      <w:r w:rsidR="19639659" w:rsidRPr="7075A43A">
        <w:rPr>
          <w:sz w:val="24"/>
          <w:szCs w:val="24"/>
        </w:rPr>
        <w:t>“Digit</w:t>
      </w:r>
      <w:r w:rsidR="78F1C933" w:rsidRPr="7075A43A">
        <w:rPr>
          <w:sz w:val="24"/>
          <w:szCs w:val="24"/>
        </w:rPr>
        <w:t>ā</w:t>
      </w:r>
      <w:r w:rsidR="19639659" w:rsidRPr="7075A43A">
        <w:rPr>
          <w:sz w:val="24"/>
          <w:szCs w:val="24"/>
        </w:rPr>
        <w:t>lā darba ar jaunatni m</w:t>
      </w:r>
      <w:r w:rsidR="56DB56E5" w:rsidRPr="7075A43A">
        <w:rPr>
          <w:sz w:val="24"/>
          <w:szCs w:val="24"/>
        </w:rPr>
        <w:t>onitoringa rīk</w:t>
      </w:r>
      <w:r w:rsidR="44E8C4C2" w:rsidRPr="7075A43A">
        <w:rPr>
          <w:sz w:val="24"/>
          <w:szCs w:val="24"/>
        </w:rPr>
        <w:t>s”</w:t>
      </w:r>
      <w:r w:rsidR="5ED694B4" w:rsidRPr="7075A43A">
        <w:rPr>
          <w:sz w:val="24"/>
          <w:szCs w:val="24"/>
        </w:rPr>
        <w:t xml:space="preserve">, lai </w:t>
      </w:r>
      <w:proofErr w:type="spellStart"/>
      <w:r w:rsidR="5ED694B4" w:rsidRPr="7075A43A">
        <w:rPr>
          <w:sz w:val="24"/>
          <w:szCs w:val="24"/>
        </w:rPr>
        <w:t>monitorētu</w:t>
      </w:r>
      <w:proofErr w:type="spellEnd"/>
      <w:r w:rsidR="5ED694B4" w:rsidRPr="7075A43A">
        <w:rPr>
          <w:sz w:val="24"/>
          <w:szCs w:val="24"/>
        </w:rPr>
        <w:t xml:space="preserve"> un novērtētu, kā arī uzlabotu, digitālā darba ar jaunatni sistēmu pašvaldībā</w:t>
      </w:r>
      <w:r w:rsidR="3BFF5FC8" w:rsidRPr="7075A43A">
        <w:rPr>
          <w:sz w:val="24"/>
          <w:szCs w:val="24"/>
        </w:rPr>
        <w:t>;</w:t>
      </w:r>
    </w:p>
    <w:p w14:paraId="6DB4B8C2" w14:textId="22FDCC14" w:rsidR="3BFF5FC8" w:rsidRDefault="3BFF5FC8" w:rsidP="00462F05">
      <w:pPr>
        <w:pStyle w:val="ListParagraph"/>
        <w:numPr>
          <w:ilvl w:val="0"/>
          <w:numId w:val="6"/>
        </w:numPr>
        <w:tabs>
          <w:tab w:val="left" w:pos="821"/>
        </w:tabs>
        <w:spacing w:after="120" w:line="259" w:lineRule="auto"/>
        <w:ind w:right="534"/>
        <w:rPr>
          <w:sz w:val="24"/>
          <w:szCs w:val="24"/>
        </w:rPr>
      </w:pPr>
      <w:r w:rsidRPr="7075A43A">
        <w:rPr>
          <w:sz w:val="24"/>
          <w:szCs w:val="24"/>
        </w:rPr>
        <w:t>un sask</w:t>
      </w:r>
      <w:r w:rsidR="6DFA2214" w:rsidRPr="7075A43A">
        <w:rPr>
          <w:sz w:val="24"/>
          <w:szCs w:val="24"/>
        </w:rPr>
        <w:t>a</w:t>
      </w:r>
      <w:r w:rsidRPr="7075A43A">
        <w:rPr>
          <w:sz w:val="24"/>
          <w:szCs w:val="24"/>
        </w:rPr>
        <w:t>ņā ar Vienošanās par finans</w:t>
      </w:r>
      <w:r w:rsidR="1A50236E" w:rsidRPr="7075A43A">
        <w:rPr>
          <w:sz w:val="24"/>
          <w:szCs w:val="24"/>
        </w:rPr>
        <w:t>ē</w:t>
      </w:r>
      <w:r w:rsidRPr="7075A43A">
        <w:rPr>
          <w:sz w:val="24"/>
          <w:szCs w:val="24"/>
        </w:rPr>
        <w:t xml:space="preserve">juma piešķiršanu </w:t>
      </w:r>
      <w:r w:rsidR="00452C1B">
        <w:rPr>
          <w:sz w:val="24"/>
          <w:szCs w:val="24"/>
        </w:rPr>
        <w:t>10</w:t>
      </w:r>
      <w:r w:rsidRPr="7075A43A">
        <w:rPr>
          <w:sz w:val="24"/>
          <w:szCs w:val="24"/>
        </w:rPr>
        <w:t xml:space="preserve">.pielikumu aizpildītu un </w:t>
      </w:r>
      <w:r w:rsidR="79846314" w:rsidRPr="7075A43A">
        <w:rPr>
          <w:sz w:val="24"/>
          <w:szCs w:val="24"/>
        </w:rPr>
        <w:t xml:space="preserve">Jaunatnes </w:t>
      </w:r>
      <w:r w:rsidR="6BD474E0" w:rsidRPr="7075A43A">
        <w:rPr>
          <w:sz w:val="24"/>
          <w:szCs w:val="24"/>
        </w:rPr>
        <w:t>starptautisko</w:t>
      </w:r>
      <w:r w:rsidR="79846314" w:rsidRPr="7075A43A">
        <w:rPr>
          <w:sz w:val="24"/>
          <w:szCs w:val="24"/>
        </w:rPr>
        <w:t xml:space="preserve"> programmu </w:t>
      </w:r>
      <w:r w:rsidR="046191FE" w:rsidRPr="7075A43A">
        <w:rPr>
          <w:sz w:val="24"/>
          <w:szCs w:val="24"/>
        </w:rPr>
        <w:t>aģentūrai</w:t>
      </w:r>
      <w:r w:rsidR="79846314" w:rsidRPr="7075A43A">
        <w:rPr>
          <w:sz w:val="24"/>
          <w:szCs w:val="24"/>
        </w:rPr>
        <w:t xml:space="preserve"> (vai tās saistību pārņēmējam) </w:t>
      </w:r>
      <w:r w:rsidR="648C1C40" w:rsidRPr="7075A43A">
        <w:rPr>
          <w:sz w:val="24"/>
          <w:szCs w:val="24"/>
        </w:rPr>
        <w:t xml:space="preserve">reizi gadā pēc Noslēguma pārskata apstiprināšanas </w:t>
      </w:r>
      <w:r w:rsidR="79846314" w:rsidRPr="7075A43A">
        <w:rPr>
          <w:sz w:val="24"/>
          <w:szCs w:val="24"/>
        </w:rPr>
        <w:t xml:space="preserve">iesniegtu </w:t>
      </w:r>
      <w:r w:rsidR="7B7FC3DB" w:rsidRPr="7075A43A">
        <w:rPr>
          <w:sz w:val="24"/>
          <w:szCs w:val="24"/>
        </w:rPr>
        <w:t>“</w:t>
      </w:r>
      <w:r w:rsidR="00462F05" w:rsidRPr="00462F05">
        <w:rPr>
          <w:sz w:val="24"/>
          <w:szCs w:val="24"/>
        </w:rPr>
        <w:t>Atveseļošanas fonda investīciju projekta Nr.</w:t>
      </w:r>
      <w:r w:rsidR="00462F05">
        <w:rPr>
          <w:sz w:val="24"/>
          <w:szCs w:val="24"/>
        </w:rPr>
        <w:t> </w:t>
      </w:r>
      <w:r w:rsidR="00462F05" w:rsidRPr="00462F05">
        <w:rPr>
          <w:sz w:val="24"/>
          <w:szCs w:val="24"/>
        </w:rPr>
        <w:t>2.3.2.1.i.0/1/23/I/CFLA/002 “Digitālā darba ar jaunatni sistēmas attīstība pašvaldībās” Sadarbības partnera individuālā plāna REZULTĀTU ILGSTSPĒJAS PĀRSKATU</w:t>
      </w:r>
      <w:r w:rsidR="7C7B7771" w:rsidRPr="7075A43A">
        <w:rPr>
          <w:sz w:val="24"/>
          <w:szCs w:val="24"/>
        </w:rPr>
        <w:t>”</w:t>
      </w:r>
      <w:r w:rsidR="2CCA47D4" w:rsidRPr="7075A43A">
        <w:rPr>
          <w:sz w:val="24"/>
          <w:szCs w:val="24"/>
        </w:rPr>
        <w:t xml:space="preserve">. </w:t>
      </w:r>
    </w:p>
    <w:p w14:paraId="659A559B" w14:textId="04979109" w:rsidR="7075A43A" w:rsidRDefault="7075A43A" w:rsidP="7075A43A">
      <w:pPr>
        <w:pStyle w:val="ListParagraph"/>
        <w:tabs>
          <w:tab w:val="left" w:pos="821"/>
        </w:tabs>
        <w:spacing w:after="120" w:line="259" w:lineRule="auto"/>
        <w:ind w:left="757" w:right="534"/>
        <w:jc w:val="left"/>
        <w:rPr>
          <w:sz w:val="24"/>
          <w:szCs w:val="24"/>
        </w:rPr>
      </w:pPr>
    </w:p>
    <w:p w14:paraId="0DA64380" w14:textId="77777777" w:rsidR="00460F4F" w:rsidRPr="00460F4F" w:rsidRDefault="00460F4F" w:rsidP="002A1BF9">
      <w:pPr>
        <w:ind w:left="2273"/>
        <w:rPr>
          <w:i/>
          <w:color w:val="0000FF"/>
          <w:sz w:val="24"/>
          <w:szCs w:val="24"/>
        </w:rPr>
      </w:pPr>
      <w:r w:rsidRPr="00460F4F">
        <w:rPr>
          <w:i/>
          <w:color w:val="0000FF"/>
          <w:sz w:val="24"/>
          <w:szCs w:val="24"/>
        </w:rPr>
        <w:t>Vārds Uzvārds, amats</w:t>
      </w:r>
    </w:p>
    <w:p w14:paraId="4770BCAB" w14:textId="5EE61B08" w:rsidR="002A1BF9" w:rsidRPr="00AB7E19" w:rsidRDefault="00112FE5" w:rsidP="002A1BF9">
      <w:pPr>
        <w:ind w:left="2273"/>
        <w:rPr>
          <w:i/>
          <w:spacing w:val="-2"/>
          <w:sz w:val="24"/>
        </w:rPr>
      </w:pPr>
      <w:r w:rsidRPr="00AB7E19">
        <w:rPr>
          <w:i/>
          <w:spacing w:val="-2"/>
          <w:sz w:val="24"/>
        </w:rPr>
        <w:t>Paraksts*</w:t>
      </w:r>
    </w:p>
    <w:p w14:paraId="1845123D" w14:textId="051DAF98" w:rsidR="002A1BF9" w:rsidRPr="00AB7E19" w:rsidRDefault="00112FE5" w:rsidP="002A1BF9">
      <w:pPr>
        <w:ind w:left="2273"/>
        <w:rPr>
          <w:i/>
          <w:sz w:val="24"/>
        </w:rPr>
      </w:pPr>
      <w:r w:rsidRPr="00AB7E19">
        <w:rPr>
          <w:i/>
          <w:spacing w:val="-2"/>
          <w:sz w:val="24"/>
        </w:rPr>
        <w:t>Datums</w:t>
      </w:r>
      <w:r w:rsidR="0062424D">
        <w:rPr>
          <w:i/>
          <w:spacing w:val="-2"/>
          <w:sz w:val="24"/>
        </w:rPr>
        <w:t>*</w:t>
      </w:r>
    </w:p>
    <w:p w14:paraId="426EE8D7" w14:textId="5F8107A8" w:rsidR="001B2812" w:rsidRPr="00AB7E19" w:rsidRDefault="009106CA" w:rsidP="007B4A0E">
      <w:pPr>
        <w:spacing w:before="183"/>
        <w:ind w:left="426"/>
        <w:jc w:val="center"/>
        <w:rPr>
          <w:i/>
          <w:sz w:val="24"/>
        </w:rPr>
      </w:pPr>
      <w:r w:rsidRPr="009106CA">
        <w:rPr>
          <w:sz w:val="24"/>
        </w:rPr>
        <w:t>*Dokumenta parakstīšanas datums ir pievienotā drošā elektroniskā paraksta un tā laika zīmoga pievienošanas datums</w:t>
      </w:r>
    </w:p>
    <w:sectPr w:rsidR="001B2812" w:rsidRPr="00AB7E19" w:rsidSect="007B4A0E">
      <w:headerReference w:type="default" r:id="rId16"/>
      <w:pgSz w:w="11910" w:h="16840"/>
      <w:pgMar w:top="1100" w:right="743" w:bottom="295" w:left="1021" w:header="714" w:footer="6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082F4" w14:textId="77777777" w:rsidR="00DE2C25" w:rsidRDefault="00DE2C25">
      <w:r>
        <w:separator/>
      </w:r>
    </w:p>
  </w:endnote>
  <w:endnote w:type="continuationSeparator" w:id="0">
    <w:p w14:paraId="13266042" w14:textId="77777777" w:rsidR="00DE2C25" w:rsidRDefault="00DE2C25">
      <w:r>
        <w:continuationSeparator/>
      </w:r>
    </w:p>
  </w:endnote>
  <w:endnote w:type="continuationNotice" w:id="1">
    <w:p w14:paraId="4A00B759" w14:textId="77777777" w:rsidR="00DE2C25" w:rsidRDefault="00DE2C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7404432"/>
      <w:docPartObj>
        <w:docPartGallery w:val="Page Numbers (Bottom of Page)"/>
        <w:docPartUnique/>
      </w:docPartObj>
    </w:sdtPr>
    <w:sdtEndPr>
      <w:rPr>
        <w:noProof/>
      </w:rPr>
    </w:sdtEndPr>
    <w:sdtContent>
      <w:p w14:paraId="645B3A71" w14:textId="77777777" w:rsidR="007B4A0E" w:rsidRDefault="004C35EA">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3278E202" w14:textId="5EFAE195" w:rsidR="004C35EA" w:rsidRDefault="007B4A0E" w:rsidP="007B4A0E">
        <w:pPr>
          <w:pStyle w:val="Footer"/>
          <w:jc w:val="center"/>
        </w:pPr>
        <w:r w:rsidRPr="007B4A0E">
          <w:rPr>
            <w:sz w:val="20"/>
            <w:szCs w:val="20"/>
          </w:rPr>
          <w:t>DOKUMENTS PARAKSTĪTS AR DROŠU ELEKTRONISKO PARAKSTU UN SATUR LAIKA ZĪMOGU</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9A34D" w14:textId="77777777" w:rsidR="007B4A0E" w:rsidRPr="007B4A0E" w:rsidRDefault="007B4A0E">
    <w:pPr>
      <w:pStyle w:val="Footer"/>
      <w:jc w:val="center"/>
      <w:rPr>
        <w:caps/>
        <w:noProof/>
        <w:sz w:val="20"/>
        <w:szCs w:val="20"/>
      </w:rPr>
    </w:pPr>
    <w:r w:rsidRPr="007B4A0E">
      <w:rPr>
        <w:caps/>
        <w:sz w:val="20"/>
        <w:szCs w:val="20"/>
      </w:rPr>
      <w:fldChar w:fldCharType="begin"/>
    </w:r>
    <w:r w:rsidRPr="007B4A0E">
      <w:rPr>
        <w:caps/>
        <w:sz w:val="20"/>
        <w:szCs w:val="20"/>
      </w:rPr>
      <w:instrText xml:space="preserve"> PAGE   \* MERGEFORMAT </w:instrText>
    </w:r>
    <w:r w:rsidRPr="007B4A0E">
      <w:rPr>
        <w:caps/>
        <w:sz w:val="20"/>
        <w:szCs w:val="20"/>
      </w:rPr>
      <w:fldChar w:fldCharType="separate"/>
    </w:r>
    <w:r w:rsidRPr="007B4A0E">
      <w:rPr>
        <w:caps/>
        <w:noProof/>
        <w:sz w:val="20"/>
        <w:szCs w:val="20"/>
      </w:rPr>
      <w:t>2</w:t>
    </w:r>
    <w:r w:rsidRPr="007B4A0E">
      <w:rPr>
        <w:caps/>
        <w:noProof/>
        <w:sz w:val="20"/>
        <w:szCs w:val="20"/>
      </w:rPr>
      <w:fldChar w:fldCharType="end"/>
    </w:r>
  </w:p>
  <w:p w14:paraId="1F4B9E6E" w14:textId="66141909" w:rsidR="007B4A0E" w:rsidRPr="007B4A0E" w:rsidRDefault="007B4A0E" w:rsidP="007B4A0E">
    <w:pPr>
      <w:pStyle w:val="Footer"/>
      <w:jc w:val="center"/>
      <w:rPr>
        <w:caps/>
        <w:noProof/>
        <w:sz w:val="20"/>
        <w:szCs w:val="20"/>
      </w:rPr>
    </w:pPr>
    <w:r w:rsidRPr="007B4A0E">
      <w:rPr>
        <w:caps/>
        <w:noProof/>
        <w:sz w:val="20"/>
        <w:szCs w:val="20"/>
      </w:rPr>
      <w:t>DOKUMENTS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A75C7" w14:textId="77777777" w:rsidR="00DE2C25" w:rsidRDefault="00DE2C25">
      <w:r>
        <w:separator/>
      </w:r>
    </w:p>
  </w:footnote>
  <w:footnote w:type="continuationSeparator" w:id="0">
    <w:p w14:paraId="18F0ABB1" w14:textId="77777777" w:rsidR="00DE2C25" w:rsidRDefault="00DE2C25">
      <w:r>
        <w:continuationSeparator/>
      </w:r>
    </w:p>
  </w:footnote>
  <w:footnote w:type="continuationNotice" w:id="1">
    <w:p w14:paraId="24298F8D" w14:textId="77777777" w:rsidR="00DE2C25" w:rsidRDefault="00DE2C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13B8" w14:textId="715D1766" w:rsidR="000878C4" w:rsidRDefault="000878C4">
    <w:pPr>
      <w:pStyle w:val="BodyText"/>
      <w:spacing w:line="14" w:lineRule="auto"/>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1B2B5" w14:textId="77777777" w:rsidR="000878C4" w:rsidRDefault="000878C4">
    <w:pPr>
      <w:pStyle w:val="BodyText"/>
      <w:spacing w:line="14" w:lineRule="auto"/>
      <w:jc w:val="left"/>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4A8B4" w14:textId="27EE487E" w:rsidR="000878C4" w:rsidRDefault="000878C4">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0959"/>
    <w:multiLevelType w:val="hybridMultilevel"/>
    <w:tmpl w:val="16609DDA"/>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33D733A"/>
    <w:multiLevelType w:val="hybridMultilevel"/>
    <w:tmpl w:val="49E4215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84C791"/>
    <w:multiLevelType w:val="hybridMultilevel"/>
    <w:tmpl w:val="0DD877C6"/>
    <w:lvl w:ilvl="0" w:tplc="647ECFE0">
      <w:start w:val="1"/>
      <w:numFmt w:val="decimal"/>
      <w:lvlText w:val="%1)"/>
      <w:lvlJc w:val="left"/>
      <w:pPr>
        <w:ind w:left="757" w:hanging="360"/>
      </w:pPr>
    </w:lvl>
    <w:lvl w:ilvl="1" w:tplc="42229F96">
      <w:start w:val="1"/>
      <w:numFmt w:val="lowerLetter"/>
      <w:lvlText w:val="%2."/>
      <w:lvlJc w:val="left"/>
      <w:pPr>
        <w:ind w:left="1477" w:hanging="360"/>
      </w:pPr>
    </w:lvl>
    <w:lvl w:ilvl="2" w:tplc="B2C8156A">
      <w:start w:val="1"/>
      <w:numFmt w:val="lowerRoman"/>
      <w:lvlText w:val="%3."/>
      <w:lvlJc w:val="right"/>
      <w:pPr>
        <w:ind w:left="2197" w:hanging="180"/>
      </w:pPr>
    </w:lvl>
    <w:lvl w:ilvl="3" w:tplc="C4FA35A6">
      <w:start w:val="1"/>
      <w:numFmt w:val="decimal"/>
      <w:lvlText w:val="%4."/>
      <w:lvlJc w:val="left"/>
      <w:pPr>
        <w:ind w:left="2917" w:hanging="360"/>
      </w:pPr>
    </w:lvl>
    <w:lvl w:ilvl="4" w:tplc="9B324026">
      <w:start w:val="1"/>
      <w:numFmt w:val="lowerLetter"/>
      <w:lvlText w:val="%5."/>
      <w:lvlJc w:val="left"/>
      <w:pPr>
        <w:ind w:left="3637" w:hanging="360"/>
      </w:pPr>
    </w:lvl>
    <w:lvl w:ilvl="5" w:tplc="77102598">
      <w:start w:val="1"/>
      <w:numFmt w:val="lowerRoman"/>
      <w:lvlText w:val="%6."/>
      <w:lvlJc w:val="right"/>
      <w:pPr>
        <w:ind w:left="4357" w:hanging="180"/>
      </w:pPr>
    </w:lvl>
    <w:lvl w:ilvl="6" w:tplc="BF825A56">
      <w:start w:val="1"/>
      <w:numFmt w:val="decimal"/>
      <w:lvlText w:val="%7."/>
      <w:lvlJc w:val="left"/>
      <w:pPr>
        <w:ind w:left="5077" w:hanging="360"/>
      </w:pPr>
    </w:lvl>
    <w:lvl w:ilvl="7" w:tplc="2AD44C24">
      <w:start w:val="1"/>
      <w:numFmt w:val="lowerLetter"/>
      <w:lvlText w:val="%8."/>
      <w:lvlJc w:val="left"/>
      <w:pPr>
        <w:ind w:left="5797" w:hanging="360"/>
      </w:pPr>
    </w:lvl>
    <w:lvl w:ilvl="8" w:tplc="69D2FA7C">
      <w:start w:val="1"/>
      <w:numFmt w:val="lowerRoman"/>
      <w:lvlText w:val="%9."/>
      <w:lvlJc w:val="right"/>
      <w:pPr>
        <w:ind w:left="6517" w:hanging="180"/>
      </w:pPr>
    </w:lvl>
  </w:abstractNum>
  <w:abstractNum w:abstractNumId="3" w15:restartNumberingAfterBreak="0">
    <w:nsid w:val="06D713D3"/>
    <w:multiLevelType w:val="multilevel"/>
    <w:tmpl w:val="52887B22"/>
    <w:lvl w:ilvl="0">
      <w:start w:val="1"/>
      <w:numFmt w:val="decimal"/>
      <w:lvlText w:val="%1."/>
      <w:lvlJc w:val="left"/>
      <w:pPr>
        <w:ind w:left="540" w:hanging="540"/>
      </w:pPr>
      <w:rPr>
        <w:rFonts w:hint="default"/>
      </w:rPr>
    </w:lvl>
    <w:lvl w:ilvl="1">
      <w:start w:val="1"/>
      <w:numFmt w:val="decimal"/>
      <w:lvlText w:val="%1.%2."/>
      <w:lvlJc w:val="left"/>
      <w:pPr>
        <w:ind w:left="593" w:hanging="540"/>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4" w15:restartNumberingAfterBreak="0">
    <w:nsid w:val="078409A3"/>
    <w:multiLevelType w:val="hybridMultilevel"/>
    <w:tmpl w:val="92346D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A174145"/>
    <w:multiLevelType w:val="multilevel"/>
    <w:tmpl w:val="9E4AEAAA"/>
    <w:lvl w:ilvl="0">
      <w:start w:val="1"/>
      <w:numFmt w:val="decimal"/>
      <w:lvlText w:val="%1."/>
      <w:lvlJc w:val="left"/>
      <w:pPr>
        <w:ind w:left="786" w:hanging="360"/>
      </w:pPr>
      <w:rPr>
        <w:rFonts w:hint="default"/>
        <w:b/>
        <w:color w:val="auto"/>
      </w:rPr>
    </w:lvl>
    <w:lvl w:ilvl="1">
      <w:start w:val="1"/>
      <w:numFmt w:val="decimal"/>
      <w:isLgl/>
      <w:lvlText w:val="%1.%2."/>
      <w:lvlJc w:val="left"/>
      <w:pPr>
        <w:ind w:left="420" w:hanging="420"/>
      </w:pPr>
      <w:rPr>
        <w:rFonts w:hint="default"/>
        <w:b w:val="0"/>
        <w:color w:val="auto"/>
      </w:rPr>
    </w:lvl>
    <w:lvl w:ilvl="2">
      <w:start w:val="1"/>
      <w:numFmt w:val="decimal"/>
      <w:isLgl/>
      <w:lvlText w:val="%1.%2.%3."/>
      <w:lvlJc w:val="left"/>
      <w:pPr>
        <w:ind w:left="1288" w:hanging="720"/>
      </w:pPr>
      <w:rPr>
        <w:rFonts w:hint="default"/>
        <w:b w:val="0"/>
      </w:rPr>
    </w:lvl>
    <w:lvl w:ilvl="3">
      <w:start w:val="1"/>
      <w:numFmt w:val="decimal"/>
      <w:isLgl/>
      <w:lvlText w:val="%1.%2.%3.%4."/>
      <w:lvlJc w:val="left"/>
      <w:pPr>
        <w:ind w:left="2280" w:hanging="720"/>
      </w:pPr>
      <w:rPr>
        <w:rFonts w:hint="default"/>
        <w:b w:val="0"/>
        <w:color w:val="auto"/>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881C74"/>
    <w:multiLevelType w:val="hybridMultilevel"/>
    <w:tmpl w:val="75A49736"/>
    <w:lvl w:ilvl="0" w:tplc="04260015">
      <w:start w:val="1"/>
      <w:numFmt w:val="upp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01B1B4E"/>
    <w:multiLevelType w:val="multilevel"/>
    <w:tmpl w:val="A9548B56"/>
    <w:lvl w:ilvl="0">
      <w:start w:val="15"/>
      <w:numFmt w:val="decimal"/>
      <w:lvlText w:val="%1."/>
      <w:lvlJc w:val="left"/>
      <w:pPr>
        <w:ind w:left="1495" w:hanging="360"/>
      </w:pPr>
      <w:rPr>
        <w:rFonts w:hint="default"/>
        <w:b w:val="0"/>
        <w:i w:val="0"/>
        <w:color w:val="201F1E"/>
      </w:rPr>
    </w:lvl>
    <w:lvl w:ilvl="1">
      <w:start w:val="1"/>
      <w:numFmt w:val="decimal"/>
      <w:lvlText w:val="%1.%2."/>
      <w:lvlJc w:val="left"/>
      <w:pPr>
        <w:ind w:left="2134" w:hanging="432"/>
      </w:pPr>
      <w:rPr>
        <w:rFonts w:hint="default"/>
        <w:b w:val="0"/>
        <w:color w:val="201F1E"/>
      </w:rPr>
    </w:lvl>
    <w:lvl w:ilvl="2">
      <w:start w:val="1"/>
      <w:numFmt w:val="decimal"/>
      <w:lvlText w:val="%1.%2.%3."/>
      <w:lvlJc w:val="left"/>
      <w:pPr>
        <w:ind w:left="1224" w:hanging="940"/>
      </w:pPr>
      <w:rPr>
        <w:rFonts w:hint="default"/>
        <w:b w:val="0"/>
        <w:strike w:val="0"/>
        <w:u w:val="none"/>
      </w:rPr>
    </w:lvl>
    <w:lvl w:ilvl="3">
      <w:start w:val="1"/>
      <w:numFmt w:val="decimal"/>
      <w:lvlText w:val="%1.%2.%3.%4."/>
      <w:lvlJc w:val="left"/>
      <w:pPr>
        <w:ind w:left="2491"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6011F1"/>
    <w:multiLevelType w:val="hybridMultilevel"/>
    <w:tmpl w:val="2F2884DA"/>
    <w:lvl w:ilvl="0" w:tplc="04260001">
      <w:start w:val="2"/>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3A67D88"/>
    <w:multiLevelType w:val="hybridMultilevel"/>
    <w:tmpl w:val="92346D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3A96F85"/>
    <w:multiLevelType w:val="hybridMultilevel"/>
    <w:tmpl w:val="028E58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53FEB03"/>
    <w:multiLevelType w:val="hybridMultilevel"/>
    <w:tmpl w:val="0F3E03E0"/>
    <w:lvl w:ilvl="0" w:tplc="FC2603C0">
      <w:start w:val="1"/>
      <w:numFmt w:val="decimal"/>
      <w:lvlText w:val="%1)"/>
      <w:lvlJc w:val="left"/>
      <w:pPr>
        <w:ind w:left="756" w:hanging="360"/>
      </w:pPr>
    </w:lvl>
    <w:lvl w:ilvl="1" w:tplc="4662B4F4">
      <w:start w:val="1"/>
      <w:numFmt w:val="lowerLetter"/>
      <w:lvlText w:val="%2."/>
      <w:lvlJc w:val="left"/>
      <w:pPr>
        <w:ind w:left="1476" w:hanging="360"/>
      </w:pPr>
    </w:lvl>
    <w:lvl w:ilvl="2" w:tplc="650CF2DA">
      <w:start w:val="1"/>
      <w:numFmt w:val="lowerRoman"/>
      <w:lvlText w:val="%3."/>
      <w:lvlJc w:val="right"/>
      <w:pPr>
        <w:ind w:left="2196" w:hanging="180"/>
      </w:pPr>
    </w:lvl>
    <w:lvl w:ilvl="3" w:tplc="3B34B2B0">
      <w:start w:val="1"/>
      <w:numFmt w:val="decimal"/>
      <w:lvlText w:val="%4."/>
      <w:lvlJc w:val="left"/>
      <w:pPr>
        <w:ind w:left="2916" w:hanging="360"/>
      </w:pPr>
    </w:lvl>
    <w:lvl w:ilvl="4" w:tplc="92FAFDE2">
      <w:start w:val="1"/>
      <w:numFmt w:val="lowerLetter"/>
      <w:lvlText w:val="%5."/>
      <w:lvlJc w:val="left"/>
      <w:pPr>
        <w:ind w:left="3636" w:hanging="360"/>
      </w:pPr>
    </w:lvl>
    <w:lvl w:ilvl="5" w:tplc="6E60BD1E">
      <w:start w:val="1"/>
      <w:numFmt w:val="lowerRoman"/>
      <w:lvlText w:val="%6."/>
      <w:lvlJc w:val="right"/>
      <w:pPr>
        <w:ind w:left="4356" w:hanging="180"/>
      </w:pPr>
    </w:lvl>
    <w:lvl w:ilvl="6" w:tplc="B8A6559C">
      <w:start w:val="1"/>
      <w:numFmt w:val="decimal"/>
      <w:lvlText w:val="%7."/>
      <w:lvlJc w:val="left"/>
      <w:pPr>
        <w:ind w:left="5076" w:hanging="360"/>
      </w:pPr>
    </w:lvl>
    <w:lvl w:ilvl="7" w:tplc="ACE68B0C">
      <w:start w:val="1"/>
      <w:numFmt w:val="lowerLetter"/>
      <w:lvlText w:val="%8."/>
      <w:lvlJc w:val="left"/>
      <w:pPr>
        <w:ind w:left="5796" w:hanging="360"/>
      </w:pPr>
    </w:lvl>
    <w:lvl w:ilvl="8" w:tplc="F6BC4420">
      <w:start w:val="1"/>
      <w:numFmt w:val="lowerRoman"/>
      <w:lvlText w:val="%9."/>
      <w:lvlJc w:val="right"/>
      <w:pPr>
        <w:ind w:left="6516" w:hanging="180"/>
      </w:pPr>
    </w:lvl>
  </w:abstractNum>
  <w:abstractNum w:abstractNumId="12" w15:restartNumberingAfterBreak="0">
    <w:nsid w:val="1C7D152F"/>
    <w:multiLevelType w:val="hybridMultilevel"/>
    <w:tmpl w:val="15888276"/>
    <w:lvl w:ilvl="0" w:tplc="04260001">
      <w:start w:val="2"/>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1D590F01"/>
    <w:multiLevelType w:val="hybridMultilevel"/>
    <w:tmpl w:val="F6360648"/>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0336F80"/>
    <w:multiLevelType w:val="hybridMultilevel"/>
    <w:tmpl w:val="FCF4B172"/>
    <w:lvl w:ilvl="0" w:tplc="08090013">
      <w:start w:val="1"/>
      <w:numFmt w:val="upperRoman"/>
      <w:lvlText w:val="%1."/>
      <w:lvlJc w:val="righ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7D00DE"/>
    <w:multiLevelType w:val="hybridMultilevel"/>
    <w:tmpl w:val="C7E668CA"/>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1626BBA"/>
    <w:multiLevelType w:val="hybridMultilevel"/>
    <w:tmpl w:val="5F4C73C6"/>
    <w:lvl w:ilvl="0" w:tplc="7D6051FA">
      <w:start w:val="1"/>
      <w:numFmt w:val="decimal"/>
      <w:lvlText w:val="%1."/>
      <w:lvlJc w:val="left"/>
      <w:pPr>
        <w:ind w:left="720" w:hanging="360"/>
      </w:pPr>
    </w:lvl>
    <w:lvl w:ilvl="1" w:tplc="354CF21A" w:tentative="1">
      <w:start w:val="1"/>
      <w:numFmt w:val="lowerLetter"/>
      <w:lvlText w:val="%2."/>
      <w:lvlJc w:val="left"/>
      <w:pPr>
        <w:ind w:left="1440" w:hanging="360"/>
      </w:pPr>
    </w:lvl>
    <w:lvl w:ilvl="2" w:tplc="6B1EDCB8" w:tentative="1">
      <w:start w:val="1"/>
      <w:numFmt w:val="lowerRoman"/>
      <w:lvlText w:val="%3."/>
      <w:lvlJc w:val="right"/>
      <w:pPr>
        <w:ind w:left="2160" w:hanging="180"/>
      </w:pPr>
    </w:lvl>
    <w:lvl w:ilvl="3" w:tplc="0FFE061C" w:tentative="1">
      <w:start w:val="1"/>
      <w:numFmt w:val="decimal"/>
      <w:lvlText w:val="%4."/>
      <w:lvlJc w:val="left"/>
      <w:pPr>
        <w:ind w:left="2880" w:hanging="360"/>
      </w:pPr>
    </w:lvl>
    <w:lvl w:ilvl="4" w:tplc="D0CA5D9A" w:tentative="1">
      <w:start w:val="1"/>
      <w:numFmt w:val="lowerLetter"/>
      <w:lvlText w:val="%5."/>
      <w:lvlJc w:val="left"/>
      <w:pPr>
        <w:ind w:left="3600" w:hanging="360"/>
      </w:pPr>
    </w:lvl>
    <w:lvl w:ilvl="5" w:tplc="6E007680" w:tentative="1">
      <w:start w:val="1"/>
      <w:numFmt w:val="lowerRoman"/>
      <w:lvlText w:val="%6."/>
      <w:lvlJc w:val="right"/>
      <w:pPr>
        <w:ind w:left="4320" w:hanging="180"/>
      </w:pPr>
    </w:lvl>
    <w:lvl w:ilvl="6" w:tplc="AE20B780" w:tentative="1">
      <w:start w:val="1"/>
      <w:numFmt w:val="decimal"/>
      <w:lvlText w:val="%7."/>
      <w:lvlJc w:val="left"/>
      <w:pPr>
        <w:ind w:left="5040" w:hanging="360"/>
      </w:pPr>
    </w:lvl>
    <w:lvl w:ilvl="7" w:tplc="3522D54A" w:tentative="1">
      <w:start w:val="1"/>
      <w:numFmt w:val="lowerLetter"/>
      <w:lvlText w:val="%8."/>
      <w:lvlJc w:val="left"/>
      <w:pPr>
        <w:ind w:left="5760" w:hanging="360"/>
      </w:pPr>
    </w:lvl>
    <w:lvl w:ilvl="8" w:tplc="EED02C9C" w:tentative="1">
      <w:start w:val="1"/>
      <w:numFmt w:val="lowerRoman"/>
      <w:lvlText w:val="%9."/>
      <w:lvlJc w:val="right"/>
      <w:pPr>
        <w:ind w:left="6480" w:hanging="180"/>
      </w:pPr>
    </w:lvl>
  </w:abstractNum>
  <w:abstractNum w:abstractNumId="17" w15:restartNumberingAfterBreak="0">
    <w:nsid w:val="244C33D4"/>
    <w:multiLevelType w:val="multilevel"/>
    <w:tmpl w:val="2A56A71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C61251"/>
    <w:multiLevelType w:val="hybridMultilevel"/>
    <w:tmpl w:val="CA5CC34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BFE6FB1"/>
    <w:multiLevelType w:val="hybridMultilevel"/>
    <w:tmpl w:val="865E4D80"/>
    <w:lvl w:ilvl="0" w:tplc="FFFFFFF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C476C62"/>
    <w:multiLevelType w:val="hybridMultilevel"/>
    <w:tmpl w:val="558078B4"/>
    <w:lvl w:ilvl="0" w:tplc="0426000F">
      <w:start w:val="1"/>
      <w:numFmt w:val="decimal"/>
      <w:lvlText w:val="%1."/>
      <w:lvlJc w:val="left"/>
      <w:pPr>
        <w:ind w:left="1116" w:hanging="360"/>
      </w:pPr>
    </w:lvl>
    <w:lvl w:ilvl="1" w:tplc="04260019" w:tentative="1">
      <w:start w:val="1"/>
      <w:numFmt w:val="lowerLetter"/>
      <w:lvlText w:val="%2."/>
      <w:lvlJc w:val="left"/>
      <w:pPr>
        <w:ind w:left="1836" w:hanging="360"/>
      </w:pPr>
    </w:lvl>
    <w:lvl w:ilvl="2" w:tplc="0426001B" w:tentative="1">
      <w:start w:val="1"/>
      <w:numFmt w:val="lowerRoman"/>
      <w:lvlText w:val="%3."/>
      <w:lvlJc w:val="right"/>
      <w:pPr>
        <w:ind w:left="2556" w:hanging="180"/>
      </w:pPr>
    </w:lvl>
    <w:lvl w:ilvl="3" w:tplc="0426000F" w:tentative="1">
      <w:start w:val="1"/>
      <w:numFmt w:val="decimal"/>
      <w:lvlText w:val="%4."/>
      <w:lvlJc w:val="left"/>
      <w:pPr>
        <w:ind w:left="3276" w:hanging="360"/>
      </w:pPr>
    </w:lvl>
    <w:lvl w:ilvl="4" w:tplc="04260019" w:tentative="1">
      <w:start w:val="1"/>
      <w:numFmt w:val="lowerLetter"/>
      <w:lvlText w:val="%5."/>
      <w:lvlJc w:val="left"/>
      <w:pPr>
        <w:ind w:left="3996" w:hanging="360"/>
      </w:pPr>
    </w:lvl>
    <w:lvl w:ilvl="5" w:tplc="0426001B" w:tentative="1">
      <w:start w:val="1"/>
      <w:numFmt w:val="lowerRoman"/>
      <w:lvlText w:val="%6."/>
      <w:lvlJc w:val="right"/>
      <w:pPr>
        <w:ind w:left="4716" w:hanging="180"/>
      </w:pPr>
    </w:lvl>
    <w:lvl w:ilvl="6" w:tplc="0426000F" w:tentative="1">
      <w:start w:val="1"/>
      <w:numFmt w:val="decimal"/>
      <w:lvlText w:val="%7."/>
      <w:lvlJc w:val="left"/>
      <w:pPr>
        <w:ind w:left="5436" w:hanging="360"/>
      </w:pPr>
    </w:lvl>
    <w:lvl w:ilvl="7" w:tplc="04260019" w:tentative="1">
      <w:start w:val="1"/>
      <w:numFmt w:val="lowerLetter"/>
      <w:lvlText w:val="%8."/>
      <w:lvlJc w:val="left"/>
      <w:pPr>
        <w:ind w:left="6156" w:hanging="360"/>
      </w:pPr>
    </w:lvl>
    <w:lvl w:ilvl="8" w:tplc="0426001B" w:tentative="1">
      <w:start w:val="1"/>
      <w:numFmt w:val="lowerRoman"/>
      <w:lvlText w:val="%9."/>
      <w:lvlJc w:val="right"/>
      <w:pPr>
        <w:ind w:left="6876" w:hanging="180"/>
      </w:pPr>
    </w:lvl>
  </w:abstractNum>
  <w:abstractNum w:abstractNumId="21" w15:restartNumberingAfterBreak="0">
    <w:nsid w:val="371B56AA"/>
    <w:multiLevelType w:val="hybridMultilevel"/>
    <w:tmpl w:val="6C00C1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76D61E8"/>
    <w:multiLevelType w:val="hybridMultilevel"/>
    <w:tmpl w:val="1CC64C86"/>
    <w:lvl w:ilvl="0" w:tplc="1CE28F8A">
      <w:numFmt w:val="none"/>
      <w:lvlText w:val=""/>
      <w:lvlJc w:val="left"/>
      <w:pPr>
        <w:tabs>
          <w:tab w:val="num" w:pos="360"/>
        </w:tabs>
      </w:pPr>
    </w:lvl>
    <w:lvl w:ilvl="1" w:tplc="3BC676E8">
      <w:start w:val="1"/>
      <w:numFmt w:val="lowerLetter"/>
      <w:lvlText w:val="%2."/>
      <w:lvlJc w:val="left"/>
      <w:pPr>
        <w:ind w:left="1440" w:hanging="360"/>
      </w:pPr>
    </w:lvl>
    <w:lvl w:ilvl="2" w:tplc="0C543780">
      <w:start w:val="1"/>
      <w:numFmt w:val="lowerRoman"/>
      <w:lvlText w:val="%3."/>
      <w:lvlJc w:val="right"/>
      <w:pPr>
        <w:ind w:left="2160" w:hanging="180"/>
      </w:pPr>
    </w:lvl>
    <w:lvl w:ilvl="3" w:tplc="90544C3A">
      <w:start w:val="1"/>
      <w:numFmt w:val="decimal"/>
      <w:lvlText w:val="%4."/>
      <w:lvlJc w:val="left"/>
      <w:pPr>
        <w:ind w:left="2880" w:hanging="360"/>
      </w:pPr>
    </w:lvl>
    <w:lvl w:ilvl="4" w:tplc="BD6671FE">
      <w:start w:val="1"/>
      <w:numFmt w:val="lowerLetter"/>
      <w:lvlText w:val="%5."/>
      <w:lvlJc w:val="left"/>
      <w:pPr>
        <w:ind w:left="3600" w:hanging="360"/>
      </w:pPr>
    </w:lvl>
    <w:lvl w:ilvl="5" w:tplc="A86E0262">
      <w:start w:val="1"/>
      <w:numFmt w:val="lowerRoman"/>
      <w:lvlText w:val="%6."/>
      <w:lvlJc w:val="right"/>
      <w:pPr>
        <w:ind w:left="4320" w:hanging="180"/>
      </w:pPr>
    </w:lvl>
    <w:lvl w:ilvl="6" w:tplc="DEFCEE52">
      <w:start w:val="1"/>
      <w:numFmt w:val="decimal"/>
      <w:lvlText w:val="%7."/>
      <w:lvlJc w:val="left"/>
      <w:pPr>
        <w:ind w:left="5040" w:hanging="360"/>
      </w:pPr>
    </w:lvl>
    <w:lvl w:ilvl="7" w:tplc="7E840BE8">
      <w:start w:val="1"/>
      <w:numFmt w:val="lowerLetter"/>
      <w:lvlText w:val="%8."/>
      <w:lvlJc w:val="left"/>
      <w:pPr>
        <w:ind w:left="5760" w:hanging="360"/>
      </w:pPr>
    </w:lvl>
    <w:lvl w:ilvl="8" w:tplc="360A8EC2">
      <w:start w:val="1"/>
      <w:numFmt w:val="lowerRoman"/>
      <w:lvlText w:val="%9."/>
      <w:lvlJc w:val="right"/>
      <w:pPr>
        <w:ind w:left="6480" w:hanging="180"/>
      </w:pPr>
    </w:lvl>
  </w:abstractNum>
  <w:abstractNum w:abstractNumId="23" w15:restartNumberingAfterBreak="0">
    <w:nsid w:val="3A215613"/>
    <w:multiLevelType w:val="hybridMultilevel"/>
    <w:tmpl w:val="BC86D5C8"/>
    <w:lvl w:ilvl="0" w:tplc="04260015">
      <w:start w:val="1"/>
      <w:numFmt w:val="upp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1046677"/>
    <w:multiLevelType w:val="hybridMultilevel"/>
    <w:tmpl w:val="4558B3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17277AA"/>
    <w:multiLevelType w:val="hybridMultilevel"/>
    <w:tmpl w:val="253A6A7E"/>
    <w:lvl w:ilvl="0" w:tplc="C944E59A">
      <w:start w:val="1"/>
      <w:numFmt w:val="decimal"/>
      <w:lvlText w:val="%1)"/>
      <w:lvlJc w:val="left"/>
      <w:pPr>
        <w:ind w:left="756" w:hanging="360"/>
      </w:pPr>
    </w:lvl>
    <w:lvl w:ilvl="1" w:tplc="D038AB50">
      <w:start w:val="1"/>
      <w:numFmt w:val="lowerLetter"/>
      <w:lvlText w:val="%2."/>
      <w:lvlJc w:val="left"/>
      <w:pPr>
        <w:ind w:left="1476" w:hanging="360"/>
      </w:pPr>
    </w:lvl>
    <w:lvl w:ilvl="2" w:tplc="8E9C7672">
      <w:start w:val="1"/>
      <w:numFmt w:val="lowerRoman"/>
      <w:lvlText w:val="%3."/>
      <w:lvlJc w:val="right"/>
      <w:pPr>
        <w:ind w:left="2196" w:hanging="180"/>
      </w:pPr>
    </w:lvl>
    <w:lvl w:ilvl="3" w:tplc="5412CE0A">
      <w:start w:val="1"/>
      <w:numFmt w:val="decimal"/>
      <w:lvlText w:val="%4."/>
      <w:lvlJc w:val="left"/>
      <w:pPr>
        <w:ind w:left="2916" w:hanging="360"/>
      </w:pPr>
    </w:lvl>
    <w:lvl w:ilvl="4" w:tplc="EF7AE20E">
      <w:start w:val="1"/>
      <w:numFmt w:val="lowerLetter"/>
      <w:lvlText w:val="%5."/>
      <w:lvlJc w:val="left"/>
      <w:pPr>
        <w:ind w:left="3636" w:hanging="360"/>
      </w:pPr>
    </w:lvl>
    <w:lvl w:ilvl="5" w:tplc="EBC0D3A6">
      <w:start w:val="1"/>
      <w:numFmt w:val="lowerRoman"/>
      <w:lvlText w:val="%6."/>
      <w:lvlJc w:val="right"/>
      <w:pPr>
        <w:ind w:left="4356" w:hanging="180"/>
      </w:pPr>
    </w:lvl>
    <w:lvl w:ilvl="6" w:tplc="486A5F06">
      <w:start w:val="1"/>
      <w:numFmt w:val="decimal"/>
      <w:lvlText w:val="%7."/>
      <w:lvlJc w:val="left"/>
      <w:pPr>
        <w:ind w:left="5076" w:hanging="360"/>
      </w:pPr>
    </w:lvl>
    <w:lvl w:ilvl="7" w:tplc="EF5C6342">
      <w:start w:val="1"/>
      <w:numFmt w:val="lowerLetter"/>
      <w:lvlText w:val="%8."/>
      <w:lvlJc w:val="left"/>
      <w:pPr>
        <w:ind w:left="5796" w:hanging="360"/>
      </w:pPr>
    </w:lvl>
    <w:lvl w:ilvl="8" w:tplc="30266B1A">
      <w:start w:val="1"/>
      <w:numFmt w:val="lowerRoman"/>
      <w:lvlText w:val="%9."/>
      <w:lvlJc w:val="right"/>
      <w:pPr>
        <w:ind w:left="6516" w:hanging="180"/>
      </w:pPr>
    </w:lvl>
  </w:abstractNum>
  <w:abstractNum w:abstractNumId="26" w15:restartNumberingAfterBreak="0">
    <w:nsid w:val="41F92615"/>
    <w:multiLevelType w:val="hybridMultilevel"/>
    <w:tmpl w:val="92346D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76C3692"/>
    <w:multiLevelType w:val="hybridMultilevel"/>
    <w:tmpl w:val="92346D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5920A4D"/>
    <w:multiLevelType w:val="hybridMultilevel"/>
    <w:tmpl w:val="4B102B5E"/>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63E6158"/>
    <w:multiLevelType w:val="hybridMultilevel"/>
    <w:tmpl w:val="BCC8CF86"/>
    <w:lvl w:ilvl="0" w:tplc="0762A7D2">
      <w:start w:val="1"/>
      <w:numFmt w:val="upperLetter"/>
      <w:lvlText w:val="%1."/>
      <w:lvlJc w:val="left"/>
      <w:pPr>
        <w:ind w:left="470" w:hanging="360"/>
      </w:pPr>
      <w:rPr>
        <w:rFonts w:hint="default"/>
        <w:i w:val="0"/>
        <w:color w:val="auto"/>
      </w:rPr>
    </w:lvl>
    <w:lvl w:ilvl="1" w:tplc="04260019" w:tentative="1">
      <w:start w:val="1"/>
      <w:numFmt w:val="lowerLetter"/>
      <w:lvlText w:val="%2."/>
      <w:lvlJc w:val="left"/>
      <w:pPr>
        <w:ind w:left="1190" w:hanging="360"/>
      </w:pPr>
    </w:lvl>
    <w:lvl w:ilvl="2" w:tplc="0426001B" w:tentative="1">
      <w:start w:val="1"/>
      <w:numFmt w:val="lowerRoman"/>
      <w:lvlText w:val="%3."/>
      <w:lvlJc w:val="right"/>
      <w:pPr>
        <w:ind w:left="1910" w:hanging="180"/>
      </w:pPr>
    </w:lvl>
    <w:lvl w:ilvl="3" w:tplc="0426000F" w:tentative="1">
      <w:start w:val="1"/>
      <w:numFmt w:val="decimal"/>
      <w:lvlText w:val="%4."/>
      <w:lvlJc w:val="left"/>
      <w:pPr>
        <w:ind w:left="2630" w:hanging="360"/>
      </w:pPr>
    </w:lvl>
    <w:lvl w:ilvl="4" w:tplc="04260019" w:tentative="1">
      <w:start w:val="1"/>
      <w:numFmt w:val="lowerLetter"/>
      <w:lvlText w:val="%5."/>
      <w:lvlJc w:val="left"/>
      <w:pPr>
        <w:ind w:left="3350" w:hanging="360"/>
      </w:pPr>
    </w:lvl>
    <w:lvl w:ilvl="5" w:tplc="0426001B" w:tentative="1">
      <w:start w:val="1"/>
      <w:numFmt w:val="lowerRoman"/>
      <w:lvlText w:val="%6."/>
      <w:lvlJc w:val="right"/>
      <w:pPr>
        <w:ind w:left="4070" w:hanging="180"/>
      </w:pPr>
    </w:lvl>
    <w:lvl w:ilvl="6" w:tplc="0426000F" w:tentative="1">
      <w:start w:val="1"/>
      <w:numFmt w:val="decimal"/>
      <w:lvlText w:val="%7."/>
      <w:lvlJc w:val="left"/>
      <w:pPr>
        <w:ind w:left="4790" w:hanging="360"/>
      </w:pPr>
    </w:lvl>
    <w:lvl w:ilvl="7" w:tplc="04260019" w:tentative="1">
      <w:start w:val="1"/>
      <w:numFmt w:val="lowerLetter"/>
      <w:lvlText w:val="%8."/>
      <w:lvlJc w:val="left"/>
      <w:pPr>
        <w:ind w:left="5510" w:hanging="360"/>
      </w:pPr>
    </w:lvl>
    <w:lvl w:ilvl="8" w:tplc="0426001B" w:tentative="1">
      <w:start w:val="1"/>
      <w:numFmt w:val="lowerRoman"/>
      <w:lvlText w:val="%9."/>
      <w:lvlJc w:val="right"/>
      <w:pPr>
        <w:ind w:left="6230" w:hanging="180"/>
      </w:pPr>
    </w:lvl>
  </w:abstractNum>
  <w:abstractNum w:abstractNumId="30" w15:restartNumberingAfterBreak="0">
    <w:nsid w:val="5ECA30D9"/>
    <w:multiLevelType w:val="multilevel"/>
    <w:tmpl w:val="60924786"/>
    <w:lvl w:ilvl="0">
      <w:start w:val="1"/>
      <w:numFmt w:val="decimal"/>
      <w:lvlText w:val="%1."/>
      <w:lvlJc w:val="left"/>
      <w:pPr>
        <w:ind w:left="360" w:hanging="360"/>
      </w:pPr>
      <w:rPr>
        <w:rFonts w:hint="default"/>
        <w:b/>
        <w:color w:val="000000"/>
        <w:sz w:val="24"/>
      </w:rPr>
    </w:lvl>
    <w:lvl w:ilvl="1">
      <w:start w:val="2"/>
      <w:numFmt w:val="decimal"/>
      <w:lvlText w:val="%1.%2."/>
      <w:lvlJc w:val="left"/>
      <w:pPr>
        <w:ind w:left="468" w:hanging="360"/>
      </w:pPr>
      <w:rPr>
        <w:rFonts w:hint="default"/>
        <w:b/>
        <w:color w:val="000000"/>
        <w:sz w:val="24"/>
      </w:rPr>
    </w:lvl>
    <w:lvl w:ilvl="2">
      <w:start w:val="1"/>
      <w:numFmt w:val="lowerLetter"/>
      <w:lvlText w:val="%1.%2.%3."/>
      <w:lvlJc w:val="left"/>
      <w:pPr>
        <w:ind w:left="936" w:hanging="720"/>
      </w:pPr>
      <w:rPr>
        <w:rFonts w:hint="default"/>
        <w:b/>
        <w:color w:val="000000"/>
        <w:sz w:val="24"/>
      </w:rPr>
    </w:lvl>
    <w:lvl w:ilvl="3">
      <w:start w:val="1"/>
      <w:numFmt w:val="decimal"/>
      <w:lvlText w:val="%1.%2.%3.%4."/>
      <w:lvlJc w:val="left"/>
      <w:pPr>
        <w:ind w:left="1044" w:hanging="720"/>
      </w:pPr>
      <w:rPr>
        <w:rFonts w:hint="default"/>
        <w:b/>
        <w:color w:val="000000"/>
        <w:sz w:val="24"/>
      </w:rPr>
    </w:lvl>
    <w:lvl w:ilvl="4">
      <w:start w:val="1"/>
      <w:numFmt w:val="decimal"/>
      <w:lvlText w:val="%1.%2.%3.%4.%5."/>
      <w:lvlJc w:val="left"/>
      <w:pPr>
        <w:ind w:left="1512" w:hanging="1080"/>
      </w:pPr>
      <w:rPr>
        <w:rFonts w:hint="default"/>
        <w:b/>
        <w:color w:val="000000"/>
        <w:sz w:val="24"/>
      </w:rPr>
    </w:lvl>
    <w:lvl w:ilvl="5">
      <w:start w:val="1"/>
      <w:numFmt w:val="decimal"/>
      <w:lvlText w:val="%1.%2.%3.%4.%5.%6."/>
      <w:lvlJc w:val="left"/>
      <w:pPr>
        <w:ind w:left="1620" w:hanging="1080"/>
      </w:pPr>
      <w:rPr>
        <w:rFonts w:hint="default"/>
        <w:b/>
        <w:color w:val="000000"/>
        <w:sz w:val="24"/>
      </w:rPr>
    </w:lvl>
    <w:lvl w:ilvl="6">
      <w:start w:val="1"/>
      <w:numFmt w:val="decimal"/>
      <w:lvlText w:val="%1.%2.%3.%4.%5.%6.%7."/>
      <w:lvlJc w:val="left"/>
      <w:pPr>
        <w:ind w:left="1728" w:hanging="1080"/>
      </w:pPr>
      <w:rPr>
        <w:rFonts w:hint="default"/>
        <w:b/>
        <w:color w:val="000000"/>
        <w:sz w:val="24"/>
      </w:rPr>
    </w:lvl>
    <w:lvl w:ilvl="7">
      <w:start w:val="1"/>
      <w:numFmt w:val="decimal"/>
      <w:lvlText w:val="%1.%2.%3.%4.%5.%6.%7.%8."/>
      <w:lvlJc w:val="left"/>
      <w:pPr>
        <w:ind w:left="2196" w:hanging="1440"/>
      </w:pPr>
      <w:rPr>
        <w:rFonts w:hint="default"/>
        <w:b/>
        <w:color w:val="000000"/>
        <w:sz w:val="24"/>
      </w:rPr>
    </w:lvl>
    <w:lvl w:ilvl="8">
      <w:start w:val="1"/>
      <w:numFmt w:val="decimal"/>
      <w:lvlText w:val="%1.%2.%3.%4.%5.%6.%7.%8.%9."/>
      <w:lvlJc w:val="left"/>
      <w:pPr>
        <w:ind w:left="2304" w:hanging="1440"/>
      </w:pPr>
      <w:rPr>
        <w:rFonts w:hint="default"/>
        <w:b/>
        <w:color w:val="000000"/>
        <w:sz w:val="24"/>
      </w:rPr>
    </w:lvl>
  </w:abstractNum>
  <w:abstractNum w:abstractNumId="31" w15:restartNumberingAfterBreak="0">
    <w:nsid w:val="6102645D"/>
    <w:multiLevelType w:val="multilevel"/>
    <w:tmpl w:val="05E47D9A"/>
    <w:lvl w:ilvl="0">
      <w:start w:val="1"/>
      <w:numFmt w:val="decimal"/>
      <w:lvlText w:val="%1."/>
      <w:lvlJc w:val="left"/>
      <w:pPr>
        <w:ind w:left="360" w:hanging="360"/>
      </w:pPr>
      <w:rPr>
        <w:rFonts w:hint="default"/>
        <w:b/>
        <w:color w:val="000000"/>
        <w:sz w:val="24"/>
      </w:rPr>
    </w:lvl>
    <w:lvl w:ilvl="1">
      <w:start w:val="1"/>
      <w:numFmt w:val="decimal"/>
      <w:lvlText w:val="%1.%2."/>
      <w:lvlJc w:val="left"/>
      <w:pPr>
        <w:ind w:left="468" w:hanging="360"/>
      </w:pPr>
      <w:rPr>
        <w:b/>
        <w:color w:val="000000"/>
        <w:sz w:val="24"/>
      </w:rPr>
    </w:lvl>
    <w:lvl w:ilvl="2">
      <w:start w:val="1"/>
      <w:numFmt w:val="lowerLetter"/>
      <w:lvlText w:val="%1.%2.%3."/>
      <w:lvlJc w:val="left"/>
      <w:pPr>
        <w:ind w:left="936" w:hanging="720"/>
      </w:pPr>
      <w:rPr>
        <w:rFonts w:hint="default"/>
        <w:b/>
        <w:color w:val="000000"/>
        <w:sz w:val="24"/>
      </w:rPr>
    </w:lvl>
    <w:lvl w:ilvl="3">
      <w:start w:val="1"/>
      <w:numFmt w:val="decimal"/>
      <w:lvlText w:val="%1.%2.%3.%4."/>
      <w:lvlJc w:val="left"/>
      <w:pPr>
        <w:ind w:left="1044" w:hanging="720"/>
      </w:pPr>
      <w:rPr>
        <w:rFonts w:hint="default"/>
        <w:b/>
        <w:color w:val="000000"/>
        <w:sz w:val="24"/>
      </w:rPr>
    </w:lvl>
    <w:lvl w:ilvl="4">
      <w:start w:val="1"/>
      <w:numFmt w:val="decimal"/>
      <w:lvlText w:val="%1.%2.%3.%4.%5."/>
      <w:lvlJc w:val="left"/>
      <w:pPr>
        <w:ind w:left="1512" w:hanging="1080"/>
      </w:pPr>
      <w:rPr>
        <w:rFonts w:hint="default"/>
        <w:b/>
        <w:color w:val="000000"/>
        <w:sz w:val="24"/>
      </w:rPr>
    </w:lvl>
    <w:lvl w:ilvl="5">
      <w:start w:val="1"/>
      <w:numFmt w:val="decimal"/>
      <w:lvlText w:val="%1.%2.%3.%4.%5.%6."/>
      <w:lvlJc w:val="left"/>
      <w:pPr>
        <w:ind w:left="1620" w:hanging="1080"/>
      </w:pPr>
      <w:rPr>
        <w:rFonts w:hint="default"/>
        <w:b/>
        <w:color w:val="000000"/>
        <w:sz w:val="24"/>
      </w:rPr>
    </w:lvl>
    <w:lvl w:ilvl="6">
      <w:start w:val="1"/>
      <w:numFmt w:val="decimal"/>
      <w:lvlText w:val="%1.%2.%3.%4.%5.%6.%7."/>
      <w:lvlJc w:val="left"/>
      <w:pPr>
        <w:ind w:left="1728" w:hanging="1080"/>
      </w:pPr>
      <w:rPr>
        <w:rFonts w:hint="default"/>
        <w:b/>
        <w:color w:val="000000"/>
        <w:sz w:val="24"/>
      </w:rPr>
    </w:lvl>
    <w:lvl w:ilvl="7">
      <w:start w:val="1"/>
      <w:numFmt w:val="decimal"/>
      <w:lvlText w:val="%1.%2.%3.%4.%5.%6.%7.%8."/>
      <w:lvlJc w:val="left"/>
      <w:pPr>
        <w:ind w:left="2196" w:hanging="1440"/>
      </w:pPr>
      <w:rPr>
        <w:rFonts w:hint="default"/>
        <w:b/>
        <w:color w:val="000000"/>
        <w:sz w:val="24"/>
      </w:rPr>
    </w:lvl>
    <w:lvl w:ilvl="8">
      <w:start w:val="1"/>
      <w:numFmt w:val="decimal"/>
      <w:lvlText w:val="%1.%2.%3.%4.%5.%6.%7.%8.%9."/>
      <w:lvlJc w:val="left"/>
      <w:pPr>
        <w:ind w:left="2304" w:hanging="1440"/>
      </w:pPr>
      <w:rPr>
        <w:rFonts w:hint="default"/>
        <w:b/>
        <w:color w:val="000000"/>
        <w:sz w:val="24"/>
      </w:rPr>
    </w:lvl>
  </w:abstractNum>
  <w:abstractNum w:abstractNumId="32" w15:restartNumberingAfterBreak="0">
    <w:nsid w:val="63EF1D3A"/>
    <w:multiLevelType w:val="multilevel"/>
    <w:tmpl w:val="5DB2D144"/>
    <w:lvl w:ilvl="0">
      <w:start w:val="1"/>
      <w:numFmt w:val="decimal"/>
      <w:lvlText w:val="%1."/>
      <w:lvlJc w:val="left"/>
      <w:pPr>
        <w:tabs>
          <w:tab w:val="num" w:pos="360"/>
        </w:tabs>
        <w:ind w:left="360" w:hanging="360"/>
      </w:pPr>
      <w:rPr>
        <w:rFonts w:hint="default"/>
        <w:b w:val="0"/>
        <w:bC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649042F8"/>
    <w:multiLevelType w:val="multilevel"/>
    <w:tmpl w:val="B8C4D15A"/>
    <w:lvl w:ilvl="0">
      <w:start w:val="1"/>
      <w:numFmt w:val="decimal"/>
      <w:lvlText w:val="%1."/>
      <w:lvlJc w:val="left"/>
      <w:pPr>
        <w:ind w:left="468" w:hanging="360"/>
      </w:pPr>
      <w:rPr>
        <w:rFonts w:hint="default"/>
        <w:b/>
        <w:i w:val="0"/>
        <w:color w:val="auto"/>
      </w:rPr>
    </w:lvl>
    <w:lvl w:ilvl="1">
      <w:start w:val="1"/>
      <w:numFmt w:val="decimal"/>
      <w:isLgl/>
      <w:lvlText w:val="%1.%2."/>
      <w:lvlJc w:val="left"/>
      <w:pPr>
        <w:ind w:left="468" w:hanging="360"/>
      </w:pPr>
      <w:rPr>
        <w:rFonts w:hint="default"/>
        <w:b/>
        <w:color w:val="000000"/>
        <w:sz w:val="24"/>
      </w:rPr>
    </w:lvl>
    <w:lvl w:ilvl="2">
      <w:start w:val="1"/>
      <w:numFmt w:val="lowerLetter"/>
      <w:isLgl/>
      <w:lvlText w:val="%1.%2.%3."/>
      <w:lvlJc w:val="left"/>
      <w:pPr>
        <w:ind w:left="828" w:hanging="720"/>
      </w:pPr>
      <w:rPr>
        <w:rFonts w:hint="default"/>
        <w:b/>
        <w:color w:val="000000"/>
        <w:sz w:val="24"/>
      </w:rPr>
    </w:lvl>
    <w:lvl w:ilvl="3">
      <w:start w:val="1"/>
      <w:numFmt w:val="decimal"/>
      <w:isLgl/>
      <w:lvlText w:val="%1.%2.%3.%4."/>
      <w:lvlJc w:val="left"/>
      <w:pPr>
        <w:ind w:left="828" w:hanging="720"/>
      </w:pPr>
      <w:rPr>
        <w:rFonts w:hint="default"/>
        <w:b/>
        <w:color w:val="000000"/>
        <w:sz w:val="24"/>
      </w:rPr>
    </w:lvl>
    <w:lvl w:ilvl="4">
      <w:start w:val="1"/>
      <w:numFmt w:val="decimal"/>
      <w:isLgl/>
      <w:lvlText w:val="%1.%2.%3.%4.%5."/>
      <w:lvlJc w:val="left"/>
      <w:pPr>
        <w:ind w:left="1188" w:hanging="1080"/>
      </w:pPr>
      <w:rPr>
        <w:rFonts w:hint="default"/>
        <w:b/>
        <w:color w:val="000000"/>
        <w:sz w:val="24"/>
      </w:rPr>
    </w:lvl>
    <w:lvl w:ilvl="5">
      <w:start w:val="1"/>
      <w:numFmt w:val="decimal"/>
      <w:isLgl/>
      <w:lvlText w:val="%1.%2.%3.%4.%5.%6."/>
      <w:lvlJc w:val="left"/>
      <w:pPr>
        <w:ind w:left="1188" w:hanging="1080"/>
      </w:pPr>
      <w:rPr>
        <w:rFonts w:hint="default"/>
        <w:b/>
        <w:color w:val="000000"/>
        <w:sz w:val="24"/>
      </w:rPr>
    </w:lvl>
    <w:lvl w:ilvl="6">
      <w:start w:val="1"/>
      <w:numFmt w:val="decimal"/>
      <w:isLgl/>
      <w:lvlText w:val="%1.%2.%3.%4.%5.%6.%7."/>
      <w:lvlJc w:val="left"/>
      <w:pPr>
        <w:ind w:left="1188" w:hanging="1080"/>
      </w:pPr>
      <w:rPr>
        <w:rFonts w:hint="default"/>
        <w:b/>
        <w:color w:val="000000"/>
        <w:sz w:val="24"/>
      </w:rPr>
    </w:lvl>
    <w:lvl w:ilvl="7">
      <w:start w:val="1"/>
      <w:numFmt w:val="decimal"/>
      <w:isLgl/>
      <w:lvlText w:val="%1.%2.%3.%4.%5.%6.%7.%8."/>
      <w:lvlJc w:val="left"/>
      <w:pPr>
        <w:ind w:left="1548" w:hanging="1440"/>
      </w:pPr>
      <w:rPr>
        <w:rFonts w:hint="default"/>
        <w:b/>
        <w:color w:val="000000"/>
        <w:sz w:val="24"/>
      </w:rPr>
    </w:lvl>
    <w:lvl w:ilvl="8">
      <w:start w:val="1"/>
      <w:numFmt w:val="decimal"/>
      <w:isLgl/>
      <w:lvlText w:val="%1.%2.%3.%4.%5.%6.%7.%8.%9."/>
      <w:lvlJc w:val="left"/>
      <w:pPr>
        <w:ind w:left="1548" w:hanging="1440"/>
      </w:pPr>
      <w:rPr>
        <w:rFonts w:hint="default"/>
        <w:b/>
        <w:color w:val="000000"/>
        <w:sz w:val="24"/>
      </w:rPr>
    </w:lvl>
  </w:abstractNum>
  <w:abstractNum w:abstractNumId="34" w15:restartNumberingAfterBreak="0">
    <w:nsid w:val="661D208E"/>
    <w:multiLevelType w:val="hybridMultilevel"/>
    <w:tmpl w:val="5C8A7D06"/>
    <w:lvl w:ilvl="0" w:tplc="08090015">
      <w:start w:val="1"/>
      <w:numFmt w:val="upperLetter"/>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6465F3A"/>
    <w:multiLevelType w:val="hybridMultilevel"/>
    <w:tmpl w:val="FA90FC7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6" w15:restartNumberingAfterBreak="0">
    <w:nsid w:val="6E5462C3"/>
    <w:multiLevelType w:val="multilevel"/>
    <w:tmpl w:val="52887B22"/>
    <w:lvl w:ilvl="0">
      <w:start w:val="1"/>
      <w:numFmt w:val="decimal"/>
      <w:lvlText w:val="%1."/>
      <w:lvlJc w:val="left"/>
      <w:pPr>
        <w:ind w:left="540" w:hanging="540"/>
      </w:pPr>
      <w:rPr>
        <w:rFonts w:hint="default"/>
      </w:rPr>
    </w:lvl>
    <w:lvl w:ilvl="1">
      <w:start w:val="1"/>
      <w:numFmt w:val="decimal"/>
      <w:lvlText w:val="%1.%2."/>
      <w:lvlJc w:val="left"/>
      <w:pPr>
        <w:ind w:left="593" w:hanging="540"/>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37" w15:restartNumberingAfterBreak="0">
    <w:nsid w:val="7269033B"/>
    <w:multiLevelType w:val="hybridMultilevel"/>
    <w:tmpl w:val="485C7144"/>
    <w:lvl w:ilvl="0" w:tplc="9A5061E4">
      <w:start w:val="1"/>
      <w:numFmt w:val="decimal"/>
      <w:lvlText w:val="%1."/>
      <w:lvlJc w:val="left"/>
      <w:pPr>
        <w:ind w:left="821" w:hanging="425"/>
      </w:pPr>
      <w:rPr>
        <w:rFonts w:ascii="Times New Roman" w:eastAsia="Times New Roman" w:hAnsi="Times New Roman" w:cs="Times New Roman" w:hint="default"/>
        <w:b w:val="0"/>
        <w:bCs w:val="0"/>
        <w:i w:val="0"/>
        <w:iCs w:val="0"/>
        <w:spacing w:val="0"/>
        <w:w w:val="100"/>
        <w:sz w:val="24"/>
        <w:szCs w:val="24"/>
        <w:lang w:val="lv-LV" w:eastAsia="en-US" w:bidi="ar-SA"/>
      </w:rPr>
    </w:lvl>
    <w:lvl w:ilvl="1" w:tplc="F946BA02">
      <w:start w:val="1"/>
      <w:numFmt w:val="decimal"/>
      <w:lvlText w:val="%2."/>
      <w:lvlJc w:val="left"/>
      <w:pPr>
        <w:ind w:left="6420" w:hanging="181"/>
      </w:pPr>
      <w:rPr>
        <w:rFonts w:ascii="Times New Roman" w:eastAsia="Times New Roman" w:hAnsi="Times New Roman" w:cs="Times New Roman" w:hint="default"/>
        <w:b w:val="0"/>
        <w:bCs w:val="0"/>
        <w:i w:val="0"/>
        <w:iCs w:val="0"/>
        <w:spacing w:val="0"/>
        <w:w w:val="96"/>
        <w:sz w:val="22"/>
        <w:szCs w:val="22"/>
        <w:lang w:val="lv-LV" w:eastAsia="en-US" w:bidi="ar-SA"/>
      </w:rPr>
    </w:lvl>
    <w:lvl w:ilvl="2" w:tplc="6B5C3758">
      <w:numFmt w:val="bullet"/>
      <w:lvlText w:val="•"/>
      <w:lvlJc w:val="left"/>
      <w:pPr>
        <w:ind w:left="6834" w:hanging="181"/>
      </w:pPr>
      <w:rPr>
        <w:rFonts w:hint="default"/>
        <w:lang w:val="lv-LV" w:eastAsia="en-US" w:bidi="ar-SA"/>
      </w:rPr>
    </w:lvl>
    <w:lvl w:ilvl="3" w:tplc="738896A4">
      <w:numFmt w:val="bullet"/>
      <w:lvlText w:val="•"/>
      <w:lvlJc w:val="left"/>
      <w:pPr>
        <w:ind w:left="7248" w:hanging="181"/>
      </w:pPr>
      <w:rPr>
        <w:rFonts w:hint="default"/>
        <w:lang w:val="lv-LV" w:eastAsia="en-US" w:bidi="ar-SA"/>
      </w:rPr>
    </w:lvl>
    <w:lvl w:ilvl="4" w:tplc="AD2E4E32">
      <w:numFmt w:val="bullet"/>
      <w:lvlText w:val="•"/>
      <w:lvlJc w:val="left"/>
      <w:pPr>
        <w:ind w:left="7662" w:hanging="181"/>
      </w:pPr>
      <w:rPr>
        <w:rFonts w:hint="default"/>
        <w:lang w:val="lv-LV" w:eastAsia="en-US" w:bidi="ar-SA"/>
      </w:rPr>
    </w:lvl>
    <w:lvl w:ilvl="5" w:tplc="3FD8D6E6">
      <w:numFmt w:val="bullet"/>
      <w:lvlText w:val="•"/>
      <w:lvlJc w:val="left"/>
      <w:pPr>
        <w:ind w:left="8076" w:hanging="181"/>
      </w:pPr>
      <w:rPr>
        <w:rFonts w:hint="default"/>
        <w:lang w:val="lv-LV" w:eastAsia="en-US" w:bidi="ar-SA"/>
      </w:rPr>
    </w:lvl>
    <w:lvl w:ilvl="6" w:tplc="E5D0240A">
      <w:numFmt w:val="bullet"/>
      <w:lvlText w:val="•"/>
      <w:lvlJc w:val="left"/>
      <w:pPr>
        <w:ind w:left="8490" w:hanging="181"/>
      </w:pPr>
      <w:rPr>
        <w:rFonts w:hint="default"/>
        <w:lang w:val="lv-LV" w:eastAsia="en-US" w:bidi="ar-SA"/>
      </w:rPr>
    </w:lvl>
    <w:lvl w:ilvl="7" w:tplc="EAB8550C">
      <w:numFmt w:val="bullet"/>
      <w:lvlText w:val="•"/>
      <w:lvlJc w:val="left"/>
      <w:pPr>
        <w:ind w:left="8904" w:hanging="181"/>
      </w:pPr>
      <w:rPr>
        <w:rFonts w:hint="default"/>
        <w:lang w:val="lv-LV" w:eastAsia="en-US" w:bidi="ar-SA"/>
      </w:rPr>
    </w:lvl>
    <w:lvl w:ilvl="8" w:tplc="382672CE">
      <w:numFmt w:val="bullet"/>
      <w:lvlText w:val="•"/>
      <w:lvlJc w:val="left"/>
      <w:pPr>
        <w:ind w:left="9318" w:hanging="181"/>
      </w:pPr>
      <w:rPr>
        <w:rFonts w:hint="default"/>
        <w:lang w:val="lv-LV" w:eastAsia="en-US" w:bidi="ar-SA"/>
      </w:rPr>
    </w:lvl>
  </w:abstractNum>
  <w:abstractNum w:abstractNumId="38" w15:restartNumberingAfterBreak="0">
    <w:nsid w:val="796AC842"/>
    <w:multiLevelType w:val="hybridMultilevel"/>
    <w:tmpl w:val="3B268482"/>
    <w:lvl w:ilvl="0" w:tplc="FEBAD5CE">
      <w:start w:val="1"/>
      <w:numFmt w:val="decimal"/>
      <w:lvlText w:val="%1)"/>
      <w:lvlJc w:val="left"/>
      <w:pPr>
        <w:ind w:left="720" w:hanging="360"/>
      </w:pPr>
    </w:lvl>
    <w:lvl w:ilvl="1" w:tplc="C68EED4A">
      <w:start w:val="1"/>
      <w:numFmt w:val="lowerLetter"/>
      <w:lvlText w:val="%2."/>
      <w:lvlJc w:val="left"/>
      <w:pPr>
        <w:ind w:left="1440" w:hanging="360"/>
      </w:pPr>
    </w:lvl>
    <w:lvl w:ilvl="2" w:tplc="E4B6AE40">
      <w:start w:val="1"/>
      <w:numFmt w:val="lowerRoman"/>
      <w:lvlText w:val="%3."/>
      <w:lvlJc w:val="right"/>
      <w:pPr>
        <w:ind w:left="2160" w:hanging="180"/>
      </w:pPr>
    </w:lvl>
    <w:lvl w:ilvl="3" w:tplc="3D206306">
      <w:start w:val="1"/>
      <w:numFmt w:val="decimal"/>
      <w:lvlText w:val="%4."/>
      <w:lvlJc w:val="left"/>
      <w:pPr>
        <w:ind w:left="2880" w:hanging="360"/>
      </w:pPr>
    </w:lvl>
    <w:lvl w:ilvl="4" w:tplc="42286158">
      <w:start w:val="1"/>
      <w:numFmt w:val="lowerLetter"/>
      <w:lvlText w:val="%5."/>
      <w:lvlJc w:val="left"/>
      <w:pPr>
        <w:ind w:left="3600" w:hanging="360"/>
      </w:pPr>
    </w:lvl>
    <w:lvl w:ilvl="5" w:tplc="02FA8534">
      <w:start w:val="1"/>
      <w:numFmt w:val="lowerRoman"/>
      <w:lvlText w:val="%6."/>
      <w:lvlJc w:val="right"/>
      <w:pPr>
        <w:ind w:left="4320" w:hanging="180"/>
      </w:pPr>
    </w:lvl>
    <w:lvl w:ilvl="6" w:tplc="A762D29A">
      <w:start w:val="1"/>
      <w:numFmt w:val="decimal"/>
      <w:lvlText w:val="%7."/>
      <w:lvlJc w:val="left"/>
      <w:pPr>
        <w:ind w:left="5040" w:hanging="360"/>
      </w:pPr>
    </w:lvl>
    <w:lvl w:ilvl="7" w:tplc="F77E3AD8">
      <w:start w:val="1"/>
      <w:numFmt w:val="lowerLetter"/>
      <w:lvlText w:val="%8."/>
      <w:lvlJc w:val="left"/>
      <w:pPr>
        <w:ind w:left="5760" w:hanging="360"/>
      </w:pPr>
    </w:lvl>
    <w:lvl w:ilvl="8" w:tplc="C9708C92">
      <w:start w:val="1"/>
      <w:numFmt w:val="lowerRoman"/>
      <w:lvlText w:val="%9."/>
      <w:lvlJc w:val="right"/>
      <w:pPr>
        <w:ind w:left="6480" w:hanging="180"/>
      </w:pPr>
    </w:lvl>
  </w:abstractNum>
  <w:abstractNum w:abstractNumId="39" w15:restartNumberingAfterBreak="0">
    <w:nsid w:val="7C952E3E"/>
    <w:multiLevelType w:val="multilevel"/>
    <w:tmpl w:val="8A4C0A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AF0E84"/>
    <w:multiLevelType w:val="hybridMultilevel"/>
    <w:tmpl w:val="C302B876"/>
    <w:lvl w:ilvl="0" w:tplc="37869276">
      <w:start w:val="1"/>
      <w:numFmt w:val="decimal"/>
      <w:lvlText w:val="%1."/>
      <w:lvlJc w:val="left"/>
      <w:pPr>
        <w:ind w:left="756" w:hanging="360"/>
      </w:pPr>
    </w:lvl>
    <w:lvl w:ilvl="1" w:tplc="5E2674EA">
      <w:start w:val="1"/>
      <w:numFmt w:val="lowerLetter"/>
      <w:lvlText w:val="%2."/>
      <w:lvlJc w:val="left"/>
      <w:pPr>
        <w:ind w:left="1476" w:hanging="360"/>
      </w:pPr>
    </w:lvl>
    <w:lvl w:ilvl="2" w:tplc="9D74E2FC">
      <w:start w:val="1"/>
      <w:numFmt w:val="lowerRoman"/>
      <w:lvlText w:val="%3."/>
      <w:lvlJc w:val="right"/>
      <w:pPr>
        <w:ind w:left="2196" w:hanging="180"/>
      </w:pPr>
    </w:lvl>
    <w:lvl w:ilvl="3" w:tplc="8C18F9A8">
      <w:start w:val="1"/>
      <w:numFmt w:val="decimal"/>
      <w:lvlText w:val="%4."/>
      <w:lvlJc w:val="left"/>
      <w:pPr>
        <w:ind w:left="2916" w:hanging="360"/>
      </w:pPr>
    </w:lvl>
    <w:lvl w:ilvl="4" w:tplc="583C628C">
      <w:start w:val="1"/>
      <w:numFmt w:val="lowerLetter"/>
      <w:lvlText w:val="%5."/>
      <w:lvlJc w:val="left"/>
      <w:pPr>
        <w:ind w:left="3636" w:hanging="360"/>
      </w:pPr>
    </w:lvl>
    <w:lvl w:ilvl="5" w:tplc="0D3C02BE">
      <w:start w:val="1"/>
      <w:numFmt w:val="lowerRoman"/>
      <w:lvlText w:val="%6."/>
      <w:lvlJc w:val="right"/>
      <w:pPr>
        <w:ind w:left="4356" w:hanging="180"/>
      </w:pPr>
    </w:lvl>
    <w:lvl w:ilvl="6" w:tplc="99500CE4">
      <w:start w:val="1"/>
      <w:numFmt w:val="decimal"/>
      <w:lvlText w:val="%7."/>
      <w:lvlJc w:val="left"/>
      <w:pPr>
        <w:ind w:left="5076" w:hanging="360"/>
      </w:pPr>
    </w:lvl>
    <w:lvl w:ilvl="7" w:tplc="09DA40E0">
      <w:start w:val="1"/>
      <w:numFmt w:val="lowerLetter"/>
      <w:lvlText w:val="%8."/>
      <w:lvlJc w:val="left"/>
      <w:pPr>
        <w:ind w:left="5796" w:hanging="360"/>
      </w:pPr>
    </w:lvl>
    <w:lvl w:ilvl="8" w:tplc="237C96FE">
      <w:start w:val="1"/>
      <w:numFmt w:val="lowerRoman"/>
      <w:lvlText w:val="%9."/>
      <w:lvlJc w:val="right"/>
      <w:pPr>
        <w:ind w:left="6516" w:hanging="180"/>
      </w:pPr>
    </w:lvl>
  </w:abstractNum>
  <w:num w:numId="1" w16cid:durableId="1467048960">
    <w:abstractNumId w:val="22"/>
  </w:num>
  <w:num w:numId="2" w16cid:durableId="2035183827">
    <w:abstractNumId w:val="25"/>
  </w:num>
  <w:num w:numId="3" w16cid:durableId="1518153991">
    <w:abstractNumId w:val="11"/>
  </w:num>
  <w:num w:numId="4" w16cid:durableId="1560746272">
    <w:abstractNumId w:val="38"/>
  </w:num>
  <w:num w:numId="5" w16cid:durableId="319965811">
    <w:abstractNumId w:val="40"/>
  </w:num>
  <w:num w:numId="6" w16cid:durableId="350649959">
    <w:abstractNumId w:val="2"/>
  </w:num>
  <w:num w:numId="7" w16cid:durableId="1726761084">
    <w:abstractNumId w:val="37"/>
  </w:num>
  <w:num w:numId="8" w16cid:durableId="1928268096">
    <w:abstractNumId w:val="5"/>
  </w:num>
  <w:num w:numId="9" w16cid:durableId="18280922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6696991">
    <w:abstractNumId w:val="8"/>
  </w:num>
  <w:num w:numId="11" w16cid:durableId="402802686">
    <w:abstractNumId w:val="9"/>
  </w:num>
  <w:num w:numId="12" w16cid:durableId="549651908">
    <w:abstractNumId w:val="26"/>
  </w:num>
  <w:num w:numId="13" w16cid:durableId="1639651792">
    <w:abstractNumId w:val="29"/>
  </w:num>
  <w:num w:numId="14" w16cid:durableId="714698075">
    <w:abstractNumId w:val="36"/>
  </w:num>
  <w:num w:numId="15" w16cid:durableId="1755517270">
    <w:abstractNumId w:val="7"/>
  </w:num>
  <w:num w:numId="16" w16cid:durableId="1972633923">
    <w:abstractNumId w:val="10"/>
  </w:num>
  <w:num w:numId="17" w16cid:durableId="1853833657">
    <w:abstractNumId w:val="4"/>
  </w:num>
  <w:num w:numId="18" w16cid:durableId="1170945085">
    <w:abstractNumId w:val="21"/>
  </w:num>
  <w:num w:numId="19" w16cid:durableId="1106585236">
    <w:abstractNumId w:val="3"/>
  </w:num>
  <w:num w:numId="20" w16cid:durableId="23218887">
    <w:abstractNumId w:val="6"/>
  </w:num>
  <w:num w:numId="21" w16cid:durableId="1909680417">
    <w:abstractNumId w:val="0"/>
  </w:num>
  <w:num w:numId="22" w16cid:durableId="1070008060">
    <w:abstractNumId w:val="12"/>
  </w:num>
  <w:num w:numId="23" w16cid:durableId="1024478347">
    <w:abstractNumId w:val="20"/>
  </w:num>
  <w:num w:numId="24" w16cid:durableId="1975062133">
    <w:abstractNumId w:val="1"/>
  </w:num>
  <w:num w:numId="25" w16cid:durableId="1363628293">
    <w:abstractNumId w:val="23"/>
  </w:num>
  <w:num w:numId="26" w16cid:durableId="1417747500">
    <w:abstractNumId w:val="18"/>
  </w:num>
  <w:num w:numId="27" w16cid:durableId="1307592747">
    <w:abstractNumId w:val="15"/>
  </w:num>
  <w:num w:numId="28" w16cid:durableId="1090464320">
    <w:abstractNumId w:val="28"/>
  </w:num>
  <w:num w:numId="29" w16cid:durableId="134419518">
    <w:abstractNumId w:val="13"/>
  </w:num>
  <w:num w:numId="30" w16cid:durableId="191501468">
    <w:abstractNumId w:val="34"/>
  </w:num>
  <w:num w:numId="31" w16cid:durableId="277688107">
    <w:abstractNumId w:val="24"/>
  </w:num>
  <w:num w:numId="32" w16cid:durableId="1346974636">
    <w:abstractNumId w:val="14"/>
  </w:num>
  <w:num w:numId="33" w16cid:durableId="1000548370">
    <w:abstractNumId w:val="27"/>
  </w:num>
  <w:num w:numId="34" w16cid:durableId="929313536">
    <w:abstractNumId w:val="19"/>
  </w:num>
  <w:num w:numId="35" w16cid:durableId="1246113616">
    <w:abstractNumId w:val="33"/>
  </w:num>
  <w:num w:numId="36" w16cid:durableId="857424508">
    <w:abstractNumId w:val="30"/>
  </w:num>
  <w:num w:numId="37" w16cid:durableId="116989050">
    <w:abstractNumId w:val="31"/>
  </w:num>
  <w:num w:numId="38" w16cid:durableId="1480145625">
    <w:abstractNumId w:val="17"/>
  </w:num>
  <w:num w:numId="39" w16cid:durableId="925916968">
    <w:abstractNumId w:val="39"/>
  </w:num>
  <w:num w:numId="40" w16cid:durableId="1452943307">
    <w:abstractNumId w:val="16"/>
  </w:num>
  <w:num w:numId="41" w16cid:durableId="161940978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2"/>
    <w:rsid w:val="00004824"/>
    <w:rsid w:val="00006047"/>
    <w:rsid w:val="000110C7"/>
    <w:rsid w:val="00021898"/>
    <w:rsid w:val="00021F1E"/>
    <w:rsid w:val="00022558"/>
    <w:rsid w:val="000271CD"/>
    <w:rsid w:val="0003089C"/>
    <w:rsid w:val="00030FD0"/>
    <w:rsid w:val="0003345F"/>
    <w:rsid w:val="00040D89"/>
    <w:rsid w:val="0004405E"/>
    <w:rsid w:val="00046A1E"/>
    <w:rsid w:val="00053798"/>
    <w:rsid w:val="00057101"/>
    <w:rsid w:val="00063C18"/>
    <w:rsid w:val="000664D9"/>
    <w:rsid w:val="00074B36"/>
    <w:rsid w:val="000758A3"/>
    <w:rsid w:val="00077C77"/>
    <w:rsid w:val="00083FC7"/>
    <w:rsid w:val="000878C4"/>
    <w:rsid w:val="00092999"/>
    <w:rsid w:val="00093565"/>
    <w:rsid w:val="00094EFC"/>
    <w:rsid w:val="000B32D9"/>
    <w:rsid w:val="000B5927"/>
    <w:rsid w:val="000B77DA"/>
    <w:rsid w:val="000C1806"/>
    <w:rsid w:val="000C33A3"/>
    <w:rsid w:val="000F06D9"/>
    <w:rsid w:val="000F0D16"/>
    <w:rsid w:val="000F5049"/>
    <w:rsid w:val="000F768A"/>
    <w:rsid w:val="00105B62"/>
    <w:rsid w:val="00105BEE"/>
    <w:rsid w:val="00107637"/>
    <w:rsid w:val="00112FE5"/>
    <w:rsid w:val="00120A06"/>
    <w:rsid w:val="00120FE4"/>
    <w:rsid w:val="00123720"/>
    <w:rsid w:val="00132E6F"/>
    <w:rsid w:val="00141FFB"/>
    <w:rsid w:val="001515E6"/>
    <w:rsid w:val="00154903"/>
    <w:rsid w:val="0016001A"/>
    <w:rsid w:val="00167350"/>
    <w:rsid w:val="00174153"/>
    <w:rsid w:val="00176269"/>
    <w:rsid w:val="001A54FC"/>
    <w:rsid w:val="001B2812"/>
    <w:rsid w:val="001C1639"/>
    <w:rsid w:val="001C29B7"/>
    <w:rsid w:val="001C3B5B"/>
    <w:rsid w:val="001C64B0"/>
    <w:rsid w:val="001D2998"/>
    <w:rsid w:val="001D2E11"/>
    <w:rsid w:val="001D7BAF"/>
    <w:rsid w:val="001E28D0"/>
    <w:rsid w:val="001E70D4"/>
    <w:rsid w:val="001F38AC"/>
    <w:rsid w:val="001F6304"/>
    <w:rsid w:val="00201C53"/>
    <w:rsid w:val="002079C0"/>
    <w:rsid w:val="00214C9F"/>
    <w:rsid w:val="00223C9D"/>
    <w:rsid w:val="0022751E"/>
    <w:rsid w:val="00227B4C"/>
    <w:rsid w:val="0023653A"/>
    <w:rsid w:val="002407BB"/>
    <w:rsid w:val="00244236"/>
    <w:rsid w:val="00250968"/>
    <w:rsid w:val="0025622E"/>
    <w:rsid w:val="00263422"/>
    <w:rsid w:val="00267C3A"/>
    <w:rsid w:val="002718A4"/>
    <w:rsid w:val="00273FB5"/>
    <w:rsid w:val="00281743"/>
    <w:rsid w:val="00293401"/>
    <w:rsid w:val="002A14F1"/>
    <w:rsid w:val="002A1BF9"/>
    <w:rsid w:val="002A2525"/>
    <w:rsid w:val="002B618B"/>
    <w:rsid w:val="002C10E3"/>
    <w:rsid w:val="002C4763"/>
    <w:rsid w:val="002C7001"/>
    <w:rsid w:val="002D25BF"/>
    <w:rsid w:val="002D49BE"/>
    <w:rsid w:val="002D4A78"/>
    <w:rsid w:val="002E356A"/>
    <w:rsid w:val="002E4B10"/>
    <w:rsid w:val="002E77DE"/>
    <w:rsid w:val="002E7CB5"/>
    <w:rsid w:val="002F191D"/>
    <w:rsid w:val="002F3510"/>
    <w:rsid w:val="002F495B"/>
    <w:rsid w:val="0030048B"/>
    <w:rsid w:val="00304388"/>
    <w:rsid w:val="00311E54"/>
    <w:rsid w:val="0031230C"/>
    <w:rsid w:val="00315C1E"/>
    <w:rsid w:val="00317FC8"/>
    <w:rsid w:val="003222E0"/>
    <w:rsid w:val="00322912"/>
    <w:rsid w:val="00325719"/>
    <w:rsid w:val="00327E6B"/>
    <w:rsid w:val="00330959"/>
    <w:rsid w:val="003322B7"/>
    <w:rsid w:val="00337E1A"/>
    <w:rsid w:val="00342C64"/>
    <w:rsid w:val="0034340B"/>
    <w:rsid w:val="0035107A"/>
    <w:rsid w:val="00363E66"/>
    <w:rsid w:val="00365EB9"/>
    <w:rsid w:val="00366D96"/>
    <w:rsid w:val="00377805"/>
    <w:rsid w:val="0038146F"/>
    <w:rsid w:val="003830F9"/>
    <w:rsid w:val="003834D7"/>
    <w:rsid w:val="00386046"/>
    <w:rsid w:val="00397A5C"/>
    <w:rsid w:val="00397FD7"/>
    <w:rsid w:val="003A16D9"/>
    <w:rsid w:val="003A6463"/>
    <w:rsid w:val="003B1AC7"/>
    <w:rsid w:val="003C0F7C"/>
    <w:rsid w:val="003C55EC"/>
    <w:rsid w:val="003D00F1"/>
    <w:rsid w:val="003D2B3D"/>
    <w:rsid w:val="003D5029"/>
    <w:rsid w:val="003D7DEB"/>
    <w:rsid w:val="003E03E8"/>
    <w:rsid w:val="003E6EAD"/>
    <w:rsid w:val="0040396B"/>
    <w:rsid w:val="004047A5"/>
    <w:rsid w:val="004107E0"/>
    <w:rsid w:val="00414BF6"/>
    <w:rsid w:val="00425E02"/>
    <w:rsid w:val="00430C25"/>
    <w:rsid w:val="00434EAD"/>
    <w:rsid w:val="00436BC2"/>
    <w:rsid w:val="0043713D"/>
    <w:rsid w:val="00442D7F"/>
    <w:rsid w:val="00443358"/>
    <w:rsid w:val="00445CE2"/>
    <w:rsid w:val="004460C9"/>
    <w:rsid w:val="00446329"/>
    <w:rsid w:val="00452C1B"/>
    <w:rsid w:val="00452F72"/>
    <w:rsid w:val="00460F4F"/>
    <w:rsid w:val="00462F05"/>
    <w:rsid w:val="004643D5"/>
    <w:rsid w:val="0046449B"/>
    <w:rsid w:val="004660CF"/>
    <w:rsid w:val="00467313"/>
    <w:rsid w:val="0046762E"/>
    <w:rsid w:val="00467836"/>
    <w:rsid w:val="00470C2B"/>
    <w:rsid w:val="0047132A"/>
    <w:rsid w:val="00472132"/>
    <w:rsid w:val="00472364"/>
    <w:rsid w:val="00481744"/>
    <w:rsid w:val="00483AD9"/>
    <w:rsid w:val="0048509C"/>
    <w:rsid w:val="00490C73"/>
    <w:rsid w:val="00497B4A"/>
    <w:rsid w:val="004B1E69"/>
    <w:rsid w:val="004B509B"/>
    <w:rsid w:val="004B7E0F"/>
    <w:rsid w:val="004C35EA"/>
    <w:rsid w:val="004D2131"/>
    <w:rsid w:val="004D7F82"/>
    <w:rsid w:val="004E1ED7"/>
    <w:rsid w:val="004E32A7"/>
    <w:rsid w:val="00500BDA"/>
    <w:rsid w:val="0050105C"/>
    <w:rsid w:val="00512CEA"/>
    <w:rsid w:val="00517F57"/>
    <w:rsid w:val="00520E6C"/>
    <w:rsid w:val="00530F35"/>
    <w:rsid w:val="00533A48"/>
    <w:rsid w:val="00541283"/>
    <w:rsid w:val="0054574A"/>
    <w:rsid w:val="00546834"/>
    <w:rsid w:val="00550713"/>
    <w:rsid w:val="00553A12"/>
    <w:rsid w:val="0055576F"/>
    <w:rsid w:val="00560134"/>
    <w:rsid w:val="00562435"/>
    <w:rsid w:val="0056251E"/>
    <w:rsid w:val="005630F9"/>
    <w:rsid w:val="0056777E"/>
    <w:rsid w:val="00580DDC"/>
    <w:rsid w:val="0058108E"/>
    <w:rsid w:val="00591321"/>
    <w:rsid w:val="00594C8F"/>
    <w:rsid w:val="00596001"/>
    <w:rsid w:val="005A0361"/>
    <w:rsid w:val="005A1C3F"/>
    <w:rsid w:val="005A4C8C"/>
    <w:rsid w:val="005B1B8B"/>
    <w:rsid w:val="005B304A"/>
    <w:rsid w:val="005B33EF"/>
    <w:rsid w:val="005B451C"/>
    <w:rsid w:val="005C00B5"/>
    <w:rsid w:val="005C1561"/>
    <w:rsid w:val="005C45D1"/>
    <w:rsid w:val="005D2186"/>
    <w:rsid w:val="005D6618"/>
    <w:rsid w:val="005D77D5"/>
    <w:rsid w:val="005D7DBC"/>
    <w:rsid w:val="005F13D5"/>
    <w:rsid w:val="005F52CF"/>
    <w:rsid w:val="006065F7"/>
    <w:rsid w:val="006101AB"/>
    <w:rsid w:val="00610216"/>
    <w:rsid w:val="00610B00"/>
    <w:rsid w:val="00611671"/>
    <w:rsid w:val="00612FE9"/>
    <w:rsid w:val="00614054"/>
    <w:rsid w:val="006143AE"/>
    <w:rsid w:val="0062424D"/>
    <w:rsid w:val="0062612A"/>
    <w:rsid w:val="00630C0A"/>
    <w:rsid w:val="00635A8C"/>
    <w:rsid w:val="0064085A"/>
    <w:rsid w:val="00652719"/>
    <w:rsid w:val="0065345A"/>
    <w:rsid w:val="00653D34"/>
    <w:rsid w:val="00655C7A"/>
    <w:rsid w:val="006570C1"/>
    <w:rsid w:val="0066279B"/>
    <w:rsid w:val="0067117D"/>
    <w:rsid w:val="00671E0A"/>
    <w:rsid w:val="006727F9"/>
    <w:rsid w:val="00672C80"/>
    <w:rsid w:val="00676C62"/>
    <w:rsid w:val="00677FD1"/>
    <w:rsid w:val="00682D43"/>
    <w:rsid w:val="00690347"/>
    <w:rsid w:val="0069291E"/>
    <w:rsid w:val="00694A90"/>
    <w:rsid w:val="00694E73"/>
    <w:rsid w:val="0069673D"/>
    <w:rsid w:val="006A0A7F"/>
    <w:rsid w:val="006A0FA2"/>
    <w:rsid w:val="006A26F2"/>
    <w:rsid w:val="006A391C"/>
    <w:rsid w:val="006A4423"/>
    <w:rsid w:val="006A6364"/>
    <w:rsid w:val="006B0B8F"/>
    <w:rsid w:val="006B0F03"/>
    <w:rsid w:val="006B25C2"/>
    <w:rsid w:val="006C0097"/>
    <w:rsid w:val="006C41BE"/>
    <w:rsid w:val="006C4529"/>
    <w:rsid w:val="006D1BD7"/>
    <w:rsid w:val="006D277D"/>
    <w:rsid w:val="006D4825"/>
    <w:rsid w:val="006D5C4E"/>
    <w:rsid w:val="006E31ED"/>
    <w:rsid w:val="006E763B"/>
    <w:rsid w:val="006F33B2"/>
    <w:rsid w:val="006F3DB8"/>
    <w:rsid w:val="006F5F13"/>
    <w:rsid w:val="006F6178"/>
    <w:rsid w:val="00703C67"/>
    <w:rsid w:val="00703D32"/>
    <w:rsid w:val="00710AE5"/>
    <w:rsid w:val="00711F23"/>
    <w:rsid w:val="00717790"/>
    <w:rsid w:val="007217E0"/>
    <w:rsid w:val="007259A3"/>
    <w:rsid w:val="00725C07"/>
    <w:rsid w:val="00725CD3"/>
    <w:rsid w:val="007261A0"/>
    <w:rsid w:val="00730B4F"/>
    <w:rsid w:val="007315BE"/>
    <w:rsid w:val="007341B4"/>
    <w:rsid w:val="007405B6"/>
    <w:rsid w:val="00742E37"/>
    <w:rsid w:val="00751EC7"/>
    <w:rsid w:val="00754429"/>
    <w:rsid w:val="00757261"/>
    <w:rsid w:val="00760FCD"/>
    <w:rsid w:val="00761B85"/>
    <w:rsid w:val="007779E7"/>
    <w:rsid w:val="0078009E"/>
    <w:rsid w:val="00794BA2"/>
    <w:rsid w:val="007956EC"/>
    <w:rsid w:val="007960EA"/>
    <w:rsid w:val="007972AE"/>
    <w:rsid w:val="007B2B11"/>
    <w:rsid w:val="007B4A0E"/>
    <w:rsid w:val="007B4BF7"/>
    <w:rsid w:val="007B60DD"/>
    <w:rsid w:val="007B6551"/>
    <w:rsid w:val="007D0CE3"/>
    <w:rsid w:val="007D733C"/>
    <w:rsid w:val="007E0838"/>
    <w:rsid w:val="007E220E"/>
    <w:rsid w:val="007E320D"/>
    <w:rsid w:val="007F25C5"/>
    <w:rsid w:val="007F4C0E"/>
    <w:rsid w:val="007F77F2"/>
    <w:rsid w:val="00802016"/>
    <w:rsid w:val="00803886"/>
    <w:rsid w:val="00804E35"/>
    <w:rsid w:val="00807D27"/>
    <w:rsid w:val="0081108A"/>
    <w:rsid w:val="00814D70"/>
    <w:rsid w:val="008178F3"/>
    <w:rsid w:val="00823217"/>
    <w:rsid w:val="00831676"/>
    <w:rsid w:val="00831D90"/>
    <w:rsid w:val="00836A87"/>
    <w:rsid w:val="008615E9"/>
    <w:rsid w:val="00861F98"/>
    <w:rsid w:val="00864244"/>
    <w:rsid w:val="0086613B"/>
    <w:rsid w:val="0087161B"/>
    <w:rsid w:val="0087235D"/>
    <w:rsid w:val="00872C34"/>
    <w:rsid w:val="00875566"/>
    <w:rsid w:val="0088139D"/>
    <w:rsid w:val="00884F72"/>
    <w:rsid w:val="008873AD"/>
    <w:rsid w:val="00892406"/>
    <w:rsid w:val="00893286"/>
    <w:rsid w:val="0089752E"/>
    <w:rsid w:val="008A5B62"/>
    <w:rsid w:val="008B3620"/>
    <w:rsid w:val="008B5C84"/>
    <w:rsid w:val="008B67F9"/>
    <w:rsid w:val="008C2887"/>
    <w:rsid w:val="008D1A8D"/>
    <w:rsid w:val="008E05C5"/>
    <w:rsid w:val="008E249E"/>
    <w:rsid w:val="008E49F3"/>
    <w:rsid w:val="008E6307"/>
    <w:rsid w:val="0090462B"/>
    <w:rsid w:val="00904EC2"/>
    <w:rsid w:val="009106CA"/>
    <w:rsid w:val="00913FA6"/>
    <w:rsid w:val="009140D4"/>
    <w:rsid w:val="00917735"/>
    <w:rsid w:val="00921730"/>
    <w:rsid w:val="009254A0"/>
    <w:rsid w:val="00932B87"/>
    <w:rsid w:val="0093472E"/>
    <w:rsid w:val="00937045"/>
    <w:rsid w:val="009501F0"/>
    <w:rsid w:val="009540BD"/>
    <w:rsid w:val="00955992"/>
    <w:rsid w:val="009637B2"/>
    <w:rsid w:val="00965025"/>
    <w:rsid w:val="009655BF"/>
    <w:rsid w:val="009821B4"/>
    <w:rsid w:val="00985787"/>
    <w:rsid w:val="00995A74"/>
    <w:rsid w:val="009A0D83"/>
    <w:rsid w:val="009A389B"/>
    <w:rsid w:val="009A72E8"/>
    <w:rsid w:val="009B0025"/>
    <w:rsid w:val="009C3E06"/>
    <w:rsid w:val="009C4ED9"/>
    <w:rsid w:val="009C6B49"/>
    <w:rsid w:val="009D14C1"/>
    <w:rsid w:val="009E4218"/>
    <w:rsid w:val="009E76A3"/>
    <w:rsid w:val="009F009C"/>
    <w:rsid w:val="009F00C1"/>
    <w:rsid w:val="009F0593"/>
    <w:rsid w:val="00A106F7"/>
    <w:rsid w:val="00A16194"/>
    <w:rsid w:val="00A36221"/>
    <w:rsid w:val="00A42D81"/>
    <w:rsid w:val="00A433A7"/>
    <w:rsid w:val="00A43D64"/>
    <w:rsid w:val="00A441E8"/>
    <w:rsid w:val="00A45148"/>
    <w:rsid w:val="00A648AD"/>
    <w:rsid w:val="00A66158"/>
    <w:rsid w:val="00A67DC4"/>
    <w:rsid w:val="00A74063"/>
    <w:rsid w:val="00A8155C"/>
    <w:rsid w:val="00A8453D"/>
    <w:rsid w:val="00A84DAF"/>
    <w:rsid w:val="00A85E3E"/>
    <w:rsid w:val="00A8731A"/>
    <w:rsid w:val="00A8792F"/>
    <w:rsid w:val="00A90225"/>
    <w:rsid w:val="00A91CC6"/>
    <w:rsid w:val="00A922D2"/>
    <w:rsid w:val="00A94A26"/>
    <w:rsid w:val="00A964C2"/>
    <w:rsid w:val="00A97C47"/>
    <w:rsid w:val="00AB3F7C"/>
    <w:rsid w:val="00AB4AC9"/>
    <w:rsid w:val="00AB4E62"/>
    <w:rsid w:val="00AB7015"/>
    <w:rsid w:val="00AB7E19"/>
    <w:rsid w:val="00AC0DEB"/>
    <w:rsid w:val="00AC3EFE"/>
    <w:rsid w:val="00AE1EBF"/>
    <w:rsid w:val="00AE35D4"/>
    <w:rsid w:val="00AF158C"/>
    <w:rsid w:val="00AF174B"/>
    <w:rsid w:val="00AF20A5"/>
    <w:rsid w:val="00B01F3C"/>
    <w:rsid w:val="00B06066"/>
    <w:rsid w:val="00B061D5"/>
    <w:rsid w:val="00B11EEB"/>
    <w:rsid w:val="00B123D4"/>
    <w:rsid w:val="00B149B4"/>
    <w:rsid w:val="00B2344D"/>
    <w:rsid w:val="00B318FF"/>
    <w:rsid w:val="00B4036F"/>
    <w:rsid w:val="00B42D2A"/>
    <w:rsid w:val="00B50C8A"/>
    <w:rsid w:val="00B5145F"/>
    <w:rsid w:val="00B558DD"/>
    <w:rsid w:val="00B55914"/>
    <w:rsid w:val="00B55A0C"/>
    <w:rsid w:val="00B744C4"/>
    <w:rsid w:val="00B8003E"/>
    <w:rsid w:val="00B80662"/>
    <w:rsid w:val="00B848D0"/>
    <w:rsid w:val="00B85982"/>
    <w:rsid w:val="00B86536"/>
    <w:rsid w:val="00B86F0F"/>
    <w:rsid w:val="00B903B0"/>
    <w:rsid w:val="00BA321B"/>
    <w:rsid w:val="00BB5EF3"/>
    <w:rsid w:val="00BB699E"/>
    <w:rsid w:val="00BC043E"/>
    <w:rsid w:val="00BD08E7"/>
    <w:rsid w:val="00BD74A0"/>
    <w:rsid w:val="00BE071F"/>
    <w:rsid w:val="00BE0954"/>
    <w:rsid w:val="00BE0BEF"/>
    <w:rsid w:val="00BF0465"/>
    <w:rsid w:val="00BF5D91"/>
    <w:rsid w:val="00C03395"/>
    <w:rsid w:val="00C14CFB"/>
    <w:rsid w:val="00C22200"/>
    <w:rsid w:val="00C2303D"/>
    <w:rsid w:val="00C273E3"/>
    <w:rsid w:val="00C34C23"/>
    <w:rsid w:val="00C46224"/>
    <w:rsid w:val="00C4723B"/>
    <w:rsid w:val="00C5126D"/>
    <w:rsid w:val="00C5146E"/>
    <w:rsid w:val="00C529EF"/>
    <w:rsid w:val="00C54138"/>
    <w:rsid w:val="00C5767F"/>
    <w:rsid w:val="00C62FA8"/>
    <w:rsid w:val="00C67380"/>
    <w:rsid w:val="00C6748A"/>
    <w:rsid w:val="00C70F2D"/>
    <w:rsid w:val="00C715FC"/>
    <w:rsid w:val="00C74B44"/>
    <w:rsid w:val="00C76B53"/>
    <w:rsid w:val="00C76C6E"/>
    <w:rsid w:val="00C80C84"/>
    <w:rsid w:val="00C85245"/>
    <w:rsid w:val="00C861D2"/>
    <w:rsid w:val="00C931F7"/>
    <w:rsid w:val="00CA0DE0"/>
    <w:rsid w:val="00CA21D1"/>
    <w:rsid w:val="00CA62C6"/>
    <w:rsid w:val="00CA630F"/>
    <w:rsid w:val="00CA761C"/>
    <w:rsid w:val="00CC6FF3"/>
    <w:rsid w:val="00CD5902"/>
    <w:rsid w:val="00CE35EA"/>
    <w:rsid w:val="00CF113F"/>
    <w:rsid w:val="00CF255F"/>
    <w:rsid w:val="00D075FC"/>
    <w:rsid w:val="00D07B06"/>
    <w:rsid w:val="00D1770B"/>
    <w:rsid w:val="00D21083"/>
    <w:rsid w:val="00D22370"/>
    <w:rsid w:val="00D23816"/>
    <w:rsid w:val="00D26C6B"/>
    <w:rsid w:val="00D31E0A"/>
    <w:rsid w:val="00D36358"/>
    <w:rsid w:val="00D400A6"/>
    <w:rsid w:val="00D465F5"/>
    <w:rsid w:val="00D47890"/>
    <w:rsid w:val="00D56750"/>
    <w:rsid w:val="00D5714C"/>
    <w:rsid w:val="00D604DD"/>
    <w:rsid w:val="00D63CDE"/>
    <w:rsid w:val="00D64A2E"/>
    <w:rsid w:val="00D70CEA"/>
    <w:rsid w:val="00D9266D"/>
    <w:rsid w:val="00D93916"/>
    <w:rsid w:val="00D96A88"/>
    <w:rsid w:val="00DA061A"/>
    <w:rsid w:val="00DA1F75"/>
    <w:rsid w:val="00DA7A94"/>
    <w:rsid w:val="00DB3EF2"/>
    <w:rsid w:val="00DB57D3"/>
    <w:rsid w:val="00DB59F9"/>
    <w:rsid w:val="00DB69D4"/>
    <w:rsid w:val="00DB6D9E"/>
    <w:rsid w:val="00DB7F78"/>
    <w:rsid w:val="00DC0E48"/>
    <w:rsid w:val="00DD0793"/>
    <w:rsid w:val="00DD18B2"/>
    <w:rsid w:val="00DD5D90"/>
    <w:rsid w:val="00DD75D7"/>
    <w:rsid w:val="00DE278E"/>
    <w:rsid w:val="00DE2C25"/>
    <w:rsid w:val="00DF0842"/>
    <w:rsid w:val="00DF31EB"/>
    <w:rsid w:val="00DF3EA7"/>
    <w:rsid w:val="00DF5BF7"/>
    <w:rsid w:val="00E027E9"/>
    <w:rsid w:val="00E02909"/>
    <w:rsid w:val="00E03E34"/>
    <w:rsid w:val="00E05F76"/>
    <w:rsid w:val="00E10381"/>
    <w:rsid w:val="00E210C1"/>
    <w:rsid w:val="00E2147E"/>
    <w:rsid w:val="00E21F51"/>
    <w:rsid w:val="00E250B4"/>
    <w:rsid w:val="00E36A46"/>
    <w:rsid w:val="00E4117F"/>
    <w:rsid w:val="00E419E6"/>
    <w:rsid w:val="00E42595"/>
    <w:rsid w:val="00E4324E"/>
    <w:rsid w:val="00E4492D"/>
    <w:rsid w:val="00E46183"/>
    <w:rsid w:val="00E47D14"/>
    <w:rsid w:val="00E5417B"/>
    <w:rsid w:val="00E55734"/>
    <w:rsid w:val="00E55823"/>
    <w:rsid w:val="00E55B02"/>
    <w:rsid w:val="00E76875"/>
    <w:rsid w:val="00E773D9"/>
    <w:rsid w:val="00E779CE"/>
    <w:rsid w:val="00E8352F"/>
    <w:rsid w:val="00E95C82"/>
    <w:rsid w:val="00EA1E38"/>
    <w:rsid w:val="00EA3587"/>
    <w:rsid w:val="00EA7101"/>
    <w:rsid w:val="00EB19D2"/>
    <w:rsid w:val="00EC246C"/>
    <w:rsid w:val="00EC6757"/>
    <w:rsid w:val="00ED5594"/>
    <w:rsid w:val="00ED7193"/>
    <w:rsid w:val="00ED7BA5"/>
    <w:rsid w:val="00EE60F3"/>
    <w:rsid w:val="00EE795F"/>
    <w:rsid w:val="00EF34EE"/>
    <w:rsid w:val="00EF3D48"/>
    <w:rsid w:val="00EF5313"/>
    <w:rsid w:val="00F00440"/>
    <w:rsid w:val="00F01E8B"/>
    <w:rsid w:val="00F10E05"/>
    <w:rsid w:val="00F17B3C"/>
    <w:rsid w:val="00F208BA"/>
    <w:rsid w:val="00F21074"/>
    <w:rsid w:val="00F30091"/>
    <w:rsid w:val="00F31162"/>
    <w:rsid w:val="00F34CF1"/>
    <w:rsid w:val="00F535C3"/>
    <w:rsid w:val="00F60599"/>
    <w:rsid w:val="00F609C8"/>
    <w:rsid w:val="00F669AD"/>
    <w:rsid w:val="00F75EFC"/>
    <w:rsid w:val="00F816CE"/>
    <w:rsid w:val="00F85C75"/>
    <w:rsid w:val="00F86E8C"/>
    <w:rsid w:val="00F90767"/>
    <w:rsid w:val="00F90A6E"/>
    <w:rsid w:val="00F9617B"/>
    <w:rsid w:val="00F97AED"/>
    <w:rsid w:val="00FA00D2"/>
    <w:rsid w:val="00FA2E93"/>
    <w:rsid w:val="00FA2FFE"/>
    <w:rsid w:val="00FB2C51"/>
    <w:rsid w:val="00FB6035"/>
    <w:rsid w:val="00FB791A"/>
    <w:rsid w:val="00FB7E76"/>
    <w:rsid w:val="00FC08C9"/>
    <w:rsid w:val="00FD623C"/>
    <w:rsid w:val="00FE202B"/>
    <w:rsid w:val="00FE739C"/>
    <w:rsid w:val="00FF6D4E"/>
    <w:rsid w:val="01206113"/>
    <w:rsid w:val="016A4C46"/>
    <w:rsid w:val="0170D2DC"/>
    <w:rsid w:val="01F9FF24"/>
    <w:rsid w:val="02002C2A"/>
    <w:rsid w:val="0286C458"/>
    <w:rsid w:val="02885E90"/>
    <w:rsid w:val="0296A0B1"/>
    <w:rsid w:val="02B17A45"/>
    <w:rsid w:val="03F6EFD7"/>
    <w:rsid w:val="04029D24"/>
    <w:rsid w:val="046191FE"/>
    <w:rsid w:val="048D3A91"/>
    <w:rsid w:val="057BF1E6"/>
    <w:rsid w:val="05EB7F63"/>
    <w:rsid w:val="06213EA9"/>
    <w:rsid w:val="062B0620"/>
    <w:rsid w:val="067E4E84"/>
    <w:rsid w:val="06D2B85E"/>
    <w:rsid w:val="06E76539"/>
    <w:rsid w:val="070A90B9"/>
    <w:rsid w:val="0776548C"/>
    <w:rsid w:val="07DF4B07"/>
    <w:rsid w:val="07F6A120"/>
    <w:rsid w:val="085BDED9"/>
    <w:rsid w:val="089591B5"/>
    <w:rsid w:val="09792B3C"/>
    <w:rsid w:val="09B53BE3"/>
    <w:rsid w:val="0B3AC4FB"/>
    <w:rsid w:val="0B46B677"/>
    <w:rsid w:val="0B5CAF2D"/>
    <w:rsid w:val="0B805CBB"/>
    <w:rsid w:val="0D0AB2A7"/>
    <w:rsid w:val="0D146458"/>
    <w:rsid w:val="0D2A8FF0"/>
    <w:rsid w:val="0D901157"/>
    <w:rsid w:val="0E47B432"/>
    <w:rsid w:val="0E7AB5DE"/>
    <w:rsid w:val="0FAC7445"/>
    <w:rsid w:val="0FB79283"/>
    <w:rsid w:val="10085F6B"/>
    <w:rsid w:val="1047C964"/>
    <w:rsid w:val="1070973A"/>
    <w:rsid w:val="10DBE389"/>
    <w:rsid w:val="1115E6FB"/>
    <w:rsid w:val="118845B8"/>
    <w:rsid w:val="119BA8BC"/>
    <w:rsid w:val="11BD7818"/>
    <w:rsid w:val="12550159"/>
    <w:rsid w:val="128B85F1"/>
    <w:rsid w:val="12C937BF"/>
    <w:rsid w:val="13095812"/>
    <w:rsid w:val="1311D9C0"/>
    <w:rsid w:val="13DFABFD"/>
    <w:rsid w:val="13E4BA41"/>
    <w:rsid w:val="143BC4B9"/>
    <w:rsid w:val="147C2FA5"/>
    <w:rsid w:val="14965CFA"/>
    <w:rsid w:val="14DC7B96"/>
    <w:rsid w:val="14F78F18"/>
    <w:rsid w:val="14FDC37B"/>
    <w:rsid w:val="14FF4CED"/>
    <w:rsid w:val="151FCFA7"/>
    <w:rsid w:val="153586D8"/>
    <w:rsid w:val="15E540AF"/>
    <w:rsid w:val="16F5A040"/>
    <w:rsid w:val="17679639"/>
    <w:rsid w:val="176F04B5"/>
    <w:rsid w:val="17A5FE4A"/>
    <w:rsid w:val="17B8A3B5"/>
    <w:rsid w:val="18272187"/>
    <w:rsid w:val="18C5FEDD"/>
    <w:rsid w:val="18D81501"/>
    <w:rsid w:val="18E954D4"/>
    <w:rsid w:val="191C9D94"/>
    <w:rsid w:val="196361F2"/>
    <w:rsid w:val="19639659"/>
    <w:rsid w:val="198B8032"/>
    <w:rsid w:val="19A44D87"/>
    <w:rsid w:val="1A50236E"/>
    <w:rsid w:val="1A7297BA"/>
    <w:rsid w:val="1A898EA8"/>
    <w:rsid w:val="1AEF5789"/>
    <w:rsid w:val="1C55F8BF"/>
    <w:rsid w:val="1C96E52F"/>
    <w:rsid w:val="1CCEDA08"/>
    <w:rsid w:val="1CEFC6BD"/>
    <w:rsid w:val="1D1279D5"/>
    <w:rsid w:val="1D3B1F16"/>
    <w:rsid w:val="1D986107"/>
    <w:rsid w:val="1E22CE0D"/>
    <w:rsid w:val="20310622"/>
    <w:rsid w:val="203728F2"/>
    <w:rsid w:val="203AE672"/>
    <w:rsid w:val="20811E2C"/>
    <w:rsid w:val="20FE2EA3"/>
    <w:rsid w:val="211A732D"/>
    <w:rsid w:val="21240EFE"/>
    <w:rsid w:val="214A2A01"/>
    <w:rsid w:val="21B74454"/>
    <w:rsid w:val="21D9371B"/>
    <w:rsid w:val="220C47DF"/>
    <w:rsid w:val="220DE3C1"/>
    <w:rsid w:val="221D262B"/>
    <w:rsid w:val="223740AD"/>
    <w:rsid w:val="22577672"/>
    <w:rsid w:val="22AE18A5"/>
    <w:rsid w:val="22E3462E"/>
    <w:rsid w:val="230E39B7"/>
    <w:rsid w:val="23900660"/>
    <w:rsid w:val="23AE9CDC"/>
    <w:rsid w:val="23B64E3D"/>
    <w:rsid w:val="24019C7F"/>
    <w:rsid w:val="2442B2BC"/>
    <w:rsid w:val="250B02DB"/>
    <w:rsid w:val="26BB4163"/>
    <w:rsid w:val="2744531C"/>
    <w:rsid w:val="277C609D"/>
    <w:rsid w:val="27A6D8BD"/>
    <w:rsid w:val="2802A990"/>
    <w:rsid w:val="2803BF10"/>
    <w:rsid w:val="280D5405"/>
    <w:rsid w:val="28970960"/>
    <w:rsid w:val="2911ECC8"/>
    <w:rsid w:val="29E9627D"/>
    <w:rsid w:val="2A642BC5"/>
    <w:rsid w:val="2ADDEB07"/>
    <w:rsid w:val="2C30CD16"/>
    <w:rsid w:val="2C6F3F3B"/>
    <w:rsid w:val="2CCA47D4"/>
    <w:rsid w:val="2D0AB365"/>
    <w:rsid w:val="2D43D38E"/>
    <w:rsid w:val="2D809A9D"/>
    <w:rsid w:val="2E04661A"/>
    <w:rsid w:val="2E1990AB"/>
    <w:rsid w:val="2EF2212F"/>
    <w:rsid w:val="2F0C7AD2"/>
    <w:rsid w:val="2FA3F7E4"/>
    <w:rsid w:val="2FB27DE2"/>
    <w:rsid w:val="2FF1D482"/>
    <w:rsid w:val="30319041"/>
    <w:rsid w:val="303F7AC8"/>
    <w:rsid w:val="30538DAA"/>
    <w:rsid w:val="30A35757"/>
    <w:rsid w:val="313007D4"/>
    <w:rsid w:val="3150A4BE"/>
    <w:rsid w:val="31A05850"/>
    <w:rsid w:val="31DAA267"/>
    <w:rsid w:val="3209D670"/>
    <w:rsid w:val="327DBD28"/>
    <w:rsid w:val="3298B5CE"/>
    <w:rsid w:val="32CF9D83"/>
    <w:rsid w:val="3315D1B5"/>
    <w:rsid w:val="33ADB143"/>
    <w:rsid w:val="348EEDA4"/>
    <w:rsid w:val="3507A0F7"/>
    <w:rsid w:val="35470EE9"/>
    <w:rsid w:val="35813A9C"/>
    <w:rsid w:val="37138672"/>
    <w:rsid w:val="37416BB7"/>
    <w:rsid w:val="3752A78A"/>
    <w:rsid w:val="378F554A"/>
    <w:rsid w:val="37C74155"/>
    <w:rsid w:val="37F10633"/>
    <w:rsid w:val="384AAC7C"/>
    <w:rsid w:val="38A5288A"/>
    <w:rsid w:val="38C6EB83"/>
    <w:rsid w:val="38FD3D82"/>
    <w:rsid w:val="399814BB"/>
    <w:rsid w:val="399D7950"/>
    <w:rsid w:val="39D3F2BA"/>
    <w:rsid w:val="39E0B251"/>
    <w:rsid w:val="39ED73EE"/>
    <w:rsid w:val="3A6DE153"/>
    <w:rsid w:val="3AA4D0F8"/>
    <w:rsid w:val="3AD8BEA3"/>
    <w:rsid w:val="3B096F69"/>
    <w:rsid w:val="3BFF5FC8"/>
    <w:rsid w:val="3C39D722"/>
    <w:rsid w:val="3C59B46B"/>
    <w:rsid w:val="3D45DB81"/>
    <w:rsid w:val="3E484B1A"/>
    <w:rsid w:val="3E609BD0"/>
    <w:rsid w:val="3E7799F5"/>
    <w:rsid w:val="3EC6AFF7"/>
    <w:rsid w:val="3EE8744E"/>
    <w:rsid w:val="3F429996"/>
    <w:rsid w:val="3F7F2877"/>
    <w:rsid w:val="40C0B805"/>
    <w:rsid w:val="40CAA721"/>
    <w:rsid w:val="4178B2D2"/>
    <w:rsid w:val="420EC695"/>
    <w:rsid w:val="42214126"/>
    <w:rsid w:val="42E61BC9"/>
    <w:rsid w:val="43521E80"/>
    <w:rsid w:val="43F0F614"/>
    <w:rsid w:val="442BC6D8"/>
    <w:rsid w:val="443497C9"/>
    <w:rsid w:val="44716034"/>
    <w:rsid w:val="44AD88E4"/>
    <w:rsid w:val="44E8C4C2"/>
    <w:rsid w:val="45668DF1"/>
    <w:rsid w:val="460ADC87"/>
    <w:rsid w:val="4630CF60"/>
    <w:rsid w:val="465C5ACE"/>
    <w:rsid w:val="46A98302"/>
    <w:rsid w:val="46E422B1"/>
    <w:rsid w:val="473F5522"/>
    <w:rsid w:val="47810F3D"/>
    <w:rsid w:val="47B794A0"/>
    <w:rsid w:val="48086B46"/>
    <w:rsid w:val="4828286F"/>
    <w:rsid w:val="4851DE8B"/>
    <w:rsid w:val="4906AF0F"/>
    <w:rsid w:val="49F1D21F"/>
    <w:rsid w:val="4A2EE9FB"/>
    <w:rsid w:val="4A506C78"/>
    <w:rsid w:val="4AA6E446"/>
    <w:rsid w:val="4BAD66FC"/>
    <w:rsid w:val="4BC01774"/>
    <w:rsid w:val="4BD3DCD8"/>
    <w:rsid w:val="4BE265C0"/>
    <w:rsid w:val="4C5CFCAA"/>
    <w:rsid w:val="4C68D128"/>
    <w:rsid w:val="4C89FA63"/>
    <w:rsid w:val="4CCF4D47"/>
    <w:rsid w:val="4CF5ADF8"/>
    <w:rsid w:val="4D25DE99"/>
    <w:rsid w:val="4D472534"/>
    <w:rsid w:val="4D9CE4F0"/>
    <w:rsid w:val="4DAEEC72"/>
    <w:rsid w:val="4E35039F"/>
    <w:rsid w:val="4E636360"/>
    <w:rsid w:val="4FD2A67C"/>
    <w:rsid w:val="4FE0025D"/>
    <w:rsid w:val="4FE73925"/>
    <w:rsid w:val="50608252"/>
    <w:rsid w:val="50A15DE5"/>
    <w:rsid w:val="51BC2A94"/>
    <w:rsid w:val="51CC2CFF"/>
    <w:rsid w:val="51D476AF"/>
    <w:rsid w:val="5238CCC5"/>
    <w:rsid w:val="52AF9A51"/>
    <w:rsid w:val="52D0AADA"/>
    <w:rsid w:val="53602A98"/>
    <w:rsid w:val="53BB392A"/>
    <w:rsid w:val="53BF4275"/>
    <w:rsid w:val="53F0CE46"/>
    <w:rsid w:val="53FE3713"/>
    <w:rsid w:val="5480D2E9"/>
    <w:rsid w:val="54C31EEC"/>
    <w:rsid w:val="54EDC3C8"/>
    <w:rsid w:val="552A6AF5"/>
    <w:rsid w:val="55D6818D"/>
    <w:rsid w:val="569282AC"/>
    <w:rsid w:val="56DB56E5"/>
    <w:rsid w:val="57A21796"/>
    <w:rsid w:val="57B39DD5"/>
    <w:rsid w:val="5861F594"/>
    <w:rsid w:val="58913A5C"/>
    <w:rsid w:val="58AC0F40"/>
    <w:rsid w:val="58B8DFD0"/>
    <w:rsid w:val="58FA018B"/>
    <w:rsid w:val="5900D4C3"/>
    <w:rsid w:val="595E99E2"/>
    <w:rsid w:val="599C17F6"/>
    <w:rsid w:val="59AEFFF5"/>
    <w:rsid w:val="5A1571B4"/>
    <w:rsid w:val="5AF57404"/>
    <w:rsid w:val="5AF80C75"/>
    <w:rsid w:val="5B275F2D"/>
    <w:rsid w:val="5B6CB52D"/>
    <w:rsid w:val="5B8459B0"/>
    <w:rsid w:val="5B8BE791"/>
    <w:rsid w:val="5B9F5E40"/>
    <w:rsid w:val="5C744E60"/>
    <w:rsid w:val="5C860D89"/>
    <w:rsid w:val="5C8C7EA1"/>
    <w:rsid w:val="5CF21063"/>
    <w:rsid w:val="5CF37FC8"/>
    <w:rsid w:val="5D1BACF1"/>
    <w:rsid w:val="5DF14AE0"/>
    <w:rsid w:val="5DF38E0C"/>
    <w:rsid w:val="5E073B68"/>
    <w:rsid w:val="5E4185ED"/>
    <w:rsid w:val="5EC8B9C5"/>
    <w:rsid w:val="5ED694B4"/>
    <w:rsid w:val="5FEA981B"/>
    <w:rsid w:val="60479504"/>
    <w:rsid w:val="60747084"/>
    <w:rsid w:val="6081310D"/>
    <w:rsid w:val="609CC361"/>
    <w:rsid w:val="60B49E53"/>
    <w:rsid w:val="60C07DC9"/>
    <w:rsid w:val="61641345"/>
    <w:rsid w:val="61BE2F94"/>
    <w:rsid w:val="628D3786"/>
    <w:rsid w:val="62DDC6D3"/>
    <w:rsid w:val="63176E61"/>
    <w:rsid w:val="63764B74"/>
    <w:rsid w:val="647B498B"/>
    <w:rsid w:val="647F47C2"/>
    <w:rsid w:val="648C1C40"/>
    <w:rsid w:val="649A175B"/>
    <w:rsid w:val="64AD1EB9"/>
    <w:rsid w:val="65756689"/>
    <w:rsid w:val="6580791D"/>
    <w:rsid w:val="659C6BDC"/>
    <w:rsid w:val="659E9306"/>
    <w:rsid w:val="65BE4B2F"/>
    <w:rsid w:val="65E5AB07"/>
    <w:rsid w:val="66238994"/>
    <w:rsid w:val="66752292"/>
    <w:rsid w:val="667E7BB1"/>
    <w:rsid w:val="66B6DA8E"/>
    <w:rsid w:val="69619695"/>
    <w:rsid w:val="696961BD"/>
    <w:rsid w:val="6992C12C"/>
    <w:rsid w:val="6997DE20"/>
    <w:rsid w:val="69E560EA"/>
    <w:rsid w:val="6A24A6FC"/>
    <w:rsid w:val="6AA61B5C"/>
    <w:rsid w:val="6B1F030F"/>
    <w:rsid w:val="6B992FD6"/>
    <w:rsid w:val="6BA4D0A0"/>
    <w:rsid w:val="6BD474E0"/>
    <w:rsid w:val="6BDD542E"/>
    <w:rsid w:val="6C869652"/>
    <w:rsid w:val="6CB2B9F6"/>
    <w:rsid w:val="6D393728"/>
    <w:rsid w:val="6D40380E"/>
    <w:rsid w:val="6DA189CD"/>
    <w:rsid w:val="6DFA2214"/>
    <w:rsid w:val="6E38E82C"/>
    <w:rsid w:val="6F121600"/>
    <w:rsid w:val="6F8DF62A"/>
    <w:rsid w:val="6FDE886B"/>
    <w:rsid w:val="6FE41BD3"/>
    <w:rsid w:val="703137E8"/>
    <w:rsid w:val="70385C4B"/>
    <w:rsid w:val="7075A43A"/>
    <w:rsid w:val="70CB280B"/>
    <w:rsid w:val="719E119B"/>
    <w:rsid w:val="71BA57B6"/>
    <w:rsid w:val="72F0E4F9"/>
    <w:rsid w:val="7379784A"/>
    <w:rsid w:val="73BBA51C"/>
    <w:rsid w:val="74220E9D"/>
    <w:rsid w:val="745CFBED"/>
    <w:rsid w:val="748A8A27"/>
    <w:rsid w:val="749E529E"/>
    <w:rsid w:val="74DC2355"/>
    <w:rsid w:val="74E0DA1F"/>
    <w:rsid w:val="7544A362"/>
    <w:rsid w:val="75CF082B"/>
    <w:rsid w:val="75D8DB41"/>
    <w:rsid w:val="7663FA88"/>
    <w:rsid w:val="7679F8A7"/>
    <w:rsid w:val="77B70FE2"/>
    <w:rsid w:val="77E63DD1"/>
    <w:rsid w:val="78459500"/>
    <w:rsid w:val="788B21BA"/>
    <w:rsid w:val="7897E34C"/>
    <w:rsid w:val="78F1C933"/>
    <w:rsid w:val="79846314"/>
    <w:rsid w:val="79BFFBCA"/>
    <w:rsid w:val="79E326E7"/>
    <w:rsid w:val="7A680E51"/>
    <w:rsid w:val="7A91DBB7"/>
    <w:rsid w:val="7A9A6206"/>
    <w:rsid w:val="7B014418"/>
    <w:rsid w:val="7B4C7A98"/>
    <w:rsid w:val="7B7FC3DB"/>
    <w:rsid w:val="7BA1C5D8"/>
    <w:rsid w:val="7C0894B5"/>
    <w:rsid w:val="7C3C52BD"/>
    <w:rsid w:val="7C7B7771"/>
    <w:rsid w:val="7CCC803A"/>
    <w:rsid w:val="7CF824D3"/>
    <w:rsid w:val="7D315DC0"/>
    <w:rsid w:val="7DA512E2"/>
    <w:rsid w:val="7DBC70C9"/>
    <w:rsid w:val="7E1825D2"/>
    <w:rsid w:val="7E499684"/>
    <w:rsid w:val="7E61D7DB"/>
    <w:rsid w:val="7EDD9FA8"/>
    <w:rsid w:val="7F53D2ED"/>
    <w:rsid w:val="7F891B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4B81DA"/>
  <w15:docId w15:val="{AD42D8C1-C966-4CCD-9419-A32EC4D9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jc w:val="both"/>
    </w:pPr>
    <w:rPr>
      <w:sz w:val="24"/>
      <w:szCs w:val="24"/>
    </w:rPr>
  </w:style>
  <w:style w:type="paragraph" w:styleId="ListParagraph">
    <w:name w:val="List Paragraph"/>
    <w:aliases w:val="Grafika nosaukums,H&amp;P List Paragraph,List Paragraph;Grafika nosaukums,2,Strip,Dot pt,F5 List Paragraph,List Paragraph1,No Spacing1,List Paragraph Char Char Char,Indicator Text,Colorful List - Accent 11,Numbered Para 1,Bullet 1"/>
    <w:basedOn w:val="Normal"/>
    <w:link w:val="ListParagraphChar"/>
    <w:uiPriority w:val="34"/>
    <w:qFormat/>
    <w:pPr>
      <w:ind w:left="821" w:right="538" w:hanging="425"/>
      <w:jc w:val="both"/>
    </w:pPr>
  </w:style>
  <w:style w:type="paragraph" w:customStyle="1" w:styleId="TableParagraph">
    <w:name w:val="Table Paragraph"/>
    <w:basedOn w:val="Normal"/>
    <w:uiPriority w:val="1"/>
    <w:qFormat/>
  </w:style>
  <w:style w:type="paragraph" w:styleId="Revision">
    <w:name w:val="Revision"/>
    <w:hidden/>
    <w:uiPriority w:val="99"/>
    <w:semiHidden/>
    <w:rsid w:val="00141FFB"/>
    <w:pPr>
      <w:widowControl/>
      <w:autoSpaceDE/>
      <w:autoSpaceDN/>
    </w:pPr>
    <w:rPr>
      <w:rFonts w:ascii="Times New Roman" w:eastAsia="Times New Roman" w:hAnsi="Times New Roman" w:cs="Times New Roman"/>
      <w:lang w:val="lv-LV"/>
    </w:rPr>
  </w:style>
  <w:style w:type="character" w:styleId="CommentReference">
    <w:name w:val="annotation reference"/>
    <w:basedOn w:val="DefaultParagraphFont"/>
    <w:uiPriority w:val="99"/>
    <w:semiHidden/>
    <w:unhideWhenUsed/>
    <w:rsid w:val="00B01F3C"/>
    <w:rPr>
      <w:sz w:val="16"/>
      <w:szCs w:val="16"/>
    </w:rPr>
  </w:style>
  <w:style w:type="paragraph" w:styleId="CommentText">
    <w:name w:val="annotation text"/>
    <w:basedOn w:val="Normal"/>
    <w:link w:val="CommentTextChar"/>
    <w:uiPriority w:val="99"/>
    <w:unhideWhenUsed/>
    <w:rsid w:val="00B01F3C"/>
    <w:rPr>
      <w:sz w:val="20"/>
      <w:szCs w:val="20"/>
    </w:rPr>
  </w:style>
  <w:style w:type="character" w:customStyle="1" w:styleId="CommentTextChar">
    <w:name w:val="Comment Text Char"/>
    <w:basedOn w:val="DefaultParagraphFont"/>
    <w:link w:val="CommentText"/>
    <w:uiPriority w:val="99"/>
    <w:rsid w:val="00B01F3C"/>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B01F3C"/>
    <w:rPr>
      <w:b/>
      <w:bCs/>
    </w:rPr>
  </w:style>
  <w:style w:type="character" w:customStyle="1" w:styleId="CommentSubjectChar">
    <w:name w:val="Comment Subject Char"/>
    <w:basedOn w:val="CommentTextChar"/>
    <w:link w:val="CommentSubject"/>
    <w:uiPriority w:val="99"/>
    <w:semiHidden/>
    <w:rsid w:val="00B01F3C"/>
    <w:rPr>
      <w:rFonts w:ascii="Times New Roman" w:eastAsia="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AB4A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AC9"/>
    <w:rPr>
      <w:rFonts w:ascii="Segoe UI" w:eastAsia="Times New Roman" w:hAnsi="Segoe UI" w:cs="Segoe UI"/>
      <w:sz w:val="18"/>
      <w:szCs w:val="18"/>
      <w:lang w:val="lv-LV"/>
    </w:rPr>
  </w:style>
  <w:style w:type="paragraph" w:customStyle="1" w:styleId="tv213">
    <w:name w:val="tv213"/>
    <w:basedOn w:val="Normal"/>
    <w:rsid w:val="00F75EFC"/>
    <w:pPr>
      <w:widowControl/>
      <w:autoSpaceDE/>
      <w:autoSpaceDN/>
      <w:spacing w:before="100" w:beforeAutospacing="1" w:after="100" w:afterAutospacing="1"/>
    </w:pPr>
    <w:rPr>
      <w:sz w:val="24"/>
      <w:szCs w:val="24"/>
      <w:lang w:eastAsia="lv-LV"/>
    </w:rPr>
  </w:style>
  <w:style w:type="character" w:styleId="Hyperlink">
    <w:name w:val="Hyperlink"/>
    <w:basedOn w:val="DefaultParagraphFont"/>
    <w:uiPriority w:val="99"/>
    <w:unhideWhenUsed/>
    <w:rsid w:val="00F75EFC"/>
    <w:rPr>
      <w:color w:val="0000FF"/>
      <w:u w:val="single"/>
    </w:rPr>
  </w:style>
  <w:style w:type="character" w:styleId="UnresolvedMention">
    <w:name w:val="Unresolved Mention"/>
    <w:basedOn w:val="DefaultParagraphFont"/>
    <w:uiPriority w:val="99"/>
    <w:semiHidden/>
    <w:unhideWhenUsed/>
    <w:rsid w:val="00F75EFC"/>
    <w:rPr>
      <w:color w:val="605E5C"/>
      <w:shd w:val="clear" w:color="auto" w:fill="E1DFDD"/>
    </w:rPr>
  </w:style>
  <w:style w:type="character" w:customStyle="1" w:styleId="ListParagraphChar">
    <w:name w:val="List Paragraph Char"/>
    <w:aliases w:val="Grafika nosaukums Char,H&amp;P List Paragraph Char,List Paragraph;Grafika nosaukums Char,2 Char,Strip Char,Dot pt Char,F5 List Paragraph Char,List Paragraph1 Char,No Spacing1 Char,List Paragraph Char Char Char Char,Indicator Text Char"/>
    <w:link w:val="ListParagraph"/>
    <w:uiPriority w:val="34"/>
    <w:qFormat/>
    <w:rsid w:val="00330959"/>
    <w:rPr>
      <w:rFonts w:ascii="Times New Roman" w:eastAsia="Times New Roman" w:hAnsi="Times New Roman" w:cs="Times New Roman"/>
      <w:lang w:val="lv-LV"/>
    </w:rPr>
  </w:style>
  <w:style w:type="table" w:styleId="TableGrid">
    <w:name w:val="Table Grid"/>
    <w:basedOn w:val="TableNormal"/>
    <w:uiPriority w:val="39"/>
    <w:rsid w:val="00BE0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079C0"/>
    <w:rPr>
      <w:color w:val="808080"/>
    </w:rPr>
  </w:style>
  <w:style w:type="paragraph" w:styleId="EndnoteText">
    <w:name w:val="endnote text"/>
    <w:basedOn w:val="Normal"/>
    <w:link w:val="EndnoteTextChar"/>
    <w:uiPriority w:val="99"/>
    <w:semiHidden/>
    <w:unhideWhenUsed/>
    <w:rsid w:val="00A16194"/>
    <w:rPr>
      <w:sz w:val="20"/>
      <w:szCs w:val="20"/>
    </w:rPr>
  </w:style>
  <w:style w:type="character" w:customStyle="1" w:styleId="EndnoteTextChar">
    <w:name w:val="Endnote Text Char"/>
    <w:basedOn w:val="DefaultParagraphFont"/>
    <w:link w:val="EndnoteText"/>
    <w:uiPriority w:val="99"/>
    <w:semiHidden/>
    <w:rsid w:val="00A16194"/>
    <w:rPr>
      <w:rFonts w:ascii="Times New Roman" w:eastAsia="Times New Roman" w:hAnsi="Times New Roman" w:cs="Times New Roman"/>
      <w:sz w:val="20"/>
      <w:szCs w:val="20"/>
      <w:lang w:val="lv-LV"/>
    </w:rPr>
  </w:style>
  <w:style w:type="character" w:styleId="EndnoteReference">
    <w:name w:val="endnote reference"/>
    <w:basedOn w:val="DefaultParagraphFont"/>
    <w:uiPriority w:val="99"/>
    <w:semiHidden/>
    <w:unhideWhenUsed/>
    <w:rsid w:val="00A16194"/>
    <w:rPr>
      <w:vertAlign w:val="superscript"/>
    </w:rPr>
  </w:style>
  <w:style w:type="character" w:customStyle="1" w:styleId="BodyTextChar">
    <w:name w:val="Body Text Char"/>
    <w:basedOn w:val="DefaultParagraphFont"/>
    <w:link w:val="BodyText"/>
    <w:uiPriority w:val="1"/>
    <w:rsid w:val="00FA00D2"/>
    <w:rPr>
      <w:rFonts w:ascii="Times New Roman" w:eastAsia="Times New Roman" w:hAnsi="Times New Roman" w:cs="Times New Roman"/>
      <w:sz w:val="24"/>
      <w:szCs w:val="24"/>
      <w:lang w:val="lv-LV"/>
    </w:rPr>
  </w:style>
  <w:style w:type="paragraph" w:styleId="Header">
    <w:name w:val="header"/>
    <w:basedOn w:val="Normal"/>
    <w:link w:val="HeaderChar"/>
    <w:uiPriority w:val="99"/>
    <w:unhideWhenUsed/>
    <w:rsid w:val="001F6304"/>
    <w:pPr>
      <w:tabs>
        <w:tab w:val="center" w:pos="4153"/>
        <w:tab w:val="right" w:pos="8306"/>
      </w:tabs>
    </w:pPr>
  </w:style>
  <w:style w:type="character" w:customStyle="1" w:styleId="HeaderChar">
    <w:name w:val="Header Char"/>
    <w:basedOn w:val="DefaultParagraphFont"/>
    <w:link w:val="Header"/>
    <w:uiPriority w:val="99"/>
    <w:rsid w:val="001F6304"/>
    <w:rPr>
      <w:rFonts w:ascii="Times New Roman" w:eastAsia="Times New Roman" w:hAnsi="Times New Roman" w:cs="Times New Roman"/>
      <w:lang w:val="lv-LV"/>
    </w:rPr>
  </w:style>
  <w:style w:type="paragraph" w:styleId="Footer">
    <w:name w:val="footer"/>
    <w:basedOn w:val="Normal"/>
    <w:link w:val="FooterChar"/>
    <w:uiPriority w:val="99"/>
    <w:unhideWhenUsed/>
    <w:rsid w:val="001F6304"/>
    <w:pPr>
      <w:tabs>
        <w:tab w:val="center" w:pos="4153"/>
        <w:tab w:val="right" w:pos="8306"/>
      </w:tabs>
    </w:pPr>
  </w:style>
  <w:style w:type="character" w:customStyle="1" w:styleId="FooterChar">
    <w:name w:val="Footer Char"/>
    <w:basedOn w:val="DefaultParagraphFont"/>
    <w:link w:val="Footer"/>
    <w:uiPriority w:val="99"/>
    <w:rsid w:val="001F6304"/>
    <w:rPr>
      <w:rFonts w:ascii="Times New Roman" w:eastAsia="Times New Roman" w:hAnsi="Times New Roman" w:cs="Times New Roman"/>
      <w:lang w:val="lv-LV"/>
    </w:rPr>
  </w:style>
  <w:style w:type="paragraph" w:styleId="BodyText2">
    <w:name w:val="Body Text 2"/>
    <w:basedOn w:val="Normal"/>
    <w:link w:val="BodyText2Char"/>
    <w:uiPriority w:val="99"/>
    <w:semiHidden/>
    <w:unhideWhenUsed/>
    <w:rsid w:val="00154903"/>
    <w:pPr>
      <w:spacing w:after="120" w:line="480" w:lineRule="auto"/>
    </w:pPr>
  </w:style>
  <w:style w:type="character" w:customStyle="1" w:styleId="BodyText2Char">
    <w:name w:val="Body Text 2 Char"/>
    <w:basedOn w:val="DefaultParagraphFont"/>
    <w:link w:val="BodyText2"/>
    <w:uiPriority w:val="99"/>
    <w:semiHidden/>
    <w:rsid w:val="00154903"/>
    <w:rPr>
      <w:rFonts w:ascii="Times New Roman" w:eastAsia="Times New Roman" w:hAnsi="Times New Roman" w:cs="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00618">
      <w:bodyDiv w:val="1"/>
      <w:marLeft w:val="0"/>
      <w:marRight w:val="0"/>
      <w:marTop w:val="0"/>
      <w:marBottom w:val="0"/>
      <w:divBdr>
        <w:top w:val="none" w:sz="0" w:space="0" w:color="auto"/>
        <w:left w:val="none" w:sz="0" w:space="0" w:color="auto"/>
        <w:bottom w:val="none" w:sz="0" w:space="0" w:color="auto"/>
        <w:right w:val="none" w:sz="0" w:space="0" w:color="auto"/>
      </w:divBdr>
    </w:div>
    <w:div w:id="159854807">
      <w:bodyDiv w:val="1"/>
      <w:marLeft w:val="0"/>
      <w:marRight w:val="0"/>
      <w:marTop w:val="0"/>
      <w:marBottom w:val="0"/>
      <w:divBdr>
        <w:top w:val="none" w:sz="0" w:space="0" w:color="auto"/>
        <w:left w:val="none" w:sz="0" w:space="0" w:color="auto"/>
        <w:bottom w:val="none" w:sz="0" w:space="0" w:color="auto"/>
        <w:right w:val="none" w:sz="0" w:space="0" w:color="auto"/>
      </w:divBdr>
    </w:div>
    <w:div w:id="405614566">
      <w:bodyDiv w:val="1"/>
      <w:marLeft w:val="0"/>
      <w:marRight w:val="0"/>
      <w:marTop w:val="0"/>
      <w:marBottom w:val="0"/>
      <w:divBdr>
        <w:top w:val="none" w:sz="0" w:space="0" w:color="auto"/>
        <w:left w:val="none" w:sz="0" w:space="0" w:color="auto"/>
        <w:bottom w:val="none" w:sz="0" w:space="0" w:color="auto"/>
        <w:right w:val="none" w:sz="0" w:space="0" w:color="auto"/>
      </w:divBdr>
    </w:div>
    <w:div w:id="497575730">
      <w:bodyDiv w:val="1"/>
      <w:marLeft w:val="0"/>
      <w:marRight w:val="0"/>
      <w:marTop w:val="0"/>
      <w:marBottom w:val="0"/>
      <w:divBdr>
        <w:top w:val="none" w:sz="0" w:space="0" w:color="auto"/>
        <w:left w:val="none" w:sz="0" w:space="0" w:color="auto"/>
        <w:bottom w:val="none" w:sz="0" w:space="0" w:color="auto"/>
        <w:right w:val="none" w:sz="0" w:space="0" w:color="auto"/>
      </w:divBdr>
    </w:div>
    <w:div w:id="970554713">
      <w:bodyDiv w:val="1"/>
      <w:marLeft w:val="0"/>
      <w:marRight w:val="0"/>
      <w:marTop w:val="0"/>
      <w:marBottom w:val="0"/>
      <w:divBdr>
        <w:top w:val="none" w:sz="0" w:space="0" w:color="auto"/>
        <w:left w:val="none" w:sz="0" w:space="0" w:color="auto"/>
        <w:bottom w:val="none" w:sz="0" w:space="0" w:color="auto"/>
        <w:right w:val="none" w:sz="0" w:space="0" w:color="auto"/>
      </w:divBdr>
    </w:div>
    <w:div w:id="1217202091">
      <w:bodyDiv w:val="1"/>
      <w:marLeft w:val="0"/>
      <w:marRight w:val="0"/>
      <w:marTop w:val="0"/>
      <w:marBottom w:val="0"/>
      <w:divBdr>
        <w:top w:val="none" w:sz="0" w:space="0" w:color="auto"/>
        <w:left w:val="none" w:sz="0" w:space="0" w:color="auto"/>
        <w:bottom w:val="none" w:sz="0" w:space="0" w:color="auto"/>
        <w:right w:val="none" w:sz="0" w:space="0" w:color="auto"/>
      </w:divBdr>
    </w:div>
    <w:div w:id="1742874703">
      <w:bodyDiv w:val="1"/>
      <w:marLeft w:val="0"/>
      <w:marRight w:val="0"/>
      <w:marTop w:val="0"/>
      <w:marBottom w:val="0"/>
      <w:divBdr>
        <w:top w:val="none" w:sz="0" w:space="0" w:color="auto"/>
        <w:left w:val="none" w:sz="0" w:space="0" w:color="auto"/>
        <w:bottom w:val="none" w:sz="0" w:space="0" w:color="auto"/>
        <w:right w:val="none" w:sz="0" w:space="0" w:color="auto"/>
      </w:divBdr>
    </w:div>
    <w:div w:id="1866400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9AD4B84755B74CA9A8CED39A545D85" ma:contentTypeVersion="5" ma:contentTypeDescription="Create a new document." ma:contentTypeScope="" ma:versionID="1ff4f0f55c595af6ff813f52bd123add">
  <xsd:schema xmlns:xsd="http://www.w3.org/2001/XMLSchema" xmlns:xs="http://www.w3.org/2001/XMLSchema" xmlns:p="http://schemas.microsoft.com/office/2006/metadata/properties" xmlns:ns3="7ab5662e-550f-4f8f-b118-caa842f9a141" targetNamespace="http://schemas.microsoft.com/office/2006/metadata/properties" ma:root="true" ma:fieldsID="d6c28517bac0ab5b5995b0dda893e38f" ns3:_="">
    <xsd:import namespace="7ab5662e-550f-4f8f-b118-caa842f9a141"/>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b5662e-550f-4f8f-b118-caa842f9a141"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82208-A816-463F-967B-D7A7F17A34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0CAB62-4467-4ADC-AE89-E7B4CF8C1A0A}">
  <ds:schemaRefs>
    <ds:schemaRef ds:uri="http://schemas.microsoft.com/sharepoint/v3/contenttype/forms"/>
  </ds:schemaRefs>
</ds:datastoreItem>
</file>

<file path=customXml/itemProps3.xml><?xml version="1.0" encoding="utf-8"?>
<ds:datastoreItem xmlns:ds="http://schemas.openxmlformats.org/officeDocument/2006/customXml" ds:itemID="{45EAE209-F95B-4F92-A9F0-0F79DF1FA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b5662e-550f-4f8f-b118-caa842f9a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9CB010-AB09-4A65-A209-AF239B5EA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3210</Words>
  <Characters>18303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Čāčus</dc:creator>
  <cp:lastModifiedBy>Laila Ābena</cp:lastModifiedBy>
  <cp:revision>3</cp:revision>
  <dcterms:created xsi:type="dcterms:W3CDTF">2025-02-06T09:42:00Z</dcterms:created>
  <dcterms:modified xsi:type="dcterms:W3CDTF">2025-02-06T09:42:00Z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2023-05-02T00:00:00Z</vt:filetime>
  </property>
  <property fmtid="{D5CDD505-2E9C-101B-9397-08002B2CF9AE}" pid="3" name="Creator">
    <vt:lpwstr>Microsoft® Word for Microsoft 365</vt:lpwstr>
  </property>
  <property fmtid="{D5CDD505-2E9C-101B-9397-08002B2CF9AE}" pid="4" name="LastSaved">
    <vt:filetime>2024-05-31T00:00:00Z</vt:filetime>
  </property>
  <property fmtid="{D5CDD505-2E9C-101B-9397-08002B2CF9AE}" pid="5" name="Producer">
    <vt:lpwstr>Microsoft® Word for Microsoft 365</vt:lpwstr>
  </property>
  <property fmtid="{D5CDD505-2E9C-101B-9397-08002B2CF9AE}" pid="6" name="ContentTypeId">
    <vt:lpwstr>0x0101009E9AD4B84755B74CA9A8CED39A545D85</vt:lpwstr>
  </property>
</Properties>
</file>