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132A3" w14:textId="77777777" w:rsidR="0008756C" w:rsidRPr="0008756C" w:rsidRDefault="0008756C" w:rsidP="0008756C">
      <w:pPr>
        <w:spacing w:after="0" w:line="240" w:lineRule="auto"/>
        <w:jc w:val="center"/>
        <w:textAlignment w:val="auto"/>
        <w:rPr>
          <w:rFonts w:ascii="Times New Roman" w:eastAsia="Times New Roman" w:hAnsi="Times New Roman" w:cs="Times New Roman"/>
          <w:b/>
          <w:bCs/>
          <w:caps/>
          <w:sz w:val="24"/>
          <w:szCs w:val="24"/>
          <w:lang w:eastAsia="en-US"/>
        </w:rPr>
      </w:pPr>
      <w:r w:rsidRPr="0008756C">
        <w:rPr>
          <w:rFonts w:ascii="Times New Roman" w:eastAsia="Times New Roman" w:hAnsi="Times New Roman" w:cs="Times New Roman"/>
          <w:b/>
          <w:bCs/>
          <w:caps/>
          <w:noProof/>
          <w:sz w:val="24"/>
          <w:szCs w:val="24"/>
        </w:rPr>
        <w:drawing>
          <wp:anchor distT="0" distB="0" distL="114300" distR="114300" simplePos="0" relativeHeight="251659264" behindDoc="0" locked="0" layoutInCell="1" allowOverlap="1" wp14:anchorId="534549CD" wp14:editId="2BB2F8FD">
            <wp:simplePos x="0" y="0"/>
            <wp:positionH relativeFrom="margin">
              <wp:align>center</wp:align>
            </wp:positionH>
            <wp:positionV relativeFrom="paragraph">
              <wp:posOffset>0</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56C">
        <w:rPr>
          <w:rFonts w:ascii="Times New Roman" w:eastAsia="Times New Roman" w:hAnsi="Times New Roman" w:cs="Times New Roman"/>
          <w:b/>
          <w:bCs/>
          <w:caps/>
          <w:noProof/>
          <w:sz w:val="28"/>
          <w:szCs w:val="28"/>
          <w:lang w:val="en-GB" w:eastAsia="en-US"/>
        </w:rPr>
        <w:t>Limbažu novada DOME</w:t>
      </w:r>
    </w:p>
    <w:p w14:paraId="48306990" w14:textId="77777777" w:rsidR="0008756C" w:rsidRPr="0008756C" w:rsidRDefault="0008756C" w:rsidP="0008756C">
      <w:pPr>
        <w:spacing w:after="0" w:line="240" w:lineRule="auto"/>
        <w:jc w:val="center"/>
        <w:textAlignment w:val="auto"/>
        <w:rPr>
          <w:rFonts w:ascii="Times New Roman" w:eastAsia="Times New Roman" w:hAnsi="Times New Roman" w:cs="Times New Roman"/>
          <w:sz w:val="18"/>
          <w:szCs w:val="20"/>
        </w:rPr>
      </w:pPr>
      <w:r w:rsidRPr="0008756C">
        <w:rPr>
          <w:rFonts w:ascii="Times New Roman" w:eastAsia="Times New Roman" w:hAnsi="Times New Roman" w:cs="Times New Roman"/>
          <w:sz w:val="18"/>
          <w:szCs w:val="20"/>
        </w:rPr>
        <w:t xml:space="preserve">Reģ. Nr. </w:t>
      </w:r>
      <w:r w:rsidRPr="0008756C">
        <w:rPr>
          <w:rFonts w:ascii="Times New Roman" w:eastAsia="Times New Roman" w:hAnsi="Times New Roman" w:cs="Times New Roman"/>
          <w:noProof/>
          <w:sz w:val="18"/>
          <w:szCs w:val="20"/>
        </w:rPr>
        <w:t>90009114631</w:t>
      </w:r>
      <w:r w:rsidRPr="0008756C">
        <w:rPr>
          <w:rFonts w:ascii="Times New Roman" w:eastAsia="Times New Roman" w:hAnsi="Times New Roman" w:cs="Times New Roman"/>
          <w:sz w:val="18"/>
          <w:szCs w:val="20"/>
        </w:rPr>
        <w:t xml:space="preserve">; </w:t>
      </w:r>
      <w:r w:rsidRPr="0008756C">
        <w:rPr>
          <w:rFonts w:ascii="Times New Roman" w:eastAsia="Times New Roman" w:hAnsi="Times New Roman" w:cs="Times New Roman"/>
          <w:noProof/>
          <w:sz w:val="18"/>
          <w:szCs w:val="20"/>
        </w:rPr>
        <w:t>Rīgas iela 16, Limbaži, Limbažu novads LV-4001</w:t>
      </w:r>
      <w:r w:rsidRPr="0008756C">
        <w:rPr>
          <w:rFonts w:ascii="Times New Roman" w:eastAsia="Times New Roman" w:hAnsi="Times New Roman" w:cs="Times New Roman"/>
          <w:sz w:val="18"/>
          <w:szCs w:val="20"/>
        </w:rPr>
        <w:t xml:space="preserve">; </w:t>
      </w:r>
    </w:p>
    <w:p w14:paraId="044E84B2" w14:textId="77777777" w:rsidR="0008756C" w:rsidRPr="0008756C" w:rsidRDefault="0008756C" w:rsidP="0008756C">
      <w:pPr>
        <w:spacing w:after="0" w:line="240" w:lineRule="auto"/>
        <w:jc w:val="center"/>
        <w:textAlignment w:val="auto"/>
        <w:rPr>
          <w:rFonts w:ascii="Times New Roman" w:eastAsia="Times New Roman" w:hAnsi="Times New Roman" w:cs="Times New Roman"/>
          <w:sz w:val="18"/>
          <w:szCs w:val="20"/>
        </w:rPr>
      </w:pPr>
      <w:r w:rsidRPr="0008756C">
        <w:rPr>
          <w:rFonts w:ascii="Times New Roman" w:eastAsia="Times New Roman" w:hAnsi="Times New Roman" w:cs="Times New Roman"/>
          <w:sz w:val="18"/>
          <w:szCs w:val="20"/>
        </w:rPr>
        <w:t>E-pasts</w:t>
      </w:r>
      <w:r w:rsidRPr="0008756C">
        <w:rPr>
          <w:rFonts w:ascii="Times New Roman" w:eastAsia="Times New Roman" w:hAnsi="Times New Roman" w:cs="Times New Roman"/>
          <w:iCs/>
          <w:sz w:val="18"/>
          <w:szCs w:val="20"/>
        </w:rPr>
        <w:t xml:space="preserve"> </w:t>
      </w:r>
      <w:r w:rsidRPr="0008756C">
        <w:rPr>
          <w:rFonts w:ascii="Times New Roman" w:eastAsia="Times New Roman" w:hAnsi="Times New Roman" w:cs="Times New Roman"/>
          <w:iCs/>
          <w:noProof/>
          <w:sz w:val="18"/>
          <w:szCs w:val="20"/>
        </w:rPr>
        <w:t>pasts@limbazunovads.lv</w:t>
      </w:r>
      <w:r w:rsidRPr="0008756C">
        <w:rPr>
          <w:rFonts w:ascii="Times New Roman" w:eastAsia="Times New Roman" w:hAnsi="Times New Roman" w:cs="Times New Roman"/>
          <w:iCs/>
          <w:sz w:val="18"/>
          <w:szCs w:val="20"/>
        </w:rPr>
        <w:t>;</w:t>
      </w:r>
      <w:r w:rsidRPr="0008756C">
        <w:rPr>
          <w:rFonts w:ascii="Times New Roman" w:eastAsia="Times New Roman" w:hAnsi="Times New Roman" w:cs="Times New Roman"/>
          <w:sz w:val="18"/>
          <w:szCs w:val="20"/>
        </w:rPr>
        <w:t xml:space="preserve"> tālrunis </w:t>
      </w:r>
      <w:r w:rsidRPr="0008756C">
        <w:rPr>
          <w:rFonts w:ascii="Times New Roman" w:eastAsia="Times New Roman" w:hAnsi="Times New Roman" w:cs="Times New Roman"/>
          <w:noProof/>
          <w:sz w:val="18"/>
          <w:szCs w:val="20"/>
        </w:rPr>
        <w:t>64023003</w:t>
      </w:r>
    </w:p>
    <w:p w14:paraId="15D91FE5" w14:textId="77777777" w:rsidR="00F72FF5" w:rsidRPr="00653965" w:rsidRDefault="00F72FF5">
      <w:pPr>
        <w:spacing w:after="0" w:line="240" w:lineRule="auto"/>
        <w:jc w:val="right"/>
        <w:rPr>
          <w:rFonts w:ascii="Times New Roman" w:eastAsia="Times New Roman" w:hAnsi="Times New Roman" w:cs="Times New Roman"/>
          <w:i/>
          <w:sz w:val="24"/>
          <w:szCs w:val="24"/>
        </w:rPr>
      </w:pPr>
    </w:p>
    <w:p w14:paraId="00000001" w14:textId="77777777" w:rsidR="00F65838" w:rsidRPr="00653965" w:rsidRDefault="00F3701A">
      <w:pPr>
        <w:spacing w:after="0" w:line="240" w:lineRule="auto"/>
        <w:jc w:val="right"/>
        <w:rPr>
          <w:rFonts w:ascii="Times New Roman" w:eastAsia="Times New Roman" w:hAnsi="Times New Roman" w:cs="Times New Roman"/>
          <w:sz w:val="24"/>
          <w:szCs w:val="24"/>
        </w:rPr>
      </w:pPr>
      <w:r w:rsidRPr="00653965">
        <w:rPr>
          <w:rFonts w:ascii="Times New Roman" w:eastAsia="Times New Roman" w:hAnsi="Times New Roman" w:cs="Times New Roman"/>
          <w:b/>
          <w:sz w:val="24"/>
          <w:szCs w:val="24"/>
        </w:rPr>
        <w:t>APSTIPRINĀTS</w:t>
      </w:r>
    </w:p>
    <w:p w14:paraId="00000002" w14:textId="77777777" w:rsidR="00F65838" w:rsidRPr="00653965" w:rsidRDefault="00F3701A">
      <w:pPr>
        <w:tabs>
          <w:tab w:val="left" w:pos="2130"/>
          <w:tab w:val="right" w:pos="9638"/>
        </w:tabs>
        <w:spacing w:after="0" w:line="240" w:lineRule="auto"/>
        <w:jc w:val="right"/>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ar Limbažu novada domes</w:t>
      </w:r>
    </w:p>
    <w:p w14:paraId="00000003" w14:textId="5AC87DC1" w:rsidR="00F65838" w:rsidRPr="00653965" w:rsidRDefault="0008756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23.05</w:t>
      </w:r>
      <w:r w:rsidR="00F3701A" w:rsidRPr="00653965">
        <w:rPr>
          <w:rFonts w:ascii="Times New Roman" w:eastAsia="Times New Roman" w:hAnsi="Times New Roman" w:cs="Times New Roman"/>
          <w:sz w:val="24"/>
          <w:szCs w:val="24"/>
        </w:rPr>
        <w:t>.2024. sēdes lēmumu Nr.</w:t>
      </w:r>
      <w:r w:rsidR="00FE1128">
        <w:rPr>
          <w:rFonts w:ascii="Times New Roman" w:eastAsia="Times New Roman" w:hAnsi="Times New Roman" w:cs="Times New Roman"/>
          <w:sz w:val="24"/>
          <w:szCs w:val="24"/>
        </w:rPr>
        <w:t>344</w:t>
      </w:r>
    </w:p>
    <w:p w14:paraId="00000004" w14:textId="25D41DBF" w:rsidR="00F65838" w:rsidRPr="00653965" w:rsidRDefault="00F3701A">
      <w:pPr>
        <w:spacing w:after="0" w:line="240" w:lineRule="auto"/>
        <w:jc w:val="right"/>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(protokols Nr.</w:t>
      </w:r>
      <w:r w:rsidR="00FE1128">
        <w:rPr>
          <w:rFonts w:ascii="Times New Roman" w:eastAsia="Times New Roman" w:hAnsi="Times New Roman" w:cs="Times New Roman"/>
          <w:sz w:val="24"/>
          <w:szCs w:val="24"/>
        </w:rPr>
        <w:t>9</w:t>
      </w:r>
      <w:r w:rsidR="0008756C">
        <w:rPr>
          <w:rFonts w:ascii="Times New Roman" w:eastAsia="Times New Roman" w:hAnsi="Times New Roman" w:cs="Times New Roman"/>
          <w:sz w:val="24"/>
          <w:szCs w:val="24"/>
        </w:rPr>
        <w:t xml:space="preserve">, </w:t>
      </w:r>
      <w:r w:rsidR="00FE1128">
        <w:rPr>
          <w:rFonts w:ascii="Times New Roman" w:eastAsia="Times New Roman" w:hAnsi="Times New Roman" w:cs="Times New Roman"/>
          <w:sz w:val="24"/>
          <w:szCs w:val="24"/>
        </w:rPr>
        <w:t>17</w:t>
      </w:r>
      <w:r w:rsidRPr="00653965">
        <w:rPr>
          <w:rFonts w:ascii="Times New Roman" w:eastAsia="Times New Roman" w:hAnsi="Times New Roman" w:cs="Times New Roman"/>
          <w:sz w:val="24"/>
          <w:szCs w:val="24"/>
        </w:rPr>
        <w:t>.)</w:t>
      </w:r>
    </w:p>
    <w:p w14:paraId="00000005" w14:textId="77777777" w:rsidR="00F65838" w:rsidRDefault="00F65838">
      <w:pPr>
        <w:spacing w:after="0" w:line="240" w:lineRule="auto"/>
        <w:jc w:val="right"/>
        <w:rPr>
          <w:rFonts w:ascii="Times New Roman" w:eastAsia="Times New Roman" w:hAnsi="Times New Roman" w:cs="Times New Roman"/>
          <w:sz w:val="24"/>
          <w:szCs w:val="24"/>
        </w:rPr>
      </w:pPr>
    </w:p>
    <w:p w14:paraId="4D1C1F77" w14:textId="7D694715" w:rsidR="00EE7920" w:rsidRPr="00EE7920" w:rsidRDefault="00EE7920">
      <w:pPr>
        <w:spacing w:after="0" w:line="240" w:lineRule="auto"/>
        <w:jc w:val="right"/>
        <w:rPr>
          <w:rFonts w:ascii="Times New Roman" w:eastAsia="Times New Roman" w:hAnsi="Times New Roman" w:cs="Times New Roman"/>
          <w:i/>
          <w:sz w:val="24"/>
          <w:szCs w:val="24"/>
        </w:rPr>
      </w:pPr>
      <w:r w:rsidRPr="00EE7920">
        <w:rPr>
          <w:rFonts w:ascii="Times New Roman" w:eastAsia="Times New Roman" w:hAnsi="Times New Roman" w:cs="Times New Roman"/>
          <w:i/>
          <w:sz w:val="24"/>
          <w:szCs w:val="24"/>
        </w:rPr>
        <w:t xml:space="preserve">GROZĪJUMI izdarīti ar </w:t>
      </w:r>
    </w:p>
    <w:p w14:paraId="2FC39649" w14:textId="59284FD2" w:rsidR="00EE7920" w:rsidRDefault="00EE7920">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Limbažu novada domes 30.01.2025. sēdes lēmumu Nr.20 (protokols Nr.1, 21.)</w:t>
      </w:r>
    </w:p>
    <w:p w14:paraId="7A8B0F77" w14:textId="77777777" w:rsidR="00EE7920" w:rsidRPr="00EE7920" w:rsidRDefault="00EE7920">
      <w:pPr>
        <w:spacing w:after="0" w:line="240" w:lineRule="auto"/>
        <w:jc w:val="right"/>
        <w:rPr>
          <w:rFonts w:ascii="Times New Roman" w:eastAsia="Times New Roman" w:hAnsi="Times New Roman" w:cs="Times New Roman"/>
          <w:i/>
          <w:sz w:val="24"/>
          <w:szCs w:val="24"/>
        </w:rPr>
      </w:pPr>
    </w:p>
    <w:p w14:paraId="00000006" w14:textId="77777777" w:rsidR="00F65838" w:rsidRPr="0008756C" w:rsidRDefault="00F3701A">
      <w:pPr>
        <w:tabs>
          <w:tab w:val="left" w:pos="426"/>
          <w:tab w:val="left" w:pos="709"/>
        </w:tabs>
        <w:spacing w:after="0" w:line="240" w:lineRule="auto"/>
        <w:jc w:val="center"/>
        <w:rPr>
          <w:rFonts w:ascii="Times New Roman" w:eastAsia="Times New Roman" w:hAnsi="Times New Roman" w:cs="Times New Roman"/>
          <w:b/>
          <w:color w:val="000000"/>
          <w:sz w:val="28"/>
          <w:szCs w:val="28"/>
        </w:rPr>
      </w:pPr>
      <w:r w:rsidRPr="0008756C">
        <w:rPr>
          <w:rFonts w:ascii="Times New Roman" w:eastAsia="Times New Roman" w:hAnsi="Times New Roman" w:cs="Times New Roman"/>
          <w:b/>
          <w:color w:val="000000"/>
          <w:sz w:val="28"/>
          <w:szCs w:val="28"/>
        </w:rPr>
        <w:t xml:space="preserve">Konkursa </w:t>
      </w:r>
    </w:p>
    <w:p w14:paraId="00000007" w14:textId="0EDFE2E8" w:rsidR="00F65838" w:rsidRPr="0008756C" w:rsidRDefault="00F3701A">
      <w:pPr>
        <w:tabs>
          <w:tab w:val="left" w:pos="426"/>
          <w:tab w:val="left" w:pos="709"/>
        </w:tabs>
        <w:spacing w:after="0" w:line="240" w:lineRule="auto"/>
        <w:jc w:val="center"/>
        <w:rPr>
          <w:rFonts w:ascii="Times New Roman" w:eastAsia="Times New Roman" w:hAnsi="Times New Roman" w:cs="Times New Roman"/>
          <w:sz w:val="28"/>
          <w:szCs w:val="28"/>
        </w:rPr>
      </w:pPr>
      <w:r w:rsidRPr="0008756C">
        <w:rPr>
          <w:rFonts w:ascii="Times New Roman" w:eastAsia="Times New Roman" w:hAnsi="Times New Roman" w:cs="Times New Roman"/>
          <w:b/>
          <w:color w:val="000000"/>
          <w:sz w:val="28"/>
          <w:szCs w:val="28"/>
        </w:rPr>
        <w:t>„Atbalsts komercdarbības uzsākšanai Limbažu novadā”</w:t>
      </w:r>
      <w:r w:rsidRPr="0008756C">
        <w:rPr>
          <w:rFonts w:ascii="Times New Roman" w:eastAsia="Times New Roman" w:hAnsi="Times New Roman" w:cs="Times New Roman"/>
          <w:sz w:val="28"/>
          <w:szCs w:val="28"/>
        </w:rPr>
        <w:t xml:space="preserve"> </w:t>
      </w:r>
      <w:r w:rsidRPr="0008756C">
        <w:rPr>
          <w:rFonts w:ascii="Times New Roman" w:eastAsia="Times New Roman" w:hAnsi="Times New Roman" w:cs="Times New Roman"/>
          <w:b/>
          <w:sz w:val="28"/>
          <w:szCs w:val="28"/>
        </w:rPr>
        <w:t>n</w:t>
      </w:r>
      <w:r w:rsidR="0008756C">
        <w:rPr>
          <w:rFonts w:ascii="Times New Roman" w:eastAsia="Times New Roman" w:hAnsi="Times New Roman" w:cs="Times New Roman"/>
          <w:b/>
          <w:color w:val="000000"/>
          <w:sz w:val="28"/>
          <w:szCs w:val="28"/>
        </w:rPr>
        <w:t>olikums</w:t>
      </w:r>
    </w:p>
    <w:p w14:paraId="00000008" w14:textId="77777777" w:rsidR="00F65838" w:rsidRPr="00653965" w:rsidRDefault="00F65838">
      <w:pPr>
        <w:tabs>
          <w:tab w:val="left" w:pos="426"/>
          <w:tab w:val="left" w:pos="709"/>
        </w:tabs>
        <w:spacing w:after="0" w:line="240" w:lineRule="auto"/>
        <w:jc w:val="center"/>
        <w:rPr>
          <w:rFonts w:ascii="Times New Roman" w:eastAsia="Times New Roman" w:hAnsi="Times New Roman" w:cs="Times New Roman"/>
          <w:sz w:val="24"/>
          <w:szCs w:val="24"/>
        </w:rPr>
      </w:pPr>
    </w:p>
    <w:p w14:paraId="00000009" w14:textId="77777777" w:rsidR="00F65838" w:rsidRPr="00653965" w:rsidRDefault="00F3701A">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 Vispārīgie jautājumi</w:t>
      </w:r>
    </w:p>
    <w:p w14:paraId="0000000A" w14:textId="77777777" w:rsidR="00F65838" w:rsidRPr="00653965" w:rsidRDefault="00F65838" w:rsidP="0073236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0000000B" w14:textId="65C250EA" w:rsidR="00F65838" w:rsidRPr="00144225" w:rsidRDefault="00F3701A" w:rsidP="00EE7920">
      <w:pPr>
        <w:pStyle w:val="Sarakstarindkopa"/>
        <w:numPr>
          <w:ilvl w:val="0"/>
          <w:numId w:val="8"/>
        </w:numPr>
        <w:spacing w:after="0"/>
        <w:ind w:left="357" w:hanging="357"/>
        <w:jc w:val="both"/>
        <w:rPr>
          <w:rFonts w:ascii="Times New Roman" w:eastAsia="Times New Roman" w:hAnsi="Times New Roman" w:cs="Times New Roman"/>
          <w:color w:val="000000"/>
          <w:sz w:val="24"/>
          <w:szCs w:val="24"/>
        </w:rPr>
      </w:pPr>
      <w:r w:rsidRPr="00144225">
        <w:rPr>
          <w:rFonts w:ascii="Times New Roman" w:eastAsia="Times New Roman" w:hAnsi="Times New Roman" w:cs="Times New Roman"/>
          <w:color w:val="000000"/>
          <w:sz w:val="24"/>
          <w:szCs w:val="24"/>
        </w:rPr>
        <w:t xml:space="preserve">Nolikums nosaka kārtību, kādā Limbažu novada iedzīvotāji var piedalīties konkursā </w:t>
      </w:r>
      <w:r w:rsidRPr="00144225">
        <w:rPr>
          <w:rFonts w:ascii="Times New Roman" w:eastAsia="Times New Roman" w:hAnsi="Times New Roman" w:cs="Times New Roman"/>
          <w:bCs/>
          <w:color w:val="000000"/>
          <w:sz w:val="24"/>
          <w:szCs w:val="24"/>
        </w:rPr>
        <w:t>„Atbalsts komercdarbības uzsākšanai Limbažu novadā”</w:t>
      </w:r>
      <w:r w:rsidRPr="00144225">
        <w:rPr>
          <w:rFonts w:ascii="Times New Roman" w:eastAsia="Times New Roman" w:hAnsi="Times New Roman" w:cs="Times New Roman"/>
          <w:b/>
          <w:color w:val="000000"/>
          <w:sz w:val="24"/>
          <w:szCs w:val="24"/>
        </w:rPr>
        <w:t xml:space="preserve"> </w:t>
      </w:r>
      <w:r w:rsidRPr="00144225">
        <w:rPr>
          <w:rFonts w:ascii="Times New Roman" w:eastAsia="Times New Roman" w:hAnsi="Times New Roman" w:cs="Times New Roman"/>
          <w:color w:val="000000"/>
          <w:sz w:val="24"/>
          <w:szCs w:val="24"/>
        </w:rPr>
        <w:t>(turpmāk – Konkurss).</w:t>
      </w:r>
      <w:r w:rsidR="004F7091" w:rsidRPr="00144225">
        <w:rPr>
          <w:rFonts w:ascii="Times New Roman" w:eastAsia="Times New Roman" w:hAnsi="Times New Roman" w:cs="Times New Roman"/>
          <w:color w:val="000000"/>
          <w:sz w:val="24"/>
          <w:szCs w:val="24"/>
        </w:rPr>
        <w:t xml:space="preserve"> </w:t>
      </w:r>
    </w:p>
    <w:p w14:paraId="0000000C" w14:textId="77777777" w:rsidR="00F65838" w:rsidRPr="00653965" w:rsidRDefault="00F3701A" w:rsidP="00EE7920">
      <w:pPr>
        <w:numPr>
          <w:ilvl w:val="0"/>
          <w:numId w:val="8"/>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Konkursu rīko Limbažu novada pašvaldība (turpmāk – Pašvaldība).</w:t>
      </w:r>
    </w:p>
    <w:p w14:paraId="0000000D" w14:textId="43DD42D0" w:rsidR="00F65838" w:rsidRPr="00EE7920" w:rsidRDefault="004F7091" w:rsidP="00EE7920">
      <w:pPr>
        <w:pStyle w:val="Sarakstarindkopa"/>
        <w:numPr>
          <w:ilvl w:val="0"/>
          <w:numId w:val="8"/>
        </w:numPr>
        <w:spacing w:after="0"/>
        <w:ind w:left="357" w:hanging="357"/>
        <w:jc w:val="both"/>
        <w:rPr>
          <w:rFonts w:ascii="Times New Roman" w:eastAsia="Times New Roman" w:hAnsi="Times New Roman" w:cs="Times New Roman"/>
          <w:sz w:val="24"/>
          <w:szCs w:val="24"/>
        </w:rPr>
      </w:pPr>
      <w:r w:rsidRPr="00EE7920">
        <w:rPr>
          <w:rFonts w:ascii="Times New Roman" w:eastAsia="Times New Roman" w:hAnsi="Times New Roman" w:cs="Times New Roman"/>
          <w:sz w:val="24"/>
          <w:szCs w:val="24"/>
        </w:rPr>
        <w:t>Konkursa rīkotāja pilnvarotā Kontaktpersona tiek noteikta ar Pašvaldības izpilddirektora rīkojumu.</w:t>
      </w:r>
    </w:p>
    <w:p w14:paraId="1A5905B3" w14:textId="0675DD64" w:rsidR="00EE7920" w:rsidRPr="00EE7920" w:rsidRDefault="00EE7920" w:rsidP="00EE7920">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0E" w14:textId="77777777" w:rsidR="00F65838" w:rsidRDefault="00F3701A" w:rsidP="00EE7920">
      <w:pPr>
        <w:numPr>
          <w:ilvl w:val="0"/>
          <w:numId w:val="8"/>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mērķis – veicināt jaunu komersantu veidošanos Limbažu novadā.</w:t>
      </w:r>
    </w:p>
    <w:p w14:paraId="081380CF" w14:textId="19743D13" w:rsidR="004F7091" w:rsidRPr="00EE7920" w:rsidRDefault="004F7091" w:rsidP="00EE7920">
      <w:pPr>
        <w:pBdr>
          <w:top w:val="nil"/>
          <w:left w:val="nil"/>
          <w:bottom w:val="nil"/>
          <w:right w:val="nil"/>
          <w:between w:val="nil"/>
        </w:pBdr>
        <w:spacing w:after="0" w:line="240" w:lineRule="auto"/>
        <w:ind w:left="397" w:hanging="397"/>
        <w:jc w:val="both"/>
        <w:rPr>
          <w:rFonts w:ascii="Times New Roman" w:eastAsia="Times New Roman" w:hAnsi="Times New Roman" w:cs="Times New Roman"/>
          <w:sz w:val="24"/>
          <w:szCs w:val="24"/>
        </w:rPr>
      </w:pPr>
      <w:r w:rsidRPr="00EE7920">
        <w:rPr>
          <w:rFonts w:ascii="Times New Roman" w:eastAsia="Times New Roman" w:hAnsi="Times New Roman" w:cs="Times New Roman"/>
          <w:sz w:val="24"/>
          <w:szCs w:val="24"/>
        </w:rPr>
        <w:t>4.</w:t>
      </w:r>
      <w:r w:rsidRPr="00EE7920">
        <w:rPr>
          <w:rFonts w:ascii="Times New Roman" w:eastAsia="Times New Roman" w:hAnsi="Times New Roman" w:cs="Times New Roman"/>
          <w:sz w:val="24"/>
          <w:szCs w:val="24"/>
          <w:vertAlign w:val="superscript"/>
        </w:rPr>
        <w:t>1</w:t>
      </w:r>
      <w:r w:rsidRPr="00EE7920">
        <w:t xml:space="preserve"> </w:t>
      </w:r>
      <w:r w:rsidRPr="00EE7920">
        <w:rPr>
          <w:rFonts w:ascii="Times New Roman" w:eastAsia="Times New Roman" w:hAnsi="Times New Roman" w:cs="Times New Roman"/>
          <w:sz w:val="24"/>
          <w:szCs w:val="24"/>
        </w:rPr>
        <w:t>Konkursa mērķis nav turpināt jau esoša uzņēmuma darbību reģistrējot jaunu uzņēmumu, kā arī attīstīt jau esošu uzņēmumu u.tml. uzņēmējdarbības turpināšanas projekti.</w:t>
      </w:r>
    </w:p>
    <w:p w14:paraId="72EE410A" w14:textId="77777777" w:rsidR="00EE7920" w:rsidRPr="00EE7920" w:rsidRDefault="00EE7920" w:rsidP="00EE7920">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0F" w14:textId="59BC3E99" w:rsidR="00F65838" w:rsidRPr="00653965" w:rsidRDefault="00F3701A" w:rsidP="00EE7920">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uzvarētāji iegūst tiesības noslēgt </w:t>
      </w:r>
      <w:r w:rsidR="00A32B5D" w:rsidRPr="00653965">
        <w:rPr>
          <w:rFonts w:ascii="Times New Roman" w:eastAsia="Times New Roman" w:hAnsi="Times New Roman" w:cs="Times New Roman"/>
          <w:color w:val="000000"/>
          <w:sz w:val="24"/>
          <w:szCs w:val="24"/>
        </w:rPr>
        <w:t>L</w:t>
      </w:r>
      <w:r w:rsidRPr="00653965">
        <w:rPr>
          <w:rFonts w:ascii="Times New Roman" w:eastAsia="Times New Roman" w:hAnsi="Times New Roman" w:cs="Times New Roman"/>
          <w:color w:val="000000"/>
          <w:sz w:val="24"/>
          <w:szCs w:val="24"/>
        </w:rPr>
        <w:t>īgumu ar Pašvaldību - par finansējuma saņemšanu komersantu izveidošanai un komercdarbības uzsākšanai (turpmāk – Līgums).</w:t>
      </w:r>
    </w:p>
    <w:p w14:paraId="00000011" w14:textId="3D04A6ED" w:rsidR="00F65838" w:rsidRPr="00653965" w:rsidRDefault="00F3701A" w:rsidP="00EE7920">
      <w:pPr>
        <w:pStyle w:val="Sarakstarindkopa"/>
        <w:numPr>
          <w:ilvl w:val="0"/>
          <w:numId w:val="8"/>
        </w:numPr>
        <w:jc w:val="both"/>
        <w:rPr>
          <w:rFonts w:ascii="Times New Roman" w:eastAsia="Times New Roman" w:hAnsi="Times New Roman" w:cs="Times New Roman"/>
          <w:color w:val="000000"/>
          <w:sz w:val="24"/>
          <w:szCs w:val="24"/>
        </w:rPr>
      </w:pPr>
      <w:bookmarkStart w:id="0" w:name="_heading=h.gjdgxs" w:colFirst="0" w:colLast="0"/>
      <w:bookmarkEnd w:id="0"/>
      <w:r w:rsidRPr="00653965">
        <w:rPr>
          <w:rFonts w:ascii="Times New Roman" w:eastAsia="Times New Roman" w:hAnsi="Times New Roman" w:cs="Times New Roman"/>
          <w:color w:val="000000"/>
          <w:sz w:val="24"/>
          <w:szCs w:val="24"/>
        </w:rPr>
        <w:t>Konkursa īstenošanai finansējums ir no Limbažu novada pašvaldības kārtējā gada budžetā paredzētā finansējuma šim mērķim</w:t>
      </w:r>
      <w:r w:rsidR="00610BC3" w:rsidRPr="00653965">
        <w:rPr>
          <w:rFonts w:ascii="Times New Roman" w:eastAsia="Times New Roman" w:hAnsi="Times New Roman" w:cs="Times New Roman"/>
          <w:color w:val="000000"/>
          <w:sz w:val="24"/>
          <w:szCs w:val="24"/>
        </w:rPr>
        <w:t>.</w:t>
      </w:r>
      <w:r w:rsidRPr="00653965">
        <w:rPr>
          <w:rFonts w:ascii="Times New Roman" w:eastAsia="Times New Roman" w:hAnsi="Times New Roman" w:cs="Times New Roman"/>
          <w:color w:val="000000"/>
          <w:sz w:val="24"/>
          <w:szCs w:val="24"/>
        </w:rPr>
        <w:t xml:space="preserve"> </w:t>
      </w:r>
      <w:r w:rsidR="00610BC3" w:rsidRPr="00653965">
        <w:rPr>
          <w:rFonts w:ascii="Times New Roman" w:eastAsia="Times New Roman" w:hAnsi="Times New Roman" w:cs="Times New Roman"/>
          <w:color w:val="000000"/>
          <w:sz w:val="24"/>
          <w:szCs w:val="24"/>
        </w:rPr>
        <w:t>Konkursa pieteikuma iesniegšanas termiņš tiek noteikts ar Pašvaldības domes lēmumu.</w:t>
      </w:r>
    </w:p>
    <w:p w14:paraId="00000012" w14:textId="77777777" w:rsidR="00F65838" w:rsidRPr="00653965" w:rsidRDefault="00F3701A">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II. Konkursa izsludināšana</w:t>
      </w:r>
    </w:p>
    <w:p w14:paraId="00000013" w14:textId="77777777" w:rsidR="00F65838" w:rsidRPr="00653965" w:rsidRDefault="00F65838">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14" w14:textId="2C86D2AD" w:rsidR="00F65838" w:rsidRPr="00653965" w:rsidRDefault="00610BC3">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Pašvaldība paziņojumu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uzsākšanu </w:t>
      </w:r>
      <w:r w:rsidR="00F3701A" w:rsidRPr="00653965">
        <w:rPr>
          <w:rFonts w:ascii="Times New Roman" w:eastAsia="Times New Roman" w:hAnsi="Times New Roman" w:cs="Times New Roman"/>
          <w:color w:val="000000"/>
          <w:sz w:val="24"/>
          <w:szCs w:val="24"/>
        </w:rPr>
        <w:t xml:space="preserve">publicē Pašvaldības </w:t>
      </w:r>
      <w:r w:rsidR="00784188" w:rsidRPr="00653965">
        <w:rPr>
          <w:rFonts w:ascii="Times New Roman" w:eastAsia="Times New Roman" w:hAnsi="Times New Roman" w:cs="Times New Roman"/>
          <w:color w:val="000000"/>
          <w:sz w:val="24"/>
          <w:szCs w:val="24"/>
        </w:rPr>
        <w:t>tīmekļvietnē</w:t>
      </w:r>
      <w:r w:rsidR="00F3701A" w:rsidRPr="00653965">
        <w:rPr>
          <w:rFonts w:ascii="Times New Roman" w:eastAsia="Times New Roman" w:hAnsi="Times New Roman" w:cs="Times New Roman"/>
          <w:color w:val="000000"/>
          <w:sz w:val="24"/>
          <w:szCs w:val="24"/>
        </w:rPr>
        <w:t xml:space="preserve"> </w:t>
      </w:r>
      <w:r w:rsidR="00F3701A" w:rsidRPr="00653965">
        <w:rPr>
          <w:rFonts w:ascii="Times New Roman" w:eastAsia="Times New Roman" w:hAnsi="Times New Roman" w:cs="Times New Roman"/>
          <w:color w:val="1155CC"/>
          <w:sz w:val="24"/>
          <w:szCs w:val="24"/>
          <w:u w:val="single"/>
        </w:rPr>
        <w:t>www.limbazunovads.lv</w:t>
      </w:r>
      <w:r w:rsidR="00F3701A" w:rsidRPr="00653965">
        <w:rPr>
          <w:rFonts w:ascii="Times New Roman" w:eastAsia="Times New Roman" w:hAnsi="Times New Roman" w:cs="Times New Roman"/>
          <w:color w:val="000000"/>
          <w:sz w:val="24"/>
          <w:szCs w:val="24"/>
        </w:rPr>
        <w:t>, Pašvaldības informatīvajā izdevumā „Limbažu Novada Ziņas” un sociālo tīklu vietnēs.</w:t>
      </w:r>
    </w:p>
    <w:p w14:paraId="00000015" w14:textId="77777777" w:rsidR="00F65838" w:rsidRPr="00653965" w:rsidRDefault="00F3701A">
      <w:pPr>
        <w:numPr>
          <w:ilvl w:val="0"/>
          <w:numId w:val="8"/>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Paziņojumā tiek norādīta šāda informācija:</w:t>
      </w:r>
    </w:p>
    <w:p w14:paraId="00000016" w14:textId="65DF491C"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rīkotājs;</w:t>
      </w:r>
    </w:p>
    <w:p w14:paraId="00000017" w14:textId="457DE347"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nosaukums;</w:t>
      </w:r>
    </w:p>
    <w:p w14:paraId="00000018" w14:textId="4C6A7F5E"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iesniegšanas vieta;</w:t>
      </w:r>
    </w:p>
    <w:p w14:paraId="00000019" w14:textId="55DBAE4D"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iesniegšanas termiņš;</w:t>
      </w:r>
    </w:p>
    <w:p w14:paraId="0000001A" w14:textId="77777777" w:rsidR="00F65838" w:rsidRPr="00653965" w:rsidRDefault="00F3701A">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kontaktinformācija.</w:t>
      </w:r>
    </w:p>
    <w:p w14:paraId="0000001B" w14:textId="006BA70B"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nolikumu var</w:t>
      </w:r>
      <w:r w:rsidRPr="00653965">
        <w:rPr>
          <w:rFonts w:ascii="Times New Roman" w:eastAsia="Times New Roman" w:hAnsi="Times New Roman" w:cs="Times New Roman"/>
          <w:color w:val="000000"/>
          <w:sz w:val="24"/>
          <w:szCs w:val="24"/>
          <w:highlight w:val="white"/>
        </w:rPr>
        <w:t xml:space="preserve"> iepazīties:</w:t>
      </w:r>
    </w:p>
    <w:p w14:paraId="0000001C" w14:textId="1DE052DC" w:rsidR="00F65838" w:rsidRPr="00653965" w:rsidRDefault="00784188">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tīmekļvietnē</w:t>
      </w:r>
      <w:r w:rsidR="00F3701A" w:rsidRPr="00653965">
        <w:rPr>
          <w:rFonts w:ascii="Times New Roman" w:eastAsia="Times New Roman" w:hAnsi="Times New Roman" w:cs="Times New Roman"/>
          <w:color w:val="000000"/>
          <w:sz w:val="24"/>
          <w:szCs w:val="24"/>
        </w:rPr>
        <w:t xml:space="preserve"> www.limbazunovads.lv;</w:t>
      </w:r>
    </w:p>
    <w:p w14:paraId="0000001D" w14:textId="14360BF0" w:rsidR="00F65838" w:rsidRPr="00653965" w:rsidRDefault="00F3701A" w:rsidP="006D1B49">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highlight w:val="white"/>
        </w:rPr>
        <w:lastRenderedPageBreak/>
        <w:t>Limbažu novada pašvaldības Alojas, Limbažu un Salacgrīvas apvienības pārvalžu</w:t>
      </w:r>
      <w:r w:rsidR="006D1B49" w:rsidRPr="00653965">
        <w:rPr>
          <w:rFonts w:ascii="Times New Roman" w:eastAsia="Times New Roman" w:hAnsi="Times New Roman" w:cs="Times New Roman"/>
          <w:color w:val="000000"/>
          <w:sz w:val="24"/>
          <w:szCs w:val="24"/>
          <w:highlight w:val="white"/>
        </w:rPr>
        <w:t xml:space="preserve"> </w:t>
      </w:r>
      <w:r w:rsidRPr="00653965">
        <w:rPr>
          <w:rFonts w:ascii="Times New Roman" w:eastAsia="Times New Roman" w:hAnsi="Times New Roman" w:cs="Times New Roman"/>
          <w:color w:val="000000"/>
          <w:sz w:val="24"/>
          <w:szCs w:val="24"/>
          <w:highlight w:val="white"/>
        </w:rPr>
        <w:t xml:space="preserve">pakalpojumu sniegšanas centros. </w:t>
      </w:r>
    </w:p>
    <w:p w14:paraId="0000001E" w14:textId="78FD6062"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pieteikuma sagatavošanas laikā Pašvaldība  rīko seminārus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nosacījumiem un ir iespējams saņemt konsultācijas. </w:t>
      </w:r>
    </w:p>
    <w:p w14:paraId="0000001F" w14:textId="6D525A96"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Jautājumu, uz kuriem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pieteikuma sagatavošanu, atbildes vēlas saņemt rakstiski, var sūtīt ne vēlāk kā  10 (desmit) darba dienas pirms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iesniegšanas termiņa beigām uz paziņojumā norādītajām e-pasta adresēm.</w:t>
      </w:r>
    </w:p>
    <w:p w14:paraId="00000020" w14:textId="77777777" w:rsidR="00F65838" w:rsidRPr="00653965" w:rsidRDefault="00F65838">
      <w:pPr>
        <w:spacing w:after="0" w:line="240" w:lineRule="auto"/>
        <w:jc w:val="both"/>
        <w:rPr>
          <w:rFonts w:ascii="Times New Roman" w:eastAsia="Times New Roman" w:hAnsi="Times New Roman" w:cs="Times New Roman"/>
          <w:sz w:val="24"/>
          <w:szCs w:val="24"/>
        </w:rPr>
      </w:pPr>
    </w:p>
    <w:p w14:paraId="00000021" w14:textId="77777777" w:rsidR="00F65838" w:rsidRPr="00653965" w:rsidRDefault="00F3701A">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III. Pretendentam noteiktās prasības</w:t>
      </w:r>
    </w:p>
    <w:p w14:paraId="00000022" w14:textId="77777777" w:rsidR="00F65838" w:rsidRPr="00653965" w:rsidRDefault="00F65838">
      <w:pPr>
        <w:spacing w:after="0" w:line="240" w:lineRule="auto"/>
        <w:ind w:left="420" w:hanging="420"/>
        <w:jc w:val="center"/>
        <w:rPr>
          <w:rFonts w:ascii="Times New Roman" w:eastAsia="Times New Roman" w:hAnsi="Times New Roman" w:cs="Times New Roman"/>
          <w:b/>
          <w:color w:val="000000"/>
          <w:sz w:val="24"/>
          <w:szCs w:val="24"/>
        </w:rPr>
      </w:pPr>
    </w:p>
    <w:p w14:paraId="00000023" w14:textId="686F2926"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pieteikumu var iesniegt fiziska persona </w:t>
      </w:r>
      <w:r w:rsidRPr="00653965">
        <w:rPr>
          <w:rFonts w:ascii="Times New Roman" w:eastAsia="Times New Roman" w:hAnsi="Times New Roman" w:cs="Times New Roman"/>
          <w:color w:val="00000A"/>
          <w:sz w:val="24"/>
          <w:szCs w:val="24"/>
        </w:rPr>
        <w:t xml:space="preserve">(turpmāk – </w:t>
      </w:r>
      <w:r w:rsidR="00610BC3" w:rsidRPr="00653965">
        <w:rPr>
          <w:rFonts w:ascii="Times New Roman" w:eastAsia="Times New Roman" w:hAnsi="Times New Roman" w:cs="Times New Roman"/>
          <w:color w:val="00000A"/>
          <w:sz w:val="24"/>
          <w:szCs w:val="24"/>
        </w:rPr>
        <w:t>P</w:t>
      </w:r>
      <w:r w:rsidRPr="00653965">
        <w:rPr>
          <w:rFonts w:ascii="Times New Roman" w:eastAsia="Times New Roman" w:hAnsi="Times New Roman" w:cs="Times New Roman"/>
          <w:color w:val="00000A"/>
          <w:sz w:val="24"/>
          <w:szCs w:val="24"/>
        </w:rPr>
        <w:t>retendents),</w:t>
      </w:r>
      <w:r w:rsidRPr="00653965">
        <w:rPr>
          <w:rFonts w:ascii="Times New Roman" w:eastAsia="Times New Roman" w:hAnsi="Times New Roman" w:cs="Times New Roman"/>
          <w:color w:val="000000"/>
          <w:sz w:val="24"/>
          <w:szCs w:val="24"/>
        </w:rPr>
        <w:t xml:space="preserve"> kura apņemas nodibināt un reģistrēt komercreģistrā komersantu un uzsākt komercdarbību Limbažu novadā, ja tiks pieņemts lēmums par </w:t>
      </w:r>
      <w:r w:rsidR="00784188"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ašvaldības finansējuma piešķiršanu</w:t>
      </w:r>
      <w:r w:rsidR="00FC258E" w:rsidRPr="00653965">
        <w:rPr>
          <w:rFonts w:ascii="Times New Roman" w:eastAsia="Times New Roman" w:hAnsi="Times New Roman" w:cs="Times New Roman"/>
          <w:color w:val="000000"/>
          <w:sz w:val="24"/>
          <w:szCs w:val="24"/>
        </w:rPr>
        <w:t>.</w:t>
      </w:r>
    </w:p>
    <w:p w14:paraId="00000024" w14:textId="34B2D999" w:rsidR="00F65838" w:rsidRPr="00EE7920" w:rsidRDefault="004F709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1" w:name="_Hlk188020966"/>
      <w:r w:rsidRPr="00EE7920">
        <w:rPr>
          <w:rFonts w:ascii="Times New Roman" w:eastAsia="Times New Roman" w:hAnsi="Times New Roman" w:cs="Times New Roman"/>
          <w:sz w:val="24"/>
          <w:szCs w:val="24"/>
        </w:rPr>
        <w:t>Pretendents uz projekta pieteikuma iesniegšanas brīdi nevar būt bijis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saimnieciskās darbības veicējs izņemot, ja Pretendenta reģistrēt</w:t>
      </w:r>
      <w:r w:rsidR="001A5165" w:rsidRPr="00EE7920">
        <w:rPr>
          <w:rFonts w:ascii="Times New Roman" w:eastAsia="Times New Roman" w:hAnsi="Times New Roman" w:cs="Times New Roman"/>
          <w:sz w:val="24"/>
          <w:szCs w:val="24"/>
        </w:rPr>
        <w:t>ā saimnieciskā darbība vai</w:t>
      </w:r>
      <w:r w:rsidRPr="00EE7920">
        <w:rPr>
          <w:rFonts w:ascii="Times New Roman" w:eastAsia="Times New Roman" w:hAnsi="Times New Roman" w:cs="Times New Roman"/>
          <w:sz w:val="24"/>
          <w:szCs w:val="24"/>
        </w:rPr>
        <w:t xml:space="preserve"> uzņēmums ir reģistrēts ne ilgāk kā 1 gadu no projekta iesniegšanas brīža un tajā nav notikusi saimnieciskā darbība. Šajā gadījumā Pretendents iesniedzot pieteikumu norāda informāciju par </w:t>
      </w:r>
      <w:r w:rsidR="001A5165" w:rsidRPr="00EE7920">
        <w:rPr>
          <w:rFonts w:ascii="Times New Roman" w:eastAsia="Times New Roman" w:hAnsi="Times New Roman" w:cs="Times New Roman"/>
          <w:sz w:val="24"/>
          <w:szCs w:val="24"/>
        </w:rPr>
        <w:t xml:space="preserve">saimniecisko darbības veicēju vai </w:t>
      </w:r>
      <w:r w:rsidRPr="00EE7920">
        <w:rPr>
          <w:rFonts w:ascii="Times New Roman" w:eastAsia="Times New Roman" w:hAnsi="Times New Roman" w:cs="Times New Roman"/>
          <w:sz w:val="24"/>
          <w:szCs w:val="24"/>
        </w:rPr>
        <w:t>uzņēmumu (nosaukums, reģistrācijas numurs) un iesniedz operatīvo bilanci.</w:t>
      </w:r>
      <w:bookmarkEnd w:id="1"/>
    </w:p>
    <w:p w14:paraId="4921E12A" w14:textId="77777777" w:rsidR="00EE7920" w:rsidRPr="00EE7920" w:rsidRDefault="00EE7920" w:rsidP="00EE7920">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25" w14:textId="77777777" w:rsidR="00F65838" w:rsidRPr="0008756C" w:rsidRDefault="00F65838">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highlight w:val="white"/>
        </w:rPr>
      </w:pPr>
    </w:p>
    <w:p w14:paraId="00000026" w14:textId="77777777" w:rsidR="00F65838" w:rsidRPr="00653965" w:rsidRDefault="00F3701A">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A"/>
          <w:sz w:val="24"/>
          <w:szCs w:val="24"/>
          <w:highlight w:val="white"/>
        </w:rPr>
        <w:t>IV.</w:t>
      </w:r>
      <w:r w:rsidRPr="00653965">
        <w:rPr>
          <w:rFonts w:ascii="Times New Roman" w:eastAsia="Times New Roman" w:hAnsi="Times New Roman" w:cs="Times New Roman"/>
          <w:color w:val="00000A"/>
          <w:sz w:val="24"/>
          <w:szCs w:val="24"/>
          <w:highlight w:val="white"/>
        </w:rPr>
        <w:t xml:space="preserve"> </w:t>
      </w:r>
      <w:r w:rsidRPr="00653965">
        <w:rPr>
          <w:rFonts w:ascii="Times New Roman" w:eastAsia="Times New Roman" w:hAnsi="Times New Roman" w:cs="Times New Roman"/>
          <w:b/>
          <w:color w:val="000000"/>
          <w:sz w:val="24"/>
          <w:szCs w:val="24"/>
        </w:rPr>
        <w:t>Atbalstāmās un neatbalstāmās izmaksas</w:t>
      </w:r>
    </w:p>
    <w:p w14:paraId="00000027" w14:textId="77777777" w:rsidR="00F65838" w:rsidRPr="00653965"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A"/>
          <w:sz w:val="24"/>
          <w:szCs w:val="24"/>
          <w:highlight w:val="white"/>
        </w:rPr>
      </w:pPr>
    </w:p>
    <w:p w14:paraId="00000028" w14:textId="3BE3A32F" w:rsidR="00F65838" w:rsidRPr="00EE7920" w:rsidRDefault="004F7091" w:rsidP="004F7091">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2" w:name="_Hlk188345262"/>
      <w:bookmarkStart w:id="3" w:name="_Hlk161989317"/>
      <w:r w:rsidRPr="00EE7920">
        <w:rPr>
          <w:rFonts w:ascii="Times New Roman" w:eastAsia="Times New Roman" w:hAnsi="Times New Roman" w:cs="Times New Roman"/>
          <w:sz w:val="24"/>
          <w:szCs w:val="24"/>
        </w:rPr>
        <w:t xml:space="preserve">Vienam Konkursa uzvarētājam Pašvaldības piešķirtā atbalsta summa nepārsniedz </w:t>
      </w:r>
      <w:r w:rsidRPr="00EE7920">
        <w:rPr>
          <w:rFonts w:ascii="Times New Roman" w:eastAsia="Times New Roman" w:hAnsi="Times New Roman" w:cs="Times New Roman"/>
          <w:sz w:val="24"/>
          <w:szCs w:val="24"/>
          <w:highlight w:val="white"/>
        </w:rPr>
        <w:t>5000,00</w:t>
      </w:r>
      <w:r w:rsidRPr="00EE7920">
        <w:rPr>
          <w:rFonts w:ascii="Times New Roman" w:eastAsia="Times New Roman" w:hAnsi="Times New Roman" w:cs="Times New Roman"/>
          <w:b/>
          <w:sz w:val="24"/>
          <w:szCs w:val="24"/>
          <w:highlight w:val="white"/>
        </w:rPr>
        <w:t xml:space="preserve"> </w:t>
      </w:r>
      <w:r w:rsidRPr="00EE7920">
        <w:rPr>
          <w:rFonts w:ascii="Times New Roman" w:eastAsia="Times New Roman" w:hAnsi="Times New Roman" w:cs="Times New Roman"/>
          <w:sz w:val="24"/>
          <w:szCs w:val="24"/>
          <w:highlight w:val="white"/>
        </w:rPr>
        <w:t>EUR</w:t>
      </w:r>
      <w:r w:rsidRPr="00EE7920">
        <w:rPr>
          <w:rFonts w:ascii="Times New Roman" w:eastAsia="Times New Roman" w:hAnsi="Times New Roman" w:cs="Times New Roman"/>
          <w:sz w:val="24"/>
          <w:szCs w:val="24"/>
        </w:rPr>
        <w:t xml:space="preserve"> (pieci tūkstoši </w:t>
      </w:r>
      <w:r w:rsidRPr="00EE7920">
        <w:rPr>
          <w:rFonts w:ascii="Times New Roman" w:eastAsia="Times New Roman" w:hAnsi="Times New Roman" w:cs="Times New Roman"/>
          <w:i/>
          <w:sz w:val="24"/>
          <w:szCs w:val="24"/>
        </w:rPr>
        <w:t>e</w:t>
      </w:r>
      <w:r w:rsidR="00EE7920" w:rsidRPr="00EE7920">
        <w:rPr>
          <w:rFonts w:ascii="Times New Roman" w:eastAsia="Times New Roman" w:hAnsi="Times New Roman" w:cs="Times New Roman"/>
          <w:i/>
          <w:sz w:val="24"/>
          <w:szCs w:val="24"/>
        </w:rPr>
        <w:t>u</w:t>
      </w:r>
      <w:r w:rsidRPr="00EE7920">
        <w:rPr>
          <w:rFonts w:ascii="Times New Roman" w:eastAsia="Times New Roman" w:hAnsi="Times New Roman" w:cs="Times New Roman"/>
          <w:i/>
          <w:sz w:val="24"/>
          <w:szCs w:val="24"/>
        </w:rPr>
        <w:t>ro</w:t>
      </w:r>
      <w:r w:rsidRPr="00EE7920">
        <w:rPr>
          <w:rFonts w:ascii="Times New Roman" w:eastAsia="Times New Roman" w:hAnsi="Times New Roman" w:cs="Times New Roman"/>
          <w:sz w:val="24"/>
          <w:szCs w:val="24"/>
        </w:rPr>
        <w:t>). Finansējumu šajā nolikumā atbalstāmo darbību ietvaros piešķir kā komercdarbības atbalstu (</w:t>
      </w:r>
      <w:r w:rsidRPr="00EE7920">
        <w:rPr>
          <w:rFonts w:ascii="Times New Roman" w:eastAsia="Times New Roman" w:hAnsi="Times New Roman" w:cs="Times New Roman"/>
          <w:i/>
          <w:sz w:val="24"/>
          <w:szCs w:val="24"/>
        </w:rPr>
        <w:t>de minimis</w:t>
      </w:r>
      <w:r w:rsidRPr="00EE7920">
        <w:rPr>
          <w:rFonts w:ascii="Times New Roman" w:eastAsia="Times New Roman" w:hAnsi="Times New Roman" w:cs="Times New Roman"/>
          <w:sz w:val="24"/>
          <w:szCs w:val="24"/>
        </w:rPr>
        <w:t xml:space="preserve">), piemērojot abus no zemāk uzskaitītajiem normatīvajiem aktiem - Komisijas 2023. gada 13. decembra Regulu (ES) 2023/2831 par Līguma par Eiropas Savienības darbību 107. un 108. panta piemērošanu </w:t>
      </w:r>
      <w:r w:rsidRPr="00EE7920">
        <w:rPr>
          <w:rFonts w:ascii="Times New Roman" w:eastAsia="Times New Roman" w:hAnsi="Times New Roman" w:cs="Times New Roman"/>
          <w:i/>
          <w:sz w:val="24"/>
          <w:szCs w:val="24"/>
        </w:rPr>
        <w:t>de minimis</w:t>
      </w:r>
      <w:r w:rsidRPr="00EE7920">
        <w:rPr>
          <w:rFonts w:ascii="Times New Roman" w:eastAsia="Times New Roman" w:hAnsi="Times New Roman" w:cs="Times New Roman"/>
          <w:sz w:val="24"/>
          <w:szCs w:val="24"/>
        </w:rPr>
        <w:t xml:space="preserve"> atbalstam (turpmāk – Komisijas regula Nr.2023/2831), kā arī saskaņā ar normatīvajiem aktiem par </w:t>
      </w:r>
      <w:r w:rsidRPr="00EE7920">
        <w:rPr>
          <w:rFonts w:ascii="Times New Roman" w:eastAsia="Times New Roman" w:hAnsi="Times New Roman" w:cs="Times New Roman"/>
          <w:i/>
          <w:sz w:val="24"/>
          <w:szCs w:val="24"/>
        </w:rPr>
        <w:t>de minimis</w:t>
      </w:r>
      <w:r w:rsidRPr="00EE7920">
        <w:rPr>
          <w:rFonts w:ascii="Times New Roman" w:eastAsia="Times New Roman" w:hAnsi="Times New Roman" w:cs="Times New Roman"/>
          <w:sz w:val="24"/>
          <w:szCs w:val="24"/>
        </w:rPr>
        <w:t xml:space="preserve"> atbalsta uzskaites un piešķiršanas kārtību. Pašu finansējums Pretendentam ir vismaz 10% no kopējās projekta summas. Pašu finansējums nevar būt līdz pieteikuma iesniegšanai iegādātie aktīvi. Juridisku personu var reģistrēt tiklīdz ir iesniegts projekta pieteikums un var uzsākt pašu finansējuma izlietojumu.</w:t>
      </w:r>
      <w:bookmarkEnd w:id="2"/>
    </w:p>
    <w:p w14:paraId="23781428" w14:textId="77777777" w:rsidR="00EE7920" w:rsidRPr="00EE7920" w:rsidRDefault="00EE7920" w:rsidP="00EE7920">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bookmarkEnd w:id="3"/>
    <w:p w14:paraId="00000029" w14:textId="26F82714" w:rsidR="00F65838" w:rsidRPr="003E5A29" w:rsidRDefault="00F2072E">
      <w:pPr>
        <w:numPr>
          <w:ilvl w:val="0"/>
          <w:numId w:val="8"/>
        </w:numPr>
        <w:pBdr>
          <w:top w:val="nil"/>
          <w:left w:val="nil"/>
          <w:bottom w:val="nil"/>
          <w:right w:val="nil"/>
          <w:between w:val="nil"/>
        </w:pBdr>
        <w:tabs>
          <w:tab w:val="left" w:pos="1353"/>
        </w:tabs>
        <w:spacing w:after="0" w:line="240" w:lineRule="auto"/>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Par Konkursā iesniegtā komercdarbības projekta atbalstāmām tiek noteiktas Pretendenta izmaksas, kas tieši saistītas ar komercdarbības izveidi, sākotnējiem ieguldījumiem komercdarbības pamatlīdzekļos un inventārā, kā arī nemateriāliem ieguldījumiem, projekta tāmes izmaksām:</w:t>
      </w:r>
    </w:p>
    <w:p w14:paraId="0000002A" w14:textId="18FFFE6A" w:rsidR="00F65838" w:rsidRPr="003E5A29" w:rsidRDefault="004F7091" w:rsidP="004F7091">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jaunu vai lietotu pamatlīdzekļu iegādi;</w:t>
      </w:r>
    </w:p>
    <w:p w14:paraId="0000002B" w14:textId="2FE0EAE0" w:rsidR="00F65838" w:rsidRPr="003E5A29" w:rsidRDefault="00F2072E" w:rsidP="00F2072E">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 xml:space="preserve">inventāra iegādi sākot no 50,00 EUR ar PVN (piecdesmit </w:t>
      </w:r>
      <w:r w:rsidRPr="003E5A29">
        <w:rPr>
          <w:rFonts w:ascii="Times New Roman" w:eastAsia="Times New Roman" w:hAnsi="Times New Roman" w:cs="Times New Roman"/>
          <w:i/>
          <w:sz w:val="24"/>
          <w:szCs w:val="24"/>
        </w:rPr>
        <w:t>e</w:t>
      </w:r>
      <w:r w:rsidR="003E5A29" w:rsidRPr="003E5A29">
        <w:rPr>
          <w:rFonts w:ascii="Times New Roman" w:eastAsia="Times New Roman" w:hAnsi="Times New Roman" w:cs="Times New Roman"/>
          <w:i/>
          <w:sz w:val="24"/>
          <w:szCs w:val="24"/>
        </w:rPr>
        <w:t>u</w:t>
      </w:r>
      <w:r w:rsidRPr="003E5A29">
        <w:rPr>
          <w:rFonts w:ascii="Times New Roman" w:eastAsia="Times New Roman" w:hAnsi="Times New Roman" w:cs="Times New Roman"/>
          <w:i/>
          <w:sz w:val="24"/>
          <w:szCs w:val="24"/>
        </w:rPr>
        <w:t>ro</w:t>
      </w:r>
      <w:r w:rsidR="003E5A29" w:rsidRPr="003E5A29">
        <w:rPr>
          <w:rFonts w:ascii="Times New Roman" w:eastAsia="Times New Roman" w:hAnsi="Times New Roman" w:cs="Times New Roman"/>
          <w:sz w:val="24"/>
          <w:szCs w:val="24"/>
        </w:rPr>
        <w:t>,</w:t>
      </w:r>
      <w:r w:rsidRPr="003E5A29">
        <w:rPr>
          <w:rFonts w:ascii="Times New Roman" w:eastAsia="Times New Roman" w:hAnsi="Times New Roman" w:cs="Times New Roman"/>
          <w:sz w:val="24"/>
          <w:szCs w:val="24"/>
        </w:rPr>
        <w:t xml:space="preserve"> 00 centi) par vienu vienību;</w:t>
      </w:r>
    </w:p>
    <w:p w14:paraId="48FC4355" w14:textId="3688BCAD" w:rsidR="00EE7920" w:rsidRPr="003E5A29" w:rsidRDefault="003E5A29" w:rsidP="00EE7920">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i/>
          <w:sz w:val="24"/>
          <w:szCs w:val="24"/>
        </w:rPr>
      </w:pPr>
      <w:r w:rsidRPr="003E5A29">
        <w:rPr>
          <w:rFonts w:ascii="Times New Roman" w:eastAsia="Times New Roman" w:hAnsi="Times New Roman" w:cs="Times New Roman"/>
          <w:i/>
          <w:sz w:val="24"/>
          <w:szCs w:val="24"/>
        </w:rPr>
        <w:t>(svītrots ar</w:t>
      </w:r>
      <w:r w:rsidRPr="003E5A29">
        <w:rPr>
          <w:rFonts w:ascii="Times New Roman" w:eastAsia="Times New Roman" w:hAnsi="Times New Roman" w:cs="Times New Roman"/>
          <w:sz w:val="24"/>
          <w:szCs w:val="24"/>
        </w:rPr>
        <w:t xml:space="preserve"> </w:t>
      </w:r>
      <w:r w:rsidR="00EE7920" w:rsidRPr="003E5A29">
        <w:rPr>
          <w:rFonts w:ascii="Times New Roman" w:eastAsia="Times New Roman" w:hAnsi="Times New Roman" w:cs="Times New Roman"/>
          <w:i/>
          <w:sz w:val="24"/>
          <w:szCs w:val="24"/>
        </w:rPr>
        <w:t>Limbažu novada domes 30.01.2025. sēdes lēmumu Nr.20 (protokols Nr.1, 21.))</w:t>
      </w:r>
    </w:p>
    <w:p w14:paraId="0000002F" w14:textId="391291C8" w:rsidR="00F65838" w:rsidRPr="003E5A29" w:rsidRDefault="00F2072E" w:rsidP="003E5A29">
      <w:pPr>
        <w:numPr>
          <w:ilvl w:val="1"/>
          <w:numId w:val="8"/>
        </w:numPr>
        <w:pBdr>
          <w:top w:val="nil"/>
          <w:left w:val="nil"/>
          <w:bottom w:val="nil"/>
          <w:right w:val="nil"/>
          <w:between w:val="nil"/>
        </w:pBdr>
        <w:tabs>
          <w:tab w:val="left" w:pos="921"/>
        </w:tabs>
        <w:spacing w:after="0" w:line="240" w:lineRule="auto"/>
        <w:ind w:left="964" w:hanging="567"/>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interneta mājaslapas izstrādi neietverot vietnes abonēšanas maksu un domēna vārda abonēšanu - tīmekļvietnes izstrāde pamatā vērsta uz Latvijas iekšējo tirgu;</w:t>
      </w:r>
    </w:p>
    <w:p w14:paraId="00000030" w14:textId="77777777"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licenču iegādi;</w:t>
      </w:r>
    </w:p>
    <w:p w14:paraId="00000031" w14:textId="77777777"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specifiska rakstura datorprogrammu iegādi;</w:t>
      </w:r>
    </w:p>
    <w:p w14:paraId="00000032" w14:textId="77777777"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specifiska rakstura darba spēka apmācību;</w:t>
      </w:r>
    </w:p>
    <w:p w14:paraId="46B3796C" w14:textId="77777777" w:rsidR="00610BC3"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preču zīmes reģistrāciju;</w:t>
      </w:r>
    </w:p>
    <w:p w14:paraId="6D018B5C" w14:textId="04C9A45F" w:rsidR="00610BC3" w:rsidRPr="00653965" w:rsidRDefault="00610BC3"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telpu remontu izmaksas, ja ir telpu nomas līgums noslēgts vismaz uz pieciem gadiem no projekta pieteikuma iesniegšanas dienas;</w:t>
      </w:r>
    </w:p>
    <w:p w14:paraId="00000035" w14:textId="48A49554" w:rsidR="00F65838" w:rsidRPr="00653965" w:rsidRDefault="00F3701A" w:rsidP="00610BC3">
      <w:pPr>
        <w:pStyle w:val="Sarakstarindkopa"/>
        <w:numPr>
          <w:ilvl w:val="1"/>
          <w:numId w:val="8"/>
        </w:numPr>
        <w:spacing w:after="0"/>
        <w:ind w:left="788" w:hanging="431"/>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patentu reģistrāciju Latvijas Republikas Patentu valdē;</w:t>
      </w:r>
    </w:p>
    <w:p w14:paraId="00000036" w14:textId="6FF0264F" w:rsidR="00F65838"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citām pamatotām vajadzībām (lēmumu par pamatotību pieņem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vērtēšanas komisija balsojot).</w:t>
      </w:r>
    </w:p>
    <w:p w14:paraId="1A139E4F" w14:textId="77777777" w:rsidR="003E5A29" w:rsidRPr="00EE7920" w:rsidRDefault="003E5A29" w:rsidP="003E5A29">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6C0639ED" w14:textId="7656F761" w:rsidR="00F2072E" w:rsidRPr="003E5A29" w:rsidRDefault="00F2072E" w:rsidP="003E5A29">
      <w:pPr>
        <w:pBdr>
          <w:top w:val="nil"/>
          <w:left w:val="nil"/>
          <w:bottom w:val="nil"/>
          <w:right w:val="nil"/>
          <w:between w:val="nil"/>
        </w:pBdr>
        <w:tabs>
          <w:tab w:val="left" w:pos="921"/>
        </w:tabs>
        <w:spacing w:after="0" w:line="240" w:lineRule="auto"/>
        <w:ind w:left="397" w:hanging="397"/>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15.</w:t>
      </w:r>
      <w:r w:rsidRPr="003E5A29">
        <w:rPr>
          <w:rFonts w:ascii="Times New Roman" w:eastAsia="Times New Roman" w:hAnsi="Times New Roman" w:cs="Times New Roman"/>
          <w:sz w:val="24"/>
          <w:szCs w:val="24"/>
          <w:vertAlign w:val="superscript"/>
        </w:rPr>
        <w:t>1</w:t>
      </w:r>
      <w:r w:rsidRPr="003E5A29">
        <w:rPr>
          <w:rFonts w:ascii="Times New Roman" w:hAnsi="Times New Roman" w:cs="Times New Roman"/>
          <w:sz w:val="24"/>
          <w:szCs w:val="24"/>
        </w:rPr>
        <w:t xml:space="preserve"> Atbalstāmajās izmaksās tiek ieskaitīts</w:t>
      </w:r>
      <w:r w:rsidRPr="003E5A29">
        <w:rPr>
          <w:rFonts w:ascii="Times New Roman" w:eastAsia="Times New Roman" w:hAnsi="Times New Roman" w:cs="Times New Roman"/>
          <w:sz w:val="24"/>
          <w:szCs w:val="24"/>
        </w:rPr>
        <w:t xml:space="preserve"> Pievienotās vērtības nodoklis (turpmāk - PVN), izņemot ja uzņēmums ir PVN maksātājs, tad PVN netiek attiecināts.</w:t>
      </w:r>
    </w:p>
    <w:p w14:paraId="70CB65E5" w14:textId="77777777" w:rsidR="003E5A29" w:rsidRPr="00EE7920" w:rsidRDefault="003E5A29" w:rsidP="003E5A29">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37" w14:textId="2ADD3787" w:rsidR="00F65838" w:rsidRPr="00653965" w:rsidRDefault="00F3701A">
      <w:pPr>
        <w:numPr>
          <w:ilvl w:val="0"/>
          <w:numId w:val="8"/>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onkursā iesniegtā komercdarbības projekta neatbalstāmām izmaksām tiek noteiktas:</w:t>
      </w:r>
    </w:p>
    <w:p w14:paraId="00000039" w14:textId="58325BAB" w:rsidR="00F65838" w:rsidRPr="00653965" w:rsidRDefault="00F3701A" w:rsidP="007F5D81">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izmaksas, kas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retendentam radušās pirms Līguma noslēgšanas;</w:t>
      </w:r>
    </w:p>
    <w:p w14:paraId="2442085D" w14:textId="19E65CA4" w:rsidR="007F5D81" w:rsidRPr="00653965" w:rsidRDefault="007F5D81" w:rsidP="007F5D81">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uzņēmuma reģistrācijas izmaksas;</w:t>
      </w:r>
    </w:p>
    <w:p w14:paraId="0000003A" w14:textId="603FB0BD" w:rsidR="00F65838" w:rsidRPr="00653965" w:rsidRDefault="001F6C07">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pieteikuma sagatavošanas izmaksas;</w:t>
      </w:r>
    </w:p>
    <w:p w14:paraId="0000003B" w14:textId="77777777" w:rsidR="00F65838" w:rsidRPr="00653965" w:rsidRDefault="00F3701A">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darba alga;</w:t>
      </w:r>
    </w:p>
    <w:p w14:paraId="0000003C" w14:textId="39E7FC0B" w:rsidR="00F65838" w:rsidRPr="003E5A29" w:rsidRDefault="00002C47" w:rsidP="00002C47">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visas citas izmaksas, izņemot tās, kas iekļautas šī nolikuma 15. punktā.</w:t>
      </w:r>
    </w:p>
    <w:p w14:paraId="56CC5ECB" w14:textId="77777777" w:rsidR="003E5A29" w:rsidRPr="00EE7920" w:rsidRDefault="003E5A29" w:rsidP="003E5A29">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3D" w14:textId="4E146769" w:rsidR="00F65838" w:rsidRPr="00653965" w:rsidRDefault="00F3701A">
      <w:pPr>
        <w:numPr>
          <w:ilvl w:val="0"/>
          <w:numId w:val="8"/>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Finansējumu nepiešķir un noraida </w:t>
      </w:r>
      <w:r w:rsidR="00610BC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retendenta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pieteikumu, ja no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pieteikuma izriet, ka iegādājamās vienības paredzēts izmantot personīgiem nolūkiem un vajadzībām.</w:t>
      </w:r>
    </w:p>
    <w:p w14:paraId="0000003E" w14:textId="73F60699"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Finansējums netiek piešķirts Pretendentam, saskaņā ar šī nolikuma 5</w:t>
      </w:r>
      <w:r w:rsidR="00C22006" w:rsidRPr="00653965">
        <w:rPr>
          <w:rFonts w:ascii="Times New Roman" w:eastAsia="Times New Roman" w:hAnsi="Times New Roman" w:cs="Times New Roman"/>
          <w:color w:val="000000"/>
          <w:sz w:val="24"/>
          <w:szCs w:val="24"/>
        </w:rPr>
        <w:t>9</w:t>
      </w:r>
      <w:r w:rsidRPr="00653965">
        <w:rPr>
          <w:rFonts w:ascii="Times New Roman" w:eastAsia="Times New Roman" w:hAnsi="Times New Roman" w:cs="Times New Roman"/>
          <w:color w:val="000000"/>
          <w:sz w:val="24"/>
          <w:szCs w:val="24"/>
        </w:rPr>
        <w:t>. punktu, kā arī Pretendentam, kas savu darbību plāno veikt:</w:t>
      </w:r>
    </w:p>
    <w:p w14:paraId="0000003F"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alkoholisko dzērienu ražošanas un tirdzniecības nozarē;</w:t>
      </w:r>
    </w:p>
    <w:p w14:paraId="00000040"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tabakas izstrādājumu ražošanas un tirdzniecības nozarē; </w:t>
      </w:r>
    </w:p>
    <w:p w14:paraId="00000041"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azartspēļu vai derību nozarē; </w:t>
      </w:r>
    </w:p>
    <w:p w14:paraId="00000042"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ar intīma rakstura izklaidi saistītā nozarē; </w:t>
      </w:r>
    </w:p>
    <w:p w14:paraId="00000043"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ar finanšu un apdrošināšanas pakalpojumiem saistītā nozarē;</w:t>
      </w:r>
    </w:p>
    <w:p w14:paraId="00000044"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 </w:t>
      </w:r>
    </w:p>
    <w:p w14:paraId="00000045" w14:textId="77777777" w:rsidR="00F65838" w:rsidRPr="00653965" w:rsidRDefault="00F65838">
      <w:pPr>
        <w:spacing w:after="0" w:line="240" w:lineRule="auto"/>
        <w:ind w:firstLine="60"/>
        <w:rPr>
          <w:rFonts w:ascii="Times New Roman" w:eastAsia="Times New Roman" w:hAnsi="Times New Roman" w:cs="Times New Roman"/>
          <w:sz w:val="24"/>
          <w:szCs w:val="24"/>
        </w:rPr>
      </w:pPr>
    </w:p>
    <w:p w14:paraId="00000046" w14:textId="77777777" w:rsidR="00F65838" w:rsidRPr="00653965" w:rsidRDefault="00F3701A">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w:t>
      </w:r>
      <w:r w:rsidRPr="00653965">
        <w:rPr>
          <w:rFonts w:ascii="Times New Roman" w:eastAsia="Times New Roman" w:hAnsi="Times New Roman" w:cs="Times New Roman"/>
          <w:color w:val="000000"/>
          <w:sz w:val="24"/>
          <w:szCs w:val="24"/>
        </w:rPr>
        <w:tab/>
      </w:r>
      <w:r w:rsidRPr="00653965">
        <w:rPr>
          <w:rFonts w:ascii="Times New Roman" w:eastAsia="Times New Roman" w:hAnsi="Times New Roman" w:cs="Times New Roman"/>
          <w:b/>
          <w:color w:val="000000"/>
          <w:sz w:val="24"/>
          <w:szCs w:val="24"/>
        </w:rPr>
        <w:t>Konkursa pieteikuma iesniegšana</w:t>
      </w:r>
    </w:p>
    <w:p w14:paraId="00000047" w14:textId="77777777" w:rsidR="00F65838" w:rsidRPr="00653965"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048" w14:textId="52A6A9D0" w:rsidR="00F65838" w:rsidRPr="00653965" w:rsidRDefault="00610BC3" w:rsidP="0008756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var iesniegt 1 (vienu)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komercdarbības uzsākšanai Limbažu novadā.</w:t>
      </w:r>
    </w:p>
    <w:p w14:paraId="00000049" w14:textId="77777777" w:rsidR="00F65838" w:rsidRPr="00653965" w:rsidRDefault="00F3701A" w:rsidP="0008756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pieteikuma iesniegšanas veidi:</w:t>
      </w:r>
    </w:p>
    <w:p w14:paraId="0000004A" w14:textId="6F2EBB2A" w:rsidR="00F65838" w:rsidRPr="00653965" w:rsidRDefault="00F3701A">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cauršūts (caurauklots)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pieteikums ievietojams aizlīmētā aploksnē ar norādi “Pieteikums</w:t>
      </w:r>
      <w:r w:rsidR="001F6C07" w:rsidRPr="00653965">
        <w:rPr>
          <w:rFonts w:ascii="Times New Roman" w:eastAsia="Times New Roman" w:hAnsi="Times New Roman" w:cs="Times New Roman"/>
          <w:color w:val="000000"/>
          <w:sz w:val="24"/>
          <w:szCs w:val="24"/>
        </w:rPr>
        <w:t xml:space="preserve"> k</w:t>
      </w:r>
      <w:r w:rsidRPr="00653965">
        <w:rPr>
          <w:rFonts w:ascii="Times New Roman" w:eastAsia="Times New Roman" w:hAnsi="Times New Roman" w:cs="Times New Roman"/>
          <w:color w:val="000000"/>
          <w:sz w:val="24"/>
          <w:szCs w:val="24"/>
        </w:rPr>
        <w:t xml:space="preserve">onkursam „Atbalsts komercdarbības uzsākšanai Limbažu novadā” un personīgi iesniedzams Limbažu novada pašvaldības Klientu apkalpošanas centrā (Rīgas ielā 16, Limbažos) vai Salacgrīvas apvienības pārvaldē (Smilšu ielā 9, Salacgrīvā) vai Alojas apvienības pārvaldē (Jūras ielā 13, Alojā) iesūtot papildus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elektroniskā formā uz e-pasta adresi: pasts@limbazunovads.lv. Uz aploksnes jānorāda informācija par iesniedzēju un kontaktadrese;</w:t>
      </w:r>
    </w:p>
    <w:p w14:paraId="0000004B" w14:textId="050371EE" w:rsidR="00F65838" w:rsidRPr="00653965" w:rsidRDefault="00F3701A">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nosūtot pa pastu Limbažu novada pašvaldībai, Rīgas ielā 16, Limbažos, Limbažu novadā, LV-4001, ar norādi „Pieteikums konkursam „Atbalsts komercdarbības uzsākšanai Limbažu novadā”, iesūtot papildus</w:t>
      </w:r>
      <w:r w:rsidR="001F6C07" w:rsidRPr="00653965">
        <w:rPr>
          <w:rFonts w:ascii="Times New Roman" w:eastAsia="Times New Roman" w:hAnsi="Times New Roman" w:cs="Times New Roman"/>
          <w:color w:val="000000"/>
          <w:sz w:val="24"/>
          <w:szCs w:val="24"/>
        </w:rPr>
        <w:t xml:space="preserve"> K</w:t>
      </w:r>
      <w:r w:rsidRPr="00653965">
        <w:rPr>
          <w:rFonts w:ascii="Times New Roman" w:eastAsia="Times New Roman" w:hAnsi="Times New Roman" w:cs="Times New Roman"/>
          <w:color w:val="000000"/>
          <w:sz w:val="24"/>
          <w:szCs w:val="24"/>
        </w:rPr>
        <w:t>onkursa pieteikumu elektroniskā formā elektronisko versiju uz e-pasta adresi: pasts@limbazunovads.lv;</w:t>
      </w:r>
    </w:p>
    <w:p w14:paraId="0000004C" w14:textId="6FF9AA27" w:rsidR="00F65838" w:rsidRPr="00653965" w:rsidRDefault="00F3701A">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parakstītu ar drošu elektronisko parakstu, nosūtot uz pasts@limbazunovads.lv ar norādi „Pieteikums konkursam „Atbalsts komercdarbības uzsākšanai Limbažu novadā”.</w:t>
      </w:r>
    </w:p>
    <w:p w14:paraId="0000004D"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pieteikumam ir šādas sastāvdaļas:</w:t>
      </w:r>
    </w:p>
    <w:p w14:paraId="0000004E" w14:textId="64614850" w:rsidR="00F65838" w:rsidRPr="00653965" w:rsidRDefault="00F3701A" w:rsidP="003E5A29">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aizpildīta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pieteikuma veidlapa (</w:t>
      </w:r>
      <w:r w:rsidR="00C61968"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ielikums Nr.1);</w:t>
      </w:r>
    </w:p>
    <w:p w14:paraId="0000004F" w14:textId="7D77361B" w:rsidR="00F65838" w:rsidRPr="00653965" w:rsidRDefault="00F3701A" w:rsidP="003E5A29">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 xml:space="preserve">aizpildītas komercdarbības projekta apraksta finanšu prognožu lapas un naudas plūsma 3 (trīs) periodiem </w:t>
      </w:r>
      <w:r w:rsidRPr="00653965">
        <w:rPr>
          <w:rFonts w:ascii="Times New Roman" w:eastAsia="Times New Roman" w:hAnsi="Times New Roman" w:cs="Times New Roman"/>
          <w:i/>
          <w:color w:val="000000"/>
          <w:sz w:val="24"/>
          <w:szCs w:val="24"/>
        </w:rPr>
        <w:t xml:space="preserve">Microsoft Excel </w:t>
      </w:r>
      <w:r w:rsidRPr="00653965">
        <w:rPr>
          <w:rFonts w:ascii="Times New Roman" w:eastAsia="Times New Roman" w:hAnsi="Times New Roman" w:cs="Times New Roman"/>
          <w:color w:val="000000"/>
          <w:sz w:val="24"/>
          <w:szCs w:val="24"/>
        </w:rPr>
        <w:t xml:space="preserve">faila formātā (vizuālo noformējumu skatīt </w:t>
      </w:r>
      <w:r w:rsidR="00C61968"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ielikumā Nr.1);</w:t>
      </w:r>
    </w:p>
    <w:p w14:paraId="00000050" w14:textId="4C73E6BA" w:rsidR="00F65838" w:rsidRPr="00653965" w:rsidRDefault="00F3701A" w:rsidP="003E5A29">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esošā/plānotā komersanta kompetences un </w:t>
      </w:r>
      <w:r w:rsidR="00610BC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retendenta dzīves un darba apraksts- CV;</w:t>
      </w:r>
    </w:p>
    <w:p w14:paraId="00000051" w14:textId="67C5F607" w:rsidR="00F65838" w:rsidRPr="003E5A29" w:rsidRDefault="00144225" w:rsidP="003E5A29">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bookmarkStart w:id="4" w:name="_Hlk188371047"/>
      <w:bookmarkStart w:id="5" w:name="_Hlk188345498"/>
      <w:r w:rsidRPr="003E5A29">
        <w:rPr>
          <w:rFonts w:ascii="Times New Roman" w:eastAsia="Times New Roman" w:hAnsi="Times New Roman" w:cs="Times New Roman"/>
          <w:sz w:val="24"/>
          <w:szCs w:val="24"/>
          <w:highlight w:val="white"/>
        </w:rPr>
        <w:t>aizpildīta de minimis atbalsta veidlapas izdruka vai norādīts sistēmā izveidotās un apstiprinātās veidlapas identifikācijas numurs. Veidlapa aizpildāma saskaņā ar Ministru kabineta 2018.gada 21.novembra noteikumiem Nr.715 “</w:t>
      </w:r>
      <w:r w:rsidR="00134FAE" w:rsidRPr="003E5A29">
        <w:rPr>
          <w:rFonts w:ascii="Times New Roman" w:eastAsia="Times New Roman" w:hAnsi="Times New Roman" w:cs="Times New Roman"/>
          <w:sz w:val="24"/>
          <w:szCs w:val="24"/>
        </w:rPr>
        <w:t>De minimis atbalsta uzskaites un piešķiršanas kārtība</w:t>
      </w:r>
      <w:r w:rsidRPr="003E5A29">
        <w:rPr>
          <w:rFonts w:ascii="Times New Roman" w:eastAsia="Times New Roman" w:hAnsi="Times New Roman" w:cs="Times New Roman"/>
          <w:sz w:val="24"/>
          <w:szCs w:val="24"/>
          <w:highlight w:val="white"/>
        </w:rPr>
        <w:t xml:space="preserve">” (turpmāk - </w:t>
      </w:r>
      <w:r w:rsidRPr="003E5A29">
        <w:rPr>
          <w:rFonts w:ascii="Times New Roman" w:eastAsia="Times New Roman" w:hAnsi="Times New Roman" w:cs="Times New Roman"/>
          <w:sz w:val="24"/>
          <w:szCs w:val="24"/>
        </w:rPr>
        <w:t>MK noteikumiem Nr.715)</w:t>
      </w:r>
      <w:bookmarkEnd w:id="4"/>
      <w:r w:rsidRPr="003E5A29">
        <w:rPr>
          <w:rFonts w:ascii="Times New Roman" w:eastAsia="Times New Roman" w:hAnsi="Times New Roman" w:cs="Times New Roman"/>
          <w:sz w:val="24"/>
          <w:szCs w:val="24"/>
          <w:highlight w:val="white"/>
        </w:rPr>
        <w:t>;</w:t>
      </w:r>
    </w:p>
    <w:bookmarkEnd w:id="5"/>
    <w:p w14:paraId="00000052" w14:textId="307C55C4" w:rsidR="00F65838" w:rsidRPr="003E5A29" w:rsidRDefault="00002C47" w:rsidP="003E5A29">
      <w:pPr>
        <w:numPr>
          <w:ilvl w:val="1"/>
          <w:numId w:val="8"/>
        </w:numPr>
        <w:pBdr>
          <w:top w:val="nil"/>
          <w:left w:val="nil"/>
          <w:bottom w:val="nil"/>
          <w:right w:val="nil"/>
          <w:between w:val="nil"/>
        </w:pBdr>
        <w:tabs>
          <w:tab w:val="left" w:pos="779"/>
        </w:tabs>
        <w:spacing w:after="0" w:line="240" w:lineRule="auto"/>
        <w:ind w:left="964" w:hanging="567"/>
        <w:jc w:val="both"/>
        <w:rPr>
          <w:rFonts w:ascii="Times New Roman" w:eastAsia="Times New Roman" w:hAnsi="Times New Roman" w:cs="Times New Roman"/>
          <w:sz w:val="24"/>
          <w:szCs w:val="24"/>
        </w:rPr>
      </w:pPr>
      <w:r w:rsidRPr="003E5A29">
        <w:rPr>
          <w:rFonts w:ascii="Times New Roman" w:eastAsia="Times New Roman" w:hAnsi="Times New Roman" w:cs="Times New Roman"/>
          <w:sz w:val="24"/>
          <w:szCs w:val="24"/>
        </w:rPr>
        <w:t>nodomu protokols vai nomas līgums par lietošanas tiesību piešķiršanu komercdarbības projekta īstenošanas vietai uz termiņu vismaz 3 gadiem</w:t>
      </w:r>
      <w:r w:rsidR="00F12FFB" w:rsidRPr="003E5A29">
        <w:rPr>
          <w:rFonts w:ascii="Times New Roman" w:eastAsia="Times New Roman" w:hAnsi="Times New Roman" w:cs="Times New Roman"/>
          <w:sz w:val="24"/>
          <w:szCs w:val="24"/>
        </w:rPr>
        <w:t xml:space="preserve"> no projekta pieteikuma iesniegšanas dienas</w:t>
      </w:r>
      <w:r w:rsidRPr="003E5A29">
        <w:rPr>
          <w:rFonts w:ascii="Times New Roman" w:eastAsia="Times New Roman" w:hAnsi="Times New Roman" w:cs="Times New Roman"/>
          <w:sz w:val="24"/>
          <w:szCs w:val="24"/>
        </w:rPr>
        <w:t xml:space="preserve"> vai īpašuma tiesību apliecinoši dokumenti par komercdarbības projekta īstenošanas vietu;</w:t>
      </w:r>
    </w:p>
    <w:p w14:paraId="00000053" w14:textId="2CF31745" w:rsidR="00F65838" w:rsidRPr="003E5A29" w:rsidRDefault="00002C47" w:rsidP="003E5A29">
      <w:pPr>
        <w:pStyle w:val="Sarakstarindkopa"/>
        <w:numPr>
          <w:ilvl w:val="1"/>
          <w:numId w:val="8"/>
        </w:numPr>
        <w:spacing w:after="0" w:line="240" w:lineRule="auto"/>
        <w:ind w:left="964" w:hanging="567"/>
        <w:jc w:val="both"/>
        <w:rPr>
          <w:rFonts w:ascii="Times New Roman" w:eastAsia="Times New Roman" w:hAnsi="Times New Roman" w:cs="Times New Roman"/>
          <w:sz w:val="24"/>
          <w:szCs w:val="24"/>
        </w:rPr>
      </w:pPr>
      <w:bookmarkStart w:id="6" w:name="_Hlk188014758"/>
      <w:r w:rsidRPr="003E5A29">
        <w:rPr>
          <w:rFonts w:ascii="Times New Roman" w:eastAsia="Times New Roman" w:hAnsi="Times New Roman" w:cs="Times New Roman"/>
          <w:sz w:val="24"/>
          <w:szCs w:val="24"/>
        </w:rPr>
        <w:t>Pretendents var pievienot fotogrāfijas, skices u.c. vizuālo materiālu, kas Pretendenta ieskatā ir nepieciešams komercdarbības (biznesa) idejas un projekta pamatošanai,</w:t>
      </w:r>
      <w:r w:rsidR="003755C2" w:rsidRPr="003E5A29">
        <w:rPr>
          <w:rFonts w:ascii="Times New Roman" w:eastAsia="Times New Roman" w:hAnsi="Times New Roman" w:cs="Times New Roman"/>
          <w:sz w:val="24"/>
          <w:szCs w:val="24"/>
        </w:rPr>
        <w:t xml:space="preserve"> </w:t>
      </w:r>
      <w:r w:rsidRPr="003E5A29">
        <w:rPr>
          <w:rFonts w:ascii="Times New Roman" w:eastAsia="Times New Roman" w:hAnsi="Times New Roman" w:cs="Times New Roman"/>
          <w:sz w:val="24"/>
          <w:szCs w:val="24"/>
        </w:rPr>
        <w:t>Vidzemes augstskolas organizētās Biznesa laboratorijas apliecība, ja tāda ir iegūta.</w:t>
      </w:r>
      <w:bookmarkEnd w:id="6"/>
    </w:p>
    <w:p w14:paraId="678B5843" w14:textId="77777777" w:rsidR="003E5A29" w:rsidRPr="00EE7920" w:rsidRDefault="003E5A29" w:rsidP="003E5A29">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54"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pieteikuma veidlapa un tai pievienojamie dokumenti jāsagatavo datorrakstā, valsts valodā.</w:t>
      </w:r>
    </w:p>
    <w:p w14:paraId="00000055" w14:textId="4BE6D202"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Iesniegtie pieteikumi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retendentiem netiek izsniegti atpakaļ (neattiecas uz fiziskiem preču paraugiem, ja tādi pievienoti).</w:t>
      </w:r>
    </w:p>
    <w:p w14:paraId="00000056" w14:textId="53005FB9"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Pieteikumi, kas tiks saņemti pēc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beigu termiņa, netiks izskatīti, un neatvērtā veidā tiks nosūtīts atpakaļ Pretendentam.</w:t>
      </w:r>
    </w:p>
    <w:p w14:paraId="18B5C6A9" w14:textId="77777777" w:rsidR="006D1B49" w:rsidRPr="00653965" w:rsidRDefault="006D1B49">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58" w14:textId="77777777" w:rsidR="00F65838" w:rsidRPr="00653965"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VI.</w:t>
      </w:r>
      <w:r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b/>
          <w:color w:val="000000"/>
          <w:sz w:val="24"/>
          <w:szCs w:val="24"/>
        </w:rPr>
        <w:t>Konkursa pieteikumu vērtēšana un rezultātu pasludināšana</w:t>
      </w:r>
    </w:p>
    <w:p w14:paraId="00000059" w14:textId="77777777" w:rsidR="00F65838" w:rsidRPr="00653965"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5A" w14:textId="24629F0F" w:rsidR="00F65838" w:rsidRPr="00653965" w:rsidRDefault="00055EE5">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Kontaktpersona</w:t>
      </w:r>
      <w:r w:rsidR="00F3701A" w:rsidRPr="00653965">
        <w:rPr>
          <w:rFonts w:ascii="Times New Roman" w:eastAsia="Times New Roman" w:hAnsi="Times New Roman" w:cs="Times New Roman"/>
          <w:color w:val="000000"/>
          <w:sz w:val="24"/>
          <w:szCs w:val="24"/>
        </w:rPr>
        <w:t xml:space="preserve"> veic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 xml:space="preserve">onkursa pieteikumu apkopošanu, to atbilstības pārbaudi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 xml:space="preserve">onkursa nolikumam un sagatavo kopsavilkumu par saņemtajiem pieteikumiem, ko iesniedz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vērtēšanas komisijai.</w:t>
      </w:r>
    </w:p>
    <w:p w14:paraId="0000005B" w14:textId="2CDA0E8D"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pieteikumus vērtē Limbažu novada domes apstiprināta</w:t>
      </w:r>
      <w:sdt>
        <w:sdtPr>
          <w:rPr>
            <w:rFonts w:ascii="Times New Roman" w:hAnsi="Times New Roman" w:cs="Times New Roman"/>
            <w:sz w:val="24"/>
            <w:szCs w:val="24"/>
          </w:rPr>
          <w:tag w:val="goog_rdk_4"/>
          <w:id w:val="-912853135"/>
        </w:sdtPr>
        <w:sdtContent/>
      </w:sdt>
      <w:r w:rsidRPr="00653965">
        <w:rPr>
          <w:rFonts w:ascii="Times New Roman" w:eastAsia="Times New Roman" w:hAnsi="Times New Roman" w:cs="Times New Roman"/>
          <w:color w:val="000000"/>
          <w:sz w:val="24"/>
          <w:szCs w:val="24"/>
        </w:rPr>
        <w:t xml:space="preserve">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vērtēšanas komisija 5 (piecu) cilvēku sastāvā.</w:t>
      </w:r>
    </w:p>
    <w:p w14:paraId="0000005C" w14:textId="139B47CA" w:rsidR="00F65838" w:rsidRPr="00653965" w:rsidRDefault="00F3701A" w:rsidP="00C61968">
      <w:pPr>
        <w:pStyle w:val="Sarakstarindkopa"/>
        <w:numPr>
          <w:ilvl w:val="0"/>
          <w:numId w:val="8"/>
        </w:numPr>
        <w:spacing w:after="0"/>
        <w:ind w:left="357" w:hanging="357"/>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Konkursa vērtēšanas komisijas locekļi pirms iesniegto pieteikumu atvēršanas paraksta apliecinājumu par datu neizpaušanu trešajām personām un </w:t>
      </w:r>
      <w:r w:rsidR="00610BC3" w:rsidRPr="00653965">
        <w:rPr>
          <w:rFonts w:ascii="Times New Roman" w:eastAsia="Times New Roman" w:hAnsi="Times New Roman" w:cs="Times New Roman"/>
          <w:sz w:val="24"/>
          <w:szCs w:val="24"/>
        </w:rPr>
        <w:t xml:space="preserve">ka nepastāv interešu konflikts,  kāda konkrēta </w:t>
      </w:r>
      <w:r w:rsidR="00A32B5D" w:rsidRPr="00653965">
        <w:rPr>
          <w:rFonts w:ascii="Times New Roman" w:eastAsia="Times New Roman" w:hAnsi="Times New Roman" w:cs="Times New Roman"/>
          <w:sz w:val="24"/>
          <w:szCs w:val="24"/>
        </w:rPr>
        <w:t>P</w:t>
      </w:r>
      <w:r w:rsidR="00610BC3" w:rsidRPr="00653965">
        <w:rPr>
          <w:rFonts w:ascii="Times New Roman" w:eastAsia="Times New Roman" w:hAnsi="Times New Roman" w:cs="Times New Roman"/>
          <w:sz w:val="24"/>
          <w:szCs w:val="24"/>
        </w:rPr>
        <w:t xml:space="preserve">retendenta izvēlē (Pielikums nr.4). </w:t>
      </w:r>
    </w:p>
    <w:p w14:paraId="0000005D" w14:textId="5B6B668B" w:rsidR="00F65838" w:rsidRPr="00653965" w:rsidRDefault="00F3701A" w:rsidP="00C61968">
      <w:pPr>
        <w:numPr>
          <w:ilvl w:val="0"/>
          <w:numId w:val="8"/>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vērtēšanas komisija, </w:t>
      </w:r>
      <w:r w:rsidRPr="00653965">
        <w:rPr>
          <w:rFonts w:ascii="Times New Roman" w:eastAsia="Times New Roman" w:hAnsi="Times New Roman" w:cs="Times New Roman"/>
          <w:color w:val="000000"/>
          <w:sz w:val="24"/>
          <w:szCs w:val="24"/>
          <w:highlight w:val="white"/>
        </w:rPr>
        <w:t>klātienē</w:t>
      </w:r>
      <w:r w:rsidRPr="00653965">
        <w:rPr>
          <w:rFonts w:ascii="Times New Roman" w:eastAsia="Times New Roman" w:hAnsi="Times New Roman" w:cs="Times New Roman"/>
          <w:color w:val="000000"/>
          <w:sz w:val="24"/>
          <w:szCs w:val="24"/>
        </w:rPr>
        <w:t xml:space="preserve"> vai attālināti, izmantojot digitālās tiešsaistes platformas, iepazinusies ar</w:t>
      </w:r>
      <w:r w:rsidR="007F5D81"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color w:val="000000"/>
          <w:sz w:val="24"/>
          <w:szCs w:val="24"/>
        </w:rPr>
        <w:t xml:space="preserve">iesniegtajiem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pieteikumiem tiekas 20 (divdesmit) darba dienu laikā pēc pieteikuma iesniegšanas termiņa beigām un izvērtē tālākai dalībai izvirzīto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retendentu komercdarbības (biznesa) idejas un projekta prezentācijas un atbildes uz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vērtēšanas komisijas uzdotajiem jautājumiem.</w:t>
      </w:r>
    </w:p>
    <w:p w14:paraId="0000005E" w14:textId="21638592" w:rsidR="00F65838" w:rsidRPr="00653965" w:rsidRDefault="00F3701A" w:rsidP="00C61968">
      <w:pPr>
        <w:numPr>
          <w:ilvl w:val="0"/>
          <w:numId w:val="8"/>
        </w:numPr>
        <w:tabs>
          <w:tab w:val="left" w:pos="284"/>
        </w:tabs>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Konkursa vērtēšanas komisijai ir tiesības apmeklēt </w:t>
      </w:r>
      <w:r w:rsidR="001F6C07"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 xml:space="preserve">onkursa </w:t>
      </w:r>
      <w:r w:rsidR="00A32B5D" w:rsidRPr="00653965">
        <w:rPr>
          <w:rFonts w:ascii="Times New Roman" w:eastAsia="Times New Roman" w:hAnsi="Times New Roman" w:cs="Times New Roman"/>
          <w:sz w:val="24"/>
          <w:szCs w:val="24"/>
        </w:rPr>
        <w:t>P</w:t>
      </w:r>
      <w:r w:rsidRPr="00653965">
        <w:rPr>
          <w:rFonts w:ascii="Times New Roman" w:eastAsia="Times New Roman" w:hAnsi="Times New Roman" w:cs="Times New Roman"/>
          <w:sz w:val="24"/>
          <w:szCs w:val="24"/>
        </w:rPr>
        <w:t>retendentu viņa norādītājā komercdarbības uzsākšanas vietā, lai novērtētu reālos apstākļus un situāciju.</w:t>
      </w:r>
    </w:p>
    <w:p w14:paraId="07557F9C" w14:textId="345FD1D1" w:rsidR="00B25233" w:rsidRPr="00653965" w:rsidRDefault="00F3701A" w:rsidP="00C61968">
      <w:pPr>
        <w:numPr>
          <w:ilvl w:val="0"/>
          <w:numId w:val="8"/>
        </w:numPr>
        <w:spacing w:after="0" w:line="240" w:lineRule="auto"/>
        <w:ind w:left="357" w:hanging="357"/>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Konkursa vērtēšanas komisijai ir tiesības </w:t>
      </w:r>
      <w:r w:rsidR="001F6C07"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 xml:space="preserve">onkursa </w:t>
      </w:r>
      <w:r w:rsidR="00C61968" w:rsidRPr="00653965">
        <w:rPr>
          <w:rFonts w:ascii="Times New Roman" w:eastAsia="Times New Roman" w:hAnsi="Times New Roman" w:cs="Times New Roman"/>
          <w:sz w:val="24"/>
          <w:szCs w:val="24"/>
        </w:rPr>
        <w:t>P</w:t>
      </w:r>
      <w:r w:rsidRPr="00653965">
        <w:rPr>
          <w:rFonts w:ascii="Times New Roman" w:eastAsia="Times New Roman" w:hAnsi="Times New Roman" w:cs="Times New Roman"/>
          <w:sz w:val="24"/>
          <w:szCs w:val="24"/>
        </w:rPr>
        <w:t>retendentu uzklausīt attālināti, izmantojot digitālās tiešsaistes platformas.</w:t>
      </w:r>
    </w:p>
    <w:p w14:paraId="2F5C3F94" w14:textId="68253D99" w:rsidR="004E492B" w:rsidRPr="00233AB5" w:rsidRDefault="00002C47" w:rsidP="00002C47">
      <w:pPr>
        <w:pStyle w:val="Sarakstarindkopa"/>
        <w:numPr>
          <w:ilvl w:val="0"/>
          <w:numId w:val="8"/>
        </w:numPr>
        <w:spacing w:after="0"/>
        <w:ind w:left="357" w:hanging="357"/>
        <w:jc w:val="both"/>
        <w:rPr>
          <w:rFonts w:ascii="Times New Roman" w:eastAsia="Times New Roman" w:hAnsi="Times New Roman" w:cs="Times New Roman"/>
          <w:sz w:val="24"/>
          <w:szCs w:val="24"/>
        </w:rPr>
      </w:pPr>
      <w:bookmarkStart w:id="7" w:name="_Hlk188014873"/>
      <w:r w:rsidRPr="00233AB5">
        <w:rPr>
          <w:rFonts w:ascii="Times New Roman" w:eastAsia="Times New Roman" w:hAnsi="Times New Roman" w:cs="Times New Roman"/>
          <w:sz w:val="24"/>
          <w:szCs w:val="24"/>
        </w:rPr>
        <w:t xml:space="preserve">Komisija ir lemttiesīga, ja tajā piedalās vismaz 4 (četri) komisijas locekļi. Par Konkursa uzvarētājiem apstiprina Konkursa Pretendentus, kuri pēc vērtēšanas kritērijiem ir saņēmuši vislielāko punktu skaitu, bet ne mazāk kā pusi no noteiktā maksimālā punktu skaita (Pielikums </w:t>
      </w:r>
      <w:r w:rsidR="00233AB5" w:rsidRPr="00233AB5">
        <w:rPr>
          <w:rFonts w:ascii="Times New Roman" w:eastAsia="Times New Roman" w:hAnsi="Times New Roman" w:cs="Times New Roman"/>
          <w:sz w:val="24"/>
          <w:szCs w:val="24"/>
        </w:rPr>
        <w:t>N</w:t>
      </w:r>
      <w:r w:rsidRPr="00233AB5">
        <w:rPr>
          <w:rFonts w:ascii="Times New Roman" w:eastAsia="Times New Roman" w:hAnsi="Times New Roman" w:cs="Times New Roman"/>
          <w:sz w:val="24"/>
          <w:szCs w:val="24"/>
        </w:rPr>
        <w:t xml:space="preserve">r. 5). Ja vairākiem Pretendentiem ir vienāds punktu skaits, tad priekšroka tiek dota tam Pretendentam, kurš paredzējis vismazāko Granta finansējumu, ja paredzētais finansējuma apjoms ir vienāds abiem Pretendentiem, tad priekšroka tiek dota tam Pretendentam, kurš bija ātrāk iesniedzis savu </w:t>
      </w:r>
      <w:r w:rsidR="007B1A11" w:rsidRPr="00233AB5">
        <w:rPr>
          <w:rFonts w:ascii="Times New Roman" w:eastAsia="Times New Roman" w:hAnsi="Times New Roman" w:cs="Times New Roman"/>
          <w:sz w:val="24"/>
          <w:szCs w:val="24"/>
        </w:rPr>
        <w:t>pieteikumu</w:t>
      </w:r>
      <w:r w:rsidRPr="00233AB5">
        <w:rPr>
          <w:rFonts w:ascii="Times New Roman" w:eastAsia="Times New Roman" w:hAnsi="Times New Roman" w:cs="Times New Roman"/>
          <w:sz w:val="24"/>
          <w:szCs w:val="24"/>
        </w:rPr>
        <w:t>. Komisija aizpilda vienu kopīgu Konkursa vērtēšanas veidlapu par katru no Pretendentiem, k</w:t>
      </w:r>
      <w:r w:rsidR="00233AB5" w:rsidRPr="00233AB5">
        <w:rPr>
          <w:rFonts w:ascii="Times New Roman" w:eastAsia="Times New Roman" w:hAnsi="Times New Roman" w:cs="Times New Roman"/>
          <w:sz w:val="24"/>
          <w:szCs w:val="24"/>
        </w:rPr>
        <w:t>uru paraksta komisijas locekļi.</w:t>
      </w:r>
    </w:p>
    <w:p w14:paraId="00F3445A"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61" w14:textId="7EC48CC1" w:rsidR="00F65838" w:rsidRPr="00233AB5" w:rsidRDefault="007B1A11" w:rsidP="007B1A11">
      <w:pPr>
        <w:pStyle w:val="Sarakstarindkopa"/>
        <w:numPr>
          <w:ilvl w:val="0"/>
          <w:numId w:val="8"/>
        </w:numPr>
        <w:spacing w:after="0"/>
        <w:ind w:left="357" w:hanging="357"/>
        <w:jc w:val="both"/>
        <w:rPr>
          <w:rFonts w:ascii="Times New Roman" w:eastAsia="Times New Roman" w:hAnsi="Times New Roman" w:cs="Times New Roman"/>
          <w:sz w:val="24"/>
          <w:szCs w:val="24"/>
        </w:rPr>
      </w:pPr>
      <w:bookmarkStart w:id="8" w:name="_Hlk188014919"/>
      <w:bookmarkEnd w:id="7"/>
      <w:r w:rsidRPr="00233AB5">
        <w:rPr>
          <w:rFonts w:ascii="Times New Roman" w:eastAsia="Times New Roman" w:hAnsi="Times New Roman" w:cs="Times New Roman"/>
          <w:sz w:val="24"/>
          <w:szCs w:val="24"/>
        </w:rPr>
        <w:lastRenderedPageBreak/>
        <w:t>Ja Pretendenta iesniegto projektu neatbalsta, tad rakstiski tiek norādīts uz trūkumiem projektā.</w:t>
      </w:r>
      <w:bookmarkEnd w:id="8"/>
    </w:p>
    <w:p w14:paraId="7795B636"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62" w14:textId="0F1F9282" w:rsidR="00F65838" w:rsidRPr="00233AB5" w:rsidRDefault="007B1A11" w:rsidP="007B1A11">
      <w:pPr>
        <w:numPr>
          <w:ilvl w:val="0"/>
          <w:numId w:val="8"/>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sz w:val="24"/>
          <w:szCs w:val="24"/>
        </w:rPr>
      </w:pPr>
      <w:bookmarkStart w:id="9" w:name="_Hlk188014954"/>
      <w:r w:rsidRPr="00233AB5">
        <w:rPr>
          <w:rFonts w:ascii="Times New Roman" w:eastAsia="Times New Roman" w:hAnsi="Times New Roman" w:cs="Times New Roman"/>
          <w:sz w:val="24"/>
          <w:szCs w:val="24"/>
          <w:highlight w:val="white"/>
        </w:rPr>
        <w:t>Konkursa vērtēšanas komisija lēmumu par Konkursa rezultātiem pieņem 10 (desmit) darba dienu laikā pēc Konkursa vērtēšanas komisijas sēdes</w:t>
      </w:r>
      <w:r w:rsidRPr="00233AB5">
        <w:rPr>
          <w:rFonts w:ascii="Times New Roman" w:eastAsia="Times New Roman" w:hAnsi="Times New Roman" w:cs="Times New Roman"/>
          <w:sz w:val="24"/>
          <w:szCs w:val="24"/>
        </w:rPr>
        <w:t>.</w:t>
      </w:r>
      <w:bookmarkEnd w:id="9"/>
    </w:p>
    <w:p w14:paraId="52354826"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63" w14:textId="6049BBC4" w:rsidR="00F65838" w:rsidRPr="00233AB5" w:rsidRDefault="007B1A11" w:rsidP="007B1A11">
      <w:pPr>
        <w:pStyle w:val="Sarakstarindkopa"/>
        <w:numPr>
          <w:ilvl w:val="0"/>
          <w:numId w:val="8"/>
        </w:numPr>
        <w:spacing w:after="0"/>
        <w:ind w:left="357" w:hanging="357"/>
        <w:jc w:val="both"/>
        <w:rPr>
          <w:rFonts w:ascii="Times New Roman" w:eastAsia="Times New Roman" w:hAnsi="Times New Roman" w:cs="Times New Roman"/>
          <w:sz w:val="24"/>
          <w:szCs w:val="24"/>
        </w:rPr>
      </w:pPr>
      <w:bookmarkStart w:id="10" w:name="_Hlk188014978"/>
      <w:r w:rsidRPr="00233AB5">
        <w:rPr>
          <w:rFonts w:ascii="Times New Roman" w:eastAsia="Times New Roman" w:hAnsi="Times New Roman" w:cs="Times New Roman"/>
          <w:sz w:val="24"/>
          <w:szCs w:val="24"/>
        </w:rPr>
        <w:t>Konkursa vērtēšanas komisijas lēmumu virza izskatīšanai tuvākajā Limbažu novada domes sēdē. Konkursa vērtēšanas komisijas lēmumu apstiprina ar Limbažu novada domes sēdes lēmumu.</w:t>
      </w:r>
      <w:r w:rsidRPr="00233AB5">
        <w:t xml:space="preserve"> </w:t>
      </w:r>
      <w:r w:rsidRPr="00233AB5">
        <w:rPr>
          <w:rFonts w:ascii="Times New Roman" w:eastAsia="Times New Roman" w:hAnsi="Times New Roman" w:cs="Times New Roman"/>
          <w:sz w:val="24"/>
          <w:szCs w:val="24"/>
        </w:rPr>
        <w:t>Pēc lēmuma Limbažu novada domes sēdē nosūta informāciju par pieņemtajiem lēmumiem uz pieteikumos norādītājiem e-pastiem.</w:t>
      </w:r>
      <w:bookmarkEnd w:id="10"/>
    </w:p>
    <w:p w14:paraId="12F2755E"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64" w14:textId="0CFC257F"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Limbažu novada domes sēdes lēmums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rezultātiem tiek publicēts </w:t>
      </w:r>
      <w:r w:rsidR="00CE717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ašvaldības </w:t>
      </w:r>
      <w:r w:rsidR="00055EE5" w:rsidRPr="00653965">
        <w:rPr>
          <w:rFonts w:ascii="Times New Roman" w:eastAsia="Times New Roman" w:hAnsi="Times New Roman" w:cs="Times New Roman"/>
          <w:color w:val="000000"/>
          <w:sz w:val="24"/>
          <w:szCs w:val="24"/>
        </w:rPr>
        <w:t>tīmekļvietnē</w:t>
      </w:r>
      <w:r w:rsidRPr="00653965">
        <w:rPr>
          <w:rFonts w:ascii="Times New Roman" w:eastAsia="Times New Roman" w:hAnsi="Times New Roman" w:cs="Times New Roman"/>
          <w:color w:val="000000"/>
          <w:sz w:val="24"/>
          <w:szCs w:val="24"/>
        </w:rPr>
        <w:t xml:space="preserve"> www.limbazunovads.lv, </w:t>
      </w:r>
      <w:r w:rsidR="00CE717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ašvaldības informatīvajā izdevumā „Limbažu Novada Ziņas” un var tikt publicēts arī laikrakstā „Auseklis”.</w:t>
      </w:r>
    </w:p>
    <w:p w14:paraId="00000065" w14:textId="249856A2"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Pēc Limbažu novada domes sēdes lēmuma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rezultātiem,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uzvarētāji tiek uzaicināti slēgt Līgumu.</w:t>
      </w:r>
    </w:p>
    <w:p w14:paraId="00000066" w14:textId="2401F8EF" w:rsidR="00F65838" w:rsidRPr="00233AB5" w:rsidRDefault="007B1A11" w:rsidP="00233AB5">
      <w:pPr>
        <w:pStyle w:val="Sarakstarindkopa"/>
        <w:numPr>
          <w:ilvl w:val="0"/>
          <w:numId w:val="8"/>
        </w:numPr>
        <w:spacing w:after="0"/>
        <w:jc w:val="both"/>
        <w:rPr>
          <w:rFonts w:ascii="Times New Roman" w:eastAsia="Times New Roman" w:hAnsi="Times New Roman" w:cs="Times New Roman"/>
          <w:sz w:val="24"/>
          <w:szCs w:val="24"/>
        </w:rPr>
      </w:pPr>
      <w:bookmarkStart w:id="11" w:name="_Hlk188015252"/>
      <w:r w:rsidRPr="00233AB5">
        <w:rPr>
          <w:rFonts w:ascii="Times New Roman" w:eastAsia="Times New Roman" w:hAnsi="Times New Roman" w:cs="Times New Roman"/>
          <w:sz w:val="24"/>
          <w:szCs w:val="24"/>
        </w:rPr>
        <w:t xml:space="preserve">Konkursa rīkotājam un Konkursa vērtēšanas komisijai ir tiesības pirms Līguma ar Pašvaldību noslēgšanas: </w:t>
      </w:r>
      <w:bookmarkEnd w:id="11"/>
    </w:p>
    <w:p w14:paraId="00000067" w14:textId="52A0D5F8" w:rsidR="00F65838" w:rsidRPr="00653965" w:rsidRDefault="00F3701A" w:rsidP="007B1A11">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pieprasīt no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uzvarētāja papildu informāciju;</w:t>
      </w:r>
    </w:p>
    <w:p w14:paraId="00000068" w14:textId="5C5D1D8D" w:rsidR="00F65838" w:rsidRDefault="00F3701A" w:rsidP="007B1A11">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pārcelt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pieteikuma norādītās plānotās izmaksu pozīcijas starp atbalstāmajām un neatbalstāmajām izmaksām</w:t>
      </w:r>
      <w:r w:rsidR="007B1A11">
        <w:rPr>
          <w:rFonts w:ascii="Times New Roman" w:eastAsia="Times New Roman" w:hAnsi="Times New Roman" w:cs="Times New Roman"/>
          <w:color w:val="000000"/>
          <w:sz w:val="24"/>
          <w:szCs w:val="24"/>
        </w:rPr>
        <w:t>;</w:t>
      </w:r>
    </w:p>
    <w:p w14:paraId="6C589B81" w14:textId="48C3C51B" w:rsidR="007B1A11" w:rsidRPr="00233AB5" w:rsidRDefault="007B1A11" w:rsidP="007B1A11">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sz w:val="24"/>
          <w:szCs w:val="24"/>
        </w:rPr>
      </w:pPr>
      <w:bookmarkStart w:id="12" w:name="_Hlk188015335"/>
      <w:r w:rsidRPr="00233AB5">
        <w:rPr>
          <w:rFonts w:ascii="Times New Roman" w:eastAsia="Times New Roman" w:hAnsi="Times New Roman" w:cs="Times New Roman"/>
          <w:sz w:val="24"/>
          <w:szCs w:val="24"/>
        </w:rPr>
        <w:t>samazināt atbalstāmās izmaksas.</w:t>
      </w:r>
    </w:p>
    <w:bookmarkEnd w:id="12"/>
    <w:p w14:paraId="56353BC5"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6B829236" w14:textId="77777777" w:rsidR="00653965" w:rsidRPr="00653965" w:rsidRDefault="00653965" w:rsidP="00653965">
      <w:pPr>
        <w:pBdr>
          <w:top w:val="nil"/>
          <w:left w:val="nil"/>
          <w:bottom w:val="nil"/>
          <w:right w:val="nil"/>
          <w:between w:val="nil"/>
        </w:pBdr>
        <w:tabs>
          <w:tab w:val="left" w:pos="779"/>
        </w:tabs>
        <w:spacing w:after="0" w:line="240" w:lineRule="auto"/>
        <w:ind w:left="924"/>
        <w:jc w:val="both"/>
        <w:rPr>
          <w:rFonts w:ascii="Times New Roman" w:eastAsia="Times New Roman" w:hAnsi="Times New Roman" w:cs="Times New Roman"/>
          <w:color w:val="000000"/>
          <w:sz w:val="24"/>
          <w:szCs w:val="24"/>
        </w:rPr>
      </w:pPr>
    </w:p>
    <w:p w14:paraId="00000069" w14:textId="77777777" w:rsidR="00F65838" w:rsidRPr="00653965"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VII. Vērtēšanas kritēriji</w:t>
      </w:r>
    </w:p>
    <w:p w14:paraId="0000006A"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6B" w14:textId="285A0CDC"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Pretendentu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vērtēšana notiek pēc vērtēšanas kritērijiem (Pielikums nr.</w:t>
      </w:r>
      <w:r w:rsidR="001F6C07" w:rsidRPr="00653965">
        <w:rPr>
          <w:rFonts w:ascii="Times New Roman" w:eastAsia="Times New Roman" w:hAnsi="Times New Roman" w:cs="Times New Roman"/>
          <w:color w:val="000000"/>
          <w:sz w:val="24"/>
          <w:szCs w:val="24"/>
        </w:rPr>
        <w:t>5</w:t>
      </w:r>
      <w:r w:rsidRPr="00653965">
        <w:rPr>
          <w:rFonts w:ascii="Times New Roman" w:eastAsia="Times New Roman" w:hAnsi="Times New Roman" w:cs="Times New Roman"/>
          <w:color w:val="000000"/>
          <w:sz w:val="24"/>
          <w:szCs w:val="24"/>
        </w:rPr>
        <w:t>), kuri sadalās šādi:</w:t>
      </w:r>
    </w:p>
    <w:p w14:paraId="0000006C" w14:textId="5EDC6ADA" w:rsidR="00F65838" w:rsidRPr="00653965" w:rsidRDefault="00000000">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8"/>
          <w:id w:val="1782905837"/>
        </w:sdtPr>
        <w:sdtContent/>
      </w:sdt>
      <w:r w:rsidR="00F3701A" w:rsidRPr="00653965">
        <w:rPr>
          <w:rFonts w:ascii="Times New Roman" w:eastAsia="Times New Roman" w:hAnsi="Times New Roman" w:cs="Times New Roman"/>
          <w:color w:val="000000"/>
          <w:sz w:val="24"/>
          <w:szCs w:val="24"/>
        </w:rPr>
        <w:t>Projekta mērķis</w:t>
      </w:r>
      <w:r w:rsidR="00233AB5">
        <w:rPr>
          <w:rFonts w:ascii="Times New Roman" w:eastAsia="Times New Roman" w:hAnsi="Times New Roman" w:cs="Times New Roman"/>
          <w:color w:val="000000"/>
          <w:sz w:val="24"/>
          <w:szCs w:val="24"/>
        </w:rPr>
        <w:t>;</w:t>
      </w:r>
    </w:p>
    <w:p w14:paraId="0000006D" w14:textId="48FC19EB"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Komercdarbības idejas oriģinalitātes novērtējums Limbažu novada teritorijā</w:t>
      </w:r>
      <w:r w:rsidR="00233AB5">
        <w:rPr>
          <w:rFonts w:ascii="Times New Roman" w:eastAsia="Times New Roman" w:hAnsi="Times New Roman" w:cs="Times New Roman"/>
          <w:color w:val="000000"/>
          <w:sz w:val="24"/>
          <w:szCs w:val="24"/>
        </w:rPr>
        <w:t>;</w:t>
      </w:r>
    </w:p>
    <w:p w14:paraId="0000006E" w14:textId="0A7B155B"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Projekta būtība, dzīvotspēja, budžets</w:t>
      </w:r>
      <w:r w:rsidR="00233AB5">
        <w:rPr>
          <w:rFonts w:ascii="Times New Roman" w:eastAsia="Times New Roman" w:hAnsi="Times New Roman" w:cs="Times New Roman"/>
          <w:color w:val="000000"/>
          <w:sz w:val="24"/>
          <w:szCs w:val="24"/>
        </w:rPr>
        <w:t>;</w:t>
      </w:r>
    </w:p>
    <w:p w14:paraId="0000006F" w14:textId="2EEEF464"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Pašieguldījums projekta īstenošanā</w:t>
      </w:r>
      <w:r w:rsidR="00233AB5">
        <w:rPr>
          <w:rFonts w:ascii="Times New Roman" w:eastAsia="Times New Roman" w:hAnsi="Times New Roman" w:cs="Times New Roman"/>
          <w:color w:val="000000"/>
          <w:sz w:val="24"/>
          <w:szCs w:val="24"/>
        </w:rPr>
        <w:t>;</w:t>
      </w:r>
    </w:p>
    <w:p w14:paraId="00000070" w14:textId="202259E0" w:rsidR="00F65838" w:rsidRPr="00233AB5" w:rsidRDefault="007B1A11">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sz w:val="24"/>
          <w:szCs w:val="24"/>
        </w:rPr>
      </w:pPr>
      <w:bookmarkStart w:id="13" w:name="_Hlk188015409"/>
      <w:bookmarkStart w:id="14" w:name="_Hlk188018962"/>
      <w:r w:rsidRPr="00233AB5">
        <w:rPr>
          <w:rFonts w:ascii="Times New Roman" w:eastAsia="Times New Roman" w:hAnsi="Times New Roman" w:cs="Times New Roman"/>
          <w:sz w:val="24"/>
          <w:szCs w:val="24"/>
        </w:rPr>
        <w:t>Idejas ieviešana risina kādu no sociālajām problēmām</w:t>
      </w:r>
      <w:bookmarkEnd w:id="13"/>
      <w:r w:rsidR="00233AB5" w:rsidRPr="00233AB5">
        <w:rPr>
          <w:rFonts w:ascii="Times New Roman" w:eastAsia="Times New Roman" w:hAnsi="Times New Roman" w:cs="Times New Roman"/>
          <w:sz w:val="24"/>
          <w:szCs w:val="24"/>
        </w:rPr>
        <w:t>;</w:t>
      </w:r>
    </w:p>
    <w:p w14:paraId="360403C7" w14:textId="60DEAD08" w:rsidR="00EC148A" w:rsidRPr="00233AB5" w:rsidRDefault="007B1A11" w:rsidP="00EC148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sz w:val="24"/>
          <w:szCs w:val="24"/>
        </w:rPr>
      </w:pPr>
      <w:bookmarkStart w:id="15" w:name="_Hlk188015495"/>
      <w:r w:rsidRPr="00233AB5">
        <w:rPr>
          <w:rFonts w:ascii="Times New Roman" w:eastAsia="Times New Roman" w:hAnsi="Times New Roman" w:cs="Times New Roman"/>
          <w:sz w:val="24"/>
          <w:szCs w:val="24"/>
        </w:rPr>
        <w:t xml:space="preserve">Komercdarbību uzsāk Pretendents vecumā no 18-30 gadiem vai ir kāda no sociālās atstumtības riskam pakļautās iedzīvotāju grupas atbilstoši </w:t>
      </w:r>
      <w:bookmarkStart w:id="16" w:name="_Hlk188254843"/>
      <w:r w:rsidR="00A86545" w:rsidRPr="00233AB5">
        <w:rPr>
          <w:rFonts w:ascii="Times New Roman" w:eastAsia="Times New Roman" w:hAnsi="Times New Roman" w:cs="Times New Roman"/>
          <w:sz w:val="24"/>
          <w:szCs w:val="24"/>
        </w:rPr>
        <w:t xml:space="preserve">Ministru kabineta </w:t>
      </w:r>
      <w:r w:rsidRPr="00233AB5">
        <w:rPr>
          <w:rFonts w:ascii="Times New Roman" w:eastAsia="Times New Roman" w:hAnsi="Times New Roman" w:cs="Times New Roman"/>
          <w:sz w:val="24"/>
          <w:szCs w:val="24"/>
        </w:rPr>
        <w:t>2018. gada 27. marta noteikumiem Nr. 173</w:t>
      </w:r>
      <w:bookmarkEnd w:id="15"/>
      <w:r w:rsidR="00A86545" w:rsidRPr="00233AB5">
        <w:rPr>
          <w:rFonts w:ascii="Times New Roman" w:eastAsia="Times New Roman" w:hAnsi="Times New Roman" w:cs="Times New Roman"/>
          <w:sz w:val="24"/>
          <w:szCs w:val="24"/>
        </w:rPr>
        <w:t xml:space="preserve"> “Noteikumi par sociālās atstumtības riskam pakļauto iedzīvotāju grupām un sociālā uzņēmuma statusa piešķiršanas, reģistrēšanas un uzraudzības kārtību”</w:t>
      </w:r>
      <w:bookmarkEnd w:id="16"/>
    </w:p>
    <w:p w14:paraId="0D10E740" w14:textId="59A0F0C2" w:rsidR="00EC148A" w:rsidRPr="00233AB5" w:rsidRDefault="00EC148A" w:rsidP="00EC148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sz w:val="24"/>
          <w:szCs w:val="24"/>
        </w:rPr>
      </w:pPr>
      <w:bookmarkStart w:id="17" w:name="_Hlk188015565"/>
      <w:r w:rsidRPr="00233AB5">
        <w:rPr>
          <w:rFonts w:ascii="Times New Roman" w:eastAsia="Times New Roman" w:hAnsi="Times New Roman" w:cs="Times New Roman"/>
          <w:sz w:val="24"/>
          <w:szCs w:val="24"/>
        </w:rPr>
        <w:t>Apliecība par dalību Vidzemes augstskolas organizētajā Biznesa laboratorijā</w:t>
      </w:r>
      <w:r w:rsidR="00233AB5" w:rsidRPr="00233AB5">
        <w:rPr>
          <w:rFonts w:ascii="Times New Roman" w:eastAsia="Times New Roman" w:hAnsi="Times New Roman" w:cs="Times New Roman"/>
          <w:sz w:val="24"/>
          <w:szCs w:val="24"/>
        </w:rPr>
        <w:t>.</w:t>
      </w:r>
    </w:p>
    <w:bookmarkEnd w:id="14"/>
    <w:bookmarkEnd w:id="17"/>
    <w:p w14:paraId="0E412F0D"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72" w14:textId="77777777" w:rsidR="00F65838" w:rsidRPr="00653965" w:rsidRDefault="00F65838" w:rsidP="007B1A11">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00000073" w14:textId="727520A5" w:rsidR="00F65838" w:rsidRPr="00653965"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VIII.</w:t>
      </w:r>
      <w:r w:rsidRPr="00653965">
        <w:rPr>
          <w:rFonts w:ascii="Times New Roman" w:eastAsia="Times New Roman" w:hAnsi="Times New Roman" w:cs="Times New Roman"/>
          <w:color w:val="000000"/>
          <w:sz w:val="24"/>
          <w:szCs w:val="24"/>
        </w:rPr>
        <w:tab/>
      </w:r>
      <w:r w:rsidRPr="00653965">
        <w:rPr>
          <w:rFonts w:ascii="Times New Roman" w:eastAsia="Times New Roman" w:hAnsi="Times New Roman" w:cs="Times New Roman"/>
          <w:b/>
          <w:color w:val="000000"/>
          <w:sz w:val="24"/>
          <w:szCs w:val="24"/>
        </w:rPr>
        <w:t xml:space="preserve">Konkursa </w:t>
      </w:r>
      <w:r w:rsidR="00A32B5D" w:rsidRPr="00653965">
        <w:rPr>
          <w:rFonts w:ascii="Times New Roman" w:eastAsia="Times New Roman" w:hAnsi="Times New Roman" w:cs="Times New Roman"/>
          <w:b/>
          <w:color w:val="000000"/>
          <w:sz w:val="24"/>
          <w:szCs w:val="24"/>
        </w:rPr>
        <w:t>P</w:t>
      </w:r>
      <w:r w:rsidRPr="00653965">
        <w:rPr>
          <w:rFonts w:ascii="Times New Roman" w:eastAsia="Times New Roman" w:hAnsi="Times New Roman" w:cs="Times New Roman"/>
          <w:b/>
          <w:color w:val="000000"/>
          <w:sz w:val="24"/>
          <w:szCs w:val="24"/>
        </w:rPr>
        <w:t>retendenta tiesības un pienākumi</w:t>
      </w:r>
    </w:p>
    <w:p w14:paraId="00000074"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75" w14:textId="74E9D4E6" w:rsidR="00F65838" w:rsidRPr="00653965" w:rsidRDefault="001F6C07">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ir tiesīgs atsaukt iesniegto </w:t>
      </w:r>
      <w:r w:rsidR="00CE7173"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pirms Pieteikuma iesniegšanas termiņa beigām.</w:t>
      </w:r>
    </w:p>
    <w:p w14:paraId="00000076" w14:textId="52ECD576" w:rsidR="00F65838" w:rsidRPr="00653965" w:rsidRDefault="00CE7173">
      <w:pPr>
        <w:numPr>
          <w:ilvl w:val="0"/>
          <w:numId w:val="8"/>
        </w:numPr>
        <w:pBdr>
          <w:top w:val="nil"/>
          <w:left w:val="nil"/>
          <w:bottom w:val="nil"/>
          <w:right w:val="nil"/>
          <w:between w:val="nil"/>
        </w:pBdr>
        <w:tabs>
          <w:tab w:val="left" w:pos="1211"/>
        </w:tabs>
        <w:spacing w:after="0" w:line="240" w:lineRule="auto"/>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ir atbildīgs par </w:t>
      </w: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pieteikumā ietvertās informācijas patiesumu.</w:t>
      </w:r>
    </w:p>
    <w:p w14:paraId="00000077" w14:textId="378B5FB9" w:rsidR="00F65838" w:rsidRPr="00233AB5" w:rsidRDefault="00EC148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18" w:name="_Hlk188015609"/>
      <w:r w:rsidRPr="00233AB5">
        <w:rPr>
          <w:rFonts w:ascii="Times New Roman" w:eastAsia="Times New Roman" w:hAnsi="Times New Roman" w:cs="Times New Roman"/>
          <w:sz w:val="24"/>
          <w:szCs w:val="24"/>
        </w:rPr>
        <w:t>Pretendentam ir pienākums ievērot šo Konkursa nolikumu. Pretendentam komercdarbības projekta īstenošana jāuzsāk viena mēneša laikā pēc paziņojuma saņemšanas par Konkursa uzvarētāju, reģistrējoties Uzņēmumu reģistra komercreģistrā.</w:t>
      </w:r>
      <w:bookmarkEnd w:id="18"/>
    </w:p>
    <w:p w14:paraId="07FAB200"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78" w14:textId="27FA5F27" w:rsidR="00F65838" w:rsidRPr="00653965" w:rsidRDefault="00CE7173">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piedaloties </w:t>
      </w:r>
      <w:r w:rsidRPr="00653965">
        <w:rPr>
          <w:rFonts w:ascii="Times New Roman" w:eastAsia="Times New Roman" w:hAnsi="Times New Roman" w:cs="Times New Roman"/>
          <w:color w:val="000000"/>
          <w:sz w:val="24"/>
          <w:szCs w:val="24"/>
        </w:rPr>
        <w:t>Ko</w:t>
      </w:r>
      <w:r w:rsidR="00F3701A" w:rsidRPr="00653965">
        <w:rPr>
          <w:rFonts w:ascii="Times New Roman" w:eastAsia="Times New Roman" w:hAnsi="Times New Roman" w:cs="Times New Roman"/>
          <w:color w:val="000000"/>
          <w:sz w:val="24"/>
          <w:szCs w:val="24"/>
        </w:rPr>
        <w:t xml:space="preserve">nkursā, saskaņā ar Fizisko personu datu apstrādes likumu, dod piekrišanu savu personas datu apstrādei un, ka viņa personas dati var tikt izmantoti publicitātei </w:t>
      </w:r>
      <w:r w:rsidR="00F3701A" w:rsidRPr="00653965">
        <w:rPr>
          <w:rFonts w:ascii="Times New Roman" w:eastAsia="Times New Roman" w:hAnsi="Times New Roman" w:cs="Times New Roman"/>
          <w:color w:val="000000"/>
          <w:sz w:val="24"/>
          <w:szCs w:val="24"/>
        </w:rPr>
        <w:lastRenderedPageBreak/>
        <w:t xml:space="preserve">saistībā ar </w:t>
      </w: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 xml:space="preserve">onkursa norisi </w:t>
      </w: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ašvaldības informatīvajā izdevumā „Limbažu Novada Ziņas”, </w:t>
      </w: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ašvaldības </w:t>
      </w:r>
      <w:r w:rsidR="00055EE5" w:rsidRPr="00653965">
        <w:rPr>
          <w:rFonts w:ascii="Times New Roman" w:eastAsia="Times New Roman" w:hAnsi="Times New Roman" w:cs="Times New Roman"/>
          <w:color w:val="000000"/>
          <w:sz w:val="24"/>
          <w:szCs w:val="24"/>
        </w:rPr>
        <w:t xml:space="preserve">tīmekļvietnē </w:t>
      </w:r>
      <w:r w:rsidR="00F3701A" w:rsidRPr="00653965">
        <w:rPr>
          <w:rFonts w:ascii="Times New Roman" w:eastAsia="Times New Roman" w:hAnsi="Times New Roman" w:cs="Times New Roman"/>
          <w:color w:val="000000"/>
          <w:sz w:val="24"/>
          <w:szCs w:val="24"/>
        </w:rPr>
        <w:t xml:space="preserve">un </w:t>
      </w: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ašvaldības veidotajos profilos sociālajos tīklos un citos masu informācijas līdzekļos.</w:t>
      </w:r>
    </w:p>
    <w:p w14:paraId="00000079" w14:textId="65F8DF6E" w:rsidR="00F65838" w:rsidRPr="00653965" w:rsidRDefault="00F3701A">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Finansējuma apguves laiks ir ne ilgāks par 12 (divpadsmit) mēnešiem pēc Līguma noslēgšanas. Gadījumā, ja objektīvu iemeslu dēļ projektu neizdevās realizēt viena gada laikā, ar </w:t>
      </w:r>
      <w:r w:rsidR="00653965"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omisijas lēmumu realizācijas laiku var pagarināt līdz 12 (divpadsmit) mēnešiem. Termiņa pagarinājumu finansējuma saņēmējs pieprasa vēršoties Pašvaldībā ar rakstisku iesniegumu.</w:t>
      </w:r>
    </w:p>
    <w:p w14:paraId="0000007A" w14:textId="2C93B926" w:rsidR="00F65838" w:rsidRPr="00653965" w:rsidRDefault="00F3701A">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Komercdarbība veicama </w:t>
      </w:r>
      <w:r w:rsidR="00CE7173"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onkursa pieteikumā norādītajā adresē. Par izmaiņām komercdarbības īstenošanas vietā nekavējoši, bet ne vēlāk kā 5 (piecu) darba dienu laikā, rakstiski jāinformē Pašvaldība.</w:t>
      </w:r>
    </w:p>
    <w:p w14:paraId="0000007B" w14:textId="77777777" w:rsidR="00F65838" w:rsidRPr="00653965"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7C" w14:textId="77777777" w:rsidR="00F65838" w:rsidRPr="00653965"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IX.</w:t>
      </w:r>
      <w:r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b/>
          <w:color w:val="000000"/>
          <w:sz w:val="24"/>
          <w:szCs w:val="24"/>
        </w:rPr>
        <w:t>Finansējuma piešķiršanas kārtība</w:t>
      </w:r>
    </w:p>
    <w:p w14:paraId="0000007D" w14:textId="77777777" w:rsidR="00F65838" w:rsidRPr="00653965"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7E" w14:textId="1281CE67" w:rsidR="00F65838" w:rsidRPr="00233AB5" w:rsidRDefault="00EC148A" w:rsidP="00EC148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19" w:name="_Hlk188015667"/>
      <w:r w:rsidRPr="00233AB5">
        <w:rPr>
          <w:rFonts w:ascii="Times New Roman" w:eastAsia="Times New Roman" w:hAnsi="Times New Roman" w:cs="Times New Roman"/>
          <w:sz w:val="24"/>
          <w:szCs w:val="24"/>
        </w:rPr>
        <w:t>Konkursa uzvarētājam Pašvaldības finansiālā atbalsta lielums tiek noteikts pamatojoties uz Konkursa pieteikumā iekļauto informāciju, Konkursa vērtēšanas komisijas un Limbažu novada domes sēdes lēmumu.</w:t>
      </w:r>
    </w:p>
    <w:p w14:paraId="1757035E"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bookmarkEnd w:id="19"/>
    <w:p w14:paraId="0000007F"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Finansējuma izmaksa notiek divās daļās:</w:t>
      </w:r>
    </w:p>
    <w:p w14:paraId="00000080" w14:textId="317EBDAA" w:rsidR="00F65838" w:rsidRPr="00233AB5" w:rsidRDefault="00EC148A" w:rsidP="00EC148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sz w:val="24"/>
          <w:szCs w:val="24"/>
        </w:rPr>
      </w:pPr>
      <w:bookmarkStart w:id="20" w:name="_Hlk188015725"/>
      <w:r w:rsidRPr="00233AB5">
        <w:rPr>
          <w:rFonts w:ascii="Times New Roman" w:eastAsia="Times New Roman" w:hAnsi="Times New Roman" w:cs="Times New Roman"/>
          <w:sz w:val="24"/>
          <w:szCs w:val="24"/>
        </w:rPr>
        <w:t>60 procentu apmērā no piešķirtā finansējuma kā avansa maksājums – pēc Līguma parakstīšanas;</w:t>
      </w:r>
      <w:bookmarkEnd w:id="20"/>
    </w:p>
    <w:p w14:paraId="00000081" w14:textId="442CF89E" w:rsidR="00F65838"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40 procentu apmērā no piešķirtā finansējuma – pēc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uzvarētāja atskaites iesniegšanas par avansa summas izlietojumu.</w:t>
      </w:r>
    </w:p>
    <w:p w14:paraId="3CF8D7E2"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12790540" w14:textId="27B192FA" w:rsidR="00EC148A" w:rsidRPr="001E69A6" w:rsidRDefault="00EC148A" w:rsidP="00233AB5">
      <w:pPr>
        <w:pBdr>
          <w:top w:val="nil"/>
          <w:left w:val="nil"/>
          <w:bottom w:val="nil"/>
          <w:right w:val="nil"/>
          <w:between w:val="nil"/>
        </w:pBdr>
        <w:tabs>
          <w:tab w:val="left" w:pos="779"/>
        </w:tabs>
        <w:spacing w:after="0" w:line="240" w:lineRule="auto"/>
        <w:ind w:left="397" w:hanging="397"/>
        <w:jc w:val="both"/>
        <w:rPr>
          <w:rFonts w:ascii="Times New Roman" w:eastAsia="Times New Roman" w:hAnsi="Times New Roman" w:cs="Times New Roman"/>
          <w:sz w:val="24"/>
          <w:szCs w:val="24"/>
        </w:rPr>
      </w:pPr>
      <w:bookmarkStart w:id="21" w:name="_Hlk188015767"/>
      <w:r w:rsidRPr="001E69A6">
        <w:rPr>
          <w:rFonts w:ascii="Times New Roman" w:eastAsia="Times New Roman" w:hAnsi="Times New Roman" w:cs="Times New Roman"/>
          <w:sz w:val="24"/>
          <w:szCs w:val="24"/>
        </w:rPr>
        <w:t>46.</w:t>
      </w:r>
      <w:r w:rsidRPr="001E69A6">
        <w:rPr>
          <w:rFonts w:ascii="Times New Roman" w:eastAsia="Times New Roman" w:hAnsi="Times New Roman" w:cs="Times New Roman"/>
          <w:sz w:val="24"/>
          <w:szCs w:val="24"/>
          <w:vertAlign w:val="superscript"/>
        </w:rPr>
        <w:t>1</w:t>
      </w:r>
      <w:r w:rsidRPr="001E69A6">
        <w:rPr>
          <w:rFonts w:ascii="Times New Roman" w:eastAsia="Times New Roman" w:hAnsi="Times New Roman" w:cs="Times New Roman"/>
          <w:sz w:val="24"/>
          <w:szCs w:val="24"/>
        </w:rPr>
        <w:t xml:space="preserve"> Ja kāda no Pretendenta atbalstāmo izmaksu pozīcijām ir lielāka par avansa maksājuma daļu 60% apmērā, tad pozīcijas iegādei Pretendents nodrošina pašu finansējumu, kurš pēc Konkursa uzvarētāja atskaites iesniegšanas par avansa summas izlietojumu tiek izmaksāts otrajā daļā</w:t>
      </w:r>
      <w:r w:rsidR="00FD2780" w:rsidRPr="001E69A6">
        <w:rPr>
          <w:rFonts w:ascii="Times New Roman" w:eastAsia="Times New Roman" w:hAnsi="Times New Roman" w:cs="Times New Roman"/>
          <w:sz w:val="24"/>
          <w:szCs w:val="24"/>
        </w:rPr>
        <w:t>.</w:t>
      </w:r>
    </w:p>
    <w:p w14:paraId="1E5947AC" w14:textId="77777777" w:rsidR="00233AB5" w:rsidRPr="00EE7920" w:rsidRDefault="00233AB5" w:rsidP="00233AB5">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bookmarkEnd w:id="21"/>
    <w:p w14:paraId="507F64AB" w14:textId="27EDE043" w:rsidR="00185B0E" w:rsidRPr="00653965" w:rsidRDefault="00185B0E">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Pieteikumā norādītajam</w:t>
      </w:r>
      <w:r w:rsidR="004E492B" w:rsidRPr="00653965">
        <w:rPr>
          <w:rFonts w:ascii="Times New Roman" w:eastAsia="Times New Roman" w:hAnsi="Times New Roman" w:cs="Times New Roman"/>
          <w:color w:val="000000"/>
          <w:sz w:val="24"/>
          <w:szCs w:val="24"/>
        </w:rPr>
        <w:t>,</w:t>
      </w:r>
      <w:r w:rsidRPr="00653965">
        <w:rPr>
          <w:rFonts w:ascii="Times New Roman" w:eastAsia="Times New Roman" w:hAnsi="Times New Roman" w:cs="Times New Roman"/>
          <w:color w:val="000000"/>
          <w:sz w:val="24"/>
          <w:szCs w:val="24"/>
        </w:rPr>
        <w:t xml:space="preserve"> pašu finansējuma izlietojumam</w:t>
      </w:r>
      <w:r w:rsidR="004E492B" w:rsidRPr="00653965">
        <w:rPr>
          <w:rFonts w:ascii="Times New Roman" w:eastAsia="Times New Roman" w:hAnsi="Times New Roman" w:cs="Times New Roman"/>
          <w:color w:val="000000"/>
          <w:sz w:val="24"/>
          <w:szCs w:val="24"/>
        </w:rPr>
        <w:t>,</w:t>
      </w:r>
      <w:r w:rsidRPr="00653965">
        <w:rPr>
          <w:rFonts w:ascii="Times New Roman" w:eastAsia="Times New Roman" w:hAnsi="Times New Roman" w:cs="Times New Roman"/>
          <w:color w:val="000000"/>
          <w:sz w:val="24"/>
          <w:szCs w:val="24"/>
        </w:rPr>
        <w:t xml:space="preserve"> ir jābūt proporcionālam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piešķirtā finansējuma izlietojumam- pirmajā </w:t>
      </w:r>
      <w:r w:rsidR="00C22006" w:rsidRPr="00653965">
        <w:rPr>
          <w:rFonts w:ascii="Times New Roman" w:eastAsia="Times New Roman" w:hAnsi="Times New Roman" w:cs="Times New Roman"/>
          <w:color w:val="000000"/>
          <w:sz w:val="24"/>
          <w:szCs w:val="24"/>
        </w:rPr>
        <w:t>daļā</w:t>
      </w:r>
      <w:r w:rsidRPr="00653965">
        <w:rPr>
          <w:rFonts w:ascii="Times New Roman" w:eastAsia="Times New Roman" w:hAnsi="Times New Roman" w:cs="Times New Roman"/>
          <w:color w:val="000000"/>
          <w:sz w:val="24"/>
          <w:szCs w:val="24"/>
        </w:rPr>
        <w:t xml:space="preserve"> pašu finansējums jāizlieto </w:t>
      </w:r>
      <w:r w:rsidR="00C22006" w:rsidRPr="00653965">
        <w:rPr>
          <w:rFonts w:ascii="Times New Roman" w:eastAsia="Times New Roman" w:hAnsi="Times New Roman" w:cs="Times New Roman"/>
          <w:color w:val="000000"/>
          <w:sz w:val="24"/>
          <w:szCs w:val="24"/>
        </w:rPr>
        <w:t>vismaz 60% apmērā, bet otrajā daļā pašu finansējums jāizlieto vismaz 40% apmērā no kopējā projekta pieteikumā norādītās pašu finansējumu summas. Ja projekta pirmajā finanšu atskaitē pašu finansējums nav izlietots 60% apmērā, tad piešķirtā projekta finansējuma otrajā daļā finansējums tiek samazināts procentuāli par tik procentiem, cik nav izlietots pašu finansējums.</w:t>
      </w:r>
    </w:p>
    <w:p w14:paraId="00000082" w14:textId="2FE99FFB"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uzvarētājs </w:t>
      </w:r>
      <w:r w:rsidR="00055EE5" w:rsidRPr="00653965">
        <w:rPr>
          <w:rFonts w:ascii="Times New Roman" w:eastAsia="Times New Roman" w:hAnsi="Times New Roman" w:cs="Times New Roman"/>
          <w:color w:val="000000"/>
          <w:sz w:val="24"/>
          <w:szCs w:val="24"/>
        </w:rPr>
        <w:t>finansējuma</w:t>
      </w:r>
      <w:r w:rsidRPr="00653965">
        <w:rPr>
          <w:rFonts w:ascii="Times New Roman" w:eastAsia="Times New Roman" w:hAnsi="Times New Roman" w:cs="Times New Roman"/>
          <w:color w:val="000000"/>
          <w:sz w:val="24"/>
          <w:szCs w:val="24"/>
        </w:rPr>
        <w:t xml:space="preserve"> saņemšanai norāda savu (komersanta) bankas norēķinu kontu, ko apliecina bankas izsniegta izziņa. Izziņa jāiesniedz Pašvaldībai pirms Līguma noslēgšanas. </w:t>
      </w:r>
    </w:p>
    <w:p w14:paraId="00000083"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rīkotājs patur tiesības samazināt izmaksājamo naudas summu, ja:</w:t>
      </w:r>
    </w:p>
    <w:p w14:paraId="00000084" w14:textId="599109AC" w:rsidR="00F65838" w:rsidRPr="00653965" w:rsidRDefault="00055EE5">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Finansējuma saņēmēja </w:t>
      </w:r>
      <w:r w:rsidR="00F3701A" w:rsidRPr="00653965">
        <w:rPr>
          <w:rFonts w:ascii="Times New Roman" w:eastAsia="Times New Roman" w:hAnsi="Times New Roman" w:cs="Times New Roman"/>
          <w:color w:val="000000"/>
          <w:sz w:val="24"/>
          <w:szCs w:val="24"/>
        </w:rPr>
        <w:t>iesniegtajos izdevumus apliecinošajos dokumentos iekļautās summas nepamatoti pārsniedz tirgus cenas;</w:t>
      </w:r>
    </w:p>
    <w:p w14:paraId="00000085" w14:textId="09EBB365" w:rsidR="00F65838" w:rsidRPr="00653965" w:rsidRDefault="00055EE5">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Finansējuma saņēmējs</w:t>
      </w:r>
      <w:r w:rsidR="00F3701A" w:rsidRPr="00653965">
        <w:rPr>
          <w:rFonts w:ascii="Times New Roman" w:eastAsia="Times New Roman" w:hAnsi="Times New Roman" w:cs="Times New Roman"/>
          <w:color w:val="000000"/>
          <w:sz w:val="24"/>
          <w:szCs w:val="24"/>
        </w:rPr>
        <w:t xml:space="preserve"> ir izlietojis mazāku finanšu līdzekļu apjomu par to, kāds norādīts Līgumā;</w:t>
      </w:r>
    </w:p>
    <w:p w14:paraId="00000086"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avansā saņemtais finansējums nav izlietots atbilstoši projektā plānotajām izmaksu pozīcijām. </w:t>
      </w:r>
    </w:p>
    <w:p w14:paraId="00000087" w14:textId="7C776E4F"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rīkotājs patur tiesības neizmaksāt naudu, ja </w:t>
      </w:r>
      <w:r w:rsidR="00055EE5"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uzvarētājs:</w:t>
      </w:r>
    </w:p>
    <w:p w14:paraId="00000088"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līdz noteiktā termiņa beigām nav iesniedzis visus prasītos dokumentus;</w:t>
      </w:r>
    </w:p>
    <w:p w14:paraId="009A41A6" w14:textId="1251D2D0" w:rsidR="00185B0E" w:rsidRPr="00653965" w:rsidRDefault="00F3701A" w:rsidP="00C22006">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līdz noteiktā termiņa beigām nav noslēdzis Līgumu</w:t>
      </w:r>
      <w:r w:rsidR="00C22006" w:rsidRPr="00653965">
        <w:rPr>
          <w:rFonts w:ascii="Times New Roman" w:eastAsia="Times New Roman" w:hAnsi="Times New Roman" w:cs="Times New Roman"/>
          <w:color w:val="000000"/>
          <w:sz w:val="24"/>
          <w:szCs w:val="24"/>
        </w:rPr>
        <w:t>.</w:t>
      </w:r>
    </w:p>
    <w:p w14:paraId="0000008A"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rīkotājs patur tiesības likt atmaksāt izmaksāto finansiālā atbalsta summu, ja finansējuma saņēmējs:</w:t>
      </w:r>
    </w:p>
    <w:p w14:paraId="0000008B"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nav iesniedzis izdevumus apliecinošos dokumentus atbilstoši Līgumam;</w:t>
      </w:r>
    </w:p>
    <w:p w14:paraId="0000008C"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tam piešķirto finansējumu bez iepriekšējas saskaņošanas izlietojis citu mērķu sasniegšanai kā norādīts Līgumā;</w:t>
      </w:r>
    </w:p>
    <w:p w14:paraId="0000008D"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piešķirto finansējumu izlietojis personīgā labuma gūšanai, nevis komercdarbības uzsākšanai;</w:t>
      </w:r>
    </w:p>
    <w:p w14:paraId="0000008E" w14:textId="6DF48651"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 xml:space="preserve">Līguma darbības laikā nav īstenojis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pieteikumā minētās aktivitātes;</w:t>
      </w:r>
    </w:p>
    <w:p w14:paraId="0000008F"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12 (divpadsmit) mēnešu laikā no Līguma noslēgšanas nav īstenojis Konkursa pieteikumā norādīto projektu;</w:t>
      </w:r>
    </w:p>
    <w:p w14:paraId="00000090"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pārkāpis vai nav izpildījis citus līguma nosacījumus un pēc rakstiska brīdinājuma saņemšanas, nav novērsis minētos pārkāpumus.</w:t>
      </w:r>
    </w:p>
    <w:p w14:paraId="0A1181B6" w14:textId="77777777" w:rsidR="008F5ACB" w:rsidRPr="00653965" w:rsidRDefault="00F3701A" w:rsidP="008F5ACB">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Iestājoties kādam no 5</w:t>
      </w:r>
      <w:r w:rsidR="00C22006" w:rsidRPr="00653965">
        <w:rPr>
          <w:rFonts w:ascii="Times New Roman" w:eastAsia="Times New Roman" w:hAnsi="Times New Roman" w:cs="Times New Roman"/>
          <w:sz w:val="24"/>
          <w:szCs w:val="24"/>
        </w:rPr>
        <w:t>1</w:t>
      </w:r>
      <w:r w:rsidRPr="00653965">
        <w:rPr>
          <w:rFonts w:ascii="Times New Roman" w:eastAsia="Times New Roman" w:hAnsi="Times New Roman" w:cs="Times New Roman"/>
          <w:sz w:val="24"/>
          <w:szCs w:val="24"/>
        </w:rPr>
        <w:t>.punktā minētajiem gadījumiem, 20 (divdesmit) darba dienu laikā pēc Pašvaldības pieprasījuma vēstules saņemšanas, finansējuma saņēmējs atmaksā saņemto finansējumu Pašvaldības norādītajā kontā</w:t>
      </w:r>
    </w:p>
    <w:p w14:paraId="00000093" w14:textId="47224DDA" w:rsidR="00F65838" w:rsidRPr="00653965" w:rsidRDefault="008F5ACB" w:rsidP="008F5ACB">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Ja tiek pārkāpti Komisijas regulas Nr.2023/2831 nosacījumi, de minimis atbalsta saņēmējam ir pienākums atmaksāt Pašvaldībai šī Nolikuma ietvaros saņemto nelikumīgo de minimis atbalstu kopā ar procentiem no līdzekļiem, kas ir brīvi no komercdarbības atbalsta, atbilstoši Komercdarbības atbalsta kontroles likuma IV vai V nodaļas nosacījumiem.</w:t>
      </w:r>
    </w:p>
    <w:p w14:paraId="00000094" w14:textId="77777777" w:rsidR="00F65838" w:rsidRPr="00653965" w:rsidRDefault="00F65838">
      <w:pPr>
        <w:spacing w:after="0" w:line="240" w:lineRule="auto"/>
        <w:ind w:left="360" w:right="-58"/>
        <w:jc w:val="both"/>
        <w:rPr>
          <w:rFonts w:ascii="Times New Roman" w:eastAsia="Times New Roman" w:hAnsi="Times New Roman" w:cs="Times New Roman"/>
          <w:sz w:val="24"/>
          <w:szCs w:val="24"/>
        </w:rPr>
      </w:pPr>
    </w:p>
    <w:p w14:paraId="00000095" w14:textId="77777777" w:rsidR="00F65838" w:rsidRPr="00653965"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X.</w:t>
      </w:r>
      <w:r w:rsidRPr="00653965">
        <w:rPr>
          <w:rFonts w:ascii="Times New Roman" w:eastAsia="Times New Roman" w:hAnsi="Times New Roman" w:cs="Times New Roman"/>
          <w:color w:val="000000"/>
          <w:sz w:val="24"/>
          <w:szCs w:val="24"/>
        </w:rPr>
        <w:tab/>
      </w:r>
      <w:r w:rsidRPr="00653965">
        <w:rPr>
          <w:rFonts w:ascii="Times New Roman" w:eastAsia="Times New Roman" w:hAnsi="Times New Roman" w:cs="Times New Roman"/>
          <w:b/>
          <w:color w:val="000000"/>
          <w:sz w:val="24"/>
          <w:szCs w:val="24"/>
        </w:rPr>
        <w:t>Kontroles mehānisms</w:t>
      </w:r>
    </w:p>
    <w:p w14:paraId="00000096"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97"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rīkotājs patur tiesības Līguma darbības laikā veikt pārbaudes finansējuma saņēmēja darbības vietā, lai pārliecinātos par:</w:t>
      </w:r>
    </w:p>
    <w:p w14:paraId="00000098"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iegādāto materiālo vērtību atrašanos komercdarbības vietā;</w:t>
      </w:r>
    </w:p>
    <w:p w14:paraId="00000099"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komercdarbības norisi.</w:t>
      </w:r>
    </w:p>
    <w:p w14:paraId="0000009A"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highlight w:val="white"/>
        </w:rPr>
        <w:t>Finansējuma saņēmējs, saskaņā ar Līgumu, iesniedz Pašvaldībai attaisnojuma dokumentu kopijas, kas apliecina piešķirto finanšu līdzekļu izlietojumu plānotajiem mērķiem un iesniegtajai plānoto izmaksu tāmei.</w:t>
      </w:r>
    </w:p>
    <w:p w14:paraId="0000009B" w14:textId="537678D0" w:rsidR="00F65838" w:rsidRPr="001E69A6" w:rsidRDefault="00F12FFB" w:rsidP="00F12FFB">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r w:rsidRPr="001E69A6">
        <w:rPr>
          <w:rFonts w:ascii="Times New Roman" w:eastAsia="Times New Roman" w:hAnsi="Times New Roman" w:cs="Times New Roman"/>
          <w:sz w:val="24"/>
          <w:szCs w:val="24"/>
        </w:rPr>
        <w:t xml:space="preserve">Konkursa uzvarētājs kā komercdarbības veicējs tiek uzraudzīts un tam komercdarbība sekmīgi jānodrošina </w:t>
      </w:r>
      <w:r w:rsidRPr="001E69A6">
        <w:rPr>
          <w:rFonts w:ascii="Times New Roman" w:eastAsia="Times New Roman" w:hAnsi="Times New Roman" w:cs="Times New Roman"/>
          <w:sz w:val="24"/>
          <w:szCs w:val="24"/>
          <w:highlight w:val="white"/>
        </w:rPr>
        <w:t xml:space="preserve">vismaz </w:t>
      </w:r>
      <w:r w:rsidRPr="001E69A6">
        <w:rPr>
          <w:rFonts w:ascii="Times New Roman" w:eastAsia="Times New Roman" w:hAnsi="Times New Roman" w:cs="Times New Roman"/>
          <w:sz w:val="24"/>
          <w:szCs w:val="24"/>
        </w:rPr>
        <w:t>3 (trīs)</w:t>
      </w:r>
      <w:r w:rsidRPr="001E69A6">
        <w:rPr>
          <w:rFonts w:ascii="Times New Roman" w:eastAsia="Times New Roman" w:hAnsi="Times New Roman" w:cs="Times New Roman"/>
          <w:sz w:val="24"/>
          <w:szCs w:val="24"/>
          <w:highlight w:val="white"/>
        </w:rPr>
        <w:t xml:space="preserve"> </w:t>
      </w:r>
      <w:r w:rsidRPr="001E69A6">
        <w:rPr>
          <w:rFonts w:ascii="Times New Roman" w:eastAsia="Times New Roman" w:hAnsi="Times New Roman" w:cs="Times New Roman"/>
          <w:sz w:val="24"/>
          <w:szCs w:val="24"/>
        </w:rPr>
        <w:t>gadus no Līguma noslēgšanas brīža, saglabājot saimniecisko darbību Limbažu novada teritorijā. Šajā laikā finansējuma saņēmējam ir jānodrošina iegādāto pamatlīdzekļu un nemateriālo ieguldījumu finansējuma saņēmēja īpašumā un atraša</w:t>
      </w:r>
      <w:r w:rsidR="001E69A6" w:rsidRPr="001E69A6">
        <w:rPr>
          <w:rFonts w:ascii="Times New Roman" w:eastAsia="Times New Roman" w:hAnsi="Times New Roman" w:cs="Times New Roman"/>
          <w:sz w:val="24"/>
          <w:szCs w:val="24"/>
        </w:rPr>
        <w:t>nās projekta īstenošanas vietā.</w:t>
      </w:r>
    </w:p>
    <w:p w14:paraId="03059E4E" w14:textId="77777777" w:rsidR="001E69A6" w:rsidRPr="00EE7920" w:rsidRDefault="001E69A6" w:rsidP="001E69A6">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3970CD6" w14:textId="7EC48269" w:rsidR="00EC148A" w:rsidRPr="001E69A6" w:rsidRDefault="00EC148A" w:rsidP="001E69A6">
      <w:pPr>
        <w:pBdr>
          <w:top w:val="nil"/>
          <w:left w:val="nil"/>
          <w:bottom w:val="nil"/>
          <w:right w:val="nil"/>
          <w:between w:val="nil"/>
        </w:pBdr>
        <w:tabs>
          <w:tab w:val="left" w:pos="1211"/>
        </w:tabs>
        <w:spacing w:after="0" w:line="240" w:lineRule="auto"/>
        <w:ind w:left="397" w:hanging="397"/>
        <w:jc w:val="both"/>
        <w:rPr>
          <w:rFonts w:ascii="Times New Roman" w:eastAsia="Times New Roman" w:hAnsi="Times New Roman" w:cs="Times New Roman"/>
          <w:sz w:val="24"/>
          <w:szCs w:val="24"/>
        </w:rPr>
      </w:pPr>
      <w:bookmarkStart w:id="22" w:name="_Hlk188015878"/>
      <w:r w:rsidRPr="001E69A6">
        <w:rPr>
          <w:rFonts w:ascii="Times New Roman" w:eastAsia="Times New Roman" w:hAnsi="Times New Roman" w:cs="Times New Roman"/>
          <w:sz w:val="24"/>
          <w:szCs w:val="24"/>
        </w:rPr>
        <w:t>56.</w:t>
      </w:r>
      <w:r w:rsidRPr="001E69A6">
        <w:rPr>
          <w:rFonts w:ascii="Times New Roman" w:eastAsia="Times New Roman" w:hAnsi="Times New Roman" w:cs="Times New Roman"/>
          <w:sz w:val="24"/>
          <w:szCs w:val="24"/>
          <w:vertAlign w:val="superscript"/>
        </w:rPr>
        <w:t>1</w:t>
      </w:r>
      <w:r w:rsidRPr="001E69A6">
        <w:rPr>
          <w:rFonts w:ascii="Times New Roman" w:eastAsia="Times New Roman" w:hAnsi="Times New Roman" w:cs="Times New Roman"/>
          <w:sz w:val="24"/>
          <w:szCs w:val="24"/>
        </w:rPr>
        <w:t xml:space="preserve"> </w:t>
      </w:r>
      <w:r w:rsidR="001E69A6" w:rsidRPr="001E69A6">
        <w:rPr>
          <w:rFonts w:ascii="Times New Roman" w:eastAsia="Times New Roman" w:hAnsi="Times New Roman" w:cs="Times New Roman"/>
          <w:sz w:val="24"/>
          <w:szCs w:val="24"/>
        </w:rPr>
        <w:t>Atbalsta saņēmējam ir pienākums</w:t>
      </w:r>
      <w:r w:rsidRPr="001E69A6">
        <w:rPr>
          <w:rFonts w:ascii="Times New Roman" w:eastAsia="Times New Roman" w:hAnsi="Times New Roman" w:cs="Times New Roman"/>
          <w:sz w:val="24"/>
          <w:szCs w:val="24"/>
        </w:rPr>
        <w:t xml:space="preserve"> otrajā pilnajā darbības gadā sasniegt neto apgrozījumu ne mazāk kā 50 procentus no saņemtā finansējuma apmēra un ar katru nākamo darbības gadu palielināt neto apgrozījumu ne mazāk kā par 10 % (desmit procentiem).</w:t>
      </w:r>
    </w:p>
    <w:p w14:paraId="0B65C269" w14:textId="77777777" w:rsidR="001E69A6" w:rsidRPr="00EE7920" w:rsidRDefault="001E69A6" w:rsidP="001E69A6">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9C" w14:textId="1D780B42" w:rsidR="00F65838" w:rsidRPr="001E69A6" w:rsidRDefault="00EC148A" w:rsidP="00EC148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sz w:val="24"/>
          <w:szCs w:val="24"/>
        </w:rPr>
      </w:pPr>
      <w:bookmarkStart w:id="23" w:name="_Hlk188016008"/>
      <w:bookmarkEnd w:id="22"/>
      <w:r w:rsidRPr="001E69A6">
        <w:rPr>
          <w:rFonts w:ascii="Times New Roman" w:eastAsia="Times New Roman" w:hAnsi="Times New Roman" w:cs="Times New Roman"/>
          <w:sz w:val="24"/>
          <w:szCs w:val="24"/>
          <w:highlight w:val="white"/>
        </w:rPr>
        <w:t xml:space="preserve">Finansējuma saņēmējs uzraudzības periodā, ne retāk kā reizi gadā līdz 1.jūlijam, iesniedz Pašvaldībai apstiprinātu gada pārskata </w:t>
      </w:r>
      <w:r w:rsidRPr="001E69A6">
        <w:rPr>
          <w:rFonts w:ascii="Times New Roman" w:eastAsia="Times New Roman" w:hAnsi="Times New Roman" w:cs="Times New Roman"/>
          <w:sz w:val="24"/>
          <w:szCs w:val="24"/>
        </w:rPr>
        <w:t>kopiju vai mikrouzņēmuma nodokļa deklarāciju.</w:t>
      </w:r>
      <w:bookmarkEnd w:id="23"/>
    </w:p>
    <w:p w14:paraId="6D23455A" w14:textId="77777777" w:rsidR="001E69A6" w:rsidRPr="00EE7920" w:rsidRDefault="001E69A6" w:rsidP="001E69A6">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9D" w14:textId="675D5BE3"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Atbilstoši</w:t>
      </w:r>
      <w:r w:rsidR="007C4A87" w:rsidRPr="00653965">
        <w:rPr>
          <w:rFonts w:ascii="Times New Roman" w:eastAsia="Times New Roman" w:hAnsi="Times New Roman" w:cs="Times New Roman"/>
          <w:color w:val="000000"/>
          <w:sz w:val="24"/>
          <w:szCs w:val="24"/>
        </w:rPr>
        <w:t xml:space="preserve"> Komisijas</w:t>
      </w:r>
      <w:r w:rsidRPr="00653965">
        <w:rPr>
          <w:rFonts w:ascii="Times New Roman" w:eastAsia="Times New Roman" w:hAnsi="Times New Roman" w:cs="Times New Roman"/>
          <w:color w:val="000000"/>
          <w:sz w:val="24"/>
          <w:szCs w:val="24"/>
        </w:rPr>
        <w:t xml:space="preserve"> regulas Nr.2023/2831 6.panta 3.</w:t>
      </w:r>
      <w:r w:rsidR="007C4A87" w:rsidRPr="00653965">
        <w:rPr>
          <w:rFonts w:ascii="Times New Roman" w:eastAsia="Times New Roman" w:hAnsi="Times New Roman" w:cs="Times New Roman"/>
          <w:color w:val="000000"/>
          <w:sz w:val="24"/>
          <w:szCs w:val="24"/>
        </w:rPr>
        <w:t xml:space="preserve"> un 7.</w:t>
      </w:r>
      <w:r w:rsidRPr="00653965">
        <w:rPr>
          <w:rFonts w:ascii="Times New Roman" w:eastAsia="Times New Roman" w:hAnsi="Times New Roman" w:cs="Times New Roman"/>
          <w:color w:val="000000"/>
          <w:sz w:val="24"/>
          <w:szCs w:val="24"/>
        </w:rPr>
        <w:t>punktam, finansējuma saņēmējs datus par saņemto atbalstu glabā 10 (desmit) gadus no tā piešķiršanas dienas, bet Pašvaldība – 10 (desmit) gadus no pēdējā atbalsta piešķiršanas dienas šī Nolikuma ietvaros.</w:t>
      </w:r>
    </w:p>
    <w:p w14:paraId="0000009E" w14:textId="77777777" w:rsidR="00F65838" w:rsidRPr="00653965"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9F" w14:textId="77777777" w:rsidR="00F65838" w:rsidRPr="00653965" w:rsidRDefault="00F3701A">
      <w:pPr>
        <w:tabs>
          <w:tab w:val="left" w:pos="851"/>
        </w:tabs>
        <w:spacing w:after="0" w:line="240" w:lineRule="auto"/>
        <w:jc w:val="center"/>
        <w:rPr>
          <w:rFonts w:ascii="Times New Roman" w:eastAsia="Times New Roman" w:hAnsi="Times New Roman" w:cs="Times New Roman"/>
          <w:sz w:val="24"/>
          <w:szCs w:val="24"/>
        </w:rPr>
      </w:pPr>
      <w:r w:rsidRPr="00653965">
        <w:rPr>
          <w:rFonts w:ascii="Times New Roman" w:eastAsia="Times New Roman" w:hAnsi="Times New Roman" w:cs="Times New Roman"/>
          <w:b/>
          <w:color w:val="000000"/>
          <w:sz w:val="24"/>
          <w:szCs w:val="24"/>
        </w:rPr>
        <w:t>XI</w:t>
      </w:r>
      <w:r w:rsidRPr="00653965">
        <w:rPr>
          <w:rFonts w:ascii="Times New Roman" w:eastAsia="Times New Roman" w:hAnsi="Times New Roman" w:cs="Times New Roman"/>
          <w:b/>
          <w:i/>
          <w:color w:val="000000"/>
          <w:sz w:val="24"/>
          <w:szCs w:val="24"/>
        </w:rPr>
        <w:t>. De minimis</w:t>
      </w:r>
      <w:r w:rsidRPr="00653965">
        <w:rPr>
          <w:rFonts w:ascii="Times New Roman" w:eastAsia="Times New Roman" w:hAnsi="Times New Roman" w:cs="Times New Roman"/>
          <w:b/>
          <w:color w:val="000000"/>
          <w:sz w:val="24"/>
          <w:szCs w:val="24"/>
        </w:rPr>
        <w:t xml:space="preserve"> normu piemērošana</w:t>
      </w:r>
    </w:p>
    <w:p w14:paraId="000000A0"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A1" w14:textId="358E5C89" w:rsidR="00F65838" w:rsidRPr="00653965" w:rsidRDefault="00F3701A" w:rsidP="001116DB">
      <w:pPr>
        <w:numPr>
          <w:ilvl w:val="0"/>
          <w:numId w:val="8"/>
        </w:numPr>
        <w:spacing w:after="0" w:line="240" w:lineRule="auto"/>
        <w:ind w:right="-58"/>
        <w:jc w:val="both"/>
        <w:rPr>
          <w:rFonts w:ascii="Times New Roman" w:eastAsia="Times New Roman" w:hAnsi="Times New Roman" w:cs="Times New Roman"/>
          <w:sz w:val="24"/>
          <w:szCs w:val="24"/>
        </w:rPr>
      </w:pPr>
      <w:bookmarkStart w:id="24" w:name="_heading=h.1fob9te" w:colFirst="0" w:colLast="0"/>
      <w:bookmarkEnd w:id="24"/>
      <w:r w:rsidRPr="00653965">
        <w:rPr>
          <w:rFonts w:ascii="Times New Roman" w:eastAsia="Times New Roman" w:hAnsi="Times New Roman" w:cs="Times New Roman"/>
          <w:sz w:val="24"/>
          <w:szCs w:val="24"/>
        </w:rPr>
        <w:t>Pašvaldība finansējumu piešķir, ievērojot Komisijas regulas Nr. 2023/2831 1. panta 1. punktā minētos nozaru un darbības ierobežojumus.</w:t>
      </w:r>
      <w:r w:rsidR="008F5ACB" w:rsidRPr="00653965">
        <w:rPr>
          <w:rFonts w:ascii="Times New Roman" w:hAnsi="Times New Roman" w:cs="Times New Roman"/>
          <w:sz w:val="24"/>
          <w:szCs w:val="24"/>
        </w:rPr>
        <w:t xml:space="preserve"> </w:t>
      </w:r>
      <w:r w:rsidR="008F5ACB" w:rsidRPr="00653965">
        <w:rPr>
          <w:rFonts w:ascii="Times New Roman" w:eastAsia="Times New Roman" w:hAnsi="Times New Roman" w:cs="Times New Roman"/>
          <w:sz w:val="24"/>
          <w:szCs w:val="24"/>
        </w:rPr>
        <w:t xml:space="preserve">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de minimis atbalsta, ko piešķir saskaņā ar šo Nolikumu. </w:t>
      </w:r>
      <w:r w:rsidR="001116DB" w:rsidRPr="00653965">
        <w:rPr>
          <w:rFonts w:ascii="Times New Roman" w:eastAsia="Times New Roman" w:hAnsi="Times New Roman" w:cs="Times New Roman"/>
          <w:sz w:val="24"/>
          <w:szCs w:val="24"/>
        </w:rPr>
        <w:t xml:space="preserve">Ja uzņēmējdarbību plānots veikt Nolikuma 18.1-18.6. punktos minētajās nozarēs nav iespējams veikt nozaru nodalīšanu, tādā </w:t>
      </w:r>
      <w:r w:rsidR="008F5ACB" w:rsidRPr="00653965">
        <w:rPr>
          <w:rFonts w:ascii="Times New Roman" w:eastAsia="Times New Roman" w:hAnsi="Times New Roman" w:cs="Times New Roman"/>
          <w:sz w:val="24"/>
          <w:szCs w:val="24"/>
        </w:rPr>
        <w:t>gadījumā atbalsts netiek piešķirts.</w:t>
      </w:r>
    </w:p>
    <w:p w14:paraId="000000A2" w14:textId="77777777" w:rsidR="00F65838" w:rsidRPr="00653965" w:rsidRDefault="00F3701A">
      <w:pPr>
        <w:numPr>
          <w:ilvl w:val="0"/>
          <w:numId w:val="8"/>
        </w:numPr>
        <w:spacing w:after="0" w:line="240" w:lineRule="auto"/>
        <w:ind w:right="-58"/>
        <w:jc w:val="both"/>
        <w:rPr>
          <w:rFonts w:ascii="Times New Roman" w:eastAsia="Times New Roman" w:hAnsi="Times New Roman" w:cs="Times New Roman"/>
          <w:sz w:val="24"/>
          <w:szCs w:val="24"/>
        </w:rPr>
      </w:pPr>
      <w:bookmarkStart w:id="25" w:name="_heading=h.3znysh7" w:colFirst="0" w:colLast="0"/>
      <w:bookmarkEnd w:id="25"/>
      <w:r w:rsidRPr="00653965">
        <w:rPr>
          <w:rFonts w:ascii="Times New Roman" w:eastAsia="Times New Roman" w:hAnsi="Times New Roman" w:cs="Times New Roman"/>
          <w:sz w:val="24"/>
          <w:szCs w:val="24"/>
        </w:rPr>
        <w:t>“Viens vienots uzņēmums” Komisijas regulas Nr. 2023/2831 nolūkā ietver visus uzņēmumus, kuru starpā pastāv vismaz vienas no šādām attiecībām:</w:t>
      </w:r>
    </w:p>
    <w:p w14:paraId="000000A3"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vienam uzņēmumam ir kapitāla daļu īpašnieku vai dalībnieku balsstiesību vairākums citā uzņēmumā;</w:t>
      </w:r>
    </w:p>
    <w:p w14:paraId="000000A4"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vienam uzņēmumam ir tiesības iecelt vai atlaist cita uzņēmuma pārvaldes, vadības vai uzraudzības struktūras locekļu vairākumu;</w:t>
      </w:r>
    </w:p>
    <w:p w14:paraId="000000A5"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vienam uzņēmumam ir tiesības īstenot dominējošu ietekmi pār citu uzņēmumu saskaņā ar līgumu, kas noslēgts ar šo uzņēmumu, vai saskaņā ar tā dibināšanas līguma klauzulu vai statūtiem;</w:t>
      </w:r>
    </w:p>
    <w:p w14:paraId="000000A6"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viens uzņēmums, kas ir cita uzņēmuma kapitāla daļu īpašnieks vai dalībnieks, vienpersoniski kontrolē kapitāla daļu īpašnieku vai dalībnieku vairākuma balsstiesības minētajā uzņēmumā saskaņā ar vienošanos, kas panākta ar pārējiem minētā uzņēmuma kapitāla daļu īpašniekiem vai dalībniekiem.</w:t>
      </w:r>
    </w:p>
    <w:p w14:paraId="000000A7" w14:textId="0005CEEF" w:rsidR="00F65838" w:rsidRPr="00653965" w:rsidRDefault="00F3701A">
      <w:pPr>
        <w:numPr>
          <w:ilvl w:val="1"/>
          <w:numId w:val="8"/>
        </w:numPr>
        <w:pBdr>
          <w:top w:val="nil"/>
          <w:left w:val="nil"/>
          <w:bottom w:val="nil"/>
          <w:right w:val="nil"/>
          <w:between w:val="nil"/>
        </w:pBdr>
        <w:spacing w:after="0" w:line="240" w:lineRule="auto"/>
        <w:ind w:left="993" w:right="-57"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Uzņēmumi, kuriem kādas no 60.1. līdz 60.4. apakšpunktā minētajām attiecībām pastāv ar viena vai vairāku citu uzņēmumu starpniecību, arī ir uzskatāmi par vienu vienotu uzņēmumu.</w:t>
      </w:r>
    </w:p>
    <w:p w14:paraId="000000A8" w14:textId="21070277" w:rsidR="00F65838" w:rsidRPr="00653965" w:rsidRDefault="001116DB">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26" w:name="_heading=h.2et92p0" w:colFirst="0" w:colLast="0"/>
      <w:bookmarkEnd w:id="26"/>
      <w:r w:rsidRPr="00653965">
        <w:rPr>
          <w:rFonts w:ascii="Times New Roman" w:eastAsia="Times New Roman" w:hAnsi="Times New Roman" w:cs="Times New Roman"/>
          <w:color w:val="000000"/>
          <w:sz w:val="24"/>
          <w:szCs w:val="24"/>
        </w:rPr>
        <w:t>Piešķirot de minimis atbalstu, Pašvaldība pārbauda, vai plānotais de minimis atbalsts kopā ar iepriekšējos trīs gados, skaitot no atbalsta piešķiršanas dienas, piešķirto de minimis atbalstu viena vienota uzņēmuma līmenī nepārsniedz Komisijas regulas Nr.2023/2831 3.panta 2.punktā noteikto maksimālo de minimis atbalsta apmēru.</w:t>
      </w:r>
      <w:r w:rsidRPr="00653965">
        <w:rPr>
          <w:rFonts w:ascii="Times New Roman" w:hAnsi="Times New Roman" w:cs="Times New Roman"/>
          <w:sz w:val="24"/>
          <w:szCs w:val="24"/>
        </w:rPr>
        <w:t xml:space="preserve"> </w:t>
      </w:r>
      <w:r w:rsidRPr="00653965">
        <w:rPr>
          <w:rFonts w:ascii="Times New Roman" w:eastAsia="Times New Roman" w:hAnsi="Times New Roman" w:cs="Times New Roman"/>
          <w:color w:val="000000"/>
          <w:sz w:val="24"/>
          <w:szCs w:val="24"/>
        </w:rPr>
        <w:t>Pašvaldība veic atbalsta pretendenta izvērtēšanu atbilstoši Komisijas regulas Nr.2023/2831 nosacījumiem uz atbalsta piešķiršanas brīdi.</w:t>
      </w:r>
    </w:p>
    <w:p w14:paraId="000000A9" w14:textId="77777777"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Par atbalsta piešķiršanas dienu tiek uzskatīta diena, kad ir stājies spēkā noslēgtais Līgums.</w:t>
      </w:r>
    </w:p>
    <w:p w14:paraId="000000AA" w14:textId="273A3CAF" w:rsidR="00F65838" w:rsidRPr="001E69A6" w:rsidRDefault="00144225" w:rsidP="00144225">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sz w:val="24"/>
          <w:szCs w:val="24"/>
        </w:rPr>
      </w:pPr>
      <w:bookmarkStart w:id="27" w:name="_heading=h.tyjcwt" w:colFirst="0" w:colLast="0"/>
      <w:bookmarkStart w:id="28" w:name="_Hlk188345670"/>
      <w:bookmarkEnd w:id="27"/>
      <w:r w:rsidRPr="001E69A6">
        <w:rPr>
          <w:rFonts w:ascii="Times New Roman" w:eastAsia="Times New Roman" w:hAnsi="Times New Roman" w:cs="Times New Roman"/>
          <w:i/>
          <w:sz w:val="24"/>
          <w:szCs w:val="24"/>
        </w:rPr>
        <w:t>De minimis</w:t>
      </w:r>
      <w:r w:rsidRPr="001E69A6">
        <w:rPr>
          <w:rFonts w:ascii="Times New Roman" w:eastAsia="Times New Roman" w:hAnsi="Times New Roman" w:cs="Times New Roman"/>
          <w:sz w:val="24"/>
          <w:szCs w:val="24"/>
        </w:rPr>
        <w:t xml:space="preserve"> atbalsta uzskaiti Pašvaldība veic saskaņā ar MK noteikumiem Nr.715 par </w:t>
      </w:r>
      <w:r w:rsidRPr="001E69A6">
        <w:rPr>
          <w:rFonts w:ascii="Times New Roman" w:eastAsia="Times New Roman" w:hAnsi="Times New Roman" w:cs="Times New Roman"/>
          <w:i/>
          <w:sz w:val="24"/>
          <w:szCs w:val="24"/>
        </w:rPr>
        <w:t>de minimis</w:t>
      </w:r>
      <w:r w:rsidRPr="001E69A6">
        <w:rPr>
          <w:rFonts w:ascii="Times New Roman" w:eastAsia="Times New Roman" w:hAnsi="Times New Roman" w:cs="Times New Roman"/>
          <w:sz w:val="24"/>
          <w:szCs w:val="24"/>
        </w:rPr>
        <w:t xml:space="preserve"> atbalsta uzskaites un piešķiršanas kārtību.</w:t>
      </w:r>
      <w:bookmarkEnd w:id="28"/>
    </w:p>
    <w:p w14:paraId="3A9D4665" w14:textId="77777777" w:rsidR="001E69A6" w:rsidRPr="00EE7920" w:rsidRDefault="001E69A6" w:rsidP="001E69A6">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000000AB" w14:textId="6492A291"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29" w:name="_heading=h.3dy6vkm" w:colFirst="0" w:colLast="0"/>
      <w:bookmarkEnd w:id="29"/>
      <w:r w:rsidRPr="00653965">
        <w:rPr>
          <w:rFonts w:ascii="Times New Roman" w:eastAsia="Times New Roman" w:hAnsi="Times New Roman" w:cs="Times New Roman"/>
          <w:color w:val="000000"/>
          <w:sz w:val="24"/>
          <w:szCs w:val="24"/>
        </w:rPr>
        <w:t xml:space="preserve">Lēmumu par </w:t>
      </w:r>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atbalsta piešķiršanu pieņem atbilstoši Komisijas regulas Nr.2023/2831 7. panta 3. punktam un 8. pantam</w:t>
      </w:r>
      <w:r w:rsidR="001116DB" w:rsidRPr="00653965">
        <w:rPr>
          <w:rFonts w:ascii="Times New Roman" w:eastAsia="Times New Roman" w:hAnsi="Times New Roman" w:cs="Times New Roman"/>
          <w:color w:val="000000"/>
          <w:sz w:val="24"/>
          <w:szCs w:val="24"/>
        </w:rPr>
        <w:t xml:space="preserve">, līdz 2031.gada </w:t>
      </w:r>
      <w:r w:rsidR="00D17433" w:rsidRPr="00653965">
        <w:rPr>
          <w:rFonts w:ascii="Times New Roman" w:eastAsia="Times New Roman" w:hAnsi="Times New Roman" w:cs="Times New Roman"/>
          <w:color w:val="000000"/>
          <w:sz w:val="24"/>
          <w:szCs w:val="24"/>
        </w:rPr>
        <w:t>30.jūnijam</w:t>
      </w:r>
      <w:r w:rsidRPr="00653965">
        <w:rPr>
          <w:rFonts w:ascii="Times New Roman" w:eastAsia="Times New Roman" w:hAnsi="Times New Roman" w:cs="Times New Roman"/>
          <w:color w:val="000000"/>
          <w:sz w:val="24"/>
          <w:szCs w:val="24"/>
        </w:rPr>
        <w:t>.</w:t>
      </w:r>
    </w:p>
    <w:p w14:paraId="000000AC" w14:textId="77777777"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30" w:name="_heading=h.1t3h5sf" w:colFirst="0" w:colLast="0"/>
      <w:bookmarkEnd w:id="30"/>
      <w:r w:rsidRPr="00653965">
        <w:rPr>
          <w:rFonts w:ascii="Times New Roman" w:eastAsia="Times New Roman" w:hAnsi="Times New Roman" w:cs="Times New Roman"/>
          <w:color w:val="000000"/>
          <w:sz w:val="24"/>
          <w:szCs w:val="24"/>
        </w:rPr>
        <w:t xml:space="preserve">Atbalstu šīs programmas ietvaros nevar apvienot ar citu </w:t>
      </w:r>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atbalstu</w:t>
      </w:r>
      <w:r w:rsidRPr="00653965">
        <w:rPr>
          <w:rFonts w:ascii="Times New Roman" w:eastAsia="Times New Roman" w:hAnsi="Times New Roman" w:cs="Times New Roman"/>
          <w:b/>
          <w:color w:val="000000"/>
          <w:sz w:val="24"/>
          <w:szCs w:val="24"/>
        </w:rPr>
        <w:t xml:space="preserve"> </w:t>
      </w:r>
      <w:r w:rsidRPr="00653965">
        <w:rPr>
          <w:rFonts w:ascii="Times New Roman" w:eastAsia="Times New Roman" w:hAnsi="Times New Roman" w:cs="Times New Roman"/>
          <w:color w:val="000000"/>
          <w:sz w:val="24"/>
          <w:szCs w:val="24"/>
        </w:rPr>
        <w:t>vai citu atbalstu par tām pašām attiecināmajām izmaksām citu aktivitāšu ietvaros no vietējiem, reģionālajiem, valsts vai Eiropas Savienības līdzekļiem.</w:t>
      </w:r>
    </w:p>
    <w:p w14:paraId="000000AD" w14:textId="77777777" w:rsidR="00F65838" w:rsidRPr="00653965"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AE" w14:textId="431AB797" w:rsidR="00F65838" w:rsidRPr="00653965"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XII.</w:t>
      </w:r>
      <w:r w:rsidR="00F72FF5"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b/>
          <w:color w:val="000000"/>
          <w:sz w:val="24"/>
          <w:szCs w:val="24"/>
        </w:rPr>
        <w:t>Noslēguma jautājums</w:t>
      </w:r>
    </w:p>
    <w:p w14:paraId="000000AF" w14:textId="77777777" w:rsidR="00F65838" w:rsidRPr="00653965"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B0" w14:textId="7FC39484"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Persona, kura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uzvarētāja vārdā paraksta Līgumu, ir personīgi un materiāli atbildīga par piešķirto finanšu līdzekļu izlietojumu saskaņā ar plānoto izmaksu tāmi.</w:t>
      </w:r>
    </w:p>
    <w:p w14:paraId="000000B1" w14:textId="77777777" w:rsidR="00F65838" w:rsidRPr="00653965" w:rsidRDefault="00F65838">
      <w:pPr>
        <w:spacing w:after="0" w:line="240" w:lineRule="auto"/>
        <w:ind w:right="40" w:firstLine="60"/>
        <w:rPr>
          <w:rFonts w:ascii="Times New Roman" w:eastAsia="Times New Roman" w:hAnsi="Times New Roman" w:cs="Times New Roman"/>
          <w:sz w:val="24"/>
          <w:szCs w:val="24"/>
        </w:rPr>
      </w:pPr>
    </w:p>
    <w:p w14:paraId="000000B2" w14:textId="77777777" w:rsidR="00F65838" w:rsidRPr="00653965" w:rsidRDefault="00F65838">
      <w:pPr>
        <w:spacing w:after="0" w:line="240" w:lineRule="auto"/>
        <w:ind w:right="40" w:firstLine="60"/>
        <w:rPr>
          <w:rFonts w:ascii="Times New Roman" w:eastAsia="Times New Roman" w:hAnsi="Times New Roman" w:cs="Times New Roman"/>
          <w:sz w:val="24"/>
          <w:szCs w:val="24"/>
        </w:rPr>
      </w:pPr>
    </w:p>
    <w:p w14:paraId="000000B3" w14:textId="77777777" w:rsidR="00F65838" w:rsidRPr="00653965" w:rsidRDefault="00F3701A">
      <w:pPr>
        <w:spacing w:after="0" w:line="240" w:lineRule="auto"/>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Limbažu novada pašvaldības</w:t>
      </w:r>
    </w:p>
    <w:p w14:paraId="000000B4" w14:textId="7E81B82C" w:rsidR="00F65838" w:rsidRPr="00653965" w:rsidRDefault="00F3701A">
      <w:pPr>
        <w:spacing w:after="0" w:line="240" w:lineRule="auto"/>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Domes priekšsēdētājs</w:t>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00F72FF5"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D.Straubergs</w:t>
      </w:r>
    </w:p>
    <w:p w14:paraId="000000B5" w14:textId="77777777" w:rsidR="00F65838" w:rsidRPr="006D1B49" w:rsidRDefault="00F65838">
      <w:pPr>
        <w:spacing w:after="0" w:line="240" w:lineRule="auto"/>
        <w:rPr>
          <w:rFonts w:ascii="Times New Roman" w:eastAsia="Times New Roman" w:hAnsi="Times New Roman" w:cs="Times New Roman"/>
          <w:sz w:val="24"/>
          <w:szCs w:val="24"/>
        </w:rPr>
      </w:pPr>
    </w:p>
    <w:p w14:paraId="000000B6" w14:textId="77777777" w:rsidR="00F65838" w:rsidRPr="006D1B49" w:rsidRDefault="00F65838">
      <w:pPr>
        <w:spacing w:after="0" w:line="240" w:lineRule="auto"/>
        <w:jc w:val="both"/>
        <w:rPr>
          <w:rFonts w:ascii="Times New Roman" w:eastAsia="Times New Roman" w:hAnsi="Times New Roman" w:cs="Times New Roman"/>
          <w:b/>
          <w:sz w:val="20"/>
          <w:szCs w:val="20"/>
        </w:rPr>
      </w:pPr>
    </w:p>
    <w:p w14:paraId="000000B7" w14:textId="77777777" w:rsidR="00F65838" w:rsidRPr="006D1B49" w:rsidRDefault="00F65838">
      <w:pPr>
        <w:spacing w:after="0" w:line="240" w:lineRule="auto"/>
        <w:jc w:val="both"/>
        <w:rPr>
          <w:rFonts w:ascii="Times New Roman" w:eastAsia="Times New Roman" w:hAnsi="Times New Roman" w:cs="Times New Roman"/>
          <w:b/>
          <w:sz w:val="18"/>
          <w:szCs w:val="18"/>
        </w:rPr>
      </w:pPr>
    </w:p>
    <w:p w14:paraId="0A321CAB" w14:textId="77777777" w:rsidR="00F72FF5" w:rsidRPr="006D1B49" w:rsidRDefault="00F3701A">
      <w:pPr>
        <w:spacing w:after="0" w:line="240" w:lineRule="auto"/>
        <w:jc w:val="both"/>
        <w:rPr>
          <w:rFonts w:ascii="Times New Roman" w:eastAsia="Times New Roman" w:hAnsi="Times New Roman" w:cs="Times New Roman"/>
          <w:sz w:val="20"/>
          <w:szCs w:val="20"/>
        </w:rPr>
      </w:pPr>
      <w:r w:rsidRPr="006D1B49">
        <w:rPr>
          <w:rFonts w:ascii="Times New Roman" w:eastAsia="Times New Roman" w:hAnsi="Times New Roman" w:cs="Times New Roman"/>
          <w:sz w:val="20"/>
          <w:szCs w:val="20"/>
        </w:rPr>
        <w:t>ŠIS DOKUMENTS IR PARAKSTĪTS AR DROŠU ELEKTRONISKO PARAKSTU UN SATUR LAIKA ZĪMOGU</w:t>
      </w:r>
    </w:p>
    <w:p w14:paraId="000000B8" w14:textId="0BB68A25" w:rsidR="00F65838" w:rsidRPr="006D1B49" w:rsidRDefault="00F65838">
      <w:pPr>
        <w:spacing w:after="0" w:line="240" w:lineRule="auto"/>
        <w:jc w:val="both"/>
        <w:rPr>
          <w:rFonts w:ascii="Times New Roman" w:eastAsia="Times New Roman" w:hAnsi="Times New Roman" w:cs="Times New Roman"/>
          <w:sz w:val="20"/>
          <w:szCs w:val="20"/>
        </w:rPr>
      </w:pPr>
    </w:p>
    <w:p w14:paraId="74DE75AB" w14:textId="77777777" w:rsidR="00F72FF5" w:rsidRPr="006D1B49" w:rsidRDefault="00F72FF5">
      <w:pPr>
        <w:spacing w:after="0" w:line="240" w:lineRule="auto"/>
        <w:jc w:val="both"/>
        <w:rPr>
          <w:rFonts w:ascii="Times New Roman" w:eastAsia="Times New Roman" w:hAnsi="Times New Roman" w:cs="Times New Roman"/>
          <w:sz w:val="20"/>
          <w:szCs w:val="20"/>
        </w:rPr>
        <w:sectPr w:rsidR="00F72FF5" w:rsidRPr="006D1B49" w:rsidSect="002B2C38">
          <w:headerReference w:type="even" r:id="rId10"/>
          <w:headerReference w:type="default" r:id="rId11"/>
          <w:headerReference w:type="first" r:id="rId12"/>
          <w:pgSz w:w="11906" w:h="16838"/>
          <w:pgMar w:top="1134" w:right="567" w:bottom="1134" w:left="1701" w:header="720" w:footer="0" w:gutter="0"/>
          <w:pgNumType w:start="1"/>
          <w:cols w:space="720"/>
          <w:titlePg/>
        </w:sectPr>
      </w:pPr>
    </w:p>
    <w:p w14:paraId="000000B9" w14:textId="2E103BA1"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1.</w:t>
      </w:r>
      <w:r w:rsidR="00F3701A" w:rsidRPr="006D1B49">
        <w:rPr>
          <w:rFonts w:ascii="Times New Roman" w:eastAsia="Times New Roman" w:hAnsi="Times New Roman" w:cs="Times New Roman"/>
          <w:b/>
          <w:sz w:val="24"/>
          <w:szCs w:val="24"/>
        </w:rPr>
        <w:t xml:space="preserve">Pielikums </w:t>
      </w:r>
    </w:p>
    <w:p w14:paraId="000000BA" w14:textId="689540E6" w:rsidR="00F65838" w:rsidRPr="006D1B49" w:rsidRDefault="00CE7173">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0BB"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0BC" w14:textId="12D2E9C0"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23.05.</w:t>
      </w:r>
      <w:r w:rsidR="00F3701A" w:rsidRPr="006D1B49">
        <w:rPr>
          <w:rFonts w:ascii="Times New Roman" w:eastAsia="Times New Roman" w:hAnsi="Times New Roman" w:cs="Times New Roman"/>
          <w:sz w:val="24"/>
          <w:szCs w:val="24"/>
        </w:rPr>
        <w:t>2024. nolikumam</w:t>
      </w:r>
    </w:p>
    <w:p w14:paraId="000000BD" w14:textId="77777777" w:rsidR="00F65838" w:rsidRPr="006D1B49" w:rsidRDefault="00F65838">
      <w:pPr>
        <w:tabs>
          <w:tab w:val="left" w:pos="555"/>
        </w:tabs>
        <w:spacing w:after="0" w:line="240" w:lineRule="auto"/>
        <w:jc w:val="right"/>
        <w:rPr>
          <w:rFonts w:ascii="Times New Roman" w:eastAsia="Times New Roman" w:hAnsi="Times New Roman" w:cs="Times New Roman"/>
          <w:b/>
          <w:sz w:val="24"/>
          <w:szCs w:val="24"/>
        </w:rPr>
      </w:pPr>
    </w:p>
    <w:p w14:paraId="000000BE" w14:textId="77777777" w:rsidR="00F65838" w:rsidRPr="006D1B49" w:rsidRDefault="00F3701A">
      <w:pPr>
        <w:tabs>
          <w:tab w:val="left" w:pos="555"/>
        </w:tabs>
        <w:spacing w:after="0" w:line="240" w:lineRule="auto"/>
        <w:jc w:val="center"/>
        <w:rPr>
          <w:rFonts w:ascii="Times New Roman" w:eastAsia="Times New Roman" w:hAnsi="Times New Roman" w:cs="Times New Roman"/>
        </w:rPr>
      </w:pPr>
      <w:bookmarkStart w:id="31" w:name="_Hlk188016778"/>
      <w:r w:rsidRPr="006D1B49">
        <w:rPr>
          <w:rFonts w:ascii="Times New Roman" w:eastAsia="Times New Roman" w:hAnsi="Times New Roman" w:cs="Times New Roman"/>
          <w:b/>
          <w:sz w:val="24"/>
          <w:szCs w:val="24"/>
        </w:rPr>
        <w:t xml:space="preserve">Konkursa „Atbalsts komercdarbības uzsākšanai </w:t>
      </w:r>
    </w:p>
    <w:p w14:paraId="000000BF" w14:textId="77777777" w:rsidR="00F65838" w:rsidRPr="006D1B49" w:rsidRDefault="00F3701A">
      <w:pPr>
        <w:tabs>
          <w:tab w:val="left" w:pos="55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Limbažu novadā”</w:t>
      </w:r>
    </w:p>
    <w:p w14:paraId="000000C0"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PIETEIKUMA </w:t>
      </w:r>
    </w:p>
    <w:p w14:paraId="000000C1" w14:textId="59B01486" w:rsidR="00F65838" w:rsidRDefault="00102F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F3701A" w:rsidRPr="006D1B49">
        <w:rPr>
          <w:rFonts w:ascii="Times New Roman" w:eastAsia="Times New Roman" w:hAnsi="Times New Roman" w:cs="Times New Roman"/>
          <w:b/>
          <w:sz w:val="24"/>
          <w:szCs w:val="24"/>
        </w:rPr>
        <w:t>eidlapa</w:t>
      </w:r>
    </w:p>
    <w:bookmarkEnd w:id="31"/>
    <w:p w14:paraId="61EC5471" w14:textId="77777777" w:rsidR="00102FE3" w:rsidRDefault="00102FE3">
      <w:pPr>
        <w:spacing w:after="0" w:line="240" w:lineRule="auto"/>
        <w:jc w:val="center"/>
        <w:rPr>
          <w:rFonts w:ascii="Times New Roman" w:eastAsia="Times New Roman" w:hAnsi="Times New Roman" w:cs="Times New Roman"/>
          <w:b/>
          <w:sz w:val="24"/>
          <w:szCs w:val="24"/>
        </w:rPr>
      </w:pPr>
    </w:p>
    <w:tbl>
      <w:tblPr>
        <w:tblStyle w:val="Reatabula"/>
        <w:tblW w:w="0" w:type="auto"/>
        <w:tblInd w:w="279" w:type="dxa"/>
        <w:tblLook w:val="04A0" w:firstRow="1" w:lastRow="0" w:firstColumn="1" w:lastColumn="0" w:noHBand="0" w:noVBand="1"/>
      </w:tblPr>
      <w:tblGrid>
        <w:gridCol w:w="9072"/>
      </w:tblGrid>
      <w:tr w:rsidR="00102FE3" w:rsidRPr="00102FE3" w14:paraId="7C88D1E8" w14:textId="77777777" w:rsidTr="00233AB5">
        <w:trPr>
          <w:trHeight w:val="488"/>
        </w:trPr>
        <w:tc>
          <w:tcPr>
            <w:tcW w:w="9072" w:type="dxa"/>
            <w:vAlign w:val="center"/>
          </w:tcPr>
          <w:p w14:paraId="6F85D6A8" w14:textId="77777777" w:rsidR="00102FE3" w:rsidRPr="001E69A6" w:rsidRDefault="00102FE3" w:rsidP="00233AB5">
            <w:pPr>
              <w:rPr>
                <w:rFonts w:ascii="Times New Roman" w:eastAsia="Times New Roman" w:hAnsi="Times New Roman" w:cs="Times New Roman"/>
                <w:b/>
                <w:sz w:val="24"/>
                <w:szCs w:val="24"/>
              </w:rPr>
            </w:pPr>
            <w:bookmarkStart w:id="32" w:name="_Hlk188016239"/>
            <w:r w:rsidRPr="001E69A6">
              <w:rPr>
                <w:rFonts w:ascii="Times New Roman" w:eastAsia="Times New Roman" w:hAnsi="Times New Roman" w:cs="Times New Roman"/>
                <w:b/>
                <w:sz w:val="24"/>
                <w:szCs w:val="24"/>
              </w:rPr>
              <w:t>Projekta nosaukums</w:t>
            </w:r>
            <w:bookmarkEnd w:id="32"/>
          </w:p>
        </w:tc>
      </w:tr>
      <w:tr w:rsidR="00102FE3" w:rsidRPr="00102FE3" w14:paraId="47CF9BE2" w14:textId="77777777" w:rsidTr="00233AB5">
        <w:trPr>
          <w:trHeight w:val="403"/>
        </w:trPr>
        <w:tc>
          <w:tcPr>
            <w:tcW w:w="9072" w:type="dxa"/>
          </w:tcPr>
          <w:p w14:paraId="27E99A42" w14:textId="77777777" w:rsidR="00102FE3" w:rsidRPr="00102FE3" w:rsidRDefault="00102FE3" w:rsidP="00233AB5">
            <w:pPr>
              <w:jc w:val="center"/>
              <w:rPr>
                <w:rFonts w:ascii="Times New Roman" w:eastAsia="Times New Roman" w:hAnsi="Times New Roman" w:cs="Times New Roman"/>
                <w:b/>
                <w:color w:val="ED0000"/>
                <w:sz w:val="24"/>
                <w:szCs w:val="24"/>
              </w:rPr>
            </w:pPr>
          </w:p>
        </w:tc>
      </w:tr>
    </w:tbl>
    <w:p w14:paraId="6F721347" w14:textId="77777777" w:rsidR="00102FE3" w:rsidRDefault="00102FE3">
      <w:pPr>
        <w:spacing w:after="0" w:line="240" w:lineRule="auto"/>
        <w:jc w:val="center"/>
        <w:rPr>
          <w:rFonts w:ascii="Times New Roman" w:eastAsia="Times New Roman" w:hAnsi="Times New Roman" w:cs="Times New Roman"/>
        </w:rPr>
      </w:pPr>
    </w:p>
    <w:p w14:paraId="32296A90" w14:textId="77777777" w:rsidR="00102FE3" w:rsidRPr="006D1B49" w:rsidRDefault="00102FE3">
      <w:pPr>
        <w:spacing w:after="0" w:line="240" w:lineRule="auto"/>
        <w:jc w:val="center"/>
        <w:rPr>
          <w:rFonts w:ascii="Times New Roman" w:eastAsia="Times New Roman" w:hAnsi="Times New Roman" w:cs="Times New Roman"/>
        </w:rPr>
      </w:pPr>
    </w:p>
    <w:tbl>
      <w:tblPr>
        <w:tblStyle w:val="a"/>
        <w:tblW w:w="9073" w:type="dxa"/>
        <w:jc w:val="center"/>
        <w:tblInd w:w="0" w:type="dxa"/>
        <w:tblLayout w:type="fixed"/>
        <w:tblLook w:val="0000" w:firstRow="0" w:lastRow="0" w:firstColumn="0" w:lastColumn="0" w:noHBand="0" w:noVBand="0"/>
      </w:tblPr>
      <w:tblGrid>
        <w:gridCol w:w="2544"/>
        <w:gridCol w:w="6529"/>
      </w:tblGrid>
      <w:tr w:rsidR="00F65838" w:rsidRPr="006D1B49" w14:paraId="7BA67BF8" w14:textId="77777777">
        <w:trPr>
          <w:cantSplit/>
          <w:trHeight w:val="490"/>
          <w:jc w:val="center"/>
        </w:trPr>
        <w:tc>
          <w:tcPr>
            <w:tcW w:w="907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00000C2"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Informācija par iesniedzēju</w:t>
            </w:r>
          </w:p>
        </w:tc>
      </w:tr>
      <w:tr w:rsidR="00F65838" w:rsidRPr="006D1B49" w14:paraId="3CEEC8BD" w14:textId="77777777">
        <w:trPr>
          <w:cantSplit/>
          <w:trHeight w:val="253"/>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4"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Vārds, Uzvārds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5"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2F97C703" w14:textId="77777777">
        <w:trPr>
          <w:cantSplit/>
          <w:trHeight w:val="315"/>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6"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Personas kods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7"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6CBA9B73" w14:textId="77777777">
        <w:trPr>
          <w:cantSplit/>
          <w:trHeight w:val="361"/>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tcPr>
          <w:p w14:paraId="000000C8"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Deklarētās dzīvesvietas adrese</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9"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4DEA710E" w14:textId="77777777">
        <w:trPr>
          <w:cantSplit/>
          <w:trHeight w:val="330"/>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A"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Tālrunis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B"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35FFFDAE" w14:textId="77777777">
        <w:trPr>
          <w:cantSplit/>
          <w:trHeight w:val="277"/>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C"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E-pasts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D"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38B3BCA6" w14:textId="77777777">
        <w:trPr>
          <w:cantSplit/>
          <w:trHeight w:val="419"/>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E"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De minimis sistēmas veidlapas ID nr.</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F"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bl>
    <w:p w14:paraId="000000D0"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0"/>
        <w:tblW w:w="9073" w:type="dxa"/>
        <w:jc w:val="center"/>
        <w:tblInd w:w="0" w:type="dxa"/>
        <w:tblLayout w:type="fixed"/>
        <w:tblLook w:val="0000" w:firstRow="0" w:lastRow="0" w:firstColumn="0" w:lastColumn="0" w:noHBand="0" w:noVBand="0"/>
      </w:tblPr>
      <w:tblGrid>
        <w:gridCol w:w="2938"/>
        <w:gridCol w:w="6135"/>
      </w:tblGrid>
      <w:tr w:rsidR="00F65838" w:rsidRPr="006D1B49" w14:paraId="62590E3C" w14:textId="77777777">
        <w:trPr>
          <w:cantSplit/>
          <w:trHeight w:val="479"/>
          <w:jc w:val="center"/>
        </w:trPr>
        <w:tc>
          <w:tcPr>
            <w:tcW w:w="907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00000D1"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Informācija par plānoto komersantu – komersanta veids</w:t>
            </w:r>
          </w:p>
        </w:tc>
      </w:tr>
      <w:tr w:rsidR="00F65838" w:rsidRPr="006D1B49" w14:paraId="0D83FD26" w14:textId="77777777">
        <w:trPr>
          <w:cantSplit/>
          <w:trHeight w:val="525"/>
          <w:jc w:val="center"/>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3"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Sabiedrība ar ierobežotu atbildību</w:t>
            </w:r>
          </w:p>
        </w:tc>
        <w:tc>
          <w:tcPr>
            <w:tcW w:w="6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4"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1B935D1E" w14:textId="77777777">
        <w:trPr>
          <w:cantSplit/>
          <w:trHeight w:val="250"/>
          <w:jc w:val="center"/>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5"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Individuālais komersants</w:t>
            </w:r>
          </w:p>
        </w:tc>
        <w:tc>
          <w:tcPr>
            <w:tcW w:w="6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6"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7F681838" w14:textId="77777777">
        <w:trPr>
          <w:cantSplit/>
          <w:trHeight w:val="403"/>
          <w:jc w:val="center"/>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7"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Cits (norādīt)</w:t>
            </w:r>
          </w:p>
        </w:tc>
        <w:tc>
          <w:tcPr>
            <w:tcW w:w="6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8"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bl>
    <w:p w14:paraId="000000D9" w14:textId="47A892CF"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Klāt pie Pieteikuma veidlapas pievienots </w:t>
      </w:r>
      <w:r w:rsidR="00A32B5D" w:rsidRPr="006D1B49">
        <w:rPr>
          <w:rFonts w:ascii="Times New Roman" w:eastAsia="Times New Roman" w:hAnsi="Times New Roman" w:cs="Times New Roman"/>
          <w:b/>
          <w:sz w:val="24"/>
          <w:szCs w:val="24"/>
        </w:rPr>
        <w:t>P</w:t>
      </w:r>
      <w:r w:rsidRPr="006D1B49">
        <w:rPr>
          <w:rFonts w:ascii="Times New Roman" w:eastAsia="Times New Roman" w:hAnsi="Times New Roman" w:cs="Times New Roman"/>
          <w:b/>
          <w:sz w:val="24"/>
          <w:szCs w:val="24"/>
        </w:rPr>
        <w:t>retendenta dzīves un darba apraksts – CV</w:t>
      </w:r>
    </w:p>
    <w:p w14:paraId="000000DA" w14:textId="77777777" w:rsidR="00F65838" w:rsidRPr="006D1B49" w:rsidRDefault="00F65838">
      <w:pPr>
        <w:spacing w:after="0" w:line="240" w:lineRule="auto"/>
        <w:ind w:right="-283"/>
        <w:jc w:val="both"/>
        <w:rPr>
          <w:rFonts w:ascii="Times New Roman" w:eastAsia="Times New Roman" w:hAnsi="Times New Roman" w:cs="Times New Roman"/>
          <w:b/>
          <w:sz w:val="24"/>
          <w:szCs w:val="24"/>
        </w:rPr>
      </w:pPr>
    </w:p>
    <w:p w14:paraId="000000DB" w14:textId="77777777"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eastAsia="Times New Roman" w:hAnsi="Times New Roman" w:cs="Times New Roman"/>
          <w:b/>
          <w:sz w:val="24"/>
          <w:szCs w:val="24"/>
        </w:rPr>
        <w:t>Parakstot šo pieteikumu apliecinu, ka:</w:t>
      </w:r>
    </w:p>
    <w:p w14:paraId="000000DC" w14:textId="77777777" w:rsidR="00F65838" w:rsidRPr="006D1B49" w:rsidRDefault="00F3701A">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6D1B49">
        <w:rPr>
          <w:rFonts w:ascii="Times New Roman" w:eastAsia="Times New Roman" w:hAnsi="Times New Roman" w:cs="Times New Roman"/>
          <w:color w:val="000000"/>
          <w:sz w:val="24"/>
          <w:szCs w:val="24"/>
        </w:rPr>
        <w:t>visi nolikumā un tā pielikumos minētie noteikumi ir skaidri saprotami un iesniedzot šo pieteikumu tiem piekrītu;</w:t>
      </w:r>
    </w:p>
    <w:p w14:paraId="000000DD" w14:textId="301CEE93" w:rsidR="00F65838" w:rsidRPr="001E69A6" w:rsidRDefault="00102FE3" w:rsidP="00102FE3">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rPr>
      </w:pPr>
      <w:bookmarkStart w:id="33" w:name="_Hlk188016341"/>
      <w:r w:rsidRPr="001E69A6">
        <w:rPr>
          <w:rFonts w:ascii="Times New Roman" w:eastAsia="Times New Roman" w:hAnsi="Times New Roman" w:cs="Times New Roman"/>
          <w:sz w:val="24"/>
          <w:szCs w:val="24"/>
        </w:rPr>
        <w:t xml:space="preserve">šobrīd neesmu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saimnieciskās darbības veicējs, izņemot, ja Pretendenta reģistrētais uzņēmums ir reģistrēts ne ilgāk kā 1 gadu no projekta iesniegšanas brīža un tajā nav notikusi saimnieciskā darbība. </w:t>
      </w:r>
      <w:bookmarkEnd w:id="33"/>
    </w:p>
    <w:p w14:paraId="000000DE" w14:textId="140004F9" w:rsidR="00F65838" w:rsidRPr="006D1B49" w:rsidRDefault="00F3701A">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6D1B49">
        <w:rPr>
          <w:rFonts w:ascii="Times New Roman" w:eastAsia="Times New Roman" w:hAnsi="Times New Roman" w:cs="Times New Roman"/>
          <w:color w:val="000000"/>
          <w:sz w:val="24"/>
          <w:szCs w:val="24"/>
        </w:rPr>
        <w:t>atbilstu</w:t>
      </w:r>
      <w:r w:rsidRPr="006D1B49">
        <w:rPr>
          <w:rFonts w:ascii="Times New Roman" w:eastAsia="Times New Roman" w:hAnsi="Times New Roman" w:cs="Times New Roman"/>
          <w:color w:val="FF0000"/>
          <w:sz w:val="24"/>
          <w:szCs w:val="24"/>
        </w:rPr>
        <w:t xml:space="preserve"> </w:t>
      </w:r>
      <w:r w:rsidRPr="006D1B49">
        <w:rPr>
          <w:rFonts w:ascii="Times New Roman" w:eastAsia="Times New Roman" w:hAnsi="Times New Roman" w:cs="Times New Roman"/>
          <w:color w:val="000000"/>
          <w:sz w:val="24"/>
          <w:szCs w:val="24"/>
        </w:rPr>
        <w:t xml:space="preserve">visām </w:t>
      </w:r>
      <w:r w:rsidR="00CE7173" w:rsidRPr="006D1B49">
        <w:rPr>
          <w:rFonts w:ascii="Times New Roman" w:eastAsia="Times New Roman" w:hAnsi="Times New Roman" w:cs="Times New Roman"/>
          <w:color w:val="000000"/>
          <w:sz w:val="24"/>
          <w:szCs w:val="24"/>
        </w:rPr>
        <w:t>K</w:t>
      </w:r>
      <w:r w:rsidRPr="006D1B49">
        <w:rPr>
          <w:rFonts w:ascii="Times New Roman" w:eastAsia="Times New Roman" w:hAnsi="Times New Roman" w:cs="Times New Roman"/>
          <w:color w:val="000000"/>
          <w:sz w:val="24"/>
          <w:szCs w:val="24"/>
        </w:rPr>
        <w:t>onkursa nolikuma prasībām un gan pieteikumā, gan pielikumos iekļautā informācija atbilst patiesībai un ir spēkā esoša;</w:t>
      </w:r>
    </w:p>
    <w:p w14:paraId="4F7D8C14" w14:textId="6BBA7D90" w:rsidR="00102FE3" w:rsidRPr="001E69A6" w:rsidRDefault="00102FE3" w:rsidP="00102FE3">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rPr>
      </w:pPr>
      <w:bookmarkStart w:id="34" w:name="_Hlk188345785"/>
      <w:bookmarkStart w:id="35" w:name="_Hlk188016555"/>
      <w:r w:rsidRPr="001E69A6">
        <w:rPr>
          <w:rFonts w:ascii="Times New Roman" w:eastAsia="Times New Roman" w:hAnsi="Times New Roman" w:cs="Times New Roman"/>
          <w:sz w:val="24"/>
          <w:szCs w:val="24"/>
        </w:rPr>
        <w:t>saimniecisk</w:t>
      </w:r>
      <w:r w:rsidR="00144225" w:rsidRPr="001E69A6">
        <w:rPr>
          <w:rFonts w:ascii="Times New Roman" w:eastAsia="Times New Roman" w:hAnsi="Times New Roman" w:cs="Times New Roman"/>
          <w:sz w:val="24"/>
          <w:szCs w:val="24"/>
        </w:rPr>
        <w:t>o</w:t>
      </w:r>
      <w:r w:rsidRPr="001E69A6">
        <w:rPr>
          <w:rFonts w:ascii="Times New Roman" w:eastAsia="Times New Roman" w:hAnsi="Times New Roman" w:cs="Times New Roman"/>
          <w:sz w:val="24"/>
          <w:szCs w:val="24"/>
        </w:rPr>
        <w:t xml:space="preserve"> darbīb</w:t>
      </w:r>
      <w:r w:rsidR="00144225" w:rsidRPr="001E69A6">
        <w:rPr>
          <w:rFonts w:ascii="Times New Roman" w:eastAsia="Times New Roman" w:hAnsi="Times New Roman" w:cs="Times New Roman"/>
          <w:sz w:val="24"/>
          <w:szCs w:val="24"/>
        </w:rPr>
        <w:t xml:space="preserve">u </w:t>
      </w:r>
      <w:r w:rsidRPr="001E69A6">
        <w:rPr>
          <w:rFonts w:ascii="Times New Roman" w:eastAsia="Times New Roman" w:hAnsi="Times New Roman" w:cs="Times New Roman"/>
          <w:sz w:val="24"/>
          <w:szCs w:val="24"/>
        </w:rPr>
        <w:t xml:space="preserve">uzraudzības periodā </w:t>
      </w:r>
      <w:r w:rsidR="00144225" w:rsidRPr="001E69A6">
        <w:rPr>
          <w:rFonts w:ascii="Times New Roman" w:eastAsia="Times New Roman" w:hAnsi="Times New Roman" w:cs="Times New Roman"/>
          <w:sz w:val="24"/>
          <w:szCs w:val="24"/>
        </w:rPr>
        <w:t>veikšu</w:t>
      </w:r>
      <w:r w:rsidRPr="001E69A6">
        <w:rPr>
          <w:rFonts w:ascii="Times New Roman" w:eastAsia="Times New Roman" w:hAnsi="Times New Roman" w:cs="Times New Roman"/>
          <w:sz w:val="24"/>
          <w:szCs w:val="24"/>
        </w:rPr>
        <w:t xml:space="preserve"> Limbažu novada administratīvajā teritorijā.</w:t>
      </w:r>
      <w:bookmarkEnd w:id="34"/>
    </w:p>
    <w:bookmarkEnd w:id="35"/>
    <w:p w14:paraId="000000E0" w14:textId="1E73ACA4" w:rsidR="00F65838" w:rsidRPr="006D1B49" w:rsidRDefault="00F65838" w:rsidP="00102FE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E1" w14:textId="77777777" w:rsidR="00F65838" w:rsidRPr="006D1B49" w:rsidRDefault="00F65838">
      <w:pPr>
        <w:pBdr>
          <w:top w:val="nil"/>
          <w:left w:val="nil"/>
          <w:bottom w:val="nil"/>
          <w:right w:val="nil"/>
          <w:between w:val="nil"/>
        </w:pBdr>
        <w:spacing w:after="0" w:line="240" w:lineRule="auto"/>
        <w:ind w:left="927" w:right="-283"/>
        <w:jc w:val="both"/>
        <w:rPr>
          <w:rFonts w:ascii="Times New Roman" w:eastAsia="Times New Roman" w:hAnsi="Times New Roman" w:cs="Times New Roman"/>
          <w:color w:val="000000"/>
          <w:sz w:val="24"/>
          <w:szCs w:val="24"/>
        </w:rPr>
      </w:pPr>
    </w:p>
    <w:p w14:paraId="000000E2" w14:textId="1ABF4944"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Piekrītu savu personas datu apstrādei un to izmantošanai publicitātei saistībā ar </w:t>
      </w:r>
      <w:r w:rsidR="00CE7173" w:rsidRPr="006D1B49">
        <w:rPr>
          <w:rFonts w:ascii="Times New Roman" w:eastAsia="Times New Roman" w:hAnsi="Times New Roman" w:cs="Times New Roman"/>
          <w:b/>
          <w:sz w:val="24"/>
          <w:szCs w:val="24"/>
        </w:rPr>
        <w:t>K</w:t>
      </w:r>
      <w:r w:rsidRPr="006D1B49">
        <w:rPr>
          <w:rFonts w:ascii="Times New Roman" w:eastAsia="Times New Roman" w:hAnsi="Times New Roman" w:cs="Times New Roman"/>
          <w:b/>
          <w:sz w:val="24"/>
          <w:szCs w:val="24"/>
        </w:rPr>
        <w:t>onkursa norisi un rezultātu paziņošanu.</w:t>
      </w:r>
    </w:p>
    <w:p w14:paraId="000000E3" w14:textId="77777777" w:rsidR="00F65838" w:rsidRPr="006D1B49" w:rsidRDefault="00F65838">
      <w:pPr>
        <w:keepNext/>
        <w:tabs>
          <w:tab w:val="left" w:pos="382"/>
        </w:tabs>
        <w:spacing w:after="0" w:line="240" w:lineRule="auto"/>
        <w:rPr>
          <w:rFonts w:ascii="Times New Roman" w:eastAsia="Times New Roman" w:hAnsi="Times New Roman" w:cs="Times New Roman"/>
          <w:sz w:val="24"/>
          <w:szCs w:val="24"/>
        </w:rPr>
      </w:pPr>
    </w:p>
    <w:p w14:paraId="000000E4" w14:textId="77777777" w:rsidR="00F65838" w:rsidRPr="006D1B49" w:rsidRDefault="00F3701A">
      <w:pPr>
        <w:keepNext/>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Vārds, uzvārds </w:t>
      </w:r>
    </w:p>
    <w:p w14:paraId="000000E5"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Datums, Vieta</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w:t>
      </w:r>
    </w:p>
    <w:p w14:paraId="000000E6" w14:textId="77777777" w:rsidR="00F65838" w:rsidRPr="006D1B49" w:rsidRDefault="00F65838">
      <w:pPr>
        <w:spacing w:after="0" w:line="240" w:lineRule="auto"/>
        <w:ind w:right="-283"/>
        <w:jc w:val="both"/>
        <w:rPr>
          <w:rFonts w:ascii="Times New Roman" w:eastAsia="Times New Roman" w:hAnsi="Times New Roman" w:cs="Times New Roman"/>
          <w:b/>
          <w:i/>
          <w:sz w:val="24"/>
          <w:szCs w:val="24"/>
        </w:rPr>
      </w:pPr>
    </w:p>
    <w:p w14:paraId="000000E7" w14:textId="77777777"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eastAsia="Times New Roman" w:hAnsi="Times New Roman" w:cs="Times New Roman"/>
          <w:b/>
          <w:i/>
          <w:sz w:val="24"/>
          <w:szCs w:val="24"/>
        </w:rPr>
        <w:t>Pretendenta personas datu apstrādes pārzinis</w:t>
      </w:r>
      <w:r w:rsidRPr="006D1B49">
        <w:rPr>
          <w:rFonts w:ascii="Times New Roman" w:eastAsia="Times New Roman" w:hAnsi="Times New Roman" w:cs="Times New Roman"/>
          <w:i/>
          <w:sz w:val="24"/>
          <w:szCs w:val="24"/>
        </w:rPr>
        <w:t xml:space="preserve"> ir Limbažu novada pašvaldība, reģistrācijas Nr. 90009114631, Rīgas iela 16, Limbaži, Limbažu novads, LV-4000. Limbažu novada pašvaldības  datu aizsardzības speciālists.</w:t>
      </w:r>
    </w:p>
    <w:p w14:paraId="000000E8" w14:textId="23428A8A"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eastAsia="Times New Roman" w:hAnsi="Times New Roman" w:cs="Times New Roman"/>
          <w:b/>
          <w:i/>
          <w:sz w:val="24"/>
          <w:szCs w:val="24"/>
        </w:rPr>
        <w:t xml:space="preserve">Pretendentu personas datu apstrādes mērķis: </w:t>
      </w:r>
      <w:r w:rsidRPr="006D1B49">
        <w:rPr>
          <w:rFonts w:ascii="Times New Roman" w:eastAsia="Times New Roman" w:hAnsi="Times New Roman" w:cs="Times New Roman"/>
          <w:i/>
          <w:sz w:val="24"/>
          <w:szCs w:val="24"/>
        </w:rPr>
        <w:t xml:space="preserve">nodrošināt </w:t>
      </w:r>
      <w:r w:rsidR="00CE7173" w:rsidRPr="006D1B49">
        <w:rPr>
          <w:rFonts w:ascii="Times New Roman" w:eastAsia="Times New Roman" w:hAnsi="Times New Roman" w:cs="Times New Roman"/>
          <w:i/>
          <w:sz w:val="24"/>
          <w:szCs w:val="24"/>
        </w:rPr>
        <w:t>K</w:t>
      </w:r>
      <w:r w:rsidRPr="006D1B49">
        <w:rPr>
          <w:rFonts w:ascii="Times New Roman" w:eastAsia="Times New Roman" w:hAnsi="Times New Roman" w:cs="Times New Roman"/>
          <w:i/>
          <w:sz w:val="24"/>
          <w:szCs w:val="24"/>
        </w:rPr>
        <w:t xml:space="preserve">onkursa atlases procesu nolikumā noteiktajā kārtībā un izvērtēt attiecīgo </w:t>
      </w:r>
      <w:r w:rsidR="00A32B5D" w:rsidRPr="006D1B49">
        <w:rPr>
          <w:rFonts w:ascii="Times New Roman" w:eastAsia="Times New Roman" w:hAnsi="Times New Roman" w:cs="Times New Roman"/>
          <w:i/>
          <w:sz w:val="24"/>
          <w:szCs w:val="24"/>
        </w:rPr>
        <w:t>P</w:t>
      </w:r>
      <w:r w:rsidRPr="006D1B49">
        <w:rPr>
          <w:rFonts w:ascii="Times New Roman" w:eastAsia="Times New Roman" w:hAnsi="Times New Roman" w:cs="Times New Roman"/>
          <w:i/>
          <w:sz w:val="24"/>
          <w:szCs w:val="24"/>
        </w:rPr>
        <w:t>retendentu atbilstību nolikuma prasībām.</w:t>
      </w:r>
    </w:p>
    <w:p w14:paraId="6C1A4A19" w14:textId="77777777" w:rsidR="001E69A6" w:rsidRDefault="00F3701A">
      <w:pPr>
        <w:spacing w:after="0" w:line="240" w:lineRule="auto"/>
        <w:ind w:right="-283"/>
        <w:jc w:val="both"/>
        <w:rPr>
          <w:rFonts w:ascii="Times New Roman" w:eastAsia="Times New Roman" w:hAnsi="Times New Roman" w:cs="Times New Roman"/>
          <w:i/>
          <w:sz w:val="24"/>
          <w:szCs w:val="24"/>
        </w:rPr>
      </w:pPr>
      <w:r w:rsidRPr="006D1B49">
        <w:rPr>
          <w:rFonts w:ascii="Times New Roman" w:eastAsia="Times New Roman" w:hAnsi="Times New Roman" w:cs="Times New Roman"/>
          <w:b/>
          <w:i/>
          <w:sz w:val="24"/>
          <w:szCs w:val="24"/>
        </w:rPr>
        <w:t>Pretendentu datu apstrādes tiesiskais pamats:</w:t>
      </w:r>
      <w:r w:rsidRPr="006D1B49">
        <w:rPr>
          <w:rFonts w:ascii="Times New Roman" w:eastAsia="Times New Roman" w:hAnsi="Times New Roman" w:cs="Times New Roman"/>
          <w:i/>
          <w:sz w:val="24"/>
          <w:szCs w:val="24"/>
        </w:rPr>
        <w:t xml:space="preserve"> </w:t>
      </w:r>
      <w:r w:rsidR="00A32B5D" w:rsidRPr="006D1B49">
        <w:rPr>
          <w:rFonts w:ascii="Times New Roman" w:eastAsia="Times New Roman" w:hAnsi="Times New Roman" w:cs="Times New Roman"/>
          <w:i/>
          <w:sz w:val="24"/>
          <w:szCs w:val="24"/>
        </w:rPr>
        <w:t>P</w:t>
      </w:r>
      <w:r w:rsidRPr="006D1B49">
        <w:rPr>
          <w:rFonts w:ascii="Times New Roman" w:eastAsia="Times New Roman" w:hAnsi="Times New Roman" w:cs="Times New Roman"/>
          <w:i/>
          <w:sz w:val="24"/>
          <w:szCs w:val="24"/>
        </w:rPr>
        <w:t xml:space="preserve">retendenta informācijas un datu iesniegšana uzskatāma par </w:t>
      </w:r>
      <w:r w:rsidR="00A32B5D" w:rsidRPr="006D1B49">
        <w:rPr>
          <w:rFonts w:ascii="Times New Roman" w:eastAsia="Times New Roman" w:hAnsi="Times New Roman" w:cs="Times New Roman"/>
          <w:i/>
          <w:sz w:val="24"/>
          <w:szCs w:val="24"/>
        </w:rPr>
        <w:t>P</w:t>
      </w:r>
      <w:r w:rsidRPr="006D1B49">
        <w:rPr>
          <w:rFonts w:ascii="Times New Roman" w:eastAsia="Times New Roman" w:hAnsi="Times New Roman" w:cs="Times New Roman"/>
          <w:i/>
          <w:sz w:val="24"/>
          <w:szCs w:val="24"/>
        </w:rPr>
        <w:t>retendenta piekrišanas apliecinājumu iesniegto personas datu apstrādei nolūkā, kādā tie tika iesniegti. Pretendents ir atbildīgs par informācijas un personas datu saturu un apjomu, ko viņš norāda un iesniedz atlases procesā.</w:t>
      </w:r>
    </w:p>
    <w:p w14:paraId="6B4065AD" w14:textId="77777777" w:rsidR="001E69A6" w:rsidRDefault="001E69A6">
      <w:pPr>
        <w:spacing w:after="0" w:line="240" w:lineRule="auto"/>
        <w:ind w:right="-283"/>
        <w:jc w:val="both"/>
        <w:rPr>
          <w:rFonts w:ascii="Times New Roman" w:eastAsia="Times New Roman" w:hAnsi="Times New Roman" w:cs="Times New Roman"/>
          <w:i/>
          <w:sz w:val="24"/>
          <w:szCs w:val="24"/>
        </w:rPr>
      </w:pPr>
    </w:p>
    <w:p w14:paraId="000000E9" w14:textId="47999D9D"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hAnsi="Times New Roman" w:cs="Times New Roman"/>
        </w:rPr>
        <w:br w:type="page"/>
      </w:r>
    </w:p>
    <w:p w14:paraId="000000EA" w14:textId="77777777" w:rsidR="00F65838" w:rsidRPr="006D1B49" w:rsidRDefault="00F65838">
      <w:pPr>
        <w:spacing w:after="0" w:line="240" w:lineRule="auto"/>
        <w:rPr>
          <w:rFonts w:ascii="Times New Roman" w:eastAsia="Times New Roman" w:hAnsi="Times New Roman" w:cs="Times New Roman"/>
        </w:rPr>
      </w:pPr>
    </w:p>
    <w:p w14:paraId="7F6530C0" w14:textId="77777777" w:rsidR="00C656BF" w:rsidRPr="006D1B49" w:rsidRDefault="00C656BF" w:rsidP="00C656BF">
      <w:pPr>
        <w:numPr>
          <w:ilvl w:val="0"/>
          <w:numId w:val="1"/>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Komercdarbības projekta apraksts</w:t>
      </w:r>
    </w:p>
    <w:p w14:paraId="000000EC"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1"/>
        <w:tblW w:w="9074" w:type="dxa"/>
        <w:jc w:val="center"/>
        <w:tblInd w:w="0" w:type="dxa"/>
        <w:tblLayout w:type="fixed"/>
        <w:tblLook w:val="0000" w:firstRow="0" w:lastRow="0" w:firstColumn="0" w:lastColumn="0" w:noHBand="0" w:noVBand="0"/>
      </w:tblPr>
      <w:tblGrid>
        <w:gridCol w:w="9074"/>
      </w:tblGrid>
      <w:tr w:rsidR="00F65838" w:rsidRPr="006D1B49" w14:paraId="577611C1" w14:textId="77777777">
        <w:trPr>
          <w:cantSplit/>
          <w:trHeight w:val="303"/>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ED"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1. Īss paredzētās komercdarbības apraksts</w:t>
            </w:r>
          </w:p>
        </w:tc>
      </w:tr>
      <w:tr w:rsidR="00F65838" w:rsidRPr="006D1B49" w14:paraId="67940B3A" w14:textId="77777777">
        <w:trPr>
          <w:cantSplit/>
          <w:trHeight w:val="478"/>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Pr>
          <w:p w14:paraId="000000EE"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b/>
                <w:sz w:val="24"/>
                <w:szCs w:val="24"/>
              </w:rPr>
            </w:pPr>
          </w:p>
          <w:p w14:paraId="000000EF"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b/>
                <w:sz w:val="24"/>
                <w:szCs w:val="24"/>
              </w:rPr>
            </w:pPr>
          </w:p>
        </w:tc>
      </w:tr>
    </w:tbl>
    <w:p w14:paraId="000000F0"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2"/>
        <w:tblW w:w="9020" w:type="dxa"/>
        <w:jc w:val="center"/>
        <w:tblInd w:w="0" w:type="dxa"/>
        <w:tblLayout w:type="fixed"/>
        <w:tblLook w:val="0000" w:firstRow="0" w:lastRow="0" w:firstColumn="0" w:lastColumn="0" w:noHBand="0" w:noVBand="0"/>
      </w:tblPr>
      <w:tblGrid>
        <w:gridCol w:w="9020"/>
      </w:tblGrid>
      <w:tr w:rsidR="00F65838" w:rsidRPr="006D1B49" w14:paraId="357FA269" w14:textId="77777777">
        <w:trPr>
          <w:jc w:val="center"/>
        </w:trPr>
        <w:tc>
          <w:tcPr>
            <w:tcW w:w="90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0F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2. Projekta mērķis(-i)</w:t>
            </w:r>
          </w:p>
        </w:tc>
      </w:tr>
      <w:tr w:rsidR="00F65838" w:rsidRPr="006D1B49" w14:paraId="7C867706" w14:textId="77777777">
        <w:trPr>
          <w:jc w:val="center"/>
        </w:trPr>
        <w:tc>
          <w:tcPr>
            <w:tcW w:w="9020" w:type="dxa"/>
            <w:tcBorders>
              <w:top w:val="single" w:sz="4" w:space="0" w:color="000001"/>
              <w:left w:val="single" w:sz="4" w:space="0" w:color="000001"/>
              <w:bottom w:val="single" w:sz="4" w:space="0" w:color="000001"/>
              <w:right w:val="single" w:sz="4" w:space="0" w:color="000001"/>
            </w:tcBorders>
            <w:shd w:val="clear" w:color="auto" w:fill="auto"/>
          </w:tcPr>
          <w:p w14:paraId="000000F2"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0F3"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bl>
    <w:p w14:paraId="000000F4" w14:textId="77777777" w:rsidR="00F65838" w:rsidRPr="006D1B49" w:rsidRDefault="00F65838">
      <w:pPr>
        <w:spacing w:after="0" w:line="240" w:lineRule="auto"/>
        <w:rPr>
          <w:rFonts w:ascii="Times New Roman" w:eastAsia="Times New Roman" w:hAnsi="Times New Roman" w:cs="Times New Roman"/>
          <w:b/>
          <w:sz w:val="24"/>
          <w:szCs w:val="24"/>
        </w:rPr>
      </w:pPr>
    </w:p>
    <w:tbl>
      <w:tblPr>
        <w:tblStyle w:val="a3"/>
        <w:tblW w:w="9074" w:type="dxa"/>
        <w:jc w:val="center"/>
        <w:tblInd w:w="0" w:type="dxa"/>
        <w:tblLayout w:type="fixed"/>
        <w:tblLook w:val="0000" w:firstRow="0" w:lastRow="0" w:firstColumn="0" w:lastColumn="0" w:noHBand="0" w:noVBand="0"/>
      </w:tblPr>
      <w:tblGrid>
        <w:gridCol w:w="9074"/>
      </w:tblGrid>
      <w:tr w:rsidR="00F65838" w:rsidRPr="006D1B49" w14:paraId="4D911C10"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F5"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3. Esošās situācijas apraksts</w:t>
            </w:r>
          </w:p>
        </w:tc>
      </w:tr>
      <w:tr w:rsidR="00F65838" w:rsidRPr="006D1B49" w14:paraId="52EE6774"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0F6"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(Kāpēc esošā tirgus situācija prasa jaunus risinājumus)</w:t>
            </w:r>
          </w:p>
        </w:tc>
      </w:tr>
      <w:tr w:rsidR="00F65838" w:rsidRPr="006D1B49" w14:paraId="1F03BE96"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0F7"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0F8"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0F9"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4"/>
        <w:tblW w:w="9074" w:type="dxa"/>
        <w:jc w:val="center"/>
        <w:tblInd w:w="0" w:type="dxa"/>
        <w:tblLayout w:type="fixed"/>
        <w:tblLook w:val="0000" w:firstRow="0" w:lastRow="0" w:firstColumn="0" w:lastColumn="0" w:noHBand="0" w:noVBand="0"/>
      </w:tblPr>
      <w:tblGrid>
        <w:gridCol w:w="9074"/>
      </w:tblGrid>
      <w:tr w:rsidR="00F65838" w:rsidRPr="006D1B49" w14:paraId="6DB3341E"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FA" w14:textId="40E221CF" w:rsidR="00F65838" w:rsidRPr="001E69A6" w:rsidRDefault="00102FE3">
            <w:pPr>
              <w:keepNext/>
              <w:widowControl w:val="0"/>
              <w:tabs>
                <w:tab w:val="left" w:pos="284"/>
                <w:tab w:val="left" w:pos="2670"/>
              </w:tabs>
              <w:spacing w:after="0" w:line="240" w:lineRule="auto"/>
              <w:rPr>
                <w:rFonts w:ascii="Times New Roman" w:eastAsia="Times New Roman" w:hAnsi="Times New Roman" w:cs="Times New Roman"/>
              </w:rPr>
            </w:pPr>
            <w:bookmarkStart w:id="36" w:name="_Hlk188017045"/>
            <w:r w:rsidRPr="001E69A6">
              <w:rPr>
                <w:rFonts w:ascii="Times New Roman" w:eastAsia="Times New Roman" w:hAnsi="Times New Roman" w:cs="Times New Roman"/>
                <w:b/>
                <w:sz w:val="24"/>
                <w:szCs w:val="24"/>
              </w:rPr>
              <w:t>4. Produktu/ pakalpojumu apraksts, izvērtējums</w:t>
            </w:r>
            <w:bookmarkEnd w:id="36"/>
          </w:p>
        </w:tc>
      </w:tr>
      <w:tr w:rsidR="00F65838" w:rsidRPr="006D1B49" w14:paraId="0EE34283" w14:textId="77777777" w:rsidTr="00102FE3">
        <w:trPr>
          <w:cantSplit/>
          <w:trHeight w:val="992"/>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FB" w14:textId="1F0E81D3" w:rsidR="00F65838" w:rsidRPr="001E69A6" w:rsidRDefault="00102FE3" w:rsidP="001E69A6">
            <w:pPr>
              <w:keepNext/>
              <w:widowControl w:val="0"/>
              <w:tabs>
                <w:tab w:val="left" w:pos="284"/>
              </w:tabs>
              <w:spacing w:after="0" w:line="240" w:lineRule="auto"/>
              <w:rPr>
                <w:rFonts w:ascii="Times New Roman" w:eastAsia="Times New Roman" w:hAnsi="Times New Roman" w:cs="Times New Roman"/>
              </w:rPr>
            </w:pPr>
            <w:bookmarkStart w:id="37" w:name="_Hlk188017054"/>
            <w:r w:rsidRPr="001E69A6">
              <w:rPr>
                <w:rFonts w:ascii="Times New Roman" w:eastAsia="Times New Roman" w:hAnsi="Times New Roman" w:cs="Times New Roman"/>
                <w:i/>
                <w:sz w:val="24"/>
                <w:szCs w:val="24"/>
              </w:rPr>
              <w:t>(Piedāvātās iespējas, cena, cenu veidošanas princips, salīdzinājums ar konkurentiem, izaugsmes iespējas, kādu vērtību produkts/pakalpojums rada klientam, produkta/pakalpojuma analīze – SVID)</w:t>
            </w:r>
            <w:bookmarkEnd w:id="37"/>
          </w:p>
        </w:tc>
      </w:tr>
      <w:tr w:rsidR="00F65838" w:rsidRPr="006D1B49" w14:paraId="3F7B4660"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0FC"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0FD"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0FE"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5"/>
        <w:tblW w:w="9074" w:type="dxa"/>
        <w:jc w:val="center"/>
        <w:tblInd w:w="0" w:type="dxa"/>
        <w:tblLayout w:type="fixed"/>
        <w:tblLook w:val="0000" w:firstRow="0" w:lastRow="0" w:firstColumn="0" w:lastColumn="0" w:noHBand="0" w:noVBand="0"/>
      </w:tblPr>
      <w:tblGrid>
        <w:gridCol w:w="9074"/>
      </w:tblGrid>
      <w:tr w:rsidR="00F65838" w:rsidRPr="006D1B49" w14:paraId="77479FD9"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FF"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5. Īstenošanas vieta</w:t>
            </w:r>
          </w:p>
        </w:tc>
      </w:tr>
      <w:tr w:rsidR="00F65838" w:rsidRPr="006D1B49" w14:paraId="11CC32E8"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0"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(Aprakstīt vietu, kur tiks veikta saimnieciskā darbība)</w:t>
            </w:r>
          </w:p>
        </w:tc>
      </w:tr>
      <w:tr w:rsidR="00F65838" w:rsidRPr="006D1B49" w14:paraId="61C9B77C"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1"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02"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6"/>
        <w:tblW w:w="9074" w:type="dxa"/>
        <w:jc w:val="center"/>
        <w:tblInd w:w="0" w:type="dxa"/>
        <w:tblLayout w:type="fixed"/>
        <w:tblLook w:val="0000" w:firstRow="0" w:lastRow="0" w:firstColumn="0" w:lastColumn="0" w:noHBand="0" w:noVBand="0"/>
      </w:tblPr>
      <w:tblGrid>
        <w:gridCol w:w="9074"/>
      </w:tblGrid>
      <w:tr w:rsidR="00F65838" w:rsidRPr="006D1B49" w14:paraId="1290FBA6"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03" w14:textId="0BE9C87B" w:rsidR="00F65838" w:rsidRPr="001E69A6" w:rsidRDefault="00102FE3">
            <w:pPr>
              <w:keepNext/>
              <w:widowControl w:val="0"/>
              <w:tabs>
                <w:tab w:val="left" w:pos="284"/>
                <w:tab w:val="left" w:pos="2670"/>
              </w:tabs>
              <w:spacing w:after="0" w:line="240" w:lineRule="auto"/>
              <w:rPr>
                <w:rFonts w:ascii="Times New Roman" w:eastAsia="Times New Roman" w:hAnsi="Times New Roman" w:cs="Times New Roman"/>
              </w:rPr>
            </w:pPr>
            <w:bookmarkStart w:id="38" w:name="_Hlk188017101"/>
            <w:r w:rsidRPr="001E69A6">
              <w:rPr>
                <w:rFonts w:ascii="Times New Roman" w:eastAsia="Times New Roman" w:hAnsi="Times New Roman" w:cs="Times New Roman"/>
                <w:b/>
                <w:sz w:val="24"/>
                <w:szCs w:val="24"/>
              </w:rPr>
              <w:t>6. Galvenie partneri</w:t>
            </w:r>
            <w:bookmarkEnd w:id="38"/>
          </w:p>
        </w:tc>
      </w:tr>
      <w:tr w:rsidR="00F65838" w:rsidRPr="006D1B49" w14:paraId="5F12BC7C"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4" w14:textId="0D2F960F" w:rsidR="00F65838" w:rsidRPr="001E69A6" w:rsidRDefault="00102FE3" w:rsidP="001E69A6">
            <w:pPr>
              <w:keepNext/>
              <w:widowControl w:val="0"/>
              <w:tabs>
                <w:tab w:val="left" w:pos="284"/>
              </w:tabs>
              <w:spacing w:after="0" w:line="240" w:lineRule="auto"/>
              <w:rPr>
                <w:rFonts w:ascii="Times New Roman" w:eastAsia="Times New Roman" w:hAnsi="Times New Roman" w:cs="Times New Roman"/>
              </w:rPr>
            </w:pPr>
            <w:bookmarkStart w:id="39" w:name="_Hlk188017114"/>
            <w:r w:rsidRPr="001E69A6">
              <w:rPr>
                <w:rFonts w:ascii="Times New Roman" w:eastAsia="Times New Roman" w:hAnsi="Times New Roman" w:cs="Times New Roman"/>
                <w:i/>
                <w:sz w:val="24"/>
                <w:szCs w:val="24"/>
              </w:rPr>
              <w:t>(Nepieciešamie preču/pakalpojumu piegādātāji ,sadarbības partneri u.tml.)</w:t>
            </w:r>
            <w:bookmarkEnd w:id="39"/>
          </w:p>
        </w:tc>
      </w:tr>
      <w:tr w:rsidR="00F65838" w:rsidRPr="006D1B49" w14:paraId="6CD5CF30"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5"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06"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07"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7"/>
        <w:tblW w:w="9074" w:type="dxa"/>
        <w:jc w:val="center"/>
        <w:tblInd w:w="0" w:type="dxa"/>
        <w:tblLayout w:type="fixed"/>
        <w:tblLook w:val="0000" w:firstRow="0" w:lastRow="0" w:firstColumn="0" w:lastColumn="0" w:noHBand="0" w:noVBand="0"/>
      </w:tblPr>
      <w:tblGrid>
        <w:gridCol w:w="9074"/>
      </w:tblGrid>
      <w:tr w:rsidR="00F65838" w:rsidRPr="006D1B49" w14:paraId="617A6516"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08"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bookmarkStart w:id="40" w:name="_Hlk188017150"/>
            <w:r w:rsidRPr="006D1B49">
              <w:rPr>
                <w:rFonts w:ascii="Times New Roman" w:eastAsia="Times New Roman" w:hAnsi="Times New Roman" w:cs="Times New Roman"/>
                <w:b/>
                <w:sz w:val="24"/>
                <w:szCs w:val="24"/>
              </w:rPr>
              <w:t>7. Noieta tirgus analīze</w:t>
            </w:r>
            <w:bookmarkEnd w:id="40"/>
          </w:p>
        </w:tc>
      </w:tr>
      <w:tr w:rsidR="00F65838" w:rsidRPr="006D1B49" w14:paraId="2F84F88D"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9" w14:textId="4043DDBA" w:rsidR="00F65838" w:rsidRPr="006D1B49" w:rsidRDefault="00102FE3">
            <w:pPr>
              <w:keepNext/>
              <w:widowControl w:val="0"/>
              <w:tabs>
                <w:tab w:val="left" w:pos="284"/>
              </w:tabs>
              <w:spacing w:after="0" w:line="240" w:lineRule="auto"/>
              <w:rPr>
                <w:rFonts w:ascii="Times New Roman" w:eastAsia="Times New Roman" w:hAnsi="Times New Roman" w:cs="Times New Roman"/>
              </w:rPr>
            </w:pPr>
            <w:bookmarkStart w:id="41" w:name="_Hlk188017156"/>
            <w:r w:rsidRPr="001E69A6">
              <w:rPr>
                <w:rFonts w:ascii="Times New Roman" w:eastAsia="Times New Roman" w:hAnsi="Times New Roman" w:cs="Times New Roman"/>
                <w:i/>
                <w:sz w:val="24"/>
                <w:szCs w:val="24"/>
              </w:rPr>
              <w:t>(Esošā tirgus izpēte, konkurenti, kas ir potenciālie klienti (klienta profila-mērķauditorijas apraksts)</w:t>
            </w:r>
            <w:r w:rsidR="001E69A6" w:rsidRPr="001E69A6">
              <w:rPr>
                <w:rFonts w:ascii="Times New Roman" w:eastAsia="Times New Roman" w:hAnsi="Times New Roman" w:cs="Times New Roman"/>
                <w:i/>
                <w:sz w:val="24"/>
                <w:szCs w:val="24"/>
              </w:rPr>
              <w:t>,</w:t>
            </w:r>
            <w:r w:rsidRPr="001E69A6">
              <w:rPr>
                <w:rFonts w:ascii="Times New Roman" w:eastAsia="Times New Roman" w:hAnsi="Times New Roman" w:cs="Times New Roman"/>
                <w:i/>
                <w:sz w:val="24"/>
                <w:szCs w:val="24"/>
              </w:rPr>
              <w:t xml:space="preserve"> kas galvenokārt veidos ienākumus)</w:t>
            </w:r>
            <w:bookmarkEnd w:id="41"/>
          </w:p>
        </w:tc>
      </w:tr>
      <w:tr w:rsidR="00F65838" w:rsidRPr="006D1B49" w14:paraId="1B4000DB"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A"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0B"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0C"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8"/>
        <w:tblW w:w="9074" w:type="dxa"/>
        <w:jc w:val="center"/>
        <w:tblInd w:w="0" w:type="dxa"/>
        <w:tblLayout w:type="fixed"/>
        <w:tblLook w:val="0000" w:firstRow="0" w:lastRow="0" w:firstColumn="0" w:lastColumn="0" w:noHBand="0" w:noVBand="0"/>
      </w:tblPr>
      <w:tblGrid>
        <w:gridCol w:w="9074"/>
      </w:tblGrid>
      <w:tr w:rsidR="00F65838" w:rsidRPr="006D1B49" w14:paraId="016D9DEA"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0D"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bookmarkStart w:id="42" w:name="_Hlk188017191"/>
            <w:r w:rsidRPr="006D1B49">
              <w:rPr>
                <w:rFonts w:ascii="Times New Roman" w:eastAsia="Times New Roman" w:hAnsi="Times New Roman" w:cs="Times New Roman"/>
                <w:b/>
                <w:sz w:val="24"/>
                <w:szCs w:val="24"/>
              </w:rPr>
              <w:t>8. Pārdošanas plāns</w:t>
            </w:r>
            <w:bookmarkEnd w:id="42"/>
          </w:p>
        </w:tc>
      </w:tr>
      <w:tr w:rsidR="00F65838" w:rsidRPr="006D1B49" w14:paraId="654FD101"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E" w14:textId="2BADDEF2" w:rsidR="00F65838" w:rsidRPr="006D1B49" w:rsidRDefault="00102FE3" w:rsidP="001E69A6">
            <w:pPr>
              <w:keepNext/>
              <w:widowControl w:val="0"/>
              <w:tabs>
                <w:tab w:val="left" w:pos="284"/>
              </w:tabs>
              <w:spacing w:after="0" w:line="240" w:lineRule="auto"/>
              <w:rPr>
                <w:rFonts w:ascii="Times New Roman" w:eastAsia="Times New Roman" w:hAnsi="Times New Roman" w:cs="Times New Roman"/>
              </w:rPr>
            </w:pPr>
            <w:bookmarkStart w:id="43" w:name="_Hlk188017198"/>
            <w:r w:rsidRPr="001E69A6">
              <w:rPr>
                <w:rFonts w:ascii="Times New Roman" w:eastAsia="Times New Roman" w:hAnsi="Times New Roman" w:cs="Times New Roman"/>
                <w:i/>
                <w:sz w:val="24"/>
                <w:szCs w:val="24"/>
              </w:rPr>
              <w:t>(Plānotā produkta/pakalpojuma virzība, reklāma, caur kādiem kanāliem tiek sasniegti klienti, mārketinga aktivitātes)</w:t>
            </w:r>
            <w:bookmarkEnd w:id="43"/>
          </w:p>
        </w:tc>
      </w:tr>
      <w:tr w:rsidR="00F65838" w:rsidRPr="006D1B49" w14:paraId="4211F9A4"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F"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10"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11"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9"/>
        <w:tblW w:w="9074" w:type="dxa"/>
        <w:jc w:val="center"/>
        <w:tblInd w:w="0" w:type="dxa"/>
        <w:tblLayout w:type="fixed"/>
        <w:tblLook w:val="0000" w:firstRow="0" w:lastRow="0" w:firstColumn="0" w:lastColumn="0" w:noHBand="0" w:noVBand="0"/>
      </w:tblPr>
      <w:tblGrid>
        <w:gridCol w:w="9074"/>
      </w:tblGrid>
      <w:tr w:rsidR="00F65838" w:rsidRPr="006D1B49" w14:paraId="46A2EB8F"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12" w14:textId="484EAABA" w:rsidR="00F65838" w:rsidRPr="006D1B49" w:rsidRDefault="00102FE3">
            <w:pPr>
              <w:keepNext/>
              <w:widowControl w:val="0"/>
              <w:tabs>
                <w:tab w:val="left" w:pos="284"/>
                <w:tab w:val="left" w:pos="2670"/>
              </w:tabs>
              <w:spacing w:after="0" w:line="240" w:lineRule="auto"/>
              <w:rPr>
                <w:rFonts w:ascii="Times New Roman" w:eastAsia="Times New Roman" w:hAnsi="Times New Roman" w:cs="Times New Roman"/>
              </w:rPr>
            </w:pPr>
            <w:bookmarkStart w:id="44" w:name="_Hlk188017246"/>
            <w:r w:rsidRPr="001E69A6">
              <w:rPr>
                <w:rFonts w:ascii="Times New Roman" w:eastAsia="Times New Roman" w:hAnsi="Times New Roman" w:cs="Times New Roman"/>
                <w:b/>
                <w:sz w:val="24"/>
                <w:szCs w:val="24"/>
              </w:rPr>
              <w:t>9. Galvenie resursi</w:t>
            </w:r>
            <w:bookmarkEnd w:id="44"/>
          </w:p>
        </w:tc>
      </w:tr>
      <w:tr w:rsidR="00F65838" w:rsidRPr="006D1B49" w14:paraId="7333A4C3"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13" w14:textId="268D3EAC" w:rsidR="00F65838" w:rsidRPr="006D1B49" w:rsidRDefault="00102FE3" w:rsidP="001E69A6">
            <w:pPr>
              <w:keepNext/>
              <w:widowControl w:val="0"/>
              <w:tabs>
                <w:tab w:val="left" w:pos="284"/>
              </w:tabs>
              <w:spacing w:after="0" w:line="240" w:lineRule="auto"/>
              <w:rPr>
                <w:rFonts w:ascii="Times New Roman" w:eastAsia="Times New Roman" w:hAnsi="Times New Roman" w:cs="Times New Roman"/>
              </w:rPr>
            </w:pPr>
            <w:bookmarkStart w:id="45" w:name="_Hlk188017256"/>
            <w:r w:rsidRPr="001E69A6">
              <w:rPr>
                <w:rFonts w:ascii="Times New Roman" w:eastAsia="Times New Roman" w:hAnsi="Times New Roman" w:cs="Times New Roman"/>
                <w:i/>
                <w:sz w:val="24"/>
                <w:szCs w:val="24"/>
              </w:rPr>
              <w:t>(Darbinieki, to funkcijas; finanšu resursi; fiziskie resursi; intelektuālie resursi-resursi, kas nepieciešami projekta realizēšanai)</w:t>
            </w:r>
            <w:bookmarkEnd w:id="45"/>
          </w:p>
        </w:tc>
      </w:tr>
      <w:tr w:rsidR="00F65838" w:rsidRPr="006D1B49" w14:paraId="1F44C88C"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14"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15"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16"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a"/>
        <w:tblW w:w="9108" w:type="dxa"/>
        <w:jc w:val="center"/>
        <w:tblInd w:w="0" w:type="dxa"/>
        <w:tblLayout w:type="fixed"/>
        <w:tblLook w:val="0000" w:firstRow="0" w:lastRow="0" w:firstColumn="0" w:lastColumn="0" w:noHBand="0" w:noVBand="0"/>
      </w:tblPr>
      <w:tblGrid>
        <w:gridCol w:w="9108"/>
      </w:tblGrid>
      <w:tr w:rsidR="00F65838" w:rsidRPr="006D1B49" w14:paraId="2CCE7881" w14:textId="77777777">
        <w:trPr>
          <w:jc w:val="center"/>
        </w:trPr>
        <w:tc>
          <w:tcPr>
            <w:tcW w:w="910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17"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lastRenderedPageBreak/>
              <w:t>10. Esošas iestrādnes veiksmīgai projekta īstenošanai</w:t>
            </w:r>
          </w:p>
        </w:tc>
      </w:tr>
      <w:tr w:rsidR="00F65838" w:rsidRPr="006D1B49" w14:paraId="07F1B7F2" w14:textId="77777777">
        <w:trPr>
          <w:jc w:val="center"/>
        </w:trPr>
        <w:tc>
          <w:tcPr>
            <w:tcW w:w="9108" w:type="dxa"/>
            <w:tcBorders>
              <w:top w:val="single" w:sz="4" w:space="0" w:color="000001"/>
              <w:left w:val="single" w:sz="4" w:space="0" w:color="000001"/>
              <w:bottom w:val="single" w:sz="4" w:space="0" w:color="000001"/>
              <w:right w:val="single" w:sz="4" w:space="0" w:color="000001"/>
            </w:tcBorders>
            <w:shd w:val="clear" w:color="auto" w:fill="auto"/>
          </w:tcPr>
          <w:p w14:paraId="00000118"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11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bl>
    <w:p w14:paraId="0000011A" w14:textId="77777777" w:rsidR="00F65838" w:rsidRPr="006D1B49" w:rsidRDefault="00F65838">
      <w:pPr>
        <w:spacing w:after="0" w:line="240" w:lineRule="auto"/>
        <w:rPr>
          <w:rFonts w:ascii="Times New Roman" w:eastAsia="Times New Roman" w:hAnsi="Times New Roman" w:cs="Times New Roman"/>
          <w:sz w:val="24"/>
          <w:szCs w:val="24"/>
        </w:rPr>
      </w:pPr>
    </w:p>
    <w:p w14:paraId="0000011B" w14:textId="77777777" w:rsidR="00F65838" w:rsidRPr="006D1B49" w:rsidRDefault="00F65838">
      <w:pPr>
        <w:spacing w:after="0" w:line="240" w:lineRule="auto"/>
        <w:rPr>
          <w:rFonts w:ascii="Times New Roman" w:eastAsia="Times New Roman" w:hAnsi="Times New Roman" w:cs="Times New Roman"/>
          <w:sz w:val="24"/>
          <w:szCs w:val="24"/>
        </w:rPr>
      </w:pPr>
    </w:p>
    <w:p w14:paraId="0000011C"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b"/>
        <w:tblW w:w="9071" w:type="dxa"/>
        <w:tblInd w:w="250" w:type="dxa"/>
        <w:tblLayout w:type="fixed"/>
        <w:tblLook w:val="0000" w:firstRow="0" w:lastRow="0" w:firstColumn="0" w:lastColumn="0" w:noHBand="0" w:noVBand="0"/>
      </w:tblPr>
      <w:tblGrid>
        <w:gridCol w:w="1699"/>
        <w:gridCol w:w="1986"/>
        <w:gridCol w:w="2088"/>
        <w:gridCol w:w="3298"/>
      </w:tblGrid>
      <w:tr w:rsidR="00F65838" w:rsidRPr="006D1B49" w14:paraId="5F2A728A" w14:textId="77777777">
        <w:tc>
          <w:tcPr>
            <w:tcW w:w="9071" w:type="dxa"/>
            <w:gridSpan w:val="4"/>
            <w:tcBorders>
              <w:top w:val="single" w:sz="4" w:space="0" w:color="000000"/>
              <w:left w:val="single" w:sz="4" w:space="0" w:color="000000"/>
              <w:bottom w:val="single" w:sz="4" w:space="0" w:color="000000"/>
              <w:right w:val="single" w:sz="4" w:space="0" w:color="000000"/>
            </w:tcBorders>
            <w:shd w:val="clear" w:color="auto" w:fill="auto"/>
          </w:tcPr>
          <w:p w14:paraId="0000011D"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11. Iespējamie riski un to novēršanas veidi</w:t>
            </w:r>
          </w:p>
        </w:tc>
      </w:tr>
      <w:tr w:rsidR="00F65838" w:rsidRPr="006D1B49" w14:paraId="7A78F7BD"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1"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Riska veids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2"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Riska rašanās iespējas</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3"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Sekas</w:t>
            </w: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24"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Pasākumi riska novēršanai un /vai mazināšanai</w:t>
            </w:r>
          </w:p>
        </w:tc>
      </w:tr>
      <w:tr w:rsidR="00F65838" w:rsidRPr="006D1B49" w14:paraId="0DC5052D"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5"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Finanšu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6"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7"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28"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5A643808"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9"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Vadības un personāla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A"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B"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2C"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51C67CF2"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D"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Juridiskie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E"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F"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0"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46B43B49"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31"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Īstenošanas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32"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33"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4"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0B534487"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35"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Informācijas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36" w14:textId="77777777" w:rsidR="00F65838" w:rsidRPr="006D1B49"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37"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8"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14789CD4"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39"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Citi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3A" w14:textId="77777777" w:rsidR="00F65838" w:rsidRPr="006D1B49"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3B"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C"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bl>
    <w:p w14:paraId="0000013D"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c"/>
        <w:tblW w:w="9072" w:type="dxa"/>
        <w:tblInd w:w="279" w:type="dxa"/>
        <w:tblLayout w:type="fixed"/>
        <w:tblLook w:val="0000" w:firstRow="0" w:lastRow="0" w:firstColumn="0" w:lastColumn="0" w:noHBand="0" w:noVBand="0"/>
      </w:tblPr>
      <w:tblGrid>
        <w:gridCol w:w="9072"/>
      </w:tblGrid>
      <w:tr w:rsidR="00F65838" w:rsidRPr="006D1B49" w14:paraId="722523D0"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000013E"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12. Vizuālie uzskates materiāli</w:t>
            </w:r>
          </w:p>
        </w:tc>
      </w:tr>
      <w:tr w:rsidR="00F65838" w:rsidRPr="006D1B49" w14:paraId="15DBE89D"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000013F" w14:textId="6FE5B8C7" w:rsidR="00F65838" w:rsidRPr="006D1B49" w:rsidRDefault="00F3701A">
            <w:pPr>
              <w:widowControl w:val="0"/>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i/>
                <w:sz w:val="24"/>
                <w:szCs w:val="24"/>
              </w:rPr>
              <w:t xml:space="preserve">(Norādīt, ja </w:t>
            </w:r>
            <w:r w:rsidR="00CE7173" w:rsidRPr="006D1B49">
              <w:rPr>
                <w:rFonts w:ascii="Times New Roman" w:eastAsia="Times New Roman" w:hAnsi="Times New Roman" w:cs="Times New Roman"/>
                <w:i/>
                <w:sz w:val="24"/>
                <w:szCs w:val="24"/>
              </w:rPr>
              <w:t>K</w:t>
            </w:r>
            <w:r w:rsidRPr="006D1B49">
              <w:rPr>
                <w:rFonts w:ascii="Times New Roman" w:eastAsia="Times New Roman" w:hAnsi="Times New Roman" w:cs="Times New Roman"/>
                <w:i/>
                <w:sz w:val="24"/>
                <w:szCs w:val="24"/>
              </w:rPr>
              <w:t>onkursa pieteikumam ir pievienots fizisks paraugs.)</w:t>
            </w:r>
          </w:p>
          <w:p w14:paraId="00000140" w14:textId="77777777" w:rsidR="00F65838" w:rsidRPr="006D1B49" w:rsidRDefault="00F65838">
            <w:pPr>
              <w:widowControl w:val="0"/>
              <w:spacing w:after="0" w:line="240" w:lineRule="auto"/>
              <w:jc w:val="both"/>
              <w:rPr>
                <w:rFonts w:ascii="Times New Roman" w:eastAsia="Times New Roman" w:hAnsi="Times New Roman" w:cs="Times New Roman"/>
                <w:i/>
                <w:sz w:val="24"/>
                <w:szCs w:val="24"/>
              </w:rPr>
            </w:pPr>
          </w:p>
          <w:p w14:paraId="00000141" w14:textId="77777777" w:rsidR="00F65838" w:rsidRPr="006D1B49" w:rsidRDefault="00F65838">
            <w:pPr>
              <w:widowControl w:val="0"/>
              <w:spacing w:after="0" w:line="240" w:lineRule="auto"/>
              <w:jc w:val="both"/>
              <w:rPr>
                <w:rFonts w:ascii="Times New Roman" w:eastAsia="Times New Roman" w:hAnsi="Times New Roman" w:cs="Times New Roman"/>
                <w:sz w:val="24"/>
                <w:szCs w:val="24"/>
              </w:rPr>
            </w:pPr>
          </w:p>
        </w:tc>
      </w:tr>
    </w:tbl>
    <w:p w14:paraId="00000142" w14:textId="77777777" w:rsidR="00F65838" w:rsidRPr="006D1B49" w:rsidRDefault="00F6583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143" w14:textId="77777777" w:rsidR="00F65838" w:rsidRPr="006D1B49" w:rsidRDefault="00F3701A">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b/>
          <w:color w:val="000000"/>
          <w:sz w:val="24"/>
          <w:szCs w:val="24"/>
        </w:rPr>
        <w:t>Komercdarbības projekta finansiālās daļas apraksts</w:t>
      </w:r>
    </w:p>
    <w:p w14:paraId="00000144"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d"/>
        <w:tblW w:w="9067" w:type="dxa"/>
        <w:jc w:val="center"/>
        <w:tblInd w:w="0" w:type="dxa"/>
        <w:tblLayout w:type="fixed"/>
        <w:tblLook w:val="0000" w:firstRow="0" w:lastRow="0" w:firstColumn="0" w:lastColumn="0" w:noHBand="0" w:noVBand="0"/>
      </w:tblPr>
      <w:tblGrid>
        <w:gridCol w:w="700"/>
        <w:gridCol w:w="2698"/>
        <w:gridCol w:w="1133"/>
        <w:gridCol w:w="1135"/>
        <w:gridCol w:w="1559"/>
        <w:gridCol w:w="1842"/>
      </w:tblGrid>
      <w:tr w:rsidR="00F65838" w:rsidRPr="006D1B49" w14:paraId="307780DD" w14:textId="77777777">
        <w:trPr>
          <w:jc w:val="center"/>
        </w:trPr>
        <w:tc>
          <w:tcPr>
            <w:tcW w:w="9067" w:type="dxa"/>
            <w:gridSpan w:val="6"/>
            <w:tcBorders>
              <w:top w:val="single" w:sz="4" w:space="0" w:color="000001"/>
              <w:left w:val="single" w:sz="4" w:space="0" w:color="000001"/>
              <w:bottom w:val="single" w:sz="4" w:space="0" w:color="000001"/>
              <w:right w:val="single" w:sz="4" w:space="0" w:color="000001"/>
            </w:tcBorders>
            <w:shd w:val="clear" w:color="auto" w:fill="auto"/>
          </w:tcPr>
          <w:p w14:paraId="00000145"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1. Plānotās komercdarbības projekta ieviešanas termiņi un plānoto izmaksu tāme</w:t>
            </w:r>
          </w:p>
        </w:tc>
      </w:tr>
      <w:tr w:rsidR="00F65838" w:rsidRPr="006D1B49" w14:paraId="7397701B" w14:textId="77777777">
        <w:trPr>
          <w:jc w:val="center"/>
        </w:trPr>
        <w:tc>
          <w:tcPr>
            <w:tcW w:w="70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000014B"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Nr.</w:t>
            </w:r>
          </w:p>
          <w:p w14:paraId="0000014C"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p.k.</w:t>
            </w:r>
          </w:p>
        </w:tc>
        <w:tc>
          <w:tcPr>
            <w:tcW w:w="269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000014D"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Produkta/pakalpojuma nosaukums</w:t>
            </w:r>
          </w:p>
        </w:tc>
        <w:tc>
          <w:tcPr>
            <w:tcW w:w="2268"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000014E"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Laika posms</w:t>
            </w:r>
          </w:p>
        </w:tc>
        <w:tc>
          <w:tcPr>
            <w:tcW w:w="1559" w:type="dxa"/>
            <w:vMerge w:val="restart"/>
            <w:tcBorders>
              <w:top w:val="single" w:sz="4" w:space="0" w:color="000001"/>
              <w:left w:val="single" w:sz="4" w:space="0" w:color="000001"/>
              <w:bottom w:val="single" w:sz="4" w:space="0" w:color="000001"/>
              <w:right w:val="single" w:sz="4" w:space="0" w:color="000001"/>
            </w:tcBorders>
          </w:tcPr>
          <w:p w14:paraId="00000150"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 xml:space="preserve">Atbalstāmās izmaksas, EUR </w:t>
            </w:r>
          </w:p>
          <w:p w14:paraId="00000151"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sz w:val="20"/>
                <w:szCs w:val="20"/>
              </w:rPr>
              <w:t>(Pašvaldības finansējums)</w:t>
            </w:r>
          </w:p>
        </w:tc>
        <w:tc>
          <w:tcPr>
            <w:tcW w:w="1842" w:type="dxa"/>
            <w:vMerge w:val="restart"/>
            <w:tcBorders>
              <w:top w:val="single" w:sz="4" w:space="0" w:color="000001"/>
              <w:left w:val="single" w:sz="4" w:space="0" w:color="000001"/>
              <w:bottom w:val="single" w:sz="4" w:space="0" w:color="000001"/>
              <w:right w:val="single" w:sz="4" w:space="0" w:color="000001"/>
            </w:tcBorders>
          </w:tcPr>
          <w:p w14:paraId="00000152"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 xml:space="preserve">Neatbalstāmās izmaksas, EUR </w:t>
            </w:r>
          </w:p>
          <w:p w14:paraId="00000153"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sz w:val="20"/>
                <w:szCs w:val="20"/>
              </w:rPr>
              <w:t>(t.sk. pašieguldījums vismaz 10% apmērā)</w:t>
            </w:r>
          </w:p>
        </w:tc>
      </w:tr>
      <w:tr w:rsidR="00F65838" w:rsidRPr="006D1B49" w14:paraId="13B4A323" w14:textId="77777777">
        <w:trPr>
          <w:trHeight w:val="186"/>
          <w:jc w:val="center"/>
        </w:trPr>
        <w:tc>
          <w:tcPr>
            <w:tcW w:w="700"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0000154"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69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0000155"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6"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No</w:t>
            </w:r>
          </w:p>
          <w:p w14:paraId="00000157"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Mēnesis/gads</w:t>
            </w: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8"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Līdz</w:t>
            </w:r>
          </w:p>
          <w:p w14:paraId="00000159"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Mēnesis/gads</w:t>
            </w:r>
          </w:p>
        </w:tc>
        <w:tc>
          <w:tcPr>
            <w:tcW w:w="1559" w:type="dxa"/>
            <w:vMerge/>
            <w:tcBorders>
              <w:top w:val="single" w:sz="4" w:space="0" w:color="000001"/>
              <w:left w:val="single" w:sz="4" w:space="0" w:color="000001"/>
              <w:bottom w:val="single" w:sz="4" w:space="0" w:color="000001"/>
              <w:right w:val="single" w:sz="4" w:space="0" w:color="000001"/>
            </w:tcBorders>
          </w:tcPr>
          <w:p w14:paraId="0000015A"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42" w:type="dxa"/>
            <w:vMerge/>
            <w:tcBorders>
              <w:top w:val="single" w:sz="4" w:space="0" w:color="000001"/>
              <w:left w:val="single" w:sz="4" w:space="0" w:color="000001"/>
              <w:bottom w:val="single" w:sz="4" w:space="0" w:color="000001"/>
              <w:right w:val="single" w:sz="4" w:space="0" w:color="000001"/>
            </w:tcBorders>
          </w:tcPr>
          <w:p w14:paraId="0000015B"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F65838" w:rsidRPr="006D1B49" w14:paraId="13E33BC7"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C"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1.</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5D"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E"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F"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60"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61"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0F78EE67"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2.</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63"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5"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66"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67"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2D5EA63B"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8"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3.</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69"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B"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6C"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6D"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231C03D8"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E"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6F"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7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71"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72"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7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04CC4A37" w14:textId="77777777">
        <w:trPr>
          <w:jc w:val="center"/>
        </w:trPr>
        <w:tc>
          <w:tcPr>
            <w:tcW w:w="566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0000174" w14:textId="77777777" w:rsidR="00F65838" w:rsidRPr="006D1B49" w:rsidRDefault="00F3701A">
            <w:pPr>
              <w:widowControl w:val="0"/>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I. Kopējās komercdarbības projekta atbalstāmās izmaksas</w:t>
            </w:r>
          </w:p>
        </w:tc>
        <w:tc>
          <w:tcPr>
            <w:tcW w:w="1559" w:type="dxa"/>
            <w:tcBorders>
              <w:top w:val="single" w:sz="4" w:space="0" w:color="000001"/>
              <w:left w:val="single" w:sz="4" w:space="0" w:color="000001"/>
              <w:bottom w:val="single" w:sz="4" w:space="0" w:color="000001"/>
              <w:right w:val="single" w:sz="4" w:space="0" w:color="000001"/>
            </w:tcBorders>
          </w:tcPr>
          <w:p w14:paraId="00000178"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D9D9D9"/>
          </w:tcPr>
          <w:p w14:paraId="00000179"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2C47E42B" w14:textId="77777777">
        <w:trPr>
          <w:jc w:val="center"/>
        </w:trPr>
        <w:tc>
          <w:tcPr>
            <w:tcW w:w="566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000017A" w14:textId="77777777" w:rsidR="00F65838" w:rsidRPr="006D1B49" w:rsidRDefault="00F3701A">
            <w:pPr>
              <w:widowControl w:val="0"/>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II. Kopējās komercdarbības projekta neatbalstāmās izmaksas</w:t>
            </w:r>
          </w:p>
        </w:tc>
        <w:tc>
          <w:tcPr>
            <w:tcW w:w="1559" w:type="dxa"/>
            <w:tcBorders>
              <w:top w:val="single" w:sz="4" w:space="0" w:color="000001"/>
              <w:left w:val="single" w:sz="4" w:space="0" w:color="000001"/>
              <w:bottom w:val="single" w:sz="4" w:space="0" w:color="000001"/>
              <w:right w:val="single" w:sz="4" w:space="0" w:color="000001"/>
            </w:tcBorders>
            <w:shd w:val="clear" w:color="auto" w:fill="D9D9D9"/>
          </w:tcPr>
          <w:p w14:paraId="0000017E"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7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5D090456" w14:textId="77777777">
        <w:trPr>
          <w:jc w:val="center"/>
        </w:trPr>
        <w:tc>
          <w:tcPr>
            <w:tcW w:w="566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0000180" w14:textId="77777777" w:rsidR="00F65838" w:rsidRPr="006D1B49" w:rsidRDefault="00F3701A">
            <w:pPr>
              <w:widowControl w:val="0"/>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III. Kopējās komercdarbības projekta izmaksas (I+II)</w:t>
            </w:r>
          </w:p>
        </w:tc>
        <w:tc>
          <w:tcPr>
            <w:tcW w:w="3401" w:type="dxa"/>
            <w:gridSpan w:val="2"/>
            <w:tcBorders>
              <w:top w:val="single" w:sz="4" w:space="0" w:color="000001"/>
              <w:left w:val="single" w:sz="4" w:space="0" w:color="000001"/>
              <w:bottom w:val="single" w:sz="4" w:space="0" w:color="000001"/>
              <w:right w:val="single" w:sz="4" w:space="0" w:color="000001"/>
            </w:tcBorders>
          </w:tcPr>
          <w:p w14:paraId="0000018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bl>
    <w:p w14:paraId="00000186" w14:textId="77777777" w:rsidR="00F65838" w:rsidRPr="006D1B49" w:rsidRDefault="00F65838">
      <w:pPr>
        <w:spacing w:after="0" w:line="240" w:lineRule="auto"/>
        <w:rPr>
          <w:rFonts w:ascii="Times New Roman" w:eastAsia="Times New Roman" w:hAnsi="Times New Roman" w:cs="Times New Roman"/>
          <w:b/>
          <w:sz w:val="24"/>
          <w:szCs w:val="24"/>
        </w:rPr>
      </w:pPr>
    </w:p>
    <w:tbl>
      <w:tblPr>
        <w:tblStyle w:val="ae"/>
        <w:tblW w:w="9067" w:type="dxa"/>
        <w:jc w:val="center"/>
        <w:tblInd w:w="0" w:type="dxa"/>
        <w:tblLayout w:type="fixed"/>
        <w:tblLook w:val="0000" w:firstRow="0" w:lastRow="0" w:firstColumn="0" w:lastColumn="0" w:noHBand="0" w:noVBand="0"/>
      </w:tblPr>
      <w:tblGrid>
        <w:gridCol w:w="3078"/>
        <w:gridCol w:w="2927"/>
        <w:gridCol w:w="3062"/>
      </w:tblGrid>
      <w:tr w:rsidR="00F65838" w:rsidRPr="006D1B49" w14:paraId="3DF8325B" w14:textId="77777777">
        <w:trPr>
          <w:jc w:val="center"/>
        </w:trPr>
        <w:tc>
          <w:tcPr>
            <w:tcW w:w="9067" w:type="dxa"/>
            <w:gridSpan w:val="3"/>
            <w:tcBorders>
              <w:top w:val="single" w:sz="4" w:space="0" w:color="000001"/>
              <w:left w:val="single" w:sz="4" w:space="0" w:color="000001"/>
              <w:bottom w:val="single" w:sz="4" w:space="0" w:color="000001"/>
              <w:right w:val="single" w:sz="4" w:space="0" w:color="000001"/>
            </w:tcBorders>
            <w:shd w:val="clear" w:color="auto" w:fill="auto"/>
          </w:tcPr>
          <w:p w14:paraId="00000187"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2. Finansēšanas plāns</w:t>
            </w:r>
          </w:p>
        </w:tc>
      </w:tr>
      <w:tr w:rsidR="00F65838" w:rsidRPr="006D1B49" w14:paraId="75B0A219"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8A"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Finanšu avots</w:t>
            </w:r>
          </w:p>
        </w:tc>
        <w:tc>
          <w:tcPr>
            <w:tcW w:w="2927" w:type="dxa"/>
            <w:tcBorders>
              <w:top w:val="single" w:sz="4" w:space="0" w:color="000001"/>
              <w:left w:val="single" w:sz="4" w:space="0" w:color="000001"/>
              <w:bottom w:val="single" w:sz="4" w:space="0" w:color="000001"/>
              <w:right w:val="single" w:sz="4" w:space="0" w:color="000001"/>
            </w:tcBorders>
            <w:shd w:val="clear" w:color="auto" w:fill="auto"/>
          </w:tcPr>
          <w:p w14:paraId="0000018B"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Kopsumma (EUR)</w:t>
            </w:r>
          </w:p>
        </w:tc>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0000018C"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Procentdaļa (%)</w:t>
            </w:r>
          </w:p>
        </w:tc>
      </w:tr>
      <w:tr w:rsidR="00F65838" w:rsidRPr="006D1B49" w14:paraId="14479F82"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8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Privātie līdzekļi</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8E"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8F"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1ABEEC9C"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0"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Pašvaldības finansējums</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1"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2987E0DC"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Kredīts bankā</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4"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5"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5CCA16A3"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6"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Cits</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7"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8"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4FD34654"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9" w14:textId="77777777" w:rsidR="00F65838" w:rsidRPr="006D1B49" w:rsidRDefault="00F3701A">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KOPĀ</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B"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100 %</w:t>
            </w:r>
          </w:p>
        </w:tc>
      </w:tr>
    </w:tbl>
    <w:p w14:paraId="0000019C" w14:textId="77777777" w:rsidR="00F65838" w:rsidRPr="006D1B49" w:rsidRDefault="00F65838">
      <w:pPr>
        <w:spacing w:after="0" w:line="240" w:lineRule="auto"/>
        <w:rPr>
          <w:rFonts w:ascii="Times New Roman" w:eastAsia="Times New Roman" w:hAnsi="Times New Roman" w:cs="Times New Roman"/>
          <w:b/>
          <w:sz w:val="24"/>
          <w:szCs w:val="24"/>
        </w:rPr>
      </w:pPr>
    </w:p>
    <w:tbl>
      <w:tblPr>
        <w:tblStyle w:val="af"/>
        <w:tblW w:w="9067" w:type="dxa"/>
        <w:jc w:val="center"/>
        <w:tblInd w:w="0" w:type="dxa"/>
        <w:tblLayout w:type="fixed"/>
        <w:tblLook w:val="0000" w:firstRow="0" w:lastRow="0" w:firstColumn="0" w:lastColumn="0" w:noHBand="0" w:noVBand="0"/>
      </w:tblPr>
      <w:tblGrid>
        <w:gridCol w:w="9067"/>
      </w:tblGrid>
      <w:tr w:rsidR="00F65838" w:rsidRPr="006D1B49" w14:paraId="773DD98E" w14:textId="77777777">
        <w:trPr>
          <w:jc w:val="center"/>
        </w:trPr>
        <w:tc>
          <w:tcPr>
            <w:tcW w:w="9067" w:type="dxa"/>
            <w:tcBorders>
              <w:top w:val="single" w:sz="4" w:space="0" w:color="000001"/>
              <w:left w:val="single" w:sz="4" w:space="0" w:color="000001"/>
              <w:bottom w:val="single" w:sz="4" w:space="0" w:color="000001"/>
              <w:right w:val="single" w:sz="4" w:space="0" w:color="000001"/>
            </w:tcBorders>
            <w:shd w:val="clear" w:color="auto" w:fill="auto"/>
          </w:tcPr>
          <w:p w14:paraId="0000019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lastRenderedPageBreak/>
              <w:t xml:space="preserve">3. Naudas plūsmas aprēķins </w:t>
            </w:r>
            <w:r w:rsidRPr="006D1B49">
              <w:rPr>
                <w:rFonts w:ascii="Times New Roman" w:eastAsia="Times New Roman" w:hAnsi="Times New Roman" w:cs="Times New Roman"/>
                <w:sz w:val="24"/>
                <w:szCs w:val="24"/>
              </w:rPr>
              <w:t>(detalizēts pa mēnešiem – vismaz 3 gadiem Microsoft Excel faila formātā)</w:t>
            </w:r>
          </w:p>
        </w:tc>
      </w:tr>
      <w:tr w:rsidR="00F65838" w:rsidRPr="006D1B49" w14:paraId="1AD02303" w14:textId="77777777">
        <w:trPr>
          <w:jc w:val="center"/>
        </w:trPr>
        <w:tc>
          <w:tcPr>
            <w:tcW w:w="9067" w:type="dxa"/>
            <w:tcBorders>
              <w:top w:val="single" w:sz="4" w:space="0" w:color="000001"/>
              <w:left w:val="single" w:sz="4" w:space="0" w:color="000001"/>
              <w:bottom w:val="single" w:sz="4" w:space="0" w:color="000001"/>
              <w:right w:val="single" w:sz="4" w:space="0" w:color="000001"/>
            </w:tcBorders>
            <w:shd w:val="clear" w:color="auto" w:fill="auto"/>
          </w:tcPr>
          <w:p w14:paraId="0000019E"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tbl>
    <w:p w14:paraId="0000019F" w14:textId="77777777" w:rsidR="00F65838" w:rsidRPr="006D1B49" w:rsidRDefault="00F65838">
      <w:pPr>
        <w:rPr>
          <w:rFonts w:ascii="Times New Roman" w:hAnsi="Times New Roman" w:cs="Times New Roman"/>
        </w:rPr>
        <w:sectPr w:rsidR="00F65838" w:rsidRPr="006D1B49" w:rsidSect="002B2C38">
          <w:headerReference w:type="even" r:id="rId13"/>
          <w:headerReference w:type="default" r:id="rId14"/>
          <w:headerReference w:type="first" r:id="rId15"/>
          <w:pgSz w:w="11906" w:h="16838"/>
          <w:pgMar w:top="1134" w:right="567" w:bottom="851" w:left="1701" w:header="720" w:footer="0" w:gutter="0"/>
          <w:cols w:space="720"/>
          <w:titlePg/>
        </w:sectPr>
      </w:pPr>
    </w:p>
    <w:p w14:paraId="000001A0" w14:textId="77777777" w:rsidR="00F65838" w:rsidRPr="006D1B49" w:rsidRDefault="00F65838">
      <w:pPr>
        <w:spacing w:after="0" w:line="240" w:lineRule="auto"/>
        <w:rPr>
          <w:rFonts w:ascii="Times New Roman" w:eastAsia="Times New Roman" w:hAnsi="Times New Roman" w:cs="Times New Roman"/>
        </w:rPr>
      </w:pPr>
    </w:p>
    <w:tbl>
      <w:tblPr>
        <w:tblStyle w:val="af0"/>
        <w:tblW w:w="10965" w:type="dxa"/>
        <w:jc w:val="right"/>
        <w:tblInd w:w="0" w:type="dxa"/>
        <w:tblLayout w:type="fixed"/>
        <w:tblLook w:val="0000" w:firstRow="0" w:lastRow="0" w:firstColumn="0" w:lastColumn="0" w:noHBand="0" w:noVBand="0"/>
      </w:tblPr>
      <w:tblGrid>
        <w:gridCol w:w="2694"/>
        <w:gridCol w:w="534"/>
        <w:gridCol w:w="452"/>
        <w:gridCol w:w="452"/>
        <w:gridCol w:w="454"/>
        <w:gridCol w:w="472"/>
        <w:gridCol w:w="500"/>
        <w:gridCol w:w="493"/>
        <w:gridCol w:w="492"/>
        <w:gridCol w:w="497"/>
        <w:gridCol w:w="492"/>
        <w:gridCol w:w="495"/>
        <w:gridCol w:w="493"/>
        <w:gridCol w:w="491"/>
        <w:gridCol w:w="498"/>
        <w:gridCol w:w="490"/>
        <w:gridCol w:w="491"/>
        <w:gridCol w:w="475"/>
      </w:tblGrid>
      <w:tr w:rsidR="00F65838" w:rsidRPr="006D1B49" w14:paraId="5ACF89A5" w14:textId="77777777">
        <w:trPr>
          <w:trHeight w:val="233"/>
          <w:jc w:val="right"/>
        </w:trPr>
        <w:tc>
          <w:tcPr>
            <w:tcW w:w="2694" w:type="dxa"/>
            <w:tcBorders>
              <w:bottom w:val="single" w:sz="4" w:space="0" w:color="000000"/>
            </w:tcBorders>
            <w:shd w:val="clear" w:color="auto" w:fill="FFFFFF"/>
            <w:vAlign w:val="center"/>
          </w:tcPr>
          <w:p w14:paraId="000001A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8271" w:type="dxa"/>
            <w:gridSpan w:val="17"/>
            <w:tcBorders>
              <w:bottom w:val="single" w:sz="4" w:space="0" w:color="000000"/>
            </w:tcBorders>
            <w:shd w:val="clear" w:color="auto" w:fill="FFFFFF"/>
            <w:vAlign w:val="center"/>
          </w:tcPr>
          <w:p w14:paraId="000001A2" w14:textId="77777777" w:rsidR="00F65838" w:rsidRPr="006D1B49" w:rsidRDefault="00F65838">
            <w:pPr>
              <w:widowControl w:val="0"/>
              <w:spacing w:after="0" w:line="240" w:lineRule="auto"/>
              <w:jc w:val="center"/>
              <w:rPr>
                <w:rFonts w:ascii="Times New Roman" w:eastAsia="Times New Roman" w:hAnsi="Times New Roman" w:cs="Times New Roman"/>
                <w:b/>
              </w:rPr>
            </w:pPr>
          </w:p>
        </w:tc>
      </w:tr>
      <w:tr w:rsidR="00F65838" w:rsidRPr="006D1B49" w14:paraId="66E053FC" w14:textId="77777777">
        <w:trPr>
          <w:trHeight w:val="233"/>
          <w:jc w:val="right"/>
        </w:trPr>
        <w:tc>
          <w:tcPr>
            <w:tcW w:w="10965"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14:paraId="000001B3" w14:textId="77777777" w:rsidR="00F65838" w:rsidRPr="006D1B49" w:rsidRDefault="00F3701A">
            <w:pPr>
              <w:widowControl w:val="0"/>
              <w:spacing w:after="0" w:line="240" w:lineRule="auto"/>
              <w:jc w:val="center"/>
              <w:rPr>
                <w:rFonts w:ascii="Times New Roman" w:eastAsia="Times New Roman" w:hAnsi="Times New Roman" w:cs="Times New Roman"/>
              </w:rPr>
            </w:pPr>
            <w:bookmarkStart w:id="46" w:name="_Hlk188017459"/>
            <w:r w:rsidRPr="006D1B49">
              <w:rPr>
                <w:rFonts w:ascii="Times New Roman" w:eastAsia="Times New Roman" w:hAnsi="Times New Roman" w:cs="Times New Roman"/>
                <w:b/>
              </w:rPr>
              <w:t>NAUDAS PLŪSMAS APRĒĶINS</w:t>
            </w:r>
          </w:p>
          <w:bookmarkEnd w:id="46"/>
          <w:p w14:paraId="000001B4"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(3 gadiem, 1.gadā pa mēnešiem, 2.un 3. gadā pa ceturkšņiem)</w:t>
            </w:r>
          </w:p>
        </w:tc>
      </w:tr>
      <w:tr w:rsidR="00F65838" w:rsidRPr="006D1B49" w14:paraId="4702CA9B" w14:textId="77777777">
        <w:trPr>
          <w:trHeight w:val="23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6" w14:textId="77777777" w:rsidR="00F65838" w:rsidRPr="006D1B49" w:rsidRDefault="00F3701A">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0"/>
                <w:szCs w:val="20"/>
              </w:rPr>
              <w:t>Gads</w:t>
            </w:r>
          </w:p>
        </w:tc>
        <w:tc>
          <w:tcPr>
            <w:tcW w:w="8271" w:type="dxa"/>
            <w:gridSpan w:val="17"/>
            <w:tcBorders>
              <w:top w:val="single" w:sz="4" w:space="0" w:color="000000"/>
              <w:left w:val="single" w:sz="4" w:space="0" w:color="000000"/>
              <w:bottom w:val="single" w:sz="4" w:space="0" w:color="000000"/>
              <w:right w:val="single" w:sz="4" w:space="0" w:color="000000"/>
            </w:tcBorders>
            <w:shd w:val="clear" w:color="auto" w:fill="CCFFCC"/>
          </w:tcPr>
          <w:p w14:paraId="000001C7"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0"/>
                <w:szCs w:val="20"/>
              </w:rPr>
              <w:t>20___. gads</w:t>
            </w:r>
          </w:p>
        </w:tc>
      </w:tr>
      <w:tr w:rsidR="00F65838" w:rsidRPr="006D1B49" w14:paraId="512370E7" w14:textId="77777777">
        <w:trPr>
          <w:trHeight w:val="236"/>
          <w:jc w:val="right"/>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000001D8" w14:textId="77777777" w:rsidR="00F65838" w:rsidRPr="006D1B49" w:rsidRDefault="00F65838">
            <w:pPr>
              <w:widowControl w:val="0"/>
              <w:spacing w:after="0" w:line="240" w:lineRule="auto"/>
              <w:rPr>
                <w:rFonts w:ascii="Times New Roman" w:eastAsia="Times New Roman" w:hAnsi="Times New Roman" w:cs="Times New Roman"/>
                <w:sz w:val="20"/>
                <w:szCs w:val="20"/>
              </w:rPr>
            </w:pP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00001D9"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p w14:paraId="000001DA"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EUR</w:t>
            </w:r>
          </w:p>
        </w:tc>
        <w:tc>
          <w:tcPr>
            <w:tcW w:w="1830"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DB"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c>
          <w:tcPr>
            <w:tcW w:w="1982"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DF"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E3"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c>
          <w:tcPr>
            <w:tcW w:w="1954"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E7"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r>
      <w:tr w:rsidR="00F65838" w:rsidRPr="006D1B49" w14:paraId="57AF2A87" w14:textId="77777777">
        <w:trPr>
          <w:trHeight w:val="236"/>
          <w:jc w:val="right"/>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00001EB"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534" w:type="dxa"/>
            <w:vMerge/>
            <w:tcBorders>
              <w:top w:val="single" w:sz="4" w:space="0" w:color="000000"/>
              <w:left w:val="single" w:sz="4" w:space="0" w:color="000000"/>
              <w:bottom w:val="single" w:sz="4" w:space="0" w:color="000000"/>
              <w:right w:val="single" w:sz="4" w:space="0" w:color="000000"/>
            </w:tcBorders>
            <w:shd w:val="clear" w:color="auto" w:fill="CCFFCC"/>
            <w:vAlign w:val="bottom"/>
          </w:tcPr>
          <w:p w14:paraId="000001EC"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D"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w:t>
            </w: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E"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F"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3</w:t>
            </w:r>
          </w:p>
        </w:tc>
        <w:tc>
          <w:tcPr>
            <w:tcW w:w="472" w:type="dxa"/>
            <w:tcBorders>
              <w:top w:val="single" w:sz="4" w:space="0" w:color="000000"/>
              <w:left w:val="single" w:sz="4" w:space="0" w:color="000000"/>
              <w:bottom w:val="single" w:sz="4" w:space="0" w:color="000000"/>
              <w:right w:val="single" w:sz="4" w:space="0" w:color="000000"/>
            </w:tcBorders>
            <w:shd w:val="clear" w:color="auto" w:fill="CCFFCC"/>
          </w:tcPr>
          <w:p w14:paraId="000001F0"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1"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4</w:t>
            </w: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5</w:t>
            </w: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3"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6</w:t>
            </w:r>
          </w:p>
        </w:tc>
        <w:tc>
          <w:tcPr>
            <w:tcW w:w="497" w:type="dxa"/>
            <w:tcBorders>
              <w:top w:val="single" w:sz="4" w:space="0" w:color="000000"/>
              <w:left w:val="single" w:sz="4" w:space="0" w:color="000000"/>
              <w:bottom w:val="single" w:sz="4" w:space="0" w:color="000000"/>
              <w:right w:val="single" w:sz="4" w:space="0" w:color="000000"/>
            </w:tcBorders>
            <w:shd w:val="clear" w:color="auto" w:fill="CCFFCC"/>
          </w:tcPr>
          <w:p w14:paraId="000001F4"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5"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7</w:t>
            </w: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6"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8</w:t>
            </w: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7"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9</w:t>
            </w:r>
          </w:p>
        </w:tc>
        <w:tc>
          <w:tcPr>
            <w:tcW w:w="491" w:type="dxa"/>
            <w:tcBorders>
              <w:top w:val="single" w:sz="4" w:space="0" w:color="000000"/>
              <w:left w:val="single" w:sz="4" w:space="0" w:color="000000"/>
              <w:bottom w:val="single" w:sz="4" w:space="0" w:color="000000"/>
              <w:right w:val="single" w:sz="4" w:space="0" w:color="000000"/>
            </w:tcBorders>
            <w:shd w:val="clear" w:color="auto" w:fill="CCFFCC"/>
          </w:tcPr>
          <w:p w14:paraId="000001F8"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9"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10</w:t>
            </w: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A"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11</w:t>
            </w: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B"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12</w:t>
            </w:r>
          </w:p>
        </w:tc>
        <w:tc>
          <w:tcPr>
            <w:tcW w:w="475" w:type="dxa"/>
            <w:tcBorders>
              <w:top w:val="single" w:sz="4" w:space="0" w:color="000000"/>
              <w:left w:val="single" w:sz="4" w:space="0" w:color="000000"/>
              <w:bottom w:val="single" w:sz="4" w:space="0" w:color="000000"/>
              <w:right w:val="single" w:sz="4" w:space="0" w:color="000000"/>
            </w:tcBorders>
            <w:shd w:val="clear" w:color="auto" w:fill="CCFFCC"/>
          </w:tcPr>
          <w:p w14:paraId="000001FC"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r>
      <w:tr w:rsidR="00F65838" w:rsidRPr="006D1B49" w14:paraId="75FF6A5C"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Naudas atlikums mēneša sākumā</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1F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1FF"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0</w:t>
            </w: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62A04C26" w14:textId="77777777">
        <w:trPr>
          <w:trHeight w:val="19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0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 Ieņēmumi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3A962A0B"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2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1.1.Ieņēmumi no pamatdarbības produkcijas un pakalpojumu pārdošanas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2DD7B27A" w14:textId="77777777">
        <w:trPr>
          <w:trHeight w:val="84"/>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3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1.2. Konkursa grants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6E6BAED" w14:textId="77777777">
        <w:trPr>
          <w:trHeight w:val="9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4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1.3. Kredīts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1C9DF050"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5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 Privātie naudas līdzekļi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218FB36"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69"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1.5. Citi naudas līdzekļi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36A31C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27B"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Kopējie ieņēmumi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C"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D"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E"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F"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0"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1"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2"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3"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4"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5"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6"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7"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8"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9"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A"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B"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C"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r>
      <w:tr w:rsidR="00F65838" w:rsidRPr="006D1B49" w14:paraId="5C03FC73"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8D" w14:textId="3CB6A5DE" w:rsidR="00F65838" w:rsidRPr="006D1B49" w:rsidRDefault="007F0721" w:rsidP="001E69A6">
            <w:pPr>
              <w:widowControl w:val="0"/>
              <w:spacing w:after="0" w:line="240" w:lineRule="auto"/>
              <w:rPr>
                <w:rFonts w:ascii="Times New Roman" w:eastAsia="Times New Roman" w:hAnsi="Times New Roman" w:cs="Times New Roman"/>
              </w:rPr>
            </w:pPr>
            <w:bookmarkStart w:id="47" w:name="_Hlk188017504"/>
            <w:r w:rsidRPr="001E69A6">
              <w:rPr>
                <w:rFonts w:ascii="Times New Roman" w:eastAsia="Times New Roman" w:hAnsi="Times New Roman" w:cs="Times New Roman"/>
                <w:b/>
                <w:sz w:val="20"/>
                <w:szCs w:val="20"/>
              </w:rPr>
              <w:t>2. Ieguldījumi pamatlīdzekļos, inventārā, nemateriālajos ieguldījumos</w:t>
            </w:r>
            <w:bookmarkEnd w:id="47"/>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8E"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8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1FF8B639"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9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3. Pārdotās produkcijas ražošanas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0"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2373788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B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3.1. Izejmateriālu, preču izdevumi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1FE2D7D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C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3.2.Preču iepakojuma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5C7FFB7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D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3.3. Citi ar izejmateriāliem saistīti izdevumi (transports u.c. )</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34DE2D2A"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E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4. Pārdošanas (realizācijas)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A777B8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F9"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5. Reklāmas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64CB9B26"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0B"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6. Sakaru izmaksas (telefons, internets u.c.)</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20BF338"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1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7. Transporta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F7E933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2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8. Telpu īre</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5E1B5B6"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4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9. Komunālie maksājumi (ūdens, elektrība, apkure)</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F04EB11"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5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10. Kancelejas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ABAF73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6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11. Ārējie pakalpojumi (grāmatvedība, jurists u.c.)</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1AAE58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7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12. Procentu maksājumi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43533B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89"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13. Darbinieku algas (bruto)</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80D665E"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9B"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14. Nodokļi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51D0628"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A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14.1.Darba devēja VSAOI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0581F67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B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14.2. Uzņēmuma ienākuma nodoklis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65D9D799"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D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14.3. Pārējie nodokļi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D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130FFA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E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15. Citi izdevumi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E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FCC287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3F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Kopējie izdevumi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5639610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40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Naudas līdzekļu atlikums (naudas atlikums mēneša sākumā + ieņēmumi- izdevumi)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bl>
    <w:p w14:paraId="70A91078" w14:textId="77777777" w:rsidR="001E69A6" w:rsidRDefault="001E69A6" w:rsidP="001E69A6">
      <w:pPr>
        <w:spacing w:after="0"/>
        <w:jc w:val="both"/>
        <w:rPr>
          <w:rFonts w:ascii="Times New Roman" w:eastAsia="Times New Roman" w:hAnsi="Times New Roman" w:cs="Times New Roman"/>
          <w:i/>
          <w:color w:val="000000"/>
          <w:sz w:val="24"/>
          <w:szCs w:val="24"/>
        </w:rPr>
      </w:pPr>
    </w:p>
    <w:p w14:paraId="1B5A97EE" w14:textId="77777777" w:rsidR="00820CEA" w:rsidRDefault="00820CEA" w:rsidP="00820CEA">
      <w:pPr>
        <w:spacing w:after="0"/>
        <w:jc w:val="both"/>
        <w:rPr>
          <w:rFonts w:ascii="Times New Roman" w:eastAsia="Times New Roman" w:hAnsi="Times New Roman" w:cs="Times New Roman"/>
          <w:i/>
          <w:color w:val="000000"/>
          <w:sz w:val="24"/>
          <w:szCs w:val="24"/>
        </w:rPr>
      </w:pPr>
    </w:p>
    <w:p w14:paraId="0000041A" w14:textId="1A8FD7E8" w:rsidR="00F65838" w:rsidRPr="006D1B49" w:rsidRDefault="001E69A6" w:rsidP="00820CEA">
      <w:pPr>
        <w:spacing w:after="0"/>
        <w:jc w:val="both"/>
        <w:rPr>
          <w:rFonts w:ascii="Times New Roman" w:eastAsia="Times New Roman" w:hAnsi="Times New Roman" w:cs="Times New Roman"/>
          <w:b/>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r w:rsidR="00F3701A" w:rsidRPr="006D1B49">
        <w:rPr>
          <w:rFonts w:ascii="Times New Roman" w:hAnsi="Times New Roman" w:cs="Times New Roman"/>
        </w:rPr>
        <w:br w:type="page"/>
      </w:r>
    </w:p>
    <w:p w14:paraId="0000041B" w14:textId="12B752C0"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2.</w:t>
      </w:r>
      <w:r w:rsidR="00F3701A" w:rsidRPr="006D1B49">
        <w:rPr>
          <w:rFonts w:ascii="Times New Roman" w:eastAsia="Times New Roman" w:hAnsi="Times New Roman" w:cs="Times New Roman"/>
          <w:b/>
          <w:sz w:val="24"/>
          <w:szCs w:val="24"/>
        </w:rPr>
        <w:t>Pielikums</w:t>
      </w:r>
    </w:p>
    <w:p w14:paraId="0000041C" w14:textId="0F914D29" w:rsidR="00F65838" w:rsidRPr="006D1B49" w:rsidRDefault="00CE7173">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41D"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41E" w14:textId="3C74E599"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w:t>
      </w:r>
      <w:r w:rsidR="00F3701A"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00F3701A" w:rsidRPr="006D1B49">
        <w:rPr>
          <w:rFonts w:ascii="Times New Roman" w:eastAsia="Times New Roman" w:hAnsi="Times New Roman" w:cs="Times New Roman"/>
          <w:sz w:val="24"/>
          <w:szCs w:val="24"/>
        </w:rPr>
        <w:t>.2024. nolikumam</w:t>
      </w:r>
    </w:p>
    <w:p w14:paraId="0000041F" w14:textId="77777777" w:rsidR="00F65838" w:rsidRPr="006D1B49" w:rsidRDefault="00F65838">
      <w:pPr>
        <w:spacing w:after="0" w:line="240" w:lineRule="auto"/>
        <w:jc w:val="center"/>
        <w:rPr>
          <w:rFonts w:ascii="Times New Roman" w:eastAsia="Times New Roman" w:hAnsi="Times New Roman" w:cs="Times New Roman"/>
          <w:b/>
          <w:sz w:val="24"/>
          <w:szCs w:val="24"/>
        </w:rPr>
      </w:pPr>
    </w:p>
    <w:p w14:paraId="00000420"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Līgums Nr. _______</w:t>
      </w:r>
    </w:p>
    <w:p w14:paraId="00000421"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Par finansējuma piešķiršanu</w:t>
      </w:r>
    </w:p>
    <w:p w14:paraId="00000422"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Limbažos, 20__.gada __.__________</w:t>
      </w:r>
    </w:p>
    <w:p w14:paraId="00000423" w14:textId="77777777" w:rsidR="00F65838" w:rsidRPr="006D1B49" w:rsidRDefault="00F65838">
      <w:pPr>
        <w:spacing w:after="0" w:line="240" w:lineRule="auto"/>
        <w:jc w:val="both"/>
        <w:rPr>
          <w:rFonts w:ascii="Times New Roman" w:eastAsia="Times New Roman" w:hAnsi="Times New Roman" w:cs="Times New Roman"/>
        </w:rPr>
      </w:pPr>
    </w:p>
    <w:p w14:paraId="00000424" w14:textId="2350D0F8"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b/>
          <w:sz w:val="24"/>
          <w:szCs w:val="24"/>
        </w:rPr>
        <w:t>Limbažu novada pašvaldība</w:t>
      </w:r>
      <w:r w:rsidRPr="006D1B49">
        <w:rPr>
          <w:rFonts w:ascii="Times New Roman" w:eastAsia="Times New Roman" w:hAnsi="Times New Roman" w:cs="Times New Roman"/>
          <w:sz w:val="24"/>
          <w:szCs w:val="24"/>
        </w:rPr>
        <w:t xml:space="preserve">, reģ. Nr.90009114631, juridiskā adrese Rīgas iela 16, Limbaži, Limbažu novads, turpmāk tekstā - Pašvaldība, tās domes priekšsēdētāja ___________________ personā, kurš rīkojas uz </w:t>
      </w:r>
      <w:r w:rsidR="00CE7173" w:rsidRPr="006D1B49">
        <w:rPr>
          <w:rFonts w:ascii="Times New Roman" w:eastAsia="Times New Roman" w:hAnsi="Times New Roman" w:cs="Times New Roman"/>
          <w:sz w:val="24"/>
          <w:szCs w:val="24"/>
        </w:rPr>
        <w:t>P</w:t>
      </w:r>
      <w:r w:rsidRPr="006D1B49">
        <w:rPr>
          <w:rFonts w:ascii="Times New Roman" w:eastAsia="Times New Roman" w:hAnsi="Times New Roman" w:cs="Times New Roman"/>
          <w:sz w:val="24"/>
          <w:szCs w:val="24"/>
        </w:rPr>
        <w:t xml:space="preserve">ašvaldības nolikuma pamata, no vienas puses, un </w:t>
      </w:r>
    </w:p>
    <w:p w14:paraId="00000425" w14:textId="2641610B"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ab/>
      </w:r>
      <w:r w:rsidR="004E492B" w:rsidRPr="006D1B49">
        <w:rPr>
          <w:rFonts w:ascii="Times New Roman" w:eastAsia="Times New Roman" w:hAnsi="Times New Roman" w:cs="Times New Roman"/>
          <w:sz w:val="24"/>
          <w:szCs w:val="24"/>
        </w:rPr>
        <w:t xml:space="preserve">Juridiskas personas </w:t>
      </w:r>
      <w:r w:rsidRPr="006D1B49">
        <w:rPr>
          <w:rFonts w:ascii="Times New Roman" w:eastAsia="Times New Roman" w:hAnsi="Times New Roman" w:cs="Times New Roman"/>
          <w:sz w:val="24"/>
          <w:szCs w:val="24"/>
        </w:rPr>
        <w:t>nosaukums</w:t>
      </w:r>
      <w:r w:rsidRPr="006D1B49">
        <w:rPr>
          <w:rFonts w:ascii="Times New Roman" w:eastAsia="Times New Roman" w:hAnsi="Times New Roman" w:cs="Times New Roman"/>
          <w:b/>
          <w:sz w:val="24"/>
          <w:szCs w:val="24"/>
        </w:rPr>
        <w:t>,</w:t>
      </w:r>
      <w:r w:rsidRPr="006D1B49">
        <w:rPr>
          <w:rFonts w:ascii="Times New Roman" w:eastAsia="Times New Roman" w:hAnsi="Times New Roman" w:cs="Times New Roman"/>
          <w:sz w:val="24"/>
          <w:szCs w:val="24"/>
        </w:rPr>
        <w:t xml:space="preserve">  reģ.nr. _______________, juridiskā adrese:_________ turpmāk tekstā – Atbalsta saņēmējs, no otras puses, turpmāk abas kopā – Puses, saskaņā ar 20___.gada __.___________ Limbažu novada domes lēmumu Nr. __ “_________________-” (Limbažu novada domes sēdes protokols Nr.__, __.§), noslēdz līgumu (turpmāk – Līgums) par sekojošo:</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p>
    <w:p w14:paraId="00000426" w14:textId="77777777" w:rsidR="00F65838" w:rsidRPr="006D1B49" w:rsidRDefault="00F65838">
      <w:pPr>
        <w:spacing w:after="0" w:line="240" w:lineRule="auto"/>
        <w:jc w:val="both"/>
        <w:rPr>
          <w:rFonts w:ascii="Times New Roman" w:eastAsia="Times New Roman" w:hAnsi="Times New Roman" w:cs="Times New Roman"/>
          <w:sz w:val="24"/>
          <w:szCs w:val="24"/>
        </w:rPr>
      </w:pPr>
    </w:p>
    <w:p w14:paraId="00000427"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mērķis</w:t>
      </w:r>
    </w:p>
    <w:p w14:paraId="00000428" w14:textId="329DF0E5"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Līguma mērķis ir sniegt atbalstu Atbalsta saņēmējam Limbažu novada pašvaldības izsludinātā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onkursa „Atbalsts komercdarbības uzsākšanai Limbažu novadā” ietvaros atbalstāmā projekta – ____________________________________________________ realizācijai un komercdarbības uzsākšanai Limbažu novadā.</w:t>
      </w:r>
    </w:p>
    <w:p w14:paraId="00000429"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priekšmets</w:t>
      </w:r>
    </w:p>
    <w:p w14:paraId="0000042A"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2.1. Puses konstatē, ka Atbalsta saņēmējs ir izveidojis un ierakstījis komercreģistrā sabiedrību ar ierobežotu atbildību/individuālo komersantu „__________”, vienotais reģistrācijas numurs ___________, turpmāk tekstā – Uzņēmums.</w:t>
      </w:r>
    </w:p>
    <w:p w14:paraId="0000042B" w14:textId="30038BA7" w:rsidR="00F65838" w:rsidRPr="00820CEA" w:rsidRDefault="007F0721">
      <w:pPr>
        <w:spacing w:after="0" w:line="240" w:lineRule="auto"/>
        <w:jc w:val="both"/>
        <w:rPr>
          <w:rFonts w:ascii="Times New Roman" w:eastAsia="Times New Roman" w:hAnsi="Times New Roman" w:cs="Times New Roman"/>
        </w:rPr>
      </w:pPr>
      <w:bookmarkStart w:id="48" w:name="_Hlk188017567"/>
      <w:r w:rsidRPr="00820CEA">
        <w:rPr>
          <w:rFonts w:ascii="Times New Roman" w:eastAsia="Times New Roman" w:hAnsi="Times New Roman" w:cs="Times New Roman"/>
          <w:sz w:val="24"/>
          <w:szCs w:val="24"/>
        </w:rPr>
        <w:t xml:space="preserve">2.2. Pašvaldība piešķir Atbalsta saņēmējam finansējumu EUR _______________ (_______________ </w:t>
      </w:r>
      <w:r w:rsidRPr="00820CEA">
        <w:rPr>
          <w:rFonts w:ascii="Times New Roman" w:eastAsia="Times New Roman" w:hAnsi="Times New Roman" w:cs="Times New Roman"/>
          <w:i/>
          <w:sz w:val="24"/>
          <w:szCs w:val="24"/>
        </w:rPr>
        <w:t>e</w:t>
      </w:r>
      <w:r w:rsidR="00820CEA" w:rsidRPr="00820CEA">
        <w:rPr>
          <w:rFonts w:ascii="Times New Roman" w:eastAsia="Times New Roman" w:hAnsi="Times New Roman" w:cs="Times New Roman"/>
          <w:i/>
          <w:sz w:val="24"/>
          <w:szCs w:val="24"/>
        </w:rPr>
        <w:t>u</w:t>
      </w:r>
      <w:r w:rsidRPr="00820CEA">
        <w:rPr>
          <w:rFonts w:ascii="Times New Roman" w:eastAsia="Times New Roman" w:hAnsi="Times New Roman" w:cs="Times New Roman"/>
          <w:i/>
          <w:sz w:val="24"/>
          <w:szCs w:val="24"/>
        </w:rPr>
        <w:t>ro</w:t>
      </w:r>
      <w:r w:rsidRPr="00820CEA">
        <w:rPr>
          <w:rFonts w:ascii="Times New Roman" w:eastAsia="Times New Roman" w:hAnsi="Times New Roman" w:cs="Times New Roman"/>
          <w:sz w:val="24"/>
          <w:szCs w:val="24"/>
        </w:rPr>
        <w:t>) projekta - _____________________________, turpmāk tekstā – atbalsta finansējums, atbilstoši Atbalsta saņēmēja iesniegtajam pieteikumam Konkursā, saskaņā ar Konkursa „Atbalsts komercdarbības uzsākšanai Limbažu novadā” nolikumu (apstiprināts ar Limbažu novada domes __.__.20____. sēdes lēmumu Nr.__, protokols Nr.__, __.§), turpmāk tekstā – Nolikums, un Konkursa vērtēšanas komisijas un Limbažu novada Domes sēdes lēmumam, un plānotai izmaksu tāmei (Līguma Pielikums).</w:t>
      </w:r>
      <w:bookmarkEnd w:id="48"/>
    </w:p>
    <w:p w14:paraId="0000042C"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2.3. Atbalstu Pašvaldība piešķir Atbalsta saņēmējam šādā kārtībā :</w:t>
      </w:r>
    </w:p>
    <w:p w14:paraId="0000042D"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2.3.1. 60% no plānotā atbalsta finansējuma līdzekļiem, kas ir EUR ____________ (__________________ eiro), Pašvaldība izmaksā Atbalsta saņēmējam kā avansa maksājumu projekta realizācijai, 3 (trīs) darba dienu laikā pēc Līguma abpusējas parakstīšanas un informācijas par komersanta reģistrācijas saņemšanas;</w:t>
      </w:r>
    </w:p>
    <w:p w14:paraId="0000042E"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2.3.2. atlikušo atbalsta finansējuma summu, 40% no plānotā atbalsta finansējuma līdzekļiem, kas nepārsniedz EUR ______________(_______________ eiro), Pašvaldība izmaksā Atbalsta saņēmējam divu nedēļu laikā pēc atskaites iesniegšanas par avansa summas izlietojumu. </w:t>
      </w:r>
    </w:p>
    <w:p w14:paraId="5540C8AC" w14:textId="6DF775E4" w:rsidR="003D1E62" w:rsidRPr="006D1B49" w:rsidRDefault="003D1E62" w:rsidP="003D1E62">
      <w:p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rPr>
      </w:pPr>
      <w:r w:rsidRPr="006D1B49">
        <w:rPr>
          <w:rFonts w:ascii="Times New Roman" w:eastAsia="Times New Roman" w:hAnsi="Times New Roman" w:cs="Times New Roman"/>
          <w:sz w:val="24"/>
          <w:szCs w:val="24"/>
        </w:rPr>
        <w:t xml:space="preserve">2.3.3. </w:t>
      </w:r>
      <w:r w:rsidRPr="006D1B49">
        <w:rPr>
          <w:rFonts w:ascii="Times New Roman" w:eastAsia="Times New Roman" w:hAnsi="Times New Roman" w:cs="Times New Roman"/>
          <w:color w:val="000000"/>
          <w:sz w:val="24"/>
          <w:szCs w:val="24"/>
        </w:rPr>
        <w:t xml:space="preserve">Pieteikumā norādītajam pašu finansējuma izlietojumam ir jābūt proporcionālam </w:t>
      </w:r>
      <w:r w:rsidR="00CE7173" w:rsidRPr="006D1B49">
        <w:rPr>
          <w:rFonts w:ascii="Times New Roman" w:eastAsia="Times New Roman" w:hAnsi="Times New Roman" w:cs="Times New Roman"/>
          <w:color w:val="000000"/>
          <w:sz w:val="24"/>
          <w:szCs w:val="24"/>
        </w:rPr>
        <w:t>K</w:t>
      </w:r>
      <w:r w:rsidRPr="006D1B49">
        <w:rPr>
          <w:rFonts w:ascii="Times New Roman" w:eastAsia="Times New Roman" w:hAnsi="Times New Roman" w:cs="Times New Roman"/>
          <w:color w:val="000000"/>
          <w:sz w:val="24"/>
          <w:szCs w:val="24"/>
        </w:rPr>
        <w:t>onkursa piešķirtā finansējuma izlietojumam- pirmajā daļā pašu finansējums jāizlieto vismaz 60% apmērā, bet otrajā daļā pašu finansējums jāizlieto vismaz 40% apmērā no kopējā projekta pieteikumā norādītās pašu finansējumu summas. Ja projekta pirmajā finanšu atskaitē pašu finansējums nav izlietots 60% apmērā, tad piešķirtā projekta finansējuma otrajā daļā finansējums tiek samazināts procentuāli par tik procentiem, cik nav izlietots pašu finansējums.</w:t>
      </w:r>
    </w:p>
    <w:p w14:paraId="0000042F"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2.4. Pašvaldībai ir tiesības samazināt Līguma 2.3. punktā noteikto piešķiramo finanšu līdzekļu apjomu, ja tiek konstatēts, ka Pašvaldībai iesniegtajos attaisnojuma dokumentos iekļautās summas nepamatoti pārsniedz tirgus cenas vai attaisnojuma dokumentos iekļautās summas ir mazākas nekā  piešķirtais  finansējums. </w:t>
      </w:r>
    </w:p>
    <w:p w14:paraId="00000430"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lastRenderedPageBreak/>
        <w:t>2.5. Līguma pielikumā norādītajā izmaksu tāmē pozīciju summas var mainīties 30% apmērā no plānotajām izmaksām, nepārsniedzot kopējo piešķirto Atbalsta finansējumu un nemainot pozīcijas, ja tiek pārsniegta Atbalsta finansējuma kopsumma, tad atbalsta saņēmējs to sedz no pašu līdzekļiem iegādājoties visas izmaksu tāmē norādītās pozīcijas.</w:t>
      </w:r>
    </w:p>
    <w:p w14:paraId="00000431"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2.6. Saskaņā ar Nolikumu, finansējums tiek izsniegts bankas pārskaitījuma veidā, uz  Līgumā norādīto Atbalsta saņēmēja bankas norēķinu kontu: ____________________, kurš atvērts uz SIA/IK „____________”, vienotais reģistrācijas numurs ____________, vārda  akciju sabiedrībā „____________”.</w:t>
      </w:r>
    </w:p>
    <w:p w14:paraId="00000433" w14:textId="7E558ECA"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2.7. </w:t>
      </w:r>
      <w:r w:rsidR="00D17433" w:rsidRPr="006D1B49">
        <w:rPr>
          <w:rFonts w:ascii="Times New Roman" w:eastAsia="Times New Roman" w:hAnsi="Times New Roman" w:cs="Times New Roman"/>
          <w:sz w:val="24"/>
          <w:szCs w:val="24"/>
        </w:rPr>
        <w:t>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de minimis atbalsta, ko piešķir saskaņā ar šo Nolikumu. Ja uzņēmējdarbību plānots veikt Nolikuma 18.1-18.6. punktos minētajās nozarēs nav iespējams veikt nozaru nodalīšanu, tādā gadījumā atbalsts netiek piešķirts.</w:t>
      </w:r>
    </w:p>
    <w:p w14:paraId="71F8425C" w14:textId="77777777" w:rsidR="00D17433" w:rsidRPr="006D1B49" w:rsidRDefault="00D17433">
      <w:pPr>
        <w:spacing w:after="0" w:line="240" w:lineRule="auto"/>
        <w:jc w:val="both"/>
        <w:rPr>
          <w:rFonts w:ascii="Times New Roman" w:eastAsia="Times New Roman" w:hAnsi="Times New Roman" w:cs="Times New Roman"/>
        </w:rPr>
      </w:pPr>
    </w:p>
    <w:p w14:paraId="00000434"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Atbalsta saņēmēja pienākumi un atbildība</w:t>
      </w:r>
    </w:p>
    <w:p w14:paraId="00000435"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3.1 .Atbalsta saņēmējam ir pienākums komercdarbības projekta īstenošanu uzsākt viena mēneša laikā pēc Līguma noslēgšanas;</w:t>
      </w:r>
    </w:p>
    <w:p w14:paraId="00000436" w14:textId="15EC9616" w:rsidR="00F65838" w:rsidRPr="00820CEA" w:rsidRDefault="007F0721">
      <w:pPr>
        <w:spacing w:after="0" w:line="240" w:lineRule="auto"/>
        <w:jc w:val="both"/>
        <w:rPr>
          <w:rFonts w:ascii="Times New Roman" w:eastAsia="Times New Roman" w:hAnsi="Times New Roman" w:cs="Times New Roman"/>
        </w:rPr>
      </w:pPr>
      <w:bookmarkStart w:id="49" w:name="_Hlk188017628"/>
      <w:r w:rsidRPr="00820CEA">
        <w:rPr>
          <w:rFonts w:ascii="Times New Roman" w:eastAsia="Times New Roman" w:hAnsi="Times New Roman" w:cs="Times New Roman"/>
          <w:sz w:val="24"/>
          <w:szCs w:val="24"/>
        </w:rPr>
        <w:t>3.2. Atbalsta saņēmējam papildus jāiegulda projekta īstenošanā ne mazāk kā 10 % (desmit procenti) no kopējās projekta summas saskaņā ar izmaksu tāmi;</w:t>
      </w:r>
      <w:bookmarkEnd w:id="49"/>
    </w:p>
    <w:p w14:paraId="00000437"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3.2.1. Atbalsta saņēmējam ir pienākums iesniegt atskaites (Par Pašvaldības granta izlietojumu un Atbalsta saņēmēja ieguldījumu projekta īstenošanā) Pašvaldībai par kopējo summu ne mazāku kā EUR _____________ (____________________eiro);</w:t>
      </w:r>
    </w:p>
    <w:p w14:paraId="00000438" w14:textId="6AF4ECE4" w:rsidR="00F65838" w:rsidRPr="00820CEA" w:rsidRDefault="007F0721">
      <w:pPr>
        <w:spacing w:after="0" w:line="240" w:lineRule="auto"/>
        <w:jc w:val="both"/>
        <w:rPr>
          <w:rFonts w:ascii="Times New Roman" w:eastAsia="Times New Roman" w:hAnsi="Times New Roman" w:cs="Times New Roman"/>
        </w:rPr>
      </w:pPr>
      <w:bookmarkStart w:id="50" w:name="_Hlk188017671"/>
      <w:r w:rsidRPr="00820CEA">
        <w:rPr>
          <w:rFonts w:ascii="Times New Roman" w:eastAsia="Times New Roman" w:hAnsi="Times New Roman" w:cs="Times New Roman"/>
          <w:sz w:val="24"/>
          <w:szCs w:val="24"/>
        </w:rPr>
        <w:t xml:space="preserve">3.3. </w:t>
      </w:r>
      <w:bookmarkStart w:id="51" w:name="_Hlk187910166"/>
      <w:r w:rsidRPr="00820CEA">
        <w:rPr>
          <w:rFonts w:ascii="Times New Roman" w:eastAsia="Times New Roman" w:hAnsi="Times New Roman" w:cs="Times New Roman"/>
          <w:sz w:val="24"/>
          <w:szCs w:val="24"/>
        </w:rPr>
        <w:t>Atbalsta saņēmējam ir obligāts pienākums, otrajā pilnajā darbības gadā sasniegt neto apgrozījumu ne mazāk kā 50 procentus no saņemtā finansējuma apmēra un ar katru nākamo darbības gadu palielināt neto apgrozījumu ne mazāk kā par 10 % (desmit procentiem)</w:t>
      </w:r>
      <w:bookmarkEnd w:id="51"/>
      <w:r w:rsidRPr="00820CEA">
        <w:rPr>
          <w:rFonts w:ascii="Times New Roman" w:eastAsia="Times New Roman" w:hAnsi="Times New Roman" w:cs="Times New Roman"/>
          <w:sz w:val="24"/>
          <w:szCs w:val="24"/>
        </w:rPr>
        <w:t>;</w:t>
      </w:r>
      <w:bookmarkEnd w:id="50"/>
    </w:p>
    <w:p w14:paraId="00000439"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3.4. Atbalsta saņēmējs atbild par atbalsta finansējuma ieguldījumu reģistrētā Uzņēmuma aktīvos un realizē komercdarbību saskaņā ar iesniegtā projekta biznesa ideju; </w:t>
      </w:r>
    </w:p>
    <w:p w14:paraId="0000043A"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 Atbalsta saņēmējam ir pienākums:</w:t>
      </w:r>
    </w:p>
    <w:p w14:paraId="0000043B" w14:textId="16F2BFDD" w:rsidR="00F65838" w:rsidRPr="00820CEA" w:rsidRDefault="007F0721">
      <w:pPr>
        <w:spacing w:after="0" w:line="240" w:lineRule="auto"/>
        <w:jc w:val="both"/>
        <w:rPr>
          <w:rFonts w:ascii="Times New Roman" w:eastAsia="Times New Roman" w:hAnsi="Times New Roman" w:cs="Times New Roman"/>
        </w:rPr>
      </w:pPr>
      <w:bookmarkStart w:id="52" w:name="_Hlk188017734"/>
      <w:r w:rsidRPr="00820CEA">
        <w:rPr>
          <w:rFonts w:ascii="Times New Roman" w:eastAsia="Times New Roman" w:hAnsi="Times New Roman" w:cs="Times New Roman"/>
          <w:sz w:val="24"/>
          <w:szCs w:val="24"/>
        </w:rPr>
        <w:t xml:space="preserve">3.5.1. reizi ceturksnī ne vēlāk kā līdz attiecīgā ceturkšņa trešā mēneša pēdējam datumam iesniegt Pašvaldībai Finanšu atskaiti (nolikuma pielikums </w:t>
      </w:r>
      <w:r w:rsidR="00820CEA" w:rsidRPr="00820CEA">
        <w:rPr>
          <w:rFonts w:ascii="Times New Roman" w:eastAsia="Times New Roman" w:hAnsi="Times New Roman" w:cs="Times New Roman"/>
          <w:sz w:val="24"/>
          <w:szCs w:val="24"/>
        </w:rPr>
        <w:t>N</w:t>
      </w:r>
      <w:r w:rsidRPr="00820CEA">
        <w:rPr>
          <w:rFonts w:ascii="Times New Roman" w:eastAsia="Times New Roman" w:hAnsi="Times New Roman" w:cs="Times New Roman"/>
          <w:sz w:val="24"/>
          <w:szCs w:val="24"/>
        </w:rPr>
        <w:t xml:space="preserve">r.3) un attaisnojuma dokumentu kopijas, kas apliecina piešķirto finanšu līdzekļu izlietojumu plānotajiem mērķiem un plānotajai izmaksu tāmei (Līguma Pielikums); </w:t>
      </w:r>
    </w:p>
    <w:p w14:paraId="0000043C" w14:textId="0C43A25C" w:rsidR="00F65838" w:rsidRPr="00820CEA" w:rsidRDefault="007F0721">
      <w:pPr>
        <w:spacing w:after="0" w:line="240" w:lineRule="auto"/>
        <w:jc w:val="both"/>
        <w:rPr>
          <w:rFonts w:ascii="Times New Roman" w:eastAsia="Times New Roman" w:hAnsi="Times New Roman" w:cs="Times New Roman"/>
        </w:rPr>
      </w:pPr>
      <w:bookmarkStart w:id="53" w:name="_Hlk188017788"/>
      <w:bookmarkEnd w:id="52"/>
      <w:r w:rsidRPr="00820CEA">
        <w:rPr>
          <w:rFonts w:ascii="Times New Roman" w:eastAsia="Times New Roman" w:hAnsi="Times New Roman" w:cs="Times New Roman"/>
          <w:sz w:val="24"/>
          <w:szCs w:val="24"/>
        </w:rPr>
        <w:t xml:space="preserve">3.5.2. pirmo atskaiti par projekta realizāciju un attaisnojuma dokumentu kopijas, kas apliecina piešķirto finanšu līdzekļu izlietojumu plānotajiem mērķiem un izmaksu tāmei, iesniegt Pašvaldībai ne vēlāk kā līdz 20___.gada __._________. </w:t>
      </w:r>
      <w:r w:rsidRPr="00820CEA">
        <w:rPr>
          <w:rFonts w:ascii="Times New Roman" w:eastAsia="Times New Roman" w:hAnsi="Times New Roman" w:cs="Times New Roman"/>
          <w:sz w:val="24"/>
          <w:szCs w:val="24"/>
          <w:highlight w:val="white"/>
        </w:rPr>
        <w:t>Finansējuma saņēmējs uzraudzības periodā, ne retāk kā reizi gadā līdz 1.jūlijam, iesniedz Pašvaldībai apstiprinātu gada pārskata kopiju</w:t>
      </w:r>
      <w:r w:rsidR="00DD3401" w:rsidRPr="00820CEA">
        <w:rPr>
          <w:rFonts w:ascii="Times New Roman" w:eastAsia="Times New Roman" w:hAnsi="Times New Roman" w:cs="Times New Roman"/>
          <w:sz w:val="24"/>
          <w:szCs w:val="24"/>
          <w:highlight w:val="white"/>
        </w:rPr>
        <w:t xml:space="preserve"> </w:t>
      </w:r>
      <w:r w:rsidRPr="00820CEA">
        <w:rPr>
          <w:rFonts w:ascii="Times New Roman" w:eastAsia="Times New Roman" w:hAnsi="Times New Roman" w:cs="Times New Roman"/>
          <w:sz w:val="24"/>
          <w:szCs w:val="24"/>
          <w:highlight w:val="white"/>
        </w:rPr>
        <w:t>vai mikrouzņēmuma nodokļa deklarācijas kopiju.</w:t>
      </w:r>
      <w:bookmarkEnd w:id="53"/>
    </w:p>
    <w:p w14:paraId="0000043D"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3.5.3. nodrošināt Pašvaldībai iespējas veikt uzraudzību un kontroli Atbalsta saņēmēja darbības vietā līdz 20__. gada ___.____________, nodrošinot Pašvaldības prasību izpildi saistībā ar pārbaudi par komercdarbības norisi un brīvu piekļūšanu ar atbalsta saņemšanu saistītiem dokumentiem, materiālām vērtībām un informācijai.</w:t>
      </w:r>
    </w:p>
    <w:p w14:paraId="0000043E"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3.5.4. Līguma darbības laikā rakstveidā paziņot Pašvaldībai par izmaiņām Atbalsta saņēmēja pamatdatos (kontaktinformācija, juridiskā adrese, konta numurs u.c.) 3 (trīs) darba dienu laikā pēc to maiņas;</w:t>
      </w:r>
    </w:p>
    <w:p w14:paraId="0000043F"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3.5.5. pēc Pašvaldības pieprasījuma rakstveidā iesniegt citu pieprasīto informāciju, saistībā ar projekta realizācijas gaitu un finanšu līdzekļu izlietojumu.</w:t>
      </w:r>
    </w:p>
    <w:p w14:paraId="00000440"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3.5.6. noskaidrot un izpildīt visas normatīvajos aktos noteiktās prasības un pienākumus saistībā ar atbalsta finansējuma saņemšanu un no Līguma izrietošo tiesību iegūšanu, kā arī veikt citu Līgumā paredzētu pienākumu un saistību izpildi.</w:t>
      </w:r>
    </w:p>
    <w:p w14:paraId="00000441"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lastRenderedPageBreak/>
        <w:t>3.5.7. atmaksāt piešķirtos finanšu līdzekļus Pašvaldībai 20 (divdesmit) darba dienu laikā pēc attiecīga Pašvaldības pieprasījuma saņemšanas, ja ir notikusi atbalsta finansējuma nepamatota izlietošana ar projekta īstenošanu nesaistītiem mērķiem vai nav iesniegti izdevumus attaisnojoši dokumenti atbilstoši līgumam.</w:t>
      </w:r>
    </w:p>
    <w:p w14:paraId="00000442" w14:textId="77777777" w:rsidR="00F65838" w:rsidRPr="00820CEA"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3.6. Atbalsta saņēmējs, saņemto </w:t>
      </w:r>
      <w:r w:rsidRPr="006D1B49">
        <w:rPr>
          <w:rFonts w:ascii="Times New Roman" w:eastAsia="Times New Roman" w:hAnsi="Times New Roman" w:cs="Times New Roman"/>
          <w:i/>
          <w:sz w:val="24"/>
          <w:szCs w:val="24"/>
        </w:rPr>
        <w:t>de minimis</w:t>
      </w:r>
      <w:r w:rsidRPr="006D1B49">
        <w:rPr>
          <w:rFonts w:ascii="Times New Roman" w:eastAsia="Times New Roman" w:hAnsi="Times New Roman" w:cs="Times New Roman"/>
          <w:sz w:val="24"/>
          <w:szCs w:val="24"/>
        </w:rPr>
        <w:t xml:space="preserve"> atbalstu nevar apvienot ar citu </w:t>
      </w:r>
      <w:r w:rsidRPr="006D1B49">
        <w:rPr>
          <w:rFonts w:ascii="Times New Roman" w:eastAsia="Times New Roman" w:hAnsi="Times New Roman" w:cs="Times New Roman"/>
          <w:i/>
          <w:sz w:val="24"/>
          <w:szCs w:val="24"/>
        </w:rPr>
        <w:t>de minimis</w:t>
      </w:r>
      <w:r w:rsidRPr="006D1B49">
        <w:rPr>
          <w:rFonts w:ascii="Times New Roman" w:eastAsia="Times New Roman" w:hAnsi="Times New Roman" w:cs="Times New Roman"/>
          <w:sz w:val="24"/>
          <w:szCs w:val="24"/>
        </w:rPr>
        <w:t xml:space="preserve"> atbalstu</w:t>
      </w:r>
      <w:r w:rsidRPr="006D1B49">
        <w:rPr>
          <w:rFonts w:ascii="Times New Roman" w:eastAsia="Times New Roman" w:hAnsi="Times New Roman" w:cs="Times New Roman"/>
          <w:b/>
          <w:sz w:val="24"/>
          <w:szCs w:val="24"/>
        </w:rPr>
        <w:t xml:space="preserve"> </w:t>
      </w:r>
      <w:r w:rsidRPr="006D1B49">
        <w:rPr>
          <w:rFonts w:ascii="Times New Roman" w:eastAsia="Times New Roman" w:hAnsi="Times New Roman" w:cs="Times New Roman"/>
          <w:sz w:val="24"/>
          <w:szCs w:val="24"/>
        </w:rPr>
        <w:t xml:space="preserve">vai citu atbalstu par tām pašām attiecināmajām izmaksām citu aktivitāšu ietvaros no vietējiem, reģionālajiem, valsts vai Eiropas Savienības līdzekļiem. </w:t>
      </w:r>
    </w:p>
    <w:p w14:paraId="00000443" w14:textId="77777777" w:rsidR="00F65838" w:rsidRPr="006D1B49" w:rsidRDefault="00F65838">
      <w:pPr>
        <w:spacing w:after="0" w:line="240" w:lineRule="auto"/>
        <w:jc w:val="both"/>
        <w:rPr>
          <w:rFonts w:ascii="Times New Roman" w:eastAsia="Times New Roman" w:hAnsi="Times New Roman" w:cs="Times New Roman"/>
        </w:rPr>
      </w:pPr>
    </w:p>
    <w:p w14:paraId="00000444"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grozījumi</w:t>
      </w:r>
    </w:p>
    <w:p w14:paraId="00000445"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4.1. Grozījumus Līgumā var veikt tikai Pusēm savstarpēji vienojoties.</w:t>
      </w:r>
    </w:p>
    <w:p w14:paraId="00000446"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4.2. Līguma grozījumi noformējami rakstveidā (izņemot Līguma 3.5.4.punktā minēto gadījumu) un stājas spēkā, kad Atbalsta saņēmējs un Pašvaldība tos abpusēji parakstījuši. Visi grozījumi tiek pievienoti Līgumam un kļūst par Līguma neatņemamu sastāvdaļu.</w:t>
      </w:r>
    </w:p>
    <w:p w14:paraId="00000447"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4.3.Atbalsta saņēmēja rakstisks paziņojums par izmaiņām Uzņēmuma pamatdatos (kontaktinformācija, tostarp, bet ne tikai, kontaktpersonas maiņa, atbildīgās amatpersonas maiņa, juridiskā adrese, bankas rekvizīti) kļūst par Līguma neatņemamu sastāvdaļu no tā saņemšanas brīža Pašvaldībā.</w:t>
      </w:r>
    </w:p>
    <w:p w14:paraId="00000448"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Dokumentu glabāšana</w:t>
      </w:r>
    </w:p>
    <w:p w14:paraId="00000449"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5.1. Atbalsta saņēmējs glabā ar Līgumu saistīto dokumentu oriģinālus vai to atvasinājumus ar juridisku spēku atbilstoši normatīvajiem aktiem par juridisko personu arhīvu dokumentu uzkrāšanu, uzskaiti, saglabāšanu un izmantošanu.</w:t>
      </w:r>
    </w:p>
    <w:p w14:paraId="0000044A"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5.2. Atbalsta saņēmējs datus par saņemto de minimis atbalstu, t.sk. uzskaites veidlapu par sniedzamo informāciju de minimis atbalsta piešķiršanai un uzskaites veidlapu par de minimis atbalsta piešķiršanu, glabā 10 (desmit) gadus no dienas, kad tam ir piešķirts de minimis atbalsts.</w:t>
      </w:r>
    </w:p>
    <w:p w14:paraId="0000044B" w14:textId="77777777" w:rsidR="00F65838" w:rsidRPr="006D1B49" w:rsidRDefault="00F65838">
      <w:pPr>
        <w:spacing w:after="0" w:line="240" w:lineRule="auto"/>
        <w:jc w:val="both"/>
        <w:rPr>
          <w:rFonts w:ascii="Times New Roman" w:eastAsia="Times New Roman" w:hAnsi="Times New Roman" w:cs="Times New Roman"/>
        </w:rPr>
      </w:pPr>
    </w:p>
    <w:p w14:paraId="0000044C"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Informācijas apmaiņa </w:t>
      </w:r>
    </w:p>
    <w:p w14:paraId="0000044D"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6.1. Jebkura Pusēm saistošas informācijas apmaiņa sakarā ar Līgumu ir veicama rakstiski un nosūtāma vēstulē pa pastu kā vienkāršs pasta sūtījums uz Līgumā norādītajām adresēm vai elektroniski uz sekojošām e-pasta adresēm:</w:t>
      </w:r>
    </w:p>
    <w:p w14:paraId="0000044E" w14:textId="77777777" w:rsidR="00F65838" w:rsidRPr="006D1B49" w:rsidRDefault="00F3701A">
      <w:pPr>
        <w:tabs>
          <w:tab w:val="left" w:pos="1260"/>
        </w:tabs>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6.1.1. Pašvaldības e-pasta adrese:  pasts@limbazunovads.lv;</w:t>
      </w:r>
    </w:p>
    <w:p w14:paraId="0000044F" w14:textId="77777777" w:rsidR="00F65838" w:rsidRPr="006D1B49" w:rsidRDefault="00F3701A">
      <w:pPr>
        <w:tabs>
          <w:tab w:val="left" w:pos="1260"/>
        </w:tabs>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6.1.2. Atbalsta saņēmēja e-pasta adrese: ____________@_________</w:t>
      </w:r>
    </w:p>
    <w:p w14:paraId="00000450"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6.2. Paziņojumi, kas nosūtīti no Līguma 6.1.1. un 6.1.2.punktā minētajām elektroniskajām adresēm, ir saistoši Pusēm bez paraksta. </w:t>
      </w:r>
    </w:p>
    <w:p w14:paraId="00000451" w14:textId="77777777" w:rsidR="00F65838" w:rsidRPr="006D1B49" w:rsidRDefault="00F3701A">
      <w:pPr>
        <w:spacing w:after="12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6.3. Uzskatāms, ka Puse ir saņēmusi attiecīgo paziņojumu ne vēlāk kā 7 (septītajā) dienā pēc tā nosūtīšanas dienas, ja paziņojums tiek sūtīts pa pastu, vai nākamajā darba dienā, ja paziņojums tiek sūtīts uz e-pastu.</w:t>
      </w:r>
    </w:p>
    <w:p w14:paraId="00000452"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darbības termiņš un Līguma izbeigšana</w:t>
      </w:r>
    </w:p>
    <w:p w14:paraId="00000453"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7.1. Līgums stājas spēkā pēc tā abpusējas parakstīšanas. Līgums ir spēkā līdz Līgumā noteikto saistību pilnīgai izpildei.</w:t>
      </w:r>
    </w:p>
    <w:p w14:paraId="00000454"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7.2. Pašvaldība var vienpusēji izbeigt Līgumu, par to nekavējoties rakstiski informējot Atbalsta saņēmēju, ja izpildās, kaut viens no zemāk minētajiem nosacījumiem:</w:t>
      </w:r>
    </w:p>
    <w:p w14:paraId="00000455"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7.2.1.</w:t>
      </w:r>
      <w:r w:rsidRPr="006D1B49">
        <w:rPr>
          <w:rFonts w:ascii="Times New Roman" w:eastAsia="Times New Roman" w:hAnsi="Times New Roman" w:cs="Times New Roman"/>
          <w:sz w:val="24"/>
          <w:szCs w:val="24"/>
        </w:rPr>
        <w:tab/>
        <w:t>Atbalsta saņēmējs nav izpildījis Līguma saistības noteiktajā laikā un apjomā vai noteiktajā termiņā nav iesniedzis Pašvaldībai pieprasītos dokumentus;</w:t>
      </w:r>
    </w:p>
    <w:p w14:paraId="00000456"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7.2.2. Atbalsta saņēmējs sniedzis nepatiesu informāciju Pašvaldībai, saistībā ar Līgumu vai projekta īstenošanu;</w:t>
      </w:r>
    </w:p>
    <w:p w14:paraId="00000457"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7.2.3. Atbalsta saņēmēja reģistrētais Uzņēmums ir pasludināts par maksātnespējīgu, atrodas likvidācijas stadijā, tā saimnieciskā darbība ir apturēta vai pārtraukta vai ir uzsākta Uzņēmuma likvidācija, ir uzlikts arests tā kustamai vai nekustamai mantai vai finanšu līdzekļiem.</w:t>
      </w:r>
    </w:p>
    <w:p w14:paraId="00000458"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7.3. Atbalsta saņēmējs var izbeigt Līgumu, par rakstiski informējot Pašvaldību vismaz 1 (vienu) mēnesi iepriekš.</w:t>
      </w:r>
    </w:p>
    <w:p w14:paraId="00000459" w14:textId="77777777" w:rsidR="00F65838" w:rsidRPr="006D1B49" w:rsidRDefault="00F3701A">
      <w:pPr>
        <w:spacing w:after="12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7.4. Ja Līgums tiek izbeigts, saskaņā ar Līguma 7.2.1., 7.2.2. vai 7.3. punktā minētajiem nosacījumiem Atbalsta saņēmējam ir pienākums atmaksāt piešķirtos finanšu līdzekļus pilnā apmērā </w:t>
      </w:r>
      <w:r w:rsidRPr="006D1B49">
        <w:rPr>
          <w:rFonts w:ascii="Times New Roman" w:eastAsia="Times New Roman" w:hAnsi="Times New Roman" w:cs="Times New Roman"/>
          <w:sz w:val="24"/>
          <w:szCs w:val="24"/>
        </w:rPr>
        <w:lastRenderedPageBreak/>
        <w:t>Pašvaldībai 20 (divdesmit) darba dienu laikā pēc attiecīga Pašvaldības pieprasījuma saņemšanas dienas.</w:t>
      </w:r>
    </w:p>
    <w:p w14:paraId="0000045A"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Pušu atbildība</w:t>
      </w:r>
    </w:p>
    <w:p w14:paraId="0000045B"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8.1. Nepamatoti izlietotā vai pārmaksātā atbalsta apmēra atmaksāšanas kavējuma gadījumā Pašvaldība var prasīt no Atbalsta saņēmēja nokavējuma procentus 0,1% (nulle, komats, viens procents) apmērā no neatmaksātās summas par katru nokavēto maksājuma dienu, bet ne vairāk kā 10% no nokavētā maksājuma summas.</w:t>
      </w:r>
    </w:p>
    <w:p w14:paraId="0000045C"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8.2. 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0000045D"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8.3. Par Līguma nosacījumu daļēju vai pilnīgu neizpildīšanu, Puses uzņemas atbildību saskaņā ar Līguma, Civillikuma un citu Latvijas Republikā spēkā esošo normatīvo aktu prasībām.</w:t>
      </w:r>
    </w:p>
    <w:p w14:paraId="4D442CB5" w14:textId="3C6A736A" w:rsidR="00D17433" w:rsidRPr="006D1B49" w:rsidRDefault="00F3701A">
      <w:pPr>
        <w:tabs>
          <w:tab w:val="left" w:pos="851"/>
        </w:tabs>
        <w:spacing w:after="0" w:line="240" w:lineRule="auto"/>
        <w:ind w:right="-58"/>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8.4. </w:t>
      </w:r>
      <w:r w:rsidR="00D17433" w:rsidRPr="006D1B49">
        <w:rPr>
          <w:rFonts w:ascii="Times New Roman" w:eastAsia="Times New Roman" w:hAnsi="Times New Roman" w:cs="Times New Roman"/>
          <w:sz w:val="24"/>
          <w:szCs w:val="24"/>
        </w:rPr>
        <w:t>Ja tiek pārkāpti Komisijas regulas Nr.2023/2831 nosacījumi, de minimis atbalsta saņēmējam ir pienākums atmaksāt Pašvaldībai šī Nolikuma ietvaros saņemto nelikumīgo de minimis atbalstu kopā ar procentiem no līdzekļiem, kas ir brīvi no komercdarbības atbalsta, atbilstoši Komercdarbības atbalsta kontroles likuma IV vai V nodaļas nosacījumiem.</w:t>
      </w:r>
    </w:p>
    <w:p w14:paraId="0000045F" w14:textId="77777777" w:rsidR="00F65838" w:rsidRPr="006D1B49" w:rsidRDefault="00F65838">
      <w:pPr>
        <w:tabs>
          <w:tab w:val="left" w:pos="851"/>
        </w:tabs>
        <w:spacing w:after="0" w:line="240" w:lineRule="auto"/>
        <w:ind w:right="-58"/>
        <w:jc w:val="both"/>
        <w:rPr>
          <w:rFonts w:ascii="Times New Roman" w:eastAsia="Times New Roman" w:hAnsi="Times New Roman" w:cs="Times New Roman"/>
          <w:sz w:val="24"/>
          <w:szCs w:val="24"/>
        </w:rPr>
      </w:pPr>
    </w:p>
    <w:p w14:paraId="00000460"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Piemērojamās tiesības un strīdu izšķiršana</w:t>
      </w:r>
    </w:p>
    <w:p w14:paraId="00000461"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9.1. 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00000462"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9.2. Līgums ir saistošs Pusēm un to tiesību un saistību pārņēmējiem.</w:t>
      </w:r>
    </w:p>
    <w:p w14:paraId="00000463"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9.3. Strīdi, kas izriet un ir saistīti ar Līgumu, starp Pusēm tiek risināti pārrunu ceļā. Ja vienošanās netiek panākta 30 (trīsdesmit) dienu laikā no pārrunu uzsākšanas dienas, strīdi tiek risināti saskaņā ar normatīvajos aktos noteikto kārtību.</w:t>
      </w:r>
    </w:p>
    <w:p w14:paraId="00000464" w14:textId="77777777" w:rsidR="00F65838" w:rsidRPr="006D1B49" w:rsidRDefault="00F65838">
      <w:pPr>
        <w:spacing w:after="0" w:line="240" w:lineRule="auto"/>
        <w:jc w:val="both"/>
        <w:rPr>
          <w:rFonts w:ascii="Times New Roman" w:eastAsia="Times New Roman" w:hAnsi="Times New Roman" w:cs="Times New Roman"/>
        </w:rPr>
      </w:pPr>
    </w:p>
    <w:p w14:paraId="00000465"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Pārējie nosacījumi</w:t>
      </w:r>
    </w:p>
    <w:p w14:paraId="00000466"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10.1. Kontaktpersonas Līguma izpildē:</w:t>
      </w:r>
    </w:p>
    <w:p w14:paraId="00000467"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10.1.1. Atbalsta saņēmēja kontaktpersona: ________, e-pasts:  ______@____ </w:t>
      </w:r>
      <w:hyperlink r:id="rId16">
        <w:r w:rsidRPr="006D1B49">
          <w:rPr>
            <w:rFonts w:ascii="Times New Roman" w:eastAsia="Times New Roman" w:hAnsi="Times New Roman" w:cs="Times New Roman"/>
            <w:sz w:val="24"/>
            <w:szCs w:val="24"/>
          </w:rPr>
          <w:t xml:space="preserve">, tālr.:  +371 </w:t>
        </w:r>
      </w:hyperlink>
      <w:r w:rsidRPr="006D1B49">
        <w:rPr>
          <w:rFonts w:ascii="Times New Roman" w:eastAsia="Times New Roman" w:hAnsi="Times New Roman" w:cs="Times New Roman"/>
          <w:sz w:val="24"/>
          <w:szCs w:val="24"/>
        </w:rPr>
        <w:t>___________;</w:t>
      </w:r>
    </w:p>
    <w:p w14:paraId="00000468"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10.1.2. Pašvaldības kontaktpersona: ____, e-pasts: ______@__, tālr.:  +371 ___________;</w:t>
      </w:r>
    </w:p>
    <w:p w14:paraId="00000469"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10.2. Līgums ir sastādīts uz ____ (___) lapām un parakstīts 2 (divos) identiskos eksemplāros latviešu valodā, no kuriem viens izsniegts Atbalsta saņēmējam, otrs - Pašvaldībai. Abiem eksemplāriem ir vienāds juridiskais spēks.</w:t>
      </w:r>
    </w:p>
    <w:p w14:paraId="0000046A"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10.3. Pušu rekvizīti un paraksti :</w:t>
      </w:r>
    </w:p>
    <w:p w14:paraId="0000046B" w14:textId="77777777" w:rsidR="00F65838" w:rsidRPr="006D1B49" w:rsidRDefault="00F65838">
      <w:pPr>
        <w:spacing w:after="0" w:line="240" w:lineRule="auto"/>
        <w:jc w:val="both"/>
        <w:rPr>
          <w:rFonts w:ascii="Times New Roman" w:eastAsia="Times New Roman" w:hAnsi="Times New Roman" w:cs="Times New Roman"/>
          <w:sz w:val="24"/>
          <w:szCs w:val="24"/>
        </w:rPr>
      </w:pPr>
    </w:p>
    <w:tbl>
      <w:tblPr>
        <w:tblStyle w:val="af1"/>
        <w:tblW w:w="9627" w:type="dxa"/>
        <w:tblInd w:w="0" w:type="dxa"/>
        <w:tblLayout w:type="fixed"/>
        <w:tblLook w:val="0000" w:firstRow="0" w:lastRow="0" w:firstColumn="0" w:lastColumn="0" w:noHBand="0" w:noVBand="0"/>
      </w:tblPr>
      <w:tblGrid>
        <w:gridCol w:w="4821"/>
        <w:gridCol w:w="4806"/>
      </w:tblGrid>
      <w:tr w:rsidR="00F65838" w:rsidRPr="006D1B49" w14:paraId="724C36DC" w14:textId="77777777" w:rsidTr="00F6022A">
        <w:trPr>
          <w:trHeight w:val="2433"/>
        </w:trPr>
        <w:tc>
          <w:tcPr>
            <w:tcW w:w="4821" w:type="dxa"/>
            <w:shd w:val="clear" w:color="auto" w:fill="auto"/>
          </w:tcPr>
          <w:p w14:paraId="0000046C"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b/>
                <w:sz w:val="24"/>
                <w:szCs w:val="24"/>
              </w:rPr>
              <w:t>PAŠVALDĪBA</w:t>
            </w:r>
          </w:p>
          <w:p w14:paraId="0000046D"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46E"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b/>
                <w:sz w:val="24"/>
                <w:szCs w:val="24"/>
              </w:rPr>
              <w:t>Limbažu novada pašvaldība</w:t>
            </w:r>
          </w:p>
          <w:p w14:paraId="0000046F"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Rīgas iela 16, Limbaži</w:t>
            </w:r>
          </w:p>
          <w:p w14:paraId="00000470"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Limbažu novads, LV-4001</w:t>
            </w:r>
          </w:p>
          <w:p w14:paraId="00000471"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Reģ.Nr.90009114631</w:t>
            </w:r>
          </w:p>
          <w:p w14:paraId="00000472"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AS SEB banka</w:t>
            </w:r>
          </w:p>
          <w:p w14:paraId="00000473"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kods UNLALV2X</w:t>
            </w:r>
          </w:p>
          <w:p w14:paraId="00000474" w14:textId="77777777" w:rsidR="00F65838" w:rsidRPr="006D1B49" w:rsidRDefault="00F3701A">
            <w:pPr>
              <w:keepNext/>
              <w:widowControl w:val="0"/>
              <w:spacing w:after="0" w:line="240" w:lineRule="auto"/>
              <w:ind w:right="240"/>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konts LV59UNLA0013013130482</w:t>
            </w:r>
          </w:p>
          <w:p w14:paraId="00000475" w14:textId="77777777" w:rsidR="00F65838" w:rsidRPr="006D1B49" w:rsidRDefault="00F65838">
            <w:pPr>
              <w:widowControl w:val="0"/>
              <w:spacing w:after="0" w:line="240" w:lineRule="auto"/>
              <w:ind w:right="240"/>
              <w:jc w:val="both"/>
              <w:rPr>
                <w:rFonts w:ascii="Times New Roman" w:eastAsia="Times New Roman" w:hAnsi="Times New Roman" w:cs="Times New Roman"/>
                <w:sz w:val="24"/>
                <w:szCs w:val="24"/>
              </w:rPr>
            </w:pPr>
          </w:p>
          <w:p w14:paraId="11AAC46B" w14:textId="77777777" w:rsidR="00E75912" w:rsidRPr="006D1B49" w:rsidRDefault="00E75912">
            <w:pPr>
              <w:widowControl w:val="0"/>
              <w:spacing w:after="0" w:line="240" w:lineRule="auto"/>
              <w:ind w:right="240"/>
              <w:jc w:val="both"/>
              <w:rPr>
                <w:rFonts w:ascii="Times New Roman" w:eastAsia="Times New Roman" w:hAnsi="Times New Roman" w:cs="Times New Roman"/>
                <w:sz w:val="24"/>
                <w:szCs w:val="24"/>
              </w:rPr>
            </w:pPr>
          </w:p>
          <w:p w14:paraId="00000478" w14:textId="77777777" w:rsidR="00F65838" w:rsidRPr="006D1B49" w:rsidRDefault="00F3701A">
            <w:pPr>
              <w:widowControl w:val="0"/>
              <w:spacing w:after="0" w:line="240" w:lineRule="auto"/>
              <w:ind w:right="240"/>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____________________________________</w:t>
            </w:r>
          </w:p>
          <w:p w14:paraId="0000047A" w14:textId="62B5D2B1" w:rsidR="00F65838" w:rsidRPr="006D1B49" w:rsidRDefault="00F3701A">
            <w:pPr>
              <w:widowControl w:val="0"/>
              <w:spacing w:after="0" w:line="240" w:lineRule="auto"/>
              <w:ind w:right="240"/>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lastRenderedPageBreak/>
              <w:t>Paraksts, vārds, uzvārds</w:t>
            </w:r>
          </w:p>
        </w:tc>
        <w:tc>
          <w:tcPr>
            <w:tcW w:w="4806" w:type="dxa"/>
            <w:shd w:val="clear" w:color="auto" w:fill="auto"/>
          </w:tcPr>
          <w:p w14:paraId="0000047B" w14:textId="77777777" w:rsidR="00F65838" w:rsidRPr="006D1B49" w:rsidRDefault="00F3701A">
            <w:pPr>
              <w:widowControl w:val="0"/>
              <w:spacing w:after="0" w:line="240" w:lineRule="auto"/>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lastRenderedPageBreak/>
              <w:t>ATBALSTA SAŅĒMĒJS</w:t>
            </w:r>
          </w:p>
          <w:p w14:paraId="0000047C"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47D"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b/>
                <w:sz w:val="24"/>
                <w:szCs w:val="24"/>
              </w:rPr>
              <w:t>Uzņēmuma nosaukums_________________</w:t>
            </w:r>
          </w:p>
          <w:p w14:paraId="0000047E"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Reģistrācijas nr. ________________________</w:t>
            </w:r>
          </w:p>
          <w:p w14:paraId="0000047F"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Juridiskā adrese: ________________________</w:t>
            </w:r>
          </w:p>
          <w:p w14:paraId="00000480"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______________________________________</w:t>
            </w:r>
          </w:p>
          <w:p w14:paraId="00000481"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Banka ________________________________</w:t>
            </w:r>
          </w:p>
          <w:p w14:paraId="00000482"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Kods_________________________________</w:t>
            </w:r>
          </w:p>
          <w:p w14:paraId="00000483"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konts _________________________________</w:t>
            </w:r>
          </w:p>
          <w:p w14:paraId="00000484"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485" w14:textId="77777777" w:rsidR="00F65838" w:rsidRPr="00820CEA" w:rsidRDefault="00F65838">
            <w:pPr>
              <w:widowControl w:val="0"/>
              <w:spacing w:after="0" w:line="240" w:lineRule="auto"/>
              <w:rPr>
                <w:rFonts w:ascii="Times New Roman" w:eastAsia="Times New Roman" w:hAnsi="Times New Roman" w:cs="Times New Roman"/>
                <w:sz w:val="24"/>
                <w:szCs w:val="24"/>
              </w:rPr>
            </w:pPr>
          </w:p>
          <w:p w14:paraId="00000486"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_____________________________________</w:t>
            </w:r>
          </w:p>
          <w:p w14:paraId="00000488" w14:textId="5F3DFD75" w:rsidR="00F65838" w:rsidRPr="006D1B49" w:rsidRDefault="00F3701A">
            <w:pPr>
              <w:widowControl w:val="0"/>
              <w:spacing w:after="0" w:line="240" w:lineRule="auto"/>
              <w:ind w:right="240"/>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lastRenderedPageBreak/>
              <w:t>Paraksts, vārds, uzvārds</w:t>
            </w:r>
          </w:p>
        </w:tc>
      </w:tr>
    </w:tbl>
    <w:p w14:paraId="1FDFD93F" w14:textId="77777777" w:rsidR="00820CEA" w:rsidRPr="00EE7920" w:rsidRDefault="00820CEA" w:rsidP="00820CEA">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lastRenderedPageBreak/>
        <w:t>(grozījumi izdarīti ar Limbažu novada domes 30.01.2025. sēdes lēmumu Nr.20 (protokols Nr.1, 21.))</w:t>
      </w:r>
    </w:p>
    <w:p w14:paraId="3D8D33F8" w14:textId="77777777" w:rsidR="00DD3401" w:rsidRDefault="00DD3401">
      <w:pPr>
        <w:spacing w:after="0" w:line="240" w:lineRule="auto"/>
        <w:jc w:val="right"/>
        <w:rPr>
          <w:rFonts w:ascii="Times New Roman" w:eastAsia="Times New Roman" w:hAnsi="Times New Roman" w:cs="Times New Roman"/>
          <w:sz w:val="24"/>
          <w:szCs w:val="24"/>
        </w:rPr>
      </w:pPr>
    </w:p>
    <w:p w14:paraId="064F3BA6" w14:textId="77777777" w:rsidR="00DD3401" w:rsidRDefault="00DD3401">
      <w:pPr>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489" w14:textId="6D0F7D85" w:rsidR="00F65838" w:rsidRPr="006D1B49" w:rsidRDefault="00E75912">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lastRenderedPageBreak/>
        <w:t>Pielikums</w:t>
      </w:r>
    </w:p>
    <w:p w14:paraId="0000048A"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20__.gada __.______ Līguma Nr. ________</w:t>
      </w:r>
    </w:p>
    <w:p w14:paraId="0000048B" w14:textId="77777777" w:rsidR="00F65838" w:rsidRPr="006D1B49" w:rsidRDefault="00F65838">
      <w:pPr>
        <w:spacing w:after="0" w:line="240" w:lineRule="auto"/>
        <w:jc w:val="right"/>
        <w:rPr>
          <w:rFonts w:ascii="Times New Roman" w:eastAsia="Times New Roman" w:hAnsi="Times New Roman" w:cs="Times New Roman"/>
          <w:sz w:val="24"/>
          <w:szCs w:val="24"/>
        </w:rPr>
      </w:pPr>
    </w:p>
    <w:p w14:paraId="0000048C" w14:textId="77777777" w:rsidR="00F65838" w:rsidRPr="006D1B49" w:rsidRDefault="00F65838">
      <w:pPr>
        <w:spacing w:after="0" w:line="240" w:lineRule="auto"/>
        <w:rPr>
          <w:rFonts w:ascii="Times New Roman" w:eastAsia="Times New Roman" w:hAnsi="Times New Roman" w:cs="Times New Roman"/>
          <w:sz w:val="24"/>
          <w:szCs w:val="24"/>
        </w:rPr>
      </w:pPr>
    </w:p>
    <w:p w14:paraId="0000048E" w14:textId="2E7EFA75" w:rsidR="00F65838" w:rsidRPr="00893710" w:rsidRDefault="00F3701A" w:rsidP="00893710">
      <w:pPr>
        <w:tabs>
          <w:tab w:val="center" w:pos="4153"/>
          <w:tab w:val="right" w:pos="8306"/>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Izmaksu tāme</w:t>
      </w:r>
    </w:p>
    <w:p w14:paraId="000004A6" w14:textId="77777777" w:rsidR="00F65838" w:rsidRPr="006D1B49" w:rsidRDefault="00F65838">
      <w:pPr>
        <w:spacing w:after="0" w:line="240" w:lineRule="auto"/>
        <w:jc w:val="both"/>
        <w:rPr>
          <w:rFonts w:ascii="Times New Roman" w:eastAsia="Times New Roman" w:hAnsi="Times New Roman" w:cs="Times New Roman"/>
          <w:b/>
          <w:sz w:val="24"/>
          <w:szCs w:val="24"/>
        </w:rPr>
      </w:pPr>
    </w:p>
    <w:tbl>
      <w:tblPr>
        <w:tblW w:w="9506" w:type="dxa"/>
        <w:tblInd w:w="115" w:type="dxa"/>
        <w:tblLayout w:type="fixed"/>
        <w:tblLook w:val="0000" w:firstRow="0" w:lastRow="0" w:firstColumn="0" w:lastColumn="0" w:noHBand="0" w:noVBand="0"/>
      </w:tblPr>
      <w:tblGrid>
        <w:gridCol w:w="998"/>
        <w:gridCol w:w="4124"/>
        <w:gridCol w:w="2268"/>
        <w:gridCol w:w="2116"/>
      </w:tblGrid>
      <w:tr w:rsidR="00DD3401" w:rsidRPr="00820CEA" w14:paraId="76480072" w14:textId="77777777" w:rsidTr="00DD3401">
        <w:trPr>
          <w:trHeight w:val="787"/>
        </w:trPr>
        <w:tc>
          <w:tcPr>
            <w:tcW w:w="998" w:type="dxa"/>
            <w:tcBorders>
              <w:top w:val="single" w:sz="6" w:space="0" w:color="000000"/>
              <w:left w:val="single" w:sz="6" w:space="0" w:color="000000"/>
              <w:bottom w:val="single" w:sz="6" w:space="0" w:color="000000"/>
              <w:right w:val="single" w:sz="6" w:space="0" w:color="000000"/>
            </w:tcBorders>
            <w:vAlign w:val="center"/>
          </w:tcPr>
          <w:p w14:paraId="23CF5C39" w14:textId="77777777" w:rsidR="00DD3401" w:rsidRPr="00820CEA" w:rsidRDefault="00DD3401" w:rsidP="00DD3401">
            <w:pPr>
              <w:widowControl w:val="0"/>
              <w:spacing w:after="0" w:line="240" w:lineRule="auto"/>
              <w:jc w:val="center"/>
              <w:rPr>
                <w:rFonts w:ascii="Times New Roman" w:eastAsia="Times New Roman" w:hAnsi="Times New Roman" w:cs="Times New Roman"/>
                <w:b/>
                <w:sz w:val="24"/>
                <w:szCs w:val="24"/>
              </w:rPr>
            </w:pPr>
            <w:r w:rsidRPr="00820CEA">
              <w:rPr>
                <w:rFonts w:ascii="Times New Roman" w:eastAsia="Times New Roman" w:hAnsi="Times New Roman" w:cs="Times New Roman"/>
                <w:sz w:val="24"/>
                <w:szCs w:val="24"/>
              </w:rPr>
              <w:t>Nr. p.k.</w:t>
            </w: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11C741"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Produkta/pakalpojuma nosaukums</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5EC91"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Atbalstāmās izmaksas</w:t>
            </w:r>
          </w:p>
          <w:p w14:paraId="42215C5B"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ar PVN</w:t>
            </w:r>
          </w:p>
          <w:p w14:paraId="14E0D545"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 xml:space="preserve">EUR </w:t>
            </w:r>
            <w:r w:rsidRPr="00820CEA">
              <w:rPr>
                <w:rFonts w:ascii="Times New Roman" w:eastAsia="Times New Roman" w:hAnsi="Times New Roman" w:cs="Times New Roman"/>
                <w:b/>
                <w:sz w:val="20"/>
                <w:szCs w:val="20"/>
              </w:rPr>
              <w:t>(Pašvaldības finansējums)</w:t>
            </w:r>
          </w:p>
        </w:tc>
        <w:tc>
          <w:tcPr>
            <w:tcW w:w="2116" w:type="dxa"/>
            <w:tcBorders>
              <w:top w:val="single" w:sz="6" w:space="0" w:color="000000"/>
              <w:left w:val="single" w:sz="6" w:space="0" w:color="000000"/>
              <w:bottom w:val="single" w:sz="6" w:space="0" w:color="000000"/>
              <w:right w:val="single" w:sz="6" w:space="0" w:color="000000"/>
            </w:tcBorders>
            <w:vAlign w:val="center"/>
          </w:tcPr>
          <w:p w14:paraId="1062731D"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Neatbalstāmās izmaksas</w:t>
            </w:r>
          </w:p>
          <w:p w14:paraId="2BE6D81C" w14:textId="77777777" w:rsidR="00DD3401" w:rsidRPr="00820CEA" w:rsidRDefault="00DD3401" w:rsidP="00DD3401">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ar PVN</w:t>
            </w:r>
          </w:p>
          <w:p w14:paraId="51FD62F7" w14:textId="7D2D8312" w:rsidR="00DD3401" w:rsidRPr="00820CEA" w:rsidRDefault="00DD3401" w:rsidP="00DD3401">
            <w:pPr>
              <w:widowControl w:val="0"/>
              <w:spacing w:after="0" w:line="240" w:lineRule="auto"/>
              <w:jc w:val="center"/>
              <w:rPr>
                <w:rFonts w:ascii="Times New Roman" w:eastAsia="Times New Roman" w:hAnsi="Times New Roman" w:cs="Times New Roman"/>
                <w:b/>
                <w:sz w:val="24"/>
                <w:szCs w:val="24"/>
              </w:rPr>
            </w:pPr>
            <w:r w:rsidRPr="00820CEA">
              <w:rPr>
                <w:rFonts w:ascii="Times New Roman" w:eastAsia="Times New Roman" w:hAnsi="Times New Roman" w:cs="Times New Roman"/>
                <w:b/>
                <w:sz w:val="24"/>
                <w:szCs w:val="24"/>
              </w:rPr>
              <w:t>EUR</w:t>
            </w:r>
          </w:p>
          <w:p w14:paraId="00CA91CC" w14:textId="77777777" w:rsidR="00DD3401" w:rsidRPr="00820CEA" w:rsidRDefault="00DD3401" w:rsidP="00DD3401">
            <w:pPr>
              <w:widowControl w:val="0"/>
              <w:spacing w:after="0" w:line="240" w:lineRule="auto"/>
              <w:jc w:val="center"/>
              <w:rPr>
                <w:rFonts w:ascii="Times New Roman" w:eastAsia="Times New Roman" w:hAnsi="Times New Roman" w:cs="Times New Roman"/>
                <w:b/>
                <w:sz w:val="24"/>
                <w:szCs w:val="24"/>
              </w:rPr>
            </w:pPr>
            <w:r w:rsidRPr="00820CEA">
              <w:rPr>
                <w:rFonts w:ascii="Times New Roman" w:eastAsia="Times New Roman" w:hAnsi="Times New Roman" w:cs="Times New Roman"/>
                <w:b/>
                <w:sz w:val="20"/>
                <w:szCs w:val="20"/>
              </w:rPr>
              <w:t>(Pašu finansējums)</w:t>
            </w:r>
          </w:p>
        </w:tc>
      </w:tr>
      <w:tr w:rsidR="00DD3401" w:rsidRPr="00820CEA" w14:paraId="26F1D70F" w14:textId="77777777" w:rsidTr="00233AB5">
        <w:trPr>
          <w:trHeight w:val="249"/>
        </w:trPr>
        <w:tc>
          <w:tcPr>
            <w:tcW w:w="998" w:type="dxa"/>
            <w:tcBorders>
              <w:top w:val="single" w:sz="6" w:space="0" w:color="000000"/>
              <w:left w:val="single" w:sz="6" w:space="0" w:color="000000"/>
              <w:bottom w:val="single" w:sz="6" w:space="0" w:color="000000"/>
              <w:right w:val="single" w:sz="6" w:space="0" w:color="000000"/>
            </w:tcBorders>
          </w:tcPr>
          <w:p w14:paraId="389FA9FF"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1.</w:t>
            </w: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497579"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2C9AFD"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3342DBAA"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r>
      <w:tr w:rsidR="00DD3401" w:rsidRPr="00820CEA" w14:paraId="5D2CD90E" w14:textId="77777777" w:rsidTr="00233AB5">
        <w:trPr>
          <w:trHeight w:val="249"/>
        </w:trPr>
        <w:tc>
          <w:tcPr>
            <w:tcW w:w="998" w:type="dxa"/>
            <w:tcBorders>
              <w:top w:val="single" w:sz="6" w:space="0" w:color="000000"/>
              <w:left w:val="single" w:sz="6" w:space="0" w:color="000000"/>
              <w:bottom w:val="single" w:sz="6" w:space="0" w:color="000000"/>
              <w:right w:val="single" w:sz="6" w:space="0" w:color="000000"/>
            </w:tcBorders>
          </w:tcPr>
          <w:p w14:paraId="26D42D2C"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2.</w:t>
            </w: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D5B8D7"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0F15E"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38D84DC9"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r>
      <w:tr w:rsidR="00DD3401" w:rsidRPr="00820CEA" w14:paraId="44E4EBA5" w14:textId="77777777" w:rsidTr="00233AB5">
        <w:trPr>
          <w:trHeight w:val="249"/>
        </w:trPr>
        <w:tc>
          <w:tcPr>
            <w:tcW w:w="998" w:type="dxa"/>
            <w:tcBorders>
              <w:top w:val="single" w:sz="6" w:space="0" w:color="000000"/>
              <w:left w:val="single" w:sz="6" w:space="0" w:color="000000"/>
              <w:bottom w:val="single" w:sz="6" w:space="0" w:color="000000"/>
              <w:right w:val="single" w:sz="6" w:space="0" w:color="000000"/>
            </w:tcBorders>
          </w:tcPr>
          <w:p w14:paraId="1C8FE167"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3.</w:t>
            </w: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C6F4CC"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AA21C8"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7EDED02B"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r>
      <w:tr w:rsidR="00DD3401" w:rsidRPr="00820CEA" w14:paraId="7385F446" w14:textId="77777777" w:rsidTr="00233AB5">
        <w:trPr>
          <w:trHeight w:val="249"/>
        </w:trPr>
        <w:tc>
          <w:tcPr>
            <w:tcW w:w="998" w:type="dxa"/>
            <w:tcBorders>
              <w:top w:val="single" w:sz="6" w:space="0" w:color="000000"/>
              <w:left w:val="single" w:sz="6" w:space="0" w:color="000000"/>
              <w:bottom w:val="single" w:sz="6" w:space="0" w:color="000000"/>
              <w:right w:val="single" w:sz="6" w:space="0" w:color="000000"/>
            </w:tcBorders>
          </w:tcPr>
          <w:p w14:paraId="1D30F3AF"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4.</w:t>
            </w: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0132C6"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5CA98"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4839FC04"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r>
      <w:tr w:rsidR="00DD3401" w:rsidRPr="00820CEA" w14:paraId="26B8B049" w14:textId="77777777" w:rsidTr="00233AB5">
        <w:tc>
          <w:tcPr>
            <w:tcW w:w="998" w:type="dxa"/>
            <w:tcBorders>
              <w:top w:val="single" w:sz="6" w:space="0" w:color="000000"/>
              <w:left w:val="single" w:sz="6" w:space="0" w:color="000000"/>
              <w:bottom w:val="single" w:sz="6" w:space="0" w:color="000000"/>
              <w:right w:val="single" w:sz="6" w:space="0" w:color="000000"/>
            </w:tcBorders>
          </w:tcPr>
          <w:p w14:paraId="74F924ED" w14:textId="77777777" w:rsidR="00DD3401" w:rsidRPr="00820CEA" w:rsidRDefault="00DD3401" w:rsidP="00233AB5">
            <w:pPr>
              <w:widowControl w:val="0"/>
              <w:spacing w:after="0" w:line="240" w:lineRule="auto"/>
              <w:jc w:val="right"/>
              <w:rPr>
                <w:rFonts w:ascii="Times New Roman" w:eastAsia="Times New Roman" w:hAnsi="Times New Roman" w:cs="Times New Roman"/>
                <w:b/>
                <w:sz w:val="24"/>
                <w:szCs w:val="24"/>
              </w:rPr>
            </w:pP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0A8FE9" w14:textId="77777777" w:rsidR="00DD3401" w:rsidRPr="00820CEA" w:rsidRDefault="00DD3401" w:rsidP="00DD3401">
            <w:pPr>
              <w:pStyle w:val="Sarakstarindkopa"/>
              <w:widowControl w:val="0"/>
              <w:numPr>
                <w:ilvl w:val="0"/>
                <w:numId w:val="10"/>
              </w:numPr>
              <w:spacing w:after="0" w:line="240" w:lineRule="auto"/>
              <w:rPr>
                <w:rFonts w:ascii="Times New Roman" w:eastAsia="Times New Roman" w:hAnsi="Times New Roman" w:cs="Times New Roman"/>
                <w:sz w:val="24"/>
                <w:szCs w:val="24"/>
              </w:rPr>
            </w:pPr>
            <w:r w:rsidRPr="00820CEA">
              <w:rPr>
                <w:rFonts w:ascii="Times New Roman" w:eastAsia="Times New Roman" w:hAnsi="Times New Roman" w:cs="Times New Roman"/>
                <w:b/>
                <w:sz w:val="24"/>
                <w:szCs w:val="24"/>
              </w:rPr>
              <w:t>Kopējās projektā atbalstāmās izmaksas</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513FA234" w14:textId="77777777" w:rsidR="00DD3401" w:rsidRPr="00820CEA" w:rsidRDefault="00DD3401" w:rsidP="00233AB5">
            <w:pPr>
              <w:widowControl w:val="0"/>
              <w:spacing w:after="0" w:line="240" w:lineRule="auto"/>
              <w:jc w:val="right"/>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13E8673" w14:textId="77777777" w:rsidR="00DD3401" w:rsidRPr="00820CEA" w:rsidRDefault="00DD3401" w:rsidP="00233AB5">
            <w:pPr>
              <w:widowControl w:val="0"/>
              <w:spacing w:after="0" w:line="240" w:lineRule="auto"/>
              <w:jc w:val="right"/>
              <w:rPr>
                <w:rFonts w:ascii="Times New Roman" w:eastAsia="Times New Roman" w:hAnsi="Times New Roman" w:cs="Times New Roman"/>
                <w:sz w:val="24"/>
                <w:szCs w:val="24"/>
              </w:rPr>
            </w:pPr>
          </w:p>
        </w:tc>
      </w:tr>
      <w:tr w:rsidR="00DD3401" w:rsidRPr="00820CEA" w14:paraId="0265A86C" w14:textId="77777777" w:rsidTr="00233AB5">
        <w:tc>
          <w:tcPr>
            <w:tcW w:w="998" w:type="dxa"/>
            <w:tcBorders>
              <w:top w:val="single" w:sz="6" w:space="0" w:color="000000"/>
              <w:left w:val="single" w:sz="6" w:space="0" w:color="000000"/>
              <w:bottom w:val="single" w:sz="6" w:space="0" w:color="000000"/>
              <w:right w:val="single" w:sz="6" w:space="0" w:color="000000"/>
            </w:tcBorders>
          </w:tcPr>
          <w:p w14:paraId="164FB770" w14:textId="77777777" w:rsidR="00DD3401" w:rsidRPr="00820CEA" w:rsidRDefault="00DD3401" w:rsidP="00233AB5">
            <w:pPr>
              <w:widowControl w:val="0"/>
              <w:spacing w:after="0" w:line="240" w:lineRule="auto"/>
              <w:jc w:val="right"/>
              <w:rPr>
                <w:rFonts w:ascii="Times New Roman" w:eastAsia="Times New Roman" w:hAnsi="Times New Roman" w:cs="Times New Roman"/>
                <w:b/>
                <w:sz w:val="24"/>
                <w:szCs w:val="24"/>
              </w:rPr>
            </w:pP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3D1224" w14:textId="77777777" w:rsidR="00DD3401" w:rsidRPr="00820CEA" w:rsidRDefault="00DD3401" w:rsidP="00DD3401">
            <w:pPr>
              <w:pStyle w:val="Sarakstarindkopa"/>
              <w:widowControl w:val="0"/>
              <w:numPr>
                <w:ilvl w:val="0"/>
                <w:numId w:val="10"/>
              </w:numPr>
              <w:spacing w:after="0" w:line="240" w:lineRule="auto"/>
              <w:rPr>
                <w:rFonts w:ascii="Times New Roman" w:eastAsia="Times New Roman" w:hAnsi="Times New Roman" w:cs="Times New Roman"/>
                <w:b/>
                <w:sz w:val="24"/>
                <w:szCs w:val="24"/>
              </w:rPr>
            </w:pPr>
            <w:r w:rsidRPr="00820CEA">
              <w:rPr>
                <w:rFonts w:ascii="Times New Roman" w:eastAsia="Times New Roman" w:hAnsi="Times New Roman" w:cs="Times New Roman"/>
                <w:b/>
                <w:sz w:val="24"/>
                <w:szCs w:val="24"/>
              </w:rPr>
              <w:t>Kopējās projekta neatbalstāmās izmaksas</w:t>
            </w:r>
          </w:p>
        </w:tc>
        <w:tc>
          <w:tcPr>
            <w:tcW w:w="2268"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0EDA95F" w14:textId="77777777" w:rsidR="00DD3401" w:rsidRPr="00820CEA" w:rsidRDefault="00DD3401" w:rsidP="00233AB5">
            <w:pPr>
              <w:widowControl w:val="0"/>
              <w:spacing w:after="0" w:line="240" w:lineRule="auto"/>
              <w:jc w:val="right"/>
              <w:rPr>
                <w:rFonts w:ascii="Times New Roman" w:eastAsia="Times New Roman" w:hAnsi="Times New Roman" w:cs="Times New Roman"/>
                <w:sz w:val="24"/>
                <w:szCs w:val="24"/>
              </w:rPr>
            </w:pPr>
          </w:p>
        </w:tc>
        <w:tc>
          <w:tcPr>
            <w:tcW w:w="2116" w:type="dxa"/>
            <w:tcBorders>
              <w:top w:val="single" w:sz="6" w:space="0" w:color="000000"/>
              <w:left w:val="single" w:sz="6" w:space="0" w:color="000000"/>
              <w:bottom w:val="single" w:sz="6" w:space="0" w:color="000000"/>
              <w:right w:val="single" w:sz="6" w:space="0" w:color="000000"/>
            </w:tcBorders>
          </w:tcPr>
          <w:p w14:paraId="7887877C" w14:textId="77777777" w:rsidR="00DD3401" w:rsidRPr="00820CEA" w:rsidRDefault="00DD3401" w:rsidP="00233AB5">
            <w:pPr>
              <w:widowControl w:val="0"/>
              <w:spacing w:after="0" w:line="240" w:lineRule="auto"/>
              <w:jc w:val="right"/>
              <w:rPr>
                <w:rFonts w:ascii="Times New Roman" w:eastAsia="Times New Roman" w:hAnsi="Times New Roman" w:cs="Times New Roman"/>
                <w:sz w:val="24"/>
                <w:szCs w:val="24"/>
              </w:rPr>
            </w:pPr>
          </w:p>
        </w:tc>
      </w:tr>
      <w:tr w:rsidR="00DD3401" w:rsidRPr="00820CEA" w14:paraId="76B40E77" w14:textId="77777777" w:rsidTr="00233AB5">
        <w:tc>
          <w:tcPr>
            <w:tcW w:w="998" w:type="dxa"/>
            <w:tcBorders>
              <w:top w:val="single" w:sz="6" w:space="0" w:color="000000"/>
              <w:left w:val="single" w:sz="6" w:space="0" w:color="000000"/>
              <w:bottom w:val="single" w:sz="6" w:space="0" w:color="000000"/>
              <w:right w:val="single" w:sz="6" w:space="0" w:color="000000"/>
            </w:tcBorders>
          </w:tcPr>
          <w:p w14:paraId="10FADAD4" w14:textId="77777777" w:rsidR="00DD3401" w:rsidRPr="00820CEA" w:rsidRDefault="00DD3401" w:rsidP="00233AB5">
            <w:pPr>
              <w:widowControl w:val="0"/>
              <w:spacing w:after="0" w:line="240" w:lineRule="auto"/>
              <w:jc w:val="right"/>
              <w:rPr>
                <w:rFonts w:ascii="Times New Roman" w:eastAsia="Times New Roman" w:hAnsi="Times New Roman" w:cs="Times New Roman"/>
                <w:b/>
                <w:sz w:val="24"/>
                <w:szCs w:val="24"/>
              </w:rPr>
            </w:pPr>
          </w:p>
        </w:tc>
        <w:tc>
          <w:tcPr>
            <w:tcW w:w="4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A9B536" w14:textId="77777777" w:rsidR="00DD3401" w:rsidRPr="00820CEA" w:rsidRDefault="00DD3401" w:rsidP="00DD3401">
            <w:pPr>
              <w:pStyle w:val="Sarakstarindkopa"/>
              <w:widowControl w:val="0"/>
              <w:numPr>
                <w:ilvl w:val="0"/>
                <w:numId w:val="10"/>
              </w:numPr>
              <w:spacing w:after="0" w:line="240" w:lineRule="auto"/>
              <w:rPr>
                <w:rFonts w:ascii="Times New Roman" w:eastAsia="Times New Roman" w:hAnsi="Times New Roman" w:cs="Times New Roman"/>
                <w:b/>
                <w:sz w:val="24"/>
                <w:szCs w:val="24"/>
              </w:rPr>
            </w:pPr>
            <w:r w:rsidRPr="00820CEA">
              <w:rPr>
                <w:rFonts w:ascii="Times New Roman" w:eastAsia="Times New Roman" w:hAnsi="Times New Roman" w:cs="Times New Roman"/>
                <w:b/>
                <w:sz w:val="24"/>
                <w:szCs w:val="24"/>
              </w:rPr>
              <w:t>Kopējās projekta izmaksas (I+II)</w:t>
            </w:r>
          </w:p>
        </w:tc>
        <w:tc>
          <w:tcPr>
            <w:tcW w:w="4384" w:type="dxa"/>
            <w:gridSpan w:val="2"/>
            <w:tcBorders>
              <w:top w:val="single" w:sz="6" w:space="0" w:color="000000"/>
              <w:left w:val="single" w:sz="6" w:space="0" w:color="000000"/>
              <w:bottom w:val="single" w:sz="6" w:space="0" w:color="000000"/>
              <w:right w:val="single" w:sz="6" w:space="0" w:color="000000"/>
            </w:tcBorders>
            <w:shd w:val="clear" w:color="auto" w:fill="auto"/>
          </w:tcPr>
          <w:p w14:paraId="439999F4" w14:textId="77777777" w:rsidR="00DD3401" w:rsidRPr="00820CEA" w:rsidRDefault="00DD3401" w:rsidP="00233AB5">
            <w:pPr>
              <w:widowControl w:val="0"/>
              <w:spacing w:after="0" w:line="240" w:lineRule="auto"/>
              <w:jc w:val="right"/>
              <w:rPr>
                <w:rFonts w:ascii="Times New Roman" w:eastAsia="Times New Roman" w:hAnsi="Times New Roman" w:cs="Times New Roman"/>
                <w:sz w:val="24"/>
                <w:szCs w:val="24"/>
              </w:rPr>
            </w:pPr>
          </w:p>
        </w:tc>
      </w:tr>
    </w:tbl>
    <w:p w14:paraId="000004A7" w14:textId="77777777" w:rsidR="00F65838" w:rsidRDefault="00F65838">
      <w:pPr>
        <w:spacing w:after="0" w:line="240" w:lineRule="auto"/>
        <w:jc w:val="both"/>
        <w:rPr>
          <w:rFonts w:ascii="Times New Roman" w:eastAsia="Times New Roman" w:hAnsi="Times New Roman" w:cs="Times New Roman"/>
          <w:b/>
          <w:sz w:val="24"/>
          <w:szCs w:val="24"/>
        </w:rPr>
      </w:pPr>
    </w:p>
    <w:p w14:paraId="7ED741D7" w14:textId="77777777" w:rsidR="00DD3401" w:rsidRDefault="00DD3401">
      <w:pPr>
        <w:spacing w:after="0" w:line="240" w:lineRule="auto"/>
        <w:jc w:val="both"/>
        <w:rPr>
          <w:rFonts w:ascii="Times New Roman" w:eastAsia="Times New Roman" w:hAnsi="Times New Roman" w:cs="Times New Roman"/>
          <w:b/>
          <w:sz w:val="24"/>
          <w:szCs w:val="24"/>
        </w:rPr>
      </w:pPr>
    </w:p>
    <w:p w14:paraId="33B513ED" w14:textId="77777777" w:rsidR="00DD3401" w:rsidRDefault="00DD3401">
      <w:pPr>
        <w:spacing w:after="0" w:line="240" w:lineRule="auto"/>
        <w:jc w:val="both"/>
        <w:rPr>
          <w:rFonts w:ascii="Times New Roman" w:eastAsia="Times New Roman" w:hAnsi="Times New Roman" w:cs="Times New Roman"/>
          <w:b/>
          <w:sz w:val="24"/>
          <w:szCs w:val="24"/>
        </w:rPr>
      </w:pPr>
    </w:p>
    <w:p w14:paraId="1B6243CA" w14:textId="77777777" w:rsidR="00DD3401" w:rsidRPr="006D1B49" w:rsidRDefault="00DD3401">
      <w:pPr>
        <w:spacing w:after="0" w:line="240" w:lineRule="auto"/>
        <w:jc w:val="both"/>
        <w:rPr>
          <w:rFonts w:ascii="Times New Roman" w:eastAsia="Times New Roman" w:hAnsi="Times New Roman" w:cs="Times New Roman"/>
          <w:b/>
          <w:sz w:val="24"/>
          <w:szCs w:val="24"/>
        </w:rPr>
      </w:pPr>
    </w:p>
    <w:p w14:paraId="000004A8" w14:textId="77777777" w:rsidR="00F65838" w:rsidRPr="006D1B49" w:rsidRDefault="00F3701A">
      <w:pPr>
        <w:tabs>
          <w:tab w:val="left" w:pos="5220"/>
        </w:tabs>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Limbažu novada pašvaldības</w:t>
      </w:r>
    </w:p>
    <w:p w14:paraId="000004A9" w14:textId="77777777" w:rsidR="00F65838" w:rsidRPr="006D1B49" w:rsidRDefault="00F3701A">
      <w:pPr>
        <w:tabs>
          <w:tab w:val="left" w:pos="5220"/>
        </w:tabs>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Domes priekšsēdētājs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__________________________</w:t>
      </w:r>
    </w:p>
    <w:p w14:paraId="000004AA" w14:textId="77777777" w:rsidR="00F65838" w:rsidRPr="006D1B49" w:rsidRDefault="00F3701A">
      <w:pPr>
        <w:tabs>
          <w:tab w:val="left" w:pos="5220"/>
        </w:tabs>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(paraksts, vārds, uzvārds)</w:t>
      </w:r>
    </w:p>
    <w:p w14:paraId="000004AB"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C"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D"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E" w14:textId="77777777" w:rsidR="00F65838" w:rsidRPr="006D1B49" w:rsidRDefault="00F3701A">
      <w:pPr>
        <w:tabs>
          <w:tab w:val="left" w:pos="6120"/>
        </w:tabs>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Atbalsta saņēmējs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p>
    <w:p w14:paraId="000004AF" w14:textId="77777777" w:rsidR="00F65838" w:rsidRPr="006D1B49" w:rsidRDefault="00F3701A">
      <w:pPr>
        <w:tabs>
          <w:tab w:val="left" w:pos="5220"/>
        </w:tabs>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w:t>
      </w:r>
    </w:p>
    <w:p w14:paraId="000004B0" w14:textId="77777777" w:rsidR="00F65838" w:rsidRPr="006D1B49" w:rsidRDefault="00F3701A">
      <w:pPr>
        <w:tabs>
          <w:tab w:val="left" w:pos="5220"/>
        </w:tabs>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(paraksts, vārds, uzvārds)</w:t>
      </w:r>
    </w:p>
    <w:p w14:paraId="699E0D11" w14:textId="77777777" w:rsidR="00820CEA" w:rsidRDefault="00820CEA">
      <w:pPr>
        <w:spacing w:after="0" w:line="240" w:lineRule="auto"/>
        <w:jc w:val="both"/>
        <w:rPr>
          <w:rFonts w:ascii="Times New Roman" w:hAnsi="Times New Roman" w:cs="Times New Roman"/>
        </w:rPr>
      </w:pPr>
    </w:p>
    <w:p w14:paraId="182127BF" w14:textId="77777777" w:rsidR="00820CEA" w:rsidRDefault="00820CEA" w:rsidP="00820CEA">
      <w:pPr>
        <w:spacing w:after="0"/>
        <w:jc w:val="both"/>
        <w:rPr>
          <w:rFonts w:ascii="Times New Roman" w:eastAsia="Times New Roman" w:hAnsi="Times New Roman" w:cs="Times New Roman"/>
          <w:i/>
          <w:color w:val="000000"/>
          <w:sz w:val="24"/>
          <w:szCs w:val="24"/>
        </w:rPr>
      </w:pPr>
    </w:p>
    <w:p w14:paraId="4AFE90AB" w14:textId="77777777" w:rsidR="00820CEA" w:rsidRDefault="00820CEA" w:rsidP="00820CEA">
      <w:pPr>
        <w:spacing w:after="0"/>
        <w:jc w:val="both"/>
        <w:rPr>
          <w:rFonts w:ascii="Times New Roman" w:eastAsia="Times New Roman" w:hAnsi="Times New Roman" w:cs="Times New Roman"/>
          <w:i/>
          <w:color w:val="000000"/>
          <w:sz w:val="24"/>
          <w:szCs w:val="24"/>
        </w:rPr>
      </w:pPr>
    </w:p>
    <w:p w14:paraId="2300D880" w14:textId="77777777" w:rsidR="00820CEA" w:rsidRDefault="00820CEA" w:rsidP="00820CEA">
      <w:pPr>
        <w:spacing w:after="0"/>
        <w:jc w:val="both"/>
        <w:rPr>
          <w:rFonts w:ascii="Times New Roman" w:eastAsia="Times New Roman" w:hAnsi="Times New Roman" w:cs="Times New Roman"/>
          <w:i/>
          <w:color w:val="000000"/>
          <w:sz w:val="24"/>
          <w:szCs w:val="24"/>
        </w:rPr>
      </w:pPr>
    </w:p>
    <w:p w14:paraId="0BB0C924" w14:textId="77777777" w:rsidR="00820CEA" w:rsidRPr="00EE7920" w:rsidRDefault="00820CEA" w:rsidP="00820CEA">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6F683471" w14:textId="77777777" w:rsidR="00820CEA" w:rsidRDefault="00820CEA">
      <w:pPr>
        <w:spacing w:after="0" w:line="240" w:lineRule="auto"/>
        <w:jc w:val="both"/>
        <w:rPr>
          <w:rFonts w:ascii="Times New Roman" w:hAnsi="Times New Roman" w:cs="Times New Roman"/>
        </w:rPr>
      </w:pPr>
    </w:p>
    <w:p w14:paraId="000004B1" w14:textId="77777777" w:rsidR="00F65838" w:rsidRPr="006D1B49" w:rsidRDefault="00F3701A">
      <w:pPr>
        <w:spacing w:after="0" w:line="240" w:lineRule="auto"/>
        <w:jc w:val="both"/>
        <w:rPr>
          <w:rFonts w:ascii="Times New Roman" w:eastAsia="Times New Roman" w:hAnsi="Times New Roman" w:cs="Times New Roman"/>
          <w:b/>
          <w:sz w:val="24"/>
          <w:szCs w:val="24"/>
        </w:rPr>
      </w:pPr>
      <w:r w:rsidRPr="006D1B49">
        <w:rPr>
          <w:rFonts w:ascii="Times New Roman" w:hAnsi="Times New Roman" w:cs="Times New Roman"/>
        </w:rPr>
        <w:br w:type="page"/>
      </w:r>
    </w:p>
    <w:p w14:paraId="0ACD13DE" w14:textId="5F1CCCE9" w:rsidR="00F6022A" w:rsidRPr="006D1B49" w:rsidRDefault="00FE1128" w:rsidP="00F6022A">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3.</w:t>
      </w:r>
      <w:r w:rsidR="00F6022A" w:rsidRPr="006D1B49">
        <w:rPr>
          <w:rFonts w:ascii="Times New Roman" w:eastAsia="Times New Roman" w:hAnsi="Times New Roman" w:cs="Times New Roman"/>
          <w:b/>
          <w:sz w:val="24"/>
          <w:szCs w:val="24"/>
        </w:rPr>
        <w:t>Pielikums</w:t>
      </w:r>
    </w:p>
    <w:p w14:paraId="787FE62A" w14:textId="4BD1C82C" w:rsidR="00F6022A" w:rsidRPr="006D1B49" w:rsidRDefault="00CE7173" w:rsidP="00F6022A">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6022A" w:rsidRPr="006D1B49">
        <w:rPr>
          <w:rFonts w:ascii="Times New Roman" w:eastAsia="Times New Roman" w:hAnsi="Times New Roman" w:cs="Times New Roman"/>
          <w:sz w:val="24"/>
          <w:szCs w:val="24"/>
        </w:rPr>
        <w:t xml:space="preserve">onkursa „Atbalsts komercdarbības uzsākšanai </w:t>
      </w:r>
    </w:p>
    <w:p w14:paraId="5DADD424" w14:textId="77777777" w:rsidR="00F6022A" w:rsidRPr="006D1B49" w:rsidRDefault="00F6022A" w:rsidP="00F6022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4B4" w14:textId="76983B0E" w:rsidR="00F65838" w:rsidRPr="006D1B49" w:rsidRDefault="00FE1128" w:rsidP="00F6022A">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23</w:t>
      </w:r>
      <w:r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6D1B49">
        <w:rPr>
          <w:rFonts w:ascii="Times New Roman" w:eastAsia="Times New Roman" w:hAnsi="Times New Roman" w:cs="Times New Roman"/>
          <w:sz w:val="24"/>
          <w:szCs w:val="24"/>
        </w:rPr>
        <w:t>.2024</w:t>
      </w:r>
      <w:r w:rsidR="00F6022A" w:rsidRPr="006D1B49">
        <w:rPr>
          <w:rFonts w:ascii="Times New Roman" w:eastAsia="Times New Roman" w:hAnsi="Times New Roman" w:cs="Times New Roman"/>
          <w:sz w:val="24"/>
          <w:szCs w:val="24"/>
        </w:rPr>
        <w:t>. nolikumam</w:t>
      </w:r>
    </w:p>
    <w:p w14:paraId="000004B5"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Finanšu atskaite</w:t>
      </w:r>
    </w:p>
    <w:p w14:paraId="000004B6"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f3"/>
        <w:tblW w:w="10360" w:type="dxa"/>
        <w:jc w:val="center"/>
        <w:tblInd w:w="0" w:type="dxa"/>
        <w:tblLayout w:type="fixed"/>
        <w:tblLook w:val="0000" w:firstRow="0" w:lastRow="0" w:firstColumn="0" w:lastColumn="0" w:noHBand="0" w:noVBand="0"/>
      </w:tblPr>
      <w:tblGrid>
        <w:gridCol w:w="1977"/>
        <w:gridCol w:w="1716"/>
        <w:gridCol w:w="1701"/>
        <w:gridCol w:w="1984"/>
        <w:gridCol w:w="1709"/>
        <w:gridCol w:w="1273"/>
      </w:tblGrid>
      <w:tr w:rsidR="00F65838" w:rsidRPr="006D1B49" w14:paraId="24095C9B" w14:textId="77777777">
        <w:trPr>
          <w:jc w:val="center"/>
        </w:trPr>
        <w:tc>
          <w:tcPr>
            <w:tcW w:w="103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00004B7" w14:textId="77777777" w:rsidR="00F65838" w:rsidRPr="006D1B49" w:rsidRDefault="00F3701A">
            <w:pPr>
              <w:widowControl w:val="0"/>
              <w:spacing w:after="0" w:line="240" w:lineRule="auto"/>
              <w:jc w:val="center"/>
              <w:rPr>
                <w:rFonts w:ascii="Times New Roman" w:eastAsia="Times New Roman" w:hAnsi="Times New Roman" w:cs="Times New Roman"/>
                <w:b/>
                <w:sz w:val="24"/>
                <w:szCs w:val="24"/>
              </w:rPr>
            </w:pPr>
            <w:bookmarkStart w:id="54" w:name="_Hlk188018122"/>
            <w:r w:rsidRPr="006D1B49">
              <w:rPr>
                <w:rFonts w:ascii="Times New Roman" w:eastAsia="Times New Roman" w:hAnsi="Times New Roman" w:cs="Times New Roman"/>
                <w:b/>
                <w:sz w:val="24"/>
                <w:szCs w:val="24"/>
              </w:rPr>
              <w:t>PROJEKTA KOPĒJĀS IZMAKSAS</w:t>
            </w:r>
          </w:p>
        </w:tc>
      </w:tr>
      <w:bookmarkEnd w:id="54"/>
      <w:tr w:rsidR="00F65838" w:rsidRPr="006D1B49" w14:paraId="163259CA"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BD"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Limbažu novada domes piešķirtais Grants, EUR</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BE"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Iztērētā Granta summa, EUR</w:t>
            </w:r>
          </w:p>
        </w:tc>
        <w:tc>
          <w:tcPr>
            <w:tcW w:w="1701" w:type="dxa"/>
            <w:tcBorders>
              <w:top w:val="single" w:sz="4" w:space="0" w:color="000000"/>
              <w:left w:val="single" w:sz="4" w:space="0" w:color="000000"/>
              <w:bottom w:val="single" w:sz="4" w:space="0" w:color="000000"/>
              <w:right w:val="single" w:sz="4" w:space="0" w:color="000000"/>
            </w:tcBorders>
          </w:tcPr>
          <w:p w14:paraId="000004BF" w14:textId="727E5AF2" w:rsidR="00F65838" w:rsidRPr="006D1B49" w:rsidRDefault="00DD3401">
            <w:pPr>
              <w:widowControl w:val="0"/>
              <w:spacing w:after="0" w:line="240" w:lineRule="auto"/>
              <w:jc w:val="center"/>
              <w:rPr>
                <w:rFonts w:ascii="Times New Roman" w:eastAsia="Times New Roman" w:hAnsi="Times New Roman" w:cs="Times New Roman"/>
                <w:sz w:val="24"/>
                <w:szCs w:val="24"/>
              </w:rPr>
            </w:pPr>
            <w:bookmarkStart w:id="55" w:name="_Hlk188018011"/>
            <w:r w:rsidRPr="00820CEA">
              <w:rPr>
                <w:rFonts w:ascii="Times New Roman" w:eastAsia="Times New Roman" w:hAnsi="Times New Roman" w:cs="Times New Roman"/>
                <w:sz w:val="24"/>
                <w:szCs w:val="24"/>
              </w:rPr>
              <w:t>Iztērētā pašu finansējuma summa EUR</w:t>
            </w:r>
            <w:bookmarkEnd w:id="55"/>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C0"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Izlietojuma mērķis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C1"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Atrašanās vieta</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C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Piezīmes</w:t>
            </w:r>
          </w:p>
        </w:tc>
      </w:tr>
      <w:tr w:rsidR="00F65838" w:rsidRPr="006D1B49" w14:paraId="24AB45B2"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C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C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C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C6"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C7"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C8"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599D70B0"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C9"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C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CB"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CC"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CD"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CE"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07F90488"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C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D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D1"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D2"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D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D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772F7ACB"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D5"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D6"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D7"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D8"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D9"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D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7386B015"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DB"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DC"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D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DE"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D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E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bl>
    <w:p w14:paraId="000004E1"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f4"/>
        <w:tblW w:w="10343" w:type="dxa"/>
        <w:jc w:val="center"/>
        <w:tblInd w:w="0" w:type="dxa"/>
        <w:tblLayout w:type="fixed"/>
        <w:tblLook w:val="0000" w:firstRow="0" w:lastRow="0" w:firstColumn="0" w:lastColumn="0" w:noHBand="0" w:noVBand="0"/>
      </w:tblPr>
      <w:tblGrid>
        <w:gridCol w:w="562"/>
        <w:gridCol w:w="2127"/>
        <w:gridCol w:w="1559"/>
        <w:gridCol w:w="1405"/>
        <w:gridCol w:w="1713"/>
        <w:gridCol w:w="1526"/>
        <w:gridCol w:w="20"/>
        <w:gridCol w:w="1431"/>
      </w:tblGrid>
      <w:tr w:rsidR="00820CEA" w:rsidRPr="00820CEA" w14:paraId="38DE20AF" w14:textId="77777777" w:rsidTr="00233AB5">
        <w:trPr>
          <w:jc w:val="center"/>
        </w:trPr>
        <w:tc>
          <w:tcPr>
            <w:tcW w:w="10343" w:type="dxa"/>
            <w:gridSpan w:val="8"/>
            <w:tcBorders>
              <w:top w:val="single" w:sz="4" w:space="0" w:color="000000"/>
              <w:left w:val="single" w:sz="4" w:space="0" w:color="000000"/>
              <w:bottom w:val="single" w:sz="4" w:space="0" w:color="000000"/>
              <w:right w:val="single" w:sz="4" w:space="0" w:color="000000"/>
            </w:tcBorders>
          </w:tcPr>
          <w:p w14:paraId="00A44455"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bookmarkStart w:id="56" w:name="_Hlk188018071"/>
            <w:r w:rsidRPr="00820CEA">
              <w:rPr>
                <w:rFonts w:ascii="Times New Roman" w:eastAsia="Times New Roman" w:hAnsi="Times New Roman" w:cs="Times New Roman"/>
                <w:b/>
                <w:sz w:val="24"/>
                <w:szCs w:val="24"/>
              </w:rPr>
              <w:t>FINANŠU DOKUMENTU SARAKSTS</w:t>
            </w:r>
            <w:bookmarkEnd w:id="56"/>
          </w:p>
        </w:tc>
      </w:tr>
      <w:tr w:rsidR="00820CEA" w:rsidRPr="00820CEA" w14:paraId="38FF2153" w14:textId="77777777" w:rsidTr="00DD3401">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14:paraId="3C98AF12"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Nr.</w:t>
            </w:r>
          </w:p>
        </w:tc>
        <w:tc>
          <w:tcPr>
            <w:tcW w:w="2127" w:type="dxa"/>
            <w:vMerge w:val="restart"/>
            <w:tcBorders>
              <w:top w:val="single" w:sz="4" w:space="0" w:color="000000"/>
              <w:left w:val="single" w:sz="4" w:space="0" w:color="000000"/>
              <w:right w:val="single" w:sz="4" w:space="0" w:color="000000"/>
            </w:tcBorders>
            <w:shd w:val="clear" w:color="auto" w:fill="auto"/>
            <w:vAlign w:val="center"/>
          </w:tcPr>
          <w:p w14:paraId="48810E25"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Iegādātas preces vai pakalpojuma nosaukums</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14:paraId="1A087BA8"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Attaisnojuma dokumenta  datums</w:t>
            </w:r>
          </w:p>
        </w:tc>
        <w:tc>
          <w:tcPr>
            <w:tcW w:w="1405" w:type="dxa"/>
            <w:vMerge w:val="restart"/>
            <w:tcBorders>
              <w:top w:val="single" w:sz="4" w:space="0" w:color="000000"/>
              <w:left w:val="single" w:sz="4" w:space="0" w:color="000000"/>
              <w:right w:val="single" w:sz="4" w:space="0" w:color="000000"/>
            </w:tcBorders>
            <w:vAlign w:val="center"/>
          </w:tcPr>
          <w:p w14:paraId="527CAA2E"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Piegādātāja nosaukums</w:t>
            </w:r>
          </w:p>
        </w:tc>
        <w:tc>
          <w:tcPr>
            <w:tcW w:w="1713" w:type="dxa"/>
            <w:vMerge w:val="restart"/>
            <w:tcBorders>
              <w:top w:val="single" w:sz="4" w:space="0" w:color="000000"/>
              <w:left w:val="single" w:sz="4" w:space="0" w:color="000000"/>
              <w:right w:val="single" w:sz="4" w:space="0" w:color="000000"/>
            </w:tcBorders>
            <w:shd w:val="clear" w:color="auto" w:fill="auto"/>
            <w:vAlign w:val="center"/>
          </w:tcPr>
          <w:p w14:paraId="139991DD"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Attaisnojuma dokumenta veids un Nr.</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7D7506"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Summa ar PVN</w:t>
            </w:r>
            <w:r w:rsidRPr="00820CEA">
              <w:rPr>
                <w:rFonts w:ascii="Times New Roman" w:eastAsia="Times New Roman" w:hAnsi="Times New Roman" w:cs="Times New Roman"/>
              </w:rPr>
              <w:t xml:space="preserve"> </w:t>
            </w:r>
            <w:r w:rsidRPr="00820CEA">
              <w:rPr>
                <w:rFonts w:ascii="Times New Roman" w:eastAsia="Times New Roman" w:hAnsi="Times New Roman" w:cs="Times New Roman"/>
                <w:sz w:val="24"/>
                <w:szCs w:val="24"/>
              </w:rPr>
              <w:t>(EUR)</w:t>
            </w:r>
          </w:p>
        </w:tc>
      </w:tr>
      <w:tr w:rsidR="00820CEA" w:rsidRPr="00820CEA" w14:paraId="23BF7BD5" w14:textId="77777777" w:rsidTr="00DD3401">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2EAE4532"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p>
        </w:tc>
        <w:tc>
          <w:tcPr>
            <w:tcW w:w="2127" w:type="dxa"/>
            <w:vMerge/>
            <w:tcBorders>
              <w:left w:val="single" w:sz="4" w:space="0" w:color="000000"/>
              <w:bottom w:val="single" w:sz="4" w:space="0" w:color="000000"/>
              <w:right w:val="single" w:sz="4" w:space="0" w:color="000000"/>
            </w:tcBorders>
            <w:shd w:val="clear" w:color="auto" w:fill="auto"/>
            <w:vAlign w:val="center"/>
          </w:tcPr>
          <w:p w14:paraId="6EA1530C"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p>
        </w:tc>
        <w:tc>
          <w:tcPr>
            <w:tcW w:w="1559" w:type="dxa"/>
            <w:vMerge/>
            <w:tcBorders>
              <w:left w:val="single" w:sz="4" w:space="0" w:color="000000"/>
              <w:bottom w:val="single" w:sz="4" w:space="0" w:color="000000"/>
              <w:right w:val="single" w:sz="4" w:space="0" w:color="000000"/>
            </w:tcBorders>
            <w:shd w:val="clear" w:color="auto" w:fill="auto"/>
            <w:vAlign w:val="center"/>
          </w:tcPr>
          <w:p w14:paraId="3DFBE2EE"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p>
        </w:tc>
        <w:tc>
          <w:tcPr>
            <w:tcW w:w="1405" w:type="dxa"/>
            <w:vMerge/>
            <w:tcBorders>
              <w:left w:val="single" w:sz="4" w:space="0" w:color="000000"/>
              <w:bottom w:val="single" w:sz="4" w:space="0" w:color="000000"/>
              <w:right w:val="single" w:sz="4" w:space="0" w:color="000000"/>
            </w:tcBorders>
            <w:vAlign w:val="center"/>
          </w:tcPr>
          <w:p w14:paraId="033D89C6"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p>
        </w:tc>
        <w:tc>
          <w:tcPr>
            <w:tcW w:w="1713" w:type="dxa"/>
            <w:vMerge/>
            <w:tcBorders>
              <w:left w:val="single" w:sz="4" w:space="0" w:color="000000"/>
              <w:bottom w:val="single" w:sz="4" w:space="0" w:color="000000"/>
              <w:right w:val="single" w:sz="4" w:space="0" w:color="000000"/>
            </w:tcBorders>
            <w:shd w:val="clear" w:color="auto" w:fill="auto"/>
            <w:vAlign w:val="center"/>
          </w:tcPr>
          <w:p w14:paraId="6ADB2514"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5A4A"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 xml:space="preserve"> Granta finansējums</w:t>
            </w:r>
          </w:p>
        </w:tc>
        <w:tc>
          <w:tcPr>
            <w:tcW w:w="1451" w:type="dxa"/>
            <w:gridSpan w:val="2"/>
            <w:tcBorders>
              <w:top w:val="single" w:sz="4" w:space="0" w:color="000000"/>
              <w:left w:val="single" w:sz="4" w:space="0" w:color="000000"/>
              <w:bottom w:val="single" w:sz="4" w:space="0" w:color="000000"/>
              <w:right w:val="single" w:sz="4" w:space="0" w:color="000000"/>
            </w:tcBorders>
            <w:vAlign w:val="center"/>
          </w:tcPr>
          <w:p w14:paraId="17D6BA8D" w14:textId="77777777" w:rsidR="00DD3401" w:rsidRPr="00820CEA" w:rsidRDefault="00DD3401" w:rsidP="00233AB5">
            <w:pPr>
              <w:widowControl w:val="0"/>
              <w:spacing w:after="0" w:line="240" w:lineRule="auto"/>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Pašu finansējums</w:t>
            </w:r>
          </w:p>
        </w:tc>
      </w:tr>
      <w:tr w:rsidR="00820CEA" w:rsidRPr="00820CEA" w14:paraId="1FA185FD" w14:textId="77777777" w:rsidTr="00DD340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3FE4E3C"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E0BFB95"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BF6E47"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16F669E5"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6493057"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0D02B49"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51" w:type="dxa"/>
            <w:gridSpan w:val="2"/>
            <w:tcBorders>
              <w:top w:val="single" w:sz="4" w:space="0" w:color="000000"/>
              <w:left w:val="single" w:sz="4" w:space="0" w:color="000000"/>
              <w:bottom w:val="single" w:sz="4" w:space="0" w:color="000000"/>
              <w:right w:val="single" w:sz="4" w:space="0" w:color="000000"/>
            </w:tcBorders>
          </w:tcPr>
          <w:p w14:paraId="0D195368"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r w:rsidR="00820CEA" w:rsidRPr="00820CEA" w14:paraId="2AC4AF82" w14:textId="77777777" w:rsidTr="00DD340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9E0026"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2785EFC"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E0D7B0"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42BF7B97"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46F5250D"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59B2B5B"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CDB0E68"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r w:rsidR="00820CEA" w:rsidRPr="00820CEA" w14:paraId="22A11854" w14:textId="77777777" w:rsidTr="00DD340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8DCE4A"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2FD257"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A504D5"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07B7462F"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D0C34A5"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84C60ED"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52F4CC6"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r w:rsidR="00820CEA" w:rsidRPr="00820CEA" w14:paraId="44A31EF1" w14:textId="77777777" w:rsidTr="00DD340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2F2489"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0996354"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8452E6"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0A6D230A"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7E5F62D"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6C21D105"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85CA141"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r w:rsidR="00820CEA" w:rsidRPr="00820CEA" w14:paraId="2CFE2D13" w14:textId="77777777" w:rsidTr="00DD340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0E6E5B5" w14:textId="77777777" w:rsidR="00DD3401" w:rsidRPr="00820CEA" w:rsidRDefault="00DD3401" w:rsidP="00233AB5">
            <w:pPr>
              <w:widowControl w:val="0"/>
              <w:spacing w:after="0" w:line="240" w:lineRule="auto"/>
              <w:jc w:val="center"/>
              <w:rPr>
                <w:rFonts w:ascii="Times New Roman" w:eastAsia="Times New Roman" w:hAnsi="Times New Roman" w:cs="Times New Roman"/>
              </w:rPr>
            </w:pPr>
            <w:r w:rsidRPr="00820CEA">
              <w:rPr>
                <w:rFonts w:ascii="Times New Roman" w:eastAsia="Times New Roman" w:hAnsi="Times New Roman" w:cs="Times New Roman"/>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50728A4"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AF1E41"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tcPr>
          <w:p w14:paraId="0F287510"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E1FAB4D"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FFB5D33"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9333828"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r w:rsidR="00820CEA" w:rsidRPr="00820CEA" w14:paraId="3E330112" w14:textId="77777777" w:rsidTr="00233AB5">
        <w:trPr>
          <w:jc w:val="center"/>
        </w:trPr>
        <w:tc>
          <w:tcPr>
            <w:tcW w:w="562" w:type="dxa"/>
            <w:tcBorders>
              <w:top w:val="single" w:sz="4" w:space="0" w:color="000000"/>
              <w:left w:val="single" w:sz="4" w:space="0" w:color="000000"/>
              <w:bottom w:val="single" w:sz="4" w:space="0" w:color="000000"/>
              <w:right w:val="single" w:sz="4" w:space="0" w:color="000000"/>
            </w:tcBorders>
          </w:tcPr>
          <w:p w14:paraId="2E1403E0" w14:textId="77777777" w:rsidR="00DD3401" w:rsidRPr="00820CEA" w:rsidRDefault="00DD3401" w:rsidP="00233AB5">
            <w:pPr>
              <w:widowControl w:val="0"/>
              <w:spacing w:after="0" w:line="240" w:lineRule="auto"/>
              <w:jc w:val="right"/>
              <w:rPr>
                <w:rFonts w:ascii="Times New Roman" w:eastAsia="Times New Roman" w:hAnsi="Times New Roman" w:cs="Times New Roman"/>
                <w:b/>
                <w:sz w:val="24"/>
                <w:szCs w:val="24"/>
              </w:rPr>
            </w:pP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50E57746" w14:textId="77777777" w:rsidR="00DD3401" w:rsidRPr="00820CEA" w:rsidRDefault="00DD3401" w:rsidP="00233AB5">
            <w:pPr>
              <w:widowControl w:val="0"/>
              <w:spacing w:after="0" w:line="240" w:lineRule="auto"/>
              <w:jc w:val="right"/>
              <w:rPr>
                <w:rFonts w:ascii="Times New Roman" w:eastAsia="Times New Roman" w:hAnsi="Times New Roman" w:cs="Times New Roman"/>
              </w:rPr>
            </w:pPr>
            <w:r w:rsidRPr="00820CEA">
              <w:rPr>
                <w:rFonts w:ascii="Times New Roman" w:eastAsia="Times New Roman" w:hAnsi="Times New Roman" w:cs="Times New Roman"/>
                <w:b/>
                <w:sz w:val="24"/>
                <w:szCs w:val="24"/>
              </w:rPr>
              <w:t>Kopā:</w:t>
            </w: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auto"/>
          </w:tcPr>
          <w:p w14:paraId="0E1D9C8A"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c>
          <w:tcPr>
            <w:tcW w:w="1431" w:type="dxa"/>
            <w:tcBorders>
              <w:top w:val="single" w:sz="4" w:space="0" w:color="000000"/>
              <w:left w:val="single" w:sz="4" w:space="0" w:color="000000"/>
              <w:bottom w:val="single" w:sz="4" w:space="0" w:color="000000"/>
              <w:right w:val="single" w:sz="4" w:space="0" w:color="000000"/>
            </w:tcBorders>
          </w:tcPr>
          <w:p w14:paraId="210B0106" w14:textId="77777777" w:rsidR="00DD3401" w:rsidRPr="00820CEA" w:rsidRDefault="00DD3401" w:rsidP="00233AB5">
            <w:pPr>
              <w:widowControl w:val="0"/>
              <w:spacing w:after="0" w:line="240" w:lineRule="auto"/>
              <w:jc w:val="center"/>
              <w:rPr>
                <w:rFonts w:ascii="Times New Roman" w:eastAsia="Times New Roman" w:hAnsi="Times New Roman" w:cs="Times New Roman"/>
                <w:b/>
                <w:sz w:val="24"/>
                <w:szCs w:val="24"/>
              </w:rPr>
            </w:pPr>
          </w:p>
        </w:tc>
      </w:tr>
    </w:tbl>
    <w:p w14:paraId="4D884AA4" w14:textId="77777777" w:rsidR="00DD3401" w:rsidRPr="006D1B49" w:rsidRDefault="00DD3401" w:rsidP="00DD3401">
      <w:pPr>
        <w:spacing w:after="0" w:line="240" w:lineRule="auto"/>
        <w:rPr>
          <w:rFonts w:ascii="Times New Roman" w:eastAsia="Times New Roman" w:hAnsi="Times New Roman" w:cs="Times New Roman"/>
          <w:b/>
          <w:sz w:val="24"/>
          <w:szCs w:val="24"/>
        </w:rPr>
      </w:pPr>
    </w:p>
    <w:p w14:paraId="65710460" w14:textId="2618D5E2" w:rsidR="00DD3401" w:rsidRPr="00820CEA" w:rsidRDefault="00DD3401" w:rsidP="00DD3401">
      <w:pPr>
        <w:spacing w:after="0" w:line="240" w:lineRule="auto"/>
        <w:ind w:left="-284"/>
        <w:jc w:val="both"/>
        <w:rPr>
          <w:rFonts w:ascii="Times New Roman" w:eastAsia="Times New Roman" w:hAnsi="Times New Roman" w:cs="Times New Roman"/>
        </w:rPr>
      </w:pPr>
      <w:bookmarkStart w:id="57" w:name="_Hlk188018197"/>
      <w:r w:rsidRPr="00820CEA">
        <w:rPr>
          <w:rFonts w:ascii="Times New Roman" w:eastAsia="Times New Roman" w:hAnsi="Times New Roman" w:cs="Times New Roman"/>
          <w:b/>
          <w:sz w:val="24"/>
          <w:szCs w:val="24"/>
        </w:rPr>
        <w:t>*Atskaitei papildus tiek iesniegtas izdevumus apliecinošu dokumentu kopijas -</w:t>
      </w:r>
      <w:r w:rsidR="00820CEA" w:rsidRPr="00820CEA">
        <w:rPr>
          <w:rFonts w:ascii="Times New Roman" w:eastAsia="Times New Roman" w:hAnsi="Times New Roman" w:cs="Times New Roman"/>
          <w:b/>
          <w:sz w:val="24"/>
          <w:szCs w:val="24"/>
        </w:rPr>
        <w:t xml:space="preserve"> </w:t>
      </w:r>
      <w:r w:rsidRPr="00820CEA">
        <w:rPr>
          <w:rFonts w:ascii="Times New Roman" w:eastAsia="Times New Roman" w:hAnsi="Times New Roman" w:cs="Times New Roman"/>
          <w:b/>
          <w:sz w:val="24"/>
          <w:szCs w:val="24"/>
        </w:rPr>
        <w:t xml:space="preserve">avansa rēķini, pavadzīmes, čeki, maksājuma uzdevumi u.tml. </w:t>
      </w:r>
      <w:r w:rsidRPr="00820CEA">
        <w:rPr>
          <w:rFonts w:ascii="Times New Roman" w:eastAsia="Times New Roman" w:hAnsi="Times New Roman" w:cs="Times New Roman"/>
          <w:sz w:val="24"/>
          <w:szCs w:val="24"/>
        </w:rPr>
        <w:t xml:space="preserve">(numerācijai jāatbilst tabulā uzskaitītam) </w:t>
      </w:r>
      <w:r w:rsidRPr="00820CEA">
        <w:rPr>
          <w:rFonts w:ascii="Times New Roman" w:eastAsia="Times New Roman" w:hAnsi="Times New Roman" w:cs="Times New Roman"/>
          <w:b/>
          <w:sz w:val="24"/>
          <w:szCs w:val="24"/>
        </w:rPr>
        <w:t>par Limbažu novada domes piešķirto finansējuma apmēru un projektā norādīto pašu finansējuma apmēru.</w:t>
      </w:r>
      <w:bookmarkEnd w:id="57"/>
    </w:p>
    <w:p w14:paraId="0000050C" w14:textId="3BC1BBE1" w:rsidR="00F65838" w:rsidRPr="006D1B49" w:rsidRDefault="00F65838">
      <w:pPr>
        <w:spacing w:after="0" w:line="240" w:lineRule="auto"/>
        <w:ind w:left="-284"/>
        <w:jc w:val="both"/>
        <w:rPr>
          <w:rFonts w:ascii="Times New Roman" w:eastAsia="Times New Roman" w:hAnsi="Times New Roman" w:cs="Times New Roman"/>
        </w:rPr>
      </w:pPr>
    </w:p>
    <w:p w14:paraId="0000050D" w14:textId="77777777" w:rsidR="00F65838" w:rsidRPr="006D1B49" w:rsidRDefault="00F65838">
      <w:pPr>
        <w:spacing w:after="0" w:line="240" w:lineRule="auto"/>
        <w:jc w:val="center"/>
        <w:rPr>
          <w:rFonts w:ascii="Times New Roman" w:eastAsia="Times New Roman" w:hAnsi="Times New Roman" w:cs="Times New Roman"/>
          <w:b/>
        </w:rPr>
      </w:pPr>
    </w:p>
    <w:p w14:paraId="0000050E" w14:textId="77777777" w:rsidR="00F65838" w:rsidRPr="006D1B49" w:rsidRDefault="00F65838">
      <w:pPr>
        <w:spacing w:after="0" w:line="240" w:lineRule="auto"/>
        <w:jc w:val="center"/>
        <w:rPr>
          <w:rFonts w:ascii="Times New Roman" w:eastAsia="Times New Roman" w:hAnsi="Times New Roman" w:cs="Times New Roman"/>
          <w:b/>
        </w:rPr>
      </w:pPr>
    </w:p>
    <w:p w14:paraId="0000050F" w14:textId="77777777" w:rsidR="00F65838" w:rsidRPr="006D1B49" w:rsidRDefault="00F65838">
      <w:pPr>
        <w:spacing w:after="0" w:line="240" w:lineRule="auto"/>
        <w:jc w:val="center"/>
        <w:rPr>
          <w:rFonts w:ascii="Times New Roman" w:eastAsia="Times New Roman" w:hAnsi="Times New Roman" w:cs="Times New Roman"/>
          <w:b/>
        </w:rPr>
      </w:pPr>
    </w:p>
    <w:p w14:paraId="00000510" w14:textId="77777777" w:rsidR="00F65838" w:rsidRPr="006D1B49" w:rsidRDefault="00F65838">
      <w:pPr>
        <w:spacing w:after="0" w:line="240" w:lineRule="auto"/>
        <w:jc w:val="center"/>
        <w:rPr>
          <w:rFonts w:ascii="Times New Roman" w:eastAsia="Times New Roman" w:hAnsi="Times New Roman" w:cs="Times New Roman"/>
          <w:b/>
        </w:rPr>
      </w:pPr>
    </w:p>
    <w:p w14:paraId="00000511" w14:textId="77777777" w:rsidR="00F65838" w:rsidRPr="006D1B49" w:rsidRDefault="00F65838">
      <w:pPr>
        <w:spacing w:after="0" w:line="240" w:lineRule="auto"/>
        <w:jc w:val="center"/>
        <w:rPr>
          <w:rFonts w:ascii="Times New Roman" w:eastAsia="Times New Roman" w:hAnsi="Times New Roman" w:cs="Times New Roman"/>
          <w:b/>
        </w:rPr>
      </w:pPr>
    </w:p>
    <w:p w14:paraId="00000512" w14:textId="77777777" w:rsidR="00F65838" w:rsidRPr="006D1B49" w:rsidRDefault="00F65838">
      <w:pPr>
        <w:spacing w:after="0" w:line="240" w:lineRule="auto"/>
        <w:jc w:val="center"/>
        <w:rPr>
          <w:rFonts w:ascii="Times New Roman" w:eastAsia="Times New Roman" w:hAnsi="Times New Roman" w:cs="Times New Roman"/>
          <w:b/>
        </w:rPr>
      </w:pPr>
    </w:p>
    <w:p w14:paraId="00000513" w14:textId="77777777" w:rsidR="00F65838" w:rsidRPr="006D1B49" w:rsidRDefault="00F65838">
      <w:pPr>
        <w:spacing w:after="0" w:line="240" w:lineRule="auto"/>
        <w:jc w:val="center"/>
        <w:rPr>
          <w:rFonts w:ascii="Times New Roman" w:eastAsia="Times New Roman" w:hAnsi="Times New Roman" w:cs="Times New Roman"/>
          <w:b/>
        </w:rPr>
      </w:pPr>
    </w:p>
    <w:p w14:paraId="00000514" w14:textId="77777777" w:rsidR="00F65838" w:rsidRPr="006D1B49" w:rsidRDefault="00F65838">
      <w:pPr>
        <w:spacing w:after="0" w:line="240" w:lineRule="auto"/>
        <w:jc w:val="center"/>
        <w:rPr>
          <w:rFonts w:ascii="Times New Roman" w:eastAsia="Times New Roman" w:hAnsi="Times New Roman" w:cs="Times New Roman"/>
          <w:b/>
        </w:rPr>
      </w:pPr>
    </w:p>
    <w:p w14:paraId="00000515" w14:textId="77777777" w:rsidR="00F65838" w:rsidRPr="006D1B49" w:rsidRDefault="00F65838">
      <w:pPr>
        <w:spacing w:after="0" w:line="240" w:lineRule="auto"/>
        <w:jc w:val="center"/>
        <w:rPr>
          <w:rFonts w:ascii="Times New Roman" w:eastAsia="Times New Roman" w:hAnsi="Times New Roman" w:cs="Times New Roman"/>
          <w:b/>
        </w:rPr>
      </w:pPr>
    </w:p>
    <w:p w14:paraId="00000516" w14:textId="77777777" w:rsidR="00F65838" w:rsidRPr="006D1B49" w:rsidRDefault="00F65838">
      <w:pPr>
        <w:spacing w:after="0" w:line="240" w:lineRule="auto"/>
        <w:jc w:val="center"/>
        <w:rPr>
          <w:rFonts w:ascii="Times New Roman" w:eastAsia="Times New Roman" w:hAnsi="Times New Roman" w:cs="Times New Roman"/>
          <w:b/>
        </w:rPr>
      </w:pPr>
    </w:p>
    <w:p w14:paraId="00000517" w14:textId="77777777" w:rsidR="00F65838" w:rsidRPr="006D1B49" w:rsidRDefault="00F65838">
      <w:pPr>
        <w:spacing w:after="0" w:line="240" w:lineRule="auto"/>
        <w:jc w:val="center"/>
        <w:rPr>
          <w:rFonts w:ascii="Times New Roman" w:eastAsia="Times New Roman" w:hAnsi="Times New Roman" w:cs="Times New Roman"/>
          <w:b/>
        </w:rPr>
      </w:pPr>
    </w:p>
    <w:tbl>
      <w:tblPr>
        <w:tblStyle w:val="af5"/>
        <w:tblW w:w="9776" w:type="dxa"/>
        <w:jc w:val="center"/>
        <w:tblInd w:w="0" w:type="dxa"/>
        <w:tblLayout w:type="fixed"/>
        <w:tblLook w:val="0000" w:firstRow="0" w:lastRow="0" w:firstColumn="0" w:lastColumn="0" w:noHBand="0" w:noVBand="0"/>
      </w:tblPr>
      <w:tblGrid>
        <w:gridCol w:w="4531"/>
        <w:gridCol w:w="5245"/>
      </w:tblGrid>
      <w:tr w:rsidR="00F65838" w:rsidRPr="006D1B49" w14:paraId="59302A09" w14:textId="77777777">
        <w:trPr>
          <w:trHeight w:val="276"/>
          <w:jc w:val="center"/>
        </w:trPr>
        <w:tc>
          <w:tcPr>
            <w:tcW w:w="4531" w:type="dxa"/>
            <w:shd w:val="clear" w:color="auto" w:fill="auto"/>
            <w:vAlign w:val="center"/>
          </w:tcPr>
          <w:p w14:paraId="00000518" w14:textId="77777777" w:rsidR="00F65838" w:rsidRPr="006D1B49" w:rsidRDefault="00F3701A">
            <w:pPr>
              <w:widowControl w:val="0"/>
              <w:spacing w:after="0" w:line="240" w:lineRule="auto"/>
              <w:ind w:right="-283"/>
              <w:rPr>
                <w:rFonts w:ascii="Times New Roman" w:eastAsia="Times New Roman" w:hAnsi="Times New Roman" w:cs="Times New Roman"/>
              </w:rPr>
            </w:pPr>
            <w:r w:rsidRPr="006D1B49">
              <w:rPr>
                <w:rFonts w:ascii="Times New Roman" w:eastAsia="Times New Roman" w:hAnsi="Times New Roman" w:cs="Times New Roman"/>
                <w:sz w:val="28"/>
                <w:szCs w:val="28"/>
              </w:rPr>
              <w:t>__________________</w:t>
            </w:r>
          </w:p>
        </w:tc>
        <w:tc>
          <w:tcPr>
            <w:tcW w:w="5245" w:type="dxa"/>
            <w:shd w:val="clear" w:color="auto" w:fill="auto"/>
            <w:vAlign w:val="center"/>
          </w:tcPr>
          <w:p w14:paraId="00000519" w14:textId="77777777" w:rsidR="00F65838" w:rsidRPr="006D1B49" w:rsidRDefault="00F3701A">
            <w:pPr>
              <w:widowControl w:val="0"/>
              <w:spacing w:after="0" w:line="240" w:lineRule="auto"/>
              <w:ind w:right="-283"/>
              <w:jc w:val="right"/>
              <w:rPr>
                <w:rFonts w:ascii="Times New Roman" w:eastAsia="Times New Roman" w:hAnsi="Times New Roman" w:cs="Times New Roman"/>
              </w:rPr>
            </w:pPr>
            <w:r w:rsidRPr="006D1B49">
              <w:rPr>
                <w:rFonts w:ascii="Times New Roman" w:eastAsia="Times New Roman" w:hAnsi="Times New Roman" w:cs="Times New Roman"/>
                <w:sz w:val="28"/>
                <w:szCs w:val="28"/>
              </w:rPr>
              <w:t>________________________________</w:t>
            </w:r>
          </w:p>
        </w:tc>
      </w:tr>
      <w:tr w:rsidR="00F65838" w:rsidRPr="006D1B49" w14:paraId="27C97257" w14:textId="77777777">
        <w:trPr>
          <w:trHeight w:val="236"/>
          <w:jc w:val="center"/>
        </w:trPr>
        <w:tc>
          <w:tcPr>
            <w:tcW w:w="4531" w:type="dxa"/>
            <w:shd w:val="clear" w:color="auto" w:fill="auto"/>
            <w:vAlign w:val="center"/>
          </w:tcPr>
          <w:p w14:paraId="0000051A" w14:textId="77777777" w:rsidR="00F65838" w:rsidRPr="006D1B49" w:rsidRDefault="00F3701A">
            <w:pPr>
              <w:widowControl w:val="0"/>
              <w:spacing w:after="0" w:line="240" w:lineRule="auto"/>
              <w:ind w:right="-283"/>
              <w:rPr>
                <w:rFonts w:ascii="Times New Roman" w:eastAsia="Times New Roman" w:hAnsi="Times New Roman" w:cs="Times New Roman"/>
              </w:rPr>
            </w:pPr>
            <w:r w:rsidRPr="006D1B49">
              <w:rPr>
                <w:rFonts w:ascii="Times New Roman" w:eastAsia="Times New Roman" w:hAnsi="Times New Roman" w:cs="Times New Roman"/>
                <w:sz w:val="24"/>
                <w:szCs w:val="24"/>
              </w:rPr>
              <w:t>(datums)</w:t>
            </w:r>
          </w:p>
        </w:tc>
        <w:tc>
          <w:tcPr>
            <w:tcW w:w="5245" w:type="dxa"/>
            <w:shd w:val="clear" w:color="auto" w:fill="auto"/>
            <w:vAlign w:val="center"/>
          </w:tcPr>
          <w:p w14:paraId="0000051B" w14:textId="77777777" w:rsidR="00F65838" w:rsidRPr="006D1B49" w:rsidRDefault="00F3701A">
            <w:pPr>
              <w:widowControl w:val="0"/>
              <w:spacing w:after="0" w:line="240" w:lineRule="auto"/>
              <w:ind w:right="-108"/>
              <w:jc w:val="right"/>
              <w:rPr>
                <w:rFonts w:ascii="Times New Roman" w:eastAsia="Times New Roman" w:hAnsi="Times New Roman" w:cs="Times New Roman"/>
              </w:rPr>
            </w:pPr>
            <w:r w:rsidRPr="006D1B49">
              <w:rPr>
                <w:rFonts w:ascii="Times New Roman" w:eastAsia="Times New Roman" w:hAnsi="Times New Roman" w:cs="Times New Roman"/>
                <w:sz w:val="24"/>
                <w:szCs w:val="24"/>
              </w:rPr>
              <w:t>(uzņēmuma vadītāja paraksts, vārds, uzvārds)</w:t>
            </w:r>
          </w:p>
        </w:tc>
      </w:tr>
    </w:tbl>
    <w:p w14:paraId="0000051C" w14:textId="77777777" w:rsidR="00F65838" w:rsidRPr="006D1B49" w:rsidRDefault="00F65838">
      <w:pPr>
        <w:spacing w:after="0" w:line="240" w:lineRule="auto"/>
        <w:jc w:val="center"/>
        <w:rPr>
          <w:rFonts w:ascii="Times New Roman" w:eastAsia="Times New Roman" w:hAnsi="Times New Roman" w:cs="Times New Roman"/>
          <w:b/>
        </w:rPr>
      </w:pPr>
    </w:p>
    <w:p w14:paraId="0000051D" w14:textId="77777777" w:rsidR="00F65838" w:rsidRPr="006D1B49" w:rsidRDefault="00F65838">
      <w:pPr>
        <w:spacing w:after="0" w:line="240" w:lineRule="auto"/>
        <w:rPr>
          <w:rFonts w:ascii="Times New Roman" w:eastAsia="Times New Roman" w:hAnsi="Times New Roman" w:cs="Times New Roman"/>
        </w:rPr>
      </w:pPr>
    </w:p>
    <w:p w14:paraId="0000051E" w14:textId="77777777" w:rsidR="00F65838" w:rsidRDefault="00F3701A">
      <w:pPr>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Vieta</w:t>
      </w:r>
    </w:p>
    <w:p w14:paraId="6F293BBE" w14:textId="77777777" w:rsidR="00820CEA" w:rsidRDefault="00820CEA">
      <w:pPr>
        <w:spacing w:after="0" w:line="240" w:lineRule="auto"/>
        <w:rPr>
          <w:rFonts w:ascii="Times New Roman" w:eastAsia="Times New Roman" w:hAnsi="Times New Roman" w:cs="Times New Roman"/>
          <w:sz w:val="24"/>
          <w:szCs w:val="24"/>
        </w:rPr>
      </w:pPr>
    </w:p>
    <w:p w14:paraId="5DDFACAE" w14:textId="77777777" w:rsidR="00820CEA" w:rsidRDefault="00820CEA">
      <w:pPr>
        <w:spacing w:after="0" w:line="240" w:lineRule="auto"/>
        <w:rPr>
          <w:rFonts w:ascii="Times New Roman" w:eastAsia="Times New Roman" w:hAnsi="Times New Roman" w:cs="Times New Roman"/>
          <w:sz w:val="24"/>
          <w:szCs w:val="24"/>
        </w:rPr>
      </w:pPr>
    </w:p>
    <w:p w14:paraId="75BD4671" w14:textId="77777777" w:rsidR="00820CEA" w:rsidRDefault="00820CEA">
      <w:pPr>
        <w:spacing w:after="0" w:line="240" w:lineRule="auto"/>
        <w:rPr>
          <w:rFonts w:ascii="Times New Roman" w:eastAsia="Times New Roman" w:hAnsi="Times New Roman" w:cs="Times New Roman"/>
          <w:sz w:val="24"/>
          <w:szCs w:val="24"/>
        </w:rPr>
      </w:pPr>
    </w:p>
    <w:p w14:paraId="1724B194" w14:textId="77777777" w:rsidR="00820CEA" w:rsidRPr="00EE7920" w:rsidRDefault="00820CEA" w:rsidP="00820CEA">
      <w:pPr>
        <w:spacing w:after="0"/>
        <w:jc w:val="both"/>
        <w:rPr>
          <w:rFonts w:ascii="Times New Roman" w:eastAsia="Times New Roman" w:hAnsi="Times New Roman" w:cs="Times New Roman"/>
          <w:i/>
          <w:color w:val="000000"/>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p w14:paraId="45602DDD" w14:textId="77777777" w:rsidR="00820CEA" w:rsidRDefault="00820CEA">
      <w:pPr>
        <w:spacing w:after="0" w:line="240" w:lineRule="auto"/>
        <w:rPr>
          <w:rFonts w:ascii="Times New Roman" w:eastAsia="Times New Roman" w:hAnsi="Times New Roman" w:cs="Times New Roman"/>
          <w:sz w:val="24"/>
          <w:szCs w:val="24"/>
        </w:rPr>
      </w:pPr>
    </w:p>
    <w:p w14:paraId="12346DA2" w14:textId="77777777" w:rsidR="00820CEA" w:rsidRPr="006D1B49" w:rsidRDefault="00820CEA">
      <w:pPr>
        <w:spacing w:after="0" w:line="240" w:lineRule="auto"/>
        <w:rPr>
          <w:rFonts w:ascii="Times New Roman" w:eastAsia="Times New Roman" w:hAnsi="Times New Roman" w:cs="Times New Roman"/>
        </w:rPr>
        <w:sectPr w:rsidR="00820CEA" w:rsidRPr="006D1B49" w:rsidSect="002B2C38">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20" w:footer="709" w:gutter="0"/>
          <w:cols w:space="720"/>
        </w:sectPr>
      </w:pPr>
    </w:p>
    <w:p w14:paraId="0000051F" w14:textId="77058FA7" w:rsidR="00F65838" w:rsidRPr="006D1B49" w:rsidRDefault="00FE1128">
      <w:pPr>
        <w:spacing w:after="0" w:line="240" w:lineRule="auto"/>
        <w:jc w:val="right"/>
        <w:rPr>
          <w:rFonts w:ascii="Times New Roman" w:eastAsia="Times New Roman" w:hAnsi="Times New Roman" w:cs="Times New Roman"/>
        </w:rPr>
      </w:pPr>
      <w:bookmarkStart w:id="58" w:name="_Hlk161317313"/>
      <w:r>
        <w:rPr>
          <w:rFonts w:ascii="Times New Roman" w:eastAsia="Times New Roman" w:hAnsi="Times New Roman" w:cs="Times New Roman"/>
          <w:b/>
          <w:sz w:val="24"/>
          <w:szCs w:val="24"/>
        </w:rPr>
        <w:lastRenderedPageBreak/>
        <w:t>4.</w:t>
      </w:r>
      <w:r w:rsidR="00F3701A" w:rsidRPr="006D1B49">
        <w:rPr>
          <w:rFonts w:ascii="Times New Roman" w:eastAsia="Times New Roman" w:hAnsi="Times New Roman" w:cs="Times New Roman"/>
          <w:b/>
          <w:sz w:val="24"/>
          <w:szCs w:val="24"/>
        </w:rPr>
        <w:t xml:space="preserve">Pielikums </w:t>
      </w:r>
    </w:p>
    <w:p w14:paraId="00000520" w14:textId="5A6FAEBE" w:rsidR="00F65838" w:rsidRPr="006D1B49" w:rsidRDefault="00CE7173">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521"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522" w14:textId="4AE8EDB0"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w:t>
      </w:r>
      <w:r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6D1B49">
        <w:rPr>
          <w:rFonts w:ascii="Times New Roman" w:eastAsia="Times New Roman" w:hAnsi="Times New Roman" w:cs="Times New Roman"/>
          <w:sz w:val="24"/>
          <w:szCs w:val="24"/>
        </w:rPr>
        <w:t>.2024</w:t>
      </w:r>
      <w:r w:rsidR="00F3701A" w:rsidRPr="006D1B49">
        <w:rPr>
          <w:rFonts w:ascii="Times New Roman" w:eastAsia="Times New Roman" w:hAnsi="Times New Roman" w:cs="Times New Roman"/>
          <w:sz w:val="24"/>
          <w:szCs w:val="24"/>
        </w:rPr>
        <w:t>. nolikumam</w:t>
      </w:r>
      <w:bookmarkEnd w:id="58"/>
    </w:p>
    <w:p w14:paraId="00000523" w14:textId="77777777" w:rsidR="00F65838" w:rsidRPr="006D1B49" w:rsidRDefault="00F65838">
      <w:pPr>
        <w:spacing w:after="0" w:line="240" w:lineRule="auto"/>
        <w:ind w:left="6480" w:right="-521"/>
        <w:jc w:val="right"/>
        <w:rPr>
          <w:rFonts w:ascii="Times New Roman" w:eastAsia="Times New Roman" w:hAnsi="Times New Roman" w:cs="Times New Roman"/>
        </w:rPr>
      </w:pPr>
    </w:p>
    <w:p w14:paraId="00000524" w14:textId="77777777" w:rsidR="00F65838" w:rsidRPr="006D1B49" w:rsidRDefault="00F65838">
      <w:pPr>
        <w:spacing w:after="0" w:line="240" w:lineRule="auto"/>
        <w:ind w:right="-521"/>
        <w:jc w:val="right"/>
        <w:rPr>
          <w:rFonts w:ascii="Times New Roman" w:eastAsia="Times New Roman" w:hAnsi="Times New Roman" w:cs="Times New Roman"/>
        </w:rPr>
      </w:pPr>
    </w:p>
    <w:p w14:paraId="00000525" w14:textId="77777777" w:rsidR="00F65838" w:rsidRPr="006D1B49" w:rsidRDefault="00F3701A">
      <w:pPr>
        <w:spacing w:after="0" w:line="240" w:lineRule="auto"/>
        <w:ind w:right="-521"/>
        <w:jc w:val="center"/>
        <w:rPr>
          <w:rFonts w:ascii="Times New Roman" w:eastAsia="Times New Roman" w:hAnsi="Times New Roman" w:cs="Times New Roman"/>
        </w:rPr>
      </w:pPr>
      <w:r w:rsidRPr="006D1B49">
        <w:rPr>
          <w:rFonts w:ascii="Times New Roman" w:eastAsia="Times New Roman" w:hAnsi="Times New Roman" w:cs="Times New Roman"/>
          <w:b/>
          <w:sz w:val="32"/>
          <w:szCs w:val="32"/>
        </w:rPr>
        <w:t xml:space="preserve">Apliecinājums </w:t>
      </w:r>
    </w:p>
    <w:p w14:paraId="00000526" w14:textId="77777777" w:rsidR="00F65838" w:rsidRPr="006D1B49" w:rsidRDefault="00F3701A">
      <w:pPr>
        <w:spacing w:after="0" w:line="240" w:lineRule="auto"/>
        <w:ind w:right="-521"/>
        <w:jc w:val="center"/>
        <w:rPr>
          <w:rFonts w:ascii="Times New Roman" w:eastAsia="Times New Roman" w:hAnsi="Times New Roman" w:cs="Times New Roman"/>
        </w:rPr>
      </w:pPr>
      <w:r w:rsidRPr="006D1B49">
        <w:rPr>
          <w:rFonts w:ascii="Times New Roman" w:eastAsia="Times New Roman" w:hAnsi="Times New Roman" w:cs="Times New Roman"/>
        </w:rPr>
        <w:t>komisijas loceklim</w:t>
      </w:r>
    </w:p>
    <w:p w14:paraId="00000527" w14:textId="77777777" w:rsidR="00F65838" w:rsidRPr="006D1B49" w:rsidRDefault="00F65838">
      <w:pPr>
        <w:spacing w:after="0" w:line="240" w:lineRule="auto"/>
        <w:ind w:right="-521"/>
        <w:jc w:val="center"/>
        <w:rPr>
          <w:rFonts w:ascii="Times New Roman" w:eastAsia="Times New Roman" w:hAnsi="Times New Roman" w:cs="Times New Roman"/>
          <w:b/>
          <w:sz w:val="32"/>
          <w:szCs w:val="32"/>
        </w:rPr>
      </w:pPr>
    </w:p>
    <w:p w14:paraId="00000528" w14:textId="7A23D93A"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Es, apakšā parakstījies, apstiprinu, ka esmu iepazinies ar visu informāciju, kas attiecas uz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 xml:space="preserve">onkursu </w:t>
      </w:r>
      <w:r w:rsidRPr="006D1B49">
        <w:rPr>
          <w:rFonts w:ascii="Times New Roman" w:eastAsia="Times New Roman" w:hAnsi="Times New Roman" w:cs="Times New Roman"/>
          <w:b/>
          <w:sz w:val="24"/>
          <w:szCs w:val="24"/>
        </w:rPr>
        <w:t>„Atbalsts komercdarbības uzsākšanai Limbažu novadā”</w:t>
      </w:r>
      <w:r w:rsidRPr="006D1B49">
        <w:rPr>
          <w:rFonts w:ascii="Times New Roman" w:eastAsia="Times New Roman" w:hAnsi="Times New Roman" w:cs="Times New Roman"/>
          <w:sz w:val="24"/>
          <w:szCs w:val="24"/>
        </w:rPr>
        <w:t xml:space="preserve">  un apliecinu, ka nav tādu faktu vai apstākļu, kuru dēļ es būtu ieinteresēts kāda </w:t>
      </w:r>
      <w:r w:rsidR="00A32B5D" w:rsidRPr="006D1B49">
        <w:rPr>
          <w:rFonts w:ascii="Times New Roman" w:eastAsia="Times New Roman" w:hAnsi="Times New Roman" w:cs="Times New Roman"/>
          <w:sz w:val="24"/>
          <w:szCs w:val="24"/>
        </w:rPr>
        <w:t>P</w:t>
      </w:r>
      <w:r w:rsidRPr="006D1B49">
        <w:rPr>
          <w:rFonts w:ascii="Times New Roman" w:eastAsia="Times New Roman" w:hAnsi="Times New Roman" w:cs="Times New Roman"/>
          <w:sz w:val="24"/>
          <w:szCs w:val="24"/>
        </w:rPr>
        <w:t>retendenta izvēlē vai darbībā.</w:t>
      </w:r>
    </w:p>
    <w:p w14:paraId="00000529" w14:textId="77777777"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Ja vērtēšanas procesā izrādīsies, ka šādi apstākļi eksistē vai ir izveidojušies, es nekavējoties pārtraukšu savu dalību vērtēšanas komisijas darbā.</w:t>
      </w:r>
    </w:p>
    <w:p w14:paraId="0000052A" w14:textId="77777777"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Būdams vērtēšanas komisijas loceklis, darbošos tikai savu pilnvaru ietvaros, nenonākot interešu konfliktā.</w:t>
      </w:r>
    </w:p>
    <w:p w14:paraId="0000052B" w14:textId="24EF3BAB"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Apņemos līdz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onkursa rezultātu paziņošanai neizpaust jebkādu informāciju par pieteikumu vērtēšanas procesu.</w:t>
      </w:r>
    </w:p>
    <w:p w14:paraId="0000052C" w14:textId="7D5A726D"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Apliecinu, ka visa konfidenciālā un ar iesniegto ideju saturu saistītā informācija, kas nonāks manā rīcībā</w:t>
      </w:r>
      <w:r w:rsidR="00CE7173" w:rsidRPr="006D1B49">
        <w:rPr>
          <w:rFonts w:ascii="Times New Roman" w:eastAsia="Times New Roman" w:hAnsi="Times New Roman" w:cs="Times New Roman"/>
          <w:sz w:val="24"/>
          <w:szCs w:val="24"/>
        </w:rPr>
        <w:t xml:space="preserve"> K</w:t>
      </w:r>
      <w:r w:rsidRPr="006D1B49">
        <w:rPr>
          <w:rFonts w:ascii="Times New Roman" w:eastAsia="Times New Roman" w:hAnsi="Times New Roman" w:cs="Times New Roman"/>
          <w:sz w:val="24"/>
          <w:szCs w:val="24"/>
        </w:rPr>
        <w:t xml:space="preserve">onkursa laikā, tiks izmantota tikai pieteikumu vērtēšanai un arī pēc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onkursa beigām netiks nodota tālāk trešajām personām.</w:t>
      </w:r>
    </w:p>
    <w:p w14:paraId="0000052D" w14:textId="77777777" w:rsidR="00F65838" w:rsidRPr="006D1B49" w:rsidRDefault="00F65838">
      <w:pPr>
        <w:spacing w:after="0" w:line="240" w:lineRule="auto"/>
        <w:ind w:right="-521"/>
        <w:jc w:val="both"/>
        <w:rPr>
          <w:rFonts w:ascii="Times New Roman" w:eastAsia="Times New Roman" w:hAnsi="Times New Roman" w:cs="Times New Roman"/>
          <w:sz w:val="24"/>
          <w:szCs w:val="24"/>
        </w:rPr>
      </w:pPr>
    </w:p>
    <w:p w14:paraId="0000052E" w14:textId="77777777" w:rsidR="00F65838" w:rsidRPr="006D1B49" w:rsidRDefault="00F65838">
      <w:pPr>
        <w:spacing w:after="0" w:line="240" w:lineRule="auto"/>
        <w:ind w:right="-521"/>
        <w:jc w:val="both"/>
        <w:rPr>
          <w:rFonts w:ascii="Times New Roman" w:eastAsia="Times New Roman" w:hAnsi="Times New Roman" w:cs="Times New Roman"/>
          <w:sz w:val="24"/>
          <w:szCs w:val="24"/>
        </w:rPr>
      </w:pPr>
    </w:p>
    <w:p w14:paraId="0000052F"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0"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1"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2"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3"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4"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5"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6"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7"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8"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9"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A"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B"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C"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D" w14:textId="77777777" w:rsidR="00F65838" w:rsidRPr="006D1B49" w:rsidRDefault="00F3701A">
      <w:pPr>
        <w:spacing w:after="0" w:line="240" w:lineRule="auto"/>
        <w:ind w:right="-521"/>
        <w:rPr>
          <w:rFonts w:ascii="Times New Roman" w:eastAsia="Times New Roman" w:hAnsi="Times New Roman" w:cs="Times New Roman"/>
        </w:rPr>
      </w:pPr>
      <w:r w:rsidRPr="006D1B49">
        <w:rPr>
          <w:rFonts w:ascii="Times New Roman" w:eastAsia="Times New Roman" w:hAnsi="Times New Roman" w:cs="Times New Roman"/>
          <w:sz w:val="24"/>
          <w:szCs w:val="24"/>
        </w:rPr>
        <w:t>_____________________</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_______________________________</w:t>
      </w:r>
    </w:p>
    <w:p w14:paraId="0000053E" w14:textId="77777777" w:rsidR="00F65838" w:rsidRPr="006D1B49" w:rsidRDefault="00F3701A">
      <w:pPr>
        <w:spacing w:after="0" w:line="240" w:lineRule="auto"/>
        <w:ind w:right="-521"/>
        <w:rPr>
          <w:rFonts w:ascii="Times New Roman" w:eastAsia="Times New Roman" w:hAnsi="Times New Roman" w:cs="Times New Roman"/>
        </w:rPr>
        <w:sectPr w:rsidR="00F65838" w:rsidRPr="006D1B49" w:rsidSect="002B2C38">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701" w:header="720" w:footer="709" w:gutter="0"/>
          <w:cols w:space="720"/>
        </w:sectPr>
      </w:pPr>
      <w:r w:rsidRPr="006D1B49">
        <w:rPr>
          <w:rFonts w:ascii="Times New Roman" w:eastAsia="Times New Roman" w:hAnsi="Times New Roman" w:cs="Times New Roman"/>
          <w:sz w:val="24"/>
          <w:szCs w:val="24"/>
        </w:rPr>
        <w:t>(datums)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 vārds, uzvārds)</w:t>
      </w:r>
    </w:p>
    <w:p w14:paraId="0000053F" w14:textId="0E01A706"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5.</w:t>
      </w:r>
      <w:r w:rsidR="00F3701A" w:rsidRPr="006D1B49">
        <w:rPr>
          <w:rFonts w:ascii="Times New Roman" w:eastAsia="Times New Roman" w:hAnsi="Times New Roman" w:cs="Times New Roman"/>
          <w:b/>
          <w:sz w:val="24"/>
          <w:szCs w:val="24"/>
        </w:rPr>
        <w:t xml:space="preserve">Pielikums </w:t>
      </w:r>
    </w:p>
    <w:p w14:paraId="00000540" w14:textId="0F349215" w:rsidR="00F65838" w:rsidRPr="006D1B49" w:rsidRDefault="00CE7173" w:rsidP="00C61968">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541"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542" w14:textId="4785AE9F"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w:t>
      </w:r>
      <w:r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6D1B49">
        <w:rPr>
          <w:rFonts w:ascii="Times New Roman" w:eastAsia="Times New Roman" w:hAnsi="Times New Roman" w:cs="Times New Roman"/>
          <w:sz w:val="24"/>
          <w:szCs w:val="24"/>
        </w:rPr>
        <w:t xml:space="preserve">.2024. </w:t>
      </w:r>
      <w:r w:rsidR="00F3701A" w:rsidRPr="006D1B49">
        <w:rPr>
          <w:rFonts w:ascii="Times New Roman" w:eastAsia="Times New Roman" w:hAnsi="Times New Roman" w:cs="Times New Roman"/>
          <w:sz w:val="24"/>
          <w:szCs w:val="24"/>
        </w:rPr>
        <w:t>nolikumam</w:t>
      </w:r>
    </w:p>
    <w:p w14:paraId="00000543" w14:textId="77777777" w:rsidR="00F65838" w:rsidRPr="006D1B49" w:rsidRDefault="00F65838">
      <w:pPr>
        <w:spacing w:after="0" w:line="240" w:lineRule="auto"/>
        <w:ind w:right="-283"/>
        <w:jc w:val="right"/>
        <w:rPr>
          <w:rFonts w:ascii="Times New Roman" w:eastAsia="Times New Roman" w:hAnsi="Times New Roman" w:cs="Times New Roman"/>
        </w:rPr>
      </w:pPr>
    </w:p>
    <w:p w14:paraId="00000544" w14:textId="77777777" w:rsidR="00F65838" w:rsidRPr="006D1B49" w:rsidRDefault="00F3701A">
      <w:pPr>
        <w:spacing w:after="0" w:line="240" w:lineRule="auto"/>
        <w:ind w:right="-283"/>
        <w:jc w:val="center"/>
        <w:rPr>
          <w:rFonts w:ascii="Times New Roman" w:eastAsia="Times New Roman" w:hAnsi="Times New Roman" w:cs="Times New Roman"/>
        </w:rPr>
      </w:pPr>
      <w:r w:rsidRPr="006D1B49">
        <w:rPr>
          <w:rFonts w:ascii="Times New Roman" w:eastAsia="Times New Roman" w:hAnsi="Times New Roman" w:cs="Times New Roman"/>
          <w:b/>
          <w:sz w:val="32"/>
          <w:szCs w:val="32"/>
        </w:rPr>
        <w:t>Konkursa vērtēšanas kritēriji</w:t>
      </w:r>
    </w:p>
    <w:p w14:paraId="00000545" w14:textId="77777777" w:rsidR="00F65838" w:rsidRPr="006D1B49" w:rsidRDefault="00F65838">
      <w:pPr>
        <w:spacing w:after="0" w:line="240" w:lineRule="auto"/>
        <w:jc w:val="right"/>
        <w:rPr>
          <w:rFonts w:ascii="Times New Roman" w:eastAsia="Times New Roman" w:hAnsi="Times New Roman" w:cs="Times New Roman"/>
        </w:rPr>
      </w:pPr>
    </w:p>
    <w:tbl>
      <w:tblPr>
        <w:tblStyle w:val="af6"/>
        <w:tblW w:w="10368" w:type="dxa"/>
        <w:tblInd w:w="-35" w:type="dxa"/>
        <w:tblLayout w:type="fixed"/>
        <w:tblLook w:val="0000" w:firstRow="0" w:lastRow="0" w:firstColumn="0" w:lastColumn="0" w:noHBand="0" w:noVBand="0"/>
      </w:tblPr>
      <w:tblGrid>
        <w:gridCol w:w="488"/>
        <w:gridCol w:w="6275"/>
        <w:gridCol w:w="1836"/>
        <w:gridCol w:w="1769"/>
      </w:tblGrid>
      <w:tr w:rsidR="00F65838" w:rsidRPr="006D1B49" w14:paraId="2AF1FC34" w14:textId="77777777">
        <w:trPr>
          <w:cantSplit/>
          <w:trHeight w:val="141"/>
        </w:trPr>
        <w:tc>
          <w:tcPr>
            <w:tcW w:w="488"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00000546"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Nr.</w:t>
            </w:r>
          </w:p>
        </w:tc>
        <w:tc>
          <w:tcPr>
            <w:tcW w:w="6275" w:type="dxa"/>
            <w:vMerge w:val="restart"/>
            <w:tcBorders>
              <w:top w:val="single" w:sz="6" w:space="0" w:color="000000"/>
              <w:left w:val="single" w:sz="4" w:space="0" w:color="000000"/>
              <w:bottom w:val="single" w:sz="6" w:space="0" w:color="000000"/>
              <w:right w:val="single" w:sz="4" w:space="0" w:color="000000"/>
            </w:tcBorders>
            <w:shd w:val="clear" w:color="auto" w:fill="auto"/>
            <w:vAlign w:val="center"/>
          </w:tcPr>
          <w:p w14:paraId="00000547" w14:textId="77777777" w:rsidR="00F65838" w:rsidRPr="006D1B49" w:rsidRDefault="00F3701A">
            <w:pPr>
              <w:widowControl w:val="0"/>
              <w:spacing w:after="0" w:line="240" w:lineRule="auto"/>
              <w:ind w:left="297"/>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Kritērijs</w:t>
            </w:r>
          </w:p>
        </w:tc>
        <w:tc>
          <w:tcPr>
            <w:tcW w:w="3605" w:type="dxa"/>
            <w:gridSpan w:val="2"/>
            <w:tcBorders>
              <w:top w:val="single" w:sz="6" w:space="0" w:color="000000"/>
              <w:left w:val="single" w:sz="4" w:space="0" w:color="000000"/>
              <w:right w:val="single" w:sz="6" w:space="0" w:color="000000"/>
            </w:tcBorders>
            <w:shd w:val="clear" w:color="auto" w:fill="auto"/>
            <w:vAlign w:val="center"/>
          </w:tcPr>
          <w:p w14:paraId="00000548"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Punktu skaits</w:t>
            </w:r>
          </w:p>
        </w:tc>
      </w:tr>
      <w:tr w:rsidR="00F65838" w:rsidRPr="006D1B49" w14:paraId="20651DC6" w14:textId="77777777">
        <w:trPr>
          <w:cantSplit/>
          <w:trHeight w:val="508"/>
        </w:trPr>
        <w:tc>
          <w:tcPr>
            <w:tcW w:w="488"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0000054A"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6275" w:type="dxa"/>
            <w:vMerge/>
            <w:tcBorders>
              <w:top w:val="single" w:sz="6" w:space="0" w:color="000000"/>
              <w:left w:val="single" w:sz="4" w:space="0" w:color="000000"/>
              <w:bottom w:val="single" w:sz="6" w:space="0" w:color="000000"/>
              <w:right w:val="single" w:sz="4" w:space="0" w:color="000000"/>
            </w:tcBorders>
            <w:shd w:val="clear" w:color="auto" w:fill="auto"/>
            <w:vAlign w:val="center"/>
          </w:tcPr>
          <w:p w14:paraId="0000054B"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36" w:type="dxa"/>
            <w:tcBorders>
              <w:top w:val="single" w:sz="6" w:space="0" w:color="000000"/>
              <w:left w:val="single" w:sz="4" w:space="0" w:color="000000"/>
              <w:right w:val="single" w:sz="6" w:space="0" w:color="000000"/>
            </w:tcBorders>
            <w:shd w:val="clear" w:color="auto" w:fill="auto"/>
            <w:vAlign w:val="center"/>
          </w:tcPr>
          <w:p w14:paraId="0000054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Piešķiramie punkti</w:t>
            </w:r>
          </w:p>
        </w:tc>
        <w:tc>
          <w:tcPr>
            <w:tcW w:w="1769" w:type="dxa"/>
            <w:tcBorders>
              <w:top w:val="single" w:sz="6" w:space="0" w:color="000000"/>
              <w:left w:val="single" w:sz="6" w:space="0" w:color="000000"/>
              <w:right w:val="single" w:sz="6" w:space="0" w:color="000000"/>
            </w:tcBorders>
            <w:shd w:val="clear" w:color="auto" w:fill="auto"/>
            <w:vAlign w:val="center"/>
          </w:tcPr>
          <w:p w14:paraId="0000054D"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Komisijas piešķirtais</w:t>
            </w:r>
          </w:p>
        </w:tc>
      </w:tr>
      <w:tr w:rsidR="00F65838" w:rsidRPr="006D1B49" w14:paraId="62340853" w14:textId="77777777">
        <w:trPr>
          <w:cantSplit/>
          <w:trHeight w:val="110"/>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4E" w14:textId="5F5B0743" w:rsidR="00F65838" w:rsidRPr="006D1B49" w:rsidRDefault="00DD3401">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color w:val="000000"/>
                <w:sz w:val="24"/>
                <w:szCs w:val="24"/>
              </w:rPr>
            </w:pPr>
            <w:bookmarkStart w:id="59" w:name="_Hlk188018300"/>
            <w:r w:rsidRPr="00820CEA">
              <w:rPr>
                <w:rFonts w:ascii="Times New Roman" w:eastAsia="Times New Roman" w:hAnsi="Times New Roman" w:cs="Times New Roman"/>
                <w:b/>
                <w:sz w:val="24"/>
                <w:szCs w:val="24"/>
              </w:rPr>
              <w:t xml:space="preserve">Projekta mērķis </w:t>
            </w:r>
            <w:r w:rsidRPr="00820CEA">
              <w:rPr>
                <w:rFonts w:ascii="Times New Roman" w:eastAsia="Times New Roman" w:hAnsi="Times New Roman" w:cs="Times New Roman"/>
                <w:bCs/>
                <w:i/>
                <w:iCs/>
                <w:sz w:val="24"/>
                <w:szCs w:val="24"/>
              </w:rPr>
              <w:t>(Ja šajā kritērijā tiek saņemti 0 punkti, tad projekts tiek noraidīts un tālāk netiek vērtēts)</w:t>
            </w:r>
            <w:bookmarkEnd w:id="59"/>
          </w:p>
        </w:tc>
      </w:tr>
      <w:tr w:rsidR="00F65838" w:rsidRPr="006D1B49" w14:paraId="0130385D" w14:textId="77777777">
        <w:trPr>
          <w:cantSplit/>
          <w:trHeight w:val="508"/>
        </w:trPr>
        <w:tc>
          <w:tcPr>
            <w:tcW w:w="48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000552" w14:textId="77777777" w:rsidR="00F65838" w:rsidRPr="006D1B49"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27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0000553" w14:textId="77777777" w:rsidR="00F65838" w:rsidRPr="006D1B49"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projekta mērķis ir konkrēts, izmērāms, reāli sasniedzams plānotā budžeta, laika un cilvēkresursu ziņā.</w:t>
            </w:r>
          </w:p>
        </w:tc>
        <w:tc>
          <w:tcPr>
            <w:tcW w:w="1836" w:type="dxa"/>
            <w:tcBorders>
              <w:top w:val="single" w:sz="6" w:space="0" w:color="000000"/>
              <w:left w:val="single" w:sz="4" w:space="0" w:color="000000"/>
              <w:right w:val="single" w:sz="6" w:space="0" w:color="000000"/>
            </w:tcBorders>
            <w:shd w:val="clear" w:color="auto" w:fill="auto"/>
            <w:vAlign w:val="center"/>
          </w:tcPr>
          <w:p w14:paraId="0000055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w:t>
            </w:r>
          </w:p>
        </w:tc>
        <w:tc>
          <w:tcPr>
            <w:tcW w:w="1769" w:type="dxa"/>
            <w:tcBorders>
              <w:top w:val="single" w:sz="6" w:space="0" w:color="000000"/>
              <w:left w:val="single" w:sz="6" w:space="0" w:color="000000"/>
              <w:right w:val="single" w:sz="6" w:space="0" w:color="000000"/>
            </w:tcBorders>
            <w:shd w:val="clear" w:color="auto" w:fill="auto"/>
            <w:vAlign w:val="center"/>
          </w:tcPr>
          <w:p w14:paraId="00000555"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31EF03F4" w14:textId="77777777">
        <w:trPr>
          <w:cantSplit/>
          <w:trHeight w:val="508"/>
        </w:trPr>
        <w:tc>
          <w:tcPr>
            <w:tcW w:w="48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000556" w14:textId="77777777" w:rsidR="00F65838" w:rsidRPr="006D1B49"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27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0000557" w14:textId="77777777" w:rsidR="00F65838" w:rsidRPr="006D1B49"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projekta mērķis ir aprakstīts, bet nav izmērāms. Nekonkrētas norādes par laika, finanšu un cilvēkresursiem mērķa sasniegšanai.</w:t>
            </w:r>
          </w:p>
        </w:tc>
        <w:tc>
          <w:tcPr>
            <w:tcW w:w="1836" w:type="dxa"/>
            <w:tcBorders>
              <w:top w:val="single" w:sz="6" w:space="0" w:color="000000"/>
              <w:left w:val="single" w:sz="4" w:space="0" w:color="000000"/>
              <w:right w:val="single" w:sz="6" w:space="0" w:color="000000"/>
            </w:tcBorders>
            <w:shd w:val="clear" w:color="auto" w:fill="auto"/>
            <w:vAlign w:val="center"/>
          </w:tcPr>
          <w:p w14:paraId="0000055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right w:val="single" w:sz="6" w:space="0" w:color="000000"/>
            </w:tcBorders>
            <w:shd w:val="clear" w:color="auto" w:fill="auto"/>
            <w:vAlign w:val="center"/>
          </w:tcPr>
          <w:p w14:paraId="00000559"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39777C03" w14:textId="77777777">
        <w:trPr>
          <w:cantSplit/>
          <w:trHeight w:val="508"/>
        </w:trPr>
        <w:tc>
          <w:tcPr>
            <w:tcW w:w="48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00055A" w14:textId="77777777" w:rsidR="00F65838" w:rsidRPr="006D1B49"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27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000055B" w14:textId="77777777" w:rsidR="00F65838" w:rsidRPr="006D1B49"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projekta mērķis nekonkrēts, vispārīgs, nav sasniedzams projekta īstenošanas laikā.</w:t>
            </w:r>
          </w:p>
        </w:tc>
        <w:tc>
          <w:tcPr>
            <w:tcW w:w="1836" w:type="dxa"/>
            <w:tcBorders>
              <w:top w:val="single" w:sz="6" w:space="0" w:color="000000"/>
              <w:left w:val="single" w:sz="4" w:space="0" w:color="000000"/>
              <w:right w:val="single" w:sz="6" w:space="0" w:color="000000"/>
            </w:tcBorders>
            <w:shd w:val="clear" w:color="auto" w:fill="auto"/>
            <w:vAlign w:val="center"/>
          </w:tcPr>
          <w:p w14:paraId="0000055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right w:val="single" w:sz="6" w:space="0" w:color="000000"/>
            </w:tcBorders>
            <w:shd w:val="clear" w:color="auto" w:fill="auto"/>
            <w:vAlign w:val="center"/>
          </w:tcPr>
          <w:p w14:paraId="0000055D"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37DD524C" w14:textId="77777777">
        <w:trPr>
          <w:trHeight w:val="24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5E" w14:textId="77777777" w:rsidR="00F65838" w:rsidRPr="006D1B49" w:rsidRDefault="00F3701A">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b/>
                <w:color w:val="000000"/>
              </w:rPr>
            </w:pPr>
            <w:r w:rsidRPr="006D1B49">
              <w:rPr>
                <w:rFonts w:ascii="Times New Roman" w:eastAsia="Times New Roman" w:hAnsi="Times New Roman" w:cs="Times New Roman"/>
                <w:b/>
                <w:color w:val="000000"/>
                <w:sz w:val="24"/>
                <w:szCs w:val="24"/>
              </w:rPr>
              <w:t>Komercdarbības idejas oriģinalitātes novērtējums Limbažu novada teritorijā</w:t>
            </w:r>
          </w:p>
        </w:tc>
      </w:tr>
      <w:tr w:rsidR="00F65838" w:rsidRPr="006D1B49" w14:paraId="40AB0F9E"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63" w14:textId="77777777" w:rsidR="00F65838" w:rsidRPr="006D1B49" w:rsidRDefault="00F3701A">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Ideja ir oriģināla, Limbažu novada teritorijā nav citu šādu produktu vai pakalpojumu</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6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7D82EA59"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67" w14:textId="79F95EE1"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 xml:space="preserve">Ideja ir daļēji oriģināla, Limbažu novada teritorijā ir šāds līdzīgs produkts vai pakalpojums, taču </w:t>
            </w:r>
            <w:r w:rsidR="00CE7173" w:rsidRPr="006D1B49">
              <w:rPr>
                <w:rFonts w:ascii="Times New Roman" w:eastAsia="Times New Roman" w:hAnsi="Times New Roman" w:cs="Times New Roman"/>
                <w:color w:val="000000"/>
                <w:sz w:val="24"/>
                <w:szCs w:val="24"/>
              </w:rPr>
              <w:t>K</w:t>
            </w:r>
            <w:r w:rsidRPr="006D1B49">
              <w:rPr>
                <w:rFonts w:ascii="Times New Roman" w:eastAsia="Times New Roman" w:hAnsi="Times New Roman" w:cs="Times New Roman"/>
                <w:color w:val="000000"/>
                <w:sz w:val="24"/>
                <w:szCs w:val="24"/>
              </w:rPr>
              <w:t>onkursā piedāvātajam produktam vai pakalpojumam ir citas iezīmes, atšķirības no jau esošā piedāvājuma</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6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22656340"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6B"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Ideja nav oriģināla, šāds produkts vai pakalpojums Limbažu novadā jau ir pieejams.</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6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269D5F19" w14:textId="77777777">
        <w:trPr>
          <w:trHeight w:val="24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6E" w14:textId="77777777" w:rsidR="00F65838" w:rsidRPr="006D1B49" w:rsidRDefault="00F3701A">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b/>
                <w:color w:val="000000"/>
                <w:sz w:val="24"/>
                <w:szCs w:val="24"/>
              </w:rPr>
            </w:pPr>
            <w:r w:rsidRPr="006D1B49">
              <w:rPr>
                <w:rFonts w:ascii="Times New Roman" w:eastAsia="Times New Roman" w:hAnsi="Times New Roman" w:cs="Times New Roman"/>
                <w:b/>
                <w:color w:val="000000"/>
                <w:sz w:val="24"/>
                <w:szCs w:val="24"/>
              </w:rPr>
              <w:t>Projekta būtība, dzīvotspēja, budžets</w:t>
            </w:r>
          </w:p>
        </w:tc>
      </w:tr>
      <w:tr w:rsidR="00F65838" w:rsidRPr="006D1B49" w14:paraId="7E561B8B"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73"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pieteikumā skaidri aprakstīta esošā situācija un pamatotas aktivitātes, kā sasniegt mērķi, skaidri aprakstīts projekta īstenošanas plāns un veicamo darbību raksturs. Projekta pieteikumā ir pamatota projekta nepieciešamība un dzīvotspēja. Pamatots projekta budžets.</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7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486B9F0D"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77"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pieteikumā skaidri aprakstīta esošā situācija un pamatotas aktivitātes, kā sasniegt mērķi, aprakstīts projekta īstenošanas plāns un veicamo darbību raksturs. Projekta pieteikums nesniedz papildinošu informāciju par projekta īstenošanas nepieciešamību un tā dzīvotspēju</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7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63C1A3CA"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7B"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nav vai slikti aprakstīta esošā situācija un/vai aktivitātes, kā sasniegt plānoto mērķi. Nav pievienoti papildinoši materiāli.</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7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16B57612" w14:textId="77777777">
        <w:trPr>
          <w:trHeight w:val="269"/>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7E" w14:textId="77777777" w:rsidR="00F65838" w:rsidRPr="006D1B49" w:rsidRDefault="00F3701A">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b/>
                <w:color w:val="000000"/>
              </w:rPr>
            </w:pPr>
            <w:bookmarkStart w:id="60" w:name="_Hlk188018332"/>
            <w:r w:rsidRPr="006D1B49">
              <w:rPr>
                <w:rFonts w:ascii="Times New Roman" w:eastAsia="Times New Roman" w:hAnsi="Times New Roman" w:cs="Times New Roman"/>
                <w:b/>
                <w:color w:val="000000"/>
                <w:sz w:val="24"/>
                <w:szCs w:val="24"/>
              </w:rPr>
              <w:t>Pašieguldījums projekta īstenošanā</w:t>
            </w:r>
            <w:bookmarkEnd w:id="60"/>
          </w:p>
        </w:tc>
      </w:tr>
      <w:tr w:rsidR="00F65838" w:rsidRPr="006D1B49" w14:paraId="4A7F436A" w14:textId="77777777">
        <w:trPr>
          <w:trHeight w:val="26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8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83" w14:textId="7C942395" w:rsidR="00F65838" w:rsidRPr="00820CEA" w:rsidRDefault="00DD3401">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61" w:name="_Hlk188018347"/>
            <w:r w:rsidRPr="00820CEA">
              <w:rPr>
                <w:rFonts w:ascii="Times New Roman" w:eastAsia="Times New Roman" w:hAnsi="Times New Roman" w:cs="Times New Roman"/>
                <w:sz w:val="24"/>
                <w:szCs w:val="24"/>
              </w:rPr>
              <w:t xml:space="preserve">Pašieguldījums ir vairāk nekā 31 % no kopējām projekta </w:t>
            </w:r>
            <w:r w:rsidRPr="00820CEA">
              <w:rPr>
                <w:rFonts w:ascii="Times New Roman" w:eastAsia="Times New Roman" w:hAnsi="Times New Roman" w:cs="Times New Roman"/>
                <w:sz w:val="24"/>
                <w:szCs w:val="24"/>
              </w:rPr>
              <w:lastRenderedPageBreak/>
              <w:t>izmaksām</w:t>
            </w:r>
            <w:bookmarkEnd w:id="61"/>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8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lastRenderedPageBreak/>
              <w:t>2</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85"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tr w:rsidR="00F65838" w:rsidRPr="006D1B49" w14:paraId="0F4A202A" w14:textId="77777777">
        <w:trPr>
          <w:trHeight w:val="26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8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87" w14:textId="7E404835" w:rsidR="00F65838" w:rsidRPr="00820CEA" w:rsidRDefault="00DD3401">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62" w:name="_Hlk188018361"/>
            <w:r w:rsidRPr="00820CEA">
              <w:rPr>
                <w:rFonts w:ascii="Times New Roman" w:eastAsia="Times New Roman" w:hAnsi="Times New Roman" w:cs="Times New Roman"/>
                <w:sz w:val="24"/>
                <w:szCs w:val="24"/>
              </w:rPr>
              <w:t>Pašieguldījums ir 11 -</w:t>
            </w:r>
            <w:r w:rsidR="00820CEA" w:rsidRPr="00820CEA">
              <w:rPr>
                <w:rFonts w:ascii="Times New Roman" w:eastAsia="Times New Roman" w:hAnsi="Times New Roman" w:cs="Times New Roman"/>
                <w:sz w:val="24"/>
                <w:szCs w:val="24"/>
              </w:rPr>
              <w:t xml:space="preserve"> </w:t>
            </w:r>
            <w:r w:rsidRPr="00820CEA">
              <w:rPr>
                <w:rFonts w:ascii="Times New Roman" w:eastAsia="Times New Roman" w:hAnsi="Times New Roman" w:cs="Times New Roman"/>
                <w:sz w:val="24"/>
                <w:szCs w:val="24"/>
              </w:rPr>
              <w:t>30 % no kopējām projekta izmaksām</w:t>
            </w:r>
            <w:bookmarkEnd w:id="62"/>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8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89"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tr w:rsidR="00F65838" w:rsidRPr="006D1B49" w14:paraId="29C098E4" w14:textId="77777777">
        <w:trPr>
          <w:trHeight w:val="26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8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8B" w14:textId="031F27C6" w:rsidR="00F65838" w:rsidRPr="00820CEA" w:rsidRDefault="00DD3401">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63" w:name="_Hlk188018371"/>
            <w:r w:rsidRPr="00820CEA">
              <w:rPr>
                <w:rFonts w:ascii="Times New Roman" w:eastAsia="Times New Roman" w:hAnsi="Times New Roman" w:cs="Times New Roman"/>
                <w:sz w:val="24"/>
                <w:szCs w:val="24"/>
              </w:rPr>
              <w:t>Pašieguldījums ir 10% no kopējām projekta izmaksām</w:t>
            </w:r>
            <w:bookmarkEnd w:id="63"/>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8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8D"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bookmarkStart w:id="64" w:name="_Hlk188018431"/>
      <w:tr w:rsidR="00F65838" w:rsidRPr="006D1B49" w14:paraId="06F1EB68" w14:textId="77777777">
        <w:trPr>
          <w:trHeight w:val="89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8E" w14:textId="608225CA" w:rsidR="00F65838" w:rsidRPr="006D1B49" w:rsidRDefault="00000000" w:rsidP="00820CEA">
            <w:pPr>
              <w:jc w:val="both"/>
              <w:rPr>
                <w:rFonts w:ascii="Times New Roman" w:eastAsia="Times New Roman" w:hAnsi="Times New Roman" w:cs="Times New Roman"/>
                <w:color w:val="000000"/>
                <w:sz w:val="24"/>
                <w:szCs w:val="24"/>
              </w:rPr>
            </w:pPr>
            <w:sdt>
              <w:sdtPr>
                <w:rPr>
                  <w:rFonts w:ascii="Times New Roman" w:hAnsi="Times New Roman" w:cs="Times New Roman"/>
                  <w:b/>
                  <w:bCs/>
                  <w:sz w:val="24"/>
                  <w:szCs w:val="24"/>
                </w:rPr>
                <w:tag w:val="goog_rdk_11"/>
                <w:id w:val="-756521676"/>
              </w:sdtPr>
              <w:sdtContent>
                <w:r w:rsidR="00410FE0" w:rsidRPr="00820CEA">
                  <w:rPr>
                    <w:rFonts w:ascii="Times New Roman" w:hAnsi="Times New Roman" w:cs="Times New Roman"/>
                    <w:b/>
                    <w:bCs/>
                    <w:sz w:val="24"/>
                    <w:szCs w:val="24"/>
                  </w:rPr>
                  <w:t>5.</w:t>
                </w:r>
                <w:r w:rsidR="00820CEA" w:rsidRPr="00820CEA">
                  <w:rPr>
                    <w:rFonts w:ascii="Times New Roman" w:hAnsi="Times New Roman" w:cs="Times New Roman"/>
                    <w:b/>
                    <w:bCs/>
                    <w:sz w:val="24"/>
                    <w:szCs w:val="24"/>
                  </w:rPr>
                  <w:t xml:space="preserve"> </w:t>
                </w:r>
              </w:sdtContent>
            </w:sdt>
            <w:r w:rsidR="00410FE0" w:rsidRPr="00820CEA">
              <w:rPr>
                <w:rFonts w:ascii="Times New Roman" w:eastAsia="Times New Roman" w:hAnsi="Times New Roman" w:cs="Times New Roman"/>
                <w:b/>
                <w:bCs/>
                <w:sz w:val="24"/>
                <w:szCs w:val="24"/>
              </w:rPr>
              <w:t xml:space="preserve">Idejas ieviešana risina kādu no sociālajām problēmām </w:t>
            </w:r>
            <w:r w:rsidR="00410FE0" w:rsidRPr="00820CEA">
              <w:rPr>
                <w:rFonts w:ascii="Times New Roman" w:eastAsia="Times New Roman" w:hAnsi="Times New Roman" w:cs="Times New Roman"/>
                <w:sz w:val="24"/>
                <w:szCs w:val="24"/>
              </w:rPr>
              <w:t>(rada labvēlīgu un nozīmīgu sociālo ietekmi nodarbinot mērķa grupas, kuras noteiktas 2018. gada 27. marta Ministru kabineta noteikumos Nr. 173 vai uzlabo dzīves kvalitāti sabiedrības grupām, kuru dzīvi ietekmē sabiedrībai būtiskas problēmas (piemēram, sociālo, veselības aprūpes vai izglītības pakalpojumu sniegšana, kā arī specializētu preču ražošana), vai veic citas sabiedrībai nozīmīgas darbības, kas rada ilgstošu pozitīvu sociālo ietekmi (piemēram, iekļaujošas pilsoniskas sabiedrības veidošana, atbalsts zinātnei, vides aizsardzība un saglabāšana, dzīvnieku aizsardzība vai kultūras daudzveidības nodrošināšana).</w:t>
            </w:r>
            <w:bookmarkEnd w:id="64"/>
          </w:p>
        </w:tc>
      </w:tr>
      <w:tr w:rsidR="00F65838" w:rsidRPr="006D1B49" w14:paraId="09E0965A" w14:textId="77777777">
        <w:trPr>
          <w:trHeight w:val="5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9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93" w14:textId="77777777" w:rsidR="00F65838" w:rsidRPr="006D1B49" w:rsidRDefault="00F3701A">
            <w:pPr>
              <w:widowControl w:val="0"/>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 xml:space="preserve">tiek piedāvāts risinājums vairākām sociālām problēmām </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94"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9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07F4BC90" w14:textId="77777777">
        <w:trPr>
          <w:trHeight w:val="418"/>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9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97" w14:textId="77777777" w:rsidR="00F65838" w:rsidRPr="006D1B49" w:rsidRDefault="00F3701A">
            <w:pPr>
              <w:widowControl w:val="0"/>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tiek piedāvāts risinājums vismaz vienai sociālajai problēmai</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98"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0,5</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9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52F286D3" w14:textId="77777777">
        <w:trPr>
          <w:trHeight w:val="522"/>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9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9B" w14:textId="77777777" w:rsidR="00F65838" w:rsidRPr="006D1B49" w:rsidRDefault="00F3701A">
            <w:pPr>
              <w:widowControl w:val="0"/>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netiek piedāvāti risinājumi kādas sociālās problēmas risināšanai</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9C"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9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3D2B346E" w14:textId="77777777">
        <w:trPr>
          <w:trHeight w:val="14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9E" w14:textId="4369783E" w:rsidR="00F65838" w:rsidRPr="006D1B49" w:rsidRDefault="00410FE0">
            <w:pPr>
              <w:widowControl w:val="0"/>
              <w:spacing w:after="0" w:line="240" w:lineRule="auto"/>
              <w:rPr>
                <w:rFonts w:ascii="Times New Roman" w:eastAsia="Times New Roman" w:hAnsi="Times New Roman" w:cs="Times New Roman"/>
                <w:b/>
                <w:sz w:val="24"/>
                <w:szCs w:val="24"/>
              </w:rPr>
            </w:pPr>
            <w:r w:rsidRPr="00820CEA">
              <w:rPr>
                <w:rFonts w:ascii="Times New Roman" w:eastAsia="Times New Roman" w:hAnsi="Times New Roman" w:cs="Times New Roman"/>
                <w:b/>
                <w:sz w:val="24"/>
                <w:szCs w:val="24"/>
              </w:rPr>
              <w:t>6.</w:t>
            </w:r>
            <w:r w:rsidR="00820CEA" w:rsidRPr="00820CEA">
              <w:rPr>
                <w:rFonts w:ascii="Times New Roman" w:eastAsia="Times New Roman" w:hAnsi="Times New Roman" w:cs="Times New Roman"/>
                <w:b/>
                <w:sz w:val="24"/>
                <w:szCs w:val="24"/>
              </w:rPr>
              <w:t xml:space="preserve"> </w:t>
            </w:r>
            <w:bookmarkStart w:id="65" w:name="_Hlk188018481"/>
            <w:r w:rsidRPr="00820CEA">
              <w:rPr>
                <w:rFonts w:ascii="Times New Roman" w:eastAsia="Times New Roman" w:hAnsi="Times New Roman" w:cs="Times New Roman"/>
                <w:b/>
                <w:sz w:val="24"/>
                <w:szCs w:val="24"/>
              </w:rPr>
              <w:t>Komercdarbību uzsāk Pretendents vecumā no 18-30 gadiem vai ir kāda no sociālās atstumtības riskam pakļautās iedzīvotāju grupas atbilstoši 2018. gada 27. marta (prot. Nr. 17 21. §) Ministru kabineta noteikumiem Nr. 173</w:t>
            </w:r>
            <w:bookmarkEnd w:id="65"/>
          </w:p>
        </w:tc>
      </w:tr>
      <w:tr w:rsidR="00F65838" w:rsidRPr="006D1B49" w14:paraId="3D872964" w14:textId="77777777">
        <w:trPr>
          <w:trHeight w:val="97"/>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A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A3" w14:textId="4036C8F3" w:rsidR="00F65838" w:rsidRPr="00820CEA" w:rsidRDefault="00410FE0">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bookmarkStart w:id="66" w:name="_Hlk188018492"/>
            <w:r w:rsidRPr="00820CEA">
              <w:rPr>
                <w:rFonts w:ascii="Times New Roman" w:eastAsia="Times New Roman" w:hAnsi="Times New Roman" w:cs="Times New Roman"/>
                <w:sz w:val="24"/>
                <w:szCs w:val="24"/>
              </w:rPr>
              <w:t>Pretendenta vecums ir 18-30 gadi vai atbilst kādai no sociālās atstumtības riskam pakļautās iedzīvotāju grupas</w:t>
            </w:r>
            <w:bookmarkEnd w:id="66"/>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A4"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0,5</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A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054BBB79" w14:textId="77777777">
        <w:trPr>
          <w:trHeight w:val="17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A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A7" w14:textId="10C7F7BC" w:rsidR="00F65838" w:rsidRPr="00820CEA" w:rsidRDefault="00410FE0">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bookmarkStart w:id="67" w:name="_Hlk188018513"/>
            <w:r w:rsidRPr="00820CEA">
              <w:rPr>
                <w:rFonts w:ascii="Times New Roman" w:eastAsia="Times New Roman" w:hAnsi="Times New Roman" w:cs="Times New Roman"/>
                <w:sz w:val="24"/>
                <w:szCs w:val="24"/>
              </w:rPr>
              <w:t>Pretendenta vecums ir 31 un vairāk gadi vai neatbilst nevienai no sociālās atstumtības riskam pakļautās iedzīvotāju grupas</w:t>
            </w:r>
            <w:bookmarkEnd w:id="67"/>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A8"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A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410FE0" w:rsidRPr="006D1B49" w14:paraId="37347B36" w14:textId="77777777" w:rsidTr="00410FE0">
        <w:trPr>
          <w:trHeight w:val="17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B2E3858" w14:textId="12A420B2" w:rsidR="00410FE0" w:rsidRPr="00820CEA" w:rsidRDefault="00410FE0" w:rsidP="00410FE0">
            <w:pPr>
              <w:widowControl w:val="0"/>
              <w:spacing w:after="0" w:line="240" w:lineRule="auto"/>
              <w:rPr>
                <w:rFonts w:ascii="Times New Roman" w:eastAsia="Times New Roman" w:hAnsi="Times New Roman" w:cs="Times New Roman"/>
                <w:sz w:val="24"/>
                <w:szCs w:val="24"/>
              </w:rPr>
            </w:pPr>
            <w:bookmarkStart w:id="68" w:name="_Hlk188018721"/>
            <w:r w:rsidRPr="00820CEA">
              <w:rPr>
                <w:rFonts w:ascii="Times New Roman" w:eastAsia="Times New Roman" w:hAnsi="Times New Roman" w:cs="Times New Roman"/>
                <w:b/>
                <w:bCs/>
                <w:sz w:val="24"/>
                <w:szCs w:val="24"/>
              </w:rPr>
              <w:t>7. Apliecība par dalību Vidzemes augstskolas organizētajā Biznesa laboratorijā</w:t>
            </w:r>
          </w:p>
        </w:tc>
      </w:tr>
      <w:bookmarkEnd w:id="68"/>
      <w:tr w:rsidR="00410FE0" w:rsidRPr="006D1B49" w14:paraId="05DFEFB2" w14:textId="77777777" w:rsidTr="00233AB5">
        <w:trPr>
          <w:trHeight w:val="174"/>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4399A172" w14:textId="1AB8EFA8" w:rsidR="00410FE0" w:rsidRPr="00820CEA" w:rsidRDefault="00410FE0" w:rsidP="00410FE0">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77D36009" w14:textId="54161C93" w:rsidR="00410FE0" w:rsidRPr="00820CEA" w:rsidRDefault="00410FE0" w:rsidP="00410FE0">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bookmarkStart w:id="69" w:name="_Hlk188018732"/>
            <w:r w:rsidRPr="00820CEA">
              <w:rPr>
                <w:rFonts w:ascii="Times New Roman" w:eastAsia="Times New Roman" w:hAnsi="Times New Roman" w:cs="Times New Roman"/>
                <w:sz w:val="24"/>
                <w:szCs w:val="24"/>
              </w:rPr>
              <w:t>Ir apliecība par dalību Biznesa laboratorijā</w:t>
            </w:r>
            <w:bookmarkEnd w:id="69"/>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318405F" w14:textId="748A4964" w:rsidR="00410FE0" w:rsidRPr="00820CEA" w:rsidRDefault="00410FE0" w:rsidP="00410FE0">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0,5</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546A1CCE" w14:textId="404D73CB" w:rsidR="00410FE0" w:rsidRPr="00820CEA" w:rsidRDefault="00410FE0" w:rsidP="00410FE0">
            <w:pPr>
              <w:widowControl w:val="0"/>
              <w:spacing w:after="0" w:line="240" w:lineRule="auto"/>
              <w:rPr>
                <w:rFonts w:ascii="Times New Roman" w:eastAsia="Times New Roman" w:hAnsi="Times New Roman" w:cs="Times New Roman"/>
                <w:sz w:val="24"/>
                <w:szCs w:val="24"/>
              </w:rPr>
            </w:pPr>
          </w:p>
        </w:tc>
      </w:tr>
      <w:tr w:rsidR="00410FE0" w:rsidRPr="006D1B49" w14:paraId="20197320" w14:textId="77777777" w:rsidTr="00233AB5">
        <w:trPr>
          <w:trHeight w:val="25"/>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0808D096" w14:textId="37142414" w:rsidR="00410FE0" w:rsidRPr="00820CEA" w:rsidRDefault="00410FE0" w:rsidP="00410FE0">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5536D053" w14:textId="6F530E96" w:rsidR="00410FE0" w:rsidRPr="00820CEA" w:rsidRDefault="00410FE0" w:rsidP="00410FE0">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sz w:val="24"/>
                <w:szCs w:val="24"/>
              </w:rPr>
            </w:pPr>
            <w:bookmarkStart w:id="70" w:name="_Hlk188018747"/>
            <w:r w:rsidRPr="00820CEA">
              <w:rPr>
                <w:rFonts w:ascii="Times New Roman" w:eastAsia="Times New Roman" w:hAnsi="Times New Roman" w:cs="Times New Roman"/>
                <w:sz w:val="24"/>
                <w:szCs w:val="24"/>
              </w:rPr>
              <w:t>Nav apliecība par dalību Biznesa laboratorijā</w:t>
            </w:r>
            <w:bookmarkEnd w:id="70"/>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32E2E515" w14:textId="782E77A3" w:rsidR="00410FE0" w:rsidRPr="00820CEA" w:rsidRDefault="00410FE0" w:rsidP="00410FE0">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sz w:val="24"/>
                <w:szCs w:val="24"/>
              </w:rPr>
            </w:pPr>
            <w:r w:rsidRPr="00820CEA">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457B23CE" w14:textId="5F39D7DE" w:rsidR="00410FE0" w:rsidRPr="00820CEA" w:rsidRDefault="00410FE0" w:rsidP="00410FE0">
            <w:pPr>
              <w:widowControl w:val="0"/>
              <w:spacing w:after="0" w:line="240" w:lineRule="auto"/>
              <w:rPr>
                <w:rFonts w:ascii="Times New Roman" w:eastAsia="Times New Roman" w:hAnsi="Times New Roman" w:cs="Times New Roman"/>
                <w:sz w:val="24"/>
                <w:szCs w:val="24"/>
              </w:rPr>
            </w:pPr>
          </w:p>
        </w:tc>
      </w:tr>
      <w:tr w:rsidR="00F65838" w:rsidRPr="006D1B49" w14:paraId="4563B1C7"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000005AA" w14:textId="77777777" w:rsidR="00F65838" w:rsidRPr="006D1B49" w:rsidRDefault="00F65838">
            <w:pPr>
              <w:widowControl w:val="0"/>
              <w:spacing w:after="0" w:line="240" w:lineRule="auto"/>
              <w:rPr>
                <w:rFonts w:ascii="Times New Roman" w:eastAsia="Times New Roman" w:hAnsi="Times New Roman" w:cs="Times New Roman"/>
                <w:sz w:val="24"/>
                <w:szCs w:val="24"/>
              </w:rPr>
            </w:pPr>
            <w:bookmarkStart w:id="71" w:name="_Hlk188018810"/>
          </w:p>
        </w:tc>
        <w:tc>
          <w:tcPr>
            <w:tcW w:w="6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AB" w14:textId="77777777" w:rsidR="00F65838" w:rsidRPr="006D1B49" w:rsidRDefault="00F3701A">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b/>
                <w:sz w:val="24"/>
                <w:szCs w:val="24"/>
              </w:rPr>
              <w:t>Maksimālais iegūstamo punktu skaits</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AC" w14:textId="72594CAA" w:rsidR="00F65838" w:rsidRPr="006D1B49" w:rsidRDefault="00410FE0">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rPr>
            </w:pPr>
            <w:r w:rsidRPr="00820CEA">
              <w:rPr>
                <w:rFonts w:ascii="Times New Roman" w:eastAsia="Times New Roman" w:hAnsi="Times New Roman" w:cs="Times New Roman"/>
              </w:rPr>
              <w:t>10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A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bookmarkEnd w:id="71"/>
    </w:tbl>
    <w:p w14:paraId="000005AE" w14:textId="77777777" w:rsidR="00F65838" w:rsidRPr="006D1B49" w:rsidRDefault="00F65838">
      <w:pPr>
        <w:tabs>
          <w:tab w:val="right" w:pos="9000"/>
        </w:tabs>
        <w:spacing w:after="0" w:line="240" w:lineRule="auto"/>
        <w:jc w:val="both"/>
        <w:rPr>
          <w:rFonts w:ascii="Times New Roman" w:eastAsia="Times New Roman" w:hAnsi="Times New Roman" w:cs="Times New Roman"/>
        </w:rPr>
      </w:pPr>
    </w:p>
    <w:tbl>
      <w:tblPr>
        <w:tblStyle w:val="af7"/>
        <w:tblW w:w="10348" w:type="dxa"/>
        <w:tblInd w:w="-34" w:type="dxa"/>
        <w:tblLayout w:type="fixed"/>
        <w:tblLook w:val="0000" w:firstRow="0" w:lastRow="0" w:firstColumn="0" w:lastColumn="0" w:noHBand="0" w:noVBand="0"/>
      </w:tblPr>
      <w:tblGrid>
        <w:gridCol w:w="10348"/>
      </w:tblGrid>
      <w:tr w:rsidR="00F65838" w:rsidRPr="006D1B49" w14:paraId="1CA7E833" w14:textId="77777777">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00005A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Piezīmes, ieteikumi:</w:t>
            </w:r>
          </w:p>
        </w:tc>
      </w:tr>
      <w:tr w:rsidR="00F65838" w:rsidRPr="006D1B49" w14:paraId="7083BC40" w14:textId="77777777">
        <w:trPr>
          <w:trHeight w:val="557"/>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00005B0" w14:textId="77777777" w:rsidR="00F65838" w:rsidRPr="006D1B49" w:rsidRDefault="00F65838">
            <w:pPr>
              <w:widowControl w:val="0"/>
              <w:spacing w:after="0" w:line="240" w:lineRule="auto"/>
              <w:rPr>
                <w:rFonts w:ascii="Times New Roman" w:eastAsia="Times New Roman" w:hAnsi="Times New Roman" w:cs="Times New Roman"/>
                <w:b/>
                <w:sz w:val="28"/>
                <w:szCs w:val="28"/>
              </w:rPr>
            </w:pPr>
          </w:p>
          <w:p w14:paraId="000005B1" w14:textId="77777777" w:rsidR="00F65838" w:rsidRPr="006D1B49" w:rsidRDefault="00F65838">
            <w:pPr>
              <w:widowControl w:val="0"/>
              <w:spacing w:after="0" w:line="240" w:lineRule="auto"/>
              <w:rPr>
                <w:rFonts w:ascii="Times New Roman" w:eastAsia="Times New Roman" w:hAnsi="Times New Roman" w:cs="Times New Roman"/>
                <w:b/>
                <w:sz w:val="28"/>
                <w:szCs w:val="28"/>
              </w:rPr>
            </w:pPr>
          </w:p>
          <w:p w14:paraId="000005B2" w14:textId="77777777" w:rsidR="00F65838" w:rsidRPr="006D1B49" w:rsidRDefault="00F65838">
            <w:pPr>
              <w:widowControl w:val="0"/>
              <w:spacing w:after="0" w:line="240" w:lineRule="auto"/>
              <w:rPr>
                <w:rFonts w:ascii="Times New Roman" w:eastAsia="Times New Roman" w:hAnsi="Times New Roman" w:cs="Times New Roman"/>
                <w:b/>
                <w:sz w:val="28"/>
                <w:szCs w:val="28"/>
              </w:rPr>
            </w:pPr>
          </w:p>
        </w:tc>
      </w:tr>
    </w:tbl>
    <w:p w14:paraId="000005B3" w14:textId="77777777" w:rsidR="00F65838" w:rsidRPr="006D1B49" w:rsidRDefault="00F65838">
      <w:pPr>
        <w:spacing w:after="0" w:line="240" w:lineRule="auto"/>
        <w:rPr>
          <w:rFonts w:ascii="Times New Roman" w:eastAsia="Times New Roman" w:hAnsi="Times New Roman" w:cs="Times New Roman"/>
          <w:b/>
          <w:sz w:val="28"/>
          <w:szCs w:val="28"/>
        </w:rPr>
      </w:pPr>
    </w:p>
    <w:p w14:paraId="000005B4" w14:textId="77777777" w:rsidR="00F65838" w:rsidRPr="006D1B49" w:rsidRDefault="00F65838">
      <w:pPr>
        <w:spacing w:after="0" w:line="240" w:lineRule="auto"/>
        <w:rPr>
          <w:rFonts w:ascii="Times New Roman" w:eastAsia="Times New Roman" w:hAnsi="Times New Roman" w:cs="Times New Roman"/>
          <w:b/>
          <w:sz w:val="28"/>
          <w:szCs w:val="28"/>
        </w:rPr>
      </w:pPr>
    </w:p>
    <w:p w14:paraId="000005B5" w14:textId="77777777" w:rsidR="00F65838" w:rsidRPr="006D1B49" w:rsidRDefault="00F3701A">
      <w:pPr>
        <w:spacing w:after="0" w:line="240" w:lineRule="auto"/>
        <w:ind w:right="-521"/>
        <w:rPr>
          <w:rFonts w:ascii="Times New Roman" w:eastAsia="Times New Roman" w:hAnsi="Times New Roman" w:cs="Times New Roman"/>
        </w:rPr>
      </w:pPr>
      <w:r w:rsidRPr="006D1B49">
        <w:rPr>
          <w:rFonts w:ascii="Times New Roman" w:eastAsia="Times New Roman" w:hAnsi="Times New Roman" w:cs="Times New Roman"/>
        </w:rPr>
        <w:t>_____________________</w:t>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t>_______________________________</w:t>
      </w:r>
    </w:p>
    <w:p w14:paraId="000005B6"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(datums)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 vārds, uzvārds)</w:t>
      </w:r>
    </w:p>
    <w:p w14:paraId="000005B7" w14:textId="77777777" w:rsidR="00F65838" w:rsidRDefault="00F65838">
      <w:pPr>
        <w:spacing w:after="0" w:line="240" w:lineRule="auto"/>
        <w:rPr>
          <w:rFonts w:ascii="Times New Roman" w:eastAsia="Times New Roman" w:hAnsi="Times New Roman" w:cs="Times New Roman"/>
          <w:sz w:val="24"/>
          <w:szCs w:val="24"/>
        </w:rPr>
      </w:pPr>
    </w:p>
    <w:p w14:paraId="66DF0C84" w14:textId="77777777" w:rsidR="00820CEA" w:rsidRDefault="00820CEA">
      <w:pPr>
        <w:spacing w:after="0" w:line="240" w:lineRule="auto"/>
        <w:rPr>
          <w:rFonts w:ascii="Times New Roman" w:eastAsia="Times New Roman" w:hAnsi="Times New Roman" w:cs="Times New Roman"/>
          <w:sz w:val="24"/>
          <w:szCs w:val="24"/>
        </w:rPr>
      </w:pPr>
    </w:p>
    <w:p w14:paraId="15F02069" w14:textId="77777777" w:rsidR="00820CEA" w:rsidRDefault="00820CEA">
      <w:pPr>
        <w:spacing w:after="0" w:line="240" w:lineRule="auto"/>
        <w:rPr>
          <w:rFonts w:ascii="Times New Roman" w:eastAsia="Times New Roman" w:hAnsi="Times New Roman" w:cs="Times New Roman"/>
          <w:sz w:val="24"/>
          <w:szCs w:val="24"/>
        </w:rPr>
      </w:pPr>
    </w:p>
    <w:p w14:paraId="38182AAC" w14:textId="77777777" w:rsidR="00820CEA" w:rsidRDefault="00820CEA">
      <w:pPr>
        <w:spacing w:after="0" w:line="240" w:lineRule="auto"/>
        <w:rPr>
          <w:rFonts w:ascii="Times New Roman" w:eastAsia="Times New Roman" w:hAnsi="Times New Roman" w:cs="Times New Roman"/>
          <w:sz w:val="24"/>
          <w:szCs w:val="24"/>
        </w:rPr>
      </w:pPr>
    </w:p>
    <w:p w14:paraId="1229C9C0" w14:textId="77777777" w:rsidR="00820CEA" w:rsidRDefault="00820CEA">
      <w:pPr>
        <w:spacing w:after="0" w:line="240" w:lineRule="auto"/>
        <w:rPr>
          <w:rFonts w:ascii="Times New Roman" w:eastAsia="Times New Roman" w:hAnsi="Times New Roman" w:cs="Times New Roman"/>
          <w:sz w:val="24"/>
          <w:szCs w:val="24"/>
        </w:rPr>
      </w:pPr>
    </w:p>
    <w:p w14:paraId="682D863E" w14:textId="77777777" w:rsidR="00820CEA" w:rsidRDefault="00820CEA">
      <w:pPr>
        <w:spacing w:after="0" w:line="240" w:lineRule="auto"/>
        <w:rPr>
          <w:rFonts w:ascii="Times New Roman" w:eastAsia="Times New Roman" w:hAnsi="Times New Roman" w:cs="Times New Roman"/>
          <w:sz w:val="24"/>
          <w:szCs w:val="24"/>
        </w:rPr>
      </w:pPr>
    </w:p>
    <w:p w14:paraId="3583DAE8" w14:textId="77777777" w:rsidR="00820CEA" w:rsidRDefault="00820CEA">
      <w:pPr>
        <w:spacing w:after="0" w:line="240" w:lineRule="auto"/>
        <w:rPr>
          <w:rFonts w:ascii="Times New Roman" w:eastAsia="Times New Roman" w:hAnsi="Times New Roman" w:cs="Times New Roman"/>
          <w:sz w:val="24"/>
          <w:szCs w:val="24"/>
        </w:rPr>
      </w:pPr>
    </w:p>
    <w:p w14:paraId="1E71BCB7" w14:textId="6C2631A5" w:rsidR="00820CEA" w:rsidRPr="006D1B49" w:rsidRDefault="00820CEA" w:rsidP="00820CEA">
      <w:pPr>
        <w:spacing w:after="0"/>
        <w:jc w:val="both"/>
        <w:rPr>
          <w:rFonts w:ascii="Times New Roman" w:eastAsia="Times New Roman" w:hAnsi="Times New Roman" w:cs="Times New Roman"/>
          <w:sz w:val="24"/>
          <w:szCs w:val="24"/>
        </w:rPr>
      </w:pPr>
      <w:r w:rsidRPr="00EE7920">
        <w:rPr>
          <w:rFonts w:ascii="Times New Roman" w:eastAsia="Times New Roman" w:hAnsi="Times New Roman" w:cs="Times New Roman"/>
          <w:i/>
          <w:color w:val="000000"/>
          <w:sz w:val="24"/>
          <w:szCs w:val="24"/>
        </w:rPr>
        <w:t>(grozījumi izdarīti ar Limbažu novada domes 30.01.2025. sēdes lēmumu Nr.20 (protokols Nr.1, 21.))</w:t>
      </w:r>
    </w:p>
    <w:sectPr w:rsidR="00820CEA" w:rsidRPr="006D1B49">
      <w:headerReference w:type="even" r:id="rId29"/>
      <w:headerReference w:type="default" r:id="rId30"/>
      <w:footerReference w:type="even" r:id="rId31"/>
      <w:footerReference w:type="default" r:id="rId32"/>
      <w:headerReference w:type="first" r:id="rId33"/>
      <w:footerReference w:type="first" r:id="rId34"/>
      <w:pgSz w:w="11906" w:h="16838"/>
      <w:pgMar w:top="1440" w:right="566"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37FC" w14:textId="77777777" w:rsidR="00940953" w:rsidRDefault="00940953">
      <w:pPr>
        <w:spacing w:after="0" w:line="240" w:lineRule="auto"/>
      </w:pPr>
      <w:r>
        <w:separator/>
      </w:r>
    </w:p>
  </w:endnote>
  <w:endnote w:type="continuationSeparator" w:id="0">
    <w:p w14:paraId="1A526F90" w14:textId="77777777" w:rsidR="00940953" w:rsidRDefault="00940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C"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F"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D1"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B"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A"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D"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D0" w14:textId="77777777" w:rsidR="00233AB5" w:rsidRDefault="00233AB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D2"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E"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113C" w14:textId="77777777" w:rsidR="00940953" w:rsidRDefault="00940953">
      <w:pPr>
        <w:spacing w:after="0" w:line="240" w:lineRule="auto"/>
      </w:pPr>
      <w:r>
        <w:separator/>
      </w:r>
    </w:p>
  </w:footnote>
  <w:footnote w:type="continuationSeparator" w:id="0">
    <w:p w14:paraId="49DCD764" w14:textId="77777777" w:rsidR="00940953" w:rsidRDefault="00940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BA"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7"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8"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BB"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6"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BE"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2"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B8" w14:textId="78EED950" w:rsidR="00233AB5" w:rsidRDefault="00233AB5">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20CEA">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p>
  <w:p w14:paraId="000005B9" w14:textId="77777777" w:rsidR="00233AB5" w:rsidRDefault="00233AB5">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1"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BC"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4"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3" w14:textId="77777777" w:rsidR="00233AB5" w:rsidRDefault="00233AB5">
    <w:pPr>
      <w:spacing w:after="0" w:line="240" w:lineRule="auto"/>
      <w:jc w:val="center"/>
      <w:rPr>
        <w:rFonts w:ascii="Times New Roman" w:eastAsia="Times New Roman" w:hAnsi="Times New Roman" w:cs="Times New Roman"/>
        <w:b/>
        <w:smallCaps/>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9" w14:textId="77777777" w:rsidR="00233AB5" w:rsidRDefault="00233AB5">
    <w:pPr>
      <w:pBdr>
        <w:top w:val="nil"/>
        <w:left w:val="nil"/>
        <w:bottom w:val="nil"/>
        <w:right w:val="nil"/>
        <w:between w:val="nil"/>
      </w:pBdr>
      <w:tabs>
        <w:tab w:val="center" w:pos="4153"/>
        <w:tab w:val="right" w:pos="8306"/>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5"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BD" w14:textId="77777777" w:rsidR="00233AB5" w:rsidRDefault="00233AB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B3F43"/>
    <w:multiLevelType w:val="multilevel"/>
    <w:tmpl w:val="6A9A13B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B92550"/>
    <w:multiLevelType w:val="multilevel"/>
    <w:tmpl w:val="DACEBAC6"/>
    <w:lvl w:ilvl="0">
      <w:numFmt w:val="bullet"/>
      <w:lvlText w:val="•"/>
      <w:lvlJc w:val="left"/>
      <w:pPr>
        <w:ind w:left="0" w:firstLine="0"/>
      </w:pPr>
      <w:rPr>
        <w:rFonts w:ascii="Times New Roman" w:eastAsia="Times New Roman" w:hAnsi="Times New Roman" w:cs="Times New Roman"/>
        <w:strike w:val="0"/>
        <w:sz w:val="32"/>
        <w:szCs w:val="3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C33DC3"/>
    <w:multiLevelType w:val="multilevel"/>
    <w:tmpl w:val="4210AC02"/>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8D1876"/>
    <w:multiLevelType w:val="multilevel"/>
    <w:tmpl w:val="37528E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7803A9"/>
    <w:multiLevelType w:val="hybridMultilevel"/>
    <w:tmpl w:val="032AA04A"/>
    <w:lvl w:ilvl="0" w:tplc="104C9A40">
      <w:start w:val="1"/>
      <w:numFmt w:val="upperRoman"/>
      <w:lvlText w:val="%1."/>
      <w:lvlJc w:val="left"/>
      <w:pPr>
        <w:ind w:left="1080" w:hanging="72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AB4E1A"/>
    <w:multiLevelType w:val="multilevel"/>
    <w:tmpl w:val="081A2A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625F04"/>
    <w:multiLevelType w:val="multilevel"/>
    <w:tmpl w:val="B98A90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5B7933"/>
    <w:multiLevelType w:val="multilevel"/>
    <w:tmpl w:val="D1E60114"/>
    <w:lvl w:ilvl="0">
      <w:start w:val="1"/>
      <w:numFmt w:val="decimal"/>
      <w:lvlText w:val="%1."/>
      <w:lvlJc w:val="left"/>
      <w:pPr>
        <w:ind w:left="360" w:hanging="360"/>
      </w:pPr>
      <w:rPr>
        <w:b/>
        <w:sz w:val="24"/>
        <w:szCs w:val="24"/>
      </w:r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5E6F57"/>
    <w:multiLevelType w:val="multilevel"/>
    <w:tmpl w:val="6D74843C"/>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92" w:hanging="432"/>
      </w:pPr>
      <w:rPr>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4665041">
    <w:abstractNumId w:val="8"/>
  </w:num>
  <w:num w:numId="2" w16cid:durableId="264923577">
    <w:abstractNumId w:val="2"/>
  </w:num>
  <w:num w:numId="3" w16cid:durableId="1906405819">
    <w:abstractNumId w:val="5"/>
  </w:num>
  <w:num w:numId="4" w16cid:durableId="799038532">
    <w:abstractNumId w:val="6"/>
  </w:num>
  <w:num w:numId="5" w16cid:durableId="1028407381">
    <w:abstractNumId w:val="7"/>
  </w:num>
  <w:num w:numId="6" w16cid:durableId="2120056080">
    <w:abstractNumId w:val="3"/>
  </w:num>
  <w:num w:numId="7" w16cid:durableId="1961522640">
    <w:abstractNumId w:val="0"/>
  </w:num>
  <w:num w:numId="8" w16cid:durableId="89473084">
    <w:abstractNumId w:val="9"/>
  </w:num>
  <w:num w:numId="9" w16cid:durableId="916088869">
    <w:abstractNumId w:val="1"/>
  </w:num>
  <w:num w:numId="10" w16cid:durableId="87040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38"/>
    <w:rsid w:val="00002C47"/>
    <w:rsid w:val="00055EE5"/>
    <w:rsid w:val="00083791"/>
    <w:rsid w:val="0008756C"/>
    <w:rsid w:val="000D550C"/>
    <w:rsid w:val="00102FE3"/>
    <w:rsid w:val="001116DB"/>
    <w:rsid w:val="00134FAE"/>
    <w:rsid w:val="00144225"/>
    <w:rsid w:val="00152886"/>
    <w:rsid w:val="00185B0E"/>
    <w:rsid w:val="001A5165"/>
    <w:rsid w:val="001E69A6"/>
    <w:rsid w:val="001F6C07"/>
    <w:rsid w:val="00233AB5"/>
    <w:rsid w:val="00242DC2"/>
    <w:rsid w:val="002B2C38"/>
    <w:rsid w:val="002C4EED"/>
    <w:rsid w:val="002F5B08"/>
    <w:rsid w:val="00332669"/>
    <w:rsid w:val="00363B44"/>
    <w:rsid w:val="00372BFB"/>
    <w:rsid w:val="003755C2"/>
    <w:rsid w:val="003D1E62"/>
    <w:rsid w:val="003E5A29"/>
    <w:rsid w:val="004009A0"/>
    <w:rsid w:val="00410FE0"/>
    <w:rsid w:val="00422FB8"/>
    <w:rsid w:val="00423775"/>
    <w:rsid w:val="004A2F2B"/>
    <w:rsid w:val="004B5F14"/>
    <w:rsid w:val="004C7B24"/>
    <w:rsid w:val="004E492B"/>
    <w:rsid w:val="004E4C5B"/>
    <w:rsid w:val="004F7091"/>
    <w:rsid w:val="005247BC"/>
    <w:rsid w:val="005A2D94"/>
    <w:rsid w:val="00610BC3"/>
    <w:rsid w:val="00653965"/>
    <w:rsid w:val="00682330"/>
    <w:rsid w:val="0069124F"/>
    <w:rsid w:val="00693E22"/>
    <w:rsid w:val="006B38F1"/>
    <w:rsid w:val="006D1B49"/>
    <w:rsid w:val="0073236B"/>
    <w:rsid w:val="0073512F"/>
    <w:rsid w:val="0076128B"/>
    <w:rsid w:val="00783472"/>
    <w:rsid w:val="00784188"/>
    <w:rsid w:val="007A47A4"/>
    <w:rsid w:val="007B1A11"/>
    <w:rsid w:val="007C2263"/>
    <w:rsid w:val="007C4A87"/>
    <w:rsid w:val="007F0721"/>
    <w:rsid w:val="007F5D81"/>
    <w:rsid w:val="00820CEA"/>
    <w:rsid w:val="00823843"/>
    <w:rsid w:val="00893710"/>
    <w:rsid w:val="008C1A05"/>
    <w:rsid w:val="008C4ACA"/>
    <w:rsid w:val="008F5ACB"/>
    <w:rsid w:val="00924228"/>
    <w:rsid w:val="00940953"/>
    <w:rsid w:val="009942F3"/>
    <w:rsid w:val="009C627A"/>
    <w:rsid w:val="00A32B5D"/>
    <w:rsid w:val="00A36B6B"/>
    <w:rsid w:val="00A422A3"/>
    <w:rsid w:val="00A86540"/>
    <w:rsid w:val="00A86545"/>
    <w:rsid w:val="00AA71C5"/>
    <w:rsid w:val="00AD6308"/>
    <w:rsid w:val="00B25233"/>
    <w:rsid w:val="00B91613"/>
    <w:rsid w:val="00BA1D7F"/>
    <w:rsid w:val="00BB5B5B"/>
    <w:rsid w:val="00C04CBC"/>
    <w:rsid w:val="00C22006"/>
    <w:rsid w:val="00C61968"/>
    <w:rsid w:val="00C656BF"/>
    <w:rsid w:val="00C970F1"/>
    <w:rsid w:val="00CE7173"/>
    <w:rsid w:val="00D17433"/>
    <w:rsid w:val="00D522FA"/>
    <w:rsid w:val="00DD3401"/>
    <w:rsid w:val="00DF1D67"/>
    <w:rsid w:val="00E53B3A"/>
    <w:rsid w:val="00E75912"/>
    <w:rsid w:val="00EC148A"/>
    <w:rsid w:val="00EE7920"/>
    <w:rsid w:val="00EF3C56"/>
    <w:rsid w:val="00F12FFB"/>
    <w:rsid w:val="00F2072E"/>
    <w:rsid w:val="00F3701A"/>
    <w:rsid w:val="00F6022A"/>
    <w:rsid w:val="00F65838"/>
    <w:rsid w:val="00F65C9C"/>
    <w:rsid w:val="00F72FF5"/>
    <w:rsid w:val="00F82BC1"/>
    <w:rsid w:val="00FC258E"/>
    <w:rsid w:val="00FD0AC2"/>
    <w:rsid w:val="00FD2780"/>
    <w:rsid w:val="00FE1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basedOn w:val="Parasts"/>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3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9.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4.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mailto:santa_kebere@inbox.lv" TargetMode="External"/><Relationship Id="rId20" Type="http://schemas.openxmlformats.org/officeDocument/2006/relationships/footer" Target="footer2.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Props1.xml><?xml version="1.0" encoding="utf-8"?>
<ds:datastoreItem xmlns:ds="http://schemas.openxmlformats.org/officeDocument/2006/customXml" ds:itemID="{19578641-5A04-44E9-8697-15131A77A6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282</TotalTime>
  <Pages>24</Pages>
  <Words>33682</Words>
  <Characters>19199</Characters>
  <Application>Microsoft Office Word</Application>
  <DocSecurity>0</DocSecurity>
  <Lines>159</Lines>
  <Paragraphs>105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Sabīne Stūre</cp:lastModifiedBy>
  <cp:revision>7</cp:revision>
  <dcterms:created xsi:type="dcterms:W3CDTF">2025-01-21T15:00:00Z</dcterms:created>
  <dcterms:modified xsi:type="dcterms:W3CDTF">2025-04-09T11:37:00Z</dcterms:modified>
</cp:coreProperties>
</file>