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17. aprīlis</w:t>
      </w:r>
      <w:r w:rsidR="003F754F" w:rsidRPr="005842C7">
        <w:rPr>
          <w:szCs w:val="24"/>
          <w:u w:val="none"/>
        </w:rPr>
        <w:t xml:space="preserve"> </w:t>
      </w:r>
    </w:p>
    <w:p w:rsidR="00BF1E3E" w:rsidRDefault="00000000" w:rsidP="000C7638">
      <w:pPr>
        <w:rPr>
          <w:szCs w:val="24"/>
          <w:u w:val="none"/>
        </w:rPr>
      </w:pPr>
      <w:r>
        <w:rPr>
          <w:szCs w:val="24"/>
          <w:u w:val="none"/>
        </w:rPr>
        <w:t>S</w:t>
      </w:r>
      <w:r w:rsidRPr="005842C7">
        <w:rPr>
          <w:szCs w:val="24"/>
          <w:u w:val="none"/>
        </w:rPr>
        <w:t>ēdi atklāj plkst</w:t>
      </w:r>
      <w:r w:rsidRPr="00BF1E3E">
        <w:rPr>
          <w:szCs w:val="24"/>
          <w:u w:val="none"/>
        </w:rPr>
        <w:t xml:space="preserve">. </w:t>
      </w:r>
      <w:r w:rsidRPr="00BF1E3E">
        <w:rPr>
          <w:u w:val="none"/>
        </w:rPr>
        <w:t xml:space="preserve"> </w:t>
      </w:r>
      <w:r w:rsidR="00BF1E3E" w:rsidRPr="00BF1E3E">
        <w:rPr>
          <w:u w:val="none"/>
        </w:rPr>
        <w:t>10:</w:t>
      </w:r>
      <w:r w:rsidR="00BF1E3E" w:rsidRPr="00BF1E3E">
        <w:rPr>
          <w:szCs w:val="24"/>
          <w:u w:val="none"/>
        </w:rPr>
        <w:t>00</w:t>
      </w:r>
    </w:p>
    <w:p w:rsidR="003F754F" w:rsidRPr="005842C7" w:rsidRDefault="00BF1E3E" w:rsidP="000C7638">
      <w:pPr>
        <w:rPr>
          <w:szCs w:val="24"/>
          <w:u w:val="none"/>
        </w:rPr>
      </w:pPr>
      <w:r>
        <w:rPr>
          <w:szCs w:val="24"/>
          <w:u w:val="none"/>
        </w:rPr>
        <w:t>S</w:t>
      </w:r>
      <w:r w:rsidR="00000000">
        <w:rPr>
          <w:szCs w:val="24"/>
          <w:u w:val="none"/>
        </w:rPr>
        <w:t xml:space="preserve">ēdi vada: </w:t>
      </w:r>
      <w:r w:rsidR="00000000">
        <w:rPr>
          <w:noProof/>
          <w:szCs w:val="24"/>
          <w:u w:val="none"/>
        </w:rPr>
        <w:t>Dagnis Straubergs</w:t>
      </w:r>
      <w:r w:rsidR="00000000">
        <w:rPr>
          <w:szCs w:val="24"/>
          <w:u w:val="none"/>
        </w:rPr>
        <w:t xml:space="preserve"> - </w:t>
      </w:r>
      <w:r w:rsidR="00000000">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Limbažu novada pašvaldības 2024. gada finanšu pārskata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atlīdzības noteikšanu Limbažu novada vēlēšanu komisijas un vēlēšanu iecirkņu komisiju locekļiem 2025. gada Limbažu novada domes vēlēšanu sagatavošanā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papildus finansējuma piešķiršanu Limbažu novada Sociālā dienesta 2025. gada budžetā par profesionālās kompetences pilnveidi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līdzfinansējuma piešķiršanu projekta "Aktīvās atpūtas tūrisma infrastruktūras pilnveidošana Limbažu novada Vidzemes piekrastē" īstenošanai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finansējuma piešķiršanu Limbažu apvienības pārvaldei starpsienas izbūvei Cēsu ielā 22, Limbažos</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w:t>
      </w:r>
      <w:r w:rsidRPr="0016506D">
        <w:rPr>
          <w:color w:val="000000" w:themeColor="text1"/>
          <w:szCs w:val="24"/>
          <w:u w:val="none"/>
        </w:rPr>
        <w:t xml:space="preserve">. </w:t>
      </w:r>
      <w:r w:rsidRPr="0016506D">
        <w:rPr>
          <w:noProof/>
          <w:color w:val="000000" w:themeColor="text1"/>
          <w:szCs w:val="24"/>
          <w:u w:val="none"/>
        </w:rPr>
        <w:t>Par papildus finansējuma piešķiršanu Limbažu apvienības pārvaldei pašvaldībai piederošo dzīvokļu īrnieku neatgūstamo parādu segšanai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w:t>
      </w:r>
      <w:r w:rsidRPr="0016506D">
        <w:rPr>
          <w:color w:val="000000" w:themeColor="text1"/>
          <w:szCs w:val="24"/>
          <w:u w:val="none"/>
        </w:rPr>
        <w:t xml:space="preserve">. </w:t>
      </w:r>
      <w:r w:rsidRPr="0016506D">
        <w:rPr>
          <w:noProof/>
          <w:color w:val="000000" w:themeColor="text1"/>
          <w:szCs w:val="24"/>
          <w:u w:val="none"/>
        </w:rPr>
        <w:t>Par finansējuma piešķiršanu Limbažu apvienības pārvaldei tehniskā nodrošinājuma izveide pie Baumaņu Kārļa pieminekļa  - audiovizuālā materiāla atskaņošanai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w:t>
      </w:r>
      <w:r w:rsidRPr="0016506D">
        <w:rPr>
          <w:color w:val="000000" w:themeColor="text1"/>
          <w:szCs w:val="24"/>
          <w:u w:val="none"/>
        </w:rPr>
        <w:t xml:space="preserve">. </w:t>
      </w:r>
      <w:r w:rsidRPr="0016506D">
        <w:rPr>
          <w:noProof/>
          <w:color w:val="000000" w:themeColor="text1"/>
          <w:szCs w:val="24"/>
          <w:u w:val="none"/>
        </w:rPr>
        <w:t>Par grozījumiem Limbažu novada domes 2020. gada 22. oktobra lēmumā “Par Limbažu novada pašvaldības Pāles pagasta maksas pakalpojumu izcenojuma apstiprināšanu siltumapgādes sistēmas un ūdens izmantošanai Pālē ”</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10</w:t>
      </w:r>
      <w:r w:rsidRPr="0016506D">
        <w:rPr>
          <w:color w:val="000000" w:themeColor="text1"/>
          <w:szCs w:val="24"/>
          <w:u w:val="none"/>
        </w:rPr>
        <w:t xml:space="preserve">. </w:t>
      </w:r>
      <w:r w:rsidRPr="0016506D">
        <w:rPr>
          <w:noProof/>
          <w:color w:val="000000" w:themeColor="text1"/>
          <w:szCs w:val="24"/>
          <w:u w:val="none"/>
        </w:rPr>
        <w:t>Par Alojas apvienības pārvaldes ieņēmumu no nekustamā īpašuma atsavināšanas iekļaušanu budžetā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11</w:t>
      </w:r>
      <w:r w:rsidRPr="0016506D">
        <w:rPr>
          <w:color w:val="000000" w:themeColor="text1"/>
          <w:szCs w:val="24"/>
          <w:u w:val="none"/>
        </w:rPr>
        <w:t xml:space="preserve">. </w:t>
      </w:r>
      <w:r w:rsidRPr="0016506D">
        <w:rPr>
          <w:noProof/>
          <w:color w:val="000000" w:themeColor="text1"/>
          <w:szCs w:val="24"/>
          <w:u w:val="none"/>
        </w:rPr>
        <w:t>Par atļauju uzsākt nekustamā īpašuma Valmieras ielā 9, Limbažos, Limbažu novadā, kadastra apzīmējums 66010070039001, atsavināšanas procesu kreditoru pretenziju apmierināšanai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12</w:t>
      </w:r>
      <w:r w:rsidRPr="0016506D">
        <w:rPr>
          <w:color w:val="000000" w:themeColor="text1"/>
          <w:szCs w:val="24"/>
          <w:u w:val="none"/>
        </w:rPr>
        <w:t xml:space="preserve">. </w:t>
      </w:r>
      <w:r w:rsidRPr="0016506D">
        <w:rPr>
          <w:noProof/>
          <w:color w:val="000000" w:themeColor="text1"/>
          <w:szCs w:val="24"/>
          <w:u w:val="none"/>
        </w:rPr>
        <w:t>Par Compensa Vienna Insurance Group ADB Latvijas filiāle apdrošināšanas atlīdzības iekļaušanu Alojas apvienības pārvaldes Brīvzemnieku pagasta pakalpojumu sniegšanas centra budžetā un pašvaldības transportlīdzekļa norakstīšanu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13</w:t>
      </w:r>
      <w:r w:rsidRPr="0016506D">
        <w:rPr>
          <w:color w:val="000000" w:themeColor="text1"/>
          <w:szCs w:val="24"/>
          <w:u w:val="none"/>
        </w:rPr>
        <w:t xml:space="preserve">. </w:t>
      </w:r>
      <w:r w:rsidRPr="0016506D">
        <w:rPr>
          <w:noProof/>
          <w:color w:val="000000" w:themeColor="text1"/>
          <w:szCs w:val="24"/>
          <w:u w:val="none"/>
        </w:rPr>
        <w:t>Par papildus finansējumu interešu izglītības programmu pedagogu darba samaksai un valsts sociālās apdrošināšanas obligātajām iemaksām laika periodam no 2025.gada 1.janvāra līdz 2025.gada 31.augustam</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14</w:t>
      </w:r>
      <w:r w:rsidRPr="0016506D">
        <w:rPr>
          <w:color w:val="000000" w:themeColor="text1"/>
          <w:szCs w:val="24"/>
          <w:u w:val="none"/>
        </w:rPr>
        <w:t xml:space="preserve">. </w:t>
      </w:r>
      <w:r w:rsidRPr="0016506D">
        <w:rPr>
          <w:noProof/>
          <w:color w:val="000000" w:themeColor="text1"/>
          <w:szCs w:val="24"/>
          <w:u w:val="none"/>
        </w:rPr>
        <w:t>Par projekta “PROTI un DARI 2.0.” Nr.4.2.3.4/1/24/I/001 finansējuma iekļaušanu Limbažu novada Izglītības pārvaldes budžetā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15</w:t>
      </w:r>
      <w:r w:rsidRPr="0016506D">
        <w:rPr>
          <w:color w:val="000000" w:themeColor="text1"/>
          <w:szCs w:val="24"/>
          <w:u w:val="none"/>
        </w:rPr>
        <w:t xml:space="preserve">. </w:t>
      </w:r>
      <w:r w:rsidRPr="0016506D">
        <w:rPr>
          <w:noProof/>
          <w:color w:val="000000" w:themeColor="text1"/>
          <w:szCs w:val="24"/>
          <w:u w:val="none"/>
        </w:rPr>
        <w:t>Par izmaiņām  Limbažu novada pašvaldības Pedagoģiski medicīniskās komisijas sastāvā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lastRenderedPageBreak/>
        <w:t>16</w:t>
      </w:r>
      <w:r w:rsidRPr="0016506D">
        <w:rPr>
          <w:color w:val="000000" w:themeColor="text1"/>
          <w:szCs w:val="24"/>
          <w:u w:val="none"/>
        </w:rPr>
        <w:t xml:space="preserve">. </w:t>
      </w:r>
      <w:r w:rsidRPr="0016506D">
        <w:rPr>
          <w:noProof/>
          <w:color w:val="000000" w:themeColor="text1"/>
          <w:szCs w:val="24"/>
          <w:u w:val="none"/>
        </w:rPr>
        <w:t>Par Limbažu novada pašvaldības izglītības iestāžu pirmsskolas izglītības grupu darba laiku 2025. gada vasaras mēnešos</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17</w:t>
      </w:r>
      <w:r w:rsidRPr="0016506D">
        <w:rPr>
          <w:color w:val="000000" w:themeColor="text1"/>
          <w:szCs w:val="24"/>
          <w:u w:val="none"/>
        </w:rPr>
        <w:t xml:space="preserve">. </w:t>
      </w:r>
      <w:r w:rsidRPr="0016506D">
        <w:rPr>
          <w:noProof/>
          <w:color w:val="000000" w:themeColor="text1"/>
          <w:szCs w:val="24"/>
          <w:u w:val="none"/>
        </w:rPr>
        <w:t>Par sadarbības līguma slēgšanu ar Valsts izglītības attīstības aģentūru par projekta Nr. 4.2.4.2/1/24/I/001 “Atbalsts pieaugušo individuālajās vajadzībās balstītai pieaugušo izglītībai” īstenošanu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18</w:t>
      </w:r>
      <w:r w:rsidRPr="0016506D">
        <w:rPr>
          <w:color w:val="000000" w:themeColor="text1"/>
          <w:szCs w:val="24"/>
          <w:u w:val="none"/>
        </w:rPr>
        <w:t xml:space="preserve">. </w:t>
      </w:r>
      <w:r w:rsidRPr="0016506D">
        <w:rPr>
          <w:noProof/>
          <w:color w:val="000000" w:themeColor="text1"/>
          <w:szCs w:val="24"/>
          <w:u w:val="none"/>
        </w:rPr>
        <w:t>Par Limbažu novada pašvaldības iekšējo noteikumu “Interešu izglītības programmu īstenošanas principi, kārtība un kritēriji valsts mērķdotācijas un pašvaldības dotācijas finansējuma sadalei Limbažu novada pašvaldībā”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19</w:t>
      </w:r>
      <w:r w:rsidRPr="0016506D">
        <w:rPr>
          <w:color w:val="000000" w:themeColor="text1"/>
          <w:szCs w:val="24"/>
          <w:u w:val="none"/>
        </w:rPr>
        <w:t xml:space="preserve">. </w:t>
      </w:r>
      <w:r w:rsidRPr="0016506D">
        <w:rPr>
          <w:noProof/>
          <w:color w:val="000000" w:themeColor="text1"/>
          <w:szCs w:val="24"/>
          <w:u w:val="none"/>
        </w:rPr>
        <w:t>Par Limbažu novada pašvaldības Interešu izglītības programmām paredzētā valsts un pašvaldības finansējuma sadales komisijas nolikuma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20</w:t>
      </w:r>
      <w:r w:rsidRPr="0016506D">
        <w:rPr>
          <w:color w:val="000000" w:themeColor="text1"/>
          <w:szCs w:val="24"/>
          <w:u w:val="none"/>
        </w:rPr>
        <w:t xml:space="preserve">. </w:t>
      </w:r>
      <w:r w:rsidRPr="0016506D">
        <w:rPr>
          <w:noProof/>
          <w:color w:val="000000" w:themeColor="text1"/>
          <w:szCs w:val="24"/>
          <w:u w:val="none"/>
        </w:rPr>
        <w:t>Par Valsts budžeta papildu finansējuma pedagogu tālākizglītības un metodiskā centra funkciju nodrošināšanai iekļaušanu Limbažu Valsts ģimnāzijas budžetā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21</w:t>
      </w:r>
      <w:r w:rsidRPr="0016506D">
        <w:rPr>
          <w:color w:val="000000" w:themeColor="text1"/>
          <w:szCs w:val="24"/>
          <w:u w:val="none"/>
        </w:rPr>
        <w:t xml:space="preserve">. </w:t>
      </w:r>
      <w:r w:rsidRPr="0016506D">
        <w:rPr>
          <w:noProof/>
          <w:color w:val="000000" w:themeColor="text1"/>
          <w:szCs w:val="24"/>
          <w:u w:val="none"/>
        </w:rPr>
        <w:t>Par Limbažu Valsts ģimnāzijas salidojuma dalības maksas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22</w:t>
      </w:r>
      <w:r w:rsidRPr="0016506D">
        <w:rPr>
          <w:color w:val="000000" w:themeColor="text1"/>
          <w:szCs w:val="24"/>
          <w:u w:val="none"/>
        </w:rPr>
        <w:t xml:space="preserve">. </w:t>
      </w:r>
      <w:r w:rsidRPr="0016506D">
        <w:rPr>
          <w:noProof/>
          <w:color w:val="000000" w:themeColor="text1"/>
          <w:szCs w:val="24"/>
          <w:u w:val="none"/>
        </w:rPr>
        <w:t>Par pasākuma “Salacgrīvas Mūzikas skolas 50 gadu jubilejas absolventu salidojums” dalības maksas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23</w:t>
      </w:r>
      <w:r w:rsidRPr="0016506D">
        <w:rPr>
          <w:color w:val="000000" w:themeColor="text1"/>
          <w:szCs w:val="24"/>
          <w:u w:val="none"/>
        </w:rPr>
        <w:t xml:space="preserve">. </w:t>
      </w:r>
      <w:r w:rsidRPr="0016506D">
        <w:rPr>
          <w:noProof/>
          <w:color w:val="000000" w:themeColor="text1"/>
          <w:szCs w:val="24"/>
          <w:u w:val="none"/>
        </w:rPr>
        <w:t>Par Salacgrīvas Mākslas skolas vecāku līdzmaksājumu audzēkņu dalībai Vasaras praksē/nometnē</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24</w:t>
      </w:r>
      <w:r w:rsidRPr="0016506D">
        <w:rPr>
          <w:color w:val="000000" w:themeColor="text1"/>
          <w:szCs w:val="24"/>
          <w:u w:val="none"/>
        </w:rPr>
        <w:t xml:space="preserve">. </w:t>
      </w:r>
      <w:r w:rsidRPr="0016506D">
        <w:rPr>
          <w:noProof/>
          <w:color w:val="000000" w:themeColor="text1"/>
          <w:szCs w:val="24"/>
          <w:u w:val="none"/>
        </w:rPr>
        <w:t>Par finansējuma piešķiršanu Vidrižu pamatskolas apkures sistēmas divu cirkulācijas sūkņu ārkārtas nomaiņai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25</w:t>
      </w:r>
      <w:r w:rsidRPr="0016506D">
        <w:rPr>
          <w:color w:val="000000" w:themeColor="text1"/>
          <w:szCs w:val="24"/>
          <w:u w:val="none"/>
        </w:rPr>
        <w:t xml:space="preserve">. </w:t>
      </w:r>
      <w:r w:rsidRPr="0016506D">
        <w:rPr>
          <w:noProof/>
          <w:color w:val="000000" w:themeColor="text1"/>
          <w:szCs w:val="24"/>
          <w:u w:val="none"/>
        </w:rPr>
        <w:t>Par finansējuma piešķiršanu video novērošanas ierīkošanai Limbažu pilsētas 2.pirmsskolas izglītības iestādē “Kāpēcītis”  Zāles  ielā 6, Limbažos</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26</w:t>
      </w:r>
      <w:r w:rsidRPr="0016506D">
        <w:rPr>
          <w:color w:val="000000" w:themeColor="text1"/>
          <w:szCs w:val="24"/>
          <w:u w:val="none"/>
        </w:rPr>
        <w:t xml:space="preserve">. </w:t>
      </w:r>
      <w:r w:rsidRPr="0016506D">
        <w:rPr>
          <w:noProof/>
          <w:color w:val="000000" w:themeColor="text1"/>
          <w:szCs w:val="24"/>
          <w:u w:val="none"/>
        </w:rPr>
        <w:t>Par Valsts kultūrkapitāla fonda projekta saņemtā finansējuma iekļaušanu Jāņa Zirņa Staiceles Mūzikas un mākslas skolas 2025. gada budžetā flautas C YAMAHA YFL-222 iegādei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27</w:t>
      </w:r>
      <w:r w:rsidRPr="0016506D">
        <w:rPr>
          <w:color w:val="000000" w:themeColor="text1"/>
          <w:szCs w:val="24"/>
          <w:u w:val="none"/>
        </w:rPr>
        <w:t xml:space="preserve">. </w:t>
      </w:r>
      <w:r w:rsidRPr="0016506D">
        <w:rPr>
          <w:noProof/>
          <w:color w:val="000000" w:themeColor="text1"/>
          <w:szCs w:val="24"/>
          <w:u w:val="none"/>
        </w:rPr>
        <w:t>Par grozījumiem Limbažu novada domes 2025. gada 27. februāra lēmumā Nr. 91 "Par projektu konkursa „Radīts Limbažu novadā” pieteikšanās termiņiem un konkursa vērtēšanas komisiju"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28</w:t>
      </w:r>
      <w:r w:rsidRPr="0016506D">
        <w:rPr>
          <w:color w:val="000000" w:themeColor="text1"/>
          <w:szCs w:val="24"/>
          <w:u w:val="none"/>
        </w:rPr>
        <w:t xml:space="preserve">. </w:t>
      </w:r>
      <w:r w:rsidRPr="0016506D">
        <w:rPr>
          <w:noProof/>
          <w:color w:val="000000" w:themeColor="text1"/>
          <w:szCs w:val="24"/>
          <w:u w:val="none"/>
        </w:rPr>
        <w:t>Par projekta "Viedo pilsētvides tehnoloģiju uzstādīšana Limbažu novadā" finansējuma iekļaušanu budžetā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29</w:t>
      </w:r>
      <w:r w:rsidRPr="0016506D">
        <w:rPr>
          <w:color w:val="000000" w:themeColor="text1"/>
          <w:szCs w:val="24"/>
          <w:u w:val="none"/>
        </w:rPr>
        <w:t xml:space="preserve">. </w:t>
      </w:r>
      <w:r w:rsidRPr="0016506D">
        <w:rPr>
          <w:noProof/>
          <w:color w:val="000000" w:themeColor="text1"/>
          <w:szCs w:val="24"/>
          <w:u w:val="none"/>
        </w:rPr>
        <w:t>Par projekta „Primārās veselības aprūpes infrastruktūras uzlabošana ģimenes ārstu praksēs Mandegās, Vidrižos un Pālē” īstenošanu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30</w:t>
      </w:r>
      <w:r w:rsidRPr="0016506D">
        <w:rPr>
          <w:color w:val="000000" w:themeColor="text1"/>
          <w:szCs w:val="24"/>
          <w:u w:val="none"/>
        </w:rPr>
        <w:t xml:space="preserve">. </w:t>
      </w:r>
      <w:r w:rsidRPr="0016506D">
        <w:rPr>
          <w:noProof/>
          <w:color w:val="000000" w:themeColor="text1"/>
          <w:szCs w:val="24"/>
          <w:u w:val="none"/>
        </w:rPr>
        <w:t>Par projekta "Atpūtas vietas izveide Skultes pagasta Mandegās" īstenošanu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31</w:t>
      </w:r>
      <w:r w:rsidRPr="0016506D">
        <w:rPr>
          <w:color w:val="000000" w:themeColor="text1"/>
          <w:szCs w:val="24"/>
          <w:u w:val="none"/>
        </w:rPr>
        <w:t xml:space="preserve">. </w:t>
      </w:r>
      <w:r w:rsidRPr="0016506D">
        <w:rPr>
          <w:noProof/>
          <w:color w:val="000000" w:themeColor="text1"/>
          <w:szCs w:val="24"/>
          <w:u w:val="none"/>
        </w:rPr>
        <w:t>Par projekta "Limbažu novada speciālās pamatskolas infrastruktūras un mācību vides pilnveide" finansējuma iekļaušanu budžetā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32</w:t>
      </w:r>
      <w:r w:rsidRPr="0016506D">
        <w:rPr>
          <w:color w:val="000000" w:themeColor="text1"/>
          <w:szCs w:val="24"/>
          <w:u w:val="none"/>
        </w:rPr>
        <w:t xml:space="preserve">. </w:t>
      </w:r>
      <w:r w:rsidRPr="0016506D">
        <w:rPr>
          <w:noProof/>
          <w:color w:val="000000" w:themeColor="text1"/>
          <w:szCs w:val="24"/>
          <w:u w:val="none"/>
        </w:rPr>
        <w:t>Par Valsts kultūrkapitāla fonda piešķirtā finansējuma iekļaušanu Limbažu muzeja 2025. gada budžetā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33</w:t>
      </w:r>
      <w:r w:rsidRPr="0016506D">
        <w:rPr>
          <w:color w:val="000000" w:themeColor="text1"/>
          <w:szCs w:val="24"/>
          <w:u w:val="none"/>
        </w:rPr>
        <w:t xml:space="preserve">. </w:t>
      </w:r>
      <w:r w:rsidRPr="0016506D">
        <w:rPr>
          <w:noProof/>
          <w:color w:val="000000" w:themeColor="text1"/>
          <w:szCs w:val="24"/>
          <w:u w:val="none"/>
        </w:rPr>
        <w:t>Par Valsts kultūrkapitāla fonda projekta “Kad runā grāmata…” saņemtā finansējuma iekļaušanu Limbažu novada Galvenās bibliotēkas 2025. gada budžetā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34</w:t>
      </w:r>
      <w:r w:rsidRPr="0016506D">
        <w:rPr>
          <w:color w:val="000000" w:themeColor="text1"/>
          <w:szCs w:val="24"/>
          <w:u w:val="none"/>
        </w:rPr>
        <w:t xml:space="preserve">. </w:t>
      </w:r>
      <w:r w:rsidRPr="0016506D">
        <w:rPr>
          <w:noProof/>
          <w:color w:val="000000" w:themeColor="text1"/>
          <w:szCs w:val="24"/>
          <w:u w:val="none"/>
        </w:rPr>
        <w:t>Par tirdziņa organizēšanu Salacgrīvas pilsētā Reņģēdāju festivāla laikā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35</w:t>
      </w:r>
      <w:r w:rsidRPr="0016506D">
        <w:rPr>
          <w:color w:val="000000" w:themeColor="text1"/>
          <w:szCs w:val="24"/>
          <w:u w:val="none"/>
        </w:rPr>
        <w:t xml:space="preserve">. </w:t>
      </w:r>
      <w:r w:rsidRPr="0016506D">
        <w:rPr>
          <w:noProof/>
          <w:color w:val="000000" w:themeColor="text1"/>
          <w:szCs w:val="24"/>
          <w:u w:val="none"/>
        </w:rPr>
        <w:t>Par papildu finansējuma piešķiršanu Dokumentu pārvaldības un klientu apkalpošanas nodaļai COVID testu iznīcināšanai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36</w:t>
      </w:r>
      <w:r w:rsidRPr="0016506D">
        <w:rPr>
          <w:color w:val="000000" w:themeColor="text1"/>
          <w:szCs w:val="24"/>
          <w:u w:val="none"/>
        </w:rPr>
        <w:t xml:space="preserve">. </w:t>
      </w:r>
      <w:r w:rsidRPr="0016506D">
        <w:rPr>
          <w:noProof/>
          <w:color w:val="000000" w:themeColor="text1"/>
          <w:szCs w:val="24"/>
          <w:u w:val="none"/>
        </w:rPr>
        <w:t>Par dotācijas piešķiršanu pašvaldībām valsts un pašvaldību vienoto klientu apkalpošanas centru uzturēšanai un publisko pakalpojumu sistēmas pilnveidei 2025. gadā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37</w:t>
      </w:r>
      <w:r w:rsidRPr="0016506D">
        <w:rPr>
          <w:color w:val="000000" w:themeColor="text1"/>
          <w:szCs w:val="24"/>
          <w:u w:val="none"/>
        </w:rPr>
        <w:t xml:space="preserve">. </w:t>
      </w:r>
      <w:r w:rsidRPr="0016506D">
        <w:rPr>
          <w:noProof/>
          <w:color w:val="000000" w:themeColor="text1"/>
          <w:szCs w:val="24"/>
          <w:u w:val="none"/>
        </w:rPr>
        <w:t>Par finansējuma piešķiršanu Valsts un pašvaldības vienoto klientu apkalpošanas centru kontaktpunktu izveidošanai Limbažu novadā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38</w:t>
      </w:r>
      <w:r w:rsidRPr="0016506D">
        <w:rPr>
          <w:color w:val="000000" w:themeColor="text1"/>
          <w:szCs w:val="24"/>
          <w:u w:val="none"/>
        </w:rPr>
        <w:t xml:space="preserve">. </w:t>
      </w:r>
      <w:r w:rsidRPr="0016506D">
        <w:rPr>
          <w:noProof/>
          <w:color w:val="000000" w:themeColor="text1"/>
          <w:szCs w:val="24"/>
          <w:u w:val="none"/>
        </w:rPr>
        <w:t>Par izmaiņām Limbažu novada pašvaldības iestāžu darbinieku amatu klasificēšanas apkopojumā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39</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Limbažu apvienības pārvaldes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lastRenderedPageBreak/>
        <w:t>40</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nodarbinātība 2025.gada vasarā” īstenošanai iekļaušanu Limbažu novada Galvenās bibliotēkas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41</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Alojas kultūras nama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42</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Limbažu pagasta sabiedriskā centra ,,Lādes Vītoli’’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43</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 gada vasarā” īstenošanai iekļaušanu Limbažu muzeja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44</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Lādezera pamatskolas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45</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Vidrižu pamatskolas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46</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 gada vasarā” īstenošanai iekļaušanu Limbažu pilsētas 2.pirmsskolas izglītības iestādes “Kāpēcītis”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47</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 gada vasarā” īstenošanai iekļaušanu Skultes pirmsskolas izglītības iestādes “Aģupīte”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48</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pirmsskolas izglītības iestādes “Vilnītis”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49</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 gada vasarā” īstenošanai, iekļaušanu Salacgrīvas vidusskolas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50</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Alojas apvienības pārvaldes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51</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Limbažu novada pašvaldības aģentūras “LAUTA”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52</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Sociālās aprūpes centra – pansionāta “Pērle”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53</w:t>
      </w:r>
      <w:r w:rsidRPr="0016506D">
        <w:rPr>
          <w:color w:val="000000" w:themeColor="text1"/>
          <w:szCs w:val="24"/>
          <w:u w:val="none"/>
        </w:rPr>
        <w:t xml:space="preserve">. </w:t>
      </w:r>
      <w:r w:rsidRPr="0016506D">
        <w:rPr>
          <w:noProof/>
          <w:color w:val="000000" w:themeColor="text1"/>
          <w:szCs w:val="24"/>
          <w:u w:val="none"/>
        </w:rPr>
        <w:t>Par saņemtā Nodarbinātības valsts aģentūras finansējuma pasākuma “Skolēnu vasaras nodarbinātība 2025.gada vasarā” īstenošanai iekļaušanu Limbažu kultūras nama budžetā un pašvaldības līdzfinansējuma piešķiršanu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54</w:t>
      </w:r>
      <w:r w:rsidRPr="0016506D">
        <w:rPr>
          <w:color w:val="000000" w:themeColor="text1"/>
          <w:szCs w:val="24"/>
          <w:u w:val="none"/>
        </w:rPr>
        <w:t xml:space="preserve">. </w:t>
      </w:r>
      <w:r w:rsidRPr="0016506D">
        <w:rPr>
          <w:noProof/>
          <w:color w:val="000000" w:themeColor="text1"/>
          <w:szCs w:val="24"/>
          <w:u w:val="none"/>
        </w:rPr>
        <w:t>Par grozījumiem Salacgrīvas muzeja nolikumā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55</w:t>
      </w:r>
      <w:r w:rsidRPr="0016506D">
        <w:rPr>
          <w:color w:val="000000" w:themeColor="text1"/>
          <w:szCs w:val="24"/>
          <w:u w:val="none"/>
        </w:rPr>
        <w:t xml:space="preserve">. </w:t>
      </w:r>
      <w:r w:rsidRPr="0016506D">
        <w:rPr>
          <w:noProof/>
          <w:color w:val="000000" w:themeColor="text1"/>
          <w:szCs w:val="24"/>
          <w:u w:val="none"/>
        </w:rPr>
        <w:t>Par Skultes kultūras centra vadītājas Daces Liniņas amatu savienošanas iespēju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56</w:t>
      </w:r>
      <w:r w:rsidRPr="0016506D">
        <w:rPr>
          <w:color w:val="000000" w:themeColor="text1"/>
          <w:szCs w:val="24"/>
          <w:u w:val="none"/>
        </w:rPr>
        <w:t xml:space="preserve">. </w:t>
      </w:r>
      <w:r w:rsidRPr="0016506D">
        <w:rPr>
          <w:noProof/>
          <w:color w:val="000000" w:themeColor="text1"/>
          <w:szCs w:val="24"/>
          <w:u w:val="none"/>
        </w:rPr>
        <w:t>Par speciālās atļaujas komercdarbībai zvejniecībā iekšējos ūdeņos izsniegšanu Pilnsabiedrībai “TACIS”</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57</w:t>
      </w:r>
      <w:r w:rsidRPr="0016506D">
        <w:rPr>
          <w:color w:val="000000" w:themeColor="text1"/>
          <w:szCs w:val="24"/>
          <w:u w:val="none"/>
        </w:rPr>
        <w:t xml:space="preserve">. </w:t>
      </w:r>
      <w:r w:rsidRPr="0016506D">
        <w:rPr>
          <w:noProof/>
          <w:color w:val="000000" w:themeColor="text1"/>
          <w:szCs w:val="24"/>
          <w:u w:val="none"/>
        </w:rPr>
        <w:t>Par nedzīvojamās telpas Ambulances ielā 1, Gravas, Vidrižu pagastā, Limbažu novadā nomas līguma termiņa pagarināšanu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lastRenderedPageBreak/>
        <w:t>58</w:t>
      </w:r>
      <w:r w:rsidRPr="0016506D">
        <w:rPr>
          <w:color w:val="000000" w:themeColor="text1"/>
          <w:szCs w:val="24"/>
          <w:u w:val="none"/>
        </w:rPr>
        <w:t xml:space="preserve">. </w:t>
      </w:r>
      <w:r w:rsidRPr="0016506D">
        <w:rPr>
          <w:noProof/>
          <w:color w:val="000000" w:themeColor="text1"/>
          <w:szCs w:val="24"/>
          <w:u w:val="none"/>
        </w:rPr>
        <w:t>Par nedzīvojamo telpu Ambulances ielā 1, Pāle, Limbažu novadā nomas līguma termiņa pagarināšanu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59</w:t>
      </w:r>
      <w:r w:rsidRPr="0016506D">
        <w:rPr>
          <w:color w:val="000000" w:themeColor="text1"/>
          <w:szCs w:val="24"/>
          <w:u w:val="none"/>
        </w:rPr>
        <w:t xml:space="preserve">. </w:t>
      </w:r>
      <w:r w:rsidRPr="0016506D">
        <w:rPr>
          <w:noProof/>
          <w:color w:val="000000" w:themeColor="text1"/>
          <w:szCs w:val="24"/>
          <w:u w:val="none"/>
        </w:rPr>
        <w:t>Par nedzīvojamo telpu “Pagastmāja”, Mandegās, Skultes pagastā iznomāšanu SIA “Skultes doktorāts”</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60</w:t>
      </w:r>
      <w:r w:rsidRPr="0016506D">
        <w:rPr>
          <w:color w:val="000000" w:themeColor="text1"/>
          <w:szCs w:val="24"/>
          <w:u w:val="none"/>
        </w:rPr>
        <w:t xml:space="preserve">. </w:t>
      </w:r>
      <w:r w:rsidRPr="0016506D">
        <w:rPr>
          <w:noProof/>
          <w:color w:val="000000" w:themeColor="text1"/>
          <w:szCs w:val="24"/>
          <w:u w:val="none"/>
        </w:rPr>
        <w:t>Par sadarbības līguma pārslēgšanu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61</w:t>
      </w:r>
      <w:r w:rsidRPr="0016506D">
        <w:rPr>
          <w:color w:val="000000" w:themeColor="text1"/>
          <w:szCs w:val="24"/>
          <w:u w:val="none"/>
        </w:rPr>
        <w:t xml:space="preserve">. </w:t>
      </w:r>
      <w:r w:rsidRPr="0016506D">
        <w:rPr>
          <w:noProof/>
          <w:color w:val="000000" w:themeColor="text1"/>
          <w:szCs w:val="24"/>
          <w:u w:val="none"/>
        </w:rPr>
        <w:t>Par grozījumiem ūdenssaimniecības sabiedrisko pakalpojumu sniegšanas līgumos</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62</w:t>
      </w:r>
      <w:r w:rsidRPr="0016506D">
        <w:rPr>
          <w:color w:val="000000" w:themeColor="text1"/>
          <w:szCs w:val="24"/>
          <w:u w:val="none"/>
        </w:rPr>
        <w:t xml:space="preserve">. </w:t>
      </w:r>
      <w:r w:rsidRPr="0016506D">
        <w:rPr>
          <w:noProof/>
          <w:color w:val="000000" w:themeColor="text1"/>
          <w:szCs w:val="24"/>
          <w:u w:val="none"/>
        </w:rPr>
        <w:t>Par konkursa „Limbažu novada sakoptākā sēta 2025” nolikuma un vērtēšanas komisijas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63</w:t>
      </w:r>
      <w:r w:rsidRPr="0016506D">
        <w:rPr>
          <w:color w:val="000000" w:themeColor="text1"/>
          <w:szCs w:val="24"/>
          <w:u w:val="none"/>
        </w:rPr>
        <w:t xml:space="preserve">. </w:t>
      </w:r>
      <w:r w:rsidRPr="0016506D">
        <w:rPr>
          <w:noProof/>
          <w:color w:val="000000" w:themeColor="text1"/>
          <w:szCs w:val="24"/>
          <w:u w:val="none"/>
        </w:rPr>
        <w:t>Par grozījumiem Vidrižu pagasta padomes 2008.gada 22.septembra lēmumā “Par izpirkšanai nepieprasītās lauku apvidus zemes turpmākās izmantošanas noteikšanu” (protokols Nr.9.§, 5.).</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64</w:t>
      </w:r>
      <w:r w:rsidRPr="0016506D">
        <w:rPr>
          <w:color w:val="000000" w:themeColor="text1"/>
          <w:szCs w:val="24"/>
          <w:u w:val="none"/>
        </w:rPr>
        <w:t xml:space="preserve">. </w:t>
      </w:r>
      <w:r w:rsidRPr="0016506D">
        <w:rPr>
          <w:noProof/>
          <w:color w:val="000000" w:themeColor="text1"/>
          <w:szCs w:val="24"/>
          <w:u w:val="none"/>
        </w:rPr>
        <w:t>Par būvju Katvaru pagastā, Limbažu novadā uzņemšanu pašvaldības bilancē</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65</w:t>
      </w:r>
      <w:r w:rsidRPr="0016506D">
        <w:rPr>
          <w:color w:val="000000" w:themeColor="text1"/>
          <w:szCs w:val="24"/>
          <w:u w:val="none"/>
        </w:rPr>
        <w:t xml:space="preserve">. </w:t>
      </w:r>
      <w:r w:rsidRPr="0016506D">
        <w:rPr>
          <w:noProof/>
          <w:color w:val="000000" w:themeColor="text1"/>
          <w:szCs w:val="24"/>
          <w:u w:val="none"/>
        </w:rPr>
        <w:t>Par zemes vienības ar kadastra apzīmējumu 66640100177, Zari, Limbažu pagastā, Limbažu novadā reģistrēšanu zemesgrāmatā uz Limbažu novada pašvaldības vārda</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66</w:t>
      </w:r>
      <w:r w:rsidRPr="0016506D">
        <w:rPr>
          <w:color w:val="000000" w:themeColor="text1"/>
          <w:szCs w:val="24"/>
          <w:u w:val="none"/>
        </w:rPr>
        <w:t xml:space="preserve">. </w:t>
      </w:r>
      <w:r w:rsidRPr="0016506D">
        <w:rPr>
          <w:noProof/>
          <w:color w:val="000000" w:themeColor="text1"/>
          <w:szCs w:val="24"/>
          <w:u w:val="none"/>
        </w:rPr>
        <w:t>Par nekustamā īpašuma ar kadastra Nr. 6676 900 0171, “Stiene 2”-2, Skultes pagastā, Limbažu novadā atsavināšanu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67</w:t>
      </w:r>
      <w:r w:rsidRPr="0016506D">
        <w:rPr>
          <w:color w:val="000000" w:themeColor="text1"/>
          <w:szCs w:val="24"/>
          <w:u w:val="none"/>
        </w:rPr>
        <w:t xml:space="preserve">. </w:t>
      </w:r>
      <w:r w:rsidRPr="0016506D">
        <w:rPr>
          <w:noProof/>
          <w:color w:val="000000" w:themeColor="text1"/>
          <w:szCs w:val="24"/>
          <w:u w:val="none"/>
        </w:rPr>
        <w:t>Par nekustamā īpašuma ar kadastra Nr. 6664 900 0300 “Stacija Lāde 2”-2, Limbažu pagastā, Limbažu novadā atsavināšanu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68</w:t>
      </w:r>
      <w:r w:rsidRPr="0016506D">
        <w:rPr>
          <w:color w:val="000000" w:themeColor="text1"/>
          <w:szCs w:val="24"/>
          <w:u w:val="none"/>
        </w:rPr>
        <w:t xml:space="preserve">. </w:t>
      </w:r>
      <w:r w:rsidRPr="0016506D">
        <w:rPr>
          <w:noProof/>
          <w:color w:val="000000" w:themeColor="text1"/>
          <w:szCs w:val="24"/>
          <w:u w:val="none"/>
        </w:rPr>
        <w:t>Par nekustamā īpašuma  Meldru iela 1-22, Pāle, Pāles pagastā, Limbažu novadā nosacītās cenas un atsavināšanas paziņojuma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69</w:t>
      </w:r>
      <w:r w:rsidRPr="0016506D">
        <w:rPr>
          <w:color w:val="000000" w:themeColor="text1"/>
          <w:szCs w:val="24"/>
          <w:u w:val="none"/>
        </w:rPr>
        <w:t xml:space="preserve">. </w:t>
      </w:r>
      <w:r w:rsidRPr="0016506D">
        <w:rPr>
          <w:noProof/>
          <w:color w:val="000000" w:themeColor="text1"/>
          <w:szCs w:val="24"/>
          <w:u w:val="none"/>
        </w:rPr>
        <w:t>Par 1/3 domājamās daļas no kopīpašuma “Akas”, Skultes pagastā, Limbažu novadā nosacītās cenas un atsavināšanas paziņojuma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70</w:t>
      </w:r>
      <w:r w:rsidRPr="0016506D">
        <w:rPr>
          <w:color w:val="000000" w:themeColor="text1"/>
          <w:szCs w:val="24"/>
          <w:u w:val="none"/>
        </w:rPr>
        <w:t xml:space="preserve">. </w:t>
      </w:r>
      <w:r w:rsidRPr="0016506D">
        <w:rPr>
          <w:noProof/>
          <w:color w:val="000000" w:themeColor="text1"/>
          <w:szCs w:val="24"/>
          <w:u w:val="none"/>
        </w:rPr>
        <w:t>Par nekustamā īpašuma “Vitrupes Rijnieki”, Viļķenes pagastā, Limbažu novadā nosacītās cenas un atsavināšanas paziņojuma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71</w:t>
      </w:r>
      <w:r w:rsidRPr="0016506D">
        <w:rPr>
          <w:color w:val="000000" w:themeColor="text1"/>
          <w:szCs w:val="24"/>
          <w:u w:val="none"/>
        </w:rPr>
        <w:t xml:space="preserve">. </w:t>
      </w:r>
      <w:r w:rsidRPr="0016506D">
        <w:rPr>
          <w:noProof/>
          <w:color w:val="000000" w:themeColor="text1"/>
          <w:szCs w:val="24"/>
          <w:u w:val="none"/>
        </w:rPr>
        <w:t>Par nekustamā īpašuma “Bērzaine”, Limbažu pagastā, Limbažu novadā, kadastra Nr. 6664 002 0165, izsoles organizēšanu, sākumcenas un izsoles noteikumu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72</w:t>
      </w:r>
      <w:r w:rsidRPr="0016506D">
        <w:rPr>
          <w:color w:val="000000" w:themeColor="text1"/>
          <w:szCs w:val="24"/>
          <w:u w:val="none"/>
        </w:rPr>
        <w:t xml:space="preserve">. </w:t>
      </w:r>
      <w:r w:rsidRPr="0016506D">
        <w:rPr>
          <w:noProof/>
          <w:color w:val="000000" w:themeColor="text1"/>
          <w:szCs w:val="24"/>
          <w:u w:val="none"/>
        </w:rPr>
        <w:t>Par nekustamā īpašuma “Skolas iela 3-5”, Vidrižos, Vidrižu pagastā, Limbažu novadā, kadastra Nr. 6684 900 0009, izsoles organizēšanu, sākumcenas un izsoles noteikumu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73</w:t>
      </w:r>
      <w:r w:rsidRPr="0016506D">
        <w:rPr>
          <w:color w:val="000000" w:themeColor="text1"/>
          <w:szCs w:val="24"/>
          <w:u w:val="none"/>
        </w:rPr>
        <w:t xml:space="preserve">. </w:t>
      </w:r>
      <w:r w:rsidRPr="0016506D">
        <w:rPr>
          <w:noProof/>
          <w:color w:val="000000" w:themeColor="text1"/>
          <w:szCs w:val="24"/>
          <w:u w:val="none"/>
        </w:rPr>
        <w:t>Par nekustamā īpašuma “Mežaine 10”, Umurgas pagastā, Limbažu novadā, kadastra Nr. 6680 001 1483, izsoles organizēšanu, sākumcenas un izsoles noteikumu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74</w:t>
      </w:r>
      <w:r w:rsidRPr="0016506D">
        <w:rPr>
          <w:color w:val="000000" w:themeColor="text1"/>
          <w:szCs w:val="24"/>
          <w:u w:val="none"/>
        </w:rPr>
        <w:t xml:space="preserve">. </w:t>
      </w:r>
      <w:r w:rsidRPr="0016506D">
        <w:rPr>
          <w:noProof/>
          <w:color w:val="000000" w:themeColor="text1"/>
          <w:szCs w:val="24"/>
          <w:u w:val="none"/>
        </w:rPr>
        <w:t>Par nekustamā īpašuma ar kadastra Nr. 6652 900 0153, “Dzelzceļa māja 94.km”-2, Katvaru pagastā, Limbažu novadā izsoles organizēšanu, sākumcenas un izsoles noteikumu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75</w:t>
      </w:r>
      <w:r w:rsidRPr="0016506D">
        <w:rPr>
          <w:color w:val="000000" w:themeColor="text1"/>
          <w:szCs w:val="24"/>
          <w:u w:val="none"/>
        </w:rPr>
        <w:t xml:space="preserve">. </w:t>
      </w:r>
      <w:r w:rsidRPr="0016506D">
        <w:rPr>
          <w:noProof/>
          <w:color w:val="000000" w:themeColor="text1"/>
          <w:szCs w:val="24"/>
          <w:u w:val="none"/>
        </w:rPr>
        <w:t>Par nekustamā īpašuma ar kadastra Nr. 6652 900 0128, “Dzelzceļa māja 94.km”-3, Katvaru pagastā, Limbažu novadā, izsoles organizēšanu, sākumcenas un izsoles noteikumu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76</w:t>
      </w:r>
      <w:r w:rsidRPr="0016506D">
        <w:rPr>
          <w:color w:val="000000" w:themeColor="text1"/>
          <w:szCs w:val="24"/>
          <w:u w:val="none"/>
        </w:rPr>
        <w:t xml:space="preserve">. </w:t>
      </w:r>
      <w:r w:rsidRPr="0016506D">
        <w:rPr>
          <w:noProof/>
          <w:color w:val="000000" w:themeColor="text1"/>
          <w:szCs w:val="24"/>
          <w:u w:val="none"/>
        </w:rPr>
        <w:t>Par nekustamā īpašuma ar kadastra Nr. 6652 900 0129, “Dzelzceļa māja 94.km”-4, Katvaru pagastā, Limbažu novadā, izsoles organizēšanu, sākumcenas un izsoles noteikumu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77</w:t>
      </w:r>
      <w:r w:rsidRPr="0016506D">
        <w:rPr>
          <w:color w:val="000000" w:themeColor="text1"/>
          <w:szCs w:val="24"/>
          <w:u w:val="none"/>
        </w:rPr>
        <w:t xml:space="preserve">. </w:t>
      </w:r>
      <w:r w:rsidRPr="0016506D">
        <w:rPr>
          <w:noProof/>
          <w:color w:val="000000" w:themeColor="text1"/>
          <w:szCs w:val="24"/>
          <w:u w:val="none"/>
        </w:rPr>
        <w:t>Par nekustamā īpašuma Lielā iela 49A, Staicelē, pieņemšanu pašvaldības īpašumā bez maksas</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78</w:t>
      </w:r>
      <w:r w:rsidRPr="0016506D">
        <w:rPr>
          <w:color w:val="000000" w:themeColor="text1"/>
          <w:szCs w:val="24"/>
          <w:u w:val="none"/>
        </w:rPr>
        <w:t xml:space="preserve">. </w:t>
      </w:r>
      <w:r w:rsidRPr="0016506D">
        <w:rPr>
          <w:noProof/>
          <w:color w:val="000000" w:themeColor="text1"/>
          <w:szCs w:val="24"/>
          <w:u w:val="none"/>
        </w:rPr>
        <w:t>Par pašvaldības nekustamā īpašuma Kluba iela 9-4, Alojā, Limbažu novadā nodošanu atsavināšanai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79</w:t>
      </w:r>
      <w:r w:rsidRPr="0016506D">
        <w:rPr>
          <w:color w:val="000000" w:themeColor="text1"/>
          <w:szCs w:val="24"/>
          <w:u w:val="none"/>
        </w:rPr>
        <w:t xml:space="preserve">. </w:t>
      </w:r>
      <w:r w:rsidRPr="0016506D">
        <w:rPr>
          <w:noProof/>
          <w:color w:val="000000" w:themeColor="text1"/>
          <w:szCs w:val="24"/>
          <w:u w:val="none"/>
        </w:rPr>
        <w:t>Par pašvaldības nekustamā īpašuma Upmalnieki 1, Alojas pagastā, Limbažu novadā nodošanu atsavināšanai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80</w:t>
      </w:r>
      <w:r w:rsidRPr="0016506D">
        <w:rPr>
          <w:color w:val="000000" w:themeColor="text1"/>
          <w:szCs w:val="24"/>
          <w:u w:val="none"/>
        </w:rPr>
        <w:t xml:space="preserve">. </w:t>
      </w:r>
      <w:r w:rsidRPr="0016506D">
        <w:rPr>
          <w:noProof/>
          <w:color w:val="000000" w:themeColor="text1"/>
          <w:szCs w:val="24"/>
          <w:u w:val="none"/>
        </w:rPr>
        <w:t>Par pašvaldības nekustamā īpašuma Apsītes, Staiceles pagastā, Limbažu novadā nodošanu atsavināšanai</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81</w:t>
      </w:r>
      <w:r w:rsidRPr="0016506D">
        <w:rPr>
          <w:color w:val="000000" w:themeColor="text1"/>
          <w:szCs w:val="24"/>
          <w:u w:val="none"/>
        </w:rPr>
        <w:t xml:space="preserve">. </w:t>
      </w:r>
      <w:r w:rsidRPr="0016506D">
        <w:rPr>
          <w:noProof/>
          <w:color w:val="000000" w:themeColor="text1"/>
          <w:szCs w:val="24"/>
          <w:u w:val="none"/>
        </w:rPr>
        <w:t>Par nekustamā īpašuma "Kastanīši" - 4, Staiceles pagastā, Limbažu novadā atsavināšanu, nosacītās cenas un izsoles noteikumu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82</w:t>
      </w:r>
      <w:r w:rsidRPr="0016506D">
        <w:rPr>
          <w:color w:val="000000" w:themeColor="text1"/>
          <w:szCs w:val="24"/>
          <w:u w:val="none"/>
        </w:rPr>
        <w:t xml:space="preserve">. </w:t>
      </w:r>
      <w:r w:rsidRPr="0016506D">
        <w:rPr>
          <w:noProof/>
          <w:color w:val="000000" w:themeColor="text1"/>
          <w:szCs w:val="24"/>
          <w:u w:val="none"/>
        </w:rPr>
        <w:t>Par Ainažu pilsētas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83</w:t>
      </w:r>
      <w:r w:rsidRPr="0016506D">
        <w:rPr>
          <w:color w:val="000000" w:themeColor="text1"/>
          <w:szCs w:val="24"/>
          <w:u w:val="none"/>
        </w:rPr>
        <w:t xml:space="preserve">. </w:t>
      </w:r>
      <w:r w:rsidRPr="0016506D">
        <w:rPr>
          <w:noProof/>
          <w:color w:val="000000" w:themeColor="text1"/>
          <w:szCs w:val="24"/>
          <w:u w:val="none"/>
        </w:rPr>
        <w:t>Par Salacgrīvas pilsētas notekūdeņu aglomerāciju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84</w:t>
      </w:r>
      <w:r w:rsidRPr="0016506D">
        <w:rPr>
          <w:color w:val="000000" w:themeColor="text1"/>
          <w:szCs w:val="24"/>
          <w:u w:val="none"/>
        </w:rPr>
        <w:t xml:space="preserve">. </w:t>
      </w:r>
      <w:r w:rsidRPr="0016506D">
        <w:rPr>
          <w:noProof/>
          <w:color w:val="000000" w:themeColor="text1"/>
          <w:szCs w:val="24"/>
          <w:u w:val="none"/>
        </w:rPr>
        <w:t>Par Korģenes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lastRenderedPageBreak/>
        <w:t>85</w:t>
      </w:r>
      <w:r w:rsidRPr="0016506D">
        <w:rPr>
          <w:color w:val="000000" w:themeColor="text1"/>
          <w:szCs w:val="24"/>
          <w:u w:val="none"/>
        </w:rPr>
        <w:t xml:space="preserve">. </w:t>
      </w:r>
      <w:r w:rsidRPr="0016506D">
        <w:rPr>
          <w:noProof/>
          <w:color w:val="000000" w:themeColor="text1"/>
          <w:szCs w:val="24"/>
          <w:u w:val="none"/>
        </w:rPr>
        <w:t>Par Vecsalacas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86</w:t>
      </w:r>
      <w:r w:rsidRPr="0016506D">
        <w:rPr>
          <w:color w:val="000000" w:themeColor="text1"/>
          <w:szCs w:val="24"/>
          <w:u w:val="none"/>
        </w:rPr>
        <w:t xml:space="preserve">. </w:t>
      </w:r>
      <w:r w:rsidRPr="0016506D">
        <w:rPr>
          <w:noProof/>
          <w:color w:val="000000" w:themeColor="text1"/>
          <w:szCs w:val="24"/>
          <w:u w:val="none"/>
        </w:rPr>
        <w:t>Par Svētciema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87</w:t>
      </w:r>
      <w:r w:rsidRPr="0016506D">
        <w:rPr>
          <w:color w:val="000000" w:themeColor="text1"/>
          <w:szCs w:val="24"/>
          <w:u w:val="none"/>
        </w:rPr>
        <w:t xml:space="preserve">. </w:t>
      </w:r>
      <w:r w:rsidRPr="0016506D">
        <w:rPr>
          <w:noProof/>
          <w:color w:val="000000" w:themeColor="text1"/>
          <w:szCs w:val="24"/>
          <w:u w:val="none"/>
        </w:rPr>
        <w:t>Par Tūjas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88</w:t>
      </w:r>
      <w:r w:rsidRPr="0016506D">
        <w:rPr>
          <w:color w:val="000000" w:themeColor="text1"/>
          <w:szCs w:val="24"/>
          <w:u w:val="none"/>
        </w:rPr>
        <w:t xml:space="preserve">. </w:t>
      </w:r>
      <w:r w:rsidRPr="0016506D">
        <w:rPr>
          <w:noProof/>
          <w:color w:val="000000" w:themeColor="text1"/>
          <w:szCs w:val="24"/>
          <w:u w:val="none"/>
        </w:rPr>
        <w:t>Par Liepupes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89</w:t>
      </w:r>
      <w:r w:rsidRPr="0016506D">
        <w:rPr>
          <w:color w:val="000000" w:themeColor="text1"/>
          <w:szCs w:val="24"/>
          <w:u w:val="none"/>
        </w:rPr>
        <w:t xml:space="preserve">. </w:t>
      </w:r>
      <w:r w:rsidRPr="0016506D">
        <w:rPr>
          <w:noProof/>
          <w:color w:val="000000" w:themeColor="text1"/>
          <w:szCs w:val="24"/>
          <w:u w:val="none"/>
        </w:rPr>
        <w:t>Par Alojas pilsētas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90</w:t>
      </w:r>
      <w:r w:rsidRPr="0016506D">
        <w:rPr>
          <w:color w:val="000000" w:themeColor="text1"/>
          <w:szCs w:val="24"/>
          <w:u w:val="none"/>
        </w:rPr>
        <w:t xml:space="preserve">. </w:t>
      </w:r>
      <w:r w:rsidRPr="0016506D">
        <w:rPr>
          <w:noProof/>
          <w:color w:val="000000" w:themeColor="text1"/>
          <w:szCs w:val="24"/>
          <w:u w:val="none"/>
        </w:rPr>
        <w:t>Par Ozolmuižas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91</w:t>
      </w:r>
      <w:r w:rsidRPr="0016506D">
        <w:rPr>
          <w:color w:val="000000" w:themeColor="text1"/>
          <w:szCs w:val="24"/>
          <w:u w:val="none"/>
        </w:rPr>
        <w:t xml:space="preserve">. </w:t>
      </w:r>
      <w:r w:rsidRPr="0016506D">
        <w:rPr>
          <w:noProof/>
          <w:color w:val="000000" w:themeColor="text1"/>
          <w:szCs w:val="24"/>
          <w:u w:val="none"/>
        </w:rPr>
        <w:t>Par Puikules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92</w:t>
      </w:r>
      <w:r w:rsidRPr="0016506D">
        <w:rPr>
          <w:color w:val="000000" w:themeColor="text1"/>
          <w:szCs w:val="24"/>
          <w:u w:val="none"/>
        </w:rPr>
        <w:t xml:space="preserve">. </w:t>
      </w:r>
      <w:r w:rsidRPr="0016506D">
        <w:rPr>
          <w:noProof/>
          <w:color w:val="000000" w:themeColor="text1"/>
          <w:szCs w:val="24"/>
          <w:u w:val="none"/>
        </w:rPr>
        <w:t>Par Puikules stacijas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93</w:t>
      </w:r>
      <w:r w:rsidRPr="0016506D">
        <w:rPr>
          <w:color w:val="000000" w:themeColor="text1"/>
          <w:szCs w:val="24"/>
          <w:u w:val="none"/>
        </w:rPr>
        <w:t xml:space="preserve">. </w:t>
      </w:r>
      <w:r w:rsidRPr="0016506D">
        <w:rPr>
          <w:noProof/>
          <w:color w:val="000000" w:themeColor="text1"/>
          <w:szCs w:val="24"/>
          <w:u w:val="none"/>
        </w:rPr>
        <w:t>Par Staiceles pilsētas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94</w:t>
      </w:r>
      <w:r w:rsidRPr="0016506D">
        <w:rPr>
          <w:color w:val="000000" w:themeColor="text1"/>
          <w:szCs w:val="24"/>
          <w:u w:val="none"/>
        </w:rPr>
        <w:t xml:space="preserve">. </w:t>
      </w:r>
      <w:r w:rsidRPr="0016506D">
        <w:rPr>
          <w:noProof/>
          <w:color w:val="000000" w:themeColor="text1"/>
          <w:szCs w:val="24"/>
          <w:u w:val="none"/>
        </w:rPr>
        <w:t>Par Ungurpils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95</w:t>
      </w:r>
      <w:r w:rsidRPr="0016506D">
        <w:rPr>
          <w:color w:val="000000" w:themeColor="text1"/>
          <w:szCs w:val="24"/>
          <w:u w:val="none"/>
        </w:rPr>
        <w:t xml:space="preserve">. </w:t>
      </w:r>
      <w:r w:rsidRPr="0016506D">
        <w:rPr>
          <w:noProof/>
          <w:color w:val="000000" w:themeColor="text1"/>
          <w:szCs w:val="24"/>
          <w:u w:val="none"/>
        </w:rPr>
        <w:t>Par Vilzēnu ciema notekūdeņu aglomerācijas robežu noteikšanu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96</w:t>
      </w:r>
      <w:r w:rsidRPr="0016506D">
        <w:rPr>
          <w:color w:val="000000" w:themeColor="text1"/>
          <w:szCs w:val="24"/>
          <w:u w:val="none"/>
        </w:rPr>
        <w:t xml:space="preserve">. </w:t>
      </w:r>
      <w:r w:rsidRPr="0016506D">
        <w:rPr>
          <w:noProof/>
          <w:color w:val="000000" w:themeColor="text1"/>
          <w:szCs w:val="24"/>
          <w:u w:val="none"/>
        </w:rPr>
        <w:t>(komitejās neizskatīts jaut.) Par lokālplānojuma izstrādes apturēšanu teritorijas plānojuma grozījumiem vēja parka “Aloja” daļai Alojas pagastā, Limbažu novadā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97</w:t>
      </w:r>
      <w:r w:rsidRPr="0016506D">
        <w:rPr>
          <w:color w:val="000000" w:themeColor="text1"/>
          <w:szCs w:val="24"/>
          <w:u w:val="none"/>
        </w:rPr>
        <w:t xml:space="preserve">. </w:t>
      </w:r>
      <w:r w:rsidRPr="0016506D">
        <w:rPr>
          <w:noProof/>
          <w:color w:val="000000" w:themeColor="text1"/>
          <w:szCs w:val="24"/>
          <w:u w:val="none"/>
        </w:rPr>
        <w:t>Par grozījumiem Limbažu novada domes 2024.gada 25.janvāra lēmumā Nr.52 "Par lokālplānojuma izstrādes uzsākšanu teritorijas plānojuma grozījumiem vēja parka “Aloja” otrajai daļai Braslavas pagastā, Limbažu novadā"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98</w:t>
      </w:r>
      <w:r w:rsidRPr="0016506D">
        <w:rPr>
          <w:color w:val="000000" w:themeColor="text1"/>
          <w:szCs w:val="24"/>
          <w:u w:val="none"/>
        </w:rPr>
        <w:t xml:space="preserve">. </w:t>
      </w:r>
      <w:r w:rsidRPr="0016506D">
        <w:rPr>
          <w:noProof/>
          <w:color w:val="000000" w:themeColor="text1"/>
          <w:szCs w:val="24"/>
          <w:u w:val="none"/>
        </w:rPr>
        <w:t>(komitejās neizskatīts jaut.) Par finansējuma piešķiršanu „Augstu sasniegumu sporta programmas” pieprasījumiem</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99</w:t>
      </w:r>
      <w:r w:rsidRPr="0016506D">
        <w:rPr>
          <w:color w:val="000000" w:themeColor="text1"/>
          <w:szCs w:val="24"/>
          <w:u w:val="none"/>
        </w:rPr>
        <w:t xml:space="preserve">. </w:t>
      </w:r>
      <w:r w:rsidRPr="0016506D">
        <w:rPr>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100</w:t>
      </w:r>
      <w:r w:rsidRPr="0016506D">
        <w:rPr>
          <w:color w:val="000000" w:themeColor="text1"/>
          <w:szCs w:val="24"/>
          <w:u w:val="none"/>
        </w:rPr>
        <w:t xml:space="preserve">. </w:t>
      </w:r>
      <w:r w:rsidRPr="0016506D">
        <w:rPr>
          <w:noProof/>
          <w:color w:val="000000" w:themeColor="text1"/>
          <w:szCs w:val="24"/>
          <w:u w:val="none"/>
        </w:rPr>
        <w:t>(komitejās neizskatīts jaut.) Par līdzfinansējuma piešķiršanu nevalstisko organizāciju projektu konkursā saņemtajiem pieteikumiem</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101</w:t>
      </w:r>
      <w:r w:rsidRPr="0016506D">
        <w:rPr>
          <w:color w:val="000000" w:themeColor="text1"/>
          <w:szCs w:val="24"/>
          <w:u w:val="none"/>
        </w:rPr>
        <w:t xml:space="preserve">. </w:t>
      </w:r>
      <w:r w:rsidRPr="0016506D">
        <w:rPr>
          <w:noProof/>
          <w:color w:val="000000" w:themeColor="text1"/>
          <w:szCs w:val="24"/>
          <w:u w:val="none"/>
        </w:rPr>
        <w:t>(komitejās neizskatīts jaut.) Par līdzfinansējuma piešķiršanu biedrībai mūzikas aktivitātēm "PLENO"</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102</w:t>
      </w:r>
      <w:r w:rsidRPr="0016506D">
        <w:rPr>
          <w:color w:val="000000" w:themeColor="text1"/>
          <w:szCs w:val="24"/>
          <w:u w:val="none"/>
        </w:rPr>
        <w:t xml:space="preserve">. </w:t>
      </w:r>
      <w:r w:rsidRPr="0016506D">
        <w:rPr>
          <w:noProof/>
          <w:color w:val="000000" w:themeColor="text1"/>
          <w:szCs w:val="24"/>
          <w:u w:val="none"/>
        </w:rPr>
        <w:t>(komitejās neizskatīts jaut.) Par līdzfinansējuma piešķiršanu biedrības RAD-DAR projektam "Zaķi kāpj kokos Lielezera dabas takā"</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103</w:t>
      </w:r>
      <w:r w:rsidRPr="0016506D">
        <w:rPr>
          <w:color w:val="000000" w:themeColor="text1"/>
          <w:szCs w:val="24"/>
          <w:u w:val="none"/>
        </w:rPr>
        <w:t xml:space="preserve">. </w:t>
      </w:r>
      <w:r w:rsidRPr="0016506D">
        <w:rPr>
          <w:noProof/>
          <w:color w:val="000000" w:themeColor="text1"/>
          <w:szCs w:val="24"/>
          <w:u w:val="none"/>
        </w:rPr>
        <w:t>(komitejās neizskatīts jaut.) Par finansiālu atbalstu biedrībai “Basketbola klubs Salacgrīva”</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104</w:t>
      </w:r>
      <w:r w:rsidRPr="0016506D">
        <w:rPr>
          <w:color w:val="000000" w:themeColor="text1"/>
          <w:szCs w:val="24"/>
          <w:u w:val="none"/>
        </w:rPr>
        <w:t xml:space="preserve">. </w:t>
      </w:r>
      <w:r w:rsidRPr="0016506D">
        <w:rPr>
          <w:noProof/>
          <w:color w:val="000000" w:themeColor="text1"/>
          <w:szCs w:val="24"/>
          <w:u w:val="none"/>
        </w:rPr>
        <w:t>Informācijas. Izpilddirektora ziņojums par 2025.gada martu</w:t>
      </w:r>
    </w:p>
    <w:p w:rsidR="00653AE0" w:rsidRPr="0016506D" w:rsidRDefault="00000000" w:rsidP="00BF1E3E">
      <w:pPr>
        <w:spacing w:before="60"/>
        <w:ind w:left="284" w:hanging="284"/>
        <w:jc w:val="both"/>
        <w:rPr>
          <w:color w:val="000000" w:themeColor="text1"/>
          <w:szCs w:val="24"/>
          <w:u w:val="none"/>
        </w:rPr>
      </w:pPr>
      <w:r w:rsidRPr="0016506D">
        <w:rPr>
          <w:noProof/>
          <w:color w:val="000000" w:themeColor="text1"/>
          <w:szCs w:val="24"/>
          <w:u w:val="none"/>
        </w:rPr>
        <w:t>105</w:t>
      </w:r>
      <w:r w:rsidRPr="0016506D">
        <w:rPr>
          <w:color w:val="000000" w:themeColor="text1"/>
          <w:szCs w:val="24"/>
          <w:u w:val="none"/>
        </w:rPr>
        <w:t xml:space="preserve">. </w:t>
      </w:r>
      <w:r w:rsidRPr="0016506D">
        <w:rPr>
          <w:noProof/>
          <w:color w:val="000000" w:themeColor="text1"/>
          <w:szCs w:val="24"/>
          <w:u w:val="none"/>
        </w:rPr>
        <w:t>Informācija. Par iepriekšējā domes sēdē pieņemtajiem lēmumiem</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2024. gada finanšu pārskata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Ieva Mahte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Apstiprināt Limbažu novada pašvaldības 2024. gada finanšu pārskatu ar bilances kopsummu 128 457 453 euro un pārskata gada budžeta izpildes rezultātu - 3 782 760 euro.</w:t>
      </w:r>
    </w:p>
    <w:p w:rsidR="00C341F5" w:rsidRDefault="00000000" w:rsidP="0017084D">
      <w:pPr>
        <w:rPr>
          <w:u w:val="none"/>
        </w:rPr>
      </w:pPr>
      <w:r>
        <w:rPr>
          <w:noProof/>
          <w:u w:val="none"/>
        </w:rPr>
        <w:t>2.</w:t>
      </w:r>
      <w:r>
        <w:rPr>
          <w:noProof/>
          <w:u w:val="none"/>
        </w:rPr>
        <w:tab/>
        <w:t>Apstiprināt Limbažu novada pašvaldības 2024. gada finanšu pārskatu pēc naudas plūsmas ar ieņēmumiem 49 198 579 euro, izdevumiem 47 574 153 euro, saņemtajiem aizņēmumiem 788 734 euro, aizņēmumu atmaksu 2 998 505 euro, kapitāldaļu iegādi 19 795 euro, naudas atlikumu uz pārskata gada sākumu 6 584 220 euro (no tā citu budžetu līdzekļi 48 090 euro), naudas atlikumu uz pārskata gada beigām 5 948 773 euro (no tā citu budžetu līdzekļi 17 783 euro).</w:t>
      </w:r>
    </w:p>
    <w:p w:rsidR="00C341F5" w:rsidRDefault="00000000" w:rsidP="0017084D">
      <w:pPr>
        <w:rPr>
          <w:u w:val="none"/>
        </w:rPr>
      </w:pPr>
      <w:r>
        <w:rPr>
          <w:noProof/>
          <w:u w:val="none"/>
        </w:rPr>
        <w:t>3.</w:t>
      </w:r>
      <w:r>
        <w:rPr>
          <w:noProof/>
          <w:u w:val="none"/>
        </w:rPr>
        <w:tab/>
        <w:t>Apstiprināt Limbažu novada pašvaldības vadības ziņojumu un budžeta izpildes pārskatu.</w:t>
      </w:r>
    </w:p>
    <w:p w:rsidR="0017084D" w:rsidRDefault="00000000" w:rsidP="0017084D">
      <w:pPr>
        <w:rPr>
          <w:u w:val="none"/>
        </w:rPr>
      </w:pPr>
      <w:r>
        <w:rPr>
          <w:noProof/>
          <w:u w:val="none"/>
        </w:rPr>
        <w:t>4.</w:t>
      </w:r>
      <w:r>
        <w:rPr>
          <w:noProof/>
          <w:u w:val="none"/>
        </w:rPr>
        <w:tab/>
        <w:t>Finanšu un ekonomikas nodaļa ir atbildīga par Limbažu novada pašvaldības 2024. gada pārskata iesniegšanu Valsts kasē.</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atlīdzības noteikšanu Limbažu novada vēlēšanu komisijas un vēlēšanu iecirkņu komisiju locekļiem 2025. gada Limbažu novada domes vēlēšanu sagatavošanā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Andra Luste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novada Vēlēšanu komisijas darba stundas tarifa likmi Limbažu novada pašvaldības domes 2025. gada vēlēšanās: </w:t>
      </w:r>
    </w:p>
    <w:p w:rsidR="00C341F5" w:rsidRDefault="00000000" w:rsidP="0017084D">
      <w:pPr>
        <w:rPr>
          <w:u w:val="none"/>
        </w:rPr>
      </w:pPr>
      <w:r>
        <w:rPr>
          <w:noProof/>
          <w:u w:val="none"/>
        </w:rPr>
        <w:t>1.1.</w:t>
      </w:r>
      <w:r>
        <w:rPr>
          <w:noProof/>
          <w:u w:val="none"/>
        </w:rPr>
        <w:tab/>
        <w:t>priekšsēdētājam – 12,00 EUR;</w:t>
      </w:r>
    </w:p>
    <w:p w:rsidR="00C341F5" w:rsidRDefault="00000000" w:rsidP="0017084D">
      <w:pPr>
        <w:rPr>
          <w:u w:val="none"/>
        </w:rPr>
      </w:pPr>
      <w:r>
        <w:rPr>
          <w:noProof/>
          <w:u w:val="none"/>
        </w:rPr>
        <w:t>1.2.</w:t>
      </w:r>
      <w:r>
        <w:rPr>
          <w:noProof/>
          <w:u w:val="none"/>
        </w:rPr>
        <w:tab/>
        <w:t>sekretāram – 11,00 EUR;</w:t>
      </w:r>
    </w:p>
    <w:p w:rsidR="00C341F5" w:rsidRDefault="00000000" w:rsidP="0017084D">
      <w:pPr>
        <w:rPr>
          <w:u w:val="none"/>
        </w:rPr>
      </w:pPr>
      <w:r>
        <w:rPr>
          <w:noProof/>
          <w:u w:val="none"/>
        </w:rPr>
        <w:t>1.3.</w:t>
      </w:r>
      <w:r>
        <w:rPr>
          <w:noProof/>
          <w:u w:val="none"/>
        </w:rPr>
        <w:tab/>
        <w:t>komisijas loceklim – 8,00 EUR.</w:t>
      </w:r>
    </w:p>
    <w:p w:rsidR="00C341F5" w:rsidRDefault="00000000" w:rsidP="0017084D">
      <w:pPr>
        <w:rPr>
          <w:u w:val="none"/>
        </w:rPr>
      </w:pPr>
      <w:r>
        <w:rPr>
          <w:noProof/>
          <w:u w:val="none"/>
        </w:rPr>
        <w:t>2.</w:t>
      </w:r>
      <w:r>
        <w:rPr>
          <w:noProof/>
          <w:u w:val="none"/>
        </w:rPr>
        <w:tab/>
        <w:t>Apstiprināt Limbažu novada iecirkņu vēlēšanu komisiju darba stundas tarifa likmi Limbažu novada pašvaldības domes 2025. gada vēlēšanās:</w:t>
      </w:r>
    </w:p>
    <w:p w:rsidR="00C341F5" w:rsidRDefault="00000000" w:rsidP="0017084D">
      <w:pPr>
        <w:rPr>
          <w:u w:val="none"/>
        </w:rPr>
      </w:pPr>
      <w:r>
        <w:rPr>
          <w:noProof/>
          <w:u w:val="none"/>
        </w:rPr>
        <w:t>2.1.</w:t>
      </w:r>
      <w:r>
        <w:rPr>
          <w:noProof/>
          <w:u w:val="none"/>
        </w:rPr>
        <w:tab/>
        <w:t>priekšsēdētājam -10,00 EUR;</w:t>
      </w:r>
    </w:p>
    <w:p w:rsidR="00C341F5" w:rsidRDefault="00000000" w:rsidP="0017084D">
      <w:pPr>
        <w:rPr>
          <w:u w:val="none"/>
        </w:rPr>
      </w:pPr>
      <w:r>
        <w:rPr>
          <w:noProof/>
          <w:u w:val="none"/>
        </w:rPr>
        <w:t>2.2.</w:t>
      </w:r>
      <w:r>
        <w:rPr>
          <w:noProof/>
          <w:u w:val="none"/>
        </w:rPr>
        <w:tab/>
        <w:t>sekretāram – 9,00 EUR;</w:t>
      </w:r>
    </w:p>
    <w:p w:rsidR="00C341F5" w:rsidRDefault="00000000" w:rsidP="0017084D">
      <w:pPr>
        <w:rPr>
          <w:u w:val="none"/>
        </w:rPr>
      </w:pPr>
      <w:r>
        <w:rPr>
          <w:noProof/>
          <w:u w:val="none"/>
        </w:rPr>
        <w:t>2.3.</w:t>
      </w:r>
      <w:r>
        <w:rPr>
          <w:noProof/>
          <w:u w:val="none"/>
        </w:rPr>
        <w:tab/>
        <w:t>komisijas loceklim – 8,00 EUR.</w:t>
      </w:r>
    </w:p>
    <w:p w:rsidR="0017084D" w:rsidRDefault="00000000" w:rsidP="0017084D">
      <w:pPr>
        <w:rPr>
          <w:u w:val="none"/>
        </w:rPr>
      </w:pPr>
      <w:r>
        <w:rPr>
          <w:noProof/>
          <w:u w:val="none"/>
        </w:rPr>
        <w:t>3.</w:t>
      </w:r>
      <w:r>
        <w:rPr>
          <w:noProof/>
          <w:u w:val="none"/>
        </w:rPr>
        <w:tab/>
        <w:t>Apstiprināt kompensācijas izdevumu apmēru Vēlēšanu komisijas locekļu un iecirkņa vēlēšanu komisijas locekļu ēdināšanas izdevumiem vēlēšanu dienā un balsu skaitīšanas laikā – 11,00 EUR par dienu.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Limbažu novada Sociālā dienesta 2025. gada budžetā par profesionālās kompetences pilnveidi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Jana Beķere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Piešķirt papildus finansējumu 3064,66 EUR (trīs tūkstoši sešdesmit četri euro, 66 centi) apmērā Limbažu novada Sociālā dienesta budžetā 104, 10.900; 23247 Profesionālās kompetences pilnveide (supervīzijas) no Limbažu novada pašvaldības budžeta līdzekļiem neparedzētiem gadījumiem. </w:t>
      </w:r>
    </w:p>
    <w:p w:rsidR="00C341F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 xml:space="preserve">Atbildīgo par lēmuma izpildi noteikt Limbažu novada Sociālā dienesta vadītāju Ilzi Rubeni. </w:t>
      </w:r>
    </w:p>
    <w:p w:rsidR="0017084D" w:rsidRDefault="00000000" w:rsidP="0017084D">
      <w:pPr>
        <w:rPr>
          <w:u w:val="none"/>
        </w:rPr>
      </w:pPr>
      <w:r>
        <w:rPr>
          <w:noProof/>
          <w:u w:val="none"/>
        </w:rPr>
        <w:lastRenderedPageBreak/>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līdzfinansējuma piešķiršanu projekta "Aktīvās atpūtas tūrisma infrastruktūras pilnveidošana Limbažu novada Vidzemes piekrastē" īstenošanai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Kristiāna Kauliņa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līdzfinansējumu 2093,30 EUR (divi tūkstoši deviņdesmit trīs euro, 30 centi) apmērā projekta “Aktīvās atpūtas tūrisma infrastruktūras pilnveidošana Limbažu novada Vidzemes piekrastē" īstenošanai no Limbažu novada pašvaldības nesadalītā naudas atlikuma.</w:t>
      </w:r>
    </w:p>
    <w:p w:rsidR="00C341F5" w:rsidRDefault="00000000" w:rsidP="0017084D">
      <w:pPr>
        <w:rPr>
          <w:u w:val="none"/>
        </w:rPr>
      </w:pPr>
      <w:r>
        <w:rPr>
          <w:noProof/>
          <w:u w:val="none"/>
        </w:rPr>
        <w:t>2.</w:t>
      </w:r>
      <w:r>
        <w:rPr>
          <w:noProof/>
          <w:u w:val="none"/>
        </w:rPr>
        <w:tab/>
        <w:t>Atbildīgos par finansējuma iekļaušanu 2025. gada budžetā noteikt Finanšu un ekonomikas nodaļas ekonomistus.</w:t>
      </w:r>
    </w:p>
    <w:p w:rsidR="00C341F5" w:rsidRDefault="00000000" w:rsidP="0017084D">
      <w:pPr>
        <w:rPr>
          <w:u w:val="none"/>
        </w:rPr>
      </w:pPr>
      <w:r>
        <w:rPr>
          <w:noProof/>
          <w:u w:val="none"/>
        </w:rPr>
        <w:t>3.</w:t>
      </w:r>
      <w:r>
        <w:rPr>
          <w:noProof/>
          <w:u w:val="none"/>
        </w:rPr>
        <w:tab/>
        <w:t>Atbildīgo par projekta realizāciju noteikt Limbažu novada pašvaldības aģentūras “LAUTA” Salacgrīvas tūrisma informācijas centra vadītāju Kristiānu Kauliņu.</w:t>
      </w:r>
    </w:p>
    <w:p w:rsidR="00C341F5" w:rsidRDefault="00000000" w:rsidP="0017084D">
      <w:pPr>
        <w:rPr>
          <w:u w:val="none"/>
        </w:rPr>
      </w:pPr>
      <w:r>
        <w:rPr>
          <w:noProof/>
          <w:u w:val="none"/>
        </w:rPr>
        <w:t>4.</w:t>
      </w:r>
      <w:r>
        <w:rPr>
          <w:noProof/>
          <w:u w:val="none"/>
        </w:rPr>
        <w:tab/>
        <w:t>Atbildīgo par lēmuma izpildi noteikt Limbažu novada pašvaldības aģentūras “LAUTA” direktoru.</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Limbažu apvienības pārvaldei starpsienas izbūvei Cēsu ielā 22, Limbažos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Limbažu apvienības pārvaldei finansējumu 2734,76 EUR (divi tūkstoši septiņi simti trīsdesmit četri euro un 76 centi) starpsienas izbūvei Cēsu ielā 22, Limbažos no Limbažu novada pašvaldības nesadalītā naudas atlikuma.</w:t>
      </w:r>
    </w:p>
    <w:p w:rsidR="00C341F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lēmuma izpildi noteikt Limbažu apvienības pārvaldes vadītāju.</w:t>
      </w:r>
    </w:p>
    <w:p w:rsidR="0017084D" w:rsidRDefault="00000000" w:rsidP="0017084D">
      <w:pPr>
        <w:rPr>
          <w:u w:val="none"/>
        </w:rPr>
      </w:pPr>
      <w:r>
        <w:rPr>
          <w:noProof/>
          <w:u w:val="none"/>
        </w:rPr>
        <w:t>5.</w:t>
      </w:r>
      <w:r>
        <w:rPr>
          <w:noProof/>
          <w:u w:val="none"/>
        </w:rPr>
        <w:tab/>
        <w:t>Kontroli par lēmuma izpildi uzdot veikt Limbažu novada pašvaldības izpilddirektora vietniekam.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finansējuma piešķiršanu Limbažu apvienības pārvaldei pašvaldībai piederošo dzīvokļu īrnieku neatgūstamo parādu segšanai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Piešķirt Limbažu apvienības pārvaldei papildus finansējumu 3515,45 EUR (trīs tūkstoši pieci simti piecpadsmit euro un 45 centi) apmērā pašvaldības dzīvokļu, kuri atrodas SIA </w:t>
      </w:r>
      <w:r>
        <w:rPr>
          <w:noProof/>
          <w:u w:val="none"/>
        </w:rPr>
        <w:lastRenderedPageBreak/>
        <w:t>“Namsaimnieks” pārvaldījumā, īrnieku radīto parādu par īpašuma uzturēšanas un apsaimniekošanas maksas, kā arī parāda piedziņas izdevumu segšanai no Limbažu novada pašvaldības līdzekļiem neparedzētiem gadījumiem. Pašvaldībai piederošo dzīvokļu īrnieku neatgūstamie parādi (pielikumā).</w:t>
      </w:r>
    </w:p>
    <w:p w:rsidR="00C341F5" w:rsidRDefault="00000000" w:rsidP="0017084D">
      <w:pPr>
        <w:rPr>
          <w:u w:val="none"/>
        </w:rPr>
      </w:pPr>
      <w:r>
        <w:rPr>
          <w:noProof/>
          <w:u w:val="none"/>
        </w:rPr>
        <w:t>2.</w:t>
      </w:r>
      <w:r>
        <w:rPr>
          <w:noProof/>
          <w:u w:val="none"/>
        </w:rPr>
        <w:tab/>
        <w:t>Atbildīgo par lēmuma izpildi noteikt Limbažu apvienību pārvaldes vadītāju.</w:t>
      </w:r>
    </w:p>
    <w:p w:rsidR="00C341F5" w:rsidRDefault="00000000" w:rsidP="0017084D">
      <w:pPr>
        <w:rPr>
          <w:u w:val="none"/>
        </w:rPr>
      </w:pPr>
      <w:r>
        <w:rPr>
          <w:noProof/>
          <w:u w:val="none"/>
        </w:rPr>
        <w:t>3.</w:t>
      </w:r>
      <w:r>
        <w:rPr>
          <w:noProof/>
          <w:u w:val="none"/>
        </w:rPr>
        <w:tab/>
        <w:t>Atbildīgā par norēķinu izpildi Limbažu novada pašvaldības Finanšu un ekonomikas nodaļas vadītāja.</w:t>
      </w:r>
    </w:p>
    <w:p w:rsidR="0017084D" w:rsidRDefault="00000000" w:rsidP="0017084D">
      <w:pPr>
        <w:rPr>
          <w:u w:val="none"/>
        </w:rPr>
      </w:pPr>
      <w:r>
        <w:rPr>
          <w:noProof/>
          <w:u w:val="none"/>
        </w:rPr>
        <w:t>4.</w:t>
      </w:r>
      <w:r>
        <w:rPr>
          <w:noProof/>
          <w:u w:val="none"/>
        </w:rPr>
        <w:tab/>
        <w:t>Kontroli par lēmuma izpildi noteikt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Limbažu apvienības pārvaldei tehniskā nodrošinājuma izveide pie Baumaņu Kārļa pieminekļa  - audiovizuālā materiāla atskaņošanai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Viktors Zujevs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Limbažu apvienības pārvaldei finansējumu 3500,00 EUR (trīs tūkstoši pieci simti euro, 00 centi) apmērā himnas atskaņošanai pie Baumaņu Kārļa pieminekļa no Limbažu novada budžeta līdzekļiem neparedzētiem gadījumiem.</w:t>
      </w:r>
    </w:p>
    <w:p w:rsidR="00C341F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3.</w:t>
      </w:r>
      <w:r>
        <w:rPr>
          <w:noProof/>
          <w:u w:val="none"/>
        </w:rPr>
        <w:tab/>
        <w:t>Atbildīgo par lēmuma izpildi noteikt Limbažu apvienības pārvaldes vadītāju.</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veikt Limbažu novada pašvaldības izpilddirektora vietniekam.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2020. gada 22. oktobra lēmumā “Par Limbažu novada pašvaldības Pāles pagasta maksas pakalpojumu izcenojuma apstiprināšanu siltumapgādes sistēmas un ūdens izmantošanai Pālē ”</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Gita Kārnupe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Limbažu novada domes 2020. gada 22. oktobra lēmumā “Par Limbažu novada pašvaldības Pāles pagasta maksas pakalpojumu izcenojuma apstiprināšanu siltumapgādes sistēmas un ūdens izmantošanai Pālē” (protokols Nr.24, 34.§), izsakot pielikuma 2. un 3. punktu jaunā redakcijā (Pielikums).</w:t>
      </w:r>
    </w:p>
    <w:p w:rsidR="00C341F5" w:rsidRDefault="00000000" w:rsidP="0017084D">
      <w:pPr>
        <w:rPr>
          <w:u w:val="none"/>
        </w:rPr>
      </w:pPr>
      <w:r>
        <w:rPr>
          <w:noProof/>
          <w:u w:val="none"/>
        </w:rPr>
        <w:t>2.</w:t>
      </w:r>
      <w:r>
        <w:rPr>
          <w:noProof/>
          <w:u w:val="none"/>
        </w:rPr>
        <w:tab/>
        <w:t>Noteikt, ka lēmuma pielikumā noteiktie izcenojumi stājas spēkā sākot ar 2025. gada 1. maiju.</w:t>
      </w:r>
    </w:p>
    <w:p w:rsidR="00C341F5" w:rsidRDefault="00000000" w:rsidP="0017084D">
      <w:pPr>
        <w:rPr>
          <w:u w:val="none"/>
        </w:rPr>
      </w:pPr>
      <w:r>
        <w:rPr>
          <w:noProof/>
          <w:u w:val="none"/>
        </w:rPr>
        <w:t>3.</w:t>
      </w:r>
      <w:r>
        <w:rPr>
          <w:noProof/>
          <w:u w:val="none"/>
        </w:rPr>
        <w:tab/>
        <w:t>Atbildīgo par izcenojuma piemērošanu un līguma slēgšanu noteikt Pāles pagasta un Viļķenes pagasta pakalpojumu sniegšanas centru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Alojas apvienības pārvaldes ieņēmumu no nekustamā īpašuma atsavināšanas iekļaušanu budžetā</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Guna Indriksone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Alojas apvienības pārvaldes ieņēmumu plānā 35 136,00 EUR (trīsdesmit pieci tūkstoši viens simts trīsdesmit seši euro, 00 centi) no nekustamo īpašumu atsavināšanas.</w:t>
      </w:r>
    </w:p>
    <w:p w:rsidR="00C341F5" w:rsidRDefault="00000000" w:rsidP="0017084D">
      <w:pPr>
        <w:rPr>
          <w:u w:val="none"/>
        </w:rPr>
      </w:pPr>
      <w:r>
        <w:rPr>
          <w:noProof/>
          <w:u w:val="none"/>
        </w:rPr>
        <w:t>2.</w:t>
      </w:r>
      <w:r>
        <w:rPr>
          <w:noProof/>
          <w:u w:val="none"/>
        </w:rPr>
        <w:tab/>
        <w:t>50% jeb 17 568,00 EUR (septiņpadsmit tūkstoši pieci simti sešdesmit astoņi euro, 00 centi) no ieņēmumiem novirzīt uz Limbažu novada pašvaldības nesadalīto naudas atlikumu.</w:t>
      </w:r>
    </w:p>
    <w:p w:rsidR="00C341F5" w:rsidRDefault="00000000" w:rsidP="0017084D">
      <w:pPr>
        <w:rPr>
          <w:u w:val="none"/>
        </w:rPr>
      </w:pPr>
      <w:r>
        <w:rPr>
          <w:noProof/>
          <w:u w:val="none"/>
        </w:rPr>
        <w:t>3.</w:t>
      </w:r>
      <w:r>
        <w:rPr>
          <w:noProof/>
          <w:u w:val="none"/>
        </w:rPr>
        <w:tab/>
        <w:t>Finansējumu 17 568,00 EUR (septiņpadsmit tūkstoši pieci simti sešdesmit astoņi euro, 00 centi) apmērā novirzīt sekojošiem mērķiem:</w:t>
      </w:r>
    </w:p>
    <w:p w:rsidR="00C341F5" w:rsidRDefault="00000000" w:rsidP="0017084D">
      <w:pPr>
        <w:rPr>
          <w:u w:val="none"/>
        </w:rPr>
      </w:pPr>
      <w:r>
        <w:rPr>
          <w:noProof/>
          <w:u w:val="none"/>
        </w:rPr>
        <w:t>3.1. piešķirt Staiceles pilsētas un pagasta pakalpojumu sniegšanas centram 9385,00 EUR (deviņi tūkstoši trīs simti astoņdesmit pieci euro, 00 centi) bērnu rotaļu laukuma atjaunošanai Parka ielā 2, Staicelē;</w:t>
      </w:r>
    </w:p>
    <w:p w:rsidR="00C341F5" w:rsidRDefault="00000000" w:rsidP="0017084D">
      <w:pPr>
        <w:rPr>
          <w:u w:val="none"/>
        </w:rPr>
      </w:pPr>
      <w:r>
        <w:rPr>
          <w:noProof/>
          <w:u w:val="none"/>
        </w:rPr>
        <w:t>3.2. piešķirt Alojas pirmsskolas izglītības iestādei "Auseklītis" 4000,00 EUR (četri tūkstoši euro, 00 centi) PII “Auseklītis” Vilzēnu filiāles jumta remontam;</w:t>
      </w:r>
    </w:p>
    <w:p w:rsidR="00C341F5" w:rsidRDefault="00000000" w:rsidP="0017084D">
      <w:pPr>
        <w:rPr>
          <w:u w:val="none"/>
        </w:rPr>
      </w:pPr>
      <w:r>
        <w:rPr>
          <w:noProof/>
          <w:u w:val="none"/>
        </w:rPr>
        <w:t>3.3. piešķirt Alojas apvienības pārvaldei 4183,00 EUR (četri tūkstoši viens simts astoņdesmit trīs euro,00 centi) Alojas pilsētas video novērošanas sistēmas montāžai.</w:t>
      </w:r>
    </w:p>
    <w:p w:rsidR="00C341F5" w:rsidRDefault="00000000" w:rsidP="0017084D">
      <w:pPr>
        <w:rPr>
          <w:u w:val="none"/>
        </w:rPr>
      </w:pPr>
      <w:r>
        <w:rPr>
          <w:noProof/>
          <w:u w:val="none"/>
        </w:rPr>
        <w:t>4.</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5.</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6.</w:t>
      </w:r>
      <w:r>
        <w:rPr>
          <w:noProof/>
          <w:u w:val="none"/>
        </w:rPr>
        <w:tab/>
        <w:t>Atbildīgo par lēmuma izpildi noteikt Alojas apvienības pārvaldes vadītāju.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atļauju uzsākt nekustamā īpašuma Valmieras ielā 9, Limbažos, Limbažu novadā, kadastra apzīmējums 66010070039001, atsavināšanas procesu kreditoru pretenziju apmierināšanai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Atļaut uzsākt (turpināt) nekustamā īpašuma Valmieras ielā 9, Limbažos, Limbažu novadā, kadastra apzīmējums 66010070039001, atsavināšanas procesu kreditoru pretenziju apmierināšanai.</w:t>
      </w:r>
    </w:p>
    <w:p w:rsidR="00C341F5" w:rsidRDefault="00000000" w:rsidP="0017084D">
      <w:pPr>
        <w:rPr>
          <w:u w:val="none"/>
        </w:rPr>
      </w:pPr>
      <w:r>
        <w:rPr>
          <w:noProof/>
          <w:u w:val="none"/>
        </w:rPr>
        <w:t>2.</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Compensa Vienna Insurance Group ADB Latvijas filiāle apdrošināšanas atlīdzības iekļaušanu Alojas apvienības pārvaldes Brīvzemnieku pagasta pakalpojumu sniegšanas centra budžetā un pašvaldības transportlīdzekļa norakstīšanu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Liene 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Iekļaut Alojas apvienības pārvaldes Brīvzemnieku pagasta pakalpojumu sniegšanas centra budžetā Compensa Vienna Insurance Group ADB Latvijas filiāle saņemto apdrošināšanas atlīdzību EUR 4959,00 (četri tūkstoši deviņi simti piecdesmit deviņi euro un 00 centi) apmērā, par </w:t>
      </w:r>
      <w:r>
        <w:rPr>
          <w:noProof/>
          <w:u w:val="none"/>
        </w:rPr>
        <w:lastRenderedPageBreak/>
        <w:t>transportlīdzekli FIAT DOBLO, ar valsts reģistrācijas numurs KD5416 un atgriezt Limbažu novada pašvaldības nesadalītajā naudas atlikumā.</w:t>
      </w:r>
    </w:p>
    <w:p w:rsidR="00C341F5" w:rsidRDefault="00000000" w:rsidP="0017084D">
      <w:pPr>
        <w:rPr>
          <w:u w:val="none"/>
        </w:rPr>
      </w:pPr>
      <w:r>
        <w:rPr>
          <w:noProof/>
          <w:u w:val="none"/>
        </w:rPr>
        <w:t>2.</w:t>
      </w:r>
      <w:r>
        <w:rPr>
          <w:noProof/>
          <w:u w:val="none"/>
        </w:rPr>
        <w:tab/>
        <w:t>Norakstīt transportlīdzekli FIAT DOBLO,  ar valsts reģistrācijas numurs KD5416, izlaiduma gads 2015 un nodot to Compensa Vienna Insurance Group ADB Latvijas filiāles pārstāvim.</w:t>
      </w:r>
    </w:p>
    <w:p w:rsidR="00C341F5" w:rsidRDefault="00000000" w:rsidP="0017084D">
      <w:pPr>
        <w:rPr>
          <w:u w:val="none"/>
        </w:rPr>
      </w:pPr>
      <w:r>
        <w:rPr>
          <w:noProof/>
          <w:u w:val="none"/>
        </w:rPr>
        <w:t>3.</w:t>
      </w:r>
      <w:r>
        <w:rPr>
          <w:noProof/>
          <w:u w:val="none"/>
        </w:rPr>
        <w:tab/>
        <w:t>Veikt nepieciešamo valsts nodevas/nodokļu nomaksu par transportlīdzekļa FIAT DOBLO, ar valsts reģistrācijas numurs KD5416, noņemšanu no uzskaites.</w:t>
      </w:r>
    </w:p>
    <w:p w:rsidR="00C341F5" w:rsidRDefault="00000000" w:rsidP="0017084D">
      <w:pPr>
        <w:rPr>
          <w:u w:val="none"/>
        </w:rPr>
      </w:pPr>
      <w:r>
        <w:rPr>
          <w:noProof/>
          <w:u w:val="none"/>
        </w:rPr>
        <w:t>4.</w:t>
      </w:r>
      <w:r>
        <w:rPr>
          <w:noProof/>
          <w:u w:val="none"/>
        </w:rPr>
        <w:tab/>
        <w:t>Piešķirto finansējumu iekļaut kārtējās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5.</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6.</w:t>
      </w:r>
      <w:r>
        <w:rPr>
          <w:noProof/>
          <w:u w:val="none"/>
        </w:rPr>
        <w:tab/>
        <w:t>Atbildīgo par lēmuma izpildi noteikt Alojas apvienības pārvaldes Brīvzemnieku un Braslavas pagastu pakalpojuma sniegšanas centra vadītāju.</w:t>
      </w:r>
    </w:p>
    <w:p w:rsidR="0017084D" w:rsidRDefault="00000000" w:rsidP="0017084D">
      <w:pPr>
        <w:rPr>
          <w:u w:val="none"/>
        </w:rPr>
      </w:pPr>
      <w:r>
        <w:rPr>
          <w:noProof/>
          <w:u w:val="none"/>
        </w:rPr>
        <w:t>7.</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papildus finansējumu interešu izglītības programmu pedagogu darba samaksai un valsts sociālās apdrošināšanas obligātajām iemaksām laika periodam no 2025.gada 1.janvāra līdz 2025.gada 31.augustam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izglītības iestādēm papildus finansējumu 13 485,00 EUR (trīspadsmit tūkstoši četri simti astoņdesmit pieci euro, 00 centi) apmērā interešu izglītības programmu pedagogu darba samaksai un valsts sociālās apdrošināšanas obligātajām iemaksām no 2025. gada 1. janvāra līdz 2025. gada 31. augustam, nepieciešamo finansējumu pārvirzot no Izglītības pārvaldes budžeta, saskaņā ar pielikumu.</w:t>
      </w:r>
    </w:p>
    <w:p w:rsidR="00C341F5"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lēmuma izpildi noteikt Limbažu novada Izglītības pārvaldes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“PROTI un DARI 2.0.” Nr.4.2.3.4/1/24/I/001 finansējuma iekļaušanu Limbažu novada Izglītības pārvaldes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Izglītības pārvaldes 2025. gada budžetā Eiropas Savienības kohēzijas politikas programmas projekta “PROTI un DARI 2.0” īstenošanai 51 756,62 EUR (piecdesmit viens tūkstotis septiņi simti piecdesmit seši euro, 62 centi) apmērā.</w:t>
      </w:r>
    </w:p>
    <w:p w:rsidR="00C341F5" w:rsidRDefault="00000000" w:rsidP="0017084D">
      <w:pPr>
        <w:rPr>
          <w:u w:val="none"/>
        </w:rPr>
      </w:pPr>
      <w:r>
        <w:rPr>
          <w:noProof/>
          <w:u w:val="none"/>
        </w:rPr>
        <w:t>2.</w:t>
      </w:r>
      <w:r>
        <w:rPr>
          <w:noProof/>
          <w:u w:val="none"/>
        </w:rPr>
        <w:tab/>
        <w:t>Piešķirto finansējumu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lastRenderedPageBreak/>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lēmuma izpildi noteikt Limbažu novada Izglītības pārvaldes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Limbažu novada pašvaldības Pedagoģiski medicīniskās komisijas sastāvā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Atbrīvot Ilzi Lismani no Limbažu novada pašvaldības pedagoģiski medicīniskās komisijas locekļa amata pienākumu pildīšanas. </w:t>
      </w:r>
    </w:p>
    <w:p w:rsidR="0017084D" w:rsidRDefault="00000000" w:rsidP="0017084D">
      <w:pPr>
        <w:rPr>
          <w:u w:val="none"/>
        </w:rPr>
      </w:pPr>
      <w:r>
        <w:rPr>
          <w:noProof/>
          <w:u w:val="none"/>
        </w:rPr>
        <w:t>2.</w:t>
      </w:r>
      <w:r>
        <w:rPr>
          <w:noProof/>
          <w:u w:val="none"/>
        </w:rPr>
        <w:tab/>
        <w:t>Kontroli par lēmuma izpildi veikt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izglītības iestāžu pirmsskolas izglītības grupu darba laiku 2025. gada vasaras mēnešos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Valda Tinkusa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izglītības iestāžu pirmsskolas izglītības grupu darba laiku 2025. gada vasaras mēnešos (pielikums - Limbažu novada pašvaldības izglītības iestāžu pirmsskolas izglītības grupu darba laiks vasaras periodā 2025. gadā).</w:t>
      </w:r>
    </w:p>
    <w:p w:rsidR="00C341F5" w:rsidRDefault="00000000" w:rsidP="0017084D">
      <w:pPr>
        <w:rPr>
          <w:u w:val="none"/>
        </w:rPr>
      </w:pPr>
      <w:r>
        <w:rPr>
          <w:noProof/>
          <w:u w:val="none"/>
        </w:rPr>
        <w:t>2.</w:t>
      </w:r>
      <w:r>
        <w:rPr>
          <w:noProof/>
          <w:u w:val="none"/>
        </w:rPr>
        <w:tab/>
        <w:t>Uzdot izglītības iestāžu vadītājiem/direktoriem:</w:t>
      </w:r>
    </w:p>
    <w:p w:rsidR="00C341F5" w:rsidRDefault="00000000" w:rsidP="0017084D">
      <w:pPr>
        <w:rPr>
          <w:u w:val="none"/>
        </w:rPr>
      </w:pPr>
      <w:r>
        <w:rPr>
          <w:noProof/>
          <w:u w:val="none"/>
        </w:rPr>
        <w:t>2.1. informēt izglītojamo vecākus par iestādes darba režīmu 2025. gada vasaras mēnešos;</w:t>
      </w:r>
    </w:p>
    <w:p w:rsidR="00C341F5" w:rsidRDefault="00000000" w:rsidP="0017084D">
      <w:pPr>
        <w:rPr>
          <w:u w:val="none"/>
        </w:rPr>
      </w:pPr>
      <w:r>
        <w:rPr>
          <w:noProof/>
          <w:u w:val="none"/>
        </w:rPr>
        <w:t>2.2. saskaņot darbinieku atvaļinājumu grafiku atbilstoši šī lēmuma pielikuma nosacījumiem;</w:t>
      </w:r>
    </w:p>
    <w:p w:rsidR="00C341F5" w:rsidRDefault="00000000" w:rsidP="0017084D">
      <w:pPr>
        <w:rPr>
          <w:u w:val="none"/>
        </w:rPr>
      </w:pPr>
      <w:r>
        <w:rPr>
          <w:noProof/>
          <w:u w:val="none"/>
        </w:rPr>
        <w:t>2.3. organizēt iestādes saimniecisko darbību tā, lai nodrošinātu iestādes darbības nepārtrauktību.</w:t>
      </w:r>
    </w:p>
    <w:p w:rsidR="00C341F5" w:rsidRDefault="00000000" w:rsidP="0017084D">
      <w:pPr>
        <w:rPr>
          <w:u w:val="none"/>
        </w:rPr>
      </w:pPr>
      <w:r>
        <w:rPr>
          <w:noProof/>
          <w:u w:val="none"/>
        </w:rPr>
        <w:t>3.</w:t>
      </w:r>
      <w:r>
        <w:rPr>
          <w:noProof/>
          <w:u w:val="none"/>
        </w:rPr>
        <w:tab/>
        <w:t xml:space="preserve">Noteikt, ka izglītības iestāžu vadītājiem/direktoriem nepieciešamības gadījumā ir tiesības mainīt pielikumā “Limbažu novada pašvaldības izglītības iestāžu pirmsskolas izglītības grupu darba laiks vasaras periodā 2025. gadā” noteikto izglītības iestāžu pirmsskolas izglītības grupu darba laiku 2025. gada vasaras mēnešos, rakstveidā saskaņojot ar Limbažu novada Izglītības pārvaldi. </w:t>
      </w:r>
    </w:p>
    <w:p w:rsidR="0017084D" w:rsidRDefault="00000000" w:rsidP="0017084D">
      <w:pPr>
        <w:rPr>
          <w:u w:val="none"/>
        </w:rPr>
      </w:pPr>
      <w:r>
        <w:rPr>
          <w:noProof/>
          <w:u w:val="none"/>
        </w:rPr>
        <w:t>4.</w:t>
      </w:r>
      <w:r>
        <w:rPr>
          <w:noProof/>
          <w:u w:val="none"/>
        </w:rPr>
        <w:tab/>
        <w:t>Kontroli par lēmuma izpildi veikt Limbažu novada Izglītības pārvaldes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sadarbības līguma slēgšanu ar Valsts izglītības attīstības aģentūru par projekta Nr. 4.2.4.2/1/24/I/001 “Atbalsts pieaugušo individuālajās vajadzībās balstītai pieaugušo izglītībai” īstenošanu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Maija Andersone (Izglītības pārvalde)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Slēgt sadarbības līgumu ar Valsts izglītības attīstības aģentūru par projekta Nr. 4.2.4.2/1/24/I/001 “Atbalsts pieaugušo individuālajās vajadzībās balstītai pieaugušo izglītībai” īstenošanu (1.pielikums).</w:t>
      </w:r>
    </w:p>
    <w:p w:rsidR="00C341F5" w:rsidRDefault="00000000" w:rsidP="0017084D">
      <w:pPr>
        <w:rPr>
          <w:u w:val="none"/>
        </w:rPr>
      </w:pPr>
      <w:r>
        <w:rPr>
          <w:noProof/>
          <w:u w:val="none"/>
        </w:rPr>
        <w:t>2.</w:t>
      </w:r>
      <w:r>
        <w:rPr>
          <w:noProof/>
          <w:u w:val="none"/>
        </w:rPr>
        <w:tab/>
        <w:t>Uzdot Limbažu novada pašvaldības Domes priekšsēdētājam D. Straubergam noslēgt šī lēmuma 1. punktā noteikto sadarbības līgumu.</w:t>
      </w:r>
    </w:p>
    <w:p w:rsidR="00C341F5" w:rsidRDefault="00000000" w:rsidP="0017084D">
      <w:pPr>
        <w:rPr>
          <w:u w:val="none"/>
        </w:rPr>
      </w:pPr>
      <w:r>
        <w:rPr>
          <w:noProof/>
          <w:u w:val="none"/>
        </w:rPr>
        <w:lastRenderedPageBreak/>
        <w:t>3.</w:t>
      </w:r>
      <w:r>
        <w:rPr>
          <w:noProof/>
          <w:u w:val="none"/>
        </w:rPr>
        <w:tab/>
        <w:t>Atbildīgo par lēmuma izpildi noteikt Limbažu novada Izglītības pārvaldes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iekšējo noteikumu “Interešu izglītības programmu īstenošanas principi, kārtība un kritēriji valsts mērķdotācijas un pašvaldības dotācijas finansējuma sadalei Limbažu novada pašvaldībā”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Maija Andersone (Izglītības pārvalde)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iekšējos noteikumus Nr._ “Interešu izglītības programmu īstenošanas principi, kārtība un kritēriji valsts mērķdotācijas un pašvaldības dotācijas finansējuma sadalei Limbažu novada pašvaldībā” (Pielikumā).</w:t>
      </w:r>
    </w:p>
    <w:p w:rsidR="00C341F5" w:rsidRDefault="00000000" w:rsidP="0017084D">
      <w:pPr>
        <w:rPr>
          <w:u w:val="none"/>
        </w:rPr>
      </w:pPr>
      <w:r>
        <w:rPr>
          <w:noProof/>
          <w:u w:val="none"/>
        </w:rPr>
        <w:t>2.</w:t>
      </w:r>
      <w:r>
        <w:rPr>
          <w:noProof/>
          <w:u w:val="none"/>
        </w:rPr>
        <w:tab/>
        <w:t>Atbildīgo par lēmuma izpildi noteikt Limbažu novada Izglītības pārvaldes vadītāju Valdu Tinkusu.</w:t>
      </w:r>
    </w:p>
    <w:p w:rsidR="0017084D" w:rsidRDefault="00000000" w:rsidP="0017084D">
      <w:pPr>
        <w:rPr>
          <w:u w:val="none"/>
        </w:rPr>
      </w:pPr>
      <w:r>
        <w:rPr>
          <w:noProof/>
          <w:u w:val="none"/>
        </w:rPr>
        <w:t>3.</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novada pašvaldības Interešu izglītības programmām paredzētā valsts un pašvaldības finansējuma sadales komisijas nolikuma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Maija Andersone (Izglītības pārvalde)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Interešu izglītības programmām paredzētā valsts un pašvaldības finansējuma sadales komisijas nolikumu (pielikumā).</w:t>
      </w:r>
    </w:p>
    <w:p w:rsidR="00C341F5" w:rsidRDefault="00000000" w:rsidP="0017084D">
      <w:pPr>
        <w:rPr>
          <w:u w:val="none"/>
        </w:rPr>
      </w:pPr>
      <w:r>
        <w:rPr>
          <w:noProof/>
          <w:u w:val="none"/>
        </w:rPr>
        <w:t>2.</w:t>
      </w:r>
      <w:r>
        <w:rPr>
          <w:noProof/>
          <w:u w:val="none"/>
        </w:rPr>
        <w:tab/>
        <w:t>Atbildīgo par lēmuma izpildi noteikt Limbažu novada Izglītības pārvaldes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budžeta papildu finansējuma pedagogu tālākizglītības un metodiskā centra funkciju nodrošināšanai iekļaušanu Limbažu Valsts ģimnāzijas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Gunta Lāce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Valsts ģimnāzijas budžetā Valsts budžeta piešķirto papildu finansējumu 4014 EUR (četri tūkstoši četrpadsmit euro) apmērā pedagogu tālākizglītības un metodiskā centra funkciju nodrošināšanai.</w:t>
      </w:r>
    </w:p>
    <w:p w:rsidR="00C341F5"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lēmuma izpildi noteikt Limbažu Valsts ģimnāzijas direktori Guntu Lāci.</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Valsts ģimnāzijas salidojuma dalības maksas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Gunta Lāce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Noteikt Limbažu novada pašvaldības izglītības iestādes Limbažu Valsts ģimnāzijas salidojumam, kurš notiek 18.10.2025. dalības maksu 15,00 EUR no absolventa, reģistrējoties līdz 03.08.2025., un 20,00 EUR no skolas absolventa, reģistrējoties laika posmā no 04.08.2025. </w:t>
      </w:r>
    </w:p>
    <w:p w:rsidR="00C341F5" w:rsidRDefault="00000000" w:rsidP="0017084D">
      <w:pPr>
        <w:rPr>
          <w:u w:val="none"/>
        </w:rPr>
      </w:pPr>
      <w:r>
        <w:rPr>
          <w:noProof/>
          <w:u w:val="none"/>
        </w:rPr>
        <w:t>2.</w:t>
      </w:r>
      <w:r>
        <w:rPr>
          <w:noProof/>
          <w:u w:val="none"/>
        </w:rPr>
        <w:tab/>
        <w:t>Atbildīgo par lēmuma izpildi noteikt Limbažu Valsts ģimnāzijas direktori Guntu Lāci.</w:t>
      </w:r>
    </w:p>
    <w:p w:rsidR="0017084D" w:rsidRDefault="00000000" w:rsidP="0017084D">
      <w:pPr>
        <w:rPr>
          <w:u w:val="none"/>
        </w:rPr>
      </w:pPr>
      <w:r>
        <w:rPr>
          <w:noProof/>
          <w:u w:val="none"/>
        </w:rPr>
        <w:t>3.</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pasākuma “Salacgrīvas Mūzikas skolas 50 gadu jubilejas absolventu salidojums” dalības maksas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Katrīna Žibala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izglītības iestādes Salacgrīvas Mūzikas skolas organizētā pasākuma “Salacgrīvas Mūzikas skolas 50 gadu jubilejas absolventu salidojums“ dalības maksu 5,00 EUR no dalībnieka.</w:t>
      </w:r>
    </w:p>
    <w:p w:rsidR="00C341F5" w:rsidRDefault="00000000" w:rsidP="0017084D">
      <w:pPr>
        <w:rPr>
          <w:u w:val="none"/>
        </w:rPr>
      </w:pPr>
      <w:r>
        <w:rPr>
          <w:noProof/>
          <w:u w:val="none"/>
        </w:rPr>
        <w:t>2.</w:t>
      </w:r>
      <w:r>
        <w:rPr>
          <w:noProof/>
          <w:u w:val="none"/>
        </w:rPr>
        <w:tab/>
        <w:t>Atbildīgo par lēmuma izpildi noteikt Salacgrīvas Mūzikas skolas direktori Katrīnu Žibalu.</w:t>
      </w:r>
    </w:p>
    <w:p w:rsidR="0017084D" w:rsidRDefault="00000000" w:rsidP="0017084D">
      <w:pPr>
        <w:rPr>
          <w:u w:val="none"/>
        </w:rPr>
      </w:pPr>
      <w:r>
        <w:rPr>
          <w:noProof/>
          <w:u w:val="none"/>
        </w:rPr>
        <w:t>3.</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Salacgrīvas Mākslas skolas vecāku līdzmaksājumu audzēkņu dalībai Vasaras praksē/nometnē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Imants Klīdzējs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vecāku līdzmaksājumu 250,00 EUR (divi simti piecdesmit euro un 00 centi) apmērā viena Salacgrīvas Mākslas skolas audzēkņa dalībai vasaras praksē/nometnē Kuldīgā (pielikumā izmaksu tāme).</w:t>
      </w:r>
    </w:p>
    <w:p w:rsidR="00C341F5"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lēmuma izpildi noteikt Salacgrīvas Mākslas skolas direktoru.</w:t>
      </w:r>
    </w:p>
    <w:p w:rsidR="0017084D" w:rsidRDefault="00000000" w:rsidP="0017084D">
      <w:pPr>
        <w:rPr>
          <w:u w:val="none"/>
        </w:rPr>
      </w:pPr>
      <w:r>
        <w:rPr>
          <w:noProof/>
          <w:u w:val="none"/>
        </w:rPr>
        <w:t>5.</w:t>
      </w:r>
      <w:r>
        <w:rPr>
          <w:noProof/>
          <w:u w:val="none"/>
        </w:rPr>
        <w:tab/>
        <w:t>Kontroli par lēmuma izpildi noteikt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finansējuma piešķiršanu Vidrižu pamatskolas apkures sistēmas divu cirkulācijas sūkņu ārkārtas nomaiņai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Ina Sidjukina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finansējumu 2756,90 EUR (divi tūkstoši septiņi simti piecdesmit seši euro, 90 centi) apmērā Vidrižu pamatskolai apkures sistēmas 2 (divu) cirkulācijas sūkņu ārkārtas nomaiņai no Limbažu novada pašvaldības nesadalītā naudas atlikuma.</w:t>
      </w:r>
    </w:p>
    <w:p w:rsidR="00C341F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3.</w:t>
      </w:r>
      <w:r>
        <w:rPr>
          <w:noProof/>
          <w:u w:val="none"/>
        </w:rPr>
        <w:tab/>
        <w:t>Atbildīgo par lēmuma izpildi noteikt Vidrižu pamatskolas direktori Inu Sidjukinu.</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video novērošanas ierīkošanai Limbažu pilsētas 2.pirmsskolas izglītības iestādē “Kāpēcītis”  Zāles  ielā 6, Limbažos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Naira Martinsone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2311,38 EUR (divi tūkstoši trīs simti vienpadsmit euro, 38 centi) apmērā video novērošanas ierīkošanai Limbažu pilsētas 2.pirmsskolas izglītības iestādē “Kāpēcītis” no Limbažu novada pašvaldības līdzekļiem neparedzētiem gadījumiem.</w:t>
      </w:r>
    </w:p>
    <w:p w:rsidR="00C341F5"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lēmuma izpildi noteikt Limbažu pilsētas 2.pirmsskolas izglītības iestādes “Kāpēcītis”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kultūrkapitāla fonda projekta saņemtā finansējuma iekļaušanu Jāņa Zirņa Staiceles Mūzikas un mākslas skolas 2025. gada budžetā flautas C YAMAHA YFL-222 iegādei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Ārija Bakmane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Jāņa Zirņa Staiceles Mūzikas un mākslas skolas 2025. gada budžētā Valsts kultūrkapitāla fonda piešķirto finansējumu 595,00 EUR (pieci simti deviņdesmit pieci euro, 00 centi) apmērā flautas C YAMAHA YFL-222 iegādei.</w:t>
      </w:r>
    </w:p>
    <w:p w:rsidR="00C341F5"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lastRenderedPageBreak/>
        <w:t>3.</w:t>
      </w:r>
      <w:r>
        <w:rPr>
          <w:noProof/>
          <w:u w:val="none"/>
        </w:rPr>
        <w:tab/>
        <w:t xml:space="preserve">Atbildīgos par finansējuma  iekļaušanu budžetā noteikt Finanšu un ekonomikas nodaļas ekonomistus. </w:t>
      </w:r>
    </w:p>
    <w:p w:rsidR="00C341F5" w:rsidRDefault="00000000" w:rsidP="0017084D">
      <w:pPr>
        <w:rPr>
          <w:u w:val="none"/>
        </w:rPr>
      </w:pPr>
      <w:r>
        <w:rPr>
          <w:noProof/>
          <w:u w:val="none"/>
        </w:rPr>
        <w:t>4.</w:t>
      </w:r>
      <w:r>
        <w:rPr>
          <w:noProof/>
          <w:u w:val="none"/>
        </w:rPr>
        <w:tab/>
        <w:t>Atbildīgo par lēmuma izpildi noteikt Jāņa Zirņa Staiceles Mūzikas un mākslas skolas direktori.</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2025. gada 27. februāra lēmumā Nr. 91 "Par projektu konkursa „Radīts Limbažu novadā” pieteikšanās termiņiem un konkursa vērtēšanas komisiju"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Sabīne Stūre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"Viedo pilsētvides tehnoloģiju uzstādīšana Limbažu novadā" finansējuma iekļaušanu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Attīstības un projektu nodaļas 2025. gada budžetā Emisijas kvotu izsolīšanas instrumenta finansējumu projekta “Viedo pilsētvides tehnoloģiju uzstādīšana Limbažu novadā” Nr.EKII-3.1/29 īstenošanai 42 163,66 EUR (četrdesmit divi tūkstoši viens simts sešdesmit trīs euro un 66 centi) apmērā, projekta atbalsta īstenošanai nepieciešamo Emisijas kvotu izsolīšanas instrumenta līdzfinansējuma priekšfinansējumu 23 081,83 EUR (divdesmit trīs tūkstoši astoņdesmit viens euro un 83 centi) apmērā nodrošinot no Limbažu novada pašvaldības budžeta apgrozāmajiem līdzekļiem.</w:t>
      </w:r>
    </w:p>
    <w:p w:rsidR="00C341F5" w:rsidRDefault="00000000" w:rsidP="0017084D">
      <w:pPr>
        <w:rPr>
          <w:u w:val="none"/>
        </w:rPr>
      </w:pPr>
      <w:r>
        <w:rPr>
          <w:noProof/>
          <w:u w:val="none"/>
        </w:rPr>
        <w:t>2.</w:t>
      </w:r>
      <w:r>
        <w:rPr>
          <w:noProof/>
          <w:u w:val="none"/>
        </w:rPr>
        <w:tab/>
        <w:t>Piešķirt Limbažu novada pašvaldības Attīstības un projektu nodaļai līdzfinansējumu 18 493,64 EUR (astoņpadsmit tūkstoši četri simti deviņdesmit trīs euro un 64 centi) apmērā un projekta “Viedo pilsētvides tehnoloģiju uzstādīšana Limbažu novadā” īstenošanai no Limbažu novada pašvaldības budžeta līdzekļiem neparedzētiem gadījumiem.</w:t>
      </w:r>
    </w:p>
    <w:p w:rsidR="00C341F5"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Attīstības un projektu nodaļas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„Primārās veselības aprūpes infrastruktūras uzlabošana ģimenes ārstu praksēs Mandegās, Vidrižos un Pālē” īstenošanu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Klinta Brojeva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Atbalstīt ieceri īstenot projektu „Primārās veselības aprūpes infrastruktūras uzlabošana ģimenes ārstu praksēs Mandegās, Vidrižos un Pālē” 4.1.1. specifiskā atbalsta mērķa ”Nodrošināt vienlīdzīgu piekļuvi veselības aprūpei un stiprināt veselības sistēmu, tostarp primārās veselības aprūpes noturību" 4.1.1.3. pasākuma “Primārās veselības aprūpes lomas stiprināšana, attīstot infrastruktūru” otrās kārtas projektu atlasē.</w:t>
      </w:r>
    </w:p>
    <w:p w:rsidR="00C341F5" w:rsidRDefault="00000000" w:rsidP="0017084D">
      <w:pPr>
        <w:rPr>
          <w:u w:val="none"/>
        </w:rPr>
      </w:pPr>
      <w:r>
        <w:rPr>
          <w:noProof/>
          <w:u w:val="none"/>
        </w:rPr>
        <w:t>2.</w:t>
      </w:r>
      <w:r>
        <w:rPr>
          <w:noProof/>
          <w:u w:val="none"/>
        </w:rPr>
        <w:tab/>
        <w:t>Noteikt projekta plānotās izmaksas:</w:t>
      </w:r>
    </w:p>
    <w:p w:rsidR="00C341F5" w:rsidRDefault="00000000" w:rsidP="0017084D">
      <w:pPr>
        <w:rPr>
          <w:u w:val="none"/>
        </w:rPr>
      </w:pPr>
      <w:r>
        <w:rPr>
          <w:noProof/>
          <w:u w:val="none"/>
        </w:rPr>
        <w:t>Kopējās plānotās izmaksas, EUR</w:t>
      </w:r>
    </w:p>
    <w:p w:rsidR="00C341F5" w:rsidRDefault="00000000" w:rsidP="0017084D">
      <w:pPr>
        <w:rPr>
          <w:u w:val="none"/>
        </w:rPr>
      </w:pPr>
      <w:r>
        <w:rPr>
          <w:noProof/>
          <w:u w:val="none"/>
        </w:rPr>
        <w:t>Tajā skaitā:</w:t>
      </w:r>
    </w:p>
    <w:p w:rsidR="00C341F5" w:rsidRDefault="00000000" w:rsidP="0017084D">
      <w:pPr>
        <w:rPr>
          <w:u w:val="none"/>
        </w:rPr>
      </w:pPr>
      <w:r>
        <w:rPr>
          <w:noProof/>
          <w:u w:val="none"/>
        </w:rPr>
        <w:t>Eiropas Reģionālās attīstības fonds</w:t>
      </w:r>
    </w:p>
    <w:p w:rsidR="00C341F5" w:rsidRDefault="00000000" w:rsidP="0017084D">
      <w:pPr>
        <w:rPr>
          <w:u w:val="none"/>
        </w:rPr>
      </w:pPr>
      <w:r>
        <w:rPr>
          <w:noProof/>
          <w:u w:val="none"/>
        </w:rPr>
        <w:t>Valsts budžeta dotācija</w:t>
      </w:r>
    </w:p>
    <w:p w:rsidR="00C341F5" w:rsidRDefault="00000000" w:rsidP="0017084D">
      <w:pPr>
        <w:rPr>
          <w:u w:val="none"/>
        </w:rPr>
      </w:pPr>
      <w:r>
        <w:rPr>
          <w:noProof/>
          <w:u w:val="none"/>
        </w:rPr>
        <w:t>Limbažu novada pašvaldības budžeta līdzfinansējums</w:t>
      </w:r>
      <w:r>
        <w:rPr>
          <w:noProof/>
          <w:u w:val="none"/>
        </w:rPr>
        <w:tab/>
        <w:t>61 282,07</w:t>
      </w:r>
    </w:p>
    <w:p w:rsidR="00C341F5" w:rsidRDefault="00C341F5" w:rsidP="0017084D">
      <w:pPr>
        <w:rPr>
          <w:u w:val="none"/>
        </w:rPr>
      </w:pPr>
    </w:p>
    <w:p w:rsidR="00C341F5" w:rsidRDefault="00000000" w:rsidP="0017084D">
      <w:pPr>
        <w:rPr>
          <w:u w:val="none"/>
        </w:rPr>
      </w:pPr>
      <w:r>
        <w:rPr>
          <w:noProof/>
          <w:u w:val="none"/>
        </w:rPr>
        <w:t>52 089,76</w:t>
      </w:r>
    </w:p>
    <w:p w:rsidR="00C341F5" w:rsidRDefault="00000000" w:rsidP="0017084D">
      <w:pPr>
        <w:rPr>
          <w:u w:val="none"/>
        </w:rPr>
      </w:pPr>
      <w:r>
        <w:rPr>
          <w:noProof/>
          <w:u w:val="none"/>
        </w:rPr>
        <w:t xml:space="preserve">  6 312,05</w:t>
      </w:r>
    </w:p>
    <w:p w:rsidR="00C341F5" w:rsidRDefault="00000000" w:rsidP="0017084D">
      <w:pPr>
        <w:rPr>
          <w:u w:val="none"/>
        </w:rPr>
      </w:pPr>
      <w:r>
        <w:rPr>
          <w:noProof/>
          <w:u w:val="none"/>
        </w:rPr>
        <w:t xml:space="preserve">  2 880,26</w:t>
      </w:r>
    </w:p>
    <w:p w:rsidR="00C341F5" w:rsidRDefault="00000000" w:rsidP="0017084D">
      <w:pPr>
        <w:rPr>
          <w:u w:val="none"/>
        </w:rPr>
      </w:pPr>
      <w:r>
        <w:rPr>
          <w:noProof/>
          <w:u w:val="none"/>
        </w:rPr>
        <w:t>3.</w:t>
      </w:r>
      <w:r>
        <w:rPr>
          <w:noProof/>
          <w:u w:val="none"/>
        </w:rPr>
        <w:tab/>
        <w:t>Uzdot Limbažu novada pašvaldības Centrālās pārvaldes Attīstības un projektu nodaļai līdz šī gada 28. aprīlim sagatavot un Kohēzijas politikas fondu vadības informācijas sistēmā iesniegt projekta iesniegumu „Primārās veselības aprūpes infrastruktūras uzlabošana ģimenes ārstu praksēs Mandegās, Vidrižos un Pālē”.</w:t>
      </w:r>
    </w:p>
    <w:p w:rsidR="00C341F5" w:rsidRDefault="00000000" w:rsidP="0017084D">
      <w:pPr>
        <w:rPr>
          <w:u w:val="none"/>
        </w:rPr>
      </w:pPr>
      <w:r>
        <w:rPr>
          <w:noProof/>
          <w:u w:val="none"/>
        </w:rPr>
        <w:t>4.</w:t>
      </w:r>
      <w:r>
        <w:rPr>
          <w:noProof/>
          <w:u w:val="none"/>
        </w:rPr>
        <w:tab/>
        <w:t>Projekta atbalsta gadījumā uzdot Attīstības un projektu nodaļas attīstības un projektu koordinatorei Klintai Brojevai veikt projekta vadītājas pienākumus un virzīt Limbažu novada domei izskatīšanai lēmuma projektu par projekta izmaksu iekļaušanu budžetā, konkretizējot projekta priekšfinansēšanas un līdzfinansēšanas avotus.</w:t>
      </w:r>
    </w:p>
    <w:p w:rsidR="00C341F5" w:rsidRDefault="00000000" w:rsidP="0017084D">
      <w:pPr>
        <w:rPr>
          <w:u w:val="none"/>
        </w:rPr>
      </w:pPr>
      <w:r>
        <w:rPr>
          <w:noProof/>
          <w:u w:val="none"/>
        </w:rPr>
        <w:t>5.</w:t>
      </w:r>
      <w:r>
        <w:rPr>
          <w:noProof/>
          <w:u w:val="none"/>
        </w:rPr>
        <w:tab/>
        <w:t>Atbildīgo par lēmuma izpildi noteikt Attīstības un projektu nodaļas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"Atpūtas vietas izveide Skultes pagasta Mandegās" īstenošanu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projekta “Atpūtas izveide Skultes pagasta Mandegās” kopējās izmaksas 52 488,94 EUR, tai skaitā ELFLA finansējums 24 000 EUR, pašvaldības līdzfinansējums 28 488,94 EUR.</w:t>
      </w:r>
    </w:p>
    <w:p w:rsidR="00C341F5" w:rsidRDefault="00000000" w:rsidP="0017084D">
      <w:pPr>
        <w:rPr>
          <w:u w:val="none"/>
        </w:rPr>
      </w:pPr>
      <w:r>
        <w:rPr>
          <w:noProof/>
          <w:u w:val="none"/>
        </w:rPr>
        <w:t>2.</w:t>
      </w:r>
      <w:r>
        <w:rPr>
          <w:noProof/>
          <w:u w:val="none"/>
        </w:rPr>
        <w:tab/>
        <w:t>Projekta realizācijai piešķirt papildus līdzekļus 22 488,94 EUR (divdesmit divi tūkstoši četri simti astoņdesmit astoņi euro, 94 centi) apmērā no Limbažu novada pašvaldības budžeta līdzekļiem neparedzētiem gadījumiem.</w:t>
      </w:r>
    </w:p>
    <w:p w:rsidR="00C341F5" w:rsidRDefault="00000000" w:rsidP="0017084D">
      <w:pPr>
        <w:rPr>
          <w:u w:val="none"/>
        </w:rPr>
      </w:pPr>
      <w:r>
        <w:rPr>
          <w:noProof/>
          <w:u w:val="none"/>
        </w:rPr>
        <w:t>3.</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"Limbažu novada speciālās pamatskolas infrastruktūras un mācību vides pilnveide" finansējuma iekļaušanu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Anna Siliņa-Garklāva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Attīstības un projektu nodaļas 2025. gada budžetā Eiropas Reģionālās attīstības fonda finansējumu 86 920,20 EUR (astoņdesmit seši tūkstoši deviņi simti divdesmit euro un 20 centi) apmērā projekta “Limbažu novada Speciālās pamatskolas infrastruktūras un mācību vides pilnveide” Nr. 4.2.1.3/1/24/I/019 īstenošanai.</w:t>
      </w:r>
    </w:p>
    <w:p w:rsidR="00C341F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kultūrkapitāla fonda piešķirtā finansējuma iekļaušanu Limbažu muzeja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Elēna Brauna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muzeja 2025. gada budžetā Valsts kultūrkapitāla fonda finansējumu 4000,00 EUR (četri tūkstoši euro, 00 centi) apmērā projekta „17.gs. mantu lādes restaurācija” īstenošanai.</w:t>
      </w:r>
    </w:p>
    <w:p w:rsidR="00C341F5" w:rsidRDefault="00000000" w:rsidP="0017084D">
      <w:pPr>
        <w:rPr>
          <w:u w:val="none"/>
        </w:rPr>
      </w:pPr>
      <w:r>
        <w:rPr>
          <w:noProof/>
          <w:u w:val="none"/>
        </w:rPr>
        <w:t>2.</w:t>
      </w:r>
      <w:r>
        <w:rPr>
          <w:noProof/>
          <w:u w:val="none"/>
        </w:rPr>
        <w:tab/>
        <w:t>Piešķirto finansējumu iekļaut kārtējās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projekta vadību, atskaišu sagatavošanu un iesniegšanu noteikt Limbažu muzeja direktori Elēnu Braunu.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Valsts kultūrkapitāla fonda projekta “Kad runā grāmata…” saņemtā finansējuma iekļaušanu Limbažu novada Galvenās bibliotēkas 2025. gada budžetā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Elīna Lilenblate-Kleina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Galvenās bibliotēkas 2025. gada budžetā saņemto Valsts kultūrkapitāla fonda finansējumu 1200,00 EUR (viens tūkstotis divi simti euro, 00 centi) apmērā projekta “Kad runā grāmata…” īstenošanai.</w:t>
      </w:r>
    </w:p>
    <w:p w:rsidR="00C341F5" w:rsidRDefault="00000000" w:rsidP="0017084D">
      <w:pPr>
        <w:rPr>
          <w:u w:val="none"/>
        </w:rPr>
      </w:pPr>
      <w:r>
        <w:rPr>
          <w:noProof/>
          <w:u w:val="none"/>
        </w:rPr>
        <w:t>2.</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projekta vadību, atskaites sagatavošanu un iesniegšanu noteikt Limbažu novada Galvenās bibliotēkas direktori.</w:t>
      </w:r>
    </w:p>
    <w:p w:rsidR="0017084D" w:rsidRDefault="00000000" w:rsidP="0017084D">
      <w:pPr>
        <w:rPr>
          <w:u w:val="none"/>
        </w:rPr>
      </w:pPr>
      <w:r>
        <w:rPr>
          <w:noProof/>
          <w:u w:val="none"/>
        </w:rPr>
        <w:t>5.</w:t>
      </w:r>
      <w:r>
        <w:rPr>
          <w:noProof/>
          <w:u w:val="none"/>
        </w:rPr>
        <w:tab/>
        <w:t>Kontroli par lēmuma izpildi uzdot Limbažu novada Kultūras pārvaldes vadītājai.</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tirdziņa organizēšanu Salacgrīvas pilsētā Reņģēdāju festivāla laikā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Pārsla Dzērve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Organizēt ielu tirdzniecību Salacgrīvas pilsētā Reņģēdāju festivāla laikā 2025. gada 17. maijā no plkst. 8.00 līdz 18.00.</w:t>
      </w:r>
    </w:p>
    <w:p w:rsidR="00C341F5" w:rsidRDefault="00000000" w:rsidP="0017084D">
      <w:pPr>
        <w:rPr>
          <w:u w:val="none"/>
        </w:rPr>
      </w:pPr>
      <w:r>
        <w:rPr>
          <w:noProof/>
          <w:u w:val="none"/>
        </w:rPr>
        <w:t>2.</w:t>
      </w:r>
      <w:r>
        <w:rPr>
          <w:noProof/>
          <w:u w:val="none"/>
        </w:rPr>
        <w:tab/>
        <w:t xml:space="preserve">Noteikt, ka ielu tirdzniecība atļauta tikai ierādītajās vietās, ja ir samaksāta pašvaldības nodeva par tirdzniecību publiskās vietās (atbilstoši Limbažu novada pašvaldības domes saistošajiem noteikumiem Nr. 29 “Par Limbažu novada pašvaldības nodevām”) un maksa par tirdzniecības vietu saskaņā ar šī lēmuma 3. un 4. punktā apstiprināto maksu. </w:t>
      </w:r>
    </w:p>
    <w:p w:rsidR="00C341F5" w:rsidRDefault="00000000" w:rsidP="0017084D">
      <w:pPr>
        <w:rPr>
          <w:u w:val="none"/>
        </w:rPr>
      </w:pPr>
      <w:r>
        <w:rPr>
          <w:noProof/>
          <w:u w:val="none"/>
        </w:rPr>
        <w:t>3.</w:t>
      </w:r>
      <w:r>
        <w:rPr>
          <w:noProof/>
          <w:u w:val="none"/>
        </w:rPr>
        <w:tab/>
        <w:t>Apstiprināt maksu par tirdzniecības vietu ielu tirdzniecībai Reņģēdāju festivāla laikā 2,50 EUR par 1 metru.</w:t>
      </w:r>
    </w:p>
    <w:p w:rsidR="00C341F5" w:rsidRDefault="00000000" w:rsidP="0017084D">
      <w:pPr>
        <w:rPr>
          <w:u w:val="none"/>
        </w:rPr>
      </w:pPr>
      <w:r>
        <w:rPr>
          <w:noProof/>
          <w:u w:val="none"/>
        </w:rPr>
        <w:t>4.</w:t>
      </w:r>
      <w:r>
        <w:rPr>
          <w:noProof/>
          <w:u w:val="none"/>
        </w:rPr>
        <w:tab/>
        <w:t>Apstiprināt maksu par atrakciju stendu un piepūšamo atrakciju izvietošanai Reņģēdāju festivāla laikā 2,50 EUR par 1 metru.</w:t>
      </w:r>
    </w:p>
    <w:p w:rsidR="00C341F5" w:rsidRDefault="00000000" w:rsidP="0017084D">
      <w:pPr>
        <w:rPr>
          <w:u w:val="none"/>
        </w:rPr>
      </w:pPr>
      <w:r>
        <w:rPr>
          <w:noProof/>
          <w:u w:val="none"/>
        </w:rPr>
        <w:t>5.</w:t>
      </w:r>
      <w:r>
        <w:rPr>
          <w:noProof/>
          <w:u w:val="none"/>
        </w:rPr>
        <w:tab/>
        <w:t>Apstiprināt papildus maksu par tirdzniecības vai pakalpojuma sniegšanas vietu Reņģēdāju festivāla laikā, ja nepieciešama elektroenerģija, atkarībā no pieslēgtās iekārtas patēriņa:</w:t>
      </w:r>
    </w:p>
    <w:p w:rsidR="00C341F5" w:rsidRDefault="00000000" w:rsidP="0017084D">
      <w:pPr>
        <w:rPr>
          <w:u w:val="none"/>
        </w:rPr>
      </w:pPr>
      <w:r>
        <w:rPr>
          <w:noProof/>
          <w:u w:val="none"/>
        </w:rPr>
        <w:t>5.1.</w:t>
      </w:r>
      <w:r>
        <w:rPr>
          <w:noProof/>
          <w:u w:val="none"/>
        </w:rPr>
        <w:tab/>
        <w:t>pieslēgto elektroierīču kopējā jauda 0-3 kW – 3,60 EUR dienā,</w:t>
      </w:r>
    </w:p>
    <w:p w:rsidR="00C341F5" w:rsidRDefault="00000000" w:rsidP="0017084D">
      <w:pPr>
        <w:rPr>
          <w:u w:val="none"/>
        </w:rPr>
      </w:pPr>
      <w:r>
        <w:rPr>
          <w:noProof/>
          <w:u w:val="none"/>
        </w:rPr>
        <w:t>5.2.</w:t>
      </w:r>
      <w:r>
        <w:rPr>
          <w:noProof/>
          <w:u w:val="none"/>
        </w:rPr>
        <w:tab/>
        <w:t>pieslēgto elektroierīču kopējā jauda 3-7 kW – 8,40 EUR dienā,</w:t>
      </w:r>
    </w:p>
    <w:p w:rsidR="00C341F5" w:rsidRDefault="00000000" w:rsidP="0017084D">
      <w:pPr>
        <w:rPr>
          <w:u w:val="none"/>
        </w:rPr>
      </w:pPr>
      <w:r>
        <w:rPr>
          <w:noProof/>
          <w:u w:val="none"/>
        </w:rPr>
        <w:t>5.3.</w:t>
      </w:r>
      <w:r>
        <w:rPr>
          <w:noProof/>
          <w:u w:val="none"/>
        </w:rPr>
        <w:tab/>
        <w:t>pieslēgto elektroierīču kopējā jauda 7-10 kW – 12,00 EUR dienā.</w:t>
      </w:r>
    </w:p>
    <w:p w:rsidR="00C341F5" w:rsidRDefault="00000000" w:rsidP="0017084D">
      <w:pPr>
        <w:rPr>
          <w:u w:val="none"/>
        </w:rPr>
      </w:pPr>
      <w:r>
        <w:rPr>
          <w:noProof/>
          <w:u w:val="none"/>
        </w:rPr>
        <w:t>6.</w:t>
      </w:r>
      <w:r>
        <w:rPr>
          <w:noProof/>
          <w:u w:val="none"/>
        </w:rPr>
        <w:tab/>
        <w:t>Izdevumus ielu tirdzniecības pasākumu organizēšanai un norises nodrošināšanai segt no ielu tirdzniecības vietu maksas ieņēmumiem, t.sk. darbinieku darba algām ielu tirdzniecības pasākumu organizēšanai, atļaut izlietot 25% no ielu tirdzniecības vietu maksas bruto ieņēmumiem.</w:t>
      </w:r>
    </w:p>
    <w:p w:rsidR="00C341F5" w:rsidRDefault="00000000" w:rsidP="0017084D">
      <w:pPr>
        <w:rPr>
          <w:u w:val="none"/>
        </w:rPr>
      </w:pPr>
      <w:r>
        <w:rPr>
          <w:noProof/>
          <w:u w:val="none"/>
        </w:rPr>
        <w:t>6.</w:t>
      </w:r>
      <w:r>
        <w:rPr>
          <w:noProof/>
          <w:u w:val="none"/>
        </w:rPr>
        <w:tab/>
        <w:t>Atbildīgā par lēmuma izpildi Salacgrīvas kultūras centra direktore.</w:t>
      </w:r>
    </w:p>
    <w:p w:rsidR="0017084D" w:rsidRDefault="00000000" w:rsidP="0017084D">
      <w:pPr>
        <w:rPr>
          <w:u w:val="none"/>
        </w:rPr>
      </w:pPr>
      <w:r>
        <w:rPr>
          <w:noProof/>
          <w:u w:val="none"/>
        </w:rPr>
        <w:t>7.</w:t>
      </w:r>
      <w:r>
        <w:rPr>
          <w:noProof/>
          <w:u w:val="none"/>
        </w:rPr>
        <w:tab/>
        <w:t>Kontroli par lēmuma izpildi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papildu finansējuma piešķiršanu Dokumentu pārvaldības un klientu apkalpošanas nodaļai COVID testu iznīcināšanai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Antra Kamala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Dokumentu pārvaldības un klientu apkalpošanas nodaļai 1399,73 EUR (viens tūkstotis trīs simti deviņdesmit deviņi euro un 73 centi) apmērā COVID testu iznīcināšanai no Limbažu novada pašvaldības budžeta līdzekļiem neparedzētiem gadījumiem.</w:t>
      </w:r>
    </w:p>
    <w:p w:rsidR="00C341F5" w:rsidRDefault="00000000" w:rsidP="0017084D">
      <w:pPr>
        <w:rPr>
          <w:u w:val="none"/>
        </w:rPr>
      </w:pPr>
      <w:r>
        <w:rPr>
          <w:noProof/>
          <w:u w:val="none"/>
        </w:rPr>
        <w:t>2.</w:t>
      </w:r>
      <w:r>
        <w:rPr>
          <w:noProof/>
          <w:u w:val="none"/>
        </w:rPr>
        <w:tab/>
        <w:t>Lēmumā minētās izmaiņas iekļaut kārtējās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3.</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4.</w:t>
      </w:r>
      <w:r>
        <w:rPr>
          <w:noProof/>
          <w:u w:val="none"/>
        </w:rPr>
        <w:tab/>
        <w:t>Atbildīgo par lēmuma izpildi noteikt Limbažu novada pašvaldības izpilddirektora vietnieku.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dotācijas piešķiršanu pašvaldībām valsts un pašvaldību vienoto klientu apkalpošanas centru uzturēšanai un publisko pakalpojumu sistēmas pilnveidei 2025. gadā</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Antra Kamala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2025. gada budžeta ieņēmumu un izdevumu plānā valsts budžeta mērķdotāciju 15 722 EUR (piecpadsmit tūkstoši septiņi simti divdesmit divi euro) apmērā, sadalot attiecīgi:</w:t>
      </w:r>
    </w:p>
    <w:p w:rsidR="00C341F5" w:rsidRDefault="00C341F5" w:rsidP="0017084D">
      <w:pPr>
        <w:rPr>
          <w:u w:val="none"/>
        </w:rPr>
      </w:pPr>
    </w:p>
    <w:p w:rsidR="00C341F5" w:rsidRDefault="00000000" w:rsidP="0017084D">
      <w:pPr>
        <w:rPr>
          <w:u w:val="none"/>
        </w:rPr>
      </w:pPr>
      <w:r>
        <w:rPr>
          <w:noProof/>
          <w:u w:val="none"/>
        </w:rPr>
        <w:t>1.1. Ainažu pilsētas VPVKAC 1620,00 EUR (viens tūkstotis seši simti divdesmit euro);</w:t>
      </w:r>
    </w:p>
    <w:p w:rsidR="00C341F5" w:rsidRDefault="00000000" w:rsidP="0017084D">
      <w:pPr>
        <w:rPr>
          <w:u w:val="none"/>
        </w:rPr>
      </w:pPr>
      <w:r>
        <w:rPr>
          <w:noProof/>
          <w:u w:val="none"/>
        </w:rPr>
        <w:t>1.2. Alojas pilsētas VPVKAC 1822,00 EUR (viens tūkstotis astoņi simti divdesmit divi euro);</w:t>
      </w:r>
    </w:p>
    <w:p w:rsidR="00C341F5" w:rsidRDefault="00000000" w:rsidP="0017084D">
      <w:pPr>
        <w:rPr>
          <w:u w:val="none"/>
        </w:rPr>
      </w:pPr>
      <w:r>
        <w:rPr>
          <w:noProof/>
          <w:u w:val="none"/>
        </w:rPr>
        <w:t>1.3. Liepupes pagasta VPVKAC 1620,00 EUR (viens tūkstotis seši simti divdesmit euro);</w:t>
      </w:r>
    </w:p>
    <w:p w:rsidR="00C341F5" w:rsidRDefault="00000000" w:rsidP="0017084D">
      <w:pPr>
        <w:rPr>
          <w:u w:val="none"/>
        </w:rPr>
      </w:pPr>
      <w:r>
        <w:rPr>
          <w:noProof/>
          <w:u w:val="none"/>
        </w:rPr>
        <w:t>1.4. Limbažu pilsētas VPVKAC 1620,00 EUR (viens tūkstotis seši simti divdesmit euro);</w:t>
      </w:r>
    </w:p>
    <w:p w:rsidR="00C341F5" w:rsidRDefault="00000000" w:rsidP="0017084D">
      <w:pPr>
        <w:rPr>
          <w:u w:val="none"/>
        </w:rPr>
      </w:pPr>
      <w:r>
        <w:rPr>
          <w:noProof/>
          <w:u w:val="none"/>
        </w:rPr>
        <w:t>1.5. Pāles pagasta VPVKAC 1620,00 EUR (viens tūkstotis seši simti divdesmit euro);</w:t>
      </w:r>
    </w:p>
    <w:p w:rsidR="00C341F5" w:rsidRDefault="00000000" w:rsidP="0017084D">
      <w:pPr>
        <w:rPr>
          <w:u w:val="none"/>
        </w:rPr>
      </w:pPr>
      <w:r>
        <w:rPr>
          <w:noProof/>
          <w:u w:val="none"/>
        </w:rPr>
        <w:t>1.6. Salacgrīvas pilsētas VPVKAC 2560,00 EUR (divi tūkstoši pieci simti sešdesmit euro);</w:t>
      </w:r>
    </w:p>
    <w:p w:rsidR="00C341F5" w:rsidRDefault="00000000" w:rsidP="0017084D">
      <w:pPr>
        <w:rPr>
          <w:u w:val="none"/>
        </w:rPr>
      </w:pPr>
      <w:r>
        <w:rPr>
          <w:noProof/>
          <w:u w:val="none"/>
        </w:rPr>
        <w:t>1.7. Skultes pagasta VPVKAC 1620,00 EUR (viens tūkstotis seši simti divdesmit euro);</w:t>
      </w:r>
    </w:p>
    <w:p w:rsidR="00C341F5" w:rsidRDefault="00000000" w:rsidP="0017084D">
      <w:pPr>
        <w:rPr>
          <w:u w:val="none"/>
        </w:rPr>
      </w:pPr>
      <w:r>
        <w:rPr>
          <w:noProof/>
          <w:u w:val="none"/>
        </w:rPr>
        <w:t>1.8. Staiceles pilsētas un pagasta VPVKAC 1620,00 EUR (viens tūkstotis seši simti divdesmit euro);</w:t>
      </w:r>
    </w:p>
    <w:p w:rsidR="00C341F5" w:rsidRDefault="00000000" w:rsidP="0017084D">
      <w:pPr>
        <w:rPr>
          <w:u w:val="none"/>
        </w:rPr>
      </w:pPr>
      <w:r>
        <w:rPr>
          <w:noProof/>
          <w:u w:val="none"/>
        </w:rPr>
        <w:t>1.9. Umurgas pagasta VPVKAC 1620,00 EUR (viens tūkstotis seši simti divdesmit euro).</w:t>
      </w:r>
    </w:p>
    <w:p w:rsidR="00C341F5" w:rsidRDefault="00000000" w:rsidP="0017084D">
      <w:pPr>
        <w:rPr>
          <w:u w:val="none"/>
        </w:rPr>
      </w:pPr>
      <w:r>
        <w:rPr>
          <w:noProof/>
          <w:u w:val="none"/>
        </w:rPr>
        <w:t>2.</w:t>
      </w:r>
      <w:r>
        <w:rPr>
          <w:noProof/>
          <w:u w:val="none"/>
        </w:rPr>
        <w:tab/>
        <w:t>Saņemto finansējumu 6002,00 EUR (seši tūkstoši divi euro, 00 centi) apmērā, saskaņā ar 1.2., punktu, 1.4. punktu un 1.6. punktu VPVKAC uzturēšanai, atgriezt Limbažu novada pašvaldības budžeta nesadalītajā naudas atlikumā.</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piešķiršanu Valsts un pašvaldības vienoto klientu apkalpošanas centru kontaktpunktu izveidošanai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Antra Kamala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Centrālās pārvaldes Dokumentu pārvaldības un klientu apkalpošanas nodaļas 2025. gada budžetā Atveseļošanas fonda finansējumu 25 239,00 EUR (divdesmit pieci tūkstoši divi simti trīsdesmit deviņi euro, 00 centi), tai skaitā PVN 4380,32 EUR (četri tūkstoši trīs simti astoņdesmit euro, 32 centi) apmērā valsts un pašvaldību vienoto klientu apkalpošanas centru izveidei.</w:t>
      </w:r>
    </w:p>
    <w:p w:rsidR="00C341F5" w:rsidRDefault="00000000" w:rsidP="0017084D">
      <w:pPr>
        <w:rPr>
          <w:u w:val="none"/>
        </w:rPr>
      </w:pPr>
      <w:r>
        <w:rPr>
          <w:noProof/>
          <w:u w:val="none"/>
        </w:rPr>
        <w:t>2.</w:t>
      </w:r>
      <w:r>
        <w:rPr>
          <w:noProof/>
          <w:u w:val="none"/>
        </w:rPr>
        <w:tab/>
        <w:t>Piešķirt projektam Limbažu novada pašvaldības līdzfinansējumu 10 816,07 EUR (desmit tūkstoši astoņi simti sešpadsmit euro, 07 centi), tai skaitā PVN 1877,17 EUR (viens tūkstotis astoņi simti septiņdesmit septiņi euro, 17 centi) apmērā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 xml:space="preserve">Atbildīgos par finansējuma iekļaušanu 2025. gada budžetā noteikt Finanšu un ekonomikas nodaļas ekonomistus. </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izmaiņām Limbažu novada pašvaldības iestāžu darbinieku amatu klasificēšanas apkopojumā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izmaiņas Limbažu novada domes 30.01.2025. lēmuma Nr.40 "Par Limbažu novada pašvaldības iestāžu amatu klasificēšanas apkopojuma apstiprināšanu" 11. pielikumā “Limbažu novada pašvaldības iestāžu amatu klasificēšanas apkopojums APVIENĪBU PĀRVALDES”: </w:t>
      </w:r>
    </w:p>
    <w:p w:rsidR="00C341F5" w:rsidRDefault="00000000" w:rsidP="0017084D">
      <w:pPr>
        <w:rPr>
          <w:u w:val="none"/>
        </w:rPr>
      </w:pPr>
      <w:r>
        <w:rPr>
          <w:noProof/>
          <w:u w:val="none"/>
        </w:rPr>
        <w:t>1.1.</w:t>
      </w:r>
      <w:r>
        <w:rPr>
          <w:noProof/>
          <w:u w:val="none"/>
        </w:rPr>
        <w:tab/>
        <w:t>Limbažu novada pašvaldības iestāžu darbinieku amatu klasificēšanas apkopojumā sadaļā “Limbažu apvienības pārvalde” veikt sekojošas izmaiņas:</w:t>
      </w:r>
    </w:p>
    <w:p w:rsidR="00C341F5" w:rsidRDefault="00000000" w:rsidP="0017084D">
      <w:pPr>
        <w:rPr>
          <w:u w:val="none"/>
        </w:rPr>
      </w:pPr>
      <w:r>
        <w:rPr>
          <w:noProof/>
          <w:u w:val="none"/>
        </w:rPr>
        <w:t>Limbažu apvienības pārvalde</w:t>
      </w:r>
    </w:p>
    <w:p w:rsidR="00C341F5" w:rsidRDefault="00000000" w:rsidP="0017084D">
      <w:pPr>
        <w:rPr>
          <w:u w:val="none"/>
        </w:rPr>
      </w:pPr>
      <w:r>
        <w:rPr>
          <w:noProof/>
          <w:u w:val="none"/>
        </w:rPr>
        <w:t>11.</w:t>
      </w:r>
      <w:r>
        <w:rPr>
          <w:noProof/>
          <w:u w:val="none"/>
        </w:rPr>
        <w:tab/>
        <w:t>Sētnieks</w:t>
      </w:r>
      <w:r>
        <w:rPr>
          <w:noProof/>
          <w:u w:val="none"/>
        </w:rPr>
        <w:tab/>
        <w:t>9613 01</w:t>
      </w:r>
      <w:r>
        <w:rPr>
          <w:noProof/>
          <w:u w:val="none"/>
        </w:rPr>
        <w:tab/>
        <w:t>16.,I</w:t>
      </w:r>
      <w:r>
        <w:rPr>
          <w:noProof/>
          <w:u w:val="none"/>
        </w:rPr>
        <w:tab/>
        <w:t>1</w:t>
      </w:r>
      <w:r>
        <w:rPr>
          <w:noProof/>
          <w:u w:val="none"/>
        </w:rPr>
        <w:tab/>
        <w:t>2</w:t>
      </w:r>
    </w:p>
    <w:p w:rsidR="00C341F5" w:rsidRDefault="00000000" w:rsidP="0017084D">
      <w:pPr>
        <w:rPr>
          <w:u w:val="none"/>
        </w:rPr>
      </w:pPr>
      <w:r>
        <w:rPr>
          <w:noProof/>
          <w:u w:val="none"/>
        </w:rPr>
        <w:t>1</w:t>
      </w:r>
    </w:p>
    <w:p w:rsidR="00C341F5" w:rsidRDefault="00000000" w:rsidP="0017084D">
      <w:pPr>
        <w:rPr>
          <w:u w:val="none"/>
        </w:rPr>
      </w:pPr>
      <w:r>
        <w:rPr>
          <w:noProof/>
          <w:u w:val="none"/>
        </w:rPr>
        <w:tab/>
        <w:t>Samazināt slodzi no 2 slodzēm uz 1 slodzi</w:t>
      </w:r>
    </w:p>
    <w:p w:rsidR="00C341F5" w:rsidRDefault="00000000" w:rsidP="0017084D">
      <w:pPr>
        <w:rPr>
          <w:u w:val="none"/>
        </w:rPr>
      </w:pPr>
      <w:r>
        <w:rPr>
          <w:noProof/>
          <w:u w:val="none"/>
        </w:rPr>
        <w:t>14.</w:t>
      </w:r>
      <w:r>
        <w:rPr>
          <w:noProof/>
          <w:u w:val="none"/>
        </w:rPr>
        <w:tab/>
        <w:t>Sētnieks (tirgū)</w:t>
      </w:r>
      <w:r>
        <w:rPr>
          <w:noProof/>
          <w:u w:val="none"/>
        </w:rPr>
        <w:tab/>
        <w:t>9613 01</w:t>
      </w:r>
      <w:r>
        <w:rPr>
          <w:noProof/>
          <w:u w:val="none"/>
        </w:rPr>
        <w:tab/>
        <w:t>16.,I</w:t>
      </w:r>
      <w:r>
        <w:rPr>
          <w:noProof/>
          <w:u w:val="none"/>
        </w:rPr>
        <w:tab/>
        <w:t>1</w:t>
      </w:r>
      <w:r>
        <w:rPr>
          <w:noProof/>
          <w:u w:val="none"/>
        </w:rPr>
        <w:tab/>
        <w:t>1</w:t>
      </w:r>
      <w:r>
        <w:rPr>
          <w:noProof/>
          <w:u w:val="none"/>
        </w:rPr>
        <w:tab/>
        <w:t>Palielināt slodzi no 0,5 slodzēm uz 1 slodzi</w:t>
      </w:r>
    </w:p>
    <w:p w:rsidR="00C341F5" w:rsidRDefault="00000000" w:rsidP="0017084D">
      <w:pPr>
        <w:rPr>
          <w:u w:val="none"/>
        </w:rPr>
      </w:pPr>
      <w:r>
        <w:rPr>
          <w:noProof/>
          <w:u w:val="none"/>
        </w:rPr>
        <w:t>29.</w:t>
      </w:r>
      <w:r>
        <w:rPr>
          <w:noProof/>
          <w:u w:val="none"/>
        </w:rPr>
        <w:tab/>
        <w:t>Remontstrādnieks</w:t>
      </w:r>
      <w:r>
        <w:rPr>
          <w:noProof/>
          <w:u w:val="none"/>
        </w:rPr>
        <w:tab/>
        <w:t>9313 02</w:t>
      </w:r>
      <w:r>
        <w:rPr>
          <w:noProof/>
          <w:u w:val="none"/>
        </w:rPr>
        <w:tab/>
        <w:t>16., II</w:t>
      </w:r>
      <w:r>
        <w:rPr>
          <w:noProof/>
          <w:u w:val="none"/>
        </w:rPr>
        <w:tab/>
        <w:t>2</w:t>
      </w:r>
      <w:r>
        <w:rPr>
          <w:noProof/>
          <w:u w:val="none"/>
        </w:rPr>
        <w:tab/>
        <w:t>3</w:t>
      </w:r>
      <w:r>
        <w:rPr>
          <w:noProof/>
          <w:u w:val="none"/>
        </w:rPr>
        <w:tab/>
        <w:t>Palielināt slodzi no 2 slodzēm uz 3 slodzēm</w:t>
      </w:r>
    </w:p>
    <w:p w:rsidR="00C341F5" w:rsidRDefault="00000000" w:rsidP="0017084D">
      <w:pPr>
        <w:rPr>
          <w:u w:val="none"/>
        </w:rPr>
      </w:pPr>
      <w:r>
        <w:rPr>
          <w:noProof/>
          <w:u w:val="none"/>
        </w:rPr>
        <w:t>1.2.</w:t>
      </w:r>
      <w:r>
        <w:rPr>
          <w:noProof/>
          <w:u w:val="none"/>
        </w:rPr>
        <w:tab/>
        <w:t>Limbažu novada pašvaldības iestāžu darbinieku amatu klasificēšanas apkopojumā sadaļā “Vidrižu pagasta pakalpojumu sniegšanas centrs” veikt sekojošas izmaiņas:</w:t>
      </w:r>
    </w:p>
    <w:p w:rsidR="00C341F5" w:rsidRDefault="00000000" w:rsidP="0017084D">
      <w:pPr>
        <w:rPr>
          <w:u w:val="none"/>
        </w:rPr>
      </w:pPr>
      <w:r>
        <w:rPr>
          <w:noProof/>
          <w:u w:val="none"/>
        </w:rPr>
        <w:t>Vidrižu pagasta pakalpojumu sniegšanas centrs</w:t>
      </w:r>
    </w:p>
    <w:p w:rsidR="00C341F5" w:rsidRDefault="00000000" w:rsidP="0017084D">
      <w:pPr>
        <w:rPr>
          <w:u w:val="none"/>
        </w:rPr>
      </w:pPr>
      <w:r>
        <w:rPr>
          <w:noProof/>
          <w:u w:val="none"/>
        </w:rPr>
        <w:t>7.</w:t>
      </w:r>
      <w:r>
        <w:rPr>
          <w:noProof/>
          <w:u w:val="none"/>
        </w:rPr>
        <w:tab/>
        <w:t>Apkopējs</w:t>
      </w:r>
      <w:r>
        <w:rPr>
          <w:noProof/>
          <w:u w:val="none"/>
        </w:rPr>
        <w:tab/>
        <w:t>9112 01</w:t>
      </w:r>
      <w:r>
        <w:rPr>
          <w:noProof/>
          <w:u w:val="none"/>
        </w:rPr>
        <w:tab/>
        <w:t>16., I</w:t>
      </w:r>
      <w:r>
        <w:rPr>
          <w:noProof/>
          <w:u w:val="none"/>
        </w:rPr>
        <w:tab/>
        <w:t>1</w:t>
      </w:r>
      <w:r>
        <w:rPr>
          <w:noProof/>
          <w:u w:val="none"/>
        </w:rPr>
        <w:tab/>
        <w:t>1</w:t>
      </w:r>
      <w:r>
        <w:rPr>
          <w:noProof/>
          <w:u w:val="none"/>
        </w:rPr>
        <w:tab/>
        <w:t>Svītrot amatu ar 1 slodzi</w:t>
      </w:r>
    </w:p>
    <w:p w:rsidR="00C341F5" w:rsidRDefault="00C341F5" w:rsidP="0017084D">
      <w:pPr>
        <w:rPr>
          <w:u w:val="none"/>
        </w:rPr>
      </w:pPr>
    </w:p>
    <w:p w:rsidR="00C341F5" w:rsidRDefault="00000000" w:rsidP="0017084D">
      <w:pPr>
        <w:rPr>
          <w:u w:val="none"/>
        </w:rPr>
      </w:pPr>
      <w:r>
        <w:rPr>
          <w:noProof/>
          <w:u w:val="none"/>
        </w:rPr>
        <w:t>2.</w:t>
      </w:r>
      <w:r>
        <w:rPr>
          <w:noProof/>
          <w:u w:val="none"/>
        </w:rPr>
        <w:tab/>
        <w:t xml:space="preserve">Veikt izmaiņas Limbažu novada domes 30.01.2025. lēmuma Nr.40 "Par Limbažu novada pašvaldības iestāžu amatu klasificēšanas apkopojuma apstiprināšanu" 1. pielikumā “Limbažu novada pašvaldības iestāžu amatu klasificēšanas apkopojums CENTRĀLĀ PĀRVALDE”: </w:t>
      </w:r>
    </w:p>
    <w:p w:rsidR="00C341F5" w:rsidRDefault="00000000" w:rsidP="0017084D">
      <w:pPr>
        <w:rPr>
          <w:u w:val="none"/>
        </w:rPr>
      </w:pPr>
      <w:r>
        <w:rPr>
          <w:noProof/>
          <w:u w:val="none"/>
        </w:rPr>
        <w:t>2.1.</w:t>
      </w:r>
      <w:r>
        <w:rPr>
          <w:noProof/>
          <w:u w:val="none"/>
        </w:rPr>
        <w:tab/>
        <w:t>Limbažu novada pašvaldības iestāžu darbinieku amatu klasificēšanas apkopojumā sadaļā “Informācijas tehnoloģiju nodaļa” veikt sekojošas izmaiņas:</w:t>
      </w:r>
    </w:p>
    <w:p w:rsidR="00C341F5" w:rsidRDefault="00000000" w:rsidP="0017084D">
      <w:pPr>
        <w:rPr>
          <w:u w:val="none"/>
        </w:rPr>
      </w:pPr>
      <w:r>
        <w:rPr>
          <w:noProof/>
          <w:u w:val="none"/>
        </w:rPr>
        <w:t>Informācijas tehnoloģiju nodaļa</w:t>
      </w:r>
    </w:p>
    <w:p w:rsidR="00C341F5" w:rsidRDefault="00000000" w:rsidP="0017084D">
      <w:pPr>
        <w:rPr>
          <w:u w:val="none"/>
        </w:rPr>
      </w:pPr>
      <w:r>
        <w:rPr>
          <w:noProof/>
          <w:u w:val="none"/>
        </w:rPr>
        <w:t>3.</w:t>
      </w:r>
      <w:r>
        <w:rPr>
          <w:noProof/>
          <w:u w:val="none"/>
        </w:rPr>
        <w:tab/>
        <w:t>Datorsistēmu un</w:t>
      </w:r>
    </w:p>
    <w:p w:rsidR="00C341F5" w:rsidRDefault="00000000" w:rsidP="0017084D">
      <w:pPr>
        <w:rPr>
          <w:u w:val="none"/>
        </w:rPr>
      </w:pPr>
      <w:r>
        <w:rPr>
          <w:noProof/>
          <w:u w:val="none"/>
        </w:rPr>
        <w:t>datortīklu</w:t>
      </w:r>
    </w:p>
    <w:p w:rsidR="00C341F5" w:rsidRDefault="00000000" w:rsidP="0017084D">
      <w:pPr>
        <w:rPr>
          <w:u w:val="none"/>
        </w:rPr>
      </w:pPr>
      <w:r>
        <w:rPr>
          <w:noProof/>
          <w:u w:val="none"/>
        </w:rPr>
        <w:t>administrators</w:t>
      </w:r>
    </w:p>
    <w:p w:rsidR="00C341F5" w:rsidRDefault="00000000" w:rsidP="0017084D">
      <w:pPr>
        <w:rPr>
          <w:u w:val="none"/>
        </w:rPr>
      </w:pPr>
      <w:r>
        <w:rPr>
          <w:noProof/>
          <w:u w:val="none"/>
        </w:rPr>
        <w:tab/>
        <w:t>2522 01</w:t>
      </w:r>
      <w:r>
        <w:rPr>
          <w:noProof/>
          <w:u w:val="none"/>
        </w:rPr>
        <w:tab/>
        <w:t>21.5., III</w:t>
      </w:r>
      <w:r>
        <w:rPr>
          <w:noProof/>
          <w:u w:val="none"/>
        </w:rPr>
        <w:tab/>
        <w:t>9</w:t>
      </w:r>
      <w:r>
        <w:rPr>
          <w:noProof/>
          <w:u w:val="none"/>
        </w:rPr>
        <w:tab/>
        <w:t>3</w:t>
      </w:r>
    </w:p>
    <w:p w:rsidR="00C341F5" w:rsidRDefault="00000000" w:rsidP="0017084D">
      <w:pPr>
        <w:rPr>
          <w:u w:val="none"/>
        </w:rPr>
      </w:pPr>
      <w:r>
        <w:rPr>
          <w:noProof/>
          <w:u w:val="none"/>
        </w:rPr>
        <w:t>2</w:t>
      </w:r>
      <w:r>
        <w:rPr>
          <w:noProof/>
          <w:u w:val="none"/>
        </w:rPr>
        <w:tab/>
        <w:t>Samazināt slodzi no 3 slodzēm uz 2 slodzēm</w:t>
      </w:r>
    </w:p>
    <w:p w:rsidR="00C341F5" w:rsidRDefault="00000000" w:rsidP="0017084D">
      <w:pPr>
        <w:rPr>
          <w:u w:val="none"/>
        </w:rPr>
      </w:pPr>
      <w:r>
        <w:rPr>
          <w:noProof/>
          <w:u w:val="none"/>
        </w:rPr>
        <w:t>4.</w:t>
      </w:r>
      <w:r>
        <w:rPr>
          <w:noProof/>
          <w:u w:val="none"/>
        </w:rPr>
        <w:tab/>
        <w:t>Sistēmanalītiķis</w:t>
      </w:r>
      <w:r>
        <w:rPr>
          <w:noProof/>
          <w:u w:val="none"/>
        </w:rPr>
        <w:tab/>
        <w:t>2511 02</w:t>
      </w:r>
      <w:r>
        <w:rPr>
          <w:noProof/>
          <w:u w:val="none"/>
        </w:rPr>
        <w:tab/>
        <w:t>21.5., III</w:t>
      </w:r>
      <w:r>
        <w:rPr>
          <w:noProof/>
          <w:u w:val="none"/>
        </w:rPr>
        <w:tab/>
        <w:t>9</w:t>
      </w:r>
      <w:r>
        <w:rPr>
          <w:noProof/>
          <w:u w:val="none"/>
        </w:rPr>
        <w:tab/>
        <w:t>1</w:t>
      </w:r>
      <w:r>
        <w:rPr>
          <w:noProof/>
          <w:u w:val="none"/>
        </w:rPr>
        <w:tab/>
        <w:t>Izveidot jaunu amatu ar 1 slodzi</w:t>
      </w:r>
    </w:p>
    <w:p w:rsidR="00C341F5" w:rsidRDefault="00C341F5" w:rsidP="0017084D">
      <w:pPr>
        <w:rPr>
          <w:u w:val="none"/>
        </w:rPr>
      </w:pPr>
    </w:p>
    <w:p w:rsidR="00C341F5" w:rsidRDefault="00000000" w:rsidP="0017084D">
      <w:pPr>
        <w:rPr>
          <w:u w:val="none"/>
        </w:rPr>
      </w:pPr>
      <w:r>
        <w:rPr>
          <w:noProof/>
          <w:u w:val="none"/>
        </w:rPr>
        <w:t>3.</w:t>
      </w:r>
      <w:r>
        <w:rPr>
          <w:noProof/>
          <w:u w:val="none"/>
        </w:rPr>
        <w:tab/>
        <w:t xml:space="preserve">Noteikt, ka lēmums stājas spēkā ar 2025. gada 1. maiju. </w:t>
      </w:r>
    </w:p>
    <w:p w:rsidR="00C341F5" w:rsidRDefault="00000000" w:rsidP="0017084D">
      <w:pPr>
        <w:rPr>
          <w:u w:val="none"/>
        </w:rPr>
      </w:pPr>
      <w:r>
        <w:rPr>
          <w:noProof/>
          <w:u w:val="none"/>
        </w:rPr>
        <w:t>4.</w:t>
      </w:r>
      <w:r>
        <w:rPr>
          <w:noProof/>
          <w:u w:val="none"/>
        </w:rPr>
        <w:tab/>
        <w:t>Atbildīgie par lēmuma izpildi Limbažu apvienības pārvalde, Limbažu novada pašvaldības Centrālā pārvaldes Personāla vadības nodaļa.</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Limbažu apvienības pārvaldes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Edmunds Liepiņš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apvienības pārvaldes budžetā saņemto Nodarbinātības valsts aģentūras finansējumu 3108,00 EUR (trīs tūkstoši viens simts astoņi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Limbažu apvienības pārvaldei līdzfinansējumu 3829,96 EUR (trīs tūkstoši astoņi simti divdesmit deviņi eiro, 96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Limbažu apvienības pārvaldes ceļu būvinženieri.</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nodarbinātība 2025.gada vasarā” īstenošanai iekļaušanu Limbažu novada Galvenās bibliotēkas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Elīna Lilenblate-Kleina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Galvenās bibliotēkas budžetā Nodarbinātības valsts aģentūras finansējumu 777,00 EUR (septiņi simti septiņdesmit septiņi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Limbažu novada Galvenajai bibliotēkai līdzfinansējumu 957,49 EUR (deviņi simti piecdesmit septiņi euro, 49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Limbažu novada Galvenās bibliotēkas direktori.</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Alojas kultūras nama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Ineta Laizāne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Alojas kultūras nama budžetā saņemto Nodarbinātības valsts aģentūras finansējumu 259,00 EUR (divi simti piecdesmit deviņi euro, 00 centi) pasākuma “Skolēnu vasaras nodarbinātība 2025.gada vasarā” īstenošanai.</w:t>
      </w:r>
    </w:p>
    <w:p w:rsidR="00C341F5" w:rsidRDefault="00000000" w:rsidP="0017084D">
      <w:pPr>
        <w:rPr>
          <w:u w:val="none"/>
        </w:rPr>
      </w:pPr>
      <w:r>
        <w:rPr>
          <w:noProof/>
          <w:u w:val="none"/>
        </w:rPr>
        <w:lastRenderedPageBreak/>
        <w:t>2.</w:t>
      </w:r>
      <w:r>
        <w:rPr>
          <w:noProof/>
          <w:u w:val="none"/>
        </w:rPr>
        <w:tab/>
        <w:t>Piešķirt Alojas kultūras namam līdzfinansējumu 319,16 EUR (trīs simti deviņpadsmit euro, 19 centi) pasākuma “Skolēnu vasaras nodarbinātība 2025.gada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Alojas kultūras nama direktori.</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Limbažu pagasta sabiedriskā centra ,,Lādes Vītoli’’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Ausma Eglīte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pagasta sabiedriskā centra ,,Lādes Vītoli’’ budžetā saņemto Nodarbinātības valsts aģentūras finansējumu 777,00 EUR (septiņi simti septiņdesmit septiņi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Limbažu pagasta sabiedriskā centra ,,Lādes Vītoli’’ budžetā līdzfinansējumu 957,49 EUR (deviņi simti piecdesmit septiņi euro, 49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Limbažu pagasta sabiedriskā centra ,,Lādes Vītoli’’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 gada vasarā” īstenošanai iekļaušanu Limbažu muzeja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Elēna Brauna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muzeja budžetā saņemto Nodarbinātības valsts aģentūras finansējumu 888,00 EUR (astoņi simti astoņdesmit astoņi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Limbažu muzejam līdzfinansējumu 1241,74 EUR (viens tūkstotis divi simti četrdesmit viens euro, 74 centi) apmērā pasākuma “Skolēnu vasaras nodarbinātība 2025. gada vasarā” īstenošanai no Limbažu novada budžeta līdzekļiem neparedzētiem gadījumiem.</w:t>
      </w:r>
    </w:p>
    <w:p w:rsidR="00C341F5" w:rsidRDefault="00000000" w:rsidP="0017084D">
      <w:pPr>
        <w:rPr>
          <w:u w:val="none"/>
        </w:rPr>
      </w:pPr>
      <w:r>
        <w:rPr>
          <w:noProof/>
          <w:u w:val="none"/>
        </w:rPr>
        <w:lastRenderedPageBreak/>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Limbažu muzeja direktori.</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Lādezera pamatskolas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Anita Pacere-Padane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Lādezera pamatskolas budžetā saņemto Nodarbinātības valsts aģentūras finansējumu 2664,00 EUR (divi tūkstoši seši simti sešdesmit četri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Lādezera pamatskolai līdzfinansējumu 1719,55 EUR (viens tūkstotis septiņi simti deviņpadsmit euro, 55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Lādezera pamatskolas direktori.</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Vidrižu pamatskolas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Ina Sidjukina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Vidrižu pamatskolas budžetā saņemto Nodarbinātības valsts aģentūras finansējumu 1591,00 EUR (viens tūkstotis pieci simti deviņdesmit viens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Vidrižu pamatskolai līdzfinansējumu 2181,77 EUR (divi tūkstoši viens simts astoņdesmit viens euro, 77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17084D" w:rsidRDefault="00000000" w:rsidP="0017084D">
      <w:pPr>
        <w:rPr>
          <w:u w:val="none"/>
        </w:rPr>
      </w:pPr>
      <w:r>
        <w:rPr>
          <w:noProof/>
          <w:u w:val="none"/>
        </w:rPr>
        <w:t>5.</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 gada vasarā” īstenošanai iekļaušanu Limbažu pilsētas 2.pirmsskolas izglītības iestādes “Kāpēcītis”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Naira Martinsone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pilsētas 2. pirmsskolas izglītības iestādes “Kāpēcītis” budžetā saņemto Nodarbinātības valsts aģentūras finansējumu 1332,00 EUR (viens tūkstotis trīs simti trīsdesmit divi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Limbažu pilsētas 2. pirmsskolas izglītības iestādes “Kāpēcītis” līdzfinansējumu 1862,61 EUR (viens tūkstotis astoņi simti sešdesmit divi euro, 61 cents)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Limbažu pilsētas 2. pirmsskolas izglītības iestādes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 gada vasarā” īstenošanai iekļaušanu Skultes pirmsskolas izglītības iestādes “Aģupīte”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Maija Siliņa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Skultes PII “Aģupīte” budžetā saņemto Nodarbinātības valsts aģentūras finansējumu 518,00 EUR (pieci simti astoņpadsmit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Skultes PII “Aģupīte” līdzfinansējumu 638,33 EUR (seši simti trīsdesmit astoņi euro, 33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Skultes pirmsskolas izglītības iestādes “Aģupīte”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saņemtā Nodarbinātības valsts aģentūras finansējuma pasākuma “Skolēnu vasaras nodarbinātība 2025.gada vasarā” īstenošanai iekļaušanu pirmsskolas izglītības iestādes “Vilnītis”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Dace Vilemsone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pirmsskolas izglītības iestādes “Vilnītis” budžetā saņemto Nodarbinātības valsts aģentūras finansējumu 777,00 EUR (septiņi simti septiņdesmit septiņi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pirmsskolas izglītības iestādei “Vilnītis” līdzfinansējumu 957,49 EUR (deviņi simti piecdesmit septiņi euro, 49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pirmsskolas izglītības iestādes “Vilnītis”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 gada vasarā” īstenošanai, iekļaušanu Salacgrīvas vidusskolas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Sanita Strauberga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Salacgrīvas vidusskolas 2025. gada budžetā saņemto Nodarbinātības valsts aģentūras finansējumu 1554 EUR (viens tūkstotis pieci simti piecdesmit četri euro) apmērā pasākuma “Skolēnu vasaras nodarbinātība 2025. gada vasarā” īstenošanai.</w:t>
      </w:r>
    </w:p>
    <w:p w:rsidR="00C341F5" w:rsidRDefault="00000000" w:rsidP="0017084D">
      <w:pPr>
        <w:rPr>
          <w:u w:val="none"/>
        </w:rPr>
      </w:pPr>
      <w:r>
        <w:rPr>
          <w:noProof/>
          <w:u w:val="none"/>
        </w:rPr>
        <w:t>2.</w:t>
      </w:r>
      <w:r>
        <w:rPr>
          <w:noProof/>
          <w:u w:val="none"/>
        </w:rPr>
        <w:tab/>
        <w:t>Piešķirt Salacgrīvas vidusskolai līdzfinansējumu 1914,98 EUR (viens tūkstotis deviņi simti četrpadsmit euro un 98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Salacgrīvas vidusskolas direktori Sanitu Straubergu.</w:t>
      </w:r>
    </w:p>
    <w:p w:rsidR="0017084D" w:rsidRDefault="00000000" w:rsidP="0017084D">
      <w:pPr>
        <w:rPr>
          <w:u w:val="none"/>
        </w:rPr>
      </w:pPr>
      <w:r>
        <w:rPr>
          <w:noProof/>
          <w:u w:val="none"/>
        </w:rPr>
        <w:t>6.</w:t>
      </w:r>
      <w:r>
        <w:rPr>
          <w:noProof/>
          <w:u w:val="none"/>
        </w:rPr>
        <w:tab/>
        <w:t>Kontroli par lēmuma izpildi uzdot veikt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Alojas apvienības pārvaldes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Pēkšēna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Alojas apvienības pārvaldes budžetā saņemto Nodarbinātības valsts aģentūras finansējumu 3367,00 EUR (trīs tūkstoši trīs simti sešdesmit septiņi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Alojas apvienības pārvaldei līdzfinansējumu 4149,12 EUR (četri tūkstoši viens simts četrdesmit deviņi euro, 12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Alojas apvienības pārvaldes Nekustamo īpašumu un saimnieciskās darbības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Limbažu novada pašvaldības aģentūras “LAUTA”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Roberts Viziņš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novada pašvaldības aģentūras “LAUTA” budžetā saņemto Nodarbinātības valsts aģentūras finansējumu 3108,00 EUR (trīs tūkstoši viens simts astoņi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Limbažu novada pašvaldības aģentūrai “LAUTA” līdzfinansējumu 3829,96 EUR (trīs tūkstoši astoņi simti divdesmit deviņi euro, 96 centi) apmērā pasākuma “Skolēnu vasaras nodarbinātība 2025. gada vasarā” īstenošanai no Limbažu novada pašvaldības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Limbažu novada pašvaldības aģentūras “LAUTA” direktoru.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Sociālās aprūpes centra – pansionāta “Pērle”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Ilze Elste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Iekļaut Sociālās aprūpes centra – pansionāta “Pērle” budžetā saņemto Nodarbinātības valsts aģentūras finansējumu 1036,00 EUR (viens tūkstotis trīsdesmit seši euro, 00 centi) apmērā pasākuma “Skolēnu vasaras nodarbinātība 2025. gada vasarā” īstenošanai.</w:t>
      </w:r>
    </w:p>
    <w:p w:rsidR="00C341F5" w:rsidRDefault="00000000" w:rsidP="0017084D">
      <w:pPr>
        <w:rPr>
          <w:u w:val="none"/>
        </w:rPr>
      </w:pPr>
      <w:r>
        <w:rPr>
          <w:noProof/>
          <w:u w:val="none"/>
        </w:rPr>
        <w:t>2.</w:t>
      </w:r>
      <w:r>
        <w:rPr>
          <w:noProof/>
          <w:u w:val="none"/>
        </w:rPr>
        <w:tab/>
        <w:t>Piešķirt Sociālās aprūpes centram – pansionātam “Pērle” līdzfinansējumu 1276,65 EUR (viens tūkstotis divi simti septiņdesmit seši euro, 65 centi) apmērā pasākuma “Skolēnu vasaras nodarbinātība 2025. gada vasarā” īstenošanai no Limbažu novadā no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Sociālās aprūpes centra - pansionāta “Pērle” vadītāju.</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saņemtā Nodarbinātības valsts aģentūras finansējuma pasākuma “Skolēnu vasaras nodarbinātība 2025.gada vasarā” īstenošanai iekļaušanu Limbažu kultūras nama budžetā un pašvaldības līdzfinansējuma piešķiršanu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Arta Zunde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Iekļaut Limbažu kultūras nama budžetā saņemto NVA finansējumu 888,00 EUR (astoņi simti astoņdesmit astoņi eiro 00 centi), apmērā pasākuma “Skolēnu vasaras nodarbinātība 2025.gada vasarā” īstenošanai.</w:t>
      </w:r>
    </w:p>
    <w:p w:rsidR="00C341F5" w:rsidRDefault="00000000" w:rsidP="0017084D">
      <w:pPr>
        <w:rPr>
          <w:u w:val="none"/>
        </w:rPr>
      </w:pPr>
      <w:r>
        <w:rPr>
          <w:noProof/>
          <w:u w:val="none"/>
        </w:rPr>
        <w:t>2.</w:t>
      </w:r>
      <w:r>
        <w:rPr>
          <w:noProof/>
          <w:u w:val="none"/>
        </w:rPr>
        <w:tab/>
        <w:t>Piešķirt Limbažu kultūras nama līdzfinansējumu 1241,74 EUR (viens tūkstotis divi simti četrdesmit viens eiro, 74 centi) apmērā pasākuma “Skolēnu vasaras nodarbinātība 2025.gada vasarā” īstenošanai no Limbažu novada budžeta līdzekļiem neparedzētiem gadījumiem.</w:t>
      </w:r>
    </w:p>
    <w:p w:rsidR="00C341F5" w:rsidRDefault="00000000" w:rsidP="0017084D">
      <w:pPr>
        <w:rPr>
          <w:u w:val="none"/>
        </w:rPr>
      </w:pPr>
      <w:r>
        <w:rPr>
          <w:noProof/>
          <w:u w:val="none"/>
        </w:rPr>
        <w:t>3.</w:t>
      </w:r>
      <w:r>
        <w:rPr>
          <w:noProof/>
          <w:u w:val="none"/>
        </w:rPr>
        <w:tab/>
        <w:t xml:space="preserve">Lēmumā minētās izmaiņas iekļaut kārtējās Limbažu novada domes sēdes lēmuma projektā “Grozījumi Limbažu novada pašvaldības domes saistošajos noteikumos „Par Limbažu novada pašvaldības 2025. gada budžetu”. </w:t>
      </w:r>
    </w:p>
    <w:p w:rsidR="00C341F5" w:rsidRDefault="00000000" w:rsidP="0017084D">
      <w:pPr>
        <w:rPr>
          <w:u w:val="none"/>
        </w:rPr>
      </w:pPr>
      <w:r>
        <w:rPr>
          <w:noProof/>
          <w:u w:val="none"/>
        </w:rPr>
        <w:t>4.</w:t>
      </w:r>
      <w:r>
        <w:rPr>
          <w:noProof/>
          <w:u w:val="none"/>
        </w:rPr>
        <w:tab/>
        <w:t>Atbildīgos par finansējuma iekļaušanu budžetā noteikt Finanšu un ekonomikas nodaļas ekonomistus.</w:t>
      </w:r>
    </w:p>
    <w:p w:rsidR="00C341F5" w:rsidRDefault="00000000" w:rsidP="0017084D">
      <w:pPr>
        <w:rPr>
          <w:u w:val="none"/>
        </w:rPr>
      </w:pPr>
      <w:r>
        <w:rPr>
          <w:noProof/>
          <w:u w:val="none"/>
        </w:rPr>
        <w:t>5.</w:t>
      </w:r>
      <w:r>
        <w:rPr>
          <w:noProof/>
          <w:u w:val="none"/>
        </w:rPr>
        <w:tab/>
        <w:t>Atbildīgo par lēmuma izpildi noteikt Limbažu kultūras nama direktori.</w:t>
      </w:r>
    </w:p>
    <w:p w:rsidR="0017084D" w:rsidRDefault="00000000" w:rsidP="0017084D">
      <w:pPr>
        <w:rPr>
          <w:u w:val="none"/>
        </w:rPr>
      </w:pPr>
      <w:r>
        <w:rPr>
          <w:noProof/>
          <w:u w:val="none"/>
        </w:rPr>
        <w:t>6.</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Salacgrīvas muzeja nolikumā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Ieva Zilvere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Veikt grozījumus Salacgrīvas muzeja nolikumā (apstiprināts ar Limbažu novada domes 2022. gada 28. aprīļa lēmumu Nr.367 (protokols Nr.5, 10.)):</w:t>
      </w:r>
    </w:p>
    <w:p w:rsidR="00C341F5" w:rsidRDefault="00000000" w:rsidP="0017084D">
      <w:pPr>
        <w:rPr>
          <w:u w:val="none"/>
        </w:rPr>
      </w:pPr>
      <w:r>
        <w:rPr>
          <w:noProof/>
          <w:u w:val="none"/>
        </w:rPr>
        <w:t>1.1.</w:t>
      </w:r>
      <w:r>
        <w:rPr>
          <w:noProof/>
          <w:u w:val="none"/>
        </w:rPr>
        <w:tab/>
        <w:t>izteikt nolikuma izdošanas tiesisko pamatojumu šādā redakcijā: “izdots saskaņā ar Pašvaldību likuma 10. panta pirmās daļas 8. punktu un Muzeju likuma 8. panta otro daļu”;</w:t>
      </w:r>
    </w:p>
    <w:p w:rsidR="00C341F5" w:rsidRDefault="00000000" w:rsidP="0017084D">
      <w:pPr>
        <w:rPr>
          <w:u w:val="none"/>
        </w:rPr>
      </w:pPr>
      <w:r>
        <w:rPr>
          <w:noProof/>
          <w:u w:val="none"/>
        </w:rPr>
        <w:t>1.2.</w:t>
      </w:r>
      <w:r>
        <w:rPr>
          <w:noProof/>
          <w:u w:val="none"/>
        </w:rPr>
        <w:tab/>
        <w:t xml:space="preserve">izteikt nolikuma II nodaļas 9. punktu šādā redakcijā: </w:t>
      </w:r>
    </w:p>
    <w:p w:rsidR="00C341F5" w:rsidRDefault="00000000" w:rsidP="0017084D">
      <w:pPr>
        <w:rPr>
          <w:u w:val="none"/>
        </w:rPr>
      </w:pPr>
      <w:r>
        <w:rPr>
          <w:noProof/>
          <w:u w:val="none"/>
        </w:rPr>
        <w:t xml:space="preserve">“9.1 Atklāt Salacgrīvas, Ainažu un tuvākās apkārtnes kultūrvēsturisko mantojumu kā mazu, bet neatņemamu daļu Latvijas un Eiropas  vēstures kopainā cauri laikmetiem no aizvēstures līdz </w:t>
      </w:r>
      <w:r>
        <w:rPr>
          <w:noProof/>
          <w:u w:val="none"/>
        </w:rPr>
        <w:lastRenderedPageBreak/>
        <w:t xml:space="preserve">mūsdienām, uzsverot piederību Vidzemes lībiskajai kultūrtelpai un godā ceļot Ainažu brīvprātīgo ugunsdzēsēju biedrības darbību un tradīcijas.”; </w:t>
      </w:r>
    </w:p>
    <w:p w:rsidR="00C341F5" w:rsidRDefault="00000000" w:rsidP="0017084D">
      <w:pPr>
        <w:rPr>
          <w:u w:val="none"/>
        </w:rPr>
      </w:pPr>
      <w:r>
        <w:rPr>
          <w:noProof/>
          <w:u w:val="none"/>
        </w:rPr>
        <w:t>1.3.</w:t>
      </w:r>
      <w:r>
        <w:rPr>
          <w:noProof/>
          <w:u w:val="none"/>
        </w:rPr>
        <w:tab/>
        <w:t>izteikt nolikuma 10.punktu šādā redakcijā:</w:t>
      </w:r>
    </w:p>
    <w:p w:rsidR="00C341F5" w:rsidRDefault="00000000" w:rsidP="0017084D">
      <w:pPr>
        <w:rPr>
          <w:u w:val="none"/>
        </w:rPr>
      </w:pPr>
      <w:r>
        <w:rPr>
          <w:noProof/>
          <w:u w:val="none"/>
        </w:rPr>
        <w:t>“10. Būt par vēstures centru vietējiem iedzīvotājiem, tūristiem un vēstures pētniekiem. Stiprināt lokālā patriotisma jūtas vietējā sabiedrībā.”;</w:t>
      </w:r>
    </w:p>
    <w:p w:rsidR="00C341F5" w:rsidRDefault="00000000" w:rsidP="0017084D">
      <w:pPr>
        <w:rPr>
          <w:u w:val="none"/>
        </w:rPr>
      </w:pPr>
      <w:r>
        <w:rPr>
          <w:noProof/>
          <w:u w:val="none"/>
        </w:rPr>
        <w:t>1.4.</w:t>
      </w:r>
      <w:r>
        <w:rPr>
          <w:noProof/>
          <w:u w:val="none"/>
        </w:rPr>
        <w:tab/>
        <w:t>izteikt nolikuma 19. punktu šādā redakcijā:</w:t>
      </w:r>
    </w:p>
    <w:p w:rsidR="00C341F5" w:rsidRDefault="00000000" w:rsidP="0017084D">
      <w:pPr>
        <w:rPr>
          <w:u w:val="none"/>
        </w:rPr>
      </w:pPr>
      <w:r>
        <w:rPr>
          <w:noProof/>
          <w:u w:val="none"/>
        </w:rPr>
        <w:t>“19. Vāc, sistematizē un saglabā materiālās un nemateriālās liecības un ar tām saistīto vēsturisko informāciju par Salacgrīvas un Ainažu pilsētām un tuvāko apkārtni no vissenākajiem laikiem līdz mūsdienām, izceļot lībisko piederību un Ainažu ugunsdzēsības biedrības darbību un tradīcijas.”.</w:t>
      </w:r>
    </w:p>
    <w:p w:rsidR="00C341F5" w:rsidRDefault="00000000" w:rsidP="0017084D">
      <w:pPr>
        <w:rPr>
          <w:u w:val="none"/>
        </w:rPr>
      </w:pPr>
      <w:r>
        <w:rPr>
          <w:noProof/>
          <w:u w:val="none"/>
        </w:rPr>
        <w:t>2.</w:t>
      </w:r>
      <w:r>
        <w:rPr>
          <w:noProof/>
          <w:u w:val="none"/>
        </w:rPr>
        <w:tab/>
        <w:t>Atbildīgā par lēmuma izpildi Salacgrīvas muzeja direktore.</w:t>
      </w:r>
    </w:p>
    <w:p w:rsidR="0017084D" w:rsidRDefault="00000000" w:rsidP="0017084D">
      <w:pPr>
        <w:rPr>
          <w:u w:val="none"/>
        </w:rPr>
      </w:pPr>
      <w:r>
        <w:rPr>
          <w:noProof/>
          <w:u w:val="none"/>
        </w:rPr>
        <w:t>3.</w:t>
      </w:r>
      <w:r>
        <w:rPr>
          <w:noProof/>
          <w:u w:val="none"/>
        </w:rPr>
        <w:tab/>
        <w:t>Kontroli par lēmuma izpildi uzdot Limbažu novada Kultūras pārvaldes vadītājai.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Skultes kultūras centra vadītājas Daces Liniņas amatu savienošanas iespēju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Evija Keisele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Atteikt Dacei Liniņai, personas kods [..], savienot Skultes kultūras centra vadītājas amatu ar Valsts izglītības aģentūras Mācību atbalsta un iekļaujošās izglītības departamenta reģionālā koordinatora amatu. </w:t>
      </w:r>
    </w:p>
    <w:p w:rsidR="00C341F5" w:rsidRDefault="00000000" w:rsidP="0017084D">
      <w:pPr>
        <w:rPr>
          <w:u w:val="none"/>
        </w:rPr>
      </w:pPr>
      <w:r>
        <w:rPr>
          <w:noProof/>
          <w:u w:val="none"/>
        </w:rPr>
        <w:t>2.</w:t>
      </w:r>
      <w:r>
        <w:rPr>
          <w:noProof/>
          <w:u w:val="none"/>
        </w:rPr>
        <w:tab/>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rsidR="00C341F5" w:rsidRDefault="00000000" w:rsidP="0017084D">
      <w:pPr>
        <w:rPr>
          <w:u w:val="none"/>
        </w:rPr>
      </w:pPr>
      <w:r>
        <w:rPr>
          <w:noProof/>
          <w:u w:val="none"/>
        </w:rPr>
        <w:t>vai</w:t>
      </w:r>
    </w:p>
    <w:p w:rsidR="00C341F5" w:rsidRDefault="00000000" w:rsidP="0017084D">
      <w:pPr>
        <w:rPr>
          <w:u w:val="none"/>
        </w:rPr>
      </w:pPr>
      <w:r>
        <w:rPr>
          <w:noProof/>
          <w:u w:val="none"/>
        </w:rPr>
        <w:t>1.</w:t>
      </w:r>
      <w:r>
        <w:rPr>
          <w:noProof/>
          <w:u w:val="none"/>
        </w:rPr>
        <w:tab/>
        <w:t xml:space="preserve">Atļaut Dacei Liniņai, personas kods [..], savienot Skultes kultūras centra vadītājas amatu ar Valsts izglītības aģentūras Mācību atbalsta un iekļaujošās izglītības departamenta reģionālā koordinatora amatu. </w:t>
      </w:r>
    </w:p>
    <w:p w:rsidR="0017084D" w:rsidRDefault="00000000" w:rsidP="0017084D">
      <w:pPr>
        <w:rPr>
          <w:u w:val="none"/>
        </w:rPr>
      </w:pPr>
      <w:r>
        <w:rPr>
          <w:noProof/>
          <w:u w:val="none"/>
        </w:rPr>
        <w:t>2.</w:t>
      </w:r>
      <w:r>
        <w:rPr>
          <w:noProof/>
          <w:u w:val="none"/>
        </w:rPr>
        <w:tab/>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speciālās atļaujas komercdarbībai zvejniecībā iekšējos ūdeņos izsniegšanu Pilnsabiedrībai “TACIS”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Ārija Mikša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Izsniegt uz pieciem gadiem Pilnsabiedrībai “TACIS” (juridiskā adrese Pērnavas iela 15 -20, Salacgrīva, Limbažu novads, LV 4033, Reģ. Nr. 40203281366) speciālo atļauju (licenci) komercdarbībai zvejniecībā iekšējos ūdeņos Salacas upē (tacis Nr.3).</w:t>
      </w:r>
    </w:p>
    <w:p w:rsidR="00C341F5" w:rsidRDefault="00000000" w:rsidP="0017084D">
      <w:pPr>
        <w:rPr>
          <w:u w:val="none"/>
        </w:rPr>
      </w:pPr>
      <w:r>
        <w:rPr>
          <w:noProof/>
          <w:u w:val="none"/>
        </w:rPr>
        <w:t>2.</w:t>
      </w:r>
      <w:r>
        <w:rPr>
          <w:noProof/>
          <w:u w:val="none"/>
        </w:rPr>
        <w:tab/>
        <w:t>Šo lēmumu saskaņā ar Administratīvā procesa likuma 79. panta pirmo daļu, 189. 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rsidR="00C341F5" w:rsidRDefault="00000000" w:rsidP="0017084D">
      <w:pPr>
        <w:rPr>
          <w:u w:val="none"/>
        </w:rPr>
      </w:pPr>
      <w:r>
        <w:rPr>
          <w:noProof/>
          <w:u w:val="none"/>
        </w:rPr>
        <w:t>3.</w:t>
      </w:r>
      <w:r>
        <w:rPr>
          <w:noProof/>
          <w:u w:val="none"/>
        </w:rPr>
        <w:tab/>
        <w:t>Atbildīgo par lēmuma izpildi noteikt Salacgrīvas VPVKAC speciālisti.</w:t>
      </w:r>
    </w:p>
    <w:p w:rsidR="0017084D" w:rsidRDefault="00000000" w:rsidP="0017084D">
      <w:pPr>
        <w:rPr>
          <w:u w:val="none"/>
        </w:rPr>
      </w:pPr>
      <w:r>
        <w:rPr>
          <w:noProof/>
          <w:u w:val="none"/>
        </w:rPr>
        <w:t>4.</w:t>
      </w:r>
      <w:r>
        <w:rPr>
          <w:noProof/>
          <w:u w:val="none"/>
        </w:rPr>
        <w:tab/>
        <w:t>Kontroli par lēmuma izpildi uzdot Salacgrīvas apvienības pārvaldes vadītājam Andrim Zundem.</w:t>
      </w:r>
    </w:p>
    <w:p w:rsidR="00114990" w:rsidRPr="00114990" w:rsidRDefault="00000000" w:rsidP="000C7638">
      <w:pPr>
        <w:rPr>
          <w:b/>
          <w:u w:val="none"/>
        </w:rPr>
      </w:pPr>
      <w:r w:rsidRPr="00114990">
        <w:rPr>
          <w:b/>
          <w:u w:val="none"/>
        </w:rPr>
        <w:lastRenderedPageBreak/>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nedzīvojamās telpas Ambulances ielā 1, Gravas, Vidrižu pagastā, Limbažu novadā nomas līguma termiņa pagarināšanu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Pagarināt 2021. gada 24. novembrī noslēgto nedzīvojamo telpu nomas līgumu Nr. 4.15.10/21-2/27 ar SIA “Vidrižu doktorāts”, reģistrācijas Nr. 44103008691, līdz 2031. gada 31. decembrim.</w:t>
      </w:r>
    </w:p>
    <w:p w:rsidR="00C341F5" w:rsidRDefault="00000000" w:rsidP="0017084D">
      <w:pPr>
        <w:rPr>
          <w:u w:val="none"/>
        </w:rPr>
      </w:pPr>
      <w:r>
        <w:rPr>
          <w:noProof/>
          <w:u w:val="none"/>
        </w:rPr>
        <w:t>2.</w:t>
      </w:r>
      <w:r>
        <w:rPr>
          <w:noProof/>
          <w:u w:val="none"/>
        </w:rPr>
        <w:tab/>
        <w:t>Veikt attiecīgos grozījumus 2021. gada 24. novembrī noslēgtajā nedzīvojamo telpu nomas līgumā Nr. 4.15.10/21-2/27.</w:t>
      </w:r>
    </w:p>
    <w:p w:rsidR="00C341F5" w:rsidRDefault="00000000" w:rsidP="0017084D">
      <w:pPr>
        <w:rPr>
          <w:u w:val="none"/>
        </w:rPr>
      </w:pPr>
      <w:r>
        <w:rPr>
          <w:noProof/>
          <w:u w:val="none"/>
        </w:rPr>
        <w:t>3.</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nedzīvojamo telpu Ambulances ielā 1, Pāle, Limbažu novadā nomas līguma termiņa pagarināšanu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Pagarināt 2007. gada 25. aprīlī noslēgto nedzīvojamo telpu nomas līgumu ar ģimenes ārsti [..] līdz 2031. gada 31. decembrim. </w:t>
      </w:r>
    </w:p>
    <w:p w:rsidR="00C341F5" w:rsidRDefault="00000000" w:rsidP="0017084D">
      <w:pPr>
        <w:rPr>
          <w:u w:val="none"/>
        </w:rPr>
      </w:pPr>
      <w:r>
        <w:rPr>
          <w:noProof/>
          <w:u w:val="none"/>
        </w:rPr>
        <w:t>2.</w:t>
      </w:r>
      <w:r>
        <w:rPr>
          <w:noProof/>
          <w:u w:val="none"/>
        </w:rPr>
        <w:tab/>
        <w:t>Veikt attiecīgos grozījumus 2007. gada 25. aprīlī noslēgtajā nedzīvojamo telpu nomas līgumā.</w:t>
      </w:r>
    </w:p>
    <w:p w:rsidR="00C341F5" w:rsidRDefault="00000000" w:rsidP="0017084D">
      <w:pPr>
        <w:rPr>
          <w:u w:val="none"/>
        </w:rPr>
      </w:pPr>
      <w:r>
        <w:rPr>
          <w:noProof/>
          <w:u w:val="none"/>
        </w:rPr>
        <w:t>3.</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nedzīvojamo telpu “Pagastmāja”, Mandegās, Skultes pagastā iznomāšanu SIA “Skultes doktorāts”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Iznomāt SIA “Skultes doktorāts”, reģistrācijas numurs 44103081773, nedzīvojamo telpu Nr.49 “Pagastmāja”, Mandegās, Skultes pagastā, Limbažu novadā, ar kopējo platību 15,7 m2, nomas maksu, un citus maksājumus noteikt atbilstoši 2023. gada 10. janvāra pārjaunojuma līgumam Nr.4.10.10/23/4.</w:t>
      </w:r>
    </w:p>
    <w:p w:rsidR="00C341F5" w:rsidRDefault="00000000" w:rsidP="0017084D">
      <w:pPr>
        <w:rPr>
          <w:u w:val="none"/>
        </w:rPr>
      </w:pPr>
      <w:r>
        <w:rPr>
          <w:noProof/>
          <w:u w:val="none"/>
        </w:rPr>
        <w:t>2.</w:t>
      </w:r>
      <w:r>
        <w:rPr>
          <w:noProof/>
          <w:u w:val="none"/>
        </w:rPr>
        <w:tab/>
        <w:t xml:space="preserve">Uzdot Limbažu novada pašvaldības Centrālās pārvaldes Juridiskajai nodaļai sagatavot vienošanos pie 2023. gada 10. janvāra pārjaunojuma līguma Nr.4.10.10/23/4. </w:t>
      </w:r>
    </w:p>
    <w:p w:rsidR="00C341F5" w:rsidRDefault="00000000" w:rsidP="0017084D">
      <w:pPr>
        <w:rPr>
          <w:u w:val="none"/>
        </w:rPr>
      </w:pPr>
      <w:r>
        <w:rPr>
          <w:noProof/>
          <w:u w:val="none"/>
        </w:rPr>
        <w:t>3.</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sadarbības līguma pārslēgšanu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Pārslēgt starp Limbažu novada pašvaldību un biedrību “Sporta klubs “Limbaži”” (Reģ. Nr. 40008039318, juridiskā adrese: Sporta iela 3, Limbaži, Limbažu novads, LV-4001) noslēgto 2023. gada 8. septembra sadarbības līgumu Nr. 4.10.21/23/92 par disku golfa trases izveidi ar biedrību “Disku golfa klubs Limbažu dzeņi” (Reģ. Nr. 40008335319 juridiskā adrese: Stacijas iela 16 - 5, Limbaži, Limbažu novads, LV-4001).</w:t>
      </w:r>
    </w:p>
    <w:p w:rsidR="00C341F5" w:rsidRDefault="00000000" w:rsidP="0017084D">
      <w:pPr>
        <w:rPr>
          <w:u w:val="none"/>
        </w:rPr>
      </w:pPr>
      <w:r>
        <w:rPr>
          <w:noProof/>
          <w:u w:val="none"/>
        </w:rPr>
        <w:t>2.</w:t>
      </w:r>
      <w:r>
        <w:rPr>
          <w:noProof/>
          <w:u w:val="none"/>
        </w:rPr>
        <w:tab/>
        <w:t>Pārslēdzot ar biedrību “Disku golfa klubs Limbažu dzeņi” 2023. gada 8. septembra sadarbības līgumu Nr. 4.10.21/23/92, papildināt līgumu ar 2.1.7. punktu šādā redakcijā:</w:t>
      </w:r>
    </w:p>
    <w:p w:rsidR="00C341F5" w:rsidRDefault="00000000" w:rsidP="0017084D">
      <w:pPr>
        <w:rPr>
          <w:u w:val="none"/>
        </w:rPr>
      </w:pPr>
      <w:r>
        <w:rPr>
          <w:noProof/>
          <w:u w:val="none"/>
        </w:rPr>
        <w:t>“2.1.7. saskaņojot un sadarbībā ar Pašvaldību, veikt nepieciešamos apsaimniekošanas darbus Nekustamajos īpašumos Disku golfa trases labiekārtošanai un uzturēšanai.”</w:t>
      </w:r>
    </w:p>
    <w:p w:rsidR="00C341F5" w:rsidRDefault="00000000" w:rsidP="0017084D">
      <w:pPr>
        <w:rPr>
          <w:u w:val="none"/>
        </w:rPr>
      </w:pPr>
      <w:r>
        <w:rPr>
          <w:noProof/>
          <w:u w:val="none"/>
        </w:rPr>
        <w:t>3.</w:t>
      </w:r>
      <w:r>
        <w:rPr>
          <w:noProof/>
          <w:u w:val="none"/>
        </w:rPr>
        <w:tab/>
        <w:t>Atbildīgo par lēmuma izpildi noteikt Limbažu novada pašvaldības Centrālās pārvaldes Juridisko nodaļu.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ūdenssaimniecības sabiedrisko pakalpojumu sniegšanas līgumos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Juris Graudiņš</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Veikt grozījumu 2021. gada 30. jūnija līgumā starp Limbažu novada pašvaldību un SIA “LIMBAŽU SILTUMS” par siltumapgādes un ūdenssaimniecības sabiedrisko pakalpojumu sniegšanu: </w:t>
      </w:r>
    </w:p>
    <w:p w:rsidR="00C341F5" w:rsidRDefault="00000000" w:rsidP="0017084D">
      <w:pPr>
        <w:rPr>
          <w:u w:val="none"/>
        </w:rPr>
      </w:pPr>
      <w:r>
        <w:rPr>
          <w:noProof/>
          <w:u w:val="none"/>
        </w:rPr>
        <w:t>1.1.</w:t>
      </w:r>
      <w:r>
        <w:rPr>
          <w:noProof/>
          <w:u w:val="none"/>
        </w:rPr>
        <w:tab/>
        <w:t>svītrot no 1.3. punktu vārdus “Staiceles pilsētā” un “Staiceles pagastā”.</w:t>
      </w:r>
    </w:p>
    <w:p w:rsidR="00C341F5" w:rsidRDefault="00000000" w:rsidP="0017084D">
      <w:pPr>
        <w:rPr>
          <w:u w:val="none"/>
        </w:rPr>
      </w:pPr>
      <w:r>
        <w:rPr>
          <w:noProof/>
          <w:u w:val="none"/>
        </w:rPr>
        <w:t>2.</w:t>
      </w:r>
      <w:r>
        <w:rPr>
          <w:noProof/>
          <w:u w:val="none"/>
        </w:rPr>
        <w:tab/>
        <w:t>Veikt grozījumu 2012. gada 30. janvāra līgumā starp Salacgrīvas novada domi un SIA “Salacgrīvas ūdens” par ūdenssaimniecības sabiedrisko pakalpojumu sniegšanu:</w:t>
      </w:r>
    </w:p>
    <w:p w:rsidR="00C341F5" w:rsidRDefault="00000000" w:rsidP="0017084D">
      <w:pPr>
        <w:rPr>
          <w:u w:val="none"/>
        </w:rPr>
      </w:pPr>
      <w:r>
        <w:rPr>
          <w:noProof/>
          <w:u w:val="none"/>
        </w:rPr>
        <w:t>2.1.</w:t>
      </w:r>
      <w:r>
        <w:rPr>
          <w:noProof/>
          <w:u w:val="none"/>
        </w:rPr>
        <w:tab/>
        <w:t>izteikt 1.2. punktu šādā redakcijā:</w:t>
      </w:r>
    </w:p>
    <w:p w:rsidR="00C341F5" w:rsidRDefault="00000000" w:rsidP="0017084D">
      <w:pPr>
        <w:rPr>
          <w:u w:val="none"/>
        </w:rPr>
      </w:pPr>
      <w:r>
        <w:rPr>
          <w:noProof/>
          <w:u w:val="none"/>
        </w:rPr>
        <w:t>“1.2. Pašvaldība piešķir Sabiedrisko pakalpojumu sniedzējam īpašas tiesības sniegt ūdensapgādes un kanalizācijas pakalpojumus Limbažu novada administratīvajā teritorijā – Salacgrīvas pilsētā, Ainažu pilsētā, Staiceles pilsētā, Ainažu pagastā, Liepupes pagastā, Salacgrīvas pagastā, Staiceles pagastā.”</w:t>
      </w:r>
    </w:p>
    <w:p w:rsidR="00C341F5" w:rsidRDefault="00000000" w:rsidP="0017084D">
      <w:pPr>
        <w:rPr>
          <w:u w:val="none"/>
        </w:rPr>
      </w:pPr>
      <w:r>
        <w:rPr>
          <w:noProof/>
          <w:u w:val="none"/>
        </w:rPr>
        <w:t>3.</w:t>
      </w:r>
      <w:r>
        <w:rPr>
          <w:noProof/>
          <w:u w:val="none"/>
        </w:rPr>
        <w:tab/>
        <w:t>Uzdot Juridiskajai nodaļai sagatavot vienošanos par lēmuma 1. un 2. punktā minētiem grozījumiem.</w:t>
      </w:r>
    </w:p>
    <w:p w:rsidR="0017084D" w:rsidRDefault="00000000" w:rsidP="0017084D">
      <w:pPr>
        <w:rPr>
          <w:u w:val="none"/>
        </w:rPr>
      </w:pPr>
      <w:r>
        <w:rPr>
          <w:noProof/>
          <w:u w:val="none"/>
        </w:rPr>
        <w:t>4.</w:t>
      </w:r>
      <w:r>
        <w:rPr>
          <w:noProof/>
          <w:u w:val="none"/>
        </w:rPr>
        <w:tab/>
        <w:t>Atbildīgo par lēmuma izpildi noteikt Limbažu novada pašvaldības izpilddirektoru A. Ārgali.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konkursa „Limbažu novada sakoptākā sēta 2025” nolikuma un vērtēšanas komisijas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Regīna Tamane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konkursa “Limbažu novada sakoptākā sēta 2025” nolikumu (pielikumā).</w:t>
      </w:r>
    </w:p>
    <w:p w:rsidR="00C341F5" w:rsidRDefault="00000000" w:rsidP="0017084D">
      <w:pPr>
        <w:rPr>
          <w:u w:val="none"/>
        </w:rPr>
      </w:pPr>
      <w:r>
        <w:rPr>
          <w:noProof/>
          <w:u w:val="none"/>
        </w:rPr>
        <w:t>2.</w:t>
      </w:r>
      <w:r>
        <w:rPr>
          <w:noProof/>
          <w:u w:val="none"/>
        </w:rPr>
        <w:tab/>
        <w:t>Apstiprināt konkursa “Limbažu novada sakoptākā sēta 2025” vērtēšanas komisiju:</w:t>
      </w:r>
    </w:p>
    <w:p w:rsidR="00C341F5" w:rsidRDefault="00000000" w:rsidP="0017084D">
      <w:pPr>
        <w:rPr>
          <w:u w:val="none"/>
        </w:rPr>
      </w:pPr>
      <w:r>
        <w:rPr>
          <w:noProof/>
          <w:u w:val="none"/>
        </w:rPr>
        <w:lastRenderedPageBreak/>
        <w:t>2.1.</w:t>
      </w:r>
      <w:r>
        <w:rPr>
          <w:noProof/>
          <w:u w:val="none"/>
        </w:rPr>
        <w:tab/>
        <w:t>Komisijas priekšsēdētājs – Limbažu novada domes priekšsēdētāja pirmais vietnieks – Māris Beļaunieks;</w:t>
      </w:r>
    </w:p>
    <w:p w:rsidR="00C341F5" w:rsidRDefault="00000000" w:rsidP="0017084D">
      <w:pPr>
        <w:rPr>
          <w:u w:val="none"/>
        </w:rPr>
      </w:pPr>
      <w:r>
        <w:rPr>
          <w:noProof/>
          <w:u w:val="none"/>
        </w:rPr>
        <w:t>2.2.</w:t>
      </w:r>
      <w:r>
        <w:rPr>
          <w:noProof/>
          <w:u w:val="none"/>
        </w:rPr>
        <w:tab/>
        <w:t>Komisijas locekļi:</w:t>
      </w:r>
    </w:p>
    <w:p w:rsidR="00C341F5" w:rsidRDefault="00000000" w:rsidP="0017084D">
      <w:pPr>
        <w:rPr>
          <w:u w:val="none"/>
        </w:rPr>
      </w:pPr>
      <w:r>
        <w:rPr>
          <w:noProof/>
          <w:u w:val="none"/>
        </w:rPr>
        <w:t>2.2.1.</w:t>
      </w:r>
      <w:r>
        <w:rPr>
          <w:noProof/>
          <w:u w:val="none"/>
        </w:rPr>
        <w:tab/>
        <w:t xml:space="preserve">Limbažu novada pašvaldības domes deputāte – Regīna Tamane; </w:t>
      </w:r>
    </w:p>
    <w:p w:rsidR="00C341F5" w:rsidRDefault="00000000" w:rsidP="0017084D">
      <w:pPr>
        <w:rPr>
          <w:u w:val="none"/>
        </w:rPr>
      </w:pPr>
      <w:r>
        <w:rPr>
          <w:noProof/>
          <w:u w:val="none"/>
        </w:rPr>
        <w:t>2.2.2.</w:t>
      </w:r>
      <w:r>
        <w:rPr>
          <w:noProof/>
          <w:u w:val="none"/>
        </w:rPr>
        <w:tab/>
        <w:t>Limbažu apvienības pārvaldes ainavu arhitekte – Diāna Perševica;</w:t>
      </w:r>
    </w:p>
    <w:p w:rsidR="00C341F5" w:rsidRDefault="00000000" w:rsidP="0017084D">
      <w:pPr>
        <w:rPr>
          <w:u w:val="none"/>
        </w:rPr>
      </w:pPr>
      <w:r>
        <w:rPr>
          <w:noProof/>
          <w:u w:val="none"/>
        </w:rPr>
        <w:t>2.2.3.</w:t>
      </w:r>
      <w:r>
        <w:rPr>
          <w:noProof/>
          <w:u w:val="none"/>
        </w:rPr>
        <w:tab/>
        <w:t>Salacgrīvas apvienības pārvaldes ainavu arhitekte – Zanda Riekstiņa;</w:t>
      </w:r>
    </w:p>
    <w:p w:rsidR="00C341F5" w:rsidRDefault="00000000" w:rsidP="0017084D">
      <w:pPr>
        <w:rPr>
          <w:u w:val="none"/>
        </w:rPr>
      </w:pPr>
      <w:r>
        <w:rPr>
          <w:noProof/>
          <w:u w:val="none"/>
        </w:rPr>
        <w:t>2.2.4.</w:t>
      </w:r>
      <w:r>
        <w:rPr>
          <w:noProof/>
          <w:u w:val="none"/>
        </w:rPr>
        <w:tab/>
        <w:t>Brīvzemnieku pagasta pakalpojumu sniegšanas centra vadītāja - Dace Tauriņa;</w:t>
      </w:r>
    </w:p>
    <w:p w:rsidR="00C341F5" w:rsidRDefault="00000000" w:rsidP="0017084D">
      <w:pPr>
        <w:rPr>
          <w:u w:val="none"/>
        </w:rPr>
      </w:pPr>
      <w:r>
        <w:rPr>
          <w:noProof/>
          <w:u w:val="none"/>
        </w:rPr>
        <w:t>2.2.5.</w:t>
      </w:r>
      <w:r>
        <w:rPr>
          <w:noProof/>
          <w:u w:val="none"/>
        </w:rPr>
        <w:tab/>
        <w:t>Centrālās pārvaldes Attīstības un projektu nodaļas vides inženiere – Iveta Umule;</w:t>
      </w:r>
    </w:p>
    <w:p w:rsidR="00C341F5" w:rsidRDefault="00000000" w:rsidP="0017084D">
      <w:pPr>
        <w:rPr>
          <w:u w:val="none"/>
        </w:rPr>
      </w:pPr>
      <w:r>
        <w:rPr>
          <w:noProof/>
          <w:u w:val="none"/>
        </w:rPr>
        <w:t>2.2.6.</w:t>
      </w:r>
      <w:r>
        <w:rPr>
          <w:noProof/>
          <w:u w:val="none"/>
        </w:rPr>
        <w:tab/>
        <w:t>Daiļdārzniece, Limbažu lauku sieviešu apvienība "Lemisele" pārstāve – Aiga Briede;</w:t>
      </w:r>
    </w:p>
    <w:p w:rsidR="0017084D" w:rsidRDefault="00000000" w:rsidP="0017084D">
      <w:pPr>
        <w:rPr>
          <w:u w:val="none"/>
        </w:rPr>
      </w:pPr>
      <w:r>
        <w:rPr>
          <w:noProof/>
          <w:u w:val="none"/>
        </w:rPr>
        <w:t>2.2.7.</w:t>
      </w:r>
      <w:r>
        <w:rPr>
          <w:noProof/>
          <w:u w:val="none"/>
        </w:rPr>
        <w:tab/>
        <w:t>SIA “Latvijas Lauku konsultāciju un izglītības centrs” Limbažu biroja pārstāve [..].</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Vidrižu pagasta padomes 2008.gada 22.septembra lēmumā “Par izpirkšanai nepieprasītās lauku apvidus zemes turpmākās izmantošanas noteikšanu” (protokols Nr.9.§, 5.).</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Grozīt Vidrižu pagasta padomes 2008. gada 22. septembra lēmuma “Par izpirkšanai nepieprasītās lauku apvidus zemes turpmākās izmantošanas noteikšanu” (protokols Nr.9.§, 5.) lemjošo daļu, papildinot to ar 2. punktu: Pielikumā Nr.1. minētās zemes vienības piekrīt pašvaldībai pamatojoties uz likuma „Par valsts un pašvaldību zemes īpašuma tiesībām un to nostiprināšanu zemesgrāmatās” 3. panta piekto daļu, 4.1 panta otrās daļas 6. punktu un 4.1 panta otrās daļas 5. punktu.</w:t>
      </w:r>
    </w:p>
    <w:p w:rsidR="00C341F5" w:rsidRDefault="00000000" w:rsidP="0017084D">
      <w:pPr>
        <w:rPr>
          <w:u w:val="none"/>
        </w:rPr>
      </w:pPr>
      <w:r>
        <w:rPr>
          <w:noProof/>
          <w:u w:val="none"/>
        </w:rPr>
        <w:t>2.</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būvju Katvaru pagastā, Limbažu novadā uzņemšanu pašvaldības bilancē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Līga Viļčinska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Uzņemt Limbažu novada pašvaldības bilancē būvi ar kadastra apzīmējumu 66520040295001, ar kopējo platību 271.4 m2   un kadastrālo vērtību 985.00 EUR, kas ietilpst nekustamā īpašuma Kūts Nr.1, Katvaru pagastā, Limbažu novadā, kadastra numurs 66520040295, sastāvā.</w:t>
      </w:r>
    </w:p>
    <w:p w:rsidR="00C341F5" w:rsidRDefault="00000000" w:rsidP="0017084D">
      <w:pPr>
        <w:rPr>
          <w:u w:val="none"/>
        </w:rPr>
      </w:pPr>
      <w:r>
        <w:rPr>
          <w:noProof/>
          <w:u w:val="none"/>
        </w:rPr>
        <w:t>2.</w:t>
      </w:r>
      <w:r>
        <w:rPr>
          <w:noProof/>
          <w:u w:val="none"/>
        </w:rPr>
        <w:tab/>
        <w:t>Uzņemt Limbažu novada pašvaldības bilancē būvi ar kadastra apzīmējumu 66520040296001, ar kopējo platību 271.9 m2  un kadastrālo vērtību 987.00 EUR, kas ietilpst nekustamā īpašuma Kūts Nr.2, Katvaru pagastā, Limbažu novadā, kadastra numurs 66520040296, sastāvā.</w:t>
      </w:r>
    </w:p>
    <w:p w:rsidR="00C341F5" w:rsidRDefault="00000000" w:rsidP="0017084D">
      <w:pPr>
        <w:rPr>
          <w:u w:val="none"/>
        </w:rPr>
      </w:pPr>
      <w:r>
        <w:rPr>
          <w:noProof/>
          <w:u w:val="none"/>
        </w:rPr>
        <w:t>3.</w:t>
      </w:r>
      <w:r>
        <w:rPr>
          <w:noProof/>
          <w:u w:val="none"/>
        </w:rPr>
        <w:tab/>
        <w:t>Uzņemt Limbažu novada pašvaldības bilancē būvi ar kadastra apzīmējumu 66520040297001 ar kopējo platību 271.6 m2 un kadastrālo vērtību 986.00 EUR, kas ietilpst nekustamā īpašuma Kūts Nr.3, Katvaru pagastā, Limbažu novadā, kadastra numurs 66520040297, sastāvā.</w:t>
      </w:r>
    </w:p>
    <w:p w:rsidR="00C341F5" w:rsidRDefault="00000000" w:rsidP="0017084D">
      <w:pPr>
        <w:rPr>
          <w:u w:val="none"/>
        </w:rPr>
      </w:pPr>
      <w:r>
        <w:rPr>
          <w:noProof/>
          <w:u w:val="none"/>
        </w:rPr>
        <w:t>4.</w:t>
      </w:r>
      <w:r>
        <w:rPr>
          <w:noProof/>
          <w:u w:val="none"/>
        </w:rPr>
        <w:tab/>
        <w:t xml:space="preserve">Uzņemt Limbažu novada pašvaldības bilancē būvi ar kadastra apzīmējumu 66520040298001 ar kopējo platību 484 m2 un kadastrālo vērtību 1550.00 EUR, kas ietilpst </w:t>
      </w:r>
      <w:r>
        <w:rPr>
          <w:noProof/>
          <w:u w:val="none"/>
        </w:rPr>
        <w:lastRenderedPageBreak/>
        <w:t>nekustamā īpašuma Kūts Nr.4, Katvaru pagastā, Limbažu novadā, kadastra numurs 66520040298, sastāvā.</w:t>
      </w:r>
    </w:p>
    <w:p w:rsidR="0017084D" w:rsidRDefault="00000000" w:rsidP="0017084D">
      <w:pPr>
        <w:rPr>
          <w:u w:val="none"/>
        </w:rPr>
      </w:pPr>
      <w:r>
        <w:rPr>
          <w:noProof/>
          <w:u w:val="none"/>
        </w:rPr>
        <w:t>5.</w:t>
      </w:r>
      <w:r>
        <w:rPr>
          <w:noProof/>
          <w:u w:val="none"/>
        </w:rPr>
        <w:tab/>
        <w:t>Atbildīgo par lēmuma izpildi noteikt Finanšu un ekonomikas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zemes vienības ar kadastra apzīmējumu 66640100177, Zari, Limbažu pagastā, Limbažu novadā reģistrēšanu zemesgrāmatā uz Limbažu novada pašvaldības vārda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Zemes vienību ar kadastra apzīmējumu 66640100177, 0.4 ha, kas ietilpst  nekustamā īpašuma ar kadastra Nr. 66640100177, Zari, Limbažu pagastā, Limbažu novadā, sastāvā, reģistrēt Vidzemes rajona tiesas Zemesgrāmatas datos uz Limbažu novada pašvaldības vārda, pamatojoties uz Zemes pārvaldības likuma 17. panta sesto daļu (shēma pielikumā).</w:t>
      </w:r>
    </w:p>
    <w:p w:rsidR="00C341F5" w:rsidRDefault="00000000" w:rsidP="0017084D">
      <w:pPr>
        <w:rPr>
          <w:u w:val="none"/>
        </w:rPr>
      </w:pPr>
      <w:r>
        <w:rPr>
          <w:noProof/>
          <w:u w:val="none"/>
        </w:rPr>
        <w:t>2.</w:t>
      </w:r>
      <w:r>
        <w:rPr>
          <w:noProof/>
          <w:u w:val="none"/>
        </w:rPr>
        <w:tab/>
        <w:t>Uzņemt Limbažu novada pašvaldības bilancē zemes vienību ar kadastra apzīmējumu 66640100177, 0.4 ha, kas ietilpst nekustamā īpašuma ar kadastra Nr. 66640100177, Zari, Limbažu pagasts, Limbažu novads.</w:t>
      </w:r>
    </w:p>
    <w:p w:rsidR="00C341F5" w:rsidRDefault="00000000" w:rsidP="0017084D">
      <w:pPr>
        <w:rPr>
          <w:u w:val="none"/>
        </w:rPr>
      </w:pPr>
      <w:r>
        <w:rPr>
          <w:noProof/>
          <w:u w:val="none"/>
        </w:rPr>
        <w:t>3.</w:t>
      </w:r>
      <w:r>
        <w:rPr>
          <w:noProof/>
          <w:u w:val="none"/>
        </w:rPr>
        <w:tab/>
        <w:t>Atbildīgo par lēmuma izpildi noteikt Nekustamā īpašuma un teritorijas plānojuma nodaļas vadītāju un Finanšu un ekonomikas nodaļas vadītāju.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6676 900 0171, “Stiene 2”-2, Skultes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īpašumā esošo nekustamo īpašumu: “Stiene 2”-2, Skultes pag., Limbažu novads, kadastra Nr. 6667 900 0171, sastāv no dzīvokļa Nr.2, 42,7 m2 platībā un 427/1193 kopīpašuma domājamām daļām no būves ar kadastra apzīmējumu 66760060112001 un zemes ar kadastra apzīmējumu 66760060112, nosakot, ka tas nav nepieciešams pašvaldības funkciju veikšanai.</w:t>
      </w:r>
    </w:p>
    <w:p w:rsidR="00C341F5"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C341F5"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C341F5"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6664 900 0300 “Stacija Lāde 2”-2, Limbažu pagastā, Limbažu novadā atsavināšanu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Atsavināt pašvaldības īpašumā esošo nekustamo īpašumu: “Stacija Lāde 2”-2, Limbažu pagasts, Limbažu novads, kadastra Nr. 6664 900 0300, sastāv no dzīvokļa Nr.2, 27,8 m2 platībā un 278/1897 kopīpašuma domājamām daļām no dzīvojamās mājas (66640090254001), kūts (66640090254005), saimniecības ēkas (66640090254002), šķūņa (66640090254004) un zemes vienības ar kadastra apzīmējumu 66640090254, nosakot, ka tas nav nepieciešams pašvaldības funkciju veikšanai.</w:t>
      </w:r>
    </w:p>
    <w:p w:rsidR="00C341F5"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C341F5" w:rsidRDefault="00000000" w:rsidP="0017084D">
      <w:pPr>
        <w:rPr>
          <w:u w:val="none"/>
        </w:rPr>
      </w:pPr>
      <w:r>
        <w:rPr>
          <w:noProof/>
          <w:u w:val="none"/>
        </w:rPr>
        <w:t>3.</w:t>
      </w:r>
      <w:r>
        <w:rPr>
          <w:noProof/>
          <w:u w:val="none"/>
        </w:rPr>
        <w:tab/>
        <w:t>Uzdot Limbažu novada pašvaldības īpašuma privatizācijas un atsavināšanas komisijai pēc tirgus vērtības noteikšanas sagatavot atsavināšanas noteikumu projektu.</w:t>
      </w:r>
    </w:p>
    <w:p w:rsidR="00C341F5" w:rsidRDefault="00000000" w:rsidP="0017084D">
      <w:pPr>
        <w:rPr>
          <w:u w:val="none"/>
        </w:rPr>
      </w:pPr>
      <w:r>
        <w:rPr>
          <w:noProof/>
          <w:u w:val="none"/>
        </w:rPr>
        <w:t>4.</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Meldru iela 1-22, Pāle, Pāles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ar adresi “Meldru iela 1-22”, Pāles pagasts, Limbažu novads, kadastra numurs  6668 900 0096, kas sastāv no dzīvokļa Nr.22  72,2 m2 platībā un 722/18427 kopīpašuma domājamām daļām no dzīvojamās mājas ar kad. apz.6668 001 0087 001 un zemes vienībām ar kadastra apzīmējumiem 6668 001 0087 un 6668 001 0089, nosacīto cenu EUR 4800,00 (četri tūkstoši astoņi simti euro, 00 centi).</w:t>
      </w:r>
    </w:p>
    <w:p w:rsidR="00C341F5" w:rsidRDefault="00000000" w:rsidP="0017084D">
      <w:pPr>
        <w:rPr>
          <w:u w:val="none"/>
        </w:rPr>
      </w:pPr>
      <w:r>
        <w:rPr>
          <w:noProof/>
          <w:u w:val="none"/>
        </w:rPr>
        <w:t>2.</w:t>
      </w:r>
      <w:r>
        <w:rPr>
          <w:noProof/>
          <w:u w:val="none"/>
        </w:rPr>
        <w:tab/>
        <w:t>Apstiprināt nekustamā īpašuma “Meldru iela 1-22”, Pāles pagastā, Limbažu novadā atsavināšanas paziņojumu, saskaņā ar pielikumu.</w:t>
      </w:r>
    </w:p>
    <w:p w:rsidR="00C341F5" w:rsidRDefault="00000000" w:rsidP="0017084D">
      <w:pPr>
        <w:rPr>
          <w:u w:val="none"/>
        </w:rPr>
      </w:pPr>
      <w:r>
        <w:rPr>
          <w:noProof/>
          <w:u w:val="none"/>
        </w:rPr>
        <w:t>3.</w:t>
      </w:r>
      <w:r>
        <w:rPr>
          <w:noProof/>
          <w:u w:val="none"/>
        </w:rPr>
        <w:tab/>
        <w:t>Nosūtīt atsavināšanas paziņojumu pirmpirkuma tiesīgajai personai.</w:t>
      </w:r>
    </w:p>
    <w:p w:rsidR="00C341F5"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C341F5"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1/3 domājamās daļas no kopīpašuma “Akas”, Skultes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piederošās 1/3 domājamās daļas no nekustamā īpašuma “Akas”, Skultes pagasts, Limbažu novads, kadastra numurs 6676 013 0069, kas sastāv no zemes vienības ar kadastra apzīmējumu 6676 013 0069,  0,0110 ha platībā, nosacīto cenu EUR 200,00 (divi simti euro, 00 centi) (shēma 1.pielikumā).</w:t>
      </w:r>
    </w:p>
    <w:p w:rsidR="00C341F5" w:rsidRDefault="00000000" w:rsidP="0017084D">
      <w:pPr>
        <w:rPr>
          <w:u w:val="none"/>
        </w:rPr>
      </w:pPr>
      <w:r>
        <w:rPr>
          <w:noProof/>
          <w:u w:val="none"/>
        </w:rPr>
        <w:t>2.</w:t>
      </w:r>
      <w:r>
        <w:rPr>
          <w:noProof/>
          <w:u w:val="none"/>
        </w:rPr>
        <w:tab/>
        <w:t>Apstiprināt 1/3 domājamās daļas no nekustamā īpašuma “Akas”, Skultes pagastā, Limbažu novadā atsavināšanas paziņojumu saskaņā ar 2.pielikumu.</w:t>
      </w:r>
    </w:p>
    <w:p w:rsidR="00C341F5" w:rsidRDefault="00000000" w:rsidP="0017084D">
      <w:pPr>
        <w:rPr>
          <w:u w:val="none"/>
        </w:rPr>
      </w:pPr>
      <w:r>
        <w:rPr>
          <w:noProof/>
          <w:u w:val="none"/>
        </w:rPr>
        <w:t>3.</w:t>
      </w:r>
      <w:r>
        <w:rPr>
          <w:noProof/>
          <w:u w:val="none"/>
        </w:rPr>
        <w:tab/>
        <w:t>Nosūtīt atsavināšanas paziņojumu pirmpirkuma tiesīgajai personai.</w:t>
      </w:r>
    </w:p>
    <w:p w:rsidR="00C341F5"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C341F5" w:rsidRDefault="00000000" w:rsidP="0017084D">
      <w:pPr>
        <w:rPr>
          <w:u w:val="none"/>
        </w:rPr>
      </w:pPr>
      <w:r>
        <w:rPr>
          <w:noProof/>
          <w:u w:val="none"/>
        </w:rPr>
        <w:lastRenderedPageBreak/>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“Vitrupes Rijnieki”, Viļķenes pagastā, Limbažu novadā nosacītās cenas un atsavināšanas paziņojuma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pašvaldībai piederošā nekustamā īpašuma “Vitrupes Rijnieki”, Viļķenes pagasts, Limbažu novads, kadastra numurs 6688 008 0133, kas sastāv no zemes vienības ar kadastra apzīmējumu 6688 008 0133,  1,48 ha platībā, nosacīto cenu EUR 4800,00 (četri tūkstoši astoņi simti euro, 00 centi) (shēma 1.pielikumā).</w:t>
      </w:r>
    </w:p>
    <w:p w:rsidR="00C341F5" w:rsidRDefault="00000000" w:rsidP="0017084D">
      <w:pPr>
        <w:rPr>
          <w:u w:val="none"/>
        </w:rPr>
      </w:pPr>
      <w:r>
        <w:rPr>
          <w:noProof/>
          <w:u w:val="none"/>
        </w:rPr>
        <w:t>2.</w:t>
      </w:r>
      <w:r>
        <w:rPr>
          <w:noProof/>
          <w:u w:val="none"/>
        </w:rPr>
        <w:tab/>
        <w:t>Apstiprināt nekustamā īpašuma “Vitrupes Rijnieki”, Viļķenes pagastā, Limbažu novadā atsavināšanas paziņojumu saskaņā ar 2.pielikumu.</w:t>
      </w:r>
    </w:p>
    <w:p w:rsidR="00C341F5" w:rsidRDefault="00000000" w:rsidP="0017084D">
      <w:pPr>
        <w:rPr>
          <w:u w:val="none"/>
        </w:rPr>
      </w:pPr>
      <w:r>
        <w:rPr>
          <w:noProof/>
          <w:u w:val="none"/>
        </w:rPr>
        <w:t>3.</w:t>
      </w:r>
      <w:r>
        <w:rPr>
          <w:noProof/>
          <w:u w:val="none"/>
        </w:rPr>
        <w:tab/>
        <w:t>Nosūtīt atsavināšanas paziņojumu pirmpirkuma tiesīgajai personai.</w:t>
      </w:r>
    </w:p>
    <w:p w:rsidR="00C341F5" w:rsidRDefault="00000000" w:rsidP="0017084D">
      <w:pPr>
        <w:rPr>
          <w:u w:val="none"/>
        </w:rPr>
      </w:pPr>
      <w:r>
        <w:rPr>
          <w:noProof/>
          <w:u w:val="none"/>
        </w:rPr>
        <w:t>4.</w:t>
      </w:r>
      <w:r>
        <w:rPr>
          <w:noProof/>
          <w:u w:val="none"/>
        </w:rPr>
        <w:tab/>
        <w:t>Pēc apliecinājuma saņemšanas sagatavot un noslēgt nekustamā īpašuma pirkuma līgumu ar pirmpirkuma tiesīgo personu.</w:t>
      </w:r>
    </w:p>
    <w:p w:rsidR="00C341F5" w:rsidRDefault="00000000" w:rsidP="0017084D">
      <w:pPr>
        <w:rPr>
          <w:u w:val="none"/>
        </w:rPr>
      </w:pPr>
      <w:r>
        <w:rPr>
          <w:noProof/>
          <w:u w:val="none"/>
        </w:rPr>
        <w:t>5.</w:t>
      </w:r>
      <w:r>
        <w:rPr>
          <w:noProof/>
          <w:u w:val="none"/>
        </w:rPr>
        <w:tab/>
        <w:t>Atbildīgo par lēmuma izpildi noteikt Juridiskās nodaļas vadītāju.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“Bērzaine”, Limbažu pagastā, Limbažu novadā, kadastra Nr. 6664 002 0165,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“Bērzaine” Limbažu pagastā, Limbažu novadā, kadastra numurs 6664 002 0165, kas sastāv no vienas zemes vienības ar kadastra apzīmējumu 6664 002 0103, 8,06 ha platībā, pārdodot mutiskā izsolē ar augšupejošu soli (1.pielikums). </w:t>
      </w:r>
    </w:p>
    <w:p w:rsidR="00C341F5" w:rsidRDefault="00000000" w:rsidP="0017084D">
      <w:pPr>
        <w:rPr>
          <w:u w:val="none"/>
        </w:rPr>
      </w:pPr>
      <w:r>
        <w:rPr>
          <w:noProof/>
          <w:u w:val="none"/>
        </w:rPr>
        <w:t>2.</w:t>
      </w:r>
      <w:r>
        <w:rPr>
          <w:noProof/>
          <w:u w:val="none"/>
        </w:rPr>
        <w:tab/>
        <w:t xml:space="preserve">Apstiprināt nekustamā īpašuma “Bērzaine” Limbažu pagastā, Limbažu novadā, kadastra numurs 6664 002 0165, kas sastāv no vienas zemes vienības ar kadastra apzīmējumu 6664 002 0103, 8,06 ha platībā, sākumcenu 23 600,00 EUR (divdesmit trīs tūkstoši seši simti euro un 00 centi). </w:t>
      </w:r>
    </w:p>
    <w:p w:rsidR="00C341F5" w:rsidRDefault="00000000" w:rsidP="0017084D">
      <w:pPr>
        <w:rPr>
          <w:u w:val="none"/>
        </w:rPr>
      </w:pPr>
      <w:r>
        <w:rPr>
          <w:noProof/>
          <w:u w:val="none"/>
        </w:rPr>
        <w:t>3.</w:t>
      </w:r>
      <w:r>
        <w:rPr>
          <w:noProof/>
          <w:u w:val="none"/>
        </w:rPr>
        <w:tab/>
        <w:t xml:space="preserve">Apstiprināt Limbažu novada pašvaldības nekustamā īpašuma “Bērzaine”, Limbažu pagastā, Limbažu novadā, izsoles noteikumu projektu (2.pielikums). </w:t>
      </w:r>
    </w:p>
    <w:p w:rsidR="00C341F5"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“Bērzaine”, Limbažu pagastā, Limbažu novadā. </w:t>
      </w:r>
    </w:p>
    <w:p w:rsidR="00C341F5"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“Skolas iela 3-5”, Vidrižos, Vidrižu pagastā, Limbažu novadā, kadastra Nr. 6684 900 0009,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lastRenderedPageBreak/>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Atsavināt pašvaldības nekustamo īpašumu – “Skolas iela 3-5”, Vidriži, Vidrižu pagasts, Limbažu novads, kadastra Nr. 6684 900 0009, sastāv no dzīvokļa Nr.5, 24,2 m2 platībā un 242/4604 kopīpašuma domājamām daļām no dzīvojamās mājas ar kadastra apzīmējumu 66840010057001 un zemes vienības ar kadastra apzīmējumu 66840010057, pārdodot mutiskā izsolē ar augšupejošu soli.</w:t>
      </w:r>
    </w:p>
    <w:p w:rsidR="00C341F5" w:rsidRDefault="00000000" w:rsidP="0017084D">
      <w:pPr>
        <w:rPr>
          <w:u w:val="none"/>
        </w:rPr>
      </w:pPr>
      <w:r>
        <w:rPr>
          <w:noProof/>
          <w:u w:val="none"/>
        </w:rPr>
        <w:t>2.</w:t>
      </w:r>
      <w:r>
        <w:rPr>
          <w:noProof/>
          <w:u w:val="none"/>
        </w:rPr>
        <w:tab/>
        <w:t xml:space="preserve">Apstiprināt nekustamā īpašuma – “Skolas iela 3-5”, Vidriži, Vidrižu pagasts, Limbažu novads, kadastra Nr. 6684 900 0009, sastāv no dzīvokļa Nr.5, 24,2 m2 platībā un 242/4604 kopīpašuma domājamām daļām no dzīvojamās mājas ar kadastra apzīmējumu 66840010057001 un zemes vienības ar kadastra apzīmējumu 66840010057, sākumcenu 1300,00 EUR (viens tūkstotis trīs simti euro, 00 centi). </w:t>
      </w:r>
    </w:p>
    <w:p w:rsidR="00C341F5" w:rsidRDefault="00000000" w:rsidP="0017084D">
      <w:pPr>
        <w:rPr>
          <w:u w:val="none"/>
        </w:rPr>
      </w:pPr>
      <w:r>
        <w:rPr>
          <w:noProof/>
          <w:u w:val="none"/>
        </w:rPr>
        <w:t>3.</w:t>
      </w:r>
      <w:r>
        <w:rPr>
          <w:noProof/>
          <w:u w:val="none"/>
        </w:rPr>
        <w:tab/>
        <w:t>Apstiprināt Limbažu novada pašvaldības nekustamā īpašuma – “Skolas iela 3-5”, Vidrižos, Vidrižu pagastā, Limbažu novadā, izsoles noteikumus (pielikumā).</w:t>
      </w:r>
    </w:p>
    <w:p w:rsidR="00C341F5" w:rsidRDefault="00000000" w:rsidP="0017084D">
      <w:pPr>
        <w:rPr>
          <w:u w:val="none"/>
        </w:rPr>
      </w:pPr>
      <w:r>
        <w:rPr>
          <w:noProof/>
          <w:u w:val="none"/>
        </w:rPr>
        <w:t>4.</w:t>
      </w:r>
      <w:r>
        <w:rPr>
          <w:noProof/>
          <w:u w:val="none"/>
        </w:rPr>
        <w:tab/>
        <w:t xml:space="preserve">Uzdot Limbažu novada pašvaldības Pašvaldības īpašuma privatizācijas un atsavināšanas komisijai veikt Publiskas personas mantas atsavināšanas likumā noteiktās darbības, lai atsavinātu nekustamo īpašumu “Skolas iela 3-5”, Vidrižos, Vidrižu pagastā, Limbažu novadā. </w:t>
      </w:r>
    </w:p>
    <w:p w:rsidR="00C341F5" w:rsidRDefault="00000000" w:rsidP="0017084D">
      <w:pPr>
        <w:rPr>
          <w:u w:val="none"/>
        </w:rPr>
      </w:pPr>
      <w:r>
        <w:rPr>
          <w:noProof/>
          <w:u w:val="none"/>
        </w:rPr>
        <w:t>5.</w:t>
      </w:r>
      <w:r>
        <w:rPr>
          <w:noProof/>
          <w:u w:val="none"/>
        </w:rPr>
        <w:tab/>
        <w:t xml:space="preserve">Atbildīgo par lēmuma izpildi noteikt Limbažu novada pašvaldības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“Mežaine 10”, Umurgas pagastā, Limbažu novadā, kadastra Nr. 6680 001 1483,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“Mežaine 10”, Umurgas pagasts, Limbažu novads, kadastra numurs 6680 001 1483, sastāv no zemes vienības ar kadastra apzīmējumu 6680 001 1483,  0,0623 ha platībā, pārdodot mutiskā izsolē ar augšupejošu soli (1.pielikums). </w:t>
      </w:r>
    </w:p>
    <w:p w:rsidR="00C341F5" w:rsidRDefault="00000000" w:rsidP="0017084D">
      <w:pPr>
        <w:rPr>
          <w:u w:val="none"/>
        </w:rPr>
      </w:pPr>
      <w:r>
        <w:rPr>
          <w:noProof/>
          <w:u w:val="none"/>
        </w:rPr>
        <w:t>2.</w:t>
      </w:r>
      <w:r>
        <w:rPr>
          <w:noProof/>
          <w:u w:val="none"/>
        </w:rPr>
        <w:tab/>
        <w:t xml:space="preserve">Apstiprināt nekustamā īpašuma “Mežaine 10”, Umurgas pagasts, Limbažu novads, kadastra numurs 6680 001 1483, sastāv no zemes vienības ar kadastra apzīmējumu 6680 001 1483,  0,0623 ha platībā, sākumcenu 4400,00 EUR (četri tūkstoši četri simti euro un 00 centi). </w:t>
      </w:r>
    </w:p>
    <w:p w:rsidR="00C341F5" w:rsidRDefault="00000000" w:rsidP="0017084D">
      <w:pPr>
        <w:rPr>
          <w:u w:val="none"/>
        </w:rPr>
      </w:pPr>
      <w:r>
        <w:rPr>
          <w:noProof/>
          <w:u w:val="none"/>
        </w:rPr>
        <w:t>3.</w:t>
      </w:r>
      <w:r>
        <w:rPr>
          <w:noProof/>
          <w:u w:val="none"/>
        </w:rPr>
        <w:tab/>
        <w:t xml:space="preserve">Apstiprināt Limbažu novada pašvaldības nekustamā īpašuma “Mežaine 10”, Umurgas pagastā, Limbažu novadā, izsoles noteikumu projektu (2.pielikums). </w:t>
      </w:r>
    </w:p>
    <w:p w:rsidR="00C341F5"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“Mežaine 10”, Umurgas pagastā, Limbažu novadā. </w:t>
      </w:r>
    </w:p>
    <w:p w:rsidR="00C341F5"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6652 900 0153, “Dzelzceļa māja 94.km”-2, Katvaru pagastā, Limbažu novadā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“Dzelzceļa māja 94. km”-2, Katvaru pagasts, Limbažu novads, kadastra nr. 6652 900 0153, sastāv no dzīvokļa Nr.2, 24,7 m2 platībā un 247/1844 kopīpašuma domājamām daļām no būvēm ar kadastra apzīmējumiem 66520030212001, 66520030212002, 66520030212003, 66520030212004, 66520030212005 un zemes vienības ar kadastra apzīmējumu 66520030212, pārdodot mutiskā izsolē ar augšupejošu soli. </w:t>
      </w:r>
    </w:p>
    <w:p w:rsidR="00C341F5" w:rsidRDefault="00000000" w:rsidP="0017084D">
      <w:pPr>
        <w:rPr>
          <w:u w:val="none"/>
        </w:rPr>
      </w:pPr>
      <w:r>
        <w:rPr>
          <w:noProof/>
          <w:u w:val="none"/>
        </w:rPr>
        <w:t>2.</w:t>
      </w:r>
      <w:r>
        <w:rPr>
          <w:noProof/>
          <w:u w:val="none"/>
        </w:rPr>
        <w:tab/>
        <w:t xml:space="preserve">Apstiprināt nekustamā īpašuma “Dzelzceļa māja 94. km”-2, Katvaru pagasts, Limbažu novads, kadastra nr. 6652 900 0153, sastāv no dzīvokļa Nr.2, 24,7 m2 platībā un 247/1844 kopīpašuma domājamām daļām no būvēm ar kadastra apzīmējumiem 66520030212001, 66520030212002, 66520030212003, 66520030212004, 66520030212005 un zemes vienības ar kadastra apzīmējumu 66520030212, sākumcenu 900 EUR (deviņi simti euro). </w:t>
      </w:r>
    </w:p>
    <w:p w:rsidR="00C341F5" w:rsidRDefault="00000000" w:rsidP="0017084D">
      <w:pPr>
        <w:rPr>
          <w:u w:val="none"/>
        </w:rPr>
      </w:pPr>
      <w:r>
        <w:rPr>
          <w:noProof/>
          <w:u w:val="none"/>
        </w:rPr>
        <w:t>3.</w:t>
      </w:r>
      <w:r>
        <w:rPr>
          <w:noProof/>
          <w:u w:val="none"/>
        </w:rPr>
        <w:tab/>
        <w:t xml:space="preserve">Apstiprināt Limbažu novada pašvaldības nekustamā īpašuma “Dzelzceļa māja 94. km”-2, Katvaru pagastā, Limbažu novadā, izsoles noteikumus (pielikums). </w:t>
      </w:r>
    </w:p>
    <w:p w:rsidR="00C341F5"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“Dzelzceļa māja 94. km”-2, Katvaru pagastā, Limbažu novadā. </w:t>
      </w:r>
    </w:p>
    <w:p w:rsidR="00C341F5"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ar kadastra Nr. 6652 900 0128, “Dzelzceļa māja 94.km”-3, Katvaru pagastā, Limbažu novadā,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“Dzelzceļa māja 94. km”-3, Katvaru pagasts, Limbažu novads, kadastra Nr. 6652 900 0128, sastāv no dzīvokļa Nr.3, 37,4 m2 platībā un 374/1844 kopīpašuma domājamām daļām no būvēm ar kadastra apzīmējumiem 66520030212001, 66520030212002, 66520030212003, 66520030212004, 66520030212005 un zemes vienības ar kadastra apzīmējumu 66520030212, pārdodot mutiskā izsolē ar augšupejošu soli. </w:t>
      </w:r>
    </w:p>
    <w:p w:rsidR="00C341F5" w:rsidRDefault="00000000" w:rsidP="0017084D">
      <w:pPr>
        <w:rPr>
          <w:u w:val="none"/>
        </w:rPr>
      </w:pPr>
      <w:r>
        <w:rPr>
          <w:noProof/>
          <w:u w:val="none"/>
        </w:rPr>
        <w:t>2.</w:t>
      </w:r>
      <w:r>
        <w:rPr>
          <w:noProof/>
          <w:u w:val="none"/>
        </w:rPr>
        <w:tab/>
        <w:t xml:space="preserve">Apstiprināt nekustamā īpašuma īpašumu “Dzelzceļa māja 94. km”-3, Katvaru pagasts, Limbažu novads, kadastra nr. 6652 900 0128, sastāv no dzīvokļa Nr.3, 37,4 m2 platībā un 374/1844 kopīpašuma domājamām daļām no būvēm ar kadastra apzīmējumiem 66520030212001, 66520030212002, 66520030212003, 66520030212004, 66520030212005 un zemes vienības ar kadastra apzīmējumu 66520030212, sākumcenu 1300 EUR (viens tūkstotis trīs simti euro). </w:t>
      </w:r>
    </w:p>
    <w:p w:rsidR="00C341F5" w:rsidRDefault="00000000" w:rsidP="0017084D">
      <w:pPr>
        <w:rPr>
          <w:u w:val="none"/>
        </w:rPr>
      </w:pPr>
      <w:r>
        <w:rPr>
          <w:noProof/>
          <w:u w:val="none"/>
        </w:rPr>
        <w:t>3.</w:t>
      </w:r>
      <w:r>
        <w:rPr>
          <w:noProof/>
          <w:u w:val="none"/>
        </w:rPr>
        <w:tab/>
        <w:t xml:space="preserve">Apstiprināt Limbažu novada pašvaldības nekustamā īpašuma “Dzelzceļa māja 94. km”-3, Katvaru pagastā, Limbažu novadā, izsoles noteikumus (pielikums). </w:t>
      </w:r>
    </w:p>
    <w:p w:rsidR="00C341F5"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“Dzelzceļa māja 94. km”-3, Katvaru pagastā, Limbažu novadā. </w:t>
      </w:r>
    </w:p>
    <w:p w:rsidR="00C341F5"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ar kadastra Nr. 6652 900 0129, “Dzelzceļa māja 94.km”-4, Katvaru pagastā, Limbažu novadā, izsoles organizēšanu, sākumcenas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Indra Brikmane</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pašvaldības nekustamo īpašumu “Dzelzceļa māja 94. km”-4, Katvaru pagasts, Limbažu novads, kadastra nr. 6652 900 0129, sastāv no dzīvokļa Nr.4, 49,0 m2 platībā un 737/1844 kopīpašuma domājamām daļām no būvēm ar kadastra apzīmējumiem 66520030212001, 66520030212002, 66520030212003, 66520030212004, 66520030212005 un zemes vienības ar kadastra apzīmējumu 66520030212, pārdodot mutiskā izsolē ar augšupejošu soli. </w:t>
      </w:r>
    </w:p>
    <w:p w:rsidR="00C341F5" w:rsidRDefault="00000000" w:rsidP="0017084D">
      <w:pPr>
        <w:rPr>
          <w:u w:val="none"/>
        </w:rPr>
      </w:pPr>
      <w:r>
        <w:rPr>
          <w:noProof/>
          <w:u w:val="none"/>
        </w:rPr>
        <w:t>2.</w:t>
      </w:r>
      <w:r>
        <w:rPr>
          <w:noProof/>
          <w:u w:val="none"/>
        </w:rPr>
        <w:tab/>
        <w:t xml:space="preserve">Apstiprināt nekustamā īpašuma “Dzelzceļa māja 94. km”-4, Katvaru pagasts, Limbažu novads, kadastra Nr. 6652 900 0129, sastāv no dzīvokļa Nr.4, 49,0 m2 platībā un 737/1844 kopīpašuma domājamām daļām no būvēm ar kadastra apzīmējumiem 66520030212001, 66520030212002, 66520030212003, 66520030212004, 66520030212005 un zemes vienības ar kadastra apzīmējumu 66520030212, sākumcenu 1500 EUR (viens tūkstotis pieci simti euro). </w:t>
      </w:r>
    </w:p>
    <w:p w:rsidR="00C341F5" w:rsidRDefault="00000000" w:rsidP="0017084D">
      <w:pPr>
        <w:rPr>
          <w:u w:val="none"/>
        </w:rPr>
      </w:pPr>
      <w:r>
        <w:rPr>
          <w:noProof/>
          <w:u w:val="none"/>
        </w:rPr>
        <w:t>3.</w:t>
      </w:r>
      <w:r>
        <w:rPr>
          <w:noProof/>
          <w:u w:val="none"/>
        </w:rPr>
        <w:tab/>
        <w:t xml:space="preserve">Apstiprināt Limbažu novada pašvaldības nekustamā īpašuma “Dzelzceļa māja 94. km”-4, Katvaru pagastā, Limbažu novadā, izsoles noteikumus (pielikums). </w:t>
      </w:r>
    </w:p>
    <w:p w:rsidR="00C341F5" w:rsidRDefault="00000000" w:rsidP="0017084D">
      <w:pPr>
        <w:rPr>
          <w:u w:val="none"/>
        </w:rPr>
      </w:pPr>
      <w:r>
        <w:rPr>
          <w:noProof/>
          <w:u w:val="none"/>
        </w:rPr>
        <w:t>4.</w:t>
      </w:r>
      <w:r>
        <w:rPr>
          <w:noProof/>
          <w:u w:val="none"/>
        </w:rPr>
        <w:tab/>
        <w:t xml:space="preserve">Uzdot Limbažu novada pašvaldības īpašuma privatizācijas un atsavināšanas komisijai veikt Publiskas personas mantas atsavināšanas likumā noteiktās darbības, lai atsavinātu nekustamo īpašumu “Dzelzceļa māja 94. km”-4, Katvaru pagastā, Limbažu novadā. </w:t>
      </w:r>
    </w:p>
    <w:p w:rsidR="00C341F5" w:rsidRDefault="00000000" w:rsidP="0017084D">
      <w:pPr>
        <w:rPr>
          <w:u w:val="none"/>
        </w:rPr>
      </w:pPr>
      <w:r>
        <w:rPr>
          <w:noProof/>
          <w:u w:val="none"/>
        </w:rPr>
        <w:t>5.</w:t>
      </w:r>
      <w:r>
        <w:rPr>
          <w:noProof/>
          <w:u w:val="none"/>
        </w:rPr>
        <w:tab/>
        <w:t xml:space="preserve">Atbildīgo par lēmuma izpildi noteikt Limbažu novada pašvaldības īpašuma privatizācijas un atsavināšanas komisijas priekšsēdētāju. </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nekustamā īpašuma Lielā iela 49A, Staicelē, pieņemšanu pašvaldības īpašumā bez maksas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Pieņemt no Rozēnu-Staiceles evaņģēliski luteriskās draudzes, reģ. Nr. 90000245660, pašvaldības īpašumā bez atlīdzības, noslēdzot dāvinājuma līgumu, zemes vienību Lielā iela 49A, Staicele, Limbažu novads, 3000 m2 platībā ar kadastra apzīmējumu 6617 003 0094, līdz ar visām tiesībām, pienākumiem un nosacījumiem.</w:t>
      </w:r>
    </w:p>
    <w:p w:rsidR="00C341F5" w:rsidRDefault="00000000" w:rsidP="0017084D">
      <w:pPr>
        <w:rPr>
          <w:u w:val="none"/>
        </w:rPr>
      </w:pPr>
      <w:r>
        <w:rPr>
          <w:noProof/>
          <w:u w:val="none"/>
        </w:rPr>
        <w:t>2.</w:t>
      </w:r>
      <w:r>
        <w:rPr>
          <w:noProof/>
          <w:u w:val="none"/>
        </w:rPr>
        <w:tab/>
        <w:t>Uzdot Nekustamā īpašuma un teritorijas plānojuma nodaļai organizēt lēmuma 1. punktā minētā īpašuma dāvinājuma līguma noslēgšanu saskaņā ar līguma projektu (pielikumā).</w:t>
      </w:r>
    </w:p>
    <w:p w:rsidR="00C341F5" w:rsidRDefault="00000000" w:rsidP="0017084D">
      <w:pPr>
        <w:rPr>
          <w:u w:val="none"/>
        </w:rPr>
      </w:pPr>
      <w:r>
        <w:rPr>
          <w:noProof/>
          <w:u w:val="none"/>
        </w:rPr>
        <w:t>3.</w:t>
      </w:r>
      <w:r>
        <w:rPr>
          <w:noProof/>
          <w:u w:val="none"/>
        </w:rPr>
        <w:tab/>
        <w:t>Pēc lēmuma 2. punktā minētā dāvinājuma līguma noslēgšanas uzdot viena mēneša laikā Finanšu un ekonomikas nodaļai pieņemt nekustamo īpašumu domes bilancē.</w:t>
      </w:r>
    </w:p>
    <w:p w:rsidR="00C341F5" w:rsidRDefault="00000000" w:rsidP="0017084D">
      <w:pPr>
        <w:rPr>
          <w:u w:val="none"/>
        </w:rPr>
      </w:pPr>
      <w:r>
        <w:rPr>
          <w:noProof/>
          <w:u w:val="none"/>
        </w:rPr>
        <w:t>4.</w:t>
      </w:r>
      <w:r>
        <w:rPr>
          <w:noProof/>
          <w:u w:val="none"/>
        </w:rPr>
        <w:tab/>
        <w:t>Pēc lēmuma 2. punktā minētā dāvinājuma līguma noslēgšanas Alojas apvienības pārvaldes Staiceles pilsētas un pagasta pakalpojumu sniegšanas centra vadītājam nodrošināt nekustamā īpašuma apsaimniekošanu.</w:t>
      </w:r>
    </w:p>
    <w:p w:rsidR="0017084D" w:rsidRDefault="00000000" w:rsidP="0017084D">
      <w:pPr>
        <w:rPr>
          <w:u w:val="none"/>
        </w:rPr>
      </w:pPr>
      <w:r>
        <w:rPr>
          <w:noProof/>
          <w:u w:val="none"/>
        </w:rPr>
        <w:t>5.</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Kluba iela 9-4, Alojā,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Uzsākt Limbažu novada pašvaldībai piederošā nekustamā īpašuma: Kluba iela 9-4, Alojā, Limbažu novadā, kadastra Nr. 6607 900 0252, atsavināšanu.</w:t>
      </w:r>
    </w:p>
    <w:p w:rsidR="00C341F5"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C341F5" w:rsidRDefault="00000000" w:rsidP="0017084D">
      <w:pPr>
        <w:rPr>
          <w:u w:val="none"/>
        </w:rPr>
      </w:pPr>
      <w:r>
        <w:rPr>
          <w:noProof/>
          <w:u w:val="none"/>
        </w:rPr>
        <w:t>3.</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79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Upmalnieki 1, Alojas pagastā,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Uzsākt Limbažu novada pašvaldībai piederošā nekustamā īpašuma: Upmalnieki 1, Alojas pagastā, Limbažu novadā, kadastra Nr. 6607 900 0127, atsavināšanu.</w:t>
      </w:r>
    </w:p>
    <w:p w:rsidR="00C341F5" w:rsidRDefault="00000000" w:rsidP="0017084D">
      <w:pPr>
        <w:rPr>
          <w:u w:val="none"/>
        </w:rPr>
      </w:pPr>
      <w:r>
        <w:rPr>
          <w:noProof/>
          <w:u w:val="none"/>
        </w:rPr>
        <w:t>2.</w:t>
      </w:r>
      <w:r>
        <w:rPr>
          <w:noProof/>
          <w:u w:val="none"/>
        </w:rPr>
        <w:tab/>
        <w:t>Uzdot Nekustamā īpašuma un teritorijas plānojuma nodaļai veikt 1. punktā minētā īpašuma tirgus vērtības noteikšanu.</w:t>
      </w:r>
    </w:p>
    <w:p w:rsidR="00C341F5" w:rsidRDefault="00000000" w:rsidP="0017084D">
      <w:pPr>
        <w:rPr>
          <w:u w:val="none"/>
        </w:rPr>
      </w:pPr>
      <w:r>
        <w:rPr>
          <w:noProof/>
          <w:u w:val="none"/>
        </w:rPr>
        <w:t>3.</w:t>
      </w:r>
      <w:r>
        <w:rPr>
          <w:noProof/>
          <w:u w:val="none"/>
        </w:rPr>
        <w:tab/>
        <w:t>Atbildīgo par lēmuma izpildi noteikt Nekustamā īpašuma un teritorijas plānojuma nodaļas vadītāju.</w:t>
      </w:r>
    </w:p>
    <w:p w:rsidR="0017084D" w:rsidRDefault="00000000" w:rsidP="0017084D">
      <w:pPr>
        <w:rPr>
          <w:u w:val="none"/>
        </w:rPr>
      </w:pPr>
      <w:r>
        <w:rPr>
          <w:noProof/>
          <w:u w:val="none"/>
        </w:rPr>
        <w:t>4.</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pašvaldības nekustamā īpašuma Apsītes, Staiceles pagastā, Limbažu novadā nodošanu atsavināšanai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Uzsākt Limbažu novada pašvaldībai piederoša nekustamā īpašuma Apsītes, Staiceles pagastā, kadastra Nr. 6637 005 0049, kas sastāv no zemes vienības ar kadastra apzīmējumu 6637 005 0049 (10,13 ha platībā), atsavināšanu. </w:t>
      </w:r>
    </w:p>
    <w:p w:rsidR="00C341F5" w:rsidRDefault="00000000" w:rsidP="0017084D">
      <w:pPr>
        <w:rPr>
          <w:u w:val="none"/>
        </w:rPr>
      </w:pPr>
      <w:r>
        <w:rPr>
          <w:noProof/>
          <w:u w:val="none"/>
        </w:rPr>
        <w:t>2.</w:t>
      </w:r>
      <w:r>
        <w:rPr>
          <w:noProof/>
          <w:u w:val="none"/>
        </w:rPr>
        <w:tab/>
        <w:t>Noteikt 1. punktā minētā nekustamā īpašuma atsavināšanas veidu - pārdošanu par brīvu cenu.</w:t>
      </w:r>
    </w:p>
    <w:p w:rsidR="00C341F5" w:rsidRDefault="00000000" w:rsidP="0017084D">
      <w:pPr>
        <w:rPr>
          <w:u w:val="none"/>
        </w:rPr>
      </w:pPr>
      <w:r>
        <w:rPr>
          <w:noProof/>
          <w:u w:val="none"/>
        </w:rPr>
        <w:t>3.</w:t>
      </w:r>
      <w:r>
        <w:rPr>
          <w:noProof/>
          <w:u w:val="none"/>
        </w:rPr>
        <w:tab/>
        <w:t>Uzdot Limbažu novada pašvaldības īpašuma privatizācijas un atsavināšanas komisijai veikt Publiskas personas mantas atsavināšanas likumā noteiktās darbības, lai noteiktu 1. punktā minētā nekustamā īpašuma tirgus cenu, sagatavot atsavināšanas paziņojumu.</w:t>
      </w:r>
    </w:p>
    <w:p w:rsidR="00C341F5" w:rsidRDefault="00000000" w:rsidP="0017084D">
      <w:pPr>
        <w:rPr>
          <w:u w:val="none"/>
        </w:rPr>
      </w:pPr>
      <w:r>
        <w:rPr>
          <w:noProof/>
          <w:u w:val="none"/>
        </w:rPr>
        <w:t>4.</w:t>
      </w:r>
      <w:r>
        <w:rPr>
          <w:noProof/>
          <w:u w:val="none"/>
        </w:rPr>
        <w:tab/>
        <w:t xml:space="preserve">Atbildīgo par lēmuma izpildi noteikt Limbažu novada pašvaldības īpašuma privatizācijas un atsavināšanas komisijas priekšsēdētāja 2.vietnieku. </w:t>
      </w:r>
    </w:p>
    <w:p w:rsidR="0017084D" w:rsidRDefault="00000000" w:rsidP="0017084D">
      <w:pPr>
        <w:rPr>
          <w:u w:val="none"/>
        </w:rPr>
      </w:pPr>
      <w:r>
        <w:rPr>
          <w:noProof/>
          <w:u w:val="none"/>
        </w:rPr>
        <w:t>5.</w:t>
      </w:r>
      <w:r>
        <w:rPr>
          <w:noProof/>
          <w:u w:val="none"/>
        </w:rPr>
        <w:tab/>
        <w:t>Kontroli par lēmuma izpildi uzdot Limbažu novada pašvaldības īpašuma privatizācijas un atsavināšanas komisijas priekšsēdētājam.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Par nekustamā īpašuma "Kastanīši" - 4, Staiceles pagastā, Limbažu novadā atsavināšanu, nosacītās cenas un izsoles noteikumu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Gunita Meļķe-Kažoka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Atsavināt, pārdodot elektroniskā izsoļu vietnē ar augšupejošu soli, pašvaldības nekustamo īpašumu “Kastanīši” - 4, Staiceles pagastā, Limbažu novadā, kadastra numurs 6637 900 0054, kas sastāv no neapdzīvojamās telpas Nr. 4 – 24,9 m2 platībā, 249/1795 kopīpašuma domājamām daļām no daudzdzīvokļu mājas ar kadastra apzīmējumu: 6637 007 0143 001. </w:t>
      </w:r>
    </w:p>
    <w:p w:rsidR="00C341F5" w:rsidRDefault="00000000" w:rsidP="0017084D">
      <w:pPr>
        <w:rPr>
          <w:u w:val="none"/>
        </w:rPr>
      </w:pPr>
      <w:r>
        <w:rPr>
          <w:noProof/>
          <w:u w:val="none"/>
        </w:rPr>
        <w:t>2.</w:t>
      </w:r>
      <w:r>
        <w:rPr>
          <w:noProof/>
          <w:u w:val="none"/>
        </w:rPr>
        <w:tab/>
        <w:t xml:space="preserve">Apstiprināt nekustamā “Kastanīši” - 4, Staiceles pagastā, Limbažu novadā, kadastra numurs 6637 900 0054, nosacīto cenu 700,00 EUR (septiņi simti euro, 00 centi). </w:t>
      </w:r>
    </w:p>
    <w:p w:rsidR="00C341F5" w:rsidRDefault="00000000" w:rsidP="0017084D">
      <w:pPr>
        <w:rPr>
          <w:u w:val="none"/>
        </w:rPr>
      </w:pPr>
      <w:r>
        <w:rPr>
          <w:noProof/>
          <w:u w:val="none"/>
        </w:rPr>
        <w:t>3.</w:t>
      </w:r>
      <w:r>
        <w:rPr>
          <w:noProof/>
          <w:u w:val="none"/>
        </w:rPr>
        <w:tab/>
        <w:t xml:space="preserve">Apstiprināt Limbažu novada pašvaldības nekustamā īpašuma “Kastanīši” -4, Staiceles pagastā, Limbažu novadā, kadastra numurs 6637 900 0054, izsoles noteikumus (pielikumā). </w:t>
      </w:r>
    </w:p>
    <w:p w:rsidR="00C341F5" w:rsidRDefault="00000000" w:rsidP="0017084D">
      <w:pPr>
        <w:rPr>
          <w:u w:val="none"/>
        </w:rPr>
      </w:pPr>
      <w:r>
        <w:rPr>
          <w:noProof/>
          <w:u w:val="none"/>
        </w:rPr>
        <w:t>4.</w:t>
      </w:r>
      <w:r>
        <w:rPr>
          <w:noProof/>
          <w:u w:val="none"/>
        </w:rPr>
        <w:tab/>
        <w:t xml:space="preserve">Uzdot Pašvaldības īpašuma privatizācijas un atsavināšanas komisijai veikt Publiskas personas mantas atsavināšanas likumā noteiktās darbības, lai atsavinātu nekustamo īpašumu “Kastanīši”-4, Staiceles pagastā, Limbažu novadā. </w:t>
      </w:r>
    </w:p>
    <w:p w:rsidR="00C341F5" w:rsidRDefault="00000000" w:rsidP="0017084D">
      <w:pPr>
        <w:rPr>
          <w:u w:val="none"/>
        </w:rPr>
      </w:pPr>
      <w:r>
        <w:rPr>
          <w:noProof/>
          <w:u w:val="none"/>
        </w:rPr>
        <w:t>5.</w:t>
      </w:r>
      <w:r>
        <w:rPr>
          <w:noProof/>
          <w:u w:val="none"/>
        </w:rPr>
        <w:tab/>
        <w:t>Atbildīgo par lēmuma izpildi noteikt Limbažu novada pašvaldības īpašuma privatizācijas un atsavināšanas komisijas priekšsēdētāja 2. vietnieku.</w:t>
      </w:r>
    </w:p>
    <w:p w:rsidR="0017084D" w:rsidRDefault="00000000" w:rsidP="0017084D">
      <w:pPr>
        <w:rPr>
          <w:u w:val="none"/>
        </w:rPr>
      </w:pPr>
      <w:r>
        <w:rPr>
          <w:noProof/>
          <w:u w:val="none"/>
        </w:rPr>
        <w:t>6.</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Ainažu pilsētas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Ainažu pilsētas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Salacgrīvas pilsētas notekūdeņu aglomerāciju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Salacgrīvas pilsētas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Korģenes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Korģenes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Vecsalacas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Vecsalacas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Svētciema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Svētciema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Tūjas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Tūjas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Liepupes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Liepupes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89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Alojas pilsētas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Alojas pilsētas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Ozolmuižas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Ozolmuižas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Puikules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Puikules ciema notekūdeņu aglomerācijas robežas saskaņā ar kartogrāfisko materiālu (Pielikums Nr.1).</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Puikules stacijas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Puikules stacijas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Staiceles pilsētas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Staiceles pilsētas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Ungurpils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Ungurpils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Vilzēnu ciema notekūdeņu aglomerācijas robežu noteikšanu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Iveta Umule, 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Noteikt Vilzēnu ciema notekūdeņu aglomerācijas robežas saskaņā ar kartogrāfisko materiālu (Pielikums).</w:t>
      </w:r>
    </w:p>
    <w:p w:rsidR="00C341F5" w:rsidRDefault="00000000" w:rsidP="0017084D">
      <w:pPr>
        <w:rPr>
          <w:u w:val="none"/>
        </w:rPr>
      </w:pPr>
      <w:r>
        <w:rPr>
          <w:noProof/>
          <w:u w:val="none"/>
        </w:rPr>
        <w:t>2.</w:t>
      </w:r>
      <w:r>
        <w:rPr>
          <w:noProof/>
          <w:u w:val="none"/>
        </w:rPr>
        <w:tab/>
        <w:t>Lēmumu nosūtīt Klimata un enerģētikas ministrijai.</w:t>
      </w:r>
    </w:p>
    <w:p w:rsidR="0017084D" w:rsidRDefault="00000000" w:rsidP="0017084D">
      <w:pPr>
        <w:rPr>
          <w:u w:val="none"/>
        </w:rPr>
      </w:pPr>
      <w:r>
        <w:rPr>
          <w:noProof/>
          <w:u w:val="none"/>
        </w:rPr>
        <w:t>3.</w:t>
      </w:r>
      <w:r>
        <w:rPr>
          <w:noProof/>
          <w:u w:val="none"/>
        </w:rPr>
        <w:tab/>
        <w:t>Atbildīgo par lēmuma izpildi noteikt Limbažu novada pašvaldības Centrālās pārvaldes Attīstības un projektu nodaļu.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lokālplānojuma izstrādes apturēšanu teritorijas plānojuma grozījumiem vēja parka “Aloja” daļai Alojas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00000" w:rsidP="000C7638">
      <w:pPr>
        <w:rPr>
          <w:u w:val="none"/>
        </w:rPr>
      </w:pPr>
      <w:r>
        <w:rPr>
          <w:u w:val="none"/>
        </w:rPr>
        <w:lastRenderedPageBreak/>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Pārtraukt lokālplānojuma teritorijas plānojuma grozījumiem vēja parka “Aloja” daļai Alojas pagastā, Limbažu novadā, izstrādi.</w:t>
      </w:r>
    </w:p>
    <w:p w:rsidR="00C341F5" w:rsidRDefault="00000000" w:rsidP="0017084D">
      <w:pPr>
        <w:rPr>
          <w:u w:val="none"/>
        </w:rPr>
      </w:pPr>
      <w:r>
        <w:rPr>
          <w:noProof/>
          <w:u w:val="none"/>
        </w:rPr>
        <w:t>2.</w:t>
      </w:r>
      <w:r>
        <w:rPr>
          <w:noProof/>
          <w:u w:val="none"/>
        </w:rPr>
        <w:tab/>
        <w:t>Atcelt Limbažu novada domes 2024. gada 25. janvāra lēmumu Nr.50 “Par lokālplānojuma izstrādes uzsākšanu teritorijas plānojuma grozījumiem vēja parka “Aloja” daļai Alojas pagastā, Limbažu novadā” (protokols Nr.2, 48.).</w:t>
      </w:r>
    </w:p>
    <w:p w:rsidR="00C341F5" w:rsidRDefault="00000000" w:rsidP="0017084D">
      <w:pPr>
        <w:rPr>
          <w:u w:val="none"/>
        </w:rPr>
      </w:pPr>
      <w:r>
        <w:rPr>
          <w:noProof/>
          <w:u w:val="none"/>
        </w:rPr>
        <w:t>3.</w:t>
      </w:r>
      <w:r>
        <w:rPr>
          <w:noProof/>
          <w:u w:val="none"/>
        </w:rPr>
        <w:tab/>
        <w:t>Uzdot Limbažu novada pašvaldības izpilddirektoram Artim Ārgalim ar lokālplānojuma izstrādes ierosinātājiem slēgt vienošanos pie 2024. gada 10. aprīļa līguma Nr. 4.10.6/24/4 par lokālplānojuma izstrādi un finansēšanu saskaņā ar līguma 6.2. punktu, bet ne vēlāk kā viena gada laikā no lēmuma pieņemšanas.</w:t>
      </w:r>
    </w:p>
    <w:p w:rsidR="00C341F5" w:rsidRDefault="00000000" w:rsidP="0017084D">
      <w:pPr>
        <w:rPr>
          <w:u w:val="none"/>
        </w:rPr>
      </w:pPr>
      <w:r>
        <w:rPr>
          <w:noProof/>
          <w:u w:val="none"/>
        </w:rPr>
        <w:t>4.</w:t>
      </w:r>
      <w:r>
        <w:rPr>
          <w:noProof/>
          <w:u w:val="none"/>
        </w:rPr>
        <w:tab/>
        <w:t>Atbildīgo par lēmuma izpildi noteikt Limbažu novada pašvaldības Centrālās pārvaldes Nekustamā īpašuma un teritorijas plānojuma nodaļas telpiskās attīstības plānotāju Ilonu Zeltiņu.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97</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grozījumiem Limbažu novada domes 2024.gada 25.janvāra lēmumā Nr.52 "Par lokālplānojuma izstrādes uzsākšanu teritorijas plānojuma grozījumiem vēja parka “Aloja” otrajai daļai Braslavas pagastā, Limbažu novadā"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Ilona Zeltiņa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Grozīt Limbažu novada domes 2024. gada 25. janvāra lēmuma Nr.52 “Par lokālplānojuma izstrādes uzsākšanu teritorijas plānojuma grozījumiem vēja parka “Aloja” otrai daļai Braslavas pagastā, Limbažu novadā” (protokols Nr.2, 5.) 2. punktu, izsakot šādā redakcijā:</w:t>
      </w:r>
    </w:p>
    <w:p w:rsidR="00C341F5" w:rsidRDefault="00000000" w:rsidP="0017084D">
      <w:pPr>
        <w:rPr>
          <w:u w:val="none"/>
        </w:rPr>
      </w:pPr>
      <w:r>
        <w:rPr>
          <w:noProof/>
          <w:u w:val="none"/>
        </w:rPr>
        <w:t>“2. Apstiprināt lokālplānojuma teritoriju atbilstoši zemes vienību ar kadastra apzīmējumiem 66440020040, 66440020058, 66440040183, 66440020005, 66440020148, 66440040279, 66440040061, 66440040175 un 66440040076 Braslavas pag., Limbažu nov., robežām. (Pielikums Nr. 1).”</w:t>
      </w:r>
    </w:p>
    <w:p w:rsidR="00C341F5" w:rsidRDefault="00000000" w:rsidP="0017084D">
      <w:pPr>
        <w:rPr>
          <w:u w:val="none"/>
        </w:rPr>
      </w:pPr>
      <w:r>
        <w:rPr>
          <w:noProof/>
          <w:u w:val="none"/>
        </w:rPr>
        <w:t>2.</w:t>
      </w:r>
      <w:r>
        <w:rPr>
          <w:noProof/>
          <w:u w:val="none"/>
        </w:rPr>
        <w:tab/>
        <w:t>Izteikt lokālplānojuma izstrādes darba uzdevumu (Pielikums Nr. 2) jaunā redakcijā (pielikumā), kas derīgs divus gadus no lēmuma pieņemšanas brīža.</w:t>
      </w:r>
    </w:p>
    <w:p w:rsidR="00C341F5" w:rsidRDefault="00000000" w:rsidP="0017084D">
      <w:pPr>
        <w:rPr>
          <w:u w:val="none"/>
        </w:rPr>
      </w:pPr>
      <w:r>
        <w:rPr>
          <w:noProof/>
          <w:u w:val="none"/>
        </w:rPr>
        <w:t>3.</w:t>
      </w:r>
      <w:r>
        <w:rPr>
          <w:noProof/>
          <w:u w:val="none"/>
        </w:rPr>
        <w:tab/>
        <w:t>Uzdot Limbažu novada pašvaldības izpilddirektoram Artim Ārgalim ar lokālplānojuma izstrādes ierosinātājiem slēgt vienošanos pie 2024. gada 10. aprīļa līguma Nr. 4.10.6/24/3 par lokālplānojuma izstrādi un finansēšanu saskaņā ar 3. pielikumu, bet ne vēlāk kā viena gada laikā no lēmuma pieņemšanas.</w:t>
      </w:r>
    </w:p>
    <w:p w:rsidR="00C341F5" w:rsidRDefault="00000000" w:rsidP="0017084D">
      <w:pPr>
        <w:rPr>
          <w:u w:val="none"/>
        </w:rPr>
      </w:pPr>
      <w:r>
        <w:rPr>
          <w:noProof/>
          <w:u w:val="none"/>
        </w:rPr>
        <w:t>4.</w:t>
      </w:r>
      <w:r>
        <w:rPr>
          <w:noProof/>
          <w:u w:val="none"/>
        </w:rPr>
        <w:tab/>
        <w:t>Atbildīgo par lēmuma izpildi noteikt Limbažu novada pašvaldības Centrālās pārvaldes Nekustamā īpašuma un teritorijas plānojuma nodaļas telpiskās attīstības plānotāju Ilonu Zeltiņu.</w:t>
      </w:r>
    </w:p>
    <w:p w:rsidR="0017084D" w:rsidRDefault="00000000" w:rsidP="0017084D">
      <w:pPr>
        <w:rPr>
          <w:u w:val="none"/>
        </w:rPr>
      </w:pPr>
      <w:r>
        <w:rPr>
          <w:noProof/>
          <w:u w:val="none"/>
        </w:rPr>
        <w:t>5.</w:t>
      </w:r>
      <w:r>
        <w:rPr>
          <w:noProof/>
          <w:u w:val="none"/>
        </w:rPr>
        <w:tab/>
        <w:t>Kontroli par lēmuma izpildi uzdot Limbažu novada pašvaldības izpilddirektoram Artim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98</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finansējuma piešķiršanu „Augstu sasniegumu sporta programmas” pieprasījumiem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lastRenderedPageBreak/>
        <w:t>1.</w:t>
      </w:r>
      <w:r>
        <w:rPr>
          <w:noProof/>
          <w:u w:val="none"/>
        </w:rPr>
        <w:tab/>
        <w:t>Atbalstīt ar “Augstu sasniegumu sporta programmas” 2025. gada finansējumu šādus pieprasījumus:</w:t>
      </w:r>
    </w:p>
    <w:p w:rsidR="00C341F5" w:rsidRDefault="00000000" w:rsidP="0017084D">
      <w:pPr>
        <w:rPr>
          <w:u w:val="none"/>
        </w:rPr>
      </w:pPr>
      <w:r>
        <w:rPr>
          <w:noProof/>
          <w:u w:val="none"/>
        </w:rPr>
        <w:t>1.1.</w:t>
      </w:r>
      <w:r>
        <w:rPr>
          <w:noProof/>
          <w:u w:val="none"/>
        </w:rPr>
        <w:tab/>
        <w:t>biedrības “Sporta klubs “VKK Karate Team”” (Reģ. Nr. 40008322102) iesniegto pieteikumu par nepieciešamo finansējumu sportistu [..] un trenera [..] dalībai Latvijas Karatē federācijas Kumite treneru komitejas nacionālās izlases atlases sacensībās, lai sportisti varētu kandidēt uz nacionālo izlasi un pārstāvēt valsti Eiropas čempionātos EUR 4550,00  (četri tūkstoši pieci simti piecdesmit euro) apmērā;</w:t>
      </w:r>
    </w:p>
    <w:p w:rsidR="00C341F5" w:rsidRDefault="00000000" w:rsidP="0017084D">
      <w:pPr>
        <w:rPr>
          <w:u w:val="none"/>
        </w:rPr>
      </w:pPr>
      <w:r>
        <w:rPr>
          <w:noProof/>
          <w:u w:val="none"/>
        </w:rPr>
        <w:t>1.2.</w:t>
      </w:r>
      <w:r>
        <w:rPr>
          <w:noProof/>
          <w:u w:val="none"/>
        </w:rPr>
        <w:tab/>
        <w:t>SIA “Olimpiskais centrs “Limbaži” (Reģ. Nr. 44103021789) iesniegto pieteikumu par nepieciešamo finansējumu trenera [..] gatavošanās un dalībai piedalīšanās PK II, Eiropas čempionātā un Pasaules čempionātā EUR 7700,00 (septiņi tūkstoši septiņi simti euro) apmērā;</w:t>
      </w:r>
    </w:p>
    <w:p w:rsidR="00C341F5" w:rsidRDefault="00000000" w:rsidP="0017084D">
      <w:pPr>
        <w:rPr>
          <w:u w:val="none"/>
        </w:rPr>
      </w:pPr>
      <w:r>
        <w:rPr>
          <w:noProof/>
          <w:u w:val="none"/>
        </w:rPr>
        <w:t>1.3.</w:t>
      </w:r>
      <w:r>
        <w:rPr>
          <w:noProof/>
          <w:u w:val="none"/>
        </w:rPr>
        <w:tab/>
        <w:t>SIA “Olimpiskais centrs “Limbaži” (Reģ. Nr. 44103021789) iesniegto pieteikumu par nepieciešamo finansējumu sportista [..] augstu sasniegumu sasniegšanai, veiksmīgiem startiem starptautiskās sacensībās EUR 2170,00 (divi tūkstoši viens simts septiņdesmit euro) apmērā;</w:t>
      </w:r>
    </w:p>
    <w:p w:rsidR="00C341F5" w:rsidRDefault="00000000" w:rsidP="0017084D">
      <w:pPr>
        <w:rPr>
          <w:u w:val="none"/>
        </w:rPr>
      </w:pPr>
      <w:r>
        <w:rPr>
          <w:noProof/>
          <w:u w:val="none"/>
        </w:rPr>
        <w:t>1.4.</w:t>
      </w:r>
      <w:r>
        <w:rPr>
          <w:noProof/>
          <w:u w:val="none"/>
        </w:rPr>
        <w:tab/>
        <w:t>SIA “Olimpiskais centrs “Limbaži”” (Reģ. Nr. 44103021789) iesniegto pieteikumu par nepieciešamo finansējumu sportistes [..] un trenera [..] augstu sasniegumu sasniegšanai un, lai sagatavotos Latvijas čempionātam EUR 3787,00 (trīs tūkstoši septiņi simti astoņdesmit septiņi euro) apmērā.</w:t>
      </w:r>
    </w:p>
    <w:p w:rsidR="00C341F5" w:rsidRDefault="00000000" w:rsidP="0017084D">
      <w:pPr>
        <w:rPr>
          <w:u w:val="none"/>
        </w:rPr>
      </w:pPr>
      <w:r>
        <w:rPr>
          <w:noProof/>
          <w:u w:val="none"/>
        </w:rPr>
        <w:t>2.</w:t>
      </w:r>
      <w:r>
        <w:rPr>
          <w:noProof/>
          <w:u w:val="none"/>
        </w:rPr>
        <w:tab/>
        <w:t>Neatbalstīt ar “Augstu sasniegumu sporta programmas” 2025. gadam finansējumu šādu pieprasījumu, jo tas neatbilst Limbažu novada pašvaldības “Augstu sasniegumu sporta programmas” nolikumam:</w:t>
      </w:r>
    </w:p>
    <w:p w:rsidR="00C341F5" w:rsidRDefault="00000000" w:rsidP="0017084D">
      <w:pPr>
        <w:rPr>
          <w:u w:val="none"/>
        </w:rPr>
      </w:pPr>
      <w:r>
        <w:rPr>
          <w:noProof/>
          <w:u w:val="none"/>
        </w:rPr>
        <w:t>2.1.</w:t>
      </w:r>
      <w:r>
        <w:rPr>
          <w:noProof/>
          <w:u w:val="none"/>
        </w:rPr>
        <w:tab/>
        <w:t>[..] iesniegto pieteikumu par nepieciešamo finansējumu motobraucējam [..], lai piedalītos augsta līmeņa sacensībās - netika norādīta piešķiramā summa.</w:t>
      </w:r>
    </w:p>
    <w:p w:rsidR="00C341F5" w:rsidRDefault="00000000" w:rsidP="0017084D">
      <w:pPr>
        <w:rPr>
          <w:u w:val="none"/>
        </w:rPr>
      </w:pPr>
      <w:r>
        <w:rPr>
          <w:noProof/>
          <w:u w:val="none"/>
        </w:rPr>
        <w:t>3.</w:t>
      </w:r>
      <w:r>
        <w:rPr>
          <w:noProof/>
          <w:u w:val="none"/>
        </w:rPr>
        <w:tab/>
        <w:t>Uzdot Limbažu novada Izglītības pārvaldei slēgt finansēšanas līgumus ar biedrību “Sporta klubs “VKK Karate Team”” un SIA “Olimpiskais centrs “Limbaži”” par finansējuma saņemšanu 1. punktā minētajā apjomā, iesniegumos minētajiem mērķiem un aktivitātēm.</w:t>
      </w:r>
    </w:p>
    <w:p w:rsidR="00C341F5" w:rsidRDefault="00000000" w:rsidP="0017084D">
      <w:pPr>
        <w:rPr>
          <w:u w:val="none"/>
        </w:rPr>
      </w:pPr>
      <w:r>
        <w:rPr>
          <w:noProof/>
          <w:u w:val="none"/>
        </w:rPr>
        <w:t>4.</w:t>
      </w:r>
      <w:r>
        <w:rPr>
          <w:noProof/>
          <w:u w:val="none"/>
        </w:rPr>
        <w:tab/>
        <w:t>Atbildīgo par lēmuma izpildi noteikt Limbažu novada Izglītības pārvaldes vadītāju.</w:t>
      </w:r>
    </w:p>
    <w:p w:rsidR="0017084D" w:rsidRDefault="00000000" w:rsidP="0017084D">
      <w:pPr>
        <w:rPr>
          <w:u w:val="none"/>
        </w:rPr>
      </w:pPr>
      <w:r>
        <w:rPr>
          <w:noProof/>
          <w:u w:val="none"/>
        </w:rPr>
        <w:t>5.</w:t>
      </w:r>
      <w:r>
        <w:rPr>
          <w:noProof/>
          <w:u w:val="none"/>
        </w:rPr>
        <w:tab/>
        <w:t>Kontroli par lēmuma izpildi uzdot Limbažu novada pašvaldības izpilddirektoram A. Ārgalim.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99</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Limbažu novada pašvaldības domes saistošo noteikumu „Grozījumi Limbažu novada pašvaldības domes 2025. gada 30. janvāra saistošajos noteikumos Nr.2 „Par Limbažu novada pašvaldības 2025. gada budžetu””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Lāsma Liepiņa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Limbažu novada pašvaldības domes saistošos noteikumus Nr. _ „Grozījumi Limbažu novada pašvaldības domes 2025. gada 30. janvāra saistošajos noteikumos Nr.2 „Par Limbažu novada pašvaldības 2025. gada budžetu”” (pielikumā).</w:t>
      </w:r>
    </w:p>
    <w:p w:rsidR="00C341F5" w:rsidRDefault="00000000" w:rsidP="0017084D">
      <w:pPr>
        <w:rPr>
          <w:u w:val="none"/>
        </w:rPr>
      </w:pPr>
      <w:r>
        <w:rPr>
          <w:noProof/>
          <w:u w:val="none"/>
        </w:rPr>
        <w:t>2.</w:t>
      </w:r>
      <w:r>
        <w:rPr>
          <w:noProof/>
          <w:u w:val="none"/>
        </w:rPr>
        <w:tab/>
        <w:t>Uzdot Limbažu novada pašvaldības izpilddirektoram nodrošināt, lai saistošie noteikumi būtu brīvi pieejami Limbažu novada pašvaldības ēkā, Limbažu apvienības pārvaldē, Salacgrīvas apvienības pārvaldē, Alojas apvienības pārvaldē un publicēti pašvaldības mājaslapā internetā.</w:t>
      </w:r>
    </w:p>
    <w:p w:rsidR="0017084D" w:rsidRDefault="00000000" w:rsidP="0017084D">
      <w:pPr>
        <w:rPr>
          <w:u w:val="none"/>
        </w:rPr>
      </w:pPr>
      <w:r>
        <w:rPr>
          <w:noProof/>
          <w:u w:val="none"/>
        </w:rPr>
        <w:t>3.</w:t>
      </w:r>
      <w:r>
        <w:rPr>
          <w:noProof/>
          <w:u w:val="none"/>
        </w:rPr>
        <w:tab/>
        <w:t>Uzdot Dokumentu pārvaldības un klientu apkalpošanas nodaļai saistošos noteikumus triju darba dienu laikā pēc to parakstīšanas rakstveidā vai elektroniskā veidā nosūtīt izsludināšanai Pašvaldību likuma  47.panta pirmās daļas noteiktajā kārtībā un Viedās administrācijas un reģionālās attīstības ministrijai zināšanai.</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100</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lastRenderedPageBreak/>
        <w:t>(komitejās neizskatīts jaut.) Par līdzfinansējuma piešķiršanu nevalstisko organizāciju projektu konkursā saņemtajiem pieteikumiem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papildus finansējumu 24 000 EUR (divdesmit četri tūkstoši euro, 00 centi) apmērā Limbažu novada pašvaldības 2025. gada budžeta pozīcijai “Atbalsts nevalstiskajām un reliģiskajām organizācijām” no Limbažu novada pašvaldības budžeta nesadalītā naudas atlikuma.</w:t>
      </w:r>
    </w:p>
    <w:p w:rsidR="00C341F5" w:rsidRDefault="00000000" w:rsidP="0017084D">
      <w:pPr>
        <w:rPr>
          <w:u w:val="none"/>
        </w:rPr>
      </w:pPr>
      <w:r>
        <w:rPr>
          <w:noProof/>
          <w:u w:val="none"/>
        </w:rPr>
        <w:t>2.</w:t>
      </w:r>
      <w:r>
        <w:rPr>
          <w:noProof/>
          <w:u w:val="none"/>
        </w:rPr>
        <w:tab/>
        <w:t>Piešķirt finansējumu nevalstisko organizāciju projektiem no Limbažu novada pašvaldības 2025. gada budžeta pozīcijas “Atbalsts nevalstiskajām un reliģiskajām organizācijām”:</w:t>
      </w:r>
    </w:p>
    <w:p w:rsidR="00C341F5" w:rsidRDefault="00000000" w:rsidP="0017084D">
      <w:pPr>
        <w:rPr>
          <w:u w:val="none"/>
        </w:rPr>
      </w:pPr>
      <w:r>
        <w:rPr>
          <w:noProof/>
          <w:u w:val="none"/>
        </w:rPr>
        <w:t>2.1.</w:t>
      </w:r>
      <w:r>
        <w:rPr>
          <w:noProof/>
          <w:u w:val="none"/>
        </w:rPr>
        <w:tab/>
        <w:t>EUR 1 500 (viens tūkstotis pieci simti euro) biedrībai “Marmots”, reģistrācijas Nr. 40008175004, projekta “Vides objekta pielāgošana sabiedrībai” realizācijai;</w:t>
      </w:r>
    </w:p>
    <w:p w:rsidR="00C341F5" w:rsidRDefault="00000000" w:rsidP="0017084D">
      <w:pPr>
        <w:rPr>
          <w:u w:val="none"/>
        </w:rPr>
      </w:pPr>
      <w:r>
        <w:rPr>
          <w:noProof/>
          <w:u w:val="none"/>
        </w:rPr>
        <w:t>2.2.</w:t>
      </w:r>
      <w:r>
        <w:rPr>
          <w:noProof/>
          <w:u w:val="none"/>
        </w:rPr>
        <w:tab/>
        <w:t>EUR 1 500 (viens tūkstotis pieci simti euro) biedrībai “Māja Sporta 10”, reģistrācijas Nr. 40008150462, iebraucamā sakārtošanas projekta realizācijai;</w:t>
      </w:r>
    </w:p>
    <w:p w:rsidR="00C341F5" w:rsidRDefault="00000000" w:rsidP="0017084D">
      <w:pPr>
        <w:rPr>
          <w:u w:val="none"/>
        </w:rPr>
      </w:pPr>
      <w:r>
        <w:rPr>
          <w:noProof/>
          <w:u w:val="none"/>
        </w:rPr>
        <w:t>2.3.</w:t>
      </w:r>
      <w:r>
        <w:rPr>
          <w:noProof/>
          <w:u w:val="none"/>
        </w:rPr>
        <w:tab/>
        <w:t>EUR 1 470 (viens tūkstotis četri simti septiņdesmit euro) biedrībai “Parka Ābeles”, reģistrācijas Nr. 40008323979, projekta “Radīsim sakoptu un mājīgu “Ābeļu” pagalmu” realizācijai;</w:t>
      </w:r>
    </w:p>
    <w:p w:rsidR="00C341F5" w:rsidRDefault="00000000" w:rsidP="0017084D">
      <w:pPr>
        <w:rPr>
          <w:u w:val="none"/>
        </w:rPr>
      </w:pPr>
      <w:r>
        <w:rPr>
          <w:noProof/>
          <w:u w:val="none"/>
        </w:rPr>
        <w:t>2.4.</w:t>
      </w:r>
      <w:r>
        <w:rPr>
          <w:noProof/>
          <w:u w:val="none"/>
        </w:rPr>
        <w:tab/>
        <w:t>EUR 770 (septiņi simti septiņdesmit euro) biedrībai “Baltā māja Sporta 5”, reģistrācijas Nr. 40008295957, projekta “Bērnu rotaļlaukuma smilšu kastes uzstādīšana un atkritumu konteineru novietnes montāža Sporta ielā 5, Pociemā” realizācijai;</w:t>
      </w:r>
    </w:p>
    <w:p w:rsidR="00C341F5" w:rsidRDefault="00000000" w:rsidP="0017084D">
      <w:pPr>
        <w:rPr>
          <w:u w:val="none"/>
        </w:rPr>
      </w:pPr>
      <w:r>
        <w:rPr>
          <w:noProof/>
          <w:u w:val="none"/>
        </w:rPr>
        <w:t>2.5.</w:t>
      </w:r>
      <w:r>
        <w:rPr>
          <w:noProof/>
          <w:u w:val="none"/>
        </w:rPr>
        <w:tab/>
        <w:t>EUR 1 100 (viens tūkstotis viens simts euro) LATVIJAS EVAŅĢĒLISKI LUTERISKĀS BAZNĪCAS LIEPUPES DRAUDZEI, reģistrācijas Nr. 90000247394, projekta “Teritorijas labiekārtošana – uzbraukšanas rampa (ratiņkrēsliem, citām palīgierīcēm un bērnu ratiem)” realizācijai;</w:t>
      </w:r>
    </w:p>
    <w:p w:rsidR="00C341F5" w:rsidRDefault="00000000" w:rsidP="0017084D">
      <w:pPr>
        <w:rPr>
          <w:u w:val="none"/>
        </w:rPr>
      </w:pPr>
      <w:r>
        <w:rPr>
          <w:noProof/>
          <w:u w:val="none"/>
        </w:rPr>
        <w:t>2.6.</w:t>
      </w:r>
      <w:r>
        <w:rPr>
          <w:noProof/>
          <w:u w:val="none"/>
        </w:rPr>
        <w:tab/>
        <w:t>EUR 1 500 (viens tūkstotis pieci simti euro) nodibinājumam “LFF-tūrisms”, reģistrācijas Nr. 40008180113, projekta “Sajūtu parks “Latvija – Stārķu zeme”” realizācijai;</w:t>
      </w:r>
    </w:p>
    <w:p w:rsidR="00C341F5" w:rsidRDefault="00000000" w:rsidP="0017084D">
      <w:pPr>
        <w:rPr>
          <w:u w:val="none"/>
        </w:rPr>
      </w:pPr>
      <w:r>
        <w:rPr>
          <w:noProof/>
          <w:u w:val="none"/>
        </w:rPr>
        <w:t>2.7.</w:t>
      </w:r>
      <w:r>
        <w:rPr>
          <w:noProof/>
          <w:u w:val="none"/>
        </w:rPr>
        <w:tab/>
        <w:t>EUR 1 500 (viens tūkstotis pieci simti euro) biedrībai “Sieviešu klubs “Pērļupe””, reģistrācijas Nr. 40008101274, projekta “Koku stādījumu atjaunošana Ārciema muižas parkā” realizācijai;</w:t>
      </w:r>
    </w:p>
    <w:p w:rsidR="00C341F5" w:rsidRDefault="00000000" w:rsidP="0017084D">
      <w:pPr>
        <w:rPr>
          <w:u w:val="none"/>
        </w:rPr>
      </w:pPr>
      <w:r>
        <w:rPr>
          <w:noProof/>
          <w:u w:val="none"/>
        </w:rPr>
        <w:t>2.8.</w:t>
      </w:r>
      <w:r>
        <w:rPr>
          <w:noProof/>
          <w:u w:val="none"/>
        </w:rPr>
        <w:tab/>
        <w:t>EUR 1 050 (viens tūkstotis piecdesmit euro) biedrībai “Mērnieki 4”, reģistrācijas Nr. 40008210827, projekta “Bērnu prieks Mērniekos!” realizācijai;</w:t>
      </w:r>
    </w:p>
    <w:p w:rsidR="00C341F5" w:rsidRDefault="00000000" w:rsidP="0017084D">
      <w:pPr>
        <w:rPr>
          <w:u w:val="none"/>
        </w:rPr>
      </w:pPr>
      <w:r>
        <w:rPr>
          <w:noProof/>
          <w:u w:val="none"/>
        </w:rPr>
        <w:t>2.9.</w:t>
      </w:r>
      <w:r>
        <w:rPr>
          <w:noProof/>
          <w:u w:val="none"/>
        </w:rPr>
        <w:tab/>
        <w:t>EUR 1 500 (viens tūkstotis pieci simti euro) biedrībai “MEDNIEKU UN MAKŠĶERNIEKU KLUBS “PĀLE””, reģistrācijas Nr. 40008008483, projekta “Medību – skatu torņa izveide un atjaunošana” realizācijai;</w:t>
      </w:r>
    </w:p>
    <w:p w:rsidR="00C341F5" w:rsidRDefault="00000000" w:rsidP="0017084D">
      <w:pPr>
        <w:rPr>
          <w:u w:val="none"/>
        </w:rPr>
      </w:pPr>
      <w:r>
        <w:rPr>
          <w:noProof/>
          <w:u w:val="none"/>
        </w:rPr>
        <w:t>2.10.</w:t>
      </w:r>
      <w:r>
        <w:rPr>
          <w:noProof/>
          <w:u w:val="none"/>
        </w:rPr>
        <w:tab/>
        <w:t>EUR 1 500 (viens tūkstotis pieci simti euro) biedrībai “LIMBAŽU PENSIONĀRU BIEDRĪBA”, reģistrācijas Nr. 40008004142, projekta “Gājēju celiņa seguma izveidošana Limbažos Jūras ielā 58 līdz pašvaldības ceļas B2-34” realizācijai;</w:t>
      </w:r>
    </w:p>
    <w:p w:rsidR="00C341F5" w:rsidRDefault="00000000" w:rsidP="0017084D">
      <w:pPr>
        <w:rPr>
          <w:u w:val="none"/>
        </w:rPr>
      </w:pPr>
      <w:r>
        <w:rPr>
          <w:noProof/>
          <w:u w:val="none"/>
        </w:rPr>
        <w:t>2.11.</w:t>
      </w:r>
      <w:r>
        <w:rPr>
          <w:noProof/>
          <w:u w:val="none"/>
        </w:rPr>
        <w:tab/>
        <w:t>EUR 2 000 (divi tūkstoši euro) nodibinājumam “Limbažu fonds”, reģistrācijas Nr. 40008148275, projekta “Piedzīvot skolu” realizācijai;</w:t>
      </w:r>
    </w:p>
    <w:p w:rsidR="00C341F5" w:rsidRDefault="00000000" w:rsidP="0017084D">
      <w:pPr>
        <w:rPr>
          <w:u w:val="none"/>
        </w:rPr>
      </w:pPr>
      <w:r>
        <w:rPr>
          <w:noProof/>
          <w:u w:val="none"/>
        </w:rPr>
        <w:t>2.12.</w:t>
      </w:r>
      <w:r>
        <w:rPr>
          <w:noProof/>
          <w:u w:val="none"/>
        </w:rPr>
        <w:tab/>
        <w:t>EUR 770 (septiņi simti septiņdesmit euro) biedrībai “BIBLIOKUĢIS KRIŠJĀNIS VALDEMĀRS”, reģistrācijas Nr. 40008250092, projekta “Izziņas brauciens pa Krišjāņa Valdemāra dzīves un darba vietām” realizācijai;</w:t>
      </w:r>
    </w:p>
    <w:p w:rsidR="00C341F5" w:rsidRDefault="00000000" w:rsidP="0017084D">
      <w:pPr>
        <w:rPr>
          <w:u w:val="none"/>
        </w:rPr>
      </w:pPr>
      <w:r>
        <w:rPr>
          <w:noProof/>
          <w:u w:val="none"/>
        </w:rPr>
        <w:t>2.13.</w:t>
      </w:r>
      <w:r>
        <w:rPr>
          <w:noProof/>
          <w:u w:val="none"/>
        </w:rPr>
        <w:tab/>
        <w:t>EUR 900 (deviņi simti euro) biedrībai “Pūralādes”, reģistrācijas Nr. 40008206501, projekta “Lādes dabas pieskāriens audumam” realizācijai;</w:t>
      </w:r>
    </w:p>
    <w:p w:rsidR="00C341F5" w:rsidRDefault="00000000" w:rsidP="0017084D">
      <w:pPr>
        <w:rPr>
          <w:u w:val="none"/>
        </w:rPr>
      </w:pPr>
      <w:r>
        <w:rPr>
          <w:noProof/>
          <w:u w:val="none"/>
        </w:rPr>
        <w:t>2.14.</w:t>
      </w:r>
      <w:r>
        <w:rPr>
          <w:noProof/>
          <w:u w:val="none"/>
        </w:rPr>
        <w:tab/>
        <w:t>EUR 800 (astoņi simti euro) biedrībai “Staiceles Radošo sieviešu klubs “Stazele””, reģistrācijas Nr. 40008066975, projekta realizācijai;</w:t>
      </w:r>
    </w:p>
    <w:p w:rsidR="00C341F5" w:rsidRDefault="00000000" w:rsidP="0017084D">
      <w:pPr>
        <w:rPr>
          <w:u w:val="none"/>
        </w:rPr>
      </w:pPr>
      <w:r>
        <w:rPr>
          <w:noProof/>
          <w:u w:val="none"/>
        </w:rPr>
        <w:t>2.15.</w:t>
      </w:r>
      <w:r>
        <w:rPr>
          <w:noProof/>
          <w:u w:val="none"/>
        </w:rPr>
        <w:tab/>
        <w:t>EUR 1 400 (viens tūkstotis četri simti euro) biedrībai “Iespēja visiem”, reģistrācijas Nr. 40008111145, projekta “RADOŠĀS AKTIVITĀTES”  realizācijai;</w:t>
      </w:r>
    </w:p>
    <w:p w:rsidR="00C341F5" w:rsidRDefault="00000000" w:rsidP="0017084D">
      <w:pPr>
        <w:rPr>
          <w:u w:val="none"/>
        </w:rPr>
      </w:pPr>
      <w:r>
        <w:rPr>
          <w:noProof/>
          <w:u w:val="none"/>
        </w:rPr>
        <w:t>2.16.</w:t>
      </w:r>
      <w:r>
        <w:rPr>
          <w:noProof/>
          <w:u w:val="none"/>
        </w:rPr>
        <w:tab/>
        <w:t>EUR 1 000 (viens tūkstotis euro) biedrībai “ALOJAS RADOŠAIS KLUBS “LIEPALE””, reģistrācijas Nr. 40008127517, projekta “Atkal laiks sev!” realizācijai;</w:t>
      </w:r>
    </w:p>
    <w:p w:rsidR="00C341F5" w:rsidRDefault="00000000" w:rsidP="0017084D">
      <w:pPr>
        <w:rPr>
          <w:u w:val="none"/>
        </w:rPr>
      </w:pPr>
      <w:r>
        <w:rPr>
          <w:noProof/>
          <w:u w:val="none"/>
        </w:rPr>
        <w:lastRenderedPageBreak/>
        <w:t>2.17.</w:t>
      </w:r>
      <w:r>
        <w:rPr>
          <w:noProof/>
          <w:u w:val="none"/>
        </w:rPr>
        <w:tab/>
        <w:t>EUR 1 500 (viens tūkstotis pieci simti euro) biedrībai “LIMBAŽU FILCS”, reģistrācijas Nr. 50008141141, projekta “RADOŠĀ HARMONIJĀ FILCĪTIM 15!” realizācijai;</w:t>
      </w:r>
    </w:p>
    <w:p w:rsidR="00C341F5" w:rsidRDefault="00000000" w:rsidP="0017084D">
      <w:pPr>
        <w:rPr>
          <w:u w:val="none"/>
        </w:rPr>
      </w:pPr>
      <w:r>
        <w:rPr>
          <w:noProof/>
          <w:u w:val="none"/>
        </w:rPr>
        <w:t>2.18.</w:t>
      </w:r>
      <w:r>
        <w:rPr>
          <w:noProof/>
          <w:u w:val="none"/>
        </w:rPr>
        <w:tab/>
        <w:t>EUR 1 400 (viens tūkstotis četri simti euro) biedrībai “Kopā ir spēks”, reģistrācijas Nr. 40008312443, projekta “Aktivitātes Bīriņos 2025”  realizācijai;</w:t>
      </w:r>
    </w:p>
    <w:p w:rsidR="00C341F5" w:rsidRDefault="00000000" w:rsidP="0017084D">
      <w:pPr>
        <w:rPr>
          <w:u w:val="none"/>
        </w:rPr>
      </w:pPr>
      <w:r>
        <w:rPr>
          <w:noProof/>
          <w:u w:val="none"/>
        </w:rPr>
        <w:t>2.19.</w:t>
      </w:r>
      <w:r>
        <w:rPr>
          <w:noProof/>
          <w:u w:val="none"/>
        </w:rPr>
        <w:tab/>
        <w:t>EUR 1 100 (viens tūkstotis viens simts euro) biedrībai “ATTĪSTĪBA PLUS”, reģistrācijas Nr. 40008207418, projekta “No paaudzes paaudzē”  realizācijai;</w:t>
      </w:r>
    </w:p>
    <w:p w:rsidR="00C341F5" w:rsidRDefault="00000000" w:rsidP="0017084D">
      <w:pPr>
        <w:rPr>
          <w:u w:val="none"/>
        </w:rPr>
      </w:pPr>
      <w:r>
        <w:rPr>
          <w:noProof/>
          <w:u w:val="none"/>
        </w:rPr>
        <w:t>2.20.</w:t>
      </w:r>
      <w:r>
        <w:rPr>
          <w:noProof/>
          <w:u w:val="none"/>
        </w:rPr>
        <w:tab/>
        <w:t>EUR 1 800 (viens tūkstotis astoņi simti euro) biedrībai “Alojas novada attīstība”, reģistrācijas Nr. 40008075484, projekta “Vasaras saulgrieži Alojā” realizācijai;</w:t>
      </w:r>
    </w:p>
    <w:p w:rsidR="00C341F5" w:rsidRDefault="00000000" w:rsidP="0017084D">
      <w:pPr>
        <w:rPr>
          <w:u w:val="none"/>
        </w:rPr>
      </w:pPr>
      <w:r>
        <w:rPr>
          <w:noProof/>
          <w:u w:val="none"/>
        </w:rPr>
        <w:t>2.21.</w:t>
      </w:r>
      <w:r>
        <w:rPr>
          <w:noProof/>
          <w:u w:val="none"/>
        </w:rPr>
        <w:tab/>
        <w:t>EUR 1 500 (viens tūkstotis pieci simti euro) biedrībai “Limbažu fotoklubs”, reģistrācijas Nr. 40008236741, projekta “Limbažu foto plenērs” realizācijai;</w:t>
      </w:r>
    </w:p>
    <w:p w:rsidR="00C341F5" w:rsidRDefault="00000000" w:rsidP="0017084D">
      <w:pPr>
        <w:rPr>
          <w:u w:val="none"/>
        </w:rPr>
      </w:pPr>
      <w:r>
        <w:rPr>
          <w:noProof/>
          <w:u w:val="none"/>
        </w:rPr>
        <w:t>2.22.</w:t>
      </w:r>
      <w:r>
        <w:rPr>
          <w:noProof/>
          <w:u w:val="none"/>
        </w:rPr>
        <w:tab/>
        <w:t>EUR 1 500 (viens tūkstotis pieci simti euro) Tradicionālās kultūras biedrībai “MANTOJUMS”, reģistrācijas Nr. 40008111997, projekta “LIMBAŽU TRIATLONS 2025” realizācijai;</w:t>
      </w:r>
    </w:p>
    <w:p w:rsidR="00C341F5" w:rsidRDefault="00000000" w:rsidP="0017084D">
      <w:pPr>
        <w:rPr>
          <w:u w:val="none"/>
        </w:rPr>
      </w:pPr>
      <w:r>
        <w:rPr>
          <w:noProof/>
          <w:u w:val="none"/>
        </w:rPr>
        <w:t>2.23.</w:t>
      </w:r>
      <w:r>
        <w:rPr>
          <w:noProof/>
          <w:u w:val="none"/>
        </w:rPr>
        <w:tab/>
        <w:t>EUR 10 000 (desmit tūkstoši euro) biedrībai “Piejūras Kino ciems”, reģistrācijas Nr. 40008301810, projekta “Piejūras Kino ciema atklāšanas festivāls” realizācijai;</w:t>
      </w:r>
    </w:p>
    <w:p w:rsidR="00C341F5" w:rsidRDefault="00000000" w:rsidP="0017084D">
      <w:pPr>
        <w:rPr>
          <w:u w:val="none"/>
        </w:rPr>
      </w:pPr>
      <w:r>
        <w:rPr>
          <w:noProof/>
          <w:u w:val="none"/>
        </w:rPr>
        <w:t>2.24.</w:t>
      </w:r>
      <w:r>
        <w:rPr>
          <w:noProof/>
          <w:u w:val="none"/>
        </w:rPr>
        <w:tab/>
        <w:t>EUR 5 000 (pieci tūkstoši euro) biedrībai “MOTOKLUBS “MOTO A-Z””, reģistrācijas Nr. 40008102053, Skijoringa un Enduro sacensību organizēšanai;</w:t>
      </w:r>
    </w:p>
    <w:p w:rsidR="00C341F5" w:rsidRDefault="00000000" w:rsidP="0017084D">
      <w:pPr>
        <w:rPr>
          <w:u w:val="none"/>
        </w:rPr>
      </w:pPr>
      <w:r>
        <w:rPr>
          <w:noProof/>
          <w:u w:val="none"/>
        </w:rPr>
        <w:t>2.25.</w:t>
      </w:r>
      <w:r>
        <w:rPr>
          <w:noProof/>
          <w:u w:val="none"/>
        </w:rPr>
        <w:tab/>
        <w:t>EUR 1 300 (viens tūkstotis trīs simti euro) biedrībai “Limbaži SKRIEN”, reģistrācijas Nr. 40008319386, projekta “Skrējiens “Apkārt Lielezeram” 2025” realizācijai;</w:t>
      </w:r>
    </w:p>
    <w:p w:rsidR="00C341F5" w:rsidRDefault="00000000" w:rsidP="0017084D">
      <w:pPr>
        <w:rPr>
          <w:u w:val="none"/>
        </w:rPr>
      </w:pPr>
      <w:r>
        <w:rPr>
          <w:noProof/>
          <w:u w:val="none"/>
        </w:rPr>
        <w:t>2.26.</w:t>
      </w:r>
      <w:r>
        <w:rPr>
          <w:noProof/>
          <w:u w:val="none"/>
        </w:rPr>
        <w:tab/>
        <w:t>EUR 2 000 (divi tūkstoši euro) biedrībai “Pasaules latviešu mūzikas centrs “Vienoti mūzikā””, reģistrācijas Nr. 50008320211, projekta “Kultūras Dienas Ozolmuižā 2025” realizācijai;</w:t>
      </w:r>
    </w:p>
    <w:p w:rsidR="00C341F5" w:rsidRDefault="00000000" w:rsidP="0017084D">
      <w:pPr>
        <w:rPr>
          <w:u w:val="none"/>
        </w:rPr>
      </w:pPr>
      <w:r>
        <w:rPr>
          <w:noProof/>
          <w:u w:val="none"/>
        </w:rPr>
        <w:t>2.27.</w:t>
      </w:r>
      <w:r>
        <w:rPr>
          <w:noProof/>
          <w:u w:val="none"/>
        </w:rPr>
        <w:tab/>
        <w:t>EUR 10 000 (desmit tūkstoši euro) biedrībai “Basketbola klubs Salacgrīva”, reģistrācijas Nr. 40008106356, projekta “Salacgrīvas Krastu mačs 2025 – 10 gadu jubileja” realizācijai;</w:t>
      </w:r>
    </w:p>
    <w:p w:rsidR="00C341F5" w:rsidRDefault="00000000" w:rsidP="0017084D">
      <w:pPr>
        <w:rPr>
          <w:u w:val="none"/>
        </w:rPr>
      </w:pPr>
      <w:r>
        <w:rPr>
          <w:noProof/>
          <w:u w:val="none"/>
        </w:rPr>
        <w:t>2.28.</w:t>
      </w:r>
      <w:r>
        <w:rPr>
          <w:noProof/>
          <w:u w:val="none"/>
        </w:rPr>
        <w:tab/>
        <w:t>EUR 3 000 (trīs tūkstoši euro) biedrībai “BĪRIŅU PILS KULTŪRVĒSTURISKĀ MANTOJUMA SAGLABĀŠANAS BIEDRĪBA”, reģistrācijas Nr. 40008101170, projekta “Vasarsvētku pasākums Bīriņu Pilī 2025” realizācijai;</w:t>
      </w:r>
    </w:p>
    <w:p w:rsidR="00C341F5" w:rsidRDefault="00000000" w:rsidP="0017084D">
      <w:pPr>
        <w:rPr>
          <w:u w:val="none"/>
        </w:rPr>
      </w:pPr>
      <w:r>
        <w:rPr>
          <w:noProof/>
          <w:u w:val="none"/>
        </w:rPr>
        <w:t>2.29.</w:t>
      </w:r>
      <w:r>
        <w:rPr>
          <w:noProof/>
          <w:u w:val="none"/>
        </w:rPr>
        <w:tab/>
        <w:t>EUR 12 000 (divpadsmit tūkstoši euro) biedrībai “Moto Klubs “Aloja””, reģistrācijas Nr. 40008273894, Nacionālā kausa motokrosā un Latvijas čempionāta motokrosā organizēšanai;</w:t>
      </w:r>
    </w:p>
    <w:p w:rsidR="00C341F5" w:rsidRDefault="00000000" w:rsidP="0017084D">
      <w:pPr>
        <w:rPr>
          <w:u w:val="none"/>
        </w:rPr>
      </w:pPr>
      <w:r>
        <w:rPr>
          <w:noProof/>
          <w:u w:val="none"/>
        </w:rPr>
        <w:t>2.30.</w:t>
      </w:r>
      <w:r>
        <w:rPr>
          <w:noProof/>
          <w:u w:val="none"/>
        </w:rPr>
        <w:tab/>
        <w:t>EUR 5 000 (pieci tūkstoši euro) biedrības “Make Art”, reģistrācijas Nr. 40008066782, struktūrvienības “Vidzemes lībiskais centrs” projekta “Vidzemes lībiskā kultūrtelpa” realizācijai;</w:t>
      </w:r>
    </w:p>
    <w:p w:rsidR="00C341F5" w:rsidRDefault="00000000" w:rsidP="0017084D">
      <w:pPr>
        <w:rPr>
          <w:u w:val="none"/>
        </w:rPr>
      </w:pPr>
      <w:r>
        <w:rPr>
          <w:noProof/>
          <w:u w:val="none"/>
        </w:rPr>
        <w:t>2.31.</w:t>
      </w:r>
      <w:r>
        <w:rPr>
          <w:noProof/>
          <w:u w:val="none"/>
        </w:rPr>
        <w:tab/>
        <w:t>EUR 12 000 (divpadsmit tūkstoši euro) biedrībai “Biedrība “Līciema mototrase””, reģistrācijas Nr. 40008330186, divu motokrosa sacensību posmu Latvijas kauss un Salacas kauss organizēšanai Staicelē, Līciema mototrasē;</w:t>
      </w:r>
    </w:p>
    <w:p w:rsidR="00C341F5" w:rsidRDefault="00000000" w:rsidP="0017084D">
      <w:pPr>
        <w:rPr>
          <w:u w:val="none"/>
        </w:rPr>
      </w:pPr>
      <w:r>
        <w:rPr>
          <w:noProof/>
          <w:u w:val="none"/>
        </w:rPr>
        <w:t>2.32.</w:t>
      </w:r>
      <w:r>
        <w:rPr>
          <w:noProof/>
          <w:u w:val="none"/>
        </w:rPr>
        <w:tab/>
        <w:t>EUR 1 000 (viens tūkstotis euro) Mūzikas biedrībai “IMUS”, reģistrācijas Nr. 40008304836, projekta “Koncerts “Iepazīsti ieviņas”” realizācijai;</w:t>
      </w:r>
    </w:p>
    <w:p w:rsidR="00C341F5" w:rsidRDefault="00000000" w:rsidP="0017084D">
      <w:pPr>
        <w:rPr>
          <w:u w:val="none"/>
        </w:rPr>
      </w:pPr>
      <w:r>
        <w:rPr>
          <w:noProof/>
          <w:u w:val="none"/>
        </w:rPr>
        <w:t>2.33.</w:t>
      </w:r>
      <w:r>
        <w:rPr>
          <w:noProof/>
          <w:u w:val="none"/>
        </w:rPr>
        <w:tab/>
        <w:t>EUR 900 (deviņi simti euro) LATVIJAS EVAŅĢĒLISKI LUTERISKĀS BAZNĪCAS LIMBAŽU DRAUDZEI, reģistrācijas Nr. 90000082951, projekta “Koncerts “Debesceļi” Limbažu Svētā Jāņa baznīcā” realizācijai;</w:t>
      </w:r>
    </w:p>
    <w:p w:rsidR="00C341F5" w:rsidRDefault="00000000" w:rsidP="0017084D">
      <w:pPr>
        <w:rPr>
          <w:u w:val="none"/>
        </w:rPr>
      </w:pPr>
      <w:r>
        <w:rPr>
          <w:noProof/>
          <w:u w:val="none"/>
        </w:rPr>
        <w:t>2.34.</w:t>
      </w:r>
      <w:r>
        <w:rPr>
          <w:noProof/>
          <w:u w:val="none"/>
        </w:rPr>
        <w:tab/>
        <w:t>EUR 3 000 (trīs tūkstoši euro) biedrībai “Pozitīvi Pasākumi”, reģistrācijas Nr. 40008333430, projekta “Leģendāro “Čikāgas piecīšu” mūziķa Armanda Birkena atvadu koncerts Salacgrīvas Zvejnieku parka estrādē 5.07.2025.” realizācijai;</w:t>
      </w:r>
    </w:p>
    <w:p w:rsidR="00C341F5" w:rsidRDefault="00000000" w:rsidP="0017084D">
      <w:pPr>
        <w:rPr>
          <w:u w:val="none"/>
        </w:rPr>
      </w:pPr>
      <w:r>
        <w:rPr>
          <w:noProof/>
          <w:u w:val="none"/>
        </w:rPr>
        <w:t>2.35.</w:t>
      </w:r>
      <w:r>
        <w:rPr>
          <w:noProof/>
          <w:u w:val="none"/>
        </w:rPr>
        <w:tab/>
        <w:t>EUR 10 000 (desmit tūkstoši euro) biedrībai “Kuivižu jahtklubs”, reģistrācijas Nr. 40008141065, projekta “Kuivižu kauss 2025 (Baltic Sea Trophy Optimist klasē) un Latvijas atklātais čempionāts 420 klasē 12.-15. jūnijs un Latvijas atklātais čempionāts ILCA un Optimist klasēm 12.-14.augusts” realizācijai;</w:t>
      </w:r>
    </w:p>
    <w:p w:rsidR="00C341F5" w:rsidRDefault="00000000" w:rsidP="0017084D">
      <w:pPr>
        <w:rPr>
          <w:u w:val="none"/>
        </w:rPr>
      </w:pPr>
      <w:r>
        <w:rPr>
          <w:noProof/>
          <w:u w:val="none"/>
        </w:rPr>
        <w:t>2.36.</w:t>
      </w:r>
      <w:r>
        <w:rPr>
          <w:noProof/>
          <w:u w:val="none"/>
        </w:rPr>
        <w:tab/>
        <w:t>EUR 1 300 (viens tūkstotis trīs simti euro) nodibinājumam “Nacionālais sporta centrs “Staicele””, reģistrācijas Nr. 40008229203, projekta ““Latvija-Stārķu zemes vēstnešu” pirmās sporta spēles” realizācijai;</w:t>
      </w:r>
    </w:p>
    <w:p w:rsidR="00C341F5" w:rsidRDefault="00000000" w:rsidP="0017084D">
      <w:pPr>
        <w:rPr>
          <w:u w:val="none"/>
        </w:rPr>
      </w:pPr>
      <w:r>
        <w:rPr>
          <w:noProof/>
          <w:u w:val="none"/>
        </w:rPr>
        <w:t>2.37.</w:t>
      </w:r>
      <w:r>
        <w:rPr>
          <w:noProof/>
          <w:u w:val="none"/>
        </w:rPr>
        <w:tab/>
        <w:t>EUR 500 (pieci simti euro) Staiceles pilsētas ar lauku teritoriju makšķernieku biedrība “ŪDENSROZE”, reģistrācijas Nr. 40008113377, projekta “Makšķernieku sacensību “Staiceles vimba 2025” sacensību organizatoriskā daļa” realizācijai;</w:t>
      </w:r>
    </w:p>
    <w:p w:rsidR="00C341F5" w:rsidRDefault="00000000" w:rsidP="0017084D">
      <w:pPr>
        <w:rPr>
          <w:u w:val="none"/>
        </w:rPr>
      </w:pPr>
      <w:r>
        <w:rPr>
          <w:noProof/>
          <w:u w:val="none"/>
        </w:rPr>
        <w:lastRenderedPageBreak/>
        <w:t>2.38.</w:t>
      </w:r>
      <w:r>
        <w:rPr>
          <w:noProof/>
          <w:u w:val="none"/>
        </w:rPr>
        <w:tab/>
        <w:t>EUR 2 400 (divi tūkstoši četri simti euro) biedrībai “Improvizācijas leļļu teātra studija “ILze””, reģistrācijas Nr. 40008286348, projekta “Improvizācijas leļļu teātra izrāde “BAUMAŅU KĀRLIS 190”” realizācijai;</w:t>
      </w:r>
    </w:p>
    <w:p w:rsidR="00C341F5" w:rsidRDefault="00000000" w:rsidP="0017084D">
      <w:pPr>
        <w:rPr>
          <w:u w:val="none"/>
        </w:rPr>
      </w:pPr>
      <w:r>
        <w:rPr>
          <w:noProof/>
          <w:u w:val="none"/>
        </w:rPr>
        <w:t>2.39.</w:t>
      </w:r>
      <w:r>
        <w:rPr>
          <w:noProof/>
          <w:u w:val="none"/>
        </w:rPr>
        <w:tab/>
        <w:t>EUR 350 (trīs simti piecdesmit euro) biedrībai “ETNOKOKS”, reģistrācijas Nr. 40008209777, projekta “Somugru dienu pasākums Paldažos” realizācijai;</w:t>
      </w:r>
    </w:p>
    <w:p w:rsidR="00C341F5" w:rsidRDefault="00000000" w:rsidP="0017084D">
      <w:pPr>
        <w:rPr>
          <w:u w:val="none"/>
        </w:rPr>
      </w:pPr>
      <w:r>
        <w:rPr>
          <w:noProof/>
          <w:u w:val="none"/>
        </w:rPr>
        <w:t>2.40.</w:t>
      </w:r>
      <w:r>
        <w:rPr>
          <w:noProof/>
          <w:u w:val="none"/>
        </w:rPr>
        <w:tab/>
        <w:t>EUR 1 200 (viens tūkstotis divi simti euro) LATVIJAS EVAŅĢĒLISKI LUTERISKĀS BAZNĪCAS ROZĒNU-STAICELES DRAUDZEI, reģistrācijas Nr. 90000247394, projekta “STABAT MATER: CAUR SĀPĒM UZ PESTĪŠANU” realizācijai.</w:t>
      </w:r>
    </w:p>
    <w:p w:rsidR="00C341F5" w:rsidRDefault="00000000" w:rsidP="0017084D">
      <w:pPr>
        <w:rPr>
          <w:u w:val="none"/>
        </w:rPr>
      </w:pPr>
      <w:r>
        <w:rPr>
          <w:noProof/>
          <w:u w:val="none"/>
        </w:rPr>
        <w:t>3.</w:t>
      </w:r>
      <w:r>
        <w:rPr>
          <w:noProof/>
          <w:u w:val="none"/>
        </w:rPr>
        <w:tab/>
        <w:t>Noteikt, ka nevalstiskajām organizācijām ir pienākums popularizēt Limbažu novada vārdu, regulāri informēt Limbažu novada administrācijas Sabiedrisko attiecību nodaļu par biedrības aktivitātēm.</w:t>
      </w:r>
    </w:p>
    <w:p w:rsidR="00C341F5" w:rsidRDefault="00000000" w:rsidP="0017084D">
      <w:pPr>
        <w:rPr>
          <w:u w:val="none"/>
        </w:rPr>
      </w:pPr>
      <w:r>
        <w:rPr>
          <w:noProof/>
          <w:u w:val="none"/>
        </w:rPr>
        <w:t>4.</w:t>
      </w:r>
      <w:r>
        <w:rPr>
          <w:noProof/>
          <w:u w:val="none"/>
        </w:rPr>
        <w:tab/>
        <w:t>Slēgt līgumus ar 2.1.-2.40. punktos minētajām nevalstiskajām organizācijām par finansējuma piešķiršanu un par finansējuma izlietojuma atskaišu iesniegšanu.</w:t>
      </w:r>
    </w:p>
    <w:p w:rsidR="00C341F5" w:rsidRDefault="00000000" w:rsidP="0017084D">
      <w:pPr>
        <w:rPr>
          <w:u w:val="none"/>
        </w:rPr>
      </w:pPr>
      <w:r>
        <w:rPr>
          <w:noProof/>
          <w:u w:val="none"/>
        </w:rPr>
        <w:t>5.</w:t>
      </w:r>
      <w:r>
        <w:rPr>
          <w:noProof/>
          <w:u w:val="none"/>
        </w:rPr>
        <w:tab/>
        <w:t>Lēmuma 1. punktā minētās izmaiņas iekļaut maija Limbažu novada domes sēdes lēmuma projektā “Grozījumi Limbažu novada pašvaldības domes saistošajos noteikumos „Par Limbažu novada pašvaldības 2025. gada budžetu”.</w:t>
      </w:r>
    </w:p>
    <w:p w:rsidR="00C341F5" w:rsidRDefault="00000000" w:rsidP="0017084D">
      <w:pPr>
        <w:rPr>
          <w:u w:val="none"/>
        </w:rPr>
      </w:pPr>
      <w:r>
        <w:rPr>
          <w:noProof/>
          <w:u w:val="none"/>
        </w:rPr>
        <w:t>6.</w:t>
      </w:r>
      <w:r>
        <w:rPr>
          <w:noProof/>
          <w:u w:val="none"/>
        </w:rPr>
        <w:tab/>
        <w:t>Atbildīgo par līgumu slēgšanu noteikt Limbažu novada pašvaldības Centrālās pārvaldes Juridisko nodaļu.</w:t>
      </w:r>
    </w:p>
    <w:p w:rsidR="00C341F5" w:rsidRDefault="00000000" w:rsidP="0017084D">
      <w:pPr>
        <w:rPr>
          <w:u w:val="none"/>
        </w:rPr>
      </w:pPr>
      <w:r>
        <w:rPr>
          <w:noProof/>
          <w:u w:val="none"/>
        </w:rPr>
        <w:t>7.</w:t>
      </w:r>
      <w:r>
        <w:rPr>
          <w:noProof/>
          <w:u w:val="none"/>
        </w:rPr>
        <w:tab/>
        <w:t>Atbildīgo par projekta realizācijas kontroli noteikt Attīstības un projektu nodaļu.</w:t>
      </w:r>
    </w:p>
    <w:p w:rsidR="00C341F5" w:rsidRDefault="00000000" w:rsidP="0017084D">
      <w:pPr>
        <w:rPr>
          <w:u w:val="none"/>
        </w:rPr>
      </w:pPr>
      <w:r>
        <w:rPr>
          <w:noProof/>
          <w:u w:val="none"/>
        </w:rPr>
        <w:t>8.</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9.</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līdzfinansējuma piešķiršanu biedrībai mūzikas aktivitātēm "PLENO"</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mūzikas aktivitātēm “PLENO”, reģ. Nr. 40008235248, līdzfinansējumu 400 EUR (četri simti eiro) apmērā, no Limbažu novada pašvaldības 2025. gada budžetā rezervētā finansējuma biedrību Eiropas Savienības projektu līdzfinansēšanai.</w:t>
      </w:r>
    </w:p>
    <w:p w:rsidR="00C341F5" w:rsidRDefault="00000000" w:rsidP="0017084D">
      <w:pPr>
        <w:rPr>
          <w:u w:val="none"/>
        </w:rPr>
      </w:pPr>
      <w:r>
        <w:rPr>
          <w:noProof/>
          <w:u w:val="none"/>
        </w:rPr>
        <w:t>2.</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līdzfinansējuma piešķiršanu biedrības RAD-DAR projektam "Zaķi kāpj kokos Lielezera dabas takā"</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RAD-DAR, reģ. Nr. 40008233209, līdzfinansējumu 2 500 EUR (divi tūkstoši pieci simti euro, 00 centi) apmērā, no Limbažu novada pašvaldības 2025. gada budžeta pozīcijas “Atbalsts nevalstiskajām un reliģiskajām organizācijām”.</w:t>
      </w:r>
    </w:p>
    <w:p w:rsidR="00C341F5" w:rsidRDefault="00000000" w:rsidP="0017084D">
      <w:pPr>
        <w:rPr>
          <w:u w:val="none"/>
        </w:rPr>
      </w:pPr>
      <w:r>
        <w:rPr>
          <w:noProof/>
          <w:u w:val="none"/>
        </w:rPr>
        <w:lastRenderedPageBreak/>
        <w:t>2.</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3.</w:t>
      </w:r>
      <w:r>
        <w:rPr>
          <w:noProof/>
          <w:u w:val="none"/>
        </w:rPr>
        <w:tab/>
        <w:t>Uzdot Juridiskajai nodaļai sagatavot līgumu par šī lēmuma 1. punktā norādītā finansējuma piešķiršanu, nosakot piešķirtā līdzfinansējuma izlietojuma atskaišu iesniegšanas kārtību, un organizēt līguma slēgšanu.</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(komitejās neizskatīts jaut.) Par finansiālu atbalstu biedrībai “Basketbola klubs Salacgrīva”</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Sarma Kacara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Piešķirt biedrībai „Basketbola klubs Salacgrīva”, reģistrācijas Nr. 40008106356, EUR 10 000 (desmit tūkstoši euro, 00 centi), basketbola komandas dalībai Reģionālajā basketbola līgā.</w:t>
      </w:r>
    </w:p>
    <w:p w:rsidR="00C341F5" w:rsidRDefault="00000000" w:rsidP="0017084D">
      <w:pPr>
        <w:rPr>
          <w:u w:val="none"/>
        </w:rPr>
      </w:pPr>
      <w:r>
        <w:rPr>
          <w:noProof/>
          <w:u w:val="none"/>
        </w:rPr>
        <w:t>2.</w:t>
      </w:r>
      <w:r>
        <w:rPr>
          <w:noProof/>
          <w:u w:val="none"/>
        </w:rPr>
        <w:tab/>
        <w:t xml:space="preserve">Finansējumu paredzēt no Limbažu novada pašvaldības 2025.gada budžeta pozīcijas “Atbalsts nevalstiskām un reliģiskām organizācijām”. </w:t>
      </w:r>
    </w:p>
    <w:p w:rsidR="00C341F5" w:rsidRDefault="00000000" w:rsidP="0017084D">
      <w:pPr>
        <w:rPr>
          <w:u w:val="none"/>
        </w:rPr>
      </w:pPr>
      <w:r>
        <w:rPr>
          <w:noProof/>
          <w:u w:val="none"/>
        </w:rPr>
        <w:t>3.</w:t>
      </w:r>
      <w:r>
        <w:rPr>
          <w:noProof/>
          <w:u w:val="none"/>
        </w:rPr>
        <w:tab/>
        <w:t>Noteikt, ka biedrībai „Basketbola klubs Salacgrīva” ir pienākums popularizēt Limbažu novada vārdu, regulāri informēt Limbažu novada administrācijas Sabiedrisko attiecību nodaļu par biedrības aktivitātēm.</w:t>
      </w:r>
    </w:p>
    <w:p w:rsidR="00C341F5" w:rsidRDefault="00000000" w:rsidP="0017084D">
      <w:pPr>
        <w:rPr>
          <w:u w:val="none"/>
        </w:rPr>
      </w:pPr>
      <w:r>
        <w:rPr>
          <w:noProof/>
          <w:u w:val="none"/>
        </w:rPr>
        <w:t>4.</w:t>
      </w:r>
      <w:r>
        <w:rPr>
          <w:noProof/>
          <w:u w:val="none"/>
        </w:rPr>
        <w:tab/>
        <w:t>Slēgt līgumu ar biedrību „Basketbola klubs Salacgrīva” par finansējuma piešķiršanu un par finansējuma izlietojuma atskaites iesniegšanu.</w:t>
      </w:r>
    </w:p>
    <w:p w:rsidR="00C341F5" w:rsidRDefault="00000000" w:rsidP="0017084D">
      <w:pPr>
        <w:rPr>
          <w:u w:val="none"/>
        </w:rPr>
      </w:pPr>
      <w:r>
        <w:rPr>
          <w:noProof/>
          <w:u w:val="none"/>
        </w:rPr>
        <w:t>5.</w:t>
      </w:r>
      <w:r>
        <w:rPr>
          <w:noProof/>
          <w:u w:val="none"/>
        </w:rPr>
        <w:tab/>
        <w:t>Atbildīgo par līguma slēgšanu noteikt Limbažu novada pašvaldības Centrālās pārvaldes Juridisko nodaļu.</w:t>
      </w:r>
    </w:p>
    <w:p w:rsidR="00C341F5" w:rsidRDefault="00000000" w:rsidP="0017084D">
      <w:pPr>
        <w:rPr>
          <w:u w:val="none"/>
        </w:rPr>
      </w:pPr>
      <w:r>
        <w:rPr>
          <w:noProof/>
          <w:u w:val="none"/>
        </w:rPr>
        <w:t>6.</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7.</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Informācijas. Izpilddirektora ziņojums par 2025.gada martu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Artis Ārgalis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105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Informācija. Par iepriekšējā domes sēdē pieņemtajiem lēmumiem</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rsidR="00203C2F" w:rsidRPr="00014925" w:rsidRDefault="00000000" w:rsidP="00014925">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014925"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184" w:rsidRDefault="00250184">
      <w:r>
        <w:separator/>
      </w:r>
    </w:p>
  </w:endnote>
  <w:endnote w:type="continuationSeparator" w:id="0">
    <w:p w:rsidR="00250184" w:rsidRDefault="0025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184" w:rsidRDefault="00250184">
      <w:r>
        <w:separator/>
      </w:r>
    </w:p>
  </w:footnote>
  <w:footnote w:type="continuationSeparator" w:id="0">
    <w:p w:rsidR="00250184" w:rsidRDefault="00250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4925"/>
    <w:rsid w:val="0003247C"/>
    <w:rsid w:val="000C7638"/>
    <w:rsid w:val="000F2525"/>
    <w:rsid w:val="00114990"/>
    <w:rsid w:val="00156F62"/>
    <w:rsid w:val="0016506D"/>
    <w:rsid w:val="0017084D"/>
    <w:rsid w:val="001849D2"/>
    <w:rsid w:val="00193DB9"/>
    <w:rsid w:val="001C7258"/>
    <w:rsid w:val="001D3758"/>
    <w:rsid w:val="001D3C2D"/>
    <w:rsid w:val="00203C2F"/>
    <w:rsid w:val="00250184"/>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3403E"/>
    <w:rsid w:val="00984D3F"/>
    <w:rsid w:val="009D784D"/>
    <w:rsid w:val="00AD0DAC"/>
    <w:rsid w:val="00AE5FCA"/>
    <w:rsid w:val="00AF498F"/>
    <w:rsid w:val="00B0004F"/>
    <w:rsid w:val="00B03844"/>
    <w:rsid w:val="00B25634"/>
    <w:rsid w:val="00B309A6"/>
    <w:rsid w:val="00B8478D"/>
    <w:rsid w:val="00BF1E3E"/>
    <w:rsid w:val="00C341F5"/>
    <w:rsid w:val="00C50FC7"/>
    <w:rsid w:val="00C72FCA"/>
    <w:rsid w:val="00CD368B"/>
    <w:rsid w:val="00D316F2"/>
    <w:rsid w:val="00D64CA5"/>
    <w:rsid w:val="00DC5C49"/>
    <w:rsid w:val="00E61EDA"/>
    <w:rsid w:val="00F05BE8"/>
    <w:rsid w:val="00F35DD9"/>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D31E5"/>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18874</Words>
  <Characters>107588</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126210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3</cp:revision>
  <dcterms:created xsi:type="dcterms:W3CDTF">2025-04-14T07:09:00Z</dcterms:created>
  <dcterms:modified xsi:type="dcterms:W3CDTF">2025-04-14T07:09:00Z</dcterms:modified>
</cp:coreProperties>
</file>