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B2C96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2C96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00C27F8" w:rsidR="00FB52EB" w:rsidRPr="00EB2C96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2C96">
        <w:rPr>
          <w:rFonts w:ascii="Times New Roman" w:hAnsi="Times New Roman" w:cs="Times New Roman"/>
          <w:sz w:val="24"/>
          <w:szCs w:val="24"/>
        </w:rPr>
        <w:t>Cenu aptaujas nosaukums “</w:t>
      </w:r>
      <w:r w:rsidR="00EB2C96" w:rsidRPr="00EB2C96">
        <w:rPr>
          <w:rStyle w:val="Izteiksmgs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Logu mazgāšana Rīgas ielā 16, Limbažos</w:t>
      </w:r>
      <w:r w:rsidRPr="00EB2C96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61E63E3A" w:rsidR="00FB52EB" w:rsidRPr="00EB2C96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2C96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B2C96" w:rsidRPr="00EB2C96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EB2C9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B2C9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87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511"/>
        <w:gridCol w:w="1425"/>
        <w:gridCol w:w="2561"/>
        <w:gridCol w:w="2410"/>
        <w:gridCol w:w="1126"/>
        <w:gridCol w:w="1154"/>
      </w:tblGrid>
      <w:tr w:rsidR="00EB2C96" w:rsidRPr="00EB2C96" w14:paraId="1CDFA1EA" w14:textId="77777777" w:rsidTr="00EB2C96">
        <w:trPr>
          <w:trHeight w:val="510"/>
        </w:trPr>
        <w:tc>
          <w:tcPr>
            <w:tcW w:w="511" w:type="dxa"/>
            <w:vMerge w:val="restart"/>
          </w:tcPr>
          <w:p w14:paraId="69107D3B" w14:textId="77777777" w:rsidR="00EB2C96" w:rsidRPr="00EB2C96" w:rsidRDefault="00EB2C96" w:rsidP="006961A9">
            <w:pPr>
              <w:pStyle w:val="Default"/>
              <w:widowControl w:val="0"/>
              <w:rPr>
                <w:b/>
                <w:bCs/>
              </w:rPr>
            </w:pPr>
            <w:proofErr w:type="spellStart"/>
            <w:r w:rsidRPr="00EB2C96">
              <w:rPr>
                <w:b/>
                <w:bCs/>
              </w:rPr>
              <w:t>Nr.p.k</w:t>
            </w:r>
            <w:proofErr w:type="spellEnd"/>
          </w:p>
        </w:tc>
        <w:tc>
          <w:tcPr>
            <w:tcW w:w="1425" w:type="dxa"/>
            <w:vMerge w:val="restart"/>
          </w:tcPr>
          <w:p w14:paraId="38A12A62" w14:textId="77777777" w:rsidR="00EB2C96" w:rsidRPr="00EB2C96" w:rsidRDefault="00EB2C96" w:rsidP="006961A9">
            <w:pPr>
              <w:pStyle w:val="Default"/>
              <w:widowControl w:val="0"/>
              <w:rPr>
                <w:b/>
              </w:rPr>
            </w:pPr>
            <w:r w:rsidRPr="00EB2C96">
              <w:rPr>
                <w:b/>
              </w:rPr>
              <w:t>Datums</w:t>
            </w:r>
          </w:p>
        </w:tc>
        <w:tc>
          <w:tcPr>
            <w:tcW w:w="2561" w:type="dxa"/>
            <w:vMerge w:val="restart"/>
          </w:tcPr>
          <w:p w14:paraId="19E3C54D" w14:textId="77777777" w:rsidR="00EB2C96" w:rsidRPr="00EB2C96" w:rsidRDefault="00EB2C96" w:rsidP="006961A9">
            <w:pPr>
              <w:pStyle w:val="Default"/>
              <w:widowControl w:val="0"/>
              <w:rPr>
                <w:b/>
              </w:rPr>
            </w:pPr>
            <w:r w:rsidRPr="00EB2C96">
              <w:rPr>
                <w:b/>
              </w:rPr>
              <w:t>Pretendents</w:t>
            </w:r>
          </w:p>
          <w:p w14:paraId="5214CA54" w14:textId="77777777" w:rsidR="00EB2C96" w:rsidRPr="00EB2C96" w:rsidRDefault="00EB2C96" w:rsidP="006961A9">
            <w:pPr>
              <w:pStyle w:val="Default"/>
              <w:widowControl w:val="0"/>
              <w:rPr>
                <w:bCs/>
              </w:rPr>
            </w:pPr>
            <w:r w:rsidRPr="00EB2C96">
              <w:rPr>
                <w:bCs/>
              </w:rPr>
              <w:t>(nosaukums (</w:t>
            </w:r>
            <w:r w:rsidRPr="00EB2C96">
              <w:rPr>
                <w:bCs/>
                <w:i/>
                <w:iCs/>
              </w:rPr>
              <w:t>vārds, uzvārds</w:t>
            </w:r>
            <w:r w:rsidRPr="00EB2C96">
              <w:rPr>
                <w:bCs/>
              </w:rPr>
              <w:t>), reģistrācijas Nr. (</w:t>
            </w:r>
            <w:r w:rsidRPr="00EB2C96">
              <w:rPr>
                <w:bCs/>
                <w:i/>
                <w:iCs/>
              </w:rPr>
              <w:t>personas kods</w:t>
            </w:r>
            <w:r w:rsidRPr="00EB2C96">
              <w:rPr>
                <w:bCs/>
              </w:rPr>
              <w:t>))</w:t>
            </w:r>
          </w:p>
        </w:tc>
        <w:tc>
          <w:tcPr>
            <w:tcW w:w="2410" w:type="dxa"/>
            <w:vMerge w:val="restart"/>
          </w:tcPr>
          <w:p w14:paraId="02A2CA91" w14:textId="77777777" w:rsidR="00EB2C96" w:rsidRPr="00EB2C96" w:rsidRDefault="00EB2C96" w:rsidP="006961A9">
            <w:pPr>
              <w:pStyle w:val="Sarakstarindkopa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C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Adrese</w:t>
            </w:r>
          </w:p>
          <w:p w14:paraId="3A41CC2E" w14:textId="77777777" w:rsidR="00EB2C96" w:rsidRPr="00EB2C96" w:rsidRDefault="00EB2C96" w:rsidP="006961A9">
            <w:pPr>
              <w:pStyle w:val="Sarakstarindkopa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6">
              <w:rPr>
                <w:rFonts w:ascii="Times New Roman" w:eastAsia="Calibri" w:hAnsi="Times New Roman" w:cs="Times New Roman"/>
                <w:sz w:val="24"/>
                <w:szCs w:val="24"/>
              </w:rPr>
              <w:t>(Juridiskā vai deklarētā</w:t>
            </w:r>
          </w:p>
          <w:p w14:paraId="0942E0B3" w14:textId="77777777" w:rsidR="00EB2C96" w:rsidRPr="00EB2C96" w:rsidRDefault="00EB2C96" w:rsidP="006961A9">
            <w:pPr>
              <w:pStyle w:val="Sarakstarindkopa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dzīvesvietas adrese)</w:t>
            </w:r>
          </w:p>
        </w:tc>
        <w:tc>
          <w:tcPr>
            <w:tcW w:w="2280" w:type="dxa"/>
            <w:gridSpan w:val="2"/>
          </w:tcPr>
          <w:p w14:paraId="65B2F14A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b/>
              </w:rPr>
            </w:pPr>
            <w:r w:rsidRPr="00EB2C96">
              <w:rPr>
                <w:b/>
              </w:rPr>
              <w:t>Cena (</w:t>
            </w:r>
            <w:r w:rsidRPr="00EB2C96">
              <w:rPr>
                <w:b/>
                <w:bCs/>
              </w:rPr>
              <w:t>EUR</w:t>
            </w:r>
            <w:r w:rsidRPr="00EB2C96">
              <w:rPr>
                <w:b/>
              </w:rPr>
              <w:t>)</w:t>
            </w:r>
          </w:p>
        </w:tc>
      </w:tr>
      <w:tr w:rsidR="00EB2C96" w:rsidRPr="00EB2C96" w14:paraId="42E4557E" w14:textId="77777777" w:rsidTr="00EB2C96">
        <w:trPr>
          <w:trHeight w:val="603"/>
        </w:trPr>
        <w:tc>
          <w:tcPr>
            <w:tcW w:w="511" w:type="dxa"/>
            <w:vMerge/>
            <w:vAlign w:val="center"/>
          </w:tcPr>
          <w:p w14:paraId="4A53556A" w14:textId="77777777" w:rsidR="00EB2C96" w:rsidRPr="00EB2C96" w:rsidRDefault="00EB2C96" w:rsidP="006961A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7A00A151" w14:textId="77777777" w:rsidR="00EB2C96" w:rsidRPr="00EB2C96" w:rsidRDefault="00EB2C96" w:rsidP="006961A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05398A27" w14:textId="77777777" w:rsidR="00EB2C96" w:rsidRPr="00EB2C96" w:rsidRDefault="00EB2C96" w:rsidP="006961A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B75B909" w14:textId="77777777" w:rsidR="00EB2C96" w:rsidRPr="00EB2C96" w:rsidRDefault="00EB2C96" w:rsidP="006961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E4850F5" w14:textId="77777777" w:rsidR="00EB2C96" w:rsidRPr="00EB2C96" w:rsidRDefault="00EB2C96" w:rsidP="006961A9">
            <w:pPr>
              <w:pStyle w:val="Default"/>
              <w:widowControl w:val="0"/>
              <w:rPr>
                <w:b/>
              </w:rPr>
            </w:pPr>
            <w:r w:rsidRPr="00EB2C96">
              <w:rPr>
                <w:b/>
              </w:rPr>
              <w:t>bez PVN</w:t>
            </w:r>
          </w:p>
        </w:tc>
        <w:tc>
          <w:tcPr>
            <w:tcW w:w="1154" w:type="dxa"/>
          </w:tcPr>
          <w:p w14:paraId="775693CD" w14:textId="77777777" w:rsidR="00EB2C96" w:rsidRPr="00EB2C96" w:rsidRDefault="00EB2C96" w:rsidP="006961A9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C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ar PVN </w:t>
            </w:r>
          </w:p>
          <w:p w14:paraId="4F7126A5" w14:textId="77777777" w:rsidR="00EB2C96" w:rsidRPr="00EB2C96" w:rsidRDefault="00EB2C96" w:rsidP="006961A9">
            <w:pPr>
              <w:pStyle w:val="Default"/>
              <w:widowControl w:val="0"/>
              <w:rPr>
                <w:b/>
              </w:rPr>
            </w:pPr>
          </w:p>
        </w:tc>
      </w:tr>
      <w:tr w:rsidR="00EB2C96" w:rsidRPr="00EB2C96" w14:paraId="111AACBD" w14:textId="77777777" w:rsidTr="00EB2C96">
        <w:trPr>
          <w:trHeight w:val="511"/>
        </w:trPr>
        <w:tc>
          <w:tcPr>
            <w:tcW w:w="511" w:type="dxa"/>
          </w:tcPr>
          <w:p w14:paraId="4CB09C89" w14:textId="77777777" w:rsidR="00EB2C96" w:rsidRPr="00EB2C96" w:rsidRDefault="00EB2C96" w:rsidP="006961A9">
            <w:pPr>
              <w:pStyle w:val="Default"/>
              <w:widowControl w:val="0"/>
            </w:pPr>
            <w:r w:rsidRPr="00EB2C96">
              <w:t>1.</w:t>
            </w:r>
          </w:p>
        </w:tc>
        <w:tc>
          <w:tcPr>
            <w:tcW w:w="1425" w:type="dxa"/>
          </w:tcPr>
          <w:p w14:paraId="2E7224D6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16.04.2025.</w:t>
            </w:r>
          </w:p>
        </w:tc>
        <w:tc>
          <w:tcPr>
            <w:tcW w:w="2561" w:type="dxa"/>
          </w:tcPr>
          <w:p w14:paraId="6BFC0340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SIA “LV GROUP”,</w:t>
            </w:r>
          </w:p>
          <w:p w14:paraId="3E15A277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 xml:space="preserve"> vien. </w:t>
            </w:r>
            <w:proofErr w:type="spellStart"/>
            <w:r w:rsidRPr="00EB2C96">
              <w:rPr>
                <w:color w:val="000000" w:themeColor="text1"/>
              </w:rPr>
              <w:t>reģ</w:t>
            </w:r>
            <w:proofErr w:type="spellEnd"/>
            <w:r w:rsidRPr="00EB2C96">
              <w:rPr>
                <w:color w:val="000000" w:themeColor="text1"/>
              </w:rPr>
              <w:t>. Nr. 40103160668</w:t>
            </w:r>
          </w:p>
        </w:tc>
        <w:tc>
          <w:tcPr>
            <w:tcW w:w="2410" w:type="dxa"/>
          </w:tcPr>
          <w:p w14:paraId="5F067E94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Dzirkaļu</w:t>
            </w:r>
            <w:proofErr w:type="spellEnd"/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 44, </w:t>
            </w:r>
          </w:p>
          <w:p w14:paraId="1732DB52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Rīga, LV–1057</w:t>
            </w:r>
          </w:p>
        </w:tc>
        <w:tc>
          <w:tcPr>
            <w:tcW w:w="1126" w:type="dxa"/>
            <w:vAlign w:val="center"/>
          </w:tcPr>
          <w:p w14:paraId="15148D51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3001,25</w:t>
            </w:r>
          </w:p>
        </w:tc>
        <w:tc>
          <w:tcPr>
            <w:tcW w:w="1154" w:type="dxa"/>
            <w:vAlign w:val="center"/>
          </w:tcPr>
          <w:p w14:paraId="507E1C90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3631,51</w:t>
            </w:r>
          </w:p>
        </w:tc>
      </w:tr>
      <w:tr w:rsidR="00EB2C96" w:rsidRPr="00EB2C96" w14:paraId="09DEE683" w14:textId="77777777" w:rsidTr="00EB2C96">
        <w:trPr>
          <w:trHeight w:val="711"/>
        </w:trPr>
        <w:tc>
          <w:tcPr>
            <w:tcW w:w="511" w:type="dxa"/>
          </w:tcPr>
          <w:p w14:paraId="47617BC4" w14:textId="77777777" w:rsidR="00EB2C96" w:rsidRPr="00EB2C96" w:rsidRDefault="00EB2C96" w:rsidP="006961A9">
            <w:pPr>
              <w:pStyle w:val="Default"/>
              <w:widowControl w:val="0"/>
            </w:pPr>
            <w:r w:rsidRPr="00EB2C96">
              <w:t>2.</w:t>
            </w:r>
          </w:p>
        </w:tc>
        <w:tc>
          <w:tcPr>
            <w:tcW w:w="1425" w:type="dxa"/>
            <w:vAlign w:val="center"/>
          </w:tcPr>
          <w:p w14:paraId="01D5F562" w14:textId="77777777" w:rsidR="00EB2C96" w:rsidRPr="00EB2C96" w:rsidRDefault="00EB2C96" w:rsidP="00696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16. 04.2025.</w:t>
            </w:r>
          </w:p>
          <w:p w14:paraId="083368A7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61" w:type="dxa"/>
            <w:vAlign w:val="center"/>
          </w:tcPr>
          <w:p w14:paraId="37427D0D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  <w:shd w:val="clear" w:color="auto" w:fill="FFFFFF"/>
              </w:rPr>
            </w:pPr>
            <w:r w:rsidRPr="00EB2C96">
              <w:rPr>
                <w:color w:val="000000" w:themeColor="text1"/>
                <w:shd w:val="clear" w:color="auto" w:fill="FFFFFF"/>
              </w:rPr>
              <w:t xml:space="preserve">SIA “UNO </w:t>
            </w:r>
            <w:proofErr w:type="spellStart"/>
            <w:r w:rsidRPr="00EB2C96">
              <w:rPr>
                <w:color w:val="000000" w:themeColor="text1"/>
                <w:shd w:val="clear" w:color="auto" w:fill="FFFFFF"/>
              </w:rPr>
              <w:t>Group</w:t>
            </w:r>
            <w:proofErr w:type="spellEnd"/>
            <w:r w:rsidRPr="00EB2C96">
              <w:rPr>
                <w:color w:val="000000" w:themeColor="text1"/>
                <w:shd w:val="clear" w:color="auto" w:fill="FFFFFF"/>
              </w:rPr>
              <w:t xml:space="preserve">”, </w:t>
            </w:r>
          </w:p>
          <w:p w14:paraId="0CC436E8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  <w:shd w:val="clear" w:color="auto" w:fill="FFFFFF"/>
              </w:rPr>
              <w:t xml:space="preserve">vien. </w:t>
            </w:r>
            <w:proofErr w:type="spellStart"/>
            <w:r w:rsidRPr="00EB2C96">
              <w:rPr>
                <w:color w:val="000000" w:themeColor="text1"/>
                <w:shd w:val="clear" w:color="auto" w:fill="FFFFFF"/>
              </w:rPr>
              <w:t>reģ</w:t>
            </w:r>
            <w:proofErr w:type="spellEnd"/>
            <w:r w:rsidRPr="00EB2C96">
              <w:rPr>
                <w:color w:val="000000" w:themeColor="text1"/>
                <w:shd w:val="clear" w:color="auto" w:fill="FFFFFF"/>
              </w:rPr>
              <w:t xml:space="preserve">. Nr. </w:t>
            </w:r>
            <w:r w:rsidRPr="00EB2C96">
              <w:rPr>
                <w:color w:val="000000" w:themeColor="text1"/>
              </w:rPr>
              <w:t>40103859561</w:t>
            </w:r>
          </w:p>
        </w:tc>
        <w:tc>
          <w:tcPr>
            <w:tcW w:w="2410" w:type="dxa"/>
            <w:vAlign w:val="center"/>
          </w:tcPr>
          <w:p w14:paraId="5E7B08A5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Pildas iela 16B, </w:t>
            </w:r>
          </w:p>
          <w:p w14:paraId="31077BC8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Rīga, LV-1035</w:t>
            </w:r>
          </w:p>
        </w:tc>
        <w:tc>
          <w:tcPr>
            <w:tcW w:w="1126" w:type="dxa"/>
            <w:vAlign w:val="center"/>
          </w:tcPr>
          <w:p w14:paraId="07247955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1531,25</w:t>
            </w:r>
          </w:p>
        </w:tc>
        <w:tc>
          <w:tcPr>
            <w:tcW w:w="1154" w:type="dxa"/>
            <w:vAlign w:val="center"/>
          </w:tcPr>
          <w:p w14:paraId="1D4F64E8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1852,81</w:t>
            </w:r>
          </w:p>
        </w:tc>
      </w:tr>
      <w:tr w:rsidR="00EB2C96" w:rsidRPr="00EB2C96" w14:paraId="0F3D2821" w14:textId="77777777" w:rsidTr="00EB2C96">
        <w:trPr>
          <w:trHeight w:val="896"/>
        </w:trPr>
        <w:tc>
          <w:tcPr>
            <w:tcW w:w="511" w:type="dxa"/>
          </w:tcPr>
          <w:p w14:paraId="473DD4FB" w14:textId="77777777" w:rsidR="00EB2C96" w:rsidRPr="00EB2C96" w:rsidRDefault="00EB2C96" w:rsidP="006961A9">
            <w:pPr>
              <w:pStyle w:val="Default"/>
              <w:widowControl w:val="0"/>
            </w:pPr>
            <w:r w:rsidRPr="00EB2C96">
              <w:t>3.</w:t>
            </w:r>
          </w:p>
        </w:tc>
        <w:tc>
          <w:tcPr>
            <w:tcW w:w="1425" w:type="dxa"/>
            <w:vAlign w:val="center"/>
          </w:tcPr>
          <w:p w14:paraId="2A206D2A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  <w:shd w:val="clear" w:color="auto" w:fill="FFFFFF"/>
              </w:rPr>
              <w:t>15.04.2025.</w:t>
            </w:r>
          </w:p>
        </w:tc>
        <w:tc>
          <w:tcPr>
            <w:tcW w:w="2561" w:type="dxa"/>
            <w:vAlign w:val="center"/>
          </w:tcPr>
          <w:p w14:paraId="39089EC7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SIA “</w:t>
            </w:r>
            <w:proofErr w:type="spellStart"/>
            <w:r w:rsidRPr="00EB2C96">
              <w:rPr>
                <w:color w:val="000000" w:themeColor="text1"/>
              </w:rPr>
              <w:t>Crystal</w:t>
            </w:r>
            <w:proofErr w:type="spellEnd"/>
            <w:r w:rsidRPr="00EB2C96">
              <w:rPr>
                <w:color w:val="000000" w:themeColor="text1"/>
              </w:rPr>
              <w:t xml:space="preserve"> </w:t>
            </w:r>
            <w:proofErr w:type="spellStart"/>
            <w:r w:rsidRPr="00EB2C96">
              <w:rPr>
                <w:color w:val="000000" w:themeColor="text1"/>
              </w:rPr>
              <w:t>Clean</w:t>
            </w:r>
            <w:proofErr w:type="spellEnd"/>
            <w:r w:rsidRPr="00EB2C96">
              <w:rPr>
                <w:color w:val="000000" w:themeColor="text1"/>
              </w:rPr>
              <w:t xml:space="preserve"> Solutions”, </w:t>
            </w:r>
          </w:p>
          <w:p w14:paraId="1AC00CD1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 xml:space="preserve">vien. </w:t>
            </w:r>
            <w:proofErr w:type="spellStart"/>
            <w:r w:rsidRPr="00EB2C96">
              <w:rPr>
                <w:color w:val="000000" w:themeColor="text1"/>
              </w:rPr>
              <w:t>reģ</w:t>
            </w:r>
            <w:proofErr w:type="spellEnd"/>
            <w:r w:rsidRPr="00EB2C96">
              <w:rPr>
                <w:color w:val="000000" w:themeColor="text1"/>
              </w:rPr>
              <w:t>. Nr. 40003538448</w:t>
            </w:r>
          </w:p>
        </w:tc>
        <w:tc>
          <w:tcPr>
            <w:tcW w:w="2410" w:type="dxa"/>
            <w:vAlign w:val="center"/>
          </w:tcPr>
          <w:p w14:paraId="54B85D34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Juglas iela 43-32, </w:t>
            </w:r>
          </w:p>
          <w:p w14:paraId="3FDC8555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Rīga, LV-1064</w:t>
            </w:r>
          </w:p>
        </w:tc>
        <w:tc>
          <w:tcPr>
            <w:tcW w:w="1126" w:type="dxa"/>
            <w:vAlign w:val="center"/>
          </w:tcPr>
          <w:p w14:paraId="09F3E7DF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1188,25</w:t>
            </w:r>
          </w:p>
        </w:tc>
        <w:tc>
          <w:tcPr>
            <w:tcW w:w="1154" w:type="dxa"/>
            <w:vAlign w:val="center"/>
          </w:tcPr>
          <w:p w14:paraId="6D130F41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1437,78</w:t>
            </w:r>
          </w:p>
        </w:tc>
      </w:tr>
      <w:tr w:rsidR="00EB2C96" w:rsidRPr="00EB2C96" w14:paraId="7E5CC7A8" w14:textId="77777777" w:rsidTr="00EB2C96">
        <w:trPr>
          <w:trHeight w:val="813"/>
        </w:trPr>
        <w:tc>
          <w:tcPr>
            <w:tcW w:w="511" w:type="dxa"/>
          </w:tcPr>
          <w:p w14:paraId="383922AD" w14:textId="77777777" w:rsidR="00EB2C96" w:rsidRPr="00EB2C96" w:rsidRDefault="00EB2C96" w:rsidP="006961A9">
            <w:pPr>
              <w:pStyle w:val="Default"/>
              <w:widowControl w:val="0"/>
            </w:pPr>
            <w:r w:rsidRPr="00EB2C96">
              <w:t>4.</w:t>
            </w:r>
          </w:p>
        </w:tc>
        <w:tc>
          <w:tcPr>
            <w:tcW w:w="1425" w:type="dxa"/>
            <w:vAlign w:val="center"/>
          </w:tcPr>
          <w:p w14:paraId="02F41287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  <w:shd w:val="clear" w:color="auto" w:fill="FFFFFF"/>
              </w:rPr>
              <w:t>14.04.2025.</w:t>
            </w:r>
          </w:p>
        </w:tc>
        <w:tc>
          <w:tcPr>
            <w:tcW w:w="2561" w:type="dxa"/>
            <w:vAlign w:val="center"/>
          </w:tcPr>
          <w:p w14:paraId="68778A0D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 xml:space="preserve">SIA “Tīri logi”, </w:t>
            </w:r>
          </w:p>
          <w:p w14:paraId="4CF7F9BA" w14:textId="77777777" w:rsidR="00EB2C96" w:rsidRPr="00EB2C96" w:rsidRDefault="00EB2C96" w:rsidP="006961A9">
            <w:pPr>
              <w:pStyle w:val="Default"/>
              <w:widowControl w:val="0"/>
              <w:rPr>
                <w:color w:val="000000" w:themeColor="text1"/>
                <w:shd w:val="clear" w:color="auto" w:fill="FFFFFF"/>
              </w:rPr>
            </w:pPr>
            <w:r w:rsidRPr="00EB2C96">
              <w:rPr>
                <w:color w:val="000000" w:themeColor="text1"/>
              </w:rPr>
              <w:t xml:space="preserve">vien. </w:t>
            </w:r>
            <w:proofErr w:type="spellStart"/>
            <w:r w:rsidRPr="00EB2C96">
              <w:rPr>
                <w:color w:val="000000" w:themeColor="text1"/>
              </w:rPr>
              <w:t>reģ</w:t>
            </w:r>
            <w:proofErr w:type="spellEnd"/>
            <w:r w:rsidRPr="00EB2C96">
              <w:rPr>
                <w:color w:val="000000" w:themeColor="text1"/>
              </w:rPr>
              <w:t xml:space="preserve">. Nr. </w:t>
            </w:r>
            <w:r w:rsidRPr="00EB2C96">
              <w:rPr>
                <w:bCs/>
                <w:color w:val="000000" w:themeColor="text1"/>
                <w:shd w:val="clear" w:color="auto" w:fill="FFFFFF"/>
              </w:rPr>
              <w:t>40203064330</w:t>
            </w:r>
          </w:p>
        </w:tc>
        <w:tc>
          <w:tcPr>
            <w:tcW w:w="2410" w:type="dxa"/>
            <w:vAlign w:val="center"/>
          </w:tcPr>
          <w:p w14:paraId="60343FB7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Kalnu iela 13, </w:t>
            </w:r>
          </w:p>
          <w:p w14:paraId="4F7D45F1" w14:textId="77777777" w:rsidR="00EB2C96" w:rsidRPr="00EB2C96" w:rsidRDefault="00EB2C96" w:rsidP="006961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Ozolaine, Limbažu pag., Limbažu nov.</w:t>
            </w:r>
          </w:p>
        </w:tc>
        <w:tc>
          <w:tcPr>
            <w:tcW w:w="1126" w:type="dxa"/>
            <w:vAlign w:val="center"/>
          </w:tcPr>
          <w:p w14:paraId="13F10F10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2143,00</w:t>
            </w:r>
          </w:p>
        </w:tc>
        <w:tc>
          <w:tcPr>
            <w:tcW w:w="1154" w:type="dxa"/>
            <w:vAlign w:val="center"/>
          </w:tcPr>
          <w:p w14:paraId="21DB8A7E" w14:textId="77777777" w:rsidR="00EB2C96" w:rsidRPr="00EB2C96" w:rsidRDefault="00EB2C96" w:rsidP="006961A9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EB2C96">
              <w:rPr>
                <w:color w:val="000000" w:themeColor="text1"/>
              </w:rPr>
              <w:t>2593,94</w:t>
            </w:r>
          </w:p>
        </w:tc>
      </w:tr>
    </w:tbl>
    <w:p w14:paraId="5581A129" w14:textId="77777777" w:rsidR="00EB2C96" w:rsidRPr="00EB2C96" w:rsidRDefault="00EB2C96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EB2C96" w:rsidRDefault="00FB52EB" w:rsidP="00FB52EB">
      <w:pPr>
        <w:pStyle w:val="Default"/>
        <w:widowControl w:val="0"/>
      </w:pPr>
      <w:r w:rsidRPr="00EB2C96">
        <w:t>Izvērtējot saņemtos piedāvājumus pieņemts lēmums:</w:t>
      </w:r>
    </w:p>
    <w:p w14:paraId="48D5B8AB" w14:textId="4CE19F96" w:rsidR="00FB52EB" w:rsidRPr="00EB2C96" w:rsidRDefault="00FB52EB" w:rsidP="00EB2C96">
      <w:pPr>
        <w:pStyle w:val="Default"/>
        <w:widowControl w:val="0"/>
        <w:ind w:left="426"/>
        <w:jc w:val="both"/>
        <w:rPr>
          <w:kern w:val="0"/>
          <w:lang w:bidi="ar-SA"/>
        </w:rPr>
      </w:pPr>
      <w:r w:rsidRPr="00EB2C96">
        <w:t xml:space="preserve">slēgt līgumu ar </w:t>
      </w:r>
      <w:r w:rsidRPr="00EB2C96">
        <w:rPr>
          <w:lang w:bidi="ar-SA"/>
        </w:rPr>
        <w:t xml:space="preserve">SIA </w:t>
      </w:r>
      <w:r w:rsidR="00EB2C96" w:rsidRPr="00EB2C96">
        <w:rPr>
          <w:lang w:bidi="ar-SA"/>
        </w:rPr>
        <w:t>“</w:t>
      </w:r>
      <w:proofErr w:type="spellStart"/>
      <w:r w:rsidR="00EB2C96" w:rsidRPr="00EB2C96">
        <w:rPr>
          <w:color w:val="000000" w:themeColor="text1"/>
        </w:rPr>
        <w:t>Crystal</w:t>
      </w:r>
      <w:proofErr w:type="spellEnd"/>
      <w:r w:rsidR="00EB2C96" w:rsidRPr="00EB2C96">
        <w:rPr>
          <w:color w:val="000000" w:themeColor="text1"/>
        </w:rPr>
        <w:t xml:space="preserve"> </w:t>
      </w:r>
      <w:proofErr w:type="spellStart"/>
      <w:r w:rsidR="00EB2C96" w:rsidRPr="00EB2C96">
        <w:rPr>
          <w:color w:val="000000" w:themeColor="text1"/>
        </w:rPr>
        <w:t>Clean</w:t>
      </w:r>
      <w:proofErr w:type="spellEnd"/>
      <w:r w:rsidR="00EB2C96" w:rsidRPr="00EB2C96">
        <w:rPr>
          <w:color w:val="000000" w:themeColor="text1"/>
        </w:rPr>
        <w:t xml:space="preserve"> Solutions</w:t>
      </w:r>
      <w:r w:rsidR="00EB2C96" w:rsidRPr="00EB2C96">
        <w:rPr>
          <w:color w:val="000000" w:themeColor="text1"/>
        </w:rPr>
        <w:t>”</w:t>
      </w:r>
      <w:r w:rsidRPr="00EB2C96">
        <w:rPr>
          <w:lang w:bidi="ar-SA"/>
        </w:rPr>
        <w:t xml:space="preserve">, reģistrācijas Nr. </w:t>
      </w:r>
      <w:r w:rsidR="00EB2C96" w:rsidRPr="00EB2C96">
        <w:rPr>
          <w:color w:val="000000" w:themeColor="text1"/>
        </w:rPr>
        <w:t>40003538448</w:t>
      </w:r>
      <w:r w:rsidRPr="00EB2C96">
        <w:t xml:space="preserve">, par </w:t>
      </w:r>
      <w:r w:rsidR="00EB2C96" w:rsidRPr="00EB2C96">
        <w:rPr>
          <w:color w:val="000000" w:themeColor="text1"/>
        </w:rPr>
        <w:t>1188,25</w:t>
      </w:r>
      <w:r w:rsidRPr="00EB2C96">
        <w:rPr>
          <w:kern w:val="0"/>
          <w:lang w:bidi="ar-SA"/>
        </w:rPr>
        <w:t xml:space="preserve"> EUR bez PVN</w:t>
      </w:r>
      <w:r w:rsidRPr="00EB2C96">
        <w:t>.</w:t>
      </w:r>
    </w:p>
    <w:p w14:paraId="2F3E0A4F" w14:textId="77777777" w:rsidR="00F2547F" w:rsidRDefault="00F2547F"/>
    <w:sectPr w:rsidR="00F2547F" w:rsidSect="00EB2C96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C22EE9"/>
    <w:rsid w:val="00D0263D"/>
    <w:rsid w:val="00EB2C96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EB2C96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EB2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2025-04-23T11:14:00Z</dcterms:created>
  <dcterms:modified xsi:type="dcterms:W3CDTF">2025-04-23T11:14:00Z</dcterms:modified>
</cp:coreProperties>
</file>