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A655F" w14:textId="77777777" w:rsidR="003835C8" w:rsidRDefault="003835C8" w:rsidP="003835C8">
      <w:pPr>
        <w:pStyle w:val="Default"/>
      </w:pPr>
    </w:p>
    <w:p w14:paraId="02259C24" w14:textId="77777777" w:rsidR="00950894" w:rsidRDefault="008D1316" w:rsidP="008D1316">
      <w:pPr>
        <w:pStyle w:val="Default"/>
        <w:jc w:val="center"/>
        <w:rPr>
          <w:rFonts w:ascii="Book Antiqua" w:hAnsi="Book Antiqua" w:cstheme="minorHAnsi"/>
          <w:bCs/>
          <w:iCs/>
          <w:sz w:val="44"/>
          <w:szCs w:val="44"/>
        </w:rPr>
      </w:pPr>
      <w:r w:rsidRPr="00E14DC7">
        <w:rPr>
          <w:rFonts w:ascii="Book Antiqua" w:hAnsi="Book Antiqua" w:cstheme="minorHAnsi"/>
          <w:bCs/>
          <w:iCs/>
          <w:sz w:val="44"/>
          <w:szCs w:val="44"/>
        </w:rPr>
        <w:t xml:space="preserve">ALOJAS </w:t>
      </w:r>
      <w:r w:rsidR="003835C8" w:rsidRPr="00E14DC7">
        <w:rPr>
          <w:rFonts w:ascii="Book Antiqua" w:hAnsi="Book Antiqua" w:cstheme="minorHAnsi"/>
          <w:bCs/>
          <w:iCs/>
          <w:sz w:val="44"/>
          <w:szCs w:val="44"/>
        </w:rPr>
        <w:t>SPORTA SVĒTKU</w:t>
      </w:r>
    </w:p>
    <w:p w14:paraId="25EFAABB" w14:textId="07AE53C4" w:rsidR="00E14DC7" w:rsidRDefault="00950894" w:rsidP="008D1316">
      <w:pPr>
        <w:pStyle w:val="Default"/>
        <w:jc w:val="center"/>
        <w:rPr>
          <w:rFonts w:ascii="Book Antiqua" w:hAnsi="Book Antiqua"/>
          <w:bCs/>
          <w:iCs/>
          <w:sz w:val="44"/>
          <w:szCs w:val="44"/>
        </w:rPr>
      </w:pPr>
      <w:r>
        <w:rPr>
          <w:rFonts w:ascii="Book Antiqua" w:hAnsi="Book Antiqua" w:cstheme="minorHAnsi"/>
          <w:bCs/>
          <w:iCs/>
          <w:sz w:val="44"/>
          <w:szCs w:val="44"/>
        </w:rPr>
        <w:t>“ALOJAS KAUSS”</w:t>
      </w:r>
      <w:r w:rsidR="003835C8" w:rsidRPr="00E14DC7">
        <w:rPr>
          <w:rFonts w:ascii="Book Antiqua" w:hAnsi="Book Antiqua"/>
          <w:bCs/>
          <w:iCs/>
          <w:sz w:val="44"/>
          <w:szCs w:val="44"/>
        </w:rPr>
        <w:t xml:space="preserve"> </w:t>
      </w:r>
    </w:p>
    <w:p w14:paraId="76758AC4" w14:textId="77777777" w:rsidR="003835C8" w:rsidRPr="00E14DC7" w:rsidRDefault="003835C8" w:rsidP="008D1316">
      <w:pPr>
        <w:pStyle w:val="Default"/>
        <w:jc w:val="center"/>
        <w:rPr>
          <w:rFonts w:ascii="Book Antiqua" w:hAnsi="Book Antiqua"/>
          <w:sz w:val="44"/>
          <w:szCs w:val="44"/>
        </w:rPr>
      </w:pPr>
      <w:r w:rsidRPr="00E14DC7">
        <w:rPr>
          <w:rFonts w:ascii="Book Antiqua" w:hAnsi="Book Antiqua"/>
          <w:b/>
          <w:bCs/>
          <w:iCs/>
          <w:sz w:val="44"/>
          <w:szCs w:val="44"/>
        </w:rPr>
        <w:t>N O L I K U M S</w:t>
      </w:r>
      <w:r w:rsidR="005B6661">
        <w:rPr>
          <w:rFonts w:ascii="Book Antiqua" w:hAnsi="Book Antiqua"/>
          <w:b/>
          <w:bCs/>
          <w:iCs/>
          <w:sz w:val="44"/>
          <w:szCs w:val="44"/>
        </w:rPr>
        <w:t xml:space="preserve"> 2025</w:t>
      </w:r>
    </w:p>
    <w:p w14:paraId="1659824F" w14:textId="77777777" w:rsidR="008D1316" w:rsidRDefault="008D1316" w:rsidP="003835C8">
      <w:pPr>
        <w:pStyle w:val="Default"/>
        <w:rPr>
          <w:b/>
          <w:bCs/>
          <w:i/>
          <w:iCs/>
          <w:sz w:val="26"/>
          <w:szCs w:val="26"/>
        </w:rPr>
      </w:pPr>
    </w:p>
    <w:p w14:paraId="02E8C2FB" w14:textId="77777777" w:rsidR="00E14DC7" w:rsidRDefault="008D1316" w:rsidP="00E14DC7">
      <w:pPr>
        <w:pStyle w:val="Default"/>
        <w:jc w:val="both"/>
        <w:rPr>
          <w:rFonts w:ascii="Verdana" w:hAnsi="Verdana"/>
          <w:sz w:val="26"/>
          <w:szCs w:val="26"/>
        </w:rPr>
      </w:pPr>
      <w:r w:rsidRPr="008D1316">
        <w:rPr>
          <w:rFonts w:ascii="Verdana" w:hAnsi="Verdana"/>
          <w:b/>
          <w:bCs/>
          <w:i/>
          <w:iCs/>
          <w:sz w:val="26"/>
          <w:szCs w:val="26"/>
        </w:rPr>
        <w:t>Mērķi</w:t>
      </w:r>
      <w:r w:rsidR="00E14DC7">
        <w:rPr>
          <w:rFonts w:ascii="Verdana" w:hAnsi="Verdana"/>
          <w:b/>
          <w:bCs/>
          <w:i/>
          <w:iCs/>
          <w:sz w:val="26"/>
          <w:szCs w:val="26"/>
        </w:rPr>
        <w:t>s</w:t>
      </w:r>
      <w:r w:rsidR="003835C8" w:rsidRPr="008D1316">
        <w:rPr>
          <w:rFonts w:ascii="Verdana" w:hAnsi="Verdana"/>
          <w:b/>
          <w:bCs/>
          <w:i/>
          <w:iCs/>
          <w:sz w:val="26"/>
          <w:szCs w:val="26"/>
        </w:rPr>
        <w:t xml:space="preserve"> </w:t>
      </w:r>
    </w:p>
    <w:p w14:paraId="368CC617" w14:textId="4557079A" w:rsidR="003835C8" w:rsidRPr="00E14DC7" w:rsidRDefault="00610035" w:rsidP="00E14DC7">
      <w:pPr>
        <w:pStyle w:val="Default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Rosināt Alojas pilsētas un pagasta</w:t>
      </w:r>
      <w:r w:rsidR="00E14DC7">
        <w:rPr>
          <w:rFonts w:ascii="Verdana" w:hAnsi="Verdana"/>
          <w:sz w:val="26"/>
          <w:szCs w:val="26"/>
        </w:rPr>
        <w:t xml:space="preserve"> iedzīvotājus un </w:t>
      </w:r>
      <w:r w:rsidR="003835C8" w:rsidRPr="008D1316">
        <w:rPr>
          <w:rFonts w:ascii="Verdana" w:hAnsi="Verdana"/>
          <w:sz w:val="26"/>
          <w:szCs w:val="26"/>
        </w:rPr>
        <w:t>organizācijas iesa</w:t>
      </w:r>
      <w:r>
        <w:rPr>
          <w:rFonts w:ascii="Verdana" w:hAnsi="Verdana"/>
          <w:sz w:val="26"/>
          <w:szCs w:val="26"/>
        </w:rPr>
        <w:t>is</w:t>
      </w:r>
      <w:r w:rsidR="00E14DC7">
        <w:rPr>
          <w:rFonts w:ascii="Verdana" w:hAnsi="Verdana"/>
          <w:sz w:val="26"/>
          <w:szCs w:val="26"/>
        </w:rPr>
        <w:t>tīties sportiskās aktivitātēs,</w:t>
      </w:r>
      <w:r w:rsidR="001A3888">
        <w:rPr>
          <w:rFonts w:ascii="Verdana" w:hAnsi="Verdana"/>
          <w:sz w:val="26"/>
          <w:szCs w:val="26"/>
        </w:rPr>
        <w:t xml:space="preserve"> </w:t>
      </w:r>
      <w:r w:rsidRPr="00E14DC7">
        <w:rPr>
          <w:rFonts w:ascii="Verdana" w:hAnsi="Verdana"/>
          <w:sz w:val="26"/>
          <w:szCs w:val="26"/>
        </w:rPr>
        <w:t>p</w:t>
      </w:r>
      <w:r w:rsidR="00E14DC7">
        <w:rPr>
          <w:rFonts w:ascii="Verdana" w:hAnsi="Verdana"/>
          <w:sz w:val="26"/>
          <w:szCs w:val="26"/>
        </w:rPr>
        <w:t>opularizējot</w:t>
      </w:r>
      <w:r w:rsidRPr="00E14DC7">
        <w:rPr>
          <w:rFonts w:ascii="Verdana" w:hAnsi="Verdana"/>
          <w:sz w:val="26"/>
          <w:szCs w:val="26"/>
        </w:rPr>
        <w:t xml:space="preserve"> sportu</w:t>
      </w:r>
      <w:r w:rsidR="003835C8" w:rsidRPr="00E14DC7">
        <w:rPr>
          <w:rFonts w:ascii="Verdana" w:hAnsi="Verdana"/>
          <w:sz w:val="26"/>
          <w:szCs w:val="26"/>
        </w:rPr>
        <w:t xml:space="preserve"> kā v</w:t>
      </w:r>
      <w:r w:rsidRPr="00E14DC7">
        <w:rPr>
          <w:rFonts w:ascii="Verdana" w:hAnsi="Verdana"/>
          <w:sz w:val="26"/>
          <w:szCs w:val="26"/>
        </w:rPr>
        <w:t>eselību stiprinošu</w:t>
      </w:r>
      <w:r w:rsidR="003835C8" w:rsidRPr="00E14DC7">
        <w:rPr>
          <w:rFonts w:ascii="Verdana" w:hAnsi="Verdana"/>
          <w:sz w:val="26"/>
          <w:szCs w:val="26"/>
        </w:rPr>
        <w:t xml:space="preserve"> nodarbi. </w:t>
      </w:r>
    </w:p>
    <w:p w14:paraId="51982EF5" w14:textId="77777777" w:rsidR="003835C8" w:rsidRPr="008D1316" w:rsidRDefault="003835C8" w:rsidP="00E14DC7">
      <w:pPr>
        <w:pStyle w:val="Default"/>
        <w:jc w:val="both"/>
        <w:rPr>
          <w:rFonts w:ascii="Verdana" w:hAnsi="Verdana"/>
          <w:sz w:val="26"/>
          <w:szCs w:val="26"/>
        </w:rPr>
      </w:pPr>
    </w:p>
    <w:p w14:paraId="564E4C3D" w14:textId="505AAB27" w:rsidR="00610035" w:rsidRDefault="003835C8" w:rsidP="00E14DC7">
      <w:pPr>
        <w:pStyle w:val="Default"/>
        <w:jc w:val="both"/>
        <w:rPr>
          <w:rFonts w:ascii="Verdana" w:hAnsi="Verdana"/>
          <w:iCs/>
          <w:sz w:val="26"/>
          <w:szCs w:val="26"/>
        </w:rPr>
      </w:pPr>
      <w:r w:rsidRPr="00610035">
        <w:rPr>
          <w:rFonts w:ascii="Verdana" w:hAnsi="Verdana"/>
          <w:b/>
          <w:bCs/>
          <w:iCs/>
          <w:sz w:val="26"/>
          <w:szCs w:val="26"/>
        </w:rPr>
        <w:t xml:space="preserve">Vieta un laiks: </w:t>
      </w:r>
      <w:r w:rsidR="00610035">
        <w:rPr>
          <w:rFonts w:ascii="Verdana" w:hAnsi="Verdana"/>
          <w:iCs/>
          <w:sz w:val="26"/>
          <w:szCs w:val="26"/>
        </w:rPr>
        <w:t xml:space="preserve">Alojas Ausekļa vidusskolas sporta laukumā  </w:t>
      </w:r>
      <w:r w:rsidR="00610035" w:rsidRPr="00E14DC7">
        <w:rPr>
          <w:rFonts w:ascii="Verdana" w:hAnsi="Verdana"/>
          <w:b/>
          <w:iCs/>
          <w:sz w:val="26"/>
          <w:szCs w:val="26"/>
        </w:rPr>
        <w:t>2025. gada 5. jūlijā</w:t>
      </w:r>
      <w:r w:rsidRPr="00610035">
        <w:rPr>
          <w:rFonts w:ascii="Verdana" w:hAnsi="Verdana"/>
          <w:iCs/>
          <w:sz w:val="26"/>
          <w:szCs w:val="26"/>
        </w:rPr>
        <w:t>.</w:t>
      </w:r>
      <w:r w:rsidR="00610035">
        <w:rPr>
          <w:rFonts w:ascii="Verdana" w:hAnsi="Verdana"/>
          <w:iCs/>
          <w:sz w:val="26"/>
          <w:szCs w:val="26"/>
        </w:rPr>
        <w:t xml:space="preserve"> </w:t>
      </w:r>
      <w:r w:rsidR="00306920">
        <w:rPr>
          <w:rFonts w:ascii="Verdana" w:hAnsi="Verdana"/>
          <w:iCs/>
          <w:sz w:val="26"/>
          <w:szCs w:val="26"/>
        </w:rPr>
        <w:t>Komandu ierašanās līdz plkst. 11</w:t>
      </w:r>
      <w:r w:rsidR="001A3888">
        <w:rPr>
          <w:rFonts w:ascii="Verdana" w:hAnsi="Verdana"/>
          <w:iCs/>
          <w:sz w:val="26"/>
          <w:szCs w:val="26"/>
        </w:rPr>
        <w:t>.</w:t>
      </w:r>
      <w:r w:rsidRPr="00610035">
        <w:rPr>
          <w:rFonts w:ascii="Verdana" w:hAnsi="Verdana"/>
          <w:iCs/>
          <w:sz w:val="26"/>
          <w:szCs w:val="26"/>
        </w:rPr>
        <w:t>30; Komandu pārstāv</w:t>
      </w:r>
      <w:r w:rsidR="00610035">
        <w:rPr>
          <w:rFonts w:ascii="Verdana" w:hAnsi="Verdana"/>
          <w:iCs/>
          <w:sz w:val="26"/>
          <w:szCs w:val="26"/>
        </w:rPr>
        <w:t>j</w:t>
      </w:r>
      <w:r w:rsidR="00306920">
        <w:rPr>
          <w:rFonts w:ascii="Verdana" w:hAnsi="Verdana"/>
          <w:iCs/>
          <w:sz w:val="26"/>
          <w:szCs w:val="26"/>
        </w:rPr>
        <w:t>u sanāksme un izloze – plkst. 11</w:t>
      </w:r>
      <w:r w:rsidR="001A3888">
        <w:rPr>
          <w:rFonts w:ascii="Verdana" w:hAnsi="Verdana"/>
          <w:iCs/>
          <w:sz w:val="26"/>
          <w:szCs w:val="26"/>
        </w:rPr>
        <w:t>.</w:t>
      </w:r>
      <w:r w:rsidRPr="00610035">
        <w:rPr>
          <w:rFonts w:ascii="Verdana" w:hAnsi="Verdana"/>
          <w:iCs/>
          <w:sz w:val="26"/>
          <w:szCs w:val="26"/>
        </w:rPr>
        <w:t>4</w:t>
      </w:r>
      <w:r w:rsidR="00610035">
        <w:rPr>
          <w:rFonts w:ascii="Verdana" w:hAnsi="Verdana"/>
          <w:iCs/>
          <w:sz w:val="26"/>
          <w:szCs w:val="26"/>
        </w:rPr>
        <w:t>5</w:t>
      </w:r>
      <w:r w:rsidR="00306920">
        <w:rPr>
          <w:rFonts w:ascii="Verdana" w:hAnsi="Verdana"/>
          <w:iCs/>
          <w:sz w:val="26"/>
          <w:szCs w:val="26"/>
        </w:rPr>
        <w:t>; Sacensību atklāšana plkst. 12</w:t>
      </w:r>
      <w:r w:rsidR="001A3888">
        <w:rPr>
          <w:rFonts w:ascii="Verdana" w:hAnsi="Verdana"/>
          <w:iCs/>
          <w:sz w:val="26"/>
          <w:szCs w:val="26"/>
        </w:rPr>
        <w:t>.</w:t>
      </w:r>
      <w:r w:rsidR="00610035">
        <w:rPr>
          <w:rFonts w:ascii="Verdana" w:hAnsi="Verdana"/>
          <w:iCs/>
          <w:sz w:val="26"/>
          <w:szCs w:val="26"/>
        </w:rPr>
        <w:t>00.</w:t>
      </w:r>
    </w:p>
    <w:p w14:paraId="14CF94D5" w14:textId="77777777" w:rsidR="00610035" w:rsidRDefault="00610035" w:rsidP="00E14DC7">
      <w:pPr>
        <w:pStyle w:val="Default"/>
        <w:jc w:val="both"/>
        <w:rPr>
          <w:rFonts w:ascii="Verdana" w:hAnsi="Verdana"/>
          <w:iCs/>
          <w:sz w:val="26"/>
          <w:szCs w:val="26"/>
        </w:rPr>
      </w:pPr>
    </w:p>
    <w:p w14:paraId="7A8D6C98" w14:textId="6429199A" w:rsidR="003835C8" w:rsidRPr="00610035" w:rsidRDefault="003835C8" w:rsidP="00E14DC7">
      <w:pPr>
        <w:pStyle w:val="Default"/>
        <w:jc w:val="both"/>
        <w:rPr>
          <w:rFonts w:ascii="Verdana" w:hAnsi="Verdana"/>
          <w:iCs/>
          <w:sz w:val="26"/>
          <w:szCs w:val="26"/>
        </w:rPr>
      </w:pPr>
      <w:r w:rsidRPr="00610035">
        <w:rPr>
          <w:rFonts w:ascii="Verdana" w:hAnsi="Verdana"/>
          <w:b/>
          <w:bCs/>
          <w:iCs/>
          <w:sz w:val="26"/>
          <w:szCs w:val="26"/>
        </w:rPr>
        <w:t>Organizatori:</w:t>
      </w:r>
      <w:r w:rsidR="00D73213">
        <w:rPr>
          <w:rFonts w:ascii="Verdana" w:hAnsi="Verdana"/>
          <w:b/>
          <w:bCs/>
          <w:iCs/>
          <w:sz w:val="26"/>
          <w:szCs w:val="26"/>
        </w:rPr>
        <w:t xml:space="preserve"> </w:t>
      </w:r>
      <w:r w:rsidR="00D73213" w:rsidRPr="002113AB">
        <w:rPr>
          <w:rFonts w:ascii="Verdana" w:hAnsi="Verdana"/>
          <w:iCs/>
          <w:color w:val="auto"/>
          <w:sz w:val="26"/>
          <w:szCs w:val="26"/>
        </w:rPr>
        <w:t>Sporta spēles</w:t>
      </w:r>
      <w:r w:rsidRPr="002113AB">
        <w:rPr>
          <w:rFonts w:ascii="Verdana" w:hAnsi="Verdana"/>
          <w:iCs/>
          <w:color w:val="auto"/>
          <w:sz w:val="26"/>
          <w:szCs w:val="26"/>
        </w:rPr>
        <w:t xml:space="preserve"> </w:t>
      </w:r>
      <w:r w:rsidRPr="00610035">
        <w:rPr>
          <w:rFonts w:ascii="Verdana" w:hAnsi="Verdana"/>
          <w:iCs/>
          <w:sz w:val="26"/>
          <w:szCs w:val="26"/>
        </w:rPr>
        <w:t>organizē</w:t>
      </w:r>
      <w:r w:rsidR="001A3888">
        <w:rPr>
          <w:rFonts w:ascii="Verdana" w:hAnsi="Verdana"/>
          <w:iCs/>
          <w:sz w:val="26"/>
          <w:szCs w:val="26"/>
        </w:rPr>
        <w:t xml:space="preserve"> Alojas kultūras nama </w:t>
      </w:r>
      <w:r w:rsidR="00D73213">
        <w:rPr>
          <w:rFonts w:ascii="Verdana" w:hAnsi="Verdana"/>
          <w:iCs/>
          <w:sz w:val="26"/>
          <w:szCs w:val="26"/>
        </w:rPr>
        <w:t xml:space="preserve">sporta </w:t>
      </w:r>
      <w:r w:rsidR="001A3888">
        <w:rPr>
          <w:rFonts w:ascii="Verdana" w:hAnsi="Verdana"/>
          <w:iCs/>
          <w:sz w:val="26"/>
          <w:szCs w:val="26"/>
        </w:rPr>
        <w:t xml:space="preserve">pasākumu </w:t>
      </w:r>
      <w:r w:rsidR="00D73213">
        <w:rPr>
          <w:rFonts w:ascii="Verdana" w:hAnsi="Verdana"/>
          <w:iCs/>
          <w:sz w:val="26"/>
          <w:szCs w:val="26"/>
        </w:rPr>
        <w:t>organizatore</w:t>
      </w:r>
      <w:r w:rsidR="00610035">
        <w:rPr>
          <w:rFonts w:ascii="Verdana" w:hAnsi="Verdana"/>
          <w:iCs/>
          <w:sz w:val="26"/>
          <w:szCs w:val="26"/>
        </w:rPr>
        <w:t xml:space="preserve"> </w:t>
      </w:r>
      <w:r w:rsidR="00610035" w:rsidRPr="00E14DC7">
        <w:rPr>
          <w:rFonts w:ascii="Verdana" w:hAnsi="Verdana"/>
          <w:b/>
          <w:iCs/>
          <w:sz w:val="26"/>
          <w:szCs w:val="26"/>
        </w:rPr>
        <w:t xml:space="preserve">Zanda </w:t>
      </w:r>
      <w:proofErr w:type="spellStart"/>
      <w:r w:rsidR="00610035" w:rsidRPr="00E14DC7">
        <w:rPr>
          <w:rFonts w:ascii="Verdana" w:hAnsi="Verdana"/>
          <w:b/>
          <w:iCs/>
          <w:sz w:val="26"/>
          <w:szCs w:val="26"/>
        </w:rPr>
        <w:t>Meļņičenko</w:t>
      </w:r>
      <w:proofErr w:type="spellEnd"/>
      <w:r w:rsidR="00610035" w:rsidRPr="00610035">
        <w:rPr>
          <w:rFonts w:ascii="Verdana" w:hAnsi="Verdana"/>
          <w:iCs/>
          <w:sz w:val="26"/>
          <w:szCs w:val="26"/>
        </w:rPr>
        <w:t xml:space="preserve"> /tel. 29322456</w:t>
      </w:r>
      <w:r w:rsidRPr="00610035">
        <w:rPr>
          <w:rFonts w:ascii="Verdana" w:hAnsi="Verdana"/>
          <w:iCs/>
          <w:sz w:val="26"/>
          <w:szCs w:val="26"/>
        </w:rPr>
        <w:t xml:space="preserve">/ </w:t>
      </w:r>
    </w:p>
    <w:p w14:paraId="1E8BEC6C" w14:textId="77777777" w:rsidR="00610035" w:rsidRPr="00610035" w:rsidRDefault="00610035" w:rsidP="00E14DC7">
      <w:pPr>
        <w:pStyle w:val="Default"/>
        <w:jc w:val="both"/>
        <w:rPr>
          <w:rFonts w:ascii="Verdana" w:hAnsi="Verdana"/>
          <w:sz w:val="26"/>
          <w:szCs w:val="26"/>
        </w:rPr>
      </w:pPr>
    </w:p>
    <w:p w14:paraId="78F99F9B" w14:textId="77777777" w:rsidR="00610035" w:rsidRDefault="003835C8" w:rsidP="00E14DC7">
      <w:pPr>
        <w:pStyle w:val="Default"/>
        <w:jc w:val="both"/>
        <w:rPr>
          <w:rFonts w:ascii="Verdana" w:hAnsi="Verdana"/>
          <w:iCs/>
          <w:sz w:val="26"/>
          <w:szCs w:val="26"/>
        </w:rPr>
      </w:pPr>
      <w:r w:rsidRPr="00610035">
        <w:rPr>
          <w:rFonts w:ascii="Verdana" w:hAnsi="Verdana"/>
          <w:b/>
          <w:bCs/>
          <w:iCs/>
          <w:sz w:val="26"/>
          <w:szCs w:val="26"/>
        </w:rPr>
        <w:t>Dalībnieki</w:t>
      </w:r>
      <w:r w:rsidRPr="00610035">
        <w:rPr>
          <w:rFonts w:ascii="Verdana" w:hAnsi="Verdana"/>
          <w:iCs/>
          <w:sz w:val="26"/>
          <w:szCs w:val="26"/>
        </w:rPr>
        <w:t>: sacensībās aicinātas pied</w:t>
      </w:r>
      <w:r w:rsidR="00610035">
        <w:rPr>
          <w:rFonts w:ascii="Verdana" w:hAnsi="Verdana"/>
          <w:iCs/>
          <w:sz w:val="26"/>
          <w:szCs w:val="26"/>
        </w:rPr>
        <w:t>alīties Alojas pilsētas un pagasta</w:t>
      </w:r>
      <w:r w:rsidRPr="00610035">
        <w:rPr>
          <w:rFonts w:ascii="Verdana" w:hAnsi="Verdana"/>
          <w:iCs/>
          <w:sz w:val="26"/>
          <w:szCs w:val="26"/>
        </w:rPr>
        <w:t xml:space="preserve"> iestāžu, organizāciju, fizisku personu veidotas komandas</w:t>
      </w:r>
      <w:r w:rsidR="00C924D8">
        <w:rPr>
          <w:rFonts w:ascii="Verdana" w:hAnsi="Verdana"/>
          <w:iCs/>
          <w:sz w:val="26"/>
          <w:szCs w:val="26"/>
        </w:rPr>
        <w:t xml:space="preserve"> un individuāli dalībnieki</w:t>
      </w:r>
      <w:r w:rsidRPr="00610035">
        <w:rPr>
          <w:rFonts w:ascii="Verdana" w:hAnsi="Verdana"/>
          <w:iCs/>
          <w:sz w:val="26"/>
          <w:szCs w:val="26"/>
        </w:rPr>
        <w:t>.</w:t>
      </w:r>
      <w:r w:rsidR="00C924D8">
        <w:rPr>
          <w:rFonts w:ascii="Verdana" w:hAnsi="Verdana"/>
          <w:iCs/>
          <w:sz w:val="26"/>
          <w:szCs w:val="26"/>
        </w:rPr>
        <w:t xml:space="preserve"> Dalībnieku vecums – bez ierobežojuma.</w:t>
      </w:r>
    </w:p>
    <w:p w14:paraId="1B6CFC3D" w14:textId="77777777" w:rsidR="003835C8" w:rsidRPr="00610035" w:rsidRDefault="003835C8" w:rsidP="00E14DC7">
      <w:pPr>
        <w:pStyle w:val="Default"/>
        <w:jc w:val="both"/>
        <w:rPr>
          <w:rFonts w:ascii="Verdana" w:hAnsi="Verdana"/>
          <w:sz w:val="26"/>
          <w:szCs w:val="26"/>
        </w:rPr>
      </w:pPr>
      <w:r w:rsidRPr="00610035">
        <w:rPr>
          <w:rFonts w:ascii="Verdana" w:hAnsi="Verdana"/>
          <w:iCs/>
          <w:sz w:val="26"/>
          <w:szCs w:val="26"/>
        </w:rPr>
        <w:t xml:space="preserve"> </w:t>
      </w:r>
    </w:p>
    <w:p w14:paraId="3F157E9C" w14:textId="77777777" w:rsidR="003835C8" w:rsidRPr="00610035" w:rsidRDefault="003835C8" w:rsidP="00E14DC7">
      <w:pPr>
        <w:pStyle w:val="Default"/>
        <w:jc w:val="both"/>
        <w:rPr>
          <w:rFonts w:ascii="Verdana" w:hAnsi="Verdana"/>
          <w:sz w:val="26"/>
          <w:szCs w:val="26"/>
        </w:rPr>
      </w:pPr>
      <w:r w:rsidRPr="00610035">
        <w:rPr>
          <w:rFonts w:ascii="Verdana" w:hAnsi="Verdana"/>
          <w:b/>
          <w:bCs/>
          <w:iCs/>
          <w:sz w:val="26"/>
          <w:szCs w:val="26"/>
        </w:rPr>
        <w:t xml:space="preserve">Sacensību nosacījumi: </w:t>
      </w:r>
    </w:p>
    <w:p w14:paraId="36A70755" w14:textId="77777777" w:rsidR="003835C8" w:rsidRPr="00610035" w:rsidRDefault="003835C8" w:rsidP="00E14DC7">
      <w:pPr>
        <w:pStyle w:val="Default"/>
        <w:numPr>
          <w:ilvl w:val="0"/>
          <w:numId w:val="2"/>
        </w:numPr>
        <w:spacing w:after="34"/>
        <w:ind w:left="360" w:hanging="360"/>
        <w:jc w:val="both"/>
        <w:rPr>
          <w:rFonts w:ascii="Verdana" w:hAnsi="Verdana"/>
          <w:sz w:val="26"/>
          <w:szCs w:val="26"/>
        </w:rPr>
      </w:pPr>
      <w:r w:rsidRPr="00610035">
        <w:rPr>
          <w:rFonts w:ascii="Verdana" w:hAnsi="Verdana"/>
          <w:iCs/>
          <w:sz w:val="26"/>
          <w:szCs w:val="26"/>
        </w:rPr>
        <w:t>Sacensībās piedalās komandas</w:t>
      </w:r>
      <w:r w:rsidR="00C924D8">
        <w:rPr>
          <w:rFonts w:ascii="Verdana" w:hAnsi="Verdana"/>
          <w:iCs/>
          <w:sz w:val="26"/>
          <w:szCs w:val="26"/>
        </w:rPr>
        <w:t xml:space="preserve"> un individuālie dalībnieki ; vienā komandā var pieteikt </w:t>
      </w:r>
      <w:r w:rsidR="00C924D8" w:rsidRPr="0080448F">
        <w:rPr>
          <w:rFonts w:ascii="Verdana" w:hAnsi="Verdana"/>
          <w:b/>
          <w:iCs/>
          <w:color w:val="auto"/>
          <w:sz w:val="26"/>
          <w:szCs w:val="26"/>
        </w:rPr>
        <w:t>10</w:t>
      </w:r>
      <w:r w:rsidRPr="00C924D8">
        <w:rPr>
          <w:rFonts w:ascii="Verdana" w:hAnsi="Verdana"/>
          <w:iCs/>
          <w:color w:val="FF0000"/>
          <w:sz w:val="26"/>
          <w:szCs w:val="26"/>
        </w:rPr>
        <w:t xml:space="preserve"> </w:t>
      </w:r>
      <w:r w:rsidRPr="00E14DC7">
        <w:rPr>
          <w:rFonts w:ascii="Verdana" w:hAnsi="Verdana"/>
          <w:iCs/>
          <w:color w:val="auto"/>
          <w:sz w:val="26"/>
          <w:szCs w:val="26"/>
        </w:rPr>
        <w:t>d</w:t>
      </w:r>
      <w:r w:rsidRPr="00610035">
        <w:rPr>
          <w:rFonts w:ascii="Verdana" w:hAnsi="Verdana"/>
          <w:iCs/>
          <w:sz w:val="26"/>
          <w:szCs w:val="26"/>
        </w:rPr>
        <w:t>alībniekus (m</w:t>
      </w:r>
      <w:r w:rsidR="00C924D8">
        <w:rPr>
          <w:rFonts w:ascii="Verdana" w:hAnsi="Verdana"/>
          <w:iCs/>
          <w:sz w:val="26"/>
          <w:szCs w:val="26"/>
        </w:rPr>
        <w:t xml:space="preserve">inimālais dalībnieku skaits – </w:t>
      </w:r>
      <w:r w:rsidR="00C924D8" w:rsidRPr="00C924D8">
        <w:rPr>
          <w:rFonts w:ascii="Verdana" w:hAnsi="Verdana"/>
          <w:b/>
          <w:iCs/>
          <w:sz w:val="26"/>
          <w:szCs w:val="26"/>
        </w:rPr>
        <w:t>5</w:t>
      </w:r>
      <w:r w:rsidRPr="00610035">
        <w:rPr>
          <w:rFonts w:ascii="Verdana" w:hAnsi="Verdana"/>
          <w:iCs/>
          <w:sz w:val="26"/>
          <w:szCs w:val="26"/>
        </w:rPr>
        <w:t xml:space="preserve">); </w:t>
      </w:r>
    </w:p>
    <w:p w14:paraId="40D1077E" w14:textId="77777777" w:rsidR="003835C8" w:rsidRPr="00610035" w:rsidRDefault="003835C8" w:rsidP="00E14DC7">
      <w:pPr>
        <w:pStyle w:val="Default"/>
        <w:numPr>
          <w:ilvl w:val="0"/>
          <w:numId w:val="2"/>
        </w:numPr>
        <w:spacing w:after="34"/>
        <w:ind w:left="360" w:hanging="360"/>
        <w:jc w:val="both"/>
        <w:rPr>
          <w:rFonts w:ascii="Verdana" w:hAnsi="Verdana"/>
          <w:sz w:val="26"/>
          <w:szCs w:val="26"/>
        </w:rPr>
      </w:pPr>
      <w:r w:rsidRPr="00610035">
        <w:rPr>
          <w:rFonts w:ascii="Verdana" w:hAnsi="Verdana"/>
          <w:sz w:val="26"/>
          <w:szCs w:val="26"/>
        </w:rPr>
        <w:t xml:space="preserve">Sacensību laikā komandā citus dalībniekus iekļaut nedrīkst; </w:t>
      </w:r>
    </w:p>
    <w:p w14:paraId="2E194EC8" w14:textId="701F7F2E" w:rsidR="003835C8" w:rsidRPr="00610035" w:rsidRDefault="003835C8" w:rsidP="00E14DC7">
      <w:pPr>
        <w:pStyle w:val="Default"/>
        <w:numPr>
          <w:ilvl w:val="0"/>
          <w:numId w:val="2"/>
        </w:numPr>
        <w:spacing w:after="34"/>
        <w:ind w:left="360" w:hanging="360"/>
        <w:jc w:val="both"/>
        <w:rPr>
          <w:rFonts w:ascii="Verdana" w:hAnsi="Verdana"/>
          <w:sz w:val="26"/>
          <w:szCs w:val="26"/>
        </w:rPr>
      </w:pPr>
      <w:r w:rsidRPr="00610035">
        <w:rPr>
          <w:rFonts w:ascii="Verdana" w:hAnsi="Verdana"/>
          <w:iCs/>
          <w:sz w:val="26"/>
          <w:szCs w:val="26"/>
        </w:rPr>
        <w:t>Koma</w:t>
      </w:r>
      <w:r w:rsidR="00C924D8">
        <w:rPr>
          <w:rFonts w:ascii="Verdana" w:hAnsi="Verdana"/>
          <w:iCs/>
          <w:sz w:val="26"/>
          <w:szCs w:val="26"/>
        </w:rPr>
        <w:t xml:space="preserve">ndas savā starpā sacenšas </w:t>
      </w:r>
      <w:r w:rsidR="001A3888">
        <w:rPr>
          <w:rFonts w:ascii="Verdana" w:hAnsi="Verdana"/>
          <w:b/>
          <w:iCs/>
          <w:sz w:val="26"/>
          <w:szCs w:val="26"/>
        </w:rPr>
        <w:t>12</w:t>
      </w:r>
      <w:r w:rsidRPr="00C924D8">
        <w:rPr>
          <w:rFonts w:ascii="Verdana" w:hAnsi="Verdana"/>
          <w:b/>
          <w:iCs/>
          <w:sz w:val="26"/>
          <w:szCs w:val="26"/>
        </w:rPr>
        <w:t xml:space="preserve"> </w:t>
      </w:r>
      <w:r w:rsidRPr="00610035">
        <w:rPr>
          <w:rFonts w:ascii="Verdana" w:hAnsi="Verdana"/>
          <w:iCs/>
          <w:sz w:val="26"/>
          <w:szCs w:val="26"/>
        </w:rPr>
        <w:t xml:space="preserve">sporta veidos (Organizatoriem ir tiesības sporta veidu skaitu palielināt vai samazināt); </w:t>
      </w:r>
    </w:p>
    <w:p w14:paraId="1BF0189D" w14:textId="6C7533B8" w:rsidR="003835C8" w:rsidRPr="00610035" w:rsidRDefault="001A3888" w:rsidP="00E14DC7">
      <w:pPr>
        <w:pStyle w:val="Default"/>
        <w:numPr>
          <w:ilvl w:val="0"/>
          <w:numId w:val="2"/>
        </w:numPr>
        <w:spacing w:after="34"/>
        <w:ind w:left="360" w:hanging="360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iCs/>
          <w:sz w:val="26"/>
          <w:szCs w:val="26"/>
        </w:rPr>
        <w:t xml:space="preserve">Katra komanda </w:t>
      </w:r>
      <w:r w:rsidR="003835C8" w:rsidRPr="00610035">
        <w:rPr>
          <w:rFonts w:ascii="Verdana" w:hAnsi="Verdana"/>
          <w:iCs/>
          <w:sz w:val="26"/>
          <w:szCs w:val="26"/>
        </w:rPr>
        <w:t xml:space="preserve">attiecīgos sporta veidus veic saskaņā ar Organizatoru izstrādāto grafiku; ja komanda kavē ierašanos attiecīgā sporta veida norises vietā vairāk par </w:t>
      </w:r>
      <w:r w:rsidR="003835C8" w:rsidRPr="00E14DC7">
        <w:rPr>
          <w:rFonts w:ascii="Verdana" w:hAnsi="Verdana"/>
          <w:b/>
          <w:iCs/>
          <w:sz w:val="26"/>
          <w:szCs w:val="26"/>
        </w:rPr>
        <w:t>5min</w:t>
      </w:r>
      <w:r w:rsidR="003835C8" w:rsidRPr="00610035">
        <w:rPr>
          <w:rFonts w:ascii="Verdana" w:hAnsi="Verdana"/>
          <w:iCs/>
          <w:sz w:val="26"/>
          <w:szCs w:val="26"/>
        </w:rPr>
        <w:t xml:space="preserve">. – tai var tikts piešķirts vai nu zaudējums /spēlē/ vai komanda attiecīgajā sporta veidā tiek diskvalificēta; </w:t>
      </w:r>
    </w:p>
    <w:p w14:paraId="64ECFD39" w14:textId="77777777" w:rsidR="003835C8" w:rsidRPr="00610035" w:rsidRDefault="003835C8" w:rsidP="00E14DC7">
      <w:pPr>
        <w:pStyle w:val="Default"/>
        <w:numPr>
          <w:ilvl w:val="0"/>
          <w:numId w:val="2"/>
        </w:numPr>
        <w:spacing w:after="34"/>
        <w:ind w:left="360" w:hanging="360"/>
        <w:jc w:val="both"/>
        <w:rPr>
          <w:rFonts w:ascii="Verdana" w:hAnsi="Verdana"/>
          <w:sz w:val="26"/>
          <w:szCs w:val="26"/>
        </w:rPr>
      </w:pPr>
      <w:r w:rsidRPr="00610035">
        <w:rPr>
          <w:rFonts w:ascii="Verdana" w:hAnsi="Verdana"/>
          <w:iCs/>
          <w:sz w:val="26"/>
          <w:szCs w:val="26"/>
        </w:rPr>
        <w:t>Katrā sporta veidā, komanda saņem punktus atbilstoši izcīnītai vietai; ja vietas tiek dalītas – visas komandas saņem punktus par attiecīgi augstāko v</w:t>
      </w:r>
      <w:r w:rsidR="00C924D8">
        <w:rPr>
          <w:rFonts w:ascii="Verdana" w:hAnsi="Verdana"/>
          <w:iCs/>
          <w:sz w:val="26"/>
          <w:szCs w:val="26"/>
        </w:rPr>
        <w:t>ietu /piemēram ja komanda dala 3v. – 6v. – visas komandas saņem 3</w:t>
      </w:r>
      <w:r w:rsidRPr="00610035">
        <w:rPr>
          <w:rFonts w:ascii="Verdana" w:hAnsi="Verdana"/>
          <w:iCs/>
          <w:sz w:val="26"/>
          <w:szCs w:val="26"/>
        </w:rPr>
        <w:t xml:space="preserve"> punktus/; </w:t>
      </w:r>
    </w:p>
    <w:p w14:paraId="72BB6AC4" w14:textId="77777777" w:rsidR="003835C8" w:rsidRPr="00610035" w:rsidRDefault="003835C8" w:rsidP="00E14DC7">
      <w:pPr>
        <w:pStyle w:val="Default"/>
        <w:numPr>
          <w:ilvl w:val="0"/>
          <w:numId w:val="2"/>
        </w:numPr>
        <w:spacing w:after="34"/>
        <w:ind w:left="360" w:hanging="360"/>
        <w:jc w:val="both"/>
        <w:rPr>
          <w:rFonts w:ascii="Verdana" w:hAnsi="Verdana"/>
          <w:sz w:val="26"/>
          <w:szCs w:val="26"/>
        </w:rPr>
      </w:pPr>
      <w:r w:rsidRPr="00610035">
        <w:rPr>
          <w:rFonts w:ascii="Verdana" w:hAnsi="Verdana"/>
          <w:iCs/>
          <w:sz w:val="26"/>
          <w:szCs w:val="26"/>
        </w:rPr>
        <w:lastRenderedPageBreak/>
        <w:t xml:space="preserve">Komandu vērtējumā tiek vērtēta mazākā izcīnīto vietu summa visos sporta veidos; ja divām vai vairāk komandām rezultāti ir vienādi – augstāku vietu iegūst komanda, kas izcīnījusi labāku vietu </w:t>
      </w:r>
      <w:r w:rsidR="00C924D8">
        <w:rPr>
          <w:rFonts w:ascii="Verdana" w:hAnsi="Verdana"/>
          <w:b/>
          <w:bCs/>
          <w:iCs/>
          <w:sz w:val="26"/>
          <w:szCs w:val="26"/>
        </w:rPr>
        <w:t>komandu stafetē</w:t>
      </w:r>
      <w:r w:rsidRPr="00610035">
        <w:rPr>
          <w:rFonts w:ascii="Verdana" w:hAnsi="Verdana"/>
          <w:iCs/>
          <w:sz w:val="26"/>
          <w:szCs w:val="26"/>
        </w:rPr>
        <w:t xml:space="preserve">; </w:t>
      </w:r>
    </w:p>
    <w:p w14:paraId="1AFBD319" w14:textId="77777777" w:rsidR="003835C8" w:rsidRPr="00610035" w:rsidRDefault="003835C8" w:rsidP="00E14DC7">
      <w:pPr>
        <w:pStyle w:val="Default"/>
        <w:numPr>
          <w:ilvl w:val="0"/>
          <w:numId w:val="2"/>
        </w:numPr>
        <w:spacing w:after="34"/>
        <w:ind w:left="360" w:hanging="360"/>
        <w:jc w:val="both"/>
        <w:rPr>
          <w:rFonts w:ascii="Verdana" w:hAnsi="Verdana"/>
          <w:sz w:val="26"/>
          <w:szCs w:val="26"/>
        </w:rPr>
      </w:pPr>
      <w:r w:rsidRPr="00610035">
        <w:rPr>
          <w:rFonts w:ascii="Verdana" w:hAnsi="Verdana"/>
          <w:iCs/>
          <w:sz w:val="26"/>
          <w:szCs w:val="26"/>
        </w:rPr>
        <w:t>Ja kādā no sporta veidiem ko</w:t>
      </w:r>
      <w:r w:rsidR="0080448F">
        <w:rPr>
          <w:rFonts w:ascii="Verdana" w:hAnsi="Verdana"/>
          <w:iCs/>
          <w:sz w:val="26"/>
          <w:szCs w:val="26"/>
        </w:rPr>
        <w:t>manda neveic distanci</w:t>
      </w:r>
      <w:r w:rsidRPr="00610035">
        <w:rPr>
          <w:rFonts w:ascii="Verdana" w:hAnsi="Verdana"/>
          <w:iCs/>
          <w:sz w:val="26"/>
          <w:szCs w:val="26"/>
        </w:rPr>
        <w:t>, izstājas vai tiek diskvalificēta, tad attiecīgajā sporta veidā komanda saņem pēdējai vietai at</w:t>
      </w:r>
      <w:r w:rsidR="0080448F">
        <w:rPr>
          <w:rFonts w:ascii="Verdana" w:hAnsi="Verdana"/>
          <w:iCs/>
          <w:sz w:val="26"/>
          <w:szCs w:val="26"/>
        </w:rPr>
        <w:t xml:space="preserve">bilstošu punktu skaitu </w:t>
      </w:r>
      <w:r w:rsidRPr="00610035">
        <w:rPr>
          <w:rFonts w:ascii="Verdana" w:hAnsi="Verdana"/>
          <w:iCs/>
          <w:sz w:val="26"/>
          <w:szCs w:val="26"/>
        </w:rPr>
        <w:t xml:space="preserve">un kopvērtējumā tiek vērtēta pēc komandām, </w:t>
      </w:r>
      <w:r w:rsidR="00C924D8">
        <w:rPr>
          <w:rFonts w:ascii="Verdana" w:hAnsi="Verdana"/>
          <w:iCs/>
          <w:sz w:val="26"/>
          <w:szCs w:val="26"/>
        </w:rPr>
        <w:t>kuras saņēmušas punktus visos 10</w:t>
      </w:r>
      <w:r w:rsidRPr="00610035">
        <w:rPr>
          <w:rFonts w:ascii="Verdana" w:hAnsi="Verdana"/>
          <w:iCs/>
          <w:sz w:val="26"/>
          <w:szCs w:val="26"/>
        </w:rPr>
        <w:t xml:space="preserve"> sporta veidos. </w:t>
      </w:r>
    </w:p>
    <w:p w14:paraId="49DE1D27" w14:textId="77777777" w:rsidR="003835C8" w:rsidRPr="00610035" w:rsidRDefault="003835C8" w:rsidP="00E14DC7">
      <w:pPr>
        <w:pStyle w:val="Default"/>
        <w:numPr>
          <w:ilvl w:val="0"/>
          <w:numId w:val="2"/>
        </w:numPr>
        <w:ind w:left="360" w:hanging="360"/>
        <w:jc w:val="both"/>
        <w:rPr>
          <w:rFonts w:ascii="Verdana" w:hAnsi="Verdana"/>
          <w:sz w:val="26"/>
          <w:szCs w:val="26"/>
        </w:rPr>
      </w:pPr>
      <w:r w:rsidRPr="00610035">
        <w:rPr>
          <w:rFonts w:ascii="Verdana" w:hAnsi="Verdana"/>
          <w:iCs/>
          <w:sz w:val="26"/>
          <w:szCs w:val="26"/>
        </w:rPr>
        <w:t xml:space="preserve">Ikviens sacensību dalībnieks pats atbild par savu veselības stāvokli, apliecinot to ar savu parakstu komandas pieteikumā. </w:t>
      </w:r>
    </w:p>
    <w:p w14:paraId="69114E69" w14:textId="77777777" w:rsidR="003835C8" w:rsidRPr="00610035" w:rsidRDefault="003835C8" w:rsidP="00E14DC7">
      <w:pPr>
        <w:pStyle w:val="Default"/>
        <w:jc w:val="both"/>
        <w:rPr>
          <w:rFonts w:ascii="Verdana" w:hAnsi="Verdana"/>
          <w:sz w:val="26"/>
          <w:szCs w:val="26"/>
        </w:rPr>
      </w:pPr>
    </w:p>
    <w:p w14:paraId="57FA0BE7" w14:textId="133876B5" w:rsidR="003835C8" w:rsidRDefault="00E14DC7" w:rsidP="00E14DC7">
      <w:pPr>
        <w:pStyle w:val="Default"/>
        <w:jc w:val="both"/>
        <w:rPr>
          <w:rFonts w:ascii="Verdana" w:hAnsi="Verdana"/>
          <w:b/>
          <w:bCs/>
          <w:iCs/>
          <w:sz w:val="26"/>
          <w:szCs w:val="26"/>
        </w:rPr>
      </w:pPr>
      <w:r>
        <w:rPr>
          <w:rFonts w:ascii="Verdana" w:hAnsi="Verdana"/>
          <w:b/>
          <w:bCs/>
          <w:iCs/>
          <w:sz w:val="26"/>
          <w:szCs w:val="26"/>
        </w:rPr>
        <w:t>Sacensību disciplīnas</w:t>
      </w:r>
      <w:r w:rsidR="003835C8" w:rsidRPr="00610035">
        <w:rPr>
          <w:rFonts w:ascii="Verdana" w:hAnsi="Verdana"/>
          <w:b/>
          <w:bCs/>
          <w:iCs/>
          <w:sz w:val="26"/>
          <w:szCs w:val="26"/>
        </w:rPr>
        <w:t xml:space="preserve">: </w:t>
      </w:r>
    </w:p>
    <w:p w14:paraId="22CB3006" w14:textId="77777777" w:rsidR="004448FA" w:rsidRDefault="004448FA" w:rsidP="00E14DC7">
      <w:pPr>
        <w:pStyle w:val="Default"/>
        <w:jc w:val="both"/>
        <w:rPr>
          <w:rFonts w:ascii="Verdana" w:hAnsi="Verdana"/>
          <w:b/>
          <w:bCs/>
          <w:iCs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448FA" w14:paraId="21789E35" w14:textId="77777777" w:rsidTr="004448FA">
        <w:tc>
          <w:tcPr>
            <w:tcW w:w="4148" w:type="dxa"/>
          </w:tcPr>
          <w:p w14:paraId="2E4E79C2" w14:textId="3BB56239" w:rsidR="004448FA" w:rsidRDefault="004448FA" w:rsidP="004448FA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E14DC7">
              <w:rPr>
                <w:rFonts w:ascii="Verdana" w:hAnsi="Verdana"/>
                <w:b/>
                <w:sz w:val="26"/>
                <w:szCs w:val="26"/>
              </w:rPr>
              <w:t>500 m skrējiens</w:t>
            </w:r>
          </w:p>
          <w:p w14:paraId="70FA1576" w14:textId="77777777" w:rsidR="004448FA" w:rsidRDefault="004448FA" w:rsidP="004448FA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Verdana" w:hAnsi="Verdana"/>
                <w:b/>
                <w:bCs/>
                <w:iCs/>
                <w:sz w:val="26"/>
                <w:szCs w:val="26"/>
              </w:rPr>
            </w:pPr>
            <w:r w:rsidRPr="00E14DC7">
              <w:rPr>
                <w:rFonts w:ascii="Verdana" w:hAnsi="Verdana"/>
                <w:b/>
                <w:bCs/>
                <w:iCs/>
                <w:sz w:val="26"/>
                <w:szCs w:val="26"/>
              </w:rPr>
              <w:t xml:space="preserve">Kross apkārt </w:t>
            </w:r>
            <w:proofErr w:type="spellStart"/>
            <w:r w:rsidRPr="00E14DC7">
              <w:rPr>
                <w:rFonts w:ascii="Verdana" w:hAnsi="Verdana"/>
                <w:b/>
                <w:bCs/>
                <w:iCs/>
                <w:sz w:val="26"/>
                <w:szCs w:val="26"/>
              </w:rPr>
              <w:t>Strunķu</w:t>
            </w:r>
            <w:proofErr w:type="spellEnd"/>
            <w:r w:rsidRPr="00E14DC7">
              <w:rPr>
                <w:rFonts w:ascii="Verdana" w:hAnsi="Verdana"/>
                <w:b/>
                <w:bCs/>
                <w:iCs/>
                <w:sz w:val="26"/>
                <w:szCs w:val="26"/>
              </w:rPr>
              <w:t xml:space="preserve"> eglēm</w:t>
            </w:r>
          </w:p>
          <w:p w14:paraId="29A03E92" w14:textId="77777777" w:rsidR="004448FA" w:rsidRDefault="004448FA" w:rsidP="004448FA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Šautriņu mešana</w:t>
            </w:r>
          </w:p>
          <w:p w14:paraId="6BF2EB20" w14:textId="77777777" w:rsidR="004448FA" w:rsidRPr="002113AB" w:rsidRDefault="004448FA" w:rsidP="004448FA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Verdana" w:hAnsi="Verdana"/>
                <w:b/>
                <w:bCs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Metieni basketbola grozā</w:t>
            </w:r>
          </w:p>
          <w:p w14:paraId="6534C318" w14:textId="77777777" w:rsidR="002113AB" w:rsidRDefault="002113AB" w:rsidP="004448FA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Verdana" w:hAnsi="Verdana"/>
                <w:b/>
                <w:bCs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Cs/>
                <w:sz w:val="26"/>
                <w:szCs w:val="26"/>
              </w:rPr>
              <w:t>Novuss</w:t>
            </w:r>
          </w:p>
          <w:p w14:paraId="4DC5DAB2" w14:textId="7891A5A5" w:rsidR="002113AB" w:rsidRDefault="002113AB" w:rsidP="004448FA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Verdana" w:hAnsi="Verdana"/>
                <w:b/>
                <w:bCs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Cs/>
                <w:sz w:val="26"/>
                <w:szCs w:val="26"/>
              </w:rPr>
              <w:t>Galda teniss</w:t>
            </w:r>
          </w:p>
        </w:tc>
        <w:tc>
          <w:tcPr>
            <w:tcW w:w="4148" w:type="dxa"/>
          </w:tcPr>
          <w:p w14:paraId="3A63CB3C" w14:textId="49678EF3" w:rsidR="004448FA" w:rsidRPr="004448FA" w:rsidRDefault="004448FA" w:rsidP="00E14DC7">
            <w:pPr>
              <w:pStyle w:val="Default"/>
              <w:jc w:val="both"/>
              <w:rPr>
                <w:rFonts w:ascii="Verdana" w:hAnsi="Verdana"/>
                <w:iCs/>
                <w:sz w:val="26"/>
                <w:szCs w:val="26"/>
              </w:rPr>
            </w:pPr>
            <w:r>
              <w:rPr>
                <w:rFonts w:ascii="Verdana" w:hAnsi="Verdana"/>
                <w:iCs/>
                <w:sz w:val="26"/>
                <w:szCs w:val="26"/>
              </w:rPr>
              <w:t xml:space="preserve">Piedalās vismaz viens dalībnieks no komandas. Ja piedalās vairāki dalībnieki, tad vērtējumā skaita labāko rezultātu. </w:t>
            </w:r>
          </w:p>
        </w:tc>
      </w:tr>
      <w:tr w:rsidR="004448FA" w14:paraId="4CAC2943" w14:textId="77777777" w:rsidTr="004448FA">
        <w:tc>
          <w:tcPr>
            <w:tcW w:w="4148" w:type="dxa"/>
          </w:tcPr>
          <w:p w14:paraId="43E688D1" w14:textId="21740D5B" w:rsidR="004448FA" w:rsidRDefault="004448FA" w:rsidP="004448FA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E14DC7">
              <w:rPr>
                <w:rFonts w:ascii="Verdana" w:hAnsi="Verdana"/>
                <w:b/>
                <w:sz w:val="26"/>
                <w:szCs w:val="26"/>
              </w:rPr>
              <w:t>“Met</w:t>
            </w:r>
            <w:r>
              <w:rPr>
                <w:rFonts w:ascii="Verdana" w:hAnsi="Verdana"/>
                <w:b/>
                <w:sz w:val="26"/>
                <w:szCs w:val="26"/>
              </w:rPr>
              <w:t xml:space="preserve"> </w:t>
            </w:r>
            <w:r w:rsidRPr="00E14DC7">
              <w:rPr>
                <w:rFonts w:ascii="Verdana" w:hAnsi="Verdana"/>
                <w:b/>
                <w:sz w:val="26"/>
                <w:szCs w:val="26"/>
              </w:rPr>
              <w:t>A</w:t>
            </w:r>
            <w:r>
              <w:rPr>
                <w:rFonts w:ascii="Verdana" w:hAnsi="Verdana"/>
                <w:b/>
                <w:sz w:val="26"/>
                <w:szCs w:val="26"/>
              </w:rPr>
              <w:t xml:space="preserve"> </w:t>
            </w:r>
            <w:proofErr w:type="spellStart"/>
            <w:r w:rsidRPr="00E14DC7">
              <w:rPr>
                <w:rFonts w:ascii="Verdana" w:hAnsi="Verdana"/>
                <w:b/>
                <w:sz w:val="26"/>
                <w:szCs w:val="26"/>
              </w:rPr>
              <w:t>mais</w:t>
            </w:r>
            <w:proofErr w:type="spellEnd"/>
            <w:r w:rsidRPr="00E14DC7">
              <w:rPr>
                <w:rFonts w:ascii="Verdana" w:hAnsi="Verdana"/>
                <w:b/>
                <w:sz w:val="26"/>
                <w:szCs w:val="26"/>
              </w:rPr>
              <w:t>”</w:t>
            </w:r>
            <w:r>
              <w:rPr>
                <w:rFonts w:ascii="Verdana" w:hAnsi="Verdana"/>
                <w:b/>
                <w:sz w:val="26"/>
                <w:szCs w:val="26"/>
              </w:rPr>
              <w:t xml:space="preserve"> </w:t>
            </w:r>
          </w:p>
          <w:p w14:paraId="2B5A0FD4" w14:textId="51FBCCA4" w:rsidR="004448FA" w:rsidRDefault="004448FA" w:rsidP="004448FA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Verdana" w:hAnsi="Verdana"/>
                <w:b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b/>
                <w:sz w:val="26"/>
                <w:szCs w:val="26"/>
              </w:rPr>
              <w:t>Mamanet</w:t>
            </w:r>
            <w:proofErr w:type="spellEnd"/>
          </w:p>
        </w:tc>
        <w:tc>
          <w:tcPr>
            <w:tcW w:w="4148" w:type="dxa"/>
          </w:tcPr>
          <w:p w14:paraId="391DF0D0" w14:textId="482617BE" w:rsidR="004448FA" w:rsidRDefault="004448FA" w:rsidP="00E14DC7">
            <w:pPr>
              <w:pStyle w:val="Default"/>
              <w:jc w:val="both"/>
              <w:rPr>
                <w:rFonts w:ascii="Verdana" w:hAnsi="Verdana"/>
                <w:b/>
                <w:bCs/>
                <w:iCs/>
                <w:sz w:val="26"/>
                <w:szCs w:val="26"/>
              </w:rPr>
            </w:pPr>
            <w:r>
              <w:rPr>
                <w:rFonts w:ascii="Verdana" w:hAnsi="Verdana"/>
                <w:bCs/>
                <w:sz w:val="26"/>
                <w:szCs w:val="26"/>
              </w:rPr>
              <w:t>Piedalās 4 dalībnieki no komandas.</w:t>
            </w:r>
          </w:p>
        </w:tc>
      </w:tr>
      <w:tr w:rsidR="004448FA" w14:paraId="20DCFDC4" w14:textId="77777777" w:rsidTr="004448FA">
        <w:tc>
          <w:tcPr>
            <w:tcW w:w="4148" w:type="dxa"/>
          </w:tcPr>
          <w:p w14:paraId="43FFEA47" w14:textId="77777777" w:rsidR="004448FA" w:rsidRDefault="004448FA" w:rsidP="004448FA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 xml:space="preserve">Basketbols 3 x 3 </w:t>
            </w:r>
          </w:p>
          <w:p w14:paraId="03B7D70B" w14:textId="5670E4A1" w:rsidR="004448FA" w:rsidRDefault="004448FA" w:rsidP="004448FA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Verdana" w:hAnsi="Verdana"/>
                <w:b/>
                <w:bCs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Pludmales volejbols</w:t>
            </w:r>
          </w:p>
        </w:tc>
        <w:tc>
          <w:tcPr>
            <w:tcW w:w="4148" w:type="dxa"/>
          </w:tcPr>
          <w:p w14:paraId="3EC18375" w14:textId="67E14364" w:rsidR="004448FA" w:rsidRDefault="004448FA" w:rsidP="00E14DC7">
            <w:pPr>
              <w:pStyle w:val="Default"/>
              <w:jc w:val="both"/>
              <w:rPr>
                <w:rFonts w:ascii="Verdana" w:hAnsi="Verdana"/>
                <w:b/>
                <w:bCs/>
                <w:iCs/>
                <w:sz w:val="26"/>
                <w:szCs w:val="26"/>
              </w:rPr>
            </w:pPr>
            <w:r>
              <w:rPr>
                <w:rFonts w:ascii="Verdana" w:hAnsi="Verdana"/>
                <w:bCs/>
                <w:sz w:val="26"/>
                <w:szCs w:val="26"/>
              </w:rPr>
              <w:t>Piedalās 3 dalībnieki no komandas.</w:t>
            </w:r>
          </w:p>
        </w:tc>
      </w:tr>
      <w:tr w:rsidR="004448FA" w14:paraId="62C594FE" w14:textId="77777777" w:rsidTr="004448FA">
        <w:tc>
          <w:tcPr>
            <w:tcW w:w="4148" w:type="dxa"/>
          </w:tcPr>
          <w:p w14:paraId="45EB29FA" w14:textId="77777777" w:rsidR="004448FA" w:rsidRDefault="004448FA" w:rsidP="004448FA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 xml:space="preserve">Futbols </w:t>
            </w:r>
          </w:p>
          <w:p w14:paraId="7B1FEA62" w14:textId="28B514C9" w:rsidR="004448FA" w:rsidRDefault="004448FA" w:rsidP="004448FA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Verdana" w:hAnsi="Verdana"/>
                <w:b/>
                <w:bCs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Komandu stafete</w:t>
            </w:r>
          </w:p>
        </w:tc>
        <w:tc>
          <w:tcPr>
            <w:tcW w:w="4148" w:type="dxa"/>
          </w:tcPr>
          <w:p w14:paraId="126FB6D4" w14:textId="6147C853" w:rsidR="004448FA" w:rsidRDefault="004448FA" w:rsidP="00E14DC7">
            <w:pPr>
              <w:pStyle w:val="Default"/>
              <w:jc w:val="both"/>
              <w:rPr>
                <w:rFonts w:ascii="Verdana" w:hAnsi="Verdana"/>
                <w:b/>
                <w:bCs/>
                <w:iCs/>
                <w:sz w:val="26"/>
                <w:szCs w:val="26"/>
              </w:rPr>
            </w:pPr>
            <w:r>
              <w:rPr>
                <w:rFonts w:ascii="Verdana" w:hAnsi="Verdana"/>
                <w:bCs/>
                <w:sz w:val="26"/>
                <w:szCs w:val="26"/>
              </w:rPr>
              <w:t>Piedalās 5 dalībnieki no komandas.</w:t>
            </w:r>
          </w:p>
        </w:tc>
      </w:tr>
    </w:tbl>
    <w:p w14:paraId="780C84D4" w14:textId="77777777" w:rsidR="00E14DC7" w:rsidRDefault="00E14DC7" w:rsidP="00E14DC7">
      <w:pPr>
        <w:pStyle w:val="Default"/>
        <w:jc w:val="both"/>
        <w:rPr>
          <w:rFonts w:ascii="Verdana" w:hAnsi="Verdana"/>
          <w:sz w:val="26"/>
          <w:szCs w:val="26"/>
        </w:rPr>
      </w:pPr>
    </w:p>
    <w:p w14:paraId="1350A909" w14:textId="77777777" w:rsidR="00E14DC7" w:rsidRPr="00610035" w:rsidRDefault="00E14DC7" w:rsidP="00E14DC7">
      <w:pPr>
        <w:pStyle w:val="Default"/>
        <w:jc w:val="both"/>
        <w:rPr>
          <w:rFonts w:ascii="Verdana" w:hAnsi="Verdana"/>
          <w:sz w:val="26"/>
          <w:szCs w:val="26"/>
        </w:rPr>
      </w:pPr>
    </w:p>
    <w:p w14:paraId="18718707" w14:textId="77777777" w:rsidR="00C924D8" w:rsidRDefault="003835C8" w:rsidP="00E14DC7">
      <w:pPr>
        <w:pStyle w:val="Default"/>
        <w:jc w:val="both"/>
        <w:rPr>
          <w:rFonts w:ascii="Verdana" w:hAnsi="Verdana"/>
          <w:iCs/>
          <w:sz w:val="26"/>
          <w:szCs w:val="26"/>
        </w:rPr>
      </w:pPr>
      <w:r w:rsidRPr="00610035">
        <w:rPr>
          <w:rFonts w:ascii="Verdana" w:hAnsi="Verdana"/>
          <w:b/>
          <w:bCs/>
          <w:iCs/>
          <w:sz w:val="26"/>
          <w:szCs w:val="26"/>
        </w:rPr>
        <w:t xml:space="preserve">Pieteikumi: </w:t>
      </w:r>
      <w:r w:rsidRPr="00610035">
        <w:rPr>
          <w:rFonts w:ascii="Verdana" w:hAnsi="Verdana"/>
          <w:iCs/>
          <w:sz w:val="26"/>
          <w:szCs w:val="26"/>
        </w:rPr>
        <w:t>komandām jāveic iepriekšēja pietei</w:t>
      </w:r>
      <w:r w:rsidR="00C924D8">
        <w:rPr>
          <w:rFonts w:ascii="Verdana" w:hAnsi="Verdana"/>
          <w:iCs/>
          <w:sz w:val="26"/>
          <w:szCs w:val="26"/>
        </w:rPr>
        <w:t>kšanās Alojas kultūras namā – Jūras  ielā 13, /</w:t>
      </w:r>
      <w:r w:rsidR="00E14DC7">
        <w:rPr>
          <w:rFonts w:ascii="Verdana" w:hAnsi="Verdana"/>
          <w:iCs/>
          <w:sz w:val="26"/>
          <w:szCs w:val="26"/>
        </w:rPr>
        <w:t xml:space="preserve"> </w:t>
      </w:r>
      <w:r w:rsidR="00C924D8">
        <w:rPr>
          <w:rFonts w:ascii="Verdana" w:hAnsi="Verdana"/>
          <w:iCs/>
          <w:sz w:val="26"/>
          <w:szCs w:val="26"/>
        </w:rPr>
        <w:t>telefons 29335600; e-pasts: alojas.kn@limbazu</w:t>
      </w:r>
      <w:r w:rsidR="00E14DC7">
        <w:rPr>
          <w:rFonts w:ascii="Verdana" w:hAnsi="Verdana"/>
          <w:iCs/>
          <w:sz w:val="26"/>
          <w:szCs w:val="26"/>
        </w:rPr>
        <w:t>novads.lv/ līdz 2</w:t>
      </w:r>
      <w:r w:rsidR="00C924D8">
        <w:rPr>
          <w:rFonts w:ascii="Verdana" w:hAnsi="Verdana"/>
          <w:iCs/>
          <w:sz w:val="26"/>
          <w:szCs w:val="26"/>
        </w:rPr>
        <w:t xml:space="preserve">0.06. </w:t>
      </w:r>
    </w:p>
    <w:p w14:paraId="4E57A5EA" w14:textId="77777777" w:rsidR="00C924D8" w:rsidRDefault="00C924D8" w:rsidP="00E14DC7">
      <w:pPr>
        <w:jc w:val="both"/>
        <w:rPr>
          <w:rFonts w:ascii="Verdana" w:hAnsi="Verdana"/>
          <w:b/>
          <w:bCs/>
          <w:iCs/>
          <w:sz w:val="26"/>
          <w:szCs w:val="26"/>
        </w:rPr>
      </w:pPr>
    </w:p>
    <w:p w14:paraId="1384F16E" w14:textId="77777777" w:rsidR="003835C8" w:rsidRDefault="003835C8" w:rsidP="00E14DC7">
      <w:pPr>
        <w:jc w:val="both"/>
        <w:rPr>
          <w:rFonts w:ascii="Verdana" w:hAnsi="Verdana"/>
          <w:iCs/>
          <w:sz w:val="26"/>
          <w:szCs w:val="26"/>
        </w:rPr>
      </w:pPr>
      <w:r w:rsidRPr="00610035">
        <w:rPr>
          <w:rFonts w:ascii="Verdana" w:hAnsi="Verdana"/>
          <w:b/>
          <w:bCs/>
          <w:iCs/>
          <w:sz w:val="26"/>
          <w:szCs w:val="26"/>
        </w:rPr>
        <w:t>Apbalvošana</w:t>
      </w:r>
      <w:r w:rsidRPr="00610035">
        <w:rPr>
          <w:rFonts w:ascii="Verdana" w:hAnsi="Verdana"/>
          <w:iCs/>
          <w:sz w:val="26"/>
          <w:szCs w:val="26"/>
        </w:rPr>
        <w:t xml:space="preserve">: Pirmo trīs vietu ieguvēji komandu </w:t>
      </w:r>
      <w:r w:rsidR="00C924D8">
        <w:rPr>
          <w:rFonts w:ascii="Verdana" w:hAnsi="Verdana"/>
          <w:iCs/>
          <w:sz w:val="26"/>
          <w:szCs w:val="26"/>
        </w:rPr>
        <w:t xml:space="preserve">un individuālā </w:t>
      </w:r>
      <w:r w:rsidRPr="00610035">
        <w:rPr>
          <w:rFonts w:ascii="Verdana" w:hAnsi="Verdana"/>
          <w:iCs/>
          <w:sz w:val="26"/>
          <w:szCs w:val="26"/>
        </w:rPr>
        <w:t>vērt</w:t>
      </w:r>
      <w:r w:rsidR="00C924D8">
        <w:rPr>
          <w:rFonts w:ascii="Verdana" w:hAnsi="Verdana"/>
          <w:iCs/>
          <w:sz w:val="26"/>
          <w:szCs w:val="26"/>
        </w:rPr>
        <w:t>ējumā tiks apbalvoti ar</w:t>
      </w:r>
      <w:r w:rsidRPr="00610035">
        <w:rPr>
          <w:rFonts w:ascii="Verdana" w:hAnsi="Verdana"/>
          <w:iCs/>
          <w:sz w:val="26"/>
          <w:szCs w:val="26"/>
        </w:rPr>
        <w:t xml:space="preserve"> balvām. Ikviena komanda saņems gandarījuma balvu.</w:t>
      </w:r>
    </w:p>
    <w:p w14:paraId="6E2EC041" w14:textId="77777777" w:rsidR="00C924D8" w:rsidRDefault="00C924D8" w:rsidP="00E14DC7">
      <w:pPr>
        <w:jc w:val="both"/>
        <w:rPr>
          <w:rFonts w:ascii="Verdana" w:hAnsi="Verdana"/>
          <w:iCs/>
          <w:sz w:val="26"/>
          <w:szCs w:val="26"/>
        </w:rPr>
      </w:pPr>
    </w:p>
    <w:p w14:paraId="12927FC4" w14:textId="77777777" w:rsidR="00C924D8" w:rsidRDefault="00C924D8" w:rsidP="00E14DC7">
      <w:pPr>
        <w:jc w:val="both"/>
        <w:rPr>
          <w:rFonts w:ascii="Verdana" w:hAnsi="Verdana"/>
          <w:iCs/>
          <w:sz w:val="24"/>
          <w:szCs w:val="24"/>
        </w:rPr>
      </w:pPr>
      <w:r w:rsidRPr="00C924D8">
        <w:rPr>
          <w:rFonts w:ascii="Verdana" w:hAnsi="Verdana"/>
          <w:iCs/>
          <w:sz w:val="24"/>
          <w:szCs w:val="24"/>
        </w:rPr>
        <w:t xml:space="preserve">Alojas kultūras nama sporta pasākumu organizatore </w:t>
      </w:r>
      <w:proofErr w:type="spellStart"/>
      <w:r w:rsidRPr="00C924D8">
        <w:rPr>
          <w:rFonts w:ascii="Verdana" w:hAnsi="Verdana"/>
          <w:iCs/>
          <w:sz w:val="24"/>
          <w:szCs w:val="24"/>
        </w:rPr>
        <w:t>Z.Meļņičenko</w:t>
      </w:r>
      <w:proofErr w:type="spellEnd"/>
    </w:p>
    <w:p w14:paraId="378D51E7" w14:textId="77777777" w:rsidR="009C1874" w:rsidRDefault="009C1874" w:rsidP="001A3888">
      <w:pPr>
        <w:jc w:val="center"/>
        <w:rPr>
          <w:rFonts w:ascii="Verdana" w:hAnsi="Verdana"/>
          <w:b/>
          <w:iCs/>
          <w:sz w:val="24"/>
          <w:szCs w:val="24"/>
        </w:rPr>
      </w:pPr>
      <w:bookmarkStart w:id="0" w:name="_GoBack"/>
      <w:bookmarkEnd w:id="0"/>
    </w:p>
    <w:sectPr w:rsidR="009C18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C21B1A"/>
    <w:multiLevelType w:val="hybridMultilevel"/>
    <w:tmpl w:val="3046B24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DB8542"/>
    <w:multiLevelType w:val="hybridMultilevel"/>
    <w:tmpl w:val="AC03EA8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745CCF"/>
    <w:multiLevelType w:val="hybridMultilevel"/>
    <w:tmpl w:val="3CE4D0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183B79F"/>
    <w:multiLevelType w:val="hybridMultilevel"/>
    <w:tmpl w:val="EAC86A7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2936585"/>
    <w:multiLevelType w:val="hybridMultilevel"/>
    <w:tmpl w:val="F1CF442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F8BACF5"/>
    <w:multiLevelType w:val="hybridMultilevel"/>
    <w:tmpl w:val="BBECB32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37FC856"/>
    <w:multiLevelType w:val="hybridMultilevel"/>
    <w:tmpl w:val="5CFAC7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DC4C5DA"/>
    <w:multiLevelType w:val="hybridMultilevel"/>
    <w:tmpl w:val="D02A98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BBDAEBF"/>
    <w:multiLevelType w:val="hybridMultilevel"/>
    <w:tmpl w:val="F43AB50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DE11832"/>
    <w:multiLevelType w:val="hybridMultilevel"/>
    <w:tmpl w:val="E3860F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4C81E"/>
    <w:multiLevelType w:val="hybridMultilevel"/>
    <w:tmpl w:val="E2B1C66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5035626"/>
    <w:multiLevelType w:val="hybridMultilevel"/>
    <w:tmpl w:val="CB40090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786A6D4"/>
    <w:multiLevelType w:val="hybridMultilevel"/>
    <w:tmpl w:val="37B7BE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C50226A"/>
    <w:multiLevelType w:val="hybridMultilevel"/>
    <w:tmpl w:val="04C8CE3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751289"/>
    <w:multiLevelType w:val="hybridMultilevel"/>
    <w:tmpl w:val="47D4E1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E79B6"/>
    <w:multiLevelType w:val="hybridMultilevel"/>
    <w:tmpl w:val="ADC265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2B25F"/>
    <w:multiLevelType w:val="hybridMultilevel"/>
    <w:tmpl w:val="1A8C79B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8D0542B"/>
    <w:multiLevelType w:val="hybridMultilevel"/>
    <w:tmpl w:val="44DE66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02E52"/>
    <w:multiLevelType w:val="hybridMultilevel"/>
    <w:tmpl w:val="E092F5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D3F24"/>
    <w:multiLevelType w:val="hybridMultilevel"/>
    <w:tmpl w:val="2AEC1C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6D47F"/>
    <w:multiLevelType w:val="hybridMultilevel"/>
    <w:tmpl w:val="6534A8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C95B1F9"/>
    <w:multiLevelType w:val="hybridMultilevel"/>
    <w:tmpl w:val="6654EB6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21"/>
  </w:num>
  <w:num w:numId="4">
    <w:abstractNumId w:val="4"/>
  </w:num>
  <w:num w:numId="5">
    <w:abstractNumId w:val="0"/>
  </w:num>
  <w:num w:numId="6">
    <w:abstractNumId w:val="11"/>
  </w:num>
  <w:num w:numId="7">
    <w:abstractNumId w:val="3"/>
  </w:num>
  <w:num w:numId="8">
    <w:abstractNumId w:val="6"/>
  </w:num>
  <w:num w:numId="9">
    <w:abstractNumId w:val="20"/>
  </w:num>
  <w:num w:numId="10">
    <w:abstractNumId w:val="16"/>
  </w:num>
  <w:num w:numId="11">
    <w:abstractNumId w:val="7"/>
  </w:num>
  <w:num w:numId="12">
    <w:abstractNumId w:val="10"/>
  </w:num>
  <w:num w:numId="13">
    <w:abstractNumId w:val="5"/>
  </w:num>
  <w:num w:numId="14">
    <w:abstractNumId w:val="8"/>
  </w:num>
  <w:num w:numId="15">
    <w:abstractNumId w:val="1"/>
  </w:num>
  <w:num w:numId="16">
    <w:abstractNumId w:val="15"/>
  </w:num>
  <w:num w:numId="17">
    <w:abstractNumId w:val="13"/>
  </w:num>
  <w:num w:numId="18">
    <w:abstractNumId w:val="17"/>
  </w:num>
  <w:num w:numId="19">
    <w:abstractNumId w:val="14"/>
  </w:num>
  <w:num w:numId="20">
    <w:abstractNumId w:val="18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70"/>
    <w:rsid w:val="00043F76"/>
    <w:rsid w:val="001A3888"/>
    <w:rsid w:val="002113AB"/>
    <w:rsid w:val="00275BA5"/>
    <w:rsid w:val="00306920"/>
    <w:rsid w:val="003835C8"/>
    <w:rsid w:val="00424026"/>
    <w:rsid w:val="004448FA"/>
    <w:rsid w:val="005B5B87"/>
    <w:rsid w:val="005B6661"/>
    <w:rsid w:val="00610035"/>
    <w:rsid w:val="0080448F"/>
    <w:rsid w:val="008D1316"/>
    <w:rsid w:val="00950894"/>
    <w:rsid w:val="009C1874"/>
    <w:rsid w:val="00A04270"/>
    <w:rsid w:val="00A944A3"/>
    <w:rsid w:val="00C924D8"/>
    <w:rsid w:val="00CF2B4F"/>
    <w:rsid w:val="00CF586A"/>
    <w:rsid w:val="00D663FE"/>
    <w:rsid w:val="00D73213"/>
    <w:rsid w:val="00E1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87D8"/>
  <w15:chartTrackingRefBased/>
  <w15:docId w15:val="{A92B4876-DE6A-4524-8AAE-23429EB2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3835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E14DC7"/>
    <w:pPr>
      <w:ind w:left="720"/>
      <w:contextualSpacing/>
    </w:pPr>
  </w:style>
  <w:style w:type="table" w:styleId="Reatabula">
    <w:name w:val="Table Grid"/>
    <w:basedOn w:val="Parastatabula"/>
    <w:uiPriority w:val="39"/>
    <w:rsid w:val="0044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3A45-99F1-4349-9BC7-B27BC0E7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1912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</dc:creator>
  <cp:keywords/>
  <dc:description/>
  <cp:lastModifiedBy>Ineta</cp:lastModifiedBy>
  <cp:revision>7</cp:revision>
  <cp:lastPrinted>2025-05-26T08:03:00Z</cp:lastPrinted>
  <dcterms:created xsi:type="dcterms:W3CDTF">2025-05-12T09:41:00Z</dcterms:created>
  <dcterms:modified xsi:type="dcterms:W3CDTF">2025-05-26T11:55:00Z</dcterms:modified>
</cp:coreProperties>
</file>