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78F47" w14:textId="77777777" w:rsidR="00FB2C4D" w:rsidRPr="00BF69DB" w:rsidRDefault="00FB2C4D" w:rsidP="00FB2C4D">
      <w:pPr>
        <w:spacing w:after="0" w:line="240" w:lineRule="auto"/>
        <w:jc w:val="center"/>
        <w:rPr>
          <w:rFonts w:ascii="Times New Roman" w:eastAsia="Times New Roman" w:hAnsi="Times New Roman" w:cs="Times New Roman"/>
          <w:b/>
          <w:bCs/>
          <w:caps/>
          <w:color w:val="000000" w:themeColor="text1"/>
          <w:sz w:val="24"/>
          <w:szCs w:val="24"/>
        </w:rPr>
      </w:pPr>
      <w:r w:rsidRPr="00BF69DB">
        <w:rPr>
          <w:rFonts w:ascii="Times New Roman" w:eastAsia="Times New Roman" w:hAnsi="Times New Roman" w:cs="Times New Roman"/>
          <w:b/>
          <w:bCs/>
          <w:caps/>
          <w:noProof/>
          <w:color w:val="000000" w:themeColor="text1"/>
          <w:sz w:val="24"/>
          <w:szCs w:val="24"/>
          <w:lang w:eastAsia="lv-LV"/>
        </w:rPr>
        <w:drawing>
          <wp:anchor distT="0" distB="0" distL="114300" distR="114300" simplePos="0" relativeHeight="251659264" behindDoc="0" locked="0" layoutInCell="1" allowOverlap="1" wp14:anchorId="2E97908E" wp14:editId="2E97908F">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69DB">
        <w:rPr>
          <w:rFonts w:ascii="Times New Roman" w:eastAsia="Times New Roman" w:hAnsi="Times New Roman" w:cs="Times New Roman"/>
          <w:b/>
          <w:bCs/>
          <w:caps/>
          <w:noProof/>
          <w:color w:val="000000" w:themeColor="text1"/>
          <w:sz w:val="28"/>
          <w:szCs w:val="28"/>
          <w:lang w:val="en-GB"/>
        </w:rPr>
        <w:t>Limbažu novada DOME</w:t>
      </w:r>
    </w:p>
    <w:p w14:paraId="2E978F48" w14:textId="77777777" w:rsidR="00FB2C4D" w:rsidRPr="00BF69DB" w:rsidRDefault="00FB2C4D" w:rsidP="00FB2C4D">
      <w:pPr>
        <w:spacing w:after="0" w:line="240" w:lineRule="auto"/>
        <w:jc w:val="center"/>
        <w:rPr>
          <w:rFonts w:ascii="Times New Roman" w:eastAsia="Times New Roman" w:hAnsi="Times New Roman" w:cs="Times New Roman"/>
          <w:color w:val="000000" w:themeColor="text1"/>
          <w:sz w:val="18"/>
          <w:szCs w:val="20"/>
          <w:lang w:eastAsia="lv-LV"/>
        </w:rPr>
      </w:pPr>
      <w:proofErr w:type="spellStart"/>
      <w:r w:rsidRPr="00BF69DB">
        <w:rPr>
          <w:rFonts w:ascii="Times New Roman" w:eastAsia="Times New Roman" w:hAnsi="Times New Roman" w:cs="Times New Roman"/>
          <w:color w:val="000000" w:themeColor="text1"/>
          <w:sz w:val="18"/>
          <w:szCs w:val="20"/>
          <w:lang w:eastAsia="lv-LV"/>
        </w:rPr>
        <w:t>Reģ</w:t>
      </w:r>
      <w:proofErr w:type="spellEnd"/>
      <w:r w:rsidRPr="00BF69DB">
        <w:rPr>
          <w:rFonts w:ascii="Times New Roman" w:eastAsia="Times New Roman" w:hAnsi="Times New Roman" w:cs="Times New Roman"/>
          <w:color w:val="000000" w:themeColor="text1"/>
          <w:sz w:val="18"/>
          <w:szCs w:val="20"/>
          <w:lang w:eastAsia="lv-LV"/>
        </w:rPr>
        <w:t xml:space="preserve">. Nr. </w:t>
      </w:r>
      <w:r w:rsidRPr="00BF69DB">
        <w:rPr>
          <w:rFonts w:ascii="Times New Roman" w:eastAsia="Times New Roman" w:hAnsi="Times New Roman" w:cs="Times New Roman"/>
          <w:noProof/>
          <w:color w:val="000000" w:themeColor="text1"/>
          <w:sz w:val="18"/>
          <w:szCs w:val="20"/>
          <w:lang w:eastAsia="lv-LV"/>
        </w:rPr>
        <w:t>90009114631</w:t>
      </w:r>
      <w:r w:rsidRPr="00BF69DB">
        <w:rPr>
          <w:rFonts w:ascii="Times New Roman" w:eastAsia="Times New Roman" w:hAnsi="Times New Roman" w:cs="Times New Roman"/>
          <w:color w:val="000000" w:themeColor="text1"/>
          <w:sz w:val="18"/>
          <w:szCs w:val="20"/>
          <w:lang w:eastAsia="lv-LV"/>
        </w:rPr>
        <w:t xml:space="preserve">; </w:t>
      </w:r>
      <w:r w:rsidRPr="00BF69DB">
        <w:rPr>
          <w:rFonts w:ascii="Times New Roman" w:eastAsia="Times New Roman" w:hAnsi="Times New Roman" w:cs="Times New Roman"/>
          <w:noProof/>
          <w:color w:val="000000" w:themeColor="text1"/>
          <w:sz w:val="18"/>
          <w:szCs w:val="20"/>
          <w:lang w:eastAsia="lv-LV"/>
        </w:rPr>
        <w:t>Rīgas iela 16, Limbaži, Limbažu novads LV-4001</w:t>
      </w:r>
      <w:r w:rsidRPr="00BF69DB">
        <w:rPr>
          <w:rFonts w:ascii="Times New Roman" w:eastAsia="Times New Roman" w:hAnsi="Times New Roman" w:cs="Times New Roman"/>
          <w:color w:val="000000" w:themeColor="text1"/>
          <w:sz w:val="18"/>
          <w:szCs w:val="20"/>
          <w:lang w:eastAsia="lv-LV"/>
        </w:rPr>
        <w:t xml:space="preserve">; </w:t>
      </w:r>
    </w:p>
    <w:p w14:paraId="2E978F49" w14:textId="77777777" w:rsidR="00FB2C4D" w:rsidRPr="00BF69DB" w:rsidRDefault="00FB2C4D" w:rsidP="00FB2C4D">
      <w:pPr>
        <w:spacing w:after="0" w:line="240" w:lineRule="auto"/>
        <w:jc w:val="center"/>
        <w:rPr>
          <w:rFonts w:ascii="Times New Roman" w:eastAsia="Times New Roman" w:hAnsi="Times New Roman" w:cs="Times New Roman"/>
          <w:color w:val="000000" w:themeColor="text1"/>
          <w:sz w:val="18"/>
          <w:szCs w:val="20"/>
          <w:lang w:eastAsia="lv-LV"/>
        </w:rPr>
      </w:pPr>
      <w:r w:rsidRPr="00BF69DB">
        <w:rPr>
          <w:rFonts w:ascii="Times New Roman" w:eastAsia="Times New Roman" w:hAnsi="Times New Roman" w:cs="Times New Roman"/>
          <w:color w:val="000000" w:themeColor="text1"/>
          <w:sz w:val="18"/>
          <w:szCs w:val="20"/>
          <w:lang w:eastAsia="lv-LV"/>
        </w:rPr>
        <w:t>E-pasts</w:t>
      </w:r>
      <w:r w:rsidRPr="00BF69DB">
        <w:rPr>
          <w:rFonts w:ascii="Times New Roman" w:eastAsia="Times New Roman" w:hAnsi="Times New Roman" w:cs="Times New Roman"/>
          <w:iCs/>
          <w:color w:val="000000" w:themeColor="text1"/>
          <w:sz w:val="18"/>
          <w:szCs w:val="20"/>
          <w:lang w:eastAsia="lv-LV"/>
        </w:rPr>
        <w:t xml:space="preserve"> </w:t>
      </w:r>
      <w:r w:rsidRPr="00BF69DB">
        <w:rPr>
          <w:rFonts w:ascii="Times New Roman" w:eastAsia="Times New Roman" w:hAnsi="Times New Roman" w:cs="Times New Roman"/>
          <w:iCs/>
          <w:noProof/>
          <w:color w:val="000000" w:themeColor="text1"/>
          <w:sz w:val="18"/>
          <w:szCs w:val="20"/>
          <w:lang w:eastAsia="lv-LV"/>
        </w:rPr>
        <w:t>pasts@limbazunovads.lv</w:t>
      </w:r>
      <w:r w:rsidRPr="00BF69DB">
        <w:rPr>
          <w:rFonts w:ascii="Times New Roman" w:eastAsia="Times New Roman" w:hAnsi="Times New Roman" w:cs="Times New Roman"/>
          <w:iCs/>
          <w:color w:val="000000" w:themeColor="text1"/>
          <w:sz w:val="18"/>
          <w:szCs w:val="20"/>
          <w:lang w:eastAsia="lv-LV"/>
        </w:rPr>
        <w:t>;</w:t>
      </w:r>
      <w:r w:rsidRPr="00BF69DB">
        <w:rPr>
          <w:rFonts w:ascii="Times New Roman" w:eastAsia="Times New Roman" w:hAnsi="Times New Roman" w:cs="Times New Roman"/>
          <w:color w:val="000000" w:themeColor="text1"/>
          <w:sz w:val="18"/>
          <w:szCs w:val="20"/>
          <w:lang w:eastAsia="lv-LV"/>
        </w:rPr>
        <w:t xml:space="preserve"> tālrunis </w:t>
      </w:r>
      <w:r w:rsidRPr="00BF69DB">
        <w:rPr>
          <w:rFonts w:ascii="Times New Roman" w:eastAsia="Times New Roman" w:hAnsi="Times New Roman" w:cs="Times New Roman"/>
          <w:noProof/>
          <w:color w:val="000000" w:themeColor="text1"/>
          <w:sz w:val="18"/>
          <w:szCs w:val="20"/>
          <w:lang w:eastAsia="lv-LV"/>
        </w:rPr>
        <w:t>64023003</w:t>
      </w:r>
    </w:p>
    <w:p w14:paraId="2E978F4A" w14:textId="77777777" w:rsidR="00FB2C4D" w:rsidRDefault="00FB2C4D" w:rsidP="00FB2C4D">
      <w:pPr>
        <w:spacing w:after="0" w:line="240" w:lineRule="auto"/>
        <w:jc w:val="center"/>
        <w:rPr>
          <w:rFonts w:ascii="Times New Roman" w:eastAsiaTheme="minorEastAsia" w:hAnsi="Times New Roman" w:cs="Times New Roman"/>
          <w:b/>
          <w:bCs/>
          <w:color w:val="000000" w:themeColor="text1"/>
          <w:kern w:val="36"/>
          <w:sz w:val="24"/>
          <w:szCs w:val="24"/>
          <w:lang w:eastAsia="lv-LV"/>
        </w:rPr>
      </w:pPr>
    </w:p>
    <w:p w14:paraId="2E978F4B" w14:textId="77777777" w:rsidR="00FB2C4D" w:rsidRPr="00BF69DB" w:rsidRDefault="00FB2C4D" w:rsidP="00FB2C4D">
      <w:pPr>
        <w:spacing w:after="0" w:line="240" w:lineRule="auto"/>
        <w:jc w:val="center"/>
        <w:rPr>
          <w:rFonts w:ascii="Times New Roman" w:eastAsiaTheme="minorEastAsia" w:hAnsi="Times New Roman" w:cs="Times New Roman"/>
          <w:b/>
          <w:bCs/>
          <w:color w:val="000000" w:themeColor="text1"/>
          <w:kern w:val="36"/>
          <w:sz w:val="24"/>
          <w:szCs w:val="24"/>
          <w:lang w:eastAsia="lv-LV"/>
        </w:rPr>
      </w:pPr>
      <w:r w:rsidRPr="00BF69DB">
        <w:rPr>
          <w:rFonts w:ascii="Times New Roman" w:eastAsiaTheme="minorEastAsia" w:hAnsi="Times New Roman" w:cs="Times New Roman"/>
          <w:b/>
          <w:bCs/>
          <w:color w:val="000000" w:themeColor="text1"/>
          <w:kern w:val="36"/>
          <w:sz w:val="24"/>
          <w:szCs w:val="24"/>
          <w:lang w:eastAsia="lv-LV"/>
        </w:rPr>
        <w:t>SAISTOŠIE NOTEIKUMI</w:t>
      </w:r>
    </w:p>
    <w:p w14:paraId="2E978F4C" w14:textId="77777777" w:rsidR="00FB2C4D" w:rsidRPr="00BF69DB" w:rsidRDefault="00FB2C4D" w:rsidP="00FB2C4D">
      <w:pPr>
        <w:spacing w:after="0" w:line="240" w:lineRule="auto"/>
        <w:ind w:right="-81"/>
        <w:rPr>
          <w:rFonts w:ascii="Times New Roman" w:eastAsiaTheme="minorEastAsia" w:hAnsi="Times New Roman" w:cs="Times New Roman"/>
          <w:color w:val="000000" w:themeColor="text1"/>
          <w:sz w:val="24"/>
          <w:szCs w:val="24"/>
          <w:lang w:eastAsia="lv-LV"/>
        </w:rPr>
      </w:pPr>
    </w:p>
    <w:p w14:paraId="2E978F4D" w14:textId="77777777" w:rsidR="00FB2C4D" w:rsidRPr="00BF69DB" w:rsidRDefault="00FB2C4D" w:rsidP="00FB2C4D">
      <w:pPr>
        <w:tabs>
          <w:tab w:val="left" w:pos="0"/>
          <w:tab w:val="left" w:pos="9072"/>
        </w:tabs>
        <w:spacing w:after="0" w:line="240" w:lineRule="auto"/>
        <w:rPr>
          <w:rFonts w:ascii="Times New Roman" w:eastAsiaTheme="minorEastAsia" w:hAnsi="Times New Roman" w:cs="Times New Roman"/>
          <w:color w:val="000000" w:themeColor="text1"/>
          <w:sz w:val="24"/>
          <w:szCs w:val="24"/>
          <w:lang w:eastAsia="lv-LV"/>
        </w:rPr>
      </w:pPr>
      <w:r w:rsidRPr="00BF69DB">
        <w:rPr>
          <w:rFonts w:ascii="Times New Roman" w:eastAsiaTheme="minorEastAsia" w:hAnsi="Times New Roman" w:cs="Times New Roman"/>
          <w:color w:val="000000" w:themeColor="text1"/>
          <w:sz w:val="24"/>
          <w:szCs w:val="24"/>
          <w:lang w:eastAsia="lv-LV"/>
        </w:rPr>
        <w:t xml:space="preserve">2025. gada </w:t>
      </w:r>
      <w:r>
        <w:rPr>
          <w:rFonts w:ascii="Times New Roman" w:eastAsiaTheme="minorEastAsia" w:hAnsi="Times New Roman" w:cs="Times New Roman"/>
          <w:color w:val="000000" w:themeColor="text1"/>
          <w:sz w:val="24"/>
          <w:szCs w:val="24"/>
          <w:lang w:eastAsia="lv-LV"/>
        </w:rPr>
        <w:t>17. aprīlī</w:t>
      </w:r>
      <w:r w:rsidRPr="00BF69DB">
        <w:rPr>
          <w:rFonts w:ascii="Times New Roman" w:eastAsiaTheme="minorEastAsia" w:hAnsi="Times New Roman" w:cs="Times New Roman"/>
          <w:color w:val="000000" w:themeColor="text1"/>
          <w:sz w:val="24"/>
          <w:szCs w:val="24"/>
          <w:lang w:eastAsia="lv-LV"/>
        </w:rPr>
        <w:t xml:space="preserve">                                                                                                                Nr. </w:t>
      </w:r>
      <w:r>
        <w:rPr>
          <w:rFonts w:ascii="Times New Roman" w:eastAsiaTheme="minorEastAsia" w:hAnsi="Times New Roman" w:cs="Times New Roman"/>
          <w:color w:val="000000" w:themeColor="text1"/>
          <w:sz w:val="24"/>
          <w:szCs w:val="24"/>
          <w:lang w:eastAsia="lv-LV"/>
        </w:rPr>
        <w:t>8</w:t>
      </w:r>
    </w:p>
    <w:p w14:paraId="2E978F4E" w14:textId="77777777" w:rsidR="00FB2C4D" w:rsidRPr="00BF69DB" w:rsidRDefault="00FB2C4D" w:rsidP="00FB2C4D">
      <w:pPr>
        <w:spacing w:after="0" w:line="240" w:lineRule="auto"/>
        <w:ind w:right="-186"/>
        <w:jc w:val="both"/>
        <w:rPr>
          <w:rFonts w:ascii="Times New Roman" w:eastAsiaTheme="minorEastAsia" w:hAnsi="Times New Roman" w:cs="Times New Roman"/>
          <w:color w:val="000000" w:themeColor="text1"/>
          <w:sz w:val="24"/>
          <w:szCs w:val="24"/>
          <w:lang w:eastAsia="lv-LV"/>
        </w:rPr>
      </w:pPr>
    </w:p>
    <w:p w14:paraId="2E978F4F" w14:textId="77777777" w:rsidR="00FB2C4D" w:rsidRPr="00BF69DB" w:rsidRDefault="00FB2C4D" w:rsidP="00FB2C4D">
      <w:pPr>
        <w:spacing w:after="0" w:line="240" w:lineRule="auto"/>
        <w:ind w:firstLine="567"/>
        <w:jc w:val="right"/>
        <w:rPr>
          <w:rFonts w:ascii="Times New Roman" w:eastAsiaTheme="minorEastAsia" w:hAnsi="Times New Roman" w:cs="Times New Roman"/>
          <w:b/>
          <w:color w:val="000000" w:themeColor="text1"/>
          <w:sz w:val="24"/>
          <w:szCs w:val="24"/>
          <w:lang w:eastAsia="lv-LV"/>
        </w:rPr>
      </w:pPr>
      <w:r w:rsidRPr="00BF69DB">
        <w:rPr>
          <w:rFonts w:ascii="Times New Roman" w:eastAsiaTheme="minorEastAsia" w:hAnsi="Times New Roman" w:cs="Times New Roman"/>
          <w:b/>
          <w:color w:val="000000" w:themeColor="text1"/>
          <w:sz w:val="24"/>
          <w:szCs w:val="24"/>
          <w:lang w:eastAsia="lv-LV"/>
        </w:rPr>
        <w:t>APSTIPRINĀTI</w:t>
      </w:r>
    </w:p>
    <w:p w14:paraId="2E978F50" w14:textId="77777777" w:rsidR="00FB2C4D" w:rsidRPr="00BF69DB" w:rsidRDefault="00FB2C4D" w:rsidP="00FB2C4D">
      <w:pPr>
        <w:spacing w:after="0" w:line="240" w:lineRule="auto"/>
        <w:ind w:firstLine="567"/>
        <w:jc w:val="right"/>
        <w:rPr>
          <w:rFonts w:ascii="Times New Roman" w:eastAsiaTheme="minorEastAsia" w:hAnsi="Times New Roman" w:cs="Times New Roman"/>
          <w:color w:val="000000" w:themeColor="text1"/>
          <w:sz w:val="24"/>
          <w:szCs w:val="24"/>
          <w:lang w:eastAsia="lv-LV"/>
        </w:rPr>
      </w:pPr>
      <w:r w:rsidRPr="00BF69DB">
        <w:rPr>
          <w:rFonts w:ascii="Times New Roman" w:eastAsiaTheme="minorEastAsia" w:hAnsi="Times New Roman" w:cs="Times New Roman"/>
          <w:color w:val="000000" w:themeColor="text1"/>
          <w:sz w:val="24"/>
          <w:szCs w:val="24"/>
          <w:lang w:eastAsia="lv-LV"/>
        </w:rPr>
        <w:t>ar Limbažu novada domes</w:t>
      </w:r>
    </w:p>
    <w:p w14:paraId="2E978F51" w14:textId="77777777" w:rsidR="00FB2C4D" w:rsidRPr="00BF69DB" w:rsidRDefault="00FB2C4D" w:rsidP="00FB2C4D">
      <w:pPr>
        <w:spacing w:after="0" w:line="240" w:lineRule="auto"/>
        <w:ind w:firstLine="567"/>
        <w:jc w:val="right"/>
        <w:rPr>
          <w:rFonts w:ascii="Times New Roman" w:eastAsiaTheme="minorEastAsia" w:hAnsi="Times New Roman" w:cs="Times New Roman"/>
          <w:color w:val="000000" w:themeColor="text1"/>
          <w:sz w:val="24"/>
          <w:szCs w:val="24"/>
          <w:lang w:eastAsia="lv-LV"/>
        </w:rPr>
      </w:pPr>
      <w:r>
        <w:rPr>
          <w:rFonts w:ascii="Times New Roman" w:eastAsiaTheme="minorEastAsia" w:hAnsi="Times New Roman" w:cs="Times New Roman"/>
          <w:color w:val="000000" w:themeColor="text1"/>
          <w:sz w:val="24"/>
          <w:szCs w:val="24"/>
          <w:lang w:eastAsia="lv-LV"/>
        </w:rPr>
        <w:t>17.04.</w:t>
      </w:r>
      <w:r w:rsidRPr="00BF69DB">
        <w:rPr>
          <w:rFonts w:ascii="Times New Roman" w:eastAsiaTheme="minorEastAsia" w:hAnsi="Times New Roman" w:cs="Times New Roman"/>
          <w:color w:val="000000" w:themeColor="text1"/>
          <w:sz w:val="24"/>
          <w:szCs w:val="24"/>
          <w:lang w:eastAsia="lv-LV"/>
        </w:rPr>
        <w:t>2025. sēdes lēmumu Nr.</w:t>
      </w:r>
      <w:r>
        <w:rPr>
          <w:rFonts w:ascii="Times New Roman" w:eastAsiaTheme="minorEastAsia" w:hAnsi="Times New Roman" w:cs="Times New Roman"/>
          <w:color w:val="000000" w:themeColor="text1"/>
          <w:sz w:val="24"/>
          <w:szCs w:val="24"/>
          <w:lang w:eastAsia="lv-LV"/>
        </w:rPr>
        <w:t>314</w:t>
      </w:r>
    </w:p>
    <w:p w14:paraId="2E978F52" w14:textId="77777777" w:rsidR="00FB2C4D" w:rsidRPr="00BF69DB" w:rsidRDefault="00FB2C4D" w:rsidP="00FB2C4D">
      <w:pPr>
        <w:spacing w:after="0" w:line="240" w:lineRule="auto"/>
        <w:ind w:firstLine="567"/>
        <w:jc w:val="right"/>
        <w:rPr>
          <w:rFonts w:ascii="Times New Roman" w:eastAsiaTheme="minorEastAsia" w:hAnsi="Times New Roman" w:cs="Times New Roman"/>
          <w:color w:val="000000" w:themeColor="text1"/>
          <w:sz w:val="24"/>
          <w:szCs w:val="24"/>
          <w:lang w:eastAsia="lv-LV"/>
        </w:rPr>
      </w:pPr>
      <w:r w:rsidRPr="00BF69DB">
        <w:rPr>
          <w:rFonts w:ascii="Times New Roman" w:eastAsiaTheme="minorEastAsia" w:hAnsi="Times New Roman" w:cs="Times New Roman"/>
          <w:color w:val="000000" w:themeColor="text1"/>
          <w:sz w:val="24"/>
          <w:szCs w:val="24"/>
          <w:lang w:eastAsia="lv-LV"/>
        </w:rPr>
        <w:t>(protokols Nr</w:t>
      </w:r>
      <w:r>
        <w:rPr>
          <w:rFonts w:ascii="Times New Roman" w:eastAsiaTheme="minorEastAsia" w:hAnsi="Times New Roman" w:cs="Times New Roman"/>
          <w:color w:val="000000" w:themeColor="text1"/>
          <w:sz w:val="24"/>
          <w:szCs w:val="24"/>
          <w:lang w:eastAsia="lv-LV"/>
        </w:rPr>
        <w:t>.5, 105.</w:t>
      </w:r>
      <w:r w:rsidRPr="00BF69DB">
        <w:rPr>
          <w:rFonts w:ascii="Times New Roman" w:eastAsiaTheme="minorEastAsia" w:hAnsi="Times New Roman" w:cs="Times New Roman"/>
          <w:color w:val="000000" w:themeColor="text1"/>
          <w:sz w:val="24"/>
          <w:szCs w:val="24"/>
          <w:lang w:eastAsia="lv-LV"/>
        </w:rPr>
        <w:t>)</w:t>
      </w:r>
    </w:p>
    <w:p w14:paraId="2E978F53" w14:textId="77777777" w:rsidR="00FB2C4D" w:rsidRDefault="00FB2C4D" w:rsidP="00FB2C4D">
      <w:pPr>
        <w:autoSpaceDE w:val="0"/>
        <w:autoSpaceDN w:val="0"/>
        <w:adjustRightInd w:val="0"/>
        <w:spacing w:after="0" w:line="240" w:lineRule="auto"/>
        <w:jc w:val="right"/>
        <w:rPr>
          <w:rFonts w:ascii="Times New Roman" w:eastAsia="Times New Roman" w:hAnsi="Times New Roman" w:cs="Times New Roman"/>
          <w:b/>
          <w:bCs/>
          <w:color w:val="000000" w:themeColor="text1"/>
          <w:sz w:val="24"/>
          <w:szCs w:val="24"/>
        </w:rPr>
      </w:pPr>
    </w:p>
    <w:p w14:paraId="2E978F54" w14:textId="77777777" w:rsidR="00FB2C4D" w:rsidRPr="00556FBD" w:rsidRDefault="00FB2C4D" w:rsidP="00FB2C4D">
      <w:pPr>
        <w:autoSpaceDE w:val="0"/>
        <w:autoSpaceDN w:val="0"/>
        <w:adjustRightInd w:val="0"/>
        <w:spacing w:after="0" w:line="240" w:lineRule="auto"/>
        <w:jc w:val="right"/>
        <w:rPr>
          <w:rFonts w:ascii="Times New Roman" w:eastAsia="Times New Roman" w:hAnsi="Times New Roman" w:cs="Times New Roman"/>
          <w:i/>
          <w:sz w:val="24"/>
          <w:szCs w:val="24"/>
        </w:rPr>
      </w:pPr>
      <w:r w:rsidRPr="00556FBD">
        <w:rPr>
          <w:rFonts w:ascii="Times New Roman" w:eastAsia="Times New Roman" w:hAnsi="Times New Roman" w:cs="Times New Roman"/>
          <w:i/>
          <w:sz w:val="24"/>
          <w:szCs w:val="24"/>
        </w:rPr>
        <w:t>PRECIZĒTI ar</w:t>
      </w:r>
    </w:p>
    <w:p w14:paraId="2E978F55" w14:textId="77777777" w:rsidR="00FB2C4D" w:rsidRPr="00556FBD" w:rsidRDefault="00FB2C4D" w:rsidP="00FB2C4D">
      <w:pPr>
        <w:autoSpaceDE w:val="0"/>
        <w:autoSpaceDN w:val="0"/>
        <w:adjustRightInd w:val="0"/>
        <w:spacing w:after="0" w:line="240" w:lineRule="auto"/>
        <w:jc w:val="right"/>
        <w:rPr>
          <w:rFonts w:ascii="Times New Roman" w:eastAsia="Times New Roman" w:hAnsi="Times New Roman" w:cs="Times New Roman"/>
          <w:i/>
          <w:sz w:val="24"/>
          <w:szCs w:val="24"/>
        </w:rPr>
      </w:pPr>
      <w:r w:rsidRPr="00556FBD">
        <w:rPr>
          <w:rFonts w:ascii="Times New Roman" w:eastAsia="Times New Roman" w:hAnsi="Times New Roman" w:cs="Times New Roman"/>
          <w:i/>
          <w:sz w:val="24"/>
          <w:szCs w:val="24"/>
        </w:rPr>
        <w:t>Limbažu novada domes</w:t>
      </w:r>
    </w:p>
    <w:p w14:paraId="2E978F56" w14:textId="54B48500" w:rsidR="00FB2C4D" w:rsidRPr="00556FBD" w:rsidRDefault="00FB2C4D" w:rsidP="00FB2C4D">
      <w:pPr>
        <w:autoSpaceDE w:val="0"/>
        <w:autoSpaceDN w:val="0"/>
        <w:adjustRightInd w:val="0"/>
        <w:spacing w:after="0" w:line="240" w:lineRule="auto"/>
        <w:jc w:val="right"/>
        <w:rPr>
          <w:rFonts w:ascii="Times New Roman" w:eastAsia="Times New Roman" w:hAnsi="Times New Roman" w:cs="Times New Roman"/>
          <w:i/>
          <w:sz w:val="24"/>
          <w:szCs w:val="24"/>
        </w:rPr>
      </w:pPr>
      <w:r w:rsidRPr="00556FBD">
        <w:rPr>
          <w:rFonts w:ascii="Times New Roman" w:eastAsia="Times New Roman" w:hAnsi="Times New Roman" w:cs="Times New Roman"/>
          <w:i/>
          <w:sz w:val="24"/>
          <w:szCs w:val="24"/>
        </w:rPr>
        <w:t>22.05.2025. sēdes lēmumu Nr.</w:t>
      </w:r>
      <w:r w:rsidR="00556FBD">
        <w:rPr>
          <w:rFonts w:ascii="Times New Roman" w:eastAsia="Times New Roman" w:hAnsi="Times New Roman" w:cs="Times New Roman"/>
          <w:i/>
          <w:sz w:val="24"/>
          <w:szCs w:val="24"/>
        </w:rPr>
        <w:t>318</w:t>
      </w:r>
    </w:p>
    <w:p w14:paraId="2E978F57" w14:textId="5C42DCFD" w:rsidR="00FB2C4D" w:rsidRPr="00556FBD" w:rsidRDefault="00FB2C4D" w:rsidP="00FB2C4D">
      <w:pPr>
        <w:autoSpaceDE w:val="0"/>
        <w:autoSpaceDN w:val="0"/>
        <w:adjustRightInd w:val="0"/>
        <w:spacing w:after="0" w:line="240" w:lineRule="auto"/>
        <w:jc w:val="right"/>
        <w:rPr>
          <w:rFonts w:ascii="Times New Roman" w:eastAsia="Times New Roman" w:hAnsi="Times New Roman" w:cs="Times New Roman"/>
          <w:b/>
          <w:bCs/>
          <w:i/>
          <w:sz w:val="24"/>
          <w:szCs w:val="24"/>
        </w:rPr>
      </w:pPr>
      <w:r w:rsidRPr="00556FBD">
        <w:rPr>
          <w:rFonts w:ascii="Times New Roman" w:eastAsia="Times New Roman" w:hAnsi="Times New Roman" w:cs="Times New Roman"/>
          <w:i/>
          <w:sz w:val="24"/>
          <w:szCs w:val="24"/>
        </w:rPr>
        <w:t>(protokols Nr.</w:t>
      </w:r>
      <w:r w:rsidR="00556FBD">
        <w:rPr>
          <w:rFonts w:ascii="Times New Roman" w:eastAsia="Times New Roman" w:hAnsi="Times New Roman" w:cs="Times New Roman"/>
          <w:i/>
          <w:sz w:val="24"/>
          <w:szCs w:val="24"/>
        </w:rPr>
        <w:t>7</w:t>
      </w:r>
      <w:r w:rsidRPr="00556FBD">
        <w:rPr>
          <w:rFonts w:ascii="Times New Roman" w:eastAsia="Times New Roman" w:hAnsi="Times New Roman" w:cs="Times New Roman"/>
          <w:i/>
          <w:sz w:val="24"/>
          <w:szCs w:val="24"/>
        </w:rPr>
        <w:t xml:space="preserve">, </w:t>
      </w:r>
      <w:r w:rsidR="00556FBD">
        <w:rPr>
          <w:rFonts w:ascii="Times New Roman" w:eastAsia="Times New Roman" w:hAnsi="Times New Roman" w:cs="Times New Roman"/>
          <w:i/>
          <w:sz w:val="24"/>
          <w:szCs w:val="24"/>
        </w:rPr>
        <w:t>3</w:t>
      </w:r>
      <w:r w:rsidRPr="00556FBD">
        <w:rPr>
          <w:rFonts w:ascii="Times New Roman" w:eastAsia="Times New Roman" w:hAnsi="Times New Roman" w:cs="Times New Roman"/>
          <w:i/>
          <w:sz w:val="24"/>
          <w:szCs w:val="24"/>
        </w:rPr>
        <w:t>.)</w:t>
      </w:r>
    </w:p>
    <w:p w14:paraId="2E978F58" w14:textId="77777777" w:rsidR="00FB2C4D" w:rsidRPr="00BF69DB" w:rsidRDefault="00FB2C4D" w:rsidP="00FB2C4D">
      <w:pPr>
        <w:autoSpaceDE w:val="0"/>
        <w:autoSpaceDN w:val="0"/>
        <w:adjustRightInd w:val="0"/>
        <w:spacing w:after="0" w:line="240" w:lineRule="auto"/>
        <w:jc w:val="right"/>
        <w:rPr>
          <w:rFonts w:ascii="Times New Roman" w:eastAsia="Times New Roman" w:hAnsi="Times New Roman" w:cs="Times New Roman"/>
          <w:b/>
          <w:bCs/>
          <w:color w:val="000000" w:themeColor="text1"/>
          <w:sz w:val="24"/>
          <w:szCs w:val="24"/>
        </w:rPr>
      </w:pPr>
      <w:bookmarkStart w:id="0" w:name="_Hlk191976733"/>
    </w:p>
    <w:p w14:paraId="2E978F59" w14:textId="77777777" w:rsidR="00FB2C4D" w:rsidRPr="00BF69DB" w:rsidRDefault="00FB2C4D" w:rsidP="00FB2C4D">
      <w:pPr>
        <w:spacing w:after="0" w:line="240" w:lineRule="auto"/>
        <w:jc w:val="center"/>
        <w:rPr>
          <w:rFonts w:ascii="Times New Roman" w:eastAsia="Times New Roman" w:hAnsi="Times New Roman" w:cs="Times New Roman"/>
          <w:color w:val="000000" w:themeColor="text1"/>
          <w:sz w:val="24"/>
          <w:szCs w:val="24"/>
        </w:rPr>
      </w:pPr>
      <w:bookmarkStart w:id="1" w:name="_Hlk191975572"/>
      <w:r w:rsidRPr="00BF69DB">
        <w:rPr>
          <w:rFonts w:ascii="Times New Roman" w:eastAsia="Times New Roman" w:hAnsi="Times New Roman" w:cs="Times New Roman"/>
          <w:b/>
          <w:color w:val="000000" w:themeColor="text1"/>
          <w:sz w:val="28"/>
          <w:szCs w:val="28"/>
        </w:rPr>
        <w:t xml:space="preserve">Par bērnu uzņemšanas un atskaitīšanas kārtību </w:t>
      </w:r>
    </w:p>
    <w:p w14:paraId="2E978F5A" w14:textId="77777777" w:rsidR="00FB2C4D" w:rsidRPr="00BF69DB" w:rsidRDefault="00FB2C4D" w:rsidP="00FB2C4D">
      <w:pPr>
        <w:spacing w:after="0" w:line="240" w:lineRule="auto"/>
        <w:jc w:val="center"/>
        <w:rPr>
          <w:rFonts w:ascii="Times New Roman" w:eastAsia="Times New Roman" w:hAnsi="Times New Roman" w:cs="Times New Roman"/>
          <w:b/>
          <w:color w:val="000000" w:themeColor="text1"/>
          <w:sz w:val="28"/>
          <w:szCs w:val="28"/>
        </w:rPr>
      </w:pPr>
      <w:r w:rsidRPr="00BF69DB">
        <w:rPr>
          <w:rFonts w:ascii="Times New Roman" w:eastAsia="Times New Roman" w:hAnsi="Times New Roman" w:cs="Times New Roman"/>
          <w:b/>
          <w:color w:val="000000" w:themeColor="text1"/>
          <w:sz w:val="28"/>
          <w:szCs w:val="28"/>
        </w:rPr>
        <w:t>Limbažu novada pašvaldības izglītības iestādēs, kas īsteno pirmsskolas izglītības programmas</w:t>
      </w:r>
    </w:p>
    <w:bookmarkEnd w:id="0"/>
    <w:bookmarkEnd w:id="1"/>
    <w:p w14:paraId="2E978F5B" w14:textId="77777777" w:rsidR="00FB2C4D" w:rsidRPr="00BF69DB" w:rsidRDefault="00FB2C4D" w:rsidP="00FB2C4D">
      <w:pPr>
        <w:spacing w:after="0" w:line="240" w:lineRule="auto"/>
        <w:jc w:val="right"/>
        <w:rPr>
          <w:rFonts w:ascii="Times New Roman" w:eastAsia="Times New Roman" w:hAnsi="Times New Roman" w:cs="Times New Roman"/>
          <w:b/>
          <w:caps/>
          <w:color w:val="000000" w:themeColor="text1"/>
          <w:sz w:val="24"/>
          <w:szCs w:val="24"/>
        </w:rPr>
      </w:pPr>
    </w:p>
    <w:p w14:paraId="2E978F5C" w14:textId="77777777" w:rsidR="00FB2C4D" w:rsidRPr="00BF69DB" w:rsidRDefault="00FB2C4D" w:rsidP="00FB2C4D">
      <w:pPr>
        <w:spacing w:after="0" w:line="240" w:lineRule="auto"/>
        <w:jc w:val="right"/>
        <w:rPr>
          <w:rFonts w:ascii="Times New Roman" w:eastAsia="Times New Roman" w:hAnsi="Times New Roman" w:cs="Times New Roman"/>
          <w:i/>
          <w:color w:val="000000" w:themeColor="text1"/>
        </w:rPr>
      </w:pPr>
      <w:r w:rsidRPr="00BF69DB">
        <w:rPr>
          <w:rFonts w:ascii="Times New Roman" w:eastAsia="Times New Roman" w:hAnsi="Times New Roman" w:cs="Times New Roman"/>
          <w:bCs/>
          <w:i/>
          <w:color w:val="000000" w:themeColor="text1"/>
        </w:rPr>
        <w:t xml:space="preserve">Izdoti </w:t>
      </w:r>
      <w:r w:rsidRPr="00BF69DB">
        <w:rPr>
          <w:rFonts w:ascii="Times New Roman" w:eastAsia="Times New Roman" w:hAnsi="Times New Roman" w:cs="Times New Roman"/>
          <w:i/>
          <w:color w:val="000000" w:themeColor="text1"/>
        </w:rPr>
        <w:t>saskaņā ar</w:t>
      </w:r>
    </w:p>
    <w:p w14:paraId="2E978F5D" w14:textId="77777777" w:rsidR="00FB2C4D" w:rsidRPr="00BF69DB" w:rsidRDefault="00FB2C4D" w:rsidP="00FB2C4D">
      <w:pPr>
        <w:autoSpaceDE w:val="0"/>
        <w:autoSpaceDN w:val="0"/>
        <w:adjustRightInd w:val="0"/>
        <w:spacing w:after="0" w:line="240" w:lineRule="auto"/>
        <w:jc w:val="right"/>
        <w:rPr>
          <w:rFonts w:ascii="Times New Roman" w:eastAsia="Calibri" w:hAnsi="Times New Roman" w:cs="Times New Roman"/>
          <w:i/>
          <w:color w:val="000000" w:themeColor="text1"/>
          <w:lang w:bidi="lo-LA"/>
        </w:rPr>
      </w:pPr>
      <w:r w:rsidRPr="00BF69DB">
        <w:rPr>
          <w:rFonts w:ascii="Times New Roman" w:eastAsia="Calibri" w:hAnsi="Times New Roman" w:cs="Times New Roman"/>
          <w:i/>
          <w:color w:val="000000" w:themeColor="text1"/>
          <w:lang w:bidi="lo-LA"/>
        </w:rPr>
        <w:t>Vispārējās izglītības likuma 26. panta pirmo daļu</w:t>
      </w:r>
    </w:p>
    <w:p w14:paraId="2E978F5E" w14:textId="77777777" w:rsidR="00FB2C4D" w:rsidRPr="00BF69DB" w:rsidRDefault="00FB2C4D" w:rsidP="00FB2C4D">
      <w:pPr>
        <w:spacing w:after="0" w:line="240" w:lineRule="auto"/>
        <w:ind w:left="4320"/>
        <w:jc w:val="both"/>
        <w:rPr>
          <w:rFonts w:ascii="Times New Roman" w:eastAsia="Times New Roman" w:hAnsi="Times New Roman" w:cs="Times New Roman"/>
          <w:color w:val="000000" w:themeColor="text1"/>
          <w:sz w:val="24"/>
          <w:szCs w:val="24"/>
        </w:rPr>
      </w:pPr>
    </w:p>
    <w:p w14:paraId="2E978F5F" w14:textId="77777777" w:rsidR="00FB2C4D" w:rsidRPr="00BF69DB" w:rsidRDefault="00FB2C4D" w:rsidP="00FB2C4D">
      <w:pPr>
        <w:spacing w:after="0" w:line="240" w:lineRule="auto"/>
        <w:jc w:val="center"/>
        <w:rPr>
          <w:rFonts w:ascii="Times New Roman" w:eastAsia="Times New Roman" w:hAnsi="Times New Roman" w:cs="Times New Roman"/>
          <w:b/>
          <w:color w:val="000000" w:themeColor="text1"/>
          <w:sz w:val="24"/>
          <w:szCs w:val="24"/>
        </w:rPr>
      </w:pPr>
      <w:r w:rsidRPr="00BF69DB">
        <w:rPr>
          <w:rFonts w:ascii="Times New Roman" w:eastAsia="Times New Roman" w:hAnsi="Times New Roman" w:cs="Times New Roman"/>
          <w:b/>
          <w:color w:val="000000" w:themeColor="text1"/>
          <w:sz w:val="24"/>
          <w:szCs w:val="24"/>
        </w:rPr>
        <w:t>I. Vispārīgie noteikumi</w:t>
      </w:r>
    </w:p>
    <w:p w14:paraId="2E978F60" w14:textId="77777777" w:rsidR="00FB2C4D" w:rsidRPr="00BF69DB" w:rsidRDefault="00FB2C4D" w:rsidP="00FB2C4D">
      <w:pPr>
        <w:spacing w:after="0" w:line="240" w:lineRule="auto"/>
        <w:jc w:val="both"/>
        <w:rPr>
          <w:rFonts w:ascii="Times New Roman" w:eastAsia="Times New Roman" w:hAnsi="Times New Roman" w:cs="Times New Roman"/>
          <w:color w:val="000000" w:themeColor="text1"/>
          <w:sz w:val="24"/>
          <w:szCs w:val="24"/>
        </w:rPr>
      </w:pPr>
    </w:p>
    <w:p w14:paraId="2E978F61"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Saistošie noteikumi (turpmāk</w:t>
      </w:r>
      <w:r>
        <w:rPr>
          <w:rFonts w:ascii="Times New Roman" w:eastAsia="Times New Roman" w:hAnsi="Times New Roman" w:cs="Times New Roman"/>
          <w:color w:val="000000" w:themeColor="text1"/>
          <w:sz w:val="24"/>
          <w:szCs w:val="24"/>
        </w:rPr>
        <w:t xml:space="preserve"> </w:t>
      </w:r>
      <w:r w:rsidRPr="00BF69DB">
        <w:rPr>
          <w:rFonts w:ascii="Times New Roman" w:eastAsia="Times New Roman" w:hAnsi="Times New Roman" w:cs="Times New Roman"/>
          <w:color w:val="000000" w:themeColor="text1"/>
          <w:sz w:val="24"/>
          <w:szCs w:val="24"/>
        </w:rPr>
        <w:t>– noteikumi) nosaka pirmsskolas vecuma bērnu (turpmāk – bērni) uzņemšanas un atskaitīšanas kārtību Limbažu novada pašvaldības (turpmāk – pašvaldība) pirmsskolas izglītības iestādēs un vispārējo izglītības iestāžu pirmsskolas grupās, kas īsteno pirmsskolas izglītības programmas (turpmāk – izglītības iestādes).</w:t>
      </w:r>
    </w:p>
    <w:p w14:paraId="2E978F62"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Bērnam tiek nodrošināta pirmsskolas izglītības programmas apguve tikai vienā izglītības iestādē.</w:t>
      </w:r>
    </w:p>
    <w:p w14:paraId="2E978F63"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Noteikumi neattiecas uz uzņemšanu pirmsskolas izglītības programmās speciālās izglītības iestādēs un speciālās pirmsskolas izglītības grupās.</w:t>
      </w:r>
    </w:p>
    <w:p w14:paraId="2E978F64"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Calibri" w:hAnsi="Times New Roman" w:cs="Times New Roman"/>
          <w:color w:val="000000" w:themeColor="text1"/>
          <w:sz w:val="24"/>
          <w:szCs w:val="24"/>
        </w:rPr>
        <w:t>Pirmsskolas izglītības programmu bērni apgūst no 1 gada un sešu mēnešu vecuma līdz pamatizglītības programmas ieguves uzsākšanai tajā kalendārajā gadā, kurā bērnam aprit 7 gadi. Iestādes vadītājam ir tiesības uzņemt</w:t>
      </w:r>
      <w:r w:rsidRPr="00BF69DB">
        <w:rPr>
          <w:rFonts w:ascii="Segoe UI" w:hAnsi="Segoe UI" w:cs="Segoe UI"/>
          <w:color w:val="000000" w:themeColor="text1"/>
          <w:sz w:val="18"/>
          <w:szCs w:val="18"/>
        </w:rPr>
        <w:t xml:space="preserve"> </w:t>
      </w:r>
      <w:r w:rsidRPr="00BF69DB">
        <w:rPr>
          <w:rFonts w:ascii="Times New Roman" w:eastAsia="Calibri" w:hAnsi="Times New Roman" w:cs="Times New Roman"/>
          <w:color w:val="000000" w:themeColor="text1"/>
          <w:sz w:val="24"/>
          <w:szCs w:val="24"/>
        </w:rPr>
        <w:t>bērnus, kas jaunāki par 1 gadu un sešiem mēnešiem, ja izglītības iestādē ir brīvas vietas un iestādes nolikumā tas ir paredzēts.</w:t>
      </w:r>
    </w:p>
    <w:p w14:paraId="2E978F65"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hAnsi="Times New Roman"/>
          <w:color w:val="000000" w:themeColor="text1"/>
          <w:sz w:val="24"/>
          <w:szCs w:val="24"/>
        </w:rPr>
        <w:t>Obligātā izglītības vecuma sasniegušo bērnu sagatavošana pamatizglītības apguvei tiek sākta tā kalendārā gada 1. septembrī, kurā bērnam aprit pieci gadi</w:t>
      </w:r>
      <w:r w:rsidRPr="00BF69DB">
        <w:rPr>
          <w:rFonts w:ascii="Times New Roman" w:eastAsia="Calibri" w:hAnsi="Times New Roman" w:cs="Times New Roman"/>
          <w:color w:val="000000" w:themeColor="text1"/>
          <w:sz w:val="24"/>
          <w:szCs w:val="24"/>
        </w:rPr>
        <w:t>. Šie bērni programmas apguvei jāpiesaka līdz 1. aprīlim tajā kalendārajā gadā, kurā bērnam aprit pieci gadi. Atkarībā no veselības stāvokļa un psiholoģiskās sagatavotības izglītojamais var sākt pamatizglītības ieguvi vienu gadu agrāk saskaņā ar vecāku vēlmēm vai vienu gadu vēlāk, pamatojoties uz ģimenes ārsta atzinumu.</w:t>
      </w:r>
    </w:p>
    <w:p w14:paraId="2E978F66"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Vecāki vai bērna likumiskais pārstāvis (turpmāk</w:t>
      </w:r>
      <w:r>
        <w:rPr>
          <w:rFonts w:ascii="Times New Roman" w:eastAsia="Times New Roman" w:hAnsi="Times New Roman" w:cs="Times New Roman"/>
          <w:color w:val="000000" w:themeColor="text1"/>
          <w:sz w:val="24"/>
          <w:szCs w:val="24"/>
        </w:rPr>
        <w:t xml:space="preserve"> </w:t>
      </w:r>
      <w:r w:rsidRPr="00BF69DB">
        <w:rPr>
          <w:rFonts w:ascii="Times New Roman" w:eastAsia="Times New Roman" w:hAnsi="Times New Roman" w:cs="Times New Roman"/>
          <w:color w:val="000000" w:themeColor="text1"/>
          <w:sz w:val="24"/>
          <w:szCs w:val="24"/>
        </w:rPr>
        <w:t>– vecāki) var reģistrēt bērnu izvēlētajā izglītības iestādē, kas īsteno pirmsskolas izglītības programmu.</w:t>
      </w:r>
    </w:p>
    <w:p w14:paraId="2E978F67"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lastRenderedPageBreak/>
        <w:t>Pirmsskolas izglītības programmas apguve izglītības iestādēs nodrošināma atbilstoši Ministru kabineta noteikumiem par valsts pirmsskolas izglītības vadlīnijām un pirmsskolas izglītības programmu paraugiem.</w:t>
      </w:r>
    </w:p>
    <w:p w14:paraId="2E978F68"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Komplektējot pirmsskolas bērnu grupas izglītības iestādēs, jāievēro Vispārējas izglītības likums, šie noteikumi un citi spēkā esošie normatīvie akti.</w:t>
      </w:r>
    </w:p>
    <w:p w14:paraId="2E978F69" w14:textId="77777777" w:rsidR="00FB2C4D" w:rsidRPr="00BF69DB" w:rsidRDefault="00FB2C4D" w:rsidP="00FB2C4D">
      <w:pPr>
        <w:spacing w:after="0" w:line="240" w:lineRule="auto"/>
        <w:jc w:val="both"/>
        <w:rPr>
          <w:rFonts w:ascii="Times New Roman" w:eastAsia="Times New Roman" w:hAnsi="Times New Roman" w:cs="Times New Roman"/>
          <w:color w:val="000000" w:themeColor="text1"/>
          <w:sz w:val="24"/>
          <w:szCs w:val="24"/>
        </w:rPr>
      </w:pPr>
    </w:p>
    <w:p w14:paraId="2E978F6A" w14:textId="77777777" w:rsidR="00FB2C4D" w:rsidRPr="00BF69DB" w:rsidRDefault="00FB2C4D" w:rsidP="00FB2C4D">
      <w:pPr>
        <w:spacing w:after="0" w:line="240" w:lineRule="auto"/>
        <w:jc w:val="center"/>
        <w:rPr>
          <w:rFonts w:ascii="Times New Roman" w:eastAsia="Times New Roman" w:hAnsi="Times New Roman" w:cs="Times New Roman"/>
          <w:b/>
          <w:color w:val="000000" w:themeColor="text1"/>
          <w:sz w:val="24"/>
          <w:szCs w:val="24"/>
        </w:rPr>
      </w:pPr>
      <w:r w:rsidRPr="00BF69DB">
        <w:rPr>
          <w:rFonts w:ascii="Times New Roman" w:eastAsia="Times New Roman" w:hAnsi="Times New Roman" w:cs="Times New Roman"/>
          <w:b/>
          <w:color w:val="000000" w:themeColor="text1"/>
          <w:sz w:val="24"/>
          <w:szCs w:val="24"/>
        </w:rPr>
        <w:t>II. Bērnu reģistrācija uzņemšanai izglītības iestādēs</w:t>
      </w:r>
    </w:p>
    <w:p w14:paraId="2E978F6B" w14:textId="77777777" w:rsidR="00FB2C4D" w:rsidRPr="00BF69DB" w:rsidRDefault="00FB2C4D" w:rsidP="00FB2C4D">
      <w:pPr>
        <w:spacing w:after="0" w:line="240" w:lineRule="auto"/>
        <w:jc w:val="center"/>
        <w:rPr>
          <w:rFonts w:ascii="Times New Roman" w:eastAsia="Times New Roman" w:hAnsi="Times New Roman" w:cs="Times New Roman"/>
          <w:b/>
          <w:color w:val="000000" w:themeColor="text1"/>
          <w:sz w:val="24"/>
          <w:szCs w:val="24"/>
        </w:rPr>
      </w:pPr>
    </w:p>
    <w:p w14:paraId="2E978F6C"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Bērnus pieteikt reģistrācijai uzņemšanai izglītības iestādē (turpmāk</w:t>
      </w:r>
      <w:r>
        <w:rPr>
          <w:rFonts w:ascii="Times New Roman" w:eastAsia="Times New Roman" w:hAnsi="Times New Roman" w:cs="Times New Roman"/>
          <w:color w:val="000000" w:themeColor="text1"/>
          <w:sz w:val="24"/>
          <w:szCs w:val="24"/>
        </w:rPr>
        <w:t xml:space="preserve"> </w:t>
      </w:r>
      <w:r w:rsidRPr="00BF69DB">
        <w:rPr>
          <w:rFonts w:ascii="Times New Roman" w:eastAsia="Times New Roman" w:hAnsi="Times New Roman" w:cs="Times New Roman"/>
          <w:color w:val="000000" w:themeColor="text1"/>
          <w:sz w:val="24"/>
          <w:szCs w:val="24"/>
        </w:rPr>
        <w:t>– reģistrācija) var no bērna dzimšanas reģistrēšanas brīža. Bērnu reģistrācija notiek visu kalendāro gadu. Pieteikumu reģistrāciju veido izglītības iestāde.</w:t>
      </w:r>
    </w:p>
    <w:p w14:paraId="2E978F6D"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Bērnu reģistrācija uzņemšanai izglītības iestādē notiek, iesniedzot iesniegumu (</w:t>
      </w:r>
      <w:hyperlink r:id="rId8" w:anchor="piel1" w:history="1">
        <w:r w:rsidRPr="00BF69DB">
          <w:rPr>
            <w:rStyle w:val="Hipersaite"/>
            <w:rFonts w:ascii="Times New Roman" w:eastAsia="Times New Roman" w:hAnsi="Times New Roman" w:cs="Times New Roman"/>
            <w:color w:val="000000" w:themeColor="text1"/>
            <w:sz w:val="24"/>
            <w:szCs w:val="24"/>
          </w:rPr>
          <w:t>pielikums</w:t>
        </w:r>
      </w:hyperlink>
      <w:r w:rsidRPr="00BF69DB">
        <w:rPr>
          <w:rFonts w:ascii="Times New Roman" w:eastAsia="Times New Roman" w:hAnsi="Times New Roman" w:cs="Times New Roman"/>
          <w:color w:val="000000" w:themeColor="text1"/>
          <w:sz w:val="24"/>
          <w:szCs w:val="24"/>
        </w:rPr>
        <w:t>):</w:t>
      </w:r>
    </w:p>
    <w:p w14:paraId="2E978F6E" w14:textId="77777777" w:rsidR="00FB2C4D" w:rsidRPr="00A101D2" w:rsidRDefault="00FB2C4D" w:rsidP="00FB2C4D">
      <w:pPr>
        <w:pStyle w:val="Sarakstarindkopa"/>
        <w:numPr>
          <w:ilvl w:val="1"/>
          <w:numId w:val="4"/>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A101D2">
        <w:rPr>
          <w:rFonts w:ascii="Times New Roman" w:eastAsia="Times New Roman" w:hAnsi="Times New Roman" w:cs="Times New Roman"/>
          <w:color w:val="000000" w:themeColor="text1"/>
          <w:sz w:val="24"/>
          <w:szCs w:val="24"/>
        </w:rPr>
        <w:t xml:space="preserve">elektroniski, parakstot to ar drošu elektronisku parakstu un laika zīmogu, nosūtot uz oficiālo e-pasta adresi izglītības iestādei vai pašvaldībai </w:t>
      </w:r>
      <w:hyperlink r:id="rId9" w:history="1">
        <w:r w:rsidRPr="00A101D2">
          <w:rPr>
            <w:rStyle w:val="Hipersaite"/>
            <w:rFonts w:ascii="Times New Roman" w:eastAsia="Times New Roman" w:hAnsi="Times New Roman" w:cs="Times New Roman"/>
            <w:color w:val="000000" w:themeColor="text1"/>
            <w:sz w:val="24"/>
            <w:szCs w:val="24"/>
          </w:rPr>
          <w:t>pasts@limbazunovads.lv</w:t>
        </w:r>
      </w:hyperlink>
      <w:r w:rsidRPr="00A101D2">
        <w:rPr>
          <w:rFonts w:ascii="Times New Roman" w:eastAsia="Times New Roman" w:hAnsi="Times New Roman" w:cs="Times New Roman"/>
          <w:color w:val="000000" w:themeColor="text1"/>
          <w:sz w:val="24"/>
          <w:szCs w:val="24"/>
        </w:rPr>
        <w:t>;</w:t>
      </w:r>
    </w:p>
    <w:p w14:paraId="2E978F6F" w14:textId="77777777" w:rsidR="00FB2C4D" w:rsidRPr="00BF69DB" w:rsidRDefault="00FB2C4D" w:rsidP="00FB2C4D">
      <w:pPr>
        <w:pStyle w:val="Sarakstarindkopa"/>
        <w:numPr>
          <w:ilvl w:val="1"/>
          <w:numId w:val="4"/>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klātienē</w:t>
      </w:r>
      <w:r>
        <w:rPr>
          <w:rFonts w:ascii="Times New Roman" w:eastAsia="Times New Roman" w:hAnsi="Times New Roman" w:cs="Times New Roman"/>
          <w:color w:val="000000" w:themeColor="text1"/>
          <w:sz w:val="24"/>
          <w:szCs w:val="24"/>
        </w:rPr>
        <w:t>,</w:t>
      </w:r>
      <w:r w:rsidRPr="00BF69DB">
        <w:rPr>
          <w:rFonts w:ascii="Times New Roman" w:eastAsia="Times New Roman" w:hAnsi="Times New Roman" w:cs="Times New Roman"/>
          <w:color w:val="000000" w:themeColor="text1"/>
          <w:sz w:val="24"/>
          <w:szCs w:val="24"/>
        </w:rPr>
        <w:t xml:space="preserve"> iesniedzot pieteikumu izvēlētajā izglītības iestādē</w:t>
      </w:r>
      <w:r>
        <w:rPr>
          <w:rFonts w:ascii="Times New Roman" w:eastAsia="Times New Roman" w:hAnsi="Times New Roman" w:cs="Times New Roman"/>
          <w:color w:val="000000" w:themeColor="text1"/>
          <w:sz w:val="24"/>
          <w:szCs w:val="24"/>
        </w:rPr>
        <w:t xml:space="preserve"> </w:t>
      </w:r>
      <w:r w:rsidRPr="00BF69DB">
        <w:rPr>
          <w:rFonts w:ascii="Times New Roman" w:eastAsia="Times New Roman" w:hAnsi="Times New Roman" w:cs="Times New Roman"/>
          <w:color w:val="000000" w:themeColor="text1"/>
          <w:sz w:val="24"/>
          <w:szCs w:val="24"/>
        </w:rPr>
        <w:t>vai Limbažu novada pašvaldības Centrālās pārvaldes Klientu apkalpošanas centrā, Rīgas ielā 16, Limbažos (turpmāk</w:t>
      </w:r>
      <w:r>
        <w:rPr>
          <w:rFonts w:ascii="Times New Roman" w:eastAsia="Times New Roman" w:hAnsi="Times New Roman" w:cs="Times New Roman"/>
          <w:color w:val="000000" w:themeColor="text1"/>
          <w:sz w:val="24"/>
          <w:szCs w:val="24"/>
        </w:rPr>
        <w:t xml:space="preserve"> </w:t>
      </w:r>
      <w:r w:rsidRPr="00BF69DB">
        <w:rPr>
          <w:rFonts w:ascii="Times New Roman" w:eastAsia="Times New Roman" w:hAnsi="Times New Roman" w:cs="Times New Roman"/>
          <w:color w:val="000000" w:themeColor="text1"/>
          <w:sz w:val="24"/>
          <w:szCs w:val="24"/>
        </w:rPr>
        <w:t>– Klientu apkalpošanas centrs) vai jebkurā citā Limbažu novada pašvaldības pakalpojumu sniegšanas centrā vai apvienības pārvaldē, kā arī iesniedzot iesniegumu ar pasta starpniecību;</w:t>
      </w:r>
    </w:p>
    <w:p w14:paraId="2E978F70" w14:textId="77777777" w:rsidR="00FB2C4D" w:rsidRPr="00BF69DB" w:rsidRDefault="00FB2C4D" w:rsidP="00FB2C4D">
      <w:pPr>
        <w:pStyle w:val="Sarakstarindkopa"/>
        <w:numPr>
          <w:ilvl w:val="1"/>
          <w:numId w:val="4"/>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izmantojot Latvija.lv elektroniskos rīkus.</w:t>
      </w:r>
    </w:p>
    <w:p w14:paraId="2E978F71"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 xml:space="preserve">Bērna reģistrācijas iesniegumu var iesniegt viens no vecākiem vai persona, kura īsteno bērna aizgādību (uzrādot bāriņtiesas lēmumu par bērna </w:t>
      </w:r>
      <w:proofErr w:type="spellStart"/>
      <w:r w:rsidRPr="00BF69DB">
        <w:rPr>
          <w:rFonts w:ascii="Times New Roman" w:eastAsia="Times New Roman" w:hAnsi="Times New Roman" w:cs="Times New Roman"/>
          <w:color w:val="000000" w:themeColor="text1"/>
          <w:sz w:val="24"/>
          <w:szCs w:val="24"/>
        </w:rPr>
        <w:t>ārpusģimenes</w:t>
      </w:r>
      <w:proofErr w:type="spellEnd"/>
      <w:r w:rsidRPr="00BF69DB">
        <w:rPr>
          <w:rFonts w:ascii="Times New Roman" w:eastAsia="Times New Roman" w:hAnsi="Times New Roman" w:cs="Times New Roman"/>
          <w:color w:val="000000" w:themeColor="text1"/>
          <w:sz w:val="24"/>
          <w:szCs w:val="24"/>
        </w:rPr>
        <w:t xml:space="preserve"> aprūpi (ja tā nav pašvaldības rīcībā) un/vai pilnvaru).</w:t>
      </w:r>
    </w:p>
    <w:p w14:paraId="2E978F72"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 xml:space="preserve">Vecākiem ir pienākums sniegt patiesas ziņas par bērna deklarēto dzīvesvietu, kā arī ziņot par izmaiņām. </w:t>
      </w:r>
    </w:p>
    <w:p w14:paraId="2E978F73"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Vecāki aizpilda iesniegumu</w:t>
      </w:r>
      <w:r>
        <w:rPr>
          <w:rFonts w:ascii="Times New Roman" w:eastAsia="Times New Roman" w:hAnsi="Times New Roman" w:cs="Times New Roman"/>
          <w:color w:val="000000" w:themeColor="text1"/>
          <w:sz w:val="24"/>
          <w:szCs w:val="24"/>
        </w:rPr>
        <w:t>,</w:t>
      </w:r>
      <w:r w:rsidRPr="00BF69DB">
        <w:rPr>
          <w:rFonts w:ascii="Times New Roman" w:eastAsia="Times New Roman" w:hAnsi="Times New Roman" w:cs="Times New Roman"/>
          <w:color w:val="000000" w:themeColor="text1"/>
          <w:sz w:val="24"/>
          <w:szCs w:val="24"/>
        </w:rPr>
        <w:t xml:space="preserve"> norādot vienu izglītības iestādi (pielikums)</w:t>
      </w:r>
      <w:r>
        <w:rPr>
          <w:rFonts w:ascii="Times New Roman" w:eastAsia="Times New Roman" w:hAnsi="Times New Roman" w:cs="Times New Roman"/>
          <w:color w:val="000000" w:themeColor="text1"/>
          <w:sz w:val="24"/>
          <w:szCs w:val="24"/>
        </w:rPr>
        <w:t>,</w:t>
      </w:r>
      <w:r w:rsidRPr="00BF69DB">
        <w:rPr>
          <w:rFonts w:ascii="Times New Roman" w:eastAsia="Times New Roman" w:hAnsi="Times New Roman" w:cs="Times New Roman"/>
          <w:color w:val="000000" w:themeColor="text1"/>
          <w:sz w:val="24"/>
          <w:szCs w:val="24"/>
        </w:rPr>
        <w:t xml:space="preserve"> iesniegums tiek reģistrēts elektroniskā veidā izglītības iestādē.</w:t>
      </w:r>
    </w:p>
    <w:p w14:paraId="2E978F74"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Izglītības iestādē iesniegumus reģistrē hronoloģiskā secībā pēc iesnieguma saņemšanas datuma, kārtas numura, atbilstoši iestādes lietu nomenklatūrai.</w:t>
      </w:r>
    </w:p>
    <w:p w14:paraId="2E978F75"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Vecākiem ir tiesības, rakstveidā par to informējot izglītības iestādi, mainīt iesniegumā norādīto vēlamo izglītības iestādes apmeklēšanas sākuma laiku, saglabājot iesnieguma reģistrācijas datumu vai atsaukt pieteikumu.</w:t>
      </w:r>
    </w:p>
    <w:p w14:paraId="2E978F76" w14:textId="77777777" w:rsidR="00FB2C4D" w:rsidRPr="00BF69DB" w:rsidRDefault="00FB2C4D" w:rsidP="00FB2C4D">
      <w:pPr>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Ievērojot iesniegumu reģistrācijas secību un brīvo vietu skaitu izglītības iestādē, tiek izveidots pretendējošo bērnu saraksts; prioritāri bērni tiek uzņemti šādā secībā:</w:t>
      </w:r>
    </w:p>
    <w:p w14:paraId="2E978F77" w14:textId="77777777" w:rsidR="00FB2C4D" w:rsidRPr="00A101D2"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A101D2">
        <w:rPr>
          <w:rFonts w:ascii="Times New Roman" w:eastAsia="Calibri" w:hAnsi="Times New Roman" w:cs="Times New Roman"/>
          <w:bCs/>
          <w:color w:val="000000" w:themeColor="text1"/>
          <w:sz w:val="24"/>
          <w:szCs w:val="24"/>
        </w:rPr>
        <w:t>bāreņi vai bez vecāku gādības palikuši bērni;</w:t>
      </w:r>
    </w:p>
    <w:p w14:paraId="2E978F78" w14:textId="77777777" w:rsidR="00FB2C4D" w:rsidRPr="00BF69DB"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bērni no Limbažu novada administratīvajā teritorijā deklarētajām audžuģimenēm;</w:t>
      </w:r>
    </w:p>
    <w:p w14:paraId="2E978F79" w14:textId="77777777" w:rsidR="00FB2C4D" w:rsidRPr="00BF69DB"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Calibri" w:hAnsi="Times New Roman" w:cs="Times New Roman"/>
          <w:bCs/>
          <w:color w:val="000000" w:themeColor="text1"/>
          <w:sz w:val="24"/>
          <w:szCs w:val="24"/>
        </w:rPr>
        <w:t>bērni</w:t>
      </w:r>
      <w:r w:rsidRPr="00BF69DB">
        <w:rPr>
          <w:rFonts w:ascii="Times New Roman" w:eastAsia="Times New Roman" w:hAnsi="Times New Roman" w:cs="Times New Roman"/>
          <w:color w:val="000000" w:themeColor="text1"/>
          <w:sz w:val="24"/>
          <w:szCs w:val="24"/>
        </w:rPr>
        <w:t xml:space="preserve">, kuriem kārtējā gadā jāuzsāk apgūt obligātā </w:t>
      </w:r>
      <w:r w:rsidRPr="00BF69DB">
        <w:rPr>
          <w:rFonts w:ascii="Times New Roman" w:eastAsia="Calibri" w:hAnsi="Times New Roman" w:cs="Times New Roman"/>
          <w:color w:val="000000" w:themeColor="text1"/>
          <w:sz w:val="24"/>
          <w:szCs w:val="24"/>
        </w:rPr>
        <w:t>izglītības vecuma sasniegušo bērnu sagatavošanas programmu;</w:t>
      </w:r>
      <w:r w:rsidRPr="00BF69DB">
        <w:rPr>
          <w:rFonts w:ascii="Times New Roman" w:eastAsia="Times New Roman" w:hAnsi="Times New Roman" w:cs="Times New Roman"/>
          <w:color w:val="000000" w:themeColor="text1"/>
          <w:sz w:val="24"/>
          <w:szCs w:val="24"/>
        </w:rPr>
        <w:t xml:space="preserve"> </w:t>
      </w:r>
    </w:p>
    <w:p w14:paraId="2E978F7A" w14:textId="77777777" w:rsidR="00FB2C4D" w:rsidRPr="00BF69DB"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bērni, kuru vecākam Latvijas Republikas normatīvajos aktos noteiktas sociālās garantijas vai tiesības bērnu iekārtot pirmsskolas izglītības iestādē ārpus kārtas;</w:t>
      </w:r>
    </w:p>
    <w:p w14:paraId="2E978F7B" w14:textId="77777777" w:rsidR="00FB2C4D" w:rsidRPr="00BF69DB"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bērni, kuriem kāds no vecākiem strādā attiecīgajā izglītības iestādē;</w:t>
      </w:r>
    </w:p>
    <w:p w14:paraId="2E978F7C" w14:textId="77777777" w:rsidR="00FB2C4D" w:rsidRPr="00BF69DB"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Calibri" w:hAnsi="Times New Roman" w:cs="Times New Roman"/>
          <w:bCs/>
          <w:color w:val="000000" w:themeColor="text1"/>
          <w:sz w:val="24"/>
          <w:szCs w:val="24"/>
        </w:rPr>
        <w:t>bērni</w:t>
      </w:r>
      <w:r w:rsidRPr="00BF69DB">
        <w:rPr>
          <w:rFonts w:ascii="Times New Roman" w:eastAsia="Times New Roman" w:hAnsi="Times New Roman" w:cs="Times New Roman"/>
          <w:color w:val="000000" w:themeColor="text1"/>
          <w:sz w:val="24"/>
          <w:szCs w:val="24"/>
        </w:rPr>
        <w:t>, kuriem brālis vai māsa jau apmeklē attiecīgo izglītības iestādi;</w:t>
      </w:r>
    </w:p>
    <w:p w14:paraId="2E978F7D" w14:textId="77777777" w:rsidR="00FB2C4D" w:rsidRPr="00BF69DB"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 xml:space="preserve">bērni no </w:t>
      </w:r>
      <w:proofErr w:type="spellStart"/>
      <w:r w:rsidRPr="00BF69DB">
        <w:rPr>
          <w:rFonts w:ascii="Times New Roman" w:eastAsia="Times New Roman" w:hAnsi="Times New Roman" w:cs="Times New Roman"/>
          <w:color w:val="000000" w:themeColor="text1"/>
          <w:sz w:val="24"/>
          <w:szCs w:val="24"/>
        </w:rPr>
        <w:t>daudzbērnu</w:t>
      </w:r>
      <w:proofErr w:type="spellEnd"/>
      <w:r w:rsidRPr="00BF69DB">
        <w:rPr>
          <w:rFonts w:ascii="Times New Roman" w:eastAsia="Times New Roman" w:hAnsi="Times New Roman" w:cs="Times New Roman"/>
          <w:color w:val="000000" w:themeColor="text1"/>
          <w:sz w:val="24"/>
          <w:szCs w:val="24"/>
        </w:rPr>
        <w:t xml:space="preserve"> ģimenēm (trīs un vairāk bērni), ja bērna un viena bērna vecāka dzīvesvieta ir deklarēta pašvaldības administratīvajā teritorijā;</w:t>
      </w:r>
    </w:p>
    <w:p w14:paraId="2E978F7E" w14:textId="77777777" w:rsidR="00FB2C4D" w:rsidRPr="00BF69DB"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hAnsi="Times New Roman" w:cs="Times New Roman"/>
          <w:color w:val="000000" w:themeColor="text1"/>
          <w:sz w:val="24"/>
          <w:szCs w:val="24"/>
        </w:rPr>
        <w:t>bērni, kuriem vismaz viens no vecākiem ir deklarēts pašvaldības administratīvajā teritorijā 3 (trīs) mēnešus pirms iesnieguma iesniegšanas;</w:t>
      </w:r>
    </w:p>
    <w:p w14:paraId="2E978F7F" w14:textId="77777777" w:rsidR="00FB2C4D" w:rsidRPr="00BF69DB" w:rsidRDefault="00FB2C4D" w:rsidP="00FB2C4D">
      <w:pPr>
        <w:pStyle w:val="Sarakstarindkopa"/>
        <w:numPr>
          <w:ilvl w:val="1"/>
          <w:numId w:val="3"/>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hAnsi="Times New Roman" w:cs="Times New Roman"/>
          <w:color w:val="000000" w:themeColor="text1"/>
          <w:sz w:val="24"/>
          <w:szCs w:val="24"/>
        </w:rPr>
        <w:t>pašvaldībā deklarēti bērni, kuriem neviens no vecākiem nav deklarēts pašvaldības administratīvajā teritorijā;</w:t>
      </w:r>
    </w:p>
    <w:p w14:paraId="2E978F80" w14:textId="77777777" w:rsidR="00FB2C4D" w:rsidRPr="00BF69DB" w:rsidRDefault="00FB2C4D" w:rsidP="00FB2C4D">
      <w:pPr>
        <w:pStyle w:val="Sarakstarindkopa"/>
        <w:numPr>
          <w:ilvl w:val="1"/>
          <w:numId w:val="3"/>
        </w:numPr>
        <w:tabs>
          <w:tab w:val="left" w:pos="426"/>
        </w:tabs>
        <w:spacing w:after="0" w:line="240" w:lineRule="auto"/>
        <w:ind w:left="1248" w:hanging="851"/>
        <w:jc w:val="both"/>
        <w:rPr>
          <w:rFonts w:ascii="Times New Roman" w:eastAsia="Times New Roman" w:hAnsi="Times New Roman" w:cs="Times New Roman"/>
          <w:color w:val="000000" w:themeColor="text1"/>
          <w:sz w:val="24"/>
          <w:szCs w:val="24"/>
        </w:rPr>
      </w:pPr>
      <w:r w:rsidRPr="00BF69DB">
        <w:rPr>
          <w:rFonts w:ascii="Times New Roman" w:hAnsi="Times New Roman" w:cs="Times New Roman"/>
          <w:color w:val="000000" w:themeColor="text1"/>
          <w:sz w:val="24"/>
          <w:szCs w:val="24"/>
        </w:rPr>
        <w:t>citās pašvaldībās deklarētie bērni.</w:t>
      </w:r>
    </w:p>
    <w:p w14:paraId="2E978F81" w14:textId="77777777" w:rsidR="00FB2C4D" w:rsidRPr="00BF69DB" w:rsidRDefault="00FB2C4D" w:rsidP="00FB2C4D">
      <w:pPr>
        <w:spacing w:after="0" w:line="240" w:lineRule="auto"/>
        <w:jc w:val="both"/>
        <w:rPr>
          <w:rFonts w:ascii="Times New Roman" w:eastAsia="Times New Roman" w:hAnsi="Times New Roman" w:cs="Times New Roman"/>
          <w:b/>
          <w:color w:val="000000" w:themeColor="text1"/>
          <w:sz w:val="24"/>
          <w:szCs w:val="24"/>
        </w:rPr>
      </w:pPr>
    </w:p>
    <w:p w14:paraId="2E978F82" w14:textId="77777777" w:rsidR="00FB2C4D" w:rsidRPr="00BF69DB" w:rsidRDefault="00FB2C4D" w:rsidP="00FB2C4D">
      <w:pPr>
        <w:spacing w:after="0" w:line="240" w:lineRule="auto"/>
        <w:jc w:val="center"/>
        <w:rPr>
          <w:rFonts w:ascii="Times New Roman" w:eastAsia="Times New Roman" w:hAnsi="Times New Roman" w:cs="Times New Roman"/>
          <w:b/>
          <w:color w:val="000000" w:themeColor="text1"/>
          <w:sz w:val="24"/>
          <w:szCs w:val="24"/>
        </w:rPr>
      </w:pPr>
      <w:r w:rsidRPr="00BF69DB">
        <w:rPr>
          <w:rFonts w:ascii="Times New Roman" w:eastAsia="Times New Roman" w:hAnsi="Times New Roman" w:cs="Times New Roman"/>
          <w:b/>
          <w:color w:val="000000" w:themeColor="text1"/>
          <w:sz w:val="24"/>
          <w:szCs w:val="24"/>
        </w:rPr>
        <w:t>III. Bērnu uzņemšana izglītības iestādēs</w:t>
      </w:r>
    </w:p>
    <w:p w14:paraId="2E978F83" w14:textId="77777777" w:rsidR="00FB2C4D" w:rsidRPr="00BF69DB" w:rsidRDefault="00FB2C4D" w:rsidP="00FB2C4D">
      <w:pPr>
        <w:spacing w:after="0" w:line="240" w:lineRule="auto"/>
        <w:jc w:val="both"/>
        <w:rPr>
          <w:rFonts w:ascii="Times New Roman" w:eastAsia="Times New Roman" w:hAnsi="Times New Roman" w:cs="Times New Roman"/>
          <w:b/>
          <w:i/>
          <w:color w:val="000000" w:themeColor="text1"/>
          <w:sz w:val="24"/>
          <w:szCs w:val="24"/>
        </w:rPr>
      </w:pPr>
    </w:p>
    <w:p w14:paraId="2E978F84" w14:textId="77777777" w:rsidR="00FB2C4D" w:rsidRPr="00BF69DB"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 xml:space="preserve">Izglītības iestādēs uzņem reģistrā iekļautos bērnus reģistrācijas secībā, ievērojot 16. punktā paredzēto kārtību. </w:t>
      </w:r>
    </w:p>
    <w:p w14:paraId="2E978F85" w14:textId="77777777" w:rsidR="00FB2C4D" w:rsidRPr="00BF69DB"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Visu izglītības iestāžu vadītāji līdz katra gada 1. jūnijam elektroniski iesniedz Limbažu novada Izglītības pārvaldei (turpmāk - Pārvaldei) uzņemamo bērnu skaitu katrā izglītības iestādes grupā uz nākamā mācību gada 1. septembri.</w:t>
      </w:r>
    </w:p>
    <w:p w14:paraId="2E978F86" w14:textId="77777777" w:rsidR="00FB2C4D" w:rsidRPr="00BF69DB"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 xml:space="preserve">Izglītības iestāžu vadītāji rakstveidā informē vecākus par iespēju uzņemt bērnu izglītības iestādē un nepieciešamo dokumentu iesniegšanu, nosūtot paziņojumu uz </w:t>
      </w:r>
      <w:r w:rsidRPr="00556FBD">
        <w:rPr>
          <w:rFonts w:ascii="Times New Roman" w:eastAsia="Times New Roman" w:hAnsi="Times New Roman" w:cs="Times New Roman"/>
          <w:sz w:val="24"/>
          <w:szCs w:val="24"/>
        </w:rPr>
        <w:t xml:space="preserve">vecāka oficiālo elektronisko adresi vai, ja nav aktivizēts oficiālās elektroniskās adreses konts, uz </w:t>
      </w:r>
      <w:r w:rsidRPr="00BF69DB">
        <w:rPr>
          <w:rFonts w:ascii="Times New Roman" w:eastAsia="Times New Roman" w:hAnsi="Times New Roman" w:cs="Times New Roman"/>
          <w:color w:val="000000" w:themeColor="text1"/>
          <w:sz w:val="24"/>
          <w:szCs w:val="24"/>
        </w:rPr>
        <w:t>iesniegumā norādīto adresi vai e-pasta adresi.</w:t>
      </w:r>
    </w:p>
    <w:p w14:paraId="2E978F87" w14:textId="77777777" w:rsidR="00FB2C4D" w:rsidRPr="00BF69DB"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u w:val="single"/>
        </w:rPr>
      </w:pPr>
      <w:r w:rsidRPr="00BF69DB">
        <w:rPr>
          <w:rFonts w:ascii="Times New Roman" w:eastAsia="Times New Roman" w:hAnsi="Times New Roman" w:cs="Times New Roman"/>
          <w:color w:val="000000" w:themeColor="text1"/>
          <w:sz w:val="24"/>
          <w:szCs w:val="24"/>
        </w:rPr>
        <w:t xml:space="preserve">Mēneša laikā no paziņojuma saņemšanas Vecākam jāiesniedz konkrētajā izglītības iestādē visi 22. punktā minētie dokumenti. </w:t>
      </w:r>
    </w:p>
    <w:p w14:paraId="2E978F88" w14:textId="77777777" w:rsidR="00FB2C4D" w:rsidRPr="00BF69DB"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b/>
          <w:color w:val="000000" w:themeColor="text1"/>
          <w:sz w:val="24"/>
          <w:szCs w:val="24"/>
        </w:rPr>
      </w:pPr>
      <w:r w:rsidRPr="00BF69DB">
        <w:rPr>
          <w:rFonts w:ascii="Times New Roman" w:eastAsia="Times New Roman" w:hAnsi="Times New Roman" w:cs="Times New Roman"/>
          <w:color w:val="000000" w:themeColor="text1"/>
          <w:sz w:val="24"/>
          <w:szCs w:val="24"/>
        </w:rPr>
        <w:t xml:space="preserve">Ja vecāki pēc paziņojuma saņemšanas neierodas Izglītības iestādē vai elektroniski nesazinās ar Izglītības iestādi, paziņojums zaudē spēku. Šādā gadījumā vieta Izglītības iestādē tiek piedāvāta nākamajam bērnam reģistrācijas rindā, bet neuzņemtais bērns vietu rindā saglabā. </w:t>
      </w:r>
    </w:p>
    <w:p w14:paraId="2E978F89" w14:textId="77777777" w:rsidR="00FB2C4D" w:rsidRPr="00BF69DB"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b/>
          <w:color w:val="000000" w:themeColor="text1"/>
          <w:sz w:val="24"/>
          <w:szCs w:val="24"/>
        </w:rPr>
      </w:pPr>
      <w:r w:rsidRPr="00BF69DB">
        <w:rPr>
          <w:rFonts w:ascii="Times New Roman" w:eastAsia="Times New Roman" w:hAnsi="Times New Roman" w:cs="Times New Roman"/>
          <w:color w:val="000000" w:themeColor="text1"/>
          <w:sz w:val="24"/>
          <w:szCs w:val="24"/>
        </w:rPr>
        <w:t xml:space="preserve">Lai bērnu uzņemtu Izglītības iestādē, vecākiem iestādes vadītājam jāiesniedz </w:t>
      </w:r>
      <w:r w:rsidRPr="00BF69DB">
        <w:rPr>
          <w:rFonts w:ascii="Times New Roman" w:hAnsi="Times New Roman" w:cs="Times New Roman"/>
          <w:color w:val="000000" w:themeColor="text1"/>
          <w:sz w:val="24"/>
          <w:szCs w:val="24"/>
          <w:shd w:val="clear" w:color="auto" w:fill="FFFFFF"/>
        </w:rPr>
        <w:t>šādi dokumenti</w:t>
      </w:r>
      <w:r w:rsidRPr="00BF69DB">
        <w:rPr>
          <w:rFonts w:ascii="Times New Roman" w:eastAsia="Times New Roman" w:hAnsi="Times New Roman" w:cs="Times New Roman"/>
          <w:color w:val="000000" w:themeColor="text1"/>
          <w:sz w:val="24"/>
          <w:szCs w:val="24"/>
        </w:rPr>
        <w:t>:</w:t>
      </w:r>
    </w:p>
    <w:p w14:paraId="2E978F8A" w14:textId="77777777" w:rsidR="00FB2C4D" w:rsidRPr="00DF12D7" w:rsidRDefault="00FB2C4D" w:rsidP="00FB2C4D">
      <w:pPr>
        <w:pStyle w:val="Sarakstarindkopa"/>
        <w:numPr>
          <w:ilvl w:val="1"/>
          <w:numId w:val="5"/>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DF12D7">
        <w:rPr>
          <w:rFonts w:ascii="Times New Roman" w:eastAsia="Times New Roman" w:hAnsi="Times New Roman" w:cs="Times New Roman"/>
          <w:color w:val="000000" w:themeColor="text1"/>
          <w:sz w:val="24"/>
          <w:szCs w:val="24"/>
        </w:rPr>
        <w:t>medicīniskā karte (veidlapa 026/u);</w:t>
      </w:r>
    </w:p>
    <w:p w14:paraId="2E978F8B" w14:textId="77777777" w:rsidR="00FB2C4D" w:rsidRPr="00BF69DB" w:rsidRDefault="00FB2C4D" w:rsidP="00FB2C4D">
      <w:pPr>
        <w:pStyle w:val="Sarakstarindkopa"/>
        <w:numPr>
          <w:ilvl w:val="1"/>
          <w:numId w:val="5"/>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valsts vai pašvaldības pedagoģiski medicīniskās komisijas atzinums (ja bērns apgūs speciālās pirmsskolas izglītības programmu), ja tā nav pašvaldības rīcībā;</w:t>
      </w:r>
    </w:p>
    <w:p w14:paraId="2E978F8C" w14:textId="77777777" w:rsidR="00FB2C4D" w:rsidRPr="00BF69DB" w:rsidRDefault="00FB2C4D" w:rsidP="00FB2C4D">
      <w:pPr>
        <w:pStyle w:val="Sarakstarindkopa"/>
        <w:numPr>
          <w:ilvl w:val="1"/>
          <w:numId w:val="5"/>
        </w:numPr>
        <w:tabs>
          <w:tab w:val="left" w:pos="426"/>
        </w:tabs>
        <w:spacing w:after="0" w:line="240" w:lineRule="auto"/>
        <w:ind w:left="964" w:hanging="56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citi dokumenti atbilstoši izglītības iestādes iekšējās kārtības noteikumiem.</w:t>
      </w:r>
    </w:p>
    <w:p w14:paraId="2E978F8D" w14:textId="77777777" w:rsidR="00FB2C4D" w:rsidRPr="00BF69DB"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Bērna uzņemšanu izglītības iestādes vadītājs noformē ar rīkojumu, norādot pirmsskolas izglītības programmu, kuru bērns apgūs.</w:t>
      </w:r>
    </w:p>
    <w:p w14:paraId="2E978F8E" w14:textId="77777777" w:rsidR="00FB2C4D" w:rsidRPr="00BF69DB"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Izglītības iestādes vadītājs vai viņa pilnvarotā persona slēdz līgumu ar bērna vecākiem un iepazīstina ar izglītības iestādes iekšējiem normatīvajiem dokumentiem.</w:t>
      </w:r>
    </w:p>
    <w:p w14:paraId="2E978F8F" w14:textId="77777777" w:rsidR="00FB2C4D" w:rsidRPr="00BF69DB" w:rsidRDefault="00FB2C4D" w:rsidP="00FB2C4D">
      <w:pPr>
        <w:spacing w:after="0" w:line="240" w:lineRule="auto"/>
        <w:jc w:val="both"/>
        <w:rPr>
          <w:rFonts w:ascii="Times New Roman" w:eastAsia="Times New Roman" w:hAnsi="Times New Roman" w:cs="Times New Roman"/>
          <w:color w:val="000000" w:themeColor="text1"/>
          <w:sz w:val="24"/>
          <w:szCs w:val="24"/>
        </w:rPr>
      </w:pPr>
    </w:p>
    <w:p w14:paraId="2E978F90" w14:textId="77777777" w:rsidR="00FB2C4D" w:rsidRPr="00BF69DB" w:rsidRDefault="00FB2C4D" w:rsidP="00FB2C4D">
      <w:pPr>
        <w:spacing w:after="0" w:line="240" w:lineRule="auto"/>
        <w:jc w:val="center"/>
        <w:rPr>
          <w:rFonts w:ascii="Times New Roman" w:eastAsia="Times New Roman" w:hAnsi="Times New Roman" w:cs="Times New Roman"/>
          <w:b/>
          <w:color w:val="000000" w:themeColor="text1"/>
          <w:sz w:val="24"/>
          <w:szCs w:val="24"/>
        </w:rPr>
      </w:pPr>
      <w:r w:rsidRPr="00BF69DB">
        <w:rPr>
          <w:rFonts w:ascii="Times New Roman" w:eastAsia="Times New Roman" w:hAnsi="Times New Roman" w:cs="Times New Roman"/>
          <w:b/>
          <w:color w:val="000000" w:themeColor="text1"/>
          <w:sz w:val="24"/>
          <w:szCs w:val="24"/>
        </w:rPr>
        <w:t>IV. Bērnu atskaitīšana no izglītības iestādes</w:t>
      </w:r>
    </w:p>
    <w:p w14:paraId="2E978F91" w14:textId="77777777" w:rsidR="00FB2C4D" w:rsidRPr="00BF69DB" w:rsidRDefault="00FB2C4D" w:rsidP="00FB2C4D">
      <w:pPr>
        <w:spacing w:after="0" w:line="240" w:lineRule="auto"/>
        <w:jc w:val="center"/>
        <w:rPr>
          <w:rFonts w:ascii="Times New Roman" w:eastAsia="Times New Roman" w:hAnsi="Times New Roman" w:cs="Times New Roman"/>
          <w:b/>
          <w:color w:val="000000" w:themeColor="text1"/>
          <w:sz w:val="24"/>
          <w:szCs w:val="24"/>
        </w:rPr>
      </w:pPr>
    </w:p>
    <w:p w14:paraId="2E978F92" w14:textId="77777777" w:rsidR="00FB2C4D" w:rsidRPr="00DF12D7"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bookmarkStart w:id="2" w:name="_Hlk168649902"/>
      <w:r w:rsidRPr="00DF12D7">
        <w:rPr>
          <w:rFonts w:ascii="Times New Roman" w:eastAsia="Times New Roman" w:hAnsi="Times New Roman" w:cs="Times New Roman"/>
          <w:color w:val="000000" w:themeColor="text1"/>
          <w:sz w:val="24"/>
          <w:szCs w:val="24"/>
        </w:rPr>
        <w:t xml:space="preserve">Bērnu atskaita no pirmsskolas izglītības iestādes Ministru kabineta noteikumos noteiktajā kārtībā, </w:t>
      </w:r>
      <w:r w:rsidRPr="00DF12D7">
        <w:rPr>
          <w:rFonts w:ascii="Times New Roman" w:hAnsi="Times New Roman" w:cs="Times New Roman"/>
          <w:color w:val="000000" w:themeColor="text1"/>
          <w:sz w:val="24"/>
          <w:szCs w:val="24"/>
          <w:shd w:val="clear" w:color="auto" w:fill="FFFFFF"/>
        </w:rPr>
        <w:t>saskaņā ar izglītības iestādes vadītāja rīkojumu.</w:t>
      </w:r>
    </w:p>
    <w:p w14:paraId="2E978F93" w14:textId="77777777" w:rsidR="00FB2C4D" w:rsidRPr="00DF12D7" w:rsidRDefault="00FB2C4D" w:rsidP="00FB2C4D">
      <w:pPr>
        <w:pStyle w:val="Sarakstarindkopa"/>
        <w:numPr>
          <w:ilvl w:val="1"/>
          <w:numId w:val="1"/>
        </w:numPr>
        <w:tabs>
          <w:tab w:val="left" w:pos="426"/>
        </w:tabs>
        <w:spacing w:after="0" w:line="240" w:lineRule="auto"/>
        <w:ind w:left="397" w:hanging="397"/>
        <w:jc w:val="both"/>
        <w:rPr>
          <w:rFonts w:ascii="Times New Roman" w:eastAsia="Times New Roman" w:hAnsi="Times New Roman" w:cs="Times New Roman"/>
          <w:color w:val="000000" w:themeColor="text1"/>
          <w:sz w:val="24"/>
          <w:szCs w:val="24"/>
        </w:rPr>
      </w:pPr>
      <w:r w:rsidRPr="00DF12D7">
        <w:rPr>
          <w:rFonts w:ascii="Times New Roman" w:eastAsia="Times New Roman" w:hAnsi="Times New Roman" w:cs="Times New Roman"/>
          <w:color w:val="000000" w:themeColor="text1"/>
          <w:sz w:val="24"/>
          <w:szCs w:val="24"/>
        </w:rPr>
        <w:t xml:space="preserve">Par bērna atskaitīšanu no izglītības iestādes vadītājs informē vecāku, nosūtot brīdinājumu uz </w:t>
      </w:r>
      <w:r w:rsidRPr="00556FBD">
        <w:rPr>
          <w:rFonts w:ascii="Times New Roman" w:eastAsia="Calibri" w:hAnsi="Times New Roman" w:cs="Times New Roman"/>
          <w:bCs/>
          <w:sz w:val="24"/>
          <w:szCs w:val="24"/>
        </w:rPr>
        <w:t xml:space="preserve">vecāka oficiālo elektronisko adresi vai, ja nav aktivizēts oficiālās elektroniskās adreses konts, uz </w:t>
      </w:r>
      <w:r w:rsidRPr="00FE3BCA">
        <w:rPr>
          <w:rFonts w:ascii="Times New Roman" w:eastAsia="Times New Roman" w:hAnsi="Times New Roman" w:cs="Times New Roman"/>
          <w:color w:val="000000" w:themeColor="text1"/>
          <w:sz w:val="24"/>
          <w:szCs w:val="24"/>
        </w:rPr>
        <w:t>vecāka</w:t>
      </w:r>
      <w:r w:rsidRPr="00DF12D7">
        <w:rPr>
          <w:rFonts w:ascii="Times New Roman" w:eastAsia="Times New Roman" w:hAnsi="Times New Roman" w:cs="Times New Roman"/>
          <w:color w:val="000000" w:themeColor="text1"/>
          <w:sz w:val="24"/>
          <w:szCs w:val="24"/>
        </w:rPr>
        <w:t xml:space="preserve"> norādīto e-pasta adresi vai adresi, norādot atskaitīšanas iemeslu un paskaidrojuma sniegšanas termiņu. Pēc vecāka paskaidrojuma saņemšanas 10 darba dienu laikā izglītības iestādes vadītājs pieņem lēmumu par bērna atskaitīšanu un veic izmaiņas Valsts izglītības informācijas sistēmā, </w:t>
      </w:r>
      <w:proofErr w:type="spellStart"/>
      <w:r w:rsidRPr="00DF12D7">
        <w:rPr>
          <w:rFonts w:ascii="Times New Roman" w:eastAsia="Times New Roman" w:hAnsi="Times New Roman" w:cs="Times New Roman"/>
          <w:color w:val="000000" w:themeColor="text1"/>
          <w:sz w:val="24"/>
          <w:szCs w:val="24"/>
        </w:rPr>
        <w:t>skolvadības</w:t>
      </w:r>
      <w:proofErr w:type="spellEnd"/>
      <w:r w:rsidRPr="00DF12D7">
        <w:rPr>
          <w:rFonts w:ascii="Times New Roman" w:eastAsia="Times New Roman" w:hAnsi="Times New Roman" w:cs="Times New Roman"/>
          <w:color w:val="000000" w:themeColor="text1"/>
          <w:sz w:val="24"/>
          <w:szCs w:val="24"/>
        </w:rPr>
        <w:t xml:space="preserve"> sistēmā E-klase/</w:t>
      </w:r>
      <w:proofErr w:type="spellStart"/>
      <w:r w:rsidRPr="00DF12D7">
        <w:rPr>
          <w:rFonts w:ascii="Times New Roman" w:eastAsia="Times New Roman" w:hAnsi="Times New Roman" w:cs="Times New Roman"/>
          <w:color w:val="000000" w:themeColor="text1"/>
          <w:sz w:val="24"/>
          <w:szCs w:val="24"/>
        </w:rPr>
        <w:t>Eliis</w:t>
      </w:r>
      <w:proofErr w:type="spellEnd"/>
      <w:r w:rsidRPr="00DF12D7">
        <w:rPr>
          <w:rFonts w:ascii="Times New Roman" w:eastAsia="Times New Roman" w:hAnsi="Times New Roman" w:cs="Times New Roman"/>
          <w:color w:val="000000" w:themeColor="text1"/>
          <w:sz w:val="24"/>
          <w:szCs w:val="24"/>
        </w:rPr>
        <w:t>.</w:t>
      </w:r>
      <w:bookmarkStart w:id="3" w:name="_Hlk168649818"/>
      <w:bookmarkEnd w:id="2"/>
    </w:p>
    <w:bookmarkEnd w:id="3"/>
    <w:p w14:paraId="2E978F94" w14:textId="77777777" w:rsidR="00FB2C4D" w:rsidRPr="00BF69DB" w:rsidRDefault="00FB2C4D" w:rsidP="00FB2C4D">
      <w:pPr>
        <w:tabs>
          <w:tab w:val="left" w:pos="426"/>
        </w:tabs>
        <w:spacing w:after="0" w:line="240" w:lineRule="auto"/>
        <w:ind w:hanging="425"/>
        <w:jc w:val="center"/>
        <w:rPr>
          <w:rFonts w:ascii="Times New Roman" w:eastAsia="Times New Roman" w:hAnsi="Times New Roman" w:cs="Times New Roman"/>
          <w:bCs/>
          <w:color w:val="000000" w:themeColor="text1"/>
          <w:sz w:val="24"/>
          <w:szCs w:val="24"/>
        </w:rPr>
      </w:pPr>
    </w:p>
    <w:p w14:paraId="2E978F95" w14:textId="77777777" w:rsidR="00FB2C4D" w:rsidRPr="00BF69DB" w:rsidRDefault="00FB2C4D" w:rsidP="00FB2C4D">
      <w:pPr>
        <w:tabs>
          <w:tab w:val="left" w:pos="426"/>
        </w:tabs>
        <w:spacing w:after="0" w:line="240" w:lineRule="auto"/>
        <w:ind w:hanging="425"/>
        <w:jc w:val="center"/>
        <w:rPr>
          <w:rFonts w:ascii="Times New Roman" w:eastAsia="Times New Roman" w:hAnsi="Times New Roman" w:cs="Times New Roman"/>
          <w:b/>
          <w:color w:val="000000" w:themeColor="text1"/>
          <w:sz w:val="24"/>
          <w:szCs w:val="24"/>
        </w:rPr>
      </w:pPr>
      <w:r w:rsidRPr="00BF69DB">
        <w:rPr>
          <w:rFonts w:ascii="Times New Roman" w:eastAsia="Times New Roman" w:hAnsi="Times New Roman" w:cs="Times New Roman"/>
          <w:b/>
          <w:color w:val="000000" w:themeColor="text1"/>
          <w:sz w:val="24"/>
          <w:szCs w:val="24"/>
        </w:rPr>
        <w:t>V. Lēmumu vai faktiskās rīcības apstrīdēšana un pārsūdzēšana</w:t>
      </w:r>
    </w:p>
    <w:p w14:paraId="2E978F96" w14:textId="77777777" w:rsidR="00FB2C4D" w:rsidRPr="00BF69DB" w:rsidRDefault="00FB2C4D" w:rsidP="00FB2C4D">
      <w:pPr>
        <w:tabs>
          <w:tab w:val="left" w:pos="426"/>
        </w:tabs>
        <w:spacing w:after="0" w:line="240" w:lineRule="auto"/>
        <w:ind w:hanging="425"/>
        <w:jc w:val="center"/>
        <w:rPr>
          <w:rFonts w:ascii="Times New Roman" w:eastAsia="Times New Roman" w:hAnsi="Times New Roman" w:cs="Times New Roman"/>
          <w:b/>
          <w:color w:val="000000" w:themeColor="text1"/>
          <w:sz w:val="24"/>
          <w:szCs w:val="24"/>
        </w:rPr>
      </w:pPr>
    </w:p>
    <w:p w14:paraId="2E978F97" w14:textId="77777777" w:rsidR="00FB2C4D" w:rsidRPr="00DF12D7" w:rsidRDefault="00FB2C4D" w:rsidP="00FB2C4D">
      <w:pPr>
        <w:pStyle w:val="Sarakstarindkopa"/>
        <w:numPr>
          <w:ilvl w:val="1"/>
          <w:numId w:val="1"/>
        </w:numPr>
        <w:tabs>
          <w:tab w:val="left" w:pos="426"/>
        </w:tabs>
        <w:spacing w:after="0" w:line="240" w:lineRule="auto"/>
        <w:ind w:left="397" w:hanging="397"/>
        <w:jc w:val="both"/>
        <w:rPr>
          <w:rFonts w:ascii="Times New Roman" w:hAnsi="Times New Roman"/>
          <w:color w:val="000000" w:themeColor="text1"/>
          <w:sz w:val="24"/>
          <w:szCs w:val="24"/>
        </w:rPr>
      </w:pPr>
      <w:r w:rsidRPr="00DF12D7">
        <w:rPr>
          <w:rFonts w:ascii="Times New Roman" w:hAnsi="Times New Roman"/>
          <w:color w:val="000000" w:themeColor="text1"/>
          <w:sz w:val="24"/>
          <w:szCs w:val="24"/>
        </w:rPr>
        <w:t>Izglītības iestādes vadītāja pieņemtos lēmumus un faktisko rīcību var apstrīdēt Pārvaldē.</w:t>
      </w:r>
    </w:p>
    <w:p w14:paraId="2E978F98" w14:textId="77777777" w:rsidR="00FB2C4D" w:rsidRPr="00DF12D7" w:rsidRDefault="00FB2C4D" w:rsidP="00FB2C4D">
      <w:pPr>
        <w:pStyle w:val="Sarakstarindkopa"/>
        <w:numPr>
          <w:ilvl w:val="1"/>
          <w:numId w:val="1"/>
        </w:numPr>
        <w:tabs>
          <w:tab w:val="left" w:pos="426"/>
        </w:tabs>
        <w:spacing w:after="0" w:line="240" w:lineRule="auto"/>
        <w:ind w:left="397" w:hanging="397"/>
        <w:jc w:val="both"/>
        <w:rPr>
          <w:rFonts w:ascii="Times New Roman" w:hAnsi="Times New Roman"/>
          <w:color w:val="000000" w:themeColor="text1"/>
          <w:sz w:val="24"/>
          <w:szCs w:val="24"/>
        </w:rPr>
      </w:pPr>
      <w:r w:rsidRPr="00556FBD">
        <w:rPr>
          <w:rFonts w:ascii="Times New Roman" w:hAnsi="Times New Roman"/>
          <w:sz w:val="24"/>
          <w:szCs w:val="24"/>
        </w:rPr>
        <w:t xml:space="preserve">Pārvaldes lēmumu </w:t>
      </w:r>
      <w:r w:rsidRPr="00DF12D7">
        <w:rPr>
          <w:rFonts w:ascii="Times New Roman" w:hAnsi="Times New Roman"/>
          <w:color w:val="000000" w:themeColor="text1"/>
          <w:sz w:val="24"/>
          <w:szCs w:val="24"/>
        </w:rPr>
        <w:t>var pārsūdzēt Administratīvajā tiesā Administratīvā procesa likumā noteiktajā kārtībā.</w:t>
      </w:r>
    </w:p>
    <w:p w14:paraId="2E978F99" w14:textId="77777777" w:rsidR="00FB2C4D" w:rsidRPr="00BF69DB" w:rsidRDefault="00FB2C4D" w:rsidP="00FB2C4D">
      <w:pPr>
        <w:tabs>
          <w:tab w:val="left" w:pos="426"/>
        </w:tabs>
        <w:spacing w:after="0" w:line="240" w:lineRule="auto"/>
        <w:jc w:val="both"/>
        <w:rPr>
          <w:rFonts w:ascii="Times New Roman" w:hAnsi="Times New Roman"/>
          <w:color w:val="000000" w:themeColor="text1"/>
          <w:sz w:val="24"/>
          <w:szCs w:val="24"/>
        </w:rPr>
      </w:pPr>
    </w:p>
    <w:p w14:paraId="2E978F9A" w14:textId="77777777" w:rsidR="00FB2C4D" w:rsidRPr="00BF69DB" w:rsidRDefault="00FB2C4D" w:rsidP="00FB2C4D">
      <w:pPr>
        <w:tabs>
          <w:tab w:val="left" w:pos="426"/>
        </w:tabs>
        <w:spacing w:after="0" w:line="240" w:lineRule="auto"/>
        <w:jc w:val="center"/>
        <w:rPr>
          <w:rFonts w:ascii="Times New Roman" w:hAnsi="Times New Roman"/>
          <w:b/>
          <w:bCs/>
          <w:color w:val="000000" w:themeColor="text1"/>
          <w:sz w:val="24"/>
          <w:szCs w:val="24"/>
        </w:rPr>
      </w:pPr>
      <w:r w:rsidRPr="00BF69DB">
        <w:rPr>
          <w:rFonts w:ascii="Times New Roman" w:hAnsi="Times New Roman"/>
          <w:b/>
          <w:bCs/>
          <w:color w:val="000000" w:themeColor="text1"/>
          <w:sz w:val="24"/>
          <w:szCs w:val="24"/>
        </w:rPr>
        <w:t>VI. Noslēguma jautājums</w:t>
      </w:r>
    </w:p>
    <w:p w14:paraId="2E978F9B" w14:textId="77777777" w:rsidR="00FB2C4D" w:rsidRPr="00BF69DB" w:rsidRDefault="00FB2C4D" w:rsidP="00FB2C4D">
      <w:pPr>
        <w:tabs>
          <w:tab w:val="left" w:pos="426"/>
        </w:tabs>
        <w:spacing w:after="0" w:line="240" w:lineRule="auto"/>
        <w:jc w:val="both"/>
        <w:rPr>
          <w:rFonts w:ascii="Times New Roman" w:hAnsi="Times New Roman"/>
          <w:color w:val="000000" w:themeColor="text1"/>
          <w:sz w:val="24"/>
          <w:szCs w:val="24"/>
        </w:rPr>
      </w:pPr>
    </w:p>
    <w:p w14:paraId="2E978F9C" w14:textId="77777777" w:rsidR="00FB2C4D" w:rsidRPr="00DF12D7" w:rsidRDefault="00FB2C4D" w:rsidP="00FB2C4D">
      <w:pPr>
        <w:pStyle w:val="Sarakstarindkopa"/>
        <w:numPr>
          <w:ilvl w:val="1"/>
          <w:numId w:val="1"/>
        </w:numPr>
        <w:tabs>
          <w:tab w:val="left" w:pos="0"/>
        </w:tabs>
        <w:spacing w:after="0" w:line="240" w:lineRule="auto"/>
        <w:jc w:val="both"/>
        <w:rPr>
          <w:rFonts w:ascii="Times New Roman" w:eastAsia="Times New Roman" w:hAnsi="Times New Roman" w:cs="Times New Roman"/>
          <w:color w:val="000000" w:themeColor="text1"/>
          <w:sz w:val="24"/>
          <w:szCs w:val="24"/>
        </w:rPr>
      </w:pPr>
      <w:r w:rsidRPr="00DF12D7">
        <w:rPr>
          <w:rFonts w:ascii="Times New Roman" w:eastAsia="Times New Roman" w:hAnsi="Times New Roman" w:cs="Times New Roman"/>
          <w:color w:val="000000" w:themeColor="text1"/>
          <w:sz w:val="24"/>
          <w:szCs w:val="24"/>
        </w:rPr>
        <w:t>Atzīt par spēku zaudējušiem Limbažu novada domes 2024.</w:t>
      </w:r>
      <w:r>
        <w:rPr>
          <w:rFonts w:ascii="Times New Roman" w:eastAsia="Times New Roman" w:hAnsi="Times New Roman" w:cs="Times New Roman"/>
          <w:color w:val="000000" w:themeColor="text1"/>
          <w:sz w:val="24"/>
          <w:szCs w:val="24"/>
        </w:rPr>
        <w:t> </w:t>
      </w:r>
      <w:r w:rsidRPr="00DF12D7">
        <w:rPr>
          <w:rFonts w:ascii="Times New Roman" w:eastAsia="Times New Roman" w:hAnsi="Times New Roman" w:cs="Times New Roman"/>
          <w:color w:val="000000" w:themeColor="text1"/>
          <w:sz w:val="24"/>
          <w:szCs w:val="24"/>
        </w:rPr>
        <w:t>gada 25.</w:t>
      </w:r>
      <w:r>
        <w:rPr>
          <w:rFonts w:ascii="Times New Roman" w:eastAsia="Times New Roman" w:hAnsi="Times New Roman" w:cs="Times New Roman"/>
          <w:color w:val="000000" w:themeColor="text1"/>
          <w:sz w:val="24"/>
          <w:szCs w:val="24"/>
        </w:rPr>
        <w:t> </w:t>
      </w:r>
      <w:r w:rsidRPr="00DF12D7">
        <w:rPr>
          <w:rFonts w:ascii="Times New Roman" w:eastAsia="Times New Roman" w:hAnsi="Times New Roman" w:cs="Times New Roman"/>
          <w:color w:val="000000" w:themeColor="text1"/>
          <w:sz w:val="24"/>
          <w:szCs w:val="24"/>
        </w:rPr>
        <w:t xml:space="preserve">jūlija saistošos noteikumus Nr. 20 “Par bērnu uzņemšanas un atskaitīšanas kārtību Limbažu novada pašvaldības izglītības iestādēs, kas īsteno pirmsskolas izglītības programmas”. </w:t>
      </w:r>
    </w:p>
    <w:p w14:paraId="2E978F9D" w14:textId="77777777" w:rsidR="00FB2C4D" w:rsidRDefault="00FB2C4D" w:rsidP="00FB2C4D">
      <w:pPr>
        <w:tabs>
          <w:tab w:val="left" w:pos="4678"/>
          <w:tab w:val="left" w:pos="8505"/>
        </w:tabs>
        <w:spacing w:after="0" w:line="240" w:lineRule="auto"/>
        <w:rPr>
          <w:rFonts w:ascii="Times New Roman" w:eastAsia="Times New Roman" w:hAnsi="Times New Roman" w:cs="Times New Roman"/>
          <w:color w:val="000000" w:themeColor="text1"/>
          <w:sz w:val="24"/>
          <w:szCs w:val="24"/>
          <w:lang w:eastAsia="lv-LV"/>
        </w:rPr>
      </w:pPr>
    </w:p>
    <w:p w14:paraId="2E978F9E" w14:textId="77777777" w:rsidR="00FB2C4D" w:rsidRPr="00A101D2" w:rsidRDefault="00FB2C4D" w:rsidP="00FB2C4D">
      <w:pPr>
        <w:spacing w:after="0" w:line="240" w:lineRule="auto"/>
        <w:rPr>
          <w:rFonts w:ascii="Times New Roman" w:eastAsia="Calibri" w:hAnsi="Times New Roman" w:cs="Times New Roman"/>
          <w:sz w:val="24"/>
          <w:szCs w:val="24"/>
        </w:rPr>
      </w:pPr>
      <w:r w:rsidRPr="00A101D2">
        <w:rPr>
          <w:rFonts w:ascii="Times New Roman" w:eastAsia="Calibri" w:hAnsi="Times New Roman" w:cs="Times New Roman"/>
          <w:sz w:val="24"/>
          <w:szCs w:val="24"/>
        </w:rPr>
        <w:t>Limbažu novada pašvaldības</w:t>
      </w:r>
    </w:p>
    <w:p w14:paraId="2E978F9F" w14:textId="77777777" w:rsidR="00FB2C4D" w:rsidRPr="00A101D2" w:rsidRDefault="00FB2C4D" w:rsidP="00FB2C4D">
      <w:pPr>
        <w:spacing w:after="0" w:line="240" w:lineRule="auto"/>
        <w:rPr>
          <w:rFonts w:ascii="Times New Roman" w:eastAsia="Calibri" w:hAnsi="Times New Roman" w:cs="Times New Roman"/>
          <w:sz w:val="24"/>
          <w:szCs w:val="24"/>
        </w:rPr>
      </w:pPr>
      <w:r w:rsidRPr="00A101D2">
        <w:rPr>
          <w:rFonts w:ascii="Times New Roman" w:eastAsia="Calibri" w:hAnsi="Times New Roman" w:cs="Times New Roman"/>
          <w:sz w:val="24"/>
          <w:szCs w:val="24"/>
        </w:rPr>
        <w:t>Domes priekšsēdētājs</w:t>
      </w:r>
      <w:r w:rsidRPr="00A101D2">
        <w:rPr>
          <w:rFonts w:ascii="Times New Roman" w:eastAsia="Calibri" w:hAnsi="Times New Roman" w:cs="Times New Roman"/>
          <w:sz w:val="24"/>
          <w:szCs w:val="24"/>
        </w:rPr>
        <w:tab/>
      </w:r>
      <w:r w:rsidRPr="00A101D2">
        <w:rPr>
          <w:rFonts w:ascii="Times New Roman" w:eastAsia="Calibri" w:hAnsi="Times New Roman" w:cs="Times New Roman"/>
          <w:sz w:val="24"/>
          <w:szCs w:val="24"/>
        </w:rPr>
        <w:tab/>
      </w:r>
      <w:r w:rsidRPr="00A101D2">
        <w:rPr>
          <w:rFonts w:ascii="Times New Roman" w:eastAsia="Calibri" w:hAnsi="Times New Roman" w:cs="Times New Roman"/>
          <w:sz w:val="24"/>
          <w:szCs w:val="24"/>
        </w:rPr>
        <w:tab/>
      </w:r>
      <w:r w:rsidRPr="00A101D2">
        <w:rPr>
          <w:rFonts w:ascii="Times New Roman" w:eastAsia="Calibri" w:hAnsi="Times New Roman" w:cs="Times New Roman"/>
          <w:sz w:val="24"/>
          <w:szCs w:val="24"/>
        </w:rPr>
        <w:tab/>
      </w:r>
      <w:r w:rsidRPr="00A101D2">
        <w:rPr>
          <w:rFonts w:ascii="Times New Roman" w:eastAsia="Calibri" w:hAnsi="Times New Roman" w:cs="Times New Roman"/>
          <w:sz w:val="24"/>
          <w:szCs w:val="24"/>
        </w:rPr>
        <w:tab/>
      </w:r>
      <w:r w:rsidRPr="00A101D2">
        <w:rPr>
          <w:rFonts w:ascii="Times New Roman" w:eastAsia="Calibri" w:hAnsi="Times New Roman" w:cs="Times New Roman"/>
          <w:sz w:val="24"/>
          <w:szCs w:val="24"/>
        </w:rPr>
        <w:tab/>
      </w:r>
      <w:r w:rsidRPr="00A101D2">
        <w:rPr>
          <w:rFonts w:ascii="Times New Roman" w:eastAsia="Calibri" w:hAnsi="Times New Roman" w:cs="Times New Roman"/>
          <w:sz w:val="24"/>
          <w:szCs w:val="24"/>
        </w:rPr>
        <w:tab/>
      </w:r>
      <w:r w:rsidRPr="00A101D2">
        <w:rPr>
          <w:rFonts w:ascii="Times New Roman" w:eastAsia="Calibri" w:hAnsi="Times New Roman" w:cs="Times New Roman"/>
          <w:sz w:val="24"/>
          <w:szCs w:val="24"/>
        </w:rPr>
        <w:tab/>
      </w:r>
      <w:r w:rsidRPr="00A101D2">
        <w:rPr>
          <w:rFonts w:ascii="Times New Roman" w:eastAsia="Calibri" w:hAnsi="Times New Roman" w:cs="Times New Roman"/>
          <w:sz w:val="24"/>
          <w:szCs w:val="24"/>
        </w:rPr>
        <w:tab/>
        <w:t xml:space="preserve">D. </w:t>
      </w:r>
      <w:proofErr w:type="spellStart"/>
      <w:r w:rsidRPr="00A101D2">
        <w:rPr>
          <w:rFonts w:ascii="Times New Roman" w:eastAsia="Calibri" w:hAnsi="Times New Roman" w:cs="Times New Roman"/>
          <w:sz w:val="24"/>
          <w:szCs w:val="24"/>
        </w:rPr>
        <w:t>Straubergs</w:t>
      </w:r>
      <w:proofErr w:type="spellEnd"/>
    </w:p>
    <w:p w14:paraId="2E978FA0" w14:textId="77777777" w:rsidR="00FB2C4D" w:rsidRPr="00A101D2" w:rsidRDefault="00FB2C4D" w:rsidP="00FB2C4D">
      <w:pPr>
        <w:spacing w:after="0" w:line="240" w:lineRule="auto"/>
        <w:jc w:val="both"/>
        <w:rPr>
          <w:rFonts w:ascii="Times New Roman" w:eastAsia="Calibri" w:hAnsi="Times New Roman" w:cs="Times New Roman"/>
          <w:sz w:val="24"/>
          <w:szCs w:val="24"/>
        </w:rPr>
      </w:pPr>
    </w:p>
    <w:p w14:paraId="2E978FA1" w14:textId="77777777" w:rsidR="00FB2C4D" w:rsidRPr="00BF69DB" w:rsidRDefault="00FB2C4D" w:rsidP="00FB2C4D">
      <w:pPr>
        <w:spacing w:after="0" w:line="240" w:lineRule="auto"/>
        <w:jc w:val="both"/>
        <w:rPr>
          <w:rFonts w:ascii="Times New Roman" w:eastAsia="Times New Roman" w:hAnsi="Times New Roman" w:cs="Times New Roman"/>
          <w:color w:val="000000" w:themeColor="text1"/>
          <w:sz w:val="24"/>
          <w:szCs w:val="24"/>
        </w:rPr>
      </w:pPr>
      <w:r w:rsidRPr="00A101D2">
        <w:rPr>
          <w:rFonts w:ascii="Times New Roman" w:eastAsia="Calibri" w:hAnsi="Times New Roman" w:cs="Times New Roman"/>
          <w:sz w:val="20"/>
          <w:szCs w:val="20"/>
        </w:rPr>
        <w:t>ŠIS DOKUMENTS IR PARAKSTĪTS AR DROŠU ELEKTRONISKO PARAKSTU UN SATUR LAIKA ZĪMOGU</w:t>
      </w:r>
    </w:p>
    <w:p w14:paraId="2E978FA2" w14:textId="77777777" w:rsidR="00FB2C4D" w:rsidRPr="00BF69DB" w:rsidRDefault="00FB2C4D" w:rsidP="00FB2C4D">
      <w:pPr>
        <w:tabs>
          <w:tab w:val="left" w:pos="8505"/>
        </w:tabs>
        <w:spacing w:after="0" w:line="240" w:lineRule="auto"/>
        <w:rPr>
          <w:rFonts w:ascii="Times New Roman" w:eastAsia="Times New Roman" w:hAnsi="Times New Roman" w:cs="Times New Roman"/>
          <w:b/>
          <w:caps/>
          <w:color w:val="000000" w:themeColor="text1"/>
          <w:spacing w:val="-1"/>
          <w:sz w:val="24"/>
          <w:szCs w:val="24"/>
        </w:rPr>
        <w:sectPr w:rsidR="00FB2C4D" w:rsidRPr="00BF69DB" w:rsidSect="00FB2C4D">
          <w:headerReference w:type="default" r:id="rId10"/>
          <w:footerReference w:type="default" r:id="rId11"/>
          <w:pgSz w:w="11906" w:h="16838"/>
          <w:pgMar w:top="1134" w:right="567" w:bottom="1134" w:left="1701" w:header="709" w:footer="709" w:gutter="0"/>
          <w:pgNumType w:start="1"/>
          <w:cols w:space="708"/>
          <w:titlePg/>
          <w:docGrid w:linePitch="360"/>
        </w:sectPr>
      </w:pPr>
    </w:p>
    <w:p w14:paraId="2E978FA3" w14:textId="77777777" w:rsidR="00FB2C4D" w:rsidRPr="00BF69DB" w:rsidRDefault="00FB2C4D" w:rsidP="00FB2C4D">
      <w:pPr>
        <w:spacing w:after="0" w:line="240" w:lineRule="auto"/>
        <w:jc w:val="right"/>
        <w:rPr>
          <w:rFonts w:ascii="Times New Roman" w:eastAsia="Calibri" w:hAnsi="Times New Roman" w:cs="Times New Roman"/>
          <w:b/>
          <w:color w:val="000000" w:themeColor="text1"/>
          <w:sz w:val="24"/>
          <w:szCs w:val="24"/>
          <w:lang w:eastAsia="lv-LV"/>
        </w:rPr>
      </w:pPr>
      <w:r w:rsidRPr="00BF69DB">
        <w:rPr>
          <w:rFonts w:ascii="Times New Roman" w:eastAsia="Calibri" w:hAnsi="Times New Roman" w:cs="Times New Roman"/>
          <w:b/>
          <w:color w:val="000000" w:themeColor="text1"/>
          <w:sz w:val="24"/>
          <w:szCs w:val="24"/>
          <w:lang w:eastAsia="lv-LV"/>
        </w:rPr>
        <w:lastRenderedPageBreak/>
        <w:t>PIELIKUMS</w:t>
      </w:r>
    </w:p>
    <w:p w14:paraId="2E978FA4" w14:textId="77777777" w:rsidR="00FB2C4D" w:rsidRPr="00BF69DB" w:rsidRDefault="00FB2C4D" w:rsidP="00FB2C4D">
      <w:pPr>
        <w:spacing w:after="0" w:line="240" w:lineRule="auto"/>
        <w:jc w:val="right"/>
        <w:rPr>
          <w:rFonts w:ascii="Times New Roman" w:eastAsia="Times New Roman" w:hAnsi="Times New Roman" w:cs="Times New Roman"/>
          <w:color w:val="000000" w:themeColor="text1"/>
          <w:sz w:val="24"/>
          <w:szCs w:val="24"/>
          <w:lang w:eastAsia="lv-LV"/>
        </w:rPr>
      </w:pPr>
      <w:r w:rsidRPr="00BF69DB">
        <w:rPr>
          <w:rFonts w:ascii="Times New Roman" w:eastAsia="Times New Roman" w:hAnsi="Times New Roman" w:cs="Times New Roman"/>
          <w:color w:val="000000" w:themeColor="text1"/>
          <w:sz w:val="24"/>
          <w:szCs w:val="24"/>
          <w:lang w:eastAsia="lv-LV"/>
        </w:rPr>
        <w:t>Limbažu novada pašvaldības domes</w:t>
      </w:r>
    </w:p>
    <w:p w14:paraId="2E978FA5" w14:textId="77777777" w:rsidR="00FB2C4D" w:rsidRPr="00BF69DB" w:rsidRDefault="00FB2C4D" w:rsidP="00FB2C4D">
      <w:pPr>
        <w:spacing w:after="0" w:line="240" w:lineRule="auto"/>
        <w:jc w:val="right"/>
        <w:rPr>
          <w:rFonts w:ascii="Times New Roman" w:eastAsia="Times New Roman" w:hAnsi="Times New Roman" w:cs="Times New Roman"/>
          <w:color w:val="000000" w:themeColor="text1"/>
          <w:sz w:val="24"/>
          <w:szCs w:val="24"/>
          <w:lang w:eastAsia="lv-LV"/>
        </w:rPr>
      </w:pPr>
      <w:r w:rsidRPr="00BF69DB">
        <w:rPr>
          <w:rFonts w:ascii="Times New Roman" w:eastAsia="Times New Roman" w:hAnsi="Times New Roman" w:cs="Times New Roman"/>
          <w:color w:val="000000" w:themeColor="text1"/>
          <w:sz w:val="24"/>
          <w:szCs w:val="24"/>
          <w:lang w:eastAsia="lv-LV"/>
        </w:rPr>
        <w:t xml:space="preserve">2025. gada </w:t>
      </w:r>
      <w:r>
        <w:rPr>
          <w:rFonts w:ascii="Times New Roman" w:eastAsia="Times New Roman" w:hAnsi="Times New Roman" w:cs="Times New Roman"/>
          <w:color w:val="000000" w:themeColor="text1"/>
          <w:sz w:val="24"/>
          <w:szCs w:val="24"/>
          <w:lang w:eastAsia="lv-LV"/>
        </w:rPr>
        <w:t xml:space="preserve">17. aprīļa </w:t>
      </w:r>
      <w:r w:rsidRPr="00BF69DB">
        <w:rPr>
          <w:rFonts w:ascii="Times New Roman" w:eastAsia="Times New Roman" w:hAnsi="Times New Roman" w:cs="Times New Roman"/>
          <w:color w:val="000000" w:themeColor="text1"/>
          <w:sz w:val="24"/>
          <w:szCs w:val="24"/>
          <w:lang w:eastAsia="lv-LV"/>
        </w:rPr>
        <w:t>saistošajiem noteikumiem Nr.</w:t>
      </w:r>
      <w:r>
        <w:rPr>
          <w:rFonts w:ascii="Times New Roman" w:eastAsia="Times New Roman" w:hAnsi="Times New Roman" w:cs="Times New Roman"/>
          <w:color w:val="000000" w:themeColor="text1"/>
          <w:sz w:val="24"/>
          <w:szCs w:val="24"/>
          <w:lang w:eastAsia="lv-LV"/>
        </w:rPr>
        <w:t>8</w:t>
      </w:r>
      <w:bookmarkStart w:id="4" w:name="_Hlk168647234"/>
    </w:p>
    <w:p w14:paraId="2E978FA6" w14:textId="77777777" w:rsidR="00FB2C4D" w:rsidRPr="00BF69DB" w:rsidRDefault="00FB2C4D" w:rsidP="00FB2C4D">
      <w:pPr>
        <w:spacing w:after="0" w:line="240" w:lineRule="auto"/>
        <w:jc w:val="right"/>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 xml:space="preserve">“Par bērnu uzņemšanas un atskaitīšanas kārtību </w:t>
      </w:r>
    </w:p>
    <w:p w14:paraId="2E978FA7" w14:textId="77777777" w:rsidR="00FB2C4D" w:rsidRDefault="00FB2C4D" w:rsidP="00FB2C4D">
      <w:pPr>
        <w:spacing w:after="0" w:line="240" w:lineRule="auto"/>
        <w:jc w:val="right"/>
        <w:rPr>
          <w:rFonts w:ascii="Times New Roman" w:eastAsia="Times New Roman" w:hAnsi="Times New Roman" w:cs="Times New Roman"/>
          <w:color w:val="000000" w:themeColor="text1"/>
          <w:sz w:val="24"/>
          <w:szCs w:val="24"/>
        </w:rPr>
      </w:pPr>
      <w:r w:rsidRPr="00BF69DB">
        <w:rPr>
          <w:rFonts w:ascii="Times New Roman" w:eastAsia="Times New Roman" w:hAnsi="Times New Roman" w:cs="Times New Roman"/>
          <w:color w:val="000000" w:themeColor="text1"/>
          <w:sz w:val="24"/>
          <w:szCs w:val="24"/>
        </w:rPr>
        <w:t>Limbažu novada pašvaldības izglītības iestādēs, kas īsteno pirmsskolas izglītības programmas”</w:t>
      </w:r>
    </w:p>
    <w:p w14:paraId="2E978FA8" w14:textId="77777777" w:rsidR="00FB2C4D" w:rsidRDefault="00FB2C4D" w:rsidP="00FB2C4D">
      <w:pPr>
        <w:spacing w:after="0" w:line="240" w:lineRule="auto"/>
        <w:jc w:val="right"/>
        <w:rPr>
          <w:rFonts w:ascii="Times New Roman" w:eastAsia="Times New Roman" w:hAnsi="Times New Roman" w:cs="Times New Roman"/>
          <w:color w:val="000000" w:themeColor="text1"/>
          <w:sz w:val="24"/>
          <w:szCs w:val="24"/>
        </w:rPr>
      </w:pPr>
    </w:p>
    <w:bookmarkEnd w:id="4"/>
    <w:tbl>
      <w:tblPr>
        <w:tblW w:w="5224" w:type="dxa"/>
        <w:tblInd w:w="4557" w:type="dxa"/>
        <w:tblLook w:val="04A0" w:firstRow="1" w:lastRow="0" w:firstColumn="1" w:lastColumn="0" w:noHBand="0" w:noVBand="1"/>
      </w:tblPr>
      <w:tblGrid>
        <w:gridCol w:w="1592"/>
        <w:gridCol w:w="278"/>
        <w:gridCol w:w="3354"/>
      </w:tblGrid>
      <w:tr w:rsidR="00FB2C4D" w:rsidRPr="00BF69DB" w14:paraId="2E978FB0" w14:textId="77777777" w:rsidTr="00357F01">
        <w:tc>
          <w:tcPr>
            <w:tcW w:w="5224" w:type="dxa"/>
            <w:gridSpan w:val="3"/>
            <w:tcBorders>
              <w:bottom w:val="dotted" w:sz="4" w:space="0" w:color="auto"/>
            </w:tcBorders>
            <w:shd w:val="clear" w:color="auto" w:fill="auto"/>
          </w:tcPr>
          <w:p w14:paraId="2E978FAF" w14:textId="77777777" w:rsidR="00FB2C4D" w:rsidRPr="00BF69DB" w:rsidRDefault="00FB2C4D" w:rsidP="00357F01">
            <w:pPr>
              <w:spacing w:after="0" w:line="240" w:lineRule="auto"/>
              <w:ind w:right="140"/>
              <w:jc w:val="right"/>
              <w:rPr>
                <w:rFonts w:ascii="Times New Roman" w:eastAsia="Calibri" w:hAnsi="Times New Roman" w:cs="Times New Roman"/>
                <w:color w:val="000000" w:themeColor="text1"/>
              </w:rPr>
            </w:pPr>
          </w:p>
        </w:tc>
      </w:tr>
      <w:tr w:rsidR="00FB2C4D" w:rsidRPr="00BF69DB" w14:paraId="2E978FB2" w14:textId="77777777" w:rsidTr="00357F01">
        <w:tc>
          <w:tcPr>
            <w:tcW w:w="5224" w:type="dxa"/>
            <w:gridSpan w:val="3"/>
            <w:tcBorders>
              <w:top w:val="dotted" w:sz="4" w:space="0" w:color="auto"/>
            </w:tcBorders>
            <w:shd w:val="clear" w:color="auto" w:fill="auto"/>
          </w:tcPr>
          <w:p w14:paraId="2E978FB1" w14:textId="77777777" w:rsidR="00FB2C4D" w:rsidRPr="00BF69DB" w:rsidRDefault="00FB2C4D" w:rsidP="00357F01">
            <w:pPr>
              <w:spacing w:after="0" w:line="240" w:lineRule="auto"/>
              <w:jc w:val="right"/>
              <w:rPr>
                <w:rFonts w:ascii="Times New Roman" w:eastAsia="Times New Roman" w:hAnsi="Times New Roman" w:cs="Times New Roman"/>
                <w:i/>
                <w:iCs/>
                <w:color w:val="000000" w:themeColor="text1"/>
              </w:rPr>
            </w:pPr>
            <w:r w:rsidRPr="00BF69DB">
              <w:rPr>
                <w:rFonts w:ascii="Times New Roman" w:eastAsia="Times New Roman" w:hAnsi="Times New Roman" w:cs="Times New Roman"/>
                <w:i/>
                <w:iCs/>
                <w:color w:val="000000" w:themeColor="text1"/>
              </w:rPr>
              <w:t>(iesniedzēja vārds, uzvārds)</w:t>
            </w:r>
          </w:p>
        </w:tc>
      </w:tr>
      <w:tr w:rsidR="00FB2C4D" w:rsidRPr="00BF69DB" w14:paraId="2E978FB4" w14:textId="77777777" w:rsidTr="00357F01">
        <w:tc>
          <w:tcPr>
            <w:tcW w:w="5224" w:type="dxa"/>
            <w:gridSpan w:val="3"/>
            <w:tcBorders>
              <w:bottom w:val="dotted" w:sz="4" w:space="0" w:color="auto"/>
            </w:tcBorders>
            <w:shd w:val="clear" w:color="auto" w:fill="auto"/>
          </w:tcPr>
          <w:p w14:paraId="2E978FB3" w14:textId="77777777" w:rsidR="00FB2C4D" w:rsidRPr="00BF69DB" w:rsidRDefault="00FB2C4D" w:rsidP="00357F01">
            <w:pPr>
              <w:spacing w:after="0" w:line="240" w:lineRule="auto"/>
              <w:ind w:right="140"/>
              <w:jc w:val="right"/>
              <w:rPr>
                <w:rFonts w:ascii="Times New Roman" w:eastAsia="Calibri" w:hAnsi="Times New Roman" w:cs="Times New Roman"/>
                <w:color w:val="000000" w:themeColor="text1"/>
              </w:rPr>
            </w:pPr>
            <w:bookmarkStart w:id="5" w:name="_Hlk191977935"/>
          </w:p>
        </w:tc>
      </w:tr>
      <w:tr w:rsidR="00FB2C4D" w:rsidRPr="00BF69DB" w14:paraId="2E978FB6" w14:textId="77777777" w:rsidTr="00357F01">
        <w:tc>
          <w:tcPr>
            <w:tcW w:w="5224" w:type="dxa"/>
            <w:gridSpan w:val="3"/>
            <w:tcBorders>
              <w:top w:val="dotted" w:sz="4" w:space="0" w:color="auto"/>
            </w:tcBorders>
            <w:shd w:val="clear" w:color="auto" w:fill="auto"/>
          </w:tcPr>
          <w:p w14:paraId="2E978FB5" w14:textId="77777777" w:rsidR="00FB2C4D" w:rsidRPr="00BF69DB" w:rsidRDefault="00FB2C4D" w:rsidP="00357F01">
            <w:pPr>
              <w:spacing w:after="0" w:line="240" w:lineRule="auto"/>
              <w:jc w:val="right"/>
              <w:rPr>
                <w:rFonts w:ascii="Times New Roman" w:eastAsia="Times New Roman" w:hAnsi="Times New Roman" w:cs="Times New Roman"/>
                <w:i/>
                <w:iCs/>
                <w:color w:val="000000" w:themeColor="text1"/>
              </w:rPr>
            </w:pPr>
            <w:r w:rsidRPr="00BF69DB">
              <w:rPr>
                <w:rFonts w:ascii="Times New Roman" w:eastAsia="Times New Roman" w:hAnsi="Times New Roman" w:cs="Times New Roman"/>
                <w:i/>
                <w:iCs/>
                <w:color w:val="000000" w:themeColor="text1"/>
              </w:rPr>
              <w:t>(personas kods)</w:t>
            </w:r>
          </w:p>
        </w:tc>
      </w:tr>
      <w:bookmarkEnd w:id="5"/>
      <w:tr w:rsidR="00FB2C4D" w:rsidRPr="00BF69DB" w14:paraId="2E978FB8" w14:textId="77777777" w:rsidTr="00357F01">
        <w:tc>
          <w:tcPr>
            <w:tcW w:w="5224" w:type="dxa"/>
            <w:gridSpan w:val="3"/>
            <w:tcBorders>
              <w:bottom w:val="dotted" w:sz="4" w:space="0" w:color="auto"/>
            </w:tcBorders>
            <w:shd w:val="clear" w:color="auto" w:fill="auto"/>
          </w:tcPr>
          <w:p w14:paraId="2E978FB7" w14:textId="77777777" w:rsidR="00FB2C4D" w:rsidRPr="00BF69DB" w:rsidRDefault="00FB2C4D" w:rsidP="00357F01">
            <w:pPr>
              <w:spacing w:after="0" w:line="240" w:lineRule="auto"/>
              <w:ind w:right="140"/>
              <w:jc w:val="right"/>
              <w:rPr>
                <w:rFonts w:ascii="Times New Roman" w:eastAsia="Calibri" w:hAnsi="Times New Roman" w:cs="Times New Roman"/>
                <w:color w:val="000000" w:themeColor="text1"/>
              </w:rPr>
            </w:pPr>
          </w:p>
        </w:tc>
      </w:tr>
      <w:tr w:rsidR="00FB2C4D" w:rsidRPr="00BF69DB" w14:paraId="2E978FBA" w14:textId="77777777" w:rsidTr="00357F01">
        <w:tc>
          <w:tcPr>
            <w:tcW w:w="5224" w:type="dxa"/>
            <w:gridSpan w:val="3"/>
            <w:tcBorders>
              <w:top w:val="dotted" w:sz="4" w:space="0" w:color="auto"/>
            </w:tcBorders>
            <w:shd w:val="clear" w:color="auto" w:fill="auto"/>
          </w:tcPr>
          <w:p w14:paraId="2E978FB9" w14:textId="77777777" w:rsidR="00FB2C4D" w:rsidRPr="00BF69DB" w:rsidRDefault="00FB2C4D" w:rsidP="00357F01">
            <w:pPr>
              <w:spacing w:after="0" w:line="240" w:lineRule="auto"/>
              <w:jc w:val="right"/>
              <w:rPr>
                <w:rFonts w:ascii="Times New Roman" w:eastAsia="Times New Roman" w:hAnsi="Times New Roman" w:cs="Times New Roman"/>
                <w:i/>
                <w:iCs/>
                <w:color w:val="000000" w:themeColor="text1"/>
              </w:rPr>
            </w:pPr>
            <w:r w:rsidRPr="00BF69DB">
              <w:rPr>
                <w:rFonts w:ascii="Times New Roman" w:eastAsia="Calibri" w:hAnsi="Times New Roman" w:cs="Times New Roman"/>
                <w:i/>
                <w:iCs/>
                <w:color w:val="000000" w:themeColor="text1"/>
              </w:rPr>
              <w:t>(deklarētā dzīvesvietas adrese)</w:t>
            </w:r>
          </w:p>
        </w:tc>
      </w:tr>
      <w:tr w:rsidR="00FB2C4D" w:rsidRPr="00BF69DB" w14:paraId="2E978FBE" w14:textId="77777777" w:rsidTr="00357F01">
        <w:trPr>
          <w:trHeight w:val="251"/>
        </w:trPr>
        <w:tc>
          <w:tcPr>
            <w:tcW w:w="1592" w:type="dxa"/>
            <w:tcBorders>
              <w:bottom w:val="dotted" w:sz="4" w:space="0" w:color="auto"/>
            </w:tcBorders>
            <w:shd w:val="clear" w:color="auto" w:fill="auto"/>
          </w:tcPr>
          <w:p w14:paraId="2E978FBB" w14:textId="77777777" w:rsidR="00FB2C4D" w:rsidRPr="00BF69DB" w:rsidRDefault="00FB2C4D" w:rsidP="00357F01">
            <w:pPr>
              <w:spacing w:after="0" w:line="240" w:lineRule="auto"/>
              <w:jc w:val="right"/>
              <w:rPr>
                <w:rFonts w:ascii="Times New Roman" w:eastAsia="Calibri" w:hAnsi="Times New Roman" w:cs="Times New Roman"/>
                <w:color w:val="000000" w:themeColor="text1"/>
              </w:rPr>
            </w:pPr>
          </w:p>
        </w:tc>
        <w:tc>
          <w:tcPr>
            <w:tcW w:w="278" w:type="dxa"/>
            <w:tcBorders>
              <w:bottom w:val="dotted" w:sz="4" w:space="0" w:color="auto"/>
            </w:tcBorders>
            <w:shd w:val="clear" w:color="auto" w:fill="auto"/>
          </w:tcPr>
          <w:p w14:paraId="2E978FBC" w14:textId="77777777" w:rsidR="00FB2C4D" w:rsidRPr="00BF69DB" w:rsidRDefault="00FB2C4D" w:rsidP="00357F01">
            <w:pPr>
              <w:spacing w:after="0" w:line="240" w:lineRule="auto"/>
              <w:jc w:val="right"/>
              <w:rPr>
                <w:rFonts w:ascii="Times New Roman" w:eastAsia="Calibri" w:hAnsi="Times New Roman" w:cs="Times New Roman"/>
                <w:color w:val="000000" w:themeColor="text1"/>
              </w:rPr>
            </w:pPr>
            <w:r w:rsidRPr="00BF69DB">
              <w:rPr>
                <w:rFonts w:ascii="Times New Roman" w:eastAsia="Calibri" w:hAnsi="Times New Roman" w:cs="Times New Roman"/>
                <w:color w:val="000000" w:themeColor="text1"/>
              </w:rPr>
              <w:t>/</w:t>
            </w:r>
          </w:p>
        </w:tc>
        <w:tc>
          <w:tcPr>
            <w:tcW w:w="3354" w:type="dxa"/>
            <w:tcBorders>
              <w:bottom w:val="dotted" w:sz="4" w:space="0" w:color="auto"/>
            </w:tcBorders>
            <w:shd w:val="clear" w:color="auto" w:fill="auto"/>
          </w:tcPr>
          <w:p w14:paraId="2E978FBD" w14:textId="77777777" w:rsidR="00FB2C4D" w:rsidRPr="00BF69DB" w:rsidRDefault="00FB2C4D" w:rsidP="00357F01">
            <w:pPr>
              <w:spacing w:after="0" w:line="240" w:lineRule="auto"/>
              <w:jc w:val="right"/>
              <w:rPr>
                <w:rFonts w:ascii="Times New Roman" w:eastAsia="Calibri" w:hAnsi="Times New Roman" w:cs="Times New Roman"/>
                <w:color w:val="000000" w:themeColor="text1"/>
              </w:rPr>
            </w:pPr>
          </w:p>
        </w:tc>
      </w:tr>
      <w:tr w:rsidR="00FB2C4D" w:rsidRPr="00BF69DB" w14:paraId="2E978FC2" w14:textId="77777777" w:rsidTr="00357F01">
        <w:trPr>
          <w:trHeight w:val="270"/>
        </w:trPr>
        <w:tc>
          <w:tcPr>
            <w:tcW w:w="1592" w:type="dxa"/>
            <w:tcBorders>
              <w:top w:val="dotted" w:sz="4" w:space="0" w:color="auto"/>
            </w:tcBorders>
            <w:shd w:val="clear" w:color="auto" w:fill="auto"/>
          </w:tcPr>
          <w:p w14:paraId="2E978FBF" w14:textId="77777777" w:rsidR="00FB2C4D" w:rsidRPr="00BF69DB" w:rsidRDefault="00FB2C4D" w:rsidP="00357F01">
            <w:pPr>
              <w:spacing w:after="0" w:line="240" w:lineRule="auto"/>
              <w:jc w:val="right"/>
              <w:rPr>
                <w:rFonts w:ascii="Times New Roman" w:eastAsia="Calibri" w:hAnsi="Times New Roman" w:cs="Times New Roman"/>
                <w:i/>
                <w:iCs/>
                <w:color w:val="000000" w:themeColor="text1"/>
              </w:rPr>
            </w:pPr>
            <w:r w:rsidRPr="00BF69DB">
              <w:rPr>
                <w:rFonts w:ascii="Times New Roman" w:eastAsia="Calibri" w:hAnsi="Times New Roman" w:cs="Times New Roman"/>
                <w:i/>
                <w:iCs/>
                <w:color w:val="000000" w:themeColor="text1"/>
              </w:rPr>
              <w:t>(tālrunis)</w:t>
            </w:r>
          </w:p>
        </w:tc>
        <w:tc>
          <w:tcPr>
            <w:tcW w:w="278" w:type="dxa"/>
            <w:tcBorders>
              <w:top w:val="dotted" w:sz="4" w:space="0" w:color="auto"/>
            </w:tcBorders>
            <w:shd w:val="clear" w:color="auto" w:fill="auto"/>
          </w:tcPr>
          <w:p w14:paraId="2E978FC0" w14:textId="77777777" w:rsidR="00FB2C4D" w:rsidRPr="00BF69DB" w:rsidRDefault="00FB2C4D" w:rsidP="00357F01">
            <w:pPr>
              <w:spacing w:after="0" w:line="240" w:lineRule="auto"/>
              <w:jc w:val="right"/>
              <w:rPr>
                <w:rFonts w:ascii="Times New Roman" w:eastAsia="Calibri" w:hAnsi="Times New Roman" w:cs="Times New Roman"/>
                <w:i/>
                <w:iCs/>
                <w:color w:val="000000" w:themeColor="text1"/>
              </w:rPr>
            </w:pPr>
          </w:p>
        </w:tc>
        <w:tc>
          <w:tcPr>
            <w:tcW w:w="3354" w:type="dxa"/>
            <w:tcBorders>
              <w:top w:val="dotted" w:sz="4" w:space="0" w:color="auto"/>
            </w:tcBorders>
            <w:shd w:val="clear" w:color="auto" w:fill="auto"/>
          </w:tcPr>
          <w:p w14:paraId="2E978FC1" w14:textId="77777777" w:rsidR="00FB2C4D" w:rsidRPr="00BF69DB" w:rsidRDefault="00FB2C4D" w:rsidP="00357F01">
            <w:pPr>
              <w:spacing w:after="0" w:line="240" w:lineRule="auto"/>
              <w:jc w:val="right"/>
              <w:rPr>
                <w:rFonts w:ascii="Times New Roman" w:eastAsia="Calibri" w:hAnsi="Times New Roman" w:cs="Times New Roman"/>
                <w:i/>
                <w:iCs/>
                <w:color w:val="000000" w:themeColor="text1"/>
              </w:rPr>
            </w:pPr>
            <w:r w:rsidRPr="00BF69DB">
              <w:rPr>
                <w:rFonts w:ascii="Times New Roman" w:eastAsia="Calibri" w:hAnsi="Times New Roman" w:cs="Times New Roman"/>
                <w:i/>
                <w:iCs/>
                <w:color w:val="000000" w:themeColor="text1"/>
              </w:rPr>
              <w:t xml:space="preserve">   (elektroniskā pasta adrese)</w:t>
            </w:r>
          </w:p>
        </w:tc>
      </w:tr>
    </w:tbl>
    <w:p w14:paraId="2E978FC3" w14:textId="77777777" w:rsidR="00FB2C4D" w:rsidRPr="00BF69DB" w:rsidRDefault="00FB2C4D" w:rsidP="00FB2C4D">
      <w:pPr>
        <w:spacing w:after="0" w:line="240" w:lineRule="auto"/>
        <w:jc w:val="right"/>
        <w:rPr>
          <w:rFonts w:ascii="Times New Roman" w:eastAsia="Times New Roman" w:hAnsi="Times New Roman" w:cs="Times New Roman"/>
          <w:b/>
          <w:color w:val="000000" w:themeColor="text1"/>
          <w:spacing w:val="40"/>
          <w:sz w:val="12"/>
          <w:szCs w:val="20"/>
        </w:rPr>
      </w:pPr>
    </w:p>
    <w:p w14:paraId="2E978FC4" w14:textId="77777777" w:rsidR="00FB2C4D" w:rsidRPr="00BF69DB" w:rsidRDefault="00FB2C4D" w:rsidP="00FB2C4D">
      <w:pPr>
        <w:spacing w:after="0" w:line="240" w:lineRule="auto"/>
        <w:jc w:val="center"/>
        <w:rPr>
          <w:rFonts w:ascii="Times New Roman" w:eastAsia="Times New Roman" w:hAnsi="Times New Roman" w:cs="Times New Roman"/>
          <w:b/>
          <w:color w:val="000000" w:themeColor="text1"/>
          <w:spacing w:val="40"/>
          <w:sz w:val="20"/>
          <w:szCs w:val="20"/>
        </w:rPr>
      </w:pPr>
      <w:r w:rsidRPr="00BF69DB">
        <w:rPr>
          <w:rFonts w:ascii="Times New Roman" w:eastAsia="Times New Roman" w:hAnsi="Times New Roman" w:cs="Times New Roman"/>
          <w:b/>
          <w:color w:val="000000" w:themeColor="text1"/>
          <w:spacing w:val="40"/>
          <w:sz w:val="20"/>
          <w:szCs w:val="20"/>
        </w:rPr>
        <w:t>IESNIEGUMS</w:t>
      </w:r>
    </w:p>
    <w:p w14:paraId="2E978FC5" w14:textId="77777777" w:rsidR="00FB2C4D" w:rsidRPr="00BF69DB" w:rsidRDefault="00FB2C4D" w:rsidP="00FB2C4D">
      <w:pPr>
        <w:spacing w:after="0" w:line="240" w:lineRule="auto"/>
        <w:jc w:val="center"/>
        <w:rPr>
          <w:rFonts w:ascii="Times New Roman" w:eastAsia="Times New Roman" w:hAnsi="Times New Roman" w:cs="Times New Roman"/>
          <w:i/>
          <w:color w:val="000000" w:themeColor="text1"/>
          <w:sz w:val="24"/>
          <w:szCs w:val="24"/>
        </w:rPr>
      </w:pPr>
      <w:r w:rsidRPr="00BF69DB">
        <w:rPr>
          <w:rFonts w:ascii="Times New Roman" w:eastAsia="Times New Roman" w:hAnsi="Times New Roman" w:cs="Times New Roman"/>
          <w:i/>
          <w:color w:val="000000" w:themeColor="text1"/>
          <w:sz w:val="24"/>
          <w:szCs w:val="24"/>
        </w:rPr>
        <w:t>par bērna reģistrāciju uzņemšanai pirmsskolas izglītības iestādē</w:t>
      </w:r>
    </w:p>
    <w:p w14:paraId="2E978FC6" w14:textId="77777777" w:rsidR="00FB2C4D" w:rsidRPr="00BF69DB" w:rsidRDefault="00FB2C4D" w:rsidP="00FB2C4D">
      <w:pPr>
        <w:spacing w:after="0" w:line="240" w:lineRule="auto"/>
        <w:rPr>
          <w:rFonts w:ascii="Times New Roman" w:eastAsia="Times New Roman" w:hAnsi="Times New Roman" w:cs="Times New Roman"/>
          <w:i/>
          <w:color w:val="000000" w:themeColor="text1"/>
          <w:sz w:val="18"/>
          <w:szCs w:val="18"/>
        </w:rPr>
      </w:pPr>
    </w:p>
    <w:p w14:paraId="2E978FC7" w14:textId="77777777" w:rsidR="00FB2C4D" w:rsidRPr="00BF69DB" w:rsidRDefault="00FB2C4D" w:rsidP="00FB2C4D">
      <w:pPr>
        <w:spacing w:afterLines="60" w:after="144" w:line="240" w:lineRule="auto"/>
        <w:ind w:firstLine="720"/>
        <w:jc w:val="both"/>
        <w:rPr>
          <w:rFonts w:ascii="Times New Roman" w:eastAsia="Calibri" w:hAnsi="Times New Roman" w:cs="Times New Roman"/>
          <w:color w:val="000000" w:themeColor="text1"/>
          <w:sz w:val="20"/>
          <w:szCs w:val="20"/>
        </w:rPr>
      </w:pPr>
      <w:r w:rsidRPr="00BF69DB">
        <w:rPr>
          <w:rFonts w:ascii="Times New Roman" w:eastAsia="Times New Roman" w:hAnsi="Times New Roman" w:cs="Times New Roman"/>
          <w:color w:val="000000" w:themeColor="text1"/>
          <w:sz w:val="20"/>
          <w:szCs w:val="20"/>
        </w:rPr>
        <w:t>Pamatojoties uz Limbažu novada pašvaldības</w:t>
      </w:r>
      <w:r w:rsidRPr="00BF69DB">
        <w:rPr>
          <w:rFonts w:ascii="Times New Roman" w:eastAsia="Calibri" w:hAnsi="Times New Roman" w:cs="Times New Roman"/>
          <w:color w:val="000000" w:themeColor="text1"/>
          <w:sz w:val="20"/>
          <w:szCs w:val="20"/>
        </w:rPr>
        <w:t xml:space="preserve"> saistošajiem noteikumiem Nr.____  “Par bērnu uzņemšanas un atskaitīšanas kārtību Limbažu novada pašvaldības izglītības iestādēs, kas īsteno pirmsskolas izglītības programmas” lūdzu reģistrēt manu bērnu</w:t>
      </w:r>
      <w:r w:rsidRPr="00BF69DB">
        <w:rPr>
          <w:rFonts w:ascii="Times New Roman" w:eastAsia="Calibri" w:hAnsi="Times New Roman" w:cs="Times New Roman"/>
          <w:color w:val="000000" w:themeColor="text1"/>
          <w:sz w:val="20"/>
          <w:szCs w:val="16"/>
        </w:rPr>
        <w:t xml:space="preserve"> </w:t>
      </w:r>
      <w:r w:rsidRPr="00BF69DB">
        <w:rPr>
          <w:rFonts w:ascii="Times New Roman" w:eastAsia="Calibri" w:hAnsi="Times New Roman" w:cs="Times New Roman"/>
          <w:color w:val="000000" w:themeColor="text1"/>
          <w:sz w:val="20"/>
          <w:szCs w:val="20"/>
        </w:rPr>
        <w:t>pirmsskolas izglītības programmā.</w:t>
      </w:r>
    </w:p>
    <w:p w14:paraId="2E978FC8" w14:textId="77777777" w:rsidR="00FB2C4D" w:rsidRPr="00BF69DB" w:rsidRDefault="00FB2C4D" w:rsidP="00FB2C4D">
      <w:pPr>
        <w:spacing w:after="0" w:line="240" w:lineRule="auto"/>
        <w:jc w:val="center"/>
        <w:rPr>
          <w:rFonts w:ascii="Times New Roman" w:eastAsia="Times New Roman" w:hAnsi="Times New Roman" w:cs="Times New Roman"/>
          <w:i/>
          <w:color w:val="000000" w:themeColor="text1"/>
          <w:sz w:val="18"/>
          <w:szCs w:val="18"/>
        </w:rPr>
      </w:pPr>
    </w:p>
    <w:p w14:paraId="2E978FC9" w14:textId="77777777" w:rsidR="00FB2C4D" w:rsidRPr="00BF69DB" w:rsidRDefault="00FB2C4D" w:rsidP="00FB2C4D">
      <w:pPr>
        <w:tabs>
          <w:tab w:val="right" w:pos="8820"/>
        </w:tabs>
        <w:spacing w:after="0" w:line="240" w:lineRule="auto"/>
        <w:ind w:right="-79"/>
        <w:rPr>
          <w:rFonts w:ascii="Times New Roman" w:eastAsia="Calibri" w:hAnsi="Times New Roman" w:cs="Times New Roman"/>
          <w:b/>
          <w:color w:val="000000" w:themeColor="text1"/>
          <w:sz w:val="20"/>
          <w:szCs w:val="20"/>
          <w:u w:val="single"/>
        </w:rPr>
      </w:pPr>
      <w:r w:rsidRPr="00BF69DB">
        <w:rPr>
          <w:rFonts w:ascii="Times New Roman" w:eastAsia="Calibri" w:hAnsi="Times New Roman" w:cs="Times New Roman"/>
          <w:b/>
          <w:color w:val="000000" w:themeColor="text1"/>
          <w:sz w:val="20"/>
          <w:szCs w:val="20"/>
          <w:u w:val="single"/>
        </w:rPr>
        <w:t>Bērna dati:</w:t>
      </w:r>
    </w:p>
    <w:p w14:paraId="2E978FCA" w14:textId="77777777" w:rsidR="00FB2C4D" w:rsidRPr="00BF69DB" w:rsidRDefault="00FB2C4D" w:rsidP="00FB2C4D">
      <w:pPr>
        <w:tabs>
          <w:tab w:val="right" w:pos="8820"/>
        </w:tabs>
        <w:spacing w:after="0" w:line="240" w:lineRule="auto"/>
        <w:ind w:right="-79"/>
        <w:rPr>
          <w:rFonts w:ascii="Times New Roman" w:eastAsia="Calibri" w:hAnsi="Times New Roman" w:cs="Times New Roman"/>
          <w:b/>
          <w:color w:val="000000" w:themeColor="text1"/>
          <w:sz w:val="6"/>
          <w:szCs w:val="20"/>
          <w:u w:val="single"/>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709"/>
        <w:gridCol w:w="6372"/>
      </w:tblGrid>
      <w:tr w:rsidR="00FB2C4D" w:rsidRPr="00BF69DB" w14:paraId="2E978FCD" w14:textId="77777777" w:rsidTr="00357F01">
        <w:trPr>
          <w:trHeight w:val="388"/>
        </w:trPr>
        <w:tc>
          <w:tcPr>
            <w:tcW w:w="2439" w:type="dxa"/>
            <w:shd w:val="clear" w:color="auto" w:fill="auto"/>
            <w:vAlign w:val="center"/>
          </w:tcPr>
          <w:p w14:paraId="2E978FCB" w14:textId="77777777" w:rsidR="00FB2C4D" w:rsidRPr="00BF69DB" w:rsidRDefault="00FB2C4D" w:rsidP="00357F01">
            <w:pPr>
              <w:tabs>
                <w:tab w:val="right" w:pos="8820"/>
              </w:tabs>
              <w:spacing w:after="0" w:line="240" w:lineRule="auto"/>
              <w:ind w:right="-79"/>
              <w:rPr>
                <w:rFonts w:ascii="Times New Roman" w:eastAsia="Calibri" w:hAnsi="Times New Roman" w:cs="Times New Roman"/>
                <w:i/>
                <w:color w:val="000000" w:themeColor="text1"/>
                <w:sz w:val="20"/>
                <w:szCs w:val="20"/>
              </w:rPr>
            </w:pPr>
            <w:r w:rsidRPr="00BF69DB">
              <w:rPr>
                <w:rFonts w:ascii="Times New Roman" w:eastAsia="Calibri" w:hAnsi="Times New Roman" w:cs="Times New Roman"/>
                <w:iCs/>
                <w:color w:val="000000" w:themeColor="text1"/>
                <w:sz w:val="20"/>
                <w:szCs w:val="20"/>
              </w:rPr>
              <w:t>Vārds, Uzvārds</w:t>
            </w:r>
          </w:p>
        </w:tc>
        <w:tc>
          <w:tcPr>
            <w:tcW w:w="7081" w:type="dxa"/>
            <w:gridSpan w:val="2"/>
            <w:shd w:val="clear" w:color="auto" w:fill="auto"/>
            <w:vAlign w:val="center"/>
          </w:tcPr>
          <w:p w14:paraId="2E978FCC" w14:textId="77777777" w:rsidR="00FB2C4D" w:rsidRPr="00BF69DB" w:rsidRDefault="00FB2C4D" w:rsidP="00357F01">
            <w:pPr>
              <w:tabs>
                <w:tab w:val="right" w:pos="8820"/>
              </w:tabs>
              <w:spacing w:after="0" w:line="240" w:lineRule="auto"/>
              <w:ind w:right="-79"/>
              <w:jc w:val="center"/>
              <w:rPr>
                <w:rFonts w:ascii="Times New Roman" w:eastAsia="Calibri" w:hAnsi="Times New Roman" w:cs="Times New Roman"/>
                <w:color w:val="000000" w:themeColor="text1"/>
                <w:sz w:val="20"/>
                <w:szCs w:val="20"/>
              </w:rPr>
            </w:pPr>
          </w:p>
        </w:tc>
      </w:tr>
      <w:tr w:rsidR="00FB2C4D" w:rsidRPr="00BF69DB" w14:paraId="2E978FD0" w14:textId="77777777" w:rsidTr="00357F01">
        <w:trPr>
          <w:trHeight w:val="388"/>
        </w:trPr>
        <w:tc>
          <w:tcPr>
            <w:tcW w:w="2439" w:type="dxa"/>
            <w:shd w:val="clear" w:color="auto" w:fill="auto"/>
            <w:vAlign w:val="center"/>
          </w:tcPr>
          <w:p w14:paraId="2E978FCE" w14:textId="77777777" w:rsidR="00FB2C4D" w:rsidRPr="00BF69DB" w:rsidRDefault="00FB2C4D" w:rsidP="00357F01">
            <w:pPr>
              <w:tabs>
                <w:tab w:val="right" w:pos="8820"/>
              </w:tabs>
              <w:spacing w:after="0" w:line="240" w:lineRule="auto"/>
              <w:ind w:right="-79"/>
              <w:rPr>
                <w:rFonts w:ascii="Times New Roman" w:eastAsia="Calibri" w:hAnsi="Times New Roman" w:cs="Times New Roman"/>
                <w:i/>
                <w:color w:val="000000" w:themeColor="text1"/>
                <w:sz w:val="20"/>
                <w:szCs w:val="20"/>
              </w:rPr>
            </w:pPr>
            <w:r w:rsidRPr="00BF69DB">
              <w:rPr>
                <w:rFonts w:ascii="Times New Roman" w:eastAsia="Calibri" w:hAnsi="Times New Roman" w:cs="Times New Roman"/>
                <w:iCs/>
                <w:color w:val="000000" w:themeColor="text1"/>
                <w:sz w:val="20"/>
                <w:szCs w:val="20"/>
              </w:rPr>
              <w:t>Personas kods</w:t>
            </w:r>
          </w:p>
        </w:tc>
        <w:tc>
          <w:tcPr>
            <w:tcW w:w="7081" w:type="dxa"/>
            <w:gridSpan w:val="2"/>
            <w:shd w:val="clear" w:color="auto" w:fill="auto"/>
            <w:vAlign w:val="center"/>
          </w:tcPr>
          <w:p w14:paraId="2E978FCF" w14:textId="77777777" w:rsidR="00FB2C4D" w:rsidRPr="00BF69DB" w:rsidRDefault="00FB2C4D" w:rsidP="00357F01">
            <w:pPr>
              <w:tabs>
                <w:tab w:val="right" w:pos="8820"/>
              </w:tabs>
              <w:spacing w:after="0" w:line="240" w:lineRule="auto"/>
              <w:ind w:right="-79"/>
              <w:jc w:val="center"/>
              <w:rPr>
                <w:rFonts w:ascii="Times New Roman" w:eastAsia="Calibri" w:hAnsi="Times New Roman" w:cs="Times New Roman"/>
                <w:color w:val="000000" w:themeColor="text1"/>
                <w:sz w:val="20"/>
                <w:szCs w:val="20"/>
              </w:rPr>
            </w:pPr>
          </w:p>
        </w:tc>
      </w:tr>
      <w:tr w:rsidR="00FB2C4D" w:rsidRPr="00BF69DB" w14:paraId="2E978FD3" w14:textId="77777777" w:rsidTr="00357F01">
        <w:trPr>
          <w:trHeight w:val="388"/>
        </w:trPr>
        <w:tc>
          <w:tcPr>
            <w:tcW w:w="2439" w:type="dxa"/>
            <w:shd w:val="clear" w:color="auto" w:fill="auto"/>
            <w:vAlign w:val="center"/>
          </w:tcPr>
          <w:p w14:paraId="2E978FD1" w14:textId="77777777" w:rsidR="00FB2C4D" w:rsidRPr="00BF69DB" w:rsidRDefault="00FB2C4D" w:rsidP="00357F01">
            <w:pPr>
              <w:tabs>
                <w:tab w:val="right" w:pos="8820"/>
              </w:tabs>
              <w:spacing w:after="0" w:line="240" w:lineRule="auto"/>
              <w:ind w:right="-79"/>
              <w:rPr>
                <w:rFonts w:ascii="Times New Roman" w:eastAsia="Calibri" w:hAnsi="Times New Roman" w:cs="Times New Roman"/>
                <w:iCs/>
                <w:color w:val="000000" w:themeColor="text1"/>
                <w:sz w:val="20"/>
                <w:szCs w:val="20"/>
              </w:rPr>
            </w:pPr>
            <w:r w:rsidRPr="00BF69DB">
              <w:rPr>
                <w:rFonts w:ascii="Times New Roman" w:eastAsia="Calibri" w:hAnsi="Times New Roman" w:cs="Times New Roman"/>
                <w:iCs/>
                <w:color w:val="000000" w:themeColor="text1"/>
                <w:sz w:val="20"/>
                <w:szCs w:val="20"/>
              </w:rPr>
              <w:t>Dzimšanas datums, mēnesis, gads</w:t>
            </w:r>
          </w:p>
        </w:tc>
        <w:tc>
          <w:tcPr>
            <w:tcW w:w="7081" w:type="dxa"/>
            <w:gridSpan w:val="2"/>
            <w:shd w:val="clear" w:color="auto" w:fill="auto"/>
            <w:vAlign w:val="center"/>
          </w:tcPr>
          <w:p w14:paraId="2E978FD2" w14:textId="77777777" w:rsidR="00FB2C4D" w:rsidRPr="00BF69DB" w:rsidRDefault="00FB2C4D" w:rsidP="00357F01">
            <w:pPr>
              <w:tabs>
                <w:tab w:val="right" w:pos="8820"/>
              </w:tabs>
              <w:spacing w:after="0" w:line="240" w:lineRule="auto"/>
              <w:ind w:right="-79"/>
              <w:jc w:val="center"/>
              <w:rPr>
                <w:rFonts w:ascii="Times New Roman" w:eastAsia="Calibri" w:hAnsi="Times New Roman" w:cs="Times New Roman"/>
                <w:color w:val="000000" w:themeColor="text1"/>
                <w:sz w:val="20"/>
                <w:szCs w:val="20"/>
              </w:rPr>
            </w:pPr>
          </w:p>
        </w:tc>
      </w:tr>
      <w:tr w:rsidR="00FB2C4D" w:rsidRPr="00BF69DB" w14:paraId="2E978FD6" w14:textId="77777777" w:rsidTr="00357F01">
        <w:trPr>
          <w:trHeight w:val="410"/>
        </w:trPr>
        <w:tc>
          <w:tcPr>
            <w:tcW w:w="2439" w:type="dxa"/>
            <w:shd w:val="clear" w:color="auto" w:fill="auto"/>
            <w:vAlign w:val="center"/>
          </w:tcPr>
          <w:p w14:paraId="2E978FD4" w14:textId="77777777" w:rsidR="00FB2C4D" w:rsidRPr="00BF69DB" w:rsidRDefault="00FB2C4D" w:rsidP="00357F01">
            <w:pPr>
              <w:tabs>
                <w:tab w:val="right" w:pos="8820"/>
              </w:tabs>
              <w:spacing w:after="0" w:line="240" w:lineRule="auto"/>
              <w:ind w:right="-79"/>
              <w:rPr>
                <w:rFonts w:ascii="Times New Roman" w:eastAsia="Calibri" w:hAnsi="Times New Roman" w:cs="Times New Roman"/>
                <w:iCs/>
                <w:color w:val="000000" w:themeColor="text1"/>
                <w:sz w:val="20"/>
                <w:szCs w:val="20"/>
              </w:rPr>
            </w:pPr>
            <w:r w:rsidRPr="00BF69DB">
              <w:rPr>
                <w:rFonts w:ascii="Times New Roman" w:eastAsia="Calibri" w:hAnsi="Times New Roman" w:cs="Times New Roman"/>
                <w:iCs/>
                <w:color w:val="000000" w:themeColor="text1"/>
                <w:sz w:val="20"/>
                <w:szCs w:val="20"/>
              </w:rPr>
              <w:t>Deklarētā dzīvesvietas adrese</w:t>
            </w:r>
          </w:p>
        </w:tc>
        <w:tc>
          <w:tcPr>
            <w:tcW w:w="7081" w:type="dxa"/>
            <w:gridSpan w:val="2"/>
            <w:shd w:val="clear" w:color="auto" w:fill="auto"/>
            <w:vAlign w:val="center"/>
          </w:tcPr>
          <w:p w14:paraId="2E978FD5" w14:textId="77777777" w:rsidR="00FB2C4D" w:rsidRPr="00BF69DB" w:rsidRDefault="00FB2C4D" w:rsidP="00357F01">
            <w:pPr>
              <w:tabs>
                <w:tab w:val="right" w:pos="8820"/>
              </w:tabs>
              <w:spacing w:after="0" w:line="240" w:lineRule="auto"/>
              <w:ind w:right="-79"/>
              <w:jc w:val="center"/>
              <w:rPr>
                <w:rFonts w:ascii="Times New Roman" w:eastAsia="Calibri" w:hAnsi="Times New Roman" w:cs="Times New Roman"/>
                <w:color w:val="000000" w:themeColor="text1"/>
                <w:sz w:val="18"/>
                <w:szCs w:val="18"/>
              </w:rPr>
            </w:pPr>
          </w:p>
        </w:tc>
      </w:tr>
      <w:tr w:rsidR="00FB2C4D" w:rsidRPr="00BF69DB" w14:paraId="2E978FDD" w14:textId="77777777" w:rsidTr="00357F01">
        <w:trPr>
          <w:trHeight w:val="410"/>
        </w:trPr>
        <w:tc>
          <w:tcPr>
            <w:tcW w:w="2439" w:type="dxa"/>
            <w:shd w:val="clear" w:color="auto" w:fill="auto"/>
            <w:vAlign w:val="center"/>
          </w:tcPr>
          <w:p w14:paraId="2E978FD7" w14:textId="77777777" w:rsidR="00FB2C4D" w:rsidRPr="00BF69DB" w:rsidRDefault="00FB2C4D" w:rsidP="00357F01">
            <w:pPr>
              <w:tabs>
                <w:tab w:val="right" w:pos="8820"/>
              </w:tabs>
              <w:spacing w:after="0" w:line="240" w:lineRule="auto"/>
              <w:ind w:right="-79"/>
              <w:rPr>
                <w:rFonts w:ascii="Times New Roman" w:eastAsia="Calibri" w:hAnsi="Times New Roman" w:cs="Times New Roman"/>
                <w:iCs/>
                <w:color w:val="000000" w:themeColor="text1"/>
                <w:sz w:val="20"/>
                <w:szCs w:val="20"/>
              </w:rPr>
            </w:pPr>
            <w:r w:rsidRPr="00BF69DB">
              <w:rPr>
                <w:rFonts w:ascii="Times New Roman" w:eastAsia="Calibri" w:hAnsi="Times New Roman" w:cs="Times New Roman"/>
                <w:iCs/>
                <w:color w:val="000000" w:themeColor="text1"/>
                <w:sz w:val="20"/>
                <w:szCs w:val="20"/>
              </w:rPr>
              <w:t>Vai bērns jau apmeklē kādu pirmsskolas izglītības iestādi (apvelciet izvēlēto atbildi)</w:t>
            </w:r>
          </w:p>
        </w:tc>
        <w:tc>
          <w:tcPr>
            <w:tcW w:w="709" w:type="dxa"/>
            <w:shd w:val="clear" w:color="auto" w:fill="auto"/>
            <w:vAlign w:val="center"/>
          </w:tcPr>
          <w:p w14:paraId="2E978FD8" w14:textId="77777777" w:rsidR="00FB2C4D" w:rsidRPr="00BF69DB" w:rsidRDefault="00FB2C4D" w:rsidP="00357F01">
            <w:pPr>
              <w:tabs>
                <w:tab w:val="right" w:pos="8820"/>
              </w:tabs>
              <w:spacing w:after="0" w:line="240" w:lineRule="auto"/>
              <w:ind w:right="-79"/>
              <w:jc w:val="center"/>
              <w:rPr>
                <w:rFonts w:ascii="Times New Roman" w:eastAsia="Calibri" w:hAnsi="Times New Roman" w:cs="Times New Roman"/>
                <w:color w:val="000000" w:themeColor="text1"/>
                <w:sz w:val="18"/>
                <w:szCs w:val="18"/>
              </w:rPr>
            </w:pPr>
            <w:r w:rsidRPr="00BF69DB">
              <w:rPr>
                <w:rFonts w:ascii="Times New Roman" w:eastAsia="Calibri" w:hAnsi="Times New Roman" w:cs="Times New Roman"/>
                <w:color w:val="000000" w:themeColor="text1"/>
                <w:sz w:val="18"/>
                <w:szCs w:val="18"/>
              </w:rPr>
              <w:t>NĒ</w:t>
            </w:r>
          </w:p>
        </w:tc>
        <w:tc>
          <w:tcPr>
            <w:tcW w:w="6372" w:type="dxa"/>
          </w:tcPr>
          <w:p w14:paraId="2E978FD9" w14:textId="77777777" w:rsidR="00FB2C4D" w:rsidRPr="00BF69DB" w:rsidRDefault="00FB2C4D" w:rsidP="00357F01">
            <w:pPr>
              <w:tabs>
                <w:tab w:val="right" w:pos="8820"/>
              </w:tabs>
              <w:spacing w:after="0" w:line="240" w:lineRule="auto"/>
              <w:ind w:right="-79"/>
              <w:jc w:val="center"/>
              <w:rPr>
                <w:rFonts w:ascii="Times New Roman" w:eastAsia="Calibri" w:hAnsi="Times New Roman" w:cs="Times New Roman"/>
                <w:color w:val="000000" w:themeColor="text1"/>
                <w:sz w:val="18"/>
                <w:szCs w:val="18"/>
              </w:rPr>
            </w:pPr>
          </w:p>
          <w:p w14:paraId="2E978FDA" w14:textId="77777777" w:rsidR="00FB2C4D" w:rsidRPr="00BF69DB" w:rsidRDefault="00FB2C4D" w:rsidP="00357F01">
            <w:pPr>
              <w:tabs>
                <w:tab w:val="right" w:pos="8820"/>
              </w:tabs>
              <w:spacing w:after="0" w:line="240" w:lineRule="auto"/>
              <w:ind w:right="-79"/>
              <w:rPr>
                <w:rFonts w:ascii="Times New Roman" w:eastAsia="Calibri" w:hAnsi="Times New Roman" w:cs="Times New Roman"/>
                <w:color w:val="000000" w:themeColor="text1"/>
                <w:sz w:val="18"/>
                <w:szCs w:val="18"/>
              </w:rPr>
            </w:pPr>
          </w:p>
          <w:p w14:paraId="2E978FDB" w14:textId="77777777" w:rsidR="00FB2C4D" w:rsidRPr="00BF69DB" w:rsidRDefault="00FB2C4D" w:rsidP="00357F01">
            <w:pPr>
              <w:tabs>
                <w:tab w:val="right" w:pos="8820"/>
              </w:tabs>
              <w:spacing w:after="0" w:line="240" w:lineRule="auto"/>
              <w:ind w:right="-79"/>
              <w:jc w:val="center"/>
              <w:rPr>
                <w:rFonts w:ascii="Times New Roman" w:eastAsia="Calibri" w:hAnsi="Times New Roman" w:cs="Times New Roman"/>
                <w:color w:val="000000" w:themeColor="text1"/>
                <w:sz w:val="18"/>
                <w:szCs w:val="18"/>
              </w:rPr>
            </w:pPr>
            <w:r w:rsidRPr="00BF69DB">
              <w:rPr>
                <w:rFonts w:ascii="Times New Roman" w:eastAsia="Calibri" w:hAnsi="Times New Roman" w:cs="Times New Roman"/>
                <w:color w:val="000000" w:themeColor="text1"/>
                <w:sz w:val="18"/>
                <w:szCs w:val="18"/>
              </w:rPr>
              <w:t>JĀ _________________________________________________________</w:t>
            </w:r>
          </w:p>
          <w:p w14:paraId="2E978FDC" w14:textId="77777777" w:rsidR="00FB2C4D" w:rsidRPr="00BF69DB" w:rsidRDefault="00FB2C4D" w:rsidP="00357F01">
            <w:pPr>
              <w:tabs>
                <w:tab w:val="right" w:pos="8820"/>
              </w:tabs>
              <w:spacing w:after="0" w:line="240" w:lineRule="auto"/>
              <w:ind w:right="-79"/>
              <w:jc w:val="center"/>
              <w:rPr>
                <w:rFonts w:ascii="Times New Roman" w:eastAsia="Calibri" w:hAnsi="Times New Roman" w:cs="Times New Roman"/>
                <w:color w:val="000000" w:themeColor="text1"/>
                <w:sz w:val="18"/>
                <w:szCs w:val="18"/>
              </w:rPr>
            </w:pPr>
            <w:r w:rsidRPr="00BF69DB">
              <w:rPr>
                <w:rFonts w:ascii="Times New Roman" w:eastAsia="Calibri" w:hAnsi="Times New Roman" w:cs="Times New Roman"/>
                <w:color w:val="000000" w:themeColor="text1"/>
                <w:sz w:val="18"/>
                <w:szCs w:val="18"/>
              </w:rPr>
              <w:t>(izglītības iestādes nosaukums)</w:t>
            </w:r>
          </w:p>
        </w:tc>
      </w:tr>
    </w:tbl>
    <w:p w14:paraId="2E978FDE" w14:textId="77777777" w:rsidR="00FB2C4D" w:rsidRPr="00BF69DB" w:rsidRDefault="00FB2C4D" w:rsidP="00FB2C4D">
      <w:pPr>
        <w:tabs>
          <w:tab w:val="right" w:pos="8820"/>
        </w:tabs>
        <w:spacing w:after="0" w:line="240" w:lineRule="auto"/>
        <w:ind w:right="-79" w:firstLine="720"/>
        <w:jc w:val="both"/>
        <w:rPr>
          <w:rFonts w:ascii="Times New Roman" w:eastAsia="Times New Roman" w:hAnsi="Times New Roman" w:cs="Times New Roman"/>
          <w:color w:val="000000" w:themeColor="text1"/>
          <w:sz w:val="20"/>
          <w:szCs w:val="20"/>
        </w:rPr>
      </w:pPr>
    </w:p>
    <w:p w14:paraId="2E978FDF" w14:textId="77777777" w:rsidR="00FB2C4D" w:rsidRPr="00BF69DB" w:rsidRDefault="00FB2C4D" w:rsidP="00FB2C4D">
      <w:pPr>
        <w:tabs>
          <w:tab w:val="right" w:pos="8820"/>
        </w:tabs>
        <w:spacing w:after="0" w:line="240" w:lineRule="auto"/>
        <w:ind w:right="-82"/>
        <w:jc w:val="both"/>
        <w:rPr>
          <w:rFonts w:ascii="Times New Roman" w:eastAsia="Calibri" w:hAnsi="Times New Roman" w:cs="Times New Roman"/>
          <w:b/>
          <w:color w:val="000000" w:themeColor="text1"/>
          <w:sz w:val="20"/>
          <w:szCs w:val="20"/>
          <w:u w:val="single"/>
        </w:rPr>
      </w:pPr>
      <w:r w:rsidRPr="00BF69DB">
        <w:rPr>
          <w:rFonts w:ascii="Times New Roman" w:eastAsia="Calibri" w:hAnsi="Times New Roman" w:cs="Times New Roman"/>
          <w:b/>
          <w:color w:val="000000" w:themeColor="text1"/>
          <w:sz w:val="20"/>
          <w:szCs w:val="20"/>
          <w:u w:val="single"/>
        </w:rPr>
        <w:t>Atzīmējiet izvēlēto pirmsskolas izglītības iestādi:</w:t>
      </w:r>
    </w:p>
    <w:p w14:paraId="2E978FE0" w14:textId="77777777" w:rsidR="00FB2C4D" w:rsidRPr="00BF69DB" w:rsidRDefault="00FB2C4D" w:rsidP="00FB2C4D">
      <w:pPr>
        <w:tabs>
          <w:tab w:val="right" w:pos="8820"/>
        </w:tabs>
        <w:spacing w:after="0" w:line="240" w:lineRule="auto"/>
        <w:ind w:right="-82"/>
        <w:jc w:val="both"/>
        <w:rPr>
          <w:rFonts w:ascii="Times New Roman" w:eastAsia="Calibri" w:hAnsi="Times New Roman" w:cs="Times New Roman"/>
          <w:color w:val="000000" w:themeColor="text1"/>
          <w:sz w:val="10"/>
          <w:szCs w:val="20"/>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
        <w:gridCol w:w="4707"/>
        <w:gridCol w:w="4507"/>
      </w:tblGrid>
      <w:tr w:rsidR="00FB2C4D" w:rsidRPr="00BF69DB" w14:paraId="2E978FE4"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2E978FE1" w14:textId="77777777" w:rsidR="00FB2C4D" w:rsidRPr="00BF69DB" w:rsidRDefault="00FB2C4D" w:rsidP="00357F01">
            <w:pPr>
              <w:spacing w:after="0" w:line="276" w:lineRule="auto"/>
              <w:jc w:val="center"/>
              <w:rPr>
                <w:rFonts w:ascii="Times New Roman" w:eastAsia="Calibri" w:hAnsi="Times New Roman" w:cs="Times New Roman"/>
                <w:b/>
                <w:bCs/>
                <w:color w:val="000000" w:themeColor="text1"/>
                <w:sz w:val="20"/>
                <w:szCs w:val="20"/>
              </w:rPr>
            </w:pPr>
            <w:r w:rsidRPr="00BF69DB">
              <w:rPr>
                <w:rFonts w:ascii="Times New Roman" w:eastAsia="Calibri" w:hAnsi="Times New Roman" w:cs="Times New Roman"/>
                <w:b/>
                <w:bCs/>
                <w:color w:val="000000" w:themeColor="text1"/>
                <w:sz w:val="20"/>
                <w:szCs w:val="20"/>
              </w:rPr>
              <w:t>Atzīmējiet ar x</w:t>
            </w:r>
          </w:p>
        </w:tc>
        <w:tc>
          <w:tcPr>
            <w:tcW w:w="4707" w:type="dxa"/>
            <w:shd w:val="clear" w:color="auto" w:fill="auto"/>
          </w:tcPr>
          <w:p w14:paraId="2E978FE2"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
                <w:bCs/>
                <w:color w:val="000000" w:themeColor="text1"/>
                <w:sz w:val="20"/>
                <w:szCs w:val="16"/>
              </w:rPr>
            </w:pPr>
            <w:r w:rsidRPr="00BF69DB">
              <w:rPr>
                <w:rFonts w:ascii="Times New Roman" w:eastAsia="Calibri" w:hAnsi="Times New Roman" w:cs="Times New Roman"/>
                <w:b/>
                <w:bCs/>
                <w:color w:val="000000" w:themeColor="text1"/>
                <w:sz w:val="20"/>
                <w:szCs w:val="16"/>
              </w:rPr>
              <w:t>Pirmsskolas izglītības iestāde</w:t>
            </w:r>
          </w:p>
        </w:tc>
        <w:tc>
          <w:tcPr>
            <w:tcW w:w="4507" w:type="dxa"/>
          </w:tcPr>
          <w:p w14:paraId="2E978FE3"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
                <w:bCs/>
                <w:iCs/>
                <w:color w:val="000000" w:themeColor="text1"/>
                <w:sz w:val="18"/>
                <w:szCs w:val="18"/>
              </w:rPr>
            </w:pPr>
            <w:r w:rsidRPr="00BF69DB">
              <w:rPr>
                <w:rFonts w:ascii="Times New Roman" w:eastAsia="Calibri" w:hAnsi="Times New Roman" w:cs="Times New Roman"/>
                <w:b/>
                <w:bCs/>
                <w:iCs/>
                <w:color w:val="000000" w:themeColor="text1"/>
                <w:sz w:val="18"/>
                <w:szCs w:val="18"/>
              </w:rPr>
              <w:t>Adrese</w:t>
            </w:r>
          </w:p>
        </w:tc>
      </w:tr>
      <w:tr w:rsidR="00FB2C4D" w:rsidRPr="00BF69DB" w14:paraId="2E978FE8"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8FE5"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8FE6"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Limbažu pilsētas 1.pirmsskolas izglītības iestāde "</w:t>
            </w:r>
            <w:proofErr w:type="spellStart"/>
            <w:r w:rsidRPr="00BF69DB">
              <w:rPr>
                <w:rFonts w:ascii="Times New Roman" w:eastAsia="Calibri" w:hAnsi="Times New Roman" w:cs="Times New Roman"/>
                <w:color w:val="000000" w:themeColor="text1"/>
                <w:sz w:val="20"/>
                <w:szCs w:val="20"/>
              </w:rPr>
              <w:t>Buratīno</w:t>
            </w:r>
            <w:proofErr w:type="spellEnd"/>
            <w:r w:rsidRPr="00BF69DB">
              <w:rPr>
                <w:rFonts w:ascii="Times New Roman" w:eastAsia="Calibri" w:hAnsi="Times New Roman" w:cs="Times New Roman"/>
                <w:color w:val="000000" w:themeColor="text1"/>
                <w:sz w:val="20"/>
                <w:szCs w:val="20"/>
              </w:rPr>
              <w:t>"</w:t>
            </w:r>
          </w:p>
        </w:tc>
        <w:tc>
          <w:tcPr>
            <w:tcW w:w="4507" w:type="dxa"/>
          </w:tcPr>
          <w:p w14:paraId="2E978FE7"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t>Parka iela 5, Limbaži</w:t>
            </w:r>
          </w:p>
        </w:tc>
      </w:tr>
      <w:tr w:rsidR="00FB2C4D" w:rsidRPr="00BF69DB" w14:paraId="2E978FEC"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8FE9"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8FEA"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Limbažu pilsētas 2.pirmsskolas izglītības iestāde "</w:t>
            </w:r>
            <w:proofErr w:type="spellStart"/>
            <w:r w:rsidRPr="00BF69DB">
              <w:rPr>
                <w:rFonts w:ascii="Times New Roman" w:eastAsia="Calibri" w:hAnsi="Times New Roman" w:cs="Times New Roman"/>
                <w:color w:val="000000" w:themeColor="text1"/>
                <w:sz w:val="20"/>
                <w:szCs w:val="20"/>
              </w:rPr>
              <w:t>Kāpēcītis</w:t>
            </w:r>
            <w:proofErr w:type="spellEnd"/>
            <w:r w:rsidRPr="00BF69DB">
              <w:rPr>
                <w:rFonts w:ascii="Times New Roman" w:eastAsia="Calibri" w:hAnsi="Times New Roman" w:cs="Times New Roman"/>
                <w:color w:val="000000" w:themeColor="text1"/>
                <w:sz w:val="20"/>
                <w:szCs w:val="20"/>
              </w:rPr>
              <w:t>"</w:t>
            </w:r>
          </w:p>
        </w:tc>
        <w:tc>
          <w:tcPr>
            <w:tcW w:w="4507" w:type="dxa"/>
          </w:tcPr>
          <w:p w14:paraId="2E978FEB"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Cs/>
                <w:i/>
                <w:color w:val="000000" w:themeColor="text1"/>
                <w:sz w:val="20"/>
                <w:szCs w:val="20"/>
              </w:rPr>
            </w:pPr>
            <w:r w:rsidRPr="00BF69DB">
              <w:rPr>
                <w:rFonts w:ascii="Times New Roman" w:eastAsia="Calibri" w:hAnsi="Times New Roman" w:cs="Times New Roman"/>
                <w:bCs/>
                <w:i/>
                <w:color w:val="000000" w:themeColor="text1"/>
                <w:sz w:val="20"/>
                <w:szCs w:val="20"/>
              </w:rPr>
              <w:t>Zāles iela 6, Limbaži</w:t>
            </w:r>
          </w:p>
        </w:tc>
      </w:tr>
      <w:tr w:rsidR="00FB2C4D" w:rsidRPr="00BF69DB" w14:paraId="2E978FF0"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8FED" w14:textId="77777777" w:rsidR="00FB2C4D" w:rsidRPr="00BF69DB" w:rsidRDefault="00FB2C4D" w:rsidP="00357F01">
            <w:pPr>
              <w:spacing w:after="0" w:line="276" w:lineRule="auto"/>
              <w:rPr>
                <w:rFonts w:ascii="Times New Roman" w:eastAsia="Calibri" w:hAnsi="Times New Roman" w:cs="Times New Roman"/>
                <w:color w:val="000000" w:themeColor="text1"/>
                <w:sz w:val="20"/>
                <w:szCs w:val="16"/>
              </w:rPr>
            </w:pPr>
          </w:p>
        </w:tc>
        <w:tc>
          <w:tcPr>
            <w:tcW w:w="4707" w:type="dxa"/>
            <w:shd w:val="clear" w:color="auto" w:fill="auto"/>
          </w:tcPr>
          <w:p w14:paraId="2E978FEE"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Limbažu pilsētas 3.pirmsskolas izglītības iestāde "Spārīte"</w:t>
            </w:r>
          </w:p>
        </w:tc>
        <w:tc>
          <w:tcPr>
            <w:tcW w:w="4507" w:type="dxa"/>
          </w:tcPr>
          <w:p w14:paraId="2E978FEF"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Cs/>
                <w:i/>
                <w:color w:val="000000" w:themeColor="text1"/>
                <w:sz w:val="20"/>
                <w:szCs w:val="16"/>
              </w:rPr>
            </w:pPr>
            <w:r w:rsidRPr="00BF69DB">
              <w:rPr>
                <w:rFonts w:ascii="Times New Roman" w:eastAsia="Calibri" w:hAnsi="Times New Roman" w:cs="Times New Roman"/>
                <w:bCs/>
                <w:i/>
                <w:color w:val="000000" w:themeColor="text1"/>
                <w:sz w:val="20"/>
                <w:szCs w:val="16"/>
              </w:rPr>
              <w:t>Dārza iela 6, Limbaži</w:t>
            </w:r>
          </w:p>
        </w:tc>
      </w:tr>
      <w:tr w:rsidR="00FB2C4D" w:rsidRPr="00BF69DB" w14:paraId="2E978FF5"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8FF1"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8FF2"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Ozolaines pirmsskolas izglītības iestāde</w:t>
            </w:r>
          </w:p>
          <w:p w14:paraId="2E978FF3"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highlight w:val="yellow"/>
              </w:rPr>
            </w:pPr>
          </w:p>
        </w:tc>
        <w:tc>
          <w:tcPr>
            <w:tcW w:w="4507" w:type="dxa"/>
          </w:tcPr>
          <w:p w14:paraId="2E978FF4"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Cs/>
                <w:i/>
                <w:color w:val="000000" w:themeColor="text1"/>
                <w:sz w:val="20"/>
                <w:szCs w:val="16"/>
                <w:highlight w:val="yellow"/>
              </w:rPr>
            </w:pPr>
            <w:r w:rsidRPr="00BF69DB">
              <w:rPr>
                <w:rFonts w:ascii="Times New Roman" w:eastAsia="Calibri" w:hAnsi="Times New Roman" w:cs="Times New Roman"/>
                <w:bCs/>
                <w:i/>
                <w:color w:val="000000" w:themeColor="text1"/>
                <w:sz w:val="20"/>
                <w:szCs w:val="16"/>
              </w:rPr>
              <w:t>Ābeļu iela 4, Ozolaine, Limbažu pag.</w:t>
            </w:r>
          </w:p>
        </w:tc>
      </w:tr>
      <w:tr w:rsidR="00FB2C4D" w:rsidRPr="00BF69DB" w14:paraId="2E978FFA"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8FF6"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8FF7"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highlight w:val="yellow"/>
              </w:rPr>
            </w:pPr>
            <w:bookmarkStart w:id="6" w:name="_Hlk168404732"/>
            <w:r w:rsidRPr="00BF69DB">
              <w:rPr>
                <w:rFonts w:ascii="Times New Roman" w:eastAsia="Calibri" w:hAnsi="Times New Roman" w:cs="Times New Roman"/>
                <w:color w:val="000000" w:themeColor="text1"/>
                <w:sz w:val="20"/>
                <w:szCs w:val="20"/>
              </w:rPr>
              <w:t>Ozolaines pirmsskolas izglītības iestādes programmas īstenošanas vieta Viļķenē</w:t>
            </w:r>
            <w:bookmarkEnd w:id="6"/>
          </w:p>
        </w:tc>
        <w:tc>
          <w:tcPr>
            <w:tcW w:w="4507" w:type="dxa"/>
          </w:tcPr>
          <w:p w14:paraId="2E978FF8"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Cs/>
                <w:i/>
                <w:color w:val="000000" w:themeColor="text1"/>
                <w:sz w:val="20"/>
                <w:szCs w:val="16"/>
              </w:rPr>
            </w:pPr>
            <w:r w:rsidRPr="00BF69DB">
              <w:rPr>
                <w:rFonts w:ascii="Times New Roman" w:eastAsia="Calibri" w:hAnsi="Times New Roman" w:cs="Times New Roman"/>
                <w:bCs/>
                <w:i/>
                <w:color w:val="000000" w:themeColor="text1"/>
                <w:sz w:val="20"/>
                <w:szCs w:val="16"/>
              </w:rPr>
              <w:t>Briežu gatve 6a, Viļķene, Viļķenes pagasts,</w:t>
            </w:r>
          </w:p>
          <w:p w14:paraId="2E978FF9"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Cs/>
                <w:i/>
                <w:color w:val="000000" w:themeColor="text1"/>
                <w:sz w:val="20"/>
                <w:szCs w:val="16"/>
                <w:highlight w:val="yellow"/>
              </w:rPr>
            </w:pPr>
            <w:r w:rsidRPr="00BF69DB">
              <w:rPr>
                <w:rFonts w:ascii="Times New Roman" w:eastAsia="Calibri" w:hAnsi="Times New Roman" w:cs="Times New Roman"/>
                <w:bCs/>
                <w:i/>
                <w:color w:val="000000" w:themeColor="text1"/>
                <w:sz w:val="20"/>
                <w:szCs w:val="16"/>
              </w:rPr>
              <w:t xml:space="preserve"> Limbažu novads</w:t>
            </w:r>
          </w:p>
        </w:tc>
      </w:tr>
      <w:tr w:rsidR="00FB2C4D" w:rsidRPr="00BF69DB" w14:paraId="2E978FFF"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8FFB"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8FFC"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Skultes pirmsskolas izglītības iestāde "</w:t>
            </w:r>
            <w:proofErr w:type="spellStart"/>
            <w:r w:rsidRPr="00BF69DB">
              <w:rPr>
                <w:rFonts w:ascii="Times New Roman" w:eastAsia="Calibri" w:hAnsi="Times New Roman" w:cs="Times New Roman"/>
                <w:color w:val="000000" w:themeColor="text1"/>
                <w:sz w:val="20"/>
                <w:szCs w:val="20"/>
              </w:rPr>
              <w:t>Aģupīte</w:t>
            </w:r>
            <w:proofErr w:type="spellEnd"/>
            <w:r w:rsidRPr="00BF69DB">
              <w:rPr>
                <w:rFonts w:ascii="Times New Roman" w:eastAsia="Calibri" w:hAnsi="Times New Roman" w:cs="Times New Roman"/>
                <w:color w:val="000000" w:themeColor="text1"/>
                <w:sz w:val="20"/>
                <w:szCs w:val="20"/>
              </w:rPr>
              <w:t>"</w:t>
            </w:r>
          </w:p>
          <w:p w14:paraId="2E978FFD"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p>
        </w:tc>
        <w:tc>
          <w:tcPr>
            <w:tcW w:w="4507" w:type="dxa"/>
          </w:tcPr>
          <w:p w14:paraId="2E978FFE"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Cs/>
                <w:i/>
                <w:color w:val="000000" w:themeColor="text1"/>
                <w:sz w:val="20"/>
                <w:szCs w:val="16"/>
              </w:rPr>
            </w:pPr>
            <w:r w:rsidRPr="00BF69DB">
              <w:rPr>
                <w:rFonts w:ascii="Times New Roman" w:eastAsia="Calibri" w:hAnsi="Times New Roman" w:cs="Times New Roman"/>
                <w:bCs/>
                <w:i/>
                <w:color w:val="000000" w:themeColor="text1"/>
                <w:sz w:val="20"/>
                <w:szCs w:val="16"/>
              </w:rPr>
              <w:t>“</w:t>
            </w:r>
            <w:proofErr w:type="spellStart"/>
            <w:r w:rsidRPr="00BF69DB">
              <w:rPr>
                <w:rFonts w:ascii="Times New Roman" w:eastAsia="Calibri" w:hAnsi="Times New Roman" w:cs="Times New Roman"/>
                <w:bCs/>
                <w:i/>
                <w:color w:val="000000" w:themeColor="text1"/>
                <w:sz w:val="20"/>
                <w:szCs w:val="16"/>
              </w:rPr>
              <w:t>Mandegas</w:t>
            </w:r>
            <w:proofErr w:type="spellEnd"/>
            <w:r w:rsidRPr="00BF69DB">
              <w:rPr>
                <w:rFonts w:ascii="Times New Roman" w:eastAsia="Calibri" w:hAnsi="Times New Roman" w:cs="Times New Roman"/>
                <w:bCs/>
                <w:i/>
                <w:color w:val="000000" w:themeColor="text1"/>
                <w:sz w:val="20"/>
                <w:szCs w:val="16"/>
              </w:rPr>
              <w:t>”, Skulte, Skultes pag.</w:t>
            </w:r>
          </w:p>
        </w:tc>
      </w:tr>
      <w:tr w:rsidR="00FB2C4D" w:rsidRPr="00BF69DB" w14:paraId="2E979004"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00"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9001"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Pāles pamatskola</w:t>
            </w:r>
          </w:p>
          <w:p w14:paraId="2E979002"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p>
        </w:tc>
        <w:tc>
          <w:tcPr>
            <w:tcW w:w="4507" w:type="dxa"/>
          </w:tcPr>
          <w:p w14:paraId="2E979003"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Cs/>
                <w:i/>
                <w:color w:val="000000" w:themeColor="text1"/>
                <w:sz w:val="20"/>
                <w:szCs w:val="16"/>
              </w:rPr>
            </w:pPr>
            <w:r w:rsidRPr="00BF69DB">
              <w:rPr>
                <w:rFonts w:ascii="Times New Roman" w:eastAsia="Calibri" w:hAnsi="Times New Roman" w:cs="Times New Roman"/>
                <w:bCs/>
                <w:i/>
                <w:color w:val="000000" w:themeColor="text1"/>
                <w:sz w:val="20"/>
                <w:szCs w:val="16"/>
              </w:rPr>
              <w:t>Skolotāju iela 4, Pāle, Pāles pag.</w:t>
            </w:r>
          </w:p>
        </w:tc>
      </w:tr>
      <w:tr w:rsidR="00FB2C4D" w:rsidRPr="00BF69DB" w14:paraId="2E979009"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05"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9006"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Lādezera pamatskola</w:t>
            </w:r>
          </w:p>
          <w:p w14:paraId="2E979007"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p>
        </w:tc>
        <w:tc>
          <w:tcPr>
            <w:tcW w:w="4507" w:type="dxa"/>
          </w:tcPr>
          <w:p w14:paraId="2E979008"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bCs/>
                <w:i/>
                <w:color w:val="000000" w:themeColor="text1"/>
                <w:sz w:val="20"/>
                <w:szCs w:val="16"/>
              </w:rPr>
            </w:pPr>
            <w:r w:rsidRPr="00BF69DB">
              <w:rPr>
                <w:rFonts w:ascii="Times New Roman" w:eastAsia="Calibri" w:hAnsi="Times New Roman" w:cs="Times New Roman"/>
                <w:bCs/>
                <w:i/>
                <w:color w:val="000000" w:themeColor="text1"/>
                <w:sz w:val="20"/>
                <w:szCs w:val="16"/>
              </w:rPr>
              <w:t>Skolas iela 1, Lādezers, Limbažu pag.</w:t>
            </w:r>
          </w:p>
        </w:tc>
      </w:tr>
      <w:tr w:rsidR="00FB2C4D" w:rsidRPr="00BF69DB" w14:paraId="2E97900E"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0A"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900B"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Umurgas pamatskola</w:t>
            </w:r>
          </w:p>
          <w:p w14:paraId="2E97900C"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p>
        </w:tc>
        <w:tc>
          <w:tcPr>
            <w:tcW w:w="4507" w:type="dxa"/>
          </w:tcPr>
          <w:p w14:paraId="2E97900D"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t>Ulda Sproģa iela 7, Umurga, Umurgas pag.</w:t>
            </w:r>
          </w:p>
        </w:tc>
      </w:tr>
      <w:tr w:rsidR="00FB2C4D" w:rsidRPr="00BF69DB" w14:paraId="2E979012"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0F"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9010" w14:textId="77777777" w:rsidR="00FB2C4D" w:rsidRPr="00BF69DB" w:rsidRDefault="00FB2C4D" w:rsidP="00357F01">
            <w:pPr>
              <w:tabs>
                <w:tab w:val="right" w:pos="8820"/>
              </w:tabs>
              <w:spacing w:after="0" w:line="240" w:lineRule="auto"/>
              <w:ind w:right="-82"/>
              <w:rPr>
                <w:rFonts w:ascii="Times New Roman" w:eastAsia="Calibri" w:hAnsi="Times New Roman" w:cs="Times New Roman"/>
                <w:i/>
                <w:iCs/>
                <w:color w:val="000000" w:themeColor="text1"/>
                <w:sz w:val="20"/>
                <w:szCs w:val="20"/>
              </w:rPr>
            </w:pPr>
            <w:r w:rsidRPr="00BF69DB">
              <w:rPr>
                <w:rFonts w:ascii="Times New Roman" w:eastAsia="Calibri" w:hAnsi="Times New Roman" w:cs="Times New Roman"/>
                <w:color w:val="000000" w:themeColor="text1"/>
                <w:sz w:val="20"/>
                <w:szCs w:val="20"/>
              </w:rPr>
              <w:t>Umurgas pamatskolas pirmsskolas izglītības grupa</w:t>
            </w:r>
            <w:r w:rsidRPr="00BF69DB">
              <w:rPr>
                <w:rFonts w:ascii="Times New Roman" w:eastAsia="Calibri" w:hAnsi="Times New Roman" w:cs="Times New Roman"/>
                <w:i/>
                <w:iCs/>
                <w:color w:val="000000" w:themeColor="text1"/>
                <w:sz w:val="20"/>
                <w:szCs w:val="20"/>
              </w:rPr>
              <w:t xml:space="preserve"> </w:t>
            </w:r>
            <w:r w:rsidRPr="00BF69DB">
              <w:rPr>
                <w:rFonts w:ascii="Times New Roman" w:eastAsia="Calibri" w:hAnsi="Times New Roman" w:cs="Times New Roman"/>
                <w:color w:val="000000" w:themeColor="text1"/>
                <w:sz w:val="20"/>
                <w:szCs w:val="20"/>
              </w:rPr>
              <w:t>Pociemā</w:t>
            </w:r>
          </w:p>
        </w:tc>
        <w:tc>
          <w:tcPr>
            <w:tcW w:w="4507" w:type="dxa"/>
          </w:tcPr>
          <w:p w14:paraId="2E979011"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t xml:space="preserve">Pociema iela 7, Pociems, Katvaru pag. </w:t>
            </w:r>
          </w:p>
        </w:tc>
      </w:tr>
      <w:tr w:rsidR="00FB2C4D" w:rsidRPr="00BF69DB" w14:paraId="2E979017"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13"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9014"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Vidrižu pamatskola</w:t>
            </w:r>
          </w:p>
          <w:p w14:paraId="2E979015"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p>
        </w:tc>
        <w:tc>
          <w:tcPr>
            <w:tcW w:w="4507" w:type="dxa"/>
          </w:tcPr>
          <w:p w14:paraId="2E979016"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lastRenderedPageBreak/>
              <w:t>Skolas iela 5, Vidriži, Vidrižu pag.</w:t>
            </w:r>
          </w:p>
        </w:tc>
      </w:tr>
      <w:tr w:rsidR="00FB2C4D" w:rsidRPr="00BF69DB" w14:paraId="2E97901B"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18"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tcPr>
          <w:p w14:paraId="2E979019"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 xml:space="preserve">Alojas pirmsskolas izglītības iestāde "Auseklītis" struktūrvienība </w:t>
            </w:r>
            <w:proofErr w:type="spellStart"/>
            <w:r w:rsidRPr="00BF69DB">
              <w:rPr>
                <w:rFonts w:ascii="Times New Roman" w:eastAsia="Calibri" w:hAnsi="Times New Roman" w:cs="Times New Roman"/>
                <w:color w:val="000000" w:themeColor="text1"/>
                <w:sz w:val="20"/>
                <w:szCs w:val="20"/>
              </w:rPr>
              <w:t>Vilzēnos</w:t>
            </w:r>
            <w:proofErr w:type="spellEnd"/>
          </w:p>
        </w:tc>
        <w:tc>
          <w:tcPr>
            <w:tcW w:w="4507" w:type="dxa"/>
          </w:tcPr>
          <w:p w14:paraId="2E97901A"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t>"</w:t>
            </w:r>
            <w:proofErr w:type="spellStart"/>
            <w:r w:rsidRPr="00BF69DB">
              <w:rPr>
                <w:rFonts w:ascii="Times New Roman" w:eastAsia="Calibri" w:hAnsi="Times New Roman" w:cs="Times New Roman"/>
                <w:i/>
                <w:color w:val="000000" w:themeColor="text1"/>
                <w:sz w:val="20"/>
                <w:szCs w:val="16"/>
              </w:rPr>
              <w:t>Vilzēnu</w:t>
            </w:r>
            <w:proofErr w:type="spellEnd"/>
            <w:r w:rsidRPr="00BF69DB">
              <w:rPr>
                <w:rFonts w:ascii="Times New Roman" w:eastAsia="Calibri" w:hAnsi="Times New Roman" w:cs="Times New Roman"/>
                <w:i/>
                <w:color w:val="000000" w:themeColor="text1"/>
                <w:sz w:val="20"/>
                <w:szCs w:val="16"/>
              </w:rPr>
              <w:t xml:space="preserve"> pamatskola", </w:t>
            </w:r>
            <w:proofErr w:type="spellStart"/>
            <w:r w:rsidRPr="00BF69DB">
              <w:rPr>
                <w:rFonts w:ascii="Times New Roman" w:eastAsia="Calibri" w:hAnsi="Times New Roman" w:cs="Times New Roman"/>
                <w:i/>
                <w:color w:val="000000" w:themeColor="text1"/>
                <w:sz w:val="20"/>
                <w:szCs w:val="16"/>
              </w:rPr>
              <w:t>Vilzēni</w:t>
            </w:r>
            <w:proofErr w:type="spellEnd"/>
            <w:r w:rsidRPr="00BF69DB">
              <w:rPr>
                <w:rFonts w:ascii="Times New Roman" w:eastAsia="Calibri" w:hAnsi="Times New Roman" w:cs="Times New Roman"/>
                <w:i/>
                <w:color w:val="000000" w:themeColor="text1"/>
                <w:sz w:val="20"/>
                <w:szCs w:val="16"/>
              </w:rPr>
              <w:t>, Braslavas pag., Limbažu novads</w:t>
            </w:r>
          </w:p>
        </w:tc>
      </w:tr>
      <w:tr w:rsidR="00FB2C4D" w:rsidRPr="00BF69DB" w14:paraId="2E97901F"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1C"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901D"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Alojas pirmsskolas izglītības iestāde "Auseklītis" struktūrvienība Puikulē</w:t>
            </w:r>
          </w:p>
        </w:tc>
        <w:tc>
          <w:tcPr>
            <w:tcW w:w="4507" w:type="dxa"/>
          </w:tcPr>
          <w:p w14:paraId="2E97901E" w14:textId="77777777" w:rsidR="00FB2C4D" w:rsidRPr="00BF69DB" w:rsidRDefault="00FB2C4D" w:rsidP="00357F01">
            <w:pPr>
              <w:tabs>
                <w:tab w:val="right" w:pos="8820"/>
              </w:tabs>
              <w:spacing w:after="0" w:line="240" w:lineRule="auto"/>
              <w:ind w:right="-82"/>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t>''Sabiedriskais centrs'', Puikule, Brīvzemnieku pag., Limbažu novads</w:t>
            </w:r>
          </w:p>
        </w:tc>
      </w:tr>
      <w:tr w:rsidR="00FB2C4D" w:rsidRPr="00BF69DB" w14:paraId="2E979024"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20"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9021"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Staiceles pamatskola</w:t>
            </w:r>
          </w:p>
          <w:p w14:paraId="2E979022"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p>
        </w:tc>
        <w:tc>
          <w:tcPr>
            <w:tcW w:w="4507" w:type="dxa"/>
          </w:tcPr>
          <w:p w14:paraId="2E979023" w14:textId="77777777" w:rsidR="00FB2C4D" w:rsidRPr="00BF69DB" w:rsidRDefault="00FB2C4D" w:rsidP="00357F01">
            <w:pPr>
              <w:tabs>
                <w:tab w:val="right" w:pos="8820"/>
              </w:tabs>
              <w:spacing w:after="0" w:line="240" w:lineRule="auto"/>
              <w:ind w:right="-82"/>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t>Sporta iela 4, Staicele, Limbažu novads</w:t>
            </w:r>
          </w:p>
        </w:tc>
      </w:tr>
      <w:tr w:rsidR="00FB2C4D" w:rsidRPr="00BF69DB" w14:paraId="2E979028"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25"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9026"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highlight w:val="yellow"/>
              </w:rPr>
            </w:pPr>
            <w:r w:rsidRPr="00BF69DB">
              <w:rPr>
                <w:rFonts w:ascii="Times New Roman" w:eastAsia="Calibri" w:hAnsi="Times New Roman" w:cs="Times New Roman"/>
                <w:color w:val="000000" w:themeColor="text1"/>
                <w:sz w:val="20"/>
                <w:szCs w:val="20"/>
              </w:rPr>
              <w:t>Salacgrīvas vidusskolas pirmsskolas izglītības programmu īstenošanas vieta Ainažos</w:t>
            </w:r>
          </w:p>
        </w:tc>
        <w:tc>
          <w:tcPr>
            <w:tcW w:w="4507" w:type="dxa"/>
          </w:tcPr>
          <w:p w14:paraId="2E979027"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color w:val="000000" w:themeColor="text1"/>
                <w:sz w:val="20"/>
                <w:szCs w:val="16"/>
                <w:highlight w:val="yellow"/>
              </w:rPr>
            </w:pPr>
            <w:r w:rsidRPr="00BF69DB">
              <w:rPr>
                <w:rFonts w:ascii="Times New Roman" w:eastAsia="Calibri" w:hAnsi="Times New Roman" w:cs="Times New Roman"/>
                <w:i/>
                <w:color w:val="000000" w:themeColor="text1"/>
                <w:sz w:val="20"/>
                <w:szCs w:val="16"/>
              </w:rPr>
              <w:t>Parka iela 12, Ainaži, Limbažu novads</w:t>
            </w:r>
          </w:p>
        </w:tc>
      </w:tr>
      <w:tr w:rsidR="00FB2C4D" w:rsidRPr="00BF69DB" w14:paraId="2E97902D"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29"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902A"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Liepupes pamatskola</w:t>
            </w:r>
          </w:p>
          <w:p w14:paraId="2E97902B"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p>
        </w:tc>
        <w:tc>
          <w:tcPr>
            <w:tcW w:w="4507" w:type="dxa"/>
          </w:tcPr>
          <w:p w14:paraId="2E97902C"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t>"Veiksmes", Liepupe, Liepupes pag., Limbažu novads</w:t>
            </w:r>
          </w:p>
        </w:tc>
      </w:tr>
      <w:tr w:rsidR="00FB2C4D" w:rsidRPr="00BF69DB" w14:paraId="2E979032"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2E"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902F"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Pirmsskolas izglītības iestāde "Vilnītis"</w:t>
            </w:r>
          </w:p>
          <w:p w14:paraId="2E979030"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p>
        </w:tc>
        <w:tc>
          <w:tcPr>
            <w:tcW w:w="4507" w:type="dxa"/>
          </w:tcPr>
          <w:p w14:paraId="2E979031"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color w:val="000000" w:themeColor="text1"/>
                <w:sz w:val="20"/>
                <w:szCs w:val="16"/>
              </w:rPr>
            </w:pPr>
            <w:r w:rsidRPr="00BF69DB">
              <w:rPr>
                <w:rFonts w:ascii="Times New Roman" w:eastAsia="Calibri" w:hAnsi="Times New Roman" w:cs="Times New Roman"/>
                <w:i/>
                <w:color w:val="000000" w:themeColor="text1"/>
                <w:sz w:val="20"/>
                <w:szCs w:val="16"/>
              </w:rPr>
              <w:t>Pērnavas iela 29, Salacgrīva, Limbažu novads</w:t>
            </w:r>
          </w:p>
        </w:tc>
      </w:tr>
      <w:tr w:rsidR="00FB2C4D" w:rsidRPr="00BF69DB" w14:paraId="2E979036"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33"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9034"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Pirmsskolas izglītības iestāde "Vilnītis" filiāle Korģenē</w:t>
            </w:r>
          </w:p>
        </w:tc>
        <w:tc>
          <w:tcPr>
            <w:tcW w:w="4507" w:type="dxa"/>
          </w:tcPr>
          <w:p w14:paraId="2E979035"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iCs/>
                <w:color w:val="000000" w:themeColor="text1"/>
                <w:sz w:val="20"/>
                <w:szCs w:val="16"/>
              </w:rPr>
            </w:pPr>
            <w:r w:rsidRPr="00BF69DB">
              <w:rPr>
                <w:rFonts w:ascii="Times New Roman" w:eastAsia="Times New Roman" w:hAnsi="Times New Roman" w:cs="Times New Roman"/>
                <w:i/>
                <w:iCs/>
                <w:color w:val="000000" w:themeColor="text1"/>
                <w:sz w:val="20"/>
                <w:szCs w:val="20"/>
                <w:shd w:val="clear" w:color="auto" w:fill="FFFFFF"/>
              </w:rPr>
              <w:t>Zītaru iela 2, Korģene, Salacgrīvas pagasts, Limbažu novads</w:t>
            </w:r>
          </w:p>
        </w:tc>
      </w:tr>
      <w:tr w:rsidR="00FB2C4D" w:rsidRPr="00BF69DB" w14:paraId="2E97903B" w14:textId="77777777" w:rsidTr="00357F01">
        <w:tc>
          <w:tcPr>
            <w:tcW w:w="1105" w:type="dxa"/>
            <w:tcBorders>
              <w:top w:val="single" w:sz="4" w:space="0" w:color="auto"/>
              <w:left w:val="single" w:sz="4" w:space="0" w:color="auto"/>
              <w:bottom w:val="single" w:sz="4" w:space="0" w:color="auto"/>
              <w:right w:val="single" w:sz="4" w:space="0" w:color="auto"/>
            </w:tcBorders>
            <w:shd w:val="clear" w:color="auto" w:fill="D9D9D9"/>
            <w:vAlign w:val="center"/>
          </w:tcPr>
          <w:p w14:paraId="2E979037" w14:textId="77777777" w:rsidR="00FB2C4D" w:rsidRPr="00BF69DB" w:rsidRDefault="00FB2C4D" w:rsidP="00357F01">
            <w:pPr>
              <w:spacing w:after="0" w:line="276" w:lineRule="auto"/>
              <w:jc w:val="center"/>
              <w:rPr>
                <w:rFonts w:ascii="Times New Roman" w:eastAsia="Calibri" w:hAnsi="Times New Roman" w:cs="Times New Roman"/>
                <w:color w:val="000000" w:themeColor="text1"/>
                <w:sz w:val="20"/>
                <w:szCs w:val="16"/>
              </w:rPr>
            </w:pPr>
          </w:p>
        </w:tc>
        <w:tc>
          <w:tcPr>
            <w:tcW w:w="4707" w:type="dxa"/>
            <w:shd w:val="clear" w:color="auto" w:fill="auto"/>
            <w:vAlign w:val="center"/>
          </w:tcPr>
          <w:p w14:paraId="2E979038" w14:textId="77777777" w:rsidR="00FB2C4D" w:rsidRPr="00BF69DB" w:rsidRDefault="00FB2C4D" w:rsidP="00357F01">
            <w:pPr>
              <w:tabs>
                <w:tab w:val="right" w:pos="8820"/>
              </w:tabs>
              <w:spacing w:after="0" w:line="240" w:lineRule="auto"/>
              <w:ind w:right="-82"/>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 xml:space="preserve">Pirmsskolas izglītības iestāde "Vilnītis" filiāle </w:t>
            </w:r>
            <w:proofErr w:type="spellStart"/>
            <w:r w:rsidRPr="00BF69DB">
              <w:rPr>
                <w:rFonts w:ascii="Times New Roman" w:eastAsia="Calibri" w:hAnsi="Times New Roman" w:cs="Times New Roman"/>
                <w:color w:val="000000" w:themeColor="text1"/>
                <w:sz w:val="20"/>
                <w:szCs w:val="20"/>
              </w:rPr>
              <w:t>Svētciemā</w:t>
            </w:r>
            <w:proofErr w:type="spellEnd"/>
          </w:p>
          <w:p w14:paraId="2E979039" w14:textId="77777777" w:rsidR="00FB2C4D" w:rsidRPr="00BF69DB" w:rsidRDefault="00FB2C4D" w:rsidP="00357F01">
            <w:pPr>
              <w:tabs>
                <w:tab w:val="right" w:pos="8820"/>
              </w:tabs>
              <w:spacing w:after="0" w:line="240" w:lineRule="auto"/>
              <w:ind w:right="-82"/>
              <w:jc w:val="center"/>
              <w:rPr>
                <w:rFonts w:ascii="Times New Roman" w:eastAsia="Calibri" w:hAnsi="Times New Roman" w:cs="Times New Roman"/>
                <w:color w:val="000000" w:themeColor="text1"/>
                <w:sz w:val="20"/>
                <w:szCs w:val="20"/>
                <w:highlight w:val="yellow"/>
              </w:rPr>
            </w:pPr>
          </w:p>
        </w:tc>
        <w:tc>
          <w:tcPr>
            <w:tcW w:w="4507" w:type="dxa"/>
            <w:shd w:val="clear" w:color="auto" w:fill="auto"/>
          </w:tcPr>
          <w:p w14:paraId="2E97903A" w14:textId="77777777" w:rsidR="00FB2C4D" w:rsidRPr="00BF69DB" w:rsidRDefault="00FB2C4D" w:rsidP="00357F01">
            <w:pPr>
              <w:tabs>
                <w:tab w:val="right" w:pos="8820"/>
              </w:tabs>
              <w:spacing w:after="0" w:line="240" w:lineRule="auto"/>
              <w:ind w:right="-82"/>
              <w:jc w:val="both"/>
              <w:rPr>
                <w:rFonts w:ascii="Times New Roman" w:eastAsia="Calibri" w:hAnsi="Times New Roman" w:cs="Times New Roman"/>
                <w:i/>
                <w:iCs/>
                <w:color w:val="000000" w:themeColor="text1"/>
                <w:sz w:val="20"/>
                <w:szCs w:val="16"/>
                <w:highlight w:val="yellow"/>
              </w:rPr>
            </w:pPr>
            <w:r w:rsidRPr="00BF69DB">
              <w:rPr>
                <w:rFonts w:ascii="Times New Roman" w:eastAsia="Times New Roman" w:hAnsi="Times New Roman" w:cs="Times New Roman"/>
                <w:i/>
                <w:iCs/>
                <w:color w:val="000000" w:themeColor="text1"/>
                <w:sz w:val="20"/>
                <w:szCs w:val="20"/>
                <w:shd w:val="clear" w:color="auto" w:fill="FFFFFF"/>
              </w:rPr>
              <w:t>Dārza iela 26, Salacgrīvas pagasts, Limbažu novads</w:t>
            </w:r>
          </w:p>
        </w:tc>
      </w:tr>
    </w:tbl>
    <w:p w14:paraId="2E97903C" w14:textId="77777777" w:rsidR="00FB2C4D" w:rsidRPr="00BF69DB" w:rsidRDefault="00FB2C4D" w:rsidP="00FB2C4D">
      <w:pPr>
        <w:tabs>
          <w:tab w:val="right" w:pos="8820"/>
        </w:tabs>
        <w:spacing w:after="0" w:line="240" w:lineRule="auto"/>
        <w:ind w:right="-180"/>
        <w:jc w:val="both"/>
        <w:rPr>
          <w:rFonts w:ascii="Times New Roman" w:eastAsia="Calibri" w:hAnsi="Times New Roman" w:cs="Times New Roman"/>
          <w:color w:val="000000" w:themeColor="text1"/>
          <w:sz w:val="16"/>
          <w:szCs w:val="16"/>
        </w:rPr>
      </w:pPr>
    </w:p>
    <w:p w14:paraId="2E97903D" w14:textId="77777777" w:rsidR="00FB2C4D" w:rsidRPr="00BF69DB" w:rsidRDefault="00FB2C4D" w:rsidP="00FB2C4D">
      <w:pPr>
        <w:tabs>
          <w:tab w:val="right" w:pos="8820"/>
        </w:tabs>
        <w:spacing w:after="0" w:line="240" w:lineRule="auto"/>
        <w:ind w:right="-180"/>
        <w:jc w:val="both"/>
        <w:rPr>
          <w:rFonts w:ascii="Times New Roman" w:eastAsia="Calibri" w:hAnsi="Times New Roman" w:cs="Times New Roman"/>
          <w:b/>
          <w:color w:val="000000" w:themeColor="text1"/>
          <w:sz w:val="20"/>
          <w:szCs w:val="20"/>
          <w:u w:val="single"/>
        </w:rPr>
      </w:pPr>
    </w:p>
    <w:p w14:paraId="2E97903E" w14:textId="77777777" w:rsidR="00FB2C4D" w:rsidRPr="00BF69DB" w:rsidRDefault="00FB2C4D" w:rsidP="00FB2C4D">
      <w:pPr>
        <w:tabs>
          <w:tab w:val="right" w:pos="8820"/>
        </w:tabs>
        <w:spacing w:after="0" w:line="240" w:lineRule="auto"/>
        <w:ind w:right="-180"/>
        <w:jc w:val="both"/>
        <w:rPr>
          <w:rFonts w:ascii="Times New Roman" w:eastAsia="Calibri" w:hAnsi="Times New Roman" w:cs="Times New Roman"/>
          <w:color w:val="000000" w:themeColor="text1"/>
          <w:sz w:val="20"/>
          <w:szCs w:val="20"/>
          <w:u w:val="single"/>
        </w:rPr>
      </w:pPr>
      <w:r w:rsidRPr="00BF69DB">
        <w:rPr>
          <w:rFonts w:ascii="Times New Roman" w:eastAsia="Calibri" w:hAnsi="Times New Roman" w:cs="Times New Roman"/>
          <w:b/>
          <w:color w:val="000000" w:themeColor="text1"/>
          <w:sz w:val="20"/>
          <w:szCs w:val="20"/>
          <w:u w:val="single"/>
        </w:rPr>
        <w:t>Papildu atzīmes</w:t>
      </w:r>
      <w:r w:rsidRPr="00BF69DB">
        <w:rPr>
          <w:rFonts w:ascii="Times New Roman" w:eastAsia="Calibri" w:hAnsi="Times New Roman" w:cs="Times New Roman"/>
          <w:color w:val="000000" w:themeColor="text1"/>
          <w:sz w:val="20"/>
          <w:szCs w:val="20"/>
          <w:u w:val="single"/>
        </w:rPr>
        <w:t xml:space="preserve">: </w:t>
      </w:r>
    </w:p>
    <w:p w14:paraId="2E97903F" w14:textId="77777777" w:rsidR="00FB2C4D" w:rsidRPr="00BF69DB" w:rsidRDefault="00FB2C4D" w:rsidP="00FB2C4D">
      <w:pPr>
        <w:tabs>
          <w:tab w:val="right" w:pos="8820"/>
        </w:tabs>
        <w:spacing w:after="0" w:line="240" w:lineRule="auto"/>
        <w:ind w:right="-180"/>
        <w:jc w:val="both"/>
        <w:rPr>
          <w:rFonts w:ascii="Times New Roman" w:eastAsia="Calibri" w:hAnsi="Times New Roman" w:cs="Times New Roman"/>
          <w:color w:val="000000" w:themeColor="text1"/>
          <w:sz w:val="10"/>
          <w:szCs w:val="20"/>
          <w:u w:val="singl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9089"/>
      </w:tblGrid>
      <w:tr w:rsidR="00FB2C4D" w:rsidRPr="00BF69DB" w14:paraId="2E979042" w14:textId="77777777" w:rsidTr="00357F01">
        <w:trPr>
          <w:trHeight w:val="267"/>
        </w:trPr>
        <w:tc>
          <w:tcPr>
            <w:tcW w:w="550" w:type="dxa"/>
            <w:vAlign w:val="center"/>
          </w:tcPr>
          <w:p w14:paraId="2E979040"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fldChar w:fldCharType="begin">
                <w:ffData>
                  <w:name w:val="Check36"/>
                  <w:enabled/>
                  <w:calcOnExit w:val="0"/>
                  <w:checkBox>
                    <w:sizeAuto/>
                    <w:default w:val="0"/>
                  </w:checkBox>
                </w:ffData>
              </w:fldChar>
            </w:r>
            <w:r w:rsidRPr="00BF69DB">
              <w:rPr>
                <w:rFonts w:ascii="Times New Roman" w:eastAsia="Calibri" w:hAnsi="Times New Roman" w:cs="Times New Roman"/>
                <w:color w:val="000000" w:themeColor="text1"/>
                <w:sz w:val="20"/>
                <w:szCs w:val="20"/>
              </w:rPr>
              <w:instrText xml:space="preserve"> FORMCHECKBOX </w:instrText>
            </w:r>
            <w:r w:rsidR="00556FBD">
              <w:rPr>
                <w:rFonts w:ascii="Times New Roman" w:eastAsia="Calibri" w:hAnsi="Times New Roman" w:cs="Times New Roman"/>
                <w:color w:val="000000" w:themeColor="text1"/>
                <w:sz w:val="20"/>
                <w:szCs w:val="20"/>
              </w:rPr>
            </w:r>
            <w:r w:rsidR="00556FBD">
              <w:rPr>
                <w:rFonts w:ascii="Times New Roman" w:eastAsia="Calibri" w:hAnsi="Times New Roman" w:cs="Times New Roman"/>
                <w:color w:val="000000" w:themeColor="text1"/>
                <w:sz w:val="20"/>
                <w:szCs w:val="20"/>
              </w:rPr>
              <w:fldChar w:fldCharType="separate"/>
            </w:r>
            <w:r w:rsidRPr="00BF69DB">
              <w:rPr>
                <w:rFonts w:ascii="Times New Roman" w:eastAsia="Calibri" w:hAnsi="Times New Roman" w:cs="Times New Roman"/>
                <w:color w:val="000000" w:themeColor="text1"/>
                <w:sz w:val="20"/>
                <w:szCs w:val="20"/>
              </w:rPr>
              <w:fldChar w:fldCharType="end"/>
            </w:r>
          </w:p>
        </w:tc>
        <w:tc>
          <w:tcPr>
            <w:tcW w:w="9089" w:type="dxa"/>
            <w:vAlign w:val="center"/>
          </w:tcPr>
          <w:p w14:paraId="2E979041" w14:textId="77777777" w:rsidR="00FB2C4D" w:rsidRPr="00BF69DB" w:rsidRDefault="00FB2C4D" w:rsidP="00357F01">
            <w:pPr>
              <w:tabs>
                <w:tab w:val="right" w:pos="8820"/>
              </w:tabs>
              <w:spacing w:after="0" w:line="240" w:lineRule="auto"/>
              <w:ind w:right="-81"/>
              <w:rPr>
                <w:rFonts w:ascii="Times New Roman" w:eastAsia="Calibri" w:hAnsi="Times New Roman" w:cs="Times New Roman"/>
                <w:bCs/>
                <w:color w:val="000000" w:themeColor="text1"/>
                <w:sz w:val="20"/>
                <w:szCs w:val="20"/>
              </w:rPr>
            </w:pPr>
            <w:r w:rsidRPr="00BF69DB">
              <w:rPr>
                <w:rFonts w:ascii="Times New Roman" w:eastAsia="Calibri" w:hAnsi="Times New Roman" w:cs="Times New Roman"/>
                <w:bCs/>
                <w:color w:val="000000" w:themeColor="text1"/>
                <w:sz w:val="20"/>
                <w:szCs w:val="20"/>
              </w:rPr>
              <w:t>bārenis vai bez vecāku gādības palicis bērns</w:t>
            </w:r>
          </w:p>
        </w:tc>
      </w:tr>
      <w:tr w:rsidR="00FB2C4D" w:rsidRPr="00BF69DB" w14:paraId="2E979045" w14:textId="77777777" w:rsidTr="00357F01">
        <w:trPr>
          <w:trHeight w:val="267"/>
        </w:trPr>
        <w:tc>
          <w:tcPr>
            <w:tcW w:w="550" w:type="dxa"/>
            <w:vAlign w:val="center"/>
          </w:tcPr>
          <w:p w14:paraId="2E979043"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fldChar w:fldCharType="begin">
                <w:ffData>
                  <w:name w:val="Check36"/>
                  <w:enabled/>
                  <w:calcOnExit w:val="0"/>
                  <w:checkBox>
                    <w:sizeAuto/>
                    <w:default w:val="0"/>
                  </w:checkBox>
                </w:ffData>
              </w:fldChar>
            </w:r>
            <w:r w:rsidRPr="00BF69DB">
              <w:rPr>
                <w:rFonts w:ascii="Times New Roman" w:eastAsia="Calibri" w:hAnsi="Times New Roman" w:cs="Times New Roman"/>
                <w:color w:val="000000" w:themeColor="text1"/>
                <w:sz w:val="20"/>
                <w:szCs w:val="20"/>
              </w:rPr>
              <w:instrText xml:space="preserve"> FORMCHECKBOX </w:instrText>
            </w:r>
            <w:r w:rsidR="00556FBD">
              <w:rPr>
                <w:rFonts w:ascii="Times New Roman" w:eastAsia="Calibri" w:hAnsi="Times New Roman" w:cs="Times New Roman"/>
                <w:color w:val="000000" w:themeColor="text1"/>
                <w:sz w:val="20"/>
                <w:szCs w:val="20"/>
              </w:rPr>
            </w:r>
            <w:r w:rsidR="00556FBD">
              <w:rPr>
                <w:rFonts w:ascii="Times New Roman" w:eastAsia="Calibri" w:hAnsi="Times New Roman" w:cs="Times New Roman"/>
                <w:color w:val="000000" w:themeColor="text1"/>
                <w:sz w:val="20"/>
                <w:szCs w:val="20"/>
              </w:rPr>
              <w:fldChar w:fldCharType="separate"/>
            </w:r>
            <w:r w:rsidRPr="00BF69DB">
              <w:rPr>
                <w:rFonts w:ascii="Times New Roman" w:eastAsia="Calibri" w:hAnsi="Times New Roman" w:cs="Times New Roman"/>
                <w:color w:val="000000" w:themeColor="text1"/>
                <w:sz w:val="20"/>
                <w:szCs w:val="20"/>
              </w:rPr>
              <w:fldChar w:fldCharType="end"/>
            </w:r>
          </w:p>
        </w:tc>
        <w:tc>
          <w:tcPr>
            <w:tcW w:w="9089" w:type="dxa"/>
            <w:vAlign w:val="center"/>
          </w:tcPr>
          <w:p w14:paraId="2E979044" w14:textId="77777777" w:rsidR="00FB2C4D" w:rsidRPr="00BF69DB" w:rsidRDefault="00FB2C4D" w:rsidP="00357F01">
            <w:pPr>
              <w:tabs>
                <w:tab w:val="left" w:pos="426"/>
              </w:tabs>
              <w:spacing w:after="0" w:line="240" w:lineRule="auto"/>
              <w:jc w:val="both"/>
              <w:rPr>
                <w:rFonts w:ascii="Times New Roman" w:eastAsia="Times New Roman" w:hAnsi="Times New Roman" w:cs="Times New Roman"/>
                <w:bCs/>
                <w:color w:val="000000" w:themeColor="text1"/>
                <w:sz w:val="20"/>
                <w:szCs w:val="20"/>
              </w:rPr>
            </w:pPr>
            <w:r w:rsidRPr="00BF69DB">
              <w:rPr>
                <w:rFonts w:ascii="Times New Roman" w:eastAsia="Times New Roman" w:hAnsi="Times New Roman" w:cs="Times New Roman"/>
                <w:bCs/>
                <w:color w:val="000000" w:themeColor="text1"/>
                <w:sz w:val="20"/>
                <w:szCs w:val="20"/>
              </w:rPr>
              <w:t>bērns no Limbažu novada administratīvajā teritorijā deklarētajām audžuģimenēm</w:t>
            </w:r>
          </w:p>
        </w:tc>
      </w:tr>
      <w:tr w:rsidR="00FB2C4D" w:rsidRPr="00BF69DB" w14:paraId="2E979048" w14:textId="77777777" w:rsidTr="00357F01">
        <w:trPr>
          <w:trHeight w:val="267"/>
        </w:trPr>
        <w:tc>
          <w:tcPr>
            <w:tcW w:w="550" w:type="dxa"/>
            <w:vAlign w:val="center"/>
          </w:tcPr>
          <w:p w14:paraId="2E979046"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fldChar w:fldCharType="begin">
                <w:ffData>
                  <w:name w:val="Check36"/>
                  <w:enabled/>
                  <w:calcOnExit w:val="0"/>
                  <w:checkBox>
                    <w:sizeAuto/>
                    <w:default w:val="0"/>
                  </w:checkBox>
                </w:ffData>
              </w:fldChar>
            </w:r>
            <w:r w:rsidRPr="00BF69DB">
              <w:rPr>
                <w:rFonts w:ascii="Times New Roman" w:eastAsia="Calibri" w:hAnsi="Times New Roman" w:cs="Times New Roman"/>
                <w:color w:val="000000" w:themeColor="text1"/>
                <w:sz w:val="20"/>
                <w:szCs w:val="20"/>
              </w:rPr>
              <w:instrText xml:space="preserve"> FORMCHECKBOX </w:instrText>
            </w:r>
            <w:r w:rsidR="00556FBD">
              <w:rPr>
                <w:rFonts w:ascii="Times New Roman" w:eastAsia="Calibri" w:hAnsi="Times New Roman" w:cs="Times New Roman"/>
                <w:color w:val="000000" w:themeColor="text1"/>
                <w:sz w:val="20"/>
                <w:szCs w:val="20"/>
              </w:rPr>
            </w:r>
            <w:r w:rsidR="00556FBD">
              <w:rPr>
                <w:rFonts w:ascii="Times New Roman" w:eastAsia="Calibri" w:hAnsi="Times New Roman" w:cs="Times New Roman"/>
                <w:color w:val="000000" w:themeColor="text1"/>
                <w:sz w:val="20"/>
                <w:szCs w:val="20"/>
              </w:rPr>
              <w:fldChar w:fldCharType="separate"/>
            </w:r>
            <w:r w:rsidRPr="00BF69DB">
              <w:rPr>
                <w:rFonts w:ascii="Times New Roman" w:eastAsia="Calibri" w:hAnsi="Times New Roman" w:cs="Times New Roman"/>
                <w:color w:val="000000" w:themeColor="text1"/>
                <w:sz w:val="20"/>
                <w:szCs w:val="20"/>
              </w:rPr>
              <w:fldChar w:fldCharType="end"/>
            </w:r>
          </w:p>
        </w:tc>
        <w:tc>
          <w:tcPr>
            <w:tcW w:w="9089" w:type="dxa"/>
            <w:vAlign w:val="center"/>
          </w:tcPr>
          <w:p w14:paraId="2E979047" w14:textId="77777777" w:rsidR="00FB2C4D" w:rsidRPr="00BF69DB" w:rsidRDefault="00FB2C4D" w:rsidP="00357F01">
            <w:pPr>
              <w:tabs>
                <w:tab w:val="right" w:pos="8820"/>
              </w:tabs>
              <w:spacing w:after="0" w:line="240" w:lineRule="auto"/>
              <w:ind w:right="-81"/>
              <w:rPr>
                <w:rFonts w:ascii="Times New Roman" w:eastAsia="Calibri" w:hAnsi="Times New Roman" w:cs="Times New Roman"/>
                <w:bCs/>
                <w:color w:val="000000" w:themeColor="text1"/>
                <w:sz w:val="20"/>
                <w:szCs w:val="20"/>
              </w:rPr>
            </w:pPr>
            <w:r w:rsidRPr="00BF69DB">
              <w:rPr>
                <w:rFonts w:ascii="Times New Roman" w:eastAsia="Calibri" w:hAnsi="Times New Roman" w:cs="Times New Roman"/>
                <w:bCs/>
                <w:color w:val="000000" w:themeColor="text1"/>
                <w:sz w:val="20"/>
                <w:szCs w:val="20"/>
              </w:rPr>
              <w:t xml:space="preserve">bērni, kuru vecākam Latvijas Republikas normatīvajos aktos noteiktas sociālās garantijas vai tiesības bērnu iekārtot pirmsskolas izglītības iestādē ārpus kārtas (pielikumā </w:t>
            </w:r>
            <w:smartTag w:uri="schemas-tilde-lv/tildestengine" w:element="veidnes">
              <w:smartTagPr>
                <w:attr w:name="text" w:val="izziņa"/>
                <w:attr w:name="baseform" w:val="izziņa"/>
                <w:attr w:name="id" w:val="-1"/>
              </w:smartTagPr>
              <w:r w:rsidRPr="00BF69DB">
                <w:rPr>
                  <w:rFonts w:ascii="Times New Roman" w:eastAsia="Calibri" w:hAnsi="Times New Roman" w:cs="Times New Roman"/>
                  <w:bCs/>
                  <w:color w:val="000000" w:themeColor="text1"/>
                  <w:sz w:val="20"/>
                  <w:szCs w:val="20"/>
                </w:rPr>
                <w:t>izziņa</w:t>
              </w:r>
            </w:smartTag>
            <w:r w:rsidRPr="00BF69DB">
              <w:rPr>
                <w:rFonts w:ascii="Times New Roman" w:eastAsia="Calibri" w:hAnsi="Times New Roman" w:cs="Times New Roman"/>
                <w:bCs/>
                <w:color w:val="000000" w:themeColor="text1"/>
                <w:sz w:val="20"/>
                <w:szCs w:val="20"/>
              </w:rPr>
              <w:t xml:space="preserve"> no darbvietas vai cits dokuments)</w:t>
            </w:r>
          </w:p>
        </w:tc>
      </w:tr>
      <w:tr w:rsidR="00FB2C4D" w:rsidRPr="00BF69DB" w14:paraId="2E97904B" w14:textId="77777777" w:rsidTr="00357F01">
        <w:trPr>
          <w:trHeight w:val="267"/>
        </w:trPr>
        <w:tc>
          <w:tcPr>
            <w:tcW w:w="550" w:type="dxa"/>
            <w:vAlign w:val="center"/>
          </w:tcPr>
          <w:p w14:paraId="2E979049"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fldChar w:fldCharType="begin">
                <w:ffData>
                  <w:name w:val="Check36"/>
                  <w:enabled/>
                  <w:calcOnExit w:val="0"/>
                  <w:checkBox>
                    <w:sizeAuto/>
                    <w:default w:val="0"/>
                  </w:checkBox>
                </w:ffData>
              </w:fldChar>
            </w:r>
            <w:r w:rsidRPr="00BF69DB">
              <w:rPr>
                <w:rFonts w:ascii="Times New Roman" w:eastAsia="Calibri" w:hAnsi="Times New Roman" w:cs="Times New Roman"/>
                <w:color w:val="000000" w:themeColor="text1"/>
                <w:sz w:val="20"/>
                <w:szCs w:val="20"/>
              </w:rPr>
              <w:instrText xml:space="preserve"> FORMCHECKBOX </w:instrText>
            </w:r>
            <w:r w:rsidR="00556FBD">
              <w:rPr>
                <w:rFonts w:ascii="Times New Roman" w:eastAsia="Calibri" w:hAnsi="Times New Roman" w:cs="Times New Roman"/>
                <w:color w:val="000000" w:themeColor="text1"/>
                <w:sz w:val="20"/>
                <w:szCs w:val="20"/>
              </w:rPr>
            </w:r>
            <w:r w:rsidR="00556FBD">
              <w:rPr>
                <w:rFonts w:ascii="Times New Roman" w:eastAsia="Calibri" w:hAnsi="Times New Roman" w:cs="Times New Roman"/>
                <w:color w:val="000000" w:themeColor="text1"/>
                <w:sz w:val="20"/>
                <w:szCs w:val="20"/>
              </w:rPr>
              <w:fldChar w:fldCharType="separate"/>
            </w:r>
            <w:r w:rsidRPr="00BF69DB">
              <w:rPr>
                <w:rFonts w:ascii="Times New Roman" w:eastAsia="Calibri" w:hAnsi="Times New Roman" w:cs="Times New Roman"/>
                <w:color w:val="000000" w:themeColor="text1"/>
                <w:sz w:val="20"/>
                <w:szCs w:val="20"/>
              </w:rPr>
              <w:fldChar w:fldCharType="end"/>
            </w:r>
          </w:p>
        </w:tc>
        <w:tc>
          <w:tcPr>
            <w:tcW w:w="9089" w:type="dxa"/>
            <w:vAlign w:val="center"/>
          </w:tcPr>
          <w:p w14:paraId="2E97904A" w14:textId="77777777" w:rsidR="00FB2C4D" w:rsidRPr="00BF69DB" w:rsidRDefault="00FB2C4D" w:rsidP="00357F01">
            <w:pPr>
              <w:tabs>
                <w:tab w:val="right" w:pos="8820"/>
              </w:tabs>
              <w:spacing w:after="0" w:line="240" w:lineRule="auto"/>
              <w:ind w:right="-81"/>
              <w:rPr>
                <w:rFonts w:ascii="Times New Roman" w:eastAsia="Calibri" w:hAnsi="Times New Roman" w:cs="Times New Roman"/>
                <w:bCs/>
                <w:color w:val="000000" w:themeColor="text1"/>
                <w:sz w:val="20"/>
                <w:szCs w:val="20"/>
              </w:rPr>
            </w:pPr>
            <w:r w:rsidRPr="00BF69DB">
              <w:rPr>
                <w:rFonts w:ascii="Times New Roman" w:eastAsia="Calibri" w:hAnsi="Times New Roman" w:cs="Times New Roman"/>
                <w:bCs/>
                <w:color w:val="000000" w:themeColor="text1"/>
                <w:sz w:val="20"/>
                <w:szCs w:val="20"/>
              </w:rPr>
              <w:t>bērni, kuriem kārtējā gadā jāuzsāk apgūt obligātā izglītības vecuma sasniegušo bērnu sagatavošanas programmu</w:t>
            </w:r>
          </w:p>
        </w:tc>
      </w:tr>
      <w:tr w:rsidR="00FB2C4D" w:rsidRPr="00BF69DB" w14:paraId="2E97904E" w14:textId="77777777" w:rsidTr="00357F01">
        <w:trPr>
          <w:trHeight w:val="190"/>
        </w:trPr>
        <w:tc>
          <w:tcPr>
            <w:tcW w:w="550" w:type="dxa"/>
            <w:vAlign w:val="center"/>
          </w:tcPr>
          <w:p w14:paraId="2E97904C"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fldChar w:fldCharType="begin">
                <w:ffData>
                  <w:name w:val="Check36"/>
                  <w:enabled/>
                  <w:calcOnExit w:val="0"/>
                  <w:checkBox>
                    <w:sizeAuto/>
                    <w:default w:val="0"/>
                  </w:checkBox>
                </w:ffData>
              </w:fldChar>
            </w:r>
            <w:r w:rsidRPr="00BF69DB">
              <w:rPr>
                <w:rFonts w:ascii="Times New Roman" w:eastAsia="Calibri" w:hAnsi="Times New Roman" w:cs="Times New Roman"/>
                <w:color w:val="000000" w:themeColor="text1"/>
                <w:sz w:val="20"/>
                <w:szCs w:val="20"/>
              </w:rPr>
              <w:instrText xml:space="preserve"> FORMCHECKBOX </w:instrText>
            </w:r>
            <w:r w:rsidR="00556FBD">
              <w:rPr>
                <w:rFonts w:ascii="Times New Roman" w:eastAsia="Calibri" w:hAnsi="Times New Roman" w:cs="Times New Roman"/>
                <w:color w:val="000000" w:themeColor="text1"/>
                <w:sz w:val="20"/>
                <w:szCs w:val="20"/>
              </w:rPr>
            </w:r>
            <w:r w:rsidR="00556FBD">
              <w:rPr>
                <w:rFonts w:ascii="Times New Roman" w:eastAsia="Calibri" w:hAnsi="Times New Roman" w:cs="Times New Roman"/>
                <w:color w:val="000000" w:themeColor="text1"/>
                <w:sz w:val="20"/>
                <w:szCs w:val="20"/>
              </w:rPr>
              <w:fldChar w:fldCharType="separate"/>
            </w:r>
            <w:r w:rsidRPr="00BF69DB">
              <w:rPr>
                <w:rFonts w:ascii="Times New Roman" w:eastAsia="Calibri" w:hAnsi="Times New Roman" w:cs="Times New Roman"/>
                <w:color w:val="000000" w:themeColor="text1"/>
                <w:sz w:val="20"/>
                <w:szCs w:val="20"/>
              </w:rPr>
              <w:fldChar w:fldCharType="end"/>
            </w:r>
          </w:p>
        </w:tc>
        <w:tc>
          <w:tcPr>
            <w:tcW w:w="9089" w:type="dxa"/>
            <w:vAlign w:val="center"/>
          </w:tcPr>
          <w:p w14:paraId="2E97904D" w14:textId="77777777" w:rsidR="00FB2C4D" w:rsidRPr="00BF69DB" w:rsidRDefault="00FB2C4D" w:rsidP="00357F01">
            <w:pPr>
              <w:tabs>
                <w:tab w:val="right" w:pos="8820"/>
              </w:tabs>
              <w:spacing w:after="0" w:line="240" w:lineRule="auto"/>
              <w:ind w:right="-81"/>
              <w:rPr>
                <w:rFonts w:ascii="Times New Roman" w:eastAsia="Calibri" w:hAnsi="Times New Roman" w:cs="Times New Roman"/>
                <w:bCs/>
                <w:color w:val="000000" w:themeColor="text1"/>
                <w:sz w:val="20"/>
                <w:szCs w:val="20"/>
              </w:rPr>
            </w:pPr>
            <w:r w:rsidRPr="00BF69DB">
              <w:rPr>
                <w:rFonts w:ascii="Times New Roman" w:eastAsia="Calibri" w:hAnsi="Times New Roman" w:cs="Times New Roman"/>
                <w:bCs/>
                <w:color w:val="000000" w:themeColor="text1"/>
                <w:sz w:val="20"/>
                <w:szCs w:val="20"/>
              </w:rPr>
              <w:t>bērni, kuriem kāds no vecākiem strādā attiecīgajā izglītības iestādē</w:t>
            </w:r>
          </w:p>
        </w:tc>
      </w:tr>
      <w:tr w:rsidR="00FB2C4D" w:rsidRPr="00BF69DB" w14:paraId="2E979051" w14:textId="77777777" w:rsidTr="00357F01">
        <w:trPr>
          <w:trHeight w:val="267"/>
        </w:trPr>
        <w:tc>
          <w:tcPr>
            <w:tcW w:w="550" w:type="dxa"/>
            <w:vAlign w:val="center"/>
          </w:tcPr>
          <w:p w14:paraId="2E97904F"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fldChar w:fldCharType="begin">
                <w:ffData>
                  <w:name w:val="Check36"/>
                  <w:enabled/>
                  <w:calcOnExit w:val="0"/>
                  <w:checkBox>
                    <w:sizeAuto/>
                    <w:default w:val="0"/>
                  </w:checkBox>
                </w:ffData>
              </w:fldChar>
            </w:r>
            <w:r w:rsidRPr="00BF69DB">
              <w:rPr>
                <w:rFonts w:ascii="Times New Roman" w:eastAsia="Calibri" w:hAnsi="Times New Roman" w:cs="Times New Roman"/>
                <w:color w:val="000000" w:themeColor="text1"/>
                <w:sz w:val="20"/>
                <w:szCs w:val="20"/>
              </w:rPr>
              <w:instrText xml:space="preserve"> FORMCHECKBOX </w:instrText>
            </w:r>
            <w:r w:rsidR="00556FBD">
              <w:rPr>
                <w:rFonts w:ascii="Times New Roman" w:eastAsia="Calibri" w:hAnsi="Times New Roman" w:cs="Times New Roman"/>
                <w:color w:val="000000" w:themeColor="text1"/>
                <w:sz w:val="20"/>
                <w:szCs w:val="20"/>
              </w:rPr>
            </w:r>
            <w:r w:rsidR="00556FBD">
              <w:rPr>
                <w:rFonts w:ascii="Times New Roman" w:eastAsia="Calibri" w:hAnsi="Times New Roman" w:cs="Times New Roman"/>
                <w:color w:val="000000" w:themeColor="text1"/>
                <w:sz w:val="20"/>
                <w:szCs w:val="20"/>
              </w:rPr>
              <w:fldChar w:fldCharType="separate"/>
            </w:r>
            <w:r w:rsidRPr="00BF69DB">
              <w:rPr>
                <w:rFonts w:ascii="Times New Roman" w:eastAsia="Calibri" w:hAnsi="Times New Roman" w:cs="Times New Roman"/>
                <w:color w:val="000000" w:themeColor="text1"/>
                <w:sz w:val="20"/>
                <w:szCs w:val="20"/>
              </w:rPr>
              <w:fldChar w:fldCharType="end"/>
            </w:r>
          </w:p>
        </w:tc>
        <w:tc>
          <w:tcPr>
            <w:tcW w:w="9089" w:type="dxa"/>
            <w:vAlign w:val="center"/>
          </w:tcPr>
          <w:p w14:paraId="2E979050" w14:textId="77777777" w:rsidR="00FB2C4D" w:rsidRPr="00BF69DB" w:rsidRDefault="00FB2C4D" w:rsidP="00357F01">
            <w:pPr>
              <w:tabs>
                <w:tab w:val="right" w:pos="8820"/>
              </w:tabs>
              <w:spacing w:after="0" w:line="240" w:lineRule="auto"/>
              <w:ind w:right="-81"/>
              <w:rPr>
                <w:rFonts w:ascii="Times New Roman" w:eastAsia="Calibri" w:hAnsi="Times New Roman" w:cs="Times New Roman"/>
                <w:bCs/>
                <w:color w:val="000000" w:themeColor="text1"/>
                <w:sz w:val="20"/>
                <w:szCs w:val="20"/>
              </w:rPr>
            </w:pPr>
            <w:r w:rsidRPr="00BF69DB">
              <w:rPr>
                <w:rFonts w:ascii="Times New Roman" w:eastAsia="Calibri" w:hAnsi="Times New Roman" w:cs="Times New Roman"/>
                <w:bCs/>
                <w:color w:val="000000" w:themeColor="text1"/>
                <w:sz w:val="20"/>
                <w:szCs w:val="20"/>
              </w:rPr>
              <w:t>kāds no bērniem jau apmeklē izvēlēto PII: bērna vārds, uzvārds ____________________________</w:t>
            </w:r>
          </w:p>
        </w:tc>
      </w:tr>
      <w:tr w:rsidR="00FB2C4D" w:rsidRPr="00BF69DB" w14:paraId="2E979054" w14:textId="77777777" w:rsidTr="00357F01">
        <w:trPr>
          <w:trHeight w:val="267"/>
        </w:trPr>
        <w:tc>
          <w:tcPr>
            <w:tcW w:w="550" w:type="dxa"/>
            <w:vAlign w:val="center"/>
          </w:tcPr>
          <w:p w14:paraId="2E979052"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rPr>
            </w:pPr>
            <w:r w:rsidRPr="00BF69DB">
              <w:rPr>
                <w:rFonts w:ascii="Times New Roman" w:eastAsia="Calibri" w:hAnsi="Times New Roman" w:cs="Times New Roman"/>
                <w:color w:val="000000" w:themeColor="text1"/>
                <w:sz w:val="20"/>
                <w:szCs w:val="20"/>
              </w:rPr>
              <w:fldChar w:fldCharType="begin">
                <w:ffData>
                  <w:name w:val="Check36"/>
                  <w:enabled/>
                  <w:calcOnExit w:val="0"/>
                  <w:checkBox>
                    <w:sizeAuto/>
                    <w:default w:val="0"/>
                  </w:checkBox>
                </w:ffData>
              </w:fldChar>
            </w:r>
            <w:r w:rsidRPr="00BF69DB">
              <w:rPr>
                <w:rFonts w:ascii="Times New Roman" w:eastAsia="Calibri" w:hAnsi="Times New Roman" w:cs="Times New Roman"/>
                <w:color w:val="000000" w:themeColor="text1"/>
                <w:sz w:val="20"/>
                <w:szCs w:val="20"/>
              </w:rPr>
              <w:instrText xml:space="preserve"> FORMCHECKBOX </w:instrText>
            </w:r>
            <w:r w:rsidR="00556FBD">
              <w:rPr>
                <w:rFonts w:ascii="Times New Roman" w:eastAsia="Calibri" w:hAnsi="Times New Roman" w:cs="Times New Roman"/>
                <w:color w:val="000000" w:themeColor="text1"/>
                <w:sz w:val="20"/>
                <w:szCs w:val="20"/>
              </w:rPr>
            </w:r>
            <w:r w:rsidR="00556FBD">
              <w:rPr>
                <w:rFonts w:ascii="Times New Roman" w:eastAsia="Calibri" w:hAnsi="Times New Roman" w:cs="Times New Roman"/>
                <w:color w:val="000000" w:themeColor="text1"/>
                <w:sz w:val="20"/>
                <w:szCs w:val="20"/>
              </w:rPr>
              <w:fldChar w:fldCharType="separate"/>
            </w:r>
            <w:r w:rsidRPr="00BF69DB">
              <w:rPr>
                <w:rFonts w:ascii="Times New Roman" w:eastAsia="Calibri" w:hAnsi="Times New Roman" w:cs="Times New Roman"/>
                <w:color w:val="000000" w:themeColor="text1"/>
                <w:sz w:val="20"/>
                <w:szCs w:val="20"/>
              </w:rPr>
              <w:fldChar w:fldCharType="end"/>
            </w:r>
          </w:p>
        </w:tc>
        <w:tc>
          <w:tcPr>
            <w:tcW w:w="9089" w:type="dxa"/>
            <w:vAlign w:val="center"/>
          </w:tcPr>
          <w:p w14:paraId="2E979053" w14:textId="77777777" w:rsidR="00FB2C4D" w:rsidRPr="00BF69DB" w:rsidRDefault="00FB2C4D" w:rsidP="00357F01">
            <w:pPr>
              <w:tabs>
                <w:tab w:val="right" w:pos="8820"/>
              </w:tabs>
              <w:spacing w:after="0" w:line="240" w:lineRule="auto"/>
              <w:ind w:right="-81"/>
              <w:rPr>
                <w:rFonts w:ascii="Times New Roman" w:eastAsia="Calibri" w:hAnsi="Times New Roman" w:cs="Times New Roman"/>
                <w:bCs/>
                <w:color w:val="000000" w:themeColor="text1"/>
                <w:sz w:val="20"/>
                <w:szCs w:val="20"/>
              </w:rPr>
            </w:pPr>
            <w:r w:rsidRPr="00BF69DB">
              <w:rPr>
                <w:rFonts w:ascii="Times New Roman" w:eastAsia="Calibri" w:hAnsi="Times New Roman" w:cs="Times New Roman"/>
                <w:bCs/>
                <w:color w:val="000000" w:themeColor="text1"/>
                <w:sz w:val="20"/>
                <w:szCs w:val="20"/>
              </w:rPr>
              <w:t xml:space="preserve">bērni no </w:t>
            </w:r>
            <w:proofErr w:type="spellStart"/>
            <w:r w:rsidRPr="00BF69DB">
              <w:rPr>
                <w:rFonts w:ascii="Times New Roman" w:eastAsia="Calibri" w:hAnsi="Times New Roman" w:cs="Times New Roman"/>
                <w:bCs/>
                <w:color w:val="000000" w:themeColor="text1"/>
                <w:sz w:val="20"/>
                <w:szCs w:val="20"/>
              </w:rPr>
              <w:t>daudzbērnu</w:t>
            </w:r>
            <w:proofErr w:type="spellEnd"/>
            <w:r w:rsidRPr="00BF69DB">
              <w:rPr>
                <w:rFonts w:ascii="Times New Roman" w:eastAsia="Calibri" w:hAnsi="Times New Roman" w:cs="Times New Roman"/>
                <w:bCs/>
                <w:color w:val="000000" w:themeColor="text1"/>
                <w:sz w:val="20"/>
                <w:szCs w:val="20"/>
              </w:rPr>
              <w:t xml:space="preserve"> ģimenēm (trīs un vairāk bērni), ja bērna un viena bērna vecāka dzīvesvieta ir deklarēta pašvaldības administratīvajā teritorijā</w:t>
            </w:r>
          </w:p>
        </w:tc>
      </w:tr>
      <w:tr w:rsidR="00FB2C4D" w:rsidRPr="00BF69DB" w14:paraId="2E979058" w14:textId="77777777" w:rsidTr="00357F01">
        <w:trPr>
          <w:trHeight w:val="267"/>
        </w:trPr>
        <w:tc>
          <w:tcPr>
            <w:tcW w:w="550" w:type="dxa"/>
            <w:vAlign w:val="center"/>
          </w:tcPr>
          <w:p w14:paraId="2E979055" w14:textId="77777777" w:rsidR="00FB2C4D" w:rsidRPr="00BF69DB" w:rsidRDefault="00FB2C4D" w:rsidP="00357F01">
            <w:pPr>
              <w:ind w:right="-82"/>
              <w:jc w:val="both"/>
              <w:rPr>
                <w:rFonts w:ascii="Times New Roman" w:eastAsia="Calibri" w:hAnsi="Times New Roman" w:cs="Times New Roman"/>
                <w:b/>
                <w:bCs/>
                <w:color w:val="000000" w:themeColor="text1"/>
                <w:sz w:val="20"/>
                <w:szCs w:val="20"/>
              </w:rPr>
            </w:pPr>
            <w:r w:rsidRPr="00BF69DB">
              <w:rPr>
                <w:rFonts w:ascii="Times New Roman" w:eastAsia="Calibri" w:hAnsi="Times New Roman" w:cs="Times New Roman"/>
                <w:color w:val="000000" w:themeColor="text1"/>
                <w:sz w:val="20"/>
                <w:szCs w:val="20"/>
              </w:rPr>
              <w:fldChar w:fldCharType="begin">
                <w:ffData>
                  <w:name w:val="Check36"/>
                  <w:enabled/>
                  <w:calcOnExit w:val="0"/>
                  <w:checkBox>
                    <w:sizeAuto/>
                    <w:default w:val="0"/>
                  </w:checkBox>
                </w:ffData>
              </w:fldChar>
            </w:r>
            <w:r w:rsidRPr="00BF69DB">
              <w:rPr>
                <w:rFonts w:ascii="Times New Roman" w:eastAsia="Calibri" w:hAnsi="Times New Roman" w:cs="Times New Roman"/>
                <w:color w:val="000000" w:themeColor="text1"/>
                <w:sz w:val="20"/>
                <w:szCs w:val="20"/>
              </w:rPr>
              <w:instrText xml:space="preserve"> FORMCHECKBOX </w:instrText>
            </w:r>
            <w:r w:rsidR="00556FBD">
              <w:rPr>
                <w:rFonts w:ascii="Times New Roman" w:eastAsia="Calibri" w:hAnsi="Times New Roman" w:cs="Times New Roman"/>
                <w:color w:val="000000" w:themeColor="text1"/>
                <w:sz w:val="20"/>
                <w:szCs w:val="20"/>
              </w:rPr>
            </w:r>
            <w:r w:rsidR="00556FBD">
              <w:rPr>
                <w:rFonts w:ascii="Times New Roman" w:eastAsia="Calibri" w:hAnsi="Times New Roman" w:cs="Times New Roman"/>
                <w:color w:val="000000" w:themeColor="text1"/>
                <w:sz w:val="20"/>
                <w:szCs w:val="20"/>
              </w:rPr>
              <w:fldChar w:fldCharType="separate"/>
            </w:r>
            <w:r w:rsidRPr="00BF69DB">
              <w:rPr>
                <w:rFonts w:ascii="Times New Roman" w:eastAsia="Calibri" w:hAnsi="Times New Roman" w:cs="Times New Roman"/>
                <w:color w:val="000000" w:themeColor="text1"/>
                <w:sz w:val="20"/>
                <w:szCs w:val="20"/>
              </w:rPr>
              <w:fldChar w:fldCharType="end"/>
            </w:r>
            <w:r w:rsidRPr="00BF69DB">
              <w:rPr>
                <w:rFonts w:ascii="Times New Roman" w:eastAsia="Calibri" w:hAnsi="Times New Roman" w:cs="Times New Roman"/>
                <w:color w:val="000000" w:themeColor="text1"/>
                <w:sz w:val="20"/>
                <w:szCs w:val="20"/>
              </w:rPr>
              <w:t xml:space="preserve"> </w:t>
            </w:r>
          </w:p>
          <w:p w14:paraId="2E979056"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szCs w:val="20"/>
              </w:rPr>
            </w:pPr>
          </w:p>
        </w:tc>
        <w:tc>
          <w:tcPr>
            <w:tcW w:w="9089" w:type="dxa"/>
            <w:vAlign w:val="center"/>
          </w:tcPr>
          <w:p w14:paraId="2E979057" w14:textId="77777777" w:rsidR="00FB2C4D" w:rsidRPr="00BF69DB" w:rsidRDefault="00FB2C4D" w:rsidP="00357F01">
            <w:pPr>
              <w:tabs>
                <w:tab w:val="right" w:pos="8820"/>
              </w:tabs>
              <w:spacing w:after="0" w:line="240" w:lineRule="auto"/>
              <w:ind w:right="-81"/>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bērnam nepieciešams apmeklēt speciālās pirmsskolas izglītības programmu saskaņā ar pedagoģiski medicīniskās komisijas lēmumu</w:t>
            </w:r>
          </w:p>
        </w:tc>
      </w:tr>
    </w:tbl>
    <w:p w14:paraId="2E979059" w14:textId="77777777" w:rsidR="00FB2C4D" w:rsidRPr="00BF69DB" w:rsidRDefault="00FB2C4D" w:rsidP="00FB2C4D">
      <w:pPr>
        <w:spacing w:after="0" w:line="240" w:lineRule="auto"/>
        <w:ind w:right="-82"/>
        <w:jc w:val="both"/>
        <w:rPr>
          <w:rFonts w:ascii="Times New Roman" w:eastAsia="Calibri" w:hAnsi="Times New Roman" w:cs="Times New Roman"/>
          <w:b/>
          <w:color w:val="000000" w:themeColor="text1"/>
          <w:sz w:val="20"/>
          <w:szCs w:val="20"/>
        </w:rPr>
      </w:pPr>
    </w:p>
    <w:tbl>
      <w:tblPr>
        <w:tblStyle w:val="Reatabula"/>
        <w:tblW w:w="9776" w:type="dxa"/>
        <w:tblLook w:val="04A0" w:firstRow="1" w:lastRow="0" w:firstColumn="1" w:lastColumn="0" w:noHBand="0" w:noVBand="1"/>
      </w:tblPr>
      <w:tblGrid>
        <w:gridCol w:w="9776"/>
      </w:tblGrid>
      <w:tr w:rsidR="00FB2C4D" w:rsidRPr="00BF69DB" w14:paraId="2E97905D" w14:textId="77777777" w:rsidTr="00357F01">
        <w:tc>
          <w:tcPr>
            <w:tcW w:w="9776" w:type="dxa"/>
          </w:tcPr>
          <w:p w14:paraId="2E97905A"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p w14:paraId="2E97905B"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r w:rsidRPr="00BF69DB">
              <w:rPr>
                <w:rFonts w:ascii="Times New Roman" w:eastAsia="Calibri" w:hAnsi="Times New Roman" w:cs="Times New Roman"/>
                <w:b/>
                <w:color w:val="000000" w:themeColor="text1"/>
                <w:sz w:val="20"/>
                <w:szCs w:val="20"/>
              </w:rPr>
              <w:t>Vēlos, lai bērns izglītības iestādi sāk apmeklēt no 20____  gada _________________________________</w:t>
            </w:r>
          </w:p>
          <w:p w14:paraId="2E97905C"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tc>
      </w:tr>
      <w:tr w:rsidR="00FB2C4D" w:rsidRPr="00BF69DB" w14:paraId="2E979067" w14:textId="77777777" w:rsidTr="00357F01">
        <w:tc>
          <w:tcPr>
            <w:tcW w:w="9776" w:type="dxa"/>
          </w:tcPr>
          <w:p w14:paraId="2E97905E"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p w14:paraId="2E97905F"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r w:rsidRPr="00BF69DB">
              <w:rPr>
                <w:rFonts w:ascii="Times New Roman" w:eastAsia="Calibri" w:hAnsi="Times New Roman" w:cs="Times New Roman"/>
                <w:b/>
                <w:color w:val="000000" w:themeColor="text1"/>
                <w:sz w:val="20"/>
                <w:szCs w:val="20"/>
              </w:rPr>
              <w:t>Sniedzu šādu papildu informāciju:</w:t>
            </w:r>
          </w:p>
          <w:p w14:paraId="2E979060" w14:textId="77777777" w:rsidR="00FB2C4D" w:rsidRPr="00BF69DB" w:rsidRDefault="00FB2C4D" w:rsidP="00357F01">
            <w:pPr>
              <w:ind w:right="-82"/>
              <w:jc w:val="both"/>
              <w:rPr>
                <w:rFonts w:ascii="Times New Roman" w:eastAsia="Calibri" w:hAnsi="Times New Roman" w:cs="Times New Roman"/>
                <w:b/>
                <w:bCs/>
                <w:color w:val="000000" w:themeColor="text1"/>
                <w:sz w:val="20"/>
                <w:szCs w:val="20"/>
              </w:rPr>
            </w:pPr>
          </w:p>
          <w:p w14:paraId="2E979061"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p w14:paraId="2E979062"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p w14:paraId="2E979063"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p w14:paraId="2E979064"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p w14:paraId="2E979065"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p w14:paraId="2E979066" w14:textId="77777777" w:rsidR="00FB2C4D" w:rsidRPr="00BF69DB" w:rsidRDefault="00FB2C4D" w:rsidP="00357F01">
            <w:pPr>
              <w:ind w:right="-82"/>
              <w:jc w:val="both"/>
              <w:rPr>
                <w:rFonts w:ascii="Times New Roman" w:eastAsia="Calibri" w:hAnsi="Times New Roman" w:cs="Times New Roman"/>
                <w:b/>
                <w:color w:val="000000" w:themeColor="text1"/>
                <w:sz w:val="20"/>
                <w:szCs w:val="20"/>
              </w:rPr>
            </w:pPr>
          </w:p>
        </w:tc>
      </w:tr>
    </w:tbl>
    <w:p w14:paraId="2E979068" w14:textId="77777777" w:rsidR="00FB2C4D" w:rsidRPr="00BF69DB" w:rsidRDefault="00FB2C4D" w:rsidP="00FB2C4D">
      <w:pPr>
        <w:spacing w:after="0" w:line="240" w:lineRule="auto"/>
        <w:ind w:right="-82"/>
        <w:jc w:val="both"/>
        <w:rPr>
          <w:rFonts w:ascii="Times New Roman" w:eastAsia="Calibri" w:hAnsi="Times New Roman" w:cs="Times New Roman"/>
          <w:b/>
          <w:color w:val="000000" w:themeColor="text1"/>
          <w:sz w:val="20"/>
          <w:szCs w:val="20"/>
        </w:rPr>
      </w:pPr>
    </w:p>
    <w:p w14:paraId="2E979069" w14:textId="77777777" w:rsidR="00FB2C4D" w:rsidRPr="00BF69DB" w:rsidRDefault="00FB2C4D" w:rsidP="00FB2C4D">
      <w:pPr>
        <w:spacing w:after="0" w:line="240" w:lineRule="auto"/>
        <w:ind w:right="-82"/>
        <w:jc w:val="both"/>
        <w:rPr>
          <w:rFonts w:ascii="Times New Roman" w:eastAsia="Calibri" w:hAnsi="Times New Roman" w:cs="Times New Roman"/>
          <w:b/>
          <w:color w:val="000000" w:themeColor="text1"/>
          <w:sz w:val="20"/>
          <w:szCs w:val="20"/>
        </w:rPr>
      </w:pPr>
      <w:r w:rsidRPr="00BF69DB">
        <w:rPr>
          <w:rFonts w:ascii="Times New Roman" w:eastAsia="Calibri" w:hAnsi="Times New Roman" w:cs="Times New Roman"/>
          <w:b/>
          <w:color w:val="000000" w:themeColor="text1"/>
          <w:sz w:val="20"/>
          <w:szCs w:val="20"/>
        </w:rPr>
        <w:t>Vecāku ievērībai:</w:t>
      </w:r>
    </w:p>
    <w:p w14:paraId="2E97906A" w14:textId="77777777" w:rsidR="00FB2C4D" w:rsidRPr="00BF69DB" w:rsidRDefault="00FB2C4D" w:rsidP="00FB2C4D">
      <w:pPr>
        <w:spacing w:after="0" w:line="240" w:lineRule="auto"/>
        <w:ind w:right="-82"/>
        <w:jc w:val="both"/>
        <w:rPr>
          <w:rFonts w:ascii="Times New Roman" w:eastAsia="Calibri" w:hAnsi="Times New Roman" w:cs="Times New Roman"/>
          <w:color w:val="000000" w:themeColor="text1"/>
          <w:sz w:val="20"/>
          <w:szCs w:val="20"/>
        </w:rPr>
      </w:pPr>
    </w:p>
    <w:p w14:paraId="2E97906B" w14:textId="77777777" w:rsidR="00FB2C4D" w:rsidRPr="00BF69DB" w:rsidRDefault="00FB2C4D" w:rsidP="00FB2C4D">
      <w:pPr>
        <w:numPr>
          <w:ilvl w:val="0"/>
          <w:numId w:val="2"/>
        </w:numPr>
        <w:spacing w:after="120" w:line="276" w:lineRule="auto"/>
        <w:ind w:left="426" w:right="-82" w:hanging="426"/>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Iesnieguma iesniegšana negarantē bērnam tūlītēju vietas piešķiršanu pirmsskolas izglītības iestādē.</w:t>
      </w:r>
    </w:p>
    <w:p w14:paraId="2E97906C" w14:textId="77777777" w:rsidR="00FB2C4D" w:rsidRPr="00BF69DB" w:rsidRDefault="00FB2C4D" w:rsidP="00FB2C4D">
      <w:pPr>
        <w:numPr>
          <w:ilvl w:val="0"/>
          <w:numId w:val="2"/>
        </w:numPr>
        <w:spacing w:after="120" w:line="276" w:lineRule="auto"/>
        <w:ind w:left="426" w:right="-82" w:hanging="426"/>
        <w:jc w:val="both"/>
        <w:rPr>
          <w:rFonts w:ascii="Times New Roman" w:eastAsia="Calibri" w:hAnsi="Times New Roman" w:cs="Times New Roman"/>
          <w:color w:val="000000" w:themeColor="text1"/>
          <w:sz w:val="20"/>
          <w:szCs w:val="20"/>
        </w:rPr>
      </w:pPr>
      <w:r w:rsidRPr="00BF69DB">
        <w:rPr>
          <w:rFonts w:ascii="Times New Roman" w:eastAsia="Calibri" w:hAnsi="Times New Roman" w:cs="Times New Roman"/>
          <w:color w:val="000000" w:themeColor="text1"/>
          <w:sz w:val="20"/>
          <w:szCs w:val="20"/>
        </w:rPr>
        <w:t xml:space="preserve">Vecākiem ir </w:t>
      </w:r>
      <w:r w:rsidRPr="00BF69DB">
        <w:rPr>
          <w:rFonts w:ascii="Times New Roman" w:eastAsia="Calibri" w:hAnsi="Times New Roman" w:cs="Times New Roman"/>
          <w:b/>
          <w:color w:val="000000" w:themeColor="text1"/>
          <w:sz w:val="20"/>
          <w:szCs w:val="20"/>
        </w:rPr>
        <w:t>pienākums</w:t>
      </w:r>
      <w:r w:rsidRPr="00BF69DB">
        <w:rPr>
          <w:rFonts w:ascii="Times New Roman" w:eastAsia="Calibri" w:hAnsi="Times New Roman" w:cs="Times New Roman"/>
          <w:color w:val="000000" w:themeColor="text1"/>
          <w:sz w:val="20"/>
          <w:szCs w:val="20"/>
        </w:rPr>
        <w:t xml:space="preserve"> informēt izglītības iestādi </w:t>
      </w:r>
      <w:r w:rsidRPr="00BF69DB">
        <w:rPr>
          <w:rFonts w:ascii="Times New Roman" w:eastAsia="Calibri" w:hAnsi="Times New Roman" w:cs="Times New Roman"/>
          <w:b/>
          <w:color w:val="000000" w:themeColor="text1"/>
          <w:sz w:val="20"/>
          <w:szCs w:val="20"/>
        </w:rPr>
        <w:t xml:space="preserve">par izmaiņām iesniegumā </w:t>
      </w:r>
      <w:r w:rsidRPr="00BF69DB">
        <w:rPr>
          <w:rFonts w:ascii="Times New Roman" w:eastAsia="Calibri" w:hAnsi="Times New Roman" w:cs="Times New Roman"/>
          <w:color w:val="000000" w:themeColor="text1"/>
          <w:sz w:val="20"/>
          <w:szCs w:val="20"/>
        </w:rPr>
        <w:t>norādītajā vecāku/bērna kontaktinformācijā</w:t>
      </w:r>
      <w:r w:rsidRPr="00BF69DB">
        <w:rPr>
          <w:rFonts w:ascii="Times New Roman" w:eastAsia="Calibri" w:hAnsi="Times New Roman" w:cs="Times New Roman"/>
          <w:b/>
          <w:color w:val="000000" w:themeColor="text1"/>
          <w:sz w:val="20"/>
          <w:szCs w:val="20"/>
        </w:rPr>
        <w:t xml:space="preserve"> 10 darba dienu laikā </w:t>
      </w:r>
      <w:r w:rsidRPr="00BF69DB">
        <w:rPr>
          <w:rFonts w:ascii="Times New Roman" w:eastAsia="Calibri" w:hAnsi="Times New Roman" w:cs="Times New Roman"/>
          <w:color w:val="000000" w:themeColor="text1"/>
          <w:sz w:val="20"/>
          <w:szCs w:val="20"/>
        </w:rPr>
        <w:t>no izmaiņu iestāšanās brīža</w:t>
      </w:r>
      <w:r w:rsidRPr="00BF69DB">
        <w:rPr>
          <w:rFonts w:ascii="Times New Roman" w:eastAsia="Calibri" w:hAnsi="Times New Roman" w:cs="Times New Roman"/>
          <w:b/>
          <w:color w:val="000000" w:themeColor="text1"/>
          <w:sz w:val="20"/>
          <w:szCs w:val="20"/>
        </w:rPr>
        <w:t>.</w:t>
      </w:r>
      <w:r w:rsidRPr="00BF69DB">
        <w:rPr>
          <w:rFonts w:ascii="Times New Roman" w:eastAsia="Calibri" w:hAnsi="Times New Roman" w:cs="Times New Roman"/>
          <w:color w:val="000000" w:themeColor="text1"/>
          <w:sz w:val="20"/>
          <w:szCs w:val="20"/>
        </w:rPr>
        <w:t xml:space="preserve"> Pretējā gadījumā pastāv risks, ka vecāki nesaņems izziņu (paziņojumu) par vietas piešķiršanu pirmsskolas izglītības iestādē, kurā norādīts termiņš, kādā vecākiem jāierodas pirmsskolas izglītības iestādē. Ja vecāki noteiktajā termiņā neierodas pirmsskolas izglītības iestādē, </w:t>
      </w:r>
      <w:r w:rsidRPr="00BF69DB">
        <w:rPr>
          <w:rFonts w:ascii="Times New Roman" w:eastAsia="Calibri" w:hAnsi="Times New Roman" w:cs="Times New Roman"/>
          <w:b/>
          <w:color w:val="000000" w:themeColor="text1"/>
          <w:sz w:val="20"/>
          <w:szCs w:val="20"/>
          <w:u w:val="single"/>
        </w:rPr>
        <w:t>izziņa (paziņojums) zaudē spēku</w:t>
      </w:r>
      <w:r w:rsidRPr="00BF69DB">
        <w:rPr>
          <w:rFonts w:ascii="Times New Roman" w:eastAsia="Calibri" w:hAnsi="Times New Roman" w:cs="Times New Roman"/>
          <w:color w:val="000000" w:themeColor="text1"/>
          <w:sz w:val="20"/>
          <w:szCs w:val="20"/>
        </w:rPr>
        <w:t xml:space="preserve"> un </w:t>
      </w:r>
      <w:r w:rsidRPr="00BF69DB">
        <w:rPr>
          <w:rFonts w:ascii="Times New Roman" w:eastAsia="Calibri" w:hAnsi="Times New Roman" w:cs="Times New Roman"/>
          <w:b/>
          <w:color w:val="000000" w:themeColor="text1"/>
          <w:sz w:val="20"/>
          <w:szCs w:val="20"/>
          <w:u w:val="single"/>
        </w:rPr>
        <w:t>bērna vieta reģistrā tiek anulēta</w:t>
      </w:r>
      <w:r w:rsidRPr="00BF69DB">
        <w:rPr>
          <w:rFonts w:ascii="Times New Roman" w:eastAsia="Calibri" w:hAnsi="Times New Roman" w:cs="Times New Roman"/>
          <w:b/>
          <w:color w:val="000000" w:themeColor="text1"/>
          <w:sz w:val="20"/>
          <w:szCs w:val="20"/>
        </w:rPr>
        <w:t xml:space="preserve">. </w:t>
      </w:r>
    </w:p>
    <w:p w14:paraId="2E97906D" w14:textId="77777777" w:rsidR="00FB2C4D" w:rsidRPr="00BF69DB" w:rsidRDefault="00FB2C4D" w:rsidP="00FB2C4D">
      <w:pPr>
        <w:spacing w:after="120" w:line="240" w:lineRule="auto"/>
        <w:ind w:left="284" w:right="-79" w:firstLine="142"/>
        <w:jc w:val="both"/>
        <w:rPr>
          <w:rFonts w:ascii="Times New Roman" w:eastAsia="Calibri" w:hAnsi="Times New Roman" w:cs="Times New Roman"/>
          <w:i/>
          <w:color w:val="000000" w:themeColor="text1"/>
          <w:sz w:val="20"/>
          <w:szCs w:val="20"/>
        </w:rPr>
      </w:pPr>
      <w:r w:rsidRPr="00BF69DB">
        <w:rPr>
          <w:rFonts w:ascii="Times New Roman" w:eastAsia="Calibri" w:hAnsi="Times New Roman" w:cs="Times New Roman"/>
          <w:b/>
          <w:color w:val="000000" w:themeColor="text1"/>
          <w:sz w:val="20"/>
          <w:szCs w:val="20"/>
        </w:rPr>
        <w:t>Kontaktinformācija:</w:t>
      </w:r>
      <w:r w:rsidRPr="00BF69DB">
        <w:rPr>
          <w:rFonts w:ascii="Times New Roman" w:eastAsia="Calibri" w:hAnsi="Times New Roman" w:cs="Times New Roman"/>
          <w:color w:val="000000" w:themeColor="text1"/>
          <w:sz w:val="20"/>
          <w:szCs w:val="20"/>
        </w:rPr>
        <w:t xml:space="preserve"> </w:t>
      </w:r>
      <w:r w:rsidRPr="00BF69DB">
        <w:rPr>
          <w:rFonts w:ascii="Times New Roman" w:eastAsia="Calibri" w:hAnsi="Times New Roman" w:cs="Times New Roman"/>
          <w:i/>
          <w:color w:val="000000" w:themeColor="text1"/>
          <w:sz w:val="20"/>
          <w:szCs w:val="20"/>
        </w:rPr>
        <w:t>Rīgas iela 16, Limbažos, tālr.</w:t>
      </w:r>
      <w:r w:rsidRPr="00BF69DB">
        <w:rPr>
          <w:rFonts w:ascii="Times New Roman" w:eastAsia="Calibri" w:hAnsi="Times New Roman" w:cs="Times New Roman"/>
          <w:b/>
          <w:i/>
          <w:color w:val="000000" w:themeColor="text1"/>
          <w:sz w:val="20"/>
          <w:szCs w:val="20"/>
          <w:lang w:eastAsia="lv-LV"/>
        </w:rPr>
        <w:t xml:space="preserve"> 64023003;</w:t>
      </w:r>
      <w:r w:rsidRPr="00BF69DB">
        <w:rPr>
          <w:rFonts w:ascii="Times New Roman" w:eastAsia="Calibri" w:hAnsi="Times New Roman" w:cs="Times New Roman"/>
          <w:i/>
          <w:color w:val="000000" w:themeColor="text1"/>
          <w:sz w:val="20"/>
          <w:szCs w:val="20"/>
        </w:rPr>
        <w:t xml:space="preserve"> e-pasts: </w:t>
      </w:r>
      <w:hyperlink r:id="rId12" w:history="1">
        <w:r w:rsidRPr="00BF69DB">
          <w:rPr>
            <w:rFonts w:ascii="Times New Roman" w:eastAsia="Calibri" w:hAnsi="Times New Roman" w:cs="Times New Roman"/>
            <w:i/>
            <w:color w:val="000000" w:themeColor="text1"/>
            <w:sz w:val="20"/>
            <w:szCs w:val="20"/>
            <w:u w:val="single"/>
          </w:rPr>
          <w:t>pasts@limbazunovads.lv</w:t>
        </w:r>
      </w:hyperlink>
      <w:r w:rsidRPr="00BF69DB">
        <w:rPr>
          <w:rFonts w:ascii="Times New Roman" w:eastAsia="Calibri" w:hAnsi="Times New Roman" w:cs="Times New Roman"/>
          <w:i/>
          <w:color w:val="000000" w:themeColor="text1"/>
          <w:sz w:val="20"/>
          <w:szCs w:val="20"/>
        </w:rPr>
        <w:t xml:space="preserve"> </w:t>
      </w:r>
    </w:p>
    <w:p w14:paraId="2E97906E" w14:textId="77777777" w:rsidR="00FB2C4D" w:rsidRPr="00BF69DB" w:rsidRDefault="00FB2C4D" w:rsidP="00FB2C4D">
      <w:pPr>
        <w:spacing w:after="120" w:line="240" w:lineRule="auto"/>
        <w:ind w:left="284" w:right="-79" w:firstLine="142"/>
        <w:jc w:val="both"/>
        <w:rPr>
          <w:rFonts w:ascii="Times New Roman" w:eastAsia="Calibri" w:hAnsi="Times New Roman" w:cs="Times New Roman"/>
          <w:b/>
          <w:bCs/>
          <w:i/>
          <w:color w:val="000000" w:themeColor="text1"/>
          <w:sz w:val="20"/>
          <w:szCs w:val="20"/>
        </w:rPr>
      </w:pPr>
    </w:p>
    <w:p w14:paraId="2E97906F" w14:textId="77777777" w:rsidR="00FB2C4D" w:rsidRPr="00BF69DB" w:rsidRDefault="00FB2C4D" w:rsidP="00FB2C4D">
      <w:pPr>
        <w:spacing w:after="120" w:line="240" w:lineRule="auto"/>
        <w:ind w:left="284" w:right="-79" w:firstLine="142"/>
        <w:jc w:val="both"/>
        <w:rPr>
          <w:rFonts w:ascii="Times New Roman" w:eastAsia="Calibri" w:hAnsi="Times New Roman" w:cs="Times New Roman"/>
          <w:b/>
          <w:bCs/>
          <w:i/>
          <w:color w:val="000000" w:themeColor="text1"/>
          <w:sz w:val="20"/>
          <w:szCs w:val="20"/>
        </w:rPr>
      </w:pPr>
      <w:r w:rsidRPr="00BF69DB">
        <w:rPr>
          <w:rFonts w:ascii="Times New Roman" w:eastAsia="Calibri" w:hAnsi="Times New Roman" w:cs="Times New Roman"/>
          <w:b/>
          <w:bCs/>
          <w:i/>
          <w:color w:val="000000" w:themeColor="text1"/>
          <w:sz w:val="20"/>
          <w:szCs w:val="20"/>
        </w:rPr>
        <w:lastRenderedPageBreak/>
        <w:t>Turpmāk lūdzu ar mani sazināties:</w:t>
      </w:r>
    </w:p>
    <w:p w14:paraId="2E979070" w14:textId="77777777" w:rsidR="00FB2C4D" w:rsidRPr="00BF69DB" w:rsidRDefault="00FB2C4D" w:rsidP="00FB2C4D">
      <w:pPr>
        <w:spacing w:after="120" w:line="240" w:lineRule="auto"/>
        <w:ind w:left="284" w:right="-79" w:firstLine="142"/>
        <w:jc w:val="both"/>
        <w:rPr>
          <w:rFonts w:ascii="Times New Roman" w:eastAsia="Calibri" w:hAnsi="Times New Roman" w:cs="Times New Roman"/>
          <w:i/>
          <w:color w:val="000000" w:themeColor="text1"/>
          <w:sz w:val="20"/>
          <w:szCs w:val="20"/>
        </w:rPr>
      </w:pPr>
      <w:r w:rsidRPr="00BF69DB">
        <w:rPr>
          <w:rFonts w:ascii="Times New Roman" w:eastAsia="Calibri" w:hAnsi="Times New Roman" w:cs="Times New Roman"/>
          <w:i/>
          <w:noProof/>
          <w:color w:val="000000" w:themeColor="text1"/>
          <w:sz w:val="20"/>
          <w:szCs w:val="20"/>
          <w:lang w:eastAsia="lv-LV"/>
        </w:rPr>
        <w:drawing>
          <wp:inline distT="0" distB="0" distL="0" distR="0" wp14:anchorId="2E979090" wp14:editId="2E979091">
            <wp:extent cx="120650" cy="120650"/>
            <wp:effectExtent l="0" t="0" r="0" b="0"/>
            <wp:docPr id="725876895"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BF69DB">
        <w:rPr>
          <w:rFonts w:ascii="Times New Roman" w:eastAsia="Calibri" w:hAnsi="Times New Roman" w:cs="Times New Roman"/>
          <w:i/>
          <w:color w:val="000000" w:themeColor="text1"/>
          <w:sz w:val="20"/>
          <w:szCs w:val="20"/>
        </w:rPr>
        <w:t xml:space="preserve"> – </w:t>
      </w:r>
      <w:bookmarkStart w:id="7" w:name="_Hlk192151301"/>
      <w:r w:rsidRPr="00BF69DB">
        <w:rPr>
          <w:rFonts w:ascii="Times New Roman" w:eastAsia="Calibri" w:hAnsi="Times New Roman" w:cs="Times New Roman"/>
          <w:i/>
          <w:color w:val="000000" w:themeColor="text1"/>
          <w:sz w:val="20"/>
          <w:szCs w:val="20"/>
        </w:rPr>
        <w:t>rakstveida formā iesniegumā norādītajā adresē</w:t>
      </w:r>
    </w:p>
    <w:p w14:paraId="2E979071" w14:textId="77777777" w:rsidR="00FB2C4D" w:rsidRPr="00BF69DB" w:rsidRDefault="00FB2C4D" w:rsidP="00FB2C4D">
      <w:pPr>
        <w:spacing w:after="120" w:line="240" w:lineRule="auto"/>
        <w:ind w:left="284" w:right="-79" w:firstLine="142"/>
        <w:jc w:val="both"/>
        <w:rPr>
          <w:rFonts w:ascii="Times New Roman" w:eastAsia="Calibri" w:hAnsi="Times New Roman" w:cs="Times New Roman"/>
          <w:i/>
          <w:color w:val="000000" w:themeColor="text1"/>
          <w:sz w:val="20"/>
          <w:szCs w:val="20"/>
        </w:rPr>
      </w:pPr>
      <w:r w:rsidRPr="00BF69DB">
        <w:rPr>
          <w:rFonts w:ascii="Times New Roman" w:eastAsia="Calibri" w:hAnsi="Times New Roman" w:cs="Times New Roman"/>
          <w:i/>
          <w:noProof/>
          <w:color w:val="000000" w:themeColor="text1"/>
          <w:sz w:val="20"/>
          <w:szCs w:val="20"/>
          <w:lang w:eastAsia="lv-LV"/>
        </w:rPr>
        <w:drawing>
          <wp:inline distT="0" distB="0" distL="0" distR="0" wp14:anchorId="2E979092" wp14:editId="2E979093">
            <wp:extent cx="120650" cy="120650"/>
            <wp:effectExtent l="0" t="0" r="0" b="0"/>
            <wp:docPr id="1944907263"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650" cy="120650"/>
                    </a:xfrm>
                    <a:prstGeom prst="rect">
                      <a:avLst/>
                    </a:prstGeom>
                    <a:noFill/>
                    <a:ln>
                      <a:noFill/>
                    </a:ln>
                  </pic:spPr>
                </pic:pic>
              </a:graphicData>
            </a:graphic>
          </wp:inline>
        </w:drawing>
      </w:r>
      <w:r w:rsidRPr="00BF69DB">
        <w:rPr>
          <w:rFonts w:ascii="Times New Roman" w:eastAsia="Calibri" w:hAnsi="Times New Roman" w:cs="Times New Roman"/>
          <w:i/>
          <w:color w:val="000000" w:themeColor="text1"/>
          <w:sz w:val="20"/>
          <w:szCs w:val="20"/>
        </w:rPr>
        <w:t> – elektroniski (ar drošu elektronisko parakstu) iesniegumā norādītajā elektroniskā pasta adresē</w:t>
      </w:r>
    </w:p>
    <w:bookmarkEnd w:id="7"/>
    <w:p w14:paraId="2E979072" w14:textId="77777777" w:rsidR="00FB2C4D" w:rsidRPr="00BF69DB" w:rsidRDefault="00FB2C4D" w:rsidP="00FB2C4D">
      <w:pPr>
        <w:spacing w:after="120" w:line="240" w:lineRule="auto"/>
        <w:ind w:left="284" w:right="-79" w:firstLine="142"/>
        <w:jc w:val="both"/>
        <w:rPr>
          <w:rFonts w:ascii="Times New Roman" w:eastAsia="Calibri" w:hAnsi="Times New Roman" w:cs="Times New Roman"/>
          <w:i/>
          <w:color w:val="000000" w:themeColor="text1"/>
          <w:sz w:val="20"/>
          <w:szCs w:val="20"/>
        </w:rPr>
      </w:pPr>
    </w:p>
    <w:p w14:paraId="2E979073" w14:textId="77777777" w:rsidR="00FB2C4D" w:rsidRPr="00BF69DB" w:rsidRDefault="00FB2C4D" w:rsidP="00FB2C4D">
      <w:pPr>
        <w:jc w:val="both"/>
        <w:rPr>
          <w:rFonts w:ascii="Times New Roman" w:hAnsi="Times New Roman" w:cs="Times New Roman"/>
          <w:color w:val="000000" w:themeColor="text1"/>
          <w:sz w:val="20"/>
          <w:szCs w:val="20"/>
          <w:shd w:val="clear" w:color="auto" w:fill="FFFFFF"/>
        </w:rPr>
      </w:pPr>
      <w:bookmarkStart w:id="8" w:name="_Hlk168572323"/>
      <w:r w:rsidRPr="00BF69DB">
        <w:rPr>
          <w:rFonts w:ascii="Times New Roman" w:hAnsi="Times New Roman" w:cs="Times New Roman"/>
          <w:color w:val="000000" w:themeColor="text1"/>
          <w:sz w:val="20"/>
          <w:szCs w:val="20"/>
          <w:shd w:val="clear" w:color="auto" w:fill="FFFFFF"/>
        </w:rPr>
        <w:t>Personas datu apstrādes pārzinis ir LIMBAŽU NOVADA PAŠVALDĪBA (turpmāk – pārzinis), vienotais reģistrācijas Nr. 90009114631, juridiskā adrese: Rīgas iela 16, Limbaži, Limbažu novads, LV–4001, tālrunis: </w:t>
      </w:r>
      <w:hyperlink r:id="rId14" w:history="1">
        <w:r w:rsidRPr="00BF69DB">
          <w:rPr>
            <w:rStyle w:val="Hipersaite"/>
            <w:rFonts w:ascii="Times New Roman" w:hAnsi="Times New Roman" w:cs="Times New Roman"/>
            <w:color w:val="000000" w:themeColor="text1"/>
            <w:sz w:val="20"/>
            <w:szCs w:val="20"/>
          </w:rPr>
          <w:t>+371 64023003</w:t>
        </w:r>
      </w:hyperlink>
      <w:r w:rsidRPr="00BF69DB">
        <w:rPr>
          <w:rFonts w:ascii="Times New Roman" w:hAnsi="Times New Roman" w:cs="Times New Roman"/>
          <w:color w:val="000000" w:themeColor="text1"/>
          <w:sz w:val="20"/>
          <w:szCs w:val="20"/>
          <w:shd w:val="clear" w:color="auto" w:fill="FFFFFF"/>
        </w:rPr>
        <w:t>, </w:t>
      </w:r>
      <w:hyperlink r:id="rId15" w:history="1">
        <w:r w:rsidRPr="00BF69DB">
          <w:rPr>
            <w:rStyle w:val="Hipersaite"/>
            <w:rFonts w:ascii="Times New Roman" w:hAnsi="Times New Roman" w:cs="Times New Roman"/>
            <w:color w:val="000000" w:themeColor="text1"/>
            <w:sz w:val="20"/>
            <w:szCs w:val="20"/>
          </w:rPr>
          <w:t>+371 28398978</w:t>
        </w:r>
      </w:hyperlink>
      <w:r w:rsidRPr="00BF69DB">
        <w:rPr>
          <w:rFonts w:ascii="Times New Roman" w:hAnsi="Times New Roman" w:cs="Times New Roman"/>
          <w:color w:val="000000" w:themeColor="text1"/>
          <w:sz w:val="20"/>
          <w:szCs w:val="20"/>
          <w:shd w:val="clear" w:color="auto" w:fill="FFFFFF"/>
        </w:rPr>
        <w:t>, E-pasts: </w:t>
      </w:r>
      <w:hyperlink r:id="rId16" w:history="1">
        <w:r w:rsidRPr="00BF69DB">
          <w:rPr>
            <w:rStyle w:val="Hipersaite"/>
            <w:rFonts w:ascii="Times New Roman" w:hAnsi="Times New Roman" w:cs="Times New Roman"/>
            <w:color w:val="000000" w:themeColor="text1"/>
            <w:sz w:val="20"/>
            <w:szCs w:val="20"/>
          </w:rPr>
          <w:t>pasts@limbazunovads.lv</w:t>
        </w:r>
      </w:hyperlink>
      <w:r w:rsidRPr="00BF69DB">
        <w:rPr>
          <w:rFonts w:ascii="Times New Roman" w:hAnsi="Times New Roman" w:cs="Times New Roman"/>
          <w:color w:val="000000" w:themeColor="text1"/>
          <w:sz w:val="20"/>
          <w:szCs w:val="20"/>
          <w:shd w:val="clear" w:color="auto" w:fill="FFFFFF"/>
        </w:rPr>
        <w:t>, mājas lapas adrese: </w:t>
      </w:r>
      <w:hyperlink r:id="rId17" w:history="1">
        <w:r w:rsidRPr="00BF69DB">
          <w:rPr>
            <w:rStyle w:val="Hipersaite"/>
            <w:rFonts w:ascii="Times New Roman" w:hAnsi="Times New Roman" w:cs="Times New Roman"/>
            <w:color w:val="000000" w:themeColor="text1"/>
            <w:sz w:val="20"/>
            <w:szCs w:val="20"/>
          </w:rPr>
          <w:t>https://www.limbazunovads.lv</w:t>
        </w:r>
      </w:hyperlink>
    </w:p>
    <w:p w14:paraId="2E979074" w14:textId="77777777" w:rsidR="00FB2C4D" w:rsidRPr="00BF69DB" w:rsidRDefault="00FB2C4D" w:rsidP="00FB2C4D">
      <w:pPr>
        <w:jc w:val="both"/>
        <w:rPr>
          <w:rFonts w:ascii="Times New Roman" w:hAnsi="Times New Roman" w:cs="Times New Roman"/>
          <w:color w:val="000000" w:themeColor="text1"/>
          <w:sz w:val="20"/>
          <w:szCs w:val="20"/>
        </w:rPr>
      </w:pPr>
      <w:r w:rsidRPr="00BF69DB">
        <w:rPr>
          <w:rFonts w:ascii="Times New Roman" w:hAnsi="Times New Roman" w:cs="Times New Roman"/>
          <w:color w:val="000000" w:themeColor="text1"/>
          <w:sz w:val="20"/>
          <w:szCs w:val="20"/>
          <w:shd w:val="clear" w:color="auto" w:fill="FFFFFF"/>
        </w:rPr>
        <w:t>LIMBAŽU NOVADA PAŠVALDĪBAS datu aizsardzības speciālists.</w:t>
      </w:r>
    </w:p>
    <w:p w14:paraId="2E979075" w14:textId="77777777" w:rsidR="00FB2C4D" w:rsidRPr="00BF69DB" w:rsidRDefault="00FB2C4D" w:rsidP="00FB2C4D">
      <w:pPr>
        <w:pStyle w:val="Paraststmeklis"/>
        <w:shd w:val="clear" w:color="auto" w:fill="FFFFFF"/>
        <w:spacing w:line="293" w:lineRule="atLeast"/>
        <w:jc w:val="both"/>
        <w:rPr>
          <w:color w:val="000000" w:themeColor="text1"/>
          <w:sz w:val="20"/>
          <w:szCs w:val="20"/>
        </w:rPr>
      </w:pPr>
      <w:r w:rsidRPr="00BF69DB">
        <w:rPr>
          <w:color w:val="000000" w:themeColor="text1"/>
          <w:sz w:val="20"/>
          <w:szCs w:val="20"/>
        </w:rPr>
        <w:t>Papildus informāciju par personas datu apstrādi var iegūt Limbažu novada pašvaldības tīmekļa vietnes www.limbazunovads.lv sadaļā Pašvaldība / Personu datu aizsardzība Limbažu novadā / Limbažu novada pašvaldības privātuma politika, iepazīstoties ar Limbažu novada pašvaldības domes iekšējiem noteikumiem vai klātienē Limbažu novada pašvaldības un tās iestāžu klientu apkalpošanas vietās.</w:t>
      </w:r>
    </w:p>
    <w:bookmarkEnd w:id="8"/>
    <w:p w14:paraId="2E979076" w14:textId="77777777" w:rsidR="00FB2C4D" w:rsidRPr="00BF69DB" w:rsidRDefault="00FB2C4D" w:rsidP="00FB2C4D">
      <w:pPr>
        <w:spacing w:after="120" w:line="240" w:lineRule="auto"/>
        <w:ind w:left="284" w:right="-79" w:firstLine="142"/>
        <w:jc w:val="both"/>
        <w:rPr>
          <w:rFonts w:ascii="Times New Roman" w:eastAsia="Calibri" w:hAnsi="Times New Roman" w:cs="Times New Roman"/>
          <w:b/>
          <w:bCs/>
          <w:color w:val="000000" w:themeColor="text1"/>
          <w:sz w:val="20"/>
          <w:szCs w:val="20"/>
        </w:rPr>
      </w:pPr>
    </w:p>
    <w:p w14:paraId="2E979077" w14:textId="77777777" w:rsidR="00FB2C4D" w:rsidRPr="00BF69DB" w:rsidRDefault="00FB2C4D" w:rsidP="00FB2C4D">
      <w:pPr>
        <w:spacing w:after="120" w:line="240" w:lineRule="auto"/>
        <w:ind w:left="284" w:right="-79" w:firstLine="142"/>
        <w:jc w:val="both"/>
        <w:rPr>
          <w:rFonts w:ascii="Times New Roman" w:eastAsia="Calibri" w:hAnsi="Times New Roman" w:cs="Times New Roman"/>
          <w:color w:val="000000" w:themeColor="text1"/>
          <w:sz w:val="20"/>
          <w:szCs w:val="20"/>
        </w:rPr>
      </w:pPr>
    </w:p>
    <w:p w14:paraId="2E979078" w14:textId="77777777" w:rsidR="00FB2C4D" w:rsidRPr="00BF69DB" w:rsidRDefault="00FB2C4D" w:rsidP="00FB2C4D">
      <w:pPr>
        <w:spacing w:after="0" w:line="240" w:lineRule="auto"/>
        <w:ind w:right="-82"/>
        <w:rPr>
          <w:rFonts w:ascii="Times New Roman" w:eastAsia="Calibri" w:hAnsi="Times New Roman" w:cs="Times New Roman"/>
          <w:color w:val="000000" w:themeColor="text1"/>
          <w:sz w:val="20"/>
          <w:szCs w:val="20"/>
        </w:rPr>
      </w:pPr>
    </w:p>
    <w:tbl>
      <w:tblPr>
        <w:tblW w:w="0" w:type="auto"/>
        <w:tblLook w:val="04A0" w:firstRow="1" w:lastRow="0" w:firstColumn="1" w:lastColumn="0" w:noHBand="0" w:noVBand="1"/>
      </w:tblPr>
      <w:tblGrid>
        <w:gridCol w:w="1112"/>
        <w:gridCol w:w="417"/>
        <w:gridCol w:w="281"/>
        <w:gridCol w:w="2175"/>
        <w:gridCol w:w="2847"/>
        <w:gridCol w:w="2806"/>
      </w:tblGrid>
      <w:tr w:rsidR="00FB2C4D" w:rsidRPr="00BF69DB" w14:paraId="2E97907F" w14:textId="77777777" w:rsidTr="00357F01">
        <w:tc>
          <w:tcPr>
            <w:tcW w:w="1163" w:type="dxa"/>
            <w:shd w:val="clear" w:color="auto" w:fill="auto"/>
          </w:tcPr>
          <w:p w14:paraId="2E979079" w14:textId="77777777" w:rsidR="00FB2C4D" w:rsidRPr="00BF69DB" w:rsidRDefault="00FB2C4D" w:rsidP="00357F01">
            <w:pPr>
              <w:spacing w:after="0" w:line="240" w:lineRule="auto"/>
              <w:jc w:val="both"/>
              <w:rPr>
                <w:rFonts w:ascii="Times New Roman" w:eastAsia="Calibri" w:hAnsi="Times New Roman" w:cs="Times New Roman"/>
                <w:bCs/>
                <w:color w:val="000000" w:themeColor="text1"/>
                <w:sz w:val="20"/>
                <w:szCs w:val="20"/>
              </w:rPr>
            </w:pPr>
            <w:r w:rsidRPr="00BF69DB">
              <w:rPr>
                <w:rFonts w:ascii="Times New Roman" w:eastAsia="Calibri" w:hAnsi="Times New Roman" w:cs="Times New Roman"/>
                <w:bCs/>
                <w:color w:val="000000" w:themeColor="text1"/>
                <w:sz w:val="20"/>
                <w:szCs w:val="20"/>
              </w:rPr>
              <w:t>202_ .gada</w:t>
            </w:r>
          </w:p>
        </w:tc>
        <w:tc>
          <w:tcPr>
            <w:tcW w:w="439" w:type="dxa"/>
            <w:tcBorders>
              <w:bottom w:val="single" w:sz="4" w:space="0" w:color="auto"/>
            </w:tcBorders>
            <w:shd w:val="clear" w:color="auto" w:fill="auto"/>
          </w:tcPr>
          <w:p w14:paraId="2E97907A" w14:textId="77777777" w:rsidR="00FB2C4D" w:rsidRPr="00BF69DB" w:rsidRDefault="00FB2C4D" w:rsidP="00357F01">
            <w:pPr>
              <w:spacing w:after="0" w:line="240" w:lineRule="auto"/>
              <w:jc w:val="center"/>
              <w:rPr>
                <w:rFonts w:ascii="Times New Roman" w:eastAsia="Calibri" w:hAnsi="Times New Roman" w:cs="Times New Roman"/>
                <w:bCs/>
                <w:color w:val="000000" w:themeColor="text1"/>
                <w:sz w:val="20"/>
                <w:szCs w:val="20"/>
              </w:rPr>
            </w:pPr>
          </w:p>
        </w:tc>
        <w:tc>
          <w:tcPr>
            <w:tcW w:w="283" w:type="dxa"/>
            <w:shd w:val="clear" w:color="auto" w:fill="auto"/>
          </w:tcPr>
          <w:p w14:paraId="2E97907B" w14:textId="77777777" w:rsidR="00FB2C4D" w:rsidRPr="00BF69DB" w:rsidRDefault="00FB2C4D" w:rsidP="00357F01">
            <w:pPr>
              <w:spacing w:after="0" w:line="240" w:lineRule="auto"/>
              <w:jc w:val="both"/>
              <w:rPr>
                <w:rFonts w:ascii="Times New Roman" w:eastAsia="Calibri" w:hAnsi="Times New Roman" w:cs="Times New Roman"/>
                <w:bCs/>
                <w:color w:val="000000" w:themeColor="text1"/>
                <w:sz w:val="20"/>
                <w:szCs w:val="20"/>
              </w:rPr>
            </w:pPr>
            <w:r w:rsidRPr="00BF69DB">
              <w:rPr>
                <w:rFonts w:ascii="Times New Roman" w:eastAsia="Calibri" w:hAnsi="Times New Roman" w:cs="Times New Roman"/>
                <w:bCs/>
                <w:color w:val="000000" w:themeColor="text1"/>
                <w:sz w:val="20"/>
                <w:szCs w:val="20"/>
              </w:rPr>
              <w:t>.</w:t>
            </w:r>
          </w:p>
        </w:tc>
        <w:tc>
          <w:tcPr>
            <w:tcW w:w="2391" w:type="dxa"/>
            <w:tcBorders>
              <w:bottom w:val="single" w:sz="4" w:space="0" w:color="auto"/>
            </w:tcBorders>
            <w:shd w:val="clear" w:color="auto" w:fill="auto"/>
          </w:tcPr>
          <w:p w14:paraId="2E97907C" w14:textId="77777777" w:rsidR="00FB2C4D" w:rsidRPr="00BF69DB" w:rsidRDefault="00FB2C4D" w:rsidP="00357F01">
            <w:pPr>
              <w:spacing w:after="0" w:line="240" w:lineRule="auto"/>
              <w:ind w:left="-41"/>
              <w:rPr>
                <w:rFonts w:ascii="Times New Roman" w:eastAsia="Calibri" w:hAnsi="Times New Roman" w:cs="Times New Roman"/>
                <w:bCs/>
                <w:color w:val="000000" w:themeColor="text1"/>
                <w:sz w:val="20"/>
                <w:szCs w:val="20"/>
              </w:rPr>
            </w:pPr>
          </w:p>
        </w:tc>
        <w:tc>
          <w:tcPr>
            <w:tcW w:w="3137" w:type="dxa"/>
            <w:shd w:val="clear" w:color="auto" w:fill="auto"/>
          </w:tcPr>
          <w:p w14:paraId="2E97907D" w14:textId="77777777" w:rsidR="00FB2C4D" w:rsidRPr="00BF69DB" w:rsidRDefault="00FB2C4D" w:rsidP="00357F01">
            <w:pPr>
              <w:spacing w:after="0" w:line="240" w:lineRule="auto"/>
              <w:jc w:val="both"/>
              <w:rPr>
                <w:rFonts w:ascii="Times New Roman" w:eastAsia="Calibri" w:hAnsi="Times New Roman" w:cs="Times New Roman"/>
                <w:b/>
                <w:color w:val="000000" w:themeColor="text1"/>
                <w:sz w:val="20"/>
                <w:szCs w:val="20"/>
              </w:rPr>
            </w:pPr>
          </w:p>
        </w:tc>
        <w:tc>
          <w:tcPr>
            <w:tcW w:w="3008" w:type="dxa"/>
            <w:tcBorders>
              <w:bottom w:val="single" w:sz="4" w:space="0" w:color="auto"/>
            </w:tcBorders>
            <w:shd w:val="clear" w:color="auto" w:fill="auto"/>
          </w:tcPr>
          <w:p w14:paraId="2E97907E" w14:textId="77777777" w:rsidR="00FB2C4D" w:rsidRPr="00BF69DB" w:rsidRDefault="00FB2C4D" w:rsidP="00357F01">
            <w:pPr>
              <w:spacing w:after="0" w:line="240" w:lineRule="auto"/>
              <w:jc w:val="both"/>
              <w:rPr>
                <w:rFonts w:ascii="Times New Roman" w:eastAsia="Calibri" w:hAnsi="Times New Roman" w:cs="Times New Roman"/>
                <w:b/>
                <w:color w:val="000000" w:themeColor="text1"/>
                <w:sz w:val="20"/>
                <w:szCs w:val="20"/>
              </w:rPr>
            </w:pPr>
          </w:p>
        </w:tc>
      </w:tr>
      <w:tr w:rsidR="00FB2C4D" w:rsidRPr="00BF69DB" w14:paraId="2E979086" w14:textId="77777777" w:rsidTr="00357F01">
        <w:tc>
          <w:tcPr>
            <w:tcW w:w="1163" w:type="dxa"/>
            <w:shd w:val="clear" w:color="auto" w:fill="auto"/>
          </w:tcPr>
          <w:p w14:paraId="2E979080" w14:textId="77777777" w:rsidR="00FB2C4D" w:rsidRPr="00BF69DB" w:rsidRDefault="00FB2C4D" w:rsidP="00357F01">
            <w:pPr>
              <w:spacing w:after="0" w:line="240" w:lineRule="auto"/>
              <w:jc w:val="both"/>
              <w:rPr>
                <w:rFonts w:ascii="Times New Roman" w:eastAsia="Calibri" w:hAnsi="Times New Roman" w:cs="Times New Roman"/>
                <w:b/>
                <w:color w:val="000000" w:themeColor="text1"/>
                <w:sz w:val="20"/>
                <w:szCs w:val="20"/>
              </w:rPr>
            </w:pPr>
          </w:p>
        </w:tc>
        <w:tc>
          <w:tcPr>
            <w:tcW w:w="439" w:type="dxa"/>
            <w:tcBorders>
              <w:top w:val="single" w:sz="4" w:space="0" w:color="auto"/>
            </w:tcBorders>
            <w:shd w:val="clear" w:color="auto" w:fill="auto"/>
          </w:tcPr>
          <w:p w14:paraId="2E979081" w14:textId="77777777" w:rsidR="00FB2C4D" w:rsidRPr="00BF69DB" w:rsidRDefault="00FB2C4D" w:rsidP="00357F01">
            <w:pPr>
              <w:spacing w:after="0" w:line="240" w:lineRule="auto"/>
              <w:jc w:val="both"/>
              <w:rPr>
                <w:rFonts w:ascii="Times New Roman" w:eastAsia="Calibri" w:hAnsi="Times New Roman" w:cs="Times New Roman"/>
                <w:b/>
                <w:color w:val="000000" w:themeColor="text1"/>
                <w:sz w:val="20"/>
                <w:szCs w:val="20"/>
              </w:rPr>
            </w:pPr>
          </w:p>
        </w:tc>
        <w:tc>
          <w:tcPr>
            <w:tcW w:w="283" w:type="dxa"/>
            <w:shd w:val="clear" w:color="auto" w:fill="auto"/>
          </w:tcPr>
          <w:p w14:paraId="2E979082" w14:textId="77777777" w:rsidR="00FB2C4D" w:rsidRPr="00BF69DB" w:rsidRDefault="00FB2C4D" w:rsidP="00357F01">
            <w:pPr>
              <w:spacing w:after="0" w:line="240" w:lineRule="auto"/>
              <w:jc w:val="both"/>
              <w:rPr>
                <w:rFonts w:ascii="Times New Roman" w:eastAsia="Calibri" w:hAnsi="Times New Roman" w:cs="Times New Roman"/>
                <w:b/>
                <w:color w:val="000000" w:themeColor="text1"/>
                <w:sz w:val="20"/>
                <w:szCs w:val="20"/>
              </w:rPr>
            </w:pPr>
          </w:p>
        </w:tc>
        <w:tc>
          <w:tcPr>
            <w:tcW w:w="2391" w:type="dxa"/>
            <w:tcBorders>
              <w:top w:val="single" w:sz="4" w:space="0" w:color="auto"/>
            </w:tcBorders>
            <w:shd w:val="clear" w:color="auto" w:fill="auto"/>
          </w:tcPr>
          <w:p w14:paraId="2E979083" w14:textId="77777777" w:rsidR="00FB2C4D" w:rsidRPr="00BF69DB" w:rsidRDefault="00FB2C4D" w:rsidP="00357F01">
            <w:pPr>
              <w:spacing w:after="0" w:line="240" w:lineRule="auto"/>
              <w:jc w:val="both"/>
              <w:rPr>
                <w:rFonts w:ascii="Times New Roman" w:eastAsia="Calibri" w:hAnsi="Times New Roman" w:cs="Times New Roman"/>
                <w:b/>
                <w:color w:val="000000" w:themeColor="text1"/>
                <w:sz w:val="20"/>
                <w:szCs w:val="20"/>
              </w:rPr>
            </w:pPr>
          </w:p>
        </w:tc>
        <w:tc>
          <w:tcPr>
            <w:tcW w:w="3137" w:type="dxa"/>
            <w:shd w:val="clear" w:color="auto" w:fill="auto"/>
          </w:tcPr>
          <w:p w14:paraId="2E979084" w14:textId="77777777" w:rsidR="00FB2C4D" w:rsidRPr="00BF69DB" w:rsidRDefault="00FB2C4D" w:rsidP="00357F01">
            <w:pPr>
              <w:spacing w:after="0" w:line="240" w:lineRule="auto"/>
              <w:jc w:val="both"/>
              <w:rPr>
                <w:rFonts w:ascii="Times New Roman" w:eastAsia="Calibri" w:hAnsi="Times New Roman" w:cs="Times New Roman"/>
                <w:b/>
                <w:color w:val="000000" w:themeColor="text1"/>
                <w:sz w:val="20"/>
                <w:szCs w:val="20"/>
              </w:rPr>
            </w:pPr>
          </w:p>
        </w:tc>
        <w:tc>
          <w:tcPr>
            <w:tcW w:w="3008" w:type="dxa"/>
            <w:tcBorders>
              <w:top w:val="single" w:sz="4" w:space="0" w:color="auto"/>
            </w:tcBorders>
            <w:shd w:val="clear" w:color="auto" w:fill="auto"/>
          </w:tcPr>
          <w:p w14:paraId="2E979085" w14:textId="77777777" w:rsidR="00FB2C4D" w:rsidRPr="00BF69DB" w:rsidRDefault="00FB2C4D" w:rsidP="00357F01">
            <w:pPr>
              <w:spacing w:after="0" w:line="240" w:lineRule="auto"/>
              <w:jc w:val="center"/>
              <w:rPr>
                <w:rFonts w:ascii="Times New Roman" w:eastAsia="Calibri" w:hAnsi="Times New Roman" w:cs="Times New Roman"/>
                <w:b/>
                <w:color w:val="000000" w:themeColor="text1"/>
                <w:sz w:val="20"/>
                <w:szCs w:val="20"/>
              </w:rPr>
            </w:pPr>
            <w:r w:rsidRPr="00BF69DB">
              <w:rPr>
                <w:rFonts w:ascii="Times New Roman" w:eastAsia="Calibri" w:hAnsi="Times New Roman" w:cs="Times New Roman"/>
                <w:i/>
                <w:color w:val="000000" w:themeColor="text1"/>
                <w:sz w:val="16"/>
                <w:szCs w:val="16"/>
              </w:rPr>
              <w:t>(iesniedzēja paraksts)*</w:t>
            </w:r>
          </w:p>
        </w:tc>
      </w:tr>
    </w:tbl>
    <w:p w14:paraId="2E979087" w14:textId="77777777" w:rsidR="00FB2C4D" w:rsidRPr="00BF69DB" w:rsidRDefault="00FB2C4D" w:rsidP="00FB2C4D">
      <w:pPr>
        <w:spacing w:after="0" w:line="240" w:lineRule="auto"/>
        <w:rPr>
          <w:rFonts w:ascii="Times New Roman" w:eastAsia="Calibri" w:hAnsi="Times New Roman" w:cs="Times New Roman"/>
          <w:color w:val="000000" w:themeColor="text1"/>
          <w:sz w:val="14"/>
          <w:szCs w:val="14"/>
        </w:rPr>
      </w:pPr>
    </w:p>
    <w:p w14:paraId="2E979088" w14:textId="77777777" w:rsidR="00FB2C4D" w:rsidRPr="00BF69DB" w:rsidRDefault="00FB2C4D" w:rsidP="00FB2C4D">
      <w:pPr>
        <w:spacing w:after="0" w:line="240" w:lineRule="auto"/>
        <w:jc w:val="right"/>
        <w:rPr>
          <w:rFonts w:ascii="Times New Roman" w:eastAsia="Calibri" w:hAnsi="Times New Roman" w:cs="Times New Roman"/>
          <w:color w:val="000000" w:themeColor="text1"/>
          <w:sz w:val="14"/>
          <w:szCs w:val="14"/>
        </w:rPr>
      </w:pPr>
      <w:bookmarkStart w:id="9" w:name="_Hlk106700685"/>
      <w:r w:rsidRPr="00BF69DB">
        <w:rPr>
          <w:rFonts w:ascii="Times New Roman" w:eastAsia="Calibri" w:hAnsi="Times New Roman" w:cs="Times New Roman"/>
          <w:color w:val="000000" w:themeColor="text1"/>
          <w:sz w:val="14"/>
          <w:szCs w:val="14"/>
        </w:rPr>
        <w:t>* Pašrocīgs paraksts nav nepieciešams, ja dokuments parakstīts ar drošu</w:t>
      </w:r>
    </w:p>
    <w:p w14:paraId="2E979089" w14:textId="77777777" w:rsidR="00FB2C4D" w:rsidRPr="00BF69DB" w:rsidRDefault="00FB2C4D" w:rsidP="00FB2C4D">
      <w:pPr>
        <w:spacing w:after="0" w:line="240" w:lineRule="auto"/>
        <w:jc w:val="right"/>
        <w:rPr>
          <w:rFonts w:ascii="Times New Roman" w:eastAsia="Calibri" w:hAnsi="Times New Roman" w:cs="Times New Roman"/>
          <w:color w:val="000000" w:themeColor="text1"/>
          <w:sz w:val="14"/>
          <w:szCs w:val="14"/>
        </w:rPr>
      </w:pPr>
      <w:r w:rsidRPr="00BF69DB">
        <w:rPr>
          <w:rFonts w:ascii="Times New Roman" w:eastAsia="Calibri" w:hAnsi="Times New Roman" w:cs="Times New Roman"/>
          <w:color w:val="000000" w:themeColor="text1"/>
          <w:sz w:val="14"/>
          <w:szCs w:val="14"/>
        </w:rPr>
        <w:t>elektronisku parakstu, kas satur laika zīmogu, vai iesniegts,</w:t>
      </w:r>
    </w:p>
    <w:p w14:paraId="2E97908A" w14:textId="77777777" w:rsidR="00FB2C4D" w:rsidRPr="00BF69DB" w:rsidRDefault="00FB2C4D" w:rsidP="00FB2C4D">
      <w:pPr>
        <w:spacing w:after="0" w:line="240" w:lineRule="auto"/>
        <w:jc w:val="right"/>
        <w:rPr>
          <w:rFonts w:ascii="Times New Roman" w:eastAsia="Calibri" w:hAnsi="Times New Roman" w:cs="Times New Roman"/>
          <w:color w:val="000000" w:themeColor="text1"/>
          <w:sz w:val="14"/>
          <w:szCs w:val="14"/>
        </w:rPr>
      </w:pPr>
      <w:r w:rsidRPr="00BF69DB">
        <w:rPr>
          <w:rFonts w:ascii="Times New Roman" w:eastAsia="Calibri" w:hAnsi="Times New Roman" w:cs="Times New Roman"/>
          <w:color w:val="000000" w:themeColor="text1"/>
          <w:sz w:val="14"/>
          <w:szCs w:val="14"/>
        </w:rPr>
        <w:t xml:space="preserve"> izmantojot e-pakalpojumu “Iesniegums iestādei” portālā www.latvija.lv</w:t>
      </w:r>
      <w:bookmarkStart w:id="10" w:name="_GoBack"/>
      <w:bookmarkEnd w:id="10"/>
    </w:p>
    <w:bookmarkEnd w:id="9"/>
    <w:sectPr w:rsidR="00FB2C4D" w:rsidRPr="00BF69DB" w:rsidSect="00FB2C4D">
      <w:headerReference w:type="first" r:id="rId18"/>
      <w:pgSz w:w="11906" w:h="16838"/>
      <w:pgMar w:top="1134"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7909D" w14:textId="77777777" w:rsidR="00000000" w:rsidRDefault="00556FBD">
      <w:pPr>
        <w:spacing w:after="0" w:line="240" w:lineRule="auto"/>
      </w:pPr>
      <w:r>
        <w:separator/>
      </w:r>
    </w:p>
  </w:endnote>
  <w:endnote w:type="continuationSeparator" w:id="0">
    <w:p w14:paraId="2E97909F" w14:textId="77777777" w:rsidR="00000000" w:rsidRDefault="00556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9096" w14:textId="77777777" w:rsidR="00806663" w:rsidRDefault="00806663">
    <w:pPr>
      <w:pStyle w:val="Kjene"/>
      <w:jc w:val="center"/>
    </w:pPr>
  </w:p>
  <w:p w14:paraId="2E979097" w14:textId="77777777" w:rsidR="00806663" w:rsidRDefault="00806663">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979099" w14:textId="77777777" w:rsidR="00000000" w:rsidRDefault="00556FBD">
      <w:pPr>
        <w:spacing w:after="0" w:line="240" w:lineRule="auto"/>
      </w:pPr>
      <w:r>
        <w:separator/>
      </w:r>
    </w:p>
  </w:footnote>
  <w:footnote w:type="continuationSeparator" w:id="0">
    <w:p w14:paraId="2E97909B" w14:textId="77777777" w:rsidR="00000000" w:rsidRDefault="00556F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9094" w14:textId="77777777" w:rsidR="00806663" w:rsidRPr="001469F6" w:rsidRDefault="00556FBD">
    <w:pPr>
      <w:pStyle w:val="Galvene"/>
      <w:jc w:val="center"/>
      <w:rPr>
        <w:rFonts w:ascii="Times New Roman" w:hAnsi="Times New Roman" w:cs="Times New Roman"/>
        <w:sz w:val="24"/>
        <w:szCs w:val="24"/>
      </w:rPr>
    </w:pPr>
    <w:r w:rsidRPr="001469F6">
      <w:rPr>
        <w:rFonts w:ascii="Times New Roman" w:hAnsi="Times New Roman" w:cs="Times New Roman"/>
        <w:sz w:val="24"/>
        <w:szCs w:val="24"/>
      </w:rPr>
      <w:fldChar w:fldCharType="begin"/>
    </w:r>
    <w:r w:rsidRPr="001469F6">
      <w:rPr>
        <w:rFonts w:ascii="Times New Roman" w:hAnsi="Times New Roman" w:cs="Times New Roman"/>
        <w:sz w:val="24"/>
        <w:szCs w:val="24"/>
      </w:rPr>
      <w:instrText xml:space="preserve"> PAGE   \* MERGEFORMAT </w:instrText>
    </w:r>
    <w:r w:rsidRPr="001469F6">
      <w:rPr>
        <w:rFonts w:ascii="Times New Roman" w:hAnsi="Times New Roman" w:cs="Times New Roman"/>
        <w:sz w:val="24"/>
        <w:szCs w:val="24"/>
      </w:rPr>
      <w:fldChar w:fldCharType="separate"/>
    </w:r>
    <w:r>
      <w:rPr>
        <w:rFonts w:ascii="Times New Roman" w:hAnsi="Times New Roman" w:cs="Times New Roman"/>
        <w:noProof/>
        <w:sz w:val="24"/>
        <w:szCs w:val="24"/>
      </w:rPr>
      <w:t>3</w:t>
    </w:r>
    <w:r w:rsidRPr="001469F6">
      <w:rPr>
        <w:rFonts w:ascii="Times New Roman" w:hAnsi="Times New Roman" w:cs="Times New Roman"/>
        <w:sz w:val="24"/>
        <w:szCs w:val="24"/>
      </w:rPr>
      <w:fldChar w:fldCharType="end"/>
    </w:r>
  </w:p>
  <w:p w14:paraId="2E979095" w14:textId="77777777" w:rsidR="00806663" w:rsidRDefault="0080666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9098" w14:textId="77777777" w:rsidR="00806663" w:rsidRPr="00995A30" w:rsidRDefault="00806663" w:rsidP="00995A3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42627E8"/>
    <w:multiLevelType w:val="multilevel"/>
    <w:tmpl w:val="532E8B1C"/>
    <w:lvl w:ilvl="0">
      <w:start w:val="22"/>
      <w:numFmt w:val="decimal"/>
      <w:lvlText w:val="%1."/>
      <w:lvlJc w:val="left"/>
      <w:pPr>
        <w:ind w:left="480" w:hanging="480"/>
      </w:pPr>
      <w:rPr>
        <w:rFonts w:hint="default"/>
      </w:rPr>
    </w:lvl>
    <w:lvl w:ilvl="1">
      <w:start w:val="1"/>
      <w:numFmt w:val="decimal"/>
      <w:lvlText w:val="%1.%2."/>
      <w:lvlJc w:val="left"/>
      <w:pPr>
        <w:ind w:left="910" w:hanging="48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2" w15:restartNumberingAfterBreak="0">
    <w:nsid w:val="173042FB"/>
    <w:multiLevelType w:val="multilevel"/>
    <w:tmpl w:val="C7023E4C"/>
    <w:lvl w:ilvl="0">
      <w:start w:val="10"/>
      <w:numFmt w:val="decimal"/>
      <w:lvlText w:val="%1."/>
      <w:lvlJc w:val="left"/>
      <w:pPr>
        <w:ind w:left="480" w:hanging="480"/>
      </w:pPr>
      <w:rPr>
        <w:rFonts w:hint="default"/>
      </w:rPr>
    </w:lvl>
    <w:lvl w:ilvl="1">
      <w:start w:val="1"/>
      <w:numFmt w:val="decimal"/>
      <w:lvlText w:val="%1.%2."/>
      <w:lvlJc w:val="left"/>
      <w:pPr>
        <w:ind w:left="910" w:hanging="48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3" w15:restartNumberingAfterBreak="0">
    <w:nsid w:val="37C11732"/>
    <w:multiLevelType w:val="hybridMultilevel"/>
    <w:tmpl w:val="EC003E60"/>
    <w:lvl w:ilvl="0" w:tplc="0426000F">
      <w:start w:val="1"/>
      <w:numFmt w:val="decimal"/>
      <w:lvlText w:val="%1."/>
      <w:lvlJc w:val="left"/>
      <w:pPr>
        <w:ind w:left="720" w:hanging="360"/>
      </w:pPr>
    </w:lvl>
    <w:lvl w:ilvl="1" w:tplc="4B86D05E">
      <w:start w:val="1"/>
      <w:numFmt w:val="decimal"/>
      <w:lvlText w:val="%2."/>
      <w:lvlJc w:val="left"/>
      <w:pPr>
        <w:ind w:left="360" w:hanging="360"/>
      </w:pPr>
      <w:rPr>
        <w:rFonts w:hint="default"/>
        <w:b w:val="0"/>
        <w:bCs/>
        <w:strike w:val="0"/>
        <w:color w:val="auto"/>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0AE46DF"/>
    <w:multiLevelType w:val="multilevel"/>
    <w:tmpl w:val="DE10A0EE"/>
    <w:lvl w:ilvl="0">
      <w:start w:val="16"/>
      <w:numFmt w:val="decimal"/>
      <w:lvlText w:val="%1."/>
      <w:lvlJc w:val="left"/>
      <w:pPr>
        <w:ind w:left="480" w:hanging="480"/>
      </w:pPr>
      <w:rPr>
        <w:rFonts w:hint="default"/>
      </w:rPr>
    </w:lvl>
    <w:lvl w:ilvl="1">
      <w:start w:val="1"/>
      <w:numFmt w:val="decimal"/>
      <w:lvlText w:val="%1.%2."/>
      <w:lvlJc w:val="left"/>
      <w:pPr>
        <w:ind w:left="910" w:hanging="48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660"/>
    <w:rsid w:val="00023161"/>
    <w:rsid w:val="003C4F1F"/>
    <w:rsid w:val="00556FBD"/>
    <w:rsid w:val="007B2660"/>
    <w:rsid w:val="00806663"/>
    <w:rsid w:val="00B15A07"/>
    <w:rsid w:val="00FB2C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E978F47"/>
  <w15:chartTrackingRefBased/>
  <w15:docId w15:val="{B2F69008-8243-4A0A-9B85-616F33F74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B2C4D"/>
    <w:rPr>
      <w:kern w:val="0"/>
      <w14:ligatures w14:val="none"/>
    </w:rPr>
  </w:style>
  <w:style w:type="paragraph" w:styleId="Virsraksts1">
    <w:name w:val="heading 1"/>
    <w:basedOn w:val="Parasts"/>
    <w:next w:val="Parasts"/>
    <w:link w:val="Virsraksts1Rakstz"/>
    <w:uiPriority w:val="9"/>
    <w:qFormat/>
    <w:rsid w:val="007B266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7B266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7B2660"/>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7B2660"/>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7B2660"/>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7B2660"/>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7B2660"/>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7B2660"/>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7B2660"/>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B2660"/>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7B2660"/>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7B2660"/>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7B2660"/>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7B2660"/>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7B2660"/>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7B2660"/>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7B2660"/>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7B2660"/>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7B26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7B2660"/>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7B2660"/>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7B2660"/>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7B2660"/>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7B2660"/>
    <w:rPr>
      <w:i/>
      <w:iCs/>
      <w:color w:val="404040" w:themeColor="text1" w:themeTint="BF"/>
    </w:rPr>
  </w:style>
  <w:style w:type="paragraph" w:styleId="Sarakstarindkopa">
    <w:name w:val="List Paragraph"/>
    <w:basedOn w:val="Parasts"/>
    <w:uiPriority w:val="34"/>
    <w:qFormat/>
    <w:rsid w:val="007B2660"/>
    <w:pPr>
      <w:ind w:left="720"/>
      <w:contextualSpacing/>
    </w:pPr>
  </w:style>
  <w:style w:type="character" w:styleId="Intensvsizclums">
    <w:name w:val="Intense Emphasis"/>
    <w:basedOn w:val="Noklusjumarindkopasfonts"/>
    <w:uiPriority w:val="21"/>
    <w:qFormat/>
    <w:rsid w:val="007B2660"/>
    <w:rPr>
      <w:i/>
      <w:iCs/>
      <w:color w:val="2F5496" w:themeColor="accent1" w:themeShade="BF"/>
    </w:rPr>
  </w:style>
  <w:style w:type="paragraph" w:styleId="Intensvscitts">
    <w:name w:val="Intense Quote"/>
    <w:basedOn w:val="Parasts"/>
    <w:next w:val="Parasts"/>
    <w:link w:val="IntensvscittsRakstz"/>
    <w:uiPriority w:val="30"/>
    <w:qFormat/>
    <w:rsid w:val="007B266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7B2660"/>
    <w:rPr>
      <w:i/>
      <w:iCs/>
      <w:color w:val="2F5496" w:themeColor="accent1" w:themeShade="BF"/>
    </w:rPr>
  </w:style>
  <w:style w:type="character" w:styleId="Intensvaatsauce">
    <w:name w:val="Intense Reference"/>
    <w:basedOn w:val="Noklusjumarindkopasfonts"/>
    <w:uiPriority w:val="32"/>
    <w:qFormat/>
    <w:rsid w:val="007B2660"/>
    <w:rPr>
      <w:b/>
      <w:bCs/>
      <w:smallCaps/>
      <w:color w:val="2F5496" w:themeColor="accent1" w:themeShade="BF"/>
      <w:spacing w:val="5"/>
    </w:rPr>
  </w:style>
  <w:style w:type="paragraph" w:styleId="Galvene">
    <w:name w:val="header"/>
    <w:basedOn w:val="Parasts"/>
    <w:link w:val="GalveneRakstz"/>
    <w:uiPriority w:val="99"/>
    <w:unhideWhenUsed/>
    <w:rsid w:val="00FB2C4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B2C4D"/>
    <w:rPr>
      <w:kern w:val="0"/>
      <w14:ligatures w14:val="none"/>
    </w:rPr>
  </w:style>
  <w:style w:type="paragraph" w:styleId="Kjene">
    <w:name w:val="footer"/>
    <w:basedOn w:val="Parasts"/>
    <w:link w:val="KjeneRakstz"/>
    <w:uiPriority w:val="99"/>
    <w:unhideWhenUsed/>
    <w:rsid w:val="00FB2C4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B2C4D"/>
    <w:rPr>
      <w:kern w:val="0"/>
      <w14:ligatures w14:val="none"/>
    </w:rPr>
  </w:style>
  <w:style w:type="character" w:styleId="Hipersaite">
    <w:name w:val="Hyperlink"/>
    <w:basedOn w:val="Noklusjumarindkopasfonts"/>
    <w:uiPriority w:val="99"/>
    <w:unhideWhenUsed/>
    <w:rsid w:val="00FB2C4D"/>
    <w:rPr>
      <w:color w:val="0563C1" w:themeColor="hyperlink"/>
      <w:u w:val="single"/>
    </w:rPr>
  </w:style>
  <w:style w:type="paragraph" w:styleId="Paraststmeklis">
    <w:name w:val="Normal (Web)"/>
    <w:basedOn w:val="Parasts"/>
    <w:uiPriority w:val="99"/>
    <w:semiHidden/>
    <w:unhideWhenUsed/>
    <w:rsid w:val="00FB2C4D"/>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Reatabula">
    <w:name w:val="Table Grid"/>
    <w:basedOn w:val="Parastatabula"/>
    <w:uiPriority w:val="39"/>
    <w:rsid w:val="00FB2C4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45306" TargetMode="External"/><Relationship Id="rId13" Type="http://schemas.openxmlformats.org/officeDocument/2006/relationships/image" Target="media/image2.gif"/><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pasts@limbazunovads.lv" TargetMode="External"/><Relationship Id="rId17" Type="http://schemas.openxmlformats.org/officeDocument/2006/relationships/hyperlink" Target="https://www.limbazunovads.lv/" TargetMode="External"/><Relationship Id="rId2" Type="http://schemas.openxmlformats.org/officeDocument/2006/relationships/styles" Target="styles.xml"/><Relationship Id="rId16" Type="http://schemas.openxmlformats.org/officeDocument/2006/relationships/hyperlink" Target="mailto:pasts@limbazunovads.l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tel:+371%2028398978"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asts@limbazunovads.lv" TargetMode="External"/><Relationship Id="rId14" Type="http://schemas.openxmlformats.org/officeDocument/2006/relationships/hyperlink" Target="tel:+371%2064023003"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9580</Words>
  <Characters>5461</Characters>
  <Application>Microsoft Office Word</Application>
  <DocSecurity>0</DocSecurity>
  <Lines>45</Lines>
  <Paragraphs>30</Paragraphs>
  <ScaleCrop>false</ScaleCrop>
  <Company/>
  <LinksUpToDate>false</LinksUpToDate>
  <CharactersWithSpaces>15011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Līga Liepiņa</dc:creator>
  <cp:keywords/>
  <dc:description/>
  <cp:lastModifiedBy>Dace Tauriņa</cp:lastModifiedBy>
  <cp:revision>3</cp:revision>
  <dcterms:created xsi:type="dcterms:W3CDTF">2025-05-10T09:22:00Z</dcterms:created>
  <dcterms:modified xsi:type="dcterms:W3CDTF">2025-05-23T05:39:00Z</dcterms:modified>
</cp:coreProperties>
</file>