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146E5" w14:textId="77777777" w:rsidR="008914AF" w:rsidRPr="00F26A7C" w:rsidRDefault="008914AF" w:rsidP="00CE0433">
      <w:pPr>
        <w:suppressAutoHyphens/>
        <w:jc w:val="center"/>
        <w:rPr>
          <w:b/>
          <w:bCs/>
          <w:caps/>
          <w:lang w:eastAsia="en-US"/>
        </w:rPr>
      </w:pPr>
      <w:r w:rsidRPr="00F26A7C">
        <w:rPr>
          <w:b/>
          <w:bCs/>
          <w:caps/>
          <w:noProof/>
        </w:rPr>
        <w:drawing>
          <wp:anchor distT="0" distB="0" distL="114300" distR="114300" simplePos="0" relativeHeight="251659264" behindDoc="0" locked="0" layoutInCell="1" allowOverlap="1" wp14:anchorId="13E23F0A" wp14:editId="69991116">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6A7C">
        <w:rPr>
          <w:b/>
          <w:bCs/>
          <w:caps/>
          <w:noProof/>
          <w:sz w:val="28"/>
          <w:szCs w:val="28"/>
          <w:lang w:eastAsia="en-US"/>
        </w:rPr>
        <w:t>Limbažu novada DOME</w:t>
      </w:r>
    </w:p>
    <w:p w14:paraId="4E19A205" w14:textId="77777777" w:rsidR="008914AF" w:rsidRPr="00F26A7C" w:rsidRDefault="008914AF" w:rsidP="00CE0433">
      <w:pPr>
        <w:suppressAutoHyphens/>
        <w:jc w:val="center"/>
        <w:rPr>
          <w:sz w:val="18"/>
          <w:szCs w:val="20"/>
        </w:rPr>
      </w:pPr>
      <w:r w:rsidRPr="00F26A7C">
        <w:rPr>
          <w:sz w:val="18"/>
          <w:szCs w:val="20"/>
        </w:rPr>
        <w:t xml:space="preserve">Reģ. Nr. </w:t>
      </w:r>
      <w:r w:rsidRPr="00F26A7C">
        <w:rPr>
          <w:noProof/>
          <w:sz w:val="18"/>
          <w:szCs w:val="20"/>
        </w:rPr>
        <w:t>90009114631</w:t>
      </w:r>
      <w:r w:rsidRPr="00F26A7C">
        <w:rPr>
          <w:sz w:val="18"/>
          <w:szCs w:val="20"/>
        </w:rPr>
        <w:t xml:space="preserve">; </w:t>
      </w:r>
      <w:r w:rsidRPr="00F26A7C">
        <w:rPr>
          <w:noProof/>
          <w:sz w:val="18"/>
          <w:szCs w:val="20"/>
        </w:rPr>
        <w:t>Rīgas iela 16, Limbaži, Limbažu novads LV-4001</w:t>
      </w:r>
      <w:r w:rsidRPr="00F26A7C">
        <w:rPr>
          <w:sz w:val="18"/>
          <w:szCs w:val="20"/>
        </w:rPr>
        <w:t xml:space="preserve">; </w:t>
      </w:r>
    </w:p>
    <w:p w14:paraId="48698A0F" w14:textId="77777777" w:rsidR="008914AF" w:rsidRPr="00F26A7C" w:rsidRDefault="008914AF" w:rsidP="00CE0433">
      <w:pPr>
        <w:suppressAutoHyphens/>
        <w:jc w:val="center"/>
        <w:rPr>
          <w:sz w:val="18"/>
          <w:szCs w:val="20"/>
        </w:rPr>
      </w:pPr>
      <w:r w:rsidRPr="00F26A7C">
        <w:rPr>
          <w:sz w:val="18"/>
          <w:szCs w:val="20"/>
        </w:rPr>
        <w:t>E-pasts</w:t>
      </w:r>
      <w:r w:rsidRPr="00F26A7C">
        <w:rPr>
          <w:iCs/>
          <w:sz w:val="18"/>
          <w:szCs w:val="20"/>
        </w:rPr>
        <w:t xml:space="preserve"> </w:t>
      </w:r>
      <w:r w:rsidRPr="00F26A7C">
        <w:rPr>
          <w:iCs/>
          <w:noProof/>
          <w:sz w:val="18"/>
          <w:szCs w:val="20"/>
        </w:rPr>
        <w:t>pasts@limbazunovads.lv</w:t>
      </w:r>
      <w:r w:rsidRPr="00F26A7C">
        <w:rPr>
          <w:iCs/>
          <w:sz w:val="18"/>
          <w:szCs w:val="20"/>
        </w:rPr>
        <w:t>;</w:t>
      </w:r>
      <w:r w:rsidRPr="00F26A7C">
        <w:rPr>
          <w:sz w:val="18"/>
          <w:szCs w:val="20"/>
        </w:rPr>
        <w:t xml:space="preserve"> tālrunis </w:t>
      </w:r>
      <w:r w:rsidRPr="00F26A7C">
        <w:rPr>
          <w:noProof/>
          <w:sz w:val="18"/>
          <w:szCs w:val="20"/>
        </w:rPr>
        <w:t>64023003</w:t>
      </w:r>
    </w:p>
    <w:p w14:paraId="4E272DF8" w14:textId="77777777" w:rsidR="00F824AD" w:rsidRPr="00F26A7C" w:rsidRDefault="00F824AD" w:rsidP="00CE0433">
      <w:pPr>
        <w:suppressAutoHyphens/>
        <w:jc w:val="center"/>
        <w:rPr>
          <w:b/>
          <w:bCs/>
          <w:lang w:eastAsia="en-US"/>
        </w:rPr>
      </w:pPr>
    </w:p>
    <w:p w14:paraId="3CD802D8" w14:textId="4200811E" w:rsidR="00DB3E49" w:rsidRPr="00F26A7C" w:rsidRDefault="00DB3E49" w:rsidP="00CE0433">
      <w:pPr>
        <w:suppressAutoHyphens/>
        <w:jc w:val="center"/>
        <w:rPr>
          <w:bCs/>
          <w:lang w:eastAsia="en-US"/>
        </w:rPr>
      </w:pPr>
      <w:r w:rsidRPr="00F26A7C">
        <w:rPr>
          <w:bCs/>
          <w:lang w:eastAsia="en-US"/>
        </w:rPr>
        <w:t>Limbažos</w:t>
      </w:r>
    </w:p>
    <w:p w14:paraId="099D6FB2" w14:textId="77777777" w:rsidR="00B353EF" w:rsidRPr="00F26A7C" w:rsidRDefault="00B353EF" w:rsidP="00CE0433">
      <w:pPr>
        <w:suppressAutoHyphens/>
        <w:jc w:val="center"/>
        <w:rPr>
          <w:b/>
          <w:bCs/>
          <w:lang w:eastAsia="en-US"/>
        </w:rPr>
      </w:pPr>
    </w:p>
    <w:p w14:paraId="55429201" w14:textId="7D02B4C7" w:rsidR="00822EB6" w:rsidRPr="00F26A7C" w:rsidRDefault="00822EB6" w:rsidP="00CE0433">
      <w:pPr>
        <w:suppressAutoHyphens/>
        <w:jc w:val="center"/>
        <w:rPr>
          <w:b/>
          <w:bCs/>
          <w:lang w:eastAsia="en-US"/>
        </w:rPr>
      </w:pPr>
      <w:r w:rsidRPr="00F26A7C">
        <w:rPr>
          <w:b/>
          <w:bCs/>
          <w:lang w:eastAsia="en-US"/>
        </w:rPr>
        <w:t xml:space="preserve">KĀRTĒJĀ </w:t>
      </w:r>
      <w:r w:rsidR="003632CD" w:rsidRPr="00F26A7C">
        <w:rPr>
          <w:b/>
          <w:bCs/>
          <w:lang w:eastAsia="en-US"/>
        </w:rPr>
        <w:t xml:space="preserve">DOMES </w:t>
      </w:r>
      <w:r w:rsidRPr="00F26A7C">
        <w:rPr>
          <w:b/>
          <w:bCs/>
          <w:lang w:eastAsia="en-US"/>
        </w:rPr>
        <w:t>SĒDE</w:t>
      </w:r>
      <w:r w:rsidR="000A7191" w:rsidRPr="00F26A7C">
        <w:rPr>
          <w:b/>
          <w:bCs/>
          <w:lang w:eastAsia="en-US"/>
        </w:rPr>
        <w:t xml:space="preserve"> </w:t>
      </w:r>
    </w:p>
    <w:p w14:paraId="74F5ED0A" w14:textId="75E81E6E" w:rsidR="00516392" w:rsidRPr="00F26A7C" w:rsidRDefault="00516392" w:rsidP="00CE0433">
      <w:pPr>
        <w:suppressAutoHyphens/>
        <w:jc w:val="center"/>
        <w:rPr>
          <w:b/>
          <w:bCs/>
          <w:lang w:eastAsia="en-US"/>
        </w:rPr>
      </w:pPr>
      <w:r w:rsidRPr="00F26A7C">
        <w:rPr>
          <w:b/>
          <w:bCs/>
          <w:lang w:eastAsia="en-US"/>
        </w:rPr>
        <w:t>PROTOKOLS</w:t>
      </w:r>
    </w:p>
    <w:p w14:paraId="1993929E" w14:textId="51297832" w:rsidR="00516392" w:rsidRPr="00F26A7C" w:rsidRDefault="001B1413" w:rsidP="00CE0433">
      <w:pPr>
        <w:suppressAutoHyphens/>
        <w:jc w:val="center"/>
        <w:rPr>
          <w:bCs/>
          <w:lang w:eastAsia="en-US"/>
        </w:rPr>
      </w:pPr>
      <w:r w:rsidRPr="00F26A7C">
        <w:rPr>
          <w:bCs/>
          <w:lang w:eastAsia="en-US"/>
        </w:rPr>
        <w:t>Nr.</w:t>
      </w:r>
      <w:r w:rsidR="00EB04C9">
        <w:rPr>
          <w:bCs/>
          <w:lang w:eastAsia="en-US"/>
        </w:rPr>
        <w:t>9</w:t>
      </w:r>
    </w:p>
    <w:p w14:paraId="747D2A74" w14:textId="77777777" w:rsidR="00BB16E4" w:rsidRPr="00F26A7C" w:rsidRDefault="00BB16E4" w:rsidP="00CE0433">
      <w:pPr>
        <w:suppressAutoHyphens/>
        <w:jc w:val="center"/>
        <w:rPr>
          <w:bCs/>
          <w:lang w:eastAsia="en-US"/>
        </w:rPr>
      </w:pPr>
    </w:p>
    <w:p w14:paraId="576335F9" w14:textId="144D2737" w:rsidR="00516392" w:rsidRPr="00F26A7C" w:rsidRDefault="00516392" w:rsidP="00CE0433">
      <w:pPr>
        <w:suppressAutoHyphens/>
        <w:jc w:val="right"/>
        <w:rPr>
          <w:rFonts w:eastAsiaTheme="minorHAnsi"/>
          <w:bCs/>
          <w:lang w:eastAsia="en-US"/>
        </w:rPr>
      </w:pPr>
      <w:r w:rsidRPr="00F26A7C">
        <w:rPr>
          <w:rFonts w:eastAsiaTheme="minorHAnsi"/>
          <w:bCs/>
          <w:lang w:eastAsia="en-US"/>
        </w:rPr>
        <w:t>202</w:t>
      </w:r>
      <w:r w:rsidR="0038693C" w:rsidRPr="00F26A7C">
        <w:rPr>
          <w:rFonts w:eastAsiaTheme="minorHAnsi"/>
          <w:bCs/>
          <w:lang w:eastAsia="en-US"/>
        </w:rPr>
        <w:t>5</w:t>
      </w:r>
      <w:r w:rsidRPr="00F26A7C">
        <w:rPr>
          <w:rFonts w:eastAsiaTheme="minorHAnsi"/>
          <w:bCs/>
          <w:lang w:eastAsia="en-US"/>
        </w:rPr>
        <w:t>.</w:t>
      </w:r>
      <w:r w:rsidR="00C86C7E" w:rsidRPr="00F26A7C">
        <w:rPr>
          <w:rFonts w:eastAsiaTheme="minorHAnsi"/>
          <w:bCs/>
          <w:lang w:eastAsia="en-US"/>
        </w:rPr>
        <w:t xml:space="preserve"> </w:t>
      </w:r>
      <w:r w:rsidR="001B1413" w:rsidRPr="00F26A7C">
        <w:rPr>
          <w:rFonts w:eastAsiaTheme="minorHAnsi"/>
          <w:bCs/>
          <w:lang w:eastAsia="en-US"/>
        </w:rPr>
        <w:t xml:space="preserve">gada </w:t>
      </w:r>
      <w:r w:rsidR="006D13D3">
        <w:rPr>
          <w:rFonts w:eastAsiaTheme="minorHAnsi"/>
          <w:bCs/>
          <w:lang w:eastAsia="en-US"/>
        </w:rPr>
        <w:t>19</w:t>
      </w:r>
      <w:r w:rsidR="005E0B7F" w:rsidRPr="00F26A7C">
        <w:rPr>
          <w:rFonts w:eastAsiaTheme="minorHAnsi"/>
          <w:bCs/>
          <w:lang w:eastAsia="en-US"/>
        </w:rPr>
        <w:t>.</w:t>
      </w:r>
      <w:r w:rsidR="00C47A47" w:rsidRPr="00F26A7C">
        <w:rPr>
          <w:rFonts w:eastAsiaTheme="minorHAnsi"/>
          <w:bCs/>
          <w:lang w:eastAsia="en-US"/>
        </w:rPr>
        <w:t xml:space="preserve"> </w:t>
      </w:r>
      <w:r w:rsidR="006D13D3">
        <w:rPr>
          <w:rFonts w:eastAsiaTheme="minorHAnsi"/>
          <w:bCs/>
          <w:lang w:eastAsia="en-US"/>
        </w:rPr>
        <w:t>jūnijā</w:t>
      </w:r>
    </w:p>
    <w:p w14:paraId="141A66F4" w14:textId="77777777" w:rsidR="00516392" w:rsidRPr="00F26A7C" w:rsidRDefault="00516392" w:rsidP="00CE0433">
      <w:pPr>
        <w:tabs>
          <w:tab w:val="left" w:pos="7655"/>
        </w:tabs>
        <w:suppressAutoHyphens/>
        <w:rPr>
          <w:rFonts w:eastAsiaTheme="minorHAnsi"/>
          <w:bCs/>
          <w:lang w:eastAsia="en-US"/>
        </w:rPr>
      </w:pPr>
    </w:p>
    <w:p w14:paraId="53EC5BC8" w14:textId="3363A270" w:rsidR="00516392" w:rsidRPr="00F26A7C" w:rsidRDefault="006635C2" w:rsidP="00CE0433">
      <w:pPr>
        <w:tabs>
          <w:tab w:val="left" w:pos="7655"/>
        </w:tabs>
        <w:suppressAutoHyphens/>
        <w:rPr>
          <w:rFonts w:eastAsiaTheme="minorHAnsi"/>
          <w:bCs/>
          <w:lang w:eastAsia="en-US"/>
        </w:rPr>
      </w:pPr>
      <w:r w:rsidRPr="00F26A7C">
        <w:rPr>
          <w:rFonts w:eastAsiaTheme="minorHAnsi"/>
          <w:bCs/>
          <w:lang w:eastAsia="en-US"/>
        </w:rPr>
        <w:t xml:space="preserve">Sēde sasaukta </w:t>
      </w:r>
      <w:r w:rsidR="00822EB6" w:rsidRPr="00F26A7C">
        <w:rPr>
          <w:rFonts w:eastAsiaTheme="minorHAnsi"/>
          <w:bCs/>
          <w:lang w:eastAsia="en-US"/>
        </w:rPr>
        <w:t xml:space="preserve">Limbažos, </w:t>
      </w:r>
      <w:r w:rsidRPr="00F26A7C">
        <w:rPr>
          <w:rFonts w:eastAsiaTheme="minorHAnsi"/>
          <w:bCs/>
          <w:lang w:eastAsia="en-US"/>
        </w:rPr>
        <w:t xml:space="preserve">plkst. </w:t>
      </w:r>
      <w:r w:rsidR="005A2E92" w:rsidRPr="00F26A7C">
        <w:rPr>
          <w:rFonts w:eastAsiaTheme="minorHAnsi"/>
          <w:bCs/>
          <w:lang w:eastAsia="en-US"/>
        </w:rPr>
        <w:t>10</w:t>
      </w:r>
      <w:r w:rsidR="0028306D" w:rsidRPr="00F26A7C">
        <w:rPr>
          <w:rFonts w:eastAsiaTheme="minorHAnsi"/>
          <w:bCs/>
          <w:lang w:eastAsia="en-US"/>
        </w:rPr>
        <w:t>:</w:t>
      </w:r>
      <w:r w:rsidR="0070209B" w:rsidRPr="00F26A7C">
        <w:rPr>
          <w:rFonts w:eastAsiaTheme="minorHAnsi"/>
          <w:bCs/>
          <w:lang w:eastAsia="en-US"/>
        </w:rPr>
        <w:t>00</w:t>
      </w:r>
    </w:p>
    <w:p w14:paraId="634EE76C" w14:textId="05F8E99F" w:rsidR="008C1632" w:rsidRPr="00F26A7C" w:rsidRDefault="0028306D" w:rsidP="00CE0433">
      <w:pPr>
        <w:tabs>
          <w:tab w:val="left" w:pos="7655"/>
        </w:tabs>
        <w:suppressAutoHyphens/>
        <w:rPr>
          <w:rFonts w:eastAsiaTheme="minorHAnsi"/>
          <w:bCs/>
          <w:lang w:eastAsia="en-US"/>
        </w:rPr>
      </w:pPr>
      <w:r w:rsidRPr="00F26A7C">
        <w:rPr>
          <w:rFonts w:eastAsiaTheme="minorHAnsi"/>
          <w:bCs/>
          <w:lang w:eastAsia="en-US"/>
        </w:rPr>
        <w:t xml:space="preserve">Sēdi atklāj plkst. </w:t>
      </w:r>
      <w:r w:rsidR="00842108" w:rsidRPr="00F26A7C">
        <w:rPr>
          <w:rFonts w:eastAsiaTheme="minorHAnsi"/>
          <w:bCs/>
          <w:lang w:eastAsia="en-US"/>
        </w:rPr>
        <w:t>10:00</w:t>
      </w:r>
    </w:p>
    <w:p w14:paraId="2EBC8253" w14:textId="6DA39E44" w:rsidR="0054402B" w:rsidRPr="00F26A7C" w:rsidRDefault="0054402B" w:rsidP="0054402B">
      <w:pPr>
        <w:autoSpaceDE w:val="0"/>
        <w:autoSpaceDN w:val="0"/>
        <w:adjustRightInd w:val="0"/>
        <w:jc w:val="both"/>
      </w:pPr>
      <w:r w:rsidRPr="00F26A7C">
        <w:rPr>
          <w:rFonts w:eastAsiaTheme="minorHAnsi"/>
          <w:bCs/>
        </w:rPr>
        <w:t xml:space="preserve">Domes </w:t>
      </w:r>
      <w:r w:rsidRPr="00F26A7C">
        <w:t>sēde ir atklāta.</w:t>
      </w:r>
    </w:p>
    <w:p w14:paraId="1EDE8854" w14:textId="2063ED1A" w:rsidR="00A4732F" w:rsidRPr="00F26A7C" w:rsidRDefault="00A4732F" w:rsidP="00CE0433">
      <w:pPr>
        <w:suppressAutoHyphens/>
        <w:autoSpaceDE w:val="0"/>
        <w:autoSpaceDN w:val="0"/>
        <w:adjustRightInd w:val="0"/>
        <w:jc w:val="both"/>
      </w:pPr>
    </w:p>
    <w:p w14:paraId="5A20B057" w14:textId="77777777" w:rsidR="00516392" w:rsidRPr="00F26A7C" w:rsidRDefault="00516392" w:rsidP="00CE0433">
      <w:pPr>
        <w:suppressAutoHyphens/>
        <w:overflowPunct w:val="0"/>
        <w:autoSpaceDE w:val="0"/>
        <w:autoSpaceDN w:val="0"/>
        <w:adjustRightInd w:val="0"/>
        <w:ind w:left="426" w:hanging="426"/>
        <w:jc w:val="both"/>
        <w:textAlignment w:val="baseline"/>
        <w:rPr>
          <w:b/>
        </w:rPr>
      </w:pPr>
      <w:r w:rsidRPr="00F26A7C">
        <w:rPr>
          <w:b/>
        </w:rPr>
        <w:t>Darba kārtība:</w:t>
      </w:r>
    </w:p>
    <w:p w14:paraId="251442DA" w14:textId="0BBF8349" w:rsidR="00EB04C9" w:rsidRPr="00EB04C9" w:rsidRDefault="00EB04C9" w:rsidP="00667C37">
      <w:pPr>
        <w:pStyle w:val="Sarakstarindkopa"/>
        <w:numPr>
          <w:ilvl w:val="0"/>
          <w:numId w:val="5"/>
        </w:numPr>
        <w:ind w:left="357" w:hanging="357"/>
        <w:jc w:val="both"/>
        <w:rPr>
          <w:color w:val="000000"/>
        </w:rPr>
      </w:pPr>
      <w:r w:rsidRPr="00EB04C9">
        <w:rPr>
          <w:noProof/>
          <w:color w:val="000000"/>
        </w:rPr>
        <w:t>Par darba kārtību</w:t>
      </w:r>
      <w:r>
        <w:rPr>
          <w:noProof/>
          <w:color w:val="000000"/>
        </w:rPr>
        <w:t>.</w:t>
      </w:r>
    </w:p>
    <w:p w14:paraId="15557C1D" w14:textId="4D1C4329" w:rsidR="00EB04C9" w:rsidRPr="00EB04C9" w:rsidRDefault="00EB04C9" w:rsidP="00667C37">
      <w:pPr>
        <w:pStyle w:val="Sarakstarindkopa"/>
        <w:numPr>
          <w:ilvl w:val="0"/>
          <w:numId w:val="5"/>
        </w:numPr>
        <w:ind w:left="357" w:hanging="357"/>
        <w:jc w:val="both"/>
        <w:rPr>
          <w:color w:val="000000"/>
        </w:rPr>
      </w:pPr>
      <w:r w:rsidRPr="00EB04C9">
        <w:rPr>
          <w:noProof/>
          <w:color w:val="000000"/>
        </w:rPr>
        <w:t>Par SIA "LIMBAŽU SILTUMS" pamatkapitāla samazināšanu</w:t>
      </w:r>
      <w:r>
        <w:rPr>
          <w:noProof/>
          <w:color w:val="000000"/>
        </w:rPr>
        <w:t>.</w:t>
      </w:r>
    </w:p>
    <w:p w14:paraId="0B8732FD" w14:textId="50496C36" w:rsidR="00EB04C9" w:rsidRPr="00EB04C9" w:rsidRDefault="00EB04C9" w:rsidP="00667C37">
      <w:pPr>
        <w:pStyle w:val="Sarakstarindkopa"/>
        <w:numPr>
          <w:ilvl w:val="0"/>
          <w:numId w:val="5"/>
        </w:numPr>
        <w:ind w:left="357" w:hanging="357"/>
        <w:jc w:val="both"/>
        <w:rPr>
          <w:color w:val="000000"/>
        </w:rPr>
      </w:pPr>
      <w:r w:rsidRPr="00EB04C9">
        <w:rPr>
          <w:noProof/>
          <w:color w:val="000000"/>
        </w:rPr>
        <w:t>Par Sabiedrības ar ierobežotu atbildību "Salacgrīvas ūdens" pamatkapitāla palielināšanu</w:t>
      </w:r>
      <w:r>
        <w:rPr>
          <w:noProof/>
          <w:color w:val="000000"/>
        </w:rPr>
        <w:t>.</w:t>
      </w:r>
    </w:p>
    <w:p w14:paraId="5CBBCE34" w14:textId="2BC9382C" w:rsidR="00EB04C9" w:rsidRPr="00EB04C9" w:rsidRDefault="00EB04C9" w:rsidP="00667C37">
      <w:pPr>
        <w:pStyle w:val="Sarakstarindkopa"/>
        <w:numPr>
          <w:ilvl w:val="0"/>
          <w:numId w:val="5"/>
        </w:numPr>
        <w:ind w:left="357" w:hanging="357"/>
        <w:jc w:val="both"/>
        <w:rPr>
          <w:color w:val="000000"/>
        </w:rPr>
      </w:pPr>
      <w:r w:rsidRPr="00EB04C9">
        <w:rPr>
          <w:noProof/>
          <w:color w:val="000000"/>
        </w:rPr>
        <w:t>Par siltumenerģijas apgādes pakalpojumu tarifu apstiprināšanu Staiceles pilsētā un Brīvzemnieku pagastā, Limbažu novadā</w:t>
      </w:r>
      <w:r>
        <w:rPr>
          <w:noProof/>
          <w:color w:val="000000"/>
        </w:rPr>
        <w:t>.</w:t>
      </w:r>
    </w:p>
    <w:p w14:paraId="2BE286DF" w14:textId="425ACB2C" w:rsidR="00EB04C9" w:rsidRPr="00EB04C9" w:rsidRDefault="00EB04C9" w:rsidP="00667C37">
      <w:pPr>
        <w:pStyle w:val="Sarakstarindkopa"/>
        <w:numPr>
          <w:ilvl w:val="0"/>
          <w:numId w:val="5"/>
        </w:numPr>
        <w:ind w:left="357" w:hanging="357"/>
        <w:jc w:val="both"/>
        <w:rPr>
          <w:color w:val="000000"/>
        </w:rPr>
      </w:pPr>
      <w:r w:rsidRPr="00EB04C9">
        <w:rPr>
          <w:noProof/>
          <w:color w:val="000000"/>
        </w:rPr>
        <w:t>Par papildus finansējuma piešķiršanu tehniskās apsekošanas atzinumu izstrādei Limbažu novada pašvaldības ēkām</w:t>
      </w:r>
      <w:r w:rsidR="004C4A3B">
        <w:rPr>
          <w:noProof/>
          <w:color w:val="000000"/>
        </w:rPr>
        <w:t>.</w:t>
      </w:r>
    </w:p>
    <w:p w14:paraId="2C5CD4A8" w14:textId="30313C24" w:rsidR="00EB04C9" w:rsidRPr="00EB04C9" w:rsidRDefault="00EB04C9" w:rsidP="00667C37">
      <w:pPr>
        <w:pStyle w:val="Sarakstarindkopa"/>
        <w:numPr>
          <w:ilvl w:val="0"/>
          <w:numId w:val="5"/>
        </w:numPr>
        <w:ind w:left="357" w:hanging="357"/>
        <w:jc w:val="both"/>
        <w:rPr>
          <w:color w:val="000000"/>
        </w:rPr>
      </w:pPr>
      <w:r w:rsidRPr="00EB04C9">
        <w:rPr>
          <w:noProof/>
          <w:color w:val="000000"/>
        </w:rPr>
        <w:t>Par Limbažu novada pašvaldībai piederošās automašīnas HONDA CRV, valsts reģistrācijas numurs FP 9970, norakstīšanu un nodošanu utilizācijai</w:t>
      </w:r>
      <w:r w:rsidR="004C4A3B">
        <w:rPr>
          <w:noProof/>
          <w:color w:val="000000"/>
        </w:rPr>
        <w:t>.</w:t>
      </w:r>
    </w:p>
    <w:p w14:paraId="0056FAFD" w14:textId="6BDCECCB" w:rsidR="00EB04C9" w:rsidRPr="00EB04C9" w:rsidRDefault="00EB04C9" w:rsidP="00667C37">
      <w:pPr>
        <w:pStyle w:val="Sarakstarindkopa"/>
        <w:numPr>
          <w:ilvl w:val="0"/>
          <w:numId w:val="5"/>
        </w:numPr>
        <w:ind w:left="357" w:hanging="357"/>
        <w:jc w:val="both"/>
        <w:rPr>
          <w:color w:val="000000"/>
        </w:rPr>
      </w:pPr>
      <w:r w:rsidRPr="00EB04C9">
        <w:rPr>
          <w:noProof/>
          <w:color w:val="000000"/>
        </w:rPr>
        <w:t>Par Limbažu novada pašvaldībai piederošās automašīnas FORD TRANSIT, valsts reģistrācijas numurs FA 254, norakstīšanu un nodošanu utilizācijai</w:t>
      </w:r>
      <w:r w:rsidR="004C4A3B">
        <w:rPr>
          <w:noProof/>
          <w:color w:val="000000"/>
        </w:rPr>
        <w:t>.</w:t>
      </w:r>
    </w:p>
    <w:p w14:paraId="23E77A1A" w14:textId="15751F09" w:rsidR="00EB04C9" w:rsidRPr="00EB04C9" w:rsidRDefault="00EB04C9" w:rsidP="00667C37">
      <w:pPr>
        <w:pStyle w:val="Sarakstarindkopa"/>
        <w:numPr>
          <w:ilvl w:val="0"/>
          <w:numId w:val="5"/>
        </w:numPr>
        <w:ind w:left="357" w:hanging="357"/>
        <w:jc w:val="both"/>
        <w:rPr>
          <w:color w:val="000000"/>
        </w:rPr>
      </w:pPr>
      <w:r w:rsidRPr="00EB04C9">
        <w:rPr>
          <w:noProof/>
          <w:color w:val="000000"/>
        </w:rPr>
        <w:t>Par finansējuma piešķiršanu Limbažu novada bāriņtiesai 2025. gada budžetā supervīziju nodrošināšanai</w:t>
      </w:r>
      <w:r w:rsidR="004C4A3B">
        <w:rPr>
          <w:noProof/>
          <w:color w:val="000000"/>
        </w:rPr>
        <w:t>.</w:t>
      </w:r>
    </w:p>
    <w:p w14:paraId="02440826" w14:textId="49345657" w:rsidR="00EB04C9" w:rsidRPr="00EB04C9" w:rsidRDefault="00EB04C9" w:rsidP="00667C37">
      <w:pPr>
        <w:pStyle w:val="Sarakstarindkopa"/>
        <w:numPr>
          <w:ilvl w:val="0"/>
          <w:numId w:val="5"/>
        </w:numPr>
        <w:ind w:left="357" w:hanging="357"/>
        <w:jc w:val="both"/>
        <w:rPr>
          <w:color w:val="000000"/>
        </w:rPr>
      </w:pPr>
      <w:r w:rsidRPr="00EB04C9">
        <w:rPr>
          <w:noProof/>
          <w:color w:val="000000"/>
        </w:rPr>
        <w:t>Par Alojas apvienības pārvaldes ieņēmumu no nekustamā īpašuma atsavināšanas iekļaušanu budžetā un finansējuma novirzīšanu trotuāra izbūvei Jūras ielā, Alojā</w:t>
      </w:r>
      <w:r w:rsidR="004C4A3B">
        <w:rPr>
          <w:noProof/>
          <w:color w:val="000000"/>
        </w:rPr>
        <w:t>.</w:t>
      </w:r>
    </w:p>
    <w:p w14:paraId="06F94D5C" w14:textId="77E118AD" w:rsidR="00EB04C9" w:rsidRPr="00EB04C9" w:rsidRDefault="00EB04C9" w:rsidP="00667C37">
      <w:pPr>
        <w:pStyle w:val="Sarakstarindkopa"/>
        <w:numPr>
          <w:ilvl w:val="0"/>
          <w:numId w:val="5"/>
        </w:numPr>
        <w:ind w:left="357" w:hanging="357"/>
        <w:jc w:val="both"/>
        <w:rPr>
          <w:color w:val="000000"/>
        </w:rPr>
      </w:pPr>
      <w:r w:rsidRPr="00EB04C9">
        <w:rPr>
          <w:noProof/>
          <w:color w:val="000000"/>
        </w:rPr>
        <w:t>Par Salacgrīvas apvienības pārvaldes ieņēmumu no nekustamā īpašuma atsavināšanas iekļaušanu budžetā un finansējuma piešķiršanu Salacgrīvas apvienības pārvaldei Kāpu ielas, Salacgrīvā izbūvei</w:t>
      </w:r>
      <w:r w:rsidR="004C4A3B">
        <w:rPr>
          <w:noProof/>
          <w:color w:val="000000"/>
        </w:rPr>
        <w:t>.</w:t>
      </w:r>
    </w:p>
    <w:p w14:paraId="251974B4" w14:textId="117C9338" w:rsidR="00EB04C9" w:rsidRPr="00EB04C9" w:rsidRDefault="00EB04C9" w:rsidP="00667C37">
      <w:pPr>
        <w:pStyle w:val="Sarakstarindkopa"/>
        <w:numPr>
          <w:ilvl w:val="0"/>
          <w:numId w:val="5"/>
        </w:numPr>
        <w:ind w:left="357" w:hanging="357"/>
        <w:jc w:val="both"/>
        <w:rPr>
          <w:color w:val="000000"/>
        </w:rPr>
      </w:pPr>
      <w:r w:rsidRPr="00EB04C9">
        <w:rPr>
          <w:noProof/>
          <w:color w:val="000000"/>
        </w:rPr>
        <w:t>Par piešķirto finanšu līdzekļu iekļaušanu Salacgrīvas apvienības pārvaldes 2025. gada budžetā Ukrainas civiliedzīvotāju atbalsta pasākumu nodrošināšanai</w:t>
      </w:r>
      <w:r w:rsidR="004C4A3B">
        <w:rPr>
          <w:noProof/>
          <w:color w:val="000000"/>
        </w:rPr>
        <w:t>.</w:t>
      </w:r>
    </w:p>
    <w:p w14:paraId="5C9EE34A" w14:textId="7328943F" w:rsidR="00EB04C9" w:rsidRPr="00EB04C9" w:rsidRDefault="00EB04C9" w:rsidP="00667C37">
      <w:pPr>
        <w:pStyle w:val="Sarakstarindkopa"/>
        <w:numPr>
          <w:ilvl w:val="0"/>
          <w:numId w:val="5"/>
        </w:numPr>
        <w:ind w:left="357" w:hanging="357"/>
        <w:jc w:val="both"/>
        <w:rPr>
          <w:color w:val="000000"/>
        </w:rPr>
      </w:pPr>
      <w:r w:rsidRPr="00EB04C9">
        <w:rPr>
          <w:noProof/>
          <w:color w:val="000000"/>
        </w:rPr>
        <w:t>Par aizņēmuma pieprasīšanu Valsts kasē prioritārajam investīciju projektam “Apkures katlu piegāde un uzstādīšana Parka ielā 12, Ainažos, Limbažu novadā”</w:t>
      </w:r>
      <w:r w:rsidR="004C4A3B">
        <w:rPr>
          <w:noProof/>
          <w:color w:val="000000"/>
        </w:rPr>
        <w:t>.</w:t>
      </w:r>
    </w:p>
    <w:p w14:paraId="56826A88" w14:textId="76CC2AF8" w:rsidR="00EB04C9" w:rsidRPr="00EB04C9" w:rsidRDefault="00EB04C9" w:rsidP="00667C37">
      <w:pPr>
        <w:pStyle w:val="Sarakstarindkopa"/>
        <w:numPr>
          <w:ilvl w:val="0"/>
          <w:numId w:val="5"/>
        </w:numPr>
        <w:ind w:left="357" w:hanging="357"/>
        <w:jc w:val="both"/>
        <w:rPr>
          <w:color w:val="000000"/>
        </w:rPr>
      </w:pPr>
      <w:r w:rsidRPr="00EB04C9">
        <w:rPr>
          <w:noProof/>
          <w:color w:val="000000"/>
        </w:rPr>
        <w:t>Par Limbažu novada Izglītības pārvaldei piešķirtā finansējuma mērķa maiņu</w:t>
      </w:r>
      <w:r w:rsidR="004C4A3B">
        <w:rPr>
          <w:noProof/>
          <w:color w:val="000000"/>
        </w:rPr>
        <w:t>.</w:t>
      </w:r>
    </w:p>
    <w:p w14:paraId="643DC111" w14:textId="1199767D" w:rsidR="00EB04C9" w:rsidRPr="00EB04C9" w:rsidRDefault="00EB04C9" w:rsidP="00667C37">
      <w:pPr>
        <w:pStyle w:val="Sarakstarindkopa"/>
        <w:numPr>
          <w:ilvl w:val="0"/>
          <w:numId w:val="5"/>
        </w:numPr>
        <w:ind w:left="357" w:hanging="357"/>
        <w:jc w:val="both"/>
        <w:rPr>
          <w:color w:val="000000"/>
        </w:rPr>
      </w:pPr>
      <w:r w:rsidRPr="00EB04C9">
        <w:rPr>
          <w:noProof/>
          <w:color w:val="000000"/>
        </w:rPr>
        <w:t>Par grozījumiem Limbažu novada pašvaldības 2022. gada 27. janvāra iekšējos noteikumos Nr.2 “Naudas balvas par izciliem sasniegumiem izglītībā”</w:t>
      </w:r>
      <w:r w:rsidR="004C4A3B">
        <w:rPr>
          <w:noProof/>
          <w:color w:val="000000"/>
        </w:rPr>
        <w:t>.</w:t>
      </w:r>
    </w:p>
    <w:p w14:paraId="302484F7" w14:textId="47635FC5" w:rsidR="00EB04C9" w:rsidRPr="00EB04C9" w:rsidRDefault="00EB04C9" w:rsidP="00667C37">
      <w:pPr>
        <w:pStyle w:val="Sarakstarindkopa"/>
        <w:numPr>
          <w:ilvl w:val="0"/>
          <w:numId w:val="5"/>
        </w:numPr>
        <w:ind w:left="357" w:hanging="357"/>
        <w:jc w:val="both"/>
        <w:rPr>
          <w:color w:val="000000"/>
        </w:rPr>
      </w:pPr>
      <w:r w:rsidRPr="00EB04C9">
        <w:rPr>
          <w:noProof/>
          <w:color w:val="000000"/>
        </w:rPr>
        <w:t>Par ēdināšanas maksu Limbažu novada pašvaldības vispārējās izglītības iestādēs, pirmsskolas izglītības iestādēs un speciālās izglītības iestādē, kur pakalpojumu nodrošina pašvaldības iestāde</w:t>
      </w:r>
      <w:r w:rsidR="004C4A3B">
        <w:rPr>
          <w:noProof/>
          <w:color w:val="000000"/>
        </w:rPr>
        <w:t>.</w:t>
      </w:r>
    </w:p>
    <w:p w14:paraId="040DBEC4" w14:textId="4A5DD18C" w:rsidR="00EB04C9" w:rsidRPr="00EB04C9" w:rsidRDefault="00EB04C9" w:rsidP="00667C37">
      <w:pPr>
        <w:pStyle w:val="Sarakstarindkopa"/>
        <w:numPr>
          <w:ilvl w:val="0"/>
          <w:numId w:val="5"/>
        </w:numPr>
        <w:ind w:left="357" w:hanging="357"/>
        <w:jc w:val="both"/>
        <w:rPr>
          <w:color w:val="000000"/>
        </w:rPr>
      </w:pPr>
      <w:r w:rsidRPr="00EB04C9">
        <w:rPr>
          <w:noProof/>
          <w:color w:val="000000"/>
        </w:rPr>
        <w:t>Par valsts mēroga loterijā “SPORTO VISI” iegūtā finansējuma (naudas balvas) iekļaušanu Alojas Ausekļa vidusskolas 2025. gada budžetā un tā izlietojumu sporta inventāra un metāla plauktu iegādei</w:t>
      </w:r>
      <w:r w:rsidR="004C4A3B">
        <w:rPr>
          <w:noProof/>
          <w:color w:val="000000"/>
        </w:rPr>
        <w:t>.</w:t>
      </w:r>
    </w:p>
    <w:p w14:paraId="1E5C202D" w14:textId="0C3CBE8E" w:rsidR="00EB04C9" w:rsidRPr="00EB04C9" w:rsidRDefault="00EB04C9" w:rsidP="00667C37">
      <w:pPr>
        <w:pStyle w:val="Sarakstarindkopa"/>
        <w:numPr>
          <w:ilvl w:val="0"/>
          <w:numId w:val="5"/>
        </w:numPr>
        <w:ind w:left="357" w:hanging="357"/>
        <w:jc w:val="both"/>
        <w:rPr>
          <w:color w:val="000000"/>
        </w:rPr>
      </w:pPr>
      <w:r w:rsidRPr="00EB04C9">
        <w:rPr>
          <w:noProof/>
          <w:color w:val="000000"/>
        </w:rPr>
        <w:lastRenderedPageBreak/>
        <w:t>Par valsts mēroga loterijā “SPORTO VISI” iegūtā finansējuma (naudas balvas) iekļaušanu Salacgrīvas vidusskolas 2025. gada budžetā un tā izlietojumu  sporta inventāra iegādei</w:t>
      </w:r>
      <w:r w:rsidR="004C4A3B">
        <w:rPr>
          <w:noProof/>
          <w:color w:val="000000"/>
        </w:rPr>
        <w:t>.</w:t>
      </w:r>
    </w:p>
    <w:p w14:paraId="4F4B0FF3" w14:textId="11670722" w:rsidR="00EB04C9" w:rsidRPr="00EB04C9" w:rsidRDefault="00EB04C9" w:rsidP="00667C37">
      <w:pPr>
        <w:pStyle w:val="Sarakstarindkopa"/>
        <w:numPr>
          <w:ilvl w:val="0"/>
          <w:numId w:val="5"/>
        </w:numPr>
        <w:ind w:left="357" w:hanging="357"/>
        <w:jc w:val="both"/>
        <w:rPr>
          <w:color w:val="000000"/>
        </w:rPr>
      </w:pPr>
      <w:r w:rsidRPr="00EB04C9">
        <w:rPr>
          <w:noProof/>
          <w:color w:val="000000"/>
        </w:rPr>
        <w:t>Par piešķirto finanšu līdzekļu iekļaušanu Salacgrīvas vidusskolas 2025. gada budžetā Ukrainas civiliedzīvotāju atbalsta pasākumu nodrošināšanai</w:t>
      </w:r>
      <w:r w:rsidR="004C4A3B">
        <w:rPr>
          <w:noProof/>
          <w:color w:val="000000"/>
        </w:rPr>
        <w:t>.</w:t>
      </w:r>
    </w:p>
    <w:p w14:paraId="0DAFC090" w14:textId="38896A02" w:rsidR="00EB04C9" w:rsidRPr="00EB04C9" w:rsidRDefault="00EB04C9" w:rsidP="00667C37">
      <w:pPr>
        <w:pStyle w:val="Sarakstarindkopa"/>
        <w:numPr>
          <w:ilvl w:val="0"/>
          <w:numId w:val="5"/>
        </w:numPr>
        <w:ind w:left="357" w:hanging="357"/>
        <w:jc w:val="both"/>
        <w:rPr>
          <w:color w:val="000000"/>
        </w:rPr>
      </w:pPr>
      <w:r w:rsidRPr="00EB04C9">
        <w:rPr>
          <w:noProof/>
          <w:color w:val="000000"/>
        </w:rPr>
        <w:t>Par Limbažu Valsts ģimnāzijai piešķirtā finansējuma žalūziju iegādei mērķa maiņu un finansējuma novirzīšanu interaktīvās tāfeles iegādei</w:t>
      </w:r>
      <w:r w:rsidR="004C4A3B">
        <w:rPr>
          <w:noProof/>
          <w:color w:val="000000"/>
        </w:rPr>
        <w:t>.</w:t>
      </w:r>
    </w:p>
    <w:p w14:paraId="2A7AFB47" w14:textId="2AA4B3ED" w:rsidR="00EB04C9" w:rsidRPr="00EB04C9" w:rsidRDefault="00EB04C9" w:rsidP="00667C37">
      <w:pPr>
        <w:pStyle w:val="Sarakstarindkopa"/>
        <w:numPr>
          <w:ilvl w:val="0"/>
          <w:numId w:val="5"/>
        </w:numPr>
        <w:ind w:left="357" w:hanging="357"/>
        <w:jc w:val="both"/>
        <w:rPr>
          <w:color w:val="000000"/>
        </w:rPr>
      </w:pPr>
      <w:r w:rsidRPr="00EB04C9">
        <w:rPr>
          <w:noProof/>
          <w:color w:val="000000"/>
        </w:rPr>
        <w:t>Par Nordplus projekta Nr. NPJR-2025</w:t>
      </w:r>
      <w:r w:rsidR="00413189">
        <w:rPr>
          <w:noProof/>
          <w:color w:val="000000"/>
        </w:rPr>
        <w:t>/</w:t>
      </w:r>
      <w:r w:rsidRPr="00EB04C9">
        <w:rPr>
          <w:noProof/>
          <w:color w:val="000000"/>
        </w:rPr>
        <w:t>10109 finansējuma iekļaušanu Pāles pamatskolas budžetā</w:t>
      </w:r>
      <w:r w:rsidR="004C4A3B">
        <w:rPr>
          <w:noProof/>
          <w:color w:val="000000"/>
        </w:rPr>
        <w:t>.</w:t>
      </w:r>
    </w:p>
    <w:p w14:paraId="4B0697A7" w14:textId="0AB4B395" w:rsidR="00EB04C9" w:rsidRPr="00EB04C9" w:rsidRDefault="00EB04C9" w:rsidP="00667C37">
      <w:pPr>
        <w:pStyle w:val="Sarakstarindkopa"/>
        <w:numPr>
          <w:ilvl w:val="0"/>
          <w:numId w:val="5"/>
        </w:numPr>
        <w:ind w:left="357" w:hanging="357"/>
        <w:jc w:val="both"/>
        <w:rPr>
          <w:color w:val="000000"/>
        </w:rPr>
      </w:pPr>
      <w:r w:rsidRPr="00EB04C9">
        <w:rPr>
          <w:noProof/>
          <w:color w:val="000000"/>
        </w:rPr>
        <w:t>Par priekšfinansējuma Pāles pamatskolai Erasmus+ projektam iekļaušanu budžetā</w:t>
      </w:r>
      <w:r w:rsidR="004C4A3B">
        <w:rPr>
          <w:noProof/>
          <w:color w:val="000000"/>
        </w:rPr>
        <w:t>.</w:t>
      </w:r>
    </w:p>
    <w:p w14:paraId="56F4B8BC" w14:textId="09BDC1A7" w:rsidR="00EB04C9" w:rsidRPr="00EB04C9" w:rsidRDefault="00EB04C9" w:rsidP="00667C37">
      <w:pPr>
        <w:pStyle w:val="Sarakstarindkopa"/>
        <w:numPr>
          <w:ilvl w:val="0"/>
          <w:numId w:val="5"/>
        </w:numPr>
        <w:ind w:left="357" w:hanging="357"/>
        <w:jc w:val="both"/>
        <w:rPr>
          <w:color w:val="000000"/>
        </w:rPr>
      </w:pPr>
      <w:r w:rsidRPr="00EB04C9">
        <w:rPr>
          <w:noProof/>
          <w:color w:val="000000"/>
        </w:rPr>
        <w:t>Par papildus finansējuma piešķiršanu Skultes pirmsskolas izglītības iestādes “Aģupīte” labierīcību remontam</w:t>
      </w:r>
      <w:r w:rsidR="004C4A3B">
        <w:rPr>
          <w:noProof/>
          <w:color w:val="000000"/>
        </w:rPr>
        <w:t>.</w:t>
      </w:r>
    </w:p>
    <w:p w14:paraId="055FE0B0" w14:textId="4FBADC3D" w:rsidR="00EB04C9" w:rsidRPr="00EB04C9" w:rsidRDefault="00EB04C9" w:rsidP="00667C37">
      <w:pPr>
        <w:pStyle w:val="Sarakstarindkopa"/>
        <w:numPr>
          <w:ilvl w:val="0"/>
          <w:numId w:val="5"/>
        </w:numPr>
        <w:ind w:left="357" w:hanging="357"/>
        <w:jc w:val="both"/>
        <w:rPr>
          <w:color w:val="000000"/>
        </w:rPr>
      </w:pPr>
      <w:r w:rsidRPr="00EB04C9">
        <w:rPr>
          <w:noProof/>
          <w:color w:val="000000"/>
        </w:rPr>
        <w:t>Par Ozolaines pirmsskolas izglītības iestādei piešķirtā finansējuma datoru iegādei mērķa maiņu un finansējuma novirzīšanu bērnu rotaļu laukumu atjaunošanai Ozolaines pirmsskolas izglītības iestādē un Ozolaines pirmsskolas izglītības iestādes izglītības programmu īstenošanas vietā Viļķenē</w:t>
      </w:r>
      <w:r w:rsidR="004C4A3B">
        <w:rPr>
          <w:noProof/>
          <w:color w:val="000000"/>
        </w:rPr>
        <w:t>.</w:t>
      </w:r>
    </w:p>
    <w:p w14:paraId="4A3B71FD" w14:textId="4E9FEF52" w:rsidR="00EB04C9" w:rsidRPr="00EB04C9" w:rsidRDefault="00EB04C9" w:rsidP="00667C37">
      <w:pPr>
        <w:pStyle w:val="Sarakstarindkopa"/>
        <w:numPr>
          <w:ilvl w:val="0"/>
          <w:numId w:val="5"/>
        </w:numPr>
        <w:ind w:left="357" w:hanging="357"/>
        <w:jc w:val="both"/>
        <w:rPr>
          <w:color w:val="000000"/>
        </w:rPr>
      </w:pPr>
      <w:r w:rsidRPr="00EB04C9">
        <w:rPr>
          <w:noProof/>
          <w:color w:val="000000"/>
        </w:rPr>
        <w:t>Par Limbažu novada pašvaldības aģentūrai “LAUTA” piešķirtā finansējuma mērķa maiņu un papildus finansējuma piešķiršanu jauna zāles pļāvēja traktoriņa iegādei Limbažu Lielezera pludmales teritorijas uzturēšanai</w:t>
      </w:r>
      <w:r w:rsidR="004C4A3B">
        <w:rPr>
          <w:noProof/>
          <w:color w:val="000000"/>
        </w:rPr>
        <w:t>.</w:t>
      </w:r>
    </w:p>
    <w:p w14:paraId="6590DDA3" w14:textId="68ACEA7D" w:rsidR="00EB04C9" w:rsidRPr="00EB04C9" w:rsidRDefault="00EB04C9" w:rsidP="00667C37">
      <w:pPr>
        <w:pStyle w:val="Sarakstarindkopa"/>
        <w:numPr>
          <w:ilvl w:val="0"/>
          <w:numId w:val="5"/>
        </w:numPr>
        <w:ind w:left="357" w:hanging="357"/>
        <w:jc w:val="both"/>
        <w:rPr>
          <w:color w:val="000000"/>
        </w:rPr>
      </w:pPr>
      <w:r w:rsidRPr="00EB04C9">
        <w:rPr>
          <w:noProof/>
          <w:color w:val="000000"/>
        </w:rPr>
        <w:t>Par projekta "Katrīnas kapu digitalizācija Viļķenes pagastā" iekļaušanu budžetā</w:t>
      </w:r>
      <w:r w:rsidR="004C4A3B">
        <w:rPr>
          <w:noProof/>
          <w:color w:val="000000"/>
        </w:rPr>
        <w:t>.</w:t>
      </w:r>
    </w:p>
    <w:p w14:paraId="0193912F" w14:textId="4CACA51C" w:rsidR="00EB04C9" w:rsidRPr="00EB04C9" w:rsidRDefault="00EB04C9" w:rsidP="00667C37">
      <w:pPr>
        <w:pStyle w:val="Sarakstarindkopa"/>
        <w:numPr>
          <w:ilvl w:val="0"/>
          <w:numId w:val="5"/>
        </w:numPr>
        <w:ind w:left="357" w:hanging="357"/>
        <w:jc w:val="both"/>
        <w:rPr>
          <w:color w:val="000000"/>
        </w:rPr>
      </w:pPr>
      <w:r w:rsidRPr="00EB04C9">
        <w:rPr>
          <w:noProof/>
          <w:color w:val="000000"/>
        </w:rPr>
        <w:t>Par saņemtā Nodarbinātības valsts aģentūras finansējuma pasākuma “Skolēnu vasaras nodarbinātība 2025.gada vasarā” īstenošanai pārvirzīšanu no Limbažu pagasta sabiedriskā centra ,,Lādes Vītoli” budžeta uz Limbažu apvienības pārvaldes budžetu</w:t>
      </w:r>
      <w:r w:rsidR="004C4A3B">
        <w:rPr>
          <w:noProof/>
          <w:color w:val="000000"/>
        </w:rPr>
        <w:t>.</w:t>
      </w:r>
    </w:p>
    <w:p w14:paraId="153558D2" w14:textId="16470C00" w:rsidR="00EB04C9" w:rsidRPr="00EB04C9" w:rsidRDefault="00EB04C9" w:rsidP="00667C37">
      <w:pPr>
        <w:pStyle w:val="Sarakstarindkopa"/>
        <w:numPr>
          <w:ilvl w:val="0"/>
          <w:numId w:val="5"/>
        </w:numPr>
        <w:ind w:left="357" w:hanging="357"/>
        <w:jc w:val="both"/>
        <w:rPr>
          <w:color w:val="000000"/>
        </w:rPr>
      </w:pPr>
      <w:r w:rsidRPr="00EB04C9">
        <w:rPr>
          <w:noProof/>
          <w:color w:val="000000"/>
        </w:rPr>
        <w:t>Par saņemtā Nodarbinātības valsts aģentūras finansējuma pasākuma “Skolēnu vasaras nodarbinātība 2025.gada vasarā” īstenošanai iekļaušanu Staiceles pamatskolas budžetā un pašvaldības līdzfinansējuma piešķiršanu</w:t>
      </w:r>
      <w:r w:rsidR="004C4A3B">
        <w:rPr>
          <w:noProof/>
          <w:color w:val="000000"/>
        </w:rPr>
        <w:t>.</w:t>
      </w:r>
    </w:p>
    <w:p w14:paraId="3A9D323A" w14:textId="3EA413E6" w:rsidR="00EB04C9" w:rsidRPr="00EB04C9" w:rsidRDefault="00EB04C9" w:rsidP="00667C37">
      <w:pPr>
        <w:pStyle w:val="Sarakstarindkopa"/>
        <w:numPr>
          <w:ilvl w:val="0"/>
          <w:numId w:val="5"/>
        </w:numPr>
        <w:ind w:left="357" w:hanging="357"/>
        <w:jc w:val="both"/>
        <w:rPr>
          <w:color w:val="000000"/>
        </w:rPr>
      </w:pPr>
      <w:r w:rsidRPr="00EB04C9">
        <w:rPr>
          <w:noProof/>
          <w:color w:val="000000"/>
        </w:rPr>
        <w:t>Par saņemtā Nodarbinātības valsts aģentūras finansējuma pasākuma “Skolēnu vasaras nodarbinātība 2025. gada vasarā” īstenošanai iekļaušanu Salacgrīvas bibliotēkas budžetā</w:t>
      </w:r>
      <w:r w:rsidR="004C4A3B">
        <w:rPr>
          <w:noProof/>
          <w:color w:val="000000"/>
        </w:rPr>
        <w:t>.</w:t>
      </w:r>
    </w:p>
    <w:p w14:paraId="3B9CBA6B" w14:textId="379C255D" w:rsidR="00EB04C9" w:rsidRPr="00EB04C9" w:rsidRDefault="00EB04C9" w:rsidP="00667C37">
      <w:pPr>
        <w:pStyle w:val="Sarakstarindkopa"/>
        <w:numPr>
          <w:ilvl w:val="0"/>
          <w:numId w:val="5"/>
        </w:numPr>
        <w:ind w:left="357" w:hanging="357"/>
        <w:jc w:val="both"/>
        <w:rPr>
          <w:color w:val="000000"/>
        </w:rPr>
      </w:pPr>
      <w:r w:rsidRPr="00EB04C9">
        <w:rPr>
          <w:noProof/>
          <w:color w:val="000000"/>
        </w:rPr>
        <w:t>Par ieņēmumu no iestādes sniegtajiem maksas pakalpojumiem pārpildes iekļaušanu Umurgas kultūras nama 2025. gada budžetā un finansējuma novirzīšanu telts un saliekamo solu iegādei</w:t>
      </w:r>
      <w:r w:rsidR="004C4A3B">
        <w:rPr>
          <w:noProof/>
          <w:color w:val="000000"/>
        </w:rPr>
        <w:t>.</w:t>
      </w:r>
    </w:p>
    <w:p w14:paraId="06A866DA" w14:textId="7C522D35" w:rsidR="00EB04C9" w:rsidRPr="00EB04C9" w:rsidRDefault="00EB04C9" w:rsidP="00667C37">
      <w:pPr>
        <w:pStyle w:val="Sarakstarindkopa"/>
        <w:numPr>
          <w:ilvl w:val="0"/>
          <w:numId w:val="5"/>
        </w:numPr>
        <w:ind w:left="357" w:hanging="357"/>
        <w:jc w:val="both"/>
        <w:rPr>
          <w:color w:val="000000"/>
        </w:rPr>
      </w:pPr>
      <w:r w:rsidRPr="00EB04C9">
        <w:rPr>
          <w:noProof/>
          <w:color w:val="000000"/>
        </w:rPr>
        <w:t>Par līdzfinansējuma piešķiršanu biedrības "DK SAVIEŠI" projektam "Deja vieno"</w:t>
      </w:r>
      <w:r w:rsidR="004C4A3B">
        <w:rPr>
          <w:noProof/>
          <w:color w:val="000000"/>
        </w:rPr>
        <w:t>.</w:t>
      </w:r>
    </w:p>
    <w:p w14:paraId="057E73B8" w14:textId="779D54F1" w:rsidR="00EB04C9" w:rsidRPr="00EB04C9" w:rsidRDefault="00EB04C9" w:rsidP="00667C37">
      <w:pPr>
        <w:pStyle w:val="Sarakstarindkopa"/>
        <w:numPr>
          <w:ilvl w:val="0"/>
          <w:numId w:val="5"/>
        </w:numPr>
        <w:ind w:left="357" w:hanging="357"/>
        <w:jc w:val="both"/>
        <w:rPr>
          <w:color w:val="000000"/>
        </w:rPr>
      </w:pPr>
      <w:r w:rsidRPr="00EB04C9">
        <w:rPr>
          <w:noProof/>
          <w:color w:val="000000"/>
        </w:rPr>
        <w:t>Par līdzfinansējuma piešķiršanu biedrības "Make Art" projektam "Tērpu iegāde Pāles kultūras nama folkloras kopai Malībieš`"</w:t>
      </w:r>
      <w:r w:rsidR="004C4A3B">
        <w:rPr>
          <w:noProof/>
          <w:color w:val="000000"/>
        </w:rPr>
        <w:t>.</w:t>
      </w:r>
    </w:p>
    <w:p w14:paraId="5F2A07FF" w14:textId="69D0AA25" w:rsidR="00EB04C9" w:rsidRPr="00EB04C9" w:rsidRDefault="00EB04C9" w:rsidP="00667C37">
      <w:pPr>
        <w:pStyle w:val="Sarakstarindkopa"/>
        <w:numPr>
          <w:ilvl w:val="0"/>
          <w:numId w:val="5"/>
        </w:numPr>
        <w:ind w:left="357" w:hanging="357"/>
        <w:jc w:val="both"/>
        <w:rPr>
          <w:color w:val="000000"/>
        </w:rPr>
      </w:pPr>
      <w:r w:rsidRPr="00EB04C9">
        <w:rPr>
          <w:noProof/>
          <w:color w:val="000000"/>
        </w:rPr>
        <w:t>Par līdzfinansējuma piešķiršanu biedrībai "Kuivižu jahtklubs" projekta "Active Sustainability" realizācijai</w:t>
      </w:r>
      <w:r w:rsidR="004C4A3B">
        <w:rPr>
          <w:noProof/>
          <w:color w:val="000000"/>
        </w:rPr>
        <w:t>.</w:t>
      </w:r>
    </w:p>
    <w:p w14:paraId="6A81BDA4" w14:textId="051C2C61" w:rsidR="00EB04C9" w:rsidRPr="00EB04C9" w:rsidRDefault="00EB04C9" w:rsidP="00667C37">
      <w:pPr>
        <w:pStyle w:val="Sarakstarindkopa"/>
        <w:numPr>
          <w:ilvl w:val="0"/>
          <w:numId w:val="5"/>
        </w:numPr>
        <w:ind w:left="357" w:hanging="357"/>
        <w:jc w:val="both"/>
        <w:rPr>
          <w:color w:val="000000"/>
        </w:rPr>
      </w:pPr>
      <w:r w:rsidRPr="00EB04C9">
        <w:rPr>
          <w:noProof/>
          <w:color w:val="000000"/>
        </w:rPr>
        <w:t>Par izmaiņām Limbažu novada pašvaldības iestāžu darbinieku amatu klasificēšanas apkopojumā</w:t>
      </w:r>
      <w:r w:rsidR="004C4A3B">
        <w:rPr>
          <w:noProof/>
          <w:color w:val="000000"/>
        </w:rPr>
        <w:t>.</w:t>
      </w:r>
    </w:p>
    <w:p w14:paraId="0E552E06" w14:textId="24DF3E09" w:rsidR="00EB04C9" w:rsidRPr="00EB04C9" w:rsidRDefault="00EB04C9" w:rsidP="00667C37">
      <w:pPr>
        <w:pStyle w:val="Sarakstarindkopa"/>
        <w:numPr>
          <w:ilvl w:val="0"/>
          <w:numId w:val="5"/>
        </w:numPr>
        <w:ind w:left="357" w:hanging="357"/>
        <w:jc w:val="both"/>
        <w:rPr>
          <w:color w:val="000000"/>
        </w:rPr>
      </w:pPr>
      <w:r w:rsidRPr="00EB04C9">
        <w:rPr>
          <w:noProof/>
          <w:color w:val="000000"/>
        </w:rPr>
        <w:t>Par bieži sastopamo derīgo izrakteņu ieguves atļaujas izdošanu smilts-grants un smilts atradnei “Ridāji 2024”, Salacgrīvas pagastā, Limbažu novadā</w:t>
      </w:r>
      <w:r w:rsidR="004C4A3B">
        <w:rPr>
          <w:noProof/>
          <w:color w:val="000000"/>
        </w:rPr>
        <w:t>.</w:t>
      </w:r>
    </w:p>
    <w:p w14:paraId="74D34FCD" w14:textId="235BACF9" w:rsidR="00EB04C9" w:rsidRPr="00EB04C9" w:rsidRDefault="00EB04C9" w:rsidP="00667C37">
      <w:pPr>
        <w:pStyle w:val="Sarakstarindkopa"/>
        <w:numPr>
          <w:ilvl w:val="0"/>
          <w:numId w:val="5"/>
        </w:numPr>
        <w:ind w:left="357" w:hanging="357"/>
        <w:jc w:val="both"/>
        <w:rPr>
          <w:color w:val="000000"/>
        </w:rPr>
      </w:pPr>
      <w:r w:rsidRPr="00EB04C9">
        <w:rPr>
          <w:noProof/>
          <w:color w:val="000000"/>
        </w:rPr>
        <w:t>Par daudzdzīvokļu dzīvojamai mājai Jaunā ielā 23, Limbažos, Limbažu novadā funkcionāli nepieciešamā zemes gabala pārskatīšanu un piespiedu dalītā īpašuma izbeigšanu</w:t>
      </w:r>
      <w:r w:rsidR="004C4A3B">
        <w:rPr>
          <w:noProof/>
          <w:color w:val="000000"/>
        </w:rPr>
        <w:t>.</w:t>
      </w:r>
    </w:p>
    <w:p w14:paraId="69A97171" w14:textId="0F078DCC" w:rsidR="00EB04C9" w:rsidRPr="00EB04C9" w:rsidRDefault="00EB04C9" w:rsidP="00667C37">
      <w:pPr>
        <w:pStyle w:val="Sarakstarindkopa"/>
        <w:numPr>
          <w:ilvl w:val="0"/>
          <w:numId w:val="5"/>
        </w:numPr>
        <w:ind w:left="357" w:hanging="357"/>
        <w:jc w:val="both"/>
        <w:rPr>
          <w:color w:val="000000"/>
        </w:rPr>
      </w:pPr>
      <w:r w:rsidRPr="00EB04C9">
        <w:rPr>
          <w:noProof/>
          <w:color w:val="000000"/>
        </w:rPr>
        <w:t>Par pašvaldības nekustamā īpašuma Lielā iela 23-8, Staicelē, Limbažu novadā nodošanu atsavināšanai</w:t>
      </w:r>
      <w:r w:rsidR="004C4A3B">
        <w:rPr>
          <w:noProof/>
          <w:color w:val="000000"/>
        </w:rPr>
        <w:t>.</w:t>
      </w:r>
    </w:p>
    <w:p w14:paraId="2471F390" w14:textId="2FD78D92" w:rsidR="00EB04C9" w:rsidRPr="00EB04C9" w:rsidRDefault="00EB04C9" w:rsidP="00667C37">
      <w:pPr>
        <w:pStyle w:val="Sarakstarindkopa"/>
        <w:numPr>
          <w:ilvl w:val="0"/>
          <w:numId w:val="5"/>
        </w:numPr>
        <w:ind w:left="357" w:hanging="357"/>
        <w:jc w:val="both"/>
        <w:rPr>
          <w:color w:val="000000"/>
        </w:rPr>
      </w:pPr>
      <w:r w:rsidRPr="00EB04C9">
        <w:rPr>
          <w:noProof/>
          <w:color w:val="000000"/>
        </w:rPr>
        <w:t>Par nekustamā īpašuma Apsītes, Staiceles pagastā, Limbažu novadā nosacītās cenas un atsavināšanas paziņojuma apstiprināšanu</w:t>
      </w:r>
      <w:r w:rsidR="004C4A3B">
        <w:rPr>
          <w:noProof/>
          <w:color w:val="000000"/>
        </w:rPr>
        <w:t>.</w:t>
      </w:r>
    </w:p>
    <w:p w14:paraId="4299AA49" w14:textId="7B5EF84C" w:rsidR="00EB04C9" w:rsidRPr="00EB04C9" w:rsidRDefault="00EB04C9" w:rsidP="00667C37">
      <w:pPr>
        <w:pStyle w:val="Sarakstarindkopa"/>
        <w:numPr>
          <w:ilvl w:val="0"/>
          <w:numId w:val="5"/>
        </w:numPr>
        <w:ind w:left="357" w:hanging="357"/>
        <w:jc w:val="both"/>
        <w:rPr>
          <w:color w:val="000000"/>
        </w:rPr>
      </w:pPr>
      <w:r w:rsidRPr="00EB04C9">
        <w:rPr>
          <w:noProof/>
          <w:color w:val="000000"/>
        </w:rPr>
        <w:t>Par pašvaldības nekustamā īpašuma Baznīcas iela 11, Alojā, Limbažu novadā nodošanu atsavināšanai</w:t>
      </w:r>
      <w:r w:rsidR="004C4A3B">
        <w:rPr>
          <w:noProof/>
          <w:color w:val="000000"/>
        </w:rPr>
        <w:t>.</w:t>
      </w:r>
    </w:p>
    <w:p w14:paraId="1C269D98" w14:textId="056868C9" w:rsidR="00EB04C9" w:rsidRPr="00EB04C9" w:rsidRDefault="00EB04C9" w:rsidP="00667C37">
      <w:pPr>
        <w:pStyle w:val="Sarakstarindkopa"/>
        <w:numPr>
          <w:ilvl w:val="0"/>
          <w:numId w:val="5"/>
        </w:numPr>
        <w:ind w:left="357" w:hanging="357"/>
        <w:jc w:val="both"/>
        <w:rPr>
          <w:color w:val="000000"/>
        </w:rPr>
      </w:pPr>
      <w:r w:rsidRPr="00EB04C9">
        <w:rPr>
          <w:noProof/>
          <w:color w:val="000000"/>
        </w:rPr>
        <w:t>Par funkcionāli nepieciešamās zemes platības nomu pašvaldībai piederošo dzīvokļu īpašumos Limbažu ielā 4, Alojā, Limbažu novadā uzturēšanai</w:t>
      </w:r>
      <w:r w:rsidR="004C4A3B">
        <w:rPr>
          <w:noProof/>
          <w:color w:val="000000"/>
        </w:rPr>
        <w:t>.</w:t>
      </w:r>
    </w:p>
    <w:p w14:paraId="1078995A" w14:textId="11888D29" w:rsidR="00EB04C9" w:rsidRPr="00EB04C9" w:rsidRDefault="00EB04C9" w:rsidP="00667C37">
      <w:pPr>
        <w:pStyle w:val="Sarakstarindkopa"/>
        <w:numPr>
          <w:ilvl w:val="0"/>
          <w:numId w:val="5"/>
        </w:numPr>
        <w:ind w:left="357" w:hanging="357"/>
        <w:jc w:val="both"/>
        <w:rPr>
          <w:color w:val="000000"/>
        </w:rPr>
      </w:pPr>
      <w:r w:rsidRPr="00EB04C9">
        <w:rPr>
          <w:noProof/>
          <w:color w:val="000000"/>
        </w:rPr>
        <w:t>Par pašvaldības nekustamā īpašuma Upmalnieki-1, Alojas pagastā, Limbažu novadā nosacītās cenas un atsavināšanas paziņojuma apstiprināšanu</w:t>
      </w:r>
      <w:r w:rsidR="004C4A3B">
        <w:rPr>
          <w:noProof/>
          <w:color w:val="000000"/>
        </w:rPr>
        <w:t>.</w:t>
      </w:r>
    </w:p>
    <w:p w14:paraId="7D9FCFF5" w14:textId="3E9C22D4" w:rsidR="00EB04C9" w:rsidRPr="00EB04C9" w:rsidRDefault="00EB04C9" w:rsidP="00667C37">
      <w:pPr>
        <w:pStyle w:val="Sarakstarindkopa"/>
        <w:numPr>
          <w:ilvl w:val="0"/>
          <w:numId w:val="5"/>
        </w:numPr>
        <w:ind w:left="357" w:hanging="357"/>
        <w:jc w:val="both"/>
        <w:rPr>
          <w:color w:val="000000"/>
        </w:rPr>
      </w:pPr>
      <w:r w:rsidRPr="00EB04C9">
        <w:rPr>
          <w:noProof/>
          <w:color w:val="000000"/>
        </w:rPr>
        <w:t>Par zemes gabala “Ozolmuiža”, Brīvzemnieku pagastā, Limbažu novadā iznomāšanas termiņa pagarināšanu</w:t>
      </w:r>
      <w:r w:rsidR="004C4A3B">
        <w:rPr>
          <w:noProof/>
          <w:color w:val="000000"/>
        </w:rPr>
        <w:t>.</w:t>
      </w:r>
    </w:p>
    <w:p w14:paraId="76F9E808" w14:textId="06F0FD0E" w:rsidR="00EB04C9" w:rsidRPr="00EB04C9" w:rsidRDefault="00EB04C9" w:rsidP="00667C37">
      <w:pPr>
        <w:pStyle w:val="Sarakstarindkopa"/>
        <w:numPr>
          <w:ilvl w:val="0"/>
          <w:numId w:val="5"/>
        </w:numPr>
        <w:ind w:left="357" w:hanging="357"/>
        <w:jc w:val="both"/>
        <w:rPr>
          <w:color w:val="000000"/>
        </w:rPr>
      </w:pPr>
      <w:r w:rsidRPr="00EB04C9">
        <w:rPr>
          <w:noProof/>
          <w:color w:val="000000"/>
        </w:rPr>
        <w:t>Par nekustamā īpašuma Mazupītes, Alojas pagastā, Limbažu novadā trešās izsoles organizēšanu, nosacītās cenas un izsoles noteikumu apstiprināšanu</w:t>
      </w:r>
      <w:r w:rsidR="004C4A3B">
        <w:rPr>
          <w:noProof/>
          <w:color w:val="000000"/>
        </w:rPr>
        <w:t>.</w:t>
      </w:r>
    </w:p>
    <w:p w14:paraId="6C4768D3" w14:textId="6628B3FC" w:rsidR="00EB04C9" w:rsidRPr="00EB04C9" w:rsidRDefault="00EB04C9" w:rsidP="00667C37">
      <w:pPr>
        <w:pStyle w:val="Sarakstarindkopa"/>
        <w:numPr>
          <w:ilvl w:val="0"/>
          <w:numId w:val="5"/>
        </w:numPr>
        <w:ind w:left="357" w:hanging="357"/>
        <w:jc w:val="both"/>
        <w:rPr>
          <w:color w:val="000000"/>
        </w:rPr>
      </w:pPr>
      <w:r w:rsidRPr="00EB04C9">
        <w:rPr>
          <w:noProof/>
          <w:color w:val="000000"/>
        </w:rPr>
        <w:lastRenderedPageBreak/>
        <w:t>Par nekustamā īpašuma Lielā iela 9B, Staicelē, Limbažu novadā atsavināšanu, nosacītās cenas un izsoles noteikumu apstiprināšanu</w:t>
      </w:r>
      <w:r w:rsidR="004C4A3B">
        <w:rPr>
          <w:noProof/>
          <w:color w:val="000000"/>
        </w:rPr>
        <w:t>.</w:t>
      </w:r>
    </w:p>
    <w:p w14:paraId="0A8D527A" w14:textId="428DC9B3" w:rsidR="00EB04C9" w:rsidRPr="00EB04C9" w:rsidRDefault="00EB04C9" w:rsidP="00667C37">
      <w:pPr>
        <w:pStyle w:val="Sarakstarindkopa"/>
        <w:numPr>
          <w:ilvl w:val="0"/>
          <w:numId w:val="5"/>
        </w:numPr>
        <w:ind w:left="357" w:hanging="357"/>
        <w:jc w:val="both"/>
        <w:rPr>
          <w:color w:val="000000"/>
        </w:rPr>
      </w:pPr>
      <w:r w:rsidRPr="00EB04C9">
        <w:rPr>
          <w:noProof/>
          <w:color w:val="000000"/>
        </w:rPr>
        <w:t>Par ceļa servitūta nodibināšanu īpašumā Priedītes, Braslavas pagastā, Limbažu novadā</w:t>
      </w:r>
      <w:r w:rsidR="004C4A3B">
        <w:rPr>
          <w:noProof/>
          <w:color w:val="000000"/>
        </w:rPr>
        <w:t>.</w:t>
      </w:r>
    </w:p>
    <w:p w14:paraId="6AA1D47B" w14:textId="547FBB3B" w:rsidR="00EB04C9" w:rsidRPr="00EB04C9" w:rsidRDefault="00EB04C9" w:rsidP="00667C37">
      <w:pPr>
        <w:pStyle w:val="Sarakstarindkopa"/>
        <w:numPr>
          <w:ilvl w:val="0"/>
          <w:numId w:val="5"/>
        </w:numPr>
        <w:ind w:left="357" w:hanging="357"/>
        <w:jc w:val="both"/>
        <w:rPr>
          <w:color w:val="000000"/>
        </w:rPr>
      </w:pPr>
      <w:r w:rsidRPr="00EB04C9">
        <w:rPr>
          <w:noProof/>
          <w:color w:val="000000"/>
        </w:rPr>
        <w:t>Par pašvaldības nekustamā īpašuma Šalkas - 26, Ozolmuižā, Brīvzemnieku pagastā, Limbažu novadā nodošanu atsavināšanai</w:t>
      </w:r>
      <w:r w:rsidR="004C4A3B">
        <w:rPr>
          <w:noProof/>
          <w:color w:val="000000"/>
        </w:rPr>
        <w:t>.</w:t>
      </w:r>
    </w:p>
    <w:p w14:paraId="5D615B6F" w14:textId="433EB328" w:rsidR="00EB04C9" w:rsidRPr="00EB04C9" w:rsidRDefault="00EB04C9" w:rsidP="00667C37">
      <w:pPr>
        <w:pStyle w:val="Sarakstarindkopa"/>
        <w:numPr>
          <w:ilvl w:val="0"/>
          <w:numId w:val="5"/>
        </w:numPr>
        <w:ind w:left="357" w:hanging="357"/>
        <w:jc w:val="both"/>
        <w:rPr>
          <w:color w:val="000000"/>
        </w:rPr>
      </w:pPr>
      <w:r w:rsidRPr="00EB04C9">
        <w:rPr>
          <w:noProof/>
          <w:color w:val="000000"/>
        </w:rPr>
        <w:t>Par nekustamā īpašuma ar kadastra Nr. 6664 011 0097, “Vecklauvas”, Limbažu pagastā, Limbažu novadā atsavināšanu</w:t>
      </w:r>
      <w:r w:rsidR="004C4A3B">
        <w:rPr>
          <w:noProof/>
          <w:color w:val="000000"/>
        </w:rPr>
        <w:t>.</w:t>
      </w:r>
    </w:p>
    <w:p w14:paraId="7AFD889D" w14:textId="576BCE83" w:rsidR="00EB04C9" w:rsidRPr="00EB04C9" w:rsidRDefault="00EB04C9" w:rsidP="00667C37">
      <w:pPr>
        <w:pStyle w:val="Sarakstarindkopa"/>
        <w:numPr>
          <w:ilvl w:val="0"/>
          <w:numId w:val="5"/>
        </w:numPr>
        <w:ind w:left="357" w:hanging="357"/>
        <w:jc w:val="both"/>
        <w:rPr>
          <w:color w:val="000000"/>
        </w:rPr>
      </w:pPr>
      <w:r w:rsidRPr="00EB04C9">
        <w:rPr>
          <w:noProof/>
          <w:color w:val="000000"/>
        </w:rPr>
        <w:t>Par nekustamā īpašuma “Klokas”-2, Vidrižu pagastā, Limbažu novadā, kadastra Nr. 6684 900 0227, nosacītās cenas un atsavināšanas paziņojuma apstiprināšanu</w:t>
      </w:r>
      <w:r w:rsidR="004C4A3B">
        <w:rPr>
          <w:noProof/>
          <w:color w:val="000000"/>
        </w:rPr>
        <w:t>.</w:t>
      </w:r>
    </w:p>
    <w:p w14:paraId="6B6EE053" w14:textId="5DDE4E48" w:rsidR="00EB04C9" w:rsidRPr="00EB04C9" w:rsidRDefault="00EB04C9" w:rsidP="00667C37">
      <w:pPr>
        <w:pStyle w:val="Sarakstarindkopa"/>
        <w:numPr>
          <w:ilvl w:val="0"/>
          <w:numId w:val="5"/>
        </w:numPr>
        <w:ind w:left="357" w:hanging="357"/>
        <w:jc w:val="both"/>
        <w:rPr>
          <w:color w:val="000000"/>
        </w:rPr>
      </w:pPr>
      <w:r w:rsidRPr="00EB04C9">
        <w:rPr>
          <w:noProof/>
          <w:color w:val="000000"/>
        </w:rPr>
        <w:t>Par nekustamā īpašuma “Klokas”-3, Vidrižu pagastā, Limbažu novadā, kadastra Nr. 6684 900 0228, nosacītās cenas un atsavināšanas paziņojuma apstiprināšanu</w:t>
      </w:r>
      <w:r w:rsidR="004C4A3B">
        <w:rPr>
          <w:noProof/>
          <w:color w:val="000000"/>
        </w:rPr>
        <w:t>.</w:t>
      </w:r>
    </w:p>
    <w:p w14:paraId="17A0C292" w14:textId="346E0011" w:rsidR="00EB04C9" w:rsidRPr="00EB04C9" w:rsidRDefault="00EB04C9" w:rsidP="00667C37">
      <w:pPr>
        <w:pStyle w:val="Sarakstarindkopa"/>
        <w:numPr>
          <w:ilvl w:val="0"/>
          <w:numId w:val="5"/>
        </w:numPr>
        <w:ind w:left="357" w:hanging="357"/>
        <w:jc w:val="both"/>
        <w:rPr>
          <w:color w:val="000000"/>
        </w:rPr>
      </w:pPr>
      <w:r w:rsidRPr="00EB04C9">
        <w:rPr>
          <w:noProof/>
          <w:color w:val="000000"/>
        </w:rPr>
        <w:t>Par nekustamā īpašuma ar kadastra Nr. 6684 900 0236, “Kalēju iela 5-3”, Gravās, Vidrižu pagastā, Limbažu novadā atsavināšanu</w:t>
      </w:r>
      <w:r w:rsidR="004C4A3B">
        <w:rPr>
          <w:noProof/>
          <w:color w:val="000000"/>
        </w:rPr>
        <w:t>.</w:t>
      </w:r>
    </w:p>
    <w:p w14:paraId="0D551C9B" w14:textId="7B0552D4" w:rsidR="00EB04C9" w:rsidRPr="00EB04C9" w:rsidRDefault="00EB04C9" w:rsidP="00667C37">
      <w:pPr>
        <w:pStyle w:val="Sarakstarindkopa"/>
        <w:numPr>
          <w:ilvl w:val="0"/>
          <w:numId w:val="5"/>
        </w:numPr>
        <w:ind w:left="357" w:hanging="357"/>
        <w:jc w:val="both"/>
        <w:rPr>
          <w:color w:val="000000"/>
        </w:rPr>
      </w:pPr>
      <w:r w:rsidRPr="00EB04C9">
        <w:rPr>
          <w:noProof/>
          <w:color w:val="000000"/>
        </w:rPr>
        <w:t>Par nekustamā īpašuma “Stacija Lāde 2”-2, Limbažu pagastā, Limbažu novadā, kadastra Nr. 6664 900 0300, izsoles organizēšanu, sākumcenas un izsoles noteikumu apstiprināšanu</w:t>
      </w:r>
      <w:r w:rsidR="004C4A3B">
        <w:rPr>
          <w:noProof/>
          <w:color w:val="000000"/>
        </w:rPr>
        <w:t>.</w:t>
      </w:r>
    </w:p>
    <w:p w14:paraId="15371751" w14:textId="16479A3C" w:rsidR="00EB04C9" w:rsidRPr="00EB04C9" w:rsidRDefault="00EB04C9" w:rsidP="00667C37">
      <w:pPr>
        <w:pStyle w:val="Sarakstarindkopa"/>
        <w:numPr>
          <w:ilvl w:val="0"/>
          <w:numId w:val="5"/>
        </w:numPr>
        <w:ind w:left="357" w:hanging="357"/>
        <w:jc w:val="both"/>
        <w:rPr>
          <w:color w:val="000000"/>
        </w:rPr>
      </w:pPr>
      <w:r w:rsidRPr="00EB04C9">
        <w:rPr>
          <w:noProof/>
          <w:color w:val="000000"/>
        </w:rPr>
        <w:t>Par nedzīvojamo telpu Valdemāra iela 50, Ainažos, Limbažu novadā, nomas līguma slēgšanu ar VAS “Latvijas Pasts”</w:t>
      </w:r>
      <w:r w:rsidR="004C4A3B">
        <w:rPr>
          <w:noProof/>
          <w:color w:val="000000"/>
        </w:rPr>
        <w:t>.</w:t>
      </w:r>
    </w:p>
    <w:p w14:paraId="7D8629F5" w14:textId="53F4B627" w:rsidR="00EB04C9" w:rsidRPr="00EB04C9" w:rsidRDefault="00EB04C9" w:rsidP="00667C37">
      <w:pPr>
        <w:pStyle w:val="Sarakstarindkopa"/>
        <w:numPr>
          <w:ilvl w:val="0"/>
          <w:numId w:val="5"/>
        </w:numPr>
        <w:ind w:left="357" w:hanging="357"/>
        <w:jc w:val="both"/>
        <w:rPr>
          <w:color w:val="000000"/>
        </w:rPr>
      </w:pPr>
      <w:r w:rsidRPr="00EB04C9">
        <w:rPr>
          <w:noProof/>
          <w:color w:val="000000"/>
        </w:rPr>
        <w:t>Par Limbažu novada pašvaldībai piederošā transportlīdzekļa TOYOTA PROACE, valsts reģistrācijas Nr. LT 8907, izsoles rīkošanu, izsoles sākumcenas apstiprināšanu</w:t>
      </w:r>
      <w:r w:rsidR="004C4A3B">
        <w:rPr>
          <w:noProof/>
          <w:color w:val="000000"/>
        </w:rPr>
        <w:t>.</w:t>
      </w:r>
    </w:p>
    <w:p w14:paraId="1F048A4D" w14:textId="55B3E43D" w:rsidR="00EB04C9" w:rsidRPr="00EB04C9" w:rsidRDefault="00EB04C9" w:rsidP="00667C37">
      <w:pPr>
        <w:pStyle w:val="Sarakstarindkopa"/>
        <w:numPr>
          <w:ilvl w:val="0"/>
          <w:numId w:val="5"/>
        </w:numPr>
        <w:ind w:left="357" w:hanging="357"/>
        <w:jc w:val="both"/>
        <w:rPr>
          <w:color w:val="000000"/>
        </w:rPr>
      </w:pPr>
      <w:r w:rsidRPr="00EB04C9">
        <w:rPr>
          <w:noProof/>
          <w:color w:val="000000"/>
        </w:rPr>
        <w:t xml:space="preserve">Par sadarbības līguma slēgšanu par ielas atsavināšanu par labu </w:t>
      </w:r>
      <w:r w:rsidR="003226B5">
        <w:rPr>
          <w:noProof/>
          <w:color w:val="000000"/>
        </w:rPr>
        <w:t>p</w:t>
      </w:r>
      <w:r w:rsidRPr="00EB04C9">
        <w:rPr>
          <w:noProof/>
          <w:color w:val="000000"/>
        </w:rPr>
        <w:t>ašvaldībai nekustamā īpašumā “Modrītes”, Vārzas ciemā, Skultes pagastā, Limbažu novadā</w:t>
      </w:r>
      <w:r w:rsidR="004C4A3B">
        <w:rPr>
          <w:noProof/>
          <w:color w:val="000000"/>
        </w:rPr>
        <w:t>.</w:t>
      </w:r>
    </w:p>
    <w:p w14:paraId="0C3A6DD7" w14:textId="19FDA949" w:rsidR="00EB04C9" w:rsidRPr="00EB04C9" w:rsidRDefault="00EB04C9" w:rsidP="00667C37">
      <w:pPr>
        <w:pStyle w:val="Sarakstarindkopa"/>
        <w:numPr>
          <w:ilvl w:val="0"/>
          <w:numId w:val="5"/>
        </w:numPr>
        <w:ind w:left="357" w:hanging="357"/>
        <w:jc w:val="both"/>
        <w:rPr>
          <w:color w:val="000000"/>
        </w:rPr>
      </w:pPr>
      <w:r w:rsidRPr="00EB04C9">
        <w:rPr>
          <w:noProof/>
          <w:color w:val="000000"/>
        </w:rPr>
        <w:t>Par zemes vienības ar kadastra apzīmējumu 66680010118 reģistrēšanu zemesgrāmatā uz Limbažu novada pašvaldības vārda</w:t>
      </w:r>
      <w:r w:rsidR="004C4A3B">
        <w:rPr>
          <w:noProof/>
          <w:color w:val="000000"/>
        </w:rPr>
        <w:t>.</w:t>
      </w:r>
    </w:p>
    <w:p w14:paraId="3894779F" w14:textId="33540F24" w:rsidR="00EB04C9" w:rsidRPr="00EB04C9" w:rsidRDefault="00EB04C9" w:rsidP="00667C37">
      <w:pPr>
        <w:pStyle w:val="Sarakstarindkopa"/>
        <w:numPr>
          <w:ilvl w:val="0"/>
          <w:numId w:val="5"/>
        </w:numPr>
        <w:ind w:left="357" w:hanging="357"/>
        <w:jc w:val="both"/>
        <w:rPr>
          <w:color w:val="000000"/>
        </w:rPr>
      </w:pPr>
      <w:r w:rsidRPr="00EB04C9">
        <w:rPr>
          <w:noProof/>
          <w:color w:val="000000"/>
        </w:rPr>
        <w:t>Par pašvaldības ceļu atsavināšanu Limbažu, Viļķenes un Liepupes pagastos</w:t>
      </w:r>
      <w:r w:rsidR="004C4A3B">
        <w:rPr>
          <w:noProof/>
          <w:color w:val="000000"/>
        </w:rPr>
        <w:t>.</w:t>
      </w:r>
    </w:p>
    <w:p w14:paraId="32BDD02D" w14:textId="3AD5A5B4" w:rsidR="00EB04C9" w:rsidRPr="00EB04C9" w:rsidRDefault="00EB04C9" w:rsidP="00667C37">
      <w:pPr>
        <w:pStyle w:val="Sarakstarindkopa"/>
        <w:numPr>
          <w:ilvl w:val="0"/>
          <w:numId w:val="5"/>
        </w:numPr>
        <w:ind w:left="357" w:hanging="357"/>
        <w:jc w:val="both"/>
        <w:rPr>
          <w:color w:val="000000"/>
        </w:rPr>
      </w:pPr>
      <w:r w:rsidRPr="00EB04C9">
        <w:rPr>
          <w:noProof/>
          <w:color w:val="000000"/>
        </w:rPr>
        <w:t>(komitejās neizskatīts jaut.) Par izmaiņām Limbažu novada pašvaldības Iepirkumu komisijas sastāvā</w:t>
      </w:r>
      <w:r w:rsidR="004C4A3B">
        <w:rPr>
          <w:noProof/>
          <w:color w:val="000000"/>
        </w:rPr>
        <w:t>.</w:t>
      </w:r>
    </w:p>
    <w:p w14:paraId="36E817C7" w14:textId="3142CB20" w:rsidR="00EB04C9" w:rsidRPr="00EB04C9" w:rsidRDefault="00EB04C9" w:rsidP="00667C37">
      <w:pPr>
        <w:pStyle w:val="Sarakstarindkopa"/>
        <w:numPr>
          <w:ilvl w:val="0"/>
          <w:numId w:val="5"/>
        </w:numPr>
        <w:ind w:left="357" w:hanging="357"/>
        <w:jc w:val="both"/>
        <w:rPr>
          <w:color w:val="000000"/>
        </w:rPr>
      </w:pPr>
      <w:r w:rsidRPr="00EB04C9">
        <w:rPr>
          <w:noProof/>
          <w:color w:val="000000"/>
        </w:rPr>
        <w:t>(komitejās neizskatīts jaut.) Par grozījumiem Limbažu novada domes 2025. gada 22. maija lēmumā Nr.323 “Par līdzfinansējuma piešķiršanu saņemtajiem pieteikumiem projektu konkursā "Limbažu novada vēsturisko ēku fasāžu atjaunošanu 2025"</w:t>
      </w:r>
      <w:r w:rsidR="004C4A3B">
        <w:rPr>
          <w:noProof/>
          <w:color w:val="000000"/>
        </w:rPr>
        <w:t>.</w:t>
      </w:r>
    </w:p>
    <w:p w14:paraId="00E50770" w14:textId="6A775135" w:rsidR="00EB04C9" w:rsidRPr="00EB04C9" w:rsidRDefault="00EB04C9" w:rsidP="00667C37">
      <w:pPr>
        <w:pStyle w:val="Sarakstarindkopa"/>
        <w:numPr>
          <w:ilvl w:val="0"/>
          <w:numId w:val="5"/>
        </w:numPr>
        <w:ind w:left="357" w:hanging="357"/>
        <w:jc w:val="both"/>
        <w:rPr>
          <w:color w:val="000000"/>
        </w:rPr>
      </w:pPr>
      <w:r w:rsidRPr="00EB04C9">
        <w:rPr>
          <w:noProof/>
          <w:color w:val="000000"/>
        </w:rPr>
        <w:t>(komitejās neizskatīts jaut.) Par Katvaru pagasta pakalpojum</w:t>
      </w:r>
      <w:r>
        <w:rPr>
          <w:noProof/>
          <w:color w:val="000000"/>
        </w:rPr>
        <w:t>u</w:t>
      </w:r>
      <w:r w:rsidRPr="00EB04C9">
        <w:rPr>
          <w:noProof/>
          <w:color w:val="000000"/>
        </w:rPr>
        <w:t xml:space="preserve"> sniegšanas centram piešķirtā finansējuma elektroinstalācijas sakārtošanai mērķa maiņu un finansējuma novirzīšanu Pociema kapu digitalizācijai un Liepu ielas 8 mehānisko ventilācijas sistēmu pārbaudei un apkopei</w:t>
      </w:r>
      <w:r w:rsidR="004C4A3B">
        <w:rPr>
          <w:noProof/>
          <w:color w:val="000000"/>
        </w:rPr>
        <w:t>.</w:t>
      </w:r>
    </w:p>
    <w:p w14:paraId="6D5AF481" w14:textId="7E733C23" w:rsidR="00EB04C9" w:rsidRPr="00EB04C9" w:rsidRDefault="00EB04C9" w:rsidP="00667C37">
      <w:pPr>
        <w:pStyle w:val="Sarakstarindkopa"/>
        <w:numPr>
          <w:ilvl w:val="0"/>
          <w:numId w:val="5"/>
        </w:numPr>
        <w:ind w:left="357" w:hanging="357"/>
        <w:jc w:val="both"/>
        <w:rPr>
          <w:color w:val="000000"/>
        </w:rPr>
      </w:pPr>
      <w:r w:rsidRPr="00EB04C9">
        <w:rPr>
          <w:noProof/>
          <w:color w:val="000000"/>
        </w:rPr>
        <w:t>(komitejās neizskatīts jaut.) Par Limbažu novada pašvaldības domes saistošo noteikumu „Grozījumi Limbažu novada pašvaldības domes 2025. gada 30. janvāra saistošajos noteikumos Nr.2 „Par Limbažu novada pašvaldības 2025. gada budžetu”” apstiprināšanu</w:t>
      </w:r>
      <w:r w:rsidR="004C4A3B">
        <w:rPr>
          <w:noProof/>
          <w:color w:val="000000"/>
        </w:rPr>
        <w:t>.</w:t>
      </w:r>
    </w:p>
    <w:p w14:paraId="5562E822" w14:textId="0BF744F3" w:rsidR="00EB04C9" w:rsidRPr="00EB04C9" w:rsidRDefault="00EB04C9" w:rsidP="00667C37">
      <w:pPr>
        <w:pStyle w:val="Sarakstarindkopa"/>
        <w:numPr>
          <w:ilvl w:val="0"/>
          <w:numId w:val="5"/>
        </w:numPr>
        <w:ind w:left="357" w:hanging="357"/>
        <w:jc w:val="both"/>
        <w:rPr>
          <w:color w:val="000000"/>
        </w:rPr>
      </w:pPr>
      <w:r w:rsidRPr="00EB04C9">
        <w:rPr>
          <w:noProof/>
          <w:color w:val="000000"/>
        </w:rPr>
        <w:t xml:space="preserve">(komitejās neizskatīts jaut.) Par atbalsta piešķiršanu Limbažu novada pašvaldības 2025. gada konkursa “Atbalsts komercdarbības uzsākšanai Limbažu novadā” 1. </w:t>
      </w:r>
      <w:r w:rsidR="009A0A13">
        <w:rPr>
          <w:noProof/>
          <w:color w:val="000000"/>
        </w:rPr>
        <w:t>k</w:t>
      </w:r>
      <w:r w:rsidRPr="00EB04C9">
        <w:rPr>
          <w:noProof/>
          <w:color w:val="000000"/>
        </w:rPr>
        <w:t>ārtā</w:t>
      </w:r>
      <w:r w:rsidR="004C4A3B">
        <w:rPr>
          <w:noProof/>
          <w:color w:val="000000"/>
        </w:rPr>
        <w:t>.</w:t>
      </w:r>
    </w:p>
    <w:p w14:paraId="4E703BB0" w14:textId="6CE43037" w:rsidR="00EB04C9" w:rsidRPr="00EB04C9" w:rsidRDefault="00EB04C9" w:rsidP="00667C37">
      <w:pPr>
        <w:pStyle w:val="Sarakstarindkopa"/>
        <w:numPr>
          <w:ilvl w:val="0"/>
          <w:numId w:val="5"/>
        </w:numPr>
        <w:ind w:left="357" w:hanging="357"/>
        <w:jc w:val="both"/>
        <w:rPr>
          <w:color w:val="000000"/>
        </w:rPr>
      </w:pPr>
      <w:r w:rsidRPr="00EB04C9">
        <w:rPr>
          <w:noProof/>
          <w:color w:val="000000"/>
        </w:rPr>
        <w:t>(komitejās neizskatīts jaut.) Par grozījumiem Limbažu novada pašvaldības projektu konkursa „Radīts Limbažu novadā” nolikumā</w:t>
      </w:r>
      <w:r w:rsidR="004C4A3B">
        <w:rPr>
          <w:noProof/>
          <w:color w:val="000000"/>
        </w:rPr>
        <w:t>.</w:t>
      </w:r>
    </w:p>
    <w:p w14:paraId="42AEB8E3" w14:textId="091AA02D" w:rsidR="00EB04C9" w:rsidRPr="00EB04C9" w:rsidRDefault="00EB04C9" w:rsidP="00667C37">
      <w:pPr>
        <w:pStyle w:val="Sarakstarindkopa"/>
        <w:numPr>
          <w:ilvl w:val="0"/>
          <w:numId w:val="5"/>
        </w:numPr>
        <w:ind w:left="357" w:hanging="357"/>
        <w:jc w:val="both"/>
        <w:rPr>
          <w:color w:val="000000"/>
        </w:rPr>
      </w:pPr>
      <w:r w:rsidRPr="00EB04C9">
        <w:rPr>
          <w:noProof/>
          <w:color w:val="000000"/>
        </w:rPr>
        <w:t>(komitejās neizskatīts jaut.) Par grozījumiem Limbažu novada domes 2025. gada 27. februāra lēmumā Nr. 91 "Par projektu konkursa „Radīts Limbažu novadā” pieteikšanās termiņiem un konkursa vērtēšanas komisiju"</w:t>
      </w:r>
      <w:r w:rsidR="004C4A3B">
        <w:rPr>
          <w:noProof/>
          <w:color w:val="000000"/>
        </w:rPr>
        <w:t>.</w:t>
      </w:r>
    </w:p>
    <w:p w14:paraId="43F7B029" w14:textId="5D7F8AEE" w:rsidR="00EB04C9" w:rsidRPr="00EB04C9" w:rsidRDefault="00EB04C9" w:rsidP="00667C37">
      <w:pPr>
        <w:pStyle w:val="Sarakstarindkopa"/>
        <w:numPr>
          <w:ilvl w:val="0"/>
          <w:numId w:val="5"/>
        </w:numPr>
        <w:ind w:left="357" w:hanging="357"/>
        <w:jc w:val="both"/>
        <w:rPr>
          <w:color w:val="000000"/>
        </w:rPr>
      </w:pPr>
      <w:r w:rsidRPr="00EB04C9">
        <w:rPr>
          <w:noProof/>
          <w:color w:val="000000"/>
        </w:rPr>
        <w:t>(papildu d.k. jaut.) Par mārketinga centra "Radīts Limbažu novadā" Salacgrīvā, Rīgas ielā 13 izvērtējumu</w:t>
      </w:r>
      <w:r w:rsidR="004C4A3B">
        <w:rPr>
          <w:noProof/>
          <w:color w:val="000000"/>
        </w:rPr>
        <w:t>.</w:t>
      </w:r>
    </w:p>
    <w:p w14:paraId="102DEA9E" w14:textId="0101A93A" w:rsidR="00EB04C9" w:rsidRPr="00EB04C9" w:rsidRDefault="00EB04C9" w:rsidP="00667C37">
      <w:pPr>
        <w:pStyle w:val="Sarakstarindkopa"/>
        <w:numPr>
          <w:ilvl w:val="0"/>
          <w:numId w:val="5"/>
        </w:numPr>
        <w:ind w:left="357" w:hanging="357"/>
        <w:jc w:val="both"/>
        <w:rPr>
          <w:color w:val="000000"/>
        </w:rPr>
      </w:pPr>
      <w:r w:rsidRPr="00EB04C9">
        <w:rPr>
          <w:noProof/>
          <w:color w:val="000000"/>
        </w:rPr>
        <w:t>(papildu d.k. jaut.) Par finansējuma piešķiršanu „Augstu sasniegumu sporta programmas” pieprasījumam</w:t>
      </w:r>
      <w:r w:rsidR="004C4A3B">
        <w:rPr>
          <w:noProof/>
          <w:color w:val="000000"/>
        </w:rPr>
        <w:t>.</w:t>
      </w:r>
    </w:p>
    <w:p w14:paraId="4C8E5B15" w14:textId="37C5C49A" w:rsidR="00EB04C9" w:rsidRPr="00EB04C9" w:rsidRDefault="00EB04C9" w:rsidP="00667C37">
      <w:pPr>
        <w:pStyle w:val="Sarakstarindkopa"/>
        <w:numPr>
          <w:ilvl w:val="0"/>
          <w:numId w:val="5"/>
        </w:numPr>
        <w:ind w:left="357" w:hanging="357"/>
        <w:jc w:val="both"/>
        <w:rPr>
          <w:color w:val="000000"/>
        </w:rPr>
      </w:pPr>
      <w:r w:rsidRPr="00EB04C9">
        <w:rPr>
          <w:noProof/>
          <w:color w:val="000000"/>
        </w:rPr>
        <w:t>(papildu d.k. jaut.) Par līdzfinansējuma piešķiršanu projektu konkursā "Limbažu novada vēsturisko ēku fasāžu atjaunošana 2025"</w:t>
      </w:r>
      <w:r w:rsidR="004C4A3B">
        <w:rPr>
          <w:noProof/>
          <w:color w:val="000000"/>
        </w:rPr>
        <w:t>.</w:t>
      </w:r>
    </w:p>
    <w:p w14:paraId="0C490A80" w14:textId="39141A12" w:rsidR="00EB04C9" w:rsidRPr="00EB04C9" w:rsidRDefault="00EB04C9" w:rsidP="00667C37">
      <w:pPr>
        <w:pStyle w:val="Sarakstarindkopa"/>
        <w:numPr>
          <w:ilvl w:val="0"/>
          <w:numId w:val="5"/>
        </w:numPr>
        <w:ind w:left="357" w:hanging="357"/>
        <w:jc w:val="both"/>
        <w:rPr>
          <w:color w:val="000000"/>
        </w:rPr>
      </w:pPr>
      <w:r w:rsidRPr="00EB04C9">
        <w:rPr>
          <w:noProof/>
          <w:color w:val="000000"/>
        </w:rPr>
        <w:t>(papildu d.k. jaut.) Par finansējuma piešķiršanu Staiceles pamatskolas virtuves telpu remontdarbiem</w:t>
      </w:r>
      <w:r w:rsidR="004C4A3B">
        <w:rPr>
          <w:noProof/>
          <w:color w:val="000000"/>
        </w:rPr>
        <w:t>.</w:t>
      </w:r>
    </w:p>
    <w:p w14:paraId="69248A1E" w14:textId="5338E67A" w:rsidR="00EB04C9" w:rsidRPr="00EB04C9" w:rsidRDefault="00EB04C9" w:rsidP="00667C37">
      <w:pPr>
        <w:pStyle w:val="Sarakstarindkopa"/>
        <w:numPr>
          <w:ilvl w:val="0"/>
          <w:numId w:val="5"/>
        </w:numPr>
        <w:ind w:left="357" w:hanging="357"/>
        <w:jc w:val="both"/>
        <w:rPr>
          <w:color w:val="000000"/>
        </w:rPr>
      </w:pPr>
      <w:r w:rsidRPr="00EB04C9">
        <w:rPr>
          <w:noProof/>
          <w:color w:val="000000"/>
        </w:rPr>
        <w:t>(papildu d.k. jaut.) Par ieceri īstenot investīciju projektu “Infrastruktūras attīstība uzņēmējdarbības atbalstam Mehanizācijas ielā, Svētciemā, Limbažu novadā”</w:t>
      </w:r>
      <w:r w:rsidR="004C4A3B">
        <w:rPr>
          <w:noProof/>
          <w:color w:val="000000"/>
        </w:rPr>
        <w:t>.</w:t>
      </w:r>
    </w:p>
    <w:p w14:paraId="39D394E3" w14:textId="48EEAA2A" w:rsidR="00EB04C9" w:rsidRPr="00EB04C9" w:rsidRDefault="00EB04C9" w:rsidP="00667C37">
      <w:pPr>
        <w:pStyle w:val="Sarakstarindkopa"/>
        <w:numPr>
          <w:ilvl w:val="0"/>
          <w:numId w:val="5"/>
        </w:numPr>
        <w:ind w:left="357" w:hanging="357"/>
        <w:jc w:val="both"/>
        <w:rPr>
          <w:color w:val="000000"/>
        </w:rPr>
      </w:pPr>
      <w:r w:rsidRPr="00EB04C9">
        <w:rPr>
          <w:noProof/>
          <w:color w:val="000000"/>
        </w:rPr>
        <w:lastRenderedPageBreak/>
        <w:t>(papildu d.k. jaut.) Par līdzfinansējuma piešķiršanu biedrības "Kuivižu jahtklubs" projektam "Jauniešu buru laivas ar navigāciju"</w:t>
      </w:r>
      <w:r w:rsidR="004C4A3B">
        <w:rPr>
          <w:noProof/>
          <w:color w:val="000000"/>
        </w:rPr>
        <w:t>.</w:t>
      </w:r>
    </w:p>
    <w:p w14:paraId="0503A934" w14:textId="3A6B0C0E" w:rsidR="00EB04C9" w:rsidRPr="00EB04C9" w:rsidRDefault="00EB04C9" w:rsidP="00667C37">
      <w:pPr>
        <w:pStyle w:val="Sarakstarindkopa"/>
        <w:numPr>
          <w:ilvl w:val="0"/>
          <w:numId w:val="5"/>
        </w:numPr>
        <w:ind w:left="357" w:hanging="357"/>
        <w:jc w:val="both"/>
        <w:rPr>
          <w:color w:val="000000"/>
        </w:rPr>
      </w:pPr>
      <w:r w:rsidRPr="00EB04C9">
        <w:rPr>
          <w:noProof/>
          <w:color w:val="000000"/>
        </w:rPr>
        <w:t xml:space="preserve">(papildu d.k. jaut.) </w:t>
      </w:r>
      <w:r w:rsidR="004C4A3B" w:rsidRPr="004C4A3B">
        <w:rPr>
          <w:noProof/>
          <w:color w:val="000000"/>
        </w:rPr>
        <w:t>Par grozījumiem Limbažu novada domes 2025.gada 3.jūnija lēmumā Nr. 404 “Par aizņēmuma pieprasīšanu Valsts kasē un līdzfinansējuma piešķiršanu Igaunijas – Latvijas pārrobežu sadarbības un 2025. gada prioritārajam investīciju projektam “Inclusive and accessible Green Railways in Estonia and Latvia” (“Iekļaujoši un pieejami zaļie dzelzceļi Igaunijā un Latvijā”)”</w:t>
      </w:r>
      <w:r w:rsidR="004C4A3B">
        <w:rPr>
          <w:noProof/>
          <w:color w:val="000000"/>
        </w:rPr>
        <w:t>.</w:t>
      </w:r>
    </w:p>
    <w:p w14:paraId="787ED01B" w14:textId="37BA4DBA" w:rsidR="00EB04C9" w:rsidRPr="00EB04C9" w:rsidRDefault="00EB04C9" w:rsidP="00667C37">
      <w:pPr>
        <w:pStyle w:val="Sarakstarindkopa"/>
        <w:numPr>
          <w:ilvl w:val="0"/>
          <w:numId w:val="5"/>
        </w:numPr>
        <w:ind w:left="357" w:hanging="357"/>
        <w:jc w:val="both"/>
        <w:rPr>
          <w:color w:val="000000"/>
        </w:rPr>
      </w:pPr>
      <w:r w:rsidRPr="00EB04C9">
        <w:rPr>
          <w:noProof/>
          <w:color w:val="000000"/>
        </w:rPr>
        <w:t>Informācijas. Izpilddirektora ziņojums par 2025.gada maiju</w:t>
      </w:r>
      <w:r w:rsidR="004C4A3B">
        <w:rPr>
          <w:noProof/>
          <w:color w:val="000000"/>
        </w:rPr>
        <w:t>.</w:t>
      </w:r>
    </w:p>
    <w:p w14:paraId="3402A00F" w14:textId="0144ADD8" w:rsidR="00EB04C9" w:rsidRPr="00EB04C9" w:rsidRDefault="00EB04C9" w:rsidP="00667C37">
      <w:pPr>
        <w:pStyle w:val="Sarakstarindkopa"/>
        <w:numPr>
          <w:ilvl w:val="0"/>
          <w:numId w:val="5"/>
        </w:numPr>
        <w:ind w:left="357" w:hanging="357"/>
        <w:jc w:val="both"/>
        <w:rPr>
          <w:color w:val="000000"/>
        </w:rPr>
      </w:pPr>
      <w:r w:rsidRPr="00EB04C9">
        <w:rPr>
          <w:noProof/>
          <w:color w:val="000000"/>
        </w:rPr>
        <w:t>Informācijas. Par iepriekšējā domes sēdē pieņemtajiem lēmumiem</w:t>
      </w:r>
      <w:r w:rsidR="004C4A3B">
        <w:rPr>
          <w:noProof/>
          <w:color w:val="000000"/>
        </w:rPr>
        <w:t>.</w:t>
      </w:r>
    </w:p>
    <w:p w14:paraId="0C34EDCF" w14:textId="77777777" w:rsidR="006D13D3" w:rsidRPr="00F26A7C" w:rsidRDefault="006D13D3" w:rsidP="00CE0433">
      <w:pPr>
        <w:suppressAutoHyphens/>
        <w:ind w:left="357" w:hanging="357"/>
        <w:jc w:val="both"/>
        <w:rPr>
          <w:noProof/>
        </w:rPr>
      </w:pPr>
    </w:p>
    <w:p w14:paraId="77D2A5E0" w14:textId="77777777" w:rsidR="00B353EF" w:rsidRPr="00F26A7C" w:rsidRDefault="00B353EF" w:rsidP="00CE0433">
      <w:pPr>
        <w:suppressAutoHyphens/>
        <w:autoSpaceDE w:val="0"/>
        <w:autoSpaceDN w:val="0"/>
        <w:adjustRightInd w:val="0"/>
        <w:jc w:val="both"/>
        <w:rPr>
          <w:rFonts w:eastAsia="Calibri"/>
        </w:rPr>
      </w:pPr>
      <w:r w:rsidRPr="00F26A7C">
        <w:rPr>
          <w:rFonts w:eastAsia="Calibri"/>
        </w:rPr>
        <w:t xml:space="preserve">Sēde notiek klātienē un </w:t>
      </w:r>
      <w:r w:rsidRPr="00F26A7C">
        <w:rPr>
          <w:bCs/>
        </w:rPr>
        <w:t>videokonferences režīmā</w:t>
      </w:r>
      <w:r w:rsidRPr="00F26A7C">
        <w:t xml:space="preserve"> tiešsaistē Webex platformā</w:t>
      </w:r>
      <w:r w:rsidRPr="00F26A7C">
        <w:rPr>
          <w:rFonts w:eastAsia="Calibri"/>
        </w:rPr>
        <w:t>.</w:t>
      </w:r>
    </w:p>
    <w:p w14:paraId="673274A3" w14:textId="062CCA27" w:rsidR="00B353EF" w:rsidRPr="00F26A7C" w:rsidRDefault="00B353EF" w:rsidP="00CE0433">
      <w:pPr>
        <w:suppressAutoHyphens/>
        <w:autoSpaceDE w:val="0"/>
        <w:autoSpaceDN w:val="0"/>
        <w:adjustRightInd w:val="0"/>
      </w:pPr>
      <w:r w:rsidRPr="00F26A7C">
        <w:t>Sēdi translē tiešraidē Limbažu novada pašvaldības You</w:t>
      </w:r>
      <w:r w:rsidR="008A0231" w:rsidRPr="00F26A7C">
        <w:t>T</w:t>
      </w:r>
      <w:r w:rsidRPr="00F26A7C">
        <w:t xml:space="preserve">ube kontā: </w:t>
      </w:r>
    </w:p>
    <w:p w14:paraId="266DAB2B" w14:textId="11B95975" w:rsidR="006D13D3" w:rsidRPr="004043EF" w:rsidRDefault="00B52CAC" w:rsidP="00CE0433">
      <w:pPr>
        <w:suppressAutoHyphens/>
        <w:autoSpaceDE w:val="0"/>
        <w:autoSpaceDN w:val="0"/>
        <w:adjustRightInd w:val="0"/>
      </w:pPr>
      <w:hyperlink r:id="rId9" w:history="1">
        <w:r w:rsidR="006D13D3" w:rsidRPr="004043EF">
          <w:rPr>
            <w:rStyle w:val="Hipersaite"/>
            <w:color w:val="auto"/>
            <w:u w:val="none"/>
          </w:rPr>
          <w:t>https://www.youtube.com/watch?v=qrmmQIJG244</w:t>
        </w:r>
      </w:hyperlink>
    </w:p>
    <w:p w14:paraId="582A4748" w14:textId="584C5E2C" w:rsidR="00B353EF" w:rsidRPr="00F26A7C" w:rsidRDefault="00B353EF" w:rsidP="00CE0433">
      <w:pPr>
        <w:suppressAutoHyphens/>
        <w:autoSpaceDE w:val="0"/>
        <w:autoSpaceDN w:val="0"/>
        <w:adjustRightInd w:val="0"/>
      </w:pPr>
      <w:r w:rsidRPr="00F26A7C">
        <w:t xml:space="preserve">Sēdē tiek veikts audiovizuāls ieraksts. </w:t>
      </w:r>
    </w:p>
    <w:p w14:paraId="0C2F648D" w14:textId="77777777" w:rsidR="00822EB6" w:rsidRPr="00F26A7C" w:rsidRDefault="00822EB6" w:rsidP="00CE0433">
      <w:pPr>
        <w:suppressAutoHyphens/>
        <w:autoSpaceDE w:val="0"/>
        <w:autoSpaceDN w:val="0"/>
        <w:adjustRightInd w:val="0"/>
        <w:jc w:val="both"/>
        <w:rPr>
          <w:rFonts w:eastAsiaTheme="minorHAnsi"/>
          <w:b/>
          <w:bCs/>
        </w:rPr>
      </w:pPr>
    </w:p>
    <w:p w14:paraId="45D3FF55" w14:textId="5A5C8677" w:rsidR="00516392" w:rsidRPr="00F26A7C" w:rsidRDefault="00516392" w:rsidP="00CE0433">
      <w:pPr>
        <w:suppressAutoHyphens/>
        <w:autoSpaceDE w:val="0"/>
        <w:autoSpaceDN w:val="0"/>
        <w:adjustRightInd w:val="0"/>
        <w:jc w:val="both"/>
        <w:rPr>
          <w:rFonts w:eastAsiaTheme="minorHAnsi"/>
        </w:rPr>
      </w:pPr>
      <w:r w:rsidRPr="00F26A7C">
        <w:rPr>
          <w:rFonts w:eastAsiaTheme="minorHAnsi"/>
          <w:b/>
          <w:bCs/>
        </w:rPr>
        <w:t xml:space="preserve">Sēdi vada: </w:t>
      </w:r>
      <w:r w:rsidRPr="00F26A7C">
        <w:rPr>
          <w:rFonts w:eastAsiaTheme="minorHAnsi"/>
        </w:rPr>
        <w:t xml:space="preserve">Limbažu novada </w:t>
      </w:r>
      <w:r w:rsidR="003C2EC5" w:rsidRPr="00F26A7C">
        <w:rPr>
          <w:rFonts w:eastAsiaTheme="minorHAnsi"/>
        </w:rPr>
        <w:t>pašvaldības D</w:t>
      </w:r>
      <w:r w:rsidRPr="00F26A7C">
        <w:rPr>
          <w:rFonts w:eastAsiaTheme="minorHAnsi"/>
        </w:rPr>
        <w:t>omes priekšsēdētāj</w:t>
      </w:r>
      <w:r w:rsidR="00BE2D43" w:rsidRPr="00F26A7C">
        <w:rPr>
          <w:rFonts w:eastAsiaTheme="minorHAnsi"/>
        </w:rPr>
        <w:t>s</w:t>
      </w:r>
      <w:r w:rsidR="005E0B7F" w:rsidRPr="00F26A7C">
        <w:rPr>
          <w:rFonts w:eastAsiaTheme="minorHAnsi"/>
        </w:rPr>
        <w:t xml:space="preserve"> </w:t>
      </w:r>
      <w:r w:rsidR="00877869" w:rsidRPr="00F26A7C">
        <w:rPr>
          <w:rFonts w:eastAsiaTheme="minorHAnsi"/>
        </w:rPr>
        <w:t>Dagnis Straubergs</w:t>
      </w:r>
      <w:r w:rsidR="005E0B7F" w:rsidRPr="00F26A7C">
        <w:rPr>
          <w:rFonts w:eastAsiaTheme="minorHAnsi"/>
        </w:rPr>
        <w:t>.</w:t>
      </w:r>
    </w:p>
    <w:p w14:paraId="70F73B83" w14:textId="77777777" w:rsidR="00516392" w:rsidRPr="00F26A7C" w:rsidRDefault="00516392" w:rsidP="00CE0433">
      <w:pPr>
        <w:suppressAutoHyphens/>
        <w:autoSpaceDE w:val="0"/>
        <w:autoSpaceDN w:val="0"/>
        <w:adjustRightInd w:val="0"/>
        <w:jc w:val="both"/>
        <w:rPr>
          <w:rFonts w:eastAsiaTheme="minorHAnsi"/>
        </w:rPr>
      </w:pPr>
    </w:p>
    <w:p w14:paraId="57B31669" w14:textId="3F991A59" w:rsidR="00516392" w:rsidRPr="00F26A7C" w:rsidRDefault="00516392" w:rsidP="00CE0433">
      <w:pPr>
        <w:suppressAutoHyphens/>
        <w:jc w:val="both"/>
      </w:pPr>
      <w:r w:rsidRPr="00F26A7C">
        <w:rPr>
          <w:b/>
          <w:bCs/>
        </w:rPr>
        <w:t>Sēdi protokolē:</w:t>
      </w:r>
      <w:r w:rsidRPr="00F26A7C">
        <w:t xml:space="preserve"> Limbažu novada pašvaldības </w:t>
      </w:r>
      <w:r w:rsidR="000532A7" w:rsidRPr="00F26A7C">
        <w:t>Centrālās pārvaldes</w:t>
      </w:r>
      <w:r w:rsidR="00E75CEA" w:rsidRPr="00F26A7C">
        <w:rPr>
          <w:bCs/>
          <w:lang w:eastAsia="en-US"/>
        </w:rPr>
        <w:t xml:space="preserve"> </w:t>
      </w:r>
      <w:r w:rsidR="000532A7" w:rsidRPr="00F26A7C">
        <w:t xml:space="preserve">Dokumentu pārvaldības un klientu apkalpošanas nodaļas </w:t>
      </w:r>
      <w:r w:rsidR="00877869" w:rsidRPr="00F26A7C">
        <w:t>lietvede Dace Tauriņa</w:t>
      </w:r>
      <w:r w:rsidRPr="00F26A7C">
        <w:t>.</w:t>
      </w:r>
    </w:p>
    <w:p w14:paraId="0C6FA3DF" w14:textId="77777777" w:rsidR="00516392" w:rsidRPr="00F26A7C" w:rsidRDefault="00516392" w:rsidP="00CE0433">
      <w:pPr>
        <w:suppressAutoHyphens/>
        <w:autoSpaceDE w:val="0"/>
        <w:autoSpaceDN w:val="0"/>
        <w:adjustRightInd w:val="0"/>
        <w:jc w:val="both"/>
        <w:rPr>
          <w:rFonts w:eastAsiaTheme="minorHAnsi"/>
        </w:rPr>
      </w:pPr>
    </w:p>
    <w:p w14:paraId="31EE60CE" w14:textId="3E34D9A7" w:rsidR="00516392" w:rsidRPr="00EB04C9" w:rsidRDefault="006C7898" w:rsidP="00CE0433">
      <w:pPr>
        <w:suppressAutoHyphens/>
        <w:autoSpaceDE w:val="0"/>
        <w:autoSpaceDN w:val="0"/>
        <w:adjustRightInd w:val="0"/>
        <w:jc w:val="both"/>
        <w:rPr>
          <w:rFonts w:eastAsiaTheme="minorHAnsi"/>
        </w:rPr>
      </w:pPr>
      <w:r w:rsidRPr="00EB04C9">
        <w:rPr>
          <w:rFonts w:eastAsiaTheme="minorHAnsi"/>
          <w:b/>
          <w:bCs/>
        </w:rPr>
        <w:t>Klātienē s</w:t>
      </w:r>
      <w:r w:rsidR="00516392" w:rsidRPr="00EB04C9">
        <w:rPr>
          <w:rFonts w:eastAsiaTheme="minorHAnsi"/>
          <w:b/>
          <w:bCs/>
        </w:rPr>
        <w:t xml:space="preserve">ēdē piedalās </w:t>
      </w:r>
      <w:r w:rsidR="00516392" w:rsidRPr="00EB04C9">
        <w:rPr>
          <w:rFonts w:eastAsiaTheme="minorHAnsi"/>
          <w:b/>
        </w:rPr>
        <w:t>deputāti:</w:t>
      </w:r>
      <w:r w:rsidR="00516392" w:rsidRPr="00EB04C9">
        <w:rPr>
          <w:rFonts w:eastAsiaTheme="minorHAnsi"/>
        </w:rPr>
        <w:t xml:space="preserve"> </w:t>
      </w:r>
      <w:bookmarkStart w:id="0" w:name="_Hlk196223929"/>
      <w:r w:rsidR="000D0C03" w:rsidRPr="00EB04C9">
        <w:rPr>
          <w:rFonts w:eastAsia="Calibri"/>
          <w:szCs w:val="22"/>
          <w:lang w:eastAsia="en-US"/>
        </w:rPr>
        <w:t>Māris Beļaunieks</w:t>
      </w:r>
      <w:r w:rsidR="00E20FE8" w:rsidRPr="00EB04C9">
        <w:rPr>
          <w:rFonts w:eastAsia="Calibri"/>
          <w:szCs w:val="22"/>
          <w:lang w:eastAsia="en-US"/>
        </w:rPr>
        <w:t>,</w:t>
      </w:r>
      <w:r w:rsidR="00B353EF" w:rsidRPr="00EB04C9">
        <w:rPr>
          <w:rFonts w:eastAsia="Calibri"/>
          <w:szCs w:val="22"/>
          <w:lang w:eastAsia="en-US"/>
        </w:rPr>
        <w:t xml:space="preserve"> </w:t>
      </w:r>
      <w:r w:rsidR="00FE0911" w:rsidRPr="00EB04C9">
        <w:rPr>
          <w:rFonts w:eastAsia="Calibri"/>
          <w:szCs w:val="22"/>
          <w:lang w:eastAsia="en-US"/>
        </w:rPr>
        <w:t xml:space="preserve">Andris Garklāvs, </w:t>
      </w:r>
      <w:r w:rsidR="009038E3" w:rsidRPr="00EB04C9">
        <w:rPr>
          <w:rFonts w:eastAsia="Calibri"/>
          <w:szCs w:val="22"/>
          <w:lang w:eastAsia="en-US"/>
        </w:rPr>
        <w:t xml:space="preserve">Lija Jokste, </w:t>
      </w:r>
      <w:r w:rsidR="0054160B" w:rsidRPr="00EB04C9">
        <w:rPr>
          <w:rFonts w:eastAsia="Calibri"/>
          <w:szCs w:val="22"/>
          <w:lang w:eastAsia="en-US"/>
        </w:rPr>
        <w:t xml:space="preserve">Aigars Legzdiņš, </w:t>
      </w:r>
      <w:r w:rsidR="00AF7D50" w:rsidRPr="00EB04C9">
        <w:rPr>
          <w:rFonts w:eastAsia="Calibri"/>
          <w:szCs w:val="22"/>
          <w:lang w:eastAsia="en-US"/>
        </w:rPr>
        <w:t xml:space="preserve">Dāvis Melnalksnis, </w:t>
      </w:r>
      <w:r w:rsidR="005B6F08" w:rsidRPr="00EB04C9">
        <w:rPr>
          <w:rFonts w:eastAsia="Calibri"/>
          <w:szCs w:val="22"/>
          <w:lang w:eastAsia="en-US"/>
        </w:rPr>
        <w:t xml:space="preserve">Valdis Možvillo, </w:t>
      </w:r>
      <w:r w:rsidR="00E43BA8" w:rsidRPr="00EB04C9">
        <w:rPr>
          <w:rFonts w:eastAsia="Calibri"/>
          <w:szCs w:val="22"/>
          <w:lang w:eastAsia="en-US"/>
        </w:rPr>
        <w:t xml:space="preserve">Arvīds Ozols, </w:t>
      </w:r>
      <w:r w:rsidR="000D0C03" w:rsidRPr="00EB04C9">
        <w:rPr>
          <w:rFonts w:eastAsia="Calibri"/>
          <w:szCs w:val="22"/>
          <w:lang w:eastAsia="en-US"/>
        </w:rPr>
        <w:t>Rūdolfs Pelēkais</w:t>
      </w:r>
      <w:r w:rsidR="00C47A47" w:rsidRPr="00EB04C9">
        <w:rPr>
          <w:rFonts w:eastAsia="Calibri"/>
          <w:szCs w:val="22"/>
          <w:lang w:eastAsia="en-US"/>
        </w:rPr>
        <w:t>, Jānis Remess</w:t>
      </w:r>
      <w:r w:rsidR="000D0C03" w:rsidRPr="00EB04C9">
        <w:rPr>
          <w:rFonts w:eastAsia="Calibri"/>
          <w:szCs w:val="22"/>
          <w:lang w:eastAsia="en-US"/>
        </w:rPr>
        <w:t xml:space="preserve">, </w:t>
      </w:r>
      <w:r w:rsidR="0054160B" w:rsidRPr="00EB04C9">
        <w:rPr>
          <w:rFonts w:eastAsia="Calibri"/>
          <w:szCs w:val="22"/>
          <w:lang w:eastAsia="en-US"/>
        </w:rPr>
        <w:t xml:space="preserve">Ziedonis Rubezis, </w:t>
      </w:r>
      <w:r w:rsidR="000D0C03" w:rsidRPr="00EB04C9">
        <w:rPr>
          <w:rFonts w:eastAsia="Calibri"/>
          <w:szCs w:val="22"/>
          <w:lang w:eastAsia="en-US"/>
        </w:rPr>
        <w:t xml:space="preserve">Dagnis Straubergs, </w:t>
      </w:r>
      <w:r w:rsidR="00291302" w:rsidRPr="00EB04C9">
        <w:rPr>
          <w:rFonts w:eastAsia="Calibri"/>
          <w:szCs w:val="22"/>
          <w:lang w:eastAsia="en-US"/>
        </w:rPr>
        <w:t xml:space="preserve">Regīna Tamane, </w:t>
      </w:r>
      <w:r w:rsidR="004619A7" w:rsidRPr="00EB04C9">
        <w:rPr>
          <w:rFonts w:eastAsia="Calibri"/>
          <w:szCs w:val="22"/>
          <w:lang w:eastAsia="en-US"/>
        </w:rPr>
        <w:t>Andis Zaļaiskalns</w:t>
      </w:r>
      <w:bookmarkEnd w:id="0"/>
      <w:r w:rsidR="00EB04C9" w:rsidRPr="00EB04C9">
        <w:rPr>
          <w:rFonts w:eastAsia="Calibri"/>
          <w:szCs w:val="22"/>
          <w:lang w:eastAsia="en-US"/>
        </w:rPr>
        <w:t>, Edmunds Zeidmanis</w:t>
      </w:r>
      <w:r w:rsidR="000D0C03" w:rsidRPr="00EB04C9">
        <w:rPr>
          <w:rFonts w:eastAsia="Calibri"/>
          <w:szCs w:val="22"/>
          <w:lang w:eastAsia="en-US"/>
        </w:rPr>
        <w:t>.</w:t>
      </w:r>
    </w:p>
    <w:p w14:paraId="36CDD8AD" w14:textId="77777777" w:rsidR="00C66CEC" w:rsidRPr="00EB04C9" w:rsidRDefault="00C66CEC" w:rsidP="00CE0433">
      <w:pPr>
        <w:suppressAutoHyphens/>
        <w:jc w:val="both"/>
        <w:rPr>
          <w:rFonts w:eastAsiaTheme="minorHAnsi"/>
          <w:b/>
          <w:bCs/>
        </w:rPr>
      </w:pPr>
    </w:p>
    <w:p w14:paraId="0B093895" w14:textId="6B2828A2" w:rsidR="000F0FE0" w:rsidRPr="00EB04C9" w:rsidRDefault="000F0FE0" w:rsidP="00CE0433">
      <w:pPr>
        <w:suppressAutoHyphens/>
        <w:jc w:val="both"/>
        <w:rPr>
          <w:rFonts w:eastAsiaTheme="minorHAnsi"/>
          <w:b/>
          <w:bCs/>
        </w:rPr>
      </w:pPr>
      <w:r w:rsidRPr="00EB04C9">
        <w:rPr>
          <w:rFonts w:eastAsiaTheme="minorHAnsi"/>
          <w:b/>
          <w:bCs/>
        </w:rPr>
        <w:t xml:space="preserve">Sēdē nepiedalās </w:t>
      </w:r>
      <w:r w:rsidRPr="00EB04C9">
        <w:rPr>
          <w:rFonts w:eastAsiaTheme="minorHAnsi"/>
          <w:b/>
        </w:rPr>
        <w:t>deputāt</w:t>
      </w:r>
      <w:r w:rsidR="00C270F7" w:rsidRPr="00EB04C9">
        <w:rPr>
          <w:rFonts w:eastAsiaTheme="minorHAnsi"/>
          <w:b/>
        </w:rPr>
        <w:t>s</w:t>
      </w:r>
      <w:r w:rsidR="00C66CEC" w:rsidRPr="00EB04C9">
        <w:rPr>
          <w:rFonts w:eastAsiaTheme="minorHAnsi"/>
          <w:b/>
        </w:rPr>
        <w:t>:</w:t>
      </w:r>
      <w:r w:rsidR="004D4A34" w:rsidRPr="00EB04C9">
        <w:rPr>
          <w:rFonts w:eastAsia="Calibri"/>
          <w:szCs w:val="22"/>
          <w:lang w:eastAsia="en-US"/>
        </w:rPr>
        <w:t xml:space="preserve"> </w:t>
      </w:r>
      <w:r w:rsidR="00EB04C9" w:rsidRPr="00EB04C9">
        <w:rPr>
          <w:rFonts w:eastAsia="Calibri"/>
          <w:szCs w:val="22"/>
          <w:lang w:eastAsia="en-US"/>
        </w:rPr>
        <w:t xml:space="preserve">Kristaps Močāns </w:t>
      </w:r>
      <w:r w:rsidR="00C270F7" w:rsidRPr="00EB04C9">
        <w:rPr>
          <w:rFonts w:eastAsia="Calibri"/>
          <w:szCs w:val="22"/>
          <w:lang w:eastAsia="en-US"/>
        </w:rPr>
        <w:t>(</w:t>
      </w:r>
      <w:r w:rsidR="00EB04C9" w:rsidRPr="00EB04C9">
        <w:rPr>
          <w:rFonts w:eastAsia="Calibri"/>
          <w:szCs w:val="22"/>
          <w:lang w:eastAsia="en-US"/>
        </w:rPr>
        <w:t>tiešo darba pienākumu dēļ ārzemēs</w:t>
      </w:r>
      <w:r w:rsidR="00C270F7" w:rsidRPr="00EB04C9">
        <w:rPr>
          <w:rFonts w:eastAsia="Calibri"/>
          <w:szCs w:val="22"/>
          <w:lang w:eastAsia="en-US"/>
        </w:rPr>
        <w:t>).</w:t>
      </w:r>
    </w:p>
    <w:p w14:paraId="0CF269ED" w14:textId="77777777" w:rsidR="000F0FE0" w:rsidRPr="00EB04C9" w:rsidRDefault="000F0FE0" w:rsidP="00CE0433">
      <w:pPr>
        <w:suppressAutoHyphens/>
        <w:jc w:val="both"/>
        <w:rPr>
          <w:rFonts w:eastAsiaTheme="minorHAnsi"/>
          <w:b/>
          <w:bCs/>
        </w:rPr>
      </w:pPr>
    </w:p>
    <w:p w14:paraId="1276ABEF" w14:textId="79D956F8" w:rsidR="004619A7" w:rsidRPr="00EB04C9" w:rsidRDefault="000A4A67" w:rsidP="00CE0433">
      <w:pPr>
        <w:suppressAutoHyphens/>
        <w:jc w:val="both"/>
        <w:rPr>
          <w:bCs/>
        </w:rPr>
      </w:pPr>
      <w:r w:rsidRPr="00EB04C9">
        <w:rPr>
          <w:rFonts w:eastAsiaTheme="minorHAnsi"/>
          <w:b/>
          <w:bCs/>
        </w:rPr>
        <w:t>Klātienē sēdē piedalās</w:t>
      </w:r>
      <w:r w:rsidR="0054402B" w:rsidRPr="00EB04C9">
        <w:rPr>
          <w:rFonts w:eastAsiaTheme="minorHAnsi"/>
          <w:b/>
          <w:bCs/>
        </w:rPr>
        <w:t>:</w:t>
      </w:r>
      <w:r w:rsidR="000F0FE0" w:rsidRPr="00EB04C9">
        <w:rPr>
          <w:rFonts w:eastAsiaTheme="minorHAnsi"/>
          <w:b/>
          <w:bCs/>
        </w:rPr>
        <w:t xml:space="preserve"> </w:t>
      </w:r>
      <w:r w:rsidR="00C66CEC" w:rsidRPr="00EB04C9">
        <w:rPr>
          <w:rFonts w:eastAsiaTheme="minorHAnsi"/>
          <w:bCs/>
        </w:rPr>
        <w:t>Raimonds Straume</w:t>
      </w:r>
      <w:r w:rsidR="00EB04C9" w:rsidRPr="00EB04C9">
        <w:rPr>
          <w:rFonts w:eastAsiaTheme="minorHAnsi"/>
          <w:bCs/>
        </w:rPr>
        <w:t>, biedrības “TDA Katvari” pārstāvis Edžus Arums (pēdējais darba kārtības jautājums).</w:t>
      </w:r>
    </w:p>
    <w:p w14:paraId="1987D513" w14:textId="77777777" w:rsidR="005B6F08" w:rsidRPr="00F26A7C" w:rsidRDefault="005B6F08" w:rsidP="00CE0433">
      <w:pPr>
        <w:suppressAutoHyphens/>
        <w:jc w:val="both"/>
        <w:rPr>
          <w:rFonts w:eastAsiaTheme="minorHAnsi"/>
          <w:b/>
          <w:bCs/>
        </w:rPr>
      </w:pPr>
    </w:p>
    <w:p w14:paraId="4DECE6DD" w14:textId="62A82D0E" w:rsidR="006D13D3" w:rsidRPr="00EC6837" w:rsidRDefault="006C7898" w:rsidP="00EC6837">
      <w:pPr>
        <w:suppressAutoHyphens/>
        <w:jc w:val="both"/>
        <w:rPr>
          <w:bCs/>
        </w:rPr>
      </w:pPr>
      <w:r w:rsidRPr="00EC6837">
        <w:rPr>
          <w:rFonts w:eastAsiaTheme="minorHAnsi"/>
          <w:b/>
          <w:bCs/>
        </w:rPr>
        <w:t>Attālināti s</w:t>
      </w:r>
      <w:r w:rsidR="0092029E" w:rsidRPr="00EC6837">
        <w:rPr>
          <w:rFonts w:eastAsiaTheme="minorHAnsi"/>
          <w:b/>
          <w:bCs/>
        </w:rPr>
        <w:t>ēdē piedalās</w:t>
      </w:r>
      <w:r w:rsidR="0092029E" w:rsidRPr="00EC6837">
        <w:rPr>
          <w:b/>
          <w:bCs/>
        </w:rPr>
        <w:t>:</w:t>
      </w:r>
      <w:r w:rsidR="00345729" w:rsidRPr="00EC6837">
        <w:rPr>
          <w:b/>
          <w:bCs/>
        </w:rPr>
        <w:t xml:space="preserve"> </w:t>
      </w:r>
      <w:r w:rsidR="00EC6837" w:rsidRPr="00EC6837">
        <w:rPr>
          <w:bCs/>
        </w:rPr>
        <w:t>Agris</w:t>
      </w:r>
      <w:r w:rsidR="00EC6837">
        <w:rPr>
          <w:bCs/>
        </w:rPr>
        <w:t xml:space="preserve">, </w:t>
      </w:r>
      <w:r w:rsidR="00EC6837" w:rsidRPr="00EC6837">
        <w:rPr>
          <w:bCs/>
        </w:rPr>
        <w:t>Agris Blumers</w:t>
      </w:r>
      <w:r w:rsidR="00EC6837">
        <w:rPr>
          <w:bCs/>
        </w:rPr>
        <w:t xml:space="preserve">, </w:t>
      </w:r>
      <w:r w:rsidR="00EC6837" w:rsidRPr="00EC6837">
        <w:rPr>
          <w:bCs/>
        </w:rPr>
        <w:t>Aiga Briede</w:t>
      </w:r>
      <w:r w:rsidR="00EC6837">
        <w:rPr>
          <w:bCs/>
        </w:rPr>
        <w:t xml:space="preserve">, </w:t>
      </w:r>
      <w:r w:rsidR="00EC6837" w:rsidRPr="00EC6837">
        <w:rPr>
          <w:bCs/>
        </w:rPr>
        <w:t>Ainārs Grīviņš</w:t>
      </w:r>
      <w:r w:rsidR="00EC6837">
        <w:rPr>
          <w:bCs/>
        </w:rPr>
        <w:t xml:space="preserve">, </w:t>
      </w:r>
      <w:r w:rsidR="00EC6837" w:rsidRPr="00EC6837">
        <w:rPr>
          <w:bCs/>
        </w:rPr>
        <w:t>Aira Lapkovska</w:t>
      </w:r>
      <w:r w:rsidR="00EC6837">
        <w:rPr>
          <w:bCs/>
        </w:rPr>
        <w:t xml:space="preserve">, </w:t>
      </w:r>
      <w:r w:rsidR="00EC6837" w:rsidRPr="00EC6837">
        <w:rPr>
          <w:bCs/>
        </w:rPr>
        <w:t>Anda Timermane</w:t>
      </w:r>
      <w:r w:rsidR="00EC6837">
        <w:rPr>
          <w:bCs/>
        </w:rPr>
        <w:t xml:space="preserve">, </w:t>
      </w:r>
      <w:r w:rsidR="00EC6837" w:rsidRPr="00EC6837">
        <w:rPr>
          <w:bCs/>
        </w:rPr>
        <w:t>Andris Zunde</w:t>
      </w:r>
      <w:r w:rsidR="00EC6837">
        <w:rPr>
          <w:bCs/>
        </w:rPr>
        <w:t xml:space="preserve">, </w:t>
      </w:r>
      <w:r w:rsidR="00EC6837" w:rsidRPr="00EC6837">
        <w:rPr>
          <w:bCs/>
        </w:rPr>
        <w:t>Anna Siliņa-Garklāva</w:t>
      </w:r>
      <w:r w:rsidR="00EC6837">
        <w:rPr>
          <w:bCs/>
        </w:rPr>
        <w:t xml:space="preserve">, </w:t>
      </w:r>
      <w:r w:rsidR="00EC6837" w:rsidRPr="00EC6837">
        <w:rPr>
          <w:bCs/>
        </w:rPr>
        <w:t>Antra Kamala</w:t>
      </w:r>
      <w:r w:rsidR="00EC6837">
        <w:rPr>
          <w:bCs/>
        </w:rPr>
        <w:t xml:space="preserve">, </w:t>
      </w:r>
      <w:r w:rsidR="00EC6837" w:rsidRPr="00EC6837">
        <w:rPr>
          <w:bCs/>
        </w:rPr>
        <w:t>Arta Zunde</w:t>
      </w:r>
      <w:r w:rsidR="00EC6837">
        <w:rPr>
          <w:bCs/>
        </w:rPr>
        <w:t xml:space="preserve">, </w:t>
      </w:r>
      <w:r w:rsidR="00EC6837" w:rsidRPr="00EC6837">
        <w:rPr>
          <w:bCs/>
        </w:rPr>
        <w:t>Artis Ārgalis</w:t>
      </w:r>
      <w:r w:rsidR="00EC6837">
        <w:rPr>
          <w:bCs/>
        </w:rPr>
        <w:t xml:space="preserve">, </w:t>
      </w:r>
      <w:r w:rsidR="00EC6837" w:rsidRPr="00EC6837">
        <w:rPr>
          <w:bCs/>
        </w:rPr>
        <w:t>Baiba Martinsone</w:t>
      </w:r>
      <w:r w:rsidR="00EC6837">
        <w:rPr>
          <w:bCs/>
        </w:rPr>
        <w:t xml:space="preserve">, </w:t>
      </w:r>
      <w:r w:rsidR="00EC6837" w:rsidRPr="00EC6837">
        <w:rPr>
          <w:bCs/>
        </w:rPr>
        <w:t>Bruno Veide</w:t>
      </w:r>
      <w:r w:rsidR="00EC6837">
        <w:rPr>
          <w:bCs/>
        </w:rPr>
        <w:t xml:space="preserve">, </w:t>
      </w:r>
      <w:r w:rsidR="00EC6837" w:rsidRPr="00EC6837">
        <w:rPr>
          <w:bCs/>
        </w:rPr>
        <w:t>Dace Aloja</w:t>
      </w:r>
      <w:r w:rsidR="00EC6837">
        <w:rPr>
          <w:bCs/>
        </w:rPr>
        <w:t xml:space="preserve">, </w:t>
      </w:r>
      <w:r w:rsidR="00EC6837" w:rsidRPr="00EC6837">
        <w:rPr>
          <w:bCs/>
        </w:rPr>
        <w:t>Dace Barone</w:t>
      </w:r>
      <w:r w:rsidR="00EC6837">
        <w:rPr>
          <w:bCs/>
        </w:rPr>
        <w:t xml:space="preserve">, </w:t>
      </w:r>
      <w:r w:rsidR="00EC6837" w:rsidRPr="00EC6837">
        <w:rPr>
          <w:bCs/>
        </w:rPr>
        <w:t>Digna Būmane</w:t>
      </w:r>
      <w:r w:rsidR="00EC6837">
        <w:rPr>
          <w:bCs/>
        </w:rPr>
        <w:t xml:space="preserve">, </w:t>
      </w:r>
      <w:r w:rsidR="00EC6837" w:rsidRPr="00EC6837">
        <w:rPr>
          <w:bCs/>
        </w:rPr>
        <w:t>Diāna Zaļupe</w:t>
      </w:r>
      <w:r w:rsidR="00EC6837">
        <w:rPr>
          <w:bCs/>
        </w:rPr>
        <w:t xml:space="preserve">, </w:t>
      </w:r>
      <w:r w:rsidR="00EC6837" w:rsidRPr="00EC6837">
        <w:rPr>
          <w:bCs/>
        </w:rPr>
        <w:t>Egija Bērziņa</w:t>
      </w:r>
      <w:r w:rsidR="00EC6837">
        <w:rPr>
          <w:bCs/>
        </w:rPr>
        <w:t xml:space="preserve">, </w:t>
      </w:r>
      <w:r w:rsidR="00EC6837" w:rsidRPr="00EC6837">
        <w:rPr>
          <w:bCs/>
        </w:rPr>
        <w:t>Erlens Mahts</w:t>
      </w:r>
      <w:r w:rsidR="00EC6837">
        <w:rPr>
          <w:bCs/>
        </w:rPr>
        <w:t xml:space="preserve">, </w:t>
      </w:r>
      <w:r w:rsidR="00EC6837" w:rsidRPr="00EC6837">
        <w:rPr>
          <w:bCs/>
        </w:rPr>
        <w:t>Evija Keisele</w:t>
      </w:r>
      <w:r w:rsidR="00EC6837">
        <w:rPr>
          <w:bCs/>
        </w:rPr>
        <w:t xml:space="preserve">, </w:t>
      </w:r>
      <w:r w:rsidR="00EC6837" w:rsidRPr="00EC6837">
        <w:rPr>
          <w:bCs/>
        </w:rPr>
        <w:t>Gita Kārnupe</w:t>
      </w:r>
      <w:r w:rsidR="00EC6837">
        <w:rPr>
          <w:bCs/>
        </w:rPr>
        <w:t xml:space="preserve">, </w:t>
      </w:r>
      <w:r w:rsidR="00EC6837" w:rsidRPr="00EC6837">
        <w:rPr>
          <w:bCs/>
        </w:rPr>
        <w:t>Guna Indriksone</w:t>
      </w:r>
      <w:r w:rsidR="00EC6837">
        <w:rPr>
          <w:bCs/>
        </w:rPr>
        <w:t xml:space="preserve">, </w:t>
      </w:r>
      <w:r w:rsidR="00EC6837" w:rsidRPr="00EC6837">
        <w:rPr>
          <w:bCs/>
        </w:rPr>
        <w:t>Guna Jirgensone</w:t>
      </w:r>
      <w:r w:rsidR="00EC6837">
        <w:rPr>
          <w:bCs/>
        </w:rPr>
        <w:t xml:space="preserve">, </w:t>
      </w:r>
      <w:r w:rsidR="00EC6837" w:rsidRPr="00EC6837">
        <w:rPr>
          <w:bCs/>
        </w:rPr>
        <w:t>Gunita Gulbe</w:t>
      </w:r>
      <w:r w:rsidR="00EC6837">
        <w:rPr>
          <w:bCs/>
        </w:rPr>
        <w:t xml:space="preserve">, </w:t>
      </w:r>
      <w:r w:rsidR="00EC6837" w:rsidRPr="00EC6837">
        <w:rPr>
          <w:bCs/>
        </w:rPr>
        <w:t>Gunita Meļķe-Kažoka</w:t>
      </w:r>
      <w:r w:rsidR="00EC6837">
        <w:rPr>
          <w:bCs/>
        </w:rPr>
        <w:t xml:space="preserve">, </w:t>
      </w:r>
      <w:r w:rsidR="00EC6837" w:rsidRPr="00EC6837">
        <w:rPr>
          <w:bCs/>
        </w:rPr>
        <w:t>I.Brikmane</w:t>
      </w:r>
      <w:r w:rsidR="00EC6837">
        <w:rPr>
          <w:bCs/>
        </w:rPr>
        <w:t xml:space="preserve">, </w:t>
      </w:r>
      <w:r w:rsidR="00EC6837" w:rsidRPr="00EC6837">
        <w:rPr>
          <w:bCs/>
        </w:rPr>
        <w:t>Ieva Aruma</w:t>
      </w:r>
      <w:r w:rsidR="00EC6837">
        <w:rPr>
          <w:bCs/>
        </w:rPr>
        <w:t xml:space="preserve">, </w:t>
      </w:r>
      <w:r w:rsidR="00EC6837" w:rsidRPr="00EC6837">
        <w:rPr>
          <w:bCs/>
        </w:rPr>
        <w:t>Ieva Aļļēna</w:t>
      </w:r>
      <w:r w:rsidR="00EC6837">
        <w:rPr>
          <w:bCs/>
        </w:rPr>
        <w:t xml:space="preserve">, </w:t>
      </w:r>
      <w:r w:rsidR="00EC6837" w:rsidRPr="00EC6837">
        <w:rPr>
          <w:bCs/>
        </w:rPr>
        <w:t>Ieva Mahte</w:t>
      </w:r>
      <w:r w:rsidR="00EC6837">
        <w:rPr>
          <w:bCs/>
        </w:rPr>
        <w:t xml:space="preserve">, </w:t>
      </w:r>
      <w:r w:rsidR="00EC6837" w:rsidRPr="00EC6837">
        <w:rPr>
          <w:bCs/>
        </w:rPr>
        <w:t>Ieva Up</w:t>
      </w:r>
      <w:r w:rsidR="00EC6837">
        <w:rPr>
          <w:bCs/>
        </w:rPr>
        <w:t xml:space="preserve">, </w:t>
      </w:r>
      <w:r w:rsidR="00EC6837" w:rsidRPr="00EC6837">
        <w:rPr>
          <w:bCs/>
        </w:rPr>
        <w:t>Ilga Tiesnese</w:t>
      </w:r>
      <w:r w:rsidR="00EC6837">
        <w:rPr>
          <w:bCs/>
        </w:rPr>
        <w:t xml:space="preserve">, </w:t>
      </w:r>
      <w:r w:rsidR="00EC6837" w:rsidRPr="00EC6837">
        <w:rPr>
          <w:bCs/>
        </w:rPr>
        <w:t>Ilona Zeltiņa</w:t>
      </w:r>
      <w:r w:rsidR="00EC6837">
        <w:rPr>
          <w:bCs/>
        </w:rPr>
        <w:t xml:space="preserve">, </w:t>
      </w:r>
      <w:r w:rsidR="00EC6837" w:rsidRPr="00EC6837">
        <w:rPr>
          <w:bCs/>
        </w:rPr>
        <w:t>Ilze Elste</w:t>
      </w:r>
      <w:r w:rsidR="00EC6837">
        <w:rPr>
          <w:bCs/>
        </w:rPr>
        <w:t xml:space="preserve">, </w:t>
      </w:r>
      <w:r w:rsidR="00EC6837" w:rsidRPr="00EC6837">
        <w:rPr>
          <w:bCs/>
        </w:rPr>
        <w:t>Ilze Šmate</w:t>
      </w:r>
      <w:r w:rsidR="00EC6837">
        <w:rPr>
          <w:bCs/>
        </w:rPr>
        <w:t xml:space="preserve">, </w:t>
      </w:r>
      <w:r w:rsidR="00EC6837" w:rsidRPr="00EC6837">
        <w:rPr>
          <w:bCs/>
        </w:rPr>
        <w:t>Ina Šternfelde</w:t>
      </w:r>
      <w:r w:rsidR="00EC6837">
        <w:rPr>
          <w:bCs/>
        </w:rPr>
        <w:t xml:space="preserve">, </w:t>
      </w:r>
      <w:r w:rsidR="00EC6837" w:rsidRPr="00EC6837">
        <w:rPr>
          <w:bCs/>
        </w:rPr>
        <w:t>Inese Banča</w:t>
      </w:r>
      <w:r w:rsidR="00EC6837">
        <w:rPr>
          <w:bCs/>
        </w:rPr>
        <w:t xml:space="preserve">, </w:t>
      </w:r>
      <w:r w:rsidR="00EC6837" w:rsidRPr="00EC6837">
        <w:rPr>
          <w:bCs/>
        </w:rPr>
        <w:t>Inese Dubulte</w:t>
      </w:r>
      <w:r w:rsidR="00EC6837">
        <w:rPr>
          <w:bCs/>
        </w:rPr>
        <w:t xml:space="preserve">, </w:t>
      </w:r>
      <w:r w:rsidR="00EC6837" w:rsidRPr="00EC6837">
        <w:rPr>
          <w:bCs/>
        </w:rPr>
        <w:t>Ineta Cīrule</w:t>
      </w:r>
      <w:r w:rsidR="00EC6837">
        <w:rPr>
          <w:bCs/>
        </w:rPr>
        <w:t xml:space="preserve">, </w:t>
      </w:r>
      <w:r w:rsidR="00EC6837" w:rsidRPr="00EC6837">
        <w:rPr>
          <w:bCs/>
        </w:rPr>
        <w:t>Ineta Laizāne</w:t>
      </w:r>
      <w:r w:rsidR="00EC6837">
        <w:rPr>
          <w:bCs/>
        </w:rPr>
        <w:t xml:space="preserve">, </w:t>
      </w:r>
      <w:r w:rsidR="00EC6837" w:rsidRPr="00EC6837">
        <w:rPr>
          <w:bCs/>
        </w:rPr>
        <w:t>Ineta Zariņa</w:t>
      </w:r>
      <w:r w:rsidR="00EC6837">
        <w:rPr>
          <w:bCs/>
        </w:rPr>
        <w:t xml:space="preserve">, </w:t>
      </w:r>
      <w:r w:rsidR="00EC6837" w:rsidRPr="00EC6837">
        <w:rPr>
          <w:bCs/>
        </w:rPr>
        <w:t>Inga Indriksone</w:t>
      </w:r>
      <w:r w:rsidR="00EC6837">
        <w:rPr>
          <w:bCs/>
        </w:rPr>
        <w:t xml:space="preserve">, </w:t>
      </w:r>
      <w:r w:rsidR="00EC6837" w:rsidRPr="00EC6837">
        <w:rPr>
          <w:bCs/>
        </w:rPr>
        <w:t>Inga Zālīte</w:t>
      </w:r>
      <w:r w:rsidR="00EC6837">
        <w:rPr>
          <w:bCs/>
        </w:rPr>
        <w:t xml:space="preserve">, </w:t>
      </w:r>
      <w:r w:rsidR="00EC6837" w:rsidRPr="00EC6837">
        <w:rPr>
          <w:bCs/>
        </w:rPr>
        <w:t>Ingrīda Ristameca</w:t>
      </w:r>
      <w:r w:rsidR="00EC6837">
        <w:rPr>
          <w:bCs/>
        </w:rPr>
        <w:t xml:space="preserve">, </w:t>
      </w:r>
      <w:r w:rsidR="00EC6837" w:rsidRPr="00EC6837">
        <w:rPr>
          <w:bCs/>
        </w:rPr>
        <w:t>Iveta Beļauniece</w:t>
      </w:r>
      <w:r w:rsidR="00EC6837">
        <w:rPr>
          <w:bCs/>
        </w:rPr>
        <w:t xml:space="preserve">, </w:t>
      </w:r>
      <w:r w:rsidR="00EC6837" w:rsidRPr="00EC6837">
        <w:rPr>
          <w:bCs/>
        </w:rPr>
        <w:t>Iveta Puriņa</w:t>
      </w:r>
      <w:r w:rsidR="00EC6837">
        <w:rPr>
          <w:bCs/>
        </w:rPr>
        <w:t xml:space="preserve">, </w:t>
      </w:r>
      <w:r w:rsidR="00EC6837" w:rsidRPr="00EC6837">
        <w:rPr>
          <w:bCs/>
        </w:rPr>
        <w:t>Iveta Pēkšēna</w:t>
      </w:r>
      <w:r w:rsidR="00EC6837">
        <w:rPr>
          <w:bCs/>
        </w:rPr>
        <w:t xml:space="preserve">, </w:t>
      </w:r>
      <w:r w:rsidR="00EC6837" w:rsidRPr="00EC6837">
        <w:rPr>
          <w:bCs/>
        </w:rPr>
        <w:t>Iveta Umule</w:t>
      </w:r>
      <w:r w:rsidR="00EC6837">
        <w:rPr>
          <w:bCs/>
        </w:rPr>
        <w:t xml:space="preserve">, </w:t>
      </w:r>
      <w:r w:rsidR="00EC6837" w:rsidRPr="00EC6837">
        <w:rPr>
          <w:bCs/>
        </w:rPr>
        <w:t>Izita Kļaviņa</w:t>
      </w:r>
      <w:r w:rsidR="00EC6837">
        <w:rPr>
          <w:bCs/>
        </w:rPr>
        <w:t xml:space="preserve">, </w:t>
      </w:r>
      <w:r w:rsidR="00EC6837" w:rsidRPr="00EC6837">
        <w:rPr>
          <w:bCs/>
        </w:rPr>
        <w:t>Jana Lāce</w:t>
      </w:r>
      <w:r w:rsidR="00EC6837">
        <w:rPr>
          <w:bCs/>
        </w:rPr>
        <w:t xml:space="preserve">, </w:t>
      </w:r>
      <w:r w:rsidR="00EC6837" w:rsidRPr="00EC6837">
        <w:rPr>
          <w:bCs/>
        </w:rPr>
        <w:t>Jana Meiluna</w:t>
      </w:r>
      <w:r w:rsidR="00EC6837">
        <w:rPr>
          <w:bCs/>
        </w:rPr>
        <w:t xml:space="preserve">, </w:t>
      </w:r>
      <w:r w:rsidR="00EC6837" w:rsidRPr="00EC6837">
        <w:rPr>
          <w:bCs/>
        </w:rPr>
        <w:t>Juris Graudiņš</w:t>
      </w:r>
      <w:r w:rsidR="00EC6837">
        <w:rPr>
          <w:bCs/>
        </w:rPr>
        <w:t xml:space="preserve">, </w:t>
      </w:r>
      <w:r w:rsidR="00EC6837" w:rsidRPr="00EC6837">
        <w:rPr>
          <w:bCs/>
        </w:rPr>
        <w:t>Katrīna Žibala</w:t>
      </w:r>
      <w:r w:rsidR="00EC6837">
        <w:rPr>
          <w:bCs/>
        </w:rPr>
        <w:t xml:space="preserve">, </w:t>
      </w:r>
      <w:r w:rsidR="00EC6837" w:rsidRPr="00EC6837">
        <w:rPr>
          <w:bCs/>
        </w:rPr>
        <w:t>Kristiāna Kauliņa</w:t>
      </w:r>
      <w:r w:rsidR="00EC6837">
        <w:rPr>
          <w:bCs/>
        </w:rPr>
        <w:t>,</w:t>
      </w:r>
      <w:r w:rsidR="00EC6837" w:rsidRPr="00EC6837">
        <w:rPr>
          <w:bCs/>
        </w:rPr>
        <w:t xml:space="preserve"> Kristiāna Pamše</w:t>
      </w:r>
      <w:r w:rsidR="00EC6837">
        <w:rPr>
          <w:bCs/>
        </w:rPr>
        <w:t xml:space="preserve">, </w:t>
      </w:r>
      <w:r w:rsidR="00EC6837" w:rsidRPr="00EC6837">
        <w:rPr>
          <w:bCs/>
        </w:rPr>
        <w:t>Kristīne Veinberga</w:t>
      </w:r>
      <w:r w:rsidR="00EC6837">
        <w:rPr>
          <w:bCs/>
        </w:rPr>
        <w:t xml:space="preserve">, </w:t>
      </w:r>
      <w:r w:rsidR="00EC6837" w:rsidRPr="00EC6837">
        <w:rPr>
          <w:bCs/>
        </w:rPr>
        <w:t>Laila Ulmane</w:t>
      </w:r>
      <w:r w:rsidR="00EC6837">
        <w:rPr>
          <w:bCs/>
        </w:rPr>
        <w:t xml:space="preserve">, </w:t>
      </w:r>
      <w:r w:rsidR="00EC6837" w:rsidRPr="00EC6837">
        <w:rPr>
          <w:bCs/>
        </w:rPr>
        <w:t>Laura Bukava</w:t>
      </w:r>
      <w:r w:rsidR="00EC6837">
        <w:rPr>
          <w:bCs/>
        </w:rPr>
        <w:t>, Leons Gerķ</w:t>
      </w:r>
      <w:r w:rsidR="00EC6837" w:rsidRPr="00EC6837">
        <w:rPr>
          <w:bCs/>
        </w:rPr>
        <w:t>is</w:t>
      </w:r>
      <w:r w:rsidR="00EC6837">
        <w:rPr>
          <w:bCs/>
        </w:rPr>
        <w:t xml:space="preserve">, </w:t>
      </w:r>
      <w:r w:rsidR="00EC6837" w:rsidRPr="00EC6837">
        <w:rPr>
          <w:bCs/>
        </w:rPr>
        <w:t>Liene Berga</w:t>
      </w:r>
      <w:r w:rsidR="00EC6837">
        <w:rPr>
          <w:bCs/>
        </w:rPr>
        <w:t xml:space="preserve">, </w:t>
      </w:r>
      <w:r w:rsidR="00EC6837" w:rsidRPr="00EC6837">
        <w:rPr>
          <w:bCs/>
        </w:rPr>
        <w:t>Limbažu novada pašvaldība</w:t>
      </w:r>
      <w:r w:rsidR="00EC6837">
        <w:rPr>
          <w:bCs/>
        </w:rPr>
        <w:t xml:space="preserve">, </w:t>
      </w:r>
      <w:r w:rsidR="00EC6837" w:rsidRPr="00EC6837">
        <w:rPr>
          <w:bCs/>
        </w:rPr>
        <w:t>Linda Helēna Griškoite</w:t>
      </w:r>
      <w:r w:rsidR="00EC6837">
        <w:rPr>
          <w:bCs/>
        </w:rPr>
        <w:t xml:space="preserve">, </w:t>
      </w:r>
      <w:r w:rsidR="00EC6837" w:rsidRPr="00EC6837">
        <w:rPr>
          <w:bCs/>
        </w:rPr>
        <w:t>Lāsma Liepiņa</w:t>
      </w:r>
      <w:r w:rsidR="00EC6837">
        <w:rPr>
          <w:bCs/>
        </w:rPr>
        <w:t xml:space="preserve">, </w:t>
      </w:r>
      <w:r w:rsidR="00EC6837" w:rsidRPr="00EC6837">
        <w:rPr>
          <w:bCs/>
        </w:rPr>
        <w:t>Līga Viļčinska</w:t>
      </w:r>
      <w:r w:rsidR="00EC6837">
        <w:rPr>
          <w:bCs/>
        </w:rPr>
        <w:t xml:space="preserve">, </w:t>
      </w:r>
      <w:r w:rsidR="00EC6837" w:rsidRPr="00EC6837">
        <w:rPr>
          <w:bCs/>
        </w:rPr>
        <w:t>Mārtiņš Grāvelsiņš</w:t>
      </w:r>
      <w:r w:rsidR="00EC6837">
        <w:rPr>
          <w:bCs/>
        </w:rPr>
        <w:t xml:space="preserve">, </w:t>
      </w:r>
      <w:r w:rsidR="00EC6837" w:rsidRPr="00EC6837">
        <w:rPr>
          <w:bCs/>
        </w:rPr>
        <w:t>Raimonds Straume</w:t>
      </w:r>
      <w:r w:rsidR="00EC6837">
        <w:rPr>
          <w:bCs/>
        </w:rPr>
        <w:t xml:space="preserve">, </w:t>
      </w:r>
      <w:r w:rsidR="00EC6837" w:rsidRPr="00EC6837">
        <w:rPr>
          <w:bCs/>
        </w:rPr>
        <w:t>Raivis Galītis</w:t>
      </w:r>
      <w:r w:rsidR="00EC6837">
        <w:rPr>
          <w:bCs/>
        </w:rPr>
        <w:t xml:space="preserve">, </w:t>
      </w:r>
      <w:r w:rsidR="00EC6837" w:rsidRPr="00EC6837">
        <w:rPr>
          <w:bCs/>
        </w:rPr>
        <w:t>Raivis Lauris Litvins</w:t>
      </w:r>
      <w:r w:rsidR="00EC6837">
        <w:rPr>
          <w:bCs/>
        </w:rPr>
        <w:t xml:space="preserve">, </w:t>
      </w:r>
      <w:r w:rsidR="00EC6837" w:rsidRPr="00EC6837">
        <w:rPr>
          <w:bCs/>
        </w:rPr>
        <w:t>Roberts Viziņš</w:t>
      </w:r>
      <w:r w:rsidR="00EC6837">
        <w:rPr>
          <w:bCs/>
        </w:rPr>
        <w:t xml:space="preserve">, </w:t>
      </w:r>
      <w:r w:rsidR="00EC6837" w:rsidRPr="00EC6837">
        <w:rPr>
          <w:bCs/>
        </w:rPr>
        <w:t>Sabīne Stūre</w:t>
      </w:r>
      <w:r w:rsidR="00EC6837">
        <w:rPr>
          <w:bCs/>
        </w:rPr>
        <w:t xml:space="preserve">, </w:t>
      </w:r>
      <w:r w:rsidR="00EC6837" w:rsidRPr="00EC6837">
        <w:rPr>
          <w:bCs/>
        </w:rPr>
        <w:t>Sandra Paegle</w:t>
      </w:r>
      <w:r w:rsidR="00EC6837">
        <w:rPr>
          <w:bCs/>
        </w:rPr>
        <w:t xml:space="preserve">, </w:t>
      </w:r>
      <w:r w:rsidR="00EC6837" w:rsidRPr="00EC6837">
        <w:rPr>
          <w:bCs/>
        </w:rPr>
        <w:t>Sandra Smiltniece</w:t>
      </w:r>
      <w:r w:rsidR="00EC6837">
        <w:rPr>
          <w:bCs/>
        </w:rPr>
        <w:t xml:space="preserve">, </w:t>
      </w:r>
      <w:r w:rsidR="00EC6837" w:rsidRPr="00EC6837">
        <w:rPr>
          <w:bCs/>
        </w:rPr>
        <w:t>Sanita Strauberga</w:t>
      </w:r>
      <w:r w:rsidR="00EC6837">
        <w:rPr>
          <w:bCs/>
        </w:rPr>
        <w:t xml:space="preserve">, </w:t>
      </w:r>
      <w:r w:rsidR="00EC6837" w:rsidRPr="00EC6837">
        <w:rPr>
          <w:bCs/>
        </w:rPr>
        <w:t>Sarma Kacara</w:t>
      </w:r>
      <w:r w:rsidR="00EC6837">
        <w:rPr>
          <w:bCs/>
        </w:rPr>
        <w:t xml:space="preserve">, </w:t>
      </w:r>
      <w:r w:rsidR="00EC6837" w:rsidRPr="00EC6837">
        <w:rPr>
          <w:bCs/>
        </w:rPr>
        <w:t>Sporta skola 2</w:t>
      </w:r>
      <w:r w:rsidR="00EC6837">
        <w:rPr>
          <w:bCs/>
        </w:rPr>
        <w:t xml:space="preserve">, </w:t>
      </w:r>
      <w:r w:rsidR="00EC6837" w:rsidRPr="00EC6837">
        <w:rPr>
          <w:bCs/>
        </w:rPr>
        <w:t>Valda Tinkusa</w:t>
      </w:r>
      <w:r w:rsidR="00EC6837">
        <w:rPr>
          <w:bCs/>
        </w:rPr>
        <w:t xml:space="preserve">, </w:t>
      </w:r>
      <w:r w:rsidR="00EC6837" w:rsidRPr="00EC6837">
        <w:rPr>
          <w:bCs/>
        </w:rPr>
        <w:t>Viktors Zujevs</w:t>
      </w:r>
      <w:r w:rsidR="00EC6837">
        <w:rPr>
          <w:bCs/>
        </w:rPr>
        <w:t xml:space="preserve">, </w:t>
      </w:r>
      <w:r w:rsidR="00EC6837" w:rsidRPr="00EC6837">
        <w:rPr>
          <w:bCs/>
        </w:rPr>
        <w:t>Zane Balode</w:t>
      </w:r>
      <w:r w:rsidR="00EC6837">
        <w:rPr>
          <w:bCs/>
        </w:rPr>
        <w:t xml:space="preserve">, </w:t>
      </w:r>
      <w:r w:rsidR="00EC6837" w:rsidRPr="00EC6837">
        <w:rPr>
          <w:bCs/>
        </w:rPr>
        <w:t>Zinta Skrastiņa</w:t>
      </w:r>
      <w:r w:rsidR="00EC6837">
        <w:rPr>
          <w:bCs/>
        </w:rPr>
        <w:t xml:space="preserve">, </w:t>
      </w:r>
      <w:hyperlink r:id="rId10" w:history="1">
        <w:r w:rsidR="00EC6837" w:rsidRPr="00EC6837">
          <w:rPr>
            <w:rStyle w:val="Hipersaite"/>
            <w:bCs/>
            <w:color w:val="auto"/>
            <w:u w:val="none"/>
          </w:rPr>
          <w:t>ilze.rubene@limbazunovads.lv</w:t>
        </w:r>
      </w:hyperlink>
      <w:r w:rsidR="00EC6837">
        <w:rPr>
          <w:bCs/>
        </w:rPr>
        <w:t xml:space="preserve">, </w:t>
      </w:r>
      <w:r w:rsidR="00EC6837" w:rsidRPr="00EC6837">
        <w:rPr>
          <w:bCs/>
        </w:rPr>
        <w:t>Ģirts Ieleja</w:t>
      </w:r>
      <w:r w:rsidR="00EC6837">
        <w:rPr>
          <w:bCs/>
        </w:rPr>
        <w:t>.</w:t>
      </w:r>
    </w:p>
    <w:p w14:paraId="146197F6" w14:textId="77777777" w:rsidR="006D13D3" w:rsidRPr="00EC6837" w:rsidRDefault="006D13D3" w:rsidP="00F30C3A">
      <w:pPr>
        <w:suppressAutoHyphens/>
        <w:jc w:val="both"/>
        <w:rPr>
          <w:bCs/>
        </w:rPr>
      </w:pPr>
    </w:p>
    <w:p w14:paraId="480B2A6D" w14:textId="77777777" w:rsidR="00E43BA8" w:rsidRPr="00EC6837" w:rsidRDefault="00E43BA8" w:rsidP="00CE0433">
      <w:pPr>
        <w:suppressAutoHyphens/>
        <w:jc w:val="both"/>
        <w:rPr>
          <w:bCs/>
        </w:rPr>
      </w:pPr>
    </w:p>
    <w:p w14:paraId="06D50D7D" w14:textId="37C14614" w:rsidR="00AA43EE" w:rsidRPr="00F26A7C" w:rsidRDefault="001B3B4C" w:rsidP="00CE0433">
      <w:pPr>
        <w:keepNext/>
        <w:suppressAutoHyphens/>
        <w:jc w:val="center"/>
        <w:outlineLvl w:val="0"/>
        <w:rPr>
          <w:b/>
          <w:bCs/>
          <w:lang w:eastAsia="en-US"/>
        </w:rPr>
      </w:pPr>
      <w:r w:rsidRPr="00F26A7C">
        <w:rPr>
          <w:b/>
          <w:bCs/>
          <w:lang w:eastAsia="en-US"/>
        </w:rPr>
        <w:t>1.</w:t>
      </w:r>
    </w:p>
    <w:p w14:paraId="214A4EFF" w14:textId="3DDDEA8F" w:rsidR="000A7191" w:rsidRPr="00F26A7C" w:rsidRDefault="000A7191" w:rsidP="00CE0433">
      <w:pPr>
        <w:pBdr>
          <w:bottom w:val="single" w:sz="4" w:space="1" w:color="auto"/>
        </w:pBdr>
        <w:suppressAutoHyphens/>
        <w:autoSpaceDE w:val="0"/>
        <w:autoSpaceDN w:val="0"/>
        <w:adjustRightInd w:val="0"/>
        <w:jc w:val="both"/>
        <w:rPr>
          <w:rFonts w:eastAsia="Calibri"/>
          <w:b/>
        </w:rPr>
      </w:pPr>
      <w:r w:rsidRPr="00F26A7C">
        <w:rPr>
          <w:rFonts w:eastAsia="Calibri"/>
          <w:b/>
        </w:rPr>
        <w:t>Par darba kārtību</w:t>
      </w:r>
    </w:p>
    <w:p w14:paraId="13A971A4" w14:textId="77777777" w:rsidR="005C1F82" w:rsidRDefault="001B3B4C" w:rsidP="00131FE5">
      <w:pPr>
        <w:suppressAutoHyphens/>
        <w:autoSpaceDE w:val="0"/>
        <w:autoSpaceDN w:val="0"/>
        <w:adjustRightInd w:val="0"/>
        <w:jc w:val="center"/>
        <w:rPr>
          <w:rFonts w:eastAsia="Calibri"/>
        </w:rPr>
      </w:pPr>
      <w:r w:rsidRPr="00F26A7C">
        <w:rPr>
          <w:rFonts w:eastAsia="Calibri"/>
        </w:rPr>
        <w:t>Ziņo D</w:t>
      </w:r>
      <w:r w:rsidR="000D0C03" w:rsidRPr="00F26A7C">
        <w:rPr>
          <w:rFonts w:eastAsia="Calibri"/>
        </w:rPr>
        <w:t>agnis</w:t>
      </w:r>
      <w:r w:rsidRPr="00F26A7C">
        <w:rPr>
          <w:rFonts w:eastAsia="Calibri"/>
        </w:rPr>
        <w:t xml:space="preserve"> Straubergs</w:t>
      </w:r>
      <w:r w:rsidR="00EE07E3">
        <w:rPr>
          <w:rFonts w:eastAsia="Calibri"/>
        </w:rPr>
        <w:t>, debatēs piedalās Andris Garklāvs, Dāvis Melnalksnis, Arvīds Ozols</w:t>
      </w:r>
      <w:r w:rsidR="005C1F82">
        <w:rPr>
          <w:rFonts w:eastAsia="Calibri"/>
        </w:rPr>
        <w:t xml:space="preserve">, </w:t>
      </w:r>
    </w:p>
    <w:p w14:paraId="08BE3F97" w14:textId="66796B21" w:rsidR="008F595A" w:rsidRPr="00F26A7C" w:rsidRDefault="005C1F82" w:rsidP="00131FE5">
      <w:pPr>
        <w:suppressAutoHyphens/>
        <w:autoSpaceDE w:val="0"/>
        <w:autoSpaceDN w:val="0"/>
        <w:adjustRightInd w:val="0"/>
        <w:jc w:val="center"/>
        <w:rPr>
          <w:rFonts w:eastAsia="Calibri"/>
        </w:rPr>
      </w:pPr>
      <w:r>
        <w:rPr>
          <w:rFonts w:eastAsia="Calibri"/>
        </w:rPr>
        <w:t>Aiga Briede</w:t>
      </w:r>
    </w:p>
    <w:p w14:paraId="61E0BAB3" w14:textId="77777777" w:rsidR="00F778BE" w:rsidRPr="00F26A7C" w:rsidRDefault="00F778BE" w:rsidP="00CE0433">
      <w:pPr>
        <w:suppressAutoHyphens/>
        <w:ind w:firstLine="720"/>
        <w:jc w:val="both"/>
        <w:rPr>
          <w:rFonts w:eastAsia="Calibri"/>
        </w:rPr>
      </w:pPr>
    </w:p>
    <w:p w14:paraId="55E2A608" w14:textId="7DCAFFEB" w:rsidR="00EE07E3" w:rsidRPr="00EE07E3" w:rsidRDefault="00EE07E3" w:rsidP="004156C2">
      <w:pPr>
        <w:suppressAutoHyphens/>
        <w:ind w:firstLine="720"/>
        <w:jc w:val="both"/>
        <w:rPr>
          <w:rFonts w:eastAsia="Calibri"/>
        </w:rPr>
      </w:pPr>
      <w:r w:rsidRPr="00EE07E3">
        <w:rPr>
          <w:rFonts w:eastAsiaTheme="minorHAnsi"/>
        </w:rPr>
        <w:t xml:space="preserve">Limbažu novada pašvaldības </w:t>
      </w:r>
      <w:r w:rsidRPr="00EE07E3">
        <w:rPr>
          <w:rFonts w:eastAsia="Calibri"/>
        </w:rPr>
        <w:t xml:space="preserve">Domes priekšsēdētājs D. Straubergs informē, ka Limbažu novada Vēlēšanu komisija informējusi par pieņemto lēmumu nākamo domes sēdi sasaukt 27.jūnijā </w:t>
      </w:r>
      <w:r w:rsidRPr="00EE07E3">
        <w:rPr>
          <w:rFonts w:eastAsia="Calibri"/>
        </w:rPr>
        <w:lastRenderedPageBreak/>
        <w:t>plkst.10:00. Deputāts A. Ozols izsaka priekšlikumu 63. papildus darba kārtības jautājumu ņemt ārā</w:t>
      </w:r>
      <w:r w:rsidR="008E623A">
        <w:rPr>
          <w:rFonts w:eastAsia="Calibri"/>
        </w:rPr>
        <w:t>, jo tas ir slogs budžetam, jaunajiem deputātiem ar to ir jārēķinās</w:t>
      </w:r>
      <w:r w:rsidRPr="00EE07E3">
        <w:rPr>
          <w:rFonts w:eastAsia="Calibri"/>
        </w:rPr>
        <w:t>.</w:t>
      </w:r>
    </w:p>
    <w:p w14:paraId="4C991EDF" w14:textId="479F6A53" w:rsidR="004156C2" w:rsidRPr="00EE07E3" w:rsidRDefault="00EE07E3" w:rsidP="004156C2">
      <w:pPr>
        <w:suppressAutoHyphens/>
        <w:ind w:firstLine="720"/>
        <w:jc w:val="both"/>
        <w:rPr>
          <w:b/>
          <w:bCs/>
        </w:rPr>
      </w:pPr>
      <w:r w:rsidRPr="00EE07E3">
        <w:rPr>
          <w:rFonts w:eastAsia="Calibri"/>
        </w:rPr>
        <w:t xml:space="preserve"> </w:t>
      </w:r>
      <w:r w:rsidR="00C270F7" w:rsidRPr="00EE07E3">
        <w:rPr>
          <w:rFonts w:eastAsia="Calibri"/>
        </w:rPr>
        <w:t>Iepazinusies</w:t>
      </w:r>
      <w:r w:rsidR="00C270F7" w:rsidRPr="00EE07E3">
        <w:t xml:space="preserve"> ar </w:t>
      </w:r>
      <w:r w:rsidR="00C270F7" w:rsidRPr="00EE07E3">
        <w:rPr>
          <w:rFonts w:eastAsiaTheme="minorHAnsi"/>
        </w:rPr>
        <w:t xml:space="preserve">Limbažu novada pašvaldības </w:t>
      </w:r>
      <w:r w:rsidR="00C270F7" w:rsidRPr="00EE07E3">
        <w:rPr>
          <w:rFonts w:eastAsia="Calibri"/>
        </w:rPr>
        <w:t xml:space="preserve">Domes priekšsēdētāja D. Strauberga priekšlikumu iekļaut darba kārtībā </w:t>
      </w:r>
      <w:r w:rsidRPr="00EE07E3">
        <w:rPr>
          <w:rFonts w:eastAsia="Calibri"/>
        </w:rPr>
        <w:t>63</w:t>
      </w:r>
      <w:r w:rsidR="00C270F7" w:rsidRPr="00EE07E3">
        <w:rPr>
          <w:rFonts w:eastAsia="Calibri"/>
        </w:rPr>
        <w:t>. papildu darba kārtības jautājumu</w:t>
      </w:r>
      <w:r w:rsidRPr="00EE07E3">
        <w:t xml:space="preserve"> “</w:t>
      </w:r>
      <w:r w:rsidRPr="00EE07E3">
        <w:rPr>
          <w:rFonts w:eastAsia="Calibri"/>
        </w:rPr>
        <w:t>Par mārketinga centra "Radīts Limbažu novadā" Salacgrīvā, Rīgas ielā 13 izvērtējumu”</w:t>
      </w:r>
      <w:r w:rsidR="00C270F7" w:rsidRPr="00EE07E3">
        <w:rPr>
          <w:rFonts w:eastAsia="Calibri"/>
        </w:rPr>
        <w:t xml:space="preserve">, </w:t>
      </w:r>
      <w:r w:rsidR="004156C2" w:rsidRPr="00EE07E3">
        <w:rPr>
          <w:rFonts w:cs="Tahoma"/>
          <w:b/>
          <w:kern w:val="1"/>
          <w:lang w:eastAsia="hi-IN" w:bidi="hi-IN"/>
        </w:rPr>
        <w:t>a</w:t>
      </w:r>
      <w:r w:rsidR="004156C2" w:rsidRPr="00EE07E3">
        <w:rPr>
          <w:b/>
          <w:bCs/>
        </w:rPr>
        <w:t>tklāti balsojot: PAR</w:t>
      </w:r>
      <w:r w:rsidR="004156C2" w:rsidRPr="00EE07E3">
        <w:t xml:space="preserve"> – </w:t>
      </w:r>
      <w:r>
        <w:t>9</w:t>
      </w:r>
      <w:r w:rsidR="004156C2" w:rsidRPr="00EE07E3">
        <w:t xml:space="preserve"> deputāti (</w:t>
      </w:r>
      <w:r w:rsidRPr="00EE07E3">
        <w:rPr>
          <w:rFonts w:eastAsia="Calibri"/>
          <w:szCs w:val="22"/>
          <w:lang w:eastAsia="en-US"/>
        </w:rPr>
        <w:t>Māris Beļaunieks, Andris Garklāvs, Lija Jokste, Dāvis Melnalksnis, Rūdolfs Pelēkais, Jānis Remess, Ziedonis Rubezis, Dagnis Straubergs, Regīna Tamane</w:t>
      </w:r>
      <w:r w:rsidR="004156C2" w:rsidRPr="00EE07E3">
        <w:t xml:space="preserve">), </w:t>
      </w:r>
      <w:r w:rsidR="004156C2" w:rsidRPr="00EE07E3">
        <w:rPr>
          <w:b/>
          <w:bCs/>
        </w:rPr>
        <w:t xml:space="preserve">PRET – </w:t>
      </w:r>
      <w:r w:rsidRPr="00EE07E3">
        <w:rPr>
          <w:bCs/>
        </w:rPr>
        <w:t>2 deputāti (</w:t>
      </w:r>
      <w:r w:rsidRPr="00EE07E3">
        <w:rPr>
          <w:rFonts w:eastAsia="Calibri"/>
          <w:szCs w:val="22"/>
          <w:lang w:eastAsia="en-US"/>
        </w:rPr>
        <w:t>Valdis Možvillo, Arvīds Ozols)</w:t>
      </w:r>
      <w:r w:rsidR="004156C2" w:rsidRPr="00EE07E3">
        <w:rPr>
          <w:bCs/>
        </w:rPr>
        <w:t>,</w:t>
      </w:r>
      <w:r w:rsidR="004156C2" w:rsidRPr="00EE07E3">
        <w:rPr>
          <w:rFonts w:eastAsia="Calibri"/>
          <w:szCs w:val="22"/>
          <w:lang w:eastAsia="en-US"/>
        </w:rPr>
        <w:t xml:space="preserve"> </w:t>
      </w:r>
      <w:r w:rsidR="004156C2" w:rsidRPr="00EE07E3">
        <w:rPr>
          <w:b/>
          <w:bCs/>
        </w:rPr>
        <w:t>ATTURAS –</w:t>
      </w:r>
      <w:r w:rsidR="004156C2" w:rsidRPr="00EE07E3">
        <w:t xml:space="preserve"> </w:t>
      </w:r>
      <w:r w:rsidRPr="00EE07E3">
        <w:t>3 deputāti (</w:t>
      </w:r>
      <w:r w:rsidRPr="00EE07E3">
        <w:rPr>
          <w:rFonts w:eastAsia="Calibri"/>
          <w:szCs w:val="22"/>
          <w:lang w:eastAsia="en-US"/>
        </w:rPr>
        <w:t>Aigars Legzdiņš, Andis Zaļaiskalns, Edmunds Zeidmanis)</w:t>
      </w:r>
      <w:r w:rsidR="004156C2" w:rsidRPr="00EE07E3">
        <w:t>, Limbažu novada dome</w:t>
      </w:r>
      <w:r w:rsidR="004156C2" w:rsidRPr="00EE07E3">
        <w:rPr>
          <w:b/>
          <w:bCs/>
        </w:rPr>
        <w:t xml:space="preserve"> NOLEMJ:</w:t>
      </w:r>
    </w:p>
    <w:p w14:paraId="13F363B9" w14:textId="24C8F62F" w:rsidR="00C270F7" w:rsidRPr="00EE07E3" w:rsidRDefault="00C270F7" w:rsidP="00C270F7">
      <w:pPr>
        <w:suppressAutoHyphens/>
        <w:ind w:firstLine="720"/>
        <w:jc w:val="both"/>
        <w:rPr>
          <w:rFonts w:eastAsia="Calibri"/>
        </w:rPr>
      </w:pPr>
    </w:p>
    <w:p w14:paraId="7B45627B" w14:textId="339E9B3F" w:rsidR="00C270F7" w:rsidRPr="00EE07E3" w:rsidRDefault="00EE07E3" w:rsidP="00C270F7">
      <w:pPr>
        <w:suppressAutoHyphens/>
        <w:jc w:val="both"/>
        <w:rPr>
          <w:rFonts w:eastAsia="Calibri"/>
        </w:rPr>
      </w:pPr>
      <w:r>
        <w:rPr>
          <w:rFonts w:eastAsia="Calibri"/>
        </w:rPr>
        <w:t>noraidīts</w:t>
      </w:r>
      <w:r w:rsidR="00C270F7" w:rsidRPr="00EE07E3">
        <w:rPr>
          <w:rFonts w:eastAsia="Calibri"/>
        </w:rPr>
        <w:t>.</w:t>
      </w:r>
    </w:p>
    <w:p w14:paraId="359EBEAB" w14:textId="77777777" w:rsidR="00B75DB4" w:rsidRDefault="00B75DB4" w:rsidP="00B75DB4">
      <w:pPr>
        <w:suppressAutoHyphens/>
        <w:jc w:val="both"/>
        <w:rPr>
          <w:rFonts w:eastAsia="Calibri"/>
          <w:sz w:val="20"/>
          <w:szCs w:val="20"/>
        </w:rPr>
      </w:pPr>
    </w:p>
    <w:p w14:paraId="3D35021C" w14:textId="77777777" w:rsidR="00B75DB4" w:rsidRPr="009B5C17" w:rsidRDefault="00B75DB4" w:rsidP="00B75DB4">
      <w:pPr>
        <w:suppressAutoHyphens/>
        <w:jc w:val="both"/>
        <w:rPr>
          <w:rFonts w:eastAsia="Calibri"/>
          <w:i/>
          <w:sz w:val="20"/>
          <w:szCs w:val="20"/>
        </w:rPr>
      </w:pPr>
      <w:r w:rsidRPr="009B5C17">
        <w:rPr>
          <w:rFonts w:eastAsia="Calibri"/>
          <w:sz w:val="20"/>
          <w:szCs w:val="20"/>
        </w:rPr>
        <w:t xml:space="preserve">(Pašvaldību likuma </w:t>
      </w:r>
      <w:r>
        <w:rPr>
          <w:bCs/>
          <w:sz w:val="20"/>
          <w:szCs w:val="20"/>
          <w:shd w:val="clear" w:color="auto" w:fill="FFFFFF"/>
        </w:rPr>
        <w:t>34. panta otrā daļa</w:t>
      </w:r>
      <w:r w:rsidRPr="009B5C17">
        <w:rPr>
          <w:bCs/>
          <w:sz w:val="20"/>
          <w:szCs w:val="20"/>
          <w:shd w:val="clear" w:color="auto" w:fill="FFFFFF"/>
        </w:rPr>
        <w:t xml:space="preserve"> -</w:t>
      </w:r>
      <w:r>
        <w:rPr>
          <w:bCs/>
          <w:sz w:val="20"/>
          <w:szCs w:val="20"/>
          <w:shd w:val="clear" w:color="auto" w:fill="FFFFFF"/>
        </w:rPr>
        <w:t xml:space="preserve"> </w:t>
      </w:r>
      <w:r w:rsidRPr="009B5C17">
        <w:rPr>
          <w:i/>
          <w:sz w:val="20"/>
          <w:szCs w:val="20"/>
          <w:shd w:val="clear" w:color="auto" w:fill="FFFFFF"/>
        </w:rPr>
        <w:t>Domes sēdes darba kārtību var grozīt — izslēgt vai papildināt ar jauniem darba kārtības jautājumiem —, ja par to nobalso vismaz divas trešdaļas klātesošo domes deputātu.)</w:t>
      </w:r>
    </w:p>
    <w:p w14:paraId="42A07B4B" w14:textId="77777777" w:rsidR="00C270F7" w:rsidRPr="000749F2" w:rsidRDefault="00C270F7" w:rsidP="0048772F">
      <w:pPr>
        <w:pBdr>
          <w:bottom w:val="single" w:sz="4" w:space="1" w:color="auto"/>
        </w:pBdr>
        <w:suppressAutoHyphens/>
        <w:ind w:firstLine="720"/>
        <w:jc w:val="both"/>
        <w:rPr>
          <w:rFonts w:eastAsia="Calibri"/>
          <w:color w:val="FF0000"/>
        </w:rPr>
      </w:pPr>
    </w:p>
    <w:p w14:paraId="7D2CB22C" w14:textId="77777777" w:rsidR="00D42474" w:rsidRDefault="00D42474" w:rsidP="00D42474">
      <w:pPr>
        <w:suppressAutoHyphens/>
        <w:ind w:firstLine="720"/>
        <w:jc w:val="both"/>
        <w:rPr>
          <w:rFonts w:eastAsia="Calibri"/>
        </w:rPr>
      </w:pPr>
    </w:p>
    <w:p w14:paraId="6BA39233" w14:textId="1935234F" w:rsidR="00D42474" w:rsidRPr="00EE07E3" w:rsidRDefault="00D42474" w:rsidP="00D42474">
      <w:pPr>
        <w:suppressAutoHyphens/>
        <w:ind w:firstLine="720"/>
        <w:jc w:val="both"/>
        <w:rPr>
          <w:b/>
          <w:bCs/>
        </w:rPr>
      </w:pPr>
      <w:r w:rsidRPr="00EE07E3">
        <w:rPr>
          <w:rFonts w:eastAsia="Calibri"/>
        </w:rPr>
        <w:t>Iepazinusies</w:t>
      </w:r>
      <w:r w:rsidRPr="00EE07E3">
        <w:t xml:space="preserve"> ar </w:t>
      </w:r>
      <w:r w:rsidRPr="00EE07E3">
        <w:rPr>
          <w:rFonts w:eastAsiaTheme="minorHAnsi"/>
        </w:rPr>
        <w:t xml:space="preserve">Limbažu novada pašvaldības </w:t>
      </w:r>
      <w:r w:rsidRPr="00EE07E3">
        <w:rPr>
          <w:rFonts w:eastAsia="Calibri"/>
        </w:rPr>
        <w:t>Domes priekšsēdētāja D. Strauberga priekšlikumu iekļaut darba kārtībā 6</w:t>
      </w:r>
      <w:r>
        <w:rPr>
          <w:rFonts w:eastAsia="Calibri"/>
        </w:rPr>
        <w:t>4</w:t>
      </w:r>
      <w:r w:rsidRPr="00EE07E3">
        <w:rPr>
          <w:rFonts w:eastAsia="Calibri"/>
        </w:rPr>
        <w:t>. papildu darba kārtības jautājumu</w:t>
      </w:r>
      <w:r w:rsidRPr="00EE07E3">
        <w:t xml:space="preserve"> “</w:t>
      </w:r>
      <w:r w:rsidRPr="00EB04C9">
        <w:rPr>
          <w:noProof/>
          <w:color w:val="000000"/>
        </w:rPr>
        <w:t>Par finansējuma piešķiršanu „Augstu sasniegumu sporta programmas” pieprasījumam</w:t>
      </w:r>
      <w:r w:rsidRPr="00EE07E3">
        <w:rPr>
          <w:rFonts w:eastAsia="Calibri"/>
        </w:rPr>
        <w:t xml:space="preserve">”, </w:t>
      </w:r>
      <w:r w:rsidRPr="00EE07E3">
        <w:rPr>
          <w:rFonts w:cs="Tahoma"/>
          <w:b/>
          <w:kern w:val="1"/>
          <w:lang w:eastAsia="hi-IN" w:bidi="hi-IN"/>
        </w:rPr>
        <w:t>a</w:t>
      </w:r>
      <w:r w:rsidRPr="00EE07E3">
        <w:rPr>
          <w:b/>
          <w:bCs/>
        </w:rPr>
        <w:t>tklāti balsojot: PAR</w:t>
      </w:r>
      <w:r w:rsidRPr="00EE07E3">
        <w:t xml:space="preserve"> – </w:t>
      </w:r>
      <w:r>
        <w:t>14</w:t>
      </w:r>
      <w:r w:rsidRPr="00EE07E3">
        <w:t xml:space="preserve"> deputāti (</w:t>
      </w:r>
      <w:r w:rsidRPr="00EB04C9">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sidRPr="00D42474">
        <w:rPr>
          <w:bCs/>
        </w:rPr>
        <w:t>nav</w:t>
      </w:r>
      <w:r w:rsidRPr="00EE07E3">
        <w:t>, Limbažu novada dome</w:t>
      </w:r>
      <w:r w:rsidRPr="00EE07E3">
        <w:rPr>
          <w:b/>
          <w:bCs/>
        </w:rPr>
        <w:t xml:space="preserve"> NOLEMJ:</w:t>
      </w:r>
    </w:p>
    <w:p w14:paraId="12A77555" w14:textId="77777777" w:rsidR="0048772F" w:rsidRPr="000749F2" w:rsidRDefault="0048772F" w:rsidP="00C66CEC">
      <w:pPr>
        <w:suppressAutoHyphens/>
        <w:ind w:firstLine="720"/>
        <w:jc w:val="both"/>
        <w:rPr>
          <w:rFonts w:eastAsia="Calibri"/>
          <w:color w:val="FF0000"/>
        </w:rPr>
      </w:pPr>
    </w:p>
    <w:p w14:paraId="7018B39D" w14:textId="29686B7A" w:rsidR="00D42474" w:rsidRDefault="00D564F7" w:rsidP="00D564F7">
      <w:pPr>
        <w:suppressAutoHyphens/>
        <w:jc w:val="both"/>
        <w:rPr>
          <w:rFonts w:eastAsia="Calibri"/>
          <w:color w:val="FF0000"/>
        </w:rPr>
      </w:pPr>
      <w:r w:rsidRPr="00D564F7">
        <w:rPr>
          <w:rFonts w:eastAsia="Calibri"/>
        </w:rPr>
        <w:t>p</w:t>
      </w:r>
      <w:r w:rsidR="00D42474" w:rsidRPr="00D564F7">
        <w:rPr>
          <w:rFonts w:eastAsia="Calibri"/>
        </w:rPr>
        <w:t>ieņemts.</w:t>
      </w:r>
    </w:p>
    <w:p w14:paraId="7EAF7056" w14:textId="77777777" w:rsidR="00D42474" w:rsidRDefault="00D42474" w:rsidP="00D564F7">
      <w:pPr>
        <w:pBdr>
          <w:bottom w:val="single" w:sz="4" w:space="1" w:color="auto"/>
        </w:pBdr>
        <w:suppressAutoHyphens/>
        <w:ind w:firstLine="720"/>
        <w:jc w:val="both"/>
        <w:rPr>
          <w:rFonts w:eastAsia="Calibri"/>
          <w:color w:val="FF0000"/>
        </w:rPr>
      </w:pPr>
    </w:p>
    <w:p w14:paraId="25EFF52C" w14:textId="77777777" w:rsidR="00D564F7" w:rsidRDefault="00D564F7" w:rsidP="004156C2">
      <w:pPr>
        <w:suppressAutoHyphens/>
        <w:ind w:firstLine="720"/>
        <w:jc w:val="both"/>
        <w:rPr>
          <w:rFonts w:eastAsia="Calibri"/>
          <w:color w:val="FF0000"/>
        </w:rPr>
      </w:pPr>
    </w:p>
    <w:p w14:paraId="59C34AB0" w14:textId="03F941FE" w:rsidR="00D564F7" w:rsidRPr="00EE07E3" w:rsidRDefault="00D564F7" w:rsidP="00D564F7">
      <w:pPr>
        <w:suppressAutoHyphens/>
        <w:ind w:firstLine="720"/>
        <w:jc w:val="both"/>
        <w:rPr>
          <w:b/>
          <w:bCs/>
        </w:rPr>
      </w:pPr>
      <w:r w:rsidRPr="00EE07E3">
        <w:rPr>
          <w:rFonts w:eastAsia="Calibri"/>
        </w:rPr>
        <w:t>Iepazinusies</w:t>
      </w:r>
      <w:r w:rsidRPr="00EE07E3">
        <w:t xml:space="preserve"> ar </w:t>
      </w:r>
      <w:r w:rsidRPr="00EE07E3">
        <w:rPr>
          <w:rFonts w:eastAsiaTheme="minorHAnsi"/>
        </w:rPr>
        <w:t xml:space="preserve">Limbažu novada pašvaldības </w:t>
      </w:r>
      <w:r w:rsidRPr="00EE07E3">
        <w:rPr>
          <w:rFonts w:eastAsia="Calibri"/>
        </w:rPr>
        <w:t>Domes priekšsēdētāja D. Strauberga priekšlikumu iekļaut darba kārtībā 6</w:t>
      </w:r>
      <w:r>
        <w:rPr>
          <w:rFonts w:eastAsia="Calibri"/>
        </w:rPr>
        <w:t>5</w:t>
      </w:r>
      <w:r w:rsidRPr="00EE07E3">
        <w:rPr>
          <w:rFonts w:eastAsia="Calibri"/>
        </w:rPr>
        <w:t>. papildu darba kārtības jautājumu</w:t>
      </w:r>
      <w:r w:rsidRPr="00EE07E3">
        <w:t xml:space="preserve"> “</w:t>
      </w:r>
      <w:r w:rsidRPr="00EB04C9">
        <w:rPr>
          <w:noProof/>
          <w:color w:val="000000"/>
        </w:rPr>
        <w:t>Par līdzfinansējuma piešķiršanu projektu konkursā "Limbažu novada vēsturisko ēku fasāžu atjaunošana 2025"</w:t>
      </w:r>
      <w:r w:rsidRPr="00EE07E3">
        <w:rPr>
          <w:rFonts w:eastAsia="Calibri"/>
        </w:rPr>
        <w:t xml:space="preserve">”, </w:t>
      </w:r>
      <w:r w:rsidRPr="00EE07E3">
        <w:rPr>
          <w:rFonts w:cs="Tahoma"/>
          <w:b/>
          <w:kern w:val="1"/>
          <w:lang w:eastAsia="hi-IN" w:bidi="hi-IN"/>
        </w:rPr>
        <w:t>a</w:t>
      </w:r>
      <w:r w:rsidRPr="00EE07E3">
        <w:rPr>
          <w:b/>
          <w:bCs/>
        </w:rPr>
        <w:t>tklāti balsojot: PAR</w:t>
      </w:r>
      <w:r w:rsidRPr="00EE07E3">
        <w:t xml:space="preserve"> – </w:t>
      </w:r>
      <w:r>
        <w:t>14</w:t>
      </w:r>
      <w:r w:rsidRPr="00EE07E3">
        <w:t xml:space="preserve"> deputāti (</w:t>
      </w:r>
      <w:r w:rsidRPr="00EB04C9">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sidRPr="00D42474">
        <w:rPr>
          <w:bCs/>
        </w:rPr>
        <w:t>nav</w:t>
      </w:r>
      <w:r w:rsidRPr="00EE07E3">
        <w:t>, Limbažu novada dome</w:t>
      </w:r>
      <w:r w:rsidRPr="00EE07E3">
        <w:rPr>
          <w:b/>
          <w:bCs/>
        </w:rPr>
        <w:t xml:space="preserve"> NOLEMJ:</w:t>
      </w:r>
    </w:p>
    <w:p w14:paraId="34152525" w14:textId="77777777" w:rsidR="00D564F7" w:rsidRPr="000749F2" w:rsidRDefault="00D564F7" w:rsidP="00D564F7">
      <w:pPr>
        <w:suppressAutoHyphens/>
        <w:ind w:firstLine="720"/>
        <w:jc w:val="both"/>
        <w:rPr>
          <w:rFonts w:eastAsia="Calibri"/>
          <w:color w:val="FF0000"/>
        </w:rPr>
      </w:pPr>
    </w:p>
    <w:p w14:paraId="2A3EC2CD" w14:textId="77777777" w:rsidR="00D564F7" w:rsidRDefault="00D564F7" w:rsidP="00D564F7">
      <w:pPr>
        <w:suppressAutoHyphens/>
        <w:jc w:val="both"/>
        <w:rPr>
          <w:rFonts w:eastAsia="Calibri"/>
          <w:color w:val="FF0000"/>
        </w:rPr>
      </w:pPr>
      <w:r w:rsidRPr="00D564F7">
        <w:rPr>
          <w:rFonts w:eastAsia="Calibri"/>
        </w:rPr>
        <w:t>pieņemts.</w:t>
      </w:r>
    </w:p>
    <w:p w14:paraId="32148F1E" w14:textId="77777777" w:rsidR="00D564F7" w:rsidRDefault="00D564F7" w:rsidP="00D564F7">
      <w:pPr>
        <w:pBdr>
          <w:bottom w:val="single" w:sz="4" w:space="1" w:color="auto"/>
        </w:pBdr>
        <w:suppressAutoHyphens/>
        <w:ind w:firstLine="720"/>
        <w:jc w:val="both"/>
        <w:rPr>
          <w:rFonts w:eastAsia="Calibri"/>
          <w:color w:val="FF0000"/>
        </w:rPr>
      </w:pPr>
    </w:p>
    <w:p w14:paraId="0C654D1F" w14:textId="77777777" w:rsidR="00D564F7" w:rsidRDefault="00D564F7" w:rsidP="004156C2">
      <w:pPr>
        <w:suppressAutoHyphens/>
        <w:ind w:firstLine="720"/>
        <w:jc w:val="both"/>
        <w:rPr>
          <w:rFonts w:eastAsia="Calibri"/>
          <w:color w:val="FF0000"/>
        </w:rPr>
      </w:pPr>
    </w:p>
    <w:p w14:paraId="445D1CE2" w14:textId="05FD57CA" w:rsidR="00D564F7" w:rsidRPr="00EE07E3" w:rsidRDefault="00D564F7" w:rsidP="00D564F7">
      <w:pPr>
        <w:suppressAutoHyphens/>
        <w:ind w:firstLine="720"/>
        <w:jc w:val="both"/>
        <w:rPr>
          <w:b/>
          <w:bCs/>
        </w:rPr>
      </w:pPr>
      <w:r w:rsidRPr="00EE07E3">
        <w:rPr>
          <w:rFonts w:eastAsia="Calibri"/>
        </w:rPr>
        <w:t>Iepazinusies</w:t>
      </w:r>
      <w:r w:rsidRPr="00EE07E3">
        <w:t xml:space="preserve"> ar </w:t>
      </w:r>
      <w:r w:rsidRPr="00EE07E3">
        <w:rPr>
          <w:rFonts w:eastAsiaTheme="minorHAnsi"/>
        </w:rPr>
        <w:t xml:space="preserve">Limbažu novada pašvaldības </w:t>
      </w:r>
      <w:r w:rsidRPr="00EE07E3">
        <w:rPr>
          <w:rFonts w:eastAsia="Calibri"/>
        </w:rPr>
        <w:t>Domes priekšsēdētāja D. Strauberga priekšlikumu iekļaut darba kārtībā 6</w:t>
      </w:r>
      <w:r>
        <w:rPr>
          <w:rFonts w:eastAsia="Calibri"/>
        </w:rPr>
        <w:t>6</w:t>
      </w:r>
      <w:r w:rsidRPr="00EE07E3">
        <w:rPr>
          <w:rFonts w:eastAsia="Calibri"/>
        </w:rPr>
        <w:t>. papildu darba kārtības jautājumu</w:t>
      </w:r>
      <w:r w:rsidRPr="00EE07E3">
        <w:t xml:space="preserve"> “</w:t>
      </w:r>
      <w:r w:rsidRPr="00EB04C9">
        <w:rPr>
          <w:noProof/>
          <w:color w:val="000000"/>
        </w:rPr>
        <w:t>Par finansējuma piešķiršanu Staiceles pamatskolas virtuves telpu remontdarbiem</w:t>
      </w:r>
      <w:r w:rsidRPr="00EE07E3">
        <w:rPr>
          <w:rFonts w:eastAsia="Calibri"/>
        </w:rPr>
        <w:t xml:space="preserve">”, </w:t>
      </w:r>
      <w:r w:rsidRPr="00EE07E3">
        <w:rPr>
          <w:rFonts w:cs="Tahoma"/>
          <w:b/>
          <w:kern w:val="1"/>
          <w:lang w:eastAsia="hi-IN" w:bidi="hi-IN"/>
        </w:rPr>
        <w:t>a</w:t>
      </w:r>
      <w:r w:rsidRPr="00EE07E3">
        <w:rPr>
          <w:b/>
          <w:bCs/>
        </w:rPr>
        <w:t>tklāti balsojot: PAR</w:t>
      </w:r>
      <w:r w:rsidRPr="00EE07E3">
        <w:t xml:space="preserve"> – </w:t>
      </w:r>
      <w:r>
        <w:t>14</w:t>
      </w:r>
      <w:r w:rsidRPr="00EE07E3">
        <w:t xml:space="preserve"> deputāti (</w:t>
      </w:r>
      <w:r w:rsidRPr="00EB04C9">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sidRPr="00D42474">
        <w:rPr>
          <w:bCs/>
        </w:rPr>
        <w:t>nav</w:t>
      </w:r>
      <w:r w:rsidRPr="00EE07E3">
        <w:t>, Limbažu novada dome</w:t>
      </w:r>
      <w:r w:rsidRPr="00EE07E3">
        <w:rPr>
          <w:b/>
          <w:bCs/>
        </w:rPr>
        <w:t xml:space="preserve"> NOLEMJ:</w:t>
      </w:r>
    </w:p>
    <w:p w14:paraId="4329D3C2" w14:textId="77777777" w:rsidR="00D564F7" w:rsidRPr="000749F2" w:rsidRDefault="00D564F7" w:rsidP="00D564F7">
      <w:pPr>
        <w:suppressAutoHyphens/>
        <w:ind w:firstLine="720"/>
        <w:jc w:val="both"/>
        <w:rPr>
          <w:rFonts w:eastAsia="Calibri"/>
          <w:color w:val="FF0000"/>
        </w:rPr>
      </w:pPr>
    </w:p>
    <w:p w14:paraId="36AD8228" w14:textId="77777777" w:rsidR="00D564F7" w:rsidRDefault="00D564F7" w:rsidP="00D564F7">
      <w:pPr>
        <w:suppressAutoHyphens/>
        <w:jc w:val="both"/>
        <w:rPr>
          <w:rFonts w:eastAsia="Calibri"/>
          <w:color w:val="FF0000"/>
        </w:rPr>
      </w:pPr>
      <w:r w:rsidRPr="00D564F7">
        <w:rPr>
          <w:rFonts w:eastAsia="Calibri"/>
        </w:rPr>
        <w:t>pieņemts.</w:t>
      </w:r>
    </w:p>
    <w:p w14:paraId="396719B7" w14:textId="77777777" w:rsidR="00D564F7" w:rsidRDefault="00D564F7" w:rsidP="00D564F7">
      <w:pPr>
        <w:pBdr>
          <w:bottom w:val="single" w:sz="4" w:space="1" w:color="auto"/>
        </w:pBdr>
        <w:suppressAutoHyphens/>
        <w:ind w:firstLine="720"/>
        <w:jc w:val="both"/>
        <w:rPr>
          <w:rFonts w:eastAsia="Calibri"/>
          <w:color w:val="FF0000"/>
        </w:rPr>
      </w:pPr>
    </w:p>
    <w:p w14:paraId="254C594F" w14:textId="77777777" w:rsidR="00D564F7" w:rsidRDefault="00D564F7" w:rsidP="004156C2">
      <w:pPr>
        <w:suppressAutoHyphens/>
        <w:ind w:firstLine="720"/>
        <w:jc w:val="both"/>
        <w:rPr>
          <w:rFonts w:eastAsia="Calibri"/>
          <w:color w:val="FF0000"/>
        </w:rPr>
      </w:pPr>
    </w:p>
    <w:p w14:paraId="2F2F0563" w14:textId="400B4848" w:rsidR="00D564F7" w:rsidRPr="00EE07E3" w:rsidRDefault="00D564F7" w:rsidP="00D564F7">
      <w:pPr>
        <w:suppressAutoHyphens/>
        <w:ind w:firstLine="720"/>
        <w:jc w:val="both"/>
        <w:rPr>
          <w:b/>
          <w:bCs/>
        </w:rPr>
      </w:pPr>
      <w:r w:rsidRPr="00EE07E3">
        <w:rPr>
          <w:rFonts w:eastAsia="Calibri"/>
        </w:rPr>
        <w:t>Iepazinusies</w:t>
      </w:r>
      <w:r w:rsidRPr="00EE07E3">
        <w:t xml:space="preserve"> ar </w:t>
      </w:r>
      <w:r w:rsidRPr="00EE07E3">
        <w:rPr>
          <w:rFonts w:eastAsiaTheme="minorHAnsi"/>
        </w:rPr>
        <w:t xml:space="preserve">Limbažu novada pašvaldības </w:t>
      </w:r>
      <w:r w:rsidRPr="00EE07E3">
        <w:rPr>
          <w:rFonts w:eastAsia="Calibri"/>
        </w:rPr>
        <w:t>Domes priekšsēdētāja D. Strauberga priekšlikumu iekļaut darba kārtībā 6</w:t>
      </w:r>
      <w:r>
        <w:rPr>
          <w:rFonts w:eastAsia="Calibri"/>
        </w:rPr>
        <w:t>7</w:t>
      </w:r>
      <w:r w:rsidRPr="00EE07E3">
        <w:rPr>
          <w:rFonts w:eastAsia="Calibri"/>
        </w:rPr>
        <w:t>. papildu darba kārtības jautājumu</w:t>
      </w:r>
      <w:r w:rsidRPr="00EE07E3">
        <w:t xml:space="preserve"> “</w:t>
      </w:r>
      <w:r w:rsidRPr="00EB04C9">
        <w:rPr>
          <w:noProof/>
          <w:color w:val="000000"/>
        </w:rPr>
        <w:t xml:space="preserve">Par ieceri īstenot investīciju projektu “Infrastruktūras attīstība uzņēmējdarbības atbalstam Mehanizācijas ielā, Svētciemā, </w:t>
      </w:r>
      <w:r w:rsidRPr="00EB04C9">
        <w:rPr>
          <w:noProof/>
          <w:color w:val="000000"/>
        </w:rPr>
        <w:lastRenderedPageBreak/>
        <w:t>Limbažu novadā”</w:t>
      </w:r>
      <w:r w:rsidRPr="00EE07E3">
        <w:rPr>
          <w:rFonts w:eastAsia="Calibri"/>
        </w:rPr>
        <w:t xml:space="preserve">, </w:t>
      </w:r>
      <w:r w:rsidRPr="00EE07E3">
        <w:rPr>
          <w:rFonts w:cs="Tahoma"/>
          <w:b/>
          <w:kern w:val="1"/>
          <w:lang w:eastAsia="hi-IN" w:bidi="hi-IN"/>
        </w:rPr>
        <w:t>a</w:t>
      </w:r>
      <w:r w:rsidRPr="00EE07E3">
        <w:rPr>
          <w:b/>
          <w:bCs/>
        </w:rPr>
        <w:t>tklāti balsojot: PAR</w:t>
      </w:r>
      <w:r w:rsidRPr="00EE07E3">
        <w:t xml:space="preserve"> – </w:t>
      </w:r>
      <w:r>
        <w:t>13</w:t>
      </w:r>
      <w:r w:rsidRPr="00EE07E3">
        <w:t xml:space="preserve"> deputāti (</w:t>
      </w:r>
      <w:r w:rsidRPr="00EB04C9">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Pr>
          <w:bCs/>
        </w:rPr>
        <w:t>deputāts</w:t>
      </w:r>
      <w:r w:rsidRPr="00D564F7">
        <w:rPr>
          <w:rFonts w:eastAsia="Calibri"/>
          <w:szCs w:val="22"/>
          <w:lang w:eastAsia="en-US"/>
        </w:rPr>
        <w:t xml:space="preserve"> </w:t>
      </w:r>
      <w:r w:rsidRPr="00EB04C9">
        <w:rPr>
          <w:rFonts w:eastAsia="Calibri"/>
          <w:szCs w:val="22"/>
          <w:lang w:eastAsia="en-US"/>
        </w:rPr>
        <w:t>Edmunds Zeidmanis</w:t>
      </w:r>
      <w:r w:rsidRPr="00EE07E3">
        <w:t>, Limbažu novada dome</w:t>
      </w:r>
      <w:r w:rsidRPr="00EE07E3">
        <w:rPr>
          <w:b/>
          <w:bCs/>
        </w:rPr>
        <w:t xml:space="preserve"> NOLEMJ:</w:t>
      </w:r>
    </w:p>
    <w:p w14:paraId="39EE7F88" w14:textId="77777777" w:rsidR="00D564F7" w:rsidRPr="000749F2" w:rsidRDefault="00D564F7" w:rsidP="00D564F7">
      <w:pPr>
        <w:suppressAutoHyphens/>
        <w:ind w:firstLine="720"/>
        <w:jc w:val="both"/>
        <w:rPr>
          <w:rFonts w:eastAsia="Calibri"/>
          <w:color w:val="FF0000"/>
        </w:rPr>
      </w:pPr>
    </w:p>
    <w:p w14:paraId="0D9F52B6" w14:textId="77777777" w:rsidR="00D564F7" w:rsidRDefault="00D564F7" w:rsidP="00D564F7">
      <w:pPr>
        <w:suppressAutoHyphens/>
        <w:jc w:val="both"/>
        <w:rPr>
          <w:rFonts w:eastAsia="Calibri"/>
          <w:color w:val="FF0000"/>
        </w:rPr>
      </w:pPr>
      <w:r w:rsidRPr="00D564F7">
        <w:rPr>
          <w:rFonts w:eastAsia="Calibri"/>
        </w:rPr>
        <w:t>pieņemts.</w:t>
      </w:r>
    </w:p>
    <w:p w14:paraId="3434BC7A" w14:textId="77777777" w:rsidR="00D564F7" w:rsidRDefault="00D564F7" w:rsidP="00D564F7">
      <w:pPr>
        <w:pBdr>
          <w:bottom w:val="single" w:sz="4" w:space="1" w:color="auto"/>
        </w:pBdr>
        <w:suppressAutoHyphens/>
        <w:ind w:firstLine="720"/>
        <w:jc w:val="both"/>
        <w:rPr>
          <w:rFonts w:eastAsia="Calibri"/>
          <w:color w:val="FF0000"/>
        </w:rPr>
      </w:pPr>
    </w:p>
    <w:p w14:paraId="0BC9C18E" w14:textId="77777777" w:rsidR="00D564F7" w:rsidRDefault="00D564F7" w:rsidP="00D564F7">
      <w:pPr>
        <w:suppressAutoHyphens/>
        <w:ind w:firstLine="720"/>
        <w:jc w:val="both"/>
        <w:rPr>
          <w:rFonts w:eastAsia="Calibri"/>
        </w:rPr>
      </w:pPr>
    </w:p>
    <w:p w14:paraId="3240FD10" w14:textId="1AB20124" w:rsidR="00D564F7" w:rsidRPr="00EE07E3" w:rsidRDefault="00D564F7" w:rsidP="00D564F7">
      <w:pPr>
        <w:suppressAutoHyphens/>
        <w:ind w:firstLine="720"/>
        <w:jc w:val="both"/>
        <w:rPr>
          <w:b/>
          <w:bCs/>
        </w:rPr>
      </w:pPr>
      <w:r w:rsidRPr="00EE07E3">
        <w:rPr>
          <w:rFonts w:eastAsia="Calibri"/>
        </w:rPr>
        <w:t>Iepazinusies</w:t>
      </w:r>
      <w:r w:rsidRPr="00EE07E3">
        <w:t xml:space="preserve"> ar </w:t>
      </w:r>
      <w:r w:rsidRPr="00EE07E3">
        <w:rPr>
          <w:rFonts w:eastAsiaTheme="minorHAnsi"/>
        </w:rPr>
        <w:t xml:space="preserve">Limbažu novada pašvaldības </w:t>
      </w:r>
      <w:r w:rsidRPr="00EE07E3">
        <w:rPr>
          <w:rFonts w:eastAsia="Calibri"/>
        </w:rPr>
        <w:t>Domes priekšsēdētāja D. Strauberga priekšlikumu iekļaut darba kārtībā 6</w:t>
      </w:r>
      <w:r>
        <w:rPr>
          <w:rFonts w:eastAsia="Calibri"/>
        </w:rPr>
        <w:t>8</w:t>
      </w:r>
      <w:r w:rsidRPr="00EE07E3">
        <w:rPr>
          <w:rFonts w:eastAsia="Calibri"/>
        </w:rPr>
        <w:t>. papildu darba kārtības jautājumu</w:t>
      </w:r>
      <w:r w:rsidRPr="00EE07E3">
        <w:t xml:space="preserve"> “</w:t>
      </w:r>
      <w:r w:rsidR="008D5A60" w:rsidRPr="00EB04C9">
        <w:rPr>
          <w:noProof/>
          <w:color w:val="000000"/>
        </w:rPr>
        <w:t>Par līdzfinansējuma piešķiršanu biedrības "Kuivižu jahtklubs" projektam "Jauniešu buru laivas ar navigāciju"</w:t>
      </w:r>
      <w:r w:rsidRPr="00EE07E3">
        <w:rPr>
          <w:rFonts w:eastAsia="Calibri"/>
        </w:rPr>
        <w:t xml:space="preserve">”, </w:t>
      </w:r>
      <w:r w:rsidRPr="00EE07E3">
        <w:rPr>
          <w:rFonts w:cs="Tahoma"/>
          <w:b/>
          <w:kern w:val="1"/>
          <w:lang w:eastAsia="hi-IN" w:bidi="hi-IN"/>
        </w:rPr>
        <w:t>a</w:t>
      </w:r>
      <w:r w:rsidRPr="00EE07E3">
        <w:rPr>
          <w:b/>
          <w:bCs/>
        </w:rPr>
        <w:t>tklāti balsojot: PAR</w:t>
      </w:r>
      <w:r w:rsidRPr="00EE07E3">
        <w:t xml:space="preserve"> – </w:t>
      </w:r>
      <w:r>
        <w:t>14</w:t>
      </w:r>
      <w:r w:rsidRPr="00EE07E3">
        <w:t xml:space="preserve"> deputāti (</w:t>
      </w:r>
      <w:r w:rsidRPr="00EB04C9">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sidRPr="00D42474">
        <w:rPr>
          <w:bCs/>
        </w:rPr>
        <w:t>nav</w:t>
      </w:r>
      <w:r w:rsidRPr="00EE07E3">
        <w:t>, Limbažu novada dome</w:t>
      </w:r>
      <w:r w:rsidRPr="00EE07E3">
        <w:rPr>
          <w:b/>
          <w:bCs/>
        </w:rPr>
        <w:t xml:space="preserve"> NOLEMJ:</w:t>
      </w:r>
    </w:p>
    <w:p w14:paraId="02391553" w14:textId="77777777" w:rsidR="00D564F7" w:rsidRPr="000749F2" w:rsidRDefault="00D564F7" w:rsidP="00D564F7">
      <w:pPr>
        <w:suppressAutoHyphens/>
        <w:ind w:firstLine="720"/>
        <w:jc w:val="both"/>
        <w:rPr>
          <w:rFonts w:eastAsia="Calibri"/>
          <w:color w:val="FF0000"/>
        </w:rPr>
      </w:pPr>
    </w:p>
    <w:p w14:paraId="62F3C1B4" w14:textId="77777777" w:rsidR="00D564F7" w:rsidRDefault="00D564F7" w:rsidP="00D564F7">
      <w:pPr>
        <w:suppressAutoHyphens/>
        <w:jc w:val="both"/>
        <w:rPr>
          <w:rFonts w:eastAsia="Calibri"/>
          <w:color w:val="FF0000"/>
        </w:rPr>
      </w:pPr>
      <w:r w:rsidRPr="00D564F7">
        <w:rPr>
          <w:rFonts w:eastAsia="Calibri"/>
        </w:rPr>
        <w:t>pieņemts.</w:t>
      </w:r>
    </w:p>
    <w:p w14:paraId="3C5B0B35" w14:textId="77777777" w:rsidR="00D564F7" w:rsidRDefault="00D564F7" w:rsidP="00D564F7">
      <w:pPr>
        <w:pBdr>
          <w:bottom w:val="single" w:sz="4" w:space="1" w:color="auto"/>
        </w:pBdr>
        <w:suppressAutoHyphens/>
        <w:ind w:firstLine="720"/>
        <w:jc w:val="both"/>
        <w:rPr>
          <w:rFonts w:eastAsia="Calibri"/>
          <w:color w:val="FF0000"/>
        </w:rPr>
      </w:pPr>
    </w:p>
    <w:p w14:paraId="7D0AE444" w14:textId="77777777" w:rsidR="00D564F7" w:rsidRDefault="00D564F7" w:rsidP="004156C2">
      <w:pPr>
        <w:suppressAutoHyphens/>
        <w:ind w:firstLine="720"/>
        <w:jc w:val="both"/>
        <w:rPr>
          <w:rFonts w:eastAsia="Calibri"/>
          <w:color w:val="FF0000"/>
        </w:rPr>
      </w:pPr>
    </w:p>
    <w:p w14:paraId="715A6C65" w14:textId="77777777" w:rsidR="008D5A60" w:rsidRPr="00EE07E3" w:rsidRDefault="008D5A60" w:rsidP="008D5A60">
      <w:pPr>
        <w:suppressAutoHyphens/>
        <w:ind w:firstLine="720"/>
        <w:jc w:val="both"/>
        <w:rPr>
          <w:b/>
          <w:bCs/>
        </w:rPr>
      </w:pPr>
      <w:r w:rsidRPr="00EE07E3">
        <w:rPr>
          <w:rFonts w:eastAsia="Calibri"/>
        </w:rPr>
        <w:t>Iepazinusies</w:t>
      </w:r>
      <w:r w:rsidRPr="00EE07E3">
        <w:t xml:space="preserve"> ar </w:t>
      </w:r>
      <w:r w:rsidRPr="00EE07E3">
        <w:rPr>
          <w:rFonts w:eastAsiaTheme="minorHAnsi"/>
        </w:rPr>
        <w:t xml:space="preserve">Limbažu novada pašvaldības </w:t>
      </w:r>
      <w:r w:rsidRPr="00EE07E3">
        <w:rPr>
          <w:rFonts w:eastAsia="Calibri"/>
        </w:rPr>
        <w:t>Domes priekšsēdētāja D. Strauberga priekšlikumu iekļaut darba kārtībā 6</w:t>
      </w:r>
      <w:r>
        <w:rPr>
          <w:rFonts w:eastAsia="Calibri"/>
        </w:rPr>
        <w:t>9</w:t>
      </w:r>
      <w:r w:rsidRPr="00EE07E3">
        <w:rPr>
          <w:rFonts w:eastAsia="Calibri"/>
        </w:rPr>
        <w:t>. papildu darba kārtības jautājumu</w:t>
      </w:r>
      <w:r w:rsidRPr="00EE07E3">
        <w:t xml:space="preserve"> “</w:t>
      </w:r>
      <w:r w:rsidRPr="004C4A3B">
        <w:rPr>
          <w:noProof/>
          <w:color w:val="000000"/>
        </w:rPr>
        <w:t>Par grozījumiem Limbažu novada domes 2025.gada 3.jūnija lēmumā Nr. 404 “Par aizņēmuma pieprasīšanu Valsts kasē un līdzfinansējuma piešķiršanu Igaunijas – Latvijas pārrobežu sadarbības un 2025. gada prioritārajam investīciju projektam “Inclusive and accessible Green Railways in Estonia and Latvia” (“Iekļaujoši un pieejami zaļie dzelzceļi Igaunijā un Latvijā”)”</w:t>
      </w:r>
      <w:r w:rsidRPr="00EE07E3">
        <w:rPr>
          <w:rFonts w:eastAsia="Calibri"/>
        </w:rPr>
        <w:t xml:space="preserve">”, </w:t>
      </w:r>
      <w:r w:rsidRPr="00EE07E3">
        <w:rPr>
          <w:rFonts w:cs="Tahoma"/>
          <w:b/>
          <w:kern w:val="1"/>
          <w:lang w:eastAsia="hi-IN" w:bidi="hi-IN"/>
        </w:rPr>
        <w:t>a</w:t>
      </w:r>
      <w:r w:rsidRPr="00EE07E3">
        <w:rPr>
          <w:b/>
          <w:bCs/>
        </w:rPr>
        <w:t>tklāti balsojot: PAR</w:t>
      </w:r>
      <w:r w:rsidRPr="00EE07E3">
        <w:t xml:space="preserve"> – </w:t>
      </w:r>
      <w:r>
        <w:t>13</w:t>
      </w:r>
      <w:r w:rsidRPr="00EE07E3">
        <w:t xml:space="preserve"> deputāti (</w:t>
      </w:r>
      <w:r w:rsidRPr="00EB04C9">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Pr>
          <w:bCs/>
        </w:rPr>
        <w:t>deputāts</w:t>
      </w:r>
      <w:r w:rsidRPr="00D564F7">
        <w:rPr>
          <w:rFonts w:eastAsia="Calibri"/>
          <w:szCs w:val="22"/>
          <w:lang w:eastAsia="en-US"/>
        </w:rPr>
        <w:t xml:space="preserve"> </w:t>
      </w:r>
      <w:r w:rsidRPr="00EB04C9">
        <w:rPr>
          <w:rFonts w:eastAsia="Calibri"/>
          <w:szCs w:val="22"/>
          <w:lang w:eastAsia="en-US"/>
        </w:rPr>
        <w:t>Edmunds Zeidmanis</w:t>
      </w:r>
      <w:r w:rsidRPr="00EE07E3">
        <w:t>, Limbažu novada dome</w:t>
      </w:r>
      <w:r w:rsidRPr="00EE07E3">
        <w:rPr>
          <w:b/>
          <w:bCs/>
        </w:rPr>
        <w:t xml:space="preserve"> NOLEMJ:</w:t>
      </w:r>
    </w:p>
    <w:p w14:paraId="2268713C" w14:textId="49482FB1" w:rsidR="008D5A60" w:rsidRPr="000749F2" w:rsidRDefault="008D5A60" w:rsidP="008D5A60">
      <w:pPr>
        <w:suppressAutoHyphens/>
        <w:ind w:firstLine="720"/>
        <w:jc w:val="both"/>
        <w:rPr>
          <w:rFonts w:eastAsia="Calibri"/>
          <w:color w:val="FF0000"/>
        </w:rPr>
      </w:pPr>
    </w:p>
    <w:p w14:paraId="1BCCD56E" w14:textId="77777777" w:rsidR="008D5A60" w:rsidRDefault="008D5A60" w:rsidP="008D5A60">
      <w:pPr>
        <w:suppressAutoHyphens/>
        <w:jc w:val="both"/>
        <w:rPr>
          <w:rFonts w:eastAsia="Calibri"/>
          <w:color w:val="FF0000"/>
        </w:rPr>
      </w:pPr>
      <w:r w:rsidRPr="00D564F7">
        <w:rPr>
          <w:rFonts w:eastAsia="Calibri"/>
        </w:rPr>
        <w:t>pieņemts.</w:t>
      </w:r>
    </w:p>
    <w:p w14:paraId="1C24A425" w14:textId="77777777" w:rsidR="008D5A60" w:rsidRDefault="008D5A60" w:rsidP="008D5A60">
      <w:pPr>
        <w:pBdr>
          <w:bottom w:val="single" w:sz="4" w:space="1" w:color="auto"/>
        </w:pBdr>
        <w:suppressAutoHyphens/>
        <w:ind w:firstLine="720"/>
        <w:jc w:val="both"/>
        <w:rPr>
          <w:rFonts w:eastAsia="Calibri"/>
          <w:color w:val="FF0000"/>
        </w:rPr>
      </w:pPr>
    </w:p>
    <w:p w14:paraId="2B193951" w14:textId="77777777" w:rsidR="008D5A60" w:rsidRDefault="008D5A60" w:rsidP="004156C2">
      <w:pPr>
        <w:suppressAutoHyphens/>
        <w:ind w:firstLine="720"/>
        <w:jc w:val="both"/>
        <w:rPr>
          <w:rFonts w:eastAsia="Calibri"/>
          <w:color w:val="FF0000"/>
        </w:rPr>
      </w:pPr>
    </w:p>
    <w:p w14:paraId="314DE996" w14:textId="0DF86434" w:rsidR="004156C2" w:rsidRPr="008D5A60" w:rsidRDefault="00BA1D5B" w:rsidP="004156C2">
      <w:pPr>
        <w:suppressAutoHyphens/>
        <w:ind w:firstLine="720"/>
        <w:jc w:val="both"/>
        <w:rPr>
          <w:b/>
          <w:bCs/>
        </w:rPr>
      </w:pPr>
      <w:r w:rsidRPr="008D5A60">
        <w:rPr>
          <w:rFonts w:eastAsia="Calibri"/>
        </w:rPr>
        <w:t>Iepazinusies</w:t>
      </w:r>
      <w:r w:rsidRPr="008D5A60">
        <w:t xml:space="preserve"> ar </w:t>
      </w:r>
      <w:r w:rsidRPr="008D5A60">
        <w:rPr>
          <w:rFonts w:eastAsiaTheme="minorHAnsi"/>
        </w:rPr>
        <w:t xml:space="preserve">Limbažu novada pašvaldības </w:t>
      </w:r>
      <w:r w:rsidRPr="008D5A60">
        <w:rPr>
          <w:rFonts w:eastAsia="Calibri"/>
        </w:rPr>
        <w:t xml:space="preserve">Domes priekšsēdētāja D. Strauberga priekšlikumu apstiprināt </w:t>
      </w:r>
      <w:r w:rsidR="00D9750D" w:rsidRPr="008D5A60">
        <w:rPr>
          <w:rFonts w:eastAsia="Calibri"/>
        </w:rPr>
        <w:t xml:space="preserve">sēdes </w:t>
      </w:r>
      <w:r w:rsidRPr="008D5A60">
        <w:rPr>
          <w:rFonts w:eastAsia="Calibri"/>
        </w:rPr>
        <w:t>darba kārtību</w:t>
      </w:r>
      <w:r w:rsidR="00C66CEC" w:rsidRPr="008D5A60">
        <w:rPr>
          <w:rFonts w:eastAsia="Calibri"/>
        </w:rPr>
        <w:t xml:space="preserve"> </w:t>
      </w:r>
      <w:r w:rsidR="004156C2" w:rsidRPr="008D5A60">
        <w:rPr>
          <w:rFonts w:eastAsia="Calibri"/>
        </w:rPr>
        <w:t>kopumā</w:t>
      </w:r>
      <w:r w:rsidRPr="008D5A60">
        <w:rPr>
          <w:rFonts w:eastAsia="Calibri"/>
        </w:rPr>
        <w:t xml:space="preserve">, </w:t>
      </w:r>
      <w:r w:rsidR="004156C2" w:rsidRPr="008D5A60">
        <w:rPr>
          <w:rFonts w:cs="Tahoma"/>
          <w:b/>
          <w:kern w:val="1"/>
          <w:lang w:eastAsia="hi-IN" w:bidi="hi-IN"/>
        </w:rPr>
        <w:t>a</w:t>
      </w:r>
      <w:r w:rsidR="004156C2" w:rsidRPr="008D5A60">
        <w:rPr>
          <w:b/>
          <w:bCs/>
        </w:rPr>
        <w:t>tklāti balsojot: PAR</w:t>
      </w:r>
      <w:r w:rsidR="004156C2" w:rsidRPr="008D5A60">
        <w:t xml:space="preserve"> – 1</w:t>
      </w:r>
      <w:r w:rsidR="008D5A60" w:rsidRPr="008D5A60">
        <w:t>3</w:t>
      </w:r>
      <w:r w:rsidR="004156C2" w:rsidRPr="008D5A60">
        <w:t xml:space="preserve"> deputāti (</w:t>
      </w:r>
      <w:r w:rsidR="008D5A60" w:rsidRPr="008D5A60">
        <w:rPr>
          <w:rFonts w:eastAsia="Calibri"/>
          <w:szCs w:val="22"/>
          <w:lang w:eastAsia="en-US"/>
        </w:rPr>
        <w:t>Māris Beļaunieks, Lija Jokste, Aigars Legzdiņš, Dāvis Melnalksnis, Valdis Možvillo, Arvīds Ozols, Rūdolfs Pelēkais, Jānis Remess, Ziedonis Rubezis, Dagnis Straubergs, Regīna Tamane, Andis Zaļaiskalns, Edmunds Zeidmanis</w:t>
      </w:r>
      <w:r w:rsidR="004156C2" w:rsidRPr="008D5A60">
        <w:t xml:space="preserve">), </w:t>
      </w:r>
      <w:r w:rsidR="004156C2" w:rsidRPr="008D5A60">
        <w:rPr>
          <w:b/>
          <w:bCs/>
        </w:rPr>
        <w:t xml:space="preserve">PRET – </w:t>
      </w:r>
      <w:r w:rsidR="004156C2" w:rsidRPr="008D5A60">
        <w:rPr>
          <w:bCs/>
        </w:rPr>
        <w:t>nav,</w:t>
      </w:r>
      <w:r w:rsidR="004156C2" w:rsidRPr="008D5A60">
        <w:rPr>
          <w:rFonts w:eastAsia="Calibri"/>
          <w:szCs w:val="22"/>
          <w:lang w:eastAsia="en-US"/>
        </w:rPr>
        <w:t xml:space="preserve"> </w:t>
      </w:r>
      <w:r w:rsidR="004156C2" w:rsidRPr="008D5A60">
        <w:rPr>
          <w:b/>
          <w:bCs/>
        </w:rPr>
        <w:t>ATTURAS –</w:t>
      </w:r>
      <w:r w:rsidR="004156C2" w:rsidRPr="008D5A60">
        <w:t xml:space="preserve"> </w:t>
      </w:r>
      <w:r w:rsidR="008D5A60" w:rsidRPr="008D5A60">
        <w:t xml:space="preserve">deputāts </w:t>
      </w:r>
      <w:r w:rsidR="008D5A60" w:rsidRPr="008D5A60">
        <w:rPr>
          <w:rFonts w:eastAsia="Calibri"/>
          <w:szCs w:val="22"/>
          <w:lang w:eastAsia="en-US"/>
        </w:rPr>
        <w:t>Andris Garklāvs</w:t>
      </w:r>
      <w:r w:rsidR="004156C2" w:rsidRPr="008D5A60">
        <w:t>, Limbažu novada dome</w:t>
      </w:r>
      <w:r w:rsidR="004156C2" w:rsidRPr="008D5A60">
        <w:rPr>
          <w:b/>
          <w:bCs/>
        </w:rPr>
        <w:t xml:space="preserve"> NOLEMJ:</w:t>
      </w:r>
    </w:p>
    <w:p w14:paraId="62CA9147" w14:textId="216B6D54" w:rsidR="009A24DB" w:rsidRPr="00F26A7C" w:rsidRDefault="009A24DB" w:rsidP="00CE0433">
      <w:pPr>
        <w:suppressAutoHyphens/>
        <w:ind w:firstLine="720"/>
        <w:jc w:val="both"/>
        <w:rPr>
          <w:b/>
          <w:bCs/>
        </w:rPr>
      </w:pPr>
    </w:p>
    <w:p w14:paraId="766E5F97" w14:textId="4C874380" w:rsidR="003A5EE8" w:rsidRPr="00F26A7C" w:rsidRDefault="003A5EE8" w:rsidP="00CE0433">
      <w:pPr>
        <w:suppressAutoHyphens/>
        <w:jc w:val="both"/>
        <w:rPr>
          <w:bCs/>
        </w:rPr>
      </w:pPr>
      <w:r w:rsidRPr="00F26A7C">
        <w:rPr>
          <w:bCs/>
        </w:rPr>
        <w:t xml:space="preserve">apstiprināt </w:t>
      </w:r>
      <w:r w:rsidR="0057522A" w:rsidRPr="00F26A7C">
        <w:rPr>
          <w:bCs/>
        </w:rPr>
        <w:t xml:space="preserve">šādu </w:t>
      </w:r>
      <w:r w:rsidRPr="00F26A7C">
        <w:rPr>
          <w:bCs/>
        </w:rPr>
        <w:t>sēdes darba kārtību</w:t>
      </w:r>
      <w:r w:rsidR="0057522A" w:rsidRPr="00F26A7C">
        <w:rPr>
          <w:bCs/>
        </w:rPr>
        <w:t>:</w:t>
      </w:r>
    </w:p>
    <w:p w14:paraId="3A3D4D2C" w14:textId="77777777" w:rsidR="008D5A60" w:rsidRPr="00EB04C9" w:rsidRDefault="008D5A60" w:rsidP="00667C37">
      <w:pPr>
        <w:pStyle w:val="Sarakstarindkopa"/>
        <w:numPr>
          <w:ilvl w:val="0"/>
          <w:numId w:val="6"/>
        </w:numPr>
        <w:ind w:left="357" w:hanging="357"/>
        <w:jc w:val="both"/>
        <w:rPr>
          <w:color w:val="000000"/>
        </w:rPr>
      </w:pPr>
      <w:r w:rsidRPr="00EB04C9">
        <w:rPr>
          <w:noProof/>
          <w:color w:val="000000"/>
        </w:rPr>
        <w:t>Par darba kārtību</w:t>
      </w:r>
      <w:r>
        <w:rPr>
          <w:noProof/>
          <w:color w:val="000000"/>
        </w:rPr>
        <w:t>.</w:t>
      </w:r>
    </w:p>
    <w:p w14:paraId="5CC6692C" w14:textId="77777777" w:rsidR="008D5A60" w:rsidRPr="00EB04C9" w:rsidRDefault="008D5A60" w:rsidP="00667C37">
      <w:pPr>
        <w:pStyle w:val="Sarakstarindkopa"/>
        <w:numPr>
          <w:ilvl w:val="0"/>
          <w:numId w:val="6"/>
        </w:numPr>
        <w:ind w:left="357" w:hanging="357"/>
        <w:jc w:val="both"/>
        <w:rPr>
          <w:color w:val="000000"/>
        </w:rPr>
      </w:pPr>
      <w:r w:rsidRPr="00EB04C9">
        <w:rPr>
          <w:noProof/>
          <w:color w:val="000000"/>
        </w:rPr>
        <w:t>Par SIA "LIMBAŽU SILTUMS" pamatkapitāla samazināšanu</w:t>
      </w:r>
      <w:r>
        <w:rPr>
          <w:noProof/>
          <w:color w:val="000000"/>
        </w:rPr>
        <w:t>.</w:t>
      </w:r>
    </w:p>
    <w:p w14:paraId="42BDB52B" w14:textId="77777777" w:rsidR="008D5A60" w:rsidRPr="00EB04C9" w:rsidRDefault="008D5A60" w:rsidP="00667C37">
      <w:pPr>
        <w:pStyle w:val="Sarakstarindkopa"/>
        <w:numPr>
          <w:ilvl w:val="0"/>
          <w:numId w:val="6"/>
        </w:numPr>
        <w:ind w:left="357" w:hanging="357"/>
        <w:jc w:val="both"/>
        <w:rPr>
          <w:color w:val="000000"/>
        </w:rPr>
      </w:pPr>
      <w:r w:rsidRPr="00EB04C9">
        <w:rPr>
          <w:noProof/>
          <w:color w:val="000000"/>
        </w:rPr>
        <w:t>Par Sabiedrības ar ierobežotu atbildību "Salacgrīvas ūdens" pamatkapitāla palielināšanu</w:t>
      </w:r>
      <w:r>
        <w:rPr>
          <w:noProof/>
          <w:color w:val="000000"/>
        </w:rPr>
        <w:t>.</w:t>
      </w:r>
    </w:p>
    <w:p w14:paraId="02DC19F4" w14:textId="77777777" w:rsidR="008D5A60" w:rsidRPr="00EB04C9" w:rsidRDefault="008D5A60" w:rsidP="00667C37">
      <w:pPr>
        <w:pStyle w:val="Sarakstarindkopa"/>
        <w:numPr>
          <w:ilvl w:val="0"/>
          <w:numId w:val="6"/>
        </w:numPr>
        <w:ind w:left="357" w:hanging="357"/>
        <w:jc w:val="both"/>
        <w:rPr>
          <w:color w:val="000000"/>
        </w:rPr>
      </w:pPr>
      <w:r w:rsidRPr="00EB04C9">
        <w:rPr>
          <w:noProof/>
          <w:color w:val="000000"/>
        </w:rPr>
        <w:t>Par siltumenerģijas apgādes pakalpojumu tarifu apstiprināšanu Staiceles pilsētā un Brīvzemnieku pagastā, Limbažu novadā</w:t>
      </w:r>
      <w:r>
        <w:rPr>
          <w:noProof/>
          <w:color w:val="000000"/>
        </w:rPr>
        <w:t>.</w:t>
      </w:r>
    </w:p>
    <w:p w14:paraId="50DC4542" w14:textId="77777777" w:rsidR="008D5A60" w:rsidRPr="00EB04C9" w:rsidRDefault="008D5A60" w:rsidP="00667C37">
      <w:pPr>
        <w:pStyle w:val="Sarakstarindkopa"/>
        <w:numPr>
          <w:ilvl w:val="0"/>
          <w:numId w:val="6"/>
        </w:numPr>
        <w:ind w:left="357" w:hanging="357"/>
        <w:jc w:val="both"/>
        <w:rPr>
          <w:color w:val="000000"/>
        </w:rPr>
      </w:pPr>
      <w:r w:rsidRPr="00EB04C9">
        <w:rPr>
          <w:noProof/>
          <w:color w:val="000000"/>
        </w:rPr>
        <w:t>Par papildus finansējuma piešķiršanu tehniskās apsekošanas atzinumu izstrādei Limbažu novada pašvaldības ēkām</w:t>
      </w:r>
      <w:r>
        <w:rPr>
          <w:noProof/>
          <w:color w:val="000000"/>
        </w:rPr>
        <w:t>.</w:t>
      </w:r>
    </w:p>
    <w:p w14:paraId="2D59E7D8" w14:textId="77777777" w:rsidR="008D5A60" w:rsidRPr="00EB04C9" w:rsidRDefault="008D5A60" w:rsidP="00667C37">
      <w:pPr>
        <w:pStyle w:val="Sarakstarindkopa"/>
        <w:numPr>
          <w:ilvl w:val="0"/>
          <w:numId w:val="6"/>
        </w:numPr>
        <w:ind w:left="357" w:hanging="357"/>
        <w:jc w:val="both"/>
        <w:rPr>
          <w:color w:val="000000"/>
        </w:rPr>
      </w:pPr>
      <w:r w:rsidRPr="00EB04C9">
        <w:rPr>
          <w:noProof/>
          <w:color w:val="000000"/>
        </w:rPr>
        <w:t>Par Limbažu novada pašvaldībai piederošās automašīnas HONDA CRV, valsts reģistrācijas numurs FP 9970, norakstīšanu un nodošanu utilizācijai</w:t>
      </w:r>
      <w:r>
        <w:rPr>
          <w:noProof/>
          <w:color w:val="000000"/>
        </w:rPr>
        <w:t>.</w:t>
      </w:r>
    </w:p>
    <w:p w14:paraId="6D202567" w14:textId="77777777" w:rsidR="008D5A60" w:rsidRPr="00EB04C9" w:rsidRDefault="008D5A60" w:rsidP="00667C37">
      <w:pPr>
        <w:pStyle w:val="Sarakstarindkopa"/>
        <w:numPr>
          <w:ilvl w:val="0"/>
          <w:numId w:val="6"/>
        </w:numPr>
        <w:ind w:left="357" w:hanging="357"/>
        <w:jc w:val="both"/>
        <w:rPr>
          <w:color w:val="000000"/>
        </w:rPr>
      </w:pPr>
      <w:r w:rsidRPr="00EB04C9">
        <w:rPr>
          <w:noProof/>
          <w:color w:val="000000"/>
        </w:rPr>
        <w:t>Par Limbažu novada pašvaldībai piederošās automašīnas FORD TRANSIT, valsts reģistrācijas numurs FA 254, norakstīšanu un nodošanu utilizācijai</w:t>
      </w:r>
      <w:r>
        <w:rPr>
          <w:noProof/>
          <w:color w:val="000000"/>
        </w:rPr>
        <w:t>.</w:t>
      </w:r>
    </w:p>
    <w:p w14:paraId="0547DBC1" w14:textId="77777777" w:rsidR="008D5A60" w:rsidRPr="00EB04C9" w:rsidRDefault="008D5A60" w:rsidP="00667C37">
      <w:pPr>
        <w:pStyle w:val="Sarakstarindkopa"/>
        <w:numPr>
          <w:ilvl w:val="0"/>
          <w:numId w:val="6"/>
        </w:numPr>
        <w:ind w:left="357" w:hanging="357"/>
        <w:jc w:val="both"/>
        <w:rPr>
          <w:color w:val="000000"/>
        </w:rPr>
      </w:pPr>
      <w:r w:rsidRPr="00EB04C9">
        <w:rPr>
          <w:noProof/>
          <w:color w:val="000000"/>
        </w:rPr>
        <w:lastRenderedPageBreak/>
        <w:t>Par finansējuma piešķiršanu Limbažu novada bāriņtiesai 2025. gada budžetā supervīziju nodrošināšanai</w:t>
      </w:r>
      <w:r>
        <w:rPr>
          <w:noProof/>
          <w:color w:val="000000"/>
        </w:rPr>
        <w:t>.</w:t>
      </w:r>
    </w:p>
    <w:p w14:paraId="30C62DFE" w14:textId="77777777" w:rsidR="008D5A60" w:rsidRPr="00EB04C9" w:rsidRDefault="008D5A60" w:rsidP="00667C37">
      <w:pPr>
        <w:pStyle w:val="Sarakstarindkopa"/>
        <w:numPr>
          <w:ilvl w:val="0"/>
          <w:numId w:val="6"/>
        </w:numPr>
        <w:ind w:left="357" w:hanging="357"/>
        <w:jc w:val="both"/>
        <w:rPr>
          <w:color w:val="000000"/>
        </w:rPr>
      </w:pPr>
      <w:r w:rsidRPr="00EB04C9">
        <w:rPr>
          <w:noProof/>
          <w:color w:val="000000"/>
        </w:rPr>
        <w:t>Par Alojas apvienības pārvaldes ieņēmumu no nekustamā īpašuma atsavināšanas iekļaušanu budžetā un finansējuma novirzīšanu trotuāra izbūvei Jūras ielā, Alojā</w:t>
      </w:r>
      <w:r>
        <w:rPr>
          <w:noProof/>
          <w:color w:val="000000"/>
        </w:rPr>
        <w:t>.</w:t>
      </w:r>
    </w:p>
    <w:p w14:paraId="3DDF2990" w14:textId="77777777" w:rsidR="008D5A60" w:rsidRPr="00EB04C9" w:rsidRDefault="008D5A60" w:rsidP="00667C37">
      <w:pPr>
        <w:pStyle w:val="Sarakstarindkopa"/>
        <w:numPr>
          <w:ilvl w:val="0"/>
          <w:numId w:val="6"/>
        </w:numPr>
        <w:ind w:left="357" w:hanging="357"/>
        <w:jc w:val="both"/>
        <w:rPr>
          <w:color w:val="000000"/>
        </w:rPr>
      </w:pPr>
      <w:r w:rsidRPr="00EB04C9">
        <w:rPr>
          <w:noProof/>
          <w:color w:val="000000"/>
        </w:rPr>
        <w:t>Par Salacgrīvas apvienības pārvaldes ieņēmumu no nekustamā īpašuma atsavināšanas iekļaušanu budžetā un finansējuma piešķiršanu Salacgrīvas apvienības pārvaldei Kāpu ielas, Salacgrīvā izbūvei</w:t>
      </w:r>
      <w:r>
        <w:rPr>
          <w:noProof/>
          <w:color w:val="000000"/>
        </w:rPr>
        <w:t>.</w:t>
      </w:r>
    </w:p>
    <w:p w14:paraId="354A4D4F" w14:textId="77777777" w:rsidR="008D5A60" w:rsidRPr="00EB04C9" w:rsidRDefault="008D5A60" w:rsidP="00667C37">
      <w:pPr>
        <w:pStyle w:val="Sarakstarindkopa"/>
        <w:numPr>
          <w:ilvl w:val="0"/>
          <w:numId w:val="6"/>
        </w:numPr>
        <w:ind w:left="357" w:hanging="357"/>
        <w:jc w:val="both"/>
        <w:rPr>
          <w:color w:val="000000"/>
        </w:rPr>
      </w:pPr>
      <w:r w:rsidRPr="00EB04C9">
        <w:rPr>
          <w:noProof/>
          <w:color w:val="000000"/>
        </w:rPr>
        <w:t>Par piešķirto finanšu līdzekļu iekļaušanu Salacgrīvas apvienības pārvaldes 2025. gada budžetā Ukrainas civiliedzīvotāju atbalsta pasākumu nodrošināšanai</w:t>
      </w:r>
      <w:r>
        <w:rPr>
          <w:noProof/>
          <w:color w:val="000000"/>
        </w:rPr>
        <w:t>.</w:t>
      </w:r>
    </w:p>
    <w:p w14:paraId="7E849AEC" w14:textId="77777777" w:rsidR="008D5A60" w:rsidRPr="00EB04C9" w:rsidRDefault="008D5A60" w:rsidP="00667C37">
      <w:pPr>
        <w:pStyle w:val="Sarakstarindkopa"/>
        <w:numPr>
          <w:ilvl w:val="0"/>
          <w:numId w:val="6"/>
        </w:numPr>
        <w:ind w:left="357" w:hanging="357"/>
        <w:jc w:val="both"/>
        <w:rPr>
          <w:color w:val="000000"/>
        </w:rPr>
      </w:pPr>
      <w:r w:rsidRPr="00EB04C9">
        <w:rPr>
          <w:noProof/>
          <w:color w:val="000000"/>
        </w:rPr>
        <w:t>Par aizņēmuma pieprasīšanu Valsts kasē prioritārajam investīciju projektam “Apkures katlu piegāde un uzstādīšana Parka ielā 12, Ainažos, Limbažu novadā”</w:t>
      </w:r>
      <w:r>
        <w:rPr>
          <w:noProof/>
          <w:color w:val="000000"/>
        </w:rPr>
        <w:t>.</w:t>
      </w:r>
    </w:p>
    <w:p w14:paraId="40385E06" w14:textId="77777777" w:rsidR="008D5A60" w:rsidRPr="00EB04C9" w:rsidRDefault="008D5A60" w:rsidP="00667C37">
      <w:pPr>
        <w:pStyle w:val="Sarakstarindkopa"/>
        <w:numPr>
          <w:ilvl w:val="0"/>
          <w:numId w:val="6"/>
        </w:numPr>
        <w:ind w:left="357" w:hanging="357"/>
        <w:jc w:val="both"/>
        <w:rPr>
          <w:color w:val="000000"/>
        </w:rPr>
      </w:pPr>
      <w:r w:rsidRPr="00EB04C9">
        <w:rPr>
          <w:noProof/>
          <w:color w:val="000000"/>
        </w:rPr>
        <w:t>Par Limbažu novada Izglītības pārvaldei piešķirtā finansējuma mērķa maiņu</w:t>
      </w:r>
      <w:r>
        <w:rPr>
          <w:noProof/>
          <w:color w:val="000000"/>
        </w:rPr>
        <w:t>.</w:t>
      </w:r>
    </w:p>
    <w:p w14:paraId="4D7BE39F" w14:textId="77777777" w:rsidR="008D5A60" w:rsidRPr="00EB04C9" w:rsidRDefault="008D5A60" w:rsidP="00667C37">
      <w:pPr>
        <w:pStyle w:val="Sarakstarindkopa"/>
        <w:numPr>
          <w:ilvl w:val="0"/>
          <w:numId w:val="6"/>
        </w:numPr>
        <w:ind w:left="357" w:hanging="357"/>
        <w:jc w:val="both"/>
        <w:rPr>
          <w:color w:val="000000"/>
        </w:rPr>
      </w:pPr>
      <w:r w:rsidRPr="00EB04C9">
        <w:rPr>
          <w:noProof/>
          <w:color w:val="000000"/>
        </w:rPr>
        <w:t>Par grozījumiem Limbažu novada pašvaldības 2022. gada 27. janvāra iekšējos noteikumos Nr.2 “Naudas balvas par izciliem sasniegumiem izglītībā”</w:t>
      </w:r>
      <w:r>
        <w:rPr>
          <w:noProof/>
          <w:color w:val="000000"/>
        </w:rPr>
        <w:t>.</w:t>
      </w:r>
    </w:p>
    <w:p w14:paraId="24D823A1" w14:textId="77777777" w:rsidR="008D5A60" w:rsidRPr="00EB04C9" w:rsidRDefault="008D5A60" w:rsidP="00667C37">
      <w:pPr>
        <w:pStyle w:val="Sarakstarindkopa"/>
        <w:numPr>
          <w:ilvl w:val="0"/>
          <w:numId w:val="6"/>
        </w:numPr>
        <w:ind w:left="357" w:hanging="357"/>
        <w:jc w:val="both"/>
        <w:rPr>
          <w:color w:val="000000"/>
        </w:rPr>
      </w:pPr>
      <w:r w:rsidRPr="00EB04C9">
        <w:rPr>
          <w:noProof/>
          <w:color w:val="000000"/>
        </w:rPr>
        <w:t>Par ēdināšanas maksu Limbažu novada pašvaldības vispārējās izglītības iestādēs, pirmsskolas izglītības iestādēs un speciālās izglītības iestādē, kur pakalpojumu nodrošina pašvaldības iestāde</w:t>
      </w:r>
      <w:r>
        <w:rPr>
          <w:noProof/>
          <w:color w:val="000000"/>
        </w:rPr>
        <w:t>.</w:t>
      </w:r>
    </w:p>
    <w:p w14:paraId="12DB9B4D" w14:textId="77777777" w:rsidR="008D5A60" w:rsidRPr="00EB04C9" w:rsidRDefault="008D5A60" w:rsidP="00667C37">
      <w:pPr>
        <w:pStyle w:val="Sarakstarindkopa"/>
        <w:numPr>
          <w:ilvl w:val="0"/>
          <w:numId w:val="6"/>
        </w:numPr>
        <w:ind w:left="357" w:hanging="357"/>
        <w:jc w:val="both"/>
        <w:rPr>
          <w:color w:val="000000"/>
        </w:rPr>
      </w:pPr>
      <w:r w:rsidRPr="00EB04C9">
        <w:rPr>
          <w:noProof/>
          <w:color w:val="000000"/>
        </w:rPr>
        <w:t>Par valsts mēroga loterijā “SPORTO VISI” iegūtā finansējuma (naudas balvas) iekļaušanu Alojas Ausekļa vidusskolas 2025. gada budžetā un tā izlietojumu sporta inventāra un metāla plauktu iegādei</w:t>
      </w:r>
      <w:r>
        <w:rPr>
          <w:noProof/>
          <w:color w:val="000000"/>
        </w:rPr>
        <w:t>.</w:t>
      </w:r>
    </w:p>
    <w:p w14:paraId="0DE19B36" w14:textId="77777777" w:rsidR="008D5A60" w:rsidRPr="00EB04C9" w:rsidRDefault="008D5A60" w:rsidP="00667C37">
      <w:pPr>
        <w:pStyle w:val="Sarakstarindkopa"/>
        <w:numPr>
          <w:ilvl w:val="0"/>
          <w:numId w:val="6"/>
        </w:numPr>
        <w:ind w:left="357" w:hanging="357"/>
        <w:jc w:val="both"/>
        <w:rPr>
          <w:color w:val="000000"/>
        </w:rPr>
      </w:pPr>
      <w:r w:rsidRPr="00EB04C9">
        <w:rPr>
          <w:noProof/>
          <w:color w:val="000000"/>
        </w:rPr>
        <w:t>Par valsts mēroga loterijā “SPORTO VISI” iegūtā finansējuma (naudas balvas) iekļaušanu Salacgrīvas vidusskolas 2025. gada budžetā un tā izlietojumu  sporta inventāra iegādei</w:t>
      </w:r>
      <w:r>
        <w:rPr>
          <w:noProof/>
          <w:color w:val="000000"/>
        </w:rPr>
        <w:t>.</w:t>
      </w:r>
    </w:p>
    <w:p w14:paraId="230C2FF9" w14:textId="77777777" w:rsidR="008D5A60" w:rsidRPr="00EB04C9" w:rsidRDefault="008D5A60" w:rsidP="00667C37">
      <w:pPr>
        <w:pStyle w:val="Sarakstarindkopa"/>
        <w:numPr>
          <w:ilvl w:val="0"/>
          <w:numId w:val="6"/>
        </w:numPr>
        <w:ind w:left="357" w:hanging="357"/>
        <w:jc w:val="both"/>
        <w:rPr>
          <w:color w:val="000000"/>
        </w:rPr>
      </w:pPr>
      <w:r w:rsidRPr="00EB04C9">
        <w:rPr>
          <w:noProof/>
          <w:color w:val="000000"/>
        </w:rPr>
        <w:t>Par piešķirto finanšu līdzekļu iekļaušanu Salacgrīvas vidusskolas 2025. gada budžetā Ukrainas civiliedzīvotāju atbalsta pasākumu nodrošināšanai</w:t>
      </w:r>
      <w:r>
        <w:rPr>
          <w:noProof/>
          <w:color w:val="000000"/>
        </w:rPr>
        <w:t>.</w:t>
      </w:r>
    </w:p>
    <w:p w14:paraId="259936A1" w14:textId="77777777" w:rsidR="008D5A60" w:rsidRPr="00EB04C9" w:rsidRDefault="008D5A60" w:rsidP="00667C37">
      <w:pPr>
        <w:pStyle w:val="Sarakstarindkopa"/>
        <w:numPr>
          <w:ilvl w:val="0"/>
          <w:numId w:val="6"/>
        </w:numPr>
        <w:ind w:left="357" w:hanging="357"/>
        <w:jc w:val="both"/>
        <w:rPr>
          <w:color w:val="000000"/>
        </w:rPr>
      </w:pPr>
      <w:r w:rsidRPr="00EB04C9">
        <w:rPr>
          <w:noProof/>
          <w:color w:val="000000"/>
        </w:rPr>
        <w:t>Par Limbažu Valsts ģimnāzijai piešķirtā finansējuma žalūziju iegādei mērķa maiņu un finansējuma novirzīšanu interaktīvās tāfeles iegādei</w:t>
      </w:r>
      <w:r>
        <w:rPr>
          <w:noProof/>
          <w:color w:val="000000"/>
        </w:rPr>
        <w:t>.</w:t>
      </w:r>
    </w:p>
    <w:p w14:paraId="01D189CC" w14:textId="48A96CA3" w:rsidR="008D5A60" w:rsidRPr="00EB04C9" w:rsidRDefault="008D5A60" w:rsidP="00667C37">
      <w:pPr>
        <w:pStyle w:val="Sarakstarindkopa"/>
        <w:numPr>
          <w:ilvl w:val="0"/>
          <w:numId w:val="6"/>
        </w:numPr>
        <w:ind w:left="357" w:hanging="357"/>
        <w:jc w:val="both"/>
        <w:rPr>
          <w:color w:val="000000"/>
        </w:rPr>
      </w:pPr>
      <w:r w:rsidRPr="00EB04C9">
        <w:rPr>
          <w:noProof/>
          <w:color w:val="000000"/>
        </w:rPr>
        <w:t>Par Nordplus projekta Nr. NPJR-2025</w:t>
      </w:r>
      <w:r w:rsidR="00413189">
        <w:rPr>
          <w:noProof/>
          <w:color w:val="000000"/>
        </w:rPr>
        <w:t>/</w:t>
      </w:r>
      <w:r w:rsidRPr="00EB04C9">
        <w:rPr>
          <w:noProof/>
          <w:color w:val="000000"/>
        </w:rPr>
        <w:t>10109 finansējuma iekļaušanu Pāles pamatskolas budžetā</w:t>
      </w:r>
      <w:r>
        <w:rPr>
          <w:noProof/>
          <w:color w:val="000000"/>
        </w:rPr>
        <w:t>.</w:t>
      </w:r>
    </w:p>
    <w:p w14:paraId="5E9FF946" w14:textId="77777777" w:rsidR="008D5A60" w:rsidRPr="00EB04C9" w:rsidRDefault="008D5A60" w:rsidP="00667C37">
      <w:pPr>
        <w:pStyle w:val="Sarakstarindkopa"/>
        <w:numPr>
          <w:ilvl w:val="0"/>
          <w:numId w:val="6"/>
        </w:numPr>
        <w:ind w:left="357" w:hanging="357"/>
        <w:jc w:val="both"/>
        <w:rPr>
          <w:color w:val="000000"/>
        </w:rPr>
      </w:pPr>
      <w:r w:rsidRPr="00EB04C9">
        <w:rPr>
          <w:noProof/>
          <w:color w:val="000000"/>
        </w:rPr>
        <w:t>Par priekšfinansējuma Pāles pamatskolai Erasmus+ projektam iekļaušanu budžetā</w:t>
      </w:r>
      <w:r>
        <w:rPr>
          <w:noProof/>
          <w:color w:val="000000"/>
        </w:rPr>
        <w:t>.</w:t>
      </w:r>
    </w:p>
    <w:p w14:paraId="3A2AEC0B" w14:textId="77777777" w:rsidR="008D5A60" w:rsidRPr="00EB04C9" w:rsidRDefault="008D5A60" w:rsidP="00667C37">
      <w:pPr>
        <w:pStyle w:val="Sarakstarindkopa"/>
        <w:numPr>
          <w:ilvl w:val="0"/>
          <w:numId w:val="6"/>
        </w:numPr>
        <w:ind w:left="357" w:hanging="357"/>
        <w:jc w:val="both"/>
        <w:rPr>
          <w:color w:val="000000"/>
        </w:rPr>
      </w:pPr>
      <w:r w:rsidRPr="00EB04C9">
        <w:rPr>
          <w:noProof/>
          <w:color w:val="000000"/>
        </w:rPr>
        <w:t>Par papildus finansējuma piešķiršanu Skultes pirmsskolas izglītības iestādes “Aģupīte” labierīcību remontam</w:t>
      </w:r>
      <w:r>
        <w:rPr>
          <w:noProof/>
          <w:color w:val="000000"/>
        </w:rPr>
        <w:t>.</w:t>
      </w:r>
    </w:p>
    <w:p w14:paraId="1BAE24E9" w14:textId="77777777" w:rsidR="008D5A60" w:rsidRPr="00EB04C9" w:rsidRDefault="008D5A60" w:rsidP="00667C37">
      <w:pPr>
        <w:pStyle w:val="Sarakstarindkopa"/>
        <w:numPr>
          <w:ilvl w:val="0"/>
          <w:numId w:val="6"/>
        </w:numPr>
        <w:ind w:left="357" w:hanging="357"/>
        <w:jc w:val="both"/>
        <w:rPr>
          <w:color w:val="000000"/>
        </w:rPr>
      </w:pPr>
      <w:r w:rsidRPr="00EB04C9">
        <w:rPr>
          <w:noProof/>
          <w:color w:val="000000"/>
        </w:rPr>
        <w:t>Par Ozolaines pirmsskolas izglītības iestādei piešķirtā finansējuma datoru iegādei mērķa maiņu un finansējuma novirzīšanu bērnu rotaļu laukumu atjaunošanai Ozolaines pirmsskolas izglītības iestādē un Ozolaines pirmsskolas izglītības iestādes izglītības programmu īstenošanas vietā Viļķenē</w:t>
      </w:r>
      <w:r>
        <w:rPr>
          <w:noProof/>
          <w:color w:val="000000"/>
        </w:rPr>
        <w:t>.</w:t>
      </w:r>
    </w:p>
    <w:p w14:paraId="02CAB9FE" w14:textId="77777777" w:rsidR="008D5A60" w:rsidRPr="00EB04C9" w:rsidRDefault="008D5A60" w:rsidP="00667C37">
      <w:pPr>
        <w:pStyle w:val="Sarakstarindkopa"/>
        <w:numPr>
          <w:ilvl w:val="0"/>
          <w:numId w:val="6"/>
        </w:numPr>
        <w:ind w:left="357" w:hanging="357"/>
        <w:jc w:val="both"/>
        <w:rPr>
          <w:color w:val="000000"/>
        </w:rPr>
      </w:pPr>
      <w:r w:rsidRPr="00EB04C9">
        <w:rPr>
          <w:noProof/>
          <w:color w:val="000000"/>
        </w:rPr>
        <w:t>Par Limbažu novada pašvaldības aģentūrai “LAUTA” piešķirtā finansējuma mērķa maiņu un papildus finansējuma piešķiršanu jauna zāles pļāvēja traktoriņa iegādei Limbažu Lielezera pludmales teritorijas uzturēšanai</w:t>
      </w:r>
      <w:r>
        <w:rPr>
          <w:noProof/>
          <w:color w:val="000000"/>
        </w:rPr>
        <w:t>.</w:t>
      </w:r>
    </w:p>
    <w:p w14:paraId="364DF35B" w14:textId="77777777" w:rsidR="008D5A60" w:rsidRPr="00EB04C9" w:rsidRDefault="008D5A60" w:rsidP="00667C37">
      <w:pPr>
        <w:pStyle w:val="Sarakstarindkopa"/>
        <w:numPr>
          <w:ilvl w:val="0"/>
          <w:numId w:val="6"/>
        </w:numPr>
        <w:ind w:left="357" w:hanging="357"/>
        <w:jc w:val="both"/>
        <w:rPr>
          <w:color w:val="000000"/>
        </w:rPr>
      </w:pPr>
      <w:r w:rsidRPr="00EB04C9">
        <w:rPr>
          <w:noProof/>
          <w:color w:val="000000"/>
        </w:rPr>
        <w:t>Par projekta "Katrīnas kapu digitalizācija Viļķenes pagastā" iekļaušanu budžetā</w:t>
      </w:r>
      <w:r>
        <w:rPr>
          <w:noProof/>
          <w:color w:val="000000"/>
        </w:rPr>
        <w:t>.</w:t>
      </w:r>
    </w:p>
    <w:p w14:paraId="677DB8BC" w14:textId="77777777" w:rsidR="008D5A60" w:rsidRPr="00EB04C9" w:rsidRDefault="008D5A60" w:rsidP="00667C37">
      <w:pPr>
        <w:pStyle w:val="Sarakstarindkopa"/>
        <w:numPr>
          <w:ilvl w:val="0"/>
          <w:numId w:val="6"/>
        </w:numPr>
        <w:ind w:left="357" w:hanging="357"/>
        <w:jc w:val="both"/>
        <w:rPr>
          <w:color w:val="000000"/>
        </w:rPr>
      </w:pPr>
      <w:r w:rsidRPr="00EB04C9">
        <w:rPr>
          <w:noProof/>
          <w:color w:val="000000"/>
        </w:rPr>
        <w:t>Par saņemtā Nodarbinātības valsts aģentūras finansējuma pasākuma “Skolēnu vasaras nodarbinātība 2025.gada vasarā” īstenošanai pārvirzīšanu no Limbažu pagasta sabiedriskā centra ,,Lādes Vītoli” budžeta uz Limbažu apvienības pārvaldes budžetu</w:t>
      </w:r>
      <w:r>
        <w:rPr>
          <w:noProof/>
          <w:color w:val="000000"/>
        </w:rPr>
        <w:t>.</w:t>
      </w:r>
    </w:p>
    <w:p w14:paraId="5D24EA7F" w14:textId="77777777" w:rsidR="008D5A60" w:rsidRPr="00EB04C9" w:rsidRDefault="008D5A60" w:rsidP="00667C37">
      <w:pPr>
        <w:pStyle w:val="Sarakstarindkopa"/>
        <w:numPr>
          <w:ilvl w:val="0"/>
          <w:numId w:val="6"/>
        </w:numPr>
        <w:ind w:left="357" w:hanging="357"/>
        <w:jc w:val="both"/>
        <w:rPr>
          <w:color w:val="000000"/>
        </w:rPr>
      </w:pPr>
      <w:r w:rsidRPr="00EB04C9">
        <w:rPr>
          <w:noProof/>
          <w:color w:val="000000"/>
        </w:rPr>
        <w:t>Par saņemtā Nodarbinātības valsts aģentūras finansējuma pasākuma “Skolēnu vasaras nodarbinātība 2025.gada vasarā” īstenošanai iekļaušanu Staiceles pamatskolas budžetā un pašvaldības līdzfinansējuma piešķiršanu</w:t>
      </w:r>
      <w:r>
        <w:rPr>
          <w:noProof/>
          <w:color w:val="000000"/>
        </w:rPr>
        <w:t>.</w:t>
      </w:r>
    </w:p>
    <w:p w14:paraId="6C45010C" w14:textId="77777777" w:rsidR="008D5A60" w:rsidRPr="00EB04C9" w:rsidRDefault="008D5A60" w:rsidP="00667C37">
      <w:pPr>
        <w:pStyle w:val="Sarakstarindkopa"/>
        <w:numPr>
          <w:ilvl w:val="0"/>
          <w:numId w:val="6"/>
        </w:numPr>
        <w:ind w:left="357" w:hanging="357"/>
        <w:jc w:val="both"/>
        <w:rPr>
          <w:color w:val="000000"/>
        </w:rPr>
      </w:pPr>
      <w:r w:rsidRPr="00EB04C9">
        <w:rPr>
          <w:noProof/>
          <w:color w:val="000000"/>
        </w:rPr>
        <w:t>Par saņemtā Nodarbinātības valsts aģentūras finansējuma pasākuma “Skolēnu vasaras nodarbinātība 2025. gada vasarā” īstenošanai iekļaušanu Salacgrīvas bibliotēkas budžetā</w:t>
      </w:r>
      <w:r>
        <w:rPr>
          <w:noProof/>
          <w:color w:val="000000"/>
        </w:rPr>
        <w:t>.</w:t>
      </w:r>
    </w:p>
    <w:p w14:paraId="2E460D51" w14:textId="77777777" w:rsidR="008D5A60" w:rsidRPr="00EB04C9" w:rsidRDefault="008D5A60" w:rsidP="00667C37">
      <w:pPr>
        <w:pStyle w:val="Sarakstarindkopa"/>
        <w:numPr>
          <w:ilvl w:val="0"/>
          <w:numId w:val="6"/>
        </w:numPr>
        <w:ind w:left="357" w:hanging="357"/>
        <w:jc w:val="both"/>
        <w:rPr>
          <w:color w:val="000000"/>
        </w:rPr>
      </w:pPr>
      <w:r w:rsidRPr="00EB04C9">
        <w:rPr>
          <w:noProof/>
          <w:color w:val="000000"/>
        </w:rPr>
        <w:t>Par ieņēmumu no iestādes sniegtajiem maksas pakalpojumiem pārpildes iekļaušanu Umurgas kultūras nama 2025. gada budžetā un finansējuma novirzīšanu telts un saliekamo solu iegādei</w:t>
      </w:r>
      <w:r>
        <w:rPr>
          <w:noProof/>
          <w:color w:val="000000"/>
        </w:rPr>
        <w:t>.</w:t>
      </w:r>
    </w:p>
    <w:p w14:paraId="50799BE4" w14:textId="77777777" w:rsidR="008D5A60" w:rsidRPr="00EB04C9" w:rsidRDefault="008D5A60" w:rsidP="00667C37">
      <w:pPr>
        <w:pStyle w:val="Sarakstarindkopa"/>
        <w:numPr>
          <w:ilvl w:val="0"/>
          <w:numId w:val="6"/>
        </w:numPr>
        <w:ind w:left="357" w:hanging="357"/>
        <w:jc w:val="both"/>
        <w:rPr>
          <w:color w:val="000000"/>
        </w:rPr>
      </w:pPr>
      <w:r w:rsidRPr="00EB04C9">
        <w:rPr>
          <w:noProof/>
          <w:color w:val="000000"/>
        </w:rPr>
        <w:t>Par līdzfinansējuma piešķiršanu biedrības "DK SAVIEŠI" projektam "Deja vieno"</w:t>
      </w:r>
      <w:r>
        <w:rPr>
          <w:noProof/>
          <w:color w:val="000000"/>
        </w:rPr>
        <w:t>.</w:t>
      </w:r>
    </w:p>
    <w:p w14:paraId="645E4DE5" w14:textId="77777777" w:rsidR="008D5A60" w:rsidRPr="00EB04C9" w:rsidRDefault="008D5A60" w:rsidP="00667C37">
      <w:pPr>
        <w:pStyle w:val="Sarakstarindkopa"/>
        <w:numPr>
          <w:ilvl w:val="0"/>
          <w:numId w:val="6"/>
        </w:numPr>
        <w:ind w:left="357" w:hanging="357"/>
        <w:jc w:val="both"/>
        <w:rPr>
          <w:color w:val="000000"/>
        </w:rPr>
      </w:pPr>
      <w:r w:rsidRPr="00EB04C9">
        <w:rPr>
          <w:noProof/>
          <w:color w:val="000000"/>
        </w:rPr>
        <w:t>Par līdzfinansējuma piešķiršanu biedrības "Make Art" projektam "Tērpu iegāde Pāles kultūras nama folkloras kopai Malībieš`"</w:t>
      </w:r>
      <w:r>
        <w:rPr>
          <w:noProof/>
          <w:color w:val="000000"/>
        </w:rPr>
        <w:t>.</w:t>
      </w:r>
    </w:p>
    <w:p w14:paraId="10DF42C1" w14:textId="77777777" w:rsidR="008D5A60" w:rsidRPr="00EB04C9" w:rsidRDefault="008D5A60" w:rsidP="00667C37">
      <w:pPr>
        <w:pStyle w:val="Sarakstarindkopa"/>
        <w:numPr>
          <w:ilvl w:val="0"/>
          <w:numId w:val="6"/>
        </w:numPr>
        <w:ind w:left="357" w:hanging="357"/>
        <w:jc w:val="both"/>
        <w:rPr>
          <w:color w:val="000000"/>
        </w:rPr>
      </w:pPr>
      <w:r w:rsidRPr="00EB04C9">
        <w:rPr>
          <w:noProof/>
          <w:color w:val="000000"/>
        </w:rPr>
        <w:t>Par līdzfinansējuma piešķiršanu biedrībai "Kuivižu jahtklubs" projekta "Active Sustainability" realizācijai</w:t>
      </w:r>
      <w:r>
        <w:rPr>
          <w:noProof/>
          <w:color w:val="000000"/>
        </w:rPr>
        <w:t>.</w:t>
      </w:r>
    </w:p>
    <w:p w14:paraId="6010A38E" w14:textId="77777777" w:rsidR="008D5A60" w:rsidRPr="00EB04C9" w:rsidRDefault="008D5A60" w:rsidP="00667C37">
      <w:pPr>
        <w:pStyle w:val="Sarakstarindkopa"/>
        <w:numPr>
          <w:ilvl w:val="0"/>
          <w:numId w:val="6"/>
        </w:numPr>
        <w:ind w:left="357" w:hanging="357"/>
        <w:jc w:val="both"/>
        <w:rPr>
          <w:color w:val="000000"/>
        </w:rPr>
      </w:pPr>
      <w:r w:rsidRPr="00EB04C9">
        <w:rPr>
          <w:noProof/>
          <w:color w:val="000000"/>
        </w:rPr>
        <w:lastRenderedPageBreak/>
        <w:t>Par izmaiņām Limbažu novada pašvaldības iestāžu darbinieku amatu klasificēšanas apkopojumā</w:t>
      </w:r>
      <w:r>
        <w:rPr>
          <w:noProof/>
          <w:color w:val="000000"/>
        </w:rPr>
        <w:t>.</w:t>
      </w:r>
    </w:p>
    <w:p w14:paraId="795F5653" w14:textId="77777777" w:rsidR="008D5A60" w:rsidRPr="00EB04C9" w:rsidRDefault="008D5A60" w:rsidP="00667C37">
      <w:pPr>
        <w:pStyle w:val="Sarakstarindkopa"/>
        <w:numPr>
          <w:ilvl w:val="0"/>
          <w:numId w:val="6"/>
        </w:numPr>
        <w:ind w:left="357" w:hanging="357"/>
        <w:jc w:val="both"/>
        <w:rPr>
          <w:color w:val="000000"/>
        </w:rPr>
      </w:pPr>
      <w:r w:rsidRPr="00EB04C9">
        <w:rPr>
          <w:noProof/>
          <w:color w:val="000000"/>
        </w:rPr>
        <w:t>Par bieži sastopamo derīgo izrakteņu ieguves atļaujas izdošanu smilts-grants un smilts atradnei “Ridāji 2024”, Salacgrīvas pagastā, Limbažu novadā</w:t>
      </w:r>
      <w:r>
        <w:rPr>
          <w:noProof/>
          <w:color w:val="000000"/>
        </w:rPr>
        <w:t>.</w:t>
      </w:r>
    </w:p>
    <w:p w14:paraId="597FA2E4" w14:textId="77777777" w:rsidR="008D5A60" w:rsidRPr="00EB04C9" w:rsidRDefault="008D5A60" w:rsidP="00667C37">
      <w:pPr>
        <w:pStyle w:val="Sarakstarindkopa"/>
        <w:numPr>
          <w:ilvl w:val="0"/>
          <w:numId w:val="6"/>
        </w:numPr>
        <w:ind w:left="357" w:hanging="357"/>
        <w:jc w:val="both"/>
        <w:rPr>
          <w:color w:val="000000"/>
        </w:rPr>
      </w:pPr>
      <w:r w:rsidRPr="00EB04C9">
        <w:rPr>
          <w:noProof/>
          <w:color w:val="000000"/>
        </w:rPr>
        <w:t>Par daudzdzīvokļu dzīvojamai mājai Jaunā ielā 23, Limbažos, Limbažu novadā funkcionāli nepieciešamā zemes gabala pārskatīšanu un piespiedu dalītā īpašuma izbeigšanu</w:t>
      </w:r>
      <w:r>
        <w:rPr>
          <w:noProof/>
          <w:color w:val="000000"/>
        </w:rPr>
        <w:t>.</w:t>
      </w:r>
    </w:p>
    <w:p w14:paraId="1098DEAC" w14:textId="77777777" w:rsidR="008D5A60" w:rsidRPr="00EB04C9" w:rsidRDefault="008D5A60" w:rsidP="00667C37">
      <w:pPr>
        <w:pStyle w:val="Sarakstarindkopa"/>
        <w:numPr>
          <w:ilvl w:val="0"/>
          <w:numId w:val="6"/>
        </w:numPr>
        <w:ind w:left="357" w:hanging="357"/>
        <w:jc w:val="both"/>
        <w:rPr>
          <w:color w:val="000000"/>
        </w:rPr>
      </w:pPr>
      <w:r w:rsidRPr="00EB04C9">
        <w:rPr>
          <w:noProof/>
          <w:color w:val="000000"/>
        </w:rPr>
        <w:t>Par pašvaldības nekustamā īpašuma Lielā iela 23-8, Staicelē, Limbažu novadā nodošanu atsavināšanai</w:t>
      </w:r>
      <w:r>
        <w:rPr>
          <w:noProof/>
          <w:color w:val="000000"/>
        </w:rPr>
        <w:t>.</w:t>
      </w:r>
    </w:p>
    <w:p w14:paraId="53A317CB" w14:textId="77777777" w:rsidR="008D5A60" w:rsidRPr="00EB04C9" w:rsidRDefault="008D5A60" w:rsidP="00667C37">
      <w:pPr>
        <w:pStyle w:val="Sarakstarindkopa"/>
        <w:numPr>
          <w:ilvl w:val="0"/>
          <w:numId w:val="6"/>
        </w:numPr>
        <w:ind w:left="357" w:hanging="357"/>
        <w:jc w:val="both"/>
        <w:rPr>
          <w:color w:val="000000"/>
        </w:rPr>
      </w:pPr>
      <w:r w:rsidRPr="00EB04C9">
        <w:rPr>
          <w:noProof/>
          <w:color w:val="000000"/>
        </w:rPr>
        <w:t>Par nekustamā īpašuma Apsītes, Staiceles pagastā, Limbažu novadā nosacītās cenas un atsavināšanas paziņojuma apstiprināšanu</w:t>
      </w:r>
      <w:r>
        <w:rPr>
          <w:noProof/>
          <w:color w:val="000000"/>
        </w:rPr>
        <w:t>.</w:t>
      </w:r>
    </w:p>
    <w:p w14:paraId="32D4A023" w14:textId="77777777" w:rsidR="008D5A60" w:rsidRPr="00EB04C9" w:rsidRDefault="008D5A60" w:rsidP="00667C37">
      <w:pPr>
        <w:pStyle w:val="Sarakstarindkopa"/>
        <w:numPr>
          <w:ilvl w:val="0"/>
          <w:numId w:val="6"/>
        </w:numPr>
        <w:ind w:left="357" w:hanging="357"/>
        <w:jc w:val="both"/>
        <w:rPr>
          <w:color w:val="000000"/>
        </w:rPr>
      </w:pPr>
      <w:r w:rsidRPr="00EB04C9">
        <w:rPr>
          <w:noProof/>
          <w:color w:val="000000"/>
        </w:rPr>
        <w:t>Par pašvaldības nekustamā īpašuma Baznīcas iela 11, Alojā, Limbažu novadā nodošanu atsavināšanai</w:t>
      </w:r>
      <w:r>
        <w:rPr>
          <w:noProof/>
          <w:color w:val="000000"/>
        </w:rPr>
        <w:t>.</w:t>
      </w:r>
    </w:p>
    <w:p w14:paraId="22102CF1" w14:textId="77777777" w:rsidR="008D5A60" w:rsidRPr="00EB04C9" w:rsidRDefault="008D5A60" w:rsidP="00667C37">
      <w:pPr>
        <w:pStyle w:val="Sarakstarindkopa"/>
        <w:numPr>
          <w:ilvl w:val="0"/>
          <w:numId w:val="6"/>
        </w:numPr>
        <w:ind w:left="357" w:hanging="357"/>
        <w:jc w:val="both"/>
        <w:rPr>
          <w:color w:val="000000"/>
        </w:rPr>
      </w:pPr>
      <w:r w:rsidRPr="00EB04C9">
        <w:rPr>
          <w:noProof/>
          <w:color w:val="000000"/>
        </w:rPr>
        <w:t>Par funkcionāli nepieciešamās zemes platības nomu pašvaldībai piederošo dzīvokļu īpašumos Limbažu ielā 4, Alojā, Limbažu novadā uzturēšanai</w:t>
      </w:r>
      <w:r>
        <w:rPr>
          <w:noProof/>
          <w:color w:val="000000"/>
        </w:rPr>
        <w:t>.</w:t>
      </w:r>
    </w:p>
    <w:p w14:paraId="6198E54D" w14:textId="77777777" w:rsidR="008D5A60" w:rsidRPr="00EB04C9" w:rsidRDefault="008D5A60" w:rsidP="00667C37">
      <w:pPr>
        <w:pStyle w:val="Sarakstarindkopa"/>
        <w:numPr>
          <w:ilvl w:val="0"/>
          <w:numId w:val="6"/>
        </w:numPr>
        <w:ind w:left="357" w:hanging="357"/>
        <w:jc w:val="both"/>
        <w:rPr>
          <w:color w:val="000000"/>
        </w:rPr>
      </w:pPr>
      <w:r w:rsidRPr="00EB04C9">
        <w:rPr>
          <w:noProof/>
          <w:color w:val="000000"/>
        </w:rPr>
        <w:t>Par pašvaldības nekustamā īpašuma Upmalnieki-1, Alojas pagastā, Limbažu novadā nosacītās cenas un atsavināšanas paziņojuma apstiprināšanu</w:t>
      </w:r>
      <w:r>
        <w:rPr>
          <w:noProof/>
          <w:color w:val="000000"/>
        </w:rPr>
        <w:t>.</w:t>
      </w:r>
    </w:p>
    <w:p w14:paraId="41A1AD50" w14:textId="77777777" w:rsidR="008D5A60" w:rsidRPr="00EB04C9" w:rsidRDefault="008D5A60" w:rsidP="00667C37">
      <w:pPr>
        <w:pStyle w:val="Sarakstarindkopa"/>
        <w:numPr>
          <w:ilvl w:val="0"/>
          <w:numId w:val="6"/>
        </w:numPr>
        <w:ind w:left="357" w:hanging="357"/>
        <w:jc w:val="both"/>
        <w:rPr>
          <w:color w:val="000000"/>
        </w:rPr>
      </w:pPr>
      <w:r w:rsidRPr="00EB04C9">
        <w:rPr>
          <w:noProof/>
          <w:color w:val="000000"/>
        </w:rPr>
        <w:t>Par zemes gabala “Ozolmuiža”, Brīvzemnieku pagastā, Limbažu novadā iznomāšanas termiņa pagarināšanu</w:t>
      </w:r>
      <w:r>
        <w:rPr>
          <w:noProof/>
          <w:color w:val="000000"/>
        </w:rPr>
        <w:t>.</w:t>
      </w:r>
    </w:p>
    <w:p w14:paraId="7282B6F1" w14:textId="77777777" w:rsidR="008D5A60" w:rsidRPr="00EB04C9" w:rsidRDefault="008D5A60" w:rsidP="00667C37">
      <w:pPr>
        <w:pStyle w:val="Sarakstarindkopa"/>
        <w:numPr>
          <w:ilvl w:val="0"/>
          <w:numId w:val="6"/>
        </w:numPr>
        <w:ind w:left="357" w:hanging="357"/>
        <w:jc w:val="both"/>
        <w:rPr>
          <w:color w:val="000000"/>
        </w:rPr>
      </w:pPr>
      <w:r w:rsidRPr="00EB04C9">
        <w:rPr>
          <w:noProof/>
          <w:color w:val="000000"/>
        </w:rPr>
        <w:t>Par nekustamā īpašuma Mazupītes, Alojas pagastā, Limbažu novadā trešās izsoles organizēšanu, nosacītās cenas un izsoles noteikumu apstiprināšanu</w:t>
      </w:r>
      <w:r>
        <w:rPr>
          <w:noProof/>
          <w:color w:val="000000"/>
        </w:rPr>
        <w:t>.</w:t>
      </w:r>
    </w:p>
    <w:p w14:paraId="1BB13670" w14:textId="77777777" w:rsidR="008D5A60" w:rsidRPr="00EB04C9" w:rsidRDefault="008D5A60" w:rsidP="00667C37">
      <w:pPr>
        <w:pStyle w:val="Sarakstarindkopa"/>
        <w:numPr>
          <w:ilvl w:val="0"/>
          <w:numId w:val="6"/>
        </w:numPr>
        <w:ind w:left="357" w:hanging="357"/>
        <w:jc w:val="both"/>
        <w:rPr>
          <w:color w:val="000000"/>
        </w:rPr>
      </w:pPr>
      <w:r w:rsidRPr="00EB04C9">
        <w:rPr>
          <w:noProof/>
          <w:color w:val="000000"/>
        </w:rPr>
        <w:t>Par nekustamā īpašuma Lielā iela 9B, Staicelē, Limbažu novadā atsavināšanu, nosacītās cenas un izsoles noteikumu apstiprināšanu</w:t>
      </w:r>
      <w:r>
        <w:rPr>
          <w:noProof/>
          <w:color w:val="000000"/>
        </w:rPr>
        <w:t>.</w:t>
      </w:r>
    </w:p>
    <w:p w14:paraId="788215F7" w14:textId="77777777" w:rsidR="008D5A60" w:rsidRPr="00EB04C9" w:rsidRDefault="008D5A60" w:rsidP="00667C37">
      <w:pPr>
        <w:pStyle w:val="Sarakstarindkopa"/>
        <w:numPr>
          <w:ilvl w:val="0"/>
          <w:numId w:val="6"/>
        </w:numPr>
        <w:ind w:left="357" w:hanging="357"/>
        <w:jc w:val="both"/>
        <w:rPr>
          <w:color w:val="000000"/>
        </w:rPr>
      </w:pPr>
      <w:r w:rsidRPr="00EB04C9">
        <w:rPr>
          <w:noProof/>
          <w:color w:val="000000"/>
        </w:rPr>
        <w:t>Par ceļa servitūta nodibināšanu īpašumā Priedītes, Braslavas pagastā, Limbažu novadā</w:t>
      </w:r>
      <w:r>
        <w:rPr>
          <w:noProof/>
          <w:color w:val="000000"/>
        </w:rPr>
        <w:t>.</w:t>
      </w:r>
    </w:p>
    <w:p w14:paraId="3191962C" w14:textId="77777777" w:rsidR="008D5A60" w:rsidRPr="00EB04C9" w:rsidRDefault="008D5A60" w:rsidP="00667C37">
      <w:pPr>
        <w:pStyle w:val="Sarakstarindkopa"/>
        <w:numPr>
          <w:ilvl w:val="0"/>
          <w:numId w:val="6"/>
        </w:numPr>
        <w:ind w:left="357" w:hanging="357"/>
        <w:jc w:val="both"/>
        <w:rPr>
          <w:color w:val="000000"/>
        </w:rPr>
      </w:pPr>
      <w:r w:rsidRPr="00EB04C9">
        <w:rPr>
          <w:noProof/>
          <w:color w:val="000000"/>
        </w:rPr>
        <w:t>Par pašvaldības nekustamā īpašuma Šalkas - 26, Ozolmuižā, Brīvzemnieku pagastā, Limbažu novadā nodošanu atsavināšanai</w:t>
      </w:r>
      <w:r>
        <w:rPr>
          <w:noProof/>
          <w:color w:val="000000"/>
        </w:rPr>
        <w:t>.</w:t>
      </w:r>
    </w:p>
    <w:p w14:paraId="393AF020" w14:textId="77777777" w:rsidR="008D5A60" w:rsidRPr="00EB04C9" w:rsidRDefault="008D5A60" w:rsidP="00667C37">
      <w:pPr>
        <w:pStyle w:val="Sarakstarindkopa"/>
        <w:numPr>
          <w:ilvl w:val="0"/>
          <w:numId w:val="6"/>
        </w:numPr>
        <w:ind w:left="357" w:hanging="357"/>
        <w:jc w:val="both"/>
        <w:rPr>
          <w:color w:val="000000"/>
        </w:rPr>
      </w:pPr>
      <w:r w:rsidRPr="00EB04C9">
        <w:rPr>
          <w:noProof/>
          <w:color w:val="000000"/>
        </w:rPr>
        <w:t>Par nekustamā īpašuma ar kadastra Nr. 6664 011 0097, “Vecklauvas”, Limbažu pagastā, Limbažu novadā atsavināšanu</w:t>
      </w:r>
      <w:r>
        <w:rPr>
          <w:noProof/>
          <w:color w:val="000000"/>
        </w:rPr>
        <w:t>.</w:t>
      </w:r>
    </w:p>
    <w:p w14:paraId="251AC2CF" w14:textId="77777777" w:rsidR="008D5A60" w:rsidRPr="00EB04C9" w:rsidRDefault="008D5A60" w:rsidP="00667C37">
      <w:pPr>
        <w:pStyle w:val="Sarakstarindkopa"/>
        <w:numPr>
          <w:ilvl w:val="0"/>
          <w:numId w:val="6"/>
        </w:numPr>
        <w:ind w:left="357" w:hanging="357"/>
        <w:jc w:val="both"/>
        <w:rPr>
          <w:color w:val="000000"/>
        </w:rPr>
      </w:pPr>
      <w:r w:rsidRPr="00EB04C9">
        <w:rPr>
          <w:noProof/>
          <w:color w:val="000000"/>
        </w:rPr>
        <w:t>Par nekustamā īpašuma “Klokas”-2, Vidrižu pagastā, Limbažu novadā, kadastra Nr. 6684 900 0227, nosacītās cenas un atsavināšanas paziņojuma apstiprināšanu</w:t>
      </w:r>
      <w:r>
        <w:rPr>
          <w:noProof/>
          <w:color w:val="000000"/>
        </w:rPr>
        <w:t>.</w:t>
      </w:r>
    </w:p>
    <w:p w14:paraId="0EB0481C" w14:textId="77777777" w:rsidR="008D5A60" w:rsidRPr="00EB04C9" w:rsidRDefault="008D5A60" w:rsidP="00667C37">
      <w:pPr>
        <w:pStyle w:val="Sarakstarindkopa"/>
        <w:numPr>
          <w:ilvl w:val="0"/>
          <w:numId w:val="6"/>
        </w:numPr>
        <w:ind w:left="357" w:hanging="357"/>
        <w:jc w:val="both"/>
        <w:rPr>
          <w:color w:val="000000"/>
        </w:rPr>
      </w:pPr>
      <w:r w:rsidRPr="00EB04C9">
        <w:rPr>
          <w:noProof/>
          <w:color w:val="000000"/>
        </w:rPr>
        <w:t>Par nekustamā īpašuma “Klokas”-3, Vidrižu pagastā, Limbažu novadā, kadastra Nr. 6684 900 0228, nosacītās cenas un atsavināšanas paziņojuma apstiprināšanu</w:t>
      </w:r>
      <w:r>
        <w:rPr>
          <w:noProof/>
          <w:color w:val="000000"/>
        </w:rPr>
        <w:t>.</w:t>
      </w:r>
    </w:p>
    <w:p w14:paraId="1BCB0389" w14:textId="77777777" w:rsidR="008D5A60" w:rsidRPr="00EB04C9" w:rsidRDefault="008D5A60" w:rsidP="00667C37">
      <w:pPr>
        <w:pStyle w:val="Sarakstarindkopa"/>
        <w:numPr>
          <w:ilvl w:val="0"/>
          <w:numId w:val="6"/>
        </w:numPr>
        <w:ind w:left="357" w:hanging="357"/>
        <w:jc w:val="both"/>
        <w:rPr>
          <w:color w:val="000000"/>
        </w:rPr>
      </w:pPr>
      <w:r w:rsidRPr="00EB04C9">
        <w:rPr>
          <w:noProof/>
          <w:color w:val="000000"/>
        </w:rPr>
        <w:t>Par nekustamā īpašuma ar kadastra Nr. 6684 900 0236, “Kalēju iela 5-3”, Gravās, Vidrižu pagastā, Limbažu novadā atsavināšanu</w:t>
      </w:r>
      <w:r>
        <w:rPr>
          <w:noProof/>
          <w:color w:val="000000"/>
        </w:rPr>
        <w:t>.</w:t>
      </w:r>
    </w:p>
    <w:p w14:paraId="56535C6F" w14:textId="77777777" w:rsidR="008D5A60" w:rsidRPr="00EB04C9" w:rsidRDefault="008D5A60" w:rsidP="00667C37">
      <w:pPr>
        <w:pStyle w:val="Sarakstarindkopa"/>
        <w:numPr>
          <w:ilvl w:val="0"/>
          <w:numId w:val="6"/>
        </w:numPr>
        <w:ind w:left="357" w:hanging="357"/>
        <w:jc w:val="both"/>
        <w:rPr>
          <w:color w:val="000000"/>
        </w:rPr>
      </w:pPr>
      <w:r w:rsidRPr="00EB04C9">
        <w:rPr>
          <w:noProof/>
          <w:color w:val="000000"/>
        </w:rPr>
        <w:t>Par nekustamā īpašuma “Stacija Lāde 2”-2, Limbažu pagastā, Limbažu novadā, kadastra Nr. 6664 900 0300, izsoles organizēšanu, sākumcenas un izsoles noteikumu apstiprināšanu</w:t>
      </w:r>
      <w:r>
        <w:rPr>
          <w:noProof/>
          <w:color w:val="000000"/>
        </w:rPr>
        <w:t>.</w:t>
      </w:r>
    </w:p>
    <w:p w14:paraId="570DFAF8" w14:textId="77777777" w:rsidR="008D5A60" w:rsidRPr="00EB04C9" w:rsidRDefault="008D5A60" w:rsidP="00667C37">
      <w:pPr>
        <w:pStyle w:val="Sarakstarindkopa"/>
        <w:numPr>
          <w:ilvl w:val="0"/>
          <w:numId w:val="6"/>
        </w:numPr>
        <w:ind w:left="357" w:hanging="357"/>
        <w:jc w:val="both"/>
        <w:rPr>
          <w:color w:val="000000"/>
        </w:rPr>
      </w:pPr>
      <w:r w:rsidRPr="00EB04C9">
        <w:rPr>
          <w:noProof/>
          <w:color w:val="000000"/>
        </w:rPr>
        <w:t>Par nedzīvojamo telpu Valdemāra iela 50, Ainažos, Limbažu novadā, nomas līguma slēgšanu ar VAS “Latvijas Pasts”</w:t>
      </w:r>
      <w:r>
        <w:rPr>
          <w:noProof/>
          <w:color w:val="000000"/>
        </w:rPr>
        <w:t>.</w:t>
      </w:r>
    </w:p>
    <w:p w14:paraId="4E61E478" w14:textId="77777777" w:rsidR="008D5A60" w:rsidRPr="00EB04C9" w:rsidRDefault="008D5A60" w:rsidP="00667C37">
      <w:pPr>
        <w:pStyle w:val="Sarakstarindkopa"/>
        <w:numPr>
          <w:ilvl w:val="0"/>
          <w:numId w:val="6"/>
        </w:numPr>
        <w:ind w:left="357" w:hanging="357"/>
        <w:jc w:val="both"/>
        <w:rPr>
          <w:color w:val="000000"/>
        </w:rPr>
      </w:pPr>
      <w:r w:rsidRPr="00EB04C9">
        <w:rPr>
          <w:noProof/>
          <w:color w:val="000000"/>
        </w:rPr>
        <w:t>Par Limbažu novada pašvaldībai piederošā transportlīdzekļa TOYOTA PROACE, valsts reģistrācijas Nr. LT 8907, izsoles rīkošanu, izsoles sākumcenas apstiprināšanu</w:t>
      </w:r>
      <w:r>
        <w:rPr>
          <w:noProof/>
          <w:color w:val="000000"/>
        </w:rPr>
        <w:t>.</w:t>
      </w:r>
    </w:p>
    <w:p w14:paraId="1C86AA69" w14:textId="6D3E856D" w:rsidR="008D5A60" w:rsidRPr="00EB04C9" w:rsidRDefault="008D5A60" w:rsidP="00667C37">
      <w:pPr>
        <w:pStyle w:val="Sarakstarindkopa"/>
        <w:numPr>
          <w:ilvl w:val="0"/>
          <w:numId w:val="6"/>
        </w:numPr>
        <w:ind w:left="357" w:hanging="357"/>
        <w:jc w:val="both"/>
        <w:rPr>
          <w:color w:val="000000"/>
        </w:rPr>
      </w:pPr>
      <w:r w:rsidRPr="00EB04C9">
        <w:rPr>
          <w:noProof/>
          <w:color w:val="000000"/>
        </w:rPr>
        <w:t xml:space="preserve">Par sadarbības līguma slēgšanu par ielas atsavināšanu par labu </w:t>
      </w:r>
      <w:r w:rsidR="003226B5">
        <w:rPr>
          <w:noProof/>
          <w:color w:val="000000"/>
        </w:rPr>
        <w:t>p</w:t>
      </w:r>
      <w:r w:rsidRPr="00EB04C9">
        <w:rPr>
          <w:noProof/>
          <w:color w:val="000000"/>
        </w:rPr>
        <w:t>ašvaldībai nekustamā īpašumā “Modrītes”, Vārzas ciemā, Skultes pagastā, Limbažu novadā</w:t>
      </w:r>
      <w:r>
        <w:rPr>
          <w:noProof/>
          <w:color w:val="000000"/>
        </w:rPr>
        <w:t>.</w:t>
      </w:r>
    </w:p>
    <w:p w14:paraId="75443750" w14:textId="77777777" w:rsidR="008D5A60" w:rsidRPr="00EB04C9" w:rsidRDefault="008D5A60" w:rsidP="00667C37">
      <w:pPr>
        <w:pStyle w:val="Sarakstarindkopa"/>
        <w:numPr>
          <w:ilvl w:val="0"/>
          <w:numId w:val="6"/>
        </w:numPr>
        <w:ind w:left="357" w:hanging="357"/>
        <w:jc w:val="both"/>
        <w:rPr>
          <w:color w:val="000000"/>
        </w:rPr>
      </w:pPr>
      <w:r w:rsidRPr="00EB04C9">
        <w:rPr>
          <w:noProof/>
          <w:color w:val="000000"/>
        </w:rPr>
        <w:t>Par zemes vienības ar kadastra apzīmējumu 66680010118 reģistrēšanu zemesgrāmatā uz Limbažu novada pašvaldības vārda</w:t>
      </w:r>
      <w:r>
        <w:rPr>
          <w:noProof/>
          <w:color w:val="000000"/>
        </w:rPr>
        <w:t>.</w:t>
      </w:r>
    </w:p>
    <w:p w14:paraId="550AE89B" w14:textId="77777777" w:rsidR="008D5A60" w:rsidRPr="00EB04C9" w:rsidRDefault="008D5A60" w:rsidP="00667C37">
      <w:pPr>
        <w:pStyle w:val="Sarakstarindkopa"/>
        <w:numPr>
          <w:ilvl w:val="0"/>
          <w:numId w:val="6"/>
        </w:numPr>
        <w:ind w:left="357" w:hanging="357"/>
        <w:jc w:val="both"/>
        <w:rPr>
          <w:color w:val="000000"/>
        </w:rPr>
      </w:pPr>
      <w:r w:rsidRPr="00EB04C9">
        <w:rPr>
          <w:noProof/>
          <w:color w:val="000000"/>
        </w:rPr>
        <w:t>Par pašvaldības ceļu atsavināšanu Limbažu, Viļķenes un Liepupes pagastos</w:t>
      </w:r>
      <w:r>
        <w:rPr>
          <w:noProof/>
          <w:color w:val="000000"/>
        </w:rPr>
        <w:t>.</w:t>
      </w:r>
    </w:p>
    <w:p w14:paraId="1E8A558E" w14:textId="6D978979" w:rsidR="008D5A60" w:rsidRPr="00EB04C9" w:rsidRDefault="008D5A60" w:rsidP="00667C37">
      <w:pPr>
        <w:pStyle w:val="Sarakstarindkopa"/>
        <w:numPr>
          <w:ilvl w:val="0"/>
          <w:numId w:val="6"/>
        </w:numPr>
        <w:ind w:left="357" w:hanging="357"/>
        <w:jc w:val="both"/>
        <w:rPr>
          <w:color w:val="000000"/>
        </w:rPr>
      </w:pPr>
      <w:r w:rsidRPr="00EB04C9">
        <w:rPr>
          <w:noProof/>
          <w:color w:val="000000"/>
        </w:rPr>
        <w:t>Par izmaiņām Limbažu novada pašvaldības Iepirkumu komisijas sastāvā</w:t>
      </w:r>
      <w:r>
        <w:rPr>
          <w:noProof/>
          <w:color w:val="000000"/>
        </w:rPr>
        <w:t>.</w:t>
      </w:r>
    </w:p>
    <w:p w14:paraId="3C00FADC" w14:textId="6981C810" w:rsidR="008D5A60" w:rsidRPr="00EB04C9" w:rsidRDefault="008D5A60" w:rsidP="00667C37">
      <w:pPr>
        <w:pStyle w:val="Sarakstarindkopa"/>
        <w:numPr>
          <w:ilvl w:val="0"/>
          <w:numId w:val="6"/>
        </w:numPr>
        <w:ind w:left="357" w:hanging="357"/>
        <w:jc w:val="both"/>
        <w:rPr>
          <w:color w:val="000000"/>
        </w:rPr>
      </w:pPr>
      <w:r w:rsidRPr="00EB04C9">
        <w:rPr>
          <w:noProof/>
          <w:color w:val="000000"/>
        </w:rPr>
        <w:t>Par grozījumiem Limbažu novada domes 2025. gada 22. maija lēmumā Nr.323 “Par līdzfinansējuma piešķiršanu saņemtajiem pieteikumiem projektu konkursā "Limbažu novada vēsturisko ēku fasāžu atjaunošanu 2025"</w:t>
      </w:r>
      <w:r>
        <w:rPr>
          <w:noProof/>
          <w:color w:val="000000"/>
        </w:rPr>
        <w:t>.</w:t>
      </w:r>
    </w:p>
    <w:p w14:paraId="0CA48E56" w14:textId="32E4F73D" w:rsidR="008D5A60" w:rsidRPr="00EB04C9" w:rsidRDefault="008D5A60" w:rsidP="00667C37">
      <w:pPr>
        <w:pStyle w:val="Sarakstarindkopa"/>
        <w:numPr>
          <w:ilvl w:val="0"/>
          <w:numId w:val="6"/>
        </w:numPr>
        <w:ind w:left="357" w:hanging="357"/>
        <w:jc w:val="both"/>
        <w:rPr>
          <w:color w:val="000000"/>
        </w:rPr>
      </w:pPr>
      <w:r w:rsidRPr="00EB04C9">
        <w:rPr>
          <w:noProof/>
          <w:color w:val="000000"/>
        </w:rPr>
        <w:t>Par Katvaru pagasta pakalpojum</w:t>
      </w:r>
      <w:r>
        <w:rPr>
          <w:noProof/>
          <w:color w:val="000000"/>
        </w:rPr>
        <w:t>u</w:t>
      </w:r>
      <w:r w:rsidRPr="00EB04C9">
        <w:rPr>
          <w:noProof/>
          <w:color w:val="000000"/>
        </w:rPr>
        <w:t xml:space="preserve"> sniegšanas centram piešķirtā finansējuma elektroinstalācijas sakārtošanai mērķa maiņu un finansējuma novirzīšanu Pociema kapu digitalizācijai un Liepu ielas 8 mehānisko ventilācijas sistēmu pārbaudei un apkopei</w:t>
      </w:r>
      <w:r>
        <w:rPr>
          <w:noProof/>
          <w:color w:val="000000"/>
        </w:rPr>
        <w:t>.</w:t>
      </w:r>
    </w:p>
    <w:p w14:paraId="1FF52680" w14:textId="14EDA871" w:rsidR="008D5A60" w:rsidRPr="00EB04C9" w:rsidRDefault="008D5A60" w:rsidP="00667C37">
      <w:pPr>
        <w:pStyle w:val="Sarakstarindkopa"/>
        <w:numPr>
          <w:ilvl w:val="0"/>
          <w:numId w:val="6"/>
        </w:numPr>
        <w:ind w:left="357" w:hanging="357"/>
        <w:jc w:val="both"/>
        <w:rPr>
          <w:color w:val="000000"/>
        </w:rPr>
      </w:pPr>
      <w:r w:rsidRPr="00EB04C9">
        <w:rPr>
          <w:noProof/>
          <w:color w:val="000000"/>
        </w:rPr>
        <w:lastRenderedPageBreak/>
        <w:t>Par Limbažu novada pašvaldības domes saistošo noteikumu „Grozījumi Limbažu novada pašvaldības domes 2025. gada 30. janvāra saistošajos noteikumos Nr.2 „Par Limbažu novada pašvaldības 2025. gada budžetu”” apstiprināšanu</w:t>
      </w:r>
      <w:r>
        <w:rPr>
          <w:noProof/>
          <w:color w:val="000000"/>
        </w:rPr>
        <w:t>.</w:t>
      </w:r>
    </w:p>
    <w:p w14:paraId="1AD2CB41" w14:textId="44890700" w:rsidR="008D5A60" w:rsidRPr="00EB04C9" w:rsidRDefault="008D5A60" w:rsidP="00667C37">
      <w:pPr>
        <w:pStyle w:val="Sarakstarindkopa"/>
        <w:numPr>
          <w:ilvl w:val="0"/>
          <w:numId w:val="6"/>
        </w:numPr>
        <w:ind w:left="357" w:hanging="357"/>
        <w:jc w:val="both"/>
        <w:rPr>
          <w:color w:val="000000"/>
        </w:rPr>
      </w:pPr>
      <w:r w:rsidRPr="00EB04C9">
        <w:rPr>
          <w:noProof/>
          <w:color w:val="000000"/>
        </w:rPr>
        <w:t xml:space="preserve">Par atbalsta piešķiršanu Limbažu novada pašvaldības 2025. gada konkursa “Atbalsts komercdarbības uzsākšanai Limbažu novadā” 1. </w:t>
      </w:r>
      <w:r w:rsidR="009A0A13">
        <w:rPr>
          <w:noProof/>
          <w:color w:val="000000"/>
        </w:rPr>
        <w:t>k</w:t>
      </w:r>
      <w:r w:rsidRPr="00EB04C9">
        <w:rPr>
          <w:noProof/>
          <w:color w:val="000000"/>
        </w:rPr>
        <w:t>ārtā</w:t>
      </w:r>
      <w:r>
        <w:rPr>
          <w:noProof/>
          <w:color w:val="000000"/>
        </w:rPr>
        <w:t>.</w:t>
      </w:r>
    </w:p>
    <w:p w14:paraId="23CC2C6B" w14:textId="1A46640A" w:rsidR="008D5A60" w:rsidRPr="00EB04C9" w:rsidRDefault="008D5A60" w:rsidP="00667C37">
      <w:pPr>
        <w:pStyle w:val="Sarakstarindkopa"/>
        <w:numPr>
          <w:ilvl w:val="0"/>
          <w:numId w:val="6"/>
        </w:numPr>
        <w:ind w:left="357" w:hanging="357"/>
        <w:jc w:val="both"/>
        <w:rPr>
          <w:color w:val="000000"/>
        </w:rPr>
      </w:pPr>
      <w:r w:rsidRPr="00EB04C9">
        <w:rPr>
          <w:noProof/>
          <w:color w:val="000000"/>
        </w:rPr>
        <w:t>Par grozījumiem Limbažu novada pašvaldības projektu konkursa „Radīts Limbažu novadā” nolikumā</w:t>
      </w:r>
      <w:r>
        <w:rPr>
          <w:noProof/>
          <w:color w:val="000000"/>
        </w:rPr>
        <w:t>.</w:t>
      </w:r>
    </w:p>
    <w:p w14:paraId="6AD0DA5D" w14:textId="19789BCB" w:rsidR="008D5A60" w:rsidRPr="00EB04C9" w:rsidRDefault="008D5A60" w:rsidP="00667C37">
      <w:pPr>
        <w:pStyle w:val="Sarakstarindkopa"/>
        <w:numPr>
          <w:ilvl w:val="0"/>
          <w:numId w:val="6"/>
        </w:numPr>
        <w:ind w:left="357" w:hanging="357"/>
        <w:jc w:val="both"/>
        <w:rPr>
          <w:color w:val="000000"/>
        </w:rPr>
      </w:pPr>
      <w:r w:rsidRPr="00EB04C9">
        <w:rPr>
          <w:noProof/>
          <w:color w:val="000000"/>
        </w:rPr>
        <w:t>Par grozījumiem Limbažu novada domes 2025. gada 27. februāra lēmumā Nr. 91 "Par projektu konkursa „Radīts Limbažu novadā” pieteikšanās termiņiem un konkursa vērtēšanas komisiju"</w:t>
      </w:r>
      <w:r>
        <w:rPr>
          <w:noProof/>
          <w:color w:val="000000"/>
        </w:rPr>
        <w:t>.</w:t>
      </w:r>
    </w:p>
    <w:p w14:paraId="2415CA1E" w14:textId="42FD6B26" w:rsidR="008D5A60" w:rsidRPr="00EB04C9" w:rsidRDefault="008D5A60" w:rsidP="00667C37">
      <w:pPr>
        <w:pStyle w:val="Sarakstarindkopa"/>
        <w:numPr>
          <w:ilvl w:val="0"/>
          <w:numId w:val="6"/>
        </w:numPr>
        <w:ind w:left="357" w:hanging="357"/>
        <w:jc w:val="both"/>
        <w:rPr>
          <w:color w:val="000000"/>
        </w:rPr>
      </w:pPr>
      <w:r w:rsidRPr="00EB04C9">
        <w:rPr>
          <w:noProof/>
          <w:color w:val="000000"/>
        </w:rPr>
        <w:t>Par finansējuma piešķiršanu „Augstu sasniegumu sporta programmas” pieprasījumam</w:t>
      </w:r>
      <w:r>
        <w:rPr>
          <w:noProof/>
          <w:color w:val="000000"/>
        </w:rPr>
        <w:t>.</w:t>
      </w:r>
    </w:p>
    <w:p w14:paraId="72F79964" w14:textId="0F0477AF" w:rsidR="008D5A60" w:rsidRPr="00EB04C9" w:rsidRDefault="008D5A60" w:rsidP="00667C37">
      <w:pPr>
        <w:pStyle w:val="Sarakstarindkopa"/>
        <w:numPr>
          <w:ilvl w:val="0"/>
          <w:numId w:val="6"/>
        </w:numPr>
        <w:ind w:left="357" w:hanging="357"/>
        <w:jc w:val="both"/>
        <w:rPr>
          <w:color w:val="000000"/>
        </w:rPr>
      </w:pPr>
      <w:r w:rsidRPr="00EB04C9">
        <w:rPr>
          <w:noProof/>
          <w:color w:val="000000"/>
        </w:rPr>
        <w:t>Par līdzfinansējuma piešķiršanu projektu konkursā "Limbažu novada vēsturisko ēku fasāžu atjaunošana 2025"</w:t>
      </w:r>
      <w:r>
        <w:rPr>
          <w:noProof/>
          <w:color w:val="000000"/>
        </w:rPr>
        <w:t>.</w:t>
      </w:r>
    </w:p>
    <w:p w14:paraId="1FC48FE2" w14:textId="3970371C" w:rsidR="008D5A60" w:rsidRPr="00EB04C9" w:rsidRDefault="008D5A60" w:rsidP="00667C37">
      <w:pPr>
        <w:pStyle w:val="Sarakstarindkopa"/>
        <w:numPr>
          <w:ilvl w:val="0"/>
          <w:numId w:val="6"/>
        </w:numPr>
        <w:ind w:left="357" w:hanging="357"/>
        <w:jc w:val="both"/>
        <w:rPr>
          <w:color w:val="000000"/>
        </w:rPr>
      </w:pPr>
      <w:r w:rsidRPr="00EB04C9">
        <w:rPr>
          <w:noProof/>
          <w:color w:val="000000"/>
        </w:rPr>
        <w:t>Par finansējuma piešķiršanu Staiceles pamatskolas virtuves telpu remontdarbiem</w:t>
      </w:r>
      <w:r>
        <w:rPr>
          <w:noProof/>
          <w:color w:val="000000"/>
        </w:rPr>
        <w:t>.</w:t>
      </w:r>
    </w:p>
    <w:p w14:paraId="52D0A2FF" w14:textId="20FF1267" w:rsidR="008D5A60" w:rsidRPr="00EB04C9" w:rsidRDefault="008D5A60" w:rsidP="00667C37">
      <w:pPr>
        <w:pStyle w:val="Sarakstarindkopa"/>
        <w:numPr>
          <w:ilvl w:val="0"/>
          <w:numId w:val="6"/>
        </w:numPr>
        <w:ind w:left="357" w:hanging="357"/>
        <w:jc w:val="both"/>
        <w:rPr>
          <w:color w:val="000000"/>
        </w:rPr>
      </w:pPr>
      <w:r w:rsidRPr="00EB04C9">
        <w:rPr>
          <w:noProof/>
          <w:color w:val="000000"/>
        </w:rPr>
        <w:t>Par ieceri īstenot investīciju projektu “Infrastruktūras attīstība uzņēmējdarbības atbalstam Mehanizācijas ielā, Svētciemā, Limbažu novadā”</w:t>
      </w:r>
      <w:r>
        <w:rPr>
          <w:noProof/>
          <w:color w:val="000000"/>
        </w:rPr>
        <w:t>.</w:t>
      </w:r>
    </w:p>
    <w:p w14:paraId="2909FEEF" w14:textId="7471BC1A" w:rsidR="008D5A60" w:rsidRPr="00EB04C9" w:rsidRDefault="008D5A60" w:rsidP="00667C37">
      <w:pPr>
        <w:pStyle w:val="Sarakstarindkopa"/>
        <w:numPr>
          <w:ilvl w:val="0"/>
          <w:numId w:val="6"/>
        </w:numPr>
        <w:ind w:left="357" w:hanging="357"/>
        <w:jc w:val="both"/>
        <w:rPr>
          <w:color w:val="000000"/>
        </w:rPr>
      </w:pPr>
      <w:r w:rsidRPr="00EB04C9">
        <w:rPr>
          <w:noProof/>
          <w:color w:val="000000"/>
        </w:rPr>
        <w:t>Par līdzfinansējuma piešķiršanu biedrības "Kuivižu jahtklubs" projektam "Jauniešu buru laivas ar navigāciju"</w:t>
      </w:r>
      <w:r>
        <w:rPr>
          <w:noProof/>
          <w:color w:val="000000"/>
        </w:rPr>
        <w:t>.</w:t>
      </w:r>
    </w:p>
    <w:p w14:paraId="7F85D8AF" w14:textId="4A4A249C" w:rsidR="008D5A60" w:rsidRPr="00EB04C9" w:rsidRDefault="008D5A60" w:rsidP="00667C37">
      <w:pPr>
        <w:pStyle w:val="Sarakstarindkopa"/>
        <w:numPr>
          <w:ilvl w:val="0"/>
          <w:numId w:val="6"/>
        </w:numPr>
        <w:ind w:left="357" w:hanging="357"/>
        <w:jc w:val="both"/>
        <w:rPr>
          <w:color w:val="000000"/>
        </w:rPr>
      </w:pPr>
      <w:r w:rsidRPr="004C4A3B">
        <w:rPr>
          <w:noProof/>
          <w:color w:val="000000"/>
        </w:rPr>
        <w:t>Par grozījumiem Limbažu novada domes 2025.gada 3.jūnija lēmumā Nr. 404 “Par aizņēmuma pieprasīšanu Valsts kasē un līdzfinansējuma piešķiršanu Igaunijas – Latvijas pārrobežu sadarbības un 2025. gada prioritārajam investīciju projektam “Inclusive and accessible Green Railways in Estonia and Latvia” (“Iekļaujoši un pieejami zaļie dzelzceļi Igaunijā un Latvijā”)”</w:t>
      </w:r>
      <w:r>
        <w:rPr>
          <w:noProof/>
          <w:color w:val="000000"/>
        </w:rPr>
        <w:t>.</w:t>
      </w:r>
    </w:p>
    <w:p w14:paraId="4CD6A4D0" w14:textId="77777777" w:rsidR="008D5A60" w:rsidRPr="00EB04C9" w:rsidRDefault="008D5A60" w:rsidP="00667C37">
      <w:pPr>
        <w:pStyle w:val="Sarakstarindkopa"/>
        <w:numPr>
          <w:ilvl w:val="0"/>
          <w:numId w:val="6"/>
        </w:numPr>
        <w:ind w:left="357" w:hanging="357"/>
        <w:jc w:val="both"/>
        <w:rPr>
          <w:color w:val="000000"/>
        </w:rPr>
      </w:pPr>
      <w:r w:rsidRPr="00EB04C9">
        <w:rPr>
          <w:noProof/>
          <w:color w:val="000000"/>
        </w:rPr>
        <w:t>Informācijas. Izpilddirektora ziņojums par 2025.gada maiju</w:t>
      </w:r>
      <w:r>
        <w:rPr>
          <w:noProof/>
          <w:color w:val="000000"/>
        </w:rPr>
        <w:t>.</w:t>
      </w:r>
    </w:p>
    <w:p w14:paraId="617DA77C" w14:textId="77777777" w:rsidR="008D5A60" w:rsidRPr="00EB04C9" w:rsidRDefault="008D5A60" w:rsidP="00667C37">
      <w:pPr>
        <w:pStyle w:val="Sarakstarindkopa"/>
        <w:numPr>
          <w:ilvl w:val="0"/>
          <w:numId w:val="6"/>
        </w:numPr>
        <w:ind w:left="357" w:hanging="357"/>
        <w:jc w:val="both"/>
        <w:rPr>
          <w:color w:val="000000"/>
        </w:rPr>
      </w:pPr>
      <w:r w:rsidRPr="00EB04C9">
        <w:rPr>
          <w:noProof/>
          <w:color w:val="000000"/>
        </w:rPr>
        <w:t>Informācijas. Par iepriekšējā domes sēdē pieņemtajiem lēmumiem</w:t>
      </w:r>
      <w:r>
        <w:rPr>
          <w:noProof/>
          <w:color w:val="000000"/>
        </w:rPr>
        <w:t>.</w:t>
      </w:r>
    </w:p>
    <w:p w14:paraId="613D3E40" w14:textId="77777777" w:rsidR="006D13D3" w:rsidRPr="00F26A7C" w:rsidRDefault="006D13D3" w:rsidP="00CE0433">
      <w:pPr>
        <w:suppressAutoHyphens/>
        <w:ind w:left="357" w:hanging="357"/>
        <w:jc w:val="both"/>
        <w:rPr>
          <w:bCs/>
          <w:lang w:val="pt-BR"/>
        </w:rPr>
      </w:pPr>
    </w:p>
    <w:p w14:paraId="781A63F9" w14:textId="77777777" w:rsidR="006F3B1B" w:rsidRPr="00F26A7C" w:rsidRDefault="006F3B1B" w:rsidP="00CE0433">
      <w:pPr>
        <w:suppressAutoHyphens/>
        <w:ind w:left="357" w:hanging="357"/>
        <w:jc w:val="both"/>
        <w:rPr>
          <w:bCs/>
        </w:rPr>
      </w:pPr>
    </w:p>
    <w:p w14:paraId="78D863DA" w14:textId="12D3D8C4" w:rsidR="00183CCB" w:rsidRPr="00F26A7C" w:rsidRDefault="00183CCB" w:rsidP="00CE0433">
      <w:pPr>
        <w:suppressAutoHyphens/>
        <w:jc w:val="both"/>
        <w:rPr>
          <w:b/>
          <w:bCs/>
        </w:rPr>
      </w:pPr>
      <w:r w:rsidRPr="00F26A7C">
        <w:rPr>
          <w:b/>
          <w:bCs/>
        </w:rPr>
        <w:t xml:space="preserve">Lēmums Nr. </w:t>
      </w:r>
      <w:r w:rsidR="001F583B">
        <w:rPr>
          <w:b/>
          <w:bCs/>
        </w:rPr>
        <w:t>406</w:t>
      </w:r>
    </w:p>
    <w:p w14:paraId="4CD8ABE5" w14:textId="77777777" w:rsidR="00542599" w:rsidRPr="00F26A7C" w:rsidRDefault="00542599" w:rsidP="00CE0433">
      <w:pPr>
        <w:keepNext/>
        <w:suppressAutoHyphens/>
        <w:jc w:val="center"/>
        <w:outlineLvl w:val="0"/>
        <w:rPr>
          <w:b/>
          <w:bCs/>
          <w:lang w:eastAsia="en-US"/>
        </w:rPr>
      </w:pPr>
      <w:r w:rsidRPr="00F26A7C">
        <w:rPr>
          <w:b/>
          <w:bCs/>
          <w:lang w:eastAsia="en-US"/>
        </w:rPr>
        <w:t>2.</w:t>
      </w:r>
    </w:p>
    <w:p w14:paraId="54E34843" w14:textId="77777777" w:rsidR="00717A3E" w:rsidRPr="00717A3E" w:rsidRDefault="00717A3E" w:rsidP="00717A3E">
      <w:pPr>
        <w:pBdr>
          <w:bottom w:val="single" w:sz="6" w:space="1" w:color="auto"/>
        </w:pBdr>
        <w:jc w:val="both"/>
        <w:rPr>
          <w:b/>
          <w:bCs/>
        </w:rPr>
      </w:pPr>
      <w:r w:rsidRPr="00717A3E">
        <w:rPr>
          <w:b/>
          <w:bCs/>
          <w:noProof/>
        </w:rPr>
        <w:t>Par SIA "LIMBAŽU SILTUMS" pamatkapitāla samazināšanu</w:t>
      </w:r>
    </w:p>
    <w:p w14:paraId="2E580B6E" w14:textId="3DA1757C" w:rsidR="00717A3E" w:rsidRPr="00717A3E" w:rsidRDefault="00717A3E" w:rsidP="00717A3E">
      <w:pPr>
        <w:jc w:val="center"/>
      </w:pPr>
      <w:r w:rsidRPr="00717A3E">
        <w:t xml:space="preserve">Ziņo </w:t>
      </w:r>
      <w:r>
        <w:rPr>
          <w:noProof/>
        </w:rPr>
        <w:t>Artis Ārgalis</w:t>
      </w:r>
    </w:p>
    <w:p w14:paraId="02BB53AE" w14:textId="77777777" w:rsidR="00717A3E" w:rsidRPr="00717A3E" w:rsidRDefault="00717A3E" w:rsidP="00717A3E">
      <w:pPr>
        <w:jc w:val="both"/>
      </w:pPr>
    </w:p>
    <w:p w14:paraId="6785F015" w14:textId="77777777" w:rsidR="00717A3E" w:rsidRPr="00717A3E" w:rsidRDefault="00717A3E" w:rsidP="00717A3E">
      <w:pPr>
        <w:ind w:firstLine="720"/>
        <w:jc w:val="both"/>
      </w:pPr>
      <w:r w:rsidRPr="00717A3E">
        <w:t xml:space="preserve">Pamatojoties uz Pašvaldību likuma 4. panta pirmās daļas 1. punktu pašvaldības autonomā funkcija ir organizēt iedzīvotājiem komunālos pakalpojumus. Pašvaldību likuma 10. panta pirmās daļas 9. punkts cita starpā nosaka, ka dome ir tiesīga izlemt ikvienu pašvaldības kompetences jautājumu un tikai domes kompetencē ir likumā noteiktajā kārtībā izveidot, reorganizēt un likvidēt pašvaldības kapitālsabiedrības un nodibinājumus, kā arī lemt par dalību kapitālsabiedrībās, biedrībās un nodibinājumos. </w:t>
      </w:r>
    </w:p>
    <w:p w14:paraId="1858467A" w14:textId="77777777" w:rsidR="00717A3E" w:rsidRPr="00717A3E" w:rsidRDefault="00717A3E" w:rsidP="00717A3E">
      <w:pPr>
        <w:ind w:firstLine="720"/>
        <w:jc w:val="both"/>
      </w:pPr>
      <w:r w:rsidRPr="00717A3E">
        <w:t>Publiskas personas kapitāla daļu un kapitālsabiedrību pārvaldības likuma 62. pants nosaka, ka pamatkapitālu drīkst samazināt, tikai pamatojoties uz dalībnieku sapulces lēmumu, kurā iekļauti pamatkapitāla palielināšanas vai samazināšanas noteikumi, savukārt 64. pants nosaka, ka kapitālsabiedrības pamatkapitālu samazina, dzēšot daļas. Publiskas personas kapitāla daļu un kapitālsabiedrību pārvaldības likums 66. panta pirmās daļas 9. punkts nosaka, ka tikai dalībnieku sapulcei ir tiesības pieņemt lēmumu par pamatkapitāla palielināšanu vai samazināšanu. Pamatkapitāla samazināšanu, dzēšot daļas, pieļauj arī Komerclikuma 204. pants.</w:t>
      </w:r>
      <w:bookmarkStart w:id="1" w:name="_Hlk156217909"/>
    </w:p>
    <w:p w14:paraId="0D946F92" w14:textId="77777777" w:rsidR="00717A3E" w:rsidRPr="00717A3E" w:rsidRDefault="00717A3E" w:rsidP="00717A3E">
      <w:pPr>
        <w:ind w:firstLine="720"/>
        <w:jc w:val="both"/>
        <w:rPr>
          <w:iCs/>
        </w:rPr>
      </w:pPr>
      <w:r w:rsidRPr="00717A3E">
        <w:rPr>
          <w:iCs/>
        </w:rPr>
        <w:t xml:space="preserve">Izvērtējot situāciju Limbažu novada atsevišķās ūdenssaimniecības pakalpojumu sniegšanas teritorijās, ņemot vērā šo teritoriju attīstības atšķirīgos līmeņus (attiecībā uz ūdenssaimniecības tīklu stāvokli, pakalpojuma pārklājumu, kvalitāti u.c. rādītājiem), kā arī, izvērtējot kapitālsabiedrību noslogotību, prioritāros uzdevumus, finanšu un personāla resursus, izvirzot par uzdevumu resursu novirzīšanu teritorijām kurās ūdenssaimniecības pakalpojuma uzlabošana ir kritiski nepieciešama, un, lai efektīvāk un lietderīgāk Limbažu novada pašvaldība (turpmāk – Pašvaldība) spētu nodrošināt savu autonomo funkciju ūdenssaimniecības jomā Staiceles pilsētā un Staiceles pagastā, 2025. gada aprīlī veiktas izmaiņas </w:t>
      </w:r>
      <w:bookmarkStart w:id="2" w:name="_Hlk178751165"/>
      <w:r w:rsidRPr="00717A3E">
        <w:rPr>
          <w:iCs/>
        </w:rPr>
        <w:t>Sabiedrības ar ierobežotu atbildību "Salacgrīvas ūdens"</w:t>
      </w:r>
      <w:bookmarkEnd w:id="2"/>
      <w:r w:rsidRPr="00717A3E">
        <w:rPr>
          <w:iCs/>
        </w:rPr>
        <w:t xml:space="preserve">, reģistrācijas Nr. </w:t>
      </w:r>
      <w:r w:rsidRPr="00717A3E">
        <w:rPr>
          <w:iCs/>
        </w:rPr>
        <w:lastRenderedPageBreak/>
        <w:t xml:space="preserve">54103072471, un </w:t>
      </w:r>
      <w:bookmarkStart w:id="3" w:name="_Hlk174612241"/>
      <w:r w:rsidRPr="00717A3E">
        <w:rPr>
          <w:iCs/>
        </w:rPr>
        <w:t>SIA "LIMBAŽU SILTUMS", reģistrācijas Nr. 40003006715</w:t>
      </w:r>
      <w:bookmarkEnd w:id="3"/>
      <w:r w:rsidRPr="00717A3E">
        <w:rPr>
          <w:iCs/>
        </w:rPr>
        <w:t xml:space="preserve">, </w:t>
      </w:r>
      <w:r w:rsidRPr="00717A3E">
        <w:t>ūdenssaimniecības pakalpojumu sniegšanas līgumos, mainot to darbības teritorijas.</w:t>
      </w:r>
    </w:p>
    <w:p w14:paraId="1288DED4" w14:textId="77777777" w:rsidR="00717A3E" w:rsidRPr="00717A3E" w:rsidRDefault="00717A3E" w:rsidP="00717A3E">
      <w:pPr>
        <w:ind w:firstLine="720"/>
        <w:jc w:val="both"/>
      </w:pPr>
      <w:r w:rsidRPr="00717A3E">
        <w:rPr>
          <w:iCs/>
        </w:rPr>
        <w:t>Ar Pašvaldības domes 17.04.2025. lēmumu Nr.270 “</w:t>
      </w:r>
      <w:r w:rsidRPr="00717A3E">
        <w:t>Par grozījumiem ūdenssaimniecības sabiedrisko pakalpojumu sniegšanas līgumos</w:t>
      </w:r>
      <w:r w:rsidRPr="00717A3E">
        <w:rPr>
          <w:iCs/>
        </w:rPr>
        <w:t xml:space="preserve">” </w:t>
      </w:r>
      <w:r w:rsidRPr="00717A3E">
        <w:t xml:space="preserve">(protokols </w:t>
      </w:r>
      <w:r w:rsidRPr="00717A3E">
        <w:rPr>
          <w:bCs/>
        </w:rPr>
        <w:t>Nr.5, 61</w:t>
      </w:r>
      <w:r w:rsidRPr="00717A3E">
        <w:t>.), nolemts veikt grozījumu 2021. gada 30. jūnija līgumā starp Pašvaldību un SIA “LIMBAŽU SILTUMS” par siltumapgādes un ūdenssaimniecības sabiedrisko pakalpojumu sniegšanu, svītrojot no līguma 1.3. punkta vārdus “Staiceles pilsētā” un “</w:t>
      </w:r>
      <w:r w:rsidRPr="00717A3E">
        <w:rPr>
          <w:bCs/>
        </w:rPr>
        <w:t>Staiceles pagastā</w:t>
      </w:r>
      <w:r w:rsidRPr="00717A3E">
        <w:t xml:space="preserve">”, kā arī nolemts veikt grozījumu 2012. gada 30. janvāra līgumā starp Salacgrīvas novada domi un </w:t>
      </w:r>
      <w:r w:rsidRPr="00717A3E">
        <w:rPr>
          <w:iCs/>
        </w:rPr>
        <w:t xml:space="preserve">Sabiedrību ar ierobežotu atbildību "Salacgrīvas ūdens" </w:t>
      </w:r>
      <w:r w:rsidRPr="00717A3E">
        <w:t xml:space="preserve">par ūdenssaimniecības sabiedrisko pakalpojumu sniegšanu, izsakot līguma 1.2. punktu šādā redakcijā: “1.2. Pašvaldība piešķir Sabiedrisko pakalpojumu sniedzējam īpašas tiesības sniegt ūdensapgādes un kanalizācijas pakalpojumus Limbažu novada administratīvajā teritorijā – Salacgrīvas pilsētā, Ainažu pilsētā, Staiceles pilsētā, Ainažu pagastā, Liepupes pagastā, Salacgrīvas pagastā, Staiceles pagastā”. </w:t>
      </w:r>
    </w:p>
    <w:p w14:paraId="27D913A1" w14:textId="77777777" w:rsidR="00717A3E" w:rsidRPr="00717A3E" w:rsidRDefault="00717A3E" w:rsidP="00717A3E">
      <w:pPr>
        <w:ind w:firstLine="720"/>
        <w:jc w:val="both"/>
      </w:pPr>
      <w:r w:rsidRPr="00717A3E">
        <w:rPr>
          <w:iCs/>
        </w:rPr>
        <w:t xml:space="preserve">Ņemot vērā notikušās izmaiņas Sabiedrības ar ierobežotu atbildību "Salacgrīvas ūdens", reģistrācijas Nr. 54103072471, un </w:t>
      </w:r>
      <w:bookmarkStart w:id="4" w:name="_Hlk199700787"/>
      <w:r w:rsidRPr="00717A3E">
        <w:rPr>
          <w:iCs/>
        </w:rPr>
        <w:t>SIA "LIMBAŽU SILTUMS"</w:t>
      </w:r>
      <w:bookmarkEnd w:id="4"/>
      <w:r w:rsidRPr="00717A3E">
        <w:rPr>
          <w:iCs/>
        </w:rPr>
        <w:t xml:space="preserve">, reģistrācijas Nr. 40003006715, </w:t>
      </w:r>
      <w:r w:rsidRPr="00717A3E">
        <w:t>ūdenssaimniecības pakalpojumu sniegšanas līgumos, mainot to darbības teritorijas, secīgi izdarāmas izmaiņas norādīto kapitālsabiedrību pamatkapitālos vērtībā, par kādu novērtēta manta, kas attiecināma uz ūdenssaimniecības pakalpojuma sniegšanu Staicelē un Staiceles pagastā.</w:t>
      </w:r>
    </w:p>
    <w:p w14:paraId="4DD2CC32" w14:textId="77777777" w:rsidR="00717A3E" w:rsidRPr="00717A3E" w:rsidRDefault="00717A3E" w:rsidP="00717A3E">
      <w:pPr>
        <w:ind w:firstLine="720"/>
        <w:jc w:val="both"/>
        <w:rPr>
          <w:bCs/>
        </w:rPr>
      </w:pPr>
      <w:r w:rsidRPr="00717A3E">
        <w:t xml:space="preserve">Saskaņā ar mantiskā ieguldījuma vērtētāja, </w:t>
      </w:r>
      <w:r w:rsidRPr="00717A3E">
        <w:rPr>
          <w:lang w:val="en-US"/>
        </w:rPr>
        <w:t>SIA "BALTIJAS VĒRTĒTĀJU GRUPA DDS"</w:t>
      </w:r>
      <w:r w:rsidRPr="00717A3E">
        <w:t>, reģistrācijas Nr. 40003533474, 26.05.2025. slēdzienu Nr. DDS/5/25-05,</w:t>
      </w:r>
      <w:r w:rsidRPr="00717A3E">
        <w:rPr>
          <w:iCs/>
        </w:rPr>
        <w:t xml:space="preserve"> </w:t>
      </w:r>
      <w:r w:rsidRPr="00717A3E">
        <w:t xml:space="preserve">pamatlīdzekļu, centralizētās ūdensapgādes un sadzīves kanalizācijas inženierkomunikāciju, tehnoloģisko iekārtu un aprīkojuma, un saistīto ēku un būvju, kas atrodas Staiceles pilsētā, Limbažu novadā, tirgus vērtība ir EUR </w:t>
      </w:r>
      <w:r w:rsidRPr="00717A3E">
        <w:rPr>
          <w:bCs/>
        </w:rPr>
        <w:t xml:space="preserve">401 720 (četri simti viens tūkstotis septiņi simti divdesmit </w:t>
      </w:r>
      <w:r w:rsidRPr="00717A3E">
        <w:rPr>
          <w:bCs/>
          <w:i/>
          <w:iCs/>
        </w:rPr>
        <w:t>euro</w:t>
      </w:r>
      <w:r w:rsidRPr="00717A3E">
        <w:rPr>
          <w:bCs/>
          <w:iCs/>
        </w:rPr>
        <w:t>).</w:t>
      </w:r>
    </w:p>
    <w:bookmarkEnd w:id="1"/>
    <w:p w14:paraId="79A842C3" w14:textId="778DAE3D" w:rsidR="00717A3E" w:rsidRPr="00EE07E3" w:rsidRDefault="00717A3E" w:rsidP="00717A3E">
      <w:pPr>
        <w:suppressAutoHyphens/>
        <w:ind w:firstLine="720"/>
        <w:jc w:val="both"/>
        <w:rPr>
          <w:b/>
          <w:bCs/>
        </w:rPr>
      </w:pPr>
      <w:r w:rsidRPr="00717A3E">
        <w:t xml:space="preserve">Ņemot vērā iepriekš minēto, pamatojoties uz Pašvaldību likuma 10. panta pirmās daļas 9. punktu, Publiskas personas kapitāla daļu un kapitālsabiedrību pārvaldības likuma 64. pantu, Komerclikuma 204. pantu, </w:t>
      </w:r>
      <w:r w:rsidRPr="00EE07E3">
        <w:rPr>
          <w:rFonts w:cs="Tahoma"/>
          <w:b/>
          <w:kern w:val="1"/>
          <w:lang w:eastAsia="hi-IN" w:bidi="hi-IN"/>
        </w:rPr>
        <w:t>a</w:t>
      </w:r>
      <w:r w:rsidRPr="00EE07E3">
        <w:rPr>
          <w:b/>
          <w:bCs/>
        </w:rPr>
        <w:t>tklāti balsojot: PAR</w:t>
      </w:r>
      <w:r w:rsidRPr="00EE07E3">
        <w:t xml:space="preserve"> – </w:t>
      </w:r>
      <w:r>
        <w:t>12</w:t>
      </w:r>
      <w:r w:rsidRPr="00EE07E3">
        <w:t xml:space="preserve"> deputāti (</w:t>
      </w:r>
      <w:r w:rsidRPr="00EB04C9">
        <w:rPr>
          <w:rFonts w:eastAsia="Calibri"/>
          <w:szCs w:val="22"/>
          <w:lang w:eastAsia="en-US"/>
        </w:rPr>
        <w:t>Māris Beļaunieks, Andris Garklāvs, Lija Jokste, Aigars Legzdiņš, Dāvis Melnalksnis, Rūdolfs Pelēkais, Jānis Remess, Ziedonis Rubezis, Dagnis Straubergs, Regīna Tamane, Andis Zaļaiskalns, Edmunds Zeidmanis</w:t>
      </w:r>
      <w:r w:rsidRPr="00EE07E3">
        <w:t xml:space="preserve">), </w:t>
      </w:r>
      <w:r w:rsidRPr="00EE07E3">
        <w:rPr>
          <w:b/>
          <w:bCs/>
        </w:rPr>
        <w:t>PRET –</w:t>
      </w:r>
      <w:r>
        <w:rPr>
          <w:b/>
          <w:bCs/>
        </w:rPr>
        <w:t xml:space="preserve"> </w:t>
      </w:r>
      <w:r>
        <w:rPr>
          <w:bCs/>
        </w:rPr>
        <w:t>2 deputāti (</w:t>
      </w:r>
      <w:r w:rsidRPr="00EB04C9">
        <w:rPr>
          <w:rFonts w:eastAsia="Calibri"/>
          <w:szCs w:val="22"/>
          <w:lang w:eastAsia="en-US"/>
        </w:rPr>
        <w:t xml:space="preserve">Valdis Možvillo, </w:t>
      </w:r>
      <w:r>
        <w:rPr>
          <w:rFonts w:eastAsia="Calibri"/>
          <w:szCs w:val="22"/>
          <w:lang w:eastAsia="en-US"/>
        </w:rPr>
        <w:t>Arvīds Ozols)</w:t>
      </w:r>
      <w:r w:rsidRPr="00EE07E3">
        <w:rPr>
          <w:bCs/>
        </w:rPr>
        <w:t>,</w:t>
      </w:r>
      <w:r w:rsidRPr="00EE07E3">
        <w:rPr>
          <w:rFonts w:eastAsia="Calibri"/>
          <w:szCs w:val="22"/>
          <w:lang w:eastAsia="en-US"/>
        </w:rPr>
        <w:t xml:space="preserve"> </w:t>
      </w:r>
      <w:r w:rsidRPr="00EE07E3">
        <w:rPr>
          <w:b/>
          <w:bCs/>
        </w:rPr>
        <w:t>ATTURAS –</w:t>
      </w:r>
      <w:r>
        <w:rPr>
          <w:b/>
          <w:bCs/>
        </w:rPr>
        <w:t xml:space="preserve"> </w:t>
      </w:r>
      <w:r w:rsidRPr="00D42474">
        <w:rPr>
          <w:bCs/>
        </w:rPr>
        <w:t>nav</w:t>
      </w:r>
      <w:r w:rsidRPr="00EE07E3">
        <w:t>, Limbažu novada dome</w:t>
      </w:r>
      <w:r w:rsidRPr="00EE07E3">
        <w:rPr>
          <w:b/>
          <w:bCs/>
        </w:rPr>
        <w:t xml:space="preserve"> NOLEMJ:</w:t>
      </w:r>
    </w:p>
    <w:p w14:paraId="68DDD6A8" w14:textId="3E8118FC" w:rsidR="00717A3E" w:rsidRPr="00717A3E" w:rsidRDefault="00717A3E" w:rsidP="00717A3E">
      <w:pPr>
        <w:ind w:firstLine="720"/>
        <w:jc w:val="both"/>
      </w:pPr>
    </w:p>
    <w:p w14:paraId="2180E910" w14:textId="77777777" w:rsidR="00717A3E" w:rsidRPr="00717A3E" w:rsidRDefault="00717A3E" w:rsidP="00667C37">
      <w:pPr>
        <w:numPr>
          <w:ilvl w:val="0"/>
          <w:numId w:val="4"/>
        </w:numPr>
        <w:ind w:left="357" w:hanging="357"/>
        <w:jc w:val="both"/>
        <w:rPr>
          <w:iCs/>
        </w:rPr>
      </w:pPr>
      <w:r w:rsidRPr="00717A3E">
        <w:t xml:space="preserve">Atbalstīt </w:t>
      </w:r>
      <w:r w:rsidRPr="00717A3E">
        <w:rPr>
          <w:iCs/>
        </w:rPr>
        <w:t>SIA "LIMBAŽU SILTUMS", reģistrācijas Nr. 40003006715</w:t>
      </w:r>
      <w:r w:rsidRPr="00717A3E">
        <w:t xml:space="preserve">, pamatkapitāla samazināšanu par EUR </w:t>
      </w:r>
      <w:r w:rsidRPr="00717A3E">
        <w:rPr>
          <w:bCs/>
        </w:rPr>
        <w:t xml:space="preserve">401 720 (četri simti viens tūkstotis septiņi simti divdesmit </w:t>
      </w:r>
      <w:r w:rsidRPr="00717A3E">
        <w:rPr>
          <w:bCs/>
          <w:i/>
          <w:iCs/>
        </w:rPr>
        <w:t>euro</w:t>
      </w:r>
      <w:r w:rsidRPr="00717A3E">
        <w:rPr>
          <w:bCs/>
          <w:iCs/>
        </w:rPr>
        <w:t>)</w:t>
      </w:r>
      <w:r w:rsidRPr="00717A3E">
        <w:t>, dzēšot attiecīgu Pašvaldībai piederošo kapitāla daļu skaitu.</w:t>
      </w:r>
    </w:p>
    <w:p w14:paraId="6979D238" w14:textId="77777777" w:rsidR="00717A3E" w:rsidRPr="00717A3E" w:rsidRDefault="00717A3E" w:rsidP="00667C37">
      <w:pPr>
        <w:numPr>
          <w:ilvl w:val="0"/>
          <w:numId w:val="4"/>
        </w:numPr>
        <w:ind w:left="357" w:hanging="357"/>
        <w:jc w:val="both"/>
        <w:rPr>
          <w:i/>
        </w:rPr>
      </w:pPr>
      <w:r w:rsidRPr="00717A3E">
        <w:t xml:space="preserve">Uzdot </w:t>
      </w:r>
      <w:r w:rsidRPr="00717A3E">
        <w:rPr>
          <w:iCs/>
        </w:rPr>
        <w:t>SIA "LIMBAŽU SILTUMS"</w:t>
      </w:r>
      <w:r w:rsidRPr="00717A3E">
        <w:t xml:space="preserve"> kapitāla daļu turētāja pārstāvim veikt nepieciešamās darbības, lai nodrošinātu lēmuma izpildi – komercsabiedrības dalībnieku sapulcē lemt par pamatkapitāla samazināšanu, komercsabiedrības izstrādāto pamatkapitāla samazināšanas noteikumu apstiprināšanu un attiecīgu grozījumu izdarīšanu kapitālsabiedrības statūtos.</w:t>
      </w:r>
    </w:p>
    <w:p w14:paraId="01828C28" w14:textId="77777777" w:rsidR="00717A3E" w:rsidRPr="00717A3E" w:rsidRDefault="00717A3E" w:rsidP="00667C37">
      <w:pPr>
        <w:numPr>
          <w:ilvl w:val="0"/>
          <w:numId w:val="4"/>
        </w:numPr>
        <w:ind w:left="357" w:hanging="357"/>
        <w:jc w:val="both"/>
        <w:rPr>
          <w:iCs/>
        </w:rPr>
      </w:pPr>
      <w:r w:rsidRPr="00717A3E">
        <w:rPr>
          <w:iCs/>
        </w:rPr>
        <w:t>Lēmums stājas spēkā 2025. gada 19. jūnijā.</w:t>
      </w:r>
    </w:p>
    <w:p w14:paraId="13F1ADB7" w14:textId="77777777" w:rsidR="004D33B6" w:rsidRPr="00F26A7C" w:rsidRDefault="004D33B6" w:rsidP="00CE0433">
      <w:pPr>
        <w:suppressAutoHyphens/>
        <w:jc w:val="both"/>
        <w:rPr>
          <w:b/>
          <w:bCs/>
        </w:rPr>
      </w:pPr>
    </w:p>
    <w:p w14:paraId="4E7B5C28" w14:textId="77777777" w:rsidR="00A17546" w:rsidRPr="00F26A7C" w:rsidRDefault="00A17546" w:rsidP="00CE0433">
      <w:pPr>
        <w:suppressAutoHyphens/>
        <w:jc w:val="both"/>
        <w:rPr>
          <w:b/>
          <w:bCs/>
        </w:rPr>
      </w:pPr>
    </w:p>
    <w:p w14:paraId="74854518" w14:textId="42E220AF" w:rsidR="0077361D" w:rsidRPr="00F26A7C" w:rsidRDefault="0077361D" w:rsidP="00CE0433">
      <w:pPr>
        <w:suppressAutoHyphens/>
        <w:jc w:val="both"/>
        <w:rPr>
          <w:b/>
          <w:bCs/>
        </w:rPr>
      </w:pPr>
      <w:r w:rsidRPr="00F26A7C">
        <w:rPr>
          <w:b/>
          <w:bCs/>
        </w:rPr>
        <w:t xml:space="preserve">Lēmums Nr. </w:t>
      </w:r>
      <w:r w:rsidR="00A65DBF">
        <w:rPr>
          <w:b/>
          <w:bCs/>
        </w:rPr>
        <w:t>407</w:t>
      </w:r>
    </w:p>
    <w:p w14:paraId="3C38D86B" w14:textId="5B187BC9" w:rsidR="00305503" w:rsidRPr="00F26A7C" w:rsidRDefault="00542599" w:rsidP="00CE0433">
      <w:pPr>
        <w:keepNext/>
        <w:suppressAutoHyphens/>
        <w:jc w:val="center"/>
        <w:outlineLvl w:val="0"/>
        <w:rPr>
          <w:b/>
          <w:bCs/>
          <w:lang w:eastAsia="en-US"/>
        </w:rPr>
      </w:pPr>
      <w:bookmarkStart w:id="5" w:name="_Hlk112578105"/>
      <w:bookmarkStart w:id="6" w:name="_Hlk122683282"/>
      <w:bookmarkStart w:id="7" w:name="_Hlk133784265"/>
      <w:bookmarkStart w:id="8" w:name="_Hlk196224991"/>
      <w:r w:rsidRPr="00F26A7C">
        <w:rPr>
          <w:b/>
          <w:bCs/>
          <w:lang w:eastAsia="en-US"/>
        </w:rPr>
        <w:t>3</w:t>
      </w:r>
      <w:r w:rsidR="00FB3A2D" w:rsidRPr="00F26A7C">
        <w:rPr>
          <w:b/>
          <w:bCs/>
          <w:lang w:eastAsia="en-US"/>
        </w:rPr>
        <w:t>.</w:t>
      </w:r>
    </w:p>
    <w:bookmarkEnd w:id="5"/>
    <w:bookmarkEnd w:id="6"/>
    <w:bookmarkEnd w:id="7"/>
    <w:bookmarkEnd w:id="8"/>
    <w:p w14:paraId="78C21C9A" w14:textId="77777777" w:rsidR="008E623A" w:rsidRPr="008E623A" w:rsidRDefault="008E623A" w:rsidP="008E623A">
      <w:pPr>
        <w:pBdr>
          <w:bottom w:val="single" w:sz="6" w:space="1" w:color="auto"/>
        </w:pBdr>
        <w:jc w:val="both"/>
        <w:rPr>
          <w:b/>
          <w:bCs/>
        </w:rPr>
      </w:pPr>
      <w:r w:rsidRPr="008E623A">
        <w:rPr>
          <w:b/>
          <w:bCs/>
          <w:noProof/>
        </w:rPr>
        <w:t>Par Sabiedrības ar ierobežotu atbildību "Salacgrīvas ūdens" pamatkapitāla palielināšanu</w:t>
      </w:r>
    </w:p>
    <w:p w14:paraId="5D56AF9E" w14:textId="77777777" w:rsidR="008A438E" w:rsidRPr="00717A3E" w:rsidRDefault="008A438E" w:rsidP="008A438E">
      <w:pPr>
        <w:jc w:val="center"/>
      </w:pPr>
      <w:r w:rsidRPr="00717A3E">
        <w:t xml:space="preserve">Ziņo </w:t>
      </w:r>
      <w:r>
        <w:rPr>
          <w:noProof/>
        </w:rPr>
        <w:t>Artis Ārgalis</w:t>
      </w:r>
    </w:p>
    <w:p w14:paraId="56B5327B" w14:textId="77777777" w:rsidR="008E623A" w:rsidRPr="008E623A" w:rsidRDefault="008E623A" w:rsidP="008E623A">
      <w:pPr>
        <w:jc w:val="both"/>
      </w:pPr>
    </w:p>
    <w:p w14:paraId="005E7227" w14:textId="77777777" w:rsidR="008E623A" w:rsidRPr="008E623A" w:rsidRDefault="008E623A" w:rsidP="008E623A">
      <w:pPr>
        <w:ind w:firstLine="720"/>
        <w:jc w:val="both"/>
      </w:pPr>
      <w:r w:rsidRPr="008E623A">
        <w:t>Pamatojoties uz Pašvaldību likuma 4. panta pirmās daļas 1. punktu pašvaldības autonomā funkcija ir organizēt iedzīvotājiem komunālos pakalpojumus. Pašvaldību likuma 10. panta pirmās daļas 9. punkts cita starpā nosaka, ka dome ir tiesīga izlemt ikvienu pašvaldības kompetences jautājumu un tikai domes kompetencē ir likumā noteiktajā kārtībā izveidot, reorganizēt un likvidēt pašvaldības kapitālsabiedrības un nodibinājumus, kā arī lemt par dalību kapitālsabiedrībās, biedrībās un nodibinājumos.</w:t>
      </w:r>
    </w:p>
    <w:p w14:paraId="424DF100" w14:textId="77777777" w:rsidR="008E623A" w:rsidRPr="008E623A" w:rsidRDefault="008E623A" w:rsidP="008E623A">
      <w:pPr>
        <w:ind w:firstLine="720"/>
        <w:jc w:val="both"/>
      </w:pPr>
      <w:r w:rsidRPr="008E623A">
        <w:t xml:space="preserve">Publiskas personas kapitāla daļu un kapitālsabiedrību pārvaldības likuma 63. panta pirmās daļas 1. punkts nosaka, ka kapitālsabiedrības pamatkapitālu var palielināt dalībniekam izdarot </w:t>
      </w:r>
      <w:r w:rsidRPr="008E623A">
        <w:lastRenderedPageBreak/>
        <w:t>ieguldījumus sabiedrības pamatkapitālā un pretī saņemot attiecīgu skaitu jauno daļu. Saskaņā ar Komerclikuma 151. panta pirmās daļas noteikumiem, pamatkapitālu apmaksā ar naudu vai mantisko ieguldījumu.</w:t>
      </w:r>
    </w:p>
    <w:p w14:paraId="432354A2" w14:textId="77777777" w:rsidR="008E623A" w:rsidRPr="008E623A" w:rsidRDefault="008E623A" w:rsidP="008E623A">
      <w:pPr>
        <w:ind w:firstLine="720"/>
        <w:jc w:val="both"/>
        <w:rPr>
          <w:iCs/>
        </w:rPr>
      </w:pPr>
      <w:r w:rsidRPr="008E623A">
        <w:rPr>
          <w:iCs/>
        </w:rPr>
        <w:t xml:space="preserve">Izvērtējot situāciju Limbažu novada atsevišķās ūdenssaimniecības pakalpojumu sniegšanas teritorijās, ņemot vērā šo teritoriju attīstības atšķirīgos līmeņus (attiecībā uz ūdenssaimniecības tīklu stāvokli, pakalpojuma pārklājumu, kvalitāti u.c. rādītājiem), kā arī, izvērtējot kapitālsabiedrību noslogotību, prioritāros uzdevumus, finanšu un personāla resursus, izvirzot par uzdevumu resursu novirzīšanu teritorijām kurās ūdenssaimniecības pakalpojuma uzlabošana ir kritiski nepieciešama, un, lai efektīvāk un lietderīgāk Limbažu novada pašvaldība (turpmāk – Pašvaldība) spētu nodrošināt savu autonomo funkciju ūdenssaimniecības jomā Staiceles pilsētā un Staiceles pagastā, 2025. gada aprīlī veiktas izmaiņas Sabiedrības ar ierobežotu atbildību "Salacgrīvas ūdens", reģistrācijas Nr. 54103072471, un SIA "LIMBAŽU SILTUMS", reģistrācijas Nr. 40003006715, </w:t>
      </w:r>
      <w:r w:rsidRPr="008E623A">
        <w:rPr>
          <w:rFonts w:eastAsia="Tahoma"/>
          <w:color w:val="000000"/>
        </w:rPr>
        <w:t>ūdenssaimniecības pakalpojumu sniegšanas līgumos, mainot to darbības teritorijas.</w:t>
      </w:r>
    </w:p>
    <w:p w14:paraId="3D72A597" w14:textId="77777777" w:rsidR="008E623A" w:rsidRPr="008E623A" w:rsidRDefault="008E623A" w:rsidP="008E623A">
      <w:pPr>
        <w:ind w:firstLine="720"/>
        <w:jc w:val="both"/>
      </w:pPr>
      <w:r w:rsidRPr="008E623A">
        <w:rPr>
          <w:iCs/>
        </w:rPr>
        <w:t>Ar Pašvaldības domes 17.04.2025. lēmumu Nr. 270 “</w:t>
      </w:r>
      <w:r w:rsidRPr="008E623A">
        <w:t>Par grozījumiem ūdenssaimniecības sabiedrisko pakalpojumu sniegšanas līgumos</w:t>
      </w:r>
      <w:r w:rsidRPr="008E623A">
        <w:rPr>
          <w:iCs/>
        </w:rPr>
        <w:t xml:space="preserve">” </w:t>
      </w:r>
      <w:r w:rsidRPr="008E623A">
        <w:t xml:space="preserve">(protokols </w:t>
      </w:r>
      <w:r w:rsidRPr="008E623A">
        <w:rPr>
          <w:bCs/>
        </w:rPr>
        <w:t>Nr.5, 61</w:t>
      </w:r>
      <w:r w:rsidRPr="008E623A">
        <w:t>.), nolemts veikt grozījumu 2021. gada 30. jūnija līgumā starp Pašvaldību un SIA “LIMBAŽU SILTUMS” par siltumapgādes un ūdenssaimniecības sabiedrisko pakalpojumu sniegšanu, svītrojot no līguma 1.3. punkta vārdus “Staiceles pilsētā” un “</w:t>
      </w:r>
      <w:r w:rsidRPr="008E623A">
        <w:rPr>
          <w:bCs/>
        </w:rPr>
        <w:t>Staiceles pagastā</w:t>
      </w:r>
      <w:r w:rsidRPr="008E623A">
        <w:t xml:space="preserve">”, kā arī nolemts veikt grozījumu 2012. gada 30. janvāra līgumā starp Salacgrīvas novada domi un </w:t>
      </w:r>
      <w:r w:rsidRPr="008E623A">
        <w:rPr>
          <w:iCs/>
        </w:rPr>
        <w:t xml:space="preserve">Sabiedrību ar ierobežotu atbildību "Salacgrīvas ūdens" </w:t>
      </w:r>
      <w:r w:rsidRPr="008E623A">
        <w:t xml:space="preserve">par ūdenssaimniecības sabiedrisko pakalpojumu sniegšanu, izsakot līguma 1.2. punktu šādā redakcijā: “1.2. Pašvaldība piešķir Sabiedrisko pakalpojumu sniedzējam īpašas tiesības sniegt ūdensapgādes un kanalizācijas pakalpojumus Limbažu novada administratīvajā teritorijā – Salacgrīvas pilsētā, Ainažu pilsētā, Staiceles pilsētā, Ainažu pagastā, Liepupes pagastā, Salacgrīvas pagastā, Staiceles pagastā”. </w:t>
      </w:r>
    </w:p>
    <w:p w14:paraId="72476A6B" w14:textId="77777777" w:rsidR="008E623A" w:rsidRPr="008E623A" w:rsidRDefault="008E623A" w:rsidP="008E623A">
      <w:pPr>
        <w:ind w:firstLine="720"/>
        <w:jc w:val="both"/>
      </w:pPr>
      <w:r w:rsidRPr="008E623A">
        <w:rPr>
          <w:iCs/>
        </w:rPr>
        <w:t xml:space="preserve">Ņemot vērā notikušās izmaiņas Sabiedrības ar ierobežotu atbildību "Salacgrīvas ūdens", reģistrācijas Nr. 54103072471, un SIA "LIMBAŽU SILTUMS", reģistrācijas Nr. 40003006715, </w:t>
      </w:r>
      <w:r w:rsidRPr="008E623A">
        <w:t>ūdenssaimniecības pakalpojumu sniegšanas līgumos, mainot to darbības teritorijas, secīgi izdarāmas izmaiņas norādīto kapitālsabiedrību pamatkapitālos vērtībā, par kādu novērtēta manta, kas attiecināma uz ūdenssaimniecības pakalpojuma sniegšanu Staicelē un Staiceles pagastā.</w:t>
      </w:r>
    </w:p>
    <w:p w14:paraId="38CA7F89" w14:textId="77777777" w:rsidR="008E623A" w:rsidRPr="008E623A" w:rsidRDefault="008E623A" w:rsidP="008E623A">
      <w:pPr>
        <w:ind w:firstLine="720"/>
        <w:jc w:val="both"/>
        <w:rPr>
          <w:bCs/>
        </w:rPr>
      </w:pPr>
      <w:r w:rsidRPr="008E623A">
        <w:t xml:space="preserve">Saskaņā ar mantiskā ieguldījuma vērtētāja, </w:t>
      </w:r>
      <w:r w:rsidRPr="008E623A">
        <w:rPr>
          <w:lang w:val="en-US"/>
        </w:rPr>
        <w:t>SIA "BALTIJAS VĒRTĒTĀJU GRUPA DDS"</w:t>
      </w:r>
      <w:r w:rsidRPr="008E623A">
        <w:t>, reģistrācijas Nr.</w:t>
      </w:r>
      <w:r w:rsidRPr="008E623A">
        <w:rPr>
          <w:rFonts w:ascii="Roboto Condensed" w:hAnsi="Roboto Condensed"/>
          <w:color w:val="525252"/>
          <w:sz w:val="21"/>
          <w:szCs w:val="21"/>
        </w:rPr>
        <w:t xml:space="preserve"> </w:t>
      </w:r>
      <w:r w:rsidRPr="008E623A">
        <w:t>40003533474, 26.05.2025. slēdzienu Nr. DDS/5/25-05,</w:t>
      </w:r>
      <w:r w:rsidRPr="008E623A">
        <w:rPr>
          <w:iCs/>
        </w:rPr>
        <w:t xml:space="preserve"> </w:t>
      </w:r>
      <w:r w:rsidRPr="008E623A">
        <w:t xml:space="preserve">pamatlīdzekļu, centralizētās ūdensapgādes un sadzīves kanalizācijas inženierkomunikāciju, tehnoloģisko iekārtu un aprīkojuma, un saistīto ēku un būvju, kas atrodas Staiceles pilsētā, Limbažu novadā, tirgus vērtība ir EUR </w:t>
      </w:r>
      <w:r w:rsidRPr="008E623A">
        <w:rPr>
          <w:bCs/>
        </w:rPr>
        <w:t>401 720</w:t>
      </w:r>
      <w:r w:rsidRPr="008E623A">
        <w:rPr>
          <w:rFonts w:ascii="Arial" w:hAnsi="Arial"/>
          <w:bCs/>
          <w:sz w:val="22"/>
          <w:szCs w:val="22"/>
        </w:rPr>
        <w:t xml:space="preserve"> (</w:t>
      </w:r>
      <w:r w:rsidRPr="008E623A">
        <w:rPr>
          <w:bCs/>
        </w:rPr>
        <w:t xml:space="preserve">četri simti viens tūkstotis septiņi simti divdesmit </w:t>
      </w:r>
      <w:r w:rsidRPr="008E623A">
        <w:rPr>
          <w:bCs/>
          <w:i/>
          <w:iCs/>
        </w:rPr>
        <w:t>euro</w:t>
      </w:r>
      <w:r w:rsidRPr="008E623A">
        <w:rPr>
          <w:bCs/>
          <w:iCs/>
        </w:rPr>
        <w:t>).</w:t>
      </w:r>
    </w:p>
    <w:p w14:paraId="2DCC5D79" w14:textId="77777777" w:rsidR="00864391" w:rsidRPr="00EE07E3" w:rsidRDefault="008E623A" w:rsidP="00864391">
      <w:pPr>
        <w:suppressAutoHyphens/>
        <w:ind w:firstLine="720"/>
        <w:jc w:val="both"/>
        <w:rPr>
          <w:b/>
          <w:bCs/>
        </w:rPr>
      </w:pPr>
      <w:r w:rsidRPr="008E623A">
        <w:t xml:space="preserve">Ņemot vērā iepriekš minēto, pamatojoties uz Pašvaldību likuma 10. panta pirmās daļas 9. punktu, 73. panta pirmo daļu, Publiskas personas kapitāla daļu un kapitālsabiedrību pārvaldības likuma 63. panta pirmās daļas 1. punktu, Komerclikuma 151. pantu, </w:t>
      </w:r>
      <w:r w:rsidR="00864391" w:rsidRPr="00EE07E3">
        <w:rPr>
          <w:rFonts w:cs="Tahoma"/>
          <w:b/>
          <w:kern w:val="1"/>
          <w:lang w:eastAsia="hi-IN" w:bidi="hi-IN"/>
        </w:rPr>
        <w:t>a</w:t>
      </w:r>
      <w:r w:rsidR="00864391" w:rsidRPr="00EE07E3">
        <w:rPr>
          <w:b/>
          <w:bCs/>
        </w:rPr>
        <w:t>tklāti balsojot: PAR</w:t>
      </w:r>
      <w:r w:rsidR="00864391" w:rsidRPr="00EE07E3">
        <w:t xml:space="preserve"> – </w:t>
      </w:r>
      <w:r w:rsidR="00864391">
        <w:t>12</w:t>
      </w:r>
      <w:r w:rsidR="00864391" w:rsidRPr="00EE07E3">
        <w:t xml:space="preserve"> deputāti (</w:t>
      </w:r>
      <w:r w:rsidR="00864391" w:rsidRPr="00EB04C9">
        <w:rPr>
          <w:rFonts w:eastAsia="Calibri"/>
          <w:szCs w:val="22"/>
          <w:lang w:eastAsia="en-US"/>
        </w:rPr>
        <w:t>Māris Beļaunieks, Andris Garklāvs, Lija Jokste, Aigars Legzdiņš, Dāvis Melnalksnis, Rūdolfs Pelēkais, Jānis Remess, Ziedonis Rubezis, Dagnis Straubergs, Regīna Tamane, Andis Zaļaiskalns, Edmunds Zeidmanis</w:t>
      </w:r>
      <w:r w:rsidR="00864391" w:rsidRPr="00EE07E3">
        <w:t xml:space="preserve">), </w:t>
      </w:r>
      <w:r w:rsidR="00864391" w:rsidRPr="00EE07E3">
        <w:rPr>
          <w:b/>
          <w:bCs/>
        </w:rPr>
        <w:t>PRET –</w:t>
      </w:r>
      <w:r w:rsidR="00864391">
        <w:rPr>
          <w:b/>
          <w:bCs/>
        </w:rPr>
        <w:t xml:space="preserve"> </w:t>
      </w:r>
      <w:r w:rsidR="00864391">
        <w:rPr>
          <w:bCs/>
        </w:rPr>
        <w:t>2 deputāti (</w:t>
      </w:r>
      <w:r w:rsidR="00864391" w:rsidRPr="00EB04C9">
        <w:rPr>
          <w:rFonts w:eastAsia="Calibri"/>
          <w:szCs w:val="22"/>
          <w:lang w:eastAsia="en-US"/>
        </w:rPr>
        <w:t xml:space="preserve">Valdis Možvillo, </w:t>
      </w:r>
      <w:r w:rsidR="00864391">
        <w:rPr>
          <w:rFonts w:eastAsia="Calibri"/>
          <w:szCs w:val="22"/>
          <w:lang w:eastAsia="en-US"/>
        </w:rPr>
        <w:t>Arvīds Ozols)</w:t>
      </w:r>
      <w:r w:rsidR="00864391" w:rsidRPr="00EE07E3">
        <w:rPr>
          <w:bCs/>
        </w:rPr>
        <w:t>,</w:t>
      </w:r>
      <w:r w:rsidR="00864391" w:rsidRPr="00EE07E3">
        <w:rPr>
          <w:rFonts w:eastAsia="Calibri"/>
          <w:szCs w:val="22"/>
          <w:lang w:eastAsia="en-US"/>
        </w:rPr>
        <w:t xml:space="preserve"> </w:t>
      </w:r>
      <w:r w:rsidR="00864391" w:rsidRPr="00EE07E3">
        <w:rPr>
          <w:b/>
          <w:bCs/>
        </w:rPr>
        <w:t>ATTURAS –</w:t>
      </w:r>
      <w:r w:rsidR="00864391">
        <w:rPr>
          <w:b/>
          <w:bCs/>
        </w:rPr>
        <w:t xml:space="preserve"> </w:t>
      </w:r>
      <w:r w:rsidR="00864391" w:rsidRPr="00D42474">
        <w:rPr>
          <w:bCs/>
        </w:rPr>
        <w:t>nav</w:t>
      </w:r>
      <w:r w:rsidR="00864391" w:rsidRPr="00EE07E3">
        <w:t>, Limbažu novada dome</w:t>
      </w:r>
      <w:r w:rsidR="00864391" w:rsidRPr="00EE07E3">
        <w:rPr>
          <w:b/>
          <w:bCs/>
        </w:rPr>
        <w:t xml:space="preserve"> NOLEMJ:</w:t>
      </w:r>
    </w:p>
    <w:p w14:paraId="415CF280" w14:textId="1AC5B563" w:rsidR="008E623A" w:rsidRPr="008E623A" w:rsidRDefault="008E623A" w:rsidP="008E623A">
      <w:pPr>
        <w:ind w:firstLine="720"/>
        <w:jc w:val="both"/>
        <w:rPr>
          <w:lang w:eastAsia="hi-IN" w:bidi="hi-IN"/>
        </w:rPr>
      </w:pPr>
    </w:p>
    <w:p w14:paraId="25CFF5A3" w14:textId="77777777" w:rsidR="008E623A" w:rsidRPr="008E623A" w:rsidRDefault="008E623A" w:rsidP="00667C37">
      <w:pPr>
        <w:numPr>
          <w:ilvl w:val="0"/>
          <w:numId w:val="7"/>
        </w:numPr>
        <w:ind w:left="357" w:hanging="357"/>
        <w:contextualSpacing/>
        <w:jc w:val="both"/>
        <w:rPr>
          <w:iCs/>
        </w:rPr>
      </w:pPr>
      <w:r w:rsidRPr="008E623A">
        <w:t xml:space="preserve">Atbalstīt </w:t>
      </w:r>
      <w:r w:rsidRPr="008E623A">
        <w:rPr>
          <w:iCs/>
        </w:rPr>
        <w:t>Sabiedrības ar ierobežotu atbildību "Salacgrīvas ūdens", reģistrācijas Nr. 54103072471</w:t>
      </w:r>
      <w:r w:rsidRPr="008E623A">
        <w:t>, pamatkapitāla palielināšanu, palielinot Pašvaldībai piederošo kapitāla daļu skaitu, veicot mantisko ieguldījumu EUR 401 720</w:t>
      </w:r>
      <w:r w:rsidRPr="008E623A">
        <w:rPr>
          <w:b/>
          <w:bCs/>
        </w:rPr>
        <w:t xml:space="preserve"> </w:t>
      </w:r>
      <w:r w:rsidRPr="008E623A">
        <w:t xml:space="preserve">(četri simti viens tūkstotis septiņi simti divdesmit </w:t>
      </w:r>
      <w:r w:rsidRPr="008E623A">
        <w:rPr>
          <w:i/>
          <w:iCs/>
        </w:rPr>
        <w:t>euro</w:t>
      </w:r>
      <w:r w:rsidRPr="008E623A">
        <w:rPr>
          <w:iCs/>
        </w:rPr>
        <w:t>)</w:t>
      </w:r>
      <w:r w:rsidRPr="008E623A">
        <w:t xml:space="preserve"> apmērā, ko veido pamatlīdzekļi, centralizētās ūdensapgādes un sadzīves kanalizācijas inženierkomunikācijas, tehnoloģiskās iekārtas un aprīkojums, un saistītās ēkas un būves, kas atrodas Staiceles pilsētā, Limbažu novadā.</w:t>
      </w:r>
    </w:p>
    <w:p w14:paraId="360F3F97" w14:textId="77777777" w:rsidR="008E623A" w:rsidRPr="008E623A" w:rsidRDefault="008E623A" w:rsidP="00667C37">
      <w:pPr>
        <w:numPr>
          <w:ilvl w:val="0"/>
          <w:numId w:val="7"/>
        </w:numPr>
        <w:ind w:left="357" w:hanging="357"/>
        <w:contextualSpacing/>
        <w:jc w:val="both"/>
        <w:rPr>
          <w:i/>
        </w:rPr>
      </w:pPr>
      <w:r w:rsidRPr="008E623A">
        <w:rPr>
          <w:iCs/>
        </w:rPr>
        <w:t>Noteikt, ka šī lēmuma 1. punktā minētais ieguldījums izmantojams, Sabiedrībai ar ierobežotu atbildību "Salacgrīvas ūdens" īstenojot tai noteiktā vispārējā stratēģiskā mērķa izpildi</w:t>
      </w:r>
      <w:r w:rsidRPr="008E623A">
        <w:t>.</w:t>
      </w:r>
    </w:p>
    <w:p w14:paraId="02074160" w14:textId="77777777" w:rsidR="008E623A" w:rsidRPr="008E623A" w:rsidRDefault="008E623A" w:rsidP="00667C37">
      <w:pPr>
        <w:numPr>
          <w:ilvl w:val="0"/>
          <w:numId w:val="7"/>
        </w:numPr>
        <w:ind w:left="357" w:hanging="357"/>
        <w:contextualSpacing/>
        <w:jc w:val="both"/>
        <w:rPr>
          <w:i/>
        </w:rPr>
      </w:pPr>
      <w:r w:rsidRPr="008E623A">
        <w:t xml:space="preserve">Uzdot </w:t>
      </w:r>
      <w:r w:rsidRPr="008E623A">
        <w:rPr>
          <w:iCs/>
        </w:rPr>
        <w:t>Sabiedrības ar ierobežotu atbildību "Salacgrīvas ūdens"</w:t>
      </w:r>
      <w:r w:rsidRPr="008E623A">
        <w:t xml:space="preserve"> kapitāla daļu turētāja pārstāvim veikt visas nepieciešamās darbības, lai nodrošinātu lēmuma izpildi.</w:t>
      </w:r>
    </w:p>
    <w:p w14:paraId="6B63B838" w14:textId="77777777" w:rsidR="008E623A" w:rsidRPr="008E623A" w:rsidRDefault="008E623A" w:rsidP="00667C37">
      <w:pPr>
        <w:numPr>
          <w:ilvl w:val="0"/>
          <w:numId w:val="7"/>
        </w:numPr>
        <w:ind w:left="357" w:hanging="357"/>
        <w:contextualSpacing/>
        <w:jc w:val="both"/>
        <w:rPr>
          <w:iCs/>
        </w:rPr>
      </w:pPr>
      <w:r w:rsidRPr="008E623A">
        <w:rPr>
          <w:iCs/>
        </w:rPr>
        <w:t>Lēmums stājas spēkā 2025. gada 19. jūnijā.</w:t>
      </w:r>
    </w:p>
    <w:p w14:paraId="421C55B1" w14:textId="77777777" w:rsidR="004608F3" w:rsidRPr="00F26A7C" w:rsidRDefault="004608F3" w:rsidP="00CE0433">
      <w:pPr>
        <w:suppressAutoHyphens/>
        <w:autoSpaceDE w:val="0"/>
        <w:autoSpaceDN w:val="0"/>
        <w:adjustRightInd w:val="0"/>
        <w:jc w:val="both"/>
        <w:rPr>
          <w:rFonts w:eastAsia="Calibri"/>
        </w:rPr>
      </w:pPr>
    </w:p>
    <w:p w14:paraId="45F809CC" w14:textId="77777777" w:rsidR="00035554" w:rsidRPr="00F26A7C" w:rsidRDefault="00035554" w:rsidP="00CE0433">
      <w:pPr>
        <w:suppressAutoHyphens/>
        <w:autoSpaceDE w:val="0"/>
        <w:autoSpaceDN w:val="0"/>
        <w:adjustRightInd w:val="0"/>
        <w:jc w:val="both"/>
        <w:rPr>
          <w:rFonts w:eastAsia="Calibri"/>
        </w:rPr>
      </w:pPr>
    </w:p>
    <w:p w14:paraId="48686620" w14:textId="1CA1A048" w:rsidR="00C3393F" w:rsidRPr="00F26A7C" w:rsidRDefault="00C3393F" w:rsidP="00CE0433">
      <w:pPr>
        <w:suppressAutoHyphens/>
        <w:jc w:val="both"/>
        <w:rPr>
          <w:b/>
          <w:bCs/>
        </w:rPr>
      </w:pPr>
      <w:r w:rsidRPr="00F26A7C">
        <w:rPr>
          <w:b/>
          <w:bCs/>
        </w:rPr>
        <w:t>Lēmums Nr.</w:t>
      </w:r>
      <w:r w:rsidR="00C82151" w:rsidRPr="00F26A7C">
        <w:rPr>
          <w:b/>
          <w:bCs/>
        </w:rPr>
        <w:t xml:space="preserve"> </w:t>
      </w:r>
      <w:r w:rsidR="00A65DBF">
        <w:rPr>
          <w:b/>
          <w:bCs/>
        </w:rPr>
        <w:t>408</w:t>
      </w:r>
    </w:p>
    <w:p w14:paraId="77BB5DAC" w14:textId="6A82F5CF" w:rsidR="00C3393F" w:rsidRPr="00F26A7C" w:rsidRDefault="00C3393F" w:rsidP="00CE0433">
      <w:pPr>
        <w:keepNext/>
        <w:suppressAutoHyphens/>
        <w:jc w:val="center"/>
        <w:outlineLvl w:val="0"/>
        <w:rPr>
          <w:b/>
          <w:bCs/>
          <w:lang w:eastAsia="en-US"/>
        </w:rPr>
      </w:pPr>
      <w:bookmarkStart w:id="9" w:name="_Hlk122688917"/>
      <w:r w:rsidRPr="00F26A7C">
        <w:rPr>
          <w:b/>
          <w:bCs/>
          <w:lang w:eastAsia="en-US"/>
        </w:rPr>
        <w:t>4</w:t>
      </w:r>
      <w:r w:rsidR="00CD11AB" w:rsidRPr="00F26A7C">
        <w:rPr>
          <w:b/>
          <w:bCs/>
          <w:lang w:eastAsia="en-US"/>
        </w:rPr>
        <w:t>.</w:t>
      </w:r>
    </w:p>
    <w:bookmarkEnd w:id="9"/>
    <w:p w14:paraId="389F76FF" w14:textId="77777777" w:rsidR="008F150F" w:rsidRPr="008F150F" w:rsidRDefault="008F150F" w:rsidP="008F150F">
      <w:pPr>
        <w:pBdr>
          <w:bottom w:val="single" w:sz="6" w:space="1" w:color="auto"/>
        </w:pBdr>
        <w:jc w:val="both"/>
        <w:rPr>
          <w:b/>
          <w:bCs/>
        </w:rPr>
      </w:pPr>
      <w:r w:rsidRPr="008F150F">
        <w:rPr>
          <w:b/>
          <w:bCs/>
          <w:noProof/>
        </w:rPr>
        <w:t>Par siltumenerģijas apgādes pakalpojumu tarifu apstiprināšanu Staiceles pilsētā un Brīvzemnieku pagastā, Limbažu novadā</w:t>
      </w:r>
    </w:p>
    <w:p w14:paraId="58A4D766" w14:textId="09FEFAFB" w:rsidR="008F150F" w:rsidRPr="008F150F" w:rsidRDefault="008F150F" w:rsidP="008F150F">
      <w:pPr>
        <w:jc w:val="center"/>
      </w:pPr>
      <w:r w:rsidRPr="008F150F">
        <w:t xml:space="preserve">Ziņo </w:t>
      </w:r>
      <w:r>
        <w:rPr>
          <w:bCs/>
        </w:rPr>
        <w:t>Dagnis Straubergs</w:t>
      </w:r>
    </w:p>
    <w:p w14:paraId="46E837D3" w14:textId="77777777" w:rsidR="008F150F" w:rsidRPr="008F150F" w:rsidRDefault="008F150F" w:rsidP="008F150F">
      <w:pPr>
        <w:jc w:val="both"/>
      </w:pPr>
    </w:p>
    <w:p w14:paraId="55B27656" w14:textId="77777777" w:rsidR="008F150F" w:rsidRPr="008F150F" w:rsidRDefault="008F150F" w:rsidP="008F150F">
      <w:pPr>
        <w:ind w:firstLine="720"/>
        <w:jc w:val="both"/>
        <w:rPr>
          <w:bCs/>
        </w:rPr>
      </w:pPr>
      <w:r w:rsidRPr="008F150F">
        <w:t>Pamatojoties uz Pašvaldību likuma 4. panta pirmās daļas 1. punktu, viena no pašvaldību autonomajām funkcijām ir organizēt iedzīvotājiem ūdenssaimniecības, siltumapgādes un sadzīves atkritumu apsaimniekošanas pakalpojumus neatkarīgi no tā, kā īpašumā atrodas dzīvojamais fonds, savukārt Pašvaldību likuma 10. panta pirmā daļa nosaka, ka dome ir tiesīga izlemt ikvienu pašvaldības kompetences jautājumu.</w:t>
      </w:r>
      <w:r w:rsidRPr="008F150F">
        <w:rPr>
          <w:bCs/>
        </w:rPr>
        <w:t xml:space="preserve"> </w:t>
      </w:r>
    </w:p>
    <w:p w14:paraId="3A72B588" w14:textId="77777777" w:rsidR="008F150F" w:rsidRPr="008F150F" w:rsidRDefault="008F150F" w:rsidP="008F150F">
      <w:pPr>
        <w:ind w:firstLine="720"/>
        <w:jc w:val="both"/>
      </w:pPr>
      <w:r w:rsidRPr="008F150F">
        <w:rPr>
          <w:bCs/>
        </w:rPr>
        <w:t>SIA “LIMBAŽU SILTUMS” un Limbažu novada pašvaldība ir noslēgušas 30.06.2021. līgumu Nr. 4.15.4/21/154</w:t>
      </w:r>
      <w:r w:rsidRPr="008F150F">
        <w:t xml:space="preserve"> par siltumapgādes un ūdenssaimniecības sabiedrisko pakalpojumu sniegšanu, kas nosaka, ka </w:t>
      </w:r>
      <w:r w:rsidRPr="008F150F">
        <w:rPr>
          <w:bCs/>
        </w:rPr>
        <w:t>Limbažu novada pašvaldība</w:t>
      </w:r>
      <w:r w:rsidRPr="008F150F">
        <w:t xml:space="preserve"> piešķir </w:t>
      </w:r>
      <w:r w:rsidRPr="008F150F">
        <w:rPr>
          <w:bCs/>
        </w:rPr>
        <w:t xml:space="preserve">SIA “LIMBAŽU SILTUMS” </w:t>
      </w:r>
      <w:r w:rsidRPr="008F150F">
        <w:t>tiesības sniegt siltumapgādes pakalpojumus Limbažu novada administratīvajā teritorijā.</w:t>
      </w:r>
    </w:p>
    <w:p w14:paraId="5DAAF8A6" w14:textId="77777777" w:rsidR="008F150F" w:rsidRPr="008F150F" w:rsidRDefault="008F150F" w:rsidP="008F150F">
      <w:pPr>
        <w:ind w:firstLine="720"/>
        <w:jc w:val="both"/>
      </w:pPr>
      <w:r w:rsidRPr="008F150F">
        <w:t xml:space="preserve">SIA “LIMBAŽU SILTUMS”, reģistrācijas Nr.40003006715, </w:t>
      </w:r>
      <w:r w:rsidRPr="008F150F">
        <w:rPr>
          <w:bCs/>
        </w:rPr>
        <w:t xml:space="preserve">veikusi siltumenerģijas apgādes pakalpojumu tarifu aprēķinu Staiceles pilsētai un </w:t>
      </w:r>
      <w:r w:rsidRPr="008F150F">
        <w:t xml:space="preserve">dzīvojamai mājai “Šalkas”, Ozolmuižā, </w:t>
      </w:r>
      <w:r w:rsidRPr="008F150F">
        <w:rPr>
          <w:bCs/>
        </w:rPr>
        <w:t>Brīvzemnieku pagastā, Limbažu novadā, atbilstoši aktuālajām izmaksām (kalkulācijas Nr.6-2025, Nr.7-2025 un Nr.8-2025). Šos tarifus neregulē Sabiedrisko pakalpojumu regulēšanas komisija, jo Staiceles pilsētā pakalpojumi netiek sniegti fiziskajām personām un dzīvojamajai mājai “Šalkas”, Ozolmuižā, Brīvzemnieku pagastā, nav centralizēta siltumapgāde.</w:t>
      </w:r>
    </w:p>
    <w:p w14:paraId="1304AB7A" w14:textId="1FC78584" w:rsidR="008F150F" w:rsidRPr="00EE07E3" w:rsidRDefault="008F150F" w:rsidP="008F150F">
      <w:pPr>
        <w:suppressAutoHyphens/>
        <w:ind w:firstLine="720"/>
        <w:jc w:val="both"/>
        <w:rPr>
          <w:b/>
          <w:bCs/>
        </w:rPr>
      </w:pPr>
      <w:r w:rsidRPr="008F150F">
        <w:t xml:space="preserve">Ņemot vērā iepriekš minēto, pamatojoties uz Pašvaldību likuma </w:t>
      </w:r>
      <w:r w:rsidRPr="008F150F">
        <w:rPr>
          <w:lang w:val="en-US"/>
        </w:rPr>
        <w:t>4. </w:t>
      </w:r>
      <w:r w:rsidRPr="008F150F">
        <w:t>panta</w:t>
      </w:r>
      <w:r w:rsidRPr="008F150F">
        <w:rPr>
          <w:lang w:val="en-US"/>
        </w:rPr>
        <w:t xml:space="preserve"> </w:t>
      </w:r>
      <w:r w:rsidRPr="008F150F">
        <w:t xml:space="preserve">pirmās daļas 1. punktu, 10. panta pirmo daļu, </w:t>
      </w:r>
      <w:r w:rsidRPr="00EE07E3">
        <w:rPr>
          <w:rFonts w:cs="Tahoma"/>
          <w:b/>
          <w:kern w:val="1"/>
          <w:lang w:eastAsia="hi-IN" w:bidi="hi-IN"/>
        </w:rPr>
        <w:t>a</w:t>
      </w:r>
      <w:r w:rsidRPr="00EE07E3">
        <w:rPr>
          <w:b/>
          <w:bCs/>
        </w:rPr>
        <w:t>tklāti balsojot: PAR</w:t>
      </w:r>
      <w:r w:rsidRPr="00EE07E3">
        <w:t xml:space="preserve"> – </w:t>
      </w:r>
      <w:r>
        <w:t>12</w:t>
      </w:r>
      <w:r w:rsidRPr="00EE07E3">
        <w:t xml:space="preserve"> deputāti (</w:t>
      </w:r>
      <w:r w:rsidRPr="00EB04C9">
        <w:rPr>
          <w:rFonts w:eastAsia="Calibri"/>
          <w:szCs w:val="22"/>
          <w:lang w:eastAsia="en-US"/>
        </w:rPr>
        <w:t>Māris Beļaunieks, Lija Jokste, Aigars Legzdiņš, Dāvis Melnalksnis, Valdis Možvillo, Rūdolfs Pelēkais, Jānis Remess, Ziedonis Rubezis, Dagnis Straubergs, Regīna Tamane, Andis Zaļaiskalns, Edmunds Zeidmanis</w:t>
      </w:r>
      <w:r w:rsidRPr="00EE07E3">
        <w:t xml:space="preserve">), </w:t>
      </w:r>
      <w:r w:rsidRPr="00EE07E3">
        <w:rPr>
          <w:b/>
          <w:bCs/>
        </w:rPr>
        <w:t>PRET –</w:t>
      </w:r>
      <w:r>
        <w:rPr>
          <w:b/>
          <w:bCs/>
        </w:rPr>
        <w:t xml:space="preserve"> </w:t>
      </w:r>
      <w:r>
        <w:rPr>
          <w:bCs/>
        </w:rPr>
        <w:t>deputāts</w:t>
      </w:r>
      <w:r w:rsidRPr="008F150F">
        <w:rPr>
          <w:rFonts w:eastAsia="Calibri"/>
          <w:szCs w:val="22"/>
          <w:lang w:eastAsia="en-US"/>
        </w:rPr>
        <w:t xml:space="preserve"> </w:t>
      </w:r>
      <w:r>
        <w:rPr>
          <w:rFonts w:eastAsia="Calibri"/>
          <w:szCs w:val="22"/>
          <w:lang w:eastAsia="en-US"/>
        </w:rPr>
        <w:t>Arvīds Ozols</w:t>
      </w:r>
      <w:r w:rsidRPr="00EE07E3">
        <w:rPr>
          <w:bCs/>
        </w:rPr>
        <w:t>,</w:t>
      </w:r>
      <w:r w:rsidRPr="00EE07E3">
        <w:rPr>
          <w:rFonts w:eastAsia="Calibri"/>
          <w:szCs w:val="22"/>
          <w:lang w:eastAsia="en-US"/>
        </w:rPr>
        <w:t xml:space="preserve"> </w:t>
      </w:r>
      <w:r w:rsidRPr="00EE07E3">
        <w:rPr>
          <w:b/>
          <w:bCs/>
        </w:rPr>
        <w:t>ATTURAS –</w:t>
      </w:r>
      <w:r>
        <w:rPr>
          <w:b/>
          <w:bCs/>
        </w:rPr>
        <w:t xml:space="preserve"> </w:t>
      </w:r>
      <w:r>
        <w:rPr>
          <w:bCs/>
        </w:rPr>
        <w:t>deputāts</w:t>
      </w:r>
      <w:r w:rsidRPr="008F150F">
        <w:rPr>
          <w:rFonts w:eastAsia="Calibri"/>
          <w:szCs w:val="22"/>
          <w:lang w:eastAsia="en-US"/>
        </w:rPr>
        <w:t xml:space="preserve"> </w:t>
      </w:r>
      <w:r>
        <w:rPr>
          <w:rFonts w:eastAsia="Calibri"/>
          <w:szCs w:val="22"/>
          <w:lang w:eastAsia="en-US"/>
        </w:rPr>
        <w:t>Andris Garklāvs</w:t>
      </w:r>
      <w:r w:rsidRPr="00EE07E3">
        <w:t>, Limbažu novada dome</w:t>
      </w:r>
      <w:r w:rsidRPr="00EE07E3">
        <w:rPr>
          <w:b/>
          <w:bCs/>
        </w:rPr>
        <w:t xml:space="preserve"> NOLEMJ:</w:t>
      </w:r>
    </w:p>
    <w:p w14:paraId="5E1C4296" w14:textId="122E3DC7" w:rsidR="008F150F" w:rsidRPr="008F150F" w:rsidRDefault="008F150F" w:rsidP="008F150F">
      <w:pPr>
        <w:ind w:firstLine="720"/>
        <w:jc w:val="both"/>
      </w:pPr>
    </w:p>
    <w:p w14:paraId="7D335719" w14:textId="77777777" w:rsidR="008F150F" w:rsidRPr="008F150F" w:rsidRDefault="008F150F" w:rsidP="00667C37">
      <w:pPr>
        <w:numPr>
          <w:ilvl w:val="0"/>
          <w:numId w:val="8"/>
        </w:numPr>
        <w:ind w:left="357" w:hanging="357"/>
        <w:jc w:val="both"/>
      </w:pPr>
      <w:bookmarkStart w:id="10" w:name="_Hlk199232941"/>
      <w:r w:rsidRPr="008F150F">
        <w:t>Noteikt siltumenerģijas apgādes pakalpojumu tarifu vasaras sezonai no 2025. gada 1. augusta līdz 2025./2026. gada apkures sezonas sākumam Staiceles pilsētas katlu mājai (pielikums Nr.1 kalkulācija Nr.7-2025):</w:t>
      </w:r>
    </w:p>
    <w:tbl>
      <w:tblPr>
        <w:tblStyle w:val="Reatabula54"/>
        <w:tblW w:w="7860" w:type="dxa"/>
        <w:tblInd w:w="562" w:type="dxa"/>
        <w:tblLook w:val="04A0" w:firstRow="1" w:lastRow="0" w:firstColumn="1" w:lastColumn="0" w:noHBand="0" w:noVBand="1"/>
      </w:tblPr>
      <w:tblGrid>
        <w:gridCol w:w="830"/>
        <w:gridCol w:w="4904"/>
        <w:gridCol w:w="2126"/>
      </w:tblGrid>
      <w:tr w:rsidR="008F150F" w:rsidRPr="008F150F" w14:paraId="24037BA3" w14:textId="77777777" w:rsidTr="005D21F3">
        <w:tc>
          <w:tcPr>
            <w:tcW w:w="830" w:type="dxa"/>
            <w:vAlign w:val="center"/>
          </w:tcPr>
          <w:p w14:paraId="35A14C6C" w14:textId="77777777" w:rsidR="008F150F" w:rsidRPr="008F150F" w:rsidRDefault="008F150F" w:rsidP="008F150F">
            <w:pPr>
              <w:jc w:val="center"/>
              <w:rPr>
                <w:lang w:eastAsia="en-US"/>
              </w:rPr>
            </w:pPr>
            <w:r w:rsidRPr="008F150F">
              <w:rPr>
                <w:lang w:eastAsia="en-US"/>
              </w:rPr>
              <w:t>Nr.</w:t>
            </w:r>
          </w:p>
          <w:p w14:paraId="07FDAC45" w14:textId="77777777" w:rsidR="008F150F" w:rsidRPr="008F150F" w:rsidRDefault="008F150F" w:rsidP="008F150F">
            <w:pPr>
              <w:jc w:val="center"/>
              <w:rPr>
                <w:lang w:eastAsia="en-US"/>
              </w:rPr>
            </w:pPr>
            <w:r w:rsidRPr="008F150F">
              <w:rPr>
                <w:lang w:eastAsia="en-US"/>
              </w:rPr>
              <w:t>p.k.</w:t>
            </w:r>
          </w:p>
        </w:tc>
        <w:tc>
          <w:tcPr>
            <w:tcW w:w="4904" w:type="dxa"/>
            <w:vAlign w:val="center"/>
          </w:tcPr>
          <w:p w14:paraId="29C68F29" w14:textId="77777777" w:rsidR="008F150F" w:rsidRPr="008F150F" w:rsidRDefault="008F150F" w:rsidP="008F150F">
            <w:pPr>
              <w:jc w:val="center"/>
              <w:rPr>
                <w:lang w:eastAsia="en-US"/>
              </w:rPr>
            </w:pPr>
            <w:r w:rsidRPr="008F150F">
              <w:rPr>
                <w:lang w:eastAsia="en-US"/>
              </w:rPr>
              <w:t>Adrese</w:t>
            </w:r>
          </w:p>
        </w:tc>
        <w:tc>
          <w:tcPr>
            <w:tcW w:w="2126" w:type="dxa"/>
            <w:vAlign w:val="center"/>
          </w:tcPr>
          <w:p w14:paraId="416EE54C" w14:textId="77777777" w:rsidR="008F150F" w:rsidRPr="008F150F" w:rsidRDefault="008F150F" w:rsidP="008F150F">
            <w:pPr>
              <w:jc w:val="center"/>
              <w:rPr>
                <w:lang w:eastAsia="en-US"/>
              </w:rPr>
            </w:pPr>
            <w:r w:rsidRPr="008F150F">
              <w:rPr>
                <w:lang w:eastAsia="en-US"/>
              </w:rPr>
              <w:t>Tarifs EUR/MWh</w:t>
            </w:r>
          </w:p>
          <w:p w14:paraId="565F6070" w14:textId="77777777" w:rsidR="008F150F" w:rsidRPr="008F150F" w:rsidRDefault="008F150F" w:rsidP="008F150F">
            <w:pPr>
              <w:jc w:val="center"/>
              <w:rPr>
                <w:lang w:eastAsia="en-US"/>
              </w:rPr>
            </w:pPr>
            <w:r w:rsidRPr="008F150F">
              <w:rPr>
                <w:lang w:eastAsia="en-US"/>
              </w:rPr>
              <w:t>bez PVN</w:t>
            </w:r>
          </w:p>
        </w:tc>
      </w:tr>
      <w:tr w:rsidR="008F150F" w:rsidRPr="008F150F" w14:paraId="4B48C9F7" w14:textId="77777777" w:rsidTr="005D21F3">
        <w:trPr>
          <w:trHeight w:val="423"/>
        </w:trPr>
        <w:tc>
          <w:tcPr>
            <w:tcW w:w="830" w:type="dxa"/>
            <w:vAlign w:val="center"/>
          </w:tcPr>
          <w:p w14:paraId="34AAD29D" w14:textId="77777777" w:rsidR="008F150F" w:rsidRPr="008F150F" w:rsidRDefault="008F150F" w:rsidP="008F150F">
            <w:pPr>
              <w:jc w:val="center"/>
              <w:rPr>
                <w:lang w:eastAsia="en-US"/>
              </w:rPr>
            </w:pPr>
            <w:r w:rsidRPr="008F150F">
              <w:rPr>
                <w:lang w:eastAsia="en-US"/>
              </w:rPr>
              <w:t>1.</w:t>
            </w:r>
          </w:p>
        </w:tc>
        <w:tc>
          <w:tcPr>
            <w:tcW w:w="4904" w:type="dxa"/>
            <w:vAlign w:val="center"/>
          </w:tcPr>
          <w:p w14:paraId="185EA5EF" w14:textId="77777777" w:rsidR="008F150F" w:rsidRPr="008F150F" w:rsidRDefault="008F150F" w:rsidP="008F150F">
            <w:pPr>
              <w:jc w:val="both"/>
              <w:rPr>
                <w:lang w:eastAsia="en-US"/>
              </w:rPr>
            </w:pPr>
            <w:r w:rsidRPr="008F150F">
              <w:rPr>
                <w:lang w:eastAsia="en-US"/>
              </w:rPr>
              <w:t>Sporta iela 4, Staicele, Limbažu nov.</w:t>
            </w:r>
          </w:p>
        </w:tc>
        <w:tc>
          <w:tcPr>
            <w:tcW w:w="2126" w:type="dxa"/>
            <w:vAlign w:val="center"/>
          </w:tcPr>
          <w:p w14:paraId="02106D96" w14:textId="77777777" w:rsidR="008F150F" w:rsidRPr="008F150F" w:rsidRDefault="008F150F" w:rsidP="008F150F">
            <w:pPr>
              <w:jc w:val="center"/>
              <w:rPr>
                <w:lang w:eastAsia="en-US"/>
              </w:rPr>
            </w:pPr>
            <w:r w:rsidRPr="008F150F">
              <w:rPr>
                <w:lang w:eastAsia="en-US"/>
              </w:rPr>
              <w:t>156,36</w:t>
            </w:r>
          </w:p>
        </w:tc>
      </w:tr>
    </w:tbl>
    <w:bookmarkEnd w:id="10"/>
    <w:p w14:paraId="4278E498" w14:textId="77777777" w:rsidR="008F150F" w:rsidRPr="008F150F" w:rsidRDefault="008F150F" w:rsidP="00667C37">
      <w:pPr>
        <w:numPr>
          <w:ilvl w:val="0"/>
          <w:numId w:val="8"/>
        </w:numPr>
        <w:ind w:left="357" w:hanging="357"/>
        <w:jc w:val="both"/>
      </w:pPr>
      <w:r w:rsidRPr="008F150F">
        <w:t>Noteikt siltumenerģijas apgādes pakalpojumu tarifu Staiceles pilsētas katlu mājām 2025./2026. gada apkures sezonai (pielikums Nr.2 kalkulācija Nr.8-2025):</w:t>
      </w:r>
    </w:p>
    <w:tbl>
      <w:tblPr>
        <w:tblStyle w:val="Reatabula54"/>
        <w:tblW w:w="0" w:type="auto"/>
        <w:tblInd w:w="562" w:type="dxa"/>
        <w:tblLook w:val="04A0" w:firstRow="1" w:lastRow="0" w:firstColumn="1" w:lastColumn="0" w:noHBand="0" w:noVBand="1"/>
      </w:tblPr>
      <w:tblGrid>
        <w:gridCol w:w="830"/>
        <w:gridCol w:w="4904"/>
        <w:gridCol w:w="2093"/>
      </w:tblGrid>
      <w:tr w:rsidR="008F150F" w:rsidRPr="008F150F" w14:paraId="3D6448F4" w14:textId="77777777" w:rsidTr="005D21F3">
        <w:tc>
          <w:tcPr>
            <w:tcW w:w="830" w:type="dxa"/>
            <w:vAlign w:val="center"/>
          </w:tcPr>
          <w:p w14:paraId="32E68039" w14:textId="77777777" w:rsidR="008F150F" w:rsidRPr="008F150F" w:rsidRDefault="008F150F" w:rsidP="008F150F">
            <w:pPr>
              <w:jc w:val="center"/>
              <w:rPr>
                <w:lang w:eastAsia="en-US"/>
              </w:rPr>
            </w:pPr>
            <w:r w:rsidRPr="008F150F">
              <w:rPr>
                <w:lang w:eastAsia="en-US"/>
              </w:rPr>
              <w:t>Nr.</w:t>
            </w:r>
          </w:p>
          <w:p w14:paraId="4FD1DEDA" w14:textId="77777777" w:rsidR="008F150F" w:rsidRPr="008F150F" w:rsidRDefault="008F150F" w:rsidP="008F150F">
            <w:pPr>
              <w:jc w:val="center"/>
              <w:rPr>
                <w:lang w:eastAsia="en-US"/>
              </w:rPr>
            </w:pPr>
            <w:r w:rsidRPr="008F150F">
              <w:rPr>
                <w:lang w:eastAsia="en-US"/>
              </w:rPr>
              <w:t>p.k.</w:t>
            </w:r>
          </w:p>
        </w:tc>
        <w:tc>
          <w:tcPr>
            <w:tcW w:w="4904" w:type="dxa"/>
            <w:vAlign w:val="center"/>
          </w:tcPr>
          <w:p w14:paraId="415F2A5C" w14:textId="77777777" w:rsidR="008F150F" w:rsidRPr="008F150F" w:rsidRDefault="008F150F" w:rsidP="008F150F">
            <w:pPr>
              <w:jc w:val="center"/>
              <w:rPr>
                <w:lang w:eastAsia="en-US"/>
              </w:rPr>
            </w:pPr>
            <w:r w:rsidRPr="008F150F">
              <w:rPr>
                <w:lang w:eastAsia="en-US"/>
              </w:rPr>
              <w:t>Adrese</w:t>
            </w:r>
          </w:p>
        </w:tc>
        <w:tc>
          <w:tcPr>
            <w:tcW w:w="2093" w:type="dxa"/>
            <w:vAlign w:val="center"/>
          </w:tcPr>
          <w:p w14:paraId="7AE8EB1A" w14:textId="77777777" w:rsidR="008F150F" w:rsidRPr="008F150F" w:rsidRDefault="008F150F" w:rsidP="008F150F">
            <w:pPr>
              <w:jc w:val="center"/>
              <w:rPr>
                <w:lang w:eastAsia="en-US"/>
              </w:rPr>
            </w:pPr>
            <w:r w:rsidRPr="008F150F">
              <w:rPr>
                <w:lang w:eastAsia="en-US"/>
              </w:rPr>
              <w:t>Tarifs EUR/MWh</w:t>
            </w:r>
          </w:p>
          <w:p w14:paraId="549042EC" w14:textId="77777777" w:rsidR="008F150F" w:rsidRPr="008F150F" w:rsidRDefault="008F150F" w:rsidP="008F150F">
            <w:pPr>
              <w:jc w:val="center"/>
              <w:rPr>
                <w:lang w:eastAsia="en-US"/>
              </w:rPr>
            </w:pPr>
            <w:r w:rsidRPr="008F150F">
              <w:rPr>
                <w:lang w:eastAsia="en-US"/>
              </w:rPr>
              <w:t>bez PVN</w:t>
            </w:r>
          </w:p>
        </w:tc>
      </w:tr>
      <w:tr w:rsidR="008F150F" w:rsidRPr="008F150F" w14:paraId="66F967D6" w14:textId="77777777" w:rsidTr="005D21F3">
        <w:trPr>
          <w:trHeight w:val="421"/>
        </w:trPr>
        <w:tc>
          <w:tcPr>
            <w:tcW w:w="830" w:type="dxa"/>
            <w:vAlign w:val="center"/>
          </w:tcPr>
          <w:p w14:paraId="4B4F7DB9" w14:textId="77777777" w:rsidR="008F150F" w:rsidRPr="008F150F" w:rsidRDefault="008F150F" w:rsidP="008F150F">
            <w:pPr>
              <w:jc w:val="center"/>
              <w:rPr>
                <w:lang w:eastAsia="en-US"/>
              </w:rPr>
            </w:pPr>
            <w:r w:rsidRPr="008F150F">
              <w:rPr>
                <w:lang w:eastAsia="en-US"/>
              </w:rPr>
              <w:t>1.</w:t>
            </w:r>
          </w:p>
        </w:tc>
        <w:tc>
          <w:tcPr>
            <w:tcW w:w="4904" w:type="dxa"/>
            <w:vAlign w:val="center"/>
          </w:tcPr>
          <w:p w14:paraId="43970E2E" w14:textId="77777777" w:rsidR="008F150F" w:rsidRPr="008F150F" w:rsidRDefault="008F150F" w:rsidP="008F150F">
            <w:pPr>
              <w:jc w:val="both"/>
              <w:rPr>
                <w:lang w:eastAsia="en-US"/>
              </w:rPr>
            </w:pPr>
            <w:r w:rsidRPr="008F150F">
              <w:rPr>
                <w:lang w:eastAsia="en-US"/>
              </w:rPr>
              <w:t>Lielā ielā 7, Staicele, Limbažu nov.</w:t>
            </w:r>
          </w:p>
        </w:tc>
        <w:tc>
          <w:tcPr>
            <w:tcW w:w="2093" w:type="dxa"/>
            <w:vAlign w:val="center"/>
          </w:tcPr>
          <w:p w14:paraId="1507CABD" w14:textId="77777777" w:rsidR="008F150F" w:rsidRPr="008F150F" w:rsidRDefault="008F150F" w:rsidP="008F150F">
            <w:pPr>
              <w:jc w:val="center"/>
              <w:rPr>
                <w:lang w:eastAsia="en-US"/>
              </w:rPr>
            </w:pPr>
            <w:r w:rsidRPr="008F150F">
              <w:rPr>
                <w:lang w:eastAsia="en-US"/>
              </w:rPr>
              <w:t>94,13</w:t>
            </w:r>
          </w:p>
        </w:tc>
      </w:tr>
      <w:tr w:rsidR="008F150F" w:rsidRPr="008F150F" w14:paraId="4E350ACC" w14:textId="77777777" w:rsidTr="005D21F3">
        <w:trPr>
          <w:trHeight w:val="413"/>
        </w:trPr>
        <w:tc>
          <w:tcPr>
            <w:tcW w:w="830" w:type="dxa"/>
            <w:vAlign w:val="center"/>
          </w:tcPr>
          <w:p w14:paraId="091158E8" w14:textId="77777777" w:rsidR="008F150F" w:rsidRPr="008F150F" w:rsidRDefault="008F150F" w:rsidP="008F150F">
            <w:pPr>
              <w:jc w:val="center"/>
              <w:rPr>
                <w:lang w:eastAsia="en-US"/>
              </w:rPr>
            </w:pPr>
            <w:r w:rsidRPr="008F150F">
              <w:rPr>
                <w:lang w:eastAsia="en-US"/>
              </w:rPr>
              <w:t>2.</w:t>
            </w:r>
          </w:p>
        </w:tc>
        <w:tc>
          <w:tcPr>
            <w:tcW w:w="4904" w:type="dxa"/>
            <w:vAlign w:val="center"/>
          </w:tcPr>
          <w:p w14:paraId="798C7FCA" w14:textId="77777777" w:rsidR="008F150F" w:rsidRPr="008F150F" w:rsidRDefault="008F150F" w:rsidP="008F150F">
            <w:pPr>
              <w:jc w:val="both"/>
              <w:rPr>
                <w:lang w:eastAsia="en-US"/>
              </w:rPr>
            </w:pPr>
            <w:r w:rsidRPr="008F150F">
              <w:rPr>
                <w:lang w:eastAsia="en-US"/>
              </w:rPr>
              <w:t>Lielā iela 36, Staicele, Limbažu nov.</w:t>
            </w:r>
          </w:p>
        </w:tc>
        <w:tc>
          <w:tcPr>
            <w:tcW w:w="2093" w:type="dxa"/>
            <w:vAlign w:val="center"/>
          </w:tcPr>
          <w:p w14:paraId="1E0F5B7A" w14:textId="77777777" w:rsidR="008F150F" w:rsidRPr="008F150F" w:rsidRDefault="008F150F" w:rsidP="008F150F">
            <w:pPr>
              <w:jc w:val="center"/>
              <w:rPr>
                <w:lang w:eastAsia="en-US"/>
              </w:rPr>
            </w:pPr>
            <w:r w:rsidRPr="008F150F">
              <w:rPr>
                <w:lang w:eastAsia="en-US"/>
              </w:rPr>
              <w:t>94,13</w:t>
            </w:r>
          </w:p>
        </w:tc>
      </w:tr>
      <w:tr w:rsidR="008F150F" w:rsidRPr="008F150F" w14:paraId="307A333F" w14:textId="77777777" w:rsidTr="005D21F3">
        <w:trPr>
          <w:trHeight w:val="419"/>
        </w:trPr>
        <w:tc>
          <w:tcPr>
            <w:tcW w:w="830" w:type="dxa"/>
            <w:vAlign w:val="center"/>
          </w:tcPr>
          <w:p w14:paraId="63EC05C8" w14:textId="77777777" w:rsidR="008F150F" w:rsidRPr="008F150F" w:rsidRDefault="008F150F" w:rsidP="008F150F">
            <w:pPr>
              <w:jc w:val="center"/>
              <w:rPr>
                <w:lang w:eastAsia="en-US"/>
              </w:rPr>
            </w:pPr>
            <w:r w:rsidRPr="008F150F">
              <w:rPr>
                <w:lang w:eastAsia="en-US"/>
              </w:rPr>
              <w:t>3.</w:t>
            </w:r>
          </w:p>
        </w:tc>
        <w:tc>
          <w:tcPr>
            <w:tcW w:w="4904" w:type="dxa"/>
            <w:vAlign w:val="center"/>
          </w:tcPr>
          <w:p w14:paraId="70A6A30B" w14:textId="77777777" w:rsidR="008F150F" w:rsidRPr="008F150F" w:rsidRDefault="008F150F" w:rsidP="008F150F">
            <w:pPr>
              <w:jc w:val="both"/>
              <w:rPr>
                <w:lang w:eastAsia="en-US"/>
              </w:rPr>
            </w:pPr>
            <w:r w:rsidRPr="008F150F">
              <w:rPr>
                <w:lang w:eastAsia="en-US"/>
              </w:rPr>
              <w:t>Sporta iela 4, Staicele, Limbažu nov.</w:t>
            </w:r>
          </w:p>
        </w:tc>
        <w:tc>
          <w:tcPr>
            <w:tcW w:w="2093" w:type="dxa"/>
            <w:vAlign w:val="center"/>
          </w:tcPr>
          <w:p w14:paraId="43C9D196" w14:textId="77777777" w:rsidR="008F150F" w:rsidRPr="008F150F" w:rsidRDefault="008F150F" w:rsidP="008F150F">
            <w:pPr>
              <w:jc w:val="center"/>
              <w:rPr>
                <w:lang w:eastAsia="en-US"/>
              </w:rPr>
            </w:pPr>
            <w:r w:rsidRPr="008F150F">
              <w:rPr>
                <w:lang w:eastAsia="en-US"/>
              </w:rPr>
              <w:t>94,13</w:t>
            </w:r>
          </w:p>
        </w:tc>
      </w:tr>
    </w:tbl>
    <w:p w14:paraId="5B0CC3DD" w14:textId="77777777" w:rsidR="008F150F" w:rsidRPr="008F150F" w:rsidRDefault="008F150F" w:rsidP="00667C37">
      <w:pPr>
        <w:numPr>
          <w:ilvl w:val="0"/>
          <w:numId w:val="8"/>
        </w:numPr>
        <w:ind w:left="357" w:hanging="357"/>
        <w:jc w:val="both"/>
      </w:pPr>
      <w:r w:rsidRPr="008F150F">
        <w:t>Noteikt siltumenerģijas apgādes pakalpojumu tarifu dzīvojamai mājai “Šalkas” Brīvzemnieku pagastā, Limbažu novadā, 2025./2026. gada apkures sezonai (pielikums Nr.3 kalkulācija Nr.6-2025):</w:t>
      </w:r>
    </w:p>
    <w:tbl>
      <w:tblPr>
        <w:tblStyle w:val="Reatabula54"/>
        <w:tblW w:w="0" w:type="auto"/>
        <w:tblInd w:w="562" w:type="dxa"/>
        <w:tblLook w:val="04A0" w:firstRow="1" w:lastRow="0" w:firstColumn="1" w:lastColumn="0" w:noHBand="0" w:noVBand="1"/>
      </w:tblPr>
      <w:tblGrid>
        <w:gridCol w:w="830"/>
        <w:gridCol w:w="4904"/>
        <w:gridCol w:w="2090"/>
      </w:tblGrid>
      <w:tr w:rsidR="008F150F" w:rsidRPr="008F150F" w14:paraId="361DC6D6" w14:textId="77777777" w:rsidTr="005D21F3">
        <w:tc>
          <w:tcPr>
            <w:tcW w:w="830" w:type="dxa"/>
            <w:vAlign w:val="center"/>
          </w:tcPr>
          <w:p w14:paraId="13C2D62C" w14:textId="77777777" w:rsidR="008F150F" w:rsidRPr="008F150F" w:rsidRDefault="008F150F" w:rsidP="008F150F">
            <w:pPr>
              <w:jc w:val="center"/>
              <w:rPr>
                <w:lang w:eastAsia="en-US"/>
              </w:rPr>
            </w:pPr>
            <w:r w:rsidRPr="008F150F">
              <w:rPr>
                <w:lang w:eastAsia="en-US"/>
              </w:rPr>
              <w:t>Nr.</w:t>
            </w:r>
          </w:p>
          <w:p w14:paraId="349F0424" w14:textId="77777777" w:rsidR="008F150F" w:rsidRPr="008F150F" w:rsidRDefault="008F150F" w:rsidP="008F150F">
            <w:pPr>
              <w:jc w:val="center"/>
              <w:rPr>
                <w:lang w:eastAsia="en-US"/>
              </w:rPr>
            </w:pPr>
            <w:r w:rsidRPr="008F150F">
              <w:rPr>
                <w:lang w:eastAsia="en-US"/>
              </w:rPr>
              <w:t>p.k.</w:t>
            </w:r>
          </w:p>
        </w:tc>
        <w:tc>
          <w:tcPr>
            <w:tcW w:w="4904" w:type="dxa"/>
            <w:vAlign w:val="center"/>
          </w:tcPr>
          <w:p w14:paraId="536EAEB8" w14:textId="77777777" w:rsidR="008F150F" w:rsidRPr="008F150F" w:rsidRDefault="008F150F" w:rsidP="008F150F">
            <w:pPr>
              <w:jc w:val="center"/>
              <w:rPr>
                <w:lang w:eastAsia="en-US"/>
              </w:rPr>
            </w:pPr>
            <w:r w:rsidRPr="008F150F">
              <w:rPr>
                <w:lang w:eastAsia="en-US"/>
              </w:rPr>
              <w:t>Adrese</w:t>
            </w:r>
          </w:p>
        </w:tc>
        <w:tc>
          <w:tcPr>
            <w:tcW w:w="2090" w:type="dxa"/>
            <w:vAlign w:val="center"/>
          </w:tcPr>
          <w:p w14:paraId="5831BA49" w14:textId="77777777" w:rsidR="008F150F" w:rsidRPr="008F150F" w:rsidRDefault="008F150F" w:rsidP="008F150F">
            <w:pPr>
              <w:jc w:val="center"/>
              <w:rPr>
                <w:lang w:eastAsia="en-US"/>
              </w:rPr>
            </w:pPr>
            <w:r w:rsidRPr="008F150F">
              <w:rPr>
                <w:lang w:eastAsia="en-US"/>
              </w:rPr>
              <w:t>Tarifs EUR/MWh</w:t>
            </w:r>
          </w:p>
          <w:p w14:paraId="06C45C83" w14:textId="77777777" w:rsidR="008F150F" w:rsidRPr="008F150F" w:rsidRDefault="008F150F" w:rsidP="008F150F">
            <w:pPr>
              <w:jc w:val="center"/>
              <w:rPr>
                <w:lang w:eastAsia="en-US"/>
              </w:rPr>
            </w:pPr>
            <w:r w:rsidRPr="008F150F">
              <w:rPr>
                <w:lang w:eastAsia="en-US"/>
              </w:rPr>
              <w:t>bez PVN</w:t>
            </w:r>
          </w:p>
        </w:tc>
      </w:tr>
      <w:tr w:rsidR="008F150F" w:rsidRPr="008F150F" w14:paraId="084D8BFE" w14:textId="77777777" w:rsidTr="005D21F3">
        <w:tc>
          <w:tcPr>
            <w:tcW w:w="830" w:type="dxa"/>
            <w:vAlign w:val="center"/>
          </w:tcPr>
          <w:p w14:paraId="2F61D0E4" w14:textId="77777777" w:rsidR="008F150F" w:rsidRPr="008F150F" w:rsidRDefault="008F150F" w:rsidP="008F150F">
            <w:pPr>
              <w:jc w:val="center"/>
              <w:rPr>
                <w:lang w:eastAsia="en-US"/>
              </w:rPr>
            </w:pPr>
            <w:r w:rsidRPr="008F150F">
              <w:rPr>
                <w:lang w:eastAsia="en-US"/>
              </w:rPr>
              <w:t>1.</w:t>
            </w:r>
          </w:p>
        </w:tc>
        <w:tc>
          <w:tcPr>
            <w:tcW w:w="4904" w:type="dxa"/>
            <w:vAlign w:val="center"/>
          </w:tcPr>
          <w:p w14:paraId="569789CD" w14:textId="77777777" w:rsidR="008F150F" w:rsidRPr="008F150F" w:rsidRDefault="008F150F" w:rsidP="008F150F">
            <w:pPr>
              <w:jc w:val="both"/>
              <w:rPr>
                <w:lang w:eastAsia="en-US"/>
              </w:rPr>
            </w:pPr>
            <w:r w:rsidRPr="008F150F">
              <w:rPr>
                <w:lang w:eastAsia="en-US"/>
              </w:rPr>
              <w:t>“Šalkas” Ozolmuiža, Brīvzemnieku pag., Limbažu nov.</w:t>
            </w:r>
          </w:p>
        </w:tc>
        <w:tc>
          <w:tcPr>
            <w:tcW w:w="2090" w:type="dxa"/>
            <w:vAlign w:val="center"/>
          </w:tcPr>
          <w:p w14:paraId="0E8E688C" w14:textId="77777777" w:rsidR="008F150F" w:rsidRPr="008F150F" w:rsidRDefault="008F150F" w:rsidP="008F150F">
            <w:pPr>
              <w:jc w:val="center"/>
              <w:rPr>
                <w:lang w:eastAsia="en-US"/>
              </w:rPr>
            </w:pPr>
            <w:r w:rsidRPr="008F150F">
              <w:rPr>
                <w:lang w:eastAsia="en-US"/>
              </w:rPr>
              <w:t>83,61</w:t>
            </w:r>
          </w:p>
        </w:tc>
      </w:tr>
    </w:tbl>
    <w:p w14:paraId="22004D8A" w14:textId="77777777" w:rsidR="008F150F" w:rsidRPr="008F150F" w:rsidRDefault="008F150F" w:rsidP="00667C37">
      <w:pPr>
        <w:numPr>
          <w:ilvl w:val="0"/>
          <w:numId w:val="8"/>
        </w:numPr>
        <w:ind w:left="357" w:hanging="357"/>
        <w:jc w:val="both"/>
      </w:pPr>
      <w:r w:rsidRPr="008F150F">
        <w:lastRenderedPageBreak/>
        <w:t>Lēmuma izpildes kontroli uzdot Pašvaldības izpilddirektoram.</w:t>
      </w:r>
    </w:p>
    <w:p w14:paraId="4E6166C3" w14:textId="77777777" w:rsidR="00241364" w:rsidRPr="00F26A7C" w:rsidRDefault="00241364" w:rsidP="00CE0433">
      <w:pPr>
        <w:suppressAutoHyphens/>
        <w:jc w:val="both"/>
        <w:rPr>
          <w:bCs/>
        </w:rPr>
      </w:pPr>
    </w:p>
    <w:p w14:paraId="61CFA9BA" w14:textId="77777777" w:rsidR="00241364" w:rsidRPr="00F26A7C" w:rsidRDefault="00241364" w:rsidP="00CE0433">
      <w:pPr>
        <w:suppressAutoHyphens/>
        <w:jc w:val="both"/>
        <w:rPr>
          <w:bCs/>
        </w:rPr>
      </w:pPr>
    </w:p>
    <w:p w14:paraId="1044895A" w14:textId="20FC7697" w:rsidR="008A0042" w:rsidRPr="00F26A7C" w:rsidRDefault="008A0042" w:rsidP="00CE0433">
      <w:pPr>
        <w:suppressAutoHyphens/>
        <w:jc w:val="both"/>
        <w:rPr>
          <w:b/>
          <w:bCs/>
        </w:rPr>
      </w:pPr>
      <w:r w:rsidRPr="00F26A7C">
        <w:rPr>
          <w:b/>
          <w:bCs/>
        </w:rPr>
        <w:t>Lēmums Nr.</w:t>
      </w:r>
      <w:r w:rsidR="00C82151" w:rsidRPr="00F26A7C">
        <w:rPr>
          <w:b/>
          <w:bCs/>
        </w:rPr>
        <w:t xml:space="preserve"> </w:t>
      </w:r>
      <w:r w:rsidR="00A65DBF">
        <w:rPr>
          <w:b/>
          <w:bCs/>
        </w:rPr>
        <w:t>409</w:t>
      </w:r>
    </w:p>
    <w:p w14:paraId="3055F52C" w14:textId="1DFB8A0C" w:rsidR="008A0042" w:rsidRPr="00F26A7C" w:rsidRDefault="008A0042" w:rsidP="00CE0433">
      <w:pPr>
        <w:keepNext/>
        <w:suppressAutoHyphens/>
        <w:jc w:val="center"/>
        <w:outlineLvl w:val="0"/>
        <w:rPr>
          <w:b/>
          <w:bCs/>
          <w:lang w:eastAsia="en-US"/>
        </w:rPr>
      </w:pPr>
      <w:bookmarkStart w:id="11" w:name="_Hlk112580959"/>
      <w:bookmarkStart w:id="12" w:name="_Hlk122698345"/>
      <w:bookmarkStart w:id="13" w:name="_Hlk196227667"/>
      <w:r w:rsidRPr="00F26A7C">
        <w:rPr>
          <w:b/>
          <w:bCs/>
          <w:lang w:eastAsia="en-US"/>
        </w:rPr>
        <w:t>5</w:t>
      </w:r>
      <w:r w:rsidR="00CD11AB" w:rsidRPr="00F26A7C">
        <w:rPr>
          <w:b/>
          <w:bCs/>
          <w:lang w:eastAsia="en-US"/>
        </w:rPr>
        <w:t>.</w:t>
      </w:r>
    </w:p>
    <w:bookmarkEnd w:id="11"/>
    <w:bookmarkEnd w:id="12"/>
    <w:bookmarkEnd w:id="13"/>
    <w:p w14:paraId="145D7408" w14:textId="77777777" w:rsidR="008F150F" w:rsidRPr="004A702C" w:rsidRDefault="008F150F" w:rsidP="008F150F">
      <w:pPr>
        <w:widowControl w:val="0"/>
        <w:pBdr>
          <w:bottom w:val="single" w:sz="4" w:space="1" w:color="auto"/>
        </w:pBdr>
        <w:suppressAutoHyphens/>
        <w:jc w:val="both"/>
        <w:rPr>
          <w:rFonts w:cs="Tahoma"/>
          <w:b/>
          <w:kern w:val="1"/>
          <w:lang w:bidi="hi-IN"/>
        </w:rPr>
      </w:pPr>
      <w:r w:rsidRPr="004A702C">
        <w:rPr>
          <w:rFonts w:cs="Tahoma"/>
          <w:b/>
          <w:kern w:val="1"/>
          <w:lang w:bidi="hi-IN"/>
        </w:rPr>
        <w:t xml:space="preserve">Par </w:t>
      </w:r>
      <w:r>
        <w:rPr>
          <w:b/>
        </w:rPr>
        <w:t>papildus finansējuma piešķiršanu tehniskās apsekošanas atzinumu izstrādei Limbažu novada pašvaldības ēkām</w:t>
      </w:r>
    </w:p>
    <w:p w14:paraId="60391731" w14:textId="77777777" w:rsidR="008F150F" w:rsidRPr="004A702C" w:rsidRDefault="008F150F" w:rsidP="008F150F">
      <w:pPr>
        <w:jc w:val="center"/>
      </w:pPr>
      <w:r w:rsidRPr="004A702C">
        <w:t xml:space="preserve">Ziņo </w:t>
      </w:r>
      <w:r>
        <w:t>Agris Blumers</w:t>
      </w:r>
    </w:p>
    <w:p w14:paraId="093BAD2A" w14:textId="77777777" w:rsidR="008F150F" w:rsidRPr="004A702C" w:rsidRDefault="008F150F" w:rsidP="008F150F">
      <w:pPr>
        <w:jc w:val="center"/>
      </w:pPr>
    </w:p>
    <w:p w14:paraId="516EC91F" w14:textId="77777777" w:rsidR="008F150F" w:rsidRDefault="008F150F" w:rsidP="008F150F">
      <w:pPr>
        <w:suppressAutoHyphens/>
        <w:ind w:firstLine="720"/>
        <w:jc w:val="both"/>
      </w:pPr>
      <w:r>
        <w:t xml:space="preserve">Pēc atklātā konkursa “Tehniskās apsekošanas atzinumu izstrāde Limbažu novada pašvaldības ēkām”, iepirkuma identifikācijas Nr. LNP 2025/3, nepieciešams papildus finansējums </w:t>
      </w:r>
      <w:r w:rsidRPr="00D1261F">
        <w:t>6532,40</w:t>
      </w:r>
      <w:r>
        <w:t xml:space="preserve"> EUR apmērā: Salacgrīvas apvienības pārvaldei 3215,15 </w:t>
      </w:r>
      <w:r w:rsidRPr="002E11CB">
        <w:rPr>
          <w:lang w:eastAsia="hi-IN" w:bidi="hi-IN"/>
        </w:rPr>
        <w:t>EUR</w:t>
      </w:r>
      <w:r>
        <w:t>, Limbažu apvienības pārvaldei 1929,60 EUR un Alojas apvienības pārvaldei 1387,65 EUR.</w:t>
      </w:r>
    </w:p>
    <w:p w14:paraId="33A14505" w14:textId="77777777" w:rsidR="008F150F" w:rsidRPr="00EE07E3" w:rsidRDefault="008F150F" w:rsidP="008F150F">
      <w:pPr>
        <w:suppressAutoHyphens/>
        <w:ind w:firstLine="720"/>
        <w:jc w:val="both"/>
        <w:rPr>
          <w:b/>
          <w:bCs/>
        </w:rPr>
      </w:pPr>
      <w:r w:rsidRPr="004A702C">
        <w:t>Ņemot vērā minēto, kā arī p</w:t>
      </w:r>
      <w:r w:rsidRPr="004A702C">
        <w:rPr>
          <w:bCs/>
          <w:color w:val="000000" w:themeColor="text1"/>
          <w:kern w:val="1"/>
          <w:lang w:eastAsia="hi-IN" w:bidi="hi-IN"/>
        </w:rPr>
        <w:t xml:space="preserve">amatojoties </w:t>
      </w:r>
      <w:r w:rsidRPr="004A702C">
        <w:rPr>
          <w:rFonts w:eastAsia="Calibri"/>
          <w:bCs/>
          <w:color w:val="000000" w:themeColor="text1"/>
        </w:rPr>
        <w:t xml:space="preserve">uz Pašvaldību likuma 4. panta pirmās daļas </w:t>
      </w:r>
      <w:r>
        <w:rPr>
          <w:rFonts w:eastAsia="Calibri"/>
          <w:bCs/>
          <w:color w:val="000000" w:themeColor="text1"/>
        </w:rPr>
        <w:t>2</w:t>
      </w:r>
      <w:r w:rsidRPr="004A702C">
        <w:rPr>
          <w:rFonts w:eastAsia="Calibri"/>
          <w:bCs/>
          <w:color w:val="000000" w:themeColor="text1"/>
        </w:rPr>
        <w:t>. punktu un ceturto daļu, 10</w:t>
      </w:r>
      <w:r w:rsidRPr="004A702C">
        <w:rPr>
          <w:color w:val="000000" w:themeColor="text1"/>
        </w:rPr>
        <w:t xml:space="preserve">. panta pirmās daļas </w:t>
      </w:r>
      <w:r>
        <w:rPr>
          <w:color w:val="000000" w:themeColor="text1"/>
        </w:rPr>
        <w:t xml:space="preserve">21. punktu </w:t>
      </w:r>
      <w:r w:rsidRPr="004A702C">
        <w:rPr>
          <w:color w:val="000000" w:themeColor="text1"/>
        </w:rPr>
        <w:t>un likuma “Par pašvaldību budžetiem” 30. pantu,</w:t>
      </w:r>
      <w:r w:rsidRPr="004A702C">
        <w:rPr>
          <w:bCs/>
          <w:color w:val="000000" w:themeColor="text1"/>
        </w:rPr>
        <w:t xml:space="preserve"> </w:t>
      </w:r>
      <w:r w:rsidRPr="00EE07E3">
        <w:rPr>
          <w:rFonts w:cs="Tahoma"/>
          <w:b/>
          <w:kern w:val="1"/>
          <w:lang w:eastAsia="hi-IN" w:bidi="hi-IN"/>
        </w:rPr>
        <w:t>a</w:t>
      </w:r>
      <w:r w:rsidRPr="00EE07E3">
        <w:rPr>
          <w:b/>
          <w:bCs/>
        </w:rPr>
        <w:t>tklāti balsojot: PAR</w:t>
      </w:r>
      <w:r w:rsidRPr="00EE07E3">
        <w:t xml:space="preserve"> – </w:t>
      </w:r>
      <w:r>
        <w:t>14</w:t>
      </w:r>
      <w:r w:rsidRPr="00EE07E3">
        <w:t xml:space="preserve"> deputāti (</w:t>
      </w:r>
      <w:r w:rsidRPr="00EB04C9">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sidRPr="00D42474">
        <w:rPr>
          <w:bCs/>
        </w:rPr>
        <w:t>nav</w:t>
      </w:r>
      <w:r w:rsidRPr="00EE07E3">
        <w:t>, Limbažu novada dome</w:t>
      </w:r>
      <w:r w:rsidRPr="00EE07E3">
        <w:rPr>
          <w:b/>
          <w:bCs/>
        </w:rPr>
        <w:t xml:space="preserve"> NOLEMJ:</w:t>
      </w:r>
    </w:p>
    <w:p w14:paraId="3CC312CE" w14:textId="1FA90E96" w:rsidR="008F150F" w:rsidRPr="004A702C" w:rsidRDefault="008F150F" w:rsidP="008F150F">
      <w:pPr>
        <w:ind w:firstLine="720"/>
        <w:jc w:val="both"/>
        <w:rPr>
          <w:b/>
          <w:bCs/>
        </w:rPr>
      </w:pPr>
    </w:p>
    <w:p w14:paraId="22B53ABC" w14:textId="77777777" w:rsidR="008F150F" w:rsidRPr="00912DB4" w:rsidRDefault="008F150F" w:rsidP="00667C37">
      <w:pPr>
        <w:numPr>
          <w:ilvl w:val="0"/>
          <w:numId w:val="9"/>
        </w:numPr>
        <w:ind w:left="357" w:hanging="357"/>
        <w:contextualSpacing/>
        <w:jc w:val="both"/>
      </w:pPr>
      <w:r w:rsidRPr="00912DB4">
        <w:rPr>
          <w:lang w:eastAsia="hi-IN" w:bidi="hi-IN"/>
        </w:rPr>
        <w:t xml:space="preserve">Piešķirt papildus finansējumu Salacgrīvas apvienības pārvaldei 3215,15 EUR (trīs tūkstoši divi simti piecpadsmit </w:t>
      </w:r>
      <w:r w:rsidRPr="00912DB4">
        <w:rPr>
          <w:i/>
          <w:lang w:eastAsia="hi-IN" w:bidi="hi-IN"/>
        </w:rPr>
        <w:t>euro</w:t>
      </w:r>
      <w:r w:rsidRPr="00912DB4">
        <w:rPr>
          <w:lang w:eastAsia="hi-IN" w:bidi="hi-IN"/>
        </w:rPr>
        <w:t xml:space="preserve">, 15 centi) apmērā tehniskās apsekošanas atzinumu izstrādei no </w:t>
      </w:r>
      <w:r w:rsidRPr="00912DB4">
        <w:t xml:space="preserve">Limbažu novada pašvaldības budžeta līdzekļiem neparedzētiem gadījumiem. </w:t>
      </w:r>
    </w:p>
    <w:p w14:paraId="1D9B063B" w14:textId="77777777" w:rsidR="008F150F" w:rsidRPr="00912DB4" w:rsidRDefault="008F150F" w:rsidP="00667C37">
      <w:pPr>
        <w:numPr>
          <w:ilvl w:val="0"/>
          <w:numId w:val="9"/>
        </w:numPr>
        <w:ind w:left="357" w:hanging="357"/>
        <w:contextualSpacing/>
        <w:jc w:val="both"/>
      </w:pPr>
      <w:r w:rsidRPr="00912DB4">
        <w:rPr>
          <w:lang w:eastAsia="hi-IN" w:bidi="hi-IN"/>
        </w:rPr>
        <w:t xml:space="preserve">Piešķirt papildus finansējumu Limbažu apvienības pārvaldei 1929,60 EUR (viens tūkstotis deviņi simti divdesmit deviņi </w:t>
      </w:r>
      <w:r w:rsidRPr="00912DB4">
        <w:rPr>
          <w:i/>
          <w:lang w:eastAsia="hi-IN" w:bidi="hi-IN"/>
        </w:rPr>
        <w:t>euro</w:t>
      </w:r>
      <w:r w:rsidRPr="00912DB4">
        <w:rPr>
          <w:lang w:eastAsia="hi-IN" w:bidi="hi-IN"/>
        </w:rPr>
        <w:t xml:space="preserve">, 60 centi) apmērā tehniskās apsekošanas atzinumu izstrādei no </w:t>
      </w:r>
      <w:r w:rsidRPr="00912DB4">
        <w:t xml:space="preserve">Limbažu novada pašvaldības budžeta līdzekļiem neparedzētiem gadījumiem. </w:t>
      </w:r>
    </w:p>
    <w:p w14:paraId="5F4AC74B" w14:textId="77777777" w:rsidR="008F150F" w:rsidRDefault="008F150F" w:rsidP="00667C37">
      <w:pPr>
        <w:numPr>
          <w:ilvl w:val="0"/>
          <w:numId w:val="9"/>
        </w:numPr>
        <w:ind w:left="357" w:hanging="357"/>
        <w:contextualSpacing/>
        <w:jc w:val="both"/>
        <w:rPr>
          <w:bCs/>
        </w:rPr>
      </w:pPr>
      <w:r w:rsidRPr="00912DB4">
        <w:rPr>
          <w:lang w:eastAsia="hi-IN" w:bidi="hi-IN"/>
        </w:rPr>
        <w:t>Piešķirt papildus</w:t>
      </w:r>
      <w:r>
        <w:rPr>
          <w:bCs/>
          <w:lang w:eastAsia="hi-IN" w:bidi="hi-IN"/>
        </w:rPr>
        <w:t xml:space="preserve"> finansējumu Alojas apvienības pārvaldei 1387,65 EUR </w:t>
      </w:r>
      <w:r w:rsidRPr="00A07FED">
        <w:rPr>
          <w:bCs/>
          <w:lang w:eastAsia="hi-IN" w:bidi="hi-IN"/>
        </w:rPr>
        <w:t>(</w:t>
      </w:r>
      <w:r>
        <w:rPr>
          <w:bCs/>
          <w:lang w:eastAsia="hi-IN" w:bidi="hi-IN"/>
        </w:rPr>
        <w:t>viens tūkstotis trīs simti astoņdesmit</w:t>
      </w:r>
      <w:r w:rsidRPr="00A07FED">
        <w:rPr>
          <w:bCs/>
          <w:lang w:eastAsia="hi-IN" w:bidi="hi-IN"/>
        </w:rPr>
        <w:t xml:space="preserve"> </w:t>
      </w:r>
      <w:r>
        <w:rPr>
          <w:bCs/>
          <w:lang w:eastAsia="hi-IN" w:bidi="hi-IN"/>
        </w:rPr>
        <w:t xml:space="preserve">septiņi </w:t>
      </w:r>
      <w:r w:rsidRPr="002E11CB">
        <w:rPr>
          <w:bCs/>
          <w:i/>
          <w:lang w:eastAsia="hi-IN" w:bidi="hi-IN"/>
        </w:rPr>
        <w:t>euro</w:t>
      </w:r>
      <w:r w:rsidRPr="00A07FED">
        <w:rPr>
          <w:bCs/>
          <w:lang w:eastAsia="hi-IN" w:bidi="hi-IN"/>
        </w:rPr>
        <w:t xml:space="preserve">, </w:t>
      </w:r>
      <w:r>
        <w:rPr>
          <w:bCs/>
          <w:lang w:eastAsia="hi-IN" w:bidi="hi-IN"/>
        </w:rPr>
        <w:t>65</w:t>
      </w:r>
      <w:r w:rsidRPr="00A07FED">
        <w:rPr>
          <w:bCs/>
          <w:lang w:eastAsia="hi-IN" w:bidi="hi-IN"/>
        </w:rPr>
        <w:t xml:space="preserve"> centi)</w:t>
      </w:r>
      <w:r>
        <w:rPr>
          <w:lang w:eastAsia="hi-IN" w:bidi="hi-IN"/>
        </w:rPr>
        <w:t xml:space="preserve"> apmērā </w:t>
      </w:r>
      <w:r>
        <w:rPr>
          <w:bCs/>
          <w:lang w:eastAsia="hi-IN" w:bidi="hi-IN"/>
        </w:rPr>
        <w:t xml:space="preserve">tehniskās apsekošanas atzinumu izstrādei </w:t>
      </w:r>
      <w:r>
        <w:rPr>
          <w:lang w:eastAsia="hi-IN" w:bidi="hi-IN"/>
        </w:rPr>
        <w:t xml:space="preserve">no </w:t>
      </w:r>
      <w:r>
        <w:rPr>
          <w:bCs/>
        </w:rPr>
        <w:t xml:space="preserve">Limbažu novada pašvaldības budžeta līdzekļiem neparedzētiem gadījumiem. </w:t>
      </w:r>
    </w:p>
    <w:p w14:paraId="52CC7B7C" w14:textId="77777777" w:rsidR="008F150F" w:rsidRDefault="008F150F" w:rsidP="00667C37">
      <w:pPr>
        <w:numPr>
          <w:ilvl w:val="0"/>
          <w:numId w:val="9"/>
        </w:numPr>
        <w:ind w:left="357" w:hanging="357"/>
        <w:contextualSpacing/>
        <w:jc w:val="both"/>
        <w:rPr>
          <w:bCs/>
        </w:rPr>
      </w:pPr>
      <w:r w:rsidRPr="00A07FED">
        <w:rPr>
          <w:rFonts w:eastAsia="Calibri"/>
          <w:color w:val="000000"/>
          <w:lang w:eastAsia="en-US" w:bidi="lo-LA"/>
        </w:rPr>
        <w:t>Lēmumā minētās izmaiņas iekļaut kārtējās Limbažu novada domes sēdes lēmuma projektā “Grozījumi Limbažu novada pašvaldības domes saistošajos noteikumos „Par Limbažu novada pašvaldības 2025. gada budžetu”</w:t>
      </w:r>
      <w:r>
        <w:rPr>
          <w:rFonts w:eastAsia="Calibri"/>
          <w:color w:val="000000"/>
          <w:lang w:eastAsia="en-US" w:bidi="lo-LA"/>
        </w:rPr>
        <w:t>”</w:t>
      </w:r>
      <w:r w:rsidRPr="00A07FED">
        <w:rPr>
          <w:rFonts w:eastAsia="Calibri"/>
          <w:color w:val="000000"/>
          <w:lang w:eastAsia="en-US" w:bidi="lo-LA"/>
        </w:rPr>
        <w:t>.</w:t>
      </w:r>
    </w:p>
    <w:p w14:paraId="09AA2BD4" w14:textId="77777777" w:rsidR="008F150F" w:rsidRPr="00A07FED" w:rsidRDefault="008F150F" w:rsidP="00667C37">
      <w:pPr>
        <w:numPr>
          <w:ilvl w:val="0"/>
          <w:numId w:val="9"/>
        </w:numPr>
        <w:ind w:left="357" w:hanging="357"/>
        <w:contextualSpacing/>
        <w:jc w:val="both"/>
        <w:rPr>
          <w:bCs/>
        </w:rPr>
      </w:pPr>
      <w:r w:rsidRPr="00A07FED">
        <w:rPr>
          <w:rFonts w:eastAsia="Calibri"/>
          <w:color w:val="000000"/>
          <w:lang w:eastAsia="en-US" w:bidi="lo-LA"/>
        </w:rPr>
        <w:t>Atbildīgos par finansējuma iekļaušanu budžetā noteikt Finanšu un ekonomikas nodaļas ekonomistus.</w:t>
      </w:r>
    </w:p>
    <w:p w14:paraId="60600715" w14:textId="77777777" w:rsidR="008F150F" w:rsidRPr="00796402" w:rsidRDefault="008F150F" w:rsidP="00667C37">
      <w:pPr>
        <w:numPr>
          <w:ilvl w:val="0"/>
          <w:numId w:val="9"/>
        </w:numPr>
        <w:ind w:left="357" w:hanging="357"/>
        <w:contextualSpacing/>
        <w:jc w:val="both"/>
        <w:rPr>
          <w:bCs/>
        </w:rPr>
      </w:pPr>
      <w:r w:rsidRPr="00796402">
        <w:rPr>
          <w:rFonts w:eastAsia="Calibri"/>
          <w:lang w:eastAsia="en-US" w:bidi="lo-LA"/>
        </w:rPr>
        <w:t>Atbildīgo</w:t>
      </w:r>
      <w:r>
        <w:rPr>
          <w:rFonts w:eastAsia="Calibri"/>
          <w:lang w:eastAsia="en-US" w:bidi="lo-LA"/>
        </w:rPr>
        <w:t>s</w:t>
      </w:r>
      <w:r w:rsidRPr="00796402">
        <w:rPr>
          <w:rFonts w:eastAsia="Calibri"/>
          <w:lang w:eastAsia="en-US" w:bidi="lo-LA"/>
        </w:rPr>
        <w:t xml:space="preserve"> par </w:t>
      </w:r>
      <w:r>
        <w:rPr>
          <w:rFonts w:eastAsia="Calibri"/>
          <w:lang w:eastAsia="en-US" w:bidi="lo-LA"/>
        </w:rPr>
        <w:t xml:space="preserve">katrai </w:t>
      </w:r>
      <w:r w:rsidRPr="00796402">
        <w:rPr>
          <w:rFonts w:eastAsia="Calibri"/>
          <w:lang w:eastAsia="en-US" w:bidi="lo-LA"/>
        </w:rPr>
        <w:t>Limbažu novada pašvaldības</w:t>
      </w:r>
      <w:r>
        <w:rPr>
          <w:rFonts w:eastAsia="Calibri"/>
          <w:lang w:eastAsia="en-US" w:bidi="lo-LA"/>
        </w:rPr>
        <w:t xml:space="preserve"> apvienības pārvaldei piešķirtā finansējuma izlietojumu </w:t>
      </w:r>
      <w:r w:rsidRPr="00796402">
        <w:rPr>
          <w:rFonts w:eastAsia="Calibri"/>
          <w:lang w:eastAsia="en-US" w:bidi="lo-LA"/>
        </w:rPr>
        <w:t xml:space="preserve">noteikt </w:t>
      </w:r>
      <w:r>
        <w:rPr>
          <w:rFonts w:eastAsia="Calibri"/>
          <w:lang w:eastAsia="en-US" w:bidi="lo-LA"/>
        </w:rPr>
        <w:t xml:space="preserve">attiecīgo </w:t>
      </w:r>
      <w:r w:rsidRPr="00796402">
        <w:rPr>
          <w:rFonts w:eastAsia="Calibri"/>
          <w:lang w:eastAsia="en-US" w:bidi="lo-LA"/>
        </w:rPr>
        <w:t>Limbažu novada pašvaldības</w:t>
      </w:r>
      <w:r>
        <w:rPr>
          <w:rFonts w:eastAsia="Calibri"/>
          <w:lang w:eastAsia="en-US" w:bidi="lo-LA"/>
        </w:rPr>
        <w:t xml:space="preserve"> apvienību pārvalžu vadītājus.</w:t>
      </w:r>
    </w:p>
    <w:p w14:paraId="5EFC8AC4" w14:textId="77777777" w:rsidR="008F150F" w:rsidRPr="00D1261F" w:rsidRDefault="008F150F" w:rsidP="00667C37">
      <w:pPr>
        <w:numPr>
          <w:ilvl w:val="0"/>
          <w:numId w:val="9"/>
        </w:numPr>
        <w:ind w:left="357" w:hanging="357"/>
        <w:contextualSpacing/>
        <w:jc w:val="both"/>
        <w:rPr>
          <w:bCs/>
        </w:rPr>
      </w:pPr>
      <w:r w:rsidRPr="00796402">
        <w:rPr>
          <w:rFonts w:eastAsia="Calibri"/>
          <w:lang w:eastAsia="en-US" w:bidi="lo-LA"/>
        </w:rPr>
        <w:t>Kontroli par lēmuma izpildi uzdot Limbažu novada pašvaldības izpilddirektoram</w:t>
      </w:r>
      <w:r>
        <w:rPr>
          <w:rFonts w:eastAsia="Calibri"/>
          <w:lang w:eastAsia="en-US" w:bidi="lo-LA"/>
        </w:rPr>
        <w:t>.</w:t>
      </w:r>
    </w:p>
    <w:p w14:paraId="08D5BEF6" w14:textId="77777777" w:rsidR="007762DB" w:rsidRPr="00F26A7C" w:rsidRDefault="007762DB" w:rsidP="00CE0433">
      <w:pPr>
        <w:suppressAutoHyphens/>
        <w:jc w:val="both"/>
        <w:rPr>
          <w:bCs/>
        </w:rPr>
      </w:pPr>
    </w:p>
    <w:p w14:paraId="3B85461B" w14:textId="77777777" w:rsidR="000C71EC" w:rsidRPr="00F26A7C" w:rsidRDefault="000C71EC" w:rsidP="00CE0433">
      <w:pPr>
        <w:suppressAutoHyphens/>
        <w:jc w:val="both"/>
        <w:rPr>
          <w:bCs/>
        </w:rPr>
      </w:pPr>
    </w:p>
    <w:p w14:paraId="0620D831" w14:textId="4F93503E" w:rsidR="008A0042" w:rsidRPr="00F26A7C" w:rsidRDefault="008A0042" w:rsidP="00CE0433">
      <w:pPr>
        <w:suppressAutoHyphens/>
        <w:jc w:val="both"/>
        <w:rPr>
          <w:b/>
          <w:bCs/>
        </w:rPr>
      </w:pPr>
      <w:r w:rsidRPr="00F26A7C">
        <w:rPr>
          <w:b/>
          <w:bCs/>
        </w:rPr>
        <w:t>Lēmums Nr.</w:t>
      </w:r>
      <w:r w:rsidR="00C82151" w:rsidRPr="00F26A7C">
        <w:rPr>
          <w:b/>
          <w:bCs/>
        </w:rPr>
        <w:t xml:space="preserve"> </w:t>
      </w:r>
      <w:r w:rsidR="00A65DBF">
        <w:rPr>
          <w:b/>
          <w:bCs/>
        </w:rPr>
        <w:t>410</w:t>
      </w:r>
    </w:p>
    <w:p w14:paraId="35127BB6" w14:textId="1F1F5769" w:rsidR="008A0042" w:rsidRPr="00F26A7C" w:rsidRDefault="008A0042" w:rsidP="00CE0433">
      <w:pPr>
        <w:keepNext/>
        <w:suppressAutoHyphens/>
        <w:jc w:val="center"/>
        <w:outlineLvl w:val="0"/>
        <w:rPr>
          <w:b/>
          <w:bCs/>
          <w:lang w:eastAsia="en-US"/>
        </w:rPr>
      </w:pPr>
      <w:bookmarkStart w:id="14" w:name="_Hlk112581241"/>
      <w:bookmarkStart w:id="15" w:name="_Hlk133836724"/>
      <w:bookmarkStart w:id="16" w:name="_Hlk196228684"/>
      <w:r w:rsidRPr="00F26A7C">
        <w:rPr>
          <w:b/>
          <w:bCs/>
          <w:lang w:eastAsia="en-US"/>
        </w:rPr>
        <w:t>6</w:t>
      </w:r>
      <w:r w:rsidR="00CD11AB" w:rsidRPr="00F26A7C">
        <w:rPr>
          <w:b/>
          <w:bCs/>
          <w:lang w:eastAsia="en-US"/>
        </w:rPr>
        <w:t>.</w:t>
      </w:r>
    </w:p>
    <w:bookmarkEnd w:id="14"/>
    <w:bookmarkEnd w:id="15"/>
    <w:bookmarkEnd w:id="16"/>
    <w:p w14:paraId="5DADEF5D" w14:textId="77777777" w:rsidR="007136B9" w:rsidRPr="007136B9" w:rsidRDefault="007136B9" w:rsidP="007136B9">
      <w:pPr>
        <w:pBdr>
          <w:bottom w:val="single" w:sz="4" w:space="1" w:color="auto"/>
        </w:pBdr>
        <w:jc w:val="both"/>
        <w:rPr>
          <w:rFonts w:eastAsiaTheme="minorHAnsi"/>
          <w:b/>
          <w:lang w:eastAsia="en-US"/>
        </w:rPr>
      </w:pPr>
      <w:r w:rsidRPr="007136B9">
        <w:rPr>
          <w:rFonts w:eastAsiaTheme="minorHAnsi"/>
          <w:b/>
          <w:lang w:eastAsia="en-US"/>
        </w:rPr>
        <w:t>Par Limbažu novada pašvaldībai piederošās automašīnas HONDA CRV, valsts reģistrācijas numurs FP 9970, norakstīšanu un nodošanu utilizācijai</w:t>
      </w:r>
    </w:p>
    <w:p w14:paraId="74C4B460" w14:textId="7BBF4BE9" w:rsidR="007136B9" w:rsidRPr="007136B9" w:rsidRDefault="007136B9" w:rsidP="007136B9">
      <w:pPr>
        <w:jc w:val="center"/>
        <w:rPr>
          <w:rFonts w:eastAsiaTheme="minorHAnsi"/>
          <w:lang w:eastAsia="en-US"/>
        </w:rPr>
      </w:pPr>
      <w:r w:rsidRPr="007136B9">
        <w:rPr>
          <w:rFonts w:eastAsiaTheme="minorHAnsi"/>
          <w:lang w:eastAsia="en-US"/>
        </w:rPr>
        <w:t xml:space="preserve">Ziņo </w:t>
      </w:r>
      <w:r>
        <w:rPr>
          <w:rFonts w:eastAsiaTheme="minorHAnsi"/>
          <w:lang w:eastAsia="en-US"/>
        </w:rPr>
        <w:t>Dagnis Straubergs</w:t>
      </w:r>
    </w:p>
    <w:p w14:paraId="3948AECD" w14:textId="77777777" w:rsidR="007136B9" w:rsidRPr="007136B9" w:rsidRDefault="007136B9" w:rsidP="007136B9">
      <w:pPr>
        <w:ind w:firstLine="720"/>
        <w:jc w:val="both"/>
        <w:rPr>
          <w:rFonts w:eastAsiaTheme="minorHAnsi"/>
          <w:b/>
          <w:lang w:eastAsia="en-US"/>
        </w:rPr>
      </w:pPr>
    </w:p>
    <w:p w14:paraId="3466C5EA" w14:textId="684C0C06" w:rsidR="007136B9" w:rsidRPr="007136B9" w:rsidRDefault="007136B9" w:rsidP="007136B9">
      <w:pPr>
        <w:ind w:firstLine="720"/>
        <w:jc w:val="both"/>
        <w:rPr>
          <w:rFonts w:eastAsiaTheme="minorHAnsi"/>
          <w:lang w:eastAsia="en-US"/>
        </w:rPr>
      </w:pPr>
      <w:r w:rsidRPr="007136B9">
        <w:rPr>
          <w:rFonts w:eastAsiaTheme="minorHAnsi"/>
          <w:lang w:eastAsia="en-US"/>
        </w:rPr>
        <w:t xml:space="preserve">Iepazīstoties ar 2025. gada 27. maija Limbažu novada pašvaldībai piederošās automašīnas HONDA CRV, valsts reģistrācijas numurs FP 9970, novērtēšanas aktu Nr.10252 (veicis </w:t>
      </w:r>
      <w:r w:rsidR="00B95C52">
        <w:rPr>
          <w:rFonts w:eastAsiaTheme="minorHAnsi"/>
          <w:lang w:eastAsia="en-US"/>
        </w:rPr>
        <w:t>(v.uzvārds)</w:t>
      </w:r>
      <w:r w:rsidRPr="007136B9">
        <w:rPr>
          <w:rFonts w:eastAsiaTheme="minorHAnsi"/>
          <w:lang w:eastAsia="en-US"/>
        </w:rPr>
        <w:t xml:space="preserve">, zvērināts tehniskais eksperts), konstatējams, ka automašīnas vērtība sastāda 160,00 EUR (viens simts sešdesmit </w:t>
      </w:r>
      <w:r w:rsidRPr="007136B9">
        <w:rPr>
          <w:rFonts w:eastAsiaTheme="minorHAnsi"/>
          <w:i/>
          <w:lang w:eastAsia="en-US"/>
        </w:rPr>
        <w:t>euro,</w:t>
      </w:r>
      <w:r w:rsidRPr="007136B9">
        <w:rPr>
          <w:rFonts w:eastAsiaTheme="minorHAnsi"/>
          <w:lang w:eastAsia="en-US"/>
        </w:rPr>
        <w:t xml:space="preserve"> 00 centi) bez PVN, kas vienlaicīgi ir šīs automašīnas atlieku (lūžņu) vērtība. </w:t>
      </w:r>
    </w:p>
    <w:p w14:paraId="65C37ADF" w14:textId="77777777" w:rsidR="007136B9" w:rsidRPr="007136B9" w:rsidRDefault="007136B9" w:rsidP="007136B9">
      <w:pPr>
        <w:ind w:firstLine="720"/>
        <w:jc w:val="both"/>
        <w:rPr>
          <w:lang w:eastAsia="en-US"/>
        </w:rPr>
      </w:pPr>
      <w:r w:rsidRPr="007136B9">
        <w:rPr>
          <w:rFonts w:eastAsiaTheme="minorHAnsi"/>
          <w:lang w:eastAsia="en-US"/>
        </w:rPr>
        <w:t>Automašīna HONDA CRV, valsts reģistrācijas numurs FP 9970</w:t>
      </w:r>
      <w:r w:rsidRPr="007136B9">
        <w:rPr>
          <w:lang w:eastAsia="en-US"/>
        </w:rPr>
        <w:t xml:space="preserve">, izgatavošanas gads 2002, apliecības Nr. AF 2216070, ir sliktā tehniskā stāvoklī, ar lielu nolietojumu, kā arī ir bojāta pēc ceļu </w:t>
      </w:r>
      <w:r w:rsidRPr="007136B9">
        <w:rPr>
          <w:lang w:eastAsia="en-US"/>
        </w:rPr>
        <w:lastRenderedPageBreak/>
        <w:t>satiksmes negadījuma (2023. gadā). Tās savešanai tehniskā kārtībā ir jāveic lieli kapitālieguldījumi, kuri pārsniedz līdzvērtīgas tehniskā kārtībā esošas automašīnas tirgus vērtību.</w:t>
      </w:r>
    </w:p>
    <w:p w14:paraId="174DA730" w14:textId="77777777" w:rsidR="007136B9" w:rsidRPr="007136B9" w:rsidRDefault="007136B9" w:rsidP="007136B9">
      <w:pPr>
        <w:ind w:firstLine="720"/>
        <w:jc w:val="both"/>
        <w:rPr>
          <w:lang w:eastAsia="en-US"/>
        </w:rPr>
      </w:pPr>
      <w:r w:rsidRPr="007136B9">
        <w:rPr>
          <w:rFonts w:eastAsiaTheme="minorHAnsi"/>
          <w:lang w:eastAsia="en-US"/>
        </w:rPr>
        <w:t xml:space="preserve">Veicot tirgus izpēti, konstatēts, ka šo transportlīdzekli ir iespējams nodot pārstrādei licencētā automašīnu pārstrādes uzņēmumā, kura piedāvātā vērtība utilizācijai ir apmēram 160,00 EUR (viens simts sešdesmit </w:t>
      </w:r>
      <w:r w:rsidRPr="007136B9">
        <w:rPr>
          <w:rFonts w:eastAsiaTheme="minorHAnsi"/>
          <w:i/>
          <w:lang w:eastAsia="en-US"/>
        </w:rPr>
        <w:t>euro</w:t>
      </w:r>
      <w:r w:rsidRPr="007136B9">
        <w:rPr>
          <w:rFonts w:eastAsiaTheme="minorHAnsi"/>
          <w:lang w:eastAsia="en-US"/>
        </w:rPr>
        <w:t xml:space="preserve">, 00 centi) bez PVN. </w:t>
      </w:r>
    </w:p>
    <w:p w14:paraId="76D5B75B" w14:textId="77777777" w:rsidR="007136B9" w:rsidRPr="00EE07E3" w:rsidRDefault="007136B9" w:rsidP="007136B9">
      <w:pPr>
        <w:suppressAutoHyphens/>
        <w:ind w:firstLine="720"/>
        <w:jc w:val="both"/>
        <w:rPr>
          <w:b/>
          <w:bCs/>
        </w:rPr>
      </w:pPr>
      <w:r w:rsidRPr="007136B9">
        <w:rPr>
          <w:rFonts w:eastAsiaTheme="minorHAnsi"/>
          <w:lang w:eastAsia="en-US"/>
        </w:rPr>
        <w:t>Pamatojoties uz iepriekš minēto, kā arī uz Pašvaldību likuma 73. panta ceturto daļu, Publiskas personas mantas atsavināšanas likuma 6. panta otro un trešo daļu, likuma „Par valsts un pašvaldību finanšu līdzekļu un mantas izšķērdēšanas novēršanu” 3. un 7. pantu, Nolietoto transportlīdzekļu apsaimniekošanas likuma 6. pantu,</w:t>
      </w:r>
      <w:r w:rsidRPr="007136B9">
        <w:rPr>
          <w:rFonts w:cs="Tahoma"/>
          <w:b/>
          <w:kern w:val="1"/>
          <w:lang w:eastAsia="hi-IN" w:bidi="hi-IN"/>
        </w:rPr>
        <w:t xml:space="preserve"> </w:t>
      </w:r>
      <w:r w:rsidRPr="00EE07E3">
        <w:rPr>
          <w:rFonts w:cs="Tahoma"/>
          <w:b/>
          <w:kern w:val="1"/>
          <w:lang w:eastAsia="hi-IN" w:bidi="hi-IN"/>
        </w:rPr>
        <w:t>a</w:t>
      </w:r>
      <w:r w:rsidRPr="00EE07E3">
        <w:rPr>
          <w:b/>
          <w:bCs/>
        </w:rPr>
        <w:t>tklāti balsojot: PAR</w:t>
      </w:r>
      <w:r w:rsidRPr="00EE07E3">
        <w:t xml:space="preserve"> – </w:t>
      </w:r>
      <w:r>
        <w:t>14</w:t>
      </w:r>
      <w:r w:rsidRPr="00EE07E3">
        <w:t xml:space="preserve"> deputāti (</w:t>
      </w:r>
      <w:r w:rsidRPr="00EB04C9">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sidRPr="00D42474">
        <w:rPr>
          <w:bCs/>
        </w:rPr>
        <w:t>nav</w:t>
      </w:r>
      <w:r w:rsidRPr="00EE07E3">
        <w:t>, Limbažu novada dome</w:t>
      </w:r>
      <w:r w:rsidRPr="00EE07E3">
        <w:rPr>
          <w:b/>
          <w:bCs/>
        </w:rPr>
        <w:t xml:space="preserve"> NOLEMJ:</w:t>
      </w:r>
    </w:p>
    <w:p w14:paraId="20BB1C34" w14:textId="71E4EFF0" w:rsidR="007136B9" w:rsidRPr="007136B9" w:rsidRDefault="007136B9" w:rsidP="007136B9">
      <w:pPr>
        <w:ind w:firstLine="720"/>
        <w:jc w:val="both"/>
        <w:rPr>
          <w:rFonts w:eastAsiaTheme="minorHAnsi"/>
          <w:lang w:eastAsia="en-US"/>
        </w:rPr>
      </w:pPr>
    </w:p>
    <w:p w14:paraId="4535CA10" w14:textId="77777777" w:rsidR="007136B9" w:rsidRPr="007136B9" w:rsidRDefault="007136B9" w:rsidP="00667C37">
      <w:pPr>
        <w:numPr>
          <w:ilvl w:val="0"/>
          <w:numId w:val="10"/>
        </w:numPr>
        <w:ind w:left="357" w:hanging="357"/>
        <w:contextualSpacing/>
        <w:jc w:val="both"/>
        <w:rPr>
          <w:rFonts w:eastAsiaTheme="minorHAnsi"/>
          <w:lang w:eastAsia="en-US"/>
        </w:rPr>
      </w:pPr>
      <w:r w:rsidRPr="007136B9">
        <w:rPr>
          <w:rFonts w:eastAsiaTheme="minorHAnsi"/>
          <w:lang w:eastAsia="en-US"/>
        </w:rPr>
        <w:t>Norakstīt automašīnu HONDA CRV, valsts reģistrācijas numurs FP 9970</w:t>
      </w:r>
      <w:r w:rsidRPr="007136B9">
        <w:rPr>
          <w:lang w:eastAsia="en-US"/>
        </w:rPr>
        <w:t>, izgatavošanas gads 2002,</w:t>
      </w:r>
      <w:r w:rsidRPr="007136B9">
        <w:rPr>
          <w:rFonts w:eastAsiaTheme="minorHAnsi"/>
          <w:lang w:eastAsia="en-US"/>
        </w:rPr>
        <w:t xml:space="preserve"> šasijas Nr</w:t>
      </w:r>
      <w:r w:rsidRPr="007136B9">
        <w:rPr>
          <w:lang w:eastAsia="en-US"/>
        </w:rPr>
        <w:t xml:space="preserve">. </w:t>
      </w:r>
      <w:r w:rsidRPr="007136B9">
        <w:rPr>
          <w:rFonts w:eastAsiaTheme="minorHAnsi"/>
          <w:szCs w:val="22"/>
          <w:lang w:eastAsia="en-US"/>
        </w:rPr>
        <w:t>SHSRD87602U031861</w:t>
      </w:r>
      <w:r w:rsidRPr="007136B9">
        <w:rPr>
          <w:rFonts w:eastAsiaTheme="minorHAnsi"/>
          <w:lang w:eastAsia="en-US"/>
        </w:rPr>
        <w:t>.</w:t>
      </w:r>
    </w:p>
    <w:p w14:paraId="3B95931E" w14:textId="77777777" w:rsidR="007136B9" w:rsidRPr="007136B9" w:rsidRDefault="007136B9" w:rsidP="00667C37">
      <w:pPr>
        <w:numPr>
          <w:ilvl w:val="0"/>
          <w:numId w:val="10"/>
        </w:numPr>
        <w:ind w:left="357" w:hanging="357"/>
        <w:contextualSpacing/>
        <w:jc w:val="both"/>
        <w:rPr>
          <w:rFonts w:eastAsiaTheme="minorHAnsi"/>
          <w:lang w:eastAsia="en-US"/>
        </w:rPr>
      </w:pPr>
      <w:r w:rsidRPr="007136B9">
        <w:rPr>
          <w:rFonts w:eastAsiaTheme="minorHAnsi"/>
          <w:lang w:eastAsia="en-US"/>
        </w:rPr>
        <w:t>Norakstīto vieglo automašīnu HONDA CRV, valsts reģistrācijas numurs FP 9970, realizēt, nododot utilizācijai nolietotu transportlīdzekļu apstrādes uzņēmumā.</w:t>
      </w:r>
    </w:p>
    <w:p w14:paraId="7439AE6D" w14:textId="77777777" w:rsidR="007136B9" w:rsidRPr="007136B9" w:rsidRDefault="007136B9" w:rsidP="00667C37">
      <w:pPr>
        <w:numPr>
          <w:ilvl w:val="0"/>
          <w:numId w:val="10"/>
        </w:numPr>
        <w:ind w:left="357" w:hanging="357"/>
        <w:contextualSpacing/>
        <w:jc w:val="both"/>
        <w:rPr>
          <w:rFonts w:eastAsiaTheme="minorHAnsi"/>
          <w:lang w:eastAsia="en-US"/>
        </w:rPr>
      </w:pPr>
      <w:r w:rsidRPr="007136B9">
        <w:rPr>
          <w:rFonts w:eastAsiaTheme="minorHAnsi"/>
          <w:lang w:eastAsia="en-US"/>
        </w:rPr>
        <w:t>Uzdot Limbažu novada pašvaldības izpilddirektoram organizēt automašīnas HONDA CRV, valsts reģistrācijas numurs FP 9970, noņemšanu no uzskaites CSDD.</w:t>
      </w:r>
    </w:p>
    <w:p w14:paraId="63E58534" w14:textId="77777777" w:rsidR="007136B9" w:rsidRPr="007136B9" w:rsidRDefault="007136B9" w:rsidP="00667C37">
      <w:pPr>
        <w:numPr>
          <w:ilvl w:val="0"/>
          <w:numId w:val="10"/>
        </w:numPr>
        <w:ind w:left="357" w:hanging="357"/>
        <w:contextualSpacing/>
        <w:jc w:val="both"/>
        <w:rPr>
          <w:rFonts w:eastAsiaTheme="minorHAnsi"/>
          <w:lang w:eastAsia="en-US"/>
        </w:rPr>
      </w:pPr>
      <w:r w:rsidRPr="007136B9">
        <w:rPr>
          <w:rFonts w:eastAsiaTheme="minorHAnsi"/>
          <w:lang w:eastAsia="en-US"/>
        </w:rPr>
        <w:t>Uzdot Limbažu novada Sporta skolas direktorei Diānai Zaļupei pēc transportlīdzekļa utilizācijas sagatavot lēmumprojektu par automašīnas HONDA CRV, valsts reģistrācijas numurs FP 9970, utilizācijas rezultātā saņemtā finansējuma iekļaušanu Limbažu novada Sporta skolas budžetā.</w:t>
      </w:r>
    </w:p>
    <w:p w14:paraId="5B478B19" w14:textId="77777777" w:rsidR="00265D66" w:rsidRPr="00F26A7C" w:rsidRDefault="00265D66" w:rsidP="00CE0433">
      <w:pPr>
        <w:suppressAutoHyphens/>
        <w:autoSpaceDE w:val="0"/>
        <w:autoSpaceDN w:val="0"/>
        <w:adjustRightInd w:val="0"/>
        <w:jc w:val="both"/>
        <w:rPr>
          <w:rFonts w:eastAsia="Calibri"/>
        </w:rPr>
      </w:pPr>
    </w:p>
    <w:p w14:paraId="578EA8AE" w14:textId="77777777" w:rsidR="00D7634D" w:rsidRPr="00F26A7C" w:rsidRDefault="00D7634D" w:rsidP="00CE0433">
      <w:pPr>
        <w:suppressAutoHyphens/>
        <w:autoSpaceDE w:val="0"/>
        <w:autoSpaceDN w:val="0"/>
        <w:adjustRightInd w:val="0"/>
        <w:jc w:val="both"/>
        <w:rPr>
          <w:rFonts w:eastAsia="Calibri"/>
        </w:rPr>
      </w:pPr>
    </w:p>
    <w:p w14:paraId="351A6AB8" w14:textId="0BD9CCBB" w:rsidR="00D17887" w:rsidRPr="00F26A7C" w:rsidRDefault="00D17887" w:rsidP="00CE0433">
      <w:pPr>
        <w:suppressAutoHyphens/>
        <w:jc w:val="both"/>
        <w:rPr>
          <w:b/>
          <w:bCs/>
        </w:rPr>
      </w:pPr>
      <w:r w:rsidRPr="00F26A7C">
        <w:rPr>
          <w:b/>
          <w:bCs/>
        </w:rPr>
        <w:t xml:space="preserve">Lēmums Nr. </w:t>
      </w:r>
      <w:r w:rsidR="00060057">
        <w:rPr>
          <w:b/>
          <w:bCs/>
        </w:rPr>
        <w:t>411</w:t>
      </w:r>
    </w:p>
    <w:p w14:paraId="1A5154EC" w14:textId="2ABD70EF" w:rsidR="00136E65" w:rsidRPr="00F26A7C" w:rsidRDefault="00136E65" w:rsidP="00CE0433">
      <w:pPr>
        <w:keepNext/>
        <w:suppressAutoHyphens/>
        <w:jc w:val="center"/>
        <w:outlineLvl w:val="0"/>
        <w:rPr>
          <w:b/>
          <w:bCs/>
          <w:lang w:eastAsia="en-US"/>
        </w:rPr>
      </w:pPr>
      <w:bookmarkStart w:id="17" w:name="_Hlk112581648"/>
      <w:bookmarkStart w:id="18" w:name="_Hlk122699534"/>
      <w:bookmarkStart w:id="19" w:name="_Hlk196229445"/>
      <w:r w:rsidRPr="00F26A7C">
        <w:rPr>
          <w:b/>
          <w:bCs/>
          <w:lang w:eastAsia="en-US"/>
        </w:rPr>
        <w:t>7</w:t>
      </w:r>
      <w:r w:rsidR="00CD11AB" w:rsidRPr="00F26A7C">
        <w:rPr>
          <w:b/>
          <w:bCs/>
          <w:lang w:eastAsia="en-US"/>
        </w:rPr>
        <w:t>.</w:t>
      </w:r>
    </w:p>
    <w:bookmarkEnd w:id="17"/>
    <w:bookmarkEnd w:id="18"/>
    <w:bookmarkEnd w:id="19"/>
    <w:p w14:paraId="060F7392" w14:textId="77777777" w:rsidR="007462EE" w:rsidRPr="007462EE" w:rsidRDefault="007462EE" w:rsidP="007462EE">
      <w:pPr>
        <w:pBdr>
          <w:bottom w:val="single" w:sz="4" w:space="1" w:color="auto"/>
        </w:pBdr>
        <w:jc w:val="both"/>
        <w:rPr>
          <w:rFonts w:eastAsiaTheme="minorHAnsi"/>
          <w:b/>
          <w:lang w:eastAsia="en-US"/>
        </w:rPr>
      </w:pPr>
      <w:r w:rsidRPr="007462EE">
        <w:rPr>
          <w:rFonts w:eastAsiaTheme="minorHAnsi"/>
          <w:b/>
          <w:lang w:eastAsia="en-US"/>
        </w:rPr>
        <w:t>Par Limbažu novada pašvaldībai piederošās automašīnas FORD TRANSIT, valsts reģistrācijas numurs FA 254, norakstīšanu un nodošanu utilizācijai</w:t>
      </w:r>
    </w:p>
    <w:p w14:paraId="2E4D7BD2" w14:textId="77777777" w:rsidR="007462EE" w:rsidRPr="007136B9" w:rsidRDefault="007462EE" w:rsidP="007462EE">
      <w:pPr>
        <w:jc w:val="center"/>
        <w:rPr>
          <w:rFonts w:eastAsiaTheme="minorHAnsi"/>
          <w:lang w:eastAsia="en-US"/>
        </w:rPr>
      </w:pPr>
      <w:r w:rsidRPr="007136B9">
        <w:rPr>
          <w:rFonts w:eastAsiaTheme="minorHAnsi"/>
          <w:lang w:eastAsia="en-US"/>
        </w:rPr>
        <w:t xml:space="preserve">Ziņo </w:t>
      </w:r>
      <w:r>
        <w:rPr>
          <w:rFonts w:eastAsiaTheme="minorHAnsi"/>
          <w:lang w:eastAsia="en-US"/>
        </w:rPr>
        <w:t>Dagnis Straubergs</w:t>
      </w:r>
    </w:p>
    <w:p w14:paraId="1214ED15" w14:textId="77777777" w:rsidR="007462EE" w:rsidRPr="007462EE" w:rsidRDefault="007462EE" w:rsidP="007462EE">
      <w:pPr>
        <w:ind w:firstLine="720"/>
        <w:jc w:val="both"/>
        <w:rPr>
          <w:rFonts w:eastAsiaTheme="minorHAnsi"/>
          <w:b/>
          <w:lang w:eastAsia="en-US"/>
        </w:rPr>
      </w:pPr>
    </w:p>
    <w:p w14:paraId="47D7F63A" w14:textId="3CB54433" w:rsidR="007462EE" w:rsidRPr="007462EE" w:rsidRDefault="007462EE" w:rsidP="007462EE">
      <w:pPr>
        <w:ind w:firstLine="720"/>
        <w:jc w:val="both"/>
        <w:rPr>
          <w:rFonts w:eastAsiaTheme="minorHAnsi"/>
          <w:lang w:eastAsia="en-US"/>
        </w:rPr>
      </w:pPr>
      <w:r w:rsidRPr="007462EE">
        <w:rPr>
          <w:rFonts w:eastAsiaTheme="minorHAnsi"/>
          <w:lang w:eastAsia="en-US"/>
        </w:rPr>
        <w:t xml:space="preserve">Iepazīstoties ar 2025. gada 27. maija Limbažu novada pašvaldībai piederošās automašīnas FORD TRANSIT, valsts reģistrācijas numurs FA 254, novērtēšanas aktu Nr.10251 (veicis </w:t>
      </w:r>
      <w:r w:rsidR="00C20A4B">
        <w:rPr>
          <w:rFonts w:eastAsiaTheme="minorHAnsi"/>
          <w:lang w:eastAsia="en-US"/>
        </w:rPr>
        <w:t>(v.uzvārds)</w:t>
      </w:r>
      <w:r w:rsidRPr="007462EE">
        <w:rPr>
          <w:rFonts w:eastAsiaTheme="minorHAnsi"/>
          <w:lang w:eastAsia="en-US"/>
        </w:rPr>
        <w:t xml:space="preserve">, zvērināts tehniskais eksperts), konstatējams, ka automašīnas vērtība sastāda 200,00 EUR (divi simti </w:t>
      </w:r>
      <w:r w:rsidRPr="007462EE">
        <w:rPr>
          <w:rFonts w:eastAsiaTheme="minorHAnsi"/>
          <w:i/>
          <w:lang w:eastAsia="en-US"/>
        </w:rPr>
        <w:t>euro</w:t>
      </w:r>
      <w:r w:rsidRPr="007462EE">
        <w:rPr>
          <w:rFonts w:eastAsiaTheme="minorHAnsi"/>
          <w:lang w:eastAsia="en-US"/>
        </w:rPr>
        <w:t xml:space="preserve">, 00 centi) bez PVN, kas vienlaicīgi ir šīs automašīnas atlieku (lūžņu) vērtība. </w:t>
      </w:r>
    </w:p>
    <w:p w14:paraId="430DE05E" w14:textId="77777777" w:rsidR="007462EE" w:rsidRPr="007462EE" w:rsidRDefault="007462EE" w:rsidP="007462EE">
      <w:pPr>
        <w:ind w:firstLine="720"/>
        <w:jc w:val="both"/>
        <w:rPr>
          <w:lang w:eastAsia="en-US"/>
        </w:rPr>
      </w:pPr>
      <w:r w:rsidRPr="007462EE">
        <w:rPr>
          <w:rFonts w:eastAsiaTheme="minorHAnsi"/>
          <w:lang w:eastAsia="en-US"/>
        </w:rPr>
        <w:t>Automašīna FORD TRANSIT, valsts reģistrācijas numurs FA 254</w:t>
      </w:r>
      <w:r w:rsidRPr="007462EE">
        <w:rPr>
          <w:lang w:eastAsia="en-US"/>
        </w:rPr>
        <w:t>, izgatavošanas gads 2003, apliecības Nr. AF 2288900, ir sliktā tehniskā stāvoklī, tās savešanai tehniskā kārtībā ir jāveic lieli kapitālieguldījumi, kuri pārsniedz līdzvērtīgas tehniskā kārtībā esošas automašīnas tirgus vērtību.</w:t>
      </w:r>
    </w:p>
    <w:p w14:paraId="06655310" w14:textId="77777777" w:rsidR="007462EE" w:rsidRPr="007462EE" w:rsidRDefault="007462EE" w:rsidP="007462EE">
      <w:pPr>
        <w:ind w:firstLine="720"/>
        <w:jc w:val="both"/>
        <w:rPr>
          <w:lang w:eastAsia="en-US"/>
        </w:rPr>
      </w:pPr>
      <w:r w:rsidRPr="007462EE">
        <w:rPr>
          <w:lang w:eastAsia="en-US"/>
        </w:rPr>
        <w:t xml:space="preserve">Laikā no 2023. gada tikušas organizētas vairākas automašīnas </w:t>
      </w:r>
      <w:r w:rsidRPr="007462EE">
        <w:rPr>
          <w:rFonts w:eastAsiaTheme="minorHAnsi"/>
          <w:lang w:eastAsia="en-US"/>
        </w:rPr>
        <w:t>FORD TRANSIT, valsts reģistrācijas numurs FA 254</w:t>
      </w:r>
      <w:r w:rsidRPr="007462EE">
        <w:rPr>
          <w:lang w:eastAsia="en-US"/>
        </w:rPr>
        <w:t xml:space="preserve"> izsoles, bet automašīnu nav izdevies pārdot.</w:t>
      </w:r>
    </w:p>
    <w:p w14:paraId="78304947" w14:textId="76DCBF40" w:rsidR="007462EE" w:rsidRPr="007462EE" w:rsidRDefault="007462EE" w:rsidP="007462EE">
      <w:pPr>
        <w:ind w:firstLine="720"/>
        <w:jc w:val="both"/>
        <w:rPr>
          <w:lang w:eastAsia="en-US"/>
        </w:rPr>
      </w:pPr>
      <w:r w:rsidRPr="007462EE">
        <w:rPr>
          <w:rFonts w:eastAsiaTheme="minorHAnsi"/>
          <w:lang w:eastAsia="en-US"/>
        </w:rPr>
        <w:t xml:space="preserve">Veicot tirgus izpēti, konstatēts, ka šo transportlīdzekli ir iespējams nodot pārstrādei licencētā automašīnu pārstrādes uzņēmumā, kura piedāvātā vērtība utilizācijai ir apmēram 200,00 EUR (divi simti </w:t>
      </w:r>
      <w:r w:rsidRPr="007462EE">
        <w:rPr>
          <w:rFonts w:eastAsiaTheme="minorHAnsi"/>
          <w:i/>
          <w:lang w:eastAsia="en-US"/>
        </w:rPr>
        <w:t>euro,</w:t>
      </w:r>
      <w:r w:rsidRPr="007462EE">
        <w:rPr>
          <w:rFonts w:eastAsiaTheme="minorHAnsi"/>
          <w:lang w:eastAsia="en-US"/>
        </w:rPr>
        <w:t xml:space="preserve"> 00 centi) bez PVN. </w:t>
      </w:r>
    </w:p>
    <w:p w14:paraId="7349F22E" w14:textId="77777777" w:rsidR="007462EE" w:rsidRPr="00EE07E3" w:rsidRDefault="007462EE" w:rsidP="007462EE">
      <w:pPr>
        <w:suppressAutoHyphens/>
        <w:ind w:firstLine="720"/>
        <w:jc w:val="both"/>
        <w:rPr>
          <w:b/>
          <w:bCs/>
        </w:rPr>
      </w:pPr>
      <w:r w:rsidRPr="007462EE">
        <w:rPr>
          <w:rFonts w:eastAsiaTheme="minorHAnsi"/>
          <w:lang w:eastAsia="en-US"/>
        </w:rPr>
        <w:t>Pamatojoties uz iepriekš minēto, kā arī uz Pašvaldību likuma 73. panta ceturto daļu, Publiskas personas mantas atsavināšanas likuma 6. panta otro un trešo daļu, likuma „Par valsts un pašvaldību finanšu līdzekļu un mantas izšķērdēšanas novēršanu” 3. un 7. pantu, Nolietoto transportlīdzekļu apsaimniekošanas likuma 6. pantu,</w:t>
      </w:r>
      <w:r w:rsidRPr="007462EE">
        <w:rPr>
          <w:rFonts w:cs="Tahoma"/>
          <w:b/>
          <w:kern w:val="1"/>
          <w:lang w:eastAsia="hi-IN" w:bidi="hi-IN"/>
        </w:rPr>
        <w:t xml:space="preserve"> </w:t>
      </w:r>
      <w:r w:rsidRPr="00EE07E3">
        <w:rPr>
          <w:rFonts w:cs="Tahoma"/>
          <w:b/>
          <w:kern w:val="1"/>
          <w:lang w:eastAsia="hi-IN" w:bidi="hi-IN"/>
        </w:rPr>
        <w:t>a</w:t>
      </w:r>
      <w:r w:rsidRPr="00EE07E3">
        <w:rPr>
          <w:b/>
          <w:bCs/>
        </w:rPr>
        <w:t>tklāti balsojot: PAR</w:t>
      </w:r>
      <w:r w:rsidRPr="00EE07E3">
        <w:t xml:space="preserve"> – </w:t>
      </w:r>
      <w:r>
        <w:t>14</w:t>
      </w:r>
      <w:r w:rsidRPr="00EE07E3">
        <w:t xml:space="preserve"> deputāti (</w:t>
      </w:r>
      <w:r w:rsidRPr="00EB04C9">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sidRPr="00D42474">
        <w:rPr>
          <w:bCs/>
        </w:rPr>
        <w:t>nav</w:t>
      </w:r>
      <w:r w:rsidRPr="00EE07E3">
        <w:t>, Limbažu novada dome</w:t>
      </w:r>
      <w:r w:rsidRPr="00EE07E3">
        <w:rPr>
          <w:b/>
          <w:bCs/>
        </w:rPr>
        <w:t xml:space="preserve"> NOLEMJ:</w:t>
      </w:r>
    </w:p>
    <w:p w14:paraId="6D654C01" w14:textId="617226DE" w:rsidR="007462EE" w:rsidRPr="007462EE" w:rsidRDefault="007462EE" w:rsidP="007462EE">
      <w:pPr>
        <w:ind w:firstLine="720"/>
        <w:jc w:val="both"/>
        <w:rPr>
          <w:rFonts w:eastAsiaTheme="minorHAnsi"/>
          <w:lang w:eastAsia="en-US"/>
        </w:rPr>
      </w:pPr>
    </w:p>
    <w:p w14:paraId="6221A531" w14:textId="77777777" w:rsidR="007462EE" w:rsidRPr="007462EE" w:rsidRDefault="007462EE" w:rsidP="00667C37">
      <w:pPr>
        <w:numPr>
          <w:ilvl w:val="0"/>
          <w:numId w:val="11"/>
        </w:numPr>
        <w:ind w:left="357" w:hanging="357"/>
        <w:contextualSpacing/>
        <w:jc w:val="both"/>
        <w:rPr>
          <w:rFonts w:eastAsiaTheme="minorHAnsi"/>
          <w:lang w:eastAsia="en-US"/>
        </w:rPr>
      </w:pPr>
      <w:r w:rsidRPr="007462EE">
        <w:rPr>
          <w:rFonts w:eastAsiaTheme="minorHAnsi"/>
          <w:lang w:eastAsia="en-US"/>
        </w:rPr>
        <w:t>Norakstīt automašīnu FORD TRANSIT, valsts reģistrācijas numurs FA 254</w:t>
      </w:r>
      <w:r w:rsidRPr="007462EE">
        <w:rPr>
          <w:lang w:eastAsia="en-US"/>
        </w:rPr>
        <w:t>, izgatavošanas gads 2003,</w:t>
      </w:r>
      <w:r w:rsidRPr="007462EE">
        <w:rPr>
          <w:rFonts w:eastAsiaTheme="minorHAnsi"/>
          <w:lang w:eastAsia="en-US"/>
        </w:rPr>
        <w:t xml:space="preserve"> šasijas Nr</w:t>
      </w:r>
      <w:r w:rsidRPr="007462EE">
        <w:rPr>
          <w:lang w:eastAsia="en-US"/>
        </w:rPr>
        <w:t xml:space="preserve">. </w:t>
      </w:r>
      <w:r w:rsidRPr="007462EE">
        <w:rPr>
          <w:rFonts w:eastAsiaTheme="minorHAnsi"/>
          <w:szCs w:val="22"/>
          <w:lang w:eastAsia="en-US"/>
        </w:rPr>
        <w:t>WF0PXXGBFP3J86870</w:t>
      </w:r>
      <w:r w:rsidRPr="007462EE">
        <w:rPr>
          <w:rFonts w:eastAsiaTheme="minorHAnsi"/>
          <w:lang w:eastAsia="en-US"/>
        </w:rPr>
        <w:t>.</w:t>
      </w:r>
    </w:p>
    <w:p w14:paraId="3FCB391E" w14:textId="77777777" w:rsidR="007462EE" w:rsidRPr="007462EE" w:rsidRDefault="007462EE" w:rsidP="00667C37">
      <w:pPr>
        <w:numPr>
          <w:ilvl w:val="0"/>
          <w:numId w:val="11"/>
        </w:numPr>
        <w:ind w:left="357" w:hanging="357"/>
        <w:contextualSpacing/>
        <w:jc w:val="both"/>
        <w:rPr>
          <w:rFonts w:eastAsiaTheme="minorHAnsi"/>
          <w:lang w:eastAsia="en-US"/>
        </w:rPr>
      </w:pPr>
      <w:r w:rsidRPr="007462EE">
        <w:rPr>
          <w:rFonts w:eastAsiaTheme="minorHAnsi"/>
          <w:lang w:eastAsia="en-US"/>
        </w:rPr>
        <w:lastRenderedPageBreak/>
        <w:t>Norakstīto vieglo automašīnu FORD TRANSIT, valsts reģistrācijas numurs FA 254, realizēt, nododot utilizācijai nolietotu transportlīdzekļu apstrādes uzņēmumā.</w:t>
      </w:r>
    </w:p>
    <w:p w14:paraId="725B1873" w14:textId="77777777" w:rsidR="007462EE" w:rsidRPr="007462EE" w:rsidRDefault="007462EE" w:rsidP="00667C37">
      <w:pPr>
        <w:numPr>
          <w:ilvl w:val="0"/>
          <w:numId w:val="11"/>
        </w:numPr>
        <w:ind w:left="357" w:hanging="357"/>
        <w:contextualSpacing/>
        <w:jc w:val="both"/>
        <w:rPr>
          <w:rFonts w:eastAsiaTheme="minorHAnsi"/>
          <w:lang w:eastAsia="en-US"/>
        </w:rPr>
      </w:pPr>
      <w:r w:rsidRPr="007462EE">
        <w:rPr>
          <w:rFonts w:eastAsiaTheme="minorHAnsi"/>
          <w:lang w:eastAsia="en-US"/>
        </w:rPr>
        <w:t>Uzdot Limbažu novada pašvaldības izpilddirektoram organizēt vieglās automašīnas FORD TRANSIT, valsts reģistrācijas numurs FA 254, noņemšanu no uzskaites CSDD.</w:t>
      </w:r>
    </w:p>
    <w:p w14:paraId="2BC5EAD7" w14:textId="77777777" w:rsidR="007462EE" w:rsidRPr="007462EE" w:rsidRDefault="007462EE" w:rsidP="00667C37">
      <w:pPr>
        <w:numPr>
          <w:ilvl w:val="0"/>
          <w:numId w:val="11"/>
        </w:numPr>
        <w:ind w:left="357" w:hanging="357"/>
        <w:contextualSpacing/>
        <w:jc w:val="both"/>
        <w:rPr>
          <w:rFonts w:eastAsiaTheme="minorHAnsi"/>
          <w:lang w:eastAsia="en-US"/>
        </w:rPr>
      </w:pPr>
      <w:r w:rsidRPr="007462EE">
        <w:rPr>
          <w:rFonts w:eastAsiaTheme="minorHAnsi"/>
          <w:lang w:eastAsia="en-US"/>
        </w:rPr>
        <w:t>Uzdot Limbažu novada Sporta skolas direktorei Diānai Zaļupei pēc transportlīdzekļa utilizācijas sagatavot lēmumprojektu par automašīnas FORD TRANSIT, valsts reģistrācijas numurs FA 254, utilizācijas rezultātā saņemtā finansējuma iekļaušanu Limbažu novada Sporta skolas budžetā.</w:t>
      </w:r>
    </w:p>
    <w:p w14:paraId="203F5CDC" w14:textId="77777777" w:rsidR="007E1407" w:rsidRPr="00F26A7C" w:rsidRDefault="007E1407" w:rsidP="007E1407">
      <w:pPr>
        <w:ind w:left="357"/>
        <w:contextualSpacing/>
        <w:jc w:val="both"/>
        <w:rPr>
          <w:rFonts w:eastAsia="Calibri"/>
          <w:lang w:eastAsia="en-US"/>
        </w:rPr>
      </w:pPr>
    </w:p>
    <w:p w14:paraId="6D8B3E39" w14:textId="77777777" w:rsidR="00A17546" w:rsidRPr="00F26A7C" w:rsidRDefault="00A17546" w:rsidP="00CE0433">
      <w:pPr>
        <w:suppressAutoHyphens/>
        <w:jc w:val="both"/>
        <w:rPr>
          <w:bCs/>
        </w:rPr>
      </w:pPr>
    </w:p>
    <w:p w14:paraId="2E72C0DF" w14:textId="5048E258" w:rsidR="00F322EC" w:rsidRPr="00F26A7C" w:rsidRDefault="00F322EC" w:rsidP="00CE0433">
      <w:pPr>
        <w:suppressAutoHyphens/>
        <w:jc w:val="both"/>
        <w:rPr>
          <w:b/>
          <w:bCs/>
        </w:rPr>
      </w:pPr>
      <w:bookmarkStart w:id="20" w:name="_Hlk122701558"/>
      <w:r w:rsidRPr="00F26A7C">
        <w:rPr>
          <w:b/>
          <w:bCs/>
        </w:rPr>
        <w:t xml:space="preserve">Lēmums Nr. </w:t>
      </w:r>
      <w:r w:rsidR="00060057">
        <w:rPr>
          <w:b/>
          <w:bCs/>
        </w:rPr>
        <w:t>412</w:t>
      </w:r>
    </w:p>
    <w:p w14:paraId="4AD6B4D1" w14:textId="5AAECC36" w:rsidR="00771269" w:rsidRPr="00F26A7C" w:rsidRDefault="00771269" w:rsidP="00CE0433">
      <w:pPr>
        <w:keepNext/>
        <w:suppressAutoHyphens/>
        <w:jc w:val="center"/>
        <w:outlineLvl w:val="0"/>
        <w:rPr>
          <w:b/>
          <w:bCs/>
          <w:lang w:eastAsia="en-US"/>
        </w:rPr>
      </w:pPr>
      <w:r w:rsidRPr="00F26A7C">
        <w:rPr>
          <w:b/>
          <w:bCs/>
          <w:lang w:eastAsia="en-US"/>
        </w:rPr>
        <w:t>8</w:t>
      </w:r>
      <w:r w:rsidR="00CD11AB" w:rsidRPr="00F26A7C">
        <w:rPr>
          <w:b/>
          <w:bCs/>
          <w:lang w:eastAsia="en-US"/>
        </w:rPr>
        <w:t>.</w:t>
      </w:r>
    </w:p>
    <w:p w14:paraId="39FA2625" w14:textId="77777777" w:rsidR="00BD12CB" w:rsidRPr="00BD12CB" w:rsidRDefault="00BD12CB" w:rsidP="00BD12CB">
      <w:pPr>
        <w:pBdr>
          <w:bottom w:val="single" w:sz="6" w:space="1" w:color="auto"/>
        </w:pBdr>
        <w:jc w:val="both"/>
        <w:rPr>
          <w:b/>
          <w:bCs/>
        </w:rPr>
      </w:pPr>
      <w:bookmarkStart w:id="21" w:name="_Hlk96886930"/>
      <w:bookmarkEnd w:id="20"/>
      <w:r w:rsidRPr="00BD12CB">
        <w:rPr>
          <w:b/>
          <w:bCs/>
          <w:noProof/>
        </w:rPr>
        <w:t>Par finansējuma piešķiršanu Limbažu novada bāriņtiesai 2025. gada budžetā supervīziju nodrošināšanai</w:t>
      </w:r>
    </w:p>
    <w:p w14:paraId="0DA621CF" w14:textId="77777777" w:rsidR="00BD12CB" w:rsidRPr="007136B9" w:rsidRDefault="00BD12CB" w:rsidP="00BD12CB">
      <w:pPr>
        <w:jc w:val="center"/>
        <w:rPr>
          <w:rFonts w:eastAsiaTheme="minorHAnsi"/>
          <w:lang w:eastAsia="en-US"/>
        </w:rPr>
      </w:pPr>
      <w:r w:rsidRPr="007136B9">
        <w:rPr>
          <w:rFonts w:eastAsiaTheme="minorHAnsi"/>
          <w:lang w:eastAsia="en-US"/>
        </w:rPr>
        <w:t xml:space="preserve">Ziņo </w:t>
      </w:r>
      <w:r>
        <w:rPr>
          <w:rFonts w:eastAsiaTheme="minorHAnsi"/>
          <w:lang w:eastAsia="en-US"/>
        </w:rPr>
        <w:t>Dagnis Straubergs</w:t>
      </w:r>
    </w:p>
    <w:p w14:paraId="35602F30" w14:textId="77777777" w:rsidR="00BD12CB" w:rsidRPr="00BD12CB" w:rsidRDefault="00BD12CB" w:rsidP="00BD12CB">
      <w:pPr>
        <w:jc w:val="both"/>
      </w:pPr>
    </w:p>
    <w:p w14:paraId="45FF17E8" w14:textId="29D79804" w:rsidR="00BD12CB" w:rsidRPr="00BD12CB" w:rsidRDefault="00BD12CB" w:rsidP="00BD12CB">
      <w:pPr>
        <w:ind w:firstLine="720"/>
        <w:jc w:val="both"/>
      </w:pPr>
      <w:bookmarkStart w:id="22" w:name="_Hlk166226158"/>
      <w:r>
        <w:t>P</w:t>
      </w:r>
      <w:r w:rsidRPr="00BD12CB">
        <w:t>amatojoties uz Bāriņtiesu likuma 5. panta sesto daļu, kas nosaka, ka “</w:t>
      </w:r>
      <w:r w:rsidRPr="00BD12CB">
        <w:rPr>
          <w:i/>
          <w:iCs/>
        </w:rPr>
        <w:t>pašvaldībai ir pienākums nodrošināt mērķtiecīgi organizētu konsultatīvu, izglītojošu un psiholoģisku atbalstu bāriņtiesas priekšsēdētājam, bāriņtiesas priekšsēdētāja vietniekam un bāriņtiesas locekļiem, lai pilnveidotu viņu profesionālo kompetenci un profesionālās darbības kvalitāti</w:t>
      </w:r>
      <w:r w:rsidRPr="00BD12CB">
        <w:t xml:space="preserve">”, Limbažu novada bāriņtiesai (turpmāk – Bāriņtiesa) nepieciešams piešķirt finansējumu </w:t>
      </w:r>
      <w:r w:rsidRPr="00BD12CB">
        <w:rPr>
          <w:bCs/>
        </w:rPr>
        <w:t xml:space="preserve">EUR 2298,00 (divi tūkstoši divi simti deviņdesmit astoņi </w:t>
      </w:r>
      <w:r w:rsidRPr="00BD12CB">
        <w:rPr>
          <w:bCs/>
          <w:i/>
        </w:rPr>
        <w:t>euro</w:t>
      </w:r>
      <w:r w:rsidRPr="00BD12CB">
        <w:rPr>
          <w:bCs/>
        </w:rPr>
        <w:t>, 00 centi) apmērā</w:t>
      </w:r>
      <w:r w:rsidRPr="00BD12CB">
        <w:t xml:space="preserve">, lai nodrošinātu supervīzijas pakalpojumu saņemšanu. Tas notiek </w:t>
      </w:r>
      <w:r w:rsidRPr="00BD12CB">
        <w:rPr>
          <w:color w:val="000000"/>
        </w:rPr>
        <w:t>Eiropas Savienības kohēzijas politikas programmas 2021. - 2027. gadam Eiropas Sociālā fonda Plus pasākuma 4.3.6. specifiskā atbalsta mērķa ,,Veicināt nabadzības vai sociālās atstumtības riskam pakļauto cilvēku, tostarp vistrūcīgāko un bērnu, sociālo integrāciju” 4.3.6.1. pasākuma „Speciālistu, kuru profesionālā darbība saistīta ar bērnu tiesību aizsardzības nodrošināšanu, profesionālās kvalifikācijas pilnveide un bērnu likumisko pārstāvju atbildības stiprināšana bērnu tiesību aizsardzības sistēmas reorganizācijas ietvaros” projekta Nr. 4.3.6.1/1/24/I/001 ,,Profesionālās kvalifikācijas pilnveide bērnu tiesību aizsardzības jautājumos un bērnu likumisko pārstāvju atbildības stiprināšana” ietvaros, pamatojoties uz Limbažu novada pašvaldības veiktā iepirkuma „</w:t>
      </w:r>
      <w:r w:rsidRPr="00BD12CB">
        <w:t xml:space="preserve">Par </w:t>
      </w:r>
      <w:bookmarkStart w:id="23" w:name="_Hlk188532924"/>
      <w:r w:rsidRPr="00BD12CB">
        <w:t xml:space="preserve">supervīzijas </w:t>
      </w:r>
      <w:bookmarkEnd w:id="23"/>
      <w:r w:rsidRPr="00BD12CB">
        <w:t xml:space="preserve">pakalpojumu sniegšanu </w:t>
      </w:r>
      <w:bookmarkStart w:id="24" w:name="_Hlk198563636"/>
      <w:r w:rsidRPr="00BD12CB">
        <w:t>Limbažu novada bāriņtiesai</w:t>
      </w:r>
      <w:bookmarkEnd w:id="24"/>
      <w:r w:rsidRPr="00BD12CB">
        <w:rPr>
          <w:color w:val="000000"/>
        </w:rPr>
        <w:t xml:space="preserve">”, </w:t>
      </w:r>
      <w:r w:rsidRPr="00BD12CB">
        <w:t>iepirkuma identifikācijas Nr. LNP 2025/35, rezultātiem.</w:t>
      </w:r>
    </w:p>
    <w:p w14:paraId="66450675" w14:textId="77777777" w:rsidR="00BD12CB" w:rsidRPr="00BD12CB" w:rsidRDefault="00BD12CB" w:rsidP="00BD12CB">
      <w:pPr>
        <w:ind w:firstLine="720"/>
        <w:jc w:val="both"/>
      </w:pPr>
      <w:r w:rsidRPr="00BD12CB">
        <w:t xml:space="preserve">Kompensācijas par supervīzijām paredzētas bāriņtiesas priekšsēdētājam, bāriņtiesas priekšsēdētāja vietniekam un bāriņtiesas locekļiem. Kompensācijas periods plānots no </w:t>
      </w:r>
      <w:r w:rsidRPr="00BD12CB">
        <w:rPr>
          <w:bCs/>
        </w:rPr>
        <w:t>2024. gada 1. janvāra līdz 2029. gada 31. septembrim</w:t>
      </w:r>
      <w:r w:rsidRPr="00BD12CB">
        <w:t xml:space="preserve">. Pašvaldībai ir jābūt veikušai 100% priekšfinansēšanu par faktiski nodrošināto supervīzijas pakalpojumu. Pašvaldība par īstenotajām supervīzijām var pretendēt uz kompensāciju 70% apmērā no atbildīgās iestādes apstiprinātās vienības izmaksu metodikas standarta likmes. Kompensācijas apmērs noteikts vienības izmaksu metodikā, kas katru gadu mainās. 2025. gadā individuālās supervīzijas likme 1 dalībniekam ir EUR 49,24 stundā, bet grupas supervīzijas likme ir EUR 11,20 stundā 1 dalībniekam. </w:t>
      </w:r>
    </w:p>
    <w:p w14:paraId="011594EB" w14:textId="77777777" w:rsidR="00BD12CB" w:rsidRPr="00BD12CB" w:rsidRDefault="00BD12CB" w:rsidP="00BD12CB">
      <w:pPr>
        <w:ind w:firstLine="720"/>
        <w:jc w:val="both"/>
      </w:pPr>
      <w:r w:rsidRPr="00BD12CB">
        <w:t xml:space="preserve">Saskaņā ar Bāriņtiesu likuma 3. panta pirmo daļu finanšu līdzekļus Bāriņtiesas darbībai piešķir attiecīgās pašvaldības dome. </w:t>
      </w:r>
      <w:bookmarkEnd w:id="22"/>
    </w:p>
    <w:p w14:paraId="17845732" w14:textId="77777777" w:rsidR="00BD12CB" w:rsidRPr="00EE07E3" w:rsidRDefault="00BD12CB" w:rsidP="00BD12CB">
      <w:pPr>
        <w:suppressAutoHyphens/>
        <w:ind w:firstLine="720"/>
        <w:jc w:val="both"/>
        <w:rPr>
          <w:b/>
          <w:bCs/>
        </w:rPr>
      </w:pPr>
      <w:bookmarkStart w:id="25" w:name="_Hlk166226251"/>
      <w:r w:rsidRPr="00BD12CB">
        <w:rPr>
          <w:rFonts w:eastAsia="Calibri"/>
        </w:rPr>
        <w:t>Ņemot vērā iepriekš minēto un pamatojoties uz Pašvaldību likuma 4. panta pirmās daļas 11. punktu, 10. panta pirmās daļas ievaddaļu, likuma “Par pašvaldību budžetiem” 30. pantu</w:t>
      </w:r>
      <w:bookmarkEnd w:id="25"/>
      <w:r w:rsidRPr="00BD12CB">
        <w:t xml:space="preserve">, </w:t>
      </w:r>
      <w:r w:rsidRPr="00EE07E3">
        <w:rPr>
          <w:rFonts w:cs="Tahoma"/>
          <w:b/>
          <w:kern w:val="1"/>
          <w:lang w:eastAsia="hi-IN" w:bidi="hi-IN"/>
        </w:rPr>
        <w:t>a</w:t>
      </w:r>
      <w:r w:rsidRPr="00EE07E3">
        <w:rPr>
          <w:b/>
          <w:bCs/>
        </w:rPr>
        <w:t>tklāti balsojot: PAR</w:t>
      </w:r>
      <w:r w:rsidRPr="00EE07E3">
        <w:t xml:space="preserve"> – </w:t>
      </w:r>
      <w:r>
        <w:t>14</w:t>
      </w:r>
      <w:r w:rsidRPr="00EE07E3">
        <w:t xml:space="preserve"> deputāti (</w:t>
      </w:r>
      <w:r w:rsidRPr="00EB04C9">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sidRPr="00D42474">
        <w:rPr>
          <w:bCs/>
        </w:rPr>
        <w:t>nav</w:t>
      </w:r>
      <w:r w:rsidRPr="00EE07E3">
        <w:t>, Limbažu novada dome</w:t>
      </w:r>
      <w:r w:rsidRPr="00EE07E3">
        <w:rPr>
          <w:b/>
          <w:bCs/>
        </w:rPr>
        <w:t xml:space="preserve"> NOLEMJ:</w:t>
      </w:r>
    </w:p>
    <w:p w14:paraId="4BC3154C" w14:textId="5957C744" w:rsidR="00BD12CB" w:rsidRPr="00BD12CB" w:rsidRDefault="00BD12CB" w:rsidP="00BD12CB">
      <w:pPr>
        <w:ind w:firstLine="720"/>
        <w:jc w:val="both"/>
        <w:rPr>
          <w:b/>
          <w:bCs/>
        </w:rPr>
      </w:pPr>
    </w:p>
    <w:p w14:paraId="1614F531" w14:textId="77777777" w:rsidR="00BD12CB" w:rsidRPr="00BD12CB" w:rsidRDefault="00BD12CB" w:rsidP="00BD12CB">
      <w:pPr>
        <w:numPr>
          <w:ilvl w:val="0"/>
          <w:numId w:val="1"/>
        </w:numPr>
        <w:ind w:left="357" w:hanging="357"/>
        <w:contextualSpacing/>
        <w:jc w:val="both"/>
        <w:rPr>
          <w:bCs/>
        </w:rPr>
      </w:pPr>
      <w:r w:rsidRPr="00BD12CB">
        <w:rPr>
          <w:bCs/>
        </w:rPr>
        <w:t xml:space="preserve">Piešķirt Limbažu novada bāriņtiesai finansējumu EUR 2298,00 (divi tūkstoši divi simti deviņdesmit astoņi </w:t>
      </w:r>
      <w:r w:rsidRPr="00BD12CB">
        <w:rPr>
          <w:bCs/>
          <w:i/>
        </w:rPr>
        <w:t>euro</w:t>
      </w:r>
      <w:r w:rsidRPr="00BD12CB">
        <w:rPr>
          <w:bCs/>
        </w:rPr>
        <w:t>, 00 centi) apmērā supervīziju nodrošināšanai no Limbažu novada pašvaldības budžeta nesadalītā naudas atlikuma.</w:t>
      </w:r>
    </w:p>
    <w:p w14:paraId="3D0F1C3D" w14:textId="77777777" w:rsidR="00BD12CB" w:rsidRPr="00BD12CB" w:rsidRDefault="00BD12CB" w:rsidP="00BD12CB">
      <w:pPr>
        <w:numPr>
          <w:ilvl w:val="0"/>
          <w:numId w:val="1"/>
        </w:numPr>
        <w:ind w:left="357" w:hanging="357"/>
        <w:contextualSpacing/>
        <w:jc w:val="both"/>
        <w:rPr>
          <w:bCs/>
        </w:rPr>
      </w:pPr>
      <w:r w:rsidRPr="00BD12CB">
        <w:rPr>
          <w:lang w:eastAsia="hi-IN" w:bidi="hi-IN"/>
        </w:rPr>
        <w:lastRenderedPageBreak/>
        <w:t>Lēmumā minētās izmaiņas iekļaut kārtējās Limbažu novada domes sēdes lēmuma projektā “Grozījumi Limbažu novada pašvaldības domes saistošajos noteikumos „Par Limbažu novada pašvaldības 2025. gada budžetu””.</w:t>
      </w:r>
    </w:p>
    <w:p w14:paraId="07BB15EC" w14:textId="77777777" w:rsidR="00BD12CB" w:rsidRPr="00BD12CB" w:rsidRDefault="00BD12CB" w:rsidP="00BD12CB">
      <w:pPr>
        <w:numPr>
          <w:ilvl w:val="0"/>
          <w:numId w:val="1"/>
        </w:numPr>
        <w:ind w:left="357" w:hanging="357"/>
        <w:jc w:val="both"/>
      </w:pPr>
      <w:r w:rsidRPr="00BD12CB">
        <w:t>Atbildīgos par finansējuma iekļaušanu budžetā noteikt Finanšu un ekonomikas nodaļas ekonomistus.</w:t>
      </w:r>
    </w:p>
    <w:p w14:paraId="2F44B655" w14:textId="77777777" w:rsidR="00BD12CB" w:rsidRPr="00BD12CB" w:rsidRDefault="00BD12CB" w:rsidP="00BD12CB">
      <w:pPr>
        <w:numPr>
          <w:ilvl w:val="0"/>
          <w:numId w:val="1"/>
        </w:numPr>
        <w:ind w:left="357" w:hanging="357"/>
        <w:contextualSpacing/>
        <w:jc w:val="both"/>
        <w:rPr>
          <w:bCs/>
        </w:rPr>
      </w:pPr>
      <w:r w:rsidRPr="00BD12CB">
        <w:t>Atbildīgo par finansējuma izlietošanu paredzētiem mērķiem</w:t>
      </w:r>
      <w:r w:rsidRPr="00BD12CB">
        <w:rPr>
          <w:rFonts w:eastAsia="Arial Unicode MS" w:cs="Tahoma"/>
          <w:kern w:val="1"/>
          <w:lang w:eastAsia="hi-IN" w:bidi="hi-IN"/>
        </w:rPr>
        <w:t xml:space="preserve"> noteikt </w:t>
      </w:r>
      <w:r w:rsidRPr="00BD12CB">
        <w:rPr>
          <w:rFonts w:eastAsia="Calibri" w:cs="Tahoma"/>
          <w:bCs/>
          <w:kern w:val="1"/>
          <w:lang w:eastAsia="hi-IN" w:bidi="hi-IN"/>
        </w:rPr>
        <w:t>Limbažu novada bāriņtiesas priekšsēdētāju Inetu Zariņu.</w:t>
      </w:r>
    </w:p>
    <w:p w14:paraId="7A13AC2C" w14:textId="77777777" w:rsidR="00BD12CB" w:rsidRPr="00BD12CB" w:rsidRDefault="00BD12CB" w:rsidP="00BD12CB">
      <w:pPr>
        <w:numPr>
          <w:ilvl w:val="0"/>
          <w:numId w:val="1"/>
        </w:numPr>
        <w:ind w:left="357" w:hanging="357"/>
        <w:contextualSpacing/>
        <w:jc w:val="both"/>
        <w:rPr>
          <w:bCs/>
        </w:rPr>
      </w:pPr>
      <w:r w:rsidRPr="00BD12CB">
        <w:rPr>
          <w:rFonts w:eastAsia="Calibri" w:cs="Tahoma"/>
          <w:bCs/>
          <w:kern w:val="1"/>
          <w:lang w:eastAsia="hi-IN" w:bidi="hi-IN"/>
        </w:rPr>
        <w:t xml:space="preserve">Kontroli par lēmuma izpildi uzdot </w:t>
      </w:r>
      <w:r w:rsidRPr="00BD12CB">
        <w:rPr>
          <w:rFonts w:eastAsia="Arial Unicode MS" w:cs="Tahoma"/>
          <w:kern w:val="1"/>
          <w:lang w:eastAsia="hi-IN" w:bidi="hi-IN"/>
        </w:rPr>
        <w:t>Limbažu novada pašvaldības izpilddirektoram.</w:t>
      </w:r>
    </w:p>
    <w:p w14:paraId="4CF9307C" w14:textId="77777777" w:rsidR="00C133DE" w:rsidRPr="00F26A7C" w:rsidRDefault="00C133DE" w:rsidP="00CE0433">
      <w:pPr>
        <w:suppressAutoHyphens/>
        <w:jc w:val="both"/>
        <w:rPr>
          <w:b/>
          <w:bCs/>
        </w:rPr>
      </w:pPr>
    </w:p>
    <w:p w14:paraId="3008ECE8" w14:textId="77777777" w:rsidR="007A4A49" w:rsidRPr="00F26A7C" w:rsidRDefault="007A4A49" w:rsidP="00CE0433">
      <w:pPr>
        <w:suppressAutoHyphens/>
        <w:jc w:val="both"/>
        <w:rPr>
          <w:b/>
          <w:bCs/>
        </w:rPr>
      </w:pPr>
    </w:p>
    <w:p w14:paraId="035DE7EF" w14:textId="483E2008" w:rsidR="00F322EC" w:rsidRPr="00F26A7C" w:rsidRDefault="00F322EC" w:rsidP="00CE0433">
      <w:pPr>
        <w:suppressAutoHyphens/>
        <w:jc w:val="both"/>
        <w:rPr>
          <w:b/>
          <w:bCs/>
        </w:rPr>
      </w:pPr>
      <w:bookmarkStart w:id="26" w:name="_Hlk112582575"/>
      <w:bookmarkStart w:id="27" w:name="_Hlk122702047"/>
      <w:r w:rsidRPr="00F26A7C">
        <w:rPr>
          <w:b/>
          <w:bCs/>
        </w:rPr>
        <w:t xml:space="preserve">Lēmums Nr. </w:t>
      </w:r>
      <w:r w:rsidR="00060057">
        <w:rPr>
          <w:b/>
          <w:bCs/>
        </w:rPr>
        <w:t>413</w:t>
      </w:r>
    </w:p>
    <w:p w14:paraId="23DB455D" w14:textId="050BC8A2" w:rsidR="0043470E" w:rsidRPr="00F26A7C" w:rsidRDefault="0043470E" w:rsidP="00CE0433">
      <w:pPr>
        <w:keepNext/>
        <w:suppressAutoHyphens/>
        <w:jc w:val="center"/>
        <w:outlineLvl w:val="0"/>
        <w:rPr>
          <w:b/>
          <w:bCs/>
          <w:lang w:eastAsia="en-US"/>
        </w:rPr>
      </w:pPr>
      <w:r w:rsidRPr="00F26A7C">
        <w:rPr>
          <w:b/>
          <w:bCs/>
          <w:lang w:eastAsia="en-US"/>
        </w:rPr>
        <w:t>9</w:t>
      </w:r>
      <w:r w:rsidR="00CD11AB" w:rsidRPr="00F26A7C">
        <w:rPr>
          <w:b/>
          <w:bCs/>
          <w:lang w:eastAsia="en-US"/>
        </w:rPr>
        <w:t>.</w:t>
      </w:r>
    </w:p>
    <w:p w14:paraId="1B31ACA5" w14:textId="77777777" w:rsidR="00993B34" w:rsidRPr="00993B34" w:rsidRDefault="00993B34" w:rsidP="00993B34">
      <w:pPr>
        <w:pBdr>
          <w:bottom w:val="single" w:sz="6" w:space="1" w:color="auto"/>
        </w:pBdr>
        <w:jc w:val="both"/>
        <w:rPr>
          <w:b/>
          <w:bCs/>
        </w:rPr>
      </w:pPr>
      <w:bookmarkStart w:id="28" w:name="_Hlk96887213"/>
      <w:bookmarkEnd w:id="21"/>
      <w:bookmarkEnd w:id="26"/>
      <w:bookmarkEnd w:id="27"/>
      <w:r w:rsidRPr="00993B34">
        <w:rPr>
          <w:b/>
          <w:bCs/>
        </w:rPr>
        <w:t>Par Alojas apvienības pārvaldes ieņēmumu no nekustamā īpašuma atsavināšanas iekļaušanu budžetā un finansējuma novirzīšanu trotuāra izbūvei Jūras ielā, Alojā</w:t>
      </w:r>
    </w:p>
    <w:p w14:paraId="5BB8EA77" w14:textId="5BA927DC" w:rsidR="00993B34" w:rsidRPr="00993B34" w:rsidRDefault="00993B34" w:rsidP="00993B34">
      <w:pPr>
        <w:jc w:val="center"/>
      </w:pPr>
      <w:r w:rsidRPr="00993B34">
        <w:t>Ziņo Guna Indriksone</w:t>
      </w:r>
      <w:r>
        <w:t>, debatēs piedalās Arvīds Ozols</w:t>
      </w:r>
    </w:p>
    <w:p w14:paraId="6007BDBB" w14:textId="77777777" w:rsidR="00993B34" w:rsidRPr="00993B34" w:rsidRDefault="00993B34" w:rsidP="00993B34">
      <w:pPr>
        <w:jc w:val="both"/>
        <w:rPr>
          <w:lang w:eastAsia="hi-IN" w:bidi="hi-IN"/>
        </w:rPr>
      </w:pPr>
    </w:p>
    <w:p w14:paraId="24069B5B" w14:textId="77777777" w:rsidR="00993B34" w:rsidRPr="00993B34" w:rsidRDefault="00993B34" w:rsidP="00993B34">
      <w:pPr>
        <w:ind w:firstLine="720"/>
        <w:jc w:val="both"/>
        <w:rPr>
          <w:rFonts w:eastAsia="Calibri"/>
          <w:kern w:val="2"/>
          <w:lang w:eastAsia="en-US"/>
          <w14:ligatures w14:val="standardContextual"/>
        </w:rPr>
      </w:pPr>
      <w:r w:rsidRPr="00993B34">
        <w:rPr>
          <w:rFonts w:eastAsia="Calibri"/>
          <w:kern w:val="2"/>
          <w:lang w:eastAsia="en-US"/>
          <w14:ligatures w14:val="standardContextual"/>
        </w:rPr>
        <w:t xml:space="preserve">Alojas apvienības pārvaldes ieņēmumu atlikums līdz 2025. gada 31. maijam sastāda </w:t>
      </w:r>
      <w:bookmarkStart w:id="29" w:name="_Hlk166152314"/>
      <w:r w:rsidRPr="00993B34">
        <w:rPr>
          <w:rFonts w:eastAsia="Calibri"/>
          <w:kern w:val="2"/>
          <w:lang w:eastAsia="en-US"/>
          <w14:ligatures w14:val="standardContextual"/>
        </w:rPr>
        <w:t xml:space="preserve">20 984,00 </w:t>
      </w:r>
      <w:bookmarkEnd w:id="29"/>
      <w:r w:rsidRPr="00993B34">
        <w:rPr>
          <w:rFonts w:eastAsia="Calibri"/>
          <w:i/>
          <w:iCs/>
          <w:kern w:val="2"/>
          <w:lang w:eastAsia="en-US"/>
          <w14:ligatures w14:val="standardContextual"/>
        </w:rPr>
        <w:t>euro</w:t>
      </w:r>
      <w:r w:rsidRPr="00993B34">
        <w:rPr>
          <w:rFonts w:eastAsia="Calibri"/>
          <w:kern w:val="2"/>
          <w:lang w:eastAsia="en-US"/>
          <w14:ligatures w14:val="standardContextual"/>
        </w:rPr>
        <w:t xml:space="preserve"> no nekustamo īpašumu atsavināšanas. Atbilstoši “Limbažu novada pašvaldības īpašumā vai valdījumā esošo nekustamo īpašumu pārvaldīšanas un atsavināšanas koncepcijai”, kura apstiprināta 26.01.2023. ar Limbažu novada domes lēmumu Nr. 2 (protokols Nr.2, 2.), 29.1. punktā noteiktajam, ierosina 50% no summas t.i. </w:t>
      </w:r>
      <w:bookmarkStart w:id="30" w:name="_Hlk194495996"/>
      <w:r w:rsidRPr="00993B34">
        <w:rPr>
          <w:lang w:eastAsia="en-US"/>
        </w:rPr>
        <w:t xml:space="preserve">10 492,00 </w:t>
      </w:r>
      <w:bookmarkEnd w:id="30"/>
      <w:r w:rsidRPr="00993B34">
        <w:rPr>
          <w:i/>
          <w:iCs/>
          <w:lang w:eastAsia="en-US"/>
        </w:rPr>
        <w:t xml:space="preserve">euro </w:t>
      </w:r>
      <w:r w:rsidRPr="00993B34">
        <w:rPr>
          <w:rFonts w:eastAsia="Calibri"/>
          <w:kern w:val="2"/>
          <w:lang w:eastAsia="en-US"/>
          <w14:ligatures w14:val="standardContextual"/>
        </w:rPr>
        <w:t xml:space="preserve">virzīt uz Limbažu novada pašvaldības nesadalīto naudas atlikumu, savukārt atlikušos </w:t>
      </w:r>
      <w:r w:rsidRPr="00993B34">
        <w:rPr>
          <w:lang w:eastAsia="en-US"/>
        </w:rPr>
        <w:t xml:space="preserve">10 492,00 </w:t>
      </w:r>
      <w:r w:rsidRPr="00993B34">
        <w:rPr>
          <w:rFonts w:eastAsia="Calibri"/>
          <w:i/>
          <w:iCs/>
          <w:kern w:val="2"/>
          <w:lang w:eastAsia="en-US"/>
          <w14:ligatures w14:val="standardContextual"/>
        </w:rPr>
        <w:t>euro</w:t>
      </w:r>
      <w:r w:rsidRPr="00993B34">
        <w:rPr>
          <w:rFonts w:eastAsia="Calibri"/>
          <w:kern w:val="2"/>
          <w:lang w:eastAsia="en-US"/>
          <w14:ligatures w14:val="standardContextual"/>
        </w:rPr>
        <w:t xml:space="preserve"> </w:t>
      </w:r>
      <w:bookmarkStart w:id="31" w:name="_Hlk194497115"/>
      <w:r w:rsidRPr="00993B34">
        <w:rPr>
          <w:rFonts w:eastAsia="Calibri"/>
          <w:kern w:val="2"/>
          <w:lang w:eastAsia="en-US"/>
          <w14:ligatures w14:val="standardContextual"/>
        </w:rPr>
        <w:t xml:space="preserve">novirzīt trotuāra izbūvei Jūras ielā, Alojā, Limbažu novadā. </w:t>
      </w:r>
    </w:p>
    <w:bookmarkEnd w:id="31"/>
    <w:p w14:paraId="6AC5223A" w14:textId="77777777" w:rsidR="00993B34" w:rsidRPr="00EE07E3" w:rsidRDefault="00993B34" w:rsidP="00993B34">
      <w:pPr>
        <w:suppressAutoHyphens/>
        <w:ind w:firstLine="720"/>
        <w:jc w:val="both"/>
        <w:rPr>
          <w:b/>
          <w:bCs/>
        </w:rPr>
      </w:pPr>
      <w:r w:rsidRPr="00993B34">
        <w:t xml:space="preserve">Pamatojoties uz Pašvaldību likuma 4. panta pirmās daļas 2. punktu un ceturto daļu, 10. panta pirmās daļas ievaddaļu un likuma “Par pašvaldību budžetiem” 30. pantu, </w:t>
      </w:r>
      <w:r w:rsidRPr="00EE07E3">
        <w:rPr>
          <w:rFonts w:cs="Tahoma"/>
          <w:b/>
          <w:kern w:val="1"/>
          <w:lang w:eastAsia="hi-IN" w:bidi="hi-IN"/>
        </w:rPr>
        <w:t>a</w:t>
      </w:r>
      <w:r w:rsidRPr="00EE07E3">
        <w:rPr>
          <w:b/>
          <w:bCs/>
        </w:rPr>
        <w:t>tklāti balsojot: PAR</w:t>
      </w:r>
      <w:r w:rsidRPr="00EE07E3">
        <w:t xml:space="preserve"> – </w:t>
      </w:r>
      <w:r>
        <w:t>14</w:t>
      </w:r>
      <w:r w:rsidRPr="00EE07E3">
        <w:t xml:space="preserve"> deputāti (</w:t>
      </w:r>
      <w:r w:rsidRPr="00EB04C9">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sidRPr="00D42474">
        <w:rPr>
          <w:bCs/>
        </w:rPr>
        <w:t>nav</w:t>
      </w:r>
      <w:r w:rsidRPr="00EE07E3">
        <w:t>, Limbažu novada dome</w:t>
      </w:r>
      <w:r w:rsidRPr="00EE07E3">
        <w:rPr>
          <w:b/>
          <w:bCs/>
        </w:rPr>
        <w:t xml:space="preserve"> NOLEMJ:</w:t>
      </w:r>
    </w:p>
    <w:p w14:paraId="2FE0B338" w14:textId="5FBCD85C" w:rsidR="00993B34" w:rsidRPr="00993B34" w:rsidRDefault="00993B34" w:rsidP="00993B34">
      <w:pPr>
        <w:ind w:firstLine="720"/>
        <w:jc w:val="both"/>
        <w:rPr>
          <w:b/>
          <w:bCs/>
        </w:rPr>
      </w:pPr>
    </w:p>
    <w:p w14:paraId="5A4849C1" w14:textId="77777777" w:rsidR="00993B34" w:rsidRPr="00993B34" w:rsidRDefault="00993B34" w:rsidP="00667C37">
      <w:pPr>
        <w:numPr>
          <w:ilvl w:val="0"/>
          <w:numId w:val="2"/>
        </w:numPr>
        <w:tabs>
          <w:tab w:val="left" w:pos="567"/>
        </w:tabs>
        <w:ind w:left="357" w:hanging="357"/>
        <w:contextualSpacing/>
        <w:jc w:val="both"/>
        <w:rPr>
          <w:lang w:eastAsia="en-US"/>
        </w:rPr>
      </w:pPr>
      <w:r w:rsidRPr="00993B34">
        <w:rPr>
          <w:lang w:eastAsia="en-US"/>
        </w:rPr>
        <w:t xml:space="preserve">Iekļaut Alojas apvienības pārvaldes ieņēmumu plānā </w:t>
      </w:r>
      <w:r w:rsidRPr="00993B34">
        <w:rPr>
          <w:rFonts w:eastAsia="Calibri"/>
          <w:kern w:val="2"/>
          <w:lang w:eastAsia="en-US"/>
          <w14:ligatures w14:val="standardContextual"/>
        </w:rPr>
        <w:t xml:space="preserve">20 984,00 </w:t>
      </w:r>
      <w:r w:rsidRPr="00993B34">
        <w:rPr>
          <w:rFonts w:eastAsia="Calibri"/>
          <w:i/>
          <w:iCs/>
          <w:kern w:val="2"/>
          <w:lang w:eastAsia="en-US"/>
          <w14:ligatures w14:val="standardContextual"/>
        </w:rPr>
        <w:t xml:space="preserve">euro </w:t>
      </w:r>
      <w:r w:rsidRPr="00993B34">
        <w:rPr>
          <w:rFonts w:eastAsia="Calibri"/>
          <w:kern w:val="2"/>
          <w:lang w:eastAsia="en-US"/>
          <w14:ligatures w14:val="standardContextual"/>
        </w:rPr>
        <w:t>(</w:t>
      </w:r>
      <w:bookmarkStart w:id="32" w:name="_Hlk194496427"/>
      <w:r w:rsidRPr="00993B34">
        <w:rPr>
          <w:rFonts w:eastAsia="Calibri"/>
          <w:kern w:val="2"/>
          <w:lang w:eastAsia="en-US"/>
          <w14:ligatures w14:val="standardContextual"/>
        </w:rPr>
        <w:t xml:space="preserve">divdesmit tūkstoši deviņi simti astoņdesmit četri </w:t>
      </w:r>
      <w:bookmarkEnd w:id="32"/>
      <w:r w:rsidRPr="00993B34">
        <w:rPr>
          <w:rFonts w:eastAsia="Calibri"/>
          <w:i/>
          <w:iCs/>
          <w:kern w:val="2"/>
          <w:lang w:eastAsia="en-US"/>
          <w14:ligatures w14:val="standardContextual"/>
        </w:rPr>
        <w:t>euro,</w:t>
      </w:r>
      <w:r w:rsidRPr="00993B34">
        <w:rPr>
          <w:rFonts w:eastAsia="Calibri"/>
          <w:kern w:val="2"/>
          <w:lang w:eastAsia="en-US"/>
          <w14:ligatures w14:val="standardContextual"/>
        </w:rPr>
        <w:t xml:space="preserve"> 00 centi) </w:t>
      </w:r>
      <w:r w:rsidRPr="00993B34">
        <w:rPr>
          <w:lang w:eastAsia="en-US"/>
        </w:rPr>
        <w:t>no nekustamo īpašumu atsavināšanas.</w:t>
      </w:r>
    </w:p>
    <w:p w14:paraId="224245DC" w14:textId="77777777" w:rsidR="00993B34" w:rsidRPr="00993B34" w:rsidRDefault="00993B34" w:rsidP="00667C37">
      <w:pPr>
        <w:numPr>
          <w:ilvl w:val="0"/>
          <w:numId w:val="2"/>
        </w:numPr>
        <w:tabs>
          <w:tab w:val="left" w:pos="567"/>
        </w:tabs>
        <w:ind w:left="357" w:hanging="357"/>
        <w:contextualSpacing/>
        <w:jc w:val="both"/>
        <w:rPr>
          <w:lang w:eastAsia="en-US"/>
        </w:rPr>
      </w:pPr>
      <w:bookmarkStart w:id="33" w:name="_Hlk171664045"/>
      <w:r w:rsidRPr="00993B34">
        <w:rPr>
          <w:lang w:eastAsia="en-US"/>
        </w:rPr>
        <w:t xml:space="preserve">50% jeb </w:t>
      </w:r>
      <w:bookmarkStart w:id="34" w:name="_Hlk179531801"/>
      <w:r w:rsidRPr="00993B34">
        <w:rPr>
          <w:lang w:eastAsia="en-US"/>
        </w:rPr>
        <w:t xml:space="preserve">10 492,00 </w:t>
      </w:r>
      <w:r w:rsidRPr="00993B34">
        <w:rPr>
          <w:i/>
          <w:iCs/>
          <w:lang w:eastAsia="en-US"/>
        </w:rPr>
        <w:t>euro</w:t>
      </w:r>
      <w:r w:rsidRPr="00993B34">
        <w:rPr>
          <w:lang w:eastAsia="en-US"/>
        </w:rPr>
        <w:t xml:space="preserve"> (</w:t>
      </w:r>
      <w:bookmarkStart w:id="35" w:name="_Hlk194496549"/>
      <w:bookmarkStart w:id="36" w:name="_Hlk190356504"/>
      <w:r w:rsidRPr="00993B34">
        <w:rPr>
          <w:lang w:eastAsia="en-US"/>
        </w:rPr>
        <w:t xml:space="preserve">desmit tūkstoši četri simti deviņdesmit </w:t>
      </w:r>
      <w:bookmarkEnd w:id="35"/>
      <w:r w:rsidRPr="00993B34">
        <w:rPr>
          <w:lang w:eastAsia="en-US"/>
        </w:rPr>
        <w:t xml:space="preserve">divi </w:t>
      </w:r>
      <w:r w:rsidRPr="00993B34">
        <w:rPr>
          <w:i/>
          <w:iCs/>
          <w:lang w:eastAsia="en-US"/>
        </w:rPr>
        <w:t>euro,</w:t>
      </w:r>
      <w:r w:rsidRPr="00993B34">
        <w:rPr>
          <w:lang w:eastAsia="en-US"/>
        </w:rPr>
        <w:t xml:space="preserve"> 00 centi</w:t>
      </w:r>
      <w:bookmarkEnd w:id="36"/>
      <w:r w:rsidRPr="00993B34">
        <w:rPr>
          <w:lang w:eastAsia="en-US"/>
        </w:rPr>
        <w:t>)</w:t>
      </w:r>
      <w:bookmarkEnd w:id="34"/>
      <w:r w:rsidRPr="00993B34">
        <w:rPr>
          <w:lang w:eastAsia="en-US"/>
        </w:rPr>
        <w:t xml:space="preserve"> </w:t>
      </w:r>
      <w:bookmarkEnd w:id="33"/>
      <w:r w:rsidRPr="00993B34">
        <w:rPr>
          <w:lang w:eastAsia="en-US"/>
        </w:rPr>
        <w:t>no ieņēmumiem novirzīt uz Limbažu novada pašvaldības nesadalīto naudas atlikumu.</w:t>
      </w:r>
    </w:p>
    <w:p w14:paraId="637ECD1B" w14:textId="77777777" w:rsidR="00993B34" w:rsidRPr="00993B34" w:rsidRDefault="00993B34" w:rsidP="00667C37">
      <w:pPr>
        <w:numPr>
          <w:ilvl w:val="0"/>
          <w:numId w:val="2"/>
        </w:numPr>
        <w:tabs>
          <w:tab w:val="left" w:pos="567"/>
        </w:tabs>
        <w:ind w:left="357" w:hanging="357"/>
        <w:contextualSpacing/>
        <w:jc w:val="both"/>
        <w:rPr>
          <w:lang w:eastAsia="en-US"/>
        </w:rPr>
      </w:pPr>
      <w:r w:rsidRPr="00993B34">
        <w:rPr>
          <w:lang w:eastAsia="en-US"/>
        </w:rPr>
        <w:t>Piešķirt</w:t>
      </w:r>
      <w:r w:rsidRPr="00993B34">
        <w:rPr>
          <w:b/>
          <w:bCs/>
          <w:lang w:eastAsia="en-US"/>
        </w:rPr>
        <w:t xml:space="preserve"> </w:t>
      </w:r>
      <w:r w:rsidRPr="00993B34">
        <w:rPr>
          <w:lang w:eastAsia="en-US"/>
        </w:rPr>
        <w:t>finansējumu</w:t>
      </w:r>
      <w:r w:rsidRPr="00993B34">
        <w:rPr>
          <w:b/>
          <w:bCs/>
          <w:lang w:eastAsia="en-US"/>
        </w:rPr>
        <w:t xml:space="preserve"> </w:t>
      </w:r>
      <w:r w:rsidRPr="00993B34">
        <w:rPr>
          <w:lang w:eastAsia="en-US"/>
        </w:rPr>
        <w:t xml:space="preserve">10 492,00 </w:t>
      </w:r>
      <w:r w:rsidRPr="00993B34">
        <w:rPr>
          <w:i/>
          <w:iCs/>
          <w:lang w:eastAsia="en-US"/>
        </w:rPr>
        <w:t>euro</w:t>
      </w:r>
      <w:r w:rsidRPr="00993B34">
        <w:rPr>
          <w:lang w:eastAsia="en-US"/>
        </w:rPr>
        <w:t xml:space="preserve"> (desmit tūkstoši četri simti deviņdesmit divi </w:t>
      </w:r>
      <w:r w:rsidRPr="00993B34">
        <w:rPr>
          <w:i/>
          <w:iCs/>
          <w:lang w:eastAsia="en-US"/>
        </w:rPr>
        <w:t>euro,</w:t>
      </w:r>
      <w:r w:rsidRPr="00993B34">
        <w:rPr>
          <w:lang w:eastAsia="en-US"/>
        </w:rPr>
        <w:t xml:space="preserve"> 00 centi) apmērā Alojas apvienības pārvaldei trotuāra izbūvei Jūras ielā, Alojā, Limbažu novadā.</w:t>
      </w:r>
    </w:p>
    <w:p w14:paraId="128F69E4" w14:textId="77777777" w:rsidR="00993B34" w:rsidRPr="00993B34" w:rsidRDefault="00993B34" w:rsidP="00667C37">
      <w:pPr>
        <w:numPr>
          <w:ilvl w:val="0"/>
          <w:numId w:val="2"/>
        </w:numPr>
        <w:tabs>
          <w:tab w:val="left" w:pos="567"/>
        </w:tabs>
        <w:ind w:left="357" w:hanging="357"/>
        <w:contextualSpacing/>
        <w:jc w:val="both"/>
        <w:rPr>
          <w:lang w:eastAsia="en-US"/>
        </w:rPr>
      </w:pPr>
      <w:r w:rsidRPr="00993B34">
        <w:rPr>
          <w:rFonts w:eastAsia="Calibri"/>
          <w:kern w:val="2"/>
          <w:lang w:eastAsia="en-US"/>
          <w14:ligatures w14:val="standardContextual"/>
        </w:rPr>
        <w:t xml:space="preserve">Lēmumā minētās izmaiņas iekļaut kārtējās Limbažu novada domes sēdes lēmuma projektā “Grozījumi Limbažu novada pašvaldības domes saistošajos noteikumos „Par Limbažu novada pašvaldības 2025. gada budžetu””. </w:t>
      </w:r>
    </w:p>
    <w:p w14:paraId="22DE0494" w14:textId="77777777" w:rsidR="00993B34" w:rsidRPr="00993B34" w:rsidRDefault="00993B34" w:rsidP="00667C37">
      <w:pPr>
        <w:numPr>
          <w:ilvl w:val="0"/>
          <w:numId w:val="2"/>
        </w:numPr>
        <w:tabs>
          <w:tab w:val="left" w:pos="567"/>
        </w:tabs>
        <w:ind w:left="357" w:hanging="357"/>
        <w:contextualSpacing/>
        <w:jc w:val="both"/>
        <w:rPr>
          <w:lang w:eastAsia="en-US"/>
        </w:rPr>
      </w:pPr>
      <w:r w:rsidRPr="00993B34">
        <w:rPr>
          <w:lang w:eastAsia="en-US"/>
        </w:rPr>
        <w:t>Atbildīgos par finansējuma iekļaušanu budžetā noteikt Finanšu un ekonomikas nodaļas ekonomistus.</w:t>
      </w:r>
    </w:p>
    <w:p w14:paraId="3A6276CF" w14:textId="77777777" w:rsidR="00993B34" w:rsidRPr="00993B34" w:rsidRDefault="00993B34" w:rsidP="00667C37">
      <w:pPr>
        <w:numPr>
          <w:ilvl w:val="0"/>
          <w:numId w:val="2"/>
        </w:numPr>
        <w:tabs>
          <w:tab w:val="left" w:pos="567"/>
        </w:tabs>
        <w:ind w:left="357" w:hanging="357"/>
        <w:contextualSpacing/>
        <w:jc w:val="both"/>
        <w:rPr>
          <w:lang w:eastAsia="en-US"/>
        </w:rPr>
      </w:pPr>
      <w:r w:rsidRPr="00993B34">
        <w:rPr>
          <w:lang w:eastAsia="en-US"/>
        </w:rPr>
        <w:t>Atbildīgo par lēmuma izpildi noteikt Alojas apvienības pārvaldes vadītāju.</w:t>
      </w:r>
    </w:p>
    <w:p w14:paraId="6E74C341" w14:textId="77777777" w:rsidR="00993B34" w:rsidRPr="00993B34" w:rsidRDefault="00993B34" w:rsidP="00667C37">
      <w:pPr>
        <w:numPr>
          <w:ilvl w:val="0"/>
          <w:numId w:val="2"/>
        </w:numPr>
        <w:tabs>
          <w:tab w:val="left" w:pos="567"/>
        </w:tabs>
        <w:ind w:left="357" w:hanging="357"/>
        <w:contextualSpacing/>
        <w:jc w:val="both"/>
        <w:rPr>
          <w:lang w:eastAsia="en-US"/>
        </w:rPr>
      </w:pPr>
      <w:r w:rsidRPr="00993B34">
        <w:rPr>
          <w:lang w:eastAsia="en-US"/>
        </w:rPr>
        <w:t>Kontroli par lēmuma izpildi uzdot Limbažu novada pašvaldības izpilddirektoram.</w:t>
      </w:r>
    </w:p>
    <w:p w14:paraId="196C9022" w14:textId="77777777" w:rsidR="006D67AB" w:rsidRPr="00F26A7C" w:rsidRDefault="006D67AB" w:rsidP="00CE0433">
      <w:pPr>
        <w:suppressAutoHyphens/>
        <w:jc w:val="both"/>
        <w:rPr>
          <w:bCs/>
        </w:rPr>
      </w:pPr>
    </w:p>
    <w:p w14:paraId="38E3DC66" w14:textId="417EDA31" w:rsidR="007A0E3C" w:rsidRDefault="00290D1B" w:rsidP="00CE0433">
      <w:pPr>
        <w:suppressAutoHyphens/>
        <w:jc w:val="both"/>
        <w:rPr>
          <w:bCs/>
        </w:rPr>
      </w:pPr>
      <w:r>
        <w:rPr>
          <w:bCs/>
        </w:rPr>
        <w:t>Deputāts Jānis Remess iziet no sēdes.</w:t>
      </w:r>
    </w:p>
    <w:p w14:paraId="51839F30" w14:textId="77777777" w:rsidR="00290D1B" w:rsidRDefault="00290D1B" w:rsidP="00CE0433">
      <w:pPr>
        <w:suppressAutoHyphens/>
        <w:jc w:val="both"/>
        <w:rPr>
          <w:bCs/>
        </w:rPr>
      </w:pPr>
    </w:p>
    <w:p w14:paraId="501F0B55" w14:textId="77777777" w:rsidR="00290D1B" w:rsidRPr="00F26A7C" w:rsidRDefault="00290D1B" w:rsidP="00CE0433">
      <w:pPr>
        <w:suppressAutoHyphens/>
        <w:jc w:val="both"/>
        <w:rPr>
          <w:bCs/>
        </w:rPr>
      </w:pPr>
    </w:p>
    <w:p w14:paraId="3C679329" w14:textId="7E4A2C56" w:rsidR="00490FD6" w:rsidRPr="00F26A7C" w:rsidRDefault="00F322EC" w:rsidP="00490FD6">
      <w:pPr>
        <w:suppressAutoHyphens/>
        <w:jc w:val="both"/>
        <w:rPr>
          <w:b/>
          <w:bCs/>
        </w:rPr>
      </w:pPr>
      <w:bookmarkStart w:id="37" w:name="_Hlk112582973"/>
      <w:r w:rsidRPr="00F26A7C">
        <w:rPr>
          <w:b/>
          <w:bCs/>
        </w:rPr>
        <w:t>Lēmums Nr.</w:t>
      </w:r>
      <w:r w:rsidR="007F60A1" w:rsidRPr="00F26A7C">
        <w:rPr>
          <w:b/>
          <w:bCs/>
        </w:rPr>
        <w:t xml:space="preserve"> </w:t>
      </w:r>
      <w:r w:rsidR="00060057">
        <w:rPr>
          <w:b/>
          <w:bCs/>
        </w:rPr>
        <w:t>414</w:t>
      </w:r>
    </w:p>
    <w:p w14:paraId="783EBE1D" w14:textId="18A0A2C8" w:rsidR="005E08B8" w:rsidRPr="00F26A7C" w:rsidRDefault="005E08B8" w:rsidP="00CE0433">
      <w:pPr>
        <w:keepNext/>
        <w:suppressAutoHyphens/>
        <w:jc w:val="center"/>
        <w:outlineLvl w:val="0"/>
        <w:rPr>
          <w:b/>
          <w:bCs/>
          <w:lang w:eastAsia="en-US"/>
        </w:rPr>
      </w:pPr>
      <w:bookmarkStart w:id="38" w:name="_Hlk165290208"/>
      <w:r w:rsidRPr="00F26A7C">
        <w:rPr>
          <w:b/>
          <w:bCs/>
          <w:lang w:eastAsia="en-US"/>
        </w:rPr>
        <w:t>10</w:t>
      </w:r>
      <w:r w:rsidR="00CD11AB" w:rsidRPr="00F26A7C">
        <w:rPr>
          <w:b/>
          <w:bCs/>
          <w:lang w:eastAsia="en-US"/>
        </w:rPr>
        <w:t>.</w:t>
      </w:r>
    </w:p>
    <w:bookmarkEnd w:id="28"/>
    <w:bookmarkEnd w:id="37"/>
    <w:bookmarkEnd w:id="38"/>
    <w:p w14:paraId="734970CA" w14:textId="77777777" w:rsidR="00290D1B" w:rsidRPr="00290D1B" w:rsidRDefault="00290D1B" w:rsidP="00290D1B">
      <w:pPr>
        <w:pBdr>
          <w:bottom w:val="single" w:sz="6" w:space="1" w:color="auto"/>
        </w:pBdr>
        <w:jc w:val="both"/>
        <w:rPr>
          <w:b/>
          <w:bCs/>
        </w:rPr>
      </w:pPr>
      <w:r w:rsidRPr="00290D1B">
        <w:rPr>
          <w:b/>
          <w:bCs/>
          <w:noProof/>
        </w:rPr>
        <w:t>Par Salacgrīvas apvienības pārvaldes ieņēmumu no nekustamā īpašuma atsavināšanas iekļaušanu budžetā un finansējuma piešķiršanu Salacgrīvas apvienības pārvaldei Kāpu ielas, Salacgrīvā izbūvei</w:t>
      </w:r>
    </w:p>
    <w:p w14:paraId="66066148" w14:textId="77777777" w:rsidR="00290D1B" w:rsidRPr="007136B9" w:rsidRDefault="00290D1B" w:rsidP="00290D1B">
      <w:pPr>
        <w:jc w:val="center"/>
        <w:rPr>
          <w:rFonts w:eastAsiaTheme="minorHAnsi"/>
          <w:lang w:eastAsia="en-US"/>
        </w:rPr>
      </w:pPr>
      <w:r w:rsidRPr="007136B9">
        <w:rPr>
          <w:rFonts w:eastAsiaTheme="minorHAnsi"/>
          <w:lang w:eastAsia="en-US"/>
        </w:rPr>
        <w:lastRenderedPageBreak/>
        <w:t xml:space="preserve">Ziņo </w:t>
      </w:r>
      <w:r>
        <w:rPr>
          <w:rFonts w:eastAsiaTheme="minorHAnsi"/>
          <w:lang w:eastAsia="en-US"/>
        </w:rPr>
        <w:t>Dagnis Straubergs</w:t>
      </w:r>
    </w:p>
    <w:p w14:paraId="302227E2" w14:textId="77777777" w:rsidR="00290D1B" w:rsidRPr="00290D1B" w:rsidRDefault="00290D1B" w:rsidP="00290D1B">
      <w:pPr>
        <w:jc w:val="both"/>
        <w:rPr>
          <w:lang w:eastAsia="hi-IN" w:bidi="hi-IN"/>
        </w:rPr>
      </w:pPr>
    </w:p>
    <w:p w14:paraId="2960C80B" w14:textId="0B41C9F5" w:rsidR="00290D1B" w:rsidRPr="00290D1B" w:rsidRDefault="00290D1B" w:rsidP="00290D1B">
      <w:pPr>
        <w:ind w:firstLine="720"/>
        <w:jc w:val="both"/>
        <w:rPr>
          <w:rFonts w:eastAsia="Calibri"/>
          <w:color w:val="000000"/>
        </w:rPr>
      </w:pPr>
      <w:r w:rsidRPr="00290D1B">
        <w:rPr>
          <w:color w:val="000000"/>
        </w:rPr>
        <w:t xml:space="preserve">2025. gadā </w:t>
      </w:r>
      <w:r w:rsidRPr="00290D1B">
        <w:rPr>
          <w:color w:val="000000"/>
          <w:shd w:val="clear" w:color="auto" w:fill="FFFFFF"/>
        </w:rPr>
        <w:t>Salacgrīvas apvienības pārvalde ir saņēmusi finanšu līdzekļus no nekustamo īpašumu atsavināšanas</w:t>
      </w:r>
      <w:r w:rsidRPr="00290D1B">
        <w:rPr>
          <w:color w:val="000000"/>
        </w:rPr>
        <w:t xml:space="preserve">, no kuriem </w:t>
      </w:r>
      <w:r w:rsidRPr="00290D1B">
        <w:t xml:space="preserve">43 072,00 </w:t>
      </w:r>
      <w:r w:rsidRPr="00290D1B">
        <w:rPr>
          <w:i/>
          <w:iCs/>
          <w:color w:val="000000"/>
        </w:rPr>
        <w:t xml:space="preserve">euro </w:t>
      </w:r>
      <w:r w:rsidRPr="00290D1B">
        <w:rPr>
          <w:color w:val="000000"/>
        </w:rPr>
        <w:t>ir nepieciešams iekļaut budžetā. Atbilstoši “Limbažu novada pašvaldības īpašumā vai valdījumā esošo nekustamo īpašumu pārvaldīšanas un atsavināšanas koncepcijai”, kura apstiprināta 26.01.2023. ar lēmumu Nr. 2 (protokols Nr.2, 2.), 29</w:t>
      </w:r>
      <w:r>
        <w:rPr>
          <w:color w:val="000000"/>
        </w:rPr>
        <w:t>.1. punktā noteiktajam, ierosinājums</w:t>
      </w:r>
      <w:r w:rsidRPr="00290D1B">
        <w:rPr>
          <w:color w:val="000000"/>
        </w:rPr>
        <w:t xml:space="preserve"> 50 % no summas t.i.</w:t>
      </w:r>
      <w:bookmarkStart w:id="39" w:name="_Hlk199146703"/>
      <w:r w:rsidRPr="00290D1B">
        <w:rPr>
          <w:color w:val="000000"/>
        </w:rPr>
        <w:t xml:space="preserve"> </w:t>
      </w:r>
      <w:bookmarkEnd w:id="39"/>
      <w:r w:rsidRPr="00290D1B">
        <w:rPr>
          <w:color w:val="000000"/>
        </w:rPr>
        <w:t xml:space="preserve">21 536,00 </w:t>
      </w:r>
      <w:r w:rsidRPr="00290D1B">
        <w:rPr>
          <w:i/>
          <w:iCs/>
          <w:color w:val="000000"/>
        </w:rPr>
        <w:t xml:space="preserve">euro </w:t>
      </w:r>
      <w:r w:rsidRPr="00290D1B">
        <w:rPr>
          <w:color w:val="000000"/>
        </w:rPr>
        <w:t xml:space="preserve">virzīt uz Limbažu novada pašvaldības nesadalīto naudas atlikumu, savukārt 21 536,00 </w:t>
      </w:r>
      <w:r w:rsidRPr="00290D1B">
        <w:rPr>
          <w:i/>
          <w:iCs/>
          <w:color w:val="000000"/>
        </w:rPr>
        <w:t>euro</w:t>
      </w:r>
      <w:r w:rsidRPr="00290D1B">
        <w:rPr>
          <w:color w:val="000000"/>
        </w:rPr>
        <w:t xml:space="preserve"> novirzīt Kāpu ielas izbūvei Salacgrīvā.</w:t>
      </w:r>
    </w:p>
    <w:p w14:paraId="00E717A8" w14:textId="77777777" w:rsidR="00290D1B" w:rsidRPr="00290D1B" w:rsidRDefault="00290D1B" w:rsidP="00290D1B">
      <w:pPr>
        <w:ind w:firstLine="720"/>
        <w:jc w:val="both"/>
        <w:rPr>
          <w:rFonts w:eastAsia="Calibri"/>
        </w:rPr>
      </w:pPr>
      <w:r w:rsidRPr="00290D1B">
        <w:rPr>
          <w:rFonts w:eastAsia="Calibri"/>
        </w:rPr>
        <w:t xml:space="preserve">2025. gadā paredzēta Kāpu ielas izbūve uz pašvaldībai piederošās zemes 100 m garumā. Ielas izbūve nepieciešama, lai nodrošinātu piekļuvi īpašumiem, kuros paredzēta privātmāju būvniecība. Ir izgatavots projekts un noslēgusies cenu aptauja būvniecībai. </w:t>
      </w:r>
    </w:p>
    <w:p w14:paraId="3A778726" w14:textId="187B7B9B" w:rsidR="00290D1B" w:rsidRPr="00EE07E3" w:rsidRDefault="00290D1B" w:rsidP="00290D1B">
      <w:pPr>
        <w:suppressAutoHyphens/>
        <w:ind w:firstLine="720"/>
        <w:jc w:val="both"/>
        <w:rPr>
          <w:b/>
          <w:bCs/>
        </w:rPr>
      </w:pPr>
      <w:r w:rsidRPr="00290D1B">
        <w:t xml:space="preserve">Pamatojoties uz Pašvaldību likuma 4. panta pirmās daļas 2. un 12. punktu un ceturto daļu, 10. panta pirmās daļas ievaddaļu un likuma “Par pašvaldību budžetiem” 30. pantu, </w:t>
      </w:r>
      <w:r w:rsidRPr="00EE07E3">
        <w:rPr>
          <w:rFonts w:cs="Tahoma"/>
          <w:b/>
          <w:kern w:val="1"/>
          <w:lang w:eastAsia="hi-IN" w:bidi="hi-IN"/>
        </w:rPr>
        <w:t>a</w:t>
      </w:r>
      <w:r w:rsidRPr="00EE07E3">
        <w:rPr>
          <w:b/>
          <w:bCs/>
        </w:rPr>
        <w:t>tklāti balsojot: PAR</w:t>
      </w:r>
      <w:r w:rsidRPr="00EE07E3">
        <w:t xml:space="preserve"> – </w:t>
      </w:r>
      <w:r>
        <w:t>13</w:t>
      </w:r>
      <w:r w:rsidRPr="00EE07E3">
        <w:t xml:space="preserve"> deputāti (</w:t>
      </w:r>
      <w:r w:rsidRPr="00EB04C9">
        <w:rPr>
          <w:rFonts w:eastAsia="Calibri"/>
          <w:szCs w:val="22"/>
          <w:lang w:eastAsia="en-US"/>
        </w:rPr>
        <w:t>Māris Beļaunieks, Andris Garklāvs, Lija Jokste, Aigars Legzdiņš, Dāvis Melnalksnis, Valdis Možvillo, Arvīds Ozols, Rūdolfs Pelēkais, Ziedonis Rubezis, Dagnis Straubergs, Regīna Tamane, Andis Zaļaiskalns, Edmunds Zeidmanis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sidRPr="00D42474">
        <w:rPr>
          <w:bCs/>
        </w:rPr>
        <w:t>nav</w:t>
      </w:r>
      <w:r w:rsidRPr="00EE07E3">
        <w:t>, Limbažu novada dome</w:t>
      </w:r>
      <w:r w:rsidRPr="00EE07E3">
        <w:rPr>
          <w:b/>
          <w:bCs/>
        </w:rPr>
        <w:t xml:space="preserve"> NOLEMJ:</w:t>
      </w:r>
    </w:p>
    <w:p w14:paraId="0EFC7985" w14:textId="27C7E3B6" w:rsidR="00290D1B" w:rsidRPr="00290D1B" w:rsidRDefault="00290D1B" w:rsidP="00290D1B">
      <w:pPr>
        <w:ind w:firstLine="720"/>
        <w:jc w:val="both"/>
        <w:rPr>
          <w:b/>
          <w:bCs/>
        </w:rPr>
      </w:pPr>
    </w:p>
    <w:p w14:paraId="06CE9273" w14:textId="77777777" w:rsidR="00290D1B" w:rsidRPr="00290D1B" w:rsidRDefault="00290D1B" w:rsidP="00667C37">
      <w:pPr>
        <w:numPr>
          <w:ilvl w:val="0"/>
          <w:numId w:val="3"/>
        </w:numPr>
        <w:tabs>
          <w:tab w:val="left" w:pos="567"/>
        </w:tabs>
        <w:ind w:left="357" w:hanging="357"/>
        <w:contextualSpacing/>
        <w:jc w:val="both"/>
        <w:rPr>
          <w:lang w:eastAsia="en-US"/>
        </w:rPr>
      </w:pPr>
      <w:r w:rsidRPr="00290D1B">
        <w:t xml:space="preserve">Iekļaut Salacgrīvas apvienības pārvaldes ieņēmumu plānā 43 072,00 EUR (četrdesmit trīs tūkstoši septiņdesmit divi </w:t>
      </w:r>
      <w:r w:rsidRPr="00290D1B">
        <w:rPr>
          <w:i/>
        </w:rPr>
        <w:t>euro</w:t>
      </w:r>
      <w:r w:rsidRPr="00290D1B">
        <w:t>, 00 centi) no nekustamo īpašumu atsavināšanas.</w:t>
      </w:r>
    </w:p>
    <w:p w14:paraId="3DD502EB" w14:textId="77777777" w:rsidR="00290D1B" w:rsidRPr="00290D1B" w:rsidRDefault="00290D1B" w:rsidP="00667C37">
      <w:pPr>
        <w:numPr>
          <w:ilvl w:val="0"/>
          <w:numId w:val="3"/>
        </w:numPr>
        <w:tabs>
          <w:tab w:val="left" w:pos="567"/>
        </w:tabs>
        <w:ind w:left="357" w:hanging="357"/>
        <w:contextualSpacing/>
        <w:jc w:val="both"/>
      </w:pPr>
      <w:r w:rsidRPr="00290D1B">
        <w:t xml:space="preserve">50% jeb </w:t>
      </w:r>
      <w:bookmarkStart w:id="40" w:name="_Hlk199147118"/>
      <w:r w:rsidRPr="00290D1B">
        <w:rPr>
          <w:color w:val="000000"/>
        </w:rPr>
        <w:t xml:space="preserve">21 536,00 </w:t>
      </w:r>
      <w:r w:rsidRPr="00290D1B">
        <w:t xml:space="preserve">EUR (divdesmit viens tūkstotis pieci simti trīsdesmit seši </w:t>
      </w:r>
      <w:r w:rsidRPr="00290D1B">
        <w:rPr>
          <w:i/>
          <w:iCs/>
        </w:rPr>
        <w:t>euro,</w:t>
      </w:r>
      <w:r w:rsidRPr="00290D1B">
        <w:t xml:space="preserve"> 00 centi)</w:t>
      </w:r>
      <w:bookmarkEnd w:id="40"/>
      <w:r w:rsidRPr="00290D1B">
        <w:t xml:space="preserve"> no ieņēmumiem novirzīt uz Limbažu novada pašvaldības nesadalīto naudas atlikumu.</w:t>
      </w:r>
    </w:p>
    <w:p w14:paraId="2FDDD39A" w14:textId="77777777" w:rsidR="00290D1B" w:rsidRPr="00290D1B" w:rsidRDefault="00290D1B" w:rsidP="00667C37">
      <w:pPr>
        <w:numPr>
          <w:ilvl w:val="0"/>
          <w:numId w:val="3"/>
        </w:numPr>
        <w:tabs>
          <w:tab w:val="left" w:pos="567"/>
        </w:tabs>
        <w:ind w:left="357" w:hanging="357"/>
        <w:contextualSpacing/>
        <w:jc w:val="both"/>
      </w:pPr>
      <w:r w:rsidRPr="00290D1B">
        <w:t xml:space="preserve">Piešķirt finansējumu </w:t>
      </w:r>
      <w:r w:rsidRPr="00290D1B">
        <w:rPr>
          <w:color w:val="000000"/>
        </w:rPr>
        <w:t xml:space="preserve">21 536,00 </w:t>
      </w:r>
      <w:r w:rsidRPr="00290D1B">
        <w:t xml:space="preserve">EUR (divdesmit viens tūkstotis pieci simti trīsdesmit seši </w:t>
      </w:r>
      <w:r w:rsidRPr="00290D1B">
        <w:rPr>
          <w:i/>
          <w:iCs/>
        </w:rPr>
        <w:t>euro,</w:t>
      </w:r>
      <w:r w:rsidRPr="00290D1B">
        <w:t xml:space="preserve"> 00 centi) apmērā Salacgrīvas apvienības pārvaldei Kāpu ielas, Salacgrīvā izbūvei</w:t>
      </w:r>
      <w:r w:rsidRPr="00290D1B">
        <w:rPr>
          <w:color w:val="000000"/>
        </w:rPr>
        <w:t>.</w:t>
      </w:r>
    </w:p>
    <w:p w14:paraId="6C0B99CD" w14:textId="77777777" w:rsidR="00290D1B" w:rsidRPr="00290D1B" w:rsidRDefault="00290D1B" w:rsidP="00667C37">
      <w:pPr>
        <w:numPr>
          <w:ilvl w:val="0"/>
          <w:numId w:val="3"/>
        </w:numPr>
        <w:tabs>
          <w:tab w:val="left" w:pos="567"/>
        </w:tabs>
        <w:ind w:left="357" w:hanging="357"/>
        <w:contextualSpacing/>
        <w:jc w:val="both"/>
      </w:pPr>
      <w:r w:rsidRPr="00290D1B">
        <w:t>Atbildīgos par finansējuma iekļaušanu budžetā noteikt Finanšu un ekonomikas nodaļas ekonomistus.</w:t>
      </w:r>
    </w:p>
    <w:p w14:paraId="14184C08" w14:textId="77777777" w:rsidR="00290D1B" w:rsidRPr="00290D1B" w:rsidRDefault="00290D1B" w:rsidP="00667C37">
      <w:pPr>
        <w:numPr>
          <w:ilvl w:val="0"/>
          <w:numId w:val="3"/>
        </w:numPr>
        <w:tabs>
          <w:tab w:val="left" w:pos="567"/>
        </w:tabs>
        <w:ind w:left="357" w:hanging="357"/>
        <w:contextualSpacing/>
        <w:jc w:val="both"/>
      </w:pPr>
      <w:r w:rsidRPr="00290D1B">
        <w:t>Lēmumā minētās izmaiņas iekļaut kārtējās Limbažu novada domes sēdes lēmuma projektā “Grozījumi Limbažu novada domes saistošajos noteikumos “Par Limbažu novada pašvaldības 2025.gada budžetu””.</w:t>
      </w:r>
    </w:p>
    <w:p w14:paraId="03297A72" w14:textId="77777777" w:rsidR="00290D1B" w:rsidRPr="00290D1B" w:rsidRDefault="00290D1B" w:rsidP="00667C37">
      <w:pPr>
        <w:numPr>
          <w:ilvl w:val="0"/>
          <w:numId w:val="3"/>
        </w:numPr>
        <w:tabs>
          <w:tab w:val="left" w:pos="567"/>
        </w:tabs>
        <w:ind w:left="357" w:hanging="357"/>
        <w:contextualSpacing/>
        <w:jc w:val="both"/>
      </w:pPr>
      <w:r w:rsidRPr="00290D1B">
        <w:t>Atbildīgo par lēmuma izpildi noteikt Salacgrīvas apvienības pārvaldes vadītāju.</w:t>
      </w:r>
    </w:p>
    <w:p w14:paraId="694B08FB" w14:textId="77777777" w:rsidR="00290D1B" w:rsidRPr="00290D1B" w:rsidRDefault="00290D1B" w:rsidP="00667C37">
      <w:pPr>
        <w:numPr>
          <w:ilvl w:val="0"/>
          <w:numId w:val="3"/>
        </w:numPr>
        <w:tabs>
          <w:tab w:val="left" w:pos="567"/>
        </w:tabs>
        <w:ind w:left="357" w:hanging="357"/>
        <w:contextualSpacing/>
        <w:jc w:val="both"/>
      </w:pPr>
      <w:r w:rsidRPr="00290D1B">
        <w:t>Kontroli par lēmuma izpildi uzdot Limbažu novada pašvaldības izpilddirektoram.</w:t>
      </w:r>
    </w:p>
    <w:p w14:paraId="2FB69EB2" w14:textId="77777777" w:rsidR="009218D1" w:rsidRPr="00F26A7C" w:rsidRDefault="009218D1" w:rsidP="00CE0433">
      <w:pPr>
        <w:suppressAutoHyphens/>
        <w:jc w:val="both"/>
      </w:pPr>
    </w:p>
    <w:p w14:paraId="61754AC2" w14:textId="77777777" w:rsidR="007A4A49" w:rsidRPr="00F26A7C" w:rsidRDefault="007A4A49" w:rsidP="00CE0433">
      <w:pPr>
        <w:suppressAutoHyphens/>
        <w:jc w:val="both"/>
      </w:pPr>
    </w:p>
    <w:p w14:paraId="6C856AC0" w14:textId="08D916C9" w:rsidR="00490FD6" w:rsidRPr="00F26A7C" w:rsidRDefault="00F322EC" w:rsidP="00490FD6">
      <w:pPr>
        <w:suppressAutoHyphens/>
        <w:jc w:val="both"/>
        <w:rPr>
          <w:b/>
          <w:bCs/>
        </w:rPr>
      </w:pPr>
      <w:r w:rsidRPr="00F26A7C">
        <w:rPr>
          <w:b/>
          <w:bCs/>
        </w:rPr>
        <w:t xml:space="preserve">Lēmums Nr. </w:t>
      </w:r>
      <w:r w:rsidR="00060057">
        <w:rPr>
          <w:b/>
          <w:bCs/>
        </w:rPr>
        <w:t>415</w:t>
      </w:r>
    </w:p>
    <w:p w14:paraId="30607A71" w14:textId="0F21A2BF" w:rsidR="001F0EE2" w:rsidRPr="00F26A7C" w:rsidRDefault="001F0EE2" w:rsidP="00CE0433">
      <w:pPr>
        <w:keepNext/>
        <w:suppressAutoHyphens/>
        <w:jc w:val="center"/>
        <w:outlineLvl w:val="0"/>
        <w:rPr>
          <w:b/>
          <w:bCs/>
          <w:lang w:eastAsia="en-US"/>
        </w:rPr>
      </w:pPr>
      <w:bookmarkStart w:id="41" w:name="_Hlk165294088"/>
      <w:bookmarkStart w:id="42" w:name="_Hlk196233055"/>
      <w:r w:rsidRPr="00F26A7C">
        <w:rPr>
          <w:b/>
          <w:bCs/>
          <w:lang w:eastAsia="en-US"/>
        </w:rPr>
        <w:t>11</w:t>
      </w:r>
      <w:r w:rsidR="00CD11AB" w:rsidRPr="00F26A7C">
        <w:rPr>
          <w:b/>
          <w:bCs/>
          <w:lang w:eastAsia="en-US"/>
        </w:rPr>
        <w:t>.</w:t>
      </w:r>
    </w:p>
    <w:bookmarkEnd w:id="41"/>
    <w:bookmarkEnd w:id="42"/>
    <w:p w14:paraId="0502E52D" w14:textId="77777777" w:rsidR="00AB65FA" w:rsidRPr="00AB65FA" w:rsidRDefault="00AB65FA" w:rsidP="00AB65FA">
      <w:pPr>
        <w:pBdr>
          <w:bottom w:val="single" w:sz="6" w:space="1" w:color="auto"/>
        </w:pBdr>
        <w:jc w:val="both"/>
        <w:rPr>
          <w:b/>
          <w:bCs/>
        </w:rPr>
      </w:pPr>
      <w:r w:rsidRPr="00AB65FA">
        <w:rPr>
          <w:b/>
          <w:bCs/>
          <w:noProof/>
        </w:rPr>
        <w:t>Par piešķirto finanšu līdzekļu iekļaušanu Salacgrīvas apvienības pārvaldes 2025. gada budžetā Ukrainas civiliedzīvotāju atbalsta pasākumu nodrošināšanai</w:t>
      </w:r>
    </w:p>
    <w:p w14:paraId="6089E4C9" w14:textId="77777777" w:rsidR="00AB65FA" w:rsidRPr="007136B9" w:rsidRDefault="00AB65FA" w:rsidP="00AB65FA">
      <w:pPr>
        <w:jc w:val="center"/>
        <w:rPr>
          <w:rFonts w:eastAsiaTheme="minorHAnsi"/>
          <w:lang w:eastAsia="en-US"/>
        </w:rPr>
      </w:pPr>
      <w:r w:rsidRPr="007136B9">
        <w:rPr>
          <w:rFonts w:eastAsiaTheme="minorHAnsi"/>
          <w:lang w:eastAsia="en-US"/>
        </w:rPr>
        <w:t xml:space="preserve">Ziņo </w:t>
      </w:r>
      <w:r>
        <w:rPr>
          <w:rFonts w:eastAsiaTheme="minorHAnsi"/>
          <w:lang w:eastAsia="en-US"/>
        </w:rPr>
        <w:t>Dagnis Straubergs</w:t>
      </w:r>
    </w:p>
    <w:p w14:paraId="419E4738" w14:textId="77777777" w:rsidR="00AB65FA" w:rsidRPr="00AB65FA" w:rsidRDefault="00AB65FA" w:rsidP="00AB65FA">
      <w:pPr>
        <w:jc w:val="both"/>
      </w:pPr>
    </w:p>
    <w:p w14:paraId="701F18EA" w14:textId="3231D3EC" w:rsidR="00AB65FA" w:rsidRPr="00AB65FA" w:rsidRDefault="00AB65FA" w:rsidP="00AB65FA">
      <w:pPr>
        <w:widowControl w:val="0"/>
        <w:suppressAutoHyphens/>
        <w:ind w:firstLine="720"/>
        <w:jc w:val="both"/>
        <w:rPr>
          <w:rFonts w:eastAsia="Arial Unicode MS"/>
          <w:kern w:val="2"/>
          <w:lang w:eastAsia="hi-IN" w:bidi="hi-IN"/>
        </w:rPr>
      </w:pPr>
      <w:r>
        <w:rPr>
          <w:rFonts w:eastAsia="Arial Unicode MS"/>
          <w:lang w:eastAsia="hi-IN" w:bidi="hi-IN"/>
        </w:rPr>
        <w:t>S</w:t>
      </w:r>
      <w:r w:rsidRPr="00AB65FA">
        <w:rPr>
          <w:rFonts w:eastAsia="Arial Unicode MS"/>
          <w:lang w:eastAsia="hi-IN" w:bidi="hi-IN"/>
        </w:rPr>
        <w:t>askaņā ar Viedās administrācijas un reģionālās attīstības ministrijas piešķirto finansējumu pašvaldībām Ukrainas civiliedzīvotāju atbalsta likum</w:t>
      </w:r>
      <w:r>
        <w:rPr>
          <w:rFonts w:eastAsia="Arial Unicode MS"/>
          <w:lang w:eastAsia="hi-IN" w:bidi="hi-IN"/>
        </w:rPr>
        <w:t>ā noteikto pasākumu īstenošanai</w:t>
      </w:r>
      <w:r w:rsidRPr="00AB65FA">
        <w:rPr>
          <w:rFonts w:eastAsia="Arial Unicode MS"/>
          <w:lang w:eastAsia="hi-IN" w:bidi="hi-IN"/>
        </w:rPr>
        <w:t xml:space="preserve"> 2025. gadā pašvaldība saņēmusi 3 555,00 </w:t>
      </w:r>
      <w:r w:rsidRPr="00AB65FA">
        <w:rPr>
          <w:rFonts w:eastAsia="Arial Unicode MS"/>
          <w:i/>
          <w:iCs/>
          <w:lang w:eastAsia="hi-IN" w:bidi="hi-IN"/>
        </w:rPr>
        <w:t>euro</w:t>
      </w:r>
      <w:r w:rsidRPr="00AB65FA">
        <w:rPr>
          <w:rFonts w:eastAsia="Arial Unicode MS"/>
          <w:lang w:eastAsia="hi-IN" w:bidi="hi-IN"/>
        </w:rPr>
        <w:t xml:space="preserve">. Lai nodrošinātu Ukrainas civiliedzīvotāju uzturēšanos Korģenes sabiedriskajā centrā un veiktu infrastruktūras uzlabojumus, priekšlikums novirzīt šo finansējumu Korģenes sabiedriskā centra ārtelpas labiekārtojumam, kuru izmaksas saskaņā ar cenu izpēti sastāda: lietus ūdens kanalizācijas akas renovācijai </w:t>
      </w:r>
      <w:r w:rsidRPr="00AB65FA">
        <w:t xml:space="preserve">1 796,63 </w:t>
      </w:r>
      <w:r w:rsidRPr="00AB65FA">
        <w:rPr>
          <w:i/>
          <w:iCs/>
        </w:rPr>
        <w:t>euro</w:t>
      </w:r>
      <w:r w:rsidRPr="00AB65FA">
        <w:rPr>
          <w:bCs/>
          <w:i/>
          <w:iCs/>
        </w:rPr>
        <w:t xml:space="preserve"> </w:t>
      </w:r>
      <w:r w:rsidRPr="00AB65FA">
        <w:t>un</w:t>
      </w:r>
      <w:r w:rsidRPr="00AB65FA">
        <w:rPr>
          <w:rFonts w:eastAsia="Arial Unicode MS"/>
          <w:lang w:eastAsia="hi-IN" w:bidi="hi-IN"/>
        </w:rPr>
        <w:t xml:space="preserve"> volejbola laukuma smilšu seguma atjaunošanai 1 758,37 </w:t>
      </w:r>
      <w:r w:rsidRPr="00AB65FA">
        <w:rPr>
          <w:rFonts w:eastAsia="Arial Unicode MS"/>
          <w:i/>
          <w:iCs/>
          <w:lang w:eastAsia="hi-IN" w:bidi="hi-IN"/>
        </w:rPr>
        <w:t>euro.</w:t>
      </w:r>
      <w:r w:rsidRPr="00AB65FA">
        <w:rPr>
          <w:rFonts w:eastAsia="Arial Unicode MS"/>
          <w:lang w:eastAsia="hi-IN" w:bidi="hi-IN"/>
        </w:rPr>
        <w:t xml:space="preserve"> </w:t>
      </w:r>
    </w:p>
    <w:p w14:paraId="11DA1AD4" w14:textId="77777777" w:rsidR="00AB65FA" w:rsidRPr="00EE07E3" w:rsidRDefault="00AB65FA" w:rsidP="00AB65FA">
      <w:pPr>
        <w:suppressAutoHyphens/>
        <w:ind w:firstLine="720"/>
        <w:jc w:val="both"/>
        <w:rPr>
          <w:b/>
          <w:bCs/>
        </w:rPr>
      </w:pPr>
      <w:r w:rsidRPr="00AB65FA">
        <w:rPr>
          <w:bCs/>
          <w:lang w:eastAsia="hi-IN" w:bidi="hi-IN"/>
        </w:rPr>
        <w:t xml:space="preserve">Pamatojoties </w:t>
      </w:r>
      <w:r w:rsidRPr="00AB65FA">
        <w:rPr>
          <w:rFonts w:eastAsia="Calibri"/>
          <w:bCs/>
        </w:rPr>
        <w:t>uz Ukrainas civiliedzīvotāju atbalsta likuma 8. panta pirmo daļu, 13. pantu, 13.</w:t>
      </w:r>
      <w:r w:rsidRPr="00AB65FA">
        <w:rPr>
          <w:rFonts w:eastAsia="Calibri"/>
          <w:bCs/>
          <w:vertAlign w:val="superscript"/>
        </w:rPr>
        <w:t xml:space="preserve">1 </w:t>
      </w:r>
      <w:r w:rsidRPr="00AB65FA">
        <w:rPr>
          <w:rFonts w:eastAsia="Calibri"/>
          <w:bCs/>
        </w:rPr>
        <w:t>pantu, Pašvaldību likuma 10. panta pirmās daļas ievaddaļu, likuma “Par pašvaldību budžetiem” 30. pantu,</w:t>
      </w:r>
      <w:r w:rsidRPr="00AB65FA">
        <w:t xml:space="preserve"> </w:t>
      </w:r>
      <w:r w:rsidRPr="00AB65FA">
        <w:rPr>
          <w:rFonts w:eastAsia="Calibri"/>
          <w:bCs/>
        </w:rPr>
        <w:t xml:space="preserve">Ministru kabineta 2022. gada 8. jūnija rīkojumu Nr. 339, </w:t>
      </w:r>
      <w:r w:rsidRPr="00EE07E3">
        <w:rPr>
          <w:rFonts w:cs="Tahoma"/>
          <w:b/>
          <w:kern w:val="1"/>
          <w:lang w:eastAsia="hi-IN" w:bidi="hi-IN"/>
        </w:rPr>
        <w:t>a</w:t>
      </w:r>
      <w:r w:rsidRPr="00EE07E3">
        <w:rPr>
          <w:b/>
          <w:bCs/>
        </w:rPr>
        <w:t>tklāti balsojot: PAR</w:t>
      </w:r>
      <w:r w:rsidRPr="00EE07E3">
        <w:t xml:space="preserve"> – </w:t>
      </w:r>
      <w:r>
        <w:t>13</w:t>
      </w:r>
      <w:r w:rsidRPr="00EE07E3">
        <w:t xml:space="preserve"> deputāti (</w:t>
      </w:r>
      <w:r w:rsidRPr="00EB04C9">
        <w:rPr>
          <w:rFonts w:eastAsia="Calibri"/>
          <w:szCs w:val="22"/>
          <w:lang w:eastAsia="en-US"/>
        </w:rPr>
        <w:t xml:space="preserve">Māris Beļaunieks, Andris Garklāvs, Lija Jokste, Aigars Legzdiņš, Dāvis Melnalksnis, Valdis Možvillo, Arvīds Ozols, Rūdolfs Pelēkais, Ziedonis Rubezis, Dagnis Straubergs, Regīna Tamane, </w:t>
      </w:r>
      <w:r w:rsidRPr="00EB04C9">
        <w:rPr>
          <w:rFonts w:eastAsia="Calibri"/>
          <w:szCs w:val="22"/>
          <w:lang w:eastAsia="en-US"/>
        </w:rPr>
        <w:lastRenderedPageBreak/>
        <w:t>Andis Zaļaiskalns, Edmunds Zeidmanis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sidRPr="00D42474">
        <w:rPr>
          <w:bCs/>
        </w:rPr>
        <w:t>nav</w:t>
      </w:r>
      <w:r w:rsidRPr="00EE07E3">
        <w:t>, Limbažu novada dome</w:t>
      </w:r>
      <w:r w:rsidRPr="00EE07E3">
        <w:rPr>
          <w:b/>
          <w:bCs/>
        </w:rPr>
        <w:t xml:space="preserve"> NOLEMJ:</w:t>
      </w:r>
    </w:p>
    <w:p w14:paraId="02CE52D2" w14:textId="1462155C" w:rsidR="00AB65FA" w:rsidRPr="00AB65FA" w:rsidRDefault="00AB65FA" w:rsidP="00AB65FA">
      <w:pPr>
        <w:ind w:firstLine="720"/>
        <w:jc w:val="both"/>
        <w:rPr>
          <w:rFonts w:eastAsia="Arial Unicode MS"/>
          <w:kern w:val="2"/>
          <w:lang w:eastAsia="hi-IN" w:bidi="hi-IN"/>
        </w:rPr>
      </w:pPr>
    </w:p>
    <w:p w14:paraId="404BEC2D" w14:textId="77777777" w:rsidR="00AB65FA" w:rsidRPr="00AB65FA" w:rsidRDefault="00AB65FA" w:rsidP="00667C37">
      <w:pPr>
        <w:widowControl w:val="0"/>
        <w:numPr>
          <w:ilvl w:val="0"/>
          <w:numId w:val="12"/>
        </w:numPr>
        <w:suppressAutoHyphens/>
        <w:autoSpaceDE w:val="0"/>
        <w:autoSpaceDN w:val="0"/>
        <w:adjustRightInd w:val="0"/>
        <w:ind w:left="357" w:hanging="357"/>
        <w:jc w:val="both"/>
        <w:rPr>
          <w:rFonts w:eastAsia="Calibri"/>
          <w:lang w:bidi="lo-LA"/>
        </w:rPr>
      </w:pPr>
      <w:r w:rsidRPr="00AB65FA">
        <w:rPr>
          <w:rFonts w:eastAsia="Calibri"/>
          <w:lang w:bidi="lo-LA"/>
        </w:rPr>
        <w:t xml:space="preserve">Iekļaut Salacgrīvas apvienības pārvaldes 2025. gada ieņēmumu plānā </w:t>
      </w:r>
      <w:r w:rsidRPr="00AB65FA">
        <w:rPr>
          <w:rFonts w:eastAsia="Arial Unicode MS"/>
          <w:lang w:eastAsia="hi-IN" w:bidi="hi-IN"/>
        </w:rPr>
        <w:t xml:space="preserve">Viedās administrācijas un reģionālās attīstības ministrijas piešķirto finansējumu </w:t>
      </w:r>
      <w:bookmarkStart w:id="43" w:name="_Hlk199408919"/>
      <w:bookmarkStart w:id="44" w:name="_Hlk177990345"/>
      <w:r w:rsidRPr="00AB65FA">
        <w:rPr>
          <w:rFonts w:eastAsia="Arial Unicode MS"/>
          <w:lang w:eastAsia="hi-IN" w:bidi="hi-IN"/>
        </w:rPr>
        <w:t xml:space="preserve">3 555,00 EUR (trīs tūkstoši pieci simti piecdesmit pieci </w:t>
      </w:r>
      <w:r w:rsidRPr="00AB65FA">
        <w:rPr>
          <w:rFonts w:eastAsia="Arial Unicode MS"/>
          <w:i/>
          <w:lang w:eastAsia="hi-IN" w:bidi="hi-IN"/>
        </w:rPr>
        <w:t>euro,</w:t>
      </w:r>
      <w:r w:rsidRPr="00AB65FA">
        <w:rPr>
          <w:rFonts w:eastAsia="Arial Unicode MS"/>
          <w:lang w:eastAsia="hi-IN" w:bidi="hi-IN"/>
        </w:rPr>
        <w:t xml:space="preserve"> 00 centi)</w:t>
      </w:r>
      <w:bookmarkEnd w:id="43"/>
      <w:r w:rsidRPr="00AB65FA">
        <w:rPr>
          <w:rFonts w:eastAsia="Calibri"/>
          <w:lang w:bidi="lo-LA"/>
        </w:rPr>
        <w:t xml:space="preserve"> </w:t>
      </w:r>
      <w:bookmarkEnd w:id="44"/>
      <w:r w:rsidRPr="00AB65FA">
        <w:rPr>
          <w:rFonts w:eastAsia="Calibri"/>
          <w:lang w:bidi="lo-LA"/>
        </w:rPr>
        <w:t>apmērā (str.633-Korģenes Zītaru iela 3 pārvaldīšana), izdevumus novirzot Ukrainas civiliedzīvotāju atbalsta likumā noteikto pasākumu īstenošanai Korģenes sabiedriskā centra ārtelpas labiekārtošanai - lietus ūdens kanalizācijas akas renovācijai un volejbola laukuma smilšu seguma atjaunošanai.</w:t>
      </w:r>
    </w:p>
    <w:p w14:paraId="3BB0426E" w14:textId="77777777" w:rsidR="00AB65FA" w:rsidRPr="00AB65FA" w:rsidRDefault="00AB65FA" w:rsidP="00667C37">
      <w:pPr>
        <w:widowControl w:val="0"/>
        <w:numPr>
          <w:ilvl w:val="0"/>
          <w:numId w:val="12"/>
        </w:numPr>
        <w:suppressAutoHyphens/>
        <w:autoSpaceDE w:val="0"/>
        <w:autoSpaceDN w:val="0"/>
        <w:adjustRightInd w:val="0"/>
        <w:ind w:left="357" w:hanging="357"/>
        <w:jc w:val="both"/>
        <w:rPr>
          <w:rFonts w:eastAsia="Calibri"/>
          <w:lang w:bidi="lo-LA"/>
        </w:rPr>
      </w:pPr>
      <w:r w:rsidRPr="00AB65FA">
        <w:rPr>
          <w:rFonts w:eastAsia="Calibri"/>
        </w:rPr>
        <w:t>Piešķirto finansējumu iekļaut kārtējās Limbažu novada domes sēdes lēmuma projektā “Grozījumi Limbažu novada pašvaldības domes saistošajos noteikumos „Par Limbažu novada pašvaldības 2025. gada budžetu””.</w:t>
      </w:r>
      <w:r w:rsidRPr="00AB65FA">
        <w:rPr>
          <w:rFonts w:eastAsia="Calibri"/>
          <w:lang w:bidi="lo-LA"/>
        </w:rPr>
        <w:t xml:space="preserve"> </w:t>
      </w:r>
    </w:p>
    <w:p w14:paraId="73F15CC2" w14:textId="77777777" w:rsidR="00AB65FA" w:rsidRPr="00AB65FA" w:rsidRDefault="00AB65FA" w:rsidP="00667C37">
      <w:pPr>
        <w:widowControl w:val="0"/>
        <w:numPr>
          <w:ilvl w:val="0"/>
          <w:numId w:val="12"/>
        </w:numPr>
        <w:suppressAutoHyphens/>
        <w:autoSpaceDE w:val="0"/>
        <w:autoSpaceDN w:val="0"/>
        <w:adjustRightInd w:val="0"/>
        <w:ind w:left="357" w:hanging="357"/>
        <w:jc w:val="both"/>
        <w:rPr>
          <w:rFonts w:eastAsia="Calibri"/>
          <w:lang w:bidi="lo-LA"/>
        </w:rPr>
      </w:pPr>
      <w:r w:rsidRPr="00AB65FA">
        <w:rPr>
          <w:rFonts w:eastAsia="Calibri"/>
          <w:lang w:bidi="lo-LA"/>
        </w:rPr>
        <w:t>Atbildīgos par finansējuma iekļaušanu budžetā noteikt Finanšu un ekonomikas nodaļas ekonomistus.</w:t>
      </w:r>
    </w:p>
    <w:p w14:paraId="0D8086C6" w14:textId="77777777" w:rsidR="00AB65FA" w:rsidRPr="00AB65FA" w:rsidRDefault="00AB65FA" w:rsidP="00667C37">
      <w:pPr>
        <w:widowControl w:val="0"/>
        <w:numPr>
          <w:ilvl w:val="0"/>
          <w:numId w:val="12"/>
        </w:numPr>
        <w:suppressAutoHyphens/>
        <w:autoSpaceDE w:val="0"/>
        <w:autoSpaceDN w:val="0"/>
        <w:adjustRightInd w:val="0"/>
        <w:ind w:left="357" w:hanging="357"/>
        <w:jc w:val="both"/>
        <w:rPr>
          <w:rFonts w:eastAsia="Calibri"/>
          <w:lang w:bidi="lo-LA"/>
        </w:rPr>
      </w:pPr>
      <w:r w:rsidRPr="00AB65FA">
        <w:rPr>
          <w:rFonts w:eastAsia="Calibri"/>
          <w:lang w:bidi="lo-LA"/>
        </w:rPr>
        <w:t>Atbildīgo par lēmuma izpildi noteikt Salacgrīvas apvienības pārvaldes vadītāju.</w:t>
      </w:r>
    </w:p>
    <w:p w14:paraId="16BF1CFE" w14:textId="77777777" w:rsidR="00AB65FA" w:rsidRPr="00AB65FA" w:rsidRDefault="00AB65FA" w:rsidP="00667C37">
      <w:pPr>
        <w:widowControl w:val="0"/>
        <w:numPr>
          <w:ilvl w:val="0"/>
          <w:numId w:val="12"/>
        </w:numPr>
        <w:suppressAutoHyphens/>
        <w:autoSpaceDE w:val="0"/>
        <w:autoSpaceDN w:val="0"/>
        <w:adjustRightInd w:val="0"/>
        <w:ind w:left="357" w:hanging="357"/>
        <w:jc w:val="both"/>
        <w:rPr>
          <w:rFonts w:eastAsia="Calibri"/>
          <w:lang w:bidi="lo-LA"/>
        </w:rPr>
      </w:pPr>
      <w:r w:rsidRPr="00AB65FA">
        <w:rPr>
          <w:rFonts w:eastAsia="Calibri"/>
          <w:lang w:bidi="lo-LA"/>
        </w:rPr>
        <w:t>Kontroli par lēmuma izpildi uzdot Limbažu novada pašvaldības izpilddirektoram Artim Ārgalim.</w:t>
      </w:r>
    </w:p>
    <w:p w14:paraId="520427E9" w14:textId="77777777" w:rsidR="00015473" w:rsidRPr="00F26A7C" w:rsidRDefault="00015473" w:rsidP="00CE0433">
      <w:pPr>
        <w:suppressAutoHyphens/>
        <w:jc w:val="both"/>
        <w:rPr>
          <w:bCs/>
        </w:rPr>
      </w:pPr>
    </w:p>
    <w:p w14:paraId="047C02BE" w14:textId="1EBFEAD7" w:rsidR="00015473" w:rsidRDefault="00E3029E" w:rsidP="00CE0433">
      <w:pPr>
        <w:suppressAutoHyphens/>
        <w:jc w:val="both"/>
        <w:rPr>
          <w:bCs/>
        </w:rPr>
      </w:pPr>
      <w:r>
        <w:rPr>
          <w:bCs/>
        </w:rPr>
        <w:t>Deputāts Jānis Remess atsāk darbu sēdē.</w:t>
      </w:r>
    </w:p>
    <w:p w14:paraId="0493375F" w14:textId="77777777" w:rsidR="00E3029E" w:rsidRDefault="00E3029E" w:rsidP="00CE0433">
      <w:pPr>
        <w:suppressAutoHyphens/>
        <w:jc w:val="both"/>
        <w:rPr>
          <w:bCs/>
        </w:rPr>
      </w:pPr>
    </w:p>
    <w:p w14:paraId="43A0FDD7" w14:textId="77777777" w:rsidR="00E3029E" w:rsidRPr="00F26A7C" w:rsidRDefault="00E3029E" w:rsidP="00CE0433">
      <w:pPr>
        <w:suppressAutoHyphens/>
        <w:jc w:val="both"/>
        <w:rPr>
          <w:bCs/>
        </w:rPr>
      </w:pPr>
    </w:p>
    <w:p w14:paraId="196AB598" w14:textId="753CF8CF" w:rsidR="00F322EC" w:rsidRPr="00F26A7C" w:rsidRDefault="00F322EC" w:rsidP="00CE0433">
      <w:pPr>
        <w:suppressAutoHyphens/>
        <w:jc w:val="both"/>
        <w:rPr>
          <w:b/>
          <w:bCs/>
        </w:rPr>
      </w:pPr>
      <w:bookmarkStart w:id="45" w:name="_Hlk112585466"/>
      <w:bookmarkStart w:id="46" w:name="_Hlk115074883"/>
      <w:r w:rsidRPr="00F26A7C">
        <w:rPr>
          <w:b/>
          <w:bCs/>
        </w:rPr>
        <w:t xml:space="preserve">Lēmums Nr. </w:t>
      </w:r>
      <w:r w:rsidR="00060057">
        <w:rPr>
          <w:b/>
          <w:bCs/>
        </w:rPr>
        <w:t>416</w:t>
      </w:r>
    </w:p>
    <w:p w14:paraId="48A62E3E" w14:textId="44E5EEED" w:rsidR="001501D4" w:rsidRPr="00F26A7C" w:rsidRDefault="00102661" w:rsidP="00CE0433">
      <w:pPr>
        <w:keepNext/>
        <w:suppressAutoHyphens/>
        <w:jc w:val="center"/>
        <w:outlineLvl w:val="0"/>
        <w:rPr>
          <w:b/>
          <w:bCs/>
          <w:lang w:eastAsia="en-US"/>
        </w:rPr>
      </w:pPr>
      <w:r w:rsidRPr="00F26A7C">
        <w:rPr>
          <w:b/>
          <w:bCs/>
          <w:lang w:eastAsia="en-US"/>
        </w:rPr>
        <w:t>12</w:t>
      </w:r>
      <w:r w:rsidR="00CD11AB" w:rsidRPr="00F26A7C">
        <w:rPr>
          <w:b/>
          <w:bCs/>
          <w:lang w:eastAsia="en-US"/>
        </w:rPr>
        <w:t>.</w:t>
      </w:r>
      <w:bookmarkEnd w:id="45"/>
      <w:bookmarkEnd w:id="46"/>
    </w:p>
    <w:p w14:paraId="1DBFDCF2" w14:textId="77777777" w:rsidR="00E3029E" w:rsidRPr="00E3029E" w:rsidRDefault="00E3029E" w:rsidP="00E3029E">
      <w:pPr>
        <w:pBdr>
          <w:bottom w:val="single" w:sz="6" w:space="1" w:color="auto"/>
        </w:pBdr>
        <w:jc w:val="both"/>
        <w:rPr>
          <w:b/>
          <w:bCs/>
        </w:rPr>
      </w:pPr>
      <w:r w:rsidRPr="00E3029E">
        <w:rPr>
          <w:b/>
          <w:bCs/>
          <w:noProof/>
        </w:rPr>
        <w:t>Par aizņēmuma pieprasīšanu Valsts kasē prioritārajam investīciju projektam “Apkures katlu piegāde un uzstādīšana Parka ielā 12, Ainažos, Limbažu novadā”</w:t>
      </w:r>
    </w:p>
    <w:p w14:paraId="2B4DAF22" w14:textId="77777777" w:rsidR="00E3029E" w:rsidRPr="007136B9" w:rsidRDefault="00E3029E" w:rsidP="00E3029E">
      <w:pPr>
        <w:jc w:val="center"/>
        <w:rPr>
          <w:rFonts w:eastAsiaTheme="minorHAnsi"/>
          <w:lang w:eastAsia="en-US"/>
        </w:rPr>
      </w:pPr>
      <w:r w:rsidRPr="007136B9">
        <w:rPr>
          <w:rFonts w:eastAsiaTheme="minorHAnsi"/>
          <w:lang w:eastAsia="en-US"/>
        </w:rPr>
        <w:t xml:space="preserve">Ziņo </w:t>
      </w:r>
      <w:r>
        <w:rPr>
          <w:rFonts w:eastAsiaTheme="minorHAnsi"/>
          <w:lang w:eastAsia="en-US"/>
        </w:rPr>
        <w:t>Dagnis Straubergs</w:t>
      </w:r>
    </w:p>
    <w:p w14:paraId="65406944" w14:textId="77777777" w:rsidR="00E3029E" w:rsidRPr="00E3029E" w:rsidRDefault="00E3029E" w:rsidP="00E3029E">
      <w:pPr>
        <w:jc w:val="both"/>
      </w:pPr>
    </w:p>
    <w:p w14:paraId="731343FF" w14:textId="77777777" w:rsidR="00E3029E" w:rsidRPr="00E3029E" w:rsidRDefault="00E3029E" w:rsidP="00E3029E">
      <w:pPr>
        <w:shd w:val="clear" w:color="auto" w:fill="FFFFFF"/>
        <w:ind w:firstLine="720"/>
        <w:jc w:val="both"/>
      </w:pPr>
      <w:r w:rsidRPr="00E3029E">
        <w:t xml:space="preserve">Lai veiktu pašvaldības ēku infrastruktūras attīstību un to energoefektivitātes uzlabošanu, Salacgrīvas vidusskolas izglītības programmu īstenošanas vietā Ainažos, Parka ielā 12 nepieciešams demontēt esošos vecos malkas apkures katlus un to vietā uzstādīt jaunus granulu apkures katlus. </w:t>
      </w:r>
    </w:p>
    <w:p w14:paraId="452475DD" w14:textId="77777777" w:rsidR="00E3029E" w:rsidRPr="00E3029E" w:rsidRDefault="00E3029E" w:rsidP="00E3029E">
      <w:pPr>
        <w:ind w:firstLine="720"/>
        <w:jc w:val="both"/>
      </w:pPr>
      <w:r w:rsidRPr="00E3029E">
        <w:rPr>
          <w:bCs/>
        </w:rPr>
        <w:t xml:space="preserve">Veikts iepirkums </w:t>
      </w:r>
      <w:r w:rsidRPr="00E3029E">
        <w:t xml:space="preserve">“Divu esošo malkas apkures katlu demontāža, divu jaunu granulu katlu piegāde un uzstādīšana”, </w:t>
      </w:r>
      <w:r w:rsidRPr="00E3029E">
        <w:rPr>
          <w:bCs/>
        </w:rPr>
        <w:t xml:space="preserve">identifikācijas numurs </w:t>
      </w:r>
      <w:r w:rsidRPr="00E3029E">
        <w:t xml:space="preserve">LNP 2025/13. Iepirkuma rezultātā izmaksas sastāda </w:t>
      </w:r>
      <w:bookmarkStart w:id="47" w:name="_Hlk141077379"/>
      <w:r w:rsidRPr="00E3029E">
        <w:t>64 009 EUR.</w:t>
      </w:r>
      <w:bookmarkEnd w:id="47"/>
    </w:p>
    <w:p w14:paraId="22CA6C3D" w14:textId="77777777" w:rsidR="00E3029E" w:rsidRPr="00E3029E" w:rsidRDefault="00E3029E" w:rsidP="00E3029E">
      <w:pPr>
        <w:ind w:firstLine="720"/>
        <w:jc w:val="both"/>
        <w:rPr>
          <w:bCs/>
        </w:rPr>
      </w:pPr>
      <w:r w:rsidRPr="00E3029E">
        <w:t>Investīciju projektu plānots īstenot trīs mēnešu laikā no līguma noslēgšanas dienas.</w:t>
      </w:r>
    </w:p>
    <w:p w14:paraId="4AA7288A" w14:textId="77777777" w:rsidR="00E3029E" w:rsidRPr="00E3029E" w:rsidRDefault="00E3029E" w:rsidP="00E3029E">
      <w:pPr>
        <w:ind w:firstLine="720"/>
        <w:jc w:val="both"/>
      </w:pPr>
      <w:r w:rsidRPr="00E3029E">
        <w:rPr>
          <w:color w:val="000000"/>
        </w:rPr>
        <w:t>Investīciju projekts</w:t>
      </w:r>
      <w:r w:rsidRPr="00E3029E">
        <w:t xml:space="preserve"> atbilst Limbažu novada pašvaldības Attīstības programmas 2022. – 2028. gadam vidēja termiņa 3. prioritātes “Kvalitatīva infrastruktūra un atbildīga dabas resursu izmantošana un saglabāšana” 3.5. rīcības virziena “Energoefektīva saimniekošana” uzdevumam Nr. 3.5.1. “Veikt pašvaldības ēku infrastruktūras attīstības un energoefektivitātes pasākumus”.</w:t>
      </w:r>
    </w:p>
    <w:p w14:paraId="6224B044" w14:textId="77777777" w:rsidR="00E3029E" w:rsidRPr="00EE07E3" w:rsidRDefault="00E3029E" w:rsidP="00E3029E">
      <w:pPr>
        <w:suppressAutoHyphens/>
        <w:ind w:firstLine="720"/>
        <w:jc w:val="both"/>
        <w:rPr>
          <w:b/>
          <w:bCs/>
        </w:rPr>
      </w:pPr>
      <w:r w:rsidRPr="00E3029E">
        <w:rPr>
          <w:color w:val="000000"/>
        </w:rPr>
        <w:t>Pamatojoties uz Pašvaldību likuma 4. panta pirmās daļas 2. punktu un 10. panta pirmās daļas 17. punktu, Likuma par budžetu un finanšu vadību 41. panta piekto daļu, likuma</w:t>
      </w:r>
      <w:r w:rsidRPr="00E3029E">
        <w:t xml:space="preserve"> „Par pašvaldību budžetiem” 22. pantu, likuma „Par valsts budžetu 2025. gadam un budžeta ietvaru 2025., 2026. un 2027. gadam” 38. panta desmito daļu un Ministru kabineta 2019. gada 10. decembra noteikumiem Nr. 590 „Noteikumi par pašvaldību aizņēmumiem un galvojumiem”,</w:t>
      </w:r>
      <w:r w:rsidRPr="00E3029E">
        <w:rPr>
          <w:lang w:eastAsia="hi-IN" w:bidi="hi-IN"/>
        </w:rPr>
        <w:t xml:space="preserve"> </w:t>
      </w:r>
      <w:r w:rsidRPr="00EE07E3">
        <w:rPr>
          <w:rFonts w:cs="Tahoma"/>
          <w:b/>
          <w:kern w:val="1"/>
          <w:lang w:eastAsia="hi-IN" w:bidi="hi-IN"/>
        </w:rPr>
        <w:t>a</w:t>
      </w:r>
      <w:r w:rsidRPr="00EE07E3">
        <w:rPr>
          <w:b/>
          <w:bCs/>
        </w:rPr>
        <w:t>tklāti balsojot: PAR</w:t>
      </w:r>
      <w:r w:rsidRPr="00EE07E3">
        <w:t xml:space="preserve"> – </w:t>
      </w:r>
      <w:r>
        <w:t>14</w:t>
      </w:r>
      <w:r w:rsidRPr="00EE07E3">
        <w:t xml:space="preserve"> deputāti (</w:t>
      </w:r>
      <w:r w:rsidRPr="00EB04C9">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sidRPr="00D42474">
        <w:rPr>
          <w:bCs/>
        </w:rPr>
        <w:t>nav</w:t>
      </w:r>
      <w:r w:rsidRPr="00EE07E3">
        <w:t>, Limbažu novada dome</w:t>
      </w:r>
      <w:r w:rsidRPr="00EE07E3">
        <w:rPr>
          <w:b/>
          <w:bCs/>
        </w:rPr>
        <w:t xml:space="preserve"> NOLEMJ:</w:t>
      </w:r>
    </w:p>
    <w:p w14:paraId="50DCB659" w14:textId="0535204C" w:rsidR="00E3029E" w:rsidRPr="00E3029E" w:rsidRDefault="00E3029E" w:rsidP="00E3029E">
      <w:pPr>
        <w:ind w:firstLine="720"/>
        <w:jc w:val="both"/>
      </w:pPr>
    </w:p>
    <w:p w14:paraId="3E4C5E5B" w14:textId="77777777" w:rsidR="00E3029E" w:rsidRPr="00E3029E" w:rsidRDefault="00E3029E" w:rsidP="00667C37">
      <w:pPr>
        <w:numPr>
          <w:ilvl w:val="0"/>
          <w:numId w:val="13"/>
        </w:numPr>
        <w:ind w:left="357" w:hanging="357"/>
        <w:jc w:val="both"/>
      </w:pPr>
      <w:r w:rsidRPr="00E3029E">
        <w:rPr>
          <w:spacing w:val="4"/>
        </w:rPr>
        <w:t>Atbalstīt ieceri īstenot investīciju projektu “Apkures katlu piegāde un uzstādīšana Parka ielā 12, Ainažos, Limbažu novadā” kā Limbažu novada pašvaldības 2025. gada prioritāro investīciju projektu par kopējo summu</w:t>
      </w:r>
      <w:r w:rsidRPr="00E3029E">
        <w:t xml:space="preserve"> 64 009 EUR</w:t>
      </w:r>
      <w:r w:rsidRPr="00E3029E">
        <w:rPr>
          <w:bCs/>
        </w:rPr>
        <w:t xml:space="preserve">, </w:t>
      </w:r>
      <w:r w:rsidRPr="00E3029E">
        <w:t xml:space="preserve">kas atbilst 3. prioritātes “Kvalitatīva infrastruktūra un atbildīga dabas resursu izmantošana un saglabāšana” 3.5. rīcības virziena </w:t>
      </w:r>
      <w:r w:rsidRPr="00E3029E">
        <w:lastRenderedPageBreak/>
        <w:t>“Energoefektīva saimniekošana” uzdevumam Nr. 3.5.1. “Veikt pašvaldības ēku infrastruktūras attīstības un energoefektivitātes pasākumus”.</w:t>
      </w:r>
    </w:p>
    <w:p w14:paraId="12CCA3BA" w14:textId="77777777" w:rsidR="00E3029E" w:rsidRPr="00E3029E" w:rsidRDefault="00E3029E" w:rsidP="00667C37">
      <w:pPr>
        <w:numPr>
          <w:ilvl w:val="0"/>
          <w:numId w:val="13"/>
        </w:numPr>
        <w:ind w:left="357" w:hanging="357"/>
        <w:jc w:val="both"/>
      </w:pPr>
      <w:r w:rsidRPr="00E3029E">
        <w:t>Apstiprināt aktualizētu Limbažu novada pašvaldības Attīstības programmas 2022. – 2028. gadam Investīciju plānu 2025. – 2027. gadam, kas papildināts ar informāciju par prioritāro investīciju projektu “</w:t>
      </w:r>
      <w:r w:rsidRPr="00E3029E">
        <w:rPr>
          <w:spacing w:val="4"/>
        </w:rPr>
        <w:t>Apkures katlu piegāde un uzstādīšana Parka ielā 12, Ainažos, Limbažu novadā</w:t>
      </w:r>
      <w:r w:rsidRPr="00E3029E">
        <w:t>” (pielikumā).</w:t>
      </w:r>
    </w:p>
    <w:p w14:paraId="4FB1C1CE" w14:textId="77777777" w:rsidR="00E3029E" w:rsidRPr="00E3029E" w:rsidRDefault="00E3029E" w:rsidP="00667C37">
      <w:pPr>
        <w:numPr>
          <w:ilvl w:val="0"/>
          <w:numId w:val="13"/>
        </w:numPr>
        <w:ind w:left="357" w:hanging="357"/>
        <w:jc w:val="both"/>
      </w:pPr>
      <w:r w:rsidRPr="00E3029E">
        <w:t>Pieprasīt Valsts kasē aizņēmumu prioritārā investīciju projekta “</w:t>
      </w:r>
      <w:r w:rsidRPr="00E3029E">
        <w:rPr>
          <w:spacing w:val="4"/>
        </w:rPr>
        <w:t>Apkures katlu piegāde un uzstādīšana Parka ielā 12, Ainažos, Limbažu novadā</w:t>
      </w:r>
      <w:r w:rsidRPr="00E3029E">
        <w:t xml:space="preserve">” realizācijai 90% jeb 57 608,00 EUR (piecdesmit septiņi tūkstoši seši simti astoņi </w:t>
      </w:r>
      <w:r w:rsidRPr="00E3029E">
        <w:rPr>
          <w:i/>
        </w:rPr>
        <w:t>euro</w:t>
      </w:r>
      <w:r w:rsidRPr="00E3029E">
        <w:t>, 00 centi)</w:t>
      </w:r>
      <w:r w:rsidRPr="00E3029E">
        <w:rPr>
          <w:color w:val="000000"/>
          <w:sz w:val="20"/>
          <w:szCs w:val="20"/>
        </w:rPr>
        <w:t xml:space="preserve"> </w:t>
      </w:r>
      <w:r w:rsidRPr="00E3029E">
        <w:t>apmērā, ar Valsts kases noteikto kredītprocentu likmi, atlikto pamatsummas maksājumu līdz 2026. gada 1. janvārim un atmaksas termiņu 8 gadi. Aizņēmumu izņemt 2025. gadā.</w:t>
      </w:r>
    </w:p>
    <w:p w14:paraId="7164CE41" w14:textId="77777777" w:rsidR="00E3029E" w:rsidRPr="00E3029E" w:rsidRDefault="00E3029E" w:rsidP="00667C37">
      <w:pPr>
        <w:numPr>
          <w:ilvl w:val="0"/>
          <w:numId w:val="13"/>
        </w:numPr>
        <w:ind w:left="357" w:hanging="357"/>
        <w:jc w:val="both"/>
      </w:pPr>
      <w:r w:rsidRPr="00E3029E">
        <w:t>Nodrošināt prioritārā investīciju projekta “</w:t>
      </w:r>
      <w:r w:rsidRPr="00E3029E">
        <w:rPr>
          <w:spacing w:val="4"/>
        </w:rPr>
        <w:t>Apkures katlu piegāde un uzstādīšana Parka ielā 12, Ainažos, Limbažu novadā</w:t>
      </w:r>
      <w:r w:rsidRPr="00E3029E">
        <w:t xml:space="preserve">” realizācijai līdzfinansējumu 10% jeb 6 401,00 EUR (seši tūkstoši četri simti viens </w:t>
      </w:r>
      <w:r w:rsidRPr="00E3029E">
        <w:rPr>
          <w:i/>
        </w:rPr>
        <w:t>euro</w:t>
      </w:r>
      <w:r w:rsidRPr="00E3029E">
        <w:t>, 00 centi)</w:t>
      </w:r>
      <w:r w:rsidRPr="00E3029E">
        <w:rPr>
          <w:color w:val="000000"/>
        </w:rPr>
        <w:t xml:space="preserve"> </w:t>
      </w:r>
      <w:r w:rsidRPr="00E3029E">
        <w:t>apmērā no Limbažu novada pašvaldības budžeta nesadalītā naudas atlikuma.</w:t>
      </w:r>
    </w:p>
    <w:p w14:paraId="43498C53" w14:textId="77777777" w:rsidR="00E3029E" w:rsidRPr="00E3029E" w:rsidRDefault="00E3029E" w:rsidP="00667C37">
      <w:pPr>
        <w:numPr>
          <w:ilvl w:val="0"/>
          <w:numId w:val="13"/>
        </w:numPr>
        <w:ind w:left="357" w:hanging="357"/>
        <w:jc w:val="both"/>
      </w:pPr>
      <w:r w:rsidRPr="00E3029E">
        <w:t xml:space="preserve">Aizņēmuma atmaksu garantēt no Limbažu novada pašvaldības budžeta. </w:t>
      </w:r>
    </w:p>
    <w:p w14:paraId="7799179A" w14:textId="77777777" w:rsidR="00E3029E" w:rsidRPr="00E3029E" w:rsidRDefault="00E3029E" w:rsidP="00667C37">
      <w:pPr>
        <w:numPr>
          <w:ilvl w:val="0"/>
          <w:numId w:val="13"/>
        </w:numPr>
        <w:ind w:left="357" w:hanging="357"/>
        <w:jc w:val="both"/>
      </w:pPr>
      <w:r w:rsidRPr="00E3029E">
        <w:t>Uzdot Attīstības un projektu nodaļai sadarbībā ar Finanšu un ekonomikas nodaļu sagatavot un iesniegt aizņēmuma pieprasījumu Pašvaldību aizņēmumu un galvojumu kontroles un pārraudzības padomei.</w:t>
      </w:r>
    </w:p>
    <w:p w14:paraId="472B6BC7" w14:textId="77777777" w:rsidR="00E3029E" w:rsidRPr="00E3029E" w:rsidRDefault="00E3029E" w:rsidP="00667C37">
      <w:pPr>
        <w:numPr>
          <w:ilvl w:val="0"/>
          <w:numId w:val="13"/>
        </w:numPr>
        <w:ind w:left="357" w:hanging="357"/>
        <w:jc w:val="both"/>
      </w:pPr>
      <w:r w:rsidRPr="00E3029E">
        <w:t>Uzdot Attīstības un projektu nodaļai aktualizēto Investīciju plānu ievietot Teritorijas attīstības plānošanas informācijas sistēmā.</w:t>
      </w:r>
    </w:p>
    <w:p w14:paraId="67D27C72" w14:textId="77777777" w:rsidR="00E3029E" w:rsidRPr="00E3029E" w:rsidRDefault="00E3029E" w:rsidP="00667C37">
      <w:pPr>
        <w:numPr>
          <w:ilvl w:val="0"/>
          <w:numId w:val="13"/>
        </w:numPr>
        <w:ind w:left="357" w:hanging="357"/>
        <w:jc w:val="both"/>
      </w:pPr>
      <w:r w:rsidRPr="00E3029E">
        <w:rPr>
          <w:lang w:eastAsia="hi-IN" w:bidi="hi-IN"/>
        </w:rPr>
        <w:t>Atbildīgo par katlu uzstādīšanas procesa īstenošanu noteikt Attīstības un projekta nodaļas būvprojektu vadītāju Bruno Veidi.</w:t>
      </w:r>
    </w:p>
    <w:p w14:paraId="10FD0260" w14:textId="77777777" w:rsidR="00E3029E" w:rsidRPr="00E3029E" w:rsidRDefault="00E3029E" w:rsidP="00667C37">
      <w:pPr>
        <w:numPr>
          <w:ilvl w:val="0"/>
          <w:numId w:val="13"/>
        </w:numPr>
        <w:ind w:left="357" w:hanging="357"/>
        <w:jc w:val="both"/>
      </w:pPr>
      <w:r w:rsidRPr="00E3029E">
        <w:t>Lēmumā minētās izmaiņas iekļaut kārtējās Limbažu novada domes sēdes lēmuma projektā “Grozījumi Limbažu novada pašvaldības domes saistošajos noteikumos “Par Limbažu novada pašvaldības 2025.gada budžetu””.</w:t>
      </w:r>
    </w:p>
    <w:p w14:paraId="5550D200" w14:textId="77777777" w:rsidR="00E3029E" w:rsidRPr="00E3029E" w:rsidRDefault="00E3029E" w:rsidP="00667C37">
      <w:pPr>
        <w:numPr>
          <w:ilvl w:val="0"/>
          <w:numId w:val="13"/>
        </w:numPr>
        <w:ind w:left="357" w:hanging="357"/>
        <w:jc w:val="both"/>
      </w:pPr>
      <w:r w:rsidRPr="00E3029E">
        <w:t>Kontroli par lēmuma izpildi uzdot veikt Limbažu novada pašvaldības izpilddirektoram.</w:t>
      </w:r>
    </w:p>
    <w:p w14:paraId="06A413D1" w14:textId="77777777" w:rsidR="007F6D6A" w:rsidRPr="00F26A7C" w:rsidRDefault="007F6D6A" w:rsidP="00CE0433">
      <w:pPr>
        <w:suppressAutoHyphens/>
        <w:jc w:val="both"/>
        <w:rPr>
          <w:bCs/>
        </w:rPr>
      </w:pPr>
    </w:p>
    <w:p w14:paraId="38234EC9" w14:textId="77777777" w:rsidR="005D194D" w:rsidRPr="00F26A7C" w:rsidRDefault="005D194D" w:rsidP="00CE0433">
      <w:pPr>
        <w:suppressAutoHyphens/>
        <w:jc w:val="both"/>
        <w:rPr>
          <w:bCs/>
        </w:rPr>
      </w:pPr>
    </w:p>
    <w:p w14:paraId="2DC53E65" w14:textId="17A42EA3" w:rsidR="00F322EC" w:rsidRPr="00F26A7C" w:rsidRDefault="00F322EC" w:rsidP="00CE0433">
      <w:pPr>
        <w:suppressAutoHyphens/>
        <w:jc w:val="both"/>
        <w:rPr>
          <w:b/>
          <w:bCs/>
        </w:rPr>
      </w:pPr>
      <w:bookmarkStart w:id="48" w:name="_Hlk112585879"/>
      <w:bookmarkStart w:id="49" w:name="_Hlk115081436"/>
      <w:r w:rsidRPr="00F26A7C">
        <w:rPr>
          <w:b/>
          <w:bCs/>
        </w:rPr>
        <w:t xml:space="preserve">Lēmums Nr. </w:t>
      </w:r>
      <w:r w:rsidR="00060057">
        <w:rPr>
          <w:b/>
          <w:bCs/>
        </w:rPr>
        <w:t>417</w:t>
      </w:r>
    </w:p>
    <w:p w14:paraId="0B255E45" w14:textId="795BD422" w:rsidR="00FE4B0E" w:rsidRPr="00F26A7C" w:rsidRDefault="00FE4B0E" w:rsidP="00CE0433">
      <w:pPr>
        <w:keepNext/>
        <w:suppressAutoHyphens/>
        <w:jc w:val="center"/>
        <w:outlineLvl w:val="0"/>
        <w:rPr>
          <w:b/>
          <w:bCs/>
          <w:lang w:eastAsia="en-US"/>
        </w:rPr>
      </w:pPr>
      <w:bookmarkStart w:id="50" w:name="_Hlk196236232"/>
      <w:r w:rsidRPr="00F26A7C">
        <w:rPr>
          <w:b/>
          <w:bCs/>
          <w:lang w:eastAsia="en-US"/>
        </w:rPr>
        <w:t>13</w:t>
      </w:r>
      <w:r w:rsidR="00CD11AB" w:rsidRPr="00F26A7C">
        <w:rPr>
          <w:b/>
          <w:bCs/>
          <w:lang w:eastAsia="en-US"/>
        </w:rPr>
        <w:t>.</w:t>
      </w:r>
    </w:p>
    <w:bookmarkEnd w:id="48"/>
    <w:bookmarkEnd w:id="49"/>
    <w:bookmarkEnd w:id="50"/>
    <w:p w14:paraId="66E29BB6" w14:textId="77777777" w:rsidR="00D82FDB" w:rsidRPr="00D82FDB" w:rsidRDefault="00D82FDB" w:rsidP="00D82FDB">
      <w:pPr>
        <w:pBdr>
          <w:bottom w:val="single" w:sz="6" w:space="1" w:color="auto"/>
        </w:pBdr>
        <w:jc w:val="both"/>
        <w:rPr>
          <w:b/>
          <w:bCs/>
        </w:rPr>
      </w:pPr>
      <w:r w:rsidRPr="00D82FDB">
        <w:rPr>
          <w:b/>
          <w:bCs/>
          <w:noProof/>
        </w:rPr>
        <w:t>Par Limbažu novada Izglītības pārvaldei piešķirtā finansējuma mērķa maiņu</w:t>
      </w:r>
    </w:p>
    <w:p w14:paraId="42EA5022" w14:textId="77777777" w:rsidR="00D82FDB" w:rsidRPr="007136B9" w:rsidRDefault="00D82FDB" w:rsidP="00D82FDB">
      <w:pPr>
        <w:jc w:val="center"/>
        <w:rPr>
          <w:rFonts w:eastAsiaTheme="minorHAnsi"/>
          <w:lang w:eastAsia="en-US"/>
        </w:rPr>
      </w:pPr>
      <w:r w:rsidRPr="007136B9">
        <w:rPr>
          <w:rFonts w:eastAsiaTheme="minorHAnsi"/>
          <w:lang w:eastAsia="en-US"/>
        </w:rPr>
        <w:t xml:space="preserve">Ziņo </w:t>
      </w:r>
      <w:r>
        <w:rPr>
          <w:rFonts w:eastAsiaTheme="minorHAnsi"/>
          <w:lang w:eastAsia="en-US"/>
        </w:rPr>
        <w:t>Dagnis Straubergs</w:t>
      </w:r>
    </w:p>
    <w:p w14:paraId="279C9476" w14:textId="77777777" w:rsidR="00D82FDB" w:rsidRPr="00D82FDB" w:rsidRDefault="00D82FDB" w:rsidP="00D82FDB">
      <w:pPr>
        <w:jc w:val="both"/>
      </w:pPr>
    </w:p>
    <w:p w14:paraId="3CF8399A" w14:textId="77777777" w:rsidR="00D82FDB" w:rsidRPr="00D82FDB" w:rsidRDefault="00D82FDB" w:rsidP="00D82FDB">
      <w:pPr>
        <w:ind w:firstLine="720"/>
        <w:jc w:val="both"/>
      </w:pPr>
      <w:r w:rsidRPr="00D82FDB">
        <w:t>Pamatojoties uz Limbažu novada pašvaldības 2022. gada 27. janvāra iekšējiem noteikumiem Nr. 2 “Naudas balvas par izciliem sasniegumiem izglītībā” Limbažu novada pašvaldība piešķir naudas balvas Limbažu novada vispārizglītojošo skolu izglītojamajiem un viņu pedagogiem, profesionālās ievirzes mūzikā un mākslā izglītības iestāžu izglītojamajiem un viņu pedagogiem un interešu izglītības iestāžu izglītojamajiem un viņu pedagogiem, izglītojamo kolektīviem. Atbilstoši šo noteikumu 4. punktam Pašvaldība piešķir naudas balvas par:</w:t>
      </w:r>
    </w:p>
    <w:p w14:paraId="19C68E68" w14:textId="77777777" w:rsidR="00D82FDB" w:rsidRPr="00D82FDB" w:rsidRDefault="00D82FDB" w:rsidP="00D82FDB">
      <w:pPr>
        <w:ind w:firstLine="720"/>
        <w:jc w:val="both"/>
      </w:pPr>
      <w:r w:rsidRPr="00D82FDB">
        <w:t>4.1. sasniegumiem mācību priekšmetu olimpiādēs;</w:t>
      </w:r>
    </w:p>
    <w:p w14:paraId="7151EDDE" w14:textId="77777777" w:rsidR="00D82FDB" w:rsidRPr="00D82FDB" w:rsidRDefault="00D82FDB" w:rsidP="00D82FDB">
      <w:pPr>
        <w:ind w:firstLine="720"/>
        <w:jc w:val="both"/>
      </w:pPr>
      <w:r w:rsidRPr="00D82FDB">
        <w:t>4.2. sasniegumiem zinātniski pētniecisko darbu konferencēs;</w:t>
      </w:r>
    </w:p>
    <w:p w14:paraId="6F1F3F6D" w14:textId="77777777" w:rsidR="00D82FDB" w:rsidRPr="00D82FDB" w:rsidRDefault="00D82FDB" w:rsidP="00D82FDB">
      <w:pPr>
        <w:ind w:firstLine="720"/>
        <w:jc w:val="both"/>
      </w:pPr>
      <w:r w:rsidRPr="00D82FDB">
        <w:t>4.3. sasniegumiem konkursos un skatēs;</w:t>
      </w:r>
    </w:p>
    <w:p w14:paraId="1CD13A73" w14:textId="77777777" w:rsidR="00D82FDB" w:rsidRPr="00D82FDB" w:rsidRDefault="00D82FDB" w:rsidP="00D82FDB">
      <w:pPr>
        <w:ind w:firstLine="720"/>
        <w:jc w:val="both"/>
      </w:pPr>
      <w:r w:rsidRPr="00D82FDB">
        <w:t>4.4. nomināciju “Labākais absolvents”.</w:t>
      </w:r>
    </w:p>
    <w:p w14:paraId="21BC1F60" w14:textId="77777777" w:rsidR="00D82FDB" w:rsidRPr="00D82FDB" w:rsidRDefault="00D82FDB" w:rsidP="00D82FDB">
      <w:pPr>
        <w:ind w:firstLine="720"/>
        <w:jc w:val="both"/>
      </w:pPr>
      <w:r w:rsidRPr="00D82FDB">
        <w:t>Limbažu novada Izglītības pārvaldes 2025. gada budžeta pozīcijā “Naudas balvas par izciliem sasniegumiem izglītībā” ir plānots finansējums 13 000 EUR apmērā, kas ir nepietiekams. Kopējais 2025. gadā nepieciešamais finansējums ir 16 889 EUR, tas ir saistīts ar izglītojamo sasniegumiem valsts mēroga olimpiādēs, konkursos un Dziesmu un deju svētku dalībnieku atlases skatēs.</w:t>
      </w:r>
    </w:p>
    <w:p w14:paraId="490C784C" w14:textId="77777777" w:rsidR="00D82FDB" w:rsidRPr="00D82FDB" w:rsidRDefault="00D82FDB" w:rsidP="00D82FDB">
      <w:pPr>
        <w:ind w:firstLine="720"/>
        <w:jc w:val="both"/>
      </w:pPr>
      <w:r w:rsidRPr="00D82FDB">
        <w:t>Limbažu novada Izglītības pārvalde lūgusi pārvirzīt nepieciešamo finansējumu 3 200 EUR apmērā no v-jas 09.810; b-2501 “Naudas balvas par teicamām un izcilām sekmēm vidējās izglītības iestādēs” un 689 EUR no v-jas 09.810; b-2668 “Speciālists Dibels-Next 0-6 lasītprasmes testa pārbaudes veikšanai” uz v-ju 09.810; b-2502 “Naudas balvas par izciliem sasniegumiem izglītībā”.</w:t>
      </w:r>
    </w:p>
    <w:p w14:paraId="5CF6EB59" w14:textId="77777777" w:rsidR="00D82FDB" w:rsidRPr="00EE07E3" w:rsidRDefault="00D82FDB" w:rsidP="00D82FDB">
      <w:pPr>
        <w:suppressAutoHyphens/>
        <w:ind w:firstLine="720"/>
        <w:jc w:val="both"/>
        <w:rPr>
          <w:b/>
          <w:bCs/>
        </w:rPr>
      </w:pPr>
      <w:r w:rsidRPr="00D82FDB">
        <w:lastRenderedPageBreak/>
        <w:t xml:space="preserve">Pamatojoties uz Pašvaldību likuma 4. panta pirmās daļas 4. punktu, 10. panta pirmās daļas 21. punktu, likuma „Par pašvaldību budžetiem” 30. pantu, </w:t>
      </w:r>
      <w:r w:rsidRPr="00EE07E3">
        <w:rPr>
          <w:rFonts w:cs="Tahoma"/>
          <w:b/>
          <w:kern w:val="1"/>
          <w:lang w:eastAsia="hi-IN" w:bidi="hi-IN"/>
        </w:rPr>
        <w:t>a</w:t>
      </w:r>
      <w:r w:rsidRPr="00EE07E3">
        <w:rPr>
          <w:b/>
          <w:bCs/>
        </w:rPr>
        <w:t>tklāti balsojot: PAR</w:t>
      </w:r>
      <w:r w:rsidRPr="00EE07E3">
        <w:t xml:space="preserve"> – </w:t>
      </w:r>
      <w:r>
        <w:t>14</w:t>
      </w:r>
      <w:r w:rsidRPr="00EE07E3">
        <w:t xml:space="preserve"> deputāti (</w:t>
      </w:r>
      <w:r w:rsidRPr="00EB04C9">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sidRPr="00D42474">
        <w:rPr>
          <w:bCs/>
        </w:rPr>
        <w:t>nav</w:t>
      </w:r>
      <w:r w:rsidRPr="00EE07E3">
        <w:t>, Limbažu novada dome</w:t>
      </w:r>
      <w:r w:rsidRPr="00EE07E3">
        <w:rPr>
          <w:b/>
          <w:bCs/>
        </w:rPr>
        <w:t xml:space="preserve"> NOLEMJ:</w:t>
      </w:r>
    </w:p>
    <w:p w14:paraId="223CFB62" w14:textId="5245DB32" w:rsidR="00D82FDB" w:rsidRPr="00D82FDB" w:rsidRDefault="00D82FDB" w:rsidP="00D82FDB">
      <w:pPr>
        <w:ind w:firstLine="720"/>
        <w:jc w:val="both"/>
        <w:rPr>
          <w:b/>
          <w:bCs/>
        </w:rPr>
      </w:pPr>
    </w:p>
    <w:p w14:paraId="1884AE41" w14:textId="77777777" w:rsidR="00D82FDB" w:rsidRPr="00D82FDB" w:rsidRDefault="00D82FDB" w:rsidP="00D82FDB">
      <w:pPr>
        <w:numPr>
          <w:ilvl w:val="0"/>
          <w:numId w:val="14"/>
        </w:numPr>
        <w:ind w:left="357" w:hanging="357"/>
        <w:contextualSpacing/>
        <w:jc w:val="both"/>
      </w:pPr>
      <w:r w:rsidRPr="00D82FDB">
        <w:t xml:space="preserve">Atgriezt Limbažu novada pašvaldības nesadalītajā naudas atlikumā Limbažu novada Izglītības pārvaldei piešķirto finansējumu 3 889,00 EUR (trīs tūkstoši astoņi simti astoņdesmit deviņi </w:t>
      </w:r>
      <w:r w:rsidRPr="00D82FDB">
        <w:rPr>
          <w:i/>
        </w:rPr>
        <w:t>euro</w:t>
      </w:r>
      <w:r w:rsidRPr="00D82FDB">
        <w:t>, 00 centi) apmērā, t.sk. 3 200,00 EUR no budžeta pozīcijas “Naudas balvas par teicamām un izcilām sekmēm vidējās izglītības iestādēs” (str-97;v-ja 09.810; b-2501) un 689,00 EUR no budžeta pozīcijas “Speciālists Dibels-Next 0-6 lasītprasmes testa pārbaudes veikšanai” (str-97, v-ja 09.810; b-2668).</w:t>
      </w:r>
    </w:p>
    <w:p w14:paraId="351DAA50" w14:textId="77777777" w:rsidR="00D82FDB" w:rsidRPr="00D82FDB" w:rsidRDefault="00D82FDB" w:rsidP="00D82FDB">
      <w:pPr>
        <w:numPr>
          <w:ilvl w:val="0"/>
          <w:numId w:val="14"/>
        </w:numPr>
        <w:ind w:left="357" w:hanging="357"/>
        <w:contextualSpacing/>
        <w:jc w:val="both"/>
      </w:pPr>
      <w:r w:rsidRPr="00D82FDB">
        <w:t xml:space="preserve">Piešķirt Limbažu novada Izglītības pārvaldei 3 889,00 EUR (trīs tūkstoši astoņi simti astoņdesmit deviņi </w:t>
      </w:r>
      <w:r w:rsidRPr="00D82FDB">
        <w:rPr>
          <w:i/>
        </w:rPr>
        <w:t>euro</w:t>
      </w:r>
      <w:r w:rsidRPr="00D82FDB">
        <w:t>, 00 centi) apmērā budžeta pozīcijai “Naudas balvas par izciliem sasniegumiem izglītībā” (str-97; v-ja 09.810; b-2502) no Limbažu novada pašvaldības budžeta nesadalītā naudas atlikuma.</w:t>
      </w:r>
    </w:p>
    <w:p w14:paraId="4E1B8977" w14:textId="77777777" w:rsidR="00D82FDB" w:rsidRPr="00D82FDB" w:rsidRDefault="00D82FDB" w:rsidP="00D82FDB">
      <w:pPr>
        <w:numPr>
          <w:ilvl w:val="0"/>
          <w:numId w:val="14"/>
        </w:numPr>
        <w:ind w:left="357" w:hanging="357"/>
        <w:contextualSpacing/>
        <w:jc w:val="both"/>
      </w:pPr>
      <w:r w:rsidRPr="00D82FDB">
        <w:t>Lēmumā minētās izmaiņas iekļaut kārtējās Limbažu novada domes sēdes lēmuma projektā “Grozījumi Limbažu novada pašvaldības domes saistošajos noteikumos “Par Limbažu novada pašvaldības 2025. gada budžetu””.</w:t>
      </w:r>
    </w:p>
    <w:p w14:paraId="1175823C" w14:textId="77777777" w:rsidR="00D82FDB" w:rsidRPr="00D82FDB" w:rsidRDefault="00D82FDB" w:rsidP="00D82FDB">
      <w:pPr>
        <w:numPr>
          <w:ilvl w:val="0"/>
          <w:numId w:val="14"/>
        </w:numPr>
        <w:ind w:left="357" w:hanging="357"/>
        <w:jc w:val="both"/>
      </w:pPr>
      <w:r w:rsidRPr="00D82FDB">
        <w:t>Atbildīgos par finansējuma pārvirzīšanu noteikt Finanšu un ekonomikas nodaļas ekonomistus.</w:t>
      </w:r>
    </w:p>
    <w:p w14:paraId="6411EFC4" w14:textId="77777777" w:rsidR="00D82FDB" w:rsidRPr="00D82FDB" w:rsidRDefault="00D82FDB" w:rsidP="00D82FDB">
      <w:pPr>
        <w:numPr>
          <w:ilvl w:val="0"/>
          <w:numId w:val="14"/>
        </w:numPr>
        <w:ind w:left="357" w:hanging="357"/>
        <w:jc w:val="both"/>
      </w:pPr>
      <w:r w:rsidRPr="00D82FDB">
        <w:t>Atbildīgo par lēmuma izpildi noteikt Limbažu novada Izglītības pārvaldes vadītāju Valdu Tinkusu.</w:t>
      </w:r>
    </w:p>
    <w:p w14:paraId="1F282658" w14:textId="77777777" w:rsidR="00D82FDB" w:rsidRPr="00D82FDB" w:rsidRDefault="00D82FDB" w:rsidP="00D82FDB">
      <w:pPr>
        <w:numPr>
          <w:ilvl w:val="0"/>
          <w:numId w:val="14"/>
        </w:numPr>
        <w:ind w:left="357" w:hanging="357"/>
        <w:jc w:val="both"/>
      </w:pPr>
      <w:r w:rsidRPr="00D82FDB">
        <w:t>Kontroli par lēmuma izpildi uzdot Limbažu novada pašvaldības izpilddirektoram Artim Ārgalim.</w:t>
      </w:r>
    </w:p>
    <w:p w14:paraId="4F58C112" w14:textId="77777777" w:rsidR="00086F1A" w:rsidRPr="00F26A7C" w:rsidRDefault="00086F1A" w:rsidP="00CE0433">
      <w:pPr>
        <w:suppressAutoHyphens/>
        <w:jc w:val="both"/>
        <w:rPr>
          <w:b/>
          <w:bCs/>
        </w:rPr>
      </w:pPr>
    </w:p>
    <w:p w14:paraId="4787FDAF" w14:textId="77777777" w:rsidR="008D221F" w:rsidRPr="00F26A7C" w:rsidRDefault="008D221F" w:rsidP="00CE0433">
      <w:pPr>
        <w:suppressAutoHyphens/>
        <w:jc w:val="both"/>
        <w:rPr>
          <w:b/>
          <w:bCs/>
        </w:rPr>
      </w:pPr>
    </w:p>
    <w:p w14:paraId="02F768AF" w14:textId="14EB5753" w:rsidR="00F322EC" w:rsidRPr="00F26A7C" w:rsidRDefault="00F322EC" w:rsidP="00CE0433">
      <w:pPr>
        <w:suppressAutoHyphens/>
        <w:jc w:val="both"/>
        <w:rPr>
          <w:b/>
          <w:bCs/>
        </w:rPr>
      </w:pPr>
      <w:bookmarkStart w:id="51" w:name="_Hlk112586273"/>
      <w:bookmarkStart w:id="52" w:name="_Hlk115083262"/>
      <w:r w:rsidRPr="00F26A7C">
        <w:rPr>
          <w:b/>
          <w:bCs/>
        </w:rPr>
        <w:t xml:space="preserve">Lēmums Nr. </w:t>
      </w:r>
      <w:r w:rsidR="00060057">
        <w:rPr>
          <w:b/>
          <w:bCs/>
        </w:rPr>
        <w:t>418</w:t>
      </w:r>
    </w:p>
    <w:p w14:paraId="7CF2E198" w14:textId="628BB231" w:rsidR="007433A3" w:rsidRPr="00F26A7C" w:rsidRDefault="007433A3" w:rsidP="00CE0433">
      <w:pPr>
        <w:keepNext/>
        <w:suppressAutoHyphens/>
        <w:jc w:val="center"/>
        <w:outlineLvl w:val="0"/>
        <w:rPr>
          <w:b/>
          <w:bCs/>
          <w:lang w:eastAsia="en-US"/>
        </w:rPr>
      </w:pPr>
      <w:r w:rsidRPr="00F26A7C">
        <w:rPr>
          <w:b/>
          <w:bCs/>
          <w:lang w:eastAsia="en-US"/>
        </w:rPr>
        <w:t>14</w:t>
      </w:r>
      <w:r w:rsidR="00CD11AB" w:rsidRPr="00F26A7C">
        <w:rPr>
          <w:b/>
          <w:bCs/>
          <w:lang w:eastAsia="en-US"/>
        </w:rPr>
        <w:t>.</w:t>
      </w:r>
    </w:p>
    <w:bookmarkEnd w:id="51"/>
    <w:bookmarkEnd w:id="52"/>
    <w:p w14:paraId="0EAF5E22" w14:textId="77777777" w:rsidR="009D2DF9" w:rsidRPr="009D2DF9" w:rsidRDefault="009D2DF9" w:rsidP="009D2DF9">
      <w:pPr>
        <w:pBdr>
          <w:bottom w:val="single" w:sz="6" w:space="1" w:color="auto"/>
        </w:pBdr>
        <w:jc w:val="both"/>
        <w:rPr>
          <w:b/>
          <w:bCs/>
        </w:rPr>
      </w:pPr>
      <w:r w:rsidRPr="009D2DF9">
        <w:rPr>
          <w:b/>
          <w:bCs/>
          <w:noProof/>
        </w:rPr>
        <w:t>Par grozījumiem Limbažu novada pašvaldības 2022. gada 27. janvāra iekšējos noteikumos Nr.2 “Naudas balvas par izciliem sasniegumiem izglītībā”</w:t>
      </w:r>
    </w:p>
    <w:p w14:paraId="068AC104" w14:textId="77777777" w:rsidR="009D2DF9" w:rsidRPr="007136B9" w:rsidRDefault="009D2DF9" w:rsidP="009D2DF9">
      <w:pPr>
        <w:jc w:val="center"/>
        <w:rPr>
          <w:rFonts w:eastAsiaTheme="minorHAnsi"/>
          <w:lang w:eastAsia="en-US"/>
        </w:rPr>
      </w:pPr>
      <w:r w:rsidRPr="007136B9">
        <w:rPr>
          <w:rFonts w:eastAsiaTheme="minorHAnsi"/>
          <w:lang w:eastAsia="en-US"/>
        </w:rPr>
        <w:t xml:space="preserve">Ziņo </w:t>
      </w:r>
      <w:r>
        <w:rPr>
          <w:rFonts w:eastAsiaTheme="minorHAnsi"/>
          <w:lang w:eastAsia="en-US"/>
        </w:rPr>
        <w:t>Dagnis Straubergs</w:t>
      </w:r>
    </w:p>
    <w:p w14:paraId="3A03DF59" w14:textId="77777777" w:rsidR="009D2DF9" w:rsidRPr="009D2DF9" w:rsidRDefault="009D2DF9" w:rsidP="009D2DF9">
      <w:pPr>
        <w:jc w:val="both"/>
      </w:pPr>
    </w:p>
    <w:p w14:paraId="419C2BAE" w14:textId="77777777" w:rsidR="009D2DF9" w:rsidRPr="009D2DF9" w:rsidRDefault="009D2DF9" w:rsidP="009D2DF9">
      <w:pPr>
        <w:ind w:firstLine="720"/>
        <w:jc w:val="both"/>
      </w:pPr>
      <w:r w:rsidRPr="009D2DF9">
        <w:t xml:space="preserve">Limbažu novada pašvaldības 2022. gada 27. janvāra iekšējie noteikumi Nr.2 “Naudas balvas par izciliem sasniegumiem izglītībā” tiek grozīti, lai nodrošinātu vienlīdzīgu un nediskriminējošu attieksmi visiem Limbažu novada izglītojamiem, kuri ir ieguvuši godalgotas vietas vienāda līmeņa pasākumos. </w:t>
      </w:r>
    </w:p>
    <w:p w14:paraId="1F447D97" w14:textId="77777777" w:rsidR="009D2DF9" w:rsidRPr="009D2DF9" w:rsidRDefault="009D2DF9" w:rsidP="009D2DF9">
      <w:pPr>
        <w:ind w:firstLine="720"/>
        <w:jc w:val="both"/>
      </w:pPr>
      <w:r w:rsidRPr="009D2DF9">
        <w:t>Grozījumi paredz šādas izmaiņas:</w:t>
      </w:r>
    </w:p>
    <w:p w14:paraId="2192D95B" w14:textId="77777777" w:rsidR="009D2DF9" w:rsidRPr="009D2DF9" w:rsidRDefault="009D2DF9" w:rsidP="009D2DF9">
      <w:pPr>
        <w:numPr>
          <w:ilvl w:val="0"/>
          <w:numId w:val="16"/>
        </w:numPr>
        <w:ind w:left="1134"/>
        <w:contextualSpacing/>
        <w:jc w:val="both"/>
      </w:pPr>
      <w:r w:rsidRPr="009D2DF9">
        <w:t>noteikts vienāds Naudas balvas apmērs profesionālajā ievirzē;</w:t>
      </w:r>
    </w:p>
    <w:p w14:paraId="19A9472F" w14:textId="77777777" w:rsidR="009D2DF9" w:rsidRPr="009D2DF9" w:rsidRDefault="009D2DF9" w:rsidP="009D2DF9">
      <w:pPr>
        <w:numPr>
          <w:ilvl w:val="0"/>
          <w:numId w:val="16"/>
        </w:numPr>
        <w:ind w:left="1134"/>
        <w:contextualSpacing/>
        <w:jc w:val="both"/>
      </w:pPr>
      <w:r w:rsidRPr="009D2DF9">
        <w:t>novērsta nevienlīdzība naudas balvas apmērā kolektīviem;</w:t>
      </w:r>
    </w:p>
    <w:p w14:paraId="0E1CA8B9" w14:textId="77777777" w:rsidR="009D2DF9" w:rsidRPr="009D2DF9" w:rsidRDefault="009D2DF9" w:rsidP="009D2DF9">
      <w:pPr>
        <w:numPr>
          <w:ilvl w:val="0"/>
          <w:numId w:val="16"/>
        </w:numPr>
        <w:ind w:left="1134"/>
        <w:contextualSpacing/>
        <w:jc w:val="both"/>
      </w:pPr>
      <w:r w:rsidRPr="009D2DF9">
        <w:t>noteikts Naudas balvas apmērs kolektīvu grupām, ja kolektīvam ir vairākas grupas;</w:t>
      </w:r>
    </w:p>
    <w:p w14:paraId="7C818217" w14:textId="77777777" w:rsidR="009D2DF9" w:rsidRPr="009D2DF9" w:rsidRDefault="009D2DF9" w:rsidP="009D2DF9">
      <w:pPr>
        <w:numPr>
          <w:ilvl w:val="0"/>
          <w:numId w:val="16"/>
        </w:numPr>
        <w:ind w:left="1134"/>
        <w:contextualSpacing/>
        <w:jc w:val="both"/>
      </w:pPr>
      <w:r w:rsidRPr="009D2DF9">
        <w:t>noteikts naudas balvas apmērs individuālajos sasniegumos grupā, ja grupa nav kolektīva sastāvs.</w:t>
      </w:r>
    </w:p>
    <w:p w14:paraId="0F68B81A" w14:textId="77777777" w:rsidR="009D2DF9" w:rsidRPr="009D2DF9" w:rsidRDefault="009D2DF9" w:rsidP="009D2DF9">
      <w:pPr>
        <w:ind w:firstLine="720"/>
        <w:jc w:val="both"/>
      </w:pPr>
      <w:r w:rsidRPr="009D2DF9">
        <w:t>Šie principi veicina nediskriminējošu un vienlīdzīgu attieksmi pret ikviena izglītojamā izaugsmes un panākumu veicināšanu un kolektīva stiprināšanu.</w:t>
      </w:r>
    </w:p>
    <w:p w14:paraId="017FDD52" w14:textId="12491F90" w:rsidR="009D2DF9" w:rsidRPr="00EE07E3" w:rsidRDefault="009D2DF9" w:rsidP="009D2DF9">
      <w:pPr>
        <w:suppressAutoHyphens/>
        <w:ind w:firstLine="720"/>
        <w:jc w:val="both"/>
        <w:rPr>
          <w:b/>
          <w:bCs/>
        </w:rPr>
      </w:pPr>
      <w:r w:rsidRPr="009D2DF9">
        <w:t xml:space="preserve">Pamatojoties uz </w:t>
      </w:r>
      <w:r w:rsidRPr="009D2DF9">
        <w:rPr>
          <w:rFonts w:eastAsia="Calibri"/>
          <w:lang w:eastAsia="en-US"/>
        </w:rPr>
        <w:t xml:space="preserve">Valsts pārvaldes iekārtas likuma 73. panta pirmās daļas 1. punktu, 76. pantu, Pašvaldību likuma 4. panta pirmās daļas 4. punktu, 50. panta pirmo daļu, </w:t>
      </w:r>
      <w:r w:rsidRPr="00EE07E3">
        <w:rPr>
          <w:rFonts w:cs="Tahoma"/>
          <w:b/>
          <w:kern w:val="1"/>
          <w:lang w:eastAsia="hi-IN" w:bidi="hi-IN"/>
        </w:rPr>
        <w:t>a</w:t>
      </w:r>
      <w:r w:rsidRPr="00EE07E3">
        <w:rPr>
          <w:b/>
          <w:bCs/>
        </w:rPr>
        <w:t>tklāti balsojot: PAR</w:t>
      </w:r>
      <w:r w:rsidRPr="00EE07E3">
        <w:t xml:space="preserve"> – </w:t>
      </w:r>
      <w:r>
        <w:t>13</w:t>
      </w:r>
      <w:r w:rsidRPr="00EE07E3">
        <w:t xml:space="preserve"> deputāti (</w:t>
      </w:r>
      <w:r w:rsidRPr="00EB04C9">
        <w:rPr>
          <w:rFonts w:eastAsia="Calibri"/>
          <w:szCs w:val="22"/>
          <w:lang w:eastAsia="en-US"/>
        </w:rPr>
        <w:t>Māris Beļaunieks, Lija Jokste, Aigars Legzdiņš, Dāvis Melnalksnis, Valdis Možvillo, Arvīds Ozols, Rūdolfs Pelēkais, Jānis Remess, Ziedonis Rubezis, Dagnis Straubergs, Regīna Tamane, Andis Zaļaiskalns, Edmunds Zeidmanis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sidRPr="00D42474">
        <w:rPr>
          <w:bCs/>
        </w:rPr>
        <w:t>nav</w:t>
      </w:r>
      <w:r w:rsidRPr="00EE07E3">
        <w:t xml:space="preserve">, </w:t>
      </w:r>
      <w:r>
        <w:t xml:space="preserve">balsojumā nepiedalās deputāts </w:t>
      </w:r>
      <w:r w:rsidRPr="00EB04C9">
        <w:rPr>
          <w:rFonts w:eastAsia="Calibri"/>
          <w:szCs w:val="22"/>
          <w:lang w:eastAsia="en-US"/>
        </w:rPr>
        <w:t xml:space="preserve">Andris Garklāvs, </w:t>
      </w:r>
      <w:r w:rsidRPr="00EE07E3">
        <w:t>Limbažu novada dome</w:t>
      </w:r>
      <w:r w:rsidRPr="00EE07E3">
        <w:rPr>
          <w:b/>
          <w:bCs/>
        </w:rPr>
        <w:t xml:space="preserve"> NOLEMJ:</w:t>
      </w:r>
    </w:p>
    <w:p w14:paraId="16792F30" w14:textId="79711001" w:rsidR="009D2DF9" w:rsidRPr="009D2DF9" w:rsidRDefault="009D2DF9" w:rsidP="009D2DF9">
      <w:pPr>
        <w:ind w:firstLine="720"/>
        <w:jc w:val="both"/>
        <w:rPr>
          <w:b/>
          <w:bCs/>
          <w:szCs w:val="22"/>
        </w:rPr>
      </w:pPr>
    </w:p>
    <w:p w14:paraId="4213FB83" w14:textId="77777777" w:rsidR="009D2DF9" w:rsidRPr="009D2DF9" w:rsidRDefault="009D2DF9" w:rsidP="009D2DF9">
      <w:pPr>
        <w:numPr>
          <w:ilvl w:val="0"/>
          <w:numId w:val="15"/>
        </w:numPr>
        <w:ind w:left="357" w:hanging="357"/>
        <w:contextualSpacing/>
        <w:jc w:val="both"/>
        <w:rPr>
          <w:rFonts w:eastAsia="Calibri" w:cs="Arial"/>
          <w:szCs w:val="22"/>
          <w:lang w:eastAsia="en-US"/>
        </w:rPr>
      </w:pPr>
      <w:r w:rsidRPr="009D2DF9">
        <w:rPr>
          <w:rFonts w:eastAsia="Calibri" w:cs="Arial"/>
          <w:szCs w:val="22"/>
          <w:lang w:eastAsia="en-US"/>
        </w:rPr>
        <w:lastRenderedPageBreak/>
        <w:t>Veikt grozījumus Limbažu novada pašvaldības 2022. gada 27. janvāra iekšējos noteikumos Nr. 2 “Naudas balvas par izciliem sasniegumiem izglītībā”:</w:t>
      </w:r>
    </w:p>
    <w:p w14:paraId="13A4977A" w14:textId="77777777" w:rsidR="009D2DF9" w:rsidRPr="009D2DF9" w:rsidRDefault="009D2DF9" w:rsidP="009D2DF9">
      <w:pPr>
        <w:numPr>
          <w:ilvl w:val="1"/>
          <w:numId w:val="17"/>
        </w:numPr>
        <w:ind w:left="964" w:hanging="567"/>
        <w:contextualSpacing/>
        <w:jc w:val="both"/>
        <w:rPr>
          <w:rFonts w:eastAsia="Calibri" w:cs="Arial"/>
          <w:szCs w:val="22"/>
          <w:lang w:eastAsia="en-US"/>
        </w:rPr>
      </w:pPr>
      <w:r w:rsidRPr="009D2DF9">
        <w:rPr>
          <w:rFonts w:eastAsia="Calibri" w:cs="Arial"/>
          <w:szCs w:val="22"/>
          <w:lang w:eastAsia="en-US"/>
        </w:rPr>
        <w:t>papildināt ar 5.</w:t>
      </w:r>
      <w:r w:rsidRPr="009D2DF9">
        <w:rPr>
          <w:rFonts w:eastAsia="Calibri" w:cs="Arial"/>
          <w:szCs w:val="22"/>
          <w:vertAlign w:val="superscript"/>
          <w:lang w:eastAsia="en-US"/>
        </w:rPr>
        <w:t xml:space="preserve">1 </w:t>
      </w:r>
      <w:r w:rsidRPr="009D2DF9">
        <w:rPr>
          <w:rFonts w:eastAsia="Calibri" w:cs="Arial"/>
          <w:szCs w:val="22"/>
          <w:lang w:eastAsia="en-US"/>
        </w:rPr>
        <w:t>punktu šādā redakcijā:</w:t>
      </w:r>
    </w:p>
    <w:p w14:paraId="2C53D05B" w14:textId="77777777" w:rsidR="009D2DF9" w:rsidRPr="009D2DF9" w:rsidRDefault="009D2DF9" w:rsidP="009D2DF9">
      <w:pPr>
        <w:ind w:left="426"/>
        <w:jc w:val="both"/>
        <w:rPr>
          <w:rFonts w:eastAsia="Calibri" w:cs="Arial"/>
          <w:bCs/>
          <w:szCs w:val="22"/>
          <w:lang w:eastAsia="en-US"/>
        </w:rPr>
      </w:pPr>
      <w:r w:rsidRPr="009D2DF9">
        <w:rPr>
          <w:rFonts w:eastAsia="Calibri" w:cs="Arial"/>
          <w:szCs w:val="22"/>
          <w:lang w:eastAsia="en-US"/>
        </w:rPr>
        <w:t>“</w:t>
      </w:r>
      <w:r w:rsidRPr="009D2DF9">
        <w:rPr>
          <w:rFonts w:eastAsia="Calibri" w:cs="Arial"/>
          <w:bCs/>
          <w:szCs w:val="22"/>
          <w:lang w:eastAsia="en-US"/>
        </w:rPr>
        <w:t>5.</w:t>
      </w:r>
      <w:r w:rsidRPr="009D2DF9">
        <w:rPr>
          <w:rFonts w:eastAsia="Calibri" w:cs="Arial"/>
          <w:bCs/>
          <w:szCs w:val="22"/>
          <w:vertAlign w:val="superscript"/>
          <w:lang w:eastAsia="en-US"/>
        </w:rPr>
        <w:t>1</w:t>
      </w:r>
      <w:r w:rsidRPr="009D2DF9">
        <w:rPr>
          <w:rFonts w:eastAsia="Calibri" w:cs="Arial"/>
          <w:bCs/>
          <w:szCs w:val="22"/>
          <w:lang w:eastAsia="en-US"/>
        </w:rPr>
        <w:t xml:space="preserve"> Grupa šo noteikumu izpratnē ir kolektīva apakšvienība, kas sadalīta pēc konkrētiem kritērijiem, piemēram, vecumposma vai </w:t>
      </w:r>
      <w:r w:rsidRPr="009D2DF9">
        <w:rPr>
          <w:rFonts w:eastAsia="Calibri" w:cs="Arial"/>
          <w:szCs w:val="22"/>
          <w:lang w:eastAsia="en-US"/>
        </w:rPr>
        <w:t>2 – 7 dalībnieku kopums, kas nav kolektīvs.”;</w:t>
      </w:r>
    </w:p>
    <w:p w14:paraId="266CECE8" w14:textId="77777777" w:rsidR="009D2DF9" w:rsidRPr="009D2DF9" w:rsidRDefault="009D2DF9" w:rsidP="009D2DF9">
      <w:pPr>
        <w:numPr>
          <w:ilvl w:val="1"/>
          <w:numId w:val="17"/>
        </w:numPr>
        <w:ind w:left="964" w:hanging="567"/>
        <w:contextualSpacing/>
        <w:jc w:val="both"/>
        <w:rPr>
          <w:rFonts w:eastAsia="Calibri" w:cs="Arial"/>
          <w:szCs w:val="22"/>
          <w:lang w:eastAsia="en-US"/>
        </w:rPr>
      </w:pPr>
      <w:r w:rsidRPr="009D2DF9">
        <w:rPr>
          <w:rFonts w:eastAsia="Calibri" w:cs="Arial"/>
          <w:szCs w:val="22"/>
          <w:lang w:eastAsia="en-US"/>
        </w:rPr>
        <w:t xml:space="preserve">izteikt 6. punktu šādā redakcijā: </w:t>
      </w:r>
    </w:p>
    <w:p w14:paraId="3BC93C73" w14:textId="77777777" w:rsidR="009D2DF9" w:rsidRPr="009D2DF9" w:rsidRDefault="009D2DF9" w:rsidP="009D2DF9">
      <w:pPr>
        <w:ind w:left="426"/>
        <w:jc w:val="both"/>
        <w:rPr>
          <w:rFonts w:eastAsia="Calibri" w:cs="Arial"/>
          <w:bCs/>
          <w:szCs w:val="22"/>
          <w:lang w:eastAsia="en-US"/>
        </w:rPr>
      </w:pPr>
      <w:r w:rsidRPr="009D2DF9">
        <w:rPr>
          <w:rFonts w:eastAsia="Calibri" w:cs="Arial"/>
          <w:szCs w:val="22"/>
          <w:lang w:eastAsia="en-US"/>
        </w:rPr>
        <w:t>“6. Šo Noteikumu izpratnē Valsts mēroga pasākums ir pasākums (olimpiāde, skate, konkurss, zinātniski pētniecisko darbu konference), ko organizē Izglītības un Zinātnes ministrija (turpmāk - IZM), Valsts izglītības attīstības aģentūra (turpmāk – VIAA), Kultūras ministrija (turpmāk - KM) un Latvijas Nacionālais kultūras centrs (turpmāk – LNKC) vai organizācija, kurai valsts deleģējusi konkrētu funkciju izpildi.”;</w:t>
      </w:r>
    </w:p>
    <w:p w14:paraId="3220DC26" w14:textId="77777777" w:rsidR="009D2DF9" w:rsidRPr="009D2DF9" w:rsidRDefault="009D2DF9" w:rsidP="009D2DF9">
      <w:pPr>
        <w:numPr>
          <w:ilvl w:val="1"/>
          <w:numId w:val="17"/>
        </w:numPr>
        <w:ind w:left="964" w:hanging="567"/>
        <w:contextualSpacing/>
        <w:jc w:val="both"/>
      </w:pPr>
      <w:r w:rsidRPr="009D2DF9">
        <w:rPr>
          <w:rFonts w:eastAsia="Calibri" w:cs="Arial"/>
          <w:szCs w:val="22"/>
          <w:lang w:eastAsia="en-US"/>
        </w:rPr>
        <w:t xml:space="preserve">izteikt </w:t>
      </w:r>
      <w:bookmarkStart w:id="53" w:name="_Ref199765389"/>
      <w:r w:rsidRPr="009D2DF9">
        <w:rPr>
          <w:rFonts w:eastAsia="Calibri" w:cs="Arial"/>
          <w:szCs w:val="22"/>
          <w:lang w:eastAsia="en-US"/>
        </w:rPr>
        <w:t>8. punktu</w:t>
      </w:r>
      <w:r w:rsidRPr="009D2DF9">
        <w:rPr>
          <w:b/>
          <w:bCs/>
        </w:rPr>
        <w:t xml:space="preserve"> Naudas balvu par izciliem sasniegumiem izglītībā valsts līmenī</w:t>
      </w:r>
      <w:r w:rsidRPr="009D2DF9">
        <w:t xml:space="preserve"> piešķir izglītojamajiem un viņu pedagogiem par iegūtu 1. - 3. vietu (pakāpju) un atzinību mācību priekšmetu valsts olimpiādēs, valsts līmeņa konkursos, skatēs un sacensībās:</w:t>
      </w:r>
      <w:bookmarkEnd w:id="53"/>
    </w:p>
    <w:p w14:paraId="31AA6583" w14:textId="77777777" w:rsidR="009D2DF9" w:rsidRPr="009D2DF9" w:rsidRDefault="009D2DF9" w:rsidP="009D2DF9">
      <w:pPr>
        <w:numPr>
          <w:ilvl w:val="1"/>
          <w:numId w:val="17"/>
        </w:numPr>
        <w:ind w:left="964" w:hanging="567"/>
        <w:contextualSpacing/>
        <w:jc w:val="both"/>
      </w:pPr>
      <w:r w:rsidRPr="009D2DF9">
        <w:t>papildināt 8.</w:t>
      </w:r>
      <w:r w:rsidRPr="009D2DF9">
        <w:rPr>
          <w:vertAlign w:val="superscript"/>
        </w:rPr>
        <w:t xml:space="preserve">1 </w:t>
      </w:r>
      <w:r w:rsidRPr="009D2DF9">
        <w:t>punktu šādā redakcijā:</w:t>
      </w:r>
    </w:p>
    <w:p w14:paraId="710525E8" w14:textId="77777777" w:rsidR="009D2DF9" w:rsidRPr="009D2DF9" w:rsidRDefault="009D2DF9" w:rsidP="009D2DF9">
      <w:pPr>
        <w:ind w:left="993"/>
        <w:contextualSpacing/>
        <w:jc w:val="both"/>
      </w:pPr>
      <w:r w:rsidRPr="009D2DF9">
        <w:t>“8.</w:t>
      </w:r>
      <w:r w:rsidRPr="009D2DF9">
        <w:rPr>
          <w:vertAlign w:val="superscript"/>
        </w:rPr>
        <w:t xml:space="preserve">1 </w:t>
      </w:r>
      <w:r w:rsidRPr="009D2DF9">
        <w:t>Ja sasniegums tiek vērtēts pakāpēs, tad Augstākā pakāpe ir pielīdzināma 1. vietai, I pakāpe – 2. vietai, II pakāpe – 3. vietai, ja augstākais novērtējums ir I pakāpe, tad attiecīgi tā pielīdzināma 1. vietai, II pakāpe – 2. vietai, III pakāpe – 3. vietai.”;</w:t>
      </w:r>
    </w:p>
    <w:p w14:paraId="6D8C34E2" w14:textId="77777777" w:rsidR="009D2DF9" w:rsidRPr="009D2DF9" w:rsidRDefault="009D2DF9" w:rsidP="009D2DF9">
      <w:pPr>
        <w:numPr>
          <w:ilvl w:val="1"/>
          <w:numId w:val="17"/>
        </w:numPr>
        <w:ind w:left="964" w:hanging="567"/>
        <w:contextualSpacing/>
        <w:jc w:val="both"/>
        <w:rPr>
          <w:rFonts w:eastAsia="Calibri" w:cs="Arial"/>
          <w:szCs w:val="22"/>
          <w:lang w:eastAsia="en-US"/>
        </w:rPr>
      </w:pPr>
      <w:bookmarkStart w:id="54" w:name="_Hlk200116638"/>
      <w:r w:rsidRPr="009D2DF9">
        <w:rPr>
          <w:rFonts w:eastAsia="Calibri" w:cs="Arial"/>
          <w:szCs w:val="22"/>
          <w:lang w:eastAsia="en-US"/>
        </w:rPr>
        <w:t>izteikt 8.1. apakšpunkta ievaddaļu šādā redakcijā:</w:t>
      </w:r>
      <w:bookmarkEnd w:id="54"/>
    </w:p>
    <w:p w14:paraId="36D5A8D4" w14:textId="77777777" w:rsidR="009D2DF9" w:rsidRPr="009D2DF9" w:rsidRDefault="009D2DF9" w:rsidP="009D2DF9">
      <w:pPr>
        <w:tabs>
          <w:tab w:val="left" w:pos="993"/>
        </w:tabs>
        <w:ind w:left="993"/>
        <w:jc w:val="both"/>
        <w:rPr>
          <w:iCs/>
        </w:rPr>
      </w:pPr>
      <w:r w:rsidRPr="009D2DF9">
        <w:rPr>
          <w:rFonts w:eastAsia="Calibri" w:cs="Arial"/>
          <w:szCs w:val="22"/>
          <w:lang w:eastAsia="en-US"/>
        </w:rPr>
        <w:t xml:space="preserve">“8.1. </w:t>
      </w:r>
      <w:r w:rsidRPr="009D2DF9">
        <w:rPr>
          <w:iCs/>
        </w:rPr>
        <w:t xml:space="preserve">Naudas balva par izciliem sasniegumiem </w:t>
      </w:r>
      <w:r w:rsidRPr="009D2DF9">
        <w:rPr>
          <w:b/>
          <w:bCs/>
          <w:iCs/>
        </w:rPr>
        <w:t xml:space="preserve">mācību priekšmetu olimpiādē, zinātniski pētniecisko darbu konferencē </w:t>
      </w:r>
      <w:r w:rsidRPr="009D2DF9">
        <w:rPr>
          <w:iCs/>
        </w:rPr>
        <w:t>izglītojamajam”;</w:t>
      </w:r>
    </w:p>
    <w:p w14:paraId="3DBAA80E" w14:textId="77777777" w:rsidR="009D2DF9" w:rsidRPr="009D2DF9" w:rsidRDefault="009D2DF9" w:rsidP="009D2DF9">
      <w:pPr>
        <w:numPr>
          <w:ilvl w:val="1"/>
          <w:numId w:val="17"/>
        </w:numPr>
        <w:ind w:left="964" w:hanging="567"/>
        <w:contextualSpacing/>
        <w:jc w:val="both"/>
        <w:rPr>
          <w:iCs/>
        </w:rPr>
      </w:pPr>
      <w:r w:rsidRPr="009D2DF9">
        <w:rPr>
          <w:rFonts w:eastAsia="Calibri" w:cs="Arial"/>
          <w:szCs w:val="22"/>
          <w:lang w:eastAsia="en-US"/>
        </w:rPr>
        <w:t>izteikt 8.2. apakšpunktu šādā redakcijā:</w:t>
      </w:r>
    </w:p>
    <w:p w14:paraId="3CCDEF29" w14:textId="77777777" w:rsidR="009D2DF9" w:rsidRPr="009D2DF9" w:rsidRDefault="009D2DF9" w:rsidP="009D2DF9">
      <w:pPr>
        <w:tabs>
          <w:tab w:val="left" w:pos="993"/>
        </w:tabs>
        <w:ind w:left="993"/>
        <w:jc w:val="both"/>
        <w:rPr>
          <w:iCs/>
        </w:rPr>
      </w:pPr>
      <w:r w:rsidRPr="009D2DF9">
        <w:rPr>
          <w:iCs/>
        </w:rPr>
        <w:t xml:space="preserve">“8.2. Naudas balva par izciliem sasniegumiem mācību priekšmetu olimpiādē, </w:t>
      </w:r>
      <w:r w:rsidRPr="009D2DF9">
        <w:rPr>
          <w:b/>
          <w:bCs/>
          <w:iCs/>
        </w:rPr>
        <w:t xml:space="preserve">zinātniski pētniecisko darbu konferencē </w:t>
      </w:r>
      <w:r w:rsidRPr="009D2DF9">
        <w:rPr>
          <w:iCs/>
        </w:rPr>
        <w:t>izglītojamā pedagogam 100% apmērā no izglītojamā balvas.”;</w:t>
      </w:r>
    </w:p>
    <w:p w14:paraId="435CDC13" w14:textId="77777777" w:rsidR="009D2DF9" w:rsidRPr="009D2DF9" w:rsidRDefault="009D2DF9" w:rsidP="009D2DF9">
      <w:pPr>
        <w:numPr>
          <w:ilvl w:val="1"/>
          <w:numId w:val="17"/>
        </w:numPr>
        <w:ind w:left="964" w:hanging="567"/>
        <w:contextualSpacing/>
        <w:jc w:val="both"/>
        <w:rPr>
          <w:iCs/>
        </w:rPr>
      </w:pPr>
      <w:r w:rsidRPr="009D2DF9">
        <w:rPr>
          <w:iCs/>
        </w:rPr>
        <w:t>aizstāt 8.3.2. punktā skaitli “75” ar skaitli “80”;</w:t>
      </w:r>
    </w:p>
    <w:p w14:paraId="5C73991F" w14:textId="77777777" w:rsidR="009D2DF9" w:rsidRPr="009D2DF9" w:rsidRDefault="009D2DF9" w:rsidP="009D2DF9">
      <w:pPr>
        <w:numPr>
          <w:ilvl w:val="1"/>
          <w:numId w:val="17"/>
        </w:numPr>
        <w:ind w:left="964" w:hanging="567"/>
        <w:contextualSpacing/>
        <w:jc w:val="both"/>
        <w:rPr>
          <w:iCs/>
        </w:rPr>
      </w:pPr>
      <w:r w:rsidRPr="009D2DF9">
        <w:rPr>
          <w:iCs/>
        </w:rPr>
        <w:t>aizstāt 8.3.3. punktā skaitli “50” ar skaitli “60”;</w:t>
      </w:r>
    </w:p>
    <w:p w14:paraId="59C61A65" w14:textId="77777777" w:rsidR="009D2DF9" w:rsidRPr="009D2DF9" w:rsidRDefault="009D2DF9" w:rsidP="009D2DF9">
      <w:pPr>
        <w:numPr>
          <w:ilvl w:val="1"/>
          <w:numId w:val="17"/>
        </w:numPr>
        <w:ind w:left="964" w:hanging="567"/>
        <w:contextualSpacing/>
        <w:jc w:val="both"/>
        <w:rPr>
          <w:rFonts w:eastAsia="Calibri" w:cs="Arial"/>
          <w:szCs w:val="22"/>
          <w:lang w:eastAsia="en-US"/>
        </w:rPr>
      </w:pPr>
      <w:r w:rsidRPr="009D2DF9">
        <w:rPr>
          <w:rFonts w:eastAsia="Calibri" w:cs="Arial"/>
          <w:szCs w:val="22"/>
          <w:lang w:eastAsia="en-US"/>
        </w:rPr>
        <w:t>izteikt 8.3.4. apakšpunktu šādā redakcijā:</w:t>
      </w:r>
    </w:p>
    <w:p w14:paraId="1FEF7042" w14:textId="77777777" w:rsidR="009D2DF9" w:rsidRPr="009D2DF9" w:rsidRDefault="009D2DF9" w:rsidP="009D2DF9">
      <w:pPr>
        <w:ind w:left="993"/>
        <w:contextualSpacing/>
        <w:rPr>
          <w:iCs/>
        </w:rPr>
      </w:pPr>
      <w:r w:rsidRPr="009D2DF9">
        <w:rPr>
          <w:iCs/>
        </w:rPr>
        <w:t>“8.3.4. par atzinības iegūšanu 40,00 euro.”;</w:t>
      </w:r>
    </w:p>
    <w:p w14:paraId="3FB2461B" w14:textId="77777777" w:rsidR="009D2DF9" w:rsidRPr="009D2DF9" w:rsidRDefault="009D2DF9" w:rsidP="009D2DF9">
      <w:pPr>
        <w:numPr>
          <w:ilvl w:val="1"/>
          <w:numId w:val="17"/>
        </w:numPr>
        <w:ind w:left="964" w:hanging="567"/>
        <w:contextualSpacing/>
        <w:jc w:val="both"/>
        <w:rPr>
          <w:rFonts w:eastAsia="Calibri" w:cs="Arial"/>
          <w:szCs w:val="22"/>
          <w:lang w:eastAsia="en-US"/>
        </w:rPr>
      </w:pPr>
      <w:r w:rsidRPr="009D2DF9">
        <w:rPr>
          <w:rFonts w:eastAsia="Calibri" w:cs="Arial"/>
          <w:szCs w:val="22"/>
          <w:lang w:eastAsia="en-US"/>
        </w:rPr>
        <w:t>izteikt 8.4. apakšpunktu šādā redakcijā:</w:t>
      </w:r>
    </w:p>
    <w:p w14:paraId="35384124" w14:textId="77777777" w:rsidR="009D2DF9" w:rsidRPr="009D2DF9" w:rsidRDefault="009D2DF9" w:rsidP="009D2DF9">
      <w:pPr>
        <w:tabs>
          <w:tab w:val="left" w:pos="993"/>
        </w:tabs>
        <w:ind w:left="993"/>
        <w:jc w:val="both"/>
        <w:rPr>
          <w:iCs/>
        </w:rPr>
      </w:pPr>
      <w:r w:rsidRPr="009D2DF9">
        <w:rPr>
          <w:iCs/>
        </w:rPr>
        <w:t>“8.4. Naudas balva profesionālās ievirzes un interešu izglītības izglītojamo kolektīviem un grupām, kuros ir 2 (divi) līdz 7 (septiņi) dalībnieki, par izciliem sasniegumiem valsts līmeņa konkursos (skatēs).”;</w:t>
      </w:r>
    </w:p>
    <w:p w14:paraId="4A27D8EB" w14:textId="77777777" w:rsidR="009D2DF9" w:rsidRPr="009D2DF9" w:rsidRDefault="009D2DF9" w:rsidP="009D2DF9">
      <w:pPr>
        <w:numPr>
          <w:ilvl w:val="1"/>
          <w:numId w:val="17"/>
        </w:numPr>
        <w:ind w:left="964" w:hanging="567"/>
        <w:contextualSpacing/>
        <w:jc w:val="both"/>
        <w:rPr>
          <w:rFonts w:eastAsia="Calibri" w:cs="Arial"/>
          <w:szCs w:val="22"/>
          <w:lang w:eastAsia="en-US"/>
        </w:rPr>
      </w:pPr>
      <w:r w:rsidRPr="009D2DF9">
        <w:rPr>
          <w:rFonts w:eastAsia="Calibri" w:cs="Arial"/>
          <w:szCs w:val="22"/>
          <w:lang w:eastAsia="en-US"/>
        </w:rPr>
        <w:t>izteikt 8.5. apakšpunktu šādā redakcijā:</w:t>
      </w:r>
    </w:p>
    <w:p w14:paraId="75B99D37" w14:textId="77777777" w:rsidR="009D2DF9" w:rsidRPr="009D2DF9" w:rsidRDefault="009D2DF9" w:rsidP="009D2DF9">
      <w:pPr>
        <w:tabs>
          <w:tab w:val="left" w:pos="993"/>
        </w:tabs>
        <w:ind w:left="993"/>
        <w:jc w:val="both"/>
        <w:rPr>
          <w:iCs/>
        </w:rPr>
      </w:pPr>
      <w:r w:rsidRPr="009D2DF9">
        <w:t xml:space="preserve">“8.5. Naudas balva profesionālās ievirzes un interešu izglītības pedagogam par izglītojamā vai izglītojamo kolektīva un grupas sasniegumiem </w:t>
      </w:r>
      <w:r w:rsidRPr="009D2DF9">
        <w:rPr>
          <w:iCs/>
        </w:rPr>
        <w:t>valsts līmeņa konkursos t</w:t>
      </w:r>
      <w:r w:rsidRPr="009D2DF9">
        <w:t xml:space="preserve">iek piešķirta </w:t>
      </w:r>
      <w:r w:rsidRPr="009D2DF9">
        <w:rPr>
          <w:iCs/>
        </w:rPr>
        <w:t>100% apmērā no 8.3. punktā minētās izglītojamā balvas, koncertmeistaram 50% apmērā.”</w:t>
      </w:r>
    </w:p>
    <w:p w14:paraId="6CD12BC2" w14:textId="77777777" w:rsidR="009D2DF9" w:rsidRPr="009D2DF9" w:rsidRDefault="009D2DF9" w:rsidP="009D2DF9">
      <w:pPr>
        <w:numPr>
          <w:ilvl w:val="1"/>
          <w:numId w:val="17"/>
        </w:numPr>
        <w:ind w:left="964" w:hanging="567"/>
        <w:contextualSpacing/>
        <w:jc w:val="both"/>
        <w:rPr>
          <w:iCs/>
        </w:rPr>
      </w:pPr>
      <w:r w:rsidRPr="009D2DF9">
        <w:rPr>
          <w:iCs/>
        </w:rPr>
        <w:t>aizstāt 9.2.2. punktā skaitli “300” ar skaitli “400”;</w:t>
      </w:r>
    </w:p>
    <w:p w14:paraId="2F889728" w14:textId="77777777" w:rsidR="009D2DF9" w:rsidRPr="009D2DF9" w:rsidRDefault="009D2DF9" w:rsidP="009D2DF9">
      <w:pPr>
        <w:numPr>
          <w:ilvl w:val="1"/>
          <w:numId w:val="17"/>
        </w:numPr>
        <w:ind w:left="964" w:hanging="567"/>
        <w:contextualSpacing/>
        <w:jc w:val="both"/>
        <w:rPr>
          <w:iCs/>
        </w:rPr>
      </w:pPr>
      <w:r w:rsidRPr="009D2DF9">
        <w:rPr>
          <w:iCs/>
        </w:rPr>
        <w:t>aizstāt 9.2.3. punktā skaitli “200” ar skaitli “300”;</w:t>
      </w:r>
    </w:p>
    <w:p w14:paraId="261B9FBE" w14:textId="77777777" w:rsidR="009D2DF9" w:rsidRPr="009D2DF9" w:rsidRDefault="009D2DF9" w:rsidP="009D2DF9">
      <w:pPr>
        <w:numPr>
          <w:ilvl w:val="1"/>
          <w:numId w:val="17"/>
        </w:numPr>
        <w:ind w:left="964" w:hanging="567"/>
        <w:contextualSpacing/>
        <w:jc w:val="both"/>
        <w:rPr>
          <w:rFonts w:eastAsia="Calibri" w:cs="Arial"/>
          <w:szCs w:val="22"/>
          <w:lang w:eastAsia="en-US"/>
        </w:rPr>
      </w:pPr>
      <w:r w:rsidRPr="009D2DF9">
        <w:rPr>
          <w:rFonts w:eastAsia="Calibri" w:cs="Arial"/>
          <w:szCs w:val="22"/>
          <w:lang w:eastAsia="en-US"/>
        </w:rPr>
        <w:t>papildināt ar 9.2.4. apakšpunktu šādā redakcijā:</w:t>
      </w:r>
    </w:p>
    <w:p w14:paraId="0CCBF712" w14:textId="7A2960CF" w:rsidR="009D2DF9" w:rsidRPr="009D2DF9" w:rsidRDefault="009D2DF9" w:rsidP="009D2DF9">
      <w:pPr>
        <w:ind w:left="993"/>
        <w:jc w:val="both"/>
        <w:rPr>
          <w:iCs/>
        </w:rPr>
      </w:pPr>
      <w:r w:rsidRPr="009D2DF9">
        <w:rPr>
          <w:iCs/>
        </w:rPr>
        <w:t>“9.2.4.</w:t>
      </w:r>
      <w:r w:rsidRPr="009D2DF9">
        <w:t xml:space="preserve"> par atzinības iegūšanu 200</w:t>
      </w:r>
      <w:r w:rsidR="00680FD0">
        <w:t>,00</w:t>
      </w:r>
      <w:r w:rsidRPr="009D2DF9">
        <w:t xml:space="preserve"> euro.</w:t>
      </w:r>
      <w:r w:rsidRPr="009D2DF9">
        <w:rPr>
          <w:iCs/>
        </w:rPr>
        <w:t>”;</w:t>
      </w:r>
    </w:p>
    <w:p w14:paraId="07D2261D" w14:textId="77777777" w:rsidR="009D2DF9" w:rsidRPr="009D2DF9" w:rsidRDefault="009D2DF9" w:rsidP="009D2DF9">
      <w:pPr>
        <w:numPr>
          <w:ilvl w:val="1"/>
          <w:numId w:val="17"/>
        </w:numPr>
        <w:ind w:left="964" w:hanging="567"/>
        <w:contextualSpacing/>
        <w:jc w:val="both"/>
        <w:rPr>
          <w:iCs/>
        </w:rPr>
      </w:pPr>
      <w:r w:rsidRPr="009D2DF9">
        <w:rPr>
          <w:iCs/>
        </w:rPr>
        <w:t>izteikt 10.2.1. - 10.2.5. apakšpunktus šādā redakcijā:</w:t>
      </w:r>
    </w:p>
    <w:p w14:paraId="240CDF55" w14:textId="77777777" w:rsidR="009D2DF9" w:rsidRPr="009D2DF9" w:rsidRDefault="009D2DF9" w:rsidP="009D2DF9">
      <w:pPr>
        <w:tabs>
          <w:tab w:val="left" w:pos="993"/>
        </w:tabs>
        <w:ind w:left="993"/>
        <w:jc w:val="both"/>
      </w:pPr>
      <w:r w:rsidRPr="009D2DF9">
        <w:rPr>
          <w:rFonts w:eastAsia="Calibri"/>
        </w:rPr>
        <w:t>“10.2.1. izglītojamajam vai izglītojamo kolektīviem un grupām (pārstāvot vienu izglītības iestādi), kuri ieguvuši vairākas godalgas, kalendārā gada laikā par katru Noteikumu 8.punkta apakšpunktos norādīto sasniegumu izmaksā vienu naudas balvu atbilstoši augstākajam sasniegumam, izņemot sasniegumus mācību priekšmetu olimpiādēs;</w:t>
      </w:r>
    </w:p>
    <w:p w14:paraId="1CE08D95" w14:textId="77777777" w:rsidR="009D2DF9" w:rsidRPr="009D2DF9" w:rsidRDefault="009D2DF9" w:rsidP="009D2DF9">
      <w:pPr>
        <w:tabs>
          <w:tab w:val="left" w:pos="993"/>
        </w:tabs>
        <w:autoSpaceDE w:val="0"/>
        <w:autoSpaceDN w:val="0"/>
        <w:adjustRightInd w:val="0"/>
        <w:ind w:left="993"/>
        <w:jc w:val="both"/>
      </w:pPr>
      <w:r w:rsidRPr="009D2DF9">
        <w:rPr>
          <w:rFonts w:eastAsia="Calibri"/>
        </w:rPr>
        <w:t>10.2.2. izglītojamo kolektīviem un grupām naudas balva tiek pārskaitīta uz izglītības iestādes kontu ar norādi konkrētajam kolektīvam tā vajadzību un darbības nodrošināšanai.</w:t>
      </w:r>
    </w:p>
    <w:p w14:paraId="6DA44E77" w14:textId="77777777" w:rsidR="009D2DF9" w:rsidRPr="009D2DF9" w:rsidRDefault="009D2DF9" w:rsidP="009D2DF9">
      <w:pPr>
        <w:tabs>
          <w:tab w:val="left" w:pos="993"/>
        </w:tabs>
        <w:autoSpaceDE w:val="0"/>
        <w:autoSpaceDN w:val="0"/>
        <w:adjustRightInd w:val="0"/>
        <w:ind w:left="993"/>
        <w:jc w:val="both"/>
      </w:pPr>
      <w:r w:rsidRPr="009D2DF9">
        <w:rPr>
          <w:rFonts w:eastAsia="Calibri"/>
        </w:rPr>
        <w:t>10.2.3. ja pedagogs (tajā skaitā koncertmeistars) sagatavojis vairākus godalgoto vietu ieguvējus vai izglītojamo kolektīvus, par katru nākamo godalgoto vietu tiek piešķirta naudas balva 25 % apmērā no 8. un 9. punkta apakšpunktos minētās balvas apmēra;</w:t>
      </w:r>
    </w:p>
    <w:p w14:paraId="5363140E" w14:textId="77777777" w:rsidR="009D2DF9" w:rsidRPr="009D2DF9" w:rsidRDefault="009D2DF9" w:rsidP="009D2DF9">
      <w:pPr>
        <w:tabs>
          <w:tab w:val="left" w:pos="993"/>
        </w:tabs>
        <w:autoSpaceDE w:val="0"/>
        <w:autoSpaceDN w:val="0"/>
        <w:adjustRightInd w:val="0"/>
        <w:ind w:left="993"/>
        <w:jc w:val="both"/>
      </w:pPr>
      <w:r w:rsidRPr="009D2DF9">
        <w:lastRenderedPageBreak/>
        <w:t>10.2.4. ja vairāki pedagogi (</w:t>
      </w:r>
      <w:r w:rsidRPr="009D2DF9">
        <w:rPr>
          <w:rFonts w:eastAsia="Calibri"/>
        </w:rPr>
        <w:t>tajā skaitā koncertmeistari)</w:t>
      </w:r>
      <w:r w:rsidRPr="009D2DF9">
        <w:t xml:space="preserve"> ir sagatavojuši godalgoto izglītojamo vai izglītojamo kolektīvu un grupu, naudas balva tiek piešķirta, to sadalot proporcionāli pedagogu skaitam;</w:t>
      </w:r>
    </w:p>
    <w:p w14:paraId="1B053B6C" w14:textId="44D6A94A" w:rsidR="009D2DF9" w:rsidRPr="009D2DF9" w:rsidRDefault="009D2DF9" w:rsidP="009D2DF9">
      <w:pPr>
        <w:tabs>
          <w:tab w:val="left" w:pos="993"/>
        </w:tabs>
        <w:ind w:left="993"/>
        <w:jc w:val="both"/>
      </w:pPr>
      <w:r w:rsidRPr="009D2DF9">
        <w:t>10.2.5. naudas balva izglītojamo grupām, kas nav kolektīvs</w:t>
      </w:r>
      <w:r w:rsidR="00680FD0">
        <w:t>,</w:t>
      </w:r>
      <w:r w:rsidRPr="009D2DF9">
        <w:t xml:space="preserve"> tiek piešķirta, to sadalot proporcionāli izglītojamo skaitam par konkrēto individuālo sasniegumu.”;</w:t>
      </w:r>
    </w:p>
    <w:p w14:paraId="32C56C03" w14:textId="77777777" w:rsidR="009D2DF9" w:rsidRPr="009D2DF9" w:rsidRDefault="009D2DF9" w:rsidP="009D2DF9">
      <w:pPr>
        <w:numPr>
          <w:ilvl w:val="1"/>
          <w:numId w:val="17"/>
        </w:numPr>
        <w:ind w:left="964" w:hanging="567"/>
        <w:contextualSpacing/>
        <w:jc w:val="both"/>
        <w:rPr>
          <w:rFonts w:eastAsia="Calibri" w:cs="Arial"/>
          <w:szCs w:val="22"/>
          <w:lang w:eastAsia="en-US"/>
        </w:rPr>
      </w:pPr>
      <w:r w:rsidRPr="009D2DF9">
        <w:t>svītrot 10.3. apakšpunktā vārdu “prasīt”;</w:t>
      </w:r>
    </w:p>
    <w:p w14:paraId="5ACD7765" w14:textId="77777777" w:rsidR="009D2DF9" w:rsidRPr="009D2DF9" w:rsidRDefault="009D2DF9" w:rsidP="009D2DF9">
      <w:pPr>
        <w:numPr>
          <w:ilvl w:val="1"/>
          <w:numId w:val="17"/>
        </w:numPr>
        <w:ind w:left="964" w:hanging="567"/>
        <w:contextualSpacing/>
        <w:jc w:val="both"/>
        <w:rPr>
          <w:rFonts w:eastAsia="Calibri" w:cs="Arial"/>
          <w:szCs w:val="22"/>
          <w:lang w:eastAsia="en-US"/>
        </w:rPr>
      </w:pPr>
      <w:r w:rsidRPr="009D2DF9">
        <w:rPr>
          <w:rFonts w:eastAsia="Calibri" w:cs="Arial"/>
          <w:szCs w:val="22"/>
          <w:lang w:eastAsia="en-US"/>
        </w:rPr>
        <w:t>izteikt 10.6. apakšpunktu šādā redakcijā:</w:t>
      </w:r>
    </w:p>
    <w:p w14:paraId="176A4266" w14:textId="77777777" w:rsidR="009D2DF9" w:rsidRPr="009D2DF9" w:rsidRDefault="009D2DF9" w:rsidP="009D2DF9">
      <w:pPr>
        <w:tabs>
          <w:tab w:val="left" w:pos="993"/>
        </w:tabs>
        <w:ind w:left="993"/>
        <w:jc w:val="both"/>
      </w:pPr>
      <w:r w:rsidRPr="009D2DF9">
        <w:t>“10.6. Naudas balvu izmaksā 2 reizes mācību gadā, jūnijā un novembrī.”;</w:t>
      </w:r>
    </w:p>
    <w:p w14:paraId="6281FB53" w14:textId="77777777" w:rsidR="009D2DF9" w:rsidRPr="009D2DF9" w:rsidRDefault="009D2DF9" w:rsidP="009D2DF9">
      <w:pPr>
        <w:numPr>
          <w:ilvl w:val="1"/>
          <w:numId w:val="17"/>
        </w:numPr>
        <w:ind w:left="964" w:hanging="567"/>
        <w:contextualSpacing/>
        <w:jc w:val="both"/>
      </w:pPr>
      <w:r w:rsidRPr="009D2DF9">
        <w:t xml:space="preserve">izteikt 11.2.1.1. apakšpunktu šādā redakcijā: </w:t>
      </w:r>
    </w:p>
    <w:p w14:paraId="2F9388CD" w14:textId="77777777" w:rsidR="009D2DF9" w:rsidRPr="009D2DF9" w:rsidRDefault="009D2DF9" w:rsidP="009D2DF9">
      <w:pPr>
        <w:tabs>
          <w:tab w:val="left" w:pos="2410"/>
          <w:tab w:val="left" w:pos="2552"/>
        </w:tabs>
        <w:ind w:left="993"/>
        <w:jc w:val="both"/>
      </w:pPr>
      <w:r w:rsidRPr="009D2DF9">
        <w:t>“11.2.1.1. kuriem ir panākumi olimpiādēs, konkursos, skatēs, sacensībās vai zinātniski pētniecisko darbu konferencēs valsts mērogā.”;</w:t>
      </w:r>
    </w:p>
    <w:p w14:paraId="307D593C" w14:textId="0C00562B" w:rsidR="009D2DF9" w:rsidRPr="009D2DF9" w:rsidRDefault="009D2DF9" w:rsidP="009D2DF9">
      <w:pPr>
        <w:numPr>
          <w:ilvl w:val="1"/>
          <w:numId w:val="17"/>
        </w:numPr>
        <w:ind w:left="964" w:hanging="567"/>
        <w:contextualSpacing/>
        <w:jc w:val="both"/>
        <w:rPr>
          <w:rFonts w:eastAsia="Calibri" w:cs="Arial"/>
          <w:szCs w:val="22"/>
          <w:lang w:eastAsia="en-US"/>
        </w:rPr>
      </w:pPr>
      <w:r w:rsidRPr="009D2DF9">
        <w:rPr>
          <w:rFonts w:eastAsia="Calibri" w:cs="Arial"/>
          <w:szCs w:val="22"/>
          <w:lang w:eastAsia="en-US"/>
        </w:rPr>
        <w:t>izteikt 11.4.1. apakšpunktu šādā redakcijā:</w:t>
      </w:r>
    </w:p>
    <w:p w14:paraId="53D52358" w14:textId="77777777" w:rsidR="009D2DF9" w:rsidRPr="009D2DF9" w:rsidRDefault="009D2DF9" w:rsidP="009D2DF9">
      <w:pPr>
        <w:ind w:left="993"/>
        <w:jc w:val="both"/>
      </w:pPr>
      <w:r w:rsidRPr="009D2DF9">
        <w:t xml:space="preserve">“11.4.1. Naudas balva atbilstoši </w:t>
      </w:r>
      <w:r w:rsidRPr="009D2DF9">
        <w:rPr>
          <w:bCs/>
        </w:rPr>
        <w:t>šo</w:t>
      </w:r>
      <w:r w:rsidRPr="009D2DF9">
        <w:rPr>
          <w:b/>
        </w:rPr>
        <w:t xml:space="preserve"> </w:t>
      </w:r>
      <w:r w:rsidRPr="009D2DF9">
        <w:t>Noteikumu</w:t>
      </w:r>
      <w:r w:rsidRPr="009D2DF9">
        <w:rPr>
          <w:b/>
        </w:rPr>
        <w:t xml:space="preserve"> </w:t>
      </w:r>
      <w:r w:rsidRPr="009D2DF9">
        <w:t>kritērijiem var tik piešķirta vairākiem vienas izglītības iestādes nominantiem.”;</w:t>
      </w:r>
    </w:p>
    <w:p w14:paraId="32B9CAED" w14:textId="77777777" w:rsidR="009D2DF9" w:rsidRPr="009D2DF9" w:rsidRDefault="009D2DF9" w:rsidP="009D2DF9">
      <w:pPr>
        <w:numPr>
          <w:ilvl w:val="1"/>
          <w:numId w:val="17"/>
        </w:numPr>
        <w:ind w:left="964" w:hanging="567"/>
        <w:contextualSpacing/>
        <w:jc w:val="both"/>
      </w:pPr>
      <w:r w:rsidRPr="009D2DF9">
        <w:t>izteikt 11.5. apakšpunktu šādā redakcijā:</w:t>
      </w:r>
    </w:p>
    <w:p w14:paraId="1CAAA56A" w14:textId="77777777" w:rsidR="009D2DF9" w:rsidRPr="009D2DF9" w:rsidRDefault="009D2DF9" w:rsidP="009D2DF9">
      <w:pPr>
        <w:ind w:left="993"/>
        <w:jc w:val="both"/>
      </w:pPr>
      <w:r w:rsidRPr="009D2DF9">
        <w:t>“11.5. Pārvalde, pamatojoties uz izglītības iestādes direktora iesniegto informāciju un apbalvojamo sarakstu, izdod rīkojumu par naudas balvu “Labākais absolvents” izmaksu, pārliecinoties par izglītojamo atbilstību kritērijiem.”</w:t>
      </w:r>
    </w:p>
    <w:p w14:paraId="599899A4" w14:textId="77777777" w:rsidR="009D2DF9" w:rsidRPr="009D2DF9" w:rsidRDefault="009D2DF9" w:rsidP="009D2DF9">
      <w:pPr>
        <w:numPr>
          <w:ilvl w:val="0"/>
          <w:numId w:val="15"/>
        </w:numPr>
        <w:ind w:left="357" w:hanging="357"/>
        <w:contextualSpacing/>
        <w:jc w:val="both"/>
        <w:rPr>
          <w:rFonts w:eastAsia="Calibri" w:cs="Arial"/>
          <w:szCs w:val="22"/>
          <w:lang w:eastAsia="en-US"/>
        </w:rPr>
      </w:pPr>
      <w:r w:rsidRPr="009D2DF9">
        <w:rPr>
          <w:rFonts w:eastAsia="Calibri" w:cs="Arial"/>
          <w:szCs w:val="22"/>
          <w:lang w:eastAsia="en-US"/>
        </w:rPr>
        <w:t>Atbildīgo par lēmuma izpildi noteikt Limbažu novada Izglītības pārvaldes vadītāju.</w:t>
      </w:r>
    </w:p>
    <w:p w14:paraId="4E4B0304" w14:textId="77777777" w:rsidR="009D2DF9" w:rsidRPr="009D2DF9" w:rsidRDefault="009D2DF9" w:rsidP="009D2DF9">
      <w:pPr>
        <w:numPr>
          <w:ilvl w:val="0"/>
          <w:numId w:val="15"/>
        </w:numPr>
        <w:ind w:left="357" w:hanging="357"/>
        <w:contextualSpacing/>
        <w:jc w:val="both"/>
        <w:rPr>
          <w:rFonts w:eastAsia="Calibri" w:cs="Arial"/>
          <w:szCs w:val="22"/>
          <w:lang w:eastAsia="en-US"/>
        </w:rPr>
      </w:pPr>
      <w:r w:rsidRPr="009D2DF9">
        <w:rPr>
          <w:rFonts w:eastAsia="Calibri" w:cs="Arial"/>
          <w:szCs w:val="22"/>
          <w:lang w:eastAsia="en-US"/>
        </w:rPr>
        <w:t>Kontroli par lēmuma izpildi uzdot Limbažu novada pašvaldības izpilddirektoram.</w:t>
      </w:r>
    </w:p>
    <w:p w14:paraId="3DC1342A" w14:textId="77777777" w:rsidR="009E2FA2" w:rsidRPr="00F26A7C" w:rsidRDefault="009E2FA2" w:rsidP="00CE0433">
      <w:pPr>
        <w:suppressAutoHyphens/>
        <w:autoSpaceDE w:val="0"/>
        <w:autoSpaceDN w:val="0"/>
        <w:adjustRightInd w:val="0"/>
        <w:jc w:val="both"/>
        <w:rPr>
          <w:rFonts w:eastAsia="Calibri"/>
        </w:rPr>
      </w:pPr>
    </w:p>
    <w:p w14:paraId="1A1D1E25" w14:textId="77777777" w:rsidR="002515CE" w:rsidRPr="00F26A7C" w:rsidRDefault="002515CE" w:rsidP="00CE0433">
      <w:pPr>
        <w:suppressAutoHyphens/>
        <w:autoSpaceDE w:val="0"/>
        <w:autoSpaceDN w:val="0"/>
        <w:adjustRightInd w:val="0"/>
        <w:jc w:val="both"/>
        <w:rPr>
          <w:rFonts w:eastAsia="Calibri"/>
        </w:rPr>
      </w:pPr>
    </w:p>
    <w:p w14:paraId="6877B9B2" w14:textId="4685F51D" w:rsidR="00F322EC" w:rsidRPr="00F26A7C" w:rsidRDefault="00F322EC" w:rsidP="00CE0433">
      <w:pPr>
        <w:suppressAutoHyphens/>
        <w:jc w:val="both"/>
        <w:rPr>
          <w:b/>
          <w:bCs/>
        </w:rPr>
      </w:pPr>
      <w:bookmarkStart w:id="55" w:name="_Hlk115083928"/>
      <w:r w:rsidRPr="00F26A7C">
        <w:rPr>
          <w:b/>
          <w:bCs/>
        </w:rPr>
        <w:t xml:space="preserve">Lēmums Nr. </w:t>
      </w:r>
      <w:r w:rsidR="00060057">
        <w:rPr>
          <w:b/>
          <w:bCs/>
        </w:rPr>
        <w:t>419</w:t>
      </w:r>
    </w:p>
    <w:p w14:paraId="54587319" w14:textId="42698246" w:rsidR="00CF56D9" w:rsidRPr="00F26A7C" w:rsidRDefault="00CF56D9" w:rsidP="00CE0433">
      <w:pPr>
        <w:keepNext/>
        <w:suppressAutoHyphens/>
        <w:jc w:val="center"/>
        <w:outlineLvl w:val="0"/>
        <w:rPr>
          <w:b/>
          <w:bCs/>
          <w:lang w:eastAsia="en-US"/>
        </w:rPr>
      </w:pPr>
      <w:r w:rsidRPr="00F26A7C">
        <w:rPr>
          <w:b/>
          <w:bCs/>
          <w:lang w:eastAsia="en-US"/>
        </w:rPr>
        <w:t>15</w:t>
      </w:r>
      <w:r w:rsidR="00CD11AB" w:rsidRPr="00F26A7C">
        <w:rPr>
          <w:b/>
          <w:bCs/>
          <w:lang w:eastAsia="en-US"/>
        </w:rPr>
        <w:t>.</w:t>
      </w:r>
    </w:p>
    <w:bookmarkEnd w:id="55"/>
    <w:p w14:paraId="202F0593" w14:textId="77777777" w:rsidR="00E72AA2" w:rsidRPr="00E72AA2" w:rsidRDefault="00E72AA2" w:rsidP="00E72AA2">
      <w:pPr>
        <w:pBdr>
          <w:bottom w:val="single" w:sz="4" w:space="2" w:color="auto"/>
        </w:pBdr>
        <w:jc w:val="both"/>
        <w:rPr>
          <w:b/>
        </w:rPr>
      </w:pPr>
      <w:r w:rsidRPr="00E72AA2">
        <w:rPr>
          <w:b/>
        </w:rPr>
        <w:t>Par ēdināšanas maksu Limbažu novada pašvaldības vispārējās izglītības iestādēs, pirmsskolas izglītības iestādēs un speciālās izglītības iestādē, kur pakalpojumu nodrošina pašvaldības iestāde</w:t>
      </w:r>
    </w:p>
    <w:p w14:paraId="2AD9CF3B" w14:textId="77777777" w:rsidR="00E72AA2" w:rsidRPr="007136B9" w:rsidRDefault="00E72AA2" w:rsidP="00E72AA2">
      <w:pPr>
        <w:jc w:val="center"/>
        <w:rPr>
          <w:rFonts w:eastAsiaTheme="minorHAnsi"/>
          <w:lang w:eastAsia="en-US"/>
        </w:rPr>
      </w:pPr>
      <w:r w:rsidRPr="007136B9">
        <w:rPr>
          <w:rFonts w:eastAsiaTheme="minorHAnsi"/>
          <w:lang w:eastAsia="en-US"/>
        </w:rPr>
        <w:t xml:space="preserve">Ziņo </w:t>
      </w:r>
      <w:r>
        <w:rPr>
          <w:rFonts w:eastAsiaTheme="minorHAnsi"/>
          <w:lang w:eastAsia="en-US"/>
        </w:rPr>
        <w:t>Dagnis Straubergs</w:t>
      </w:r>
    </w:p>
    <w:p w14:paraId="56F831E8" w14:textId="77777777" w:rsidR="00E72AA2" w:rsidRPr="00E72AA2" w:rsidRDefault="00E72AA2" w:rsidP="00E72AA2">
      <w:pPr>
        <w:ind w:firstLine="540"/>
        <w:jc w:val="both"/>
      </w:pPr>
    </w:p>
    <w:p w14:paraId="0A9F7683" w14:textId="77777777" w:rsidR="00E72AA2" w:rsidRPr="00E72AA2" w:rsidRDefault="00E72AA2" w:rsidP="00E72AA2">
      <w:pPr>
        <w:ind w:firstLine="720"/>
        <w:jc w:val="both"/>
        <w:rPr>
          <w:spacing w:val="8"/>
        </w:rPr>
      </w:pPr>
      <w:r w:rsidRPr="00E72AA2">
        <w:t>Pārtikas produktu, energoresursu cenu izmaiņu, kā arī minimālās mēneša darba algas pieauguma rezultātā ir nepieciešams pārskatīt ēdināšanas maksu Limbažu novada pašvaldības vispārējās izglītības iestādēs, pirmsskolas izglītības iestādēs un speciālās izglītības iestādē.</w:t>
      </w:r>
    </w:p>
    <w:p w14:paraId="30E1B95D" w14:textId="77777777" w:rsidR="00E72AA2" w:rsidRPr="00EE07E3" w:rsidRDefault="00E72AA2" w:rsidP="00E72AA2">
      <w:pPr>
        <w:suppressAutoHyphens/>
        <w:ind w:firstLine="720"/>
        <w:jc w:val="both"/>
        <w:rPr>
          <w:b/>
          <w:bCs/>
        </w:rPr>
      </w:pPr>
      <w:r w:rsidRPr="00E72AA2">
        <w:t xml:space="preserve">Pamatojoties uz Pašvaldību likuma 10. panta pirmās daļas 21. punktu, otrās daļas 2. punkta d) apakšpunktu, Izglītības likuma 17. panta trešās daļas 11. un 13. punktu, </w:t>
      </w:r>
      <w:r w:rsidRPr="00EE07E3">
        <w:rPr>
          <w:rFonts w:cs="Tahoma"/>
          <w:b/>
          <w:kern w:val="1"/>
          <w:lang w:eastAsia="hi-IN" w:bidi="hi-IN"/>
        </w:rPr>
        <w:t>a</w:t>
      </w:r>
      <w:r w:rsidRPr="00EE07E3">
        <w:rPr>
          <w:b/>
          <w:bCs/>
        </w:rPr>
        <w:t>tklāti balsojot: PAR</w:t>
      </w:r>
      <w:r w:rsidRPr="00EE07E3">
        <w:t xml:space="preserve"> – </w:t>
      </w:r>
      <w:r>
        <w:t>14</w:t>
      </w:r>
      <w:r w:rsidRPr="00EE07E3">
        <w:t xml:space="preserve"> deputāti (</w:t>
      </w:r>
      <w:r w:rsidRPr="00EB04C9">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sidRPr="00D42474">
        <w:rPr>
          <w:bCs/>
        </w:rPr>
        <w:t>nav</w:t>
      </w:r>
      <w:r w:rsidRPr="00EE07E3">
        <w:t>, Limbažu novada dome</w:t>
      </w:r>
      <w:r w:rsidRPr="00EE07E3">
        <w:rPr>
          <w:b/>
          <w:bCs/>
        </w:rPr>
        <w:t xml:space="preserve"> NOLEMJ:</w:t>
      </w:r>
    </w:p>
    <w:p w14:paraId="60056A98" w14:textId="0C7CF578" w:rsidR="00E72AA2" w:rsidRPr="00E72AA2" w:rsidRDefault="00E72AA2" w:rsidP="00E72AA2">
      <w:pPr>
        <w:ind w:firstLine="720"/>
        <w:jc w:val="both"/>
        <w:rPr>
          <w:b/>
          <w:bCs/>
        </w:rPr>
      </w:pPr>
    </w:p>
    <w:p w14:paraId="4AD72A07" w14:textId="77777777" w:rsidR="00E72AA2" w:rsidRPr="00E72AA2" w:rsidRDefault="00E72AA2" w:rsidP="00E72AA2">
      <w:pPr>
        <w:numPr>
          <w:ilvl w:val="0"/>
          <w:numId w:val="18"/>
        </w:numPr>
        <w:tabs>
          <w:tab w:val="left" w:pos="357"/>
          <w:tab w:val="left" w:pos="567"/>
        </w:tabs>
        <w:contextualSpacing/>
        <w:jc w:val="both"/>
      </w:pPr>
      <w:bookmarkStart w:id="56" w:name="_Hlk200454761"/>
      <w:r w:rsidRPr="00E72AA2">
        <w:t>Apstiprināt ēdināšanas maksu Limbažu novada pašvaldības vispārējās izglītības iestādēs, pirmsskolas izglītības iestādēs un speciālās izglītības iestādē</w:t>
      </w:r>
      <w:r w:rsidRPr="00E72AA2">
        <w:rPr>
          <w:bCs/>
        </w:rPr>
        <w:t xml:space="preserve"> </w:t>
      </w:r>
      <w:r w:rsidRPr="00E72AA2">
        <w:t xml:space="preserve">(1., 2. pielikums), kas tiek piemērota ar 2025. gada 1. septembri. </w:t>
      </w:r>
    </w:p>
    <w:p w14:paraId="3B741C18" w14:textId="77777777" w:rsidR="00E72AA2" w:rsidRPr="00E72AA2" w:rsidRDefault="00E72AA2" w:rsidP="00E72AA2">
      <w:pPr>
        <w:numPr>
          <w:ilvl w:val="0"/>
          <w:numId w:val="18"/>
        </w:numPr>
        <w:tabs>
          <w:tab w:val="left" w:pos="357"/>
          <w:tab w:val="left" w:pos="567"/>
        </w:tabs>
        <w:ind w:left="357" w:hanging="357"/>
        <w:contextualSpacing/>
        <w:jc w:val="both"/>
      </w:pPr>
      <w:r w:rsidRPr="00E72AA2">
        <w:t xml:space="preserve">Atcelt </w:t>
      </w:r>
      <w:r w:rsidRPr="00E72AA2">
        <w:rPr>
          <w:bCs/>
        </w:rPr>
        <w:t>Limbažu novada domes 2024. gada 22. augusta lēmumu Nr.604 “Par ēdināšanas maksu Limbažu novada pašvaldības vispārējās izglītības iestādēs, pirmsskolas izglītības iestādēs un speciālās izglītības iestādē, kur pakalpojumu nodrošina pašvaldības iestāde”</w:t>
      </w:r>
      <w:r w:rsidRPr="00E72AA2">
        <w:rPr>
          <w:bCs/>
          <w:lang w:eastAsia="en-US"/>
        </w:rPr>
        <w:t xml:space="preserve"> (protokols Nr.16, 26.).</w:t>
      </w:r>
    </w:p>
    <w:p w14:paraId="70669E7B" w14:textId="77777777" w:rsidR="00E72AA2" w:rsidRPr="00E72AA2" w:rsidRDefault="00E72AA2" w:rsidP="00E72AA2">
      <w:pPr>
        <w:numPr>
          <w:ilvl w:val="0"/>
          <w:numId w:val="18"/>
        </w:numPr>
        <w:tabs>
          <w:tab w:val="left" w:pos="357"/>
          <w:tab w:val="left" w:pos="567"/>
        </w:tabs>
        <w:ind w:left="357" w:hanging="357"/>
        <w:contextualSpacing/>
        <w:jc w:val="both"/>
      </w:pPr>
      <w:r w:rsidRPr="00E72AA2">
        <w:t>Ja izglītības iestādē ir neizmantoti valsts budžeta līdzekļi, izglītības iestādes direktors ir tiesīgs tos izlietot 5., 6., 7., 8. un 9. klašu izglītojamo ēdināšanai, attiecīgi neizlietojot pašvaldības budžeta līdzekļus.</w:t>
      </w:r>
    </w:p>
    <w:p w14:paraId="2BDAC5C0" w14:textId="77777777" w:rsidR="00E72AA2" w:rsidRPr="00E72AA2" w:rsidRDefault="00E72AA2" w:rsidP="00E72AA2">
      <w:pPr>
        <w:numPr>
          <w:ilvl w:val="0"/>
          <w:numId w:val="18"/>
        </w:numPr>
        <w:tabs>
          <w:tab w:val="left" w:pos="357"/>
        </w:tabs>
        <w:ind w:left="357" w:hanging="357"/>
        <w:contextualSpacing/>
        <w:jc w:val="both"/>
      </w:pPr>
      <w:r w:rsidRPr="00E72AA2">
        <w:t>Kontroli par lēmuma izpildi uzdot Limbažu novada pašvaldības izpilddirektoram.</w:t>
      </w:r>
    </w:p>
    <w:bookmarkEnd w:id="56"/>
    <w:p w14:paraId="7C995348" w14:textId="77777777" w:rsidR="00136871" w:rsidRPr="00F26A7C" w:rsidRDefault="00136871" w:rsidP="00CE0433">
      <w:pPr>
        <w:suppressAutoHyphens/>
        <w:jc w:val="both"/>
        <w:rPr>
          <w:b/>
          <w:bCs/>
        </w:rPr>
      </w:pPr>
    </w:p>
    <w:p w14:paraId="1BCA650F" w14:textId="77777777" w:rsidR="00E27D0C" w:rsidRPr="00F26A7C" w:rsidRDefault="00E27D0C" w:rsidP="00CE0433">
      <w:pPr>
        <w:suppressAutoHyphens/>
        <w:jc w:val="both"/>
        <w:rPr>
          <w:b/>
          <w:bCs/>
        </w:rPr>
      </w:pPr>
    </w:p>
    <w:p w14:paraId="541BBD61" w14:textId="0D1FA3B3" w:rsidR="00F322EC" w:rsidRPr="00F26A7C" w:rsidRDefault="00F322EC" w:rsidP="00CE0433">
      <w:pPr>
        <w:suppressAutoHyphens/>
        <w:jc w:val="both"/>
        <w:rPr>
          <w:b/>
          <w:bCs/>
        </w:rPr>
      </w:pPr>
      <w:r w:rsidRPr="00F26A7C">
        <w:rPr>
          <w:b/>
          <w:bCs/>
        </w:rPr>
        <w:lastRenderedPageBreak/>
        <w:t xml:space="preserve">Lēmums Nr. </w:t>
      </w:r>
      <w:r w:rsidR="00060057">
        <w:rPr>
          <w:b/>
          <w:bCs/>
        </w:rPr>
        <w:t>420</w:t>
      </w:r>
    </w:p>
    <w:p w14:paraId="292C0DEA" w14:textId="4BCC297B" w:rsidR="00870628" w:rsidRPr="00F26A7C" w:rsidRDefault="00870628" w:rsidP="00CE0433">
      <w:pPr>
        <w:keepNext/>
        <w:suppressAutoHyphens/>
        <w:jc w:val="center"/>
        <w:outlineLvl w:val="0"/>
        <w:rPr>
          <w:b/>
          <w:bCs/>
          <w:lang w:eastAsia="en-US"/>
        </w:rPr>
      </w:pPr>
      <w:r w:rsidRPr="00F26A7C">
        <w:rPr>
          <w:b/>
          <w:bCs/>
          <w:lang w:eastAsia="en-US"/>
        </w:rPr>
        <w:t>16</w:t>
      </w:r>
      <w:r w:rsidR="00CD11AB" w:rsidRPr="00F26A7C">
        <w:rPr>
          <w:b/>
          <w:bCs/>
          <w:lang w:eastAsia="en-US"/>
        </w:rPr>
        <w:t>.</w:t>
      </w:r>
    </w:p>
    <w:p w14:paraId="54FD4FE3" w14:textId="77777777" w:rsidR="00692317" w:rsidRPr="00692317" w:rsidRDefault="00692317" w:rsidP="00692317">
      <w:pPr>
        <w:pBdr>
          <w:bottom w:val="single" w:sz="6" w:space="1" w:color="auto"/>
        </w:pBdr>
        <w:jc w:val="both"/>
        <w:rPr>
          <w:b/>
          <w:bCs/>
        </w:rPr>
      </w:pPr>
      <w:r w:rsidRPr="00692317">
        <w:rPr>
          <w:b/>
          <w:bCs/>
          <w:noProof/>
        </w:rPr>
        <w:t>Par valsts mēroga loterijā “SPORTO VISI” iegūtā finansējuma (naudas balvas) iekļaušanu Alojas Ausekļa vidusskolas 2025. gada budžetā un tā izlietojumu sporta inventāra un metāla plauktu iegādei</w:t>
      </w:r>
    </w:p>
    <w:p w14:paraId="3EB69D3F" w14:textId="77777777" w:rsidR="00692317" w:rsidRPr="007136B9" w:rsidRDefault="00692317" w:rsidP="00692317">
      <w:pPr>
        <w:jc w:val="center"/>
        <w:rPr>
          <w:rFonts w:eastAsiaTheme="minorHAnsi"/>
          <w:lang w:eastAsia="en-US"/>
        </w:rPr>
      </w:pPr>
      <w:r w:rsidRPr="007136B9">
        <w:rPr>
          <w:rFonts w:eastAsiaTheme="minorHAnsi"/>
          <w:lang w:eastAsia="en-US"/>
        </w:rPr>
        <w:t xml:space="preserve">Ziņo </w:t>
      </w:r>
      <w:r>
        <w:rPr>
          <w:rFonts w:eastAsiaTheme="minorHAnsi"/>
          <w:lang w:eastAsia="en-US"/>
        </w:rPr>
        <w:t>Dagnis Straubergs</w:t>
      </w:r>
    </w:p>
    <w:p w14:paraId="22B8C770" w14:textId="77777777" w:rsidR="00692317" w:rsidRPr="00692317" w:rsidRDefault="00692317" w:rsidP="00692317">
      <w:pPr>
        <w:jc w:val="center"/>
      </w:pPr>
    </w:p>
    <w:p w14:paraId="25C7CBA9" w14:textId="77777777" w:rsidR="00692317" w:rsidRPr="00692317" w:rsidRDefault="00692317" w:rsidP="00692317">
      <w:pPr>
        <w:ind w:firstLine="720"/>
        <w:jc w:val="both"/>
      </w:pPr>
      <w:r w:rsidRPr="00692317">
        <w:t xml:space="preserve">Alojas Ausekļa vidusskola valsts mēroga loterijā “SPORTO VISI” ieguvusi naudas balvu 5000,00 EUR (pieci tūkstoši </w:t>
      </w:r>
      <w:r w:rsidRPr="00692317">
        <w:rPr>
          <w:i/>
        </w:rPr>
        <w:t>euro</w:t>
      </w:r>
      <w:r w:rsidRPr="00692317">
        <w:t xml:space="preserve">, 00 centi) apmērā ar noteiktu mērķi: sporta dzīves uzlabošanai (Biedrības “Latvijas olimpiskā komiteja” līgums Nr.2-2e/25-33). </w:t>
      </w:r>
    </w:p>
    <w:p w14:paraId="7CDCE02B" w14:textId="77777777" w:rsidR="00692317" w:rsidRPr="00692317" w:rsidRDefault="00692317" w:rsidP="00692317">
      <w:pPr>
        <w:ind w:firstLine="720"/>
        <w:jc w:val="both"/>
      </w:pPr>
      <w:r w:rsidRPr="00692317">
        <w:t>Lūdzu iekļaut minēto finansējumu Alojas Ausekļa vidusskolas 2025. gada budžetā un apstiprināt tā izlietojumu sporta inventāra un metāla plauktu (sporta inventāra glabāšanai) iegādei:</w:t>
      </w:r>
    </w:p>
    <w:p w14:paraId="4090C04A" w14:textId="77777777" w:rsidR="00692317" w:rsidRPr="00692317" w:rsidRDefault="00692317" w:rsidP="00692317">
      <w:pPr>
        <w:ind w:left="720"/>
        <w:contextualSpacing/>
        <w:jc w:val="both"/>
      </w:pPr>
      <w:r w:rsidRPr="00692317">
        <w:t xml:space="preserve">Inventāram (EKK 2310) – 5000 EUR (pieci tūkstoši </w:t>
      </w:r>
      <w:r w:rsidRPr="00692317">
        <w:rPr>
          <w:i/>
        </w:rPr>
        <w:t>euro</w:t>
      </w:r>
      <w:r w:rsidRPr="00692317">
        <w:t>) apmērā.</w:t>
      </w:r>
    </w:p>
    <w:p w14:paraId="380929F0" w14:textId="77777777" w:rsidR="00692317" w:rsidRPr="00EE07E3" w:rsidRDefault="00692317" w:rsidP="00692317">
      <w:pPr>
        <w:suppressAutoHyphens/>
        <w:ind w:firstLine="720"/>
        <w:jc w:val="both"/>
        <w:rPr>
          <w:b/>
          <w:bCs/>
        </w:rPr>
      </w:pPr>
      <w:r w:rsidRPr="00692317">
        <w:rPr>
          <w:bCs/>
          <w:kern w:val="1"/>
          <w:lang w:eastAsia="hi-IN" w:bidi="hi-IN"/>
        </w:rPr>
        <w:t xml:space="preserve">Pamatojoties </w:t>
      </w:r>
      <w:r w:rsidRPr="00692317">
        <w:rPr>
          <w:rFonts w:eastAsia="Calibri"/>
          <w:bCs/>
        </w:rPr>
        <w:t>uz Pašvaldību likuma 4. panta pirmās daļas 4. punktu un ceturto daļu, 10</w:t>
      </w:r>
      <w:r w:rsidRPr="00692317">
        <w:t xml:space="preserve">. panta pirmās daļas ievaddaļu un likuma “Par pašvaldību budžetiem” 30. pantu, </w:t>
      </w:r>
      <w:r w:rsidRPr="00EE07E3">
        <w:rPr>
          <w:rFonts w:cs="Tahoma"/>
          <w:b/>
          <w:kern w:val="1"/>
          <w:lang w:eastAsia="hi-IN" w:bidi="hi-IN"/>
        </w:rPr>
        <w:t>a</w:t>
      </w:r>
      <w:r w:rsidRPr="00EE07E3">
        <w:rPr>
          <w:b/>
          <w:bCs/>
        </w:rPr>
        <w:t>tklāti balsojot: PAR</w:t>
      </w:r>
      <w:r w:rsidRPr="00EE07E3">
        <w:t xml:space="preserve"> – </w:t>
      </w:r>
      <w:r>
        <w:t>14</w:t>
      </w:r>
      <w:r w:rsidRPr="00EE07E3">
        <w:t xml:space="preserve"> deputāti (</w:t>
      </w:r>
      <w:r w:rsidRPr="00EB04C9">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sidRPr="00D42474">
        <w:rPr>
          <w:bCs/>
        </w:rPr>
        <w:t>nav</w:t>
      </w:r>
      <w:r w:rsidRPr="00EE07E3">
        <w:t>, Limbažu novada dome</w:t>
      </w:r>
      <w:r w:rsidRPr="00EE07E3">
        <w:rPr>
          <w:b/>
          <w:bCs/>
        </w:rPr>
        <w:t xml:space="preserve"> NOLEMJ:</w:t>
      </w:r>
    </w:p>
    <w:p w14:paraId="518527FF" w14:textId="70DBB705" w:rsidR="00692317" w:rsidRPr="00692317" w:rsidRDefault="00692317" w:rsidP="00692317">
      <w:pPr>
        <w:ind w:firstLine="720"/>
        <w:jc w:val="both"/>
      </w:pPr>
    </w:p>
    <w:p w14:paraId="7C5C4729" w14:textId="77777777" w:rsidR="00692317" w:rsidRPr="00692317" w:rsidRDefault="00692317" w:rsidP="00692317">
      <w:pPr>
        <w:numPr>
          <w:ilvl w:val="0"/>
          <w:numId w:val="19"/>
        </w:numPr>
        <w:ind w:left="357" w:hanging="357"/>
        <w:contextualSpacing/>
        <w:jc w:val="both"/>
      </w:pPr>
      <w:r w:rsidRPr="00692317">
        <w:rPr>
          <w:rFonts w:eastAsia="Calibri"/>
          <w:lang w:eastAsia="en-US" w:bidi="lo-LA"/>
        </w:rPr>
        <w:t xml:space="preserve">Iekļaut </w:t>
      </w:r>
      <w:r w:rsidRPr="00692317">
        <w:rPr>
          <w:rFonts w:eastAsia="Arial Unicode MS" w:cs="Tahoma"/>
          <w:kern w:val="1"/>
          <w:lang w:eastAsia="hi-IN" w:bidi="hi-IN"/>
        </w:rPr>
        <w:t xml:space="preserve">valsts mēroga loterijā “SPORTO VISI” </w:t>
      </w:r>
      <w:r w:rsidRPr="00692317">
        <w:rPr>
          <w:rFonts w:eastAsia="Calibri"/>
          <w:lang w:eastAsia="en-US" w:bidi="lo-LA"/>
        </w:rPr>
        <w:t>iegūto finansējumu Alojas Ausekļa vidusskolas 2025. gada budžetā</w:t>
      </w:r>
      <w:r w:rsidRPr="00692317">
        <w:t xml:space="preserve"> 5000,00 EUR (pieci tūkstoši </w:t>
      </w:r>
      <w:r w:rsidRPr="00692317">
        <w:rPr>
          <w:i/>
        </w:rPr>
        <w:t>euro</w:t>
      </w:r>
      <w:r w:rsidRPr="00692317">
        <w:t>, 00 centi) apmērā sporta inventāra un metāla plauktu (sporta inventāra glabāšanai) iegādei.</w:t>
      </w:r>
    </w:p>
    <w:p w14:paraId="7B22F4D0" w14:textId="77777777" w:rsidR="00692317" w:rsidRPr="00692317" w:rsidRDefault="00692317" w:rsidP="00692317">
      <w:pPr>
        <w:numPr>
          <w:ilvl w:val="0"/>
          <w:numId w:val="19"/>
        </w:numPr>
        <w:ind w:left="357" w:hanging="357"/>
        <w:contextualSpacing/>
        <w:jc w:val="both"/>
      </w:pPr>
      <w:r w:rsidRPr="00692317">
        <w:rPr>
          <w:lang w:eastAsia="hi-IN" w:bidi="hi-IN"/>
        </w:rPr>
        <w:t xml:space="preserve">Piešķirto finansējumu iekļaut </w:t>
      </w:r>
      <w:r w:rsidRPr="00692317">
        <w:rPr>
          <w:lang w:eastAsia="en-US"/>
        </w:rPr>
        <w:t>kārtējās Limbažu novada domes sēdes lēmuma projektā “Grozījumi Limbažu novada pašvaldības domes saistošajos noteikumos „Par Limbažu novada pašvaldības 2025. gada budžetu””</w:t>
      </w:r>
      <w:r w:rsidRPr="00692317">
        <w:rPr>
          <w:lang w:eastAsia="hi-IN" w:bidi="hi-IN"/>
        </w:rPr>
        <w:t>.</w:t>
      </w:r>
    </w:p>
    <w:p w14:paraId="0716D8C3" w14:textId="77777777" w:rsidR="00692317" w:rsidRPr="00692317" w:rsidRDefault="00692317" w:rsidP="00692317">
      <w:pPr>
        <w:numPr>
          <w:ilvl w:val="0"/>
          <w:numId w:val="19"/>
        </w:numPr>
        <w:ind w:left="357" w:hanging="357"/>
        <w:contextualSpacing/>
        <w:jc w:val="both"/>
      </w:pPr>
      <w:r w:rsidRPr="00692317">
        <w:rPr>
          <w:rFonts w:eastAsia="Calibri"/>
          <w:lang w:eastAsia="en-US" w:bidi="lo-LA"/>
        </w:rPr>
        <w:t>Atbildīgos par finansējuma iekļaušanu Alojas Ausekļa vidusskolas budžetā noteikt Finanšu un ekonomikas nodaļas ekonomistus.</w:t>
      </w:r>
    </w:p>
    <w:p w14:paraId="1286546F" w14:textId="77777777" w:rsidR="00692317" w:rsidRPr="00692317" w:rsidRDefault="00692317" w:rsidP="00692317">
      <w:pPr>
        <w:numPr>
          <w:ilvl w:val="0"/>
          <w:numId w:val="19"/>
        </w:numPr>
        <w:ind w:left="357" w:hanging="357"/>
        <w:contextualSpacing/>
        <w:jc w:val="both"/>
      </w:pPr>
      <w:r w:rsidRPr="00692317">
        <w:t>Atbildīgo par lēmuma izpildi noteikt Alojas Ausekļa vidusskolas direktori Inu Šternfeldi.</w:t>
      </w:r>
    </w:p>
    <w:p w14:paraId="4661E484" w14:textId="77777777" w:rsidR="00692317" w:rsidRPr="00692317" w:rsidRDefault="00692317" w:rsidP="00692317">
      <w:pPr>
        <w:numPr>
          <w:ilvl w:val="0"/>
          <w:numId w:val="19"/>
        </w:numPr>
        <w:ind w:left="357" w:hanging="357"/>
        <w:contextualSpacing/>
        <w:jc w:val="both"/>
      </w:pPr>
      <w:r w:rsidRPr="00692317">
        <w:t>Kontroli par lēmuma izpildi uzdot Limbažu novada pašvaldības izpilddirektoram.</w:t>
      </w:r>
    </w:p>
    <w:p w14:paraId="33365591" w14:textId="77777777" w:rsidR="00A746AC" w:rsidRPr="00F26A7C" w:rsidRDefault="00A746AC" w:rsidP="00CE0433">
      <w:pPr>
        <w:suppressAutoHyphens/>
        <w:autoSpaceDE w:val="0"/>
        <w:autoSpaceDN w:val="0"/>
        <w:adjustRightInd w:val="0"/>
        <w:jc w:val="center"/>
        <w:rPr>
          <w:rFonts w:eastAsia="Calibri"/>
        </w:rPr>
      </w:pPr>
    </w:p>
    <w:p w14:paraId="4440E618" w14:textId="77777777" w:rsidR="000D325D" w:rsidRPr="00F26A7C" w:rsidRDefault="000D325D" w:rsidP="00CE0433">
      <w:pPr>
        <w:suppressAutoHyphens/>
        <w:jc w:val="both"/>
        <w:rPr>
          <w:b/>
          <w:bCs/>
        </w:rPr>
      </w:pPr>
    </w:p>
    <w:p w14:paraId="473D094E" w14:textId="254AC10E" w:rsidR="00F322EC" w:rsidRPr="00F26A7C" w:rsidRDefault="00F322EC" w:rsidP="00CE0433">
      <w:pPr>
        <w:suppressAutoHyphens/>
        <w:jc w:val="both"/>
        <w:rPr>
          <w:b/>
          <w:bCs/>
        </w:rPr>
      </w:pPr>
      <w:bookmarkStart w:id="57" w:name="_Hlk112588378"/>
      <w:bookmarkStart w:id="58" w:name="_Hlk115086919"/>
      <w:r w:rsidRPr="00F26A7C">
        <w:rPr>
          <w:b/>
          <w:bCs/>
        </w:rPr>
        <w:t xml:space="preserve">Lēmums Nr. </w:t>
      </w:r>
      <w:r w:rsidR="00060057">
        <w:rPr>
          <w:b/>
          <w:bCs/>
        </w:rPr>
        <w:t>421</w:t>
      </w:r>
    </w:p>
    <w:p w14:paraId="6448B72E" w14:textId="77777777" w:rsidR="00AE649F" w:rsidRPr="00F26A7C" w:rsidRDefault="00AE649F" w:rsidP="00AE649F">
      <w:pPr>
        <w:keepNext/>
        <w:suppressAutoHyphens/>
        <w:jc w:val="center"/>
        <w:outlineLvl w:val="0"/>
        <w:rPr>
          <w:b/>
          <w:bCs/>
          <w:lang w:eastAsia="en-US"/>
        </w:rPr>
      </w:pPr>
      <w:bookmarkStart w:id="59" w:name="_Hlk112589850"/>
      <w:bookmarkStart w:id="60" w:name="_Hlk115087236"/>
      <w:bookmarkEnd w:id="57"/>
      <w:bookmarkEnd w:id="58"/>
      <w:r w:rsidRPr="00F26A7C">
        <w:rPr>
          <w:b/>
          <w:bCs/>
          <w:lang w:eastAsia="en-US"/>
        </w:rPr>
        <w:t>17.</w:t>
      </w:r>
    </w:p>
    <w:p w14:paraId="177E7D45" w14:textId="77777777" w:rsidR="00692317" w:rsidRPr="00692317" w:rsidRDefault="00692317" w:rsidP="00692317">
      <w:pPr>
        <w:widowControl w:val="0"/>
        <w:pBdr>
          <w:bottom w:val="single" w:sz="4" w:space="1" w:color="auto"/>
        </w:pBdr>
        <w:suppressAutoHyphens/>
        <w:jc w:val="both"/>
        <w:rPr>
          <w:rFonts w:cs="Tahoma"/>
          <w:b/>
          <w:kern w:val="1"/>
          <w:lang w:bidi="hi-IN"/>
        </w:rPr>
      </w:pPr>
      <w:r w:rsidRPr="00692317">
        <w:rPr>
          <w:rFonts w:cs="Tahoma"/>
          <w:b/>
          <w:kern w:val="1"/>
          <w:lang w:bidi="hi-IN"/>
        </w:rPr>
        <w:t>Par valsts mēroga loterijā “SPORTO VISI” iegūtā finansējuma (naudas balvas) iekļaušanu Salacgrīvas vidusskolas 2025. gada budžetā un tā izlietojumu sporta inventāra iegādei</w:t>
      </w:r>
    </w:p>
    <w:p w14:paraId="1A166F6F" w14:textId="77777777" w:rsidR="00692317" w:rsidRPr="007136B9" w:rsidRDefault="00692317" w:rsidP="00692317">
      <w:pPr>
        <w:jc w:val="center"/>
        <w:rPr>
          <w:rFonts w:eastAsiaTheme="minorHAnsi"/>
          <w:lang w:eastAsia="en-US"/>
        </w:rPr>
      </w:pPr>
      <w:r w:rsidRPr="007136B9">
        <w:rPr>
          <w:rFonts w:eastAsiaTheme="minorHAnsi"/>
          <w:lang w:eastAsia="en-US"/>
        </w:rPr>
        <w:t xml:space="preserve">Ziņo </w:t>
      </w:r>
      <w:r>
        <w:rPr>
          <w:rFonts w:eastAsiaTheme="minorHAnsi"/>
          <w:lang w:eastAsia="en-US"/>
        </w:rPr>
        <w:t>Dagnis Straubergs</w:t>
      </w:r>
    </w:p>
    <w:p w14:paraId="76E89DE8" w14:textId="77777777" w:rsidR="00692317" w:rsidRPr="00692317" w:rsidRDefault="00692317" w:rsidP="00692317">
      <w:pPr>
        <w:jc w:val="both"/>
      </w:pPr>
    </w:p>
    <w:p w14:paraId="54FEB31C" w14:textId="77777777" w:rsidR="00692317" w:rsidRPr="00692317" w:rsidRDefault="00692317" w:rsidP="00692317">
      <w:pPr>
        <w:widowControl w:val="0"/>
        <w:suppressAutoHyphens/>
        <w:ind w:firstLine="720"/>
        <w:jc w:val="both"/>
        <w:rPr>
          <w:rFonts w:eastAsia="Arial Unicode MS" w:cs="Tahoma"/>
          <w:kern w:val="1"/>
          <w:lang w:eastAsia="hi-IN" w:bidi="hi-IN"/>
        </w:rPr>
      </w:pPr>
      <w:r w:rsidRPr="00692317">
        <w:rPr>
          <w:rFonts w:eastAsia="Arial Unicode MS" w:cs="Tahoma"/>
          <w:kern w:val="1"/>
          <w:lang w:eastAsia="hi-IN" w:bidi="hi-IN"/>
        </w:rPr>
        <w:t xml:space="preserve">Salacgrīvas vidusskola valsts mēroga loterijā “SPORTO VISI” ieguvusi naudas balvu 5000,00 EUR (pieci tūkstoši </w:t>
      </w:r>
      <w:r w:rsidRPr="00692317">
        <w:rPr>
          <w:rFonts w:eastAsia="Arial Unicode MS" w:cs="Tahoma"/>
          <w:i/>
          <w:kern w:val="1"/>
          <w:lang w:eastAsia="hi-IN" w:bidi="hi-IN"/>
        </w:rPr>
        <w:t>euro</w:t>
      </w:r>
      <w:r w:rsidRPr="00692317">
        <w:rPr>
          <w:rFonts w:eastAsia="Arial Unicode MS" w:cs="Tahoma"/>
          <w:kern w:val="1"/>
          <w:lang w:eastAsia="hi-IN" w:bidi="hi-IN"/>
        </w:rPr>
        <w:t xml:space="preserve">, 00 centi) apmērā ar noteiktu mērķi: sporta ekipējuma un inventāra iegādei, sporta infrastruktūras uzlabošanai (Biedrības “Latvijas olimpiskā komiteja” sadarbības līgums Nr. </w:t>
      </w:r>
      <w:r w:rsidRPr="00692317">
        <w:rPr>
          <w:rFonts w:eastAsia="Arial Unicode MS" w:cs="Tahoma"/>
          <w:bCs/>
          <w:kern w:val="1"/>
          <w:lang w:eastAsia="hi-IN" w:bidi="hi-IN"/>
        </w:rPr>
        <w:t>1-22/7-5).</w:t>
      </w:r>
      <w:r w:rsidRPr="00692317">
        <w:rPr>
          <w:rFonts w:eastAsia="Arial Unicode MS" w:cs="Tahoma"/>
          <w:kern w:val="1"/>
          <w:lang w:eastAsia="hi-IN" w:bidi="hi-IN"/>
        </w:rPr>
        <w:t xml:space="preserve"> </w:t>
      </w:r>
    </w:p>
    <w:p w14:paraId="4A2A0D51" w14:textId="77777777" w:rsidR="00692317" w:rsidRPr="00692317" w:rsidRDefault="00692317" w:rsidP="00692317">
      <w:pPr>
        <w:widowControl w:val="0"/>
        <w:suppressAutoHyphens/>
        <w:ind w:firstLine="720"/>
        <w:jc w:val="both"/>
        <w:rPr>
          <w:rFonts w:eastAsia="Arial Unicode MS" w:cs="Tahoma"/>
          <w:kern w:val="1"/>
          <w:lang w:eastAsia="hi-IN" w:bidi="hi-IN"/>
        </w:rPr>
      </w:pPr>
      <w:r w:rsidRPr="00692317">
        <w:rPr>
          <w:rFonts w:eastAsia="Arial Unicode MS" w:cs="Tahoma"/>
          <w:kern w:val="1"/>
          <w:lang w:eastAsia="hi-IN" w:bidi="hi-IN"/>
        </w:rPr>
        <w:t xml:space="preserve">Lūdzam iekļaut minēto finansējumu 5000,00 EUR (pieci tūkstoši </w:t>
      </w:r>
      <w:r w:rsidRPr="00692317">
        <w:rPr>
          <w:rFonts w:eastAsia="Arial Unicode MS" w:cs="Tahoma"/>
          <w:i/>
          <w:kern w:val="1"/>
          <w:lang w:eastAsia="hi-IN" w:bidi="hi-IN"/>
        </w:rPr>
        <w:t>euro</w:t>
      </w:r>
      <w:r w:rsidRPr="00692317">
        <w:rPr>
          <w:rFonts w:eastAsia="Arial Unicode MS" w:cs="Tahoma"/>
          <w:kern w:val="1"/>
          <w:lang w:eastAsia="hi-IN" w:bidi="hi-IN"/>
        </w:rPr>
        <w:t xml:space="preserve">, 00 centi) apmērā </w:t>
      </w:r>
      <w:r w:rsidRPr="00692317">
        <w:rPr>
          <w:rFonts w:cs="Tahoma"/>
          <w:kern w:val="1"/>
          <w:lang w:bidi="hi-IN"/>
        </w:rPr>
        <w:t xml:space="preserve">Salacgrīvas vidusskolas 2025. gada budžetā un </w:t>
      </w:r>
      <w:r w:rsidRPr="00692317">
        <w:rPr>
          <w:rFonts w:eastAsia="Arial Unicode MS" w:cs="Tahoma"/>
          <w:kern w:val="1"/>
          <w:lang w:eastAsia="hi-IN" w:bidi="hi-IN"/>
        </w:rPr>
        <w:t xml:space="preserve">apstiprināt tā izlietojumu sporta inventāra iegādei: </w:t>
      </w:r>
      <w:r w:rsidRPr="00692317">
        <w:rPr>
          <w:rFonts w:eastAsia="Arial Unicode MS"/>
          <w:kern w:val="1"/>
          <w:lang w:eastAsia="hi-IN" w:bidi="hi-IN"/>
        </w:rPr>
        <w:t>pamatlīdzekļiem (EKK 5200).</w:t>
      </w:r>
    </w:p>
    <w:p w14:paraId="184FE335" w14:textId="77777777" w:rsidR="00692317" w:rsidRPr="00EE07E3" w:rsidRDefault="00692317" w:rsidP="00692317">
      <w:pPr>
        <w:suppressAutoHyphens/>
        <w:ind w:firstLine="720"/>
        <w:jc w:val="both"/>
        <w:rPr>
          <w:b/>
          <w:bCs/>
        </w:rPr>
      </w:pPr>
      <w:r w:rsidRPr="00692317">
        <w:rPr>
          <w:bCs/>
          <w:color w:val="000000"/>
          <w:kern w:val="1"/>
          <w:lang w:eastAsia="hi-IN" w:bidi="hi-IN"/>
        </w:rPr>
        <w:t xml:space="preserve">Pamatojoties </w:t>
      </w:r>
      <w:r w:rsidRPr="00692317">
        <w:rPr>
          <w:rFonts w:eastAsia="Calibri"/>
          <w:bCs/>
          <w:color w:val="000000"/>
        </w:rPr>
        <w:t>uz Pašvaldību likuma 4. panta pirmās daļas 4. un 7. punktu, 10</w:t>
      </w:r>
      <w:r w:rsidRPr="00692317">
        <w:rPr>
          <w:color w:val="000000"/>
        </w:rPr>
        <w:t>. panta pirmās daļas ievaddaļu un likuma “Par pašvaldību budžetiem” 30. pantu,</w:t>
      </w:r>
      <w:r w:rsidRPr="00692317">
        <w:rPr>
          <w:bCs/>
          <w:color w:val="000000"/>
        </w:rPr>
        <w:t xml:space="preserve"> </w:t>
      </w:r>
      <w:r w:rsidRPr="00EE07E3">
        <w:rPr>
          <w:rFonts w:cs="Tahoma"/>
          <w:b/>
          <w:kern w:val="1"/>
          <w:lang w:eastAsia="hi-IN" w:bidi="hi-IN"/>
        </w:rPr>
        <w:t>a</w:t>
      </w:r>
      <w:r w:rsidRPr="00EE07E3">
        <w:rPr>
          <w:b/>
          <w:bCs/>
        </w:rPr>
        <w:t>tklāti balsojot: PAR</w:t>
      </w:r>
      <w:r w:rsidRPr="00EE07E3">
        <w:t xml:space="preserve"> – </w:t>
      </w:r>
      <w:r>
        <w:t>14</w:t>
      </w:r>
      <w:r w:rsidRPr="00EE07E3">
        <w:t xml:space="preserve"> deputāti (</w:t>
      </w:r>
      <w:r w:rsidRPr="00EB04C9">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sidRPr="00D42474">
        <w:rPr>
          <w:bCs/>
        </w:rPr>
        <w:t>nav</w:t>
      </w:r>
      <w:r w:rsidRPr="00EE07E3">
        <w:t>, Limbažu novada dome</w:t>
      </w:r>
      <w:r w:rsidRPr="00EE07E3">
        <w:rPr>
          <w:b/>
          <w:bCs/>
        </w:rPr>
        <w:t xml:space="preserve"> NOLEMJ:</w:t>
      </w:r>
    </w:p>
    <w:p w14:paraId="223C418B" w14:textId="2B8E9752" w:rsidR="00692317" w:rsidRPr="00692317" w:rsidRDefault="00692317" w:rsidP="00692317">
      <w:pPr>
        <w:ind w:firstLine="720"/>
        <w:jc w:val="both"/>
        <w:rPr>
          <w:rFonts w:eastAsia="Arial Unicode MS" w:cs="Tahoma"/>
          <w:kern w:val="1"/>
          <w:lang w:eastAsia="hi-IN" w:bidi="hi-IN"/>
        </w:rPr>
      </w:pPr>
    </w:p>
    <w:p w14:paraId="7CAB233F" w14:textId="77777777" w:rsidR="00692317" w:rsidRPr="00692317" w:rsidRDefault="00692317" w:rsidP="005D1769">
      <w:pPr>
        <w:widowControl w:val="0"/>
        <w:numPr>
          <w:ilvl w:val="0"/>
          <w:numId w:val="20"/>
        </w:numPr>
        <w:suppressAutoHyphens/>
        <w:autoSpaceDE w:val="0"/>
        <w:autoSpaceDN w:val="0"/>
        <w:adjustRightInd w:val="0"/>
        <w:ind w:left="357" w:hanging="357"/>
        <w:jc w:val="both"/>
        <w:rPr>
          <w:rFonts w:eastAsia="Calibri"/>
          <w:lang w:eastAsia="en-US" w:bidi="lo-LA"/>
        </w:rPr>
      </w:pPr>
      <w:r w:rsidRPr="00692317">
        <w:rPr>
          <w:rFonts w:eastAsia="Calibri"/>
          <w:lang w:eastAsia="en-US" w:bidi="lo-LA"/>
        </w:rPr>
        <w:lastRenderedPageBreak/>
        <w:t xml:space="preserve">Iekļaut Salacgrīvas vidusskolas 2025. gada budžetā valsts mēroga loterijā “SPORTO VISI” iegūto finansējumu (naudas balvu) </w:t>
      </w:r>
      <w:r w:rsidRPr="00692317">
        <w:rPr>
          <w:rFonts w:eastAsia="Arial Unicode MS" w:cs="Tahoma"/>
          <w:kern w:val="1"/>
          <w:lang w:eastAsia="hi-IN" w:bidi="hi-IN"/>
        </w:rPr>
        <w:t xml:space="preserve">5000,00 EUR (pieci tūkstoši </w:t>
      </w:r>
      <w:r w:rsidRPr="00692317">
        <w:rPr>
          <w:rFonts w:eastAsia="Arial Unicode MS" w:cs="Tahoma"/>
          <w:i/>
          <w:kern w:val="1"/>
          <w:lang w:eastAsia="hi-IN" w:bidi="hi-IN"/>
        </w:rPr>
        <w:t>euro</w:t>
      </w:r>
      <w:r w:rsidRPr="00692317">
        <w:rPr>
          <w:rFonts w:eastAsia="Arial Unicode MS" w:cs="Tahoma"/>
          <w:kern w:val="1"/>
          <w:lang w:eastAsia="hi-IN" w:bidi="hi-IN"/>
        </w:rPr>
        <w:t>, 00 centi) apmērā</w:t>
      </w:r>
      <w:r w:rsidRPr="00692317">
        <w:rPr>
          <w:rFonts w:eastAsia="Calibri"/>
          <w:lang w:eastAsia="en-US" w:bidi="lo-LA"/>
        </w:rPr>
        <w:t xml:space="preserve"> sporta inventāra iegādei.</w:t>
      </w:r>
    </w:p>
    <w:p w14:paraId="4C74191A" w14:textId="77777777" w:rsidR="00692317" w:rsidRPr="00692317" w:rsidRDefault="00692317" w:rsidP="005D1769">
      <w:pPr>
        <w:widowControl w:val="0"/>
        <w:numPr>
          <w:ilvl w:val="0"/>
          <w:numId w:val="20"/>
        </w:numPr>
        <w:suppressAutoHyphens/>
        <w:autoSpaceDE w:val="0"/>
        <w:autoSpaceDN w:val="0"/>
        <w:adjustRightInd w:val="0"/>
        <w:ind w:left="357" w:hanging="357"/>
        <w:jc w:val="both"/>
        <w:rPr>
          <w:rFonts w:eastAsia="Calibri"/>
          <w:lang w:eastAsia="en-US" w:bidi="lo-LA"/>
        </w:rPr>
      </w:pPr>
      <w:r w:rsidRPr="00692317">
        <w:rPr>
          <w:rFonts w:eastAsia="Calibri"/>
          <w:lang w:eastAsia="en-US" w:bidi="lo-LA"/>
        </w:rPr>
        <w:t>Piešķirto finansējumu iekļaut kārtējās Limbažu novada domes sēdes lēmuma projektā “Grozījumi Limbažu novada pašvaldības domes saistošajos noteikumos “Par Limbažu novada pašvaldības 2025.gada budžetu””.</w:t>
      </w:r>
    </w:p>
    <w:p w14:paraId="1CF3E5F8" w14:textId="77777777" w:rsidR="00692317" w:rsidRPr="00692317" w:rsidRDefault="00692317" w:rsidP="005D1769">
      <w:pPr>
        <w:widowControl w:val="0"/>
        <w:numPr>
          <w:ilvl w:val="0"/>
          <w:numId w:val="20"/>
        </w:numPr>
        <w:suppressAutoHyphens/>
        <w:autoSpaceDE w:val="0"/>
        <w:autoSpaceDN w:val="0"/>
        <w:adjustRightInd w:val="0"/>
        <w:ind w:left="357" w:hanging="357"/>
        <w:jc w:val="both"/>
        <w:rPr>
          <w:rFonts w:eastAsia="Calibri"/>
          <w:color w:val="000000"/>
          <w:lang w:eastAsia="en-US" w:bidi="lo-LA"/>
        </w:rPr>
      </w:pPr>
      <w:r w:rsidRPr="00692317">
        <w:rPr>
          <w:rFonts w:eastAsia="Calibri"/>
          <w:color w:val="000000"/>
          <w:lang w:eastAsia="en-US" w:bidi="lo-LA"/>
        </w:rPr>
        <w:t>Atbildīgos par finansējuma iekļaušanu budžetā noteikt Finanšu un ekonomikas nodaļas ekonomistus.</w:t>
      </w:r>
    </w:p>
    <w:p w14:paraId="53CA27AB" w14:textId="77777777" w:rsidR="00692317" w:rsidRPr="00692317" w:rsidRDefault="00692317" w:rsidP="005D1769">
      <w:pPr>
        <w:widowControl w:val="0"/>
        <w:numPr>
          <w:ilvl w:val="0"/>
          <w:numId w:val="20"/>
        </w:numPr>
        <w:suppressAutoHyphens/>
        <w:autoSpaceDE w:val="0"/>
        <w:autoSpaceDN w:val="0"/>
        <w:adjustRightInd w:val="0"/>
        <w:ind w:left="357" w:hanging="357"/>
        <w:jc w:val="both"/>
        <w:rPr>
          <w:rFonts w:eastAsia="Calibri"/>
          <w:lang w:eastAsia="en-US" w:bidi="lo-LA"/>
        </w:rPr>
      </w:pPr>
      <w:r w:rsidRPr="00692317">
        <w:rPr>
          <w:rFonts w:eastAsia="Calibri"/>
          <w:lang w:eastAsia="en-US" w:bidi="lo-LA"/>
        </w:rPr>
        <w:t>Atbildīgo par lēmuma izpildi noteikt Salacgrīvas vidusskolas direktori Sanitu Straubergu.</w:t>
      </w:r>
    </w:p>
    <w:p w14:paraId="0D60BD64" w14:textId="77777777" w:rsidR="00692317" w:rsidRPr="00692317" w:rsidRDefault="00692317" w:rsidP="005D1769">
      <w:pPr>
        <w:widowControl w:val="0"/>
        <w:numPr>
          <w:ilvl w:val="0"/>
          <w:numId w:val="20"/>
        </w:numPr>
        <w:suppressAutoHyphens/>
        <w:autoSpaceDE w:val="0"/>
        <w:autoSpaceDN w:val="0"/>
        <w:adjustRightInd w:val="0"/>
        <w:ind w:left="357" w:hanging="357"/>
        <w:jc w:val="both"/>
        <w:rPr>
          <w:rFonts w:eastAsia="Calibri"/>
          <w:lang w:eastAsia="en-US" w:bidi="lo-LA"/>
        </w:rPr>
      </w:pPr>
      <w:r w:rsidRPr="00692317">
        <w:rPr>
          <w:rFonts w:eastAsia="Calibri"/>
          <w:lang w:eastAsia="en-US" w:bidi="lo-LA"/>
        </w:rPr>
        <w:t>Kontroli par lēmuma izpildi uzdot Limbažu novada pašvaldības izpilddirektoram Artim Ārgalim.</w:t>
      </w:r>
    </w:p>
    <w:p w14:paraId="1A721A66" w14:textId="77777777" w:rsidR="008574F5" w:rsidRPr="00F26A7C" w:rsidRDefault="008574F5" w:rsidP="00CE0433">
      <w:pPr>
        <w:suppressAutoHyphens/>
        <w:jc w:val="both"/>
        <w:rPr>
          <w:b/>
          <w:bCs/>
        </w:rPr>
      </w:pPr>
    </w:p>
    <w:p w14:paraId="2AEBE5D7" w14:textId="77777777" w:rsidR="0086771B" w:rsidRPr="00F26A7C" w:rsidRDefault="0086771B" w:rsidP="00CE0433">
      <w:pPr>
        <w:suppressAutoHyphens/>
        <w:jc w:val="both"/>
        <w:rPr>
          <w:b/>
          <w:bCs/>
        </w:rPr>
      </w:pPr>
    </w:p>
    <w:p w14:paraId="0B9AD1BA" w14:textId="1E570D2B" w:rsidR="00F322EC" w:rsidRPr="00F26A7C" w:rsidRDefault="00F322EC" w:rsidP="00CE0433">
      <w:pPr>
        <w:suppressAutoHyphens/>
        <w:jc w:val="both"/>
        <w:rPr>
          <w:b/>
          <w:bCs/>
        </w:rPr>
      </w:pPr>
      <w:r w:rsidRPr="00F26A7C">
        <w:rPr>
          <w:b/>
          <w:bCs/>
        </w:rPr>
        <w:t xml:space="preserve">Lēmums Nr. </w:t>
      </w:r>
      <w:r w:rsidR="00060057">
        <w:rPr>
          <w:b/>
          <w:bCs/>
        </w:rPr>
        <w:t>422</w:t>
      </w:r>
    </w:p>
    <w:p w14:paraId="72D264A1" w14:textId="3C0485F4" w:rsidR="00B60060" w:rsidRPr="00F26A7C" w:rsidRDefault="00B60060" w:rsidP="00CE0433">
      <w:pPr>
        <w:keepNext/>
        <w:suppressAutoHyphens/>
        <w:jc w:val="center"/>
        <w:outlineLvl w:val="0"/>
        <w:rPr>
          <w:b/>
          <w:bCs/>
          <w:lang w:eastAsia="en-US"/>
        </w:rPr>
      </w:pPr>
      <w:bookmarkStart w:id="61" w:name="_Hlk165299738"/>
      <w:r w:rsidRPr="00F26A7C">
        <w:rPr>
          <w:b/>
          <w:bCs/>
          <w:lang w:eastAsia="en-US"/>
        </w:rPr>
        <w:t>18</w:t>
      </w:r>
      <w:r w:rsidR="00CD11AB" w:rsidRPr="00F26A7C">
        <w:rPr>
          <w:b/>
          <w:bCs/>
          <w:lang w:eastAsia="en-US"/>
        </w:rPr>
        <w:t>.</w:t>
      </w:r>
    </w:p>
    <w:p w14:paraId="2D57E70F" w14:textId="77777777" w:rsidR="007044B0" w:rsidRPr="007044B0" w:rsidRDefault="007044B0" w:rsidP="007044B0">
      <w:pPr>
        <w:widowControl w:val="0"/>
        <w:pBdr>
          <w:bottom w:val="single" w:sz="4" w:space="1" w:color="auto"/>
        </w:pBdr>
        <w:suppressAutoHyphens/>
        <w:jc w:val="both"/>
        <w:rPr>
          <w:rFonts w:cs="Tahoma"/>
          <w:b/>
          <w:kern w:val="1"/>
          <w:lang w:bidi="hi-IN"/>
        </w:rPr>
      </w:pPr>
      <w:bookmarkStart w:id="62" w:name="_Hlk112590895"/>
      <w:bookmarkStart w:id="63" w:name="_Hlk115087594"/>
      <w:bookmarkEnd w:id="59"/>
      <w:bookmarkEnd w:id="60"/>
      <w:bookmarkEnd w:id="61"/>
      <w:r w:rsidRPr="007044B0">
        <w:rPr>
          <w:rFonts w:cs="Tahoma"/>
          <w:b/>
          <w:kern w:val="1"/>
          <w:lang w:bidi="hi-IN"/>
        </w:rPr>
        <w:t>Par piešķirto finanšu līdzekļu iekļaušanu Salacgrīvas vidusskolas 2025. gada budžetā Ukrainas civiliedzīvotāju atbalsta pasākumu nodrošināšanai</w:t>
      </w:r>
    </w:p>
    <w:p w14:paraId="0E953123" w14:textId="77777777" w:rsidR="007044B0" w:rsidRPr="007136B9" w:rsidRDefault="007044B0" w:rsidP="007044B0">
      <w:pPr>
        <w:jc w:val="center"/>
        <w:rPr>
          <w:rFonts w:eastAsiaTheme="minorHAnsi"/>
          <w:lang w:eastAsia="en-US"/>
        </w:rPr>
      </w:pPr>
      <w:r w:rsidRPr="007136B9">
        <w:rPr>
          <w:rFonts w:eastAsiaTheme="minorHAnsi"/>
          <w:lang w:eastAsia="en-US"/>
        </w:rPr>
        <w:t xml:space="preserve">Ziņo </w:t>
      </w:r>
      <w:r>
        <w:rPr>
          <w:rFonts w:eastAsiaTheme="minorHAnsi"/>
          <w:lang w:eastAsia="en-US"/>
        </w:rPr>
        <w:t>Dagnis Straubergs</w:t>
      </w:r>
    </w:p>
    <w:p w14:paraId="0369989F" w14:textId="77777777" w:rsidR="007044B0" w:rsidRPr="007044B0" w:rsidRDefault="007044B0" w:rsidP="007044B0">
      <w:pPr>
        <w:jc w:val="both"/>
      </w:pPr>
    </w:p>
    <w:p w14:paraId="0510CAB5" w14:textId="77777777" w:rsidR="007044B0" w:rsidRPr="007044B0" w:rsidRDefault="007044B0" w:rsidP="007044B0">
      <w:pPr>
        <w:widowControl w:val="0"/>
        <w:suppressAutoHyphens/>
        <w:ind w:firstLine="720"/>
        <w:jc w:val="both"/>
        <w:rPr>
          <w:rFonts w:eastAsia="Arial Unicode MS"/>
          <w:kern w:val="1"/>
          <w:lang w:eastAsia="hi-IN" w:bidi="hi-IN"/>
        </w:rPr>
      </w:pPr>
      <w:r w:rsidRPr="007044B0">
        <w:rPr>
          <w:rFonts w:eastAsia="Arial Unicode MS" w:cs="Tahoma"/>
          <w:kern w:val="1"/>
          <w:lang w:eastAsia="hi-IN" w:bidi="hi-IN"/>
        </w:rPr>
        <w:t>Saskaņā ar Viedās administrācijas un reģionālās attīstības ministrijas piešķirto finansējumu pašvaldībām</w:t>
      </w:r>
      <w:r w:rsidRPr="007044B0">
        <w:rPr>
          <w:rFonts w:eastAsia="Arial Unicode MS"/>
          <w:kern w:val="1"/>
          <w:lang w:eastAsia="hi-IN" w:bidi="hi-IN"/>
        </w:rPr>
        <w:t xml:space="preserve"> Ukrainas civiliedzīvotāju atbalsta likumā noteikto pasākumu īstenošanai, lūdzam iekļaut saņemto finansējumu par 2025. gada janvāra, februāra un marta mēnešiem 8550,00 EUR (astoņi tūkstoši pieci simti piecdesmit </w:t>
      </w:r>
      <w:r w:rsidRPr="007044B0">
        <w:rPr>
          <w:rFonts w:eastAsia="Arial Unicode MS"/>
          <w:i/>
          <w:kern w:val="1"/>
          <w:lang w:eastAsia="hi-IN" w:bidi="hi-IN"/>
        </w:rPr>
        <w:t>euro</w:t>
      </w:r>
      <w:r w:rsidRPr="007044B0">
        <w:rPr>
          <w:rFonts w:eastAsia="Arial Unicode MS"/>
          <w:kern w:val="1"/>
          <w:lang w:eastAsia="hi-IN" w:bidi="hi-IN"/>
        </w:rPr>
        <w:t>, 00 centi) apmērā Salacgrīvas vidusskolas budžeta ieņēmumos (Str. 933; VF 09.219; Fin. 137; EKK 18.600), attiecīgi par šādu summu palielinot iestādes izdevumus, lai nodrošinātu Ukrainas nepilngadīgo civiliedzīvotāju izmitināšanas izmaksu apmaksu un mācību procesa īstenošanu 2025./2026. mācību gadā, novirzot finansējumu:</w:t>
      </w:r>
    </w:p>
    <w:p w14:paraId="703D250B" w14:textId="77777777" w:rsidR="007044B0" w:rsidRPr="007044B0" w:rsidRDefault="007044B0" w:rsidP="007044B0">
      <w:pPr>
        <w:ind w:firstLine="720"/>
        <w:jc w:val="both"/>
        <w:rPr>
          <w:rFonts w:eastAsia="Arial Unicode MS"/>
          <w:lang w:eastAsia="hi-IN" w:bidi="hi-IN"/>
        </w:rPr>
      </w:pPr>
      <w:r w:rsidRPr="007044B0">
        <w:rPr>
          <w:rFonts w:eastAsia="Arial Unicode MS"/>
          <w:lang w:eastAsia="hi-IN" w:bidi="hi-IN"/>
        </w:rPr>
        <w:t>1. 4550,- EUR interaktīvā ekrāna iegādei (EKK 5200);</w:t>
      </w:r>
    </w:p>
    <w:p w14:paraId="74C30609" w14:textId="77777777" w:rsidR="007044B0" w:rsidRPr="007044B0" w:rsidRDefault="007044B0" w:rsidP="007044B0">
      <w:pPr>
        <w:ind w:firstLine="720"/>
        <w:jc w:val="both"/>
        <w:rPr>
          <w:rFonts w:eastAsia="Arial Unicode MS"/>
          <w:lang w:eastAsia="hi-IN" w:bidi="hi-IN"/>
        </w:rPr>
      </w:pPr>
      <w:r w:rsidRPr="007044B0">
        <w:rPr>
          <w:rFonts w:eastAsia="Arial Unicode MS"/>
          <w:lang w:eastAsia="hi-IN" w:bidi="hi-IN"/>
        </w:rPr>
        <w:t>2. 1000,- EUR mācību grāmatu iegādei (EKK 5200);</w:t>
      </w:r>
    </w:p>
    <w:p w14:paraId="78CB8EF6" w14:textId="77777777" w:rsidR="007044B0" w:rsidRPr="007044B0" w:rsidRDefault="007044B0" w:rsidP="007044B0">
      <w:pPr>
        <w:ind w:firstLine="720"/>
        <w:jc w:val="both"/>
        <w:rPr>
          <w:rFonts w:eastAsia="Arial Unicode MS"/>
          <w:lang w:eastAsia="hi-IN" w:bidi="hi-IN"/>
        </w:rPr>
      </w:pPr>
      <w:r w:rsidRPr="007044B0">
        <w:rPr>
          <w:rFonts w:eastAsia="Arial Unicode MS"/>
          <w:lang w:eastAsia="hi-IN" w:bidi="hi-IN"/>
        </w:rPr>
        <w:t>3. 3000,- EUR pakalpojumu izmaksām (EKK 2200: ūdens, kanalizācija, veļas mazgāšana, elektroenerģijas patēriņš, internets, atkritumu izvešana u.c.).</w:t>
      </w:r>
    </w:p>
    <w:p w14:paraId="4EF66168" w14:textId="77777777" w:rsidR="007044B0" w:rsidRPr="00EE07E3" w:rsidRDefault="007044B0" w:rsidP="007044B0">
      <w:pPr>
        <w:suppressAutoHyphens/>
        <w:ind w:firstLine="720"/>
        <w:jc w:val="both"/>
        <w:rPr>
          <w:b/>
          <w:bCs/>
        </w:rPr>
      </w:pPr>
      <w:r w:rsidRPr="007044B0">
        <w:rPr>
          <w:bCs/>
          <w:kern w:val="1"/>
          <w:lang w:eastAsia="hi-IN" w:bidi="hi-IN"/>
        </w:rPr>
        <w:t xml:space="preserve">Pamatojoties </w:t>
      </w:r>
      <w:r w:rsidRPr="007044B0">
        <w:rPr>
          <w:rFonts w:eastAsia="Calibri"/>
          <w:bCs/>
        </w:rPr>
        <w:t>uz Ukrainas civiliedzīvotāju atbalsta likuma 8. panta pirmo daļu, 13. pantu, 13.</w:t>
      </w:r>
      <w:r w:rsidRPr="007044B0">
        <w:rPr>
          <w:rFonts w:eastAsia="Calibri"/>
          <w:bCs/>
          <w:vertAlign w:val="superscript"/>
        </w:rPr>
        <w:t xml:space="preserve">1 </w:t>
      </w:r>
      <w:r w:rsidRPr="007044B0">
        <w:rPr>
          <w:rFonts w:eastAsia="Calibri"/>
          <w:bCs/>
        </w:rPr>
        <w:t>pantu, Pašvaldību likuma 10. panta pirmās daļas ievaddaļu, likuma “Par pašvaldību budžetiem” 30. pantu,</w:t>
      </w:r>
      <w:r w:rsidRPr="007044B0">
        <w:t xml:space="preserve"> </w:t>
      </w:r>
      <w:r w:rsidRPr="007044B0">
        <w:rPr>
          <w:rFonts w:eastAsia="Calibri"/>
          <w:bCs/>
        </w:rPr>
        <w:t>Ministru kabineta 2022. gada 8. jūnija rīkojumu Nr. 339 “</w:t>
      </w:r>
      <w:r w:rsidRPr="007044B0">
        <w:rPr>
          <w:rFonts w:eastAsia="Calibri"/>
        </w:rPr>
        <w:t>Noteikumi par primāri sniedzamā atbalsta nodrošināšanu Ukrainas civiliedzīvotājiem</w:t>
      </w:r>
      <w:r w:rsidRPr="007044B0">
        <w:rPr>
          <w:rFonts w:eastAsia="Calibri"/>
          <w:bCs/>
        </w:rPr>
        <w:t xml:space="preserve">”, </w:t>
      </w:r>
      <w:r w:rsidRPr="00EE07E3">
        <w:rPr>
          <w:rFonts w:cs="Tahoma"/>
          <w:b/>
          <w:kern w:val="1"/>
          <w:lang w:eastAsia="hi-IN" w:bidi="hi-IN"/>
        </w:rPr>
        <w:t>a</w:t>
      </w:r>
      <w:r w:rsidRPr="00EE07E3">
        <w:rPr>
          <w:b/>
          <w:bCs/>
        </w:rPr>
        <w:t>tklāti balsojot: PAR</w:t>
      </w:r>
      <w:r w:rsidRPr="00EE07E3">
        <w:t xml:space="preserve"> – </w:t>
      </w:r>
      <w:r>
        <w:t>14</w:t>
      </w:r>
      <w:r w:rsidRPr="00EE07E3">
        <w:t xml:space="preserve"> deputāti (</w:t>
      </w:r>
      <w:r w:rsidRPr="00EB04C9">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sidRPr="00D42474">
        <w:rPr>
          <w:bCs/>
        </w:rPr>
        <w:t>nav</w:t>
      </w:r>
      <w:r w:rsidRPr="00EE07E3">
        <w:t>, Limbažu novada dome</w:t>
      </w:r>
      <w:r w:rsidRPr="00EE07E3">
        <w:rPr>
          <w:b/>
          <w:bCs/>
        </w:rPr>
        <w:t xml:space="preserve"> NOLEMJ:</w:t>
      </w:r>
    </w:p>
    <w:p w14:paraId="74717CE3" w14:textId="21B24463" w:rsidR="007044B0" w:rsidRPr="007044B0" w:rsidRDefault="007044B0" w:rsidP="007044B0">
      <w:pPr>
        <w:ind w:firstLine="720"/>
        <w:jc w:val="both"/>
        <w:rPr>
          <w:rFonts w:eastAsia="Arial Unicode MS" w:cs="Tahoma"/>
          <w:kern w:val="1"/>
          <w:lang w:eastAsia="hi-IN" w:bidi="hi-IN"/>
        </w:rPr>
      </w:pPr>
    </w:p>
    <w:p w14:paraId="40D10700" w14:textId="77777777" w:rsidR="007044B0" w:rsidRPr="007044B0" w:rsidRDefault="007044B0" w:rsidP="005D1769">
      <w:pPr>
        <w:widowControl w:val="0"/>
        <w:numPr>
          <w:ilvl w:val="0"/>
          <w:numId w:val="21"/>
        </w:numPr>
        <w:suppressAutoHyphens/>
        <w:autoSpaceDE w:val="0"/>
        <w:autoSpaceDN w:val="0"/>
        <w:adjustRightInd w:val="0"/>
        <w:ind w:left="357" w:hanging="357"/>
        <w:jc w:val="both"/>
        <w:rPr>
          <w:rFonts w:eastAsia="Calibri"/>
          <w:lang w:eastAsia="en-US" w:bidi="lo-LA"/>
        </w:rPr>
      </w:pPr>
      <w:r w:rsidRPr="007044B0">
        <w:rPr>
          <w:rFonts w:eastAsia="Calibri"/>
          <w:lang w:eastAsia="en-US" w:bidi="lo-LA"/>
        </w:rPr>
        <w:t xml:space="preserve">Iekļaut Salacgrīvas vidusskolas 2025. gada budžetā </w:t>
      </w:r>
      <w:r w:rsidRPr="007044B0">
        <w:rPr>
          <w:rFonts w:eastAsia="Arial Unicode MS" w:cs="Tahoma"/>
          <w:kern w:val="1"/>
          <w:lang w:eastAsia="hi-IN" w:bidi="hi-IN"/>
        </w:rPr>
        <w:t xml:space="preserve">Viedās administrācijas un reģionālās attīstības ministrijas piešķirto finansējumu </w:t>
      </w:r>
      <w:r w:rsidRPr="007044B0">
        <w:rPr>
          <w:rFonts w:eastAsia="Arial Unicode MS"/>
          <w:color w:val="000000"/>
          <w:kern w:val="1"/>
          <w:lang w:eastAsia="hi-IN" w:bidi="hi-IN"/>
        </w:rPr>
        <w:t xml:space="preserve">8550,00 EUR (astoņi tūkstoši pieci simti piecdesmit </w:t>
      </w:r>
      <w:r w:rsidRPr="007044B0">
        <w:rPr>
          <w:rFonts w:eastAsia="Arial Unicode MS"/>
          <w:i/>
          <w:color w:val="000000"/>
          <w:kern w:val="1"/>
          <w:lang w:eastAsia="hi-IN" w:bidi="hi-IN"/>
        </w:rPr>
        <w:t>euro</w:t>
      </w:r>
      <w:r w:rsidRPr="007044B0">
        <w:rPr>
          <w:rFonts w:eastAsia="Arial Unicode MS"/>
          <w:color w:val="000000"/>
          <w:kern w:val="1"/>
          <w:lang w:eastAsia="hi-IN" w:bidi="hi-IN"/>
        </w:rPr>
        <w:t>, 00 centi)</w:t>
      </w:r>
      <w:r w:rsidRPr="007044B0">
        <w:rPr>
          <w:rFonts w:eastAsia="Calibri"/>
          <w:lang w:eastAsia="en-US" w:bidi="lo-LA"/>
        </w:rPr>
        <w:t xml:space="preserve"> apmērā par 2025. gada janvāra, februāra un marta mēnešiem Ukrainas civiliedzīvotāju atbalsta likumā noteikto pasākumu īstenošanai. </w:t>
      </w:r>
    </w:p>
    <w:p w14:paraId="2E0672A1" w14:textId="77777777" w:rsidR="007044B0" w:rsidRPr="007044B0" w:rsidRDefault="007044B0" w:rsidP="005D1769">
      <w:pPr>
        <w:widowControl w:val="0"/>
        <w:numPr>
          <w:ilvl w:val="0"/>
          <w:numId w:val="21"/>
        </w:numPr>
        <w:suppressAutoHyphens/>
        <w:autoSpaceDE w:val="0"/>
        <w:autoSpaceDN w:val="0"/>
        <w:adjustRightInd w:val="0"/>
        <w:ind w:left="357" w:hanging="357"/>
        <w:jc w:val="both"/>
        <w:rPr>
          <w:rFonts w:eastAsia="Calibri"/>
          <w:lang w:eastAsia="en-US" w:bidi="lo-LA"/>
        </w:rPr>
      </w:pPr>
      <w:r w:rsidRPr="007044B0">
        <w:rPr>
          <w:rFonts w:eastAsia="Calibri"/>
          <w:lang w:eastAsia="en-US" w:bidi="lo-LA"/>
        </w:rPr>
        <w:t>Lēmumā minētās izmaiņas iekļaut kārtējās Limbažu novada domes sēdes lēmuma projektā “Grozījumi Limbažu novada pašvaldības domes saistošajos noteikumos “Par Limbažu novada pašvaldības 2025.gada budžetu””.</w:t>
      </w:r>
    </w:p>
    <w:p w14:paraId="486845FB" w14:textId="77777777" w:rsidR="007044B0" w:rsidRPr="007044B0" w:rsidRDefault="007044B0" w:rsidP="005D1769">
      <w:pPr>
        <w:widowControl w:val="0"/>
        <w:numPr>
          <w:ilvl w:val="0"/>
          <w:numId w:val="21"/>
        </w:numPr>
        <w:suppressAutoHyphens/>
        <w:autoSpaceDE w:val="0"/>
        <w:autoSpaceDN w:val="0"/>
        <w:adjustRightInd w:val="0"/>
        <w:ind w:left="357" w:hanging="357"/>
        <w:jc w:val="both"/>
        <w:rPr>
          <w:rFonts w:eastAsia="Calibri"/>
          <w:color w:val="000000"/>
          <w:lang w:eastAsia="en-US" w:bidi="lo-LA"/>
        </w:rPr>
      </w:pPr>
      <w:r w:rsidRPr="007044B0">
        <w:rPr>
          <w:rFonts w:eastAsia="Calibri"/>
          <w:color w:val="000000"/>
          <w:lang w:eastAsia="en-US" w:bidi="lo-LA"/>
        </w:rPr>
        <w:t>Atbildīgos par finansējuma iekļaušanu budžetā noteikt Finanšu un ekonomikas nodaļas ekonomistus.</w:t>
      </w:r>
    </w:p>
    <w:p w14:paraId="63519090" w14:textId="77777777" w:rsidR="007044B0" w:rsidRPr="007044B0" w:rsidRDefault="007044B0" w:rsidP="005D1769">
      <w:pPr>
        <w:widowControl w:val="0"/>
        <w:numPr>
          <w:ilvl w:val="0"/>
          <w:numId w:val="21"/>
        </w:numPr>
        <w:suppressAutoHyphens/>
        <w:autoSpaceDE w:val="0"/>
        <w:autoSpaceDN w:val="0"/>
        <w:adjustRightInd w:val="0"/>
        <w:ind w:left="357" w:hanging="357"/>
        <w:jc w:val="both"/>
        <w:rPr>
          <w:rFonts w:eastAsia="Calibri"/>
          <w:lang w:eastAsia="en-US" w:bidi="lo-LA"/>
        </w:rPr>
      </w:pPr>
      <w:r w:rsidRPr="007044B0">
        <w:rPr>
          <w:rFonts w:eastAsia="Calibri"/>
          <w:lang w:eastAsia="en-US" w:bidi="lo-LA"/>
        </w:rPr>
        <w:t>Atbildīgo par lēmuma izpildi noteikt Salacgrīvas vidusskolas direktori Sanitu Straubergu.</w:t>
      </w:r>
    </w:p>
    <w:p w14:paraId="4B23D11C" w14:textId="77777777" w:rsidR="007044B0" w:rsidRPr="007044B0" w:rsidRDefault="007044B0" w:rsidP="005D1769">
      <w:pPr>
        <w:widowControl w:val="0"/>
        <w:numPr>
          <w:ilvl w:val="0"/>
          <w:numId w:val="21"/>
        </w:numPr>
        <w:suppressAutoHyphens/>
        <w:autoSpaceDE w:val="0"/>
        <w:autoSpaceDN w:val="0"/>
        <w:adjustRightInd w:val="0"/>
        <w:ind w:left="357" w:hanging="357"/>
        <w:jc w:val="both"/>
        <w:rPr>
          <w:rFonts w:eastAsia="Calibri"/>
          <w:lang w:eastAsia="en-US"/>
        </w:rPr>
      </w:pPr>
      <w:r w:rsidRPr="007044B0">
        <w:rPr>
          <w:rFonts w:eastAsia="Calibri"/>
          <w:lang w:eastAsia="en-US" w:bidi="lo-LA"/>
        </w:rPr>
        <w:t>Kontroli par lēmuma izpildi uzdot Limbažu novada pašvaldības izpilddirektoram Artim Ārgalim.</w:t>
      </w:r>
    </w:p>
    <w:p w14:paraId="5972CAD5" w14:textId="77777777" w:rsidR="00F64FA9" w:rsidRPr="00F26A7C" w:rsidRDefault="00F64FA9" w:rsidP="00CE0433">
      <w:pPr>
        <w:suppressAutoHyphens/>
        <w:jc w:val="both"/>
        <w:rPr>
          <w:b/>
          <w:bCs/>
        </w:rPr>
      </w:pPr>
    </w:p>
    <w:p w14:paraId="7BFDC366" w14:textId="77777777" w:rsidR="00EC7A00" w:rsidRPr="00F26A7C" w:rsidRDefault="00EC7A00" w:rsidP="00CE0433">
      <w:pPr>
        <w:suppressAutoHyphens/>
        <w:jc w:val="both"/>
        <w:rPr>
          <w:b/>
          <w:bCs/>
        </w:rPr>
      </w:pPr>
    </w:p>
    <w:p w14:paraId="4D6C7E9F" w14:textId="16240C56" w:rsidR="00F322EC" w:rsidRPr="00F26A7C" w:rsidRDefault="00F322EC" w:rsidP="00CE0433">
      <w:pPr>
        <w:suppressAutoHyphens/>
        <w:jc w:val="both"/>
        <w:rPr>
          <w:b/>
          <w:bCs/>
        </w:rPr>
      </w:pPr>
      <w:r w:rsidRPr="00F26A7C">
        <w:rPr>
          <w:b/>
          <w:bCs/>
        </w:rPr>
        <w:t xml:space="preserve">Lēmums Nr. </w:t>
      </w:r>
      <w:r w:rsidR="00060057">
        <w:rPr>
          <w:b/>
          <w:bCs/>
        </w:rPr>
        <w:t>423</w:t>
      </w:r>
    </w:p>
    <w:p w14:paraId="238CF901" w14:textId="005BA894" w:rsidR="00F019A3" w:rsidRPr="00F26A7C" w:rsidRDefault="00F019A3" w:rsidP="00CE0433">
      <w:pPr>
        <w:keepNext/>
        <w:suppressAutoHyphens/>
        <w:jc w:val="center"/>
        <w:outlineLvl w:val="0"/>
        <w:rPr>
          <w:b/>
          <w:bCs/>
          <w:lang w:eastAsia="en-US"/>
        </w:rPr>
      </w:pPr>
      <w:bookmarkStart w:id="64" w:name="_Hlk196239581"/>
      <w:r w:rsidRPr="00F26A7C">
        <w:rPr>
          <w:b/>
          <w:bCs/>
          <w:lang w:eastAsia="en-US"/>
        </w:rPr>
        <w:lastRenderedPageBreak/>
        <w:t>19</w:t>
      </w:r>
      <w:r w:rsidR="00CD11AB" w:rsidRPr="00F26A7C">
        <w:rPr>
          <w:b/>
          <w:bCs/>
          <w:lang w:eastAsia="en-US"/>
        </w:rPr>
        <w:t>.</w:t>
      </w:r>
    </w:p>
    <w:bookmarkEnd w:id="62"/>
    <w:bookmarkEnd w:id="63"/>
    <w:bookmarkEnd w:id="64"/>
    <w:p w14:paraId="217F585B" w14:textId="77777777" w:rsidR="004F0067" w:rsidRPr="004F0067" w:rsidRDefault="004F0067" w:rsidP="004F0067">
      <w:pPr>
        <w:pBdr>
          <w:bottom w:val="single" w:sz="6" w:space="1" w:color="auto"/>
        </w:pBdr>
        <w:jc w:val="both"/>
        <w:rPr>
          <w:b/>
          <w:bCs/>
        </w:rPr>
      </w:pPr>
      <w:r w:rsidRPr="004F0067">
        <w:rPr>
          <w:b/>
          <w:bCs/>
          <w:noProof/>
        </w:rPr>
        <w:t>Par Limbažu Valsts ģimnāzijai piešķirtā finansējuma žalūziju iegādei mērķa maiņu un finansējuma novirzīšanu interaktīvās tāfeles iegādei</w:t>
      </w:r>
    </w:p>
    <w:p w14:paraId="2C70D1D9" w14:textId="77777777" w:rsidR="004F0067" w:rsidRPr="007136B9" w:rsidRDefault="004F0067" w:rsidP="004F0067">
      <w:pPr>
        <w:jc w:val="center"/>
        <w:rPr>
          <w:rFonts w:eastAsiaTheme="minorHAnsi"/>
          <w:lang w:eastAsia="en-US"/>
        </w:rPr>
      </w:pPr>
      <w:r w:rsidRPr="007136B9">
        <w:rPr>
          <w:rFonts w:eastAsiaTheme="minorHAnsi"/>
          <w:lang w:eastAsia="en-US"/>
        </w:rPr>
        <w:t xml:space="preserve">Ziņo </w:t>
      </w:r>
      <w:r>
        <w:rPr>
          <w:rFonts w:eastAsiaTheme="minorHAnsi"/>
          <w:lang w:eastAsia="en-US"/>
        </w:rPr>
        <w:t>Dagnis Straubergs</w:t>
      </w:r>
    </w:p>
    <w:p w14:paraId="5678E349" w14:textId="77777777" w:rsidR="004F0067" w:rsidRPr="004F0067" w:rsidRDefault="004F0067" w:rsidP="004F0067">
      <w:pPr>
        <w:jc w:val="both"/>
      </w:pPr>
    </w:p>
    <w:p w14:paraId="76B43D29" w14:textId="77777777" w:rsidR="004F0067" w:rsidRPr="004F0067" w:rsidRDefault="004F0067" w:rsidP="004F0067">
      <w:pPr>
        <w:ind w:firstLine="720"/>
        <w:jc w:val="both"/>
      </w:pPr>
      <w:r w:rsidRPr="004F0067">
        <w:t xml:space="preserve">Limbažu Valsts ģimnāzijai mācību darba nodrošināšanai </w:t>
      </w:r>
      <w:r w:rsidRPr="004F0067">
        <w:rPr>
          <w:b/>
        </w:rPr>
        <w:t>divās</w:t>
      </w:r>
      <w:r w:rsidRPr="004F0067">
        <w:t xml:space="preserve"> mācību telpās nepieciešamas jaunas interaktīvās stikla tāfeles. Nepieciešamības dēļ jau trīs gadus šo tāfeļu iegāde ir minēta kā pirmā prioritāte ģimnāzijas ārpusbāzes budžeta projektā. Šobrīd tāfeļu neesamība apgrūtina un kavē skolotāju darbu, jo ļoti daudz mācību materiālu ir elektroniskā formā (video un interaktīvi lietojami stundu plāni). Pašvaldība jau finansē šo materiālu pieejamību, abonējot Soma.lv un Uzdevumi.lv. Klasēs, kur nav interaktīvo tāfeļu, šos materiālus pilnvērtīgi izmantot nav iespējams. Limbažu Valsts ģimnāzijai 2025. gada budžetā piešķirti 6800,00 </w:t>
      </w:r>
      <w:r w:rsidRPr="004F0067">
        <w:rPr>
          <w:i/>
        </w:rPr>
        <w:t>euro</w:t>
      </w:r>
      <w:r w:rsidRPr="004F0067">
        <w:t xml:space="preserve"> žalūziju iegādei. Tā kā netiek veikta logu nomaiņa, ar kuru rēķinoties tika pieprasīts finansējums, lūgums pārvirzīt 5500,00 </w:t>
      </w:r>
      <w:r w:rsidRPr="004F0067">
        <w:rPr>
          <w:i/>
        </w:rPr>
        <w:t>euro</w:t>
      </w:r>
      <w:r w:rsidRPr="004F0067">
        <w:t xml:space="preserve"> </w:t>
      </w:r>
      <w:r w:rsidRPr="004F0067">
        <w:rPr>
          <w:b/>
        </w:rPr>
        <w:t>vienas</w:t>
      </w:r>
      <w:r w:rsidRPr="004F0067">
        <w:t xml:space="preserve"> 4 m stikla tāfeles ar 75 collu interaktīvo ekrānu iegādei un uzstādīšanai.</w:t>
      </w:r>
    </w:p>
    <w:p w14:paraId="7B9B3F55" w14:textId="77777777" w:rsidR="004F0067" w:rsidRPr="004F0067" w:rsidRDefault="004F0067" w:rsidP="004F0067">
      <w:pPr>
        <w:ind w:firstLine="720"/>
        <w:jc w:val="both"/>
      </w:pPr>
      <w:r w:rsidRPr="004F0067">
        <w:t>Atlikušie 1300,00 EUR tiks izlietoti žalūziju iegādei.</w:t>
      </w:r>
    </w:p>
    <w:p w14:paraId="51635BC0" w14:textId="77777777" w:rsidR="004F0067" w:rsidRPr="00EE07E3" w:rsidRDefault="004F0067" w:rsidP="004F0067">
      <w:pPr>
        <w:suppressAutoHyphens/>
        <w:ind w:firstLine="720"/>
        <w:jc w:val="both"/>
        <w:rPr>
          <w:b/>
          <w:bCs/>
        </w:rPr>
      </w:pPr>
      <w:r w:rsidRPr="004F0067">
        <w:t xml:space="preserve">Pamatojoties uz Pašvaldību likuma 4. panta pirmās daļas 4. punktu un ceturto daļu, 10. panta pirmās daļas 21. punktu un likuma “Par pašvaldību budžetiem” 30. pantu, </w:t>
      </w:r>
      <w:r w:rsidRPr="00EE07E3">
        <w:rPr>
          <w:rFonts w:cs="Tahoma"/>
          <w:b/>
          <w:kern w:val="1"/>
          <w:lang w:eastAsia="hi-IN" w:bidi="hi-IN"/>
        </w:rPr>
        <w:t>a</w:t>
      </w:r>
      <w:r w:rsidRPr="00EE07E3">
        <w:rPr>
          <w:b/>
          <w:bCs/>
        </w:rPr>
        <w:t>tklāti balsojot: PAR</w:t>
      </w:r>
      <w:r w:rsidRPr="00EE07E3">
        <w:t xml:space="preserve"> – </w:t>
      </w:r>
      <w:r>
        <w:t>14</w:t>
      </w:r>
      <w:r w:rsidRPr="00EE07E3">
        <w:t xml:space="preserve"> deputāti (</w:t>
      </w:r>
      <w:r w:rsidRPr="00EB04C9">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sidRPr="00D42474">
        <w:rPr>
          <w:bCs/>
        </w:rPr>
        <w:t>nav</w:t>
      </w:r>
      <w:r w:rsidRPr="00EE07E3">
        <w:t>, Limbažu novada dome</w:t>
      </w:r>
      <w:r w:rsidRPr="00EE07E3">
        <w:rPr>
          <w:b/>
          <w:bCs/>
        </w:rPr>
        <w:t xml:space="preserve"> NOLEMJ:</w:t>
      </w:r>
    </w:p>
    <w:p w14:paraId="70EA96DB" w14:textId="4FDC4C2E" w:rsidR="004F0067" w:rsidRPr="004F0067" w:rsidRDefault="004F0067" w:rsidP="004F0067">
      <w:pPr>
        <w:ind w:firstLine="720"/>
        <w:jc w:val="both"/>
        <w:rPr>
          <w:b/>
          <w:bCs/>
        </w:rPr>
      </w:pPr>
    </w:p>
    <w:p w14:paraId="72AA45CB" w14:textId="77777777" w:rsidR="004F0067" w:rsidRPr="004F0067" w:rsidRDefault="004F0067" w:rsidP="005D1769">
      <w:pPr>
        <w:numPr>
          <w:ilvl w:val="0"/>
          <w:numId w:val="22"/>
        </w:numPr>
        <w:ind w:left="357" w:hanging="357"/>
        <w:jc w:val="both"/>
      </w:pPr>
      <w:r w:rsidRPr="004F0067">
        <w:t xml:space="preserve">Atgriezt Limbažu novada pašvaldības budžeta nesadalītajā naudas atlikumā Limbažu Valsts ģimnāzijai piešķirto finansējumu žalūziju iegādei 5500,00 EUR (pieci tūkstoši pieci simti </w:t>
      </w:r>
      <w:r w:rsidRPr="004F0067">
        <w:rPr>
          <w:i/>
        </w:rPr>
        <w:t>euro</w:t>
      </w:r>
      <w:r w:rsidRPr="004F0067">
        <w:t>, 00 centi) apmērā.</w:t>
      </w:r>
    </w:p>
    <w:p w14:paraId="09446EDE" w14:textId="77777777" w:rsidR="004F0067" w:rsidRPr="004F0067" w:rsidRDefault="004F0067" w:rsidP="005D1769">
      <w:pPr>
        <w:numPr>
          <w:ilvl w:val="0"/>
          <w:numId w:val="22"/>
        </w:numPr>
        <w:ind w:left="357" w:hanging="357"/>
        <w:jc w:val="both"/>
      </w:pPr>
      <w:r w:rsidRPr="004F0067">
        <w:t xml:space="preserve">Piešķirt Limbažu Valsts ģimnāzijai finansējumu 5500,00 EUR (pieci tūkstoši pieci simti </w:t>
      </w:r>
      <w:r w:rsidRPr="004F0067">
        <w:rPr>
          <w:i/>
        </w:rPr>
        <w:t>euro</w:t>
      </w:r>
      <w:r w:rsidRPr="004F0067">
        <w:t>, 00 centi), tajā skaitā PVN, apmērā interaktīvās tāfeles iegādei no Limbažu novada pašvaldības budžeta nesadalītā naudas atlikuma.</w:t>
      </w:r>
    </w:p>
    <w:p w14:paraId="215DE057" w14:textId="77777777" w:rsidR="004F0067" w:rsidRPr="004F0067" w:rsidRDefault="004F0067" w:rsidP="005D1769">
      <w:pPr>
        <w:numPr>
          <w:ilvl w:val="0"/>
          <w:numId w:val="22"/>
        </w:numPr>
        <w:ind w:left="357" w:hanging="357"/>
        <w:jc w:val="both"/>
      </w:pPr>
      <w:r w:rsidRPr="004F0067">
        <w:rPr>
          <w:lang w:eastAsia="hi-IN" w:bidi="hi-IN"/>
        </w:rPr>
        <w:t>Piešķirto finansējumu iekļaut kārtējās Limbažu novada domes sēdes lēmuma projektā “Grozījumi Limbažu novada pašvaldības domes saistošajos noteikumos „Par Limbažu novada pašvaldības 2025. gada budžetu””.</w:t>
      </w:r>
    </w:p>
    <w:p w14:paraId="29742B18" w14:textId="77777777" w:rsidR="004F0067" w:rsidRPr="004F0067" w:rsidRDefault="004F0067" w:rsidP="005D1769">
      <w:pPr>
        <w:numPr>
          <w:ilvl w:val="0"/>
          <w:numId w:val="22"/>
        </w:numPr>
        <w:ind w:left="357" w:hanging="357"/>
        <w:jc w:val="both"/>
      </w:pPr>
      <w:r w:rsidRPr="004F0067">
        <w:rPr>
          <w:color w:val="000000"/>
          <w:lang w:eastAsia="hi-IN" w:bidi="hi-IN"/>
        </w:rPr>
        <w:t>Atbildīgos par finansējuma iekļaušanu budžetā noteikt Finanšu un ekonomikas nodaļas ekonomistus.</w:t>
      </w:r>
    </w:p>
    <w:p w14:paraId="68A6081D" w14:textId="77777777" w:rsidR="004F0067" w:rsidRPr="004F0067" w:rsidRDefault="004F0067" w:rsidP="005D1769">
      <w:pPr>
        <w:numPr>
          <w:ilvl w:val="0"/>
          <w:numId w:val="22"/>
        </w:numPr>
        <w:ind w:left="357" w:hanging="357"/>
        <w:jc w:val="both"/>
        <w:rPr>
          <w:rFonts w:eastAsia="Arial Unicode MS"/>
          <w:kern w:val="2"/>
          <w:lang w:eastAsia="hi-IN" w:bidi="hi-IN"/>
        </w:rPr>
      </w:pPr>
      <w:r w:rsidRPr="004F0067">
        <w:rPr>
          <w:rFonts w:eastAsia="Arial Unicode MS"/>
          <w:kern w:val="2"/>
          <w:lang w:eastAsia="hi-IN" w:bidi="hi-IN"/>
        </w:rPr>
        <w:t>Atbildīgo par lēmuma izpildi noteikt Limbažu Valsts ģimnāzijas direktori Guntu Lāci.</w:t>
      </w:r>
    </w:p>
    <w:p w14:paraId="44923CEB" w14:textId="77777777" w:rsidR="004F0067" w:rsidRPr="004F0067" w:rsidRDefault="004F0067" w:rsidP="005D1769">
      <w:pPr>
        <w:numPr>
          <w:ilvl w:val="0"/>
          <w:numId w:val="22"/>
        </w:numPr>
        <w:ind w:left="357" w:hanging="357"/>
        <w:jc w:val="both"/>
        <w:rPr>
          <w:rFonts w:eastAsia="Arial Unicode MS"/>
          <w:kern w:val="2"/>
          <w:lang w:eastAsia="hi-IN" w:bidi="hi-IN"/>
        </w:rPr>
      </w:pPr>
      <w:r w:rsidRPr="004F0067">
        <w:rPr>
          <w:rFonts w:eastAsia="Arial Unicode MS"/>
          <w:kern w:val="2"/>
          <w:lang w:eastAsia="hi-IN" w:bidi="hi-IN"/>
        </w:rPr>
        <w:t>Kontroli par lēmuma izpildi uzdot Limbažu novada pašvaldības izpilddirektoram Artim Ārgalim.</w:t>
      </w:r>
    </w:p>
    <w:p w14:paraId="5622297D" w14:textId="77777777" w:rsidR="008C3B69" w:rsidRPr="00F26A7C" w:rsidRDefault="008C3B69" w:rsidP="00CE0433">
      <w:pPr>
        <w:suppressAutoHyphens/>
        <w:jc w:val="both"/>
        <w:rPr>
          <w:bCs/>
        </w:rPr>
      </w:pPr>
    </w:p>
    <w:p w14:paraId="46AC7FCE" w14:textId="77777777" w:rsidR="007A7C8F" w:rsidRPr="00F26A7C" w:rsidRDefault="007A7C8F" w:rsidP="00CE0433">
      <w:pPr>
        <w:suppressAutoHyphens/>
        <w:jc w:val="both"/>
        <w:rPr>
          <w:bCs/>
        </w:rPr>
      </w:pPr>
    </w:p>
    <w:p w14:paraId="5642807D" w14:textId="3736DC99" w:rsidR="00F322EC" w:rsidRPr="00F26A7C" w:rsidRDefault="00F322EC" w:rsidP="00CE0433">
      <w:pPr>
        <w:suppressAutoHyphens/>
        <w:jc w:val="both"/>
        <w:rPr>
          <w:b/>
          <w:bCs/>
        </w:rPr>
      </w:pPr>
      <w:bookmarkStart w:id="65" w:name="_Hlk112591709"/>
      <w:bookmarkStart w:id="66" w:name="_Hlk115087884"/>
      <w:r w:rsidRPr="00F26A7C">
        <w:rPr>
          <w:b/>
          <w:bCs/>
        </w:rPr>
        <w:t xml:space="preserve">Lēmums Nr. </w:t>
      </w:r>
      <w:r w:rsidR="00060057">
        <w:rPr>
          <w:b/>
          <w:bCs/>
        </w:rPr>
        <w:t>424</w:t>
      </w:r>
    </w:p>
    <w:p w14:paraId="53E67D7D" w14:textId="6EC7E576" w:rsidR="001A5494" w:rsidRPr="00F26A7C" w:rsidRDefault="001A5494" w:rsidP="00CE0433">
      <w:pPr>
        <w:keepNext/>
        <w:suppressAutoHyphens/>
        <w:jc w:val="center"/>
        <w:outlineLvl w:val="0"/>
        <w:rPr>
          <w:b/>
          <w:bCs/>
          <w:lang w:eastAsia="en-US"/>
        </w:rPr>
      </w:pPr>
      <w:bookmarkStart w:id="67" w:name="_Hlk196240294"/>
      <w:r w:rsidRPr="00F26A7C">
        <w:rPr>
          <w:b/>
          <w:bCs/>
          <w:lang w:eastAsia="en-US"/>
        </w:rPr>
        <w:t>20</w:t>
      </w:r>
      <w:r w:rsidR="00CD11AB" w:rsidRPr="00F26A7C">
        <w:rPr>
          <w:b/>
          <w:bCs/>
          <w:lang w:eastAsia="en-US"/>
        </w:rPr>
        <w:t>.</w:t>
      </w:r>
    </w:p>
    <w:p w14:paraId="672AA07B" w14:textId="39ACF7F0" w:rsidR="00651B42" w:rsidRPr="00651B42" w:rsidRDefault="00651B42" w:rsidP="00651B42">
      <w:pPr>
        <w:pBdr>
          <w:bottom w:val="single" w:sz="6" w:space="1" w:color="000000"/>
        </w:pBdr>
        <w:jc w:val="both"/>
      </w:pPr>
      <w:bookmarkStart w:id="68" w:name="_Hlk112592283"/>
      <w:bookmarkEnd w:id="65"/>
      <w:bookmarkEnd w:id="66"/>
      <w:bookmarkEnd w:id="67"/>
      <w:r w:rsidRPr="00651B42">
        <w:rPr>
          <w:b/>
          <w:bCs/>
        </w:rPr>
        <w:t>Par Nordplus projekta Nr. NPJR-2025/10109 finansējuma iekļaušanu Pāles pamatskolas budžetā</w:t>
      </w:r>
    </w:p>
    <w:p w14:paraId="16A810A7" w14:textId="77777777" w:rsidR="00651B42" w:rsidRPr="007136B9" w:rsidRDefault="00651B42" w:rsidP="00651B42">
      <w:pPr>
        <w:jc w:val="center"/>
        <w:rPr>
          <w:rFonts w:eastAsiaTheme="minorHAnsi"/>
          <w:lang w:eastAsia="en-US"/>
        </w:rPr>
      </w:pPr>
      <w:r w:rsidRPr="007136B9">
        <w:rPr>
          <w:rFonts w:eastAsiaTheme="minorHAnsi"/>
          <w:lang w:eastAsia="en-US"/>
        </w:rPr>
        <w:t xml:space="preserve">Ziņo </w:t>
      </w:r>
      <w:r>
        <w:rPr>
          <w:rFonts w:eastAsiaTheme="minorHAnsi"/>
          <w:lang w:eastAsia="en-US"/>
        </w:rPr>
        <w:t>Dagnis Straubergs</w:t>
      </w:r>
    </w:p>
    <w:p w14:paraId="7820D0A9" w14:textId="77777777" w:rsidR="00651B42" w:rsidRPr="00651B42" w:rsidRDefault="00651B42" w:rsidP="00651B42">
      <w:pPr>
        <w:jc w:val="both"/>
      </w:pPr>
    </w:p>
    <w:p w14:paraId="1DF1D9EF" w14:textId="77777777" w:rsidR="00651B42" w:rsidRPr="00651B42" w:rsidRDefault="00651B42" w:rsidP="00651B42">
      <w:pPr>
        <w:ind w:firstLine="720"/>
        <w:jc w:val="both"/>
      </w:pPr>
      <w:r w:rsidRPr="00651B42">
        <w:rPr>
          <w:color w:val="212529"/>
        </w:rPr>
        <w:t xml:space="preserve">Ziemeļvalstu Ministru padomes programma </w:t>
      </w:r>
      <w:r w:rsidRPr="00651B42">
        <w:rPr>
          <w:i/>
          <w:iCs/>
          <w:color w:val="212529"/>
        </w:rPr>
        <w:t>Nordplus</w:t>
      </w:r>
      <w:r w:rsidRPr="00651B42">
        <w:rPr>
          <w:color w:val="212529"/>
        </w:rPr>
        <w:t xml:space="preserve"> </w:t>
      </w:r>
      <w:r w:rsidRPr="00651B42">
        <w:t xml:space="preserve">Pāles pamatskolai piešķīrusi projekta </w:t>
      </w:r>
      <w:r w:rsidRPr="00651B42">
        <w:rPr>
          <w:i/>
          <w:color w:val="212529"/>
        </w:rPr>
        <w:t>Unity in Diversity - Strengthening Minds Together!</w:t>
      </w:r>
      <w:r w:rsidRPr="00651B42">
        <w:t xml:space="preserve"> (projekta Nr. NPJR-2025/10109) finansējumu 38 080,00 EUR (trīsdesmit astoņi tūkstoši astoņdesmit </w:t>
      </w:r>
      <w:r w:rsidRPr="00651B42">
        <w:rPr>
          <w:i/>
        </w:rPr>
        <w:t>euro</w:t>
      </w:r>
      <w:r w:rsidRPr="00651B42">
        <w:t>, 00 centi). Pēc Pāles pamatskolas direktores ierosinājuma nepieciešams iekļaut šo finansējumu Pāles pamatskolas budžetā.</w:t>
      </w:r>
    </w:p>
    <w:p w14:paraId="7EE814DA" w14:textId="77777777" w:rsidR="00651B42" w:rsidRPr="00EE07E3" w:rsidRDefault="00651B42" w:rsidP="00651B42">
      <w:pPr>
        <w:suppressAutoHyphens/>
        <w:ind w:firstLine="720"/>
        <w:jc w:val="both"/>
        <w:rPr>
          <w:b/>
          <w:bCs/>
        </w:rPr>
      </w:pPr>
      <w:r w:rsidRPr="00651B42">
        <w:t xml:space="preserve">Pamatojoties uz Pašvaldību likuma </w:t>
      </w:r>
      <w:r w:rsidRPr="00651B42">
        <w:rPr>
          <w:bCs/>
          <w:kern w:val="2"/>
          <w:lang w:eastAsia="hi-IN" w:bidi="hi-IN"/>
        </w:rPr>
        <w:t xml:space="preserve">4. panta pirmās daļas 4. punktu, 10. panta pirmās daļas 21. punktu un likuma </w:t>
      </w:r>
      <w:r w:rsidRPr="00651B42">
        <w:t xml:space="preserve">„Par pašvaldību budžetiem” </w:t>
      </w:r>
      <w:r w:rsidRPr="00651B42">
        <w:rPr>
          <w:bCs/>
          <w:kern w:val="2"/>
          <w:lang w:eastAsia="hi-IN" w:bidi="hi-IN"/>
        </w:rPr>
        <w:t>30. pantu,</w:t>
      </w:r>
      <w:r w:rsidRPr="00651B42">
        <w:t xml:space="preserve"> </w:t>
      </w:r>
      <w:r w:rsidRPr="00EE07E3">
        <w:rPr>
          <w:rFonts w:cs="Tahoma"/>
          <w:b/>
          <w:kern w:val="1"/>
          <w:lang w:eastAsia="hi-IN" w:bidi="hi-IN"/>
        </w:rPr>
        <w:t>a</w:t>
      </w:r>
      <w:r w:rsidRPr="00EE07E3">
        <w:rPr>
          <w:b/>
          <w:bCs/>
        </w:rPr>
        <w:t>tklāti balsojot: PAR</w:t>
      </w:r>
      <w:r w:rsidRPr="00EE07E3">
        <w:t xml:space="preserve"> – </w:t>
      </w:r>
      <w:r>
        <w:t>14</w:t>
      </w:r>
      <w:r w:rsidRPr="00EE07E3">
        <w:t xml:space="preserve"> deputāti (</w:t>
      </w:r>
      <w:r w:rsidRPr="00EB04C9">
        <w:rPr>
          <w:rFonts w:eastAsia="Calibri"/>
          <w:szCs w:val="22"/>
          <w:lang w:eastAsia="en-US"/>
        </w:rPr>
        <w:t xml:space="preserve">Māris Beļaunieks, Andris Garklāvs, Lija Jokste, Aigars Legzdiņš, Dāvis Melnalksnis, Valdis Možvillo, Arvīds Ozols, Rūdolfs Pelēkais, Jānis Remess, Ziedonis Rubezis, Dagnis Straubergs, </w:t>
      </w:r>
      <w:r w:rsidRPr="00EB04C9">
        <w:rPr>
          <w:rFonts w:eastAsia="Calibri"/>
          <w:szCs w:val="22"/>
          <w:lang w:eastAsia="en-US"/>
        </w:rPr>
        <w:lastRenderedPageBreak/>
        <w:t>Regīna Tamane, Andis Zaļaiskalns, Edmunds Zeidmanis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sidRPr="00D42474">
        <w:rPr>
          <w:bCs/>
        </w:rPr>
        <w:t>nav</w:t>
      </w:r>
      <w:r w:rsidRPr="00EE07E3">
        <w:t>, Limbažu novada dome</w:t>
      </w:r>
      <w:r w:rsidRPr="00EE07E3">
        <w:rPr>
          <w:b/>
          <w:bCs/>
        </w:rPr>
        <w:t xml:space="preserve"> NOLEMJ:</w:t>
      </w:r>
    </w:p>
    <w:p w14:paraId="287998DA" w14:textId="623DFB8C" w:rsidR="00651B42" w:rsidRPr="00651B42" w:rsidRDefault="00651B42" w:rsidP="00651B42">
      <w:pPr>
        <w:ind w:firstLine="720"/>
        <w:jc w:val="both"/>
        <w:rPr>
          <w:b/>
          <w:bCs/>
        </w:rPr>
      </w:pPr>
    </w:p>
    <w:p w14:paraId="5BE99F36" w14:textId="77777777" w:rsidR="00651B42" w:rsidRPr="00651B42" w:rsidRDefault="00651B42" w:rsidP="005D1769">
      <w:pPr>
        <w:numPr>
          <w:ilvl w:val="0"/>
          <w:numId w:val="23"/>
        </w:numPr>
        <w:ind w:left="357" w:hanging="357"/>
        <w:jc w:val="both"/>
      </w:pPr>
      <w:r w:rsidRPr="00651B42">
        <w:rPr>
          <w:rFonts w:eastAsia="Arial Unicode MS"/>
          <w:kern w:val="2"/>
          <w:lang w:eastAsia="hi-IN" w:bidi="hi-IN"/>
        </w:rPr>
        <w:t xml:space="preserve">Iekļaut Pāles pamatskolas budžetā saņemto finansējumu </w:t>
      </w:r>
      <w:r w:rsidRPr="00651B42">
        <w:t xml:space="preserve">38 080,00 EUR (trīsdesmit astoņi tūkstoši astoņdesmit </w:t>
      </w:r>
      <w:r w:rsidRPr="00651B42">
        <w:rPr>
          <w:i/>
        </w:rPr>
        <w:t>euro</w:t>
      </w:r>
      <w:r w:rsidRPr="00651B42">
        <w:t xml:space="preserve">, 00 centi) apmērā </w:t>
      </w:r>
      <w:r w:rsidRPr="00651B42">
        <w:rPr>
          <w:i/>
        </w:rPr>
        <w:t>N</w:t>
      </w:r>
      <w:r w:rsidRPr="00651B42">
        <w:rPr>
          <w:rFonts w:eastAsia="Arial Unicode MS"/>
          <w:i/>
          <w:iCs/>
          <w:kern w:val="2"/>
          <w:lang w:eastAsia="hi-IN" w:bidi="hi-IN"/>
        </w:rPr>
        <w:t>ordplus</w:t>
      </w:r>
      <w:r w:rsidRPr="00651B42">
        <w:rPr>
          <w:rFonts w:eastAsia="Arial Unicode MS"/>
          <w:kern w:val="2"/>
          <w:lang w:eastAsia="hi-IN" w:bidi="hi-IN"/>
        </w:rPr>
        <w:t xml:space="preserve"> projekta īstenošanai.</w:t>
      </w:r>
    </w:p>
    <w:p w14:paraId="2C8DC76A" w14:textId="77777777" w:rsidR="00651B42" w:rsidRPr="00651B42" w:rsidRDefault="00651B42" w:rsidP="005D1769">
      <w:pPr>
        <w:numPr>
          <w:ilvl w:val="0"/>
          <w:numId w:val="23"/>
        </w:numPr>
        <w:ind w:left="357" w:hanging="357"/>
        <w:jc w:val="both"/>
      </w:pPr>
      <w:r w:rsidRPr="00651B42">
        <w:rPr>
          <w:rFonts w:eastAsia="Arial Unicode MS"/>
          <w:kern w:val="1"/>
          <w:lang w:eastAsia="hi-IN" w:bidi="hi-IN"/>
        </w:rPr>
        <w:t>Minētās izmaiņas iekļaut kārtējās Limbažu novada domes sēdes lēmuma projektā “Grozījumi Limbažu novada pašvaldības domes saistošajos noteikumos “Par Limbažu novada pašvaldības 2025.gada budžetu””.</w:t>
      </w:r>
    </w:p>
    <w:p w14:paraId="5627FD75" w14:textId="77777777" w:rsidR="00651B42" w:rsidRPr="00651B42" w:rsidRDefault="00651B42" w:rsidP="005D1769">
      <w:pPr>
        <w:numPr>
          <w:ilvl w:val="0"/>
          <w:numId w:val="23"/>
        </w:numPr>
        <w:ind w:left="357" w:hanging="357"/>
        <w:jc w:val="both"/>
      </w:pPr>
      <w:r w:rsidRPr="00651B42">
        <w:rPr>
          <w:rFonts w:eastAsia="Arial Unicode MS"/>
          <w:kern w:val="1"/>
          <w:lang w:eastAsia="hi-IN" w:bidi="hi-IN"/>
        </w:rPr>
        <w:t>Atbildīgos par finansējuma iekļaušanu budžetā noteikt Finanšu un ekonomikas nodaļas ekonomistus.</w:t>
      </w:r>
    </w:p>
    <w:p w14:paraId="57334413" w14:textId="77777777" w:rsidR="00651B42" w:rsidRPr="00651B42" w:rsidRDefault="00651B42" w:rsidP="005D1769">
      <w:pPr>
        <w:numPr>
          <w:ilvl w:val="0"/>
          <w:numId w:val="23"/>
        </w:numPr>
        <w:ind w:left="357" w:hanging="357"/>
        <w:jc w:val="both"/>
        <w:rPr>
          <w:rFonts w:eastAsia="Arial Unicode MS"/>
          <w:kern w:val="2"/>
          <w:lang w:eastAsia="hi-IN" w:bidi="hi-IN"/>
        </w:rPr>
      </w:pPr>
      <w:r w:rsidRPr="00651B42">
        <w:rPr>
          <w:rFonts w:eastAsia="Arial Unicode MS"/>
          <w:kern w:val="2"/>
          <w:lang w:eastAsia="hi-IN" w:bidi="hi-IN"/>
        </w:rPr>
        <w:t>Atbildīgo par lēmuma izpildi noteikt Pāles pamatskolas direktori Ilzi Šmati.</w:t>
      </w:r>
    </w:p>
    <w:p w14:paraId="64C76D2F" w14:textId="77777777" w:rsidR="00651B42" w:rsidRPr="00651B42" w:rsidRDefault="00651B42" w:rsidP="005D1769">
      <w:pPr>
        <w:numPr>
          <w:ilvl w:val="0"/>
          <w:numId w:val="23"/>
        </w:numPr>
        <w:ind w:left="357" w:hanging="357"/>
        <w:jc w:val="both"/>
        <w:rPr>
          <w:rFonts w:eastAsia="Arial Unicode MS"/>
          <w:kern w:val="2"/>
          <w:lang w:eastAsia="hi-IN" w:bidi="hi-IN"/>
        </w:rPr>
      </w:pPr>
      <w:r w:rsidRPr="00651B42">
        <w:rPr>
          <w:rFonts w:eastAsia="Arial Unicode MS"/>
          <w:kern w:val="2"/>
          <w:lang w:eastAsia="hi-IN" w:bidi="hi-IN"/>
        </w:rPr>
        <w:t>Kontroli par lēmuma izpildi uzdot Limbažu novada pašvaldības izpilddirektoram A. Ārgalim.</w:t>
      </w:r>
    </w:p>
    <w:p w14:paraId="0FA1D18C" w14:textId="77777777" w:rsidR="00782950" w:rsidRPr="00F26A7C" w:rsidRDefault="00782950" w:rsidP="00CE0433">
      <w:pPr>
        <w:suppressAutoHyphens/>
        <w:jc w:val="both"/>
        <w:rPr>
          <w:bCs/>
        </w:rPr>
      </w:pPr>
    </w:p>
    <w:p w14:paraId="2FA9D1F4" w14:textId="77777777" w:rsidR="00C73F88" w:rsidRPr="00F26A7C" w:rsidRDefault="00C73F88" w:rsidP="00CE0433">
      <w:pPr>
        <w:suppressAutoHyphens/>
        <w:jc w:val="both"/>
        <w:rPr>
          <w:bCs/>
        </w:rPr>
      </w:pPr>
    </w:p>
    <w:p w14:paraId="5048165F" w14:textId="4267A776" w:rsidR="00F322EC" w:rsidRPr="00F26A7C" w:rsidRDefault="00F322EC" w:rsidP="00CE0433">
      <w:pPr>
        <w:suppressAutoHyphens/>
        <w:jc w:val="both"/>
        <w:rPr>
          <w:b/>
          <w:bCs/>
        </w:rPr>
      </w:pPr>
      <w:r w:rsidRPr="00F26A7C">
        <w:rPr>
          <w:b/>
          <w:bCs/>
        </w:rPr>
        <w:t xml:space="preserve">Lēmums Nr. </w:t>
      </w:r>
      <w:r w:rsidR="00060057">
        <w:rPr>
          <w:b/>
          <w:bCs/>
        </w:rPr>
        <w:t>425</w:t>
      </w:r>
    </w:p>
    <w:p w14:paraId="65CE8EA5" w14:textId="6CABCA49" w:rsidR="00142AD8" w:rsidRPr="00F26A7C" w:rsidRDefault="00142AD8" w:rsidP="00CE0433">
      <w:pPr>
        <w:keepNext/>
        <w:suppressAutoHyphens/>
        <w:jc w:val="center"/>
        <w:outlineLvl w:val="0"/>
        <w:rPr>
          <w:b/>
          <w:bCs/>
          <w:lang w:eastAsia="en-US"/>
        </w:rPr>
      </w:pPr>
      <w:bookmarkStart w:id="69" w:name="_Hlk157524553"/>
      <w:bookmarkStart w:id="70" w:name="_Hlk196240575"/>
      <w:r w:rsidRPr="00F26A7C">
        <w:rPr>
          <w:b/>
          <w:bCs/>
          <w:lang w:eastAsia="en-US"/>
        </w:rPr>
        <w:t>21</w:t>
      </w:r>
      <w:r w:rsidR="00CD11AB" w:rsidRPr="00F26A7C">
        <w:rPr>
          <w:b/>
          <w:bCs/>
          <w:lang w:eastAsia="en-US"/>
        </w:rPr>
        <w:t>.</w:t>
      </w:r>
    </w:p>
    <w:bookmarkEnd w:id="68"/>
    <w:bookmarkEnd w:id="69"/>
    <w:bookmarkEnd w:id="70"/>
    <w:p w14:paraId="70A35C95" w14:textId="77777777" w:rsidR="00253D1F" w:rsidRPr="00253D1F" w:rsidRDefault="00253D1F" w:rsidP="00253D1F">
      <w:pPr>
        <w:pBdr>
          <w:bottom w:val="single" w:sz="6" w:space="1" w:color="auto"/>
        </w:pBdr>
        <w:rPr>
          <w:b/>
          <w:bCs/>
          <w:noProof/>
          <w:lang w:eastAsia="en-US"/>
        </w:rPr>
      </w:pPr>
      <w:r w:rsidRPr="00253D1F">
        <w:rPr>
          <w:b/>
          <w:bCs/>
          <w:noProof/>
          <w:lang w:eastAsia="en-US"/>
        </w:rPr>
        <w:t xml:space="preserve">Par priekšfinansējuma Pāles pamatskolai </w:t>
      </w:r>
      <w:r w:rsidRPr="00253D1F">
        <w:rPr>
          <w:b/>
          <w:bCs/>
          <w:i/>
          <w:noProof/>
          <w:lang w:eastAsia="en-US"/>
        </w:rPr>
        <w:t>Erasmus+</w:t>
      </w:r>
      <w:r w:rsidRPr="00253D1F">
        <w:rPr>
          <w:b/>
          <w:bCs/>
          <w:noProof/>
          <w:lang w:eastAsia="en-US"/>
        </w:rPr>
        <w:t xml:space="preserve"> projektam iekļaušanu budžetā</w:t>
      </w:r>
    </w:p>
    <w:p w14:paraId="5E899634" w14:textId="77777777" w:rsidR="00253D1F" w:rsidRPr="007136B9" w:rsidRDefault="00253D1F" w:rsidP="00253D1F">
      <w:pPr>
        <w:jc w:val="center"/>
        <w:rPr>
          <w:rFonts w:eastAsiaTheme="minorHAnsi"/>
          <w:lang w:eastAsia="en-US"/>
        </w:rPr>
      </w:pPr>
      <w:r w:rsidRPr="007136B9">
        <w:rPr>
          <w:rFonts w:eastAsiaTheme="minorHAnsi"/>
          <w:lang w:eastAsia="en-US"/>
        </w:rPr>
        <w:t xml:space="preserve">Ziņo </w:t>
      </w:r>
      <w:r>
        <w:rPr>
          <w:rFonts w:eastAsiaTheme="minorHAnsi"/>
          <w:lang w:eastAsia="en-US"/>
        </w:rPr>
        <w:t>Dagnis Straubergs</w:t>
      </w:r>
    </w:p>
    <w:p w14:paraId="63687C47" w14:textId="77777777" w:rsidR="00253D1F" w:rsidRPr="00253D1F" w:rsidRDefault="00253D1F" w:rsidP="00253D1F">
      <w:pPr>
        <w:jc w:val="both"/>
        <w:rPr>
          <w:lang w:eastAsia="en-US"/>
        </w:rPr>
      </w:pPr>
    </w:p>
    <w:p w14:paraId="3A74A1D6" w14:textId="77777777" w:rsidR="00253D1F" w:rsidRPr="00253D1F" w:rsidRDefault="00253D1F" w:rsidP="00253D1F">
      <w:pPr>
        <w:autoSpaceDE w:val="0"/>
        <w:autoSpaceDN w:val="0"/>
        <w:adjustRightInd w:val="0"/>
        <w:ind w:firstLine="720"/>
        <w:jc w:val="both"/>
        <w:rPr>
          <w:color w:val="000000"/>
          <w:lang w:eastAsia="en-US"/>
        </w:rPr>
      </w:pPr>
      <w:r w:rsidRPr="00253D1F">
        <w:rPr>
          <w:color w:val="000000"/>
          <w:lang w:eastAsia="en-US"/>
        </w:rPr>
        <w:t xml:space="preserve">Pāles pamatskola īsteno Eiropas Savienības </w:t>
      </w:r>
      <w:r w:rsidRPr="00253D1F">
        <w:rPr>
          <w:i/>
          <w:color w:val="000000"/>
          <w:lang w:eastAsia="en-US"/>
        </w:rPr>
        <w:t>Erasmus+</w:t>
      </w:r>
      <w:r w:rsidRPr="00253D1F">
        <w:rPr>
          <w:color w:val="000000"/>
          <w:lang w:eastAsia="en-US"/>
        </w:rPr>
        <w:t xml:space="preserve"> akreditēto projektu 2023-1-LV01-KA121-SCH-000144722. Valsts izglītības attīstības aģentūra Pāles pamatskolai 2024. gadā piešķīra papildus finansējumu </w:t>
      </w:r>
      <w:r w:rsidRPr="00253D1F">
        <w:rPr>
          <w:rFonts w:eastAsia="Arial Unicode MS"/>
          <w:kern w:val="1"/>
          <w:lang w:eastAsia="hi-IN" w:bidi="hi-IN"/>
        </w:rPr>
        <w:t>7160,00</w:t>
      </w:r>
      <w:r w:rsidRPr="00253D1F">
        <w:rPr>
          <w:rFonts w:eastAsia="Arial Unicode MS"/>
          <w:color w:val="000000"/>
          <w:kern w:val="1"/>
          <w:lang w:eastAsia="hi-IN" w:bidi="hi-IN"/>
        </w:rPr>
        <w:t xml:space="preserve"> EUR, no kura 5728,00 EUR ir iekļauti budžetā.</w:t>
      </w:r>
      <w:r w:rsidRPr="00253D1F">
        <w:rPr>
          <w:color w:val="000000"/>
          <w:lang w:eastAsia="en-US"/>
        </w:rPr>
        <w:t xml:space="preserve"> Lai pabeigtu īstenot projektu, nepieciešams priekšfinansējums 1432,00 EUR apmērā. </w:t>
      </w:r>
    </w:p>
    <w:p w14:paraId="4AB7B90E" w14:textId="77777777" w:rsidR="00253D1F" w:rsidRPr="00EE07E3" w:rsidRDefault="00253D1F" w:rsidP="00253D1F">
      <w:pPr>
        <w:suppressAutoHyphens/>
        <w:ind w:firstLine="720"/>
        <w:jc w:val="both"/>
        <w:rPr>
          <w:b/>
          <w:bCs/>
        </w:rPr>
      </w:pPr>
      <w:r w:rsidRPr="00253D1F">
        <w:rPr>
          <w:lang w:eastAsia="en-US"/>
        </w:rPr>
        <w:t xml:space="preserve">Pamatojoties uz Pašvaldību likuma 4. panta pirmās daļas 4. punktu, 10. panta pirmās daļas 21. punktu </w:t>
      </w:r>
      <w:r w:rsidRPr="00253D1F">
        <w:rPr>
          <w:bCs/>
          <w:kern w:val="1"/>
          <w:lang w:eastAsia="hi-IN" w:bidi="hi-IN"/>
        </w:rPr>
        <w:t xml:space="preserve">un likuma </w:t>
      </w:r>
      <w:r w:rsidRPr="00253D1F">
        <w:rPr>
          <w:lang w:eastAsia="en-US"/>
        </w:rPr>
        <w:t xml:space="preserve">„Par pašvaldību budžetiem” </w:t>
      </w:r>
      <w:r w:rsidRPr="00253D1F">
        <w:rPr>
          <w:bCs/>
          <w:kern w:val="1"/>
          <w:lang w:eastAsia="hi-IN" w:bidi="hi-IN"/>
        </w:rPr>
        <w:t>30. pantu,</w:t>
      </w:r>
      <w:r w:rsidRPr="00253D1F">
        <w:rPr>
          <w:lang w:eastAsia="en-US"/>
        </w:rPr>
        <w:t xml:space="preserve"> </w:t>
      </w:r>
      <w:r w:rsidRPr="00EE07E3">
        <w:rPr>
          <w:rFonts w:cs="Tahoma"/>
          <w:b/>
          <w:kern w:val="1"/>
          <w:lang w:eastAsia="hi-IN" w:bidi="hi-IN"/>
        </w:rPr>
        <w:t>a</w:t>
      </w:r>
      <w:r w:rsidRPr="00EE07E3">
        <w:rPr>
          <w:b/>
          <w:bCs/>
        </w:rPr>
        <w:t>tklāti balsojot: PAR</w:t>
      </w:r>
      <w:r w:rsidRPr="00EE07E3">
        <w:t xml:space="preserve"> – </w:t>
      </w:r>
      <w:r>
        <w:t>14</w:t>
      </w:r>
      <w:r w:rsidRPr="00EE07E3">
        <w:t xml:space="preserve"> deputāti (</w:t>
      </w:r>
      <w:r w:rsidRPr="00EB04C9">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sidRPr="00D42474">
        <w:rPr>
          <w:bCs/>
        </w:rPr>
        <w:t>nav</w:t>
      </w:r>
      <w:r w:rsidRPr="00EE07E3">
        <w:t>, Limbažu novada dome</w:t>
      </w:r>
      <w:r w:rsidRPr="00EE07E3">
        <w:rPr>
          <w:b/>
          <w:bCs/>
        </w:rPr>
        <w:t xml:space="preserve"> NOLEMJ:</w:t>
      </w:r>
    </w:p>
    <w:p w14:paraId="41A6D1C1" w14:textId="3D6E4772" w:rsidR="00253D1F" w:rsidRPr="00253D1F" w:rsidRDefault="00253D1F" w:rsidP="00253D1F">
      <w:pPr>
        <w:ind w:firstLine="720"/>
        <w:jc w:val="both"/>
        <w:rPr>
          <w:b/>
          <w:bCs/>
          <w:lang w:eastAsia="en-US"/>
        </w:rPr>
      </w:pPr>
    </w:p>
    <w:p w14:paraId="37C9AD42" w14:textId="77777777" w:rsidR="00253D1F" w:rsidRPr="00253D1F" w:rsidRDefault="00253D1F" w:rsidP="005D1769">
      <w:pPr>
        <w:numPr>
          <w:ilvl w:val="0"/>
          <w:numId w:val="24"/>
        </w:numPr>
        <w:ind w:left="357" w:hanging="357"/>
        <w:jc w:val="both"/>
        <w:rPr>
          <w:rFonts w:eastAsia="Arial Unicode MS"/>
          <w:strike/>
          <w:kern w:val="1"/>
          <w:lang w:eastAsia="hi-IN" w:bidi="hi-IN"/>
        </w:rPr>
      </w:pPr>
      <w:r w:rsidRPr="00253D1F">
        <w:rPr>
          <w:rFonts w:eastAsia="Arial Unicode MS"/>
          <w:kern w:val="1"/>
          <w:lang w:eastAsia="hi-IN" w:bidi="hi-IN"/>
        </w:rPr>
        <w:t xml:space="preserve">Iekļaut Pāles pamatskolas budžetā saņemto finansējumu 1432,00 EUR </w:t>
      </w:r>
      <w:r w:rsidRPr="00253D1F">
        <w:rPr>
          <w:rFonts w:eastAsia="Arial Unicode MS"/>
          <w:kern w:val="1"/>
          <w:sz w:val="22"/>
          <w:szCs w:val="22"/>
          <w:lang w:eastAsia="hi-IN" w:bidi="hi-IN"/>
        </w:rPr>
        <w:t>(</w:t>
      </w:r>
      <w:r w:rsidRPr="00253D1F">
        <w:rPr>
          <w:rFonts w:eastAsia="Arial Unicode MS"/>
          <w:kern w:val="1"/>
          <w:lang w:eastAsia="hi-IN" w:bidi="hi-IN"/>
        </w:rPr>
        <w:t xml:space="preserve">viens tūkstotis četri simti trīsdesmit divi </w:t>
      </w:r>
      <w:r w:rsidRPr="00253D1F">
        <w:rPr>
          <w:rFonts w:eastAsia="Arial Unicode MS"/>
          <w:i/>
          <w:kern w:val="1"/>
          <w:lang w:eastAsia="hi-IN" w:bidi="hi-IN"/>
        </w:rPr>
        <w:t>euro</w:t>
      </w:r>
      <w:r w:rsidRPr="00253D1F">
        <w:rPr>
          <w:rFonts w:eastAsia="Arial Unicode MS"/>
          <w:kern w:val="1"/>
          <w:lang w:eastAsia="hi-IN" w:bidi="hi-IN"/>
        </w:rPr>
        <w:t xml:space="preserve">, 00 centi) apmērā projekta </w:t>
      </w:r>
      <w:r w:rsidRPr="00253D1F">
        <w:rPr>
          <w:rFonts w:eastAsia="Arial Unicode MS"/>
          <w:i/>
          <w:kern w:val="1"/>
          <w:lang w:eastAsia="hi-IN" w:bidi="hi-IN"/>
        </w:rPr>
        <w:t>Erasmus+</w:t>
      </w:r>
      <w:r w:rsidRPr="00253D1F">
        <w:rPr>
          <w:rFonts w:eastAsia="Arial Unicode MS"/>
          <w:kern w:val="1"/>
          <w:lang w:eastAsia="hi-IN" w:bidi="hi-IN"/>
        </w:rPr>
        <w:t xml:space="preserve"> aktivitāšu īstenošanai, nepieciešamo priekšfinansējumu nodrošinot no Limbažu novada pašvaldības apgrozāmajiem līdzekļiem.</w:t>
      </w:r>
    </w:p>
    <w:p w14:paraId="4F089624" w14:textId="77777777" w:rsidR="00253D1F" w:rsidRPr="00253D1F" w:rsidRDefault="00253D1F" w:rsidP="005D1769">
      <w:pPr>
        <w:numPr>
          <w:ilvl w:val="0"/>
          <w:numId w:val="24"/>
        </w:numPr>
        <w:ind w:left="357" w:hanging="357"/>
        <w:jc w:val="both"/>
        <w:rPr>
          <w:rFonts w:eastAsia="Arial Unicode MS"/>
          <w:strike/>
          <w:kern w:val="1"/>
          <w:lang w:eastAsia="hi-IN" w:bidi="hi-IN"/>
        </w:rPr>
      </w:pPr>
      <w:r w:rsidRPr="00253D1F">
        <w:rPr>
          <w:rFonts w:eastAsia="Arial Unicode MS"/>
          <w:kern w:val="1"/>
          <w:lang w:eastAsia="hi-IN" w:bidi="hi-IN"/>
        </w:rPr>
        <w:t>Minētās izmaiņas iekļaut kārtējās Limbažu novada domes sēdes lēmuma projektā “Grozījumi Limbažu novada pašvaldības domes saistošajos noteikumos “Par Limbažu novada pašvaldības 2025.gada budžetu””.</w:t>
      </w:r>
    </w:p>
    <w:p w14:paraId="1774C2C4" w14:textId="77777777" w:rsidR="00253D1F" w:rsidRPr="00253D1F" w:rsidRDefault="00253D1F" w:rsidP="005D1769">
      <w:pPr>
        <w:numPr>
          <w:ilvl w:val="0"/>
          <w:numId w:val="24"/>
        </w:numPr>
        <w:ind w:left="357" w:hanging="357"/>
        <w:jc w:val="both"/>
        <w:rPr>
          <w:rFonts w:eastAsia="Arial Unicode MS"/>
          <w:kern w:val="1"/>
          <w:lang w:eastAsia="hi-IN" w:bidi="hi-IN"/>
        </w:rPr>
      </w:pPr>
      <w:r w:rsidRPr="00253D1F">
        <w:rPr>
          <w:rFonts w:eastAsia="Arial Unicode MS"/>
          <w:kern w:val="1"/>
          <w:lang w:eastAsia="hi-IN" w:bidi="hi-IN"/>
        </w:rPr>
        <w:t>Atbildīgos par finansējuma iekļaušanu budžetā noteikt Finanšu un ekonomikas nodaļas ekonomistus.</w:t>
      </w:r>
    </w:p>
    <w:p w14:paraId="75608AF4" w14:textId="77777777" w:rsidR="00253D1F" w:rsidRPr="00253D1F" w:rsidRDefault="00253D1F" w:rsidP="005D1769">
      <w:pPr>
        <w:numPr>
          <w:ilvl w:val="0"/>
          <w:numId w:val="24"/>
        </w:numPr>
        <w:ind w:left="357" w:hanging="357"/>
        <w:jc w:val="both"/>
        <w:rPr>
          <w:rFonts w:eastAsia="Arial Unicode MS"/>
          <w:kern w:val="1"/>
          <w:lang w:eastAsia="hi-IN" w:bidi="hi-IN"/>
        </w:rPr>
      </w:pPr>
      <w:r w:rsidRPr="00253D1F">
        <w:rPr>
          <w:rFonts w:eastAsia="Arial Unicode MS"/>
          <w:kern w:val="1"/>
          <w:lang w:eastAsia="hi-IN" w:bidi="hi-IN"/>
        </w:rPr>
        <w:t>Atbildīgo par projekta īstenošanu un pārskatu iesniegšanu noteikt Pāles pamatskolas direktori Ilzi Šmati.</w:t>
      </w:r>
    </w:p>
    <w:p w14:paraId="13BFA3DC" w14:textId="77777777" w:rsidR="00253D1F" w:rsidRPr="00253D1F" w:rsidRDefault="00253D1F" w:rsidP="005D1769">
      <w:pPr>
        <w:numPr>
          <w:ilvl w:val="0"/>
          <w:numId w:val="24"/>
        </w:numPr>
        <w:ind w:left="357" w:hanging="357"/>
        <w:jc w:val="both"/>
        <w:rPr>
          <w:rFonts w:eastAsia="Arial Unicode MS"/>
          <w:kern w:val="1"/>
          <w:lang w:eastAsia="hi-IN" w:bidi="hi-IN"/>
        </w:rPr>
      </w:pPr>
      <w:r w:rsidRPr="00253D1F">
        <w:rPr>
          <w:rFonts w:eastAsia="Arial Unicode MS"/>
          <w:kern w:val="1"/>
          <w:lang w:eastAsia="hi-IN" w:bidi="hi-IN"/>
        </w:rPr>
        <w:t>Kontroli par lēmuma izpildi uzdot Limbažu novada pašvaldības izpilddirektoram A. Ārgalim.</w:t>
      </w:r>
    </w:p>
    <w:p w14:paraId="4CDDFE26" w14:textId="77777777" w:rsidR="00C20606" w:rsidRPr="00F26A7C" w:rsidRDefault="00C20606" w:rsidP="00CE0433">
      <w:pPr>
        <w:suppressAutoHyphens/>
        <w:jc w:val="both"/>
        <w:rPr>
          <w:b/>
          <w:bCs/>
        </w:rPr>
      </w:pPr>
    </w:p>
    <w:p w14:paraId="471F0F75" w14:textId="77777777" w:rsidR="00965A05" w:rsidRPr="00F26A7C" w:rsidRDefault="00965A05" w:rsidP="00CE0433">
      <w:pPr>
        <w:suppressAutoHyphens/>
        <w:jc w:val="both"/>
        <w:rPr>
          <w:b/>
          <w:bCs/>
        </w:rPr>
      </w:pPr>
    </w:p>
    <w:p w14:paraId="788F27FB" w14:textId="4141AB3C" w:rsidR="00F322EC" w:rsidRPr="00F26A7C" w:rsidRDefault="00F322EC" w:rsidP="00CE0433">
      <w:pPr>
        <w:suppressAutoHyphens/>
        <w:jc w:val="both"/>
        <w:rPr>
          <w:b/>
          <w:bCs/>
        </w:rPr>
      </w:pPr>
      <w:bookmarkStart w:id="71" w:name="_Hlk112592838"/>
      <w:r w:rsidRPr="00F26A7C">
        <w:rPr>
          <w:b/>
          <w:bCs/>
        </w:rPr>
        <w:t xml:space="preserve">Lēmums Nr. </w:t>
      </w:r>
      <w:r w:rsidR="00060057">
        <w:rPr>
          <w:b/>
          <w:bCs/>
        </w:rPr>
        <w:t>426</w:t>
      </w:r>
    </w:p>
    <w:p w14:paraId="07614F80" w14:textId="5DB4F292" w:rsidR="008C58BC" w:rsidRPr="00F26A7C" w:rsidRDefault="008C58BC" w:rsidP="00CE0433">
      <w:pPr>
        <w:keepNext/>
        <w:suppressAutoHyphens/>
        <w:jc w:val="center"/>
        <w:outlineLvl w:val="0"/>
        <w:rPr>
          <w:b/>
          <w:bCs/>
          <w:lang w:eastAsia="en-US"/>
        </w:rPr>
      </w:pPr>
      <w:bookmarkStart w:id="72" w:name="_Hlk196240850"/>
      <w:r w:rsidRPr="00F26A7C">
        <w:rPr>
          <w:b/>
          <w:bCs/>
          <w:lang w:eastAsia="en-US"/>
        </w:rPr>
        <w:t>22</w:t>
      </w:r>
      <w:r w:rsidR="00CD11AB" w:rsidRPr="00F26A7C">
        <w:rPr>
          <w:b/>
          <w:bCs/>
          <w:lang w:eastAsia="en-US"/>
        </w:rPr>
        <w:t>.</w:t>
      </w:r>
    </w:p>
    <w:bookmarkEnd w:id="71"/>
    <w:bookmarkEnd w:id="72"/>
    <w:p w14:paraId="4437C70F" w14:textId="77777777" w:rsidR="005D21F3" w:rsidRPr="005D21F3" w:rsidRDefault="005D21F3" w:rsidP="005D21F3">
      <w:pPr>
        <w:pBdr>
          <w:bottom w:val="single" w:sz="6" w:space="1" w:color="auto"/>
        </w:pBdr>
        <w:jc w:val="both"/>
        <w:rPr>
          <w:b/>
          <w:bCs/>
          <w:lang w:eastAsia="en-US"/>
        </w:rPr>
      </w:pPr>
      <w:r w:rsidRPr="005D21F3">
        <w:rPr>
          <w:b/>
          <w:lang w:eastAsia="en-US"/>
        </w:rPr>
        <w:t>Par papildus finansējuma piešķiršanu Skultes pirmsskolas izglītības iestādes “Aģupīte” labierīcību remontam</w:t>
      </w:r>
    </w:p>
    <w:p w14:paraId="233B841F" w14:textId="77777777" w:rsidR="005D21F3" w:rsidRPr="007136B9" w:rsidRDefault="005D21F3" w:rsidP="005D21F3">
      <w:pPr>
        <w:jc w:val="center"/>
        <w:rPr>
          <w:rFonts w:eastAsiaTheme="minorHAnsi"/>
          <w:lang w:eastAsia="en-US"/>
        </w:rPr>
      </w:pPr>
      <w:r w:rsidRPr="007136B9">
        <w:rPr>
          <w:rFonts w:eastAsiaTheme="minorHAnsi"/>
          <w:lang w:eastAsia="en-US"/>
        </w:rPr>
        <w:t xml:space="preserve">Ziņo </w:t>
      </w:r>
      <w:r>
        <w:rPr>
          <w:rFonts w:eastAsiaTheme="minorHAnsi"/>
          <w:lang w:eastAsia="en-US"/>
        </w:rPr>
        <w:t>Dagnis Straubergs</w:t>
      </w:r>
    </w:p>
    <w:p w14:paraId="632E65FE" w14:textId="77777777" w:rsidR="005D21F3" w:rsidRPr="005D21F3" w:rsidRDefault="005D21F3" w:rsidP="005D21F3">
      <w:pPr>
        <w:rPr>
          <w:lang w:eastAsia="en-US"/>
        </w:rPr>
      </w:pPr>
    </w:p>
    <w:p w14:paraId="060BBAF6" w14:textId="77777777" w:rsidR="005D21F3" w:rsidRPr="005D21F3" w:rsidRDefault="005D21F3" w:rsidP="005D21F3">
      <w:pPr>
        <w:ind w:firstLine="720"/>
        <w:jc w:val="both"/>
        <w:rPr>
          <w:lang w:eastAsia="en-US"/>
        </w:rPr>
      </w:pPr>
      <w:r w:rsidRPr="005D21F3">
        <w:rPr>
          <w:lang w:eastAsia="en-US"/>
        </w:rPr>
        <w:t xml:space="preserve">2025. gada 26. maijā noslēdzās iepirkums par Skultes pirmsskolas izglītības iestādes “Aģupīte” labierīcību remontu. Izdevīgāko, korekti aizpildīto pieteikumu iesniedza SIA “ALMI” ar kopējo summu bez PVN 20 514,67 EUR (divdesmit tūkstoši pieci simti četrpadsmit </w:t>
      </w:r>
      <w:r w:rsidRPr="005D21F3">
        <w:rPr>
          <w:i/>
          <w:lang w:eastAsia="en-US"/>
        </w:rPr>
        <w:t>euro</w:t>
      </w:r>
      <w:r w:rsidRPr="005D21F3">
        <w:rPr>
          <w:lang w:eastAsia="en-US"/>
        </w:rPr>
        <w:t>, 67 centi).</w:t>
      </w:r>
    </w:p>
    <w:p w14:paraId="0B10223F" w14:textId="77777777" w:rsidR="005D21F3" w:rsidRPr="005D21F3" w:rsidRDefault="005D21F3" w:rsidP="005D21F3">
      <w:pPr>
        <w:ind w:firstLine="720"/>
        <w:jc w:val="both"/>
        <w:rPr>
          <w:lang w:eastAsia="en-US"/>
        </w:rPr>
      </w:pPr>
      <w:r w:rsidRPr="005D21F3">
        <w:rPr>
          <w:lang w:eastAsia="en-US"/>
        </w:rPr>
        <w:lastRenderedPageBreak/>
        <w:t>Iestādes 2025. gada budžetā ir piešķirti 20 000 EUR ar PVN labierīcību remontam.</w:t>
      </w:r>
    </w:p>
    <w:p w14:paraId="04FE8B2E" w14:textId="77777777" w:rsidR="005D21F3" w:rsidRPr="005D21F3" w:rsidRDefault="005D21F3" w:rsidP="005D21F3">
      <w:pPr>
        <w:ind w:firstLine="720"/>
        <w:jc w:val="both"/>
        <w:rPr>
          <w:lang w:eastAsia="en-US"/>
        </w:rPr>
      </w:pPr>
      <w:r w:rsidRPr="005D21F3">
        <w:rPr>
          <w:lang w:eastAsia="en-US"/>
        </w:rPr>
        <w:t>Lai varētu veikt labierīcību remontu, nepieciešams papildus finansējums 4 822,75 EUR (</w:t>
      </w:r>
      <w:bookmarkStart w:id="73" w:name="_Hlk182300036"/>
      <w:r w:rsidRPr="005D21F3">
        <w:rPr>
          <w:lang w:eastAsia="en-US"/>
        </w:rPr>
        <w:t xml:space="preserve">četri tūkstoši astoņi simti divdesmit divi </w:t>
      </w:r>
      <w:r w:rsidRPr="005D21F3">
        <w:rPr>
          <w:i/>
          <w:lang w:eastAsia="en-US"/>
        </w:rPr>
        <w:t>euro</w:t>
      </w:r>
      <w:r w:rsidRPr="005D21F3">
        <w:rPr>
          <w:lang w:eastAsia="en-US"/>
        </w:rPr>
        <w:t>, 75 centi</w:t>
      </w:r>
      <w:bookmarkEnd w:id="73"/>
      <w:r w:rsidRPr="005D21F3">
        <w:rPr>
          <w:lang w:eastAsia="en-US"/>
        </w:rPr>
        <w:t>) apmērā.</w:t>
      </w:r>
    </w:p>
    <w:p w14:paraId="1E66D064" w14:textId="77777777" w:rsidR="005D21F3" w:rsidRPr="00EE07E3" w:rsidRDefault="005D21F3" w:rsidP="005D21F3">
      <w:pPr>
        <w:suppressAutoHyphens/>
        <w:ind w:firstLine="720"/>
        <w:jc w:val="both"/>
        <w:rPr>
          <w:b/>
          <w:bCs/>
        </w:rPr>
      </w:pPr>
      <w:r w:rsidRPr="005D21F3">
        <w:rPr>
          <w:lang w:eastAsia="en-US"/>
        </w:rPr>
        <w:t xml:space="preserve">Pamatojoties uz Pašvaldību likuma 4. panta pirmās daļas 4. punktu, 10. panta pirmās daļas 21. punktu, likuma “Par pašvaldību budžetiem” 30. pantu, </w:t>
      </w:r>
      <w:r w:rsidRPr="00EE07E3">
        <w:rPr>
          <w:rFonts w:cs="Tahoma"/>
          <w:b/>
          <w:kern w:val="1"/>
          <w:lang w:eastAsia="hi-IN" w:bidi="hi-IN"/>
        </w:rPr>
        <w:t>a</w:t>
      </w:r>
      <w:r w:rsidRPr="00EE07E3">
        <w:rPr>
          <w:b/>
          <w:bCs/>
        </w:rPr>
        <w:t>tklāti balsojot: PAR</w:t>
      </w:r>
      <w:r w:rsidRPr="00EE07E3">
        <w:t xml:space="preserve"> – </w:t>
      </w:r>
      <w:r>
        <w:t>14</w:t>
      </w:r>
      <w:r w:rsidRPr="00EE07E3">
        <w:t xml:space="preserve"> deputāti (</w:t>
      </w:r>
      <w:r w:rsidRPr="00EB04C9">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sidRPr="00D42474">
        <w:rPr>
          <w:bCs/>
        </w:rPr>
        <w:t>nav</w:t>
      </w:r>
      <w:r w:rsidRPr="00EE07E3">
        <w:t>, Limbažu novada dome</w:t>
      </w:r>
      <w:r w:rsidRPr="00EE07E3">
        <w:rPr>
          <w:b/>
          <w:bCs/>
        </w:rPr>
        <w:t xml:space="preserve"> NOLEMJ:</w:t>
      </w:r>
    </w:p>
    <w:p w14:paraId="665C2832" w14:textId="1C91BF5B" w:rsidR="005D21F3" w:rsidRPr="005D21F3" w:rsidRDefault="005D21F3" w:rsidP="005D21F3">
      <w:pPr>
        <w:ind w:firstLine="720"/>
        <w:jc w:val="both"/>
        <w:rPr>
          <w:lang w:eastAsia="en-US"/>
        </w:rPr>
      </w:pPr>
    </w:p>
    <w:p w14:paraId="787EEE16" w14:textId="77777777" w:rsidR="005D21F3" w:rsidRPr="005D21F3" w:rsidRDefault="005D21F3" w:rsidP="005D1769">
      <w:pPr>
        <w:numPr>
          <w:ilvl w:val="0"/>
          <w:numId w:val="25"/>
        </w:numPr>
        <w:ind w:left="357" w:hanging="357"/>
        <w:jc w:val="both"/>
        <w:rPr>
          <w:rFonts w:eastAsia="Arial Unicode MS"/>
          <w:kern w:val="2"/>
          <w:lang w:eastAsia="hi-IN" w:bidi="hi-IN"/>
        </w:rPr>
      </w:pPr>
      <w:r w:rsidRPr="005D21F3">
        <w:rPr>
          <w:lang w:eastAsia="en-US"/>
        </w:rPr>
        <w:t xml:space="preserve">Piešķirt papildus finansējumu 4 823,00 EUR (četri tūkstoši astoņi simti divdesmit trīs </w:t>
      </w:r>
      <w:r w:rsidRPr="005D21F3">
        <w:rPr>
          <w:i/>
          <w:lang w:eastAsia="en-US"/>
        </w:rPr>
        <w:t>euro</w:t>
      </w:r>
      <w:r w:rsidRPr="005D21F3">
        <w:rPr>
          <w:lang w:eastAsia="en-US"/>
        </w:rPr>
        <w:t>, 00 centi) apmērā Skultes pirmsskolas izglītības iestādes “Aģupīte” labierīcību remontam</w:t>
      </w:r>
      <w:r w:rsidRPr="005D21F3">
        <w:rPr>
          <w:rFonts w:eastAsia="Arial Unicode MS"/>
          <w:kern w:val="2"/>
          <w:lang w:eastAsia="hi-IN" w:bidi="hi-IN"/>
        </w:rPr>
        <w:t xml:space="preserve"> no Limbažu novada pašvaldības budžeta nesadalītā naudas atlikuma.</w:t>
      </w:r>
    </w:p>
    <w:p w14:paraId="3880BFB9" w14:textId="77777777" w:rsidR="005D21F3" w:rsidRPr="005D21F3" w:rsidRDefault="005D21F3" w:rsidP="005D1769">
      <w:pPr>
        <w:numPr>
          <w:ilvl w:val="0"/>
          <w:numId w:val="25"/>
        </w:numPr>
        <w:ind w:left="357" w:hanging="357"/>
        <w:jc w:val="both"/>
        <w:rPr>
          <w:rFonts w:eastAsia="Arial Unicode MS"/>
          <w:kern w:val="2"/>
          <w:lang w:eastAsia="hi-IN" w:bidi="hi-IN"/>
        </w:rPr>
      </w:pPr>
      <w:r w:rsidRPr="005D21F3">
        <w:rPr>
          <w:rFonts w:eastAsia="Arial Unicode MS"/>
          <w:kern w:val="2"/>
          <w:lang w:eastAsia="hi-IN" w:bidi="hi-IN"/>
        </w:rPr>
        <w:t>Lēmumā minētās izmaiņas iekļaut kārtējās Limbažu novada domes sēdes lēmuma projektā “Grozījumi Limbažu novada pašvaldības domes saistošajos noteikumos „Par Limbažu novada pašvaldības 2025. gada budžetu””.</w:t>
      </w:r>
    </w:p>
    <w:p w14:paraId="3E47EE41" w14:textId="77777777" w:rsidR="005D21F3" w:rsidRPr="005D21F3" w:rsidRDefault="005D21F3" w:rsidP="005D1769">
      <w:pPr>
        <w:numPr>
          <w:ilvl w:val="0"/>
          <w:numId w:val="25"/>
        </w:numPr>
        <w:ind w:left="357" w:hanging="357"/>
        <w:jc w:val="both"/>
        <w:rPr>
          <w:rFonts w:eastAsia="Arial Unicode MS"/>
          <w:kern w:val="2"/>
          <w:lang w:eastAsia="hi-IN" w:bidi="hi-IN"/>
        </w:rPr>
      </w:pPr>
      <w:r w:rsidRPr="005D21F3">
        <w:rPr>
          <w:rFonts w:eastAsia="Arial Unicode MS"/>
          <w:kern w:val="2"/>
          <w:lang w:eastAsia="hi-IN" w:bidi="hi-IN"/>
        </w:rPr>
        <w:t>Atbildīgos par finansējuma iekļaušanu budžetā noteikt Finanšu un ekonomikas nodaļas ekonomistus.</w:t>
      </w:r>
    </w:p>
    <w:p w14:paraId="688C097B" w14:textId="77777777" w:rsidR="005D21F3" w:rsidRPr="005D21F3" w:rsidRDefault="005D21F3" w:rsidP="005D1769">
      <w:pPr>
        <w:numPr>
          <w:ilvl w:val="0"/>
          <w:numId w:val="25"/>
        </w:numPr>
        <w:ind w:left="357" w:hanging="357"/>
        <w:jc w:val="both"/>
        <w:rPr>
          <w:rFonts w:eastAsia="Arial Unicode MS"/>
          <w:kern w:val="2"/>
          <w:lang w:eastAsia="hi-IN" w:bidi="hi-IN"/>
        </w:rPr>
      </w:pPr>
      <w:r w:rsidRPr="005D21F3">
        <w:rPr>
          <w:rFonts w:eastAsia="Arial Unicode MS"/>
          <w:kern w:val="2"/>
          <w:lang w:eastAsia="hi-IN" w:bidi="hi-IN"/>
        </w:rPr>
        <w:t>Atbildīgo par lēmuma izpildi noteikt Skultes pirmsskolas izglītības iestādes “Aģupīte” vadītāju Maiju Siliņu.</w:t>
      </w:r>
    </w:p>
    <w:p w14:paraId="5F5493AA" w14:textId="77777777" w:rsidR="005D21F3" w:rsidRPr="005D21F3" w:rsidRDefault="005D21F3" w:rsidP="005D1769">
      <w:pPr>
        <w:numPr>
          <w:ilvl w:val="0"/>
          <w:numId w:val="25"/>
        </w:numPr>
        <w:ind w:left="357" w:hanging="357"/>
        <w:jc w:val="both"/>
        <w:rPr>
          <w:rFonts w:eastAsia="Arial Unicode MS"/>
          <w:kern w:val="2"/>
          <w:lang w:eastAsia="hi-IN" w:bidi="hi-IN"/>
        </w:rPr>
      </w:pPr>
      <w:r w:rsidRPr="005D21F3">
        <w:rPr>
          <w:rFonts w:eastAsia="Arial Unicode MS"/>
          <w:kern w:val="2"/>
          <w:lang w:eastAsia="hi-IN" w:bidi="hi-IN"/>
        </w:rPr>
        <w:t>Kontroli par lēmuma izpildi uzdot Limbažu novada pašvaldības izpilddirektoram A. Ārgalim.</w:t>
      </w:r>
    </w:p>
    <w:p w14:paraId="02CA8357" w14:textId="77777777" w:rsidR="00147F62" w:rsidRPr="00F26A7C" w:rsidRDefault="00147F62" w:rsidP="00CE0433">
      <w:pPr>
        <w:suppressAutoHyphens/>
        <w:autoSpaceDE w:val="0"/>
        <w:autoSpaceDN w:val="0"/>
        <w:adjustRightInd w:val="0"/>
        <w:jc w:val="both"/>
        <w:rPr>
          <w:rFonts w:eastAsia="Calibri"/>
        </w:rPr>
      </w:pPr>
    </w:p>
    <w:p w14:paraId="350D285E" w14:textId="77777777" w:rsidR="00147F62" w:rsidRPr="00F26A7C" w:rsidRDefault="00147F62" w:rsidP="00CE0433">
      <w:pPr>
        <w:suppressAutoHyphens/>
        <w:autoSpaceDE w:val="0"/>
        <w:autoSpaceDN w:val="0"/>
        <w:adjustRightInd w:val="0"/>
        <w:jc w:val="both"/>
        <w:rPr>
          <w:rFonts w:eastAsia="Calibri"/>
        </w:rPr>
      </w:pPr>
    </w:p>
    <w:p w14:paraId="26FDB07C" w14:textId="7CFA9AD0" w:rsidR="00F322EC" w:rsidRPr="00F26A7C" w:rsidRDefault="00F322EC" w:rsidP="00CE0433">
      <w:pPr>
        <w:suppressAutoHyphens/>
        <w:jc w:val="both"/>
        <w:rPr>
          <w:b/>
          <w:bCs/>
        </w:rPr>
      </w:pPr>
      <w:bookmarkStart w:id="74" w:name="_Hlk112593822"/>
      <w:bookmarkStart w:id="75" w:name="_Hlk115093418"/>
      <w:r w:rsidRPr="00F26A7C">
        <w:rPr>
          <w:b/>
          <w:bCs/>
        </w:rPr>
        <w:t xml:space="preserve">Lēmums Nr. </w:t>
      </w:r>
      <w:r w:rsidR="00060057">
        <w:rPr>
          <w:b/>
          <w:bCs/>
        </w:rPr>
        <w:t>427</w:t>
      </w:r>
    </w:p>
    <w:p w14:paraId="7A938B0E" w14:textId="57ED28D9" w:rsidR="001179BA" w:rsidRPr="00F26A7C" w:rsidRDefault="001179BA" w:rsidP="00CE0433">
      <w:pPr>
        <w:keepNext/>
        <w:suppressAutoHyphens/>
        <w:jc w:val="center"/>
        <w:outlineLvl w:val="0"/>
        <w:rPr>
          <w:b/>
          <w:bCs/>
          <w:lang w:eastAsia="en-US"/>
        </w:rPr>
      </w:pPr>
      <w:bookmarkStart w:id="76" w:name="_Hlk149589330"/>
      <w:r w:rsidRPr="00F26A7C">
        <w:rPr>
          <w:b/>
          <w:bCs/>
          <w:lang w:eastAsia="en-US"/>
        </w:rPr>
        <w:t>23</w:t>
      </w:r>
      <w:r w:rsidR="00CD11AB" w:rsidRPr="00F26A7C">
        <w:rPr>
          <w:b/>
          <w:bCs/>
          <w:lang w:eastAsia="en-US"/>
        </w:rPr>
        <w:t>.</w:t>
      </w:r>
    </w:p>
    <w:bookmarkEnd w:id="74"/>
    <w:bookmarkEnd w:id="75"/>
    <w:bookmarkEnd w:id="76"/>
    <w:p w14:paraId="7F7FD68F" w14:textId="77777777" w:rsidR="00A7540E" w:rsidRPr="00A7540E" w:rsidRDefault="00A7540E" w:rsidP="00A7540E">
      <w:pPr>
        <w:pBdr>
          <w:bottom w:val="single" w:sz="4" w:space="1" w:color="auto"/>
        </w:pBdr>
        <w:suppressAutoHyphens/>
        <w:jc w:val="both"/>
        <w:rPr>
          <w:b/>
          <w:bCs/>
          <w:lang w:eastAsia="en-US"/>
        </w:rPr>
      </w:pPr>
      <w:r w:rsidRPr="00A7540E">
        <w:rPr>
          <w:b/>
          <w:bCs/>
          <w:lang w:eastAsia="en-US"/>
        </w:rPr>
        <w:t>Par Ozolaines pirmsskolas izglītības iestādei piešķirtā finansējuma datoru iegādei mērķa maiņu un finansējuma novirzīšanu bērnu rotaļu laukumu atjaunošanai Ozolaines pirmsskolas izglītības iestādē un Ozolaines pirmsskolas izglītības iestādes izglītības programmu īstenošanas vietā Viļķenē</w:t>
      </w:r>
    </w:p>
    <w:p w14:paraId="5AF5CA89" w14:textId="77777777" w:rsidR="00A7540E" w:rsidRPr="007136B9" w:rsidRDefault="00A7540E" w:rsidP="00A7540E">
      <w:pPr>
        <w:jc w:val="center"/>
        <w:rPr>
          <w:rFonts w:eastAsiaTheme="minorHAnsi"/>
          <w:lang w:eastAsia="en-US"/>
        </w:rPr>
      </w:pPr>
      <w:r w:rsidRPr="007136B9">
        <w:rPr>
          <w:rFonts w:eastAsiaTheme="minorHAnsi"/>
          <w:lang w:eastAsia="en-US"/>
        </w:rPr>
        <w:t xml:space="preserve">Ziņo </w:t>
      </w:r>
      <w:r>
        <w:rPr>
          <w:rFonts w:eastAsiaTheme="minorHAnsi"/>
          <w:lang w:eastAsia="en-US"/>
        </w:rPr>
        <w:t>Dagnis Straubergs</w:t>
      </w:r>
    </w:p>
    <w:p w14:paraId="39FD9DA3" w14:textId="77777777" w:rsidR="00A7540E" w:rsidRPr="00A7540E" w:rsidRDefault="00A7540E" w:rsidP="00A7540E">
      <w:pPr>
        <w:rPr>
          <w:lang w:eastAsia="en-US"/>
        </w:rPr>
      </w:pPr>
    </w:p>
    <w:p w14:paraId="51955B5E" w14:textId="77777777" w:rsidR="00A7540E" w:rsidRPr="00A7540E" w:rsidRDefault="00A7540E" w:rsidP="00A7540E">
      <w:pPr>
        <w:ind w:firstLine="720"/>
        <w:jc w:val="both"/>
        <w:rPr>
          <w:lang w:eastAsia="en-US"/>
        </w:rPr>
      </w:pPr>
      <w:r w:rsidRPr="00A7540E">
        <w:rPr>
          <w:lang w:eastAsia="en-US"/>
        </w:rPr>
        <w:t>Sastādot 2025. gada budžetu, tika pieprasīts finansējums 1800,00 EUR jaunu datoru iegādei abās iestādēs, jo datori bija tehniski novecojuši.</w:t>
      </w:r>
    </w:p>
    <w:p w14:paraId="69DF073A" w14:textId="77777777" w:rsidR="00A7540E" w:rsidRPr="00A7540E" w:rsidRDefault="00A7540E" w:rsidP="00A7540E">
      <w:pPr>
        <w:ind w:firstLine="720"/>
        <w:jc w:val="both"/>
        <w:rPr>
          <w:lang w:eastAsia="en-US"/>
        </w:rPr>
      </w:pPr>
      <w:r w:rsidRPr="00A7540E">
        <w:rPr>
          <w:lang w:eastAsia="en-US"/>
        </w:rPr>
        <w:t>ES Kohēzijas programmas ietvaros iestādei tika piešķirti astoņi jauni datori, kuri pilnībā nodrošināja izglītības kvalitāti. Tajā pat laikā nepieciešams finansējums bērnu rotaļu laukumu atjaunošanai. Iestāde izteikusi lūgumu mainīt mērķi - “Portatīvo datoru iegāde” uz “</w:t>
      </w:r>
      <w:bookmarkStart w:id="77" w:name="_Hlk199509427"/>
      <w:r w:rsidRPr="00A7540E">
        <w:rPr>
          <w:lang w:eastAsia="en-US"/>
        </w:rPr>
        <w:t>Bērnu rotaļu iekārtu atjaunošan</w:t>
      </w:r>
      <w:bookmarkEnd w:id="77"/>
      <w:r w:rsidRPr="00A7540E">
        <w:rPr>
          <w:lang w:eastAsia="en-US"/>
        </w:rPr>
        <w:t>a”.</w:t>
      </w:r>
    </w:p>
    <w:p w14:paraId="07A2BC96" w14:textId="3D33D58C" w:rsidR="00A7540E" w:rsidRPr="00EE07E3" w:rsidRDefault="00A7540E" w:rsidP="00A7540E">
      <w:pPr>
        <w:suppressAutoHyphens/>
        <w:ind w:firstLine="720"/>
        <w:jc w:val="both"/>
        <w:rPr>
          <w:b/>
          <w:bCs/>
        </w:rPr>
      </w:pPr>
      <w:r w:rsidRPr="00A7540E">
        <w:rPr>
          <w:lang w:eastAsia="en-US"/>
        </w:rPr>
        <w:t xml:space="preserve">Pamatojoties uz Pašvaldību likuma 4. panta pirmās daļas 4. punktu, 10. panta pirmās daļas 21. punktu, likuma “Par pašvaldību budžetiem” 30. pantu, </w:t>
      </w:r>
      <w:r w:rsidRPr="00EE07E3">
        <w:rPr>
          <w:rFonts w:cs="Tahoma"/>
          <w:b/>
          <w:kern w:val="1"/>
          <w:lang w:eastAsia="hi-IN" w:bidi="hi-IN"/>
        </w:rPr>
        <w:t>a</w:t>
      </w:r>
      <w:r w:rsidRPr="00EE07E3">
        <w:rPr>
          <w:b/>
          <w:bCs/>
        </w:rPr>
        <w:t>tklāti balsojot: PAR</w:t>
      </w:r>
      <w:r w:rsidRPr="00EE07E3">
        <w:t xml:space="preserve"> – </w:t>
      </w:r>
      <w:r>
        <w:t>14</w:t>
      </w:r>
      <w:r w:rsidRPr="00EE07E3">
        <w:t xml:space="preserve"> deputāti (</w:t>
      </w:r>
      <w:r w:rsidRPr="00EB04C9">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sidRPr="00D42474">
        <w:rPr>
          <w:bCs/>
        </w:rPr>
        <w:t>nav</w:t>
      </w:r>
      <w:r w:rsidRPr="00EE07E3">
        <w:t>, Limbažu novada dome</w:t>
      </w:r>
      <w:r w:rsidRPr="00EE07E3">
        <w:rPr>
          <w:b/>
          <w:bCs/>
        </w:rPr>
        <w:t xml:space="preserve"> NOLEMJ:</w:t>
      </w:r>
    </w:p>
    <w:p w14:paraId="2A300A7E" w14:textId="469CC79D" w:rsidR="00A7540E" w:rsidRPr="00A7540E" w:rsidRDefault="00A7540E" w:rsidP="00A7540E">
      <w:pPr>
        <w:ind w:firstLine="720"/>
        <w:jc w:val="both"/>
        <w:rPr>
          <w:lang w:eastAsia="en-US"/>
        </w:rPr>
      </w:pPr>
    </w:p>
    <w:p w14:paraId="100F54D9" w14:textId="77777777" w:rsidR="00A7540E" w:rsidRPr="00A7540E" w:rsidRDefault="00A7540E" w:rsidP="005D1769">
      <w:pPr>
        <w:numPr>
          <w:ilvl w:val="0"/>
          <w:numId w:val="26"/>
        </w:numPr>
        <w:ind w:left="357" w:hanging="357"/>
        <w:jc w:val="both"/>
        <w:rPr>
          <w:rFonts w:eastAsia="Arial Unicode MS"/>
          <w:kern w:val="2"/>
          <w:lang w:eastAsia="hi-IN" w:bidi="hi-IN"/>
        </w:rPr>
      </w:pPr>
      <w:r w:rsidRPr="00A7540E">
        <w:rPr>
          <w:lang w:eastAsia="en-US"/>
        </w:rPr>
        <w:t xml:space="preserve">Atgriezt Limbažu novada pašvaldības budžeta nesadalītajā naudas atlikumā Ozolaines pirmsskolas izglītības iestādei piešķirto finansējumu datoru iegādei 1800,00 EUR (viens tūkstotis astoņi simti </w:t>
      </w:r>
      <w:r w:rsidRPr="00A7540E">
        <w:rPr>
          <w:i/>
          <w:lang w:eastAsia="en-US"/>
        </w:rPr>
        <w:t>euro</w:t>
      </w:r>
      <w:r w:rsidRPr="00A7540E">
        <w:rPr>
          <w:lang w:eastAsia="en-US"/>
        </w:rPr>
        <w:t>, 00 centi) apmērā.</w:t>
      </w:r>
    </w:p>
    <w:p w14:paraId="3736D0D7" w14:textId="77777777" w:rsidR="00A7540E" w:rsidRPr="00A7540E" w:rsidRDefault="00A7540E" w:rsidP="005D1769">
      <w:pPr>
        <w:numPr>
          <w:ilvl w:val="0"/>
          <w:numId w:val="26"/>
        </w:numPr>
        <w:ind w:left="357" w:hanging="357"/>
        <w:jc w:val="both"/>
        <w:rPr>
          <w:rFonts w:eastAsia="Arial Unicode MS"/>
          <w:kern w:val="2"/>
          <w:lang w:eastAsia="hi-IN" w:bidi="hi-IN"/>
        </w:rPr>
      </w:pPr>
      <w:r w:rsidRPr="00A7540E">
        <w:rPr>
          <w:lang w:eastAsia="en-US"/>
        </w:rPr>
        <w:t xml:space="preserve">Piešķirt Ozolaines pirmsskolas izglītības iestādei 369,00 EUR (trīs simti sešdesmit deviņi </w:t>
      </w:r>
      <w:r w:rsidRPr="00A7540E">
        <w:rPr>
          <w:i/>
          <w:lang w:eastAsia="en-US"/>
        </w:rPr>
        <w:t>euro</w:t>
      </w:r>
      <w:r w:rsidRPr="00A7540E">
        <w:rPr>
          <w:lang w:eastAsia="en-US"/>
        </w:rPr>
        <w:t>, 00 centi) apmērā bērnu rotaļu laukuma atjaunošanai Ozolaines pirmsskolas izglītības iestādē, Ābeļu iela 4, Limbažos no Limbažu novada pašvaldības budžeta nesadalītā naudas atlikuma.</w:t>
      </w:r>
    </w:p>
    <w:p w14:paraId="4CF690EF" w14:textId="77777777" w:rsidR="00A7540E" w:rsidRPr="00A7540E" w:rsidRDefault="00A7540E" w:rsidP="005D1769">
      <w:pPr>
        <w:numPr>
          <w:ilvl w:val="0"/>
          <w:numId w:val="26"/>
        </w:numPr>
        <w:ind w:left="357" w:hanging="357"/>
        <w:jc w:val="both"/>
        <w:rPr>
          <w:rFonts w:eastAsia="Arial Unicode MS"/>
          <w:kern w:val="2"/>
          <w:lang w:eastAsia="hi-IN" w:bidi="hi-IN"/>
        </w:rPr>
      </w:pPr>
      <w:r w:rsidRPr="00A7540E">
        <w:rPr>
          <w:lang w:eastAsia="en-US"/>
        </w:rPr>
        <w:t>Piešķirt</w:t>
      </w:r>
      <w:r w:rsidRPr="00A7540E">
        <w:rPr>
          <w:bCs/>
          <w:lang w:eastAsia="en-US"/>
        </w:rPr>
        <w:t xml:space="preserve"> </w:t>
      </w:r>
      <w:r w:rsidRPr="00A7540E">
        <w:rPr>
          <w:lang w:eastAsia="en-US"/>
        </w:rPr>
        <w:t xml:space="preserve">Ozolaines pirmsskolas izglītības iestādei 1431,00 EUR (viens tūkstotis četri simti trīsdesmit viens </w:t>
      </w:r>
      <w:r w:rsidRPr="00A7540E">
        <w:rPr>
          <w:i/>
          <w:lang w:eastAsia="en-US"/>
        </w:rPr>
        <w:t>euro</w:t>
      </w:r>
      <w:r w:rsidRPr="00A7540E">
        <w:rPr>
          <w:lang w:eastAsia="en-US"/>
        </w:rPr>
        <w:t xml:space="preserve">, 00 centi) apmērā bērnu rotaļu laukuma atjaunošanai Ozolaines pirmsskolas </w:t>
      </w:r>
      <w:r w:rsidRPr="00A7540E">
        <w:rPr>
          <w:lang w:eastAsia="en-US"/>
        </w:rPr>
        <w:lastRenderedPageBreak/>
        <w:t>izglītības iestādes izglītības programmu īstenošanas vietā Viļķenē no Limbažu novada pašvaldības budžeta nesadalītā naudas atlikuma.</w:t>
      </w:r>
    </w:p>
    <w:p w14:paraId="2A230FF2" w14:textId="77777777" w:rsidR="00A7540E" w:rsidRPr="00A7540E" w:rsidRDefault="00A7540E" w:rsidP="005D1769">
      <w:pPr>
        <w:numPr>
          <w:ilvl w:val="0"/>
          <w:numId w:val="26"/>
        </w:numPr>
        <w:ind w:left="357" w:hanging="357"/>
        <w:jc w:val="both"/>
        <w:rPr>
          <w:rFonts w:eastAsia="Arial Unicode MS"/>
          <w:kern w:val="2"/>
          <w:lang w:eastAsia="hi-IN" w:bidi="hi-IN"/>
        </w:rPr>
      </w:pPr>
      <w:r w:rsidRPr="00A7540E">
        <w:rPr>
          <w:rFonts w:eastAsia="Arial Unicode MS"/>
          <w:kern w:val="2"/>
          <w:lang w:eastAsia="hi-IN" w:bidi="hi-IN"/>
        </w:rPr>
        <w:t>Lēmumā minētās izmaiņas iekļaut kārtējās Limbažu novada domes sēdes lēmuma projektā “Grozījumi Limbažu novada pašvaldības domes saistošajos noteikumos „Par Limbažu novada pašvaldības 2025. gada budžetu””.</w:t>
      </w:r>
    </w:p>
    <w:p w14:paraId="1E2778B4" w14:textId="77777777" w:rsidR="00A7540E" w:rsidRPr="00A7540E" w:rsidRDefault="00A7540E" w:rsidP="005D1769">
      <w:pPr>
        <w:numPr>
          <w:ilvl w:val="0"/>
          <w:numId w:val="26"/>
        </w:numPr>
        <w:ind w:left="357" w:hanging="357"/>
        <w:jc w:val="both"/>
        <w:rPr>
          <w:rFonts w:eastAsia="Arial Unicode MS"/>
          <w:kern w:val="2"/>
          <w:lang w:eastAsia="hi-IN" w:bidi="hi-IN"/>
        </w:rPr>
      </w:pPr>
      <w:r w:rsidRPr="00A7540E">
        <w:rPr>
          <w:rFonts w:eastAsia="Arial Unicode MS"/>
          <w:kern w:val="2"/>
          <w:lang w:eastAsia="hi-IN" w:bidi="hi-IN"/>
        </w:rPr>
        <w:t>Atbildīgos par finansējuma mērķa maiņu budžetā noteikt Finanšu un ekonomikas nodaļas ekonomistus.</w:t>
      </w:r>
    </w:p>
    <w:p w14:paraId="6B4E574C" w14:textId="77777777" w:rsidR="00A7540E" w:rsidRPr="00A7540E" w:rsidRDefault="00A7540E" w:rsidP="005D1769">
      <w:pPr>
        <w:numPr>
          <w:ilvl w:val="0"/>
          <w:numId w:val="26"/>
        </w:numPr>
        <w:ind w:left="357" w:hanging="357"/>
        <w:jc w:val="both"/>
        <w:rPr>
          <w:rFonts w:eastAsia="Arial Unicode MS"/>
          <w:kern w:val="2"/>
          <w:lang w:eastAsia="hi-IN" w:bidi="hi-IN"/>
        </w:rPr>
      </w:pPr>
      <w:r w:rsidRPr="00A7540E">
        <w:rPr>
          <w:rFonts w:eastAsia="Arial Unicode MS"/>
          <w:kern w:val="2"/>
          <w:lang w:eastAsia="hi-IN" w:bidi="hi-IN"/>
        </w:rPr>
        <w:t>Atbildīgo par lēmuma izpildi noteikt Ozolaines pirmsskolas izglītības iestādes vadītāju Zintu Skrastiņu.</w:t>
      </w:r>
    </w:p>
    <w:p w14:paraId="3777EA82" w14:textId="77777777" w:rsidR="00A7540E" w:rsidRPr="00A7540E" w:rsidRDefault="00A7540E" w:rsidP="005D1769">
      <w:pPr>
        <w:numPr>
          <w:ilvl w:val="0"/>
          <w:numId w:val="26"/>
        </w:numPr>
        <w:ind w:left="357" w:hanging="357"/>
        <w:jc w:val="both"/>
        <w:rPr>
          <w:rFonts w:eastAsia="Arial Unicode MS"/>
          <w:kern w:val="2"/>
          <w:lang w:eastAsia="hi-IN" w:bidi="hi-IN"/>
        </w:rPr>
      </w:pPr>
      <w:r w:rsidRPr="00A7540E">
        <w:rPr>
          <w:rFonts w:eastAsia="Arial Unicode MS"/>
          <w:kern w:val="2"/>
          <w:lang w:eastAsia="hi-IN" w:bidi="hi-IN"/>
        </w:rPr>
        <w:t>Kontroli par lēmuma izpildi uzdot Limbažu novada pašvaldības izpilddirektoram A. Ārgalim.</w:t>
      </w:r>
    </w:p>
    <w:p w14:paraId="526CD8B4" w14:textId="77777777" w:rsidR="0070159F" w:rsidRPr="00F26A7C" w:rsidRDefault="0070159F" w:rsidP="00CE0433">
      <w:pPr>
        <w:suppressAutoHyphens/>
        <w:autoSpaceDE w:val="0"/>
        <w:autoSpaceDN w:val="0"/>
        <w:adjustRightInd w:val="0"/>
        <w:jc w:val="both"/>
        <w:rPr>
          <w:rFonts w:eastAsia="Calibri"/>
        </w:rPr>
      </w:pPr>
    </w:p>
    <w:p w14:paraId="1EB2DAF3" w14:textId="77777777" w:rsidR="009038E3" w:rsidRPr="00F26A7C" w:rsidRDefault="009038E3" w:rsidP="00CE0433">
      <w:pPr>
        <w:suppressAutoHyphens/>
        <w:autoSpaceDE w:val="0"/>
        <w:autoSpaceDN w:val="0"/>
        <w:adjustRightInd w:val="0"/>
        <w:jc w:val="both"/>
        <w:rPr>
          <w:rFonts w:eastAsia="Calibri"/>
        </w:rPr>
      </w:pPr>
    </w:p>
    <w:p w14:paraId="6D6858E4" w14:textId="1499681B" w:rsidR="00F322EC" w:rsidRPr="00F26A7C" w:rsidRDefault="00F322EC" w:rsidP="00CE0433">
      <w:pPr>
        <w:suppressAutoHyphens/>
        <w:jc w:val="both"/>
        <w:rPr>
          <w:b/>
          <w:bCs/>
        </w:rPr>
      </w:pPr>
      <w:bookmarkStart w:id="78" w:name="_Hlk112594277"/>
      <w:bookmarkStart w:id="79" w:name="_Hlk115093681"/>
      <w:r w:rsidRPr="00F26A7C">
        <w:rPr>
          <w:b/>
          <w:bCs/>
        </w:rPr>
        <w:t xml:space="preserve">Lēmums Nr. </w:t>
      </w:r>
      <w:r w:rsidR="00060057">
        <w:rPr>
          <w:b/>
          <w:bCs/>
        </w:rPr>
        <w:t>428</w:t>
      </w:r>
    </w:p>
    <w:p w14:paraId="53E5A3C2" w14:textId="2DCB233D" w:rsidR="001179BA" w:rsidRPr="00F26A7C" w:rsidRDefault="001179BA" w:rsidP="00CE0433">
      <w:pPr>
        <w:keepNext/>
        <w:suppressAutoHyphens/>
        <w:jc w:val="center"/>
        <w:outlineLvl w:val="0"/>
        <w:rPr>
          <w:b/>
          <w:bCs/>
          <w:lang w:eastAsia="en-US"/>
        </w:rPr>
      </w:pPr>
      <w:bookmarkStart w:id="80" w:name="_Hlk149589550"/>
      <w:bookmarkStart w:id="81" w:name="_Hlk157525848"/>
      <w:bookmarkStart w:id="82" w:name="_Hlk165307223"/>
      <w:r w:rsidRPr="00F26A7C">
        <w:rPr>
          <w:b/>
          <w:bCs/>
          <w:lang w:eastAsia="en-US"/>
        </w:rPr>
        <w:t>24</w:t>
      </w:r>
      <w:r w:rsidR="00CD11AB" w:rsidRPr="00F26A7C">
        <w:rPr>
          <w:b/>
          <w:bCs/>
          <w:lang w:eastAsia="en-US"/>
        </w:rPr>
        <w:t>.</w:t>
      </w:r>
    </w:p>
    <w:bookmarkEnd w:id="78"/>
    <w:bookmarkEnd w:id="79"/>
    <w:bookmarkEnd w:id="80"/>
    <w:bookmarkEnd w:id="81"/>
    <w:bookmarkEnd w:id="82"/>
    <w:p w14:paraId="78F6EA51" w14:textId="77777777" w:rsidR="00E6742E" w:rsidRPr="00E6742E" w:rsidRDefault="00E6742E" w:rsidP="00E6742E">
      <w:pPr>
        <w:pBdr>
          <w:bottom w:val="single" w:sz="4" w:space="1" w:color="auto"/>
        </w:pBdr>
        <w:jc w:val="both"/>
        <w:rPr>
          <w:rFonts w:eastAsia="Calibri"/>
          <w:kern w:val="2"/>
          <w:lang w:eastAsia="en-US"/>
          <w14:ligatures w14:val="standardContextual"/>
        </w:rPr>
      </w:pPr>
      <w:r w:rsidRPr="00E6742E">
        <w:rPr>
          <w:rFonts w:eastAsia="Calibri"/>
          <w:b/>
          <w:bCs/>
          <w:kern w:val="2"/>
          <w:lang w:eastAsia="en-US"/>
          <w14:ligatures w14:val="standardContextual"/>
        </w:rPr>
        <w:t xml:space="preserve">Par </w:t>
      </w:r>
      <w:r w:rsidRPr="00E6742E">
        <w:rPr>
          <w:rFonts w:eastAsia="Calibri"/>
          <w:b/>
          <w:kern w:val="2"/>
          <w:lang w:eastAsia="en-US"/>
          <w14:ligatures w14:val="standardContextual"/>
        </w:rPr>
        <w:t>Limbažu novada pašvaldības</w:t>
      </w:r>
      <w:r w:rsidRPr="00E6742E">
        <w:rPr>
          <w:rFonts w:eastAsia="Calibri"/>
          <w:kern w:val="2"/>
          <w:lang w:eastAsia="en-US"/>
          <w14:ligatures w14:val="standardContextual"/>
        </w:rPr>
        <w:t xml:space="preserve"> </w:t>
      </w:r>
      <w:r w:rsidRPr="00E6742E">
        <w:rPr>
          <w:rFonts w:eastAsia="Calibri"/>
          <w:b/>
          <w:bCs/>
          <w:kern w:val="2"/>
          <w:lang w:eastAsia="en-US"/>
          <w14:ligatures w14:val="standardContextual"/>
        </w:rPr>
        <w:t>aģentūrai “LAUTA” piešķirtā finansējuma mērķa maiņu un papildus finansējuma piešķiršanu jauna zāles pļāvēja traktoriņa iegādei Limbažu Lielezera pludmales teritorijas uzturēšanai</w:t>
      </w:r>
    </w:p>
    <w:p w14:paraId="19C1A385" w14:textId="77777777" w:rsidR="00E6742E" w:rsidRPr="007136B9" w:rsidRDefault="00E6742E" w:rsidP="00E6742E">
      <w:pPr>
        <w:jc w:val="center"/>
        <w:rPr>
          <w:rFonts w:eastAsiaTheme="minorHAnsi"/>
          <w:lang w:eastAsia="en-US"/>
        </w:rPr>
      </w:pPr>
      <w:r w:rsidRPr="007136B9">
        <w:rPr>
          <w:rFonts w:eastAsiaTheme="minorHAnsi"/>
          <w:lang w:eastAsia="en-US"/>
        </w:rPr>
        <w:t xml:space="preserve">Ziņo </w:t>
      </w:r>
      <w:r>
        <w:rPr>
          <w:rFonts w:eastAsiaTheme="minorHAnsi"/>
          <w:lang w:eastAsia="en-US"/>
        </w:rPr>
        <w:t>Dagnis Straubergs</w:t>
      </w:r>
    </w:p>
    <w:p w14:paraId="068EC077" w14:textId="77777777" w:rsidR="00E6742E" w:rsidRPr="00E6742E" w:rsidRDefault="00E6742E" w:rsidP="00E6742E">
      <w:pPr>
        <w:jc w:val="both"/>
        <w:rPr>
          <w:rFonts w:eastAsia="Calibri"/>
          <w:kern w:val="2"/>
          <w:lang w:eastAsia="en-US"/>
          <w14:ligatures w14:val="standardContextual"/>
        </w:rPr>
      </w:pPr>
    </w:p>
    <w:p w14:paraId="2D7A59DE" w14:textId="77777777" w:rsidR="00E6742E" w:rsidRPr="00E6742E" w:rsidRDefault="00E6742E" w:rsidP="00E6742E">
      <w:pPr>
        <w:ind w:firstLine="720"/>
        <w:jc w:val="both"/>
        <w:rPr>
          <w:rFonts w:eastAsia="Calibri"/>
          <w:kern w:val="2"/>
          <w:lang w:eastAsia="en-US"/>
          <w14:ligatures w14:val="standardContextual"/>
        </w:rPr>
      </w:pPr>
      <w:r w:rsidRPr="00E6742E">
        <w:rPr>
          <w:rFonts w:eastAsia="Calibri"/>
          <w:kern w:val="2"/>
          <w:lang w:eastAsia="en-US"/>
          <w14:ligatures w14:val="standardContextual"/>
        </w:rPr>
        <w:t>Limbažu Lielezera pludmales teritorijas kopējā pļaujamā platība ir aptuveni 10 000 m², un tās regulārai uzturēšanai nepieciešama bieža un efektīva zāliena pļaušana. Līdz šim izmantotais zāles pļāvēja traktoriņš ir tehniski nolietojies, ar biežiem bojājumiem un augstām uzturēšanas izmaksām. Atbilstoši tehniskajam novērtējumam secināts, ka remonts ir ekonomiski nepamatots un neatmaksājas.</w:t>
      </w:r>
    </w:p>
    <w:p w14:paraId="49D65BCF" w14:textId="77777777" w:rsidR="00E6742E" w:rsidRPr="00E6742E" w:rsidRDefault="00E6742E" w:rsidP="00E6742E">
      <w:pPr>
        <w:ind w:firstLine="720"/>
        <w:jc w:val="both"/>
        <w:rPr>
          <w:rFonts w:eastAsia="Calibri"/>
          <w:kern w:val="2"/>
          <w:lang w:eastAsia="en-US"/>
          <w14:ligatures w14:val="standardContextual"/>
        </w:rPr>
      </w:pPr>
      <w:r w:rsidRPr="00E6742E">
        <w:rPr>
          <w:rFonts w:eastAsia="Calibri"/>
          <w:kern w:val="2"/>
          <w:lang w:eastAsia="en-US"/>
          <w14:ligatures w14:val="standardContextual"/>
        </w:rPr>
        <w:t>Lai nodrošinātu kvalitatīvu teritorijas apsaimniekošanu, nepieciešams iegādāties jaunu zāles pļāvēja traktoriņu, kas būtu piemērots šāda apjoma darbiem. Šai iecerei ir nepieciešami 3 999,00 EUR.</w:t>
      </w:r>
    </w:p>
    <w:p w14:paraId="3F8CFCF3" w14:textId="77777777" w:rsidR="00E6742E" w:rsidRPr="00E6742E" w:rsidRDefault="00E6742E" w:rsidP="00E6742E">
      <w:pPr>
        <w:ind w:firstLine="720"/>
        <w:jc w:val="both"/>
        <w:rPr>
          <w:rFonts w:eastAsia="Calibri"/>
          <w:kern w:val="2"/>
          <w:lang w:eastAsia="en-US"/>
          <w14:ligatures w14:val="standardContextual"/>
        </w:rPr>
      </w:pPr>
      <w:r w:rsidRPr="00E6742E">
        <w:rPr>
          <w:rFonts w:eastAsia="Calibri"/>
          <w:bCs/>
          <w:kern w:val="2"/>
          <w:lang w:eastAsia="en-US"/>
          <w14:ligatures w14:val="standardContextual"/>
        </w:rPr>
        <w:t>2025. gada ārpusbāzes budžetā Limbažu novada p/a “LAUTA” publisko ūdeņu apsaimniekošanas nodaļai “Alda” tika piešķirti 1 200,00 EUR drošības vestu iegādei, lūgums šo finansējumu novirzīt pļāvēja iegādei.</w:t>
      </w:r>
    </w:p>
    <w:p w14:paraId="37966214" w14:textId="77777777" w:rsidR="00E6742E" w:rsidRPr="00EE07E3" w:rsidRDefault="00E6742E" w:rsidP="00E6742E">
      <w:pPr>
        <w:suppressAutoHyphens/>
        <w:ind w:firstLine="720"/>
        <w:jc w:val="both"/>
        <w:rPr>
          <w:b/>
          <w:bCs/>
        </w:rPr>
      </w:pPr>
      <w:r w:rsidRPr="00E6742E">
        <w:rPr>
          <w:rFonts w:eastAsia="Calibri"/>
          <w:kern w:val="2"/>
          <w:lang w:eastAsia="en-US"/>
          <w14:ligatures w14:val="standardContextual"/>
        </w:rPr>
        <w:t>Pamatojoties uz Pašvaldību likuma 4. panta pirmās daļas 2. punktu, 10. panta pirmās daļas 21. punktu, likuma “Par pašvaldību budžetiem” 30. pantu,</w:t>
      </w:r>
      <w:r w:rsidRPr="00E6742E">
        <w:rPr>
          <w:rFonts w:ascii="Calibri" w:eastAsia="Calibri" w:hAnsi="Calibri"/>
          <w:kern w:val="2"/>
          <w:sz w:val="22"/>
          <w:szCs w:val="22"/>
          <w:lang w:eastAsia="en-US"/>
          <w14:ligatures w14:val="standardContextual"/>
        </w:rPr>
        <w:t xml:space="preserve"> </w:t>
      </w:r>
      <w:r w:rsidRPr="00EE07E3">
        <w:rPr>
          <w:rFonts w:cs="Tahoma"/>
          <w:b/>
          <w:kern w:val="1"/>
          <w:lang w:eastAsia="hi-IN" w:bidi="hi-IN"/>
        </w:rPr>
        <w:t>a</w:t>
      </w:r>
      <w:r w:rsidRPr="00EE07E3">
        <w:rPr>
          <w:b/>
          <w:bCs/>
        </w:rPr>
        <w:t>tklāti balsojot: PAR</w:t>
      </w:r>
      <w:r w:rsidRPr="00EE07E3">
        <w:t xml:space="preserve"> – </w:t>
      </w:r>
      <w:r>
        <w:t>14</w:t>
      </w:r>
      <w:r w:rsidRPr="00EE07E3">
        <w:t xml:space="preserve"> deputāti (</w:t>
      </w:r>
      <w:r w:rsidRPr="00EB04C9">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sidRPr="00D42474">
        <w:rPr>
          <w:bCs/>
        </w:rPr>
        <w:t>nav</w:t>
      </w:r>
      <w:r w:rsidRPr="00EE07E3">
        <w:t>, Limbažu novada dome</w:t>
      </w:r>
      <w:r w:rsidRPr="00EE07E3">
        <w:rPr>
          <w:b/>
          <w:bCs/>
        </w:rPr>
        <w:t xml:space="preserve"> NOLEMJ:</w:t>
      </w:r>
    </w:p>
    <w:p w14:paraId="4B6B24F8" w14:textId="1A3D2A8F" w:rsidR="00E6742E" w:rsidRPr="00E6742E" w:rsidRDefault="00E6742E" w:rsidP="00E6742E">
      <w:pPr>
        <w:ind w:firstLine="720"/>
        <w:jc w:val="both"/>
        <w:rPr>
          <w:rFonts w:eastAsia="Calibri"/>
          <w:kern w:val="2"/>
          <w:lang w:eastAsia="en-US"/>
          <w14:ligatures w14:val="standardContextual"/>
        </w:rPr>
      </w:pPr>
    </w:p>
    <w:p w14:paraId="68760A25" w14:textId="77777777" w:rsidR="00E6742E" w:rsidRPr="00E6742E" w:rsidRDefault="00E6742E" w:rsidP="005D1769">
      <w:pPr>
        <w:numPr>
          <w:ilvl w:val="0"/>
          <w:numId w:val="27"/>
        </w:numPr>
        <w:ind w:left="357" w:hanging="357"/>
        <w:contextualSpacing/>
        <w:jc w:val="both"/>
        <w:rPr>
          <w:rFonts w:eastAsia="Calibri"/>
          <w:kern w:val="2"/>
          <w:lang w:eastAsia="en-US"/>
          <w14:ligatures w14:val="standardContextual"/>
        </w:rPr>
      </w:pPr>
      <w:r w:rsidRPr="00E6742E">
        <w:rPr>
          <w:rFonts w:eastAsia="Calibri"/>
          <w:kern w:val="2"/>
          <w:lang w:eastAsia="en-US"/>
          <w14:ligatures w14:val="standardContextual"/>
        </w:rPr>
        <w:t xml:space="preserve">Atgriezt Limbažu novada pašvaldības budžeta nesadalītajā naudas atlikumā Limbažu novada p/a “LAUTA” piešķirto finansējumu drošības vestu iegādei 1200,00 EUR (viens tūkstotis divi simti </w:t>
      </w:r>
      <w:r w:rsidRPr="00E6742E">
        <w:rPr>
          <w:rFonts w:eastAsia="Calibri"/>
          <w:i/>
          <w:kern w:val="2"/>
          <w:lang w:eastAsia="en-US"/>
          <w14:ligatures w14:val="standardContextual"/>
        </w:rPr>
        <w:t>euro</w:t>
      </w:r>
      <w:r w:rsidRPr="00E6742E">
        <w:rPr>
          <w:rFonts w:eastAsia="Calibri"/>
          <w:kern w:val="2"/>
          <w:lang w:eastAsia="en-US"/>
          <w14:ligatures w14:val="standardContextual"/>
        </w:rPr>
        <w:t>, 00 centi) apmērā (vienreizējie piešķīrumi Vf- 04.900 EKK2300).</w:t>
      </w:r>
    </w:p>
    <w:p w14:paraId="1370154C" w14:textId="77777777" w:rsidR="00E6742E" w:rsidRPr="00E6742E" w:rsidRDefault="00E6742E" w:rsidP="005D1769">
      <w:pPr>
        <w:numPr>
          <w:ilvl w:val="0"/>
          <w:numId w:val="27"/>
        </w:numPr>
        <w:ind w:left="357" w:hanging="357"/>
        <w:contextualSpacing/>
        <w:jc w:val="both"/>
        <w:rPr>
          <w:rFonts w:eastAsia="Calibri"/>
          <w:kern w:val="2"/>
          <w:lang w:eastAsia="en-US"/>
          <w14:ligatures w14:val="standardContextual"/>
        </w:rPr>
      </w:pPr>
      <w:r w:rsidRPr="00E6742E">
        <w:rPr>
          <w:rFonts w:eastAsia="Calibri"/>
          <w:kern w:val="2"/>
          <w:lang w:eastAsia="en-US"/>
          <w14:ligatures w14:val="standardContextual"/>
        </w:rPr>
        <w:t xml:space="preserve">Piešķirt Limbažu novada p/a “LAUTA” finansējumu 3 999,00 EUR (trīs tūkstoši deviņi simti deviņdesmit deviņi </w:t>
      </w:r>
      <w:r w:rsidRPr="00E6742E">
        <w:rPr>
          <w:rFonts w:eastAsia="Calibri"/>
          <w:i/>
          <w:kern w:val="2"/>
          <w:lang w:eastAsia="en-US"/>
          <w14:ligatures w14:val="standardContextual"/>
        </w:rPr>
        <w:t>euro</w:t>
      </w:r>
      <w:r w:rsidRPr="00E6742E">
        <w:rPr>
          <w:rFonts w:eastAsia="Calibri"/>
          <w:kern w:val="2"/>
          <w:lang w:eastAsia="en-US"/>
          <w14:ligatures w14:val="standardContextual"/>
        </w:rPr>
        <w:t>, 00 centi) apmērā zāles pļāvēja traktoriņa iegādei no Limbažu novada pašvaldības budžeta nesadalītā naudas atlikuma.</w:t>
      </w:r>
    </w:p>
    <w:p w14:paraId="4DEDAEA5" w14:textId="77777777" w:rsidR="00E6742E" w:rsidRPr="00E6742E" w:rsidRDefault="00E6742E" w:rsidP="005D1769">
      <w:pPr>
        <w:numPr>
          <w:ilvl w:val="0"/>
          <w:numId w:val="27"/>
        </w:numPr>
        <w:ind w:left="357" w:hanging="357"/>
        <w:jc w:val="both"/>
        <w:rPr>
          <w:rFonts w:eastAsia="Calibri"/>
          <w:kern w:val="2"/>
          <w:lang w:eastAsia="en-US"/>
          <w14:ligatures w14:val="standardContextual"/>
        </w:rPr>
      </w:pPr>
      <w:r w:rsidRPr="00E6742E">
        <w:rPr>
          <w:rFonts w:eastAsia="Calibri"/>
          <w:kern w:val="2"/>
          <w:lang w:eastAsia="en-US"/>
          <w14:ligatures w14:val="standardContextual"/>
        </w:rPr>
        <w:t>Lēmumā minētās izmaiņas iekļaut kārtējās Limbažu novada domes sēdes lēmuma projektā “Grozījumi Limbažu novada pašvaldības domes saistošajos noteikumos „Par Limbažu novada pašvaldības 2025. gada budžetu””.</w:t>
      </w:r>
    </w:p>
    <w:p w14:paraId="3251C5F6" w14:textId="77777777" w:rsidR="00E6742E" w:rsidRPr="00E6742E" w:rsidRDefault="00E6742E" w:rsidP="005D1769">
      <w:pPr>
        <w:numPr>
          <w:ilvl w:val="0"/>
          <w:numId w:val="27"/>
        </w:numPr>
        <w:ind w:left="357" w:hanging="357"/>
        <w:jc w:val="both"/>
        <w:rPr>
          <w:rFonts w:eastAsia="Calibri"/>
          <w:kern w:val="2"/>
          <w:lang w:eastAsia="en-US"/>
          <w14:ligatures w14:val="standardContextual"/>
        </w:rPr>
      </w:pPr>
      <w:r w:rsidRPr="00E6742E">
        <w:rPr>
          <w:rFonts w:eastAsia="Calibri"/>
          <w:kern w:val="2"/>
          <w:lang w:eastAsia="en-US"/>
          <w14:ligatures w14:val="standardContextual"/>
        </w:rPr>
        <w:t>Atbildīgo par lēmuma izpildi noteikt Limbažu novada p/a “LAUTA” publisko ūdeņu apsaimniekošanas nodaļas “Alda” vadītāju.</w:t>
      </w:r>
    </w:p>
    <w:p w14:paraId="062435ED" w14:textId="77777777" w:rsidR="00E6742E" w:rsidRPr="00E6742E" w:rsidRDefault="00E6742E" w:rsidP="005D1769">
      <w:pPr>
        <w:numPr>
          <w:ilvl w:val="0"/>
          <w:numId w:val="27"/>
        </w:numPr>
        <w:ind w:left="357" w:hanging="357"/>
        <w:jc w:val="both"/>
        <w:rPr>
          <w:rFonts w:eastAsia="Calibri"/>
          <w:kern w:val="2"/>
          <w:lang w:eastAsia="en-US"/>
          <w14:ligatures w14:val="standardContextual"/>
        </w:rPr>
      </w:pPr>
      <w:r w:rsidRPr="00E6742E">
        <w:rPr>
          <w:rFonts w:eastAsia="Calibri"/>
          <w:kern w:val="2"/>
          <w:lang w:eastAsia="en-US"/>
          <w14:ligatures w14:val="standardContextual"/>
        </w:rPr>
        <w:t>Atbildīgos par finansējuma iekļaušanu budžetā noteikt Finanšu un ekonomikas nodaļas ekonomistus.</w:t>
      </w:r>
    </w:p>
    <w:p w14:paraId="36358A7B" w14:textId="77777777" w:rsidR="00E6742E" w:rsidRPr="00E6742E" w:rsidRDefault="00E6742E" w:rsidP="005D1769">
      <w:pPr>
        <w:numPr>
          <w:ilvl w:val="0"/>
          <w:numId w:val="27"/>
        </w:numPr>
        <w:ind w:left="357" w:hanging="357"/>
        <w:jc w:val="both"/>
        <w:rPr>
          <w:rFonts w:eastAsia="Calibri"/>
          <w:kern w:val="2"/>
          <w:lang w:eastAsia="en-US"/>
          <w14:ligatures w14:val="standardContextual"/>
        </w:rPr>
      </w:pPr>
      <w:r w:rsidRPr="00E6742E">
        <w:rPr>
          <w:rFonts w:eastAsia="Calibri"/>
          <w:kern w:val="2"/>
          <w:lang w:eastAsia="en-US"/>
          <w14:ligatures w14:val="standardContextual"/>
        </w:rPr>
        <w:t>Kontroli par lēmuma izpildi uzdot veikt Limbažu novada pašvaldības izpilddirektora vietniekam.</w:t>
      </w:r>
    </w:p>
    <w:p w14:paraId="70B82E17" w14:textId="77777777" w:rsidR="008073CA" w:rsidRPr="00F26A7C" w:rsidRDefault="008073CA" w:rsidP="00CE0433">
      <w:pPr>
        <w:suppressAutoHyphens/>
        <w:jc w:val="both"/>
        <w:rPr>
          <w:bCs/>
        </w:rPr>
      </w:pPr>
    </w:p>
    <w:p w14:paraId="34C2496F" w14:textId="77777777" w:rsidR="0070159F" w:rsidRPr="00F26A7C" w:rsidRDefault="0070159F" w:rsidP="00CE0433">
      <w:pPr>
        <w:suppressAutoHyphens/>
        <w:jc w:val="both"/>
        <w:rPr>
          <w:bCs/>
        </w:rPr>
      </w:pPr>
    </w:p>
    <w:p w14:paraId="5727067B" w14:textId="74BE964C" w:rsidR="00F322EC" w:rsidRPr="00F26A7C" w:rsidRDefault="00F322EC" w:rsidP="00CE0433">
      <w:pPr>
        <w:suppressAutoHyphens/>
        <w:jc w:val="both"/>
        <w:rPr>
          <w:b/>
          <w:bCs/>
        </w:rPr>
      </w:pPr>
      <w:bookmarkStart w:id="83" w:name="_Hlk112594901"/>
      <w:bookmarkStart w:id="84" w:name="_Hlk115094972"/>
      <w:r w:rsidRPr="00F26A7C">
        <w:rPr>
          <w:b/>
          <w:bCs/>
        </w:rPr>
        <w:t>Lēmums Nr.</w:t>
      </w:r>
      <w:r w:rsidR="00A16C1F" w:rsidRPr="00F26A7C">
        <w:rPr>
          <w:b/>
          <w:bCs/>
        </w:rPr>
        <w:t xml:space="preserve"> </w:t>
      </w:r>
      <w:r w:rsidR="00060057">
        <w:rPr>
          <w:b/>
          <w:bCs/>
        </w:rPr>
        <w:t>429</w:t>
      </w:r>
    </w:p>
    <w:p w14:paraId="3303B74B" w14:textId="3EEE5FDD" w:rsidR="0085005A" w:rsidRPr="00F26A7C" w:rsidRDefault="0085005A" w:rsidP="00CE0433">
      <w:pPr>
        <w:keepNext/>
        <w:suppressAutoHyphens/>
        <w:jc w:val="center"/>
        <w:outlineLvl w:val="0"/>
        <w:rPr>
          <w:b/>
          <w:bCs/>
          <w:lang w:eastAsia="en-US"/>
        </w:rPr>
      </w:pPr>
      <w:bookmarkStart w:id="85" w:name="_Hlk149590289"/>
      <w:r w:rsidRPr="00F26A7C">
        <w:rPr>
          <w:b/>
          <w:bCs/>
          <w:lang w:eastAsia="en-US"/>
        </w:rPr>
        <w:t>25</w:t>
      </w:r>
      <w:r w:rsidR="00CD11AB" w:rsidRPr="00F26A7C">
        <w:rPr>
          <w:b/>
          <w:bCs/>
          <w:lang w:eastAsia="en-US"/>
        </w:rPr>
        <w:t>.</w:t>
      </w:r>
    </w:p>
    <w:bookmarkEnd w:id="83"/>
    <w:bookmarkEnd w:id="84"/>
    <w:bookmarkEnd w:id="85"/>
    <w:p w14:paraId="12642E2A" w14:textId="77777777" w:rsidR="007340B2" w:rsidRPr="007340B2" w:rsidRDefault="007340B2" w:rsidP="007340B2">
      <w:pPr>
        <w:pBdr>
          <w:bottom w:val="single" w:sz="6" w:space="1" w:color="auto"/>
        </w:pBdr>
        <w:jc w:val="both"/>
        <w:rPr>
          <w:b/>
          <w:bCs/>
        </w:rPr>
      </w:pPr>
      <w:r w:rsidRPr="007340B2">
        <w:rPr>
          <w:b/>
          <w:bCs/>
          <w:noProof/>
        </w:rPr>
        <w:t>Par projekta "Katrīnas kapu digitalizācija Viļķenes pagastā" iekļaušanu budžetā</w:t>
      </w:r>
    </w:p>
    <w:p w14:paraId="56E5AA9B" w14:textId="77777777" w:rsidR="007340B2" w:rsidRPr="007136B9" w:rsidRDefault="007340B2" w:rsidP="007340B2">
      <w:pPr>
        <w:jc w:val="center"/>
        <w:rPr>
          <w:rFonts w:eastAsiaTheme="minorHAnsi"/>
          <w:lang w:eastAsia="en-US"/>
        </w:rPr>
      </w:pPr>
      <w:r w:rsidRPr="007136B9">
        <w:rPr>
          <w:rFonts w:eastAsiaTheme="minorHAnsi"/>
          <w:lang w:eastAsia="en-US"/>
        </w:rPr>
        <w:t xml:space="preserve">Ziņo </w:t>
      </w:r>
      <w:r>
        <w:rPr>
          <w:rFonts w:eastAsiaTheme="minorHAnsi"/>
          <w:lang w:eastAsia="en-US"/>
        </w:rPr>
        <w:t>Dagnis Straubergs</w:t>
      </w:r>
    </w:p>
    <w:p w14:paraId="7ED0FA64" w14:textId="77777777" w:rsidR="007340B2" w:rsidRPr="007340B2" w:rsidRDefault="007340B2" w:rsidP="007340B2">
      <w:pPr>
        <w:jc w:val="both"/>
      </w:pPr>
    </w:p>
    <w:p w14:paraId="3222D307" w14:textId="77777777" w:rsidR="007340B2" w:rsidRPr="007340B2" w:rsidRDefault="007340B2" w:rsidP="007340B2">
      <w:pPr>
        <w:ind w:firstLine="720"/>
        <w:jc w:val="both"/>
        <w:rPr>
          <w:bCs/>
          <w:lang w:eastAsia="en-US"/>
        </w:rPr>
      </w:pPr>
      <w:r w:rsidRPr="007340B2">
        <w:t xml:space="preserve">Limbažu novada dome 2025. gada 30. janvārī pieņēma lēmumu Nr. 27 </w:t>
      </w:r>
      <w:r w:rsidRPr="007340B2">
        <w:rPr>
          <w:bCs/>
          <w:lang w:eastAsia="en-US"/>
        </w:rPr>
        <w:t xml:space="preserve">(protokols Nr. 1, 28.) “Par </w:t>
      </w:r>
      <w:r w:rsidRPr="007340B2">
        <w:rPr>
          <w:noProof/>
        </w:rPr>
        <w:t xml:space="preserve">projekta “Katrīnas kapu digitalizācija Viļķenes pagastā” sagatavošanu un iesniegšanu”. </w:t>
      </w:r>
      <w:r w:rsidRPr="007340B2">
        <w:t xml:space="preserve">Projekta </w:t>
      </w:r>
      <w:r w:rsidRPr="007340B2">
        <w:rPr>
          <w:noProof/>
        </w:rPr>
        <w:t xml:space="preserve">ietvaros paredzēta </w:t>
      </w:r>
      <w:r w:rsidRPr="007340B2">
        <w:t>kapsētas informācijas digitalizācija un informācijas stenda uzstādīšana pie kapsētas.</w:t>
      </w:r>
    </w:p>
    <w:p w14:paraId="7D068164" w14:textId="77777777" w:rsidR="007340B2" w:rsidRPr="007340B2" w:rsidRDefault="007340B2" w:rsidP="007340B2">
      <w:pPr>
        <w:ind w:firstLine="720"/>
        <w:jc w:val="both"/>
      </w:pPr>
      <w:r w:rsidRPr="007340B2">
        <w:t>2025. gada 30. aprīlī Lauku atbalsta dienesta Ziemeļvidzemes reģionālā lauksaimniecības pārvalde (turpmāk – LAD) pieņēma lēmumu Nr.</w:t>
      </w:r>
      <w:r w:rsidRPr="007340B2">
        <w:rPr>
          <w:noProof/>
          <w:color w:val="000000"/>
        </w:rPr>
        <w:t xml:space="preserve"> 09.6-11/25/388-e</w:t>
      </w:r>
      <w:r w:rsidRPr="007340B2">
        <w:t xml:space="preserve"> “Par projekta iesnieguma Nr.25-09-CL21-C0LA19.2201-000005</w:t>
      </w:r>
      <w:r w:rsidRPr="007340B2">
        <w:rPr>
          <w:b/>
          <w:i/>
        </w:rPr>
        <w:t xml:space="preserve"> </w:t>
      </w:r>
      <w:r w:rsidRPr="007340B2">
        <w:t xml:space="preserve">apstiprināšanu”, kurā noteiktas projekta kopējās izmaksas 5 559,95 (pieci tūkstoši pieci simti piecdesmit deviņi </w:t>
      </w:r>
      <w:r w:rsidRPr="007340B2">
        <w:rPr>
          <w:i/>
        </w:rPr>
        <w:t>euro</w:t>
      </w:r>
      <w:r w:rsidRPr="007340B2">
        <w:t xml:space="preserve">, 95 centi), no kurām publiskais Eiropas Lauku fonda lauku attīstībai (turpmāk – ELFLA) finansējums ir EUR 4 447,96 (četri tūkstoši četri simti četrdesmit septiņi </w:t>
      </w:r>
      <w:r w:rsidRPr="007340B2">
        <w:rPr>
          <w:i/>
        </w:rPr>
        <w:t>euro</w:t>
      </w:r>
      <w:r w:rsidRPr="007340B2">
        <w:t>, 96 centi).</w:t>
      </w:r>
    </w:p>
    <w:p w14:paraId="7D9ECEF6" w14:textId="77777777" w:rsidR="007340B2" w:rsidRPr="007340B2" w:rsidRDefault="007340B2" w:rsidP="007340B2">
      <w:pPr>
        <w:ind w:firstLine="720"/>
        <w:jc w:val="both"/>
      </w:pPr>
      <w:r w:rsidRPr="007340B2">
        <w:t>Projekta īstenošanas termiņš ir 2026. gada 30. aprīlis.</w:t>
      </w:r>
    </w:p>
    <w:p w14:paraId="5076BA76" w14:textId="77777777" w:rsidR="007340B2" w:rsidRPr="007340B2" w:rsidRDefault="007340B2" w:rsidP="007340B2">
      <w:pPr>
        <w:ind w:firstLine="720"/>
        <w:jc w:val="both"/>
      </w:pPr>
      <w:r w:rsidRPr="007340B2">
        <w:t xml:space="preserve">Projekta īstenošanai pieejamais ELFLA finansējuma avanss ir 1111,99 EUR (viens tūkstotis viens simts vienpadsmit </w:t>
      </w:r>
      <w:r w:rsidRPr="007340B2">
        <w:rPr>
          <w:i/>
        </w:rPr>
        <w:t>euro</w:t>
      </w:r>
      <w:r w:rsidRPr="007340B2">
        <w:t>, 99 centi) apmērā.</w:t>
      </w:r>
    </w:p>
    <w:p w14:paraId="1662DF47" w14:textId="77777777" w:rsidR="007340B2" w:rsidRPr="00EE07E3" w:rsidRDefault="007340B2" w:rsidP="007340B2">
      <w:pPr>
        <w:suppressAutoHyphens/>
        <w:ind w:firstLine="720"/>
        <w:jc w:val="both"/>
        <w:rPr>
          <w:b/>
          <w:bCs/>
        </w:rPr>
      </w:pPr>
      <w:r w:rsidRPr="007340B2">
        <w:t xml:space="preserve">Pamatojoties uz Pašvaldību likuma 4. panta pirmās daļas 2. punktu un ceturto daļu, 10. panta pirmās daļas ievaddaļu un likuma “Par pašvaldību budžetiem” 30. pantu, </w:t>
      </w:r>
      <w:r w:rsidRPr="00EE07E3">
        <w:rPr>
          <w:rFonts w:cs="Tahoma"/>
          <w:b/>
          <w:kern w:val="1"/>
          <w:lang w:eastAsia="hi-IN" w:bidi="hi-IN"/>
        </w:rPr>
        <w:t>a</w:t>
      </w:r>
      <w:r w:rsidRPr="00EE07E3">
        <w:rPr>
          <w:b/>
          <w:bCs/>
        </w:rPr>
        <w:t>tklāti balsojot: PAR</w:t>
      </w:r>
      <w:r w:rsidRPr="00EE07E3">
        <w:t xml:space="preserve"> – </w:t>
      </w:r>
      <w:r>
        <w:t>14</w:t>
      </w:r>
      <w:r w:rsidRPr="00EE07E3">
        <w:t xml:space="preserve"> deputāti (</w:t>
      </w:r>
      <w:r w:rsidRPr="00EB04C9">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sidRPr="00D42474">
        <w:rPr>
          <w:bCs/>
        </w:rPr>
        <w:t>nav</w:t>
      </w:r>
      <w:r w:rsidRPr="00EE07E3">
        <w:t>, Limbažu novada dome</w:t>
      </w:r>
      <w:r w:rsidRPr="00EE07E3">
        <w:rPr>
          <w:b/>
          <w:bCs/>
        </w:rPr>
        <w:t xml:space="preserve"> NOLEMJ:</w:t>
      </w:r>
    </w:p>
    <w:p w14:paraId="1AD94252" w14:textId="71BDB8AE" w:rsidR="007340B2" w:rsidRPr="007340B2" w:rsidRDefault="007340B2" w:rsidP="007340B2">
      <w:pPr>
        <w:ind w:firstLine="720"/>
        <w:jc w:val="both"/>
      </w:pPr>
    </w:p>
    <w:p w14:paraId="1BD20A26" w14:textId="77777777" w:rsidR="007340B2" w:rsidRPr="007340B2" w:rsidRDefault="007340B2" w:rsidP="005D1769">
      <w:pPr>
        <w:numPr>
          <w:ilvl w:val="0"/>
          <w:numId w:val="28"/>
        </w:numPr>
        <w:contextualSpacing/>
        <w:jc w:val="both"/>
        <w:rPr>
          <w:lang w:eastAsia="hi-IN" w:bidi="hi-IN"/>
        </w:rPr>
      </w:pPr>
      <w:r w:rsidRPr="007340B2">
        <w:rPr>
          <w:rFonts w:eastAsia="Arial Unicode MS"/>
          <w:kern w:val="1"/>
          <w:lang w:eastAsia="hi-IN" w:bidi="hi-IN"/>
        </w:rPr>
        <w:t xml:space="preserve">Iekļaut Viļķenes pagasta pakalpojumu sniegšanas centra budžetā saņemto ELFLA finansējuma avansu 1111,99 EUR (viens tūkstotis viens simts vienpadsmit </w:t>
      </w:r>
      <w:r w:rsidRPr="007340B2">
        <w:rPr>
          <w:rFonts w:eastAsia="Arial Unicode MS"/>
          <w:i/>
          <w:kern w:val="1"/>
          <w:lang w:eastAsia="hi-IN" w:bidi="hi-IN"/>
        </w:rPr>
        <w:t>euro</w:t>
      </w:r>
      <w:r w:rsidRPr="007340B2">
        <w:rPr>
          <w:rFonts w:eastAsia="Arial Unicode MS"/>
          <w:kern w:val="1"/>
          <w:lang w:eastAsia="hi-IN" w:bidi="hi-IN"/>
        </w:rPr>
        <w:t>, 99 centi) projekta “</w:t>
      </w:r>
      <w:r w:rsidRPr="007340B2">
        <w:rPr>
          <w:noProof/>
        </w:rPr>
        <w:t>Katrīnas kapu digitalizācija Viļķenes pagastā</w:t>
      </w:r>
      <w:r w:rsidRPr="007340B2">
        <w:rPr>
          <w:rFonts w:eastAsia="Arial Unicode MS"/>
          <w:kern w:val="1"/>
          <w:lang w:eastAsia="hi-IN" w:bidi="hi-IN"/>
        </w:rPr>
        <w:t>” īstenošanai.</w:t>
      </w:r>
    </w:p>
    <w:p w14:paraId="63DC1CC8" w14:textId="77777777" w:rsidR="007340B2" w:rsidRPr="007340B2" w:rsidRDefault="007340B2" w:rsidP="005D1769">
      <w:pPr>
        <w:numPr>
          <w:ilvl w:val="0"/>
          <w:numId w:val="28"/>
        </w:numPr>
        <w:ind w:left="357" w:hanging="357"/>
        <w:contextualSpacing/>
        <w:jc w:val="both"/>
        <w:rPr>
          <w:lang w:eastAsia="hi-IN" w:bidi="hi-IN"/>
        </w:rPr>
      </w:pPr>
      <w:r w:rsidRPr="007340B2">
        <w:rPr>
          <w:rFonts w:eastAsia="Arial Unicode MS"/>
          <w:kern w:val="1"/>
          <w:lang w:eastAsia="hi-IN" w:bidi="hi-IN"/>
        </w:rPr>
        <w:t>Lēmumā minētās izmaiņas iekļaut kārtējās Limbažu novada domes sēdes lēmuma projektā “Grozījumi Limbažu novada pašvaldības domes saistošajos noteikumos “Par Limbažu novada pašvaldības 2025. gada budžetu””.</w:t>
      </w:r>
    </w:p>
    <w:p w14:paraId="0E4921B7" w14:textId="77777777" w:rsidR="007340B2" w:rsidRPr="007340B2" w:rsidRDefault="007340B2" w:rsidP="005D1769">
      <w:pPr>
        <w:numPr>
          <w:ilvl w:val="0"/>
          <w:numId w:val="28"/>
        </w:numPr>
        <w:ind w:left="357" w:hanging="357"/>
        <w:contextualSpacing/>
        <w:jc w:val="both"/>
        <w:rPr>
          <w:lang w:eastAsia="hi-IN" w:bidi="hi-IN"/>
        </w:rPr>
      </w:pPr>
      <w:r w:rsidRPr="007340B2">
        <w:rPr>
          <w:rFonts w:eastAsia="Arial Unicode MS"/>
          <w:kern w:val="1"/>
          <w:lang w:eastAsia="hi-IN" w:bidi="hi-IN"/>
        </w:rPr>
        <w:t>Atbildīgos pat finansējuma iekļaušanu budžetā noteikt Finanšu un ekonomikas nodaļas ekonomistus.</w:t>
      </w:r>
    </w:p>
    <w:p w14:paraId="269F2307" w14:textId="77777777" w:rsidR="007340B2" w:rsidRPr="007340B2" w:rsidRDefault="007340B2" w:rsidP="005D1769">
      <w:pPr>
        <w:numPr>
          <w:ilvl w:val="0"/>
          <w:numId w:val="28"/>
        </w:numPr>
        <w:ind w:left="357" w:hanging="357"/>
        <w:contextualSpacing/>
        <w:jc w:val="both"/>
        <w:rPr>
          <w:lang w:eastAsia="hi-IN" w:bidi="hi-IN"/>
        </w:rPr>
      </w:pPr>
      <w:r w:rsidRPr="007340B2">
        <w:rPr>
          <w:rFonts w:eastAsia="Arial Unicode MS"/>
          <w:kern w:val="1"/>
          <w:lang w:eastAsia="hi-IN" w:bidi="hi-IN"/>
        </w:rPr>
        <w:t>Kontroli par lēmuma izpildi uzdot veikt Limbažu novada pašvaldības izpilddirektoram.</w:t>
      </w:r>
    </w:p>
    <w:p w14:paraId="42DF7E89" w14:textId="77777777" w:rsidR="007E685D" w:rsidRPr="00F26A7C" w:rsidRDefault="007E685D" w:rsidP="00CE0433">
      <w:pPr>
        <w:suppressAutoHyphens/>
        <w:jc w:val="both"/>
        <w:rPr>
          <w:rFonts w:eastAsia="Calibri"/>
          <w:szCs w:val="22"/>
          <w:lang w:eastAsia="en-US"/>
        </w:rPr>
      </w:pPr>
    </w:p>
    <w:p w14:paraId="6D1389E3" w14:textId="77777777" w:rsidR="007E685D" w:rsidRPr="00F26A7C" w:rsidRDefault="007E685D" w:rsidP="00CE0433">
      <w:pPr>
        <w:suppressAutoHyphens/>
        <w:jc w:val="both"/>
        <w:rPr>
          <w:bCs/>
        </w:rPr>
      </w:pPr>
    </w:p>
    <w:p w14:paraId="0F308D01" w14:textId="59F65C10" w:rsidR="00F322EC" w:rsidRPr="00F26A7C" w:rsidRDefault="00F322EC" w:rsidP="00CE0433">
      <w:pPr>
        <w:suppressAutoHyphens/>
        <w:jc w:val="both"/>
        <w:rPr>
          <w:b/>
          <w:bCs/>
        </w:rPr>
      </w:pPr>
      <w:bookmarkStart w:id="86" w:name="_Hlk112595243"/>
      <w:bookmarkStart w:id="87" w:name="_Hlk115095412"/>
      <w:r w:rsidRPr="00F26A7C">
        <w:rPr>
          <w:b/>
          <w:bCs/>
        </w:rPr>
        <w:t xml:space="preserve">Lēmums Nr. </w:t>
      </w:r>
      <w:r w:rsidR="00060057">
        <w:rPr>
          <w:b/>
          <w:bCs/>
        </w:rPr>
        <w:t>430</w:t>
      </w:r>
    </w:p>
    <w:p w14:paraId="6D2156D4" w14:textId="138FCFEC" w:rsidR="0085005A" w:rsidRPr="00F26A7C" w:rsidRDefault="0085005A" w:rsidP="00CE0433">
      <w:pPr>
        <w:keepNext/>
        <w:suppressAutoHyphens/>
        <w:jc w:val="center"/>
        <w:outlineLvl w:val="0"/>
        <w:rPr>
          <w:b/>
          <w:bCs/>
          <w:lang w:eastAsia="en-US"/>
        </w:rPr>
      </w:pPr>
      <w:bookmarkStart w:id="88" w:name="_Hlk157526911"/>
      <w:r w:rsidRPr="00F26A7C">
        <w:rPr>
          <w:b/>
          <w:bCs/>
          <w:lang w:eastAsia="en-US"/>
        </w:rPr>
        <w:t>26</w:t>
      </w:r>
      <w:r w:rsidR="00CD11AB" w:rsidRPr="00F26A7C">
        <w:rPr>
          <w:b/>
          <w:bCs/>
          <w:lang w:eastAsia="en-US"/>
        </w:rPr>
        <w:t>.</w:t>
      </w:r>
    </w:p>
    <w:bookmarkEnd w:id="86"/>
    <w:bookmarkEnd w:id="87"/>
    <w:bookmarkEnd w:id="88"/>
    <w:p w14:paraId="43D4E827" w14:textId="77777777" w:rsidR="00777DDC" w:rsidRPr="00777DDC" w:rsidRDefault="00777DDC" w:rsidP="00777DDC">
      <w:pPr>
        <w:pBdr>
          <w:bottom w:val="single" w:sz="6" w:space="1" w:color="auto"/>
        </w:pBdr>
        <w:jc w:val="both"/>
        <w:rPr>
          <w:b/>
          <w:bCs/>
        </w:rPr>
      </w:pPr>
      <w:r w:rsidRPr="00777DDC">
        <w:rPr>
          <w:b/>
          <w:bCs/>
          <w:noProof/>
        </w:rPr>
        <w:t xml:space="preserve">Par saņemtā </w:t>
      </w:r>
      <w:r w:rsidRPr="00777DDC">
        <w:rPr>
          <w:b/>
        </w:rPr>
        <w:t>Nodarbinātības valsts aģentūras</w:t>
      </w:r>
      <w:r w:rsidRPr="00777DDC">
        <w:rPr>
          <w:b/>
          <w:bCs/>
          <w:noProof/>
        </w:rPr>
        <w:t xml:space="preserve"> finansējuma pasākuma “Skolēnu vasaras nodarbinātība 2025.gada vasarā” īstenošanai pārvirzīšanu no Limbažu pagasta sabiedriskā centra ,,Lādes Vītoli” budžeta uz Limbažu apvienības pārvaldes budžetu</w:t>
      </w:r>
    </w:p>
    <w:p w14:paraId="1F7624A0" w14:textId="77777777" w:rsidR="00777DDC" w:rsidRPr="007136B9" w:rsidRDefault="00777DDC" w:rsidP="00777DDC">
      <w:pPr>
        <w:jc w:val="center"/>
        <w:rPr>
          <w:rFonts w:eastAsiaTheme="minorHAnsi"/>
          <w:lang w:eastAsia="en-US"/>
        </w:rPr>
      </w:pPr>
      <w:r w:rsidRPr="007136B9">
        <w:rPr>
          <w:rFonts w:eastAsiaTheme="minorHAnsi"/>
          <w:lang w:eastAsia="en-US"/>
        </w:rPr>
        <w:t xml:space="preserve">Ziņo </w:t>
      </w:r>
      <w:r>
        <w:rPr>
          <w:rFonts w:eastAsiaTheme="minorHAnsi"/>
          <w:lang w:eastAsia="en-US"/>
        </w:rPr>
        <w:t>Dagnis Straubergs</w:t>
      </w:r>
    </w:p>
    <w:p w14:paraId="420C0102" w14:textId="77777777" w:rsidR="00777DDC" w:rsidRPr="00777DDC" w:rsidRDefault="00777DDC" w:rsidP="00777DDC">
      <w:pPr>
        <w:jc w:val="both"/>
      </w:pPr>
    </w:p>
    <w:p w14:paraId="618F8B6E" w14:textId="77777777" w:rsidR="00777DDC" w:rsidRPr="00777DDC" w:rsidRDefault="00777DDC" w:rsidP="00777DDC">
      <w:pPr>
        <w:ind w:firstLine="720"/>
        <w:jc w:val="both"/>
      </w:pPr>
      <w:r w:rsidRPr="00777DDC">
        <w:t xml:space="preserve">Pamatojoties uz Limbažu novada domes 2025. gada 17. aprīļa sēdes lēmumu Nr.251 (protokols Nr.5, 42.) Limbažu pagasta sabiedriskā centra ,,Lādes Vītoli” budžetā tika iekļauts saņemtais Nodarbinātības valsts aģentūras finansējums 777,00 EUR (septiņi simti septiņdesmit septiņi </w:t>
      </w:r>
      <w:r w:rsidRPr="00777DDC">
        <w:rPr>
          <w:i/>
        </w:rPr>
        <w:t>euro</w:t>
      </w:r>
      <w:r w:rsidRPr="00777DDC">
        <w:t>, 00 centi) apmērā pasākuma “Skolēnu vasaras nodarbinātība 2025. gada vasarā” īstenošanai un piešķirts</w:t>
      </w:r>
      <w:r w:rsidRPr="00777DDC">
        <w:rPr>
          <w:bCs/>
        </w:rPr>
        <w:t xml:space="preserve"> </w:t>
      </w:r>
      <w:r w:rsidRPr="00777DDC">
        <w:t xml:space="preserve">līdzfinansējums 957,49 EUR (deviņi simti piecdesmit septiņi </w:t>
      </w:r>
      <w:r w:rsidRPr="00777DDC">
        <w:rPr>
          <w:i/>
        </w:rPr>
        <w:t>euro,</w:t>
      </w:r>
      <w:r w:rsidRPr="00777DDC">
        <w:t xml:space="preserve"> 49 centi) apmērā pasākuma “Skolēnu vasaras nodarbinātība 2025. gada vasarā” īstenošanai no Limbažu novada pašvaldības budžeta līdzekļiem neparedzētiem gadījumiem.</w:t>
      </w:r>
    </w:p>
    <w:p w14:paraId="5AE4F5C4" w14:textId="77777777" w:rsidR="00777DDC" w:rsidRPr="00777DDC" w:rsidRDefault="00777DDC" w:rsidP="00777DDC">
      <w:pPr>
        <w:ind w:firstLine="720"/>
        <w:jc w:val="both"/>
      </w:pPr>
      <w:r w:rsidRPr="00777DDC">
        <w:lastRenderedPageBreak/>
        <w:t>2025. gada 2. jūnijā tika noslēgta savstarpēja vienošanās Nr.1 par 2025. gada 10. aprīļa līguma Nr.</w:t>
      </w:r>
      <w:bookmarkStart w:id="89" w:name="_Hlk199763911"/>
      <w:r w:rsidRPr="00777DDC">
        <w:t xml:space="preserve"> </w:t>
      </w:r>
      <w:bookmarkStart w:id="90" w:name="_Hlk50041626"/>
      <w:r w:rsidRPr="00777DDC">
        <w:t>2025/42/8.1-7.1/12</w:t>
      </w:r>
      <w:bookmarkEnd w:id="89"/>
      <w:bookmarkEnd w:id="90"/>
      <w:r w:rsidRPr="00777DDC">
        <w:t xml:space="preserve"> par aktīvā nodarbinātības pasākuma „Nodarbinātības pasākumi vasaras brīvlaikā personām, kuras iegūst izglītību vispārējās, speciālās vai profesionālās izglītības iestādēs” īstenošanu izbeigšanu, kurš paredzēja nodarbināt norīkotos skolēnus Limbažu pagasta sabiedriskajā centrā “Lādes Vītoli” un 2025. gada 4. jūnijā noslēgta vienošanās Nr.1</w:t>
      </w:r>
      <w:r w:rsidRPr="00777DDC">
        <w:rPr>
          <w:color w:val="EE0000"/>
        </w:rPr>
        <w:t xml:space="preserve"> </w:t>
      </w:r>
      <w:r w:rsidRPr="00777DDC">
        <w:t>pie 2025. gada 22. aprīļa līguma Nr. 2025/42/8.1-7.1/28 par norīkoto skolēnu nodarbināšanu Limbažu apvienības pārvaldē.</w:t>
      </w:r>
    </w:p>
    <w:p w14:paraId="23F97FA2" w14:textId="77777777" w:rsidR="00777DDC" w:rsidRPr="00EE07E3" w:rsidRDefault="00777DDC" w:rsidP="00777DDC">
      <w:pPr>
        <w:suppressAutoHyphens/>
        <w:ind w:firstLine="720"/>
        <w:jc w:val="both"/>
        <w:rPr>
          <w:b/>
          <w:bCs/>
        </w:rPr>
      </w:pPr>
      <w:r w:rsidRPr="00777DDC">
        <w:t>Pamatojoties uz Pašvaldību likuma 4. panta pirmās daļas 2. un 8. punktu un ceturto daļu, 10. panta pirmās daļas ievaddaļu un likuma “Par pašvaldību budžetiem” 30. pantu,</w:t>
      </w:r>
      <w:r w:rsidRPr="00777DDC">
        <w:rPr>
          <w:b/>
        </w:rPr>
        <w:t xml:space="preserve"> </w:t>
      </w:r>
      <w:r w:rsidRPr="00EE07E3">
        <w:rPr>
          <w:rFonts w:cs="Tahoma"/>
          <w:b/>
          <w:kern w:val="1"/>
          <w:lang w:eastAsia="hi-IN" w:bidi="hi-IN"/>
        </w:rPr>
        <w:t>a</w:t>
      </w:r>
      <w:r w:rsidRPr="00EE07E3">
        <w:rPr>
          <w:b/>
          <w:bCs/>
        </w:rPr>
        <w:t>tklāti balsojot: PAR</w:t>
      </w:r>
      <w:r w:rsidRPr="00EE07E3">
        <w:t xml:space="preserve"> – </w:t>
      </w:r>
      <w:r>
        <w:t>14</w:t>
      </w:r>
      <w:r w:rsidRPr="00EE07E3">
        <w:t xml:space="preserve"> deputāti (</w:t>
      </w:r>
      <w:r w:rsidRPr="00EB04C9">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sidRPr="00D42474">
        <w:rPr>
          <w:bCs/>
        </w:rPr>
        <w:t>nav</w:t>
      </w:r>
      <w:r w:rsidRPr="00EE07E3">
        <w:t>, Limbažu novada dome</w:t>
      </w:r>
      <w:r w:rsidRPr="00EE07E3">
        <w:rPr>
          <w:b/>
          <w:bCs/>
        </w:rPr>
        <w:t xml:space="preserve"> NOLEMJ:</w:t>
      </w:r>
    </w:p>
    <w:p w14:paraId="7393FAB8" w14:textId="313045FB" w:rsidR="00777DDC" w:rsidRPr="00777DDC" w:rsidRDefault="00777DDC" w:rsidP="00777DDC">
      <w:pPr>
        <w:ind w:firstLine="720"/>
        <w:jc w:val="both"/>
        <w:rPr>
          <w:b/>
          <w:bCs/>
        </w:rPr>
      </w:pPr>
    </w:p>
    <w:p w14:paraId="0F0664D3" w14:textId="77777777" w:rsidR="00777DDC" w:rsidRPr="00777DDC" w:rsidRDefault="00777DDC" w:rsidP="005D1769">
      <w:pPr>
        <w:numPr>
          <w:ilvl w:val="0"/>
          <w:numId w:val="29"/>
        </w:numPr>
        <w:ind w:left="357" w:hanging="357"/>
        <w:contextualSpacing/>
        <w:jc w:val="both"/>
      </w:pPr>
      <w:r w:rsidRPr="00777DDC">
        <w:t xml:space="preserve">Pārvirzīt Limbažu pagasta sabiedriskā centra ,,Lādes Vītoli” budžetā plānoto Nodarbinātības valsts aģentūras finansējumu 777,00 EUR (septiņi simti septiņdesmit septiņi </w:t>
      </w:r>
      <w:r w:rsidRPr="00777DDC">
        <w:rPr>
          <w:i/>
        </w:rPr>
        <w:t>euro</w:t>
      </w:r>
      <w:r w:rsidRPr="00777DDC">
        <w:t>, 00 centi) apmērā pasākuma “Skolēnu vasaras nodarbinātība 2025. gada vasarā” īstenošanai uz Limbažu apvienības pārvaldes budžetu.</w:t>
      </w:r>
    </w:p>
    <w:p w14:paraId="0356AF6C" w14:textId="77777777" w:rsidR="00777DDC" w:rsidRPr="00777DDC" w:rsidRDefault="00777DDC" w:rsidP="005D1769">
      <w:pPr>
        <w:numPr>
          <w:ilvl w:val="0"/>
          <w:numId w:val="29"/>
        </w:numPr>
        <w:ind w:left="357" w:hanging="357"/>
        <w:contextualSpacing/>
        <w:jc w:val="both"/>
      </w:pPr>
      <w:r w:rsidRPr="00777DDC">
        <w:t xml:space="preserve">Pārvirzīt Limbažu pagasta sabiedriskā centra ,,Lādes Vītoli” budžetā piešķirto pašvaldības līdzfinansējumu 957,49 EUR (deviņi simti piecdesmit septiņi </w:t>
      </w:r>
      <w:r w:rsidRPr="00777DDC">
        <w:rPr>
          <w:i/>
        </w:rPr>
        <w:t>euro,</w:t>
      </w:r>
      <w:r w:rsidRPr="00777DDC">
        <w:t xml:space="preserve"> 49 centi) </w:t>
      </w:r>
      <w:r w:rsidRPr="00777DDC">
        <w:rPr>
          <w:noProof/>
        </w:rPr>
        <w:t xml:space="preserve">apmērā </w:t>
      </w:r>
      <w:r w:rsidRPr="00777DDC">
        <w:t>pasākuma “Skolēnu vasaras nodarbinātība 2025. gada vasarā” īstenošanai uz Limbažu apvienības pārvaldes budžetu</w:t>
      </w:r>
      <w:r w:rsidRPr="00777DDC">
        <w:rPr>
          <w:noProof/>
        </w:rPr>
        <w:t>.</w:t>
      </w:r>
    </w:p>
    <w:p w14:paraId="2F9481A0" w14:textId="77777777" w:rsidR="00777DDC" w:rsidRPr="00777DDC" w:rsidRDefault="00777DDC" w:rsidP="005D1769">
      <w:pPr>
        <w:numPr>
          <w:ilvl w:val="0"/>
          <w:numId w:val="29"/>
        </w:numPr>
        <w:ind w:left="357" w:hanging="357"/>
        <w:contextualSpacing/>
        <w:jc w:val="both"/>
      </w:pPr>
      <w:r w:rsidRPr="00777DDC">
        <w:rPr>
          <w:rFonts w:eastAsia="Calibri"/>
        </w:rPr>
        <w:t xml:space="preserve">Lēmumā minētās izmaiņas iekļaut kārtējās Limbažu novada domes sēdes lēmuma projektā “Grozījumi Limbažu novada pašvaldības domes saistošajos noteikumos „Par Limbažu novada pašvaldības 2025. gada budžetu””. </w:t>
      </w:r>
    </w:p>
    <w:p w14:paraId="6F3DA439" w14:textId="77777777" w:rsidR="00777DDC" w:rsidRPr="00777DDC" w:rsidRDefault="00777DDC" w:rsidP="005D1769">
      <w:pPr>
        <w:numPr>
          <w:ilvl w:val="0"/>
          <w:numId w:val="29"/>
        </w:numPr>
        <w:ind w:left="357" w:hanging="357"/>
        <w:contextualSpacing/>
        <w:jc w:val="both"/>
      </w:pPr>
      <w:r w:rsidRPr="00777DDC">
        <w:rPr>
          <w:noProof/>
        </w:rPr>
        <w:t>Atbildīgos par finansējuma iekļaušanu budžetā noteikt Finanšu un ekonomikas nodaļas ekonomistus.</w:t>
      </w:r>
    </w:p>
    <w:p w14:paraId="2AD21B64" w14:textId="77777777" w:rsidR="00777DDC" w:rsidRPr="00777DDC" w:rsidRDefault="00777DDC" w:rsidP="005D1769">
      <w:pPr>
        <w:numPr>
          <w:ilvl w:val="0"/>
          <w:numId w:val="29"/>
        </w:numPr>
        <w:ind w:left="357" w:hanging="357"/>
        <w:contextualSpacing/>
        <w:jc w:val="both"/>
      </w:pPr>
      <w:r w:rsidRPr="00777DDC">
        <w:t>Atbildīgo par lēmuma izpildi noteikt Limbažu apvienības pārvaldes vadītāju.</w:t>
      </w:r>
    </w:p>
    <w:p w14:paraId="59718865" w14:textId="77777777" w:rsidR="00777DDC" w:rsidRPr="00777DDC" w:rsidRDefault="00777DDC" w:rsidP="005D1769">
      <w:pPr>
        <w:numPr>
          <w:ilvl w:val="0"/>
          <w:numId w:val="29"/>
        </w:numPr>
        <w:ind w:left="357" w:hanging="357"/>
        <w:contextualSpacing/>
        <w:jc w:val="both"/>
        <w:rPr>
          <w:lang w:eastAsia="hi-IN" w:bidi="hi-IN"/>
        </w:rPr>
      </w:pPr>
      <w:r w:rsidRPr="00777DDC">
        <w:rPr>
          <w:lang w:eastAsia="hi-IN" w:bidi="hi-IN"/>
        </w:rPr>
        <w:t>Kontroli par lēmuma izpildi uzdot veikt Limbažu novada pašvaldības izpilddirektoram.</w:t>
      </w:r>
    </w:p>
    <w:p w14:paraId="73FFF074" w14:textId="77777777" w:rsidR="009F144C" w:rsidRPr="00F26A7C" w:rsidRDefault="009F144C" w:rsidP="00CE0433">
      <w:pPr>
        <w:suppressAutoHyphens/>
        <w:jc w:val="both"/>
        <w:rPr>
          <w:b/>
          <w:bCs/>
        </w:rPr>
      </w:pPr>
    </w:p>
    <w:p w14:paraId="1B0675F8" w14:textId="77777777" w:rsidR="00B07435" w:rsidRPr="00F26A7C" w:rsidRDefault="00B07435" w:rsidP="00CE0433">
      <w:pPr>
        <w:suppressAutoHyphens/>
        <w:jc w:val="both"/>
        <w:rPr>
          <w:b/>
          <w:bCs/>
        </w:rPr>
      </w:pPr>
    </w:p>
    <w:p w14:paraId="549E1D8E" w14:textId="7E18BF73" w:rsidR="00F322EC" w:rsidRPr="00F26A7C" w:rsidRDefault="00F322EC" w:rsidP="00CE0433">
      <w:pPr>
        <w:suppressAutoHyphens/>
        <w:jc w:val="both"/>
        <w:rPr>
          <w:b/>
          <w:bCs/>
        </w:rPr>
      </w:pPr>
      <w:bookmarkStart w:id="91" w:name="_Hlk115095903"/>
      <w:r w:rsidRPr="00F26A7C">
        <w:rPr>
          <w:b/>
          <w:bCs/>
        </w:rPr>
        <w:t xml:space="preserve">Lēmums Nr. </w:t>
      </w:r>
      <w:r w:rsidR="00111D24">
        <w:rPr>
          <w:b/>
          <w:bCs/>
        </w:rPr>
        <w:t>431</w:t>
      </w:r>
    </w:p>
    <w:p w14:paraId="6C84997B" w14:textId="16C7DD8D" w:rsidR="0085005A" w:rsidRPr="00F26A7C" w:rsidRDefault="0085005A" w:rsidP="00CE0433">
      <w:pPr>
        <w:keepNext/>
        <w:suppressAutoHyphens/>
        <w:jc w:val="center"/>
        <w:outlineLvl w:val="0"/>
        <w:rPr>
          <w:b/>
          <w:bCs/>
          <w:lang w:eastAsia="en-US"/>
        </w:rPr>
      </w:pPr>
      <w:bookmarkStart w:id="92" w:name="_Hlk157529355"/>
      <w:r w:rsidRPr="00F26A7C">
        <w:rPr>
          <w:b/>
          <w:bCs/>
          <w:lang w:eastAsia="en-US"/>
        </w:rPr>
        <w:t>27</w:t>
      </w:r>
      <w:r w:rsidR="00CD11AB" w:rsidRPr="00F26A7C">
        <w:rPr>
          <w:b/>
          <w:bCs/>
          <w:lang w:eastAsia="en-US"/>
        </w:rPr>
        <w:t>.</w:t>
      </w:r>
    </w:p>
    <w:bookmarkEnd w:id="91"/>
    <w:bookmarkEnd w:id="92"/>
    <w:p w14:paraId="37FF93A0" w14:textId="77777777" w:rsidR="009F0E8A" w:rsidRPr="009F0E8A" w:rsidRDefault="009F0E8A" w:rsidP="009F0E8A">
      <w:pPr>
        <w:pBdr>
          <w:bottom w:val="single" w:sz="6" w:space="1" w:color="auto"/>
        </w:pBdr>
        <w:jc w:val="both"/>
        <w:rPr>
          <w:b/>
          <w:bCs/>
        </w:rPr>
      </w:pPr>
      <w:r w:rsidRPr="009F0E8A">
        <w:rPr>
          <w:b/>
          <w:bCs/>
          <w:noProof/>
        </w:rPr>
        <w:t>Par saņemtā Nodarbinātības valsts aģentūras finansējuma pasākuma “Skolēnu vasaras nodarbinātība 2025.gada vasarā” īstenošanai iekļaušanu Staiceles pamatskolas budžetā un pašvaldības līdzfinansējuma piešķiršanu</w:t>
      </w:r>
    </w:p>
    <w:p w14:paraId="44C31A3C" w14:textId="77777777" w:rsidR="009F0E8A" w:rsidRPr="007136B9" w:rsidRDefault="009F0E8A" w:rsidP="009F0E8A">
      <w:pPr>
        <w:jc w:val="center"/>
        <w:rPr>
          <w:rFonts w:eastAsiaTheme="minorHAnsi"/>
          <w:lang w:eastAsia="en-US"/>
        </w:rPr>
      </w:pPr>
      <w:r w:rsidRPr="007136B9">
        <w:rPr>
          <w:rFonts w:eastAsiaTheme="minorHAnsi"/>
          <w:lang w:eastAsia="en-US"/>
        </w:rPr>
        <w:t xml:space="preserve">Ziņo </w:t>
      </w:r>
      <w:r>
        <w:rPr>
          <w:rFonts w:eastAsiaTheme="minorHAnsi"/>
          <w:lang w:eastAsia="en-US"/>
        </w:rPr>
        <w:t>Dagnis Straubergs</w:t>
      </w:r>
    </w:p>
    <w:p w14:paraId="429D2CD6" w14:textId="77777777" w:rsidR="009F0E8A" w:rsidRPr="009F0E8A" w:rsidRDefault="009F0E8A" w:rsidP="009F0E8A">
      <w:pPr>
        <w:jc w:val="both"/>
      </w:pPr>
    </w:p>
    <w:p w14:paraId="22CDD467" w14:textId="77777777" w:rsidR="009F0E8A" w:rsidRPr="009F0E8A" w:rsidRDefault="009F0E8A" w:rsidP="009F0E8A">
      <w:pPr>
        <w:ind w:firstLine="567"/>
        <w:jc w:val="both"/>
      </w:pPr>
      <w:r w:rsidRPr="009F0E8A">
        <w:t xml:space="preserve">Staiceles pamatskolas direktore informē, ka nepieciešams piešķirt līdzfinansējumu no Limbažu novada pašvaldības 957,49 EUR (deviņi simti piecdesmit septiņi </w:t>
      </w:r>
      <w:r w:rsidRPr="009F0E8A">
        <w:rPr>
          <w:i/>
        </w:rPr>
        <w:t>euro</w:t>
      </w:r>
      <w:r w:rsidRPr="009F0E8A">
        <w:t>, 49 centi) apmērā, lai Staiceles pamatskola varētu realizēt skolēnu vasaras nodarbinātības pasākumu vasaras periodā, kā arī iekļaut Nodarbinātības valsts aģentūras (turpmāk – NVA) piešķirto finansējumu pasākuma īstenošanai.</w:t>
      </w:r>
    </w:p>
    <w:p w14:paraId="4D5A31E8" w14:textId="77777777" w:rsidR="009F0E8A" w:rsidRPr="009F0E8A" w:rsidRDefault="009F0E8A" w:rsidP="009F0E8A">
      <w:pPr>
        <w:ind w:firstLine="720"/>
        <w:jc w:val="both"/>
      </w:pPr>
      <w:r w:rsidRPr="009F0E8A">
        <w:t>Minētā summa tiek aprēķināta pēc NVA iesniegtā finansējuma sadalījuma nodarbinātības pasākumam:</w:t>
      </w:r>
    </w:p>
    <w:p w14:paraId="18397DDB" w14:textId="77777777" w:rsidR="009F0E8A" w:rsidRPr="009F0E8A" w:rsidRDefault="009F0E8A" w:rsidP="009F0E8A">
      <w:pPr>
        <w:ind w:firstLine="567"/>
        <w:jc w:val="both"/>
        <w:rPr>
          <w:u w:val="single"/>
        </w:rPr>
      </w:pPr>
      <w:r w:rsidRPr="009F0E8A">
        <w:rPr>
          <w:u w:val="single"/>
        </w:rPr>
        <w:t>NVA finansējums:</w:t>
      </w:r>
    </w:p>
    <w:p w14:paraId="709DF599" w14:textId="77777777" w:rsidR="009F0E8A" w:rsidRPr="009F0E8A" w:rsidRDefault="009F0E8A" w:rsidP="005D1769">
      <w:pPr>
        <w:numPr>
          <w:ilvl w:val="0"/>
          <w:numId w:val="30"/>
        </w:numPr>
        <w:ind w:left="1134" w:hanging="283"/>
        <w:contextualSpacing/>
        <w:jc w:val="both"/>
      </w:pPr>
      <w:r w:rsidRPr="009F0E8A">
        <w:t>50% skolēna darba algu (skolēns bez invaliditātes) no min. darba algas (370 EUR) - Staiceles pamatskolā tiks nodarbināti 3 skolēni uz 0,5 slodzi, tāpēc NVA piešķirtais finansējums par vienu skolēnu sastāda 185 EUR;</w:t>
      </w:r>
    </w:p>
    <w:p w14:paraId="76E3F3E0" w14:textId="77777777" w:rsidR="009F0E8A" w:rsidRPr="009F0E8A" w:rsidRDefault="009F0E8A" w:rsidP="005D1769">
      <w:pPr>
        <w:numPr>
          <w:ilvl w:val="0"/>
          <w:numId w:val="30"/>
        </w:numPr>
        <w:ind w:left="1134" w:hanging="283"/>
        <w:contextualSpacing/>
        <w:jc w:val="both"/>
      </w:pPr>
      <w:r w:rsidRPr="009F0E8A">
        <w:t>100% darba vadītāja darba algu, kas noteikta 10% no min. darba algas (74 EUR).</w:t>
      </w:r>
    </w:p>
    <w:p w14:paraId="220FDDF9" w14:textId="77777777" w:rsidR="009F0E8A" w:rsidRPr="009F0E8A" w:rsidRDefault="009F0E8A" w:rsidP="009F0E8A">
      <w:pPr>
        <w:ind w:left="567"/>
        <w:jc w:val="both"/>
        <w:rPr>
          <w:u w:val="single"/>
        </w:rPr>
      </w:pPr>
      <w:r w:rsidRPr="009F0E8A">
        <w:rPr>
          <w:u w:val="single"/>
        </w:rPr>
        <w:t>Pašvaldības finansējums:</w:t>
      </w:r>
    </w:p>
    <w:p w14:paraId="55C36E33" w14:textId="77777777" w:rsidR="009F0E8A" w:rsidRPr="009F0E8A" w:rsidRDefault="009F0E8A" w:rsidP="005D1769">
      <w:pPr>
        <w:numPr>
          <w:ilvl w:val="0"/>
          <w:numId w:val="31"/>
        </w:numPr>
        <w:ind w:left="1134" w:hanging="283"/>
        <w:contextualSpacing/>
        <w:jc w:val="both"/>
      </w:pPr>
      <w:r w:rsidRPr="009F0E8A">
        <w:t>50% skolēna darba algu (skolēns bez invaliditātes) darba algu (370 EUR) - Staiceles pamatskolā tiks nodarbināti 3 skolēni uz 0,5 slodzi, tāpēc pašvaldības finansējums sastāda 185 EUR par vienu skolēnu;</w:t>
      </w:r>
    </w:p>
    <w:p w14:paraId="45678513" w14:textId="77777777" w:rsidR="009F0E8A" w:rsidRPr="009F0E8A" w:rsidRDefault="009F0E8A" w:rsidP="005D1769">
      <w:pPr>
        <w:numPr>
          <w:ilvl w:val="0"/>
          <w:numId w:val="31"/>
        </w:numPr>
        <w:ind w:left="1134" w:hanging="283"/>
        <w:contextualSpacing/>
        <w:jc w:val="both"/>
      </w:pPr>
      <w:r w:rsidRPr="009F0E8A">
        <w:lastRenderedPageBreak/>
        <w:t>darba devēja nodokļus par vienu skolēnu 87,28 EUR;</w:t>
      </w:r>
    </w:p>
    <w:p w14:paraId="2F690EFB" w14:textId="77777777" w:rsidR="009F0E8A" w:rsidRPr="009F0E8A" w:rsidRDefault="009F0E8A" w:rsidP="005D1769">
      <w:pPr>
        <w:numPr>
          <w:ilvl w:val="0"/>
          <w:numId w:val="31"/>
        </w:numPr>
        <w:ind w:left="1134" w:hanging="283"/>
        <w:contextualSpacing/>
        <w:jc w:val="both"/>
      </w:pPr>
      <w:r w:rsidRPr="009F0E8A">
        <w:t>darba vadītāja darba devēja nodokļus 17,46 EUR;</w:t>
      </w:r>
    </w:p>
    <w:p w14:paraId="6C708E4B" w14:textId="77777777" w:rsidR="009F0E8A" w:rsidRPr="009F0E8A" w:rsidRDefault="009F0E8A" w:rsidP="005D1769">
      <w:pPr>
        <w:numPr>
          <w:ilvl w:val="0"/>
          <w:numId w:val="31"/>
        </w:numPr>
        <w:ind w:left="1134" w:hanging="283"/>
        <w:contextualSpacing/>
        <w:jc w:val="both"/>
      </w:pPr>
      <w:r w:rsidRPr="009F0E8A">
        <w:t>skolēna atvaļinājuma kompensāciju 29,42 EUR.</w:t>
      </w:r>
    </w:p>
    <w:p w14:paraId="350FCEA7" w14:textId="77777777" w:rsidR="009F0E8A" w:rsidRPr="009F0E8A" w:rsidRDefault="009F0E8A" w:rsidP="009F0E8A">
      <w:pPr>
        <w:ind w:firstLine="720"/>
        <w:jc w:val="both"/>
      </w:pPr>
      <w:r w:rsidRPr="009F0E8A">
        <w:t xml:space="preserve">Pēc aprēķina tabulas NVA līdzfinansējums 2025. gada skolēnu vasaras nodarbinātības pasākumam, nodarbinot 3 skolēnus uz 0,5 slodzi, sastāda 1734,49 EUR (viens tūkstotis septiņi simti trīsdesmit četri </w:t>
      </w:r>
      <w:r w:rsidRPr="009F0E8A">
        <w:rPr>
          <w:i/>
        </w:rPr>
        <w:t>euro</w:t>
      </w:r>
      <w:r w:rsidRPr="009F0E8A">
        <w:t>, 49 centi), pašvaldības līdzfinansējums 957,49 EUR.</w:t>
      </w:r>
    </w:p>
    <w:p w14:paraId="72432241" w14:textId="77777777" w:rsidR="009F0E8A" w:rsidRPr="00EE07E3" w:rsidRDefault="009F0E8A" w:rsidP="009F0E8A">
      <w:pPr>
        <w:suppressAutoHyphens/>
        <w:ind w:firstLine="720"/>
        <w:jc w:val="both"/>
        <w:rPr>
          <w:b/>
          <w:bCs/>
        </w:rPr>
      </w:pPr>
      <w:r w:rsidRPr="009F0E8A">
        <w:t xml:space="preserve">Pamatojoties uz Pašvaldību likuma 4. panta pirmās daļas 8. punktu, 10. panta pirmās daļas 21. punktu, likuma “Par pašvaldību budžetiem” 30. pantu, </w:t>
      </w:r>
      <w:r w:rsidRPr="00EE07E3">
        <w:rPr>
          <w:rFonts w:cs="Tahoma"/>
          <w:b/>
          <w:kern w:val="1"/>
          <w:lang w:eastAsia="hi-IN" w:bidi="hi-IN"/>
        </w:rPr>
        <w:t>a</w:t>
      </w:r>
      <w:r w:rsidRPr="00EE07E3">
        <w:rPr>
          <w:b/>
          <w:bCs/>
        </w:rPr>
        <w:t>tklāti balsojot: PAR</w:t>
      </w:r>
      <w:r w:rsidRPr="00EE07E3">
        <w:t xml:space="preserve"> – </w:t>
      </w:r>
      <w:r>
        <w:t>14</w:t>
      </w:r>
      <w:r w:rsidRPr="00EE07E3">
        <w:t xml:space="preserve"> deputāti (</w:t>
      </w:r>
      <w:r w:rsidRPr="00EB04C9">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sidRPr="00D42474">
        <w:rPr>
          <w:bCs/>
        </w:rPr>
        <w:t>nav</w:t>
      </w:r>
      <w:r w:rsidRPr="00EE07E3">
        <w:t>, Limbažu novada dome</w:t>
      </w:r>
      <w:r w:rsidRPr="00EE07E3">
        <w:rPr>
          <w:b/>
          <w:bCs/>
        </w:rPr>
        <w:t xml:space="preserve"> NOLEMJ:</w:t>
      </w:r>
    </w:p>
    <w:p w14:paraId="1E92E00A" w14:textId="1C688F03" w:rsidR="009F0E8A" w:rsidRPr="009F0E8A" w:rsidRDefault="009F0E8A" w:rsidP="009F0E8A">
      <w:pPr>
        <w:ind w:firstLine="720"/>
        <w:jc w:val="both"/>
        <w:rPr>
          <w:b/>
          <w:bCs/>
        </w:rPr>
      </w:pPr>
    </w:p>
    <w:p w14:paraId="03A991C4" w14:textId="77777777" w:rsidR="009F0E8A" w:rsidRPr="009F0E8A" w:rsidRDefault="009F0E8A" w:rsidP="005D1769">
      <w:pPr>
        <w:numPr>
          <w:ilvl w:val="0"/>
          <w:numId w:val="32"/>
        </w:numPr>
        <w:tabs>
          <w:tab w:val="num" w:pos="567"/>
        </w:tabs>
        <w:ind w:left="357" w:hanging="357"/>
        <w:contextualSpacing/>
        <w:jc w:val="both"/>
      </w:pPr>
      <w:r w:rsidRPr="009F0E8A">
        <w:t xml:space="preserve">Iekļaut Staiceles pamatskolas budžetā saņemto NVA finansējumu 777,00 EUR (septiņi simti septiņdesmit septiņi </w:t>
      </w:r>
      <w:r w:rsidRPr="009F0E8A">
        <w:rPr>
          <w:i/>
        </w:rPr>
        <w:t>euro</w:t>
      </w:r>
      <w:r w:rsidRPr="009F0E8A">
        <w:t>, 00 centi) apmērā pasākuma “Skolēnu vasaras nodarbinātība 2025.gada vasarā” īstenošanai.</w:t>
      </w:r>
    </w:p>
    <w:p w14:paraId="1B49AD2D" w14:textId="77777777" w:rsidR="009F0E8A" w:rsidRPr="009F0E8A" w:rsidRDefault="009F0E8A" w:rsidP="005D1769">
      <w:pPr>
        <w:numPr>
          <w:ilvl w:val="0"/>
          <w:numId w:val="32"/>
        </w:numPr>
        <w:tabs>
          <w:tab w:val="num" w:pos="567"/>
        </w:tabs>
        <w:ind w:left="357" w:hanging="357"/>
        <w:contextualSpacing/>
        <w:jc w:val="both"/>
      </w:pPr>
      <w:r w:rsidRPr="009F0E8A">
        <w:t>Piešķirt</w:t>
      </w:r>
      <w:r w:rsidRPr="009F0E8A">
        <w:rPr>
          <w:b/>
          <w:bCs/>
        </w:rPr>
        <w:t xml:space="preserve"> </w:t>
      </w:r>
      <w:r w:rsidRPr="009F0E8A">
        <w:t xml:space="preserve">Staiceles pamatskolai līdzfinansējumu 957,49 EUR (deviņi simti piecdesmit septiņi </w:t>
      </w:r>
      <w:r w:rsidRPr="009F0E8A">
        <w:rPr>
          <w:i/>
        </w:rPr>
        <w:t>euro</w:t>
      </w:r>
      <w:r w:rsidRPr="009F0E8A">
        <w:t>, 49 centi)</w:t>
      </w:r>
      <w:r w:rsidRPr="009F0E8A">
        <w:rPr>
          <w:noProof/>
        </w:rPr>
        <w:t xml:space="preserve"> apmērā </w:t>
      </w:r>
      <w:r w:rsidRPr="009F0E8A">
        <w:t xml:space="preserve">pasākuma “Skolēnu vasaras nodarbinātība 2025.gada vasarā” īstenošanai no </w:t>
      </w:r>
      <w:r w:rsidRPr="009F0E8A">
        <w:rPr>
          <w:noProof/>
        </w:rPr>
        <w:t>Limbažu novada pašvaldības budžeta līdzekļiem neparedzētiem gadījumiem.</w:t>
      </w:r>
    </w:p>
    <w:p w14:paraId="748547D3" w14:textId="77777777" w:rsidR="009F0E8A" w:rsidRPr="009F0E8A" w:rsidRDefault="009F0E8A" w:rsidP="005D1769">
      <w:pPr>
        <w:numPr>
          <w:ilvl w:val="0"/>
          <w:numId w:val="32"/>
        </w:numPr>
        <w:ind w:left="357" w:hanging="357"/>
        <w:contextualSpacing/>
        <w:jc w:val="both"/>
      </w:pPr>
      <w:r w:rsidRPr="009F0E8A">
        <w:rPr>
          <w:rFonts w:eastAsia="Calibri"/>
        </w:rPr>
        <w:t xml:space="preserve">Lēmumā minētās izmaiņas iekļaut kārtējās Limbažu novada domes sēdes lēmuma projektā “Grozījumi Limbažu novada pašvaldības domes saistošajos noteikumos „Par Limbažu novada pašvaldības 2025. gada budžetu””. </w:t>
      </w:r>
    </w:p>
    <w:p w14:paraId="3821577F" w14:textId="77777777" w:rsidR="009F0E8A" w:rsidRPr="009F0E8A" w:rsidRDefault="009F0E8A" w:rsidP="005D1769">
      <w:pPr>
        <w:numPr>
          <w:ilvl w:val="0"/>
          <w:numId w:val="32"/>
        </w:numPr>
        <w:tabs>
          <w:tab w:val="num" w:pos="567"/>
        </w:tabs>
        <w:ind w:left="357" w:hanging="357"/>
        <w:contextualSpacing/>
        <w:jc w:val="both"/>
      </w:pPr>
      <w:r w:rsidRPr="009F0E8A">
        <w:rPr>
          <w:noProof/>
        </w:rPr>
        <w:t>Atbildīgos par finansējuma iekļaušanu budžetā noteikt Finanšu un ekonomikas nodaļas ekonomistus.</w:t>
      </w:r>
    </w:p>
    <w:p w14:paraId="72268810" w14:textId="77777777" w:rsidR="009F0E8A" w:rsidRPr="009F0E8A" w:rsidRDefault="009F0E8A" w:rsidP="005D1769">
      <w:pPr>
        <w:numPr>
          <w:ilvl w:val="0"/>
          <w:numId w:val="32"/>
        </w:numPr>
        <w:tabs>
          <w:tab w:val="num" w:pos="567"/>
        </w:tabs>
        <w:ind w:left="357" w:hanging="357"/>
        <w:contextualSpacing/>
        <w:jc w:val="both"/>
      </w:pPr>
      <w:r w:rsidRPr="009F0E8A">
        <w:t>Atbildīgo par lēmuma izpildi noteikt Staiceles pamatskolas direktori.</w:t>
      </w:r>
    </w:p>
    <w:p w14:paraId="4B3EC15A" w14:textId="77777777" w:rsidR="009F0E8A" w:rsidRPr="009F0E8A" w:rsidRDefault="009F0E8A" w:rsidP="005D1769">
      <w:pPr>
        <w:numPr>
          <w:ilvl w:val="0"/>
          <w:numId w:val="32"/>
        </w:numPr>
        <w:tabs>
          <w:tab w:val="num" w:pos="567"/>
        </w:tabs>
        <w:ind w:left="357" w:hanging="357"/>
        <w:contextualSpacing/>
        <w:jc w:val="both"/>
      </w:pPr>
      <w:r w:rsidRPr="009F0E8A">
        <w:rPr>
          <w:lang w:eastAsia="hi-IN" w:bidi="hi-IN"/>
        </w:rPr>
        <w:t>Kontroli par lēmuma izpildi uzdot veikt Limbažu novada pašvaldības izpilddirektoram.</w:t>
      </w:r>
    </w:p>
    <w:p w14:paraId="6FC5EC67" w14:textId="77777777" w:rsidR="0077143F" w:rsidRPr="00F26A7C" w:rsidRDefault="0077143F" w:rsidP="00CE0433">
      <w:pPr>
        <w:suppressAutoHyphens/>
        <w:autoSpaceDE w:val="0"/>
        <w:autoSpaceDN w:val="0"/>
        <w:adjustRightInd w:val="0"/>
        <w:jc w:val="both"/>
        <w:rPr>
          <w:rFonts w:eastAsia="Calibri"/>
        </w:rPr>
      </w:pPr>
    </w:p>
    <w:p w14:paraId="4032EBA1" w14:textId="77777777" w:rsidR="00F17A3D" w:rsidRPr="00F26A7C" w:rsidRDefault="00F17A3D" w:rsidP="00CE0433">
      <w:pPr>
        <w:suppressAutoHyphens/>
        <w:autoSpaceDE w:val="0"/>
        <w:autoSpaceDN w:val="0"/>
        <w:adjustRightInd w:val="0"/>
        <w:jc w:val="both"/>
        <w:rPr>
          <w:rFonts w:eastAsia="Calibri"/>
        </w:rPr>
      </w:pPr>
    </w:p>
    <w:p w14:paraId="50E0A148" w14:textId="3901F946" w:rsidR="00F322EC" w:rsidRPr="00F26A7C" w:rsidRDefault="00F322EC" w:rsidP="00CE0433">
      <w:pPr>
        <w:suppressAutoHyphens/>
        <w:jc w:val="both"/>
        <w:rPr>
          <w:b/>
          <w:bCs/>
        </w:rPr>
      </w:pPr>
      <w:r w:rsidRPr="00F26A7C">
        <w:rPr>
          <w:b/>
          <w:bCs/>
        </w:rPr>
        <w:t xml:space="preserve">Lēmums Nr. </w:t>
      </w:r>
      <w:r w:rsidR="00111D24">
        <w:rPr>
          <w:b/>
          <w:bCs/>
        </w:rPr>
        <w:t>432</w:t>
      </w:r>
    </w:p>
    <w:p w14:paraId="22AFCE29" w14:textId="512A2040" w:rsidR="00E35868" w:rsidRPr="00F26A7C" w:rsidRDefault="00E35868" w:rsidP="00CE0433">
      <w:pPr>
        <w:keepNext/>
        <w:suppressAutoHyphens/>
        <w:jc w:val="center"/>
        <w:outlineLvl w:val="0"/>
        <w:rPr>
          <w:b/>
          <w:bCs/>
          <w:lang w:eastAsia="en-US"/>
        </w:rPr>
      </w:pPr>
      <w:bookmarkStart w:id="93" w:name="_Hlk149591154"/>
      <w:r w:rsidRPr="00F26A7C">
        <w:rPr>
          <w:b/>
          <w:bCs/>
          <w:lang w:eastAsia="en-US"/>
        </w:rPr>
        <w:t>28</w:t>
      </w:r>
      <w:r w:rsidR="00CD11AB" w:rsidRPr="00F26A7C">
        <w:rPr>
          <w:b/>
          <w:bCs/>
          <w:lang w:eastAsia="en-US"/>
        </w:rPr>
        <w:t>.</w:t>
      </w:r>
    </w:p>
    <w:bookmarkEnd w:id="93"/>
    <w:p w14:paraId="69EBB075" w14:textId="77777777" w:rsidR="009F0E8A" w:rsidRPr="009F0E8A" w:rsidRDefault="009F0E8A" w:rsidP="009F0E8A">
      <w:pPr>
        <w:pBdr>
          <w:bottom w:val="single" w:sz="6" w:space="1" w:color="auto"/>
        </w:pBdr>
        <w:jc w:val="both"/>
        <w:rPr>
          <w:b/>
          <w:bCs/>
        </w:rPr>
      </w:pPr>
      <w:r w:rsidRPr="009F0E8A">
        <w:rPr>
          <w:b/>
          <w:bCs/>
          <w:noProof/>
        </w:rPr>
        <w:t xml:space="preserve">Par saņemtā </w:t>
      </w:r>
      <w:r w:rsidRPr="009F0E8A">
        <w:rPr>
          <w:b/>
        </w:rPr>
        <w:t>Nodarbinātības valsts aģentūras</w:t>
      </w:r>
      <w:r w:rsidRPr="009F0E8A">
        <w:rPr>
          <w:b/>
          <w:bCs/>
          <w:noProof/>
        </w:rPr>
        <w:t xml:space="preserve"> finansējuma pasākuma “Skolēnu vasaras nodarbinātība 2025. gada vasarā” īstenošanai iekļaušanu Salacgrīvas bibliotēkas budžetā</w:t>
      </w:r>
    </w:p>
    <w:p w14:paraId="7158E9A3" w14:textId="77777777" w:rsidR="009F0E8A" w:rsidRPr="007136B9" w:rsidRDefault="009F0E8A" w:rsidP="009F0E8A">
      <w:pPr>
        <w:jc w:val="center"/>
        <w:rPr>
          <w:rFonts w:eastAsiaTheme="minorHAnsi"/>
          <w:lang w:eastAsia="en-US"/>
        </w:rPr>
      </w:pPr>
      <w:r w:rsidRPr="007136B9">
        <w:rPr>
          <w:rFonts w:eastAsiaTheme="minorHAnsi"/>
          <w:lang w:eastAsia="en-US"/>
        </w:rPr>
        <w:t xml:space="preserve">Ziņo </w:t>
      </w:r>
      <w:r>
        <w:rPr>
          <w:rFonts w:eastAsiaTheme="minorHAnsi"/>
          <w:lang w:eastAsia="en-US"/>
        </w:rPr>
        <w:t>Dagnis Straubergs</w:t>
      </w:r>
    </w:p>
    <w:p w14:paraId="787808E8" w14:textId="77777777" w:rsidR="009F0E8A" w:rsidRPr="009F0E8A" w:rsidRDefault="009F0E8A" w:rsidP="009F0E8A">
      <w:pPr>
        <w:jc w:val="both"/>
      </w:pPr>
    </w:p>
    <w:p w14:paraId="2FFA9B8D" w14:textId="77777777" w:rsidR="009F0E8A" w:rsidRPr="009F0E8A" w:rsidRDefault="009F0E8A" w:rsidP="009F0E8A">
      <w:pPr>
        <w:ind w:firstLine="720"/>
        <w:jc w:val="both"/>
      </w:pPr>
      <w:r w:rsidRPr="009F0E8A">
        <w:t>Salacgrīvas bibliotēka piedalās pasākuma “Skolēnu vasaras nodarbinātība 2025. gada vasarā” īstenošanā.</w:t>
      </w:r>
    </w:p>
    <w:p w14:paraId="3C2E4006" w14:textId="77777777" w:rsidR="009F0E8A" w:rsidRPr="009F0E8A" w:rsidRDefault="009F0E8A" w:rsidP="009F0E8A">
      <w:pPr>
        <w:ind w:firstLine="720"/>
        <w:jc w:val="both"/>
      </w:pPr>
      <w:r w:rsidRPr="009F0E8A">
        <w:t>Ir noslēgts līgums Nr. 2025/42/8.1-7.1/34 par aktīvā nodarbinātības pasākuma “Nodarbinātības pasākumi vasaras brīvlaikā personām, kuras iegūst izglītību vispārējās, speciālās vai profesionālās izglītības iestādēs” īstenošanu.</w:t>
      </w:r>
    </w:p>
    <w:p w14:paraId="555AEAD0" w14:textId="77777777" w:rsidR="009F0E8A" w:rsidRPr="009F0E8A" w:rsidRDefault="009F0E8A" w:rsidP="009F0E8A">
      <w:pPr>
        <w:ind w:firstLine="720"/>
        <w:jc w:val="both"/>
      </w:pPr>
      <w:r w:rsidRPr="009F0E8A">
        <w:t xml:space="preserve">Pasākuma īstenošanai no Nodarbinātības valsts aģentūras (turpmāk – NVA) līdzekļiem plānotā Līguma summa sastāda </w:t>
      </w:r>
      <w:r w:rsidRPr="009F0E8A">
        <w:rPr>
          <w:b/>
        </w:rPr>
        <w:t>518,00 EUR.</w:t>
      </w:r>
      <w:r w:rsidRPr="009F0E8A">
        <w:t xml:space="preserve"> </w:t>
      </w:r>
    </w:p>
    <w:p w14:paraId="1BEF1617" w14:textId="77777777" w:rsidR="009F0E8A" w:rsidRPr="009F0E8A" w:rsidRDefault="009F0E8A" w:rsidP="009F0E8A">
      <w:pPr>
        <w:ind w:firstLine="720"/>
        <w:jc w:val="both"/>
      </w:pPr>
      <w:r w:rsidRPr="009F0E8A">
        <w:t>Minētā summa tiek aprēķināta pēc NVA iesniegtā finansējuma sadalījuma nodarbinātības pasākumam:</w:t>
      </w:r>
    </w:p>
    <w:p w14:paraId="3E2F32BE" w14:textId="77777777" w:rsidR="009F0E8A" w:rsidRPr="009F0E8A" w:rsidRDefault="009F0E8A" w:rsidP="009F0E8A">
      <w:pPr>
        <w:ind w:firstLine="142"/>
        <w:jc w:val="both"/>
        <w:rPr>
          <w:u w:val="single"/>
        </w:rPr>
      </w:pPr>
      <w:r w:rsidRPr="009F0E8A">
        <w:rPr>
          <w:u w:val="single"/>
        </w:rPr>
        <w:t>NVA finansējums:</w:t>
      </w:r>
    </w:p>
    <w:p w14:paraId="33BA7A51" w14:textId="77777777" w:rsidR="009F0E8A" w:rsidRPr="009F0E8A" w:rsidRDefault="009F0E8A" w:rsidP="005D1769">
      <w:pPr>
        <w:numPr>
          <w:ilvl w:val="0"/>
          <w:numId w:val="34"/>
        </w:numPr>
        <w:contextualSpacing/>
        <w:jc w:val="both"/>
      </w:pPr>
      <w:r w:rsidRPr="009F0E8A">
        <w:t>50 % skolēna darba algu (skolēns bez invaliditātes) no min. darba algas (370 EUR) - Salacgrīvas bibliotēkā tiks nodarbināti 2 skolēni uz 0.5 slodzi, tāpēc NVA piešķirtais finansējums par vienu skolēnu sastāda 185 EUR;</w:t>
      </w:r>
    </w:p>
    <w:p w14:paraId="13F3405B" w14:textId="77777777" w:rsidR="009F0E8A" w:rsidRPr="009F0E8A" w:rsidRDefault="009F0E8A" w:rsidP="005D1769">
      <w:pPr>
        <w:numPr>
          <w:ilvl w:val="0"/>
          <w:numId w:val="34"/>
        </w:numPr>
        <w:contextualSpacing/>
        <w:jc w:val="both"/>
      </w:pPr>
      <w:r w:rsidRPr="009F0E8A">
        <w:t>100 % darba vadītāja darba algu, kas noteikta 10 % no min. darba algas (74 EUR).</w:t>
      </w:r>
    </w:p>
    <w:p w14:paraId="75F8AF1C" w14:textId="77777777" w:rsidR="009F0E8A" w:rsidRPr="009F0E8A" w:rsidRDefault="009F0E8A" w:rsidP="009F0E8A">
      <w:pPr>
        <w:ind w:firstLine="720"/>
        <w:jc w:val="both"/>
      </w:pPr>
      <w:r w:rsidRPr="009F0E8A">
        <w:t>Lūgums šo NVA piešķirto finansējumu iekļaut Salacgrīvas bibliotēkas budžetā.</w:t>
      </w:r>
    </w:p>
    <w:p w14:paraId="6062AD05" w14:textId="77777777" w:rsidR="009F0E8A" w:rsidRPr="009F0E8A" w:rsidRDefault="009F0E8A" w:rsidP="009F0E8A">
      <w:pPr>
        <w:ind w:firstLine="720"/>
        <w:jc w:val="both"/>
      </w:pPr>
      <w:r w:rsidRPr="009F0E8A">
        <w:t>Pašvaldības līdzfinansējums Salacgrīvas bibliotēkai nebūs nepieciešams sakarā ar ietaupījumu darbinieku slimošanas laikā.</w:t>
      </w:r>
    </w:p>
    <w:p w14:paraId="0EED5C8D" w14:textId="77777777" w:rsidR="009F0E8A" w:rsidRPr="00EE07E3" w:rsidRDefault="009F0E8A" w:rsidP="009F0E8A">
      <w:pPr>
        <w:suppressAutoHyphens/>
        <w:ind w:firstLine="720"/>
        <w:jc w:val="both"/>
        <w:rPr>
          <w:b/>
          <w:bCs/>
        </w:rPr>
      </w:pPr>
      <w:r w:rsidRPr="009F0E8A">
        <w:lastRenderedPageBreak/>
        <w:t xml:space="preserve">Pamatojoties uz Pašvaldību likuma 10. panta pirmās daļas 8. punktu, 10. panta pirmās daļas 21. punktu, likuma “Par pašvaldību budžetiem” 30. pantu, </w:t>
      </w:r>
      <w:r w:rsidRPr="00EE07E3">
        <w:rPr>
          <w:rFonts w:cs="Tahoma"/>
          <w:b/>
          <w:kern w:val="1"/>
          <w:lang w:eastAsia="hi-IN" w:bidi="hi-IN"/>
        </w:rPr>
        <w:t>a</w:t>
      </w:r>
      <w:r w:rsidRPr="00EE07E3">
        <w:rPr>
          <w:b/>
          <w:bCs/>
        </w:rPr>
        <w:t>tklāti balsojot: PAR</w:t>
      </w:r>
      <w:r w:rsidRPr="00EE07E3">
        <w:t xml:space="preserve"> – </w:t>
      </w:r>
      <w:r>
        <w:t>14</w:t>
      </w:r>
      <w:r w:rsidRPr="00EE07E3">
        <w:t xml:space="preserve"> deputāti (</w:t>
      </w:r>
      <w:r w:rsidRPr="00EB04C9">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sidRPr="00D42474">
        <w:rPr>
          <w:bCs/>
        </w:rPr>
        <w:t>nav</w:t>
      </w:r>
      <w:r w:rsidRPr="00EE07E3">
        <w:t>, Limbažu novada dome</w:t>
      </w:r>
      <w:r w:rsidRPr="00EE07E3">
        <w:rPr>
          <w:b/>
          <w:bCs/>
        </w:rPr>
        <w:t xml:space="preserve"> NOLEMJ:</w:t>
      </w:r>
    </w:p>
    <w:p w14:paraId="125AB687" w14:textId="7BEEB046" w:rsidR="009F0E8A" w:rsidRPr="009F0E8A" w:rsidRDefault="009F0E8A" w:rsidP="009F0E8A">
      <w:pPr>
        <w:ind w:firstLine="720"/>
        <w:jc w:val="both"/>
        <w:rPr>
          <w:b/>
          <w:bCs/>
        </w:rPr>
      </w:pPr>
    </w:p>
    <w:p w14:paraId="3D19185C" w14:textId="77777777" w:rsidR="009F0E8A" w:rsidRPr="009F0E8A" w:rsidRDefault="009F0E8A" w:rsidP="005D1769">
      <w:pPr>
        <w:numPr>
          <w:ilvl w:val="3"/>
          <w:numId w:val="33"/>
        </w:numPr>
        <w:ind w:left="357" w:hanging="357"/>
        <w:contextualSpacing/>
        <w:jc w:val="both"/>
        <w:rPr>
          <w:lang w:eastAsia="en-US"/>
        </w:rPr>
      </w:pPr>
      <w:r w:rsidRPr="009F0E8A">
        <w:rPr>
          <w:bCs/>
          <w:lang w:eastAsia="en-US"/>
        </w:rPr>
        <w:t xml:space="preserve">Iekļaut </w:t>
      </w:r>
      <w:r w:rsidRPr="009F0E8A">
        <w:rPr>
          <w:lang w:eastAsia="en-US"/>
        </w:rPr>
        <w:t xml:space="preserve">Salacgrīvas bibliotēkas budžetā saņemto NVA finansējumu 518,00 EUR (pieci simti astoņpadsmit </w:t>
      </w:r>
      <w:r w:rsidRPr="009F0E8A">
        <w:rPr>
          <w:i/>
          <w:lang w:eastAsia="en-US"/>
        </w:rPr>
        <w:t>euro</w:t>
      </w:r>
      <w:r w:rsidRPr="009F0E8A">
        <w:rPr>
          <w:lang w:eastAsia="en-US"/>
        </w:rPr>
        <w:t>, 00 centi) apmērā pasākuma “Skolēnu vasaras nodarbinātība 2025. gada vasarā” īstenošanai.</w:t>
      </w:r>
    </w:p>
    <w:p w14:paraId="06C8478F" w14:textId="77777777" w:rsidR="009F0E8A" w:rsidRPr="009F0E8A" w:rsidRDefault="009F0E8A" w:rsidP="005D1769">
      <w:pPr>
        <w:numPr>
          <w:ilvl w:val="3"/>
          <w:numId w:val="33"/>
        </w:numPr>
        <w:ind w:left="357" w:hanging="357"/>
        <w:contextualSpacing/>
        <w:jc w:val="both"/>
        <w:rPr>
          <w:lang w:eastAsia="en-US"/>
        </w:rPr>
      </w:pPr>
      <w:r w:rsidRPr="009F0E8A">
        <w:rPr>
          <w:lang w:eastAsia="en-US"/>
        </w:rPr>
        <w:t>Lēmumā minētās izmaiņas iekļaut kārtējās Limbažu novada domes sēdes lēmuma projektā “Grozījumi Limbažu novada pašvaldības domes saistošajos noteikumos “Par Limbažu novada pašvaldības 2025. gada budžetu””.</w:t>
      </w:r>
    </w:p>
    <w:p w14:paraId="4C6DED06" w14:textId="77777777" w:rsidR="009F0E8A" w:rsidRPr="009F0E8A" w:rsidRDefault="009F0E8A" w:rsidP="005D1769">
      <w:pPr>
        <w:numPr>
          <w:ilvl w:val="3"/>
          <w:numId w:val="33"/>
        </w:numPr>
        <w:ind w:left="357" w:hanging="357"/>
        <w:contextualSpacing/>
        <w:jc w:val="both"/>
        <w:rPr>
          <w:lang w:eastAsia="en-US"/>
        </w:rPr>
      </w:pPr>
      <w:r w:rsidRPr="009F0E8A">
        <w:rPr>
          <w:lang w:eastAsia="en-US"/>
        </w:rPr>
        <w:t>Atbildīgos par finansējuma iekļaušanu budžetā noteikt Finanšu un ekonomikas nodaļas ekonomistus.</w:t>
      </w:r>
    </w:p>
    <w:p w14:paraId="302AE23C" w14:textId="77777777" w:rsidR="009F0E8A" w:rsidRPr="009F0E8A" w:rsidRDefault="009F0E8A" w:rsidP="005D1769">
      <w:pPr>
        <w:numPr>
          <w:ilvl w:val="3"/>
          <w:numId w:val="33"/>
        </w:numPr>
        <w:ind w:left="357" w:hanging="357"/>
        <w:contextualSpacing/>
        <w:jc w:val="both"/>
        <w:rPr>
          <w:lang w:eastAsia="en-US"/>
        </w:rPr>
      </w:pPr>
      <w:r w:rsidRPr="009F0E8A">
        <w:rPr>
          <w:rFonts w:eastAsia="Arial Unicode MS"/>
          <w:kern w:val="1"/>
          <w:lang w:eastAsia="hi-IN" w:bidi="hi-IN"/>
        </w:rPr>
        <w:t>Atbildīgo par lēmuma izpildi noteikt Salacgrīvas bibliotēkas vadītāju.</w:t>
      </w:r>
    </w:p>
    <w:p w14:paraId="7835F694" w14:textId="77777777" w:rsidR="009F0E8A" w:rsidRPr="009F0E8A" w:rsidRDefault="009F0E8A" w:rsidP="005D1769">
      <w:pPr>
        <w:numPr>
          <w:ilvl w:val="3"/>
          <w:numId w:val="33"/>
        </w:numPr>
        <w:ind w:left="357" w:hanging="357"/>
        <w:contextualSpacing/>
        <w:jc w:val="both"/>
        <w:rPr>
          <w:lang w:eastAsia="en-US"/>
        </w:rPr>
      </w:pPr>
      <w:r w:rsidRPr="009F0E8A">
        <w:t>Kontroli par lēmuma izpildi uzdot Limbažu novada Kultūras pārvaldes vadītājai.</w:t>
      </w:r>
    </w:p>
    <w:p w14:paraId="24455A27" w14:textId="77777777" w:rsidR="00CB24DD" w:rsidRPr="00F26A7C" w:rsidRDefault="00CB24DD" w:rsidP="00CE0433">
      <w:pPr>
        <w:suppressAutoHyphens/>
        <w:autoSpaceDE w:val="0"/>
        <w:autoSpaceDN w:val="0"/>
        <w:adjustRightInd w:val="0"/>
        <w:jc w:val="both"/>
        <w:rPr>
          <w:rFonts w:eastAsia="Calibri"/>
        </w:rPr>
      </w:pPr>
    </w:p>
    <w:p w14:paraId="537330ED" w14:textId="77777777" w:rsidR="00CB24DD" w:rsidRPr="00F26A7C" w:rsidRDefault="00CB24DD" w:rsidP="00CE0433">
      <w:pPr>
        <w:suppressAutoHyphens/>
        <w:autoSpaceDE w:val="0"/>
        <w:autoSpaceDN w:val="0"/>
        <w:adjustRightInd w:val="0"/>
        <w:jc w:val="both"/>
        <w:rPr>
          <w:rFonts w:eastAsia="Calibri"/>
        </w:rPr>
      </w:pPr>
    </w:p>
    <w:p w14:paraId="5498390C" w14:textId="6744EB97" w:rsidR="00F322EC" w:rsidRPr="00F26A7C" w:rsidRDefault="00F322EC" w:rsidP="00CE0433">
      <w:pPr>
        <w:suppressAutoHyphens/>
        <w:jc w:val="both"/>
        <w:rPr>
          <w:b/>
          <w:bCs/>
        </w:rPr>
      </w:pPr>
      <w:bookmarkStart w:id="94" w:name="_Hlk115096480"/>
      <w:r w:rsidRPr="00F26A7C">
        <w:rPr>
          <w:b/>
          <w:bCs/>
        </w:rPr>
        <w:t xml:space="preserve">Lēmums Nr. </w:t>
      </w:r>
      <w:r w:rsidR="00111D24">
        <w:rPr>
          <w:b/>
          <w:bCs/>
        </w:rPr>
        <w:t>433</w:t>
      </w:r>
    </w:p>
    <w:p w14:paraId="39B93F6B" w14:textId="79A23D2E" w:rsidR="002F5EFA" w:rsidRPr="00F26A7C" w:rsidRDefault="002F5EFA" w:rsidP="00CE0433">
      <w:pPr>
        <w:keepNext/>
        <w:suppressAutoHyphens/>
        <w:jc w:val="center"/>
        <w:outlineLvl w:val="0"/>
        <w:rPr>
          <w:b/>
          <w:bCs/>
          <w:lang w:eastAsia="en-US"/>
        </w:rPr>
      </w:pPr>
      <w:bookmarkStart w:id="95" w:name="_Hlk149591659"/>
      <w:r w:rsidRPr="00F26A7C">
        <w:rPr>
          <w:b/>
          <w:bCs/>
          <w:lang w:eastAsia="en-US"/>
        </w:rPr>
        <w:t>29</w:t>
      </w:r>
      <w:r w:rsidR="00CD11AB" w:rsidRPr="00F26A7C">
        <w:rPr>
          <w:b/>
          <w:bCs/>
          <w:lang w:eastAsia="en-US"/>
        </w:rPr>
        <w:t>.</w:t>
      </w:r>
    </w:p>
    <w:p w14:paraId="201D63CC" w14:textId="77777777" w:rsidR="001D1ECD" w:rsidRPr="001D1ECD" w:rsidRDefault="001D1ECD" w:rsidP="001D1ECD">
      <w:pPr>
        <w:pBdr>
          <w:bottom w:val="single" w:sz="6" w:space="1" w:color="auto"/>
        </w:pBdr>
        <w:jc w:val="both"/>
        <w:rPr>
          <w:b/>
          <w:bCs/>
        </w:rPr>
      </w:pPr>
      <w:bookmarkStart w:id="96" w:name="_Hlk115096769"/>
      <w:bookmarkEnd w:id="94"/>
      <w:bookmarkEnd w:id="95"/>
      <w:r w:rsidRPr="001D1ECD">
        <w:rPr>
          <w:b/>
          <w:bCs/>
          <w:noProof/>
        </w:rPr>
        <w:t>Par ieņēmumu no iestādes sniegtajiem maksas pakalpojumiem pārpildes iekļaušanu Umurgas kultūras nama 2025. gada budžetā un finansējuma novirzīšanu telts un saliekamo solu iegādei</w:t>
      </w:r>
    </w:p>
    <w:p w14:paraId="797CBE12" w14:textId="77777777" w:rsidR="001D1ECD" w:rsidRPr="007136B9" w:rsidRDefault="001D1ECD" w:rsidP="001D1ECD">
      <w:pPr>
        <w:jc w:val="center"/>
        <w:rPr>
          <w:rFonts w:eastAsiaTheme="minorHAnsi"/>
          <w:lang w:eastAsia="en-US"/>
        </w:rPr>
      </w:pPr>
      <w:r w:rsidRPr="007136B9">
        <w:rPr>
          <w:rFonts w:eastAsiaTheme="minorHAnsi"/>
          <w:lang w:eastAsia="en-US"/>
        </w:rPr>
        <w:t xml:space="preserve">Ziņo </w:t>
      </w:r>
      <w:r>
        <w:rPr>
          <w:rFonts w:eastAsiaTheme="minorHAnsi"/>
          <w:lang w:eastAsia="en-US"/>
        </w:rPr>
        <w:t>Dagnis Straubergs</w:t>
      </w:r>
    </w:p>
    <w:p w14:paraId="2DF244C4" w14:textId="77777777" w:rsidR="001D1ECD" w:rsidRPr="001D1ECD" w:rsidRDefault="001D1ECD" w:rsidP="001D1ECD">
      <w:pPr>
        <w:jc w:val="both"/>
      </w:pPr>
    </w:p>
    <w:p w14:paraId="4244E83F" w14:textId="77777777" w:rsidR="001D1ECD" w:rsidRPr="001D1ECD" w:rsidRDefault="001D1ECD" w:rsidP="001D1ECD">
      <w:pPr>
        <w:widowControl w:val="0"/>
        <w:suppressAutoHyphens/>
        <w:ind w:firstLine="720"/>
        <w:jc w:val="both"/>
        <w:rPr>
          <w:rFonts w:eastAsia="Arial Unicode MS" w:cs="Tahoma"/>
          <w:kern w:val="2"/>
          <w:lang w:eastAsia="hi-IN" w:bidi="hi-IN"/>
        </w:rPr>
      </w:pPr>
      <w:r w:rsidRPr="001D1ECD">
        <w:rPr>
          <w:rFonts w:eastAsia="Arial Unicode MS" w:cs="Tahoma"/>
          <w:kern w:val="2"/>
          <w:lang w:eastAsia="hi-IN" w:bidi="hi-IN"/>
        </w:rPr>
        <w:t xml:space="preserve">Umurgas kultūras nama plānotajā 2025. gada kultūras pasākumu budžetā - pasākumu kods 420 (kultūras pasākumi līdz 1500 EUR) ieņēmumi no iestādes sniegtajiem maksas pakalpojumiem pārsniedz iepriekš plānoto ieņēmumu daļu. Lūdzam iekļaut budžetā maksas pakalpojumu ieņēmumu pārpildi 1495 EUR (viens tūkstotis četri simti deviņdesmit pieci </w:t>
      </w:r>
      <w:r w:rsidRPr="001D1ECD">
        <w:rPr>
          <w:rFonts w:eastAsia="Arial Unicode MS" w:cs="Tahoma"/>
          <w:i/>
          <w:kern w:val="2"/>
          <w:lang w:eastAsia="hi-IN" w:bidi="hi-IN"/>
        </w:rPr>
        <w:t>euro</w:t>
      </w:r>
      <w:r w:rsidRPr="001D1ECD">
        <w:rPr>
          <w:rFonts w:eastAsia="Arial Unicode MS" w:cs="Tahoma"/>
          <w:kern w:val="2"/>
          <w:lang w:eastAsia="hi-IN" w:bidi="hi-IN"/>
        </w:rPr>
        <w:t>) apmērā un novirzīt telts iegādes izmaksu segšanai 888,15 EUR apmērā un āra pasākumu solu un telts stiprinājumu iegādei 606,85 EUR. Summa paredzēta sekojoša inventāra iegādei un pasākumam:</w:t>
      </w:r>
    </w:p>
    <w:p w14:paraId="688E98F1" w14:textId="77777777" w:rsidR="001D1ECD" w:rsidRPr="001D1ECD" w:rsidRDefault="001D1ECD" w:rsidP="005D1769">
      <w:pPr>
        <w:widowControl w:val="0"/>
        <w:numPr>
          <w:ilvl w:val="0"/>
          <w:numId w:val="35"/>
        </w:numPr>
        <w:suppressAutoHyphens/>
        <w:ind w:left="1037" w:hanging="357"/>
        <w:contextualSpacing/>
        <w:jc w:val="both"/>
        <w:rPr>
          <w:rFonts w:eastAsia="Arial Unicode MS" w:cs="Tahoma"/>
          <w:kern w:val="2"/>
          <w:lang w:eastAsia="hi-IN" w:bidi="hi-IN"/>
        </w:rPr>
      </w:pPr>
      <w:r w:rsidRPr="001D1ECD">
        <w:rPr>
          <w:rFonts w:eastAsia="Arial Unicode MS" w:cs="Tahoma"/>
          <w:kern w:val="2"/>
          <w:lang w:eastAsia="hi-IN" w:bidi="hi-IN"/>
        </w:rPr>
        <w:t xml:space="preserve">telts 4x8 metri iegādei 888,15 EUR (astoņi simti astoņdesmit astoņi </w:t>
      </w:r>
      <w:r w:rsidRPr="001D1ECD">
        <w:rPr>
          <w:rFonts w:eastAsia="Arial Unicode MS" w:cs="Tahoma"/>
          <w:i/>
          <w:kern w:val="2"/>
          <w:lang w:eastAsia="hi-IN" w:bidi="hi-IN"/>
        </w:rPr>
        <w:t>euro</w:t>
      </w:r>
      <w:r w:rsidRPr="001D1ECD">
        <w:rPr>
          <w:rFonts w:eastAsia="Arial Unicode MS" w:cs="Tahoma"/>
          <w:kern w:val="2"/>
          <w:lang w:eastAsia="hi-IN" w:bidi="hi-IN"/>
        </w:rPr>
        <w:t>, 15 centi);</w:t>
      </w:r>
    </w:p>
    <w:p w14:paraId="418E5082" w14:textId="77777777" w:rsidR="001D1ECD" w:rsidRPr="001D1ECD" w:rsidRDefault="001D1ECD" w:rsidP="005D1769">
      <w:pPr>
        <w:widowControl w:val="0"/>
        <w:numPr>
          <w:ilvl w:val="0"/>
          <w:numId w:val="35"/>
        </w:numPr>
        <w:suppressAutoHyphens/>
        <w:ind w:left="1037" w:hanging="357"/>
        <w:contextualSpacing/>
        <w:jc w:val="both"/>
        <w:rPr>
          <w:rFonts w:eastAsia="Arial Unicode MS" w:cs="Tahoma"/>
          <w:kern w:val="2"/>
          <w:lang w:eastAsia="hi-IN" w:bidi="hi-IN"/>
        </w:rPr>
      </w:pPr>
      <w:r w:rsidRPr="001D1ECD">
        <w:rPr>
          <w:rFonts w:eastAsia="Arial Unicode MS" w:cs="Tahoma"/>
          <w:kern w:val="2"/>
          <w:lang w:eastAsia="hi-IN" w:bidi="hi-IN"/>
        </w:rPr>
        <w:t xml:space="preserve">telts stiprinājumu iegādei 70,64 EUR (septiņdesmit </w:t>
      </w:r>
      <w:r w:rsidRPr="001D1ECD">
        <w:rPr>
          <w:rFonts w:eastAsia="Arial Unicode MS" w:cs="Tahoma"/>
          <w:i/>
          <w:kern w:val="2"/>
          <w:lang w:eastAsia="hi-IN" w:bidi="hi-IN"/>
        </w:rPr>
        <w:t>euro</w:t>
      </w:r>
      <w:r w:rsidRPr="001D1ECD">
        <w:rPr>
          <w:rFonts w:eastAsia="Arial Unicode MS" w:cs="Tahoma"/>
          <w:kern w:val="2"/>
          <w:lang w:eastAsia="hi-IN" w:bidi="hi-IN"/>
        </w:rPr>
        <w:t>, 64 centi);</w:t>
      </w:r>
    </w:p>
    <w:p w14:paraId="0BB367D7" w14:textId="77777777" w:rsidR="001D1ECD" w:rsidRPr="001D1ECD" w:rsidRDefault="001D1ECD" w:rsidP="005D1769">
      <w:pPr>
        <w:widowControl w:val="0"/>
        <w:numPr>
          <w:ilvl w:val="0"/>
          <w:numId w:val="35"/>
        </w:numPr>
        <w:suppressAutoHyphens/>
        <w:ind w:left="1037" w:hanging="357"/>
        <w:contextualSpacing/>
        <w:jc w:val="both"/>
        <w:rPr>
          <w:rFonts w:eastAsia="Arial Unicode MS" w:cs="Tahoma"/>
          <w:kern w:val="2"/>
          <w:lang w:eastAsia="hi-IN" w:bidi="hi-IN"/>
        </w:rPr>
      </w:pPr>
      <w:r w:rsidRPr="001D1ECD">
        <w:rPr>
          <w:rFonts w:eastAsia="Arial Unicode MS" w:cs="Tahoma"/>
          <w:kern w:val="2"/>
          <w:lang w:eastAsia="hi-IN" w:bidi="hi-IN"/>
        </w:rPr>
        <w:t xml:space="preserve">10 saliekamo solu iegādei 536,21 EUR (pieci simti trīsdesmit seši </w:t>
      </w:r>
      <w:r w:rsidRPr="001D1ECD">
        <w:rPr>
          <w:rFonts w:eastAsia="Arial Unicode MS" w:cs="Tahoma"/>
          <w:i/>
          <w:kern w:val="2"/>
          <w:lang w:eastAsia="hi-IN" w:bidi="hi-IN"/>
        </w:rPr>
        <w:t>euro</w:t>
      </w:r>
      <w:r w:rsidRPr="001D1ECD">
        <w:rPr>
          <w:rFonts w:eastAsia="Arial Unicode MS" w:cs="Tahoma"/>
          <w:kern w:val="2"/>
          <w:lang w:eastAsia="hi-IN" w:bidi="hi-IN"/>
        </w:rPr>
        <w:t>, 21 cents).</w:t>
      </w:r>
    </w:p>
    <w:p w14:paraId="31F3E08B" w14:textId="77777777" w:rsidR="001D1ECD" w:rsidRPr="00EE07E3" w:rsidRDefault="001D1ECD" w:rsidP="001D1ECD">
      <w:pPr>
        <w:suppressAutoHyphens/>
        <w:ind w:firstLine="720"/>
        <w:jc w:val="both"/>
        <w:rPr>
          <w:b/>
          <w:bCs/>
        </w:rPr>
      </w:pPr>
      <w:r w:rsidRPr="001D1ECD">
        <w:t xml:space="preserve">Pamatojoties uz </w:t>
      </w:r>
      <w:r w:rsidRPr="001D1ECD">
        <w:rPr>
          <w:rFonts w:eastAsia="Calibri"/>
          <w:bCs/>
          <w:color w:val="000000"/>
        </w:rPr>
        <w:t>Pašvaldību likuma 4. panta pirmās daļas 5. punktu un ceturto daļu, 10</w:t>
      </w:r>
      <w:r w:rsidRPr="001D1ECD">
        <w:rPr>
          <w:color w:val="000000"/>
        </w:rPr>
        <w:t>. panta pirmās daļas ievaddaļu un likuma “Par pašvaldību budžetiem” 30. pantu</w:t>
      </w:r>
      <w:r w:rsidRPr="001D1ECD">
        <w:t xml:space="preserve">, </w:t>
      </w:r>
      <w:r w:rsidRPr="00EE07E3">
        <w:rPr>
          <w:rFonts w:cs="Tahoma"/>
          <w:b/>
          <w:kern w:val="1"/>
          <w:lang w:eastAsia="hi-IN" w:bidi="hi-IN"/>
        </w:rPr>
        <w:t>a</w:t>
      </w:r>
      <w:r w:rsidRPr="00EE07E3">
        <w:rPr>
          <w:b/>
          <w:bCs/>
        </w:rPr>
        <w:t>tklāti balsojot: PAR</w:t>
      </w:r>
      <w:r w:rsidRPr="00EE07E3">
        <w:t xml:space="preserve"> – </w:t>
      </w:r>
      <w:r>
        <w:t>14</w:t>
      </w:r>
      <w:r w:rsidRPr="00EE07E3">
        <w:t xml:space="preserve"> deputāti (</w:t>
      </w:r>
      <w:r w:rsidRPr="00EB04C9">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sidRPr="00D42474">
        <w:rPr>
          <w:bCs/>
        </w:rPr>
        <w:t>nav</w:t>
      </w:r>
      <w:r w:rsidRPr="00EE07E3">
        <w:t>, Limbažu novada dome</w:t>
      </w:r>
      <w:r w:rsidRPr="00EE07E3">
        <w:rPr>
          <w:b/>
          <w:bCs/>
        </w:rPr>
        <w:t xml:space="preserve"> NOLEMJ:</w:t>
      </w:r>
    </w:p>
    <w:p w14:paraId="2428C22E" w14:textId="7FCB366D" w:rsidR="001D1ECD" w:rsidRPr="001D1ECD" w:rsidRDefault="001D1ECD" w:rsidP="001D1ECD">
      <w:pPr>
        <w:ind w:firstLine="720"/>
        <w:jc w:val="both"/>
        <w:rPr>
          <w:b/>
          <w:bCs/>
        </w:rPr>
      </w:pPr>
    </w:p>
    <w:p w14:paraId="4AAE1496" w14:textId="77777777" w:rsidR="001D1ECD" w:rsidRPr="001D1ECD" w:rsidRDefault="001D1ECD" w:rsidP="005D1769">
      <w:pPr>
        <w:widowControl w:val="0"/>
        <w:numPr>
          <w:ilvl w:val="0"/>
          <w:numId w:val="36"/>
        </w:numPr>
        <w:suppressAutoHyphens/>
        <w:autoSpaceDE w:val="0"/>
        <w:autoSpaceDN w:val="0"/>
        <w:adjustRightInd w:val="0"/>
        <w:ind w:left="357" w:hanging="357"/>
        <w:jc w:val="both"/>
        <w:rPr>
          <w:rFonts w:eastAsia="Calibri"/>
          <w:lang w:eastAsia="en-US" w:bidi="lo-LA"/>
        </w:rPr>
      </w:pPr>
      <w:r w:rsidRPr="001D1ECD">
        <w:rPr>
          <w:rFonts w:eastAsia="Calibri"/>
          <w:lang w:eastAsia="en-US" w:bidi="lo-LA"/>
        </w:rPr>
        <w:t xml:space="preserve">Iekļaut Umurgas kultūras nama budžetā maksas pakalpojumu ieņēmumu pārpildi no kultūras pasākumu budžeta, pasākuma kods 420 </w:t>
      </w:r>
      <w:r w:rsidRPr="001D1ECD">
        <w:rPr>
          <w:rFonts w:eastAsia="Arial Unicode MS" w:cs="Tahoma"/>
          <w:kern w:val="2"/>
          <w:lang w:eastAsia="hi-IN" w:bidi="hi-IN"/>
        </w:rPr>
        <w:t>(kultūras pasākumi līdz 1500 EUR)</w:t>
      </w:r>
      <w:r w:rsidRPr="001D1ECD">
        <w:rPr>
          <w:rFonts w:eastAsia="Calibri"/>
          <w:lang w:eastAsia="en-US" w:bidi="lo-LA"/>
        </w:rPr>
        <w:t xml:space="preserve"> 1495,00 EUR apmērā un finansējumu novirzīt telts un saliekamo solu iegādei.</w:t>
      </w:r>
    </w:p>
    <w:p w14:paraId="135888F9" w14:textId="77777777" w:rsidR="001D1ECD" w:rsidRPr="001D1ECD" w:rsidRDefault="001D1ECD" w:rsidP="005D1769">
      <w:pPr>
        <w:widowControl w:val="0"/>
        <w:numPr>
          <w:ilvl w:val="0"/>
          <w:numId w:val="36"/>
        </w:numPr>
        <w:suppressAutoHyphens/>
        <w:autoSpaceDE w:val="0"/>
        <w:autoSpaceDN w:val="0"/>
        <w:adjustRightInd w:val="0"/>
        <w:ind w:left="357" w:hanging="357"/>
        <w:jc w:val="both"/>
        <w:rPr>
          <w:rFonts w:eastAsia="Calibri"/>
          <w:lang w:eastAsia="en-US" w:bidi="lo-LA"/>
        </w:rPr>
      </w:pPr>
      <w:r w:rsidRPr="001D1ECD">
        <w:rPr>
          <w:lang w:eastAsia="hi-IN" w:bidi="hi-IN"/>
        </w:rPr>
        <w:t>Lēmumā minētās izmaiņas iekļaut kārtējās Limbažu novada domes sēdes lēmuma projektā “Grozījumi Limbažu novada pašvaldības domes 2025. gada saistošajos noteikumos „Par Limbažu novada pašvaldības 2025. gada budžetu””.</w:t>
      </w:r>
    </w:p>
    <w:p w14:paraId="468B8110" w14:textId="77777777" w:rsidR="001D1ECD" w:rsidRPr="001D1ECD" w:rsidRDefault="001D1ECD" w:rsidP="005D1769">
      <w:pPr>
        <w:widowControl w:val="0"/>
        <w:numPr>
          <w:ilvl w:val="0"/>
          <w:numId w:val="36"/>
        </w:numPr>
        <w:suppressAutoHyphens/>
        <w:autoSpaceDE w:val="0"/>
        <w:autoSpaceDN w:val="0"/>
        <w:adjustRightInd w:val="0"/>
        <w:ind w:left="357" w:hanging="357"/>
        <w:jc w:val="both"/>
        <w:rPr>
          <w:rFonts w:eastAsia="Calibri"/>
          <w:color w:val="000000"/>
          <w:lang w:eastAsia="en-US" w:bidi="lo-LA"/>
        </w:rPr>
      </w:pPr>
      <w:r w:rsidRPr="001D1ECD">
        <w:rPr>
          <w:rFonts w:eastAsia="Calibri"/>
          <w:color w:val="000000"/>
          <w:lang w:eastAsia="en-US" w:bidi="lo-LA"/>
        </w:rPr>
        <w:t>Atbildīgos par finansējuma iekļaušanu budžetā noteikt Finanšu un ekonomikas nodaļas ekonomistus.</w:t>
      </w:r>
    </w:p>
    <w:p w14:paraId="70E31D06" w14:textId="77777777" w:rsidR="001D1ECD" w:rsidRPr="001D1ECD" w:rsidRDefault="001D1ECD" w:rsidP="005D1769">
      <w:pPr>
        <w:widowControl w:val="0"/>
        <w:numPr>
          <w:ilvl w:val="0"/>
          <w:numId w:val="36"/>
        </w:numPr>
        <w:suppressAutoHyphens/>
        <w:autoSpaceDE w:val="0"/>
        <w:autoSpaceDN w:val="0"/>
        <w:adjustRightInd w:val="0"/>
        <w:ind w:left="357" w:hanging="357"/>
        <w:jc w:val="both"/>
        <w:rPr>
          <w:rFonts w:eastAsia="Calibri"/>
          <w:color w:val="000000"/>
          <w:lang w:eastAsia="en-US" w:bidi="lo-LA"/>
        </w:rPr>
      </w:pPr>
      <w:r w:rsidRPr="001D1ECD">
        <w:rPr>
          <w:rFonts w:eastAsia="Calibri"/>
          <w:lang w:eastAsia="en-US" w:bidi="lo-LA"/>
        </w:rPr>
        <w:t>Atbildīgo par lēmuma izpildi noteikt Umurgas kultūra nama vadītāju Sandru Avotiņu.</w:t>
      </w:r>
    </w:p>
    <w:p w14:paraId="53DD63B1" w14:textId="77777777" w:rsidR="001D1ECD" w:rsidRPr="001D1ECD" w:rsidRDefault="001D1ECD" w:rsidP="005D1769">
      <w:pPr>
        <w:widowControl w:val="0"/>
        <w:numPr>
          <w:ilvl w:val="0"/>
          <w:numId w:val="36"/>
        </w:numPr>
        <w:suppressAutoHyphens/>
        <w:autoSpaceDE w:val="0"/>
        <w:autoSpaceDN w:val="0"/>
        <w:adjustRightInd w:val="0"/>
        <w:ind w:left="357" w:hanging="357"/>
        <w:jc w:val="both"/>
        <w:rPr>
          <w:rFonts w:eastAsia="Calibri"/>
          <w:color w:val="000000"/>
          <w:lang w:eastAsia="en-US" w:bidi="lo-LA"/>
        </w:rPr>
      </w:pPr>
      <w:r w:rsidRPr="001D1ECD">
        <w:rPr>
          <w:rFonts w:eastAsia="Calibri"/>
          <w:lang w:eastAsia="en-US" w:bidi="lo-LA"/>
        </w:rPr>
        <w:t>Kontroli par lēmuma izpildi uzdot Limbažu novada pašvaldības izpilddirektoram.</w:t>
      </w:r>
    </w:p>
    <w:p w14:paraId="23C5DD4D" w14:textId="77777777" w:rsidR="0022406A" w:rsidRPr="00F26A7C" w:rsidRDefault="0022406A" w:rsidP="00CE0433">
      <w:pPr>
        <w:suppressAutoHyphens/>
        <w:jc w:val="both"/>
      </w:pPr>
    </w:p>
    <w:p w14:paraId="43D5EF4C" w14:textId="77777777" w:rsidR="00E7585A" w:rsidRPr="00F26A7C" w:rsidRDefault="00E7585A" w:rsidP="00CE0433">
      <w:pPr>
        <w:suppressAutoHyphens/>
        <w:jc w:val="both"/>
      </w:pPr>
    </w:p>
    <w:p w14:paraId="6ED15ECB" w14:textId="0AAD8634" w:rsidR="00F322EC" w:rsidRPr="00F26A7C" w:rsidRDefault="00F322EC" w:rsidP="00CE0433">
      <w:pPr>
        <w:suppressAutoHyphens/>
        <w:jc w:val="both"/>
        <w:rPr>
          <w:b/>
          <w:bCs/>
        </w:rPr>
      </w:pPr>
      <w:r w:rsidRPr="00F26A7C">
        <w:rPr>
          <w:b/>
          <w:bCs/>
        </w:rPr>
        <w:t xml:space="preserve">Lēmums Nr. </w:t>
      </w:r>
      <w:r w:rsidR="00111D24">
        <w:rPr>
          <w:b/>
          <w:bCs/>
        </w:rPr>
        <w:t>434</w:t>
      </w:r>
    </w:p>
    <w:p w14:paraId="1E0C3CD9" w14:textId="302B1611" w:rsidR="00101037" w:rsidRPr="00F26A7C" w:rsidRDefault="00101037" w:rsidP="00CE0433">
      <w:pPr>
        <w:keepNext/>
        <w:suppressAutoHyphens/>
        <w:jc w:val="center"/>
        <w:outlineLvl w:val="0"/>
        <w:rPr>
          <w:b/>
          <w:bCs/>
          <w:lang w:eastAsia="en-US"/>
        </w:rPr>
      </w:pPr>
      <w:bookmarkStart w:id="97" w:name="_Hlk149591947"/>
      <w:r w:rsidRPr="00F26A7C">
        <w:rPr>
          <w:b/>
          <w:bCs/>
          <w:lang w:eastAsia="en-US"/>
        </w:rPr>
        <w:t>30</w:t>
      </w:r>
      <w:r w:rsidR="00CD11AB" w:rsidRPr="00F26A7C">
        <w:rPr>
          <w:b/>
          <w:bCs/>
          <w:lang w:eastAsia="en-US"/>
        </w:rPr>
        <w:t>.</w:t>
      </w:r>
    </w:p>
    <w:bookmarkEnd w:id="96"/>
    <w:bookmarkEnd w:id="97"/>
    <w:p w14:paraId="67B03A90" w14:textId="77777777" w:rsidR="00904855" w:rsidRPr="00904855" w:rsidRDefault="00904855" w:rsidP="00904855">
      <w:pPr>
        <w:pBdr>
          <w:bottom w:val="single" w:sz="6" w:space="1" w:color="auto"/>
        </w:pBdr>
        <w:jc w:val="both"/>
        <w:rPr>
          <w:b/>
          <w:bCs/>
        </w:rPr>
      </w:pPr>
      <w:r w:rsidRPr="00904855">
        <w:rPr>
          <w:b/>
          <w:bCs/>
          <w:noProof/>
        </w:rPr>
        <w:t>Par līdzfinansējuma piešķiršanu biedrības "DK SAVIEŠI" projektam "Deja vieno"</w:t>
      </w:r>
    </w:p>
    <w:p w14:paraId="1F0328F8" w14:textId="77777777" w:rsidR="00904855" w:rsidRPr="007136B9" w:rsidRDefault="00904855" w:rsidP="00904855">
      <w:pPr>
        <w:jc w:val="center"/>
        <w:rPr>
          <w:rFonts w:eastAsiaTheme="minorHAnsi"/>
          <w:lang w:eastAsia="en-US"/>
        </w:rPr>
      </w:pPr>
      <w:r w:rsidRPr="007136B9">
        <w:rPr>
          <w:rFonts w:eastAsiaTheme="minorHAnsi"/>
          <w:lang w:eastAsia="en-US"/>
        </w:rPr>
        <w:t xml:space="preserve">Ziņo </w:t>
      </w:r>
      <w:r>
        <w:rPr>
          <w:rFonts w:eastAsiaTheme="minorHAnsi"/>
          <w:lang w:eastAsia="en-US"/>
        </w:rPr>
        <w:t>Dagnis Straubergs</w:t>
      </w:r>
    </w:p>
    <w:p w14:paraId="6028E688" w14:textId="77777777" w:rsidR="00904855" w:rsidRPr="00904855" w:rsidRDefault="00904855" w:rsidP="00904855">
      <w:pPr>
        <w:jc w:val="both"/>
      </w:pPr>
    </w:p>
    <w:p w14:paraId="1C20E2B9" w14:textId="77777777" w:rsidR="00904855" w:rsidRPr="00904855" w:rsidRDefault="00904855" w:rsidP="00904855">
      <w:pPr>
        <w:ind w:firstLine="720"/>
        <w:jc w:val="both"/>
        <w:rPr>
          <w:bCs/>
        </w:rPr>
      </w:pPr>
      <w:r w:rsidRPr="00904855">
        <w:t>Limbažu novada dome 2025. gada 30. janvārī pieņēmusi lēmumu Nr. 25 “</w:t>
      </w:r>
      <w:r w:rsidRPr="00904855">
        <w:rPr>
          <w:bCs/>
          <w:noProof/>
        </w:rPr>
        <w:t xml:space="preserve">Par konceptuālu atbalstu līdzfinansējuma piešķiršanai </w:t>
      </w:r>
      <w:r w:rsidRPr="00904855">
        <w:rPr>
          <w:noProof/>
        </w:rPr>
        <w:t>biedrības “DK SAVIEŠI” projektam "Deja vieno</w:t>
      </w:r>
      <w:r w:rsidRPr="00904855">
        <w:rPr>
          <w:bCs/>
          <w:noProof/>
        </w:rPr>
        <w:t>”</w:t>
      </w:r>
      <w:r w:rsidRPr="00904855">
        <w:t>” (protokols Nr.14, 26.</w:t>
      </w:r>
      <w:r w:rsidRPr="00904855">
        <w:rPr>
          <w:bCs/>
        </w:rPr>
        <w:t xml:space="preserve">). </w:t>
      </w:r>
    </w:p>
    <w:p w14:paraId="34A69B97" w14:textId="77777777" w:rsidR="00904855" w:rsidRPr="00904855" w:rsidRDefault="00904855" w:rsidP="00904855">
      <w:pPr>
        <w:ind w:firstLine="720"/>
        <w:jc w:val="both"/>
        <w:rPr>
          <w:bCs/>
        </w:rPr>
      </w:pPr>
      <w:r w:rsidRPr="00904855">
        <w:rPr>
          <w:bCs/>
        </w:rPr>
        <w:t xml:space="preserve">2025. gada 4. jūnijā Limbažu novada pašvaldība saņēmusi </w:t>
      </w:r>
      <w:r w:rsidRPr="00904855">
        <w:rPr>
          <w:noProof/>
        </w:rPr>
        <w:t>biedrības “DK SAVIEŠI”</w:t>
      </w:r>
      <w:r w:rsidRPr="00904855">
        <w:rPr>
          <w:bCs/>
        </w:rPr>
        <w:t>, reģ. Nr.</w:t>
      </w:r>
      <w:r w:rsidRPr="00904855">
        <w:t xml:space="preserve"> 40008333572</w:t>
      </w:r>
      <w:r w:rsidRPr="00904855">
        <w:rPr>
          <w:bCs/>
        </w:rPr>
        <w:t>, (turpmāk – Biedrība) iesniegumu (reģ. Nr. 4.8.4/25/4035) par līdzfinansējuma piešķiršanu, kuram pievienots Lauku atbalsta dienesta Ziemeļvidzemes reģionālās lauksaimniecības pārvaldes 30.05.2025. lēmums par projekta iesnieguma apstiprināšanu</w:t>
      </w:r>
      <w:r w:rsidRPr="00904855">
        <w:rPr>
          <w:bCs/>
          <w:noProof/>
        </w:rPr>
        <w:t>.</w:t>
      </w:r>
      <w:r w:rsidRPr="00904855">
        <w:rPr>
          <w:bCs/>
        </w:rPr>
        <w:t xml:space="preserve"> Apstiprinātā projekta </w:t>
      </w:r>
      <w:r w:rsidRPr="00904855">
        <w:rPr>
          <w:bCs/>
          <w:noProof/>
        </w:rPr>
        <w:t>“</w:t>
      </w:r>
      <w:r w:rsidRPr="00904855">
        <w:rPr>
          <w:noProof/>
        </w:rPr>
        <w:t>Deja vieno</w:t>
      </w:r>
      <w:r w:rsidRPr="00904855">
        <w:rPr>
          <w:bCs/>
          <w:noProof/>
        </w:rPr>
        <w:t xml:space="preserve">” </w:t>
      </w:r>
      <w:r w:rsidRPr="00904855">
        <w:rPr>
          <w:bCs/>
        </w:rPr>
        <w:t>kopējās attiecināmās izmaksas 17 355,76 EUR, tajā skaitā publiskais finansējums 12 149,03 EUR, biedrības līdzfinansējums 106,73 EUR. Biedrība lūdz Limbažu novada pašvaldību piešķirt līdzfinansējumu 5 100 EUR.</w:t>
      </w:r>
    </w:p>
    <w:p w14:paraId="695F474C" w14:textId="77777777" w:rsidR="00904855" w:rsidRPr="00EE07E3" w:rsidRDefault="00904855" w:rsidP="00904855">
      <w:pPr>
        <w:suppressAutoHyphens/>
        <w:ind w:firstLine="720"/>
        <w:jc w:val="both"/>
        <w:rPr>
          <w:b/>
          <w:bCs/>
        </w:rPr>
      </w:pPr>
      <w:r w:rsidRPr="00904855">
        <w:t xml:space="preserve">Pamatojoties uz Pašvaldību likuma 4. panta pirmās daļas 5. punktu un ceturto daļu, 10. panta pirmās daļas ievaddaļu un likuma “Par pašvaldību budžetiem” 30. pantu, </w:t>
      </w:r>
      <w:r w:rsidRPr="00EE07E3">
        <w:rPr>
          <w:rFonts w:cs="Tahoma"/>
          <w:b/>
          <w:kern w:val="1"/>
          <w:lang w:eastAsia="hi-IN" w:bidi="hi-IN"/>
        </w:rPr>
        <w:t>a</w:t>
      </w:r>
      <w:r w:rsidRPr="00EE07E3">
        <w:rPr>
          <w:b/>
          <w:bCs/>
        </w:rPr>
        <w:t>tklāti balsojot: PAR</w:t>
      </w:r>
      <w:r w:rsidRPr="00EE07E3">
        <w:t xml:space="preserve"> – </w:t>
      </w:r>
      <w:r>
        <w:t>14</w:t>
      </w:r>
      <w:r w:rsidRPr="00EE07E3">
        <w:t xml:space="preserve"> deputāti (</w:t>
      </w:r>
      <w:r w:rsidRPr="00EB04C9">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sidRPr="00D42474">
        <w:rPr>
          <w:bCs/>
        </w:rPr>
        <w:t>nav</w:t>
      </w:r>
      <w:r w:rsidRPr="00EE07E3">
        <w:t>, Limbažu novada dome</w:t>
      </w:r>
      <w:r w:rsidRPr="00EE07E3">
        <w:rPr>
          <w:b/>
          <w:bCs/>
        </w:rPr>
        <w:t xml:space="preserve"> NOLEMJ:</w:t>
      </w:r>
    </w:p>
    <w:p w14:paraId="3451E6C6" w14:textId="6CADFA11" w:rsidR="00904855" w:rsidRPr="00904855" w:rsidRDefault="00904855" w:rsidP="00904855">
      <w:pPr>
        <w:ind w:firstLine="720"/>
        <w:jc w:val="both"/>
        <w:rPr>
          <w:bCs/>
        </w:rPr>
      </w:pPr>
    </w:p>
    <w:p w14:paraId="450EFD97" w14:textId="77777777" w:rsidR="00904855" w:rsidRPr="00904855" w:rsidRDefault="00904855" w:rsidP="005D1769">
      <w:pPr>
        <w:numPr>
          <w:ilvl w:val="0"/>
          <w:numId w:val="37"/>
        </w:numPr>
        <w:contextualSpacing/>
        <w:jc w:val="both"/>
        <w:rPr>
          <w:lang w:eastAsia="hi-IN" w:bidi="hi-IN"/>
        </w:rPr>
      </w:pPr>
      <w:r w:rsidRPr="00904855">
        <w:rPr>
          <w:rFonts w:eastAsia="Arial Unicode MS"/>
          <w:kern w:val="1"/>
          <w:lang w:eastAsia="hi-IN" w:bidi="hi-IN"/>
        </w:rPr>
        <w:t xml:space="preserve">Piešķirt </w:t>
      </w:r>
      <w:r w:rsidRPr="00904855">
        <w:rPr>
          <w:noProof/>
        </w:rPr>
        <w:t>biedrībai “DK SAVIEŠI”</w:t>
      </w:r>
      <w:r w:rsidRPr="00904855">
        <w:rPr>
          <w:bCs/>
          <w:noProof/>
        </w:rPr>
        <w:t xml:space="preserve">, reģistrācijas numurs </w:t>
      </w:r>
      <w:r w:rsidRPr="00904855">
        <w:t>40008333572,</w:t>
      </w:r>
      <w:r w:rsidRPr="00904855">
        <w:rPr>
          <w:rFonts w:eastAsia="Arial Unicode MS"/>
          <w:kern w:val="1"/>
          <w:lang w:eastAsia="hi-IN" w:bidi="hi-IN"/>
        </w:rPr>
        <w:t xml:space="preserve"> līdzfinansējumu projekta </w:t>
      </w:r>
      <w:r w:rsidRPr="00904855">
        <w:rPr>
          <w:bCs/>
          <w:noProof/>
        </w:rPr>
        <w:t>“</w:t>
      </w:r>
      <w:r w:rsidRPr="00904855">
        <w:rPr>
          <w:noProof/>
        </w:rPr>
        <w:t>Deja vieno</w:t>
      </w:r>
      <w:r w:rsidRPr="00904855">
        <w:rPr>
          <w:bCs/>
          <w:noProof/>
        </w:rPr>
        <w:t>” īstenošanai</w:t>
      </w:r>
      <w:r w:rsidRPr="00904855">
        <w:rPr>
          <w:rFonts w:eastAsia="Arial Unicode MS"/>
          <w:kern w:val="1"/>
          <w:lang w:eastAsia="hi-IN" w:bidi="hi-IN"/>
        </w:rPr>
        <w:t xml:space="preserve"> 5 100</w:t>
      </w:r>
      <w:r w:rsidRPr="00904855">
        <w:rPr>
          <w:bCs/>
        </w:rPr>
        <w:t xml:space="preserve"> </w:t>
      </w:r>
      <w:r w:rsidRPr="00904855">
        <w:rPr>
          <w:noProof/>
        </w:rPr>
        <w:t xml:space="preserve">EUR (pieci tūkstoši viens simts </w:t>
      </w:r>
      <w:r w:rsidRPr="00904855">
        <w:rPr>
          <w:i/>
          <w:noProof/>
        </w:rPr>
        <w:t>euro</w:t>
      </w:r>
      <w:r w:rsidRPr="00904855">
        <w:rPr>
          <w:noProof/>
        </w:rPr>
        <w:t>) apmērā, no Limbažu novada pašvaldības 2025. gada budžetā rezervētā finansējuma biedrību Eiropas Savienības projektu līdzfinansēšanai.</w:t>
      </w:r>
    </w:p>
    <w:p w14:paraId="6B236484" w14:textId="77777777" w:rsidR="00904855" w:rsidRPr="00904855" w:rsidRDefault="00904855" w:rsidP="005D1769">
      <w:pPr>
        <w:numPr>
          <w:ilvl w:val="0"/>
          <w:numId w:val="37"/>
        </w:numPr>
        <w:ind w:left="357" w:hanging="357"/>
        <w:contextualSpacing/>
        <w:jc w:val="both"/>
        <w:rPr>
          <w:lang w:eastAsia="hi-IN" w:bidi="hi-IN"/>
        </w:rPr>
      </w:pPr>
      <w:r w:rsidRPr="00904855">
        <w:t>Atbildīgo par finanšu plūsmas un dokumentācijas atbilstību un kontroli noteikt Finanšu un ekonomikas nodaļas grāmatvedības daļu.</w:t>
      </w:r>
    </w:p>
    <w:p w14:paraId="47D413EA" w14:textId="77777777" w:rsidR="00904855" w:rsidRPr="00904855" w:rsidRDefault="00904855" w:rsidP="005D1769">
      <w:pPr>
        <w:numPr>
          <w:ilvl w:val="0"/>
          <w:numId w:val="37"/>
        </w:numPr>
        <w:ind w:left="357" w:hanging="357"/>
        <w:contextualSpacing/>
        <w:jc w:val="both"/>
        <w:rPr>
          <w:lang w:eastAsia="hi-IN" w:bidi="hi-IN"/>
        </w:rPr>
      </w:pPr>
      <w:r w:rsidRPr="00904855">
        <w:rPr>
          <w:rFonts w:eastAsia="Arial Unicode MS"/>
          <w:kern w:val="1"/>
          <w:lang w:eastAsia="hi-IN" w:bidi="hi-IN"/>
        </w:rPr>
        <w:t>Uzdot Juridiskajai nodaļai sagatavot līgumu par šī lēmuma 1. punktā norādītā finansējuma piešķiršanu, nosakot piešķirtā līdzfinansējuma izlietojuma atskaišu iesniegšanas kārtību, un organizēt līguma slēgšanu.</w:t>
      </w:r>
    </w:p>
    <w:p w14:paraId="2F883775" w14:textId="77777777" w:rsidR="007564D5" w:rsidRDefault="007564D5" w:rsidP="00CE0433">
      <w:pPr>
        <w:suppressAutoHyphens/>
        <w:autoSpaceDE w:val="0"/>
        <w:autoSpaceDN w:val="0"/>
        <w:adjustRightInd w:val="0"/>
        <w:jc w:val="both"/>
        <w:rPr>
          <w:rFonts w:eastAsia="Calibri"/>
        </w:rPr>
      </w:pPr>
    </w:p>
    <w:p w14:paraId="073F28D2" w14:textId="2E758CB1" w:rsidR="00904855" w:rsidRPr="00F26A7C" w:rsidRDefault="00904855" w:rsidP="00CE0433">
      <w:pPr>
        <w:suppressAutoHyphens/>
        <w:autoSpaceDE w:val="0"/>
        <w:autoSpaceDN w:val="0"/>
        <w:adjustRightInd w:val="0"/>
        <w:jc w:val="both"/>
        <w:rPr>
          <w:rFonts w:eastAsia="Calibri"/>
        </w:rPr>
      </w:pPr>
      <w:r>
        <w:rPr>
          <w:rFonts w:eastAsia="Calibri"/>
        </w:rPr>
        <w:t>Deputāts Ziedonis Rubezis balso vārdiski “PAR”.</w:t>
      </w:r>
    </w:p>
    <w:p w14:paraId="014A13F9" w14:textId="77777777" w:rsidR="00E7585A" w:rsidRDefault="00E7585A" w:rsidP="00CE0433">
      <w:pPr>
        <w:suppressAutoHyphens/>
        <w:autoSpaceDE w:val="0"/>
        <w:autoSpaceDN w:val="0"/>
        <w:adjustRightInd w:val="0"/>
        <w:jc w:val="both"/>
        <w:rPr>
          <w:rFonts w:eastAsia="Calibri"/>
        </w:rPr>
      </w:pPr>
    </w:p>
    <w:p w14:paraId="1D4097F8" w14:textId="77777777" w:rsidR="00AB4A11" w:rsidRPr="00F26A7C" w:rsidRDefault="00AB4A11" w:rsidP="00CE0433">
      <w:pPr>
        <w:suppressAutoHyphens/>
        <w:autoSpaceDE w:val="0"/>
        <w:autoSpaceDN w:val="0"/>
        <w:adjustRightInd w:val="0"/>
        <w:jc w:val="both"/>
        <w:rPr>
          <w:rFonts w:eastAsia="Calibri"/>
        </w:rPr>
      </w:pPr>
    </w:p>
    <w:p w14:paraId="712E7EFD" w14:textId="7749E2D7" w:rsidR="00F322EC" w:rsidRPr="00F26A7C" w:rsidRDefault="00F322EC" w:rsidP="00CE0433">
      <w:pPr>
        <w:suppressAutoHyphens/>
        <w:jc w:val="both"/>
        <w:rPr>
          <w:b/>
          <w:bCs/>
        </w:rPr>
      </w:pPr>
      <w:bookmarkStart w:id="98" w:name="_Hlk115096944"/>
      <w:r w:rsidRPr="00F26A7C">
        <w:rPr>
          <w:b/>
          <w:bCs/>
        </w:rPr>
        <w:t xml:space="preserve">Lēmums Nr. </w:t>
      </w:r>
      <w:r w:rsidR="00111D24">
        <w:rPr>
          <w:b/>
          <w:bCs/>
        </w:rPr>
        <w:t>435</w:t>
      </w:r>
    </w:p>
    <w:p w14:paraId="43D5F668" w14:textId="40A883FC" w:rsidR="00101037" w:rsidRPr="00F26A7C" w:rsidRDefault="00101037" w:rsidP="00CE0433">
      <w:pPr>
        <w:keepNext/>
        <w:suppressAutoHyphens/>
        <w:jc w:val="center"/>
        <w:outlineLvl w:val="0"/>
        <w:rPr>
          <w:b/>
          <w:bCs/>
          <w:lang w:eastAsia="en-US"/>
        </w:rPr>
      </w:pPr>
      <w:r w:rsidRPr="00F26A7C">
        <w:rPr>
          <w:b/>
          <w:bCs/>
          <w:lang w:eastAsia="en-US"/>
        </w:rPr>
        <w:t>31</w:t>
      </w:r>
      <w:r w:rsidR="00CD11AB" w:rsidRPr="00F26A7C">
        <w:rPr>
          <w:b/>
          <w:bCs/>
          <w:lang w:eastAsia="en-US"/>
        </w:rPr>
        <w:t>.</w:t>
      </w:r>
    </w:p>
    <w:bookmarkEnd w:id="98"/>
    <w:p w14:paraId="5212BC04" w14:textId="77777777" w:rsidR="00AB4A11" w:rsidRPr="00AB4A11" w:rsidRDefault="00AB4A11" w:rsidP="00AB4A11">
      <w:pPr>
        <w:pBdr>
          <w:bottom w:val="single" w:sz="6" w:space="1" w:color="auto"/>
        </w:pBdr>
        <w:jc w:val="both"/>
        <w:rPr>
          <w:b/>
          <w:bCs/>
        </w:rPr>
      </w:pPr>
      <w:r w:rsidRPr="00AB4A11">
        <w:rPr>
          <w:b/>
          <w:bCs/>
          <w:noProof/>
        </w:rPr>
        <w:t>Par līdzfinansējuma piešķiršanu biedrības "Make Art" projektam "Tērpu iegāde Pāles kultūras nama folkloras kopai Malībieš`"</w:t>
      </w:r>
    </w:p>
    <w:p w14:paraId="7BB24D10" w14:textId="77777777" w:rsidR="00AB4A11" w:rsidRPr="007136B9" w:rsidRDefault="00AB4A11" w:rsidP="00AB4A11">
      <w:pPr>
        <w:jc w:val="center"/>
        <w:rPr>
          <w:rFonts w:eastAsiaTheme="minorHAnsi"/>
          <w:lang w:eastAsia="en-US"/>
        </w:rPr>
      </w:pPr>
      <w:r w:rsidRPr="007136B9">
        <w:rPr>
          <w:rFonts w:eastAsiaTheme="minorHAnsi"/>
          <w:lang w:eastAsia="en-US"/>
        </w:rPr>
        <w:t xml:space="preserve">Ziņo </w:t>
      </w:r>
      <w:r>
        <w:rPr>
          <w:rFonts w:eastAsiaTheme="minorHAnsi"/>
          <w:lang w:eastAsia="en-US"/>
        </w:rPr>
        <w:t>Dagnis Straubergs</w:t>
      </w:r>
    </w:p>
    <w:p w14:paraId="78604879" w14:textId="77777777" w:rsidR="00AB4A11" w:rsidRPr="00AB4A11" w:rsidRDefault="00AB4A11" w:rsidP="00AB4A11">
      <w:pPr>
        <w:jc w:val="both"/>
      </w:pPr>
    </w:p>
    <w:p w14:paraId="20C94FC8" w14:textId="77777777" w:rsidR="00AB4A11" w:rsidRPr="00AB4A11" w:rsidRDefault="00AB4A11" w:rsidP="00AB4A11">
      <w:pPr>
        <w:ind w:firstLine="720"/>
        <w:jc w:val="both"/>
        <w:rPr>
          <w:bCs/>
        </w:rPr>
      </w:pPr>
      <w:r w:rsidRPr="00AB4A11">
        <w:t>Limbažu novada dome 2025. gada 30. janvārī pieņēmusi lēmumu Nr. 28 “</w:t>
      </w:r>
      <w:r w:rsidRPr="00AB4A11">
        <w:rPr>
          <w:bCs/>
          <w:noProof/>
        </w:rPr>
        <w:t>Par konceptuālu atbalstu līdzfinansējuma piešķiršanai biedrības „MakeArt” projektam „Tērpu iegāde Pāles kultūras nama folkloras kopai Malībieš`"</w:t>
      </w:r>
      <w:r w:rsidRPr="00AB4A11">
        <w:t>” (protokols Nr.1, 29.</w:t>
      </w:r>
      <w:r w:rsidRPr="00AB4A11">
        <w:rPr>
          <w:bCs/>
        </w:rPr>
        <w:t xml:space="preserve">). </w:t>
      </w:r>
    </w:p>
    <w:p w14:paraId="66066F04" w14:textId="77777777" w:rsidR="00AB4A11" w:rsidRPr="00AB4A11" w:rsidRDefault="00AB4A11" w:rsidP="00AB4A11">
      <w:pPr>
        <w:ind w:firstLine="720"/>
        <w:jc w:val="both"/>
        <w:rPr>
          <w:bCs/>
        </w:rPr>
      </w:pPr>
      <w:r w:rsidRPr="00AB4A11">
        <w:rPr>
          <w:bCs/>
        </w:rPr>
        <w:t xml:space="preserve">2025. gada 5. jūnijā Limbažu novada pašvaldība saņēmusi </w:t>
      </w:r>
      <w:r w:rsidRPr="00AB4A11">
        <w:rPr>
          <w:noProof/>
        </w:rPr>
        <w:t>biedrības “Make Art”</w:t>
      </w:r>
      <w:r w:rsidRPr="00AB4A11">
        <w:rPr>
          <w:bCs/>
        </w:rPr>
        <w:t>, reģ. Nr.</w:t>
      </w:r>
      <w:r w:rsidRPr="00AB4A11">
        <w:t xml:space="preserve"> 40008066782</w:t>
      </w:r>
      <w:r w:rsidRPr="00AB4A11">
        <w:rPr>
          <w:bCs/>
        </w:rPr>
        <w:t>, struktūrvienības Vidzemes lībiskais centrs (turpmāk – Biedrība) iesniegumu (reģ. ar Nr. 4.8.3/25/4053) par līdzfinansējuma piešķiršanu, kuram pievienots Lauku atbalsta dienesta Ziemeļvidzemes reģionālās lauksaimniecības pārvaldes 12.05.2025. lēmums par projekta iesnieguma apstiprināšanu</w:t>
      </w:r>
      <w:r w:rsidRPr="00AB4A11">
        <w:rPr>
          <w:bCs/>
          <w:noProof/>
        </w:rPr>
        <w:t>.</w:t>
      </w:r>
      <w:r w:rsidRPr="00AB4A11">
        <w:rPr>
          <w:bCs/>
        </w:rPr>
        <w:t xml:space="preserve"> Apstiprinātā projekta </w:t>
      </w:r>
      <w:r w:rsidRPr="00AB4A11">
        <w:rPr>
          <w:bCs/>
          <w:noProof/>
        </w:rPr>
        <w:t>“</w:t>
      </w:r>
      <w:r w:rsidRPr="00AB4A11">
        <w:rPr>
          <w:noProof/>
        </w:rPr>
        <w:t>Tērpu iegāde Pāles kultūras nama folkloras kopai Malībieš`</w:t>
      </w:r>
      <w:r w:rsidRPr="00AB4A11">
        <w:rPr>
          <w:bCs/>
          <w:noProof/>
        </w:rPr>
        <w:t xml:space="preserve">” </w:t>
      </w:r>
      <w:r w:rsidRPr="00AB4A11">
        <w:rPr>
          <w:bCs/>
        </w:rPr>
        <w:t>kopējās attiecināmās izmaksas 6 875,00 EUR, tajā skaitā publiskais finansējums 4 812,50 EUR. Biedrība lūdz Limbažu novada pašvaldību piešķirt līdzfinansējumu 2 062,50 EUR.</w:t>
      </w:r>
    </w:p>
    <w:p w14:paraId="3CB4F3F9" w14:textId="77777777" w:rsidR="00AB4A11" w:rsidRPr="00EE07E3" w:rsidRDefault="00AB4A11" w:rsidP="00AB4A11">
      <w:pPr>
        <w:suppressAutoHyphens/>
        <w:ind w:firstLine="720"/>
        <w:jc w:val="both"/>
        <w:rPr>
          <w:b/>
          <w:bCs/>
        </w:rPr>
      </w:pPr>
      <w:r w:rsidRPr="00AB4A11">
        <w:lastRenderedPageBreak/>
        <w:t xml:space="preserve">Pamatojoties uz Pašvaldību likuma 4. panta pirmās daļas 5. punktu un ceturto daļu, 10. panta pirmās daļas ievaddaļu un likuma “Par pašvaldību budžetiem” 30. pantu, </w:t>
      </w:r>
      <w:r w:rsidRPr="00EE07E3">
        <w:rPr>
          <w:rFonts w:cs="Tahoma"/>
          <w:b/>
          <w:kern w:val="1"/>
          <w:lang w:eastAsia="hi-IN" w:bidi="hi-IN"/>
        </w:rPr>
        <w:t>a</w:t>
      </w:r>
      <w:r w:rsidRPr="00EE07E3">
        <w:rPr>
          <w:b/>
          <w:bCs/>
        </w:rPr>
        <w:t>tklāti balsojot: PAR</w:t>
      </w:r>
      <w:r w:rsidRPr="00EE07E3">
        <w:t xml:space="preserve"> – </w:t>
      </w:r>
      <w:r>
        <w:t>14</w:t>
      </w:r>
      <w:r w:rsidRPr="00EE07E3">
        <w:t xml:space="preserve"> deputāti (</w:t>
      </w:r>
      <w:r w:rsidRPr="00EB04C9">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sidRPr="00D42474">
        <w:rPr>
          <w:bCs/>
        </w:rPr>
        <w:t>nav</w:t>
      </w:r>
      <w:r w:rsidRPr="00EE07E3">
        <w:t>, Limbažu novada dome</w:t>
      </w:r>
      <w:r w:rsidRPr="00EE07E3">
        <w:rPr>
          <w:b/>
          <w:bCs/>
        </w:rPr>
        <w:t xml:space="preserve"> NOLEMJ:</w:t>
      </w:r>
    </w:p>
    <w:p w14:paraId="1BBF0964" w14:textId="6AA45099" w:rsidR="00AB4A11" w:rsidRPr="00AB4A11" w:rsidRDefault="00AB4A11" w:rsidP="00AB4A11">
      <w:pPr>
        <w:ind w:firstLine="720"/>
        <w:jc w:val="both"/>
        <w:rPr>
          <w:bCs/>
        </w:rPr>
      </w:pPr>
    </w:p>
    <w:p w14:paraId="0AD81241" w14:textId="77777777" w:rsidR="00AB4A11" w:rsidRPr="00AB4A11" w:rsidRDefault="00AB4A11" w:rsidP="005D1769">
      <w:pPr>
        <w:numPr>
          <w:ilvl w:val="0"/>
          <w:numId w:val="38"/>
        </w:numPr>
        <w:contextualSpacing/>
        <w:jc w:val="both"/>
        <w:rPr>
          <w:lang w:eastAsia="hi-IN" w:bidi="hi-IN"/>
        </w:rPr>
      </w:pPr>
      <w:r w:rsidRPr="00AB4A11">
        <w:rPr>
          <w:rFonts w:eastAsia="Arial Unicode MS"/>
          <w:kern w:val="1"/>
          <w:lang w:eastAsia="hi-IN" w:bidi="hi-IN"/>
        </w:rPr>
        <w:t xml:space="preserve">Piešķirt </w:t>
      </w:r>
      <w:r w:rsidRPr="00AB4A11">
        <w:rPr>
          <w:noProof/>
        </w:rPr>
        <w:t>biedrībai “</w:t>
      </w:r>
      <w:r w:rsidRPr="00AB4A11">
        <w:rPr>
          <w:bCs/>
          <w:noProof/>
        </w:rPr>
        <w:t>MakeArt</w:t>
      </w:r>
      <w:r w:rsidRPr="00AB4A11">
        <w:rPr>
          <w:noProof/>
        </w:rPr>
        <w:t>”</w:t>
      </w:r>
      <w:r w:rsidRPr="00AB4A11">
        <w:rPr>
          <w:bCs/>
          <w:noProof/>
        </w:rPr>
        <w:t xml:space="preserve">, reģistrācijas numurs </w:t>
      </w:r>
      <w:r w:rsidRPr="00AB4A11">
        <w:t>40008066782,</w:t>
      </w:r>
      <w:r w:rsidRPr="00AB4A11">
        <w:rPr>
          <w:rFonts w:eastAsia="Arial Unicode MS"/>
          <w:kern w:val="1"/>
          <w:lang w:eastAsia="hi-IN" w:bidi="hi-IN"/>
        </w:rPr>
        <w:t xml:space="preserve"> līdzfinansējumu projekta </w:t>
      </w:r>
      <w:r w:rsidRPr="00AB4A11">
        <w:rPr>
          <w:bCs/>
          <w:noProof/>
        </w:rPr>
        <w:t>“</w:t>
      </w:r>
      <w:r w:rsidRPr="00AB4A11">
        <w:rPr>
          <w:noProof/>
        </w:rPr>
        <w:t>Tērpu iegāde Pāles kultūras nama folkloras kopai Malībieš`</w:t>
      </w:r>
      <w:r w:rsidRPr="00AB4A11">
        <w:rPr>
          <w:bCs/>
          <w:noProof/>
        </w:rPr>
        <w:t>” īstenošanai</w:t>
      </w:r>
      <w:r w:rsidRPr="00AB4A11">
        <w:rPr>
          <w:rFonts w:eastAsia="Arial Unicode MS"/>
          <w:kern w:val="1"/>
          <w:lang w:eastAsia="hi-IN" w:bidi="hi-IN"/>
        </w:rPr>
        <w:t xml:space="preserve"> 2 062,50</w:t>
      </w:r>
      <w:r w:rsidRPr="00AB4A11">
        <w:rPr>
          <w:bCs/>
        </w:rPr>
        <w:t xml:space="preserve"> </w:t>
      </w:r>
      <w:r w:rsidRPr="00AB4A11">
        <w:rPr>
          <w:noProof/>
        </w:rPr>
        <w:t xml:space="preserve">EUR (divi tūkstoši sešdesmit divi </w:t>
      </w:r>
      <w:r w:rsidRPr="00AB4A11">
        <w:rPr>
          <w:i/>
          <w:noProof/>
        </w:rPr>
        <w:t>euro</w:t>
      </w:r>
      <w:r w:rsidRPr="00AB4A11">
        <w:rPr>
          <w:noProof/>
        </w:rPr>
        <w:t>, 50 centi) apmērā, no Limbažu novada pašvaldības 2025. gada budžetā rezervētā finansējuma biedrību Eiropas Savienības projektu līdzfinansēšanai.</w:t>
      </w:r>
    </w:p>
    <w:p w14:paraId="1E4101AF" w14:textId="77777777" w:rsidR="00AB4A11" w:rsidRPr="00AB4A11" w:rsidRDefault="00AB4A11" w:rsidP="005D1769">
      <w:pPr>
        <w:numPr>
          <w:ilvl w:val="0"/>
          <w:numId w:val="38"/>
        </w:numPr>
        <w:ind w:left="357" w:hanging="357"/>
        <w:contextualSpacing/>
        <w:jc w:val="both"/>
        <w:rPr>
          <w:lang w:eastAsia="hi-IN" w:bidi="hi-IN"/>
        </w:rPr>
      </w:pPr>
      <w:r w:rsidRPr="00AB4A11">
        <w:t>Atbildīgo par finanšu plūsmas un dokumentācijas atbilstību un kontroli noteikt Finanšu un ekonomikas nodaļas grāmatvedības daļu.</w:t>
      </w:r>
    </w:p>
    <w:p w14:paraId="3EEA67A6" w14:textId="77777777" w:rsidR="00AB4A11" w:rsidRPr="00AB4A11" w:rsidRDefault="00AB4A11" w:rsidP="005D1769">
      <w:pPr>
        <w:numPr>
          <w:ilvl w:val="0"/>
          <w:numId w:val="38"/>
        </w:numPr>
        <w:ind w:left="357" w:hanging="357"/>
        <w:contextualSpacing/>
        <w:jc w:val="both"/>
        <w:rPr>
          <w:lang w:eastAsia="hi-IN" w:bidi="hi-IN"/>
        </w:rPr>
      </w:pPr>
      <w:r w:rsidRPr="00AB4A11">
        <w:rPr>
          <w:rFonts w:eastAsia="Arial Unicode MS"/>
          <w:kern w:val="1"/>
          <w:lang w:eastAsia="hi-IN" w:bidi="hi-IN"/>
        </w:rPr>
        <w:t>Uzdot Juridiskajai nodaļai sagatavot līgumu par šī lēmuma 1. punktā norādītā finansējuma piešķiršanu, nosakot piešķirtā līdzfinansējuma izlietojuma atskaišu iesniegšanas kārtību, un organizēt līguma slēgšanu.</w:t>
      </w:r>
    </w:p>
    <w:p w14:paraId="6AAFEF19" w14:textId="77777777" w:rsidR="00EF4628" w:rsidRPr="00F26A7C" w:rsidRDefault="00EF4628" w:rsidP="00CE0433">
      <w:pPr>
        <w:suppressAutoHyphens/>
        <w:autoSpaceDE w:val="0"/>
        <w:autoSpaceDN w:val="0"/>
        <w:adjustRightInd w:val="0"/>
        <w:jc w:val="both"/>
        <w:rPr>
          <w:rFonts w:eastAsia="Calibri"/>
        </w:rPr>
      </w:pPr>
    </w:p>
    <w:p w14:paraId="23D14C6F" w14:textId="77777777" w:rsidR="00EF4628" w:rsidRPr="00F26A7C" w:rsidRDefault="00EF4628" w:rsidP="00CE0433">
      <w:pPr>
        <w:suppressAutoHyphens/>
        <w:autoSpaceDE w:val="0"/>
        <w:autoSpaceDN w:val="0"/>
        <w:adjustRightInd w:val="0"/>
        <w:jc w:val="both"/>
        <w:rPr>
          <w:rFonts w:eastAsia="Calibri"/>
        </w:rPr>
      </w:pPr>
    </w:p>
    <w:p w14:paraId="1FCAA9D2" w14:textId="015F6D25" w:rsidR="00F322EC" w:rsidRPr="00F26A7C" w:rsidRDefault="00F322EC" w:rsidP="00CE0433">
      <w:pPr>
        <w:suppressAutoHyphens/>
        <w:jc w:val="both"/>
        <w:rPr>
          <w:b/>
          <w:bCs/>
        </w:rPr>
      </w:pPr>
      <w:bookmarkStart w:id="99" w:name="_Hlk115097196"/>
      <w:r w:rsidRPr="00F26A7C">
        <w:rPr>
          <w:b/>
          <w:bCs/>
        </w:rPr>
        <w:t xml:space="preserve">Lēmums Nr. </w:t>
      </w:r>
      <w:r w:rsidR="00111D24">
        <w:rPr>
          <w:b/>
          <w:bCs/>
        </w:rPr>
        <w:t>436</w:t>
      </w:r>
    </w:p>
    <w:p w14:paraId="0B8EC22A" w14:textId="678DE5C2" w:rsidR="008E26F9" w:rsidRPr="00F26A7C" w:rsidRDefault="008E26F9" w:rsidP="00CE0433">
      <w:pPr>
        <w:keepNext/>
        <w:suppressAutoHyphens/>
        <w:jc w:val="center"/>
        <w:outlineLvl w:val="0"/>
        <w:rPr>
          <w:b/>
          <w:bCs/>
          <w:lang w:eastAsia="en-US"/>
        </w:rPr>
      </w:pPr>
      <w:r w:rsidRPr="00F26A7C">
        <w:rPr>
          <w:b/>
          <w:bCs/>
          <w:lang w:eastAsia="en-US"/>
        </w:rPr>
        <w:t>32</w:t>
      </w:r>
      <w:r w:rsidR="00CD11AB" w:rsidRPr="00F26A7C">
        <w:rPr>
          <w:b/>
          <w:bCs/>
          <w:lang w:eastAsia="en-US"/>
        </w:rPr>
        <w:t>.</w:t>
      </w:r>
    </w:p>
    <w:bookmarkEnd w:id="99"/>
    <w:p w14:paraId="4EA5883B" w14:textId="77777777" w:rsidR="00F41566" w:rsidRPr="00F41566" w:rsidRDefault="00F41566" w:rsidP="00F41566">
      <w:pPr>
        <w:pBdr>
          <w:bottom w:val="single" w:sz="6" w:space="1" w:color="auto"/>
        </w:pBdr>
        <w:jc w:val="both"/>
        <w:rPr>
          <w:b/>
          <w:bCs/>
        </w:rPr>
      </w:pPr>
      <w:r w:rsidRPr="00F41566">
        <w:rPr>
          <w:b/>
          <w:bCs/>
          <w:noProof/>
        </w:rPr>
        <w:t>Par līdzfinansējuma piešķiršanu biedrībai "Kuivižu jahtklubs" projekta "Active Sustainability" realizācijai</w:t>
      </w:r>
    </w:p>
    <w:p w14:paraId="35BC7C96" w14:textId="77777777" w:rsidR="00F41566" w:rsidRPr="007136B9" w:rsidRDefault="00F41566" w:rsidP="00F41566">
      <w:pPr>
        <w:jc w:val="center"/>
        <w:rPr>
          <w:rFonts w:eastAsiaTheme="minorHAnsi"/>
          <w:lang w:eastAsia="en-US"/>
        </w:rPr>
      </w:pPr>
      <w:r w:rsidRPr="007136B9">
        <w:rPr>
          <w:rFonts w:eastAsiaTheme="minorHAnsi"/>
          <w:lang w:eastAsia="en-US"/>
        </w:rPr>
        <w:t xml:space="preserve">Ziņo </w:t>
      </w:r>
      <w:r>
        <w:rPr>
          <w:rFonts w:eastAsiaTheme="minorHAnsi"/>
          <w:lang w:eastAsia="en-US"/>
        </w:rPr>
        <w:t>Dagnis Straubergs</w:t>
      </w:r>
    </w:p>
    <w:p w14:paraId="17174A2F" w14:textId="77777777" w:rsidR="00F41566" w:rsidRPr="00F41566" w:rsidRDefault="00F41566" w:rsidP="00F41566">
      <w:pPr>
        <w:jc w:val="both"/>
      </w:pPr>
    </w:p>
    <w:p w14:paraId="7385A1F9" w14:textId="77777777" w:rsidR="00F41566" w:rsidRPr="00F41566" w:rsidRDefault="00F41566" w:rsidP="00F41566">
      <w:pPr>
        <w:ind w:firstLine="720"/>
        <w:jc w:val="both"/>
      </w:pPr>
      <w:r w:rsidRPr="00F41566">
        <w:rPr>
          <w:bCs/>
        </w:rPr>
        <w:t xml:space="preserve">2025. gada 27. maijā Limbažu novada pašvaldība saņēmusi </w:t>
      </w:r>
      <w:r w:rsidRPr="00F41566">
        <w:rPr>
          <w:noProof/>
        </w:rPr>
        <w:t>biedrības “Kuivižu jahtklubs”</w:t>
      </w:r>
      <w:r w:rsidRPr="00F41566">
        <w:rPr>
          <w:bCs/>
        </w:rPr>
        <w:t>, reģ. Nr.</w:t>
      </w:r>
      <w:r w:rsidRPr="00F41566">
        <w:t xml:space="preserve"> 40008141065</w:t>
      </w:r>
      <w:r w:rsidRPr="00F41566">
        <w:rPr>
          <w:bCs/>
        </w:rPr>
        <w:t xml:space="preserve">, (turpmāk – Biedrība) iesniegumu (reģ. ar Nr. 4.8.3/25/3809) par līdzfinansējuma piešķiršanu </w:t>
      </w:r>
      <w:r w:rsidRPr="00F41566">
        <w:t xml:space="preserve">INTERREG programmas (Interreg VI-A) apstiprinātajam </w:t>
      </w:r>
      <w:r w:rsidRPr="00F41566">
        <w:rPr>
          <w:bCs/>
        </w:rPr>
        <w:t xml:space="preserve">projektam </w:t>
      </w:r>
      <w:r w:rsidRPr="00F41566">
        <w:t>”Active Sustainability”, Nr.</w:t>
      </w:r>
      <w:r w:rsidRPr="00F41566">
        <w:rPr>
          <w:shd w:val="clear" w:color="auto" w:fill="FFFFFF"/>
        </w:rPr>
        <w:t xml:space="preserve"> </w:t>
      </w:r>
      <w:r w:rsidRPr="00F41566">
        <w:t>EE-LV00157 (turpmāk – Projekts). Projekta vadošais partneris “Saaremaa Sailing Academy”.</w:t>
      </w:r>
    </w:p>
    <w:p w14:paraId="68A3B06F" w14:textId="77777777" w:rsidR="00F41566" w:rsidRPr="00F41566" w:rsidRDefault="00F41566" w:rsidP="00F41566">
      <w:pPr>
        <w:ind w:firstLine="720"/>
        <w:jc w:val="both"/>
        <w:rPr>
          <w:bCs/>
        </w:rPr>
      </w:pPr>
      <w:r w:rsidRPr="00F41566">
        <w:rPr>
          <w:color w:val="000000"/>
          <w:lang w:eastAsia="en-US"/>
        </w:rPr>
        <w:t>Projekta mērķis – veidot ilgstošu un noturīgu sadraudzību starp Igaunijas un Latvijas jaunajiem burātājiem, lai veicinātu izpratni par Zilās ekonomikas nozīmību gan Baltijas jūras, gan piekrastes ekonomikas attīstībā.</w:t>
      </w:r>
      <w:r w:rsidRPr="00F41566">
        <w:rPr>
          <w:bCs/>
        </w:rPr>
        <w:t xml:space="preserve"> </w:t>
      </w:r>
      <w:r w:rsidRPr="00F41566">
        <w:rPr>
          <w:color w:val="000000"/>
          <w:lang w:eastAsia="en-US"/>
        </w:rPr>
        <w:t xml:space="preserve">Galvenās aktivitātes: kopējas jūras piekrastes tīrīšanas talkas gan Igaunijā (Saaremā), gan Latvijā (Kuivižu pludmalē), kopēji Igaunijas un Latvijas jauno burātāju treniņi, u.c. aktivitātes. </w:t>
      </w:r>
    </w:p>
    <w:p w14:paraId="6AB49093" w14:textId="77777777" w:rsidR="00F41566" w:rsidRPr="00F41566" w:rsidRDefault="00F41566" w:rsidP="00F41566">
      <w:pPr>
        <w:ind w:firstLine="720"/>
        <w:jc w:val="both"/>
        <w:rPr>
          <w:color w:val="000000"/>
          <w:lang w:eastAsia="en-US"/>
        </w:rPr>
      </w:pPr>
      <w:r w:rsidRPr="00F41566">
        <w:rPr>
          <w:color w:val="000000"/>
          <w:lang w:eastAsia="en-US"/>
        </w:rPr>
        <w:t xml:space="preserve">Projekta realizācijas laiks 01.06.2025. - 31.05.2026. Kopējās biedrības projekta daļas izmaksas ir </w:t>
      </w:r>
      <w:r w:rsidRPr="00F41566">
        <w:rPr>
          <w:bCs/>
          <w:color w:val="000000"/>
          <w:lang w:eastAsia="en-US"/>
        </w:rPr>
        <w:t xml:space="preserve">35 452 EUR, tajā skaitā ERAF finansējums 28 361 EUR. Projekta realizācijai Biedrība lūdz pašvaldību piešķirt līdzfinansējuma 10% apmērā no projekta kopējām izmaksām, </w:t>
      </w:r>
      <w:r w:rsidRPr="00F41566">
        <w:rPr>
          <w:bCs/>
        </w:rPr>
        <w:t>t.i. 3 545,20 EUR.</w:t>
      </w:r>
    </w:p>
    <w:p w14:paraId="0519D00D" w14:textId="77777777" w:rsidR="00F41566" w:rsidRPr="00EE07E3" w:rsidRDefault="00F41566" w:rsidP="00F41566">
      <w:pPr>
        <w:suppressAutoHyphens/>
        <w:ind w:firstLine="720"/>
        <w:jc w:val="both"/>
        <w:rPr>
          <w:b/>
          <w:bCs/>
        </w:rPr>
      </w:pPr>
      <w:r w:rsidRPr="00F41566">
        <w:t xml:space="preserve">Pamatojoties uz Pašvaldību likuma 4. panta pirmās daļas 7. punktu un ceturto daļu, 10. panta pirmās daļas ievaddaļu un likuma “Par pašvaldību budžetiem” 30. pantu, </w:t>
      </w:r>
      <w:r w:rsidRPr="00EE07E3">
        <w:rPr>
          <w:rFonts w:cs="Tahoma"/>
          <w:b/>
          <w:kern w:val="1"/>
          <w:lang w:eastAsia="hi-IN" w:bidi="hi-IN"/>
        </w:rPr>
        <w:t>a</w:t>
      </w:r>
      <w:r w:rsidRPr="00EE07E3">
        <w:rPr>
          <w:b/>
          <w:bCs/>
        </w:rPr>
        <w:t>tklāti balsojot: PAR</w:t>
      </w:r>
      <w:r w:rsidRPr="00EE07E3">
        <w:t xml:space="preserve"> – </w:t>
      </w:r>
      <w:r>
        <w:t>14</w:t>
      </w:r>
      <w:r w:rsidRPr="00EE07E3">
        <w:t xml:space="preserve"> deputāti (</w:t>
      </w:r>
      <w:r w:rsidRPr="00EB04C9">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sidRPr="00D42474">
        <w:rPr>
          <w:bCs/>
        </w:rPr>
        <w:t>nav</w:t>
      </w:r>
      <w:r w:rsidRPr="00EE07E3">
        <w:t>, Limbažu novada dome</w:t>
      </w:r>
      <w:r w:rsidRPr="00EE07E3">
        <w:rPr>
          <w:b/>
          <w:bCs/>
        </w:rPr>
        <w:t xml:space="preserve"> NOLEMJ:</w:t>
      </w:r>
    </w:p>
    <w:p w14:paraId="305B82B7" w14:textId="112CF759" w:rsidR="00F41566" w:rsidRPr="00F41566" w:rsidRDefault="00F41566" w:rsidP="00F41566">
      <w:pPr>
        <w:ind w:firstLine="720"/>
        <w:jc w:val="both"/>
        <w:rPr>
          <w:color w:val="000000"/>
          <w:lang w:eastAsia="en-US"/>
        </w:rPr>
      </w:pPr>
    </w:p>
    <w:p w14:paraId="41B26AF7" w14:textId="77777777" w:rsidR="00F41566" w:rsidRPr="00F41566" w:rsidRDefault="00F41566" w:rsidP="005D1769">
      <w:pPr>
        <w:numPr>
          <w:ilvl w:val="0"/>
          <w:numId w:val="39"/>
        </w:numPr>
        <w:ind w:left="357" w:hanging="357"/>
        <w:contextualSpacing/>
        <w:jc w:val="both"/>
        <w:rPr>
          <w:lang w:eastAsia="hi-IN" w:bidi="hi-IN"/>
        </w:rPr>
      </w:pPr>
      <w:r w:rsidRPr="00F41566">
        <w:rPr>
          <w:rFonts w:eastAsia="Arial Unicode MS"/>
          <w:kern w:val="1"/>
          <w:lang w:eastAsia="hi-IN" w:bidi="hi-IN"/>
        </w:rPr>
        <w:t xml:space="preserve">Piešķirt </w:t>
      </w:r>
      <w:r w:rsidRPr="00F41566">
        <w:rPr>
          <w:rFonts w:eastAsia="Calibri"/>
        </w:rPr>
        <w:t xml:space="preserve">biedrībai </w:t>
      </w:r>
      <w:r w:rsidRPr="00F41566">
        <w:rPr>
          <w:noProof/>
        </w:rPr>
        <w:t>“Kuivižu jahtklubs</w:t>
      </w:r>
      <w:r w:rsidRPr="00F41566">
        <w:t>”, reģ. Nr. 40008141065,</w:t>
      </w:r>
      <w:r w:rsidRPr="00F41566">
        <w:rPr>
          <w:rFonts w:eastAsia="Arial Unicode MS"/>
          <w:kern w:val="1"/>
          <w:lang w:eastAsia="hi-IN" w:bidi="hi-IN"/>
        </w:rPr>
        <w:t xml:space="preserve"> līdzfinansējumu projekta </w:t>
      </w:r>
      <w:r w:rsidRPr="00F41566">
        <w:rPr>
          <w:bCs/>
          <w:noProof/>
        </w:rPr>
        <w:t>“</w:t>
      </w:r>
      <w:r w:rsidRPr="00F41566">
        <w:t>Active Sustainability”, Nr.</w:t>
      </w:r>
      <w:r w:rsidRPr="00F41566">
        <w:rPr>
          <w:shd w:val="clear" w:color="auto" w:fill="FFFFFF"/>
        </w:rPr>
        <w:t xml:space="preserve"> </w:t>
      </w:r>
      <w:r w:rsidRPr="00F41566">
        <w:t xml:space="preserve">EE-LV00157 </w:t>
      </w:r>
      <w:r w:rsidRPr="00F41566">
        <w:rPr>
          <w:bCs/>
          <w:noProof/>
        </w:rPr>
        <w:t>īstenošanai</w:t>
      </w:r>
      <w:r w:rsidRPr="00F41566">
        <w:rPr>
          <w:rFonts w:eastAsia="Arial Unicode MS"/>
          <w:kern w:val="1"/>
          <w:lang w:eastAsia="hi-IN" w:bidi="hi-IN"/>
        </w:rPr>
        <w:t xml:space="preserve"> 3</w:t>
      </w:r>
      <w:r w:rsidRPr="00F41566">
        <w:rPr>
          <w:noProof/>
        </w:rPr>
        <w:t> 545,20</w:t>
      </w:r>
      <w:r w:rsidRPr="00F41566">
        <w:rPr>
          <w:bCs/>
        </w:rPr>
        <w:t xml:space="preserve"> </w:t>
      </w:r>
      <w:r w:rsidRPr="00F41566">
        <w:rPr>
          <w:iCs/>
          <w:noProof/>
        </w:rPr>
        <w:t>EUR</w:t>
      </w:r>
      <w:r w:rsidRPr="00F41566">
        <w:rPr>
          <w:noProof/>
        </w:rPr>
        <w:t xml:space="preserve"> (trīs tūkstoši pieci simti četrdesmit pieci </w:t>
      </w:r>
      <w:r w:rsidRPr="00F41566">
        <w:rPr>
          <w:i/>
          <w:noProof/>
        </w:rPr>
        <w:t>euro</w:t>
      </w:r>
      <w:r w:rsidRPr="00F41566">
        <w:rPr>
          <w:noProof/>
        </w:rPr>
        <w:t>, 20 centi), no</w:t>
      </w:r>
      <w:r w:rsidRPr="00F41566">
        <w:rPr>
          <w:rFonts w:eastAsia="Arial Unicode MS"/>
          <w:kern w:val="1"/>
          <w:lang w:eastAsia="hi-IN" w:bidi="hi-IN"/>
        </w:rPr>
        <w:t xml:space="preserve"> Limbažu novada pašvaldības </w:t>
      </w:r>
      <w:r w:rsidRPr="00F41566">
        <w:rPr>
          <w:noProof/>
        </w:rPr>
        <w:t>2025. gada budžetā rezervētā finansējuma biedrību Eiropas Savienības projektu līdzfinansēšanai.</w:t>
      </w:r>
    </w:p>
    <w:p w14:paraId="74BE6051" w14:textId="77777777" w:rsidR="00F41566" w:rsidRPr="00F41566" w:rsidRDefault="00F41566" w:rsidP="005D1769">
      <w:pPr>
        <w:numPr>
          <w:ilvl w:val="0"/>
          <w:numId w:val="39"/>
        </w:numPr>
        <w:ind w:left="357" w:hanging="357"/>
        <w:contextualSpacing/>
        <w:jc w:val="both"/>
        <w:rPr>
          <w:lang w:eastAsia="hi-IN" w:bidi="hi-IN"/>
        </w:rPr>
      </w:pPr>
      <w:r w:rsidRPr="00F41566">
        <w:t>Atbildīgo par finanšu plūsmas un dokumentācijas atbilstību un kontroli noteikt Finanšu un ekonomikas nodaļas grāmatvedības daļu.</w:t>
      </w:r>
    </w:p>
    <w:p w14:paraId="4681F46B" w14:textId="77777777" w:rsidR="00F41566" w:rsidRPr="00F41566" w:rsidRDefault="00F41566" w:rsidP="005D1769">
      <w:pPr>
        <w:numPr>
          <w:ilvl w:val="0"/>
          <w:numId w:val="39"/>
        </w:numPr>
        <w:ind w:left="357" w:hanging="357"/>
        <w:contextualSpacing/>
        <w:jc w:val="both"/>
        <w:rPr>
          <w:lang w:eastAsia="hi-IN" w:bidi="hi-IN"/>
        </w:rPr>
      </w:pPr>
      <w:r w:rsidRPr="00F41566">
        <w:rPr>
          <w:rFonts w:eastAsia="Arial Unicode MS"/>
          <w:kern w:val="1"/>
          <w:lang w:eastAsia="hi-IN" w:bidi="hi-IN"/>
        </w:rPr>
        <w:lastRenderedPageBreak/>
        <w:t>Uzdot Juridiskajai nodaļai sagatavot līgumu par šī lēmuma 1. punktā norādītā finansējuma piešķiršanu, nosakot piešķirtā līdzfinansējuma izlietojuma atskaišu iesniegšanas kārtību, un organizēt līguma slēgšanu.</w:t>
      </w:r>
    </w:p>
    <w:p w14:paraId="028A836B" w14:textId="77777777" w:rsidR="00F41566" w:rsidRPr="00F41566" w:rsidRDefault="00F41566" w:rsidP="005D1769">
      <w:pPr>
        <w:numPr>
          <w:ilvl w:val="0"/>
          <w:numId w:val="39"/>
        </w:numPr>
        <w:ind w:left="357" w:hanging="357"/>
        <w:contextualSpacing/>
        <w:jc w:val="both"/>
        <w:rPr>
          <w:lang w:eastAsia="hi-IN" w:bidi="hi-IN"/>
        </w:rPr>
      </w:pPr>
      <w:r w:rsidRPr="00F41566">
        <w:t>Kontroli par lēmuma izpildi uzdot veikt Limbažu novada pašvaldības izpilddirektoram.</w:t>
      </w:r>
    </w:p>
    <w:p w14:paraId="06024DD8" w14:textId="77777777" w:rsidR="007A510B" w:rsidRDefault="007A510B" w:rsidP="00CE0433">
      <w:pPr>
        <w:suppressAutoHyphens/>
        <w:autoSpaceDE w:val="0"/>
        <w:autoSpaceDN w:val="0"/>
        <w:adjustRightInd w:val="0"/>
        <w:jc w:val="both"/>
        <w:rPr>
          <w:rFonts w:eastAsia="Calibri"/>
        </w:rPr>
      </w:pPr>
    </w:p>
    <w:p w14:paraId="0B5E5954" w14:textId="77777777" w:rsidR="007A510B" w:rsidRPr="00F26A7C" w:rsidRDefault="007A510B" w:rsidP="00CE0433">
      <w:pPr>
        <w:suppressAutoHyphens/>
        <w:autoSpaceDE w:val="0"/>
        <w:autoSpaceDN w:val="0"/>
        <w:adjustRightInd w:val="0"/>
        <w:jc w:val="both"/>
        <w:rPr>
          <w:rFonts w:eastAsia="Calibri"/>
        </w:rPr>
      </w:pPr>
    </w:p>
    <w:p w14:paraId="3CE1A525" w14:textId="01B4B52D" w:rsidR="00F322EC" w:rsidRPr="00F26A7C" w:rsidRDefault="00F322EC" w:rsidP="00CE0433">
      <w:pPr>
        <w:suppressAutoHyphens/>
        <w:jc w:val="both"/>
        <w:rPr>
          <w:b/>
          <w:bCs/>
        </w:rPr>
      </w:pPr>
      <w:bookmarkStart w:id="100" w:name="_Hlk115097724"/>
      <w:r w:rsidRPr="00F26A7C">
        <w:rPr>
          <w:b/>
          <w:bCs/>
        </w:rPr>
        <w:t xml:space="preserve">Lēmums Nr. </w:t>
      </w:r>
      <w:r w:rsidR="00111D24">
        <w:rPr>
          <w:b/>
          <w:bCs/>
        </w:rPr>
        <w:t>437</w:t>
      </w:r>
    </w:p>
    <w:p w14:paraId="36B1AF62" w14:textId="21C95094" w:rsidR="00CE1A27" w:rsidRPr="00F26A7C" w:rsidRDefault="00CE1A27" w:rsidP="00CE0433">
      <w:pPr>
        <w:keepNext/>
        <w:suppressAutoHyphens/>
        <w:jc w:val="center"/>
        <w:outlineLvl w:val="0"/>
        <w:rPr>
          <w:b/>
          <w:bCs/>
          <w:lang w:eastAsia="en-US"/>
        </w:rPr>
      </w:pPr>
      <w:bookmarkStart w:id="101" w:name="_Hlk133956745"/>
      <w:r w:rsidRPr="00F26A7C">
        <w:rPr>
          <w:b/>
          <w:bCs/>
          <w:lang w:eastAsia="en-US"/>
        </w:rPr>
        <w:t>33</w:t>
      </w:r>
      <w:r w:rsidR="00CD11AB" w:rsidRPr="00F26A7C">
        <w:rPr>
          <w:b/>
          <w:bCs/>
          <w:lang w:eastAsia="en-US"/>
        </w:rPr>
        <w:t>.</w:t>
      </w:r>
    </w:p>
    <w:bookmarkEnd w:id="100"/>
    <w:bookmarkEnd w:id="101"/>
    <w:p w14:paraId="07B52AAC" w14:textId="77777777" w:rsidR="008F3332" w:rsidRPr="008F3332" w:rsidRDefault="008F3332" w:rsidP="008F3332">
      <w:pPr>
        <w:pBdr>
          <w:bottom w:val="single" w:sz="6" w:space="1" w:color="auto"/>
        </w:pBdr>
        <w:jc w:val="both"/>
        <w:rPr>
          <w:b/>
          <w:bCs/>
        </w:rPr>
      </w:pPr>
      <w:r w:rsidRPr="008F3332">
        <w:rPr>
          <w:b/>
          <w:bCs/>
          <w:noProof/>
        </w:rPr>
        <w:t>Par izmaiņām Limbažu novada pašvaldības iestāžu darbinieku amatu klasificēšanas apkopojumā</w:t>
      </w:r>
    </w:p>
    <w:p w14:paraId="09E00C96" w14:textId="77777777" w:rsidR="008F3332" w:rsidRPr="007136B9" w:rsidRDefault="008F3332" w:rsidP="008F3332">
      <w:pPr>
        <w:jc w:val="center"/>
        <w:rPr>
          <w:rFonts w:eastAsiaTheme="minorHAnsi"/>
          <w:lang w:eastAsia="en-US"/>
        </w:rPr>
      </w:pPr>
      <w:r w:rsidRPr="007136B9">
        <w:rPr>
          <w:rFonts w:eastAsiaTheme="minorHAnsi"/>
          <w:lang w:eastAsia="en-US"/>
        </w:rPr>
        <w:t xml:space="preserve">Ziņo </w:t>
      </w:r>
      <w:r>
        <w:rPr>
          <w:rFonts w:eastAsiaTheme="minorHAnsi"/>
          <w:lang w:eastAsia="en-US"/>
        </w:rPr>
        <w:t>Dagnis Straubergs</w:t>
      </w:r>
    </w:p>
    <w:p w14:paraId="539AC46E" w14:textId="77777777" w:rsidR="008F3332" w:rsidRPr="008F3332" w:rsidRDefault="008F3332" w:rsidP="008F3332">
      <w:pPr>
        <w:jc w:val="both"/>
      </w:pPr>
    </w:p>
    <w:p w14:paraId="736EA55F" w14:textId="77777777" w:rsidR="008F3332" w:rsidRPr="008F3332" w:rsidRDefault="008F3332" w:rsidP="008F3332">
      <w:pPr>
        <w:ind w:firstLine="720"/>
        <w:jc w:val="both"/>
      </w:pPr>
      <w:r w:rsidRPr="008F3332">
        <w:t>Lai efektīvāk izmantotu Limbažu novada pašvaldības budžeta līdzekļus un cilvēkresursus pašvaldības darbības nodrošināšanai, ir priekšlikums pie Centrālās pārvaldes vadības</w:t>
      </w:r>
      <w:r w:rsidRPr="008F3332">
        <w:rPr>
          <w:bCs/>
          <w:sz w:val="28"/>
          <w:szCs w:val="28"/>
        </w:rPr>
        <w:t xml:space="preserve"> </w:t>
      </w:r>
      <w:r w:rsidRPr="008F3332">
        <w:t>likvidēt amata vietu – padomnieks juridiskajos jautājumos, vienlaicīgi izveidojot vecākā jurista amata vietu Juridiskajā nodaļā, kas stiprinātu nodaļas resursu un ļautu racionālāk veikt nodaļas funkcijas. Ņemot vērā minēto, veikt izmaiņas lēmumā Nr. 40 “Par Limbažu novada pašvaldības iestāžu amatu klasificēšanas apkopojuma apstiprināšanu 2025. gadam”</w:t>
      </w:r>
      <w:r w:rsidRPr="008F3332">
        <w:rPr>
          <w:bCs/>
        </w:rPr>
        <w:t xml:space="preserve"> </w:t>
      </w:r>
      <w:r w:rsidRPr="008F3332">
        <w:t>(apstiprināts ar Limbažu novada domes 30.01.2025. (protokols Nr.1, 41.).</w:t>
      </w:r>
    </w:p>
    <w:p w14:paraId="7D4EE728" w14:textId="4A22AF15" w:rsidR="008F3332" w:rsidRPr="00EE07E3" w:rsidRDefault="008F3332" w:rsidP="008F3332">
      <w:pPr>
        <w:suppressAutoHyphens/>
        <w:ind w:firstLine="720"/>
        <w:jc w:val="both"/>
        <w:rPr>
          <w:b/>
          <w:bCs/>
        </w:rPr>
      </w:pPr>
      <w:r w:rsidRPr="008F3332">
        <w:t xml:space="preserve">Ņemot vērā augstāk minēto un saskaņā ar Valsts pārvaldes iekārtas likuma 10. panta desmito daļu, Valsts un pašvaldību institūciju amatpersonu un darbinieku atlīdzības likuma 7. pantu, </w:t>
      </w:r>
      <w:r w:rsidRPr="00EE07E3">
        <w:rPr>
          <w:rFonts w:cs="Tahoma"/>
          <w:b/>
          <w:kern w:val="1"/>
          <w:lang w:eastAsia="hi-IN" w:bidi="hi-IN"/>
        </w:rPr>
        <w:t>a</w:t>
      </w:r>
      <w:r w:rsidRPr="00EE07E3">
        <w:rPr>
          <w:b/>
          <w:bCs/>
        </w:rPr>
        <w:t>tklāti balsojot: PAR</w:t>
      </w:r>
      <w:r w:rsidRPr="00EE07E3">
        <w:t xml:space="preserve"> – </w:t>
      </w:r>
      <w:r>
        <w:t>11</w:t>
      </w:r>
      <w:r w:rsidRPr="00EE07E3">
        <w:t xml:space="preserve"> deputāti (</w:t>
      </w:r>
      <w:r w:rsidRPr="00EB04C9">
        <w:rPr>
          <w:rFonts w:eastAsia="Calibri"/>
          <w:szCs w:val="22"/>
          <w:lang w:eastAsia="en-US"/>
        </w:rPr>
        <w:t>Māris Beļaunieks, Lija Jokste, Aigars Legzdiņš, Dāvis Melnalksnis, Valdis Možvillo, Arvīds Ozols, Rūdolfs Pelēkais, Jānis Remess, Ziedonis Rubezis, D</w:t>
      </w:r>
      <w:r>
        <w:rPr>
          <w:rFonts w:eastAsia="Calibri"/>
          <w:szCs w:val="22"/>
          <w:lang w:eastAsia="en-US"/>
        </w:rPr>
        <w:t>agnis Straubergs, Regīna Tamane</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Pr>
          <w:bCs/>
        </w:rPr>
        <w:t>2 deputāti</w:t>
      </w:r>
      <w:r w:rsidRPr="008F3332">
        <w:rPr>
          <w:rFonts w:eastAsia="Calibri"/>
          <w:szCs w:val="22"/>
          <w:lang w:eastAsia="en-US"/>
        </w:rPr>
        <w:t xml:space="preserve"> </w:t>
      </w:r>
      <w:r>
        <w:rPr>
          <w:rFonts w:eastAsia="Calibri"/>
          <w:szCs w:val="22"/>
          <w:lang w:eastAsia="en-US"/>
        </w:rPr>
        <w:t>(</w:t>
      </w:r>
      <w:r w:rsidRPr="00EB04C9">
        <w:rPr>
          <w:rFonts w:eastAsia="Calibri"/>
          <w:szCs w:val="22"/>
          <w:lang w:eastAsia="en-US"/>
        </w:rPr>
        <w:t>Andis Zaļaiskalns, Edmunds Zeidmanis</w:t>
      </w:r>
      <w:r>
        <w:rPr>
          <w:rFonts w:eastAsia="Calibri"/>
          <w:szCs w:val="22"/>
          <w:lang w:eastAsia="en-US"/>
        </w:rPr>
        <w:t>)</w:t>
      </w:r>
      <w:r w:rsidRPr="00EE07E3">
        <w:t xml:space="preserve">, </w:t>
      </w:r>
      <w:r>
        <w:t xml:space="preserve">balsojumā nepiedalās deputāts </w:t>
      </w:r>
      <w:r w:rsidRPr="00EB04C9">
        <w:rPr>
          <w:rFonts w:eastAsia="Calibri"/>
          <w:szCs w:val="22"/>
          <w:lang w:eastAsia="en-US"/>
        </w:rPr>
        <w:t xml:space="preserve">Andris Garklāvs, </w:t>
      </w:r>
      <w:r w:rsidRPr="00EE07E3">
        <w:t>Limbažu novada dome</w:t>
      </w:r>
      <w:r w:rsidRPr="00EE07E3">
        <w:rPr>
          <w:b/>
          <w:bCs/>
        </w:rPr>
        <w:t xml:space="preserve"> NOLEMJ:</w:t>
      </w:r>
    </w:p>
    <w:p w14:paraId="69864FBE" w14:textId="4FD6C4F6" w:rsidR="008F3332" w:rsidRPr="008F3332" w:rsidRDefault="008F3332" w:rsidP="008F3332">
      <w:pPr>
        <w:ind w:firstLine="720"/>
        <w:jc w:val="both"/>
        <w:rPr>
          <w:b/>
          <w:bCs/>
        </w:rPr>
      </w:pPr>
    </w:p>
    <w:p w14:paraId="60AE1F09" w14:textId="77777777" w:rsidR="008F3332" w:rsidRPr="008F3332" w:rsidRDefault="008F3332" w:rsidP="005D1769">
      <w:pPr>
        <w:numPr>
          <w:ilvl w:val="0"/>
          <w:numId w:val="40"/>
        </w:numPr>
        <w:ind w:left="357" w:hanging="357"/>
        <w:contextualSpacing/>
        <w:jc w:val="both"/>
        <w:rPr>
          <w:bCs/>
        </w:rPr>
      </w:pPr>
      <w:r w:rsidRPr="008F3332">
        <w:t>Veikt izmaiņas</w:t>
      </w:r>
      <w:r w:rsidRPr="008F3332">
        <w:rPr>
          <w:b/>
        </w:rPr>
        <w:t xml:space="preserve"> </w:t>
      </w:r>
      <w:r w:rsidRPr="008F3332">
        <w:t xml:space="preserve">Limbažu novada domes 30.01.2025. lēmuma Nr.40 "Par Limbažu novada pašvaldības iestāžu amatu klasificēšanas apkopojuma apstiprināšanu" 1. pielikumā “Limbažu novada pašvaldības iestāžu amatu klasificēšanas apkopojums CENTRĀLĀ PĀRVALDE”: </w:t>
      </w:r>
    </w:p>
    <w:p w14:paraId="12E99582" w14:textId="77777777" w:rsidR="008F3332" w:rsidRPr="008F3332" w:rsidRDefault="008F3332" w:rsidP="005D1769">
      <w:pPr>
        <w:numPr>
          <w:ilvl w:val="1"/>
          <w:numId w:val="40"/>
        </w:numPr>
        <w:tabs>
          <w:tab w:val="left" w:pos="851"/>
        </w:tabs>
        <w:ind w:left="964" w:hanging="567"/>
        <w:contextualSpacing/>
        <w:jc w:val="both"/>
      </w:pPr>
      <w:r w:rsidRPr="008F3332">
        <w:t>sadaļā “Centrālās pārvaldes vadība” svītrot amata vietu - Padomnieks juridiskajos jautājumos:</w:t>
      </w:r>
    </w:p>
    <w:tbl>
      <w:tblPr>
        <w:tblStyle w:val="Reatabula496"/>
        <w:tblW w:w="9634" w:type="dxa"/>
        <w:tblLook w:val="04A0" w:firstRow="1" w:lastRow="0" w:firstColumn="1" w:lastColumn="0" w:noHBand="0" w:noVBand="1"/>
      </w:tblPr>
      <w:tblGrid>
        <w:gridCol w:w="532"/>
        <w:gridCol w:w="2157"/>
        <w:gridCol w:w="992"/>
        <w:gridCol w:w="1193"/>
        <w:gridCol w:w="508"/>
        <w:gridCol w:w="567"/>
        <w:gridCol w:w="3685"/>
      </w:tblGrid>
      <w:tr w:rsidR="008F3332" w:rsidRPr="008F3332" w14:paraId="3378450C" w14:textId="77777777" w:rsidTr="007576A0">
        <w:tc>
          <w:tcPr>
            <w:tcW w:w="9634" w:type="dxa"/>
            <w:gridSpan w:val="7"/>
          </w:tcPr>
          <w:p w14:paraId="26194BA8" w14:textId="77777777" w:rsidR="008F3332" w:rsidRPr="008F3332" w:rsidRDefault="008F3332" w:rsidP="008F3332">
            <w:pPr>
              <w:jc w:val="center"/>
              <w:rPr>
                <w:b/>
                <w:bCs/>
                <w:sz w:val="28"/>
                <w:szCs w:val="28"/>
                <w:highlight w:val="yellow"/>
                <w:lang w:eastAsia="en-US"/>
              </w:rPr>
            </w:pPr>
            <w:r w:rsidRPr="008F3332">
              <w:rPr>
                <w:b/>
                <w:bCs/>
                <w:sz w:val="28"/>
                <w:szCs w:val="28"/>
                <w:lang w:eastAsia="en-US"/>
              </w:rPr>
              <w:t xml:space="preserve">Centrālās pārvaldes vadība </w:t>
            </w:r>
          </w:p>
        </w:tc>
      </w:tr>
      <w:tr w:rsidR="008F3332" w:rsidRPr="008F3332" w14:paraId="597DCD3C" w14:textId="77777777" w:rsidTr="007576A0">
        <w:tc>
          <w:tcPr>
            <w:tcW w:w="532" w:type="dxa"/>
          </w:tcPr>
          <w:p w14:paraId="27FDAF1C" w14:textId="77777777" w:rsidR="008F3332" w:rsidRPr="008F3332" w:rsidRDefault="008F3332" w:rsidP="008F3332">
            <w:pPr>
              <w:jc w:val="both"/>
              <w:rPr>
                <w:strike/>
                <w:lang w:eastAsia="en-US"/>
              </w:rPr>
            </w:pPr>
            <w:r w:rsidRPr="008F3332">
              <w:rPr>
                <w:strike/>
                <w:lang w:eastAsia="en-US"/>
              </w:rPr>
              <w:t>5.</w:t>
            </w:r>
          </w:p>
        </w:tc>
        <w:tc>
          <w:tcPr>
            <w:tcW w:w="2157" w:type="dxa"/>
          </w:tcPr>
          <w:p w14:paraId="4A337F2B" w14:textId="77777777" w:rsidR="008F3332" w:rsidRPr="008F3332" w:rsidRDefault="008F3332" w:rsidP="008F3332">
            <w:pPr>
              <w:contextualSpacing/>
              <w:jc w:val="both"/>
              <w:rPr>
                <w:strike/>
                <w:lang w:eastAsia="hi-IN" w:bidi="hi-IN"/>
              </w:rPr>
            </w:pPr>
            <w:r w:rsidRPr="008F3332">
              <w:rPr>
                <w:strike/>
                <w:lang w:eastAsia="hi-IN" w:bidi="hi-IN"/>
              </w:rPr>
              <w:t>Padomnieks</w:t>
            </w:r>
          </w:p>
          <w:p w14:paraId="34A25EBA" w14:textId="77777777" w:rsidR="008F3332" w:rsidRPr="008F3332" w:rsidRDefault="008F3332" w:rsidP="008F3332">
            <w:pPr>
              <w:contextualSpacing/>
              <w:jc w:val="both"/>
              <w:rPr>
                <w:strike/>
                <w:lang w:eastAsia="hi-IN" w:bidi="hi-IN"/>
              </w:rPr>
            </w:pPr>
            <w:r w:rsidRPr="008F3332">
              <w:rPr>
                <w:strike/>
                <w:lang w:eastAsia="hi-IN" w:bidi="hi-IN"/>
              </w:rPr>
              <w:t>juridiskajos</w:t>
            </w:r>
          </w:p>
          <w:p w14:paraId="5418D1B2" w14:textId="77777777" w:rsidR="008F3332" w:rsidRPr="008F3332" w:rsidRDefault="008F3332" w:rsidP="008F3332">
            <w:pPr>
              <w:jc w:val="both"/>
              <w:rPr>
                <w:strike/>
                <w:highlight w:val="yellow"/>
                <w:lang w:eastAsia="en-US"/>
              </w:rPr>
            </w:pPr>
            <w:r w:rsidRPr="008F3332">
              <w:rPr>
                <w:strike/>
                <w:lang w:eastAsia="hi-IN" w:bidi="hi-IN"/>
              </w:rPr>
              <w:t>jautājumos</w:t>
            </w:r>
          </w:p>
        </w:tc>
        <w:tc>
          <w:tcPr>
            <w:tcW w:w="992" w:type="dxa"/>
          </w:tcPr>
          <w:p w14:paraId="5731887B" w14:textId="77777777" w:rsidR="008F3332" w:rsidRPr="008F3332" w:rsidRDefault="008F3332" w:rsidP="008F3332">
            <w:pPr>
              <w:jc w:val="both"/>
              <w:rPr>
                <w:strike/>
                <w:highlight w:val="yellow"/>
                <w:lang w:eastAsia="en-US"/>
              </w:rPr>
            </w:pPr>
            <w:r w:rsidRPr="008F3332">
              <w:rPr>
                <w:strike/>
                <w:lang w:eastAsia="hi-IN" w:bidi="hi-IN"/>
              </w:rPr>
              <w:t>2611 01</w:t>
            </w:r>
          </w:p>
        </w:tc>
        <w:tc>
          <w:tcPr>
            <w:tcW w:w="1193" w:type="dxa"/>
          </w:tcPr>
          <w:p w14:paraId="224DC953" w14:textId="77777777" w:rsidR="008F3332" w:rsidRPr="008F3332" w:rsidRDefault="008F3332" w:rsidP="008F3332">
            <w:pPr>
              <w:jc w:val="both"/>
              <w:rPr>
                <w:strike/>
                <w:highlight w:val="yellow"/>
                <w:lang w:eastAsia="en-US"/>
              </w:rPr>
            </w:pPr>
            <w:r w:rsidRPr="008F3332">
              <w:rPr>
                <w:strike/>
                <w:lang w:eastAsia="hi-IN" w:bidi="hi-IN"/>
              </w:rPr>
              <w:t>24., IV</w:t>
            </w:r>
          </w:p>
        </w:tc>
        <w:tc>
          <w:tcPr>
            <w:tcW w:w="508" w:type="dxa"/>
          </w:tcPr>
          <w:p w14:paraId="1D314B8C" w14:textId="77777777" w:rsidR="008F3332" w:rsidRPr="008F3332" w:rsidRDefault="008F3332" w:rsidP="008F3332">
            <w:pPr>
              <w:jc w:val="both"/>
              <w:rPr>
                <w:strike/>
                <w:highlight w:val="yellow"/>
                <w:lang w:eastAsia="en-US"/>
              </w:rPr>
            </w:pPr>
            <w:r w:rsidRPr="008F3332">
              <w:rPr>
                <w:strike/>
                <w:lang w:eastAsia="hi-IN" w:bidi="hi-IN"/>
              </w:rPr>
              <w:t>12</w:t>
            </w:r>
          </w:p>
        </w:tc>
        <w:tc>
          <w:tcPr>
            <w:tcW w:w="567" w:type="dxa"/>
          </w:tcPr>
          <w:p w14:paraId="072BFDE6" w14:textId="77777777" w:rsidR="008F3332" w:rsidRPr="008F3332" w:rsidRDefault="008F3332" w:rsidP="008F3332">
            <w:pPr>
              <w:jc w:val="both"/>
              <w:rPr>
                <w:strike/>
                <w:highlight w:val="yellow"/>
                <w:lang w:eastAsia="en-US"/>
              </w:rPr>
            </w:pPr>
            <w:r w:rsidRPr="008F3332">
              <w:rPr>
                <w:strike/>
                <w:lang w:eastAsia="en-US"/>
              </w:rPr>
              <w:t>1</w:t>
            </w:r>
          </w:p>
        </w:tc>
        <w:tc>
          <w:tcPr>
            <w:tcW w:w="3685" w:type="dxa"/>
          </w:tcPr>
          <w:p w14:paraId="3DB81155" w14:textId="77777777" w:rsidR="008F3332" w:rsidRPr="008F3332" w:rsidRDefault="008F3332" w:rsidP="008F3332">
            <w:pPr>
              <w:jc w:val="both"/>
              <w:rPr>
                <w:highlight w:val="yellow"/>
                <w:lang w:eastAsia="en-US"/>
              </w:rPr>
            </w:pPr>
            <w:r w:rsidRPr="008F3332">
              <w:rPr>
                <w:lang w:eastAsia="en-US"/>
              </w:rPr>
              <w:t xml:space="preserve">Likvidēt amatu ar 1 slodzi </w:t>
            </w:r>
          </w:p>
        </w:tc>
      </w:tr>
    </w:tbl>
    <w:p w14:paraId="4A374B17" w14:textId="77777777" w:rsidR="008F3332" w:rsidRPr="008F3332" w:rsidRDefault="008F3332" w:rsidP="005D1769">
      <w:pPr>
        <w:numPr>
          <w:ilvl w:val="1"/>
          <w:numId w:val="40"/>
        </w:numPr>
        <w:tabs>
          <w:tab w:val="left" w:pos="851"/>
        </w:tabs>
        <w:ind w:left="964" w:hanging="567"/>
        <w:contextualSpacing/>
        <w:jc w:val="both"/>
      </w:pPr>
      <w:r w:rsidRPr="008F3332">
        <w:t>sadaļā “Juridiskā nodaļa” papildināt ar amata vietu – Vecākais jurists:</w:t>
      </w:r>
    </w:p>
    <w:tbl>
      <w:tblPr>
        <w:tblStyle w:val="Reatabula496"/>
        <w:tblW w:w="9634" w:type="dxa"/>
        <w:tblLook w:val="04A0" w:firstRow="1" w:lastRow="0" w:firstColumn="1" w:lastColumn="0" w:noHBand="0" w:noVBand="1"/>
      </w:tblPr>
      <w:tblGrid>
        <w:gridCol w:w="532"/>
        <w:gridCol w:w="2157"/>
        <w:gridCol w:w="992"/>
        <w:gridCol w:w="1193"/>
        <w:gridCol w:w="508"/>
        <w:gridCol w:w="567"/>
        <w:gridCol w:w="3685"/>
      </w:tblGrid>
      <w:tr w:rsidR="008F3332" w:rsidRPr="008F3332" w14:paraId="6A0D97F1" w14:textId="77777777" w:rsidTr="007576A0">
        <w:tc>
          <w:tcPr>
            <w:tcW w:w="9634" w:type="dxa"/>
            <w:gridSpan w:val="7"/>
          </w:tcPr>
          <w:p w14:paraId="46489875" w14:textId="77777777" w:rsidR="008F3332" w:rsidRPr="008F3332" w:rsidRDefault="008F3332" w:rsidP="008F3332">
            <w:pPr>
              <w:jc w:val="center"/>
              <w:rPr>
                <w:b/>
                <w:bCs/>
                <w:sz w:val="28"/>
                <w:szCs w:val="28"/>
                <w:highlight w:val="yellow"/>
                <w:lang w:eastAsia="en-US"/>
              </w:rPr>
            </w:pPr>
            <w:r w:rsidRPr="008F3332">
              <w:rPr>
                <w:b/>
                <w:bCs/>
                <w:sz w:val="28"/>
                <w:szCs w:val="28"/>
                <w:lang w:eastAsia="en-US"/>
              </w:rPr>
              <w:t>Juridiskā nodaļa</w:t>
            </w:r>
          </w:p>
        </w:tc>
      </w:tr>
      <w:tr w:rsidR="008F3332" w:rsidRPr="008F3332" w14:paraId="631AAC71" w14:textId="77777777" w:rsidTr="007576A0">
        <w:tc>
          <w:tcPr>
            <w:tcW w:w="532" w:type="dxa"/>
          </w:tcPr>
          <w:p w14:paraId="268AF7C8" w14:textId="77777777" w:rsidR="008F3332" w:rsidRPr="008F3332" w:rsidRDefault="008F3332" w:rsidP="008F3332">
            <w:pPr>
              <w:jc w:val="both"/>
              <w:rPr>
                <w:lang w:eastAsia="en-US"/>
              </w:rPr>
            </w:pPr>
            <w:r w:rsidRPr="008F3332">
              <w:rPr>
                <w:lang w:eastAsia="en-US"/>
              </w:rPr>
              <w:t>6.</w:t>
            </w:r>
          </w:p>
        </w:tc>
        <w:tc>
          <w:tcPr>
            <w:tcW w:w="2157" w:type="dxa"/>
          </w:tcPr>
          <w:p w14:paraId="3C507778" w14:textId="77777777" w:rsidR="008F3332" w:rsidRPr="008F3332" w:rsidRDefault="008F3332" w:rsidP="008F3332">
            <w:pPr>
              <w:jc w:val="both"/>
              <w:rPr>
                <w:highlight w:val="yellow"/>
                <w:lang w:eastAsia="en-US"/>
              </w:rPr>
            </w:pPr>
            <w:r w:rsidRPr="008F3332">
              <w:rPr>
                <w:lang w:eastAsia="hi-IN" w:bidi="hi-IN"/>
              </w:rPr>
              <w:t>Vecākais jurists</w:t>
            </w:r>
          </w:p>
        </w:tc>
        <w:tc>
          <w:tcPr>
            <w:tcW w:w="992" w:type="dxa"/>
          </w:tcPr>
          <w:p w14:paraId="7603F8D4" w14:textId="77777777" w:rsidR="008F3332" w:rsidRPr="008F3332" w:rsidRDefault="008F3332" w:rsidP="008F3332">
            <w:pPr>
              <w:jc w:val="both"/>
              <w:rPr>
                <w:highlight w:val="yellow"/>
                <w:lang w:eastAsia="en-US"/>
              </w:rPr>
            </w:pPr>
            <w:r w:rsidRPr="008F3332">
              <w:rPr>
                <w:lang w:eastAsia="hi-IN" w:bidi="hi-IN"/>
              </w:rPr>
              <w:t>2611 01</w:t>
            </w:r>
          </w:p>
        </w:tc>
        <w:tc>
          <w:tcPr>
            <w:tcW w:w="1193" w:type="dxa"/>
          </w:tcPr>
          <w:p w14:paraId="116DCCBD" w14:textId="77777777" w:rsidR="008F3332" w:rsidRPr="008F3332" w:rsidRDefault="008F3332" w:rsidP="008F3332">
            <w:pPr>
              <w:jc w:val="both"/>
              <w:rPr>
                <w:highlight w:val="yellow"/>
                <w:lang w:eastAsia="en-US"/>
              </w:rPr>
            </w:pPr>
            <w:r w:rsidRPr="008F3332">
              <w:rPr>
                <w:lang w:eastAsia="hi-IN" w:bidi="hi-IN"/>
              </w:rPr>
              <w:t>24., IV</w:t>
            </w:r>
          </w:p>
        </w:tc>
        <w:tc>
          <w:tcPr>
            <w:tcW w:w="508" w:type="dxa"/>
          </w:tcPr>
          <w:p w14:paraId="3C541B8B" w14:textId="77777777" w:rsidR="008F3332" w:rsidRPr="008F3332" w:rsidRDefault="008F3332" w:rsidP="008F3332">
            <w:pPr>
              <w:jc w:val="both"/>
              <w:rPr>
                <w:highlight w:val="yellow"/>
                <w:lang w:eastAsia="en-US"/>
              </w:rPr>
            </w:pPr>
            <w:r w:rsidRPr="008F3332">
              <w:rPr>
                <w:lang w:eastAsia="hi-IN" w:bidi="hi-IN"/>
              </w:rPr>
              <w:t>12</w:t>
            </w:r>
          </w:p>
        </w:tc>
        <w:tc>
          <w:tcPr>
            <w:tcW w:w="567" w:type="dxa"/>
          </w:tcPr>
          <w:p w14:paraId="01B175C6" w14:textId="77777777" w:rsidR="008F3332" w:rsidRPr="008F3332" w:rsidRDefault="008F3332" w:rsidP="008F3332">
            <w:pPr>
              <w:jc w:val="both"/>
              <w:rPr>
                <w:highlight w:val="yellow"/>
                <w:lang w:eastAsia="en-US"/>
              </w:rPr>
            </w:pPr>
            <w:r w:rsidRPr="008F3332">
              <w:rPr>
                <w:lang w:eastAsia="en-US"/>
              </w:rPr>
              <w:t>1</w:t>
            </w:r>
          </w:p>
        </w:tc>
        <w:tc>
          <w:tcPr>
            <w:tcW w:w="3685" w:type="dxa"/>
          </w:tcPr>
          <w:p w14:paraId="0FFFCAFB" w14:textId="77777777" w:rsidR="008F3332" w:rsidRPr="008F3332" w:rsidRDefault="008F3332" w:rsidP="008F3332">
            <w:pPr>
              <w:jc w:val="both"/>
              <w:rPr>
                <w:highlight w:val="yellow"/>
                <w:lang w:eastAsia="en-US"/>
              </w:rPr>
            </w:pPr>
            <w:r w:rsidRPr="008F3332">
              <w:rPr>
                <w:lang w:eastAsia="en-US"/>
              </w:rPr>
              <w:t>Izveidot jaunu amatu ar 1 slodzi</w:t>
            </w:r>
          </w:p>
        </w:tc>
      </w:tr>
    </w:tbl>
    <w:p w14:paraId="115650CE" w14:textId="77777777" w:rsidR="008F3332" w:rsidRPr="008F3332" w:rsidRDefault="008F3332" w:rsidP="008F3332">
      <w:pPr>
        <w:jc w:val="both"/>
      </w:pPr>
    </w:p>
    <w:p w14:paraId="3766BBF0" w14:textId="77777777" w:rsidR="008F3332" w:rsidRPr="008F3332" w:rsidRDefault="008F3332" w:rsidP="005D1769">
      <w:pPr>
        <w:numPr>
          <w:ilvl w:val="0"/>
          <w:numId w:val="40"/>
        </w:numPr>
        <w:ind w:left="284" w:hanging="284"/>
        <w:contextualSpacing/>
        <w:jc w:val="both"/>
      </w:pPr>
      <w:r w:rsidRPr="008F3332">
        <w:t>Atbildīgā par lēmuma izpildi Limbažu novada pašvaldības Centrālās pārvaldes Personāla vadības nodaļa.</w:t>
      </w:r>
    </w:p>
    <w:p w14:paraId="7B44BC80" w14:textId="77777777" w:rsidR="008F3332" w:rsidRPr="008F3332" w:rsidRDefault="008F3332" w:rsidP="005D1769">
      <w:pPr>
        <w:numPr>
          <w:ilvl w:val="0"/>
          <w:numId w:val="40"/>
        </w:numPr>
        <w:ind w:left="284" w:hanging="284"/>
        <w:contextualSpacing/>
        <w:jc w:val="both"/>
      </w:pPr>
      <w:r w:rsidRPr="008F3332">
        <w:t>Kontroli par lēmuma izpildi uzdot Limbažu novada pašvaldības izpilddirektoram.</w:t>
      </w:r>
    </w:p>
    <w:p w14:paraId="3A7F9725" w14:textId="77777777" w:rsidR="004D04A7" w:rsidRPr="00F26A7C" w:rsidRDefault="004D04A7" w:rsidP="00CE0433">
      <w:pPr>
        <w:suppressAutoHyphens/>
        <w:jc w:val="both"/>
        <w:rPr>
          <w:bCs/>
        </w:rPr>
      </w:pPr>
    </w:p>
    <w:p w14:paraId="732B15D2" w14:textId="77777777" w:rsidR="004D04A7" w:rsidRPr="00F26A7C" w:rsidRDefault="004D04A7" w:rsidP="00CE0433">
      <w:pPr>
        <w:suppressAutoHyphens/>
        <w:jc w:val="both"/>
        <w:rPr>
          <w:bCs/>
        </w:rPr>
      </w:pPr>
    </w:p>
    <w:p w14:paraId="37895DB3" w14:textId="1F23DEBA" w:rsidR="00F322EC" w:rsidRPr="00F26A7C" w:rsidRDefault="00F322EC" w:rsidP="00CE0433">
      <w:pPr>
        <w:suppressAutoHyphens/>
        <w:jc w:val="both"/>
        <w:rPr>
          <w:b/>
          <w:bCs/>
        </w:rPr>
      </w:pPr>
      <w:bookmarkStart w:id="102" w:name="_Hlk115098367"/>
      <w:r w:rsidRPr="00F26A7C">
        <w:rPr>
          <w:b/>
          <w:bCs/>
        </w:rPr>
        <w:t xml:space="preserve">Lēmums Nr. </w:t>
      </w:r>
      <w:r w:rsidR="00111D24">
        <w:rPr>
          <w:b/>
          <w:bCs/>
        </w:rPr>
        <w:t>438</w:t>
      </w:r>
    </w:p>
    <w:p w14:paraId="14E7C09E" w14:textId="7C4A5D8D" w:rsidR="00A76298" w:rsidRPr="00F26A7C" w:rsidRDefault="00A76298" w:rsidP="00CE0433">
      <w:pPr>
        <w:keepNext/>
        <w:suppressAutoHyphens/>
        <w:jc w:val="center"/>
        <w:outlineLvl w:val="0"/>
        <w:rPr>
          <w:b/>
          <w:bCs/>
          <w:lang w:eastAsia="en-US"/>
        </w:rPr>
      </w:pPr>
      <w:r w:rsidRPr="00F26A7C">
        <w:rPr>
          <w:b/>
          <w:bCs/>
          <w:lang w:eastAsia="en-US"/>
        </w:rPr>
        <w:t>34</w:t>
      </w:r>
      <w:r w:rsidR="00CD11AB" w:rsidRPr="00F26A7C">
        <w:rPr>
          <w:b/>
          <w:bCs/>
          <w:lang w:eastAsia="en-US"/>
        </w:rPr>
        <w:t>.</w:t>
      </w:r>
    </w:p>
    <w:p w14:paraId="286C557D" w14:textId="77777777" w:rsidR="009A0BB6" w:rsidRPr="009A0BB6" w:rsidRDefault="009A0BB6" w:rsidP="009A0BB6">
      <w:pPr>
        <w:pBdr>
          <w:bottom w:val="single" w:sz="6" w:space="1" w:color="auto"/>
        </w:pBdr>
        <w:jc w:val="both"/>
        <w:rPr>
          <w:b/>
          <w:bCs/>
        </w:rPr>
      </w:pPr>
      <w:bookmarkStart w:id="103" w:name="_Hlk112668582"/>
      <w:bookmarkStart w:id="104" w:name="_Hlk115098579"/>
      <w:bookmarkEnd w:id="102"/>
      <w:r w:rsidRPr="009A0BB6">
        <w:rPr>
          <w:b/>
          <w:bCs/>
          <w:noProof/>
        </w:rPr>
        <w:t>Par bieži sastopamo derīgo izrakteņu ieguves atļaujas izdošanu smilts-grants un smilts atradnei “Ridāji 2024”, Salacgrīvas pagastā, Limbažu novadā</w:t>
      </w:r>
    </w:p>
    <w:p w14:paraId="0638CF23" w14:textId="77777777" w:rsidR="009A0BB6" w:rsidRPr="007136B9" w:rsidRDefault="009A0BB6" w:rsidP="009A0BB6">
      <w:pPr>
        <w:jc w:val="center"/>
        <w:rPr>
          <w:rFonts w:eastAsiaTheme="minorHAnsi"/>
          <w:lang w:eastAsia="en-US"/>
        </w:rPr>
      </w:pPr>
      <w:r w:rsidRPr="007136B9">
        <w:rPr>
          <w:rFonts w:eastAsiaTheme="minorHAnsi"/>
          <w:lang w:eastAsia="en-US"/>
        </w:rPr>
        <w:t xml:space="preserve">Ziņo </w:t>
      </w:r>
      <w:r>
        <w:rPr>
          <w:rFonts w:eastAsiaTheme="minorHAnsi"/>
          <w:lang w:eastAsia="en-US"/>
        </w:rPr>
        <w:t>Dagnis Straubergs</w:t>
      </w:r>
    </w:p>
    <w:p w14:paraId="43392393" w14:textId="77777777" w:rsidR="009A0BB6" w:rsidRPr="009A0BB6" w:rsidRDefault="009A0BB6" w:rsidP="009A0BB6">
      <w:pPr>
        <w:jc w:val="both"/>
      </w:pPr>
    </w:p>
    <w:p w14:paraId="0216A668" w14:textId="77777777" w:rsidR="009A0BB6" w:rsidRPr="009A0BB6" w:rsidRDefault="009A0BB6" w:rsidP="009A0BB6">
      <w:pPr>
        <w:widowControl w:val="0"/>
        <w:tabs>
          <w:tab w:val="left" w:pos="0"/>
          <w:tab w:val="left" w:pos="720"/>
        </w:tabs>
        <w:suppressAutoHyphens/>
        <w:ind w:firstLine="720"/>
        <w:jc w:val="both"/>
        <w:rPr>
          <w:lang w:eastAsia="en-US"/>
        </w:rPr>
      </w:pPr>
      <w:r w:rsidRPr="009A0BB6">
        <w:rPr>
          <w:rFonts w:eastAsia="Arial Unicode MS" w:cs="Tahoma"/>
          <w:kern w:val="1"/>
          <w:lang w:eastAsia="hi-IN" w:bidi="hi-IN"/>
        </w:rPr>
        <w:t xml:space="preserve">Limbažu novada pašvaldībā 2025. gada 27. maijā </w:t>
      </w:r>
      <w:bookmarkStart w:id="105" w:name="_Hlk172043686"/>
      <w:r w:rsidRPr="009A0BB6">
        <w:rPr>
          <w:rFonts w:eastAsia="Calibri" w:cs="Arial"/>
        </w:rPr>
        <w:t xml:space="preserve">saņemts sabiedrības ar ierobežotu atbildību </w:t>
      </w:r>
      <w:bookmarkStart w:id="106" w:name="_Hlk200031769"/>
      <w:r w:rsidRPr="009A0BB6">
        <w:rPr>
          <w:rFonts w:eastAsia="Arial Unicode MS" w:cs="Tahoma"/>
          <w:kern w:val="1"/>
          <w:lang w:eastAsia="hi-IN" w:bidi="hi-IN"/>
        </w:rPr>
        <w:lastRenderedPageBreak/>
        <w:t xml:space="preserve">“PK MEŽS”, reģistrācijas Nr. </w:t>
      </w:r>
      <w:bookmarkEnd w:id="105"/>
      <w:r w:rsidRPr="009A0BB6">
        <w:t>43603015253</w:t>
      </w:r>
      <w:bookmarkEnd w:id="106"/>
      <w:r w:rsidRPr="009A0BB6">
        <w:rPr>
          <w:rFonts w:eastAsia="Arial Unicode MS" w:cs="Tahoma"/>
          <w:kern w:val="1"/>
          <w:lang w:eastAsia="hi-IN" w:bidi="hi-IN"/>
        </w:rPr>
        <w:t xml:space="preserve">, iesniegums bieži sastopamo derīgo izrakteņu ieguves atļaujas saņemšanai (reģistrēts ar Nr. 4.8.3/25/3835) (turpmāk - Iesniegums), </w:t>
      </w:r>
      <w:r w:rsidRPr="009A0BB6">
        <w:rPr>
          <w:rFonts w:eastAsia="Calibri" w:cs="Arial"/>
        </w:rPr>
        <w:t xml:space="preserve">kurā lūgts izsniegt bieži sastopamo derīgo izrakteņu ieguves atļauju </w:t>
      </w:r>
      <w:r w:rsidRPr="009A0BB6">
        <w:rPr>
          <w:lang w:eastAsia="en-US"/>
        </w:rPr>
        <w:t xml:space="preserve">smilts-grants un smilts </w:t>
      </w:r>
      <w:r w:rsidRPr="009A0BB6">
        <w:rPr>
          <w:rFonts w:eastAsia="Calibri" w:cs="Arial"/>
        </w:rPr>
        <w:t xml:space="preserve">atradnes izveidošanai </w:t>
      </w:r>
      <w:bookmarkStart w:id="107" w:name="_Hlk174445366"/>
      <w:r w:rsidRPr="009A0BB6">
        <w:rPr>
          <w:lang w:eastAsia="en-US"/>
        </w:rPr>
        <w:t xml:space="preserve">īpašuma </w:t>
      </w:r>
      <w:bookmarkStart w:id="108" w:name="_Hlk200031901"/>
      <w:r w:rsidRPr="009A0BB6">
        <w:rPr>
          <w:lang w:eastAsia="en-US"/>
        </w:rPr>
        <w:t>“Ridāji”, Salacgrīvas pagastā, Limbažu novadā, kadastra Nr. 6672 002 0092, ietilpstošajā zemes vienības ar kadastra apzīmējumu 6672 002 0173</w:t>
      </w:r>
      <w:bookmarkEnd w:id="108"/>
      <w:r w:rsidRPr="009A0BB6">
        <w:rPr>
          <w:lang w:eastAsia="en-US"/>
        </w:rPr>
        <w:t xml:space="preserve"> robežās</w:t>
      </w:r>
      <w:bookmarkEnd w:id="107"/>
      <w:r w:rsidRPr="009A0BB6">
        <w:rPr>
          <w:lang w:eastAsia="en-US"/>
        </w:rPr>
        <w:t>.</w:t>
      </w:r>
      <w:r w:rsidRPr="009A0BB6">
        <w:rPr>
          <w:rFonts w:eastAsia="Arial Unicode MS" w:cs="Tahoma"/>
          <w:kern w:val="1"/>
          <w:lang w:eastAsia="hi-IN" w:bidi="hi-IN"/>
        </w:rPr>
        <w:t xml:space="preserve"> </w:t>
      </w:r>
    </w:p>
    <w:p w14:paraId="39FA9BC1" w14:textId="77777777" w:rsidR="009A0BB6" w:rsidRPr="009A0BB6" w:rsidRDefault="009A0BB6" w:rsidP="009A0BB6">
      <w:pPr>
        <w:ind w:firstLine="720"/>
        <w:jc w:val="both"/>
        <w:rPr>
          <w:rFonts w:eastAsia="Calibri" w:cs="Arial"/>
        </w:rPr>
      </w:pPr>
      <w:r w:rsidRPr="009A0BB6">
        <w:rPr>
          <w:rFonts w:eastAsia="Calibri" w:cs="Arial"/>
        </w:rPr>
        <w:t xml:space="preserve">Atbilstoši Ministru kabineta </w:t>
      </w:r>
      <w:bookmarkStart w:id="109" w:name="_Hlk119053029"/>
      <w:r w:rsidRPr="009A0BB6">
        <w:rPr>
          <w:rFonts w:eastAsia="Calibri" w:cs="Arial"/>
        </w:rPr>
        <w:t>2011. gada 6. septembra noteikumu Nr. 696 „Zemes dzīļu izmantošanas licenču un bieži sastopamo derīgo izrakteņu ieguves atļauju izsniegšanas kārtība, kā arī publiskas personas zemes iznomāšanas kārtība zemes dzīļu izmantošanai”</w:t>
      </w:r>
      <w:bookmarkEnd w:id="109"/>
      <w:r w:rsidRPr="009A0BB6">
        <w:rPr>
          <w:rFonts w:eastAsia="Calibri" w:cs="Arial"/>
        </w:rPr>
        <w:t xml:space="preserve"> (turpmāk - Ministru kabineta noteikumi Nr.696) 26. punktam un apakšpunktiem, lai saņemtu atļauju, iesniedz vietējā pašvaldībā iesniegumu atļaujas saņemšanai. Iesniegumā ietver šādu informāciju: iesnieguma iesniegšanas datums un vieta; iesniedzēja vārds, uzvārds un personas kods vai komersanta firma, reģistrācijas numurs komercreģistrā, adrese, tālruņa un faksa numurs, elektroniskā pasta adrese; zemes dzīļu izmantošanai paredzētās teritorijas administratīvā piederība un adrese (ja iespējams). Iesniegumā klāt pievieno derīgo izrakteņu atradnes pasi (27.1. punkts); Valsts vides dienesta izsniegto derīgo izrakteņu ieguves limitu (27.2. punkts); Valsts vides dienesta attiecīgās reģionālās vides pārvaldes izdotos tehniskos noteikumus, ja tādi jāsaņem atbilstoši normatīvajiem aktiem par kārtību, kādā Valsts vides dienests izdod tehniskos noteikumus, vai Vides pārraudzības valsts biroja atzinumu par ietekmes uz vidi novērtējuma ziņojumu (27.3. punkts); ja atļauju pieprasa persona, kas nav zemes īpašnieks, – ar zemes īpašnieku, tiesisko valdītāju vai pilnvaroto personu noslēgtā līguma kopiju par zemes dzīļu izmantošanu (27.4. punkts) un ziņas par personāla kvalifikāciju un darbu veikšanai paredzēto tehnisko nodrošinājumu (27.5. punkts). </w:t>
      </w:r>
    </w:p>
    <w:p w14:paraId="5E3608E4" w14:textId="77777777" w:rsidR="009A0BB6" w:rsidRPr="009A0BB6" w:rsidRDefault="009A0BB6" w:rsidP="009A0BB6">
      <w:pPr>
        <w:ind w:firstLine="720"/>
        <w:jc w:val="both"/>
        <w:rPr>
          <w:rFonts w:eastAsia="Arial Unicode MS" w:cs="Tahoma"/>
          <w:kern w:val="1"/>
          <w:lang w:eastAsia="hi-IN" w:bidi="hi-IN"/>
        </w:rPr>
      </w:pPr>
      <w:r w:rsidRPr="009A0BB6">
        <w:rPr>
          <w:rFonts w:eastAsia="Arial Unicode MS" w:cs="Tahoma"/>
          <w:kern w:val="1"/>
          <w:lang w:eastAsia="hi-IN" w:bidi="hi-IN"/>
        </w:rPr>
        <w:t xml:space="preserve">Sabiedrība ar ierobežotu atbildību “PK MEŽS”, reģistrācijas Nr. </w:t>
      </w:r>
      <w:r w:rsidRPr="009A0BB6">
        <w:t>43603015253</w:t>
      </w:r>
      <w:r w:rsidRPr="009A0BB6">
        <w:rPr>
          <w:rFonts w:eastAsia="Arial Unicode MS" w:cs="Tahoma"/>
          <w:kern w:val="1"/>
          <w:lang w:eastAsia="hi-IN" w:bidi="hi-IN"/>
        </w:rPr>
        <w:t xml:space="preserve">, ir iesniegusi Iesniegumu ar lūgumu izsniegt bieži sastopamo derīgo izrakteņu ieguves atļauju </w:t>
      </w:r>
      <w:r w:rsidRPr="009A0BB6">
        <w:rPr>
          <w:lang w:eastAsia="en-US"/>
        </w:rPr>
        <w:t xml:space="preserve">smilts-grants un smilts </w:t>
      </w:r>
      <w:r w:rsidRPr="009A0BB6">
        <w:rPr>
          <w:rFonts w:eastAsia="Arial Unicode MS" w:cs="Tahoma"/>
          <w:kern w:val="1"/>
          <w:lang w:eastAsia="hi-IN" w:bidi="hi-IN"/>
        </w:rPr>
        <w:t xml:space="preserve">ieguvei </w:t>
      </w:r>
      <w:r w:rsidRPr="009A0BB6">
        <w:rPr>
          <w:lang w:eastAsia="en-US"/>
        </w:rPr>
        <w:t>nekustamajā īpašumā “Ridāji”, Salacgrīvas pagastā, Limbažu novadā, kadastra Nr. 6672 002 0092 ietilpstošajā zemes vienības ar kadastra apzīmējumu 6672 002 0173 robežās</w:t>
      </w:r>
      <w:r w:rsidRPr="009A0BB6">
        <w:rPr>
          <w:rFonts w:eastAsia="Arial Unicode MS" w:cs="Tahoma"/>
          <w:kern w:val="1"/>
          <w:lang w:eastAsia="hi-IN" w:bidi="hi-IN"/>
        </w:rPr>
        <w:t xml:space="preserve">. Iesniegumam ir pievienoti - Derīgo izrakteņu atradnes pase, Derīgo izrakteņu ieguves limits, Valsts vides dienesta tehniskie noteikumi Nr. AP25TN0454, zemesgrāmatas apliecības kopija. 2025. gada 6. jūnijā sniegtas ziņas par personāla kvalifikāciju un darbu veikšanai paredzēto nodrošinājumu. </w:t>
      </w:r>
    </w:p>
    <w:p w14:paraId="59FFF223" w14:textId="77777777" w:rsidR="009A0BB6" w:rsidRPr="009A0BB6" w:rsidRDefault="009A0BB6" w:rsidP="009A0BB6">
      <w:pPr>
        <w:ind w:firstLine="720"/>
        <w:jc w:val="both"/>
        <w:rPr>
          <w:rFonts w:eastAsia="Calibri" w:cs="Arial"/>
        </w:rPr>
      </w:pPr>
      <w:r w:rsidRPr="009A0BB6">
        <w:rPr>
          <w:rFonts w:eastAsia="Calibri" w:cs="Arial"/>
        </w:rPr>
        <w:t>Smilts-grants un smilts</w:t>
      </w:r>
      <w:r w:rsidRPr="009A0BB6">
        <w:rPr>
          <w:lang w:eastAsia="en-US"/>
        </w:rPr>
        <w:t xml:space="preserve"> </w:t>
      </w:r>
      <w:r w:rsidRPr="009A0BB6">
        <w:rPr>
          <w:rFonts w:eastAsia="Calibri" w:cs="Arial"/>
        </w:rPr>
        <w:t xml:space="preserve">atradnē “Ridāji 2024” noteiktais smilts-grants limits ir </w:t>
      </w:r>
      <w:bookmarkStart w:id="110" w:name="_Hlk129006387"/>
      <w:r w:rsidRPr="009A0BB6">
        <w:rPr>
          <w:rFonts w:eastAsia="Calibri" w:cs="Arial"/>
        </w:rPr>
        <w:t>50,91 tūkst. m</w:t>
      </w:r>
      <w:r w:rsidRPr="009A0BB6">
        <w:rPr>
          <w:rFonts w:eastAsia="Calibri" w:cs="Arial"/>
          <w:vertAlign w:val="superscript"/>
        </w:rPr>
        <w:t>3</w:t>
      </w:r>
      <w:bookmarkEnd w:id="110"/>
      <w:r w:rsidRPr="009A0BB6">
        <w:rPr>
          <w:rFonts w:eastAsia="Calibri" w:cs="Arial"/>
        </w:rPr>
        <w:t xml:space="preserve"> un smilts limits ir 527,76 </w:t>
      </w:r>
      <w:bookmarkStart w:id="111" w:name="_Hlk129006455"/>
      <w:r w:rsidRPr="009A0BB6">
        <w:rPr>
          <w:rFonts w:eastAsia="Calibri" w:cs="Arial"/>
        </w:rPr>
        <w:t>tūkst. m</w:t>
      </w:r>
      <w:r w:rsidRPr="009A0BB6">
        <w:rPr>
          <w:rFonts w:eastAsia="Calibri" w:cs="Arial"/>
          <w:vertAlign w:val="superscript"/>
        </w:rPr>
        <w:t>3</w:t>
      </w:r>
      <w:bookmarkEnd w:id="111"/>
      <w:r w:rsidRPr="009A0BB6">
        <w:rPr>
          <w:rFonts w:eastAsia="Calibri" w:cs="Arial"/>
        </w:rPr>
        <w:t>. Termiņš, uz kādu piešķirts ieguves limits, ir no 2025. gada 30. 18. februāra līdz 2045. gada 31. decembrim. Ieguve plānota virs un zem gruntsūdens līmeņa 10,705 ha platībā.</w:t>
      </w:r>
      <w:r w:rsidRPr="009A0BB6">
        <w:t xml:space="preserve"> </w:t>
      </w:r>
      <w:r w:rsidRPr="009A0BB6">
        <w:rPr>
          <w:rFonts w:eastAsia="Calibri" w:cs="Arial"/>
        </w:rPr>
        <w:t>Gadā paredzēts iegūt no 50 000 līdz 150 000 m</w:t>
      </w:r>
      <w:r w:rsidRPr="009A0BB6">
        <w:rPr>
          <w:rFonts w:eastAsia="Calibri" w:cs="Arial"/>
          <w:vertAlign w:val="superscript"/>
        </w:rPr>
        <w:t>3</w:t>
      </w:r>
      <w:r w:rsidRPr="009A0BB6">
        <w:rPr>
          <w:rFonts w:eastAsia="Calibri" w:cs="Arial"/>
        </w:rPr>
        <w:t xml:space="preserve"> materiāla un ir paredzēta iegūtā materiāla apstrāde (sijāšana, drupināšana).</w:t>
      </w:r>
    </w:p>
    <w:p w14:paraId="4AF9045A" w14:textId="77777777" w:rsidR="009A0BB6" w:rsidRPr="009A0BB6" w:rsidRDefault="009A0BB6" w:rsidP="009A0BB6">
      <w:pPr>
        <w:ind w:firstLine="720"/>
        <w:jc w:val="both"/>
        <w:rPr>
          <w:rFonts w:eastAsia="Calibri" w:cs="Arial"/>
        </w:rPr>
      </w:pPr>
      <w:r w:rsidRPr="009A0BB6">
        <w:rPr>
          <w:rFonts w:eastAsia="Calibri" w:cs="Arial"/>
        </w:rPr>
        <w:t xml:space="preserve">Derīgo izrakteņu ieguves, t.sk. rekultivācijas kārtība, noteikta ar Ministru kabineta 2012. gada 21. augusta noteikumiem Nr. 570 “Derīgo izrakteņu ieguves kārtība”. </w:t>
      </w:r>
      <w:r w:rsidRPr="009A0BB6">
        <w:rPr>
          <w:shd w:val="clear" w:color="auto" w:fill="FFFFFF"/>
        </w:rPr>
        <w:t>Saskaņā ar iepriekš minēto noteikumu 87. punktu rekultivācijas veidu saskaņo ar pašvaldību. Ņemot vērā, ka derīgo izrakteņu ieguve plānota gan virs, gan zem gruntsūdens līmeņa, iespējamais derīgo izrakteņu ieguves vietas rekultivācijas veids ir ūdenstilpnes izveide.</w:t>
      </w:r>
    </w:p>
    <w:p w14:paraId="4E28D027" w14:textId="77777777" w:rsidR="009A0BB6" w:rsidRPr="009A0BB6" w:rsidRDefault="009A0BB6" w:rsidP="009A0BB6">
      <w:pPr>
        <w:ind w:firstLine="720"/>
        <w:jc w:val="both"/>
        <w:rPr>
          <w:rFonts w:eastAsia="Calibri" w:cs="Arial"/>
        </w:rPr>
      </w:pPr>
      <w:bookmarkStart w:id="112" w:name="_Hlk119051655"/>
      <w:r w:rsidRPr="009A0BB6">
        <w:rPr>
          <w:rFonts w:eastAsia="Calibri" w:cs="Arial"/>
        </w:rPr>
        <w:t xml:space="preserve">Pamatojoties uz likuma “Par zemes dzīlēm” 4. panta </w:t>
      </w:r>
      <w:bookmarkEnd w:id="112"/>
      <w:r w:rsidRPr="009A0BB6">
        <w:rPr>
          <w:rFonts w:eastAsia="Calibri" w:cs="Arial"/>
        </w:rPr>
        <w:t>piektās daļas 1. punktu, kas nosaka, ka vietējās pašvaldības savās administratīvajās teritorijās Ministru kabineta noteiktajā kārtībā un ievērojot Valsts vides dienesta noteiktos ieguves limitus, izsniedz atļaujas bieži sastopamo derīgo izrakteņu ieguvei.</w:t>
      </w:r>
    </w:p>
    <w:p w14:paraId="0EC651BF" w14:textId="77777777" w:rsidR="009A0BB6" w:rsidRPr="009A0BB6" w:rsidRDefault="009A0BB6" w:rsidP="009A0BB6">
      <w:pPr>
        <w:ind w:firstLine="720"/>
        <w:jc w:val="both"/>
        <w:rPr>
          <w:rFonts w:eastAsia="Calibri" w:cs="Arial"/>
          <w:b/>
          <w:bCs/>
        </w:rPr>
      </w:pPr>
      <w:r w:rsidRPr="009A0BB6">
        <w:rPr>
          <w:rFonts w:eastAsia="Calibri" w:cs="Arial"/>
        </w:rPr>
        <w:t>Saskaņā ar Ministru kabineta 2011. gada 6. septembra noteikumu Nr. 696 „Zemes dzīļu izmantošanas licenču un bieži sastopamo derīgo izrakteņu ieguves atļauju izsniegšanas kārtība, kā arī publiskas personas zemes iznomāšanas kārtība zemes dzīļu izmantošanai” 33. punktu, atļauju izsniedz uz laikposmu, kas noteikts derīgo izrakteņu ieguves limitā.</w:t>
      </w:r>
    </w:p>
    <w:p w14:paraId="693ABD3D" w14:textId="77777777" w:rsidR="009A0BB6" w:rsidRPr="009A0BB6" w:rsidRDefault="009A0BB6" w:rsidP="009A0BB6">
      <w:pPr>
        <w:ind w:firstLine="720"/>
        <w:jc w:val="both"/>
        <w:rPr>
          <w:rFonts w:eastAsia="Calibri" w:cs="Arial"/>
        </w:rPr>
      </w:pPr>
      <w:r w:rsidRPr="009A0BB6">
        <w:rPr>
          <w:rFonts w:eastAsia="Calibri" w:cs="Arial"/>
        </w:rPr>
        <w:t xml:space="preserve">Saskaņā ar likuma “Par zemes dzīlēm” 10. panta ceturto daļu, par bieži sastopamo derīgo izrakteņu ieguves atļauju maksājama valsts nodeva atbilstoši </w:t>
      </w:r>
      <w:bookmarkStart w:id="113" w:name="_Hlk119051885"/>
      <w:r w:rsidRPr="009A0BB6">
        <w:rPr>
          <w:rFonts w:eastAsia="Calibri" w:cs="Arial"/>
        </w:rPr>
        <w:t>Ministru kabineta noteikumiem</w:t>
      </w:r>
      <w:bookmarkEnd w:id="113"/>
      <w:r w:rsidRPr="009A0BB6">
        <w:rPr>
          <w:rFonts w:eastAsia="Calibri" w:cs="Arial"/>
        </w:rPr>
        <w:t>. Savukārt šā paša likuma panta pirmās daļas 1. punkts nosaka, ka uzsākt zemes dzīļu izmantošanu drīkst tikai tad, ja Ministru kabineta noteiktajā kārtībā saņemta, vietējās pašvaldības izsniegta atļauja - šā likuma 4. panta piektajā daļā noteiktajos gadījumos.</w:t>
      </w:r>
    </w:p>
    <w:p w14:paraId="0D7AB77D" w14:textId="77777777" w:rsidR="009A0BB6" w:rsidRPr="009A0BB6" w:rsidRDefault="009A0BB6" w:rsidP="009A0BB6">
      <w:pPr>
        <w:ind w:firstLine="720"/>
        <w:jc w:val="both"/>
        <w:rPr>
          <w:rFonts w:eastAsia="Calibri"/>
          <w:b/>
          <w:bCs/>
        </w:rPr>
      </w:pPr>
      <w:r w:rsidRPr="009A0BB6">
        <w:rPr>
          <w:rFonts w:eastAsia="Calibri" w:cs="Arial"/>
        </w:rPr>
        <w:lastRenderedPageBreak/>
        <w:t xml:space="preserve">Atbilstoši Ministru kabineta 2006. gada 19. decembra noteikumu Nr. 1055 “Noteikumi par valsts nodevu par zemes dzīļu izmantošanas licenci, bieži sastopamo derīgo izrakteņu ieguves atļauju un atradnes pasi” 4. punktam, </w:t>
      </w:r>
      <w:r w:rsidRPr="009A0BB6">
        <w:rPr>
          <w:shd w:val="clear" w:color="auto" w:fill="FFFFFF"/>
        </w:rPr>
        <w:t xml:space="preserve">valsts nodeva par bieži sastopamo derīgo izrakteņu ieguves atļauju ir </w:t>
      </w:r>
      <w:bookmarkStart w:id="114" w:name="_Hlk119056226"/>
      <w:r w:rsidRPr="009A0BB6">
        <w:rPr>
          <w:shd w:val="clear" w:color="auto" w:fill="FFFFFF"/>
        </w:rPr>
        <w:t xml:space="preserve">142,29 </w:t>
      </w:r>
      <w:r w:rsidRPr="009A0BB6">
        <w:rPr>
          <w:i/>
          <w:iCs/>
          <w:shd w:val="clear" w:color="auto" w:fill="FFFFFF"/>
        </w:rPr>
        <w:t xml:space="preserve">euro </w:t>
      </w:r>
      <w:r w:rsidRPr="009A0BB6">
        <w:rPr>
          <w:shd w:val="clear" w:color="auto" w:fill="FFFFFF"/>
        </w:rPr>
        <w:t xml:space="preserve">(viens simts četrdesmit divi </w:t>
      </w:r>
      <w:r w:rsidRPr="009A0BB6">
        <w:rPr>
          <w:i/>
          <w:shd w:val="clear" w:color="auto" w:fill="FFFFFF"/>
        </w:rPr>
        <w:t>euro</w:t>
      </w:r>
      <w:r w:rsidRPr="009A0BB6">
        <w:rPr>
          <w:shd w:val="clear" w:color="auto" w:fill="FFFFFF"/>
        </w:rPr>
        <w:t>, 29 centi)</w:t>
      </w:r>
      <w:bookmarkEnd w:id="114"/>
      <w:r w:rsidRPr="009A0BB6">
        <w:rPr>
          <w:shd w:val="clear" w:color="auto" w:fill="FFFFFF"/>
        </w:rPr>
        <w:t>. Saskaņā ar iepriekš minēto noteikumu 7. punktu valsts nodevu par zemes dzīļu izmantošanas licenci un atradnes pasi ieskaita valsts pamatbudžetā, bet valsts nodevu par bieži sastopamo derīgo izrakteņu ieguves atļauju - vietējās pašvaldības budžetā, kuras administratīvajā teritorijā atrodas bieži sastopamie derīgie izrakteņi.</w:t>
      </w:r>
    </w:p>
    <w:p w14:paraId="37DDE039" w14:textId="77777777" w:rsidR="009A0BB6" w:rsidRPr="009A0BB6" w:rsidRDefault="009A0BB6" w:rsidP="009A0BB6">
      <w:pPr>
        <w:ind w:firstLine="720"/>
        <w:jc w:val="both"/>
        <w:rPr>
          <w:rFonts w:eastAsia="Calibri" w:cs="Arial"/>
        </w:rPr>
      </w:pPr>
      <w:r w:rsidRPr="009A0BB6">
        <w:rPr>
          <w:rFonts w:eastAsia="Calibri" w:cs="Arial"/>
        </w:rPr>
        <w:t>Saskaņā ar Administratīvā procesa likumu tiek uzsākta administratīva lieta uz iesniedzēja rakstiska iesnieguma pamata, un domes lēmums tiek sagatavots kā administratīvais akts minētā likuma 67. pantā noteiktajā kārtībā.</w:t>
      </w:r>
    </w:p>
    <w:p w14:paraId="55EFABD2" w14:textId="77777777" w:rsidR="009A0BB6" w:rsidRPr="009A0BB6" w:rsidRDefault="009A0BB6" w:rsidP="009A0BB6">
      <w:pPr>
        <w:widowControl w:val="0"/>
        <w:suppressAutoHyphens/>
        <w:ind w:firstLine="720"/>
        <w:jc w:val="both"/>
        <w:rPr>
          <w:lang w:eastAsia="en-US"/>
        </w:rPr>
      </w:pPr>
      <w:r w:rsidRPr="009A0BB6">
        <w:rPr>
          <w:rFonts w:eastAsia="Calibri" w:cs="Arial"/>
        </w:rPr>
        <w:t>Saskaņā ar Pašvaldību likuma 4. panta pirmās daļas 15. punktu pašvaldībai ir šāda autonomā funkcija – saskaņā ar pašvaldības teritorijas plānojumu noteikt zemes izmantošanas kārtību.</w:t>
      </w:r>
      <w:r w:rsidRPr="009A0BB6">
        <w:rPr>
          <w:lang w:eastAsia="en-US"/>
        </w:rPr>
        <w:t xml:space="preserve"> Saskaņā ar Salacgrīvas novada domes (kuras saistību un tiesību pārņēmējs, saskaņā ar Administratīvo teritoriju un apdzīvoto vietu likuma Pārejas noteikumu 6.punktu, ir Limbažu novada pašvaldība) 2009.gada 19.augusta saistošajos noteikumos Nr.6 „Par teritorijas plānojumiem” ietilpstošiem, bijušās Salacgrīvas pilsētas ar lauku teritoriju domes 2004.gada 17.decembra saistošajos noteikumos Nr.42 “Salacgrīvas pilsētas ar lauku teritoriju teritorijas plānojums” (pieejami-https://www.salacgriva.lv/files/news/7011/salacgriva_lauki_planotais.pdf), zemes vienībai ar kadastra apzīmējumu 6672 002 0173 plānotā (atļautā) izmantošana ir daļēji Mežsaimnieciskā teritorija un daļēji Lauksaimnieciskā teritorija. Salacgrīvas pilsētas ar lauku teritoriju teritorijas plānojums tika izstrādāts un apstiprināts 2004. gada 17. decembrī atbilstoši tā laika spēkā esošiem normatīviem aktiem. Normatīvie akti neparedzēja noteikt plānoto (atļauto) izmantošanu detalizēti visai pagasta teritorijai, līdz ar to teritorijās ārpus apdzīvotām vietām par pamatu plānotās (atļautās) izmantošanas noteikšanai tiek izmantotas Latvijas ģeotelpiskās informācijas aģentūras izsniegtās topogrāfiskās kartes ar mēroga noteiktību M 1:10 000. Teritorijas izmantošanas un apbūves noteikumos pie plānotām (atļautām) izmantošanām noteikts attēlojums kartē, kas atbilst topogrāfiskās kartes ar mēroga noteiktību M 1:10 000 topogrāfiskiem apzīmējumiem. Sekojoši teritorijai Salacgrīvas pagastā ārpus apdzīvotām vietām funkcionālā zona nosakāma atbilstoši Ministru kabineta 2013. gada 30. aprīļa noteikumu Nr. 240 “Vispārīgie teritorijas plānošanas, izmantošanas un apbūves noteikumi” (turpmāk – Noteikumi Nr.240) 64. punktam, kas nosaka, ka “Ja lauku teritorijā vai kādā tās daļā nav izstrādāts detalizēts funkcionālais zonējums, atļautos izmantošanas veidus nosaka saskaņā ar aktuālas topogrāfiskās kartes mērogā M 1:10000 informāciju, ievērojot šajos noteikumos minētās prasības šādām funkcionālajām zonām – mežu teritorijām (M), lauksaimniecības teritorijām (L) vai ūdeņu teritorijām (Ū).” Noteikumu Nr.240 56. punkts nosaka, ka Lauksaimniecības teritorijā (L) un Mežu teritorijā (M) kā papildizmantošanas veids var būt derīgo izrakteņu ieguve. </w:t>
      </w:r>
    </w:p>
    <w:p w14:paraId="669F6B35" w14:textId="77777777" w:rsidR="009A0BB6" w:rsidRPr="009A0BB6" w:rsidRDefault="009A0BB6" w:rsidP="009A0BB6">
      <w:pPr>
        <w:widowControl w:val="0"/>
        <w:suppressAutoHyphens/>
        <w:ind w:firstLine="720"/>
        <w:jc w:val="both"/>
        <w:rPr>
          <w:lang w:eastAsia="en-US"/>
        </w:rPr>
      </w:pPr>
      <w:r w:rsidRPr="009A0BB6">
        <w:rPr>
          <w:rFonts w:eastAsia="Arial Unicode MS" w:cs="Tahoma"/>
          <w:bCs/>
          <w:kern w:val="1"/>
          <w:lang w:eastAsia="en-US" w:bidi="hi-IN"/>
        </w:rPr>
        <w:t xml:space="preserve">Ņemot vērā iepriekš minēto, ir nepieciešams pieņemt lēmumu </w:t>
      </w:r>
      <w:r w:rsidRPr="009A0BB6">
        <w:rPr>
          <w:rFonts w:eastAsia="Arial Unicode MS" w:cs="Tahoma"/>
          <w:kern w:val="2"/>
          <w:lang w:eastAsia="hi-IN" w:bidi="hi-IN"/>
        </w:rPr>
        <w:t>par bieži sastopamo derīgo izrakteņu ieguves atļaujas izdošanu.</w:t>
      </w:r>
      <w:r w:rsidRPr="009A0BB6">
        <w:rPr>
          <w:lang w:eastAsia="en-US"/>
        </w:rPr>
        <w:t xml:space="preserve"> </w:t>
      </w:r>
    </w:p>
    <w:p w14:paraId="10755AC1" w14:textId="77777777" w:rsidR="009A0BB6" w:rsidRPr="00EE07E3" w:rsidRDefault="009A0BB6" w:rsidP="009A0BB6">
      <w:pPr>
        <w:suppressAutoHyphens/>
        <w:ind w:firstLine="720"/>
        <w:jc w:val="both"/>
        <w:rPr>
          <w:b/>
          <w:bCs/>
        </w:rPr>
      </w:pPr>
      <w:r w:rsidRPr="009A0BB6">
        <w:t>Pamatojoties uz iepriekš minēto, kā arī uz Pašvaldību likuma 4. panta pirmās daļas 20. punktu, 10. panta pirmās daļas 21. punktu, Administratīvā procesa likuma 67. pantu, likuma “Par zemes dzīlēm” 4. panta piekto daļu un 10. panta pirmās daļas 1. punktu, Ministru kabineta 2011. gada 6. septembra noteikumu Nr. 696 “Zemes dzīļu izmantošanas licenču un bieži sastopamo derīgo izrakteņu ieguves atļauju izsniegšanas kārtība, kā arī publiskas personas zemes iznomāšanas kārtība zemes dzīļu izmantošanai” 26., 27. un 33. punktu, Ministru kabineta 2006. gada 19. decembra noteikumu Nr. 1055 „Noteikumi par valsts nodevu par zemes dzīļu izmantošanas licenci, bieži sastopamo derīgo izrakteņu ieguves atļauju un atradnes pasi” 4. punktu,</w:t>
      </w:r>
      <w:r w:rsidRPr="009A0BB6">
        <w:rPr>
          <w:rFonts w:eastAsia="Calibri" w:cs="Arial"/>
        </w:rPr>
        <w:t xml:space="preserve"> Ministru kabineta 2012. gada 21. augusta noteikumu Nr. 570 “Derīgo izrakteņu ieguves kārtība” 87. punktu</w:t>
      </w:r>
      <w:r w:rsidRPr="009A0BB6">
        <w:t xml:space="preserve">, </w:t>
      </w:r>
      <w:r w:rsidRPr="00EE07E3">
        <w:rPr>
          <w:rFonts w:cs="Tahoma"/>
          <w:b/>
          <w:kern w:val="1"/>
          <w:lang w:eastAsia="hi-IN" w:bidi="hi-IN"/>
        </w:rPr>
        <w:t>a</w:t>
      </w:r>
      <w:r w:rsidRPr="00EE07E3">
        <w:rPr>
          <w:b/>
          <w:bCs/>
        </w:rPr>
        <w:t>tklāti balsojot: PAR</w:t>
      </w:r>
      <w:r w:rsidRPr="00EE07E3">
        <w:t xml:space="preserve"> – </w:t>
      </w:r>
      <w:r>
        <w:t>14</w:t>
      </w:r>
      <w:r w:rsidRPr="00EE07E3">
        <w:t xml:space="preserve"> deputāti (</w:t>
      </w:r>
      <w:r w:rsidRPr="00EB04C9">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sidRPr="00D42474">
        <w:rPr>
          <w:bCs/>
        </w:rPr>
        <w:t>nav</w:t>
      </w:r>
      <w:r w:rsidRPr="00EE07E3">
        <w:t>, Limbažu novada dome</w:t>
      </w:r>
      <w:r w:rsidRPr="00EE07E3">
        <w:rPr>
          <w:b/>
          <w:bCs/>
        </w:rPr>
        <w:t xml:space="preserve"> NOLEMJ:</w:t>
      </w:r>
    </w:p>
    <w:p w14:paraId="246E0F6C" w14:textId="5DFB6598" w:rsidR="009A0BB6" w:rsidRPr="009A0BB6" w:rsidRDefault="009A0BB6" w:rsidP="009A0BB6">
      <w:pPr>
        <w:ind w:firstLine="720"/>
        <w:jc w:val="both"/>
        <w:rPr>
          <w:b/>
          <w:bCs/>
        </w:rPr>
      </w:pPr>
    </w:p>
    <w:p w14:paraId="2D52793A" w14:textId="77777777" w:rsidR="009A0BB6" w:rsidRPr="009A0BB6" w:rsidRDefault="009A0BB6" w:rsidP="005D1769">
      <w:pPr>
        <w:widowControl w:val="0"/>
        <w:numPr>
          <w:ilvl w:val="0"/>
          <w:numId w:val="41"/>
        </w:numPr>
        <w:tabs>
          <w:tab w:val="left" w:pos="0"/>
        </w:tabs>
        <w:suppressAutoHyphens/>
        <w:ind w:left="357" w:hanging="357"/>
        <w:contextualSpacing/>
        <w:jc w:val="both"/>
        <w:rPr>
          <w:lang w:eastAsia="en-US"/>
        </w:rPr>
      </w:pPr>
      <w:bookmarkStart w:id="115" w:name="_Hlk172043421"/>
      <w:bookmarkStart w:id="116" w:name="_Hlk166477238"/>
      <w:r w:rsidRPr="009A0BB6">
        <w:rPr>
          <w:lang w:eastAsia="en-US"/>
        </w:rPr>
        <w:t xml:space="preserve">Izsniegt sabiedrībai ar ierobežotu atbildību </w:t>
      </w:r>
      <w:bookmarkEnd w:id="115"/>
      <w:r w:rsidRPr="009A0BB6">
        <w:rPr>
          <w:rFonts w:eastAsia="Arial Unicode MS" w:cs="Tahoma"/>
          <w:kern w:val="1"/>
          <w:lang w:eastAsia="hi-IN" w:bidi="hi-IN"/>
        </w:rPr>
        <w:t xml:space="preserve">“PK MEŽS”, reģistrācijas Nr. </w:t>
      </w:r>
      <w:r w:rsidRPr="009A0BB6">
        <w:t>43603015253</w:t>
      </w:r>
      <w:r w:rsidRPr="009A0BB6">
        <w:rPr>
          <w:lang w:eastAsia="en-US"/>
        </w:rPr>
        <w:t xml:space="preserve">, bieži </w:t>
      </w:r>
      <w:r w:rsidRPr="009A0BB6">
        <w:rPr>
          <w:lang w:eastAsia="en-US"/>
        </w:rPr>
        <w:lastRenderedPageBreak/>
        <w:t xml:space="preserve">sastopamo derīgo izrakteņu ieguves atļauju smilts-grants un smilts ieguves izveidošanai </w:t>
      </w:r>
      <w:bookmarkStart w:id="117" w:name="_Hlk172043726"/>
      <w:r w:rsidRPr="009A0BB6">
        <w:rPr>
          <w:lang w:eastAsia="en-US"/>
        </w:rPr>
        <w:t xml:space="preserve">nekustamajā īpašumā </w:t>
      </w:r>
      <w:bookmarkEnd w:id="117"/>
      <w:r w:rsidRPr="009A0BB6">
        <w:rPr>
          <w:lang w:eastAsia="en-US"/>
        </w:rPr>
        <w:t>“Ridāji”, Salacgrīvas pagastā, Limbažu novadā, kadastra Nr. 6672 002 0092, ietilpstošajā zemes vienības ar kadastra apzīmējumu 6672 002 0173.</w:t>
      </w:r>
    </w:p>
    <w:p w14:paraId="50017B7D" w14:textId="77777777" w:rsidR="009A0BB6" w:rsidRPr="009A0BB6" w:rsidRDefault="009A0BB6" w:rsidP="005D1769">
      <w:pPr>
        <w:widowControl w:val="0"/>
        <w:numPr>
          <w:ilvl w:val="0"/>
          <w:numId w:val="41"/>
        </w:numPr>
        <w:tabs>
          <w:tab w:val="left" w:pos="0"/>
        </w:tabs>
        <w:suppressAutoHyphens/>
        <w:ind w:left="357" w:hanging="357"/>
        <w:contextualSpacing/>
        <w:jc w:val="both"/>
        <w:rPr>
          <w:lang w:eastAsia="en-US"/>
        </w:rPr>
      </w:pPr>
      <w:r w:rsidRPr="009A0BB6">
        <w:t>Apstiprināt Bieži sastopamo derīgo izrakteņu ieguves atļauju s</w:t>
      </w:r>
      <w:r w:rsidRPr="009A0BB6">
        <w:rPr>
          <w:lang w:eastAsia="en-US"/>
        </w:rPr>
        <w:t>milts-grants un smilts atradnei “Ridāji 2024”, Salacgrīvas pagastā, Limbažu novadā (pielikumā).</w:t>
      </w:r>
    </w:p>
    <w:bookmarkEnd w:id="116"/>
    <w:p w14:paraId="63EB46F2" w14:textId="77777777" w:rsidR="009A0BB6" w:rsidRPr="009A0BB6" w:rsidRDefault="009A0BB6" w:rsidP="005D1769">
      <w:pPr>
        <w:numPr>
          <w:ilvl w:val="0"/>
          <w:numId w:val="41"/>
        </w:numPr>
        <w:tabs>
          <w:tab w:val="left" w:pos="0"/>
          <w:tab w:val="left" w:pos="357"/>
          <w:tab w:val="left" w:pos="720"/>
        </w:tabs>
        <w:ind w:left="357" w:hanging="357"/>
        <w:contextualSpacing/>
        <w:jc w:val="both"/>
      </w:pPr>
      <w:r w:rsidRPr="009A0BB6">
        <w:t xml:space="preserve">Noteikt atļaujas derīguma termiņu līdz Valsts vides dienesta izsniegtā derīgo izrakteņu limitā norādītajam termiņam – </w:t>
      </w:r>
      <w:r w:rsidRPr="009A0BB6">
        <w:rPr>
          <w:rFonts w:eastAsia="Calibri" w:cs="Arial"/>
        </w:rPr>
        <w:t>līdz 2045. gada 31.decembrim</w:t>
      </w:r>
      <w:r w:rsidRPr="009A0BB6">
        <w:t xml:space="preserve">. </w:t>
      </w:r>
    </w:p>
    <w:p w14:paraId="540D9844" w14:textId="77777777" w:rsidR="009A0BB6" w:rsidRPr="009A0BB6" w:rsidRDefault="009A0BB6" w:rsidP="005D1769">
      <w:pPr>
        <w:numPr>
          <w:ilvl w:val="0"/>
          <w:numId w:val="41"/>
        </w:numPr>
        <w:tabs>
          <w:tab w:val="left" w:pos="0"/>
          <w:tab w:val="left" w:pos="357"/>
          <w:tab w:val="left" w:pos="720"/>
        </w:tabs>
        <w:ind w:left="357" w:hanging="357"/>
        <w:contextualSpacing/>
        <w:jc w:val="both"/>
      </w:pPr>
      <w:r w:rsidRPr="009A0BB6">
        <w:t>Saskaņot teritorijas rekultivācijas veidu – ūdenstilpnes izveide.</w:t>
      </w:r>
    </w:p>
    <w:p w14:paraId="28974731" w14:textId="77777777" w:rsidR="009A0BB6" w:rsidRPr="009A0BB6" w:rsidRDefault="009A0BB6" w:rsidP="005D1769">
      <w:pPr>
        <w:numPr>
          <w:ilvl w:val="0"/>
          <w:numId w:val="41"/>
        </w:numPr>
        <w:tabs>
          <w:tab w:val="left" w:pos="0"/>
          <w:tab w:val="left" w:pos="357"/>
          <w:tab w:val="left" w:pos="720"/>
        </w:tabs>
        <w:ind w:left="357" w:hanging="357"/>
        <w:contextualSpacing/>
        <w:jc w:val="both"/>
      </w:pPr>
      <w:bookmarkStart w:id="118" w:name="_Hlk172103155"/>
      <w:r w:rsidRPr="009A0BB6">
        <w:t xml:space="preserve">Uzdot sabiedrībai ar ierobežotu atbildību </w:t>
      </w:r>
      <w:bookmarkEnd w:id="118"/>
      <w:r w:rsidRPr="009A0BB6">
        <w:t xml:space="preserve">“PK MEŽS”, reģistrācijas Nr. 43603015253, līdz atļaujas izsniegšanai iemaksāt Limbažu novada pašvaldības budžeta kontā Nr. LV37UNLA0050014284308, A/S “SEB banka”, bankas kods UNLALV2X, valsts nodevu par bieži sastopamo derīgo izrakteņu ieguves atļauju </w:t>
      </w:r>
      <w:r w:rsidRPr="009A0BB6">
        <w:rPr>
          <w:shd w:val="clear" w:color="auto" w:fill="FFFFFF"/>
        </w:rPr>
        <w:t xml:space="preserve">142,29 </w:t>
      </w:r>
      <w:r w:rsidRPr="009A0BB6">
        <w:rPr>
          <w:i/>
          <w:iCs/>
          <w:shd w:val="clear" w:color="auto" w:fill="FFFFFF"/>
        </w:rPr>
        <w:t xml:space="preserve">euro </w:t>
      </w:r>
      <w:r w:rsidRPr="009A0BB6">
        <w:rPr>
          <w:shd w:val="clear" w:color="auto" w:fill="FFFFFF"/>
        </w:rPr>
        <w:t xml:space="preserve">(viens simts četrdesmit divi </w:t>
      </w:r>
      <w:r w:rsidRPr="009A0BB6">
        <w:rPr>
          <w:i/>
          <w:shd w:val="clear" w:color="auto" w:fill="FFFFFF"/>
        </w:rPr>
        <w:t>euro</w:t>
      </w:r>
      <w:r w:rsidRPr="009A0BB6">
        <w:rPr>
          <w:shd w:val="clear" w:color="auto" w:fill="FFFFFF"/>
        </w:rPr>
        <w:t xml:space="preserve">, 29 centi) </w:t>
      </w:r>
      <w:r w:rsidRPr="009A0BB6">
        <w:t xml:space="preserve">apmērā. </w:t>
      </w:r>
    </w:p>
    <w:p w14:paraId="4E92D826" w14:textId="77777777" w:rsidR="009A0BB6" w:rsidRPr="009A0BB6" w:rsidRDefault="009A0BB6" w:rsidP="005D1769">
      <w:pPr>
        <w:numPr>
          <w:ilvl w:val="0"/>
          <w:numId w:val="41"/>
        </w:numPr>
        <w:tabs>
          <w:tab w:val="left" w:pos="357"/>
        </w:tabs>
        <w:ind w:left="357" w:hanging="357"/>
        <w:contextualSpacing/>
        <w:jc w:val="both"/>
      </w:pPr>
      <w:r w:rsidRPr="009A0BB6">
        <w:t xml:space="preserve">Lēmumu var pārsūdzēt viena mēneša laikā no tā spēkā stāšanās dienas Administratīvajā rajona tiesā attiecīgajā tiesu namā pēc pieteicēja adreses (fiziskā persona – pēc deklarētās dzīvesvietas, papildu adreses vai nekustamā īpašuma atrašanās vietas, juridiskā persona – pēc juridiskās adreses). </w:t>
      </w:r>
    </w:p>
    <w:p w14:paraId="727B103B" w14:textId="77777777" w:rsidR="009A0BB6" w:rsidRPr="009A0BB6" w:rsidRDefault="009A0BB6" w:rsidP="005D1769">
      <w:pPr>
        <w:numPr>
          <w:ilvl w:val="0"/>
          <w:numId w:val="41"/>
        </w:numPr>
        <w:tabs>
          <w:tab w:val="left" w:pos="357"/>
        </w:tabs>
        <w:ind w:left="357" w:hanging="357"/>
        <w:contextualSpacing/>
        <w:jc w:val="both"/>
      </w:pPr>
      <w:r w:rsidRPr="009A0BB6">
        <w:t>Kontroli par lēmuma izpildi uzdot Limbažu novada pašvaldības izpilddirektoram.</w:t>
      </w:r>
    </w:p>
    <w:p w14:paraId="7FF2C5C8" w14:textId="77777777" w:rsidR="0063430A" w:rsidRPr="00F26A7C" w:rsidRDefault="0063430A" w:rsidP="00CE0433">
      <w:pPr>
        <w:suppressAutoHyphens/>
        <w:jc w:val="both"/>
        <w:rPr>
          <w:bCs/>
        </w:rPr>
      </w:pPr>
    </w:p>
    <w:p w14:paraId="51FB634A" w14:textId="77777777" w:rsidR="00131FE5" w:rsidRPr="00F26A7C" w:rsidRDefault="00131FE5" w:rsidP="00CE0433">
      <w:pPr>
        <w:suppressAutoHyphens/>
        <w:jc w:val="both"/>
        <w:rPr>
          <w:bCs/>
        </w:rPr>
      </w:pPr>
    </w:p>
    <w:p w14:paraId="2BDC6D07" w14:textId="100E8727" w:rsidR="00F322EC" w:rsidRPr="00F26A7C" w:rsidRDefault="00F322EC" w:rsidP="00CE0433">
      <w:pPr>
        <w:suppressAutoHyphens/>
        <w:jc w:val="both"/>
        <w:rPr>
          <w:b/>
          <w:bCs/>
        </w:rPr>
      </w:pPr>
      <w:r w:rsidRPr="00F26A7C">
        <w:rPr>
          <w:b/>
          <w:bCs/>
        </w:rPr>
        <w:t xml:space="preserve">Lēmums Nr. </w:t>
      </w:r>
      <w:r w:rsidR="00111D24">
        <w:rPr>
          <w:b/>
          <w:bCs/>
        </w:rPr>
        <w:t>439</w:t>
      </w:r>
    </w:p>
    <w:p w14:paraId="55981434" w14:textId="694C9422" w:rsidR="008A572F" w:rsidRPr="00F26A7C" w:rsidRDefault="008A572F" w:rsidP="00CE0433">
      <w:pPr>
        <w:keepNext/>
        <w:suppressAutoHyphens/>
        <w:jc w:val="center"/>
        <w:outlineLvl w:val="0"/>
        <w:rPr>
          <w:b/>
          <w:bCs/>
          <w:lang w:eastAsia="en-US"/>
        </w:rPr>
      </w:pPr>
      <w:bookmarkStart w:id="119" w:name="_Hlk133957577"/>
      <w:r w:rsidRPr="00F26A7C">
        <w:rPr>
          <w:b/>
          <w:bCs/>
          <w:lang w:eastAsia="en-US"/>
        </w:rPr>
        <w:t>35</w:t>
      </w:r>
      <w:r w:rsidR="00CD11AB" w:rsidRPr="00F26A7C">
        <w:rPr>
          <w:b/>
          <w:bCs/>
          <w:lang w:eastAsia="en-US"/>
        </w:rPr>
        <w:t>.</w:t>
      </w:r>
    </w:p>
    <w:bookmarkEnd w:id="103"/>
    <w:bookmarkEnd w:id="104"/>
    <w:bookmarkEnd w:id="119"/>
    <w:p w14:paraId="519E25A2" w14:textId="77777777" w:rsidR="00630019" w:rsidRPr="00630019" w:rsidRDefault="00630019" w:rsidP="00630019">
      <w:pPr>
        <w:widowControl w:val="0"/>
        <w:pBdr>
          <w:bottom w:val="single" w:sz="4" w:space="1" w:color="auto"/>
        </w:pBdr>
        <w:suppressAutoHyphens/>
        <w:jc w:val="both"/>
        <w:rPr>
          <w:rFonts w:eastAsia="SimSun" w:cs="Mangal"/>
          <w:b/>
          <w:kern w:val="1"/>
          <w:lang w:eastAsia="ar-SA" w:bidi="hi-IN"/>
        </w:rPr>
      </w:pPr>
      <w:r w:rsidRPr="00630019">
        <w:rPr>
          <w:rFonts w:eastAsia="SimSun" w:cs="Mangal"/>
          <w:b/>
          <w:kern w:val="1"/>
          <w:lang w:eastAsia="ar-SA" w:bidi="hi-IN"/>
        </w:rPr>
        <w:t xml:space="preserve">Par daudzdzīvokļu dzīvojamai mājai Jaunā ielā 23, Limbažos, Limbažu novadā funkcionāli nepieciešamā zemes gabala pārskatīšanu un piespiedu dalītā īpašuma izbeigšanu </w:t>
      </w:r>
    </w:p>
    <w:p w14:paraId="2B7A1D50" w14:textId="77777777" w:rsidR="00630019" w:rsidRPr="007136B9" w:rsidRDefault="00630019" w:rsidP="00630019">
      <w:pPr>
        <w:jc w:val="center"/>
        <w:rPr>
          <w:rFonts w:eastAsiaTheme="minorHAnsi"/>
          <w:lang w:eastAsia="en-US"/>
        </w:rPr>
      </w:pPr>
      <w:r w:rsidRPr="007136B9">
        <w:rPr>
          <w:rFonts w:eastAsiaTheme="minorHAnsi"/>
          <w:lang w:eastAsia="en-US"/>
        </w:rPr>
        <w:t xml:space="preserve">Ziņo </w:t>
      </w:r>
      <w:r>
        <w:rPr>
          <w:rFonts w:eastAsiaTheme="minorHAnsi"/>
          <w:lang w:eastAsia="en-US"/>
        </w:rPr>
        <w:t>Dagnis Straubergs</w:t>
      </w:r>
    </w:p>
    <w:p w14:paraId="6A1F9925" w14:textId="77777777" w:rsidR="00630019" w:rsidRPr="00630019" w:rsidRDefault="00630019" w:rsidP="00630019">
      <w:pPr>
        <w:widowControl w:val="0"/>
        <w:suppressAutoHyphens/>
        <w:jc w:val="both"/>
        <w:rPr>
          <w:rFonts w:eastAsia="SimSun" w:cs="Mangal"/>
          <w:kern w:val="1"/>
          <w:lang w:eastAsia="ar-SA" w:bidi="hi-IN"/>
        </w:rPr>
      </w:pPr>
    </w:p>
    <w:p w14:paraId="594316E7" w14:textId="77777777" w:rsidR="00630019" w:rsidRPr="00630019" w:rsidRDefault="00630019" w:rsidP="00630019">
      <w:pPr>
        <w:widowControl w:val="0"/>
        <w:suppressAutoHyphens/>
        <w:ind w:firstLine="720"/>
        <w:jc w:val="both"/>
        <w:rPr>
          <w:rFonts w:eastAsia="SimSun" w:cs="Mangal"/>
          <w:bCs/>
          <w:kern w:val="1"/>
          <w:lang w:eastAsia="ar-SA" w:bidi="hi-IN"/>
        </w:rPr>
      </w:pPr>
      <w:r w:rsidRPr="00630019">
        <w:rPr>
          <w:rFonts w:eastAsia="SimSun" w:cs="Mangal"/>
          <w:kern w:val="1"/>
          <w:lang w:eastAsia="ar-SA" w:bidi="hi-IN"/>
        </w:rPr>
        <w:t>Limbažu novada pašvaldība ir saņēmusi SIA “NAMSAIMNIEKS”, reģistrācijas Nr. 46603000240, adrese Ezeru iela 2, Limbaži, Limbažu novads iesniegumu, kas saņemts Limbažu novada pašvaldībā 2024. gada 10. decembrī un reģistrēts ar Nr. 4.8.4/24/7656, “</w:t>
      </w:r>
      <w:r w:rsidRPr="00630019">
        <w:rPr>
          <w:rFonts w:eastAsia="SimSun" w:cs="Mangal"/>
          <w:bCs/>
          <w:kern w:val="1"/>
          <w:lang w:eastAsia="ar-SA" w:bidi="hi-IN"/>
        </w:rPr>
        <w:t>Par daudzdzīvokļu dzīvojamai mājai Jaunā ielā 23, Limbažos, Limbažu novadā funkcionāli nepieciešamā zemes gabala pārskatīšanu un piespiedu dalītā īpašuma izbeigšanu”.</w:t>
      </w:r>
      <w:r w:rsidRPr="00630019">
        <w:rPr>
          <w:rFonts w:eastAsia="SimSun" w:cs="Mangal"/>
          <w:b/>
          <w:kern w:val="1"/>
          <w:lang w:eastAsia="ar-SA" w:bidi="hi-IN"/>
        </w:rPr>
        <w:t xml:space="preserve"> </w:t>
      </w:r>
    </w:p>
    <w:p w14:paraId="7DD27C6C" w14:textId="77777777" w:rsidR="00630019" w:rsidRPr="00630019" w:rsidRDefault="00630019" w:rsidP="00630019">
      <w:pPr>
        <w:widowControl w:val="0"/>
        <w:suppressAutoHyphens/>
        <w:ind w:firstLine="720"/>
        <w:jc w:val="both"/>
        <w:rPr>
          <w:rFonts w:eastAsia="SimSun" w:cs="Mangal"/>
          <w:b/>
          <w:kern w:val="1"/>
          <w:lang w:eastAsia="ar-SA" w:bidi="hi-IN"/>
        </w:rPr>
      </w:pPr>
      <w:r w:rsidRPr="00630019">
        <w:rPr>
          <w:rFonts w:eastAsia="SimSun" w:cs="Mangal"/>
          <w:kern w:val="1"/>
          <w:lang w:eastAsia="ar-SA" w:bidi="hi-IN"/>
        </w:rPr>
        <w:t xml:space="preserve">Izvērtējot Limbažu novada pašvaldības rīcībā esošo informāciju, tiek </w:t>
      </w:r>
      <w:r w:rsidRPr="00630019">
        <w:rPr>
          <w:rFonts w:eastAsia="SimSun" w:cs="Mangal"/>
          <w:bCs/>
          <w:kern w:val="1"/>
          <w:lang w:eastAsia="ar-SA" w:bidi="hi-IN"/>
        </w:rPr>
        <w:t>konstatēts:</w:t>
      </w:r>
    </w:p>
    <w:p w14:paraId="0EFC39A4" w14:textId="77777777" w:rsidR="00630019" w:rsidRPr="00630019" w:rsidRDefault="00630019" w:rsidP="005D1769">
      <w:pPr>
        <w:widowControl w:val="0"/>
        <w:numPr>
          <w:ilvl w:val="0"/>
          <w:numId w:val="43"/>
        </w:numPr>
        <w:suppressAutoHyphens/>
        <w:jc w:val="both"/>
        <w:rPr>
          <w:rFonts w:eastAsia="SimSun" w:cs="Mangal"/>
          <w:bCs/>
          <w:kern w:val="1"/>
          <w:lang w:eastAsia="ar-SA" w:bidi="hi-IN"/>
        </w:rPr>
      </w:pPr>
      <w:r w:rsidRPr="00630019">
        <w:rPr>
          <w:rFonts w:eastAsia="SimSun" w:cs="Mangal"/>
          <w:bCs/>
          <w:kern w:val="1"/>
          <w:lang w:eastAsia="ar-SA" w:bidi="hi-IN"/>
        </w:rPr>
        <w:t>Pirms lēmuma pieņemšanas Limbažu novada pašvaldības Dzīvojamo māju privatizācijas komisija (turpmāk  Komisija) iepazinusies ar SIA “MADARA 93” (turpmāk Sabiedrība) 31.03.2025. vēstuli, kurā izteikts lūgums Komisijai izvērtēt Sabiedrības ierosinājumu uz dzīvojamai mājai Jaunā ielā 23 funkcionāli nepieciešamo zemes gabalu un zemes īpašnieka atbalsta vēstuli Sabiedrības ierosinājumam.</w:t>
      </w:r>
    </w:p>
    <w:p w14:paraId="7D3C0C89" w14:textId="77777777" w:rsidR="00630019" w:rsidRPr="00630019" w:rsidRDefault="00630019" w:rsidP="005D1769">
      <w:pPr>
        <w:widowControl w:val="0"/>
        <w:numPr>
          <w:ilvl w:val="0"/>
          <w:numId w:val="43"/>
        </w:numPr>
        <w:suppressAutoHyphens/>
        <w:jc w:val="both"/>
        <w:rPr>
          <w:rFonts w:eastAsia="SimSun" w:cs="Mangal"/>
          <w:bCs/>
          <w:kern w:val="1"/>
          <w:lang w:eastAsia="ar-SA" w:bidi="hi-IN"/>
        </w:rPr>
      </w:pPr>
      <w:r w:rsidRPr="00630019">
        <w:rPr>
          <w:rFonts w:eastAsia="SimSun" w:cs="Mangal"/>
          <w:bCs/>
          <w:kern w:val="1"/>
          <w:lang w:eastAsia="ar-SA" w:bidi="hi-IN"/>
        </w:rPr>
        <w:t>2025.gada 11.aprīlī Komisija lēmusi:</w:t>
      </w:r>
    </w:p>
    <w:p w14:paraId="03B9DA4F" w14:textId="77777777" w:rsidR="00630019" w:rsidRPr="00630019" w:rsidRDefault="00630019" w:rsidP="005D1769">
      <w:pPr>
        <w:widowControl w:val="0"/>
        <w:numPr>
          <w:ilvl w:val="0"/>
          <w:numId w:val="44"/>
        </w:numPr>
        <w:suppressAutoHyphens/>
        <w:jc w:val="both"/>
        <w:rPr>
          <w:rFonts w:eastAsia="SimSun" w:cs="Mangal"/>
          <w:bCs/>
          <w:kern w:val="1"/>
          <w:lang w:eastAsia="ar-SA" w:bidi="hi-IN"/>
        </w:rPr>
      </w:pPr>
      <w:r w:rsidRPr="00630019">
        <w:rPr>
          <w:rFonts w:eastAsia="SimSun" w:cs="Mangal"/>
          <w:bCs/>
          <w:kern w:val="1"/>
          <w:lang w:eastAsia="ar-SA" w:bidi="hi-IN"/>
        </w:rPr>
        <w:t>Noteikt dzīvojamās mājas ar būves kadastra apzīmējumu 66010070016003 Jaunā ielā 23, Limbažos, Limbažu novadā, funkcionāli nepieciešamā zemes gabala (turpmāk – FNZG) robežas saskaņā ar pielikumu.</w:t>
      </w:r>
    </w:p>
    <w:p w14:paraId="0BF8C9F7" w14:textId="77777777" w:rsidR="00630019" w:rsidRPr="00630019" w:rsidRDefault="00630019" w:rsidP="005D1769">
      <w:pPr>
        <w:widowControl w:val="0"/>
        <w:numPr>
          <w:ilvl w:val="0"/>
          <w:numId w:val="44"/>
        </w:numPr>
        <w:suppressAutoHyphens/>
        <w:jc w:val="both"/>
        <w:rPr>
          <w:rFonts w:eastAsia="SimSun" w:cs="Mangal"/>
          <w:bCs/>
          <w:kern w:val="1"/>
          <w:lang w:eastAsia="ar-SA" w:bidi="hi-IN"/>
        </w:rPr>
      </w:pPr>
      <w:r w:rsidRPr="00630019">
        <w:rPr>
          <w:rFonts w:eastAsia="SimSun" w:cs="Mangal"/>
          <w:bCs/>
          <w:kern w:val="1"/>
          <w:lang w:eastAsia="ar-SA" w:bidi="hi-IN"/>
        </w:rPr>
        <w:t>Noteikt dzīvojamās mājas ar būves kadastra apzīmējumu 66010070016003 Jaunā ielā 23, Limbažos, Limbažu novadā, FNZG platību 2137.00 m</w:t>
      </w:r>
      <w:r w:rsidRPr="00630019">
        <w:rPr>
          <w:rFonts w:eastAsia="SimSun" w:cs="Mangal"/>
          <w:bCs/>
          <w:kern w:val="1"/>
          <w:vertAlign w:val="superscript"/>
          <w:lang w:eastAsia="ar-SA" w:bidi="hi-IN"/>
        </w:rPr>
        <w:t>2</w:t>
      </w:r>
      <w:r w:rsidRPr="00630019">
        <w:rPr>
          <w:rFonts w:eastAsia="SimSun" w:cs="Mangal"/>
          <w:bCs/>
          <w:kern w:val="1"/>
          <w:lang w:eastAsia="ar-SA" w:bidi="hi-IN"/>
        </w:rPr>
        <w:t>, kas atrodas uz vienas zemes vienības ar kadastra apzīmējumu 6601 007 0016.</w:t>
      </w:r>
    </w:p>
    <w:p w14:paraId="6268C439" w14:textId="77777777" w:rsidR="00630019" w:rsidRPr="00630019" w:rsidRDefault="00630019" w:rsidP="005D1769">
      <w:pPr>
        <w:widowControl w:val="0"/>
        <w:numPr>
          <w:ilvl w:val="0"/>
          <w:numId w:val="44"/>
        </w:numPr>
        <w:suppressAutoHyphens/>
        <w:jc w:val="both"/>
        <w:rPr>
          <w:rFonts w:eastAsia="SimSun" w:cs="Mangal"/>
          <w:bCs/>
          <w:kern w:val="1"/>
          <w:lang w:eastAsia="ar-SA" w:bidi="hi-IN"/>
        </w:rPr>
      </w:pPr>
      <w:r w:rsidRPr="00630019">
        <w:rPr>
          <w:rFonts w:eastAsia="SimSun" w:cs="Mangal"/>
          <w:bCs/>
          <w:kern w:val="1"/>
          <w:lang w:eastAsia="ar-SA" w:bidi="hi-IN"/>
        </w:rPr>
        <w:t>Komisijas lēmumu publicēt Limbažu novada mājas lapā.</w:t>
      </w:r>
    </w:p>
    <w:p w14:paraId="683CA116" w14:textId="77777777" w:rsidR="00630019" w:rsidRPr="00630019" w:rsidRDefault="00630019" w:rsidP="005D1769">
      <w:pPr>
        <w:widowControl w:val="0"/>
        <w:numPr>
          <w:ilvl w:val="0"/>
          <w:numId w:val="44"/>
        </w:numPr>
        <w:suppressAutoHyphens/>
        <w:jc w:val="both"/>
        <w:rPr>
          <w:rFonts w:eastAsia="SimSun" w:cs="Mangal"/>
          <w:bCs/>
          <w:kern w:val="1"/>
          <w:lang w:eastAsia="ar-SA" w:bidi="hi-IN"/>
        </w:rPr>
      </w:pPr>
      <w:r w:rsidRPr="00630019">
        <w:rPr>
          <w:rFonts w:eastAsia="SimSun" w:cs="Mangal"/>
          <w:bCs/>
          <w:kern w:val="1"/>
          <w:lang w:eastAsia="ar-SA" w:bidi="hi-IN"/>
        </w:rPr>
        <w:t>Komisijas lēmumu nosūtīt zemes īpašniekiem un iesniedzējam.</w:t>
      </w:r>
    </w:p>
    <w:p w14:paraId="78FCB5C9" w14:textId="77777777" w:rsidR="00630019" w:rsidRPr="00630019" w:rsidRDefault="00630019" w:rsidP="005D1769">
      <w:pPr>
        <w:widowControl w:val="0"/>
        <w:numPr>
          <w:ilvl w:val="0"/>
          <w:numId w:val="44"/>
        </w:numPr>
        <w:suppressAutoHyphens/>
        <w:jc w:val="both"/>
        <w:rPr>
          <w:rFonts w:eastAsia="SimSun" w:cs="Mangal"/>
          <w:bCs/>
          <w:kern w:val="1"/>
          <w:lang w:eastAsia="ar-SA" w:bidi="hi-IN"/>
        </w:rPr>
      </w:pPr>
      <w:r w:rsidRPr="00630019">
        <w:rPr>
          <w:rFonts w:eastAsia="SimSun" w:cs="Mangal"/>
          <w:bCs/>
          <w:kern w:val="1"/>
          <w:lang w:eastAsia="ar-SA" w:bidi="hi-IN"/>
        </w:rPr>
        <w:t>Komisijas lēmumu iesniegt Limbažu novada pašvaldības domē apstiprināšanai pēc tam, kad tas kļuvis neapstrīdēts.</w:t>
      </w:r>
    </w:p>
    <w:p w14:paraId="11D6D656" w14:textId="77777777" w:rsidR="00630019" w:rsidRPr="00630019" w:rsidRDefault="00630019" w:rsidP="005D1769">
      <w:pPr>
        <w:widowControl w:val="0"/>
        <w:numPr>
          <w:ilvl w:val="0"/>
          <w:numId w:val="43"/>
        </w:numPr>
        <w:suppressAutoHyphens/>
        <w:jc w:val="both"/>
        <w:rPr>
          <w:rFonts w:eastAsia="SimSun" w:cs="Mangal"/>
          <w:bCs/>
          <w:kern w:val="1"/>
          <w:lang w:eastAsia="ar-SA" w:bidi="hi-IN"/>
        </w:rPr>
      </w:pPr>
      <w:r w:rsidRPr="00630019">
        <w:rPr>
          <w:rFonts w:eastAsia="SimSun" w:cs="Mangal"/>
          <w:bCs/>
          <w:kern w:val="1"/>
          <w:lang w:eastAsia="ar-SA" w:bidi="hi-IN"/>
        </w:rPr>
        <w:t>Komisijas lēmums publicēts Limbažu novada pašvaldības mājas lapā un nosūtīts zemes īpašniekiem un iesniedzējam.</w:t>
      </w:r>
    </w:p>
    <w:p w14:paraId="79E94D86" w14:textId="77777777" w:rsidR="00630019" w:rsidRPr="00630019" w:rsidRDefault="00630019" w:rsidP="005D1769">
      <w:pPr>
        <w:widowControl w:val="0"/>
        <w:numPr>
          <w:ilvl w:val="0"/>
          <w:numId w:val="43"/>
        </w:numPr>
        <w:suppressAutoHyphens/>
        <w:jc w:val="both"/>
        <w:rPr>
          <w:rFonts w:eastAsia="SimSun" w:cs="Mangal"/>
          <w:bCs/>
          <w:kern w:val="1"/>
          <w:lang w:eastAsia="ar-SA" w:bidi="hi-IN"/>
        </w:rPr>
      </w:pPr>
      <w:r w:rsidRPr="00630019">
        <w:rPr>
          <w:rFonts w:eastAsia="SimSun" w:cs="Mangal"/>
          <w:bCs/>
          <w:kern w:val="1"/>
          <w:lang w:eastAsia="ar-SA" w:bidi="hi-IN"/>
        </w:rPr>
        <w:t>Komisijas lēmums nav apstrīdēts.</w:t>
      </w:r>
    </w:p>
    <w:p w14:paraId="064FF4EF" w14:textId="77777777" w:rsidR="00630019" w:rsidRPr="00630019" w:rsidRDefault="00630019" w:rsidP="00630019">
      <w:pPr>
        <w:widowControl w:val="0"/>
        <w:suppressAutoHyphens/>
        <w:ind w:firstLine="720"/>
        <w:jc w:val="both"/>
        <w:rPr>
          <w:rFonts w:eastAsia="SimSun" w:cs="Mangal"/>
          <w:bCs/>
          <w:i/>
          <w:iCs/>
          <w:kern w:val="1"/>
          <w:lang w:eastAsia="ar-SA" w:bidi="hi-IN"/>
        </w:rPr>
      </w:pPr>
      <w:r w:rsidRPr="00630019">
        <w:rPr>
          <w:rFonts w:eastAsia="SimSun" w:cs="Mangal"/>
          <w:bCs/>
          <w:kern w:val="1"/>
          <w:lang w:eastAsia="ar-SA" w:bidi="hi-IN"/>
        </w:rPr>
        <w:t xml:space="preserve">Saskaņā ar Limbažu novada pašvaldības domes 2023. gada 24. augusta saistošo noteikumu </w:t>
      </w:r>
      <w:r w:rsidRPr="00630019">
        <w:rPr>
          <w:rFonts w:eastAsia="SimSun" w:cs="Mangal"/>
          <w:bCs/>
          <w:kern w:val="1"/>
          <w:lang w:eastAsia="ar-SA" w:bidi="hi-IN"/>
        </w:rPr>
        <w:lastRenderedPageBreak/>
        <w:t xml:space="preserve">Nr. 14 “Dzīvojamai mājai funkcionāli nepieciešamā zemes gabala pārskatīšanas kārtība” 13. punktu </w:t>
      </w:r>
      <w:r w:rsidRPr="00630019">
        <w:rPr>
          <w:rFonts w:eastAsia="SimSun" w:cs="Mangal"/>
          <w:bCs/>
          <w:i/>
          <w:iCs/>
          <w:kern w:val="1"/>
          <w:lang w:eastAsia="ar-SA" w:bidi="hi-IN"/>
        </w:rPr>
        <w:t>Limbažu novada pašvaldības dome ar lēmumu par dzīvojamai mājai funkcionāli nepieciešamā zemesgabala pārskatīšanu apstiprina dzīvojamai mājai funkcionāli nepieciešamā zemesgabala plānu.</w:t>
      </w:r>
    </w:p>
    <w:p w14:paraId="0B4C1AFA" w14:textId="77777777" w:rsidR="00630019" w:rsidRPr="00EE07E3" w:rsidRDefault="00630019" w:rsidP="00630019">
      <w:pPr>
        <w:suppressAutoHyphens/>
        <w:ind w:firstLine="720"/>
        <w:jc w:val="both"/>
        <w:rPr>
          <w:b/>
          <w:bCs/>
        </w:rPr>
      </w:pPr>
      <w:r w:rsidRPr="00630019">
        <w:rPr>
          <w:rFonts w:eastAsia="SimSun" w:cs="Mangal"/>
          <w:kern w:val="1"/>
          <w:lang w:eastAsia="ar-SA" w:bidi="hi-IN"/>
        </w:rPr>
        <w:t xml:space="preserve">Pamatojoties uz </w:t>
      </w:r>
      <w:r w:rsidRPr="00630019">
        <w:rPr>
          <w:rFonts w:eastAsia="SimSun" w:cs="Mangal"/>
          <w:bCs/>
          <w:kern w:val="1"/>
          <w:lang w:eastAsia="ar-SA" w:bidi="hi-IN"/>
        </w:rPr>
        <w:t>Piespiedu dalītā īpašuma privatizētajās daudzdzīvokļu mājās izbeigšanas likumu, Limbažu novada pašvaldības domes 24.08.2023. saistošajiem noteikumiem Nr.14 “Dzīvojamai mājai funkcionāli nepieciešamā zemes gabala pārskatīšanas kārtība, likuma “Par valsts un pašvaldību dzīvojamo māju privatizāciju” 85. pantu,</w:t>
      </w:r>
      <w:r w:rsidRPr="00630019">
        <w:rPr>
          <w:rFonts w:eastAsia="SimSun" w:cs="Mangal"/>
          <w:kern w:val="1"/>
          <w:lang w:eastAsia="ar-SA" w:bidi="hi-IN"/>
        </w:rPr>
        <w:t xml:space="preserve"> Limbažu novada Dzīvojamo māju privatizācijas komisijas 21.02.2025. lēmumu Nr. 3.9.3/25/4, </w:t>
      </w:r>
      <w:r w:rsidRPr="00EE07E3">
        <w:rPr>
          <w:rFonts w:cs="Tahoma"/>
          <w:b/>
          <w:kern w:val="1"/>
          <w:lang w:eastAsia="hi-IN" w:bidi="hi-IN"/>
        </w:rPr>
        <w:t>a</w:t>
      </w:r>
      <w:r w:rsidRPr="00EE07E3">
        <w:rPr>
          <w:b/>
          <w:bCs/>
        </w:rPr>
        <w:t>tklāti balsojot: PAR</w:t>
      </w:r>
      <w:r w:rsidRPr="00EE07E3">
        <w:t xml:space="preserve"> – </w:t>
      </w:r>
      <w:r>
        <w:t>14</w:t>
      </w:r>
      <w:r w:rsidRPr="00EE07E3">
        <w:t xml:space="preserve"> deputāti (</w:t>
      </w:r>
      <w:r w:rsidRPr="00EB04C9">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sidRPr="00D42474">
        <w:rPr>
          <w:bCs/>
        </w:rPr>
        <w:t>nav</w:t>
      </w:r>
      <w:r w:rsidRPr="00EE07E3">
        <w:t>, Limbažu novada dome</w:t>
      </w:r>
      <w:r w:rsidRPr="00EE07E3">
        <w:rPr>
          <w:b/>
          <w:bCs/>
        </w:rPr>
        <w:t xml:space="preserve"> NOLEMJ:</w:t>
      </w:r>
    </w:p>
    <w:p w14:paraId="38FB4F78" w14:textId="0E8B2661" w:rsidR="00630019" w:rsidRPr="00630019" w:rsidRDefault="00630019" w:rsidP="00630019">
      <w:pPr>
        <w:widowControl w:val="0"/>
        <w:suppressAutoHyphens/>
        <w:ind w:firstLine="720"/>
        <w:jc w:val="both"/>
        <w:rPr>
          <w:rFonts w:eastAsia="SimSun" w:cs="Mangal"/>
          <w:kern w:val="1"/>
          <w:lang w:eastAsia="ar-SA" w:bidi="hi-IN"/>
        </w:rPr>
      </w:pPr>
    </w:p>
    <w:p w14:paraId="1C249147" w14:textId="77777777" w:rsidR="00630019" w:rsidRPr="00630019" w:rsidRDefault="00630019" w:rsidP="005D1769">
      <w:pPr>
        <w:widowControl w:val="0"/>
        <w:numPr>
          <w:ilvl w:val="0"/>
          <w:numId w:val="42"/>
        </w:numPr>
        <w:suppressAutoHyphens/>
        <w:ind w:left="357" w:hanging="357"/>
        <w:jc w:val="both"/>
        <w:rPr>
          <w:rFonts w:eastAsia="SimSun" w:cs="Mangal"/>
          <w:bCs/>
          <w:kern w:val="1"/>
          <w:lang w:eastAsia="ar-SA" w:bidi="hi-IN"/>
        </w:rPr>
      </w:pPr>
      <w:r w:rsidRPr="00630019">
        <w:rPr>
          <w:rFonts w:eastAsia="SimSun" w:cs="Mangal"/>
          <w:bCs/>
          <w:kern w:val="1"/>
          <w:lang w:eastAsia="ar-SA" w:bidi="hi-IN"/>
        </w:rPr>
        <w:t>Apstiprināt dzīvojamās mājas Jaunā ielā 23, Limbažos, Limbažu novadā, FNZG (funkcionāli nepieciešamā zemesgabala) robežas saskaņā ar pielikumu.</w:t>
      </w:r>
    </w:p>
    <w:p w14:paraId="41E60CBC" w14:textId="77777777" w:rsidR="00630019" w:rsidRPr="00630019" w:rsidRDefault="00630019" w:rsidP="005D1769">
      <w:pPr>
        <w:widowControl w:val="0"/>
        <w:numPr>
          <w:ilvl w:val="0"/>
          <w:numId w:val="42"/>
        </w:numPr>
        <w:suppressAutoHyphens/>
        <w:ind w:left="357" w:hanging="357"/>
        <w:jc w:val="both"/>
        <w:rPr>
          <w:rFonts w:eastAsia="SimSun" w:cs="Mangal"/>
          <w:bCs/>
          <w:kern w:val="1"/>
          <w:lang w:eastAsia="ar-SA" w:bidi="hi-IN"/>
        </w:rPr>
      </w:pPr>
      <w:r w:rsidRPr="00630019">
        <w:rPr>
          <w:rFonts w:eastAsia="SimSun" w:cs="Mangal"/>
          <w:bCs/>
          <w:kern w:val="1"/>
          <w:lang w:eastAsia="ar-SA" w:bidi="hi-IN"/>
        </w:rPr>
        <w:t>Noteikt dzīvojamās mājas Jaunā ielā 23, Limbažos, Limbažu novadā, FNZG platību 2137.00 m</w:t>
      </w:r>
      <w:r w:rsidRPr="00630019">
        <w:rPr>
          <w:rFonts w:eastAsia="SimSun" w:cs="Mangal"/>
          <w:bCs/>
          <w:kern w:val="1"/>
          <w:vertAlign w:val="superscript"/>
          <w:lang w:eastAsia="ar-SA" w:bidi="hi-IN"/>
        </w:rPr>
        <w:t>2</w:t>
      </w:r>
      <w:r w:rsidRPr="00630019">
        <w:rPr>
          <w:rFonts w:eastAsia="SimSun" w:cs="Mangal"/>
          <w:bCs/>
          <w:kern w:val="1"/>
          <w:lang w:eastAsia="ar-SA" w:bidi="hi-IN"/>
        </w:rPr>
        <w:t>, kas atrodas uz vienas zemes vienības ar kadastra apzīmējumu 6601 007 0016.</w:t>
      </w:r>
    </w:p>
    <w:p w14:paraId="31836E20" w14:textId="77777777" w:rsidR="00630019" w:rsidRPr="00630019" w:rsidRDefault="00630019" w:rsidP="005D1769">
      <w:pPr>
        <w:widowControl w:val="0"/>
        <w:numPr>
          <w:ilvl w:val="0"/>
          <w:numId w:val="42"/>
        </w:numPr>
        <w:suppressAutoHyphens/>
        <w:ind w:left="357" w:hanging="357"/>
        <w:jc w:val="both"/>
        <w:rPr>
          <w:rFonts w:eastAsia="SimSun" w:cs="Mangal"/>
          <w:kern w:val="1"/>
          <w:lang w:eastAsia="ar-SA" w:bidi="hi-IN"/>
        </w:rPr>
      </w:pPr>
      <w:r w:rsidRPr="00630019">
        <w:rPr>
          <w:rFonts w:eastAsia="SimSun" w:cs="Mangal"/>
          <w:kern w:val="1"/>
          <w:lang w:eastAsia="ar-SA" w:bidi="hi-IN"/>
        </w:rPr>
        <w:t>Uzdot Nekustamā īpašuma un teritorijas plānojuma nodaļai pēc lēmuma spēkā stāšanās nosūtīt Valsts zemes dienestam Piespiedu dalītā īpašuma privatizētajās daudzdzīvokļu mājās izbeigšanas likuma 6. panta otrajā daļā minētos dokumentus.</w:t>
      </w:r>
    </w:p>
    <w:p w14:paraId="1A2495B2" w14:textId="77777777" w:rsidR="00630019" w:rsidRPr="00630019" w:rsidRDefault="00630019" w:rsidP="005D1769">
      <w:pPr>
        <w:widowControl w:val="0"/>
        <w:numPr>
          <w:ilvl w:val="0"/>
          <w:numId w:val="42"/>
        </w:numPr>
        <w:suppressAutoHyphens/>
        <w:ind w:left="357" w:hanging="357"/>
        <w:jc w:val="both"/>
        <w:rPr>
          <w:rFonts w:eastAsia="SimSun" w:cs="Mangal"/>
          <w:kern w:val="1"/>
          <w:lang w:eastAsia="ar-SA" w:bidi="hi-IN"/>
        </w:rPr>
      </w:pPr>
      <w:r w:rsidRPr="00630019">
        <w:rPr>
          <w:rFonts w:eastAsia="SimSun" w:cs="Mangal"/>
          <w:kern w:val="1"/>
          <w:lang w:eastAsia="ar-SA" w:bidi="hi-IN"/>
        </w:rPr>
        <w:t>Atbildīgais par lēmuma izpildi Limbažu novada pašvaldības izpilddirektors.</w:t>
      </w:r>
    </w:p>
    <w:p w14:paraId="088F9FDD" w14:textId="77777777" w:rsidR="00630019" w:rsidRPr="00630019" w:rsidRDefault="00630019" w:rsidP="005D1769">
      <w:pPr>
        <w:widowControl w:val="0"/>
        <w:numPr>
          <w:ilvl w:val="0"/>
          <w:numId w:val="42"/>
        </w:numPr>
        <w:suppressAutoHyphens/>
        <w:ind w:left="357" w:hanging="357"/>
        <w:jc w:val="both"/>
        <w:rPr>
          <w:rFonts w:eastAsia="SimSun" w:cs="Mangal"/>
          <w:kern w:val="1"/>
          <w:lang w:eastAsia="ar-SA" w:bidi="hi-IN"/>
        </w:rPr>
      </w:pPr>
      <w:r w:rsidRPr="00630019">
        <w:rPr>
          <w:rFonts w:eastAsia="SimSun" w:cs="Mangal"/>
          <w:kern w:val="1"/>
          <w:lang w:eastAsia="ar-SA" w:bidi="hi-IN"/>
        </w:rPr>
        <w:t>Šo lēmumu var pārsūdzēt Administratīvās rajona tiesas Valmieras tiesu namā (Voldemāra Baloža ielā 13A, Valmierā, LV-4201) viena mēneša laikā no tā spēkā stāšanās dienas.</w:t>
      </w:r>
    </w:p>
    <w:p w14:paraId="3B465134" w14:textId="77777777" w:rsidR="004C0540" w:rsidRPr="00F26A7C" w:rsidRDefault="004C0540" w:rsidP="00CE0433">
      <w:pPr>
        <w:suppressAutoHyphens/>
        <w:jc w:val="both"/>
        <w:rPr>
          <w:b/>
          <w:bCs/>
        </w:rPr>
      </w:pPr>
    </w:p>
    <w:p w14:paraId="5246BB66" w14:textId="77777777" w:rsidR="003149CE" w:rsidRPr="00F26A7C" w:rsidRDefault="003149CE" w:rsidP="00CE0433">
      <w:pPr>
        <w:suppressAutoHyphens/>
        <w:jc w:val="both"/>
        <w:rPr>
          <w:b/>
          <w:bCs/>
        </w:rPr>
      </w:pPr>
    </w:p>
    <w:p w14:paraId="424F6695" w14:textId="4160150D" w:rsidR="00F322EC" w:rsidRPr="00F26A7C" w:rsidRDefault="00F322EC" w:rsidP="00CE0433">
      <w:pPr>
        <w:suppressAutoHyphens/>
        <w:jc w:val="both"/>
        <w:rPr>
          <w:b/>
          <w:bCs/>
        </w:rPr>
      </w:pPr>
      <w:bookmarkStart w:id="120" w:name="_Hlk112669100"/>
      <w:bookmarkStart w:id="121" w:name="_Hlk115099046"/>
      <w:r w:rsidRPr="00F26A7C">
        <w:rPr>
          <w:b/>
          <w:bCs/>
        </w:rPr>
        <w:t xml:space="preserve">Lēmums Nr. </w:t>
      </w:r>
      <w:r w:rsidR="00111D24">
        <w:rPr>
          <w:b/>
          <w:bCs/>
        </w:rPr>
        <w:t>440</w:t>
      </w:r>
    </w:p>
    <w:p w14:paraId="02571F7C" w14:textId="4016C2E0" w:rsidR="00276083" w:rsidRPr="00F26A7C" w:rsidRDefault="00276083" w:rsidP="00CE0433">
      <w:pPr>
        <w:keepNext/>
        <w:suppressAutoHyphens/>
        <w:jc w:val="center"/>
        <w:outlineLvl w:val="0"/>
        <w:rPr>
          <w:b/>
          <w:bCs/>
          <w:lang w:eastAsia="en-US"/>
        </w:rPr>
      </w:pPr>
      <w:r w:rsidRPr="00F26A7C">
        <w:rPr>
          <w:b/>
          <w:bCs/>
          <w:lang w:eastAsia="en-US"/>
        </w:rPr>
        <w:t>36</w:t>
      </w:r>
      <w:r w:rsidR="00CD11AB" w:rsidRPr="00F26A7C">
        <w:rPr>
          <w:b/>
          <w:bCs/>
          <w:lang w:eastAsia="en-US"/>
        </w:rPr>
        <w:t>.</w:t>
      </w:r>
    </w:p>
    <w:bookmarkEnd w:id="120"/>
    <w:bookmarkEnd w:id="121"/>
    <w:p w14:paraId="6BA495BF" w14:textId="77777777" w:rsidR="00BE385B" w:rsidRPr="00BE385B" w:rsidRDefault="00BE385B" w:rsidP="00BE385B">
      <w:pPr>
        <w:pBdr>
          <w:bottom w:val="single" w:sz="4" w:space="1" w:color="auto"/>
        </w:pBdr>
        <w:jc w:val="both"/>
        <w:rPr>
          <w:b/>
          <w:bCs/>
          <w:lang w:eastAsia="en-US"/>
        </w:rPr>
      </w:pPr>
      <w:r w:rsidRPr="00BE385B">
        <w:rPr>
          <w:b/>
          <w:bCs/>
          <w:lang w:eastAsia="en-US"/>
        </w:rPr>
        <w:t>Par pašvaldības nekustamā īpašuma Lielā iela 23-8, Staicelē, Limbažu novadā nodošanu atsavināšanai</w:t>
      </w:r>
    </w:p>
    <w:p w14:paraId="3A23BA81" w14:textId="77777777" w:rsidR="00BE385B" w:rsidRPr="007136B9" w:rsidRDefault="00BE385B" w:rsidP="00BE385B">
      <w:pPr>
        <w:jc w:val="center"/>
        <w:rPr>
          <w:rFonts w:eastAsiaTheme="minorHAnsi"/>
          <w:lang w:eastAsia="en-US"/>
        </w:rPr>
      </w:pPr>
      <w:r w:rsidRPr="007136B9">
        <w:rPr>
          <w:rFonts w:eastAsiaTheme="minorHAnsi"/>
          <w:lang w:eastAsia="en-US"/>
        </w:rPr>
        <w:t xml:space="preserve">Ziņo </w:t>
      </w:r>
      <w:r>
        <w:rPr>
          <w:rFonts w:eastAsiaTheme="minorHAnsi"/>
          <w:lang w:eastAsia="en-US"/>
        </w:rPr>
        <w:t>Dagnis Straubergs</w:t>
      </w:r>
    </w:p>
    <w:p w14:paraId="55C8ED30" w14:textId="77777777" w:rsidR="00BE385B" w:rsidRPr="00BE385B" w:rsidRDefault="00BE385B" w:rsidP="00BE385B">
      <w:pPr>
        <w:jc w:val="center"/>
        <w:rPr>
          <w:b/>
          <w:lang w:eastAsia="en-US"/>
        </w:rPr>
      </w:pPr>
    </w:p>
    <w:p w14:paraId="18403297" w14:textId="77777777" w:rsidR="00BE385B" w:rsidRPr="00BE385B" w:rsidRDefault="00BE385B" w:rsidP="00BE385B">
      <w:pPr>
        <w:ind w:firstLine="720"/>
        <w:jc w:val="both"/>
        <w:rPr>
          <w:rFonts w:eastAsia="Arial Unicode MS"/>
          <w:lang w:eastAsia="x-none"/>
        </w:rPr>
      </w:pPr>
      <w:r w:rsidRPr="00BE385B">
        <w:rPr>
          <w:rFonts w:eastAsia="Arial Unicode MS"/>
          <w:lang w:eastAsia="x-none"/>
        </w:rPr>
        <w:t>Nekustamais īpašums Lielā iela 23-8, Staicelē, Limbažu novadā, kas sastāv no dzīvokļa Nr. 8 – 16,60 m</w:t>
      </w:r>
      <w:r w:rsidRPr="00BE385B">
        <w:rPr>
          <w:rFonts w:eastAsia="Arial Unicode MS"/>
          <w:vertAlign w:val="superscript"/>
          <w:lang w:eastAsia="x-none"/>
        </w:rPr>
        <w:t>2</w:t>
      </w:r>
      <w:r w:rsidRPr="00BE385B">
        <w:rPr>
          <w:rFonts w:eastAsia="Arial Unicode MS"/>
          <w:lang w:eastAsia="x-none"/>
        </w:rPr>
        <w:t xml:space="preserve"> platībā, 1661/18396 kopīpašuma domājamām daļām no būves ar kadastra apzīmējumu: 6617 001 0204 001, un 1661/18396 kopīpašuma domājamām daļām no zemes ar kadastra apzīmējumiem: 6617 001 0225, 6617 001 0204, ir Limbažu novada pašvaldībai piederošs īpašums. </w:t>
      </w:r>
    </w:p>
    <w:p w14:paraId="71E190C3" w14:textId="77777777" w:rsidR="00BE385B" w:rsidRPr="00BE385B" w:rsidRDefault="00BE385B" w:rsidP="00BE385B">
      <w:pPr>
        <w:ind w:firstLine="720"/>
        <w:jc w:val="both"/>
      </w:pPr>
      <w:r w:rsidRPr="00BE385B">
        <w:rPr>
          <w:bCs/>
          <w:color w:val="000000"/>
        </w:rPr>
        <w:t xml:space="preserve">Atbilstoši ar Limbažu novada domes 2023. gada 26. janvāra lēmumu Nr.2 apstiprinātajai Limbažu novada pašvaldības īpašumā vai valdījumā esošo nekustamo īpašumu pārvaldīšanas un atsavināšanas koncepcijai, Staiceles pilsētas un pagasta pakalpojumu sniegšanas centra vadītājs ierosina atsavināt dzīvokli </w:t>
      </w:r>
      <w:r w:rsidRPr="00BE385B">
        <w:rPr>
          <w:rFonts w:eastAsia="Arial Unicode MS"/>
          <w:lang w:eastAsia="x-none"/>
        </w:rPr>
        <w:t>Lielā iela 23-8, Staicelē.</w:t>
      </w:r>
      <w:r w:rsidRPr="00BE385B">
        <w:t xml:space="preserve"> Nekustamais īpašums nav nepieciešams Valsts pārvaldes iekārtas likumā un Pašvaldību likumā pašvaldībai noteikto funkciju nodrošināšanai un tas atsavināms Publiskas personas mantas atsavināšanas likumā noteiktajā kārtībā. </w:t>
      </w:r>
    </w:p>
    <w:p w14:paraId="757B74BC" w14:textId="77777777" w:rsidR="00BE385B" w:rsidRPr="00BE385B" w:rsidRDefault="00BE385B" w:rsidP="00BE385B">
      <w:pPr>
        <w:ind w:firstLine="720"/>
        <w:jc w:val="both"/>
        <w:rPr>
          <w:rFonts w:eastAsia="Arial Unicode MS"/>
          <w:lang w:eastAsia="x-none"/>
        </w:rPr>
      </w:pPr>
      <w:r w:rsidRPr="00BE385B">
        <w:rPr>
          <w:rFonts w:eastAsia="Arial Unicode MS"/>
          <w:lang w:eastAsia="x-none"/>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1C3A3FB8" w14:textId="77777777" w:rsidR="00BE385B" w:rsidRPr="00BE385B" w:rsidRDefault="00BE385B" w:rsidP="00BE385B">
      <w:pPr>
        <w:ind w:firstLine="720"/>
        <w:jc w:val="both"/>
        <w:rPr>
          <w:rFonts w:eastAsia="Arial Unicode MS"/>
          <w:lang w:eastAsia="x-none"/>
        </w:rPr>
      </w:pPr>
      <w:r w:rsidRPr="00BE385B">
        <w:rPr>
          <w:rFonts w:eastAsia="Arial Unicode MS"/>
          <w:lang w:eastAsia="x-none"/>
        </w:rPr>
        <w:t xml:space="preserve">Publiskas personas mantas atsavināšanas likuma 5. panta pirmajā daļā noteikts, ka atļauju atsavināt atvasinātu publisku personu nekustamo īpašumu dod attiecīgās atsavinātās publiskās </w:t>
      </w:r>
      <w:r w:rsidRPr="00BE385B">
        <w:rPr>
          <w:rFonts w:eastAsia="Arial Unicode MS"/>
          <w:lang w:eastAsia="x-none"/>
        </w:rPr>
        <w:lastRenderedPageBreak/>
        <w:t xml:space="preserve">personas lēmējinstitūcija. Tā kā nekustamais īpašums Lielā iela 23-8, Staicelē, nav nepieciešams pašvaldības funkciju veikšanai, tas atsavināms Publiskas personas mantas atsavināšanas likumā noteiktajā kārtībā. </w:t>
      </w:r>
    </w:p>
    <w:p w14:paraId="01AB2D38" w14:textId="77777777" w:rsidR="00BE385B" w:rsidRPr="00BE385B" w:rsidRDefault="00BE385B" w:rsidP="00BE385B">
      <w:pPr>
        <w:ind w:firstLine="720"/>
        <w:jc w:val="both"/>
        <w:rPr>
          <w:rFonts w:eastAsia="Arial Unicode MS"/>
          <w:lang w:eastAsia="x-none"/>
        </w:rPr>
      </w:pPr>
      <w:r w:rsidRPr="00BE385B">
        <w:rPr>
          <w:rFonts w:eastAsia="Arial Unicode MS"/>
          <w:lang w:eastAsia="x-none"/>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1EF279BD" w14:textId="77777777" w:rsidR="00BE385B" w:rsidRPr="00BE385B" w:rsidRDefault="00BE385B" w:rsidP="00BE385B">
      <w:pPr>
        <w:ind w:firstLine="720"/>
        <w:jc w:val="both"/>
      </w:pPr>
      <w:r w:rsidRPr="00BE385B">
        <w:t>Publiskas personas finanšu līdzekļu un mantas izšķērdēšanas novēršanas likums 3. panta 2. punkts nosaka, ka manta atsavināma un nododama īpašumā vai lietošanā citai personai par iespējami augstāku cenu.</w:t>
      </w:r>
    </w:p>
    <w:p w14:paraId="57350A93" w14:textId="77777777" w:rsidR="00BE385B" w:rsidRPr="00BE385B" w:rsidRDefault="00BE385B" w:rsidP="00BE385B">
      <w:pPr>
        <w:ind w:firstLine="720"/>
        <w:jc w:val="both"/>
      </w:pPr>
      <w:r w:rsidRPr="00BE385B">
        <w:t>Saskaņā ar Pašvaldību likuma 10. panta pirmās daļas 16. punktu dome ir tiesīga izlemt ikvienu pašvaldības kompetences jautājumu. Tikai domes kompetencē ir lemt par pašvaldības nekustamā īpašuma atsavināšanu un apgrūtināšanu, kā arī par nekustamā īpašuma iegūšanu.</w:t>
      </w:r>
    </w:p>
    <w:p w14:paraId="28E37BC0" w14:textId="77777777" w:rsidR="00BE385B" w:rsidRPr="00BE385B" w:rsidRDefault="00BE385B" w:rsidP="00BE385B">
      <w:pPr>
        <w:widowControl w:val="0"/>
        <w:suppressAutoHyphens/>
        <w:ind w:firstLine="720"/>
        <w:jc w:val="both"/>
      </w:pPr>
      <w:r w:rsidRPr="00BE385B">
        <w:rPr>
          <w:rFonts w:eastAsia="Arial Unicode MS" w:cs="Tahoma"/>
          <w:kern w:val="1"/>
          <w:lang w:eastAsia="hi-IN" w:bidi="hi-IN"/>
        </w:rPr>
        <w:t>Saskaņā ar Pašvaldību likuma 73. panta ceturto daļu,</w:t>
      </w:r>
      <w:r w:rsidRPr="00BE385B">
        <w:rPr>
          <w:rFonts w:eastAsia="Arial Unicode MS" w:cs="Tahoma"/>
          <w:bCs/>
          <w:kern w:val="1"/>
          <w:lang w:eastAsia="hi-IN" w:bidi="hi-IN"/>
        </w:rPr>
        <w:t xml:space="preserve"> </w:t>
      </w:r>
      <w:r w:rsidRPr="00BE385B">
        <w:rPr>
          <w:rFonts w:eastAsia="Arial Unicode MS"/>
        </w:rPr>
        <w:t>p</w:t>
      </w:r>
      <w:r w:rsidRPr="00BE385B">
        <w:t>ašvaldībai ir tiesības iegūt un atsavināt kustamo un nekustamo īpašumu, kā arī veikt citas privāttiesiskas darbības, ievērojot likumā noteikto par rīcību ar publiskas personas finanšu līdzekļiem un mantu.</w:t>
      </w:r>
    </w:p>
    <w:p w14:paraId="481698F4" w14:textId="77777777" w:rsidR="00BE385B" w:rsidRPr="00EE07E3" w:rsidRDefault="00BE385B" w:rsidP="00BE385B">
      <w:pPr>
        <w:suppressAutoHyphens/>
        <w:ind w:firstLine="720"/>
        <w:jc w:val="both"/>
        <w:rPr>
          <w:b/>
          <w:bCs/>
        </w:rPr>
      </w:pPr>
      <w:r w:rsidRPr="00BE385B">
        <w:t xml:space="preserve">Pamatojoties uz </w:t>
      </w:r>
      <w:r w:rsidRPr="00BE385B">
        <w:rPr>
          <w:rFonts w:eastAsia="Arial Unicode MS" w:cs="Tahoma"/>
          <w:kern w:val="1"/>
          <w:lang w:eastAsia="hi-IN" w:bidi="hi-IN"/>
        </w:rPr>
        <w:t xml:space="preserve">Pašvaldību likuma </w:t>
      </w:r>
      <w:r w:rsidRPr="00BE385B">
        <w:t xml:space="preserve">10. panta pirmās daļas 16. punktu, 73. panta ceturto daļu, </w:t>
      </w:r>
      <w:r w:rsidRPr="00BE385B">
        <w:rPr>
          <w:rFonts w:eastAsia="Arial Unicode MS"/>
          <w:lang w:eastAsia="x-none"/>
        </w:rPr>
        <w:t>Publiskas personas mantas atsavināšanas likuma 4. panta pirmo, otro, trešo daļu, 5. panta pirmo daļu, 8. panta otro un trešo daļu,</w:t>
      </w:r>
      <w:r w:rsidRPr="00BE385B">
        <w:t xml:space="preserve"> 10. pantu un 15. pantu, Publiskas personas finanšu līdzekļu un mantas izšķērdēšanas novēršanas likums 3. panta 2. punktu, </w:t>
      </w:r>
      <w:r w:rsidRPr="00BE385B">
        <w:rPr>
          <w:lang w:eastAsia="en-US"/>
        </w:rPr>
        <w:t>Limbažu novada pašvaldības īpašumā vai valdījumā esošo nekustamo īpašumu pārvaldīšanas un atsavināšanas koncepciju,</w:t>
      </w:r>
      <w:r w:rsidRPr="00BE385B">
        <w:t xml:space="preserve"> </w:t>
      </w:r>
      <w:r w:rsidRPr="00EE07E3">
        <w:rPr>
          <w:rFonts w:cs="Tahoma"/>
          <w:b/>
          <w:kern w:val="1"/>
          <w:lang w:eastAsia="hi-IN" w:bidi="hi-IN"/>
        </w:rPr>
        <w:t>a</w:t>
      </w:r>
      <w:r w:rsidRPr="00EE07E3">
        <w:rPr>
          <w:b/>
          <w:bCs/>
        </w:rPr>
        <w:t>tklāti balsojot: PAR</w:t>
      </w:r>
      <w:r w:rsidRPr="00EE07E3">
        <w:t xml:space="preserve"> – </w:t>
      </w:r>
      <w:r>
        <w:t>14</w:t>
      </w:r>
      <w:r w:rsidRPr="00EE07E3">
        <w:t xml:space="preserve"> deputāti (</w:t>
      </w:r>
      <w:r w:rsidRPr="00EB04C9">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sidRPr="00D42474">
        <w:rPr>
          <w:bCs/>
        </w:rPr>
        <w:t>nav</w:t>
      </w:r>
      <w:r w:rsidRPr="00EE07E3">
        <w:t>, Limbažu novada dome</w:t>
      </w:r>
      <w:r w:rsidRPr="00EE07E3">
        <w:rPr>
          <w:b/>
          <w:bCs/>
        </w:rPr>
        <w:t xml:space="preserve"> NOLEMJ:</w:t>
      </w:r>
    </w:p>
    <w:p w14:paraId="761C017C" w14:textId="099584DC" w:rsidR="00BE385B" w:rsidRPr="00BE385B" w:rsidRDefault="00BE385B" w:rsidP="00BE385B">
      <w:pPr>
        <w:ind w:firstLine="720"/>
        <w:jc w:val="both"/>
      </w:pPr>
    </w:p>
    <w:p w14:paraId="2B71E789" w14:textId="77777777" w:rsidR="00BE385B" w:rsidRPr="00BE385B" w:rsidRDefault="00BE385B" w:rsidP="005D1769">
      <w:pPr>
        <w:numPr>
          <w:ilvl w:val="0"/>
          <w:numId w:val="45"/>
        </w:numPr>
        <w:ind w:left="357" w:hanging="357"/>
        <w:jc w:val="both"/>
      </w:pPr>
      <w:r w:rsidRPr="00BE385B">
        <w:t xml:space="preserve">Atsavināt Limbažu novada pašvaldībai piederošo nekustamo īpašumu </w:t>
      </w:r>
      <w:r w:rsidRPr="00BE385B">
        <w:rPr>
          <w:rFonts w:eastAsia="Arial Unicode MS"/>
          <w:lang w:eastAsia="x-none"/>
        </w:rPr>
        <w:t>Lielā iela 23-8, Staicelē, Limbažu novadā, kas sastāv no dzīvokļa Nr. 8 – 16,60 m</w:t>
      </w:r>
      <w:r w:rsidRPr="00BE385B">
        <w:rPr>
          <w:rFonts w:eastAsia="Arial Unicode MS"/>
          <w:vertAlign w:val="superscript"/>
          <w:lang w:eastAsia="x-none"/>
        </w:rPr>
        <w:t>2</w:t>
      </w:r>
      <w:r w:rsidRPr="00BE385B">
        <w:rPr>
          <w:rFonts w:eastAsia="Arial Unicode MS"/>
          <w:lang w:eastAsia="x-none"/>
        </w:rPr>
        <w:t xml:space="preserve"> platībā, 1661/18396 kopīpašuma domājamām daļām no būves ar kadastra apzīmējumu: 6617 001 0204 001, un 1661/18396 kopīpašuma domājamām daļām no zemes vienībām ar kadastra apzīmējumiem: 6617 001 0225, 6617 001 0204</w:t>
      </w:r>
      <w:r w:rsidRPr="00BE385B">
        <w:t xml:space="preserve">. </w:t>
      </w:r>
    </w:p>
    <w:p w14:paraId="4BCC456A" w14:textId="77777777" w:rsidR="00BE385B" w:rsidRPr="00BE385B" w:rsidRDefault="00BE385B" w:rsidP="005D1769">
      <w:pPr>
        <w:numPr>
          <w:ilvl w:val="0"/>
          <w:numId w:val="45"/>
        </w:numPr>
        <w:ind w:left="357" w:hanging="357"/>
        <w:jc w:val="both"/>
      </w:pPr>
      <w:r w:rsidRPr="00BE385B">
        <w:t>Uzdot Limbažu novada pašvaldības īpašuma privatizācijas un atsavināšanas komisijai veikt Publiskas personas mantas atsavināšanas likumā noteiktās darbības, lai noteiktu 1. punktā minētā nekustamā īpašuma tirgus cenu, sagatavot atsavināšanas noteikumu projektu.</w:t>
      </w:r>
    </w:p>
    <w:p w14:paraId="768FDAC2" w14:textId="77777777" w:rsidR="00BE385B" w:rsidRPr="00BE385B" w:rsidRDefault="00BE385B" w:rsidP="005D1769">
      <w:pPr>
        <w:numPr>
          <w:ilvl w:val="0"/>
          <w:numId w:val="45"/>
        </w:numPr>
        <w:ind w:left="357" w:hanging="357"/>
        <w:jc w:val="both"/>
      </w:pPr>
      <w:r w:rsidRPr="00BE385B">
        <w:t xml:space="preserve">Atbildīgo par lēmuma izpildi noteikt Limbažu novada pašvaldības īpašuma privatizācijas un atsavināšanas komisijas priekšsēdētāja 2.vietnieku. </w:t>
      </w:r>
    </w:p>
    <w:p w14:paraId="07C829DC" w14:textId="77777777" w:rsidR="00BE385B" w:rsidRPr="00BE385B" w:rsidRDefault="00BE385B" w:rsidP="005D1769">
      <w:pPr>
        <w:numPr>
          <w:ilvl w:val="0"/>
          <w:numId w:val="45"/>
        </w:numPr>
        <w:autoSpaceDE w:val="0"/>
        <w:autoSpaceDN w:val="0"/>
        <w:adjustRightInd w:val="0"/>
        <w:ind w:left="357" w:hanging="357"/>
        <w:contextualSpacing/>
        <w:jc w:val="both"/>
        <w:rPr>
          <w:rFonts w:eastAsia="Calibri"/>
          <w:lang w:eastAsia="en-US"/>
        </w:rPr>
      </w:pPr>
      <w:r w:rsidRPr="00BE385B">
        <w:t>Kontroli par lēmuma izpildi uzdot Limbažu novada pašvaldības īpašuma privatizācijas un atsavināšanas komisijas priekšsēdētājam.</w:t>
      </w:r>
      <w:r w:rsidRPr="00BE385B">
        <w:rPr>
          <w:rFonts w:eastAsia="Calibri"/>
          <w:lang w:eastAsia="en-US"/>
        </w:rPr>
        <w:t xml:space="preserve"> </w:t>
      </w:r>
    </w:p>
    <w:p w14:paraId="3EBC3140" w14:textId="77777777" w:rsidR="00012639" w:rsidRPr="00F26A7C" w:rsidRDefault="00012639" w:rsidP="00CE0433">
      <w:pPr>
        <w:suppressAutoHyphens/>
        <w:autoSpaceDE w:val="0"/>
        <w:autoSpaceDN w:val="0"/>
        <w:adjustRightInd w:val="0"/>
        <w:jc w:val="both"/>
        <w:rPr>
          <w:rFonts w:eastAsia="Calibri"/>
        </w:rPr>
      </w:pPr>
    </w:p>
    <w:p w14:paraId="310694D1" w14:textId="77777777" w:rsidR="00207153" w:rsidRPr="00F26A7C" w:rsidRDefault="00207153" w:rsidP="00CE0433">
      <w:pPr>
        <w:suppressAutoHyphens/>
        <w:autoSpaceDE w:val="0"/>
        <w:autoSpaceDN w:val="0"/>
        <w:adjustRightInd w:val="0"/>
        <w:jc w:val="both"/>
        <w:rPr>
          <w:rFonts w:eastAsia="Calibri"/>
        </w:rPr>
      </w:pPr>
    </w:p>
    <w:p w14:paraId="7B1F2F14" w14:textId="5E1D8421" w:rsidR="00F322EC" w:rsidRPr="00F26A7C" w:rsidRDefault="00F322EC" w:rsidP="00CE0433">
      <w:pPr>
        <w:suppressAutoHyphens/>
        <w:jc w:val="both"/>
        <w:rPr>
          <w:b/>
          <w:bCs/>
        </w:rPr>
      </w:pPr>
      <w:bookmarkStart w:id="122" w:name="_Hlk112669546"/>
      <w:r w:rsidRPr="00F26A7C">
        <w:rPr>
          <w:b/>
          <w:bCs/>
        </w:rPr>
        <w:t xml:space="preserve">Lēmums Nr. </w:t>
      </w:r>
      <w:r w:rsidR="00111D24">
        <w:rPr>
          <w:b/>
          <w:bCs/>
        </w:rPr>
        <w:t>441</w:t>
      </w:r>
    </w:p>
    <w:p w14:paraId="3EE32D4E" w14:textId="398DBBF1" w:rsidR="00277744" w:rsidRPr="00F26A7C" w:rsidRDefault="00277744" w:rsidP="00CE0433">
      <w:pPr>
        <w:keepNext/>
        <w:suppressAutoHyphens/>
        <w:jc w:val="center"/>
        <w:outlineLvl w:val="0"/>
        <w:rPr>
          <w:b/>
          <w:bCs/>
          <w:lang w:eastAsia="en-US"/>
        </w:rPr>
      </w:pPr>
      <w:r w:rsidRPr="00F26A7C">
        <w:rPr>
          <w:b/>
          <w:bCs/>
          <w:lang w:eastAsia="en-US"/>
        </w:rPr>
        <w:t>37</w:t>
      </w:r>
      <w:r w:rsidR="00CD11AB" w:rsidRPr="00F26A7C">
        <w:rPr>
          <w:b/>
          <w:bCs/>
          <w:lang w:eastAsia="en-US"/>
        </w:rPr>
        <w:t>.</w:t>
      </w:r>
    </w:p>
    <w:bookmarkEnd w:id="122"/>
    <w:p w14:paraId="6326D096" w14:textId="77777777" w:rsidR="00044748" w:rsidRPr="00044748" w:rsidRDefault="00044748" w:rsidP="00044748">
      <w:pPr>
        <w:pBdr>
          <w:bottom w:val="single" w:sz="6" w:space="1" w:color="auto"/>
        </w:pBdr>
        <w:jc w:val="both"/>
        <w:rPr>
          <w:rFonts w:eastAsia="Calibri"/>
          <w:b/>
          <w:lang w:eastAsia="en-US"/>
        </w:rPr>
      </w:pPr>
      <w:r w:rsidRPr="00044748">
        <w:rPr>
          <w:b/>
          <w:bCs/>
          <w:noProof/>
        </w:rPr>
        <w:t>Par nekustamā īpašuma Apsītes, Staiceles pagastā, Limbažu novadā nosacītās cenas un atsavināšanas paziņojuma apstiprināšanu</w:t>
      </w:r>
    </w:p>
    <w:p w14:paraId="1B086267" w14:textId="77777777" w:rsidR="00044748" w:rsidRPr="007136B9" w:rsidRDefault="00044748" w:rsidP="00044748">
      <w:pPr>
        <w:jc w:val="center"/>
        <w:rPr>
          <w:rFonts w:eastAsiaTheme="minorHAnsi"/>
          <w:lang w:eastAsia="en-US"/>
        </w:rPr>
      </w:pPr>
      <w:r w:rsidRPr="007136B9">
        <w:rPr>
          <w:rFonts w:eastAsiaTheme="minorHAnsi"/>
          <w:lang w:eastAsia="en-US"/>
        </w:rPr>
        <w:t xml:space="preserve">Ziņo </w:t>
      </w:r>
      <w:r>
        <w:rPr>
          <w:rFonts w:eastAsiaTheme="minorHAnsi"/>
          <w:lang w:eastAsia="en-US"/>
        </w:rPr>
        <w:t>Dagnis Straubergs</w:t>
      </w:r>
    </w:p>
    <w:p w14:paraId="6989BEDB" w14:textId="77777777" w:rsidR="00044748" w:rsidRPr="00044748" w:rsidRDefault="00044748" w:rsidP="00044748">
      <w:pPr>
        <w:jc w:val="center"/>
        <w:rPr>
          <w:rFonts w:eastAsia="Calibri"/>
          <w:b/>
          <w:bCs/>
          <w:lang w:eastAsia="en-US"/>
        </w:rPr>
      </w:pPr>
    </w:p>
    <w:p w14:paraId="646BBE6F" w14:textId="4D63EB0D" w:rsidR="00044748" w:rsidRPr="00044748" w:rsidRDefault="00855D46" w:rsidP="00044748">
      <w:pPr>
        <w:ind w:firstLine="720"/>
        <w:jc w:val="both"/>
        <w:rPr>
          <w:rFonts w:eastAsia="Calibri"/>
          <w:bCs/>
          <w:lang w:eastAsia="en-US"/>
        </w:rPr>
      </w:pPr>
      <w:r>
        <w:rPr>
          <w:rFonts w:eastAsia="Calibri"/>
          <w:bCs/>
          <w:lang w:eastAsia="en-US"/>
        </w:rPr>
        <w:t xml:space="preserve">[..] </w:t>
      </w:r>
      <w:r w:rsidR="00044748" w:rsidRPr="00044748">
        <w:rPr>
          <w:rFonts w:eastAsia="Calibri"/>
          <w:bCs/>
          <w:lang w:eastAsia="en-US"/>
        </w:rPr>
        <w:t xml:space="preserve">Persona lūdz atsavināt nekustamo īpašumu Apsītes, Staiceles pagastā, Limbažu novadā, kadastra numurs 6637 005 0049, uz kuras atrodas viņam piederošas būves. </w:t>
      </w:r>
    </w:p>
    <w:p w14:paraId="1475913A" w14:textId="07A1CED1" w:rsidR="00044748" w:rsidRPr="00044748" w:rsidRDefault="00044748" w:rsidP="00044748">
      <w:pPr>
        <w:ind w:firstLine="720"/>
        <w:jc w:val="both"/>
        <w:rPr>
          <w:rFonts w:eastAsia="Arial Unicode MS" w:cs="Tahoma"/>
          <w:kern w:val="1"/>
          <w:lang w:eastAsia="hi-IN" w:bidi="hi-IN"/>
        </w:rPr>
      </w:pPr>
      <w:r w:rsidRPr="00044748">
        <w:t xml:space="preserve">Nekustamais īpašums </w:t>
      </w:r>
      <w:r w:rsidRPr="00044748">
        <w:rPr>
          <w:rFonts w:eastAsia="Calibri"/>
          <w:bCs/>
          <w:lang w:eastAsia="en-US"/>
        </w:rPr>
        <w:t>Apsītes, Staiceles pagastā</w:t>
      </w:r>
      <w:r w:rsidRPr="00044748">
        <w:t xml:space="preserve">, kadastra Nr. 6637 005 0049, sastāv no zemes vienības ar kadastra apzīmējumu 6637 005 0049 (10,13 ha platībā), kas uz Limbažu novada pašvaldības vārda reģistrēts Vidzemes rajona tiesas Staiceles pagasta zemesgrāmatas nodalījumā Nr. 100000803116. </w:t>
      </w:r>
      <w:r w:rsidRPr="00044748">
        <w:rPr>
          <w:rFonts w:eastAsia="Arial Unicode MS" w:cs="Tahoma"/>
          <w:kern w:val="1"/>
          <w:lang w:eastAsia="hi-IN" w:bidi="hi-IN"/>
        </w:rPr>
        <w:t xml:space="preserve">Uz zemes vienības atrodas Vidzemes rajona tiesas Staiceles pagasta </w:t>
      </w:r>
      <w:r w:rsidRPr="00044748">
        <w:rPr>
          <w:rFonts w:eastAsia="Arial Unicode MS" w:cs="Tahoma"/>
          <w:kern w:val="1"/>
          <w:lang w:eastAsia="hi-IN" w:bidi="hi-IN"/>
        </w:rPr>
        <w:lastRenderedPageBreak/>
        <w:t>zemesgrāmatas nodalījumā Nr.</w:t>
      </w:r>
      <w:r w:rsidRPr="00044748">
        <w:rPr>
          <w:rFonts w:ascii="Calibri" w:eastAsia="Calibri" w:hAnsi="Calibri"/>
          <w:sz w:val="22"/>
          <w:szCs w:val="22"/>
          <w:lang w:eastAsia="en-US"/>
        </w:rPr>
        <w:t xml:space="preserve"> </w:t>
      </w:r>
      <w:r w:rsidRPr="00044748">
        <w:rPr>
          <w:rFonts w:eastAsia="Arial Unicode MS" w:cs="Tahoma"/>
          <w:kern w:val="1"/>
          <w:lang w:eastAsia="hi-IN" w:bidi="hi-IN"/>
        </w:rPr>
        <w:t xml:space="preserve">100000941078 reģistrētas </w:t>
      </w:r>
      <w:r w:rsidR="00752EDE">
        <w:rPr>
          <w:rFonts w:eastAsia="Arial Unicode MS" w:cs="Tahoma"/>
          <w:kern w:val="1"/>
          <w:lang w:eastAsia="hi-IN" w:bidi="hi-IN"/>
        </w:rPr>
        <w:t>(vārds uzvārds)</w:t>
      </w:r>
      <w:r w:rsidRPr="00044748">
        <w:rPr>
          <w:rFonts w:eastAsia="Arial Unicode MS" w:cs="Tahoma"/>
          <w:kern w:val="1"/>
          <w:lang w:eastAsia="hi-IN" w:bidi="hi-IN"/>
        </w:rPr>
        <w:t xml:space="preserve"> piederošas ēkas ar kadastra apzīmējumiem: 6637 005 0049 001, 6637 005 0049 002, 6637 005 0049 003. </w:t>
      </w:r>
    </w:p>
    <w:p w14:paraId="7D511CEF" w14:textId="3ACF3FDF" w:rsidR="00044748" w:rsidRPr="00044748" w:rsidRDefault="00044748" w:rsidP="00044748">
      <w:pPr>
        <w:ind w:firstLine="720"/>
        <w:jc w:val="both"/>
        <w:rPr>
          <w:rFonts w:eastAsia="Calibri"/>
          <w:bCs/>
          <w:lang w:eastAsia="en-US"/>
        </w:rPr>
      </w:pPr>
      <w:r w:rsidRPr="00044748">
        <w:rPr>
          <w:rFonts w:eastAsia="Calibri"/>
          <w:bCs/>
          <w:lang w:eastAsia="en-US"/>
        </w:rPr>
        <w:t xml:space="preserve">2019. gada 10. septembrī ar </w:t>
      </w:r>
      <w:r w:rsidR="00752EDE">
        <w:rPr>
          <w:rFonts w:eastAsia="Arial Unicode MS" w:cs="Tahoma"/>
          <w:kern w:val="1"/>
          <w:lang w:eastAsia="hi-IN" w:bidi="hi-IN"/>
        </w:rPr>
        <w:t>(vārds uzvārds)</w:t>
      </w:r>
      <w:r w:rsidR="00752EDE" w:rsidRPr="00044748">
        <w:rPr>
          <w:rFonts w:eastAsia="Arial Unicode MS" w:cs="Tahoma"/>
          <w:kern w:val="1"/>
          <w:lang w:eastAsia="hi-IN" w:bidi="hi-IN"/>
        </w:rPr>
        <w:t xml:space="preserve"> </w:t>
      </w:r>
      <w:r w:rsidRPr="00044748">
        <w:rPr>
          <w:rFonts w:eastAsia="Calibri"/>
          <w:bCs/>
          <w:lang w:eastAsia="en-US"/>
        </w:rPr>
        <w:t xml:space="preserve">noslēgts lauku apvidus zemes nomas tipveida līgums </w:t>
      </w:r>
      <w:r w:rsidR="00752EDE">
        <w:rPr>
          <w:rFonts w:eastAsia="Calibri"/>
          <w:bCs/>
          <w:lang w:eastAsia="en-US"/>
        </w:rPr>
        <w:t>(</w:t>
      </w:r>
      <w:r w:rsidRPr="00044748">
        <w:rPr>
          <w:rFonts w:eastAsia="Calibri"/>
          <w:bCs/>
          <w:lang w:eastAsia="en-US"/>
        </w:rPr>
        <w:t>Nr.</w:t>
      </w:r>
      <w:r w:rsidR="00752EDE">
        <w:rPr>
          <w:rFonts w:eastAsia="Calibri"/>
          <w:bCs/>
          <w:lang w:eastAsia="en-US"/>
        </w:rPr>
        <w:t>)</w:t>
      </w:r>
      <w:r w:rsidRPr="00044748">
        <w:rPr>
          <w:rFonts w:eastAsia="Calibri"/>
          <w:bCs/>
          <w:lang w:eastAsia="en-US"/>
        </w:rPr>
        <w:t> par zemes vienības ar kadastra apzīmējumu 6637 005 0049 iznomāšanu.</w:t>
      </w:r>
    </w:p>
    <w:p w14:paraId="2BCFE5E0" w14:textId="77777777" w:rsidR="00044748" w:rsidRPr="00044748" w:rsidRDefault="00044748" w:rsidP="00044748">
      <w:pPr>
        <w:ind w:firstLine="720"/>
        <w:jc w:val="both"/>
        <w:rPr>
          <w:rFonts w:eastAsia="Calibri"/>
          <w:lang w:eastAsia="en-US"/>
        </w:rPr>
      </w:pPr>
      <w:r w:rsidRPr="00044748">
        <w:rPr>
          <w:rFonts w:eastAsia="Calibri"/>
          <w:lang w:eastAsia="en-US"/>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61B28F53" w14:textId="77777777" w:rsidR="00044748" w:rsidRPr="00044748" w:rsidRDefault="00044748" w:rsidP="00044748">
      <w:pPr>
        <w:ind w:firstLine="720"/>
        <w:jc w:val="both"/>
        <w:rPr>
          <w:rFonts w:eastAsia="Calibri"/>
          <w:bCs/>
          <w:lang w:eastAsia="en-US"/>
        </w:rPr>
      </w:pPr>
      <w:r w:rsidRPr="00044748">
        <w:rPr>
          <w:rFonts w:eastAsia="Calibri"/>
          <w:lang w:eastAsia="en-US"/>
        </w:rPr>
        <w:t>Saskaņā ar Publiskas personas mantas atsavināšanas likuma 4. panta ceturtās daļas 3. punktu publiskas personas nekustamā īpašuma atsavināšanu var ierosināt zemesgrāmatā ierakstītas ēkas (būves) īpašnieks vai visi kopīpašnieki, ja viņi vēlas nopirkt zemesgabalu, uz kura atrodas ēka (būve), vai zemesgabalu, uz kura atrodas ēka (būve), un zemes starpgabalu, kas pieguļ šai zemei.</w:t>
      </w:r>
    </w:p>
    <w:p w14:paraId="1A3151E6" w14:textId="77777777" w:rsidR="00044748" w:rsidRPr="00044748" w:rsidRDefault="00044748" w:rsidP="00044748">
      <w:pPr>
        <w:autoSpaceDE w:val="0"/>
        <w:autoSpaceDN w:val="0"/>
        <w:adjustRightInd w:val="0"/>
        <w:ind w:firstLine="720"/>
        <w:jc w:val="both"/>
        <w:rPr>
          <w:rFonts w:eastAsia="Calibri"/>
          <w:color w:val="000000"/>
          <w:lang w:eastAsia="en-US"/>
        </w:rPr>
      </w:pPr>
      <w:r w:rsidRPr="00044748">
        <w:rPr>
          <w:rFonts w:eastAsia="Calibri"/>
          <w:lang w:eastAsia="en-US"/>
        </w:rPr>
        <w:t>Saskaņā ar Publiskas personas mantas atsavināšanas likuma 44. panta ceturto daļu publiskai personai piederošu zemesgabalu, uz kura atrodas citai personai (kopīpašniekiem) piederošas ēkas (būves), var pārdot tikai zemesgrāmatā ierakstītas ēkas (būves) īpašniekam (visiem kopīpašniekiem proporcionāli viņu kopīpašuma daļām).</w:t>
      </w:r>
      <w:r w:rsidRPr="00044748">
        <w:rPr>
          <w:rFonts w:eastAsia="Calibri"/>
          <w:color w:val="000000"/>
          <w:lang w:eastAsia="en-US"/>
        </w:rPr>
        <w:t xml:space="preserve"> </w:t>
      </w:r>
    </w:p>
    <w:p w14:paraId="711FA9DC" w14:textId="11061E13" w:rsidR="00044748" w:rsidRPr="00044748" w:rsidRDefault="00044748" w:rsidP="00044748">
      <w:pPr>
        <w:autoSpaceDE w:val="0"/>
        <w:autoSpaceDN w:val="0"/>
        <w:adjustRightInd w:val="0"/>
        <w:ind w:firstLine="720"/>
        <w:jc w:val="both"/>
        <w:rPr>
          <w:rFonts w:eastAsia="Calibri"/>
          <w:color w:val="000000"/>
          <w:lang w:eastAsia="en-US"/>
        </w:rPr>
      </w:pPr>
      <w:r w:rsidRPr="00044748">
        <w:rPr>
          <w:rFonts w:eastAsia="Calibri"/>
          <w:color w:val="000000"/>
          <w:lang w:eastAsia="en-US"/>
        </w:rPr>
        <w:t>Saskaņā ar Publiskas personas mantas atsavināšanas likuma 37.</w:t>
      </w:r>
      <w:r w:rsidR="009C151B">
        <w:rPr>
          <w:rFonts w:eastAsia="Calibri"/>
          <w:color w:val="000000"/>
          <w:lang w:eastAsia="en-US"/>
        </w:rPr>
        <w:t xml:space="preserve"> </w:t>
      </w:r>
      <w:r w:rsidRPr="00044748">
        <w:rPr>
          <w:rFonts w:eastAsia="Calibri"/>
          <w:color w:val="000000"/>
          <w:lang w:eastAsia="en-US"/>
        </w:rPr>
        <w:t>panta pirmās daļas 4.</w:t>
      </w:r>
      <w:r w:rsidR="009C151B">
        <w:rPr>
          <w:rFonts w:eastAsia="Calibri"/>
          <w:color w:val="000000"/>
          <w:lang w:eastAsia="en-US"/>
        </w:rPr>
        <w:t xml:space="preserve"> </w:t>
      </w:r>
      <w:r w:rsidRPr="00044748">
        <w:rPr>
          <w:rFonts w:eastAsia="Calibri"/>
          <w:color w:val="000000"/>
          <w:lang w:eastAsia="en-US"/>
        </w:rPr>
        <w:t xml:space="preserve">punktu, pārdot publiskas personas mantu par brīvu cenu var, ja nekustamo īpašumu iegūst šā likuma </w:t>
      </w:r>
      <w:hyperlink r:id="rId11" w:anchor="p4" w:history="1">
        <w:r w:rsidRPr="00044748">
          <w:rPr>
            <w:rFonts w:eastAsia="Calibri"/>
            <w:lang w:eastAsia="en-US"/>
          </w:rPr>
          <w:t>4.</w:t>
        </w:r>
        <w:r w:rsidR="009C151B">
          <w:rPr>
            <w:rFonts w:eastAsia="Calibri"/>
            <w:lang w:eastAsia="en-US"/>
          </w:rPr>
          <w:t xml:space="preserve"> </w:t>
        </w:r>
        <w:r w:rsidRPr="00044748">
          <w:rPr>
            <w:rFonts w:eastAsia="Calibri"/>
            <w:lang w:eastAsia="en-US"/>
          </w:rPr>
          <w:t>panta</w:t>
        </w:r>
      </w:hyperlink>
      <w:r w:rsidRPr="00044748">
        <w:rPr>
          <w:rFonts w:eastAsia="Calibri"/>
          <w:color w:val="000000"/>
          <w:lang w:eastAsia="en-US"/>
        </w:rPr>
        <w:t xml:space="preserve"> ceturtajā daļā minētā persona </w:t>
      </w:r>
      <w:r w:rsidRPr="00044748">
        <w:rPr>
          <w:rFonts w:eastAsia="Calibri"/>
          <w:lang w:eastAsia="en-US"/>
        </w:rPr>
        <w:t>(</w:t>
      </w:r>
      <w:r w:rsidRPr="00044748">
        <w:rPr>
          <w:rFonts w:eastAsia="Calibri"/>
          <w:color w:val="000000"/>
          <w:lang w:eastAsia="en-US"/>
        </w:rPr>
        <w:t>zemesgrāmatā ierakstītas ēkas (būves) īpašnieks vai visi kopīpašnieki, ja viņi vēlas nopirkt zemesgabalu, uz kura atrodas ēka (būve), vai zemesgabalu, uz kura atrodas ēka (būve), un zemes starpgabalu, kas piegul šai zemei</w:t>
      </w:r>
      <w:r w:rsidRPr="00044748">
        <w:rPr>
          <w:rFonts w:eastAsia="Calibri"/>
          <w:lang w:eastAsia="en-US"/>
        </w:rPr>
        <w:t>).</w:t>
      </w:r>
      <w:r w:rsidRPr="00044748">
        <w:rPr>
          <w:rFonts w:eastAsia="Calibri"/>
          <w:color w:val="000000"/>
          <w:lang w:eastAsia="en-US"/>
        </w:rPr>
        <w:t xml:space="preserve"> Šajā gadījumā pārdošanas cena ir vienāda ar nosacīto cenu. </w:t>
      </w:r>
    </w:p>
    <w:p w14:paraId="66C45DCC" w14:textId="77777777" w:rsidR="00044748" w:rsidRPr="00044748" w:rsidRDefault="00044748" w:rsidP="00044748">
      <w:pPr>
        <w:ind w:firstLine="720"/>
        <w:jc w:val="both"/>
        <w:rPr>
          <w:rFonts w:eastAsia="Calibri"/>
          <w:bCs/>
          <w:lang w:eastAsia="en-US"/>
        </w:rPr>
      </w:pPr>
      <w:r w:rsidRPr="00044748">
        <w:rPr>
          <w:rFonts w:eastAsia="Calibri"/>
          <w:bCs/>
          <w:lang w:eastAsia="en-US"/>
        </w:rPr>
        <w:t xml:space="preserve">Publiskas personas mantas atsavināšanas likuma 5. panta pirmajā daļā noteikts, ka atļauju atsavināt atvasinātu publisku personu nekustamo īpašumu dod attiecīgās atsavinātās publiskās personas lēmējinstitūcija. Tā kā nekustamais īpašums Apsītes, Staiceles pagastā, nav nepieciešams pašvaldības funkciju veikšanai, tas atsavināms Publiskas personas mantas atsavināšanas likumā noteiktajā kārtībā. </w:t>
      </w:r>
    </w:p>
    <w:p w14:paraId="164F4523" w14:textId="77777777" w:rsidR="00044748" w:rsidRPr="00044748" w:rsidRDefault="00044748" w:rsidP="00044748">
      <w:pPr>
        <w:widowControl w:val="0"/>
        <w:suppressAutoHyphens/>
        <w:ind w:firstLine="720"/>
        <w:jc w:val="both"/>
        <w:rPr>
          <w:rFonts w:eastAsia="Calibri"/>
          <w:bCs/>
          <w:lang w:eastAsia="en-US"/>
        </w:rPr>
      </w:pPr>
      <w:r w:rsidRPr="00044748">
        <w:rPr>
          <w:rFonts w:eastAsia="Calibri"/>
          <w:bCs/>
          <w:lang w:eastAsia="en-US"/>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7A1C0403" w14:textId="025CFF24" w:rsidR="00044748" w:rsidRPr="00044748" w:rsidRDefault="00044748" w:rsidP="00044748">
      <w:pPr>
        <w:widowControl w:val="0"/>
        <w:suppressAutoHyphens/>
        <w:ind w:firstLine="720"/>
        <w:jc w:val="both"/>
        <w:rPr>
          <w:rFonts w:eastAsia="Arial Unicode MS"/>
          <w:kern w:val="1"/>
          <w:lang w:eastAsia="hi-IN" w:bidi="hi-IN"/>
        </w:rPr>
      </w:pPr>
      <w:r w:rsidRPr="00044748">
        <w:rPr>
          <w:rFonts w:eastAsia="Arial Unicode MS"/>
          <w:kern w:val="1"/>
          <w:lang w:eastAsia="hi-IN" w:bidi="hi-IN"/>
        </w:rPr>
        <w:t xml:space="preserve">Saskaņā ar sertificētas vērtētājas </w:t>
      </w:r>
      <w:r w:rsidR="00C82468">
        <w:rPr>
          <w:rFonts w:eastAsia="Arial Unicode MS" w:cs="Tahoma"/>
          <w:kern w:val="1"/>
          <w:lang w:eastAsia="hi-IN" w:bidi="hi-IN"/>
        </w:rPr>
        <w:t>(vārds uzvārds)</w:t>
      </w:r>
      <w:r w:rsidR="00C82468" w:rsidRPr="00044748">
        <w:rPr>
          <w:rFonts w:eastAsia="Arial Unicode MS" w:cs="Tahoma"/>
          <w:kern w:val="1"/>
          <w:lang w:eastAsia="hi-IN" w:bidi="hi-IN"/>
        </w:rPr>
        <w:t xml:space="preserve"> </w:t>
      </w:r>
      <w:r w:rsidRPr="00044748">
        <w:rPr>
          <w:rFonts w:eastAsia="Arial Unicode MS"/>
          <w:kern w:val="1"/>
          <w:lang w:eastAsia="hi-IN" w:bidi="hi-IN"/>
        </w:rPr>
        <w:t xml:space="preserve">2025. gada 4. aprīļa novērtējumu, nekustamā īpašuma </w:t>
      </w:r>
      <w:r w:rsidRPr="00044748">
        <w:rPr>
          <w:rFonts w:eastAsia="Calibri"/>
          <w:lang w:eastAsia="en-US"/>
        </w:rPr>
        <w:t xml:space="preserve">“Apsītes”, Staiceles </w:t>
      </w:r>
      <w:r w:rsidRPr="00044748">
        <w:rPr>
          <w:rFonts w:eastAsia="Arial Unicode MS"/>
          <w:kern w:val="1"/>
          <w:lang w:eastAsia="hi-IN" w:bidi="hi-IN"/>
        </w:rPr>
        <w:t xml:space="preserve">pagastā patiesā vērtība novērtēšanas dienā ir 34 400,00 EUR (trīsdesmit četri tūkstoši četri simti </w:t>
      </w:r>
      <w:r w:rsidRPr="00044748">
        <w:rPr>
          <w:rFonts w:eastAsia="Arial Unicode MS"/>
          <w:i/>
          <w:kern w:val="1"/>
          <w:lang w:eastAsia="hi-IN" w:bidi="hi-IN"/>
        </w:rPr>
        <w:t xml:space="preserve">eiro, </w:t>
      </w:r>
      <w:r w:rsidRPr="00044748">
        <w:rPr>
          <w:rFonts w:eastAsia="Arial Unicode MS"/>
          <w:kern w:val="1"/>
          <w:lang w:eastAsia="hi-IN" w:bidi="hi-IN"/>
        </w:rPr>
        <w:t xml:space="preserve">00 centi). </w:t>
      </w:r>
    </w:p>
    <w:p w14:paraId="1FD2DF0D" w14:textId="77777777" w:rsidR="00044748" w:rsidRPr="00044748" w:rsidRDefault="00044748" w:rsidP="00044748">
      <w:pPr>
        <w:ind w:firstLine="720"/>
        <w:jc w:val="both"/>
        <w:rPr>
          <w:rFonts w:eastAsia="Calibri"/>
          <w:bCs/>
          <w:lang w:eastAsia="en-US"/>
        </w:rPr>
      </w:pPr>
      <w:r w:rsidRPr="00044748">
        <w:rPr>
          <w:rFonts w:eastAsia="Calibri"/>
          <w:bCs/>
          <w:lang w:eastAsia="en-US"/>
        </w:rPr>
        <w:t>Saskaņā ar Pašvaldību likuma 73. panta ceturto daļu</w:t>
      </w:r>
      <w:r w:rsidRPr="00044748">
        <w:rPr>
          <w:rFonts w:eastAsia="Calibri"/>
          <w:lang w:eastAsia="en-US"/>
        </w:rPr>
        <w:t xml:space="preserve"> </w:t>
      </w:r>
      <w:r w:rsidRPr="00044748">
        <w:rPr>
          <w:rFonts w:eastAsia="Calibri"/>
          <w:shd w:val="clear" w:color="auto" w:fill="FFFFFF"/>
          <w:lang w:eastAsia="en-US"/>
        </w:rPr>
        <w:t>pašvaldībai ir tiesības iegūt un atsavināt kustamo un nekustamo īpašumu, kā arī veikt citas privāttiesiskas darbības, ievērojot likumā noteikto par rīcību ar publiskas personas finanšu līdzekļiem un mantu.</w:t>
      </w:r>
    </w:p>
    <w:p w14:paraId="74D51E77" w14:textId="77777777" w:rsidR="00044748" w:rsidRPr="00EE07E3" w:rsidRDefault="00044748" w:rsidP="00044748">
      <w:pPr>
        <w:suppressAutoHyphens/>
        <w:ind w:firstLine="720"/>
        <w:jc w:val="both"/>
        <w:rPr>
          <w:b/>
          <w:bCs/>
        </w:rPr>
      </w:pPr>
      <w:r w:rsidRPr="00044748">
        <w:rPr>
          <w:rFonts w:eastAsia="Calibri"/>
          <w:bCs/>
          <w:lang w:eastAsia="en-US"/>
        </w:rPr>
        <w:t>Ņemot vērā to, ka saskaņā ar Publiskas personas mantas atsavināšanas likuma 4. panta ceturtās daļas 3. punktu, pašvaldības nekustamā īpašuma atsavināšanu var ierosināt zemesgrāmatā ierakstītas ēkas (būves) īpašnieks, ja vēlas nopirkt zemesgabalu, uz kura atrodas ēka (būve), kā arī, pamatojoties uz Publiskas personas mantas atsavināšanas likuma 5. panta ceturto daļu, 8. panta trešo daļu, 37. panta pirmās daļas 4. punktu, 44. panta ceturto daļu, 44.</w:t>
      </w:r>
      <w:r w:rsidRPr="00044748">
        <w:rPr>
          <w:rFonts w:eastAsia="Calibri"/>
          <w:bCs/>
          <w:vertAlign w:val="superscript"/>
          <w:lang w:eastAsia="en-US"/>
        </w:rPr>
        <w:t>1</w:t>
      </w:r>
      <w:r w:rsidRPr="00044748">
        <w:rPr>
          <w:rFonts w:eastAsia="Calibri"/>
          <w:bCs/>
          <w:lang w:eastAsia="en-US"/>
        </w:rPr>
        <w:t xml:space="preserve"> panta pirmo daļu, Pašvaldību likuma 10. panta pirmās daļas 16. punktu, 73. panta ceturto daļu, Publiskas personas finanšu līdzekļu un mantas izšķērdēšanas novēršanas likuma 3. pantu, </w:t>
      </w:r>
      <w:r w:rsidRPr="00EE07E3">
        <w:rPr>
          <w:rFonts w:cs="Tahoma"/>
          <w:b/>
          <w:kern w:val="1"/>
          <w:lang w:eastAsia="hi-IN" w:bidi="hi-IN"/>
        </w:rPr>
        <w:t>a</w:t>
      </w:r>
      <w:r w:rsidRPr="00EE07E3">
        <w:rPr>
          <w:b/>
          <w:bCs/>
        </w:rPr>
        <w:t>tklāti balsojot: PAR</w:t>
      </w:r>
      <w:r w:rsidRPr="00EE07E3">
        <w:t xml:space="preserve"> – </w:t>
      </w:r>
      <w:r>
        <w:t>14</w:t>
      </w:r>
      <w:r w:rsidRPr="00EE07E3">
        <w:t xml:space="preserve"> deputāti (</w:t>
      </w:r>
      <w:r w:rsidRPr="00EB04C9">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sidRPr="00D42474">
        <w:rPr>
          <w:bCs/>
        </w:rPr>
        <w:t>nav</w:t>
      </w:r>
      <w:r w:rsidRPr="00EE07E3">
        <w:t>, Limbažu novada dome</w:t>
      </w:r>
      <w:r w:rsidRPr="00EE07E3">
        <w:rPr>
          <w:b/>
          <w:bCs/>
        </w:rPr>
        <w:t xml:space="preserve"> NOLEMJ:</w:t>
      </w:r>
    </w:p>
    <w:p w14:paraId="2CE4E5A9" w14:textId="2D000539" w:rsidR="00044748" w:rsidRPr="00044748" w:rsidRDefault="00044748" w:rsidP="00044748">
      <w:pPr>
        <w:ind w:firstLine="720"/>
        <w:jc w:val="both"/>
        <w:rPr>
          <w:rFonts w:eastAsia="Calibri"/>
          <w:b/>
          <w:lang w:eastAsia="en-US"/>
        </w:rPr>
      </w:pPr>
    </w:p>
    <w:p w14:paraId="644B4BA6" w14:textId="77777777" w:rsidR="00044748" w:rsidRPr="00044748" w:rsidRDefault="00044748" w:rsidP="005D1769">
      <w:pPr>
        <w:numPr>
          <w:ilvl w:val="0"/>
          <w:numId w:val="46"/>
        </w:numPr>
        <w:autoSpaceDE w:val="0"/>
        <w:autoSpaceDN w:val="0"/>
        <w:adjustRightInd w:val="0"/>
        <w:ind w:left="357" w:hanging="357"/>
        <w:jc w:val="both"/>
        <w:rPr>
          <w:rFonts w:eastAsia="Calibri"/>
          <w:color w:val="000000"/>
          <w:lang w:eastAsia="en-US"/>
        </w:rPr>
      </w:pPr>
      <w:r w:rsidRPr="00044748">
        <w:rPr>
          <w:rFonts w:eastAsia="Calibri"/>
          <w:color w:val="000000"/>
          <w:lang w:eastAsia="en-US"/>
        </w:rPr>
        <w:t xml:space="preserve">Atsavināt pašvaldībai piederošo nekustamo īpašumu </w:t>
      </w:r>
      <w:r w:rsidRPr="00044748">
        <w:rPr>
          <w:rFonts w:eastAsia="Calibri"/>
          <w:bCs/>
          <w:lang w:eastAsia="en-US"/>
        </w:rPr>
        <w:t>Apsītes, Staiceles pagastā</w:t>
      </w:r>
      <w:r w:rsidRPr="00044748">
        <w:rPr>
          <w:rFonts w:eastAsia="Calibri"/>
          <w:lang w:eastAsia="en-US"/>
        </w:rPr>
        <w:t xml:space="preserve">, kadastra Nr. 6637 005 0049, </w:t>
      </w:r>
      <w:r w:rsidRPr="00044748">
        <w:rPr>
          <w:rFonts w:eastAsia="Calibri"/>
          <w:bCs/>
          <w:lang w:eastAsia="en-US"/>
        </w:rPr>
        <w:t xml:space="preserve">kas sastāv no vienas zemes vienības ar kadastra apzīmējumu 6637 005 0049,  10,13 ha platībā, </w:t>
      </w:r>
      <w:r w:rsidRPr="00044748">
        <w:rPr>
          <w:rFonts w:eastAsia="Calibri"/>
          <w:color w:val="000000"/>
          <w:lang w:eastAsia="en-US"/>
        </w:rPr>
        <w:t xml:space="preserve">nosakot atsavināšanas veidu - pārdošana par brīvu cenu. </w:t>
      </w:r>
    </w:p>
    <w:p w14:paraId="37A2158B" w14:textId="77777777" w:rsidR="00044748" w:rsidRPr="00044748" w:rsidRDefault="00044748" w:rsidP="005D1769">
      <w:pPr>
        <w:numPr>
          <w:ilvl w:val="0"/>
          <w:numId w:val="46"/>
        </w:numPr>
        <w:ind w:left="357" w:hanging="357"/>
        <w:contextualSpacing/>
        <w:jc w:val="both"/>
        <w:rPr>
          <w:bCs/>
          <w:lang w:eastAsia="en-US"/>
        </w:rPr>
      </w:pPr>
      <w:r w:rsidRPr="00044748">
        <w:rPr>
          <w:bCs/>
          <w:lang w:eastAsia="en-US"/>
        </w:rPr>
        <w:t xml:space="preserve">Apstiprināt nekustamā īpašuma Apsītes, Staiceles pagastā, kadastra Nr. 6637 005 0049, kas sastāv no vienas zemes vienības ar kadastra apzīmējumu 6637 005 0049  10,13 ha platībā, nosacīto cenu EUR 34 400,00 (trīsdesmit četri tūkstoši četri simti </w:t>
      </w:r>
      <w:r w:rsidRPr="00044748">
        <w:rPr>
          <w:bCs/>
          <w:i/>
          <w:lang w:eastAsia="en-US"/>
        </w:rPr>
        <w:t>euro</w:t>
      </w:r>
      <w:r w:rsidRPr="00044748">
        <w:rPr>
          <w:bCs/>
          <w:lang w:eastAsia="en-US"/>
        </w:rPr>
        <w:t>, 00 centi).</w:t>
      </w:r>
    </w:p>
    <w:p w14:paraId="60214119" w14:textId="77777777" w:rsidR="00044748" w:rsidRPr="00044748" w:rsidRDefault="00044748" w:rsidP="005D1769">
      <w:pPr>
        <w:numPr>
          <w:ilvl w:val="0"/>
          <w:numId w:val="46"/>
        </w:numPr>
        <w:ind w:left="357" w:hanging="357"/>
        <w:jc w:val="both"/>
        <w:rPr>
          <w:rFonts w:eastAsia="Calibri"/>
          <w:bCs/>
          <w:lang w:eastAsia="en-US"/>
        </w:rPr>
      </w:pPr>
      <w:r w:rsidRPr="00044748">
        <w:rPr>
          <w:rFonts w:eastAsia="Calibri"/>
          <w:bCs/>
          <w:lang w:eastAsia="en-US"/>
        </w:rPr>
        <w:t>Apstiprināt nekustamā īpašuma Apsītes, Staiceles pagastā</w:t>
      </w:r>
      <w:r w:rsidRPr="00044748">
        <w:rPr>
          <w:rFonts w:eastAsia="Calibri"/>
          <w:lang w:eastAsia="en-US"/>
        </w:rPr>
        <w:t xml:space="preserve">, kadastra Nr. 6637 005 0049, </w:t>
      </w:r>
      <w:r w:rsidRPr="00044748">
        <w:rPr>
          <w:rFonts w:eastAsia="Calibri"/>
          <w:bCs/>
          <w:lang w:eastAsia="en-US"/>
        </w:rPr>
        <w:t>atsavināšanas paziņojumu saskaņā ar pielikumu.</w:t>
      </w:r>
    </w:p>
    <w:p w14:paraId="76CB407C" w14:textId="77777777" w:rsidR="00044748" w:rsidRPr="00044748" w:rsidRDefault="00044748" w:rsidP="005D1769">
      <w:pPr>
        <w:numPr>
          <w:ilvl w:val="0"/>
          <w:numId w:val="46"/>
        </w:numPr>
        <w:ind w:left="357" w:hanging="357"/>
        <w:contextualSpacing/>
        <w:jc w:val="both"/>
        <w:rPr>
          <w:rFonts w:eastAsia="Calibri"/>
          <w:lang w:eastAsia="en-US"/>
        </w:rPr>
      </w:pPr>
      <w:r w:rsidRPr="00044748">
        <w:rPr>
          <w:rFonts w:eastAsia="Calibri"/>
          <w:lang w:eastAsia="en-US"/>
        </w:rPr>
        <w:t>Pēc apliecinājuma un pirkuma maksas saņemšanas, sagatavot un noslēgt nekustamā īpašuma pirkuma līgumu ar pirmpirkuma tiesīgo personu.</w:t>
      </w:r>
    </w:p>
    <w:p w14:paraId="6E75BE2B" w14:textId="77777777" w:rsidR="00044748" w:rsidRPr="00044748" w:rsidRDefault="00044748" w:rsidP="005D1769">
      <w:pPr>
        <w:numPr>
          <w:ilvl w:val="0"/>
          <w:numId w:val="46"/>
        </w:numPr>
        <w:ind w:left="357" w:hanging="357"/>
        <w:jc w:val="both"/>
        <w:rPr>
          <w:rFonts w:eastAsia="Calibri"/>
          <w:bCs/>
          <w:lang w:eastAsia="en-US"/>
        </w:rPr>
      </w:pPr>
      <w:r w:rsidRPr="00044748">
        <w:rPr>
          <w:rFonts w:eastAsia="Calibri"/>
          <w:bCs/>
          <w:lang w:eastAsia="en-US"/>
        </w:rPr>
        <w:t>Atbildīgo par lēmuma izpildi noteikt Nekustamā īpašuma un teritorijas plānojuma nodaļas vadītāju.</w:t>
      </w:r>
    </w:p>
    <w:p w14:paraId="360D71D4" w14:textId="77777777" w:rsidR="00044748" w:rsidRPr="00044748" w:rsidRDefault="00044748" w:rsidP="005D1769">
      <w:pPr>
        <w:numPr>
          <w:ilvl w:val="0"/>
          <w:numId w:val="46"/>
        </w:numPr>
        <w:autoSpaceDE w:val="0"/>
        <w:autoSpaceDN w:val="0"/>
        <w:adjustRightInd w:val="0"/>
        <w:ind w:left="357" w:hanging="357"/>
        <w:contextualSpacing/>
        <w:jc w:val="both"/>
        <w:rPr>
          <w:rFonts w:eastAsia="Calibri"/>
          <w:lang w:eastAsia="en-US"/>
        </w:rPr>
      </w:pPr>
      <w:r w:rsidRPr="00044748">
        <w:rPr>
          <w:bCs/>
          <w:lang w:eastAsia="en-US"/>
        </w:rPr>
        <w:t xml:space="preserve">Kontroli par lēmuma izpildi uzdot </w:t>
      </w:r>
      <w:r w:rsidRPr="00044748">
        <w:rPr>
          <w:rFonts w:eastAsia="Calibri"/>
          <w:lang w:eastAsia="en-US"/>
        </w:rPr>
        <w:t>Limbažu novada pašvaldības izpilddirektoram.</w:t>
      </w:r>
    </w:p>
    <w:p w14:paraId="1CE43235" w14:textId="77777777" w:rsidR="00C16AE5" w:rsidRPr="00F26A7C" w:rsidRDefault="00C16AE5" w:rsidP="00CE0433">
      <w:pPr>
        <w:suppressAutoHyphens/>
        <w:autoSpaceDE w:val="0"/>
        <w:autoSpaceDN w:val="0"/>
        <w:adjustRightInd w:val="0"/>
        <w:jc w:val="both"/>
        <w:rPr>
          <w:rFonts w:eastAsia="Calibri"/>
        </w:rPr>
      </w:pPr>
    </w:p>
    <w:p w14:paraId="1D622EE2" w14:textId="77777777" w:rsidR="007762DB" w:rsidRPr="00F26A7C" w:rsidRDefault="007762DB" w:rsidP="00CE0433">
      <w:pPr>
        <w:suppressAutoHyphens/>
        <w:autoSpaceDE w:val="0"/>
        <w:autoSpaceDN w:val="0"/>
        <w:adjustRightInd w:val="0"/>
        <w:jc w:val="both"/>
        <w:rPr>
          <w:rFonts w:eastAsia="Calibri"/>
        </w:rPr>
      </w:pPr>
    </w:p>
    <w:p w14:paraId="765E0102" w14:textId="425A232F" w:rsidR="00F322EC" w:rsidRPr="00F26A7C" w:rsidRDefault="00F322EC" w:rsidP="00CE0433">
      <w:pPr>
        <w:suppressAutoHyphens/>
        <w:jc w:val="both"/>
        <w:rPr>
          <w:b/>
          <w:bCs/>
        </w:rPr>
      </w:pPr>
      <w:bookmarkStart w:id="123" w:name="_Hlk112670021"/>
      <w:r w:rsidRPr="00F26A7C">
        <w:rPr>
          <w:b/>
          <w:bCs/>
        </w:rPr>
        <w:t xml:space="preserve">Lēmums Nr. </w:t>
      </w:r>
      <w:r w:rsidR="00111D24">
        <w:rPr>
          <w:b/>
          <w:bCs/>
        </w:rPr>
        <w:t>442</w:t>
      </w:r>
    </w:p>
    <w:p w14:paraId="3793DE02" w14:textId="16E992E5" w:rsidR="00EE3358" w:rsidRPr="00F26A7C" w:rsidRDefault="00EE3358" w:rsidP="00CE0433">
      <w:pPr>
        <w:keepNext/>
        <w:suppressAutoHyphens/>
        <w:jc w:val="center"/>
        <w:outlineLvl w:val="0"/>
        <w:rPr>
          <w:b/>
          <w:bCs/>
          <w:lang w:eastAsia="en-US"/>
        </w:rPr>
      </w:pPr>
      <w:r w:rsidRPr="00F26A7C">
        <w:rPr>
          <w:b/>
          <w:bCs/>
          <w:lang w:eastAsia="en-US"/>
        </w:rPr>
        <w:t>38</w:t>
      </w:r>
      <w:r w:rsidR="00CD11AB" w:rsidRPr="00F26A7C">
        <w:rPr>
          <w:b/>
          <w:bCs/>
          <w:lang w:eastAsia="en-US"/>
        </w:rPr>
        <w:t>.</w:t>
      </w:r>
    </w:p>
    <w:bookmarkEnd w:id="123"/>
    <w:p w14:paraId="546CEDE7" w14:textId="77777777" w:rsidR="00120D5E" w:rsidRPr="00120D5E" w:rsidRDefault="00120D5E" w:rsidP="00120D5E">
      <w:pPr>
        <w:pBdr>
          <w:bottom w:val="single" w:sz="4" w:space="1" w:color="auto"/>
        </w:pBdr>
        <w:jc w:val="both"/>
        <w:rPr>
          <w:b/>
          <w:bCs/>
          <w:lang w:eastAsia="en-US"/>
        </w:rPr>
      </w:pPr>
      <w:r w:rsidRPr="00120D5E">
        <w:rPr>
          <w:b/>
          <w:bCs/>
          <w:lang w:eastAsia="en-US"/>
        </w:rPr>
        <w:t>Par pašvaldības nekustamā īpašuma Baznīcas iela 11, Alojā, Limbažu novadā nodošanu atsavināšanai</w:t>
      </w:r>
    </w:p>
    <w:p w14:paraId="5E51D203" w14:textId="77777777" w:rsidR="00120D5E" w:rsidRPr="007136B9" w:rsidRDefault="00120D5E" w:rsidP="00120D5E">
      <w:pPr>
        <w:jc w:val="center"/>
        <w:rPr>
          <w:rFonts w:eastAsiaTheme="minorHAnsi"/>
          <w:lang w:eastAsia="en-US"/>
        </w:rPr>
      </w:pPr>
      <w:r w:rsidRPr="007136B9">
        <w:rPr>
          <w:rFonts w:eastAsiaTheme="minorHAnsi"/>
          <w:lang w:eastAsia="en-US"/>
        </w:rPr>
        <w:t xml:space="preserve">Ziņo </w:t>
      </w:r>
      <w:r>
        <w:rPr>
          <w:rFonts w:eastAsiaTheme="minorHAnsi"/>
          <w:lang w:eastAsia="en-US"/>
        </w:rPr>
        <w:t>Dagnis Straubergs</w:t>
      </w:r>
    </w:p>
    <w:p w14:paraId="0D8B9FEC" w14:textId="77777777" w:rsidR="00120D5E" w:rsidRPr="00120D5E" w:rsidRDefault="00120D5E" w:rsidP="00120D5E">
      <w:pPr>
        <w:jc w:val="center"/>
        <w:rPr>
          <w:b/>
          <w:lang w:eastAsia="en-US"/>
        </w:rPr>
      </w:pPr>
    </w:p>
    <w:p w14:paraId="1FD7A5F3" w14:textId="77777777" w:rsidR="00C82468" w:rsidRDefault="00C82468" w:rsidP="00120D5E">
      <w:pPr>
        <w:ind w:firstLine="720"/>
        <w:jc w:val="both"/>
      </w:pPr>
      <w:r>
        <w:t>[..]</w:t>
      </w:r>
    </w:p>
    <w:p w14:paraId="74BAFCCE" w14:textId="2F061DE4" w:rsidR="00120D5E" w:rsidRPr="00120D5E" w:rsidRDefault="00120D5E" w:rsidP="00120D5E">
      <w:pPr>
        <w:ind w:firstLine="720"/>
        <w:jc w:val="both"/>
      </w:pPr>
      <w:r w:rsidRPr="00120D5E">
        <w:t>Nekustamais īpašums Baznīcas iela 11, Alojā, kadastra Nr. 6607 001 0118, sastāv no zemes vienības ar kadastra apzīmējumu 6607 001 0118 (921 m</w:t>
      </w:r>
      <w:r w:rsidRPr="00120D5E">
        <w:rPr>
          <w:vertAlign w:val="superscript"/>
        </w:rPr>
        <w:t>2</w:t>
      </w:r>
      <w:r w:rsidRPr="00120D5E">
        <w:t xml:space="preserve"> platībā).</w:t>
      </w:r>
    </w:p>
    <w:p w14:paraId="44816665" w14:textId="77777777" w:rsidR="00120D5E" w:rsidRPr="00120D5E" w:rsidRDefault="00120D5E" w:rsidP="00120D5E">
      <w:pPr>
        <w:ind w:firstLine="720"/>
        <w:jc w:val="both"/>
      </w:pPr>
      <w:r w:rsidRPr="00120D5E">
        <w:rPr>
          <w:bCs/>
          <w:color w:val="000000"/>
        </w:rPr>
        <w:t>Atbilstoši ar Limbažu novada domes 2023. gada 26. janvāra lēmumu Nr.2 apstiprinātajai Limbažu novada pašvaldības īpašumā vai valdījumā esošo nekustamo īpašumu pārvaldīšanas un atsavināšanas koncepcijai, Alojas apvienības pārvaldes vadītāja ierosina atsavināt nekustamo īpašumu Baznīcas iela 11, Alojā</w:t>
      </w:r>
      <w:r w:rsidRPr="00120D5E">
        <w:rPr>
          <w:rFonts w:eastAsia="Arial Unicode MS"/>
          <w:lang w:eastAsia="x-none"/>
        </w:rPr>
        <w:t>.</w:t>
      </w:r>
      <w:r w:rsidRPr="00120D5E">
        <w:t xml:space="preserve"> Nekustamais īpašums nav nepieciešams Valsts pārvaldes iekārtas likumā un Pašvaldību likumā pašvaldībai noteikto funkciju nodrošināšanai un tas atsavināms</w:t>
      </w:r>
      <w:r w:rsidRPr="00120D5E">
        <w:rPr>
          <w:b/>
        </w:rPr>
        <w:t xml:space="preserve"> </w:t>
      </w:r>
      <w:r w:rsidRPr="00120D5E">
        <w:t xml:space="preserve">Publiskas personas mantas atsavināšanas likumā noteiktajā kārtībā. </w:t>
      </w:r>
    </w:p>
    <w:p w14:paraId="3341F866" w14:textId="77777777" w:rsidR="00120D5E" w:rsidRPr="00120D5E" w:rsidRDefault="00120D5E" w:rsidP="00120D5E">
      <w:pPr>
        <w:ind w:firstLine="720"/>
        <w:jc w:val="both"/>
      </w:pPr>
      <w:r w:rsidRPr="00120D5E">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04E33461" w14:textId="77777777" w:rsidR="00120D5E" w:rsidRPr="00120D5E" w:rsidRDefault="00120D5E" w:rsidP="00120D5E">
      <w:pPr>
        <w:ind w:firstLine="720"/>
        <w:jc w:val="both"/>
      </w:pPr>
      <w:r w:rsidRPr="00120D5E">
        <w:t>Publiskas personas mantas atsavināšanas likuma 5. panta pirmajā daļā noteikts, ka atļauju atsavināt atvasinātu publisku personu nekustamo īpašumu dod attiecīgās atsavinātās publiskās personas lēmējinstitūcija. 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1B5D201E" w14:textId="77777777" w:rsidR="00120D5E" w:rsidRPr="00120D5E" w:rsidRDefault="00120D5E" w:rsidP="00120D5E">
      <w:pPr>
        <w:ind w:firstLine="720"/>
        <w:jc w:val="both"/>
      </w:pPr>
      <w:r w:rsidRPr="00120D5E">
        <w:t>Saskaņā ar Pašvaldību likuma 10. panta pirmās daļas 16. punktu dome ir tiesīga izlemt ikvienu pašvaldības kompetences jautājumu. Tikai domes kompetencē ir lemt par pašvaldības nekustamā īpašuma atsavināšanu un apgrūtināšanu, kā arī par nekustamā īpašuma iegūšanu.</w:t>
      </w:r>
    </w:p>
    <w:p w14:paraId="5EA5DF2F" w14:textId="77777777" w:rsidR="00120D5E" w:rsidRPr="00120D5E" w:rsidRDefault="00120D5E" w:rsidP="00120D5E">
      <w:pPr>
        <w:ind w:firstLine="720"/>
        <w:jc w:val="both"/>
      </w:pPr>
      <w:r w:rsidRPr="00120D5E">
        <w:t>Publiskas personas finanšu līdzekļu un mantas izšķērdēšanas novēršanas likuma 3. panta 2. punkts nosaka, ka manta atsavināma un nododama īpašumā vai lietošanā citai personai par iespējami augstāku cenu.</w:t>
      </w:r>
    </w:p>
    <w:p w14:paraId="1CDAAEC7" w14:textId="77777777" w:rsidR="00120D5E" w:rsidRPr="00EE07E3" w:rsidRDefault="00120D5E" w:rsidP="00120D5E">
      <w:pPr>
        <w:suppressAutoHyphens/>
        <w:ind w:firstLine="720"/>
        <w:jc w:val="both"/>
        <w:rPr>
          <w:b/>
          <w:bCs/>
        </w:rPr>
      </w:pPr>
      <w:r w:rsidRPr="00120D5E">
        <w:lastRenderedPageBreak/>
        <w:t>Pamatojoties uz Pašvaldību likuma 10. panta pirmās daļas 16. punktu, 73. panta ceturto daļu, Publiskas personas mantas atsavināšanas likuma 3. panta pirmās daļas 1. punktu, 8. panta trešo daļu, 10. pantu un 15. pantu, Publiskas personas finanšu līdzekļu un mantas izšķērdēšanas novēršanas likuma 3. panta 2. punktu,</w:t>
      </w:r>
      <w:r w:rsidRPr="00120D5E">
        <w:rPr>
          <w:lang w:eastAsia="en-US"/>
        </w:rPr>
        <w:t xml:space="preserve"> Limbažu novada pašvaldības īpašumā vai valdījumā esošo nekustamo īpašumu pārvaldīšanas un atsavināšanas koncepciju,</w:t>
      </w:r>
      <w:r w:rsidRPr="00120D5E">
        <w:t xml:space="preserve"> </w:t>
      </w:r>
      <w:r w:rsidRPr="00EE07E3">
        <w:rPr>
          <w:rFonts w:cs="Tahoma"/>
          <w:b/>
          <w:kern w:val="1"/>
          <w:lang w:eastAsia="hi-IN" w:bidi="hi-IN"/>
        </w:rPr>
        <w:t>a</w:t>
      </w:r>
      <w:r w:rsidRPr="00EE07E3">
        <w:rPr>
          <w:b/>
          <w:bCs/>
        </w:rPr>
        <w:t>tklāti balsojot: PAR</w:t>
      </w:r>
      <w:r w:rsidRPr="00EE07E3">
        <w:t xml:space="preserve"> – </w:t>
      </w:r>
      <w:r>
        <w:t>14</w:t>
      </w:r>
      <w:r w:rsidRPr="00EE07E3">
        <w:t xml:space="preserve"> deputāti (</w:t>
      </w:r>
      <w:r w:rsidRPr="00EB04C9">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sidRPr="00D42474">
        <w:rPr>
          <w:bCs/>
        </w:rPr>
        <w:t>nav</w:t>
      </w:r>
      <w:r w:rsidRPr="00EE07E3">
        <w:t>, Limbažu novada dome</w:t>
      </w:r>
      <w:r w:rsidRPr="00EE07E3">
        <w:rPr>
          <w:b/>
          <w:bCs/>
        </w:rPr>
        <w:t xml:space="preserve"> NOLEMJ:</w:t>
      </w:r>
    </w:p>
    <w:p w14:paraId="1100558E" w14:textId="0D80AF88" w:rsidR="00120D5E" w:rsidRPr="00120D5E" w:rsidRDefault="00120D5E" w:rsidP="00120D5E">
      <w:pPr>
        <w:ind w:firstLine="720"/>
        <w:jc w:val="both"/>
      </w:pPr>
    </w:p>
    <w:p w14:paraId="54DEEA26" w14:textId="77777777" w:rsidR="00120D5E" w:rsidRPr="00120D5E" w:rsidRDefault="00120D5E" w:rsidP="005D1769">
      <w:pPr>
        <w:numPr>
          <w:ilvl w:val="0"/>
          <w:numId w:val="47"/>
        </w:numPr>
        <w:ind w:left="357" w:hanging="357"/>
        <w:jc w:val="both"/>
      </w:pPr>
      <w:r w:rsidRPr="00120D5E">
        <w:t>Atsavināt Limbažu novada pašvaldībai piederošo nekustamo īpašumu Baznīcas iela 11, Alojā, kadastra Nr. 6607 001 0118, sastāv no zemes vienības ar kadastra apzīmējumu 6607 001 0118 (921 m</w:t>
      </w:r>
      <w:r w:rsidRPr="00120D5E">
        <w:rPr>
          <w:vertAlign w:val="superscript"/>
        </w:rPr>
        <w:t>2</w:t>
      </w:r>
      <w:r w:rsidRPr="00120D5E">
        <w:t xml:space="preserve"> platībā), pārdodot to izsolē ar augšupejošu soli. </w:t>
      </w:r>
    </w:p>
    <w:p w14:paraId="06C98B2D" w14:textId="77777777" w:rsidR="00120D5E" w:rsidRPr="00120D5E" w:rsidRDefault="00120D5E" w:rsidP="005D1769">
      <w:pPr>
        <w:numPr>
          <w:ilvl w:val="0"/>
          <w:numId w:val="47"/>
        </w:numPr>
        <w:ind w:left="357" w:hanging="357"/>
        <w:jc w:val="both"/>
      </w:pPr>
      <w:r w:rsidRPr="00120D5E">
        <w:t>Uzdot Limbažu novada pašvaldības īpašuma privatizācijas un atsavināšanas komisijai veikt Publiskas personas mantas atsavināšanas likumā noteiktās darbības, lai noteiktu 1. punktā minētā nekustamā īpašuma tirgus cenu, sagatavot izsoles noteikumus apstiprināšanai Limbažu novada domes sēdē.</w:t>
      </w:r>
    </w:p>
    <w:p w14:paraId="7CECE8E1" w14:textId="77777777" w:rsidR="00120D5E" w:rsidRPr="00120D5E" w:rsidRDefault="00120D5E" w:rsidP="005D1769">
      <w:pPr>
        <w:numPr>
          <w:ilvl w:val="0"/>
          <w:numId w:val="47"/>
        </w:numPr>
        <w:ind w:left="357" w:hanging="357"/>
        <w:jc w:val="both"/>
      </w:pPr>
      <w:r w:rsidRPr="00120D5E">
        <w:t xml:space="preserve">Atbildīgo par lēmuma izpildi noteikt Limbažu novada pašvaldības īpašuma privatizācijas un atsavināšanas komisijas priekšsēdētāja 2.vietnieku. </w:t>
      </w:r>
    </w:p>
    <w:p w14:paraId="27AEEE09" w14:textId="77777777" w:rsidR="00120D5E" w:rsidRPr="00120D5E" w:rsidRDefault="00120D5E" w:rsidP="005D1769">
      <w:pPr>
        <w:numPr>
          <w:ilvl w:val="0"/>
          <w:numId w:val="47"/>
        </w:numPr>
        <w:autoSpaceDE w:val="0"/>
        <w:autoSpaceDN w:val="0"/>
        <w:adjustRightInd w:val="0"/>
        <w:ind w:left="357" w:hanging="357"/>
        <w:contextualSpacing/>
        <w:jc w:val="both"/>
        <w:rPr>
          <w:rFonts w:eastAsia="Calibri"/>
          <w:lang w:eastAsia="en-US"/>
        </w:rPr>
      </w:pPr>
      <w:r w:rsidRPr="00120D5E">
        <w:t>Kontroli par lēmuma izpildi uzdot Limbažu novada pašvaldības īpašuma privatizācijas un atsavināšanas komisijas priekšsēdētājam.</w:t>
      </w:r>
      <w:r w:rsidRPr="00120D5E">
        <w:rPr>
          <w:rFonts w:eastAsia="Calibri"/>
          <w:lang w:eastAsia="en-US"/>
        </w:rPr>
        <w:t xml:space="preserve"> </w:t>
      </w:r>
    </w:p>
    <w:p w14:paraId="3AF87816" w14:textId="77777777" w:rsidR="00827020" w:rsidRDefault="00827020" w:rsidP="00CE0433">
      <w:pPr>
        <w:suppressAutoHyphens/>
        <w:jc w:val="both"/>
        <w:rPr>
          <w:b/>
          <w:bCs/>
        </w:rPr>
      </w:pPr>
    </w:p>
    <w:p w14:paraId="1D8A88F9" w14:textId="77777777" w:rsidR="006D13D3" w:rsidRPr="00F26A7C" w:rsidRDefault="006D13D3" w:rsidP="00CE0433">
      <w:pPr>
        <w:suppressAutoHyphens/>
        <w:jc w:val="both"/>
        <w:rPr>
          <w:b/>
          <w:bCs/>
        </w:rPr>
      </w:pPr>
    </w:p>
    <w:p w14:paraId="0F59958D" w14:textId="28931E06" w:rsidR="00F322EC" w:rsidRPr="00F26A7C" w:rsidRDefault="00F322EC" w:rsidP="00CE0433">
      <w:pPr>
        <w:suppressAutoHyphens/>
        <w:jc w:val="both"/>
        <w:rPr>
          <w:b/>
          <w:bCs/>
        </w:rPr>
      </w:pPr>
      <w:bookmarkStart w:id="124" w:name="_Hlk112670456"/>
      <w:bookmarkStart w:id="125" w:name="_Hlk115099752"/>
      <w:r w:rsidRPr="00F26A7C">
        <w:rPr>
          <w:b/>
          <w:bCs/>
        </w:rPr>
        <w:t xml:space="preserve">Lēmums Nr. </w:t>
      </w:r>
      <w:r w:rsidR="00111D24">
        <w:rPr>
          <w:b/>
          <w:bCs/>
        </w:rPr>
        <w:t>443</w:t>
      </w:r>
    </w:p>
    <w:p w14:paraId="60A1B0EC" w14:textId="520367AA" w:rsidR="00C65273" w:rsidRPr="00F26A7C" w:rsidRDefault="00C65273" w:rsidP="00CE0433">
      <w:pPr>
        <w:keepNext/>
        <w:suppressAutoHyphens/>
        <w:jc w:val="center"/>
        <w:outlineLvl w:val="0"/>
        <w:rPr>
          <w:b/>
          <w:bCs/>
          <w:lang w:eastAsia="en-US"/>
        </w:rPr>
      </w:pPr>
      <w:r w:rsidRPr="00F26A7C">
        <w:rPr>
          <w:b/>
          <w:bCs/>
          <w:lang w:eastAsia="en-US"/>
        </w:rPr>
        <w:t>39</w:t>
      </w:r>
      <w:r w:rsidR="00CD11AB" w:rsidRPr="00F26A7C">
        <w:rPr>
          <w:b/>
          <w:bCs/>
          <w:lang w:eastAsia="en-US"/>
        </w:rPr>
        <w:t>.</w:t>
      </w:r>
    </w:p>
    <w:bookmarkEnd w:id="124"/>
    <w:bookmarkEnd w:id="125"/>
    <w:p w14:paraId="4A2C71C2" w14:textId="77777777" w:rsidR="00BE4187" w:rsidRPr="00BE4187" w:rsidRDefault="00BE4187" w:rsidP="00BE4187">
      <w:pPr>
        <w:pBdr>
          <w:bottom w:val="single" w:sz="4" w:space="1" w:color="auto"/>
        </w:pBdr>
        <w:jc w:val="both"/>
        <w:rPr>
          <w:b/>
          <w:bCs/>
          <w:lang w:eastAsia="en-US"/>
        </w:rPr>
      </w:pPr>
      <w:r w:rsidRPr="00BE4187">
        <w:rPr>
          <w:b/>
          <w:bCs/>
          <w:lang w:eastAsia="en-US"/>
        </w:rPr>
        <w:t>Par funkcionāli nepieciešamās zemes platības nomu pašvaldībai piederošo dzīvokļu īpašumos Limbažu ielā 4, Alojā, Limbažu novadā uzturēšanai</w:t>
      </w:r>
    </w:p>
    <w:p w14:paraId="3D6DADEB" w14:textId="77777777" w:rsidR="00BE4187" w:rsidRPr="007136B9" w:rsidRDefault="00BE4187" w:rsidP="00BE4187">
      <w:pPr>
        <w:jc w:val="center"/>
        <w:rPr>
          <w:rFonts w:eastAsiaTheme="minorHAnsi"/>
          <w:lang w:eastAsia="en-US"/>
        </w:rPr>
      </w:pPr>
      <w:r w:rsidRPr="007136B9">
        <w:rPr>
          <w:rFonts w:eastAsiaTheme="minorHAnsi"/>
          <w:lang w:eastAsia="en-US"/>
        </w:rPr>
        <w:t xml:space="preserve">Ziņo </w:t>
      </w:r>
      <w:r>
        <w:rPr>
          <w:rFonts w:eastAsiaTheme="minorHAnsi"/>
          <w:lang w:eastAsia="en-US"/>
        </w:rPr>
        <w:t>Dagnis Straubergs</w:t>
      </w:r>
    </w:p>
    <w:p w14:paraId="0E991F7F" w14:textId="77777777" w:rsidR="00BE4187" w:rsidRPr="00BE4187" w:rsidRDefault="00BE4187" w:rsidP="00BE4187">
      <w:pPr>
        <w:jc w:val="center"/>
        <w:rPr>
          <w:b/>
          <w:lang w:eastAsia="en-US"/>
        </w:rPr>
      </w:pPr>
    </w:p>
    <w:p w14:paraId="235A0582" w14:textId="05092D54" w:rsidR="00BE4187" w:rsidRPr="00BE4187" w:rsidRDefault="00BE4187" w:rsidP="00BE4187">
      <w:pPr>
        <w:ind w:firstLine="720"/>
        <w:jc w:val="both"/>
      </w:pPr>
      <w:r w:rsidRPr="00BE4187">
        <w:t xml:space="preserve">2025. gada 16. aprīlī Limbažu novada pašvaldībā saņemts nekustamā īpašuma -  zemes gabala Limbažu iela 4, Alojā ar zemes vienības kadastra apzīmējumu 6607 002 0023 īpašnieces </w:t>
      </w:r>
      <w:r w:rsidR="00C82468">
        <w:rPr>
          <w:rFonts w:eastAsia="Arial Unicode MS" w:cs="Tahoma"/>
          <w:kern w:val="1"/>
          <w:lang w:eastAsia="hi-IN" w:bidi="hi-IN"/>
        </w:rPr>
        <w:t>(vārds uzvārds)</w:t>
      </w:r>
      <w:r w:rsidR="00C82468" w:rsidRPr="00044748">
        <w:rPr>
          <w:rFonts w:eastAsia="Arial Unicode MS" w:cs="Tahoma"/>
          <w:kern w:val="1"/>
          <w:lang w:eastAsia="hi-IN" w:bidi="hi-IN"/>
        </w:rPr>
        <w:t xml:space="preserve"> </w:t>
      </w:r>
      <w:r w:rsidRPr="00BE4187">
        <w:t>iesniegums (reģistrēts ar Nr. 4.8.4/25/2951), par vienošanās slēgšanu par pašvaldībai piederošo dzīvokļu īpašumu, kas atrodas daudzdzīvokļu mājā Limbažu ielā 4, Alojā funkcionāli nepieciešamo zemes platību nomu (pielikums Nr.1).</w:t>
      </w:r>
    </w:p>
    <w:p w14:paraId="4F9212CF" w14:textId="7FBFF1CC" w:rsidR="00BE4187" w:rsidRPr="00BE4187" w:rsidRDefault="00BE4187" w:rsidP="00BE4187">
      <w:pPr>
        <w:ind w:firstLine="720"/>
        <w:jc w:val="both"/>
      </w:pPr>
      <w:r w:rsidRPr="00BE4187">
        <w:t xml:space="preserve">Limbažu novada pašvaldībai pieder dzīvokļu īpašumi daudzdzīvokļu mājā Limbažu iela 4, Alojā, kas atrodas uz zemes gabala Limbažu iela 4, Alojā, ar zemes vienības kadastra apzīmējumu 6607 002 0023, kas uz </w:t>
      </w:r>
      <w:r w:rsidR="00C82468">
        <w:rPr>
          <w:rFonts w:eastAsia="Arial Unicode MS" w:cs="Tahoma"/>
          <w:kern w:val="1"/>
          <w:lang w:eastAsia="hi-IN" w:bidi="hi-IN"/>
        </w:rPr>
        <w:t>(vārds uzvārds)</w:t>
      </w:r>
      <w:r w:rsidR="00C82468" w:rsidRPr="00044748">
        <w:rPr>
          <w:rFonts w:eastAsia="Arial Unicode MS" w:cs="Tahoma"/>
          <w:kern w:val="1"/>
          <w:lang w:eastAsia="hi-IN" w:bidi="hi-IN"/>
        </w:rPr>
        <w:t xml:space="preserve"> </w:t>
      </w:r>
      <w:r w:rsidRPr="00BE4187">
        <w:t>vārda reģistrēta Alojas pilsētas zemesgrāmatu nodalījumā Nr. 10000088777.</w:t>
      </w:r>
    </w:p>
    <w:p w14:paraId="31E86D16" w14:textId="77777777" w:rsidR="00BE4187" w:rsidRPr="00BE4187" w:rsidRDefault="00BE4187" w:rsidP="00BE4187">
      <w:pPr>
        <w:ind w:firstLine="720"/>
        <w:jc w:val="both"/>
      </w:pPr>
      <w:r w:rsidRPr="00BE4187">
        <w:t>Funkcionāli nepieciešamā zemes gabala platība un robežas ēku un būvju daudzdzīvokļu mājā Limbažu iela 4, Alojā uzturēšanai un apsaimniekošanai ir noteiktas atbilstoši Alojas pilsētas domes Zemes komisija 1998. gada 2. decembra lēmumam un tā ir – 0,2010 ha.</w:t>
      </w:r>
    </w:p>
    <w:p w14:paraId="3CADAF52" w14:textId="77777777" w:rsidR="00BE4187" w:rsidRPr="00BE4187" w:rsidRDefault="00BE4187" w:rsidP="00BE4187">
      <w:pPr>
        <w:ind w:firstLine="720"/>
        <w:jc w:val="both"/>
      </w:pPr>
      <w:r w:rsidRPr="00BE4187">
        <w:t>Dzīvojamā mājā Limbažu ielā 4 pašvaldībai pieder 2 (divi) dzīvokļu īpašumi:</w:t>
      </w:r>
    </w:p>
    <w:p w14:paraId="6E2BBDD2" w14:textId="77777777" w:rsidR="00BE4187" w:rsidRPr="00BE4187" w:rsidRDefault="00BE4187" w:rsidP="00BE4187">
      <w:pPr>
        <w:ind w:firstLine="720"/>
        <w:jc w:val="both"/>
      </w:pPr>
      <w:r w:rsidRPr="00BE4187">
        <w:t>Dzīvoklis Nr.1, telpu grupas kadastra apzīmējums 6607 002 0001 004 001 (47,9 m</w:t>
      </w:r>
      <w:r w:rsidRPr="00BE4187">
        <w:rPr>
          <w:vertAlign w:val="superscript"/>
        </w:rPr>
        <w:t>2</w:t>
      </w:r>
      <w:r w:rsidRPr="00BE4187">
        <w:t xml:space="preserve"> platībā) un 479/1950 domājamās daļas no būvēm ar kadastra apzīmējumiem 6607 002 0001 004 un 6607 002 0001 005;</w:t>
      </w:r>
    </w:p>
    <w:p w14:paraId="1F1E03BF" w14:textId="77777777" w:rsidR="00BE4187" w:rsidRPr="00BE4187" w:rsidRDefault="00BE4187" w:rsidP="00BE4187">
      <w:pPr>
        <w:ind w:firstLine="720"/>
        <w:jc w:val="both"/>
      </w:pPr>
      <w:r w:rsidRPr="00BE4187">
        <w:t>Dzīvoklis Nr.3, telpu grupas kadastra apzīmējums 6607 002 0001 004 003 (48,3 m</w:t>
      </w:r>
      <w:r w:rsidRPr="00BE4187">
        <w:rPr>
          <w:vertAlign w:val="superscript"/>
        </w:rPr>
        <w:t>2</w:t>
      </w:r>
      <w:r w:rsidRPr="00BE4187">
        <w:t xml:space="preserve"> platībā) un 483/1950 domājamās daļas no būvēm ar kadastra apzīmējumiem 6607 002 0001 004 un 6607 002 0001 005. </w:t>
      </w:r>
    </w:p>
    <w:p w14:paraId="5D8283F0" w14:textId="77777777" w:rsidR="00BE4187" w:rsidRPr="00BE4187" w:rsidRDefault="00BE4187" w:rsidP="00BE4187">
      <w:pPr>
        <w:ind w:firstLine="720"/>
        <w:jc w:val="both"/>
        <w:rPr>
          <w:iCs/>
        </w:rPr>
      </w:pPr>
      <w:r w:rsidRPr="00BE4187">
        <w:rPr>
          <w:iCs/>
        </w:rPr>
        <w:t xml:space="preserve">Ar grozījumiem likumā “Par atjaunotā Latvijas Republikas 1937.gada Civillikuma ievada, mantojuma tiesību un lietu tiesību daļas spēkā stāšanās laiku un piemērošanas kārtību” (turpmāk - </w:t>
      </w:r>
      <w:r w:rsidRPr="00BE4187">
        <w:rPr>
          <w:i/>
          <w:iCs/>
        </w:rPr>
        <w:t>Spēkā stāšanās likums</w:t>
      </w:r>
      <w:r w:rsidRPr="00BE4187">
        <w:rPr>
          <w:iCs/>
        </w:rPr>
        <w:t xml:space="preserve">), kas Saeimā pieņemti 2021. gada 30. septembrī un stājušies spēkā 2021. gada 29. oktobrī, dalītā īpašuma gadījumiem piespiedu nomas tiesiskais regulējums ir aizstāts ar </w:t>
      </w:r>
      <w:bookmarkStart w:id="126" w:name="_Hlk157771655"/>
      <w:r w:rsidRPr="00BE4187">
        <w:rPr>
          <w:iCs/>
        </w:rPr>
        <w:lastRenderedPageBreak/>
        <w:t>likumiskās zemes lietošanas tiesībām par maks</w:t>
      </w:r>
      <w:bookmarkEnd w:id="126"/>
      <w:r w:rsidRPr="00BE4187">
        <w:rPr>
          <w:iCs/>
        </w:rPr>
        <w:t xml:space="preserve">u. Atbilstoši </w:t>
      </w:r>
      <w:r w:rsidRPr="00BE4187">
        <w:rPr>
          <w:i/>
          <w:iCs/>
        </w:rPr>
        <w:t>Spēkā stāšanās likuma</w:t>
      </w:r>
      <w:r w:rsidRPr="00BE4187">
        <w:rPr>
          <w:iCs/>
        </w:rPr>
        <w:t xml:space="preserve"> 38. panta pirmās daļas nosacījumiem, ja būve ir patstāvīgs īpašuma objekts saskaņā ar šā likuma 14. panta pirmās daļas 1., 2., 3. vai 4. punktu, līdz būves apvienošanai vienā īpašumā ar zemi būves īpašniekam uz likuma pamata ir lietošanas tiesības uz zemi, ciktāl tās nepieciešamas īpašuma tiesību īstenošanai pār būvi. Šāds likumisko lietošanas tiesību aprobežojums ir reālservitūts par labu būvei, kas ir patstāvīgs īpašuma tiesību objekts, un lietošanas tiesībām ir piemērojami Civillikuma noteikumi par reālservitūtu, ciktāl šis likums nenosaka citādi.</w:t>
      </w:r>
    </w:p>
    <w:p w14:paraId="730C67F3" w14:textId="77777777" w:rsidR="00BE4187" w:rsidRPr="00BE4187" w:rsidRDefault="00BE4187" w:rsidP="00BE4187">
      <w:pPr>
        <w:ind w:firstLine="720"/>
        <w:jc w:val="both"/>
        <w:rPr>
          <w:iCs/>
        </w:rPr>
      </w:pPr>
      <w:r w:rsidRPr="00BE4187">
        <w:rPr>
          <w:i/>
          <w:iCs/>
        </w:rPr>
        <w:t xml:space="preserve">Spēkā stāšanās likuma </w:t>
      </w:r>
      <w:r w:rsidRPr="00BE4187">
        <w:rPr>
          <w:iCs/>
        </w:rPr>
        <w:t xml:space="preserve">38. panta otrā daļa nosaka, ka būves īpašniekam uz likuma pamata ir pienākums maksāt lietošanas maksu zemes īpašniekam par zemes lietošanas tiesībām, kā arī segt maksāšanas paziņojuma izmaksas. Likumiskās lietošanas maksas apmērs ir četri procenti no lietošanā esošās zemes kadastrālās vērtības gadā, bet ne mazāks par 50 </w:t>
      </w:r>
      <w:r w:rsidRPr="00BE4187">
        <w:rPr>
          <w:i/>
          <w:iCs/>
        </w:rPr>
        <w:t>euro</w:t>
      </w:r>
      <w:r w:rsidRPr="00BE4187">
        <w:rPr>
          <w:iCs/>
        </w:rPr>
        <w:t xml:space="preserve"> gadā. </w:t>
      </w:r>
    </w:p>
    <w:p w14:paraId="39748284" w14:textId="77777777" w:rsidR="00BE4187" w:rsidRPr="00EE07E3" w:rsidRDefault="00BE4187" w:rsidP="00BE4187">
      <w:pPr>
        <w:suppressAutoHyphens/>
        <w:ind w:firstLine="720"/>
        <w:jc w:val="both"/>
        <w:rPr>
          <w:b/>
          <w:bCs/>
        </w:rPr>
      </w:pPr>
      <w:r w:rsidRPr="00BE4187">
        <w:rPr>
          <w:iCs/>
        </w:rPr>
        <w:t>Pamatojoties uz Pašvaldību likuma 73. panta ceturto daļu, likuma „Par atjaunotā Latvijas Republikas 1937.gada Civillikuma ievada, mantojuma tiesību un lietu tiesību daļas spēkā stāšanās laiku un kārtību” 14. panta pirmās daļas 1.- 4. punktu, 38. pantu, likumu “Par valsts un pašvaldību dzīvojamo māju privatizāciju”,</w:t>
      </w:r>
      <w:r w:rsidRPr="00BE4187">
        <w:t xml:space="preserve"> </w:t>
      </w:r>
      <w:r w:rsidRPr="00BE4187">
        <w:rPr>
          <w:iCs/>
        </w:rPr>
        <w:t xml:space="preserve">Ministru kabineta 2015. gada 8. septembra noteikumu Nr. 522 “Privatizējamai dzīvojamai mājai funkcionāli nepieciešamā zemes gabala noteikšanas kārtība” nosacījumiem un, lai nodrošinātu pašvaldībai piederošiem dzīvokļu īpašumiem, kas atrodas mājā Limbažu ielā 4, Alojā nepieciešamo zemes platību, to uzturēšanai, </w:t>
      </w:r>
      <w:r w:rsidRPr="00EE07E3">
        <w:rPr>
          <w:rFonts w:cs="Tahoma"/>
          <w:b/>
          <w:kern w:val="1"/>
          <w:lang w:eastAsia="hi-IN" w:bidi="hi-IN"/>
        </w:rPr>
        <w:t>a</w:t>
      </w:r>
      <w:r w:rsidRPr="00EE07E3">
        <w:rPr>
          <w:b/>
          <w:bCs/>
        </w:rPr>
        <w:t>tklāti balsojot: PAR</w:t>
      </w:r>
      <w:r w:rsidRPr="00EE07E3">
        <w:t xml:space="preserve"> – </w:t>
      </w:r>
      <w:r>
        <w:t>14</w:t>
      </w:r>
      <w:r w:rsidRPr="00EE07E3">
        <w:t xml:space="preserve"> deputāti (</w:t>
      </w:r>
      <w:r w:rsidRPr="00EB04C9">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sidRPr="00D42474">
        <w:rPr>
          <w:bCs/>
        </w:rPr>
        <w:t>nav</w:t>
      </w:r>
      <w:r w:rsidRPr="00EE07E3">
        <w:t>, Limbažu novada dome</w:t>
      </w:r>
      <w:r w:rsidRPr="00EE07E3">
        <w:rPr>
          <w:b/>
          <w:bCs/>
        </w:rPr>
        <w:t xml:space="preserve"> NOLEMJ:</w:t>
      </w:r>
    </w:p>
    <w:p w14:paraId="2551FB8E" w14:textId="62ED020C" w:rsidR="00BE4187" w:rsidRPr="00BE4187" w:rsidRDefault="00BE4187" w:rsidP="00BE4187">
      <w:pPr>
        <w:ind w:firstLine="720"/>
        <w:jc w:val="both"/>
      </w:pPr>
    </w:p>
    <w:p w14:paraId="552C4B67" w14:textId="7FC9BFEA" w:rsidR="00BE4187" w:rsidRPr="00BE4187" w:rsidRDefault="00BE4187" w:rsidP="005D1769">
      <w:pPr>
        <w:numPr>
          <w:ilvl w:val="0"/>
          <w:numId w:val="48"/>
        </w:numPr>
        <w:ind w:left="357" w:hanging="357"/>
        <w:jc w:val="both"/>
      </w:pPr>
      <w:r w:rsidRPr="00BE4187">
        <w:t xml:space="preserve">Slēgt līgumu ar nekustamā īpašuma Limbažu iela 4, Alojā, zemes vienības kadastra apzīmējumu 6607 002 0023 īpašnieci </w:t>
      </w:r>
      <w:r w:rsidR="00B63DB7">
        <w:rPr>
          <w:rFonts w:eastAsia="Arial Unicode MS" w:cs="Tahoma"/>
          <w:kern w:val="1"/>
          <w:lang w:eastAsia="hi-IN" w:bidi="hi-IN"/>
        </w:rPr>
        <w:t>(vārds uzvārds</w:t>
      </w:r>
      <w:r w:rsidRPr="00BE4187">
        <w:t>, personas kods</w:t>
      </w:r>
      <w:r w:rsidR="00B63DB7">
        <w:t>)</w:t>
      </w:r>
      <w:r w:rsidRPr="00BE4187">
        <w:t>, par pašvaldībai piederošo dzīvokļu īpašumu funkcionāli nepieciešamo zemes platību nomu dzīvokļu īpašumiem mājā Limbažu ielā 4, Alojā ar platību 2010 m</w:t>
      </w:r>
      <w:r w:rsidRPr="00BE4187">
        <w:rPr>
          <w:vertAlign w:val="superscript"/>
        </w:rPr>
        <w:t>2</w:t>
      </w:r>
      <w:r w:rsidRPr="00BE4187">
        <w:t>:</w:t>
      </w:r>
    </w:p>
    <w:p w14:paraId="1F559FF0" w14:textId="77777777" w:rsidR="00BE4187" w:rsidRPr="00BE4187" w:rsidRDefault="00BE4187" w:rsidP="005D1769">
      <w:pPr>
        <w:numPr>
          <w:ilvl w:val="1"/>
          <w:numId w:val="48"/>
        </w:numPr>
        <w:ind w:left="1134" w:hanging="720"/>
        <w:jc w:val="both"/>
      </w:pPr>
      <w:r w:rsidRPr="00BE4187">
        <w:t>Limbažu iela 4, dzīvoklim Nr.1 (47,9 m</w:t>
      </w:r>
      <w:r w:rsidRPr="00BE4187">
        <w:rPr>
          <w:vertAlign w:val="superscript"/>
        </w:rPr>
        <w:t>2</w:t>
      </w:r>
      <w:r w:rsidRPr="00BE4187">
        <w:t xml:space="preserve"> platībā) – 494 m</w:t>
      </w:r>
      <w:r w:rsidRPr="00BE4187">
        <w:rPr>
          <w:vertAlign w:val="superscript"/>
        </w:rPr>
        <w:t>2</w:t>
      </w:r>
      <w:r w:rsidRPr="00BE4187">
        <w:t xml:space="preserve"> platībā;</w:t>
      </w:r>
    </w:p>
    <w:p w14:paraId="32E574C8" w14:textId="77777777" w:rsidR="00BE4187" w:rsidRPr="00BE4187" w:rsidRDefault="00BE4187" w:rsidP="005D1769">
      <w:pPr>
        <w:numPr>
          <w:ilvl w:val="1"/>
          <w:numId w:val="48"/>
        </w:numPr>
        <w:ind w:left="1134" w:hanging="720"/>
        <w:jc w:val="both"/>
      </w:pPr>
      <w:r w:rsidRPr="00BE4187">
        <w:t>Limbažu iela 4, dzīvoklim Nr.3 (48,3 m</w:t>
      </w:r>
      <w:r w:rsidRPr="00BE4187">
        <w:rPr>
          <w:vertAlign w:val="superscript"/>
        </w:rPr>
        <w:t xml:space="preserve">2 </w:t>
      </w:r>
      <w:r w:rsidRPr="00BE4187">
        <w:t>platībā) – 498 m</w:t>
      </w:r>
      <w:r w:rsidRPr="00BE4187">
        <w:rPr>
          <w:vertAlign w:val="superscript"/>
        </w:rPr>
        <w:t>2</w:t>
      </w:r>
      <w:r w:rsidRPr="00BE4187">
        <w:t xml:space="preserve"> platībā.</w:t>
      </w:r>
    </w:p>
    <w:p w14:paraId="27BDF825" w14:textId="77777777" w:rsidR="00BE4187" w:rsidRPr="00BE4187" w:rsidRDefault="00BE4187" w:rsidP="005D1769">
      <w:pPr>
        <w:numPr>
          <w:ilvl w:val="0"/>
          <w:numId w:val="48"/>
        </w:numPr>
        <w:ind w:left="357" w:hanging="357"/>
        <w:jc w:val="both"/>
      </w:pPr>
      <w:r w:rsidRPr="00BE4187">
        <w:t xml:space="preserve">Noteikt zemes nomas maksu par </w:t>
      </w:r>
      <w:bookmarkStart w:id="127" w:name="_Hlk107298956"/>
      <w:r w:rsidRPr="00BE4187">
        <w:t xml:space="preserve">dzīvokļu īpašumu funkcionāli nepieciešamo zemes platības </w:t>
      </w:r>
      <w:bookmarkEnd w:id="127"/>
      <w:r w:rsidRPr="00BE4187">
        <w:t>nomu zemes gabalam Limbažu iela 4, Alojā ar zemes vienības kadastra apzīmējumu 6607 002 0023, 992 m</w:t>
      </w:r>
      <w:r w:rsidRPr="00BE4187">
        <w:rPr>
          <w:vertAlign w:val="superscript"/>
        </w:rPr>
        <w:t>2</w:t>
      </w:r>
      <w:r w:rsidRPr="00BE4187">
        <w:t xml:space="preserve"> platībā (pielikums Nr.1), nosakot nomas maksas apmēru 4 % (četri procenti) no lietošanā esošās zemes  kadastrālās vērtības gadā, bet ne mazāk par EUR 50,00 gadā.</w:t>
      </w:r>
    </w:p>
    <w:p w14:paraId="3DE574F7" w14:textId="77777777" w:rsidR="00BE4187" w:rsidRPr="00BE4187" w:rsidRDefault="00BE4187" w:rsidP="005D1769">
      <w:pPr>
        <w:numPr>
          <w:ilvl w:val="0"/>
          <w:numId w:val="48"/>
        </w:numPr>
        <w:ind w:left="357" w:hanging="357"/>
        <w:jc w:val="both"/>
      </w:pPr>
      <w:r w:rsidRPr="00BE4187">
        <w:t>Noteikt zemes nomas līguma termiņu 10 gadi.</w:t>
      </w:r>
    </w:p>
    <w:p w14:paraId="26C4F32F" w14:textId="77777777" w:rsidR="00BE4187" w:rsidRPr="00BE4187" w:rsidRDefault="00BE4187" w:rsidP="005D1769">
      <w:pPr>
        <w:numPr>
          <w:ilvl w:val="0"/>
          <w:numId w:val="48"/>
        </w:numPr>
        <w:ind w:left="357" w:hanging="357"/>
        <w:jc w:val="both"/>
      </w:pPr>
      <w:r w:rsidRPr="00BE4187">
        <w:t>Apstiprināt zemes nomas līguma projektu (pielikums Nr.2).</w:t>
      </w:r>
    </w:p>
    <w:p w14:paraId="6CB2288A" w14:textId="77777777" w:rsidR="00BE4187" w:rsidRPr="00BE4187" w:rsidRDefault="00BE4187" w:rsidP="005D1769">
      <w:pPr>
        <w:numPr>
          <w:ilvl w:val="0"/>
          <w:numId w:val="48"/>
        </w:numPr>
        <w:ind w:left="357" w:hanging="357"/>
        <w:jc w:val="both"/>
      </w:pPr>
      <w:r w:rsidRPr="00BE4187">
        <w:t>Atbildīgo par lēmuma izpildi noteikt Nekustamā īpašuma un teritorijas plānojuma nodaļas vadītāju.</w:t>
      </w:r>
    </w:p>
    <w:p w14:paraId="09CA2781" w14:textId="77777777" w:rsidR="00BE4187" w:rsidRPr="00BE4187" w:rsidRDefault="00BE4187" w:rsidP="005D1769">
      <w:pPr>
        <w:numPr>
          <w:ilvl w:val="0"/>
          <w:numId w:val="48"/>
        </w:numPr>
        <w:ind w:left="357" w:hanging="357"/>
        <w:jc w:val="both"/>
      </w:pPr>
      <w:r w:rsidRPr="00BE4187">
        <w:t>Kontroli par lēmuma izpildi uzdot Limbažu novada pašvaldības izpilddirektoram.</w:t>
      </w:r>
    </w:p>
    <w:p w14:paraId="517D3AEB" w14:textId="77777777" w:rsidR="00086C48" w:rsidRPr="00F26A7C" w:rsidRDefault="00086C48" w:rsidP="00CE0433">
      <w:pPr>
        <w:suppressAutoHyphens/>
        <w:autoSpaceDE w:val="0"/>
        <w:autoSpaceDN w:val="0"/>
        <w:adjustRightInd w:val="0"/>
        <w:jc w:val="both"/>
        <w:rPr>
          <w:rFonts w:eastAsia="Calibri"/>
        </w:rPr>
      </w:pPr>
    </w:p>
    <w:p w14:paraId="595F36AE" w14:textId="77777777" w:rsidR="003E7397" w:rsidRPr="00F26A7C" w:rsidRDefault="003E7397" w:rsidP="00CE0433">
      <w:pPr>
        <w:suppressAutoHyphens/>
        <w:autoSpaceDE w:val="0"/>
        <w:autoSpaceDN w:val="0"/>
        <w:adjustRightInd w:val="0"/>
        <w:jc w:val="both"/>
        <w:rPr>
          <w:rFonts w:eastAsia="Calibri"/>
        </w:rPr>
      </w:pPr>
    </w:p>
    <w:p w14:paraId="7ACB0462" w14:textId="5240B5FD" w:rsidR="00F322EC" w:rsidRPr="00F26A7C" w:rsidRDefault="00F322EC" w:rsidP="00CE0433">
      <w:pPr>
        <w:suppressAutoHyphens/>
        <w:jc w:val="both"/>
        <w:rPr>
          <w:b/>
          <w:bCs/>
        </w:rPr>
      </w:pPr>
      <w:bookmarkStart w:id="128" w:name="_Hlk112670821"/>
      <w:bookmarkStart w:id="129" w:name="_Hlk115099971"/>
      <w:r w:rsidRPr="00F26A7C">
        <w:rPr>
          <w:b/>
          <w:bCs/>
        </w:rPr>
        <w:t xml:space="preserve">Lēmums Nr. </w:t>
      </w:r>
      <w:r w:rsidR="00111D24">
        <w:rPr>
          <w:b/>
          <w:bCs/>
        </w:rPr>
        <w:t>444</w:t>
      </w:r>
    </w:p>
    <w:p w14:paraId="0E08E9CC" w14:textId="759F30EC" w:rsidR="00BF5118" w:rsidRPr="00F26A7C" w:rsidRDefault="00BF5118" w:rsidP="00CE0433">
      <w:pPr>
        <w:keepNext/>
        <w:suppressAutoHyphens/>
        <w:jc w:val="center"/>
        <w:outlineLvl w:val="0"/>
        <w:rPr>
          <w:b/>
          <w:bCs/>
          <w:lang w:eastAsia="en-US"/>
        </w:rPr>
      </w:pPr>
      <w:r w:rsidRPr="00F26A7C">
        <w:rPr>
          <w:b/>
          <w:bCs/>
          <w:lang w:eastAsia="en-US"/>
        </w:rPr>
        <w:t>40</w:t>
      </w:r>
      <w:r w:rsidR="00CD11AB" w:rsidRPr="00F26A7C">
        <w:rPr>
          <w:b/>
          <w:bCs/>
          <w:lang w:eastAsia="en-US"/>
        </w:rPr>
        <w:t>.</w:t>
      </w:r>
    </w:p>
    <w:bookmarkEnd w:id="128"/>
    <w:bookmarkEnd w:id="129"/>
    <w:p w14:paraId="2723141B" w14:textId="77777777" w:rsidR="00D41857" w:rsidRPr="00D41857" w:rsidRDefault="00D41857" w:rsidP="00D41857">
      <w:pPr>
        <w:pBdr>
          <w:bottom w:val="single" w:sz="4" w:space="1" w:color="auto"/>
        </w:pBdr>
        <w:jc w:val="both"/>
        <w:rPr>
          <w:b/>
          <w:bCs/>
          <w:lang w:eastAsia="en-US"/>
        </w:rPr>
      </w:pPr>
      <w:r w:rsidRPr="00D41857">
        <w:rPr>
          <w:b/>
          <w:bCs/>
          <w:lang w:eastAsia="en-US"/>
        </w:rPr>
        <w:t>Par pašvaldības nekustamā īpašuma Upmalnieki-1, Alojas pagastā, Limbažu novadā nosacītās cenas un atsavināšanas paziņojuma apstiprināšanu</w:t>
      </w:r>
    </w:p>
    <w:p w14:paraId="55B73E5C" w14:textId="77777777" w:rsidR="00D41857" w:rsidRPr="007136B9" w:rsidRDefault="00D41857" w:rsidP="00D41857">
      <w:pPr>
        <w:jc w:val="center"/>
        <w:rPr>
          <w:rFonts w:eastAsiaTheme="minorHAnsi"/>
          <w:lang w:eastAsia="en-US"/>
        </w:rPr>
      </w:pPr>
      <w:r w:rsidRPr="007136B9">
        <w:rPr>
          <w:rFonts w:eastAsiaTheme="minorHAnsi"/>
          <w:lang w:eastAsia="en-US"/>
        </w:rPr>
        <w:t xml:space="preserve">Ziņo </w:t>
      </w:r>
      <w:r>
        <w:rPr>
          <w:rFonts w:eastAsiaTheme="minorHAnsi"/>
          <w:lang w:eastAsia="en-US"/>
        </w:rPr>
        <w:t>Dagnis Straubergs</w:t>
      </w:r>
    </w:p>
    <w:p w14:paraId="7976D1F2" w14:textId="77777777" w:rsidR="00D41857" w:rsidRPr="00D41857" w:rsidRDefault="00D41857" w:rsidP="00D41857">
      <w:pPr>
        <w:jc w:val="center"/>
        <w:rPr>
          <w:b/>
          <w:lang w:eastAsia="en-US"/>
        </w:rPr>
      </w:pPr>
    </w:p>
    <w:p w14:paraId="5E613011" w14:textId="22CFFCBC" w:rsidR="00D41857" w:rsidRPr="00D41857" w:rsidRDefault="00D41857" w:rsidP="00D41857">
      <w:pPr>
        <w:ind w:firstLine="720"/>
        <w:jc w:val="both"/>
        <w:rPr>
          <w:rFonts w:eastAsia="Calibri" w:cs="Tahoma"/>
          <w:kern w:val="1"/>
          <w:szCs w:val="22"/>
          <w:lang w:eastAsia="en-US" w:bidi="hi-IN"/>
        </w:rPr>
      </w:pPr>
      <w:r w:rsidRPr="00D41857">
        <w:rPr>
          <w:rFonts w:eastAsia="Calibri" w:cs="Tahoma"/>
          <w:kern w:val="1"/>
          <w:szCs w:val="22"/>
          <w:lang w:eastAsia="en-US" w:bidi="hi-IN"/>
        </w:rPr>
        <w:t xml:space="preserve">Ar Limbažu novada domes 2025. gada 17. aprīļa lēmumu Nr.288 (protokols Nr.5, 79.) </w:t>
      </w:r>
      <w:r w:rsidRPr="00D41857">
        <w:rPr>
          <w:rFonts w:eastAsia="Arial Unicode MS" w:cs="Tahoma"/>
          <w:bCs/>
          <w:kern w:val="1"/>
          <w:lang w:eastAsia="en-US" w:bidi="hi-IN"/>
        </w:rPr>
        <w:t>nolemts atsavināt pašvaldības</w:t>
      </w:r>
      <w:r w:rsidRPr="00D41857">
        <w:rPr>
          <w:rFonts w:eastAsia="Arial Unicode MS" w:cs="Tahoma"/>
          <w:kern w:val="1"/>
          <w:lang w:eastAsia="en-US" w:bidi="hi-IN"/>
        </w:rPr>
        <w:t xml:space="preserve"> nekustamo īpašumu Upmalnieki-1, Alojas pagastā, Limbažu novadā, kadastra numurs: 6627 900 0127, </w:t>
      </w:r>
      <w:r w:rsidRPr="00D41857">
        <w:rPr>
          <w:rFonts w:eastAsia="Arial Unicode MS"/>
          <w:lang w:eastAsia="x-none"/>
        </w:rPr>
        <w:t>sastāvošs no dzīvokļa Nr.1, 43,20 m</w:t>
      </w:r>
      <w:r w:rsidRPr="00D41857">
        <w:rPr>
          <w:rFonts w:eastAsia="Arial Unicode MS"/>
          <w:vertAlign w:val="superscript"/>
          <w:lang w:eastAsia="x-none"/>
        </w:rPr>
        <w:t>2</w:t>
      </w:r>
      <w:r w:rsidRPr="00D41857">
        <w:rPr>
          <w:rFonts w:eastAsia="Arial Unicode MS"/>
          <w:lang w:eastAsia="x-none"/>
        </w:rPr>
        <w:t xml:space="preserve"> platībā un 432/1385 kopīpašuma domājamām daļām no būves ar kadastra apzīmējumu: 6627 002 0185 001, un zemes vienības ar kadastra apzīmējumu 6627 002 0588</w:t>
      </w:r>
      <w:r w:rsidRPr="00D41857">
        <w:rPr>
          <w:rFonts w:eastAsia="Arial Unicode MS" w:cs="Tahoma"/>
          <w:bCs/>
          <w:kern w:val="1"/>
          <w:lang w:eastAsia="en-US" w:bidi="hi-IN"/>
        </w:rPr>
        <w:t xml:space="preserve">, reģistrēts Alojas pagasta zemesgrāmatas nodalījumā </w:t>
      </w:r>
      <w:r w:rsidRPr="00D41857">
        <w:rPr>
          <w:rFonts w:eastAsia="Arial Unicode MS" w:cs="Tahoma"/>
          <w:bCs/>
          <w:kern w:val="1"/>
          <w:lang w:eastAsia="en-US" w:bidi="hi-IN"/>
        </w:rPr>
        <w:lastRenderedPageBreak/>
        <w:t xml:space="preserve">Nr.100000731016 1. </w:t>
      </w:r>
      <w:r w:rsidRPr="00D41857">
        <w:rPr>
          <w:rFonts w:eastAsia="Calibri"/>
          <w:lang w:eastAsia="en-US"/>
        </w:rPr>
        <w:t xml:space="preserve">Dzīvoklis saskaņā ar 2025. gada 31. marta dzīvokļa īres līgumu </w:t>
      </w:r>
      <w:r w:rsidR="00503BE2">
        <w:rPr>
          <w:rFonts w:eastAsia="Calibri"/>
          <w:lang w:eastAsia="en-US"/>
        </w:rPr>
        <w:t>(</w:t>
      </w:r>
      <w:r w:rsidRPr="00D41857">
        <w:rPr>
          <w:rFonts w:eastAsia="Calibri"/>
          <w:lang w:eastAsia="en-US"/>
        </w:rPr>
        <w:t>Nr.</w:t>
      </w:r>
      <w:r w:rsidR="00503BE2">
        <w:rPr>
          <w:rFonts w:eastAsia="Calibri"/>
          <w:lang w:eastAsia="en-US"/>
        </w:rPr>
        <w:t>)</w:t>
      </w:r>
      <w:r w:rsidRPr="00D41857">
        <w:rPr>
          <w:rFonts w:eastAsia="Calibri"/>
          <w:lang w:eastAsia="en-US"/>
        </w:rPr>
        <w:t xml:space="preserve"> izīrēts </w:t>
      </w:r>
      <w:r w:rsidR="00503BE2" w:rsidRPr="00503BE2">
        <w:rPr>
          <w:rFonts w:eastAsia="Calibri"/>
          <w:lang w:eastAsia="en-US"/>
        </w:rPr>
        <w:t>(vārds uzvārds)</w:t>
      </w:r>
      <w:r w:rsidRPr="00D41857">
        <w:rPr>
          <w:rFonts w:eastAsia="Calibri"/>
          <w:lang w:eastAsia="en-US"/>
        </w:rPr>
        <w:t>.</w:t>
      </w:r>
    </w:p>
    <w:p w14:paraId="517DDF74" w14:textId="77777777" w:rsidR="00D41857" w:rsidRPr="00D41857" w:rsidRDefault="00D41857" w:rsidP="00D41857">
      <w:pPr>
        <w:ind w:firstLine="720"/>
        <w:jc w:val="both"/>
        <w:rPr>
          <w:rFonts w:eastAsia="Calibri" w:cs="Tahoma"/>
          <w:kern w:val="1"/>
          <w:szCs w:val="22"/>
          <w:lang w:eastAsia="en-US" w:bidi="hi-IN"/>
        </w:rPr>
      </w:pPr>
      <w:r w:rsidRPr="00D41857">
        <w:rPr>
          <w:rFonts w:eastAsia="Calibri" w:cs="Tahoma"/>
          <w:kern w:val="1"/>
          <w:szCs w:val="22"/>
          <w:lang w:eastAsia="en-US" w:bidi="hi-IN"/>
        </w:rPr>
        <w:t>Publiskas personas mantas atsavināšanas likuma (turpmāk tekstā – Likums) 4. panta ceturtās daļas 5. punkts nosaka, ka nekustamā īpašuma atsavināšanu var ierosināt īrnieks, ja viņš vēlas nopirkt dzīvokļa īpašumu.</w:t>
      </w:r>
    </w:p>
    <w:p w14:paraId="64F258D4" w14:textId="77777777" w:rsidR="00D41857" w:rsidRPr="00D41857" w:rsidRDefault="00D41857" w:rsidP="00D41857">
      <w:pPr>
        <w:ind w:firstLine="720"/>
        <w:jc w:val="both"/>
        <w:rPr>
          <w:lang w:eastAsia="en-US"/>
        </w:rPr>
      </w:pPr>
      <w:r w:rsidRPr="00D41857">
        <w:rPr>
          <w:lang w:eastAsia="en-US"/>
        </w:rPr>
        <w:t>Likuma 45. panta trešā un ceturtā daļa</w:t>
      </w:r>
      <w:r w:rsidRPr="00D41857">
        <w:rPr>
          <w:i/>
          <w:lang w:eastAsia="en-US"/>
        </w:rPr>
        <w:t xml:space="preserve"> </w:t>
      </w:r>
      <w:r w:rsidRPr="00D41857">
        <w:rPr>
          <w:lang w:eastAsia="en-US"/>
        </w:rPr>
        <w:t xml:space="preserve">nosaka, ka atsavinot valsts vai pašvaldības īpašumā esošu viendzīvokļa māju vai dzīvokļa īpašumu, par kuru lietošanu likumā „Par dzīvojamo telpu īri” noteiktajā kārtībā ir noslēgts dzīvojamās telpas īres līgums, to vispirms rakstveidā piedāvā pirkt īrniekam. </w:t>
      </w:r>
    </w:p>
    <w:p w14:paraId="4046A83D" w14:textId="75056818" w:rsidR="00D41857" w:rsidRPr="00D41857" w:rsidRDefault="00D41857" w:rsidP="00D41857">
      <w:pPr>
        <w:widowControl w:val="0"/>
        <w:suppressAutoHyphens/>
        <w:ind w:firstLine="720"/>
        <w:jc w:val="both"/>
        <w:rPr>
          <w:rFonts w:eastAsia="Calibri" w:cs="Tahoma"/>
          <w:kern w:val="1"/>
          <w:szCs w:val="22"/>
          <w:lang w:eastAsia="en-US" w:bidi="hi-IN"/>
        </w:rPr>
      </w:pPr>
      <w:r w:rsidRPr="00D41857">
        <w:rPr>
          <w:rFonts w:eastAsia="Calibri" w:cs="Tahoma"/>
          <w:kern w:val="1"/>
          <w:szCs w:val="22"/>
          <w:lang w:eastAsia="en-US" w:bidi="hi-IN"/>
        </w:rPr>
        <w:t xml:space="preserve">Pamatojoties uz iepriekš minēto, </w:t>
      </w:r>
      <w:r w:rsidR="00503BE2">
        <w:rPr>
          <w:rFonts w:eastAsia="Arial Unicode MS" w:cs="Tahoma"/>
          <w:kern w:val="1"/>
          <w:lang w:eastAsia="hi-IN" w:bidi="hi-IN"/>
        </w:rPr>
        <w:t>(vārds uzvārds)</w:t>
      </w:r>
      <w:r w:rsidR="00503BE2" w:rsidRPr="00044748">
        <w:rPr>
          <w:rFonts w:eastAsia="Arial Unicode MS" w:cs="Tahoma"/>
          <w:kern w:val="1"/>
          <w:lang w:eastAsia="hi-IN" w:bidi="hi-IN"/>
        </w:rPr>
        <w:t xml:space="preserve"> </w:t>
      </w:r>
      <w:r w:rsidRPr="00D41857">
        <w:rPr>
          <w:rFonts w:eastAsia="Calibri" w:cs="Tahoma"/>
          <w:kern w:val="1"/>
          <w:szCs w:val="22"/>
          <w:lang w:eastAsia="en-US" w:bidi="hi-IN"/>
        </w:rPr>
        <w:t xml:space="preserve">ir dzīvokļa </w:t>
      </w:r>
      <w:r w:rsidRPr="00D41857">
        <w:rPr>
          <w:rFonts w:eastAsia="Arial Unicode MS" w:cs="Tahoma"/>
          <w:kern w:val="1"/>
          <w:lang w:eastAsia="en-US" w:bidi="hi-IN"/>
        </w:rPr>
        <w:t>Upmalnieki-1, Alojas pagastā</w:t>
      </w:r>
      <w:r w:rsidRPr="00D41857">
        <w:rPr>
          <w:rFonts w:eastAsia="Calibri"/>
          <w:lang w:eastAsia="en-US"/>
        </w:rPr>
        <w:t>, Limbažu novadā pirmpirkuma tiesīgā persona.</w:t>
      </w:r>
    </w:p>
    <w:p w14:paraId="71B10339" w14:textId="77777777" w:rsidR="00D41857" w:rsidRPr="00D41857" w:rsidRDefault="00D41857" w:rsidP="00D41857">
      <w:pPr>
        <w:ind w:firstLine="720"/>
        <w:jc w:val="both"/>
        <w:rPr>
          <w:lang w:eastAsia="en-US"/>
        </w:rPr>
      </w:pPr>
      <w:r w:rsidRPr="00D41857">
        <w:rPr>
          <w:lang w:eastAsia="en-US"/>
        </w:rPr>
        <w:t xml:space="preserve">Publiskas personas mantas atsavināšanas likuma 37. panta pirmās daļas 4. punkts nosaka, ka pārdot publiskas personas mantu par brīvu cenu var, ja nekustamo īpašumu iegūst šī likuma 4. panta ceturtajā daļā minētā persona. Šajā gadījumā pārdošanas cena ir vienāda ar nosacīto cenu un pirkuma līgumu var slēgt ar pirmpirkuma tiesīgo personu. </w:t>
      </w:r>
    </w:p>
    <w:p w14:paraId="2ED5A475" w14:textId="77777777" w:rsidR="00D41857" w:rsidRPr="00D41857" w:rsidRDefault="00D41857" w:rsidP="00D41857">
      <w:pPr>
        <w:ind w:firstLine="720"/>
        <w:jc w:val="both"/>
        <w:rPr>
          <w:lang w:eastAsia="en-US"/>
        </w:rPr>
      </w:pPr>
      <w:r w:rsidRPr="00D41857">
        <w:rPr>
          <w:lang w:eastAsia="en-US"/>
        </w:rPr>
        <w:t xml:space="preserve">01.02.2011. Ministru kabineta noteikumu Nr.109 „Kārtība, kādā atsavināma publiskas personas manta” 5. punkts nosaka: ja dzīvojamās mājas, tās domājamās daļas vai dzīvokļa īpašuma atsavināšanas ierosinājumu iesniedz likuma 4. panta ceturtās daļas 5. punktā minētās personas, ierosinājumu paraksta īrnieks (īrnieki, ja atsavināts tiek kopējais dzīvoklis) vai viņa ģimenes loceklis un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izziņu par īres un komunālo maksājumu parāda esību vai neesību. Saskaņā ar SIA “Namsaimnieks” sniegto informāciju par dzīvokli </w:t>
      </w:r>
      <w:r w:rsidRPr="00D41857">
        <w:rPr>
          <w:rFonts w:eastAsia="Arial Unicode MS" w:cs="Tahoma"/>
          <w:kern w:val="1"/>
          <w:lang w:eastAsia="en-US" w:bidi="hi-IN"/>
        </w:rPr>
        <w:t xml:space="preserve">Upmalnieki-1, Alojas pagastā </w:t>
      </w:r>
      <w:r w:rsidRPr="00D41857">
        <w:rPr>
          <w:lang w:eastAsia="en-US"/>
        </w:rPr>
        <w:t xml:space="preserve">nav īres un komunālo maksājumu parādu. </w:t>
      </w:r>
    </w:p>
    <w:p w14:paraId="5512F4FE" w14:textId="77777777" w:rsidR="00D41857" w:rsidRPr="00D41857" w:rsidRDefault="00D41857" w:rsidP="00D41857">
      <w:pPr>
        <w:ind w:firstLine="720"/>
        <w:jc w:val="both"/>
        <w:rPr>
          <w:color w:val="000000"/>
          <w:lang w:eastAsia="en-US"/>
        </w:rPr>
      </w:pPr>
      <w:r w:rsidRPr="00D41857">
        <w:rPr>
          <w:lang w:eastAsia="en-US"/>
        </w:rPr>
        <w:t xml:space="preserve">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D41857">
        <w:rPr>
          <w:color w:val="000000"/>
          <w:lang w:eastAsia="en-US"/>
        </w:rPr>
        <w:t>atsavinātājam.</w:t>
      </w:r>
    </w:p>
    <w:p w14:paraId="534DA1F8" w14:textId="77777777" w:rsidR="00D41857" w:rsidRPr="00D41857" w:rsidRDefault="00D41857" w:rsidP="00D41857">
      <w:pPr>
        <w:widowControl w:val="0"/>
        <w:suppressAutoHyphens/>
        <w:ind w:firstLine="720"/>
        <w:jc w:val="both"/>
        <w:rPr>
          <w:rFonts w:eastAsia="Calibri" w:cs="Tahoma"/>
          <w:kern w:val="1"/>
          <w:szCs w:val="22"/>
          <w:lang w:eastAsia="en-US" w:bidi="hi-IN"/>
        </w:rPr>
      </w:pPr>
      <w:r w:rsidRPr="00D41857">
        <w:rPr>
          <w:rFonts w:eastAsia="Calibri" w:cs="Tahoma"/>
          <w:kern w:val="1"/>
          <w:szCs w:val="22"/>
          <w:lang w:eastAsia="en-US" w:bidi="hi-IN"/>
        </w:rPr>
        <w:t>Publiskas personas mantas atsavināšanas likuma 5. panta pirmajā daļā noteikts, ka atļauju atsavināt atvasinātu publisku personu nekustamo īpašumu dod attiecīgās atsavinātās publiskās personas lēmējinstitūcija.</w:t>
      </w:r>
    </w:p>
    <w:p w14:paraId="644B7DEF" w14:textId="77777777" w:rsidR="00D41857" w:rsidRPr="00D41857" w:rsidRDefault="00D41857" w:rsidP="00D41857">
      <w:pPr>
        <w:ind w:firstLine="720"/>
        <w:jc w:val="both"/>
        <w:rPr>
          <w:rFonts w:eastAsia="Calibri"/>
          <w:bCs/>
          <w:lang w:eastAsia="en-US"/>
        </w:rPr>
      </w:pPr>
      <w:r w:rsidRPr="00D41857">
        <w:rPr>
          <w:rFonts w:eastAsia="Calibri"/>
          <w:bCs/>
          <w:lang w:eastAsia="en-US"/>
        </w:rPr>
        <w:t>Saskaņā ar Pašvaldību likuma 73. panta ceturto daļu</w:t>
      </w:r>
      <w:r w:rsidRPr="00D41857">
        <w:rPr>
          <w:rFonts w:eastAsia="Calibri"/>
          <w:lang w:eastAsia="en-US"/>
        </w:rPr>
        <w:t xml:space="preserve"> </w:t>
      </w:r>
      <w:r w:rsidRPr="00D41857">
        <w:rPr>
          <w:rFonts w:eastAsia="Calibri"/>
          <w:shd w:val="clear" w:color="auto" w:fill="FFFFFF"/>
          <w:lang w:eastAsia="en-US"/>
        </w:rPr>
        <w:t>pašvaldībai ir tiesības iegūt un atsavināt kustamo un nekustamo īpašumu, kā arī veikt citas privāttiesiskas darbības, ievērojot likumā noteikto par rīcību ar publiskas personas finanšu līdzekļiem un mantu.</w:t>
      </w:r>
    </w:p>
    <w:p w14:paraId="653A38A1" w14:textId="0CD7FEAE" w:rsidR="00D41857" w:rsidRPr="00EE07E3" w:rsidRDefault="00D41857" w:rsidP="00D41857">
      <w:pPr>
        <w:suppressAutoHyphens/>
        <w:ind w:firstLine="720"/>
        <w:jc w:val="both"/>
        <w:rPr>
          <w:b/>
          <w:bCs/>
        </w:rPr>
      </w:pPr>
      <w:r w:rsidRPr="00D41857">
        <w:rPr>
          <w:color w:val="000000"/>
          <w:lang w:eastAsia="en-US"/>
        </w:rPr>
        <w:t>Pamatojoties uz</w:t>
      </w:r>
      <w:r w:rsidRPr="00D41857">
        <w:rPr>
          <w:lang w:eastAsia="en-US"/>
        </w:rPr>
        <w:t xml:space="preserve"> </w:t>
      </w:r>
      <w:r w:rsidRPr="00D41857">
        <w:rPr>
          <w:bCs/>
        </w:rPr>
        <w:t>Pašvaldību likuma 73. panta ceturto daļu</w:t>
      </w:r>
      <w:r w:rsidRPr="00D41857">
        <w:rPr>
          <w:rFonts w:eastAsia="Calibri"/>
          <w:lang w:eastAsia="en-US"/>
        </w:rPr>
        <w:t>,</w:t>
      </w:r>
      <w:r w:rsidRPr="00D41857">
        <w:rPr>
          <w:lang w:eastAsia="en-US"/>
        </w:rPr>
        <w:t xml:space="preserve"> Publiskas personas mantas atsavināšanas likuma 4. panta ceturtās daļas 5. punktu, 5. panta otro daļu, 36. panta trešo daļu, 37. panta pirmās daļas 4. punktu, piekto daļu, 45. panta trešo un ceturto daļu, Publiskas personas finanšu līdzekļu un mantas izšķērdēšanas novēršanas likuma 3. pantu,</w:t>
      </w:r>
      <w:r w:rsidRPr="00D41857">
        <w:rPr>
          <w:i/>
          <w:lang w:eastAsia="en-US"/>
        </w:rPr>
        <w:t xml:space="preserve"> </w:t>
      </w:r>
      <w:r w:rsidRPr="00EE07E3">
        <w:rPr>
          <w:rFonts w:cs="Tahoma"/>
          <w:b/>
          <w:kern w:val="1"/>
          <w:lang w:eastAsia="hi-IN" w:bidi="hi-IN"/>
        </w:rPr>
        <w:t>a</w:t>
      </w:r>
      <w:r w:rsidRPr="00EE07E3">
        <w:rPr>
          <w:b/>
          <w:bCs/>
        </w:rPr>
        <w:t>tklāti balsojot: PAR</w:t>
      </w:r>
      <w:r w:rsidRPr="00EE07E3">
        <w:t xml:space="preserve"> – </w:t>
      </w:r>
      <w:r>
        <w:t>13</w:t>
      </w:r>
      <w:r w:rsidRPr="00EE07E3">
        <w:t xml:space="preserve"> deputāti (</w:t>
      </w:r>
      <w:r w:rsidRPr="00EB04C9">
        <w:rPr>
          <w:rFonts w:eastAsia="Calibri"/>
          <w:szCs w:val="22"/>
          <w:lang w:eastAsia="en-US"/>
        </w:rPr>
        <w:t>Māris Beļaunieks, Andris Garklāvs, Lija Jokste, Aigars Legzdiņš, Dāvis Melnalksnis, Arvīds Ozols, Rūdolfs Pelēkais, Jānis Remess, Ziedonis Rubezis, Dagnis Straubergs, Regīna Tamane, Andis Zaļaiskalns, Edmunds Zeidmanis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sidRPr="00D42474">
        <w:rPr>
          <w:bCs/>
        </w:rPr>
        <w:t>nav</w:t>
      </w:r>
      <w:r w:rsidRPr="00EE07E3">
        <w:t xml:space="preserve">, </w:t>
      </w:r>
      <w:r>
        <w:t xml:space="preserve">balsojumā nepiedalās deputāts </w:t>
      </w:r>
      <w:r w:rsidRPr="00EB04C9">
        <w:rPr>
          <w:rFonts w:eastAsia="Calibri"/>
          <w:szCs w:val="22"/>
          <w:lang w:eastAsia="en-US"/>
        </w:rPr>
        <w:t xml:space="preserve">Valdis Možvillo, </w:t>
      </w:r>
      <w:r w:rsidRPr="00EE07E3">
        <w:t>Limbažu novada dome</w:t>
      </w:r>
      <w:r w:rsidRPr="00EE07E3">
        <w:rPr>
          <w:b/>
          <w:bCs/>
        </w:rPr>
        <w:t xml:space="preserve"> NOLEMJ:</w:t>
      </w:r>
    </w:p>
    <w:p w14:paraId="759DAFE6" w14:textId="3E768E34" w:rsidR="00D41857" w:rsidRPr="00D41857" w:rsidRDefault="00D41857" w:rsidP="00D41857">
      <w:pPr>
        <w:ind w:firstLine="720"/>
        <w:jc w:val="both"/>
        <w:rPr>
          <w:rFonts w:eastAsia="Calibri"/>
          <w:lang w:eastAsia="en-US"/>
        </w:rPr>
      </w:pPr>
    </w:p>
    <w:p w14:paraId="3D71F028" w14:textId="77777777" w:rsidR="00D41857" w:rsidRPr="00D41857" w:rsidRDefault="00D41857" w:rsidP="005D1769">
      <w:pPr>
        <w:widowControl w:val="0"/>
        <w:numPr>
          <w:ilvl w:val="0"/>
          <w:numId w:val="49"/>
        </w:numPr>
        <w:suppressAutoHyphens/>
        <w:ind w:left="357" w:hanging="357"/>
        <w:contextualSpacing/>
        <w:jc w:val="both"/>
        <w:rPr>
          <w:rFonts w:eastAsia="Calibri"/>
          <w:lang w:eastAsia="en-US"/>
        </w:rPr>
      </w:pPr>
      <w:r w:rsidRPr="00D41857">
        <w:rPr>
          <w:rFonts w:eastAsia="Calibri"/>
          <w:lang w:eastAsia="en-US"/>
        </w:rPr>
        <w:t xml:space="preserve">Apstiprināt Limbažu novada pašvaldībai piederošā nekustāmā īpašuma </w:t>
      </w:r>
      <w:r w:rsidRPr="00D41857">
        <w:rPr>
          <w:rFonts w:eastAsia="Arial Unicode MS"/>
          <w:kern w:val="1"/>
          <w:lang w:eastAsia="en-US" w:bidi="hi-IN"/>
        </w:rPr>
        <w:t>Upmalnieki-1, Alojas pagastā, Limbažu novadā, kadastra numurs: 6627 900 0127, sastāvoša no dzīvokļa Nr.1, 43,20 m</w:t>
      </w:r>
      <w:r w:rsidRPr="00D41857">
        <w:rPr>
          <w:rFonts w:eastAsia="Arial Unicode MS"/>
          <w:kern w:val="1"/>
          <w:vertAlign w:val="superscript"/>
          <w:lang w:eastAsia="en-US" w:bidi="hi-IN"/>
        </w:rPr>
        <w:t>2</w:t>
      </w:r>
      <w:r w:rsidRPr="00D41857">
        <w:rPr>
          <w:rFonts w:eastAsia="Arial Unicode MS"/>
          <w:kern w:val="1"/>
          <w:lang w:eastAsia="en-US" w:bidi="hi-IN"/>
        </w:rPr>
        <w:t xml:space="preserve"> platībā un 432/1385 kopīpašuma domājamām daļām no būves ar kadastra apzīmējumu: 6627 002 0185 001, un zemes vienības ar kadastra apzīmējumu 6627 002 0588</w:t>
      </w:r>
      <w:r w:rsidRPr="00D41857">
        <w:rPr>
          <w:rFonts w:eastAsia="Calibri"/>
          <w:lang w:eastAsia="en-US"/>
        </w:rPr>
        <w:t xml:space="preserve">, nosacīto cenu </w:t>
      </w:r>
      <w:smartTag w:uri="schemas-tilde-lv/tildestengine" w:element="currency2">
        <w:smartTagPr>
          <w:attr w:name="currency_id" w:val="16"/>
          <w:attr w:name="currency_key" w:val="EUR"/>
          <w:attr w:name="currency_text" w:val="EUR"/>
          <w:attr w:name="currency_value" w:val="1"/>
        </w:smartTagPr>
        <w:r w:rsidRPr="00D41857">
          <w:rPr>
            <w:rFonts w:eastAsia="Calibri"/>
            <w:bCs/>
            <w:lang w:eastAsia="en-US"/>
          </w:rPr>
          <w:t>EUR</w:t>
        </w:r>
      </w:smartTag>
      <w:r w:rsidRPr="00D41857">
        <w:rPr>
          <w:rFonts w:eastAsia="Calibri"/>
          <w:bCs/>
          <w:lang w:eastAsia="en-US"/>
        </w:rPr>
        <w:t xml:space="preserve"> 2000,00</w:t>
      </w:r>
      <w:r w:rsidRPr="00D41857">
        <w:rPr>
          <w:rFonts w:eastAsia="Calibri"/>
          <w:lang w:eastAsia="en-US"/>
        </w:rPr>
        <w:t xml:space="preserve"> </w:t>
      </w:r>
      <w:r w:rsidRPr="00D41857">
        <w:rPr>
          <w:rFonts w:eastAsia="Calibri"/>
          <w:lang w:eastAsia="en-US"/>
        </w:rPr>
        <w:lastRenderedPageBreak/>
        <w:t xml:space="preserve">(divi tūkstoši </w:t>
      </w:r>
      <w:r w:rsidRPr="00D41857">
        <w:rPr>
          <w:rFonts w:eastAsia="Calibri"/>
          <w:i/>
          <w:lang w:eastAsia="en-US"/>
        </w:rPr>
        <w:t xml:space="preserve">euro, </w:t>
      </w:r>
      <w:r w:rsidRPr="00D41857">
        <w:rPr>
          <w:rFonts w:eastAsia="Calibri"/>
          <w:lang w:eastAsia="en-US"/>
        </w:rPr>
        <w:t>00</w:t>
      </w:r>
      <w:r w:rsidRPr="00D41857">
        <w:rPr>
          <w:rFonts w:eastAsia="Calibri"/>
          <w:i/>
          <w:lang w:eastAsia="en-US"/>
        </w:rPr>
        <w:t xml:space="preserve"> </w:t>
      </w:r>
      <w:r w:rsidRPr="00D41857">
        <w:rPr>
          <w:rFonts w:eastAsia="Calibri"/>
          <w:lang w:eastAsia="en-US"/>
        </w:rPr>
        <w:t>centi).</w:t>
      </w:r>
    </w:p>
    <w:p w14:paraId="5717140F" w14:textId="14A67A6E" w:rsidR="00D41857" w:rsidRPr="00D41857" w:rsidRDefault="00D41857" w:rsidP="005D1769">
      <w:pPr>
        <w:widowControl w:val="0"/>
        <w:numPr>
          <w:ilvl w:val="0"/>
          <w:numId w:val="49"/>
        </w:numPr>
        <w:suppressAutoHyphens/>
        <w:ind w:left="357" w:hanging="357"/>
        <w:contextualSpacing/>
        <w:jc w:val="both"/>
        <w:rPr>
          <w:rFonts w:eastAsia="Calibri"/>
          <w:lang w:eastAsia="en-US"/>
        </w:rPr>
      </w:pPr>
      <w:r w:rsidRPr="00D41857">
        <w:rPr>
          <w:rFonts w:eastAsia="Calibri"/>
          <w:lang w:eastAsia="en-US"/>
        </w:rPr>
        <w:t xml:space="preserve">Apstiprināt nekustamā īpašuma </w:t>
      </w:r>
      <w:r w:rsidRPr="00D41857">
        <w:rPr>
          <w:rFonts w:eastAsia="Arial Unicode MS" w:cs="Tahoma"/>
          <w:kern w:val="1"/>
          <w:lang w:eastAsia="en-US" w:bidi="hi-IN"/>
        </w:rPr>
        <w:t>Upmalnieki-1, Alojas pagastā</w:t>
      </w:r>
      <w:r w:rsidRPr="00D41857">
        <w:rPr>
          <w:rFonts w:eastAsia="Calibri"/>
          <w:lang w:eastAsia="en-US"/>
        </w:rPr>
        <w:t>, Limbažu novadā atsavināšanas paziņojumu saskaņā ar pielikumu.</w:t>
      </w:r>
    </w:p>
    <w:p w14:paraId="2B696203" w14:textId="77777777" w:rsidR="00D41857" w:rsidRPr="00D41857" w:rsidRDefault="00D41857" w:rsidP="005D1769">
      <w:pPr>
        <w:numPr>
          <w:ilvl w:val="0"/>
          <w:numId w:val="49"/>
        </w:numPr>
        <w:ind w:left="357" w:hanging="357"/>
        <w:contextualSpacing/>
        <w:jc w:val="both"/>
        <w:rPr>
          <w:lang w:eastAsia="en-US"/>
        </w:rPr>
      </w:pPr>
      <w:r w:rsidRPr="00D41857">
        <w:rPr>
          <w:lang w:eastAsia="en-US"/>
        </w:rPr>
        <w:t>Pēc apliecinājuma un pirkuma maksas saņemšanas sagatavot un noslēgt nekustamā īpašuma pirkuma līgumu ar pirmpirkuma tiesīgo personu.</w:t>
      </w:r>
    </w:p>
    <w:p w14:paraId="04E1C969" w14:textId="77777777" w:rsidR="00D41857" w:rsidRPr="00D41857" w:rsidRDefault="00D41857" w:rsidP="005D1769">
      <w:pPr>
        <w:numPr>
          <w:ilvl w:val="0"/>
          <w:numId w:val="49"/>
        </w:numPr>
        <w:autoSpaceDE w:val="0"/>
        <w:autoSpaceDN w:val="0"/>
        <w:adjustRightInd w:val="0"/>
        <w:ind w:left="357" w:hanging="357"/>
        <w:contextualSpacing/>
        <w:jc w:val="both"/>
        <w:rPr>
          <w:rFonts w:eastAsia="Calibri"/>
          <w:lang w:eastAsia="en-US"/>
        </w:rPr>
      </w:pPr>
      <w:r w:rsidRPr="00D41857">
        <w:rPr>
          <w:rFonts w:eastAsia="Calibri"/>
          <w:lang w:eastAsia="en-US"/>
        </w:rPr>
        <w:t xml:space="preserve">Atbildīgo par lēmuma izpildi noteikt </w:t>
      </w:r>
      <w:r w:rsidRPr="00D41857">
        <w:rPr>
          <w:lang w:eastAsia="en-US"/>
        </w:rPr>
        <w:t>Nekustamā īpašuma un teritorijas plānojuma nodaļas vadītāju</w:t>
      </w:r>
      <w:r w:rsidRPr="00D41857">
        <w:rPr>
          <w:rFonts w:eastAsia="Calibri"/>
          <w:lang w:eastAsia="en-US"/>
        </w:rPr>
        <w:t>.</w:t>
      </w:r>
    </w:p>
    <w:p w14:paraId="64F87D16" w14:textId="77777777" w:rsidR="00D41857" w:rsidRPr="00D41857" w:rsidRDefault="00D41857" w:rsidP="005D1769">
      <w:pPr>
        <w:numPr>
          <w:ilvl w:val="0"/>
          <w:numId w:val="49"/>
        </w:numPr>
        <w:autoSpaceDE w:val="0"/>
        <w:autoSpaceDN w:val="0"/>
        <w:adjustRightInd w:val="0"/>
        <w:ind w:left="357" w:hanging="357"/>
        <w:contextualSpacing/>
        <w:jc w:val="both"/>
        <w:rPr>
          <w:rFonts w:eastAsia="Calibri"/>
          <w:lang w:eastAsia="en-US"/>
        </w:rPr>
      </w:pPr>
      <w:r w:rsidRPr="00D41857">
        <w:rPr>
          <w:rFonts w:eastAsia="Calibri"/>
          <w:lang w:eastAsia="en-US"/>
        </w:rPr>
        <w:t>Kontroli par lēmuma izpildi uzdot Limbažu novada pašvaldības izpilddirektoram.</w:t>
      </w:r>
    </w:p>
    <w:p w14:paraId="0596CB62" w14:textId="77777777" w:rsidR="00291302" w:rsidRPr="00F26A7C" w:rsidRDefault="00291302" w:rsidP="00CE0433">
      <w:pPr>
        <w:suppressAutoHyphens/>
        <w:jc w:val="both"/>
        <w:rPr>
          <w:b/>
          <w:bCs/>
        </w:rPr>
      </w:pPr>
    </w:p>
    <w:p w14:paraId="5194032D" w14:textId="77777777" w:rsidR="00E27D0C" w:rsidRPr="00F26A7C" w:rsidRDefault="00E27D0C" w:rsidP="00CE0433">
      <w:pPr>
        <w:suppressAutoHyphens/>
        <w:jc w:val="both"/>
        <w:rPr>
          <w:b/>
          <w:bCs/>
        </w:rPr>
      </w:pPr>
    </w:p>
    <w:p w14:paraId="59740C5A" w14:textId="6EE3DE6A" w:rsidR="00F322EC" w:rsidRPr="00F26A7C" w:rsidRDefault="00F322EC" w:rsidP="00CE0433">
      <w:pPr>
        <w:suppressAutoHyphens/>
        <w:jc w:val="both"/>
        <w:rPr>
          <w:b/>
          <w:bCs/>
        </w:rPr>
      </w:pPr>
      <w:bookmarkStart w:id="130" w:name="_Hlk112671211"/>
      <w:bookmarkStart w:id="131" w:name="_Hlk115100175"/>
      <w:r w:rsidRPr="00F26A7C">
        <w:rPr>
          <w:b/>
          <w:bCs/>
        </w:rPr>
        <w:t xml:space="preserve">Lēmums Nr. </w:t>
      </w:r>
      <w:r w:rsidR="00111D24">
        <w:rPr>
          <w:b/>
          <w:bCs/>
        </w:rPr>
        <w:t>445</w:t>
      </w:r>
    </w:p>
    <w:p w14:paraId="76F0E685" w14:textId="4C606038" w:rsidR="004E043C" w:rsidRPr="00F26A7C" w:rsidRDefault="004E043C" w:rsidP="00CE0433">
      <w:pPr>
        <w:keepNext/>
        <w:suppressAutoHyphens/>
        <w:jc w:val="center"/>
        <w:outlineLvl w:val="0"/>
        <w:rPr>
          <w:b/>
          <w:bCs/>
          <w:lang w:eastAsia="en-US"/>
        </w:rPr>
      </w:pPr>
      <w:r w:rsidRPr="00F26A7C">
        <w:rPr>
          <w:b/>
          <w:bCs/>
          <w:lang w:eastAsia="en-US"/>
        </w:rPr>
        <w:t>41</w:t>
      </w:r>
      <w:r w:rsidR="00CD11AB" w:rsidRPr="00F26A7C">
        <w:rPr>
          <w:b/>
          <w:bCs/>
          <w:lang w:eastAsia="en-US"/>
        </w:rPr>
        <w:t>.</w:t>
      </w:r>
    </w:p>
    <w:bookmarkEnd w:id="130"/>
    <w:bookmarkEnd w:id="131"/>
    <w:p w14:paraId="7475B60A" w14:textId="77777777" w:rsidR="00B70130" w:rsidRPr="00B70130" w:rsidRDefault="00B70130" w:rsidP="00B70130">
      <w:pPr>
        <w:pBdr>
          <w:bottom w:val="single" w:sz="6" w:space="1" w:color="auto"/>
        </w:pBdr>
        <w:jc w:val="both"/>
        <w:rPr>
          <w:b/>
          <w:bCs/>
        </w:rPr>
      </w:pPr>
      <w:r w:rsidRPr="00B70130">
        <w:rPr>
          <w:b/>
          <w:bCs/>
          <w:noProof/>
        </w:rPr>
        <w:t xml:space="preserve">Par zemes gabala </w:t>
      </w:r>
      <w:r w:rsidRPr="00B70130">
        <w:rPr>
          <w:rFonts w:eastAsia="Calibri"/>
          <w:b/>
          <w:lang w:eastAsia="en-US"/>
        </w:rPr>
        <w:t xml:space="preserve">“Ozolmuiža”, Brīvzemnieku </w:t>
      </w:r>
      <w:r w:rsidRPr="00B70130">
        <w:rPr>
          <w:b/>
          <w:bCs/>
          <w:noProof/>
        </w:rPr>
        <w:t xml:space="preserve">pagastā, Limbažu novadā </w:t>
      </w:r>
      <w:r w:rsidRPr="00B70130">
        <w:rPr>
          <w:rFonts w:eastAsia="Calibri"/>
          <w:b/>
          <w:bCs/>
          <w:lang w:eastAsia="en-US"/>
        </w:rPr>
        <w:t>iznomāšanas termiņa pagarināšanu</w:t>
      </w:r>
    </w:p>
    <w:p w14:paraId="263EE530" w14:textId="77777777" w:rsidR="00B70130" w:rsidRPr="007136B9" w:rsidRDefault="00B70130" w:rsidP="00B70130">
      <w:pPr>
        <w:jc w:val="center"/>
        <w:rPr>
          <w:rFonts w:eastAsiaTheme="minorHAnsi"/>
          <w:lang w:eastAsia="en-US"/>
        </w:rPr>
      </w:pPr>
      <w:r w:rsidRPr="007136B9">
        <w:rPr>
          <w:rFonts w:eastAsiaTheme="minorHAnsi"/>
          <w:lang w:eastAsia="en-US"/>
        </w:rPr>
        <w:t xml:space="preserve">Ziņo </w:t>
      </w:r>
      <w:r>
        <w:rPr>
          <w:rFonts w:eastAsiaTheme="minorHAnsi"/>
          <w:lang w:eastAsia="en-US"/>
        </w:rPr>
        <w:t>Dagnis Straubergs</w:t>
      </w:r>
    </w:p>
    <w:p w14:paraId="39459EC8" w14:textId="77777777" w:rsidR="00B70130" w:rsidRPr="00B70130" w:rsidRDefault="00B70130" w:rsidP="00B70130">
      <w:pPr>
        <w:jc w:val="center"/>
        <w:rPr>
          <w:rFonts w:eastAsia="Calibri"/>
          <w:b/>
          <w:bCs/>
          <w:lang w:eastAsia="en-US"/>
        </w:rPr>
      </w:pPr>
    </w:p>
    <w:p w14:paraId="74A38915" w14:textId="77777777" w:rsidR="00503BE2" w:rsidRDefault="00503BE2" w:rsidP="00B70130">
      <w:pPr>
        <w:ind w:firstLine="720"/>
        <w:jc w:val="both"/>
        <w:rPr>
          <w:bCs/>
          <w:lang w:eastAsia="en-US"/>
        </w:rPr>
      </w:pPr>
      <w:r>
        <w:rPr>
          <w:bCs/>
          <w:lang w:eastAsia="en-US"/>
        </w:rPr>
        <w:t>[..]</w:t>
      </w:r>
    </w:p>
    <w:p w14:paraId="12EA202B" w14:textId="40CEE789" w:rsidR="00B70130" w:rsidRPr="00B70130" w:rsidRDefault="00B70130" w:rsidP="00B70130">
      <w:pPr>
        <w:ind w:firstLine="720"/>
        <w:jc w:val="both"/>
        <w:rPr>
          <w:rFonts w:eastAsia="Calibri"/>
          <w:lang w:eastAsia="en-US"/>
        </w:rPr>
      </w:pPr>
      <w:r w:rsidRPr="00B70130">
        <w:rPr>
          <w:rFonts w:eastAsia="Calibri"/>
          <w:lang w:eastAsia="en-US"/>
        </w:rPr>
        <w:t>Saskaņā ar Ministru kabineta 2018. gada 19. jūnija noteikumu Nr. 350 “Publiskas personas zemes nomas un apbūves tiesības noteikumi” (turpmāk - Noteikumi) 28. punktu, lēmumu par neapbūvēta zemesgabala iznomāšanu pieņem iznomātājs.</w:t>
      </w:r>
    </w:p>
    <w:p w14:paraId="3AE0C1BA" w14:textId="77777777" w:rsidR="00B70130" w:rsidRPr="00B70130" w:rsidRDefault="00B70130" w:rsidP="00B70130">
      <w:pPr>
        <w:ind w:firstLine="720"/>
        <w:jc w:val="both"/>
      </w:pPr>
      <w:r w:rsidRPr="00B70130">
        <w:rPr>
          <w:rFonts w:eastAsia="Calibri"/>
          <w:lang w:eastAsia="en-US"/>
        </w:rPr>
        <w:t xml:space="preserve">Saskaņā ar Noteikumu </w:t>
      </w:r>
      <w:r w:rsidRPr="00B70130">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12" w:tgtFrame="_blank" w:history="1">
        <w:r w:rsidRPr="00B70130">
          <w:t>Publiskas personas finanšu līdzekļu un mantas izšķērdēšanas novēršanas likumā</w:t>
        </w:r>
      </w:hyperlink>
      <w:r w:rsidRPr="00B70130">
        <w:t xml:space="preserve"> noteikto nomas līguma termiņu.</w:t>
      </w:r>
    </w:p>
    <w:p w14:paraId="5B74C792" w14:textId="77777777" w:rsidR="00B70130" w:rsidRPr="00B70130" w:rsidRDefault="00B70130" w:rsidP="00B70130">
      <w:pPr>
        <w:ind w:firstLine="720"/>
        <w:jc w:val="both"/>
      </w:pPr>
      <w:r w:rsidRPr="00B70130">
        <w:t>Saskaņā ar Noteikumu 56. punktu, pagarinot nomas līguma termiņu, nomas maksu pārskata, piemērojot šo noteikumu 3. nodaļā noteikto nomas maksas noteikšanas kārtību, un maina, ja pārskatītā nomas maksa ir augstāka par noteikto nomas maksu. Ja nomnieks neapbūvētajā zemesgabalā veic saimniecisko darbību un samazinātas nomas maksas piemērošanas gadījumā atbalsts nomniekam kvalificējams kā komercdarbības atbalsts, nomas maksu nosaka atbilstoši neatkarīga vērtētāja noteiktajai tirgus nomas maksai un maina, ja tā ir augstāka par noteikto nomas maksu.</w:t>
      </w:r>
    </w:p>
    <w:p w14:paraId="2A19256D" w14:textId="77777777" w:rsidR="00B70130" w:rsidRPr="00B70130" w:rsidRDefault="00B70130" w:rsidP="00B70130">
      <w:pPr>
        <w:ind w:firstLine="720"/>
        <w:jc w:val="both"/>
        <w:rPr>
          <w:rFonts w:eastAsia="Calibri"/>
          <w:lang w:eastAsia="en-US"/>
        </w:rPr>
      </w:pPr>
      <w:r w:rsidRPr="00B70130">
        <w:rPr>
          <w:rFonts w:eastAsia="Calibri"/>
          <w:lang w:eastAsia="en-US"/>
        </w:rPr>
        <w:t>Limbažu novada pašvaldībā saņemts sertificēta nekustamā īpašuma vērtētāja vērtējums tirgus nomas maksas noteikšanai zemes vienībai: “Ozolmuiža”, Brīvzemnieku pagastā, zemes vienības kadastra apzīmējums 6648 006 0053, 14,0 ha platībā, un tā noteikta EUR 1246,00 gadā.</w:t>
      </w:r>
    </w:p>
    <w:p w14:paraId="21BD83F7" w14:textId="77777777" w:rsidR="00B70130" w:rsidRPr="00B70130" w:rsidRDefault="00B70130" w:rsidP="00B70130">
      <w:pPr>
        <w:ind w:firstLine="720"/>
        <w:jc w:val="both"/>
        <w:rPr>
          <w:rFonts w:eastAsia="Calibri"/>
          <w:lang w:eastAsia="en-US"/>
        </w:rPr>
      </w:pPr>
      <w:r w:rsidRPr="00B70130">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21FEA8BE" w14:textId="77777777" w:rsidR="00B70130" w:rsidRPr="00EE07E3" w:rsidRDefault="00B70130" w:rsidP="00B70130">
      <w:pPr>
        <w:suppressAutoHyphens/>
        <w:ind w:firstLine="720"/>
        <w:jc w:val="both"/>
        <w:rPr>
          <w:b/>
          <w:bCs/>
        </w:rPr>
      </w:pPr>
      <w:r w:rsidRPr="00B70130">
        <w:rPr>
          <w:rFonts w:eastAsia="Calibri"/>
          <w:lang w:eastAsia="en-US"/>
        </w:rPr>
        <w:t xml:space="preserve">Ņemot vērā augstāk minēto, pamatojoties uz </w:t>
      </w:r>
      <w:r w:rsidRPr="00B70130">
        <w:rPr>
          <w:bCs/>
          <w:lang w:eastAsia="en-US"/>
        </w:rPr>
        <w:t>Pašvaldību likuma 73. panta ceturto daļu</w:t>
      </w:r>
      <w:r w:rsidRPr="00B70130">
        <w:rPr>
          <w:rFonts w:eastAsia="Calibri"/>
          <w:lang w:eastAsia="en-US"/>
        </w:rPr>
        <w:t xml:space="preserve">,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52., 53., 56. punktiem, </w:t>
      </w:r>
      <w:r w:rsidRPr="00EE07E3">
        <w:rPr>
          <w:rFonts w:cs="Tahoma"/>
          <w:b/>
          <w:kern w:val="1"/>
          <w:lang w:eastAsia="hi-IN" w:bidi="hi-IN"/>
        </w:rPr>
        <w:t>a</w:t>
      </w:r>
      <w:r w:rsidRPr="00EE07E3">
        <w:rPr>
          <w:b/>
          <w:bCs/>
        </w:rPr>
        <w:t>tklāti balsojot: PAR</w:t>
      </w:r>
      <w:r w:rsidRPr="00EE07E3">
        <w:t xml:space="preserve"> – </w:t>
      </w:r>
      <w:r>
        <w:t>14</w:t>
      </w:r>
      <w:r w:rsidRPr="00EE07E3">
        <w:t xml:space="preserve"> deputāti (</w:t>
      </w:r>
      <w:r w:rsidRPr="00EB04C9">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sidRPr="00D42474">
        <w:rPr>
          <w:bCs/>
        </w:rPr>
        <w:t>nav</w:t>
      </w:r>
      <w:r w:rsidRPr="00EE07E3">
        <w:t>, Limbažu novada dome</w:t>
      </w:r>
      <w:r w:rsidRPr="00EE07E3">
        <w:rPr>
          <w:b/>
          <w:bCs/>
        </w:rPr>
        <w:t xml:space="preserve"> NOLEMJ:</w:t>
      </w:r>
    </w:p>
    <w:p w14:paraId="0635065D" w14:textId="3B1B50FC" w:rsidR="00B70130" w:rsidRPr="00B70130" w:rsidRDefault="00B70130" w:rsidP="00B70130">
      <w:pPr>
        <w:ind w:firstLine="720"/>
        <w:jc w:val="both"/>
        <w:rPr>
          <w:rFonts w:eastAsia="Calibri"/>
          <w:lang w:eastAsia="en-US"/>
        </w:rPr>
      </w:pPr>
    </w:p>
    <w:p w14:paraId="3B41D0D0" w14:textId="18331FAF" w:rsidR="00B70130" w:rsidRPr="00B70130" w:rsidRDefault="00B70130" w:rsidP="005D1769">
      <w:pPr>
        <w:numPr>
          <w:ilvl w:val="0"/>
          <w:numId w:val="50"/>
        </w:numPr>
        <w:ind w:left="357" w:hanging="357"/>
        <w:jc w:val="both"/>
        <w:rPr>
          <w:rFonts w:eastAsia="Calibri"/>
          <w:lang w:eastAsia="en-US"/>
        </w:rPr>
      </w:pPr>
      <w:r w:rsidRPr="00B70130">
        <w:rPr>
          <w:rFonts w:eastAsia="Calibri"/>
          <w:lang w:eastAsia="en-US"/>
        </w:rPr>
        <w:lastRenderedPageBreak/>
        <w:t xml:space="preserve">Pagarināt 2020. gada 2. jūnijā noslēgto nomas līgumu Nr. 4-1/20/32 ar </w:t>
      </w:r>
      <w:r w:rsidR="00503BE2">
        <w:rPr>
          <w:rFonts w:eastAsia="Arial Unicode MS" w:cs="Tahoma"/>
          <w:kern w:val="1"/>
          <w:lang w:eastAsia="hi-IN" w:bidi="hi-IN"/>
        </w:rPr>
        <w:t>(vārds uzvārds</w:t>
      </w:r>
      <w:r w:rsidRPr="00B70130">
        <w:rPr>
          <w:rFonts w:eastAsia="Calibri"/>
          <w:lang w:eastAsia="en-US"/>
        </w:rPr>
        <w:t>, personas kods</w:t>
      </w:r>
      <w:r w:rsidR="00503BE2">
        <w:rPr>
          <w:rFonts w:eastAsia="Calibri"/>
          <w:lang w:eastAsia="en-US"/>
        </w:rPr>
        <w:t>)</w:t>
      </w:r>
      <w:r w:rsidRPr="00B70130">
        <w:rPr>
          <w:rFonts w:eastAsia="Calibri"/>
          <w:lang w:eastAsia="en-US"/>
        </w:rPr>
        <w:t>, uz 6 gadiem, par nekustamā īpašuma ar kadastra Nr. 6648 006 0053, “Ozolmuiža”, Brīvzemnieku pagastā, Limbažu novadā, zemes vienības ar kadastra apzīmējumu 6648 006 0053</w:t>
      </w:r>
      <w:r w:rsidRPr="00B70130">
        <w:rPr>
          <w:rFonts w:eastAsia="Calibri"/>
          <w:color w:val="000000"/>
          <w:lang w:eastAsia="en-US"/>
        </w:rPr>
        <w:t xml:space="preserve">, daļas </w:t>
      </w:r>
      <w:r w:rsidRPr="00B70130">
        <w:rPr>
          <w:rFonts w:eastAsia="Calibri"/>
          <w:lang w:eastAsia="en-US"/>
        </w:rPr>
        <w:t>14,0 ha</w:t>
      </w:r>
      <w:r w:rsidRPr="00B70130">
        <w:rPr>
          <w:rFonts w:eastAsia="Calibri"/>
          <w:vertAlign w:val="superscript"/>
          <w:lang w:eastAsia="en-US"/>
        </w:rPr>
        <w:t xml:space="preserve"> </w:t>
      </w:r>
      <w:r w:rsidRPr="00B70130">
        <w:rPr>
          <w:rFonts w:eastAsia="Calibri"/>
          <w:lang w:eastAsia="en-US"/>
        </w:rPr>
        <w:t>platībā iznomāšanu lauksaimnieciskai ražošanai (shēma pielikumā).</w:t>
      </w:r>
    </w:p>
    <w:p w14:paraId="66F489C9" w14:textId="77777777" w:rsidR="00B70130" w:rsidRPr="00B70130" w:rsidRDefault="00B70130" w:rsidP="005D1769">
      <w:pPr>
        <w:numPr>
          <w:ilvl w:val="0"/>
          <w:numId w:val="50"/>
        </w:numPr>
        <w:ind w:left="357" w:hanging="357"/>
        <w:jc w:val="both"/>
        <w:rPr>
          <w:rFonts w:eastAsia="Calibri"/>
          <w:lang w:eastAsia="en-US"/>
        </w:rPr>
      </w:pPr>
      <w:r w:rsidRPr="00B70130">
        <w:rPr>
          <w:rFonts w:eastAsia="Calibri"/>
          <w:lang w:eastAsia="en-US"/>
        </w:rPr>
        <w:t xml:space="preserve">Noteikt, ka nomnieks maksā zemes nomas maksu EUR </w:t>
      </w:r>
      <w:r w:rsidRPr="00B70130">
        <w:rPr>
          <w:rFonts w:eastAsia="Calibri"/>
          <w:color w:val="000000"/>
          <w:lang w:eastAsia="en-US"/>
        </w:rPr>
        <w:t xml:space="preserve">1246,00 (viens tūkstotis divi simti četrdesmit seši </w:t>
      </w:r>
      <w:r w:rsidRPr="00B70130">
        <w:rPr>
          <w:rFonts w:eastAsia="Calibri"/>
          <w:i/>
          <w:color w:val="000000"/>
          <w:lang w:eastAsia="en-US"/>
        </w:rPr>
        <w:t>euro</w:t>
      </w:r>
      <w:r w:rsidRPr="00B70130">
        <w:rPr>
          <w:rFonts w:eastAsia="Calibri"/>
          <w:color w:val="000000"/>
          <w:lang w:eastAsia="en-US"/>
        </w:rPr>
        <w:t>, 00 centi) gadā</w:t>
      </w:r>
      <w:r w:rsidRPr="00B70130">
        <w:rPr>
          <w:rFonts w:eastAsia="Calibri"/>
          <w:lang w:eastAsia="en-US"/>
        </w:rPr>
        <w:t xml:space="preserve">, </w:t>
      </w:r>
      <w:r w:rsidRPr="00B70130">
        <w:rPr>
          <w:rFonts w:eastAsia="Calibri"/>
          <w:bCs/>
          <w:lang w:eastAsia="en-US"/>
        </w:rPr>
        <w:t>papildus nomas maksai maksājot pievienotās vērtības nodokli un nekustamā īpašuma nodokli</w:t>
      </w:r>
      <w:r w:rsidRPr="00B70130">
        <w:rPr>
          <w:rFonts w:eastAsia="Calibri"/>
          <w:lang w:eastAsia="en-US"/>
        </w:rPr>
        <w:t xml:space="preserve"> (shēma pielikumā).</w:t>
      </w:r>
    </w:p>
    <w:p w14:paraId="4E56D623" w14:textId="77777777" w:rsidR="00B70130" w:rsidRPr="00B70130" w:rsidRDefault="00B70130" w:rsidP="005D1769">
      <w:pPr>
        <w:numPr>
          <w:ilvl w:val="0"/>
          <w:numId w:val="50"/>
        </w:numPr>
        <w:ind w:left="357" w:hanging="357"/>
        <w:contextualSpacing/>
        <w:jc w:val="both"/>
        <w:rPr>
          <w:lang w:eastAsia="en-US"/>
        </w:rPr>
      </w:pPr>
      <w:r w:rsidRPr="00B70130">
        <w:rPr>
          <w:lang w:eastAsia="en-US"/>
        </w:rPr>
        <w:t xml:space="preserve">Nomnieks kompensē neatkarīgā vērtētāja atlīdzības summu EUR 50,00 (piecdesmit </w:t>
      </w:r>
      <w:r w:rsidRPr="00B70130">
        <w:rPr>
          <w:i/>
          <w:lang w:eastAsia="en-US"/>
        </w:rPr>
        <w:t>euro,</w:t>
      </w:r>
      <w:r w:rsidRPr="00B70130">
        <w:rPr>
          <w:lang w:eastAsia="en-US"/>
        </w:rPr>
        <w:t xml:space="preserve"> 00 centi).</w:t>
      </w:r>
    </w:p>
    <w:p w14:paraId="7461C8B0" w14:textId="77777777" w:rsidR="00B70130" w:rsidRPr="00B70130" w:rsidRDefault="00B70130" w:rsidP="005D1769">
      <w:pPr>
        <w:numPr>
          <w:ilvl w:val="0"/>
          <w:numId w:val="50"/>
        </w:numPr>
        <w:autoSpaceDE w:val="0"/>
        <w:autoSpaceDN w:val="0"/>
        <w:adjustRightInd w:val="0"/>
        <w:ind w:left="357" w:hanging="357"/>
        <w:contextualSpacing/>
        <w:jc w:val="both"/>
        <w:rPr>
          <w:rFonts w:eastAsia="Calibri"/>
          <w:lang w:eastAsia="en-US"/>
        </w:rPr>
      </w:pPr>
      <w:r w:rsidRPr="00B70130">
        <w:rPr>
          <w:rFonts w:eastAsia="Calibri"/>
          <w:lang w:eastAsia="en-US"/>
        </w:rPr>
        <w:t xml:space="preserve">Atbildīgo par lēmuma izpildi noteikt </w:t>
      </w:r>
      <w:r w:rsidRPr="00B70130">
        <w:rPr>
          <w:lang w:eastAsia="en-US"/>
        </w:rPr>
        <w:t>Nekustamā īpašuma un teritorijas plānojuma nodaļas vadītāju</w:t>
      </w:r>
      <w:r w:rsidRPr="00B70130">
        <w:rPr>
          <w:rFonts w:eastAsia="Calibri"/>
          <w:lang w:eastAsia="en-US"/>
        </w:rPr>
        <w:t>.</w:t>
      </w:r>
    </w:p>
    <w:p w14:paraId="665D0F2E" w14:textId="77777777" w:rsidR="00B70130" w:rsidRPr="00B70130" w:rsidRDefault="00B70130" w:rsidP="005D1769">
      <w:pPr>
        <w:numPr>
          <w:ilvl w:val="0"/>
          <w:numId w:val="50"/>
        </w:numPr>
        <w:autoSpaceDE w:val="0"/>
        <w:autoSpaceDN w:val="0"/>
        <w:adjustRightInd w:val="0"/>
        <w:ind w:left="357" w:hanging="357"/>
        <w:contextualSpacing/>
        <w:jc w:val="both"/>
        <w:rPr>
          <w:rFonts w:eastAsia="Calibri"/>
          <w:lang w:eastAsia="en-US"/>
        </w:rPr>
      </w:pPr>
      <w:r w:rsidRPr="00B70130">
        <w:rPr>
          <w:rFonts w:eastAsia="Calibri"/>
          <w:lang w:eastAsia="en-US"/>
        </w:rPr>
        <w:t>Kontroli par lēmuma izpildi uzdot Limbažu novada pašvaldības izpilddirektoram.</w:t>
      </w:r>
    </w:p>
    <w:p w14:paraId="3D9EC012" w14:textId="77777777" w:rsidR="00823569" w:rsidRDefault="00823569" w:rsidP="00CE0433">
      <w:pPr>
        <w:suppressAutoHyphens/>
        <w:jc w:val="both"/>
        <w:rPr>
          <w:bCs/>
        </w:rPr>
      </w:pPr>
    </w:p>
    <w:p w14:paraId="66B56F3A" w14:textId="77777777" w:rsidR="006D13D3" w:rsidRPr="00F26A7C" w:rsidRDefault="006D13D3" w:rsidP="00CE0433">
      <w:pPr>
        <w:suppressAutoHyphens/>
        <w:jc w:val="both"/>
        <w:rPr>
          <w:bCs/>
        </w:rPr>
      </w:pPr>
    </w:p>
    <w:p w14:paraId="540AB023" w14:textId="29BCD9FD" w:rsidR="00F322EC" w:rsidRPr="00F26A7C" w:rsidRDefault="00F322EC" w:rsidP="00CE0433">
      <w:pPr>
        <w:suppressAutoHyphens/>
        <w:jc w:val="both"/>
        <w:rPr>
          <w:b/>
          <w:bCs/>
        </w:rPr>
      </w:pPr>
      <w:bookmarkStart w:id="132" w:name="_Hlk112671950"/>
      <w:r w:rsidRPr="00F26A7C">
        <w:rPr>
          <w:b/>
          <w:bCs/>
        </w:rPr>
        <w:t xml:space="preserve">Lēmums Nr. </w:t>
      </w:r>
      <w:r w:rsidR="00111D24">
        <w:rPr>
          <w:b/>
          <w:bCs/>
        </w:rPr>
        <w:t>446</w:t>
      </w:r>
    </w:p>
    <w:p w14:paraId="548A0F61" w14:textId="791E0A67" w:rsidR="00B25F41" w:rsidRPr="00F26A7C" w:rsidRDefault="00B25F41" w:rsidP="00CE0433">
      <w:pPr>
        <w:keepNext/>
        <w:suppressAutoHyphens/>
        <w:jc w:val="center"/>
        <w:outlineLvl w:val="0"/>
        <w:rPr>
          <w:b/>
          <w:bCs/>
          <w:lang w:eastAsia="en-US"/>
        </w:rPr>
      </w:pPr>
      <w:r w:rsidRPr="00F26A7C">
        <w:rPr>
          <w:b/>
          <w:bCs/>
          <w:lang w:eastAsia="en-US"/>
        </w:rPr>
        <w:t>42</w:t>
      </w:r>
      <w:r w:rsidR="00CD11AB" w:rsidRPr="00F26A7C">
        <w:rPr>
          <w:b/>
          <w:bCs/>
          <w:lang w:eastAsia="en-US"/>
        </w:rPr>
        <w:t>.</w:t>
      </w:r>
    </w:p>
    <w:p w14:paraId="423A4AF8" w14:textId="77777777" w:rsidR="00B70130" w:rsidRPr="00B70130" w:rsidRDefault="00B70130" w:rsidP="00B70130">
      <w:pPr>
        <w:pBdr>
          <w:bottom w:val="single" w:sz="6" w:space="1" w:color="auto"/>
        </w:pBdr>
        <w:jc w:val="both"/>
        <w:rPr>
          <w:b/>
          <w:bCs/>
        </w:rPr>
      </w:pPr>
      <w:bookmarkStart w:id="133" w:name="_Hlk112672350"/>
      <w:bookmarkStart w:id="134" w:name="_Hlk115100565"/>
      <w:bookmarkEnd w:id="132"/>
      <w:r w:rsidRPr="00B70130">
        <w:rPr>
          <w:b/>
          <w:bCs/>
          <w:noProof/>
        </w:rPr>
        <w:t>Par nekustamā īpašuma Mazupītes, Alojas pagastā, Limbažu novadā trešās izsoles organizēšanu, nosacītās cenas un izsoles noteikumu apstiprināšanu</w:t>
      </w:r>
    </w:p>
    <w:p w14:paraId="26546AA5" w14:textId="77777777" w:rsidR="00B70130" w:rsidRPr="007136B9" w:rsidRDefault="00B70130" w:rsidP="00B70130">
      <w:pPr>
        <w:jc w:val="center"/>
        <w:rPr>
          <w:rFonts w:eastAsiaTheme="minorHAnsi"/>
          <w:lang w:eastAsia="en-US"/>
        </w:rPr>
      </w:pPr>
      <w:r w:rsidRPr="007136B9">
        <w:rPr>
          <w:rFonts w:eastAsiaTheme="minorHAnsi"/>
          <w:lang w:eastAsia="en-US"/>
        </w:rPr>
        <w:t xml:space="preserve">Ziņo </w:t>
      </w:r>
      <w:r>
        <w:rPr>
          <w:rFonts w:eastAsiaTheme="minorHAnsi"/>
          <w:lang w:eastAsia="en-US"/>
        </w:rPr>
        <w:t>Dagnis Straubergs</w:t>
      </w:r>
    </w:p>
    <w:p w14:paraId="27AC8E11" w14:textId="77777777" w:rsidR="00B70130" w:rsidRPr="00B70130" w:rsidRDefault="00B70130" w:rsidP="00B70130">
      <w:pPr>
        <w:jc w:val="both"/>
      </w:pPr>
    </w:p>
    <w:p w14:paraId="21D2E7F0" w14:textId="77777777" w:rsidR="00B70130" w:rsidRPr="00B70130" w:rsidRDefault="00B70130" w:rsidP="00B70130">
      <w:pPr>
        <w:ind w:firstLine="720"/>
        <w:jc w:val="both"/>
        <w:rPr>
          <w:rFonts w:eastAsia="Calibri" w:cs="Tahoma"/>
          <w:kern w:val="1"/>
          <w:szCs w:val="22"/>
          <w:lang w:eastAsia="en-US" w:bidi="hi-IN"/>
        </w:rPr>
      </w:pPr>
      <w:r w:rsidRPr="00B70130">
        <w:rPr>
          <w:rFonts w:eastAsia="Calibri" w:cs="Tahoma"/>
          <w:kern w:val="1"/>
          <w:szCs w:val="22"/>
          <w:lang w:eastAsia="en-US" w:bidi="hi-IN"/>
        </w:rPr>
        <w:t xml:space="preserve">Ar Limbažu novada domes 2024. gada 19. decembra lēmumu Nr.981 (protokols Nr.22, 75.) </w:t>
      </w:r>
      <w:r w:rsidRPr="00B70130">
        <w:rPr>
          <w:rFonts w:eastAsia="Arial Unicode MS" w:cs="Tahoma"/>
          <w:bCs/>
          <w:kern w:val="1"/>
          <w:lang w:eastAsia="en-US" w:bidi="hi-IN"/>
        </w:rPr>
        <w:t>nolemts atsavināt pašvaldības</w:t>
      </w:r>
      <w:r w:rsidRPr="00B70130">
        <w:rPr>
          <w:rFonts w:eastAsia="Arial Unicode MS" w:cs="Tahoma"/>
          <w:kern w:val="1"/>
          <w:lang w:eastAsia="en-US" w:bidi="hi-IN"/>
        </w:rPr>
        <w:t xml:space="preserve"> nekustamo īpašumu </w:t>
      </w:r>
      <w:r w:rsidRPr="00B70130">
        <w:rPr>
          <w:rFonts w:eastAsia="Arial Unicode MS"/>
          <w:lang w:eastAsia="x-none"/>
        </w:rPr>
        <w:t>Mazupītes, Alojas pagastā, Limbažu novadā, kas sastāv no zemes ar kadastra apzīmējumu: 6627 004 0094, 5,56 ha platībā</w:t>
      </w:r>
      <w:r w:rsidRPr="00B70130">
        <w:t>, kas reģistrēts Vidzemes rajona tiesas Alojas pagasta zemesgrāmatas nodalījumā Nr.100000908676</w:t>
      </w:r>
      <w:r w:rsidRPr="00B70130">
        <w:rPr>
          <w:rFonts w:eastAsia="Calibri" w:cs="Tahoma"/>
          <w:kern w:val="1"/>
          <w:szCs w:val="22"/>
          <w:lang w:eastAsia="en-US" w:bidi="hi-IN"/>
        </w:rPr>
        <w:t xml:space="preserve">. Noteikta nekustamā īpašuma nosacītā cena 18 400,00 EUR (astoņpadsmit tūkstoši četri simti </w:t>
      </w:r>
      <w:r w:rsidRPr="00B70130">
        <w:rPr>
          <w:rFonts w:eastAsia="Calibri" w:cs="Tahoma"/>
          <w:i/>
          <w:kern w:val="1"/>
          <w:szCs w:val="22"/>
          <w:lang w:eastAsia="en-US" w:bidi="hi-IN"/>
        </w:rPr>
        <w:t>euro</w:t>
      </w:r>
      <w:r w:rsidRPr="00B70130">
        <w:rPr>
          <w:rFonts w:eastAsia="Calibri" w:cs="Tahoma"/>
          <w:kern w:val="1"/>
          <w:szCs w:val="22"/>
          <w:lang w:eastAsia="en-US" w:bidi="hi-IN"/>
        </w:rPr>
        <w:t>).</w:t>
      </w:r>
    </w:p>
    <w:p w14:paraId="331899C9" w14:textId="77777777" w:rsidR="00B70130" w:rsidRPr="00B70130" w:rsidRDefault="00B70130" w:rsidP="00B70130">
      <w:pPr>
        <w:ind w:firstLine="720"/>
        <w:jc w:val="both"/>
        <w:rPr>
          <w:rFonts w:eastAsia="Arial Unicode MS" w:cs="Tahoma"/>
          <w:kern w:val="1"/>
          <w:lang w:eastAsia="en-US" w:bidi="hi-IN"/>
        </w:rPr>
      </w:pPr>
      <w:r w:rsidRPr="00B70130">
        <w:rPr>
          <w:rFonts w:eastAsia="Calibri" w:cs="Tahoma"/>
          <w:kern w:val="1"/>
          <w:szCs w:val="22"/>
          <w:lang w:eastAsia="en-US" w:bidi="hi-IN"/>
        </w:rPr>
        <w:t xml:space="preserve">2025. gada 19. februārī tika organizēta nekustamā īpašuma </w:t>
      </w:r>
      <w:r w:rsidRPr="00B70130">
        <w:rPr>
          <w:rFonts w:eastAsia="Arial Unicode MS"/>
          <w:lang w:eastAsia="x-none"/>
        </w:rPr>
        <w:t xml:space="preserve">Mazupītes, Alojas pagastā, Limbažu novadā, kas sastāv no zemes ar kadastra apzīmējumu: 6627 004 0094 </w:t>
      </w:r>
      <w:r w:rsidRPr="00B70130">
        <w:rPr>
          <w:rFonts w:eastAsia="Arial Unicode MS" w:cs="Tahoma"/>
          <w:kern w:val="1"/>
          <w:lang w:eastAsia="en-US" w:bidi="hi-IN"/>
        </w:rPr>
        <w:t>izsole, kurai nereģistrējās neviens izsoles dalībnieks. Saskaņā ar Limbažu novada pašvaldības īpašuma privatizācijas un atsavināšanas komisijas 2025. gada 21. februāra protokolu Nr.3.10.1/25/22 nekustamā īpašuma Mazupītes, Alojas pagastā, Limbažu novadā, izsole atzīta par nenotikušu.</w:t>
      </w:r>
    </w:p>
    <w:p w14:paraId="51D08551" w14:textId="77777777" w:rsidR="00B70130" w:rsidRPr="00B70130" w:rsidRDefault="00B70130" w:rsidP="00B70130">
      <w:pPr>
        <w:ind w:firstLine="720"/>
        <w:jc w:val="both"/>
        <w:rPr>
          <w:rFonts w:eastAsia="Arial Unicode MS" w:cs="Tahoma"/>
          <w:kern w:val="1"/>
          <w:lang w:eastAsia="en-US" w:bidi="hi-IN"/>
        </w:rPr>
      </w:pPr>
      <w:r w:rsidRPr="00B70130">
        <w:rPr>
          <w:rFonts w:eastAsia="Calibri" w:cs="Tahoma"/>
          <w:kern w:val="1"/>
          <w:szCs w:val="22"/>
          <w:lang w:eastAsia="en-US" w:bidi="hi-IN"/>
        </w:rPr>
        <w:t xml:space="preserve">2025. gada 7. maijā tika organizēta nekustamā īpašuma </w:t>
      </w:r>
      <w:r w:rsidRPr="00B70130">
        <w:rPr>
          <w:rFonts w:eastAsia="Arial Unicode MS"/>
          <w:lang w:eastAsia="x-none"/>
        </w:rPr>
        <w:t xml:space="preserve">Mazupītes, Alojas pagastā, Limbažu novadā, kas sastāv no zemes ar kadastra apzīmējumu: 6627 004 0094, otrā </w:t>
      </w:r>
      <w:r w:rsidRPr="00B70130">
        <w:rPr>
          <w:rFonts w:eastAsia="Arial Unicode MS" w:cs="Tahoma"/>
          <w:kern w:val="1"/>
          <w:lang w:eastAsia="en-US" w:bidi="hi-IN"/>
        </w:rPr>
        <w:t>izsole, kurai nereģistrējās neviens izsoles dalībnieks. Saskaņā ar Limbažu novada pašvaldības īpašuma privatizācijas un atsavināšanas komisijas 2025. gada 8. maija protokolu Nr.3.10.1/25/52 nekustamā īpašuma Mazupītes, Alojas pagastā, Limbažu novadā, izsole atzīta par nenotikušu.</w:t>
      </w:r>
    </w:p>
    <w:p w14:paraId="47975156" w14:textId="77777777" w:rsidR="00B70130" w:rsidRPr="00B70130" w:rsidRDefault="00B70130" w:rsidP="00B70130">
      <w:pPr>
        <w:autoSpaceDE w:val="0"/>
        <w:autoSpaceDN w:val="0"/>
        <w:adjustRightInd w:val="0"/>
        <w:ind w:firstLine="720"/>
        <w:jc w:val="both"/>
        <w:rPr>
          <w:rFonts w:eastAsia="Calibri"/>
          <w:color w:val="000000"/>
          <w:lang w:eastAsia="en-US"/>
          <w14:ligatures w14:val="standardContextual"/>
        </w:rPr>
      </w:pPr>
      <w:r w:rsidRPr="00B70130">
        <w:rPr>
          <w:rFonts w:eastAsia="Calibri"/>
          <w:color w:val="000000"/>
          <w:lang w:eastAsia="en-US"/>
          <w14:ligatures w14:val="standardContextual"/>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13183313" w14:textId="77777777" w:rsidR="00B70130" w:rsidRPr="00B70130" w:rsidRDefault="00B70130" w:rsidP="00B70130">
      <w:pPr>
        <w:ind w:firstLine="720"/>
        <w:jc w:val="both"/>
      </w:pPr>
      <w:r w:rsidRPr="00B70130">
        <w:t>Publiskas personas mantas atsavināšanas likuma 5. panta pirmajā daļā noteikts, ka atļauju atsavināt atvasinātu publisku personu nekustamo īpašumu dod attiecīgās atsavinātās publiskās personas lēmējinstitūcija.</w:t>
      </w:r>
    </w:p>
    <w:p w14:paraId="226C29C9" w14:textId="77777777" w:rsidR="00B70130" w:rsidRPr="00B70130" w:rsidRDefault="00B70130" w:rsidP="00B70130">
      <w:pPr>
        <w:ind w:firstLine="720"/>
        <w:jc w:val="both"/>
        <w:rPr>
          <w:rFonts w:eastAsia="Calibri" w:cs="Tahoma"/>
          <w:kern w:val="1"/>
          <w:szCs w:val="22"/>
          <w:lang w:eastAsia="en-US" w:bidi="hi-IN"/>
        </w:rPr>
      </w:pPr>
      <w:r w:rsidRPr="00B70130">
        <w:rPr>
          <w:rFonts w:eastAsia="Calibri" w:cs="Tahoma"/>
          <w:kern w:val="1"/>
          <w:szCs w:val="22"/>
          <w:lang w:eastAsia="en-US" w:bidi="hi-IN"/>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2A8BBB3E" w14:textId="77777777" w:rsidR="00B70130" w:rsidRPr="00B70130" w:rsidRDefault="00B70130" w:rsidP="00B70130">
      <w:pPr>
        <w:ind w:firstLine="720"/>
        <w:jc w:val="both"/>
        <w:rPr>
          <w:rFonts w:eastAsia="Calibri" w:cs="Tahoma"/>
          <w:kern w:val="1"/>
          <w:szCs w:val="22"/>
          <w:lang w:eastAsia="en-US" w:bidi="hi-IN"/>
        </w:rPr>
      </w:pPr>
      <w:r w:rsidRPr="00B70130">
        <w:rPr>
          <w:rFonts w:eastAsia="Calibri" w:cs="Tahoma"/>
          <w:kern w:val="1"/>
          <w:szCs w:val="22"/>
          <w:lang w:eastAsia="en-US" w:bidi="hi-IN"/>
        </w:rPr>
        <w:t xml:space="preserve">Publiskas personas mantas atsavināšanas likuma 3. panta otrajā daļā noteikts, ka publisku personu mantas atsavināšanas pamatveids ir mantas pārdošana izsolē. Saskaņā ar Publiskas personas mantas atsavināšanas likuma 8. panta otro daļu, atsavināšanai paredzētā atsavinātas publiskas </w:t>
      </w:r>
      <w:r w:rsidRPr="00B70130">
        <w:rPr>
          <w:rFonts w:eastAsia="Calibri" w:cs="Tahoma"/>
          <w:kern w:val="1"/>
          <w:szCs w:val="22"/>
          <w:lang w:eastAsia="en-US" w:bidi="hi-IN"/>
        </w:rPr>
        <w:lastRenderedPageBreak/>
        <w:t xml:space="preserve">personas nekustamā īpašuma novērtēšanu organizē attiecīgās atsavinātās publiskās personas lēmējinstitūcijas noteiktajā kārtībā. Publiskas personas mantas atsavināšanas likuma 9. panta otrajā daļā noteikts, ka institūcijas, kura organizē atsavinātas publiskas personas nekustamā īpašuma atsavināšanu, nosaka atsavinātas publiskas personas lēmējinstitūcija. </w:t>
      </w:r>
    </w:p>
    <w:p w14:paraId="4D9B0E57" w14:textId="77777777" w:rsidR="00B70130" w:rsidRPr="00B70130" w:rsidRDefault="00B70130" w:rsidP="00B70130">
      <w:pPr>
        <w:ind w:firstLine="720"/>
        <w:jc w:val="both"/>
      </w:pPr>
      <w:r w:rsidRPr="00B70130">
        <w:t>Minētā likuma 32. panta otrās daļas 1. punktā noteikts, Pēc otrās nesekmīgās izsoles institūcija, kas organizē nekustamā īpašuma atsavināšanu (9. pants), var rīkot trešo izsoli ar augšupejošu soli, pazeminot izsoles sākumcenu ne vairāk kā par 60 procentiem no nosacītās cenas.</w:t>
      </w:r>
    </w:p>
    <w:p w14:paraId="333B3D82" w14:textId="77777777" w:rsidR="00B70130" w:rsidRPr="00EE07E3" w:rsidRDefault="00B70130" w:rsidP="00B70130">
      <w:pPr>
        <w:suppressAutoHyphens/>
        <w:ind w:firstLine="720"/>
        <w:jc w:val="both"/>
        <w:rPr>
          <w:b/>
          <w:bCs/>
        </w:rPr>
      </w:pPr>
      <w:r w:rsidRPr="00B70130">
        <w:t xml:space="preserve">Pamatojoties uz </w:t>
      </w:r>
      <w:r w:rsidRPr="00B70130">
        <w:rPr>
          <w:rFonts w:eastAsia="Calibri"/>
          <w:lang w:eastAsia="en-US"/>
        </w:rPr>
        <w:t>Pašvaldību likuma 10. panta pirmās daļas 16. punktu,</w:t>
      </w:r>
      <w:r w:rsidRPr="00B70130">
        <w:rPr>
          <w:lang w:eastAsia="en-US"/>
        </w:rPr>
        <w:t xml:space="preserve"> 73. panta ceturto daļu,</w:t>
      </w:r>
      <w:r w:rsidRPr="00B70130">
        <w:t xml:space="preserve"> Publiskas personas mantas atsavināšanas likuma 3. panta pirmās daļas 1. punktu, 8. panta trešo daļu, 10. pantu un 15. pantu, 32. panta otrās daļas 1. punktu, Limbažu novada pašvaldības īpašumā vai valdījumā esošo nekustamo īpašumu pārvaldīšanas un atsavināšanas koncepciju, </w:t>
      </w:r>
      <w:r w:rsidRPr="00EE07E3">
        <w:rPr>
          <w:rFonts w:cs="Tahoma"/>
          <w:b/>
          <w:kern w:val="1"/>
          <w:lang w:eastAsia="hi-IN" w:bidi="hi-IN"/>
        </w:rPr>
        <w:t>a</w:t>
      </w:r>
      <w:r w:rsidRPr="00EE07E3">
        <w:rPr>
          <w:b/>
          <w:bCs/>
        </w:rPr>
        <w:t>tklāti balsojot: PAR</w:t>
      </w:r>
      <w:r w:rsidRPr="00EE07E3">
        <w:t xml:space="preserve"> – </w:t>
      </w:r>
      <w:r>
        <w:t>14</w:t>
      </w:r>
      <w:r w:rsidRPr="00EE07E3">
        <w:t xml:space="preserve"> deputāti (</w:t>
      </w:r>
      <w:r w:rsidRPr="00EB04C9">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sidRPr="00D42474">
        <w:rPr>
          <w:bCs/>
        </w:rPr>
        <w:t>nav</w:t>
      </w:r>
      <w:r w:rsidRPr="00EE07E3">
        <w:t>, Limbažu novada dome</w:t>
      </w:r>
      <w:r w:rsidRPr="00EE07E3">
        <w:rPr>
          <w:b/>
          <w:bCs/>
        </w:rPr>
        <w:t xml:space="preserve"> NOLEMJ:</w:t>
      </w:r>
    </w:p>
    <w:p w14:paraId="28D7B338" w14:textId="09A5A86E" w:rsidR="00B70130" w:rsidRPr="00B70130" w:rsidRDefault="00B70130" w:rsidP="00B70130">
      <w:pPr>
        <w:ind w:firstLine="720"/>
        <w:jc w:val="both"/>
        <w:rPr>
          <w:rFonts w:eastAsia="Arial Unicode MS" w:cs="Tahoma"/>
          <w:kern w:val="1"/>
          <w:lang w:eastAsia="en-US" w:bidi="hi-IN"/>
        </w:rPr>
      </w:pPr>
    </w:p>
    <w:p w14:paraId="760346D4" w14:textId="77777777" w:rsidR="00B70130" w:rsidRPr="00B70130" w:rsidRDefault="00B70130" w:rsidP="005D1769">
      <w:pPr>
        <w:widowControl w:val="0"/>
        <w:numPr>
          <w:ilvl w:val="0"/>
          <w:numId w:val="51"/>
        </w:numPr>
        <w:suppressAutoHyphens/>
        <w:autoSpaceDE w:val="0"/>
        <w:autoSpaceDN w:val="0"/>
        <w:adjustRightInd w:val="0"/>
        <w:ind w:left="357" w:hanging="357"/>
        <w:contextualSpacing/>
        <w:jc w:val="both"/>
        <w:rPr>
          <w:rFonts w:eastAsia="Calibri" w:cs="Tahoma"/>
          <w:kern w:val="1"/>
          <w:lang w:eastAsia="en-US" w:bidi="hi-IN"/>
        </w:rPr>
      </w:pPr>
      <w:r w:rsidRPr="00B70130">
        <w:rPr>
          <w:rFonts w:eastAsia="Calibri" w:cs="Tahoma"/>
          <w:kern w:val="1"/>
          <w:lang w:eastAsia="en-US" w:bidi="hi-IN"/>
        </w:rPr>
        <w:t xml:space="preserve">Atsavināt, pārdodot elektroniskā izsoļu vietnē ar augšupejošu soli, pašvaldības nekustamo īpašumu </w:t>
      </w:r>
      <w:r w:rsidRPr="00B70130">
        <w:rPr>
          <w:rFonts w:eastAsia="Arial Unicode MS"/>
          <w:lang w:eastAsia="x-none"/>
        </w:rPr>
        <w:t>Mazupītes, Alojas pagastā, Limbažu novadā, kadastra Nr.6627 004 0094, kas sastāv no zemes ar kadastra apzīmējumu: 6627 004 0094, 5,56 ha platībā (shēma 1.pielikumā)</w:t>
      </w:r>
      <w:r w:rsidRPr="00B70130">
        <w:rPr>
          <w:rFonts w:eastAsia="Calibri" w:cs="Tahoma"/>
          <w:kern w:val="1"/>
          <w:lang w:eastAsia="en-US" w:bidi="hi-IN"/>
        </w:rPr>
        <w:t xml:space="preserve">. </w:t>
      </w:r>
    </w:p>
    <w:p w14:paraId="76C12AE6" w14:textId="77777777" w:rsidR="00B70130" w:rsidRPr="00B70130" w:rsidRDefault="00B70130" w:rsidP="005D1769">
      <w:pPr>
        <w:widowControl w:val="0"/>
        <w:numPr>
          <w:ilvl w:val="0"/>
          <w:numId w:val="51"/>
        </w:numPr>
        <w:suppressAutoHyphens/>
        <w:autoSpaceDE w:val="0"/>
        <w:autoSpaceDN w:val="0"/>
        <w:adjustRightInd w:val="0"/>
        <w:ind w:left="357" w:hanging="357"/>
        <w:contextualSpacing/>
        <w:jc w:val="both"/>
        <w:rPr>
          <w:rFonts w:eastAsia="Calibri" w:cs="Tahoma"/>
          <w:kern w:val="1"/>
          <w:lang w:eastAsia="en-US" w:bidi="hi-IN"/>
        </w:rPr>
      </w:pPr>
      <w:r w:rsidRPr="00B70130">
        <w:rPr>
          <w:rFonts w:eastAsia="Calibri" w:cs="Tahoma"/>
          <w:kern w:val="1"/>
          <w:lang w:eastAsia="en-US" w:bidi="hi-IN"/>
        </w:rPr>
        <w:t xml:space="preserve">Apstiprināt nekustamā </w:t>
      </w:r>
      <w:r w:rsidRPr="00B70130">
        <w:rPr>
          <w:rFonts w:eastAsia="Arial Unicode MS" w:cs="Tahoma"/>
          <w:kern w:val="1"/>
          <w:lang w:eastAsia="en-US" w:bidi="hi-IN"/>
        </w:rPr>
        <w:t xml:space="preserve">īpašuma </w:t>
      </w:r>
      <w:r w:rsidRPr="00B70130">
        <w:rPr>
          <w:rFonts w:eastAsia="Arial Unicode MS"/>
          <w:lang w:eastAsia="x-none"/>
        </w:rPr>
        <w:t>Mazupītes, Alojas pagastā, Limbažu novadā, kadastra Nr.6627 004 0094</w:t>
      </w:r>
      <w:r w:rsidRPr="00B70130">
        <w:rPr>
          <w:rFonts w:eastAsia="Calibri" w:cs="Tahoma"/>
          <w:kern w:val="1"/>
          <w:lang w:eastAsia="en-US" w:bidi="hi-IN"/>
        </w:rPr>
        <w:t xml:space="preserve">, trešās izsoles sākumcenu 9200,00 EUR (deviņi tūkstoši divi simti </w:t>
      </w:r>
      <w:r w:rsidRPr="00B70130">
        <w:rPr>
          <w:rFonts w:eastAsia="Calibri" w:cs="Tahoma"/>
          <w:i/>
          <w:kern w:val="1"/>
          <w:lang w:eastAsia="en-US" w:bidi="hi-IN"/>
        </w:rPr>
        <w:t>euro,</w:t>
      </w:r>
      <w:r w:rsidRPr="00B70130">
        <w:rPr>
          <w:rFonts w:eastAsia="Calibri" w:cs="Tahoma"/>
          <w:kern w:val="1"/>
          <w:lang w:eastAsia="en-US" w:bidi="hi-IN"/>
        </w:rPr>
        <w:t xml:space="preserve"> 00 centi). </w:t>
      </w:r>
    </w:p>
    <w:p w14:paraId="6B97AB5E" w14:textId="77777777" w:rsidR="00B70130" w:rsidRPr="00B70130" w:rsidRDefault="00B70130" w:rsidP="005D1769">
      <w:pPr>
        <w:widowControl w:val="0"/>
        <w:numPr>
          <w:ilvl w:val="0"/>
          <w:numId w:val="51"/>
        </w:numPr>
        <w:suppressAutoHyphens/>
        <w:autoSpaceDE w:val="0"/>
        <w:autoSpaceDN w:val="0"/>
        <w:adjustRightInd w:val="0"/>
        <w:ind w:left="357" w:hanging="357"/>
        <w:contextualSpacing/>
        <w:jc w:val="both"/>
        <w:rPr>
          <w:rFonts w:eastAsia="Calibri" w:cs="Tahoma"/>
          <w:kern w:val="1"/>
          <w:lang w:eastAsia="en-US" w:bidi="hi-IN"/>
        </w:rPr>
      </w:pPr>
      <w:r w:rsidRPr="00B70130">
        <w:rPr>
          <w:rFonts w:eastAsia="Calibri" w:cs="Tahoma"/>
          <w:kern w:val="1"/>
          <w:lang w:eastAsia="en-US" w:bidi="hi-IN"/>
        </w:rPr>
        <w:t xml:space="preserve">Apstiprināt Limbažu novada pašvaldības nekustamā īpašuma </w:t>
      </w:r>
      <w:r w:rsidRPr="00B70130">
        <w:rPr>
          <w:rFonts w:eastAsia="Arial Unicode MS"/>
          <w:lang w:eastAsia="x-none"/>
        </w:rPr>
        <w:t>Mazupītes, Alojas pagastā, Limbažu novadā, kadastra Nr.6627 004 0094</w:t>
      </w:r>
      <w:r w:rsidRPr="00B70130">
        <w:rPr>
          <w:rFonts w:eastAsia="Arial Unicode MS" w:cs="Tahoma"/>
          <w:kern w:val="1"/>
          <w:lang w:eastAsia="en-US" w:bidi="hi-IN"/>
        </w:rPr>
        <w:t xml:space="preserve">, trešās </w:t>
      </w:r>
      <w:r w:rsidRPr="00B70130">
        <w:rPr>
          <w:rFonts w:eastAsia="Calibri" w:cs="Tahoma"/>
          <w:kern w:val="1"/>
          <w:lang w:eastAsia="en-US" w:bidi="hi-IN"/>
        </w:rPr>
        <w:t xml:space="preserve">izsoles noteikumus (2.pielikumā). </w:t>
      </w:r>
    </w:p>
    <w:p w14:paraId="3496320E" w14:textId="77777777" w:rsidR="00B70130" w:rsidRPr="00B70130" w:rsidRDefault="00B70130" w:rsidP="005D1769">
      <w:pPr>
        <w:widowControl w:val="0"/>
        <w:numPr>
          <w:ilvl w:val="0"/>
          <w:numId w:val="51"/>
        </w:numPr>
        <w:suppressAutoHyphens/>
        <w:autoSpaceDE w:val="0"/>
        <w:autoSpaceDN w:val="0"/>
        <w:adjustRightInd w:val="0"/>
        <w:ind w:left="357" w:hanging="357"/>
        <w:contextualSpacing/>
        <w:jc w:val="both"/>
        <w:rPr>
          <w:rFonts w:eastAsia="Calibri" w:cs="Tahoma"/>
          <w:kern w:val="1"/>
          <w:lang w:eastAsia="en-US" w:bidi="hi-IN"/>
        </w:rPr>
      </w:pPr>
      <w:r w:rsidRPr="00B70130">
        <w:rPr>
          <w:rFonts w:eastAsia="Calibri" w:cs="Tahoma"/>
          <w:kern w:val="1"/>
          <w:lang w:eastAsia="en-US" w:bidi="hi-IN"/>
        </w:rPr>
        <w:t>Uzdot Pašvaldības īpašuma privatizācijas un atsavināšanas komisijai veikt Publiskas personas mantas atsavināšanas likumā noteiktās darbības, lai atsavinātu nekustamo īpašumu Mazupītes, Alojas pagastā</w:t>
      </w:r>
      <w:r w:rsidRPr="00B70130">
        <w:rPr>
          <w:rFonts w:eastAsia="Calibri" w:cs="Tahoma"/>
          <w:kern w:val="1"/>
          <w:szCs w:val="22"/>
          <w:lang w:eastAsia="en-US" w:bidi="hi-IN"/>
        </w:rPr>
        <w:t>, Limbažu novadā</w:t>
      </w:r>
      <w:r w:rsidRPr="00B70130">
        <w:rPr>
          <w:rFonts w:eastAsia="Calibri" w:cs="Tahoma"/>
          <w:kern w:val="1"/>
          <w:lang w:eastAsia="en-US" w:bidi="hi-IN"/>
        </w:rPr>
        <w:t xml:space="preserve">. </w:t>
      </w:r>
    </w:p>
    <w:p w14:paraId="010B1523" w14:textId="77777777" w:rsidR="00B70130" w:rsidRPr="00B70130" w:rsidRDefault="00B70130" w:rsidP="005D1769">
      <w:pPr>
        <w:numPr>
          <w:ilvl w:val="0"/>
          <w:numId w:val="51"/>
        </w:numPr>
        <w:autoSpaceDE w:val="0"/>
        <w:autoSpaceDN w:val="0"/>
        <w:adjustRightInd w:val="0"/>
        <w:ind w:left="357" w:hanging="357"/>
        <w:contextualSpacing/>
        <w:jc w:val="both"/>
        <w:rPr>
          <w:rFonts w:eastAsia="Calibri"/>
        </w:rPr>
      </w:pPr>
      <w:r w:rsidRPr="00B70130">
        <w:rPr>
          <w:rFonts w:eastAsia="Calibri"/>
        </w:rPr>
        <w:t xml:space="preserve">Atbildīgo par lēmuma izpildi noteikt </w:t>
      </w:r>
      <w:r w:rsidRPr="00B70130">
        <w:t>Limbažu novada pašvaldības īpašuma privatizācijas un atsavināšanas komisijas priekšsēdētāja 2. vietnieku</w:t>
      </w:r>
      <w:r w:rsidRPr="00B70130">
        <w:rPr>
          <w:rFonts w:eastAsia="Calibri"/>
        </w:rPr>
        <w:t>.</w:t>
      </w:r>
    </w:p>
    <w:p w14:paraId="21368F39" w14:textId="77777777" w:rsidR="00B70130" w:rsidRPr="00B70130" w:rsidRDefault="00B70130" w:rsidP="005D1769">
      <w:pPr>
        <w:numPr>
          <w:ilvl w:val="0"/>
          <w:numId w:val="51"/>
        </w:numPr>
        <w:autoSpaceDE w:val="0"/>
        <w:autoSpaceDN w:val="0"/>
        <w:adjustRightInd w:val="0"/>
        <w:ind w:left="357" w:hanging="357"/>
        <w:contextualSpacing/>
        <w:jc w:val="both"/>
        <w:rPr>
          <w:rFonts w:eastAsia="Calibri"/>
        </w:rPr>
      </w:pPr>
      <w:r w:rsidRPr="00B70130">
        <w:rPr>
          <w:rFonts w:eastAsia="Calibri"/>
        </w:rPr>
        <w:t>Kontroli par lēmuma izpildi uzdot Limbažu novada pašvaldības izpilddirektoram.</w:t>
      </w:r>
    </w:p>
    <w:p w14:paraId="39975A5C" w14:textId="77777777" w:rsidR="002274C8" w:rsidRDefault="002274C8" w:rsidP="00CE0433">
      <w:pPr>
        <w:suppressAutoHyphens/>
        <w:jc w:val="both"/>
        <w:rPr>
          <w:bCs/>
        </w:rPr>
      </w:pPr>
    </w:p>
    <w:p w14:paraId="5978FBCE" w14:textId="77777777" w:rsidR="006D13D3" w:rsidRPr="002274C8" w:rsidRDefault="006D13D3" w:rsidP="00CE0433">
      <w:pPr>
        <w:suppressAutoHyphens/>
        <w:jc w:val="both"/>
        <w:rPr>
          <w:bCs/>
        </w:rPr>
      </w:pPr>
    </w:p>
    <w:p w14:paraId="39140795" w14:textId="1D473817" w:rsidR="00F322EC" w:rsidRPr="00F26A7C" w:rsidRDefault="00F322EC" w:rsidP="00CE0433">
      <w:pPr>
        <w:suppressAutoHyphens/>
        <w:jc w:val="both"/>
        <w:rPr>
          <w:b/>
          <w:bCs/>
        </w:rPr>
      </w:pPr>
      <w:r w:rsidRPr="00F26A7C">
        <w:rPr>
          <w:b/>
          <w:bCs/>
        </w:rPr>
        <w:t xml:space="preserve">Lēmums Nr. </w:t>
      </w:r>
      <w:r w:rsidR="00111D24">
        <w:rPr>
          <w:b/>
          <w:bCs/>
        </w:rPr>
        <w:t>447</w:t>
      </w:r>
    </w:p>
    <w:p w14:paraId="006CE57F" w14:textId="14B0D2A6" w:rsidR="00325573" w:rsidRPr="00F26A7C" w:rsidRDefault="00325573" w:rsidP="00CE0433">
      <w:pPr>
        <w:keepNext/>
        <w:suppressAutoHyphens/>
        <w:jc w:val="center"/>
        <w:outlineLvl w:val="0"/>
        <w:rPr>
          <w:b/>
          <w:bCs/>
          <w:lang w:eastAsia="en-US"/>
        </w:rPr>
      </w:pPr>
      <w:bookmarkStart w:id="135" w:name="_Hlk157587398"/>
      <w:r w:rsidRPr="00F26A7C">
        <w:rPr>
          <w:b/>
          <w:bCs/>
          <w:lang w:eastAsia="en-US"/>
        </w:rPr>
        <w:t>4</w:t>
      </w:r>
      <w:r w:rsidR="00A156F4" w:rsidRPr="00F26A7C">
        <w:rPr>
          <w:b/>
          <w:bCs/>
          <w:lang w:eastAsia="en-US"/>
        </w:rPr>
        <w:t>3</w:t>
      </w:r>
      <w:r w:rsidR="00CD11AB" w:rsidRPr="00F26A7C">
        <w:rPr>
          <w:b/>
          <w:bCs/>
          <w:lang w:eastAsia="en-US"/>
        </w:rPr>
        <w:t>.</w:t>
      </w:r>
    </w:p>
    <w:bookmarkEnd w:id="133"/>
    <w:bookmarkEnd w:id="134"/>
    <w:bookmarkEnd w:id="135"/>
    <w:p w14:paraId="5F3D98BE" w14:textId="77777777" w:rsidR="00610802" w:rsidRPr="00610802" w:rsidRDefault="00610802" w:rsidP="00610802">
      <w:pPr>
        <w:pBdr>
          <w:bottom w:val="single" w:sz="6" w:space="1" w:color="auto"/>
        </w:pBdr>
        <w:jc w:val="both"/>
        <w:rPr>
          <w:b/>
          <w:bCs/>
        </w:rPr>
      </w:pPr>
      <w:r w:rsidRPr="00610802">
        <w:rPr>
          <w:b/>
          <w:bCs/>
          <w:noProof/>
        </w:rPr>
        <w:t>Par nekustamā īpašuma Lielā iela 9B, Staicelē, Limbažu novadā atsavināšanu, nosacītās cenas un izsoles noteikumu apstiprināšanu</w:t>
      </w:r>
    </w:p>
    <w:p w14:paraId="61EDC372" w14:textId="77777777" w:rsidR="00610802" w:rsidRPr="007136B9" w:rsidRDefault="00610802" w:rsidP="00610802">
      <w:pPr>
        <w:jc w:val="center"/>
        <w:rPr>
          <w:rFonts w:eastAsiaTheme="minorHAnsi"/>
          <w:lang w:eastAsia="en-US"/>
        </w:rPr>
      </w:pPr>
      <w:r w:rsidRPr="007136B9">
        <w:rPr>
          <w:rFonts w:eastAsiaTheme="minorHAnsi"/>
          <w:lang w:eastAsia="en-US"/>
        </w:rPr>
        <w:t xml:space="preserve">Ziņo </w:t>
      </w:r>
      <w:r>
        <w:rPr>
          <w:rFonts w:eastAsiaTheme="minorHAnsi"/>
          <w:lang w:eastAsia="en-US"/>
        </w:rPr>
        <w:t>Dagnis Straubergs</w:t>
      </w:r>
    </w:p>
    <w:p w14:paraId="48521F85" w14:textId="77777777" w:rsidR="00610802" w:rsidRPr="00610802" w:rsidRDefault="00610802" w:rsidP="00610802">
      <w:pPr>
        <w:jc w:val="both"/>
      </w:pPr>
    </w:p>
    <w:p w14:paraId="11900EC1" w14:textId="77777777" w:rsidR="00610802" w:rsidRPr="00610802" w:rsidRDefault="00610802" w:rsidP="00610802">
      <w:pPr>
        <w:ind w:firstLine="720"/>
        <w:jc w:val="both"/>
      </w:pPr>
      <w:r w:rsidRPr="00610802">
        <w:t xml:space="preserve">Nekustamais īpašums </w:t>
      </w:r>
      <w:r w:rsidRPr="00610802">
        <w:rPr>
          <w:rFonts w:eastAsia="Arial Unicode MS"/>
          <w:lang w:eastAsia="x-none"/>
        </w:rPr>
        <w:t>Lielā iela 9B, Staicelē, Limbažu novadā, kadastra numurs 6617 501 0028, kas sastāv no būves ar kadastra apzīmējumu 6617 001 0019 004</w:t>
      </w:r>
      <w:r w:rsidRPr="00610802">
        <w:t>, kas reģistrēts Vidzemes rajona tiesas Staiceles pilsētas zemesgrāmatas nodalījumā Nr.100000743196 uz Limbažu novada pašvaldības vārda.</w:t>
      </w:r>
    </w:p>
    <w:p w14:paraId="5E92C8FE" w14:textId="77777777" w:rsidR="00610802" w:rsidRPr="00610802" w:rsidRDefault="00610802" w:rsidP="00610802">
      <w:pPr>
        <w:ind w:firstLine="720"/>
        <w:jc w:val="both"/>
      </w:pPr>
      <w:r w:rsidRPr="00610802">
        <w:rPr>
          <w:bCs/>
          <w:color w:val="000000"/>
        </w:rPr>
        <w:t>Atbilstoši ar Limbažu novada domes 2023. gada 26. janvāra lēmumu Nr.2  apstiprinātai Limbažu novada pašvaldības īpašumā vai valdījumā esošo nekustamo īpašumu pārvaldīšanas un atsavināšanas koncepcijai, Staiceles pilsētas un pagasta pakalpojumu sniegšanas centra vadītājs ierosina atsavināt nekustamo īpašumu Lielā iela 9B, Staicelē</w:t>
      </w:r>
      <w:r w:rsidRPr="00610802">
        <w:rPr>
          <w:rFonts w:eastAsia="Arial Unicode MS"/>
          <w:lang w:eastAsia="x-none"/>
        </w:rPr>
        <w:t>.</w:t>
      </w:r>
      <w:r w:rsidRPr="00610802">
        <w:t xml:space="preserve"> Nekustamais īpašums nav nepieciešams  Valsts pārvaldes iekārtas likumā un Pašvaldību likumā pašvaldībai noteikto funkciju nodrošināšanai un tas atsavināms</w:t>
      </w:r>
      <w:r w:rsidRPr="00610802">
        <w:rPr>
          <w:b/>
        </w:rPr>
        <w:t xml:space="preserve"> </w:t>
      </w:r>
      <w:r w:rsidRPr="00610802">
        <w:t xml:space="preserve">Publiskas personas mantas atsavināšanas likumā noteiktajā kārtībā. </w:t>
      </w:r>
    </w:p>
    <w:p w14:paraId="4035B208" w14:textId="77777777" w:rsidR="00610802" w:rsidRPr="00610802" w:rsidRDefault="00610802" w:rsidP="00610802">
      <w:pPr>
        <w:autoSpaceDE w:val="0"/>
        <w:autoSpaceDN w:val="0"/>
        <w:adjustRightInd w:val="0"/>
        <w:ind w:firstLine="720"/>
        <w:jc w:val="both"/>
        <w:rPr>
          <w:rFonts w:eastAsia="Calibri"/>
          <w:color w:val="000000"/>
          <w:lang w:eastAsia="en-US"/>
          <w14:ligatures w14:val="standardContextual"/>
        </w:rPr>
      </w:pPr>
      <w:r w:rsidRPr="00610802">
        <w:rPr>
          <w:rFonts w:eastAsia="Calibri"/>
          <w:color w:val="000000"/>
          <w:lang w:eastAsia="en-US"/>
          <w14:ligatures w14:val="standardContextual"/>
        </w:rPr>
        <w:t xml:space="preserve">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w:t>
      </w:r>
      <w:r w:rsidRPr="00610802">
        <w:rPr>
          <w:rFonts w:eastAsia="Calibri"/>
          <w:color w:val="000000"/>
          <w:lang w:eastAsia="en-US"/>
          <w14:ligatures w14:val="standardContextual"/>
        </w:rPr>
        <w:lastRenderedPageBreak/>
        <w:t>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66FBBD1D" w14:textId="77777777" w:rsidR="00610802" w:rsidRPr="00610802" w:rsidRDefault="00610802" w:rsidP="00610802">
      <w:pPr>
        <w:ind w:firstLine="720"/>
        <w:jc w:val="both"/>
      </w:pPr>
      <w:r w:rsidRPr="00610802">
        <w:t>Publiskas personas mantas atsavināšanas likuma 5. panta pirmajā daļā noteikts, ka atļauju atsavināt atvasinātu publisku personu nekustamo īpašumu dod attiecīgās atsavinātās publiskās personas lēmējinstitūcija.</w:t>
      </w:r>
    </w:p>
    <w:p w14:paraId="6292E410" w14:textId="77777777" w:rsidR="00610802" w:rsidRPr="00610802" w:rsidRDefault="00610802" w:rsidP="00610802">
      <w:pPr>
        <w:ind w:firstLine="720"/>
        <w:jc w:val="both"/>
        <w:rPr>
          <w:rFonts w:eastAsia="Calibri" w:cs="Tahoma"/>
          <w:kern w:val="1"/>
          <w:szCs w:val="22"/>
          <w:lang w:eastAsia="en-US" w:bidi="hi-IN"/>
        </w:rPr>
      </w:pPr>
      <w:r w:rsidRPr="00610802">
        <w:rPr>
          <w:rFonts w:eastAsia="Calibri" w:cs="Tahoma"/>
          <w:kern w:val="1"/>
          <w:szCs w:val="22"/>
          <w:lang w:eastAsia="en-US" w:bidi="hi-IN"/>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3844348C" w14:textId="77777777" w:rsidR="00610802" w:rsidRPr="00610802" w:rsidRDefault="00610802" w:rsidP="00610802">
      <w:pPr>
        <w:ind w:firstLine="720"/>
        <w:jc w:val="both"/>
        <w:rPr>
          <w:rFonts w:eastAsia="Calibri" w:cs="Tahoma"/>
          <w:kern w:val="1"/>
          <w:szCs w:val="22"/>
          <w:lang w:eastAsia="en-US" w:bidi="hi-IN"/>
        </w:rPr>
      </w:pPr>
      <w:r w:rsidRPr="00610802">
        <w:rPr>
          <w:rFonts w:eastAsia="Calibri" w:cs="Tahoma"/>
          <w:kern w:val="1"/>
          <w:szCs w:val="22"/>
          <w:lang w:eastAsia="en-US" w:bidi="hi-IN"/>
        </w:rPr>
        <w:t xml:space="preserve">Publiskas personas mantas atsavināšanas likuma 3. panta otrajā daļā noteikts, ka publisku personu mantas atsavināšanas pamatveids ir mantas pārdošana izsolē.  Saskaņā ar Publiskas personas mantas atsavināšanas likuma 8. panta otro daļu, atsavināšanai paredzētā atsavinātas publiskas personas nekustamā īpašuma novērtēšanu organizē attiecīgās atsavinātās publiskās personas lēmējinstitūcijas noteiktajā kārtībā. Publiskas personas mantas atsavināšanas likuma 9. panta otrajā daļā noteikts, ka institūcijas, kura organizē atsavinātas publiskas personas nekustamā īpašuma atsavināšanu, nosaka atsavinātas publiskas personas lēmējinstitūcija. </w:t>
      </w:r>
    </w:p>
    <w:p w14:paraId="1C8DDAA0" w14:textId="77777777" w:rsidR="00610802" w:rsidRPr="00EE07E3" w:rsidRDefault="00610802" w:rsidP="00610802">
      <w:pPr>
        <w:suppressAutoHyphens/>
        <w:ind w:firstLine="720"/>
        <w:jc w:val="both"/>
        <w:rPr>
          <w:b/>
          <w:bCs/>
        </w:rPr>
      </w:pPr>
      <w:r w:rsidRPr="00610802">
        <w:t xml:space="preserve">Pamatojoties uz </w:t>
      </w:r>
      <w:r w:rsidRPr="00610802">
        <w:rPr>
          <w:rFonts w:eastAsia="Calibri"/>
          <w:lang w:eastAsia="en-US"/>
        </w:rPr>
        <w:t>Pašvaldību likuma 10. panta pirmās daļas 16. punktu,</w:t>
      </w:r>
      <w:r w:rsidRPr="00610802">
        <w:rPr>
          <w:lang w:eastAsia="en-US"/>
        </w:rPr>
        <w:t xml:space="preserve"> 73. panta ceturto daļu,</w:t>
      </w:r>
      <w:r w:rsidRPr="00610802">
        <w:t xml:space="preserve"> Publiskas personas mantas atsavināšanas likuma 3. panta pirmās daļas 1. punktu, 4. panta ceturtās daļas 1. punktu, 8. panta trešo daļu, 10. pantu, 14. pantu un 15. pantu, Limbažu novada pašvaldības īpašumā vai valdījumā esošo nekustamo īpašumu pārvaldīšanas un atsavināšanas koncepciju, </w:t>
      </w:r>
      <w:r w:rsidRPr="00EE07E3">
        <w:rPr>
          <w:rFonts w:cs="Tahoma"/>
          <w:b/>
          <w:kern w:val="1"/>
          <w:lang w:eastAsia="hi-IN" w:bidi="hi-IN"/>
        </w:rPr>
        <w:t>a</w:t>
      </w:r>
      <w:r w:rsidRPr="00EE07E3">
        <w:rPr>
          <w:b/>
          <w:bCs/>
        </w:rPr>
        <w:t>tklāti balsojot: PAR</w:t>
      </w:r>
      <w:r w:rsidRPr="00EE07E3">
        <w:t xml:space="preserve"> – </w:t>
      </w:r>
      <w:r>
        <w:t>14</w:t>
      </w:r>
      <w:r w:rsidRPr="00EE07E3">
        <w:t xml:space="preserve"> deputāti (</w:t>
      </w:r>
      <w:r w:rsidRPr="00EB04C9">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sidRPr="00D42474">
        <w:rPr>
          <w:bCs/>
        </w:rPr>
        <w:t>nav</w:t>
      </w:r>
      <w:r w:rsidRPr="00EE07E3">
        <w:t>, Limbažu novada dome</w:t>
      </w:r>
      <w:r w:rsidRPr="00EE07E3">
        <w:rPr>
          <w:b/>
          <w:bCs/>
        </w:rPr>
        <w:t xml:space="preserve"> NOLEMJ:</w:t>
      </w:r>
    </w:p>
    <w:p w14:paraId="4D22DBFF" w14:textId="5020FCC4" w:rsidR="00610802" w:rsidRPr="00610802" w:rsidRDefault="00610802" w:rsidP="00610802">
      <w:pPr>
        <w:ind w:firstLine="720"/>
        <w:jc w:val="both"/>
        <w:rPr>
          <w:rFonts w:eastAsia="Arial Unicode MS" w:cs="Tahoma"/>
          <w:kern w:val="1"/>
          <w:lang w:eastAsia="en-US" w:bidi="hi-IN"/>
        </w:rPr>
      </w:pPr>
    </w:p>
    <w:p w14:paraId="4D5E9EE0" w14:textId="77777777" w:rsidR="00610802" w:rsidRPr="00610802" w:rsidRDefault="00610802" w:rsidP="005D1769">
      <w:pPr>
        <w:widowControl w:val="0"/>
        <w:numPr>
          <w:ilvl w:val="0"/>
          <w:numId w:val="52"/>
        </w:numPr>
        <w:suppressAutoHyphens/>
        <w:autoSpaceDE w:val="0"/>
        <w:autoSpaceDN w:val="0"/>
        <w:adjustRightInd w:val="0"/>
        <w:ind w:left="357" w:hanging="357"/>
        <w:contextualSpacing/>
        <w:jc w:val="both"/>
        <w:rPr>
          <w:rFonts w:eastAsia="Calibri" w:cs="Tahoma"/>
          <w:kern w:val="1"/>
          <w:lang w:eastAsia="en-US" w:bidi="hi-IN"/>
        </w:rPr>
      </w:pPr>
      <w:r w:rsidRPr="00610802">
        <w:rPr>
          <w:rFonts w:eastAsia="Calibri" w:cs="Tahoma"/>
          <w:kern w:val="1"/>
          <w:lang w:eastAsia="en-US" w:bidi="hi-IN"/>
        </w:rPr>
        <w:t xml:space="preserve">Atsavināt, pārdodot elektroniskā izsoļu vietnē ar augšupejošu soli, pašvaldības nekustamo īpašumu </w:t>
      </w:r>
      <w:r w:rsidRPr="00610802">
        <w:rPr>
          <w:rFonts w:eastAsia="Arial Unicode MS"/>
          <w:lang w:eastAsia="x-none"/>
        </w:rPr>
        <w:t>Lielā iela 9B, Staicelē, Limbažu novadā, kadastra numurs 6617 501 0028, kas sastāv no būves ar kadastra apzīmējumu 6617 001 0019 004</w:t>
      </w:r>
      <w:r w:rsidRPr="00610802">
        <w:rPr>
          <w:rFonts w:eastAsia="Calibri" w:cs="Tahoma"/>
          <w:kern w:val="1"/>
          <w:lang w:eastAsia="en-US" w:bidi="hi-IN"/>
        </w:rPr>
        <w:t xml:space="preserve">. </w:t>
      </w:r>
    </w:p>
    <w:p w14:paraId="4201DE07" w14:textId="77777777" w:rsidR="00610802" w:rsidRPr="00610802" w:rsidRDefault="00610802" w:rsidP="005D1769">
      <w:pPr>
        <w:widowControl w:val="0"/>
        <w:numPr>
          <w:ilvl w:val="0"/>
          <w:numId w:val="52"/>
        </w:numPr>
        <w:suppressAutoHyphens/>
        <w:autoSpaceDE w:val="0"/>
        <w:autoSpaceDN w:val="0"/>
        <w:adjustRightInd w:val="0"/>
        <w:ind w:left="357" w:hanging="357"/>
        <w:contextualSpacing/>
        <w:jc w:val="both"/>
        <w:rPr>
          <w:rFonts w:eastAsia="Calibri" w:cs="Tahoma"/>
          <w:kern w:val="1"/>
          <w:lang w:eastAsia="en-US" w:bidi="hi-IN"/>
        </w:rPr>
      </w:pPr>
      <w:r w:rsidRPr="00610802">
        <w:rPr>
          <w:rFonts w:eastAsia="Calibri" w:cs="Tahoma"/>
          <w:kern w:val="1"/>
          <w:lang w:eastAsia="en-US" w:bidi="hi-IN"/>
        </w:rPr>
        <w:t xml:space="preserve">Apstiprināt nekustamā </w:t>
      </w:r>
      <w:r w:rsidRPr="00610802">
        <w:rPr>
          <w:rFonts w:eastAsia="Arial Unicode MS"/>
          <w:lang w:eastAsia="x-none"/>
        </w:rPr>
        <w:t>Lielā iela 9B, Staicelē</w:t>
      </w:r>
      <w:r w:rsidRPr="00610802">
        <w:rPr>
          <w:rFonts w:eastAsia="Arial Unicode MS" w:cs="Tahoma"/>
          <w:kern w:val="1"/>
          <w:lang w:eastAsia="en-US" w:bidi="hi-IN"/>
        </w:rPr>
        <w:t>, Limbažu novadā, kadastra numurs 6617 501 0028</w:t>
      </w:r>
      <w:r w:rsidRPr="00610802">
        <w:rPr>
          <w:rFonts w:eastAsia="Calibri" w:cs="Tahoma"/>
          <w:kern w:val="1"/>
          <w:lang w:eastAsia="en-US" w:bidi="hi-IN"/>
        </w:rPr>
        <w:t xml:space="preserve">, nosacīto cenu 15 300,00 EUR (piecpadsmit tūkstoši trīs simti </w:t>
      </w:r>
      <w:r w:rsidRPr="00610802">
        <w:rPr>
          <w:rFonts w:eastAsia="Calibri" w:cs="Tahoma"/>
          <w:i/>
          <w:kern w:val="1"/>
          <w:lang w:eastAsia="en-US" w:bidi="hi-IN"/>
        </w:rPr>
        <w:t>euro,</w:t>
      </w:r>
      <w:r w:rsidRPr="00610802">
        <w:rPr>
          <w:rFonts w:eastAsia="Calibri" w:cs="Tahoma"/>
          <w:kern w:val="1"/>
          <w:lang w:eastAsia="en-US" w:bidi="hi-IN"/>
        </w:rPr>
        <w:t xml:space="preserve"> 00 centi). </w:t>
      </w:r>
    </w:p>
    <w:p w14:paraId="5CAF8689" w14:textId="77777777" w:rsidR="00610802" w:rsidRPr="00610802" w:rsidRDefault="00610802" w:rsidP="005D1769">
      <w:pPr>
        <w:widowControl w:val="0"/>
        <w:numPr>
          <w:ilvl w:val="0"/>
          <w:numId w:val="52"/>
        </w:numPr>
        <w:suppressAutoHyphens/>
        <w:autoSpaceDE w:val="0"/>
        <w:autoSpaceDN w:val="0"/>
        <w:adjustRightInd w:val="0"/>
        <w:ind w:left="357" w:hanging="357"/>
        <w:contextualSpacing/>
        <w:jc w:val="both"/>
        <w:rPr>
          <w:rFonts w:eastAsia="Calibri" w:cs="Tahoma"/>
          <w:kern w:val="1"/>
          <w:lang w:eastAsia="en-US" w:bidi="hi-IN"/>
        </w:rPr>
      </w:pPr>
      <w:r w:rsidRPr="00610802">
        <w:rPr>
          <w:rFonts w:eastAsia="Calibri" w:cs="Tahoma"/>
          <w:kern w:val="1"/>
          <w:lang w:eastAsia="en-US" w:bidi="hi-IN"/>
        </w:rPr>
        <w:t xml:space="preserve">Apstiprināt Limbažu novada pašvaldības nekustamā īpašuma </w:t>
      </w:r>
      <w:r w:rsidRPr="00610802">
        <w:rPr>
          <w:rFonts w:eastAsia="Arial Unicode MS"/>
          <w:lang w:eastAsia="x-none"/>
        </w:rPr>
        <w:t>Lielā iela 9B, Staicelē, Limbažu novadā, kadastra numurs 6617 501 0028</w:t>
      </w:r>
      <w:r w:rsidRPr="00610802">
        <w:rPr>
          <w:rFonts w:eastAsia="Arial Unicode MS" w:cs="Tahoma"/>
          <w:kern w:val="1"/>
          <w:lang w:eastAsia="en-US" w:bidi="hi-IN"/>
        </w:rPr>
        <w:t xml:space="preserve">, </w:t>
      </w:r>
      <w:r w:rsidRPr="00610802">
        <w:rPr>
          <w:rFonts w:eastAsia="Calibri" w:cs="Tahoma"/>
          <w:kern w:val="1"/>
          <w:lang w:eastAsia="en-US" w:bidi="hi-IN"/>
        </w:rPr>
        <w:t xml:space="preserve">izsoles noteikumus (pielikumā). </w:t>
      </w:r>
    </w:p>
    <w:p w14:paraId="54C9275C" w14:textId="77777777" w:rsidR="00610802" w:rsidRPr="00610802" w:rsidRDefault="00610802" w:rsidP="005D1769">
      <w:pPr>
        <w:widowControl w:val="0"/>
        <w:numPr>
          <w:ilvl w:val="0"/>
          <w:numId w:val="52"/>
        </w:numPr>
        <w:suppressAutoHyphens/>
        <w:autoSpaceDE w:val="0"/>
        <w:autoSpaceDN w:val="0"/>
        <w:adjustRightInd w:val="0"/>
        <w:ind w:left="357" w:hanging="357"/>
        <w:contextualSpacing/>
        <w:jc w:val="both"/>
        <w:rPr>
          <w:rFonts w:eastAsia="Calibri" w:cs="Tahoma"/>
          <w:kern w:val="1"/>
          <w:lang w:eastAsia="en-US" w:bidi="hi-IN"/>
        </w:rPr>
      </w:pPr>
      <w:r w:rsidRPr="00610802">
        <w:rPr>
          <w:rFonts w:eastAsia="Calibri" w:cs="Tahoma"/>
          <w:kern w:val="1"/>
          <w:lang w:eastAsia="en-US" w:bidi="hi-IN"/>
        </w:rPr>
        <w:t xml:space="preserve">Uzdot Pašvaldības īpašuma privatizācijas un atsavināšanas komisijai veikt Publiskas personas mantas atsavināšanas likumā noteiktās darbības, lai atsavinātu nekustamo īpašumu </w:t>
      </w:r>
      <w:r w:rsidRPr="00610802">
        <w:rPr>
          <w:rFonts w:eastAsia="Arial Unicode MS"/>
          <w:lang w:eastAsia="x-none"/>
        </w:rPr>
        <w:t>Lielā iela 9B, Staicelē</w:t>
      </w:r>
      <w:r w:rsidRPr="00610802">
        <w:rPr>
          <w:rFonts w:eastAsia="Calibri" w:cs="Tahoma"/>
          <w:kern w:val="1"/>
          <w:szCs w:val="22"/>
          <w:lang w:eastAsia="en-US" w:bidi="hi-IN"/>
        </w:rPr>
        <w:t>, Limbažu novadā</w:t>
      </w:r>
      <w:r w:rsidRPr="00610802">
        <w:rPr>
          <w:rFonts w:eastAsia="Calibri" w:cs="Tahoma"/>
          <w:kern w:val="1"/>
          <w:lang w:eastAsia="en-US" w:bidi="hi-IN"/>
        </w:rPr>
        <w:t xml:space="preserve">. </w:t>
      </w:r>
    </w:p>
    <w:p w14:paraId="43F7DC59" w14:textId="77777777" w:rsidR="00610802" w:rsidRPr="00610802" w:rsidRDefault="00610802" w:rsidP="005D1769">
      <w:pPr>
        <w:numPr>
          <w:ilvl w:val="0"/>
          <w:numId w:val="52"/>
        </w:numPr>
        <w:autoSpaceDE w:val="0"/>
        <w:autoSpaceDN w:val="0"/>
        <w:adjustRightInd w:val="0"/>
        <w:ind w:left="357" w:hanging="357"/>
        <w:contextualSpacing/>
        <w:jc w:val="both"/>
        <w:rPr>
          <w:rFonts w:eastAsia="Calibri"/>
        </w:rPr>
      </w:pPr>
      <w:r w:rsidRPr="00610802">
        <w:rPr>
          <w:rFonts w:eastAsia="Calibri"/>
        </w:rPr>
        <w:t xml:space="preserve">Atbildīgo par lēmuma izpildi noteikt </w:t>
      </w:r>
      <w:r w:rsidRPr="00610802">
        <w:t>Limbažu novada pašvaldības īpašuma privatizācijas un atsavināšanas komisijas priekšsēdētāja 2. vietnieku</w:t>
      </w:r>
      <w:r w:rsidRPr="00610802">
        <w:rPr>
          <w:rFonts w:eastAsia="Calibri"/>
        </w:rPr>
        <w:t>.</w:t>
      </w:r>
    </w:p>
    <w:p w14:paraId="16CD19B4" w14:textId="77777777" w:rsidR="00610802" w:rsidRPr="00610802" w:rsidRDefault="00610802" w:rsidP="005D1769">
      <w:pPr>
        <w:numPr>
          <w:ilvl w:val="0"/>
          <w:numId w:val="52"/>
        </w:numPr>
        <w:autoSpaceDE w:val="0"/>
        <w:autoSpaceDN w:val="0"/>
        <w:adjustRightInd w:val="0"/>
        <w:ind w:left="357" w:hanging="357"/>
        <w:contextualSpacing/>
        <w:jc w:val="both"/>
        <w:rPr>
          <w:rFonts w:eastAsia="Calibri"/>
        </w:rPr>
      </w:pPr>
      <w:r w:rsidRPr="00610802">
        <w:rPr>
          <w:rFonts w:eastAsia="Calibri"/>
        </w:rPr>
        <w:t>Kontroli par lēmuma izpildi uzdot Limbažu novada pašvaldības izpilddirektoram.</w:t>
      </w:r>
    </w:p>
    <w:p w14:paraId="1F9A8E4E" w14:textId="77777777" w:rsidR="002274C8" w:rsidRDefault="002274C8" w:rsidP="00CE0433">
      <w:pPr>
        <w:suppressAutoHyphens/>
        <w:autoSpaceDE w:val="0"/>
        <w:autoSpaceDN w:val="0"/>
        <w:adjustRightInd w:val="0"/>
        <w:jc w:val="both"/>
        <w:rPr>
          <w:rFonts w:eastAsia="Calibri"/>
          <w:szCs w:val="22"/>
          <w:lang w:eastAsia="en-US"/>
        </w:rPr>
      </w:pPr>
    </w:p>
    <w:p w14:paraId="723F2BD2" w14:textId="77777777" w:rsidR="002274C8" w:rsidRPr="00F26A7C" w:rsidRDefault="002274C8" w:rsidP="00CE0433">
      <w:pPr>
        <w:suppressAutoHyphens/>
        <w:autoSpaceDE w:val="0"/>
        <w:autoSpaceDN w:val="0"/>
        <w:adjustRightInd w:val="0"/>
        <w:jc w:val="both"/>
        <w:rPr>
          <w:rFonts w:eastAsia="Calibri"/>
        </w:rPr>
      </w:pPr>
    </w:p>
    <w:p w14:paraId="5073A2F0" w14:textId="2FDC39C4" w:rsidR="00F322EC" w:rsidRPr="00F26A7C" w:rsidRDefault="00F322EC" w:rsidP="00CE0433">
      <w:pPr>
        <w:suppressAutoHyphens/>
        <w:jc w:val="both"/>
        <w:rPr>
          <w:b/>
          <w:bCs/>
        </w:rPr>
      </w:pPr>
      <w:bookmarkStart w:id="136" w:name="_Hlk112672705"/>
      <w:bookmarkStart w:id="137" w:name="_Hlk115100791"/>
      <w:r w:rsidRPr="00F26A7C">
        <w:rPr>
          <w:b/>
          <w:bCs/>
        </w:rPr>
        <w:t xml:space="preserve">Lēmums Nr. </w:t>
      </w:r>
      <w:r w:rsidR="00111D24">
        <w:rPr>
          <w:b/>
          <w:bCs/>
        </w:rPr>
        <w:t>448</w:t>
      </w:r>
    </w:p>
    <w:p w14:paraId="2E5C980D" w14:textId="07958463" w:rsidR="00BC7481" w:rsidRPr="00F26A7C" w:rsidRDefault="00BC7481" w:rsidP="00EA0AF4">
      <w:pPr>
        <w:keepNext/>
        <w:suppressAutoHyphens/>
        <w:jc w:val="center"/>
        <w:outlineLvl w:val="0"/>
        <w:rPr>
          <w:b/>
          <w:bCs/>
          <w:lang w:eastAsia="en-US"/>
        </w:rPr>
      </w:pPr>
      <w:r w:rsidRPr="00F26A7C">
        <w:rPr>
          <w:b/>
          <w:bCs/>
          <w:lang w:eastAsia="en-US"/>
        </w:rPr>
        <w:t>44</w:t>
      </w:r>
      <w:r w:rsidR="00CD11AB" w:rsidRPr="00F26A7C">
        <w:rPr>
          <w:b/>
          <w:bCs/>
          <w:lang w:eastAsia="en-US"/>
        </w:rPr>
        <w:t>.</w:t>
      </w:r>
    </w:p>
    <w:bookmarkEnd w:id="136"/>
    <w:bookmarkEnd w:id="137"/>
    <w:p w14:paraId="201CA500" w14:textId="77777777" w:rsidR="006A0D4D" w:rsidRPr="006A0D4D" w:rsidRDefault="006A0D4D" w:rsidP="006A0D4D">
      <w:pPr>
        <w:pBdr>
          <w:bottom w:val="single" w:sz="6" w:space="1" w:color="auto"/>
        </w:pBdr>
        <w:jc w:val="both"/>
        <w:rPr>
          <w:rFonts w:eastAsia="Calibri"/>
          <w:b/>
          <w:lang w:eastAsia="en-US"/>
        </w:rPr>
      </w:pPr>
      <w:r w:rsidRPr="006A0D4D">
        <w:rPr>
          <w:b/>
          <w:bCs/>
          <w:noProof/>
        </w:rPr>
        <w:t>Par ceļa servitūta nodibināšanu īpašumā Priedītes, Braslavas pagastā, Limbažu novadā</w:t>
      </w:r>
    </w:p>
    <w:p w14:paraId="79264EAD" w14:textId="77777777" w:rsidR="006A0D4D" w:rsidRPr="007136B9" w:rsidRDefault="006A0D4D" w:rsidP="006A0D4D">
      <w:pPr>
        <w:jc w:val="center"/>
        <w:rPr>
          <w:rFonts w:eastAsiaTheme="minorHAnsi"/>
          <w:lang w:eastAsia="en-US"/>
        </w:rPr>
      </w:pPr>
      <w:r w:rsidRPr="007136B9">
        <w:rPr>
          <w:rFonts w:eastAsiaTheme="minorHAnsi"/>
          <w:lang w:eastAsia="en-US"/>
        </w:rPr>
        <w:t xml:space="preserve">Ziņo </w:t>
      </w:r>
      <w:r>
        <w:rPr>
          <w:rFonts w:eastAsiaTheme="minorHAnsi"/>
          <w:lang w:eastAsia="en-US"/>
        </w:rPr>
        <w:t>Dagnis Straubergs</w:t>
      </w:r>
    </w:p>
    <w:p w14:paraId="4DBB7305" w14:textId="77777777" w:rsidR="006A0D4D" w:rsidRPr="006A0D4D" w:rsidRDefault="006A0D4D" w:rsidP="006A0D4D">
      <w:pPr>
        <w:jc w:val="center"/>
        <w:rPr>
          <w:rFonts w:eastAsia="Calibri"/>
          <w:b/>
          <w:bCs/>
          <w:lang w:eastAsia="en-US"/>
        </w:rPr>
      </w:pPr>
    </w:p>
    <w:p w14:paraId="2B3860CF" w14:textId="77777777" w:rsidR="006A0D4D" w:rsidRPr="006A0D4D" w:rsidRDefault="006A0D4D" w:rsidP="006A0D4D">
      <w:pPr>
        <w:ind w:firstLine="720"/>
        <w:jc w:val="both"/>
      </w:pPr>
      <w:r w:rsidRPr="006A0D4D">
        <w:t xml:space="preserve">Limbažu novada pašvaldībā 2025. gada 8. maijā saņemts nekustamā īpašuma Mazcālīši, Braslavas pagastā, Limbažu novadā, </w:t>
      </w:r>
      <w:bookmarkStart w:id="138" w:name="_Hlk127796710"/>
      <w:r w:rsidRPr="006A0D4D">
        <w:t xml:space="preserve">kadastra Nr. 6644 004 0270, zemes vienības kadastra apzīmējums 6644 004 0268, </w:t>
      </w:r>
      <w:bookmarkEnd w:id="138"/>
      <w:r w:rsidRPr="006A0D4D">
        <w:t xml:space="preserve">īpašnieka - Braslavas pagasta zemnieku saimniecība "APSĪTES", </w:t>
      </w:r>
      <w:r w:rsidRPr="006A0D4D">
        <w:rPr>
          <w:rFonts w:eastAsia="Calibri"/>
          <w:lang w:eastAsia="en-US"/>
        </w:rPr>
        <w:t>reģ. Nr. 46601009442</w:t>
      </w:r>
      <w:r w:rsidRPr="006A0D4D">
        <w:t xml:space="preserve">, juridiskā </w:t>
      </w:r>
      <w:r w:rsidRPr="006A0D4D">
        <w:rPr>
          <w:rFonts w:eastAsia="Calibri"/>
          <w:lang w:eastAsia="en-US"/>
        </w:rPr>
        <w:t>adrese</w:t>
      </w:r>
      <w:r w:rsidRPr="006A0D4D">
        <w:rPr>
          <w:rFonts w:eastAsia="Calibri"/>
          <w:bCs/>
          <w:lang w:eastAsia="en-US"/>
        </w:rPr>
        <w:t xml:space="preserve">: </w:t>
      </w:r>
      <w:r w:rsidRPr="006A0D4D">
        <w:rPr>
          <w:rFonts w:eastAsia="Calibri"/>
          <w:lang w:eastAsia="en-US"/>
        </w:rPr>
        <w:t>"Apsītes",</w:t>
      </w:r>
      <w:r w:rsidRPr="006A0D4D">
        <w:rPr>
          <w:rFonts w:eastAsia="Calibri"/>
          <w:bCs/>
          <w:lang w:eastAsia="en-US"/>
        </w:rPr>
        <w:t xml:space="preserve"> </w:t>
      </w:r>
      <w:r w:rsidRPr="006A0D4D">
        <w:rPr>
          <w:rFonts w:eastAsia="Calibri"/>
          <w:lang w:eastAsia="en-US"/>
        </w:rPr>
        <w:t>Braslavas pagasts, Limbažu novads, LV-4068,</w:t>
      </w:r>
      <w:r w:rsidRPr="006A0D4D">
        <w:t xml:space="preserve"> iesniegums (reģistrēts ar reģ. Nr.</w:t>
      </w:r>
      <w:r w:rsidRPr="006A0D4D">
        <w:rPr>
          <w:rFonts w:ascii="Segoe UI" w:eastAsia="Calibri" w:hAnsi="Segoe UI" w:cs="Segoe UI"/>
          <w:color w:val="212529"/>
          <w:sz w:val="21"/>
          <w:szCs w:val="21"/>
          <w:shd w:val="clear" w:color="auto" w:fill="FFFFFF"/>
          <w:lang w:eastAsia="en-US"/>
        </w:rPr>
        <w:t xml:space="preserve"> </w:t>
      </w:r>
      <w:r w:rsidRPr="006A0D4D">
        <w:t xml:space="preserve">4.8.4/25/3353), par ceļa servitūta nodibināšanu par labu īpašumam “Mazcālīši”, Braslavas pagastā, kadastra Nr. 6644 004 0270 (īpašumtiesības nostiprinātas Vidzemes </w:t>
      </w:r>
      <w:r w:rsidRPr="006A0D4D">
        <w:lastRenderedPageBreak/>
        <w:t xml:space="preserve">rajona tiesas Braslavas pagasta zemesgrāmatu nodalījumā Nr. 100000560943), apgrūtinot pašvaldības nekustamo īpašumu “Priedītes”, Braslavas pagastā, kadastra Nr. 6648 004 0193. </w:t>
      </w:r>
    </w:p>
    <w:p w14:paraId="2CE69E72" w14:textId="77777777" w:rsidR="006A0D4D" w:rsidRPr="006A0D4D" w:rsidRDefault="006A0D4D" w:rsidP="006A0D4D">
      <w:pPr>
        <w:ind w:firstLine="720"/>
        <w:jc w:val="both"/>
      </w:pPr>
      <w:r w:rsidRPr="006A0D4D">
        <w:t>Nekustamais īpašums “Priedītes”, Braslavas pagastā, Limbažu novadā,  īpašuma kadastra Nr. 6644 004 0193, ir pašvaldībai piekritīga zeme, saskaņā ar Braslavas pagasta padomes 2008. gada 24. septembra lēmumu Nr.10/9.</w:t>
      </w:r>
    </w:p>
    <w:p w14:paraId="26594C90" w14:textId="77777777" w:rsidR="006A0D4D" w:rsidRPr="006A0D4D" w:rsidRDefault="006A0D4D" w:rsidP="006A0D4D">
      <w:pPr>
        <w:ind w:firstLine="720"/>
        <w:jc w:val="both"/>
        <w:rPr>
          <w:rFonts w:eastAsia="Calibri"/>
          <w:shd w:val="clear" w:color="auto" w:fill="FFFFFF"/>
          <w:lang w:eastAsia="en-US"/>
        </w:rPr>
      </w:pPr>
      <w:r w:rsidRPr="006A0D4D">
        <w:t>Likuma “Par autoceļiem” 6.</w:t>
      </w:r>
      <w:r w:rsidRPr="006A0D4D">
        <w:rPr>
          <w:vertAlign w:val="superscript"/>
        </w:rPr>
        <w:t>1</w:t>
      </w:r>
      <w:r w:rsidRPr="006A0D4D">
        <w:t xml:space="preserve"> pantā noteikts, j</w:t>
      </w:r>
      <w:r w:rsidRPr="006A0D4D">
        <w:rPr>
          <w:rFonts w:eastAsia="Calibri"/>
          <w:shd w:val="clear" w:color="auto" w:fill="FFFFFF"/>
          <w:lang w:eastAsia="en-US"/>
        </w:rPr>
        <w:t>a kāda īpašnieka zemes gabalu, kuru viņš ieguvis sakarā ar īpašuma tiesību atjaunošanu vai zemes privatizāciju, pievedceļš nesavieno ar valsts vai pašvaldības ceļu, šādam īpašniekam ir servitūta tiesības lietot braukšanai citos zemes gabalos esošos ceļus vai ierīkot tos no jauna. Servitūtu nodibina </w:t>
      </w:r>
      <w:hyperlink r:id="rId13" w:tgtFrame="_blank" w:history="1">
        <w:r w:rsidRPr="006A0D4D">
          <w:rPr>
            <w:rFonts w:eastAsia="Calibri"/>
            <w:shd w:val="clear" w:color="auto" w:fill="FFFFFF"/>
            <w:lang w:eastAsia="en-US"/>
          </w:rPr>
          <w:t>Civillikumā</w:t>
        </w:r>
      </w:hyperlink>
      <w:r w:rsidRPr="006A0D4D">
        <w:rPr>
          <w:rFonts w:eastAsia="Calibri"/>
          <w:shd w:val="clear" w:color="auto" w:fill="FFFFFF"/>
          <w:lang w:eastAsia="en-US"/>
        </w:rPr>
        <w:t> noteiktajā kārtībā. Strīdus sakarā ar servitūta nodibināšanu izskata tiesa.</w:t>
      </w:r>
    </w:p>
    <w:p w14:paraId="4ADAFF49" w14:textId="77777777" w:rsidR="006A0D4D" w:rsidRPr="006A0D4D" w:rsidRDefault="006A0D4D" w:rsidP="006A0D4D">
      <w:pPr>
        <w:ind w:firstLine="720"/>
        <w:jc w:val="both"/>
        <w:rPr>
          <w:rFonts w:eastAsia="Calibri"/>
          <w:shd w:val="clear" w:color="auto" w:fill="FFFFFF"/>
          <w:lang w:eastAsia="en-US"/>
        </w:rPr>
      </w:pPr>
      <w:r w:rsidRPr="006A0D4D">
        <w:rPr>
          <w:rFonts w:eastAsia="Calibri"/>
          <w:shd w:val="clear" w:color="auto" w:fill="FFFFFF"/>
          <w:lang w:eastAsia="en-US"/>
        </w:rPr>
        <w:t>Civillikuma 1231. panta 3. punktā noteikts, ka servitūtu nodibina ar līgumu vai testamentu.</w:t>
      </w:r>
    </w:p>
    <w:p w14:paraId="2C34EC15" w14:textId="77777777" w:rsidR="006A0D4D" w:rsidRPr="00EE07E3" w:rsidRDefault="006A0D4D" w:rsidP="006A0D4D">
      <w:pPr>
        <w:suppressAutoHyphens/>
        <w:ind w:firstLine="720"/>
        <w:jc w:val="both"/>
        <w:rPr>
          <w:b/>
          <w:bCs/>
        </w:rPr>
      </w:pPr>
      <w:r w:rsidRPr="006A0D4D">
        <w:t xml:space="preserve">Pamatojoties uz Pašvaldību likuma 4. panta pirmās daļas 20. punktu, 10. panta pirmās daļas 16. punktu, Civillikuma 1231. panta 3. punktu, </w:t>
      </w:r>
      <w:r w:rsidRPr="00EE07E3">
        <w:rPr>
          <w:rFonts w:cs="Tahoma"/>
          <w:b/>
          <w:kern w:val="1"/>
          <w:lang w:eastAsia="hi-IN" w:bidi="hi-IN"/>
        </w:rPr>
        <w:t>a</w:t>
      </w:r>
      <w:r w:rsidRPr="00EE07E3">
        <w:rPr>
          <w:b/>
          <w:bCs/>
        </w:rPr>
        <w:t>tklāti balsojot: PAR</w:t>
      </w:r>
      <w:r w:rsidRPr="00EE07E3">
        <w:t xml:space="preserve"> – </w:t>
      </w:r>
      <w:r>
        <w:t>14</w:t>
      </w:r>
      <w:r w:rsidRPr="00EE07E3">
        <w:t xml:space="preserve"> deputāti (</w:t>
      </w:r>
      <w:r w:rsidRPr="00EB04C9">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sidRPr="00D42474">
        <w:rPr>
          <w:bCs/>
        </w:rPr>
        <w:t>nav</w:t>
      </w:r>
      <w:r w:rsidRPr="00EE07E3">
        <w:t>, Limbažu novada dome</w:t>
      </w:r>
      <w:r w:rsidRPr="00EE07E3">
        <w:rPr>
          <w:b/>
          <w:bCs/>
        </w:rPr>
        <w:t xml:space="preserve"> NOLEMJ:</w:t>
      </w:r>
    </w:p>
    <w:p w14:paraId="3285565A" w14:textId="599109E1" w:rsidR="006A0D4D" w:rsidRPr="006A0D4D" w:rsidRDefault="006A0D4D" w:rsidP="006A0D4D">
      <w:pPr>
        <w:ind w:firstLine="720"/>
        <w:jc w:val="both"/>
        <w:rPr>
          <w:b/>
          <w:bCs/>
        </w:rPr>
      </w:pPr>
    </w:p>
    <w:p w14:paraId="404E78F6" w14:textId="77777777" w:rsidR="006A0D4D" w:rsidRPr="006A0D4D" w:rsidRDefault="006A0D4D" w:rsidP="005D1769">
      <w:pPr>
        <w:numPr>
          <w:ilvl w:val="0"/>
          <w:numId w:val="53"/>
        </w:numPr>
        <w:ind w:left="357" w:hanging="357"/>
        <w:contextualSpacing/>
        <w:jc w:val="both"/>
      </w:pPr>
      <w:r w:rsidRPr="006A0D4D">
        <w:t xml:space="preserve">Nodibināt reālservitūtu – ceļa servitūtu Limbažu novada pašvaldības nekustamajā īpašumā  “Priedītes”, Braslavas pagastā, kadastra Nr. 6644 004 0193, par labu ZS "APSĪTES", reģ. Nr. </w:t>
      </w:r>
      <w:r w:rsidRPr="006A0D4D">
        <w:rPr>
          <w:rFonts w:eastAsia="Calibri"/>
          <w:lang w:eastAsia="en-US"/>
        </w:rPr>
        <w:t>46601009442</w:t>
      </w:r>
      <w:r w:rsidRPr="006A0D4D">
        <w:t>, īpašumā esošam nekustamam īpašumam “Mazcālīši”, Braslavas pagastā, kadastra Nr. 6644 004 0270, piešķirot bezmaksas un uz neierobežotu laiku tiesības uz braucamo ceļu un kājceļu 5 m platumā un 454 m garumā, nosakot ceļa kopējo platību 2270 m</w:t>
      </w:r>
      <w:r w:rsidRPr="006A0D4D">
        <w:rPr>
          <w:vertAlign w:val="superscript"/>
        </w:rPr>
        <w:t>2</w:t>
      </w:r>
      <w:r w:rsidRPr="006A0D4D">
        <w:t>, saskaņā ar pielikumā Nr.1 iezīmēto teritoriju.</w:t>
      </w:r>
    </w:p>
    <w:p w14:paraId="1D834D09" w14:textId="77777777" w:rsidR="006A0D4D" w:rsidRPr="006A0D4D" w:rsidRDefault="006A0D4D" w:rsidP="005D1769">
      <w:pPr>
        <w:numPr>
          <w:ilvl w:val="0"/>
          <w:numId w:val="53"/>
        </w:numPr>
        <w:ind w:left="357" w:hanging="357"/>
        <w:contextualSpacing/>
        <w:jc w:val="both"/>
      </w:pPr>
      <w:r w:rsidRPr="006A0D4D">
        <w:t>Noslēgt vienošanos par lēmuma 1. punktā noteiktā reālservitūta – ceļa servitūta nodibināšanu, līgumā iekļaujot nosacījumus, ka:</w:t>
      </w:r>
    </w:p>
    <w:p w14:paraId="512F19AD" w14:textId="77777777" w:rsidR="006A0D4D" w:rsidRPr="006A0D4D" w:rsidRDefault="006A0D4D" w:rsidP="006A0D4D">
      <w:pPr>
        <w:ind w:left="964" w:hanging="567"/>
        <w:contextualSpacing/>
        <w:jc w:val="both"/>
      </w:pPr>
      <w:r w:rsidRPr="006A0D4D">
        <w:t xml:space="preserve">2.1. </w:t>
      </w:r>
      <w:bookmarkStart w:id="139" w:name="_Hlk148973169"/>
      <w:r w:rsidRPr="006A0D4D">
        <w:t xml:space="preserve">nekustamā īpašuma </w:t>
      </w:r>
      <w:bookmarkEnd w:id="139"/>
      <w:r w:rsidRPr="006A0D4D">
        <w:t>“Mazcālīši”, Braslavas pagastā īpašnieks veic servitūta līguma reģistrēšanu zemesgrāmatā un sedz visus izdevumus, kas saistīti ar reālservitūta – ceļa servitūta - reģistrēšanu zemesgrāmatā;</w:t>
      </w:r>
    </w:p>
    <w:p w14:paraId="16F8DFA9" w14:textId="77777777" w:rsidR="006A0D4D" w:rsidRPr="006A0D4D" w:rsidRDefault="006A0D4D" w:rsidP="006A0D4D">
      <w:pPr>
        <w:ind w:left="964" w:hanging="567"/>
        <w:contextualSpacing/>
        <w:jc w:val="both"/>
      </w:pPr>
      <w:r w:rsidRPr="006A0D4D">
        <w:t>2.2. nekustamā īpašuma “Mazcālīši”, Braslavas pagastā īpašniekam ir pienākums veikt braucamā ceļa uzturēšanu un apsaimniekošanu atbilstoši Latvijas Republikā spēkā esošo normatīvo aktu nosacījumiem.</w:t>
      </w:r>
    </w:p>
    <w:p w14:paraId="64A919C1" w14:textId="77777777" w:rsidR="006A0D4D" w:rsidRPr="006A0D4D" w:rsidRDefault="006A0D4D" w:rsidP="005D1769">
      <w:pPr>
        <w:numPr>
          <w:ilvl w:val="0"/>
          <w:numId w:val="53"/>
        </w:numPr>
        <w:ind w:left="357" w:hanging="357"/>
        <w:contextualSpacing/>
        <w:jc w:val="both"/>
      </w:pPr>
      <w:r w:rsidRPr="006A0D4D">
        <w:t>Apstiprināt servitūta līguma projektu saskaņā ar pielikumu Nr.2.</w:t>
      </w:r>
    </w:p>
    <w:p w14:paraId="464DE644" w14:textId="77777777" w:rsidR="006A0D4D" w:rsidRPr="006A0D4D" w:rsidRDefault="006A0D4D" w:rsidP="005D1769">
      <w:pPr>
        <w:numPr>
          <w:ilvl w:val="0"/>
          <w:numId w:val="53"/>
        </w:numPr>
        <w:ind w:left="357" w:hanging="357"/>
        <w:contextualSpacing/>
        <w:jc w:val="both"/>
      </w:pPr>
      <w:r w:rsidRPr="006A0D4D">
        <w:rPr>
          <w:rFonts w:eastAsia="Calibri"/>
          <w:bCs/>
          <w:lang w:eastAsia="en-US"/>
        </w:rPr>
        <w:t>Atbildīgo par lēmuma izpildi noteikt Nekustamā īpašuma un teritorijas plānojuma nodaļas vadītāju.</w:t>
      </w:r>
    </w:p>
    <w:p w14:paraId="3587A0C9" w14:textId="77777777" w:rsidR="006A0D4D" w:rsidRPr="006A0D4D" w:rsidRDefault="006A0D4D" w:rsidP="005D1769">
      <w:pPr>
        <w:numPr>
          <w:ilvl w:val="0"/>
          <w:numId w:val="53"/>
        </w:numPr>
        <w:ind w:left="357" w:hanging="357"/>
        <w:contextualSpacing/>
        <w:jc w:val="both"/>
      </w:pPr>
      <w:r w:rsidRPr="006A0D4D">
        <w:t>Kontroli par lēmuma izpildi uzdot Limbažu novada pašvaldības izpilddirektoram.</w:t>
      </w:r>
    </w:p>
    <w:p w14:paraId="095ACE0C" w14:textId="77777777" w:rsidR="009403AF" w:rsidRPr="00F26A7C" w:rsidRDefault="009403AF" w:rsidP="00CE0433">
      <w:pPr>
        <w:suppressAutoHyphens/>
        <w:autoSpaceDE w:val="0"/>
        <w:autoSpaceDN w:val="0"/>
        <w:adjustRightInd w:val="0"/>
        <w:jc w:val="both"/>
        <w:rPr>
          <w:rFonts w:eastAsia="Calibri"/>
        </w:rPr>
      </w:pPr>
    </w:p>
    <w:p w14:paraId="25573FD3" w14:textId="77777777" w:rsidR="0070159F" w:rsidRPr="00F26A7C" w:rsidRDefault="0070159F" w:rsidP="00CE0433">
      <w:pPr>
        <w:suppressAutoHyphens/>
        <w:autoSpaceDE w:val="0"/>
        <w:autoSpaceDN w:val="0"/>
        <w:adjustRightInd w:val="0"/>
        <w:jc w:val="both"/>
        <w:rPr>
          <w:rFonts w:eastAsia="Calibri"/>
        </w:rPr>
      </w:pPr>
    </w:p>
    <w:p w14:paraId="7F3EB9C9" w14:textId="6D99DC05" w:rsidR="00F322EC" w:rsidRPr="00F26A7C" w:rsidRDefault="00F322EC" w:rsidP="00CE0433">
      <w:pPr>
        <w:suppressAutoHyphens/>
        <w:jc w:val="both"/>
        <w:rPr>
          <w:b/>
          <w:bCs/>
        </w:rPr>
      </w:pPr>
      <w:bookmarkStart w:id="140" w:name="_Hlk112673401"/>
      <w:bookmarkStart w:id="141" w:name="_Hlk115101494"/>
      <w:r w:rsidRPr="00F26A7C">
        <w:rPr>
          <w:b/>
          <w:bCs/>
        </w:rPr>
        <w:t xml:space="preserve">Lēmums Nr. </w:t>
      </w:r>
      <w:r w:rsidR="00111D24">
        <w:rPr>
          <w:b/>
          <w:bCs/>
        </w:rPr>
        <w:t>449</w:t>
      </w:r>
    </w:p>
    <w:p w14:paraId="0093354A" w14:textId="5D448A1C" w:rsidR="00BC7481" w:rsidRPr="00F26A7C" w:rsidRDefault="00BC7481" w:rsidP="00CE0433">
      <w:pPr>
        <w:keepNext/>
        <w:suppressAutoHyphens/>
        <w:jc w:val="center"/>
        <w:outlineLvl w:val="0"/>
        <w:rPr>
          <w:b/>
          <w:bCs/>
          <w:lang w:eastAsia="en-US"/>
        </w:rPr>
      </w:pPr>
      <w:r w:rsidRPr="00F26A7C">
        <w:rPr>
          <w:b/>
          <w:bCs/>
          <w:lang w:eastAsia="en-US"/>
        </w:rPr>
        <w:t>45</w:t>
      </w:r>
      <w:r w:rsidR="00CD11AB" w:rsidRPr="00F26A7C">
        <w:rPr>
          <w:b/>
          <w:bCs/>
          <w:lang w:eastAsia="en-US"/>
        </w:rPr>
        <w:t>.</w:t>
      </w:r>
    </w:p>
    <w:p w14:paraId="0ADA91FC" w14:textId="77777777" w:rsidR="00022C4B" w:rsidRPr="00022C4B" w:rsidRDefault="00022C4B" w:rsidP="00022C4B">
      <w:pPr>
        <w:pBdr>
          <w:bottom w:val="single" w:sz="4" w:space="1" w:color="auto"/>
        </w:pBdr>
        <w:jc w:val="both"/>
        <w:rPr>
          <w:b/>
          <w:bCs/>
          <w:lang w:eastAsia="en-US"/>
        </w:rPr>
      </w:pPr>
      <w:bookmarkStart w:id="142" w:name="_Hlk112674010"/>
      <w:bookmarkStart w:id="143" w:name="_Hlk115101727"/>
      <w:bookmarkEnd w:id="140"/>
      <w:bookmarkEnd w:id="141"/>
      <w:r w:rsidRPr="00022C4B">
        <w:rPr>
          <w:b/>
          <w:bCs/>
          <w:lang w:eastAsia="en-US"/>
        </w:rPr>
        <w:t>Par pašvaldības nekustamā īpašuma Šalkas - 26, Ozolmuižā, Brīvzemnieku pagastā, Limbažu novadā nodošanu atsavināšanai</w:t>
      </w:r>
    </w:p>
    <w:p w14:paraId="6E839914" w14:textId="77777777" w:rsidR="00022C4B" w:rsidRPr="007136B9" w:rsidRDefault="00022C4B" w:rsidP="00022C4B">
      <w:pPr>
        <w:jc w:val="center"/>
        <w:rPr>
          <w:rFonts w:eastAsiaTheme="minorHAnsi"/>
          <w:lang w:eastAsia="en-US"/>
        </w:rPr>
      </w:pPr>
      <w:r w:rsidRPr="007136B9">
        <w:rPr>
          <w:rFonts w:eastAsiaTheme="minorHAnsi"/>
          <w:lang w:eastAsia="en-US"/>
        </w:rPr>
        <w:t xml:space="preserve">Ziņo </w:t>
      </w:r>
      <w:r>
        <w:rPr>
          <w:rFonts w:eastAsiaTheme="minorHAnsi"/>
          <w:lang w:eastAsia="en-US"/>
        </w:rPr>
        <w:t>Dagnis Straubergs</w:t>
      </w:r>
    </w:p>
    <w:p w14:paraId="0A629B1E" w14:textId="77777777" w:rsidR="00022C4B" w:rsidRPr="00022C4B" w:rsidRDefault="00022C4B" w:rsidP="00022C4B">
      <w:pPr>
        <w:jc w:val="center"/>
        <w:rPr>
          <w:b/>
          <w:lang w:eastAsia="en-US"/>
        </w:rPr>
      </w:pPr>
    </w:p>
    <w:p w14:paraId="03E5747E" w14:textId="77777777" w:rsidR="00022C4B" w:rsidRPr="00022C4B" w:rsidRDefault="00022C4B" w:rsidP="00022C4B">
      <w:pPr>
        <w:ind w:firstLine="720"/>
        <w:jc w:val="both"/>
        <w:rPr>
          <w:rFonts w:eastAsia="Arial Unicode MS"/>
          <w:lang w:eastAsia="x-none"/>
        </w:rPr>
      </w:pPr>
      <w:r w:rsidRPr="00022C4B">
        <w:rPr>
          <w:rFonts w:eastAsia="Arial Unicode MS"/>
          <w:lang w:eastAsia="x-none"/>
        </w:rPr>
        <w:t>Nekustamais īpašums Šalkas - 26, Ozolmuižā, Brīvzemnieku pagastā, Limbažu novadā, kas sastāv no dzīvokļa Nr. 26 – 52,70 m</w:t>
      </w:r>
      <w:r w:rsidRPr="00022C4B">
        <w:rPr>
          <w:rFonts w:eastAsia="Arial Unicode MS"/>
          <w:vertAlign w:val="superscript"/>
          <w:lang w:eastAsia="x-none"/>
        </w:rPr>
        <w:t>2</w:t>
      </w:r>
      <w:r w:rsidRPr="00022C4B">
        <w:rPr>
          <w:rFonts w:eastAsia="Arial Unicode MS"/>
          <w:lang w:eastAsia="x-none"/>
        </w:rPr>
        <w:t xml:space="preserve"> platībā, 527/21358 kopīpašuma domājamām daļām no būves ar kadastra apzīmējumu: 6648 006 0080 001, un 527/21358 kopīpašuma domājamām daļām no zemes ar kadastra apzīmējumu: 6648 006 0080, ir Limbažu novada pašvaldībai piederošs īpašums. </w:t>
      </w:r>
    </w:p>
    <w:p w14:paraId="14B2A7CB" w14:textId="77777777" w:rsidR="00022C4B" w:rsidRPr="00022C4B" w:rsidRDefault="00022C4B" w:rsidP="00022C4B">
      <w:pPr>
        <w:ind w:firstLine="720"/>
        <w:jc w:val="both"/>
      </w:pPr>
      <w:r w:rsidRPr="00022C4B">
        <w:rPr>
          <w:bCs/>
          <w:color w:val="000000"/>
        </w:rPr>
        <w:t xml:space="preserve">Atbilstoši ar Limbažu novada domes 2023. gada 26. janvāra lēmumu Nr.2 apstiprinātajai Limbažu novada pašvaldības īpašumā vai valdījumā esošo nekustamo īpašumu pārvaldīšanas un atsavināšanas koncepcijai, Brīvzemnieku pagasta pakalpojumu sniegšanas centra vadītājs ierosina atsavināt dzīvokli </w:t>
      </w:r>
      <w:r w:rsidRPr="00022C4B">
        <w:rPr>
          <w:rFonts w:eastAsia="Arial Unicode MS"/>
          <w:lang w:eastAsia="x-none"/>
        </w:rPr>
        <w:t>Šalkas - 26, Ozolmuižā, Brīvzemnieku pagastā.</w:t>
      </w:r>
      <w:r w:rsidRPr="00022C4B">
        <w:t xml:space="preserve"> Nekustamais īpašums nav </w:t>
      </w:r>
      <w:r w:rsidRPr="00022C4B">
        <w:lastRenderedPageBreak/>
        <w:t>nepieciešams Valsts pārvaldes iekārtas likumā un Pašvaldību likumā pašvaldībai noteikto funkciju nodrošināšanai un tas atsavināms</w:t>
      </w:r>
      <w:r w:rsidRPr="00022C4B">
        <w:rPr>
          <w:b/>
        </w:rPr>
        <w:t xml:space="preserve"> </w:t>
      </w:r>
      <w:r w:rsidRPr="00022C4B">
        <w:t xml:space="preserve">Publiskas personas mantas atsavināšanas likumā noteiktajā kārtībā. </w:t>
      </w:r>
    </w:p>
    <w:p w14:paraId="24DBDC0F" w14:textId="77777777" w:rsidR="00022C4B" w:rsidRPr="00022C4B" w:rsidRDefault="00022C4B" w:rsidP="00022C4B">
      <w:pPr>
        <w:ind w:firstLine="720"/>
        <w:jc w:val="both"/>
        <w:rPr>
          <w:rFonts w:eastAsia="Arial Unicode MS"/>
          <w:lang w:eastAsia="x-none"/>
        </w:rPr>
      </w:pPr>
      <w:r w:rsidRPr="00022C4B">
        <w:rPr>
          <w:rFonts w:eastAsia="Arial Unicode MS"/>
          <w:lang w:eastAsia="x-none"/>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2195DF9A" w14:textId="77777777" w:rsidR="00022C4B" w:rsidRPr="00022C4B" w:rsidRDefault="00022C4B" w:rsidP="00022C4B">
      <w:pPr>
        <w:ind w:firstLine="720"/>
        <w:jc w:val="both"/>
        <w:rPr>
          <w:rFonts w:eastAsia="Arial Unicode MS"/>
          <w:lang w:eastAsia="x-none"/>
        </w:rPr>
      </w:pPr>
      <w:r w:rsidRPr="00022C4B">
        <w:rPr>
          <w:rFonts w:eastAsia="Arial Unicode MS"/>
          <w:lang w:eastAsia="x-none"/>
        </w:rPr>
        <w:t xml:space="preserve">Publiskas personas mantas atsavināšanas likuma 5. panta pirmajā daļā noteikts, ka atļauju atsavināt atvasinātu publisku personu nekustamo īpašumu dod attiecīgās atsavinātās publiskās personas lēmējinstitūcija. Tā kā nekustamais īpašums Šalkas - 26, Ozolmuižā, Brīvzemnieku pagastā, nav nepieciešams pašvaldības funkciju veikšanai, tas atsavināms Publiskas personas mantas atsavināšanas likumā noteiktajā kārtībā. </w:t>
      </w:r>
    </w:p>
    <w:p w14:paraId="0DAFDA9C" w14:textId="77777777" w:rsidR="00022C4B" w:rsidRPr="00022C4B" w:rsidRDefault="00022C4B" w:rsidP="00022C4B">
      <w:pPr>
        <w:ind w:firstLine="720"/>
        <w:jc w:val="both"/>
        <w:rPr>
          <w:rFonts w:eastAsia="Arial Unicode MS"/>
          <w:lang w:eastAsia="x-none"/>
        </w:rPr>
      </w:pPr>
      <w:r w:rsidRPr="00022C4B">
        <w:rPr>
          <w:rFonts w:eastAsia="Arial Unicode MS"/>
          <w:lang w:eastAsia="x-none"/>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2E6246F9" w14:textId="77777777" w:rsidR="00022C4B" w:rsidRPr="00022C4B" w:rsidRDefault="00022C4B" w:rsidP="00022C4B">
      <w:pPr>
        <w:ind w:firstLine="720"/>
        <w:jc w:val="both"/>
      </w:pPr>
      <w:r w:rsidRPr="00022C4B">
        <w:t>Publiskas personas finanšu līdzekļu un mantas izšķērdēšanas novēršanas likums 3. panta 2. punkts nosaka, ka manta atsavināma un nododama īpašumā vai lietošanā citai personai par iespējami augstāku cenu.</w:t>
      </w:r>
    </w:p>
    <w:p w14:paraId="0B49900F" w14:textId="77777777" w:rsidR="00022C4B" w:rsidRPr="00022C4B" w:rsidRDefault="00022C4B" w:rsidP="00022C4B">
      <w:pPr>
        <w:ind w:firstLine="720"/>
        <w:jc w:val="both"/>
      </w:pPr>
      <w:r w:rsidRPr="00022C4B">
        <w:t>Saskaņā ar Pašvaldību likuma 10. panta pirmās daļas 16. punktu dome ir tiesīga izlemt ikvienu pašvaldības kompetences jautājumu. Tikai domes kompetencē ir lemt par pašvaldības nekustamā īpašuma atsavināšanu un apgrūtināšanu, kā arī par nekustamā īpašuma iegūšanu.</w:t>
      </w:r>
    </w:p>
    <w:p w14:paraId="20283B82" w14:textId="77777777" w:rsidR="00022C4B" w:rsidRPr="00022C4B" w:rsidRDefault="00022C4B" w:rsidP="00022C4B">
      <w:pPr>
        <w:widowControl w:val="0"/>
        <w:suppressAutoHyphens/>
        <w:ind w:firstLine="720"/>
        <w:jc w:val="both"/>
      </w:pPr>
      <w:r w:rsidRPr="00022C4B">
        <w:rPr>
          <w:rFonts w:eastAsia="Arial Unicode MS" w:cs="Tahoma"/>
          <w:kern w:val="1"/>
          <w:lang w:eastAsia="hi-IN" w:bidi="hi-IN"/>
        </w:rPr>
        <w:t>Saskaņā ar Pašvaldību likuma 73. panta ceturto daļu,</w:t>
      </w:r>
      <w:r w:rsidRPr="00022C4B">
        <w:rPr>
          <w:rFonts w:eastAsia="Arial Unicode MS" w:cs="Tahoma"/>
          <w:bCs/>
          <w:kern w:val="1"/>
          <w:lang w:eastAsia="hi-IN" w:bidi="hi-IN"/>
        </w:rPr>
        <w:t xml:space="preserve"> </w:t>
      </w:r>
      <w:r w:rsidRPr="00022C4B">
        <w:rPr>
          <w:rFonts w:eastAsia="Arial Unicode MS"/>
        </w:rPr>
        <w:t>p</w:t>
      </w:r>
      <w:r w:rsidRPr="00022C4B">
        <w:t>ašvaldībai ir tiesības iegūt un atsavināt kustamo un nekustamo īpašumu, kā arī veikt citas privāttiesiskas darbības, ievērojot likumā noteikto par rīcību ar publiskas personas finanšu līdzekļiem un mantu.</w:t>
      </w:r>
    </w:p>
    <w:p w14:paraId="70D5B794" w14:textId="77777777" w:rsidR="00022C4B" w:rsidRPr="00EE07E3" w:rsidRDefault="00022C4B" w:rsidP="00022C4B">
      <w:pPr>
        <w:suppressAutoHyphens/>
        <w:ind w:firstLine="720"/>
        <w:jc w:val="both"/>
        <w:rPr>
          <w:b/>
          <w:bCs/>
        </w:rPr>
      </w:pPr>
      <w:r w:rsidRPr="00022C4B">
        <w:t xml:space="preserve">Pamatojoties uz </w:t>
      </w:r>
      <w:r w:rsidRPr="00022C4B">
        <w:rPr>
          <w:rFonts w:eastAsia="Arial Unicode MS" w:cs="Tahoma"/>
          <w:kern w:val="1"/>
          <w:lang w:eastAsia="hi-IN" w:bidi="hi-IN"/>
        </w:rPr>
        <w:t xml:space="preserve">Pašvaldību likuma </w:t>
      </w:r>
      <w:r w:rsidRPr="00022C4B">
        <w:t xml:space="preserve">10. panta pirmās daļas 16. punktu, 73. panta ceturto daļu, </w:t>
      </w:r>
      <w:r w:rsidRPr="00022C4B">
        <w:rPr>
          <w:rFonts w:eastAsia="Arial Unicode MS"/>
          <w:lang w:eastAsia="x-none"/>
        </w:rPr>
        <w:t>Publiskas personas mantas atsavināšanas likuma 4. panta pirmo, otro, trešo daļu, 5. panta pirmo daļu, 8. panta otro un trešo daļu,</w:t>
      </w:r>
      <w:r w:rsidRPr="00022C4B">
        <w:t xml:space="preserve"> 10. pantu un 15. pantu, Publiskas personas finanšu līdzekļu un mantas izšķērdēšanas novēršanas likuma 3. panta 2. punktu, </w:t>
      </w:r>
      <w:r w:rsidRPr="00022C4B">
        <w:rPr>
          <w:lang w:eastAsia="en-US"/>
        </w:rPr>
        <w:t>Limbažu novada pašvaldības īpašumā vai valdījumā esošo nekustamo īpašumu pārvaldīšanas un atsavināšanas koncepciju,</w:t>
      </w:r>
      <w:r w:rsidRPr="00022C4B">
        <w:t xml:space="preserve"> </w:t>
      </w:r>
      <w:r w:rsidRPr="00EE07E3">
        <w:rPr>
          <w:rFonts w:cs="Tahoma"/>
          <w:b/>
          <w:kern w:val="1"/>
          <w:lang w:eastAsia="hi-IN" w:bidi="hi-IN"/>
        </w:rPr>
        <w:t>a</w:t>
      </w:r>
      <w:r w:rsidRPr="00EE07E3">
        <w:rPr>
          <w:b/>
          <w:bCs/>
        </w:rPr>
        <w:t>tklāti balsojot: PAR</w:t>
      </w:r>
      <w:r w:rsidRPr="00EE07E3">
        <w:t xml:space="preserve"> – </w:t>
      </w:r>
      <w:r>
        <w:t>14</w:t>
      </w:r>
      <w:r w:rsidRPr="00EE07E3">
        <w:t xml:space="preserve"> deputāti (</w:t>
      </w:r>
      <w:r w:rsidRPr="00EB04C9">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sidRPr="00D42474">
        <w:rPr>
          <w:bCs/>
        </w:rPr>
        <w:t>nav</w:t>
      </w:r>
      <w:r w:rsidRPr="00EE07E3">
        <w:t>, Limbažu novada dome</w:t>
      </w:r>
      <w:r w:rsidRPr="00EE07E3">
        <w:rPr>
          <w:b/>
          <w:bCs/>
        </w:rPr>
        <w:t xml:space="preserve"> NOLEMJ:</w:t>
      </w:r>
    </w:p>
    <w:p w14:paraId="39721EC8" w14:textId="625BA4FF" w:rsidR="00022C4B" w:rsidRPr="00022C4B" w:rsidRDefault="00022C4B" w:rsidP="00022C4B">
      <w:pPr>
        <w:ind w:firstLine="720"/>
        <w:jc w:val="both"/>
      </w:pPr>
    </w:p>
    <w:p w14:paraId="6A13AE27" w14:textId="77777777" w:rsidR="00022C4B" w:rsidRPr="00022C4B" w:rsidRDefault="00022C4B" w:rsidP="005D1769">
      <w:pPr>
        <w:numPr>
          <w:ilvl w:val="0"/>
          <w:numId w:val="54"/>
        </w:numPr>
        <w:ind w:left="357" w:hanging="357"/>
        <w:jc w:val="both"/>
      </w:pPr>
      <w:r w:rsidRPr="00022C4B">
        <w:t xml:space="preserve">Atsavināt Limbažu novada pašvaldībai piederošo nekustamo īpašumu </w:t>
      </w:r>
      <w:r w:rsidRPr="00022C4B">
        <w:rPr>
          <w:rFonts w:eastAsia="Arial Unicode MS"/>
          <w:lang w:eastAsia="x-none"/>
        </w:rPr>
        <w:t>Šalkas - 26, Ozolmuižā, Brīvzemnieku pagastā, Limbažu novadā, kas sastāv no dzīvokļa Nr. 26 – 52,7 m</w:t>
      </w:r>
      <w:r w:rsidRPr="00022C4B">
        <w:rPr>
          <w:rFonts w:eastAsia="Arial Unicode MS"/>
          <w:vertAlign w:val="superscript"/>
          <w:lang w:eastAsia="x-none"/>
        </w:rPr>
        <w:t>2</w:t>
      </w:r>
      <w:r w:rsidRPr="00022C4B">
        <w:rPr>
          <w:rFonts w:eastAsia="Arial Unicode MS"/>
          <w:lang w:eastAsia="x-none"/>
        </w:rPr>
        <w:t xml:space="preserve"> platībā, 527/21358 kopīpašuma domājamām daļām no būves ar kadastra apzīmējumu: 6648 006 0080 001, un 527/21358 kopīpašuma domājamām daļām no zemes vienības ar kadastra apzīmējumu 6648 006 0080</w:t>
      </w:r>
      <w:r w:rsidRPr="00022C4B">
        <w:t xml:space="preserve">. </w:t>
      </w:r>
    </w:p>
    <w:p w14:paraId="100D03A9" w14:textId="77777777" w:rsidR="00022C4B" w:rsidRPr="00022C4B" w:rsidRDefault="00022C4B" w:rsidP="005D1769">
      <w:pPr>
        <w:numPr>
          <w:ilvl w:val="0"/>
          <w:numId w:val="54"/>
        </w:numPr>
        <w:ind w:left="357" w:hanging="357"/>
        <w:jc w:val="both"/>
      </w:pPr>
      <w:r w:rsidRPr="00022C4B">
        <w:t>Uzdot Limbažu novada pašvaldības īpašuma privatizācijas un atsavināšanas komisijai veikt Publiskas personas mantas atsavināšanas likumā noteiktās darbības, lai noteiktu 1. punktā minētā nekustamā īpašuma tirgus cenu, sagatavot atsavināšanas noteikumu projektu.</w:t>
      </w:r>
    </w:p>
    <w:p w14:paraId="5E5216AD" w14:textId="77777777" w:rsidR="00022C4B" w:rsidRPr="00022C4B" w:rsidRDefault="00022C4B" w:rsidP="005D1769">
      <w:pPr>
        <w:numPr>
          <w:ilvl w:val="0"/>
          <w:numId w:val="54"/>
        </w:numPr>
        <w:ind w:left="357" w:hanging="357"/>
        <w:jc w:val="both"/>
      </w:pPr>
      <w:r w:rsidRPr="00022C4B">
        <w:t xml:space="preserve">Atbildīgo par lēmuma izpildi noteikt Limbažu novada pašvaldības īpašuma privatizācijas un atsavināšanas komisijas priekšsēdētāja 2.vietnieku. </w:t>
      </w:r>
    </w:p>
    <w:p w14:paraId="0E3CD21A" w14:textId="77777777" w:rsidR="00022C4B" w:rsidRPr="00022C4B" w:rsidRDefault="00022C4B" w:rsidP="005D1769">
      <w:pPr>
        <w:numPr>
          <w:ilvl w:val="0"/>
          <w:numId w:val="54"/>
        </w:numPr>
        <w:autoSpaceDE w:val="0"/>
        <w:autoSpaceDN w:val="0"/>
        <w:adjustRightInd w:val="0"/>
        <w:ind w:left="357" w:hanging="357"/>
        <w:contextualSpacing/>
        <w:jc w:val="both"/>
        <w:rPr>
          <w:rFonts w:eastAsia="Calibri"/>
          <w:lang w:eastAsia="en-US"/>
        </w:rPr>
      </w:pPr>
      <w:r w:rsidRPr="00022C4B">
        <w:t>Kontroli par lēmuma izpildi uzdot Limbažu novada pašvaldības īpašuma privatizācijas un atsavināšanas komisijas priekšsēdētājam.</w:t>
      </w:r>
      <w:r w:rsidRPr="00022C4B">
        <w:rPr>
          <w:rFonts w:eastAsia="Calibri"/>
          <w:lang w:eastAsia="en-US"/>
        </w:rPr>
        <w:t xml:space="preserve"> </w:t>
      </w:r>
    </w:p>
    <w:p w14:paraId="75328EB0" w14:textId="77777777" w:rsidR="00C842BA" w:rsidRPr="00F26A7C" w:rsidRDefault="00C842BA" w:rsidP="00CE0433">
      <w:pPr>
        <w:suppressAutoHyphens/>
        <w:jc w:val="both"/>
        <w:rPr>
          <w:b/>
          <w:bCs/>
        </w:rPr>
      </w:pPr>
    </w:p>
    <w:p w14:paraId="7F331E2C" w14:textId="77777777" w:rsidR="000532A7" w:rsidRPr="00F26A7C" w:rsidRDefault="000532A7" w:rsidP="00CE0433">
      <w:pPr>
        <w:suppressAutoHyphens/>
        <w:jc w:val="both"/>
        <w:rPr>
          <w:b/>
          <w:bCs/>
        </w:rPr>
      </w:pPr>
    </w:p>
    <w:p w14:paraId="246A43BD" w14:textId="4244B375" w:rsidR="00F322EC" w:rsidRPr="00F26A7C" w:rsidRDefault="00F322EC" w:rsidP="00CE0433">
      <w:pPr>
        <w:suppressAutoHyphens/>
        <w:jc w:val="both"/>
        <w:rPr>
          <w:b/>
          <w:bCs/>
        </w:rPr>
      </w:pPr>
      <w:r w:rsidRPr="00F26A7C">
        <w:rPr>
          <w:b/>
          <w:bCs/>
        </w:rPr>
        <w:lastRenderedPageBreak/>
        <w:t xml:space="preserve">Lēmums Nr. </w:t>
      </w:r>
      <w:r w:rsidR="00111D24">
        <w:rPr>
          <w:b/>
          <w:bCs/>
        </w:rPr>
        <w:t>450</w:t>
      </w:r>
    </w:p>
    <w:p w14:paraId="55F14B86" w14:textId="44820633" w:rsidR="00D81D27" w:rsidRPr="00F26A7C" w:rsidRDefault="00D81D27" w:rsidP="00CE0433">
      <w:pPr>
        <w:keepNext/>
        <w:suppressAutoHyphens/>
        <w:jc w:val="center"/>
        <w:outlineLvl w:val="0"/>
        <w:rPr>
          <w:b/>
          <w:bCs/>
          <w:lang w:eastAsia="en-US"/>
        </w:rPr>
      </w:pPr>
      <w:r w:rsidRPr="00F26A7C">
        <w:rPr>
          <w:b/>
          <w:bCs/>
          <w:lang w:eastAsia="en-US"/>
        </w:rPr>
        <w:t>46</w:t>
      </w:r>
      <w:r w:rsidR="00CD11AB" w:rsidRPr="00F26A7C">
        <w:rPr>
          <w:b/>
          <w:bCs/>
          <w:lang w:eastAsia="en-US"/>
        </w:rPr>
        <w:t>.</w:t>
      </w:r>
    </w:p>
    <w:bookmarkEnd w:id="142"/>
    <w:bookmarkEnd w:id="143"/>
    <w:p w14:paraId="192AE595" w14:textId="77777777" w:rsidR="007C25C0" w:rsidRPr="007C25C0" w:rsidRDefault="007C25C0" w:rsidP="007C25C0">
      <w:pPr>
        <w:pBdr>
          <w:bottom w:val="single" w:sz="4" w:space="1" w:color="auto"/>
        </w:pBdr>
        <w:jc w:val="both"/>
        <w:rPr>
          <w:b/>
          <w:bCs/>
          <w:lang w:eastAsia="x-none"/>
        </w:rPr>
      </w:pPr>
      <w:r w:rsidRPr="007C25C0">
        <w:rPr>
          <w:b/>
          <w:bCs/>
          <w:lang w:eastAsia="x-none"/>
        </w:rPr>
        <w:t>Par nekustamā īpašuma</w:t>
      </w:r>
      <w:r w:rsidRPr="007C25C0">
        <w:rPr>
          <w:b/>
          <w:bCs/>
        </w:rPr>
        <w:t xml:space="preserve"> </w:t>
      </w:r>
      <w:bookmarkStart w:id="144" w:name="_Hlk183617740"/>
      <w:r w:rsidRPr="007C25C0">
        <w:rPr>
          <w:b/>
          <w:bCs/>
          <w:lang w:eastAsia="x-none"/>
        </w:rPr>
        <w:t xml:space="preserve">ar kadastra Nr. 6664 011 0097, </w:t>
      </w:r>
      <w:r w:rsidRPr="007C25C0">
        <w:rPr>
          <w:b/>
          <w:bCs/>
        </w:rPr>
        <w:t>“Vecklauvas”, Limbažu</w:t>
      </w:r>
      <w:r w:rsidRPr="007C25C0">
        <w:t xml:space="preserve"> </w:t>
      </w:r>
      <w:bookmarkEnd w:id="144"/>
      <w:r w:rsidRPr="007C25C0">
        <w:rPr>
          <w:b/>
          <w:bCs/>
          <w:lang w:eastAsia="x-none"/>
        </w:rPr>
        <w:t xml:space="preserve">pagastā, </w:t>
      </w:r>
      <w:r w:rsidRPr="007C25C0">
        <w:rPr>
          <w:b/>
          <w:lang w:eastAsia="x-none"/>
        </w:rPr>
        <w:t xml:space="preserve">Limbažu novadā </w:t>
      </w:r>
      <w:r w:rsidRPr="007C25C0">
        <w:rPr>
          <w:b/>
          <w:bCs/>
          <w:lang w:eastAsia="x-none"/>
        </w:rPr>
        <w:t>atsavināšanu</w:t>
      </w:r>
    </w:p>
    <w:p w14:paraId="57D7D25B" w14:textId="77777777" w:rsidR="007C25C0" w:rsidRPr="007136B9" w:rsidRDefault="007C25C0" w:rsidP="007C25C0">
      <w:pPr>
        <w:jc w:val="center"/>
        <w:rPr>
          <w:rFonts w:eastAsiaTheme="minorHAnsi"/>
          <w:lang w:eastAsia="en-US"/>
        </w:rPr>
      </w:pPr>
      <w:r w:rsidRPr="007136B9">
        <w:rPr>
          <w:rFonts w:eastAsiaTheme="minorHAnsi"/>
          <w:lang w:eastAsia="en-US"/>
        </w:rPr>
        <w:t xml:space="preserve">Ziņo </w:t>
      </w:r>
      <w:r>
        <w:rPr>
          <w:rFonts w:eastAsiaTheme="minorHAnsi"/>
          <w:lang w:eastAsia="en-US"/>
        </w:rPr>
        <w:t>Dagnis Straubergs</w:t>
      </w:r>
    </w:p>
    <w:p w14:paraId="72C322AF" w14:textId="77777777" w:rsidR="007C25C0" w:rsidRPr="007C25C0" w:rsidRDefault="007C25C0" w:rsidP="007C25C0">
      <w:pPr>
        <w:jc w:val="center"/>
        <w:rPr>
          <w:lang w:eastAsia="en-US"/>
        </w:rPr>
      </w:pPr>
    </w:p>
    <w:p w14:paraId="4316907B" w14:textId="2A86B216" w:rsidR="007C25C0" w:rsidRPr="007C25C0" w:rsidRDefault="002E7E0D" w:rsidP="007C25C0">
      <w:pPr>
        <w:ind w:firstLine="720"/>
        <w:jc w:val="both"/>
        <w:rPr>
          <w:b/>
          <w:bCs/>
          <w:lang w:eastAsia="en-US"/>
        </w:rPr>
      </w:pPr>
      <w:r>
        <w:rPr>
          <w:lang w:eastAsia="en-US"/>
        </w:rPr>
        <w:t xml:space="preserve">[..] </w:t>
      </w:r>
      <w:r w:rsidR="007C25C0" w:rsidRPr="007C25C0">
        <w:rPr>
          <w:lang w:eastAsia="en-US"/>
        </w:rPr>
        <w:t xml:space="preserve">Iesniegumā persona lūdz </w:t>
      </w:r>
      <w:r w:rsidR="007C25C0" w:rsidRPr="007C25C0">
        <w:rPr>
          <w:bCs/>
          <w:lang w:eastAsia="en-US"/>
        </w:rPr>
        <w:t>atsavināt</w:t>
      </w:r>
      <w:r w:rsidR="007C25C0" w:rsidRPr="007C25C0">
        <w:rPr>
          <w:lang w:eastAsia="en-US"/>
        </w:rPr>
        <w:t xml:space="preserve"> vēlas iegādāties </w:t>
      </w:r>
      <w:r w:rsidR="007C25C0" w:rsidRPr="007C25C0">
        <w:rPr>
          <w:color w:val="000000"/>
          <w:lang w:eastAsia="en-US"/>
        </w:rPr>
        <w:t xml:space="preserve">zemes gabalu </w:t>
      </w:r>
      <w:r w:rsidR="007C25C0" w:rsidRPr="007C25C0">
        <w:t>“Vecklauvas”</w:t>
      </w:r>
      <w:r w:rsidR="007C25C0" w:rsidRPr="007C25C0">
        <w:rPr>
          <w:lang w:eastAsia="en-US"/>
        </w:rPr>
        <w:t xml:space="preserve">, </w:t>
      </w:r>
      <w:r w:rsidR="007C25C0" w:rsidRPr="007C25C0">
        <w:t>Limbažu</w:t>
      </w:r>
      <w:r w:rsidR="007C25C0" w:rsidRPr="007C25C0">
        <w:rPr>
          <w:lang w:eastAsia="en-US"/>
        </w:rPr>
        <w:t xml:space="preserve"> pagasts, Limbažu novads, kadastra numurs 6664 011 0097, jo uz tā atrodas personai piederošas būves.</w:t>
      </w:r>
    </w:p>
    <w:p w14:paraId="53B190BB" w14:textId="406E2619" w:rsidR="007C25C0" w:rsidRPr="007C25C0" w:rsidRDefault="007C25C0" w:rsidP="007C25C0">
      <w:pPr>
        <w:ind w:firstLine="720"/>
        <w:jc w:val="both"/>
        <w:rPr>
          <w:lang w:eastAsia="en-US"/>
        </w:rPr>
      </w:pPr>
      <w:r w:rsidRPr="007C25C0">
        <w:rPr>
          <w:lang w:eastAsia="en-US"/>
        </w:rPr>
        <w:t xml:space="preserve">Nekustamais īpašums </w:t>
      </w:r>
      <w:r w:rsidRPr="007C25C0">
        <w:t>“Vecklauvas”</w:t>
      </w:r>
      <w:r w:rsidRPr="007C25C0">
        <w:rPr>
          <w:lang w:eastAsia="en-US"/>
        </w:rPr>
        <w:t xml:space="preserve">, </w:t>
      </w:r>
      <w:r w:rsidRPr="007C25C0">
        <w:t>Limbažu</w:t>
      </w:r>
      <w:r w:rsidRPr="007C25C0">
        <w:rPr>
          <w:lang w:eastAsia="en-US"/>
        </w:rPr>
        <w:t xml:space="preserve"> pagasts, Limbažu novads, kadastra numurs 6664 011 0097, kas sastāv no zemes vienības ar kadastra apzīmējumu 6664 011 0097,  3,46 ha platībā, ir Limbažu novada pašvaldībai piederošs un ir reģistrēts Vidzemes rajona tiesas </w:t>
      </w:r>
      <w:r w:rsidRPr="007C25C0">
        <w:t>Limbažu</w:t>
      </w:r>
      <w:r w:rsidRPr="007C25C0">
        <w:rPr>
          <w:lang w:eastAsia="en-US"/>
        </w:rPr>
        <w:t xml:space="preserve"> pagasta zemesgrāmatas nodalījumā Nr. 100000945167. Uz zemes gabala atrodas fiziskai personai piederoša dzīvojamā māja, būve ar kadastra apzīmējumu 6664 011 0048 001, klēts, būve ar kadastra apzīmējumu 6664 011 0048 002 un pagrabs, būve ar kadastra apzīmējumu 6664 011 0048 003, kuras reģistrētas zemesgrāmatas datos būvju īpašumā ar kadastra numuru 6664 511 0010, nodalījuma Nr. 100000899196. Ēkas īpašniekam uz zemi 14.10.2024. noslēgts likumisko zemes lietošanas tiesību līgums </w:t>
      </w:r>
      <w:r w:rsidR="002E7E0D">
        <w:rPr>
          <w:lang w:eastAsia="en-US"/>
        </w:rPr>
        <w:t>(</w:t>
      </w:r>
      <w:r w:rsidRPr="007C25C0">
        <w:rPr>
          <w:lang w:eastAsia="en-US"/>
        </w:rPr>
        <w:t>Nr.</w:t>
      </w:r>
      <w:r w:rsidR="002E7E0D">
        <w:rPr>
          <w:lang w:eastAsia="en-US"/>
        </w:rPr>
        <w:t>)</w:t>
      </w:r>
      <w:r w:rsidRPr="007C25C0">
        <w:rPr>
          <w:lang w:eastAsia="en-US"/>
        </w:rPr>
        <w:t>.</w:t>
      </w:r>
    </w:p>
    <w:p w14:paraId="5E0A2BCD" w14:textId="77777777" w:rsidR="007C25C0" w:rsidRPr="007C25C0" w:rsidRDefault="007C25C0" w:rsidP="007C25C0">
      <w:pPr>
        <w:ind w:firstLine="720"/>
        <w:jc w:val="both"/>
        <w:rPr>
          <w:sz w:val="22"/>
          <w:lang w:eastAsia="en-US"/>
        </w:rPr>
      </w:pPr>
      <w:r w:rsidRPr="007C25C0">
        <w:rPr>
          <w:lang w:eastAsia="en-US"/>
        </w:rPr>
        <w:t>Limbažu apvienības pārvalde piekrīt īpašuma atsavināšanai.</w:t>
      </w:r>
    </w:p>
    <w:p w14:paraId="473F3775" w14:textId="77777777" w:rsidR="007C25C0" w:rsidRPr="007C25C0" w:rsidRDefault="007C25C0" w:rsidP="007C25C0">
      <w:pPr>
        <w:tabs>
          <w:tab w:val="center" w:pos="4394"/>
        </w:tabs>
        <w:ind w:firstLine="720"/>
        <w:jc w:val="both"/>
        <w:rPr>
          <w:lang w:eastAsia="en-US"/>
        </w:rPr>
      </w:pPr>
      <w:r w:rsidRPr="007C25C0">
        <w:rPr>
          <w:lang w:eastAsia="en-US"/>
        </w:rPr>
        <w:t xml:space="preserve">Zemes vienībai noteikti apgrūtinājumi: </w:t>
      </w:r>
      <w:r w:rsidRPr="007C25C0">
        <w:t>ekspluatācijas aizsargjoslas teritorija gar elektrisko tīklu gaisvadu līniju ārpus pilsētām un ciemiem ar nominālo spriegumu līdz 20 kilovoltiem - 0,1306 ha;</w:t>
      </w:r>
      <w:r w:rsidRPr="007C25C0">
        <w:rPr>
          <w:b/>
          <w:bCs/>
          <w:lang w:eastAsia="en-US"/>
        </w:rPr>
        <w:t xml:space="preserve"> </w:t>
      </w:r>
      <w:r w:rsidRPr="007C25C0">
        <w:t xml:space="preserve">Lauku zemei izvērtējamo apgrūtinājumu pārklājuma teritorija zemes kadastrālās vērtības aprēķinam – 0,1306 ha; ekspluatācijas aizsargjoslas teritorija gar elektrisko tīklu kabeļu līniju – 0,001 ha; </w:t>
      </w:r>
      <w:r w:rsidRPr="007C25C0">
        <w:rPr>
          <w:lang w:eastAsia="en-US"/>
        </w:rPr>
        <w:t>no 100 līdz 1000 hektāriem lielas dabiskas ūdenstilpes vides un dabas resursu aizsardzības aizsargjoslas teritorija lauku apvidos - 0,0118 ha.</w:t>
      </w:r>
    </w:p>
    <w:p w14:paraId="5F3F5121" w14:textId="77777777" w:rsidR="007C25C0" w:rsidRPr="007C25C0" w:rsidRDefault="007C25C0" w:rsidP="007C25C0">
      <w:pPr>
        <w:ind w:firstLine="720"/>
        <w:jc w:val="both"/>
        <w:rPr>
          <w:lang w:eastAsia="en-US"/>
        </w:rPr>
      </w:pPr>
      <w:r w:rsidRPr="007C25C0">
        <w:rPr>
          <w:lang w:eastAsia="en-US"/>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 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w:t>
      </w:r>
      <w:r w:rsidRPr="007C25C0">
        <w:t>“Vecklauvas”</w:t>
      </w:r>
      <w:r w:rsidRPr="007C25C0">
        <w:rPr>
          <w:lang w:eastAsia="en-US"/>
        </w:rPr>
        <w:t xml:space="preserve">, </w:t>
      </w:r>
      <w:r w:rsidRPr="007C25C0">
        <w:t>Limbažu</w:t>
      </w:r>
      <w:r w:rsidRPr="007C25C0">
        <w:rPr>
          <w:lang w:eastAsia="en-US"/>
        </w:rPr>
        <w:t xml:space="preserve"> pagasts, Limbažu novads, kadastra numurs 6664 011 0097, nav nepieciešams pašvaldības funkciju nodrošināšanai un ir atsavināms.</w:t>
      </w:r>
    </w:p>
    <w:p w14:paraId="1B183FB9" w14:textId="77777777" w:rsidR="007C25C0" w:rsidRPr="007C25C0" w:rsidRDefault="007C25C0" w:rsidP="007C25C0">
      <w:pPr>
        <w:ind w:firstLine="720"/>
        <w:jc w:val="both"/>
        <w:rPr>
          <w:lang w:eastAsia="en-US"/>
        </w:rPr>
      </w:pPr>
      <w:r w:rsidRPr="007C25C0">
        <w:rPr>
          <w:lang w:eastAsia="en-US"/>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0C5162CB" w14:textId="77777777" w:rsidR="007C25C0" w:rsidRPr="007C25C0" w:rsidRDefault="007C25C0" w:rsidP="007C25C0">
      <w:pPr>
        <w:ind w:firstLine="720"/>
        <w:jc w:val="both"/>
        <w:rPr>
          <w:lang w:eastAsia="en-US"/>
        </w:rPr>
      </w:pPr>
      <w:r w:rsidRPr="007C25C0">
        <w:rPr>
          <w:lang w:eastAsia="en-US"/>
        </w:rPr>
        <w:t>Saskaņā ar Pašvaldību likuma 10. panta pirmās daļas 16. punktu, pildot savas funkcijas, pašvaldībām likumā noteiktajā kārtībā ir tiesības iegūt un atsavināt kustamo un nekustamo mantu, privatizēt pašvaldību īpašuma objektus, slēgt darījumus, kā arī veikt citas privāttiesiska rakstura darbības. Saskaņā ar šā likuma 21. panta pirmās daļas 17. punktu, tikai dome var lemt par pašvaldības nekustamā īpašuma atsavināšanu, ieķīlāšanu vai privatizēšanu, kā arī par nekustamās mantas iegūšanu pašvaldības īpašumā.</w:t>
      </w:r>
    </w:p>
    <w:p w14:paraId="52A9549C" w14:textId="77777777" w:rsidR="007C25C0" w:rsidRPr="00EE07E3" w:rsidRDefault="007C25C0" w:rsidP="007C25C0">
      <w:pPr>
        <w:suppressAutoHyphens/>
        <w:ind w:firstLine="720"/>
        <w:jc w:val="both"/>
        <w:rPr>
          <w:b/>
          <w:bCs/>
        </w:rPr>
      </w:pPr>
      <w:r w:rsidRPr="007C25C0">
        <w:rPr>
          <w:lang w:eastAsia="en-US"/>
        </w:rPr>
        <w:t xml:space="preserve">Pamatojoties uz iepriekš minēto, kā arī uz Pašvaldību likuma 10. panta pirmās daļas 16. punktu, Publiskas personas mantas atsavināšanas likuma 4. panta pirmo, otro, trešo daļu un ceturtās daļas 1. punktu, 5. panta pirmo daļu, 8. panta otro un trešo daļu, </w:t>
      </w:r>
      <w:r w:rsidRPr="007C25C0">
        <w:rPr>
          <w:rFonts w:eastAsia="Calibri"/>
          <w:lang w:eastAsia="en-US"/>
        </w:rPr>
        <w:t>Limbažu novada pašvaldības īpašumā vai valdījumā esošo nekustamo īpašumu pārvaldīšanas un atsavināšanas koncepciju</w:t>
      </w:r>
      <w:r w:rsidRPr="007C25C0">
        <w:rPr>
          <w:lang w:eastAsia="en-US"/>
        </w:rPr>
        <w:t>,</w:t>
      </w:r>
      <w:r w:rsidRPr="007C25C0">
        <w:t xml:space="preserve"> </w:t>
      </w:r>
      <w:r w:rsidRPr="00EE07E3">
        <w:rPr>
          <w:rFonts w:cs="Tahoma"/>
          <w:b/>
          <w:kern w:val="1"/>
          <w:lang w:eastAsia="hi-IN" w:bidi="hi-IN"/>
        </w:rPr>
        <w:t>a</w:t>
      </w:r>
      <w:r w:rsidRPr="00EE07E3">
        <w:rPr>
          <w:b/>
          <w:bCs/>
        </w:rPr>
        <w:t xml:space="preserve">tklāti balsojot: </w:t>
      </w:r>
      <w:r w:rsidRPr="00EE07E3">
        <w:rPr>
          <w:b/>
          <w:bCs/>
        </w:rPr>
        <w:lastRenderedPageBreak/>
        <w:t>PAR</w:t>
      </w:r>
      <w:r w:rsidRPr="00EE07E3">
        <w:t xml:space="preserve"> – </w:t>
      </w:r>
      <w:r>
        <w:t>14</w:t>
      </w:r>
      <w:r w:rsidRPr="00EE07E3">
        <w:t xml:space="preserve"> deputāti (</w:t>
      </w:r>
      <w:r w:rsidRPr="00EB04C9">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sidRPr="00D42474">
        <w:rPr>
          <w:bCs/>
        </w:rPr>
        <w:t>nav</w:t>
      </w:r>
      <w:r w:rsidRPr="00EE07E3">
        <w:t>, Limbažu novada dome</w:t>
      </w:r>
      <w:r w:rsidRPr="00EE07E3">
        <w:rPr>
          <w:b/>
          <w:bCs/>
        </w:rPr>
        <w:t xml:space="preserve"> NOLEMJ:</w:t>
      </w:r>
    </w:p>
    <w:p w14:paraId="4034CA65" w14:textId="5D8F046B" w:rsidR="007C25C0" w:rsidRPr="007C25C0" w:rsidRDefault="007C25C0" w:rsidP="007C25C0">
      <w:pPr>
        <w:ind w:firstLine="720"/>
        <w:jc w:val="both"/>
        <w:rPr>
          <w:lang w:eastAsia="en-US"/>
        </w:rPr>
      </w:pPr>
    </w:p>
    <w:p w14:paraId="444565B9" w14:textId="77777777" w:rsidR="007C25C0" w:rsidRPr="007C25C0" w:rsidRDefault="007C25C0" w:rsidP="005D1769">
      <w:pPr>
        <w:numPr>
          <w:ilvl w:val="0"/>
          <w:numId w:val="55"/>
        </w:numPr>
        <w:ind w:left="357" w:hanging="357"/>
        <w:contextualSpacing/>
        <w:jc w:val="both"/>
        <w:rPr>
          <w:lang w:eastAsia="en-US"/>
        </w:rPr>
      </w:pPr>
      <w:r w:rsidRPr="007C25C0">
        <w:rPr>
          <w:lang w:eastAsia="en-US"/>
        </w:rPr>
        <w:t xml:space="preserve">Atsavināt nekustamo īpašumu </w:t>
      </w:r>
      <w:r w:rsidRPr="007C25C0">
        <w:t>“Vecklauvas”, Limbažu pagasts, Limbažu novads, kadastra numurs 6664 011 0097, kas sastāv no zemes vienības ar kadastra apzīmējumu 6664 011 0097,  3,46 ha</w:t>
      </w:r>
      <w:r w:rsidRPr="007C25C0">
        <w:rPr>
          <w:lang w:eastAsia="en-US"/>
        </w:rPr>
        <w:t xml:space="preserve"> platībā (shēma pielikumā).</w:t>
      </w:r>
    </w:p>
    <w:p w14:paraId="355C4CAA" w14:textId="77777777" w:rsidR="007C25C0" w:rsidRPr="007C25C0" w:rsidRDefault="007C25C0" w:rsidP="005D1769">
      <w:pPr>
        <w:numPr>
          <w:ilvl w:val="0"/>
          <w:numId w:val="55"/>
        </w:numPr>
        <w:ind w:left="357" w:hanging="357"/>
        <w:contextualSpacing/>
        <w:jc w:val="both"/>
        <w:rPr>
          <w:bCs/>
          <w:lang w:eastAsia="en-US"/>
        </w:rPr>
      </w:pPr>
      <w:r w:rsidRPr="007C25C0">
        <w:rPr>
          <w:lang w:eastAsia="en-US"/>
        </w:rPr>
        <w:t>Uzdot Nekustamā īpašuma un teritorijas plānojuma nodaļai veikt 1. punktā minētā nekustamā īpašuma novērtēšanu, pieaicinot sertificētu</w:t>
      </w:r>
      <w:r w:rsidRPr="007C25C0">
        <w:rPr>
          <w:bCs/>
          <w:lang w:eastAsia="en-US"/>
        </w:rPr>
        <w:t xml:space="preserve"> vērtētāju, un sagatavot atsavināšanas noteikumu projektu.</w:t>
      </w:r>
    </w:p>
    <w:p w14:paraId="30F5E329" w14:textId="77777777" w:rsidR="007C25C0" w:rsidRPr="007C25C0" w:rsidRDefault="007C25C0" w:rsidP="005D1769">
      <w:pPr>
        <w:widowControl w:val="0"/>
        <w:numPr>
          <w:ilvl w:val="0"/>
          <w:numId w:val="55"/>
        </w:numPr>
        <w:suppressAutoHyphens/>
        <w:ind w:left="357" w:hanging="357"/>
        <w:jc w:val="both"/>
        <w:rPr>
          <w:rFonts w:eastAsia="Arial Unicode MS" w:cs="Tahoma"/>
          <w:kern w:val="1"/>
          <w:lang w:eastAsia="x-none" w:bidi="hi-IN"/>
        </w:rPr>
      </w:pPr>
      <w:r w:rsidRPr="007C25C0">
        <w:rPr>
          <w:rFonts w:eastAsia="Arial Unicode MS" w:cs="Tahoma"/>
          <w:kern w:val="1"/>
          <w:lang w:eastAsia="x-none" w:bidi="hi-IN"/>
        </w:rPr>
        <w:t>Uzdot Limbažu novada pašvaldības īpašuma privatizācijas un atsavināšanas komisijai, pēc tirgus vērtības noteikšanas, sagatavot atsavināšanas noteikumu projektu.</w:t>
      </w:r>
    </w:p>
    <w:p w14:paraId="641867B8" w14:textId="77777777" w:rsidR="007C25C0" w:rsidRPr="007C25C0" w:rsidRDefault="007C25C0" w:rsidP="005D1769">
      <w:pPr>
        <w:widowControl w:val="0"/>
        <w:numPr>
          <w:ilvl w:val="0"/>
          <w:numId w:val="55"/>
        </w:numPr>
        <w:suppressAutoHyphens/>
        <w:ind w:left="357" w:hanging="357"/>
        <w:jc w:val="both"/>
        <w:rPr>
          <w:rFonts w:eastAsia="Arial Unicode MS" w:cs="Tahoma"/>
          <w:kern w:val="1"/>
          <w:lang w:eastAsia="x-none" w:bidi="hi-IN"/>
        </w:rPr>
      </w:pPr>
      <w:r w:rsidRPr="007C25C0">
        <w:rPr>
          <w:rFonts w:eastAsia="Arial Unicode MS" w:cs="Tahoma"/>
          <w:kern w:val="1"/>
          <w:lang w:eastAsia="hi-IN" w:bidi="hi-IN"/>
        </w:rPr>
        <w:t xml:space="preserve">Atbildīgo par lēmuma izpildi noteikt </w:t>
      </w:r>
      <w:r w:rsidRPr="007C25C0">
        <w:rPr>
          <w:lang w:eastAsia="en-US"/>
        </w:rPr>
        <w:t>Nekustamā īpašuma un teritorijas plānojuma nodaļas vadītāju</w:t>
      </w:r>
      <w:r w:rsidRPr="007C25C0">
        <w:rPr>
          <w:rFonts w:eastAsia="Calibri"/>
          <w:lang w:eastAsia="en-US"/>
        </w:rPr>
        <w:t>.</w:t>
      </w:r>
    </w:p>
    <w:p w14:paraId="174FF728" w14:textId="77777777" w:rsidR="007C25C0" w:rsidRPr="007C25C0" w:rsidRDefault="007C25C0" w:rsidP="005D1769">
      <w:pPr>
        <w:numPr>
          <w:ilvl w:val="0"/>
          <w:numId w:val="55"/>
        </w:numPr>
        <w:ind w:left="357" w:hanging="357"/>
        <w:contextualSpacing/>
        <w:jc w:val="both"/>
        <w:rPr>
          <w:bCs/>
          <w:lang w:eastAsia="en-US"/>
        </w:rPr>
      </w:pPr>
      <w:r w:rsidRPr="007C25C0">
        <w:rPr>
          <w:bCs/>
          <w:lang w:eastAsia="en-US"/>
        </w:rPr>
        <w:t>Kontroli par lēmuma izpildi uzdot Limbažu novada pašvaldības izpilddirektoram.</w:t>
      </w:r>
    </w:p>
    <w:p w14:paraId="07A7CD23" w14:textId="77777777" w:rsidR="00012639" w:rsidRPr="00F26A7C" w:rsidRDefault="00012639" w:rsidP="00CE0433">
      <w:pPr>
        <w:suppressAutoHyphens/>
        <w:autoSpaceDE w:val="0"/>
        <w:autoSpaceDN w:val="0"/>
        <w:adjustRightInd w:val="0"/>
        <w:jc w:val="both"/>
        <w:rPr>
          <w:rFonts w:eastAsia="Calibri"/>
        </w:rPr>
      </w:pPr>
    </w:p>
    <w:p w14:paraId="069B746A" w14:textId="77777777" w:rsidR="00373DED" w:rsidRPr="00F26A7C" w:rsidRDefault="00373DED" w:rsidP="00CE0433">
      <w:pPr>
        <w:suppressAutoHyphens/>
        <w:autoSpaceDE w:val="0"/>
        <w:autoSpaceDN w:val="0"/>
        <w:adjustRightInd w:val="0"/>
        <w:jc w:val="both"/>
        <w:rPr>
          <w:rFonts w:eastAsia="Calibri"/>
        </w:rPr>
      </w:pPr>
    </w:p>
    <w:p w14:paraId="1BB57CE8" w14:textId="5C06D91D" w:rsidR="00F322EC" w:rsidRPr="00F26A7C" w:rsidRDefault="00F322EC" w:rsidP="00CE0433">
      <w:pPr>
        <w:suppressAutoHyphens/>
        <w:jc w:val="both"/>
        <w:rPr>
          <w:b/>
          <w:bCs/>
        </w:rPr>
      </w:pPr>
      <w:bookmarkStart w:id="145" w:name="_Hlk112674457"/>
      <w:bookmarkStart w:id="146" w:name="_Hlk115101933"/>
      <w:r w:rsidRPr="00F26A7C">
        <w:rPr>
          <w:b/>
          <w:bCs/>
        </w:rPr>
        <w:t xml:space="preserve">Lēmums Nr. </w:t>
      </w:r>
      <w:r w:rsidR="00111D24">
        <w:rPr>
          <w:b/>
          <w:bCs/>
        </w:rPr>
        <w:t>451</w:t>
      </w:r>
    </w:p>
    <w:p w14:paraId="439396CD" w14:textId="3E3E49E6" w:rsidR="00112F81" w:rsidRPr="00F26A7C" w:rsidRDefault="00112F81" w:rsidP="00CE0433">
      <w:pPr>
        <w:keepNext/>
        <w:suppressAutoHyphens/>
        <w:jc w:val="center"/>
        <w:outlineLvl w:val="0"/>
        <w:rPr>
          <w:b/>
          <w:bCs/>
          <w:lang w:eastAsia="en-US"/>
        </w:rPr>
      </w:pPr>
      <w:r w:rsidRPr="00F26A7C">
        <w:rPr>
          <w:b/>
          <w:bCs/>
          <w:lang w:eastAsia="en-US"/>
        </w:rPr>
        <w:t>47</w:t>
      </w:r>
      <w:r w:rsidR="00CD11AB" w:rsidRPr="00F26A7C">
        <w:rPr>
          <w:b/>
          <w:bCs/>
          <w:lang w:eastAsia="en-US"/>
        </w:rPr>
        <w:t>.</w:t>
      </w:r>
    </w:p>
    <w:bookmarkEnd w:id="145"/>
    <w:bookmarkEnd w:id="146"/>
    <w:p w14:paraId="464D8A0D" w14:textId="77777777" w:rsidR="000D0DBA" w:rsidRPr="000D0DBA" w:rsidRDefault="000D0DBA" w:rsidP="000D0DBA">
      <w:pPr>
        <w:pBdr>
          <w:bottom w:val="single" w:sz="6" w:space="1" w:color="000000"/>
        </w:pBdr>
        <w:suppressAutoHyphens/>
        <w:jc w:val="both"/>
        <w:rPr>
          <w:b/>
          <w:bCs/>
        </w:rPr>
      </w:pPr>
      <w:r w:rsidRPr="000D0DBA">
        <w:rPr>
          <w:b/>
          <w:bCs/>
        </w:rPr>
        <w:t xml:space="preserve">Par nekustamā </w:t>
      </w:r>
      <w:r w:rsidRPr="000D0DBA">
        <w:rPr>
          <w:b/>
          <w:bCs/>
          <w:noProof/>
        </w:rPr>
        <w:t xml:space="preserve">īpašuma “Klokas”-2, Vidrižu pagastā, Limbažu novadā, kadastra Nr. 6684 900 0227, </w:t>
      </w:r>
      <w:r w:rsidRPr="000D0DBA">
        <w:rPr>
          <w:b/>
          <w:bCs/>
        </w:rPr>
        <w:t>nosacītās cenas un atsavināšanas paziņojuma apstiprināšanu</w:t>
      </w:r>
    </w:p>
    <w:p w14:paraId="2DDB8A6D" w14:textId="77777777" w:rsidR="000D0DBA" w:rsidRPr="007136B9" w:rsidRDefault="000D0DBA" w:rsidP="000D0DBA">
      <w:pPr>
        <w:jc w:val="center"/>
        <w:rPr>
          <w:rFonts w:eastAsiaTheme="minorHAnsi"/>
          <w:lang w:eastAsia="en-US"/>
        </w:rPr>
      </w:pPr>
      <w:r w:rsidRPr="007136B9">
        <w:rPr>
          <w:rFonts w:eastAsiaTheme="minorHAnsi"/>
          <w:lang w:eastAsia="en-US"/>
        </w:rPr>
        <w:t xml:space="preserve">Ziņo </w:t>
      </w:r>
      <w:r>
        <w:rPr>
          <w:rFonts w:eastAsiaTheme="minorHAnsi"/>
          <w:lang w:eastAsia="en-US"/>
        </w:rPr>
        <w:t>Dagnis Straubergs</w:t>
      </w:r>
    </w:p>
    <w:p w14:paraId="09825C81" w14:textId="77777777" w:rsidR="000D0DBA" w:rsidRPr="000D0DBA" w:rsidRDefault="000D0DBA" w:rsidP="000D0DBA">
      <w:pPr>
        <w:suppressAutoHyphens/>
        <w:jc w:val="both"/>
      </w:pPr>
    </w:p>
    <w:p w14:paraId="6923845F" w14:textId="0D1EE9A6" w:rsidR="000D0DBA" w:rsidRPr="000D0DBA" w:rsidRDefault="000D0DBA" w:rsidP="000D0DBA">
      <w:pPr>
        <w:suppressAutoHyphens/>
        <w:ind w:firstLine="720"/>
        <w:jc w:val="both"/>
        <w:rPr>
          <w:rFonts w:eastAsia="Arial Unicode MS" w:cs="Tahoma"/>
          <w:bCs/>
          <w:kern w:val="2"/>
          <w:lang w:eastAsia="en-US" w:bidi="hi-IN"/>
        </w:rPr>
      </w:pPr>
      <w:r w:rsidRPr="000D0DBA">
        <w:rPr>
          <w:rFonts w:eastAsia="Calibri" w:cs="Tahoma"/>
          <w:kern w:val="2"/>
          <w:szCs w:val="22"/>
          <w:lang w:eastAsia="en-US" w:bidi="hi-IN"/>
        </w:rPr>
        <w:t>Ar Limbažu novada domes 2025. gada 22. maija lēmumu Nr.381 (protokols Nr</w:t>
      </w:r>
      <w:r w:rsidR="00AF0F3B">
        <w:rPr>
          <w:rFonts w:eastAsia="Calibri" w:cs="Tahoma"/>
          <w:kern w:val="2"/>
          <w:szCs w:val="22"/>
          <w:lang w:eastAsia="en-US" w:bidi="hi-IN"/>
        </w:rPr>
        <w:t>.</w:t>
      </w:r>
      <w:r w:rsidRPr="000D0DBA">
        <w:rPr>
          <w:rFonts w:eastAsia="Calibri" w:cs="Tahoma"/>
          <w:kern w:val="2"/>
          <w:szCs w:val="22"/>
          <w:lang w:eastAsia="en-US" w:bidi="hi-IN"/>
        </w:rPr>
        <w:t xml:space="preserve">7, 66.) </w:t>
      </w:r>
      <w:r w:rsidRPr="000D0DBA">
        <w:rPr>
          <w:rFonts w:eastAsia="Arial Unicode MS" w:cs="Tahoma"/>
          <w:bCs/>
          <w:kern w:val="2"/>
          <w:lang w:eastAsia="en-US" w:bidi="hi-IN"/>
        </w:rPr>
        <w:t>nolemts atsavināt pašvaldības</w:t>
      </w:r>
      <w:r w:rsidRPr="000D0DBA">
        <w:rPr>
          <w:rFonts w:eastAsia="Arial Unicode MS" w:cs="Tahoma"/>
          <w:kern w:val="2"/>
          <w:lang w:eastAsia="en-US" w:bidi="hi-IN"/>
        </w:rPr>
        <w:t xml:space="preserve"> nekustamo īpašumu: </w:t>
      </w:r>
      <w:bookmarkStart w:id="147" w:name="_Hlk161233249"/>
      <w:bookmarkStart w:id="148" w:name="_Hlk199939293"/>
      <w:r w:rsidRPr="000D0DBA">
        <w:rPr>
          <w:lang w:eastAsia="en-US"/>
        </w:rPr>
        <w:t>“</w:t>
      </w:r>
      <w:bookmarkStart w:id="149" w:name="_Hlk197689740"/>
      <w:r w:rsidRPr="000D0DBA">
        <w:rPr>
          <w:lang w:eastAsia="en-US"/>
        </w:rPr>
        <w:t xml:space="preserve">Klokas”-2, Vidrižu pag., Limbažu novads, kadastra Nr. 6684 900 0227, </w:t>
      </w:r>
      <w:r w:rsidRPr="000D0DBA">
        <w:rPr>
          <w:color w:val="000000"/>
          <w:lang w:eastAsia="en-US"/>
        </w:rPr>
        <w:t>sastāv no dzīvokļa Nr.2, 25,3 m</w:t>
      </w:r>
      <w:r w:rsidRPr="000D0DBA">
        <w:rPr>
          <w:color w:val="000000"/>
          <w:vertAlign w:val="superscript"/>
          <w:lang w:eastAsia="en-US"/>
        </w:rPr>
        <w:t>2</w:t>
      </w:r>
      <w:r w:rsidRPr="000D0DBA">
        <w:rPr>
          <w:color w:val="000000"/>
          <w:lang w:eastAsia="en-US"/>
        </w:rPr>
        <w:t xml:space="preserve"> platībā </w:t>
      </w:r>
      <w:r w:rsidRPr="000D0DBA">
        <w:rPr>
          <w:lang w:eastAsia="en-US"/>
        </w:rPr>
        <w:t>un 253</w:t>
      </w:r>
      <w:r w:rsidRPr="000D0DBA">
        <w:rPr>
          <w:color w:val="000000"/>
          <w:lang w:eastAsia="en-US"/>
        </w:rPr>
        <w:t>/1351 kopīpašuma domājamām daļām no būves ar kadastra apzīmējumu 66840030145001 un 66840030145002 un zemes vienības ar kadastra apzīmējumu 66</w:t>
      </w:r>
      <w:bookmarkEnd w:id="147"/>
      <w:r w:rsidRPr="000D0DBA">
        <w:rPr>
          <w:color w:val="000000"/>
          <w:lang w:eastAsia="en-US"/>
        </w:rPr>
        <w:t>840030145</w:t>
      </w:r>
      <w:bookmarkEnd w:id="148"/>
      <w:bookmarkEnd w:id="149"/>
      <w:r w:rsidRPr="000D0DBA">
        <w:rPr>
          <w:color w:val="000000"/>
          <w:lang w:eastAsia="en-US"/>
        </w:rPr>
        <w:t xml:space="preserve">, </w:t>
      </w:r>
      <w:r w:rsidRPr="000D0DBA">
        <w:rPr>
          <w:lang w:eastAsia="en-US"/>
        </w:rPr>
        <w:t xml:space="preserve">ir Limbažu novada pašvaldībai piekrītošs un ir reģistrēts Vidzemes rajona tiesas </w:t>
      </w:r>
      <w:r w:rsidRPr="000D0DBA">
        <w:rPr>
          <w:bCs/>
          <w:lang w:eastAsia="en-US"/>
        </w:rPr>
        <w:t>Vidrižu pagasta</w:t>
      </w:r>
      <w:r w:rsidRPr="000D0DBA">
        <w:rPr>
          <w:lang w:eastAsia="en-US"/>
        </w:rPr>
        <w:t xml:space="preserve"> zemesgrāmatas nodalījumā Nr. 324 2</w:t>
      </w:r>
      <w:r w:rsidRPr="000D0DBA">
        <w:rPr>
          <w:rFonts w:eastAsia="Arial Unicode MS" w:cs="Tahoma"/>
          <w:bCs/>
          <w:kern w:val="2"/>
          <w:lang w:eastAsia="en-US" w:bidi="hi-IN"/>
        </w:rPr>
        <w:t xml:space="preserve">. </w:t>
      </w:r>
    </w:p>
    <w:p w14:paraId="129A239B" w14:textId="2F94C0CE" w:rsidR="000D0DBA" w:rsidRPr="000D0DBA" w:rsidRDefault="000D0DBA" w:rsidP="000D0DBA">
      <w:pPr>
        <w:suppressAutoHyphens/>
        <w:ind w:firstLine="720"/>
        <w:jc w:val="both"/>
        <w:rPr>
          <w:rFonts w:eastAsia="Arial Unicode MS" w:cs="Tahoma"/>
          <w:bCs/>
          <w:kern w:val="2"/>
          <w:lang w:eastAsia="en-US" w:bidi="hi-IN"/>
        </w:rPr>
      </w:pPr>
      <w:r w:rsidRPr="000D0DBA">
        <w:rPr>
          <w:rFonts w:eastAsia="Arial Unicode MS" w:cs="Tahoma"/>
          <w:bCs/>
          <w:kern w:val="2"/>
          <w:lang w:eastAsia="en-US" w:bidi="hi-IN"/>
        </w:rPr>
        <w:t xml:space="preserve">Dzīvoklis ir izīrēts </w:t>
      </w:r>
      <w:r w:rsidR="00AF0F3B">
        <w:rPr>
          <w:rFonts w:eastAsia="Arial Unicode MS" w:cs="Tahoma"/>
          <w:kern w:val="1"/>
          <w:lang w:eastAsia="hi-IN" w:bidi="hi-IN"/>
        </w:rPr>
        <w:t>(v. uzvārds)</w:t>
      </w:r>
      <w:r w:rsidR="00AF0F3B" w:rsidRPr="00044748">
        <w:rPr>
          <w:rFonts w:eastAsia="Arial Unicode MS" w:cs="Tahoma"/>
          <w:kern w:val="1"/>
          <w:lang w:eastAsia="hi-IN" w:bidi="hi-IN"/>
        </w:rPr>
        <w:t xml:space="preserve"> </w:t>
      </w:r>
      <w:r w:rsidRPr="000D0DBA">
        <w:rPr>
          <w:rFonts w:eastAsia="Arial Unicode MS" w:cs="Tahoma"/>
          <w:bCs/>
          <w:kern w:val="2"/>
          <w:lang w:eastAsia="en-US" w:bidi="hi-IN"/>
        </w:rPr>
        <w:t xml:space="preserve">19.09.2023., dzīvojamās telpu īres līgums </w:t>
      </w:r>
      <w:r w:rsidR="00AF0F3B">
        <w:rPr>
          <w:rFonts w:eastAsia="Arial Unicode MS" w:cs="Tahoma"/>
          <w:bCs/>
          <w:kern w:val="2"/>
          <w:lang w:eastAsia="en-US" w:bidi="hi-IN"/>
        </w:rPr>
        <w:t>(</w:t>
      </w:r>
      <w:r w:rsidRPr="000D0DBA">
        <w:rPr>
          <w:rFonts w:eastAsia="Arial Unicode MS" w:cs="Tahoma"/>
          <w:bCs/>
          <w:kern w:val="2"/>
          <w:lang w:eastAsia="en-US" w:bidi="hi-IN"/>
        </w:rPr>
        <w:t>Nr.</w:t>
      </w:r>
      <w:r w:rsidR="00AF0F3B">
        <w:rPr>
          <w:rFonts w:eastAsia="Arial Unicode MS" w:cs="Tahoma"/>
          <w:bCs/>
          <w:kern w:val="2"/>
          <w:lang w:eastAsia="en-US" w:bidi="hi-IN"/>
        </w:rPr>
        <w:t>)</w:t>
      </w:r>
      <w:r w:rsidRPr="000D0DBA">
        <w:rPr>
          <w:rFonts w:eastAsia="Arial Unicode MS" w:cs="Tahoma"/>
          <w:bCs/>
          <w:kern w:val="2"/>
          <w:lang w:eastAsia="en-US" w:bidi="hi-IN"/>
        </w:rPr>
        <w:t>. Vidrižu pagasta pakalpojumu sniegšanas centrs piekrīt atsavināšanai.</w:t>
      </w:r>
    </w:p>
    <w:p w14:paraId="3E54A4C9" w14:textId="77777777" w:rsidR="000D0DBA" w:rsidRPr="000D0DBA" w:rsidRDefault="000D0DBA" w:rsidP="000D0DBA">
      <w:pPr>
        <w:suppressAutoHyphens/>
        <w:ind w:firstLine="720"/>
        <w:jc w:val="both"/>
        <w:rPr>
          <w:rFonts w:eastAsia="Calibri" w:cs="Tahoma"/>
          <w:kern w:val="2"/>
          <w:szCs w:val="22"/>
          <w:lang w:eastAsia="en-US" w:bidi="hi-IN"/>
        </w:rPr>
      </w:pPr>
      <w:r w:rsidRPr="000D0DBA">
        <w:rPr>
          <w:rFonts w:eastAsia="Calibri" w:cs="Tahoma"/>
          <w:kern w:val="2"/>
          <w:szCs w:val="22"/>
          <w:lang w:eastAsia="en-US" w:bidi="hi-IN"/>
        </w:rPr>
        <w:t>Publiskas personas mantas atsavināšanas likuma (turpmāk – Likums) 4. panta ceturtās daļas 5. punkts nosaka, ka nekustamā īpašuma atsavināšanu var ierosināt īrnieks, ja viņš vēlas nopirkt dzīvokļa īpašumu.</w:t>
      </w:r>
    </w:p>
    <w:p w14:paraId="504284B1" w14:textId="77777777" w:rsidR="000D0DBA" w:rsidRPr="000D0DBA" w:rsidRDefault="000D0DBA" w:rsidP="000D0DBA">
      <w:pPr>
        <w:suppressAutoHyphens/>
        <w:ind w:firstLine="720"/>
        <w:jc w:val="both"/>
        <w:rPr>
          <w:lang w:eastAsia="en-US"/>
        </w:rPr>
      </w:pPr>
      <w:r w:rsidRPr="000D0DBA">
        <w:rPr>
          <w:lang w:eastAsia="en-US"/>
        </w:rPr>
        <w:t>Likuma 45. panta trešā un ceturtā daļa</w:t>
      </w:r>
      <w:r w:rsidRPr="000D0DBA">
        <w:rPr>
          <w:i/>
          <w:lang w:eastAsia="en-US"/>
        </w:rPr>
        <w:t xml:space="preserve"> </w:t>
      </w:r>
      <w:r w:rsidRPr="000D0DBA">
        <w:rPr>
          <w:lang w:eastAsia="en-US"/>
        </w:rPr>
        <w:t xml:space="preserve">nosaka, ka atsavinot valsts vai pašvaldības īpašumā esošu viendzīvokļa māju vai dzīvokļa īpašumu, par kuru lietošanu likumā „Par dzīvojamo telpu īri” noteiktajā kārtībā ir noslēgts dzīvojamās telpas īres līgums, to vispirms rakstveidā piedāvā pirkt īrniekam. </w:t>
      </w:r>
    </w:p>
    <w:p w14:paraId="22E953B1" w14:textId="70FBC34B" w:rsidR="000D0DBA" w:rsidRPr="000D0DBA" w:rsidRDefault="000D0DBA" w:rsidP="000D0DBA">
      <w:pPr>
        <w:widowControl w:val="0"/>
        <w:suppressAutoHyphens/>
        <w:ind w:firstLine="720"/>
        <w:jc w:val="both"/>
        <w:rPr>
          <w:rFonts w:eastAsia="Calibri"/>
          <w:lang w:eastAsia="en-US"/>
        </w:rPr>
      </w:pPr>
      <w:r w:rsidRPr="000D0DBA">
        <w:rPr>
          <w:rFonts w:eastAsia="Calibri" w:cs="Tahoma"/>
          <w:kern w:val="2"/>
          <w:szCs w:val="22"/>
          <w:lang w:eastAsia="en-US" w:bidi="hi-IN"/>
        </w:rPr>
        <w:t xml:space="preserve">Pamatojoties uz iepriekš minēto, </w:t>
      </w:r>
      <w:r w:rsidR="00B52CAC">
        <w:rPr>
          <w:rFonts w:eastAsia="Arial Unicode MS" w:cs="Tahoma"/>
          <w:kern w:val="1"/>
          <w:lang w:eastAsia="hi-IN" w:bidi="hi-IN"/>
        </w:rPr>
        <w:t>(vārds uzvārds)</w:t>
      </w:r>
      <w:r w:rsidR="00B52CAC" w:rsidRPr="00044748">
        <w:rPr>
          <w:rFonts w:eastAsia="Arial Unicode MS" w:cs="Tahoma"/>
          <w:kern w:val="1"/>
          <w:lang w:eastAsia="hi-IN" w:bidi="hi-IN"/>
        </w:rPr>
        <w:t xml:space="preserve"> </w:t>
      </w:r>
      <w:r w:rsidRPr="000D0DBA">
        <w:rPr>
          <w:rFonts w:eastAsia="Calibri" w:cs="Tahoma"/>
          <w:kern w:val="2"/>
          <w:szCs w:val="22"/>
          <w:lang w:eastAsia="en-US" w:bidi="hi-IN"/>
        </w:rPr>
        <w:t xml:space="preserve">ir dzīvokļa </w:t>
      </w:r>
      <w:r w:rsidRPr="000D0DBA">
        <w:rPr>
          <w:lang w:eastAsia="zh-CN"/>
        </w:rPr>
        <w:t>“Klokas”-2</w:t>
      </w:r>
      <w:r w:rsidRPr="000D0DBA">
        <w:rPr>
          <w:rFonts w:eastAsia="Arial Unicode MS" w:cs="Tahoma"/>
          <w:kern w:val="2"/>
          <w:lang w:eastAsia="en-US" w:bidi="hi-IN"/>
        </w:rPr>
        <w:t xml:space="preserve">, Vidrižu pagastā, </w:t>
      </w:r>
      <w:r w:rsidRPr="000D0DBA">
        <w:rPr>
          <w:rFonts w:eastAsia="Calibri"/>
          <w:lang w:eastAsia="en-US"/>
        </w:rPr>
        <w:t>Limbažu novadā, pirmpirkuma tiesīgā persona.</w:t>
      </w:r>
    </w:p>
    <w:p w14:paraId="6C3C7B86" w14:textId="77777777" w:rsidR="000D0DBA" w:rsidRPr="000D0DBA" w:rsidRDefault="000D0DBA" w:rsidP="000D0DBA">
      <w:pPr>
        <w:suppressAutoHyphens/>
        <w:ind w:firstLine="720"/>
        <w:jc w:val="both"/>
        <w:rPr>
          <w:rFonts w:eastAsia="Calibri"/>
          <w:lang w:eastAsia="en-US"/>
        </w:rPr>
      </w:pPr>
      <w:r w:rsidRPr="000D0DBA">
        <w:rPr>
          <w:rFonts w:eastAsia="Calibri" w:cs="Tahoma"/>
          <w:kern w:val="2"/>
          <w:szCs w:val="22"/>
          <w:lang w:eastAsia="en-US" w:bidi="hi-IN"/>
        </w:rPr>
        <w:t xml:space="preserve">Sertificēts vērtētājs veicis nekustamā īpašuma novērtēšanu un konstatēti </w:t>
      </w:r>
      <w:r w:rsidRPr="000D0DBA">
        <w:t>novērtējamā objekta vērtību ietekmējošie faktori: Pozitīvi novērtējamā objekta tirgus vērtību ietekmējošie faktori: 1) īpašuma sastāvā ir zemes domājamā daļa. Negatīvi ietekmējoši faktori ir: 1) maz aktīvs dzīvokļu tirgus, 2) dzīvojamās mājas stāvoklis slikts, 3) maz attīstīta infrastruktūra, 4) dzīvoklī nav labierīcības</w:t>
      </w:r>
      <w:r w:rsidRPr="000D0DBA">
        <w:rPr>
          <w:rFonts w:eastAsia="Calibri"/>
          <w:lang w:eastAsia="en-US"/>
        </w:rPr>
        <w:t>.</w:t>
      </w:r>
    </w:p>
    <w:p w14:paraId="675BB5CB" w14:textId="77777777" w:rsidR="000D0DBA" w:rsidRPr="000D0DBA" w:rsidRDefault="000D0DBA" w:rsidP="000D0DBA">
      <w:pPr>
        <w:suppressAutoHyphens/>
        <w:ind w:firstLine="720"/>
        <w:jc w:val="both"/>
        <w:rPr>
          <w:lang w:eastAsia="en-US"/>
        </w:rPr>
      </w:pPr>
      <w:r w:rsidRPr="000D0DBA">
        <w:rPr>
          <w:lang w:eastAsia="en-US"/>
        </w:rPr>
        <w:t xml:space="preserve">Publiskas personas mantas atsavināšanas likuma 37. panta pirmās daļas 4. punkts nosaka, ka pārdot publiskas personas mantu par brīvu cenu var, ja nekustamo īpašumu iegūst šī likuma 4. panta ceturtajā daļā minētā persona. Šajā gadījumā pārdošanas cena ir vienāda ar nosacīto cenu un pirkuma līgumu var slēgt ar pirmpirkuma tiesīgo personu. </w:t>
      </w:r>
    </w:p>
    <w:p w14:paraId="445A1F29" w14:textId="77777777" w:rsidR="000D0DBA" w:rsidRPr="000D0DBA" w:rsidRDefault="000D0DBA" w:rsidP="000D0DBA">
      <w:pPr>
        <w:suppressAutoHyphens/>
        <w:ind w:firstLine="720"/>
        <w:jc w:val="both"/>
        <w:rPr>
          <w:lang w:eastAsia="en-US"/>
        </w:rPr>
      </w:pPr>
      <w:r w:rsidRPr="000D0DBA">
        <w:rPr>
          <w:lang w:eastAsia="en-US"/>
        </w:rPr>
        <w:t xml:space="preserve">Ministru kabineta 2011. gada 1. februāra noteikumu Nr. 109 „Kārtība, kādā atsavināma publiskas personas manta” 5. punkts nosaka: ja dzīvojamās mājas, tās domājamās daļas vai dzīvokļa īpašuma atsavināšanas ierosinājumu iesniedz likuma 4. panta ceturtās daļas 5. punktā minētās </w:t>
      </w:r>
      <w:r w:rsidRPr="000D0DBA">
        <w:rPr>
          <w:lang w:eastAsia="en-US"/>
        </w:rPr>
        <w:lastRenderedPageBreak/>
        <w:t>personas, ierosinājumu paraksta īrnieks (īrnieki, ja atsavināts tiek kopējais dzīvoklis) vai viņa ģimenes loceklis un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izziņu par īres un komunālo maksājumu parāda esību vai neesību. Saskaņā ar Vidrižu pagasta pakalpojumu sniegšanas centra sniegtajām ziņām</w:t>
      </w:r>
      <w:r w:rsidRPr="000D0DBA">
        <w:rPr>
          <w:rFonts w:eastAsia="Arial Unicode MS" w:cs="Tahoma"/>
          <w:kern w:val="2"/>
          <w:lang w:eastAsia="en-US" w:bidi="hi-IN"/>
        </w:rPr>
        <w:t xml:space="preserve"> minētajam dzīvoklim </w:t>
      </w:r>
      <w:r w:rsidRPr="000D0DBA">
        <w:rPr>
          <w:lang w:eastAsia="en-US"/>
        </w:rPr>
        <w:t xml:space="preserve">nav īres parādu. </w:t>
      </w:r>
    </w:p>
    <w:p w14:paraId="506A4FBF" w14:textId="77777777" w:rsidR="000D0DBA" w:rsidRPr="000D0DBA" w:rsidRDefault="000D0DBA" w:rsidP="000D0DBA">
      <w:pPr>
        <w:suppressAutoHyphens/>
        <w:ind w:firstLine="720"/>
        <w:jc w:val="both"/>
        <w:rPr>
          <w:color w:val="000000"/>
          <w:lang w:eastAsia="en-US"/>
        </w:rPr>
      </w:pPr>
      <w:r w:rsidRPr="000D0DBA">
        <w:rPr>
          <w:lang w:eastAsia="en-US"/>
        </w:rPr>
        <w:t xml:space="preserve">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0D0DBA">
        <w:rPr>
          <w:color w:val="000000"/>
          <w:lang w:eastAsia="en-US"/>
        </w:rPr>
        <w:t>atsavinātājam.</w:t>
      </w:r>
    </w:p>
    <w:p w14:paraId="198222CA" w14:textId="77777777" w:rsidR="000D0DBA" w:rsidRPr="000D0DBA" w:rsidRDefault="000D0DBA" w:rsidP="000D0DBA">
      <w:pPr>
        <w:widowControl w:val="0"/>
        <w:suppressAutoHyphens/>
        <w:ind w:firstLine="720"/>
        <w:jc w:val="both"/>
        <w:rPr>
          <w:rFonts w:eastAsia="Calibri" w:cs="Tahoma"/>
          <w:kern w:val="2"/>
          <w:szCs w:val="22"/>
          <w:lang w:eastAsia="en-US" w:bidi="hi-IN"/>
        </w:rPr>
      </w:pPr>
      <w:r w:rsidRPr="000D0DBA">
        <w:rPr>
          <w:rFonts w:eastAsia="Calibri" w:cs="Tahoma"/>
          <w:kern w:val="2"/>
          <w:szCs w:val="22"/>
          <w:lang w:eastAsia="en-US" w:bidi="hi-IN"/>
        </w:rPr>
        <w:t>Publiskas personas mantas atsavināšanas likuma 5. panta pirmajā daļā noteikts, ka atļauju atsavināt atvasinātu publisku personu nekustamo īpašumu dod attiecīgās atsavinātās publiskās personas lēmējinstitūcija.</w:t>
      </w:r>
    </w:p>
    <w:p w14:paraId="307D4F0A" w14:textId="77777777" w:rsidR="000D0DBA" w:rsidRPr="000D0DBA" w:rsidRDefault="000D0DBA" w:rsidP="000D0DBA">
      <w:pPr>
        <w:widowControl w:val="0"/>
        <w:suppressAutoHyphens/>
        <w:ind w:firstLine="720"/>
        <w:jc w:val="both"/>
        <w:rPr>
          <w:rFonts w:eastAsia="Calibri" w:cs="Tahoma"/>
          <w:kern w:val="2"/>
          <w:szCs w:val="22"/>
          <w:lang w:eastAsia="en-US" w:bidi="hi-IN"/>
        </w:rPr>
      </w:pPr>
      <w:r w:rsidRPr="000D0DBA">
        <w:rPr>
          <w:rFonts w:eastAsia="Calibri" w:cs="Tahoma"/>
          <w:kern w:val="2"/>
          <w:szCs w:val="22"/>
          <w:lang w:eastAsia="en-US" w:bidi="hi-IN"/>
        </w:rPr>
        <w:t>Saskaņā ar Pašvaldību likuma 10. panta pirmās daļas 16. punktu un 73. panta ceturto daļu - tikai dome var lemt par pašvaldības mantas atsavināšanu, pieņemot attiecīgu lēmumu.</w:t>
      </w:r>
    </w:p>
    <w:p w14:paraId="2C6DA230" w14:textId="77777777" w:rsidR="000D0DBA" w:rsidRPr="00EE07E3" w:rsidRDefault="000D0DBA" w:rsidP="000D0DBA">
      <w:pPr>
        <w:suppressAutoHyphens/>
        <w:ind w:firstLine="720"/>
        <w:jc w:val="both"/>
        <w:rPr>
          <w:b/>
          <w:bCs/>
        </w:rPr>
      </w:pPr>
      <w:r w:rsidRPr="000D0DBA">
        <w:rPr>
          <w:color w:val="000000"/>
          <w:lang w:eastAsia="en-US"/>
        </w:rPr>
        <w:t xml:space="preserve">Pamatojoties uz </w:t>
      </w:r>
      <w:r w:rsidRPr="000D0DBA">
        <w:rPr>
          <w:rFonts w:eastAsia="Calibri" w:cs="Tahoma"/>
          <w:kern w:val="2"/>
          <w:szCs w:val="22"/>
          <w:lang w:eastAsia="en-US" w:bidi="hi-IN"/>
        </w:rPr>
        <w:t>Pašvaldību likuma 10. panta pirmās daļas 16. punktu un 73. panta ceturto daļu</w:t>
      </w:r>
      <w:r w:rsidRPr="000D0DBA">
        <w:rPr>
          <w:rFonts w:eastAsia="Calibri"/>
          <w:lang w:eastAsia="en-US"/>
        </w:rPr>
        <w:t>,</w:t>
      </w:r>
      <w:r w:rsidRPr="000D0DBA">
        <w:rPr>
          <w:lang w:eastAsia="en-US"/>
        </w:rPr>
        <w:t xml:space="preserve"> Publiskas personas mantas atsavināšanas likuma 4. panta ceturtās daļas 5. punktu, 5. panta otro daļu, 36. panta trešo daļu, 37. panta pirmās daļas 4. punktu, piekto daļu, 45. panta trešo un ceturto daļu, Publiskas personas finanšu līdzekļu un mantas izšķērdēšanas novēršanas likuma 3. pantu,</w:t>
      </w:r>
      <w:r w:rsidRPr="000D0DBA">
        <w:rPr>
          <w:i/>
          <w:lang w:eastAsia="en-US"/>
        </w:rPr>
        <w:t xml:space="preserve"> </w:t>
      </w:r>
      <w:r w:rsidRPr="00EE07E3">
        <w:rPr>
          <w:rFonts w:cs="Tahoma"/>
          <w:b/>
          <w:kern w:val="1"/>
          <w:lang w:eastAsia="hi-IN" w:bidi="hi-IN"/>
        </w:rPr>
        <w:t>a</w:t>
      </w:r>
      <w:r w:rsidRPr="00EE07E3">
        <w:rPr>
          <w:b/>
          <w:bCs/>
        </w:rPr>
        <w:t>tklāti balsojot: PAR</w:t>
      </w:r>
      <w:r w:rsidRPr="00EE07E3">
        <w:t xml:space="preserve"> – </w:t>
      </w:r>
      <w:r>
        <w:t>14</w:t>
      </w:r>
      <w:r w:rsidRPr="00EE07E3">
        <w:t xml:space="preserve"> deputāti (</w:t>
      </w:r>
      <w:r w:rsidRPr="00EB04C9">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sidRPr="00D42474">
        <w:rPr>
          <w:bCs/>
        </w:rPr>
        <w:t>nav</w:t>
      </w:r>
      <w:r w:rsidRPr="00EE07E3">
        <w:t>, Limbažu novada dome</w:t>
      </w:r>
      <w:r w:rsidRPr="00EE07E3">
        <w:rPr>
          <w:b/>
          <w:bCs/>
        </w:rPr>
        <w:t xml:space="preserve"> NOLEMJ:</w:t>
      </w:r>
    </w:p>
    <w:p w14:paraId="1483EF30" w14:textId="55800C88" w:rsidR="000D0DBA" w:rsidRPr="000D0DBA" w:rsidRDefault="000D0DBA" w:rsidP="000D0DBA">
      <w:pPr>
        <w:suppressAutoHyphens/>
        <w:ind w:firstLine="720"/>
        <w:jc w:val="both"/>
        <w:rPr>
          <w:rFonts w:eastAsia="Calibri"/>
          <w:lang w:eastAsia="en-US"/>
        </w:rPr>
      </w:pPr>
    </w:p>
    <w:p w14:paraId="247BBF8F" w14:textId="77777777" w:rsidR="000D0DBA" w:rsidRPr="000D0DBA" w:rsidRDefault="000D0DBA" w:rsidP="005D1769">
      <w:pPr>
        <w:widowControl w:val="0"/>
        <w:numPr>
          <w:ilvl w:val="0"/>
          <w:numId w:val="56"/>
        </w:numPr>
        <w:suppressAutoHyphens/>
        <w:ind w:left="357" w:hanging="357"/>
        <w:contextualSpacing/>
        <w:jc w:val="both"/>
        <w:rPr>
          <w:rFonts w:eastAsia="Calibri"/>
          <w:lang w:eastAsia="en-US"/>
        </w:rPr>
      </w:pPr>
      <w:r w:rsidRPr="000D0DBA">
        <w:rPr>
          <w:rFonts w:eastAsia="Calibri"/>
          <w:lang w:eastAsia="en-US"/>
        </w:rPr>
        <w:t xml:space="preserve">Apstiprināt Limbažu novada pašvaldībai piederošā nekustamā īpašuma </w:t>
      </w:r>
      <w:r w:rsidRPr="000D0DBA">
        <w:rPr>
          <w:lang w:eastAsia="zh-CN"/>
        </w:rPr>
        <w:t>“Klokas”-2, Vidrižu pag., Limbažu novads, kadastra Nr. 6684 900 0227, sastāv no dzīvokļa Nr.2, 25,3 m</w:t>
      </w:r>
      <w:r w:rsidRPr="000D0DBA">
        <w:rPr>
          <w:vertAlign w:val="superscript"/>
          <w:lang w:eastAsia="zh-CN"/>
        </w:rPr>
        <w:t>2</w:t>
      </w:r>
      <w:r w:rsidRPr="000D0DBA">
        <w:rPr>
          <w:lang w:eastAsia="zh-CN"/>
        </w:rPr>
        <w:t xml:space="preserve"> platībā un 253/1351 kopīpašuma domājamām daļām no būves ar kadastra apzīmējumu 66840030145001 un 66840030145002 un zemes vienības ar kadastra apzīmējumu 66840030145</w:t>
      </w:r>
      <w:r w:rsidRPr="000D0DBA">
        <w:rPr>
          <w:rFonts w:eastAsia="Calibri"/>
          <w:lang w:eastAsia="en-US"/>
        </w:rPr>
        <w:t xml:space="preserve">, nosacīto cenu </w:t>
      </w:r>
      <w:r w:rsidRPr="000D0DBA">
        <w:rPr>
          <w:rFonts w:eastAsia="Calibri"/>
          <w:bCs/>
          <w:lang w:eastAsia="en-US"/>
        </w:rPr>
        <w:t xml:space="preserve">EUR </w:t>
      </w:r>
      <w:r w:rsidRPr="000D0DBA">
        <w:rPr>
          <w:rFonts w:eastAsia="Calibri"/>
          <w:bCs/>
          <w:color w:val="000000"/>
          <w:lang w:eastAsia="en-US"/>
        </w:rPr>
        <w:t>700,00 (</w:t>
      </w:r>
      <w:r w:rsidRPr="000D0DBA">
        <w:rPr>
          <w:rFonts w:eastAsia="Calibri"/>
          <w:color w:val="000000"/>
          <w:lang w:eastAsia="en-US"/>
        </w:rPr>
        <w:t xml:space="preserve">septiņi simti </w:t>
      </w:r>
      <w:r w:rsidRPr="000D0DBA">
        <w:rPr>
          <w:rFonts w:eastAsia="Calibri"/>
          <w:i/>
          <w:iCs/>
          <w:lang w:eastAsia="en-US"/>
        </w:rPr>
        <w:t>euro</w:t>
      </w:r>
      <w:r w:rsidRPr="000D0DBA">
        <w:rPr>
          <w:rFonts w:eastAsia="Calibri"/>
          <w:iCs/>
          <w:lang w:eastAsia="en-US"/>
        </w:rPr>
        <w:t>, 00 centi</w:t>
      </w:r>
      <w:r w:rsidRPr="000D0DBA">
        <w:rPr>
          <w:rFonts w:eastAsia="Calibri"/>
          <w:lang w:eastAsia="en-US"/>
        </w:rPr>
        <w:t>).</w:t>
      </w:r>
    </w:p>
    <w:p w14:paraId="3A70907D" w14:textId="77777777" w:rsidR="000D0DBA" w:rsidRPr="000D0DBA" w:rsidRDefault="000D0DBA" w:rsidP="005D1769">
      <w:pPr>
        <w:widowControl w:val="0"/>
        <w:numPr>
          <w:ilvl w:val="0"/>
          <w:numId w:val="56"/>
        </w:numPr>
        <w:suppressAutoHyphens/>
        <w:ind w:left="357" w:hanging="357"/>
        <w:contextualSpacing/>
        <w:jc w:val="both"/>
        <w:rPr>
          <w:rFonts w:eastAsia="Calibri"/>
          <w:lang w:eastAsia="en-US"/>
        </w:rPr>
      </w:pPr>
      <w:r w:rsidRPr="000D0DBA">
        <w:rPr>
          <w:rFonts w:eastAsia="Calibri"/>
          <w:lang w:eastAsia="en-US"/>
        </w:rPr>
        <w:t xml:space="preserve">Apstiprināt nekustamā īpašuma </w:t>
      </w:r>
      <w:bookmarkStart w:id="150" w:name="_Hlk184381578"/>
      <w:r w:rsidRPr="000D0DBA">
        <w:rPr>
          <w:bCs/>
        </w:rPr>
        <w:t xml:space="preserve">“Klokas”-2, Vidrižu </w:t>
      </w:r>
      <w:bookmarkEnd w:id="150"/>
      <w:r w:rsidRPr="000D0DBA">
        <w:rPr>
          <w:bCs/>
        </w:rPr>
        <w:t>pagastā</w:t>
      </w:r>
      <w:r w:rsidRPr="000D0DBA">
        <w:rPr>
          <w:rFonts w:eastAsia="Calibri"/>
          <w:lang w:eastAsia="en-US"/>
        </w:rPr>
        <w:t>, Limbažu novadā atsavināšanas paziņojumu saskaņā ar pielikumu.</w:t>
      </w:r>
    </w:p>
    <w:p w14:paraId="0B63E674" w14:textId="77777777" w:rsidR="000D0DBA" w:rsidRPr="000D0DBA" w:rsidRDefault="000D0DBA" w:rsidP="005D1769">
      <w:pPr>
        <w:numPr>
          <w:ilvl w:val="0"/>
          <w:numId w:val="56"/>
        </w:numPr>
        <w:suppressAutoHyphens/>
        <w:ind w:left="357" w:hanging="357"/>
        <w:jc w:val="both"/>
        <w:rPr>
          <w:rFonts w:eastAsia="Calibri"/>
          <w:bCs/>
          <w:lang w:eastAsia="en-US"/>
        </w:rPr>
      </w:pPr>
      <w:r w:rsidRPr="000D0DBA">
        <w:rPr>
          <w:rFonts w:eastAsia="Calibri"/>
          <w:bCs/>
          <w:lang w:eastAsia="en-US"/>
        </w:rPr>
        <w:t>Nosūtīt atsavināšanas paziņojumu pirmpirkuma tiesīgajai personai</w:t>
      </w:r>
      <w:bookmarkStart w:id="151" w:name="_Hlk190349657"/>
      <w:r w:rsidRPr="000D0DBA">
        <w:rPr>
          <w:rFonts w:eastAsia="Calibri"/>
          <w:bCs/>
          <w:lang w:eastAsia="en-US"/>
        </w:rPr>
        <w:t>.</w:t>
      </w:r>
    </w:p>
    <w:bookmarkEnd w:id="151"/>
    <w:p w14:paraId="128C97DB" w14:textId="77777777" w:rsidR="000D0DBA" w:rsidRPr="000D0DBA" w:rsidRDefault="000D0DBA" w:rsidP="005D1769">
      <w:pPr>
        <w:numPr>
          <w:ilvl w:val="0"/>
          <w:numId w:val="56"/>
        </w:numPr>
        <w:suppressAutoHyphens/>
        <w:ind w:left="357" w:hanging="357"/>
        <w:contextualSpacing/>
        <w:jc w:val="both"/>
        <w:rPr>
          <w:lang w:eastAsia="en-US"/>
        </w:rPr>
      </w:pPr>
      <w:r w:rsidRPr="000D0DBA">
        <w:rPr>
          <w:lang w:eastAsia="en-US"/>
        </w:rPr>
        <w:t>Pēc apliecinājuma saņemšanas sagatavot un noslēgt nekustamā īpašuma pirkuma līgumu ar pirmpirkuma tiesīgo personu.</w:t>
      </w:r>
    </w:p>
    <w:p w14:paraId="36AA6A60" w14:textId="77777777" w:rsidR="000D0DBA" w:rsidRPr="000D0DBA" w:rsidRDefault="000D0DBA" w:rsidP="005D1769">
      <w:pPr>
        <w:numPr>
          <w:ilvl w:val="0"/>
          <w:numId w:val="56"/>
        </w:numPr>
        <w:suppressAutoHyphens/>
        <w:ind w:left="357" w:hanging="357"/>
        <w:contextualSpacing/>
        <w:jc w:val="both"/>
        <w:rPr>
          <w:rFonts w:eastAsia="Calibri"/>
          <w:lang w:eastAsia="en-US"/>
        </w:rPr>
      </w:pPr>
      <w:r w:rsidRPr="000D0DBA">
        <w:rPr>
          <w:rFonts w:eastAsia="Calibri"/>
          <w:lang w:eastAsia="en-US"/>
        </w:rPr>
        <w:t xml:space="preserve">Atbildīgo par lēmuma izpildi noteikt Juridiskās </w:t>
      </w:r>
      <w:r w:rsidRPr="000D0DBA">
        <w:rPr>
          <w:lang w:eastAsia="en-US"/>
        </w:rPr>
        <w:t>nodaļas vadītāju</w:t>
      </w:r>
      <w:r w:rsidRPr="000D0DBA">
        <w:rPr>
          <w:rFonts w:eastAsia="Calibri"/>
          <w:lang w:eastAsia="en-US"/>
        </w:rPr>
        <w:t>.</w:t>
      </w:r>
    </w:p>
    <w:p w14:paraId="42BFB918" w14:textId="77777777" w:rsidR="000D0DBA" w:rsidRPr="000D0DBA" w:rsidRDefault="000D0DBA" w:rsidP="005D1769">
      <w:pPr>
        <w:numPr>
          <w:ilvl w:val="0"/>
          <w:numId w:val="56"/>
        </w:numPr>
        <w:suppressAutoHyphens/>
        <w:ind w:left="357" w:hanging="357"/>
        <w:contextualSpacing/>
        <w:jc w:val="both"/>
        <w:rPr>
          <w:rFonts w:eastAsia="Calibri"/>
          <w:lang w:eastAsia="en-US"/>
        </w:rPr>
      </w:pPr>
      <w:r w:rsidRPr="000D0DBA">
        <w:rPr>
          <w:rFonts w:eastAsia="Calibri"/>
          <w:lang w:eastAsia="en-US"/>
        </w:rPr>
        <w:t>Kontroli par lēmuma izpildi uzdot Limbažu novada pašvaldības izpilddirektoram.</w:t>
      </w:r>
    </w:p>
    <w:p w14:paraId="6389AE6A" w14:textId="77777777" w:rsidR="00C066E7" w:rsidRPr="00F26A7C" w:rsidRDefault="00C066E7" w:rsidP="00CE0433">
      <w:pPr>
        <w:suppressAutoHyphens/>
        <w:jc w:val="both"/>
        <w:rPr>
          <w:b/>
          <w:bCs/>
        </w:rPr>
      </w:pPr>
    </w:p>
    <w:p w14:paraId="03720C17" w14:textId="77777777" w:rsidR="004A019D" w:rsidRPr="00F26A7C" w:rsidRDefault="004A019D" w:rsidP="00CE0433">
      <w:pPr>
        <w:suppressAutoHyphens/>
        <w:jc w:val="both"/>
        <w:rPr>
          <w:b/>
          <w:bCs/>
        </w:rPr>
      </w:pPr>
    </w:p>
    <w:p w14:paraId="1C85A28E" w14:textId="3583D23A" w:rsidR="00F322EC" w:rsidRPr="00F26A7C" w:rsidRDefault="00F322EC" w:rsidP="00CE0433">
      <w:pPr>
        <w:suppressAutoHyphens/>
        <w:jc w:val="both"/>
        <w:rPr>
          <w:b/>
          <w:bCs/>
        </w:rPr>
      </w:pPr>
      <w:bookmarkStart w:id="152" w:name="_Hlk115102174"/>
      <w:r w:rsidRPr="00F26A7C">
        <w:rPr>
          <w:b/>
          <w:bCs/>
        </w:rPr>
        <w:t xml:space="preserve">Lēmums Nr. </w:t>
      </w:r>
      <w:r w:rsidR="00111D24">
        <w:rPr>
          <w:b/>
          <w:bCs/>
        </w:rPr>
        <w:t>452</w:t>
      </w:r>
    </w:p>
    <w:p w14:paraId="5CB47A9A" w14:textId="53554FE8" w:rsidR="00140070" w:rsidRPr="00F26A7C" w:rsidRDefault="00140070" w:rsidP="00CE0433">
      <w:pPr>
        <w:keepNext/>
        <w:suppressAutoHyphens/>
        <w:jc w:val="center"/>
        <w:outlineLvl w:val="0"/>
        <w:rPr>
          <w:b/>
          <w:bCs/>
          <w:lang w:eastAsia="en-US"/>
        </w:rPr>
      </w:pPr>
      <w:r w:rsidRPr="00F26A7C">
        <w:rPr>
          <w:b/>
          <w:bCs/>
          <w:lang w:eastAsia="en-US"/>
        </w:rPr>
        <w:t>48</w:t>
      </w:r>
      <w:r w:rsidR="00CD11AB" w:rsidRPr="00F26A7C">
        <w:rPr>
          <w:b/>
          <w:bCs/>
          <w:lang w:eastAsia="en-US"/>
        </w:rPr>
        <w:t>.</w:t>
      </w:r>
    </w:p>
    <w:bookmarkEnd w:id="152"/>
    <w:p w14:paraId="27EF7218" w14:textId="77777777" w:rsidR="00E944E4" w:rsidRPr="00E944E4" w:rsidRDefault="00E944E4" w:rsidP="00E944E4">
      <w:pPr>
        <w:pBdr>
          <w:bottom w:val="single" w:sz="6" w:space="1" w:color="000000"/>
        </w:pBdr>
        <w:suppressAutoHyphens/>
        <w:jc w:val="both"/>
        <w:rPr>
          <w:b/>
          <w:bCs/>
        </w:rPr>
      </w:pPr>
      <w:r w:rsidRPr="00E944E4">
        <w:rPr>
          <w:b/>
          <w:bCs/>
        </w:rPr>
        <w:t xml:space="preserve">Par nekustamā </w:t>
      </w:r>
      <w:r w:rsidRPr="00E944E4">
        <w:rPr>
          <w:b/>
          <w:bCs/>
          <w:noProof/>
        </w:rPr>
        <w:t xml:space="preserve">īpašuma “Klokas”-3, Vidrižu pagastā, Limbažu novadā, kadastra Nr. 6684 900 0228, </w:t>
      </w:r>
      <w:r w:rsidRPr="00E944E4">
        <w:rPr>
          <w:b/>
          <w:bCs/>
        </w:rPr>
        <w:t>nosacītās cenas un atsavināšanas paziņojuma apstiprināšanu</w:t>
      </w:r>
    </w:p>
    <w:p w14:paraId="2D8A3940" w14:textId="77777777" w:rsidR="00E944E4" w:rsidRPr="007136B9" w:rsidRDefault="00E944E4" w:rsidP="00E944E4">
      <w:pPr>
        <w:jc w:val="center"/>
        <w:rPr>
          <w:rFonts w:eastAsiaTheme="minorHAnsi"/>
          <w:lang w:eastAsia="en-US"/>
        </w:rPr>
      </w:pPr>
      <w:r w:rsidRPr="007136B9">
        <w:rPr>
          <w:rFonts w:eastAsiaTheme="minorHAnsi"/>
          <w:lang w:eastAsia="en-US"/>
        </w:rPr>
        <w:t xml:space="preserve">Ziņo </w:t>
      </w:r>
      <w:r>
        <w:rPr>
          <w:rFonts w:eastAsiaTheme="minorHAnsi"/>
          <w:lang w:eastAsia="en-US"/>
        </w:rPr>
        <w:t>Dagnis Straubergs</w:t>
      </w:r>
    </w:p>
    <w:p w14:paraId="0CF67C61" w14:textId="77777777" w:rsidR="00E944E4" w:rsidRPr="00E944E4" w:rsidRDefault="00E944E4" w:rsidP="00E944E4">
      <w:pPr>
        <w:suppressAutoHyphens/>
        <w:jc w:val="both"/>
      </w:pPr>
    </w:p>
    <w:p w14:paraId="670E5B5E" w14:textId="77777777" w:rsidR="00E944E4" w:rsidRPr="00E944E4" w:rsidRDefault="00E944E4" w:rsidP="00E944E4">
      <w:pPr>
        <w:suppressAutoHyphens/>
        <w:ind w:firstLine="720"/>
        <w:jc w:val="both"/>
        <w:rPr>
          <w:rFonts w:eastAsia="Arial Unicode MS" w:cs="Tahoma"/>
          <w:bCs/>
          <w:kern w:val="2"/>
          <w:lang w:eastAsia="en-US" w:bidi="hi-IN"/>
        </w:rPr>
      </w:pPr>
      <w:r w:rsidRPr="00E944E4">
        <w:rPr>
          <w:rFonts w:eastAsia="Calibri" w:cs="Tahoma"/>
          <w:kern w:val="2"/>
          <w:szCs w:val="22"/>
          <w:lang w:eastAsia="en-US" w:bidi="hi-IN"/>
        </w:rPr>
        <w:t xml:space="preserve">Ar Limbažu novada domes 2025. gada 22. maija lēmumu Nr.382 (protokols Nr.7, 67.) </w:t>
      </w:r>
      <w:r w:rsidRPr="00E944E4">
        <w:rPr>
          <w:rFonts w:eastAsia="Arial Unicode MS" w:cs="Tahoma"/>
          <w:bCs/>
          <w:kern w:val="2"/>
          <w:lang w:eastAsia="en-US" w:bidi="hi-IN"/>
        </w:rPr>
        <w:t>nolemts atsavināt pašvaldības</w:t>
      </w:r>
      <w:r w:rsidRPr="00E944E4">
        <w:rPr>
          <w:rFonts w:eastAsia="Arial Unicode MS" w:cs="Tahoma"/>
          <w:kern w:val="2"/>
          <w:lang w:eastAsia="en-US" w:bidi="hi-IN"/>
        </w:rPr>
        <w:t xml:space="preserve"> nekustamo īpašumu: </w:t>
      </w:r>
      <w:r w:rsidRPr="00E944E4">
        <w:rPr>
          <w:lang w:eastAsia="en-US"/>
        </w:rPr>
        <w:t xml:space="preserve">“Klokas”- 3, Vidrižu pagastā, Limbažu novadā, atsavināšanu”, ar kuru tika nolemts atsavināt pašvaldības nekustamo īpašumu “Klokas”-3, Vidrižu </w:t>
      </w:r>
      <w:r w:rsidRPr="00E944E4">
        <w:rPr>
          <w:lang w:eastAsia="en-US"/>
        </w:rPr>
        <w:lastRenderedPageBreak/>
        <w:t>pagastā, Limbažu novadā, kadastra Nr. 66849000228, sastāvošu no dzīvokļa Nr.</w:t>
      </w:r>
      <w:bookmarkStart w:id="153" w:name="_Hlk199945739"/>
      <w:r w:rsidRPr="00E944E4">
        <w:rPr>
          <w:lang w:eastAsia="en-US"/>
        </w:rPr>
        <w:t>3, 32.1 m</w:t>
      </w:r>
      <w:r w:rsidRPr="00E944E4">
        <w:rPr>
          <w:vertAlign w:val="superscript"/>
          <w:lang w:eastAsia="en-US"/>
        </w:rPr>
        <w:t>2</w:t>
      </w:r>
      <w:r w:rsidRPr="00E944E4">
        <w:rPr>
          <w:lang w:eastAsia="en-US"/>
        </w:rPr>
        <w:t xml:space="preserve"> platībā un 321/1351 kopīpašuma domājamām daļām no dzīvojamās mājas (66840030145001), kūts (66840030145002), un zemes vienības ar kadastra apzīmējumu 66840030145</w:t>
      </w:r>
      <w:bookmarkEnd w:id="153"/>
      <w:r w:rsidRPr="00E944E4">
        <w:rPr>
          <w:color w:val="000000"/>
          <w:lang w:eastAsia="en-US"/>
        </w:rPr>
        <w:t xml:space="preserve">, </w:t>
      </w:r>
      <w:r w:rsidRPr="00E944E4">
        <w:rPr>
          <w:lang w:eastAsia="en-US"/>
        </w:rPr>
        <w:t xml:space="preserve">ir Limbažu novada pašvaldībai piekrītošs un ir reģistrēts Vidzemes rajona tiesas </w:t>
      </w:r>
      <w:r w:rsidRPr="00E944E4">
        <w:rPr>
          <w:bCs/>
          <w:lang w:eastAsia="en-US"/>
        </w:rPr>
        <w:t>Vidrižu pagasta</w:t>
      </w:r>
      <w:r w:rsidRPr="00E944E4">
        <w:rPr>
          <w:lang w:eastAsia="en-US"/>
        </w:rPr>
        <w:t xml:space="preserve"> zemesgrāmatas nodalījumā Nr. 324 3</w:t>
      </w:r>
      <w:r w:rsidRPr="00E944E4">
        <w:rPr>
          <w:rFonts w:eastAsia="Arial Unicode MS" w:cs="Tahoma"/>
          <w:bCs/>
          <w:kern w:val="2"/>
          <w:lang w:eastAsia="en-US" w:bidi="hi-IN"/>
        </w:rPr>
        <w:t xml:space="preserve">. </w:t>
      </w:r>
    </w:p>
    <w:p w14:paraId="2CD425F4" w14:textId="5ADB11FD" w:rsidR="00E944E4" w:rsidRPr="00E944E4" w:rsidRDefault="00E944E4" w:rsidP="00E944E4">
      <w:pPr>
        <w:suppressAutoHyphens/>
        <w:ind w:firstLine="720"/>
        <w:jc w:val="both"/>
        <w:rPr>
          <w:rFonts w:eastAsia="Arial Unicode MS" w:cs="Tahoma"/>
          <w:bCs/>
          <w:kern w:val="2"/>
          <w:lang w:eastAsia="en-US" w:bidi="hi-IN"/>
        </w:rPr>
      </w:pPr>
      <w:r w:rsidRPr="00E944E4">
        <w:rPr>
          <w:rFonts w:eastAsia="Arial Unicode MS" w:cs="Tahoma"/>
          <w:bCs/>
          <w:kern w:val="2"/>
          <w:lang w:eastAsia="en-US" w:bidi="hi-IN"/>
        </w:rPr>
        <w:t xml:space="preserve">Dzīvoklis ir izīrēts </w:t>
      </w:r>
      <w:r w:rsidR="00B52CAC">
        <w:rPr>
          <w:rFonts w:eastAsia="Arial Unicode MS" w:cs="Tahoma"/>
          <w:kern w:val="1"/>
          <w:lang w:eastAsia="hi-IN" w:bidi="hi-IN"/>
        </w:rPr>
        <w:t>(v. uzvārds)</w:t>
      </w:r>
      <w:r w:rsidR="00B52CAC" w:rsidRPr="00044748">
        <w:rPr>
          <w:rFonts w:eastAsia="Arial Unicode MS" w:cs="Tahoma"/>
          <w:kern w:val="1"/>
          <w:lang w:eastAsia="hi-IN" w:bidi="hi-IN"/>
        </w:rPr>
        <w:t xml:space="preserve"> </w:t>
      </w:r>
      <w:r w:rsidRPr="00E944E4">
        <w:rPr>
          <w:rFonts w:eastAsia="Arial Unicode MS" w:cs="Tahoma"/>
          <w:bCs/>
          <w:kern w:val="2"/>
          <w:lang w:eastAsia="en-US" w:bidi="hi-IN"/>
        </w:rPr>
        <w:t xml:space="preserve">19.09.2023. pagarināts 10.06.2019. īres līgums </w:t>
      </w:r>
      <w:r w:rsidR="00B52CAC">
        <w:rPr>
          <w:rFonts w:eastAsia="Arial Unicode MS" w:cs="Tahoma"/>
          <w:bCs/>
          <w:kern w:val="2"/>
          <w:lang w:eastAsia="en-US" w:bidi="hi-IN"/>
        </w:rPr>
        <w:t>(</w:t>
      </w:r>
      <w:r w:rsidRPr="00E944E4">
        <w:rPr>
          <w:rFonts w:eastAsia="Arial Unicode MS" w:cs="Tahoma"/>
          <w:bCs/>
          <w:kern w:val="2"/>
          <w:lang w:eastAsia="en-US" w:bidi="hi-IN"/>
        </w:rPr>
        <w:t>Nr.</w:t>
      </w:r>
      <w:r w:rsidR="00B52CAC">
        <w:rPr>
          <w:rFonts w:eastAsia="Arial Unicode MS" w:cs="Tahoma"/>
          <w:bCs/>
          <w:kern w:val="2"/>
          <w:lang w:eastAsia="en-US" w:bidi="hi-IN"/>
        </w:rPr>
        <w:t>)</w:t>
      </w:r>
      <w:r w:rsidRPr="00E944E4">
        <w:rPr>
          <w:rFonts w:eastAsia="Arial Unicode MS" w:cs="Tahoma"/>
          <w:bCs/>
          <w:kern w:val="2"/>
          <w:lang w:eastAsia="en-US" w:bidi="hi-IN"/>
        </w:rPr>
        <w:t xml:space="preserve"> uz trijiem gadiem. Vidrižu pagasta pakalpojumu sniegšanas centrs piekrīt atsavināšanai.</w:t>
      </w:r>
    </w:p>
    <w:p w14:paraId="61C0BE55" w14:textId="77777777" w:rsidR="00E944E4" w:rsidRPr="00E944E4" w:rsidRDefault="00E944E4" w:rsidP="00E944E4">
      <w:pPr>
        <w:suppressAutoHyphens/>
        <w:ind w:firstLine="720"/>
        <w:jc w:val="both"/>
        <w:rPr>
          <w:rFonts w:eastAsia="Calibri" w:cs="Tahoma"/>
          <w:kern w:val="2"/>
          <w:szCs w:val="22"/>
          <w:lang w:eastAsia="en-US" w:bidi="hi-IN"/>
        </w:rPr>
      </w:pPr>
      <w:r w:rsidRPr="00E944E4">
        <w:rPr>
          <w:rFonts w:eastAsia="Calibri" w:cs="Tahoma"/>
          <w:kern w:val="2"/>
          <w:szCs w:val="22"/>
          <w:lang w:eastAsia="en-US" w:bidi="hi-IN"/>
        </w:rPr>
        <w:t>Publiskas personas mantas atsavināšanas likuma (turpmāk – Likums) 4. panta ceturtās daļas 5. punkts nosaka, ka nekustamā īpašuma atsavināšanu var ierosināt īrnieks, ja viņš vēlas nopirkt dzīvokļa īpašumu.</w:t>
      </w:r>
    </w:p>
    <w:p w14:paraId="3A52A1AA" w14:textId="77777777" w:rsidR="00E944E4" w:rsidRPr="00E944E4" w:rsidRDefault="00E944E4" w:rsidP="00E944E4">
      <w:pPr>
        <w:suppressAutoHyphens/>
        <w:ind w:firstLine="720"/>
        <w:jc w:val="both"/>
        <w:rPr>
          <w:lang w:eastAsia="en-US"/>
        </w:rPr>
      </w:pPr>
      <w:r w:rsidRPr="00E944E4">
        <w:rPr>
          <w:lang w:eastAsia="en-US"/>
        </w:rPr>
        <w:t>Likuma 45. panta trešā un ceturtā daļa</w:t>
      </w:r>
      <w:r w:rsidRPr="00E944E4">
        <w:rPr>
          <w:i/>
          <w:lang w:eastAsia="en-US"/>
        </w:rPr>
        <w:t xml:space="preserve"> </w:t>
      </w:r>
      <w:r w:rsidRPr="00E944E4">
        <w:rPr>
          <w:lang w:eastAsia="en-US"/>
        </w:rPr>
        <w:t xml:space="preserve">nosaka, ka atsavinot valsts vai pašvaldības īpašumā esošu viendzīvokļa māju vai dzīvokļa īpašumu, par kuru lietošanu likumā „Par dzīvojamo telpu īri” noteiktajā kārtībā ir noslēgts dzīvojamās telpas īres līgums, to vispirms rakstveidā piedāvā pirkt īrniekam. </w:t>
      </w:r>
    </w:p>
    <w:p w14:paraId="0F10C7FC" w14:textId="16CC633E" w:rsidR="00E944E4" w:rsidRPr="00E944E4" w:rsidRDefault="00E944E4" w:rsidP="00E944E4">
      <w:pPr>
        <w:widowControl w:val="0"/>
        <w:suppressAutoHyphens/>
        <w:ind w:firstLine="720"/>
        <w:jc w:val="both"/>
        <w:rPr>
          <w:rFonts w:eastAsia="Calibri"/>
          <w:lang w:eastAsia="en-US"/>
        </w:rPr>
      </w:pPr>
      <w:r w:rsidRPr="00E944E4">
        <w:rPr>
          <w:rFonts w:eastAsia="Calibri" w:cs="Tahoma"/>
          <w:kern w:val="2"/>
          <w:szCs w:val="22"/>
          <w:lang w:eastAsia="en-US" w:bidi="hi-IN"/>
        </w:rPr>
        <w:t xml:space="preserve">Pamatojoties uz iepriekš minēto, </w:t>
      </w:r>
      <w:r w:rsidR="004D4816">
        <w:rPr>
          <w:rFonts w:eastAsia="Arial Unicode MS" w:cs="Tahoma"/>
          <w:kern w:val="1"/>
          <w:lang w:eastAsia="hi-IN" w:bidi="hi-IN"/>
        </w:rPr>
        <w:t>(vārds uzvārds)</w:t>
      </w:r>
      <w:r w:rsidR="004D4816" w:rsidRPr="00044748">
        <w:rPr>
          <w:rFonts w:eastAsia="Arial Unicode MS" w:cs="Tahoma"/>
          <w:kern w:val="1"/>
          <w:lang w:eastAsia="hi-IN" w:bidi="hi-IN"/>
        </w:rPr>
        <w:t xml:space="preserve"> </w:t>
      </w:r>
      <w:r w:rsidRPr="00E944E4">
        <w:rPr>
          <w:rFonts w:eastAsia="Calibri" w:cs="Tahoma"/>
          <w:kern w:val="2"/>
          <w:szCs w:val="22"/>
          <w:lang w:eastAsia="en-US" w:bidi="hi-IN"/>
        </w:rPr>
        <w:t xml:space="preserve">ir dzīvokļa </w:t>
      </w:r>
      <w:r w:rsidRPr="00E944E4">
        <w:rPr>
          <w:lang w:eastAsia="zh-CN"/>
        </w:rPr>
        <w:t>“Klokas”-3</w:t>
      </w:r>
      <w:r w:rsidRPr="00E944E4">
        <w:rPr>
          <w:rFonts w:eastAsia="Arial Unicode MS" w:cs="Tahoma"/>
          <w:kern w:val="2"/>
          <w:lang w:eastAsia="en-US" w:bidi="hi-IN"/>
        </w:rPr>
        <w:t xml:space="preserve">, Vidrižu pagastā, </w:t>
      </w:r>
      <w:r w:rsidRPr="00E944E4">
        <w:rPr>
          <w:rFonts w:eastAsia="Calibri"/>
          <w:lang w:eastAsia="en-US"/>
        </w:rPr>
        <w:t>Limbažu novadā, pirmpirkuma tiesīgā persona.</w:t>
      </w:r>
    </w:p>
    <w:p w14:paraId="11D4BE21" w14:textId="77777777" w:rsidR="00E944E4" w:rsidRPr="00E944E4" w:rsidRDefault="00E944E4" w:rsidP="00E944E4">
      <w:pPr>
        <w:suppressAutoHyphens/>
        <w:ind w:firstLine="720"/>
        <w:jc w:val="both"/>
        <w:rPr>
          <w:rFonts w:eastAsia="Calibri"/>
          <w:lang w:eastAsia="en-US"/>
        </w:rPr>
      </w:pPr>
      <w:r w:rsidRPr="00E944E4">
        <w:rPr>
          <w:rFonts w:eastAsia="Calibri" w:cs="Tahoma"/>
          <w:kern w:val="2"/>
          <w:szCs w:val="22"/>
          <w:lang w:eastAsia="en-US" w:bidi="hi-IN"/>
        </w:rPr>
        <w:t xml:space="preserve">Sertificēts vērtētājs veicis nekustamā īpašuma novērtēšanu un konstatēti </w:t>
      </w:r>
      <w:r w:rsidRPr="00E944E4">
        <w:t>novērtējamā objekta vērtību ietekmējošie faktori: Pozitīvi novērtējamā objekta tirgus vērtību ietekmējošie faktori: 1) īpašuma sastāvā ir zemes domājamā daļa, 2) dzīvoklī ir ūdensapgāde. Negatīvi ietekmējoši faktori ir: 1) maz aktīvs dzīvokļu tirgus, 2) dzīvojamās mājas stāvoklis slikts, 3) maz attīstīta infrastruktūra</w:t>
      </w:r>
      <w:r w:rsidRPr="00E944E4">
        <w:rPr>
          <w:rFonts w:eastAsia="Calibri"/>
          <w:lang w:eastAsia="en-US"/>
        </w:rPr>
        <w:t>.</w:t>
      </w:r>
    </w:p>
    <w:p w14:paraId="298EB894" w14:textId="77777777" w:rsidR="00E944E4" w:rsidRPr="00E944E4" w:rsidRDefault="00E944E4" w:rsidP="00E944E4">
      <w:pPr>
        <w:suppressAutoHyphens/>
        <w:ind w:firstLine="720"/>
        <w:jc w:val="both"/>
        <w:rPr>
          <w:lang w:eastAsia="en-US"/>
        </w:rPr>
      </w:pPr>
      <w:r w:rsidRPr="00E944E4">
        <w:rPr>
          <w:lang w:eastAsia="en-US"/>
        </w:rPr>
        <w:t xml:space="preserve">Publiskas personas mantas atsavināšanas likuma 37. panta pirmās daļas 4. punkts nosaka, ka pārdot publiskas personas mantu par brīvu cenu var, ja nekustamo īpašumu iegūst šī likuma 4. panta ceturtajā daļā minētā persona. Šajā gadījumā pārdošanas cena ir vienāda ar nosacīto cenu un pirkuma līgumu var slēgt ar pirmpirkuma tiesīgo personu. </w:t>
      </w:r>
    </w:p>
    <w:p w14:paraId="634BCF45" w14:textId="77777777" w:rsidR="00E944E4" w:rsidRPr="00E944E4" w:rsidRDefault="00E944E4" w:rsidP="00E944E4">
      <w:pPr>
        <w:suppressAutoHyphens/>
        <w:ind w:firstLine="720"/>
        <w:jc w:val="both"/>
        <w:rPr>
          <w:lang w:eastAsia="en-US"/>
        </w:rPr>
      </w:pPr>
      <w:r w:rsidRPr="00E944E4">
        <w:rPr>
          <w:lang w:eastAsia="en-US"/>
        </w:rPr>
        <w:t>Ministru kabineta 2011. gada 1. februāra noteikumu Nr. 109 „Kārtība, kādā atsavināma publiskas personas manta” 5. punkts nosaka: ja dzīvojamās mājas, tās domājamās daļas vai dzīvokļa īpašuma atsavināšanas ierosinājumu iesniedz likuma 4. panta ceturtās daļas 5. punktā minētās personas, ierosinājumu paraksta īrnieks (īrnieki, ja atsavināts tiek kopējais dzīvoklis) vai viņa ģimenes loceklis un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izziņu par īres un komunālo maksājumu parāda esību vai neesību. Saskaņā ar Vidrižu pagasta pakalpojumu sniegšanas centra sniegtajām ziņām</w:t>
      </w:r>
      <w:r w:rsidRPr="00E944E4">
        <w:rPr>
          <w:rFonts w:eastAsia="Arial Unicode MS" w:cs="Tahoma"/>
          <w:kern w:val="2"/>
          <w:lang w:eastAsia="en-US" w:bidi="hi-IN"/>
        </w:rPr>
        <w:t xml:space="preserve"> minētajam dzīvoklim </w:t>
      </w:r>
      <w:r w:rsidRPr="00E944E4">
        <w:rPr>
          <w:lang w:eastAsia="en-US"/>
        </w:rPr>
        <w:t xml:space="preserve">nav īres parādu. </w:t>
      </w:r>
    </w:p>
    <w:p w14:paraId="6E5B6B2C" w14:textId="77777777" w:rsidR="00E944E4" w:rsidRPr="00E944E4" w:rsidRDefault="00E944E4" w:rsidP="00E944E4">
      <w:pPr>
        <w:suppressAutoHyphens/>
        <w:ind w:firstLine="720"/>
        <w:jc w:val="both"/>
        <w:rPr>
          <w:color w:val="000000"/>
          <w:lang w:eastAsia="en-US"/>
        </w:rPr>
      </w:pPr>
      <w:r w:rsidRPr="00E944E4">
        <w:rPr>
          <w:lang w:eastAsia="en-US"/>
        </w:rPr>
        <w:t xml:space="preserve">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E944E4">
        <w:rPr>
          <w:color w:val="000000"/>
          <w:lang w:eastAsia="en-US"/>
        </w:rPr>
        <w:t>atsavinātājam.</w:t>
      </w:r>
    </w:p>
    <w:p w14:paraId="442B6069" w14:textId="77777777" w:rsidR="00E944E4" w:rsidRPr="00E944E4" w:rsidRDefault="00E944E4" w:rsidP="00E944E4">
      <w:pPr>
        <w:widowControl w:val="0"/>
        <w:suppressAutoHyphens/>
        <w:ind w:firstLine="720"/>
        <w:jc w:val="both"/>
        <w:rPr>
          <w:rFonts w:eastAsia="Calibri" w:cs="Tahoma"/>
          <w:kern w:val="2"/>
          <w:szCs w:val="22"/>
          <w:lang w:eastAsia="en-US" w:bidi="hi-IN"/>
        </w:rPr>
      </w:pPr>
      <w:r w:rsidRPr="00E944E4">
        <w:rPr>
          <w:rFonts w:eastAsia="Calibri" w:cs="Tahoma"/>
          <w:kern w:val="2"/>
          <w:szCs w:val="22"/>
          <w:lang w:eastAsia="en-US" w:bidi="hi-IN"/>
        </w:rPr>
        <w:t>Publiskas personas mantas atsavināšanas likuma 5. panta pirmajā daļā noteikts, ka atļauju atsavināt atvasinātu publisku personu nekustamo īpašumu dod attiecīgās atsavinātās publiskās personas lēmējinstitūcija.</w:t>
      </w:r>
    </w:p>
    <w:p w14:paraId="4F1E6580" w14:textId="77777777" w:rsidR="00E944E4" w:rsidRPr="00E944E4" w:rsidRDefault="00E944E4" w:rsidP="00E944E4">
      <w:pPr>
        <w:widowControl w:val="0"/>
        <w:suppressAutoHyphens/>
        <w:ind w:firstLine="720"/>
        <w:jc w:val="both"/>
        <w:rPr>
          <w:rFonts w:eastAsia="Calibri" w:cs="Tahoma"/>
          <w:kern w:val="2"/>
          <w:szCs w:val="22"/>
          <w:lang w:eastAsia="en-US" w:bidi="hi-IN"/>
        </w:rPr>
      </w:pPr>
      <w:r w:rsidRPr="00E944E4">
        <w:rPr>
          <w:rFonts w:eastAsia="Calibri" w:cs="Tahoma"/>
          <w:kern w:val="2"/>
          <w:szCs w:val="22"/>
          <w:lang w:eastAsia="en-US" w:bidi="hi-IN"/>
        </w:rPr>
        <w:t>Saskaņā ar Pašvaldību likuma 10. panta pirmās daļas 16. punktu un 73. panta ceturto daļu - tikai dome var lemt par pašvaldības mantas atsavināšanu, pieņemot attiecīgu lēmumu.</w:t>
      </w:r>
    </w:p>
    <w:p w14:paraId="316BD1BD" w14:textId="536A84EF" w:rsidR="00E944E4" w:rsidRPr="00EE07E3" w:rsidRDefault="00E944E4" w:rsidP="00E944E4">
      <w:pPr>
        <w:suppressAutoHyphens/>
        <w:ind w:firstLine="720"/>
        <w:jc w:val="both"/>
        <w:rPr>
          <w:b/>
          <w:bCs/>
        </w:rPr>
      </w:pPr>
      <w:r w:rsidRPr="00E944E4">
        <w:rPr>
          <w:color w:val="000000"/>
          <w:lang w:eastAsia="en-US"/>
        </w:rPr>
        <w:t xml:space="preserve">Pamatojoties uz </w:t>
      </w:r>
      <w:r w:rsidRPr="00E944E4">
        <w:rPr>
          <w:rFonts w:eastAsia="Calibri" w:cs="Tahoma"/>
          <w:kern w:val="2"/>
          <w:szCs w:val="22"/>
          <w:lang w:eastAsia="en-US" w:bidi="hi-IN"/>
        </w:rPr>
        <w:t>Pašvaldību likuma 10. panta pirmās daļas 16. punktu un 73. panta ceturto daļu</w:t>
      </w:r>
      <w:r w:rsidRPr="00E944E4">
        <w:rPr>
          <w:rFonts w:eastAsia="Calibri"/>
          <w:lang w:eastAsia="en-US"/>
        </w:rPr>
        <w:t>,</w:t>
      </w:r>
      <w:r w:rsidRPr="00E944E4">
        <w:rPr>
          <w:lang w:eastAsia="en-US"/>
        </w:rPr>
        <w:t xml:space="preserve"> Publiskas personas mantas atsavināšanas likuma 4. panta ceturtās daļas 5. punktu, 5. panta otro daļu, 36. panta trešo daļu, 37. panta pirmās daļas 4. punktu, piekto daļu, 45. panta trešo un ceturto daļu, Publiskas personas finanšu līdzekļu un mantas izšķērdēšanas novēršanas likuma 3. pantu,</w:t>
      </w:r>
      <w:r w:rsidRPr="00E944E4">
        <w:rPr>
          <w:i/>
          <w:lang w:eastAsia="en-US"/>
        </w:rPr>
        <w:t xml:space="preserve"> </w:t>
      </w:r>
      <w:r w:rsidRPr="00EE07E3">
        <w:rPr>
          <w:rFonts w:cs="Tahoma"/>
          <w:b/>
          <w:kern w:val="1"/>
          <w:lang w:eastAsia="hi-IN" w:bidi="hi-IN"/>
        </w:rPr>
        <w:t>a</w:t>
      </w:r>
      <w:r w:rsidRPr="00EE07E3">
        <w:rPr>
          <w:b/>
          <w:bCs/>
        </w:rPr>
        <w:t>tklāti balsojot: PAR</w:t>
      </w:r>
      <w:r w:rsidRPr="00EE07E3">
        <w:t xml:space="preserve"> – </w:t>
      </w:r>
      <w:r>
        <w:t>12</w:t>
      </w:r>
      <w:r w:rsidRPr="00EE07E3">
        <w:t xml:space="preserve"> deputāti (</w:t>
      </w:r>
      <w:r w:rsidRPr="00EB04C9">
        <w:rPr>
          <w:rFonts w:eastAsia="Calibri"/>
          <w:szCs w:val="22"/>
          <w:lang w:eastAsia="en-US"/>
        </w:rPr>
        <w:t xml:space="preserve">Māris Beļaunieks, Lija Jokste, Aigars Legzdiņš, Dāvis </w:t>
      </w:r>
      <w:r w:rsidRPr="00EB04C9">
        <w:rPr>
          <w:rFonts w:eastAsia="Calibri"/>
          <w:szCs w:val="22"/>
          <w:lang w:eastAsia="en-US"/>
        </w:rPr>
        <w:lastRenderedPageBreak/>
        <w:t>Melnalksnis, Valdis Možvillo, Arvīds Ozols, Rūdolfs Pelēkais, Jānis Remess, Ziedonis Rubezis, Dagnis Straubergs, Regīna Tamane, Edmunds Zeidmanis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sidRPr="00D42474">
        <w:rPr>
          <w:bCs/>
        </w:rPr>
        <w:t>nav</w:t>
      </w:r>
      <w:r w:rsidRPr="00EE07E3">
        <w:t xml:space="preserve">, </w:t>
      </w:r>
      <w:r>
        <w:t>nebalso 2 deputāti (</w:t>
      </w:r>
      <w:r w:rsidRPr="00EB04C9">
        <w:rPr>
          <w:rFonts w:eastAsia="Calibri"/>
          <w:szCs w:val="22"/>
          <w:lang w:eastAsia="en-US"/>
        </w:rPr>
        <w:t>Andris Garklāvs, Andis Zaļaiskalns</w:t>
      </w:r>
      <w:r>
        <w:rPr>
          <w:rFonts w:eastAsia="Calibri"/>
          <w:szCs w:val="22"/>
          <w:lang w:eastAsia="en-US"/>
        </w:rPr>
        <w:t>)</w:t>
      </w:r>
      <w:r w:rsidRPr="00EB04C9">
        <w:rPr>
          <w:rFonts w:eastAsia="Calibri"/>
          <w:szCs w:val="22"/>
          <w:lang w:eastAsia="en-US"/>
        </w:rPr>
        <w:t xml:space="preserve">, </w:t>
      </w:r>
      <w:r w:rsidRPr="00EE07E3">
        <w:t>Limbažu novada dome</w:t>
      </w:r>
      <w:r w:rsidRPr="00EE07E3">
        <w:rPr>
          <w:b/>
          <w:bCs/>
        </w:rPr>
        <w:t xml:space="preserve"> NOLEMJ:</w:t>
      </w:r>
    </w:p>
    <w:p w14:paraId="205B3BCA" w14:textId="18F2B08D" w:rsidR="00E944E4" w:rsidRPr="00E944E4" w:rsidRDefault="00E944E4" w:rsidP="00E944E4">
      <w:pPr>
        <w:suppressAutoHyphens/>
        <w:ind w:firstLine="720"/>
        <w:jc w:val="both"/>
        <w:rPr>
          <w:rFonts w:eastAsia="Calibri"/>
          <w:lang w:eastAsia="en-US"/>
        </w:rPr>
      </w:pPr>
    </w:p>
    <w:p w14:paraId="67117CE9" w14:textId="77777777" w:rsidR="00E944E4" w:rsidRPr="00E944E4" w:rsidRDefault="00E944E4" w:rsidP="005D1769">
      <w:pPr>
        <w:widowControl w:val="0"/>
        <w:numPr>
          <w:ilvl w:val="0"/>
          <w:numId w:val="57"/>
        </w:numPr>
        <w:suppressAutoHyphens/>
        <w:ind w:left="357" w:hanging="357"/>
        <w:contextualSpacing/>
        <w:jc w:val="both"/>
        <w:rPr>
          <w:rFonts w:eastAsia="Calibri"/>
          <w:lang w:eastAsia="en-US"/>
        </w:rPr>
      </w:pPr>
      <w:r w:rsidRPr="00E944E4">
        <w:rPr>
          <w:rFonts w:eastAsia="Calibri"/>
          <w:lang w:eastAsia="en-US"/>
        </w:rPr>
        <w:t xml:space="preserve">Apstiprināt Limbažu novada pašvaldībai piederošā nekustamā īpašuma </w:t>
      </w:r>
      <w:r w:rsidRPr="00E944E4">
        <w:rPr>
          <w:lang w:eastAsia="zh-CN"/>
        </w:rPr>
        <w:t>“Klokas”- 3, Vidrižu pagastā, Limbažu novadā, atsavināšanu”, ar kuru tika nolemts atsavināt pašvaldības nekustamo īpašumu “Klokas”-3, Vidrižu pagastā, Limbažu novadā, kadastra Nr. 66849000228, sastāvošu no dzīvokļa Nr.3, 32.1 m</w:t>
      </w:r>
      <w:r w:rsidRPr="00E944E4">
        <w:rPr>
          <w:vertAlign w:val="superscript"/>
          <w:lang w:eastAsia="zh-CN"/>
        </w:rPr>
        <w:t>2</w:t>
      </w:r>
      <w:r w:rsidRPr="00E944E4">
        <w:rPr>
          <w:lang w:eastAsia="zh-CN"/>
        </w:rPr>
        <w:t xml:space="preserve"> platībā un 321/1351 kopīpašuma domājamām daļām no dzīvojamās mājas (66840030145001), kūts (66840030145002), un zemes vienības ar kadastra apzīmējumu 66840030145</w:t>
      </w:r>
      <w:r w:rsidRPr="00E944E4">
        <w:rPr>
          <w:rFonts w:eastAsia="Calibri"/>
          <w:lang w:eastAsia="en-US"/>
        </w:rPr>
        <w:t xml:space="preserve">, nosacīto cenu </w:t>
      </w:r>
      <w:r w:rsidRPr="00E944E4">
        <w:rPr>
          <w:rFonts w:eastAsia="Calibri"/>
          <w:b/>
          <w:lang w:eastAsia="en-US"/>
        </w:rPr>
        <w:t xml:space="preserve">EUR </w:t>
      </w:r>
      <w:r w:rsidRPr="00E944E4">
        <w:rPr>
          <w:rFonts w:eastAsia="Calibri"/>
          <w:b/>
          <w:color w:val="000000"/>
          <w:lang w:eastAsia="en-US"/>
        </w:rPr>
        <w:t>1000,00</w:t>
      </w:r>
      <w:r w:rsidRPr="00E944E4">
        <w:rPr>
          <w:rFonts w:eastAsia="Calibri"/>
          <w:color w:val="000000"/>
          <w:lang w:eastAsia="en-US"/>
        </w:rPr>
        <w:t xml:space="preserve"> (viens tūkstotis </w:t>
      </w:r>
      <w:r w:rsidRPr="00E944E4">
        <w:rPr>
          <w:rFonts w:eastAsia="Calibri"/>
          <w:i/>
          <w:iCs/>
          <w:lang w:eastAsia="en-US"/>
        </w:rPr>
        <w:t>euro</w:t>
      </w:r>
      <w:r w:rsidRPr="00E944E4">
        <w:rPr>
          <w:rFonts w:eastAsia="Calibri"/>
          <w:iCs/>
          <w:lang w:eastAsia="en-US"/>
        </w:rPr>
        <w:t xml:space="preserve">, </w:t>
      </w:r>
      <w:bookmarkStart w:id="154" w:name="_Hlk199945782"/>
      <w:r w:rsidRPr="00E944E4">
        <w:rPr>
          <w:rFonts w:eastAsia="Calibri"/>
          <w:iCs/>
          <w:lang w:eastAsia="en-US"/>
        </w:rPr>
        <w:t>00 centi</w:t>
      </w:r>
      <w:bookmarkEnd w:id="154"/>
      <w:r w:rsidRPr="00E944E4">
        <w:rPr>
          <w:rFonts w:eastAsia="Calibri"/>
          <w:lang w:eastAsia="en-US"/>
        </w:rPr>
        <w:t>).</w:t>
      </w:r>
    </w:p>
    <w:p w14:paraId="24F1F041" w14:textId="77777777" w:rsidR="00E944E4" w:rsidRPr="00E944E4" w:rsidRDefault="00E944E4" w:rsidP="005D1769">
      <w:pPr>
        <w:widowControl w:val="0"/>
        <w:numPr>
          <w:ilvl w:val="0"/>
          <w:numId w:val="57"/>
        </w:numPr>
        <w:suppressAutoHyphens/>
        <w:ind w:left="357" w:hanging="357"/>
        <w:contextualSpacing/>
        <w:jc w:val="both"/>
        <w:rPr>
          <w:rFonts w:eastAsia="Calibri"/>
          <w:lang w:eastAsia="en-US"/>
        </w:rPr>
      </w:pPr>
      <w:r w:rsidRPr="00E944E4">
        <w:rPr>
          <w:rFonts w:eastAsia="Calibri"/>
          <w:lang w:eastAsia="en-US"/>
        </w:rPr>
        <w:t xml:space="preserve">Apstiprināt nekustamā īpašuma </w:t>
      </w:r>
      <w:r w:rsidRPr="00E944E4">
        <w:rPr>
          <w:bCs/>
        </w:rPr>
        <w:t>“Klokas”-3, Vidrižu pagastā</w:t>
      </w:r>
      <w:r w:rsidRPr="00E944E4">
        <w:rPr>
          <w:rFonts w:eastAsia="Calibri"/>
          <w:lang w:eastAsia="en-US"/>
        </w:rPr>
        <w:t>, Limbažu novadā atsavināšanas paziņojumu saskaņā ar pielikumu.</w:t>
      </w:r>
    </w:p>
    <w:p w14:paraId="709ABFE2" w14:textId="77777777" w:rsidR="00E944E4" w:rsidRPr="00E944E4" w:rsidRDefault="00E944E4" w:rsidP="005D1769">
      <w:pPr>
        <w:numPr>
          <w:ilvl w:val="0"/>
          <w:numId w:val="57"/>
        </w:numPr>
        <w:suppressAutoHyphens/>
        <w:ind w:left="357" w:hanging="357"/>
        <w:jc w:val="both"/>
        <w:rPr>
          <w:rFonts w:eastAsia="Calibri"/>
          <w:bCs/>
          <w:lang w:eastAsia="en-US"/>
        </w:rPr>
      </w:pPr>
      <w:r w:rsidRPr="00E944E4">
        <w:rPr>
          <w:rFonts w:eastAsia="Calibri"/>
          <w:bCs/>
          <w:lang w:eastAsia="en-US"/>
        </w:rPr>
        <w:t>Nosūtīt atsavināšanas paziņojumu pirmpirkuma tiesīgajai personai.</w:t>
      </w:r>
    </w:p>
    <w:p w14:paraId="7BC02BDF" w14:textId="77777777" w:rsidR="00E944E4" w:rsidRPr="00E944E4" w:rsidRDefault="00E944E4" w:rsidP="005D1769">
      <w:pPr>
        <w:numPr>
          <w:ilvl w:val="0"/>
          <w:numId w:val="57"/>
        </w:numPr>
        <w:suppressAutoHyphens/>
        <w:ind w:left="357" w:hanging="357"/>
        <w:contextualSpacing/>
        <w:jc w:val="both"/>
        <w:rPr>
          <w:lang w:eastAsia="en-US"/>
        </w:rPr>
      </w:pPr>
      <w:r w:rsidRPr="00E944E4">
        <w:rPr>
          <w:lang w:eastAsia="en-US"/>
        </w:rPr>
        <w:t>Pēc apliecinājuma saņemšanas sagatavot un noslēgt nekustamā īpašuma pirkuma līgumu ar pirmpirkuma tiesīgo personu.</w:t>
      </w:r>
    </w:p>
    <w:p w14:paraId="16600413" w14:textId="77777777" w:rsidR="00E944E4" w:rsidRPr="00E944E4" w:rsidRDefault="00E944E4" w:rsidP="005D1769">
      <w:pPr>
        <w:numPr>
          <w:ilvl w:val="0"/>
          <w:numId w:val="57"/>
        </w:numPr>
        <w:suppressAutoHyphens/>
        <w:ind w:left="357" w:hanging="357"/>
        <w:contextualSpacing/>
        <w:jc w:val="both"/>
        <w:rPr>
          <w:rFonts w:eastAsia="Calibri"/>
          <w:lang w:eastAsia="en-US"/>
        </w:rPr>
      </w:pPr>
      <w:r w:rsidRPr="00E944E4">
        <w:rPr>
          <w:rFonts w:eastAsia="Calibri"/>
          <w:lang w:eastAsia="en-US"/>
        </w:rPr>
        <w:t xml:space="preserve">Atbildīgo par lēmuma izpildi noteikt Juridiskās </w:t>
      </w:r>
      <w:r w:rsidRPr="00E944E4">
        <w:rPr>
          <w:lang w:eastAsia="en-US"/>
        </w:rPr>
        <w:t>nodaļas vadītāju</w:t>
      </w:r>
      <w:r w:rsidRPr="00E944E4">
        <w:rPr>
          <w:rFonts w:eastAsia="Calibri"/>
          <w:lang w:eastAsia="en-US"/>
        </w:rPr>
        <w:t>.</w:t>
      </w:r>
    </w:p>
    <w:p w14:paraId="7C88FC54" w14:textId="77777777" w:rsidR="00E944E4" w:rsidRPr="00E944E4" w:rsidRDefault="00E944E4" w:rsidP="005D1769">
      <w:pPr>
        <w:numPr>
          <w:ilvl w:val="0"/>
          <w:numId w:val="57"/>
        </w:numPr>
        <w:suppressAutoHyphens/>
        <w:ind w:left="357" w:hanging="357"/>
        <w:contextualSpacing/>
        <w:jc w:val="both"/>
        <w:rPr>
          <w:rFonts w:eastAsia="Calibri"/>
          <w:lang w:eastAsia="en-US"/>
        </w:rPr>
      </w:pPr>
      <w:r w:rsidRPr="00E944E4">
        <w:rPr>
          <w:rFonts w:eastAsia="Calibri"/>
          <w:lang w:eastAsia="en-US"/>
        </w:rPr>
        <w:t>Kontroli par lēmuma izpildi uzdot Limbažu novada pašvaldības izpilddirektoram.</w:t>
      </w:r>
    </w:p>
    <w:p w14:paraId="693D6ECA" w14:textId="77777777" w:rsidR="00C61B03" w:rsidRPr="00F26A7C" w:rsidRDefault="00C61B03" w:rsidP="00CE0433">
      <w:pPr>
        <w:suppressAutoHyphens/>
        <w:ind w:left="720"/>
        <w:jc w:val="both"/>
        <w:rPr>
          <w:rFonts w:eastAsiaTheme="minorEastAsia"/>
        </w:rPr>
      </w:pPr>
    </w:p>
    <w:p w14:paraId="0E3B4869" w14:textId="77777777" w:rsidR="00823569" w:rsidRPr="00F26A7C" w:rsidRDefault="00823569" w:rsidP="00CE0433">
      <w:pPr>
        <w:suppressAutoHyphens/>
        <w:ind w:left="720"/>
        <w:jc w:val="both"/>
        <w:rPr>
          <w:rFonts w:eastAsiaTheme="minorEastAsia"/>
        </w:rPr>
      </w:pPr>
    </w:p>
    <w:p w14:paraId="4DB9E5FF" w14:textId="2898A55D" w:rsidR="00F322EC" w:rsidRPr="00F26A7C" w:rsidRDefault="00F322EC" w:rsidP="00CE0433">
      <w:pPr>
        <w:suppressAutoHyphens/>
        <w:jc w:val="both"/>
        <w:rPr>
          <w:b/>
          <w:bCs/>
        </w:rPr>
      </w:pPr>
      <w:bookmarkStart w:id="155" w:name="_Hlk112676443"/>
      <w:bookmarkStart w:id="156" w:name="_Hlk115102370"/>
      <w:r w:rsidRPr="00F26A7C">
        <w:rPr>
          <w:b/>
          <w:bCs/>
        </w:rPr>
        <w:t xml:space="preserve">Lēmums Nr. </w:t>
      </w:r>
      <w:r w:rsidR="00111D24">
        <w:rPr>
          <w:b/>
          <w:bCs/>
        </w:rPr>
        <w:t>453</w:t>
      </w:r>
    </w:p>
    <w:p w14:paraId="781390C7" w14:textId="66D5274B" w:rsidR="0029423C" w:rsidRPr="00F26A7C" w:rsidRDefault="0029423C" w:rsidP="00CE0433">
      <w:pPr>
        <w:keepNext/>
        <w:suppressAutoHyphens/>
        <w:jc w:val="center"/>
        <w:outlineLvl w:val="0"/>
        <w:rPr>
          <w:b/>
          <w:bCs/>
          <w:lang w:eastAsia="en-US"/>
        </w:rPr>
      </w:pPr>
      <w:bookmarkStart w:id="157" w:name="_Hlk157591721"/>
      <w:r w:rsidRPr="00F26A7C">
        <w:rPr>
          <w:b/>
          <w:bCs/>
          <w:lang w:eastAsia="en-US"/>
        </w:rPr>
        <w:t>49</w:t>
      </w:r>
      <w:r w:rsidR="00CD11AB" w:rsidRPr="00F26A7C">
        <w:rPr>
          <w:b/>
          <w:bCs/>
          <w:lang w:eastAsia="en-US"/>
        </w:rPr>
        <w:t>.</w:t>
      </w:r>
    </w:p>
    <w:bookmarkEnd w:id="155"/>
    <w:bookmarkEnd w:id="156"/>
    <w:bookmarkEnd w:id="157"/>
    <w:p w14:paraId="24AC0FBA" w14:textId="77777777" w:rsidR="00670A01" w:rsidRPr="00670A01" w:rsidRDefault="00670A01" w:rsidP="00670A01">
      <w:pPr>
        <w:pBdr>
          <w:bottom w:val="single" w:sz="4" w:space="1" w:color="auto"/>
        </w:pBdr>
        <w:jc w:val="both"/>
        <w:rPr>
          <w:b/>
          <w:bCs/>
          <w:lang w:eastAsia="x-none"/>
        </w:rPr>
      </w:pPr>
      <w:r w:rsidRPr="00670A01">
        <w:rPr>
          <w:b/>
          <w:bCs/>
          <w:lang w:eastAsia="x-none"/>
        </w:rPr>
        <w:t>Par nekustamā īpašuma ar kadastra Nr. 6684 900 0236, “Kalēju iela 5-3”, Gravās, Vidrižu pagastā</w:t>
      </w:r>
      <w:r w:rsidRPr="00670A01">
        <w:rPr>
          <w:b/>
          <w:lang w:eastAsia="x-none"/>
        </w:rPr>
        <w:t xml:space="preserve">, Limbažu novadā </w:t>
      </w:r>
      <w:r w:rsidRPr="00670A01">
        <w:rPr>
          <w:b/>
          <w:bCs/>
          <w:lang w:eastAsia="x-none"/>
        </w:rPr>
        <w:t>atsavināšanu</w:t>
      </w:r>
    </w:p>
    <w:p w14:paraId="217E5BB0" w14:textId="77777777" w:rsidR="00670A01" w:rsidRPr="007136B9" w:rsidRDefault="00670A01" w:rsidP="00670A01">
      <w:pPr>
        <w:jc w:val="center"/>
        <w:rPr>
          <w:rFonts w:eastAsiaTheme="minorHAnsi"/>
          <w:lang w:eastAsia="en-US"/>
        </w:rPr>
      </w:pPr>
      <w:r w:rsidRPr="007136B9">
        <w:rPr>
          <w:rFonts w:eastAsiaTheme="minorHAnsi"/>
          <w:lang w:eastAsia="en-US"/>
        </w:rPr>
        <w:t xml:space="preserve">Ziņo </w:t>
      </w:r>
      <w:r>
        <w:rPr>
          <w:rFonts w:eastAsiaTheme="minorHAnsi"/>
          <w:lang w:eastAsia="en-US"/>
        </w:rPr>
        <w:t>Dagnis Straubergs</w:t>
      </w:r>
    </w:p>
    <w:p w14:paraId="03BCF588" w14:textId="77777777" w:rsidR="00670A01" w:rsidRPr="00670A01" w:rsidRDefault="00670A01" w:rsidP="00670A01">
      <w:pPr>
        <w:jc w:val="center"/>
        <w:rPr>
          <w:lang w:eastAsia="en-US"/>
        </w:rPr>
      </w:pPr>
    </w:p>
    <w:p w14:paraId="03242146" w14:textId="60851931" w:rsidR="00670A01" w:rsidRPr="00670A01" w:rsidRDefault="00670A01" w:rsidP="00670A01">
      <w:pPr>
        <w:ind w:firstLine="720"/>
        <w:jc w:val="both"/>
        <w:rPr>
          <w:lang w:eastAsia="en-US"/>
        </w:rPr>
      </w:pPr>
      <w:r w:rsidRPr="00670A01">
        <w:rPr>
          <w:bCs/>
          <w:lang w:eastAsia="en-US"/>
        </w:rPr>
        <w:t>Limbažu novada pašvaldība ir izskatījusi</w:t>
      </w:r>
      <w:r w:rsidRPr="00670A01">
        <w:rPr>
          <w:lang w:eastAsia="en-US"/>
        </w:rPr>
        <w:t xml:space="preserve"> </w:t>
      </w:r>
      <w:r w:rsidRPr="00670A01">
        <w:rPr>
          <w:bCs/>
          <w:lang w:eastAsia="en-US"/>
        </w:rPr>
        <w:t>Vidrižu pagasta pakalpojumu sniegšanas centra iesniegumu Nr.4.8.3/25/4025</w:t>
      </w:r>
      <w:r w:rsidRPr="00670A01">
        <w:rPr>
          <w:lang w:eastAsia="en-US"/>
        </w:rPr>
        <w:t xml:space="preserve">. Iesniegumā lūgts atsavināt dzīvokli “Kalēju iela 5-3”, Gravās, Vidrižu pagastā, Limbažu novadā, saņemts arī </w:t>
      </w:r>
      <w:r w:rsidR="004D4816">
        <w:rPr>
          <w:rFonts w:eastAsia="Arial Unicode MS" w:cs="Tahoma"/>
          <w:kern w:val="1"/>
          <w:lang w:eastAsia="hi-IN" w:bidi="hi-IN"/>
        </w:rPr>
        <w:t>(vārds uzvārds)</w:t>
      </w:r>
      <w:r w:rsidR="004D4816" w:rsidRPr="00044748">
        <w:rPr>
          <w:rFonts w:eastAsia="Arial Unicode MS" w:cs="Tahoma"/>
          <w:kern w:val="1"/>
          <w:lang w:eastAsia="hi-IN" w:bidi="hi-IN"/>
        </w:rPr>
        <w:t xml:space="preserve"> </w:t>
      </w:r>
      <w:r w:rsidRPr="00670A01">
        <w:rPr>
          <w:lang w:eastAsia="en-US"/>
        </w:rPr>
        <w:t>iesniegumu 30.05.2025. Nr. 4.8.4/25/3933 ar lūgumu iegādāties šo dzīvokli, kas ir avārijas stāvoklī.</w:t>
      </w:r>
    </w:p>
    <w:p w14:paraId="1C1D3D1E" w14:textId="77777777" w:rsidR="00670A01" w:rsidRPr="00670A01" w:rsidRDefault="00670A01" w:rsidP="00670A01">
      <w:pPr>
        <w:ind w:firstLine="720"/>
        <w:jc w:val="both"/>
        <w:rPr>
          <w:lang w:eastAsia="en-US"/>
        </w:rPr>
      </w:pPr>
      <w:r w:rsidRPr="00670A01">
        <w:rPr>
          <w:color w:val="000000"/>
          <w:lang w:eastAsia="en-US"/>
        </w:rPr>
        <w:t xml:space="preserve">Nekustamais īpašums: </w:t>
      </w:r>
      <w:r w:rsidRPr="00670A01">
        <w:rPr>
          <w:lang w:eastAsia="en-US"/>
        </w:rPr>
        <w:t xml:space="preserve">“Kalēju iela 5-3”, Gravas, Vidrižu pag., Limbažu novads, kadastra Nr. 6684 900 0236, </w:t>
      </w:r>
      <w:r w:rsidRPr="00670A01">
        <w:rPr>
          <w:color w:val="000000"/>
          <w:lang w:eastAsia="en-US"/>
        </w:rPr>
        <w:t>sastāv no dzīvokļa Nr.3, 128,4 m</w:t>
      </w:r>
      <w:r w:rsidRPr="00670A01">
        <w:rPr>
          <w:color w:val="000000"/>
          <w:vertAlign w:val="superscript"/>
          <w:lang w:eastAsia="en-US"/>
        </w:rPr>
        <w:t>2</w:t>
      </w:r>
      <w:r w:rsidRPr="00670A01">
        <w:rPr>
          <w:color w:val="000000"/>
          <w:lang w:eastAsia="en-US"/>
        </w:rPr>
        <w:t xml:space="preserve"> platībā </w:t>
      </w:r>
      <w:r w:rsidRPr="00670A01">
        <w:rPr>
          <w:lang w:eastAsia="en-US"/>
        </w:rPr>
        <w:t>un 1284</w:t>
      </w:r>
      <w:r w:rsidRPr="00670A01">
        <w:rPr>
          <w:color w:val="000000"/>
          <w:lang w:eastAsia="en-US"/>
        </w:rPr>
        <w:t xml:space="preserve">/4539 kopīpašuma domājamām daļām no būves ar kadastra apzīmējumu 66840030228001, 66840030228002 un 66840030228004 un zemes vienības ar kadastra apzīmējumu 66840030228, </w:t>
      </w:r>
      <w:r w:rsidRPr="00670A01">
        <w:rPr>
          <w:lang w:eastAsia="en-US"/>
        </w:rPr>
        <w:t xml:space="preserve">ir Limbažu novada pašvaldībai piekrītošs un ir reģistrēts Vidzemes rajona tiesas </w:t>
      </w:r>
      <w:r w:rsidRPr="00670A01">
        <w:rPr>
          <w:bCs/>
          <w:lang w:eastAsia="en-US"/>
        </w:rPr>
        <w:t>Vidrižu pagasta</w:t>
      </w:r>
      <w:r w:rsidRPr="00670A01">
        <w:rPr>
          <w:lang w:eastAsia="en-US"/>
        </w:rPr>
        <w:t xml:space="preserve"> zemesgrāmatas nodalījumā Nr. 10000058737 3.</w:t>
      </w:r>
    </w:p>
    <w:p w14:paraId="28BE74B4" w14:textId="77777777" w:rsidR="00670A01" w:rsidRPr="00670A01" w:rsidRDefault="00670A01" w:rsidP="00670A01">
      <w:pPr>
        <w:ind w:firstLine="720"/>
        <w:jc w:val="both"/>
        <w:rPr>
          <w:lang w:eastAsia="en-US"/>
        </w:rPr>
      </w:pPr>
      <w:r w:rsidRPr="00670A01">
        <w:rPr>
          <w:lang w:eastAsia="en-US"/>
        </w:rPr>
        <w:t xml:space="preserve">Dzīvoklis nav izīrēts. </w:t>
      </w:r>
      <w:r w:rsidRPr="00670A01">
        <w:rPr>
          <w:bCs/>
          <w:lang w:eastAsia="en-US"/>
        </w:rPr>
        <w:t>Vidrižu pagasta pakalpojumu sniegšanas centrs piekrīt šī dzīvokļa atsavināšanai.</w:t>
      </w:r>
    </w:p>
    <w:p w14:paraId="2D8FEED7" w14:textId="77777777" w:rsidR="00670A01" w:rsidRPr="00670A01" w:rsidRDefault="00670A01" w:rsidP="00670A01">
      <w:pPr>
        <w:ind w:firstLine="720"/>
        <w:jc w:val="both"/>
        <w:rPr>
          <w:bCs/>
          <w:lang w:eastAsia="en-US"/>
        </w:rPr>
      </w:pPr>
      <w:r w:rsidRPr="00670A01">
        <w:rPr>
          <w:lang w:eastAsia="en-US"/>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r w:rsidRPr="00670A01">
        <w:rPr>
          <w:bCs/>
          <w:lang w:eastAsia="en-US"/>
        </w:rPr>
        <w:t xml:space="preserve">Publiskas personas mantas atsavināšanas likuma 5. panta pirmajā daļā noteikts, ka atļauju atsavināt atvasinātu publisku personu nekustamo īpašumu dod attiecīgās atsavinātās publiskās personas lēmējinstitūcija. </w:t>
      </w:r>
    </w:p>
    <w:p w14:paraId="05CA7298" w14:textId="77777777" w:rsidR="00670A01" w:rsidRPr="00670A01" w:rsidRDefault="00670A01" w:rsidP="00670A01">
      <w:pPr>
        <w:ind w:firstLine="720"/>
        <w:jc w:val="both"/>
        <w:rPr>
          <w:bCs/>
          <w:lang w:eastAsia="en-US"/>
        </w:rPr>
      </w:pPr>
      <w:r w:rsidRPr="00670A01">
        <w:rPr>
          <w:bCs/>
          <w:lang w:eastAsia="en-US"/>
        </w:rPr>
        <w:t xml:space="preserve">Tā kā nekustamais īpašums nav nepieciešams pašvaldības funkciju veikšanai, tas atsavināms Publiskas personas mantas atsavināšanas likumā noteiktajā kārtībā. </w:t>
      </w:r>
      <w:r w:rsidRPr="00670A01">
        <w:rPr>
          <w:color w:val="000000"/>
          <w:lang w:eastAsia="en-US"/>
        </w:rPr>
        <w:t xml:space="preserve">Nekustamais īpašums: </w:t>
      </w:r>
      <w:r w:rsidRPr="00670A01">
        <w:rPr>
          <w:lang w:eastAsia="en-US"/>
        </w:rPr>
        <w:t>“Kalēju iela 5-3”, Gravas, Vidrižu pag., Limbažu novads, kadastra Nr. 6684 900 0236</w:t>
      </w:r>
      <w:r w:rsidRPr="00670A01">
        <w:rPr>
          <w:color w:val="000000"/>
          <w:lang w:eastAsia="en-US"/>
        </w:rPr>
        <w:t>,</w:t>
      </w:r>
      <w:r w:rsidRPr="00670A01">
        <w:rPr>
          <w:lang w:eastAsia="en-US"/>
        </w:rPr>
        <w:t xml:space="preserve"> </w:t>
      </w:r>
      <w:r w:rsidRPr="00670A01">
        <w:rPr>
          <w:bCs/>
          <w:lang w:eastAsia="en-US"/>
        </w:rPr>
        <w:t>nav nepieciešams pašvaldības funkciju nodrošināšanai</w:t>
      </w:r>
      <w:r w:rsidRPr="00670A01">
        <w:rPr>
          <w:lang w:eastAsia="en-US"/>
        </w:rPr>
        <w:t xml:space="preserve"> un ir atsavināms.</w:t>
      </w:r>
    </w:p>
    <w:p w14:paraId="429AE572" w14:textId="77777777" w:rsidR="00670A01" w:rsidRPr="00670A01" w:rsidRDefault="00670A01" w:rsidP="00670A01">
      <w:pPr>
        <w:ind w:firstLine="720"/>
        <w:jc w:val="both"/>
        <w:rPr>
          <w:lang w:eastAsia="en-US"/>
        </w:rPr>
      </w:pPr>
      <w:r w:rsidRPr="00670A01">
        <w:rPr>
          <w:bCs/>
          <w:lang w:eastAsia="en-US"/>
        </w:rPr>
        <w:t xml:space="preserve">Saskaņā ar Publiskas personas mantas atsavināšanas likuma 8. panta otro un trešo daļu, atsavināšanai paredzētā nekustamā īpašuma novērtēšanu organizē attiecīgās atvasinātās publiskās </w:t>
      </w:r>
      <w:r w:rsidRPr="00670A01">
        <w:rPr>
          <w:bCs/>
          <w:lang w:eastAsia="en-US"/>
        </w:rPr>
        <w:lastRenderedPageBreak/>
        <w:t>personas lēmējinstitūcijas noteiktajā kārtībā, kura arī apstiprina nekustamā īpašuma novērtēšanas komisijas sastāvu.</w:t>
      </w:r>
    </w:p>
    <w:p w14:paraId="4B61110B" w14:textId="77777777" w:rsidR="00670A01" w:rsidRPr="00670A01" w:rsidRDefault="00670A01" w:rsidP="00670A01">
      <w:pPr>
        <w:ind w:firstLine="720"/>
        <w:jc w:val="both"/>
        <w:rPr>
          <w:bCs/>
          <w:lang w:eastAsia="en-US"/>
        </w:rPr>
      </w:pPr>
      <w:r w:rsidRPr="00670A01">
        <w:rPr>
          <w:bCs/>
          <w:lang w:eastAsia="en-US"/>
        </w:rPr>
        <w:t xml:space="preserve">Saskaņā ar Pašvaldību likuma 10. panta pirmās daļas 16. punktu, </w:t>
      </w:r>
      <w:r w:rsidRPr="00670A01">
        <w:rPr>
          <w:bCs/>
          <w:shd w:val="clear" w:color="auto" w:fill="FFFFFF"/>
          <w:lang w:eastAsia="en-US"/>
        </w:rPr>
        <w:t>Dome ir tiesīga izlemt ikvienu pašvaldības kompetences jautājumu. Tikai domes kompetencē ir: lemt par pašvaldības nekustamā īpašuma atsavināšanu un apgrūtināšanu, kā arī par nekustamā īpašuma iegūšanu.</w:t>
      </w:r>
    </w:p>
    <w:p w14:paraId="4A30DC22" w14:textId="77777777" w:rsidR="00670A01" w:rsidRPr="00EE07E3" w:rsidRDefault="00670A01" w:rsidP="00670A01">
      <w:pPr>
        <w:suppressAutoHyphens/>
        <w:ind w:firstLine="720"/>
        <w:jc w:val="both"/>
        <w:rPr>
          <w:b/>
          <w:bCs/>
        </w:rPr>
      </w:pPr>
      <w:r w:rsidRPr="00670A01">
        <w:rPr>
          <w:bCs/>
          <w:lang w:eastAsia="en-US"/>
        </w:rPr>
        <w:t xml:space="preserve">Pamatojoties uz iepriekš minēto, kā arī uz Pašvaldību likuma 10. panta pirmās daļas 16. punktu, Publiskas personas mantas atsavināšanas likuma </w:t>
      </w:r>
      <w:r w:rsidRPr="00670A01">
        <w:rPr>
          <w:lang w:eastAsia="en-US"/>
        </w:rPr>
        <w:t xml:space="preserve">4. panta pirmo, otro, trešo, daļu, </w:t>
      </w:r>
      <w:r w:rsidRPr="00670A01">
        <w:rPr>
          <w:bCs/>
          <w:lang w:eastAsia="en-US"/>
        </w:rPr>
        <w:t>5. panta pirmo daļu, 8. panta otro un trešo daļu,</w:t>
      </w:r>
      <w:r w:rsidRPr="00670A01">
        <w:rPr>
          <w:b/>
          <w:bCs/>
          <w:lang w:eastAsia="en-US"/>
        </w:rPr>
        <w:t xml:space="preserve"> </w:t>
      </w:r>
      <w:r w:rsidRPr="00EE07E3">
        <w:rPr>
          <w:rFonts w:cs="Tahoma"/>
          <w:b/>
          <w:kern w:val="1"/>
          <w:lang w:eastAsia="hi-IN" w:bidi="hi-IN"/>
        </w:rPr>
        <w:t>a</w:t>
      </w:r>
      <w:r w:rsidRPr="00EE07E3">
        <w:rPr>
          <w:b/>
          <w:bCs/>
        </w:rPr>
        <w:t>tklāti balsojot: PAR</w:t>
      </w:r>
      <w:r w:rsidRPr="00EE07E3">
        <w:t xml:space="preserve"> – </w:t>
      </w:r>
      <w:r>
        <w:t>14</w:t>
      </w:r>
      <w:r w:rsidRPr="00EE07E3">
        <w:t xml:space="preserve"> deputāti (</w:t>
      </w:r>
      <w:r w:rsidRPr="00EB04C9">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sidRPr="00D42474">
        <w:rPr>
          <w:bCs/>
        </w:rPr>
        <w:t>nav</w:t>
      </w:r>
      <w:r w:rsidRPr="00EE07E3">
        <w:t>, Limbažu novada dome</w:t>
      </w:r>
      <w:r w:rsidRPr="00EE07E3">
        <w:rPr>
          <w:b/>
          <w:bCs/>
        </w:rPr>
        <w:t xml:space="preserve"> NOLEMJ:</w:t>
      </w:r>
    </w:p>
    <w:p w14:paraId="1D8FE51B" w14:textId="44A6B314" w:rsidR="00670A01" w:rsidRPr="00670A01" w:rsidRDefault="00670A01" w:rsidP="00670A01">
      <w:pPr>
        <w:ind w:firstLine="720"/>
        <w:jc w:val="both"/>
        <w:rPr>
          <w:b/>
          <w:bCs/>
          <w:lang w:eastAsia="en-US"/>
        </w:rPr>
      </w:pPr>
    </w:p>
    <w:p w14:paraId="34550BB6" w14:textId="77777777" w:rsidR="00670A01" w:rsidRPr="00670A01" w:rsidRDefault="00670A01" w:rsidP="005D1769">
      <w:pPr>
        <w:numPr>
          <w:ilvl w:val="0"/>
          <w:numId w:val="58"/>
        </w:numPr>
        <w:ind w:left="357" w:hanging="357"/>
        <w:jc w:val="both"/>
        <w:rPr>
          <w:lang w:eastAsia="en-US"/>
        </w:rPr>
      </w:pPr>
      <w:r w:rsidRPr="00670A01">
        <w:rPr>
          <w:lang w:eastAsia="en-US"/>
        </w:rPr>
        <w:t>Atsavināt pašvaldības īpašumā esošo nekustamo īpašumu</w:t>
      </w:r>
      <w:r w:rsidRPr="00670A01">
        <w:rPr>
          <w:color w:val="000000"/>
          <w:lang w:eastAsia="en-US"/>
        </w:rPr>
        <w:t>: “Kalēju iela 5-3”, Gravas, Vidrižu pag., Limbažu novads, kadastra Nr. 6684 900 0236, sastāv no dzīvokļa Nr.3, 128,4 m</w:t>
      </w:r>
      <w:r w:rsidRPr="00670A01">
        <w:rPr>
          <w:color w:val="000000"/>
          <w:vertAlign w:val="superscript"/>
          <w:lang w:eastAsia="en-US"/>
        </w:rPr>
        <w:t>2</w:t>
      </w:r>
      <w:r w:rsidRPr="00670A01">
        <w:rPr>
          <w:color w:val="000000"/>
          <w:lang w:eastAsia="en-US"/>
        </w:rPr>
        <w:t xml:space="preserve"> platībā un 1284/4539 kopīpašuma domājamām daļām no būves ar kadastra apzīmējumu 66840030228001, 66840030228002 un 66840030228004 un zemes vienības ar kadastra apzīmējumu 66840030228, </w:t>
      </w:r>
      <w:r w:rsidRPr="00670A01">
        <w:rPr>
          <w:lang w:eastAsia="en-US"/>
        </w:rPr>
        <w:t>nosakot, ka tas nav nepieciešams pašvaldības funkciju veikšanai.</w:t>
      </w:r>
    </w:p>
    <w:p w14:paraId="3DAF02DC" w14:textId="77777777" w:rsidR="00670A01" w:rsidRPr="00670A01" w:rsidRDefault="00670A01" w:rsidP="005D1769">
      <w:pPr>
        <w:numPr>
          <w:ilvl w:val="0"/>
          <w:numId w:val="58"/>
        </w:numPr>
        <w:ind w:left="357" w:hanging="357"/>
        <w:jc w:val="both"/>
        <w:rPr>
          <w:lang w:eastAsia="en-US"/>
        </w:rPr>
      </w:pPr>
      <w:r w:rsidRPr="00670A01">
        <w:rPr>
          <w:rFonts w:eastAsia="Arial Unicode MS" w:cs="Tahoma"/>
          <w:kern w:val="1"/>
          <w:lang w:eastAsia="x-none" w:bidi="hi-IN"/>
        </w:rPr>
        <w:t xml:space="preserve">Uzdot </w:t>
      </w:r>
      <w:r w:rsidRPr="00670A01">
        <w:rPr>
          <w:rFonts w:eastAsia="Calibri"/>
          <w:lang w:eastAsia="en-US"/>
        </w:rPr>
        <w:t xml:space="preserve">Nekustamā īpašuma un teritorijas plānojuma </w:t>
      </w:r>
      <w:r w:rsidRPr="00670A01">
        <w:rPr>
          <w:rFonts w:eastAsia="Arial Unicode MS" w:cs="Tahoma"/>
          <w:kern w:val="1"/>
          <w:lang w:eastAsia="x-none" w:bidi="hi-IN"/>
        </w:rPr>
        <w:t>nodaļai veikt 1. punktā minētā īpašuma tirgus vērtības noteikšanu.</w:t>
      </w:r>
    </w:p>
    <w:p w14:paraId="7E0D7F2B" w14:textId="77777777" w:rsidR="00670A01" w:rsidRPr="00670A01" w:rsidRDefault="00670A01" w:rsidP="005D1769">
      <w:pPr>
        <w:numPr>
          <w:ilvl w:val="0"/>
          <w:numId w:val="58"/>
        </w:numPr>
        <w:ind w:left="357" w:hanging="357"/>
        <w:jc w:val="both"/>
        <w:rPr>
          <w:lang w:eastAsia="en-US"/>
        </w:rPr>
      </w:pPr>
      <w:r w:rsidRPr="00670A01">
        <w:rPr>
          <w:rFonts w:eastAsia="Arial Unicode MS" w:cs="Tahoma"/>
          <w:kern w:val="1"/>
          <w:lang w:eastAsia="x-none" w:bidi="hi-IN"/>
        </w:rPr>
        <w:t>Uzdot Limbažu novada pašvaldības īpašuma privatizācijas un atsavināšanas komisijai pēc tirgus vērtības noteikšanas sagatavot atsavināšanas noteikumu projektu.</w:t>
      </w:r>
    </w:p>
    <w:p w14:paraId="66D49F3D" w14:textId="77777777" w:rsidR="00670A01" w:rsidRPr="00670A01" w:rsidRDefault="00670A01" w:rsidP="005D1769">
      <w:pPr>
        <w:numPr>
          <w:ilvl w:val="0"/>
          <w:numId w:val="58"/>
        </w:numPr>
        <w:ind w:left="357" w:hanging="357"/>
        <w:jc w:val="both"/>
        <w:rPr>
          <w:lang w:eastAsia="en-US"/>
        </w:rPr>
      </w:pPr>
      <w:r w:rsidRPr="00670A01">
        <w:rPr>
          <w:rFonts w:eastAsia="Arial Unicode MS" w:cs="Tahoma"/>
          <w:kern w:val="1"/>
          <w:lang w:eastAsia="hi-IN" w:bidi="hi-IN"/>
        </w:rPr>
        <w:t xml:space="preserve">Atbildīgo par lēmuma izpildi noteikt </w:t>
      </w:r>
      <w:r w:rsidRPr="00670A01">
        <w:rPr>
          <w:lang w:eastAsia="en-US"/>
        </w:rPr>
        <w:t>Nekustamā īpašuma un teritorijas plānojuma nodaļas vadītāju</w:t>
      </w:r>
      <w:r w:rsidRPr="00670A01">
        <w:rPr>
          <w:rFonts w:eastAsia="Calibri"/>
          <w:lang w:eastAsia="en-US"/>
        </w:rPr>
        <w:t>.</w:t>
      </w:r>
    </w:p>
    <w:p w14:paraId="05EDC280" w14:textId="77777777" w:rsidR="00670A01" w:rsidRPr="00670A01" w:rsidRDefault="00670A01" w:rsidP="005D1769">
      <w:pPr>
        <w:numPr>
          <w:ilvl w:val="0"/>
          <w:numId w:val="58"/>
        </w:numPr>
        <w:ind w:left="357" w:hanging="357"/>
        <w:jc w:val="both"/>
        <w:rPr>
          <w:lang w:eastAsia="en-US"/>
        </w:rPr>
      </w:pPr>
      <w:r w:rsidRPr="00670A01">
        <w:rPr>
          <w:rFonts w:eastAsia="Calibri"/>
          <w:kern w:val="1"/>
          <w:lang w:eastAsia="en-US" w:bidi="hi-IN"/>
        </w:rPr>
        <w:t>Kontroli par lēmuma izpildi uzdot Limbažu novada pašvaldības izpilddirektoram.</w:t>
      </w:r>
    </w:p>
    <w:p w14:paraId="0B7A93D8" w14:textId="77777777" w:rsidR="00636250" w:rsidRPr="00F26A7C" w:rsidRDefault="00636250" w:rsidP="00CE0433">
      <w:pPr>
        <w:suppressAutoHyphens/>
        <w:autoSpaceDE w:val="0"/>
        <w:autoSpaceDN w:val="0"/>
        <w:adjustRightInd w:val="0"/>
        <w:jc w:val="both"/>
        <w:rPr>
          <w:rFonts w:eastAsia="Calibri"/>
        </w:rPr>
      </w:pPr>
    </w:p>
    <w:p w14:paraId="450C506E" w14:textId="77777777" w:rsidR="00405B8E" w:rsidRPr="00F26A7C" w:rsidRDefault="00405B8E" w:rsidP="00CE0433">
      <w:pPr>
        <w:suppressAutoHyphens/>
        <w:autoSpaceDE w:val="0"/>
        <w:autoSpaceDN w:val="0"/>
        <w:adjustRightInd w:val="0"/>
        <w:jc w:val="both"/>
        <w:rPr>
          <w:rFonts w:eastAsia="Calibri"/>
        </w:rPr>
      </w:pPr>
    </w:p>
    <w:p w14:paraId="6FB93B41" w14:textId="15A6343F" w:rsidR="00F322EC" w:rsidRPr="00F26A7C" w:rsidRDefault="00F322EC" w:rsidP="00CE0433">
      <w:pPr>
        <w:suppressAutoHyphens/>
        <w:jc w:val="both"/>
        <w:rPr>
          <w:b/>
          <w:bCs/>
        </w:rPr>
      </w:pPr>
      <w:bookmarkStart w:id="158" w:name="_Hlk112677213"/>
      <w:bookmarkStart w:id="159" w:name="_Hlk115102586"/>
      <w:r w:rsidRPr="00F26A7C">
        <w:rPr>
          <w:b/>
          <w:bCs/>
        </w:rPr>
        <w:t xml:space="preserve">Lēmums Nr. </w:t>
      </w:r>
      <w:r w:rsidR="00111D24">
        <w:rPr>
          <w:b/>
          <w:bCs/>
        </w:rPr>
        <w:t>454</w:t>
      </w:r>
    </w:p>
    <w:p w14:paraId="238E9834" w14:textId="3F11175A" w:rsidR="00A133B2" w:rsidRPr="00F26A7C" w:rsidRDefault="00A133B2" w:rsidP="00CE0433">
      <w:pPr>
        <w:keepNext/>
        <w:suppressAutoHyphens/>
        <w:jc w:val="center"/>
        <w:outlineLvl w:val="0"/>
        <w:rPr>
          <w:b/>
          <w:bCs/>
          <w:lang w:eastAsia="en-US"/>
        </w:rPr>
      </w:pPr>
      <w:r w:rsidRPr="00F26A7C">
        <w:rPr>
          <w:b/>
          <w:bCs/>
          <w:lang w:eastAsia="en-US"/>
        </w:rPr>
        <w:t>50</w:t>
      </w:r>
      <w:r w:rsidR="00CD11AB" w:rsidRPr="00F26A7C">
        <w:rPr>
          <w:b/>
          <w:bCs/>
          <w:lang w:eastAsia="en-US"/>
        </w:rPr>
        <w:t>.</w:t>
      </w:r>
    </w:p>
    <w:bookmarkEnd w:id="158"/>
    <w:bookmarkEnd w:id="159"/>
    <w:p w14:paraId="30C09BAC" w14:textId="77777777" w:rsidR="00646D04" w:rsidRPr="00646D04" w:rsidRDefault="00646D04" w:rsidP="00646D04">
      <w:pPr>
        <w:pBdr>
          <w:bottom w:val="single" w:sz="6" w:space="1" w:color="auto"/>
        </w:pBdr>
        <w:jc w:val="both"/>
        <w:rPr>
          <w:b/>
          <w:bCs/>
        </w:rPr>
      </w:pPr>
      <w:r w:rsidRPr="00646D04">
        <w:rPr>
          <w:b/>
          <w:bCs/>
          <w:noProof/>
        </w:rPr>
        <w:t>Par nekustamā īpašuma “Stacija Lāde 2”-2, Limbažu pagastā, Limbažu novadā, kadastra Nr. 6664 900 0300, izsoles organizēšanu, sākumcenas un izsoles noteikumu apstiprināšanu</w:t>
      </w:r>
    </w:p>
    <w:p w14:paraId="1E675626" w14:textId="77777777" w:rsidR="00646D04" w:rsidRPr="007136B9" w:rsidRDefault="00646D04" w:rsidP="00646D04">
      <w:pPr>
        <w:jc w:val="center"/>
        <w:rPr>
          <w:rFonts w:eastAsiaTheme="minorHAnsi"/>
          <w:lang w:eastAsia="en-US"/>
        </w:rPr>
      </w:pPr>
      <w:r w:rsidRPr="007136B9">
        <w:rPr>
          <w:rFonts w:eastAsiaTheme="minorHAnsi"/>
          <w:lang w:eastAsia="en-US"/>
        </w:rPr>
        <w:t xml:space="preserve">Ziņo </w:t>
      </w:r>
      <w:r>
        <w:rPr>
          <w:rFonts w:eastAsiaTheme="minorHAnsi"/>
          <w:lang w:eastAsia="en-US"/>
        </w:rPr>
        <w:t>Dagnis Straubergs</w:t>
      </w:r>
    </w:p>
    <w:p w14:paraId="4E6E0428" w14:textId="77777777" w:rsidR="00646D04" w:rsidRPr="00646D04" w:rsidRDefault="00646D04" w:rsidP="00646D04">
      <w:pPr>
        <w:jc w:val="both"/>
        <w:rPr>
          <w:bCs/>
        </w:rPr>
      </w:pPr>
    </w:p>
    <w:p w14:paraId="6DA2580E" w14:textId="77777777" w:rsidR="00646D04" w:rsidRPr="00646D04" w:rsidRDefault="00646D04" w:rsidP="00646D04">
      <w:pPr>
        <w:ind w:firstLine="720"/>
        <w:jc w:val="both"/>
        <w:rPr>
          <w:bCs/>
        </w:rPr>
      </w:pPr>
      <w:r w:rsidRPr="00646D04">
        <w:rPr>
          <w:bCs/>
        </w:rPr>
        <w:t xml:space="preserve">Ar Limbažu novada domes 2025. gada 17. aprīļa lēmumu Nr.276 (protokols Nr.5, 67.) nolemts atsavināt pašvaldības īpašumā esošo nekustamo īpašumu </w:t>
      </w:r>
      <w:bookmarkStart w:id="160" w:name="_Hlk190347539"/>
      <w:r w:rsidRPr="00646D04">
        <w:t>“Stacija Lāde 2”-2, Limbažu pagastā, Limbažu novadā, kadastra Nr. 6664900030</w:t>
      </w:r>
      <w:bookmarkEnd w:id="160"/>
      <w:r w:rsidRPr="00646D04">
        <w:t>0</w:t>
      </w:r>
      <w:r w:rsidRPr="00646D04">
        <w:rPr>
          <w:bCs/>
        </w:rPr>
        <w:t xml:space="preserve">, nosakot, ka tas nav nepieciešams pašvaldības funkciju veikšanai. </w:t>
      </w:r>
    </w:p>
    <w:p w14:paraId="08191603" w14:textId="77777777" w:rsidR="00646D04" w:rsidRPr="00646D04" w:rsidRDefault="00646D04" w:rsidP="00646D04">
      <w:pPr>
        <w:ind w:firstLine="720"/>
        <w:jc w:val="both"/>
        <w:rPr>
          <w:bCs/>
        </w:rPr>
      </w:pPr>
      <w:r w:rsidRPr="00646D04">
        <w:t>Limbažu novada pašvaldības īpašumā ir nekustamais īpašums – “Stacija Lāde 2”-2, Limbažu pagasts, Limbažu novads, kadastra Nr. 6664 900 0300, sastāv no dzīvokļa Nr.2, 27,8 m</w:t>
      </w:r>
      <w:r w:rsidRPr="00646D04">
        <w:rPr>
          <w:vertAlign w:val="superscript"/>
        </w:rPr>
        <w:t>2</w:t>
      </w:r>
      <w:r w:rsidRPr="00646D04">
        <w:t xml:space="preserve"> platībā un 278/1897 kopīpašuma domājamām daļām no dzīvojamās mājas (66640090254001), kūts (66640090254005), saimniecības ēkas (66640090254002), šķūņa (66640090254004) un zemes vienības ar kadastra apzīmējumu 66640090254, ir Limbažu novada pašvaldībai piekrītošs un ir reģistrēts Vidzemes rajona tiesas </w:t>
      </w:r>
      <w:r w:rsidRPr="00646D04">
        <w:rPr>
          <w:bCs/>
        </w:rPr>
        <w:t>Limbažu</w:t>
      </w:r>
      <w:r w:rsidRPr="00646D04">
        <w:t xml:space="preserve"> pagasta zemesgrāmatas nodalījumā Nr. 735 2.</w:t>
      </w:r>
      <w:r w:rsidRPr="00646D04">
        <w:rPr>
          <w:bCs/>
        </w:rPr>
        <w:t xml:space="preserve"> </w:t>
      </w:r>
      <w:r w:rsidRPr="00646D04">
        <w:t>Dzīvoklis nav izīrēts.</w:t>
      </w:r>
    </w:p>
    <w:p w14:paraId="456E2D8F" w14:textId="77777777" w:rsidR="00646D04" w:rsidRPr="00646D04" w:rsidRDefault="00646D04" w:rsidP="00646D04">
      <w:pPr>
        <w:ind w:firstLine="720"/>
        <w:jc w:val="both"/>
      </w:pPr>
      <w:r w:rsidRPr="00646D04">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2ED690D4" w14:textId="77777777" w:rsidR="00646D04" w:rsidRPr="00646D04" w:rsidRDefault="00646D04" w:rsidP="00646D04">
      <w:pPr>
        <w:ind w:firstLine="720"/>
        <w:jc w:val="both"/>
      </w:pPr>
      <w:r w:rsidRPr="00646D04">
        <w:lastRenderedPageBreak/>
        <w:t>Publiskas personas mantas atsavināšanas likuma 5. panta pirmajā daļā noteikts, ka atļauju atsavināt atvasinātu publisku personu nekustamo īpašumu dod attiecīgās atsavinātās publiskās personas lēmējinstitūcija.</w:t>
      </w:r>
    </w:p>
    <w:p w14:paraId="787EF299" w14:textId="77777777" w:rsidR="00646D04" w:rsidRPr="00646D04" w:rsidRDefault="00646D04" w:rsidP="00646D04">
      <w:pPr>
        <w:ind w:firstLine="720"/>
        <w:jc w:val="both"/>
        <w:rPr>
          <w:bCs/>
          <w:shd w:val="clear" w:color="auto" w:fill="FFFFFF"/>
        </w:rPr>
      </w:pPr>
      <w:r w:rsidRPr="00646D04">
        <w:rPr>
          <w:bCs/>
        </w:rPr>
        <w:t>Saskaņā ar Pašvaldību likuma 10. panta pirmās daļas 16. punktu un 73. panta ceturto daļu,</w:t>
      </w:r>
      <w:r w:rsidRPr="00646D04">
        <w:rPr>
          <w:bCs/>
          <w:shd w:val="clear" w:color="auto" w:fill="FFFFFF"/>
        </w:rPr>
        <w:t xml:space="preserve"> dome ir tiesīga izlemt ikvienu pašvaldības kompetences jautājumu. Tikai domes kompetencē ir lemt par pašvaldības nekustamā īpašuma atsavināšanu un apgrūtināšanu, kā arī par nekustamā īpašuma iegūšanu.</w:t>
      </w:r>
    </w:p>
    <w:p w14:paraId="392DD2C4" w14:textId="77777777" w:rsidR="00646D04" w:rsidRPr="00646D04" w:rsidRDefault="00646D04" w:rsidP="00646D04">
      <w:pPr>
        <w:ind w:firstLine="720"/>
        <w:jc w:val="both"/>
      </w:pPr>
      <w:r w:rsidRPr="00646D04">
        <w:t>Sertificēta nekustamā īpašuma vērtētāja ir novērtējusi šo nekustamo īpašumu, tā iespējamo tirgus vērtību. Novērtējamā objekta tirgus vērtību pozitīvi un negatīvi ietekmē vairāki faktori, kas ņemti vērā pie objekta tirgus vērtības noteikšanas. Pozitīvi novērtējamā objekta tirgus vērtību ietekmējošie faktori: 1) īpašuma sastāvā ir zeme, 2) dzīvojamai mājai nomainīts jumts un logi. Negatīvi ietekmējoši faktori: 1) telpu apdares stāvoklis ļoti slikts, nepieciešami kapitālieguldījumi telpu renovācijai, 2) nav komunikāciju, 3) maz attīstīta infrastruktūra.</w:t>
      </w:r>
    </w:p>
    <w:p w14:paraId="2DFB745C" w14:textId="77777777" w:rsidR="00646D04" w:rsidRPr="00646D04" w:rsidRDefault="00646D04" w:rsidP="00646D04">
      <w:pPr>
        <w:ind w:firstLine="720"/>
        <w:jc w:val="both"/>
      </w:pPr>
      <w:r w:rsidRPr="00646D04">
        <w:t xml:space="preserve">Tā kā nekustamais īpašums – “Stacija Lāde 2”-2, Limbažu pagastā, Limbažu novadā, kadastra Nr. 6664 900 0300, nav nepieciešams pašvaldības funkciju veikšanai, tas atsavināms pārdodot izsolē. </w:t>
      </w:r>
    </w:p>
    <w:p w14:paraId="560C033F" w14:textId="77777777" w:rsidR="00646D04" w:rsidRPr="00EE07E3" w:rsidRDefault="00646D04" w:rsidP="00646D04">
      <w:pPr>
        <w:suppressAutoHyphens/>
        <w:ind w:firstLine="720"/>
        <w:jc w:val="both"/>
        <w:rPr>
          <w:b/>
          <w:bCs/>
        </w:rPr>
      </w:pPr>
      <w:r w:rsidRPr="00646D04">
        <w:t xml:space="preserve">Ņemot vērā augstāk minēto un pamatojoties uz Pašvaldību likuma 10. panta pirmās daļas 16. punktu un 73. panta ceturto daļu, Publiskas personas mantas atsavināšanas likuma 3. panta pirmās daļas 1. punktu, 5. panta pirmo daļu, likuma „Par zemes privatizāciju lauku apvidos” 30.2 pantu, Limbažu novada pašvaldības īpašuma privatizācijas un atsavināšanas komisijas priekšlikumu, </w:t>
      </w:r>
      <w:r w:rsidRPr="00EE07E3">
        <w:rPr>
          <w:rFonts w:cs="Tahoma"/>
          <w:b/>
          <w:kern w:val="1"/>
          <w:lang w:eastAsia="hi-IN" w:bidi="hi-IN"/>
        </w:rPr>
        <w:t>a</w:t>
      </w:r>
      <w:r w:rsidRPr="00EE07E3">
        <w:rPr>
          <w:b/>
          <w:bCs/>
        </w:rPr>
        <w:t>tklāti balsojot: PAR</w:t>
      </w:r>
      <w:r w:rsidRPr="00EE07E3">
        <w:t xml:space="preserve"> – </w:t>
      </w:r>
      <w:r>
        <w:t>14</w:t>
      </w:r>
      <w:r w:rsidRPr="00EE07E3">
        <w:t xml:space="preserve"> deputāti (</w:t>
      </w:r>
      <w:r w:rsidRPr="00EB04C9">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sidRPr="00D42474">
        <w:rPr>
          <w:bCs/>
        </w:rPr>
        <w:t>nav</w:t>
      </w:r>
      <w:r w:rsidRPr="00EE07E3">
        <w:t>, Limbažu novada dome</w:t>
      </w:r>
      <w:r w:rsidRPr="00EE07E3">
        <w:rPr>
          <w:b/>
          <w:bCs/>
        </w:rPr>
        <w:t xml:space="preserve"> NOLEMJ:</w:t>
      </w:r>
    </w:p>
    <w:p w14:paraId="2E597CF1" w14:textId="7F50B3BB" w:rsidR="00646D04" w:rsidRPr="00646D04" w:rsidRDefault="00646D04" w:rsidP="00646D04">
      <w:pPr>
        <w:ind w:firstLine="720"/>
        <w:jc w:val="both"/>
      </w:pPr>
    </w:p>
    <w:p w14:paraId="3A1AFB13" w14:textId="77777777" w:rsidR="00646D04" w:rsidRPr="00646D04" w:rsidRDefault="00646D04" w:rsidP="00646D04">
      <w:pPr>
        <w:numPr>
          <w:ilvl w:val="0"/>
          <w:numId w:val="59"/>
        </w:numPr>
        <w:autoSpaceDE w:val="0"/>
        <w:autoSpaceDN w:val="0"/>
        <w:adjustRightInd w:val="0"/>
        <w:ind w:left="357" w:hanging="357"/>
        <w:jc w:val="both"/>
        <w:rPr>
          <w:rFonts w:eastAsia="Calibri"/>
          <w:lang w:eastAsia="en-US"/>
        </w:rPr>
      </w:pPr>
      <w:r w:rsidRPr="00646D04">
        <w:rPr>
          <w:rFonts w:eastAsia="Calibri"/>
          <w:lang w:eastAsia="en-US"/>
        </w:rPr>
        <w:t xml:space="preserve">Atsavināt pašvaldības nekustamo īpašumu – </w:t>
      </w:r>
      <w:r w:rsidRPr="00646D04">
        <w:t>Stacija Lāde 2”-2, Limbažu pagasts, Limbažu novads, kadastra Nr. 6664 900 0300, sastāv no dzīvokļa Nr.2, 27,8 m</w:t>
      </w:r>
      <w:r w:rsidRPr="00646D04">
        <w:rPr>
          <w:vertAlign w:val="superscript"/>
        </w:rPr>
        <w:t>2</w:t>
      </w:r>
      <w:r w:rsidRPr="00646D04">
        <w:t xml:space="preserve"> platībā un 278/1897 kopīpašuma domājamām daļām no dzīvojamās mājas (66640090254001), kūts (66640090254005), saimniecības ēkas (66640090254002), šķūņa (66640090254004) un zemes vienības ar kadastra apzīmējumu 66640090254</w:t>
      </w:r>
      <w:r w:rsidRPr="00646D04">
        <w:rPr>
          <w:rFonts w:eastAsia="Calibri"/>
          <w:lang w:eastAsia="en-US"/>
        </w:rPr>
        <w:t>, pārdodot mutiskā izsolē ar augšupejošu soli.</w:t>
      </w:r>
    </w:p>
    <w:p w14:paraId="381ED35B" w14:textId="77777777" w:rsidR="00646D04" w:rsidRPr="00646D04" w:rsidRDefault="00646D04" w:rsidP="00646D04">
      <w:pPr>
        <w:numPr>
          <w:ilvl w:val="0"/>
          <w:numId w:val="59"/>
        </w:numPr>
        <w:autoSpaceDE w:val="0"/>
        <w:autoSpaceDN w:val="0"/>
        <w:adjustRightInd w:val="0"/>
        <w:ind w:left="357" w:hanging="357"/>
        <w:jc w:val="both"/>
        <w:rPr>
          <w:rFonts w:eastAsia="Calibri"/>
          <w:lang w:eastAsia="en-US"/>
        </w:rPr>
      </w:pPr>
      <w:r w:rsidRPr="00646D04">
        <w:rPr>
          <w:rFonts w:eastAsia="Calibri"/>
          <w:lang w:eastAsia="en-US"/>
        </w:rPr>
        <w:t xml:space="preserve">Apstiprināt nekustamā </w:t>
      </w:r>
      <w:r w:rsidRPr="00646D04">
        <w:rPr>
          <w:lang w:eastAsia="en-US"/>
        </w:rPr>
        <w:t xml:space="preserve">īpašuma – </w:t>
      </w:r>
      <w:r w:rsidRPr="00646D04">
        <w:t>Stacija Lāde 2”-2, Limbažu pagasts, Limbažu novads, kadastra Nr. 6664 900 0300, sastāv no dzīvokļa Nr.2, 27,8 m</w:t>
      </w:r>
      <w:r w:rsidRPr="00646D04">
        <w:rPr>
          <w:vertAlign w:val="superscript"/>
        </w:rPr>
        <w:t>2</w:t>
      </w:r>
      <w:r w:rsidRPr="00646D04">
        <w:t xml:space="preserve"> platībā un 278/1897 kopīpašuma domājamām daļām no dzīvojamās mājas (66640090254001), kūts (66640090254005), saimniecības ēkas (66640090254002), šķūņa (66640090254004) un zemes vienības ar kadastra apzīmējumu 66640090254</w:t>
      </w:r>
      <w:r w:rsidRPr="00646D04">
        <w:rPr>
          <w:rFonts w:eastAsia="Calibri"/>
          <w:lang w:eastAsia="en-US"/>
        </w:rPr>
        <w:t xml:space="preserve">, sākumcenu </w:t>
      </w:r>
      <w:r w:rsidRPr="00646D04">
        <w:rPr>
          <w:rFonts w:eastAsia="Calibri"/>
          <w:b/>
          <w:bCs/>
          <w:color w:val="000000"/>
          <w:lang w:eastAsia="en-US"/>
        </w:rPr>
        <w:t>1100,00 EUR</w:t>
      </w:r>
      <w:r w:rsidRPr="00646D04">
        <w:rPr>
          <w:rFonts w:eastAsia="Calibri"/>
          <w:color w:val="000000"/>
          <w:lang w:eastAsia="en-US"/>
        </w:rPr>
        <w:t xml:space="preserve"> (viens tūkstotis viens simts </w:t>
      </w:r>
      <w:r w:rsidRPr="00646D04">
        <w:rPr>
          <w:rFonts w:eastAsia="Calibri"/>
          <w:i/>
          <w:iCs/>
          <w:color w:val="000000"/>
          <w:lang w:eastAsia="en-US"/>
        </w:rPr>
        <w:t>euro</w:t>
      </w:r>
      <w:r w:rsidRPr="00646D04">
        <w:rPr>
          <w:rFonts w:eastAsia="Calibri"/>
          <w:i/>
          <w:color w:val="000000"/>
          <w:lang w:eastAsia="en-US"/>
        </w:rPr>
        <w:t xml:space="preserve">, </w:t>
      </w:r>
      <w:r w:rsidRPr="00646D04">
        <w:rPr>
          <w:rFonts w:eastAsia="Calibri"/>
          <w:color w:val="000000"/>
          <w:lang w:eastAsia="en-US"/>
        </w:rPr>
        <w:t xml:space="preserve">00 centi). </w:t>
      </w:r>
    </w:p>
    <w:p w14:paraId="119F2087" w14:textId="77777777" w:rsidR="00646D04" w:rsidRPr="00646D04" w:rsidRDefault="00646D04" w:rsidP="00646D04">
      <w:pPr>
        <w:numPr>
          <w:ilvl w:val="0"/>
          <w:numId w:val="59"/>
        </w:numPr>
        <w:autoSpaceDE w:val="0"/>
        <w:autoSpaceDN w:val="0"/>
        <w:adjustRightInd w:val="0"/>
        <w:ind w:left="357" w:hanging="357"/>
        <w:jc w:val="both"/>
        <w:rPr>
          <w:rFonts w:eastAsia="Calibri"/>
          <w:lang w:eastAsia="en-US"/>
        </w:rPr>
      </w:pPr>
      <w:r w:rsidRPr="00646D04">
        <w:rPr>
          <w:rFonts w:eastAsia="Calibri"/>
          <w:lang w:eastAsia="en-US"/>
        </w:rPr>
        <w:t xml:space="preserve">Apstiprināt Limbažu novada pašvaldības nekustamā īpašuma – </w:t>
      </w:r>
      <w:r w:rsidRPr="00646D04">
        <w:t xml:space="preserve">“Stacija Lāde 2”-2, Limbažu pagastā, </w:t>
      </w:r>
      <w:r w:rsidRPr="00646D04">
        <w:rPr>
          <w:rFonts w:eastAsia="Calibri"/>
          <w:lang w:eastAsia="en-US"/>
        </w:rPr>
        <w:t>Limbažu novadā, izsoles noteikumu projektu (pielikumā).</w:t>
      </w:r>
    </w:p>
    <w:p w14:paraId="20AFA60C" w14:textId="77777777" w:rsidR="00646D04" w:rsidRPr="00646D04" w:rsidRDefault="00646D04" w:rsidP="00646D04">
      <w:pPr>
        <w:numPr>
          <w:ilvl w:val="0"/>
          <w:numId w:val="59"/>
        </w:numPr>
        <w:autoSpaceDE w:val="0"/>
        <w:autoSpaceDN w:val="0"/>
        <w:adjustRightInd w:val="0"/>
        <w:ind w:left="357" w:hanging="357"/>
        <w:jc w:val="both"/>
        <w:rPr>
          <w:rFonts w:eastAsia="Calibri"/>
          <w:lang w:eastAsia="en-US"/>
        </w:rPr>
      </w:pPr>
      <w:r w:rsidRPr="00646D04">
        <w:rPr>
          <w:rFonts w:eastAsia="Calibri"/>
          <w:lang w:eastAsia="en-US"/>
        </w:rPr>
        <w:t xml:space="preserve">Uzdot Limbažu novada pašvaldības Pašvaldības īpašuma privatizācijas un atsavināšanas komisijai veikt Publiskas personas mantas atsavināšanas likumā noteiktās darbības, lai atsavinātu nekustamo īpašumu </w:t>
      </w:r>
      <w:r w:rsidRPr="00646D04">
        <w:rPr>
          <w:rFonts w:eastAsia="Calibri"/>
          <w:color w:val="000000"/>
          <w:lang w:eastAsia="en-US"/>
        </w:rPr>
        <w:t>“Stacija Lāde 2”-2, Limbažu pagastā</w:t>
      </w:r>
      <w:r w:rsidRPr="00646D04">
        <w:rPr>
          <w:rFonts w:eastAsia="Calibri"/>
          <w:lang w:eastAsia="en-US"/>
        </w:rPr>
        <w:t xml:space="preserve">, Limbažu novadā. </w:t>
      </w:r>
    </w:p>
    <w:p w14:paraId="0D81ED62" w14:textId="77777777" w:rsidR="00646D04" w:rsidRPr="00646D04" w:rsidRDefault="00646D04" w:rsidP="00646D04">
      <w:pPr>
        <w:numPr>
          <w:ilvl w:val="0"/>
          <w:numId w:val="59"/>
        </w:numPr>
        <w:autoSpaceDE w:val="0"/>
        <w:autoSpaceDN w:val="0"/>
        <w:adjustRightInd w:val="0"/>
        <w:ind w:left="357" w:hanging="357"/>
        <w:jc w:val="both"/>
        <w:rPr>
          <w:rFonts w:eastAsia="Calibri"/>
          <w:lang w:eastAsia="en-US"/>
        </w:rPr>
      </w:pPr>
      <w:r w:rsidRPr="00646D04">
        <w:rPr>
          <w:rFonts w:eastAsia="Calibri"/>
          <w:lang w:eastAsia="en-US"/>
        </w:rPr>
        <w:t xml:space="preserve">Atbildīgo par lēmuma izpildi noteikt Limbažu novada pašvaldības Pašvaldības īpašuma privatizācijas un atsavināšanas komisijas priekšsēdētāju. </w:t>
      </w:r>
    </w:p>
    <w:p w14:paraId="4C7C85F8" w14:textId="77777777" w:rsidR="00646D04" w:rsidRPr="00646D04" w:rsidRDefault="00646D04" w:rsidP="00646D04">
      <w:pPr>
        <w:numPr>
          <w:ilvl w:val="0"/>
          <w:numId w:val="59"/>
        </w:numPr>
        <w:tabs>
          <w:tab w:val="num" w:pos="1560"/>
        </w:tabs>
        <w:ind w:left="357" w:hanging="357"/>
        <w:jc w:val="both"/>
      </w:pPr>
      <w:r w:rsidRPr="00646D04">
        <w:t>Kontroli par lēmuma izpildi uzdot Limbažu novada pašvaldības izpilddirektoram.</w:t>
      </w:r>
    </w:p>
    <w:p w14:paraId="0452EC06" w14:textId="77777777" w:rsidR="006B72B8" w:rsidRPr="00F26A7C" w:rsidRDefault="006B72B8" w:rsidP="00CE0433">
      <w:pPr>
        <w:suppressAutoHyphens/>
        <w:autoSpaceDE w:val="0"/>
        <w:autoSpaceDN w:val="0"/>
        <w:adjustRightInd w:val="0"/>
        <w:jc w:val="both"/>
        <w:rPr>
          <w:rFonts w:eastAsia="Calibri"/>
        </w:rPr>
      </w:pPr>
    </w:p>
    <w:p w14:paraId="1F3846E3" w14:textId="77777777" w:rsidR="0070159F" w:rsidRPr="00F26A7C" w:rsidRDefault="0070159F" w:rsidP="00CE0433">
      <w:pPr>
        <w:suppressAutoHyphens/>
        <w:autoSpaceDE w:val="0"/>
        <w:autoSpaceDN w:val="0"/>
        <w:adjustRightInd w:val="0"/>
        <w:jc w:val="both"/>
        <w:rPr>
          <w:rFonts w:eastAsia="Calibri"/>
        </w:rPr>
      </w:pPr>
    </w:p>
    <w:p w14:paraId="302321BA" w14:textId="3C9A125D" w:rsidR="00F322EC" w:rsidRPr="00F26A7C" w:rsidRDefault="00F322EC" w:rsidP="00CE0433">
      <w:pPr>
        <w:suppressAutoHyphens/>
        <w:jc w:val="both"/>
        <w:rPr>
          <w:b/>
          <w:bCs/>
        </w:rPr>
      </w:pPr>
      <w:bookmarkStart w:id="161" w:name="_Hlk112677667"/>
      <w:bookmarkStart w:id="162" w:name="_Hlk115102799"/>
      <w:r w:rsidRPr="00F26A7C">
        <w:rPr>
          <w:b/>
          <w:bCs/>
        </w:rPr>
        <w:t xml:space="preserve">Lēmums Nr. </w:t>
      </w:r>
      <w:r w:rsidR="00111D24">
        <w:rPr>
          <w:b/>
          <w:bCs/>
        </w:rPr>
        <w:t>455</w:t>
      </w:r>
    </w:p>
    <w:p w14:paraId="1C50D81E" w14:textId="7CC40722" w:rsidR="004E1B8F" w:rsidRPr="00F26A7C" w:rsidRDefault="004E1B8F" w:rsidP="00CE0433">
      <w:pPr>
        <w:keepNext/>
        <w:suppressAutoHyphens/>
        <w:jc w:val="center"/>
        <w:outlineLvl w:val="0"/>
        <w:rPr>
          <w:b/>
          <w:bCs/>
          <w:lang w:eastAsia="en-US"/>
        </w:rPr>
      </w:pPr>
      <w:r w:rsidRPr="00F26A7C">
        <w:rPr>
          <w:b/>
          <w:bCs/>
          <w:lang w:eastAsia="en-US"/>
        </w:rPr>
        <w:t>51</w:t>
      </w:r>
      <w:r w:rsidR="00CD11AB" w:rsidRPr="00F26A7C">
        <w:rPr>
          <w:b/>
          <w:bCs/>
          <w:lang w:eastAsia="en-US"/>
        </w:rPr>
        <w:t>.</w:t>
      </w:r>
    </w:p>
    <w:bookmarkEnd w:id="161"/>
    <w:bookmarkEnd w:id="162"/>
    <w:p w14:paraId="32ADB867" w14:textId="77777777" w:rsidR="007576A0" w:rsidRPr="007576A0" w:rsidRDefault="007576A0" w:rsidP="007576A0">
      <w:pPr>
        <w:pBdr>
          <w:bottom w:val="single" w:sz="6" w:space="1" w:color="auto"/>
        </w:pBdr>
        <w:jc w:val="both"/>
        <w:rPr>
          <w:b/>
          <w:bCs/>
        </w:rPr>
      </w:pPr>
      <w:r w:rsidRPr="007576A0">
        <w:rPr>
          <w:b/>
          <w:bCs/>
          <w:noProof/>
        </w:rPr>
        <w:t>Par nedzīvojamo telpu Valdemāra iela 50, Ainažos, Limbažu novadā, nomas līguma slēgšanu ar VAS “Latvijas Pasts”</w:t>
      </w:r>
    </w:p>
    <w:p w14:paraId="14F2F060" w14:textId="77777777" w:rsidR="007576A0" w:rsidRPr="007136B9" w:rsidRDefault="007576A0" w:rsidP="007576A0">
      <w:pPr>
        <w:jc w:val="center"/>
        <w:rPr>
          <w:rFonts w:eastAsiaTheme="minorHAnsi"/>
          <w:lang w:eastAsia="en-US"/>
        </w:rPr>
      </w:pPr>
      <w:r w:rsidRPr="007136B9">
        <w:rPr>
          <w:rFonts w:eastAsiaTheme="minorHAnsi"/>
          <w:lang w:eastAsia="en-US"/>
        </w:rPr>
        <w:t xml:space="preserve">Ziņo </w:t>
      </w:r>
      <w:r>
        <w:rPr>
          <w:rFonts w:eastAsiaTheme="minorHAnsi"/>
          <w:lang w:eastAsia="en-US"/>
        </w:rPr>
        <w:t>Dagnis Straubergs</w:t>
      </w:r>
    </w:p>
    <w:p w14:paraId="78F543B7" w14:textId="77777777" w:rsidR="007576A0" w:rsidRPr="007576A0" w:rsidRDefault="007576A0" w:rsidP="007576A0">
      <w:pPr>
        <w:jc w:val="both"/>
      </w:pPr>
    </w:p>
    <w:p w14:paraId="7433CA20" w14:textId="77777777" w:rsidR="007576A0" w:rsidRPr="007576A0" w:rsidRDefault="007576A0" w:rsidP="007576A0">
      <w:pPr>
        <w:autoSpaceDE w:val="0"/>
        <w:autoSpaceDN w:val="0"/>
        <w:adjustRightInd w:val="0"/>
        <w:ind w:firstLine="720"/>
        <w:jc w:val="both"/>
      </w:pPr>
      <w:r w:rsidRPr="007576A0">
        <w:t xml:space="preserve">Limbažu novada pašvaldībā 2025. gada 24. aprīlī saņemts </w:t>
      </w:r>
      <w:bookmarkStart w:id="163" w:name="_Hlk199921226"/>
      <w:r w:rsidRPr="007576A0">
        <w:t>VAS “Latvijas Pasts”</w:t>
      </w:r>
      <w:bookmarkEnd w:id="163"/>
      <w:r w:rsidRPr="007576A0">
        <w:t xml:space="preserve"> (reģ. Nr. </w:t>
      </w:r>
      <w:bookmarkStart w:id="164" w:name="_Hlk199921239"/>
      <w:r w:rsidRPr="007576A0">
        <w:t>40003052790</w:t>
      </w:r>
      <w:bookmarkEnd w:id="164"/>
      <w:r w:rsidRPr="007576A0">
        <w:t>, juridiskā adrese: Ziemeļu iela 10, Lidosta "Rīga", Mārupes pag., Mārupes nov., LV-</w:t>
      </w:r>
      <w:r w:rsidRPr="007576A0">
        <w:lastRenderedPageBreak/>
        <w:t>1053), turpmāk tekstā arī – Pasts, lūgums nodot nomas lietošanā pašvaldības īpašumā esošās ēkas telpas daļu ar platību 12,5 m</w:t>
      </w:r>
      <w:r w:rsidRPr="007576A0">
        <w:rPr>
          <w:vertAlign w:val="superscript"/>
        </w:rPr>
        <w:t>2</w:t>
      </w:r>
      <w:r w:rsidRPr="007576A0">
        <w:t xml:space="preserve">, pēc adreses </w:t>
      </w:r>
      <w:bookmarkStart w:id="165" w:name="_Hlk199921257"/>
      <w:r w:rsidRPr="007576A0">
        <w:t xml:space="preserve">Valdemāra ielā 50, Ainažos, Limbažu novadā </w:t>
      </w:r>
      <w:bookmarkEnd w:id="165"/>
      <w:r w:rsidRPr="007576A0">
        <w:t xml:space="preserve">(kadastra apzīmējums </w:t>
      </w:r>
      <w:bookmarkStart w:id="166" w:name="_Hlk199921306"/>
      <w:r w:rsidRPr="007576A0">
        <w:t>6605 002 0107 002</w:t>
      </w:r>
      <w:bookmarkEnd w:id="166"/>
      <w:r w:rsidRPr="007576A0">
        <w:t>). Telpas daļu Pasts vēlas nomāt Ainažu pasta nodaļas vajadzībām, pasta pakalpojuma nodrošināšanai.</w:t>
      </w:r>
    </w:p>
    <w:p w14:paraId="01DE1734" w14:textId="77777777" w:rsidR="007576A0" w:rsidRPr="007576A0" w:rsidRDefault="007576A0" w:rsidP="007576A0">
      <w:pPr>
        <w:autoSpaceDE w:val="0"/>
        <w:autoSpaceDN w:val="0"/>
        <w:adjustRightInd w:val="0"/>
        <w:ind w:firstLine="720"/>
        <w:jc w:val="both"/>
      </w:pPr>
      <w:r w:rsidRPr="007576A0">
        <w:t>Pasta pamatmērķis ir nodrošināt pasta pakalpojumu sniegšanu Latvijas Republikā. 2023. gada 27. jūlijā Pasts reģistrēts kā Nacionālajai drošībai nozīmīga komercsabiedrība.</w:t>
      </w:r>
    </w:p>
    <w:p w14:paraId="402CD6D2" w14:textId="77777777" w:rsidR="007576A0" w:rsidRPr="007576A0" w:rsidRDefault="007576A0" w:rsidP="007576A0">
      <w:pPr>
        <w:autoSpaceDE w:val="0"/>
        <w:autoSpaceDN w:val="0"/>
        <w:adjustRightInd w:val="0"/>
        <w:ind w:firstLine="720"/>
        <w:jc w:val="both"/>
      </w:pPr>
      <w:r w:rsidRPr="007576A0">
        <w:t>Publiskas personas finanšu līdzekļu un mantas izšķērdēšanas novēršanas likuma (turpmāk – Likums) 2. pants nosaka, ka publiska persona rīkojas ar saviem finanšu līdzekļiem un mantu likumīgi, tas ir, jebkura rīcība atbilst ārējos normatīvajos aktos paredzētajam mērķim, kā arī normatīvajos aktos noteiktai kārtībai. Likuma 5. panta otrās daļas 5. punkts nosaka, ka publiska persona savu mantu nodod privātpersonai vai kapitālsabiedrībai tai deleģēto valsts pārvaldes uzdevumu pildīšanai, arī publiskas personas pakalpojumu sniegšanai.</w:t>
      </w:r>
    </w:p>
    <w:p w14:paraId="133A0139" w14:textId="77777777" w:rsidR="007576A0" w:rsidRPr="007576A0" w:rsidRDefault="007576A0" w:rsidP="007576A0">
      <w:pPr>
        <w:autoSpaceDE w:val="0"/>
        <w:autoSpaceDN w:val="0"/>
        <w:adjustRightInd w:val="0"/>
        <w:ind w:firstLine="720"/>
        <w:jc w:val="both"/>
      </w:pPr>
      <w:bookmarkStart w:id="167" w:name="_Hlk199920433"/>
      <w:r w:rsidRPr="007576A0">
        <w:t>Ministru kabineta 2018. gada 20. februāra noteikumu Nr. 97 “Publiskas personas mantas iznomāšanas noteikumi”</w:t>
      </w:r>
      <w:bookmarkEnd w:id="167"/>
      <w:r w:rsidRPr="007576A0">
        <w:t xml:space="preserve"> 7. punkts nosaka, ka šo noteikumu 2. nodaļas normas, izņemot šo noteikumu 12., 14., 15., 18., 19., 20., 21., 30. un 31. punktu, nepiemēro, ja nomas objektu, kas ir nekustamais īpašums, iznomā publiskai personai, tās iestādei, kapitālsabiedrībai vai privātpersonai publiskas funkcijas vai deleģēta </w:t>
      </w:r>
      <w:r w:rsidRPr="007576A0">
        <w:rPr>
          <w:u w:val="single"/>
        </w:rPr>
        <w:t>valsts pārvaldes uzdevuma nodrošināšanai</w:t>
      </w:r>
      <w:r w:rsidRPr="007576A0">
        <w:t>.</w:t>
      </w:r>
    </w:p>
    <w:p w14:paraId="334DA466" w14:textId="77777777" w:rsidR="007576A0" w:rsidRPr="007576A0" w:rsidRDefault="007576A0" w:rsidP="007576A0">
      <w:pPr>
        <w:autoSpaceDE w:val="0"/>
        <w:autoSpaceDN w:val="0"/>
        <w:adjustRightInd w:val="0"/>
        <w:ind w:firstLine="720"/>
        <w:jc w:val="both"/>
      </w:pPr>
      <w:r w:rsidRPr="007576A0">
        <w:t xml:space="preserve">Publiskas personas finanšu līdzekļu un mantas izšķērdēšanas novēršanas likuma </w:t>
      </w:r>
      <w:bookmarkStart w:id="168" w:name="_Hlk199919330"/>
      <w:r w:rsidRPr="007576A0">
        <w:t>6.</w:t>
      </w:r>
      <w:r w:rsidRPr="007576A0">
        <w:rPr>
          <w:vertAlign w:val="superscript"/>
        </w:rPr>
        <w:t>1</w:t>
      </w:r>
      <w:r w:rsidRPr="007576A0">
        <w:t xml:space="preserve"> panta pirmā daļa nosaka</w:t>
      </w:r>
      <w:bookmarkEnd w:id="168"/>
      <w:r w:rsidRPr="007576A0">
        <w:t>, ka nekustamā īpašuma nomas līgumu slēdz uz laiku, kas nav ilgāks par 30 gadiem, dotajā brīdī telpas Pastam tiek nodotas nomā uz 1 (vienu) gadu. Savukārt šī likuma 6.</w:t>
      </w:r>
      <w:r w:rsidRPr="007576A0">
        <w:rPr>
          <w:vertAlign w:val="superscript"/>
        </w:rPr>
        <w:t>1</w:t>
      </w:r>
      <w:r w:rsidRPr="007576A0">
        <w:t xml:space="preserve"> panta trešā daļa nosaka, publiskas personas mantas iznomāšanas kārtību, nomas maksas noteikšanas metodiku un to izņēmumus, kā arī atsevišķus nomas līgumā ietveramos tipveida nosacījumus noteic Ministru kabinets.</w:t>
      </w:r>
    </w:p>
    <w:p w14:paraId="44A8BBD7" w14:textId="77777777" w:rsidR="007576A0" w:rsidRPr="007576A0" w:rsidRDefault="007576A0" w:rsidP="007576A0">
      <w:pPr>
        <w:autoSpaceDE w:val="0"/>
        <w:autoSpaceDN w:val="0"/>
        <w:adjustRightInd w:val="0"/>
        <w:ind w:firstLine="720"/>
        <w:jc w:val="both"/>
      </w:pPr>
      <w:r w:rsidRPr="007576A0">
        <w:t>Pamatojoties uz Ministru kabineta 2018. gada 20. februāra noteikumu Nr. 97 “Publiskas personas mantas iznomāšanas noteikumi” 3.nodaļas prasībām, veicot aprēķinus nosacītā nomas maksa mēnesī par telpu iznomāšanu pēc adreses – Valdemāra ielā 50, Ainažos, Limbažu novadā, sastāda 5,23 EUR par 1m</w:t>
      </w:r>
      <w:r w:rsidRPr="007576A0">
        <w:rPr>
          <w:vertAlign w:val="superscript"/>
        </w:rPr>
        <w:t>2</w:t>
      </w:r>
      <w:r w:rsidRPr="007576A0">
        <w:t>, bez pievienotās vērtības nodokļa.</w:t>
      </w:r>
    </w:p>
    <w:p w14:paraId="358DEBB4" w14:textId="77777777" w:rsidR="007576A0" w:rsidRPr="00EE07E3" w:rsidRDefault="007576A0" w:rsidP="007576A0">
      <w:pPr>
        <w:suppressAutoHyphens/>
        <w:ind w:firstLine="720"/>
        <w:jc w:val="both"/>
        <w:rPr>
          <w:b/>
          <w:bCs/>
        </w:rPr>
      </w:pPr>
      <w:bookmarkStart w:id="169" w:name="_Hlk88239763"/>
      <w:r w:rsidRPr="007576A0">
        <w:t>Pamatojoties uz Pašvaldību likuma 10. panta pirmās daļas 16. punktu, Publiskas personas finanšu līdzekļu un mantas izšķērdēšanas novēršanas likuma 6.</w:t>
      </w:r>
      <w:r w:rsidRPr="007576A0">
        <w:rPr>
          <w:vertAlign w:val="superscript"/>
        </w:rPr>
        <w:t>1</w:t>
      </w:r>
      <w:r w:rsidRPr="007576A0">
        <w:rPr>
          <w:shd w:val="clear" w:color="auto" w:fill="FFFFFF"/>
        </w:rPr>
        <w:t xml:space="preserve"> pantu,</w:t>
      </w:r>
      <w:r w:rsidRPr="007576A0">
        <w:rPr>
          <w:iCs/>
          <w:shd w:val="clear" w:color="auto" w:fill="FFFFFF"/>
        </w:rPr>
        <w:t xml:space="preserve"> </w:t>
      </w:r>
      <w:r w:rsidRPr="007576A0">
        <w:t>Ministru kabineta 2018. gada 20. februāra noteikumu Nr. 97 “Publiskas personas mantas iznomāšanas noteikumi” 7.</w:t>
      </w:r>
      <w:r w:rsidRPr="007576A0">
        <w:rPr>
          <w:bCs/>
          <w:iCs/>
        </w:rPr>
        <w:t xml:space="preserve"> punktu, </w:t>
      </w:r>
      <w:bookmarkEnd w:id="169"/>
      <w:r w:rsidRPr="00EE07E3">
        <w:rPr>
          <w:rFonts w:cs="Tahoma"/>
          <w:b/>
          <w:kern w:val="1"/>
          <w:lang w:eastAsia="hi-IN" w:bidi="hi-IN"/>
        </w:rPr>
        <w:t>a</w:t>
      </w:r>
      <w:r w:rsidRPr="00EE07E3">
        <w:rPr>
          <w:b/>
          <w:bCs/>
        </w:rPr>
        <w:t>tklāti balsojot: PAR</w:t>
      </w:r>
      <w:r w:rsidRPr="00EE07E3">
        <w:t xml:space="preserve"> – </w:t>
      </w:r>
      <w:r>
        <w:t>14</w:t>
      </w:r>
      <w:r w:rsidRPr="00EE07E3">
        <w:t xml:space="preserve"> deputāti (</w:t>
      </w:r>
      <w:r w:rsidRPr="00EB04C9">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sidRPr="00D42474">
        <w:rPr>
          <w:bCs/>
        </w:rPr>
        <w:t>nav</w:t>
      </w:r>
      <w:r w:rsidRPr="00EE07E3">
        <w:t>, Limbažu novada dome</w:t>
      </w:r>
      <w:r w:rsidRPr="00EE07E3">
        <w:rPr>
          <w:b/>
          <w:bCs/>
        </w:rPr>
        <w:t xml:space="preserve"> NOLEMJ:</w:t>
      </w:r>
    </w:p>
    <w:p w14:paraId="29558476" w14:textId="62035983" w:rsidR="007576A0" w:rsidRPr="007576A0" w:rsidRDefault="007576A0" w:rsidP="007576A0">
      <w:pPr>
        <w:ind w:firstLine="720"/>
        <w:jc w:val="both"/>
        <w:rPr>
          <w:b/>
          <w:bCs/>
        </w:rPr>
      </w:pPr>
    </w:p>
    <w:p w14:paraId="50C76374" w14:textId="77777777" w:rsidR="007576A0" w:rsidRPr="007576A0" w:rsidRDefault="007576A0" w:rsidP="007576A0">
      <w:pPr>
        <w:numPr>
          <w:ilvl w:val="0"/>
          <w:numId w:val="60"/>
        </w:numPr>
        <w:ind w:left="357" w:hanging="357"/>
        <w:contextualSpacing/>
        <w:jc w:val="both"/>
      </w:pPr>
      <w:r w:rsidRPr="007576A0">
        <w:t xml:space="preserve">Iznomāt </w:t>
      </w:r>
      <w:bookmarkStart w:id="170" w:name="_Hlk199922329"/>
      <w:r w:rsidRPr="007576A0">
        <w:t>VAS “Latvijas Pasts” (reģistrācijas numurs 40003052790, juridiskā adrese: Ziemeļu iela 10, Lidosta "Rīga", Mārupes pag., Mārupes nov., LV-1053)</w:t>
      </w:r>
      <w:bookmarkEnd w:id="170"/>
      <w:r w:rsidRPr="007576A0">
        <w:t xml:space="preserve">, nedzīvojamo telpu (telpas daļu) Valdemāra ielā 50, Ainažos, Limbažu novadā, kadastra apzīmējums 6605 002 0107 002, ar kopējo platību 12,5 </w:t>
      </w:r>
      <w:r w:rsidRPr="007576A0">
        <w:rPr>
          <w:bCs/>
        </w:rPr>
        <w:t>m</w:t>
      </w:r>
      <w:r w:rsidRPr="007576A0">
        <w:rPr>
          <w:bCs/>
          <w:vertAlign w:val="superscript"/>
        </w:rPr>
        <w:t>2</w:t>
      </w:r>
      <w:r w:rsidRPr="007576A0">
        <w:rPr>
          <w:bCs/>
        </w:rPr>
        <w:t xml:space="preserve">, nosakot </w:t>
      </w:r>
      <w:r w:rsidRPr="007576A0">
        <w:t xml:space="preserve">nomas maksu mēnesī 5,23 </w:t>
      </w:r>
      <w:r w:rsidRPr="007576A0">
        <w:rPr>
          <w:bCs/>
        </w:rPr>
        <w:t>EUR/ m</w:t>
      </w:r>
      <w:r w:rsidRPr="007576A0">
        <w:rPr>
          <w:bCs/>
          <w:vertAlign w:val="superscript"/>
        </w:rPr>
        <w:t>2</w:t>
      </w:r>
      <w:r w:rsidRPr="007576A0">
        <w:rPr>
          <w:bCs/>
        </w:rPr>
        <w:t xml:space="preserve"> bez </w:t>
      </w:r>
      <w:r w:rsidRPr="007576A0">
        <w:t>pievienotās vērtības nodokļa</w:t>
      </w:r>
      <w:r w:rsidRPr="007576A0">
        <w:rPr>
          <w:bCs/>
        </w:rPr>
        <w:t>.</w:t>
      </w:r>
    </w:p>
    <w:p w14:paraId="0C3F4903" w14:textId="77777777" w:rsidR="007576A0" w:rsidRPr="007576A0" w:rsidRDefault="007576A0" w:rsidP="007576A0">
      <w:pPr>
        <w:numPr>
          <w:ilvl w:val="0"/>
          <w:numId w:val="60"/>
        </w:numPr>
        <w:ind w:left="357" w:hanging="357"/>
        <w:contextualSpacing/>
        <w:jc w:val="both"/>
      </w:pPr>
      <w:r w:rsidRPr="007576A0">
        <w:t>Telpa tiek nodota VAS “Latvijas Pasts”, reģistrācijas numurs 40003052790, darbības mērķu, funkciju un uzdevumu īstenošanai, atbilstoši Pasta statūtiem.</w:t>
      </w:r>
    </w:p>
    <w:p w14:paraId="72E0B2D5" w14:textId="77777777" w:rsidR="007576A0" w:rsidRPr="007576A0" w:rsidRDefault="007576A0" w:rsidP="007576A0">
      <w:pPr>
        <w:numPr>
          <w:ilvl w:val="0"/>
          <w:numId w:val="60"/>
        </w:numPr>
        <w:ind w:left="357" w:hanging="357"/>
        <w:contextualSpacing/>
        <w:jc w:val="both"/>
      </w:pPr>
      <w:r w:rsidRPr="007576A0">
        <w:t>Telpa tiek nodota nomā uz 1 (vienu) gadu.</w:t>
      </w:r>
    </w:p>
    <w:p w14:paraId="31397ECE" w14:textId="77777777" w:rsidR="007576A0" w:rsidRPr="007576A0" w:rsidRDefault="007576A0" w:rsidP="007576A0">
      <w:pPr>
        <w:numPr>
          <w:ilvl w:val="0"/>
          <w:numId w:val="60"/>
        </w:numPr>
        <w:ind w:left="357" w:hanging="357"/>
        <w:contextualSpacing/>
        <w:jc w:val="both"/>
      </w:pPr>
      <w:r w:rsidRPr="007576A0">
        <w:t xml:space="preserve">Uzdot Limbažu novada pašvaldības izpilddirektoram noslēgt līgumu par Telpas nodošanu nomas lietošanā (saskaņā ar lēmuma pielikumu – Nekustamā īpašuma nomas līguma projekts). </w:t>
      </w:r>
    </w:p>
    <w:p w14:paraId="05C26E32" w14:textId="77777777" w:rsidR="007576A0" w:rsidRPr="007576A0" w:rsidRDefault="007576A0" w:rsidP="007576A0">
      <w:pPr>
        <w:numPr>
          <w:ilvl w:val="0"/>
          <w:numId w:val="60"/>
        </w:numPr>
        <w:ind w:left="357" w:hanging="357"/>
        <w:contextualSpacing/>
        <w:jc w:val="both"/>
      </w:pPr>
      <w:r w:rsidRPr="007576A0">
        <w:t xml:space="preserve">Atbildīgo par lēmuma izpildi noteikt </w:t>
      </w:r>
      <w:bookmarkStart w:id="171" w:name="_Hlk199922566"/>
      <w:r w:rsidRPr="007576A0">
        <w:t>Limbažu novada pašvaldības Centrālās pārvaldes Juridisko nodaļu</w:t>
      </w:r>
      <w:bookmarkEnd w:id="171"/>
      <w:r w:rsidRPr="007576A0">
        <w:t>.</w:t>
      </w:r>
    </w:p>
    <w:p w14:paraId="0F0A20F9" w14:textId="77777777" w:rsidR="007576A0" w:rsidRPr="007576A0" w:rsidRDefault="007576A0" w:rsidP="007576A0">
      <w:pPr>
        <w:numPr>
          <w:ilvl w:val="0"/>
          <w:numId w:val="60"/>
        </w:numPr>
        <w:ind w:left="357" w:hanging="357"/>
        <w:contextualSpacing/>
        <w:jc w:val="both"/>
      </w:pPr>
      <w:r w:rsidRPr="007576A0">
        <w:t>Kontroli par lēmuma izpildi uzdot Limbažu novada pašvaldības izpilddirektoram.</w:t>
      </w:r>
    </w:p>
    <w:p w14:paraId="1FA14EED" w14:textId="77777777" w:rsidR="00E27D0C" w:rsidRPr="00F26A7C" w:rsidRDefault="00E27D0C" w:rsidP="00CE0433">
      <w:pPr>
        <w:suppressAutoHyphens/>
        <w:jc w:val="both"/>
        <w:rPr>
          <w:b/>
          <w:bCs/>
        </w:rPr>
      </w:pPr>
    </w:p>
    <w:p w14:paraId="6249DCC4" w14:textId="579FEB1F" w:rsidR="008511D9" w:rsidRPr="007576A0" w:rsidRDefault="007576A0" w:rsidP="00CE0433">
      <w:pPr>
        <w:suppressAutoHyphens/>
        <w:jc w:val="both"/>
        <w:rPr>
          <w:bCs/>
        </w:rPr>
      </w:pPr>
      <w:r w:rsidRPr="007576A0">
        <w:rPr>
          <w:bCs/>
        </w:rPr>
        <w:t>Deputāts Ziedonis Rubezis balso vārdiski “PAR”.</w:t>
      </w:r>
    </w:p>
    <w:p w14:paraId="7EE5F975" w14:textId="77777777" w:rsidR="007576A0" w:rsidRDefault="007576A0" w:rsidP="00CE0433">
      <w:pPr>
        <w:suppressAutoHyphens/>
        <w:jc w:val="both"/>
        <w:rPr>
          <w:bCs/>
        </w:rPr>
      </w:pPr>
    </w:p>
    <w:p w14:paraId="01AB15D6" w14:textId="77777777" w:rsidR="000E0C6F" w:rsidRPr="007576A0" w:rsidRDefault="000E0C6F" w:rsidP="00CE0433">
      <w:pPr>
        <w:suppressAutoHyphens/>
        <w:jc w:val="both"/>
        <w:rPr>
          <w:bCs/>
        </w:rPr>
      </w:pPr>
    </w:p>
    <w:p w14:paraId="044B6F91" w14:textId="30372FF4" w:rsidR="00D15DC4" w:rsidRPr="00F26A7C" w:rsidRDefault="00D15DC4" w:rsidP="00CE0433">
      <w:pPr>
        <w:suppressAutoHyphens/>
        <w:jc w:val="both"/>
        <w:rPr>
          <w:b/>
          <w:bCs/>
        </w:rPr>
      </w:pPr>
      <w:bookmarkStart w:id="172" w:name="_Hlk112678931"/>
      <w:bookmarkStart w:id="173" w:name="_Hlk115103031"/>
      <w:r w:rsidRPr="00F26A7C">
        <w:rPr>
          <w:b/>
          <w:bCs/>
        </w:rPr>
        <w:t xml:space="preserve">Lēmums Nr. </w:t>
      </w:r>
      <w:r w:rsidR="00111D24">
        <w:rPr>
          <w:b/>
          <w:bCs/>
        </w:rPr>
        <w:t>456</w:t>
      </w:r>
    </w:p>
    <w:p w14:paraId="7183A631" w14:textId="07DAD607" w:rsidR="00651BF8" w:rsidRPr="00F26A7C" w:rsidRDefault="00651BF8" w:rsidP="00CE0433">
      <w:pPr>
        <w:keepNext/>
        <w:suppressAutoHyphens/>
        <w:jc w:val="center"/>
        <w:outlineLvl w:val="0"/>
        <w:rPr>
          <w:b/>
          <w:bCs/>
          <w:lang w:eastAsia="en-US"/>
        </w:rPr>
      </w:pPr>
      <w:r w:rsidRPr="00F26A7C">
        <w:rPr>
          <w:b/>
          <w:bCs/>
          <w:lang w:eastAsia="en-US"/>
        </w:rPr>
        <w:lastRenderedPageBreak/>
        <w:t>52</w:t>
      </w:r>
      <w:r w:rsidR="00CD11AB" w:rsidRPr="00F26A7C">
        <w:rPr>
          <w:b/>
          <w:bCs/>
          <w:lang w:eastAsia="en-US"/>
        </w:rPr>
        <w:t>.</w:t>
      </w:r>
    </w:p>
    <w:bookmarkEnd w:id="172"/>
    <w:bookmarkEnd w:id="173"/>
    <w:p w14:paraId="08680330" w14:textId="77777777" w:rsidR="00394DEF" w:rsidRPr="00394DEF" w:rsidRDefault="00394DEF" w:rsidP="00394DEF">
      <w:pPr>
        <w:pBdr>
          <w:bottom w:val="single" w:sz="6" w:space="1" w:color="auto"/>
        </w:pBdr>
        <w:jc w:val="both"/>
        <w:rPr>
          <w:b/>
          <w:bCs/>
        </w:rPr>
      </w:pPr>
      <w:r w:rsidRPr="00394DEF">
        <w:rPr>
          <w:b/>
          <w:bCs/>
          <w:noProof/>
        </w:rPr>
        <w:t xml:space="preserve">Par Limbažu novada pašvaldībai piederošā transportlīdzekļa </w:t>
      </w:r>
      <w:bookmarkStart w:id="174" w:name="_Hlk200023441"/>
      <w:bookmarkStart w:id="175" w:name="_Hlk200023737"/>
      <w:r w:rsidRPr="00394DEF">
        <w:rPr>
          <w:b/>
          <w:bCs/>
          <w:noProof/>
        </w:rPr>
        <w:t>TOYOTA PROACE</w:t>
      </w:r>
      <w:bookmarkEnd w:id="174"/>
      <w:r w:rsidRPr="00394DEF">
        <w:rPr>
          <w:b/>
          <w:bCs/>
          <w:noProof/>
        </w:rPr>
        <w:t xml:space="preserve">, valsts reģistrācijas Nr. </w:t>
      </w:r>
      <w:bookmarkStart w:id="176" w:name="_Hlk200023452"/>
      <w:r w:rsidRPr="00394DEF">
        <w:rPr>
          <w:b/>
          <w:bCs/>
          <w:noProof/>
        </w:rPr>
        <w:t>LT 8907</w:t>
      </w:r>
      <w:bookmarkEnd w:id="175"/>
      <w:bookmarkEnd w:id="176"/>
      <w:r w:rsidRPr="00394DEF">
        <w:rPr>
          <w:b/>
          <w:bCs/>
          <w:noProof/>
        </w:rPr>
        <w:t>, izsoles rīkošanu, izsoles sākumcenas apstiprināšanu</w:t>
      </w:r>
    </w:p>
    <w:p w14:paraId="62B22D45" w14:textId="77777777" w:rsidR="00394DEF" w:rsidRPr="007136B9" w:rsidRDefault="00394DEF" w:rsidP="00394DEF">
      <w:pPr>
        <w:jc w:val="center"/>
        <w:rPr>
          <w:rFonts w:eastAsiaTheme="minorHAnsi"/>
          <w:lang w:eastAsia="en-US"/>
        </w:rPr>
      </w:pPr>
      <w:r w:rsidRPr="007136B9">
        <w:rPr>
          <w:rFonts w:eastAsiaTheme="minorHAnsi"/>
          <w:lang w:eastAsia="en-US"/>
        </w:rPr>
        <w:t xml:space="preserve">Ziņo </w:t>
      </w:r>
      <w:r>
        <w:rPr>
          <w:rFonts w:eastAsiaTheme="minorHAnsi"/>
          <w:lang w:eastAsia="en-US"/>
        </w:rPr>
        <w:t>Dagnis Straubergs</w:t>
      </w:r>
    </w:p>
    <w:p w14:paraId="089E551A" w14:textId="77777777" w:rsidR="00394DEF" w:rsidRPr="00394DEF" w:rsidRDefault="00394DEF" w:rsidP="00394DEF">
      <w:pPr>
        <w:jc w:val="both"/>
      </w:pPr>
    </w:p>
    <w:p w14:paraId="3D338370" w14:textId="77777777" w:rsidR="00394DEF" w:rsidRPr="00394DEF" w:rsidRDefault="00394DEF" w:rsidP="00394DEF">
      <w:pPr>
        <w:autoSpaceDE w:val="0"/>
        <w:autoSpaceDN w:val="0"/>
        <w:adjustRightInd w:val="0"/>
        <w:ind w:firstLine="720"/>
        <w:jc w:val="both"/>
        <w:rPr>
          <w:rFonts w:eastAsia="Calibri"/>
          <w:color w:val="000000"/>
          <w:lang w:eastAsia="en-US"/>
        </w:rPr>
      </w:pPr>
      <w:r w:rsidRPr="00394DEF">
        <w:rPr>
          <w:rFonts w:eastAsia="Calibri"/>
          <w:color w:val="000000"/>
          <w:lang w:eastAsia="en-US"/>
        </w:rPr>
        <w:t>Saskaņā ar Pašvaldību likuma 10. panta pirmās daļas 17. punktu dome var izskatīt jebkuru jautājumu, kas ir attiecīgās pašvaldības pārziņā, turklāt tikai dome var noteikt kārtību, kādā veicami darījumi ar pašvaldības kustamo mantu.</w:t>
      </w:r>
    </w:p>
    <w:p w14:paraId="7C4633FA" w14:textId="77777777" w:rsidR="00394DEF" w:rsidRPr="00394DEF" w:rsidRDefault="00394DEF" w:rsidP="00394DEF">
      <w:pPr>
        <w:autoSpaceDE w:val="0"/>
        <w:autoSpaceDN w:val="0"/>
        <w:adjustRightInd w:val="0"/>
        <w:ind w:firstLine="720"/>
        <w:jc w:val="both"/>
        <w:rPr>
          <w:rFonts w:eastAsia="Calibri"/>
          <w:color w:val="000000"/>
          <w:lang w:eastAsia="en-US"/>
        </w:rPr>
      </w:pPr>
      <w:r w:rsidRPr="00394DEF">
        <w:rPr>
          <w:rFonts w:eastAsia="Calibri"/>
          <w:color w:val="000000"/>
          <w:lang w:eastAsia="en-US"/>
        </w:rPr>
        <w:t>Atbilstoši Publiskas personas mantas atsavināšanas likuma 4. panta pirmajai daļai, atvasinātas publiskas personas mantas atsavināšanu var ierosināt, ja tā nav nepieciešama attiecīgai atvasinātai publiskai personai vai tās iestādēm to funkciju nodrošināšanai.</w:t>
      </w:r>
    </w:p>
    <w:p w14:paraId="2C450B49" w14:textId="77777777" w:rsidR="00394DEF" w:rsidRPr="00394DEF" w:rsidRDefault="00394DEF" w:rsidP="00394DEF">
      <w:pPr>
        <w:autoSpaceDE w:val="0"/>
        <w:autoSpaceDN w:val="0"/>
        <w:adjustRightInd w:val="0"/>
        <w:ind w:firstLine="720"/>
        <w:jc w:val="both"/>
        <w:rPr>
          <w:rFonts w:eastAsia="Calibri"/>
          <w:color w:val="000000"/>
          <w:lang w:eastAsia="en-US"/>
        </w:rPr>
      </w:pPr>
      <w:r w:rsidRPr="00394DEF">
        <w:rPr>
          <w:rFonts w:eastAsia="Calibri"/>
          <w:color w:val="000000"/>
          <w:lang w:eastAsia="en-US"/>
        </w:rPr>
        <w:t xml:space="preserve">Publiskas personas mantas atsavināšanas likuma 8. panta piektajā daļā noteikts, ka kustamās mantas nosacīto cenu apstiprina institūcija, kura saskaņā ar minētā likuma 6. panta nosacījumiem ir tiesīga atļaut attiecīgās mantas atsavināšanu, t.i., attiecīgās pašvaldības dome. </w:t>
      </w:r>
    </w:p>
    <w:p w14:paraId="6FCEC6F5" w14:textId="77777777" w:rsidR="00394DEF" w:rsidRPr="00394DEF" w:rsidRDefault="00394DEF" w:rsidP="00394DEF">
      <w:pPr>
        <w:autoSpaceDE w:val="0"/>
        <w:autoSpaceDN w:val="0"/>
        <w:adjustRightInd w:val="0"/>
        <w:ind w:firstLine="720"/>
        <w:jc w:val="both"/>
        <w:rPr>
          <w:rFonts w:eastAsia="Calibri"/>
          <w:color w:val="000000"/>
          <w:lang w:eastAsia="en-US"/>
        </w:rPr>
      </w:pPr>
      <w:r w:rsidRPr="00394DEF">
        <w:rPr>
          <w:rFonts w:eastAsia="Calibri"/>
          <w:color w:val="000000"/>
          <w:lang w:eastAsia="en-US"/>
        </w:rPr>
        <w:t>Publiskas personas mantas atsavināšanas likuma 9. panta trešā daļa paredz, ka kustamās mantas atsavināšanu organizē iestāde, kuras valdījumā vai turējumā atrodas attiecīgā manta.</w:t>
      </w:r>
    </w:p>
    <w:p w14:paraId="6AB3A43B" w14:textId="77777777" w:rsidR="00394DEF" w:rsidRPr="00394DEF" w:rsidRDefault="00394DEF" w:rsidP="00394DEF">
      <w:pPr>
        <w:ind w:firstLine="720"/>
        <w:jc w:val="both"/>
        <w:rPr>
          <w:rFonts w:eastAsia="Calibri"/>
          <w:color w:val="000000"/>
          <w:lang w:eastAsia="en-US"/>
        </w:rPr>
      </w:pPr>
      <w:r w:rsidRPr="00394DEF">
        <w:rPr>
          <w:rFonts w:eastAsia="Calibri"/>
          <w:color w:val="000000"/>
          <w:lang w:eastAsia="en-US"/>
        </w:rPr>
        <w:t>Saskaņā ar 2025. gada 19.marta transportlīdzekļa novērtēšanas aktu Nr. 10229, transportlīdzeklim TOYOTA PROACE, valsts reģistrācijas Nr. LT 8907, konstatēts, ka automašīnas savešanai tehniskā kārtībā ir jāiegulda lieli kapitālieguldījumi</w:t>
      </w:r>
      <w:r w:rsidRPr="00394DEF">
        <w:t>.</w:t>
      </w:r>
      <w:r w:rsidRPr="00394DEF">
        <w:rPr>
          <w:rFonts w:eastAsia="Calibri"/>
          <w:color w:val="000000"/>
          <w:lang w:eastAsia="en-US"/>
        </w:rPr>
        <w:t xml:space="preserve"> Sertificēts vērtētājs automašīnas izsoles sākuma vērtību noteicis </w:t>
      </w:r>
      <w:bookmarkStart w:id="177" w:name="_Hlk200023687"/>
      <w:r w:rsidRPr="00394DEF">
        <w:rPr>
          <w:rFonts w:eastAsia="Calibri"/>
          <w:color w:val="000000"/>
          <w:lang w:eastAsia="en-US"/>
        </w:rPr>
        <w:t xml:space="preserve">4700,00 EUR (četri tūkstoši septiņi simti </w:t>
      </w:r>
      <w:r w:rsidRPr="00394DEF">
        <w:rPr>
          <w:rFonts w:eastAsia="Calibri"/>
          <w:i/>
          <w:iCs/>
          <w:color w:val="000000"/>
          <w:lang w:eastAsia="en-US"/>
        </w:rPr>
        <w:t xml:space="preserve">euro </w:t>
      </w:r>
      <w:r w:rsidRPr="00394DEF">
        <w:rPr>
          <w:rFonts w:eastAsia="Calibri"/>
          <w:color w:val="000000"/>
          <w:lang w:eastAsia="en-US"/>
        </w:rPr>
        <w:t>un 00 centi)</w:t>
      </w:r>
      <w:bookmarkEnd w:id="177"/>
      <w:r w:rsidRPr="00394DEF">
        <w:rPr>
          <w:rFonts w:eastAsia="Calibri"/>
          <w:color w:val="000000"/>
          <w:lang w:eastAsia="en-US"/>
        </w:rPr>
        <w:t xml:space="preserve">, tai skaitā PVN. </w:t>
      </w:r>
    </w:p>
    <w:p w14:paraId="08B055C3" w14:textId="77777777" w:rsidR="00394DEF" w:rsidRPr="00394DEF" w:rsidRDefault="00394DEF" w:rsidP="00394DEF">
      <w:pPr>
        <w:autoSpaceDE w:val="0"/>
        <w:autoSpaceDN w:val="0"/>
        <w:adjustRightInd w:val="0"/>
        <w:ind w:firstLine="720"/>
        <w:jc w:val="both"/>
        <w:rPr>
          <w:rFonts w:eastAsia="Calibri"/>
          <w:color w:val="000000"/>
          <w:lang w:eastAsia="en-US"/>
        </w:rPr>
      </w:pPr>
      <w:r w:rsidRPr="00394DEF">
        <w:rPr>
          <w:rFonts w:eastAsia="Calibri"/>
          <w:color w:val="000000"/>
          <w:lang w:eastAsia="en-US"/>
        </w:rPr>
        <w:t xml:space="preserve">Līdz ar to šis transportlīdzeklis būtu pārdodams izsolē un sākuma vērtība nosakāma 4700,00 EUR (četri tūkstoši septiņi simti </w:t>
      </w:r>
      <w:r w:rsidRPr="00394DEF">
        <w:rPr>
          <w:rFonts w:eastAsia="Calibri"/>
          <w:i/>
          <w:color w:val="000000"/>
          <w:lang w:eastAsia="en-US"/>
        </w:rPr>
        <w:t>euro</w:t>
      </w:r>
      <w:r w:rsidRPr="00394DEF">
        <w:rPr>
          <w:rFonts w:eastAsia="Calibri"/>
          <w:color w:val="000000"/>
          <w:lang w:eastAsia="en-US"/>
        </w:rPr>
        <w:t xml:space="preserve"> un 00 centi) apmērā. </w:t>
      </w:r>
    </w:p>
    <w:p w14:paraId="6FD6C3A6" w14:textId="77777777" w:rsidR="00394DEF" w:rsidRPr="00394DEF" w:rsidRDefault="00394DEF" w:rsidP="00394DEF">
      <w:pPr>
        <w:autoSpaceDE w:val="0"/>
        <w:autoSpaceDN w:val="0"/>
        <w:adjustRightInd w:val="0"/>
        <w:ind w:firstLine="720"/>
        <w:jc w:val="both"/>
        <w:rPr>
          <w:rFonts w:eastAsia="Calibri"/>
          <w:color w:val="000000"/>
          <w:lang w:eastAsia="en-US"/>
        </w:rPr>
      </w:pPr>
      <w:r w:rsidRPr="00394DEF">
        <w:rPr>
          <w:rFonts w:eastAsia="Calibri"/>
          <w:color w:val="000000"/>
          <w:lang w:eastAsia="en-US"/>
        </w:rPr>
        <w:t xml:space="preserve">Ņemot vērā iepriekš minēto, kustamā manta nav nepieciešama Valsts pārvaldes iekārtas likumā un Pašvaldību likumā pašvaldībai noteikto funkciju nodrošināšanai un tā pārdodama izsolē ar augšupejošu soli. </w:t>
      </w:r>
    </w:p>
    <w:p w14:paraId="74CD6736" w14:textId="77777777" w:rsidR="00394DEF" w:rsidRPr="00EE07E3" w:rsidRDefault="00394DEF" w:rsidP="00394DEF">
      <w:pPr>
        <w:suppressAutoHyphens/>
        <w:ind w:firstLine="720"/>
        <w:jc w:val="both"/>
        <w:rPr>
          <w:b/>
          <w:bCs/>
        </w:rPr>
      </w:pPr>
      <w:r w:rsidRPr="00394DEF">
        <w:rPr>
          <w:rFonts w:eastAsia="Calibri"/>
          <w:lang w:eastAsia="en-US"/>
        </w:rPr>
        <w:t xml:space="preserve">Pamatojoties uz Pašvaldību likuma 10. panta pirmās daļas 17. punktu, Publiskas personas mantas atsavināšanas likuma 3. panta pirmās daļas 1. punktu un otro daļu, 4. panta pirmo daļu, 6. panta otro un trešo daļu, 8. panta piekto daļu, 9. panta trešo daļu, 47. pantu, II nodaļu, </w:t>
      </w:r>
      <w:r w:rsidRPr="00EE07E3">
        <w:rPr>
          <w:rFonts w:cs="Tahoma"/>
          <w:b/>
          <w:kern w:val="1"/>
          <w:lang w:eastAsia="hi-IN" w:bidi="hi-IN"/>
        </w:rPr>
        <w:t>a</w:t>
      </w:r>
      <w:r w:rsidRPr="00EE07E3">
        <w:rPr>
          <w:b/>
          <w:bCs/>
        </w:rPr>
        <w:t>tklāti balsojot: PAR</w:t>
      </w:r>
      <w:r w:rsidRPr="00EE07E3">
        <w:t xml:space="preserve"> – </w:t>
      </w:r>
      <w:r>
        <w:t>14</w:t>
      </w:r>
      <w:r w:rsidRPr="00EE07E3">
        <w:t xml:space="preserve"> deputāti (</w:t>
      </w:r>
      <w:r w:rsidRPr="00EB04C9">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sidRPr="00D42474">
        <w:rPr>
          <w:bCs/>
        </w:rPr>
        <w:t>nav</w:t>
      </w:r>
      <w:r w:rsidRPr="00EE07E3">
        <w:t>, Limbažu novada dome</w:t>
      </w:r>
      <w:r w:rsidRPr="00EE07E3">
        <w:rPr>
          <w:b/>
          <w:bCs/>
        </w:rPr>
        <w:t xml:space="preserve"> NOLEMJ:</w:t>
      </w:r>
    </w:p>
    <w:p w14:paraId="6E0432A6" w14:textId="6A024992" w:rsidR="00394DEF" w:rsidRPr="00394DEF" w:rsidRDefault="00394DEF" w:rsidP="00394DEF">
      <w:pPr>
        <w:ind w:firstLine="720"/>
        <w:jc w:val="both"/>
        <w:rPr>
          <w:rFonts w:eastAsia="Calibri"/>
          <w:color w:val="000000"/>
          <w:lang w:eastAsia="en-US"/>
        </w:rPr>
      </w:pPr>
    </w:p>
    <w:p w14:paraId="3217FBE6" w14:textId="77777777" w:rsidR="00394DEF" w:rsidRPr="00394DEF" w:rsidRDefault="00394DEF" w:rsidP="00394DEF">
      <w:pPr>
        <w:numPr>
          <w:ilvl w:val="0"/>
          <w:numId w:val="61"/>
        </w:numPr>
        <w:autoSpaceDE w:val="0"/>
        <w:autoSpaceDN w:val="0"/>
        <w:adjustRightInd w:val="0"/>
        <w:ind w:left="357" w:hanging="357"/>
        <w:jc w:val="both"/>
        <w:rPr>
          <w:rFonts w:eastAsia="Calibri"/>
          <w:color w:val="000000"/>
          <w:lang w:eastAsia="en-US"/>
        </w:rPr>
      </w:pPr>
      <w:r w:rsidRPr="00394DEF">
        <w:rPr>
          <w:rFonts w:eastAsia="Calibri"/>
          <w:color w:val="000000"/>
          <w:lang w:eastAsia="en-US"/>
        </w:rPr>
        <w:t xml:space="preserve">Atsavināt Limbažu novada pašvaldības kustamo mantu – transportlīdzekli </w:t>
      </w:r>
      <w:bookmarkStart w:id="178" w:name="_Hlk200023810"/>
      <w:r w:rsidRPr="00394DEF">
        <w:rPr>
          <w:rFonts w:eastAsia="Calibri"/>
          <w:color w:val="000000"/>
          <w:lang w:eastAsia="en-US"/>
        </w:rPr>
        <w:t>TOYOTA PROACE</w:t>
      </w:r>
      <w:bookmarkEnd w:id="178"/>
      <w:r w:rsidRPr="00394DEF">
        <w:rPr>
          <w:rFonts w:eastAsia="Calibri"/>
          <w:color w:val="000000"/>
          <w:lang w:eastAsia="en-US"/>
        </w:rPr>
        <w:t>, valsts reģistrācijas Nr.</w:t>
      </w:r>
      <w:bookmarkStart w:id="179" w:name="_Hlk200023821"/>
      <w:r w:rsidRPr="00394DEF">
        <w:rPr>
          <w:rFonts w:eastAsia="Calibri"/>
          <w:color w:val="000000"/>
          <w:lang w:eastAsia="en-US"/>
        </w:rPr>
        <w:t xml:space="preserve"> LT 8907</w:t>
      </w:r>
      <w:bookmarkEnd w:id="179"/>
      <w:r w:rsidRPr="00394DEF">
        <w:rPr>
          <w:rFonts w:eastAsia="Calibri"/>
          <w:color w:val="000000"/>
          <w:lang w:eastAsia="en-US"/>
        </w:rPr>
        <w:t xml:space="preserve">, izgatavošanas gads 27.12.2018., šasijas Nr. </w:t>
      </w:r>
      <w:bookmarkStart w:id="180" w:name="_Hlk200024700"/>
      <w:r w:rsidRPr="00394DEF">
        <w:rPr>
          <w:rFonts w:eastAsia="Calibri"/>
          <w:color w:val="000000"/>
          <w:lang w:eastAsia="en-US"/>
        </w:rPr>
        <w:t>YARVFAHXHGZ135528</w:t>
      </w:r>
      <w:bookmarkEnd w:id="180"/>
      <w:r w:rsidRPr="00394DEF">
        <w:rPr>
          <w:rFonts w:eastAsia="Calibri"/>
          <w:color w:val="000000"/>
          <w:lang w:eastAsia="en-US"/>
        </w:rPr>
        <w:t>, transportlīdzekļa reģistrācijas apliecības Nr.</w:t>
      </w:r>
      <w:r w:rsidRPr="00394DEF">
        <w:t xml:space="preserve"> </w:t>
      </w:r>
      <w:r w:rsidRPr="00394DEF">
        <w:rPr>
          <w:rFonts w:eastAsia="Calibri"/>
          <w:color w:val="000000"/>
          <w:lang w:eastAsia="en-US"/>
        </w:rPr>
        <w:t xml:space="preserve">AF 3373962. </w:t>
      </w:r>
    </w:p>
    <w:p w14:paraId="5D27681E" w14:textId="77777777" w:rsidR="00394DEF" w:rsidRPr="00394DEF" w:rsidRDefault="00394DEF" w:rsidP="00394DEF">
      <w:pPr>
        <w:numPr>
          <w:ilvl w:val="0"/>
          <w:numId w:val="61"/>
        </w:numPr>
        <w:autoSpaceDE w:val="0"/>
        <w:autoSpaceDN w:val="0"/>
        <w:adjustRightInd w:val="0"/>
        <w:ind w:left="357" w:hanging="357"/>
        <w:jc w:val="both"/>
        <w:rPr>
          <w:rFonts w:eastAsia="Calibri"/>
          <w:color w:val="000000"/>
          <w:lang w:eastAsia="en-US"/>
        </w:rPr>
      </w:pPr>
      <w:r w:rsidRPr="00394DEF">
        <w:rPr>
          <w:rFonts w:eastAsia="Calibri"/>
          <w:color w:val="000000"/>
          <w:lang w:eastAsia="en-US"/>
        </w:rPr>
        <w:t xml:space="preserve">Apstiprināt transportlīdzekļa TOYOTA PROACE, valsts reģistrācijas Nr. LT 8907, nosacīto cenu – 4700,00 EUR (četri tūkstoši septiņi simti </w:t>
      </w:r>
      <w:r w:rsidRPr="00394DEF">
        <w:rPr>
          <w:rFonts w:eastAsia="Calibri"/>
          <w:i/>
          <w:color w:val="000000"/>
          <w:lang w:eastAsia="en-US"/>
        </w:rPr>
        <w:t>euro</w:t>
      </w:r>
      <w:r w:rsidRPr="00394DEF">
        <w:rPr>
          <w:rFonts w:eastAsia="Calibri"/>
          <w:color w:val="000000"/>
          <w:lang w:eastAsia="en-US"/>
        </w:rPr>
        <w:t xml:space="preserve">, 00 centi). </w:t>
      </w:r>
    </w:p>
    <w:p w14:paraId="4BD21E44" w14:textId="3911F9DB" w:rsidR="00394DEF" w:rsidRPr="00394DEF" w:rsidRDefault="00394DEF" w:rsidP="00394DEF">
      <w:pPr>
        <w:numPr>
          <w:ilvl w:val="0"/>
          <w:numId w:val="61"/>
        </w:numPr>
        <w:autoSpaceDE w:val="0"/>
        <w:autoSpaceDN w:val="0"/>
        <w:adjustRightInd w:val="0"/>
        <w:ind w:left="357" w:hanging="357"/>
        <w:jc w:val="both"/>
        <w:rPr>
          <w:rFonts w:eastAsia="Calibri"/>
          <w:color w:val="000000"/>
          <w:lang w:eastAsia="en-US"/>
        </w:rPr>
      </w:pPr>
      <w:r w:rsidRPr="00394DEF">
        <w:rPr>
          <w:rFonts w:eastAsia="Calibri"/>
          <w:color w:val="000000"/>
          <w:lang w:eastAsia="en-US"/>
        </w:rPr>
        <w:t>Apstiprināt Limbažu novada pašvaldības kustamās mantas – TOYOTA PROACE, valsts reģistrācijas Nr. LT 8907, izsoles noteikumu</w:t>
      </w:r>
      <w:r w:rsidR="000E0C6F">
        <w:rPr>
          <w:rFonts w:eastAsia="Calibri"/>
          <w:color w:val="000000"/>
          <w:lang w:eastAsia="en-US"/>
        </w:rPr>
        <w:t>s</w:t>
      </w:r>
      <w:r w:rsidRPr="00394DEF">
        <w:rPr>
          <w:rFonts w:eastAsia="Calibri"/>
          <w:color w:val="000000"/>
          <w:lang w:eastAsia="en-US"/>
        </w:rPr>
        <w:t xml:space="preserve"> (pielikumā). </w:t>
      </w:r>
    </w:p>
    <w:p w14:paraId="56DFE899" w14:textId="77777777" w:rsidR="00394DEF" w:rsidRPr="00394DEF" w:rsidRDefault="00394DEF" w:rsidP="00394DEF">
      <w:pPr>
        <w:numPr>
          <w:ilvl w:val="0"/>
          <w:numId w:val="61"/>
        </w:numPr>
        <w:autoSpaceDE w:val="0"/>
        <w:autoSpaceDN w:val="0"/>
        <w:adjustRightInd w:val="0"/>
        <w:ind w:left="357" w:hanging="357"/>
        <w:jc w:val="both"/>
        <w:rPr>
          <w:rFonts w:eastAsia="Calibri"/>
          <w:color w:val="000000"/>
          <w:lang w:eastAsia="en-US"/>
        </w:rPr>
      </w:pPr>
      <w:r w:rsidRPr="00394DEF">
        <w:rPr>
          <w:rFonts w:eastAsia="Calibri"/>
          <w:color w:val="000000"/>
          <w:lang w:eastAsia="en-US"/>
        </w:rPr>
        <w:t xml:space="preserve">Uzdot Limbažu novada pašvaldības Pašvaldības īpašuma privatizācijas un atsavināšanas komisijai veikt Publiskas personas mantas atsavināšanas likumā noteiktās darbības, lai atsavinātu šī lēmuma 1. punktā minēto transportlīdzekli. </w:t>
      </w:r>
    </w:p>
    <w:p w14:paraId="66EB23E0" w14:textId="77777777" w:rsidR="00394DEF" w:rsidRPr="00394DEF" w:rsidRDefault="00394DEF" w:rsidP="00394DEF">
      <w:pPr>
        <w:numPr>
          <w:ilvl w:val="0"/>
          <w:numId w:val="61"/>
        </w:numPr>
        <w:autoSpaceDE w:val="0"/>
        <w:autoSpaceDN w:val="0"/>
        <w:adjustRightInd w:val="0"/>
        <w:ind w:left="357" w:hanging="357"/>
        <w:jc w:val="both"/>
        <w:rPr>
          <w:rFonts w:eastAsia="Calibri"/>
          <w:color w:val="000000"/>
          <w:lang w:eastAsia="en-US"/>
        </w:rPr>
      </w:pPr>
      <w:r w:rsidRPr="00394DEF">
        <w:rPr>
          <w:rFonts w:eastAsia="Calibri"/>
          <w:color w:val="000000"/>
          <w:lang w:eastAsia="en-US"/>
        </w:rPr>
        <w:t>Atbildīgo par lēmuma izpildi noteikt Limbažu novada pašvaldības Pašvaldības īpašuma privatizācijas un atsavināšanas komisijas priekšsēdētāju.</w:t>
      </w:r>
    </w:p>
    <w:p w14:paraId="65CC3099" w14:textId="77777777" w:rsidR="00394DEF" w:rsidRPr="00394DEF" w:rsidRDefault="00394DEF" w:rsidP="00394DEF">
      <w:pPr>
        <w:numPr>
          <w:ilvl w:val="0"/>
          <w:numId w:val="61"/>
        </w:numPr>
        <w:autoSpaceDE w:val="0"/>
        <w:autoSpaceDN w:val="0"/>
        <w:adjustRightInd w:val="0"/>
        <w:ind w:left="357" w:hanging="357"/>
        <w:jc w:val="both"/>
        <w:rPr>
          <w:rFonts w:eastAsia="Calibri"/>
          <w:color w:val="000000"/>
          <w:lang w:eastAsia="en-US"/>
        </w:rPr>
      </w:pPr>
      <w:r w:rsidRPr="00394DEF">
        <w:rPr>
          <w:rFonts w:eastAsia="Calibri"/>
          <w:color w:val="000000"/>
          <w:lang w:eastAsia="en-US"/>
        </w:rPr>
        <w:t>Kontroli par lēmuma izpildi uzdot Limbažu novada pašvaldības izpilddirektoram.</w:t>
      </w:r>
    </w:p>
    <w:p w14:paraId="7108581E" w14:textId="77777777" w:rsidR="000B6C91" w:rsidRPr="00F26A7C" w:rsidRDefault="000B6C91" w:rsidP="00CE0433">
      <w:pPr>
        <w:suppressAutoHyphens/>
        <w:jc w:val="both"/>
        <w:rPr>
          <w:b/>
          <w:bCs/>
        </w:rPr>
      </w:pPr>
    </w:p>
    <w:p w14:paraId="1516884F" w14:textId="77777777" w:rsidR="000B6C91" w:rsidRPr="00F26A7C" w:rsidRDefault="000B6C91" w:rsidP="00CE0433">
      <w:pPr>
        <w:suppressAutoHyphens/>
        <w:jc w:val="both"/>
        <w:rPr>
          <w:b/>
          <w:bCs/>
        </w:rPr>
      </w:pPr>
    </w:p>
    <w:p w14:paraId="5D03C9EB" w14:textId="79ADC22F" w:rsidR="00D15DC4" w:rsidRPr="00F26A7C" w:rsidRDefault="00D15DC4" w:rsidP="00CE0433">
      <w:pPr>
        <w:suppressAutoHyphens/>
        <w:jc w:val="both"/>
        <w:rPr>
          <w:b/>
          <w:bCs/>
        </w:rPr>
      </w:pPr>
      <w:bookmarkStart w:id="181" w:name="_Hlk112679965"/>
      <w:bookmarkStart w:id="182" w:name="_Hlk115103253"/>
      <w:r w:rsidRPr="00F26A7C">
        <w:rPr>
          <w:b/>
          <w:bCs/>
        </w:rPr>
        <w:t xml:space="preserve">Lēmums Nr. </w:t>
      </w:r>
      <w:r w:rsidR="00111D24">
        <w:rPr>
          <w:b/>
          <w:bCs/>
        </w:rPr>
        <w:t>457</w:t>
      </w:r>
    </w:p>
    <w:p w14:paraId="5C3A419A" w14:textId="5DC3FE57" w:rsidR="0069067A" w:rsidRPr="00F26A7C" w:rsidRDefault="0069067A" w:rsidP="00CE0433">
      <w:pPr>
        <w:keepNext/>
        <w:suppressAutoHyphens/>
        <w:jc w:val="center"/>
        <w:outlineLvl w:val="0"/>
        <w:rPr>
          <w:b/>
          <w:bCs/>
          <w:lang w:eastAsia="en-US"/>
        </w:rPr>
      </w:pPr>
      <w:r w:rsidRPr="00F26A7C">
        <w:rPr>
          <w:b/>
          <w:bCs/>
          <w:lang w:eastAsia="en-US"/>
        </w:rPr>
        <w:lastRenderedPageBreak/>
        <w:t>53</w:t>
      </w:r>
      <w:r w:rsidR="00CD11AB" w:rsidRPr="00F26A7C">
        <w:rPr>
          <w:b/>
          <w:bCs/>
          <w:lang w:eastAsia="en-US"/>
        </w:rPr>
        <w:t>.</w:t>
      </w:r>
    </w:p>
    <w:bookmarkEnd w:id="181"/>
    <w:bookmarkEnd w:id="182"/>
    <w:p w14:paraId="6B9D039F" w14:textId="64438FB9" w:rsidR="00E20003" w:rsidRPr="00E20003" w:rsidRDefault="00E20003" w:rsidP="00E20003">
      <w:pPr>
        <w:pBdr>
          <w:bottom w:val="single" w:sz="4" w:space="1" w:color="auto"/>
        </w:pBdr>
        <w:jc w:val="both"/>
        <w:rPr>
          <w:b/>
        </w:rPr>
      </w:pPr>
      <w:r w:rsidRPr="00E20003">
        <w:rPr>
          <w:b/>
        </w:rPr>
        <w:t xml:space="preserve">Par sadarbības līguma slēgšanu par ielas atsavināšanu par labu </w:t>
      </w:r>
      <w:r w:rsidR="00DD3F7E">
        <w:rPr>
          <w:b/>
        </w:rPr>
        <w:t>p</w:t>
      </w:r>
      <w:r w:rsidRPr="00E20003">
        <w:rPr>
          <w:b/>
        </w:rPr>
        <w:t xml:space="preserve">ašvaldībai nekustamā īpašumā “Modrītes”, Vārzas ciemā, Skultes pagastā, Limbažu novadā </w:t>
      </w:r>
    </w:p>
    <w:p w14:paraId="1152E7A8" w14:textId="77777777" w:rsidR="00E20003" w:rsidRPr="007136B9" w:rsidRDefault="00E20003" w:rsidP="00E20003">
      <w:pPr>
        <w:jc w:val="center"/>
        <w:rPr>
          <w:rFonts w:eastAsiaTheme="minorHAnsi"/>
          <w:lang w:eastAsia="en-US"/>
        </w:rPr>
      </w:pPr>
      <w:r w:rsidRPr="007136B9">
        <w:rPr>
          <w:rFonts w:eastAsiaTheme="minorHAnsi"/>
          <w:lang w:eastAsia="en-US"/>
        </w:rPr>
        <w:t xml:space="preserve">Ziņo </w:t>
      </w:r>
      <w:r>
        <w:rPr>
          <w:rFonts w:eastAsiaTheme="minorHAnsi"/>
          <w:lang w:eastAsia="en-US"/>
        </w:rPr>
        <w:t>Dagnis Straubergs</w:t>
      </w:r>
    </w:p>
    <w:p w14:paraId="14A24012" w14:textId="77777777" w:rsidR="00E20003" w:rsidRPr="00E20003" w:rsidRDefault="00E20003" w:rsidP="00E20003">
      <w:pPr>
        <w:jc w:val="center"/>
        <w:rPr>
          <w:highlight w:val="yellow"/>
        </w:rPr>
      </w:pPr>
    </w:p>
    <w:p w14:paraId="2F80AD23" w14:textId="1870AF43" w:rsidR="00E20003" w:rsidRPr="00E20003" w:rsidRDefault="00E20003" w:rsidP="00E20003">
      <w:pPr>
        <w:ind w:firstLine="720"/>
        <w:jc w:val="both"/>
      </w:pPr>
      <w:r w:rsidRPr="00E20003">
        <w:t>Limbažu novada pašvaldība 2025.</w:t>
      </w:r>
      <w:r>
        <w:t xml:space="preserve"> </w:t>
      </w:r>
      <w:r w:rsidRPr="00E20003">
        <w:t>gada 23.</w:t>
      </w:r>
      <w:r>
        <w:t xml:space="preserve"> </w:t>
      </w:r>
      <w:r w:rsidRPr="00E20003">
        <w:t>aprīlī (</w:t>
      </w:r>
      <w:r>
        <w:t>r</w:t>
      </w:r>
      <w:r w:rsidRPr="00E20003">
        <w:t xml:space="preserve">eģistrēts Limbažu novada pašvaldībā ar Nr. 4.8.4/25/3063 un 4.8.4/25/3280) saņēmusi nekustamā īpašuma “Modrītes”, Vārzas ciemā, Skultes pagastā, kadastra apzīmējums 66760070019, īpašnieka iesniegumu ar lūgumu atļaut no nekustamā īpašuma “Modrītes”, Skultes pagasts, Limbažu novads, zemes vienības ar kadastra apzīmējumu 66760070019 izdalīt ielas daļu sarkano līniju robežās, veidojot atsevišķu zemes vienību. </w:t>
      </w:r>
    </w:p>
    <w:p w14:paraId="767ED856" w14:textId="77777777" w:rsidR="00E20003" w:rsidRPr="00E20003" w:rsidRDefault="00E20003" w:rsidP="00E20003">
      <w:pPr>
        <w:ind w:firstLine="720"/>
        <w:jc w:val="both"/>
      </w:pPr>
      <w:r w:rsidRPr="00E20003">
        <w:t xml:space="preserve">Saskaņā ar spēkā esošo Limbažu novada teritorijas plānojumu nekustamā īpašuma “Modrītes”, Skultes pagasts, Limbažu novads, zemes vienībai ar kadastra apzīmējumu 66760070019 noteikts funkcionālais zonējums Savrupmāju dzīvojamās apbūves teritorijas (DzS) un tai ir spēkā esošs detālplānojums, kas apstiprināts ar Limbažu novada domes saistošiem noteikumiem Nr.34 “Par detālplānojuma nekustamajam īpašumam “Modrītes”, Skultes pagastā, (kad Nr.66760070019) apstiprināšanu” (turpmāk – Detālplānojums). </w:t>
      </w:r>
    </w:p>
    <w:p w14:paraId="7B3E61C6" w14:textId="2C513A2C" w:rsidR="00E20003" w:rsidRPr="00E20003" w:rsidRDefault="00E20003" w:rsidP="00E20003">
      <w:pPr>
        <w:ind w:firstLine="720"/>
        <w:jc w:val="both"/>
      </w:pPr>
      <w:r w:rsidRPr="00E20003">
        <w:t>2008. gadā izstrādātais Detālplānojums ir pretrunā ar spēkā esošiem normatīviem aktiem, līdz ar to tas ir atceļams. Limbažu novada pašvaldība 2025.</w:t>
      </w:r>
      <w:r w:rsidR="009E0F6C">
        <w:t xml:space="preserve"> </w:t>
      </w:r>
      <w:r w:rsidRPr="00E20003">
        <w:t>gada 3.</w:t>
      </w:r>
      <w:r w:rsidR="009E0F6C">
        <w:t xml:space="preserve"> </w:t>
      </w:r>
      <w:r w:rsidRPr="00E20003">
        <w:t>jūnijā ir saņēmusi Detālplānojuma teritorijas īpašnieka iesniegumu (</w:t>
      </w:r>
      <w:r w:rsidR="009E0F6C">
        <w:t>r</w:t>
      </w:r>
      <w:r w:rsidR="009E0F6C" w:rsidRPr="00E20003">
        <w:t xml:space="preserve">eģistrēts Limbažu novada pašvaldībā </w:t>
      </w:r>
      <w:r w:rsidRPr="00E20003">
        <w:t>ar Nr. 4.8.4/25/3990) ar lūgumu atcelt detālplānojumu, ar nosacījumu, ja tiks noslēgts sadarbības līgums, kurā nekustamā īpašuma “Modrītes”, Vārzas ciemā, Skultes pag., Limbažu nov. īpašnieks un Pašvaldības apņemas apvienot savus spēkus kopīgas darbības organizēšanai un veikšanai – ielas, kas atradīsies nekustamā īpašumā „Modrītes”, Skultes pagastā, Limbažu novadā kadastra apzīmējums 6676 007 0019, pārņemšanai Pašvaldības īpašumā. Iesniegumam pievienots plānotais sadalījums, kas paredz plān</w:t>
      </w:r>
      <w:r w:rsidR="009E0F6C">
        <w:t>oto ielu tīklu izdalīt atsevišķā</w:t>
      </w:r>
      <w:r w:rsidRPr="00E20003">
        <w:t xml:space="preserve"> zemes vienībā. </w:t>
      </w:r>
    </w:p>
    <w:p w14:paraId="2339DB33" w14:textId="77777777" w:rsidR="00E20003" w:rsidRPr="00E20003" w:rsidRDefault="00E20003" w:rsidP="00E20003">
      <w:pPr>
        <w:ind w:firstLine="720"/>
        <w:jc w:val="both"/>
      </w:pPr>
      <w:r w:rsidRPr="00E20003">
        <w:t xml:space="preserve">Limbažu novada teritorijas plānojuma Teritorijas izmantošanas un apbūves noteikumu 3.1. apakšnodaļas “Visās teritorijās atļautā izmantošana” 10.6. punkts nosaka, ka visā Limbažu novada teritorijā atļauts izmantot zemi atbilstoši attiecīgajā teritorijā plānotajai (atļautajai) izmantošanai un normatīvajiem aktiem ielu, ietvju, laukumu un piebrauktuvju izbūvei. </w:t>
      </w:r>
    </w:p>
    <w:p w14:paraId="6435C376" w14:textId="77777777" w:rsidR="00E20003" w:rsidRPr="00EE07E3" w:rsidRDefault="00E20003" w:rsidP="00E20003">
      <w:pPr>
        <w:suppressAutoHyphens/>
        <w:ind w:firstLine="720"/>
        <w:jc w:val="both"/>
        <w:rPr>
          <w:b/>
          <w:bCs/>
        </w:rPr>
      </w:pPr>
      <w:r w:rsidRPr="00E20003">
        <w:rPr>
          <w:shd w:val="clear" w:color="auto" w:fill="FFFFFF"/>
        </w:rPr>
        <w:t xml:space="preserve">Pamatojoties uz Pašvaldību likuma 10. panta pirmās daļas 12. un 15. punktu, </w:t>
      </w:r>
      <w:r w:rsidRPr="00EE07E3">
        <w:rPr>
          <w:rFonts w:cs="Tahoma"/>
          <w:b/>
          <w:kern w:val="1"/>
          <w:lang w:eastAsia="hi-IN" w:bidi="hi-IN"/>
        </w:rPr>
        <w:t>a</w:t>
      </w:r>
      <w:r w:rsidRPr="00EE07E3">
        <w:rPr>
          <w:b/>
          <w:bCs/>
        </w:rPr>
        <w:t>tklāti balsojot: PAR</w:t>
      </w:r>
      <w:r w:rsidRPr="00EE07E3">
        <w:t xml:space="preserve"> – </w:t>
      </w:r>
      <w:r>
        <w:t>14</w:t>
      </w:r>
      <w:r w:rsidRPr="00EE07E3">
        <w:t xml:space="preserve"> deputāti (</w:t>
      </w:r>
      <w:r w:rsidRPr="00EB04C9">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sidRPr="00D42474">
        <w:rPr>
          <w:bCs/>
        </w:rPr>
        <w:t>nav</w:t>
      </w:r>
      <w:r w:rsidRPr="00EE07E3">
        <w:t>, Limbažu novada dome</w:t>
      </w:r>
      <w:r w:rsidRPr="00EE07E3">
        <w:rPr>
          <w:b/>
          <w:bCs/>
        </w:rPr>
        <w:t xml:space="preserve"> NOLEMJ:</w:t>
      </w:r>
    </w:p>
    <w:p w14:paraId="3AA2A2C7" w14:textId="46DB4012" w:rsidR="00E20003" w:rsidRPr="00E20003" w:rsidRDefault="00E20003" w:rsidP="00E20003">
      <w:pPr>
        <w:ind w:firstLine="720"/>
        <w:jc w:val="both"/>
        <w:rPr>
          <w:bCs/>
          <w:sz w:val="20"/>
          <w:szCs w:val="20"/>
        </w:rPr>
      </w:pPr>
    </w:p>
    <w:p w14:paraId="0C4B7D72" w14:textId="02A80BA6" w:rsidR="00E20003" w:rsidRPr="00E20003" w:rsidRDefault="00E20003" w:rsidP="00E20003">
      <w:pPr>
        <w:numPr>
          <w:ilvl w:val="0"/>
          <w:numId w:val="62"/>
        </w:numPr>
        <w:ind w:left="357" w:hanging="357"/>
        <w:jc w:val="both"/>
      </w:pPr>
      <w:r w:rsidRPr="00E20003">
        <w:rPr>
          <w:bCs/>
        </w:rPr>
        <w:t xml:space="preserve">Slēgt Sadarbības līgumu par </w:t>
      </w:r>
      <w:r w:rsidRPr="00E20003">
        <w:t>ielas, kas atradīsies nekustamā īpašuma „Modrītes”, Vārzas ciemā, Skultes pagastā, Limbažu novadā, zemes vienībā ar kadastra apzīmējumu 6676 007 0019, ar kopējo platību 9,64 ha, teritorijā</w:t>
      </w:r>
      <w:r>
        <w:t>,</w:t>
      </w:r>
      <w:r w:rsidRPr="00E20003">
        <w:t xml:space="preserve"> pārņemšanai Pašvaldības īpašumā (</w:t>
      </w:r>
      <w:r>
        <w:t>p</w:t>
      </w:r>
      <w:r w:rsidRPr="00E20003">
        <w:t>ielikums)</w:t>
      </w:r>
      <w:r>
        <w:t>.</w:t>
      </w:r>
    </w:p>
    <w:p w14:paraId="47182706" w14:textId="77777777" w:rsidR="00E20003" w:rsidRPr="00E20003" w:rsidRDefault="00E20003" w:rsidP="00E20003">
      <w:pPr>
        <w:numPr>
          <w:ilvl w:val="0"/>
          <w:numId w:val="62"/>
        </w:numPr>
        <w:ind w:left="357" w:hanging="357"/>
        <w:jc w:val="both"/>
      </w:pPr>
      <w:r w:rsidRPr="00E20003">
        <w:t>Atbildīgo par lēmuma izpildi noteikt Nekustamā īpašuma un teritorijas plānojuma nodaļas telpiskās attīstības plānotāju.</w:t>
      </w:r>
    </w:p>
    <w:p w14:paraId="049DFC42" w14:textId="77777777" w:rsidR="00E20003" w:rsidRPr="00E20003" w:rsidRDefault="00E20003" w:rsidP="00E20003">
      <w:pPr>
        <w:numPr>
          <w:ilvl w:val="0"/>
          <w:numId w:val="62"/>
        </w:numPr>
        <w:ind w:left="357" w:hanging="357"/>
        <w:jc w:val="both"/>
      </w:pPr>
      <w:r w:rsidRPr="00E20003">
        <w:t>Kontroli par lēmuma izpildi uzdot Limbažu novada pašvaldības izpilddirektoram.</w:t>
      </w:r>
    </w:p>
    <w:p w14:paraId="7B8B946C" w14:textId="77777777" w:rsidR="00F42A96" w:rsidRPr="00F26A7C" w:rsidRDefault="00F42A96" w:rsidP="00CE0433">
      <w:pPr>
        <w:suppressAutoHyphens/>
        <w:autoSpaceDE w:val="0"/>
        <w:autoSpaceDN w:val="0"/>
        <w:adjustRightInd w:val="0"/>
        <w:jc w:val="both"/>
        <w:rPr>
          <w:rFonts w:eastAsia="Calibri"/>
        </w:rPr>
      </w:pPr>
    </w:p>
    <w:p w14:paraId="1FEE9C26" w14:textId="77777777" w:rsidR="00BB337F" w:rsidRPr="00F26A7C" w:rsidRDefault="00BB337F" w:rsidP="00CE0433">
      <w:pPr>
        <w:suppressAutoHyphens/>
        <w:autoSpaceDE w:val="0"/>
        <w:autoSpaceDN w:val="0"/>
        <w:adjustRightInd w:val="0"/>
        <w:jc w:val="both"/>
        <w:rPr>
          <w:rFonts w:eastAsia="Calibri"/>
        </w:rPr>
      </w:pPr>
    </w:p>
    <w:p w14:paraId="475DAB1B" w14:textId="786FA025" w:rsidR="005C16AD" w:rsidRPr="00F26A7C" w:rsidRDefault="005C16AD" w:rsidP="00CE0433">
      <w:pPr>
        <w:suppressAutoHyphens/>
        <w:jc w:val="both"/>
        <w:rPr>
          <w:b/>
          <w:bCs/>
        </w:rPr>
      </w:pPr>
      <w:r w:rsidRPr="00F26A7C">
        <w:rPr>
          <w:b/>
          <w:bCs/>
        </w:rPr>
        <w:t xml:space="preserve">Lēmums Nr. </w:t>
      </w:r>
      <w:r w:rsidR="00111D24">
        <w:rPr>
          <w:b/>
          <w:bCs/>
        </w:rPr>
        <w:t>458</w:t>
      </w:r>
    </w:p>
    <w:p w14:paraId="712B2736" w14:textId="2207D426" w:rsidR="00990AFE" w:rsidRPr="00F26A7C" w:rsidRDefault="00990AFE" w:rsidP="00CE0433">
      <w:pPr>
        <w:keepNext/>
        <w:suppressAutoHyphens/>
        <w:jc w:val="center"/>
        <w:outlineLvl w:val="0"/>
        <w:rPr>
          <w:b/>
          <w:bCs/>
          <w:lang w:eastAsia="en-US"/>
        </w:rPr>
      </w:pPr>
      <w:bookmarkStart w:id="183" w:name="_Hlk112683749"/>
      <w:r w:rsidRPr="00F26A7C">
        <w:rPr>
          <w:b/>
          <w:bCs/>
          <w:lang w:eastAsia="en-US"/>
        </w:rPr>
        <w:t>5</w:t>
      </w:r>
      <w:r w:rsidR="00374345" w:rsidRPr="00F26A7C">
        <w:rPr>
          <w:b/>
          <w:bCs/>
          <w:lang w:eastAsia="en-US"/>
        </w:rPr>
        <w:t>4</w:t>
      </w:r>
      <w:r w:rsidR="00CD11AB" w:rsidRPr="00F26A7C">
        <w:rPr>
          <w:b/>
          <w:bCs/>
          <w:lang w:eastAsia="en-US"/>
        </w:rPr>
        <w:t>.</w:t>
      </w:r>
    </w:p>
    <w:bookmarkEnd w:id="183"/>
    <w:p w14:paraId="0C1F709C" w14:textId="77777777" w:rsidR="00880768" w:rsidRPr="00880768" w:rsidRDefault="00880768" w:rsidP="00880768">
      <w:pPr>
        <w:pBdr>
          <w:bottom w:val="single" w:sz="4" w:space="1" w:color="auto"/>
        </w:pBdr>
        <w:jc w:val="both"/>
        <w:rPr>
          <w:b/>
          <w:bCs/>
        </w:rPr>
      </w:pPr>
      <w:r w:rsidRPr="00880768">
        <w:rPr>
          <w:b/>
          <w:bCs/>
          <w:noProof/>
        </w:rPr>
        <w:t xml:space="preserve">Par zemes vienības ar kadastra apzīmējumu </w:t>
      </w:r>
      <w:bookmarkStart w:id="184" w:name="_Hlk142460909"/>
      <w:r w:rsidRPr="00880768">
        <w:rPr>
          <w:b/>
          <w:bCs/>
        </w:rPr>
        <w:t xml:space="preserve">66680010118 </w:t>
      </w:r>
      <w:bookmarkStart w:id="185" w:name="_Hlk182386641"/>
      <w:bookmarkEnd w:id="184"/>
      <w:r w:rsidRPr="00880768">
        <w:rPr>
          <w:b/>
          <w:bCs/>
          <w:noProof/>
        </w:rPr>
        <w:t xml:space="preserve">reģistrēšanu </w:t>
      </w:r>
      <w:r w:rsidRPr="00880768">
        <w:rPr>
          <w:b/>
        </w:rPr>
        <w:t>zemesgrāmatā uz Limbažu novada pašvaldības vārda</w:t>
      </w:r>
      <w:bookmarkEnd w:id="185"/>
    </w:p>
    <w:p w14:paraId="67ABF358" w14:textId="77777777" w:rsidR="00880768" w:rsidRPr="007136B9" w:rsidRDefault="00880768" w:rsidP="00880768">
      <w:pPr>
        <w:jc w:val="center"/>
        <w:rPr>
          <w:rFonts w:eastAsiaTheme="minorHAnsi"/>
          <w:lang w:eastAsia="en-US"/>
        </w:rPr>
      </w:pPr>
      <w:r w:rsidRPr="007136B9">
        <w:rPr>
          <w:rFonts w:eastAsiaTheme="minorHAnsi"/>
          <w:lang w:eastAsia="en-US"/>
        </w:rPr>
        <w:t xml:space="preserve">Ziņo </w:t>
      </w:r>
      <w:r>
        <w:rPr>
          <w:rFonts w:eastAsiaTheme="minorHAnsi"/>
          <w:lang w:eastAsia="en-US"/>
        </w:rPr>
        <w:t>Dagnis Straubergs</w:t>
      </w:r>
    </w:p>
    <w:p w14:paraId="1DF79DCA" w14:textId="77777777" w:rsidR="00880768" w:rsidRPr="00880768" w:rsidRDefault="00880768" w:rsidP="00880768">
      <w:pPr>
        <w:jc w:val="both"/>
      </w:pPr>
    </w:p>
    <w:p w14:paraId="3F6D14EE" w14:textId="77777777" w:rsidR="00880768" w:rsidRPr="00880768" w:rsidRDefault="00880768" w:rsidP="00880768">
      <w:pPr>
        <w:ind w:firstLine="720"/>
        <w:contextualSpacing/>
        <w:jc w:val="both"/>
      </w:pPr>
      <w:r w:rsidRPr="00880768">
        <w:t xml:space="preserve">Saskaņā ar Limbažu novada domes 2011. gada 24. augusta lēmumu (protokols Nr. 14.,29.§) „Par lietošanas tiesību izbeigšanos zemes vienībām Limbažu novadā” zemes vienība ar kadastra </w:t>
      </w:r>
      <w:r w:rsidRPr="00880768">
        <w:lastRenderedPageBreak/>
        <w:t xml:space="preserve">apzīmējumu 66680010118, "Pāles Baznīca", Pāles </w:t>
      </w:r>
      <w:r w:rsidRPr="00880768">
        <w:rPr>
          <w:noProof/>
        </w:rPr>
        <w:t>pagastā, Limbažu novadā</w:t>
      </w:r>
      <w:r w:rsidRPr="00880768">
        <w:t xml:space="preserve"> piekrīt pašvaldībai, lietošanas tiesības izbeigtas zemes lietotājam. Nomas līgums netika noteiktajā laikā noslēgts. </w:t>
      </w:r>
    </w:p>
    <w:p w14:paraId="56C8B5AE" w14:textId="77777777" w:rsidR="00880768" w:rsidRPr="00880768" w:rsidRDefault="00880768" w:rsidP="00880768">
      <w:pPr>
        <w:ind w:firstLine="720"/>
        <w:contextualSpacing/>
        <w:jc w:val="both"/>
        <w:rPr>
          <w:b/>
          <w:bCs/>
        </w:rPr>
      </w:pPr>
      <w:r w:rsidRPr="00880768">
        <w:t xml:space="preserve">Saskaņā ar Limbažu novada domes </w:t>
      </w:r>
      <w:r w:rsidRPr="00880768">
        <w:rPr>
          <w:rFonts w:eastAsia="Calibri"/>
        </w:rPr>
        <w:t xml:space="preserve">2025. gada 22. maija </w:t>
      </w:r>
      <w:r w:rsidRPr="00880768">
        <w:t>lēmumu Nr. 372 (protokols Nr.7, 57.) “</w:t>
      </w:r>
      <w:r w:rsidRPr="00880768">
        <w:rPr>
          <w:noProof/>
        </w:rPr>
        <w:t xml:space="preserve">Par zemes vienības ar kadastra apzīmējumu </w:t>
      </w:r>
      <w:r w:rsidRPr="00880768">
        <w:t xml:space="preserve">66680010118 </w:t>
      </w:r>
      <w:r w:rsidRPr="00880768">
        <w:rPr>
          <w:noProof/>
        </w:rPr>
        <w:t>atzīšanu par rezerves zemes fonda zemi”</w:t>
      </w:r>
      <w:r w:rsidRPr="00880768">
        <w:t xml:space="preserve"> zemes vienība, ar kadastra apzīmējumu</w:t>
      </w:r>
      <w:r w:rsidRPr="00880768">
        <w:rPr>
          <w:noProof/>
        </w:rPr>
        <w:t xml:space="preserve"> </w:t>
      </w:r>
      <w:r w:rsidRPr="00880768">
        <w:t xml:space="preserve">66680010118, 0.34 ha kopplatībā tika </w:t>
      </w:r>
      <w:r w:rsidRPr="00880768">
        <w:rPr>
          <w:rFonts w:eastAsia="Calibri"/>
        </w:rPr>
        <w:t xml:space="preserve">ieskaitīta valsts </w:t>
      </w:r>
      <w:r w:rsidRPr="00880768">
        <w:t>rezerves zemes fondā.</w:t>
      </w:r>
    </w:p>
    <w:p w14:paraId="6CEEB3D1" w14:textId="77777777" w:rsidR="00880768" w:rsidRPr="00880768" w:rsidRDefault="00880768" w:rsidP="00880768">
      <w:pPr>
        <w:ind w:firstLine="720"/>
        <w:jc w:val="both"/>
      </w:pPr>
      <w:r w:rsidRPr="00880768">
        <w:t xml:space="preserve">Saskaņā ar </w:t>
      </w:r>
      <w:hyperlink r:id="rId14" w:tgtFrame="_blank" w:history="1">
        <w:r w:rsidRPr="00880768">
          <w:t>Zemes pārvaldības likuma</w:t>
        </w:r>
      </w:hyperlink>
      <w:r w:rsidRPr="00880768">
        <w:t xml:space="preserve"> 17. 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1C755070" w14:textId="77777777" w:rsidR="00880768" w:rsidRPr="00880768" w:rsidRDefault="00880768" w:rsidP="00880768">
      <w:pPr>
        <w:ind w:firstLine="720"/>
        <w:jc w:val="both"/>
      </w:pPr>
      <w:r w:rsidRPr="00880768">
        <w:t xml:space="preserve">Zemes vienības, kuras ieskaitītas rezerves zemes fondā pēc apkopota saraksta publicēšanas </w:t>
      </w:r>
      <w:r w:rsidRPr="00880768">
        <w:rPr>
          <w:lang w:eastAsia="zh-CN"/>
        </w:rPr>
        <w:t xml:space="preserve">Valsts zemes dienesta </w:t>
      </w:r>
      <w:r w:rsidRPr="00880768">
        <w:t>tīmekļa vietnē, piekrīt vietējai pašvaldībai atbilstoši Zemes pārvaldības likuma 17. panta sestajai daļai.</w:t>
      </w:r>
    </w:p>
    <w:p w14:paraId="5B9BA7BC" w14:textId="77777777" w:rsidR="00880768" w:rsidRPr="00880768" w:rsidRDefault="00880768" w:rsidP="00880768">
      <w:pPr>
        <w:ind w:firstLine="720"/>
        <w:jc w:val="both"/>
      </w:pPr>
      <w:r w:rsidRPr="00880768">
        <w:t xml:space="preserve">Saskaņā ar </w:t>
      </w:r>
      <w:hyperlink r:id="rId15" w:tgtFrame="_blank" w:history="1">
        <w:r w:rsidRPr="00880768">
          <w:t>Zemes pārvaldības likuma</w:t>
        </w:r>
      </w:hyperlink>
      <w:r w:rsidRPr="00880768">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57AC5DF9" w14:textId="77777777" w:rsidR="00880768" w:rsidRPr="00EE07E3" w:rsidRDefault="00880768" w:rsidP="00880768">
      <w:pPr>
        <w:suppressAutoHyphens/>
        <w:ind w:firstLine="720"/>
        <w:jc w:val="both"/>
        <w:rPr>
          <w:b/>
          <w:bCs/>
        </w:rPr>
      </w:pPr>
      <w:r w:rsidRPr="00880768">
        <w:t xml:space="preserve">Pamatojoties uz Ministru kabineta 2016. gada 15. marta (prot. Nr. 13 20. §) rīkojumu Nr. 201 “Par zemes reformas pabeigšanu Limbažu novada lauku apvidū”, </w:t>
      </w:r>
      <w:hyperlink r:id="rId16" w:tgtFrame="_blank" w:history="1">
        <w:r w:rsidRPr="00880768">
          <w:t>Zemes pārvaldības likuma</w:t>
        </w:r>
      </w:hyperlink>
      <w:r w:rsidRPr="00880768">
        <w:t xml:space="preserve"> 17. panta sesto daļu, </w:t>
      </w:r>
      <w:r w:rsidRPr="00EE07E3">
        <w:rPr>
          <w:rFonts w:cs="Tahoma"/>
          <w:b/>
          <w:kern w:val="1"/>
          <w:lang w:eastAsia="hi-IN" w:bidi="hi-IN"/>
        </w:rPr>
        <w:t>a</w:t>
      </w:r>
      <w:r w:rsidRPr="00EE07E3">
        <w:rPr>
          <w:b/>
          <w:bCs/>
        </w:rPr>
        <w:t>tklāti balsojot: PAR</w:t>
      </w:r>
      <w:r w:rsidRPr="00EE07E3">
        <w:t xml:space="preserve"> – </w:t>
      </w:r>
      <w:r>
        <w:t>14</w:t>
      </w:r>
      <w:r w:rsidRPr="00EE07E3">
        <w:t xml:space="preserve"> deputāti (</w:t>
      </w:r>
      <w:r w:rsidRPr="00EB04C9">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sidRPr="00D42474">
        <w:rPr>
          <w:bCs/>
        </w:rPr>
        <w:t>nav</w:t>
      </w:r>
      <w:r w:rsidRPr="00EE07E3">
        <w:t>, Limbažu novada dome</w:t>
      </w:r>
      <w:r w:rsidRPr="00EE07E3">
        <w:rPr>
          <w:b/>
          <w:bCs/>
        </w:rPr>
        <w:t xml:space="preserve"> NOLEMJ:</w:t>
      </w:r>
    </w:p>
    <w:p w14:paraId="03FED39E" w14:textId="794B453E" w:rsidR="00880768" w:rsidRPr="00880768" w:rsidRDefault="00880768" w:rsidP="00880768">
      <w:pPr>
        <w:ind w:firstLine="720"/>
        <w:jc w:val="both"/>
        <w:rPr>
          <w:bCs/>
        </w:rPr>
      </w:pPr>
    </w:p>
    <w:p w14:paraId="6209131D" w14:textId="77777777" w:rsidR="00880768" w:rsidRPr="00880768" w:rsidRDefault="00880768" w:rsidP="00880768">
      <w:pPr>
        <w:numPr>
          <w:ilvl w:val="0"/>
          <w:numId w:val="63"/>
        </w:numPr>
        <w:ind w:left="357" w:hanging="357"/>
        <w:jc w:val="both"/>
      </w:pPr>
      <w:r w:rsidRPr="00880768">
        <w:t>Zemes vienību, ar kadastra apzīmējumu 66680010118</w:t>
      </w:r>
      <w:r w:rsidRPr="00880768">
        <w:rPr>
          <w:rFonts w:eastAsia="Calibri"/>
        </w:rPr>
        <w:t xml:space="preserve">, 0.34 ha kopplatībā, kas ietilpst nekustamā īpašuma </w:t>
      </w:r>
      <w:r w:rsidRPr="00880768">
        <w:t xml:space="preserve">"Pāles Baznīca", Pāles </w:t>
      </w:r>
      <w:r w:rsidRPr="00880768">
        <w:rPr>
          <w:noProof/>
        </w:rPr>
        <w:t xml:space="preserve">pagastā, Limbažu novadā, kadastra Nr. </w:t>
      </w:r>
      <w:r w:rsidRPr="00880768">
        <w:t xml:space="preserve">66680010118, sastāvā, reģistrēt Vidzemes rajona tiesas Zemesgrāmatas datos uz Limbažu novada pašvaldības vārda, pamatojoties uz </w:t>
      </w:r>
      <w:hyperlink r:id="rId17" w:tgtFrame="_blank" w:history="1">
        <w:r w:rsidRPr="00880768">
          <w:t>Zemes pārvaldības likuma</w:t>
        </w:r>
      </w:hyperlink>
      <w:r w:rsidRPr="00880768">
        <w:t xml:space="preserve"> 17. panta sesto daļu </w:t>
      </w:r>
      <w:r w:rsidRPr="00880768">
        <w:rPr>
          <w:bCs/>
        </w:rPr>
        <w:t>(shēma pielikumā).</w:t>
      </w:r>
    </w:p>
    <w:p w14:paraId="112F1AA7" w14:textId="77777777" w:rsidR="00880768" w:rsidRPr="00880768" w:rsidRDefault="00880768" w:rsidP="00880768">
      <w:pPr>
        <w:numPr>
          <w:ilvl w:val="0"/>
          <w:numId w:val="63"/>
        </w:numPr>
        <w:ind w:left="357" w:hanging="357"/>
        <w:jc w:val="both"/>
      </w:pPr>
      <w:r w:rsidRPr="00880768">
        <w:t>Uzņemt Limbažu novada pašvaldības bilancē zemes vienību ar kadastra apzīmējumu 66680010118</w:t>
      </w:r>
      <w:r w:rsidRPr="00880768">
        <w:rPr>
          <w:rFonts w:eastAsia="Calibri"/>
        </w:rPr>
        <w:t xml:space="preserve">, 0.34 ha, kas ietilpst </w:t>
      </w:r>
      <w:r w:rsidRPr="00880768">
        <w:t xml:space="preserve">nekustamā īpašuma ar kadastra Nr. 66680010118, "Pāles Baznīca", Pāles </w:t>
      </w:r>
      <w:r w:rsidRPr="00880768">
        <w:rPr>
          <w:noProof/>
        </w:rPr>
        <w:t>pagasts</w:t>
      </w:r>
      <w:r w:rsidRPr="00880768">
        <w:t>, Limbažu novads.</w:t>
      </w:r>
    </w:p>
    <w:p w14:paraId="571E2759" w14:textId="77777777" w:rsidR="00880768" w:rsidRPr="00880768" w:rsidRDefault="00880768" w:rsidP="00880768">
      <w:pPr>
        <w:numPr>
          <w:ilvl w:val="0"/>
          <w:numId w:val="63"/>
        </w:numPr>
        <w:ind w:left="357" w:hanging="357"/>
        <w:jc w:val="both"/>
      </w:pPr>
      <w:r w:rsidRPr="00880768">
        <w:rPr>
          <w:rFonts w:eastAsia="Calibri"/>
        </w:rPr>
        <w:t xml:space="preserve">Atbildīgo par lēmuma izpildi noteikt </w:t>
      </w:r>
      <w:r w:rsidRPr="00880768">
        <w:t>Nekustamā īpašuma un teritorijas plānojuma nodaļas vadītāju</w:t>
      </w:r>
      <w:r w:rsidRPr="00880768">
        <w:rPr>
          <w:rFonts w:eastAsia="Calibri"/>
        </w:rPr>
        <w:t xml:space="preserve"> </w:t>
      </w:r>
      <w:r w:rsidRPr="00880768">
        <w:t>un Finanšu un ekonomikas nodaļas vadītāju</w:t>
      </w:r>
      <w:r w:rsidRPr="00880768">
        <w:rPr>
          <w:rFonts w:eastAsia="Calibri"/>
        </w:rPr>
        <w:t>.</w:t>
      </w:r>
    </w:p>
    <w:p w14:paraId="3AD86164" w14:textId="77777777" w:rsidR="00880768" w:rsidRPr="00880768" w:rsidRDefault="00880768" w:rsidP="00880768">
      <w:pPr>
        <w:numPr>
          <w:ilvl w:val="0"/>
          <w:numId w:val="63"/>
        </w:numPr>
        <w:autoSpaceDE w:val="0"/>
        <w:autoSpaceDN w:val="0"/>
        <w:adjustRightInd w:val="0"/>
        <w:ind w:left="357" w:hanging="357"/>
        <w:contextualSpacing/>
        <w:jc w:val="both"/>
      </w:pPr>
      <w:r w:rsidRPr="00880768">
        <w:t>Kontroli par lēmuma izpildi uzdot Limbažu novada pašvaldības izpilddirektoram.</w:t>
      </w:r>
    </w:p>
    <w:p w14:paraId="7C06EA73" w14:textId="77777777" w:rsidR="00381D6F" w:rsidRDefault="00381D6F" w:rsidP="00CE0433">
      <w:pPr>
        <w:suppressAutoHyphens/>
        <w:autoSpaceDE w:val="0"/>
        <w:autoSpaceDN w:val="0"/>
        <w:adjustRightInd w:val="0"/>
        <w:jc w:val="both"/>
        <w:rPr>
          <w:rFonts w:eastAsia="Calibri"/>
        </w:rPr>
      </w:pPr>
    </w:p>
    <w:p w14:paraId="1160F1B8" w14:textId="77777777" w:rsidR="006D13D3" w:rsidRPr="00F26A7C" w:rsidRDefault="006D13D3" w:rsidP="00CE0433">
      <w:pPr>
        <w:suppressAutoHyphens/>
        <w:autoSpaceDE w:val="0"/>
        <w:autoSpaceDN w:val="0"/>
        <w:adjustRightInd w:val="0"/>
        <w:jc w:val="both"/>
        <w:rPr>
          <w:rFonts w:eastAsia="Calibri"/>
        </w:rPr>
      </w:pPr>
    </w:p>
    <w:p w14:paraId="6F79F429" w14:textId="070FAFBC" w:rsidR="005C16AD" w:rsidRPr="00F26A7C" w:rsidRDefault="005C16AD" w:rsidP="00CE0433">
      <w:pPr>
        <w:suppressAutoHyphens/>
        <w:jc w:val="both"/>
        <w:rPr>
          <w:b/>
          <w:bCs/>
        </w:rPr>
      </w:pPr>
      <w:r w:rsidRPr="00F26A7C">
        <w:rPr>
          <w:b/>
          <w:bCs/>
        </w:rPr>
        <w:t xml:space="preserve">Lēmums Nr. </w:t>
      </w:r>
      <w:r w:rsidR="00111D24">
        <w:rPr>
          <w:b/>
          <w:bCs/>
        </w:rPr>
        <w:t>459</w:t>
      </w:r>
    </w:p>
    <w:p w14:paraId="6A952B6E" w14:textId="1869652A" w:rsidR="00667DA2" w:rsidRPr="00F26A7C" w:rsidRDefault="00667DA2" w:rsidP="00CE0433">
      <w:pPr>
        <w:keepNext/>
        <w:suppressAutoHyphens/>
        <w:jc w:val="center"/>
        <w:outlineLvl w:val="0"/>
        <w:rPr>
          <w:b/>
          <w:bCs/>
          <w:lang w:eastAsia="en-US"/>
        </w:rPr>
      </w:pPr>
      <w:r w:rsidRPr="00F26A7C">
        <w:rPr>
          <w:b/>
          <w:bCs/>
          <w:lang w:eastAsia="en-US"/>
        </w:rPr>
        <w:t>55.</w:t>
      </w:r>
    </w:p>
    <w:p w14:paraId="589FB745" w14:textId="77777777" w:rsidR="001D526E" w:rsidRPr="001D526E" w:rsidRDefault="001D526E" w:rsidP="001D526E">
      <w:pPr>
        <w:pBdr>
          <w:bottom w:val="single" w:sz="4" w:space="1" w:color="auto"/>
        </w:pBdr>
        <w:jc w:val="both"/>
        <w:rPr>
          <w:b/>
          <w:bCs/>
          <w:lang w:eastAsia="x-none"/>
        </w:rPr>
      </w:pPr>
      <w:bookmarkStart w:id="186" w:name="OLE_LINK2"/>
      <w:bookmarkStart w:id="187" w:name="OLE_LINK1"/>
      <w:r w:rsidRPr="001D526E">
        <w:rPr>
          <w:b/>
          <w:bCs/>
          <w:lang w:eastAsia="x-none"/>
        </w:rPr>
        <w:t>Par pašvaldības ceļu atsavināšanu</w:t>
      </w:r>
      <w:r w:rsidRPr="001D526E">
        <w:rPr>
          <w:b/>
          <w:lang w:eastAsia="x-none"/>
        </w:rPr>
        <w:t xml:space="preserve"> </w:t>
      </w:r>
      <w:r w:rsidRPr="001D526E">
        <w:rPr>
          <w:b/>
          <w:bCs/>
          <w:lang w:eastAsia="x-none"/>
        </w:rPr>
        <w:t>Limbažu, Viļķenes un Liepupes pagastos</w:t>
      </w:r>
      <w:r w:rsidRPr="001D526E">
        <w:rPr>
          <w:lang w:eastAsia="x-none"/>
        </w:rPr>
        <w:t xml:space="preserve"> </w:t>
      </w:r>
    </w:p>
    <w:bookmarkEnd w:id="186"/>
    <w:bookmarkEnd w:id="187"/>
    <w:p w14:paraId="41A1FABC" w14:textId="77777777" w:rsidR="00C60E20" w:rsidRPr="007136B9" w:rsidRDefault="00C60E20" w:rsidP="00C60E20">
      <w:pPr>
        <w:jc w:val="center"/>
        <w:rPr>
          <w:rFonts w:eastAsiaTheme="minorHAnsi"/>
          <w:lang w:eastAsia="en-US"/>
        </w:rPr>
      </w:pPr>
      <w:r w:rsidRPr="007136B9">
        <w:rPr>
          <w:rFonts w:eastAsiaTheme="minorHAnsi"/>
          <w:lang w:eastAsia="en-US"/>
        </w:rPr>
        <w:t xml:space="preserve">Ziņo </w:t>
      </w:r>
      <w:r>
        <w:rPr>
          <w:rFonts w:eastAsiaTheme="minorHAnsi"/>
          <w:lang w:eastAsia="en-US"/>
        </w:rPr>
        <w:t>Dagnis Straubergs</w:t>
      </w:r>
    </w:p>
    <w:p w14:paraId="6EE9D62C" w14:textId="77777777" w:rsidR="001D526E" w:rsidRPr="001D526E" w:rsidRDefault="001D526E" w:rsidP="001D526E">
      <w:pPr>
        <w:jc w:val="center"/>
        <w:rPr>
          <w:lang w:eastAsia="en-US"/>
        </w:rPr>
      </w:pPr>
    </w:p>
    <w:p w14:paraId="1BCA4003" w14:textId="77777777" w:rsidR="001D526E" w:rsidRPr="001D526E" w:rsidRDefault="001D526E" w:rsidP="001D526E">
      <w:pPr>
        <w:ind w:firstLine="720"/>
        <w:jc w:val="both"/>
        <w:rPr>
          <w:lang w:eastAsia="en-US"/>
        </w:rPr>
      </w:pPr>
      <w:r w:rsidRPr="001D526E">
        <w:rPr>
          <w:lang w:eastAsia="en-US"/>
        </w:rPr>
        <w:t xml:space="preserve">Limbažu novada pašvaldība ir izskatījusi SIA “Rīgas meži” 2025. gada 23. aprīļa iesniegumu, kas saņemts 23.04.2025. un reģistrēts ar Nr.4.8.3/25/3053. </w:t>
      </w:r>
    </w:p>
    <w:p w14:paraId="39067E65" w14:textId="77777777" w:rsidR="001D526E" w:rsidRPr="001D526E" w:rsidRDefault="001D526E" w:rsidP="001D526E">
      <w:pPr>
        <w:ind w:firstLine="720"/>
        <w:jc w:val="both"/>
        <w:rPr>
          <w:rFonts w:eastAsia="Calibri"/>
          <w:lang w:eastAsia="en-US"/>
        </w:rPr>
      </w:pPr>
      <w:r w:rsidRPr="001D526E">
        <w:rPr>
          <w:rFonts w:eastAsia="Calibri"/>
          <w:lang w:eastAsia="en-US"/>
        </w:rPr>
        <w:t xml:space="preserve">SIA “Rīgas meži”, turpmāk – Sabiedrība, saimnieciskās darbības nodrošināšanai ir apzinājusi vairākus Limbažu novada pašvaldībai, turpmāk – Pašvaldība, piekrītošus nekustamos īpašumus, kas ikdienā tiek izmantoti piekļuvei gan mežu apsaimniekošanas, gan mežizstrādes vajadzībām. Pašvaldībai nav līdzekļi šo ceļu izbūvei vai tehniskā stāvokļa uzlabošanai, vienlaikus daļa no tiem nodrošina piekļuvi tikai Sabiedrības īpašumiem, tāpēc Pašvaldība neveic ieguldījumus šo ceļu tehniskā stāvokļa uzlabošanai. Nepieciešamības gadījumos SIA “Rīgas meži” piedalās šo ceļu uzturēšanas un remonta darbos. </w:t>
      </w:r>
    </w:p>
    <w:p w14:paraId="492BB139" w14:textId="77777777" w:rsidR="001D526E" w:rsidRPr="001D526E" w:rsidRDefault="001D526E" w:rsidP="001D526E">
      <w:pPr>
        <w:ind w:firstLine="720"/>
        <w:jc w:val="both"/>
        <w:rPr>
          <w:rFonts w:eastAsia="Calibri"/>
          <w:lang w:eastAsia="en-US"/>
        </w:rPr>
      </w:pPr>
      <w:r w:rsidRPr="001D526E">
        <w:rPr>
          <w:rFonts w:eastAsia="Calibri"/>
          <w:lang w:eastAsia="en-US"/>
        </w:rPr>
        <w:lastRenderedPageBreak/>
        <w:t>Sabiedrības un Pašvaldības pārstāvju tikšanās laikā šī gada 13. janvārī Pašvaldības pārstāvji konceptuāli atbalstīja tālāk minēto zemes vienību atsavināšanu, taču jautājums par nekustamo īpašumu atsavināšanu ir padziļināti jāizskata un jāvirza lēmuma pieņemšanai Pašvaldības domes sēdē.</w:t>
      </w:r>
    </w:p>
    <w:p w14:paraId="2C3AAAF4" w14:textId="77777777" w:rsidR="001D526E" w:rsidRPr="001D526E" w:rsidRDefault="001D526E" w:rsidP="001D526E">
      <w:pPr>
        <w:ind w:firstLine="720"/>
        <w:jc w:val="both"/>
        <w:rPr>
          <w:rFonts w:eastAsia="Calibri"/>
          <w:lang w:eastAsia="en-US"/>
        </w:rPr>
      </w:pPr>
      <w:r w:rsidRPr="001D526E">
        <w:rPr>
          <w:rFonts w:eastAsia="Calibri"/>
          <w:lang w:eastAsia="en-US"/>
        </w:rPr>
        <w:t>Izvērtējot iesniegumā lūgto, tika secināts, ka SIA “Rīgas meži” izsaka vēlmi iegādāties 6 pašvaldības ceļus, no tiem vienu daļējā platībā.</w:t>
      </w:r>
    </w:p>
    <w:p w14:paraId="61BD24E9" w14:textId="3DB0B11E" w:rsidR="001D526E" w:rsidRPr="001D526E" w:rsidRDefault="001D526E" w:rsidP="001D526E">
      <w:pPr>
        <w:numPr>
          <w:ilvl w:val="0"/>
          <w:numId w:val="64"/>
        </w:numPr>
        <w:contextualSpacing/>
        <w:jc w:val="both"/>
        <w:rPr>
          <w:lang w:eastAsia="en-US"/>
        </w:rPr>
      </w:pPr>
      <w:r w:rsidRPr="001D526E">
        <w:rPr>
          <w:lang w:eastAsia="en-US"/>
        </w:rPr>
        <w:t>Nekustamais īpašums “Viļķene - Zaķi”, Viļķenes pagasts, Limbažu novads, kadastra numurs 66880040122, kas sastāv no pašvaldības ceļa, divām zemes vienībām ar kadastra apzīmējumiem 66880040256,  5.6 ha un 66880050237 0.42 ha platībā, ir Limbažu novada pašvaldībai piekrītošs, nav uzmērīts un reģistrēts zemesgrāmatas datos. Lai atsavinātu daļu no pašvaldības ceļa, zemes vienības ar kadastra apzīmējumu 66880040256, nepieciešams veikt īpašuma sadali, atdalot zemes vienības daļu apmēram 1.36 ha platībā un izveidojot jaunu nekustamo īpašumu ar nosaukumu “Zaķu ceļš”.</w:t>
      </w:r>
    </w:p>
    <w:p w14:paraId="303DE96B" w14:textId="38BCCA7B" w:rsidR="001D526E" w:rsidRPr="001D526E" w:rsidRDefault="001D526E" w:rsidP="001D526E">
      <w:pPr>
        <w:numPr>
          <w:ilvl w:val="0"/>
          <w:numId w:val="64"/>
        </w:numPr>
        <w:contextualSpacing/>
        <w:jc w:val="both"/>
        <w:rPr>
          <w:lang w:eastAsia="en-US"/>
        </w:rPr>
      </w:pPr>
      <w:r w:rsidRPr="001D526E">
        <w:rPr>
          <w:lang w:eastAsia="en-US"/>
        </w:rPr>
        <w:t>Nekustamais īpašums “Mauri</w:t>
      </w:r>
      <w:r w:rsidR="009C03BD">
        <w:rPr>
          <w:lang w:eastAsia="en-US"/>
        </w:rPr>
        <w:t xml:space="preserve"> </w:t>
      </w:r>
      <w:r w:rsidRPr="001D526E">
        <w:rPr>
          <w:lang w:eastAsia="en-US"/>
        </w:rPr>
        <w:t>-</w:t>
      </w:r>
      <w:r w:rsidR="009C03BD">
        <w:rPr>
          <w:lang w:eastAsia="en-US"/>
        </w:rPr>
        <w:t xml:space="preserve"> </w:t>
      </w:r>
      <w:r w:rsidRPr="001D526E">
        <w:rPr>
          <w:lang w:eastAsia="en-US"/>
        </w:rPr>
        <w:t>Zaķi”, Viļķenes pagasts, Limbažu novads, kadastra numurs 66880040131, kas sastāv no pašvaldības ceļa, zemes vienības ar kadastra apzīmējumu 66880040131,  0.5 ha kopplatībā, ir Limbažu novada pašvaldībai piekrītošs, nav uzmērīts un reģistrēts zemesgrāmatas datos.</w:t>
      </w:r>
    </w:p>
    <w:p w14:paraId="5230817E" w14:textId="48D7F2A3" w:rsidR="001D526E" w:rsidRPr="001D526E" w:rsidRDefault="001D526E" w:rsidP="001D526E">
      <w:pPr>
        <w:numPr>
          <w:ilvl w:val="0"/>
          <w:numId w:val="64"/>
        </w:numPr>
        <w:contextualSpacing/>
        <w:jc w:val="both"/>
        <w:rPr>
          <w:lang w:eastAsia="en-US"/>
        </w:rPr>
      </w:pPr>
      <w:r w:rsidRPr="001D526E">
        <w:rPr>
          <w:lang w:eastAsia="en-US"/>
        </w:rPr>
        <w:t>Nekustamais īpašums “Dzilnas</w:t>
      </w:r>
      <w:r w:rsidR="009C03BD">
        <w:rPr>
          <w:lang w:eastAsia="en-US"/>
        </w:rPr>
        <w:t xml:space="preserve"> </w:t>
      </w:r>
      <w:r w:rsidRPr="001D526E">
        <w:rPr>
          <w:lang w:eastAsia="en-US"/>
        </w:rPr>
        <w:t>–</w:t>
      </w:r>
      <w:r w:rsidR="009C03BD">
        <w:rPr>
          <w:lang w:eastAsia="en-US"/>
        </w:rPr>
        <w:t xml:space="preserve"> </w:t>
      </w:r>
      <w:r w:rsidRPr="001D526E">
        <w:rPr>
          <w:lang w:eastAsia="en-US"/>
        </w:rPr>
        <w:t>Žmauga”, Viļķenes pagasts, Limbažu novads, kadastra numurs 66880020146, kas sastāv no pašvaldības ceļa, zemes vienības ar kadastra apzīmējumu 66880020146,  0.8 ha kopplatībā, ir Limbažu novada pašvaldībai piekrītošs, nav uzmērīts un reģistrēts zemesgrāmatas datos.</w:t>
      </w:r>
    </w:p>
    <w:p w14:paraId="29E48D86" w14:textId="2EF8A523" w:rsidR="001D526E" w:rsidRPr="001D526E" w:rsidRDefault="001D526E" w:rsidP="001D526E">
      <w:pPr>
        <w:numPr>
          <w:ilvl w:val="0"/>
          <w:numId w:val="64"/>
        </w:numPr>
        <w:contextualSpacing/>
        <w:jc w:val="both"/>
        <w:rPr>
          <w:lang w:eastAsia="en-US"/>
        </w:rPr>
      </w:pPr>
      <w:r w:rsidRPr="001D526E">
        <w:rPr>
          <w:lang w:eastAsia="en-US"/>
        </w:rPr>
        <w:t>Nekustamais īpašums “Dzilnas</w:t>
      </w:r>
      <w:r w:rsidR="009C03BD">
        <w:rPr>
          <w:lang w:eastAsia="en-US"/>
        </w:rPr>
        <w:t xml:space="preserve"> </w:t>
      </w:r>
      <w:r w:rsidRPr="001D526E">
        <w:rPr>
          <w:lang w:eastAsia="en-US"/>
        </w:rPr>
        <w:t>-</w:t>
      </w:r>
      <w:r w:rsidR="009C03BD">
        <w:rPr>
          <w:lang w:eastAsia="en-US"/>
        </w:rPr>
        <w:t xml:space="preserve"> </w:t>
      </w:r>
      <w:r w:rsidRPr="001D526E">
        <w:rPr>
          <w:lang w:eastAsia="en-US"/>
        </w:rPr>
        <w:t>Arupīte”, Viļķenes pagasts, Limbažu novads, kadastra numurs 66880020145, kas sastāv no pašvaldības ceļa, zemes vienības ar kadastra apzīmējumu 66880020145,  1.1 ha kopplatībā, ir Limbažu novada pašvaldībai piekrītošs,  nav uzmērīts un reģistrēts zemesgrāmatas datos.</w:t>
      </w:r>
    </w:p>
    <w:p w14:paraId="401623D9" w14:textId="2B8C3E13" w:rsidR="001D526E" w:rsidRPr="001D526E" w:rsidRDefault="001D526E" w:rsidP="001D526E">
      <w:pPr>
        <w:numPr>
          <w:ilvl w:val="0"/>
          <w:numId w:val="64"/>
        </w:numPr>
        <w:contextualSpacing/>
        <w:jc w:val="both"/>
        <w:rPr>
          <w:lang w:eastAsia="en-US"/>
        </w:rPr>
      </w:pPr>
      <w:r w:rsidRPr="001D526E">
        <w:rPr>
          <w:lang w:eastAsia="en-US"/>
        </w:rPr>
        <w:t>Nekustamais īpašums “Tūjas šoseja</w:t>
      </w:r>
      <w:r w:rsidR="009C03BD">
        <w:rPr>
          <w:lang w:eastAsia="en-US"/>
        </w:rPr>
        <w:t xml:space="preserve"> </w:t>
      </w:r>
      <w:r w:rsidRPr="001D526E">
        <w:rPr>
          <w:lang w:eastAsia="en-US"/>
        </w:rPr>
        <w:t>-</w:t>
      </w:r>
      <w:r w:rsidR="009C03BD">
        <w:rPr>
          <w:lang w:eastAsia="en-US"/>
        </w:rPr>
        <w:t xml:space="preserve"> </w:t>
      </w:r>
      <w:r w:rsidRPr="001D526E">
        <w:rPr>
          <w:lang w:eastAsia="en-US"/>
        </w:rPr>
        <w:t>Birzmaļi”, Liepupes pagasts, Limbažu novads, kadastra numurs 66600050091, kas sastāv no pašvaldības ceļa, divām zemes vienībām ar kadastra apzīmējumiem 66600050114,  0.5 ha un 66600050091 5.2 ha platībā, ir Limbažu novada pašvaldībai piekrītošs,  nav uzmērīts un reģistrēts zemesgrāmatas datos. Lai atsavinātu pašvaldības ceļu, zemes vienību ar kadastra apzīmējumu 66600050114, nepieciešams veikt īpašuma sadali, atdalot zemes vienību ar kadastra apzīmējumu 66600050114, 0.5 ha un izveidojot jaunu nekustamo īpašumu</w:t>
      </w:r>
      <w:r w:rsidRPr="001D526E">
        <w:rPr>
          <w:color w:val="FF0000"/>
          <w:lang w:eastAsia="en-US"/>
        </w:rPr>
        <w:t xml:space="preserve"> </w:t>
      </w:r>
      <w:r w:rsidRPr="001D526E">
        <w:rPr>
          <w:lang w:eastAsia="en-US"/>
        </w:rPr>
        <w:t>ar nosaukumu “Vecstārastu ceļš”.</w:t>
      </w:r>
    </w:p>
    <w:p w14:paraId="2C6A1154" w14:textId="3DCD497E" w:rsidR="001D526E" w:rsidRPr="001D526E" w:rsidRDefault="001D526E" w:rsidP="001D526E">
      <w:pPr>
        <w:numPr>
          <w:ilvl w:val="0"/>
          <w:numId w:val="64"/>
        </w:numPr>
        <w:contextualSpacing/>
        <w:jc w:val="both"/>
        <w:rPr>
          <w:lang w:eastAsia="en-US"/>
        </w:rPr>
      </w:pPr>
      <w:r w:rsidRPr="001D526E">
        <w:rPr>
          <w:lang w:eastAsia="en-US"/>
        </w:rPr>
        <w:t>Nekustamais īpašums “Virbotnes</w:t>
      </w:r>
      <w:r w:rsidR="009C03BD">
        <w:rPr>
          <w:lang w:eastAsia="en-US"/>
        </w:rPr>
        <w:t xml:space="preserve"> </w:t>
      </w:r>
      <w:r w:rsidRPr="001D526E">
        <w:rPr>
          <w:lang w:eastAsia="en-US"/>
        </w:rPr>
        <w:t>–</w:t>
      </w:r>
      <w:r w:rsidR="009C03BD">
        <w:rPr>
          <w:lang w:eastAsia="en-US"/>
        </w:rPr>
        <w:t xml:space="preserve"> </w:t>
      </w:r>
      <w:r w:rsidRPr="001D526E">
        <w:rPr>
          <w:lang w:eastAsia="en-US"/>
        </w:rPr>
        <w:t>Zemturi”, Limbažu pagasts, Limbažu novads, kadastra numurs 66640010161, kas sastāv no pašvaldības ceļa, zemes vienības ar kadastra apzīmējumu 66640010161,  0.9 ha kopplatībā, ir Limbažu novada pašvaldībai piekrītošs, nav uzmērīts un reģistrēts zemesgrāmatas datos.</w:t>
      </w:r>
    </w:p>
    <w:p w14:paraId="7C2780A7" w14:textId="77777777" w:rsidR="001D526E" w:rsidRPr="001D526E" w:rsidRDefault="001D526E" w:rsidP="001D526E">
      <w:pPr>
        <w:ind w:firstLine="720"/>
        <w:jc w:val="both"/>
      </w:pPr>
      <w:r w:rsidRPr="001D526E">
        <w:rPr>
          <w:rFonts w:eastAsia="Calibri"/>
          <w:lang w:eastAsia="en-US"/>
        </w:rPr>
        <w:t xml:space="preserve">SIA “Rīgas meži” atsavināšanas gadījumā piekrīt </w:t>
      </w:r>
      <w:r w:rsidRPr="001D526E">
        <w:t>segt sertificēta vērtētāja izmaksas, par saviem finanšu līdzekļiem veikt zemes vienību kadastrālās uzmērīšanas darbus, reģistrēšanu VZD un zemesgrāmatas datos.</w:t>
      </w:r>
    </w:p>
    <w:p w14:paraId="127F8F44" w14:textId="77777777" w:rsidR="001D526E" w:rsidRPr="001D526E" w:rsidRDefault="001D526E" w:rsidP="001D526E">
      <w:pPr>
        <w:ind w:firstLine="720"/>
        <w:jc w:val="both"/>
        <w:rPr>
          <w:lang w:eastAsia="en-US"/>
        </w:rPr>
      </w:pPr>
      <w:r w:rsidRPr="001D526E">
        <w:rPr>
          <w:lang w:eastAsia="en-US"/>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42A7DC46" w14:textId="77777777" w:rsidR="001D526E" w:rsidRPr="001D526E" w:rsidRDefault="001D526E" w:rsidP="001D526E">
      <w:pPr>
        <w:ind w:firstLine="720"/>
        <w:jc w:val="both"/>
        <w:rPr>
          <w:lang w:eastAsia="en-US"/>
        </w:rPr>
      </w:pPr>
      <w:r w:rsidRPr="001D526E">
        <w:rPr>
          <w:lang w:eastAsia="en-US"/>
        </w:rPr>
        <w:t xml:space="preserve">Publiskas personas mantas atsavināšanas likuma 5. panta pirmajā daļā noteikts, ka atļauju atsavināt atvasinātu publisku personu nekustamo īpašumu dod attiecīgās atsavinātās publiskās personas lēmējinstitūcija. Saskaņā ar Publiskas personas mantas atsavināšanas likuma 8. panta otro un trešo daļu, atsavināšanai paredzētā nekustamā īpašuma novērtēšanu organizē attiecīgās atvasinātās </w:t>
      </w:r>
      <w:r w:rsidRPr="001D526E">
        <w:rPr>
          <w:lang w:eastAsia="en-US"/>
        </w:rPr>
        <w:lastRenderedPageBreak/>
        <w:t>publiskās personas lēmējinstitūcijas noteiktajā kārtībā, kura arī apstiprina nekustamā īpašuma novērtēšanas komisijas sastāvu.</w:t>
      </w:r>
    </w:p>
    <w:p w14:paraId="3CBA4897" w14:textId="77777777" w:rsidR="001D526E" w:rsidRPr="001D526E" w:rsidRDefault="001D526E" w:rsidP="001D526E">
      <w:pPr>
        <w:ind w:firstLine="720"/>
        <w:jc w:val="both"/>
        <w:rPr>
          <w:lang w:eastAsia="en-US"/>
        </w:rPr>
      </w:pPr>
      <w:r w:rsidRPr="001D526E">
        <w:rPr>
          <w:lang w:eastAsia="en-US"/>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517F968E" w14:textId="77777777" w:rsidR="001D526E" w:rsidRPr="001D526E" w:rsidRDefault="001D526E" w:rsidP="001D526E">
      <w:pPr>
        <w:ind w:firstLine="720"/>
        <w:jc w:val="both"/>
        <w:rPr>
          <w:lang w:eastAsia="en-US"/>
        </w:rPr>
      </w:pPr>
      <w:r w:rsidRPr="001D526E">
        <w:rPr>
          <w:lang w:eastAsia="en-US"/>
        </w:rPr>
        <w:t>Publiskas personas finanšu līdzekļu un mantas izšķērdēšanas novēršanas likuma 3. panta 2. punkts nosaka, ka manta atsavināma un nododama īpašumā vai lietošanā citai personai par iespējami augstāku cenu.</w:t>
      </w:r>
    </w:p>
    <w:p w14:paraId="24D6AB33" w14:textId="77777777" w:rsidR="00C60E20" w:rsidRPr="00EE07E3" w:rsidRDefault="001D526E" w:rsidP="00C60E20">
      <w:pPr>
        <w:suppressAutoHyphens/>
        <w:ind w:firstLine="720"/>
        <w:jc w:val="both"/>
        <w:rPr>
          <w:b/>
          <w:bCs/>
        </w:rPr>
      </w:pPr>
      <w:r w:rsidRPr="001D526E">
        <w:rPr>
          <w:lang w:eastAsia="en-US"/>
        </w:rPr>
        <w:t xml:space="preserve">Pamatojoties uz Pašvaldību likuma 10. panta pirmās daļas 16. punktu, 73. panta ceturto daļu, Publiskas personas mantas atsavināšanas likuma 3. panta pirmās daļas 1. punktu, 8. panta trešo daļu, 10. pantu un 15. pantu, Publiskas personas finanšu līdzekļu un mantas izšķērdēšanas novēršanas likuma 3. panta 2. punktu, Limbažu novada pašvaldības īpašumā vai valdījumā esošo nekustamo īpašumu pārvaldīšanas un atsavināšanas koncepciju, </w:t>
      </w:r>
      <w:r w:rsidR="00C60E20" w:rsidRPr="00EE07E3">
        <w:rPr>
          <w:rFonts w:cs="Tahoma"/>
          <w:b/>
          <w:kern w:val="1"/>
          <w:lang w:eastAsia="hi-IN" w:bidi="hi-IN"/>
        </w:rPr>
        <w:t>a</w:t>
      </w:r>
      <w:r w:rsidR="00C60E20" w:rsidRPr="00EE07E3">
        <w:rPr>
          <w:b/>
          <w:bCs/>
        </w:rPr>
        <w:t>tklāti balsojot: PAR</w:t>
      </w:r>
      <w:r w:rsidR="00C60E20" w:rsidRPr="00EE07E3">
        <w:t xml:space="preserve"> – </w:t>
      </w:r>
      <w:r w:rsidR="00C60E20">
        <w:t>14</w:t>
      </w:r>
      <w:r w:rsidR="00C60E20" w:rsidRPr="00EE07E3">
        <w:t xml:space="preserve"> deputāti (</w:t>
      </w:r>
      <w:r w:rsidR="00C60E20" w:rsidRPr="00EB04C9">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00C60E20" w:rsidRPr="00EE07E3">
        <w:t xml:space="preserve">), </w:t>
      </w:r>
      <w:r w:rsidR="00C60E20" w:rsidRPr="00EE07E3">
        <w:rPr>
          <w:b/>
          <w:bCs/>
        </w:rPr>
        <w:t>PRET –</w:t>
      </w:r>
      <w:r w:rsidR="00C60E20">
        <w:rPr>
          <w:b/>
          <w:bCs/>
        </w:rPr>
        <w:t xml:space="preserve"> </w:t>
      </w:r>
      <w:r w:rsidR="00C60E20" w:rsidRPr="00D42474">
        <w:rPr>
          <w:bCs/>
        </w:rPr>
        <w:t>nav</w:t>
      </w:r>
      <w:r w:rsidR="00C60E20" w:rsidRPr="00EE07E3">
        <w:rPr>
          <w:bCs/>
        </w:rPr>
        <w:t>,</w:t>
      </w:r>
      <w:r w:rsidR="00C60E20" w:rsidRPr="00EE07E3">
        <w:rPr>
          <w:rFonts w:eastAsia="Calibri"/>
          <w:szCs w:val="22"/>
          <w:lang w:eastAsia="en-US"/>
        </w:rPr>
        <w:t xml:space="preserve"> </w:t>
      </w:r>
      <w:r w:rsidR="00C60E20" w:rsidRPr="00EE07E3">
        <w:rPr>
          <w:b/>
          <w:bCs/>
        </w:rPr>
        <w:t>ATTURAS –</w:t>
      </w:r>
      <w:r w:rsidR="00C60E20">
        <w:rPr>
          <w:b/>
          <w:bCs/>
        </w:rPr>
        <w:t xml:space="preserve"> </w:t>
      </w:r>
      <w:r w:rsidR="00C60E20" w:rsidRPr="00D42474">
        <w:rPr>
          <w:bCs/>
        </w:rPr>
        <w:t>nav</w:t>
      </w:r>
      <w:r w:rsidR="00C60E20" w:rsidRPr="00EE07E3">
        <w:t>, Limbažu novada dome</w:t>
      </w:r>
      <w:r w:rsidR="00C60E20" w:rsidRPr="00EE07E3">
        <w:rPr>
          <w:b/>
          <w:bCs/>
        </w:rPr>
        <w:t xml:space="preserve"> NOLEMJ:</w:t>
      </w:r>
    </w:p>
    <w:p w14:paraId="2267B259" w14:textId="34406104" w:rsidR="001D526E" w:rsidRPr="001D526E" w:rsidRDefault="001D526E" w:rsidP="001D526E">
      <w:pPr>
        <w:ind w:firstLine="720"/>
        <w:jc w:val="both"/>
        <w:rPr>
          <w:lang w:eastAsia="en-US"/>
        </w:rPr>
      </w:pPr>
    </w:p>
    <w:p w14:paraId="7F31B83A" w14:textId="77777777" w:rsidR="001D526E" w:rsidRPr="001D526E" w:rsidRDefault="001D526E" w:rsidP="00C60E20">
      <w:pPr>
        <w:numPr>
          <w:ilvl w:val="0"/>
          <w:numId w:val="65"/>
        </w:numPr>
        <w:ind w:left="357" w:hanging="357"/>
        <w:contextualSpacing/>
        <w:jc w:val="both"/>
        <w:rPr>
          <w:lang w:eastAsia="en-US"/>
        </w:rPr>
      </w:pPr>
      <w:r w:rsidRPr="001D526E">
        <w:rPr>
          <w:lang w:eastAsia="en-US"/>
        </w:rPr>
        <w:t>Atsavināt no nekustamā īpašuma “Viļķene - Zaķi”, Viļķenes pagasts, Limbažu novads, kadastra numurs 66880040122, atdalāmo daļu no pašvaldības ceļa, zemes vienības ar kadastra apzīmējumu 66880040256, apmēram 1.36 ha platībā (platība tiks precizēta uzmērot), no kuras tiks izveidots jauns nekustamais īpašums</w:t>
      </w:r>
      <w:r w:rsidRPr="001D526E">
        <w:rPr>
          <w:color w:val="FF0000"/>
          <w:lang w:eastAsia="en-US"/>
        </w:rPr>
        <w:t xml:space="preserve"> </w:t>
      </w:r>
      <w:r w:rsidRPr="001D526E">
        <w:rPr>
          <w:lang w:eastAsia="en-US"/>
        </w:rPr>
        <w:t>ar nosaukumu “Zaķu ceļš” un ceļa statusu - pašvaldības nozīmes ceļš (shēma pielikumā “66880040256”).</w:t>
      </w:r>
    </w:p>
    <w:p w14:paraId="3175763E" w14:textId="739DC476" w:rsidR="001D526E" w:rsidRPr="001D526E" w:rsidRDefault="001D526E" w:rsidP="00C60E20">
      <w:pPr>
        <w:numPr>
          <w:ilvl w:val="0"/>
          <w:numId w:val="65"/>
        </w:numPr>
        <w:ind w:left="357" w:hanging="357"/>
        <w:contextualSpacing/>
        <w:jc w:val="both"/>
        <w:rPr>
          <w:lang w:eastAsia="en-US"/>
        </w:rPr>
      </w:pPr>
      <w:r w:rsidRPr="001D526E">
        <w:rPr>
          <w:lang w:eastAsia="en-US"/>
        </w:rPr>
        <w:t>Atsavināt nekustamo īpašumu “Mauri</w:t>
      </w:r>
      <w:r w:rsidR="009C03BD">
        <w:rPr>
          <w:lang w:eastAsia="en-US"/>
        </w:rPr>
        <w:t xml:space="preserve"> </w:t>
      </w:r>
      <w:r w:rsidRPr="001D526E">
        <w:rPr>
          <w:lang w:eastAsia="en-US"/>
        </w:rPr>
        <w:t>-</w:t>
      </w:r>
      <w:r w:rsidR="009C03BD">
        <w:rPr>
          <w:lang w:eastAsia="en-US"/>
        </w:rPr>
        <w:t xml:space="preserve"> </w:t>
      </w:r>
      <w:r w:rsidRPr="001D526E">
        <w:rPr>
          <w:lang w:eastAsia="en-US"/>
        </w:rPr>
        <w:t>Zaķi”, Viļķenes pagasts, Limbažu novads, kadastra numurs 66880040131, kas sastāv no pašvaldības ceļa, zemes vienības ar kadastra apzīmējumu 66880040131, 0.5 ha kopplatībā (platība tiks precizēta uzmērot), (shēma pielikumā “66880040131”).</w:t>
      </w:r>
    </w:p>
    <w:p w14:paraId="0245F508" w14:textId="77777777" w:rsidR="001D526E" w:rsidRPr="001D526E" w:rsidRDefault="001D526E" w:rsidP="00C60E20">
      <w:pPr>
        <w:numPr>
          <w:ilvl w:val="0"/>
          <w:numId w:val="65"/>
        </w:numPr>
        <w:ind w:left="357" w:hanging="357"/>
        <w:contextualSpacing/>
        <w:jc w:val="both"/>
        <w:rPr>
          <w:lang w:eastAsia="en-US"/>
        </w:rPr>
      </w:pPr>
      <w:r w:rsidRPr="001D526E">
        <w:rPr>
          <w:lang w:eastAsia="en-US"/>
        </w:rPr>
        <w:t>Atsavināt nekustamo īpašumu “Dzilnas – Žmauga”, Viļķenes pagasts, Limbažu novads, kadastra numurs 66880020146, kas sastāv no pašvaldības ceļa, zemes vienības ar kadastra apzīmējumu 66880020146,  0.8 ha kopplatībā (platība tiks precizēta uzmērot), (shēma pielikumā “66880020146”).</w:t>
      </w:r>
    </w:p>
    <w:p w14:paraId="50D5D27A" w14:textId="7D357891" w:rsidR="001D526E" w:rsidRPr="001D526E" w:rsidRDefault="001D526E" w:rsidP="00C60E20">
      <w:pPr>
        <w:numPr>
          <w:ilvl w:val="0"/>
          <w:numId w:val="65"/>
        </w:numPr>
        <w:ind w:left="357" w:hanging="357"/>
        <w:contextualSpacing/>
        <w:jc w:val="both"/>
        <w:rPr>
          <w:lang w:eastAsia="en-US"/>
        </w:rPr>
      </w:pPr>
      <w:r w:rsidRPr="001D526E">
        <w:rPr>
          <w:lang w:eastAsia="en-US"/>
        </w:rPr>
        <w:t>Atsavināt nekustamo īpašumu “Dzilnas</w:t>
      </w:r>
      <w:r w:rsidR="009C03BD">
        <w:rPr>
          <w:lang w:eastAsia="en-US"/>
        </w:rPr>
        <w:t xml:space="preserve"> </w:t>
      </w:r>
      <w:r w:rsidRPr="001D526E">
        <w:rPr>
          <w:lang w:eastAsia="en-US"/>
        </w:rPr>
        <w:t>-</w:t>
      </w:r>
      <w:r w:rsidR="009C03BD">
        <w:rPr>
          <w:lang w:eastAsia="en-US"/>
        </w:rPr>
        <w:t xml:space="preserve"> </w:t>
      </w:r>
      <w:r w:rsidRPr="001D526E">
        <w:rPr>
          <w:lang w:eastAsia="en-US"/>
        </w:rPr>
        <w:t>Arupīte”, Viļķenes pagasts, Limbažu novads, kadastra numurs 66880020145, kas sastāv no pašvaldības ceļa, zemes vienības ar kadastra apzīmējumu 66880020145,  1.1 ha kopplatībā (platība tiks precizēta uzmērot), (shēma pielikumā “66880020145”).</w:t>
      </w:r>
    </w:p>
    <w:p w14:paraId="35F8705C" w14:textId="0CF31BD3" w:rsidR="001D526E" w:rsidRPr="001D526E" w:rsidRDefault="001D526E" w:rsidP="00C60E20">
      <w:pPr>
        <w:numPr>
          <w:ilvl w:val="0"/>
          <w:numId w:val="65"/>
        </w:numPr>
        <w:ind w:left="357" w:hanging="357"/>
        <w:contextualSpacing/>
        <w:jc w:val="both"/>
        <w:rPr>
          <w:lang w:eastAsia="en-US"/>
        </w:rPr>
      </w:pPr>
      <w:r w:rsidRPr="001D526E">
        <w:rPr>
          <w:lang w:eastAsia="en-US"/>
        </w:rPr>
        <w:t>Atsavināt no nekustamā īpašuma “Tūjas šoseja -</w:t>
      </w:r>
      <w:r w:rsidR="009C03BD">
        <w:rPr>
          <w:lang w:eastAsia="en-US"/>
        </w:rPr>
        <w:t xml:space="preserve"> </w:t>
      </w:r>
      <w:r w:rsidRPr="001D526E">
        <w:rPr>
          <w:lang w:eastAsia="en-US"/>
        </w:rPr>
        <w:t>Birzmaļi”, Liepupes pagasts, Limbažu novads, kadastra numurs 66600050091, atdalāmo pašvaldības ceļu, zemes vienību ar kadastra apzīmējumu 66600050114,  0.5 ha, kopplatībā (platība tiks precizēta uzmērot), no kuras tiks izveidots jauns nekustamais īpašums</w:t>
      </w:r>
      <w:r w:rsidRPr="001D526E">
        <w:rPr>
          <w:color w:val="FF0000"/>
          <w:lang w:eastAsia="en-US"/>
        </w:rPr>
        <w:t xml:space="preserve"> </w:t>
      </w:r>
      <w:r w:rsidRPr="001D526E">
        <w:rPr>
          <w:lang w:eastAsia="en-US"/>
        </w:rPr>
        <w:t>ar nosaukumu “</w:t>
      </w:r>
      <w:r w:rsidR="009C03BD">
        <w:rPr>
          <w:lang w:eastAsia="en-US"/>
        </w:rPr>
        <w:t>Vecstārastu ceļš”</w:t>
      </w:r>
      <w:r w:rsidRPr="001D526E">
        <w:rPr>
          <w:color w:val="FF0000"/>
          <w:lang w:eastAsia="en-US"/>
        </w:rPr>
        <w:t xml:space="preserve"> </w:t>
      </w:r>
      <w:r w:rsidRPr="001D526E">
        <w:rPr>
          <w:lang w:eastAsia="en-US"/>
        </w:rPr>
        <w:t>(shēma pielikumā “66640010161</w:t>
      </w:r>
      <w:r w:rsidR="009C03BD">
        <w:rPr>
          <w:lang w:eastAsia="en-US"/>
        </w:rPr>
        <w:t xml:space="preserve"> </w:t>
      </w:r>
      <w:r w:rsidRPr="001D526E">
        <w:rPr>
          <w:lang w:eastAsia="en-US"/>
        </w:rPr>
        <w:t>- 66600050114”).</w:t>
      </w:r>
    </w:p>
    <w:p w14:paraId="16FB4254" w14:textId="77777777" w:rsidR="001D526E" w:rsidRPr="001D526E" w:rsidRDefault="001D526E" w:rsidP="00C60E20">
      <w:pPr>
        <w:numPr>
          <w:ilvl w:val="0"/>
          <w:numId w:val="65"/>
        </w:numPr>
        <w:ind w:left="357" w:hanging="357"/>
        <w:contextualSpacing/>
        <w:jc w:val="both"/>
        <w:rPr>
          <w:lang w:eastAsia="en-US"/>
        </w:rPr>
      </w:pPr>
      <w:r w:rsidRPr="001D526E">
        <w:rPr>
          <w:lang w:eastAsia="en-US"/>
        </w:rPr>
        <w:t>Atsavināt nekustamo īpašumu “Virbotnes – Zemturi”, Limbažu pagasts, Limbažu novads, kadastra numurs 66640010161, kas sastāv no pašvaldības ceļa, zemes vienības ar kadastra apzīmējumu 66640010161,  0.9 ha kopplatībā</w:t>
      </w:r>
      <w:r w:rsidRPr="001D526E">
        <w:rPr>
          <w:color w:val="FF0000"/>
          <w:lang w:eastAsia="en-US"/>
        </w:rPr>
        <w:t xml:space="preserve"> </w:t>
      </w:r>
      <w:r w:rsidRPr="001D526E">
        <w:rPr>
          <w:lang w:eastAsia="en-US"/>
        </w:rPr>
        <w:t>(platība tiks precizēta uzmērot), (shēma pielikumā “66640010161- 66600050114”).</w:t>
      </w:r>
    </w:p>
    <w:p w14:paraId="402C603D" w14:textId="77777777" w:rsidR="001D526E" w:rsidRPr="001D526E" w:rsidRDefault="001D526E" w:rsidP="00C60E20">
      <w:pPr>
        <w:numPr>
          <w:ilvl w:val="0"/>
          <w:numId w:val="65"/>
        </w:numPr>
        <w:ind w:left="357" w:hanging="357"/>
        <w:contextualSpacing/>
        <w:jc w:val="both"/>
        <w:rPr>
          <w:bCs/>
          <w:lang w:eastAsia="en-US"/>
        </w:rPr>
      </w:pPr>
      <w:r w:rsidRPr="001D526E">
        <w:rPr>
          <w:lang w:eastAsia="en-US"/>
        </w:rPr>
        <w:t xml:space="preserve">Uzdot Nekustamā īpašuma un teritorijas plānojuma nodaļai veikt 1. un 5. punktos minēto nekustamo īpašumu sadali, datu aktualizāciju VZD. </w:t>
      </w:r>
    </w:p>
    <w:p w14:paraId="0174E832" w14:textId="77777777" w:rsidR="001D526E" w:rsidRPr="001D526E" w:rsidRDefault="001D526E" w:rsidP="00C60E20">
      <w:pPr>
        <w:numPr>
          <w:ilvl w:val="0"/>
          <w:numId w:val="65"/>
        </w:numPr>
        <w:ind w:left="357" w:hanging="357"/>
        <w:jc w:val="both"/>
      </w:pPr>
      <w:r w:rsidRPr="001D526E">
        <w:rPr>
          <w:rFonts w:eastAsia="Calibri"/>
          <w:lang w:eastAsia="en-US"/>
        </w:rPr>
        <w:t>SIA “Rīgas mežiem” pēc pirkuma priekšlīguma noslēgšanas</w:t>
      </w:r>
      <w:r w:rsidRPr="001D526E">
        <w:rPr>
          <w:rFonts w:eastAsia="Calibri"/>
          <w:b/>
          <w:bCs/>
          <w:lang w:eastAsia="en-US"/>
        </w:rPr>
        <w:t xml:space="preserve"> </w:t>
      </w:r>
      <w:r w:rsidRPr="001D526E">
        <w:t xml:space="preserve">organizēt atsavināmo zemes vienību kadastrālo uzmērīšanu, plānu reģistrēšanu Valsts zemes dienestā, zemesgrāmatā, sertificēta vērtētāja </w:t>
      </w:r>
      <w:r w:rsidRPr="001D526E">
        <w:rPr>
          <w:rFonts w:eastAsia="Calibri"/>
          <w:lang w:eastAsia="en-US"/>
        </w:rPr>
        <w:t xml:space="preserve">nekustamo īpašumu </w:t>
      </w:r>
      <w:r w:rsidRPr="001D526E">
        <w:t>tirgus vērtības noteikšanu un finansēt pakalpojumu izmaksas.</w:t>
      </w:r>
    </w:p>
    <w:p w14:paraId="7CFC6615" w14:textId="77777777" w:rsidR="001D526E" w:rsidRPr="001D526E" w:rsidRDefault="001D526E" w:rsidP="00C60E20">
      <w:pPr>
        <w:numPr>
          <w:ilvl w:val="0"/>
          <w:numId w:val="65"/>
        </w:numPr>
        <w:ind w:left="357" w:hanging="357"/>
        <w:jc w:val="both"/>
      </w:pPr>
      <w:r w:rsidRPr="001D526E">
        <w:rPr>
          <w:rFonts w:eastAsia="Calibri"/>
          <w:lang w:eastAsia="en-US"/>
        </w:rPr>
        <w:t>Limbažu novada pašvaldības Centrālās pārvaldes Juridiskajai nodaļai sagatavot SIA “Rīgas mežiem” pilnvaru</w:t>
      </w:r>
      <w:r w:rsidRPr="001D526E">
        <w:t xml:space="preserve"> zemes vienību kadastrālajai uzmērīšanai un reģistrēšanai Valsts zemes </w:t>
      </w:r>
      <w:r w:rsidRPr="001D526E">
        <w:lastRenderedPageBreak/>
        <w:t xml:space="preserve">dienestā, zemesgrāmatā, sertificēta vērtētāja </w:t>
      </w:r>
      <w:r w:rsidRPr="001D526E">
        <w:rPr>
          <w:rFonts w:eastAsia="Calibri"/>
          <w:lang w:eastAsia="en-US"/>
        </w:rPr>
        <w:t xml:space="preserve">nekustamo īpašumu </w:t>
      </w:r>
      <w:r w:rsidRPr="001D526E">
        <w:t>tirgus vērtības noteikšanu un finansēt pakalpojumu izmaksas.</w:t>
      </w:r>
    </w:p>
    <w:p w14:paraId="1B884AF0" w14:textId="77777777" w:rsidR="006B72B8" w:rsidRPr="00F26A7C" w:rsidRDefault="006B72B8" w:rsidP="00CE0433">
      <w:pPr>
        <w:suppressAutoHyphens/>
        <w:autoSpaceDE w:val="0"/>
        <w:autoSpaceDN w:val="0"/>
        <w:adjustRightInd w:val="0"/>
        <w:jc w:val="both"/>
        <w:rPr>
          <w:rFonts w:eastAsia="Calibri"/>
        </w:rPr>
      </w:pPr>
    </w:p>
    <w:p w14:paraId="7E373C64" w14:textId="77777777" w:rsidR="0022406A" w:rsidRPr="00F26A7C" w:rsidRDefault="0022406A" w:rsidP="00CE0433">
      <w:pPr>
        <w:suppressAutoHyphens/>
        <w:autoSpaceDE w:val="0"/>
        <w:autoSpaceDN w:val="0"/>
        <w:adjustRightInd w:val="0"/>
        <w:jc w:val="both"/>
        <w:rPr>
          <w:rFonts w:eastAsia="Calibri"/>
        </w:rPr>
      </w:pPr>
    </w:p>
    <w:p w14:paraId="3498C26E" w14:textId="39987380" w:rsidR="005C16AD" w:rsidRPr="00F26A7C" w:rsidRDefault="005C16AD" w:rsidP="00CE0433">
      <w:pPr>
        <w:suppressAutoHyphens/>
        <w:jc w:val="both"/>
        <w:rPr>
          <w:b/>
          <w:bCs/>
        </w:rPr>
      </w:pPr>
      <w:r w:rsidRPr="00F26A7C">
        <w:rPr>
          <w:b/>
          <w:bCs/>
        </w:rPr>
        <w:t xml:space="preserve">Lēmums Nr. </w:t>
      </w:r>
      <w:r w:rsidR="00111D24">
        <w:rPr>
          <w:b/>
          <w:bCs/>
        </w:rPr>
        <w:t>460</w:t>
      </w:r>
    </w:p>
    <w:p w14:paraId="5A84FC8D" w14:textId="1C7E3E25" w:rsidR="00667DA2" w:rsidRPr="00F26A7C" w:rsidRDefault="00667DA2" w:rsidP="00CE0433">
      <w:pPr>
        <w:keepNext/>
        <w:suppressAutoHyphens/>
        <w:jc w:val="center"/>
        <w:outlineLvl w:val="0"/>
        <w:rPr>
          <w:b/>
          <w:bCs/>
          <w:lang w:eastAsia="en-US"/>
        </w:rPr>
      </w:pPr>
      <w:r w:rsidRPr="00F26A7C">
        <w:rPr>
          <w:b/>
          <w:bCs/>
          <w:lang w:eastAsia="en-US"/>
        </w:rPr>
        <w:t>56.</w:t>
      </w:r>
    </w:p>
    <w:p w14:paraId="3557BE9F" w14:textId="77777777" w:rsidR="00EC7603" w:rsidRPr="00EC7603" w:rsidRDefault="00EC7603" w:rsidP="00EC7603">
      <w:pPr>
        <w:pBdr>
          <w:bottom w:val="single" w:sz="6" w:space="1" w:color="auto"/>
        </w:pBdr>
        <w:jc w:val="both"/>
        <w:rPr>
          <w:b/>
          <w:bCs/>
        </w:rPr>
      </w:pPr>
      <w:r w:rsidRPr="00EC7603">
        <w:rPr>
          <w:b/>
          <w:bCs/>
          <w:noProof/>
        </w:rPr>
        <w:t>Par izmaiņām Limbažu novada pašvaldības Iepirkumu komisijas sastāvā</w:t>
      </w:r>
    </w:p>
    <w:p w14:paraId="02389A0E" w14:textId="77777777" w:rsidR="00EC7603" w:rsidRPr="00EC7603" w:rsidRDefault="00EC7603" w:rsidP="00EC7603">
      <w:pPr>
        <w:jc w:val="center"/>
      </w:pPr>
      <w:r w:rsidRPr="00EC7603">
        <w:t xml:space="preserve">Ziņo </w:t>
      </w:r>
      <w:r w:rsidRPr="00EC7603">
        <w:rPr>
          <w:noProof/>
        </w:rPr>
        <w:t>Juris Graudiņš</w:t>
      </w:r>
    </w:p>
    <w:p w14:paraId="507AB8B7" w14:textId="77777777" w:rsidR="00EC7603" w:rsidRPr="00EC7603" w:rsidRDefault="00EC7603" w:rsidP="00EC7603">
      <w:pPr>
        <w:jc w:val="both"/>
      </w:pPr>
    </w:p>
    <w:p w14:paraId="0F0D3614" w14:textId="77777777" w:rsidR="00EC7603" w:rsidRPr="00EC7603" w:rsidRDefault="00EC7603" w:rsidP="00EC7603">
      <w:pPr>
        <w:ind w:firstLine="720"/>
        <w:contextualSpacing/>
        <w:jc w:val="both"/>
        <w:rPr>
          <w:bCs/>
        </w:rPr>
      </w:pPr>
      <w:r w:rsidRPr="00EC7603">
        <w:rPr>
          <w:bCs/>
        </w:rPr>
        <w:t xml:space="preserve">Saskaņā ar Limbažu novada domes 2023. gada 28. septembra saistošo noteikumu Nr. 17 “Limbažu novada pašvaldības nolikums” 32. punktu </w:t>
      </w:r>
      <w:r w:rsidRPr="00EC7603">
        <w:rPr>
          <w:i/>
          <w:iCs/>
          <w:color w:val="000000"/>
        </w:rPr>
        <w:t xml:space="preserve">atsevišķu pašvaldības funkciju pildīšanai vai pašvaldības administratīvās teritorijas pārvaldīšanai </w:t>
      </w:r>
      <w:bookmarkStart w:id="188" w:name="_Hlk168475239"/>
      <w:r w:rsidRPr="00EC7603">
        <w:rPr>
          <w:i/>
          <w:iCs/>
          <w:color w:val="000000"/>
        </w:rPr>
        <w:t>dome no domes deputātiem, pašvaldības darbiniekiem un attiecīgās pašvaldības iedzīvotājiem var izveidot konsultatīvās padomes un komisijas</w:t>
      </w:r>
      <w:bookmarkEnd w:id="188"/>
      <w:r w:rsidRPr="00EC7603">
        <w:rPr>
          <w:rFonts w:eastAsia="Calibri"/>
          <w:szCs w:val="22"/>
        </w:rPr>
        <w:t xml:space="preserve">. Savukārt šo pašu saistošo noteikumu 33.4. apakšpunkts nosaka, ka </w:t>
      </w:r>
      <w:r w:rsidRPr="00EC7603">
        <w:rPr>
          <w:i/>
          <w:iCs/>
          <w:color w:val="000000"/>
        </w:rPr>
        <w:t>Limbažu novada pašvaldībā darbojas šādas patstāvīgās komisijas un padomes - Iepirkumu komisija.</w:t>
      </w:r>
    </w:p>
    <w:p w14:paraId="08E04F79" w14:textId="77777777" w:rsidR="00EC7603" w:rsidRPr="00EC7603" w:rsidRDefault="00EC7603" w:rsidP="00EC7603">
      <w:pPr>
        <w:ind w:firstLine="720"/>
        <w:contextualSpacing/>
        <w:jc w:val="both"/>
        <w:rPr>
          <w:i/>
          <w:iCs/>
        </w:rPr>
      </w:pPr>
      <w:r w:rsidRPr="00EC7603">
        <w:rPr>
          <w:rFonts w:eastAsia="Calibri"/>
          <w:szCs w:val="22"/>
        </w:rPr>
        <w:t>Saskaņā ar Publisko iepirkumu likumu 24. panta otro daļu</w:t>
      </w:r>
      <w:r w:rsidRPr="00EC7603">
        <w:rPr>
          <w:rFonts w:eastAsia="Calibri"/>
          <w:i/>
          <w:iCs/>
          <w:szCs w:val="22"/>
        </w:rPr>
        <w:t xml:space="preserve"> </w:t>
      </w:r>
      <w:r w:rsidRPr="00EC7603">
        <w:rPr>
          <w:i/>
          <w:iCs/>
        </w:rPr>
        <w:t>Iepirkuma komisiju izveido katram iepirkumam atsevišķi vai uz noteiktu laikposmu</w:t>
      </w:r>
      <w:r w:rsidRPr="00EC7603">
        <w:rPr>
          <w:rFonts w:eastAsia="Calibri"/>
          <w:szCs w:val="22"/>
        </w:rPr>
        <w:t xml:space="preserve">, savukārt Limbažu novada pašvaldības Iepirkumu komisijas nolikuma 3.1. punktā noteikts, ka </w:t>
      </w:r>
      <w:r w:rsidRPr="00EC7603">
        <w:rPr>
          <w:i/>
          <w:iCs/>
        </w:rPr>
        <w:t xml:space="preserve">Komisiju 7 (septiņu) locekļu sastāvā uz 12 mēnešiem apstiprina ar Domes lēmumu. </w:t>
      </w:r>
    </w:p>
    <w:p w14:paraId="20557CE5" w14:textId="77777777" w:rsidR="00EC7603" w:rsidRPr="00EC7603" w:rsidRDefault="00EC7603" w:rsidP="00EC7603">
      <w:pPr>
        <w:ind w:firstLine="720"/>
        <w:contextualSpacing/>
        <w:jc w:val="both"/>
        <w:rPr>
          <w:rFonts w:eastAsia="Calibri"/>
          <w:szCs w:val="22"/>
        </w:rPr>
      </w:pPr>
      <w:r w:rsidRPr="00EC7603">
        <w:t xml:space="preserve">Ņemot vērā, ka ievēlētā komisijas locekle Limbažu novada pašvaldības Attīstības un projektu nodaļas Attīstības un projektu koordinatore Jana Meiluna ir pārtraukusi darba tiesiskās attiecības ar Limbažu novada pašvaldību un komisijā turpmāk nestrādās, lai komisija spētu nepārtraukti darboties, nepieciešams veikt izmaiņas </w:t>
      </w:r>
      <w:r w:rsidRPr="00EC7603">
        <w:rPr>
          <w:rFonts w:eastAsia="Calibri"/>
          <w:szCs w:val="22"/>
        </w:rPr>
        <w:t>Limbažu novada pašvaldības Iepirkumu komisijas sastāvā.</w:t>
      </w:r>
    </w:p>
    <w:p w14:paraId="49ACDFEE" w14:textId="77777777" w:rsidR="00EC7603" w:rsidRPr="00EE07E3" w:rsidRDefault="00EC7603" w:rsidP="00EC7603">
      <w:pPr>
        <w:suppressAutoHyphens/>
        <w:ind w:firstLine="720"/>
        <w:jc w:val="both"/>
        <w:rPr>
          <w:b/>
          <w:bCs/>
        </w:rPr>
      </w:pPr>
      <w:r w:rsidRPr="00EC7603">
        <w:rPr>
          <w:rFonts w:eastAsia="Calibri"/>
          <w:szCs w:val="22"/>
          <w:lang w:eastAsia="en-US"/>
        </w:rPr>
        <w:t xml:space="preserve">Pamatojoties uz </w:t>
      </w:r>
      <w:r w:rsidRPr="00EC7603">
        <w:rPr>
          <w:bCs/>
        </w:rPr>
        <w:t>Pašvaldību likuma 10. panta pirmās daļas 13. punktu</w:t>
      </w:r>
      <w:r w:rsidRPr="00EC7603">
        <w:t xml:space="preserve">, </w:t>
      </w:r>
      <w:r w:rsidRPr="00EE07E3">
        <w:rPr>
          <w:rFonts w:cs="Tahoma"/>
          <w:b/>
          <w:kern w:val="1"/>
          <w:lang w:eastAsia="hi-IN" w:bidi="hi-IN"/>
        </w:rPr>
        <w:t>a</w:t>
      </w:r>
      <w:r w:rsidRPr="00EE07E3">
        <w:rPr>
          <w:b/>
          <w:bCs/>
        </w:rPr>
        <w:t>tklāti balsojot: PAR</w:t>
      </w:r>
      <w:r w:rsidRPr="00EE07E3">
        <w:t xml:space="preserve"> – </w:t>
      </w:r>
      <w:r>
        <w:t>14</w:t>
      </w:r>
      <w:r w:rsidRPr="00EE07E3">
        <w:t xml:space="preserve"> deputāti (</w:t>
      </w:r>
      <w:r w:rsidRPr="00EB04C9">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sidRPr="00D42474">
        <w:rPr>
          <w:bCs/>
        </w:rPr>
        <w:t>nav</w:t>
      </w:r>
      <w:r w:rsidRPr="00EE07E3">
        <w:t>, Limbažu novada dome</w:t>
      </w:r>
      <w:r w:rsidRPr="00EE07E3">
        <w:rPr>
          <w:b/>
          <w:bCs/>
        </w:rPr>
        <w:t xml:space="preserve"> NOLEMJ:</w:t>
      </w:r>
    </w:p>
    <w:p w14:paraId="7E2BEBDC" w14:textId="09ACEA80" w:rsidR="00EC7603" w:rsidRPr="00EC7603" w:rsidRDefault="00EC7603" w:rsidP="00EC7603">
      <w:pPr>
        <w:ind w:firstLine="720"/>
        <w:jc w:val="both"/>
        <w:rPr>
          <w:rFonts w:eastAsia="Calibri"/>
          <w:szCs w:val="22"/>
        </w:rPr>
      </w:pPr>
    </w:p>
    <w:p w14:paraId="76045E8A" w14:textId="242C3AB1" w:rsidR="00EC7603" w:rsidRPr="00EC7603" w:rsidRDefault="00EC7603" w:rsidP="00EC7603">
      <w:pPr>
        <w:numPr>
          <w:ilvl w:val="0"/>
          <w:numId w:val="66"/>
        </w:numPr>
        <w:ind w:left="357" w:hanging="357"/>
        <w:contextualSpacing/>
        <w:jc w:val="both"/>
        <w:rPr>
          <w:bCs/>
        </w:rPr>
      </w:pPr>
      <w:r w:rsidRPr="00EC7603">
        <w:rPr>
          <w:bCs/>
        </w:rPr>
        <w:t xml:space="preserve">Atbrīvot </w:t>
      </w:r>
      <w:r w:rsidRPr="00EC7603">
        <w:rPr>
          <w:rFonts w:eastAsia="Calibri"/>
          <w:color w:val="000000"/>
        </w:rPr>
        <w:t>Janu Meilunu</w:t>
      </w:r>
      <w:r w:rsidRPr="00EC7603">
        <w:rPr>
          <w:bCs/>
        </w:rPr>
        <w:t xml:space="preserve">, </w:t>
      </w:r>
      <w:r w:rsidR="00A27EBE">
        <w:rPr>
          <w:bCs/>
        </w:rPr>
        <w:t>(</w:t>
      </w:r>
      <w:r w:rsidRPr="00EC7603">
        <w:rPr>
          <w:bCs/>
        </w:rPr>
        <w:t>personas kods</w:t>
      </w:r>
      <w:r w:rsidR="00A27EBE">
        <w:rPr>
          <w:bCs/>
        </w:rPr>
        <w:t>)</w:t>
      </w:r>
      <w:r w:rsidRPr="00EC7603">
        <w:t>, no Limbažu novada pašvaldības Iepirkumu komisijas locekļa amata</w:t>
      </w:r>
    </w:p>
    <w:p w14:paraId="20ABCBA5" w14:textId="20D0276C" w:rsidR="00EC7603" w:rsidRPr="00EC7603" w:rsidRDefault="00EC7603" w:rsidP="00EC7603">
      <w:pPr>
        <w:numPr>
          <w:ilvl w:val="0"/>
          <w:numId w:val="66"/>
        </w:numPr>
        <w:ind w:left="357" w:hanging="357"/>
        <w:contextualSpacing/>
        <w:jc w:val="both"/>
        <w:rPr>
          <w:bCs/>
        </w:rPr>
      </w:pPr>
      <w:r w:rsidRPr="00EC7603">
        <w:rPr>
          <w:rFonts w:eastAsia="Calibri"/>
          <w:szCs w:val="22"/>
        </w:rPr>
        <w:t xml:space="preserve">Iecelt Annu Siliņu-Garklāvu, </w:t>
      </w:r>
      <w:r w:rsidR="00A27EBE">
        <w:rPr>
          <w:rFonts w:eastAsia="Calibri"/>
          <w:szCs w:val="22"/>
        </w:rPr>
        <w:t>(</w:t>
      </w:r>
      <w:r w:rsidRPr="00EC7603">
        <w:rPr>
          <w:rFonts w:eastAsia="Calibri"/>
          <w:szCs w:val="22"/>
        </w:rPr>
        <w:t>personas kods</w:t>
      </w:r>
      <w:r w:rsidR="00A27EBE">
        <w:rPr>
          <w:rFonts w:eastAsia="Calibri"/>
          <w:szCs w:val="22"/>
        </w:rPr>
        <w:t>)</w:t>
      </w:r>
      <w:r w:rsidRPr="00EC7603">
        <w:rPr>
          <w:rFonts w:eastAsia="Calibri"/>
          <w:szCs w:val="22"/>
        </w:rPr>
        <w:t xml:space="preserve">, </w:t>
      </w:r>
      <w:r w:rsidRPr="00EC7603">
        <w:t>Limbažu novada pašvaldības Iepirkumu komisijas locekļa amatā.</w:t>
      </w:r>
      <w:r w:rsidRPr="00EC7603">
        <w:rPr>
          <w:rFonts w:eastAsia="Calibri"/>
          <w:szCs w:val="22"/>
        </w:rPr>
        <w:t xml:space="preserve">  </w:t>
      </w:r>
    </w:p>
    <w:p w14:paraId="79B047FD" w14:textId="77777777" w:rsidR="00EC7603" w:rsidRPr="00EC7603" w:rsidRDefault="00EC7603" w:rsidP="00EC7603">
      <w:pPr>
        <w:numPr>
          <w:ilvl w:val="0"/>
          <w:numId w:val="66"/>
        </w:numPr>
        <w:ind w:left="357" w:hanging="357"/>
        <w:contextualSpacing/>
        <w:jc w:val="both"/>
        <w:rPr>
          <w:bCs/>
        </w:rPr>
      </w:pPr>
      <w:r w:rsidRPr="00EC7603">
        <w:rPr>
          <w:bCs/>
        </w:rPr>
        <w:t>Lēmums stājas spēkā tā pieņemšanas brīdī.</w:t>
      </w:r>
    </w:p>
    <w:p w14:paraId="7AC6A6F3" w14:textId="77777777" w:rsidR="00EC7603" w:rsidRPr="00EC7603" w:rsidRDefault="00EC7603" w:rsidP="00EC7603">
      <w:pPr>
        <w:numPr>
          <w:ilvl w:val="0"/>
          <w:numId w:val="66"/>
        </w:numPr>
        <w:ind w:left="357" w:hanging="357"/>
        <w:contextualSpacing/>
        <w:jc w:val="both"/>
        <w:rPr>
          <w:bCs/>
        </w:rPr>
      </w:pPr>
      <w:r w:rsidRPr="00EC7603">
        <w:rPr>
          <w:rFonts w:eastAsia="Calibri"/>
          <w:color w:val="000000"/>
        </w:rPr>
        <w:t xml:space="preserve">Atbildīgo par lēmuma izpildi noteikt </w:t>
      </w:r>
      <w:r w:rsidRPr="00EC7603">
        <w:t xml:space="preserve">Limbažu novada pašvaldības </w:t>
      </w:r>
      <w:r w:rsidRPr="00EC7603">
        <w:rPr>
          <w:rFonts w:eastAsia="Calibri"/>
          <w:color w:val="000000"/>
        </w:rPr>
        <w:t>Centrālās pārvaldes Personāla vadības nodaļas vadītāju</w:t>
      </w:r>
      <w:r w:rsidRPr="00EC7603">
        <w:rPr>
          <w:rFonts w:eastAsia="Calibri"/>
          <w:szCs w:val="22"/>
        </w:rPr>
        <w:t xml:space="preserve">. </w:t>
      </w:r>
    </w:p>
    <w:p w14:paraId="31FFA3CD" w14:textId="77777777" w:rsidR="00EC7603" w:rsidRPr="00EC7603" w:rsidRDefault="00EC7603" w:rsidP="00EC7603">
      <w:pPr>
        <w:numPr>
          <w:ilvl w:val="0"/>
          <w:numId w:val="66"/>
        </w:numPr>
        <w:ind w:left="357" w:hanging="357"/>
        <w:contextualSpacing/>
        <w:jc w:val="both"/>
        <w:rPr>
          <w:bCs/>
        </w:rPr>
      </w:pPr>
      <w:r w:rsidRPr="00EC7603">
        <w:t>Kontroli par lēmuma izpildi uzdot Limbažu novada pašvaldības izpilddirektoram.</w:t>
      </w:r>
    </w:p>
    <w:p w14:paraId="2BC26FD3" w14:textId="77777777" w:rsidR="006B72B8" w:rsidRPr="00F26A7C" w:rsidRDefault="006B72B8" w:rsidP="00CE0433">
      <w:pPr>
        <w:suppressAutoHyphens/>
        <w:autoSpaceDE w:val="0"/>
        <w:autoSpaceDN w:val="0"/>
        <w:adjustRightInd w:val="0"/>
        <w:jc w:val="both"/>
        <w:rPr>
          <w:rFonts w:eastAsia="Calibri"/>
        </w:rPr>
      </w:pPr>
    </w:p>
    <w:p w14:paraId="46A74569" w14:textId="77777777" w:rsidR="008511D9" w:rsidRPr="00F26A7C" w:rsidRDefault="008511D9" w:rsidP="00CE0433">
      <w:pPr>
        <w:suppressAutoHyphens/>
        <w:autoSpaceDE w:val="0"/>
        <w:autoSpaceDN w:val="0"/>
        <w:adjustRightInd w:val="0"/>
        <w:jc w:val="both"/>
        <w:rPr>
          <w:rFonts w:eastAsia="Calibri"/>
        </w:rPr>
      </w:pPr>
    </w:p>
    <w:p w14:paraId="6367C169" w14:textId="55AA394F" w:rsidR="005C16AD" w:rsidRPr="00F26A7C" w:rsidRDefault="005C16AD" w:rsidP="00CE0433">
      <w:pPr>
        <w:suppressAutoHyphens/>
        <w:jc w:val="both"/>
        <w:rPr>
          <w:b/>
          <w:bCs/>
        </w:rPr>
      </w:pPr>
      <w:r w:rsidRPr="00F26A7C">
        <w:rPr>
          <w:b/>
          <w:bCs/>
        </w:rPr>
        <w:t xml:space="preserve">Lēmums Nr. </w:t>
      </w:r>
      <w:r w:rsidR="00111D24">
        <w:rPr>
          <w:b/>
          <w:bCs/>
        </w:rPr>
        <w:t>461</w:t>
      </w:r>
    </w:p>
    <w:p w14:paraId="68EAB3FE" w14:textId="7F58A9F5" w:rsidR="00667DA2" w:rsidRPr="00F26A7C" w:rsidRDefault="00667DA2" w:rsidP="00CE0433">
      <w:pPr>
        <w:keepNext/>
        <w:suppressAutoHyphens/>
        <w:jc w:val="center"/>
        <w:outlineLvl w:val="0"/>
        <w:rPr>
          <w:b/>
          <w:bCs/>
          <w:lang w:eastAsia="en-US"/>
        </w:rPr>
      </w:pPr>
      <w:r w:rsidRPr="00F26A7C">
        <w:rPr>
          <w:b/>
          <w:bCs/>
          <w:lang w:eastAsia="en-US"/>
        </w:rPr>
        <w:t>57.</w:t>
      </w:r>
    </w:p>
    <w:p w14:paraId="7CFDCC98" w14:textId="56C33617" w:rsidR="003D11F9" w:rsidRPr="003D11F9" w:rsidRDefault="003D11F9" w:rsidP="003D11F9">
      <w:pPr>
        <w:pBdr>
          <w:bottom w:val="single" w:sz="6" w:space="1" w:color="auto"/>
        </w:pBdr>
        <w:jc w:val="both"/>
        <w:rPr>
          <w:b/>
          <w:bCs/>
          <w:noProof/>
        </w:rPr>
      </w:pPr>
      <w:r w:rsidRPr="003D11F9">
        <w:rPr>
          <w:b/>
          <w:bCs/>
          <w:noProof/>
        </w:rPr>
        <w:t>Par grozījumiem Limbažu novada domes 2025. gada 22. maija lēmumā Nr. 323 “Par līdzfinansējuma piešķiršanu saņemtajiem pieteikumiem projektu konkursā "Limbažu novada vēsturisko ēku fasāžu atjaunošanu 2025"</w:t>
      </w:r>
      <w:r w:rsidR="0008154D">
        <w:rPr>
          <w:b/>
          <w:bCs/>
          <w:noProof/>
        </w:rPr>
        <w:t>”</w:t>
      </w:r>
    </w:p>
    <w:p w14:paraId="2F9ECF44" w14:textId="1238ABE9" w:rsidR="003D11F9" w:rsidRPr="003D11F9" w:rsidRDefault="003D11F9" w:rsidP="003D11F9">
      <w:pPr>
        <w:jc w:val="center"/>
      </w:pPr>
      <w:r w:rsidRPr="003D11F9">
        <w:t xml:space="preserve">Ziņo </w:t>
      </w:r>
      <w:r w:rsidR="004F11B2">
        <w:rPr>
          <w:noProof/>
        </w:rPr>
        <w:t>Agris Blumers</w:t>
      </w:r>
    </w:p>
    <w:p w14:paraId="7A823AD7" w14:textId="77777777" w:rsidR="003D11F9" w:rsidRPr="003D11F9" w:rsidRDefault="003D11F9" w:rsidP="003D11F9">
      <w:pPr>
        <w:jc w:val="both"/>
      </w:pPr>
    </w:p>
    <w:p w14:paraId="711853D2" w14:textId="77777777" w:rsidR="003D11F9" w:rsidRPr="003D11F9" w:rsidRDefault="003D11F9" w:rsidP="003D11F9">
      <w:pPr>
        <w:ind w:firstLine="720"/>
        <w:jc w:val="both"/>
      </w:pPr>
      <w:r w:rsidRPr="003D11F9">
        <w:t xml:space="preserve">Limbažu novada dome 2025. gada 22. maija lēmumā Nr.323 (protokols Nr.7, 8.) “Par līdzfinansējuma piešķiršanu saņemtajiem pieteikumiem projektu konkursā "Limbažu novada vēsturisko ēku fasāžu atjaunošanu 2025"” lēma par līdzfinansējumu piešķiršanu 11 konkursa pieteicējiem par kopējā summu projektu pieteikumiem 49 565,14 EUR (četrdesmit deviņi tūkstoši pieci simti sešdesmit pieci </w:t>
      </w:r>
      <w:r w:rsidRPr="003D11F9">
        <w:rPr>
          <w:i/>
        </w:rPr>
        <w:t>euro</w:t>
      </w:r>
      <w:r w:rsidRPr="003D11F9">
        <w:t>, 14 centi).</w:t>
      </w:r>
    </w:p>
    <w:p w14:paraId="4D549A19" w14:textId="23D001F6" w:rsidR="003D11F9" w:rsidRPr="003D11F9" w:rsidRDefault="003D11F9" w:rsidP="003D11F9">
      <w:pPr>
        <w:ind w:firstLine="720"/>
        <w:jc w:val="both"/>
      </w:pPr>
      <w:r w:rsidRPr="003D11F9">
        <w:lastRenderedPageBreak/>
        <w:t xml:space="preserve">Pamatojoties uz </w:t>
      </w:r>
      <w:r w:rsidR="00B70A3F">
        <w:rPr>
          <w:rFonts w:eastAsia="Arial Unicode MS" w:cs="Tahoma"/>
          <w:kern w:val="1"/>
          <w:lang w:eastAsia="hi-IN" w:bidi="hi-IN"/>
        </w:rPr>
        <w:t>(vārds uzvārds)</w:t>
      </w:r>
      <w:r w:rsidR="00B70A3F" w:rsidRPr="00044748">
        <w:rPr>
          <w:rFonts w:eastAsia="Arial Unicode MS" w:cs="Tahoma"/>
          <w:kern w:val="1"/>
          <w:lang w:eastAsia="hi-IN" w:bidi="hi-IN"/>
        </w:rPr>
        <w:t xml:space="preserve"> </w:t>
      </w:r>
      <w:r w:rsidRPr="003D11F9">
        <w:t>2025. gada 12.jūnija nr. 4.8.4/25/4230 e-pasta vēstuli, kurā paziņots par atteikšanos no līdzfinansējuma “Svētciema vēsturiskā tēla saglabāšana - ēkas fasādes atjaunošana A1 šosejas malā” piešķirtā projekta realizācijai dēļ izmaksu pieauguma.</w:t>
      </w:r>
    </w:p>
    <w:p w14:paraId="41A87FD5" w14:textId="77777777" w:rsidR="003D11F9" w:rsidRPr="003D11F9" w:rsidRDefault="003D11F9" w:rsidP="003D11F9">
      <w:pPr>
        <w:ind w:firstLine="720"/>
        <w:jc w:val="both"/>
      </w:pPr>
      <w:r w:rsidRPr="003D11F9">
        <w:t xml:space="preserve">Limbažu novada pašvaldības 2025.gada budžetā, saskaņā ar Nolikumu, plānotais finansējums Limbažu novada vēsturisko ēku fasāžu atjaunošanai ir 50 000,00 EUR (piecdesmit tūkstoši </w:t>
      </w:r>
      <w:r w:rsidRPr="003D11F9">
        <w:rPr>
          <w:i/>
        </w:rPr>
        <w:t>euro</w:t>
      </w:r>
      <w:r w:rsidRPr="003D11F9">
        <w:t xml:space="preserve">, 00 centi). Viena projekta īstenošanai vienam īpašumam pašvaldības piešķirtais līdzfinansējums paredzēts līdz 5000,00 EUR (pieci tūkstoši </w:t>
      </w:r>
      <w:r w:rsidRPr="003D11F9">
        <w:rPr>
          <w:i/>
        </w:rPr>
        <w:t>euro</w:t>
      </w:r>
      <w:r w:rsidRPr="003D11F9">
        <w:t>, 00 centi).</w:t>
      </w:r>
    </w:p>
    <w:p w14:paraId="13181269" w14:textId="77777777" w:rsidR="004F11B2" w:rsidRPr="00EE07E3" w:rsidRDefault="003D11F9" w:rsidP="004F11B2">
      <w:pPr>
        <w:suppressAutoHyphens/>
        <w:ind w:firstLine="720"/>
        <w:jc w:val="both"/>
        <w:rPr>
          <w:b/>
          <w:bCs/>
        </w:rPr>
      </w:pPr>
      <w:r w:rsidRPr="003D11F9">
        <w:t>Iepazinusies ar informāciju, kā arī pamatojoties uz Pašvaldību likuma 4. panta pirmās daļas 10. punktu un ceturto daļu, 10. panta pirmās daļas ievaddaļu un Limbažu novada pašvaldības Projektu konkursa “Limbažu novada vēsturisko ēku fasāžu atjaunošana 2025” Nolikumu, kas apstiprināts ar Limbažu novada domes 2025. gada 27. februāra lēmumu Nr. 89 (protokols Nr.2, 18),</w:t>
      </w:r>
      <w:r w:rsidRPr="003D11F9">
        <w:rPr>
          <w:rFonts w:cs="Tahoma"/>
          <w:b/>
          <w:kern w:val="1"/>
          <w:lang w:eastAsia="hi-IN" w:bidi="hi-IN"/>
        </w:rPr>
        <w:t xml:space="preserve"> </w:t>
      </w:r>
      <w:r w:rsidR="004F11B2" w:rsidRPr="00EE07E3">
        <w:rPr>
          <w:rFonts w:cs="Tahoma"/>
          <w:b/>
          <w:kern w:val="1"/>
          <w:lang w:eastAsia="hi-IN" w:bidi="hi-IN"/>
        </w:rPr>
        <w:t>a</w:t>
      </w:r>
      <w:r w:rsidR="004F11B2" w:rsidRPr="00EE07E3">
        <w:rPr>
          <w:b/>
          <w:bCs/>
        </w:rPr>
        <w:t>tklāti balsojot: PAR</w:t>
      </w:r>
      <w:r w:rsidR="004F11B2" w:rsidRPr="00EE07E3">
        <w:t xml:space="preserve"> – </w:t>
      </w:r>
      <w:r w:rsidR="004F11B2">
        <w:t>14</w:t>
      </w:r>
      <w:r w:rsidR="004F11B2" w:rsidRPr="00EE07E3">
        <w:t xml:space="preserve"> deputāti (</w:t>
      </w:r>
      <w:r w:rsidR="004F11B2" w:rsidRPr="00EB04C9">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004F11B2" w:rsidRPr="00EE07E3">
        <w:t xml:space="preserve">), </w:t>
      </w:r>
      <w:r w:rsidR="004F11B2" w:rsidRPr="00EE07E3">
        <w:rPr>
          <w:b/>
          <w:bCs/>
        </w:rPr>
        <w:t>PRET –</w:t>
      </w:r>
      <w:r w:rsidR="004F11B2">
        <w:rPr>
          <w:b/>
          <w:bCs/>
        </w:rPr>
        <w:t xml:space="preserve"> </w:t>
      </w:r>
      <w:r w:rsidR="004F11B2" w:rsidRPr="00D42474">
        <w:rPr>
          <w:bCs/>
        </w:rPr>
        <w:t>nav</w:t>
      </w:r>
      <w:r w:rsidR="004F11B2" w:rsidRPr="00EE07E3">
        <w:rPr>
          <w:bCs/>
        </w:rPr>
        <w:t>,</w:t>
      </w:r>
      <w:r w:rsidR="004F11B2" w:rsidRPr="00EE07E3">
        <w:rPr>
          <w:rFonts w:eastAsia="Calibri"/>
          <w:szCs w:val="22"/>
          <w:lang w:eastAsia="en-US"/>
        </w:rPr>
        <w:t xml:space="preserve"> </w:t>
      </w:r>
      <w:r w:rsidR="004F11B2" w:rsidRPr="00EE07E3">
        <w:rPr>
          <w:b/>
          <w:bCs/>
        </w:rPr>
        <w:t>ATTURAS –</w:t>
      </w:r>
      <w:r w:rsidR="004F11B2">
        <w:rPr>
          <w:b/>
          <w:bCs/>
        </w:rPr>
        <w:t xml:space="preserve"> </w:t>
      </w:r>
      <w:r w:rsidR="004F11B2" w:rsidRPr="00D42474">
        <w:rPr>
          <w:bCs/>
        </w:rPr>
        <w:t>nav</w:t>
      </w:r>
      <w:r w:rsidR="004F11B2" w:rsidRPr="00EE07E3">
        <w:t>, Limbažu novada dome</w:t>
      </w:r>
      <w:r w:rsidR="004F11B2" w:rsidRPr="00EE07E3">
        <w:rPr>
          <w:b/>
          <w:bCs/>
        </w:rPr>
        <w:t xml:space="preserve"> NOLEMJ:</w:t>
      </w:r>
    </w:p>
    <w:p w14:paraId="5318A45A" w14:textId="487D89B0" w:rsidR="003D11F9" w:rsidRPr="003D11F9" w:rsidRDefault="003D11F9" w:rsidP="004F11B2">
      <w:pPr>
        <w:ind w:firstLine="720"/>
        <w:jc w:val="both"/>
      </w:pPr>
    </w:p>
    <w:p w14:paraId="7365F446" w14:textId="67E94707" w:rsidR="003D11F9" w:rsidRPr="003D11F9" w:rsidRDefault="003D11F9" w:rsidP="003D11F9">
      <w:pPr>
        <w:widowControl w:val="0"/>
        <w:numPr>
          <w:ilvl w:val="0"/>
          <w:numId w:val="67"/>
        </w:numPr>
        <w:suppressAutoHyphens/>
        <w:contextualSpacing/>
        <w:jc w:val="both"/>
        <w:rPr>
          <w:rFonts w:eastAsia="Arial Unicode MS"/>
          <w:kern w:val="1"/>
          <w:lang w:eastAsia="hi-IN" w:bidi="hi-IN"/>
        </w:rPr>
      </w:pPr>
      <w:r w:rsidRPr="003D11F9">
        <w:t>Veikt grozījumus Limbažu novada domes 2025.</w:t>
      </w:r>
      <w:r w:rsidR="004F11B2">
        <w:t xml:space="preserve"> </w:t>
      </w:r>
      <w:r w:rsidRPr="003D11F9">
        <w:t>gada 22.</w:t>
      </w:r>
      <w:r w:rsidR="004F11B2">
        <w:t xml:space="preserve"> </w:t>
      </w:r>
      <w:r w:rsidRPr="003D11F9">
        <w:t>maija lēmumā Nr.</w:t>
      </w:r>
      <w:r w:rsidR="004F11B2">
        <w:t xml:space="preserve"> </w:t>
      </w:r>
      <w:r w:rsidRPr="003D11F9">
        <w:t>323 (protokols Nr.7, 8.) “Par līdzfinansējuma piešķiršanu saņemtajiem pieteikumiem projektu konkursā "Limbažu novada vēsturisko ēku fasāžu atjaunošanu 2025"” :</w:t>
      </w:r>
    </w:p>
    <w:p w14:paraId="29590AA1" w14:textId="3D1BD396" w:rsidR="003D11F9" w:rsidRPr="003D11F9" w:rsidRDefault="003D11F9" w:rsidP="003D11F9">
      <w:pPr>
        <w:pStyle w:val="Sarakstarindkopa"/>
        <w:widowControl w:val="0"/>
        <w:numPr>
          <w:ilvl w:val="1"/>
          <w:numId w:val="68"/>
        </w:numPr>
        <w:suppressAutoHyphens/>
        <w:ind w:left="964" w:hanging="567"/>
        <w:jc w:val="both"/>
        <w:rPr>
          <w:rFonts w:eastAsia="Arial Unicode MS"/>
          <w:kern w:val="1"/>
          <w:lang w:val="lv-LV" w:eastAsia="hi-IN" w:bidi="hi-IN"/>
        </w:rPr>
      </w:pPr>
      <w:r w:rsidRPr="003D11F9">
        <w:rPr>
          <w:lang w:val="lv-LV"/>
        </w:rPr>
        <w:t>svītrot lēmuma 1.6. punktu;</w:t>
      </w:r>
    </w:p>
    <w:p w14:paraId="57F99D3A" w14:textId="0B5ED9A5" w:rsidR="003D11F9" w:rsidRPr="003D11F9" w:rsidRDefault="003D11F9" w:rsidP="003D11F9">
      <w:pPr>
        <w:pStyle w:val="Sarakstarindkopa"/>
        <w:widowControl w:val="0"/>
        <w:numPr>
          <w:ilvl w:val="1"/>
          <w:numId w:val="68"/>
        </w:numPr>
        <w:suppressAutoHyphens/>
        <w:ind w:left="964" w:hanging="567"/>
        <w:jc w:val="both"/>
        <w:rPr>
          <w:rFonts w:eastAsia="Arial Unicode MS"/>
          <w:kern w:val="1"/>
          <w:lang w:eastAsia="hi-IN" w:bidi="hi-IN"/>
        </w:rPr>
      </w:pPr>
      <w:r w:rsidRPr="003D11F9">
        <w:rPr>
          <w:lang w:val="lv-LV"/>
        </w:rPr>
        <w:t>izteikt lēmuma</w:t>
      </w:r>
      <w:r w:rsidRPr="003D11F9">
        <w:t xml:space="preserve"> 2. punktu šādā redakcijā: </w:t>
      </w:r>
    </w:p>
    <w:p w14:paraId="1E1192A3" w14:textId="77777777" w:rsidR="003D11F9" w:rsidRPr="003D11F9" w:rsidRDefault="003D11F9" w:rsidP="003D11F9">
      <w:pPr>
        <w:widowControl w:val="0"/>
        <w:suppressAutoHyphens/>
        <w:ind w:left="993"/>
        <w:jc w:val="both"/>
        <w:rPr>
          <w:rFonts w:eastAsia="Arial Unicode MS"/>
          <w:kern w:val="1"/>
          <w:lang w:eastAsia="hi-IN" w:bidi="hi-IN"/>
        </w:rPr>
      </w:pPr>
      <w:r w:rsidRPr="003D11F9">
        <w:t>“2. Finansējumu 44 565,14 EUR (četrdesmit četri tūkstoši pieci simti sešdesmit pieci eiro, 14 centi) apmērā paredzēt no Limbažu novada pašvaldības 2025. gada kopējā pašvaldības finansējuma projektu konkursam “Limbažu novada vēsturisko ēku fasāžu atjaunošana 2025” (85; 06.600; 111; 2533).”</w:t>
      </w:r>
    </w:p>
    <w:p w14:paraId="23334584" w14:textId="77777777" w:rsidR="003D11F9" w:rsidRPr="003D11F9" w:rsidRDefault="003D11F9" w:rsidP="003D11F9">
      <w:pPr>
        <w:numPr>
          <w:ilvl w:val="0"/>
          <w:numId w:val="68"/>
        </w:numPr>
        <w:ind w:left="357" w:hanging="357"/>
        <w:contextualSpacing/>
        <w:jc w:val="both"/>
      </w:pPr>
      <w:r w:rsidRPr="003D11F9">
        <w:t>Atbildīgo par finanšu plūsmas un dokumentācijas atbilstību un kontroli noteikt Finanšu un ekonomikas nodaļas grāmatvedības daļu.</w:t>
      </w:r>
    </w:p>
    <w:p w14:paraId="00FEABAE" w14:textId="77777777" w:rsidR="003D11F9" w:rsidRPr="003D11F9" w:rsidRDefault="003D11F9" w:rsidP="003D11F9">
      <w:pPr>
        <w:numPr>
          <w:ilvl w:val="0"/>
          <w:numId w:val="68"/>
        </w:numPr>
        <w:ind w:left="357" w:hanging="357"/>
        <w:contextualSpacing/>
        <w:jc w:val="both"/>
      </w:pPr>
      <w:r w:rsidRPr="003D11F9">
        <w:rPr>
          <w:rFonts w:eastAsia="Arial Unicode MS"/>
          <w:kern w:val="1"/>
          <w:lang w:eastAsia="hi-IN" w:bidi="hi-IN"/>
        </w:rPr>
        <w:t>Kontroli par lēmuma izpildi uzdot veikt Limbažu novada pašvaldības izpilddirektoram.</w:t>
      </w:r>
    </w:p>
    <w:p w14:paraId="05DA0C63" w14:textId="77777777" w:rsidR="003A1F3B" w:rsidRPr="00F26A7C" w:rsidRDefault="003A1F3B" w:rsidP="00CE0433">
      <w:pPr>
        <w:suppressAutoHyphens/>
        <w:autoSpaceDE w:val="0"/>
        <w:autoSpaceDN w:val="0"/>
        <w:adjustRightInd w:val="0"/>
        <w:ind w:left="360" w:right="84"/>
        <w:jc w:val="both"/>
        <w:rPr>
          <w:rFonts w:eastAsia="Calibri"/>
          <w:lang w:eastAsia="en-US"/>
        </w:rPr>
      </w:pPr>
    </w:p>
    <w:p w14:paraId="20A5E60F" w14:textId="77777777" w:rsidR="00AB54E0" w:rsidRPr="00F26A7C" w:rsidRDefault="00AB54E0" w:rsidP="00CE0433">
      <w:pPr>
        <w:suppressAutoHyphens/>
        <w:autoSpaceDE w:val="0"/>
        <w:autoSpaceDN w:val="0"/>
        <w:adjustRightInd w:val="0"/>
        <w:jc w:val="both"/>
        <w:rPr>
          <w:rFonts w:eastAsia="Calibri"/>
        </w:rPr>
      </w:pPr>
    </w:p>
    <w:p w14:paraId="1E73D5FA" w14:textId="147EFF17" w:rsidR="005C16AD" w:rsidRPr="00F26A7C" w:rsidRDefault="005C16AD" w:rsidP="00CE0433">
      <w:pPr>
        <w:suppressAutoHyphens/>
        <w:jc w:val="both"/>
        <w:rPr>
          <w:b/>
          <w:bCs/>
        </w:rPr>
      </w:pPr>
      <w:r w:rsidRPr="00F26A7C">
        <w:rPr>
          <w:b/>
          <w:bCs/>
        </w:rPr>
        <w:t xml:space="preserve">Lēmums Nr. </w:t>
      </w:r>
      <w:r w:rsidR="00111D24">
        <w:rPr>
          <w:b/>
          <w:bCs/>
        </w:rPr>
        <w:t>462</w:t>
      </w:r>
    </w:p>
    <w:p w14:paraId="0AA21259" w14:textId="63236C48" w:rsidR="00667DA2" w:rsidRPr="00F26A7C" w:rsidRDefault="00667DA2" w:rsidP="00CE0433">
      <w:pPr>
        <w:keepNext/>
        <w:suppressAutoHyphens/>
        <w:jc w:val="center"/>
        <w:outlineLvl w:val="0"/>
        <w:rPr>
          <w:b/>
          <w:bCs/>
          <w:lang w:eastAsia="en-US"/>
        </w:rPr>
      </w:pPr>
      <w:r w:rsidRPr="00F26A7C">
        <w:rPr>
          <w:b/>
          <w:bCs/>
          <w:lang w:eastAsia="en-US"/>
        </w:rPr>
        <w:t>58.</w:t>
      </w:r>
    </w:p>
    <w:p w14:paraId="592DBBF6" w14:textId="77777777" w:rsidR="00A53604" w:rsidRPr="00A53604" w:rsidRDefault="00A53604" w:rsidP="00A53604">
      <w:pPr>
        <w:pBdr>
          <w:bottom w:val="single" w:sz="6" w:space="1" w:color="auto"/>
        </w:pBdr>
        <w:jc w:val="both"/>
        <w:rPr>
          <w:b/>
          <w:bCs/>
        </w:rPr>
      </w:pPr>
      <w:r w:rsidRPr="00A53604">
        <w:rPr>
          <w:b/>
          <w:bCs/>
        </w:rPr>
        <w:t>Par Katvaru pagasta pakalpojumu sniegšanas centram piešķirtā finansējuma elektroinstalācijas sakārtošanai mērķa maiņu un finansējuma novirzīšanu Pociema kapu digitalizācijai un Liepu ielas 8 mehānisko ventilācijas sistēmu pārbaudei un apkopei</w:t>
      </w:r>
    </w:p>
    <w:p w14:paraId="4A90A6BB" w14:textId="77777777" w:rsidR="00A53604" w:rsidRPr="00A53604" w:rsidRDefault="00A53604" w:rsidP="00A53604">
      <w:pPr>
        <w:jc w:val="center"/>
      </w:pPr>
      <w:r w:rsidRPr="00A53604">
        <w:t>Ziņo Mārtiņš Grāvelsiņš</w:t>
      </w:r>
    </w:p>
    <w:p w14:paraId="2A593006" w14:textId="77777777" w:rsidR="00A53604" w:rsidRPr="00A53604" w:rsidRDefault="00A53604" w:rsidP="00A53604">
      <w:pPr>
        <w:jc w:val="both"/>
        <w:rPr>
          <w:lang w:eastAsia="hi-IN" w:bidi="hi-IN"/>
        </w:rPr>
      </w:pPr>
    </w:p>
    <w:p w14:paraId="3A9412B9" w14:textId="77777777" w:rsidR="00A53604" w:rsidRPr="00A53604" w:rsidRDefault="00A53604" w:rsidP="00A53604">
      <w:pPr>
        <w:ind w:firstLine="720"/>
        <w:jc w:val="both"/>
        <w:rPr>
          <w:rFonts w:eastAsia="Calibri"/>
          <w:kern w:val="2"/>
          <w:lang w:eastAsia="en-US"/>
          <w14:ligatures w14:val="standardContextual"/>
        </w:rPr>
      </w:pPr>
      <w:r w:rsidRPr="00A53604">
        <w:rPr>
          <w:rFonts w:eastAsia="Calibri"/>
          <w:kern w:val="2"/>
          <w:lang w:eastAsia="en-US"/>
          <w14:ligatures w14:val="standardContextual"/>
        </w:rPr>
        <w:t xml:space="preserve">Katvaru pagasta pakalpojumu sniegšanas centra 2025. gada budžetā tika ieplānoti izdevumi elektroinstalāciju mērījumu veikšanai un sakārtošanai Liepu iela 8, Pociemā 5000,00 EUR apmērā. Elektroinstalāciju mērījumu veikšanai un sakārtošanai visa izdevumu summa netika pilnībā izlietota, veidojot finanšu atlikumu 3529,00 EUR. </w:t>
      </w:r>
    </w:p>
    <w:p w14:paraId="5D9F140E" w14:textId="3430294A" w:rsidR="00A53604" w:rsidRPr="00A53604" w:rsidRDefault="00A53604" w:rsidP="00A53604">
      <w:pPr>
        <w:ind w:firstLine="720"/>
        <w:jc w:val="both"/>
        <w:rPr>
          <w:rFonts w:eastAsia="Calibri"/>
          <w:kern w:val="2"/>
          <w:lang w:eastAsia="en-US"/>
          <w14:ligatures w14:val="standardContextual"/>
        </w:rPr>
      </w:pPr>
      <w:r w:rsidRPr="00A53604">
        <w:rPr>
          <w:rFonts w:eastAsia="Calibri"/>
          <w:kern w:val="2"/>
          <w:lang w:eastAsia="en-US"/>
          <w14:ligatures w14:val="standardContextual"/>
        </w:rPr>
        <w:t>Katvaru pagasta pakalpojumu sniegšanas centrs veic apsaimniekošanu Pociema kapos, kuriem nav veikta  kapu digitalizācija</w:t>
      </w:r>
      <w:r>
        <w:rPr>
          <w:rFonts w:eastAsia="Calibri"/>
          <w:kern w:val="2"/>
          <w:lang w:eastAsia="en-US"/>
          <w14:ligatures w14:val="standardContextual"/>
        </w:rPr>
        <w:t>,</w:t>
      </w:r>
      <w:r w:rsidRPr="00A53604">
        <w:rPr>
          <w:rFonts w:eastAsia="Calibri"/>
          <w:kern w:val="2"/>
          <w:lang w:eastAsia="en-US"/>
          <w14:ligatures w14:val="standardContextual"/>
        </w:rPr>
        <w:t xml:space="preserve"> kur nepieciešamā summa būtu 3164 EUR un Katvaru pagasta pakalpojum</w:t>
      </w:r>
      <w:r>
        <w:rPr>
          <w:rFonts w:eastAsia="Calibri"/>
          <w:kern w:val="2"/>
          <w:lang w:eastAsia="en-US"/>
          <w14:ligatures w14:val="standardContextual"/>
        </w:rPr>
        <w:t>u</w:t>
      </w:r>
      <w:r w:rsidRPr="00A53604">
        <w:rPr>
          <w:rFonts w:eastAsia="Calibri"/>
          <w:kern w:val="2"/>
          <w:lang w:eastAsia="en-US"/>
          <w14:ligatures w14:val="standardContextual"/>
        </w:rPr>
        <w:t xml:space="preserve"> sniegšanas centra ēkai Liepu ielā 8, Pociemā nepieciešams veikt mehānisko ventilāciju sistēmas pārbaud</w:t>
      </w:r>
      <w:r>
        <w:rPr>
          <w:rFonts w:eastAsia="Calibri"/>
          <w:kern w:val="2"/>
          <w:lang w:eastAsia="en-US"/>
          <w14:ligatures w14:val="standardContextual"/>
        </w:rPr>
        <w:t>i</w:t>
      </w:r>
      <w:r w:rsidRPr="00A53604">
        <w:rPr>
          <w:rFonts w:eastAsia="Calibri"/>
          <w:kern w:val="2"/>
          <w:lang w:eastAsia="en-US"/>
          <w14:ligatures w14:val="standardContextual"/>
        </w:rPr>
        <w:t xml:space="preserve"> un apkop</w:t>
      </w:r>
      <w:r>
        <w:rPr>
          <w:rFonts w:eastAsia="Calibri"/>
          <w:kern w:val="2"/>
          <w:lang w:eastAsia="en-US"/>
          <w14:ligatures w14:val="standardContextual"/>
        </w:rPr>
        <w:t>i</w:t>
      </w:r>
      <w:r w:rsidRPr="00A53604">
        <w:rPr>
          <w:rFonts w:eastAsia="Calibri"/>
          <w:kern w:val="2"/>
          <w:lang w:eastAsia="en-US"/>
          <w14:ligatures w14:val="standardContextual"/>
        </w:rPr>
        <w:t xml:space="preserve"> 365,00 EUR, līdz ar to jānovirza finansējums 3529,00 EUR (trīs tūkstoši pieci simti divdesmit deviņi </w:t>
      </w:r>
      <w:r w:rsidRPr="00A53604">
        <w:rPr>
          <w:rFonts w:eastAsia="Calibri"/>
          <w:i/>
          <w:kern w:val="2"/>
          <w:lang w:eastAsia="en-US"/>
          <w14:ligatures w14:val="standardContextual"/>
        </w:rPr>
        <w:t>euro</w:t>
      </w:r>
      <w:r w:rsidRPr="00A53604">
        <w:rPr>
          <w:rFonts w:eastAsia="Calibri"/>
          <w:kern w:val="2"/>
          <w:lang w:eastAsia="en-US"/>
          <w14:ligatures w14:val="standardContextual"/>
        </w:rPr>
        <w:t>, 00 centi) apmērā (no budžeta kvalifikācijas koda 2669) ar mērķi Pociema kapu digitalizācijai un Katvaru pagasta pakalpojumu sniegšanas centra ēkas Liepu iela 8, Pociemā Mehānisko ventilāciju sistēmu pārbaudei un apkopei.</w:t>
      </w:r>
    </w:p>
    <w:p w14:paraId="16B90195" w14:textId="77777777" w:rsidR="00A53604" w:rsidRPr="00EE07E3" w:rsidRDefault="00A53604" w:rsidP="00A53604">
      <w:pPr>
        <w:suppressAutoHyphens/>
        <w:ind w:firstLine="720"/>
        <w:jc w:val="both"/>
        <w:rPr>
          <w:b/>
          <w:bCs/>
        </w:rPr>
      </w:pPr>
      <w:r w:rsidRPr="00A53604">
        <w:rPr>
          <w:rFonts w:eastAsia="Calibri"/>
          <w:kern w:val="2"/>
          <w:lang w:eastAsia="en-US"/>
          <w14:ligatures w14:val="standardContextual"/>
        </w:rPr>
        <w:t xml:space="preserve">Pamatojoties uz Pašvaldību likuma 4. panta pirmās daļas 2. punktu, 10. panta pirmās daļas ievaddaļu un likuma “Par pašvaldību budžetiem” 30. pantu, </w:t>
      </w:r>
      <w:r w:rsidRPr="00EE07E3">
        <w:rPr>
          <w:rFonts w:cs="Tahoma"/>
          <w:b/>
          <w:kern w:val="1"/>
          <w:lang w:eastAsia="hi-IN" w:bidi="hi-IN"/>
        </w:rPr>
        <w:t>a</w:t>
      </w:r>
      <w:r w:rsidRPr="00EE07E3">
        <w:rPr>
          <w:b/>
          <w:bCs/>
        </w:rPr>
        <w:t>tklāti balsojot: PAR</w:t>
      </w:r>
      <w:r w:rsidRPr="00EE07E3">
        <w:t xml:space="preserve"> – </w:t>
      </w:r>
      <w:r>
        <w:t>14</w:t>
      </w:r>
      <w:r w:rsidRPr="00EE07E3">
        <w:t xml:space="preserve"> deputāti (</w:t>
      </w:r>
      <w:r w:rsidRPr="00EB04C9">
        <w:rPr>
          <w:rFonts w:eastAsia="Calibri"/>
          <w:szCs w:val="22"/>
          <w:lang w:eastAsia="en-US"/>
        </w:rPr>
        <w:t xml:space="preserve">Māris Beļaunieks, Andris Garklāvs, Lija Jokste, Aigars Legzdiņš, Dāvis Melnalksnis, Valdis Možvillo, Arvīds Ozols, Rūdolfs Pelēkais, Jānis Remess, Ziedonis Rubezis, Dagnis Straubergs, </w:t>
      </w:r>
      <w:r w:rsidRPr="00EB04C9">
        <w:rPr>
          <w:rFonts w:eastAsia="Calibri"/>
          <w:szCs w:val="22"/>
          <w:lang w:eastAsia="en-US"/>
        </w:rPr>
        <w:lastRenderedPageBreak/>
        <w:t>Regīna Tamane, Andis Zaļaiskalns, Edmunds Zeidmanis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sidRPr="00D42474">
        <w:rPr>
          <w:bCs/>
        </w:rPr>
        <w:t>nav</w:t>
      </w:r>
      <w:r w:rsidRPr="00EE07E3">
        <w:t>, Limbažu novada dome</w:t>
      </w:r>
      <w:r w:rsidRPr="00EE07E3">
        <w:rPr>
          <w:b/>
          <w:bCs/>
        </w:rPr>
        <w:t xml:space="preserve"> NOLEMJ:</w:t>
      </w:r>
    </w:p>
    <w:p w14:paraId="0726946B" w14:textId="1F9E4B3C" w:rsidR="00A53604" w:rsidRPr="00A53604" w:rsidRDefault="00A53604" w:rsidP="00A53604">
      <w:pPr>
        <w:suppressAutoHyphens/>
        <w:ind w:firstLine="720"/>
        <w:jc w:val="both"/>
        <w:rPr>
          <w:rFonts w:ascii="Calibri" w:eastAsia="Calibri" w:hAnsi="Calibri"/>
          <w:b/>
          <w:bCs/>
          <w:kern w:val="2"/>
          <w:sz w:val="22"/>
          <w:szCs w:val="22"/>
          <w:lang w:eastAsia="en-US"/>
          <w14:ligatures w14:val="standardContextual"/>
        </w:rPr>
      </w:pPr>
    </w:p>
    <w:p w14:paraId="6E189480" w14:textId="77777777" w:rsidR="00A53604" w:rsidRPr="00A53604" w:rsidRDefault="00A53604" w:rsidP="00A53604">
      <w:pPr>
        <w:numPr>
          <w:ilvl w:val="0"/>
          <w:numId w:val="69"/>
        </w:numPr>
        <w:ind w:left="357" w:hanging="357"/>
        <w:contextualSpacing/>
        <w:jc w:val="both"/>
        <w:rPr>
          <w:rFonts w:eastAsia="Calibri"/>
          <w:kern w:val="2"/>
          <w:lang w:eastAsia="en-US"/>
          <w14:ligatures w14:val="standardContextual"/>
        </w:rPr>
      </w:pPr>
      <w:r w:rsidRPr="00A53604">
        <w:rPr>
          <w:rFonts w:eastAsia="Calibri"/>
          <w:kern w:val="2"/>
          <w:lang w:eastAsia="en-US"/>
          <w14:ligatures w14:val="standardContextual"/>
        </w:rPr>
        <w:t>Atgriezt Limbažu novada pašvaldības budžeta nesadalītajā naudas atlikumā Katvaru pagasta pakalpojumu sniegšanas centra piešķirtā finansējuma Elektroinstalācijas mērījumu veikšanai neizlieto naudas atlikumu 3529,00 EUR apmērā.</w:t>
      </w:r>
    </w:p>
    <w:p w14:paraId="4005E537" w14:textId="04DB004C" w:rsidR="00A53604" w:rsidRPr="00A53604" w:rsidRDefault="00A53604" w:rsidP="00A53604">
      <w:pPr>
        <w:numPr>
          <w:ilvl w:val="0"/>
          <w:numId w:val="69"/>
        </w:numPr>
        <w:ind w:left="357" w:hanging="357"/>
        <w:contextualSpacing/>
        <w:jc w:val="both"/>
        <w:rPr>
          <w:rFonts w:eastAsia="Calibri"/>
          <w:kern w:val="2"/>
          <w:lang w:eastAsia="en-US"/>
          <w14:ligatures w14:val="standardContextual"/>
        </w:rPr>
      </w:pPr>
      <w:r w:rsidRPr="00A53604">
        <w:rPr>
          <w:rFonts w:eastAsia="Calibri"/>
          <w:kern w:val="2"/>
          <w:lang w:eastAsia="en-US"/>
          <w14:ligatures w14:val="standardContextual"/>
        </w:rPr>
        <w:t xml:space="preserve">Piešķirt Katvaru pagasta pakalpojumu sniegšanas centram finansējumu </w:t>
      </w:r>
      <w:r w:rsidRPr="00A53604">
        <w:rPr>
          <w:rFonts w:eastAsia="Calibri"/>
          <w:b/>
          <w:bCs/>
          <w:kern w:val="2"/>
          <w:lang w:eastAsia="en-US"/>
          <w14:ligatures w14:val="standardContextual"/>
        </w:rPr>
        <w:t>3529,00 EUR</w:t>
      </w:r>
      <w:r w:rsidRPr="00A53604">
        <w:rPr>
          <w:rFonts w:eastAsia="Calibri"/>
          <w:kern w:val="2"/>
          <w:lang w:eastAsia="en-US"/>
          <w14:ligatures w14:val="standardContextual"/>
        </w:rPr>
        <w:t xml:space="preserve"> (trīs tūkstoši pieci simti divdesmit deviņ</w:t>
      </w:r>
      <w:r>
        <w:rPr>
          <w:rFonts w:eastAsia="Calibri"/>
          <w:kern w:val="2"/>
          <w:lang w:eastAsia="en-US"/>
          <w14:ligatures w14:val="standardContextual"/>
        </w:rPr>
        <w:t>i</w:t>
      </w:r>
      <w:r w:rsidRPr="00A53604">
        <w:rPr>
          <w:rFonts w:eastAsia="Calibri"/>
          <w:kern w:val="2"/>
          <w:lang w:eastAsia="en-US"/>
          <w14:ligatures w14:val="standardContextual"/>
        </w:rPr>
        <w:t xml:space="preserve"> </w:t>
      </w:r>
      <w:r w:rsidRPr="00A53604">
        <w:rPr>
          <w:rFonts w:eastAsia="Calibri"/>
          <w:i/>
          <w:kern w:val="2"/>
          <w:lang w:eastAsia="en-US"/>
          <w14:ligatures w14:val="standardContextual"/>
        </w:rPr>
        <w:t>euro</w:t>
      </w:r>
      <w:r>
        <w:rPr>
          <w:rFonts w:eastAsia="Calibri"/>
          <w:i/>
          <w:kern w:val="2"/>
          <w:lang w:eastAsia="en-US"/>
          <w14:ligatures w14:val="standardContextual"/>
        </w:rPr>
        <w:t xml:space="preserve">, </w:t>
      </w:r>
      <w:r w:rsidRPr="00A53604">
        <w:rPr>
          <w:rFonts w:eastAsia="Calibri"/>
          <w:kern w:val="2"/>
          <w:lang w:eastAsia="en-US"/>
          <w14:ligatures w14:val="standardContextual"/>
        </w:rPr>
        <w:t>00 centi) apmērā Pociema kapu digitilizācijai un ēkas Liepu ielā 8, Pociemā</w:t>
      </w:r>
      <w:r w:rsidR="003D2A5F">
        <w:rPr>
          <w:rFonts w:eastAsia="Calibri"/>
          <w:kern w:val="2"/>
          <w:lang w:eastAsia="en-US"/>
          <w14:ligatures w14:val="standardContextual"/>
        </w:rPr>
        <w:t xml:space="preserve"> mehānisko ventilāciju sistēmu</w:t>
      </w:r>
      <w:r w:rsidRPr="00A53604">
        <w:rPr>
          <w:rFonts w:eastAsia="Calibri"/>
          <w:kern w:val="2"/>
          <w:lang w:eastAsia="en-US"/>
          <w14:ligatures w14:val="standardContextual"/>
        </w:rPr>
        <w:t xml:space="preserve"> pārbaudei un apkopei no Limbažu novada pašvaldības nesadalītā naudas atlikuma. </w:t>
      </w:r>
    </w:p>
    <w:p w14:paraId="3D374C6B" w14:textId="77777777" w:rsidR="00A53604" w:rsidRPr="00A53604" w:rsidRDefault="00A53604" w:rsidP="00A53604">
      <w:pPr>
        <w:numPr>
          <w:ilvl w:val="0"/>
          <w:numId w:val="69"/>
        </w:numPr>
        <w:ind w:left="357" w:hanging="357"/>
        <w:contextualSpacing/>
        <w:jc w:val="both"/>
        <w:rPr>
          <w:rFonts w:eastAsia="Calibri"/>
          <w:kern w:val="2"/>
          <w:lang w:eastAsia="en-US"/>
          <w14:ligatures w14:val="standardContextual"/>
        </w:rPr>
      </w:pPr>
      <w:r w:rsidRPr="00A53604">
        <w:rPr>
          <w:rFonts w:eastAsia="Calibri"/>
          <w:kern w:val="2"/>
          <w:lang w:eastAsia="en-US"/>
          <w14:ligatures w14:val="standardContextual"/>
        </w:rPr>
        <w:t>Piešķirto finansējumu iekļaut jūlija domes sēdes lēmuma projektā “Grozījumi Limbažu novada pašvaldības domes saistošajos noteikumos „Par Limbažu novada pašvaldības 2025. gada budžetu””.</w:t>
      </w:r>
    </w:p>
    <w:p w14:paraId="0D7B6BC2" w14:textId="77777777" w:rsidR="00A53604" w:rsidRPr="00A53604" w:rsidRDefault="00A53604" w:rsidP="00A53604">
      <w:pPr>
        <w:numPr>
          <w:ilvl w:val="0"/>
          <w:numId w:val="69"/>
        </w:numPr>
        <w:ind w:left="357" w:hanging="357"/>
        <w:contextualSpacing/>
        <w:jc w:val="both"/>
        <w:rPr>
          <w:rFonts w:eastAsia="Calibri"/>
          <w:kern w:val="2"/>
          <w:lang w:eastAsia="en-US"/>
          <w14:ligatures w14:val="standardContextual"/>
        </w:rPr>
      </w:pPr>
      <w:r w:rsidRPr="00A53604">
        <w:rPr>
          <w:rFonts w:eastAsia="Calibri"/>
          <w:kern w:val="2"/>
          <w:lang w:eastAsia="en-US"/>
          <w14:ligatures w14:val="standardContextual"/>
        </w:rPr>
        <w:t>Atbildīgos par finansējuma iekļaušanu budžetā noteikt Finanšu un ekonomikas nodaļas ekonomistus.</w:t>
      </w:r>
    </w:p>
    <w:p w14:paraId="52E19E82" w14:textId="77777777" w:rsidR="00A53604" w:rsidRPr="00A53604" w:rsidRDefault="00A53604" w:rsidP="00A53604">
      <w:pPr>
        <w:numPr>
          <w:ilvl w:val="0"/>
          <w:numId w:val="69"/>
        </w:numPr>
        <w:ind w:left="357" w:hanging="357"/>
        <w:contextualSpacing/>
        <w:jc w:val="both"/>
        <w:rPr>
          <w:rFonts w:eastAsia="Calibri"/>
          <w:kern w:val="2"/>
          <w:lang w:eastAsia="en-US"/>
          <w14:ligatures w14:val="standardContextual"/>
        </w:rPr>
      </w:pPr>
      <w:r w:rsidRPr="00A53604">
        <w:rPr>
          <w:rFonts w:eastAsia="Calibri"/>
          <w:kern w:val="2"/>
          <w:lang w:eastAsia="en-US"/>
          <w14:ligatures w14:val="standardContextual"/>
        </w:rPr>
        <w:t>Atbildīgais par lēmuma izpildi ir Katvaru pagasta pakalpojumu sniegšanas centra vadītājs.</w:t>
      </w:r>
    </w:p>
    <w:p w14:paraId="348AC16F" w14:textId="77777777" w:rsidR="00A53604" w:rsidRPr="00A53604" w:rsidRDefault="00A53604" w:rsidP="00A53604">
      <w:pPr>
        <w:numPr>
          <w:ilvl w:val="0"/>
          <w:numId w:val="69"/>
        </w:numPr>
        <w:ind w:left="357" w:hanging="357"/>
        <w:contextualSpacing/>
        <w:jc w:val="both"/>
      </w:pPr>
      <w:r w:rsidRPr="00A53604">
        <w:rPr>
          <w:rFonts w:eastAsia="Calibri"/>
          <w:kern w:val="2"/>
          <w:lang w:eastAsia="en-US"/>
          <w14:ligatures w14:val="standardContextual"/>
        </w:rPr>
        <w:t>Kontroli par lēmuma izpildi uzdot Limbažu novada pašvaldības izpilddirektoram.</w:t>
      </w:r>
    </w:p>
    <w:p w14:paraId="34EF8F96" w14:textId="77777777" w:rsidR="006B72B8" w:rsidRPr="00F26A7C" w:rsidRDefault="006B72B8" w:rsidP="00CE0433">
      <w:pPr>
        <w:suppressAutoHyphens/>
        <w:jc w:val="both"/>
        <w:rPr>
          <w:b/>
          <w:bCs/>
        </w:rPr>
      </w:pPr>
    </w:p>
    <w:p w14:paraId="37181760" w14:textId="15A7BD59" w:rsidR="006F3B1B" w:rsidRPr="002F47F9" w:rsidRDefault="002F47F9" w:rsidP="00CE0433">
      <w:pPr>
        <w:suppressAutoHyphens/>
        <w:jc w:val="both"/>
        <w:rPr>
          <w:bCs/>
        </w:rPr>
      </w:pPr>
      <w:r w:rsidRPr="002F47F9">
        <w:rPr>
          <w:bCs/>
        </w:rPr>
        <w:t>Deputāts Ziedonis Rubezis balso vārdiski “PAR”.</w:t>
      </w:r>
    </w:p>
    <w:p w14:paraId="2AC9AABC" w14:textId="77777777" w:rsidR="002F47F9" w:rsidRPr="002F47F9" w:rsidRDefault="002F47F9" w:rsidP="00CE0433">
      <w:pPr>
        <w:suppressAutoHyphens/>
        <w:jc w:val="both"/>
        <w:rPr>
          <w:bCs/>
        </w:rPr>
      </w:pPr>
    </w:p>
    <w:p w14:paraId="5F17CB02" w14:textId="77777777" w:rsidR="002F47F9" w:rsidRPr="002F47F9" w:rsidRDefault="002F47F9" w:rsidP="00CE0433">
      <w:pPr>
        <w:suppressAutoHyphens/>
        <w:jc w:val="both"/>
        <w:rPr>
          <w:bCs/>
        </w:rPr>
      </w:pPr>
    </w:p>
    <w:p w14:paraId="60B0F28E" w14:textId="7213D2F1" w:rsidR="00471F75" w:rsidRPr="00F26A7C" w:rsidRDefault="00471F75" w:rsidP="00471F75">
      <w:pPr>
        <w:suppressAutoHyphens/>
        <w:jc w:val="both"/>
        <w:rPr>
          <w:b/>
          <w:bCs/>
        </w:rPr>
      </w:pPr>
      <w:r w:rsidRPr="00F26A7C">
        <w:rPr>
          <w:b/>
          <w:bCs/>
        </w:rPr>
        <w:t xml:space="preserve">Lēmums Nr. </w:t>
      </w:r>
      <w:r w:rsidR="00111D24">
        <w:rPr>
          <w:b/>
          <w:bCs/>
        </w:rPr>
        <w:t>463</w:t>
      </w:r>
    </w:p>
    <w:p w14:paraId="7F561F34" w14:textId="36C331BE" w:rsidR="00471F75" w:rsidRPr="00F26A7C" w:rsidRDefault="00471F75" w:rsidP="00471F75">
      <w:pPr>
        <w:keepNext/>
        <w:suppressAutoHyphens/>
        <w:jc w:val="center"/>
        <w:outlineLvl w:val="0"/>
        <w:rPr>
          <w:b/>
          <w:bCs/>
          <w:lang w:eastAsia="en-US"/>
        </w:rPr>
      </w:pPr>
      <w:r w:rsidRPr="00F26A7C">
        <w:rPr>
          <w:b/>
          <w:bCs/>
          <w:lang w:eastAsia="en-US"/>
        </w:rPr>
        <w:t>59.</w:t>
      </w:r>
    </w:p>
    <w:p w14:paraId="0DD15D18" w14:textId="77777777" w:rsidR="001E1133" w:rsidRPr="001E1133" w:rsidRDefault="001E1133" w:rsidP="001E1133">
      <w:pPr>
        <w:pBdr>
          <w:bottom w:val="single" w:sz="4" w:space="2" w:color="auto"/>
        </w:pBdr>
        <w:jc w:val="both"/>
        <w:rPr>
          <w:b/>
        </w:rPr>
      </w:pPr>
      <w:r w:rsidRPr="001E1133">
        <w:rPr>
          <w:b/>
        </w:rPr>
        <w:t xml:space="preserve">Par Limbažu novada pašvaldības domes saistošo noteikumu </w:t>
      </w:r>
      <w:bookmarkStart w:id="189" w:name="_Hlk95221639"/>
      <w:r w:rsidRPr="001E1133">
        <w:rPr>
          <w:b/>
        </w:rPr>
        <w:t>„Grozījumi Limbažu novada pašvaldības domes 2025. gada 30. janvāra saistošajos noteikumos Nr.2 „Par Limbažu novada pašvaldības 2025. gada budžetu”</w:t>
      </w:r>
      <w:bookmarkEnd w:id="189"/>
      <w:r w:rsidRPr="001E1133">
        <w:rPr>
          <w:b/>
        </w:rPr>
        <w:t>” apstiprināšanu</w:t>
      </w:r>
    </w:p>
    <w:p w14:paraId="33ED1100" w14:textId="77777777" w:rsidR="001E1133" w:rsidRPr="001E1133" w:rsidRDefault="001E1133" w:rsidP="001E1133">
      <w:pPr>
        <w:jc w:val="center"/>
      </w:pPr>
      <w:r w:rsidRPr="001E1133">
        <w:t xml:space="preserve">Ziņo Lāsma Liepiņa </w:t>
      </w:r>
    </w:p>
    <w:p w14:paraId="28B1F814" w14:textId="77777777" w:rsidR="001E1133" w:rsidRPr="001E1133" w:rsidRDefault="001E1133" w:rsidP="001E1133">
      <w:pPr>
        <w:ind w:firstLine="720"/>
        <w:jc w:val="both"/>
      </w:pPr>
    </w:p>
    <w:p w14:paraId="11BA3439" w14:textId="3E599247" w:rsidR="009442BD" w:rsidRPr="00EE07E3" w:rsidRDefault="001E1133" w:rsidP="009442BD">
      <w:pPr>
        <w:suppressAutoHyphens/>
        <w:ind w:firstLine="720"/>
        <w:jc w:val="both"/>
        <w:rPr>
          <w:b/>
          <w:bCs/>
        </w:rPr>
      </w:pPr>
      <w:r w:rsidRPr="001E1133">
        <w:t xml:space="preserve">Pamatojoties uz Pašvaldību likuma 10. panta pirmās daļas 1. punktu, 48. panta pirmo un otro daļu, likumu „Par pašvaldību budžetiem” un Likuma par budžetu un finanšu vadību 41. panta pirmo daļu, </w:t>
      </w:r>
      <w:r w:rsidR="009442BD" w:rsidRPr="00EE07E3">
        <w:rPr>
          <w:rFonts w:cs="Tahoma"/>
          <w:b/>
          <w:kern w:val="1"/>
          <w:lang w:eastAsia="hi-IN" w:bidi="hi-IN"/>
        </w:rPr>
        <w:t>a</w:t>
      </w:r>
      <w:r w:rsidR="009442BD" w:rsidRPr="00EE07E3">
        <w:rPr>
          <w:b/>
          <w:bCs/>
        </w:rPr>
        <w:t>tklāti balsojot: PAR</w:t>
      </w:r>
      <w:r w:rsidR="009442BD" w:rsidRPr="00EE07E3">
        <w:t xml:space="preserve"> – </w:t>
      </w:r>
      <w:r w:rsidR="009442BD">
        <w:t>8</w:t>
      </w:r>
      <w:r w:rsidR="009442BD" w:rsidRPr="00EE07E3">
        <w:t xml:space="preserve"> deputāti (</w:t>
      </w:r>
      <w:r w:rsidR="009442BD" w:rsidRPr="00EB04C9">
        <w:rPr>
          <w:rFonts w:eastAsia="Calibri"/>
          <w:szCs w:val="22"/>
          <w:lang w:eastAsia="en-US"/>
        </w:rPr>
        <w:t>Māris Beļaunieks, Lija Jokste, Dāvis Melnalksnis, Rūdolfs Pelēkais, Jānis Remess, Ziedonis Rubezis, D</w:t>
      </w:r>
      <w:r w:rsidR="009442BD">
        <w:rPr>
          <w:rFonts w:eastAsia="Calibri"/>
          <w:szCs w:val="22"/>
          <w:lang w:eastAsia="en-US"/>
        </w:rPr>
        <w:t>agnis Straubergs, Regīna Tamane</w:t>
      </w:r>
      <w:r w:rsidR="009442BD" w:rsidRPr="00EE07E3">
        <w:t xml:space="preserve">), </w:t>
      </w:r>
      <w:r w:rsidR="009442BD" w:rsidRPr="00EE07E3">
        <w:rPr>
          <w:b/>
          <w:bCs/>
        </w:rPr>
        <w:t>PRET –</w:t>
      </w:r>
      <w:r w:rsidR="009442BD">
        <w:rPr>
          <w:b/>
          <w:bCs/>
        </w:rPr>
        <w:t xml:space="preserve"> </w:t>
      </w:r>
      <w:r w:rsidR="009442BD">
        <w:rPr>
          <w:bCs/>
        </w:rPr>
        <w:t>2 deputāti (</w:t>
      </w:r>
      <w:r w:rsidR="009442BD" w:rsidRPr="00EB04C9">
        <w:rPr>
          <w:rFonts w:eastAsia="Calibri"/>
          <w:szCs w:val="22"/>
          <w:lang w:eastAsia="en-US"/>
        </w:rPr>
        <w:t>Valdis Možvillo, Arvīds Ozols</w:t>
      </w:r>
      <w:r w:rsidR="009442BD">
        <w:rPr>
          <w:rFonts w:eastAsia="Calibri"/>
          <w:szCs w:val="22"/>
          <w:lang w:eastAsia="en-US"/>
        </w:rPr>
        <w:t>)</w:t>
      </w:r>
      <w:r w:rsidR="009442BD" w:rsidRPr="00EE07E3">
        <w:rPr>
          <w:bCs/>
        </w:rPr>
        <w:t>,</w:t>
      </w:r>
      <w:r w:rsidR="009442BD" w:rsidRPr="00EE07E3">
        <w:rPr>
          <w:rFonts w:eastAsia="Calibri"/>
          <w:szCs w:val="22"/>
          <w:lang w:eastAsia="en-US"/>
        </w:rPr>
        <w:t xml:space="preserve"> </w:t>
      </w:r>
      <w:r w:rsidR="009442BD" w:rsidRPr="00EE07E3">
        <w:rPr>
          <w:b/>
          <w:bCs/>
        </w:rPr>
        <w:t>ATTURAS –</w:t>
      </w:r>
      <w:r w:rsidR="009442BD">
        <w:rPr>
          <w:b/>
          <w:bCs/>
        </w:rPr>
        <w:t xml:space="preserve"> </w:t>
      </w:r>
      <w:r w:rsidR="009442BD">
        <w:rPr>
          <w:bCs/>
        </w:rPr>
        <w:t>3 deputāti (</w:t>
      </w:r>
      <w:r w:rsidR="009442BD" w:rsidRPr="00EB04C9">
        <w:rPr>
          <w:rFonts w:eastAsia="Calibri"/>
          <w:szCs w:val="22"/>
          <w:lang w:eastAsia="en-US"/>
        </w:rPr>
        <w:t>Aigars Legzdiņš,</w:t>
      </w:r>
      <w:r w:rsidR="009442BD" w:rsidRPr="009442BD">
        <w:rPr>
          <w:rFonts w:eastAsia="Calibri"/>
          <w:szCs w:val="22"/>
          <w:lang w:eastAsia="en-US"/>
        </w:rPr>
        <w:t xml:space="preserve"> </w:t>
      </w:r>
      <w:r w:rsidR="009442BD" w:rsidRPr="00EB04C9">
        <w:rPr>
          <w:rFonts w:eastAsia="Calibri"/>
          <w:szCs w:val="22"/>
          <w:lang w:eastAsia="en-US"/>
        </w:rPr>
        <w:t>Andis Zaļaiskalns, Edmunds Zeidmanis</w:t>
      </w:r>
      <w:r w:rsidR="009442BD">
        <w:rPr>
          <w:rFonts w:eastAsia="Calibri"/>
          <w:szCs w:val="22"/>
          <w:lang w:eastAsia="en-US"/>
        </w:rPr>
        <w:t>)</w:t>
      </w:r>
      <w:r w:rsidR="009442BD" w:rsidRPr="00EE07E3">
        <w:t xml:space="preserve">, </w:t>
      </w:r>
      <w:r w:rsidR="009442BD">
        <w:t xml:space="preserve">balsojumā nepiedalās deputāts </w:t>
      </w:r>
      <w:r w:rsidR="009442BD" w:rsidRPr="00EB04C9">
        <w:rPr>
          <w:rFonts w:eastAsia="Calibri"/>
          <w:szCs w:val="22"/>
          <w:lang w:eastAsia="en-US"/>
        </w:rPr>
        <w:t xml:space="preserve">Andris Garklāvs, </w:t>
      </w:r>
      <w:r w:rsidR="009442BD" w:rsidRPr="00EE07E3">
        <w:t>Limbažu novada dome</w:t>
      </w:r>
      <w:r w:rsidR="009442BD" w:rsidRPr="00EE07E3">
        <w:rPr>
          <w:b/>
          <w:bCs/>
        </w:rPr>
        <w:t xml:space="preserve"> NOLEMJ:</w:t>
      </w:r>
    </w:p>
    <w:p w14:paraId="29E22A39" w14:textId="55394934" w:rsidR="001E1133" w:rsidRPr="001E1133" w:rsidRDefault="001E1133" w:rsidP="001E1133">
      <w:pPr>
        <w:ind w:firstLine="720"/>
        <w:jc w:val="both"/>
        <w:rPr>
          <w:b/>
          <w:bCs/>
        </w:rPr>
      </w:pPr>
    </w:p>
    <w:p w14:paraId="647A9DDA" w14:textId="1C44EE66" w:rsidR="001E1133" w:rsidRPr="001E1133" w:rsidRDefault="001E1133" w:rsidP="001E1133">
      <w:pPr>
        <w:numPr>
          <w:ilvl w:val="0"/>
          <w:numId w:val="70"/>
        </w:numPr>
        <w:tabs>
          <w:tab w:val="left" w:pos="357"/>
        </w:tabs>
        <w:ind w:left="357" w:hanging="357"/>
        <w:jc w:val="both"/>
      </w:pPr>
      <w:r w:rsidRPr="001E1133">
        <w:t>Apstiprināt Limbažu novada pašvaldības domes saistošos noteikumus Nr.</w:t>
      </w:r>
      <w:r w:rsidR="009442BD">
        <w:t xml:space="preserve"> </w:t>
      </w:r>
      <w:r>
        <w:t>11</w:t>
      </w:r>
      <w:r w:rsidRPr="001E1133">
        <w:t xml:space="preserve"> „Grozījumi Limbažu novada pašvaldības domes 2025. gada 30. janvāra saistošajos noteikumos Nr.2 „Par Limbažu novada pašvaldības 2025. gada budžetu”” (pielikumā).</w:t>
      </w:r>
    </w:p>
    <w:p w14:paraId="4F06A988" w14:textId="77777777" w:rsidR="001E1133" w:rsidRPr="001E1133" w:rsidRDefault="001E1133" w:rsidP="001E1133">
      <w:pPr>
        <w:numPr>
          <w:ilvl w:val="0"/>
          <w:numId w:val="70"/>
        </w:numPr>
        <w:tabs>
          <w:tab w:val="left" w:pos="357"/>
          <w:tab w:val="left" w:pos="6480"/>
          <w:tab w:val="left" w:pos="7560"/>
        </w:tabs>
        <w:ind w:left="357" w:hanging="357"/>
        <w:contextualSpacing/>
        <w:jc w:val="both"/>
        <w:rPr>
          <w:lang w:eastAsia="en-US"/>
        </w:rPr>
      </w:pPr>
      <w:r w:rsidRPr="001E1133">
        <w:rPr>
          <w:bCs/>
          <w:lang w:eastAsia="en-US"/>
        </w:rPr>
        <w:t xml:space="preserve">Uzdot Limbažu novada pašvaldības izpilddirektoram nodrošināt, lai saistošie noteikumi būtu brīvi pieejami </w:t>
      </w:r>
      <w:r w:rsidRPr="001E1133">
        <w:rPr>
          <w:bCs/>
          <w:color w:val="000000"/>
          <w:lang w:eastAsia="en-US"/>
        </w:rPr>
        <w:t xml:space="preserve">Limbažu novada pašvaldības ēkā, </w:t>
      </w:r>
      <w:r w:rsidRPr="001E1133">
        <w:rPr>
          <w:bCs/>
          <w:lang w:eastAsia="en-US"/>
        </w:rPr>
        <w:t>Limbažu apvienības pārvaldē, Salacgrīvas apvienības pārvaldē, Alojas apvienības pārvaldē un publicēti</w:t>
      </w:r>
      <w:r w:rsidRPr="001E1133">
        <w:rPr>
          <w:lang w:eastAsia="en-US"/>
        </w:rPr>
        <w:t xml:space="preserve"> pašvaldības mājaslapā internetā</w:t>
      </w:r>
      <w:r w:rsidRPr="001E1133">
        <w:rPr>
          <w:bCs/>
          <w:lang w:eastAsia="en-US"/>
        </w:rPr>
        <w:t>.</w:t>
      </w:r>
    </w:p>
    <w:p w14:paraId="4DA2B17A" w14:textId="77777777" w:rsidR="001E1133" w:rsidRPr="001E1133" w:rsidRDefault="001E1133" w:rsidP="001E1133">
      <w:pPr>
        <w:numPr>
          <w:ilvl w:val="0"/>
          <w:numId w:val="70"/>
        </w:numPr>
        <w:tabs>
          <w:tab w:val="left" w:pos="357"/>
          <w:tab w:val="left" w:pos="6480"/>
          <w:tab w:val="left" w:pos="7560"/>
        </w:tabs>
        <w:ind w:left="357" w:hanging="357"/>
        <w:jc w:val="both"/>
      </w:pPr>
      <w:r w:rsidRPr="001E1133">
        <w:t>Uzdot Dokumentu pārvaldības un klientu apkalpošanas nodaļai saistošos noteikumus triju darba dienu laikā pēc to parakstīšanas rakstveidā vai elektroniskā veidā nosūtīt izsludināšanai Pašvaldību likuma  47. panta pirmās daļas noteiktajā kārtībā</w:t>
      </w:r>
      <w:r w:rsidRPr="001E1133">
        <w:rPr>
          <w:color w:val="FF0000"/>
        </w:rPr>
        <w:t xml:space="preserve"> </w:t>
      </w:r>
      <w:r w:rsidRPr="001E1133">
        <w:t>un Viedās administrācijas un reģionālās attīstības ministrijai zināšanai.</w:t>
      </w:r>
    </w:p>
    <w:p w14:paraId="29B7E287" w14:textId="77777777" w:rsidR="00876546" w:rsidRPr="00F26A7C" w:rsidRDefault="00876546" w:rsidP="00CE0433">
      <w:pPr>
        <w:suppressAutoHyphens/>
        <w:jc w:val="both"/>
        <w:rPr>
          <w:b/>
          <w:bCs/>
        </w:rPr>
      </w:pPr>
    </w:p>
    <w:p w14:paraId="3271F14E" w14:textId="77777777" w:rsidR="00131FE5" w:rsidRPr="00F26A7C" w:rsidRDefault="00131FE5" w:rsidP="00CE0433">
      <w:pPr>
        <w:suppressAutoHyphens/>
        <w:jc w:val="both"/>
        <w:rPr>
          <w:b/>
          <w:bCs/>
        </w:rPr>
      </w:pPr>
    </w:p>
    <w:p w14:paraId="4E853366" w14:textId="279E6C39" w:rsidR="00131FE5" w:rsidRPr="00F26A7C" w:rsidRDefault="00131FE5" w:rsidP="00131FE5">
      <w:pPr>
        <w:suppressAutoHyphens/>
        <w:jc w:val="both"/>
        <w:rPr>
          <w:b/>
          <w:bCs/>
        </w:rPr>
      </w:pPr>
      <w:r w:rsidRPr="00F26A7C">
        <w:rPr>
          <w:b/>
          <w:bCs/>
        </w:rPr>
        <w:t xml:space="preserve">Lēmums Nr. </w:t>
      </w:r>
      <w:r w:rsidR="00111D24">
        <w:rPr>
          <w:b/>
          <w:bCs/>
        </w:rPr>
        <w:t>464</w:t>
      </w:r>
    </w:p>
    <w:p w14:paraId="6711ABD7" w14:textId="3B22C3D5" w:rsidR="00131FE5" w:rsidRPr="00F26A7C" w:rsidRDefault="00131FE5" w:rsidP="00131FE5">
      <w:pPr>
        <w:keepNext/>
        <w:suppressAutoHyphens/>
        <w:jc w:val="center"/>
        <w:outlineLvl w:val="0"/>
        <w:rPr>
          <w:b/>
          <w:bCs/>
          <w:lang w:eastAsia="en-US"/>
        </w:rPr>
      </w:pPr>
      <w:r w:rsidRPr="00F26A7C">
        <w:rPr>
          <w:b/>
          <w:bCs/>
          <w:lang w:eastAsia="en-US"/>
        </w:rPr>
        <w:t>60.</w:t>
      </w:r>
    </w:p>
    <w:p w14:paraId="40CA451A" w14:textId="77777777" w:rsidR="00EB5767" w:rsidRPr="00EB5767" w:rsidRDefault="00EB5767" w:rsidP="00EB5767">
      <w:pPr>
        <w:pBdr>
          <w:bottom w:val="single" w:sz="6" w:space="1" w:color="auto"/>
        </w:pBdr>
        <w:jc w:val="both"/>
        <w:rPr>
          <w:b/>
          <w:bCs/>
        </w:rPr>
      </w:pPr>
      <w:r w:rsidRPr="00EB5767">
        <w:rPr>
          <w:b/>
          <w:bCs/>
          <w:noProof/>
        </w:rPr>
        <w:t>Par atbalsta piešķiršanu Limbažu novada pašvaldības 2025. gada konkursa “Atbalsts komercdarbības uzsākšanai Limbažu novadā” 1. kārtā</w:t>
      </w:r>
    </w:p>
    <w:p w14:paraId="2AC9DE39" w14:textId="77777777" w:rsidR="00EB5767" w:rsidRPr="00EB5767" w:rsidRDefault="00EB5767" w:rsidP="00EB5767">
      <w:pPr>
        <w:jc w:val="center"/>
      </w:pPr>
      <w:r w:rsidRPr="00EB5767">
        <w:lastRenderedPageBreak/>
        <w:t xml:space="preserve">Ziņo </w:t>
      </w:r>
      <w:r w:rsidRPr="00EB5767">
        <w:rPr>
          <w:noProof/>
        </w:rPr>
        <w:t>Sabīne Stūre</w:t>
      </w:r>
    </w:p>
    <w:p w14:paraId="1D5EFA24" w14:textId="77777777" w:rsidR="00EB5767" w:rsidRPr="00EB5767" w:rsidRDefault="00EB5767" w:rsidP="00EB5767">
      <w:pPr>
        <w:ind w:firstLine="720"/>
        <w:jc w:val="both"/>
      </w:pPr>
    </w:p>
    <w:p w14:paraId="5FAEEADA" w14:textId="77777777" w:rsidR="00EB5767" w:rsidRPr="00EB5767" w:rsidRDefault="00EB5767" w:rsidP="00EB5767">
      <w:pPr>
        <w:ind w:firstLine="720"/>
        <w:jc w:val="both"/>
      </w:pPr>
      <w:r w:rsidRPr="00EB5767">
        <w:t xml:space="preserve">2025. gada 27. martā apstiprināta 2025. gada konkursa “Atbalsts komercdarbības uzsākšanai Limbažu novadā” vērtēšanas komisija, budžets un pieteikumu iesniegšanas termiņi (lēmums Nr. 161, protokols Nr. 4, 10.). Iepriekš minētais lēmums nosaka, ka 2025. gadā konkursam “Atbalsts komercdarbības uzsākšanai Limbažu novadā” budžets tiek noteikts 15 000,00 EUR (piecpadsmit tūkstoši </w:t>
      </w:r>
      <w:r w:rsidRPr="00EB5767">
        <w:rPr>
          <w:i/>
          <w:iCs/>
        </w:rPr>
        <w:t>euro</w:t>
      </w:r>
      <w:r w:rsidRPr="00EB5767">
        <w:t>) apmērā.</w:t>
      </w:r>
    </w:p>
    <w:p w14:paraId="54749ABD" w14:textId="77777777" w:rsidR="00EB5767" w:rsidRPr="00EB5767" w:rsidRDefault="00EB5767" w:rsidP="00EB5767">
      <w:pPr>
        <w:ind w:firstLine="720"/>
        <w:jc w:val="both"/>
      </w:pPr>
      <w:r w:rsidRPr="00EB5767">
        <w:t xml:space="preserve">Konkursa 1. kārtā saņemti 6 (seši) pieteikumi. Pamatojoties uz 2024. gada 23. maijā apstiprināto konkursa nolikumu “Atbalsts komercdarbības uzsākšanai Limbažu novadā” (lēmums Nr. 344, protokols Nr. 9, 17.), konkursa vērtēšanas komisija ir izvērtējusi saņemtos pieteikumus un pieņēmusi lēmumu, ka atbalsts piešķirams 3 (trīs) pretendentiem ar kopējo pašvaldības finansējumu 15 000,00 EUR apmērā (piecpadsmit tūkstoši </w:t>
      </w:r>
      <w:r w:rsidRPr="00EB5767">
        <w:rPr>
          <w:i/>
        </w:rPr>
        <w:t xml:space="preserve">euro, </w:t>
      </w:r>
      <w:r w:rsidRPr="00EB5767">
        <w:t>00 centi), kas plānots Limbažu novada pašvaldības 2025. gada budžetā.</w:t>
      </w:r>
    </w:p>
    <w:p w14:paraId="700A5104" w14:textId="77777777" w:rsidR="00EB5767" w:rsidRPr="00EE07E3" w:rsidRDefault="00EB5767" w:rsidP="00EB5767">
      <w:pPr>
        <w:suppressAutoHyphens/>
        <w:ind w:firstLine="720"/>
        <w:jc w:val="both"/>
        <w:rPr>
          <w:b/>
          <w:bCs/>
        </w:rPr>
      </w:pPr>
      <w:r w:rsidRPr="00EB5767">
        <w:t xml:space="preserve">Pamatojoties uz iepriekš minēto un Pašvaldību likuma 4. panta pirmās daļas 12. punktu, 10. panta pirmās daļas 21. punktu, </w:t>
      </w:r>
      <w:r w:rsidRPr="00EB5767">
        <w:rPr>
          <w:bdr w:val="none" w:sz="0" w:space="0" w:color="auto" w:frame="1"/>
          <w:shd w:val="clear" w:color="auto" w:fill="FFFFFF"/>
        </w:rPr>
        <w:t>nolikuma “Atbalsts komercdarbības uzsākšanai Limbažu novadā” 34. punktu,</w:t>
      </w:r>
      <w:r w:rsidRPr="00EB5767">
        <w:t xml:space="preserve"> </w:t>
      </w:r>
      <w:r w:rsidRPr="00EE07E3">
        <w:rPr>
          <w:rFonts w:cs="Tahoma"/>
          <w:b/>
          <w:kern w:val="1"/>
          <w:lang w:eastAsia="hi-IN" w:bidi="hi-IN"/>
        </w:rPr>
        <w:t>a</w:t>
      </w:r>
      <w:r w:rsidRPr="00EE07E3">
        <w:rPr>
          <w:b/>
          <w:bCs/>
        </w:rPr>
        <w:t>tklāti balsojot: PAR</w:t>
      </w:r>
      <w:r w:rsidRPr="00EE07E3">
        <w:t xml:space="preserve"> – </w:t>
      </w:r>
      <w:r>
        <w:t>14</w:t>
      </w:r>
      <w:r w:rsidRPr="00EE07E3">
        <w:t xml:space="preserve"> deputāti (</w:t>
      </w:r>
      <w:r w:rsidRPr="00EB04C9">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sidRPr="00D42474">
        <w:rPr>
          <w:bCs/>
        </w:rPr>
        <w:t>nav</w:t>
      </w:r>
      <w:r w:rsidRPr="00EE07E3">
        <w:t>, Limbažu novada dome</w:t>
      </w:r>
      <w:r w:rsidRPr="00EE07E3">
        <w:rPr>
          <w:b/>
          <w:bCs/>
        </w:rPr>
        <w:t xml:space="preserve"> NOLEMJ:</w:t>
      </w:r>
    </w:p>
    <w:p w14:paraId="6412012F" w14:textId="66AC035F" w:rsidR="00EB5767" w:rsidRPr="00EB5767" w:rsidRDefault="00EB5767" w:rsidP="00EB5767">
      <w:pPr>
        <w:ind w:firstLine="720"/>
        <w:jc w:val="both"/>
        <w:rPr>
          <w:b/>
          <w:bCs/>
        </w:rPr>
      </w:pPr>
    </w:p>
    <w:p w14:paraId="21C44C1B" w14:textId="077F56D8" w:rsidR="00EB5767" w:rsidRPr="00EB5767" w:rsidRDefault="00EB5767" w:rsidP="00EB5767">
      <w:pPr>
        <w:numPr>
          <w:ilvl w:val="0"/>
          <w:numId w:val="71"/>
        </w:numPr>
        <w:contextualSpacing/>
        <w:jc w:val="both"/>
      </w:pPr>
      <w:r w:rsidRPr="00EB5767">
        <w:t xml:space="preserve">Apstiprināt Limbažu novada pašvaldības 2025. gada konkursa „Atbalsts komercdarbības uzsākšanai Limbažu novadā” finansējuma 5 000,00 EUR (pieci tūkstoši </w:t>
      </w:r>
      <w:r w:rsidRPr="00EB5767">
        <w:rPr>
          <w:i/>
        </w:rPr>
        <w:t>euro</w:t>
      </w:r>
      <w:r w:rsidRPr="00EB5767">
        <w:t xml:space="preserve">, 00 centi) piešķiršanu pretendentam </w:t>
      </w:r>
      <w:r w:rsidR="003D7253">
        <w:rPr>
          <w:rFonts w:eastAsia="Arial Unicode MS" w:cs="Tahoma"/>
          <w:kern w:val="1"/>
          <w:lang w:eastAsia="hi-IN" w:bidi="hi-IN"/>
        </w:rPr>
        <w:t>(vārds uzvārds</w:t>
      </w:r>
      <w:r w:rsidRPr="00EB5767">
        <w:t>, personas kods</w:t>
      </w:r>
      <w:r w:rsidR="003D7253">
        <w:t>)</w:t>
      </w:r>
      <w:r w:rsidRPr="00EB5767">
        <w:t>, projektam “Izbraukuma pakalpojums – apaļkoka zāģēšana un skaldīšana”.</w:t>
      </w:r>
    </w:p>
    <w:p w14:paraId="02A86E18" w14:textId="23BD2D9A" w:rsidR="00EB5767" w:rsidRPr="00EB5767" w:rsidRDefault="00EB5767" w:rsidP="00EB5767">
      <w:pPr>
        <w:numPr>
          <w:ilvl w:val="0"/>
          <w:numId w:val="71"/>
        </w:numPr>
        <w:contextualSpacing/>
        <w:jc w:val="both"/>
      </w:pPr>
      <w:r w:rsidRPr="00EB5767">
        <w:t xml:space="preserve">Apstiprināt Limbažu novada pašvaldības 2025. gada konkursa „Atbalsts komercdarbības uzsākšanai Limbažu novadā” finansējuma 5 000,00 EUR (pieci tūkstoši </w:t>
      </w:r>
      <w:r w:rsidRPr="00EB5767">
        <w:rPr>
          <w:i/>
        </w:rPr>
        <w:t>euro</w:t>
      </w:r>
      <w:r w:rsidRPr="00EB5767">
        <w:t xml:space="preserve">, 00 centi) piešķiršanu pretendentei </w:t>
      </w:r>
      <w:r w:rsidR="003D7253">
        <w:rPr>
          <w:rFonts w:eastAsia="Arial Unicode MS" w:cs="Tahoma"/>
          <w:kern w:val="1"/>
          <w:lang w:eastAsia="hi-IN" w:bidi="hi-IN"/>
        </w:rPr>
        <w:t>(vārds uzvārds</w:t>
      </w:r>
      <w:r w:rsidRPr="00EB5767">
        <w:t>, personas kods</w:t>
      </w:r>
      <w:r w:rsidR="003D7253">
        <w:t>)</w:t>
      </w:r>
      <w:r w:rsidRPr="00EB5767">
        <w:t>, projektam “Garkalnu pirts”.</w:t>
      </w:r>
    </w:p>
    <w:p w14:paraId="129450BC" w14:textId="0F060E41" w:rsidR="00EB5767" w:rsidRPr="00EB5767" w:rsidRDefault="00EB5767" w:rsidP="00EB5767">
      <w:pPr>
        <w:numPr>
          <w:ilvl w:val="0"/>
          <w:numId w:val="71"/>
        </w:numPr>
        <w:contextualSpacing/>
        <w:jc w:val="both"/>
      </w:pPr>
      <w:r w:rsidRPr="00EB5767">
        <w:t xml:space="preserve">Apstiprināt Limbažu novada pašvaldības 2025. gada konkursa „Atbalsts komercdarbības uzsākšanai Limbažu novadā” finansējuma 5 000,00 EUR (pieci tūkstoši </w:t>
      </w:r>
      <w:r w:rsidRPr="00EB5767">
        <w:rPr>
          <w:i/>
        </w:rPr>
        <w:t>euro</w:t>
      </w:r>
      <w:r w:rsidRPr="00EB5767">
        <w:t xml:space="preserve">, 00 centi) piešķiršanu pretendentei </w:t>
      </w:r>
      <w:r w:rsidR="003D7253">
        <w:rPr>
          <w:rFonts w:eastAsia="Arial Unicode MS" w:cs="Tahoma"/>
          <w:kern w:val="1"/>
          <w:lang w:eastAsia="hi-IN" w:bidi="hi-IN"/>
        </w:rPr>
        <w:t>(vārds uzvārds</w:t>
      </w:r>
      <w:r w:rsidRPr="00EB5767">
        <w:t>, personas kods</w:t>
      </w:r>
      <w:r w:rsidR="003D7253">
        <w:t>)</w:t>
      </w:r>
      <w:r w:rsidRPr="00EB5767">
        <w:t>, projektam “Mobilā sensorās attīstības studija - Līdzsvara telpa”.</w:t>
      </w:r>
    </w:p>
    <w:p w14:paraId="5EE9F0BF" w14:textId="677ADD72" w:rsidR="00EB5767" w:rsidRPr="00EB5767" w:rsidRDefault="00EB5767" w:rsidP="00EB5767">
      <w:pPr>
        <w:numPr>
          <w:ilvl w:val="0"/>
          <w:numId w:val="71"/>
        </w:numPr>
        <w:contextualSpacing/>
        <w:jc w:val="both"/>
      </w:pPr>
      <w:r w:rsidRPr="00EB5767">
        <w:t xml:space="preserve">Finansējumu 15 000,00 EUR ( piecpadsmit tūkstoši </w:t>
      </w:r>
      <w:r w:rsidRPr="00EB5767">
        <w:rPr>
          <w:i/>
        </w:rPr>
        <w:t>euro</w:t>
      </w:r>
      <w:r w:rsidRPr="00EB5767">
        <w:t>, 00 centi) apmērā paredzēt no Limbažu novada pašvaldības 2025. gada kopējā pašvaldības finansējuma Biznesa ideju konkursam “Uzņēmējdarbības uzsākšanai Limbažu n</w:t>
      </w:r>
      <w:r w:rsidR="006836B4">
        <w:t>ovadā” (61; 04.100; 111; 4950).</w:t>
      </w:r>
    </w:p>
    <w:p w14:paraId="4FC5C5EC" w14:textId="77777777" w:rsidR="00EB5767" w:rsidRPr="00EB5767" w:rsidRDefault="00EB5767" w:rsidP="00EB5767">
      <w:pPr>
        <w:numPr>
          <w:ilvl w:val="0"/>
          <w:numId w:val="71"/>
        </w:numPr>
        <w:contextualSpacing/>
        <w:jc w:val="both"/>
      </w:pPr>
      <w:r w:rsidRPr="00EB5767">
        <w:t>Atbildīgo par finanšu plūsmas un dokumentācijas atbilstību un kontroli noteikt Finanšu un ekonomikas nodaļas grāmatvedības daļu.</w:t>
      </w:r>
    </w:p>
    <w:p w14:paraId="7146D635" w14:textId="77777777" w:rsidR="00EB5767" w:rsidRPr="00EB5767" w:rsidRDefault="00EB5767" w:rsidP="00EB5767">
      <w:pPr>
        <w:numPr>
          <w:ilvl w:val="0"/>
          <w:numId w:val="71"/>
        </w:numPr>
        <w:suppressAutoHyphens/>
        <w:ind w:left="357" w:hanging="357"/>
        <w:jc w:val="both"/>
      </w:pPr>
      <w:r w:rsidRPr="00EB5767">
        <w:rPr>
          <w:lang w:eastAsia="ar-SA"/>
        </w:rPr>
        <w:t xml:space="preserve">Atbildīgo par lēmuma izpildi noteikt Limbažu novada pašvaldības </w:t>
      </w:r>
      <w:r w:rsidRPr="00EB5767">
        <w:t xml:space="preserve">Centrālās pārvaldes </w:t>
      </w:r>
      <w:r w:rsidRPr="00EB5767">
        <w:rPr>
          <w:lang w:eastAsia="ar-SA"/>
        </w:rPr>
        <w:t>Attīstības un projektu nodaļas Uzņēmējdarbības speciālisti Sabīni Stūri.</w:t>
      </w:r>
    </w:p>
    <w:p w14:paraId="4594A989" w14:textId="77777777" w:rsidR="00EB5767" w:rsidRPr="00EB5767" w:rsidRDefault="00EB5767" w:rsidP="00EB5767">
      <w:pPr>
        <w:numPr>
          <w:ilvl w:val="0"/>
          <w:numId w:val="71"/>
        </w:numPr>
        <w:suppressAutoHyphens/>
        <w:ind w:left="357" w:hanging="357"/>
        <w:jc w:val="both"/>
        <w:rPr>
          <w:lang w:eastAsia="ar-SA"/>
        </w:rPr>
      </w:pPr>
      <w:r w:rsidRPr="00EB5767">
        <w:rPr>
          <w:lang w:eastAsia="ar-SA"/>
        </w:rPr>
        <w:t>Kontroli par lēmuma izpildi uzdot Limbažu novada pašvaldības izpilddirektoram.</w:t>
      </w:r>
    </w:p>
    <w:p w14:paraId="464B36E1" w14:textId="77777777" w:rsidR="00131FE5" w:rsidRPr="00F26A7C" w:rsidRDefault="00131FE5" w:rsidP="00CE0433">
      <w:pPr>
        <w:suppressAutoHyphens/>
        <w:jc w:val="both"/>
        <w:rPr>
          <w:b/>
          <w:bCs/>
        </w:rPr>
      </w:pPr>
    </w:p>
    <w:p w14:paraId="762ABD66" w14:textId="77777777" w:rsidR="00471F75" w:rsidRPr="00F26A7C" w:rsidRDefault="00471F75" w:rsidP="00CE0433">
      <w:pPr>
        <w:suppressAutoHyphens/>
        <w:jc w:val="both"/>
        <w:rPr>
          <w:b/>
          <w:bCs/>
        </w:rPr>
      </w:pPr>
    </w:p>
    <w:p w14:paraId="19287333" w14:textId="43AA2EDC" w:rsidR="00295AF2" w:rsidRPr="00F26A7C" w:rsidRDefault="00295AF2" w:rsidP="00295AF2">
      <w:pPr>
        <w:suppressAutoHyphens/>
        <w:jc w:val="both"/>
        <w:rPr>
          <w:b/>
          <w:bCs/>
        </w:rPr>
      </w:pPr>
      <w:r w:rsidRPr="00F26A7C">
        <w:rPr>
          <w:b/>
          <w:bCs/>
        </w:rPr>
        <w:t xml:space="preserve">Lēmums Nr. </w:t>
      </w:r>
      <w:r w:rsidR="00111D24">
        <w:rPr>
          <w:b/>
          <w:bCs/>
        </w:rPr>
        <w:t>465</w:t>
      </w:r>
    </w:p>
    <w:p w14:paraId="3FD82C57" w14:textId="5B4FAF99" w:rsidR="00295AF2" w:rsidRPr="00F26A7C" w:rsidRDefault="00295AF2" w:rsidP="00295AF2">
      <w:pPr>
        <w:keepNext/>
        <w:suppressAutoHyphens/>
        <w:jc w:val="center"/>
        <w:outlineLvl w:val="0"/>
        <w:rPr>
          <w:b/>
          <w:bCs/>
          <w:lang w:eastAsia="en-US"/>
        </w:rPr>
      </w:pPr>
      <w:r w:rsidRPr="00F26A7C">
        <w:rPr>
          <w:b/>
          <w:bCs/>
          <w:lang w:eastAsia="en-US"/>
        </w:rPr>
        <w:t>61.</w:t>
      </w:r>
    </w:p>
    <w:p w14:paraId="373E0938" w14:textId="77777777" w:rsidR="00803F86" w:rsidRPr="00803F86" w:rsidRDefault="00803F86" w:rsidP="00803F86">
      <w:pPr>
        <w:pBdr>
          <w:bottom w:val="single" w:sz="6" w:space="1" w:color="auto"/>
        </w:pBdr>
        <w:jc w:val="both"/>
        <w:rPr>
          <w:b/>
          <w:bCs/>
        </w:rPr>
      </w:pPr>
      <w:r w:rsidRPr="00803F86">
        <w:rPr>
          <w:b/>
          <w:bCs/>
          <w:noProof/>
        </w:rPr>
        <w:t>Par grozījumiem Limbažu novada pašvaldības projektu konkursa „Radīts Limbažu novadā” nolikumā</w:t>
      </w:r>
    </w:p>
    <w:p w14:paraId="61F48D26" w14:textId="22AA89D8" w:rsidR="00803F86" w:rsidRPr="00803F86" w:rsidRDefault="00803F86" w:rsidP="00803F86">
      <w:pPr>
        <w:jc w:val="center"/>
      </w:pPr>
      <w:r w:rsidRPr="00803F86">
        <w:t xml:space="preserve">Ziņo </w:t>
      </w:r>
      <w:r w:rsidRPr="00803F86">
        <w:rPr>
          <w:noProof/>
        </w:rPr>
        <w:t>Sabīne Stūre</w:t>
      </w:r>
      <w:r>
        <w:rPr>
          <w:noProof/>
        </w:rPr>
        <w:t>, debatēs piedalās Andis Zaļaiskalns, Dagnis Straubergs</w:t>
      </w:r>
    </w:p>
    <w:p w14:paraId="7DD7C28B" w14:textId="77777777" w:rsidR="00803F86" w:rsidRPr="00803F86" w:rsidRDefault="00803F86" w:rsidP="00803F86">
      <w:pPr>
        <w:jc w:val="both"/>
      </w:pPr>
    </w:p>
    <w:p w14:paraId="026E5B97" w14:textId="4E57CCA0" w:rsidR="00803F86" w:rsidRDefault="00803F86" w:rsidP="00803F86">
      <w:pPr>
        <w:ind w:firstLine="720"/>
        <w:jc w:val="both"/>
      </w:pPr>
      <w:r>
        <w:t>Dome ir iepazinusies ar sagatavoto lēmuma projektu:</w:t>
      </w:r>
    </w:p>
    <w:p w14:paraId="594F433C" w14:textId="417B0453" w:rsidR="00803F86" w:rsidRPr="00803F86" w:rsidRDefault="00803F86" w:rsidP="00803F86">
      <w:pPr>
        <w:ind w:firstLine="720"/>
        <w:jc w:val="both"/>
      </w:pPr>
      <w:r>
        <w:t>“</w:t>
      </w:r>
      <w:r w:rsidRPr="00803F86">
        <w:t xml:space="preserve">Limbažu novada pašvaldības projektu konkursa „Radīts Limbažu novadā” nolikums apstiprināts ar Limbažu novada domes 23.05.2024. sēdes lēmumu Nr.413 (protokols Nr.9, 86.). Nolikumā nepieciešams veikt precizējošus grozījumus un grozījumus, kas nepieciešami, lai uzlabotu </w:t>
      </w:r>
      <w:r w:rsidRPr="00803F86">
        <w:lastRenderedPageBreak/>
        <w:t>konkursa „Radīts Limbažu novadā” nosacījumus, tādejādi veicinot lielāku pretendentu aktivitāti konkursā.</w:t>
      </w:r>
    </w:p>
    <w:p w14:paraId="1F881ECB" w14:textId="77777777" w:rsidR="00803F86" w:rsidRPr="00803F86" w:rsidRDefault="00803F86" w:rsidP="00803F86">
      <w:pPr>
        <w:ind w:firstLine="720"/>
        <w:jc w:val="both"/>
        <w:rPr>
          <w:b/>
          <w:bCs/>
        </w:rPr>
      </w:pPr>
      <w:r w:rsidRPr="00803F86">
        <w:rPr>
          <w:rFonts w:eastAsia="Calibri"/>
          <w:lang w:eastAsia="en-US"/>
        </w:rPr>
        <w:t>Pamatojoties uz iepriekš minēto,</w:t>
      </w:r>
      <w:r w:rsidRPr="00803F86">
        <w:t xml:space="preserve"> Komercdarbības atbalsta kontroles likumu, Pašvaldību likuma 4. panta pirmās daļas 12. punktu, 5. pantu, 10. panta pirmās daļas 21. punktu, </w:t>
      </w:r>
      <w:r w:rsidRPr="00803F86">
        <w:rPr>
          <w:rFonts w:cs="Tahoma"/>
          <w:b/>
          <w:kern w:val="1"/>
          <w:lang w:eastAsia="hi-IN" w:bidi="hi-IN"/>
        </w:rPr>
        <w:t>a</w:t>
      </w:r>
      <w:r w:rsidRPr="00803F86">
        <w:rPr>
          <w:b/>
          <w:bCs/>
        </w:rPr>
        <w:t>tklāti balsojot: PAR</w:t>
      </w:r>
      <w:r w:rsidRPr="00803F86">
        <w:t xml:space="preserve"> –__________________, </w:t>
      </w:r>
      <w:r w:rsidRPr="00803F86">
        <w:rPr>
          <w:b/>
          <w:bCs/>
        </w:rPr>
        <w:t>PRET –</w:t>
      </w:r>
      <w:r w:rsidRPr="00803F86">
        <w:t xml:space="preserve"> _________________, </w:t>
      </w:r>
      <w:r w:rsidRPr="00803F86">
        <w:rPr>
          <w:b/>
          <w:bCs/>
        </w:rPr>
        <w:t>ATTURAS –</w:t>
      </w:r>
      <w:r w:rsidRPr="00803F86">
        <w:t xml:space="preserve"> ________________, Limbažu novada dome</w:t>
      </w:r>
      <w:r w:rsidRPr="00803F86">
        <w:rPr>
          <w:b/>
          <w:bCs/>
        </w:rPr>
        <w:t xml:space="preserve"> NOLEMJ:</w:t>
      </w:r>
    </w:p>
    <w:p w14:paraId="0376DFA4" w14:textId="769DD1D7" w:rsidR="00803F86" w:rsidRPr="00803F86" w:rsidRDefault="00803F86" w:rsidP="00803F86">
      <w:pPr>
        <w:ind w:firstLine="720"/>
        <w:jc w:val="both"/>
        <w:rPr>
          <w:b/>
          <w:bCs/>
        </w:rPr>
      </w:pPr>
    </w:p>
    <w:p w14:paraId="50B0F4E3" w14:textId="77777777" w:rsidR="00803F86" w:rsidRPr="00803F86" w:rsidRDefault="00803F86" w:rsidP="00803F86">
      <w:pPr>
        <w:numPr>
          <w:ilvl w:val="0"/>
          <w:numId w:val="72"/>
        </w:numPr>
        <w:ind w:left="357" w:hanging="357"/>
        <w:contextualSpacing/>
        <w:jc w:val="both"/>
        <w:rPr>
          <w:lang w:eastAsia="hi-IN" w:bidi="hi-IN"/>
        </w:rPr>
      </w:pPr>
      <w:r w:rsidRPr="00803F86">
        <w:rPr>
          <w:rFonts w:eastAsia="Arial Unicode MS"/>
          <w:kern w:val="1"/>
          <w:lang w:eastAsia="hi-IN" w:bidi="hi-IN"/>
        </w:rPr>
        <w:t>Veikt grozījumus Limbažu novada pašvaldības projektu konkursa „Radīts Limbažu novadā” nolikumā (</w:t>
      </w:r>
      <w:r w:rsidRPr="00803F86">
        <w:t>apstiprināts ar Limbažu novada domes 23.05.2024. sēdes lēmumu Nr.413 (protokols Nr.9, 86.)) :</w:t>
      </w:r>
    </w:p>
    <w:p w14:paraId="2FAF81DB" w14:textId="77777777" w:rsidR="00803F86" w:rsidRPr="00803F86" w:rsidRDefault="00803F86" w:rsidP="00803F86">
      <w:pPr>
        <w:numPr>
          <w:ilvl w:val="1"/>
          <w:numId w:val="72"/>
        </w:numPr>
        <w:contextualSpacing/>
        <w:jc w:val="both"/>
      </w:pPr>
      <w:r w:rsidRPr="00803F86">
        <w:rPr>
          <w:lang w:eastAsia="hi-IN" w:bidi="hi-IN"/>
        </w:rPr>
        <w:t xml:space="preserve">izteikt 1.1.6.punktu šādā redakcijā: </w:t>
      </w:r>
      <w:r w:rsidRPr="00803F86">
        <w:rPr>
          <w:i/>
          <w:iCs/>
          <w:lang w:eastAsia="hi-IN" w:bidi="hi-IN"/>
        </w:rPr>
        <w:t>“1.1.6. Granta pretendents – Limbažu novadā reģistrēta juridiska persona vai Limbažu novadā deklarēta fiziska persona, kas uzvaras gadījumā apņemas nodibināt un reģistrēt komercreģistrā komersantu, un kas atbilst šī nolikuma prasībām un ir iesniegusi Konkursa idejas pieteikumu;”</w:t>
      </w:r>
      <w:r w:rsidRPr="00803F86">
        <w:rPr>
          <w:lang w:eastAsia="hi-IN" w:bidi="hi-IN"/>
        </w:rPr>
        <w:t>;</w:t>
      </w:r>
    </w:p>
    <w:p w14:paraId="7B157CC8" w14:textId="77777777" w:rsidR="00803F86" w:rsidRPr="00803F86" w:rsidRDefault="00803F86" w:rsidP="00803F86">
      <w:pPr>
        <w:numPr>
          <w:ilvl w:val="1"/>
          <w:numId w:val="72"/>
        </w:numPr>
        <w:contextualSpacing/>
        <w:jc w:val="both"/>
      </w:pPr>
      <w:r w:rsidRPr="00803F86">
        <w:t xml:space="preserve">papildināt ar 1.1.10.punktu šādā redakcijā: </w:t>
      </w:r>
      <w:r w:rsidRPr="00803F86">
        <w:rPr>
          <w:i/>
          <w:iCs/>
        </w:rPr>
        <w:t>“1.1.10. Kontaktpersona – atbildīgā persona par Konkursu no Konkursa rīkotāja puses, kas tiek noteikta ar Limbažu novada pašvaldības izpilddirektora rīkojumu.”</w:t>
      </w:r>
      <w:r w:rsidRPr="00803F86">
        <w:t>;</w:t>
      </w:r>
    </w:p>
    <w:p w14:paraId="0260F6C7" w14:textId="77777777" w:rsidR="00803F86" w:rsidRPr="00803F86" w:rsidRDefault="00803F86" w:rsidP="00803F86">
      <w:pPr>
        <w:numPr>
          <w:ilvl w:val="1"/>
          <w:numId w:val="72"/>
        </w:numPr>
        <w:contextualSpacing/>
        <w:jc w:val="both"/>
      </w:pPr>
      <w:r w:rsidRPr="00803F86">
        <w:rPr>
          <w:lang w:eastAsia="hi-IN" w:bidi="hi-IN"/>
        </w:rPr>
        <w:t xml:space="preserve">izteikt 1.5.punktu šādā redakcijā: </w:t>
      </w:r>
      <w:r w:rsidRPr="00803F86">
        <w:rPr>
          <w:i/>
          <w:iCs/>
          <w:lang w:eastAsia="hi-IN" w:bidi="hi-IN"/>
        </w:rPr>
        <w:t>“1.5. Konkursa vērtēšanā:”</w:t>
      </w:r>
      <w:r w:rsidRPr="00803F86">
        <w:rPr>
          <w:lang w:eastAsia="hi-IN" w:bidi="hi-IN"/>
        </w:rPr>
        <w:t>;</w:t>
      </w:r>
    </w:p>
    <w:p w14:paraId="5CE7D5FB" w14:textId="77777777" w:rsidR="00803F86" w:rsidRPr="00803F86" w:rsidRDefault="00803F86" w:rsidP="00803F86">
      <w:pPr>
        <w:numPr>
          <w:ilvl w:val="1"/>
          <w:numId w:val="72"/>
        </w:numPr>
        <w:contextualSpacing/>
        <w:jc w:val="both"/>
        <w:rPr>
          <w:i/>
          <w:iCs/>
        </w:rPr>
      </w:pPr>
      <w:r w:rsidRPr="00803F86">
        <w:rPr>
          <w:lang w:eastAsia="hi-IN" w:bidi="hi-IN"/>
        </w:rPr>
        <w:t xml:space="preserve">papildināt ar 1.5.1.punktu šādā redakcijā: </w:t>
      </w:r>
      <w:r w:rsidRPr="00803F86">
        <w:rPr>
          <w:i/>
          <w:iCs/>
          <w:lang w:eastAsia="hi-IN" w:bidi="hi-IN"/>
        </w:rPr>
        <w:t>“1.5.1. primāri prioritāte tiks dota Granta pretendentam, kurš iepriekšējā Konkursā ir uzvarējis un veiksmīgi administrējis kādu no Mārketinga centriem “Radīts Limbažu novadā” un iesniedzis Konkursa idejas pieteikumu;”;</w:t>
      </w:r>
    </w:p>
    <w:p w14:paraId="4508E609" w14:textId="77777777" w:rsidR="00803F86" w:rsidRPr="00803F86" w:rsidRDefault="00803F86" w:rsidP="00803F86">
      <w:pPr>
        <w:numPr>
          <w:ilvl w:val="1"/>
          <w:numId w:val="72"/>
        </w:numPr>
        <w:contextualSpacing/>
        <w:jc w:val="both"/>
      </w:pPr>
      <w:r w:rsidRPr="00803F86">
        <w:rPr>
          <w:lang w:eastAsia="hi-IN" w:bidi="hi-IN"/>
        </w:rPr>
        <w:t>papildināt ar 1.5.2.punktu šādā redakcijā:</w:t>
      </w:r>
      <w:r w:rsidRPr="00803F86">
        <w:rPr>
          <w:i/>
          <w:iCs/>
          <w:lang w:eastAsia="hi-IN" w:bidi="hi-IN"/>
        </w:rPr>
        <w:t xml:space="preserve"> “1.5.2. sekundāri prioritāte tiks dota Granta pretendentam, kuram ir pieredze tirdzniecības uzņēmējdarbības nozarē.”</w:t>
      </w:r>
      <w:r w:rsidRPr="00803F86">
        <w:rPr>
          <w:lang w:eastAsia="hi-IN" w:bidi="hi-IN"/>
        </w:rPr>
        <w:t>;</w:t>
      </w:r>
    </w:p>
    <w:p w14:paraId="016DCEAD" w14:textId="77777777" w:rsidR="00803F86" w:rsidRPr="00803F86" w:rsidRDefault="00803F86" w:rsidP="00803F86">
      <w:pPr>
        <w:numPr>
          <w:ilvl w:val="1"/>
          <w:numId w:val="72"/>
        </w:numPr>
        <w:contextualSpacing/>
        <w:jc w:val="both"/>
      </w:pPr>
      <w:r w:rsidRPr="00803F86">
        <w:rPr>
          <w:lang w:eastAsia="hi-IN" w:bidi="hi-IN"/>
        </w:rPr>
        <w:t xml:space="preserve">izteikt 3.4. punktu šādā redakcijā: </w:t>
      </w:r>
      <w:r w:rsidRPr="00803F86">
        <w:rPr>
          <w:i/>
          <w:iCs/>
          <w:lang w:eastAsia="hi-IN" w:bidi="hi-IN"/>
        </w:rPr>
        <w:t>“3.4. Granta pretendenta Līdzfinansējums ir 50% apmērā no prasītās Granta kopsummas, iekļaujot preču iepirkšanas izdevumus.”</w:t>
      </w:r>
      <w:r w:rsidRPr="00803F86">
        <w:rPr>
          <w:lang w:eastAsia="hi-IN" w:bidi="hi-IN"/>
        </w:rPr>
        <w:t>;</w:t>
      </w:r>
    </w:p>
    <w:p w14:paraId="6C9E696F" w14:textId="77777777" w:rsidR="00803F86" w:rsidRPr="00803F86" w:rsidRDefault="00803F86" w:rsidP="00803F86">
      <w:pPr>
        <w:numPr>
          <w:ilvl w:val="1"/>
          <w:numId w:val="72"/>
        </w:numPr>
        <w:contextualSpacing/>
        <w:jc w:val="both"/>
      </w:pPr>
      <w:r w:rsidRPr="00803F86">
        <w:rPr>
          <w:lang w:eastAsia="hi-IN" w:bidi="hi-IN"/>
        </w:rPr>
        <w:t>svītrot 3.5.punktu;</w:t>
      </w:r>
    </w:p>
    <w:p w14:paraId="143FB613" w14:textId="77777777" w:rsidR="00803F86" w:rsidRPr="00803F86" w:rsidRDefault="00803F86" w:rsidP="00803F86">
      <w:pPr>
        <w:numPr>
          <w:ilvl w:val="1"/>
          <w:numId w:val="72"/>
        </w:numPr>
        <w:contextualSpacing/>
        <w:jc w:val="both"/>
      </w:pPr>
      <w:r w:rsidRPr="00803F86">
        <w:rPr>
          <w:lang w:eastAsia="hi-IN" w:bidi="hi-IN"/>
        </w:rPr>
        <w:t xml:space="preserve">izteikt 3.8.punktu šādā redakcijā: </w:t>
      </w:r>
      <w:r w:rsidRPr="00803F86">
        <w:rPr>
          <w:i/>
          <w:iCs/>
          <w:lang w:eastAsia="hi-IN" w:bidi="hi-IN"/>
        </w:rPr>
        <w:t>“3.8. Granta pretendentam, fiziskai personai, uzvaras gadījumā ir pienākums 10 (desmit) darba dienu laikā no paziņojuma saņemšanas dienas par Limbažu novada domes lēmuma pieņemšanu reģistrēt komercreģistrā komersantu. Ja objektīvu iemeslu dēļ to nevar izdarīt 10 (desmit) darba dienu laikā, Granta pretendentam rakstiski par to jāinformē Konkursa rīkotājs. Pēc komersanta reģistrēšanas komercreģistrā Granta pretendentam ir pienākums rakstiski par to paziņot Konkursa rīkotājam 2 (divu) darba dienu laikā.”</w:t>
      </w:r>
      <w:r w:rsidRPr="00803F86">
        <w:rPr>
          <w:lang w:eastAsia="hi-IN" w:bidi="hi-IN"/>
        </w:rPr>
        <w:t>;</w:t>
      </w:r>
    </w:p>
    <w:p w14:paraId="6B38A162" w14:textId="77777777" w:rsidR="00803F86" w:rsidRPr="00803F86" w:rsidRDefault="00803F86" w:rsidP="00803F86">
      <w:pPr>
        <w:numPr>
          <w:ilvl w:val="1"/>
          <w:numId w:val="72"/>
        </w:numPr>
        <w:contextualSpacing/>
        <w:jc w:val="both"/>
      </w:pPr>
      <w:r w:rsidRPr="00803F86">
        <w:rPr>
          <w:lang w:eastAsia="hi-IN" w:bidi="hi-IN"/>
        </w:rPr>
        <w:t xml:space="preserve">izteikt 3.9.4.punktu šādā redakcijā: </w:t>
      </w:r>
      <w:r w:rsidRPr="00803F86">
        <w:rPr>
          <w:i/>
          <w:iCs/>
          <w:lang w:eastAsia="hi-IN" w:bidi="hi-IN"/>
        </w:rPr>
        <w:t>“3.9.4. Saņemt konsultācijas pie Kontaktpersonas par pieteikuma aizpildīšanu.”</w:t>
      </w:r>
      <w:r w:rsidRPr="00803F86">
        <w:rPr>
          <w:lang w:eastAsia="hi-IN" w:bidi="hi-IN"/>
        </w:rPr>
        <w:t>;</w:t>
      </w:r>
    </w:p>
    <w:p w14:paraId="76942C6D" w14:textId="77777777" w:rsidR="00803F86" w:rsidRPr="00803F86" w:rsidRDefault="00803F86" w:rsidP="00803F86">
      <w:pPr>
        <w:numPr>
          <w:ilvl w:val="1"/>
          <w:numId w:val="72"/>
        </w:numPr>
        <w:contextualSpacing/>
        <w:jc w:val="both"/>
      </w:pPr>
      <w:r w:rsidRPr="00803F86">
        <w:rPr>
          <w:lang w:eastAsia="hi-IN" w:bidi="hi-IN"/>
        </w:rPr>
        <w:t xml:space="preserve">papildināt ar 3.9.5.punktu šādā redakcijā: </w:t>
      </w:r>
      <w:r w:rsidRPr="00803F86">
        <w:rPr>
          <w:i/>
          <w:iCs/>
          <w:lang w:eastAsia="hi-IN" w:bidi="hi-IN"/>
        </w:rPr>
        <w:t>“3.9.5. Lūgt Konkursa rīkotājam par Limbažu novada pašvaldības finansējumu pilnveidot Mārketinga centra “Radīts Limbažu novadā” telpas un aprīkojumu veicot telpu remontu, iegādājoties pamatlīdzekļus vai inventāru, izvērtējot Granta pretendenta pieteikumā norādīto informāciju par nepieciešamajiem uzlabojumiem darbības nodrošināšanai.”</w:t>
      </w:r>
      <w:r w:rsidRPr="00803F86">
        <w:rPr>
          <w:lang w:eastAsia="hi-IN" w:bidi="hi-IN"/>
        </w:rPr>
        <w:t xml:space="preserve">; </w:t>
      </w:r>
    </w:p>
    <w:p w14:paraId="2D794D4E" w14:textId="77777777" w:rsidR="00803F86" w:rsidRPr="00803F86" w:rsidRDefault="00803F86" w:rsidP="00803F86">
      <w:pPr>
        <w:numPr>
          <w:ilvl w:val="1"/>
          <w:numId w:val="72"/>
        </w:numPr>
        <w:contextualSpacing/>
        <w:jc w:val="both"/>
      </w:pPr>
      <w:r w:rsidRPr="00803F86">
        <w:rPr>
          <w:lang w:eastAsia="hi-IN" w:bidi="hi-IN"/>
        </w:rPr>
        <w:t xml:space="preserve">papildināt ar 3.9.6.punktu šādā redakcijā: </w:t>
      </w:r>
      <w:r w:rsidRPr="00803F86">
        <w:rPr>
          <w:i/>
          <w:iCs/>
          <w:lang w:eastAsia="hi-IN" w:bidi="hi-IN"/>
        </w:rPr>
        <w:t>“3.9.6. Lēmumu par telpu pilnveides nepieciešamību pieņem Konkursa komisija, kuras lēmumu apstiprina ar Limbažu novada domes lēmumu. Ja lēmums ir negatīvs, tad Granta saņēmējam ir tiesības veikt nepieciešamos uzlabojumus par saviem līdzekļiem rakstiski tos saskaņojot ar Konkursa rīkotāju.”</w:t>
      </w:r>
      <w:r w:rsidRPr="00803F86">
        <w:rPr>
          <w:lang w:eastAsia="hi-IN" w:bidi="hi-IN"/>
        </w:rPr>
        <w:t>;</w:t>
      </w:r>
    </w:p>
    <w:p w14:paraId="21977EFB" w14:textId="77777777" w:rsidR="00803F86" w:rsidRPr="00803F86" w:rsidRDefault="00803F86" w:rsidP="00803F86">
      <w:pPr>
        <w:numPr>
          <w:ilvl w:val="1"/>
          <w:numId w:val="72"/>
        </w:numPr>
        <w:contextualSpacing/>
        <w:jc w:val="both"/>
      </w:pPr>
      <w:r w:rsidRPr="00803F86">
        <w:rPr>
          <w:lang w:eastAsia="hi-IN" w:bidi="hi-IN"/>
        </w:rPr>
        <w:t xml:space="preserve">papildināt ar 3.9.7.punktu šādā redakcijā: </w:t>
      </w:r>
      <w:r w:rsidRPr="00803F86">
        <w:rPr>
          <w:i/>
          <w:iCs/>
          <w:lang w:eastAsia="hi-IN" w:bidi="hi-IN"/>
        </w:rPr>
        <w:t>“3.9.7. Iegādātie pamatlīdzekļi un inventārs saskaņā  3.9.5. punktu ir Limbažu novada pašvaldības īpašums, kas tiek nodots Granta saņēmējam lietošanā ar pieņemšanas-nodošanas aktu uz Konkursa līguma darbības laiku.”</w:t>
      </w:r>
      <w:r w:rsidRPr="00803F86">
        <w:rPr>
          <w:lang w:eastAsia="hi-IN" w:bidi="hi-IN"/>
        </w:rPr>
        <w:t>;</w:t>
      </w:r>
    </w:p>
    <w:p w14:paraId="4BEF2E43" w14:textId="77777777" w:rsidR="00803F86" w:rsidRPr="00803F86" w:rsidRDefault="00803F86" w:rsidP="00803F86">
      <w:pPr>
        <w:numPr>
          <w:ilvl w:val="1"/>
          <w:numId w:val="72"/>
        </w:numPr>
        <w:contextualSpacing/>
        <w:jc w:val="both"/>
      </w:pPr>
      <w:r w:rsidRPr="00803F86">
        <w:rPr>
          <w:lang w:eastAsia="hi-IN" w:bidi="hi-IN"/>
        </w:rPr>
        <w:t xml:space="preserve">izteikt 4.2.2.punktu šādā redakcijā: </w:t>
      </w:r>
      <w:r w:rsidRPr="00803F86">
        <w:rPr>
          <w:i/>
          <w:iCs/>
          <w:lang w:eastAsia="hi-IN" w:bidi="hi-IN"/>
        </w:rPr>
        <w:t>“4.2.2. jau reģistrētiem komersantiem papildus jāiesniedz iepriekšējā gada finanšu pārskats;”</w:t>
      </w:r>
      <w:r w:rsidRPr="00803F86">
        <w:rPr>
          <w:lang w:eastAsia="hi-IN" w:bidi="hi-IN"/>
        </w:rPr>
        <w:t xml:space="preserve">; </w:t>
      </w:r>
    </w:p>
    <w:p w14:paraId="31CE9A54" w14:textId="77777777" w:rsidR="00803F86" w:rsidRPr="00803F86" w:rsidRDefault="00803F86" w:rsidP="00803F86">
      <w:pPr>
        <w:numPr>
          <w:ilvl w:val="1"/>
          <w:numId w:val="72"/>
        </w:numPr>
        <w:contextualSpacing/>
        <w:jc w:val="both"/>
      </w:pPr>
      <w:r w:rsidRPr="00803F86">
        <w:rPr>
          <w:lang w:eastAsia="hi-IN" w:bidi="hi-IN"/>
        </w:rPr>
        <w:t xml:space="preserve">izteikt 4.2.3.punktu šādā redakcijā: </w:t>
      </w:r>
      <w:r w:rsidRPr="00803F86">
        <w:rPr>
          <w:i/>
          <w:iCs/>
          <w:lang w:eastAsia="hi-IN" w:bidi="hi-IN"/>
        </w:rPr>
        <w:t xml:space="preserve">“4.2.3. aizpildītas de minimis atbalsta veidlapas izdruka vai norādīta sistēmā izveidotās un apstiprinātās veidlapas identifikācijas numuru. Veidlapa aizpildāma saskaņā ar Ministru kabineta 2018.gada 21.novembra noteikumiem </w:t>
      </w:r>
      <w:r w:rsidRPr="00803F86">
        <w:rPr>
          <w:i/>
          <w:iCs/>
          <w:lang w:eastAsia="hi-IN" w:bidi="hi-IN"/>
        </w:rPr>
        <w:lastRenderedPageBreak/>
        <w:t>Nr.715 “De minimis atbalsta uzskaites un piešķiršanas kārtība” (turpmāk – MK noteikumi Nr.715)”;”</w:t>
      </w:r>
      <w:r w:rsidRPr="00803F86">
        <w:rPr>
          <w:lang w:eastAsia="hi-IN" w:bidi="hi-IN"/>
        </w:rPr>
        <w:t>;</w:t>
      </w:r>
    </w:p>
    <w:p w14:paraId="5E03681F" w14:textId="77777777" w:rsidR="00803F86" w:rsidRPr="00803F86" w:rsidRDefault="00803F86" w:rsidP="00803F86">
      <w:pPr>
        <w:numPr>
          <w:ilvl w:val="1"/>
          <w:numId w:val="72"/>
        </w:numPr>
        <w:contextualSpacing/>
        <w:jc w:val="both"/>
      </w:pPr>
      <w:r w:rsidRPr="00803F86">
        <w:rPr>
          <w:lang w:eastAsia="hi-IN" w:bidi="hi-IN"/>
        </w:rPr>
        <w:t xml:space="preserve">izteikt 5.1.6.punktu šādā redakcijā: </w:t>
      </w:r>
      <w:r w:rsidRPr="00803F86">
        <w:rPr>
          <w:i/>
          <w:iCs/>
          <w:lang w:eastAsia="hi-IN" w:bidi="hi-IN"/>
        </w:rPr>
        <w:t>“5.1.6. atalgojums Mārketinga centra “Radīts Limbažu novadā” darbiniekam/iem 50% apmērā no bruto darba algas;”</w:t>
      </w:r>
      <w:r w:rsidRPr="00803F86">
        <w:rPr>
          <w:lang w:eastAsia="hi-IN" w:bidi="hi-IN"/>
        </w:rPr>
        <w:t>;</w:t>
      </w:r>
    </w:p>
    <w:p w14:paraId="43BE64C6" w14:textId="77777777" w:rsidR="00803F86" w:rsidRPr="00803F86" w:rsidRDefault="00803F86" w:rsidP="00803F86">
      <w:pPr>
        <w:numPr>
          <w:ilvl w:val="1"/>
          <w:numId w:val="72"/>
        </w:numPr>
        <w:contextualSpacing/>
        <w:jc w:val="both"/>
      </w:pPr>
      <w:r w:rsidRPr="00803F86">
        <w:rPr>
          <w:lang w:eastAsia="hi-IN" w:bidi="hi-IN"/>
        </w:rPr>
        <w:t>papildināt ar</w:t>
      </w:r>
      <w:r w:rsidRPr="00803F86">
        <w:t xml:space="preserve"> 5.1.7.punktu šādā redakcijā: </w:t>
      </w:r>
      <w:r w:rsidRPr="00803F86">
        <w:rPr>
          <w:i/>
          <w:iCs/>
        </w:rPr>
        <w:t>“5.1.7. citām pamatotām vajadzībām (lēmumu par pamatotību pieņem Komisija, balsojot ar vienkāršu balsu vairākumu).”</w:t>
      </w:r>
      <w:r w:rsidRPr="00803F86">
        <w:t>;</w:t>
      </w:r>
    </w:p>
    <w:p w14:paraId="7A2CCEE7" w14:textId="77777777" w:rsidR="00803F86" w:rsidRPr="00803F86" w:rsidRDefault="00803F86" w:rsidP="00803F86">
      <w:pPr>
        <w:numPr>
          <w:ilvl w:val="1"/>
          <w:numId w:val="72"/>
        </w:numPr>
        <w:contextualSpacing/>
        <w:jc w:val="both"/>
      </w:pPr>
      <w:r w:rsidRPr="00803F86">
        <w:rPr>
          <w:lang w:eastAsia="hi-IN" w:bidi="hi-IN"/>
        </w:rPr>
        <w:t>papildināt ar</w:t>
      </w:r>
      <w:r w:rsidRPr="00803F86">
        <w:t xml:space="preserve"> 5.1.</w:t>
      </w:r>
      <w:r w:rsidRPr="00803F86">
        <w:rPr>
          <w:vertAlign w:val="superscript"/>
        </w:rPr>
        <w:t>1</w:t>
      </w:r>
      <w:r w:rsidRPr="00803F86">
        <w:t xml:space="preserve"> punktu šādā redakcijā: </w:t>
      </w:r>
      <w:r w:rsidRPr="00803F86">
        <w:rPr>
          <w:i/>
          <w:iCs/>
        </w:rPr>
        <w:t>“5.1.</w:t>
      </w:r>
      <w:r w:rsidRPr="00803F86">
        <w:rPr>
          <w:i/>
          <w:iCs/>
          <w:vertAlign w:val="superscript"/>
        </w:rPr>
        <w:t>1</w:t>
      </w:r>
      <w:r w:rsidRPr="00803F86">
        <w:rPr>
          <w:i/>
          <w:iCs/>
        </w:rPr>
        <w:t xml:space="preserve"> Atbalstāmajās izmaksās tiek ieskaitīts Pievienotās vērtības nodoklis (turpmāk-PVN), tikai tad, ja tas nav atgūstams nodokļu politiku reglamentējošos normatīvajos aktos noteiktajā kārtībā.”</w:t>
      </w:r>
      <w:r w:rsidRPr="00803F86">
        <w:t xml:space="preserve">;  </w:t>
      </w:r>
    </w:p>
    <w:p w14:paraId="240A5EFE" w14:textId="77777777" w:rsidR="00803F86" w:rsidRPr="00803F86" w:rsidRDefault="00803F86" w:rsidP="00803F86">
      <w:pPr>
        <w:numPr>
          <w:ilvl w:val="1"/>
          <w:numId w:val="72"/>
        </w:numPr>
        <w:contextualSpacing/>
        <w:jc w:val="both"/>
      </w:pPr>
      <w:r w:rsidRPr="00803F86">
        <w:t>svītrot 5.2.3. punktu;</w:t>
      </w:r>
    </w:p>
    <w:p w14:paraId="3CEAFF7B" w14:textId="77777777" w:rsidR="00803F86" w:rsidRPr="00803F86" w:rsidRDefault="00803F86" w:rsidP="00803F86">
      <w:pPr>
        <w:numPr>
          <w:ilvl w:val="1"/>
          <w:numId w:val="72"/>
        </w:numPr>
        <w:contextualSpacing/>
        <w:jc w:val="both"/>
      </w:pPr>
      <w:r w:rsidRPr="00803F86">
        <w:rPr>
          <w:lang w:eastAsia="hi-IN" w:bidi="hi-IN"/>
        </w:rPr>
        <w:t xml:space="preserve">izteikt 6.1.1.punktu šādā redakcijā: </w:t>
      </w:r>
      <w:r w:rsidRPr="00803F86">
        <w:rPr>
          <w:i/>
          <w:iCs/>
          <w:lang w:eastAsia="hi-IN" w:bidi="hi-IN"/>
        </w:rPr>
        <w:t>“6.1.1. cauršūts (caurauklots), parakstīts Konkursa pieteikums ievietojams aizlīmētā aploksnē ar norādi “Pieteikums projektu konkursam “Radīts Limbažu novadā”” un personīgi iesniedzams Limbažu novada pašvaldības Klientu apkalpošanas centrā (Rīgas ielā 16, Limbažos) vai Salacgrīvas apvienības pārvaldē (Smilšu ielā 9, Salacgrīvā) vai Alojas apvienības pārvaldē (Jūras ielā 13, Alojā) iesūtot papildus Konkursa pieteikumu elektroniskā formā uz e-pasta adresi: pasts@limbazunovads.lv. Uz aploksnes jānorāda informācija par iesniedzēju un kontaktadrese;”</w:t>
      </w:r>
      <w:r w:rsidRPr="00803F86">
        <w:rPr>
          <w:lang w:eastAsia="hi-IN" w:bidi="hi-IN"/>
        </w:rPr>
        <w:t>;</w:t>
      </w:r>
    </w:p>
    <w:p w14:paraId="1E57D6EB" w14:textId="77777777" w:rsidR="00803F86" w:rsidRPr="00803F86" w:rsidRDefault="00803F86" w:rsidP="00803F86">
      <w:pPr>
        <w:numPr>
          <w:ilvl w:val="1"/>
          <w:numId w:val="72"/>
        </w:numPr>
        <w:contextualSpacing/>
        <w:jc w:val="both"/>
      </w:pPr>
      <w:r w:rsidRPr="00803F86">
        <w:rPr>
          <w:lang w:eastAsia="hi-IN" w:bidi="hi-IN"/>
        </w:rPr>
        <w:t xml:space="preserve">izteikt 6.1.2.punktu šādā redakcijā: </w:t>
      </w:r>
      <w:r w:rsidRPr="00803F86">
        <w:rPr>
          <w:i/>
          <w:iCs/>
          <w:lang w:eastAsia="hi-IN" w:bidi="hi-IN"/>
        </w:rPr>
        <w:t>“6.1.2. Parakstītu konkursa pieteikumu nosūtot pa pastu Limbažu novada pašvaldībai, Rīgas ielā 16, Limbažos, Limbažu novadā, LV-4001, ar norādi “Pieteikums projektu konkursam “Radīts Limbažu novadā””, iesūtot papildus Konkursa pieteikumu elektroniskā formā uz e-pasta adresi: pasts@limbazunovads.lv;”</w:t>
      </w:r>
      <w:r w:rsidRPr="00803F86">
        <w:rPr>
          <w:lang w:eastAsia="hi-IN" w:bidi="hi-IN"/>
        </w:rPr>
        <w:t>;</w:t>
      </w:r>
    </w:p>
    <w:p w14:paraId="2ADCC8EB" w14:textId="77777777" w:rsidR="00803F86" w:rsidRPr="00803F86" w:rsidRDefault="00803F86" w:rsidP="00803F86">
      <w:pPr>
        <w:numPr>
          <w:ilvl w:val="1"/>
          <w:numId w:val="72"/>
        </w:numPr>
        <w:contextualSpacing/>
        <w:jc w:val="both"/>
      </w:pPr>
      <w:r w:rsidRPr="00803F86">
        <w:rPr>
          <w:lang w:eastAsia="hi-IN" w:bidi="hi-IN"/>
        </w:rPr>
        <w:t xml:space="preserve">izteikt 7.4.1.punktu šādā redakcijā: </w:t>
      </w:r>
      <w:r w:rsidRPr="00803F86">
        <w:rPr>
          <w:i/>
          <w:iCs/>
          <w:lang w:eastAsia="hi-IN" w:bidi="hi-IN"/>
        </w:rPr>
        <w:t>“7.4.1. pirmajā kārtā Kontaktpersona pārbauda Konkursa idejas pieteikuma atbilstību šajā nolikumā izvirzītajām prasībām;”</w:t>
      </w:r>
      <w:r w:rsidRPr="00803F86">
        <w:rPr>
          <w:lang w:eastAsia="hi-IN" w:bidi="hi-IN"/>
        </w:rPr>
        <w:t>;</w:t>
      </w:r>
    </w:p>
    <w:p w14:paraId="7314A726" w14:textId="77777777" w:rsidR="00803F86" w:rsidRPr="00803F86" w:rsidRDefault="00803F86" w:rsidP="00803F86">
      <w:pPr>
        <w:numPr>
          <w:ilvl w:val="1"/>
          <w:numId w:val="72"/>
        </w:numPr>
        <w:contextualSpacing/>
        <w:jc w:val="both"/>
      </w:pPr>
      <w:r w:rsidRPr="00803F86">
        <w:rPr>
          <w:lang w:eastAsia="hi-IN" w:bidi="hi-IN"/>
        </w:rPr>
        <w:t xml:space="preserve">izteikt 7.7.punktu šādā redakcijā: </w:t>
      </w:r>
      <w:r w:rsidRPr="00803F86">
        <w:rPr>
          <w:i/>
          <w:iCs/>
          <w:lang w:eastAsia="hi-IN" w:bidi="hi-IN"/>
        </w:rPr>
        <w:t>“7.7. Par Granta saņēmēju Komisija pasludina Granta pretendentu, kuram pēc Komisijas lēmuma tiek piešķirts Granta finansējums.”</w:t>
      </w:r>
      <w:r w:rsidRPr="00803F86">
        <w:rPr>
          <w:lang w:eastAsia="hi-IN" w:bidi="hi-IN"/>
        </w:rPr>
        <w:t>;</w:t>
      </w:r>
    </w:p>
    <w:p w14:paraId="7A5D5D74" w14:textId="77777777" w:rsidR="00803F86" w:rsidRPr="00803F86" w:rsidRDefault="00803F86" w:rsidP="00803F86">
      <w:pPr>
        <w:numPr>
          <w:ilvl w:val="1"/>
          <w:numId w:val="72"/>
        </w:numPr>
        <w:contextualSpacing/>
        <w:jc w:val="both"/>
      </w:pPr>
      <w:r w:rsidRPr="00803F86">
        <w:rPr>
          <w:lang w:eastAsia="hi-IN" w:bidi="hi-IN"/>
        </w:rPr>
        <w:t xml:space="preserve">izteikt 7.9.punktu šādā redakcijā: </w:t>
      </w:r>
      <w:r w:rsidRPr="00803F86">
        <w:rPr>
          <w:i/>
          <w:iCs/>
          <w:lang w:eastAsia="hi-IN" w:bidi="hi-IN"/>
        </w:rPr>
        <w:t>“7.9. Konkursa vērtēšanas Komisijas lēmums par Konkursa rezultātiem tiek paziņots to publicējot tīmekļvietnē www.limbazunovads.lv un Kontaktpersonai personīgi sazinoties ar katru Konkursa idejas pieteikuma iesniedzēju.”</w:t>
      </w:r>
      <w:r w:rsidRPr="00803F86">
        <w:rPr>
          <w:lang w:eastAsia="hi-IN" w:bidi="hi-IN"/>
        </w:rPr>
        <w:t>;</w:t>
      </w:r>
    </w:p>
    <w:p w14:paraId="6AD726B2" w14:textId="77777777" w:rsidR="00803F86" w:rsidRPr="00803F86" w:rsidRDefault="00803F86" w:rsidP="00803F86">
      <w:pPr>
        <w:numPr>
          <w:ilvl w:val="1"/>
          <w:numId w:val="72"/>
        </w:numPr>
        <w:contextualSpacing/>
        <w:jc w:val="both"/>
      </w:pPr>
      <w:r w:rsidRPr="00803F86">
        <w:rPr>
          <w:lang w:eastAsia="hi-IN" w:bidi="hi-IN"/>
        </w:rPr>
        <w:t xml:space="preserve">izteikt 7.10.punktu šādā redakcijā: </w:t>
      </w:r>
      <w:r w:rsidRPr="00803F86">
        <w:rPr>
          <w:i/>
          <w:iCs/>
          <w:lang w:eastAsia="hi-IN" w:bidi="hi-IN"/>
        </w:rPr>
        <w:t>“7.10. Granta saņēmējam līgums par Granta piešķiršanu ir jānoslēdz ne vēlāk kā 20 (divdesmit) darba dienu laikā no Limbažu novada domes lēmuma pieņemšanas dienas. Ja objektīvu iemeslu dēļ to nav iespējams veikt 20 (divdesmit) darba dienu laikā, Granta pretendents vai Konkursa rīkotājs par to rakstiski informē. Pirms līguma ar Konkursa rīkotāju noslēgšanas Konkursa rīkotājs pārbauda Uzņēmumu reģistrā, vai Granta saņēmējs ir reģistrējies kā komercdarbības veicējs un vai Granta saņēmējam Valsts ieņēmumu dienestā nav lielāku nodokļu parādu par 150,00 euro. Nepieciešamības gadījumā Konkursa rīkotājs var lūgt Granta pretendentam iesniegt citu informāciju vai dokumentus, lai pārbaudītu Granta saņēmēja sniegtās informācijas patiesumu un īstumu vai atbilstību šī nolikuma prasībām.”</w:t>
      </w:r>
      <w:r w:rsidRPr="00803F86">
        <w:rPr>
          <w:lang w:eastAsia="hi-IN" w:bidi="hi-IN"/>
        </w:rPr>
        <w:t>;</w:t>
      </w:r>
    </w:p>
    <w:p w14:paraId="5AF468BB" w14:textId="77777777" w:rsidR="00803F86" w:rsidRPr="00803F86" w:rsidRDefault="00803F86" w:rsidP="00803F86">
      <w:pPr>
        <w:numPr>
          <w:ilvl w:val="1"/>
          <w:numId w:val="72"/>
        </w:numPr>
        <w:contextualSpacing/>
        <w:jc w:val="both"/>
      </w:pPr>
      <w:r w:rsidRPr="00803F86">
        <w:rPr>
          <w:lang w:eastAsia="hi-IN" w:bidi="hi-IN"/>
        </w:rPr>
        <w:t xml:space="preserve">izteikt 8.21.punktu šādā redakcijā: </w:t>
      </w:r>
      <w:r w:rsidRPr="00803F86">
        <w:rPr>
          <w:i/>
          <w:iCs/>
          <w:lang w:eastAsia="hi-IN" w:bidi="hi-IN"/>
        </w:rPr>
        <w:t>“8.2.1. nodrošināt mārketinga centra “Radīts Limbažu novadā” darbību ne mazāk kā 40 stundas nedēļā, tajā skaitā nodrošinot mārketinga centra “Radīts Limbažu novadā” darbību sestdienās. Izņēmumi pieļaujami nepastāvīgās darba laika izmaiņās, kas saistītas ar valstī noteiktajām svētku dienām vai cietiem neparedzētiem apstākļiem;”</w:t>
      </w:r>
      <w:r w:rsidRPr="00803F86">
        <w:rPr>
          <w:lang w:eastAsia="hi-IN" w:bidi="hi-IN"/>
        </w:rPr>
        <w:t>;</w:t>
      </w:r>
    </w:p>
    <w:p w14:paraId="6D62C7B1" w14:textId="77777777" w:rsidR="00803F86" w:rsidRPr="00803F86" w:rsidRDefault="00803F86" w:rsidP="00803F86">
      <w:pPr>
        <w:numPr>
          <w:ilvl w:val="1"/>
          <w:numId w:val="72"/>
        </w:numPr>
        <w:contextualSpacing/>
        <w:jc w:val="both"/>
      </w:pPr>
      <w:r w:rsidRPr="00803F86">
        <w:rPr>
          <w:lang w:eastAsia="hi-IN" w:bidi="hi-IN"/>
        </w:rPr>
        <w:t xml:space="preserve">izteikt 8.27.punktu šādā redakcijā: </w:t>
      </w:r>
      <w:r w:rsidRPr="00803F86">
        <w:rPr>
          <w:i/>
          <w:iCs/>
          <w:lang w:eastAsia="hi-IN" w:bidi="hi-IN"/>
        </w:rPr>
        <w:t>“8.2.7. reizi ceturksnī iesniegt Konkursa rīkotājam atskaiti (Pielikums nr. 2) par Granta izlietojumu un mārketinga centra “Radīts Limbažu novadā” ceturkšņa apgrozījumu sadalījumā pa mēnešiem. Līdz katra gada 1.jūnijam jāiesniedz apstiprinātu Gada pārskatu.”</w:t>
      </w:r>
      <w:r w:rsidRPr="00803F86">
        <w:rPr>
          <w:lang w:eastAsia="hi-IN" w:bidi="hi-IN"/>
        </w:rPr>
        <w:t>;</w:t>
      </w:r>
    </w:p>
    <w:p w14:paraId="0193B183" w14:textId="77777777" w:rsidR="00803F86" w:rsidRPr="00803F86" w:rsidRDefault="00803F86" w:rsidP="00803F86">
      <w:pPr>
        <w:numPr>
          <w:ilvl w:val="1"/>
          <w:numId w:val="72"/>
        </w:numPr>
        <w:contextualSpacing/>
        <w:jc w:val="both"/>
      </w:pPr>
      <w:r w:rsidRPr="00803F86">
        <w:rPr>
          <w:lang w:eastAsia="hi-IN" w:bidi="hi-IN"/>
        </w:rPr>
        <w:t>papildināt ar</w:t>
      </w:r>
      <w:r w:rsidRPr="00803F86">
        <w:t xml:space="preserve"> 8.7.4.punktu šādā redakcijā: </w:t>
      </w:r>
      <w:r w:rsidRPr="00803F86">
        <w:rPr>
          <w:i/>
          <w:iCs/>
        </w:rPr>
        <w:t>“8.7.4. darba algas aprēķins.”</w:t>
      </w:r>
      <w:r w:rsidRPr="00803F86">
        <w:t xml:space="preserve">; </w:t>
      </w:r>
    </w:p>
    <w:p w14:paraId="1A0DAAC3" w14:textId="77777777" w:rsidR="00803F86" w:rsidRPr="00803F86" w:rsidRDefault="00803F86" w:rsidP="00803F86">
      <w:pPr>
        <w:numPr>
          <w:ilvl w:val="1"/>
          <w:numId w:val="72"/>
        </w:numPr>
        <w:contextualSpacing/>
        <w:jc w:val="both"/>
      </w:pPr>
      <w:r w:rsidRPr="00803F86">
        <w:rPr>
          <w:lang w:eastAsia="hi-IN" w:bidi="hi-IN"/>
        </w:rPr>
        <w:t xml:space="preserve">izteikt 9.5.punktu šādā redakcijā: </w:t>
      </w:r>
      <w:r w:rsidRPr="00803F86">
        <w:rPr>
          <w:i/>
          <w:iCs/>
          <w:lang w:eastAsia="hi-IN" w:bidi="hi-IN"/>
        </w:rPr>
        <w:t xml:space="preserve">“9.5. De minimis atbalsta uzskaiti Pašvaldība veic saskaņā ar MK noteikumiem Nr.715 par de minimis atbalsta uzskaites un piešķiršanas kārtību. Pašvaldība pārbauda Granta saņēmēja sagatavotajā de minimis veidlapā ietverto </w:t>
      </w:r>
      <w:r w:rsidRPr="00803F86">
        <w:rPr>
          <w:i/>
          <w:iCs/>
          <w:lang w:eastAsia="hi-IN" w:bidi="hi-IN"/>
        </w:rPr>
        <w:lastRenderedPageBreak/>
        <w:t>informāciju un tā atbilstību Nolikumā iekļautajiem Komisijas regulā Nr.2023/2831 nosacījumiem, piešķir de minimis atbalstu un vienas darba dienas laikā pēc līguma noslēgšanas veic piešķirtā de minimis atbalsta reģistrāciju sistēmā.”</w:t>
      </w:r>
      <w:r w:rsidRPr="00803F86">
        <w:rPr>
          <w:lang w:eastAsia="hi-IN" w:bidi="hi-IN"/>
        </w:rPr>
        <w:t>;</w:t>
      </w:r>
    </w:p>
    <w:p w14:paraId="195CA8DA" w14:textId="77777777" w:rsidR="00803F86" w:rsidRPr="00803F86" w:rsidRDefault="00803F86" w:rsidP="00803F86">
      <w:pPr>
        <w:numPr>
          <w:ilvl w:val="1"/>
          <w:numId w:val="72"/>
        </w:numPr>
        <w:contextualSpacing/>
        <w:jc w:val="both"/>
      </w:pPr>
      <w:r w:rsidRPr="00803F86">
        <w:rPr>
          <w:lang w:eastAsia="hi-IN" w:bidi="hi-IN"/>
        </w:rPr>
        <w:t xml:space="preserve">izteikt 10.2.punktu šādā redakcijā: </w:t>
      </w:r>
      <w:r w:rsidRPr="00803F86">
        <w:rPr>
          <w:i/>
          <w:iCs/>
          <w:lang w:eastAsia="hi-IN" w:bidi="hi-IN"/>
        </w:rPr>
        <w:t>“10.2. Granta saņēmējam reizi ceturksnī jāsniedz atskaites (Pielikums Nr. 2) par Granta izlietošanu atbilstoši tāmei un mārketinga centra “Radīts Limbažu novadā” ceturkšņa apgrozījumu sadalījumā pa mēnešiem. Līdz katra gada 1.jūnijam jāiesniedz apstiprinātu Gada pārskatu.”</w:t>
      </w:r>
      <w:r w:rsidRPr="00803F86">
        <w:rPr>
          <w:lang w:eastAsia="hi-IN" w:bidi="hi-IN"/>
        </w:rPr>
        <w:t>;</w:t>
      </w:r>
    </w:p>
    <w:p w14:paraId="12C6600B" w14:textId="77777777" w:rsidR="00803F86" w:rsidRPr="00803F86" w:rsidRDefault="00803F86" w:rsidP="00803F86">
      <w:pPr>
        <w:numPr>
          <w:ilvl w:val="1"/>
          <w:numId w:val="72"/>
        </w:numPr>
        <w:contextualSpacing/>
        <w:jc w:val="both"/>
      </w:pPr>
      <w:r w:rsidRPr="00803F86">
        <w:t xml:space="preserve">Nolikuma 1. Pielikumu papildināt ar aili </w:t>
      </w:r>
      <w:r w:rsidRPr="00803F86">
        <w:rPr>
          <w:i/>
          <w:iCs/>
        </w:rPr>
        <w:t>“Iesniedzēja vārds, uzvārds”</w:t>
      </w:r>
      <w:r w:rsidRPr="00803F86">
        <w:t xml:space="preserve"> (skatīt pielikumā konsolidētajā nolikumā);</w:t>
      </w:r>
    </w:p>
    <w:p w14:paraId="5F5F419A" w14:textId="77777777" w:rsidR="00803F86" w:rsidRPr="00803F86" w:rsidRDefault="00803F86" w:rsidP="00803F86">
      <w:pPr>
        <w:numPr>
          <w:ilvl w:val="1"/>
          <w:numId w:val="72"/>
        </w:numPr>
        <w:contextualSpacing/>
        <w:jc w:val="both"/>
      </w:pPr>
      <w:r w:rsidRPr="00803F86">
        <w:t xml:space="preserve">Nolikuma 1. Pielikumu papildināt ar aili </w:t>
      </w:r>
      <w:r w:rsidRPr="00803F86">
        <w:rPr>
          <w:i/>
          <w:iCs/>
        </w:rPr>
        <w:t>“Iesniedzēja telefona numurs, e-pasts”</w:t>
      </w:r>
      <w:r w:rsidRPr="00803F86">
        <w:t xml:space="preserve"> (skatīt pielikumā konsolidētajā nolikumā);</w:t>
      </w:r>
    </w:p>
    <w:p w14:paraId="64648A98" w14:textId="77777777" w:rsidR="00803F86" w:rsidRPr="00803F86" w:rsidRDefault="00803F86" w:rsidP="00803F86">
      <w:pPr>
        <w:numPr>
          <w:ilvl w:val="1"/>
          <w:numId w:val="72"/>
        </w:numPr>
        <w:contextualSpacing/>
        <w:jc w:val="both"/>
      </w:pPr>
      <w:r w:rsidRPr="00803F86">
        <w:t xml:space="preserve">Izteikt nolikuma 1.Pielikuma sadaļas nosaukumu </w:t>
      </w:r>
      <w:r w:rsidRPr="00803F86">
        <w:rPr>
          <w:i/>
          <w:iCs/>
        </w:rPr>
        <w:t>“Uzņēmuma īpašnieki”</w:t>
      </w:r>
      <w:r w:rsidRPr="00803F86">
        <w:t xml:space="preserve"> šādā redakcijā: </w:t>
      </w:r>
      <w:r w:rsidRPr="00803F86">
        <w:rPr>
          <w:i/>
          <w:iCs/>
        </w:rPr>
        <w:t>“Uzņēmuma īpašnieki/ plānotie īpašnieki”</w:t>
      </w:r>
      <w:r w:rsidRPr="00803F86">
        <w:t xml:space="preserve"> (skatīt pielikumā konsolidētajā nolikumā);</w:t>
      </w:r>
    </w:p>
    <w:p w14:paraId="0025E30E" w14:textId="77777777" w:rsidR="00803F86" w:rsidRPr="00803F86" w:rsidRDefault="00803F86" w:rsidP="00803F86">
      <w:pPr>
        <w:numPr>
          <w:ilvl w:val="1"/>
          <w:numId w:val="72"/>
        </w:numPr>
        <w:contextualSpacing/>
        <w:jc w:val="both"/>
      </w:pPr>
      <w:r w:rsidRPr="00803F86">
        <w:t xml:space="preserve">Izteikt nolikuma 1.Pielikuma sadaļas nosaukumu </w:t>
      </w:r>
      <w:r w:rsidRPr="00803F86">
        <w:rPr>
          <w:i/>
          <w:iCs/>
        </w:rPr>
        <w:t>“Produkta / pakalpojuma realizācija Produkta /pakalpojuma mērķauditorija un tās raksturojums/sociālā ietekme”</w:t>
      </w:r>
      <w:r w:rsidRPr="00803F86">
        <w:t xml:space="preserve"> šādā redakcijā: </w:t>
      </w:r>
      <w:r w:rsidRPr="00803F86">
        <w:rPr>
          <w:i/>
          <w:iCs/>
        </w:rPr>
        <w:t>“Produkta / pakalpojuma realizācija Produkta /pakalpojuma mērķauditorija un tās raksturojums”</w:t>
      </w:r>
      <w:r w:rsidRPr="00803F86">
        <w:t xml:space="preserve"> (skatīt pielikumā konsolidētajā nolikumā);</w:t>
      </w:r>
    </w:p>
    <w:p w14:paraId="488450E6" w14:textId="77777777" w:rsidR="00803F86" w:rsidRPr="00803F86" w:rsidRDefault="00803F86" w:rsidP="00803F86">
      <w:pPr>
        <w:numPr>
          <w:ilvl w:val="1"/>
          <w:numId w:val="72"/>
        </w:numPr>
        <w:contextualSpacing/>
        <w:jc w:val="both"/>
      </w:pPr>
      <w:r w:rsidRPr="00803F86">
        <w:t xml:space="preserve">Izteikt nolikuma 1.Pielikuma sadaļas nosaukumu </w:t>
      </w:r>
      <w:r w:rsidRPr="00803F86">
        <w:rPr>
          <w:i/>
          <w:iCs/>
        </w:rPr>
        <w:t>“Produkta / pakalpojuma sniegšanas apjomi (cenas ar PVN), tā pamatojums”</w:t>
      </w:r>
      <w:r w:rsidRPr="00803F86">
        <w:t xml:space="preserve"> šādā redakcijā: </w:t>
      </w:r>
      <w:r w:rsidRPr="00803F86">
        <w:rPr>
          <w:i/>
          <w:iCs/>
        </w:rPr>
        <w:t>“Produkta / pakalpojuma plānotie pārdošanas apjomi, cenu politika”</w:t>
      </w:r>
      <w:r w:rsidRPr="00803F86">
        <w:t xml:space="preserve"> (skatīt pielikumā konsolidētajā nolikumā);</w:t>
      </w:r>
    </w:p>
    <w:p w14:paraId="172065F8" w14:textId="77777777" w:rsidR="00803F86" w:rsidRPr="00803F86" w:rsidRDefault="00803F86" w:rsidP="00803F86">
      <w:pPr>
        <w:numPr>
          <w:ilvl w:val="1"/>
          <w:numId w:val="72"/>
        </w:numPr>
        <w:contextualSpacing/>
        <w:jc w:val="both"/>
      </w:pPr>
      <w:r w:rsidRPr="00803F86">
        <w:t xml:space="preserve">Izteikt nolikuma 1.Pielikuma sadaļas “Finansiālās daļas apraksts” punktu </w:t>
      </w:r>
      <w:r w:rsidRPr="00803F86">
        <w:rPr>
          <w:i/>
          <w:iCs/>
        </w:rPr>
        <w:t>“*Pašu līdzekļiem jābūt pierādāmiem un vismaz 50% apmērā no pieprasītā Granta apjoma, neiekļaujot preču iepirkšanas izdevumus.”</w:t>
      </w:r>
      <w:r w:rsidRPr="00803F86">
        <w:t xml:space="preserve"> šādā redakcijā: </w:t>
      </w:r>
      <w:r w:rsidRPr="00803F86">
        <w:rPr>
          <w:i/>
          <w:iCs/>
        </w:rPr>
        <w:t>“*Pašu līdzekļiem jābūt pierādāmiem un vismaz 50% apmērā no pieprasītā Granta apjoma, iekļaujot preču iepirkšanas izdevumus.”</w:t>
      </w:r>
      <w:r w:rsidRPr="00803F86">
        <w:t>.</w:t>
      </w:r>
    </w:p>
    <w:p w14:paraId="50F497DC" w14:textId="77777777" w:rsidR="00803F86" w:rsidRPr="00803F86" w:rsidRDefault="00803F86" w:rsidP="00803F86">
      <w:pPr>
        <w:numPr>
          <w:ilvl w:val="0"/>
          <w:numId w:val="72"/>
        </w:numPr>
        <w:contextualSpacing/>
        <w:jc w:val="both"/>
        <w:rPr>
          <w:rFonts w:eastAsia="Arial Unicode MS"/>
          <w:kern w:val="1"/>
          <w:lang w:eastAsia="hi-IN" w:bidi="hi-IN"/>
        </w:rPr>
      </w:pPr>
      <w:r w:rsidRPr="00803F86">
        <w:rPr>
          <w:rFonts w:eastAsia="Arial Unicode MS"/>
          <w:kern w:val="1"/>
          <w:lang w:eastAsia="hi-IN" w:bidi="hi-IN"/>
        </w:rPr>
        <w:t xml:space="preserve">Atbildīgo par lēmuma izpildi noteikt Limbažu novada pašvaldības Attīstības un projektu nodaļas uzņēmējdarbības attīstības speciālisti Sabīni Stūri. </w:t>
      </w:r>
    </w:p>
    <w:p w14:paraId="5272B8AC" w14:textId="26296C81" w:rsidR="00803F86" w:rsidRPr="00803F86" w:rsidRDefault="00803F86" w:rsidP="00803F86">
      <w:pPr>
        <w:numPr>
          <w:ilvl w:val="0"/>
          <w:numId w:val="72"/>
        </w:numPr>
        <w:contextualSpacing/>
        <w:jc w:val="both"/>
        <w:rPr>
          <w:rFonts w:eastAsia="Arial Unicode MS"/>
          <w:kern w:val="1"/>
          <w:lang w:eastAsia="hi-IN" w:bidi="hi-IN"/>
        </w:rPr>
      </w:pPr>
      <w:r w:rsidRPr="00803F86">
        <w:rPr>
          <w:rFonts w:eastAsia="Arial Unicode MS"/>
          <w:kern w:val="1"/>
          <w:lang w:eastAsia="hi-IN" w:bidi="hi-IN"/>
        </w:rPr>
        <w:t>Kontroli par lēmuma izpildi uzdot Limbažu novada pašvaldības izpilddirektoram.</w:t>
      </w:r>
      <w:r>
        <w:rPr>
          <w:rFonts w:eastAsia="Arial Unicode MS"/>
          <w:kern w:val="1"/>
          <w:lang w:eastAsia="hi-IN" w:bidi="hi-IN"/>
        </w:rPr>
        <w:t>”</w:t>
      </w:r>
    </w:p>
    <w:p w14:paraId="6512972E" w14:textId="4ABB02ED" w:rsidR="00F0364D" w:rsidRPr="00EE07E3" w:rsidRDefault="00803F86" w:rsidP="00F0364D">
      <w:pPr>
        <w:suppressAutoHyphens/>
        <w:ind w:firstLine="720"/>
        <w:jc w:val="both"/>
        <w:rPr>
          <w:b/>
          <w:bCs/>
        </w:rPr>
      </w:pPr>
      <w:r>
        <w:rPr>
          <w:bCs/>
        </w:rPr>
        <w:t>D</w:t>
      </w:r>
      <w:r w:rsidRPr="00803F86">
        <w:rPr>
          <w:bCs/>
        </w:rPr>
        <w:t>eput</w:t>
      </w:r>
      <w:r>
        <w:rPr>
          <w:bCs/>
        </w:rPr>
        <w:t>āts</w:t>
      </w:r>
      <w:r w:rsidRPr="00803F86">
        <w:rPr>
          <w:bCs/>
        </w:rPr>
        <w:t xml:space="preserve"> A. Za</w:t>
      </w:r>
      <w:r>
        <w:rPr>
          <w:bCs/>
        </w:rPr>
        <w:t>ļaiskalns</w:t>
      </w:r>
      <w:r w:rsidRPr="00803F86">
        <w:rPr>
          <w:bCs/>
        </w:rPr>
        <w:t xml:space="preserve"> </w:t>
      </w:r>
      <w:r>
        <w:rPr>
          <w:bCs/>
        </w:rPr>
        <w:t>izsaka viedokli, ka saistībā ar nolikuma 1.5.1. punktu pretendentam tiks radīta monopola situācija. S</w:t>
      </w:r>
      <w:r w:rsidRPr="00803F86">
        <w:rPr>
          <w:bCs/>
        </w:rPr>
        <w:t>ēdes vadīt</w:t>
      </w:r>
      <w:r>
        <w:rPr>
          <w:bCs/>
        </w:rPr>
        <w:t xml:space="preserve">ājs </w:t>
      </w:r>
      <w:r w:rsidRPr="00803F86">
        <w:rPr>
          <w:bCs/>
        </w:rPr>
        <w:t>D. St</w:t>
      </w:r>
      <w:r>
        <w:rPr>
          <w:bCs/>
        </w:rPr>
        <w:t>raubergs</w:t>
      </w:r>
      <w:r w:rsidRPr="00803F86">
        <w:rPr>
          <w:bCs/>
        </w:rPr>
        <w:t xml:space="preserve"> </w:t>
      </w:r>
      <w:r w:rsidR="00F0364D">
        <w:rPr>
          <w:bCs/>
        </w:rPr>
        <w:t xml:space="preserve">izsaka </w:t>
      </w:r>
      <w:r w:rsidRPr="00803F86">
        <w:rPr>
          <w:bCs/>
        </w:rPr>
        <w:t>priekšlikumu</w:t>
      </w:r>
      <w:r w:rsidR="00F0364D">
        <w:rPr>
          <w:bCs/>
        </w:rPr>
        <w:t xml:space="preserve"> jautājumu atlikt un komitejā detalizēti pārskatīt nolikumu vēlreiz.</w:t>
      </w:r>
      <w:r w:rsidRPr="00803F86">
        <w:rPr>
          <w:bCs/>
        </w:rPr>
        <w:t xml:space="preserve"> Iepazinusies ar </w:t>
      </w:r>
      <w:r w:rsidRPr="00803F86">
        <w:rPr>
          <w:rFonts w:eastAsia="Arial Unicode MS"/>
          <w:kern w:val="1"/>
          <w:lang w:eastAsia="hi-IN" w:bidi="hi-IN"/>
        </w:rPr>
        <w:t>Limbažu novada pašvaldības</w:t>
      </w:r>
      <w:r>
        <w:rPr>
          <w:rFonts w:eastAsia="Arial Unicode MS"/>
          <w:kern w:val="1"/>
          <w:lang w:eastAsia="hi-IN" w:bidi="hi-IN"/>
        </w:rPr>
        <w:t xml:space="preserve"> Centrālās pārvaldes</w:t>
      </w:r>
      <w:r w:rsidRPr="00803F86">
        <w:rPr>
          <w:rFonts w:eastAsia="Arial Unicode MS"/>
          <w:kern w:val="1"/>
          <w:lang w:eastAsia="hi-IN" w:bidi="hi-IN"/>
        </w:rPr>
        <w:t xml:space="preserve"> Attīstības un projektu nodaļas uzņēmējdarbības attīstības speciālistes Sabīnes Stūres ziņojumu,</w:t>
      </w:r>
      <w:r>
        <w:rPr>
          <w:rFonts w:eastAsia="Arial Unicode MS"/>
          <w:kern w:val="1"/>
          <w:lang w:eastAsia="hi-IN" w:bidi="hi-IN"/>
        </w:rPr>
        <w:t xml:space="preserve"> viedokļiem un priekšlikumu, </w:t>
      </w:r>
      <w:r w:rsidR="00F0364D" w:rsidRPr="00EE07E3">
        <w:rPr>
          <w:rFonts w:cs="Tahoma"/>
          <w:b/>
          <w:kern w:val="1"/>
          <w:lang w:eastAsia="hi-IN" w:bidi="hi-IN"/>
        </w:rPr>
        <w:t>a</w:t>
      </w:r>
      <w:r w:rsidR="00F0364D" w:rsidRPr="00EE07E3">
        <w:rPr>
          <w:b/>
          <w:bCs/>
        </w:rPr>
        <w:t>tklāti balsojot: PAR</w:t>
      </w:r>
      <w:r w:rsidR="00F0364D" w:rsidRPr="00EE07E3">
        <w:t xml:space="preserve"> – </w:t>
      </w:r>
      <w:r w:rsidR="00F0364D">
        <w:t>2</w:t>
      </w:r>
      <w:r w:rsidR="00F0364D" w:rsidRPr="00EE07E3">
        <w:t xml:space="preserve"> deputāti (</w:t>
      </w:r>
      <w:r w:rsidR="00F0364D" w:rsidRPr="00EB04C9">
        <w:rPr>
          <w:rFonts w:eastAsia="Calibri"/>
          <w:szCs w:val="22"/>
          <w:lang w:eastAsia="en-US"/>
        </w:rPr>
        <w:t xml:space="preserve">Lija Jokste, </w:t>
      </w:r>
      <w:r w:rsidR="00F0364D">
        <w:rPr>
          <w:rFonts w:eastAsia="Calibri"/>
          <w:szCs w:val="22"/>
          <w:lang w:eastAsia="en-US"/>
        </w:rPr>
        <w:t>Valdis Možvillo</w:t>
      </w:r>
      <w:r w:rsidR="00F0364D" w:rsidRPr="00EE07E3">
        <w:t xml:space="preserve">), </w:t>
      </w:r>
      <w:r w:rsidR="00F0364D" w:rsidRPr="00EE07E3">
        <w:rPr>
          <w:b/>
          <w:bCs/>
        </w:rPr>
        <w:t>PRET –</w:t>
      </w:r>
      <w:r w:rsidR="00F0364D">
        <w:rPr>
          <w:b/>
          <w:bCs/>
        </w:rPr>
        <w:t xml:space="preserve"> </w:t>
      </w:r>
      <w:r w:rsidR="00F0364D" w:rsidRPr="00F0364D">
        <w:rPr>
          <w:bCs/>
        </w:rPr>
        <w:t xml:space="preserve">deputāts </w:t>
      </w:r>
      <w:r w:rsidR="00F0364D">
        <w:rPr>
          <w:rFonts w:eastAsia="Calibri"/>
          <w:szCs w:val="22"/>
          <w:lang w:eastAsia="en-US"/>
        </w:rPr>
        <w:t>Arvīds Ozols</w:t>
      </w:r>
      <w:r w:rsidR="00F0364D" w:rsidRPr="00EE07E3">
        <w:rPr>
          <w:bCs/>
        </w:rPr>
        <w:t>,</w:t>
      </w:r>
      <w:r w:rsidR="00F0364D" w:rsidRPr="00EE07E3">
        <w:rPr>
          <w:rFonts w:eastAsia="Calibri"/>
          <w:szCs w:val="22"/>
          <w:lang w:eastAsia="en-US"/>
        </w:rPr>
        <w:t xml:space="preserve"> </w:t>
      </w:r>
      <w:r w:rsidR="00F0364D" w:rsidRPr="00EE07E3">
        <w:rPr>
          <w:b/>
          <w:bCs/>
        </w:rPr>
        <w:t>ATTURAS –</w:t>
      </w:r>
      <w:r w:rsidR="00F0364D">
        <w:rPr>
          <w:b/>
          <w:bCs/>
        </w:rPr>
        <w:t xml:space="preserve"> </w:t>
      </w:r>
      <w:r w:rsidR="00F0364D">
        <w:rPr>
          <w:bCs/>
        </w:rPr>
        <w:t>10 deputāti (</w:t>
      </w:r>
      <w:r w:rsidR="00F0364D" w:rsidRPr="00EB04C9">
        <w:rPr>
          <w:rFonts w:eastAsia="Calibri"/>
          <w:szCs w:val="22"/>
          <w:lang w:eastAsia="en-US"/>
        </w:rPr>
        <w:t>Māris Beļaunieks,</w:t>
      </w:r>
      <w:r w:rsidR="00F0364D" w:rsidRPr="00F0364D">
        <w:rPr>
          <w:rFonts w:eastAsia="Calibri"/>
          <w:szCs w:val="22"/>
          <w:lang w:eastAsia="en-US"/>
        </w:rPr>
        <w:t xml:space="preserve"> </w:t>
      </w:r>
      <w:r w:rsidR="00F0364D" w:rsidRPr="00EB04C9">
        <w:rPr>
          <w:rFonts w:eastAsia="Calibri"/>
          <w:szCs w:val="22"/>
          <w:lang w:eastAsia="en-US"/>
        </w:rPr>
        <w:t>Aigars Legzdiņš, Dāvis Melnalksnis,</w:t>
      </w:r>
      <w:r w:rsidR="00F0364D" w:rsidRPr="00F0364D">
        <w:rPr>
          <w:rFonts w:eastAsia="Calibri"/>
          <w:szCs w:val="22"/>
          <w:lang w:eastAsia="en-US"/>
        </w:rPr>
        <w:t xml:space="preserve"> </w:t>
      </w:r>
      <w:r w:rsidR="00F0364D" w:rsidRPr="00EB04C9">
        <w:rPr>
          <w:rFonts w:eastAsia="Calibri"/>
          <w:szCs w:val="22"/>
          <w:lang w:eastAsia="en-US"/>
        </w:rPr>
        <w:t>Rūdolfs Pelēkais, Jānis Remess, Ziedonis Rubezis, Dagnis Straubergs, Regīna Tamane, Andis Zaļaiskalns, Edmunds Zeidmanis</w:t>
      </w:r>
      <w:r w:rsidR="00F0364D">
        <w:rPr>
          <w:rFonts w:eastAsia="Calibri"/>
          <w:szCs w:val="22"/>
          <w:lang w:eastAsia="en-US"/>
        </w:rPr>
        <w:t>)</w:t>
      </w:r>
      <w:r w:rsidR="00F0364D" w:rsidRPr="00EE07E3">
        <w:t>,</w:t>
      </w:r>
      <w:r w:rsidR="00F0364D">
        <w:t xml:space="preserve"> balsojumā nepiedalās deputāts </w:t>
      </w:r>
      <w:r w:rsidR="00F0364D" w:rsidRPr="00EB04C9">
        <w:rPr>
          <w:rFonts w:eastAsia="Calibri"/>
          <w:szCs w:val="22"/>
          <w:lang w:eastAsia="en-US"/>
        </w:rPr>
        <w:t xml:space="preserve">Andris Garklāvs, </w:t>
      </w:r>
      <w:r w:rsidR="00F0364D" w:rsidRPr="00EE07E3">
        <w:t>Limbažu novada dome</w:t>
      </w:r>
      <w:r w:rsidR="00F0364D" w:rsidRPr="00EE07E3">
        <w:rPr>
          <w:b/>
          <w:bCs/>
        </w:rPr>
        <w:t xml:space="preserve"> NOLEMJ:</w:t>
      </w:r>
    </w:p>
    <w:p w14:paraId="6D097787" w14:textId="5C0CE0AE" w:rsidR="00295AF2" w:rsidRDefault="00295AF2" w:rsidP="00803F86">
      <w:pPr>
        <w:suppressAutoHyphens/>
        <w:ind w:firstLine="720"/>
        <w:jc w:val="both"/>
        <w:rPr>
          <w:bCs/>
        </w:rPr>
      </w:pPr>
    </w:p>
    <w:p w14:paraId="153EAB29" w14:textId="4EBB0A72" w:rsidR="00F0364D" w:rsidRPr="00803F86" w:rsidRDefault="00F0364D" w:rsidP="00F0364D">
      <w:pPr>
        <w:suppressAutoHyphens/>
        <w:jc w:val="both"/>
        <w:rPr>
          <w:bCs/>
        </w:rPr>
      </w:pPr>
      <w:r>
        <w:rPr>
          <w:bCs/>
        </w:rPr>
        <w:t>atlikts.</w:t>
      </w:r>
    </w:p>
    <w:p w14:paraId="1F3B6B15" w14:textId="77777777" w:rsidR="00295AF2" w:rsidRDefault="00295AF2" w:rsidP="00CE0433">
      <w:pPr>
        <w:suppressAutoHyphens/>
        <w:jc w:val="both"/>
        <w:rPr>
          <w:b/>
          <w:bCs/>
        </w:rPr>
      </w:pPr>
    </w:p>
    <w:p w14:paraId="0CFD78C5" w14:textId="77777777" w:rsidR="008655EE" w:rsidRPr="00F26A7C" w:rsidRDefault="008655EE" w:rsidP="00CE0433">
      <w:pPr>
        <w:suppressAutoHyphens/>
        <w:jc w:val="both"/>
        <w:rPr>
          <w:b/>
          <w:bCs/>
        </w:rPr>
      </w:pPr>
    </w:p>
    <w:p w14:paraId="6329E403" w14:textId="5DF61AAF" w:rsidR="00295AF2" w:rsidRPr="00F26A7C" w:rsidRDefault="00295AF2" w:rsidP="00295AF2">
      <w:pPr>
        <w:suppressAutoHyphens/>
        <w:jc w:val="both"/>
        <w:rPr>
          <w:b/>
          <w:bCs/>
        </w:rPr>
      </w:pPr>
      <w:r w:rsidRPr="00F26A7C">
        <w:rPr>
          <w:b/>
          <w:bCs/>
        </w:rPr>
        <w:t xml:space="preserve">Lēmums Nr. </w:t>
      </w:r>
      <w:r w:rsidR="00111D24">
        <w:rPr>
          <w:b/>
          <w:bCs/>
        </w:rPr>
        <w:t>466</w:t>
      </w:r>
    </w:p>
    <w:p w14:paraId="591D4232" w14:textId="6057F127" w:rsidR="00295AF2" w:rsidRPr="00F26A7C" w:rsidRDefault="00295AF2" w:rsidP="00295AF2">
      <w:pPr>
        <w:keepNext/>
        <w:suppressAutoHyphens/>
        <w:jc w:val="center"/>
        <w:outlineLvl w:val="0"/>
        <w:rPr>
          <w:b/>
          <w:bCs/>
          <w:lang w:eastAsia="en-US"/>
        </w:rPr>
      </w:pPr>
      <w:r w:rsidRPr="00F26A7C">
        <w:rPr>
          <w:b/>
          <w:bCs/>
          <w:lang w:eastAsia="en-US"/>
        </w:rPr>
        <w:t>62.</w:t>
      </w:r>
    </w:p>
    <w:p w14:paraId="65827E1B" w14:textId="77777777" w:rsidR="00A01F9A" w:rsidRPr="00A01F9A" w:rsidRDefault="00A01F9A" w:rsidP="00A01F9A">
      <w:pPr>
        <w:pBdr>
          <w:bottom w:val="single" w:sz="6" w:space="1" w:color="auto"/>
        </w:pBdr>
        <w:jc w:val="both"/>
        <w:rPr>
          <w:b/>
          <w:bCs/>
        </w:rPr>
      </w:pPr>
      <w:r w:rsidRPr="00A01F9A">
        <w:rPr>
          <w:b/>
          <w:bCs/>
          <w:noProof/>
        </w:rPr>
        <w:t>Par grozījumiem Limbažu novada domes 2025. gada 27. februāra lēmumā Nr. 91 "Par projektu konkursa „Radīts Limbažu novadā” pieteikšanās termiņiem un konkursa vērtēšanas komisiju"</w:t>
      </w:r>
    </w:p>
    <w:p w14:paraId="5A2CCB7E" w14:textId="16C10153" w:rsidR="00A01F9A" w:rsidRPr="00A01F9A" w:rsidRDefault="00A01F9A" w:rsidP="00A01F9A">
      <w:pPr>
        <w:jc w:val="center"/>
      </w:pPr>
      <w:r w:rsidRPr="00A01F9A">
        <w:t xml:space="preserve">Ziņo </w:t>
      </w:r>
      <w:r w:rsidR="008655EE">
        <w:rPr>
          <w:noProof/>
        </w:rPr>
        <w:t>Dagnis Straubergs</w:t>
      </w:r>
    </w:p>
    <w:p w14:paraId="03877A04" w14:textId="77777777" w:rsidR="00A01F9A" w:rsidRPr="00A01F9A" w:rsidRDefault="00A01F9A" w:rsidP="00A01F9A">
      <w:pPr>
        <w:jc w:val="both"/>
      </w:pPr>
    </w:p>
    <w:p w14:paraId="76721C08" w14:textId="77777777" w:rsidR="008655EE" w:rsidRDefault="008655EE" w:rsidP="008655EE">
      <w:pPr>
        <w:ind w:firstLine="720"/>
        <w:jc w:val="both"/>
      </w:pPr>
      <w:r>
        <w:t>Dome ir iepazinusies ar sagatavoto lēmuma projektu:</w:t>
      </w:r>
    </w:p>
    <w:p w14:paraId="7F60ABBD" w14:textId="4B858DDB" w:rsidR="00A01F9A" w:rsidRPr="00A01F9A" w:rsidRDefault="008655EE" w:rsidP="00A01F9A">
      <w:pPr>
        <w:ind w:firstLine="720"/>
        <w:jc w:val="both"/>
      </w:pPr>
      <w:r>
        <w:t>“</w:t>
      </w:r>
      <w:r w:rsidR="00A01F9A" w:rsidRPr="00A01F9A">
        <w:t xml:space="preserve">2025. gada 27. februāra Limbažu novada domes sēdē tika pieņemts lēmums Nr. 91 "Par projektu konkursa „Radīts Limbažu novadā” pieteikšanās termiņiem un konkursa vērtēšanas </w:t>
      </w:r>
      <w:r w:rsidR="00A01F9A" w:rsidRPr="00A01F9A">
        <w:lastRenderedPageBreak/>
        <w:t xml:space="preserve">komisiju". 2025.gada 17.aprīlī ar lēmumu nr. 236 (protokols Nr.5,27.) veikti iepriekš minētā lēmuma grozījumi. </w:t>
      </w:r>
    </w:p>
    <w:p w14:paraId="3AA96C05" w14:textId="77777777" w:rsidR="00A01F9A" w:rsidRPr="00A01F9A" w:rsidRDefault="00A01F9A" w:rsidP="00A01F9A">
      <w:pPr>
        <w:ind w:firstLine="720"/>
        <w:jc w:val="both"/>
      </w:pPr>
      <w:r w:rsidRPr="00A01F9A">
        <w:t>Lēmuma 1. punkts nosaka, ka 2025. gada konkursa „Radīts Limbažu novadā” 1. kārtā pieteikumu iesniegšanas periods ir no 2025. gada 3. marta līdz 31. martam. Ja konkursa 1. kārtā netiek iesniegti pieteikumi vai netiek apstiprināts neviens pieteikums, tad izsludina konkursa 2. kārtu no 2025. gada 22. aprīļa līdz 12. maijam. Ja konkursa 2. kārtā netiek iesniegti pieteikumi vai netiek apstiprināts neviens pieteikums, tad izsludina konkursa 3. kārtu no 2025. gada 23. maija līdz 9. jūnijam. Konkursa pieteikšanās tika izsludināta iepriekš minētajos termiņos, taču netika saņemts neviens pieteikums konkursam. Ņemot vērā iepriekš minēto, nepieciešams grozīt Limbažu novada domes 2025. gada 27. februāra lēmuma Nr. 91 1. un 2. punktu paredzot konkursa 4., 5. un 6.kārtu un nepieciešams svītrot lēmuma 4.punktu, jo tas zaudējis aktualitāti.</w:t>
      </w:r>
    </w:p>
    <w:p w14:paraId="10A1C71F" w14:textId="77777777" w:rsidR="00A01F9A" w:rsidRPr="00A01F9A" w:rsidRDefault="00A01F9A" w:rsidP="00A01F9A">
      <w:pPr>
        <w:ind w:firstLine="720"/>
        <w:jc w:val="both"/>
        <w:rPr>
          <w:b/>
          <w:bCs/>
        </w:rPr>
      </w:pPr>
      <w:r w:rsidRPr="00A01F9A">
        <w:t xml:space="preserve">Pamatojoties uz iepriekš minēto, Komercdarbības atbalsta kontroles likumu, Pašvaldību likuma 4. panta pirmās daļas 12. punktu, 5. pantu, 10. panta pirmās daļas 21. punktu, Konkursa nolikumu, </w:t>
      </w:r>
      <w:r w:rsidRPr="00A01F9A">
        <w:rPr>
          <w:rFonts w:cs="Tahoma"/>
          <w:b/>
          <w:kern w:val="1"/>
          <w:lang w:eastAsia="hi-IN" w:bidi="hi-IN"/>
        </w:rPr>
        <w:t>a</w:t>
      </w:r>
      <w:r w:rsidRPr="00A01F9A">
        <w:rPr>
          <w:b/>
          <w:bCs/>
        </w:rPr>
        <w:t>tklāti balsojot: PAR</w:t>
      </w:r>
      <w:r w:rsidRPr="00A01F9A">
        <w:t xml:space="preserve"> –__________________, </w:t>
      </w:r>
      <w:r w:rsidRPr="00A01F9A">
        <w:rPr>
          <w:b/>
          <w:bCs/>
        </w:rPr>
        <w:t>PRET –</w:t>
      </w:r>
      <w:r w:rsidRPr="00A01F9A">
        <w:t xml:space="preserve"> _________________, </w:t>
      </w:r>
      <w:r w:rsidRPr="00A01F9A">
        <w:rPr>
          <w:b/>
          <w:bCs/>
        </w:rPr>
        <w:t>ATTURAS –</w:t>
      </w:r>
      <w:r w:rsidRPr="00A01F9A">
        <w:t xml:space="preserve"> ________________, Limbažu novada dome</w:t>
      </w:r>
      <w:r w:rsidRPr="00A01F9A">
        <w:rPr>
          <w:b/>
          <w:bCs/>
        </w:rPr>
        <w:t xml:space="preserve"> NOLEMJ:</w:t>
      </w:r>
    </w:p>
    <w:p w14:paraId="2960B8CB" w14:textId="77777777" w:rsidR="00A01F9A" w:rsidRPr="00A01F9A" w:rsidRDefault="00A01F9A" w:rsidP="00A01F9A">
      <w:pPr>
        <w:ind w:firstLine="720"/>
        <w:jc w:val="both"/>
        <w:rPr>
          <w:b/>
          <w:bCs/>
        </w:rPr>
      </w:pPr>
    </w:p>
    <w:p w14:paraId="7E9E16FD" w14:textId="77777777" w:rsidR="00A01F9A" w:rsidRPr="00A01F9A" w:rsidRDefault="00A01F9A" w:rsidP="00A01F9A">
      <w:pPr>
        <w:numPr>
          <w:ilvl w:val="0"/>
          <w:numId w:val="73"/>
        </w:numPr>
        <w:contextualSpacing/>
        <w:jc w:val="both"/>
      </w:pPr>
      <w:r w:rsidRPr="00A01F9A">
        <w:t xml:space="preserve">Veikt grozījumus </w:t>
      </w:r>
      <w:r w:rsidRPr="00A01F9A">
        <w:rPr>
          <w:noProof/>
        </w:rPr>
        <w:t>Limbažu novada domes 2025.gada 27.februāra lēmumā Nr. 91 "Par projektu konkursa „Radīts Limbažu novadā” pieteikšanās termiņiem un konkursa vērtēšanas komisiju””:</w:t>
      </w:r>
    </w:p>
    <w:p w14:paraId="11E4E08C" w14:textId="3DEA2F2E" w:rsidR="00A01F9A" w:rsidRPr="008655EE" w:rsidRDefault="00A01F9A" w:rsidP="00A01F9A">
      <w:pPr>
        <w:pStyle w:val="Sarakstarindkopa"/>
        <w:numPr>
          <w:ilvl w:val="1"/>
          <w:numId w:val="74"/>
        </w:numPr>
        <w:ind w:left="964" w:hanging="567"/>
        <w:jc w:val="both"/>
        <w:rPr>
          <w:lang w:val="lv-LV"/>
        </w:rPr>
      </w:pPr>
      <w:r w:rsidRPr="008655EE">
        <w:rPr>
          <w:lang w:val="lv-LV"/>
        </w:rPr>
        <w:t>izteikt lēmuma 1. punktu šādā redakcijā: “1.</w:t>
      </w:r>
      <w:r w:rsidRPr="008655EE">
        <w:rPr>
          <w:i/>
          <w:iCs/>
          <w:lang w:val="lv-LV"/>
        </w:rPr>
        <w:t xml:space="preserve"> </w:t>
      </w:r>
      <w:r w:rsidRPr="008655EE">
        <w:rPr>
          <w:lang w:val="lv-LV"/>
        </w:rPr>
        <w:t>Noteikt, ka 2025. gada konkursa „Radīts Limbažu novadā” 1. kārtā pieteikumu iesniegšanas periods ir no 2025. gada 3. marta līdz 31. martam. Ja konkursa 1. kārtā netiek iesniegti pieteikumi vai netiek apstiprināts neviens pieteikums, tad izsludina konkursa 2. kārtu no 2025. gada 22. aprīļa līdz 12. maijam. Ja konkursa 2. kārtā netiek iesniegti pieteikumi vai netiek apstiprināts neviens pieteikums, tad izsludina konkursa 3. kārtu no 2025. gada 23. maija līdz 9. jūnijam. Ja konkursa 3. kārtā netiek iesniegti pieteikumi vai netiek apstiprināts neviens pieteikums, tad izsludina konkursa 4. kārtu no 2025. gada 1.jūlija līdz 30.jūlijam. Ja konkursa 4. kārtā netiek iesniegti pieteikumi vai netiek apstiprināts neviens pieteikums, tad izsludina konkursa 5. kārtu no 2025. gada 1.septembra līdz 30.septembrim. Ja konkursa 5. kārtā netiek iesniegti pieteikumi vai netiek apstiprināts neviens pieteikums, tad izsludina konkursa 6. kārtu no 2025. gada 31.oktobra līdz 28.novembrim</w:t>
      </w:r>
      <w:r w:rsidR="008655EE">
        <w:rPr>
          <w:lang w:val="lv-LV"/>
        </w:rPr>
        <w:t>”;</w:t>
      </w:r>
    </w:p>
    <w:p w14:paraId="14871F6C" w14:textId="72FF9549" w:rsidR="00A01F9A" w:rsidRPr="005451F4" w:rsidRDefault="00A01F9A" w:rsidP="00A01F9A">
      <w:pPr>
        <w:pStyle w:val="Sarakstarindkopa"/>
        <w:numPr>
          <w:ilvl w:val="1"/>
          <w:numId w:val="74"/>
        </w:numPr>
        <w:ind w:left="964" w:hanging="567"/>
        <w:jc w:val="both"/>
        <w:rPr>
          <w:lang w:val="lv-LV"/>
        </w:rPr>
      </w:pPr>
      <w:r w:rsidRPr="005451F4">
        <w:rPr>
          <w:lang w:val="lv-LV"/>
        </w:rPr>
        <w:t>izteikt lēmuma 2. punktu šādā redakcijā: “2. Noteikt, ka 2025. gada konkursa „Radīts Limbažu novadā” 1.kārtā, 2.kārtā, 3.kārtā, 4.kārtā, 5.kārtā un 6.kārtā pieteikumus var iesniegt, lai nodrošinātu darbību mārketinga centram “Radīts Limbažu novadā”– veikals - izstāžu zāle Limbažos, Baumaņu Kārļa laukumā 1.”</w:t>
      </w:r>
      <w:r w:rsidR="008655EE" w:rsidRPr="005451F4">
        <w:rPr>
          <w:lang w:val="lv-LV"/>
        </w:rPr>
        <w:t>;</w:t>
      </w:r>
    </w:p>
    <w:p w14:paraId="1ECD2D6E" w14:textId="5B16F9F0" w:rsidR="00A01F9A" w:rsidRPr="00A01F9A" w:rsidRDefault="008655EE" w:rsidP="00A01F9A">
      <w:pPr>
        <w:numPr>
          <w:ilvl w:val="1"/>
          <w:numId w:val="74"/>
        </w:numPr>
        <w:ind w:left="964" w:hanging="567"/>
        <w:contextualSpacing/>
        <w:jc w:val="both"/>
      </w:pPr>
      <w:r>
        <w:t>s</w:t>
      </w:r>
      <w:r w:rsidR="00A01F9A" w:rsidRPr="00A01F9A">
        <w:t>vītrot lēmuma 4.</w:t>
      </w:r>
      <w:r>
        <w:t xml:space="preserve"> </w:t>
      </w:r>
      <w:r w:rsidR="00A01F9A" w:rsidRPr="00A01F9A">
        <w:t>punktu.</w:t>
      </w:r>
    </w:p>
    <w:p w14:paraId="40549B78" w14:textId="77777777" w:rsidR="00A01F9A" w:rsidRPr="00A01F9A" w:rsidRDefault="00A01F9A" w:rsidP="00A01F9A">
      <w:pPr>
        <w:numPr>
          <w:ilvl w:val="0"/>
          <w:numId w:val="74"/>
        </w:numPr>
        <w:ind w:left="357" w:hanging="357"/>
        <w:contextualSpacing/>
        <w:jc w:val="both"/>
      </w:pPr>
      <w:r w:rsidRPr="00A01F9A">
        <w:t xml:space="preserve">Atbildīgo par lēmuma izpildi noteikt Limbažu novada pašvaldības Centrālās pārvaldes Attīstības un projektu nodaļas Uzņēmējdarbības attīstības speciālisti Sabīni Stūri. </w:t>
      </w:r>
    </w:p>
    <w:p w14:paraId="08DD2184" w14:textId="4F135BAC" w:rsidR="00A01F9A" w:rsidRDefault="00A01F9A" w:rsidP="00A01F9A">
      <w:pPr>
        <w:numPr>
          <w:ilvl w:val="0"/>
          <w:numId w:val="74"/>
        </w:numPr>
        <w:ind w:left="357" w:hanging="357"/>
        <w:contextualSpacing/>
        <w:jc w:val="both"/>
      </w:pPr>
      <w:r w:rsidRPr="00A01F9A">
        <w:t>Kontroli par lēmuma izpildi uzdot Limbažu novada pašvaldības izpilddirektoram.</w:t>
      </w:r>
      <w:r w:rsidR="008655EE">
        <w:t>”</w:t>
      </w:r>
    </w:p>
    <w:p w14:paraId="730EDD54" w14:textId="5D02D9C9" w:rsidR="008655EE" w:rsidRPr="00EE07E3" w:rsidRDefault="008655EE" w:rsidP="008655EE">
      <w:pPr>
        <w:suppressAutoHyphens/>
        <w:ind w:firstLine="720"/>
        <w:jc w:val="both"/>
        <w:rPr>
          <w:b/>
          <w:bCs/>
        </w:rPr>
      </w:pPr>
      <w:r>
        <w:rPr>
          <w:bCs/>
        </w:rPr>
        <w:t>S</w:t>
      </w:r>
      <w:r w:rsidRPr="00803F86">
        <w:rPr>
          <w:bCs/>
        </w:rPr>
        <w:t>ēdes vadīt</w:t>
      </w:r>
      <w:r>
        <w:rPr>
          <w:bCs/>
        </w:rPr>
        <w:t xml:space="preserve">ājs </w:t>
      </w:r>
      <w:r w:rsidRPr="00803F86">
        <w:rPr>
          <w:bCs/>
        </w:rPr>
        <w:t>D. St</w:t>
      </w:r>
      <w:r>
        <w:rPr>
          <w:bCs/>
        </w:rPr>
        <w:t>raubergs</w:t>
      </w:r>
      <w:r w:rsidRPr="00803F86">
        <w:rPr>
          <w:bCs/>
        </w:rPr>
        <w:t xml:space="preserve"> </w:t>
      </w:r>
      <w:r>
        <w:rPr>
          <w:bCs/>
        </w:rPr>
        <w:t xml:space="preserve">informē, ka šis jautājums ir saistīts ar iepriekšējo jautājumu un izsaka </w:t>
      </w:r>
      <w:r w:rsidRPr="00803F86">
        <w:rPr>
          <w:bCs/>
        </w:rPr>
        <w:t>priekšlikumu</w:t>
      </w:r>
      <w:r>
        <w:rPr>
          <w:bCs/>
        </w:rPr>
        <w:t xml:space="preserve"> jautājumu atlikt.</w:t>
      </w:r>
      <w:r w:rsidRPr="008655EE">
        <w:rPr>
          <w:rFonts w:cs="Tahoma"/>
          <w:b/>
          <w:kern w:val="1"/>
          <w:lang w:eastAsia="hi-IN" w:bidi="hi-IN"/>
        </w:rPr>
        <w:t xml:space="preserve"> </w:t>
      </w:r>
      <w:r>
        <w:rPr>
          <w:rFonts w:cs="Tahoma"/>
          <w:b/>
          <w:kern w:val="1"/>
          <w:lang w:eastAsia="hi-IN" w:bidi="hi-IN"/>
        </w:rPr>
        <w:t>A</w:t>
      </w:r>
      <w:r w:rsidRPr="00EE07E3">
        <w:rPr>
          <w:b/>
          <w:bCs/>
        </w:rPr>
        <w:t>tklāti balsojot: PAR</w:t>
      </w:r>
      <w:r w:rsidRPr="00EE07E3">
        <w:t xml:space="preserve"> – </w:t>
      </w:r>
      <w:r>
        <w:t xml:space="preserve">deputāts </w:t>
      </w:r>
      <w:r>
        <w:rPr>
          <w:rFonts w:eastAsia="Calibri"/>
          <w:szCs w:val="22"/>
          <w:lang w:eastAsia="en-US"/>
        </w:rPr>
        <w:t>Valdis Možvillo</w:t>
      </w:r>
      <w:r w:rsidRPr="00EE07E3">
        <w:t xml:space="preserve">, </w:t>
      </w:r>
      <w:r w:rsidRPr="00EE07E3">
        <w:rPr>
          <w:b/>
          <w:bCs/>
        </w:rPr>
        <w:t>PRET –</w:t>
      </w:r>
      <w:r>
        <w:rPr>
          <w:b/>
          <w:bCs/>
        </w:rPr>
        <w:t xml:space="preserve"> </w:t>
      </w:r>
      <w:r w:rsidRPr="00F0364D">
        <w:rPr>
          <w:bCs/>
        </w:rPr>
        <w:t xml:space="preserve">deputāts </w:t>
      </w:r>
      <w:r>
        <w:rPr>
          <w:rFonts w:eastAsia="Calibri"/>
          <w:szCs w:val="22"/>
          <w:lang w:eastAsia="en-US"/>
        </w:rPr>
        <w:t>Arvīds Ozols</w:t>
      </w:r>
      <w:r w:rsidRPr="00EE07E3">
        <w:rPr>
          <w:bCs/>
        </w:rPr>
        <w:t>,</w:t>
      </w:r>
      <w:r w:rsidRPr="00EE07E3">
        <w:rPr>
          <w:rFonts w:eastAsia="Calibri"/>
          <w:szCs w:val="22"/>
          <w:lang w:eastAsia="en-US"/>
        </w:rPr>
        <w:t xml:space="preserve"> </w:t>
      </w:r>
      <w:r w:rsidRPr="00EE07E3">
        <w:rPr>
          <w:b/>
          <w:bCs/>
        </w:rPr>
        <w:t>ATTURAS –</w:t>
      </w:r>
      <w:r>
        <w:rPr>
          <w:b/>
          <w:bCs/>
        </w:rPr>
        <w:t xml:space="preserve"> </w:t>
      </w:r>
      <w:r>
        <w:rPr>
          <w:bCs/>
        </w:rPr>
        <w:t>11 deputāti (</w:t>
      </w:r>
      <w:r w:rsidRPr="00EB04C9">
        <w:rPr>
          <w:rFonts w:eastAsia="Calibri"/>
          <w:szCs w:val="22"/>
          <w:lang w:eastAsia="en-US"/>
        </w:rPr>
        <w:t>Māris Beļaunieks,</w:t>
      </w:r>
      <w:r w:rsidRPr="00F0364D">
        <w:rPr>
          <w:rFonts w:eastAsia="Calibri"/>
          <w:szCs w:val="22"/>
          <w:lang w:eastAsia="en-US"/>
        </w:rPr>
        <w:t xml:space="preserve"> </w:t>
      </w:r>
      <w:r w:rsidRPr="00EB04C9">
        <w:rPr>
          <w:rFonts w:eastAsia="Calibri"/>
          <w:szCs w:val="22"/>
          <w:lang w:eastAsia="en-US"/>
        </w:rPr>
        <w:t>Lija Jokste, Aigars Legzdiņš, Dāvis Melnalksnis,</w:t>
      </w:r>
      <w:r w:rsidRPr="00F0364D">
        <w:rPr>
          <w:rFonts w:eastAsia="Calibri"/>
          <w:szCs w:val="22"/>
          <w:lang w:eastAsia="en-US"/>
        </w:rPr>
        <w:t xml:space="preserve"> </w:t>
      </w:r>
      <w:r w:rsidRPr="00EB04C9">
        <w:rPr>
          <w:rFonts w:eastAsia="Calibri"/>
          <w:szCs w:val="22"/>
          <w:lang w:eastAsia="en-US"/>
        </w:rPr>
        <w:t>Rūdolfs Pelēkais, Jānis Remess, Ziedonis Rubezis, Dagnis Straubergs, Regīna Tamane, Andis Zaļaiskalns, Edmunds Zeidmanis</w:t>
      </w:r>
      <w:r>
        <w:rPr>
          <w:rFonts w:eastAsia="Calibri"/>
          <w:szCs w:val="22"/>
          <w:lang w:eastAsia="en-US"/>
        </w:rPr>
        <w:t>)</w:t>
      </w:r>
      <w:r w:rsidRPr="00EE07E3">
        <w:t>,</w:t>
      </w:r>
      <w:r>
        <w:t xml:space="preserve"> balsojumā nepiedalās deputāts </w:t>
      </w:r>
      <w:r w:rsidRPr="00EB04C9">
        <w:rPr>
          <w:rFonts w:eastAsia="Calibri"/>
          <w:szCs w:val="22"/>
          <w:lang w:eastAsia="en-US"/>
        </w:rPr>
        <w:t xml:space="preserve">Andris Garklāvs, </w:t>
      </w:r>
      <w:r w:rsidRPr="00EE07E3">
        <w:t>Limbažu novada dome</w:t>
      </w:r>
      <w:r w:rsidRPr="00EE07E3">
        <w:rPr>
          <w:b/>
          <w:bCs/>
        </w:rPr>
        <w:t xml:space="preserve"> NOLEMJ:</w:t>
      </w:r>
    </w:p>
    <w:p w14:paraId="1C4DCF76" w14:textId="77777777" w:rsidR="008655EE" w:rsidRDefault="008655EE" w:rsidP="008655EE">
      <w:pPr>
        <w:suppressAutoHyphens/>
        <w:ind w:firstLine="720"/>
        <w:jc w:val="both"/>
        <w:rPr>
          <w:bCs/>
        </w:rPr>
      </w:pPr>
    </w:p>
    <w:p w14:paraId="701CA3BA" w14:textId="77777777" w:rsidR="008655EE" w:rsidRPr="00803F86" w:rsidRDefault="008655EE" w:rsidP="008655EE">
      <w:pPr>
        <w:suppressAutoHyphens/>
        <w:jc w:val="both"/>
        <w:rPr>
          <w:bCs/>
        </w:rPr>
      </w:pPr>
      <w:r>
        <w:rPr>
          <w:bCs/>
        </w:rPr>
        <w:t>atlikts.</w:t>
      </w:r>
    </w:p>
    <w:p w14:paraId="4587D3FA" w14:textId="77777777" w:rsidR="00295AF2" w:rsidRPr="00F26A7C" w:rsidRDefault="00295AF2" w:rsidP="00CE0433">
      <w:pPr>
        <w:suppressAutoHyphens/>
        <w:jc w:val="both"/>
        <w:rPr>
          <w:b/>
          <w:bCs/>
        </w:rPr>
      </w:pPr>
    </w:p>
    <w:p w14:paraId="06DC0560" w14:textId="77777777" w:rsidR="00295AF2" w:rsidRPr="00F26A7C" w:rsidRDefault="00295AF2" w:rsidP="00CE0433">
      <w:pPr>
        <w:suppressAutoHyphens/>
        <w:jc w:val="both"/>
        <w:rPr>
          <w:b/>
          <w:bCs/>
        </w:rPr>
      </w:pPr>
    </w:p>
    <w:p w14:paraId="22A243CD" w14:textId="2436720B" w:rsidR="00295AF2" w:rsidRPr="00F26A7C" w:rsidRDefault="00295AF2" w:rsidP="00295AF2">
      <w:pPr>
        <w:suppressAutoHyphens/>
        <w:jc w:val="both"/>
        <w:rPr>
          <w:b/>
          <w:bCs/>
        </w:rPr>
      </w:pPr>
      <w:r w:rsidRPr="00F26A7C">
        <w:rPr>
          <w:b/>
          <w:bCs/>
        </w:rPr>
        <w:t xml:space="preserve">Lēmums Nr. </w:t>
      </w:r>
      <w:r w:rsidR="00111D24">
        <w:rPr>
          <w:b/>
          <w:bCs/>
        </w:rPr>
        <w:t>467</w:t>
      </w:r>
    </w:p>
    <w:p w14:paraId="460FE437" w14:textId="17F524A2" w:rsidR="00295AF2" w:rsidRPr="00F26A7C" w:rsidRDefault="00295AF2" w:rsidP="00295AF2">
      <w:pPr>
        <w:keepNext/>
        <w:suppressAutoHyphens/>
        <w:jc w:val="center"/>
        <w:outlineLvl w:val="0"/>
        <w:rPr>
          <w:b/>
          <w:bCs/>
          <w:lang w:eastAsia="en-US"/>
        </w:rPr>
      </w:pPr>
      <w:r w:rsidRPr="00F26A7C">
        <w:rPr>
          <w:b/>
          <w:bCs/>
          <w:lang w:eastAsia="en-US"/>
        </w:rPr>
        <w:t>63.</w:t>
      </w:r>
    </w:p>
    <w:p w14:paraId="63D72493" w14:textId="77777777" w:rsidR="00FF600A" w:rsidRPr="00FF600A" w:rsidRDefault="00FF600A" w:rsidP="00FF600A">
      <w:pPr>
        <w:pBdr>
          <w:bottom w:val="single" w:sz="6" w:space="1" w:color="auto"/>
        </w:pBdr>
        <w:jc w:val="both"/>
        <w:rPr>
          <w:b/>
          <w:bCs/>
        </w:rPr>
      </w:pPr>
      <w:r w:rsidRPr="00FF600A">
        <w:rPr>
          <w:b/>
          <w:bCs/>
          <w:noProof/>
        </w:rPr>
        <w:t>Par finansējuma piešķiršanu „Augstu sasniegumu sporta programmas” pieprasījumam</w:t>
      </w:r>
    </w:p>
    <w:p w14:paraId="4FA318AF" w14:textId="77777777" w:rsidR="00FF600A" w:rsidRPr="00FF600A" w:rsidRDefault="00FF600A" w:rsidP="00FF600A">
      <w:pPr>
        <w:jc w:val="center"/>
      </w:pPr>
      <w:r w:rsidRPr="00FF600A">
        <w:t xml:space="preserve">Ziņo </w:t>
      </w:r>
      <w:r w:rsidRPr="00FF600A">
        <w:rPr>
          <w:noProof/>
        </w:rPr>
        <w:t>Artis Ārgalis</w:t>
      </w:r>
    </w:p>
    <w:p w14:paraId="3EF6C006" w14:textId="77777777" w:rsidR="00FF600A" w:rsidRPr="00FF600A" w:rsidRDefault="00FF600A" w:rsidP="00FF600A">
      <w:pPr>
        <w:jc w:val="both"/>
      </w:pPr>
    </w:p>
    <w:p w14:paraId="1B3186D7" w14:textId="77777777" w:rsidR="00FF600A" w:rsidRPr="00FF600A" w:rsidRDefault="00FF600A" w:rsidP="00FF600A">
      <w:pPr>
        <w:ind w:firstLine="720"/>
        <w:jc w:val="both"/>
        <w:rPr>
          <w:rFonts w:eastAsia="Calibri"/>
          <w:lang w:eastAsia="en-US"/>
        </w:rPr>
      </w:pPr>
      <w:r w:rsidRPr="00FF600A">
        <w:rPr>
          <w:rFonts w:eastAsia="Calibri"/>
          <w:lang w:eastAsia="en-US"/>
        </w:rPr>
        <w:t>Ar Limbažu novada domes, turpmāk - Dome, 27.01.2022. sēdes lēmumu Nr.99 (protokols Nr.1, 101.§) ir apstiprināts Limbažu novada pašvaldības</w:t>
      </w:r>
      <w:r w:rsidRPr="00FF600A">
        <w:rPr>
          <w:rFonts w:eastAsia="Calibri"/>
          <w:caps/>
          <w:lang w:eastAsia="en-US"/>
        </w:rPr>
        <w:t xml:space="preserve"> </w:t>
      </w:r>
      <w:r w:rsidRPr="00FF600A">
        <w:rPr>
          <w:rFonts w:eastAsia="Calibri"/>
          <w:lang w:eastAsia="en-US"/>
        </w:rPr>
        <w:t>“Augstu sasniegumu sporta programmas”</w:t>
      </w:r>
      <w:r w:rsidRPr="00FF600A">
        <w:rPr>
          <w:rFonts w:eastAsia="Calibri"/>
          <w:caps/>
          <w:lang w:eastAsia="en-US"/>
        </w:rPr>
        <w:t xml:space="preserve"> </w:t>
      </w:r>
      <w:r w:rsidRPr="00FF600A">
        <w:rPr>
          <w:rFonts w:eastAsia="Calibri"/>
          <w:lang w:eastAsia="en-US"/>
        </w:rPr>
        <w:t xml:space="preserve">nolikums. </w:t>
      </w:r>
    </w:p>
    <w:p w14:paraId="560EA5B8" w14:textId="77777777" w:rsidR="00FF600A" w:rsidRPr="00FF600A" w:rsidRDefault="00FF600A" w:rsidP="00FF600A">
      <w:pPr>
        <w:suppressAutoHyphens/>
        <w:ind w:firstLine="720"/>
        <w:jc w:val="both"/>
        <w:rPr>
          <w:rFonts w:eastAsia="Calibri"/>
          <w:lang w:eastAsia="en-US"/>
        </w:rPr>
      </w:pPr>
      <w:r w:rsidRPr="00FF600A">
        <w:rPr>
          <w:rFonts w:eastAsia="Calibri"/>
          <w:lang w:eastAsia="en-US"/>
        </w:rPr>
        <w:t>Augstu sasniegumu sports nolikuma izpratnē ir jauniešu (sākot no 15 gadu vecuma), junioru/kadetu un pieaugušo valsts izlases komandu kandidātu un dalībnieku gatavošanās, lai pārstāvētu valsti un piedalītos starptautiskajās sporta sacensībās ar mērķi sasniegt augstus rezultātus, un viss, kas saistīts ar mācību – treniņu darba un sacensību organizatorisko, metodisko, finansiālo, zinātnisko, medicīnisko, tehnisko u.c. nodrošinājumu atbilstoši augstu sasniegumu sporta kritērijiem.</w:t>
      </w:r>
    </w:p>
    <w:p w14:paraId="0AF865DB" w14:textId="77777777" w:rsidR="00FF600A" w:rsidRPr="00FF600A" w:rsidRDefault="00FF600A" w:rsidP="00FF600A">
      <w:pPr>
        <w:suppressAutoHyphens/>
        <w:ind w:firstLine="720"/>
        <w:jc w:val="both"/>
        <w:rPr>
          <w:rFonts w:eastAsia="Calibri"/>
          <w:lang w:eastAsia="en-US"/>
        </w:rPr>
      </w:pPr>
      <w:r w:rsidRPr="00FF600A">
        <w:rPr>
          <w:rFonts w:eastAsia="Calibri"/>
          <w:lang w:eastAsia="en-US"/>
        </w:rPr>
        <w:t>Limbažu novada “Augstu sasniegumu sporta programmas” darbību organizē, koordinē un kontrolē Limbažu novada pašvaldības izveidota un Domes apstiprināta Vērtēšanas komisija Limbažu novada „Augstu sasniegumu sporta programmas” un “Naudas balvu par izciliem sasniegumiem sportā” finansējuma sadalei (apstiprināta ar Domes 24.02.2022. lēmumu Nr.121</w:t>
      </w:r>
      <w:r w:rsidRPr="00FF600A">
        <w:rPr>
          <w:bCs/>
          <w:lang w:eastAsia="en-US"/>
        </w:rPr>
        <w:t xml:space="preserve"> (protokols Nr.2, 17.§), grozīts ar Domes 26.10.2023. lēmumu Nr.887 (</w:t>
      </w:r>
      <w:r w:rsidRPr="00FF600A">
        <w:rPr>
          <w:bCs/>
        </w:rPr>
        <w:t xml:space="preserve">protokols Nr.13, 56.) un 24.10.2024. lēmumu Nr.822 </w:t>
      </w:r>
      <w:r w:rsidRPr="00FF600A">
        <w:rPr>
          <w:bCs/>
          <w:lang w:eastAsia="en-US"/>
        </w:rPr>
        <w:t>(</w:t>
      </w:r>
      <w:r w:rsidRPr="00FF600A">
        <w:rPr>
          <w:bCs/>
        </w:rPr>
        <w:t>protokols Nr.20, 80.)</w:t>
      </w:r>
      <w:r w:rsidRPr="00FF600A">
        <w:rPr>
          <w:bCs/>
          <w:lang w:eastAsia="en-US"/>
        </w:rPr>
        <w:t>)</w:t>
      </w:r>
      <w:r w:rsidRPr="00FF600A">
        <w:rPr>
          <w:rFonts w:eastAsia="Calibri"/>
          <w:lang w:eastAsia="en-US"/>
        </w:rPr>
        <w:t xml:space="preserve">, turpmāk - Sporta komisija. </w:t>
      </w:r>
    </w:p>
    <w:p w14:paraId="76682626" w14:textId="77777777" w:rsidR="00FF600A" w:rsidRPr="00FF600A" w:rsidRDefault="00FF600A" w:rsidP="00FF600A">
      <w:pPr>
        <w:suppressAutoHyphens/>
        <w:ind w:firstLine="720"/>
        <w:jc w:val="both"/>
        <w:rPr>
          <w:rFonts w:eastAsia="Calibri"/>
          <w:lang w:eastAsia="en-US"/>
        </w:rPr>
      </w:pPr>
      <w:r w:rsidRPr="00FF600A">
        <w:rPr>
          <w:rFonts w:eastAsia="Calibri"/>
          <w:lang w:eastAsia="en-US"/>
        </w:rPr>
        <w:t xml:space="preserve">Sporta komisijas sēde notika 2025. gada 16. jūnijā </w:t>
      </w:r>
      <w:r w:rsidRPr="00FF600A">
        <w:t>attālināti WEBEX platformā</w:t>
      </w:r>
      <w:r w:rsidRPr="00FF600A">
        <w:rPr>
          <w:rFonts w:eastAsia="Calibri"/>
          <w:lang w:eastAsia="en-US"/>
        </w:rPr>
        <w:t xml:space="preserve">. Sporta komisija izskatīja saņemto pieteikumu par kopējo pieprasījumu summu </w:t>
      </w:r>
      <w:r w:rsidRPr="00FF600A">
        <w:t>1758,98 EUR</w:t>
      </w:r>
      <w:r w:rsidRPr="00FF600A">
        <w:rPr>
          <w:rFonts w:eastAsia="Calibri"/>
          <w:lang w:eastAsia="en-US"/>
        </w:rPr>
        <w:t xml:space="preserve"> (viens tūkstotis septiņi simti piecdesmit astoņi </w:t>
      </w:r>
      <w:r w:rsidRPr="00FF600A">
        <w:rPr>
          <w:rFonts w:eastAsia="Calibri"/>
          <w:i/>
          <w:iCs/>
          <w:lang w:eastAsia="en-US"/>
        </w:rPr>
        <w:t xml:space="preserve">euro </w:t>
      </w:r>
      <w:r w:rsidRPr="00FF600A">
        <w:rPr>
          <w:rFonts w:eastAsia="Calibri"/>
          <w:lang w:eastAsia="en-US"/>
        </w:rPr>
        <w:t>un 98 centi)</w:t>
      </w:r>
      <w:r w:rsidRPr="00FF600A">
        <w:rPr>
          <w:rFonts w:eastAsia="Calibri"/>
          <w:i/>
          <w:iCs/>
          <w:lang w:eastAsia="en-US"/>
        </w:rPr>
        <w:t>.</w:t>
      </w:r>
      <w:r w:rsidRPr="00FF600A">
        <w:rPr>
          <w:rFonts w:eastAsia="Calibri"/>
          <w:lang w:eastAsia="en-US"/>
        </w:rPr>
        <w:t xml:space="preserve"> </w:t>
      </w:r>
    </w:p>
    <w:p w14:paraId="148C645D" w14:textId="77777777" w:rsidR="00FF600A" w:rsidRPr="00FF600A" w:rsidRDefault="00FF600A" w:rsidP="00FF600A">
      <w:pPr>
        <w:suppressAutoHyphens/>
        <w:ind w:firstLine="720"/>
        <w:jc w:val="both"/>
        <w:rPr>
          <w:rFonts w:eastAsia="Calibri"/>
          <w:lang w:eastAsia="en-US"/>
        </w:rPr>
      </w:pPr>
      <w:r w:rsidRPr="00FF600A">
        <w:rPr>
          <w:rFonts w:eastAsia="Calibri"/>
          <w:lang w:eastAsia="en-US"/>
        </w:rPr>
        <w:t>Dome, apstiprinot 2025. gada budžetu, šai mērķprogrammai ir piešķīrusi finansējumu</w:t>
      </w:r>
      <w:r w:rsidRPr="00FF600A">
        <w:t xml:space="preserve"> </w:t>
      </w:r>
      <w:r w:rsidRPr="00FF600A">
        <w:rPr>
          <w:rFonts w:eastAsia="Calibri"/>
          <w:lang w:eastAsia="en-US"/>
        </w:rPr>
        <w:t xml:space="preserve">Limbažu novada Izglītības pārvaldei 20 000,00 (divdesmit tūkstoši </w:t>
      </w:r>
      <w:r w:rsidRPr="00FF600A">
        <w:rPr>
          <w:rFonts w:eastAsia="Calibri"/>
          <w:i/>
          <w:iCs/>
          <w:lang w:eastAsia="en-US"/>
        </w:rPr>
        <w:t xml:space="preserve">euro, </w:t>
      </w:r>
      <w:r w:rsidRPr="00FF600A">
        <w:rPr>
          <w:rFonts w:eastAsia="Calibri"/>
          <w:iCs/>
          <w:lang w:eastAsia="en-US"/>
        </w:rPr>
        <w:t>00 centi</w:t>
      </w:r>
      <w:r w:rsidRPr="00FF600A">
        <w:rPr>
          <w:rFonts w:eastAsia="Calibri"/>
          <w:lang w:eastAsia="en-US"/>
        </w:rPr>
        <w:t>) apmērā.</w:t>
      </w:r>
    </w:p>
    <w:p w14:paraId="5DB59594" w14:textId="77777777" w:rsidR="00871D52" w:rsidRPr="00EE07E3" w:rsidRDefault="00FF600A" w:rsidP="00871D52">
      <w:pPr>
        <w:suppressAutoHyphens/>
        <w:ind w:firstLine="720"/>
        <w:jc w:val="both"/>
        <w:rPr>
          <w:b/>
          <w:bCs/>
        </w:rPr>
      </w:pPr>
      <w:r w:rsidRPr="00FF600A">
        <w:t xml:space="preserve">Pamatojoties uz Pašvaldību likuma 4. panta pirmās daļas 6. punktu un ceturto daļu, 10. panta pirmās daļas ievaddaļu, 19. punktu, </w:t>
      </w:r>
      <w:r w:rsidR="00871D52" w:rsidRPr="00EE07E3">
        <w:rPr>
          <w:rFonts w:cs="Tahoma"/>
          <w:b/>
          <w:kern w:val="1"/>
          <w:lang w:eastAsia="hi-IN" w:bidi="hi-IN"/>
        </w:rPr>
        <w:t>a</w:t>
      </w:r>
      <w:r w:rsidR="00871D52" w:rsidRPr="00EE07E3">
        <w:rPr>
          <w:b/>
          <w:bCs/>
        </w:rPr>
        <w:t>tklāti balsojot: PAR</w:t>
      </w:r>
      <w:r w:rsidR="00871D52" w:rsidRPr="00EE07E3">
        <w:t xml:space="preserve"> – </w:t>
      </w:r>
      <w:r w:rsidR="00871D52">
        <w:t>14</w:t>
      </w:r>
      <w:r w:rsidR="00871D52" w:rsidRPr="00EE07E3">
        <w:t xml:space="preserve"> deputāti (</w:t>
      </w:r>
      <w:r w:rsidR="00871D52" w:rsidRPr="00EB04C9">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00871D52" w:rsidRPr="00EE07E3">
        <w:t xml:space="preserve">), </w:t>
      </w:r>
      <w:r w:rsidR="00871D52" w:rsidRPr="00EE07E3">
        <w:rPr>
          <w:b/>
          <w:bCs/>
        </w:rPr>
        <w:t>PRET –</w:t>
      </w:r>
      <w:r w:rsidR="00871D52">
        <w:rPr>
          <w:b/>
          <w:bCs/>
        </w:rPr>
        <w:t xml:space="preserve"> </w:t>
      </w:r>
      <w:r w:rsidR="00871D52" w:rsidRPr="00D42474">
        <w:rPr>
          <w:bCs/>
        </w:rPr>
        <w:t>nav</w:t>
      </w:r>
      <w:r w:rsidR="00871D52" w:rsidRPr="00EE07E3">
        <w:rPr>
          <w:bCs/>
        </w:rPr>
        <w:t>,</w:t>
      </w:r>
      <w:r w:rsidR="00871D52" w:rsidRPr="00EE07E3">
        <w:rPr>
          <w:rFonts w:eastAsia="Calibri"/>
          <w:szCs w:val="22"/>
          <w:lang w:eastAsia="en-US"/>
        </w:rPr>
        <w:t xml:space="preserve"> </w:t>
      </w:r>
      <w:r w:rsidR="00871D52" w:rsidRPr="00EE07E3">
        <w:rPr>
          <w:b/>
          <w:bCs/>
        </w:rPr>
        <w:t>ATTURAS –</w:t>
      </w:r>
      <w:r w:rsidR="00871D52">
        <w:rPr>
          <w:b/>
          <w:bCs/>
        </w:rPr>
        <w:t xml:space="preserve"> </w:t>
      </w:r>
      <w:r w:rsidR="00871D52" w:rsidRPr="00D42474">
        <w:rPr>
          <w:bCs/>
        </w:rPr>
        <w:t>nav</w:t>
      </w:r>
      <w:r w:rsidR="00871D52" w:rsidRPr="00EE07E3">
        <w:t>, Limbažu novada dome</w:t>
      </w:r>
      <w:r w:rsidR="00871D52" w:rsidRPr="00EE07E3">
        <w:rPr>
          <w:b/>
          <w:bCs/>
        </w:rPr>
        <w:t xml:space="preserve"> NOLEMJ:</w:t>
      </w:r>
    </w:p>
    <w:p w14:paraId="4AABA688" w14:textId="5DA9FF57" w:rsidR="00FF600A" w:rsidRPr="00FF600A" w:rsidRDefault="00FF600A" w:rsidP="00871D52">
      <w:pPr>
        <w:ind w:firstLine="720"/>
        <w:jc w:val="both"/>
        <w:rPr>
          <w:rFonts w:eastAsia="Calibri"/>
          <w:lang w:eastAsia="en-US"/>
        </w:rPr>
      </w:pPr>
    </w:p>
    <w:p w14:paraId="3620849A" w14:textId="020569CB" w:rsidR="00FF600A" w:rsidRPr="00FF600A" w:rsidRDefault="00FF600A" w:rsidP="00FF600A">
      <w:pPr>
        <w:numPr>
          <w:ilvl w:val="0"/>
          <w:numId w:val="75"/>
        </w:numPr>
        <w:suppressAutoHyphens/>
        <w:ind w:left="357" w:hanging="357"/>
        <w:contextualSpacing/>
        <w:jc w:val="both"/>
        <w:rPr>
          <w:rFonts w:eastAsia="Calibri"/>
          <w:lang w:eastAsia="en-US"/>
        </w:rPr>
      </w:pPr>
      <w:r w:rsidRPr="00FF600A">
        <w:rPr>
          <w:lang w:eastAsia="en-US"/>
        </w:rPr>
        <w:t xml:space="preserve">Atbalstīt ar “Augstu sasniegumu sporta programmas” 2025. gada finansējumu šādu pieprasījumu - </w:t>
      </w:r>
      <w:r w:rsidRPr="00FF600A">
        <w:rPr>
          <w:rFonts w:eastAsia="Calibri"/>
          <w:lang w:eastAsia="en-US"/>
        </w:rPr>
        <w:t xml:space="preserve">SIA “Olimpiskais centrs “Limbaži”” (Reģ. Nr. 44103021789) iesniegto pieteikumu par nepieciešamo finansējumu sportistes </w:t>
      </w:r>
      <w:r w:rsidR="005451F4">
        <w:rPr>
          <w:rFonts w:eastAsia="Arial Unicode MS" w:cs="Tahoma"/>
          <w:kern w:val="1"/>
          <w:lang w:eastAsia="hi-IN" w:bidi="hi-IN"/>
        </w:rPr>
        <w:t>(vārds uzvārds)</w:t>
      </w:r>
      <w:r w:rsidR="005451F4" w:rsidRPr="00044748">
        <w:rPr>
          <w:rFonts w:eastAsia="Arial Unicode MS" w:cs="Tahoma"/>
          <w:kern w:val="1"/>
          <w:lang w:eastAsia="hi-IN" w:bidi="hi-IN"/>
        </w:rPr>
        <w:t xml:space="preserve"> </w:t>
      </w:r>
      <w:bookmarkStart w:id="190" w:name="_GoBack"/>
      <w:bookmarkEnd w:id="190"/>
      <w:r w:rsidRPr="00FF600A">
        <w:t>augstu sasniegumu sasniegšanai un, lai piedalītos 2025. gada Eiropas čempionātā U23 smaiļošanā un kanoe airēšanā 1758,98 EUR</w:t>
      </w:r>
      <w:r w:rsidRPr="00FF600A">
        <w:rPr>
          <w:rFonts w:eastAsia="Calibri"/>
          <w:lang w:eastAsia="en-US"/>
        </w:rPr>
        <w:t xml:space="preserve"> (viens tūkstotis septiņi simti piecdesmit astoņi </w:t>
      </w:r>
      <w:r w:rsidRPr="00FF600A">
        <w:rPr>
          <w:rFonts w:eastAsia="Calibri"/>
          <w:i/>
          <w:iCs/>
          <w:lang w:eastAsia="en-US"/>
        </w:rPr>
        <w:t xml:space="preserve">euro </w:t>
      </w:r>
      <w:r w:rsidRPr="00FF600A">
        <w:rPr>
          <w:rFonts w:eastAsia="Calibri"/>
          <w:lang w:eastAsia="en-US"/>
        </w:rPr>
        <w:t>un 98 centi) apmērā.</w:t>
      </w:r>
    </w:p>
    <w:p w14:paraId="188BCF94" w14:textId="77777777" w:rsidR="00FF600A" w:rsidRPr="00FF600A" w:rsidRDefault="00FF600A" w:rsidP="00FF600A">
      <w:pPr>
        <w:numPr>
          <w:ilvl w:val="0"/>
          <w:numId w:val="75"/>
        </w:numPr>
        <w:suppressAutoHyphens/>
        <w:ind w:left="357" w:hanging="357"/>
        <w:contextualSpacing/>
        <w:jc w:val="both"/>
        <w:rPr>
          <w:rFonts w:eastAsia="Calibri"/>
          <w:lang w:eastAsia="en-US"/>
        </w:rPr>
      </w:pPr>
      <w:r w:rsidRPr="00FF600A">
        <w:rPr>
          <w:rFonts w:eastAsia="Calibri"/>
          <w:lang w:eastAsia="en-US"/>
        </w:rPr>
        <w:t>Uzdot Limbažu novada Izglītības pārvaldei slēgt finansēšanas līgumu ar SIA “Olimpiskais centrs “Limbaži”” par finansējuma saņemšanu 1. punktā minētajā apjomā, iesniegumā minētajam mērķim un aktivitātēm.</w:t>
      </w:r>
    </w:p>
    <w:p w14:paraId="46A72D1E" w14:textId="77777777" w:rsidR="00FF600A" w:rsidRPr="00FF600A" w:rsidRDefault="00FF600A" w:rsidP="00FF600A">
      <w:pPr>
        <w:numPr>
          <w:ilvl w:val="0"/>
          <w:numId w:val="75"/>
        </w:numPr>
        <w:suppressAutoHyphens/>
        <w:ind w:left="357" w:hanging="357"/>
        <w:contextualSpacing/>
        <w:jc w:val="both"/>
        <w:rPr>
          <w:rFonts w:eastAsia="Calibri"/>
          <w:lang w:eastAsia="en-US"/>
        </w:rPr>
      </w:pPr>
      <w:r w:rsidRPr="00FF600A">
        <w:rPr>
          <w:rFonts w:eastAsia="Calibri"/>
          <w:bCs/>
          <w:lang w:eastAsia="en-US"/>
        </w:rPr>
        <w:t>Atbildīgo par lēmuma izpildi noteikt Limbažu novada Izglītības pārvaldes vadītāju.</w:t>
      </w:r>
    </w:p>
    <w:p w14:paraId="167AB543" w14:textId="77777777" w:rsidR="00FF600A" w:rsidRPr="00FF600A" w:rsidRDefault="00FF600A" w:rsidP="00FF600A">
      <w:pPr>
        <w:numPr>
          <w:ilvl w:val="0"/>
          <w:numId w:val="75"/>
        </w:numPr>
        <w:suppressAutoHyphens/>
        <w:ind w:left="357" w:hanging="357"/>
        <w:contextualSpacing/>
        <w:jc w:val="both"/>
        <w:rPr>
          <w:rFonts w:eastAsia="Calibri"/>
          <w:lang w:eastAsia="en-US"/>
        </w:rPr>
      </w:pPr>
      <w:r w:rsidRPr="00FF600A">
        <w:rPr>
          <w:rFonts w:eastAsia="Calibri"/>
          <w:bCs/>
          <w:lang w:eastAsia="en-US"/>
        </w:rPr>
        <w:t>Kontroli par lēmuma izpildi uzdot Limbažu novada pašvaldības izpilddirektoram A. Ārgalim.</w:t>
      </w:r>
    </w:p>
    <w:p w14:paraId="1E398EB7" w14:textId="77777777" w:rsidR="00433AD8" w:rsidRPr="00F26A7C" w:rsidRDefault="00433AD8" w:rsidP="00295AF2">
      <w:pPr>
        <w:suppressAutoHyphens/>
        <w:jc w:val="both"/>
        <w:rPr>
          <w:bCs/>
        </w:rPr>
      </w:pPr>
    </w:p>
    <w:p w14:paraId="1A1EB0CD" w14:textId="77777777" w:rsidR="008511D9" w:rsidRPr="00F26A7C" w:rsidRDefault="008511D9" w:rsidP="00295AF2">
      <w:pPr>
        <w:suppressAutoHyphens/>
        <w:jc w:val="both"/>
        <w:rPr>
          <w:bCs/>
        </w:rPr>
      </w:pPr>
    </w:p>
    <w:p w14:paraId="4F6DFC60" w14:textId="3FF904AE" w:rsidR="00295AF2" w:rsidRPr="00F26A7C" w:rsidRDefault="00295AF2" w:rsidP="00295AF2">
      <w:pPr>
        <w:suppressAutoHyphens/>
        <w:jc w:val="both"/>
        <w:rPr>
          <w:b/>
          <w:bCs/>
        </w:rPr>
      </w:pPr>
      <w:r w:rsidRPr="00F26A7C">
        <w:rPr>
          <w:b/>
          <w:bCs/>
        </w:rPr>
        <w:t xml:space="preserve">Lēmums Nr. </w:t>
      </w:r>
      <w:r w:rsidR="00111D24">
        <w:rPr>
          <w:b/>
          <w:bCs/>
        </w:rPr>
        <w:t>468</w:t>
      </w:r>
    </w:p>
    <w:p w14:paraId="4977C3EB" w14:textId="1F913193" w:rsidR="00295AF2" w:rsidRPr="00F26A7C" w:rsidRDefault="00295AF2" w:rsidP="00295AF2">
      <w:pPr>
        <w:keepNext/>
        <w:suppressAutoHyphens/>
        <w:jc w:val="center"/>
        <w:outlineLvl w:val="0"/>
        <w:rPr>
          <w:b/>
          <w:bCs/>
          <w:lang w:eastAsia="en-US"/>
        </w:rPr>
      </w:pPr>
      <w:r w:rsidRPr="00F26A7C">
        <w:rPr>
          <w:b/>
          <w:bCs/>
          <w:lang w:eastAsia="en-US"/>
        </w:rPr>
        <w:t>64.</w:t>
      </w:r>
    </w:p>
    <w:p w14:paraId="30D2F0DA" w14:textId="77777777" w:rsidR="00EE13E2" w:rsidRPr="00EE13E2" w:rsidRDefault="00EE13E2" w:rsidP="00EE13E2">
      <w:pPr>
        <w:pBdr>
          <w:bottom w:val="single" w:sz="6" w:space="1" w:color="auto"/>
        </w:pBdr>
        <w:jc w:val="both"/>
        <w:rPr>
          <w:b/>
          <w:bCs/>
          <w:noProof/>
        </w:rPr>
      </w:pPr>
      <w:r w:rsidRPr="00EE13E2">
        <w:rPr>
          <w:b/>
          <w:bCs/>
          <w:noProof/>
        </w:rPr>
        <w:t>Par līdzfinansējuma piešķiršanu projektu konkursā "Limbažu novada vēsturisko ēku fasāžu atjaunošana 2025"</w:t>
      </w:r>
    </w:p>
    <w:p w14:paraId="276E96B1" w14:textId="547C26F9" w:rsidR="00EE13E2" w:rsidRPr="00EE13E2" w:rsidRDefault="00EE13E2" w:rsidP="00EE13E2">
      <w:pPr>
        <w:jc w:val="center"/>
      </w:pPr>
      <w:r w:rsidRPr="00EE13E2">
        <w:t xml:space="preserve">Ziņo </w:t>
      </w:r>
      <w:r>
        <w:rPr>
          <w:noProof/>
        </w:rPr>
        <w:t>Dagnis Straubergs</w:t>
      </w:r>
    </w:p>
    <w:p w14:paraId="5897C051" w14:textId="77777777" w:rsidR="00EE13E2" w:rsidRPr="00EE13E2" w:rsidRDefault="00EE13E2" w:rsidP="00EE13E2">
      <w:pPr>
        <w:jc w:val="both"/>
      </w:pPr>
    </w:p>
    <w:p w14:paraId="50B9D039" w14:textId="214108DE" w:rsidR="00EE13E2" w:rsidRPr="00EE13E2" w:rsidRDefault="00EE13E2" w:rsidP="00EE13E2">
      <w:pPr>
        <w:ind w:firstLine="720"/>
        <w:jc w:val="both"/>
      </w:pPr>
      <w:r w:rsidRPr="00EE13E2">
        <w:t xml:space="preserve">Limbažu novada pašvaldības 2025. gada budžetā, saskaņā ar Nolikumu, plānotais finansējums Limbažu novada vēsturisko ēku fasāžu atjaunošanai ir 50 000,00 EUR (piecdesmit tūkstoši </w:t>
      </w:r>
      <w:r w:rsidRPr="00EE13E2">
        <w:rPr>
          <w:i/>
        </w:rPr>
        <w:t>euro</w:t>
      </w:r>
      <w:r w:rsidRPr="00EE13E2">
        <w:t xml:space="preserve">, 00 centi). Viena projekta īstenošanai vienam īpašumam pašvaldības piešķirtais līdzfinansējums paredzēts līdz 5000,00 EUR (pieci tūkstoši </w:t>
      </w:r>
      <w:r w:rsidRPr="00EE13E2">
        <w:rPr>
          <w:i/>
        </w:rPr>
        <w:t>euro</w:t>
      </w:r>
      <w:r w:rsidRPr="00EE13E2">
        <w:t xml:space="preserve">, 00 centi). Pamatojoties uz Limbažu novada domes 2025. gada 22. </w:t>
      </w:r>
      <w:r w:rsidR="005F641B">
        <w:t>maija lēmumu</w:t>
      </w:r>
      <w:r w:rsidRPr="00EE13E2">
        <w:t xml:space="preserve"> Nr.323 (protokols Nr.7, 8.) “Par līdzfinansējuma piešķiršanu saņemtajiem pieteikumiem projektu konkursā "Limbažu novada vēsturisko ēku fasāžu atjaunošana 2025"”, konkursa budžetā paliek pāri finansējums 5 434,86 EUR (pieci tūkstoši četri simti trīsdesmit četri </w:t>
      </w:r>
      <w:r w:rsidRPr="00EE13E2">
        <w:rPr>
          <w:i/>
        </w:rPr>
        <w:t>euro</w:t>
      </w:r>
      <w:r w:rsidRPr="00EE13E2">
        <w:t>, 86 centi).</w:t>
      </w:r>
    </w:p>
    <w:p w14:paraId="0375EAA9" w14:textId="60CD8FC8" w:rsidR="00EE13E2" w:rsidRPr="00EE13E2" w:rsidRDefault="00EE13E2" w:rsidP="00EE13E2">
      <w:pPr>
        <w:ind w:firstLine="720"/>
        <w:jc w:val="both"/>
      </w:pPr>
      <w:r w:rsidRPr="00EE13E2">
        <w:lastRenderedPageBreak/>
        <w:t>Ar Limbažu novada domes 2025. gada 27. februāra lēmumu Nr.89 (protokols Nr.2, 18.) “Par konkursa “Limbažu novada vēsturisko ēku fasāžu atjaunošana 2025” nolikuma un vērtēšanas komisijas apstiprināšanu” izveidota komisija projektu pieteikumu atbilstības vērtēšanai. 2025</w:t>
      </w:r>
      <w:r w:rsidR="005F641B">
        <w:t>. </w:t>
      </w:r>
      <w:r w:rsidRPr="00EE13E2">
        <w:t xml:space="preserve">gada 13. jūnijā vērtēšanas komisija ir veikusi pieteikuma izvērtēšanu, atbalstot līdzfinansējuma 5000,00 EUR (pieci tūkstoši </w:t>
      </w:r>
      <w:r w:rsidRPr="00EE13E2">
        <w:rPr>
          <w:i/>
        </w:rPr>
        <w:t>euro</w:t>
      </w:r>
      <w:r w:rsidRPr="00EE13E2">
        <w:t>, 00 centi) apmērā piešķiršanu ēkas Rīgas iela 2, Limbažos fasādes daļas sakārtošanai.</w:t>
      </w:r>
    </w:p>
    <w:p w14:paraId="5172A4A2" w14:textId="4BB6CF53" w:rsidR="00EE13E2" w:rsidRPr="00EE07E3" w:rsidRDefault="00EE13E2" w:rsidP="00EE13E2">
      <w:pPr>
        <w:suppressAutoHyphens/>
        <w:ind w:firstLine="720"/>
        <w:jc w:val="both"/>
        <w:rPr>
          <w:b/>
          <w:bCs/>
        </w:rPr>
      </w:pPr>
      <w:r w:rsidRPr="00EE13E2">
        <w:t>Iepazinusies ar informāciju, kā arī pamatojoties uz Pašvaldību likuma 4. panta pirmās daļas 10. punktu un ceturto daļu, 10. panta pirmās daļas ievaddaļu un Limbažu novada pašvaldības projektu konkursa “Limbažu novada vēsturisko ēku fasāžu atjaunošana 2025” nolikumu, kas apstiprināts ar Limbažu novada domes 2025. gada 27. februāra lēmumu Nr.89 (protokols Nr.2, 18),</w:t>
      </w:r>
      <w:r w:rsidRPr="00EE13E2">
        <w:rPr>
          <w:rFonts w:cs="Tahoma"/>
          <w:b/>
          <w:kern w:val="1"/>
          <w:lang w:eastAsia="hi-IN" w:bidi="hi-IN"/>
        </w:rPr>
        <w:t xml:space="preserve"> </w:t>
      </w:r>
      <w:r w:rsidRPr="00EE07E3">
        <w:rPr>
          <w:rFonts w:cs="Tahoma"/>
          <w:b/>
          <w:kern w:val="1"/>
          <w:lang w:eastAsia="hi-IN" w:bidi="hi-IN"/>
        </w:rPr>
        <w:t>a</w:t>
      </w:r>
      <w:r w:rsidRPr="00EE07E3">
        <w:rPr>
          <w:b/>
          <w:bCs/>
        </w:rPr>
        <w:t>tklāti balsojot: PAR</w:t>
      </w:r>
      <w:r w:rsidRPr="00EE07E3">
        <w:t xml:space="preserve"> – </w:t>
      </w:r>
      <w:r>
        <w:t>13</w:t>
      </w:r>
      <w:r w:rsidRPr="00EE07E3">
        <w:t xml:space="preserve"> deputāti (</w:t>
      </w:r>
      <w:r w:rsidRPr="00EB04C9">
        <w:rPr>
          <w:rFonts w:eastAsia="Calibri"/>
          <w:szCs w:val="22"/>
          <w:lang w:eastAsia="en-US"/>
        </w:rPr>
        <w:t>Māris Beļaunieks, Lija Jokste, Aigars Legzdiņš, Dāvis Melnalksnis, Valdis Možvillo, Arvīds Ozols, Rūdolfs Pelēkais, Jānis Remess, Ziedonis Rubezis, Dagnis Straubergs, Regīna Tamane, Andis Zaļaiskalns, Edmunds Zeidmanis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sidRPr="00D42474">
        <w:rPr>
          <w:bCs/>
        </w:rPr>
        <w:t>nav</w:t>
      </w:r>
      <w:r w:rsidRPr="00EE07E3">
        <w:t xml:space="preserve">, </w:t>
      </w:r>
      <w:r>
        <w:t xml:space="preserve">balsojumā nepiedalās deputāts </w:t>
      </w:r>
      <w:r w:rsidRPr="00EB04C9">
        <w:rPr>
          <w:rFonts w:eastAsia="Calibri"/>
          <w:szCs w:val="22"/>
          <w:lang w:eastAsia="en-US"/>
        </w:rPr>
        <w:t xml:space="preserve">Andris Garklāvs, </w:t>
      </w:r>
      <w:r w:rsidRPr="00EE07E3">
        <w:t>Limbažu novada dome</w:t>
      </w:r>
      <w:r w:rsidRPr="00EE07E3">
        <w:rPr>
          <w:b/>
          <w:bCs/>
        </w:rPr>
        <w:t xml:space="preserve"> NOLEMJ:</w:t>
      </w:r>
    </w:p>
    <w:p w14:paraId="7722513A" w14:textId="48BE8EA1" w:rsidR="00EE13E2" w:rsidRPr="00EE13E2" w:rsidRDefault="00EE13E2" w:rsidP="00EE13E2">
      <w:pPr>
        <w:ind w:firstLine="720"/>
        <w:jc w:val="both"/>
      </w:pPr>
    </w:p>
    <w:p w14:paraId="7A930791" w14:textId="77777777" w:rsidR="00EE13E2" w:rsidRPr="00EE13E2" w:rsidRDefault="00EE13E2" w:rsidP="00EE13E2">
      <w:pPr>
        <w:numPr>
          <w:ilvl w:val="0"/>
          <w:numId w:val="76"/>
        </w:numPr>
        <w:contextualSpacing/>
        <w:jc w:val="both"/>
      </w:pPr>
      <w:r w:rsidRPr="00EE13E2">
        <w:t xml:space="preserve">Atbalstīt projekta pieteikumu par ēkas fasādes Rīgas ielā 2, Limbaži, Limbažos, novadā sakārtošanu projektu konkursa “Limbažu novada vēsturisko ēku fasāžu atjaunošana 2025” ietvaros ar Limbažu novada pašvaldības līdzfinansējumu </w:t>
      </w:r>
      <w:r w:rsidRPr="00EE13E2">
        <w:rPr>
          <w:rFonts w:eastAsia="Arial Unicode MS"/>
          <w:kern w:val="1"/>
          <w:lang w:eastAsia="hi-IN" w:bidi="hi-IN"/>
        </w:rPr>
        <w:t xml:space="preserve">5000,00 EUR (pieci tūkstoši </w:t>
      </w:r>
      <w:r w:rsidRPr="00EE13E2">
        <w:rPr>
          <w:rFonts w:eastAsia="Arial Unicode MS"/>
          <w:i/>
          <w:kern w:val="1"/>
          <w:lang w:eastAsia="hi-IN" w:bidi="hi-IN"/>
        </w:rPr>
        <w:t>euro</w:t>
      </w:r>
      <w:r w:rsidRPr="00EE13E2">
        <w:rPr>
          <w:rFonts w:eastAsia="Arial Unicode MS"/>
          <w:kern w:val="1"/>
          <w:lang w:eastAsia="hi-IN" w:bidi="hi-IN"/>
        </w:rPr>
        <w:t>, 00 centi) apmērā.</w:t>
      </w:r>
    </w:p>
    <w:p w14:paraId="75963C49" w14:textId="330B2DDA" w:rsidR="00EE13E2" w:rsidRPr="00EE13E2" w:rsidRDefault="00EE13E2" w:rsidP="00EE13E2">
      <w:pPr>
        <w:numPr>
          <w:ilvl w:val="0"/>
          <w:numId w:val="76"/>
        </w:numPr>
        <w:ind w:left="357" w:hanging="357"/>
        <w:contextualSpacing/>
        <w:jc w:val="both"/>
      </w:pPr>
      <w:r w:rsidRPr="00EE13E2">
        <w:t xml:space="preserve">Finansējumu 5000,00 EUR (pieci tūkstoši </w:t>
      </w:r>
      <w:r w:rsidRPr="00EE13E2">
        <w:rPr>
          <w:i/>
        </w:rPr>
        <w:t>euro</w:t>
      </w:r>
      <w:r w:rsidRPr="00EE13E2">
        <w:t>, 00 centi) apmērā paredzēt no Limbažu novada pašvaldības 2025. gada kopējā pašvaldības finansējuma projektu konkursam “Limbažu novada vēsturisko ēku fasāžu atjaunošana 2025” (85; 06.600; 111; 2533).</w:t>
      </w:r>
    </w:p>
    <w:p w14:paraId="1F93AB0B" w14:textId="77777777" w:rsidR="00EE13E2" w:rsidRPr="00EE13E2" w:rsidRDefault="00EE13E2" w:rsidP="00EE13E2">
      <w:pPr>
        <w:numPr>
          <w:ilvl w:val="0"/>
          <w:numId w:val="76"/>
        </w:numPr>
        <w:ind w:left="357" w:hanging="357"/>
        <w:contextualSpacing/>
        <w:jc w:val="both"/>
      </w:pPr>
      <w:r w:rsidRPr="00EE13E2">
        <w:t>Atbildīgo par finanšu plūsmas un dokumentācijas atbilstību un kontroli noteikt Finanšu un ekonomikas nodaļas grāmatvedības daļu.</w:t>
      </w:r>
    </w:p>
    <w:p w14:paraId="7F157579" w14:textId="77777777" w:rsidR="00EE13E2" w:rsidRPr="00EE13E2" w:rsidRDefault="00EE13E2" w:rsidP="00EE13E2">
      <w:pPr>
        <w:numPr>
          <w:ilvl w:val="0"/>
          <w:numId w:val="76"/>
        </w:numPr>
        <w:ind w:left="357" w:hanging="357"/>
        <w:contextualSpacing/>
        <w:jc w:val="both"/>
      </w:pPr>
      <w:r w:rsidRPr="00EE13E2">
        <w:rPr>
          <w:rFonts w:eastAsia="Arial Unicode MS"/>
          <w:kern w:val="1"/>
          <w:lang w:eastAsia="hi-IN" w:bidi="hi-IN"/>
        </w:rPr>
        <w:t>Kontroli par lēmuma izpildi uzdot veikt Limbažu novada pašvaldības izpilddirektoram.</w:t>
      </w:r>
    </w:p>
    <w:p w14:paraId="12A3EE6F" w14:textId="77777777" w:rsidR="00295AF2" w:rsidRPr="00F26A7C" w:rsidRDefault="00295AF2" w:rsidP="00295AF2">
      <w:pPr>
        <w:suppressAutoHyphens/>
        <w:jc w:val="both"/>
        <w:rPr>
          <w:b/>
          <w:bCs/>
        </w:rPr>
      </w:pPr>
    </w:p>
    <w:p w14:paraId="35FEC68E" w14:textId="77777777" w:rsidR="00295AF2" w:rsidRPr="00F26A7C" w:rsidRDefault="00295AF2" w:rsidP="00295AF2">
      <w:pPr>
        <w:suppressAutoHyphens/>
        <w:jc w:val="both"/>
        <w:rPr>
          <w:b/>
          <w:bCs/>
        </w:rPr>
      </w:pPr>
    </w:p>
    <w:p w14:paraId="0A141233" w14:textId="4E1DFE4A" w:rsidR="00295AF2" w:rsidRPr="00F26A7C" w:rsidRDefault="00295AF2" w:rsidP="00295AF2">
      <w:pPr>
        <w:suppressAutoHyphens/>
        <w:jc w:val="both"/>
        <w:rPr>
          <w:b/>
          <w:bCs/>
        </w:rPr>
      </w:pPr>
      <w:r w:rsidRPr="00F26A7C">
        <w:rPr>
          <w:b/>
          <w:bCs/>
        </w:rPr>
        <w:t xml:space="preserve">Lēmums Nr. </w:t>
      </w:r>
      <w:r w:rsidR="00111D24">
        <w:rPr>
          <w:b/>
          <w:bCs/>
        </w:rPr>
        <w:t>469</w:t>
      </w:r>
    </w:p>
    <w:p w14:paraId="3F0AF57C" w14:textId="272A3932" w:rsidR="00295AF2" w:rsidRPr="00F26A7C" w:rsidRDefault="00295AF2" w:rsidP="00295AF2">
      <w:pPr>
        <w:keepNext/>
        <w:suppressAutoHyphens/>
        <w:jc w:val="center"/>
        <w:outlineLvl w:val="0"/>
        <w:rPr>
          <w:b/>
          <w:bCs/>
          <w:lang w:eastAsia="en-US"/>
        </w:rPr>
      </w:pPr>
      <w:r w:rsidRPr="00F26A7C">
        <w:rPr>
          <w:b/>
          <w:bCs/>
          <w:lang w:eastAsia="en-US"/>
        </w:rPr>
        <w:t>65.</w:t>
      </w:r>
    </w:p>
    <w:p w14:paraId="415068EC" w14:textId="77777777" w:rsidR="00E251BB" w:rsidRPr="00E251BB" w:rsidRDefault="00E251BB" w:rsidP="00E251BB">
      <w:pPr>
        <w:pBdr>
          <w:bottom w:val="single" w:sz="6" w:space="1" w:color="auto"/>
        </w:pBdr>
        <w:jc w:val="both"/>
        <w:rPr>
          <w:b/>
          <w:bCs/>
        </w:rPr>
      </w:pPr>
      <w:r w:rsidRPr="00E251BB">
        <w:rPr>
          <w:b/>
          <w:bCs/>
          <w:noProof/>
        </w:rPr>
        <w:t>Par finansējuma piešķiršanu Staiceles pamatskolas virtuves telpu remontdarbiem</w:t>
      </w:r>
    </w:p>
    <w:p w14:paraId="44D5FB27" w14:textId="77777777" w:rsidR="00E251BB" w:rsidRPr="00E251BB" w:rsidRDefault="00E251BB" w:rsidP="00E251BB">
      <w:pPr>
        <w:jc w:val="center"/>
      </w:pPr>
      <w:r w:rsidRPr="00E251BB">
        <w:t xml:space="preserve">Ziņo </w:t>
      </w:r>
      <w:r w:rsidRPr="00E251BB">
        <w:rPr>
          <w:noProof/>
        </w:rPr>
        <w:t>Agris Blumers</w:t>
      </w:r>
    </w:p>
    <w:p w14:paraId="6010E3B4" w14:textId="77777777" w:rsidR="00E251BB" w:rsidRPr="00E251BB" w:rsidRDefault="00E251BB" w:rsidP="00E251BB">
      <w:pPr>
        <w:jc w:val="both"/>
      </w:pPr>
    </w:p>
    <w:p w14:paraId="02FC56BF" w14:textId="77777777" w:rsidR="00E251BB" w:rsidRPr="00E251BB" w:rsidRDefault="00E251BB" w:rsidP="00E251BB">
      <w:pPr>
        <w:ind w:firstLine="720"/>
        <w:jc w:val="both"/>
      </w:pPr>
      <w:r w:rsidRPr="00E251BB">
        <w:t>Alojas Ausekļa vidusskolā, tajā skaitā virtuves zonā, uzsākti Atveseļošanas fonda līdzfinansēti pārbūves darbi, kas turpināsies līdz 2026. gada pavasarim. Lai nodrošinātu Alojas Ausekļa vidusskolas audzēkņu ēdināšanu 2025./2026. mācību gadā, kā atbilstošākais risinājums izvēlēts ēdiena sagatavošana Staiceles pamatskolā un tā piegāde Alojas Ausekļa vidusskolā.</w:t>
      </w:r>
    </w:p>
    <w:p w14:paraId="25989583" w14:textId="77777777" w:rsidR="00E251BB" w:rsidRPr="00E251BB" w:rsidRDefault="00E251BB" w:rsidP="00E251BB">
      <w:pPr>
        <w:ind w:firstLine="720"/>
        <w:jc w:val="both"/>
      </w:pPr>
      <w:r w:rsidRPr="00E251BB">
        <w:t>Lai nodrošinātu papildu apjoma ēdiena porciju sagatavošanu, Staiceles pamatskolas virtuves telpās nepieciešams veikt elektrisko ēdiena gatavošanas iekārtu, ventilācijas un elektrības tīklu remontdarbus.</w:t>
      </w:r>
    </w:p>
    <w:p w14:paraId="69AC77F0" w14:textId="77777777" w:rsidR="00E251BB" w:rsidRPr="00E251BB" w:rsidRDefault="00E251BB" w:rsidP="00E251BB">
      <w:pPr>
        <w:ind w:firstLine="720"/>
        <w:jc w:val="both"/>
      </w:pPr>
      <w:r w:rsidRPr="00E251BB">
        <w:t>Sagatavoti darbu apjomi un saņemts cenas piedāvājums 4996,82 EUR apmērā.</w:t>
      </w:r>
    </w:p>
    <w:p w14:paraId="7178ED92" w14:textId="77777777" w:rsidR="00E251BB" w:rsidRPr="00EE07E3" w:rsidRDefault="00E251BB" w:rsidP="00E251BB">
      <w:pPr>
        <w:suppressAutoHyphens/>
        <w:ind w:firstLine="720"/>
        <w:jc w:val="both"/>
        <w:rPr>
          <w:b/>
          <w:bCs/>
        </w:rPr>
      </w:pPr>
      <w:r w:rsidRPr="00E251BB">
        <w:t xml:space="preserve">Pamatojoties uz Pašvaldību likuma 4. panta pirmās daļas 4. punktu un ceturto daļu, 10. panta pirmās daļas 21.punktu, likuma “Par pašvaldību budžetiem” 30. pantu, </w:t>
      </w:r>
      <w:r w:rsidRPr="00EE07E3">
        <w:rPr>
          <w:rFonts w:cs="Tahoma"/>
          <w:b/>
          <w:kern w:val="1"/>
          <w:lang w:eastAsia="hi-IN" w:bidi="hi-IN"/>
        </w:rPr>
        <w:t>a</w:t>
      </w:r>
      <w:r w:rsidRPr="00EE07E3">
        <w:rPr>
          <w:b/>
          <w:bCs/>
        </w:rPr>
        <w:t>tklāti balsojot: PAR</w:t>
      </w:r>
      <w:r w:rsidRPr="00EE07E3">
        <w:t xml:space="preserve"> – </w:t>
      </w:r>
      <w:r>
        <w:t>14</w:t>
      </w:r>
      <w:r w:rsidRPr="00EE07E3">
        <w:t xml:space="preserve"> deputāti (</w:t>
      </w:r>
      <w:r w:rsidRPr="00EB04C9">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sidRPr="00D42474">
        <w:rPr>
          <w:bCs/>
        </w:rPr>
        <w:t>nav</w:t>
      </w:r>
      <w:r w:rsidRPr="00EE07E3">
        <w:t>, Limbažu novada dome</w:t>
      </w:r>
      <w:r w:rsidRPr="00EE07E3">
        <w:rPr>
          <w:b/>
          <w:bCs/>
        </w:rPr>
        <w:t xml:space="preserve"> NOLEMJ:</w:t>
      </w:r>
    </w:p>
    <w:p w14:paraId="55699CC9" w14:textId="4ECB89F9" w:rsidR="00E251BB" w:rsidRPr="00E251BB" w:rsidRDefault="00E251BB" w:rsidP="00E251BB">
      <w:pPr>
        <w:ind w:firstLine="720"/>
        <w:jc w:val="both"/>
      </w:pPr>
    </w:p>
    <w:p w14:paraId="4FB0A36F" w14:textId="77777777" w:rsidR="00E251BB" w:rsidRPr="00E251BB" w:rsidRDefault="00E251BB" w:rsidP="00AF7486">
      <w:pPr>
        <w:numPr>
          <w:ilvl w:val="0"/>
          <w:numId w:val="77"/>
        </w:numPr>
        <w:ind w:left="357" w:hanging="357"/>
        <w:contextualSpacing/>
        <w:jc w:val="both"/>
      </w:pPr>
      <w:r w:rsidRPr="00E251BB">
        <w:rPr>
          <w:lang w:eastAsia="hi-IN" w:bidi="hi-IN"/>
        </w:rPr>
        <w:t xml:space="preserve">Piešķirt finansējumu Staiceles pamatskolai 4996,82 EUR (četri tūkstoši deviņi simti deviņdesmit seši </w:t>
      </w:r>
      <w:r w:rsidRPr="00E251BB">
        <w:rPr>
          <w:i/>
          <w:lang w:eastAsia="hi-IN" w:bidi="hi-IN"/>
        </w:rPr>
        <w:t>euro</w:t>
      </w:r>
      <w:r w:rsidRPr="00E251BB">
        <w:rPr>
          <w:lang w:eastAsia="hi-IN" w:bidi="hi-IN"/>
        </w:rPr>
        <w:t xml:space="preserve">, 82 centi) apmērā Staiceles pamatskolas virtuves telpu remontdarbiem no </w:t>
      </w:r>
      <w:r w:rsidRPr="00E251BB">
        <w:t>Limbažu novada pašvaldības budžeta nesadalītā naudas atlikuma.</w:t>
      </w:r>
    </w:p>
    <w:p w14:paraId="467AC00D" w14:textId="77777777" w:rsidR="00E251BB" w:rsidRPr="00E251BB" w:rsidRDefault="00E251BB" w:rsidP="00AF7486">
      <w:pPr>
        <w:numPr>
          <w:ilvl w:val="0"/>
          <w:numId w:val="77"/>
        </w:numPr>
        <w:ind w:left="357" w:hanging="357"/>
        <w:contextualSpacing/>
        <w:jc w:val="both"/>
        <w:rPr>
          <w:bCs/>
        </w:rPr>
      </w:pPr>
      <w:r w:rsidRPr="00E251BB">
        <w:rPr>
          <w:rFonts w:eastAsia="Calibri"/>
          <w:color w:val="000000"/>
          <w:lang w:eastAsia="en-US" w:bidi="lo-LA"/>
        </w:rPr>
        <w:lastRenderedPageBreak/>
        <w:t>Lēmumā minētās izmaiņas iekļaut jūlija Limbažu novada domes sēdes lēmuma projektā “Grozījumi Limbažu novada pašvaldības domes saistošajos noteikumos „Par Limbažu novada pašvaldības 2025. gada budžetu””.</w:t>
      </w:r>
    </w:p>
    <w:p w14:paraId="6E268DAF" w14:textId="77777777" w:rsidR="00E251BB" w:rsidRPr="00E251BB" w:rsidRDefault="00E251BB" w:rsidP="00AF7486">
      <w:pPr>
        <w:numPr>
          <w:ilvl w:val="0"/>
          <w:numId w:val="77"/>
        </w:numPr>
        <w:ind w:left="357" w:hanging="357"/>
        <w:contextualSpacing/>
        <w:jc w:val="both"/>
        <w:rPr>
          <w:bCs/>
        </w:rPr>
      </w:pPr>
      <w:r w:rsidRPr="00E251BB">
        <w:rPr>
          <w:rFonts w:eastAsia="Calibri"/>
          <w:color w:val="000000"/>
          <w:lang w:eastAsia="en-US" w:bidi="lo-LA"/>
        </w:rPr>
        <w:t>Atbildīgos par finansējuma iekļaušanu budžetā noteikt Finanšu un ekonomikas nodaļas ekonomistus.</w:t>
      </w:r>
    </w:p>
    <w:p w14:paraId="5816600B" w14:textId="77777777" w:rsidR="00E251BB" w:rsidRPr="00E251BB" w:rsidRDefault="00E251BB" w:rsidP="00AF7486">
      <w:pPr>
        <w:numPr>
          <w:ilvl w:val="0"/>
          <w:numId w:val="77"/>
        </w:numPr>
        <w:ind w:left="357" w:hanging="357"/>
        <w:contextualSpacing/>
        <w:jc w:val="both"/>
        <w:rPr>
          <w:bCs/>
        </w:rPr>
      </w:pPr>
      <w:r w:rsidRPr="00E251BB">
        <w:rPr>
          <w:rFonts w:eastAsia="Calibri"/>
          <w:lang w:eastAsia="en-US" w:bidi="lo-LA"/>
        </w:rPr>
        <w:t>Kontroli par lēmuma izpildi uzdot Limbažu novada pašvaldības izpilddirektoram.</w:t>
      </w:r>
    </w:p>
    <w:p w14:paraId="2278706A" w14:textId="77777777" w:rsidR="00295AF2" w:rsidRPr="00F26A7C" w:rsidRDefault="00295AF2" w:rsidP="00295AF2">
      <w:pPr>
        <w:suppressAutoHyphens/>
        <w:jc w:val="both"/>
        <w:rPr>
          <w:b/>
          <w:bCs/>
        </w:rPr>
      </w:pPr>
    </w:p>
    <w:p w14:paraId="017D483C" w14:textId="77777777" w:rsidR="00295AF2" w:rsidRPr="00F26A7C" w:rsidRDefault="00295AF2" w:rsidP="00295AF2">
      <w:pPr>
        <w:suppressAutoHyphens/>
        <w:jc w:val="both"/>
        <w:rPr>
          <w:b/>
          <w:bCs/>
        </w:rPr>
      </w:pPr>
    </w:p>
    <w:p w14:paraId="3E48E257" w14:textId="7EE8CDB8" w:rsidR="00295AF2" w:rsidRPr="00F26A7C" w:rsidRDefault="00295AF2" w:rsidP="00295AF2">
      <w:pPr>
        <w:suppressAutoHyphens/>
        <w:jc w:val="both"/>
        <w:rPr>
          <w:b/>
          <w:bCs/>
        </w:rPr>
      </w:pPr>
      <w:r w:rsidRPr="00F26A7C">
        <w:rPr>
          <w:b/>
          <w:bCs/>
        </w:rPr>
        <w:t xml:space="preserve">Lēmums Nr. </w:t>
      </w:r>
      <w:r w:rsidR="00111D24">
        <w:rPr>
          <w:b/>
          <w:bCs/>
        </w:rPr>
        <w:t>470</w:t>
      </w:r>
    </w:p>
    <w:p w14:paraId="0D1FF475" w14:textId="6986137D" w:rsidR="00295AF2" w:rsidRPr="00F26A7C" w:rsidRDefault="00295AF2" w:rsidP="00295AF2">
      <w:pPr>
        <w:keepNext/>
        <w:suppressAutoHyphens/>
        <w:jc w:val="center"/>
        <w:outlineLvl w:val="0"/>
        <w:rPr>
          <w:b/>
          <w:bCs/>
          <w:lang w:eastAsia="en-US"/>
        </w:rPr>
      </w:pPr>
      <w:r w:rsidRPr="00F26A7C">
        <w:rPr>
          <w:b/>
          <w:bCs/>
          <w:lang w:eastAsia="en-US"/>
        </w:rPr>
        <w:t>66.</w:t>
      </w:r>
    </w:p>
    <w:p w14:paraId="292F0FBC" w14:textId="77777777" w:rsidR="00932284" w:rsidRPr="00932284" w:rsidRDefault="00932284" w:rsidP="00932284">
      <w:pPr>
        <w:pBdr>
          <w:bottom w:val="single" w:sz="6" w:space="1" w:color="auto"/>
        </w:pBdr>
        <w:jc w:val="both"/>
        <w:rPr>
          <w:b/>
          <w:bCs/>
        </w:rPr>
      </w:pPr>
      <w:r w:rsidRPr="00932284">
        <w:rPr>
          <w:b/>
          <w:bCs/>
          <w:noProof/>
        </w:rPr>
        <w:t>Par ieceri īstenot investīciju projektu “Infrastruktūras attīstība uzņēmējdarbības atbalstam Mehanizācijas ielā, Svētciemā, Limbažu novadā”</w:t>
      </w:r>
    </w:p>
    <w:p w14:paraId="0D7B6356" w14:textId="77777777" w:rsidR="00932284" w:rsidRPr="00932284" w:rsidRDefault="00932284" w:rsidP="00932284">
      <w:pPr>
        <w:jc w:val="center"/>
      </w:pPr>
      <w:r w:rsidRPr="00932284">
        <w:t xml:space="preserve">Ziņo </w:t>
      </w:r>
      <w:r w:rsidRPr="00932284">
        <w:rPr>
          <w:noProof/>
        </w:rPr>
        <w:t>Sarma Kacara</w:t>
      </w:r>
    </w:p>
    <w:p w14:paraId="519E8B05" w14:textId="77777777" w:rsidR="00932284" w:rsidRPr="00932284" w:rsidRDefault="00932284" w:rsidP="00932284">
      <w:pPr>
        <w:jc w:val="both"/>
      </w:pPr>
    </w:p>
    <w:p w14:paraId="4A48222C" w14:textId="77777777" w:rsidR="00932284" w:rsidRPr="00932284" w:rsidRDefault="00932284" w:rsidP="00932284">
      <w:pPr>
        <w:ind w:firstLine="720"/>
        <w:jc w:val="both"/>
      </w:pPr>
      <w:r w:rsidRPr="00932284">
        <w:t xml:space="preserve">2025. gada 30. aprīlī Limbažu novada pašvaldībā ir saņemts desmit uzņēmēju iesniegums, kurā lūgts izskatīt iespēju veikt Mehanizācijas ielas sakārtošanu/remontu/renovāciju Svētciemā, Salacgrīvas pagastā. Šīs ielas izmantošana ir intensīva un uzņēmēji un to pakalpojumu saņēmēji, kā arī piegādātāji, saskaras ar nepietiekamu ielas nestspēju rudenī, ziemā un pavasarī (bedres, dubļi), kā arī ar nepārtrauktu putekļu nonesi gada sausajos mēnešos, kas rada nepatīkamas asociācijas ar uzņēmējiem no iedzīvotāju puses, kā arī no pakalpojumu saņēmēju, piegādātāju puses. </w:t>
      </w:r>
    </w:p>
    <w:p w14:paraId="4C53C647" w14:textId="77777777" w:rsidR="00932284" w:rsidRPr="00932284" w:rsidRDefault="00932284" w:rsidP="00932284">
      <w:pPr>
        <w:ind w:firstLine="720"/>
        <w:jc w:val="both"/>
      </w:pPr>
      <w:r w:rsidRPr="00932284">
        <w:t xml:space="preserve">Limbažu novada pašvaldība organizējusi vairākas tikšanās ar uzņēmējiem, kuri darbojas iepriekš minētajā teritorijā Svētciemā, lai pārrunātu piekļuves un inženierkomunikāciju nodrošināšanu uzņēmējdarbības teritorijai. </w:t>
      </w:r>
    </w:p>
    <w:p w14:paraId="44EA78E5" w14:textId="77777777" w:rsidR="00932284" w:rsidRPr="00932284" w:rsidRDefault="00932284" w:rsidP="00932284">
      <w:pPr>
        <w:ind w:firstLine="720"/>
        <w:jc w:val="both"/>
      </w:pPr>
      <w:r w:rsidRPr="00932284">
        <w:t>Seši komersanti iesnieguši apliecinājumus par interesi, norādot, ka projekta realizācijas gadījumā apņemas sasniegt darba algas fonda pieaugumu 364 709 EUR un veikt investīcijas savos nemateriālajos ieguldījumos un pamatlīdzekļos 708 000 EUR.</w:t>
      </w:r>
    </w:p>
    <w:p w14:paraId="722CC0A1" w14:textId="77777777" w:rsidR="00932284" w:rsidRPr="00932284" w:rsidRDefault="00932284" w:rsidP="00932284">
      <w:pPr>
        <w:ind w:firstLine="720"/>
        <w:jc w:val="both"/>
      </w:pPr>
      <w:r w:rsidRPr="00932284">
        <w:t>2025. gada beigās plānots izsludināt projekta pieteikumu atlasi ES kohēzijas politikas programmas 2021.–2027. gadam 5.1.1. specifiskā atbalsta mērķa „Vietējās teritorijas integrētās sociālās, ekonomiskās un vides attīstības un kultūras mantojuma, tūrisma un drošības veicināšana pilsētu funkcionālajās teritorijās”</w:t>
      </w:r>
      <w:r w:rsidRPr="00932284">
        <w:rPr>
          <w:shd w:val="clear" w:color="auto" w:fill="FFFFFF"/>
        </w:rPr>
        <w:t xml:space="preserve"> </w:t>
      </w:r>
      <w:r w:rsidRPr="00932284">
        <w:t>5.1.1.1. pasākumā „Infrastruktūra uzņēmējdarbības atbalstam” 3. kārtu. Atlasē varēs iesniegt augstas gatavības uzņēmējdarbības infrastruktūras projektus, kuriem būs spēkā esošs būvprojekts.</w:t>
      </w:r>
    </w:p>
    <w:p w14:paraId="1C6721BD" w14:textId="02C88505" w:rsidR="00932284" w:rsidRPr="00EE07E3" w:rsidRDefault="00932284" w:rsidP="00932284">
      <w:pPr>
        <w:suppressAutoHyphens/>
        <w:ind w:firstLine="720"/>
        <w:jc w:val="both"/>
        <w:rPr>
          <w:b/>
          <w:bCs/>
        </w:rPr>
      </w:pPr>
      <w:r w:rsidRPr="00932284">
        <w:rPr>
          <w:color w:val="000000"/>
        </w:rPr>
        <w:t xml:space="preserve">Pamatojoties uz </w:t>
      </w:r>
      <w:r w:rsidRPr="00932284">
        <w:t xml:space="preserve">Pašvaldību likuma 4. panta pirmās daļas 3. punktu un 12. punktu, </w:t>
      </w:r>
      <w:r w:rsidRPr="00EE07E3">
        <w:rPr>
          <w:rFonts w:cs="Tahoma"/>
          <w:b/>
          <w:kern w:val="1"/>
          <w:lang w:eastAsia="hi-IN" w:bidi="hi-IN"/>
        </w:rPr>
        <w:t>a</w:t>
      </w:r>
      <w:r w:rsidRPr="00EE07E3">
        <w:rPr>
          <w:b/>
          <w:bCs/>
        </w:rPr>
        <w:t>tklāti balsojot: PAR</w:t>
      </w:r>
      <w:r w:rsidRPr="00EE07E3">
        <w:t xml:space="preserve"> – </w:t>
      </w:r>
      <w:r>
        <w:t>13</w:t>
      </w:r>
      <w:r w:rsidRPr="00EE07E3">
        <w:t xml:space="preserve"> deputāti (</w:t>
      </w:r>
      <w:r w:rsidRPr="00EB04C9">
        <w:rPr>
          <w:rFonts w:eastAsia="Calibri"/>
          <w:szCs w:val="22"/>
          <w:lang w:eastAsia="en-US"/>
        </w:rPr>
        <w:t>Māris Beļaunieks, Andris Garklāvs, Lija Jokste, Aigars Legzdiņš, Dāvis Melnalksnis, Valdis Možvillo, Arvīds Ozols, Rūdolfs Pelēkais, Jānis Remess, Ziedonis Rubezis, Dagnis Straubergs, R</w:t>
      </w:r>
      <w:r>
        <w:rPr>
          <w:rFonts w:eastAsia="Calibri"/>
          <w:szCs w:val="22"/>
          <w:lang w:eastAsia="en-US"/>
        </w:rPr>
        <w:t>egīna Tamane, Andis Zaļaiskalns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Pr>
          <w:bCs/>
        </w:rPr>
        <w:t>deputāts</w:t>
      </w:r>
      <w:r w:rsidRPr="00932284">
        <w:rPr>
          <w:rFonts w:eastAsia="Calibri"/>
          <w:szCs w:val="22"/>
          <w:lang w:eastAsia="en-US"/>
        </w:rPr>
        <w:t xml:space="preserve"> </w:t>
      </w:r>
      <w:r w:rsidRPr="00EB04C9">
        <w:rPr>
          <w:rFonts w:eastAsia="Calibri"/>
          <w:szCs w:val="22"/>
          <w:lang w:eastAsia="en-US"/>
        </w:rPr>
        <w:t>Edmunds Zeidmanis</w:t>
      </w:r>
      <w:r w:rsidRPr="00EE07E3">
        <w:t>, Limbažu novada dome</w:t>
      </w:r>
      <w:r w:rsidRPr="00EE07E3">
        <w:rPr>
          <w:b/>
          <w:bCs/>
        </w:rPr>
        <w:t xml:space="preserve"> NOLEMJ:</w:t>
      </w:r>
    </w:p>
    <w:p w14:paraId="692159CD" w14:textId="0D7D565F" w:rsidR="00932284" w:rsidRPr="00932284" w:rsidRDefault="00932284" w:rsidP="00932284">
      <w:pPr>
        <w:ind w:firstLine="720"/>
        <w:jc w:val="both"/>
        <w:rPr>
          <w:b/>
          <w:bCs/>
        </w:rPr>
      </w:pPr>
    </w:p>
    <w:p w14:paraId="3F7F0402" w14:textId="77777777" w:rsidR="00932284" w:rsidRPr="00932284" w:rsidRDefault="00932284" w:rsidP="00AF7486">
      <w:pPr>
        <w:numPr>
          <w:ilvl w:val="0"/>
          <w:numId w:val="78"/>
        </w:numPr>
        <w:ind w:left="357" w:hanging="357"/>
        <w:jc w:val="both"/>
      </w:pPr>
      <w:r w:rsidRPr="00932284">
        <w:rPr>
          <w:spacing w:val="4"/>
        </w:rPr>
        <w:t>Atbalstīt ieceri īstenot investīciju projektu “Infrastruktūras attīstība uzņēmējdarbības atbalstam Mehanizācijas ielā, Svētciemā, Limbažu novadā”</w:t>
      </w:r>
      <w:r w:rsidRPr="00932284">
        <w:rPr>
          <w:bCs/>
        </w:rPr>
        <w:t xml:space="preserve">, </w:t>
      </w:r>
      <w:r w:rsidRPr="00932284">
        <w:t>kas atbilst 2. prioritātes “Atbalsts uzņēmējdarbības attīstībai” 2.1. rīcības virziena “</w:t>
      </w:r>
      <w:r w:rsidRPr="00932284">
        <w:rPr>
          <w:bCs/>
        </w:rPr>
        <w:t>Uzņēmējdarbības veicināšana un attālināta darba iespēju nodrošināšana</w:t>
      </w:r>
      <w:r w:rsidRPr="00932284">
        <w:t>” uzdevumam Nr. 2.1.2. “Izveidot un attīstīt piemērotu tehnisko infrastruktūru uzņēmējdarbības attīstības sekmēšanai”.</w:t>
      </w:r>
    </w:p>
    <w:p w14:paraId="06C9A835" w14:textId="77777777" w:rsidR="00932284" w:rsidRPr="00932284" w:rsidRDefault="00932284" w:rsidP="00AF7486">
      <w:pPr>
        <w:numPr>
          <w:ilvl w:val="0"/>
          <w:numId w:val="78"/>
        </w:numPr>
        <w:ind w:left="357" w:hanging="357"/>
        <w:jc w:val="both"/>
      </w:pPr>
      <w:r w:rsidRPr="00932284">
        <w:t>Apstiprināt aktualizētu Limbažu novada pašvaldības Attīstības programmas 2022. – 2028. gadam Investīciju plānu 2025. – 2027. gadam, kas papildināts ar informāciju par investīciju projektu “</w:t>
      </w:r>
      <w:r w:rsidRPr="00932284">
        <w:rPr>
          <w:spacing w:val="4"/>
        </w:rPr>
        <w:t>Infrastruktūras attīstība uzņēmējdarbības atbalstam Mehanizācijas ielā, Svētciemā, Limbažu novadā</w:t>
      </w:r>
      <w:r w:rsidRPr="00932284">
        <w:t>” (pielikumā).</w:t>
      </w:r>
    </w:p>
    <w:p w14:paraId="0146A6D1" w14:textId="77777777" w:rsidR="00932284" w:rsidRPr="00932284" w:rsidRDefault="00932284" w:rsidP="00AF7486">
      <w:pPr>
        <w:numPr>
          <w:ilvl w:val="0"/>
          <w:numId w:val="78"/>
        </w:numPr>
        <w:ind w:left="357" w:hanging="357"/>
        <w:contextualSpacing/>
        <w:jc w:val="both"/>
        <w:rPr>
          <w:lang w:eastAsia="hi-IN" w:bidi="hi-IN"/>
        </w:rPr>
      </w:pPr>
      <w:r w:rsidRPr="00932284">
        <w:t>Limbažu novada pašvaldības Centrālās pārvaldes Attīstības un projektu nodaļai uzsākt nepieciešamās darbības būvprojekta izstrādei.</w:t>
      </w:r>
    </w:p>
    <w:p w14:paraId="0E7A3DD3" w14:textId="77777777" w:rsidR="00932284" w:rsidRPr="00932284" w:rsidRDefault="00932284" w:rsidP="00AF7486">
      <w:pPr>
        <w:numPr>
          <w:ilvl w:val="0"/>
          <w:numId w:val="78"/>
        </w:numPr>
        <w:autoSpaceDE w:val="0"/>
        <w:autoSpaceDN w:val="0"/>
        <w:ind w:left="357" w:hanging="357"/>
        <w:contextualSpacing/>
        <w:jc w:val="both"/>
      </w:pPr>
      <w:r w:rsidRPr="00932284">
        <w:rPr>
          <w:lang w:eastAsia="hi-IN"/>
        </w:rPr>
        <w:t>Atbildīgo par lēmuma izpildi noteikt Limbažu novada pašvaldības Centrālās pārvaldes Attīstības un projektu nodaļas vadītāju.</w:t>
      </w:r>
    </w:p>
    <w:p w14:paraId="02A28D57" w14:textId="77777777" w:rsidR="00932284" w:rsidRPr="00932284" w:rsidRDefault="00932284" w:rsidP="00AF7486">
      <w:pPr>
        <w:numPr>
          <w:ilvl w:val="0"/>
          <w:numId w:val="78"/>
        </w:numPr>
        <w:autoSpaceDE w:val="0"/>
        <w:autoSpaceDN w:val="0"/>
        <w:ind w:left="357" w:hanging="357"/>
        <w:contextualSpacing/>
        <w:jc w:val="both"/>
      </w:pPr>
      <w:r w:rsidRPr="00932284">
        <w:rPr>
          <w:lang w:eastAsia="hi-IN"/>
        </w:rPr>
        <w:t>Kontroli par lēmuma izpildi uzdot veikt Limbažu novada pašvaldības izpilddirektoram.</w:t>
      </w:r>
    </w:p>
    <w:p w14:paraId="1DF1EB12" w14:textId="77777777" w:rsidR="00295AF2" w:rsidRPr="00F26A7C" w:rsidRDefault="00295AF2" w:rsidP="00295AF2">
      <w:pPr>
        <w:suppressAutoHyphens/>
        <w:jc w:val="both"/>
        <w:rPr>
          <w:b/>
          <w:bCs/>
        </w:rPr>
      </w:pPr>
    </w:p>
    <w:p w14:paraId="64D3DEB7" w14:textId="77777777" w:rsidR="00295AF2" w:rsidRPr="00F26A7C" w:rsidRDefault="00295AF2" w:rsidP="00295AF2">
      <w:pPr>
        <w:suppressAutoHyphens/>
        <w:jc w:val="both"/>
        <w:rPr>
          <w:b/>
          <w:bCs/>
        </w:rPr>
      </w:pPr>
    </w:p>
    <w:p w14:paraId="2F13EFC4" w14:textId="6B2EABA0" w:rsidR="00295AF2" w:rsidRPr="00F26A7C" w:rsidRDefault="00295AF2" w:rsidP="00295AF2">
      <w:pPr>
        <w:suppressAutoHyphens/>
        <w:jc w:val="both"/>
        <w:rPr>
          <w:b/>
          <w:bCs/>
        </w:rPr>
      </w:pPr>
      <w:r w:rsidRPr="00F26A7C">
        <w:rPr>
          <w:b/>
          <w:bCs/>
        </w:rPr>
        <w:t xml:space="preserve">Lēmums Nr. </w:t>
      </w:r>
      <w:r w:rsidR="00111D24">
        <w:rPr>
          <w:b/>
          <w:bCs/>
        </w:rPr>
        <w:t>471</w:t>
      </w:r>
    </w:p>
    <w:p w14:paraId="2AE21183" w14:textId="2EE450C5" w:rsidR="00295AF2" w:rsidRPr="00F26A7C" w:rsidRDefault="00295AF2" w:rsidP="00295AF2">
      <w:pPr>
        <w:keepNext/>
        <w:suppressAutoHyphens/>
        <w:jc w:val="center"/>
        <w:outlineLvl w:val="0"/>
        <w:rPr>
          <w:b/>
          <w:bCs/>
          <w:lang w:eastAsia="en-US"/>
        </w:rPr>
      </w:pPr>
      <w:r w:rsidRPr="00F26A7C">
        <w:rPr>
          <w:b/>
          <w:bCs/>
          <w:lang w:eastAsia="en-US"/>
        </w:rPr>
        <w:t>67.</w:t>
      </w:r>
    </w:p>
    <w:p w14:paraId="0F4C1679" w14:textId="77777777" w:rsidR="00080698" w:rsidRPr="00080698" w:rsidRDefault="00080698" w:rsidP="00080698">
      <w:pPr>
        <w:pBdr>
          <w:bottom w:val="single" w:sz="6" w:space="1" w:color="auto"/>
        </w:pBdr>
        <w:jc w:val="both"/>
        <w:rPr>
          <w:b/>
          <w:bCs/>
        </w:rPr>
      </w:pPr>
      <w:r w:rsidRPr="00080698">
        <w:rPr>
          <w:b/>
          <w:bCs/>
          <w:noProof/>
        </w:rPr>
        <w:t>Par līdzfinansējuma piešķiršanu biedrības "Kuivižu jahtklubs" projektam "Jauniešu buru laivas ar navigāciju"</w:t>
      </w:r>
    </w:p>
    <w:p w14:paraId="7506D275" w14:textId="77777777" w:rsidR="00080698" w:rsidRPr="00080698" w:rsidRDefault="00080698" w:rsidP="00080698">
      <w:pPr>
        <w:jc w:val="center"/>
      </w:pPr>
      <w:r w:rsidRPr="00080698">
        <w:t xml:space="preserve">Ziņo </w:t>
      </w:r>
      <w:r w:rsidRPr="00080698">
        <w:rPr>
          <w:noProof/>
        </w:rPr>
        <w:t>Sarma Kacara</w:t>
      </w:r>
    </w:p>
    <w:p w14:paraId="21C4BCAE" w14:textId="77777777" w:rsidR="00080698" w:rsidRPr="00080698" w:rsidRDefault="00080698" w:rsidP="00080698">
      <w:pPr>
        <w:jc w:val="both"/>
      </w:pPr>
    </w:p>
    <w:p w14:paraId="13872187" w14:textId="77777777" w:rsidR="00080698" w:rsidRPr="00080698" w:rsidRDefault="00080698" w:rsidP="00080698">
      <w:pPr>
        <w:ind w:firstLine="720"/>
        <w:jc w:val="both"/>
        <w:rPr>
          <w:bCs/>
        </w:rPr>
      </w:pPr>
      <w:r w:rsidRPr="00080698">
        <w:rPr>
          <w:bCs/>
        </w:rPr>
        <w:t xml:space="preserve">2025. gada 17. jūnijā Limbažu novada pašvaldība saņēmusi </w:t>
      </w:r>
      <w:r w:rsidRPr="00080698">
        <w:rPr>
          <w:noProof/>
        </w:rPr>
        <w:t>biedrības “Kuivižu jahtklubs”</w:t>
      </w:r>
      <w:r w:rsidRPr="00080698">
        <w:rPr>
          <w:bCs/>
        </w:rPr>
        <w:t>, reģ. Nr.</w:t>
      </w:r>
      <w:r w:rsidRPr="00080698">
        <w:t xml:space="preserve"> 40008141065</w:t>
      </w:r>
      <w:r w:rsidRPr="00080698">
        <w:rPr>
          <w:bCs/>
        </w:rPr>
        <w:t>, (turpmāk – Biedrība) iesniegumu (reģ. Nr. 4.8.4/25/4338) par līdzfinansējuma piešķiršanu, kuram pievienots Lauku atbalsta dienesta Ziemeļvidzemes reģionālās lauksaimniecības pārvaldes 16.06.2025. lēmums par projekta iesnieguma apstiprināšanu</w:t>
      </w:r>
      <w:r w:rsidRPr="00080698">
        <w:rPr>
          <w:bCs/>
          <w:noProof/>
        </w:rPr>
        <w:t>.</w:t>
      </w:r>
      <w:r w:rsidRPr="00080698">
        <w:rPr>
          <w:bCs/>
        </w:rPr>
        <w:t xml:space="preserve"> Apstiprinātā projekta </w:t>
      </w:r>
      <w:r w:rsidRPr="00080698">
        <w:rPr>
          <w:bCs/>
          <w:noProof/>
        </w:rPr>
        <w:t>“</w:t>
      </w:r>
      <w:r w:rsidRPr="00080698">
        <w:rPr>
          <w:noProof/>
        </w:rPr>
        <w:t>Jauniešu buru laivas ar navigāciju</w:t>
      </w:r>
      <w:r w:rsidRPr="00080698">
        <w:rPr>
          <w:bCs/>
          <w:noProof/>
        </w:rPr>
        <w:t xml:space="preserve">” </w:t>
      </w:r>
      <w:r w:rsidRPr="00080698">
        <w:rPr>
          <w:bCs/>
        </w:rPr>
        <w:t>kopējās attiecināmās izmaksas 49 997,20 EUR, tajā skaitā publiskais finansējums 44 997,48 EUR. Biedrība lūdz Limbažu novada pašvaldību piešķirt līdzfinansējumu 4 999,72 EUR.</w:t>
      </w:r>
    </w:p>
    <w:p w14:paraId="5818115C" w14:textId="77777777" w:rsidR="00080698" w:rsidRPr="00EE07E3" w:rsidRDefault="00080698" w:rsidP="00080698">
      <w:pPr>
        <w:suppressAutoHyphens/>
        <w:ind w:firstLine="720"/>
        <w:jc w:val="both"/>
        <w:rPr>
          <w:b/>
          <w:bCs/>
        </w:rPr>
      </w:pPr>
      <w:r w:rsidRPr="00080698">
        <w:t xml:space="preserve">Pamatojoties uz Pašvaldību likuma 4. panta pirmās daļas 5. punktu un ceturto daļu, 10. panta pirmās daļas ievaddaļu un likuma “Par pašvaldību budžetiem” 30. pantu, </w:t>
      </w:r>
      <w:r w:rsidRPr="00EE07E3">
        <w:rPr>
          <w:rFonts w:cs="Tahoma"/>
          <w:b/>
          <w:kern w:val="1"/>
          <w:lang w:eastAsia="hi-IN" w:bidi="hi-IN"/>
        </w:rPr>
        <w:t>a</w:t>
      </w:r>
      <w:r w:rsidRPr="00EE07E3">
        <w:rPr>
          <w:b/>
          <w:bCs/>
        </w:rPr>
        <w:t>tklāti balsojot: PAR</w:t>
      </w:r>
      <w:r w:rsidRPr="00EE07E3">
        <w:t xml:space="preserve"> – </w:t>
      </w:r>
      <w:r>
        <w:t>14</w:t>
      </w:r>
      <w:r w:rsidRPr="00EE07E3">
        <w:t xml:space="preserve"> deputāti (</w:t>
      </w:r>
      <w:r w:rsidRPr="00EB04C9">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sidRPr="00D42474">
        <w:rPr>
          <w:bCs/>
        </w:rPr>
        <w:t>nav</w:t>
      </w:r>
      <w:r w:rsidRPr="00EE07E3">
        <w:t>, Limbažu novada dome</w:t>
      </w:r>
      <w:r w:rsidRPr="00EE07E3">
        <w:rPr>
          <w:b/>
          <w:bCs/>
        </w:rPr>
        <w:t xml:space="preserve"> NOLEMJ:</w:t>
      </w:r>
    </w:p>
    <w:p w14:paraId="0F740F6A" w14:textId="272F2E83" w:rsidR="00080698" w:rsidRPr="00080698" w:rsidRDefault="00080698" w:rsidP="00080698">
      <w:pPr>
        <w:ind w:firstLine="720"/>
        <w:jc w:val="both"/>
        <w:rPr>
          <w:bCs/>
        </w:rPr>
      </w:pPr>
    </w:p>
    <w:p w14:paraId="7280212F" w14:textId="77777777" w:rsidR="00080698" w:rsidRPr="00080698" w:rsidRDefault="00080698" w:rsidP="00AF7486">
      <w:pPr>
        <w:numPr>
          <w:ilvl w:val="0"/>
          <w:numId w:val="79"/>
        </w:numPr>
        <w:contextualSpacing/>
        <w:jc w:val="both"/>
        <w:rPr>
          <w:lang w:eastAsia="hi-IN" w:bidi="hi-IN"/>
        </w:rPr>
      </w:pPr>
      <w:r w:rsidRPr="00080698">
        <w:rPr>
          <w:rFonts w:eastAsia="Arial Unicode MS"/>
          <w:kern w:val="1"/>
          <w:lang w:eastAsia="hi-IN" w:bidi="hi-IN"/>
        </w:rPr>
        <w:t xml:space="preserve">Piešķirt </w:t>
      </w:r>
      <w:r w:rsidRPr="00080698">
        <w:rPr>
          <w:noProof/>
        </w:rPr>
        <w:t>biedrībai “Kuivižu jahtklubs”</w:t>
      </w:r>
      <w:r w:rsidRPr="00080698">
        <w:rPr>
          <w:bCs/>
          <w:noProof/>
        </w:rPr>
        <w:t xml:space="preserve">, reģistrācijas numurs </w:t>
      </w:r>
      <w:r w:rsidRPr="00080698">
        <w:t>40008141065,</w:t>
      </w:r>
      <w:r w:rsidRPr="00080698">
        <w:rPr>
          <w:rFonts w:eastAsia="Arial Unicode MS"/>
          <w:kern w:val="1"/>
          <w:lang w:eastAsia="hi-IN" w:bidi="hi-IN"/>
        </w:rPr>
        <w:t xml:space="preserve"> līdzfinansējumu projekta </w:t>
      </w:r>
      <w:r w:rsidRPr="00080698">
        <w:rPr>
          <w:bCs/>
          <w:noProof/>
        </w:rPr>
        <w:t>“</w:t>
      </w:r>
      <w:r w:rsidRPr="00080698">
        <w:rPr>
          <w:noProof/>
        </w:rPr>
        <w:t>Jauniešu buru laivas ar navigāciju</w:t>
      </w:r>
      <w:r w:rsidRPr="00080698">
        <w:rPr>
          <w:bCs/>
          <w:noProof/>
        </w:rPr>
        <w:t>” īstenošanai</w:t>
      </w:r>
      <w:r w:rsidRPr="00080698">
        <w:rPr>
          <w:rFonts w:eastAsia="Arial Unicode MS"/>
          <w:kern w:val="1"/>
          <w:lang w:eastAsia="hi-IN" w:bidi="hi-IN"/>
        </w:rPr>
        <w:t xml:space="preserve"> 4 999,72</w:t>
      </w:r>
      <w:r w:rsidRPr="00080698">
        <w:rPr>
          <w:bCs/>
        </w:rPr>
        <w:t xml:space="preserve"> </w:t>
      </w:r>
      <w:r w:rsidRPr="00080698">
        <w:rPr>
          <w:noProof/>
        </w:rPr>
        <w:t xml:space="preserve">EUR (četri tūkstoši deviņi simti deviņdesmit deviņi </w:t>
      </w:r>
      <w:r w:rsidRPr="00080698">
        <w:rPr>
          <w:i/>
          <w:noProof/>
        </w:rPr>
        <w:t xml:space="preserve">euro, </w:t>
      </w:r>
      <w:r w:rsidRPr="00080698">
        <w:rPr>
          <w:iCs/>
          <w:noProof/>
        </w:rPr>
        <w:t>72 centi</w:t>
      </w:r>
      <w:r w:rsidRPr="00080698">
        <w:rPr>
          <w:noProof/>
        </w:rPr>
        <w:t>) apmērā no Limbažu novada pašvaldības 2025. gada budžetā rezervētā finansējuma biedrību Eiropas Savienības projektu līdzfinansēšanai.</w:t>
      </w:r>
    </w:p>
    <w:p w14:paraId="3885F372" w14:textId="77777777" w:rsidR="00080698" w:rsidRPr="00080698" w:rsidRDefault="00080698" w:rsidP="00AF7486">
      <w:pPr>
        <w:numPr>
          <w:ilvl w:val="0"/>
          <w:numId w:val="79"/>
        </w:numPr>
        <w:ind w:left="357" w:hanging="357"/>
        <w:contextualSpacing/>
        <w:jc w:val="both"/>
        <w:rPr>
          <w:lang w:eastAsia="hi-IN" w:bidi="hi-IN"/>
        </w:rPr>
      </w:pPr>
      <w:r w:rsidRPr="00080698">
        <w:t>Atbildīgo par finanšu plūsmas un dokumentācijas atbilstību un kontroli noteikt Finanšu un ekonomikas nodaļas grāmatvedības daļu.</w:t>
      </w:r>
    </w:p>
    <w:p w14:paraId="05D9417F" w14:textId="77777777" w:rsidR="00080698" w:rsidRPr="00080698" w:rsidRDefault="00080698" w:rsidP="00AF7486">
      <w:pPr>
        <w:numPr>
          <w:ilvl w:val="0"/>
          <w:numId w:val="79"/>
        </w:numPr>
        <w:ind w:left="357" w:hanging="357"/>
        <w:contextualSpacing/>
        <w:jc w:val="both"/>
        <w:rPr>
          <w:lang w:eastAsia="hi-IN" w:bidi="hi-IN"/>
        </w:rPr>
      </w:pPr>
      <w:r w:rsidRPr="00080698">
        <w:rPr>
          <w:rFonts w:eastAsia="Arial Unicode MS"/>
          <w:kern w:val="1"/>
          <w:lang w:eastAsia="hi-IN" w:bidi="hi-IN"/>
        </w:rPr>
        <w:t>Uzdot Juridiskajai nodaļai sagatavot līgumu par šī lēmuma 1. punktā norādītā finansējuma piešķiršanu, nosakot piešķirtā līdzfinansējuma izlietojuma atskaišu iesniegšanas kārtību, un organizēt līguma slēgšanu.</w:t>
      </w:r>
    </w:p>
    <w:p w14:paraId="3DC6AA3A" w14:textId="77777777" w:rsidR="00295AF2" w:rsidRPr="00F26A7C" w:rsidRDefault="00295AF2" w:rsidP="00295AF2">
      <w:pPr>
        <w:suppressAutoHyphens/>
        <w:jc w:val="both"/>
        <w:rPr>
          <w:b/>
          <w:bCs/>
        </w:rPr>
      </w:pPr>
    </w:p>
    <w:p w14:paraId="097D5288" w14:textId="77777777" w:rsidR="00295AF2" w:rsidRPr="00F26A7C" w:rsidRDefault="00295AF2" w:rsidP="00295AF2">
      <w:pPr>
        <w:suppressAutoHyphens/>
        <w:jc w:val="both"/>
        <w:rPr>
          <w:b/>
          <w:bCs/>
        </w:rPr>
      </w:pPr>
    </w:p>
    <w:p w14:paraId="27D3EE9E" w14:textId="24178DD1" w:rsidR="00295AF2" w:rsidRPr="00F26A7C" w:rsidRDefault="00295AF2" w:rsidP="00295AF2">
      <w:pPr>
        <w:suppressAutoHyphens/>
        <w:jc w:val="both"/>
        <w:rPr>
          <w:b/>
          <w:bCs/>
        </w:rPr>
      </w:pPr>
      <w:r w:rsidRPr="00F26A7C">
        <w:rPr>
          <w:b/>
          <w:bCs/>
        </w:rPr>
        <w:t>Lēmums Nr.</w:t>
      </w:r>
      <w:r w:rsidR="00111D24" w:rsidRPr="00111D24">
        <w:rPr>
          <w:b/>
          <w:bCs/>
        </w:rPr>
        <w:t xml:space="preserve"> </w:t>
      </w:r>
      <w:r w:rsidR="00111D24">
        <w:rPr>
          <w:b/>
          <w:bCs/>
        </w:rPr>
        <w:t>472</w:t>
      </w:r>
      <w:r w:rsidRPr="00F26A7C">
        <w:rPr>
          <w:b/>
          <w:bCs/>
        </w:rPr>
        <w:t xml:space="preserve"> </w:t>
      </w:r>
    </w:p>
    <w:p w14:paraId="0875FA9E" w14:textId="5058C3B5" w:rsidR="00295AF2" w:rsidRPr="00F26A7C" w:rsidRDefault="00295AF2" w:rsidP="00295AF2">
      <w:pPr>
        <w:keepNext/>
        <w:suppressAutoHyphens/>
        <w:jc w:val="center"/>
        <w:outlineLvl w:val="0"/>
        <w:rPr>
          <w:b/>
          <w:bCs/>
          <w:lang w:eastAsia="en-US"/>
        </w:rPr>
      </w:pPr>
      <w:r w:rsidRPr="00F26A7C">
        <w:rPr>
          <w:b/>
          <w:bCs/>
          <w:lang w:eastAsia="en-US"/>
        </w:rPr>
        <w:t>68.</w:t>
      </w:r>
    </w:p>
    <w:p w14:paraId="6AC331EE" w14:textId="77777777" w:rsidR="00953E9D" w:rsidRPr="00953E9D" w:rsidRDefault="00953E9D" w:rsidP="00953E9D">
      <w:pPr>
        <w:pBdr>
          <w:bottom w:val="single" w:sz="4" w:space="1" w:color="auto"/>
        </w:pBdr>
        <w:jc w:val="both"/>
        <w:rPr>
          <w:b/>
        </w:rPr>
      </w:pPr>
      <w:r w:rsidRPr="00953E9D">
        <w:rPr>
          <w:b/>
          <w:bCs/>
          <w:noProof/>
        </w:rPr>
        <w:t>Par grozījumiem Limbažu novada domes 2025.gada 3.jūnija lēmumā Nr. 404 “Par aizņēmuma pieprasīšanu Valsts kasē un līdzfinansējuma piešķiršanu Igaunijas – Latvijas pārrobežu sadarbības un 2025. gada prioritārajam investīciju projektam</w:t>
      </w:r>
      <w:r w:rsidRPr="00953E9D">
        <w:rPr>
          <w:b/>
        </w:rPr>
        <w:t xml:space="preserve"> “Inclusive and accessible Green Railways in Estonia and Latvia” (“Iekļaujoši un pieejami zaļie dzelzceļi Igaunijā un Latvijā”)”</w:t>
      </w:r>
    </w:p>
    <w:p w14:paraId="5D5F5798" w14:textId="77777777" w:rsidR="00953E9D" w:rsidRPr="00953E9D" w:rsidRDefault="00953E9D" w:rsidP="00953E9D">
      <w:pPr>
        <w:jc w:val="center"/>
      </w:pPr>
      <w:r w:rsidRPr="00953E9D">
        <w:t xml:space="preserve">Ziņo </w:t>
      </w:r>
      <w:r w:rsidRPr="00953E9D">
        <w:rPr>
          <w:noProof/>
        </w:rPr>
        <w:t>Kristiāna Kauliņa</w:t>
      </w:r>
    </w:p>
    <w:p w14:paraId="2DB03DC8" w14:textId="77777777" w:rsidR="00953E9D" w:rsidRPr="00953E9D" w:rsidRDefault="00953E9D" w:rsidP="00953E9D">
      <w:pPr>
        <w:ind w:firstLine="567"/>
        <w:jc w:val="both"/>
      </w:pPr>
    </w:p>
    <w:p w14:paraId="5D3EFA25" w14:textId="5A2BD299" w:rsidR="00953E9D" w:rsidRPr="00953E9D" w:rsidRDefault="00953E9D" w:rsidP="00953E9D">
      <w:pPr>
        <w:autoSpaceDE w:val="0"/>
        <w:autoSpaceDN w:val="0"/>
        <w:adjustRightInd w:val="0"/>
        <w:ind w:firstLine="567"/>
        <w:jc w:val="both"/>
        <w:rPr>
          <w:bCs/>
          <w:lang w:eastAsia="en-US"/>
        </w:rPr>
      </w:pPr>
      <w:r w:rsidRPr="00953E9D">
        <w:rPr>
          <w:bCs/>
          <w:lang w:eastAsia="en-US"/>
        </w:rPr>
        <w:t>03.06.2025. tika pieņemts Limbažu novada domes lēmums Nr. 404 “</w:t>
      </w:r>
      <w:r w:rsidRPr="00953E9D">
        <w:rPr>
          <w:bCs/>
          <w:noProof/>
        </w:rPr>
        <w:t>Par aizņēmuma pieprasīšanu Valsts kasē un līdzfinansējuma piešķiršanu Igaunijas – Latvijas pārrobežu sadarbības un 2025. gada prioritārajam investīciju projektam</w:t>
      </w:r>
      <w:r w:rsidRPr="00953E9D">
        <w:t xml:space="preserve"> “Inclusive and accessible Green Railways in Estonia and Latvia” (“Iekļaujoši un pieejami zaļie dzelzceļi Igaunijā un Latvijā”)</w:t>
      </w:r>
      <w:r w:rsidRPr="00953E9D">
        <w:rPr>
          <w:bCs/>
          <w:lang w:eastAsia="en-US"/>
        </w:rPr>
        <w:t xml:space="preserve">” (turpmāk </w:t>
      </w:r>
      <w:r>
        <w:rPr>
          <w:bCs/>
          <w:lang w:eastAsia="en-US"/>
        </w:rPr>
        <w:t>- Lēmums Nr. </w:t>
      </w:r>
      <w:r w:rsidRPr="00953E9D">
        <w:rPr>
          <w:bCs/>
          <w:lang w:eastAsia="en-US"/>
        </w:rPr>
        <w:t>404).</w:t>
      </w:r>
    </w:p>
    <w:p w14:paraId="540F4B23" w14:textId="79BCC704" w:rsidR="00953E9D" w:rsidRPr="00953E9D" w:rsidRDefault="00953E9D" w:rsidP="00953E9D">
      <w:pPr>
        <w:autoSpaceDE w:val="0"/>
        <w:autoSpaceDN w:val="0"/>
        <w:adjustRightInd w:val="0"/>
        <w:ind w:firstLine="567"/>
        <w:jc w:val="both"/>
        <w:rPr>
          <w:bCs/>
          <w:lang w:eastAsia="en-US"/>
        </w:rPr>
      </w:pPr>
      <w:r w:rsidRPr="00953E9D">
        <w:rPr>
          <w:bCs/>
          <w:lang w:eastAsia="en-US"/>
        </w:rPr>
        <w:t>Atbilstoši pieņemtajam Lēmumam</w:t>
      </w:r>
      <w:r>
        <w:rPr>
          <w:bCs/>
          <w:lang w:eastAsia="en-US"/>
        </w:rPr>
        <w:t xml:space="preserve"> Nr. </w:t>
      </w:r>
      <w:r w:rsidRPr="00953E9D">
        <w:rPr>
          <w:bCs/>
          <w:lang w:eastAsia="en-US"/>
        </w:rPr>
        <w:t>404 tika sagatavoti un Pašvaldību aizņēmumu un galvojumu kontroles un pārraudzības padomē iesniegti izskatīšanai Valsts kases aizņēmuma pieteikumi.</w:t>
      </w:r>
    </w:p>
    <w:p w14:paraId="69C2548E" w14:textId="77777777" w:rsidR="00953E9D" w:rsidRPr="00953E9D" w:rsidRDefault="00953E9D" w:rsidP="00953E9D">
      <w:pPr>
        <w:autoSpaceDE w:val="0"/>
        <w:autoSpaceDN w:val="0"/>
        <w:adjustRightInd w:val="0"/>
        <w:ind w:firstLine="567"/>
        <w:jc w:val="both"/>
        <w:rPr>
          <w:bCs/>
          <w:lang w:eastAsia="en-US"/>
        </w:rPr>
      </w:pPr>
      <w:r w:rsidRPr="00953E9D">
        <w:rPr>
          <w:bCs/>
          <w:lang w:eastAsia="en-US"/>
        </w:rPr>
        <w:t xml:space="preserve">Pēc pieteikumu izskatīšanas tika saņemta atbildīgā speciālista norāde, ka Valsts kases aizņēmumi var tikt piešķirti tikai investīcijām (pamatlīdzekļiem), kas šajā Projektā ir būvniecības </w:t>
      </w:r>
      <w:r w:rsidRPr="00953E9D">
        <w:rPr>
          <w:bCs/>
          <w:lang w:eastAsia="en-US"/>
        </w:rPr>
        <w:lastRenderedPageBreak/>
        <w:t>izmaksas. Nav iespējams saņemt aizņēmumus Igaunijas – Latvijas pārrobežu sadarbības projektā (turpmāk – Projekts) paredzēto mārketinga aktivitāšu finansēšanai.</w:t>
      </w:r>
    </w:p>
    <w:p w14:paraId="5F32B96E" w14:textId="77777777" w:rsidR="00953E9D" w:rsidRPr="00953E9D" w:rsidRDefault="00953E9D" w:rsidP="00953E9D">
      <w:pPr>
        <w:autoSpaceDE w:val="0"/>
        <w:autoSpaceDN w:val="0"/>
        <w:adjustRightInd w:val="0"/>
        <w:ind w:firstLine="567"/>
        <w:jc w:val="both"/>
        <w:rPr>
          <w:bCs/>
          <w:lang w:eastAsia="en-US"/>
        </w:rPr>
      </w:pPr>
      <w:r w:rsidRPr="00953E9D">
        <w:rPr>
          <w:bCs/>
          <w:lang w:eastAsia="en-US"/>
        </w:rPr>
        <w:t>Sākotnēji mārketinga aktivitātes Projektā tika paredzētas 8800 EUR apmērā. Izvērtējot izmaksu samazināšanas iespējas, šobrīd Apvienotajā Sekretariātā ir iesniegts Projekta budžeta grozījumu pieprasījums, ar kuru mārketinga aktivitātes tiek samazinātas par 2700 EUR un tiek plānotas 6100 EUR. Kopējās attiecināmās Projekta izmaksas paliek nemainīgas 40 300 EUR, jo 2700 EUR tiek pārvirzīti būvniecības izmaksu pozīcijām, kas faktiski pārsniedz Projektā plānotās attiecināmās izmaksas. Līdz ar to Projekta attiecināmās būvniecības izmaksas ir 34 200 EUR.</w:t>
      </w:r>
    </w:p>
    <w:p w14:paraId="380095BE" w14:textId="77777777" w:rsidR="00953E9D" w:rsidRPr="00953E9D" w:rsidRDefault="00953E9D" w:rsidP="00953E9D">
      <w:pPr>
        <w:autoSpaceDE w:val="0"/>
        <w:autoSpaceDN w:val="0"/>
        <w:adjustRightInd w:val="0"/>
        <w:ind w:firstLine="567"/>
        <w:jc w:val="both"/>
        <w:rPr>
          <w:bCs/>
          <w:lang w:eastAsia="en-US"/>
        </w:rPr>
      </w:pPr>
      <w:r w:rsidRPr="00953E9D">
        <w:rPr>
          <w:bCs/>
          <w:lang w:eastAsia="en-US"/>
        </w:rPr>
        <w:t xml:space="preserve">Komunicējot ar Apvienoto Sekretariātu par Projekta budžeta grozījumiem, noskaidrots, ka iepriekš šī gada jūnijā plānotais starpposma maksājums 6556 EUR apmērā var netikt izmaksāts plānotajā laikā. Ja tas tiks saņemts pēc Projektam plānotā Valsts kases aizņēmuma saņemšanas, to nebūs iespējams izmantot Projekta aktivitāšu finansēšanai, tas atbilstoši Ministru kabineta 2021. gada 21. decembra noteikumu Nr. 888 “Kārtība, kādā ministrijas un citas centrālās valsts iestādes iekļauj gadskārtējā valsts budžeta likumprojektā valsts aizdevumu pieprasījumus, un valsts aizdevumu izsniegšanas un apkalpošanas kārtība” 16. punktam būs jāatmaksā saņemtā aizdevuma atmaksai Valsts kasei. </w:t>
      </w:r>
    </w:p>
    <w:p w14:paraId="097D5944" w14:textId="77777777" w:rsidR="00953E9D" w:rsidRPr="00953E9D" w:rsidRDefault="00953E9D" w:rsidP="00953E9D">
      <w:pPr>
        <w:autoSpaceDE w:val="0"/>
        <w:autoSpaceDN w:val="0"/>
        <w:adjustRightInd w:val="0"/>
        <w:ind w:firstLine="567"/>
        <w:jc w:val="both"/>
        <w:rPr>
          <w:bCs/>
          <w:lang w:eastAsia="en-US"/>
        </w:rPr>
      </w:pPr>
      <w:r w:rsidRPr="00953E9D">
        <w:rPr>
          <w:bCs/>
          <w:lang w:eastAsia="en-US"/>
        </w:rPr>
        <w:t>Ņemot vērā augstāk minēto, lai arī Projekta kopējās faktiskās izmaksas samazinās par 2700 EUR, Limbažu novada pašvaldības līdzfinansējumu nepieciešams palielināt par 3856 EUR, lai pilnībā priekšfinansētu Projekta mārketinga aktivitātes.</w:t>
      </w:r>
    </w:p>
    <w:p w14:paraId="28D644DF" w14:textId="77777777" w:rsidR="00953E9D" w:rsidRPr="00953E9D" w:rsidRDefault="00953E9D" w:rsidP="00953E9D">
      <w:pPr>
        <w:autoSpaceDE w:val="0"/>
        <w:autoSpaceDN w:val="0"/>
        <w:adjustRightInd w:val="0"/>
        <w:ind w:firstLine="567"/>
        <w:jc w:val="both"/>
        <w:rPr>
          <w:bCs/>
          <w:lang w:eastAsia="en-US"/>
        </w:rPr>
      </w:pPr>
      <w:r w:rsidRPr="00953E9D">
        <w:rPr>
          <w:bCs/>
          <w:lang w:eastAsia="en-US"/>
        </w:rPr>
        <w:t>Līdz ar to:</w:t>
      </w:r>
    </w:p>
    <w:p w14:paraId="3F1CD735" w14:textId="77777777" w:rsidR="00953E9D" w:rsidRPr="00953E9D" w:rsidRDefault="00953E9D" w:rsidP="00AF7486">
      <w:pPr>
        <w:numPr>
          <w:ilvl w:val="0"/>
          <w:numId w:val="80"/>
        </w:numPr>
        <w:autoSpaceDE w:val="0"/>
        <w:autoSpaceDN w:val="0"/>
        <w:adjustRightInd w:val="0"/>
        <w:ind w:left="284" w:hanging="284"/>
        <w:contextualSpacing/>
        <w:jc w:val="both"/>
        <w:rPr>
          <w:bCs/>
          <w:lang w:eastAsia="en-US"/>
        </w:rPr>
      </w:pPr>
      <w:r w:rsidRPr="00953E9D">
        <w:rPr>
          <w:bCs/>
          <w:lang w:eastAsia="en-US"/>
        </w:rPr>
        <w:t>Kopējās faktiskās Projekta izmaksas no 86 686,29 EUR samazinātas par 2700 EUR (mārketinga aktivitātes) un ir 83 986,29 EUR;</w:t>
      </w:r>
    </w:p>
    <w:p w14:paraId="5078EEEF" w14:textId="77777777" w:rsidR="00953E9D" w:rsidRPr="00953E9D" w:rsidRDefault="00953E9D" w:rsidP="00AF7486">
      <w:pPr>
        <w:numPr>
          <w:ilvl w:val="0"/>
          <w:numId w:val="80"/>
        </w:numPr>
        <w:autoSpaceDE w:val="0"/>
        <w:autoSpaceDN w:val="0"/>
        <w:adjustRightInd w:val="0"/>
        <w:ind w:left="284" w:hanging="284"/>
        <w:contextualSpacing/>
        <w:jc w:val="both"/>
        <w:rPr>
          <w:bCs/>
          <w:lang w:eastAsia="en-US"/>
        </w:rPr>
      </w:pPr>
      <w:r w:rsidRPr="00953E9D">
        <w:rPr>
          <w:bCs/>
          <w:lang w:eastAsia="en-US"/>
        </w:rPr>
        <w:t>2023. un 2024. gadā finansētās Projekta komandējuma un projektēšanas izmaksas 11 208,33 EUR apmērā segtas no Limbažu novada pašvaldības (7581,33 EUR) un Valsts budžeta finansējuma (3627 EUR);</w:t>
      </w:r>
    </w:p>
    <w:p w14:paraId="4A732921" w14:textId="77777777" w:rsidR="00953E9D" w:rsidRPr="00953E9D" w:rsidRDefault="00953E9D" w:rsidP="00AF7486">
      <w:pPr>
        <w:numPr>
          <w:ilvl w:val="0"/>
          <w:numId w:val="80"/>
        </w:numPr>
        <w:autoSpaceDE w:val="0"/>
        <w:autoSpaceDN w:val="0"/>
        <w:adjustRightInd w:val="0"/>
        <w:ind w:left="284" w:hanging="284"/>
        <w:contextualSpacing/>
        <w:jc w:val="both"/>
        <w:rPr>
          <w:bCs/>
          <w:lang w:eastAsia="en-US"/>
        </w:rPr>
      </w:pPr>
      <w:r w:rsidRPr="00953E9D">
        <w:rPr>
          <w:bCs/>
          <w:lang w:eastAsia="en-US"/>
        </w:rPr>
        <w:t>Mārketinga aktivitātes 6100 EUR apmērā tiks segtas no Limbažu novada pašvaldības budžeta līdzekļiem;</w:t>
      </w:r>
    </w:p>
    <w:p w14:paraId="3EFDBCD1" w14:textId="77777777" w:rsidR="00953E9D" w:rsidRPr="00953E9D" w:rsidRDefault="00953E9D" w:rsidP="00AF7486">
      <w:pPr>
        <w:numPr>
          <w:ilvl w:val="0"/>
          <w:numId w:val="80"/>
        </w:numPr>
        <w:autoSpaceDE w:val="0"/>
        <w:autoSpaceDN w:val="0"/>
        <w:adjustRightInd w:val="0"/>
        <w:ind w:left="284" w:hanging="284"/>
        <w:contextualSpacing/>
        <w:jc w:val="both"/>
        <w:rPr>
          <w:bCs/>
          <w:lang w:eastAsia="en-US"/>
        </w:rPr>
      </w:pPr>
      <w:r w:rsidRPr="00953E9D">
        <w:rPr>
          <w:bCs/>
          <w:lang w:eastAsia="en-US"/>
        </w:rPr>
        <w:t>Atlikušās plānotās būvniecības izmaksas 66 677,96 EUR apmērā tiks segtas:</w:t>
      </w:r>
    </w:p>
    <w:p w14:paraId="274171FF" w14:textId="77777777" w:rsidR="00953E9D" w:rsidRPr="00953E9D" w:rsidRDefault="00953E9D" w:rsidP="00AF7486">
      <w:pPr>
        <w:numPr>
          <w:ilvl w:val="0"/>
          <w:numId w:val="81"/>
        </w:numPr>
        <w:autoSpaceDE w:val="0"/>
        <w:autoSpaceDN w:val="0"/>
        <w:adjustRightInd w:val="0"/>
        <w:contextualSpacing/>
        <w:jc w:val="both"/>
        <w:rPr>
          <w:bCs/>
          <w:lang w:eastAsia="en-US"/>
        </w:rPr>
      </w:pPr>
      <w:r w:rsidRPr="00953E9D">
        <w:rPr>
          <w:bCs/>
          <w:lang w:eastAsia="en-US"/>
        </w:rPr>
        <w:t>34 200 EUR jeb Projekta attiecināmo būvniecības izmaksu apmērā no Valsts kases aizņēmuma Eiropas Savienības fondu un pārējās ārvalstu finanšu palīdzības līdzfinansēto projektu īstenošanai;</w:t>
      </w:r>
    </w:p>
    <w:p w14:paraId="14BF15D6" w14:textId="77777777" w:rsidR="00953E9D" w:rsidRPr="00953E9D" w:rsidRDefault="00953E9D" w:rsidP="00AF7486">
      <w:pPr>
        <w:numPr>
          <w:ilvl w:val="0"/>
          <w:numId w:val="81"/>
        </w:numPr>
        <w:autoSpaceDE w:val="0"/>
        <w:autoSpaceDN w:val="0"/>
        <w:adjustRightInd w:val="0"/>
        <w:contextualSpacing/>
        <w:jc w:val="both"/>
        <w:rPr>
          <w:bCs/>
          <w:lang w:eastAsia="en-US"/>
        </w:rPr>
      </w:pPr>
      <w:r w:rsidRPr="00953E9D">
        <w:rPr>
          <w:bCs/>
          <w:lang w:eastAsia="en-US"/>
        </w:rPr>
        <w:t>29 230 EUR apmērā no Valsts kases aizņēmuma prioritāro investīciju projektu īstenošanai un Limbažu novada pašvaldības līdzfinansējuma 10% jeb 3247,96 EUR apmērā.</w:t>
      </w:r>
    </w:p>
    <w:p w14:paraId="7BD945CB" w14:textId="31E2AA22" w:rsidR="00953E9D" w:rsidRPr="00EE07E3" w:rsidRDefault="00953E9D" w:rsidP="00953E9D">
      <w:pPr>
        <w:suppressAutoHyphens/>
        <w:ind w:firstLine="720"/>
        <w:jc w:val="both"/>
        <w:rPr>
          <w:b/>
          <w:bCs/>
        </w:rPr>
      </w:pPr>
      <w:r w:rsidRPr="00953E9D">
        <w:t xml:space="preserve">Pamatojoties uz Pašvaldību likuma 4. panta pirmās daļas 2. un 6. punktu, 10. panta pirmās daļas 17. punktu, likuma “Par valsts budžetu 2025. gadam un budžeta ietvaru 2025., 2026. un 2027. gadam” 38. panta pirmās daļas 1. un 10. punktu, Ministru kabineta 2019. gada 10. decembra noteikumiem Nr. 590 „Noteikumi par pašvaldību aizņēmumiem un galvojumiem”, Ministru kabineta 2014. gada 14. oktobra noteikumu Nr. 628 “Noteikumi par pašvaldību teritorijas attīstības plānošanas dokumentiem” 24. un 73. punktu, </w:t>
      </w:r>
      <w:r w:rsidRPr="00EE07E3">
        <w:rPr>
          <w:rFonts w:cs="Tahoma"/>
          <w:b/>
          <w:kern w:val="1"/>
          <w:lang w:eastAsia="hi-IN" w:bidi="hi-IN"/>
        </w:rPr>
        <w:t>a</w:t>
      </w:r>
      <w:r w:rsidRPr="00EE07E3">
        <w:rPr>
          <w:b/>
          <w:bCs/>
        </w:rPr>
        <w:t>tklāti balsojot: PAR</w:t>
      </w:r>
      <w:r w:rsidRPr="00EE07E3">
        <w:t xml:space="preserve"> – </w:t>
      </w:r>
      <w:r>
        <w:t>12</w:t>
      </w:r>
      <w:r w:rsidRPr="00EE07E3">
        <w:t xml:space="preserve"> deputāti (</w:t>
      </w:r>
      <w:r w:rsidRPr="00EB04C9">
        <w:rPr>
          <w:rFonts w:eastAsia="Calibri"/>
          <w:szCs w:val="22"/>
          <w:lang w:eastAsia="en-US"/>
        </w:rPr>
        <w:t>Māris Beļaunieks, Lija Jokste, Aigars Legzdiņš, Dāvis Melnalksnis, Valdis Možvillo, Arvīds Ozols, Rūdolfs Pelēkais, Jānis Remess, Ziedonis Rubezis, Dagnis Straubergs, R</w:t>
      </w:r>
      <w:r>
        <w:rPr>
          <w:rFonts w:eastAsia="Calibri"/>
          <w:szCs w:val="22"/>
          <w:lang w:eastAsia="en-US"/>
        </w:rPr>
        <w:t>egīna Tamane, Andis Zaļaiskalns</w:t>
      </w:r>
      <w:r w:rsidRPr="00EE07E3">
        <w:t xml:space="preserve">), </w:t>
      </w:r>
      <w:r w:rsidRPr="00EE07E3">
        <w:rPr>
          <w:b/>
          <w:bCs/>
        </w:rPr>
        <w:t>PRET –</w:t>
      </w:r>
      <w:r>
        <w:rPr>
          <w:b/>
          <w:bCs/>
        </w:rPr>
        <w:t xml:space="preserve"> </w:t>
      </w:r>
      <w:r w:rsidRPr="00D42474">
        <w:rPr>
          <w:bCs/>
        </w:rPr>
        <w:t>nav</w:t>
      </w:r>
      <w:r w:rsidRPr="00EE07E3">
        <w:rPr>
          <w:bCs/>
        </w:rPr>
        <w:t>,</w:t>
      </w:r>
      <w:r w:rsidRPr="00EE07E3">
        <w:rPr>
          <w:rFonts w:eastAsia="Calibri"/>
          <w:szCs w:val="22"/>
          <w:lang w:eastAsia="en-US"/>
        </w:rPr>
        <w:t xml:space="preserve"> </w:t>
      </w:r>
      <w:r w:rsidRPr="00EE07E3">
        <w:rPr>
          <w:b/>
          <w:bCs/>
        </w:rPr>
        <w:t>ATTURAS –</w:t>
      </w:r>
      <w:r>
        <w:rPr>
          <w:b/>
          <w:bCs/>
        </w:rPr>
        <w:t xml:space="preserve"> </w:t>
      </w:r>
      <w:r>
        <w:rPr>
          <w:bCs/>
        </w:rPr>
        <w:t>deputāts</w:t>
      </w:r>
      <w:r w:rsidRPr="00953E9D">
        <w:rPr>
          <w:rFonts w:eastAsia="Calibri"/>
          <w:szCs w:val="22"/>
          <w:lang w:eastAsia="en-US"/>
        </w:rPr>
        <w:t xml:space="preserve"> </w:t>
      </w:r>
      <w:r w:rsidRPr="00EB04C9">
        <w:rPr>
          <w:rFonts w:eastAsia="Calibri"/>
          <w:szCs w:val="22"/>
          <w:lang w:eastAsia="en-US"/>
        </w:rPr>
        <w:t>Edmunds Zeidmanis</w:t>
      </w:r>
      <w:r w:rsidRPr="00EE07E3">
        <w:t xml:space="preserve">, </w:t>
      </w:r>
      <w:r>
        <w:t xml:space="preserve">balsojumā nepiedalās deputāts </w:t>
      </w:r>
      <w:r w:rsidRPr="00EB04C9">
        <w:rPr>
          <w:rFonts w:eastAsia="Calibri"/>
          <w:szCs w:val="22"/>
          <w:lang w:eastAsia="en-US"/>
        </w:rPr>
        <w:t xml:space="preserve">Andris Garklāvs, </w:t>
      </w:r>
      <w:r w:rsidRPr="00EE07E3">
        <w:t>Limbažu novada dome</w:t>
      </w:r>
      <w:r w:rsidRPr="00EE07E3">
        <w:rPr>
          <w:b/>
          <w:bCs/>
        </w:rPr>
        <w:t xml:space="preserve"> NOLEMJ:</w:t>
      </w:r>
    </w:p>
    <w:p w14:paraId="289D92D1" w14:textId="1B2F2CE0" w:rsidR="00953E9D" w:rsidRPr="00953E9D" w:rsidRDefault="00953E9D" w:rsidP="00953E9D">
      <w:pPr>
        <w:ind w:firstLine="720"/>
        <w:jc w:val="both"/>
        <w:rPr>
          <w:b/>
          <w:bCs/>
        </w:rPr>
      </w:pPr>
    </w:p>
    <w:p w14:paraId="40162A4E" w14:textId="144DE5DB" w:rsidR="00953E9D" w:rsidRPr="00953E9D" w:rsidRDefault="00953E9D" w:rsidP="00AF7486">
      <w:pPr>
        <w:numPr>
          <w:ilvl w:val="0"/>
          <w:numId w:val="82"/>
        </w:numPr>
        <w:tabs>
          <w:tab w:val="left" w:pos="426"/>
        </w:tabs>
        <w:ind w:left="357" w:hanging="357"/>
        <w:contextualSpacing/>
        <w:jc w:val="both"/>
        <w:rPr>
          <w:bCs/>
          <w:lang w:eastAsia="en-US"/>
        </w:rPr>
      </w:pPr>
      <w:r w:rsidRPr="00953E9D">
        <w:rPr>
          <w:bCs/>
        </w:rPr>
        <w:t xml:space="preserve">Veikt grozījumus </w:t>
      </w:r>
      <w:r w:rsidRPr="00953E9D">
        <w:rPr>
          <w:bCs/>
          <w:lang w:eastAsia="en-US"/>
        </w:rPr>
        <w:t xml:space="preserve">Limbažu novada domes </w:t>
      </w:r>
      <w:r w:rsidR="0059759E" w:rsidRPr="00953E9D">
        <w:rPr>
          <w:bCs/>
          <w:noProof/>
        </w:rPr>
        <w:t>2025.</w:t>
      </w:r>
      <w:r w:rsidR="0059759E">
        <w:rPr>
          <w:bCs/>
          <w:noProof/>
        </w:rPr>
        <w:t xml:space="preserve"> </w:t>
      </w:r>
      <w:r w:rsidR="0059759E" w:rsidRPr="00953E9D">
        <w:rPr>
          <w:bCs/>
          <w:noProof/>
        </w:rPr>
        <w:t>gada 3.</w:t>
      </w:r>
      <w:r w:rsidR="0059759E">
        <w:rPr>
          <w:bCs/>
          <w:noProof/>
        </w:rPr>
        <w:t xml:space="preserve"> </w:t>
      </w:r>
      <w:r w:rsidR="0059759E" w:rsidRPr="00953E9D">
        <w:rPr>
          <w:bCs/>
          <w:noProof/>
        </w:rPr>
        <w:t xml:space="preserve">jūnija </w:t>
      </w:r>
      <w:r w:rsidRPr="00953E9D">
        <w:rPr>
          <w:bCs/>
          <w:lang w:eastAsia="en-US"/>
        </w:rPr>
        <w:t>lēmumā Nr. 404 “</w:t>
      </w:r>
      <w:r w:rsidRPr="00953E9D">
        <w:rPr>
          <w:bCs/>
          <w:noProof/>
        </w:rPr>
        <w:t>Par aizņēmuma pieprasīšanu Valsts kasē un līdzfinansējuma piešķiršanu Igaunijas – Latvijas pārrobežu sadarbības un 2025. gada prioritārajam investīciju projektam</w:t>
      </w:r>
      <w:r w:rsidRPr="00953E9D">
        <w:t xml:space="preserve"> “Inclusive and accessible Green Railways in Estonia and Latvia” (“Iekļaujoši un pieejami zaļie dzelzceļi Igaunijā un Latvijā”)</w:t>
      </w:r>
      <w:r w:rsidRPr="00953E9D">
        <w:rPr>
          <w:bCs/>
          <w:lang w:eastAsia="en-US"/>
        </w:rPr>
        <w:t>”:</w:t>
      </w:r>
    </w:p>
    <w:p w14:paraId="2D61BCAB" w14:textId="77777777" w:rsidR="00953E9D" w:rsidRPr="00953E9D" w:rsidRDefault="00953E9D" w:rsidP="00AF7486">
      <w:pPr>
        <w:numPr>
          <w:ilvl w:val="1"/>
          <w:numId w:val="82"/>
        </w:numPr>
        <w:ind w:left="964" w:hanging="567"/>
        <w:contextualSpacing/>
        <w:jc w:val="both"/>
        <w:rPr>
          <w:lang w:eastAsia="en-US"/>
        </w:rPr>
      </w:pPr>
      <w:r w:rsidRPr="00953E9D">
        <w:rPr>
          <w:lang w:eastAsia="hi-IN" w:bidi="hi-IN"/>
        </w:rPr>
        <w:t>aizstāt 1. punktā skaitli “86 686,29” ar skaitli “</w:t>
      </w:r>
      <w:r w:rsidRPr="00953E9D">
        <w:rPr>
          <w:lang w:eastAsia="en-US"/>
        </w:rPr>
        <w:t>83 986,29”;</w:t>
      </w:r>
    </w:p>
    <w:p w14:paraId="198FA6CB" w14:textId="77777777" w:rsidR="00953E9D" w:rsidRPr="00953E9D" w:rsidRDefault="00953E9D" w:rsidP="00AF7486">
      <w:pPr>
        <w:numPr>
          <w:ilvl w:val="1"/>
          <w:numId w:val="82"/>
        </w:numPr>
        <w:ind w:left="964" w:hanging="567"/>
        <w:contextualSpacing/>
        <w:jc w:val="both"/>
        <w:rPr>
          <w:lang w:eastAsia="en-US"/>
        </w:rPr>
      </w:pPr>
      <w:r w:rsidRPr="00953E9D">
        <w:rPr>
          <w:lang w:eastAsia="hi-IN" w:bidi="hi-IN"/>
        </w:rPr>
        <w:t>aizstāt 4. punktā skaitli un vārdus “40 300,00 EUR (četrdesmit tūkstoši trīs simti euro, 00 centi) “ ar skaitli un vārdiem “</w:t>
      </w:r>
      <w:r w:rsidRPr="00953E9D">
        <w:t xml:space="preserve">34 200,00 </w:t>
      </w:r>
      <w:r w:rsidRPr="00953E9D">
        <w:rPr>
          <w:rFonts w:eastAsia="Arial Unicode MS"/>
          <w:kern w:val="1"/>
          <w:lang w:eastAsia="hi-IN" w:bidi="hi-IN"/>
        </w:rPr>
        <w:t xml:space="preserve">EUR (trīsdesmit četri tūkstoši divi simti </w:t>
      </w:r>
      <w:r w:rsidRPr="00953E9D">
        <w:rPr>
          <w:rFonts w:eastAsia="Arial Unicode MS"/>
          <w:i/>
          <w:kern w:val="1"/>
          <w:lang w:eastAsia="hi-IN" w:bidi="hi-IN"/>
        </w:rPr>
        <w:t>euro,</w:t>
      </w:r>
      <w:r w:rsidRPr="00953E9D">
        <w:rPr>
          <w:rFonts w:eastAsia="Arial Unicode MS"/>
          <w:kern w:val="1"/>
          <w:lang w:eastAsia="hi-IN" w:bidi="hi-IN"/>
        </w:rPr>
        <w:t xml:space="preserve"> 00 centi)”</w:t>
      </w:r>
      <w:r w:rsidRPr="00953E9D">
        <w:rPr>
          <w:lang w:eastAsia="en-US"/>
        </w:rPr>
        <w:t>;</w:t>
      </w:r>
    </w:p>
    <w:p w14:paraId="36FE75D7" w14:textId="77777777" w:rsidR="00953E9D" w:rsidRPr="00953E9D" w:rsidRDefault="00953E9D" w:rsidP="00AF7486">
      <w:pPr>
        <w:numPr>
          <w:ilvl w:val="1"/>
          <w:numId w:val="82"/>
        </w:numPr>
        <w:ind w:left="964" w:hanging="567"/>
        <w:contextualSpacing/>
        <w:jc w:val="both"/>
        <w:rPr>
          <w:lang w:eastAsia="en-US"/>
        </w:rPr>
      </w:pPr>
      <w:r w:rsidRPr="00953E9D">
        <w:rPr>
          <w:lang w:eastAsia="hi-IN" w:bidi="hi-IN"/>
        </w:rPr>
        <w:lastRenderedPageBreak/>
        <w:t>aizstāt 5. punktā skaitli un vārdus “23 740,00 EUR (divdesmit trīs tūkstoši septiņi simti četrdesmit euro, 00 centi) ar skaitli un vārdiem “</w:t>
      </w:r>
      <w:r w:rsidRPr="00953E9D">
        <w:t xml:space="preserve">29 230,00 </w:t>
      </w:r>
      <w:r w:rsidRPr="00953E9D">
        <w:rPr>
          <w:rFonts w:eastAsia="Arial Unicode MS"/>
          <w:kern w:val="1"/>
          <w:lang w:eastAsia="hi-IN" w:bidi="hi-IN"/>
        </w:rPr>
        <w:t xml:space="preserve">EUR (divdesmit deviņi tūkstoši divi simti trīsdesmit </w:t>
      </w:r>
      <w:r w:rsidRPr="00953E9D">
        <w:rPr>
          <w:rFonts w:eastAsia="Arial Unicode MS"/>
          <w:i/>
          <w:kern w:val="1"/>
          <w:lang w:eastAsia="hi-IN" w:bidi="hi-IN"/>
        </w:rPr>
        <w:t>euro,</w:t>
      </w:r>
      <w:r w:rsidRPr="00953E9D">
        <w:rPr>
          <w:rFonts w:eastAsia="Arial Unicode MS"/>
          <w:kern w:val="1"/>
          <w:lang w:eastAsia="hi-IN" w:bidi="hi-IN"/>
        </w:rPr>
        <w:t xml:space="preserve"> 00 centi)”</w:t>
      </w:r>
      <w:r w:rsidRPr="00953E9D">
        <w:rPr>
          <w:lang w:eastAsia="en-US"/>
        </w:rPr>
        <w:t>;</w:t>
      </w:r>
    </w:p>
    <w:p w14:paraId="5AFB8681" w14:textId="77777777" w:rsidR="00953E9D" w:rsidRPr="00953E9D" w:rsidRDefault="00953E9D" w:rsidP="00AF7486">
      <w:pPr>
        <w:numPr>
          <w:ilvl w:val="1"/>
          <w:numId w:val="82"/>
        </w:numPr>
        <w:ind w:left="964" w:hanging="567"/>
        <w:contextualSpacing/>
        <w:jc w:val="both"/>
        <w:rPr>
          <w:lang w:eastAsia="hi-IN" w:bidi="hi-IN"/>
        </w:rPr>
      </w:pPr>
      <w:r w:rsidRPr="00953E9D">
        <w:rPr>
          <w:lang w:eastAsia="hi-IN" w:bidi="hi-IN"/>
        </w:rPr>
        <w:t>aizstāt 7. punktā skaitli un vārdus “12 463,29 EUR (divpadsmit tūkstoši četri simti sešdesmit trīs euro, 29 centi)” ar skaitli un vārdiem “</w:t>
      </w:r>
      <w:r w:rsidRPr="00953E9D">
        <w:rPr>
          <w:bCs/>
          <w:lang w:eastAsia="en-US"/>
        </w:rPr>
        <w:t xml:space="preserve">16 929,29 EUR (sešpadsmit tūkstoši deviņi simti divdesmit deviņi </w:t>
      </w:r>
      <w:r w:rsidRPr="00953E9D">
        <w:rPr>
          <w:bCs/>
          <w:i/>
          <w:lang w:eastAsia="en-US"/>
        </w:rPr>
        <w:t>euro</w:t>
      </w:r>
      <w:r w:rsidRPr="00953E9D">
        <w:rPr>
          <w:bCs/>
          <w:lang w:eastAsia="en-US"/>
        </w:rPr>
        <w:t>, 29 centi)”, 7.2.apakšpunktā skaitli “2244,00” ar skaitli “</w:t>
      </w:r>
      <w:r w:rsidRPr="00953E9D">
        <w:rPr>
          <w:lang w:eastAsia="en-US"/>
        </w:rPr>
        <w:t xml:space="preserve">6100,00” </w:t>
      </w:r>
      <w:r w:rsidRPr="00953E9D">
        <w:rPr>
          <w:bCs/>
          <w:lang w:eastAsia="en-US"/>
        </w:rPr>
        <w:t xml:space="preserve">un 7.3.apakšpunktā skaitli “2637,96” </w:t>
      </w:r>
      <w:r w:rsidRPr="00953E9D">
        <w:t xml:space="preserve">ar </w:t>
      </w:r>
      <w:r w:rsidRPr="00953E9D">
        <w:rPr>
          <w:bCs/>
          <w:lang w:eastAsia="en-US"/>
        </w:rPr>
        <w:t>skaitli “</w:t>
      </w:r>
      <w:r w:rsidRPr="00953E9D">
        <w:t>3247,96”.</w:t>
      </w:r>
    </w:p>
    <w:p w14:paraId="7E63F50D" w14:textId="77777777" w:rsidR="00953E9D" w:rsidRPr="00953E9D" w:rsidRDefault="00953E9D" w:rsidP="00AF7486">
      <w:pPr>
        <w:numPr>
          <w:ilvl w:val="0"/>
          <w:numId w:val="82"/>
        </w:numPr>
        <w:ind w:left="357" w:hanging="357"/>
        <w:contextualSpacing/>
        <w:jc w:val="both"/>
      </w:pPr>
      <w:r w:rsidRPr="00953E9D">
        <w:rPr>
          <w:lang w:eastAsia="hi-IN" w:bidi="hi-IN"/>
        </w:rPr>
        <w:t xml:space="preserve">Samazināt budžetā plānotos ieņēmumus par 6556,00 EUR (seši tūkstoši pieci simti piecdesmit seši </w:t>
      </w:r>
      <w:r w:rsidRPr="00953E9D">
        <w:rPr>
          <w:i/>
          <w:lang w:eastAsia="hi-IN" w:bidi="hi-IN"/>
        </w:rPr>
        <w:t>euro</w:t>
      </w:r>
      <w:r w:rsidRPr="00953E9D">
        <w:rPr>
          <w:lang w:eastAsia="hi-IN" w:bidi="hi-IN"/>
        </w:rPr>
        <w:t xml:space="preserve">, 00 centi), kas tika plānoti kā Eiropas Reģionālās attīstības fonda starpposma maksājums projektam </w:t>
      </w:r>
      <w:r w:rsidRPr="00953E9D">
        <w:rPr>
          <w:bCs/>
          <w:lang w:eastAsia="en-US"/>
        </w:rPr>
        <w:t>“Inclusive and accessible Green Railways in Estonia and Latvia” (</w:t>
      </w:r>
      <w:r w:rsidRPr="00953E9D">
        <w:t>“Iekļaujoši un pieejami zaļie dzelzceļi Igaunijā un Latvijā”</w:t>
      </w:r>
      <w:r w:rsidRPr="00953E9D">
        <w:rPr>
          <w:bCs/>
          <w:lang w:eastAsia="en-US"/>
        </w:rPr>
        <w:t>), saīsinājums “Green Railway II” (“Zaļie dzelzceļi II), id: EE-LV00057</w:t>
      </w:r>
      <w:r w:rsidRPr="00953E9D">
        <w:rPr>
          <w:lang w:eastAsia="hi-IN" w:bidi="hi-IN"/>
        </w:rPr>
        <w:t>.</w:t>
      </w:r>
    </w:p>
    <w:p w14:paraId="5BBCED08" w14:textId="77777777" w:rsidR="00953E9D" w:rsidRPr="00953E9D" w:rsidRDefault="00953E9D" w:rsidP="00AF7486">
      <w:pPr>
        <w:numPr>
          <w:ilvl w:val="0"/>
          <w:numId w:val="82"/>
        </w:numPr>
        <w:ind w:left="357" w:hanging="357"/>
        <w:jc w:val="both"/>
        <w:rPr>
          <w:lang w:eastAsia="en-US"/>
        </w:rPr>
      </w:pPr>
      <w:r w:rsidRPr="00953E9D">
        <w:rPr>
          <w:lang w:eastAsia="en-US"/>
        </w:rPr>
        <w:t>Lēmumā minētās izmaiņas iekļaut jūlija Limbažu novada domes sēdes lēmuma projektā “Grozījumi Limbažu novada pašvaldības domes saistošajos noteikumos „Par Limbažu novada pašvaldības 2025. gada budžetu””.</w:t>
      </w:r>
    </w:p>
    <w:p w14:paraId="79DE28BD" w14:textId="77777777" w:rsidR="00953E9D" w:rsidRPr="00953E9D" w:rsidRDefault="00953E9D" w:rsidP="00AF7486">
      <w:pPr>
        <w:numPr>
          <w:ilvl w:val="0"/>
          <w:numId w:val="82"/>
        </w:numPr>
        <w:ind w:left="357" w:hanging="357"/>
        <w:jc w:val="both"/>
        <w:rPr>
          <w:lang w:eastAsia="en-US"/>
        </w:rPr>
      </w:pPr>
      <w:r w:rsidRPr="00953E9D">
        <w:rPr>
          <w:lang w:eastAsia="en-US"/>
        </w:rPr>
        <w:t>Atbildīgos par finansējuma iekļaušanu 2025. gada budžetā noteikt Finanšu un ekonomikas nodaļas ekonomistus.</w:t>
      </w:r>
    </w:p>
    <w:p w14:paraId="5ACDDCE2" w14:textId="64EF732C" w:rsidR="00953E9D" w:rsidRPr="00953E9D" w:rsidRDefault="00953E9D" w:rsidP="00AF7486">
      <w:pPr>
        <w:numPr>
          <w:ilvl w:val="0"/>
          <w:numId w:val="82"/>
        </w:numPr>
        <w:ind w:left="357" w:hanging="357"/>
        <w:jc w:val="both"/>
        <w:rPr>
          <w:lang w:eastAsia="en-US"/>
        </w:rPr>
      </w:pPr>
      <w:r w:rsidRPr="00953E9D">
        <w:rPr>
          <w:lang w:eastAsia="en-US"/>
        </w:rPr>
        <w:t>Atbildīgo par Limbažu novada pašvaldības Attīstības programmas 2022. – 2028. gadam Investīciju plāna 2025. - 2027.</w:t>
      </w:r>
      <w:r>
        <w:rPr>
          <w:lang w:eastAsia="en-US"/>
        </w:rPr>
        <w:t xml:space="preserve"> </w:t>
      </w:r>
      <w:r w:rsidRPr="00953E9D">
        <w:rPr>
          <w:lang w:eastAsia="en-US"/>
        </w:rPr>
        <w:t>gadam (pielikumā) aktualizēšanu un publicēšanu noteikt Attīstības un projektu nodaļas vadītāju.</w:t>
      </w:r>
    </w:p>
    <w:p w14:paraId="269FBE9E" w14:textId="77777777" w:rsidR="00953E9D" w:rsidRPr="00953E9D" w:rsidRDefault="00953E9D" w:rsidP="00AF7486">
      <w:pPr>
        <w:numPr>
          <w:ilvl w:val="0"/>
          <w:numId w:val="82"/>
        </w:numPr>
        <w:ind w:left="357" w:hanging="357"/>
        <w:jc w:val="both"/>
        <w:rPr>
          <w:lang w:eastAsia="en-US"/>
        </w:rPr>
      </w:pPr>
      <w:r w:rsidRPr="00953E9D">
        <w:rPr>
          <w:lang w:eastAsia="en-US"/>
        </w:rPr>
        <w:t>Kontroli par lēmuma izpildi uzdot Limbažu novada pašvaldības izpilddirektoram.</w:t>
      </w:r>
    </w:p>
    <w:p w14:paraId="311C435C" w14:textId="77777777" w:rsidR="00295AF2" w:rsidRPr="00F26A7C" w:rsidRDefault="00295AF2" w:rsidP="00295AF2">
      <w:pPr>
        <w:suppressAutoHyphens/>
        <w:jc w:val="both"/>
        <w:rPr>
          <w:b/>
          <w:bCs/>
        </w:rPr>
      </w:pPr>
    </w:p>
    <w:p w14:paraId="2450F099" w14:textId="77777777" w:rsidR="00295AF2" w:rsidRPr="00F26A7C" w:rsidRDefault="00295AF2" w:rsidP="00295AF2">
      <w:pPr>
        <w:suppressAutoHyphens/>
        <w:jc w:val="both"/>
        <w:rPr>
          <w:b/>
          <w:bCs/>
        </w:rPr>
      </w:pPr>
    </w:p>
    <w:p w14:paraId="17AE2696" w14:textId="03BFB7F4" w:rsidR="00295AF2" w:rsidRPr="00F26A7C" w:rsidRDefault="00295AF2" w:rsidP="00295AF2">
      <w:pPr>
        <w:keepNext/>
        <w:suppressAutoHyphens/>
        <w:jc w:val="center"/>
        <w:outlineLvl w:val="0"/>
        <w:rPr>
          <w:b/>
          <w:bCs/>
          <w:lang w:eastAsia="en-US"/>
        </w:rPr>
      </w:pPr>
      <w:r w:rsidRPr="00F26A7C">
        <w:rPr>
          <w:b/>
          <w:bCs/>
          <w:lang w:eastAsia="en-US"/>
        </w:rPr>
        <w:t>69.</w:t>
      </w:r>
    </w:p>
    <w:p w14:paraId="559885A6" w14:textId="060BA72A" w:rsidR="00EE31C9" w:rsidRPr="00F26A7C" w:rsidRDefault="00B93E16" w:rsidP="00CE0433">
      <w:pPr>
        <w:pBdr>
          <w:bottom w:val="single" w:sz="4" w:space="1" w:color="auto"/>
        </w:pBdr>
        <w:suppressAutoHyphens/>
        <w:autoSpaceDE w:val="0"/>
        <w:autoSpaceDN w:val="0"/>
        <w:adjustRightInd w:val="0"/>
        <w:jc w:val="both"/>
        <w:rPr>
          <w:b/>
        </w:rPr>
      </w:pPr>
      <w:r w:rsidRPr="00F26A7C">
        <w:rPr>
          <w:b/>
        </w:rPr>
        <w:t>Informācijas. Izpilddirektora ziņojums par 202</w:t>
      </w:r>
      <w:r w:rsidR="00430A74" w:rsidRPr="00F26A7C">
        <w:rPr>
          <w:b/>
        </w:rPr>
        <w:t>5</w:t>
      </w:r>
      <w:r w:rsidRPr="00F26A7C">
        <w:rPr>
          <w:b/>
        </w:rPr>
        <w:t>.</w:t>
      </w:r>
      <w:r w:rsidR="000F0FE0" w:rsidRPr="00F26A7C">
        <w:rPr>
          <w:b/>
        </w:rPr>
        <w:t xml:space="preserve"> </w:t>
      </w:r>
      <w:r w:rsidRPr="00F26A7C">
        <w:rPr>
          <w:b/>
        </w:rPr>
        <w:t xml:space="preserve">gada </w:t>
      </w:r>
      <w:r w:rsidR="00062C78">
        <w:rPr>
          <w:b/>
        </w:rPr>
        <w:t>maiju</w:t>
      </w:r>
    </w:p>
    <w:p w14:paraId="0CACCF02" w14:textId="7DCF6A9C" w:rsidR="00CA2AE1" w:rsidRPr="00F26A7C" w:rsidRDefault="00B93E16" w:rsidP="00CE0433">
      <w:pPr>
        <w:suppressAutoHyphens/>
        <w:autoSpaceDE w:val="0"/>
        <w:autoSpaceDN w:val="0"/>
        <w:adjustRightInd w:val="0"/>
        <w:jc w:val="center"/>
      </w:pPr>
      <w:r w:rsidRPr="00F26A7C">
        <w:t>Informē Artis Ārgalis</w:t>
      </w:r>
      <w:r w:rsidR="000173B6">
        <w:t>, Viktors Zujevs</w:t>
      </w:r>
    </w:p>
    <w:p w14:paraId="2B024D70" w14:textId="77777777" w:rsidR="00B93E16" w:rsidRPr="00F26A7C" w:rsidRDefault="00B93E16" w:rsidP="00CE0433">
      <w:pPr>
        <w:suppressAutoHyphens/>
        <w:autoSpaceDE w:val="0"/>
        <w:autoSpaceDN w:val="0"/>
        <w:adjustRightInd w:val="0"/>
        <w:jc w:val="both"/>
        <w:rPr>
          <w:b/>
        </w:rPr>
      </w:pPr>
    </w:p>
    <w:p w14:paraId="17D43466" w14:textId="0C3A7751" w:rsidR="00C547DA" w:rsidRDefault="002912AA" w:rsidP="002912AA">
      <w:pPr>
        <w:suppressAutoHyphens/>
        <w:autoSpaceDE w:val="0"/>
        <w:autoSpaceDN w:val="0"/>
        <w:adjustRightInd w:val="0"/>
        <w:ind w:firstLine="720"/>
        <w:jc w:val="both"/>
        <w:rPr>
          <w:lang w:eastAsia="en-US"/>
        </w:rPr>
      </w:pPr>
      <w:r w:rsidRPr="002912AA">
        <w:t xml:space="preserve">Iepazinušies ar </w:t>
      </w:r>
      <w:r w:rsidRPr="00953E9D">
        <w:rPr>
          <w:lang w:eastAsia="en-US"/>
        </w:rPr>
        <w:t>Limbažu nov</w:t>
      </w:r>
      <w:r>
        <w:rPr>
          <w:lang w:eastAsia="en-US"/>
        </w:rPr>
        <w:t>ada pašvaldības izpilddirektora A. Ārgaļa informāciju, deputāti pieņem informāciju zināšanai.</w:t>
      </w:r>
    </w:p>
    <w:p w14:paraId="6E320BEE" w14:textId="77777777" w:rsidR="002912AA" w:rsidRDefault="002912AA" w:rsidP="002912AA">
      <w:pPr>
        <w:suppressAutoHyphens/>
        <w:autoSpaceDE w:val="0"/>
        <w:autoSpaceDN w:val="0"/>
        <w:adjustRightInd w:val="0"/>
        <w:ind w:firstLine="720"/>
        <w:jc w:val="both"/>
        <w:rPr>
          <w:lang w:eastAsia="en-US"/>
        </w:rPr>
      </w:pPr>
    </w:p>
    <w:p w14:paraId="11009E21" w14:textId="77777777" w:rsidR="002912AA" w:rsidRPr="00F26A7C" w:rsidRDefault="002912AA" w:rsidP="002912AA">
      <w:pPr>
        <w:suppressAutoHyphens/>
        <w:autoSpaceDE w:val="0"/>
        <w:autoSpaceDN w:val="0"/>
        <w:adjustRightInd w:val="0"/>
        <w:ind w:firstLine="720"/>
        <w:jc w:val="both"/>
        <w:rPr>
          <w:b/>
        </w:rPr>
      </w:pPr>
    </w:p>
    <w:p w14:paraId="01479DF6" w14:textId="77D4AF74" w:rsidR="004557FE" w:rsidRPr="00F26A7C" w:rsidRDefault="00E90C4F" w:rsidP="00CE0433">
      <w:pPr>
        <w:keepNext/>
        <w:suppressAutoHyphens/>
        <w:jc w:val="center"/>
        <w:outlineLvl w:val="0"/>
        <w:rPr>
          <w:b/>
          <w:bCs/>
          <w:lang w:eastAsia="en-US"/>
        </w:rPr>
      </w:pPr>
      <w:r>
        <w:rPr>
          <w:b/>
          <w:bCs/>
          <w:lang w:eastAsia="en-US"/>
        </w:rPr>
        <w:t>70</w:t>
      </w:r>
      <w:r w:rsidR="004557FE" w:rsidRPr="00F26A7C">
        <w:rPr>
          <w:b/>
          <w:bCs/>
          <w:lang w:eastAsia="en-US"/>
        </w:rPr>
        <w:t>.</w:t>
      </w:r>
    </w:p>
    <w:p w14:paraId="44A3DD0E" w14:textId="4B2EFBBE" w:rsidR="00EE31C9" w:rsidRPr="00F26A7C" w:rsidRDefault="00B93E16" w:rsidP="00CE0433">
      <w:pPr>
        <w:pBdr>
          <w:bottom w:val="single" w:sz="4" w:space="1" w:color="auto"/>
        </w:pBdr>
        <w:suppressAutoHyphens/>
        <w:autoSpaceDE w:val="0"/>
        <w:autoSpaceDN w:val="0"/>
        <w:adjustRightInd w:val="0"/>
        <w:jc w:val="both"/>
        <w:rPr>
          <w:b/>
        </w:rPr>
      </w:pPr>
      <w:r w:rsidRPr="00F26A7C">
        <w:rPr>
          <w:b/>
        </w:rPr>
        <w:t>Informācijas. Par iepriekšējā domes sēdē pieņemtajiem lēmumiem</w:t>
      </w:r>
    </w:p>
    <w:p w14:paraId="5C8E306E" w14:textId="3CBE00E7" w:rsidR="00CA2AE1" w:rsidRPr="00F26A7C" w:rsidRDefault="00B93E16" w:rsidP="00CE0433">
      <w:pPr>
        <w:suppressAutoHyphens/>
        <w:autoSpaceDE w:val="0"/>
        <w:autoSpaceDN w:val="0"/>
        <w:adjustRightInd w:val="0"/>
        <w:jc w:val="center"/>
      </w:pPr>
      <w:r w:rsidRPr="00F26A7C">
        <w:t>Informē Dagnis Straubergs</w:t>
      </w:r>
      <w:r w:rsidR="000173B6">
        <w:t>, Edžus Arums</w:t>
      </w:r>
    </w:p>
    <w:p w14:paraId="2044DDDE" w14:textId="77777777" w:rsidR="00C33CED" w:rsidRPr="00F26A7C" w:rsidRDefault="00C33CED" w:rsidP="00CE0433">
      <w:pPr>
        <w:suppressAutoHyphens/>
        <w:autoSpaceDE w:val="0"/>
        <w:autoSpaceDN w:val="0"/>
        <w:adjustRightInd w:val="0"/>
        <w:jc w:val="both"/>
        <w:rPr>
          <w:b/>
        </w:rPr>
      </w:pPr>
    </w:p>
    <w:p w14:paraId="00D1B9F7" w14:textId="567F4E85" w:rsidR="0054402B" w:rsidRPr="002912AA" w:rsidRDefault="002912AA" w:rsidP="00F67333">
      <w:pPr>
        <w:autoSpaceDE w:val="0"/>
        <w:autoSpaceDN w:val="0"/>
        <w:adjustRightInd w:val="0"/>
        <w:ind w:firstLine="720"/>
        <w:jc w:val="both"/>
        <w:rPr>
          <w:rFonts w:eastAsia="Calibri"/>
        </w:rPr>
      </w:pPr>
      <w:r w:rsidRPr="002912AA">
        <w:rPr>
          <w:rFonts w:eastAsia="Calibri"/>
        </w:rPr>
        <w:t>Biedrības “</w:t>
      </w:r>
      <w:r>
        <w:rPr>
          <w:rFonts w:eastAsia="Calibri"/>
        </w:rPr>
        <w:t>T</w:t>
      </w:r>
      <w:r w:rsidRPr="002912AA">
        <w:rPr>
          <w:rFonts w:eastAsia="Calibri"/>
        </w:rPr>
        <w:t>D</w:t>
      </w:r>
      <w:r>
        <w:rPr>
          <w:rFonts w:eastAsia="Calibri"/>
        </w:rPr>
        <w:t>A</w:t>
      </w:r>
      <w:r w:rsidRPr="002912AA">
        <w:rPr>
          <w:rFonts w:eastAsia="Calibri"/>
        </w:rPr>
        <w:t xml:space="preserve"> Katvari” </w:t>
      </w:r>
      <w:r w:rsidR="00F67333">
        <w:rPr>
          <w:rFonts w:eastAsia="Calibri"/>
        </w:rPr>
        <w:t>biedrs</w:t>
      </w:r>
      <w:r w:rsidRPr="002912AA">
        <w:rPr>
          <w:rFonts w:eastAsia="Calibri"/>
        </w:rPr>
        <w:t xml:space="preserve"> </w:t>
      </w:r>
      <w:r w:rsidR="00F67333">
        <w:rPr>
          <w:rFonts w:eastAsia="Calibri"/>
        </w:rPr>
        <w:t xml:space="preserve">un pasākuma organizators </w:t>
      </w:r>
      <w:r w:rsidRPr="002912AA">
        <w:rPr>
          <w:rFonts w:eastAsia="Calibri"/>
        </w:rPr>
        <w:t xml:space="preserve">Edžus Arums sniedz </w:t>
      </w:r>
      <w:r w:rsidR="000C4EFC">
        <w:rPr>
          <w:rFonts w:eastAsia="Calibri"/>
        </w:rPr>
        <w:t>informāciju</w:t>
      </w:r>
      <w:r w:rsidRPr="002912AA">
        <w:rPr>
          <w:rFonts w:eastAsia="Calibri"/>
        </w:rPr>
        <w:t xml:space="preserve"> par </w:t>
      </w:r>
      <w:r w:rsidR="00F67333">
        <w:rPr>
          <w:rFonts w:eastAsia="Calibri"/>
        </w:rPr>
        <w:t>liela notikuma “Dziesma dejo. Deja skan” mēģinājumiem, kas notika divas nedēļas nogales Limbažos. Pasākums notiks augustā Mežaparka estrādē Rīgā. E. Arums izsaka pateicību visiem iesaistītajiem par palīdzību un atbalstu.</w:t>
      </w:r>
    </w:p>
    <w:p w14:paraId="4F551B35" w14:textId="77777777" w:rsidR="00C547DA" w:rsidRDefault="00C547DA" w:rsidP="00CE0433">
      <w:pPr>
        <w:suppressAutoHyphens/>
        <w:autoSpaceDE w:val="0"/>
        <w:autoSpaceDN w:val="0"/>
        <w:adjustRightInd w:val="0"/>
        <w:jc w:val="both"/>
      </w:pPr>
    </w:p>
    <w:p w14:paraId="5059E16D" w14:textId="77777777" w:rsidR="000173B6" w:rsidRPr="002912AA" w:rsidRDefault="000173B6" w:rsidP="00CE0433">
      <w:pPr>
        <w:suppressAutoHyphens/>
        <w:autoSpaceDE w:val="0"/>
        <w:autoSpaceDN w:val="0"/>
        <w:adjustRightInd w:val="0"/>
        <w:jc w:val="both"/>
      </w:pPr>
    </w:p>
    <w:p w14:paraId="1C71FEE4" w14:textId="7DD28D6D" w:rsidR="000A4A70" w:rsidRPr="00F26A7C" w:rsidRDefault="00520E73" w:rsidP="00CE0433">
      <w:pPr>
        <w:suppressAutoHyphens/>
        <w:autoSpaceDE w:val="0"/>
        <w:autoSpaceDN w:val="0"/>
        <w:adjustRightInd w:val="0"/>
        <w:jc w:val="both"/>
      </w:pPr>
      <w:r w:rsidRPr="00F26A7C">
        <w:t>Sēdi slēdz plkst.</w:t>
      </w:r>
      <w:r w:rsidR="007D2C36" w:rsidRPr="00F26A7C">
        <w:t xml:space="preserve"> </w:t>
      </w:r>
      <w:r w:rsidR="00350C82">
        <w:t>11:52</w:t>
      </w:r>
    </w:p>
    <w:p w14:paraId="564262BF" w14:textId="77777777" w:rsidR="002A6BE1" w:rsidRDefault="002A6BE1" w:rsidP="00CE0433">
      <w:pPr>
        <w:suppressAutoHyphens/>
        <w:autoSpaceDE w:val="0"/>
        <w:autoSpaceDN w:val="0"/>
        <w:adjustRightInd w:val="0"/>
        <w:jc w:val="both"/>
        <w:rPr>
          <w:rFonts w:eastAsia="Calibri"/>
        </w:rPr>
      </w:pPr>
    </w:p>
    <w:p w14:paraId="305FC4EE" w14:textId="77777777" w:rsidR="00EE650D" w:rsidRPr="00F26A7C" w:rsidRDefault="00EE650D" w:rsidP="00CE0433">
      <w:pPr>
        <w:suppressAutoHyphens/>
        <w:autoSpaceDE w:val="0"/>
        <w:autoSpaceDN w:val="0"/>
        <w:adjustRightInd w:val="0"/>
        <w:jc w:val="both"/>
        <w:rPr>
          <w:rFonts w:eastAsia="Calibri"/>
        </w:rPr>
      </w:pPr>
    </w:p>
    <w:p w14:paraId="59DDB724" w14:textId="77777777" w:rsidR="00D42FF4" w:rsidRPr="00F26A7C" w:rsidRDefault="00D42FF4" w:rsidP="00CE0433">
      <w:pPr>
        <w:suppressAutoHyphens/>
        <w:rPr>
          <w:rFonts w:eastAsia="Calibri"/>
          <w:lang w:eastAsia="en-US"/>
        </w:rPr>
      </w:pPr>
      <w:r w:rsidRPr="00F26A7C">
        <w:rPr>
          <w:rFonts w:eastAsia="Calibri"/>
          <w:lang w:eastAsia="en-US"/>
        </w:rPr>
        <w:t>Limbažu novada pašvaldības</w:t>
      </w:r>
    </w:p>
    <w:p w14:paraId="77C853F3" w14:textId="3BF60FDE" w:rsidR="00E31438" w:rsidRPr="00F26A7C" w:rsidRDefault="00D42FF4" w:rsidP="00CE0433">
      <w:pPr>
        <w:suppressAutoHyphens/>
        <w:jc w:val="both"/>
        <w:rPr>
          <w:rFonts w:eastAsia="Calibri"/>
          <w:lang w:eastAsia="en-US"/>
        </w:rPr>
      </w:pPr>
      <w:r w:rsidRPr="00F26A7C">
        <w:rPr>
          <w:rFonts w:eastAsia="Calibri"/>
          <w:lang w:eastAsia="en-US"/>
        </w:rPr>
        <w:t>Domes priekšsēdētājs</w:t>
      </w:r>
      <w:r w:rsidRPr="00F26A7C">
        <w:rPr>
          <w:rFonts w:eastAsia="Calibri"/>
          <w:lang w:eastAsia="en-US"/>
        </w:rPr>
        <w:tab/>
      </w:r>
      <w:r w:rsidRPr="00F26A7C">
        <w:rPr>
          <w:rFonts w:eastAsia="Calibri"/>
          <w:lang w:eastAsia="en-US"/>
        </w:rPr>
        <w:tab/>
      </w:r>
      <w:r w:rsidRPr="00F26A7C">
        <w:rPr>
          <w:rFonts w:eastAsia="Calibri"/>
          <w:lang w:eastAsia="en-US"/>
        </w:rPr>
        <w:tab/>
      </w:r>
      <w:r w:rsidRPr="00F26A7C">
        <w:rPr>
          <w:rFonts w:eastAsia="Calibri"/>
          <w:lang w:eastAsia="en-US"/>
        </w:rPr>
        <w:tab/>
      </w:r>
      <w:r w:rsidRPr="00F26A7C">
        <w:rPr>
          <w:rFonts w:eastAsia="Calibri"/>
          <w:lang w:eastAsia="en-US"/>
        </w:rPr>
        <w:tab/>
      </w:r>
      <w:r w:rsidRPr="00F26A7C">
        <w:rPr>
          <w:rFonts w:eastAsia="Calibri"/>
          <w:lang w:eastAsia="en-US"/>
        </w:rPr>
        <w:tab/>
      </w:r>
      <w:r w:rsidRPr="00F26A7C">
        <w:rPr>
          <w:rFonts w:eastAsia="Calibri"/>
          <w:lang w:eastAsia="en-US"/>
        </w:rPr>
        <w:tab/>
      </w:r>
      <w:r w:rsidRPr="00F26A7C">
        <w:rPr>
          <w:rFonts w:eastAsia="Calibri"/>
          <w:lang w:eastAsia="en-US"/>
        </w:rPr>
        <w:tab/>
        <w:t>D. Straubergs</w:t>
      </w:r>
    </w:p>
    <w:p w14:paraId="5375792D" w14:textId="77777777" w:rsidR="00506B00" w:rsidRPr="00F26A7C" w:rsidRDefault="00506B00" w:rsidP="00CE0433">
      <w:pPr>
        <w:tabs>
          <w:tab w:val="left" w:pos="7796"/>
          <w:tab w:val="left" w:pos="8364"/>
        </w:tabs>
        <w:suppressAutoHyphens/>
        <w:ind w:left="357" w:hanging="357"/>
        <w:jc w:val="both"/>
      </w:pPr>
    </w:p>
    <w:p w14:paraId="69CB9CE0" w14:textId="77777777" w:rsidR="00D42FF4" w:rsidRPr="00F26A7C" w:rsidRDefault="00D42FF4" w:rsidP="00CE0433">
      <w:pPr>
        <w:tabs>
          <w:tab w:val="left" w:pos="7796"/>
          <w:tab w:val="left" w:pos="8364"/>
        </w:tabs>
        <w:suppressAutoHyphens/>
        <w:ind w:left="357" w:hanging="357"/>
        <w:jc w:val="both"/>
      </w:pPr>
    </w:p>
    <w:p w14:paraId="1B44A492" w14:textId="3D01228D" w:rsidR="00F824AD" w:rsidRPr="00F26A7C" w:rsidRDefault="00F824AD" w:rsidP="00CE0433">
      <w:pPr>
        <w:tabs>
          <w:tab w:val="left" w:pos="7229"/>
          <w:tab w:val="left" w:pos="8364"/>
        </w:tabs>
        <w:suppressAutoHyphens/>
        <w:ind w:left="357" w:hanging="357"/>
        <w:jc w:val="both"/>
      </w:pPr>
      <w:r w:rsidRPr="00F26A7C">
        <w:t>Sēdes protokoliste</w:t>
      </w:r>
      <w:r w:rsidRPr="00F26A7C">
        <w:tab/>
        <w:t>D. Tauriņa</w:t>
      </w:r>
      <w:r w:rsidR="00CA3FBF">
        <w:t xml:space="preserve"> </w:t>
      </w:r>
    </w:p>
    <w:p w14:paraId="73405A1B" w14:textId="77777777" w:rsidR="00936E01" w:rsidRPr="00F26A7C" w:rsidRDefault="00936E01" w:rsidP="00CE0433">
      <w:pPr>
        <w:tabs>
          <w:tab w:val="left" w:pos="7229"/>
          <w:tab w:val="left" w:pos="8364"/>
        </w:tabs>
        <w:suppressAutoHyphens/>
        <w:ind w:left="357" w:hanging="357"/>
        <w:jc w:val="both"/>
      </w:pPr>
    </w:p>
    <w:p w14:paraId="5CB68864" w14:textId="77777777" w:rsidR="00506B00" w:rsidRPr="00F26A7C" w:rsidRDefault="00506B00" w:rsidP="00CE0433">
      <w:pPr>
        <w:tabs>
          <w:tab w:val="left" w:pos="7229"/>
          <w:tab w:val="left" w:pos="8364"/>
        </w:tabs>
        <w:suppressAutoHyphens/>
        <w:ind w:left="357" w:hanging="357"/>
        <w:jc w:val="both"/>
        <w:rPr>
          <w:sz w:val="20"/>
          <w:szCs w:val="20"/>
        </w:rPr>
      </w:pPr>
    </w:p>
    <w:p w14:paraId="04E792E6" w14:textId="6F69AF71" w:rsidR="00F2687D" w:rsidRPr="00F26A7C" w:rsidRDefault="00600F8F" w:rsidP="00CE0433">
      <w:pPr>
        <w:suppressAutoHyphens/>
        <w:jc w:val="both"/>
        <w:rPr>
          <w:rFonts w:eastAsia="Calibri"/>
          <w:sz w:val="20"/>
          <w:szCs w:val="20"/>
        </w:rPr>
      </w:pPr>
      <w:r w:rsidRPr="00F26A7C">
        <w:rPr>
          <w:rFonts w:eastAsia="Calibri"/>
          <w:sz w:val="20"/>
          <w:szCs w:val="20"/>
          <w:lang w:eastAsia="en-US"/>
        </w:rPr>
        <w:t>ŠIS DOKUMENTS IR PARAKSTĪTS AR DROŠU ELEKTRONISKO PARAKSTU UN SATUR LAIKA ZĪMOGU</w:t>
      </w:r>
    </w:p>
    <w:sectPr w:rsidR="00F2687D" w:rsidRPr="00F26A7C" w:rsidSect="006B6A2A">
      <w:headerReference w:type="default" r:id="rId1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753C86" w14:textId="77777777" w:rsidR="002A5381" w:rsidRDefault="002A5381">
      <w:r>
        <w:separator/>
      </w:r>
    </w:p>
  </w:endnote>
  <w:endnote w:type="continuationSeparator" w:id="0">
    <w:p w14:paraId="7DF534D9" w14:textId="77777777" w:rsidR="002A5381" w:rsidRDefault="002A5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altName w:val="Arial Unicode MS"/>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80008023" w:usb1="00002046" w:usb2="00000000" w:usb3="00000000" w:csb0="00000001" w:csb1="00000000"/>
  </w:font>
  <w:font w:name="font186">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Roboto Condensed">
    <w:altName w:val="Arial"/>
    <w:charset w:val="00"/>
    <w:family w:val="auto"/>
    <w:pitch w:val="variable"/>
    <w:sig w:usb0="E0000AFF" w:usb1="5000217F" w:usb2="00000021"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000DB" w14:textId="77777777" w:rsidR="002A5381" w:rsidRDefault="002A5381">
      <w:r>
        <w:separator/>
      </w:r>
    </w:p>
  </w:footnote>
  <w:footnote w:type="continuationSeparator" w:id="0">
    <w:p w14:paraId="75CC1355" w14:textId="77777777" w:rsidR="002A5381" w:rsidRDefault="002A5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076283"/>
      <w:docPartObj>
        <w:docPartGallery w:val="Page Numbers (Top of Page)"/>
        <w:docPartUnique/>
      </w:docPartObj>
    </w:sdtPr>
    <w:sdtEndPr>
      <w:rPr>
        <w:rFonts w:ascii="Times New Roman" w:hAnsi="Times New Roman" w:cs="Times New Roman"/>
        <w:sz w:val="24"/>
        <w:szCs w:val="24"/>
      </w:rPr>
    </w:sdtEndPr>
    <w:sdtContent>
      <w:p w14:paraId="127601E2" w14:textId="43AC3645" w:rsidR="00B52CAC" w:rsidRPr="00F824AD" w:rsidRDefault="00B52CAC">
        <w:pPr>
          <w:pStyle w:val="Galvene"/>
          <w:jc w:val="center"/>
          <w:rPr>
            <w:rFonts w:ascii="Times New Roman" w:hAnsi="Times New Roman" w:cs="Times New Roman"/>
            <w:sz w:val="24"/>
            <w:szCs w:val="24"/>
          </w:rPr>
        </w:pPr>
        <w:r w:rsidRPr="00F824AD">
          <w:rPr>
            <w:rFonts w:ascii="Times New Roman" w:hAnsi="Times New Roman" w:cs="Times New Roman"/>
            <w:sz w:val="24"/>
            <w:szCs w:val="24"/>
          </w:rPr>
          <w:fldChar w:fldCharType="begin"/>
        </w:r>
        <w:r w:rsidRPr="00F824AD">
          <w:rPr>
            <w:rFonts w:ascii="Times New Roman" w:hAnsi="Times New Roman" w:cs="Times New Roman"/>
            <w:sz w:val="24"/>
            <w:szCs w:val="24"/>
          </w:rPr>
          <w:instrText>PAGE   \* MERGEFORMAT</w:instrText>
        </w:r>
        <w:r w:rsidRPr="00F824AD">
          <w:rPr>
            <w:rFonts w:ascii="Times New Roman" w:hAnsi="Times New Roman" w:cs="Times New Roman"/>
            <w:sz w:val="24"/>
            <w:szCs w:val="24"/>
          </w:rPr>
          <w:fldChar w:fldCharType="separate"/>
        </w:r>
        <w:r w:rsidR="005451F4">
          <w:rPr>
            <w:rFonts w:ascii="Times New Roman" w:hAnsi="Times New Roman" w:cs="Times New Roman"/>
            <w:noProof/>
            <w:sz w:val="24"/>
            <w:szCs w:val="24"/>
          </w:rPr>
          <w:t>77</w:t>
        </w:r>
        <w:r w:rsidRPr="00F824AD">
          <w:rPr>
            <w:rFonts w:ascii="Times New Roman" w:hAnsi="Times New Roman" w:cs="Times New Roman"/>
            <w:sz w:val="24"/>
            <w:szCs w:val="24"/>
          </w:rPr>
          <w:fldChar w:fldCharType="end"/>
        </w:r>
      </w:p>
    </w:sdtContent>
  </w:sdt>
  <w:p w14:paraId="63A081CC" w14:textId="77777777" w:rsidR="00B52CAC" w:rsidRDefault="00B52CAC">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5221AC0"/>
    <w:name w:val="WW8Num5"/>
    <w:lvl w:ilvl="0">
      <w:start w:val="1"/>
      <w:numFmt w:val="decimal"/>
      <w:lvlText w:val="%1."/>
      <w:lvlJc w:val="left"/>
      <w:pPr>
        <w:tabs>
          <w:tab w:val="num" w:pos="720"/>
        </w:tabs>
        <w:ind w:left="720" w:hanging="360"/>
      </w:pPr>
      <w:rPr>
        <w:b w:val="0"/>
      </w:r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singleLevel"/>
    <w:tmpl w:val="00000002"/>
    <w:name w:val="WW8Num2"/>
    <w:lvl w:ilvl="0">
      <w:start w:val="1"/>
      <w:numFmt w:val="decimal"/>
      <w:lvlText w:val="%1."/>
      <w:lvlJc w:val="left"/>
      <w:pPr>
        <w:tabs>
          <w:tab w:val="num" w:pos="1260"/>
        </w:tabs>
        <w:ind w:left="1260" w:hanging="360"/>
      </w:pPr>
    </w:lvl>
  </w:abstractNum>
  <w:abstractNum w:abstractNumId="2" w15:restartNumberingAfterBreak="0">
    <w:nsid w:val="052C067C"/>
    <w:multiLevelType w:val="multilevel"/>
    <w:tmpl w:val="75D29C8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77B1CEE"/>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08F26D3F"/>
    <w:multiLevelType w:val="hybridMultilevel"/>
    <w:tmpl w:val="5A30595C"/>
    <w:lvl w:ilvl="0" w:tplc="B26456D4">
      <w:start w:val="1"/>
      <w:numFmt w:val="decimal"/>
      <w:lvlText w:val="%1."/>
      <w:lvlJc w:val="left"/>
      <w:pPr>
        <w:ind w:left="720" w:hanging="360"/>
      </w:pPr>
      <w:rPr>
        <w:rFonts w:ascii="Times New Roman" w:eastAsiaTheme="minorEastAsia"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AF2335"/>
    <w:multiLevelType w:val="multilevel"/>
    <w:tmpl w:val="0494DF4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160" w:hanging="72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240" w:hanging="108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320" w:hanging="144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6" w15:restartNumberingAfterBreak="0">
    <w:nsid w:val="0BA60590"/>
    <w:multiLevelType w:val="hybridMultilevel"/>
    <w:tmpl w:val="48B47CF0"/>
    <w:lvl w:ilvl="0" w:tplc="3D289AF8">
      <w:start w:val="3"/>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7" w15:restartNumberingAfterBreak="0">
    <w:nsid w:val="0DAF28B1"/>
    <w:multiLevelType w:val="hybridMultilevel"/>
    <w:tmpl w:val="422619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DB749F5"/>
    <w:multiLevelType w:val="multilevel"/>
    <w:tmpl w:val="09FA1F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E6C6AD0"/>
    <w:multiLevelType w:val="multilevel"/>
    <w:tmpl w:val="0776AF38"/>
    <w:lvl w:ilvl="0">
      <w:start w:val="1"/>
      <w:numFmt w:val="decimal"/>
      <w:lvlText w:val="%1."/>
      <w:lvlJc w:val="left"/>
      <w:pPr>
        <w:ind w:left="720" w:hanging="360"/>
      </w:pPr>
    </w:lvl>
    <w:lvl w:ilvl="1">
      <w:start w:val="1"/>
      <w:numFmt w:val="decimal"/>
      <w:isLgl/>
      <w:lvlText w:val="%1.%2."/>
      <w:lvlJc w:val="left"/>
      <w:pPr>
        <w:ind w:left="926" w:hanging="50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100550CD"/>
    <w:multiLevelType w:val="multilevel"/>
    <w:tmpl w:val="38C8DB38"/>
    <w:lvl w:ilvl="0">
      <w:start w:val="1"/>
      <w:numFmt w:val="decimal"/>
      <w:lvlText w:val="%1."/>
      <w:lvlJc w:val="left"/>
      <w:pPr>
        <w:ind w:left="92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1" w15:restartNumberingAfterBreak="0">
    <w:nsid w:val="115E6EB7"/>
    <w:multiLevelType w:val="hybridMultilevel"/>
    <w:tmpl w:val="4DB0B9C6"/>
    <w:lvl w:ilvl="0" w:tplc="CB2AA8D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4246B09"/>
    <w:multiLevelType w:val="multilevel"/>
    <w:tmpl w:val="A164EE3A"/>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3" w15:restartNumberingAfterBreak="0">
    <w:nsid w:val="148A17EE"/>
    <w:multiLevelType w:val="hybridMultilevel"/>
    <w:tmpl w:val="A8A68854"/>
    <w:lvl w:ilvl="0" w:tplc="2C58A0FE">
      <w:start w:val="1"/>
      <w:numFmt w:val="decimal"/>
      <w:lvlText w:val="%1."/>
      <w:lvlJc w:val="left"/>
      <w:pPr>
        <w:ind w:left="720" w:hanging="360"/>
      </w:pPr>
    </w:lvl>
    <w:lvl w:ilvl="1" w:tplc="A8EABE52">
      <w:start w:val="1"/>
      <w:numFmt w:val="lowerLetter"/>
      <w:lvlText w:val="%2."/>
      <w:lvlJc w:val="left"/>
      <w:pPr>
        <w:ind w:left="1440" w:hanging="360"/>
      </w:pPr>
    </w:lvl>
    <w:lvl w:ilvl="2" w:tplc="CD889386">
      <w:start w:val="1"/>
      <w:numFmt w:val="lowerRoman"/>
      <w:lvlText w:val="%3."/>
      <w:lvlJc w:val="right"/>
      <w:pPr>
        <w:ind w:left="2160" w:hanging="180"/>
      </w:pPr>
    </w:lvl>
    <w:lvl w:ilvl="3" w:tplc="0B0AE7A0">
      <w:start w:val="1"/>
      <w:numFmt w:val="decimal"/>
      <w:lvlText w:val="%4."/>
      <w:lvlJc w:val="left"/>
      <w:pPr>
        <w:ind w:left="2880" w:hanging="360"/>
      </w:pPr>
    </w:lvl>
    <w:lvl w:ilvl="4" w:tplc="95B274DE">
      <w:start w:val="1"/>
      <w:numFmt w:val="lowerLetter"/>
      <w:lvlText w:val="%5."/>
      <w:lvlJc w:val="left"/>
      <w:pPr>
        <w:ind w:left="3600" w:hanging="360"/>
      </w:pPr>
    </w:lvl>
    <w:lvl w:ilvl="5" w:tplc="D7964658">
      <w:start w:val="1"/>
      <w:numFmt w:val="lowerRoman"/>
      <w:lvlText w:val="%6."/>
      <w:lvlJc w:val="right"/>
      <w:pPr>
        <w:ind w:left="4320" w:hanging="180"/>
      </w:pPr>
    </w:lvl>
    <w:lvl w:ilvl="6" w:tplc="EFBA5444">
      <w:start w:val="1"/>
      <w:numFmt w:val="decimal"/>
      <w:lvlText w:val="%7."/>
      <w:lvlJc w:val="left"/>
      <w:pPr>
        <w:ind w:left="5040" w:hanging="360"/>
      </w:pPr>
    </w:lvl>
    <w:lvl w:ilvl="7" w:tplc="314EFFB8">
      <w:start w:val="1"/>
      <w:numFmt w:val="lowerLetter"/>
      <w:lvlText w:val="%8."/>
      <w:lvlJc w:val="left"/>
      <w:pPr>
        <w:ind w:left="5760" w:hanging="360"/>
      </w:pPr>
    </w:lvl>
    <w:lvl w:ilvl="8" w:tplc="B9D0FF98">
      <w:start w:val="1"/>
      <w:numFmt w:val="lowerRoman"/>
      <w:lvlText w:val="%9."/>
      <w:lvlJc w:val="right"/>
      <w:pPr>
        <w:ind w:left="6480" w:hanging="180"/>
      </w:pPr>
    </w:lvl>
  </w:abstractNum>
  <w:abstractNum w:abstractNumId="14" w15:restartNumberingAfterBreak="0">
    <w:nsid w:val="170A1EEC"/>
    <w:multiLevelType w:val="hybridMultilevel"/>
    <w:tmpl w:val="E3828C32"/>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5" w15:restartNumberingAfterBreak="0">
    <w:nsid w:val="17B94ED6"/>
    <w:multiLevelType w:val="multilevel"/>
    <w:tmpl w:val="230A899E"/>
    <w:lvl w:ilvl="0">
      <w:start w:val="1"/>
      <w:numFmt w:val="decimal"/>
      <w:lvlText w:val="%1."/>
      <w:lvlJc w:val="left"/>
      <w:pPr>
        <w:ind w:left="360" w:hanging="360"/>
      </w:pPr>
      <w:rPr>
        <w:rFonts w:hint="default"/>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19AB7840"/>
    <w:multiLevelType w:val="hybridMultilevel"/>
    <w:tmpl w:val="E6CE2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3F7C4E"/>
    <w:multiLevelType w:val="hybridMultilevel"/>
    <w:tmpl w:val="6EEA641A"/>
    <w:lvl w:ilvl="0" w:tplc="FFFFFFFF">
      <w:start w:val="1"/>
      <w:numFmt w:val="decimal"/>
      <w:lvlText w:val="%1."/>
      <w:lvlJc w:val="left"/>
      <w:pPr>
        <w:tabs>
          <w:tab w:val="num" w:pos="502"/>
        </w:tabs>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0063E94"/>
    <w:multiLevelType w:val="hybridMultilevel"/>
    <w:tmpl w:val="B9C68D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0575EE7"/>
    <w:multiLevelType w:val="hybridMultilevel"/>
    <w:tmpl w:val="710AFB36"/>
    <w:lvl w:ilvl="0" w:tplc="5702457E">
      <w:start w:val="1"/>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24BF78EE"/>
    <w:multiLevelType w:val="hybridMultilevel"/>
    <w:tmpl w:val="1F9604C0"/>
    <w:lvl w:ilvl="0" w:tplc="0809000F">
      <w:start w:val="1"/>
      <w:numFmt w:val="decimal"/>
      <w:lvlText w:val="%1."/>
      <w:lvlJc w:val="lef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21" w15:restartNumberingAfterBreak="0">
    <w:nsid w:val="25980244"/>
    <w:multiLevelType w:val="hybridMultilevel"/>
    <w:tmpl w:val="92DA1F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65B1C72"/>
    <w:multiLevelType w:val="hybridMultilevel"/>
    <w:tmpl w:val="A8A68854"/>
    <w:lvl w:ilvl="0" w:tplc="CE6CBF28">
      <w:start w:val="1"/>
      <w:numFmt w:val="decimal"/>
      <w:lvlText w:val="%1."/>
      <w:lvlJc w:val="left"/>
      <w:pPr>
        <w:ind w:left="360" w:hanging="360"/>
      </w:pPr>
    </w:lvl>
    <w:lvl w:ilvl="1" w:tplc="08585662">
      <w:start w:val="1"/>
      <w:numFmt w:val="lowerLetter"/>
      <w:lvlText w:val="%2."/>
      <w:lvlJc w:val="left"/>
      <w:pPr>
        <w:ind w:left="1080" w:hanging="360"/>
      </w:pPr>
    </w:lvl>
    <w:lvl w:ilvl="2" w:tplc="662AE83E" w:tentative="1">
      <w:start w:val="1"/>
      <w:numFmt w:val="lowerRoman"/>
      <w:lvlText w:val="%3."/>
      <w:lvlJc w:val="right"/>
      <w:pPr>
        <w:ind w:left="1800" w:hanging="180"/>
      </w:pPr>
    </w:lvl>
    <w:lvl w:ilvl="3" w:tplc="4ABEF3DA" w:tentative="1">
      <w:start w:val="1"/>
      <w:numFmt w:val="decimal"/>
      <w:lvlText w:val="%4."/>
      <w:lvlJc w:val="left"/>
      <w:pPr>
        <w:ind w:left="2520" w:hanging="360"/>
      </w:pPr>
    </w:lvl>
    <w:lvl w:ilvl="4" w:tplc="B386A47A" w:tentative="1">
      <w:start w:val="1"/>
      <w:numFmt w:val="lowerLetter"/>
      <w:lvlText w:val="%5."/>
      <w:lvlJc w:val="left"/>
      <w:pPr>
        <w:ind w:left="3240" w:hanging="360"/>
      </w:pPr>
    </w:lvl>
    <w:lvl w:ilvl="5" w:tplc="7F044000" w:tentative="1">
      <w:start w:val="1"/>
      <w:numFmt w:val="lowerRoman"/>
      <w:lvlText w:val="%6."/>
      <w:lvlJc w:val="right"/>
      <w:pPr>
        <w:ind w:left="3960" w:hanging="180"/>
      </w:pPr>
    </w:lvl>
    <w:lvl w:ilvl="6" w:tplc="A8CACAE6" w:tentative="1">
      <w:start w:val="1"/>
      <w:numFmt w:val="decimal"/>
      <w:lvlText w:val="%7."/>
      <w:lvlJc w:val="left"/>
      <w:pPr>
        <w:ind w:left="4680" w:hanging="360"/>
      </w:pPr>
    </w:lvl>
    <w:lvl w:ilvl="7" w:tplc="8C369BD8" w:tentative="1">
      <w:start w:val="1"/>
      <w:numFmt w:val="lowerLetter"/>
      <w:lvlText w:val="%8."/>
      <w:lvlJc w:val="left"/>
      <w:pPr>
        <w:ind w:left="5400" w:hanging="360"/>
      </w:pPr>
    </w:lvl>
    <w:lvl w:ilvl="8" w:tplc="3A0A1A70" w:tentative="1">
      <w:start w:val="1"/>
      <w:numFmt w:val="lowerRoman"/>
      <w:lvlText w:val="%9."/>
      <w:lvlJc w:val="right"/>
      <w:pPr>
        <w:ind w:left="6120" w:hanging="180"/>
      </w:pPr>
    </w:lvl>
  </w:abstractNum>
  <w:abstractNum w:abstractNumId="23" w15:restartNumberingAfterBreak="0">
    <w:nsid w:val="268C1092"/>
    <w:multiLevelType w:val="multilevel"/>
    <w:tmpl w:val="A8CE98DC"/>
    <w:lvl w:ilvl="0">
      <w:start w:val="1"/>
      <w:numFmt w:val="decimal"/>
      <w:lvlText w:val="%1."/>
      <w:lvlJc w:val="left"/>
      <w:pPr>
        <w:ind w:left="720" w:hanging="360"/>
      </w:pPr>
      <w:rPr>
        <w:rFonts w:hint="default"/>
        <w:strike w:val="0"/>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6926458"/>
    <w:multiLevelType w:val="hybridMultilevel"/>
    <w:tmpl w:val="FAA40706"/>
    <w:lvl w:ilvl="0" w:tplc="BEDA2CE6">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8532E92"/>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A82072E"/>
    <w:multiLevelType w:val="hybridMultilevel"/>
    <w:tmpl w:val="01C663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B14567E"/>
    <w:multiLevelType w:val="multilevel"/>
    <w:tmpl w:val="D5C09F5C"/>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2C1F59D7"/>
    <w:multiLevelType w:val="hybridMultilevel"/>
    <w:tmpl w:val="CE6A43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C8E0E41"/>
    <w:multiLevelType w:val="hybridMultilevel"/>
    <w:tmpl w:val="475262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E0C3BC1"/>
    <w:multiLevelType w:val="hybridMultilevel"/>
    <w:tmpl w:val="A8A68854"/>
    <w:lvl w:ilvl="0" w:tplc="CE6CBF28">
      <w:start w:val="1"/>
      <w:numFmt w:val="decimal"/>
      <w:lvlText w:val="%1."/>
      <w:lvlJc w:val="left"/>
      <w:pPr>
        <w:ind w:left="360" w:hanging="360"/>
      </w:pPr>
    </w:lvl>
    <w:lvl w:ilvl="1" w:tplc="08585662">
      <w:start w:val="1"/>
      <w:numFmt w:val="lowerLetter"/>
      <w:lvlText w:val="%2."/>
      <w:lvlJc w:val="left"/>
      <w:pPr>
        <w:ind w:left="1080" w:hanging="360"/>
      </w:pPr>
    </w:lvl>
    <w:lvl w:ilvl="2" w:tplc="662AE83E" w:tentative="1">
      <w:start w:val="1"/>
      <w:numFmt w:val="lowerRoman"/>
      <w:lvlText w:val="%3."/>
      <w:lvlJc w:val="right"/>
      <w:pPr>
        <w:ind w:left="1800" w:hanging="180"/>
      </w:pPr>
    </w:lvl>
    <w:lvl w:ilvl="3" w:tplc="4ABEF3DA" w:tentative="1">
      <w:start w:val="1"/>
      <w:numFmt w:val="decimal"/>
      <w:lvlText w:val="%4."/>
      <w:lvlJc w:val="left"/>
      <w:pPr>
        <w:ind w:left="2520" w:hanging="360"/>
      </w:pPr>
    </w:lvl>
    <w:lvl w:ilvl="4" w:tplc="B386A47A" w:tentative="1">
      <w:start w:val="1"/>
      <w:numFmt w:val="lowerLetter"/>
      <w:lvlText w:val="%5."/>
      <w:lvlJc w:val="left"/>
      <w:pPr>
        <w:ind w:left="3240" w:hanging="360"/>
      </w:pPr>
    </w:lvl>
    <w:lvl w:ilvl="5" w:tplc="7F044000" w:tentative="1">
      <w:start w:val="1"/>
      <w:numFmt w:val="lowerRoman"/>
      <w:lvlText w:val="%6."/>
      <w:lvlJc w:val="right"/>
      <w:pPr>
        <w:ind w:left="3960" w:hanging="180"/>
      </w:pPr>
    </w:lvl>
    <w:lvl w:ilvl="6" w:tplc="A8CACAE6" w:tentative="1">
      <w:start w:val="1"/>
      <w:numFmt w:val="decimal"/>
      <w:lvlText w:val="%7."/>
      <w:lvlJc w:val="left"/>
      <w:pPr>
        <w:ind w:left="4680" w:hanging="360"/>
      </w:pPr>
    </w:lvl>
    <w:lvl w:ilvl="7" w:tplc="8C369BD8" w:tentative="1">
      <w:start w:val="1"/>
      <w:numFmt w:val="lowerLetter"/>
      <w:lvlText w:val="%8."/>
      <w:lvlJc w:val="left"/>
      <w:pPr>
        <w:ind w:left="5400" w:hanging="360"/>
      </w:pPr>
    </w:lvl>
    <w:lvl w:ilvl="8" w:tplc="3A0A1A70" w:tentative="1">
      <w:start w:val="1"/>
      <w:numFmt w:val="lowerRoman"/>
      <w:lvlText w:val="%9."/>
      <w:lvlJc w:val="right"/>
      <w:pPr>
        <w:ind w:left="6120" w:hanging="180"/>
      </w:pPr>
    </w:lvl>
  </w:abstractNum>
  <w:abstractNum w:abstractNumId="31" w15:restartNumberingAfterBreak="0">
    <w:nsid w:val="2E442D31"/>
    <w:multiLevelType w:val="multilevel"/>
    <w:tmpl w:val="09FA1F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2E5E06AA"/>
    <w:multiLevelType w:val="hybridMultilevel"/>
    <w:tmpl w:val="A8A68854"/>
    <w:lvl w:ilvl="0" w:tplc="CE6CBF28">
      <w:start w:val="1"/>
      <w:numFmt w:val="decimal"/>
      <w:lvlText w:val="%1."/>
      <w:lvlJc w:val="left"/>
      <w:pPr>
        <w:ind w:left="360" w:hanging="360"/>
      </w:pPr>
    </w:lvl>
    <w:lvl w:ilvl="1" w:tplc="08585662">
      <w:start w:val="1"/>
      <w:numFmt w:val="lowerLetter"/>
      <w:lvlText w:val="%2."/>
      <w:lvlJc w:val="left"/>
      <w:pPr>
        <w:ind w:left="1080" w:hanging="360"/>
      </w:pPr>
    </w:lvl>
    <w:lvl w:ilvl="2" w:tplc="662AE83E" w:tentative="1">
      <w:start w:val="1"/>
      <w:numFmt w:val="lowerRoman"/>
      <w:lvlText w:val="%3."/>
      <w:lvlJc w:val="right"/>
      <w:pPr>
        <w:ind w:left="1800" w:hanging="180"/>
      </w:pPr>
    </w:lvl>
    <w:lvl w:ilvl="3" w:tplc="4ABEF3DA" w:tentative="1">
      <w:start w:val="1"/>
      <w:numFmt w:val="decimal"/>
      <w:lvlText w:val="%4."/>
      <w:lvlJc w:val="left"/>
      <w:pPr>
        <w:ind w:left="2520" w:hanging="360"/>
      </w:pPr>
    </w:lvl>
    <w:lvl w:ilvl="4" w:tplc="B386A47A" w:tentative="1">
      <w:start w:val="1"/>
      <w:numFmt w:val="lowerLetter"/>
      <w:lvlText w:val="%5."/>
      <w:lvlJc w:val="left"/>
      <w:pPr>
        <w:ind w:left="3240" w:hanging="360"/>
      </w:pPr>
    </w:lvl>
    <w:lvl w:ilvl="5" w:tplc="7F044000" w:tentative="1">
      <w:start w:val="1"/>
      <w:numFmt w:val="lowerRoman"/>
      <w:lvlText w:val="%6."/>
      <w:lvlJc w:val="right"/>
      <w:pPr>
        <w:ind w:left="3960" w:hanging="180"/>
      </w:pPr>
    </w:lvl>
    <w:lvl w:ilvl="6" w:tplc="A8CACAE6" w:tentative="1">
      <w:start w:val="1"/>
      <w:numFmt w:val="decimal"/>
      <w:lvlText w:val="%7."/>
      <w:lvlJc w:val="left"/>
      <w:pPr>
        <w:ind w:left="4680" w:hanging="360"/>
      </w:pPr>
    </w:lvl>
    <w:lvl w:ilvl="7" w:tplc="8C369BD8" w:tentative="1">
      <w:start w:val="1"/>
      <w:numFmt w:val="lowerLetter"/>
      <w:lvlText w:val="%8."/>
      <w:lvlJc w:val="left"/>
      <w:pPr>
        <w:ind w:left="5400" w:hanging="360"/>
      </w:pPr>
    </w:lvl>
    <w:lvl w:ilvl="8" w:tplc="3A0A1A70" w:tentative="1">
      <w:start w:val="1"/>
      <w:numFmt w:val="lowerRoman"/>
      <w:lvlText w:val="%9."/>
      <w:lvlJc w:val="right"/>
      <w:pPr>
        <w:ind w:left="6120" w:hanging="180"/>
      </w:pPr>
    </w:lvl>
  </w:abstractNum>
  <w:abstractNum w:abstractNumId="33" w15:restartNumberingAfterBreak="0">
    <w:nsid w:val="2F7E2E56"/>
    <w:multiLevelType w:val="hybridMultilevel"/>
    <w:tmpl w:val="BF3E634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4" w15:restartNumberingAfterBreak="0">
    <w:nsid w:val="307E7E08"/>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35" w15:restartNumberingAfterBreak="0">
    <w:nsid w:val="33C96982"/>
    <w:multiLevelType w:val="multilevel"/>
    <w:tmpl w:val="EAF42FB6"/>
    <w:lvl w:ilvl="0">
      <w:start w:val="1"/>
      <w:numFmt w:val="decimal"/>
      <w:lvlText w:val="%1."/>
      <w:lvlJc w:val="left"/>
      <w:pPr>
        <w:ind w:left="360" w:hanging="360"/>
      </w:pPr>
      <w:rPr>
        <w:rFonts w:hint="default"/>
        <w:color w:val="auto"/>
      </w:rPr>
    </w:lvl>
    <w:lvl w:ilvl="1">
      <w:start w:val="1"/>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3320" w:hanging="1800"/>
      </w:pPr>
      <w:rPr>
        <w:rFonts w:hint="default"/>
        <w:color w:val="auto"/>
      </w:rPr>
    </w:lvl>
  </w:abstractNum>
  <w:abstractNum w:abstractNumId="36" w15:restartNumberingAfterBreak="0">
    <w:nsid w:val="34752D52"/>
    <w:multiLevelType w:val="hybridMultilevel"/>
    <w:tmpl w:val="CB3EC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7405C38"/>
    <w:multiLevelType w:val="multilevel"/>
    <w:tmpl w:val="0776AF38"/>
    <w:lvl w:ilvl="0">
      <w:start w:val="1"/>
      <w:numFmt w:val="decimal"/>
      <w:lvlText w:val="%1."/>
      <w:lvlJc w:val="left"/>
      <w:pPr>
        <w:ind w:left="720" w:hanging="360"/>
      </w:pPr>
    </w:lvl>
    <w:lvl w:ilvl="1">
      <w:start w:val="1"/>
      <w:numFmt w:val="decimal"/>
      <w:isLgl/>
      <w:lvlText w:val="%1.%2."/>
      <w:lvlJc w:val="left"/>
      <w:pPr>
        <w:ind w:left="926" w:hanging="50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8" w15:restartNumberingAfterBreak="0">
    <w:nsid w:val="381955F6"/>
    <w:multiLevelType w:val="hybridMultilevel"/>
    <w:tmpl w:val="CB3EC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9302B05"/>
    <w:multiLevelType w:val="hybridMultilevel"/>
    <w:tmpl w:val="4DB0B9C6"/>
    <w:lvl w:ilvl="0" w:tplc="CB2AA8D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99C5F7E"/>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3C1A658C"/>
    <w:multiLevelType w:val="hybridMultilevel"/>
    <w:tmpl w:val="4FB2B692"/>
    <w:lvl w:ilvl="0" w:tplc="A1084E10">
      <w:start w:val="1"/>
      <w:numFmt w:val="decimal"/>
      <w:lvlText w:val="%1."/>
      <w:lvlJc w:val="left"/>
      <w:pPr>
        <w:ind w:left="720" w:hanging="360"/>
      </w:pPr>
      <w:rPr>
        <w:rFonts w:ascii="Times New Roman" w:eastAsia="SimSun" w:hAnsi="Times New Roman" w:cs="Mang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DA650F0"/>
    <w:multiLevelType w:val="hybridMultilevel"/>
    <w:tmpl w:val="ED52F4A0"/>
    <w:lvl w:ilvl="0" w:tplc="47AE57BC">
      <w:start w:val="1"/>
      <w:numFmt w:val="decimal"/>
      <w:lvlText w:val="%1."/>
      <w:lvlJc w:val="left"/>
      <w:pPr>
        <w:ind w:left="360" w:hanging="360"/>
      </w:pPr>
      <w:rPr>
        <w:i w:val="0"/>
        <w:iCs/>
        <w:strike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3" w15:restartNumberingAfterBreak="0">
    <w:nsid w:val="3F65501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41965BCB"/>
    <w:multiLevelType w:val="hybridMultilevel"/>
    <w:tmpl w:val="A8A68854"/>
    <w:lvl w:ilvl="0" w:tplc="CE6CBF28">
      <w:start w:val="1"/>
      <w:numFmt w:val="decimal"/>
      <w:lvlText w:val="%1."/>
      <w:lvlJc w:val="left"/>
      <w:pPr>
        <w:ind w:left="360" w:hanging="360"/>
      </w:pPr>
    </w:lvl>
    <w:lvl w:ilvl="1" w:tplc="08585662">
      <w:start w:val="1"/>
      <w:numFmt w:val="lowerLetter"/>
      <w:lvlText w:val="%2."/>
      <w:lvlJc w:val="left"/>
      <w:pPr>
        <w:ind w:left="1080" w:hanging="360"/>
      </w:pPr>
    </w:lvl>
    <w:lvl w:ilvl="2" w:tplc="662AE83E" w:tentative="1">
      <w:start w:val="1"/>
      <w:numFmt w:val="lowerRoman"/>
      <w:lvlText w:val="%3."/>
      <w:lvlJc w:val="right"/>
      <w:pPr>
        <w:ind w:left="1800" w:hanging="180"/>
      </w:pPr>
    </w:lvl>
    <w:lvl w:ilvl="3" w:tplc="4ABEF3DA" w:tentative="1">
      <w:start w:val="1"/>
      <w:numFmt w:val="decimal"/>
      <w:lvlText w:val="%4."/>
      <w:lvlJc w:val="left"/>
      <w:pPr>
        <w:ind w:left="2520" w:hanging="360"/>
      </w:pPr>
    </w:lvl>
    <w:lvl w:ilvl="4" w:tplc="B386A47A" w:tentative="1">
      <w:start w:val="1"/>
      <w:numFmt w:val="lowerLetter"/>
      <w:lvlText w:val="%5."/>
      <w:lvlJc w:val="left"/>
      <w:pPr>
        <w:ind w:left="3240" w:hanging="360"/>
      </w:pPr>
    </w:lvl>
    <w:lvl w:ilvl="5" w:tplc="7F044000" w:tentative="1">
      <w:start w:val="1"/>
      <w:numFmt w:val="lowerRoman"/>
      <w:lvlText w:val="%6."/>
      <w:lvlJc w:val="right"/>
      <w:pPr>
        <w:ind w:left="3960" w:hanging="180"/>
      </w:pPr>
    </w:lvl>
    <w:lvl w:ilvl="6" w:tplc="A8CACAE6" w:tentative="1">
      <w:start w:val="1"/>
      <w:numFmt w:val="decimal"/>
      <w:lvlText w:val="%7."/>
      <w:lvlJc w:val="left"/>
      <w:pPr>
        <w:ind w:left="4680" w:hanging="360"/>
      </w:pPr>
    </w:lvl>
    <w:lvl w:ilvl="7" w:tplc="8C369BD8" w:tentative="1">
      <w:start w:val="1"/>
      <w:numFmt w:val="lowerLetter"/>
      <w:lvlText w:val="%8."/>
      <w:lvlJc w:val="left"/>
      <w:pPr>
        <w:ind w:left="5400" w:hanging="360"/>
      </w:pPr>
    </w:lvl>
    <w:lvl w:ilvl="8" w:tplc="3A0A1A70" w:tentative="1">
      <w:start w:val="1"/>
      <w:numFmt w:val="lowerRoman"/>
      <w:lvlText w:val="%9."/>
      <w:lvlJc w:val="right"/>
      <w:pPr>
        <w:ind w:left="6120" w:hanging="180"/>
      </w:pPr>
    </w:lvl>
  </w:abstractNum>
  <w:abstractNum w:abstractNumId="45" w15:restartNumberingAfterBreak="0">
    <w:nsid w:val="420F6934"/>
    <w:multiLevelType w:val="hybridMultilevel"/>
    <w:tmpl w:val="A8A68854"/>
    <w:lvl w:ilvl="0" w:tplc="CE6CBF28">
      <w:start w:val="1"/>
      <w:numFmt w:val="decimal"/>
      <w:lvlText w:val="%1."/>
      <w:lvlJc w:val="left"/>
      <w:pPr>
        <w:ind w:left="360" w:hanging="360"/>
      </w:pPr>
    </w:lvl>
    <w:lvl w:ilvl="1" w:tplc="08585662">
      <w:start w:val="1"/>
      <w:numFmt w:val="lowerLetter"/>
      <w:lvlText w:val="%2."/>
      <w:lvlJc w:val="left"/>
      <w:pPr>
        <w:ind w:left="1080" w:hanging="360"/>
      </w:pPr>
    </w:lvl>
    <w:lvl w:ilvl="2" w:tplc="662AE83E" w:tentative="1">
      <w:start w:val="1"/>
      <w:numFmt w:val="lowerRoman"/>
      <w:lvlText w:val="%3."/>
      <w:lvlJc w:val="right"/>
      <w:pPr>
        <w:ind w:left="1800" w:hanging="180"/>
      </w:pPr>
    </w:lvl>
    <w:lvl w:ilvl="3" w:tplc="4ABEF3DA" w:tentative="1">
      <w:start w:val="1"/>
      <w:numFmt w:val="decimal"/>
      <w:lvlText w:val="%4."/>
      <w:lvlJc w:val="left"/>
      <w:pPr>
        <w:ind w:left="2520" w:hanging="360"/>
      </w:pPr>
    </w:lvl>
    <w:lvl w:ilvl="4" w:tplc="B386A47A" w:tentative="1">
      <w:start w:val="1"/>
      <w:numFmt w:val="lowerLetter"/>
      <w:lvlText w:val="%5."/>
      <w:lvlJc w:val="left"/>
      <w:pPr>
        <w:ind w:left="3240" w:hanging="360"/>
      </w:pPr>
    </w:lvl>
    <w:lvl w:ilvl="5" w:tplc="7F044000" w:tentative="1">
      <w:start w:val="1"/>
      <w:numFmt w:val="lowerRoman"/>
      <w:lvlText w:val="%6."/>
      <w:lvlJc w:val="right"/>
      <w:pPr>
        <w:ind w:left="3960" w:hanging="180"/>
      </w:pPr>
    </w:lvl>
    <w:lvl w:ilvl="6" w:tplc="A8CACAE6" w:tentative="1">
      <w:start w:val="1"/>
      <w:numFmt w:val="decimal"/>
      <w:lvlText w:val="%7."/>
      <w:lvlJc w:val="left"/>
      <w:pPr>
        <w:ind w:left="4680" w:hanging="360"/>
      </w:pPr>
    </w:lvl>
    <w:lvl w:ilvl="7" w:tplc="8C369BD8" w:tentative="1">
      <w:start w:val="1"/>
      <w:numFmt w:val="lowerLetter"/>
      <w:lvlText w:val="%8."/>
      <w:lvlJc w:val="left"/>
      <w:pPr>
        <w:ind w:left="5400" w:hanging="360"/>
      </w:pPr>
    </w:lvl>
    <w:lvl w:ilvl="8" w:tplc="3A0A1A70" w:tentative="1">
      <w:start w:val="1"/>
      <w:numFmt w:val="lowerRoman"/>
      <w:lvlText w:val="%9."/>
      <w:lvlJc w:val="right"/>
      <w:pPr>
        <w:ind w:left="6120" w:hanging="180"/>
      </w:pPr>
    </w:lvl>
  </w:abstractNum>
  <w:abstractNum w:abstractNumId="46" w15:restartNumberingAfterBreak="0">
    <w:nsid w:val="42213A5B"/>
    <w:multiLevelType w:val="hybridMultilevel"/>
    <w:tmpl w:val="28A80D12"/>
    <w:lvl w:ilvl="0" w:tplc="D9623826">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42811058"/>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429A4137"/>
    <w:multiLevelType w:val="hybridMultilevel"/>
    <w:tmpl w:val="CEDC6A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450C1822"/>
    <w:multiLevelType w:val="hybridMultilevel"/>
    <w:tmpl w:val="A8A68854"/>
    <w:lvl w:ilvl="0" w:tplc="CE6CBF28">
      <w:start w:val="1"/>
      <w:numFmt w:val="decimal"/>
      <w:lvlText w:val="%1."/>
      <w:lvlJc w:val="left"/>
      <w:pPr>
        <w:ind w:left="360" w:hanging="360"/>
      </w:pPr>
    </w:lvl>
    <w:lvl w:ilvl="1" w:tplc="08585662">
      <w:start w:val="1"/>
      <w:numFmt w:val="lowerLetter"/>
      <w:lvlText w:val="%2."/>
      <w:lvlJc w:val="left"/>
      <w:pPr>
        <w:ind w:left="1080" w:hanging="360"/>
      </w:pPr>
    </w:lvl>
    <w:lvl w:ilvl="2" w:tplc="662AE83E" w:tentative="1">
      <w:start w:val="1"/>
      <w:numFmt w:val="lowerRoman"/>
      <w:lvlText w:val="%3."/>
      <w:lvlJc w:val="right"/>
      <w:pPr>
        <w:ind w:left="1800" w:hanging="180"/>
      </w:pPr>
    </w:lvl>
    <w:lvl w:ilvl="3" w:tplc="4ABEF3DA" w:tentative="1">
      <w:start w:val="1"/>
      <w:numFmt w:val="decimal"/>
      <w:lvlText w:val="%4."/>
      <w:lvlJc w:val="left"/>
      <w:pPr>
        <w:ind w:left="2520" w:hanging="360"/>
      </w:pPr>
    </w:lvl>
    <w:lvl w:ilvl="4" w:tplc="B386A47A" w:tentative="1">
      <w:start w:val="1"/>
      <w:numFmt w:val="lowerLetter"/>
      <w:lvlText w:val="%5."/>
      <w:lvlJc w:val="left"/>
      <w:pPr>
        <w:ind w:left="3240" w:hanging="360"/>
      </w:pPr>
    </w:lvl>
    <w:lvl w:ilvl="5" w:tplc="7F044000" w:tentative="1">
      <w:start w:val="1"/>
      <w:numFmt w:val="lowerRoman"/>
      <w:lvlText w:val="%6."/>
      <w:lvlJc w:val="right"/>
      <w:pPr>
        <w:ind w:left="3960" w:hanging="180"/>
      </w:pPr>
    </w:lvl>
    <w:lvl w:ilvl="6" w:tplc="A8CACAE6" w:tentative="1">
      <w:start w:val="1"/>
      <w:numFmt w:val="decimal"/>
      <w:lvlText w:val="%7."/>
      <w:lvlJc w:val="left"/>
      <w:pPr>
        <w:ind w:left="4680" w:hanging="360"/>
      </w:pPr>
    </w:lvl>
    <w:lvl w:ilvl="7" w:tplc="8C369BD8" w:tentative="1">
      <w:start w:val="1"/>
      <w:numFmt w:val="lowerLetter"/>
      <w:lvlText w:val="%8."/>
      <w:lvlJc w:val="left"/>
      <w:pPr>
        <w:ind w:left="5400" w:hanging="360"/>
      </w:pPr>
    </w:lvl>
    <w:lvl w:ilvl="8" w:tplc="3A0A1A70" w:tentative="1">
      <w:start w:val="1"/>
      <w:numFmt w:val="lowerRoman"/>
      <w:lvlText w:val="%9."/>
      <w:lvlJc w:val="right"/>
      <w:pPr>
        <w:ind w:left="6120" w:hanging="180"/>
      </w:pPr>
    </w:lvl>
  </w:abstractNum>
  <w:abstractNum w:abstractNumId="50" w15:restartNumberingAfterBreak="0">
    <w:nsid w:val="49713DE4"/>
    <w:multiLevelType w:val="hybridMultilevel"/>
    <w:tmpl w:val="E29ABD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4B5B2E74"/>
    <w:multiLevelType w:val="hybridMultilevel"/>
    <w:tmpl w:val="B98E1D3A"/>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2" w15:restartNumberingAfterBreak="0">
    <w:nsid w:val="4B86168B"/>
    <w:multiLevelType w:val="hybridMultilevel"/>
    <w:tmpl w:val="475262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4BE0092C"/>
    <w:multiLevelType w:val="hybridMultilevel"/>
    <w:tmpl w:val="CB3EC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E542B4C"/>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5" w15:restartNumberingAfterBreak="0">
    <w:nsid w:val="531F1D29"/>
    <w:multiLevelType w:val="hybridMultilevel"/>
    <w:tmpl w:val="EA9AD3F6"/>
    <w:lvl w:ilvl="0" w:tplc="0426000F">
      <w:start w:val="1"/>
      <w:numFmt w:val="decimal"/>
      <w:lvlText w:val="%1."/>
      <w:lvlJc w:val="left"/>
      <w:pPr>
        <w:ind w:left="862" w:hanging="360"/>
      </w:pPr>
    </w:lvl>
    <w:lvl w:ilvl="1" w:tplc="04260019">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56" w15:restartNumberingAfterBreak="0">
    <w:nsid w:val="55295D3A"/>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555F546B"/>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55EA336F"/>
    <w:multiLevelType w:val="multilevel"/>
    <w:tmpl w:val="E1D8C8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9666637"/>
    <w:multiLevelType w:val="hybridMultilevel"/>
    <w:tmpl w:val="12E2E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C6845CA"/>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5EFA7A21"/>
    <w:multiLevelType w:val="multilevel"/>
    <w:tmpl w:val="8854892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F0510EB"/>
    <w:multiLevelType w:val="multilevel"/>
    <w:tmpl w:val="8F9278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610B365A"/>
    <w:multiLevelType w:val="hybridMultilevel"/>
    <w:tmpl w:val="A7504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24D7715"/>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5" w15:restartNumberingAfterBreak="0">
    <w:nsid w:val="63B55886"/>
    <w:multiLevelType w:val="multilevel"/>
    <w:tmpl w:val="C9C066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6" w15:restartNumberingAfterBreak="0">
    <w:nsid w:val="66D24575"/>
    <w:multiLevelType w:val="hybridMultilevel"/>
    <w:tmpl w:val="A8A68854"/>
    <w:lvl w:ilvl="0" w:tplc="CE6CBF28">
      <w:start w:val="1"/>
      <w:numFmt w:val="decimal"/>
      <w:lvlText w:val="%1."/>
      <w:lvlJc w:val="left"/>
      <w:pPr>
        <w:ind w:left="360" w:hanging="360"/>
      </w:pPr>
    </w:lvl>
    <w:lvl w:ilvl="1" w:tplc="08585662">
      <w:start w:val="1"/>
      <w:numFmt w:val="lowerLetter"/>
      <w:lvlText w:val="%2."/>
      <w:lvlJc w:val="left"/>
      <w:pPr>
        <w:ind w:left="1080" w:hanging="360"/>
      </w:pPr>
    </w:lvl>
    <w:lvl w:ilvl="2" w:tplc="662AE83E" w:tentative="1">
      <w:start w:val="1"/>
      <w:numFmt w:val="lowerRoman"/>
      <w:lvlText w:val="%3."/>
      <w:lvlJc w:val="right"/>
      <w:pPr>
        <w:ind w:left="1800" w:hanging="180"/>
      </w:pPr>
    </w:lvl>
    <w:lvl w:ilvl="3" w:tplc="4ABEF3DA" w:tentative="1">
      <w:start w:val="1"/>
      <w:numFmt w:val="decimal"/>
      <w:lvlText w:val="%4."/>
      <w:lvlJc w:val="left"/>
      <w:pPr>
        <w:ind w:left="2520" w:hanging="360"/>
      </w:pPr>
    </w:lvl>
    <w:lvl w:ilvl="4" w:tplc="B386A47A" w:tentative="1">
      <w:start w:val="1"/>
      <w:numFmt w:val="lowerLetter"/>
      <w:lvlText w:val="%5."/>
      <w:lvlJc w:val="left"/>
      <w:pPr>
        <w:ind w:left="3240" w:hanging="360"/>
      </w:pPr>
    </w:lvl>
    <w:lvl w:ilvl="5" w:tplc="7F044000" w:tentative="1">
      <w:start w:val="1"/>
      <w:numFmt w:val="lowerRoman"/>
      <w:lvlText w:val="%6."/>
      <w:lvlJc w:val="right"/>
      <w:pPr>
        <w:ind w:left="3960" w:hanging="180"/>
      </w:pPr>
    </w:lvl>
    <w:lvl w:ilvl="6" w:tplc="A8CACAE6" w:tentative="1">
      <w:start w:val="1"/>
      <w:numFmt w:val="decimal"/>
      <w:lvlText w:val="%7."/>
      <w:lvlJc w:val="left"/>
      <w:pPr>
        <w:ind w:left="4680" w:hanging="360"/>
      </w:pPr>
    </w:lvl>
    <w:lvl w:ilvl="7" w:tplc="8C369BD8" w:tentative="1">
      <w:start w:val="1"/>
      <w:numFmt w:val="lowerLetter"/>
      <w:lvlText w:val="%8."/>
      <w:lvlJc w:val="left"/>
      <w:pPr>
        <w:ind w:left="5400" w:hanging="360"/>
      </w:pPr>
    </w:lvl>
    <w:lvl w:ilvl="8" w:tplc="3A0A1A70" w:tentative="1">
      <w:start w:val="1"/>
      <w:numFmt w:val="lowerRoman"/>
      <w:lvlText w:val="%9."/>
      <w:lvlJc w:val="right"/>
      <w:pPr>
        <w:ind w:left="6120" w:hanging="180"/>
      </w:pPr>
    </w:lvl>
  </w:abstractNum>
  <w:abstractNum w:abstractNumId="67" w15:restartNumberingAfterBreak="0">
    <w:nsid w:val="6730592D"/>
    <w:multiLevelType w:val="hybridMultilevel"/>
    <w:tmpl w:val="AF140DAA"/>
    <w:lvl w:ilvl="0" w:tplc="04260001">
      <w:start w:val="1"/>
      <w:numFmt w:val="bullet"/>
      <w:lvlText w:val=""/>
      <w:lvlJc w:val="left"/>
      <w:pPr>
        <w:ind w:left="1410" w:hanging="360"/>
      </w:pPr>
      <w:rPr>
        <w:rFonts w:ascii="Symbol" w:hAnsi="Symbol" w:hint="default"/>
      </w:rPr>
    </w:lvl>
    <w:lvl w:ilvl="1" w:tplc="04260003" w:tentative="1">
      <w:start w:val="1"/>
      <w:numFmt w:val="bullet"/>
      <w:lvlText w:val="o"/>
      <w:lvlJc w:val="left"/>
      <w:pPr>
        <w:ind w:left="2130" w:hanging="360"/>
      </w:pPr>
      <w:rPr>
        <w:rFonts w:ascii="Courier New" w:hAnsi="Courier New" w:cs="Courier New" w:hint="default"/>
      </w:rPr>
    </w:lvl>
    <w:lvl w:ilvl="2" w:tplc="04260005" w:tentative="1">
      <w:start w:val="1"/>
      <w:numFmt w:val="bullet"/>
      <w:lvlText w:val=""/>
      <w:lvlJc w:val="left"/>
      <w:pPr>
        <w:ind w:left="2850" w:hanging="360"/>
      </w:pPr>
      <w:rPr>
        <w:rFonts w:ascii="Wingdings" w:hAnsi="Wingdings" w:hint="default"/>
      </w:rPr>
    </w:lvl>
    <w:lvl w:ilvl="3" w:tplc="04260001" w:tentative="1">
      <w:start w:val="1"/>
      <w:numFmt w:val="bullet"/>
      <w:lvlText w:val=""/>
      <w:lvlJc w:val="left"/>
      <w:pPr>
        <w:ind w:left="3570" w:hanging="360"/>
      </w:pPr>
      <w:rPr>
        <w:rFonts w:ascii="Symbol" w:hAnsi="Symbol" w:hint="default"/>
      </w:rPr>
    </w:lvl>
    <w:lvl w:ilvl="4" w:tplc="04260003" w:tentative="1">
      <w:start w:val="1"/>
      <w:numFmt w:val="bullet"/>
      <w:lvlText w:val="o"/>
      <w:lvlJc w:val="left"/>
      <w:pPr>
        <w:ind w:left="4290" w:hanging="360"/>
      </w:pPr>
      <w:rPr>
        <w:rFonts w:ascii="Courier New" w:hAnsi="Courier New" w:cs="Courier New" w:hint="default"/>
      </w:rPr>
    </w:lvl>
    <w:lvl w:ilvl="5" w:tplc="04260005" w:tentative="1">
      <w:start w:val="1"/>
      <w:numFmt w:val="bullet"/>
      <w:lvlText w:val=""/>
      <w:lvlJc w:val="left"/>
      <w:pPr>
        <w:ind w:left="5010" w:hanging="360"/>
      </w:pPr>
      <w:rPr>
        <w:rFonts w:ascii="Wingdings" w:hAnsi="Wingdings" w:hint="default"/>
      </w:rPr>
    </w:lvl>
    <w:lvl w:ilvl="6" w:tplc="04260001" w:tentative="1">
      <w:start w:val="1"/>
      <w:numFmt w:val="bullet"/>
      <w:lvlText w:val=""/>
      <w:lvlJc w:val="left"/>
      <w:pPr>
        <w:ind w:left="5730" w:hanging="360"/>
      </w:pPr>
      <w:rPr>
        <w:rFonts w:ascii="Symbol" w:hAnsi="Symbol" w:hint="default"/>
      </w:rPr>
    </w:lvl>
    <w:lvl w:ilvl="7" w:tplc="04260003" w:tentative="1">
      <w:start w:val="1"/>
      <w:numFmt w:val="bullet"/>
      <w:lvlText w:val="o"/>
      <w:lvlJc w:val="left"/>
      <w:pPr>
        <w:ind w:left="6450" w:hanging="360"/>
      </w:pPr>
      <w:rPr>
        <w:rFonts w:ascii="Courier New" w:hAnsi="Courier New" w:cs="Courier New" w:hint="default"/>
      </w:rPr>
    </w:lvl>
    <w:lvl w:ilvl="8" w:tplc="04260005" w:tentative="1">
      <w:start w:val="1"/>
      <w:numFmt w:val="bullet"/>
      <w:lvlText w:val=""/>
      <w:lvlJc w:val="left"/>
      <w:pPr>
        <w:ind w:left="7170" w:hanging="360"/>
      </w:pPr>
      <w:rPr>
        <w:rFonts w:ascii="Wingdings" w:hAnsi="Wingdings" w:hint="default"/>
      </w:rPr>
    </w:lvl>
  </w:abstractNum>
  <w:abstractNum w:abstractNumId="68" w15:restartNumberingAfterBreak="0">
    <w:nsid w:val="67A01FD4"/>
    <w:multiLevelType w:val="hybridMultilevel"/>
    <w:tmpl w:val="67B4C046"/>
    <w:name w:val="Numbered list 1"/>
    <w:lvl w:ilvl="0" w:tplc="F2F4FA3C">
      <w:start w:val="1"/>
      <w:numFmt w:val="decimal"/>
      <w:lvlText w:val="%1."/>
      <w:lvlJc w:val="left"/>
      <w:pPr>
        <w:ind w:left="360" w:firstLine="0"/>
      </w:pPr>
    </w:lvl>
    <w:lvl w:ilvl="1" w:tplc="63F2B8AE">
      <w:start w:val="1"/>
      <w:numFmt w:val="lowerLetter"/>
      <w:lvlText w:val="%2."/>
      <w:lvlJc w:val="left"/>
      <w:pPr>
        <w:ind w:left="1080" w:firstLine="0"/>
      </w:pPr>
    </w:lvl>
    <w:lvl w:ilvl="2" w:tplc="9208C16A">
      <w:start w:val="1"/>
      <w:numFmt w:val="lowerRoman"/>
      <w:lvlText w:val="%3."/>
      <w:lvlJc w:val="left"/>
      <w:pPr>
        <w:ind w:left="1980" w:firstLine="0"/>
      </w:pPr>
    </w:lvl>
    <w:lvl w:ilvl="3" w:tplc="9A60FE96">
      <w:start w:val="1"/>
      <w:numFmt w:val="decimal"/>
      <w:lvlText w:val="%4."/>
      <w:lvlJc w:val="left"/>
      <w:pPr>
        <w:ind w:left="2520" w:firstLine="0"/>
      </w:pPr>
    </w:lvl>
    <w:lvl w:ilvl="4" w:tplc="43463944">
      <w:start w:val="1"/>
      <w:numFmt w:val="lowerLetter"/>
      <w:lvlText w:val="%5."/>
      <w:lvlJc w:val="left"/>
      <w:pPr>
        <w:ind w:left="3240" w:firstLine="0"/>
      </w:pPr>
    </w:lvl>
    <w:lvl w:ilvl="5" w:tplc="45785788">
      <w:start w:val="1"/>
      <w:numFmt w:val="lowerRoman"/>
      <w:lvlText w:val="%6."/>
      <w:lvlJc w:val="left"/>
      <w:pPr>
        <w:ind w:left="4140" w:firstLine="0"/>
      </w:pPr>
    </w:lvl>
    <w:lvl w:ilvl="6" w:tplc="5BA2C246">
      <w:start w:val="1"/>
      <w:numFmt w:val="decimal"/>
      <w:lvlText w:val="%7."/>
      <w:lvlJc w:val="left"/>
      <w:pPr>
        <w:ind w:left="4680" w:firstLine="0"/>
      </w:pPr>
    </w:lvl>
    <w:lvl w:ilvl="7" w:tplc="AA4EF21E">
      <w:start w:val="1"/>
      <w:numFmt w:val="lowerLetter"/>
      <w:lvlText w:val="%8."/>
      <w:lvlJc w:val="left"/>
      <w:pPr>
        <w:ind w:left="5400" w:firstLine="0"/>
      </w:pPr>
    </w:lvl>
    <w:lvl w:ilvl="8" w:tplc="221E394E">
      <w:start w:val="1"/>
      <w:numFmt w:val="lowerRoman"/>
      <w:lvlText w:val="%9."/>
      <w:lvlJc w:val="left"/>
      <w:pPr>
        <w:ind w:left="6300" w:firstLine="0"/>
      </w:pPr>
    </w:lvl>
  </w:abstractNum>
  <w:abstractNum w:abstractNumId="69" w15:restartNumberingAfterBreak="0">
    <w:nsid w:val="6A8E26D7"/>
    <w:multiLevelType w:val="hybridMultilevel"/>
    <w:tmpl w:val="5DF88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B38234E"/>
    <w:multiLevelType w:val="multilevel"/>
    <w:tmpl w:val="108C4826"/>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6B9E548C"/>
    <w:multiLevelType w:val="multilevel"/>
    <w:tmpl w:val="A164EE3A"/>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72" w15:restartNumberingAfterBreak="0">
    <w:nsid w:val="6C170170"/>
    <w:multiLevelType w:val="hybridMultilevel"/>
    <w:tmpl w:val="A0A088A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3" w15:restartNumberingAfterBreak="0">
    <w:nsid w:val="6D6E66E9"/>
    <w:multiLevelType w:val="hybridMultilevel"/>
    <w:tmpl w:val="A8A68854"/>
    <w:lvl w:ilvl="0" w:tplc="2C58A0FE">
      <w:start w:val="1"/>
      <w:numFmt w:val="decimal"/>
      <w:lvlText w:val="%1."/>
      <w:lvlJc w:val="left"/>
      <w:pPr>
        <w:ind w:left="720" w:hanging="360"/>
      </w:pPr>
    </w:lvl>
    <w:lvl w:ilvl="1" w:tplc="A8EABE52">
      <w:start w:val="1"/>
      <w:numFmt w:val="lowerLetter"/>
      <w:lvlText w:val="%2."/>
      <w:lvlJc w:val="left"/>
      <w:pPr>
        <w:ind w:left="1440" w:hanging="360"/>
      </w:pPr>
    </w:lvl>
    <w:lvl w:ilvl="2" w:tplc="CD889386">
      <w:start w:val="1"/>
      <w:numFmt w:val="lowerRoman"/>
      <w:lvlText w:val="%3."/>
      <w:lvlJc w:val="right"/>
      <w:pPr>
        <w:ind w:left="2160" w:hanging="180"/>
      </w:pPr>
    </w:lvl>
    <w:lvl w:ilvl="3" w:tplc="0B0AE7A0">
      <w:start w:val="1"/>
      <w:numFmt w:val="decimal"/>
      <w:lvlText w:val="%4."/>
      <w:lvlJc w:val="left"/>
      <w:pPr>
        <w:ind w:left="2880" w:hanging="360"/>
      </w:pPr>
    </w:lvl>
    <w:lvl w:ilvl="4" w:tplc="95B274DE">
      <w:start w:val="1"/>
      <w:numFmt w:val="lowerLetter"/>
      <w:lvlText w:val="%5."/>
      <w:lvlJc w:val="left"/>
      <w:pPr>
        <w:ind w:left="3600" w:hanging="360"/>
      </w:pPr>
    </w:lvl>
    <w:lvl w:ilvl="5" w:tplc="D7964658">
      <w:start w:val="1"/>
      <w:numFmt w:val="lowerRoman"/>
      <w:lvlText w:val="%6."/>
      <w:lvlJc w:val="right"/>
      <w:pPr>
        <w:ind w:left="4320" w:hanging="180"/>
      </w:pPr>
    </w:lvl>
    <w:lvl w:ilvl="6" w:tplc="EFBA5444">
      <w:start w:val="1"/>
      <w:numFmt w:val="decimal"/>
      <w:lvlText w:val="%7."/>
      <w:lvlJc w:val="left"/>
      <w:pPr>
        <w:ind w:left="5040" w:hanging="360"/>
      </w:pPr>
    </w:lvl>
    <w:lvl w:ilvl="7" w:tplc="314EFFB8">
      <w:start w:val="1"/>
      <w:numFmt w:val="lowerLetter"/>
      <w:lvlText w:val="%8."/>
      <w:lvlJc w:val="left"/>
      <w:pPr>
        <w:ind w:left="5760" w:hanging="360"/>
      </w:pPr>
    </w:lvl>
    <w:lvl w:ilvl="8" w:tplc="B9D0FF98">
      <w:start w:val="1"/>
      <w:numFmt w:val="lowerRoman"/>
      <w:lvlText w:val="%9."/>
      <w:lvlJc w:val="right"/>
      <w:pPr>
        <w:ind w:left="6480" w:hanging="180"/>
      </w:pPr>
    </w:lvl>
  </w:abstractNum>
  <w:abstractNum w:abstractNumId="74" w15:restartNumberingAfterBreak="0">
    <w:nsid w:val="6F457B23"/>
    <w:multiLevelType w:val="hybridMultilevel"/>
    <w:tmpl w:val="CB3EC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F902959"/>
    <w:multiLevelType w:val="multilevel"/>
    <w:tmpl w:val="F42CE12E"/>
    <w:lvl w:ilvl="0">
      <w:start w:val="1"/>
      <w:numFmt w:val="decimal"/>
      <w:lvlText w:val="%1."/>
      <w:lvlJc w:val="left"/>
      <w:pPr>
        <w:ind w:left="360" w:hanging="360"/>
      </w:pPr>
      <w:rPr>
        <w:rFonts w:eastAsia="Times New Roman" w:hint="default"/>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76" w15:restartNumberingAfterBreak="0">
    <w:nsid w:val="702F01CD"/>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77" w15:restartNumberingAfterBreak="0">
    <w:nsid w:val="74262518"/>
    <w:multiLevelType w:val="multilevel"/>
    <w:tmpl w:val="846484A4"/>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5477BE6"/>
    <w:multiLevelType w:val="hybridMultilevel"/>
    <w:tmpl w:val="A8A68854"/>
    <w:lvl w:ilvl="0" w:tplc="CE6CBF28">
      <w:start w:val="1"/>
      <w:numFmt w:val="decimal"/>
      <w:lvlText w:val="%1."/>
      <w:lvlJc w:val="left"/>
      <w:pPr>
        <w:ind w:left="360" w:hanging="360"/>
      </w:pPr>
    </w:lvl>
    <w:lvl w:ilvl="1" w:tplc="08585662">
      <w:start w:val="1"/>
      <w:numFmt w:val="lowerLetter"/>
      <w:lvlText w:val="%2."/>
      <w:lvlJc w:val="left"/>
      <w:pPr>
        <w:ind w:left="1080" w:hanging="360"/>
      </w:pPr>
    </w:lvl>
    <w:lvl w:ilvl="2" w:tplc="662AE83E" w:tentative="1">
      <w:start w:val="1"/>
      <w:numFmt w:val="lowerRoman"/>
      <w:lvlText w:val="%3."/>
      <w:lvlJc w:val="right"/>
      <w:pPr>
        <w:ind w:left="1800" w:hanging="180"/>
      </w:pPr>
    </w:lvl>
    <w:lvl w:ilvl="3" w:tplc="4ABEF3DA" w:tentative="1">
      <w:start w:val="1"/>
      <w:numFmt w:val="decimal"/>
      <w:lvlText w:val="%4."/>
      <w:lvlJc w:val="left"/>
      <w:pPr>
        <w:ind w:left="2520" w:hanging="360"/>
      </w:pPr>
    </w:lvl>
    <w:lvl w:ilvl="4" w:tplc="B386A47A" w:tentative="1">
      <w:start w:val="1"/>
      <w:numFmt w:val="lowerLetter"/>
      <w:lvlText w:val="%5."/>
      <w:lvlJc w:val="left"/>
      <w:pPr>
        <w:ind w:left="3240" w:hanging="360"/>
      </w:pPr>
    </w:lvl>
    <w:lvl w:ilvl="5" w:tplc="7F044000" w:tentative="1">
      <w:start w:val="1"/>
      <w:numFmt w:val="lowerRoman"/>
      <w:lvlText w:val="%6."/>
      <w:lvlJc w:val="right"/>
      <w:pPr>
        <w:ind w:left="3960" w:hanging="180"/>
      </w:pPr>
    </w:lvl>
    <w:lvl w:ilvl="6" w:tplc="A8CACAE6" w:tentative="1">
      <w:start w:val="1"/>
      <w:numFmt w:val="decimal"/>
      <w:lvlText w:val="%7."/>
      <w:lvlJc w:val="left"/>
      <w:pPr>
        <w:ind w:left="4680" w:hanging="360"/>
      </w:pPr>
    </w:lvl>
    <w:lvl w:ilvl="7" w:tplc="8C369BD8" w:tentative="1">
      <w:start w:val="1"/>
      <w:numFmt w:val="lowerLetter"/>
      <w:lvlText w:val="%8."/>
      <w:lvlJc w:val="left"/>
      <w:pPr>
        <w:ind w:left="5400" w:hanging="360"/>
      </w:pPr>
    </w:lvl>
    <w:lvl w:ilvl="8" w:tplc="3A0A1A70" w:tentative="1">
      <w:start w:val="1"/>
      <w:numFmt w:val="lowerRoman"/>
      <w:lvlText w:val="%9."/>
      <w:lvlJc w:val="right"/>
      <w:pPr>
        <w:ind w:left="6120" w:hanging="180"/>
      </w:pPr>
    </w:lvl>
  </w:abstractNum>
  <w:abstractNum w:abstractNumId="79" w15:restartNumberingAfterBreak="0">
    <w:nsid w:val="75A62A89"/>
    <w:multiLevelType w:val="multilevel"/>
    <w:tmpl w:val="F6EECE9A"/>
    <w:name w:val="Numbered list 4"/>
    <w:lvl w:ilvl="0">
      <w:start w:val="1"/>
      <w:numFmt w:val="decimal"/>
      <w:lvlText w:val="%1."/>
      <w:lvlJc w:val="left"/>
      <w:pPr>
        <w:ind w:left="0" w:firstLine="0"/>
      </w:pPr>
    </w:lvl>
    <w:lvl w:ilvl="1">
      <w:start w:val="1"/>
      <w:numFmt w:val="decimal"/>
      <w:lvlText w:val="%1.%2."/>
      <w:lvlJc w:val="left"/>
      <w:pPr>
        <w:ind w:left="12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80" w15:restartNumberingAfterBreak="0">
    <w:nsid w:val="77473F60"/>
    <w:multiLevelType w:val="hybridMultilevel"/>
    <w:tmpl w:val="E654B1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7A62578D"/>
    <w:multiLevelType w:val="multilevel"/>
    <w:tmpl w:val="A47EE644"/>
    <w:lvl w:ilvl="0">
      <w:start w:val="1"/>
      <w:numFmt w:val="decimal"/>
      <w:lvlText w:val="%1."/>
      <w:lvlJc w:val="left"/>
      <w:pPr>
        <w:ind w:left="360" w:hanging="360"/>
      </w:pPr>
      <w:rPr>
        <w:rFonts w:eastAsia="Times New Roman" w:hint="default"/>
      </w:rPr>
    </w:lvl>
    <w:lvl w:ilvl="1">
      <w:start w:val="1"/>
      <w:numFmt w:val="decimal"/>
      <w:isLgl/>
      <w:lvlText w:val="%1.%2."/>
      <w:lvlJc w:val="left"/>
      <w:pPr>
        <w:ind w:left="50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2" w15:restartNumberingAfterBreak="0">
    <w:nsid w:val="7BDA28AF"/>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3" w15:restartNumberingAfterBreak="0">
    <w:nsid w:val="7CED6741"/>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4" w15:restartNumberingAfterBreak="0">
    <w:nsid w:val="7D126918"/>
    <w:multiLevelType w:val="hybridMultilevel"/>
    <w:tmpl w:val="02943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6"/>
  </w:num>
  <w:num w:numId="2">
    <w:abstractNumId w:val="70"/>
  </w:num>
  <w:num w:numId="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52"/>
  </w:num>
  <w:num w:numId="6">
    <w:abstractNumId w:val="29"/>
  </w:num>
  <w:num w:numId="7">
    <w:abstractNumId w:val="71"/>
  </w:num>
  <w:num w:numId="8">
    <w:abstractNumId w:val="4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3"/>
  </w:num>
  <w:num w:numId="11">
    <w:abstractNumId w:val="84"/>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0"/>
  </w:num>
  <w:num w:numId="14">
    <w:abstractNumId w:val="15"/>
  </w:num>
  <w:num w:numId="15">
    <w:abstractNumId w:val="55"/>
  </w:num>
  <w:num w:numId="16">
    <w:abstractNumId w:val="72"/>
  </w:num>
  <w:num w:numId="17">
    <w:abstractNumId w:val="58"/>
  </w:num>
  <w:num w:numId="18">
    <w:abstractNumId w:val="35"/>
  </w:num>
  <w:num w:numId="19">
    <w:abstractNumId w:val="4"/>
  </w:num>
  <w:num w:numId="20">
    <w:abstractNumId w:val="53"/>
  </w:num>
  <w:num w:numId="21">
    <w:abstractNumId w:val="38"/>
  </w:num>
  <w:num w:numId="22">
    <w:abstractNumId w:val="82"/>
  </w:num>
  <w:num w:numId="23">
    <w:abstractNumId w:val="27"/>
  </w:num>
  <w:num w:numId="24">
    <w:abstractNumId w:val="23"/>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7"/>
  </w:num>
  <w:num w:numId="28">
    <w:abstractNumId w:val="45"/>
  </w:num>
  <w:num w:numId="29">
    <w:abstractNumId w:val="69"/>
  </w:num>
  <w:num w:numId="30">
    <w:abstractNumId w:val="51"/>
  </w:num>
  <w:num w:numId="31">
    <w:abstractNumId w:val="67"/>
  </w:num>
  <w:num w:numId="32">
    <w:abstractNumId w:val="56"/>
  </w:num>
  <w:num w:numId="33">
    <w:abstractNumId w:val="50"/>
  </w:num>
  <w:num w:numId="34">
    <w:abstractNumId w:val="14"/>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4"/>
  </w:num>
  <w:num w:numId="37">
    <w:abstractNumId w:val="30"/>
  </w:num>
  <w:num w:numId="38">
    <w:abstractNumId w:val="44"/>
  </w:num>
  <w:num w:numId="39">
    <w:abstractNumId w:val="34"/>
  </w:num>
  <w:num w:numId="40">
    <w:abstractNumId w:val="81"/>
  </w:num>
  <w:num w:numId="41">
    <w:abstractNumId w:val="76"/>
  </w:num>
  <w:num w:numId="42">
    <w:abstractNumId w:val="18"/>
  </w:num>
  <w:num w:numId="43">
    <w:abstractNumId w:val="41"/>
  </w:num>
  <w:num w:numId="44">
    <w:abstractNumId w:val="19"/>
  </w:num>
  <w:num w:numId="45">
    <w:abstractNumId w:val="64"/>
  </w:num>
  <w:num w:numId="46">
    <w:abstractNumId w:val="46"/>
  </w:num>
  <w:num w:numId="47">
    <w:abstractNumId w:val="83"/>
  </w:num>
  <w:num w:numId="48">
    <w:abstractNumId w:val="2"/>
  </w:num>
  <w:num w:numId="49">
    <w:abstractNumId w:val="28"/>
  </w:num>
  <w:num w:numId="50">
    <w:abstractNumId w:val="25"/>
  </w:num>
  <w:num w:numId="51">
    <w:abstractNumId w:val="43"/>
  </w:num>
  <w:num w:numId="52">
    <w:abstractNumId w:val="57"/>
  </w:num>
  <w:num w:numId="53">
    <w:abstractNumId w:val="7"/>
  </w:num>
  <w:num w:numId="54">
    <w:abstractNumId w:val="54"/>
  </w:num>
  <w:num w:numId="55">
    <w:abstractNumId w:val="39"/>
  </w:num>
  <w:num w:numId="56">
    <w:abstractNumId w:val="8"/>
  </w:num>
  <w:num w:numId="57">
    <w:abstractNumId w:val="31"/>
  </w:num>
  <w:num w:numId="58">
    <w:abstractNumId w:val="3"/>
  </w:num>
  <w:num w:numId="59">
    <w:abstractNumId w:val="60"/>
  </w:num>
  <w:num w:numId="60">
    <w:abstractNumId w:val="16"/>
  </w:num>
  <w:num w:numId="61">
    <w:abstractNumId w:val="21"/>
  </w:num>
  <w:num w:numId="62">
    <w:abstractNumId w:val="59"/>
  </w:num>
  <w:num w:numId="63">
    <w:abstractNumId w:val="47"/>
  </w:num>
  <w:num w:numId="64">
    <w:abstractNumId w:val="48"/>
  </w:num>
  <w:num w:numId="65">
    <w:abstractNumId w:val="11"/>
  </w:num>
  <w:num w:numId="66">
    <w:abstractNumId w:val="62"/>
  </w:num>
  <w:num w:numId="67">
    <w:abstractNumId w:val="49"/>
  </w:num>
  <w:num w:numId="68">
    <w:abstractNumId w:val="75"/>
  </w:num>
  <w:num w:numId="69">
    <w:abstractNumId w:val="24"/>
  </w:num>
  <w:num w:numId="70">
    <w:abstractNumId w:val="40"/>
  </w:num>
  <w:num w:numId="71">
    <w:abstractNumId w:val="61"/>
  </w:num>
  <w:num w:numId="72">
    <w:abstractNumId w:val="77"/>
  </w:num>
  <w:num w:numId="73">
    <w:abstractNumId w:val="22"/>
  </w:num>
  <w:num w:numId="74">
    <w:abstractNumId w:val="65"/>
  </w:num>
  <w:num w:numId="75">
    <w:abstractNumId w:val="5"/>
  </w:num>
  <w:num w:numId="76">
    <w:abstractNumId w:val="78"/>
  </w:num>
  <w:num w:numId="77">
    <w:abstractNumId w:val="73"/>
  </w:num>
  <w:num w:numId="78">
    <w:abstractNumId w:val="26"/>
  </w:num>
  <w:num w:numId="79">
    <w:abstractNumId w:val="32"/>
  </w:num>
  <w:num w:numId="80">
    <w:abstractNumId w:val="33"/>
  </w:num>
  <w:num w:numId="81">
    <w:abstractNumId w:val="6"/>
  </w:num>
  <w:num w:numId="82">
    <w:abstractNumId w:val="1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92"/>
    <w:rsid w:val="000023A8"/>
    <w:rsid w:val="000023E2"/>
    <w:rsid w:val="000024A4"/>
    <w:rsid w:val="00002AD1"/>
    <w:rsid w:val="00002B31"/>
    <w:rsid w:val="00003236"/>
    <w:rsid w:val="0000351F"/>
    <w:rsid w:val="0000373E"/>
    <w:rsid w:val="00003BD3"/>
    <w:rsid w:val="00003F29"/>
    <w:rsid w:val="00004FF2"/>
    <w:rsid w:val="000058ED"/>
    <w:rsid w:val="00005A6A"/>
    <w:rsid w:val="00005ABF"/>
    <w:rsid w:val="00005BC7"/>
    <w:rsid w:val="00005F43"/>
    <w:rsid w:val="00005FA2"/>
    <w:rsid w:val="00006FF9"/>
    <w:rsid w:val="000079A5"/>
    <w:rsid w:val="0001017C"/>
    <w:rsid w:val="00010656"/>
    <w:rsid w:val="000109FE"/>
    <w:rsid w:val="00010C93"/>
    <w:rsid w:val="000115E6"/>
    <w:rsid w:val="000116E0"/>
    <w:rsid w:val="000117FE"/>
    <w:rsid w:val="00011F8A"/>
    <w:rsid w:val="00012639"/>
    <w:rsid w:val="00012D21"/>
    <w:rsid w:val="00013F52"/>
    <w:rsid w:val="00015178"/>
    <w:rsid w:val="00015207"/>
    <w:rsid w:val="00015473"/>
    <w:rsid w:val="00015A2C"/>
    <w:rsid w:val="0001628A"/>
    <w:rsid w:val="000162A6"/>
    <w:rsid w:val="00016352"/>
    <w:rsid w:val="00016947"/>
    <w:rsid w:val="0001696C"/>
    <w:rsid w:val="0001700C"/>
    <w:rsid w:val="000171BD"/>
    <w:rsid w:val="000171FC"/>
    <w:rsid w:val="000172E6"/>
    <w:rsid w:val="000173B6"/>
    <w:rsid w:val="00021586"/>
    <w:rsid w:val="000228E0"/>
    <w:rsid w:val="00022C4B"/>
    <w:rsid w:val="00022D1F"/>
    <w:rsid w:val="0002335D"/>
    <w:rsid w:val="000233B0"/>
    <w:rsid w:val="0002353C"/>
    <w:rsid w:val="00023588"/>
    <w:rsid w:val="00024C2C"/>
    <w:rsid w:val="00024FBE"/>
    <w:rsid w:val="000250D9"/>
    <w:rsid w:val="000254E7"/>
    <w:rsid w:val="00025522"/>
    <w:rsid w:val="000259C4"/>
    <w:rsid w:val="00025AAC"/>
    <w:rsid w:val="00025C7E"/>
    <w:rsid w:val="00026B19"/>
    <w:rsid w:val="00026EBB"/>
    <w:rsid w:val="00027216"/>
    <w:rsid w:val="00027871"/>
    <w:rsid w:val="00027AC1"/>
    <w:rsid w:val="00027F7B"/>
    <w:rsid w:val="00030426"/>
    <w:rsid w:val="00030534"/>
    <w:rsid w:val="00030BAF"/>
    <w:rsid w:val="00030DC6"/>
    <w:rsid w:val="00030E2D"/>
    <w:rsid w:val="0003224F"/>
    <w:rsid w:val="00032629"/>
    <w:rsid w:val="00032B83"/>
    <w:rsid w:val="00032BE6"/>
    <w:rsid w:val="000333FE"/>
    <w:rsid w:val="000335E0"/>
    <w:rsid w:val="0003371B"/>
    <w:rsid w:val="0003455D"/>
    <w:rsid w:val="000349A5"/>
    <w:rsid w:val="00034AA9"/>
    <w:rsid w:val="00035554"/>
    <w:rsid w:val="000366D9"/>
    <w:rsid w:val="00036847"/>
    <w:rsid w:val="00037566"/>
    <w:rsid w:val="00037FB2"/>
    <w:rsid w:val="00037FBF"/>
    <w:rsid w:val="000405B1"/>
    <w:rsid w:val="00040BCD"/>
    <w:rsid w:val="00041907"/>
    <w:rsid w:val="000419E9"/>
    <w:rsid w:val="00041A77"/>
    <w:rsid w:val="00041CEE"/>
    <w:rsid w:val="00041E75"/>
    <w:rsid w:val="0004213E"/>
    <w:rsid w:val="0004262C"/>
    <w:rsid w:val="000426AA"/>
    <w:rsid w:val="00043258"/>
    <w:rsid w:val="00043450"/>
    <w:rsid w:val="00043C9D"/>
    <w:rsid w:val="00043D2B"/>
    <w:rsid w:val="0004444A"/>
    <w:rsid w:val="00044748"/>
    <w:rsid w:val="00044C51"/>
    <w:rsid w:val="0004566A"/>
    <w:rsid w:val="000457A6"/>
    <w:rsid w:val="00045FBE"/>
    <w:rsid w:val="0004681C"/>
    <w:rsid w:val="00046827"/>
    <w:rsid w:val="00046B07"/>
    <w:rsid w:val="00046D9A"/>
    <w:rsid w:val="0004734E"/>
    <w:rsid w:val="0004757F"/>
    <w:rsid w:val="000478F0"/>
    <w:rsid w:val="00047CD0"/>
    <w:rsid w:val="00047EEC"/>
    <w:rsid w:val="000502C9"/>
    <w:rsid w:val="00050771"/>
    <w:rsid w:val="0005087C"/>
    <w:rsid w:val="00050B0B"/>
    <w:rsid w:val="00051255"/>
    <w:rsid w:val="0005156C"/>
    <w:rsid w:val="0005206E"/>
    <w:rsid w:val="0005253A"/>
    <w:rsid w:val="00052747"/>
    <w:rsid w:val="00052907"/>
    <w:rsid w:val="00052B63"/>
    <w:rsid w:val="00052C6B"/>
    <w:rsid w:val="00053124"/>
    <w:rsid w:val="000531F7"/>
    <w:rsid w:val="00053253"/>
    <w:rsid w:val="000532A7"/>
    <w:rsid w:val="00053765"/>
    <w:rsid w:val="000546F5"/>
    <w:rsid w:val="00054D45"/>
    <w:rsid w:val="00054EF6"/>
    <w:rsid w:val="000554FB"/>
    <w:rsid w:val="0005570E"/>
    <w:rsid w:val="00056A9F"/>
    <w:rsid w:val="00056AD3"/>
    <w:rsid w:val="00056E0F"/>
    <w:rsid w:val="00057B47"/>
    <w:rsid w:val="00057D1B"/>
    <w:rsid w:val="00057FA1"/>
    <w:rsid w:val="00060057"/>
    <w:rsid w:val="000607F0"/>
    <w:rsid w:val="000609EC"/>
    <w:rsid w:val="00060BB2"/>
    <w:rsid w:val="00060FBB"/>
    <w:rsid w:val="0006118A"/>
    <w:rsid w:val="00061A31"/>
    <w:rsid w:val="00061E62"/>
    <w:rsid w:val="000625AF"/>
    <w:rsid w:val="00062C78"/>
    <w:rsid w:val="00063DC4"/>
    <w:rsid w:val="000644CA"/>
    <w:rsid w:val="0006463F"/>
    <w:rsid w:val="00064C64"/>
    <w:rsid w:val="000657FF"/>
    <w:rsid w:val="0006581A"/>
    <w:rsid w:val="00065988"/>
    <w:rsid w:val="00065CBA"/>
    <w:rsid w:val="00065DB5"/>
    <w:rsid w:val="000667FA"/>
    <w:rsid w:val="00066DA9"/>
    <w:rsid w:val="00067306"/>
    <w:rsid w:val="00067EBC"/>
    <w:rsid w:val="0007052B"/>
    <w:rsid w:val="00070BB3"/>
    <w:rsid w:val="00071161"/>
    <w:rsid w:val="00071255"/>
    <w:rsid w:val="00071457"/>
    <w:rsid w:val="000714D3"/>
    <w:rsid w:val="000716D4"/>
    <w:rsid w:val="0007195D"/>
    <w:rsid w:val="00071F88"/>
    <w:rsid w:val="00072D40"/>
    <w:rsid w:val="000733EA"/>
    <w:rsid w:val="0007351B"/>
    <w:rsid w:val="00073654"/>
    <w:rsid w:val="0007393A"/>
    <w:rsid w:val="00073C9B"/>
    <w:rsid w:val="0007425C"/>
    <w:rsid w:val="0007444D"/>
    <w:rsid w:val="000748BC"/>
    <w:rsid w:val="000749F2"/>
    <w:rsid w:val="00074EC6"/>
    <w:rsid w:val="000750F8"/>
    <w:rsid w:val="000756C2"/>
    <w:rsid w:val="0007578D"/>
    <w:rsid w:val="00075AE7"/>
    <w:rsid w:val="0007668D"/>
    <w:rsid w:val="000772B2"/>
    <w:rsid w:val="0007771A"/>
    <w:rsid w:val="00080047"/>
    <w:rsid w:val="00080336"/>
    <w:rsid w:val="00080698"/>
    <w:rsid w:val="00080973"/>
    <w:rsid w:val="0008154D"/>
    <w:rsid w:val="000815C7"/>
    <w:rsid w:val="000816C8"/>
    <w:rsid w:val="00081A66"/>
    <w:rsid w:val="00081C0B"/>
    <w:rsid w:val="00082248"/>
    <w:rsid w:val="000823E9"/>
    <w:rsid w:val="000829BA"/>
    <w:rsid w:val="00082B9B"/>
    <w:rsid w:val="00082BC2"/>
    <w:rsid w:val="00082D64"/>
    <w:rsid w:val="0008302D"/>
    <w:rsid w:val="000836EA"/>
    <w:rsid w:val="0008395E"/>
    <w:rsid w:val="000846BC"/>
    <w:rsid w:val="000846D8"/>
    <w:rsid w:val="000848D7"/>
    <w:rsid w:val="00084AF2"/>
    <w:rsid w:val="00085001"/>
    <w:rsid w:val="000850C1"/>
    <w:rsid w:val="00085275"/>
    <w:rsid w:val="000857FC"/>
    <w:rsid w:val="00085850"/>
    <w:rsid w:val="000859ED"/>
    <w:rsid w:val="00085C4C"/>
    <w:rsid w:val="000860DC"/>
    <w:rsid w:val="000865D7"/>
    <w:rsid w:val="000866F4"/>
    <w:rsid w:val="00086846"/>
    <w:rsid w:val="0008688F"/>
    <w:rsid w:val="00086C48"/>
    <w:rsid w:val="00086F1A"/>
    <w:rsid w:val="0008716D"/>
    <w:rsid w:val="00087D83"/>
    <w:rsid w:val="000902A4"/>
    <w:rsid w:val="0009089D"/>
    <w:rsid w:val="0009162D"/>
    <w:rsid w:val="0009171D"/>
    <w:rsid w:val="0009188B"/>
    <w:rsid w:val="00091E60"/>
    <w:rsid w:val="00091E93"/>
    <w:rsid w:val="0009247C"/>
    <w:rsid w:val="00092522"/>
    <w:rsid w:val="00092BEF"/>
    <w:rsid w:val="00092DF6"/>
    <w:rsid w:val="00093351"/>
    <w:rsid w:val="0009388B"/>
    <w:rsid w:val="000938BF"/>
    <w:rsid w:val="00094267"/>
    <w:rsid w:val="00094BDD"/>
    <w:rsid w:val="00094F97"/>
    <w:rsid w:val="00096396"/>
    <w:rsid w:val="00096D37"/>
    <w:rsid w:val="00096E55"/>
    <w:rsid w:val="000A067F"/>
    <w:rsid w:val="000A096D"/>
    <w:rsid w:val="000A0BCC"/>
    <w:rsid w:val="000A0BE4"/>
    <w:rsid w:val="000A0D53"/>
    <w:rsid w:val="000A0F42"/>
    <w:rsid w:val="000A0FA8"/>
    <w:rsid w:val="000A1C70"/>
    <w:rsid w:val="000A2203"/>
    <w:rsid w:val="000A22D6"/>
    <w:rsid w:val="000A3082"/>
    <w:rsid w:val="000A3E17"/>
    <w:rsid w:val="000A3F36"/>
    <w:rsid w:val="000A4098"/>
    <w:rsid w:val="000A46A8"/>
    <w:rsid w:val="000A4A67"/>
    <w:rsid w:val="000A4A70"/>
    <w:rsid w:val="000A4B85"/>
    <w:rsid w:val="000A4ECF"/>
    <w:rsid w:val="000A4FAA"/>
    <w:rsid w:val="000A51E0"/>
    <w:rsid w:val="000A56C9"/>
    <w:rsid w:val="000A5798"/>
    <w:rsid w:val="000A5895"/>
    <w:rsid w:val="000A5ADC"/>
    <w:rsid w:val="000A7191"/>
    <w:rsid w:val="000A7251"/>
    <w:rsid w:val="000A74A9"/>
    <w:rsid w:val="000A75A1"/>
    <w:rsid w:val="000A7BAB"/>
    <w:rsid w:val="000A7ECF"/>
    <w:rsid w:val="000B00AE"/>
    <w:rsid w:val="000B123B"/>
    <w:rsid w:val="000B1D90"/>
    <w:rsid w:val="000B1D9A"/>
    <w:rsid w:val="000B2CD1"/>
    <w:rsid w:val="000B31C5"/>
    <w:rsid w:val="000B3489"/>
    <w:rsid w:val="000B40DD"/>
    <w:rsid w:val="000B415C"/>
    <w:rsid w:val="000B49BA"/>
    <w:rsid w:val="000B4A6F"/>
    <w:rsid w:val="000B4B90"/>
    <w:rsid w:val="000B4D2F"/>
    <w:rsid w:val="000B4E1F"/>
    <w:rsid w:val="000B5239"/>
    <w:rsid w:val="000B5C86"/>
    <w:rsid w:val="000B6AAA"/>
    <w:rsid w:val="000B6C91"/>
    <w:rsid w:val="000B6CB5"/>
    <w:rsid w:val="000B714B"/>
    <w:rsid w:val="000B71FD"/>
    <w:rsid w:val="000B74B5"/>
    <w:rsid w:val="000B771F"/>
    <w:rsid w:val="000B7972"/>
    <w:rsid w:val="000C050E"/>
    <w:rsid w:val="000C06D0"/>
    <w:rsid w:val="000C0962"/>
    <w:rsid w:val="000C0B13"/>
    <w:rsid w:val="000C0CC3"/>
    <w:rsid w:val="000C0F8D"/>
    <w:rsid w:val="000C159A"/>
    <w:rsid w:val="000C1D32"/>
    <w:rsid w:val="000C205D"/>
    <w:rsid w:val="000C22AE"/>
    <w:rsid w:val="000C27E1"/>
    <w:rsid w:val="000C28E6"/>
    <w:rsid w:val="000C294B"/>
    <w:rsid w:val="000C32F1"/>
    <w:rsid w:val="000C3328"/>
    <w:rsid w:val="000C3821"/>
    <w:rsid w:val="000C45FE"/>
    <w:rsid w:val="000C46B3"/>
    <w:rsid w:val="000C4C41"/>
    <w:rsid w:val="000C4EFC"/>
    <w:rsid w:val="000C4FDA"/>
    <w:rsid w:val="000C5A2F"/>
    <w:rsid w:val="000C5C3C"/>
    <w:rsid w:val="000C5D2E"/>
    <w:rsid w:val="000C5EC5"/>
    <w:rsid w:val="000C5FB3"/>
    <w:rsid w:val="000C6290"/>
    <w:rsid w:val="000C6BA7"/>
    <w:rsid w:val="000C6DB8"/>
    <w:rsid w:val="000C6DE7"/>
    <w:rsid w:val="000C705A"/>
    <w:rsid w:val="000C71EC"/>
    <w:rsid w:val="000C7735"/>
    <w:rsid w:val="000C775E"/>
    <w:rsid w:val="000C77D0"/>
    <w:rsid w:val="000C794C"/>
    <w:rsid w:val="000C7E38"/>
    <w:rsid w:val="000D05F8"/>
    <w:rsid w:val="000D07F7"/>
    <w:rsid w:val="000D083E"/>
    <w:rsid w:val="000D088A"/>
    <w:rsid w:val="000D0C03"/>
    <w:rsid w:val="000D0DBA"/>
    <w:rsid w:val="000D1058"/>
    <w:rsid w:val="000D15FF"/>
    <w:rsid w:val="000D164C"/>
    <w:rsid w:val="000D1865"/>
    <w:rsid w:val="000D1991"/>
    <w:rsid w:val="000D26AB"/>
    <w:rsid w:val="000D2DB5"/>
    <w:rsid w:val="000D30BB"/>
    <w:rsid w:val="000D325D"/>
    <w:rsid w:val="000D37D7"/>
    <w:rsid w:val="000D380A"/>
    <w:rsid w:val="000D4530"/>
    <w:rsid w:val="000D537F"/>
    <w:rsid w:val="000D54DC"/>
    <w:rsid w:val="000D54E5"/>
    <w:rsid w:val="000D643D"/>
    <w:rsid w:val="000D66BA"/>
    <w:rsid w:val="000D66DB"/>
    <w:rsid w:val="000D6FB5"/>
    <w:rsid w:val="000E042B"/>
    <w:rsid w:val="000E0615"/>
    <w:rsid w:val="000E0C6F"/>
    <w:rsid w:val="000E0DD1"/>
    <w:rsid w:val="000E10D9"/>
    <w:rsid w:val="000E195F"/>
    <w:rsid w:val="000E1A88"/>
    <w:rsid w:val="000E1AB7"/>
    <w:rsid w:val="000E1E8A"/>
    <w:rsid w:val="000E2D2B"/>
    <w:rsid w:val="000E2F9D"/>
    <w:rsid w:val="000E326F"/>
    <w:rsid w:val="000E37B3"/>
    <w:rsid w:val="000E4099"/>
    <w:rsid w:val="000E4489"/>
    <w:rsid w:val="000E4828"/>
    <w:rsid w:val="000E50F0"/>
    <w:rsid w:val="000E51C2"/>
    <w:rsid w:val="000E5218"/>
    <w:rsid w:val="000E53A9"/>
    <w:rsid w:val="000E5BA7"/>
    <w:rsid w:val="000E6B8C"/>
    <w:rsid w:val="000E6CC0"/>
    <w:rsid w:val="000E6EBA"/>
    <w:rsid w:val="000E709D"/>
    <w:rsid w:val="000E71AB"/>
    <w:rsid w:val="000E7830"/>
    <w:rsid w:val="000F0347"/>
    <w:rsid w:val="000F03BD"/>
    <w:rsid w:val="000F0A0B"/>
    <w:rsid w:val="000F0E19"/>
    <w:rsid w:val="000F0FE0"/>
    <w:rsid w:val="000F1240"/>
    <w:rsid w:val="000F14CB"/>
    <w:rsid w:val="000F1E1B"/>
    <w:rsid w:val="000F1FCB"/>
    <w:rsid w:val="000F2783"/>
    <w:rsid w:val="000F2F77"/>
    <w:rsid w:val="000F33CB"/>
    <w:rsid w:val="000F35B7"/>
    <w:rsid w:val="000F3DE9"/>
    <w:rsid w:val="000F433A"/>
    <w:rsid w:val="000F5AD4"/>
    <w:rsid w:val="000F625D"/>
    <w:rsid w:val="000F63DB"/>
    <w:rsid w:val="000F68B2"/>
    <w:rsid w:val="000F6987"/>
    <w:rsid w:val="000F6BC9"/>
    <w:rsid w:val="000F6C8E"/>
    <w:rsid w:val="00100367"/>
    <w:rsid w:val="00100BA0"/>
    <w:rsid w:val="00100D0C"/>
    <w:rsid w:val="00100DDE"/>
    <w:rsid w:val="00101037"/>
    <w:rsid w:val="0010119D"/>
    <w:rsid w:val="00101B57"/>
    <w:rsid w:val="00101C74"/>
    <w:rsid w:val="00102661"/>
    <w:rsid w:val="00102669"/>
    <w:rsid w:val="00102675"/>
    <w:rsid w:val="001031D5"/>
    <w:rsid w:val="001038C0"/>
    <w:rsid w:val="00103AEF"/>
    <w:rsid w:val="00103DED"/>
    <w:rsid w:val="0010402E"/>
    <w:rsid w:val="00104049"/>
    <w:rsid w:val="00104720"/>
    <w:rsid w:val="00104BFA"/>
    <w:rsid w:val="00104CB4"/>
    <w:rsid w:val="001055C6"/>
    <w:rsid w:val="00105665"/>
    <w:rsid w:val="00105B3E"/>
    <w:rsid w:val="00106902"/>
    <w:rsid w:val="001069FB"/>
    <w:rsid w:val="001075CC"/>
    <w:rsid w:val="001077CC"/>
    <w:rsid w:val="00107A88"/>
    <w:rsid w:val="0011005E"/>
    <w:rsid w:val="00110582"/>
    <w:rsid w:val="001108E2"/>
    <w:rsid w:val="00110DB3"/>
    <w:rsid w:val="001113AF"/>
    <w:rsid w:val="00111B4A"/>
    <w:rsid w:val="00111D24"/>
    <w:rsid w:val="0011252F"/>
    <w:rsid w:val="001128F4"/>
    <w:rsid w:val="00112F44"/>
    <w:rsid w:val="00112F81"/>
    <w:rsid w:val="001131A7"/>
    <w:rsid w:val="001136B9"/>
    <w:rsid w:val="00113892"/>
    <w:rsid w:val="00113FB6"/>
    <w:rsid w:val="001145B6"/>
    <w:rsid w:val="001147D8"/>
    <w:rsid w:val="001149DC"/>
    <w:rsid w:val="001152CF"/>
    <w:rsid w:val="001158E1"/>
    <w:rsid w:val="00115AEC"/>
    <w:rsid w:val="00115E55"/>
    <w:rsid w:val="00115F66"/>
    <w:rsid w:val="00116470"/>
    <w:rsid w:val="001166AC"/>
    <w:rsid w:val="00116A3A"/>
    <w:rsid w:val="00117526"/>
    <w:rsid w:val="001179BA"/>
    <w:rsid w:val="00117A45"/>
    <w:rsid w:val="001203E1"/>
    <w:rsid w:val="00120578"/>
    <w:rsid w:val="001208B8"/>
    <w:rsid w:val="0012094D"/>
    <w:rsid w:val="00120D5E"/>
    <w:rsid w:val="00120ED5"/>
    <w:rsid w:val="00120F5F"/>
    <w:rsid w:val="00121294"/>
    <w:rsid w:val="001216C2"/>
    <w:rsid w:val="001216CD"/>
    <w:rsid w:val="0012173B"/>
    <w:rsid w:val="00121990"/>
    <w:rsid w:val="00121D0E"/>
    <w:rsid w:val="001223F8"/>
    <w:rsid w:val="001230F5"/>
    <w:rsid w:val="00123192"/>
    <w:rsid w:val="0012354B"/>
    <w:rsid w:val="001238AF"/>
    <w:rsid w:val="00123EAC"/>
    <w:rsid w:val="00123EC4"/>
    <w:rsid w:val="00124576"/>
    <w:rsid w:val="001246F7"/>
    <w:rsid w:val="00124988"/>
    <w:rsid w:val="00125137"/>
    <w:rsid w:val="001252CD"/>
    <w:rsid w:val="001252EF"/>
    <w:rsid w:val="001253B2"/>
    <w:rsid w:val="00125E13"/>
    <w:rsid w:val="00126607"/>
    <w:rsid w:val="00126C5C"/>
    <w:rsid w:val="00126DC2"/>
    <w:rsid w:val="00126F7D"/>
    <w:rsid w:val="00127194"/>
    <w:rsid w:val="00127259"/>
    <w:rsid w:val="00127A46"/>
    <w:rsid w:val="00127AFB"/>
    <w:rsid w:val="00127B61"/>
    <w:rsid w:val="00127D77"/>
    <w:rsid w:val="00130657"/>
    <w:rsid w:val="00130D78"/>
    <w:rsid w:val="00130DD7"/>
    <w:rsid w:val="001319CA"/>
    <w:rsid w:val="00131D53"/>
    <w:rsid w:val="00131FE5"/>
    <w:rsid w:val="0013207D"/>
    <w:rsid w:val="0013222F"/>
    <w:rsid w:val="00132490"/>
    <w:rsid w:val="0013278D"/>
    <w:rsid w:val="00132DB2"/>
    <w:rsid w:val="00133137"/>
    <w:rsid w:val="001346B8"/>
    <w:rsid w:val="001351ED"/>
    <w:rsid w:val="00135560"/>
    <w:rsid w:val="0013576D"/>
    <w:rsid w:val="0013578A"/>
    <w:rsid w:val="00135EC3"/>
    <w:rsid w:val="00136238"/>
    <w:rsid w:val="00136871"/>
    <w:rsid w:val="001369B5"/>
    <w:rsid w:val="00136A56"/>
    <w:rsid w:val="00136BAD"/>
    <w:rsid w:val="00136E08"/>
    <w:rsid w:val="00136E65"/>
    <w:rsid w:val="00137BED"/>
    <w:rsid w:val="00137D27"/>
    <w:rsid w:val="00137F78"/>
    <w:rsid w:val="00140070"/>
    <w:rsid w:val="00140379"/>
    <w:rsid w:val="00140855"/>
    <w:rsid w:val="001414C3"/>
    <w:rsid w:val="001414FA"/>
    <w:rsid w:val="00141F08"/>
    <w:rsid w:val="00142307"/>
    <w:rsid w:val="001427AC"/>
    <w:rsid w:val="00142AD8"/>
    <w:rsid w:val="00142C42"/>
    <w:rsid w:val="00143042"/>
    <w:rsid w:val="00143421"/>
    <w:rsid w:val="0014365E"/>
    <w:rsid w:val="00143F59"/>
    <w:rsid w:val="0014455C"/>
    <w:rsid w:val="00145124"/>
    <w:rsid w:val="00145AB7"/>
    <w:rsid w:val="0014631A"/>
    <w:rsid w:val="00146962"/>
    <w:rsid w:val="00146E1D"/>
    <w:rsid w:val="00146E82"/>
    <w:rsid w:val="001472CE"/>
    <w:rsid w:val="001474D6"/>
    <w:rsid w:val="001474F3"/>
    <w:rsid w:val="001477E6"/>
    <w:rsid w:val="00147F62"/>
    <w:rsid w:val="001501D4"/>
    <w:rsid w:val="001503F2"/>
    <w:rsid w:val="00150587"/>
    <w:rsid w:val="001509D0"/>
    <w:rsid w:val="001510ED"/>
    <w:rsid w:val="001511AC"/>
    <w:rsid w:val="00151A44"/>
    <w:rsid w:val="00151F74"/>
    <w:rsid w:val="0015228D"/>
    <w:rsid w:val="00152A8E"/>
    <w:rsid w:val="00153312"/>
    <w:rsid w:val="00153EB9"/>
    <w:rsid w:val="00154B27"/>
    <w:rsid w:val="00154B93"/>
    <w:rsid w:val="00154FE3"/>
    <w:rsid w:val="001550C4"/>
    <w:rsid w:val="0015632E"/>
    <w:rsid w:val="001564A5"/>
    <w:rsid w:val="001565CE"/>
    <w:rsid w:val="001571B0"/>
    <w:rsid w:val="0015768C"/>
    <w:rsid w:val="00157896"/>
    <w:rsid w:val="00157A8C"/>
    <w:rsid w:val="00160284"/>
    <w:rsid w:val="00160B51"/>
    <w:rsid w:val="00160F30"/>
    <w:rsid w:val="0016126B"/>
    <w:rsid w:val="00161344"/>
    <w:rsid w:val="00161498"/>
    <w:rsid w:val="001619AA"/>
    <w:rsid w:val="00161D95"/>
    <w:rsid w:val="001625C7"/>
    <w:rsid w:val="00162F06"/>
    <w:rsid w:val="001631B7"/>
    <w:rsid w:val="00163297"/>
    <w:rsid w:val="0016390A"/>
    <w:rsid w:val="00163E58"/>
    <w:rsid w:val="00163E64"/>
    <w:rsid w:val="00163FBC"/>
    <w:rsid w:val="0016414D"/>
    <w:rsid w:val="00164213"/>
    <w:rsid w:val="00164248"/>
    <w:rsid w:val="0016447F"/>
    <w:rsid w:val="001649F0"/>
    <w:rsid w:val="00164DC9"/>
    <w:rsid w:val="001650D5"/>
    <w:rsid w:val="00165298"/>
    <w:rsid w:val="001657B7"/>
    <w:rsid w:val="00165AEC"/>
    <w:rsid w:val="00165CA4"/>
    <w:rsid w:val="001663EF"/>
    <w:rsid w:val="00166566"/>
    <w:rsid w:val="0016662A"/>
    <w:rsid w:val="00166E47"/>
    <w:rsid w:val="00166EC4"/>
    <w:rsid w:val="001670C9"/>
    <w:rsid w:val="001673CF"/>
    <w:rsid w:val="00167497"/>
    <w:rsid w:val="001674C2"/>
    <w:rsid w:val="00167ADC"/>
    <w:rsid w:val="001704CD"/>
    <w:rsid w:val="001708E7"/>
    <w:rsid w:val="00170ABD"/>
    <w:rsid w:val="00170C73"/>
    <w:rsid w:val="00171100"/>
    <w:rsid w:val="00172272"/>
    <w:rsid w:val="00172783"/>
    <w:rsid w:val="00172874"/>
    <w:rsid w:val="0017336E"/>
    <w:rsid w:val="00173AAC"/>
    <w:rsid w:val="00174016"/>
    <w:rsid w:val="0017448E"/>
    <w:rsid w:val="00175106"/>
    <w:rsid w:val="001751B3"/>
    <w:rsid w:val="00175A0F"/>
    <w:rsid w:val="00175D2E"/>
    <w:rsid w:val="00175F61"/>
    <w:rsid w:val="00176202"/>
    <w:rsid w:val="00176602"/>
    <w:rsid w:val="001766D4"/>
    <w:rsid w:val="00176E91"/>
    <w:rsid w:val="00177068"/>
    <w:rsid w:val="00177226"/>
    <w:rsid w:val="001802EF"/>
    <w:rsid w:val="00180AD4"/>
    <w:rsid w:val="00181D17"/>
    <w:rsid w:val="00181D76"/>
    <w:rsid w:val="00182171"/>
    <w:rsid w:val="001823FE"/>
    <w:rsid w:val="00182405"/>
    <w:rsid w:val="00182850"/>
    <w:rsid w:val="00182B0B"/>
    <w:rsid w:val="00182ECB"/>
    <w:rsid w:val="00183215"/>
    <w:rsid w:val="00183A3C"/>
    <w:rsid w:val="00183CCB"/>
    <w:rsid w:val="00184717"/>
    <w:rsid w:val="00184A97"/>
    <w:rsid w:val="00184E1E"/>
    <w:rsid w:val="00185467"/>
    <w:rsid w:val="00185D82"/>
    <w:rsid w:val="00185E7F"/>
    <w:rsid w:val="001860E9"/>
    <w:rsid w:val="00186292"/>
    <w:rsid w:val="001862D9"/>
    <w:rsid w:val="00186463"/>
    <w:rsid w:val="001865C9"/>
    <w:rsid w:val="00186D95"/>
    <w:rsid w:val="00187369"/>
    <w:rsid w:val="001878E9"/>
    <w:rsid w:val="0018791A"/>
    <w:rsid w:val="001905AD"/>
    <w:rsid w:val="00190629"/>
    <w:rsid w:val="00190CDA"/>
    <w:rsid w:val="00190F1B"/>
    <w:rsid w:val="001913B0"/>
    <w:rsid w:val="00191B3C"/>
    <w:rsid w:val="00191BA1"/>
    <w:rsid w:val="001925CA"/>
    <w:rsid w:val="00192E16"/>
    <w:rsid w:val="00193896"/>
    <w:rsid w:val="0019449F"/>
    <w:rsid w:val="0019452E"/>
    <w:rsid w:val="00194DC0"/>
    <w:rsid w:val="00194F8D"/>
    <w:rsid w:val="0019520B"/>
    <w:rsid w:val="00195229"/>
    <w:rsid w:val="001957B2"/>
    <w:rsid w:val="00195A68"/>
    <w:rsid w:val="00195F09"/>
    <w:rsid w:val="00196653"/>
    <w:rsid w:val="001973DB"/>
    <w:rsid w:val="001977A5"/>
    <w:rsid w:val="001A07B9"/>
    <w:rsid w:val="001A0821"/>
    <w:rsid w:val="001A0B86"/>
    <w:rsid w:val="001A0BC3"/>
    <w:rsid w:val="001A1239"/>
    <w:rsid w:val="001A1268"/>
    <w:rsid w:val="001A1914"/>
    <w:rsid w:val="001A1940"/>
    <w:rsid w:val="001A22B7"/>
    <w:rsid w:val="001A28E5"/>
    <w:rsid w:val="001A2960"/>
    <w:rsid w:val="001A2CB3"/>
    <w:rsid w:val="001A42C0"/>
    <w:rsid w:val="001A45D9"/>
    <w:rsid w:val="001A4809"/>
    <w:rsid w:val="001A485F"/>
    <w:rsid w:val="001A499C"/>
    <w:rsid w:val="001A4ADA"/>
    <w:rsid w:val="001A5050"/>
    <w:rsid w:val="001A5339"/>
    <w:rsid w:val="001A5494"/>
    <w:rsid w:val="001A561B"/>
    <w:rsid w:val="001A571F"/>
    <w:rsid w:val="001A59EE"/>
    <w:rsid w:val="001A631B"/>
    <w:rsid w:val="001A6430"/>
    <w:rsid w:val="001A705D"/>
    <w:rsid w:val="001A7468"/>
    <w:rsid w:val="001B0A91"/>
    <w:rsid w:val="001B0D89"/>
    <w:rsid w:val="001B1413"/>
    <w:rsid w:val="001B14F7"/>
    <w:rsid w:val="001B2B67"/>
    <w:rsid w:val="001B2CD7"/>
    <w:rsid w:val="001B2FB0"/>
    <w:rsid w:val="001B2FC7"/>
    <w:rsid w:val="001B32FF"/>
    <w:rsid w:val="001B3B4C"/>
    <w:rsid w:val="001B3D30"/>
    <w:rsid w:val="001B46C1"/>
    <w:rsid w:val="001B4AF3"/>
    <w:rsid w:val="001B515B"/>
    <w:rsid w:val="001B543B"/>
    <w:rsid w:val="001B544A"/>
    <w:rsid w:val="001B60CE"/>
    <w:rsid w:val="001B6223"/>
    <w:rsid w:val="001B73D0"/>
    <w:rsid w:val="001B74A6"/>
    <w:rsid w:val="001B760F"/>
    <w:rsid w:val="001B77C0"/>
    <w:rsid w:val="001B7CB7"/>
    <w:rsid w:val="001C02FB"/>
    <w:rsid w:val="001C0B87"/>
    <w:rsid w:val="001C12AA"/>
    <w:rsid w:val="001C1416"/>
    <w:rsid w:val="001C1519"/>
    <w:rsid w:val="001C18BF"/>
    <w:rsid w:val="001C1F85"/>
    <w:rsid w:val="001C2F90"/>
    <w:rsid w:val="001C2FAF"/>
    <w:rsid w:val="001C3E71"/>
    <w:rsid w:val="001C3EDF"/>
    <w:rsid w:val="001C4D18"/>
    <w:rsid w:val="001C4DD7"/>
    <w:rsid w:val="001C4FE5"/>
    <w:rsid w:val="001C50B2"/>
    <w:rsid w:val="001C5964"/>
    <w:rsid w:val="001C692D"/>
    <w:rsid w:val="001C7C05"/>
    <w:rsid w:val="001C7E66"/>
    <w:rsid w:val="001D037B"/>
    <w:rsid w:val="001D0454"/>
    <w:rsid w:val="001D04CD"/>
    <w:rsid w:val="001D059D"/>
    <w:rsid w:val="001D0963"/>
    <w:rsid w:val="001D0DDB"/>
    <w:rsid w:val="001D0EE6"/>
    <w:rsid w:val="001D1093"/>
    <w:rsid w:val="001D1324"/>
    <w:rsid w:val="001D1424"/>
    <w:rsid w:val="001D1930"/>
    <w:rsid w:val="001D1C14"/>
    <w:rsid w:val="001D1ECD"/>
    <w:rsid w:val="001D1FE6"/>
    <w:rsid w:val="001D2983"/>
    <w:rsid w:val="001D2B58"/>
    <w:rsid w:val="001D2CB1"/>
    <w:rsid w:val="001D3151"/>
    <w:rsid w:val="001D332D"/>
    <w:rsid w:val="001D34EF"/>
    <w:rsid w:val="001D36A3"/>
    <w:rsid w:val="001D41E7"/>
    <w:rsid w:val="001D4DCD"/>
    <w:rsid w:val="001D4F53"/>
    <w:rsid w:val="001D4FFA"/>
    <w:rsid w:val="001D50EB"/>
    <w:rsid w:val="001D526E"/>
    <w:rsid w:val="001D5E62"/>
    <w:rsid w:val="001D6A3E"/>
    <w:rsid w:val="001D6C6D"/>
    <w:rsid w:val="001D6E5E"/>
    <w:rsid w:val="001D6E62"/>
    <w:rsid w:val="001D6FF6"/>
    <w:rsid w:val="001D7162"/>
    <w:rsid w:val="001D7802"/>
    <w:rsid w:val="001D7C70"/>
    <w:rsid w:val="001E0322"/>
    <w:rsid w:val="001E065C"/>
    <w:rsid w:val="001E0E71"/>
    <w:rsid w:val="001E1042"/>
    <w:rsid w:val="001E1133"/>
    <w:rsid w:val="001E2655"/>
    <w:rsid w:val="001E2A98"/>
    <w:rsid w:val="001E2A9D"/>
    <w:rsid w:val="001E363A"/>
    <w:rsid w:val="001E39F6"/>
    <w:rsid w:val="001E414F"/>
    <w:rsid w:val="001E46C1"/>
    <w:rsid w:val="001E585A"/>
    <w:rsid w:val="001E5906"/>
    <w:rsid w:val="001E59BA"/>
    <w:rsid w:val="001E5E08"/>
    <w:rsid w:val="001E6C71"/>
    <w:rsid w:val="001E70D6"/>
    <w:rsid w:val="001E78C7"/>
    <w:rsid w:val="001E7E1C"/>
    <w:rsid w:val="001F001B"/>
    <w:rsid w:val="001F0168"/>
    <w:rsid w:val="001F03F6"/>
    <w:rsid w:val="001F04DD"/>
    <w:rsid w:val="001F0EC2"/>
    <w:rsid w:val="001F0EE2"/>
    <w:rsid w:val="001F1089"/>
    <w:rsid w:val="001F1BA0"/>
    <w:rsid w:val="001F25D7"/>
    <w:rsid w:val="001F2845"/>
    <w:rsid w:val="001F2898"/>
    <w:rsid w:val="001F3617"/>
    <w:rsid w:val="001F363F"/>
    <w:rsid w:val="001F3B66"/>
    <w:rsid w:val="001F4886"/>
    <w:rsid w:val="001F4CF8"/>
    <w:rsid w:val="001F583B"/>
    <w:rsid w:val="001F6A8C"/>
    <w:rsid w:val="001F6B33"/>
    <w:rsid w:val="001F6DEF"/>
    <w:rsid w:val="001F6E8A"/>
    <w:rsid w:val="001F716F"/>
    <w:rsid w:val="001F7410"/>
    <w:rsid w:val="001F74B8"/>
    <w:rsid w:val="001F7C4B"/>
    <w:rsid w:val="0020100F"/>
    <w:rsid w:val="00201478"/>
    <w:rsid w:val="002018B3"/>
    <w:rsid w:val="00202BE8"/>
    <w:rsid w:val="00202BEA"/>
    <w:rsid w:val="00202CB3"/>
    <w:rsid w:val="00202DBF"/>
    <w:rsid w:val="0020310A"/>
    <w:rsid w:val="002033A0"/>
    <w:rsid w:val="00203BBD"/>
    <w:rsid w:val="00204145"/>
    <w:rsid w:val="00204CAD"/>
    <w:rsid w:val="0020596F"/>
    <w:rsid w:val="00205B63"/>
    <w:rsid w:val="00205BF2"/>
    <w:rsid w:val="00205E3B"/>
    <w:rsid w:val="0020609C"/>
    <w:rsid w:val="00207153"/>
    <w:rsid w:val="0020799B"/>
    <w:rsid w:val="00207F07"/>
    <w:rsid w:val="00207FA3"/>
    <w:rsid w:val="00210378"/>
    <w:rsid w:val="00210B24"/>
    <w:rsid w:val="00211136"/>
    <w:rsid w:val="002115FC"/>
    <w:rsid w:val="00211C1B"/>
    <w:rsid w:val="00211F34"/>
    <w:rsid w:val="0021215C"/>
    <w:rsid w:val="00213351"/>
    <w:rsid w:val="0021347E"/>
    <w:rsid w:val="00213897"/>
    <w:rsid w:val="002140BD"/>
    <w:rsid w:val="002140FB"/>
    <w:rsid w:val="0021427E"/>
    <w:rsid w:val="002150BE"/>
    <w:rsid w:val="002152A2"/>
    <w:rsid w:val="002152D6"/>
    <w:rsid w:val="002156B5"/>
    <w:rsid w:val="0021574F"/>
    <w:rsid w:val="00215956"/>
    <w:rsid w:val="00215E5B"/>
    <w:rsid w:val="00215EB7"/>
    <w:rsid w:val="0021671C"/>
    <w:rsid w:val="00216A65"/>
    <w:rsid w:val="00216B46"/>
    <w:rsid w:val="00216C40"/>
    <w:rsid w:val="002170E6"/>
    <w:rsid w:val="00217278"/>
    <w:rsid w:val="00217C21"/>
    <w:rsid w:val="002200E5"/>
    <w:rsid w:val="00220305"/>
    <w:rsid w:val="002208A6"/>
    <w:rsid w:val="002208B4"/>
    <w:rsid w:val="00221643"/>
    <w:rsid w:val="002216DD"/>
    <w:rsid w:val="0022179B"/>
    <w:rsid w:val="002218FD"/>
    <w:rsid w:val="00221BD7"/>
    <w:rsid w:val="00221CC1"/>
    <w:rsid w:val="0022275B"/>
    <w:rsid w:val="00222A07"/>
    <w:rsid w:val="00222F32"/>
    <w:rsid w:val="00223D28"/>
    <w:rsid w:val="0022406A"/>
    <w:rsid w:val="00224088"/>
    <w:rsid w:val="002247FD"/>
    <w:rsid w:val="00224A4E"/>
    <w:rsid w:val="00224B83"/>
    <w:rsid w:val="002250AE"/>
    <w:rsid w:val="0022533C"/>
    <w:rsid w:val="00225C12"/>
    <w:rsid w:val="00225DC1"/>
    <w:rsid w:val="0022643C"/>
    <w:rsid w:val="002274C8"/>
    <w:rsid w:val="0022753E"/>
    <w:rsid w:val="00227717"/>
    <w:rsid w:val="00227D31"/>
    <w:rsid w:val="002302C6"/>
    <w:rsid w:val="00230785"/>
    <w:rsid w:val="0023085A"/>
    <w:rsid w:val="002316ED"/>
    <w:rsid w:val="00231C69"/>
    <w:rsid w:val="002330CB"/>
    <w:rsid w:val="002331C0"/>
    <w:rsid w:val="002337DD"/>
    <w:rsid w:val="0023385C"/>
    <w:rsid w:val="00233B6A"/>
    <w:rsid w:val="00233B7B"/>
    <w:rsid w:val="00233BBE"/>
    <w:rsid w:val="00233DA4"/>
    <w:rsid w:val="00233FC1"/>
    <w:rsid w:val="0023412D"/>
    <w:rsid w:val="00234598"/>
    <w:rsid w:val="00234A67"/>
    <w:rsid w:val="00234B39"/>
    <w:rsid w:val="00235493"/>
    <w:rsid w:val="00235A6E"/>
    <w:rsid w:val="00235CE0"/>
    <w:rsid w:val="00235DB4"/>
    <w:rsid w:val="00236657"/>
    <w:rsid w:val="00236863"/>
    <w:rsid w:val="002374EF"/>
    <w:rsid w:val="002377F1"/>
    <w:rsid w:val="00237A95"/>
    <w:rsid w:val="00237A99"/>
    <w:rsid w:val="00237CB3"/>
    <w:rsid w:val="00240EDB"/>
    <w:rsid w:val="00241071"/>
    <w:rsid w:val="00241364"/>
    <w:rsid w:val="0024177F"/>
    <w:rsid w:val="002419E1"/>
    <w:rsid w:val="00241B58"/>
    <w:rsid w:val="00241D73"/>
    <w:rsid w:val="0024279C"/>
    <w:rsid w:val="00242C99"/>
    <w:rsid w:val="002432A8"/>
    <w:rsid w:val="00243BDC"/>
    <w:rsid w:val="00243E24"/>
    <w:rsid w:val="002441F3"/>
    <w:rsid w:val="00244664"/>
    <w:rsid w:val="0024471D"/>
    <w:rsid w:val="002447D3"/>
    <w:rsid w:val="0024494B"/>
    <w:rsid w:val="00244DC9"/>
    <w:rsid w:val="00245345"/>
    <w:rsid w:val="00245BF7"/>
    <w:rsid w:val="00245EFC"/>
    <w:rsid w:val="002470A5"/>
    <w:rsid w:val="00247156"/>
    <w:rsid w:val="00247382"/>
    <w:rsid w:val="002476B1"/>
    <w:rsid w:val="002506BB"/>
    <w:rsid w:val="00250E65"/>
    <w:rsid w:val="0025101D"/>
    <w:rsid w:val="002515CE"/>
    <w:rsid w:val="00251820"/>
    <w:rsid w:val="00251AC2"/>
    <w:rsid w:val="00251B44"/>
    <w:rsid w:val="00251C31"/>
    <w:rsid w:val="00251C3E"/>
    <w:rsid w:val="00251F8C"/>
    <w:rsid w:val="00252C93"/>
    <w:rsid w:val="00252CEC"/>
    <w:rsid w:val="002530F7"/>
    <w:rsid w:val="00253217"/>
    <w:rsid w:val="00253418"/>
    <w:rsid w:val="00253D1F"/>
    <w:rsid w:val="0025418A"/>
    <w:rsid w:val="002541A7"/>
    <w:rsid w:val="00254D58"/>
    <w:rsid w:val="00255171"/>
    <w:rsid w:val="00255752"/>
    <w:rsid w:val="002558B4"/>
    <w:rsid w:val="00255980"/>
    <w:rsid w:val="00255A0F"/>
    <w:rsid w:val="0025630F"/>
    <w:rsid w:val="002568D2"/>
    <w:rsid w:val="00257889"/>
    <w:rsid w:val="00257CF5"/>
    <w:rsid w:val="0026068E"/>
    <w:rsid w:val="002609B5"/>
    <w:rsid w:val="00260DAA"/>
    <w:rsid w:val="00260DCE"/>
    <w:rsid w:val="00260EBD"/>
    <w:rsid w:val="00261A29"/>
    <w:rsid w:val="00261D76"/>
    <w:rsid w:val="00262019"/>
    <w:rsid w:val="00262533"/>
    <w:rsid w:val="00263209"/>
    <w:rsid w:val="00263476"/>
    <w:rsid w:val="00263728"/>
    <w:rsid w:val="00263A11"/>
    <w:rsid w:val="00263CF0"/>
    <w:rsid w:val="00263F69"/>
    <w:rsid w:val="002642B7"/>
    <w:rsid w:val="00264DA6"/>
    <w:rsid w:val="00265915"/>
    <w:rsid w:val="00265D66"/>
    <w:rsid w:val="00265DE1"/>
    <w:rsid w:val="00266771"/>
    <w:rsid w:val="0026687A"/>
    <w:rsid w:val="00266B05"/>
    <w:rsid w:val="00266CE2"/>
    <w:rsid w:val="00267125"/>
    <w:rsid w:val="00267334"/>
    <w:rsid w:val="00267736"/>
    <w:rsid w:val="0027034F"/>
    <w:rsid w:val="0027036D"/>
    <w:rsid w:val="00270975"/>
    <w:rsid w:val="00270E4D"/>
    <w:rsid w:val="00270E80"/>
    <w:rsid w:val="0027103B"/>
    <w:rsid w:val="00271052"/>
    <w:rsid w:val="00271B41"/>
    <w:rsid w:val="00271C1E"/>
    <w:rsid w:val="00271C34"/>
    <w:rsid w:val="002724FE"/>
    <w:rsid w:val="00272A9B"/>
    <w:rsid w:val="00272C5C"/>
    <w:rsid w:val="00272EA8"/>
    <w:rsid w:val="00273041"/>
    <w:rsid w:val="00273BC4"/>
    <w:rsid w:val="00273F9C"/>
    <w:rsid w:val="0027420C"/>
    <w:rsid w:val="00274217"/>
    <w:rsid w:val="00274FC0"/>
    <w:rsid w:val="00275208"/>
    <w:rsid w:val="0027526F"/>
    <w:rsid w:val="002752FE"/>
    <w:rsid w:val="00275474"/>
    <w:rsid w:val="002755A6"/>
    <w:rsid w:val="00276083"/>
    <w:rsid w:val="002765F5"/>
    <w:rsid w:val="00276E0B"/>
    <w:rsid w:val="00276F3C"/>
    <w:rsid w:val="002772A1"/>
    <w:rsid w:val="00277691"/>
    <w:rsid w:val="002776D5"/>
    <w:rsid w:val="00277723"/>
    <w:rsid w:val="00277744"/>
    <w:rsid w:val="00277C59"/>
    <w:rsid w:val="00280078"/>
    <w:rsid w:val="00280432"/>
    <w:rsid w:val="002809C7"/>
    <w:rsid w:val="00280AC2"/>
    <w:rsid w:val="002811F8"/>
    <w:rsid w:val="00281AF7"/>
    <w:rsid w:val="00282150"/>
    <w:rsid w:val="00282353"/>
    <w:rsid w:val="002826F4"/>
    <w:rsid w:val="0028270A"/>
    <w:rsid w:val="002827C6"/>
    <w:rsid w:val="00282BF2"/>
    <w:rsid w:val="00282DB1"/>
    <w:rsid w:val="0028306D"/>
    <w:rsid w:val="00283293"/>
    <w:rsid w:val="0028349C"/>
    <w:rsid w:val="00283E3B"/>
    <w:rsid w:val="00284EF2"/>
    <w:rsid w:val="00285EAF"/>
    <w:rsid w:val="00285F83"/>
    <w:rsid w:val="002862E4"/>
    <w:rsid w:val="002869A0"/>
    <w:rsid w:val="00286B92"/>
    <w:rsid w:val="00286C72"/>
    <w:rsid w:val="00286CF0"/>
    <w:rsid w:val="00286DE4"/>
    <w:rsid w:val="00286F82"/>
    <w:rsid w:val="00287037"/>
    <w:rsid w:val="00287043"/>
    <w:rsid w:val="00287097"/>
    <w:rsid w:val="002875E8"/>
    <w:rsid w:val="00287B29"/>
    <w:rsid w:val="00287ED9"/>
    <w:rsid w:val="00290501"/>
    <w:rsid w:val="00290CDD"/>
    <w:rsid w:val="00290D1B"/>
    <w:rsid w:val="00290F80"/>
    <w:rsid w:val="002912AA"/>
    <w:rsid w:val="00291302"/>
    <w:rsid w:val="0029143F"/>
    <w:rsid w:val="0029145A"/>
    <w:rsid w:val="0029175E"/>
    <w:rsid w:val="00291D44"/>
    <w:rsid w:val="002922D1"/>
    <w:rsid w:val="00292627"/>
    <w:rsid w:val="00292853"/>
    <w:rsid w:val="00292B48"/>
    <w:rsid w:val="00292C20"/>
    <w:rsid w:val="002931E1"/>
    <w:rsid w:val="0029338E"/>
    <w:rsid w:val="002935F7"/>
    <w:rsid w:val="00293B48"/>
    <w:rsid w:val="00293D6B"/>
    <w:rsid w:val="0029423C"/>
    <w:rsid w:val="002953AE"/>
    <w:rsid w:val="00295564"/>
    <w:rsid w:val="002959B5"/>
    <w:rsid w:val="00295AF2"/>
    <w:rsid w:val="00296861"/>
    <w:rsid w:val="00296AF2"/>
    <w:rsid w:val="00296BD1"/>
    <w:rsid w:val="00297489"/>
    <w:rsid w:val="002976BC"/>
    <w:rsid w:val="00297778"/>
    <w:rsid w:val="00297C16"/>
    <w:rsid w:val="00297DDB"/>
    <w:rsid w:val="002A03E8"/>
    <w:rsid w:val="002A0CDE"/>
    <w:rsid w:val="002A0DC6"/>
    <w:rsid w:val="002A1372"/>
    <w:rsid w:val="002A13A8"/>
    <w:rsid w:val="002A1A67"/>
    <w:rsid w:val="002A23C3"/>
    <w:rsid w:val="002A244B"/>
    <w:rsid w:val="002A248B"/>
    <w:rsid w:val="002A2723"/>
    <w:rsid w:val="002A2CBE"/>
    <w:rsid w:val="002A3179"/>
    <w:rsid w:val="002A3E80"/>
    <w:rsid w:val="002A3F5E"/>
    <w:rsid w:val="002A445E"/>
    <w:rsid w:val="002A46E4"/>
    <w:rsid w:val="002A4743"/>
    <w:rsid w:val="002A4963"/>
    <w:rsid w:val="002A4977"/>
    <w:rsid w:val="002A4C89"/>
    <w:rsid w:val="002A5381"/>
    <w:rsid w:val="002A5652"/>
    <w:rsid w:val="002A5887"/>
    <w:rsid w:val="002A6BE1"/>
    <w:rsid w:val="002A6CB1"/>
    <w:rsid w:val="002A7269"/>
    <w:rsid w:val="002A739C"/>
    <w:rsid w:val="002A7DE8"/>
    <w:rsid w:val="002B0CE6"/>
    <w:rsid w:val="002B1D44"/>
    <w:rsid w:val="002B1F63"/>
    <w:rsid w:val="002B2B7F"/>
    <w:rsid w:val="002B32D0"/>
    <w:rsid w:val="002B335F"/>
    <w:rsid w:val="002B33C7"/>
    <w:rsid w:val="002B37CB"/>
    <w:rsid w:val="002B3A2C"/>
    <w:rsid w:val="002B3AE4"/>
    <w:rsid w:val="002B40DA"/>
    <w:rsid w:val="002B4232"/>
    <w:rsid w:val="002B4370"/>
    <w:rsid w:val="002B45E7"/>
    <w:rsid w:val="002B495D"/>
    <w:rsid w:val="002B4FA1"/>
    <w:rsid w:val="002B4FB1"/>
    <w:rsid w:val="002B5769"/>
    <w:rsid w:val="002B5F1D"/>
    <w:rsid w:val="002B62F6"/>
    <w:rsid w:val="002B64CA"/>
    <w:rsid w:val="002B6547"/>
    <w:rsid w:val="002B68BD"/>
    <w:rsid w:val="002B72EE"/>
    <w:rsid w:val="002B7760"/>
    <w:rsid w:val="002B780C"/>
    <w:rsid w:val="002B78B0"/>
    <w:rsid w:val="002B7D7C"/>
    <w:rsid w:val="002C0BD5"/>
    <w:rsid w:val="002C0D17"/>
    <w:rsid w:val="002C135F"/>
    <w:rsid w:val="002C164A"/>
    <w:rsid w:val="002C1CA7"/>
    <w:rsid w:val="002C1EF4"/>
    <w:rsid w:val="002C222F"/>
    <w:rsid w:val="002C234F"/>
    <w:rsid w:val="002C523B"/>
    <w:rsid w:val="002C52EE"/>
    <w:rsid w:val="002C5DCC"/>
    <w:rsid w:val="002C6563"/>
    <w:rsid w:val="002C65DC"/>
    <w:rsid w:val="002C6834"/>
    <w:rsid w:val="002C7060"/>
    <w:rsid w:val="002C7378"/>
    <w:rsid w:val="002C787F"/>
    <w:rsid w:val="002D059F"/>
    <w:rsid w:val="002D062A"/>
    <w:rsid w:val="002D074B"/>
    <w:rsid w:val="002D10C6"/>
    <w:rsid w:val="002D1354"/>
    <w:rsid w:val="002D1A82"/>
    <w:rsid w:val="002D1BB8"/>
    <w:rsid w:val="002D1ED7"/>
    <w:rsid w:val="002D27AE"/>
    <w:rsid w:val="002D31F2"/>
    <w:rsid w:val="002D32CC"/>
    <w:rsid w:val="002D3350"/>
    <w:rsid w:val="002D3EA4"/>
    <w:rsid w:val="002D4FF9"/>
    <w:rsid w:val="002D5148"/>
    <w:rsid w:val="002D5198"/>
    <w:rsid w:val="002D5B4F"/>
    <w:rsid w:val="002D6080"/>
    <w:rsid w:val="002D6AA5"/>
    <w:rsid w:val="002E009D"/>
    <w:rsid w:val="002E032C"/>
    <w:rsid w:val="002E0BEE"/>
    <w:rsid w:val="002E104E"/>
    <w:rsid w:val="002E13C8"/>
    <w:rsid w:val="002E1DAF"/>
    <w:rsid w:val="002E1E58"/>
    <w:rsid w:val="002E2463"/>
    <w:rsid w:val="002E32C5"/>
    <w:rsid w:val="002E3479"/>
    <w:rsid w:val="002E39F7"/>
    <w:rsid w:val="002E3B6B"/>
    <w:rsid w:val="002E4243"/>
    <w:rsid w:val="002E4695"/>
    <w:rsid w:val="002E46F0"/>
    <w:rsid w:val="002E4721"/>
    <w:rsid w:val="002E47BD"/>
    <w:rsid w:val="002E543D"/>
    <w:rsid w:val="002E54A1"/>
    <w:rsid w:val="002E555F"/>
    <w:rsid w:val="002E5CB8"/>
    <w:rsid w:val="002E631E"/>
    <w:rsid w:val="002E63BA"/>
    <w:rsid w:val="002E69B7"/>
    <w:rsid w:val="002E77EA"/>
    <w:rsid w:val="002E7B92"/>
    <w:rsid w:val="002E7E0D"/>
    <w:rsid w:val="002F0044"/>
    <w:rsid w:val="002F04AF"/>
    <w:rsid w:val="002F0846"/>
    <w:rsid w:val="002F10C1"/>
    <w:rsid w:val="002F138F"/>
    <w:rsid w:val="002F1545"/>
    <w:rsid w:val="002F1CC2"/>
    <w:rsid w:val="002F1FA0"/>
    <w:rsid w:val="002F1FAA"/>
    <w:rsid w:val="002F2536"/>
    <w:rsid w:val="002F2774"/>
    <w:rsid w:val="002F2992"/>
    <w:rsid w:val="002F2A51"/>
    <w:rsid w:val="002F2E2E"/>
    <w:rsid w:val="002F37FF"/>
    <w:rsid w:val="002F3B06"/>
    <w:rsid w:val="002F3C4E"/>
    <w:rsid w:val="002F414D"/>
    <w:rsid w:val="002F47F9"/>
    <w:rsid w:val="002F4B5D"/>
    <w:rsid w:val="002F4E90"/>
    <w:rsid w:val="002F52A3"/>
    <w:rsid w:val="002F5898"/>
    <w:rsid w:val="002F5D31"/>
    <w:rsid w:val="002F5EFA"/>
    <w:rsid w:val="002F5F97"/>
    <w:rsid w:val="002F6005"/>
    <w:rsid w:val="002F6007"/>
    <w:rsid w:val="002F6025"/>
    <w:rsid w:val="002F6657"/>
    <w:rsid w:val="002F71F4"/>
    <w:rsid w:val="002F7507"/>
    <w:rsid w:val="002F7511"/>
    <w:rsid w:val="002F7B00"/>
    <w:rsid w:val="002F7E3D"/>
    <w:rsid w:val="003012DD"/>
    <w:rsid w:val="003021D8"/>
    <w:rsid w:val="0030232E"/>
    <w:rsid w:val="00302828"/>
    <w:rsid w:val="0030312F"/>
    <w:rsid w:val="00303A17"/>
    <w:rsid w:val="00303BFC"/>
    <w:rsid w:val="00304644"/>
    <w:rsid w:val="00304CA0"/>
    <w:rsid w:val="003054E0"/>
    <w:rsid w:val="00305503"/>
    <w:rsid w:val="00305C4D"/>
    <w:rsid w:val="00305D12"/>
    <w:rsid w:val="00306EB1"/>
    <w:rsid w:val="003070AF"/>
    <w:rsid w:val="00307B39"/>
    <w:rsid w:val="00307B60"/>
    <w:rsid w:val="00307E1D"/>
    <w:rsid w:val="00307FF7"/>
    <w:rsid w:val="003106BC"/>
    <w:rsid w:val="003108B0"/>
    <w:rsid w:val="00310E17"/>
    <w:rsid w:val="003116F2"/>
    <w:rsid w:val="0031259C"/>
    <w:rsid w:val="00312875"/>
    <w:rsid w:val="00312A98"/>
    <w:rsid w:val="00313095"/>
    <w:rsid w:val="0031335B"/>
    <w:rsid w:val="003136E4"/>
    <w:rsid w:val="00313CFA"/>
    <w:rsid w:val="00313EE3"/>
    <w:rsid w:val="0031416E"/>
    <w:rsid w:val="00314968"/>
    <w:rsid w:val="003149CE"/>
    <w:rsid w:val="00314D6F"/>
    <w:rsid w:val="00314E2F"/>
    <w:rsid w:val="0031513B"/>
    <w:rsid w:val="003151F0"/>
    <w:rsid w:val="003153D7"/>
    <w:rsid w:val="003157C3"/>
    <w:rsid w:val="0031690A"/>
    <w:rsid w:val="00316990"/>
    <w:rsid w:val="00316CE1"/>
    <w:rsid w:val="00316D8C"/>
    <w:rsid w:val="003175AE"/>
    <w:rsid w:val="00317F7B"/>
    <w:rsid w:val="00320D65"/>
    <w:rsid w:val="00320DD5"/>
    <w:rsid w:val="0032183B"/>
    <w:rsid w:val="00321CC1"/>
    <w:rsid w:val="00321E18"/>
    <w:rsid w:val="003226B5"/>
    <w:rsid w:val="003228B7"/>
    <w:rsid w:val="00322DBF"/>
    <w:rsid w:val="003239D2"/>
    <w:rsid w:val="00323DB0"/>
    <w:rsid w:val="00323DD2"/>
    <w:rsid w:val="00324A15"/>
    <w:rsid w:val="00324C48"/>
    <w:rsid w:val="0032548D"/>
    <w:rsid w:val="00325573"/>
    <w:rsid w:val="003264D0"/>
    <w:rsid w:val="0032659D"/>
    <w:rsid w:val="00326FC2"/>
    <w:rsid w:val="003271ED"/>
    <w:rsid w:val="00327511"/>
    <w:rsid w:val="0032759D"/>
    <w:rsid w:val="00327C56"/>
    <w:rsid w:val="00327EEE"/>
    <w:rsid w:val="00330CB0"/>
    <w:rsid w:val="00330FFB"/>
    <w:rsid w:val="003314A8"/>
    <w:rsid w:val="0033183A"/>
    <w:rsid w:val="003318B6"/>
    <w:rsid w:val="0033331A"/>
    <w:rsid w:val="00333740"/>
    <w:rsid w:val="00333D96"/>
    <w:rsid w:val="00333E32"/>
    <w:rsid w:val="0033404D"/>
    <w:rsid w:val="00334733"/>
    <w:rsid w:val="00334B9C"/>
    <w:rsid w:val="00334C5C"/>
    <w:rsid w:val="00335160"/>
    <w:rsid w:val="0033548E"/>
    <w:rsid w:val="00335EB3"/>
    <w:rsid w:val="0033719A"/>
    <w:rsid w:val="00337F83"/>
    <w:rsid w:val="00340B84"/>
    <w:rsid w:val="00340C1F"/>
    <w:rsid w:val="00340CB5"/>
    <w:rsid w:val="003411F9"/>
    <w:rsid w:val="00341699"/>
    <w:rsid w:val="0034258B"/>
    <w:rsid w:val="00342774"/>
    <w:rsid w:val="00342AE9"/>
    <w:rsid w:val="00342D92"/>
    <w:rsid w:val="00342D9C"/>
    <w:rsid w:val="00343057"/>
    <w:rsid w:val="00343063"/>
    <w:rsid w:val="0034317C"/>
    <w:rsid w:val="003438E1"/>
    <w:rsid w:val="00343AD7"/>
    <w:rsid w:val="00343D6A"/>
    <w:rsid w:val="00343F87"/>
    <w:rsid w:val="0034409B"/>
    <w:rsid w:val="00344541"/>
    <w:rsid w:val="003448A3"/>
    <w:rsid w:val="00344924"/>
    <w:rsid w:val="00344A31"/>
    <w:rsid w:val="00345729"/>
    <w:rsid w:val="003458C9"/>
    <w:rsid w:val="00345AE7"/>
    <w:rsid w:val="00345D28"/>
    <w:rsid w:val="00346783"/>
    <w:rsid w:val="00346A08"/>
    <w:rsid w:val="00346FE5"/>
    <w:rsid w:val="00347033"/>
    <w:rsid w:val="00347305"/>
    <w:rsid w:val="00347453"/>
    <w:rsid w:val="00350099"/>
    <w:rsid w:val="00350192"/>
    <w:rsid w:val="003501B2"/>
    <w:rsid w:val="00350644"/>
    <w:rsid w:val="00350C82"/>
    <w:rsid w:val="0035150F"/>
    <w:rsid w:val="00351E5F"/>
    <w:rsid w:val="0035250E"/>
    <w:rsid w:val="00352611"/>
    <w:rsid w:val="0035266E"/>
    <w:rsid w:val="00353FBE"/>
    <w:rsid w:val="003543BD"/>
    <w:rsid w:val="003547C0"/>
    <w:rsid w:val="00354AA5"/>
    <w:rsid w:val="00355284"/>
    <w:rsid w:val="00355693"/>
    <w:rsid w:val="00355DE9"/>
    <w:rsid w:val="0035645B"/>
    <w:rsid w:val="0035666B"/>
    <w:rsid w:val="00356852"/>
    <w:rsid w:val="00356D4E"/>
    <w:rsid w:val="00356DAB"/>
    <w:rsid w:val="0035724A"/>
    <w:rsid w:val="003602D2"/>
    <w:rsid w:val="00360374"/>
    <w:rsid w:val="003604ED"/>
    <w:rsid w:val="0036082D"/>
    <w:rsid w:val="00361128"/>
    <w:rsid w:val="00361626"/>
    <w:rsid w:val="00361832"/>
    <w:rsid w:val="003618EF"/>
    <w:rsid w:val="00362059"/>
    <w:rsid w:val="00362369"/>
    <w:rsid w:val="00362505"/>
    <w:rsid w:val="0036268F"/>
    <w:rsid w:val="00362C39"/>
    <w:rsid w:val="00362E81"/>
    <w:rsid w:val="0036314A"/>
    <w:rsid w:val="003632CD"/>
    <w:rsid w:val="0036366B"/>
    <w:rsid w:val="003636A3"/>
    <w:rsid w:val="00363814"/>
    <w:rsid w:val="00363EBD"/>
    <w:rsid w:val="00363FEC"/>
    <w:rsid w:val="00363FFE"/>
    <w:rsid w:val="00364065"/>
    <w:rsid w:val="00365251"/>
    <w:rsid w:val="0036529F"/>
    <w:rsid w:val="00365837"/>
    <w:rsid w:val="00365B75"/>
    <w:rsid w:val="00365D81"/>
    <w:rsid w:val="003661C6"/>
    <w:rsid w:val="00366550"/>
    <w:rsid w:val="00366871"/>
    <w:rsid w:val="0036701C"/>
    <w:rsid w:val="003670A9"/>
    <w:rsid w:val="00367333"/>
    <w:rsid w:val="00367413"/>
    <w:rsid w:val="003674F1"/>
    <w:rsid w:val="003710EB"/>
    <w:rsid w:val="00372B88"/>
    <w:rsid w:val="0037329D"/>
    <w:rsid w:val="003732F7"/>
    <w:rsid w:val="003733B7"/>
    <w:rsid w:val="00373DED"/>
    <w:rsid w:val="003740C9"/>
    <w:rsid w:val="00374345"/>
    <w:rsid w:val="003743BC"/>
    <w:rsid w:val="00374B4D"/>
    <w:rsid w:val="00374C7C"/>
    <w:rsid w:val="00374F73"/>
    <w:rsid w:val="003755DD"/>
    <w:rsid w:val="00375750"/>
    <w:rsid w:val="00375D8A"/>
    <w:rsid w:val="00376B03"/>
    <w:rsid w:val="00376BB2"/>
    <w:rsid w:val="00376C01"/>
    <w:rsid w:val="00376E08"/>
    <w:rsid w:val="00377399"/>
    <w:rsid w:val="00377963"/>
    <w:rsid w:val="00380517"/>
    <w:rsid w:val="0038056A"/>
    <w:rsid w:val="003806D8"/>
    <w:rsid w:val="00380959"/>
    <w:rsid w:val="00380D10"/>
    <w:rsid w:val="00381130"/>
    <w:rsid w:val="00381158"/>
    <w:rsid w:val="00381478"/>
    <w:rsid w:val="00381547"/>
    <w:rsid w:val="00381D6F"/>
    <w:rsid w:val="00382145"/>
    <w:rsid w:val="003824F2"/>
    <w:rsid w:val="00382D97"/>
    <w:rsid w:val="0038311C"/>
    <w:rsid w:val="00383C38"/>
    <w:rsid w:val="00383F73"/>
    <w:rsid w:val="003848DD"/>
    <w:rsid w:val="003855AF"/>
    <w:rsid w:val="0038565C"/>
    <w:rsid w:val="00386320"/>
    <w:rsid w:val="0038693C"/>
    <w:rsid w:val="00387115"/>
    <w:rsid w:val="00387622"/>
    <w:rsid w:val="00390231"/>
    <w:rsid w:val="0039028C"/>
    <w:rsid w:val="003908F1"/>
    <w:rsid w:val="003916F9"/>
    <w:rsid w:val="00392BB4"/>
    <w:rsid w:val="00392E26"/>
    <w:rsid w:val="00392F71"/>
    <w:rsid w:val="0039346A"/>
    <w:rsid w:val="0039373D"/>
    <w:rsid w:val="00394657"/>
    <w:rsid w:val="00394880"/>
    <w:rsid w:val="00394DEF"/>
    <w:rsid w:val="0039530B"/>
    <w:rsid w:val="003959F7"/>
    <w:rsid w:val="00395A9D"/>
    <w:rsid w:val="0039607A"/>
    <w:rsid w:val="00396A54"/>
    <w:rsid w:val="00396DD2"/>
    <w:rsid w:val="00397103"/>
    <w:rsid w:val="00397CCC"/>
    <w:rsid w:val="00397EFB"/>
    <w:rsid w:val="003A0466"/>
    <w:rsid w:val="003A04BF"/>
    <w:rsid w:val="003A05DD"/>
    <w:rsid w:val="003A076C"/>
    <w:rsid w:val="003A0FEC"/>
    <w:rsid w:val="003A142A"/>
    <w:rsid w:val="003A17DA"/>
    <w:rsid w:val="003A1AA3"/>
    <w:rsid w:val="003A1DEC"/>
    <w:rsid w:val="003A1F3B"/>
    <w:rsid w:val="003A2A8A"/>
    <w:rsid w:val="003A35EA"/>
    <w:rsid w:val="003A3C09"/>
    <w:rsid w:val="003A44D2"/>
    <w:rsid w:val="003A4CDE"/>
    <w:rsid w:val="003A4D2D"/>
    <w:rsid w:val="003A500A"/>
    <w:rsid w:val="003A533D"/>
    <w:rsid w:val="003A5355"/>
    <w:rsid w:val="003A5ACC"/>
    <w:rsid w:val="003A5EE8"/>
    <w:rsid w:val="003A6D0A"/>
    <w:rsid w:val="003A6FC9"/>
    <w:rsid w:val="003A7699"/>
    <w:rsid w:val="003A79E1"/>
    <w:rsid w:val="003B01EF"/>
    <w:rsid w:val="003B050D"/>
    <w:rsid w:val="003B0B25"/>
    <w:rsid w:val="003B1048"/>
    <w:rsid w:val="003B109E"/>
    <w:rsid w:val="003B1389"/>
    <w:rsid w:val="003B1682"/>
    <w:rsid w:val="003B1BC7"/>
    <w:rsid w:val="003B2121"/>
    <w:rsid w:val="003B2188"/>
    <w:rsid w:val="003B2A3E"/>
    <w:rsid w:val="003B3602"/>
    <w:rsid w:val="003B3BF6"/>
    <w:rsid w:val="003B3C3C"/>
    <w:rsid w:val="003B3F55"/>
    <w:rsid w:val="003B4413"/>
    <w:rsid w:val="003B496D"/>
    <w:rsid w:val="003B53AE"/>
    <w:rsid w:val="003B60F4"/>
    <w:rsid w:val="003B69B5"/>
    <w:rsid w:val="003B69D1"/>
    <w:rsid w:val="003B6A80"/>
    <w:rsid w:val="003B74B4"/>
    <w:rsid w:val="003B7522"/>
    <w:rsid w:val="003B752F"/>
    <w:rsid w:val="003B779C"/>
    <w:rsid w:val="003C021E"/>
    <w:rsid w:val="003C0575"/>
    <w:rsid w:val="003C0579"/>
    <w:rsid w:val="003C15A5"/>
    <w:rsid w:val="003C1A96"/>
    <w:rsid w:val="003C1F6E"/>
    <w:rsid w:val="003C2352"/>
    <w:rsid w:val="003C2EC5"/>
    <w:rsid w:val="003C3389"/>
    <w:rsid w:val="003C36E8"/>
    <w:rsid w:val="003C38B5"/>
    <w:rsid w:val="003C53DB"/>
    <w:rsid w:val="003C54FA"/>
    <w:rsid w:val="003C62D4"/>
    <w:rsid w:val="003C634E"/>
    <w:rsid w:val="003C6A69"/>
    <w:rsid w:val="003C7014"/>
    <w:rsid w:val="003D0096"/>
    <w:rsid w:val="003D0159"/>
    <w:rsid w:val="003D0BB6"/>
    <w:rsid w:val="003D11F9"/>
    <w:rsid w:val="003D1860"/>
    <w:rsid w:val="003D2A5F"/>
    <w:rsid w:val="003D2BEA"/>
    <w:rsid w:val="003D30EB"/>
    <w:rsid w:val="003D33D8"/>
    <w:rsid w:val="003D358D"/>
    <w:rsid w:val="003D366B"/>
    <w:rsid w:val="003D39AB"/>
    <w:rsid w:val="003D39AD"/>
    <w:rsid w:val="003D4A9E"/>
    <w:rsid w:val="003D54F6"/>
    <w:rsid w:val="003D5B40"/>
    <w:rsid w:val="003D66CB"/>
    <w:rsid w:val="003D6EC0"/>
    <w:rsid w:val="003D702B"/>
    <w:rsid w:val="003D7253"/>
    <w:rsid w:val="003D729E"/>
    <w:rsid w:val="003D76E7"/>
    <w:rsid w:val="003D76FA"/>
    <w:rsid w:val="003E04E7"/>
    <w:rsid w:val="003E0B10"/>
    <w:rsid w:val="003E0FC9"/>
    <w:rsid w:val="003E12CA"/>
    <w:rsid w:val="003E1708"/>
    <w:rsid w:val="003E1B2C"/>
    <w:rsid w:val="003E1EFF"/>
    <w:rsid w:val="003E28F3"/>
    <w:rsid w:val="003E2966"/>
    <w:rsid w:val="003E2A08"/>
    <w:rsid w:val="003E2B01"/>
    <w:rsid w:val="003E2BB2"/>
    <w:rsid w:val="003E30A5"/>
    <w:rsid w:val="003E460A"/>
    <w:rsid w:val="003E4737"/>
    <w:rsid w:val="003E4C8F"/>
    <w:rsid w:val="003E4D5E"/>
    <w:rsid w:val="003E52C2"/>
    <w:rsid w:val="003E52E3"/>
    <w:rsid w:val="003E54A8"/>
    <w:rsid w:val="003E5760"/>
    <w:rsid w:val="003E5AD0"/>
    <w:rsid w:val="003E65B7"/>
    <w:rsid w:val="003E70C1"/>
    <w:rsid w:val="003E7104"/>
    <w:rsid w:val="003E7397"/>
    <w:rsid w:val="003E7B59"/>
    <w:rsid w:val="003E7FF1"/>
    <w:rsid w:val="003F1AC6"/>
    <w:rsid w:val="003F1AF8"/>
    <w:rsid w:val="003F25AD"/>
    <w:rsid w:val="003F272D"/>
    <w:rsid w:val="003F2890"/>
    <w:rsid w:val="003F2A93"/>
    <w:rsid w:val="003F2E46"/>
    <w:rsid w:val="003F3129"/>
    <w:rsid w:val="003F3204"/>
    <w:rsid w:val="003F3805"/>
    <w:rsid w:val="003F39CD"/>
    <w:rsid w:val="003F3E44"/>
    <w:rsid w:val="003F4052"/>
    <w:rsid w:val="003F407A"/>
    <w:rsid w:val="003F4854"/>
    <w:rsid w:val="003F4CFC"/>
    <w:rsid w:val="003F5724"/>
    <w:rsid w:val="003F5F22"/>
    <w:rsid w:val="003F62E5"/>
    <w:rsid w:val="003F6F39"/>
    <w:rsid w:val="003F7116"/>
    <w:rsid w:val="003F73CE"/>
    <w:rsid w:val="003F761F"/>
    <w:rsid w:val="003F76D0"/>
    <w:rsid w:val="003F7912"/>
    <w:rsid w:val="003F7FF9"/>
    <w:rsid w:val="00400962"/>
    <w:rsid w:val="0040180A"/>
    <w:rsid w:val="0040210E"/>
    <w:rsid w:val="00402AFC"/>
    <w:rsid w:val="00402D09"/>
    <w:rsid w:val="00403103"/>
    <w:rsid w:val="004043EF"/>
    <w:rsid w:val="00404470"/>
    <w:rsid w:val="004048B3"/>
    <w:rsid w:val="004048B9"/>
    <w:rsid w:val="00404E72"/>
    <w:rsid w:val="004054E7"/>
    <w:rsid w:val="00405B8E"/>
    <w:rsid w:val="00405C7A"/>
    <w:rsid w:val="00405F2D"/>
    <w:rsid w:val="0040639F"/>
    <w:rsid w:val="00406CB3"/>
    <w:rsid w:val="00406DD3"/>
    <w:rsid w:val="004071E9"/>
    <w:rsid w:val="00407779"/>
    <w:rsid w:val="00407883"/>
    <w:rsid w:val="00407C87"/>
    <w:rsid w:val="00407DBC"/>
    <w:rsid w:val="004100EA"/>
    <w:rsid w:val="004106FE"/>
    <w:rsid w:val="00410C94"/>
    <w:rsid w:val="00410DAC"/>
    <w:rsid w:val="00410DB1"/>
    <w:rsid w:val="00411AB1"/>
    <w:rsid w:val="004121DF"/>
    <w:rsid w:val="00412325"/>
    <w:rsid w:val="00413189"/>
    <w:rsid w:val="004131DB"/>
    <w:rsid w:val="00413DD4"/>
    <w:rsid w:val="00413F82"/>
    <w:rsid w:val="004153C2"/>
    <w:rsid w:val="004156C2"/>
    <w:rsid w:val="0041688A"/>
    <w:rsid w:val="004168D0"/>
    <w:rsid w:val="00416E68"/>
    <w:rsid w:val="00416F5B"/>
    <w:rsid w:val="00417008"/>
    <w:rsid w:val="00417265"/>
    <w:rsid w:val="004176DC"/>
    <w:rsid w:val="0041772E"/>
    <w:rsid w:val="00417C41"/>
    <w:rsid w:val="00420129"/>
    <w:rsid w:val="004208CE"/>
    <w:rsid w:val="00420D25"/>
    <w:rsid w:val="0042131E"/>
    <w:rsid w:val="00421A18"/>
    <w:rsid w:val="00421D09"/>
    <w:rsid w:val="00421DB7"/>
    <w:rsid w:val="004229E4"/>
    <w:rsid w:val="00422AEA"/>
    <w:rsid w:val="00422FF9"/>
    <w:rsid w:val="00423750"/>
    <w:rsid w:val="00423933"/>
    <w:rsid w:val="00423D51"/>
    <w:rsid w:val="0042465D"/>
    <w:rsid w:val="0042477C"/>
    <w:rsid w:val="004248A8"/>
    <w:rsid w:val="00424DC0"/>
    <w:rsid w:val="004253A7"/>
    <w:rsid w:val="004266C7"/>
    <w:rsid w:val="004275D3"/>
    <w:rsid w:val="0043043D"/>
    <w:rsid w:val="00430572"/>
    <w:rsid w:val="004309EF"/>
    <w:rsid w:val="00430A74"/>
    <w:rsid w:val="00430E97"/>
    <w:rsid w:val="0043130C"/>
    <w:rsid w:val="004318C1"/>
    <w:rsid w:val="00431A1A"/>
    <w:rsid w:val="004327C9"/>
    <w:rsid w:val="0043305C"/>
    <w:rsid w:val="0043327F"/>
    <w:rsid w:val="0043341F"/>
    <w:rsid w:val="004334F8"/>
    <w:rsid w:val="00433AD8"/>
    <w:rsid w:val="00433B6E"/>
    <w:rsid w:val="0043470E"/>
    <w:rsid w:val="00434FA7"/>
    <w:rsid w:val="00435186"/>
    <w:rsid w:val="00435432"/>
    <w:rsid w:val="00435BCE"/>
    <w:rsid w:val="00435CAD"/>
    <w:rsid w:val="004366A9"/>
    <w:rsid w:val="00436D58"/>
    <w:rsid w:val="004371D0"/>
    <w:rsid w:val="00437534"/>
    <w:rsid w:val="0043788A"/>
    <w:rsid w:val="00437948"/>
    <w:rsid w:val="00437A83"/>
    <w:rsid w:val="00437D10"/>
    <w:rsid w:val="00440743"/>
    <w:rsid w:val="004407EA"/>
    <w:rsid w:val="00440E41"/>
    <w:rsid w:val="0044134B"/>
    <w:rsid w:val="00441517"/>
    <w:rsid w:val="00441623"/>
    <w:rsid w:val="00441994"/>
    <w:rsid w:val="00441998"/>
    <w:rsid w:val="00441ACD"/>
    <w:rsid w:val="004421B7"/>
    <w:rsid w:val="00442252"/>
    <w:rsid w:val="0044272C"/>
    <w:rsid w:val="00443A97"/>
    <w:rsid w:val="00443FE9"/>
    <w:rsid w:val="00444665"/>
    <w:rsid w:val="004449A1"/>
    <w:rsid w:val="00444C47"/>
    <w:rsid w:val="00444F4F"/>
    <w:rsid w:val="00445731"/>
    <w:rsid w:val="00445DA5"/>
    <w:rsid w:val="00446059"/>
    <w:rsid w:val="00446092"/>
    <w:rsid w:val="00446116"/>
    <w:rsid w:val="0044694C"/>
    <w:rsid w:val="00446BDF"/>
    <w:rsid w:val="0044738F"/>
    <w:rsid w:val="0044757C"/>
    <w:rsid w:val="00447B47"/>
    <w:rsid w:val="004502B5"/>
    <w:rsid w:val="004508E4"/>
    <w:rsid w:val="004516FD"/>
    <w:rsid w:val="00451868"/>
    <w:rsid w:val="00451A3F"/>
    <w:rsid w:val="004524F3"/>
    <w:rsid w:val="004526FB"/>
    <w:rsid w:val="00453C2D"/>
    <w:rsid w:val="00454241"/>
    <w:rsid w:val="00454DD4"/>
    <w:rsid w:val="00454E50"/>
    <w:rsid w:val="00454EAE"/>
    <w:rsid w:val="004550D2"/>
    <w:rsid w:val="004557FE"/>
    <w:rsid w:val="004558A8"/>
    <w:rsid w:val="0045638D"/>
    <w:rsid w:val="0045643C"/>
    <w:rsid w:val="00456C7F"/>
    <w:rsid w:val="00457E54"/>
    <w:rsid w:val="0046084E"/>
    <w:rsid w:val="004608F3"/>
    <w:rsid w:val="00460C46"/>
    <w:rsid w:val="00460C78"/>
    <w:rsid w:val="00460CDE"/>
    <w:rsid w:val="00460CFE"/>
    <w:rsid w:val="00461559"/>
    <w:rsid w:val="004619A7"/>
    <w:rsid w:val="00461A19"/>
    <w:rsid w:val="00461CF2"/>
    <w:rsid w:val="0046210D"/>
    <w:rsid w:val="00462208"/>
    <w:rsid w:val="0046248F"/>
    <w:rsid w:val="004626A9"/>
    <w:rsid w:val="00462E7C"/>
    <w:rsid w:val="004631BB"/>
    <w:rsid w:val="00463430"/>
    <w:rsid w:val="00463B4B"/>
    <w:rsid w:val="00463CC4"/>
    <w:rsid w:val="00463E53"/>
    <w:rsid w:val="00463E8B"/>
    <w:rsid w:val="00463F6C"/>
    <w:rsid w:val="00463FDC"/>
    <w:rsid w:val="00464073"/>
    <w:rsid w:val="0046461F"/>
    <w:rsid w:val="0046481D"/>
    <w:rsid w:val="004648D2"/>
    <w:rsid w:val="0046553C"/>
    <w:rsid w:val="0046596B"/>
    <w:rsid w:val="00465BF1"/>
    <w:rsid w:val="00466DD9"/>
    <w:rsid w:val="00467FD9"/>
    <w:rsid w:val="004703B3"/>
    <w:rsid w:val="004704D9"/>
    <w:rsid w:val="00470D80"/>
    <w:rsid w:val="00471760"/>
    <w:rsid w:val="0047177D"/>
    <w:rsid w:val="004717DB"/>
    <w:rsid w:val="004718CD"/>
    <w:rsid w:val="00471F75"/>
    <w:rsid w:val="00471FCA"/>
    <w:rsid w:val="004720A4"/>
    <w:rsid w:val="00472323"/>
    <w:rsid w:val="00472432"/>
    <w:rsid w:val="00473597"/>
    <w:rsid w:val="004735B2"/>
    <w:rsid w:val="00473689"/>
    <w:rsid w:val="00473E3E"/>
    <w:rsid w:val="00473FC1"/>
    <w:rsid w:val="0047431E"/>
    <w:rsid w:val="004750A9"/>
    <w:rsid w:val="004753F6"/>
    <w:rsid w:val="004756D1"/>
    <w:rsid w:val="00475B50"/>
    <w:rsid w:val="004768C0"/>
    <w:rsid w:val="00476C97"/>
    <w:rsid w:val="004773E3"/>
    <w:rsid w:val="004775B6"/>
    <w:rsid w:val="00477608"/>
    <w:rsid w:val="00477D1D"/>
    <w:rsid w:val="00480241"/>
    <w:rsid w:val="004804AC"/>
    <w:rsid w:val="00481193"/>
    <w:rsid w:val="004814D3"/>
    <w:rsid w:val="00481780"/>
    <w:rsid w:val="00482A31"/>
    <w:rsid w:val="00482E41"/>
    <w:rsid w:val="004833BD"/>
    <w:rsid w:val="0048358B"/>
    <w:rsid w:val="004836FE"/>
    <w:rsid w:val="00483D75"/>
    <w:rsid w:val="004840CB"/>
    <w:rsid w:val="0048471C"/>
    <w:rsid w:val="00484AC6"/>
    <w:rsid w:val="00484CB0"/>
    <w:rsid w:val="00484FD5"/>
    <w:rsid w:val="00485218"/>
    <w:rsid w:val="004856D2"/>
    <w:rsid w:val="004859E6"/>
    <w:rsid w:val="00486EFB"/>
    <w:rsid w:val="0048772F"/>
    <w:rsid w:val="004879BE"/>
    <w:rsid w:val="00487A48"/>
    <w:rsid w:val="00490A11"/>
    <w:rsid w:val="00490FD6"/>
    <w:rsid w:val="00491147"/>
    <w:rsid w:val="004912C6"/>
    <w:rsid w:val="00492013"/>
    <w:rsid w:val="00492026"/>
    <w:rsid w:val="0049215D"/>
    <w:rsid w:val="004924CD"/>
    <w:rsid w:val="00492AF6"/>
    <w:rsid w:val="00492B51"/>
    <w:rsid w:val="00492EFC"/>
    <w:rsid w:val="00492F4F"/>
    <w:rsid w:val="00493052"/>
    <w:rsid w:val="004932CA"/>
    <w:rsid w:val="004934FD"/>
    <w:rsid w:val="00493E86"/>
    <w:rsid w:val="00494196"/>
    <w:rsid w:val="004949A4"/>
    <w:rsid w:val="00495093"/>
    <w:rsid w:val="004952AE"/>
    <w:rsid w:val="00495B3E"/>
    <w:rsid w:val="00495E5F"/>
    <w:rsid w:val="00496279"/>
    <w:rsid w:val="00496C5C"/>
    <w:rsid w:val="00497975"/>
    <w:rsid w:val="004A00A5"/>
    <w:rsid w:val="004A019D"/>
    <w:rsid w:val="004A0895"/>
    <w:rsid w:val="004A0F4D"/>
    <w:rsid w:val="004A1883"/>
    <w:rsid w:val="004A1941"/>
    <w:rsid w:val="004A1C14"/>
    <w:rsid w:val="004A1FDB"/>
    <w:rsid w:val="004A271A"/>
    <w:rsid w:val="004A2C64"/>
    <w:rsid w:val="004A2F73"/>
    <w:rsid w:val="004A2FA8"/>
    <w:rsid w:val="004A301C"/>
    <w:rsid w:val="004A3481"/>
    <w:rsid w:val="004A435B"/>
    <w:rsid w:val="004A4922"/>
    <w:rsid w:val="004A4D2B"/>
    <w:rsid w:val="004A4DB9"/>
    <w:rsid w:val="004A5485"/>
    <w:rsid w:val="004A582C"/>
    <w:rsid w:val="004A61F2"/>
    <w:rsid w:val="004A695C"/>
    <w:rsid w:val="004A6F0D"/>
    <w:rsid w:val="004A74DC"/>
    <w:rsid w:val="004A78D1"/>
    <w:rsid w:val="004B00FD"/>
    <w:rsid w:val="004B0790"/>
    <w:rsid w:val="004B1308"/>
    <w:rsid w:val="004B1584"/>
    <w:rsid w:val="004B2346"/>
    <w:rsid w:val="004B2996"/>
    <w:rsid w:val="004B352F"/>
    <w:rsid w:val="004B405F"/>
    <w:rsid w:val="004B5A7D"/>
    <w:rsid w:val="004B6299"/>
    <w:rsid w:val="004B6546"/>
    <w:rsid w:val="004B6568"/>
    <w:rsid w:val="004B6B7E"/>
    <w:rsid w:val="004B76E5"/>
    <w:rsid w:val="004B7F44"/>
    <w:rsid w:val="004B7F55"/>
    <w:rsid w:val="004C0540"/>
    <w:rsid w:val="004C10BA"/>
    <w:rsid w:val="004C1879"/>
    <w:rsid w:val="004C1F03"/>
    <w:rsid w:val="004C2484"/>
    <w:rsid w:val="004C2577"/>
    <w:rsid w:val="004C2867"/>
    <w:rsid w:val="004C2A60"/>
    <w:rsid w:val="004C3F01"/>
    <w:rsid w:val="004C4A3B"/>
    <w:rsid w:val="004C4E04"/>
    <w:rsid w:val="004C5703"/>
    <w:rsid w:val="004C59AA"/>
    <w:rsid w:val="004C5AB6"/>
    <w:rsid w:val="004C5B28"/>
    <w:rsid w:val="004C5B79"/>
    <w:rsid w:val="004C6489"/>
    <w:rsid w:val="004C674F"/>
    <w:rsid w:val="004C688F"/>
    <w:rsid w:val="004C6A74"/>
    <w:rsid w:val="004C6B36"/>
    <w:rsid w:val="004C6B3C"/>
    <w:rsid w:val="004C6CC9"/>
    <w:rsid w:val="004C74E4"/>
    <w:rsid w:val="004D0112"/>
    <w:rsid w:val="004D03A7"/>
    <w:rsid w:val="004D04A7"/>
    <w:rsid w:val="004D1063"/>
    <w:rsid w:val="004D1240"/>
    <w:rsid w:val="004D13C6"/>
    <w:rsid w:val="004D1435"/>
    <w:rsid w:val="004D14D2"/>
    <w:rsid w:val="004D1736"/>
    <w:rsid w:val="004D17A0"/>
    <w:rsid w:val="004D1A60"/>
    <w:rsid w:val="004D275A"/>
    <w:rsid w:val="004D2A62"/>
    <w:rsid w:val="004D2C94"/>
    <w:rsid w:val="004D33B6"/>
    <w:rsid w:val="004D3C83"/>
    <w:rsid w:val="004D41AB"/>
    <w:rsid w:val="004D45BE"/>
    <w:rsid w:val="004D4816"/>
    <w:rsid w:val="004D4854"/>
    <w:rsid w:val="004D4A34"/>
    <w:rsid w:val="004D4D20"/>
    <w:rsid w:val="004D5298"/>
    <w:rsid w:val="004D54A0"/>
    <w:rsid w:val="004D5830"/>
    <w:rsid w:val="004D5E46"/>
    <w:rsid w:val="004D6027"/>
    <w:rsid w:val="004D6427"/>
    <w:rsid w:val="004D644C"/>
    <w:rsid w:val="004D658A"/>
    <w:rsid w:val="004D659A"/>
    <w:rsid w:val="004D6B30"/>
    <w:rsid w:val="004D6E8C"/>
    <w:rsid w:val="004D728B"/>
    <w:rsid w:val="004D77C2"/>
    <w:rsid w:val="004E043C"/>
    <w:rsid w:val="004E0CEB"/>
    <w:rsid w:val="004E14CE"/>
    <w:rsid w:val="004E14DE"/>
    <w:rsid w:val="004E1B8F"/>
    <w:rsid w:val="004E1D96"/>
    <w:rsid w:val="004E2438"/>
    <w:rsid w:val="004E2894"/>
    <w:rsid w:val="004E3323"/>
    <w:rsid w:val="004E3713"/>
    <w:rsid w:val="004E3777"/>
    <w:rsid w:val="004E43BC"/>
    <w:rsid w:val="004E47C2"/>
    <w:rsid w:val="004E480E"/>
    <w:rsid w:val="004E4AF0"/>
    <w:rsid w:val="004E4BD4"/>
    <w:rsid w:val="004E4C14"/>
    <w:rsid w:val="004E4E97"/>
    <w:rsid w:val="004E4E99"/>
    <w:rsid w:val="004E546E"/>
    <w:rsid w:val="004E5BBC"/>
    <w:rsid w:val="004E5DB1"/>
    <w:rsid w:val="004E5E1C"/>
    <w:rsid w:val="004E64B5"/>
    <w:rsid w:val="004E65D5"/>
    <w:rsid w:val="004E68BA"/>
    <w:rsid w:val="004E6944"/>
    <w:rsid w:val="004F0067"/>
    <w:rsid w:val="004F0129"/>
    <w:rsid w:val="004F0150"/>
    <w:rsid w:val="004F0A71"/>
    <w:rsid w:val="004F0D52"/>
    <w:rsid w:val="004F11B2"/>
    <w:rsid w:val="004F1EB4"/>
    <w:rsid w:val="004F22C1"/>
    <w:rsid w:val="004F30AD"/>
    <w:rsid w:val="004F3C3D"/>
    <w:rsid w:val="004F3E00"/>
    <w:rsid w:val="004F4177"/>
    <w:rsid w:val="004F4222"/>
    <w:rsid w:val="004F43A9"/>
    <w:rsid w:val="004F443D"/>
    <w:rsid w:val="004F51D5"/>
    <w:rsid w:val="004F52BD"/>
    <w:rsid w:val="004F57B6"/>
    <w:rsid w:val="004F5E41"/>
    <w:rsid w:val="004F606E"/>
    <w:rsid w:val="004F6168"/>
    <w:rsid w:val="004F655A"/>
    <w:rsid w:val="004F65CE"/>
    <w:rsid w:val="004F7179"/>
    <w:rsid w:val="004F754C"/>
    <w:rsid w:val="0050021E"/>
    <w:rsid w:val="0050027C"/>
    <w:rsid w:val="00500530"/>
    <w:rsid w:val="0050078D"/>
    <w:rsid w:val="005007F4"/>
    <w:rsid w:val="00501405"/>
    <w:rsid w:val="00501E6E"/>
    <w:rsid w:val="005020B7"/>
    <w:rsid w:val="0050249A"/>
    <w:rsid w:val="00502659"/>
    <w:rsid w:val="00502957"/>
    <w:rsid w:val="0050298F"/>
    <w:rsid w:val="00502ACE"/>
    <w:rsid w:val="00502D69"/>
    <w:rsid w:val="00503BE2"/>
    <w:rsid w:val="00503E67"/>
    <w:rsid w:val="005043F4"/>
    <w:rsid w:val="005044E7"/>
    <w:rsid w:val="00504804"/>
    <w:rsid w:val="00504F1E"/>
    <w:rsid w:val="0050509A"/>
    <w:rsid w:val="005051F2"/>
    <w:rsid w:val="00505A21"/>
    <w:rsid w:val="00506B00"/>
    <w:rsid w:val="00506F7F"/>
    <w:rsid w:val="005105BA"/>
    <w:rsid w:val="00510DEB"/>
    <w:rsid w:val="005113CB"/>
    <w:rsid w:val="00511DFD"/>
    <w:rsid w:val="005128FD"/>
    <w:rsid w:val="00513E00"/>
    <w:rsid w:val="005143C8"/>
    <w:rsid w:val="00514416"/>
    <w:rsid w:val="0051495D"/>
    <w:rsid w:val="00514ABA"/>
    <w:rsid w:val="00514D63"/>
    <w:rsid w:val="00514E3E"/>
    <w:rsid w:val="00514F51"/>
    <w:rsid w:val="00515824"/>
    <w:rsid w:val="00515F23"/>
    <w:rsid w:val="00516392"/>
    <w:rsid w:val="0051686A"/>
    <w:rsid w:val="00516C4B"/>
    <w:rsid w:val="00517697"/>
    <w:rsid w:val="005200A8"/>
    <w:rsid w:val="0052063C"/>
    <w:rsid w:val="00520E73"/>
    <w:rsid w:val="00521330"/>
    <w:rsid w:val="005214CE"/>
    <w:rsid w:val="005214D0"/>
    <w:rsid w:val="0052198D"/>
    <w:rsid w:val="00521CA1"/>
    <w:rsid w:val="00521DD5"/>
    <w:rsid w:val="00522318"/>
    <w:rsid w:val="00522680"/>
    <w:rsid w:val="00522B0E"/>
    <w:rsid w:val="00523340"/>
    <w:rsid w:val="005237A5"/>
    <w:rsid w:val="00523A00"/>
    <w:rsid w:val="00523DB8"/>
    <w:rsid w:val="0052443E"/>
    <w:rsid w:val="00524897"/>
    <w:rsid w:val="00525320"/>
    <w:rsid w:val="0052533D"/>
    <w:rsid w:val="00525971"/>
    <w:rsid w:val="00525B4D"/>
    <w:rsid w:val="00525D10"/>
    <w:rsid w:val="0052730F"/>
    <w:rsid w:val="00527487"/>
    <w:rsid w:val="00527697"/>
    <w:rsid w:val="005278E7"/>
    <w:rsid w:val="00527A8E"/>
    <w:rsid w:val="00527A9B"/>
    <w:rsid w:val="00527BBB"/>
    <w:rsid w:val="005316C0"/>
    <w:rsid w:val="005319B3"/>
    <w:rsid w:val="00531A3B"/>
    <w:rsid w:val="00531B10"/>
    <w:rsid w:val="00532A04"/>
    <w:rsid w:val="00532A6B"/>
    <w:rsid w:val="00532EF6"/>
    <w:rsid w:val="00533306"/>
    <w:rsid w:val="00533822"/>
    <w:rsid w:val="005338BE"/>
    <w:rsid w:val="00533E81"/>
    <w:rsid w:val="005343EB"/>
    <w:rsid w:val="00534654"/>
    <w:rsid w:val="00535811"/>
    <w:rsid w:val="00535CAC"/>
    <w:rsid w:val="0053679E"/>
    <w:rsid w:val="005403C4"/>
    <w:rsid w:val="00540DE5"/>
    <w:rsid w:val="00541438"/>
    <w:rsid w:val="0054160B"/>
    <w:rsid w:val="00541B52"/>
    <w:rsid w:val="0054228E"/>
    <w:rsid w:val="0054237D"/>
    <w:rsid w:val="00542599"/>
    <w:rsid w:val="005426B3"/>
    <w:rsid w:val="00543196"/>
    <w:rsid w:val="00543E83"/>
    <w:rsid w:val="00543F09"/>
    <w:rsid w:val="0054402B"/>
    <w:rsid w:val="00544403"/>
    <w:rsid w:val="0054451C"/>
    <w:rsid w:val="0054485F"/>
    <w:rsid w:val="00544F52"/>
    <w:rsid w:val="00545054"/>
    <w:rsid w:val="005451F4"/>
    <w:rsid w:val="00545542"/>
    <w:rsid w:val="0054563E"/>
    <w:rsid w:val="00545F2F"/>
    <w:rsid w:val="00546186"/>
    <w:rsid w:val="005463DD"/>
    <w:rsid w:val="005467DB"/>
    <w:rsid w:val="00546D29"/>
    <w:rsid w:val="00547833"/>
    <w:rsid w:val="00547904"/>
    <w:rsid w:val="00547CDB"/>
    <w:rsid w:val="00547CF5"/>
    <w:rsid w:val="00547E41"/>
    <w:rsid w:val="00547F35"/>
    <w:rsid w:val="0055001B"/>
    <w:rsid w:val="0055068E"/>
    <w:rsid w:val="00550947"/>
    <w:rsid w:val="00550A40"/>
    <w:rsid w:val="005516BF"/>
    <w:rsid w:val="00551C34"/>
    <w:rsid w:val="00552159"/>
    <w:rsid w:val="005522E6"/>
    <w:rsid w:val="005524CE"/>
    <w:rsid w:val="0055261F"/>
    <w:rsid w:val="00552810"/>
    <w:rsid w:val="00552987"/>
    <w:rsid w:val="00552AEE"/>
    <w:rsid w:val="005533CB"/>
    <w:rsid w:val="005541D8"/>
    <w:rsid w:val="00555441"/>
    <w:rsid w:val="00555671"/>
    <w:rsid w:val="0055567D"/>
    <w:rsid w:val="0055581F"/>
    <w:rsid w:val="00555834"/>
    <w:rsid w:val="00555953"/>
    <w:rsid w:val="005559F0"/>
    <w:rsid w:val="00555A39"/>
    <w:rsid w:val="00555B6B"/>
    <w:rsid w:val="005560A3"/>
    <w:rsid w:val="005562F7"/>
    <w:rsid w:val="005563B1"/>
    <w:rsid w:val="0055682D"/>
    <w:rsid w:val="00556903"/>
    <w:rsid w:val="00556B60"/>
    <w:rsid w:val="00556D31"/>
    <w:rsid w:val="00556E67"/>
    <w:rsid w:val="00557647"/>
    <w:rsid w:val="005577E5"/>
    <w:rsid w:val="00557EB7"/>
    <w:rsid w:val="005603C6"/>
    <w:rsid w:val="005606E0"/>
    <w:rsid w:val="00560AEB"/>
    <w:rsid w:val="00560E5A"/>
    <w:rsid w:val="00561CC9"/>
    <w:rsid w:val="00562AB8"/>
    <w:rsid w:val="0056308B"/>
    <w:rsid w:val="0056323E"/>
    <w:rsid w:val="00564119"/>
    <w:rsid w:val="00564320"/>
    <w:rsid w:val="005643A9"/>
    <w:rsid w:val="005645C6"/>
    <w:rsid w:val="00564E49"/>
    <w:rsid w:val="00564E7D"/>
    <w:rsid w:val="00566432"/>
    <w:rsid w:val="0056709E"/>
    <w:rsid w:val="0056718B"/>
    <w:rsid w:val="00567270"/>
    <w:rsid w:val="005674D7"/>
    <w:rsid w:val="00570160"/>
    <w:rsid w:val="00570790"/>
    <w:rsid w:val="00570A22"/>
    <w:rsid w:val="00570D13"/>
    <w:rsid w:val="005719AE"/>
    <w:rsid w:val="00571AEE"/>
    <w:rsid w:val="005720E4"/>
    <w:rsid w:val="0057218A"/>
    <w:rsid w:val="005727CC"/>
    <w:rsid w:val="005728E5"/>
    <w:rsid w:val="0057307E"/>
    <w:rsid w:val="00573178"/>
    <w:rsid w:val="005732D7"/>
    <w:rsid w:val="00573436"/>
    <w:rsid w:val="0057386D"/>
    <w:rsid w:val="00573B91"/>
    <w:rsid w:val="005741C5"/>
    <w:rsid w:val="005743FE"/>
    <w:rsid w:val="00574534"/>
    <w:rsid w:val="0057522A"/>
    <w:rsid w:val="00575313"/>
    <w:rsid w:val="005754AB"/>
    <w:rsid w:val="00575518"/>
    <w:rsid w:val="0057557D"/>
    <w:rsid w:val="00576A3F"/>
    <w:rsid w:val="00576E89"/>
    <w:rsid w:val="0057793B"/>
    <w:rsid w:val="00580007"/>
    <w:rsid w:val="00580697"/>
    <w:rsid w:val="0058093A"/>
    <w:rsid w:val="005810D5"/>
    <w:rsid w:val="00581657"/>
    <w:rsid w:val="00581868"/>
    <w:rsid w:val="0058186D"/>
    <w:rsid w:val="00581C9D"/>
    <w:rsid w:val="00581D9F"/>
    <w:rsid w:val="005821F0"/>
    <w:rsid w:val="00583009"/>
    <w:rsid w:val="0058392B"/>
    <w:rsid w:val="0058399A"/>
    <w:rsid w:val="005839BF"/>
    <w:rsid w:val="00583B2C"/>
    <w:rsid w:val="0058454D"/>
    <w:rsid w:val="00584639"/>
    <w:rsid w:val="005857C5"/>
    <w:rsid w:val="00585A3E"/>
    <w:rsid w:val="00585ADD"/>
    <w:rsid w:val="00585B70"/>
    <w:rsid w:val="00586343"/>
    <w:rsid w:val="00586930"/>
    <w:rsid w:val="00587371"/>
    <w:rsid w:val="005877A0"/>
    <w:rsid w:val="00590968"/>
    <w:rsid w:val="00590E07"/>
    <w:rsid w:val="005910AD"/>
    <w:rsid w:val="005914E8"/>
    <w:rsid w:val="0059175D"/>
    <w:rsid w:val="00591811"/>
    <w:rsid w:val="005920CB"/>
    <w:rsid w:val="005923E3"/>
    <w:rsid w:val="005923EF"/>
    <w:rsid w:val="00592A65"/>
    <w:rsid w:val="00593C1F"/>
    <w:rsid w:val="005942AA"/>
    <w:rsid w:val="0059449F"/>
    <w:rsid w:val="0059567F"/>
    <w:rsid w:val="00595B94"/>
    <w:rsid w:val="005963EB"/>
    <w:rsid w:val="00596754"/>
    <w:rsid w:val="00596828"/>
    <w:rsid w:val="00596E0B"/>
    <w:rsid w:val="0059759E"/>
    <w:rsid w:val="005978EB"/>
    <w:rsid w:val="005A0CCC"/>
    <w:rsid w:val="005A0EFB"/>
    <w:rsid w:val="005A0FA9"/>
    <w:rsid w:val="005A132D"/>
    <w:rsid w:val="005A13ED"/>
    <w:rsid w:val="005A14BA"/>
    <w:rsid w:val="005A297C"/>
    <w:rsid w:val="005A2A1C"/>
    <w:rsid w:val="005A2B92"/>
    <w:rsid w:val="005A2E92"/>
    <w:rsid w:val="005A32AB"/>
    <w:rsid w:val="005A332D"/>
    <w:rsid w:val="005A33D4"/>
    <w:rsid w:val="005A42C7"/>
    <w:rsid w:val="005A52A9"/>
    <w:rsid w:val="005A556E"/>
    <w:rsid w:val="005A5779"/>
    <w:rsid w:val="005A57EE"/>
    <w:rsid w:val="005A5F8B"/>
    <w:rsid w:val="005A6064"/>
    <w:rsid w:val="005A6147"/>
    <w:rsid w:val="005A7099"/>
    <w:rsid w:val="005A72DF"/>
    <w:rsid w:val="005A73E4"/>
    <w:rsid w:val="005A7464"/>
    <w:rsid w:val="005A7B10"/>
    <w:rsid w:val="005A7BFD"/>
    <w:rsid w:val="005A7F88"/>
    <w:rsid w:val="005B0001"/>
    <w:rsid w:val="005B000C"/>
    <w:rsid w:val="005B0169"/>
    <w:rsid w:val="005B0186"/>
    <w:rsid w:val="005B0BAE"/>
    <w:rsid w:val="005B272D"/>
    <w:rsid w:val="005B2C1B"/>
    <w:rsid w:val="005B31DD"/>
    <w:rsid w:val="005B375C"/>
    <w:rsid w:val="005B4220"/>
    <w:rsid w:val="005B423B"/>
    <w:rsid w:val="005B4396"/>
    <w:rsid w:val="005B44E8"/>
    <w:rsid w:val="005B45C7"/>
    <w:rsid w:val="005B4D1E"/>
    <w:rsid w:val="005B52AA"/>
    <w:rsid w:val="005B5494"/>
    <w:rsid w:val="005B56EA"/>
    <w:rsid w:val="005B5827"/>
    <w:rsid w:val="005B5ACE"/>
    <w:rsid w:val="005B5C70"/>
    <w:rsid w:val="005B6F08"/>
    <w:rsid w:val="005B71DF"/>
    <w:rsid w:val="005B7204"/>
    <w:rsid w:val="005B7540"/>
    <w:rsid w:val="005B782F"/>
    <w:rsid w:val="005B7879"/>
    <w:rsid w:val="005C0317"/>
    <w:rsid w:val="005C0808"/>
    <w:rsid w:val="005C084B"/>
    <w:rsid w:val="005C0F1E"/>
    <w:rsid w:val="005C16AD"/>
    <w:rsid w:val="005C18F7"/>
    <w:rsid w:val="005C18F9"/>
    <w:rsid w:val="005C1F82"/>
    <w:rsid w:val="005C1FEF"/>
    <w:rsid w:val="005C32FD"/>
    <w:rsid w:val="005C33C2"/>
    <w:rsid w:val="005C3762"/>
    <w:rsid w:val="005C428C"/>
    <w:rsid w:val="005C4C02"/>
    <w:rsid w:val="005C4CDC"/>
    <w:rsid w:val="005C5019"/>
    <w:rsid w:val="005C5119"/>
    <w:rsid w:val="005C519A"/>
    <w:rsid w:val="005C5A22"/>
    <w:rsid w:val="005C5AB2"/>
    <w:rsid w:val="005C5FA0"/>
    <w:rsid w:val="005C67D7"/>
    <w:rsid w:val="005C67F1"/>
    <w:rsid w:val="005C6A0D"/>
    <w:rsid w:val="005C6D50"/>
    <w:rsid w:val="005C73E2"/>
    <w:rsid w:val="005C760F"/>
    <w:rsid w:val="005C76BA"/>
    <w:rsid w:val="005C786C"/>
    <w:rsid w:val="005D0058"/>
    <w:rsid w:val="005D01C3"/>
    <w:rsid w:val="005D01CB"/>
    <w:rsid w:val="005D06A6"/>
    <w:rsid w:val="005D0BEF"/>
    <w:rsid w:val="005D0C69"/>
    <w:rsid w:val="005D0D2F"/>
    <w:rsid w:val="005D1408"/>
    <w:rsid w:val="005D16B4"/>
    <w:rsid w:val="005D1769"/>
    <w:rsid w:val="005D194D"/>
    <w:rsid w:val="005D21F3"/>
    <w:rsid w:val="005D24B8"/>
    <w:rsid w:val="005D3189"/>
    <w:rsid w:val="005D3291"/>
    <w:rsid w:val="005D336F"/>
    <w:rsid w:val="005D4390"/>
    <w:rsid w:val="005D45A0"/>
    <w:rsid w:val="005D4A82"/>
    <w:rsid w:val="005D5798"/>
    <w:rsid w:val="005D5D15"/>
    <w:rsid w:val="005D6364"/>
    <w:rsid w:val="005D6AF2"/>
    <w:rsid w:val="005E04A9"/>
    <w:rsid w:val="005E08B8"/>
    <w:rsid w:val="005E08BC"/>
    <w:rsid w:val="005E0B7F"/>
    <w:rsid w:val="005E263B"/>
    <w:rsid w:val="005E2FAB"/>
    <w:rsid w:val="005E341C"/>
    <w:rsid w:val="005E36ED"/>
    <w:rsid w:val="005E38C0"/>
    <w:rsid w:val="005E3E16"/>
    <w:rsid w:val="005E44AD"/>
    <w:rsid w:val="005E452E"/>
    <w:rsid w:val="005E484B"/>
    <w:rsid w:val="005E4DF1"/>
    <w:rsid w:val="005E516E"/>
    <w:rsid w:val="005E52A5"/>
    <w:rsid w:val="005E6561"/>
    <w:rsid w:val="005E67DE"/>
    <w:rsid w:val="005E7366"/>
    <w:rsid w:val="005E76B5"/>
    <w:rsid w:val="005E7944"/>
    <w:rsid w:val="005E7FBD"/>
    <w:rsid w:val="005F14B8"/>
    <w:rsid w:val="005F175E"/>
    <w:rsid w:val="005F2714"/>
    <w:rsid w:val="005F2B9C"/>
    <w:rsid w:val="005F2F3A"/>
    <w:rsid w:val="005F3137"/>
    <w:rsid w:val="005F355C"/>
    <w:rsid w:val="005F3676"/>
    <w:rsid w:val="005F3ADA"/>
    <w:rsid w:val="005F48BC"/>
    <w:rsid w:val="005F4AF6"/>
    <w:rsid w:val="005F4FCA"/>
    <w:rsid w:val="005F5617"/>
    <w:rsid w:val="005F5A2E"/>
    <w:rsid w:val="005F641B"/>
    <w:rsid w:val="005F65D5"/>
    <w:rsid w:val="005F66DC"/>
    <w:rsid w:val="005F6773"/>
    <w:rsid w:val="005F69E6"/>
    <w:rsid w:val="005F6DE7"/>
    <w:rsid w:val="005F7331"/>
    <w:rsid w:val="005F73D4"/>
    <w:rsid w:val="005F79B0"/>
    <w:rsid w:val="005F7A80"/>
    <w:rsid w:val="005F7E5F"/>
    <w:rsid w:val="00600254"/>
    <w:rsid w:val="00600277"/>
    <w:rsid w:val="0060047D"/>
    <w:rsid w:val="00600F8F"/>
    <w:rsid w:val="00601755"/>
    <w:rsid w:val="00601A69"/>
    <w:rsid w:val="00601D0C"/>
    <w:rsid w:val="00602205"/>
    <w:rsid w:val="00602604"/>
    <w:rsid w:val="006028BF"/>
    <w:rsid w:val="00602AF3"/>
    <w:rsid w:val="00604078"/>
    <w:rsid w:val="006042A9"/>
    <w:rsid w:val="00604822"/>
    <w:rsid w:val="00605815"/>
    <w:rsid w:val="00605C1C"/>
    <w:rsid w:val="00605C52"/>
    <w:rsid w:val="00605D0C"/>
    <w:rsid w:val="00605E46"/>
    <w:rsid w:val="00605EBA"/>
    <w:rsid w:val="00606098"/>
    <w:rsid w:val="00606275"/>
    <w:rsid w:val="0060689C"/>
    <w:rsid w:val="006068A1"/>
    <w:rsid w:val="006071EC"/>
    <w:rsid w:val="00607DE5"/>
    <w:rsid w:val="0061062F"/>
    <w:rsid w:val="00610802"/>
    <w:rsid w:val="006108BA"/>
    <w:rsid w:val="0061106D"/>
    <w:rsid w:val="0061211D"/>
    <w:rsid w:val="006121D5"/>
    <w:rsid w:val="006128B4"/>
    <w:rsid w:val="00612958"/>
    <w:rsid w:val="00612B06"/>
    <w:rsid w:val="0061303D"/>
    <w:rsid w:val="00614174"/>
    <w:rsid w:val="006143C3"/>
    <w:rsid w:val="00614BF6"/>
    <w:rsid w:val="00615018"/>
    <w:rsid w:val="00615806"/>
    <w:rsid w:val="00615993"/>
    <w:rsid w:val="00615C31"/>
    <w:rsid w:val="00615C59"/>
    <w:rsid w:val="00615E42"/>
    <w:rsid w:val="00616585"/>
    <w:rsid w:val="00616600"/>
    <w:rsid w:val="00616C33"/>
    <w:rsid w:val="0061759C"/>
    <w:rsid w:val="006175CF"/>
    <w:rsid w:val="00620699"/>
    <w:rsid w:val="0062075F"/>
    <w:rsid w:val="006209DB"/>
    <w:rsid w:val="00620CBC"/>
    <w:rsid w:val="006210B4"/>
    <w:rsid w:val="00621B9E"/>
    <w:rsid w:val="00621E11"/>
    <w:rsid w:val="0062268B"/>
    <w:rsid w:val="006226B4"/>
    <w:rsid w:val="0062334E"/>
    <w:rsid w:val="0062388F"/>
    <w:rsid w:val="00623D13"/>
    <w:rsid w:val="00623FFE"/>
    <w:rsid w:val="006249A6"/>
    <w:rsid w:val="00624A42"/>
    <w:rsid w:val="00624CDF"/>
    <w:rsid w:val="00624D71"/>
    <w:rsid w:val="00625412"/>
    <w:rsid w:val="00625C6E"/>
    <w:rsid w:val="00626091"/>
    <w:rsid w:val="006262AE"/>
    <w:rsid w:val="006262C2"/>
    <w:rsid w:val="00626BAC"/>
    <w:rsid w:val="00626F21"/>
    <w:rsid w:val="00626FF3"/>
    <w:rsid w:val="0062718A"/>
    <w:rsid w:val="006272B1"/>
    <w:rsid w:val="00627309"/>
    <w:rsid w:val="006273FB"/>
    <w:rsid w:val="00627BE9"/>
    <w:rsid w:val="00630019"/>
    <w:rsid w:val="006306AC"/>
    <w:rsid w:val="006309AB"/>
    <w:rsid w:val="006314A8"/>
    <w:rsid w:val="006316AD"/>
    <w:rsid w:val="00631BA7"/>
    <w:rsid w:val="00631E33"/>
    <w:rsid w:val="0063235D"/>
    <w:rsid w:val="00632A60"/>
    <w:rsid w:val="00632E17"/>
    <w:rsid w:val="00632FFA"/>
    <w:rsid w:val="00633298"/>
    <w:rsid w:val="006332F3"/>
    <w:rsid w:val="00633733"/>
    <w:rsid w:val="0063430A"/>
    <w:rsid w:val="0063472C"/>
    <w:rsid w:val="00636250"/>
    <w:rsid w:val="006365E1"/>
    <w:rsid w:val="0063673B"/>
    <w:rsid w:val="00636C2D"/>
    <w:rsid w:val="006370BF"/>
    <w:rsid w:val="006372A9"/>
    <w:rsid w:val="00637698"/>
    <w:rsid w:val="00637EDA"/>
    <w:rsid w:val="0064078D"/>
    <w:rsid w:val="0064097F"/>
    <w:rsid w:val="00640ECB"/>
    <w:rsid w:val="00640FD0"/>
    <w:rsid w:val="00640FF4"/>
    <w:rsid w:val="00641405"/>
    <w:rsid w:val="006415B9"/>
    <w:rsid w:val="00641E7B"/>
    <w:rsid w:val="006422FA"/>
    <w:rsid w:val="00642436"/>
    <w:rsid w:val="00642B28"/>
    <w:rsid w:val="006437E8"/>
    <w:rsid w:val="006438D3"/>
    <w:rsid w:val="00643E67"/>
    <w:rsid w:val="006441F0"/>
    <w:rsid w:val="00644578"/>
    <w:rsid w:val="006457E2"/>
    <w:rsid w:val="00645B87"/>
    <w:rsid w:val="00645C70"/>
    <w:rsid w:val="006461D2"/>
    <w:rsid w:val="0064688E"/>
    <w:rsid w:val="00646D04"/>
    <w:rsid w:val="0064711E"/>
    <w:rsid w:val="006472CD"/>
    <w:rsid w:val="00647700"/>
    <w:rsid w:val="00647E3F"/>
    <w:rsid w:val="006502AA"/>
    <w:rsid w:val="006504AC"/>
    <w:rsid w:val="006505FC"/>
    <w:rsid w:val="00650A61"/>
    <w:rsid w:val="00650ACC"/>
    <w:rsid w:val="00650C36"/>
    <w:rsid w:val="0065114A"/>
    <w:rsid w:val="0065156D"/>
    <w:rsid w:val="006518D7"/>
    <w:rsid w:val="006518E3"/>
    <w:rsid w:val="00651B42"/>
    <w:rsid w:val="00651BF8"/>
    <w:rsid w:val="006520E2"/>
    <w:rsid w:val="006529AF"/>
    <w:rsid w:val="00652ACB"/>
    <w:rsid w:val="00652B96"/>
    <w:rsid w:val="00652FFF"/>
    <w:rsid w:val="00653696"/>
    <w:rsid w:val="006538DA"/>
    <w:rsid w:val="00654CE7"/>
    <w:rsid w:val="00655016"/>
    <w:rsid w:val="00655278"/>
    <w:rsid w:val="006553DA"/>
    <w:rsid w:val="00655CFF"/>
    <w:rsid w:val="0065620D"/>
    <w:rsid w:val="0065630B"/>
    <w:rsid w:val="00656AD0"/>
    <w:rsid w:val="00656C50"/>
    <w:rsid w:val="00656E16"/>
    <w:rsid w:val="00656EFE"/>
    <w:rsid w:val="00657171"/>
    <w:rsid w:val="0065775E"/>
    <w:rsid w:val="00657888"/>
    <w:rsid w:val="00657E7D"/>
    <w:rsid w:val="006600EF"/>
    <w:rsid w:val="006601F1"/>
    <w:rsid w:val="006605DA"/>
    <w:rsid w:val="00660A4A"/>
    <w:rsid w:val="00660B09"/>
    <w:rsid w:val="00660CE0"/>
    <w:rsid w:val="00660FBA"/>
    <w:rsid w:val="006611C0"/>
    <w:rsid w:val="00661D5C"/>
    <w:rsid w:val="0066212C"/>
    <w:rsid w:val="0066239C"/>
    <w:rsid w:val="006629F7"/>
    <w:rsid w:val="00662E16"/>
    <w:rsid w:val="00663253"/>
    <w:rsid w:val="00663375"/>
    <w:rsid w:val="006635C2"/>
    <w:rsid w:val="006637AB"/>
    <w:rsid w:val="00663964"/>
    <w:rsid w:val="00663A2A"/>
    <w:rsid w:val="006646E6"/>
    <w:rsid w:val="006649F6"/>
    <w:rsid w:val="00664D33"/>
    <w:rsid w:val="006653A0"/>
    <w:rsid w:val="006659C5"/>
    <w:rsid w:val="00665D04"/>
    <w:rsid w:val="00665EDC"/>
    <w:rsid w:val="006665A6"/>
    <w:rsid w:val="0066686E"/>
    <w:rsid w:val="00666B9A"/>
    <w:rsid w:val="00666DE3"/>
    <w:rsid w:val="00666FD1"/>
    <w:rsid w:val="00667164"/>
    <w:rsid w:val="00667511"/>
    <w:rsid w:val="006676E1"/>
    <w:rsid w:val="00667C37"/>
    <w:rsid w:val="00667DA2"/>
    <w:rsid w:val="0067004A"/>
    <w:rsid w:val="00670095"/>
    <w:rsid w:val="00670111"/>
    <w:rsid w:val="00670A01"/>
    <w:rsid w:val="00670C86"/>
    <w:rsid w:val="006711A4"/>
    <w:rsid w:val="006711F2"/>
    <w:rsid w:val="006717F9"/>
    <w:rsid w:val="00671D0B"/>
    <w:rsid w:val="006725C0"/>
    <w:rsid w:val="006730A0"/>
    <w:rsid w:val="00673627"/>
    <w:rsid w:val="00673720"/>
    <w:rsid w:val="00673CAC"/>
    <w:rsid w:val="00673DDB"/>
    <w:rsid w:val="00674E11"/>
    <w:rsid w:val="00675B08"/>
    <w:rsid w:val="00675C0A"/>
    <w:rsid w:val="00676784"/>
    <w:rsid w:val="00676950"/>
    <w:rsid w:val="00676E5C"/>
    <w:rsid w:val="00676F78"/>
    <w:rsid w:val="00677B63"/>
    <w:rsid w:val="00680469"/>
    <w:rsid w:val="00680779"/>
    <w:rsid w:val="006808EC"/>
    <w:rsid w:val="00680C07"/>
    <w:rsid w:val="00680CCB"/>
    <w:rsid w:val="00680FD0"/>
    <w:rsid w:val="00680FE9"/>
    <w:rsid w:val="006818EF"/>
    <w:rsid w:val="00681D52"/>
    <w:rsid w:val="00682071"/>
    <w:rsid w:val="006822A9"/>
    <w:rsid w:val="006822DA"/>
    <w:rsid w:val="00682436"/>
    <w:rsid w:val="0068251A"/>
    <w:rsid w:val="00682B18"/>
    <w:rsid w:val="00683288"/>
    <w:rsid w:val="0068364A"/>
    <w:rsid w:val="00683681"/>
    <w:rsid w:val="006836B4"/>
    <w:rsid w:val="00683D11"/>
    <w:rsid w:val="00683D67"/>
    <w:rsid w:val="006845C4"/>
    <w:rsid w:val="00685F66"/>
    <w:rsid w:val="00686A1C"/>
    <w:rsid w:val="00686CD1"/>
    <w:rsid w:val="00687200"/>
    <w:rsid w:val="006873A1"/>
    <w:rsid w:val="006873DD"/>
    <w:rsid w:val="00687835"/>
    <w:rsid w:val="0068785D"/>
    <w:rsid w:val="006879CD"/>
    <w:rsid w:val="006879F1"/>
    <w:rsid w:val="00687BBC"/>
    <w:rsid w:val="00687FE9"/>
    <w:rsid w:val="0069055B"/>
    <w:rsid w:val="0069067A"/>
    <w:rsid w:val="0069091D"/>
    <w:rsid w:val="00690F0B"/>
    <w:rsid w:val="00690F6B"/>
    <w:rsid w:val="006919B1"/>
    <w:rsid w:val="00691AB6"/>
    <w:rsid w:val="00691BEB"/>
    <w:rsid w:val="00691C89"/>
    <w:rsid w:val="00692317"/>
    <w:rsid w:val="0069245F"/>
    <w:rsid w:val="00692E13"/>
    <w:rsid w:val="006931BD"/>
    <w:rsid w:val="0069345E"/>
    <w:rsid w:val="00693603"/>
    <w:rsid w:val="00693939"/>
    <w:rsid w:val="00693BFC"/>
    <w:rsid w:val="00693EFE"/>
    <w:rsid w:val="0069421B"/>
    <w:rsid w:val="00694647"/>
    <w:rsid w:val="00694E00"/>
    <w:rsid w:val="00695451"/>
    <w:rsid w:val="00695CA0"/>
    <w:rsid w:val="006962D3"/>
    <w:rsid w:val="006965A4"/>
    <w:rsid w:val="00696C94"/>
    <w:rsid w:val="00696F73"/>
    <w:rsid w:val="006971D1"/>
    <w:rsid w:val="00697628"/>
    <w:rsid w:val="0069778F"/>
    <w:rsid w:val="006A0D4D"/>
    <w:rsid w:val="006A1A36"/>
    <w:rsid w:val="006A1FAB"/>
    <w:rsid w:val="006A2064"/>
    <w:rsid w:val="006A22D4"/>
    <w:rsid w:val="006A2AD6"/>
    <w:rsid w:val="006A2B17"/>
    <w:rsid w:val="006A3028"/>
    <w:rsid w:val="006A35A3"/>
    <w:rsid w:val="006A4946"/>
    <w:rsid w:val="006A4E56"/>
    <w:rsid w:val="006A5605"/>
    <w:rsid w:val="006A57C4"/>
    <w:rsid w:val="006A5938"/>
    <w:rsid w:val="006A6145"/>
    <w:rsid w:val="006B0CE1"/>
    <w:rsid w:val="006B11E6"/>
    <w:rsid w:val="006B1C35"/>
    <w:rsid w:val="006B2537"/>
    <w:rsid w:val="006B35A7"/>
    <w:rsid w:val="006B3624"/>
    <w:rsid w:val="006B4535"/>
    <w:rsid w:val="006B48A2"/>
    <w:rsid w:val="006B4DA7"/>
    <w:rsid w:val="006B53DB"/>
    <w:rsid w:val="006B5503"/>
    <w:rsid w:val="006B5933"/>
    <w:rsid w:val="006B5D1D"/>
    <w:rsid w:val="006B5E2B"/>
    <w:rsid w:val="006B5F2D"/>
    <w:rsid w:val="006B6165"/>
    <w:rsid w:val="006B6882"/>
    <w:rsid w:val="006B6A2A"/>
    <w:rsid w:val="006B6BF3"/>
    <w:rsid w:val="006B72B8"/>
    <w:rsid w:val="006B7DB1"/>
    <w:rsid w:val="006C0950"/>
    <w:rsid w:val="006C0E94"/>
    <w:rsid w:val="006C11B3"/>
    <w:rsid w:val="006C129B"/>
    <w:rsid w:val="006C130C"/>
    <w:rsid w:val="006C1334"/>
    <w:rsid w:val="006C1524"/>
    <w:rsid w:val="006C157B"/>
    <w:rsid w:val="006C17B7"/>
    <w:rsid w:val="006C18E8"/>
    <w:rsid w:val="006C1A55"/>
    <w:rsid w:val="006C1C37"/>
    <w:rsid w:val="006C1D79"/>
    <w:rsid w:val="006C1E06"/>
    <w:rsid w:val="006C2167"/>
    <w:rsid w:val="006C21E7"/>
    <w:rsid w:val="006C3D40"/>
    <w:rsid w:val="006C4FE1"/>
    <w:rsid w:val="006C51E1"/>
    <w:rsid w:val="006C54DF"/>
    <w:rsid w:val="006C5942"/>
    <w:rsid w:val="006C5CB5"/>
    <w:rsid w:val="006C61AD"/>
    <w:rsid w:val="006C686B"/>
    <w:rsid w:val="006C6EE6"/>
    <w:rsid w:val="006C77B3"/>
    <w:rsid w:val="006C7898"/>
    <w:rsid w:val="006C7CCB"/>
    <w:rsid w:val="006D047A"/>
    <w:rsid w:val="006D0B0D"/>
    <w:rsid w:val="006D136D"/>
    <w:rsid w:val="006D13D3"/>
    <w:rsid w:val="006D16CA"/>
    <w:rsid w:val="006D1B66"/>
    <w:rsid w:val="006D1C54"/>
    <w:rsid w:val="006D1F95"/>
    <w:rsid w:val="006D20A9"/>
    <w:rsid w:val="006D20D1"/>
    <w:rsid w:val="006D22DD"/>
    <w:rsid w:val="006D254D"/>
    <w:rsid w:val="006D2AE4"/>
    <w:rsid w:val="006D3AF8"/>
    <w:rsid w:val="006D3BB2"/>
    <w:rsid w:val="006D437A"/>
    <w:rsid w:val="006D4C3B"/>
    <w:rsid w:val="006D4F61"/>
    <w:rsid w:val="006D51B2"/>
    <w:rsid w:val="006D539F"/>
    <w:rsid w:val="006D5489"/>
    <w:rsid w:val="006D5918"/>
    <w:rsid w:val="006D6423"/>
    <w:rsid w:val="006D67AB"/>
    <w:rsid w:val="006D6B96"/>
    <w:rsid w:val="006D6EEB"/>
    <w:rsid w:val="006D7EF8"/>
    <w:rsid w:val="006E0C7C"/>
    <w:rsid w:val="006E1E9D"/>
    <w:rsid w:val="006E1F8B"/>
    <w:rsid w:val="006E232A"/>
    <w:rsid w:val="006E250B"/>
    <w:rsid w:val="006E333C"/>
    <w:rsid w:val="006E3B6A"/>
    <w:rsid w:val="006E4274"/>
    <w:rsid w:val="006E4E66"/>
    <w:rsid w:val="006E544E"/>
    <w:rsid w:val="006E557B"/>
    <w:rsid w:val="006E64CB"/>
    <w:rsid w:val="006E6A57"/>
    <w:rsid w:val="006E6B05"/>
    <w:rsid w:val="006E6C4C"/>
    <w:rsid w:val="006E729D"/>
    <w:rsid w:val="006E757A"/>
    <w:rsid w:val="006E774F"/>
    <w:rsid w:val="006E7DEA"/>
    <w:rsid w:val="006F05A8"/>
    <w:rsid w:val="006F0DC9"/>
    <w:rsid w:val="006F1500"/>
    <w:rsid w:val="006F1583"/>
    <w:rsid w:val="006F249F"/>
    <w:rsid w:val="006F24A4"/>
    <w:rsid w:val="006F3A71"/>
    <w:rsid w:val="006F3B1B"/>
    <w:rsid w:val="006F3D3E"/>
    <w:rsid w:val="006F3F24"/>
    <w:rsid w:val="006F4064"/>
    <w:rsid w:val="006F4272"/>
    <w:rsid w:val="006F52FC"/>
    <w:rsid w:val="006F64D1"/>
    <w:rsid w:val="006F6642"/>
    <w:rsid w:val="006F6673"/>
    <w:rsid w:val="006F6D51"/>
    <w:rsid w:val="006F7328"/>
    <w:rsid w:val="006F7B66"/>
    <w:rsid w:val="007003FB"/>
    <w:rsid w:val="0070050D"/>
    <w:rsid w:val="007010DC"/>
    <w:rsid w:val="0070159F"/>
    <w:rsid w:val="00701664"/>
    <w:rsid w:val="00701A6D"/>
    <w:rsid w:val="0070209B"/>
    <w:rsid w:val="00702996"/>
    <w:rsid w:val="007034C9"/>
    <w:rsid w:val="00703954"/>
    <w:rsid w:val="00704113"/>
    <w:rsid w:val="00704211"/>
    <w:rsid w:val="007044B0"/>
    <w:rsid w:val="007050EB"/>
    <w:rsid w:val="00706452"/>
    <w:rsid w:val="00706EBA"/>
    <w:rsid w:val="007070A7"/>
    <w:rsid w:val="007075BF"/>
    <w:rsid w:val="0070794F"/>
    <w:rsid w:val="00707BCF"/>
    <w:rsid w:val="00707D6F"/>
    <w:rsid w:val="00707E20"/>
    <w:rsid w:val="0071048D"/>
    <w:rsid w:val="007106B3"/>
    <w:rsid w:val="007113D5"/>
    <w:rsid w:val="007114F0"/>
    <w:rsid w:val="00711567"/>
    <w:rsid w:val="00711911"/>
    <w:rsid w:val="00711957"/>
    <w:rsid w:val="00711BC3"/>
    <w:rsid w:val="00711E01"/>
    <w:rsid w:val="0071223B"/>
    <w:rsid w:val="007128A0"/>
    <w:rsid w:val="00712B5C"/>
    <w:rsid w:val="00712C4F"/>
    <w:rsid w:val="00712CED"/>
    <w:rsid w:val="007131D9"/>
    <w:rsid w:val="00713361"/>
    <w:rsid w:val="00713511"/>
    <w:rsid w:val="007136B9"/>
    <w:rsid w:val="00714D60"/>
    <w:rsid w:val="00714E86"/>
    <w:rsid w:val="00714EF1"/>
    <w:rsid w:val="00714FFB"/>
    <w:rsid w:val="007152CF"/>
    <w:rsid w:val="00715337"/>
    <w:rsid w:val="007176DC"/>
    <w:rsid w:val="00717952"/>
    <w:rsid w:val="00717A3E"/>
    <w:rsid w:val="007200C8"/>
    <w:rsid w:val="007206DF"/>
    <w:rsid w:val="00720703"/>
    <w:rsid w:val="00720F0F"/>
    <w:rsid w:val="00721462"/>
    <w:rsid w:val="007214DF"/>
    <w:rsid w:val="00721CF7"/>
    <w:rsid w:val="00721D9A"/>
    <w:rsid w:val="00721E15"/>
    <w:rsid w:val="0072263D"/>
    <w:rsid w:val="007226F6"/>
    <w:rsid w:val="00722ABB"/>
    <w:rsid w:val="00722ABF"/>
    <w:rsid w:val="00722D18"/>
    <w:rsid w:val="00723106"/>
    <w:rsid w:val="007231BE"/>
    <w:rsid w:val="00723773"/>
    <w:rsid w:val="00723D1F"/>
    <w:rsid w:val="00723E3A"/>
    <w:rsid w:val="007241E5"/>
    <w:rsid w:val="00724C84"/>
    <w:rsid w:val="00724DCB"/>
    <w:rsid w:val="00725126"/>
    <w:rsid w:val="0072561F"/>
    <w:rsid w:val="00725787"/>
    <w:rsid w:val="0072589D"/>
    <w:rsid w:val="00725B56"/>
    <w:rsid w:val="007260A4"/>
    <w:rsid w:val="007264C3"/>
    <w:rsid w:val="00726547"/>
    <w:rsid w:val="00727990"/>
    <w:rsid w:val="00727AD6"/>
    <w:rsid w:val="00727BEE"/>
    <w:rsid w:val="00727C10"/>
    <w:rsid w:val="0073092D"/>
    <w:rsid w:val="0073093E"/>
    <w:rsid w:val="00730A33"/>
    <w:rsid w:val="007311A3"/>
    <w:rsid w:val="007316BA"/>
    <w:rsid w:val="00731F5E"/>
    <w:rsid w:val="007320BC"/>
    <w:rsid w:val="007322C5"/>
    <w:rsid w:val="00732AC3"/>
    <w:rsid w:val="00732FE8"/>
    <w:rsid w:val="007333EB"/>
    <w:rsid w:val="00733823"/>
    <w:rsid w:val="00733989"/>
    <w:rsid w:val="007340B2"/>
    <w:rsid w:val="007345B1"/>
    <w:rsid w:val="00734C7F"/>
    <w:rsid w:val="007353EC"/>
    <w:rsid w:val="0073543D"/>
    <w:rsid w:val="0073573C"/>
    <w:rsid w:val="00735950"/>
    <w:rsid w:val="00735C6A"/>
    <w:rsid w:val="00735DD4"/>
    <w:rsid w:val="00736337"/>
    <w:rsid w:val="00736381"/>
    <w:rsid w:val="00736DB3"/>
    <w:rsid w:val="007370FA"/>
    <w:rsid w:val="00737383"/>
    <w:rsid w:val="0073779A"/>
    <w:rsid w:val="00737B6D"/>
    <w:rsid w:val="0074005A"/>
    <w:rsid w:val="007406AD"/>
    <w:rsid w:val="00741274"/>
    <w:rsid w:val="00741517"/>
    <w:rsid w:val="00741B2F"/>
    <w:rsid w:val="007420AB"/>
    <w:rsid w:val="0074263E"/>
    <w:rsid w:val="007433A3"/>
    <w:rsid w:val="00743628"/>
    <w:rsid w:val="00743686"/>
    <w:rsid w:val="007438F3"/>
    <w:rsid w:val="007439C5"/>
    <w:rsid w:val="00743A8D"/>
    <w:rsid w:val="00743BA2"/>
    <w:rsid w:val="00743CC7"/>
    <w:rsid w:val="00743E0E"/>
    <w:rsid w:val="00743ECE"/>
    <w:rsid w:val="00744039"/>
    <w:rsid w:val="0074419A"/>
    <w:rsid w:val="007442B5"/>
    <w:rsid w:val="0074435B"/>
    <w:rsid w:val="0074441C"/>
    <w:rsid w:val="007445AC"/>
    <w:rsid w:val="00745BF7"/>
    <w:rsid w:val="007462EE"/>
    <w:rsid w:val="00746948"/>
    <w:rsid w:val="00746C91"/>
    <w:rsid w:val="007471C1"/>
    <w:rsid w:val="007473C7"/>
    <w:rsid w:val="00747BAC"/>
    <w:rsid w:val="007502BA"/>
    <w:rsid w:val="00751980"/>
    <w:rsid w:val="007519CD"/>
    <w:rsid w:val="00752196"/>
    <w:rsid w:val="00752275"/>
    <w:rsid w:val="00752EDE"/>
    <w:rsid w:val="00753DE2"/>
    <w:rsid w:val="00753FE4"/>
    <w:rsid w:val="007544C1"/>
    <w:rsid w:val="00754654"/>
    <w:rsid w:val="007550AA"/>
    <w:rsid w:val="007559FF"/>
    <w:rsid w:val="00755A62"/>
    <w:rsid w:val="00755D7B"/>
    <w:rsid w:val="00756277"/>
    <w:rsid w:val="007562B8"/>
    <w:rsid w:val="00756339"/>
    <w:rsid w:val="007564D5"/>
    <w:rsid w:val="00756B26"/>
    <w:rsid w:val="00756C42"/>
    <w:rsid w:val="007576A0"/>
    <w:rsid w:val="00757725"/>
    <w:rsid w:val="007577C4"/>
    <w:rsid w:val="00757E36"/>
    <w:rsid w:val="00757F1D"/>
    <w:rsid w:val="00761510"/>
    <w:rsid w:val="00761648"/>
    <w:rsid w:val="00761852"/>
    <w:rsid w:val="0076199C"/>
    <w:rsid w:val="00761D8B"/>
    <w:rsid w:val="00761FA0"/>
    <w:rsid w:val="00762089"/>
    <w:rsid w:val="007622BD"/>
    <w:rsid w:val="00763139"/>
    <w:rsid w:val="0076320B"/>
    <w:rsid w:val="00763319"/>
    <w:rsid w:val="00763791"/>
    <w:rsid w:val="00764547"/>
    <w:rsid w:val="007649C7"/>
    <w:rsid w:val="00765315"/>
    <w:rsid w:val="00765473"/>
    <w:rsid w:val="00765481"/>
    <w:rsid w:val="00765546"/>
    <w:rsid w:val="00765AC5"/>
    <w:rsid w:val="00765E9D"/>
    <w:rsid w:val="00766420"/>
    <w:rsid w:val="00766ACB"/>
    <w:rsid w:val="00767442"/>
    <w:rsid w:val="00767525"/>
    <w:rsid w:val="007679CD"/>
    <w:rsid w:val="00767BB0"/>
    <w:rsid w:val="00767F64"/>
    <w:rsid w:val="00770464"/>
    <w:rsid w:val="00770928"/>
    <w:rsid w:val="00770CD4"/>
    <w:rsid w:val="00771269"/>
    <w:rsid w:val="00771349"/>
    <w:rsid w:val="0077143F"/>
    <w:rsid w:val="00771CA5"/>
    <w:rsid w:val="007721AA"/>
    <w:rsid w:val="007726C9"/>
    <w:rsid w:val="007728AC"/>
    <w:rsid w:val="007734A4"/>
    <w:rsid w:val="0077361D"/>
    <w:rsid w:val="00773B22"/>
    <w:rsid w:val="00773DF7"/>
    <w:rsid w:val="00773F63"/>
    <w:rsid w:val="0077416D"/>
    <w:rsid w:val="0077446F"/>
    <w:rsid w:val="00774872"/>
    <w:rsid w:val="00774BE6"/>
    <w:rsid w:val="00774DAF"/>
    <w:rsid w:val="007750C0"/>
    <w:rsid w:val="00775996"/>
    <w:rsid w:val="00775CF0"/>
    <w:rsid w:val="00775DD4"/>
    <w:rsid w:val="007762DB"/>
    <w:rsid w:val="00776CBE"/>
    <w:rsid w:val="00776E69"/>
    <w:rsid w:val="00777B84"/>
    <w:rsid w:val="00777D34"/>
    <w:rsid w:val="00777DDC"/>
    <w:rsid w:val="00777EF2"/>
    <w:rsid w:val="00780329"/>
    <w:rsid w:val="00780D04"/>
    <w:rsid w:val="0078124A"/>
    <w:rsid w:val="00781B4D"/>
    <w:rsid w:val="00781E30"/>
    <w:rsid w:val="00782950"/>
    <w:rsid w:val="0078363C"/>
    <w:rsid w:val="007836C1"/>
    <w:rsid w:val="007838D0"/>
    <w:rsid w:val="00783B9A"/>
    <w:rsid w:val="0078408F"/>
    <w:rsid w:val="00784534"/>
    <w:rsid w:val="007846ED"/>
    <w:rsid w:val="007849A5"/>
    <w:rsid w:val="00784BAA"/>
    <w:rsid w:val="00784CBB"/>
    <w:rsid w:val="0078541F"/>
    <w:rsid w:val="00785B5C"/>
    <w:rsid w:val="00785E78"/>
    <w:rsid w:val="007860BB"/>
    <w:rsid w:val="00786489"/>
    <w:rsid w:val="007868D2"/>
    <w:rsid w:val="00787338"/>
    <w:rsid w:val="007875BF"/>
    <w:rsid w:val="00787AF6"/>
    <w:rsid w:val="00787D60"/>
    <w:rsid w:val="00787E54"/>
    <w:rsid w:val="00787E92"/>
    <w:rsid w:val="0079026C"/>
    <w:rsid w:val="00790289"/>
    <w:rsid w:val="0079117D"/>
    <w:rsid w:val="0079125B"/>
    <w:rsid w:val="00791A83"/>
    <w:rsid w:val="00791C69"/>
    <w:rsid w:val="00791FEA"/>
    <w:rsid w:val="007921B2"/>
    <w:rsid w:val="0079226C"/>
    <w:rsid w:val="00792740"/>
    <w:rsid w:val="00793682"/>
    <w:rsid w:val="00793702"/>
    <w:rsid w:val="00794668"/>
    <w:rsid w:val="00794E39"/>
    <w:rsid w:val="00794F4D"/>
    <w:rsid w:val="007958E1"/>
    <w:rsid w:val="007959F9"/>
    <w:rsid w:val="00796000"/>
    <w:rsid w:val="00796058"/>
    <w:rsid w:val="00796312"/>
    <w:rsid w:val="007964CC"/>
    <w:rsid w:val="00796A4E"/>
    <w:rsid w:val="00797189"/>
    <w:rsid w:val="0079729C"/>
    <w:rsid w:val="00797723"/>
    <w:rsid w:val="00797CB1"/>
    <w:rsid w:val="007A00E7"/>
    <w:rsid w:val="007A0B32"/>
    <w:rsid w:val="007A0C1F"/>
    <w:rsid w:val="007A0C53"/>
    <w:rsid w:val="007A0C5B"/>
    <w:rsid w:val="007A0E3C"/>
    <w:rsid w:val="007A1319"/>
    <w:rsid w:val="007A13DE"/>
    <w:rsid w:val="007A2155"/>
    <w:rsid w:val="007A21E9"/>
    <w:rsid w:val="007A315E"/>
    <w:rsid w:val="007A3E69"/>
    <w:rsid w:val="007A4A49"/>
    <w:rsid w:val="007A4B2E"/>
    <w:rsid w:val="007A510B"/>
    <w:rsid w:val="007A5CD4"/>
    <w:rsid w:val="007A6131"/>
    <w:rsid w:val="007A65F7"/>
    <w:rsid w:val="007A6C7A"/>
    <w:rsid w:val="007A7C8F"/>
    <w:rsid w:val="007B0327"/>
    <w:rsid w:val="007B0812"/>
    <w:rsid w:val="007B134B"/>
    <w:rsid w:val="007B19AE"/>
    <w:rsid w:val="007B1C03"/>
    <w:rsid w:val="007B1C3B"/>
    <w:rsid w:val="007B361A"/>
    <w:rsid w:val="007B3D99"/>
    <w:rsid w:val="007B4085"/>
    <w:rsid w:val="007B443F"/>
    <w:rsid w:val="007B48E4"/>
    <w:rsid w:val="007B4E9B"/>
    <w:rsid w:val="007B5110"/>
    <w:rsid w:val="007B52C1"/>
    <w:rsid w:val="007B5EA5"/>
    <w:rsid w:val="007B63DB"/>
    <w:rsid w:val="007B6BD9"/>
    <w:rsid w:val="007B6CE7"/>
    <w:rsid w:val="007B6DF2"/>
    <w:rsid w:val="007B78D0"/>
    <w:rsid w:val="007B7A8C"/>
    <w:rsid w:val="007B7B5E"/>
    <w:rsid w:val="007C004F"/>
    <w:rsid w:val="007C0297"/>
    <w:rsid w:val="007C0C25"/>
    <w:rsid w:val="007C0CC3"/>
    <w:rsid w:val="007C0D89"/>
    <w:rsid w:val="007C0E69"/>
    <w:rsid w:val="007C1986"/>
    <w:rsid w:val="007C1991"/>
    <w:rsid w:val="007C1BBD"/>
    <w:rsid w:val="007C1C27"/>
    <w:rsid w:val="007C25C0"/>
    <w:rsid w:val="007C2DD5"/>
    <w:rsid w:val="007C3176"/>
    <w:rsid w:val="007C3E2F"/>
    <w:rsid w:val="007C411C"/>
    <w:rsid w:val="007C41B6"/>
    <w:rsid w:val="007C43ED"/>
    <w:rsid w:val="007C4787"/>
    <w:rsid w:val="007C4868"/>
    <w:rsid w:val="007C662C"/>
    <w:rsid w:val="007C6744"/>
    <w:rsid w:val="007C6ABA"/>
    <w:rsid w:val="007C6BE5"/>
    <w:rsid w:val="007C720D"/>
    <w:rsid w:val="007C771D"/>
    <w:rsid w:val="007C7FD7"/>
    <w:rsid w:val="007D011C"/>
    <w:rsid w:val="007D062C"/>
    <w:rsid w:val="007D0638"/>
    <w:rsid w:val="007D07AD"/>
    <w:rsid w:val="007D0ADC"/>
    <w:rsid w:val="007D1353"/>
    <w:rsid w:val="007D18F1"/>
    <w:rsid w:val="007D216F"/>
    <w:rsid w:val="007D2204"/>
    <w:rsid w:val="007D29A9"/>
    <w:rsid w:val="007D2B7B"/>
    <w:rsid w:val="007D2BAE"/>
    <w:rsid w:val="007D2C36"/>
    <w:rsid w:val="007D3B86"/>
    <w:rsid w:val="007D3C9A"/>
    <w:rsid w:val="007D40D6"/>
    <w:rsid w:val="007D42DB"/>
    <w:rsid w:val="007D4B3A"/>
    <w:rsid w:val="007D4EF3"/>
    <w:rsid w:val="007D570F"/>
    <w:rsid w:val="007D5866"/>
    <w:rsid w:val="007D5D2E"/>
    <w:rsid w:val="007D6A23"/>
    <w:rsid w:val="007D6DD8"/>
    <w:rsid w:val="007D6FEE"/>
    <w:rsid w:val="007D752A"/>
    <w:rsid w:val="007D7CC0"/>
    <w:rsid w:val="007D7E68"/>
    <w:rsid w:val="007E0A30"/>
    <w:rsid w:val="007E1407"/>
    <w:rsid w:val="007E1990"/>
    <w:rsid w:val="007E1A8B"/>
    <w:rsid w:val="007E1AEE"/>
    <w:rsid w:val="007E1B39"/>
    <w:rsid w:val="007E23A1"/>
    <w:rsid w:val="007E3344"/>
    <w:rsid w:val="007E35A9"/>
    <w:rsid w:val="007E384C"/>
    <w:rsid w:val="007E3E8C"/>
    <w:rsid w:val="007E423B"/>
    <w:rsid w:val="007E42D2"/>
    <w:rsid w:val="007E44D4"/>
    <w:rsid w:val="007E4B24"/>
    <w:rsid w:val="007E685D"/>
    <w:rsid w:val="007E689D"/>
    <w:rsid w:val="007E6929"/>
    <w:rsid w:val="007E6D8A"/>
    <w:rsid w:val="007E7A62"/>
    <w:rsid w:val="007E7A9E"/>
    <w:rsid w:val="007E7BD3"/>
    <w:rsid w:val="007F08A8"/>
    <w:rsid w:val="007F11B2"/>
    <w:rsid w:val="007F1EE2"/>
    <w:rsid w:val="007F269F"/>
    <w:rsid w:val="007F27B1"/>
    <w:rsid w:val="007F2C5E"/>
    <w:rsid w:val="007F3119"/>
    <w:rsid w:val="007F33AD"/>
    <w:rsid w:val="007F3413"/>
    <w:rsid w:val="007F348E"/>
    <w:rsid w:val="007F3519"/>
    <w:rsid w:val="007F365B"/>
    <w:rsid w:val="007F3790"/>
    <w:rsid w:val="007F3C36"/>
    <w:rsid w:val="007F3E4C"/>
    <w:rsid w:val="007F3F2E"/>
    <w:rsid w:val="007F3F76"/>
    <w:rsid w:val="007F4160"/>
    <w:rsid w:val="007F45D3"/>
    <w:rsid w:val="007F4A69"/>
    <w:rsid w:val="007F4BEF"/>
    <w:rsid w:val="007F5918"/>
    <w:rsid w:val="007F59A6"/>
    <w:rsid w:val="007F5FE3"/>
    <w:rsid w:val="007F60A1"/>
    <w:rsid w:val="007F6172"/>
    <w:rsid w:val="007F6D6A"/>
    <w:rsid w:val="007F6E45"/>
    <w:rsid w:val="007F6EDC"/>
    <w:rsid w:val="007F6F34"/>
    <w:rsid w:val="008002C5"/>
    <w:rsid w:val="008005BE"/>
    <w:rsid w:val="008008F2"/>
    <w:rsid w:val="00800A47"/>
    <w:rsid w:val="00801AF2"/>
    <w:rsid w:val="00803461"/>
    <w:rsid w:val="00803F76"/>
    <w:rsid w:val="00803F86"/>
    <w:rsid w:val="00804113"/>
    <w:rsid w:val="008041E4"/>
    <w:rsid w:val="008042D7"/>
    <w:rsid w:val="00804786"/>
    <w:rsid w:val="00804795"/>
    <w:rsid w:val="00804D2E"/>
    <w:rsid w:val="00805EE2"/>
    <w:rsid w:val="0080696B"/>
    <w:rsid w:val="00806A63"/>
    <w:rsid w:val="00806B7E"/>
    <w:rsid w:val="008073CA"/>
    <w:rsid w:val="00807AF8"/>
    <w:rsid w:val="00807B59"/>
    <w:rsid w:val="008101C9"/>
    <w:rsid w:val="00810DA8"/>
    <w:rsid w:val="0081112D"/>
    <w:rsid w:val="00811D7A"/>
    <w:rsid w:val="00811DA2"/>
    <w:rsid w:val="008122DC"/>
    <w:rsid w:val="0081238B"/>
    <w:rsid w:val="008136DF"/>
    <w:rsid w:val="00813A5F"/>
    <w:rsid w:val="0081413C"/>
    <w:rsid w:val="008143DE"/>
    <w:rsid w:val="00814EE4"/>
    <w:rsid w:val="00815048"/>
    <w:rsid w:val="00815221"/>
    <w:rsid w:val="00815C9E"/>
    <w:rsid w:val="00816385"/>
    <w:rsid w:val="008163F0"/>
    <w:rsid w:val="008169DD"/>
    <w:rsid w:val="00817191"/>
    <w:rsid w:val="00817F38"/>
    <w:rsid w:val="00820065"/>
    <w:rsid w:val="00820246"/>
    <w:rsid w:val="008205B8"/>
    <w:rsid w:val="00820A08"/>
    <w:rsid w:val="00820D7C"/>
    <w:rsid w:val="0082171F"/>
    <w:rsid w:val="0082197D"/>
    <w:rsid w:val="00821C4F"/>
    <w:rsid w:val="00821E74"/>
    <w:rsid w:val="00822594"/>
    <w:rsid w:val="00822D51"/>
    <w:rsid w:val="00822E5C"/>
    <w:rsid w:val="00822EB6"/>
    <w:rsid w:val="00823569"/>
    <w:rsid w:val="00824016"/>
    <w:rsid w:val="008242F8"/>
    <w:rsid w:val="00824C99"/>
    <w:rsid w:val="00825484"/>
    <w:rsid w:val="008259BB"/>
    <w:rsid w:val="00825A72"/>
    <w:rsid w:val="00825B44"/>
    <w:rsid w:val="00825EF6"/>
    <w:rsid w:val="00826474"/>
    <w:rsid w:val="00826802"/>
    <w:rsid w:val="00827020"/>
    <w:rsid w:val="008271E2"/>
    <w:rsid w:val="008272C8"/>
    <w:rsid w:val="00827544"/>
    <w:rsid w:val="008275B6"/>
    <w:rsid w:val="008276B8"/>
    <w:rsid w:val="008308C8"/>
    <w:rsid w:val="008311CB"/>
    <w:rsid w:val="008314BE"/>
    <w:rsid w:val="008320B2"/>
    <w:rsid w:val="0083251D"/>
    <w:rsid w:val="00832E6D"/>
    <w:rsid w:val="00832E76"/>
    <w:rsid w:val="008331DE"/>
    <w:rsid w:val="0083324E"/>
    <w:rsid w:val="00833A4E"/>
    <w:rsid w:val="00833BD5"/>
    <w:rsid w:val="00833F8A"/>
    <w:rsid w:val="00834149"/>
    <w:rsid w:val="008341B1"/>
    <w:rsid w:val="008344DE"/>
    <w:rsid w:val="008346D5"/>
    <w:rsid w:val="008349C8"/>
    <w:rsid w:val="00835DE6"/>
    <w:rsid w:val="00835DE9"/>
    <w:rsid w:val="00836101"/>
    <w:rsid w:val="008366BE"/>
    <w:rsid w:val="0083771E"/>
    <w:rsid w:val="00840D1F"/>
    <w:rsid w:val="00841331"/>
    <w:rsid w:val="0084173F"/>
    <w:rsid w:val="00842108"/>
    <w:rsid w:val="008428B1"/>
    <w:rsid w:val="008429F3"/>
    <w:rsid w:val="0084352D"/>
    <w:rsid w:val="00843D4C"/>
    <w:rsid w:val="00843FF5"/>
    <w:rsid w:val="0084410E"/>
    <w:rsid w:val="00844781"/>
    <w:rsid w:val="00845275"/>
    <w:rsid w:val="0084569E"/>
    <w:rsid w:val="00845718"/>
    <w:rsid w:val="008458C8"/>
    <w:rsid w:val="00845EBA"/>
    <w:rsid w:val="00846841"/>
    <w:rsid w:val="008469E3"/>
    <w:rsid w:val="00846B9F"/>
    <w:rsid w:val="008470ED"/>
    <w:rsid w:val="00847695"/>
    <w:rsid w:val="0084789B"/>
    <w:rsid w:val="00847A02"/>
    <w:rsid w:val="00847A8E"/>
    <w:rsid w:val="00847B40"/>
    <w:rsid w:val="0085005A"/>
    <w:rsid w:val="00850462"/>
    <w:rsid w:val="00850834"/>
    <w:rsid w:val="00850FEA"/>
    <w:rsid w:val="008511D9"/>
    <w:rsid w:val="0085123D"/>
    <w:rsid w:val="008512AF"/>
    <w:rsid w:val="008518CC"/>
    <w:rsid w:val="00852635"/>
    <w:rsid w:val="008526E6"/>
    <w:rsid w:val="00852EA5"/>
    <w:rsid w:val="008533EB"/>
    <w:rsid w:val="00853508"/>
    <w:rsid w:val="00853FC6"/>
    <w:rsid w:val="00854093"/>
    <w:rsid w:val="0085543A"/>
    <w:rsid w:val="0085586B"/>
    <w:rsid w:val="00855991"/>
    <w:rsid w:val="00855D46"/>
    <w:rsid w:val="00855EA5"/>
    <w:rsid w:val="00856143"/>
    <w:rsid w:val="00856300"/>
    <w:rsid w:val="00856488"/>
    <w:rsid w:val="008565F5"/>
    <w:rsid w:val="00856FE5"/>
    <w:rsid w:val="008572B3"/>
    <w:rsid w:val="008572EE"/>
    <w:rsid w:val="008574F5"/>
    <w:rsid w:val="008574FC"/>
    <w:rsid w:val="00860490"/>
    <w:rsid w:val="008609A9"/>
    <w:rsid w:val="00861172"/>
    <w:rsid w:val="00861308"/>
    <w:rsid w:val="008619D9"/>
    <w:rsid w:val="00861C1A"/>
    <w:rsid w:val="00861E2B"/>
    <w:rsid w:val="00861E80"/>
    <w:rsid w:val="008620FF"/>
    <w:rsid w:val="008625C4"/>
    <w:rsid w:val="00862897"/>
    <w:rsid w:val="00863085"/>
    <w:rsid w:val="008632F4"/>
    <w:rsid w:val="00863809"/>
    <w:rsid w:val="00863D47"/>
    <w:rsid w:val="00864202"/>
    <w:rsid w:val="00864391"/>
    <w:rsid w:val="008645A4"/>
    <w:rsid w:val="00864773"/>
    <w:rsid w:val="00864FF9"/>
    <w:rsid w:val="008655EE"/>
    <w:rsid w:val="008657EA"/>
    <w:rsid w:val="00865AFC"/>
    <w:rsid w:val="00865E0E"/>
    <w:rsid w:val="00865E58"/>
    <w:rsid w:val="00865EB4"/>
    <w:rsid w:val="00865F07"/>
    <w:rsid w:val="0086604E"/>
    <w:rsid w:val="008661DB"/>
    <w:rsid w:val="0086656C"/>
    <w:rsid w:val="0086682B"/>
    <w:rsid w:val="00866948"/>
    <w:rsid w:val="008669FE"/>
    <w:rsid w:val="00867014"/>
    <w:rsid w:val="008672A5"/>
    <w:rsid w:val="0086730C"/>
    <w:rsid w:val="00867388"/>
    <w:rsid w:val="0086771B"/>
    <w:rsid w:val="0086776E"/>
    <w:rsid w:val="00867B3B"/>
    <w:rsid w:val="00870368"/>
    <w:rsid w:val="008703A4"/>
    <w:rsid w:val="00870613"/>
    <w:rsid w:val="00870628"/>
    <w:rsid w:val="00870BD9"/>
    <w:rsid w:val="008715FC"/>
    <w:rsid w:val="00871D52"/>
    <w:rsid w:val="008722B4"/>
    <w:rsid w:val="00872B19"/>
    <w:rsid w:val="00872BB2"/>
    <w:rsid w:val="00873346"/>
    <w:rsid w:val="00873875"/>
    <w:rsid w:val="0087405A"/>
    <w:rsid w:val="008742AB"/>
    <w:rsid w:val="0087473B"/>
    <w:rsid w:val="00874756"/>
    <w:rsid w:val="00874B3B"/>
    <w:rsid w:val="008759AF"/>
    <w:rsid w:val="00875AD1"/>
    <w:rsid w:val="00876546"/>
    <w:rsid w:val="00876AFD"/>
    <w:rsid w:val="008770F3"/>
    <w:rsid w:val="00877869"/>
    <w:rsid w:val="008779E5"/>
    <w:rsid w:val="00877D03"/>
    <w:rsid w:val="00877F60"/>
    <w:rsid w:val="008804A9"/>
    <w:rsid w:val="00880768"/>
    <w:rsid w:val="0088081E"/>
    <w:rsid w:val="00880B5E"/>
    <w:rsid w:val="00880C9F"/>
    <w:rsid w:val="00880D4A"/>
    <w:rsid w:val="008811FF"/>
    <w:rsid w:val="00881384"/>
    <w:rsid w:val="00881470"/>
    <w:rsid w:val="00881552"/>
    <w:rsid w:val="00881797"/>
    <w:rsid w:val="0088217A"/>
    <w:rsid w:val="00882583"/>
    <w:rsid w:val="00882AAC"/>
    <w:rsid w:val="00882C2A"/>
    <w:rsid w:val="008830EA"/>
    <w:rsid w:val="008837DB"/>
    <w:rsid w:val="00883B99"/>
    <w:rsid w:val="008849DC"/>
    <w:rsid w:val="008849EC"/>
    <w:rsid w:val="00884AF4"/>
    <w:rsid w:val="00885A03"/>
    <w:rsid w:val="00885A94"/>
    <w:rsid w:val="00885B1B"/>
    <w:rsid w:val="00885B30"/>
    <w:rsid w:val="008862C6"/>
    <w:rsid w:val="008866A3"/>
    <w:rsid w:val="008866CD"/>
    <w:rsid w:val="00886837"/>
    <w:rsid w:val="00886870"/>
    <w:rsid w:val="008870A6"/>
    <w:rsid w:val="00887245"/>
    <w:rsid w:val="0088746B"/>
    <w:rsid w:val="00887AFC"/>
    <w:rsid w:val="00887C58"/>
    <w:rsid w:val="0089040F"/>
    <w:rsid w:val="0089068E"/>
    <w:rsid w:val="008906E4"/>
    <w:rsid w:val="00890DDB"/>
    <w:rsid w:val="008913F0"/>
    <w:rsid w:val="00891456"/>
    <w:rsid w:val="008914AF"/>
    <w:rsid w:val="008919B7"/>
    <w:rsid w:val="0089223B"/>
    <w:rsid w:val="008927D8"/>
    <w:rsid w:val="00892FC7"/>
    <w:rsid w:val="0089417B"/>
    <w:rsid w:val="00894327"/>
    <w:rsid w:val="00894461"/>
    <w:rsid w:val="008944F3"/>
    <w:rsid w:val="00894D15"/>
    <w:rsid w:val="008955DD"/>
    <w:rsid w:val="0089564F"/>
    <w:rsid w:val="00895B68"/>
    <w:rsid w:val="00895C3D"/>
    <w:rsid w:val="00896274"/>
    <w:rsid w:val="00896278"/>
    <w:rsid w:val="00896338"/>
    <w:rsid w:val="00896814"/>
    <w:rsid w:val="008973B5"/>
    <w:rsid w:val="00897863"/>
    <w:rsid w:val="008A0042"/>
    <w:rsid w:val="008A0231"/>
    <w:rsid w:val="008A0312"/>
    <w:rsid w:val="008A08B1"/>
    <w:rsid w:val="008A1018"/>
    <w:rsid w:val="008A1321"/>
    <w:rsid w:val="008A14B0"/>
    <w:rsid w:val="008A15D0"/>
    <w:rsid w:val="008A2165"/>
    <w:rsid w:val="008A23CA"/>
    <w:rsid w:val="008A25DE"/>
    <w:rsid w:val="008A2733"/>
    <w:rsid w:val="008A2D1A"/>
    <w:rsid w:val="008A2E09"/>
    <w:rsid w:val="008A319C"/>
    <w:rsid w:val="008A323E"/>
    <w:rsid w:val="008A3F60"/>
    <w:rsid w:val="008A438E"/>
    <w:rsid w:val="008A4581"/>
    <w:rsid w:val="008A4CA0"/>
    <w:rsid w:val="008A4D30"/>
    <w:rsid w:val="008A4D61"/>
    <w:rsid w:val="008A50E9"/>
    <w:rsid w:val="008A5162"/>
    <w:rsid w:val="008A552E"/>
    <w:rsid w:val="008A572F"/>
    <w:rsid w:val="008A59EC"/>
    <w:rsid w:val="008A630B"/>
    <w:rsid w:val="008A63DF"/>
    <w:rsid w:val="008A6556"/>
    <w:rsid w:val="008A66D1"/>
    <w:rsid w:val="008A6817"/>
    <w:rsid w:val="008A6EC8"/>
    <w:rsid w:val="008A6FDA"/>
    <w:rsid w:val="008A7140"/>
    <w:rsid w:val="008A7DC4"/>
    <w:rsid w:val="008B006E"/>
    <w:rsid w:val="008B03CB"/>
    <w:rsid w:val="008B05CC"/>
    <w:rsid w:val="008B0BF2"/>
    <w:rsid w:val="008B1092"/>
    <w:rsid w:val="008B131A"/>
    <w:rsid w:val="008B137A"/>
    <w:rsid w:val="008B1386"/>
    <w:rsid w:val="008B2685"/>
    <w:rsid w:val="008B2908"/>
    <w:rsid w:val="008B3C8E"/>
    <w:rsid w:val="008B437D"/>
    <w:rsid w:val="008B47B9"/>
    <w:rsid w:val="008B4DD9"/>
    <w:rsid w:val="008B5330"/>
    <w:rsid w:val="008B54B7"/>
    <w:rsid w:val="008B55B0"/>
    <w:rsid w:val="008B5CE0"/>
    <w:rsid w:val="008B5D1E"/>
    <w:rsid w:val="008B64B0"/>
    <w:rsid w:val="008B7427"/>
    <w:rsid w:val="008B7649"/>
    <w:rsid w:val="008B787A"/>
    <w:rsid w:val="008B7961"/>
    <w:rsid w:val="008B7B21"/>
    <w:rsid w:val="008C05B5"/>
    <w:rsid w:val="008C0744"/>
    <w:rsid w:val="008C0E8F"/>
    <w:rsid w:val="008C11DC"/>
    <w:rsid w:val="008C14E7"/>
    <w:rsid w:val="008C1632"/>
    <w:rsid w:val="008C20A6"/>
    <w:rsid w:val="008C22AF"/>
    <w:rsid w:val="008C23FC"/>
    <w:rsid w:val="008C242E"/>
    <w:rsid w:val="008C2B61"/>
    <w:rsid w:val="008C3669"/>
    <w:rsid w:val="008C36BA"/>
    <w:rsid w:val="008C3B69"/>
    <w:rsid w:val="008C413F"/>
    <w:rsid w:val="008C58BC"/>
    <w:rsid w:val="008C5B56"/>
    <w:rsid w:val="008C626C"/>
    <w:rsid w:val="008C654D"/>
    <w:rsid w:val="008C7299"/>
    <w:rsid w:val="008C7304"/>
    <w:rsid w:val="008C7958"/>
    <w:rsid w:val="008C7D0B"/>
    <w:rsid w:val="008D01BA"/>
    <w:rsid w:val="008D0439"/>
    <w:rsid w:val="008D0AFD"/>
    <w:rsid w:val="008D134A"/>
    <w:rsid w:val="008D16B2"/>
    <w:rsid w:val="008D1C5A"/>
    <w:rsid w:val="008D221F"/>
    <w:rsid w:val="008D291F"/>
    <w:rsid w:val="008D2995"/>
    <w:rsid w:val="008D2A1C"/>
    <w:rsid w:val="008D3517"/>
    <w:rsid w:val="008D35E4"/>
    <w:rsid w:val="008D373E"/>
    <w:rsid w:val="008D4A43"/>
    <w:rsid w:val="008D4F9A"/>
    <w:rsid w:val="008D5210"/>
    <w:rsid w:val="008D5A60"/>
    <w:rsid w:val="008D5E74"/>
    <w:rsid w:val="008D63CD"/>
    <w:rsid w:val="008D646B"/>
    <w:rsid w:val="008D6591"/>
    <w:rsid w:val="008D68BE"/>
    <w:rsid w:val="008E048A"/>
    <w:rsid w:val="008E0D7D"/>
    <w:rsid w:val="008E185C"/>
    <w:rsid w:val="008E1C2C"/>
    <w:rsid w:val="008E26F9"/>
    <w:rsid w:val="008E2866"/>
    <w:rsid w:val="008E28F7"/>
    <w:rsid w:val="008E2DB0"/>
    <w:rsid w:val="008E38A8"/>
    <w:rsid w:val="008E3BFB"/>
    <w:rsid w:val="008E3C22"/>
    <w:rsid w:val="008E3C64"/>
    <w:rsid w:val="008E3D79"/>
    <w:rsid w:val="008E40F5"/>
    <w:rsid w:val="008E4166"/>
    <w:rsid w:val="008E41AF"/>
    <w:rsid w:val="008E41B2"/>
    <w:rsid w:val="008E50CC"/>
    <w:rsid w:val="008E5AF9"/>
    <w:rsid w:val="008E623A"/>
    <w:rsid w:val="008E6494"/>
    <w:rsid w:val="008E6C9D"/>
    <w:rsid w:val="008E6F4A"/>
    <w:rsid w:val="008E6FA0"/>
    <w:rsid w:val="008E7615"/>
    <w:rsid w:val="008E77C4"/>
    <w:rsid w:val="008E7874"/>
    <w:rsid w:val="008E787E"/>
    <w:rsid w:val="008E7AFA"/>
    <w:rsid w:val="008E7B68"/>
    <w:rsid w:val="008F0456"/>
    <w:rsid w:val="008F059D"/>
    <w:rsid w:val="008F0B1F"/>
    <w:rsid w:val="008F150F"/>
    <w:rsid w:val="008F2295"/>
    <w:rsid w:val="008F24BE"/>
    <w:rsid w:val="008F27E3"/>
    <w:rsid w:val="008F3332"/>
    <w:rsid w:val="008F3AE7"/>
    <w:rsid w:val="008F3BC7"/>
    <w:rsid w:val="008F3D17"/>
    <w:rsid w:val="008F48DE"/>
    <w:rsid w:val="008F49B1"/>
    <w:rsid w:val="008F4B28"/>
    <w:rsid w:val="008F4B3E"/>
    <w:rsid w:val="008F595A"/>
    <w:rsid w:val="008F5F68"/>
    <w:rsid w:val="008F621D"/>
    <w:rsid w:val="008F6476"/>
    <w:rsid w:val="008F6498"/>
    <w:rsid w:val="008F6536"/>
    <w:rsid w:val="008F65F9"/>
    <w:rsid w:val="008F753D"/>
    <w:rsid w:val="008F7C9D"/>
    <w:rsid w:val="0090075A"/>
    <w:rsid w:val="0090077B"/>
    <w:rsid w:val="00900907"/>
    <w:rsid w:val="00900B27"/>
    <w:rsid w:val="0090104C"/>
    <w:rsid w:val="00901594"/>
    <w:rsid w:val="009016F3"/>
    <w:rsid w:val="00901D61"/>
    <w:rsid w:val="00901F5A"/>
    <w:rsid w:val="009028F0"/>
    <w:rsid w:val="00902D99"/>
    <w:rsid w:val="0090370B"/>
    <w:rsid w:val="00903885"/>
    <w:rsid w:val="009038E3"/>
    <w:rsid w:val="00903C94"/>
    <w:rsid w:val="00903DCE"/>
    <w:rsid w:val="00904035"/>
    <w:rsid w:val="009042C9"/>
    <w:rsid w:val="00904855"/>
    <w:rsid w:val="0090519E"/>
    <w:rsid w:val="00905C61"/>
    <w:rsid w:val="00906A8E"/>
    <w:rsid w:val="00907508"/>
    <w:rsid w:val="009079C8"/>
    <w:rsid w:val="00907A51"/>
    <w:rsid w:val="00907A5E"/>
    <w:rsid w:val="0091039D"/>
    <w:rsid w:val="00910F77"/>
    <w:rsid w:val="00911166"/>
    <w:rsid w:val="0091130E"/>
    <w:rsid w:val="00911355"/>
    <w:rsid w:val="00911D7D"/>
    <w:rsid w:val="0091208F"/>
    <w:rsid w:val="0091226A"/>
    <w:rsid w:val="0091226B"/>
    <w:rsid w:val="00912AAF"/>
    <w:rsid w:val="00913055"/>
    <w:rsid w:val="00913E69"/>
    <w:rsid w:val="0091459D"/>
    <w:rsid w:val="00914B41"/>
    <w:rsid w:val="00914EF3"/>
    <w:rsid w:val="00915E9F"/>
    <w:rsid w:val="0091614F"/>
    <w:rsid w:val="00916A26"/>
    <w:rsid w:val="00916EA0"/>
    <w:rsid w:val="00917232"/>
    <w:rsid w:val="00917AEC"/>
    <w:rsid w:val="00920177"/>
    <w:rsid w:val="0092029E"/>
    <w:rsid w:val="00920945"/>
    <w:rsid w:val="00920B12"/>
    <w:rsid w:val="00920CA1"/>
    <w:rsid w:val="009211C5"/>
    <w:rsid w:val="009216A8"/>
    <w:rsid w:val="009218D1"/>
    <w:rsid w:val="00921AA6"/>
    <w:rsid w:val="00921C9A"/>
    <w:rsid w:val="00921DC3"/>
    <w:rsid w:val="00921EBB"/>
    <w:rsid w:val="0092204D"/>
    <w:rsid w:val="009224D9"/>
    <w:rsid w:val="00922732"/>
    <w:rsid w:val="00922B15"/>
    <w:rsid w:val="00922EC7"/>
    <w:rsid w:val="0092365A"/>
    <w:rsid w:val="00923A83"/>
    <w:rsid w:val="00925122"/>
    <w:rsid w:val="00925206"/>
    <w:rsid w:val="00925509"/>
    <w:rsid w:val="0092713C"/>
    <w:rsid w:val="0093023D"/>
    <w:rsid w:val="00930246"/>
    <w:rsid w:val="0093125A"/>
    <w:rsid w:val="009314BC"/>
    <w:rsid w:val="00932284"/>
    <w:rsid w:val="00932842"/>
    <w:rsid w:val="00933118"/>
    <w:rsid w:val="00933180"/>
    <w:rsid w:val="009337E5"/>
    <w:rsid w:val="0093433B"/>
    <w:rsid w:val="00934EB5"/>
    <w:rsid w:val="00935A44"/>
    <w:rsid w:val="00935CD6"/>
    <w:rsid w:val="0093623A"/>
    <w:rsid w:val="00936746"/>
    <w:rsid w:val="00936C88"/>
    <w:rsid w:val="00936E01"/>
    <w:rsid w:val="00936F0D"/>
    <w:rsid w:val="009375B5"/>
    <w:rsid w:val="00937622"/>
    <w:rsid w:val="009377CC"/>
    <w:rsid w:val="00937A40"/>
    <w:rsid w:val="00937DB2"/>
    <w:rsid w:val="00940254"/>
    <w:rsid w:val="009403AF"/>
    <w:rsid w:val="009404CD"/>
    <w:rsid w:val="009409F9"/>
    <w:rsid w:val="00941D16"/>
    <w:rsid w:val="0094216E"/>
    <w:rsid w:val="00942AB9"/>
    <w:rsid w:val="00942CB9"/>
    <w:rsid w:val="00942CF3"/>
    <w:rsid w:val="00942ED8"/>
    <w:rsid w:val="009431F8"/>
    <w:rsid w:val="0094356A"/>
    <w:rsid w:val="009442BD"/>
    <w:rsid w:val="009449DA"/>
    <w:rsid w:val="00944BC0"/>
    <w:rsid w:val="00945244"/>
    <w:rsid w:val="00945467"/>
    <w:rsid w:val="0094553A"/>
    <w:rsid w:val="00945FE4"/>
    <w:rsid w:val="0094604F"/>
    <w:rsid w:val="00946B28"/>
    <w:rsid w:val="00946F74"/>
    <w:rsid w:val="009472F3"/>
    <w:rsid w:val="009477F4"/>
    <w:rsid w:val="00947DC1"/>
    <w:rsid w:val="00947F88"/>
    <w:rsid w:val="00950245"/>
    <w:rsid w:val="009502CA"/>
    <w:rsid w:val="00951B91"/>
    <w:rsid w:val="00951E84"/>
    <w:rsid w:val="00951F90"/>
    <w:rsid w:val="009521B4"/>
    <w:rsid w:val="00952675"/>
    <w:rsid w:val="009528B8"/>
    <w:rsid w:val="0095333B"/>
    <w:rsid w:val="00953A0E"/>
    <w:rsid w:val="00953C43"/>
    <w:rsid w:val="00953D69"/>
    <w:rsid w:val="00953D75"/>
    <w:rsid w:val="00953E9D"/>
    <w:rsid w:val="00953EA5"/>
    <w:rsid w:val="00954D6C"/>
    <w:rsid w:val="00955087"/>
    <w:rsid w:val="0095554E"/>
    <w:rsid w:val="00955C12"/>
    <w:rsid w:val="0095604C"/>
    <w:rsid w:val="009560D3"/>
    <w:rsid w:val="009565B4"/>
    <w:rsid w:val="00956678"/>
    <w:rsid w:val="00956C2C"/>
    <w:rsid w:val="00956FC4"/>
    <w:rsid w:val="0095709D"/>
    <w:rsid w:val="00957B98"/>
    <w:rsid w:val="00960933"/>
    <w:rsid w:val="00960B16"/>
    <w:rsid w:val="00960B65"/>
    <w:rsid w:val="00960E96"/>
    <w:rsid w:val="00960F0D"/>
    <w:rsid w:val="00961143"/>
    <w:rsid w:val="00961C08"/>
    <w:rsid w:val="00961DEC"/>
    <w:rsid w:val="0096220C"/>
    <w:rsid w:val="0096271C"/>
    <w:rsid w:val="00962825"/>
    <w:rsid w:val="0096290F"/>
    <w:rsid w:val="00962B44"/>
    <w:rsid w:val="0096311D"/>
    <w:rsid w:val="009638A8"/>
    <w:rsid w:val="00963D5B"/>
    <w:rsid w:val="00963D9A"/>
    <w:rsid w:val="00964307"/>
    <w:rsid w:val="0096432B"/>
    <w:rsid w:val="009647AC"/>
    <w:rsid w:val="00964B47"/>
    <w:rsid w:val="00964D1F"/>
    <w:rsid w:val="009651D6"/>
    <w:rsid w:val="00965528"/>
    <w:rsid w:val="00965A05"/>
    <w:rsid w:val="00965EE0"/>
    <w:rsid w:val="00967317"/>
    <w:rsid w:val="009678CD"/>
    <w:rsid w:val="00967C61"/>
    <w:rsid w:val="00970350"/>
    <w:rsid w:val="009708BD"/>
    <w:rsid w:val="00970BCB"/>
    <w:rsid w:val="009715B3"/>
    <w:rsid w:val="00971802"/>
    <w:rsid w:val="00971B08"/>
    <w:rsid w:val="009723AA"/>
    <w:rsid w:val="00972A33"/>
    <w:rsid w:val="00972BEE"/>
    <w:rsid w:val="009734B3"/>
    <w:rsid w:val="00973823"/>
    <w:rsid w:val="00974107"/>
    <w:rsid w:val="00974207"/>
    <w:rsid w:val="00974568"/>
    <w:rsid w:val="009745CE"/>
    <w:rsid w:val="009745D6"/>
    <w:rsid w:val="00974E75"/>
    <w:rsid w:val="00974F80"/>
    <w:rsid w:val="00975541"/>
    <w:rsid w:val="009759A7"/>
    <w:rsid w:val="00975C03"/>
    <w:rsid w:val="00977FD1"/>
    <w:rsid w:val="009802EA"/>
    <w:rsid w:val="00981003"/>
    <w:rsid w:val="009811F0"/>
    <w:rsid w:val="00981474"/>
    <w:rsid w:val="0098169E"/>
    <w:rsid w:val="00982077"/>
    <w:rsid w:val="009822A5"/>
    <w:rsid w:val="00983155"/>
    <w:rsid w:val="009833FB"/>
    <w:rsid w:val="0098353B"/>
    <w:rsid w:val="00983A64"/>
    <w:rsid w:val="00983CC6"/>
    <w:rsid w:val="00984024"/>
    <w:rsid w:val="00984070"/>
    <w:rsid w:val="009840F0"/>
    <w:rsid w:val="00984653"/>
    <w:rsid w:val="0098467B"/>
    <w:rsid w:val="00985473"/>
    <w:rsid w:val="00985580"/>
    <w:rsid w:val="0098584E"/>
    <w:rsid w:val="00986871"/>
    <w:rsid w:val="009872C0"/>
    <w:rsid w:val="009878D9"/>
    <w:rsid w:val="009879BC"/>
    <w:rsid w:val="00987ABE"/>
    <w:rsid w:val="00987D0C"/>
    <w:rsid w:val="00990AFE"/>
    <w:rsid w:val="00990B7C"/>
    <w:rsid w:val="00990D15"/>
    <w:rsid w:val="009916A3"/>
    <w:rsid w:val="00991743"/>
    <w:rsid w:val="00991AFA"/>
    <w:rsid w:val="00991B12"/>
    <w:rsid w:val="009925B6"/>
    <w:rsid w:val="009927F8"/>
    <w:rsid w:val="00992C7C"/>
    <w:rsid w:val="009931D9"/>
    <w:rsid w:val="009933AF"/>
    <w:rsid w:val="009936DA"/>
    <w:rsid w:val="009938D6"/>
    <w:rsid w:val="00993AAE"/>
    <w:rsid w:val="00993B34"/>
    <w:rsid w:val="00993BD4"/>
    <w:rsid w:val="00993F1E"/>
    <w:rsid w:val="009945C6"/>
    <w:rsid w:val="0099469F"/>
    <w:rsid w:val="00994892"/>
    <w:rsid w:val="009948A3"/>
    <w:rsid w:val="00995005"/>
    <w:rsid w:val="00995CF6"/>
    <w:rsid w:val="00997F84"/>
    <w:rsid w:val="009A046D"/>
    <w:rsid w:val="009A04F9"/>
    <w:rsid w:val="009A094A"/>
    <w:rsid w:val="009A0A13"/>
    <w:rsid w:val="009A0BB6"/>
    <w:rsid w:val="009A0F7C"/>
    <w:rsid w:val="009A1201"/>
    <w:rsid w:val="009A12FC"/>
    <w:rsid w:val="009A143F"/>
    <w:rsid w:val="009A1EED"/>
    <w:rsid w:val="009A24DB"/>
    <w:rsid w:val="009A268A"/>
    <w:rsid w:val="009A29D2"/>
    <w:rsid w:val="009A2C3A"/>
    <w:rsid w:val="009A3341"/>
    <w:rsid w:val="009A3C24"/>
    <w:rsid w:val="009A3C25"/>
    <w:rsid w:val="009A3F61"/>
    <w:rsid w:val="009A4830"/>
    <w:rsid w:val="009A4BDD"/>
    <w:rsid w:val="009A4EBA"/>
    <w:rsid w:val="009A551B"/>
    <w:rsid w:val="009A552B"/>
    <w:rsid w:val="009A5829"/>
    <w:rsid w:val="009A5A5B"/>
    <w:rsid w:val="009A5C1F"/>
    <w:rsid w:val="009A6512"/>
    <w:rsid w:val="009A672E"/>
    <w:rsid w:val="009A6A54"/>
    <w:rsid w:val="009A6C35"/>
    <w:rsid w:val="009A6EF9"/>
    <w:rsid w:val="009A70E8"/>
    <w:rsid w:val="009B02A8"/>
    <w:rsid w:val="009B0CD4"/>
    <w:rsid w:val="009B14E1"/>
    <w:rsid w:val="009B1522"/>
    <w:rsid w:val="009B1AC0"/>
    <w:rsid w:val="009B1CFA"/>
    <w:rsid w:val="009B2118"/>
    <w:rsid w:val="009B2238"/>
    <w:rsid w:val="009B24C8"/>
    <w:rsid w:val="009B26FA"/>
    <w:rsid w:val="009B294E"/>
    <w:rsid w:val="009B34BF"/>
    <w:rsid w:val="009B47AD"/>
    <w:rsid w:val="009B4DC1"/>
    <w:rsid w:val="009B5C17"/>
    <w:rsid w:val="009B6525"/>
    <w:rsid w:val="009B677F"/>
    <w:rsid w:val="009B6C3F"/>
    <w:rsid w:val="009B6D5D"/>
    <w:rsid w:val="009B7258"/>
    <w:rsid w:val="009B7A1B"/>
    <w:rsid w:val="009B7AA1"/>
    <w:rsid w:val="009C03BD"/>
    <w:rsid w:val="009C09FD"/>
    <w:rsid w:val="009C0A95"/>
    <w:rsid w:val="009C0DF4"/>
    <w:rsid w:val="009C0EC6"/>
    <w:rsid w:val="009C10B6"/>
    <w:rsid w:val="009C136D"/>
    <w:rsid w:val="009C151B"/>
    <w:rsid w:val="009C1C06"/>
    <w:rsid w:val="009C2135"/>
    <w:rsid w:val="009C2A39"/>
    <w:rsid w:val="009C30FE"/>
    <w:rsid w:val="009C39F9"/>
    <w:rsid w:val="009C451E"/>
    <w:rsid w:val="009C5353"/>
    <w:rsid w:val="009C57D9"/>
    <w:rsid w:val="009C5CC6"/>
    <w:rsid w:val="009C7627"/>
    <w:rsid w:val="009C79C3"/>
    <w:rsid w:val="009C7B34"/>
    <w:rsid w:val="009D0234"/>
    <w:rsid w:val="009D03B9"/>
    <w:rsid w:val="009D0B87"/>
    <w:rsid w:val="009D0D9E"/>
    <w:rsid w:val="009D10C7"/>
    <w:rsid w:val="009D151D"/>
    <w:rsid w:val="009D1C5D"/>
    <w:rsid w:val="009D23FD"/>
    <w:rsid w:val="009D24A5"/>
    <w:rsid w:val="009D2DF9"/>
    <w:rsid w:val="009D3229"/>
    <w:rsid w:val="009D3D38"/>
    <w:rsid w:val="009D3E1B"/>
    <w:rsid w:val="009D4217"/>
    <w:rsid w:val="009D448D"/>
    <w:rsid w:val="009D4680"/>
    <w:rsid w:val="009D48BF"/>
    <w:rsid w:val="009D4AF0"/>
    <w:rsid w:val="009D4EF8"/>
    <w:rsid w:val="009D5555"/>
    <w:rsid w:val="009D56A6"/>
    <w:rsid w:val="009D61C2"/>
    <w:rsid w:val="009D628D"/>
    <w:rsid w:val="009D6314"/>
    <w:rsid w:val="009D759B"/>
    <w:rsid w:val="009D7749"/>
    <w:rsid w:val="009D7B0A"/>
    <w:rsid w:val="009E068A"/>
    <w:rsid w:val="009E06ED"/>
    <w:rsid w:val="009E0EA4"/>
    <w:rsid w:val="009E0F6C"/>
    <w:rsid w:val="009E1757"/>
    <w:rsid w:val="009E243F"/>
    <w:rsid w:val="009E2641"/>
    <w:rsid w:val="009E26F2"/>
    <w:rsid w:val="009E2C5E"/>
    <w:rsid w:val="009E2C88"/>
    <w:rsid w:val="009E2CEC"/>
    <w:rsid w:val="009E2FA2"/>
    <w:rsid w:val="009E337E"/>
    <w:rsid w:val="009E381B"/>
    <w:rsid w:val="009E3D32"/>
    <w:rsid w:val="009E3ED0"/>
    <w:rsid w:val="009E40A1"/>
    <w:rsid w:val="009E40B9"/>
    <w:rsid w:val="009E4171"/>
    <w:rsid w:val="009E43F0"/>
    <w:rsid w:val="009E440C"/>
    <w:rsid w:val="009E4F3E"/>
    <w:rsid w:val="009E51EA"/>
    <w:rsid w:val="009E57B0"/>
    <w:rsid w:val="009E5BF6"/>
    <w:rsid w:val="009E67F3"/>
    <w:rsid w:val="009E6AD5"/>
    <w:rsid w:val="009E71B3"/>
    <w:rsid w:val="009E71CF"/>
    <w:rsid w:val="009E78E1"/>
    <w:rsid w:val="009E7A9B"/>
    <w:rsid w:val="009E7C56"/>
    <w:rsid w:val="009F05A8"/>
    <w:rsid w:val="009F0CC9"/>
    <w:rsid w:val="009F0E8A"/>
    <w:rsid w:val="009F144C"/>
    <w:rsid w:val="009F1F5D"/>
    <w:rsid w:val="009F262C"/>
    <w:rsid w:val="009F27E9"/>
    <w:rsid w:val="009F2869"/>
    <w:rsid w:val="009F2B6A"/>
    <w:rsid w:val="009F3665"/>
    <w:rsid w:val="009F3DC6"/>
    <w:rsid w:val="009F3F5B"/>
    <w:rsid w:val="009F42B7"/>
    <w:rsid w:val="009F465C"/>
    <w:rsid w:val="009F49A9"/>
    <w:rsid w:val="009F4C5F"/>
    <w:rsid w:val="009F5107"/>
    <w:rsid w:val="009F56F8"/>
    <w:rsid w:val="009F5942"/>
    <w:rsid w:val="009F5BCE"/>
    <w:rsid w:val="009F6F81"/>
    <w:rsid w:val="009F72BD"/>
    <w:rsid w:val="009F74B5"/>
    <w:rsid w:val="009F7A8D"/>
    <w:rsid w:val="00A002BE"/>
    <w:rsid w:val="00A00558"/>
    <w:rsid w:val="00A008B4"/>
    <w:rsid w:val="00A00D0C"/>
    <w:rsid w:val="00A00ED2"/>
    <w:rsid w:val="00A014AD"/>
    <w:rsid w:val="00A01E78"/>
    <w:rsid w:val="00A01F9A"/>
    <w:rsid w:val="00A02376"/>
    <w:rsid w:val="00A0258F"/>
    <w:rsid w:val="00A028D5"/>
    <w:rsid w:val="00A02E07"/>
    <w:rsid w:val="00A0393E"/>
    <w:rsid w:val="00A0395B"/>
    <w:rsid w:val="00A0410F"/>
    <w:rsid w:val="00A04564"/>
    <w:rsid w:val="00A05F4A"/>
    <w:rsid w:val="00A06D8B"/>
    <w:rsid w:val="00A06D8D"/>
    <w:rsid w:val="00A0721F"/>
    <w:rsid w:val="00A07F9D"/>
    <w:rsid w:val="00A10761"/>
    <w:rsid w:val="00A10EB6"/>
    <w:rsid w:val="00A11539"/>
    <w:rsid w:val="00A11948"/>
    <w:rsid w:val="00A11A37"/>
    <w:rsid w:val="00A12647"/>
    <w:rsid w:val="00A131C4"/>
    <w:rsid w:val="00A133B2"/>
    <w:rsid w:val="00A13787"/>
    <w:rsid w:val="00A148DD"/>
    <w:rsid w:val="00A156F4"/>
    <w:rsid w:val="00A15719"/>
    <w:rsid w:val="00A1655F"/>
    <w:rsid w:val="00A1679E"/>
    <w:rsid w:val="00A16884"/>
    <w:rsid w:val="00A16C1F"/>
    <w:rsid w:val="00A17546"/>
    <w:rsid w:val="00A177AD"/>
    <w:rsid w:val="00A219E3"/>
    <w:rsid w:val="00A223A9"/>
    <w:rsid w:val="00A22920"/>
    <w:rsid w:val="00A23118"/>
    <w:rsid w:val="00A23396"/>
    <w:rsid w:val="00A23A20"/>
    <w:rsid w:val="00A23AA3"/>
    <w:rsid w:val="00A23AE3"/>
    <w:rsid w:val="00A2437F"/>
    <w:rsid w:val="00A2457F"/>
    <w:rsid w:val="00A24D2E"/>
    <w:rsid w:val="00A24E20"/>
    <w:rsid w:val="00A2531E"/>
    <w:rsid w:val="00A25677"/>
    <w:rsid w:val="00A25E72"/>
    <w:rsid w:val="00A26981"/>
    <w:rsid w:val="00A26D76"/>
    <w:rsid w:val="00A27151"/>
    <w:rsid w:val="00A27745"/>
    <w:rsid w:val="00A27A22"/>
    <w:rsid w:val="00A27EBE"/>
    <w:rsid w:val="00A30454"/>
    <w:rsid w:val="00A3046F"/>
    <w:rsid w:val="00A30760"/>
    <w:rsid w:val="00A313A5"/>
    <w:rsid w:val="00A3268A"/>
    <w:rsid w:val="00A329F7"/>
    <w:rsid w:val="00A3315B"/>
    <w:rsid w:val="00A33323"/>
    <w:rsid w:val="00A33CC0"/>
    <w:rsid w:val="00A33DE0"/>
    <w:rsid w:val="00A341DF"/>
    <w:rsid w:val="00A34AC4"/>
    <w:rsid w:val="00A34DBC"/>
    <w:rsid w:val="00A3583B"/>
    <w:rsid w:val="00A35C51"/>
    <w:rsid w:val="00A35ECD"/>
    <w:rsid w:val="00A368D7"/>
    <w:rsid w:val="00A36D80"/>
    <w:rsid w:val="00A3702B"/>
    <w:rsid w:val="00A373CF"/>
    <w:rsid w:val="00A377E5"/>
    <w:rsid w:val="00A37C63"/>
    <w:rsid w:val="00A4135E"/>
    <w:rsid w:val="00A41489"/>
    <w:rsid w:val="00A41696"/>
    <w:rsid w:val="00A41EFB"/>
    <w:rsid w:val="00A41F43"/>
    <w:rsid w:val="00A4224B"/>
    <w:rsid w:val="00A439D3"/>
    <w:rsid w:val="00A43D8B"/>
    <w:rsid w:val="00A43EC3"/>
    <w:rsid w:val="00A44082"/>
    <w:rsid w:val="00A44722"/>
    <w:rsid w:val="00A44A62"/>
    <w:rsid w:val="00A44EBE"/>
    <w:rsid w:val="00A4501F"/>
    <w:rsid w:val="00A4536F"/>
    <w:rsid w:val="00A453DB"/>
    <w:rsid w:val="00A4584D"/>
    <w:rsid w:val="00A4585C"/>
    <w:rsid w:val="00A45C43"/>
    <w:rsid w:val="00A46EA0"/>
    <w:rsid w:val="00A4732F"/>
    <w:rsid w:val="00A4792E"/>
    <w:rsid w:val="00A47F63"/>
    <w:rsid w:val="00A47F9E"/>
    <w:rsid w:val="00A504B2"/>
    <w:rsid w:val="00A504B4"/>
    <w:rsid w:val="00A50B02"/>
    <w:rsid w:val="00A50D71"/>
    <w:rsid w:val="00A5177A"/>
    <w:rsid w:val="00A51BCA"/>
    <w:rsid w:val="00A52A7B"/>
    <w:rsid w:val="00A52BAA"/>
    <w:rsid w:val="00A53604"/>
    <w:rsid w:val="00A53E11"/>
    <w:rsid w:val="00A5471F"/>
    <w:rsid w:val="00A548F5"/>
    <w:rsid w:val="00A54BD5"/>
    <w:rsid w:val="00A55004"/>
    <w:rsid w:val="00A5565E"/>
    <w:rsid w:val="00A55684"/>
    <w:rsid w:val="00A5591E"/>
    <w:rsid w:val="00A559AC"/>
    <w:rsid w:val="00A55ADD"/>
    <w:rsid w:val="00A56C91"/>
    <w:rsid w:val="00A56E68"/>
    <w:rsid w:val="00A57559"/>
    <w:rsid w:val="00A57B4B"/>
    <w:rsid w:val="00A57D66"/>
    <w:rsid w:val="00A6050D"/>
    <w:rsid w:val="00A61986"/>
    <w:rsid w:val="00A61C21"/>
    <w:rsid w:val="00A61EAC"/>
    <w:rsid w:val="00A6267D"/>
    <w:rsid w:val="00A62993"/>
    <w:rsid w:val="00A638E4"/>
    <w:rsid w:val="00A63A4C"/>
    <w:rsid w:val="00A64161"/>
    <w:rsid w:val="00A643B7"/>
    <w:rsid w:val="00A6483E"/>
    <w:rsid w:val="00A64F40"/>
    <w:rsid w:val="00A652CC"/>
    <w:rsid w:val="00A654D4"/>
    <w:rsid w:val="00A65704"/>
    <w:rsid w:val="00A657AE"/>
    <w:rsid w:val="00A657D1"/>
    <w:rsid w:val="00A65DBF"/>
    <w:rsid w:val="00A66391"/>
    <w:rsid w:val="00A6651B"/>
    <w:rsid w:val="00A665D9"/>
    <w:rsid w:val="00A66635"/>
    <w:rsid w:val="00A66AEB"/>
    <w:rsid w:val="00A66BC1"/>
    <w:rsid w:val="00A66EEE"/>
    <w:rsid w:val="00A6731D"/>
    <w:rsid w:val="00A679F5"/>
    <w:rsid w:val="00A67C80"/>
    <w:rsid w:val="00A7028D"/>
    <w:rsid w:val="00A706C0"/>
    <w:rsid w:val="00A70C54"/>
    <w:rsid w:val="00A710ED"/>
    <w:rsid w:val="00A71209"/>
    <w:rsid w:val="00A71829"/>
    <w:rsid w:val="00A71A89"/>
    <w:rsid w:val="00A7242E"/>
    <w:rsid w:val="00A72574"/>
    <w:rsid w:val="00A72FFC"/>
    <w:rsid w:val="00A730E9"/>
    <w:rsid w:val="00A7332A"/>
    <w:rsid w:val="00A74598"/>
    <w:rsid w:val="00A745AB"/>
    <w:rsid w:val="00A746AC"/>
    <w:rsid w:val="00A74777"/>
    <w:rsid w:val="00A74844"/>
    <w:rsid w:val="00A7524B"/>
    <w:rsid w:val="00A7540E"/>
    <w:rsid w:val="00A75508"/>
    <w:rsid w:val="00A75A2B"/>
    <w:rsid w:val="00A75C8B"/>
    <w:rsid w:val="00A75DFB"/>
    <w:rsid w:val="00A760B8"/>
    <w:rsid w:val="00A76298"/>
    <w:rsid w:val="00A76952"/>
    <w:rsid w:val="00A76E09"/>
    <w:rsid w:val="00A771C4"/>
    <w:rsid w:val="00A772C0"/>
    <w:rsid w:val="00A77774"/>
    <w:rsid w:val="00A802AE"/>
    <w:rsid w:val="00A8030B"/>
    <w:rsid w:val="00A807E3"/>
    <w:rsid w:val="00A80958"/>
    <w:rsid w:val="00A8099C"/>
    <w:rsid w:val="00A82283"/>
    <w:rsid w:val="00A8250B"/>
    <w:rsid w:val="00A82A73"/>
    <w:rsid w:val="00A83064"/>
    <w:rsid w:val="00A850ED"/>
    <w:rsid w:val="00A855D5"/>
    <w:rsid w:val="00A8577C"/>
    <w:rsid w:val="00A85982"/>
    <w:rsid w:val="00A85A0C"/>
    <w:rsid w:val="00A85AB8"/>
    <w:rsid w:val="00A86B5D"/>
    <w:rsid w:val="00A86EF7"/>
    <w:rsid w:val="00A8715F"/>
    <w:rsid w:val="00A8747C"/>
    <w:rsid w:val="00A87644"/>
    <w:rsid w:val="00A87B97"/>
    <w:rsid w:val="00A91025"/>
    <w:rsid w:val="00A91172"/>
    <w:rsid w:val="00A912E7"/>
    <w:rsid w:val="00A91818"/>
    <w:rsid w:val="00A91A62"/>
    <w:rsid w:val="00A91D94"/>
    <w:rsid w:val="00A91D9E"/>
    <w:rsid w:val="00A91E3D"/>
    <w:rsid w:val="00A927B3"/>
    <w:rsid w:val="00A92EBE"/>
    <w:rsid w:val="00A9333D"/>
    <w:rsid w:val="00A93A53"/>
    <w:rsid w:val="00A93E53"/>
    <w:rsid w:val="00A9425F"/>
    <w:rsid w:val="00A94441"/>
    <w:rsid w:val="00A9593B"/>
    <w:rsid w:val="00A96392"/>
    <w:rsid w:val="00A96514"/>
    <w:rsid w:val="00A9662D"/>
    <w:rsid w:val="00A96722"/>
    <w:rsid w:val="00A96AE8"/>
    <w:rsid w:val="00A96B87"/>
    <w:rsid w:val="00A97378"/>
    <w:rsid w:val="00A97693"/>
    <w:rsid w:val="00AA0BA7"/>
    <w:rsid w:val="00AA139B"/>
    <w:rsid w:val="00AA153C"/>
    <w:rsid w:val="00AA1570"/>
    <w:rsid w:val="00AA15F1"/>
    <w:rsid w:val="00AA1A8F"/>
    <w:rsid w:val="00AA1B2B"/>
    <w:rsid w:val="00AA2664"/>
    <w:rsid w:val="00AA28C5"/>
    <w:rsid w:val="00AA2BF7"/>
    <w:rsid w:val="00AA2D48"/>
    <w:rsid w:val="00AA310A"/>
    <w:rsid w:val="00AA31B8"/>
    <w:rsid w:val="00AA3B29"/>
    <w:rsid w:val="00AA418D"/>
    <w:rsid w:val="00AA43EE"/>
    <w:rsid w:val="00AA4A9E"/>
    <w:rsid w:val="00AA5441"/>
    <w:rsid w:val="00AA54BF"/>
    <w:rsid w:val="00AA5856"/>
    <w:rsid w:val="00AA5FEC"/>
    <w:rsid w:val="00AA6B5F"/>
    <w:rsid w:val="00AA7665"/>
    <w:rsid w:val="00AA7727"/>
    <w:rsid w:val="00AA78D5"/>
    <w:rsid w:val="00AA7A92"/>
    <w:rsid w:val="00AB003C"/>
    <w:rsid w:val="00AB03D6"/>
    <w:rsid w:val="00AB07AD"/>
    <w:rsid w:val="00AB12FD"/>
    <w:rsid w:val="00AB1582"/>
    <w:rsid w:val="00AB193A"/>
    <w:rsid w:val="00AB1BEE"/>
    <w:rsid w:val="00AB20B3"/>
    <w:rsid w:val="00AB20DE"/>
    <w:rsid w:val="00AB2284"/>
    <w:rsid w:val="00AB2349"/>
    <w:rsid w:val="00AB263E"/>
    <w:rsid w:val="00AB27D7"/>
    <w:rsid w:val="00AB32A6"/>
    <w:rsid w:val="00AB3CCF"/>
    <w:rsid w:val="00AB3F6B"/>
    <w:rsid w:val="00AB4A11"/>
    <w:rsid w:val="00AB4B67"/>
    <w:rsid w:val="00AB4C18"/>
    <w:rsid w:val="00AB54E0"/>
    <w:rsid w:val="00AB55C0"/>
    <w:rsid w:val="00AB5E2F"/>
    <w:rsid w:val="00AB65FA"/>
    <w:rsid w:val="00AB6A4B"/>
    <w:rsid w:val="00AB6A8B"/>
    <w:rsid w:val="00AB7062"/>
    <w:rsid w:val="00AC04A9"/>
    <w:rsid w:val="00AC1168"/>
    <w:rsid w:val="00AC1921"/>
    <w:rsid w:val="00AC1AF1"/>
    <w:rsid w:val="00AC25F8"/>
    <w:rsid w:val="00AC2E0D"/>
    <w:rsid w:val="00AC2FE9"/>
    <w:rsid w:val="00AC30BF"/>
    <w:rsid w:val="00AC3611"/>
    <w:rsid w:val="00AC3856"/>
    <w:rsid w:val="00AC39AC"/>
    <w:rsid w:val="00AC46BF"/>
    <w:rsid w:val="00AC52FE"/>
    <w:rsid w:val="00AC566B"/>
    <w:rsid w:val="00AC5B20"/>
    <w:rsid w:val="00AC5E73"/>
    <w:rsid w:val="00AC6236"/>
    <w:rsid w:val="00AC64DF"/>
    <w:rsid w:val="00AC64F9"/>
    <w:rsid w:val="00AC6BB4"/>
    <w:rsid w:val="00AC76F9"/>
    <w:rsid w:val="00AC7AC9"/>
    <w:rsid w:val="00AC7B97"/>
    <w:rsid w:val="00AC7E29"/>
    <w:rsid w:val="00AD0127"/>
    <w:rsid w:val="00AD0390"/>
    <w:rsid w:val="00AD06ED"/>
    <w:rsid w:val="00AD167D"/>
    <w:rsid w:val="00AD309E"/>
    <w:rsid w:val="00AD4017"/>
    <w:rsid w:val="00AD40FB"/>
    <w:rsid w:val="00AD4131"/>
    <w:rsid w:val="00AD418E"/>
    <w:rsid w:val="00AD4D0F"/>
    <w:rsid w:val="00AD4FF8"/>
    <w:rsid w:val="00AD50A6"/>
    <w:rsid w:val="00AD60CC"/>
    <w:rsid w:val="00AD7301"/>
    <w:rsid w:val="00AD7437"/>
    <w:rsid w:val="00AE0109"/>
    <w:rsid w:val="00AE06FE"/>
    <w:rsid w:val="00AE0F25"/>
    <w:rsid w:val="00AE0F30"/>
    <w:rsid w:val="00AE186E"/>
    <w:rsid w:val="00AE1C8A"/>
    <w:rsid w:val="00AE25A4"/>
    <w:rsid w:val="00AE2F80"/>
    <w:rsid w:val="00AE3482"/>
    <w:rsid w:val="00AE3691"/>
    <w:rsid w:val="00AE38EF"/>
    <w:rsid w:val="00AE3A67"/>
    <w:rsid w:val="00AE3B16"/>
    <w:rsid w:val="00AE3C24"/>
    <w:rsid w:val="00AE3F90"/>
    <w:rsid w:val="00AE3FFF"/>
    <w:rsid w:val="00AE44EF"/>
    <w:rsid w:val="00AE452E"/>
    <w:rsid w:val="00AE48DF"/>
    <w:rsid w:val="00AE4B67"/>
    <w:rsid w:val="00AE5711"/>
    <w:rsid w:val="00AE5B6C"/>
    <w:rsid w:val="00AE649F"/>
    <w:rsid w:val="00AE6546"/>
    <w:rsid w:val="00AE66E5"/>
    <w:rsid w:val="00AE6A80"/>
    <w:rsid w:val="00AE6B7C"/>
    <w:rsid w:val="00AE6F5C"/>
    <w:rsid w:val="00AE7813"/>
    <w:rsid w:val="00AE79E6"/>
    <w:rsid w:val="00AE7D55"/>
    <w:rsid w:val="00AF081A"/>
    <w:rsid w:val="00AF0F3B"/>
    <w:rsid w:val="00AF181F"/>
    <w:rsid w:val="00AF1F42"/>
    <w:rsid w:val="00AF318E"/>
    <w:rsid w:val="00AF343B"/>
    <w:rsid w:val="00AF3E7E"/>
    <w:rsid w:val="00AF3EC5"/>
    <w:rsid w:val="00AF47F5"/>
    <w:rsid w:val="00AF519D"/>
    <w:rsid w:val="00AF5424"/>
    <w:rsid w:val="00AF55C0"/>
    <w:rsid w:val="00AF5722"/>
    <w:rsid w:val="00AF59B6"/>
    <w:rsid w:val="00AF5EE6"/>
    <w:rsid w:val="00AF62ED"/>
    <w:rsid w:val="00AF6724"/>
    <w:rsid w:val="00AF7486"/>
    <w:rsid w:val="00AF7926"/>
    <w:rsid w:val="00AF7BCE"/>
    <w:rsid w:val="00AF7D17"/>
    <w:rsid w:val="00AF7D50"/>
    <w:rsid w:val="00B0016A"/>
    <w:rsid w:val="00B00939"/>
    <w:rsid w:val="00B0169C"/>
    <w:rsid w:val="00B018AD"/>
    <w:rsid w:val="00B01BB5"/>
    <w:rsid w:val="00B01E54"/>
    <w:rsid w:val="00B021B0"/>
    <w:rsid w:val="00B021E6"/>
    <w:rsid w:val="00B02220"/>
    <w:rsid w:val="00B02875"/>
    <w:rsid w:val="00B02B3C"/>
    <w:rsid w:val="00B03421"/>
    <w:rsid w:val="00B03483"/>
    <w:rsid w:val="00B04204"/>
    <w:rsid w:val="00B042D3"/>
    <w:rsid w:val="00B04968"/>
    <w:rsid w:val="00B049F2"/>
    <w:rsid w:val="00B04B16"/>
    <w:rsid w:val="00B05018"/>
    <w:rsid w:val="00B06600"/>
    <w:rsid w:val="00B06735"/>
    <w:rsid w:val="00B06B06"/>
    <w:rsid w:val="00B06B6A"/>
    <w:rsid w:val="00B06E48"/>
    <w:rsid w:val="00B06EE2"/>
    <w:rsid w:val="00B07435"/>
    <w:rsid w:val="00B075C0"/>
    <w:rsid w:val="00B07697"/>
    <w:rsid w:val="00B07EA0"/>
    <w:rsid w:val="00B10543"/>
    <w:rsid w:val="00B10701"/>
    <w:rsid w:val="00B10809"/>
    <w:rsid w:val="00B10D76"/>
    <w:rsid w:val="00B11803"/>
    <w:rsid w:val="00B128E7"/>
    <w:rsid w:val="00B1290B"/>
    <w:rsid w:val="00B13088"/>
    <w:rsid w:val="00B13658"/>
    <w:rsid w:val="00B137D8"/>
    <w:rsid w:val="00B15370"/>
    <w:rsid w:val="00B15DC2"/>
    <w:rsid w:val="00B16575"/>
    <w:rsid w:val="00B16BF4"/>
    <w:rsid w:val="00B16C57"/>
    <w:rsid w:val="00B16DD4"/>
    <w:rsid w:val="00B16F94"/>
    <w:rsid w:val="00B176BD"/>
    <w:rsid w:val="00B176CB"/>
    <w:rsid w:val="00B17706"/>
    <w:rsid w:val="00B21015"/>
    <w:rsid w:val="00B21949"/>
    <w:rsid w:val="00B21B55"/>
    <w:rsid w:val="00B2217E"/>
    <w:rsid w:val="00B228C4"/>
    <w:rsid w:val="00B22926"/>
    <w:rsid w:val="00B22D2C"/>
    <w:rsid w:val="00B22FB0"/>
    <w:rsid w:val="00B23001"/>
    <w:rsid w:val="00B2347F"/>
    <w:rsid w:val="00B2369B"/>
    <w:rsid w:val="00B23828"/>
    <w:rsid w:val="00B23912"/>
    <w:rsid w:val="00B2420C"/>
    <w:rsid w:val="00B2432B"/>
    <w:rsid w:val="00B24A54"/>
    <w:rsid w:val="00B24B88"/>
    <w:rsid w:val="00B24E42"/>
    <w:rsid w:val="00B251A7"/>
    <w:rsid w:val="00B25253"/>
    <w:rsid w:val="00B255D5"/>
    <w:rsid w:val="00B25B52"/>
    <w:rsid w:val="00B25DC2"/>
    <w:rsid w:val="00B25F41"/>
    <w:rsid w:val="00B26240"/>
    <w:rsid w:val="00B26500"/>
    <w:rsid w:val="00B266B9"/>
    <w:rsid w:val="00B26930"/>
    <w:rsid w:val="00B27073"/>
    <w:rsid w:val="00B27389"/>
    <w:rsid w:val="00B27FB2"/>
    <w:rsid w:val="00B30AF1"/>
    <w:rsid w:val="00B30AF4"/>
    <w:rsid w:val="00B31750"/>
    <w:rsid w:val="00B319FD"/>
    <w:rsid w:val="00B31A38"/>
    <w:rsid w:val="00B31A60"/>
    <w:rsid w:val="00B31BDD"/>
    <w:rsid w:val="00B32119"/>
    <w:rsid w:val="00B32347"/>
    <w:rsid w:val="00B32364"/>
    <w:rsid w:val="00B32B4B"/>
    <w:rsid w:val="00B33752"/>
    <w:rsid w:val="00B33BA5"/>
    <w:rsid w:val="00B3426C"/>
    <w:rsid w:val="00B343CC"/>
    <w:rsid w:val="00B347F1"/>
    <w:rsid w:val="00B34899"/>
    <w:rsid w:val="00B34CB4"/>
    <w:rsid w:val="00B3530F"/>
    <w:rsid w:val="00B353E3"/>
    <w:rsid w:val="00B353EF"/>
    <w:rsid w:val="00B354AF"/>
    <w:rsid w:val="00B359BC"/>
    <w:rsid w:val="00B359F8"/>
    <w:rsid w:val="00B35D37"/>
    <w:rsid w:val="00B35D73"/>
    <w:rsid w:val="00B36182"/>
    <w:rsid w:val="00B37AD2"/>
    <w:rsid w:val="00B4063D"/>
    <w:rsid w:val="00B4075B"/>
    <w:rsid w:val="00B40AD2"/>
    <w:rsid w:val="00B41AB3"/>
    <w:rsid w:val="00B41C04"/>
    <w:rsid w:val="00B41CED"/>
    <w:rsid w:val="00B4218F"/>
    <w:rsid w:val="00B422BF"/>
    <w:rsid w:val="00B42801"/>
    <w:rsid w:val="00B42C73"/>
    <w:rsid w:val="00B42E84"/>
    <w:rsid w:val="00B43295"/>
    <w:rsid w:val="00B4385E"/>
    <w:rsid w:val="00B43965"/>
    <w:rsid w:val="00B43CD7"/>
    <w:rsid w:val="00B4407A"/>
    <w:rsid w:val="00B443BA"/>
    <w:rsid w:val="00B44F82"/>
    <w:rsid w:val="00B45931"/>
    <w:rsid w:val="00B4598A"/>
    <w:rsid w:val="00B45B83"/>
    <w:rsid w:val="00B45CE6"/>
    <w:rsid w:val="00B46481"/>
    <w:rsid w:val="00B46AB0"/>
    <w:rsid w:val="00B46D3E"/>
    <w:rsid w:val="00B46E3F"/>
    <w:rsid w:val="00B47526"/>
    <w:rsid w:val="00B4754C"/>
    <w:rsid w:val="00B47F91"/>
    <w:rsid w:val="00B513B5"/>
    <w:rsid w:val="00B518D6"/>
    <w:rsid w:val="00B5225F"/>
    <w:rsid w:val="00B52A4D"/>
    <w:rsid w:val="00B52CAC"/>
    <w:rsid w:val="00B5305A"/>
    <w:rsid w:val="00B53F3C"/>
    <w:rsid w:val="00B541C1"/>
    <w:rsid w:val="00B54690"/>
    <w:rsid w:val="00B55E06"/>
    <w:rsid w:val="00B5638D"/>
    <w:rsid w:val="00B5648F"/>
    <w:rsid w:val="00B56B73"/>
    <w:rsid w:val="00B572DC"/>
    <w:rsid w:val="00B572F9"/>
    <w:rsid w:val="00B57F5F"/>
    <w:rsid w:val="00B60060"/>
    <w:rsid w:val="00B605C0"/>
    <w:rsid w:val="00B60830"/>
    <w:rsid w:val="00B611AA"/>
    <w:rsid w:val="00B613AA"/>
    <w:rsid w:val="00B61DE8"/>
    <w:rsid w:val="00B6248D"/>
    <w:rsid w:val="00B62804"/>
    <w:rsid w:val="00B632EB"/>
    <w:rsid w:val="00B636D3"/>
    <w:rsid w:val="00B6376A"/>
    <w:rsid w:val="00B63940"/>
    <w:rsid w:val="00B63C91"/>
    <w:rsid w:val="00B63DB7"/>
    <w:rsid w:val="00B641B0"/>
    <w:rsid w:val="00B6423A"/>
    <w:rsid w:val="00B644C8"/>
    <w:rsid w:val="00B647A9"/>
    <w:rsid w:val="00B64BCE"/>
    <w:rsid w:val="00B65890"/>
    <w:rsid w:val="00B65B13"/>
    <w:rsid w:val="00B65BEB"/>
    <w:rsid w:val="00B66753"/>
    <w:rsid w:val="00B66DC4"/>
    <w:rsid w:val="00B66E46"/>
    <w:rsid w:val="00B67438"/>
    <w:rsid w:val="00B70130"/>
    <w:rsid w:val="00B70241"/>
    <w:rsid w:val="00B702D9"/>
    <w:rsid w:val="00B70568"/>
    <w:rsid w:val="00B7078C"/>
    <w:rsid w:val="00B70A3F"/>
    <w:rsid w:val="00B70A90"/>
    <w:rsid w:val="00B70FEE"/>
    <w:rsid w:val="00B70FF2"/>
    <w:rsid w:val="00B7103D"/>
    <w:rsid w:val="00B7187E"/>
    <w:rsid w:val="00B71B3F"/>
    <w:rsid w:val="00B71EDC"/>
    <w:rsid w:val="00B72228"/>
    <w:rsid w:val="00B722ED"/>
    <w:rsid w:val="00B72462"/>
    <w:rsid w:val="00B7253F"/>
    <w:rsid w:val="00B725AC"/>
    <w:rsid w:val="00B72795"/>
    <w:rsid w:val="00B72B24"/>
    <w:rsid w:val="00B72D41"/>
    <w:rsid w:val="00B7320D"/>
    <w:rsid w:val="00B7341B"/>
    <w:rsid w:val="00B73A4D"/>
    <w:rsid w:val="00B7467D"/>
    <w:rsid w:val="00B74845"/>
    <w:rsid w:val="00B74A18"/>
    <w:rsid w:val="00B74DE3"/>
    <w:rsid w:val="00B74DE4"/>
    <w:rsid w:val="00B74FB4"/>
    <w:rsid w:val="00B752F8"/>
    <w:rsid w:val="00B75D91"/>
    <w:rsid w:val="00B75DB4"/>
    <w:rsid w:val="00B75DDE"/>
    <w:rsid w:val="00B76B08"/>
    <w:rsid w:val="00B76CCE"/>
    <w:rsid w:val="00B779F8"/>
    <w:rsid w:val="00B77BDE"/>
    <w:rsid w:val="00B77E16"/>
    <w:rsid w:val="00B77E29"/>
    <w:rsid w:val="00B800FC"/>
    <w:rsid w:val="00B80265"/>
    <w:rsid w:val="00B80465"/>
    <w:rsid w:val="00B80564"/>
    <w:rsid w:val="00B80D7E"/>
    <w:rsid w:val="00B81536"/>
    <w:rsid w:val="00B817B6"/>
    <w:rsid w:val="00B81800"/>
    <w:rsid w:val="00B81FD4"/>
    <w:rsid w:val="00B823F3"/>
    <w:rsid w:val="00B829F5"/>
    <w:rsid w:val="00B82BBB"/>
    <w:rsid w:val="00B82EB1"/>
    <w:rsid w:val="00B8385C"/>
    <w:rsid w:val="00B83C1D"/>
    <w:rsid w:val="00B83EC3"/>
    <w:rsid w:val="00B84789"/>
    <w:rsid w:val="00B84AE6"/>
    <w:rsid w:val="00B8509B"/>
    <w:rsid w:val="00B85493"/>
    <w:rsid w:val="00B854B2"/>
    <w:rsid w:val="00B8562E"/>
    <w:rsid w:val="00B85DFB"/>
    <w:rsid w:val="00B86053"/>
    <w:rsid w:val="00B86E77"/>
    <w:rsid w:val="00B87340"/>
    <w:rsid w:val="00B87A3B"/>
    <w:rsid w:val="00B9108E"/>
    <w:rsid w:val="00B922B3"/>
    <w:rsid w:val="00B92516"/>
    <w:rsid w:val="00B92526"/>
    <w:rsid w:val="00B92A00"/>
    <w:rsid w:val="00B92E41"/>
    <w:rsid w:val="00B93E16"/>
    <w:rsid w:val="00B94519"/>
    <w:rsid w:val="00B94B71"/>
    <w:rsid w:val="00B94E39"/>
    <w:rsid w:val="00B94F97"/>
    <w:rsid w:val="00B95278"/>
    <w:rsid w:val="00B955E3"/>
    <w:rsid w:val="00B95A7F"/>
    <w:rsid w:val="00B95C52"/>
    <w:rsid w:val="00B96570"/>
    <w:rsid w:val="00B972F7"/>
    <w:rsid w:val="00B97E21"/>
    <w:rsid w:val="00B97EF9"/>
    <w:rsid w:val="00B97F07"/>
    <w:rsid w:val="00BA0085"/>
    <w:rsid w:val="00BA0832"/>
    <w:rsid w:val="00BA0848"/>
    <w:rsid w:val="00BA1D5B"/>
    <w:rsid w:val="00BA2620"/>
    <w:rsid w:val="00BA3161"/>
    <w:rsid w:val="00BA3381"/>
    <w:rsid w:val="00BA34F3"/>
    <w:rsid w:val="00BA3571"/>
    <w:rsid w:val="00BA3A0E"/>
    <w:rsid w:val="00BA3DF2"/>
    <w:rsid w:val="00BA3E01"/>
    <w:rsid w:val="00BA445E"/>
    <w:rsid w:val="00BA49EF"/>
    <w:rsid w:val="00BA4A8C"/>
    <w:rsid w:val="00BA4CD2"/>
    <w:rsid w:val="00BA54C7"/>
    <w:rsid w:val="00BA5968"/>
    <w:rsid w:val="00BA59A1"/>
    <w:rsid w:val="00BA5C49"/>
    <w:rsid w:val="00BA5FAF"/>
    <w:rsid w:val="00BA632C"/>
    <w:rsid w:val="00BA68D9"/>
    <w:rsid w:val="00BA6E2E"/>
    <w:rsid w:val="00BA6E80"/>
    <w:rsid w:val="00BA7277"/>
    <w:rsid w:val="00BA7331"/>
    <w:rsid w:val="00BA74FD"/>
    <w:rsid w:val="00BA7A59"/>
    <w:rsid w:val="00BB0437"/>
    <w:rsid w:val="00BB06BE"/>
    <w:rsid w:val="00BB0C98"/>
    <w:rsid w:val="00BB0CB9"/>
    <w:rsid w:val="00BB10F9"/>
    <w:rsid w:val="00BB1695"/>
    <w:rsid w:val="00BB16E4"/>
    <w:rsid w:val="00BB1908"/>
    <w:rsid w:val="00BB19E6"/>
    <w:rsid w:val="00BB1A95"/>
    <w:rsid w:val="00BB1AFB"/>
    <w:rsid w:val="00BB1F3E"/>
    <w:rsid w:val="00BB21A2"/>
    <w:rsid w:val="00BB2739"/>
    <w:rsid w:val="00BB2C77"/>
    <w:rsid w:val="00BB30D7"/>
    <w:rsid w:val="00BB337F"/>
    <w:rsid w:val="00BB3941"/>
    <w:rsid w:val="00BB41DF"/>
    <w:rsid w:val="00BB4251"/>
    <w:rsid w:val="00BB4C1F"/>
    <w:rsid w:val="00BB5A5D"/>
    <w:rsid w:val="00BB5BD3"/>
    <w:rsid w:val="00BB5C53"/>
    <w:rsid w:val="00BB5D9B"/>
    <w:rsid w:val="00BB605A"/>
    <w:rsid w:val="00BB61A6"/>
    <w:rsid w:val="00BB7207"/>
    <w:rsid w:val="00BB765F"/>
    <w:rsid w:val="00BB79D6"/>
    <w:rsid w:val="00BC0149"/>
    <w:rsid w:val="00BC0316"/>
    <w:rsid w:val="00BC047A"/>
    <w:rsid w:val="00BC0816"/>
    <w:rsid w:val="00BC0BB3"/>
    <w:rsid w:val="00BC0C1C"/>
    <w:rsid w:val="00BC1198"/>
    <w:rsid w:val="00BC126D"/>
    <w:rsid w:val="00BC145E"/>
    <w:rsid w:val="00BC1EDD"/>
    <w:rsid w:val="00BC202D"/>
    <w:rsid w:val="00BC211A"/>
    <w:rsid w:val="00BC2731"/>
    <w:rsid w:val="00BC29D9"/>
    <w:rsid w:val="00BC2D1A"/>
    <w:rsid w:val="00BC3A8E"/>
    <w:rsid w:val="00BC4781"/>
    <w:rsid w:val="00BC489E"/>
    <w:rsid w:val="00BC4C83"/>
    <w:rsid w:val="00BC4E33"/>
    <w:rsid w:val="00BC50E1"/>
    <w:rsid w:val="00BC5974"/>
    <w:rsid w:val="00BC5C67"/>
    <w:rsid w:val="00BC5EFB"/>
    <w:rsid w:val="00BC6321"/>
    <w:rsid w:val="00BC6338"/>
    <w:rsid w:val="00BC6E14"/>
    <w:rsid w:val="00BC7481"/>
    <w:rsid w:val="00BC77D1"/>
    <w:rsid w:val="00BC7B46"/>
    <w:rsid w:val="00BC7B66"/>
    <w:rsid w:val="00BC7C18"/>
    <w:rsid w:val="00BC7F28"/>
    <w:rsid w:val="00BD0A85"/>
    <w:rsid w:val="00BD10E2"/>
    <w:rsid w:val="00BD12CB"/>
    <w:rsid w:val="00BD1380"/>
    <w:rsid w:val="00BD2399"/>
    <w:rsid w:val="00BD2511"/>
    <w:rsid w:val="00BD25BC"/>
    <w:rsid w:val="00BD2952"/>
    <w:rsid w:val="00BD2B69"/>
    <w:rsid w:val="00BD2CC8"/>
    <w:rsid w:val="00BD2D8D"/>
    <w:rsid w:val="00BD2DCF"/>
    <w:rsid w:val="00BD365D"/>
    <w:rsid w:val="00BD4AB7"/>
    <w:rsid w:val="00BD54ED"/>
    <w:rsid w:val="00BD584C"/>
    <w:rsid w:val="00BD5AFE"/>
    <w:rsid w:val="00BD5B4A"/>
    <w:rsid w:val="00BD5DB8"/>
    <w:rsid w:val="00BD6753"/>
    <w:rsid w:val="00BD67CA"/>
    <w:rsid w:val="00BD6968"/>
    <w:rsid w:val="00BD7141"/>
    <w:rsid w:val="00BD7268"/>
    <w:rsid w:val="00BD78CC"/>
    <w:rsid w:val="00BE00B9"/>
    <w:rsid w:val="00BE099B"/>
    <w:rsid w:val="00BE0BD5"/>
    <w:rsid w:val="00BE0C04"/>
    <w:rsid w:val="00BE1125"/>
    <w:rsid w:val="00BE14B3"/>
    <w:rsid w:val="00BE158E"/>
    <w:rsid w:val="00BE1951"/>
    <w:rsid w:val="00BE1B2E"/>
    <w:rsid w:val="00BE22A0"/>
    <w:rsid w:val="00BE23F8"/>
    <w:rsid w:val="00BE2BF7"/>
    <w:rsid w:val="00BE2D43"/>
    <w:rsid w:val="00BE2F7D"/>
    <w:rsid w:val="00BE320B"/>
    <w:rsid w:val="00BE385B"/>
    <w:rsid w:val="00BE3C99"/>
    <w:rsid w:val="00BE40CE"/>
    <w:rsid w:val="00BE4187"/>
    <w:rsid w:val="00BE43C3"/>
    <w:rsid w:val="00BE444A"/>
    <w:rsid w:val="00BE47F0"/>
    <w:rsid w:val="00BE4938"/>
    <w:rsid w:val="00BE4AE9"/>
    <w:rsid w:val="00BE5258"/>
    <w:rsid w:val="00BE57B7"/>
    <w:rsid w:val="00BE616E"/>
    <w:rsid w:val="00BE624F"/>
    <w:rsid w:val="00BE662E"/>
    <w:rsid w:val="00BE683E"/>
    <w:rsid w:val="00BE6E28"/>
    <w:rsid w:val="00BE7273"/>
    <w:rsid w:val="00BE7372"/>
    <w:rsid w:val="00BE7611"/>
    <w:rsid w:val="00BE7769"/>
    <w:rsid w:val="00BE78C1"/>
    <w:rsid w:val="00BF01B5"/>
    <w:rsid w:val="00BF048A"/>
    <w:rsid w:val="00BF06B0"/>
    <w:rsid w:val="00BF142E"/>
    <w:rsid w:val="00BF173A"/>
    <w:rsid w:val="00BF1982"/>
    <w:rsid w:val="00BF19C8"/>
    <w:rsid w:val="00BF1C81"/>
    <w:rsid w:val="00BF227B"/>
    <w:rsid w:val="00BF2B2E"/>
    <w:rsid w:val="00BF2D84"/>
    <w:rsid w:val="00BF333C"/>
    <w:rsid w:val="00BF359F"/>
    <w:rsid w:val="00BF44B8"/>
    <w:rsid w:val="00BF44CC"/>
    <w:rsid w:val="00BF45D5"/>
    <w:rsid w:val="00BF48EB"/>
    <w:rsid w:val="00BF5118"/>
    <w:rsid w:val="00BF5385"/>
    <w:rsid w:val="00BF550C"/>
    <w:rsid w:val="00BF59A3"/>
    <w:rsid w:val="00BF66CC"/>
    <w:rsid w:val="00BF6D31"/>
    <w:rsid w:val="00BF6F3E"/>
    <w:rsid w:val="00BF709F"/>
    <w:rsid w:val="00BF7782"/>
    <w:rsid w:val="00BF79AA"/>
    <w:rsid w:val="00C0000C"/>
    <w:rsid w:val="00C004EF"/>
    <w:rsid w:val="00C0093E"/>
    <w:rsid w:val="00C00AD0"/>
    <w:rsid w:val="00C00DDF"/>
    <w:rsid w:val="00C02854"/>
    <w:rsid w:val="00C028EB"/>
    <w:rsid w:val="00C028F2"/>
    <w:rsid w:val="00C02C29"/>
    <w:rsid w:val="00C030FD"/>
    <w:rsid w:val="00C03965"/>
    <w:rsid w:val="00C05A7F"/>
    <w:rsid w:val="00C05FBB"/>
    <w:rsid w:val="00C060A0"/>
    <w:rsid w:val="00C06179"/>
    <w:rsid w:val="00C066E7"/>
    <w:rsid w:val="00C06F89"/>
    <w:rsid w:val="00C07360"/>
    <w:rsid w:val="00C07B9D"/>
    <w:rsid w:val="00C07F18"/>
    <w:rsid w:val="00C103A2"/>
    <w:rsid w:val="00C10971"/>
    <w:rsid w:val="00C11009"/>
    <w:rsid w:val="00C11AD5"/>
    <w:rsid w:val="00C11B0B"/>
    <w:rsid w:val="00C1230C"/>
    <w:rsid w:val="00C124EB"/>
    <w:rsid w:val="00C12A28"/>
    <w:rsid w:val="00C12B42"/>
    <w:rsid w:val="00C12F31"/>
    <w:rsid w:val="00C133DE"/>
    <w:rsid w:val="00C13D10"/>
    <w:rsid w:val="00C14183"/>
    <w:rsid w:val="00C142C1"/>
    <w:rsid w:val="00C14A3B"/>
    <w:rsid w:val="00C15015"/>
    <w:rsid w:val="00C15695"/>
    <w:rsid w:val="00C15964"/>
    <w:rsid w:val="00C15E00"/>
    <w:rsid w:val="00C15F93"/>
    <w:rsid w:val="00C160F5"/>
    <w:rsid w:val="00C16100"/>
    <w:rsid w:val="00C1669C"/>
    <w:rsid w:val="00C1686F"/>
    <w:rsid w:val="00C169AF"/>
    <w:rsid w:val="00C16AE5"/>
    <w:rsid w:val="00C16B19"/>
    <w:rsid w:val="00C16FA4"/>
    <w:rsid w:val="00C17079"/>
    <w:rsid w:val="00C17D48"/>
    <w:rsid w:val="00C17F46"/>
    <w:rsid w:val="00C20606"/>
    <w:rsid w:val="00C20A4B"/>
    <w:rsid w:val="00C20E82"/>
    <w:rsid w:val="00C20EB8"/>
    <w:rsid w:val="00C20F84"/>
    <w:rsid w:val="00C213A8"/>
    <w:rsid w:val="00C215D4"/>
    <w:rsid w:val="00C2197A"/>
    <w:rsid w:val="00C21D58"/>
    <w:rsid w:val="00C22133"/>
    <w:rsid w:val="00C224E2"/>
    <w:rsid w:val="00C22947"/>
    <w:rsid w:val="00C22968"/>
    <w:rsid w:val="00C23474"/>
    <w:rsid w:val="00C23703"/>
    <w:rsid w:val="00C2387A"/>
    <w:rsid w:val="00C23A99"/>
    <w:rsid w:val="00C23C64"/>
    <w:rsid w:val="00C24083"/>
    <w:rsid w:val="00C240E3"/>
    <w:rsid w:val="00C24ACA"/>
    <w:rsid w:val="00C24B78"/>
    <w:rsid w:val="00C2567C"/>
    <w:rsid w:val="00C2573C"/>
    <w:rsid w:val="00C2621E"/>
    <w:rsid w:val="00C26895"/>
    <w:rsid w:val="00C270F7"/>
    <w:rsid w:val="00C271E1"/>
    <w:rsid w:val="00C27515"/>
    <w:rsid w:val="00C2764C"/>
    <w:rsid w:val="00C277AF"/>
    <w:rsid w:val="00C30764"/>
    <w:rsid w:val="00C3094B"/>
    <w:rsid w:val="00C30A8D"/>
    <w:rsid w:val="00C31082"/>
    <w:rsid w:val="00C3108A"/>
    <w:rsid w:val="00C31211"/>
    <w:rsid w:val="00C31231"/>
    <w:rsid w:val="00C31BD5"/>
    <w:rsid w:val="00C32308"/>
    <w:rsid w:val="00C32A73"/>
    <w:rsid w:val="00C333B5"/>
    <w:rsid w:val="00C3393F"/>
    <w:rsid w:val="00C33CED"/>
    <w:rsid w:val="00C3597A"/>
    <w:rsid w:val="00C35CD0"/>
    <w:rsid w:val="00C3629F"/>
    <w:rsid w:val="00C3631A"/>
    <w:rsid w:val="00C36AAC"/>
    <w:rsid w:val="00C36D73"/>
    <w:rsid w:val="00C3710F"/>
    <w:rsid w:val="00C37240"/>
    <w:rsid w:val="00C3766C"/>
    <w:rsid w:val="00C37FBB"/>
    <w:rsid w:val="00C40268"/>
    <w:rsid w:val="00C40369"/>
    <w:rsid w:val="00C406F0"/>
    <w:rsid w:val="00C40B76"/>
    <w:rsid w:val="00C40E25"/>
    <w:rsid w:val="00C40F28"/>
    <w:rsid w:val="00C428AD"/>
    <w:rsid w:val="00C433A3"/>
    <w:rsid w:val="00C43B5A"/>
    <w:rsid w:val="00C44763"/>
    <w:rsid w:val="00C44A8F"/>
    <w:rsid w:val="00C452F9"/>
    <w:rsid w:val="00C4567C"/>
    <w:rsid w:val="00C4605E"/>
    <w:rsid w:val="00C46732"/>
    <w:rsid w:val="00C46DF6"/>
    <w:rsid w:val="00C479F9"/>
    <w:rsid w:val="00C47A47"/>
    <w:rsid w:val="00C47C85"/>
    <w:rsid w:val="00C502C0"/>
    <w:rsid w:val="00C504F0"/>
    <w:rsid w:val="00C505CA"/>
    <w:rsid w:val="00C5087E"/>
    <w:rsid w:val="00C50C7A"/>
    <w:rsid w:val="00C50ECD"/>
    <w:rsid w:val="00C50FAB"/>
    <w:rsid w:val="00C51271"/>
    <w:rsid w:val="00C5190D"/>
    <w:rsid w:val="00C51AB5"/>
    <w:rsid w:val="00C51F87"/>
    <w:rsid w:val="00C52259"/>
    <w:rsid w:val="00C524D1"/>
    <w:rsid w:val="00C525D3"/>
    <w:rsid w:val="00C52686"/>
    <w:rsid w:val="00C52699"/>
    <w:rsid w:val="00C52BC0"/>
    <w:rsid w:val="00C52C27"/>
    <w:rsid w:val="00C52DB5"/>
    <w:rsid w:val="00C53971"/>
    <w:rsid w:val="00C547DA"/>
    <w:rsid w:val="00C56B36"/>
    <w:rsid w:val="00C56BBB"/>
    <w:rsid w:val="00C571FE"/>
    <w:rsid w:val="00C5731E"/>
    <w:rsid w:val="00C573DB"/>
    <w:rsid w:val="00C57B55"/>
    <w:rsid w:val="00C605AB"/>
    <w:rsid w:val="00C60B60"/>
    <w:rsid w:val="00C60E20"/>
    <w:rsid w:val="00C6106D"/>
    <w:rsid w:val="00C6132E"/>
    <w:rsid w:val="00C6164C"/>
    <w:rsid w:val="00C616F5"/>
    <w:rsid w:val="00C61B03"/>
    <w:rsid w:val="00C62443"/>
    <w:rsid w:val="00C62546"/>
    <w:rsid w:val="00C62A0A"/>
    <w:rsid w:val="00C62B70"/>
    <w:rsid w:val="00C6317A"/>
    <w:rsid w:val="00C65273"/>
    <w:rsid w:val="00C66423"/>
    <w:rsid w:val="00C66C21"/>
    <w:rsid w:val="00C66CEC"/>
    <w:rsid w:val="00C672C7"/>
    <w:rsid w:val="00C67352"/>
    <w:rsid w:val="00C677CB"/>
    <w:rsid w:val="00C67C19"/>
    <w:rsid w:val="00C70080"/>
    <w:rsid w:val="00C708C2"/>
    <w:rsid w:val="00C71CC9"/>
    <w:rsid w:val="00C72268"/>
    <w:rsid w:val="00C726E8"/>
    <w:rsid w:val="00C727D4"/>
    <w:rsid w:val="00C7349A"/>
    <w:rsid w:val="00C73764"/>
    <w:rsid w:val="00C738D2"/>
    <w:rsid w:val="00C738D9"/>
    <w:rsid w:val="00C73A59"/>
    <w:rsid w:val="00C73F88"/>
    <w:rsid w:val="00C74544"/>
    <w:rsid w:val="00C74695"/>
    <w:rsid w:val="00C746D9"/>
    <w:rsid w:val="00C7512C"/>
    <w:rsid w:val="00C7595B"/>
    <w:rsid w:val="00C75C48"/>
    <w:rsid w:val="00C7617B"/>
    <w:rsid w:val="00C76751"/>
    <w:rsid w:val="00C76F3F"/>
    <w:rsid w:val="00C77679"/>
    <w:rsid w:val="00C809EB"/>
    <w:rsid w:val="00C80CFF"/>
    <w:rsid w:val="00C81030"/>
    <w:rsid w:val="00C82151"/>
    <w:rsid w:val="00C82468"/>
    <w:rsid w:val="00C82AB1"/>
    <w:rsid w:val="00C834D6"/>
    <w:rsid w:val="00C834EC"/>
    <w:rsid w:val="00C83BDE"/>
    <w:rsid w:val="00C83E6B"/>
    <w:rsid w:val="00C83F3B"/>
    <w:rsid w:val="00C83FF0"/>
    <w:rsid w:val="00C842BA"/>
    <w:rsid w:val="00C84431"/>
    <w:rsid w:val="00C844EC"/>
    <w:rsid w:val="00C8533E"/>
    <w:rsid w:val="00C856DF"/>
    <w:rsid w:val="00C859DF"/>
    <w:rsid w:val="00C85D39"/>
    <w:rsid w:val="00C86C7E"/>
    <w:rsid w:val="00C87B02"/>
    <w:rsid w:val="00C91110"/>
    <w:rsid w:val="00C91544"/>
    <w:rsid w:val="00C91832"/>
    <w:rsid w:val="00C91CE3"/>
    <w:rsid w:val="00C9222A"/>
    <w:rsid w:val="00C92643"/>
    <w:rsid w:val="00C9265A"/>
    <w:rsid w:val="00C92799"/>
    <w:rsid w:val="00C92C55"/>
    <w:rsid w:val="00C92D18"/>
    <w:rsid w:val="00C92D81"/>
    <w:rsid w:val="00C94217"/>
    <w:rsid w:val="00C94B19"/>
    <w:rsid w:val="00C95B04"/>
    <w:rsid w:val="00C95C7C"/>
    <w:rsid w:val="00C9625D"/>
    <w:rsid w:val="00C96586"/>
    <w:rsid w:val="00C9694E"/>
    <w:rsid w:val="00C96982"/>
    <w:rsid w:val="00C96EDD"/>
    <w:rsid w:val="00C97337"/>
    <w:rsid w:val="00C975AA"/>
    <w:rsid w:val="00C97868"/>
    <w:rsid w:val="00C97A46"/>
    <w:rsid w:val="00C97E39"/>
    <w:rsid w:val="00C97E65"/>
    <w:rsid w:val="00CA04E8"/>
    <w:rsid w:val="00CA0BA4"/>
    <w:rsid w:val="00CA1755"/>
    <w:rsid w:val="00CA1DA0"/>
    <w:rsid w:val="00CA2439"/>
    <w:rsid w:val="00CA2AE1"/>
    <w:rsid w:val="00CA301D"/>
    <w:rsid w:val="00CA343D"/>
    <w:rsid w:val="00CA34DD"/>
    <w:rsid w:val="00CA3787"/>
    <w:rsid w:val="00CA3FBF"/>
    <w:rsid w:val="00CA4F9D"/>
    <w:rsid w:val="00CA5661"/>
    <w:rsid w:val="00CA566B"/>
    <w:rsid w:val="00CA58AA"/>
    <w:rsid w:val="00CA5C27"/>
    <w:rsid w:val="00CA65DB"/>
    <w:rsid w:val="00CA6881"/>
    <w:rsid w:val="00CA6EB9"/>
    <w:rsid w:val="00CA76F4"/>
    <w:rsid w:val="00CB0C61"/>
    <w:rsid w:val="00CB0C76"/>
    <w:rsid w:val="00CB1034"/>
    <w:rsid w:val="00CB12F0"/>
    <w:rsid w:val="00CB1B3F"/>
    <w:rsid w:val="00CB2034"/>
    <w:rsid w:val="00CB22C4"/>
    <w:rsid w:val="00CB23C7"/>
    <w:rsid w:val="00CB24DD"/>
    <w:rsid w:val="00CB278C"/>
    <w:rsid w:val="00CB35A1"/>
    <w:rsid w:val="00CB3A0D"/>
    <w:rsid w:val="00CB3CC8"/>
    <w:rsid w:val="00CB4259"/>
    <w:rsid w:val="00CB43BC"/>
    <w:rsid w:val="00CB518E"/>
    <w:rsid w:val="00CB5292"/>
    <w:rsid w:val="00CB57CF"/>
    <w:rsid w:val="00CB5EF7"/>
    <w:rsid w:val="00CB627A"/>
    <w:rsid w:val="00CB6835"/>
    <w:rsid w:val="00CB686E"/>
    <w:rsid w:val="00CB72E7"/>
    <w:rsid w:val="00CB750A"/>
    <w:rsid w:val="00CB760F"/>
    <w:rsid w:val="00CB7E5B"/>
    <w:rsid w:val="00CC059B"/>
    <w:rsid w:val="00CC0664"/>
    <w:rsid w:val="00CC085C"/>
    <w:rsid w:val="00CC0BA0"/>
    <w:rsid w:val="00CC0BED"/>
    <w:rsid w:val="00CC0D17"/>
    <w:rsid w:val="00CC145C"/>
    <w:rsid w:val="00CC1AF6"/>
    <w:rsid w:val="00CC2238"/>
    <w:rsid w:val="00CC2403"/>
    <w:rsid w:val="00CC2E74"/>
    <w:rsid w:val="00CC2F69"/>
    <w:rsid w:val="00CC36AD"/>
    <w:rsid w:val="00CC37EA"/>
    <w:rsid w:val="00CC39DC"/>
    <w:rsid w:val="00CC3A73"/>
    <w:rsid w:val="00CC4104"/>
    <w:rsid w:val="00CC4403"/>
    <w:rsid w:val="00CC44F7"/>
    <w:rsid w:val="00CC456C"/>
    <w:rsid w:val="00CC478A"/>
    <w:rsid w:val="00CC479F"/>
    <w:rsid w:val="00CC4D3E"/>
    <w:rsid w:val="00CC5DEB"/>
    <w:rsid w:val="00CC618A"/>
    <w:rsid w:val="00CC6C98"/>
    <w:rsid w:val="00CC6D66"/>
    <w:rsid w:val="00CC70EE"/>
    <w:rsid w:val="00CC7910"/>
    <w:rsid w:val="00CC7D4F"/>
    <w:rsid w:val="00CC7F10"/>
    <w:rsid w:val="00CD036E"/>
    <w:rsid w:val="00CD0932"/>
    <w:rsid w:val="00CD0DD6"/>
    <w:rsid w:val="00CD11AB"/>
    <w:rsid w:val="00CD1331"/>
    <w:rsid w:val="00CD1DF0"/>
    <w:rsid w:val="00CD1E43"/>
    <w:rsid w:val="00CD2F72"/>
    <w:rsid w:val="00CD3F07"/>
    <w:rsid w:val="00CD4CD0"/>
    <w:rsid w:val="00CD4FDD"/>
    <w:rsid w:val="00CD52DD"/>
    <w:rsid w:val="00CD5DF5"/>
    <w:rsid w:val="00CD5F3E"/>
    <w:rsid w:val="00CD63D5"/>
    <w:rsid w:val="00CD67B3"/>
    <w:rsid w:val="00CD6893"/>
    <w:rsid w:val="00CD695C"/>
    <w:rsid w:val="00CD7571"/>
    <w:rsid w:val="00CD7A4E"/>
    <w:rsid w:val="00CE0433"/>
    <w:rsid w:val="00CE145C"/>
    <w:rsid w:val="00CE1A27"/>
    <w:rsid w:val="00CE2089"/>
    <w:rsid w:val="00CE2448"/>
    <w:rsid w:val="00CE28FB"/>
    <w:rsid w:val="00CE2AE1"/>
    <w:rsid w:val="00CE2EE0"/>
    <w:rsid w:val="00CE4276"/>
    <w:rsid w:val="00CE42FF"/>
    <w:rsid w:val="00CE4C6D"/>
    <w:rsid w:val="00CE4D0D"/>
    <w:rsid w:val="00CE50A8"/>
    <w:rsid w:val="00CE5551"/>
    <w:rsid w:val="00CE5863"/>
    <w:rsid w:val="00CE5864"/>
    <w:rsid w:val="00CE6175"/>
    <w:rsid w:val="00CE65A0"/>
    <w:rsid w:val="00CE6CAA"/>
    <w:rsid w:val="00CE7047"/>
    <w:rsid w:val="00CE73D5"/>
    <w:rsid w:val="00CE770E"/>
    <w:rsid w:val="00CE7B14"/>
    <w:rsid w:val="00CE7C6B"/>
    <w:rsid w:val="00CF205E"/>
    <w:rsid w:val="00CF22FB"/>
    <w:rsid w:val="00CF2A28"/>
    <w:rsid w:val="00CF2FF1"/>
    <w:rsid w:val="00CF3A84"/>
    <w:rsid w:val="00CF456C"/>
    <w:rsid w:val="00CF46FD"/>
    <w:rsid w:val="00CF47EE"/>
    <w:rsid w:val="00CF52B9"/>
    <w:rsid w:val="00CF56D9"/>
    <w:rsid w:val="00CF584D"/>
    <w:rsid w:val="00CF6ECC"/>
    <w:rsid w:val="00CF772C"/>
    <w:rsid w:val="00CF7BEC"/>
    <w:rsid w:val="00D00205"/>
    <w:rsid w:val="00D00275"/>
    <w:rsid w:val="00D006B2"/>
    <w:rsid w:val="00D01FC3"/>
    <w:rsid w:val="00D022E5"/>
    <w:rsid w:val="00D023C1"/>
    <w:rsid w:val="00D03B8A"/>
    <w:rsid w:val="00D03D14"/>
    <w:rsid w:val="00D04206"/>
    <w:rsid w:val="00D0472A"/>
    <w:rsid w:val="00D048E8"/>
    <w:rsid w:val="00D04BC9"/>
    <w:rsid w:val="00D0522F"/>
    <w:rsid w:val="00D057E7"/>
    <w:rsid w:val="00D05C3F"/>
    <w:rsid w:val="00D10045"/>
    <w:rsid w:val="00D103C0"/>
    <w:rsid w:val="00D104D9"/>
    <w:rsid w:val="00D109D4"/>
    <w:rsid w:val="00D10ADE"/>
    <w:rsid w:val="00D10E2B"/>
    <w:rsid w:val="00D1129E"/>
    <w:rsid w:val="00D11888"/>
    <w:rsid w:val="00D1188D"/>
    <w:rsid w:val="00D11E07"/>
    <w:rsid w:val="00D12BF6"/>
    <w:rsid w:val="00D131ED"/>
    <w:rsid w:val="00D134A2"/>
    <w:rsid w:val="00D138AC"/>
    <w:rsid w:val="00D14BB4"/>
    <w:rsid w:val="00D15C7A"/>
    <w:rsid w:val="00D15DC4"/>
    <w:rsid w:val="00D16D7B"/>
    <w:rsid w:val="00D17887"/>
    <w:rsid w:val="00D20144"/>
    <w:rsid w:val="00D216F5"/>
    <w:rsid w:val="00D21BE9"/>
    <w:rsid w:val="00D21E32"/>
    <w:rsid w:val="00D21E62"/>
    <w:rsid w:val="00D22E12"/>
    <w:rsid w:val="00D23355"/>
    <w:rsid w:val="00D23576"/>
    <w:rsid w:val="00D23B51"/>
    <w:rsid w:val="00D23E6B"/>
    <w:rsid w:val="00D23F14"/>
    <w:rsid w:val="00D23FA1"/>
    <w:rsid w:val="00D24108"/>
    <w:rsid w:val="00D242CC"/>
    <w:rsid w:val="00D24B9F"/>
    <w:rsid w:val="00D24F62"/>
    <w:rsid w:val="00D256DD"/>
    <w:rsid w:val="00D257B8"/>
    <w:rsid w:val="00D25DA8"/>
    <w:rsid w:val="00D25F0E"/>
    <w:rsid w:val="00D261CD"/>
    <w:rsid w:val="00D270D7"/>
    <w:rsid w:val="00D271EC"/>
    <w:rsid w:val="00D3045F"/>
    <w:rsid w:val="00D30710"/>
    <w:rsid w:val="00D30C47"/>
    <w:rsid w:val="00D30E64"/>
    <w:rsid w:val="00D3179A"/>
    <w:rsid w:val="00D31D94"/>
    <w:rsid w:val="00D326A5"/>
    <w:rsid w:val="00D3289B"/>
    <w:rsid w:val="00D32B6A"/>
    <w:rsid w:val="00D32D05"/>
    <w:rsid w:val="00D331ED"/>
    <w:rsid w:val="00D33FB4"/>
    <w:rsid w:val="00D340F3"/>
    <w:rsid w:val="00D347D4"/>
    <w:rsid w:val="00D34E27"/>
    <w:rsid w:val="00D352B4"/>
    <w:rsid w:val="00D36178"/>
    <w:rsid w:val="00D36213"/>
    <w:rsid w:val="00D365A7"/>
    <w:rsid w:val="00D366E2"/>
    <w:rsid w:val="00D36A6F"/>
    <w:rsid w:val="00D36D83"/>
    <w:rsid w:val="00D36F51"/>
    <w:rsid w:val="00D370C6"/>
    <w:rsid w:val="00D3713C"/>
    <w:rsid w:val="00D37316"/>
    <w:rsid w:val="00D37BE0"/>
    <w:rsid w:val="00D40708"/>
    <w:rsid w:val="00D410F3"/>
    <w:rsid w:val="00D41178"/>
    <w:rsid w:val="00D41857"/>
    <w:rsid w:val="00D41896"/>
    <w:rsid w:val="00D4189B"/>
    <w:rsid w:val="00D41A00"/>
    <w:rsid w:val="00D41DD0"/>
    <w:rsid w:val="00D42474"/>
    <w:rsid w:val="00D425F3"/>
    <w:rsid w:val="00D42A40"/>
    <w:rsid w:val="00D42FF4"/>
    <w:rsid w:val="00D430DA"/>
    <w:rsid w:val="00D4446A"/>
    <w:rsid w:val="00D445D7"/>
    <w:rsid w:val="00D44B1C"/>
    <w:rsid w:val="00D452EE"/>
    <w:rsid w:val="00D464CE"/>
    <w:rsid w:val="00D465B2"/>
    <w:rsid w:val="00D46834"/>
    <w:rsid w:val="00D46CC7"/>
    <w:rsid w:val="00D46F51"/>
    <w:rsid w:val="00D4744A"/>
    <w:rsid w:val="00D477B8"/>
    <w:rsid w:val="00D47E30"/>
    <w:rsid w:val="00D47E80"/>
    <w:rsid w:val="00D47ECB"/>
    <w:rsid w:val="00D50020"/>
    <w:rsid w:val="00D5006C"/>
    <w:rsid w:val="00D500F2"/>
    <w:rsid w:val="00D501A4"/>
    <w:rsid w:val="00D505E8"/>
    <w:rsid w:val="00D5135F"/>
    <w:rsid w:val="00D5183D"/>
    <w:rsid w:val="00D5196D"/>
    <w:rsid w:val="00D522DF"/>
    <w:rsid w:val="00D52535"/>
    <w:rsid w:val="00D526FE"/>
    <w:rsid w:val="00D53728"/>
    <w:rsid w:val="00D537DB"/>
    <w:rsid w:val="00D53DF5"/>
    <w:rsid w:val="00D543D3"/>
    <w:rsid w:val="00D54633"/>
    <w:rsid w:val="00D5463A"/>
    <w:rsid w:val="00D54A29"/>
    <w:rsid w:val="00D54E9C"/>
    <w:rsid w:val="00D5558F"/>
    <w:rsid w:val="00D559FE"/>
    <w:rsid w:val="00D55D0D"/>
    <w:rsid w:val="00D55E83"/>
    <w:rsid w:val="00D56012"/>
    <w:rsid w:val="00D564F7"/>
    <w:rsid w:val="00D565EE"/>
    <w:rsid w:val="00D56736"/>
    <w:rsid w:val="00D56EBB"/>
    <w:rsid w:val="00D56FC9"/>
    <w:rsid w:val="00D572EC"/>
    <w:rsid w:val="00D57BA8"/>
    <w:rsid w:val="00D60276"/>
    <w:rsid w:val="00D60458"/>
    <w:rsid w:val="00D606EC"/>
    <w:rsid w:val="00D61165"/>
    <w:rsid w:val="00D61393"/>
    <w:rsid w:val="00D61853"/>
    <w:rsid w:val="00D61D9D"/>
    <w:rsid w:val="00D61F0A"/>
    <w:rsid w:val="00D61FD2"/>
    <w:rsid w:val="00D6223F"/>
    <w:rsid w:val="00D623AF"/>
    <w:rsid w:val="00D625E5"/>
    <w:rsid w:val="00D62661"/>
    <w:rsid w:val="00D6284E"/>
    <w:rsid w:val="00D62CCB"/>
    <w:rsid w:val="00D633FD"/>
    <w:rsid w:val="00D63964"/>
    <w:rsid w:val="00D63984"/>
    <w:rsid w:val="00D63A82"/>
    <w:rsid w:val="00D63AC5"/>
    <w:rsid w:val="00D64B6F"/>
    <w:rsid w:val="00D652B8"/>
    <w:rsid w:val="00D659A1"/>
    <w:rsid w:val="00D66163"/>
    <w:rsid w:val="00D6618F"/>
    <w:rsid w:val="00D662C1"/>
    <w:rsid w:val="00D663CE"/>
    <w:rsid w:val="00D665BC"/>
    <w:rsid w:val="00D666CE"/>
    <w:rsid w:val="00D66802"/>
    <w:rsid w:val="00D66896"/>
    <w:rsid w:val="00D66E11"/>
    <w:rsid w:val="00D66F44"/>
    <w:rsid w:val="00D67A48"/>
    <w:rsid w:val="00D700C8"/>
    <w:rsid w:val="00D70178"/>
    <w:rsid w:val="00D707B5"/>
    <w:rsid w:val="00D70899"/>
    <w:rsid w:val="00D708D5"/>
    <w:rsid w:val="00D70BB5"/>
    <w:rsid w:val="00D712DE"/>
    <w:rsid w:val="00D71574"/>
    <w:rsid w:val="00D718D8"/>
    <w:rsid w:val="00D71FA3"/>
    <w:rsid w:val="00D720F7"/>
    <w:rsid w:val="00D72365"/>
    <w:rsid w:val="00D724D0"/>
    <w:rsid w:val="00D725DC"/>
    <w:rsid w:val="00D72B71"/>
    <w:rsid w:val="00D72C4F"/>
    <w:rsid w:val="00D72E1C"/>
    <w:rsid w:val="00D7427A"/>
    <w:rsid w:val="00D758AD"/>
    <w:rsid w:val="00D75AE5"/>
    <w:rsid w:val="00D75B7A"/>
    <w:rsid w:val="00D75B90"/>
    <w:rsid w:val="00D75CBD"/>
    <w:rsid w:val="00D75DBC"/>
    <w:rsid w:val="00D7634D"/>
    <w:rsid w:val="00D76C08"/>
    <w:rsid w:val="00D7704A"/>
    <w:rsid w:val="00D775DB"/>
    <w:rsid w:val="00D77762"/>
    <w:rsid w:val="00D8072E"/>
    <w:rsid w:val="00D808AE"/>
    <w:rsid w:val="00D80B58"/>
    <w:rsid w:val="00D80F97"/>
    <w:rsid w:val="00D819BB"/>
    <w:rsid w:val="00D81D27"/>
    <w:rsid w:val="00D82350"/>
    <w:rsid w:val="00D82FDB"/>
    <w:rsid w:val="00D831EC"/>
    <w:rsid w:val="00D8350B"/>
    <w:rsid w:val="00D83E9A"/>
    <w:rsid w:val="00D841A1"/>
    <w:rsid w:val="00D84AA8"/>
    <w:rsid w:val="00D84BCE"/>
    <w:rsid w:val="00D85168"/>
    <w:rsid w:val="00D854F8"/>
    <w:rsid w:val="00D856A4"/>
    <w:rsid w:val="00D85A33"/>
    <w:rsid w:val="00D85D9C"/>
    <w:rsid w:val="00D85DED"/>
    <w:rsid w:val="00D86996"/>
    <w:rsid w:val="00D86CE9"/>
    <w:rsid w:val="00D87149"/>
    <w:rsid w:val="00D87FB5"/>
    <w:rsid w:val="00D901B7"/>
    <w:rsid w:val="00D902F0"/>
    <w:rsid w:val="00D90760"/>
    <w:rsid w:val="00D91F9E"/>
    <w:rsid w:val="00D91FC7"/>
    <w:rsid w:val="00D92228"/>
    <w:rsid w:val="00D92573"/>
    <w:rsid w:val="00D928C5"/>
    <w:rsid w:val="00D9308A"/>
    <w:rsid w:val="00D937B9"/>
    <w:rsid w:val="00D94310"/>
    <w:rsid w:val="00D94B99"/>
    <w:rsid w:val="00D94C6A"/>
    <w:rsid w:val="00D95152"/>
    <w:rsid w:val="00D9629D"/>
    <w:rsid w:val="00D9675E"/>
    <w:rsid w:val="00D96833"/>
    <w:rsid w:val="00D96BFA"/>
    <w:rsid w:val="00D96EB9"/>
    <w:rsid w:val="00D9750D"/>
    <w:rsid w:val="00DA032A"/>
    <w:rsid w:val="00DA060D"/>
    <w:rsid w:val="00DA061C"/>
    <w:rsid w:val="00DA0807"/>
    <w:rsid w:val="00DA1CC2"/>
    <w:rsid w:val="00DA1F84"/>
    <w:rsid w:val="00DA2461"/>
    <w:rsid w:val="00DA2A7F"/>
    <w:rsid w:val="00DA3AF2"/>
    <w:rsid w:val="00DA3B5A"/>
    <w:rsid w:val="00DA5164"/>
    <w:rsid w:val="00DA5185"/>
    <w:rsid w:val="00DA51CD"/>
    <w:rsid w:val="00DA5968"/>
    <w:rsid w:val="00DA5CBD"/>
    <w:rsid w:val="00DA5FD0"/>
    <w:rsid w:val="00DA6204"/>
    <w:rsid w:val="00DA628F"/>
    <w:rsid w:val="00DA67EF"/>
    <w:rsid w:val="00DA690B"/>
    <w:rsid w:val="00DA6D7C"/>
    <w:rsid w:val="00DA7213"/>
    <w:rsid w:val="00DA7CAF"/>
    <w:rsid w:val="00DB0090"/>
    <w:rsid w:val="00DB013A"/>
    <w:rsid w:val="00DB0A46"/>
    <w:rsid w:val="00DB0CEF"/>
    <w:rsid w:val="00DB0DC4"/>
    <w:rsid w:val="00DB142D"/>
    <w:rsid w:val="00DB1BFA"/>
    <w:rsid w:val="00DB1D13"/>
    <w:rsid w:val="00DB29BC"/>
    <w:rsid w:val="00DB2A04"/>
    <w:rsid w:val="00DB2B1E"/>
    <w:rsid w:val="00DB2B47"/>
    <w:rsid w:val="00DB2C10"/>
    <w:rsid w:val="00DB2EFD"/>
    <w:rsid w:val="00DB386A"/>
    <w:rsid w:val="00DB38BC"/>
    <w:rsid w:val="00DB3951"/>
    <w:rsid w:val="00DB3E49"/>
    <w:rsid w:val="00DB3EB2"/>
    <w:rsid w:val="00DB4059"/>
    <w:rsid w:val="00DB4468"/>
    <w:rsid w:val="00DB47FA"/>
    <w:rsid w:val="00DB49F0"/>
    <w:rsid w:val="00DB4A80"/>
    <w:rsid w:val="00DB5698"/>
    <w:rsid w:val="00DB56E7"/>
    <w:rsid w:val="00DB584D"/>
    <w:rsid w:val="00DB5B52"/>
    <w:rsid w:val="00DB5B58"/>
    <w:rsid w:val="00DB676A"/>
    <w:rsid w:val="00DB6792"/>
    <w:rsid w:val="00DB6829"/>
    <w:rsid w:val="00DB6F0F"/>
    <w:rsid w:val="00DB7349"/>
    <w:rsid w:val="00DB772E"/>
    <w:rsid w:val="00DB776D"/>
    <w:rsid w:val="00DB783C"/>
    <w:rsid w:val="00DB7B3A"/>
    <w:rsid w:val="00DC001D"/>
    <w:rsid w:val="00DC0144"/>
    <w:rsid w:val="00DC0488"/>
    <w:rsid w:val="00DC05E3"/>
    <w:rsid w:val="00DC0816"/>
    <w:rsid w:val="00DC10B5"/>
    <w:rsid w:val="00DC1E1B"/>
    <w:rsid w:val="00DC2090"/>
    <w:rsid w:val="00DC2A9B"/>
    <w:rsid w:val="00DC3425"/>
    <w:rsid w:val="00DC41CE"/>
    <w:rsid w:val="00DC4426"/>
    <w:rsid w:val="00DC5077"/>
    <w:rsid w:val="00DC507D"/>
    <w:rsid w:val="00DC5146"/>
    <w:rsid w:val="00DC63C0"/>
    <w:rsid w:val="00DC6C42"/>
    <w:rsid w:val="00DC6D72"/>
    <w:rsid w:val="00DC7418"/>
    <w:rsid w:val="00DC7765"/>
    <w:rsid w:val="00DC7AA9"/>
    <w:rsid w:val="00DD0788"/>
    <w:rsid w:val="00DD0DC7"/>
    <w:rsid w:val="00DD214B"/>
    <w:rsid w:val="00DD22CC"/>
    <w:rsid w:val="00DD23E6"/>
    <w:rsid w:val="00DD2632"/>
    <w:rsid w:val="00DD2707"/>
    <w:rsid w:val="00DD280E"/>
    <w:rsid w:val="00DD2EAC"/>
    <w:rsid w:val="00DD3422"/>
    <w:rsid w:val="00DD38F3"/>
    <w:rsid w:val="00DD3F7E"/>
    <w:rsid w:val="00DD3F80"/>
    <w:rsid w:val="00DD481E"/>
    <w:rsid w:val="00DD49FC"/>
    <w:rsid w:val="00DD4B3E"/>
    <w:rsid w:val="00DD4BA7"/>
    <w:rsid w:val="00DD4E81"/>
    <w:rsid w:val="00DD4F0D"/>
    <w:rsid w:val="00DD57DD"/>
    <w:rsid w:val="00DD5877"/>
    <w:rsid w:val="00DD5940"/>
    <w:rsid w:val="00DD59D2"/>
    <w:rsid w:val="00DD651C"/>
    <w:rsid w:val="00DD6FF0"/>
    <w:rsid w:val="00DD70A0"/>
    <w:rsid w:val="00DD72D5"/>
    <w:rsid w:val="00DD76D6"/>
    <w:rsid w:val="00DD76DA"/>
    <w:rsid w:val="00DD7B90"/>
    <w:rsid w:val="00DD7C36"/>
    <w:rsid w:val="00DE0C55"/>
    <w:rsid w:val="00DE0E74"/>
    <w:rsid w:val="00DE1411"/>
    <w:rsid w:val="00DE1673"/>
    <w:rsid w:val="00DE1AA0"/>
    <w:rsid w:val="00DE238E"/>
    <w:rsid w:val="00DE24BE"/>
    <w:rsid w:val="00DE26AC"/>
    <w:rsid w:val="00DE2845"/>
    <w:rsid w:val="00DE36BF"/>
    <w:rsid w:val="00DE40A9"/>
    <w:rsid w:val="00DE4638"/>
    <w:rsid w:val="00DE48D5"/>
    <w:rsid w:val="00DE4F5E"/>
    <w:rsid w:val="00DE5946"/>
    <w:rsid w:val="00DE5C4E"/>
    <w:rsid w:val="00DE63AA"/>
    <w:rsid w:val="00DE790D"/>
    <w:rsid w:val="00DF037A"/>
    <w:rsid w:val="00DF0AC2"/>
    <w:rsid w:val="00DF0E68"/>
    <w:rsid w:val="00DF115F"/>
    <w:rsid w:val="00DF1647"/>
    <w:rsid w:val="00DF292C"/>
    <w:rsid w:val="00DF2CAC"/>
    <w:rsid w:val="00DF329E"/>
    <w:rsid w:val="00DF337D"/>
    <w:rsid w:val="00DF36AF"/>
    <w:rsid w:val="00DF3860"/>
    <w:rsid w:val="00DF3A32"/>
    <w:rsid w:val="00DF437D"/>
    <w:rsid w:val="00DF43D9"/>
    <w:rsid w:val="00DF4649"/>
    <w:rsid w:val="00DF4792"/>
    <w:rsid w:val="00DF4A33"/>
    <w:rsid w:val="00DF4D30"/>
    <w:rsid w:val="00DF58E5"/>
    <w:rsid w:val="00DF5BCC"/>
    <w:rsid w:val="00DF603A"/>
    <w:rsid w:val="00DF6852"/>
    <w:rsid w:val="00DF71E5"/>
    <w:rsid w:val="00DF7993"/>
    <w:rsid w:val="00DF7A84"/>
    <w:rsid w:val="00DF7C43"/>
    <w:rsid w:val="00E00919"/>
    <w:rsid w:val="00E00C01"/>
    <w:rsid w:val="00E00E07"/>
    <w:rsid w:val="00E018AE"/>
    <w:rsid w:val="00E02284"/>
    <w:rsid w:val="00E022FA"/>
    <w:rsid w:val="00E03B42"/>
    <w:rsid w:val="00E04417"/>
    <w:rsid w:val="00E04796"/>
    <w:rsid w:val="00E04F44"/>
    <w:rsid w:val="00E04F59"/>
    <w:rsid w:val="00E04FDB"/>
    <w:rsid w:val="00E05837"/>
    <w:rsid w:val="00E058D3"/>
    <w:rsid w:val="00E0593F"/>
    <w:rsid w:val="00E06631"/>
    <w:rsid w:val="00E06679"/>
    <w:rsid w:val="00E066AB"/>
    <w:rsid w:val="00E06C78"/>
    <w:rsid w:val="00E07AD2"/>
    <w:rsid w:val="00E1169A"/>
    <w:rsid w:val="00E116B3"/>
    <w:rsid w:val="00E11755"/>
    <w:rsid w:val="00E11DEA"/>
    <w:rsid w:val="00E124C2"/>
    <w:rsid w:val="00E126D6"/>
    <w:rsid w:val="00E1282E"/>
    <w:rsid w:val="00E12B01"/>
    <w:rsid w:val="00E13901"/>
    <w:rsid w:val="00E13EDA"/>
    <w:rsid w:val="00E14287"/>
    <w:rsid w:val="00E14C9B"/>
    <w:rsid w:val="00E14F54"/>
    <w:rsid w:val="00E1510F"/>
    <w:rsid w:val="00E1535C"/>
    <w:rsid w:val="00E154A3"/>
    <w:rsid w:val="00E15FCD"/>
    <w:rsid w:val="00E16181"/>
    <w:rsid w:val="00E16362"/>
    <w:rsid w:val="00E16E53"/>
    <w:rsid w:val="00E16FEC"/>
    <w:rsid w:val="00E17154"/>
    <w:rsid w:val="00E1773E"/>
    <w:rsid w:val="00E17ACD"/>
    <w:rsid w:val="00E20003"/>
    <w:rsid w:val="00E20008"/>
    <w:rsid w:val="00E20051"/>
    <w:rsid w:val="00E20FE8"/>
    <w:rsid w:val="00E211C1"/>
    <w:rsid w:val="00E21207"/>
    <w:rsid w:val="00E213BB"/>
    <w:rsid w:val="00E216A0"/>
    <w:rsid w:val="00E2198E"/>
    <w:rsid w:val="00E22275"/>
    <w:rsid w:val="00E2275C"/>
    <w:rsid w:val="00E227C5"/>
    <w:rsid w:val="00E22B35"/>
    <w:rsid w:val="00E22BDC"/>
    <w:rsid w:val="00E24F95"/>
    <w:rsid w:val="00E251BB"/>
    <w:rsid w:val="00E2573D"/>
    <w:rsid w:val="00E25754"/>
    <w:rsid w:val="00E25C73"/>
    <w:rsid w:val="00E25E33"/>
    <w:rsid w:val="00E26533"/>
    <w:rsid w:val="00E26C59"/>
    <w:rsid w:val="00E26DBB"/>
    <w:rsid w:val="00E26DBD"/>
    <w:rsid w:val="00E26F5C"/>
    <w:rsid w:val="00E279F6"/>
    <w:rsid w:val="00E27D0C"/>
    <w:rsid w:val="00E27DC9"/>
    <w:rsid w:val="00E27EC0"/>
    <w:rsid w:val="00E3029E"/>
    <w:rsid w:val="00E303F2"/>
    <w:rsid w:val="00E3060D"/>
    <w:rsid w:val="00E309AF"/>
    <w:rsid w:val="00E30C2E"/>
    <w:rsid w:val="00E30E36"/>
    <w:rsid w:val="00E310A1"/>
    <w:rsid w:val="00E31438"/>
    <w:rsid w:val="00E316AD"/>
    <w:rsid w:val="00E3179A"/>
    <w:rsid w:val="00E3192E"/>
    <w:rsid w:val="00E31B6D"/>
    <w:rsid w:val="00E325C9"/>
    <w:rsid w:val="00E326E7"/>
    <w:rsid w:val="00E329DD"/>
    <w:rsid w:val="00E32F89"/>
    <w:rsid w:val="00E331AA"/>
    <w:rsid w:val="00E33443"/>
    <w:rsid w:val="00E343CF"/>
    <w:rsid w:val="00E3449C"/>
    <w:rsid w:val="00E34680"/>
    <w:rsid w:val="00E34B37"/>
    <w:rsid w:val="00E34B68"/>
    <w:rsid w:val="00E34DFB"/>
    <w:rsid w:val="00E34FBD"/>
    <w:rsid w:val="00E35206"/>
    <w:rsid w:val="00E354A7"/>
    <w:rsid w:val="00E35868"/>
    <w:rsid w:val="00E35F8D"/>
    <w:rsid w:val="00E36748"/>
    <w:rsid w:val="00E36F3B"/>
    <w:rsid w:val="00E37379"/>
    <w:rsid w:val="00E37960"/>
    <w:rsid w:val="00E37CF9"/>
    <w:rsid w:val="00E40595"/>
    <w:rsid w:val="00E40E41"/>
    <w:rsid w:val="00E40EB5"/>
    <w:rsid w:val="00E40EC2"/>
    <w:rsid w:val="00E40F0D"/>
    <w:rsid w:val="00E416BF"/>
    <w:rsid w:val="00E4254F"/>
    <w:rsid w:val="00E42A2D"/>
    <w:rsid w:val="00E4321D"/>
    <w:rsid w:val="00E43BA8"/>
    <w:rsid w:val="00E43C0D"/>
    <w:rsid w:val="00E43ECB"/>
    <w:rsid w:val="00E44109"/>
    <w:rsid w:val="00E443F8"/>
    <w:rsid w:val="00E44416"/>
    <w:rsid w:val="00E444B9"/>
    <w:rsid w:val="00E44697"/>
    <w:rsid w:val="00E44772"/>
    <w:rsid w:val="00E44864"/>
    <w:rsid w:val="00E44B8D"/>
    <w:rsid w:val="00E44F49"/>
    <w:rsid w:val="00E45E8C"/>
    <w:rsid w:val="00E46265"/>
    <w:rsid w:val="00E46C5F"/>
    <w:rsid w:val="00E47692"/>
    <w:rsid w:val="00E47A10"/>
    <w:rsid w:val="00E47EB7"/>
    <w:rsid w:val="00E505D7"/>
    <w:rsid w:val="00E5090B"/>
    <w:rsid w:val="00E50B9F"/>
    <w:rsid w:val="00E50C42"/>
    <w:rsid w:val="00E51100"/>
    <w:rsid w:val="00E51403"/>
    <w:rsid w:val="00E51446"/>
    <w:rsid w:val="00E51773"/>
    <w:rsid w:val="00E52054"/>
    <w:rsid w:val="00E522E2"/>
    <w:rsid w:val="00E5297A"/>
    <w:rsid w:val="00E52BED"/>
    <w:rsid w:val="00E52DF6"/>
    <w:rsid w:val="00E52E33"/>
    <w:rsid w:val="00E53159"/>
    <w:rsid w:val="00E532EC"/>
    <w:rsid w:val="00E5373C"/>
    <w:rsid w:val="00E542A1"/>
    <w:rsid w:val="00E547A7"/>
    <w:rsid w:val="00E554B9"/>
    <w:rsid w:val="00E55C28"/>
    <w:rsid w:val="00E55ECA"/>
    <w:rsid w:val="00E5682D"/>
    <w:rsid w:val="00E56BEC"/>
    <w:rsid w:val="00E57097"/>
    <w:rsid w:val="00E5750E"/>
    <w:rsid w:val="00E609E2"/>
    <w:rsid w:val="00E60E3B"/>
    <w:rsid w:val="00E613A7"/>
    <w:rsid w:val="00E61418"/>
    <w:rsid w:val="00E616E4"/>
    <w:rsid w:val="00E62EA7"/>
    <w:rsid w:val="00E6348E"/>
    <w:rsid w:val="00E6367F"/>
    <w:rsid w:val="00E6383F"/>
    <w:rsid w:val="00E63A83"/>
    <w:rsid w:val="00E648C9"/>
    <w:rsid w:val="00E64BCF"/>
    <w:rsid w:val="00E64E1D"/>
    <w:rsid w:val="00E652BE"/>
    <w:rsid w:val="00E659FE"/>
    <w:rsid w:val="00E662F5"/>
    <w:rsid w:val="00E66A5D"/>
    <w:rsid w:val="00E66E6F"/>
    <w:rsid w:val="00E6742E"/>
    <w:rsid w:val="00E67595"/>
    <w:rsid w:val="00E6767F"/>
    <w:rsid w:val="00E67B14"/>
    <w:rsid w:val="00E67D73"/>
    <w:rsid w:val="00E67FBE"/>
    <w:rsid w:val="00E7045A"/>
    <w:rsid w:val="00E70533"/>
    <w:rsid w:val="00E70D45"/>
    <w:rsid w:val="00E7154F"/>
    <w:rsid w:val="00E71673"/>
    <w:rsid w:val="00E71DB8"/>
    <w:rsid w:val="00E721EF"/>
    <w:rsid w:val="00E72453"/>
    <w:rsid w:val="00E728C0"/>
    <w:rsid w:val="00E72AA2"/>
    <w:rsid w:val="00E732A7"/>
    <w:rsid w:val="00E73B27"/>
    <w:rsid w:val="00E73B98"/>
    <w:rsid w:val="00E7480C"/>
    <w:rsid w:val="00E749D3"/>
    <w:rsid w:val="00E74F6A"/>
    <w:rsid w:val="00E75186"/>
    <w:rsid w:val="00E7585A"/>
    <w:rsid w:val="00E75900"/>
    <w:rsid w:val="00E75CEA"/>
    <w:rsid w:val="00E76141"/>
    <w:rsid w:val="00E761CD"/>
    <w:rsid w:val="00E767F3"/>
    <w:rsid w:val="00E7686C"/>
    <w:rsid w:val="00E76896"/>
    <w:rsid w:val="00E77363"/>
    <w:rsid w:val="00E7743E"/>
    <w:rsid w:val="00E77FB7"/>
    <w:rsid w:val="00E80096"/>
    <w:rsid w:val="00E80183"/>
    <w:rsid w:val="00E801D5"/>
    <w:rsid w:val="00E80D4C"/>
    <w:rsid w:val="00E80DB3"/>
    <w:rsid w:val="00E814AA"/>
    <w:rsid w:val="00E82B2F"/>
    <w:rsid w:val="00E82EA5"/>
    <w:rsid w:val="00E83102"/>
    <w:rsid w:val="00E83C9C"/>
    <w:rsid w:val="00E83CE8"/>
    <w:rsid w:val="00E83F8F"/>
    <w:rsid w:val="00E84004"/>
    <w:rsid w:val="00E84989"/>
    <w:rsid w:val="00E85132"/>
    <w:rsid w:val="00E851B5"/>
    <w:rsid w:val="00E85B9C"/>
    <w:rsid w:val="00E85D50"/>
    <w:rsid w:val="00E86506"/>
    <w:rsid w:val="00E86969"/>
    <w:rsid w:val="00E86E20"/>
    <w:rsid w:val="00E86EE4"/>
    <w:rsid w:val="00E870F0"/>
    <w:rsid w:val="00E87BAC"/>
    <w:rsid w:val="00E87CCF"/>
    <w:rsid w:val="00E9028F"/>
    <w:rsid w:val="00E90C4F"/>
    <w:rsid w:val="00E90E11"/>
    <w:rsid w:val="00E911E5"/>
    <w:rsid w:val="00E91F9E"/>
    <w:rsid w:val="00E92C6B"/>
    <w:rsid w:val="00E92CFF"/>
    <w:rsid w:val="00E92F8B"/>
    <w:rsid w:val="00E93053"/>
    <w:rsid w:val="00E93219"/>
    <w:rsid w:val="00E9333E"/>
    <w:rsid w:val="00E93E16"/>
    <w:rsid w:val="00E94422"/>
    <w:rsid w:val="00E944E4"/>
    <w:rsid w:val="00E94660"/>
    <w:rsid w:val="00E946AF"/>
    <w:rsid w:val="00E9495A"/>
    <w:rsid w:val="00E94C74"/>
    <w:rsid w:val="00E94F8A"/>
    <w:rsid w:val="00E950B4"/>
    <w:rsid w:val="00E956CF"/>
    <w:rsid w:val="00E95749"/>
    <w:rsid w:val="00E959E9"/>
    <w:rsid w:val="00E95F30"/>
    <w:rsid w:val="00E95F5A"/>
    <w:rsid w:val="00E961C4"/>
    <w:rsid w:val="00E96F57"/>
    <w:rsid w:val="00E96F89"/>
    <w:rsid w:val="00E9728F"/>
    <w:rsid w:val="00E97AAD"/>
    <w:rsid w:val="00E97BC0"/>
    <w:rsid w:val="00E97E00"/>
    <w:rsid w:val="00E97F46"/>
    <w:rsid w:val="00E97FF7"/>
    <w:rsid w:val="00EA04BE"/>
    <w:rsid w:val="00EA0AEC"/>
    <w:rsid w:val="00EA0AF4"/>
    <w:rsid w:val="00EA0D96"/>
    <w:rsid w:val="00EA19B9"/>
    <w:rsid w:val="00EA2170"/>
    <w:rsid w:val="00EA2761"/>
    <w:rsid w:val="00EA2949"/>
    <w:rsid w:val="00EA2CE2"/>
    <w:rsid w:val="00EA2D2C"/>
    <w:rsid w:val="00EA4C0C"/>
    <w:rsid w:val="00EA4F4E"/>
    <w:rsid w:val="00EA55C6"/>
    <w:rsid w:val="00EA55FA"/>
    <w:rsid w:val="00EA7422"/>
    <w:rsid w:val="00EA759C"/>
    <w:rsid w:val="00EA7B3B"/>
    <w:rsid w:val="00EA7BD8"/>
    <w:rsid w:val="00EA7DFA"/>
    <w:rsid w:val="00EB0077"/>
    <w:rsid w:val="00EB04C9"/>
    <w:rsid w:val="00EB0831"/>
    <w:rsid w:val="00EB130E"/>
    <w:rsid w:val="00EB185E"/>
    <w:rsid w:val="00EB1BC4"/>
    <w:rsid w:val="00EB2007"/>
    <w:rsid w:val="00EB20A7"/>
    <w:rsid w:val="00EB2A16"/>
    <w:rsid w:val="00EB2AAE"/>
    <w:rsid w:val="00EB3136"/>
    <w:rsid w:val="00EB3A60"/>
    <w:rsid w:val="00EB3B9B"/>
    <w:rsid w:val="00EB3DFC"/>
    <w:rsid w:val="00EB47BB"/>
    <w:rsid w:val="00EB4C0E"/>
    <w:rsid w:val="00EB5472"/>
    <w:rsid w:val="00EB5672"/>
    <w:rsid w:val="00EB5767"/>
    <w:rsid w:val="00EB7225"/>
    <w:rsid w:val="00EB75C0"/>
    <w:rsid w:val="00EC0260"/>
    <w:rsid w:val="00EC0B64"/>
    <w:rsid w:val="00EC0D0C"/>
    <w:rsid w:val="00EC0EE4"/>
    <w:rsid w:val="00EC106B"/>
    <w:rsid w:val="00EC13E9"/>
    <w:rsid w:val="00EC1566"/>
    <w:rsid w:val="00EC1B7B"/>
    <w:rsid w:val="00EC1DFC"/>
    <w:rsid w:val="00EC1E28"/>
    <w:rsid w:val="00EC233B"/>
    <w:rsid w:val="00EC3103"/>
    <w:rsid w:val="00EC4B44"/>
    <w:rsid w:val="00EC4BAD"/>
    <w:rsid w:val="00EC5BCB"/>
    <w:rsid w:val="00EC6837"/>
    <w:rsid w:val="00EC7527"/>
    <w:rsid w:val="00EC7603"/>
    <w:rsid w:val="00EC76F4"/>
    <w:rsid w:val="00EC7732"/>
    <w:rsid w:val="00EC77F2"/>
    <w:rsid w:val="00EC7A00"/>
    <w:rsid w:val="00EC7EB9"/>
    <w:rsid w:val="00ED077F"/>
    <w:rsid w:val="00ED1BCF"/>
    <w:rsid w:val="00ED1E3F"/>
    <w:rsid w:val="00ED2B59"/>
    <w:rsid w:val="00ED2F3C"/>
    <w:rsid w:val="00ED383E"/>
    <w:rsid w:val="00ED3AFE"/>
    <w:rsid w:val="00ED4372"/>
    <w:rsid w:val="00ED4658"/>
    <w:rsid w:val="00ED4753"/>
    <w:rsid w:val="00ED5412"/>
    <w:rsid w:val="00ED575B"/>
    <w:rsid w:val="00ED5827"/>
    <w:rsid w:val="00ED596C"/>
    <w:rsid w:val="00ED5DBA"/>
    <w:rsid w:val="00ED5EBF"/>
    <w:rsid w:val="00ED6C02"/>
    <w:rsid w:val="00ED6F17"/>
    <w:rsid w:val="00ED7AC2"/>
    <w:rsid w:val="00ED7F6C"/>
    <w:rsid w:val="00EE07E3"/>
    <w:rsid w:val="00EE0BE4"/>
    <w:rsid w:val="00EE131B"/>
    <w:rsid w:val="00EE13BA"/>
    <w:rsid w:val="00EE13E2"/>
    <w:rsid w:val="00EE14DF"/>
    <w:rsid w:val="00EE169F"/>
    <w:rsid w:val="00EE21AF"/>
    <w:rsid w:val="00EE22F3"/>
    <w:rsid w:val="00EE24E2"/>
    <w:rsid w:val="00EE28DB"/>
    <w:rsid w:val="00EE2A3D"/>
    <w:rsid w:val="00EE31C9"/>
    <w:rsid w:val="00EE3219"/>
    <w:rsid w:val="00EE3358"/>
    <w:rsid w:val="00EE37CC"/>
    <w:rsid w:val="00EE3971"/>
    <w:rsid w:val="00EE3B8A"/>
    <w:rsid w:val="00EE3D14"/>
    <w:rsid w:val="00EE40D9"/>
    <w:rsid w:val="00EE4586"/>
    <w:rsid w:val="00EE5BEF"/>
    <w:rsid w:val="00EE650D"/>
    <w:rsid w:val="00EE6990"/>
    <w:rsid w:val="00EE6B70"/>
    <w:rsid w:val="00EE6BEC"/>
    <w:rsid w:val="00EE73F3"/>
    <w:rsid w:val="00EE77C5"/>
    <w:rsid w:val="00EE7AC3"/>
    <w:rsid w:val="00EE7E36"/>
    <w:rsid w:val="00EF0554"/>
    <w:rsid w:val="00EF09B4"/>
    <w:rsid w:val="00EF0AB5"/>
    <w:rsid w:val="00EF0B60"/>
    <w:rsid w:val="00EF0D3D"/>
    <w:rsid w:val="00EF10E8"/>
    <w:rsid w:val="00EF1683"/>
    <w:rsid w:val="00EF17CF"/>
    <w:rsid w:val="00EF1DF3"/>
    <w:rsid w:val="00EF227F"/>
    <w:rsid w:val="00EF2519"/>
    <w:rsid w:val="00EF2BF5"/>
    <w:rsid w:val="00EF2DD9"/>
    <w:rsid w:val="00EF3784"/>
    <w:rsid w:val="00EF3EE6"/>
    <w:rsid w:val="00EF3FD9"/>
    <w:rsid w:val="00EF3FE4"/>
    <w:rsid w:val="00EF4094"/>
    <w:rsid w:val="00EF41AD"/>
    <w:rsid w:val="00EF4563"/>
    <w:rsid w:val="00EF4594"/>
    <w:rsid w:val="00EF4628"/>
    <w:rsid w:val="00EF4912"/>
    <w:rsid w:val="00EF4D69"/>
    <w:rsid w:val="00EF515D"/>
    <w:rsid w:val="00EF52C6"/>
    <w:rsid w:val="00EF52FE"/>
    <w:rsid w:val="00EF57EA"/>
    <w:rsid w:val="00EF6237"/>
    <w:rsid w:val="00EF6440"/>
    <w:rsid w:val="00EF68F9"/>
    <w:rsid w:val="00EF6AA4"/>
    <w:rsid w:val="00EF6FCD"/>
    <w:rsid w:val="00EF78CE"/>
    <w:rsid w:val="00EF79FC"/>
    <w:rsid w:val="00EF7C0F"/>
    <w:rsid w:val="00F00B3A"/>
    <w:rsid w:val="00F012E6"/>
    <w:rsid w:val="00F01836"/>
    <w:rsid w:val="00F01905"/>
    <w:rsid w:val="00F01927"/>
    <w:rsid w:val="00F019A3"/>
    <w:rsid w:val="00F01AD1"/>
    <w:rsid w:val="00F01E0D"/>
    <w:rsid w:val="00F01E92"/>
    <w:rsid w:val="00F01EC2"/>
    <w:rsid w:val="00F02EE1"/>
    <w:rsid w:val="00F034BF"/>
    <w:rsid w:val="00F035E9"/>
    <w:rsid w:val="00F03607"/>
    <w:rsid w:val="00F0364D"/>
    <w:rsid w:val="00F0378D"/>
    <w:rsid w:val="00F03A98"/>
    <w:rsid w:val="00F03DBE"/>
    <w:rsid w:val="00F03E95"/>
    <w:rsid w:val="00F04609"/>
    <w:rsid w:val="00F046C5"/>
    <w:rsid w:val="00F04BEB"/>
    <w:rsid w:val="00F050A1"/>
    <w:rsid w:val="00F051AA"/>
    <w:rsid w:val="00F054F1"/>
    <w:rsid w:val="00F06241"/>
    <w:rsid w:val="00F06A20"/>
    <w:rsid w:val="00F06B1F"/>
    <w:rsid w:val="00F06E44"/>
    <w:rsid w:val="00F06E6D"/>
    <w:rsid w:val="00F06F9F"/>
    <w:rsid w:val="00F07634"/>
    <w:rsid w:val="00F07B1E"/>
    <w:rsid w:val="00F07CA1"/>
    <w:rsid w:val="00F103AE"/>
    <w:rsid w:val="00F10531"/>
    <w:rsid w:val="00F10533"/>
    <w:rsid w:val="00F10A65"/>
    <w:rsid w:val="00F10E4E"/>
    <w:rsid w:val="00F1105B"/>
    <w:rsid w:val="00F110FB"/>
    <w:rsid w:val="00F112FA"/>
    <w:rsid w:val="00F1182C"/>
    <w:rsid w:val="00F11A1C"/>
    <w:rsid w:val="00F128FB"/>
    <w:rsid w:val="00F138C2"/>
    <w:rsid w:val="00F13A90"/>
    <w:rsid w:val="00F1515E"/>
    <w:rsid w:val="00F1572A"/>
    <w:rsid w:val="00F1587B"/>
    <w:rsid w:val="00F15BC9"/>
    <w:rsid w:val="00F16413"/>
    <w:rsid w:val="00F165B6"/>
    <w:rsid w:val="00F16875"/>
    <w:rsid w:val="00F1735C"/>
    <w:rsid w:val="00F1743A"/>
    <w:rsid w:val="00F17534"/>
    <w:rsid w:val="00F1787C"/>
    <w:rsid w:val="00F17A3D"/>
    <w:rsid w:val="00F17F84"/>
    <w:rsid w:val="00F20100"/>
    <w:rsid w:val="00F2039E"/>
    <w:rsid w:val="00F20530"/>
    <w:rsid w:val="00F2127A"/>
    <w:rsid w:val="00F2151F"/>
    <w:rsid w:val="00F21581"/>
    <w:rsid w:val="00F217D3"/>
    <w:rsid w:val="00F22F66"/>
    <w:rsid w:val="00F230D2"/>
    <w:rsid w:val="00F23186"/>
    <w:rsid w:val="00F2336D"/>
    <w:rsid w:val="00F23C8D"/>
    <w:rsid w:val="00F246F8"/>
    <w:rsid w:val="00F24818"/>
    <w:rsid w:val="00F2496C"/>
    <w:rsid w:val="00F249E1"/>
    <w:rsid w:val="00F24DED"/>
    <w:rsid w:val="00F250A1"/>
    <w:rsid w:val="00F253F8"/>
    <w:rsid w:val="00F25A29"/>
    <w:rsid w:val="00F2619E"/>
    <w:rsid w:val="00F2648F"/>
    <w:rsid w:val="00F2687D"/>
    <w:rsid w:val="00F268C2"/>
    <w:rsid w:val="00F268D4"/>
    <w:rsid w:val="00F26A7C"/>
    <w:rsid w:val="00F26D94"/>
    <w:rsid w:val="00F26F01"/>
    <w:rsid w:val="00F27143"/>
    <w:rsid w:val="00F275FF"/>
    <w:rsid w:val="00F27D97"/>
    <w:rsid w:val="00F304E1"/>
    <w:rsid w:val="00F30C3A"/>
    <w:rsid w:val="00F30E47"/>
    <w:rsid w:val="00F322EC"/>
    <w:rsid w:val="00F328EB"/>
    <w:rsid w:val="00F32D00"/>
    <w:rsid w:val="00F330C2"/>
    <w:rsid w:val="00F337B1"/>
    <w:rsid w:val="00F33832"/>
    <w:rsid w:val="00F33962"/>
    <w:rsid w:val="00F346A3"/>
    <w:rsid w:val="00F35B27"/>
    <w:rsid w:val="00F35F51"/>
    <w:rsid w:val="00F35FDC"/>
    <w:rsid w:val="00F35FF5"/>
    <w:rsid w:val="00F36D7A"/>
    <w:rsid w:val="00F37485"/>
    <w:rsid w:val="00F40730"/>
    <w:rsid w:val="00F4082A"/>
    <w:rsid w:val="00F40AA3"/>
    <w:rsid w:val="00F40EEA"/>
    <w:rsid w:val="00F4132D"/>
    <w:rsid w:val="00F41566"/>
    <w:rsid w:val="00F42358"/>
    <w:rsid w:val="00F423C9"/>
    <w:rsid w:val="00F4254B"/>
    <w:rsid w:val="00F42946"/>
    <w:rsid w:val="00F42A96"/>
    <w:rsid w:val="00F43039"/>
    <w:rsid w:val="00F43093"/>
    <w:rsid w:val="00F4412D"/>
    <w:rsid w:val="00F44231"/>
    <w:rsid w:val="00F444E6"/>
    <w:rsid w:val="00F44CF4"/>
    <w:rsid w:val="00F44EE1"/>
    <w:rsid w:val="00F45362"/>
    <w:rsid w:val="00F453FA"/>
    <w:rsid w:val="00F4593D"/>
    <w:rsid w:val="00F45C88"/>
    <w:rsid w:val="00F46302"/>
    <w:rsid w:val="00F4656C"/>
    <w:rsid w:val="00F466ED"/>
    <w:rsid w:val="00F46801"/>
    <w:rsid w:val="00F474B1"/>
    <w:rsid w:val="00F47671"/>
    <w:rsid w:val="00F47B58"/>
    <w:rsid w:val="00F50531"/>
    <w:rsid w:val="00F50551"/>
    <w:rsid w:val="00F51095"/>
    <w:rsid w:val="00F51584"/>
    <w:rsid w:val="00F51592"/>
    <w:rsid w:val="00F51E1F"/>
    <w:rsid w:val="00F52100"/>
    <w:rsid w:val="00F528A1"/>
    <w:rsid w:val="00F52CA7"/>
    <w:rsid w:val="00F533BB"/>
    <w:rsid w:val="00F533E7"/>
    <w:rsid w:val="00F53D5A"/>
    <w:rsid w:val="00F542E7"/>
    <w:rsid w:val="00F544F4"/>
    <w:rsid w:val="00F548AF"/>
    <w:rsid w:val="00F5502E"/>
    <w:rsid w:val="00F55ACF"/>
    <w:rsid w:val="00F56395"/>
    <w:rsid w:val="00F5640A"/>
    <w:rsid w:val="00F564E1"/>
    <w:rsid w:val="00F56995"/>
    <w:rsid w:val="00F5744A"/>
    <w:rsid w:val="00F576FD"/>
    <w:rsid w:val="00F57943"/>
    <w:rsid w:val="00F57EED"/>
    <w:rsid w:val="00F60189"/>
    <w:rsid w:val="00F60622"/>
    <w:rsid w:val="00F60DFD"/>
    <w:rsid w:val="00F617E4"/>
    <w:rsid w:val="00F61B95"/>
    <w:rsid w:val="00F6201A"/>
    <w:rsid w:val="00F621DA"/>
    <w:rsid w:val="00F62D97"/>
    <w:rsid w:val="00F63119"/>
    <w:rsid w:val="00F632AF"/>
    <w:rsid w:val="00F632DF"/>
    <w:rsid w:val="00F63530"/>
    <w:rsid w:val="00F63B07"/>
    <w:rsid w:val="00F63EC0"/>
    <w:rsid w:val="00F63ED0"/>
    <w:rsid w:val="00F6400F"/>
    <w:rsid w:val="00F64665"/>
    <w:rsid w:val="00F64723"/>
    <w:rsid w:val="00F64C41"/>
    <w:rsid w:val="00F64E8F"/>
    <w:rsid w:val="00F64EEF"/>
    <w:rsid w:val="00F64FA9"/>
    <w:rsid w:val="00F65032"/>
    <w:rsid w:val="00F65D17"/>
    <w:rsid w:val="00F66431"/>
    <w:rsid w:val="00F6690B"/>
    <w:rsid w:val="00F672D5"/>
    <w:rsid w:val="00F67333"/>
    <w:rsid w:val="00F67558"/>
    <w:rsid w:val="00F71078"/>
    <w:rsid w:val="00F710BE"/>
    <w:rsid w:val="00F715FC"/>
    <w:rsid w:val="00F71B78"/>
    <w:rsid w:val="00F71C51"/>
    <w:rsid w:val="00F71E71"/>
    <w:rsid w:val="00F7211C"/>
    <w:rsid w:val="00F7235A"/>
    <w:rsid w:val="00F726F8"/>
    <w:rsid w:val="00F733FA"/>
    <w:rsid w:val="00F734B7"/>
    <w:rsid w:val="00F735AB"/>
    <w:rsid w:val="00F7374C"/>
    <w:rsid w:val="00F73B6E"/>
    <w:rsid w:val="00F73C76"/>
    <w:rsid w:val="00F74288"/>
    <w:rsid w:val="00F742B3"/>
    <w:rsid w:val="00F74690"/>
    <w:rsid w:val="00F74AF7"/>
    <w:rsid w:val="00F74EA3"/>
    <w:rsid w:val="00F74EF9"/>
    <w:rsid w:val="00F7530F"/>
    <w:rsid w:val="00F75ABD"/>
    <w:rsid w:val="00F75B29"/>
    <w:rsid w:val="00F75BA7"/>
    <w:rsid w:val="00F75DE2"/>
    <w:rsid w:val="00F761AA"/>
    <w:rsid w:val="00F7673E"/>
    <w:rsid w:val="00F772A1"/>
    <w:rsid w:val="00F778BE"/>
    <w:rsid w:val="00F807C4"/>
    <w:rsid w:val="00F823C2"/>
    <w:rsid w:val="00F824AD"/>
    <w:rsid w:val="00F8291D"/>
    <w:rsid w:val="00F82A4E"/>
    <w:rsid w:val="00F82D8E"/>
    <w:rsid w:val="00F834E3"/>
    <w:rsid w:val="00F83813"/>
    <w:rsid w:val="00F83915"/>
    <w:rsid w:val="00F839E6"/>
    <w:rsid w:val="00F843CE"/>
    <w:rsid w:val="00F84CA2"/>
    <w:rsid w:val="00F850B1"/>
    <w:rsid w:val="00F85C27"/>
    <w:rsid w:val="00F86240"/>
    <w:rsid w:val="00F86CC2"/>
    <w:rsid w:val="00F86FEB"/>
    <w:rsid w:val="00F870AC"/>
    <w:rsid w:val="00F873EC"/>
    <w:rsid w:val="00F87405"/>
    <w:rsid w:val="00F87481"/>
    <w:rsid w:val="00F876D7"/>
    <w:rsid w:val="00F876E2"/>
    <w:rsid w:val="00F8779C"/>
    <w:rsid w:val="00F90644"/>
    <w:rsid w:val="00F90C5A"/>
    <w:rsid w:val="00F9167A"/>
    <w:rsid w:val="00F91CBE"/>
    <w:rsid w:val="00F92DED"/>
    <w:rsid w:val="00F93049"/>
    <w:rsid w:val="00F937C0"/>
    <w:rsid w:val="00F94252"/>
    <w:rsid w:val="00F944CB"/>
    <w:rsid w:val="00F945C9"/>
    <w:rsid w:val="00F949C2"/>
    <w:rsid w:val="00F94B58"/>
    <w:rsid w:val="00F94E6B"/>
    <w:rsid w:val="00F94E6F"/>
    <w:rsid w:val="00F9514E"/>
    <w:rsid w:val="00F953D9"/>
    <w:rsid w:val="00F95B2F"/>
    <w:rsid w:val="00F963FF"/>
    <w:rsid w:val="00F97A75"/>
    <w:rsid w:val="00FA02DD"/>
    <w:rsid w:val="00FA055A"/>
    <w:rsid w:val="00FA093D"/>
    <w:rsid w:val="00FA0C8F"/>
    <w:rsid w:val="00FA0F12"/>
    <w:rsid w:val="00FA10FC"/>
    <w:rsid w:val="00FA1645"/>
    <w:rsid w:val="00FA2104"/>
    <w:rsid w:val="00FA23B2"/>
    <w:rsid w:val="00FA2B00"/>
    <w:rsid w:val="00FA2F5C"/>
    <w:rsid w:val="00FA3243"/>
    <w:rsid w:val="00FA38F1"/>
    <w:rsid w:val="00FA40F1"/>
    <w:rsid w:val="00FA4787"/>
    <w:rsid w:val="00FA4973"/>
    <w:rsid w:val="00FA4C9B"/>
    <w:rsid w:val="00FA5988"/>
    <w:rsid w:val="00FA5AC1"/>
    <w:rsid w:val="00FA613B"/>
    <w:rsid w:val="00FA63C6"/>
    <w:rsid w:val="00FA6622"/>
    <w:rsid w:val="00FA6BAF"/>
    <w:rsid w:val="00FA6CCE"/>
    <w:rsid w:val="00FA7189"/>
    <w:rsid w:val="00FA75D7"/>
    <w:rsid w:val="00FA77FE"/>
    <w:rsid w:val="00FA7CFE"/>
    <w:rsid w:val="00FA7D93"/>
    <w:rsid w:val="00FA7E91"/>
    <w:rsid w:val="00FB010B"/>
    <w:rsid w:val="00FB071E"/>
    <w:rsid w:val="00FB0A4C"/>
    <w:rsid w:val="00FB0D6B"/>
    <w:rsid w:val="00FB0F6C"/>
    <w:rsid w:val="00FB1326"/>
    <w:rsid w:val="00FB13E8"/>
    <w:rsid w:val="00FB1C3C"/>
    <w:rsid w:val="00FB1E9B"/>
    <w:rsid w:val="00FB2238"/>
    <w:rsid w:val="00FB2FA5"/>
    <w:rsid w:val="00FB2FC1"/>
    <w:rsid w:val="00FB34CA"/>
    <w:rsid w:val="00FB3590"/>
    <w:rsid w:val="00FB3A2D"/>
    <w:rsid w:val="00FB4C42"/>
    <w:rsid w:val="00FB4FCC"/>
    <w:rsid w:val="00FB51B3"/>
    <w:rsid w:val="00FB5351"/>
    <w:rsid w:val="00FB5B05"/>
    <w:rsid w:val="00FB6052"/>
    <w:rsid w:val="00FB60B3"/>
    <w:rsid w:val="00FB6C15"/>
    <w:rsid w:val="00FB6CC8"/>
    <w:rsid w:val="00FB704E"/>
    <w:rsid w:val="00FC055C"/>
    <w:rsid w:val="00FC058B"/>
    <w:rsid w:val="00FC06B5"/>
    <w:rsid w:val="00FC0858"/>
    <w:rsid w:val="00FC0E93"/>
    <w:rsid w:val="00FC2781"/>
    <w:rsid w:val="00FC29A5"/>
    <w:rsid w:val="00FC3B72"/>
    <w:rsid w:val="00FC4DEE"/>
    <w:rsid w:val="00FC505D"/>
    <w:rsid w:val="00FC574E"/>
    <w:rsid w:val="00FC5AFB"/>
    <w:rsid w:val="00FC6C46"/>
    <w:rsid w:val="00FC6E50"/>
    <w:rsid w:val="00FC7762"/>
    <w:rsid w:val="00FC7BCE"/>
    <w:rsid w:val="00FC7CC1"/>
    <w:rsid w:val="00FD05BE"/>
    <w:rsid w:val="00FD0C1F"/>
    <w:rsid w:val="00FD0EA7"/>
    <w:rsid w:val="00FD13F7"/>
    <w:rsid w:val="00FD14C1"/>
    <w:rsid w:val="00FD16A9"/>
    <w:rsid w:val="00FD18DA"/>
    <w:rsid w:val="00FD2224"/>
    <w:rsid w:val="00FD24D6"/>
    <w:rsid w:val="00FD2552"/>
    <w:rsid w:val="00FD298D"/>
    <w:rsid w:val="00FD2E9B"/>
    <w:rsid w:val="00FD362E"/>
    <w:rsid w:val="00FD3F58"/>
    <w:rsid w:val="00FD4577"/>
    <w:rsid w:val="00FD469D"/>
    <w:rsid w:val="00FD475A"/>
    <w:rsid w:val="00FD4EA3"/>
    <w:rsid w:val="00FD5154"/>
    <w:rsid w:val="00FD5162"/>
    <w:rsid w:val="00FD5531"/>
    <w:rsid w:val="00FD5F98"/>
    <w:rsid w:val="00FD63A3"/>
    <w:rsid w:val="00FD6E04"/>
    <w:rsid w:val="00FD7E12"/>
    <w:rsid w:val="00FE0442"/>
    <w:rsid w:val="00FE045B"/>
    <w:rsid w:val="00FE06F0"/>
    <w:rsid w:val="00FE0911"/>
    <w:rsid w:val="00FE0B2C"/>
    <w:rsid w:val="00FE0FC9"/>
    <w:rsid w:val="00FE1204"/>
    <w:rsid w:val="00FE1ABC"/>
    <w:rsid w:val="00FE1D91"/>
    <w:rsid w:val="00FE22BC"/>
    <w:rsid w:val="00FE251C"/>
    <w:rsid w:val="00FE2E52"/>
    <w:rsid w:val="00FE3237"/>
    <w:rsid w:val="00FE36CC"/>
    <w:rsid w:val="00FE38B4"/>
    <w:rsid w:val="00FE39E1"/>
    <w:rsid w:val="00FE3B0C"/>
    <w:rsid w:val="00FE450C"/>
    <w:rsid w:val="00FE475D"/>
    <w:rsid w:val="00FE4989"/>
    <w:rsid w:val="00FE49CA"/>
    <w:rsid w:val="00FE4B0E"/>
    <w:rsid w:val="00FE5592"/>
    <w:rsid w:val="00FE6817"/>
    <w:rsid w:val="00FE6A66"/>
    <w:rsid w:val="00FE6B1A"/>
    <w:rsid w:val="00FE6B72"/>
    <w:rsid w:val="00FE728B"/>
    <w:rsid w:val="00FE7426"/>
    <w:rsid w:val="00FE7A8A"/>
    <w:rsid w:val="00FE7C45"/>
    <w:rsid w:val="00FF0081"/>
    <w:rsid w:val="00FF11E5"/>
    <w:rsid w:val="00FF1C01"/>
    <w:rsid w:val="00FF2123"/>
    <w:rsid w:val="00FF2156"/>
    <w:rsid w:val="00FF2AFE"/>
    <w:rsid w:val="00FF3A81"/>
    <w:rsid w:val="00FF3D67"/>
    <w:rsid w:val="00FF437A"/>
    <w:rsid w:val="00FF4454"/>
    <w:rsid w:val="00FF4703"/>
    <w:rsid w:val="00FF4769"/>
    <w:rsid w:val="00FF4917"/>
    <w:rsid w:val="00FF4A57"/>
    <w:rsid w:val="00FF4EB4"/>
    <w:rsid w:val="00FF4EED"/>
    <w:rsid w:val="00FF52B2"/>
    <w:rsid w:val="00FF54C7"/>
    <w:rsid w:val="00FF5662"/>
    <w:rsid w:val="00FF5AE9"/>
    <w:rsid w:val="00FF600A"/>
    <w:rsid w:val="00FF6192"/>
    <w:rsid w:val="00FF628A"/>
    <w:rsid w:val="00FF6354"/>
    <w:rsid w:val="00FF6877"/>
    <w:rsid w:val="00FF6DFD"/>
    <w:rsid w:val="00FF70EA"/>
    <w:rsid w:val="00FF79DF"/>
    <w:rsid w:val="00FF7B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2049"/>
    <o:shapelayout v:ext="edit">
      <o:idmap v:ext="edit" data="1"/>
    </o:shapelayout>
  </w:shapeDefaults>
  <w:decimalSymbol w:val=","/>
  <w:listSeparator w:val=";"/>
  <w14:docId w14:val="2E2BCC10"/>
  <w15:chartTrackingRefBased/>
  <w15:docId w15:val="{73F856C5-E90F-4679-8CDE-0F8260AD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A061C"/>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0C7735"/>
    <w:pPr>
      <w:keepNext/>
      <w:jc w:val="both"/>
      <w:outlineLvl w:val="0"/>
    </w:pPr>
    <w:rPr>
      <w:b/>
      <w:bCs/>
      <w:color w:val="000000"/>
      <w:lang w:eastAsia="en-US"/>
    </w:rPr>
  </w:style>
  <w:style w:type="paragraph" w:styleId="Virsraksts2">
    <w:name w:val="heading 2"/>
    <w:basedOn w:val="Parasts"/>
    <w:next w:val="Parasts"/>
    <w:link w:val="Virsraksts2Rakstz"/>
    <w:uiPriority w:val="9"/>
    <w:unhideWhenUsed/>
    <w:qFormat/>
    <w:rsid w:val="00EE3B8A"/>
    <w:pPr>
      <w:keepNext/>
      <w:spacing w:before="240" w:after="60"/>
      <w:outlineLvl w:val="1"/>
    </w:pPr>
    <w:rPr>
      <w:rFonts w:ascii="Cambria" w:hAnsi="Cambria" w:cs="DokChampa"/>
      <w:b/>
      <w:bCs/>
      <w:i/>
      <w:iCs/>
      <w:sz w:val="28"/>
      <w:szCs w:val="28"/>
    </w:rPr>
  </w:style>
  <w:style w:type="paragraph" w:styleId="Virsraksts3">
    <w:name w:val="heading 3"/>
    <w:basedOn w:val="Parasts"/>
    <w:next w:val="Parasts"/>
    <w:link w:val="Virsraksts3Rakstz"/>
    <w:uiPriority w:val="9"/>
    <w:semiHidden/>
    <w:unhideWhenUsed/>
    <w:qFormat/>
    <w:rsid w:val="002432A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216C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16392"/>
    <w:pPr>
      <w:ind w:left="720"/>
      <w:contextualSpacing/>
    </w:pPr>
    <w:rPr>
      <w:lang w:val="en-GB" w:eastAsia="en-US"/>
    </w:rPr>
  </w:style>
  <w:style w:type="paragraph" w:customStyle="1" w:styleId="Default">
    <w:name w:val="Default"/>
    <w:rsid w:val="0051639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Izteiksmgs">
    <w:name w:val="Strong"/>
    <w:uiPriority w:val="22"/>
    <w:qFormat/>
    <w:rsid w:val="00516392"/>
    <w:rPr>
      <w:b/>
      <w:bCs/>
    </w:rPr>
  </w:style>
  <w:style w:type="paragraph" w:customStyle="1" w:styleId="naisc">
    <w:name w:val="naisc"/>
    <w:basedOn w:val="Parasts"/>
    <w:uiPriority w:val="99"/>
    <w:rsid w:val="00516392"/>
    <w:pPr>
      <w:spacing w:before="75" w:after="75"/>
      <w:jc w:val="center"/>
    </w:pPr>
  </w:style>
  <w:style w:type="character" w:customStyle="1" w:styleId="Virsraksts1Rakstz">
    <w:name w:val="Virsraksts 1 Rakstz."/>
    <w:basedOn w:val="Noklusjumarindkopasfonts"/>
    <w:link w:val="Virsraksts1"/>
    <w:rsid w:val="000C7735"/>
    <w:rPr>
      <w:rFonts w:ascii="Times New Roman" w:eastAsia="Times New Roman" w:hAnsi="Times New Roman" w:cs="Times New Roman"/>
      <w:b/>
      <w:bCs/>
      <w:color w:val="000000"/>
      <w:sz w:val="24"/>
      <w:szCs w:val="24"/>
    </w:rPr>
  </w:style>
  <w:style w:type="paragraph" w:styleId="Pamatteksts">
    <w:name w:val="Body Text"/>
    <w:basedOn w:val="Parasts"/>
    <w:link w:val="PamattekstsRakstz"/>
    <w:qFormat/>
    <w:rsid w:val="000C7735"/>
    <w:pPr>
      <w:jc w:val="both"/>
    </w:pPr>
    <w:rPr>
      <w:lang w:val="x-none" w:eastAsia="en-US"/>
    </w:rPr>
  </w:style>
  <w:style w:type="character" w:customStyle="1" w:styleId="PamattekstsRakstz">
    <w:name w:val="Pamatteksts Rakstz."/>
    <w:basedOn w:val="Noklusjumarindkopasfonts"/>
    <w:link w:val="Pamatteksts"/>
    <w:rsid w:val="000C7735"/>
    <w:rPr>
      <w:rFonts w:ascii="Times New Roman" w:eastAsia="Times New Roman" w:hAnsi="Times New Roman" w:cs="Times New Roman"/>
      <w:sz w:val="24"/>
      <w:szCs w:val="24"/>
      <w:lang w:val="x-none"/>
    </w:rPr>
  </w:style>
  <w:style w:type="paragraph" w:customStyle="1" w:styleId="tv213">
    <w:name w:val="tv213"/>
    <w:basedOn w:val="Parasts"/>
    <w:rsid w:val="000C7735"/>
    <w:pPr>
      <w:spacing w:before="100" w:beforeAutospacing="1" w:after="100" w:afterAutospacing="1"/>
    </w:pPr>
  </w:style>
  <w:style w:type="character" w:styleId="Hipersaite">
    <w:name w:val="Hyperlink"/>
    <w:unhideWhenUsed/>
    <w:rsid w:val="000C7735"/>
    <w:rPr>
      <w:color w:val="0000FF"/>
      <w:u w:val="single"/>
    </w:rPr>
  </w:style>
  <w:style w:type="paragraph" w:styleId="Pamattekstsaratkpi">
    <w:name w:val="Body Text Indent"/>
    <w:basedOn w:val="Parasts"/>
    <w:link w:val="PamattekstsaratkpiRakstz"/>
    <w:unhideWhenUsed/>
    <w:rsid w:val="000C7735"/>
    <w:pPr>
      <w:spacing w:after="120"/>
      <w:ind w:left="283"/>
    </w:pPr>
  </w:style>
  <w:style w:type="character" w:customStyle="1" w:styleId="PamattekstsaratkpiRakstz">
    <w:name w:val="Pamatteksts ar atkāpi Rakstz."/>
    <w:basedOn w:val="Noklusjumarindkopasfonts"/>
    <w:link w:val="Pamattekstsaratkpi"/>
    <w:rsid w:val="000C7735"/>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0C773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C7735"/>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C7735"/>
    <w:pPr>
      <w:tabs>
        <w:tab w:val="center" w:pos="4153"/>
        <w:tab w:val="right" w:pos="8306"/>
      </w:tabs>
      <w:ind w:firstLine="567"/>
      <w:jc w:val="both"/>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0C7735"/>
  </w:style>
  <w:style w:type="character" w:customStyle="1" w:styleId="FontStyle18">
    <w:name w:val="Font Style18"/>
    <w:uiPriority w:val="99"/>
    <w:rsid w:val="000C7735"/>
    <w:rPr>
      <w:rFonts w:ascii="Times New Roman" w:hAnsi="Times New Roman" w:cs="Times New Roman"/>
      <w:sz w:val="20"/>
      <w:szCs w:val="20"/>
    </w:rPr>
  </w:style>
  <w:style w:type="character" w:styleId="Izsmalcintsizclums">
    <w:name w:val="Subtle Emphasis"/>
    <w:basedOn w:val="Noklusjumarindkopasfonts"/>
    <w:uiPriority w:val="19"/>
    <w:qFormat/>
    <w:rsid w:val="000C7735"/>
    <w:rPr>
      <w:i/>
      <w:iCs/>
      <w:color w:val="808080" w:themeColor="text1" w:themeTint="7F"/>
    </w:rPr>
  </w:style>
  <w:style w:type="paragraph" w:styleId="Pamatteksts2">
    <w:name w:val="Body Text 2"/>
    <w:basedOn w:val="Parasts"/>
    <w:link w:val="Pamatteksts2Rakstz"/>
    <w:unhideWhenUsed/>
    <w:rsid w:val="000C7735"/>
    <w:pPr>
      <w:spacing w:after="120" w:line="480" w:lineRule="auto"/>
    </w:pPr>
    <w:rPr>
      <w:b/>
      <w:bCs/>
      <w:lang w:val="en-GB" w:eastAsia="en-US"/>
    </w:rPr>
  </w:style>
  <w:style w:type="character" w:customStyle="1" w:styleId="Pamatteksts2Rakstz">
    <w:name w:val="Pamatteksts 2 Rakstz."/>
    <w:basedOn w:val="Noklusjumarindkopasfonts"/>
    <w:link w:val="Pamatteksts2"/>
    <w:rsid w:val="000C7735"/>
    <w:rPr>
      <w:rFonts w:ascii="Times New Roman" w:eastAsia="Times New Roman" w:hAnsi="Times New Roman" w:cs="Times New Roman"/>
      <w:b/>
      <w:bCs/>
      <w:sz w:val="24"/>
      <w:szCs w:val="24"/>
      <w:lang w:val="en-GB"/>
    </w:rPr>
  </w:style>
  <w:style w:type="paragraph" w:customStyle="1" w:styleId="Sarakstarindkopa2">
    <w:name w:val="Saraksta rindkopa2"/>
    <w:basedOn w:val="Parasts"/>
    <w:semiHidden/>
    <w:qFormat/>
    <w:rsid w:val="000C7735"/>
    <w:pPr>
      <w:ind w:left="720"/>
      <w:contextualSpacing/>
    </w:pPr>
  </w:style>
  <w:style w:type="paragraph" w:styleId="Kjene">
    <w:name w:val="footer"/>
    <w:basedOn w:val="Parasts"/>
    <w:link w:val="KjeneRakstz"/>
    <w:uiPriority w:val="99"/>
    <w:unhideWhenUsed/>
    <w:rsid w:val="000C7735"/>
    <w:pPr>
      <w:tabs>
        <w:tab w:val="center" w:pos="4153"/>
        <w:tab w:val="right" w:pos="8306"/>
      </w:tabs>
      <w:contextualSpacing/>
      <w:jc w:val="both"/>
    </w:pPr>
    <w:rPr>
      <w:rFonts w:eastAsiaTheme="minorHAnsi" w:cstheme="minorBidi"/>
      <w:szCs w:val="22"/>
      <w:lang w:eastAsia="en-US"/>
    </w:rPr>
  </w:style>
  <w:style w:type="character" w:customStyle="1" w:styleId="KjeneRakstz">
    <w:name w:val="Kājene Rakstz."/>
    <w:basedOn w:val="Noklusjumarindkopasfonts"/>
    <w:link w:val="Kjene"/>
    <w:uiPriority w:val="99"/>
    <w:rsid w:val="000C7735"/>
    <w:rPr>
      <w:rFonts w:ascii="Times New Roman" w:hAnsi="Times New Roman"/>
      <w:sz w:val="24"/>
    </w:rPr>
  </w:style>
  <w:style w:type="character" w:styleId="Komentraatsauce">
    <w:name w:val="annotation reference"/>
    <w:basedOn w:val="Noklusjumarindkopasfonts"/>
    <w:uiPriority w:val="99"/>
    <w:semiHidden/>
    <w:unhideWhenUsed/>
    <w:rsid w:val="000C7735"/>
    <w:rPr>
      <w:sz w:val="16"/>
      <w:szCs w:val="16"/>
    </w:rPr>
  </w:style>
  <w:style w:type="paragraph" w:styleId="Komentrateksts">
    <w:name w:val="annotation text"/>
    <w:basedOn w:val="Parasts"/>
    <w:link w:val="KomentratekstsRakstz"/>
    <w:uiPriority w:val="99"/>
    <w:unhideWhenUsed/>
    <w:rsid w:val="000C7735"/>
    <w:pPr>
      <w:spacing w:after="200"/>
      <w:contextualSpacing/>
      <w:jc w:val="both"/>
    </w:pPr>
    <w:rPr>
      <w:rFonts w:eastAsiaTheme="minorHAnsi" w:cstheme="minorBidi"/>
      <w:sz w:val="20"/>
      <w:szCs w:val="20"/>
      <w:lang w:eastAsia="en-US"/>
    </w:rPr>
  </w:style>
  <w:style w:type="character" w:customStyle="1" w:styleId="KomentratekstsRakstz">
    <w:name w:val="Komentāra teksts Rakstz."/>
    <w:basedOn w:val="Noklusjumarindkopasfonts"/>
    <w:link w:val="Komentrateksts"/>
    <w:rsid w:val="000C7735"/>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0C7735"/>
    <w:rPr>
      <w:b/>
      <w:bCs/>
    </w:rPr>
  </w:style>
  <w:style w:type="character" w:customStyle="1" w:styleId="KomentratmaRakstz">
    <w:name w:val="Komentāra tēma Rakstz."/>
    <w:basedOn w:val="KomentratekstsRakstz"/>
    <w:link w:val="Komentratma"/>
    <w:rsid w:val="000C7735"/>
    <w:rPr>
      <w:rFonts w:ascii="Times New Roman" w:hAnsi="Times New Roman"/>
      <w:b/>
      <w:bCs/>
      <w:sz w:val="20"/>
      <w:szCs w:val="20"/>
    </w:rPr>
  </w:style>
  <w:style w:type="paragraph" w:styleId="Balonteksts">
    <w:name w:val="Balloon Text"/>
    <w:basedOn w:val="Parasts"/>
    <w:link w:val="BalontekstsRakstz"/>
    <w:uiPriority w:val="99"/>
    <w:unhideWhenUsed/>
    <w:rsid w:val="000C7735"/>
    <w:pPr>
      <w:contextualSpacing/>
      <w:jc w:val="both"/>
    </w:pPr>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rsid w:val="000C7735"/>
    <w:rPr>
      <w:rFonts w:ascii="Tahoma" w:hAnsi="Tahoma" w:cs="Tahoma"/>
      <w:sz w:val="16"/>
      <w:szCs w:val="16"/>
    </w:rPr>
  </w:style>
  <w:style w:type="paragraph" w:styleId="Pamatteksts3">
    <w:name w:val="Body Text 3"/>
    <w:basedOn w:val="Parasts"/>
    <w:link w:val="Pamatteksts3Rakstz"/>
    <w:uiPriority w:val="99"/>
    <w:semiHidden/>
    <w:unhideWhenUsed/>
    <w:rsid w:val="00377399"/>
    <w:pPr>
      <w:spacing w:after="120"/>
    </w:pPr>
    <w:rPr>
      <w:sz w:val="16"/>
      <w:szCs w:val="16"/>
    </w:rPr>
  </w:style>
  <w:style w:type="character" w:customStyle="1" w:styleId="Pamatteksts3Rakstz">
    <w:name w:val="Pamatteksts 3 Rakstz."/>
    <w:basedOn w:val="Noklusjumarindkopasfonts"/>
    <w:link w:val="Pamatteksts3"/>
    <w:uiPriority w:val="99"/>
    <w:semiHidden/>
    <w:rsid w:val="00377399"/>
    <w:rPr>
      <w:rFonts w:ascii="Times New Roman" w:eastAsia="Times New Roman" w:hAnsi="Times New Roman" w:cs="Times New Roman"/>
      <w:sz w:val="16"/>
      <w:szCs w:val="16"/>
      <w:lang w:eastAsia="lv-LV"/>
    </w:rPr>
  </w:style>
  <w:style w:type="paragraph" w:styleId="HTMLiepriekformattais">
    <w:name w:val="HTML Preformatted"/>
    <w:basedOn w:val="Parasts"/>
    <w:link w:val="HTMLiepriekformattaisRakstz"/>
    <w:uiPriority w:val="99"/>
    <w:unhideWhenUsed/>
    <w:rsid w:val="0037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377399"/>
    <w:rPr>
      <w:rFonts w:ascii="Courier New" w:eastAsia="Times New Roman" w:hAnsi="Courier New" w:cs="Times New Roman"/>
      <w:sz w:val="20"/>
      <w:szCs w:val="20"/>
      <w:lang w:val="x-none" w:eastAsia="x-none"/>
    </w:rPr>
  </w:style>
  <w:style w:type="paragraph" w:styleId="Nosaukums">
    <w:name w:val="Title"/>
    <w:basedOn w:val="Parasts"/>
    <w:link w:val="NosaukumsRakstz"/>
    <w:qFormat/>
    <w:rsid w:val="005E0B7F"/>
    <w:pPr>
      <w:jc w:val="center"/>
    </w:pPr>
    <w:rPr>
      <w:sz w:val="28"/>
    </w:rPr>
  </w:style>
  <w:style w:type="character" w:customStyle="1" w:styleId="NosaukumsRakstz">
    <w:name w:val="Nosaukums Rakstz."/>
    <w:basedOn w:val="Noklusjumarindkopasfonts"/>
    <w:link w:val="Nosaukums"/>
    <w:rsid w:val="005E0B7F"/>
    <w:rPr>
      <w:rFonts w:ascii="Times New Roman" w:eastAsia="Times New Roman" w:hAnsi="Times New Roman" w:cs="Times New Roman"/>
      <w:sz w:val="28"/>
      <w:szCs w:val="24"/>
      <w:lang w:eastAsia="lv-LV"/>
    </w:rPr>
  </w:style>
  <w:style w:type="paragraph" w:styleId="Paraststmeklis">
    <w:name w:val="Normal (Web)"/>
    <w:basedOn w:val="Parasts"/>
    <w:uiPriority w:val="99"/>
    <w:rsid w:val="005E0B7F"/>
  </w:style>
  <w:style w:type="character" w:customStyle="1" w:styleId="Virsraksts4Rakstz">
    <w:name w:val="Virsraksts 4 Rakstz."/>
    <w:basedOn w:val="Noklusjumarindkopasfonts"/>
    <w:link w:val="Virsraksts4"/>
    <w:uiPriority w:val="9"/>
    <w:semiHidden/>
    <w:rsid w:val="00216C40"/>
    <w:rPr>
      <w:rFonts w:asciiTheme="majorHAnsi" w:eastAsiaTheme="majorEastAsia" w:hAnsiTheme="majorHAnsi" w:cstheme="majorBidi"/>
      <w:i/>
      <w:iCs/>
      <w:color w:val="2E74B5" w:themeColor="accent1" w:themeShade="BF"/>
      <w:sz w:val="24"/>
      <w:szCs w:val="24"/>
      <w:lang w:eastAsia="lv-LV"/>
    </w:rPr>
  </w:style>
  <w:style w:type="table" w:customStyle="1" w:styleId="Reatabula1361">
    <w:name w:val="Režģa tabula1361"/>
    <w:basedOn w:val="Parastatabula"/>
    <w:next w:val="Reatabula"/>
    <w:uiPriority w:val="39"/>
    <w:rsid w:val="00F138C2"/>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F1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CF584D"/>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qFormat/>
    <w:rsid w:val="00FD14C1"/>
    <w:pPr>
      <w:pBdr>
        <w:bottom w:val="single" w:sz="8" w:space="1" w:color="000000"/>
      </w:pBdr>
      <w:suppressAutoHyphens/>
      <w:jc w:val="center"/>
    </w:pPr>
    <w:rPr>
      <w:rFonts w:ascii="Arial" w:hAnsi="Arial" w:cs="Arial"/>
      <w:b/>
      <w:sz w:val="32"/>
      <w:szCs w:val="20"/>
      <w:lang w:eastAsia="ar-SA"/>
    </w:rPr>
  </w:style>
  <w:style w:type="paragraph" w:customStyle="1" w:styleId="xl26">
    <w:name w:val="xl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styleId="Izmantotahipersaite">
    <w:name w:val="FollowedHyperlink"/>
    <w:uiPriority w:val="99"/>
    <w:unhideWhenUsed/>
    <w:rsid w:val="00FD14C1"/>
    <w:rPr>
      <w:color w:val="800080"/>
      <w:u w:val="single"/>
    </w:rPr>
  </w:style>
  <w:style w:type="paragraph" w:customStyle="1" w:styleId="font5">
    <w:name w:val="font5"/>
    <w:basedOn w:val="Parasts"/>
    <w:rsid w:val="00FD14C1"/>
    <w:pPr>
      <w:spacing w:before="100" w:beforeAutospacing="1" w:after="100" w:afterAutospacing="1"/>
    </w:pPr>
    <w:rPr>
      <w:sz w:val="22"/>
      <w:szCs w:val="22"/>
    </w:rPr>
  </w:style>
  <w:style w:type="paragraph" w:customStyle="1" w:styleId="xl66">
    <w:name w:val="xl66"/>
    <w:basedOn w:val="Parasts"/>
    <w:rsid w:val="00FD14C1"/>
    <w:pPr>
      <w:spacing w:before="100" w:beforeAutospacing="1" w:after="100" w:afterAutospacing="1"/>
      <w:jc w:val="center"/>
    </w:pPr>
    <w:rPr>
      <w:b/>
      <w:bCs/>
      <w:sz w:val="22"/>
      <w:szCs w:val="22"/>
    </w:rPr>
  </w:style>
  <w:style w:type="paragraph" w:customStyle="1" w:styleId="xl67">
    <w:name w:val="xl6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8">
    <w:name w:val="xl6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9">
    <w:name w:val="xl6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1">
    <w:name w:val="xl7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74">
    <w:name w:val="xl7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5">
    <w:name w:val="xl7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77">
    <w:name w:val="xl77"/>
    <w:basedOn w:val="Parasts"/>
    <w:rsid w:val="00FD14C1"/>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8">
    <w:name w:val="xl78"/>
    <w:basedOn w:val="Parasts"/>
    <w:rsid w:val="00FD14C1"/>
    <w:pPr>
      <w:pBdr>
        <w:left w:val="single" w:sz="4" w:space="0" w:color="auto"/>
        <w:bottom w:val="single" w:sz="4" w:space="0" w:color="auto"/>
      </w:pBdr>
      <w:spacing w:before="100" w:beforeAutospacing="1" w:after="100" w:afterAutospacing="1"/>
      <w:textAlignment w:val="top"/>
    </w:pPr>
    <w:rPr>
      <w:sz w:val="22"/>
      <w:szCs w:val="22"/>
    </w:rPr>
  </w:style>
  <w:style w:type="paragraph" w:customStyle="1" w:styleId="xl79">
    <w:name w:val="xl79"/>
    <w:basedOn w:val="Parasts"/>
    <w:rsid w:val="00FD14C1"/>
    <w:pPr>
      <w:pBdr>
        <w:bottom w:val="single" w:sz="4" w:space="0" w:color="auto"/>
      </w:pBdr>
      <w:spacing w:before="100" w:beforeAutospacing="1" w:after="100" w:afterAutospacing="1"/>
      <w:textAlignment w:val="top"/>
    </w:pPr>
    <w:rPr>
      <w:sz w:val="22"/>
      <w:szCs w:val="22"/>
    </w:rPr>
  </w:style>
  <w:style w:type="paragraph" w:customStyle="1" w:styleId="xl80">
    <w:name w:val="xl8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2">
    <w:name w:val="xl82"/>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83">
    <w:name w:val="xl83"/>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4">
    <w:name w:val="xl84"/>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5">
    <w:name w:val="xl8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6">
    <w:name w:val="xl86"/>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87">
    <w:name w:val="xl87"/>
    <w:basedOn w:val="Parasts"/>
    <w:rsid w:val="00FD14C1"/>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88">
    <w:name w:val="xl88"/>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91">
    <w:name w:val="xl91"/>
    <w:basedOn w:val="Parasts"/>
    <w:rsid w:val="00FD14C1"/>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92">
    <w:name w:val="xl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93">
    <w:name w:val="xl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Parasts"/>
    <w:rsid w:val="00FD14C1"/>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6">
    <w:name w:val="xl9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7">
    <w:name w:val="xl9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98">
    <w:name w:val="xl9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0">
    <w:name w:val="xl1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02">
    <w:name w:val="xl1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2"/>
      <w:szCs w:val="22"/>
    </w:rPr>
  </w:style>
  <w:style w:type="paragraph" w:customStyle="1" w:styleId="xl103">
    <w:name w:val="xl103"/>
    <w:basedOn w:val="Parasts"/>
    <w:rsid w:val="00FD14C1"/>
    <w:pPr>
      <w:pBdr>
        <w:top w:val="single" w:sz="4" w:space="0" w:color="auto"/>
        <w:left w:val="single" w:sz="4" w:space="0" w:color="auto"/>
        <w:right w:val="single" w:sz="4" w:space="0" w:color="auto"/>
      </w:pBdr>
      <w:spacing w:before="100" w:beforeAutospacing="1" w:after="100" w:afterAutospacing="1"/>
    </w:pPr>
    <w:rPr>
      <w:i/>
      <w:iCs/>
      <w:sz w:val="22"/>
      <w:szCs w:val="22"/>
    </w:rPr>
  </w:style>
  <w:style w:type="paragraph" w:customStyle="1" w:styleId="xl104">
    <w:name w:val="xl104"/>
    <w:basedOn w:val="Parasts"/>
    <w:rsid w:val="00FD14C1"/>
    <w:pPr>
      <w:pBdr>
        <w:top w:val="single" w:sz="4" w:space="0" w:color="auto"/>
        <w:left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5">
    <w:name w:val="xl1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Parasts"/>
    <w:rsid w:val="00FD14C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8">
    <w:name w:val="xl1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9">
    <w:name w:val="xl10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1">
    <w:name w:val="xl11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3">
    <w:name w:val="xl113"/>
    <w:basedOn w:val="Parasts"/>
    <w:rsid w:val="00FD14C1"/>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4">
    <w:name w:val="xl11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5">
    <w:name w:val="xl11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6">
    <w:name w:val="xl11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7">
    <w:name w:val="xl117"/>
    <w:basedOn w:val="Parasts"/>
    <w:rsid w:val="00FD14C1"/>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Parasts"/>
    <w:rsid w:val="00FD14C1"/>
    <w:pPr>
      <w:pBdr>
        <w:top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9">
    <w:name w:val="xl11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20">
    <w:name w:val="xl12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21">
    <w:name w:val="xl12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2">
    <w:name w:val="xl12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23">
    <w:name w:val="xl12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4">
    <w:name w:val="xl12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25">
    <w:name w:val="xl12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7">
    <w:name w:val="xl127"/>
    <w:basedOn w:val="Parasts"/>
    <w:rsid w:val="00FD14C1"/>
    <w:pPr>
      <w:spacing w:before="100" w:beforeAutospacing="1" w:after="100" w:afterAutospacing="1"/>
    </w:pPr>
    <w:rPr>
      <w:sz w:val="22"/>
      <w:szCs w:val="22"/>
    </w:rPr>
  </w:style>
  <w:style w:type="paragraph" w:customStyle="1" w:styleId="xl128">
    <w:name w:val="xl128"/>
    <w:basedOn w:val="Parasts"/>
    <w:rsid w:val="00FD14C1"/>
    <w:pPr>
      <w:spacing w:before="100" w:beforeAutospacing="1" w:after="100" w:afterAutospacing="1"/>
    </w:pPr>
    <w:rPr>
      <w:b/>
      <w:bCs/>
      <w:sz w:val="22"/>
      <w:szCs w:val="22"/>
    </w:rPr>
  </w:style>
  <w:style w:type="paragraph" w:customStyle="1" w:styleId="xl129">
    <w:name w:val="xl129"/>
    <w:basedOn w:val="Parasts"/>
    <w:rsid w:val="00FD14C1"/>
    <w:pPr>
      <w:spacing w:before="100" w:beforeAutospacing="1" w:after="100" w:afterAutospacing="1"/>
    </w:pPr>
    <w:rPr>
      <w:b/>
      <w:bCs/>
      <w:sz w:val="22"/>
      <w:szCs w:val="22"/>
    </w:rPr>
  </w:style>
  <w:style w:type="paragraph" w:customStyle="1" w:styleId="xl130">
    <w:name w:val="xl130"/>
    <w:basedOn w:val="Parasts"/>
    <w:rsid w:val="00FD14C1"/>
    <w:pPr>
      <w:spacing w:before="100" w:beforeAutospacing="1" w:after="100" w:afterAutospacing="1"/>
    </w:pPr>
  </w:style>
  <w:style w:type="paragraph" w:customStyle="1" w:styleId="xl131">
    <w:name w:val="xl131"/>
    <w:basedOn w:val="Parasts"/>
    <w:rsid w:val="00FD14C1"/>
    <w:pPr>
      <w:spacing w:before="100" w:beforeAutospacing="1" w:after="100" w:afterAutospacing="1"/>
    </w:pPr>
    <w:rPr>
      <w:b/>
      <w:bCs/>
    </w:rPr>
  </w:style>
  <w:style w:type="paragraph" w:customStyle="1" w:styleId="xl132">
    <w:name w:val="xl132"/>
    <w:basedOn w:val="Parasts"/>
    <w:rsid w:val="00FD14C1"/>
    <w:pPr>
      <w:spacing w:before="100" w:beforeAutospacing="1" w:after="100" w:afterAutospacing="1"/>
      <w:jc w:val="center"/>
    </w:pPr>
    <w:rPr>
      <w:b/>
      <w:bCs/>
    </w:rPr>
  </w:style>
  <w:style w:type="paragraph" w:customStyle="1" w:styleId="xl133">
    <w:name w:val="xl133"/>
    <w:basedOn w:val="Parasts"/>
    <w:rsid w:val="00FD14C1"/>
    <w:pPr>
      <w:spacing w:before="100" w:beforeAutospacing="1" w:after="100" w:afterAutospacing="1"/>
      <w:jc w:val="center"/>
    </w:pPr>
    <w:rPr>
      <w:sz w:val="22"/>
      <w:szCs w:val="22"/>
    </w:rPr>
  </w:style>
  <w:style w:type="paragraph" w:customStyle="1" w:styleId="xl134">
    <w:name w:val="xl13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36">
    <w:name w:val="xl13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37">
    <w:name w:val="xl13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8">
    <w:name w:val="xl13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9">
    <w:name w:val="xl13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40">
    <w:name w:val="xl14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41">
    <w:name w:val="xl14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42">
    <w:name w:val="xl14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3">
    <w:name w:val="xl14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4">
    <w:name w:val="xl14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
    <w:name w:val="xl145"/>
    <w:basedOn w:val="Parasts"/>
    <w:rsid w:val="00FD14C1"/>
    <w:pPr>
      <w:spacing w:before="100" w:beforeAutospacing="1" w:after="100" w:afterAutospacing="1"/>
    </w:pPr>
    <w:rPr>
      <w:rFonts w:ascii="Arial" w:hAnsi="Arial" w:cs="Arial"/>
    </w:rPr>
  </w:style>
  <w:style w:type="paragraph" w:customStyle="1" w:styleId="xl146">
    <w:name w:val="xl14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
    <w:name w:val="xl147"/>
    <w:basedOn w:val="Parasts"/>
    <w:rsid w:val="00FD14C1"/>
    <w:pPr>
      <w:spacing w:before="100" w:beforeAutospacing="1" w:after="100" w:afterAutospacing="1"/>
      <w:jc w:val="center"/>
    </w:pPr>
    <w:rPr>
      <w:b/>
      <w:bCs/>
    </w:rPr>
  </w:style>
  <w:style w:type="paragraph" w:customStyle="1" w:styleId="xl148">
    <w:name w:val="xl148"/>
    <w:basedOn w:val="Parasts"/>
    <w:rsid w:val="00FD14C1"/>
    <w:pPr>
      <w:spacing w:before="100" w:beforeAutospacing="1" w:after="100" w:afterAutospacing="1"/>
      <w:jc w:val="right"/>
    </w:pPr>
    <w:rPr>
      <w:sz w:val="22"/>
      <w:szCs w:val="22"/>
    </w:rPr>
  </w:style>
  <w:style w:type="paragraph" w:customStyle="1" w:styleId="xl149">
    <w:name w:val="xl149"/>
    <w:basedOn w:val="Parasts"/>
    <w:rsid w:val="00FD14C1"/>
    <w:pPr>
      <w:pBdr>
        <w:bottom w:val="single" w:sz="4" w:space="0" w:color="auto"/>
      </w:pBdr>
      <w:spacing w:before="100" w:beforeAutospacing="1" w:after="100" w:afterAutospacing="1"/>
    </w:pPr>
    <w:rPr>
      <w:sz w:val="22"/>
      <w:szCs w:val="22"/>
    </w:rPr>
  </w:style>
  <w:style w:type="paragraph" w:customStyle="1" w:styleId="xl150">
    <w:name w:val="xl150"/>
    <w:basedOn w:val="Parasts"/>
    <w:rsid w:val="00FD14C1"/>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Parasts"/>
    <w:rsid w:val="00FD14C1"/>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Parasts"/>
    <w:rsid w:val="00FD14C1"/>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Parasts"/>
    <w:rsid w:val="00FD14C1"/>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Parasts"/>
    <w:rsid w:val="00FD14C1"/>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Parasts"/>
    <w:rsid w:val="00FD14C1"/>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7">
    <w:name w:val="xl157"/>
    <w:basedOn w:val="Parasts"/>
    <w:rsid w:val="00FD14C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9">
    <w:name w:val="xl15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0">
    <w:name w:val="xl16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61">
    <w:name w:val="xl16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2">
    <w:name w:val="xl162"/>
    <w:basedOn w:val="Parasts"/>
    <w:rsid w:val="00FD14C1"/>
    <w:pPr>
      <w:pBdr>
        <w:top w:val="single" w:sz="4" w:space="0" w:color="auto"/>
        <w:bottom w:val="single" w:sz="4" w:space="0" w:color="auto"/>
      </w:pBdr>
      <w:spacing w:before="100" w:beforeAutospacing="1" w:after="100" w:afterAutospacing="1"/>
      <w:jc w:val="center"/>
      <w:textAlignment w:val="top"/>
    </w:pPr>
  </w:style>
  <w:style w:type="paragraph" w:customStyle="1" w:styleId="xl163">
    <w:name w:val="xl163"/>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5">
    <w:name w:val="xl16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Parasts"/>
    <w:rsid w:val="00FD14C1"/>
    <w:pPr>
      <w:pBdr>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67">
    <w:name w:val="xl167"/>
    <w:basedOn w:val="Parasts"/>
    <w:rsid w:val="00FD14C1"/>
    <w:pPr>
      <w:pBdr>
        <w:bottom w:val="single" w:sz="4" w:space="0" w:color="auto"/>
      </w:pBdr>
      <w:spacing w:before="100" w:beforeAutospacing="1" w:after="100" w:afterAutospacing="1"/>
      <w:textAlignment w:val="top"/>
    </w:pPr>
    <w:rPr>
      <w:b/>
      <w:bCs/>
      <w:sz w:val="22"/>
      <w:szCs w:val="22"/>
    </w:rPr>
  </w:style>
  <w:style w:type="paragraph" w:customStyle="1" w:styleId="xl168">
    <w:name w:val="xl168"/>
    <w:basedOn w:val="Parasts"/>
    <w:rsid w:val="00FD14C1"/>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69">
    <w:name w:val="xl169"/>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70">
    <w:name w:val="xl170"/>
    <w:basedOn w:val="Parasts"/>
    <w:rsid w:val="00FD14C1"/>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Parasts"/>
    <w:rsid w:val="00FD14C1"/>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2">
    <w:name w:val="xl172"/>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73">
    <w:name w:val="xl173"/>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174">
    <w:name w:val="xl174"/>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5">
    <w:name w:val="xl175"/>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Parasts"/>
    <w:rsid w:val="00FD14C1"/>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7">
    <w:name w:val="xl17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Parasts"/>
    <w:rsid w:val="00FD14C1"/>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179">
    <w:name w:val="xl179"/>
    <w:basedOn w:val="Parasts"/>
    <w:rsid w:val="00FD14C1"/>
    <w:pPr>
      <w:pBdr>
        <w:top w:val="single" w:sz="4" w:space="0" w:color="auto"/>
      </w:pBdr>
      <w:spacing w:before="100" w:beforeAutospacing="1" w:after="100" w:afterAutospacing="1"/>
      <w:textAlignment w:val="top"/>
    </w:pPr>
    <w:rPr>
      <w:sz w:val="22"/>
      <w:szCs w:val="22"/>
    </w:rPr>
  </w:style>
  <w:style w:type="paragraph" w:customStyle="1" w:styleId="xl180">
    <w:name w:val="xl180"/>
    <w:basedOn w:val="Parasts"/>
    <w:rsid w:val="00FD14C1"/>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82">
    <w:name w:val="xl182"/>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3">
    <w:name w:val="xl183"/>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4">
    <w:name w:val="xl18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
    <w:name w:val="xl185"/>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6">
    <w:name w:val="xl186"/>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7">
    <w:name w:val="xl18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Parasts"/>
    <w:rsid w:val="00FD14C1"/>
    <w:pPr>
      <w:spacing w:before="100" w:beforeAutospacing="1" w:after="100" w:afterAutospacing="1"/>
    </w:pPr>
    <w:rPr>
      <w:sz w:val="20"/>
      <w:szCs w:val="20"/>
    </w:rPr>
  </w:style>
  <w:style w:type="paragraph" w:customStyle="1" w:styleId="xl65">
    <w:name w:val="xl65"/>
    <w:basedOn w:val="Parasts"/>
    <w:rsid w:val="00FD14C1"/>
    <w:pPr>
      <w:spacing w:before="100" w:beforeAutospacing="1" w:after="100" w:afterAutospacing="1"/>
    </w:pPr>
    <w:rPr>
      <w:b/>
      <w:bCs/>
      <w:sz w:val="20"/>
      <w:szCs w:val="20"/>
    </w:rPr>
  </w:style>
  <w:style w:type="paragraph" w:customStyle="1" w:styleId="xl188">
    <w:name w:val="xl188"/>
    <w:basedOn w:val="Parasts"/>
    <w:rsid w:val="00FD14C1"/>
    <w:pPr>
      <w:pBdr>
        <w:top w:val="single" w:sz="4" w:space="0" w:color="auto"/>
        <w:right w:val="single" w:sz="4" w:space="0" w:color="auto"/>
      </w:pBdr>
      <w:spacing w:before="100" w:beforeAutospacing="1" w:after="100" w:afterAutospacing="1"/>
      <w:textAlignment w:val="top"/>
    </w:pPr>
  </w:style>
  <w:style w:type="paragraph" w:customStyle="1" w:styleId="xl189">
    <w:name w:val="xl189"/>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90">
    <w:name w:val="xl190"/>
    <w:basedOn w:val="Parasts"/>
    <w:rsid w:val="00FD14C1"/>
    <w:pPr>
      <w:pBdr>
        <w:top w:val="single" w:sz="4" w:space="0" w:color="auto"/>
        <w:bottom w:val="single" w:sz="4" w:space="0" w:color="auto"/>
      </w:pBdr>
      <w:spacing w:before="100" w:beforeAutospacing="1" w:after="100" w:afterAutospacing="1"/>
      <w:jc w:val="right"/>
      <w:textAlignment w:val="center"/>
    </w:pPr>
  </w:style>
  <w:style w:type="paragraph" w:customStyle="1" w:styleId="xl191">
    <w:name w:val="xl191"/>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2">
    <w:name w:val="xl1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93">
    <w:name w:val="xl1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94">
    <w:name w:val="xl19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font6">
    <w:name w:val="font6"/>
    <w:basedOn w:val="Parasts"/>
    <w:rsid w:val="00FD14C1"/>
    <w:pPr>
      <w:spacing w:before="100" w:beforeAutospacing="1" w:after="100" w:afterAutospacing="1"/>
    </w:pPr>
    <w:rPr>
      <w:rFonts w:ascii="Tahoma" w:hAnsi="Tahoma" w:cs="Tahoma"/>
      <w:b/>
      <w:bCs/>
      <w:color w:val="000000"/>
      <w:sz w:val="18"/>
      <w:szCs w:val="18"/>
    </w:rPr>
  </w:style>
  <w:style w:type="paragraph" w:customStyle="1" w:styleId="xl196">
    <w:name w:val="xl196"/>
    <w:basedOn w:val="Parasts"/>
    <w:rsid w:val="00FD14C1"/>
    <w:pPr>
      <w:pBdr>
        <w:top w:val="single" w:sz="4" w:space="0" w:color="auto"/>
        <w:bottom w:val="single" w:sz="4" w:space="0" w:color="auto"/>
      </w:pBdr>
      <w:spacing w:before="100" w:beforeAutospacing="1" w:after="100" w:afterAutospacing="1"/>
      <w:jc w:val="center"/>
      <w:textAlignment w:val="center"/>
    </w:pPr>
  </w:style>
  <w:style w:type="paragraph" w:customStyle="1" w:styleId="xl197">
    <w:name w:val="xl19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Parasts"/>
    <w:rsid w:val="00FD14C1"/>
    <w:pPr>
      <w:spacing w:before="100" w:beforeAutospacing="1" w:after="100" w:afterAutospacing="1"/>
    </w:pPr>
  </w:style>
  <w:style w:type="paragraph" w:customStyle="1" w:styleId="xl199">
    <w:name w:val="xl199"/>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7">
    <w:name w:val="xl2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08">
    <w:name w:val="xl2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Parasts"/>
    <w:rsid w:val="00FD14C1"/>
    <w:pPr>
      <w:spacing w:before="100" w:beforeAutospacing="1" w:after="100" w:afterAutospacing="1"/>
    </w:pPr>
  </w:style>
  <w:style w:type="character" w:customStyle="1" w:styleId="tvhtml">
    <w:name w:val="tv_html"/>
    <w:rsid w:val="00FD14C1"/>
  </w:style>
  <w:style w:type="table" w:customStyle="1" w:styleId="Reatabula1">
    <w:name w:val="Režģa tabula1"/>
    <w:basedOn w:val="Parastatabula"/>
    <w:next w:val="Reatabula"/>
    <w:uiPriority w:val="39"/>
    <w:rsid w:val="001E032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4703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D477B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D477B8"/>
    <w:rPr>
      <w:rFonts w:ascii="Times New Roman" w:eastAsia="Times New Roman" w:hAnsi="Times New Roman" w:cs="Times New Roman"/>
      <w:sz w:val="16"/>
      <w:szCs w:val="16"/>
      <w:lang w:eastAsia="lv-LV"/>
    </w:rPr>
  </w:style>
  <w:style w:type="paragraph" w:styleId="Prskatjums">
    <w:name w:val="Revision"/>
    <w:hidden/>
    <w:uiPriority w:val="99"/>
    <w:semiHidden/>
    <w:rsid w:val="000E0615"/>
    <w:pPr>
      <w:spacing w:after="0" w:line="240" w:lineRule="auto"/>
    </w:pPr>
    <w:rPr>
      <w:rFonts w:ascii="Times New Roman" w:eastAsia="Times New Roman" w:hAnsi="Times New Roman" w:cs="Times New Roman"/>
      <w:sz w:val="24"/>
      <w:szCs w:val="24"/>
      <w:lang w:eastAsia="lv-LV"/>
    </w:rPr>
  </w:style>
  <w:style w:type="table" w:customStyle="1" w:styleId="Reatabula3">
    <w:name w:val="Režģa tabula3"/>
    <w:basedOn w:val="Parastatabula"/>
    <w:next w:val="Reatabula"/>
    <w:uiPriority w:val="39"/>
    <w:rsid w:val="008B03C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38711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D30E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D30E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5">
    <w:name w:val="Režģa tabula5"/>
    <w:basedOn w:val="Parastatabula"/>
    <w:next w:val="Reatabula"/>
    <w:rsid w:val="00A72FF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EE3B8A"/>
    <w:rPr>
      <w:rFonts w:ascii="Cambria" w:eastAsia="Times New Roman" w:hAnsi="Cambria" w:cs="DokChampa"/>
      <w:b/>
      <w:bCs/>
      <w:i/>
      <w:iCs/>
      <w:sz w:val="28"/>
      <w:szCs w:val="28"/>
      <w:lang w:eastAsia="lv-LV"/>
    </w:rPr>
  </w:style>
  <w:style w:type="character" w:customStyle="1" w:styleId="BezatstarpmRakstz">
    <w:name w:val="Bez atstarpēm Rakstz."/>
    <w:link w:val="Bezatstarpm"/>
    <w:locked/>
    <w:rsid w:val="00EE3B8A"/>
    <w:rPr>
      <w:rFonts w:eastAsia="Times New Roman"/>
    </w:rPr>
  </w:style>
  <w:style w:type="paragraph" w:styleId="Bezatstarpm">
    <w:name w:val="No Spacing"/>
    <w:link w:val="BezatstarpmRakstz"/>
    <w:qFormat/>
    <w:rsid w:val="00EE3B8A"/>
    <w:pPr>
      <w:spacing w:after="0" w:line="240" w:lineRule="auto"/>
    </w:pPr>
    <w:rPr>
      <w:rFonts w:eastAsia="Times New Roman"/>
    </w:rPr>
  </w:style>
  <w:style w:type="character" w:customStyle="1" w:styleId="UnresolvedMention1">
    <w:name w:val="Unresolved Mention1"/>
    <w:basedOn w:val="Noklusjumarindkopasfonts"/>
    <w:unhideWhenUsed/>
    <w:rsid w:val="00215E5B"/>
    <w:rPr>
      <w:color w:val="605E5C"/>
      <w:shd w:val="clear" w:color="auto" w:fill="E1DFDD"/>
    </w:rPr>
  </w:style>
  <w:style w:type="table" w:customStyle="1" w:styleId="TableGrid1">
    <w:name w:val="Table Grid1"/>
    <w:basedOn w:val="Parastatabula"/>
    <w:next w:val="Reatabula"/>
    <w:uiPriority w:val="59"/>
    <w:rsid w:val="00215E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15E5B"/>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215E5B"/>
    <w:rPr>
      <w:rFonts w:ascii="Times New Roman" w:eastAsia="Times New Roman" w:hAnsi="Times New Roman" w:cs="Times New Roman"/>
      <w:sz w:val="24"/>
      <w:szCs w:val="24"/>
      <w:lang w:val="en-GB"/>
    </w:rPr>
  </w:style>
  <w:style w:type="character" w:customStyle="1" w:styleId="Virsraksts3Rakstz">
    <w:name w:val="Virsraksts 3 Rakstz."/>
    <w:basedOn w:val="Noklusjumarindkopasfonts"/>
    <w:link w:val="Virsraksts3"/>
    <w:uiPriority w:val="9"/>
    <w:semiHidden/>
    <w:rsid w:val="002432A8"/>
    <w:rPr>
      <w:rFonts w:asciiTheme="majorHAnsi" w:eastAsiaTheme="majorEastAsia" w:hAnsiTheme="majorHAnsi" w:cstheme="majorBidi"/>
      <w:color w:val="1F4D78" w:themeColor="accent1" w:themeShade="7F"/>
      <w:sz w:val="24"/>
      <w:szCs w:val="24"/>
      <w:lang w:eastAsia="lv-LV"/>
    </w:rPr>
  </w:style>
  <w:style w:type="table" w:customStyle="1" w:styleId="TableNormal">
    <w:name w:val="Table Normal"/>
    <w:uiPriority w:val="2"/>
    <w:semiHidden/>
    <w:unhideWhenUsed/>
    <w:qFormat/>
    <w:rsid w:val="00855E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855EA5"/>
    <w:pPr>
      <w:widowControl w:val="0"/>
      <w:autoSpaceDE w:val="0"/>
      <w:autoSpaceDN w:val="0"/>
      <w:spacing w:before="46"/>
      <w:ind w:left="108"/>
    </w:pPr>
    <w:rPr>
      <w:sz w:val="22"/>
      <w:szCs w:val="22"/>
      <w:lang w:eastAsia="en-US"/>
    </w:rPr>
  </w:style>
  <w:style w:type="table" w:customStyle="1" w:styleId="Reatabula6">
    <w:name w:val="Režģa tabula6"/>
    <w:basedOn w:val="Parastatabula"/>
    <w:next w:val="Reatabula"/>
    <w:uiPriority w:val="59"/>
    <w:rsid w:val="00ED5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2005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104720"/>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656EF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E43ECB"/>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C169A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714D6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rsid w:val="0058463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rsid w:val="001346B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BA3A0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8927D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F74EF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6873A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326FC2"/>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59"/>
    <w:rsid w:val="0027769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59"/>
    <w:rsid w:val="004D13C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Noklusjumarindkopasfonts"/>
    <w:uiPriority w:val="99"/>
    <w:semiHidden/>
    <w:unhideWhenUsed/>
    <w:rsid w:val="003740C9"/>
    <w:rPr>
      <w:color w:val="605E5C"/>
      <w:shd w:val="clear" w:color="auto" w:fill="E1DFDD"/>
    </w:rPr>
  </w:style>
  <w:style w:type="table" w:customStyle="1" w:styleId="Reatabula27">
    <w:name w:val="Režģa tabula27"/>
    <w:basedOn w:val="Parastatabula"/>
    <w:next w:val="Reatabula"/>
    <w:uiPriority w:val="59"/>
    <w:rsid w:val="007F45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1F3617"/>
    <w:rPr>
      <w:sz w:val="20"/>
      <w:szCs w:val="20"/>
    </w:rPr>
  </w:style>
  <w:style w:type="character" w:customStyle="1" w:styleId="VrestekstsRakstz">
    <w:name w:val="Vēres teksts Rakstz."/>
    <w:basedOn w:val="Noklusjumarindkopasfonts"/>
    <w:link w:val="Vresteksts"/>
    <w:uiPriority w:val="99"/>
    <w:semiHidden/>
    <w:rsid w:val="001F3617"/>
    <w:rPr>
      <w:rFonts w:ascii="Times New Roman" w:eastAsia="Times New Roman" w:hAnsi="Times New Roman" w:cs="Times New Roman"/>
      <w:sz w:val="20"/>
      <w:szCs w:val="20"/>
      <w:lang w:eastAsia="lv-LV"/>
    </w:rPr>
  </w:style>
  <w:style w:type="character" w:styleId="Vresatsauce">
    <w:name w:val="footnote reference"/>
    <w:aliases w:val="Footnote symbol,4_G,Footnotes refss,Appel note de bas de p.,Appel note de bas de p,Footnote Reference Number,fr,Fussnota,stylish,Footnote Refernece,BVI fnr,Fußnotenzeichen_Raxen,callout,-E Fußnotenzeichen,SUPERS,ftref,Times 10 Point,E"/>
    <w:basedOn w:val="Noklusjumarindkopasfonts"/>
    <w:link w:val="Char2"/>
    <w:uiPriority w:val="99"/>
    <w:unhideWhenUsed/>
    <w:qFormat/>
    <w:rsid w:val="001F3617"/>
    <w:rPr>
      <w:vertAlign w:val="superscript"/>
    </w:rPr>
  </w:style>
  <w:style w:type="paragraph" w:customStyle="1" w:styleId="Char2">
    <w:name w:val="Char2"/>
    <w:aliases w:val="Char Char Char Char"/>
    <w:basedOn w:val="Parasts"/>
    <w:next w:val="Parasts"/>
    <w:link w:val="Vresatsauce"/>
    <w:rsid w:val="00E2198E"/>
    <w:pPr>
      <w:spacing w:line="240" w:lineRule="exact"/>
      <w:ind w:firstLine="567"/>
      <w:jc w:val="both"/>
      <w:textAlignment w:val="baseline"/>
    </w:pPr>
    <w:rPr>
      <w:rFonts w:asciiTheme="minorHAnsi" w:eastAsiaTheme="minorHAnsi" w:hAnsiTheme="minorHAnsi" w:cstheme="minorBidi"/>
      <w:sz w:val="22"/>
      <w:szCs w:val="22"/>
      <w:vertAlign w:val="superscript"/>
      <w:lang w:eastAsia="en-US"/>
    </w:rPr>
  </w:style>
  <w:style w:type="table" w:customStyle="1" w:styleId="Reatabula28">
    <w:name w:val="Režģa tabula28"/>
    <w:basedOn w:val="Parastatabula"/>
    <w:next w:val="Reatabula"/>
    <w:uiPriority w:val="39"/>
    <w:rsid w:val="0098407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3">
    <w:name w:val="Neatrisināta pieminēšana3"/>
    <w:basedOn w:val="Noklusjumarindkopasfonts"/>
    <w:uiPriority w:val="99"/>
    <w:semiHidden/>
    <w:unhideWhenUsed/>
    <w:rsid w:val="001F4CF8"/>
    <w:rPr>
      <w:color w:val="605E5C"/>
      <w:shd w:val="clear" w:color="auto" w:fill="E1DFDD"/>
    </w:rPr>
  </w:style>
  <w:style w:type="table" w:customStyle="1" w:styleId="Reatabula29">
    <w:name w:val="Režģa tabula29"/>
    <w:basedOn w:val="Parastatabula"/>
    <w:next w:val="Reatabula"/>
    <w:uiPriority w:val="59"/>
    <w:rsid w:val="007D7CC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4">
    <w:name w:val="Neatrisināta pieminēšana4"/>
    <w:basedOn w:val="Noklusjumarindkopasfonts"/>
    <w:uiPriority w:val="99"/>
    <w:semiHidden/>
    <w:unhideWhenUsed/>
    <w:rsid w:val="003F62E5"/>
    <w:rPr>
      <w:color w:val="605E5C"/>
      <w:shd w:val="clear" w:color="auto" w:fill="E1DFDD"/>
    </w:rPr>
  </w:style>
  <w:style w:type="table" w:customStyle="1" w:styleId="Reatabula110">
    <w:name w:val="Režģa tabula110"/>
    <w:basedOn w:val="Parastatabula"/>
    <w:uiPriority w:val="59"/>
    <w:rsid w:val="00A25E7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
    <w:name w:val="Režģa tabula30"/>
    <w:basedOn w:val="Parastatabula"/>
    <w:next w:val="Reatabula"/>
    <w:uiPriority w:val="59"/>
    <w:rsid w:val="00BC7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39"/>
    <w:rsid w:val="00C2567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rsid w:val="009F2869"/>
    <w:pPr>
      <w:spacing w:after="0" w:line="240" w:lineRule="auto"/>
    </w:pPr>
    <w:rPr>
      <w:rFonts w:ascii="Times New Roman" w:eastAsia="Times New Roman" w:hAnsi="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0">
    <w:name w:val="Režģa tabula210"/>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C15E00"/>
  </w:style>
  <w:style w:type="table" w:customStyle="1" w:styleId="Reatabula33">
    <w:name w:val="Režģa tabula33"/>
    <w:basedOn w:val="Parastatabula"/>
    <w:next w:val="Reatabula"/>
    <w:uiPriority w:val="39"/>
    <w:rsid w:val="00C15E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1">
    <w:name w:val="Režģa tabula211"/>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2">
    <w:name w:val="Režģa tabula4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2">
    <w:name w:val="Režģa tabula6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next w:val="Reatabula"/>
    <w:uiPriority w:val="59"/>
    <w:rsid w:val="00650A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C97337"/>
  </w:style>
  <w:style w:type="character" w:customStyle="1" w:styleId="DefaultParagraphFont1">
    <w:name w:val="Default Paragraph Font1"/>
    <w:rsid w:val="00C97337"/>
  </w:style>
  <w:style w:type="character" w:customStyle="1" w:styleId="Komentraatsauce1">
    <w:name w:val="Komentāra atsauce1"/>
    <w:rsid w:val="00C97337"/>
    <w:rPr>
      <w:sz w:val="16"/>
      <w:szCs w:val="16"/>
    </w:rPr>
  </w:style>
  <w:style w:type="character" w:customStyle="1" w:styleId="justify-end">
    <w:name w:val="justify-end"/>
    <w:basedOn w:val="DefaultParagraphFont1"/>
    <w:rsid w:val="00C97337"/>
  </w:style>
  <w:style w:type="character" w:customStyle="1" w:styleId="ListLabel1">
    <w:name w:val="ListLabel 1"/>
    <w:rsid w:val="00C97337"/>
  </w:style>
  <w:style w:type="character" w:customStyle="1" w:styleId="ListLabel2">
    <w:name w:val="ListLabel 2"/>
    <w:rsid w:val="00C97337"/>
  </w:style>
  <w:style w:type="character" w:customStyle="1" w:styleId="ListLabel3">
    <w:name w:val="ListLabel 3"/>
    <w:rsid w:val="00C97337"/>
  </w:style>
  <w:style w:type="character" w:customStyle="1" w:styleId="ListLabel4">
    <w:name w:val="ListLabel 4"/>
    <w:rsid w:val="00C97337"/>
  </w:style>
  <w:style w:type="character" w:customStyle="1" w:styleId="ListLabel5">
    <w:name w:val="ListLabel 5"/>
    <w:rsid w:val="00C97337"/>
  </w:style>
  <w:style w:type="character" w:customStyle="1" w:styleId="ListLabel6">
    <w:name w:val="ListLabel 6"/>
    <w:rsid w:val="00C97337"/>
  </w:style>
  <w:style w:type="character" w:customStyle="1" w:styleId="ListLabel7">
    <w:name w:val="ListLabel 7"/>
    <w:rsid w:val="00C97337"/>
  </w:style>
  <w:style w:type="character" w:customStyle="1" w:styleId="ListLabel8">
    <w:name w:val="ListLabel 8"/>
    <w:rsid w:val="00C97337"/>
  </w:style>
  <w:style w:type="character" w:customStyle="1" w:styleId="ListLabel9">
    <w:name w:val="ListLabel 9"/>
    <w:rsid w:val="00C97337"/>
  </w:style>
  <w:style w:type="character" w:customStyle="1" w:styleId="ListLabel10">
    <w:name w:val="ListLabel 10"/>
    <w:rsid w:val="00C97337"/>
    <w:rPr>
      <w:strike w:val="0"/>
      <w:dstrike w:val="0"/>
      <w:color w:val="auto"/>
    </w:rPr>
  </w:style>
  <w:style w:type="character" w:customStyle="1" w:styleId="ListLabel11">
    <w:name w:val="ListLabel 11"/>
    <w:rsid w:val="00C97337"/>
  </w:style>
  <w:style w:type="character" w:customStyle="1" w:styleId="ListLabel12">
    <w:name w:val="ListLabel 12"/>
    <w:rsid w:val="00C97337"/>
  </w:style>
  <w:style w:type="character" w:customStyle="1" w:styleId="ListLabel13">
    <w:name w:val="ListLabel 13"/>
    <w:rsid w:val="00C97337"/>
  </w:style>
  <w:style w:type="character" w:customStyle="1" w:styleId="ListLabel14">
    <w:name w:val="ListLabel 14"/>
    <w:rsid w:val="00C97337"/>
  </w:style>
  <w:style w:type="character" w:customStyle="1" w:styleId="ListLabel15">
    <w:name w:val="ListLabel 15"/>
    <w:rsid w:val="00C97337"/>
  </w:style>
  <w:style w:type="character" w:customStyle="1" w:styleId="ListLabel16">
    <w:name w:val="ListLabel 16"/>
    <w:rsid w:val="00C97337"/>
  </w:style>
  <w:style w:type="character" w:customStyle="1" w:styleId="ListLabel17">
    <w:name w:val="ListLabel 17"/>
    <w:rsid w:val="00C97337"/>
  </w:style>
  <w:style w:type="character" w:customStyle="1" w:styleId="ListLabel18">
    <w:name w:val="ListLabel 18"/>
    <w:rsid w:val="00C97337"/>
  </w:style>
  <w:style w:type="character" w:customStyle="1" w:styleId="ListLabel19">
    <w:name w:val="ListLabel 19"/>
    <w:rsid w:val="00C97337"/>
  </w:style>
  <w:style w:type="character" w:customStyle="1" w:styleId="ListLabel20">
    <w:name w:val="ListLabel 20"/>
    <w:rsid w:val="00C97337"/>
  </w:style>
  <w:style w:type="character" w:customStyle="1" w:styleId="ListLabel21">
    <w:name w:val="ListLabel 21"/>
    <w:rsid w:val="00C97337"/>
  </w:style>
  <w:style w:type="character" w:customStyle="1" w:styleId="ListLabel22">
    <w:name w:val="ListLabel 22"/>
    <w:rsid w:val="00C97337"/>
  </w:style>
  <w:style w:type="character" w:customStyle="1" w:styleId="ListLabel23">
    <w:name w:val="ListLabel 23"/>
    <w:rsid w:val="00C97337"/>
  </w:style>
  <w:style w:type="character" w:customStyle="1" w:styleId="ListLabel24">
    <w:name w:val="ListLabel 24"/>
    <w:rsid w:val="00C97337"/>
  </w:style>
  <w:style w:type="character" w:customStyle="1" w:styleId="ListLabel25">
    <w:name w:val="ListLabel 25"/>
    <w:rsid w:val="00C97337"/>
  </w:style>
  <w:style w:type="character" w:customStyle="1" w:styleId="ListLabel26">
    <w:name w:val="ListLabel 26"/>
    <w:rsid w:val="00C97337"/>
  </w:style>
  <w:style w:type="character" w:customStyle="1" w:styleId="ListLabel27">
    <w:name w:val="ListLabel 27"/>
    <w:rsid w:val="00C97337"/>
  </w:style>
  <w:style w:type="paragraph" w:customStyle="1" w:styleId="Heading">
    <w:name w:val="Heading"/>
    <w:basedOn w:val="Parasts"/>
    <w:next w:val="Pamatteksts"/>
    <w:rsid w:val="00C97337"/>
    <w:pPr>
      <w:keepNext/>
      <w:suppressAutoHyphens/>
      <w:spacing w:before="240" w:after="120"/>
      <w:jc w:val="both"/>
    </w:pPr>
    <w:rPr>
      <w:rFonts w:ascii="Carlito" w:eastAsia="Noto Sans SC Regular" w:hAnsi="Carlito" w:cs="Noto Sans Devanagari"/>
      <w:sz w:val="28"/>
      <w:szCs w:val="28"/>
    </w:rPr>
  </w:style>
  <w:style w:type="paragraph" w:styleId="Saraksts">
    <w:name w:val="List"/>
    <w:basedOn w:val="Pamatteksts"/>
    <w:rsid w:val="00C97337"/>
    <w:pPr>
      <w:suppressAutoHyphens/>
      <w:spacing w:after="140" w:line="276" w:lineRule="auto"/>
    </w:pPr>
    <w:rPr>
      <w:rFonts w:cs="Noto Sans Devanagari"/>
      <w:lang w:val="lv-LV" w:eastAsia="lv-LV"/>
    </w:rPr>
  </w:style>
  <w:style w:type="paragraph" w:customStyle="1" w:styleId="Index">
    <w:name w:val="Index"/>
    <w:basedOn w:val="Parasts"/>
    <w:rsid w:val="00C97337"/>
    <w:pPr>
      <w:suppressLineNumbers/>
      <w:suppressAutoHyphens/>
      <w:jc w:val="both"/>
    </w:pPr>
    <w:rPr>
      <w:rFonts w:cs="Noto Sans Devanagari"/>
    </w:rPr>
  </w:style>
  <w:style w:type="paragraph" w:customStyle="1" w:styleId="ListParagraph1">
    <w:name w:val="List Paragraph1"/>
    <w:basedOn w:val="Parasts"/>
    <w:rsid w:val="00C97337"/>
    <w:pPr>
      <w:suppressAutoHyphens/>
      <w:ind w:left="720"/>
      <w:contextualSpacing/>
      <w:jc w:val="both"/>
    </w:pPr>
  </w:style>
  <w:style w:type="paragraph" w:customStyle="1" w:styleId="Komentrateksts1">
    <w:name w:val="Komentāra teksts1"/>
    <w:basedOn w:val="Parasts"/>
    <w:rsid w:val="00C97337"/>
    <w:pPr>
      <w:suppressAutoHyphens/>
      <w:jc w:val="both"/>
    </w:pPr>
    <w:rPr>
      <w:sz w:val="20"/>
      <w:szCs w:val="20"/>
    </w:rPr>
  </w:style>
  <w:style w:type="paragraph" w:customStyle="1" w:styleId="Komentratma1">
    <w:name w:val="Komentāra tēma1"/>
    <w:basedOn w:val="Komentrateksts1"/>
    <w:next w:val="Komentrateksts1"/>
    <w:rsid w:val="00C97337"/>
    <w:rPr>
      <w:b/>
      <w:bCs/>
    </w:rPr>
  </w:style>
  <w:style w:type="paragraph" w:customStyle="1" w:styleId="BodyText21">
    <w:name w:val="Body Text 21"/>
    <w:basedOn w:val="Parasts"/>
    <w:rsid w:val="00C97337"/>
    <w:pPr>
      <w:suppressAutoHyphens/>
      <w:spacing w:after="120" w:line="480" w:lineRule="auto"/>
    </w:pPr>
    <w:rPr>
      <w:sz w:val="20"/>
      <w:szCs w:val="20"/>
      <w:lang w:val="en-AU" w:eastAsia="en-US"/>
    </w:rPr>
  </w:style>
  <w:style w:type="paragraph" w:customStyle="1" w:styleId="NoSpacing1">
    <w:name w:val="No Spacing1"/>
    <w:rsid w:val="00C97337"/>
    <w:pPr>
      <w:suppressAutoHyphens/>
      <w:spacing w:after="0" w:line="240" w:lineRule="auto"/>
    </w:pPr>
    <w:rPr>
      <w:rFonts w:ascii="Calibri" w:eastAsia="Calibri" w:hAnsi="Calibri" w:cs="font186"/>
    </w:rPr>
  </w:style>
  <w:style w:type="paragraph" w:customStyle="1" w:styleId="TableContents">
    <w:name w:val="Table Contents"/>
    <w:basedOn w:val="Parasts"/>
    <w:rsid w:val="00C97337"/>
    <w:pPr>
      <w:widowControl w:val="0"/>
      <w:suppressLineNumbers/>
      <w:suppressAutoHyphens/>
      <w:jc w:val="both"/>
    </w:pPr>
  </w:style>
  <w:style w:type="paragraph" w:customStyle="1" w:styleId="TableHeading">
    <w:name w:val="Table Heading"/>
    <w:basedOn w:val="TableContents"/>
    <w:rsid w:val="00C97337"/>
    <w:pPr>
      <w:jc w:val="center"/>
    </w:pPr>
    <w:rPr>
      <w:b/>
      <w:bCs/>
    </w:rPr>
  </w:style>
  <w:style w:type="table" w:customStyle="1" w:styleId="Reatabula35">
    <w:name w:val="Režģa tabula35"/>
    <w:basedOn w:val="Parastatabula"/>
    <w:next w:val="Reatabula"/>
    <w:uiPriority w:val="39"/>
    <w:rsid w:val="00C9733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1">
    <w:name w:val="Saraksta rindkopa1"/>
    <w:basedOn w:val="Parasts"/>
    <w:rsid w:val="00C97337"/>
    <w:pPr>
      <w:suppressAutoHyphens/>
      <w:ind w:left="720"/>
      <w:contextualSpacing/>
      <w:jc w:val="both"/>
    </w:pPr>
  </w:style>
  <w:style w:type="table" w:customStyle="1" w:styleId="Reatabula36">
    <w:name w:val="Režģa tabula36"/>
    <w:basedOn w:val="Parastatabula"/>
    <w:next w:val="Reatabula"/>
    <w:uiPriority w:val="59"/>
    <w:rsid w:val="005128FD"/>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39"/>
    <w:rsid w:val="00727AD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39"/>
    <w:rsid w:val="00C75C4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59"/>
    <w:rsid w:val="002C135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4775B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39"/>
    <w:rsid w:val="007F1EE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1">
    <w:name w:val="Režģa tabula401"/>
    <w:basedOn w:val="Parastatabula"/>
    <w:uiPriority w:val="39"/>
    <w:rsid w:val="00FB4FCC"/>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uiPriority w:val="39"/>
    <w:rsid w:val="00FB4FC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39"/>
    <w:rsid w:val="00DA51C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1">
    <w:name w:val="Režģa tabula371"/>
    <w:basedOn w:val="Parastatabula"/>
    <w:next w:val="Reatabula"/>
    <w:uiPriority w:val="39"/>
    <w:rsid w:val="00DA51CD"/>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59"/>
    <w:rsid w:val="004D01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59"/>
    <w:rsid w:val="008C7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8">
    <w:name w:val="Režģa tabula48"/>
    <w:basedOn w:val="Parastatabula"/>
    <w:next w:val="Reatabula"/>
    <w:uiPriority w:val="39"/>
    <w:rsid w:val="00D21E6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
    <w:name w:val="Režģa tabula49"/>
    <w:basedOn w:val="Parastatabula"/>
    <w:next w:val="Reatabula"/>
    <w:uiPriority w:val="39"/>
    <w:rsid w:val="00A2698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1">
    <w:name w:val="Režģa tabula491"/>
    <w:basedOn w:val="Parastatabula"/>
    <w:next w:val="Reatabula"/>
    <w:uiPriority w:val="39"/>
    <w:rsid w:val="00EF41AD"/>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0">
    <w:name w:val="Režģa tabula50"/>
    <w:basedOn w:val="Parastatabula"/>
    <w:next w:val="Reatabula"/>
    <w:uiPriority w:val="39"/>
    <w:rsid w:val="00320DD5"/>
    <w:pPr>
      <w:spacing w:after="0" w:line="240" w:lineRule="auto"/>
    </w:pPr>
    <w:rPr>
      <w:rFonts w:ascii="Calibri" w:eastAsia="Calibri" w:hAnsi="Calibri" w:cs="Arial"/>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163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2">
    <w:name w:val="Režģa tabula492"/>
    <w:basedOn w:val="Parastatabula"/>
    <w:uiPriority w:val="39"/>
    <w:rsid w:val="00C66423"/>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3">
    <w:name w:val="Režģa tabula493"/>
    <w:basedOn w:val="Parastatabula"/>
    <w:next w:val="Reatabula"/>
    <w:uiPriority w:val="39"/>
    <w:rsid w:val="00E5090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uiPriority w:val="59"/>
    <w:rsid w:val="00BB1AFB"/>
    <w:pPr>
      <w:spacing w:after="0" w:line="240" w:lineRule="auto"/>
      <w:ind w:firstLine="720"/>
      <w:jc w:val="both"/>
    </w:pPr>
    <w:rPr>
      <w:rFonts w:ascii="Calibri" w:eastAsia="Arial Unicode MS" w:hAnsi="Calibri" w:cs="Arial"/>
      <w:sz w:val="24"/>
      <w:szCs w:val="24"/>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4">
    <w:name w:val="Režģa tabula494"/>
    <w:basedOn w:val="Parastatabula"/>
    <w:next w:val="Reatabula"/>
    <w:uiPriority w:val="39"/>
    <w:rsid w:val="0063430A"/>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1">
    <w:name w:val="Režģa tabula531"/>
    <w:basedOn w:val="Parastatabula"/>
    <w:next w:val="Reatabula"/>
    <w:uiPriority w:val="39"/>
    <w:rsid w:val="001319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5">
    <w:name w:val="Režģa tabula495"/>
    <w:basedOn w:val="Parastatabula"/>
    <w:next w:val="Reatabula"/>
    <w:uiPriority w:val="39"/>
    <w:rsid w:val="000F0347"/>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5">
    <w:name w:val="Neatrisināta pieminēšana5"/>
    <w:basedOn w:val="Noklusjumarindkopasfonts"/>
    <w:uiPriority w:val="99"/>
    <w:semiHidden/>
    <w:unhideWhenUsed/>
    <w:rsid w:val="00D61853"/>
    <w:rPr>
      <w:color w:val="605E5C"/>
      <w:shd w:val="clear" w:color="auto" w:fill="E1DFDD"/>
    </w:rPr>
  </w:style>
  <w:style w:type="table" w:customStyle="1" w:styleId="Reatabula54">
    <w:name w:val="Režģa tabula54"/>
    <w:basedOn w:val="Parastatabula"/>
    <w:next w:val="Reatabula"/>
    <w:uiPriority w:val="59"/>
    <w:rsid w:val="008F15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6">
    <w:name w:val="Režģa tabula496"/>
    <w:basedOn w:val="Parastatabula"/>
    <w:next w:val="Reatabula"/>
    <w:uiPriority w:val="39"/>
    <w:rsid w:val="008F3332"/>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3410">
      <w:bodyDiv w:val="1"/>
      <w:marLeft w:val="0"/>
      <w:marRight w:val="0"/>
      <w:marTop w:val="0"/>
      <w:marBottom w:val="0"/>
      <w:divBdr>
        <w:top w:val="none" w:sz="0" w:space="0" w:color="auto"/>
        <w:left w:val="none" w:sz="0" w:space="0" w:color="auto"/>
        <w:bottom w:val="none" w:sz="0" w:space="0" w:color="auto"/>
        <w:right w:val="none" w:sz="0" w:space="0" w:color="auto"/>
      </w:divBdr>
    </w:div>
    <w:div w:id="65080564">
      <w:bodyDiv w:val="1"/>
      <w:marLeft w:val="0"/>
      <w:marRight w:val="0"/>
      <w:marTop w:val="0"/>
      <w:marBottom w:val="0"/>
      <w:divBdr>
        <w:top w:val="none" w:sz="0" w:space="0" w:color="auto"/>
        <w:left w:val="none" w:sz="0" w:space="0" w:color="auto"/>
        <w:bottom w:val="none" w:sz="0" w:space="0" w:color="auto"/>
        <w:right w:val="none" w:sz="0" w:space="0" w:color="auto"/>
      </w:divBdr>
    </w:div>
    <w:div w:id="105740785">
      <w:bodyDiv w:val="1"/>
      <w:marLeft w:val="0"/>
      <w:marRight w:val="0"/>
      <w:marTop w:val="0"/>
      <w:marBottom w:val="0"/>
      <w:divBdr>
        <w:top w:val="none" w:sz="0" w:space="0" w:color="auto"/>
        <w:left w:val="none" w:sz="0" w:space="0" w:color="auto"/>
        <w:bottom w:val="none" w:sz="0" w:space="0" w:color="auto"/>
        <w:right w:val="none" w:sz="0" w:space="0" w:color="auto"/>
      </w:divBdr>
    </w:div>
    <w:div w:id="117186811">
      <w:bodyDiv w:val="1"/>
      <w:marLeft w:val="0"/>
      <w:marRight w:val="0"/>
      <w:marTop w:val="0"/>
      <w:marBottom w:val="0"/>
      <w:divBdr>
        <w:top w:val="none" w:sz="0" w:space="0" w:color="auto"/>
        <w:left w:val="none" w:sz="0" w:space="0" w:color="auto"/>
        <w:bottom w:val="none" w:sz="0" w:space="0" w:color="auto"/>
        <w:right w:val="none" w:sz="0" w:space="0" w:color="auto"/>
      </w:divBdr>
    </w:div>
    <w:div w:id="176577283">
      <w:bodyDiv w:val="1"/>
      <w:marLeft w:val="0"/>
      <w:marRight w:val="0"/>
      <w:marTop w:val="0"/>
      <w:marBottom w:val="0"/>
      <w:divBdr>
        <w:top w:val="none" w:sz="0" w:space="0" w:color="auto"/>
        <w:left w:val="none" w:sz="0" w:space="0" w:color="auto"/>
        <w:bottom w:val="none" w:sz="0" w:space="0" w:color="auto"/>
        <w:right w:val="none" w:sz="0" w:space="0" w:color="auto"/>
      </w:divBdr>
    </w:div>
    <w:div w:id="185293671">
      <w:bodyDiv w:val="1"/>
      <w:marLeft w:val="0"/>
      <w:marRight w:val="0"/>
      <w:marTop w:val="0"/>
      <w:marBottom w:val="0"/>
      <w:divBdr>
        <w:top w:val="none" w:sz="0" w:space="0" w:color="auto"/>
        <w:left w:val="none" w:sz="0" w:space="0" w:color="auto"/>
        <w:bottom w:val="none" w:sz="0" w:space="0" w:color="auto"/>
        <w:right w:val="none" w:sz="0" w:space="0" w:color="auto"/>
      </w:divBdr>
    </w:div>
    <w:div w:id="189222617">
      <w:bodyDiv w:val="1"/>
      <w:marLeft w:val="0"/>
      <w:marRight w:val="0"/>
      <w:marTop w:val="0"/>
      <w:marBottom w:val="0"/>
      <w:divBdr>
        <w:top w:val="none" w:sz="0" w:space="0" w:color="auto"/>
        <w:left w:val="none" w:sz="0" w:space="0" w:color="auto"/>
        <w:bottom w:val="none" w:sz="0" w:space="0" w:color="auto"/>
        <w:right w:val="none" w:sz="0" w:space="0" w:color="auto"/>
      </w:divBdr>
    </w:div>
    <w:div w:id="222568249">
      <w:bodyDiv w:val="1"/>
      <w:marLeft w:val="0"/>
      <w:marRight w:val="0"/>
      <w:marTop w:val="0"/>
      <w:marBottom w:val="0"/>
      <w:divBdr>
        <w:top w:val="none" w:sz="0" w:space="0" w:color="auto"/>
        <w:left w:val="none" w:sz="0" w:space="0" w:color="auto"/>
        <w:bottom w:val="none" w:sz="0" w:space="0" w:color="auto"/>
        <w:right w:val="none" w:sz="0" w:space="0" w:color="auto"/>
      </w:divBdr>
    </w:div>
    <w:div w:id="225184902">
      <w:bodyDiv w:val="1"/>
      <w:marLeft w:val="0"/>
      <w:marRight w:val="0"/>
      <w:marTop w:val="0"/>
      <w:marBottom w:val="0"/>
      <w:divBdr>
        <w:top w:val="none" w:sz="0" w:space="0" w:color="auto"/>
        <w:left w:val="none" w:sz="0" w:space="0" w:color="auto"/>
        <w:bottom w:val="none" w:sz="0" w:space="0" w:color="auto"/>
        <w:right w:val="none" w:sz="0" w:space="0" w:color="auto"/>
      </w:divBdr>
    </w:div>
    <w:div w:id="225189469">
      <w:bodyDiv w:val="1"/>
      <w:marLeft w:val="0"/>
      <w:marRight w:val="0"/>
      <w:marTop w:val="0"/>
      <w:marBottom w:val="0"/>
      <w:divBdr>
        <w:top w:val="none" w:sz="0" w:space="0" w:color="auto"/>
        <w:left w:val="none" w:sz="0" w:space="0" w:color="auto"/>
        <w:bottom w:val="none" w:sz="0" w:space="0" w:color="auto"/>
        <w:right w:val="none" w:sz="0" w:space="0" w:color="auto"/>
      </w:divBdr>
    </w:div>
    <w:div w:id="274604174">
      <w:bodyDiv w:val="1"/>
      <w:marLeft w:val="0"/>
      <w:marRight w:val="0"/>
      <w:marTop w:val="0"/>
      <w:marBottom w:val="0"/>
      <w:divBdr>
        <w:top w:val="none" w:sz="0" w:space="0" w:color="auto"/>
        <w:left w:val="none" w:sz="0" w:space="0" w:color="auto"/>
        <w:bottom w:val="none" w:sz="0" w:space="0" w:color="auto"/>
        <w:right w:val="none" w:sz="0" w:space="0" w:color="auto"/>
      </w:divBdr>
    </w:div>
    <w:div w:id="276445497">
      <w:bodyDiv w:val="1"/>
      <w:marLeft w:val="0"/>
      <w:marRight w:val="0"/>
      <w:marTop w:val="0"/>
      <w:marBottom w:val="0"/>
      <w:divBdr>
        <w:top w:val="none" w:sz="0" w:space="0" w:color="auto"/>
        <w:left w:val="none" w:sz="0" w:space="0" w:color="auto"/>
        <w:bottom w:val="none" w:sz="0" w:space="0" w:color="auto"/>
        <w:right w:val="none" w:sz="0" w:space="0" w:color="auto"/>
      </w:divBdr>
    </w:div>
    <w:div w:id="300422946">
      <w:bodyDiv w:val="1"/>
      <w:marLeft w:val="0"/>
      <w:marRight w:val="0"/>
      <w:marTop w:val="0"/>
      <w:marBottom w:val="0"/>
      <w:divBdr>
        <w:top w:val="none" w:sz="0" w:space="0" w:color="auto"/>
        <w:left w:val="none" w:sz="0" w:space="0" w:color="auto"/>
        <w:bottom w:val="none" w:sz="0" w:space="0" w:color="auto"/>
        <w:right w:val="none" w:sz="0" w:space="0" w:color="auto"/>
      </w:divBdr>
    </w:div>
    <w:div w:id="323121120">
      <w:bodyDiv w:val="1"/>
      <w:marLeft w:val="0"/>
      <w:marRight w:val="0"/>
      <w:marTop w:val="0"/>
      <w:marBottom w:val="0"/>
      <w:divBdr>
        <w:top w:val="none" w:sz="0" w:space="0" w:color="auto"/>
        <w:left w:val="none" w:sz="0" w:space="0" w:color="auto"/>
        <w:bottom w:val="none" w:sz="0" w:space="0" w:color="auto"/>
        <w:right w:val="none" w:sz="0" w:space="0" w:color="auto"/>
      </w:divBdr>
    </w:div>
    <w:div w:id="349571858">
      <w:bodyDiv w:val="1"/>
      <w:marLeft w:val="0"/>
      <w:marRight w:val="0"/>
      <w:marTop w:val="0"/>
      <w:marBottom w:val="0"/>
      <w:divBdr>
        <w:top w:val="none" w:sz="0" w:space="0" w:color="auto"/>
        <w:left w:val="none" w:sz="0" w:space="0" w:color="auto"/>
        <w:bottom w:val="none" w:sz="0" w:space="0" w:color="auto"/>
        <w:right w:val="none" w:sz="0" w:space="0" w:color="auto"/>
      </w:divBdr>
    </w:div>
    <w:div w:id="364792656">
      <w:bodyDiv w:val="1"/>
      <w:marLeft w:val="0"/>
      <w:marRight w:val="0"/>
      <w:marTop w:val="0"/>
      <w:marBottom w:val="0"/>
      <w:divBdr>
        <w:top w:val="none" w:sz="0" w:space="0" w:color="auto"/>
        <w:left w:val="none" w:sz="0" w:space="0" w:color="auto"/>
        <w:bottom w:val="none" w:sz="0" w:space="0" w:color="auto"/>
        <w:right w:val="none" w:sz="0" w:space="0" w:color="auto"/>
      </w:divBdr>
    </w:div>
    <w:div w:id="380178052">
      <w:bodyDiv w:val="1"/>
      <w:marLeft w:val="0"/>
      <w:marRight w:val="0"/>
      <w:marTop w:val="0"/>
      <w:marBottom w:val="0"/>
      <w:divBdr>
        <w:top w:val="none" w:sz="0" w:space="0" w:color="auto"/>
        <w:left w:val="none" w:sz="0" w:space="0" w:color="auto"/>
        <w:bottom w:val="none" w:sz="0" w:space="0" w:color="auto"/>
        <w:right w:val="none" w:sz="0" w:space="0" w:color="auto"/>
      </w:divBdr>
    </w:div>
    <w:div w:id="474300031">
      <w:bodyDiv w:val="1"/>
      <w:marLeft w:val="0"/>
      <w:marRight w:val="0"/>
      <w:marTop w:val="0"/>
      <w:marBottom w:val="0"/>
      <w:divBdr>
        <w:top w:val="none" w:sz="0" w:space="0" w:color="auto"/>
        <w:left w:val="none" w:sz="0" w:space="0" w:color="auto"/>
        <w:bottom w:val="none" w:sz="0" w:space="0" w:color="auto"/>
        <w:right w:val="none" w:sz="0" w:space="0" w:color="auto"/>
      </w:divBdr>
    </w:div>
    <w:div w:id="485970932">
      <w:bodyDiv w:val="1"/>
      <w:marLeft w:val="0"/>
      <w:marRight w:val="0"/>
      <w:marTop w:val="0"/>
      <w:marBottom w:val="0"/>
      <w:divBdr>
        <w:top w:val="none" w:sz="0" w:space="0" w:color="auto"/>
        <w:left w:val="none" w:sz="0" w:space="0" w:color="auto"/>
        <w:bottom w:val="none" w:sz="0" w:space="0" w:color="auto"/>
        <w:right w:val="none" w:sz="0" w:space="0" w:color="auto"/>
      </w:divBdr>
    </w:div>
    <w:div w:id="604702104">
      <w:bodyDiv w:val="1"/>
      <w:marLeft w:val="0"/>
      <w:marRight w:val="0"/>
      <w:marTop w:val="0"/>
      <w:marBottom w:val="0"/>
      <w:divBdr>
        <w:top w:val="none" w:sz="0" w:space="0" w:color="auto"/>
        <w:left w:val="none" w:sz="0" w:space="0" w:color="auto"/>
        <w:bottom w:val="none" w:sz="0" w:space="0" w:color="auto"/>
        <w:right w:val="none" w:sz="0" w:space="0" w:color="auto"/>
      </w:divBdr>
    </w:div>
    <w:div w:id="610939325">
      <w:bodyDiv w:val="1"/>
      <w:marLeft w:val="0"/>
      <w:marRight w:val="0"/>
      <w:marTop w:val="0"/>
      <w:marBottom w:val="0"/>
      <w:divBdr>
        <w:top w:val="none" w:sz="0" w:space="0" w:color="auto"/>
        <w:left w:val="none" w:sz="0" w:space="0" w:color="auto"/>
        <w:bottom w:val="none" w:sz="0" w:space="0" w:color="auto"/>
        <w:right w:val="none" w:sz="0" w:space="0" w:color="auto"/>
      </w:divBdr>
    </w:div>
    <w:div w:id="655568078">
      <w:bodyDiv w:val="1"/>
      <w:marLeft w:val="0"/>
      <w:marRight w:val="0"/>
      <w:marTop w:val="0"/>
      <w:marBottom w:val="0"/>
      <w:divBdr>
        <w:top w:val="none" w:sz="0" w:space="0" w:color="auto"/>
        <w:left w:val="none" w:sz="0" w:space="0" w:color="auto"/>
        <w:bottom w:val="none" w:sz="0" w:space="0" w:color="auto"/>
        <w:right w:val="none" w:sz="0" w:space="0" w:color="auto"/>
      </w:divBdr>
    </w:div>
    <w:div w:id="671176640">
      <w:bodyDiv w:val="1"/>
      <w:marLeft w:val="0"/>
      <w:marRight w:val="0"/>
      <w:marTop w:val="0"/>
      <w:marBottom w:val="0"/>
      <w:divBdr>
        <w:top w:val="none" w:sz="0" w:space="0" w:color="auto"/>
        <w:left w:val="none" w:sz="0" w:space="0" w:color="auto"/>
        <w:bottom w:val="none" w:sz="0" w:space="0" w:color="auto"/>
        <w:right w:val="none" w:sz="0" w:space="0" w:color="auto"/>
      </w:divBdr>
    </w:div>
    <w:div w:id="692652154">
      <w:bodyDiv w:val="1"/>
      <w:marLeft w:val="0"/>
      <w:marRight w:val="0"/>
      <w:marTop w:val="0"/>
      <w:marBottom w:val="0"/>
      <w:divBdr>
        <w:top w:val="none" w:sz="0" w:space="0" w:color="auto"/>
        <w:left w:val="none" w:sz="0" w:space="0" w:color="auto"/>
        <w:bottom w:val="none" w:sz="0" w:space="0" w:color="auto"/>
        <w:right w:val="none" w:sz="0" w:space="0" w:color="auto"/>
      </w:divBdr>
    </w:div>
    <w:div w:id="742266014">
      <w:bodyDiv w:val="1"/>
      <w:marLeft w:val="0"/>
      <w:marRight w:val="0"/>
      <w:marTop w:val="0"/>
      <w:marBottom w:val="0"/>
      <w:divBdr>
        <w:top w:val="none" w:sz="0" w:space="0" w:color="auto"/>
        <w:left w:val="none" w:sz="0" w:space="0" w:color="auto"/>
        <w:bottom w:val="none" w:sz="0" w:space="0" w:color="auto"/>
        <w:right w:val="none" w:sz="0" w:space="0" w:color="auto"/>
      </w:divBdr>
    </w:div>
    <w:div w:id="744303765">
      <w:bodyDiv w:val="1"/>
      <w:marLeft w:val="0"/>
      <w:marRight w:val="0"/>
      <w:marTop w:val="0"/>
      <w:marBottom w:val="0"/>
      <w:divBdr>
        <w:top w:val="none" w:sz="0" w:space="0" w:color="auto"/>
        <w:left w:val="none" w:sz="0" w:space="0" w:color="auto"/>
        <w:bottom w:val="none" w:sz="0" w:space="0" w:color="auto"/>
        <w:right w:val="none" w:sz="0" w:space="0" w:color="auto"/>
      </w:divBdr>
    </w:div>
    <w:div w:id="752166259">
      <w:bodyDiv w:val="1"/>
      <w:marLeft w:val="0"/>
      <w:marRight w:val="0"/>
      <w:marTop w:val="0"/>
      <w:marBottom w:val="0"/>
      <w:divBdr>
        <w:top w:val="none" w:sz="0" w:space="0" w:color="auto"/>
        <w:left w:val="none" w:sz="0" w:space="0" w:color="auto"/>
        <w:bottom w:val="none" w:sz="0" w:space="0" w:color="auto"/>
        <w:right w:val="none" w:sz="0" w:space="0" w:color="auto"/>
      </w:divBdr>
    </w:div>
    <w:div w:id="775445554">
      <w:bodyDiv w:val="1"/>
      <w:marLeft w:val="0"/>
      <w:marRight w:val="0"/>
      <w:marTop w:val="0"/>
      <w:marBottom w:val="0"/>
      <w:divBdr>
        <w:top w:val="none" w:sz="0" w:space="0" w:color="auto"/>
        <w:left w:val="none" w:sz="0" w:space="0" w:color="auto"/>
        <w:bottom w:val="none" w:sz="0" w:space="0" w:color="auto"/>
        <w:right w:val="none" w:sz="0" w:space="0" w:color="auto"/>
      </w:divBdr>
    </w:div>
    <w:div w:id="781457727">
      <w:bodyDiv w:val="1"/>
      <w:marLeft w:val="0"/>
      <w:marRight w:val="0"/>
      <w:marTop w:val="0"/>
      <w:marBottom w:val="0"/>
      <w:divBdr>
        <w:top w:val="none" w:sz="0" w:space="0" w:color="auto"/>
        <w:left w:val="none" w:sz="0" w:space="0" w:color="auto"/>
        <w:bottom w:val="none" w:sz="0" w:space="0" w:color="auto"/>
        <w:right w:val="none" w:sz="0" w:space="0" w:color="auto"/>
      </w:divBdr>
    </w:div>
    <w:div w:id="909122957">
      <w:bodyDiv w:val="1"/>
      <w:marLeft w:val="0"/>
      <w:marRight w:val="0"/>
      <w:marTop w:val="0"/>
      <w:marBottom w:val="0"/>
      <w:divBdr>
        <w:top w:val="none" w:sz="0" w:space="0" w:color="auto"/>
        <w:left w:val="none" w:sz="0" w:space="0" w:color="auto"/>
        <w:bottom w:val="none" w:sz="0" w:space="0" w:color="auto"/>
        <w:right w:val="none" w:sz="0" w:space="0" w:color="auto"/>
      </w:divBdr>
    </w:div>
    <w:div w:id="931472310">
      <w:bodyDiv w:val="1"/>
      <w:marLeft w:val="0"/>
      <w:marRight w:val="0"/>
      <w:marTop w:val="0"/>
      <w:marBottom w:val="0"/>
      <w:divBdr>
        <w:top w:val="none" w:sz="0" w:space="0" w:color="auto"/>
        <w:left w:val="none" w:sz="0" w:space="0" w:color="auto"/>
        <w:bottom w:val="none" w:sz="0" w:space="0" w:color="auto"/>
        <w:right w:val="none" w:sz="0" w:space="0" w:color="auto"/>
      </w:divBdr>
    </w:div>
    <w:div w:id="933173199">
      <w:bodyDiv w:val="1"/>
      <w:marLeft w:val="0"/>
      <w:marRight w:val="0"/>
      <w:marTop w:val="0"/>
      <w:marBottom w:val="0"/>
      <w:divBdr>
        <w:top w:val="none" w:sz="0" w:space="0" w:color="auto"/>
        <w:left w:val="none" w:sz="0" w:space="0" w:color="auto"/>
        <w:bottom w:val="none" w:sz="0" w:space="0" w:color="auto"/>
        <w:right w:val="none" w:sz="0" w:space="0" w:color="auto"/>
      </w:divBdr>
    </w:div>
    <w:div w:id="968123198">
      <w:bodyDiv w:val="1"/>
      <w:marLeft w:val="0"/>
      <w:marRight w:val="0"/>
      <w:marTop w:val="0"/>
      <w:marBottom w:val="0"/>
      <w:divBdr>
        <w:top w:val="none" w:sz="0" w:space="0" w:color="auto"/>
        <w:left w:val="none" w:sz="0" w:space="0" w:color="auto"/>
        <w:bottom w:val="none" w:sz="0" w:space="0" w:color="auto"/>
        <w:right w:val="none" w:sz="0" w:space="0" w:color="auto"/>
      </w:divBdr>
    </w:div>
    <w:div w:id="1026907735">
      <w:bodyDiv w:val="1"/>
      <w:marLeft w:val="0"/>
      <w:marRight w:val="0"/>
      <w:marTop w:val="0"/>
      <w:marBottom w:val="0"/>
      <w:divBdr>
        <w:top w:val="none" w:sz="0" w:space="0" w:color="auto"/>
        <w:left w:val="none" w:sz="0" w:space="0" w:color="auto"/>
        <w:bottom w:val="none" w:sz="0" w:space="0" w:color="auto"/>
        <w:right w:val="none" w:sz="0" w:space="0" w:color="auto"/>
      </w:divBdr>
    </w:div>
    <w:div w:id="1045982439">
      <w:bodyDiv w:val="1"/>
      <w:marLeft w:val="0"/>
      <w:marRight w:val="0"/>
      <w:marTop w:val="0"/>
      <w:marBottom w:val="0"/>
      <w:divBdr>
        <w:top w:val="none" w:sz="0" w:space="0" w:color="auto"/>
        <w:left w:val="none" w:sz="0" w:space="0" w:color="auto"/>
        <w:bottom w:val="none" w:sz="0" w:space="0" w:color="auto"/>
        <w:right w:val="none" w:sz="0" w:space="0" w:color="auto"/>
      </w:divBdr>
    </w:div>
    <w:div w:id="1054428970">
      <w:bodyDiv w:val="1"/>
      <w:marLeft w:val="0"/>
      <w:marRight w:val="0"/>
      <w:marTop w:val="0"/>
      <w:marBottom w:val="0"/>
      <w:divBdr>
        <w:top w:val="none" w:sz="0" w:space="0" w:color="auto"/>
        <w:left w:val="none" w:sz="0" w:space="0" w:color="auto"/>
        <w:bottom w:val="none" w:sz="0" w:space="0" w:color="auto"/>
        <w:right w:val="none" w:sz="0" w:space="0" w:color="auto"/>
      </w:divBdr>
    </w:div>
    <w:div w:id="1087339259">
      <w:bodyDiv w:val="1"/>
      <w:marLeft w:val="0"/>
      <w:marRight w:val="0"/>
      <w:marTop w:val="0"/>
      <w:marBottom w:val="0"/>
      <w:divBdr>
        <w:top w:val="none" w:sz="0" w:space="0" w:color="auto"/>
        <w:left w:val="none" w:sz="0" w:space="0" w:color="auto"/>
        <w:bottom w:val="none" w:sz="0" w:space="0" w:color="auto"/>
        <w:right w:val="none" w:sz="0" w:space="0" w:color="auto"/>
      </w:divBdr>
    </w:div>
    <w:div w:id="1108235651">
      <w:bodyDiv w:val="1"/>
      <w:marLeft w:val="0"/>
      <w:marRight w:val="0"/>
      <w:marTop w:val="0"/>
      <w:marBottom w:val="0"/>
      <w:divBdr>
        <w:top w:val="none" w:sz="0" w:space="0" w:color="auto"/>
        <w:left w:val="none" w:sz="0" w:space="0" w:color="auto"/>
        <w:bottom w:val="none" w:sz="0" w:space="0" w:color="auto"/>
        <w:right w:val="none" w:sz="0" w:space="0" w:color="auto"/>
      </w:divBdr>
    </w:div>
    <w:div w:id="1234241448">
      <w:bodyDiv w:val="1"/>
      <w:marLeft w:val="0"/>
      <w:marRight w:val="0"/>
      <w:marTop w:val="0"/>
      <w:marBottom w:val="0"/>
      <w:divBdr>
        <w:top w:val="none" w:sz="0" w:space="0" w:color="auto"/>
        <w:left w:val="none" w:sz="0" w:space="0" w:color="auto"/>
        <w:bottom w:val="none" w:sz="0" w:space="0" w:color="auto"/>
        <w:right w:val="none" w:sz="0" w:space="0" w:color="auto"/>
      </w:divBdr>
    </w:div>
    <w:div w:id="1258562955">
      <w:bodyDiv w:val="1"/>
      <w:marLeft w:val="0"/>
      <w:marRight w:val="0"/>
      <w:marTop w:val="0"/>
      <w:marBottom w:val="0"/>
      <w:divBdr>
        <w:top w:val="none" w:sz="0" w:space="0" w:color="auto"/>
        <w:left w:val="none" w:sz="0" w:space="0" w:color="auto"/>
        <w:bottom w:val="none" w:sz="0" w:space="0" w:color="auto"/>
        <w:right w:val="none" w:sz="0" w:space="0" w:color="auto"/>
      </w:divBdr>
    </w:div>
    <w:div w:id="1271015412">
      <w:bodyDiv w:val="1"/>
      <w:marLeft w:val="0"/>
      <w:marRight w:val="0"/>
      <w:marTop w:val="0"/>
      <w:marBottom w:val="0"/>
      <w:divBdr>
        <w:top w:val="none" w:sz="0" w:space="0" w:color="auto"/>
        <w:left w:val="none" w:sz="0" w:space="0" w:color="auto"/>
        <w:bottom w:val="none" w:sz="0" w:space="0" w:color="auto"/>
        <w:right w:val="none" w:sz="0" w:space="0" w:color="auto"/>
      </w:divBdr>
      <w:divsChild>
        <w:div w:id="2104641353">
          <w:marLeft w:val="0"/>
          <w:marRight w:val="0"/>
          <w:marTop w:val="0"/>
          <w:marBottom w:val="0"/>
          <w:divBdr>
            <w:top w:val="none" w:sz="0" w:space="0" w:color="auto"/>
            <w:left w:val="none" w:sz="0" w:space="0" w:color="auto"/>
            <w:bottom w:val="none" w:sz="0" w:space="0" w:color="auto"/>
            <w:right w:val="none" w:sz="0" w:space="0" w:color="auto"/>
          </w:divBdr>
          <w:divsChild>
            <w:div w:id="15405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3841">
      <w:bodyDiv w:val="1"/>
      <w:marLeft w:val="0"/>
      <w:marRight w:val="0"/>
      <w:marTop w:val="0"/>
      <w:marBottom w:val="0"/>
      <w:divBdr>
        <w:top w:val="none" w:sz="0" w:space="0" w:color="auto"/>
        <w:left w:val="none" w:sz="0" w:space="0" w:color="auto"/>
        <w:bottom w:val="none" w:sz="0" w:space="0" w:color="auto"/>
        <w:right w:val="none" w:sz="0" w:space="0" w:color="auto"/>
      </w:divBdr>
    </w:div>
    <w:div w:id="1320043015">
      <w:bodyDiv w:val="1"/>
      <w:marLeft w:val="0"/>
      <w:marRight w:val="0"/>
      <w:marTop w:val="0"/>
      <w:marBottom w:val="0"/>
      <w:divBdr>
        <w:top w:val="none" w:sz="0" w:space="0" w:color="auto"/>
        <w:left w:val="none" w:sz="0" w:space="0" w:color="auto"/>
        <w:bottom w:val="none" w:sz="0" w:space="0" w:color="auto"/>
        <w:right w:val="none" w:sz="0" w:space="0" w:color="auto"/>
      </w:divBdr>
    </w:div>
    <w:div w:id="1396314304">
      <w:bodyDiv w:val="1"/>
      <w:marLeft w:val="0"/>
      <w:marRight w:val="0"/>
      <w:marTop w:val="0"/>
      <w:marBottom w:val="0"/>
      <w:divBdr>
        <w:top w:val="none" w:sz="0" w:space="0" w:color="auto"/>
        <w:left w:val="none" w:sz="0" w:space="0" w:color="auto"/>
        <w:bottom w:val="none" w:sz="0" w:space="0" w:color="auto"/>
        <w:right w:val="none" w:sz="0" w:space="0" w:color="auto"/>
      </w:divBdr>
    </w:div>
    <w:div w:id="1396972256">
      <w:bodyDiv w:val="1"/>
      <w:marLeft w:val="0"/>
      <w:marRight w:val="0"/>
      <w:marTop w:val="0"/>
      <w:marBottom w:val="0"/>
      <w:divBdr>
        <w:top w:val="none" w:sz="0" w:space="0" w:color="auto"/>
        <w:left w:val="none" w:sz="0" w:space="0" w:color="auto"/>
        <w:bottom w:val="none" w:sz="0" w:space="0" w:color="auto"/>
        <w:right w:val="none" w:sz="0" w:space="0" w:color="auto"/>
      </w:divBdr>
    </w:div>
    <w:div w:id="1448350237">
      <w:bodyDiv w:val="1"/>
      <w:marLeft w:val="0"/>
      <w:marRight w:val="0"/>
      <w:marTop w:val="0"/>
      <w:marBottom w:val="0"/>
      <w:divBdr>
        <w:top w:val="none" w:sz="0" w:space="0" w:color="auto"/>
        <w:left w:val="none" w:sz="0" w:space="0" w:color="auto"/>
        <w:bottom w:val="none" w:sz="0" w:space="0" w:color="auto"/>
        <w:right w:val="none" w:sz="0" w:space="0" w:color="auto"/>
      </w:divBdr>
    </w:div>
    <w:div w:id="1467047867">
      <w:bodyDiv w:val="1"/>
      <w:marLeft w:val="0"/>
      <w:marRight w:val="0"/>
      <w:marTop w:val="0"/>
      <w:marBottom w:val="0"/>
      <w:divBdr>
        <w:top w:val="none" w:sz="0" w:space="0" w:color="auto"/>
        <w:left w:val="none" w:sz="0" w:space="0" w:color="auto"/>
        <w:bottom w:val="none" w:sz="0" w:space="0" w:color="auto"/>
        <w:right w:val="none" w:sz="0" w:space="0" w:color="auto"/>
      </w:divBdr>
    </w:div>
    <w:div w:id="1480997813">
      <w:bodyDiv w:val="1"/>
      <w:marLeft w:val="0"/>
      <w:marRight w:val="0"/>
      <w:marTop w:val="0"/>
      <w:marBottom w:val="0"/>
      <w:divBdr>
        <w:top w:val="none" w:sz="0" w:space="0" w:color="auto"/>
        <w:left w:val="none" w:sz="0" w:space="0" w:color="auto"/>
        <w:bottom w:val="none" w:sz="0" w:space="0" w:color="auto"/>
        <w:right w:val="none" w:sz="0" w:space="0" w:color="auto"/>
      </w:divBdr>
    </w:div>
    <w:div w:id="1483961154">
      <w:bodyDiv w:val="1"/>
      <w:marLeft w:val="0"/>
      <w:marRight w:val="0"/>
      <w:marTop w:val="0"/>
      <w:marBottom w:val="0"/>
      <w:divBdr>
        <w:top w:val="none" w:sz="0" w:space="0" w:color="auto"/>
        <w:left w:val="none" w:sz="0" w:space="0" w:color="auto"/>
        <w:bottom w:val="none" w:sz="0" w:space="0" w:color="auto"/>
        <w:right w:val="none" w:sz="0" w:space="0" w:color="auto"/>
      </w:divBdr>
    </w:div>
    <w:div w:id="1507093547">
      <w:bodyDiv w:val="1"/>
      <w:marLeft w:val="0"/>
      <w:marRight w:val="0"/>
      <w:marTop w:val="0"/>
      <w:marBottom w:val="0"/>
      <w:divBdr>
        <w:top w:val="none" w:sz="0" w:space="0" w:color="auto"/>
        <w:left w:val="none" w:sz="0" w:space="0" w:color="auto"/>
        <w:bottom w:val="none" w:sz="0" w:space="0" w:color="auto"/>
        <w:right w:val="none" w:sz="0" w:space="0" w:color="auto"/>
      </w:divBdr>
      <w:divsChild>
        <w:div w:id="1809974942">
          <w:marLeft w:val="0"/>
          <w:marRight w:val="0"/>
          <w:marTop w:val="0"/>
          <w:marBottom w:val="0"/>
          <w:divBdr>
            <w:top w:val="none" w:sz="0" w:space="0" w:color="auto"/>
            <w:left w:val="none" w:sz="0" w:space="0" w:color="auto"/>
            <w:bottom w:val="none" w:sz="0" w:space="0" w:color="auto"/>
            <w:right w:val="none" w:sz="0" w:space="0" w:color="auto"/>
          </w:divBdr>
          <w:divsChild>
            <w:div w:id="2367840">
              <w:marLeft w:val="0"/>
              <w:marRight w:val="0"/>
              <w:marTop w:val="0"/>
              <w:marBottom w:val="0"/>
              <w:divBdr>
                <w:top w:val="none" w:sz="0" w:space="0" w:color="auto"/>
                <w:left w:val="none" w:sz="0" w:space="0" w:color="auto"/>
                <w:bottom w:val="none" w:sz="0" w:space="0" w:color="auto"/>
                <w:right w:val="none" w:sz="0" w:space="0" w:color="auto"/>
              </w:divBdr>
            </w:div>
            <w:div w:id="26176060">
              <w:marLeft w:val="0"/>
              <w:marRight w:val="0"/>
              <w:marTop w:val="0"/>
              <w:marBottom w:val="0"/>
              <w:divBdr>
                <w:top w:val="none" w:sz="0" w:space="0" w:color="auto"/>
                <w:left w:val="none" w:sz="0" w:space="0" w:color="auto"/>
                <w:bottom w:val="none" w:sz="0" w:space="0" w:color="auto"/>
                <w:right w:val="none" w:sz="0" w:space="0" w:color="auto"/>
              </w:divBdr>
            </w:div>
            <w:div w:id="41558386">
              <w:marLeft w:val="0"/>
              <w:marRight w:val="0"/>
              <w:marTop w:val="0"/>
              <w:marBottom w:val="0"/>
              <w:divBdr>
                <w:top w:val="none" w:sz="0" w:space="0" w:color="auto"/>
                <w:left w:val="none" w:sz="0" w:space="0" w:color="auto"/>
                <w:bottom w:val="none" w:sz="0" w:space="0" w:color="auto"/>
                <w:right w:val="none" w:sz="0" w:space="0" w:color="auto"/>
              </w:divBdr>
            </w:div>
            <w:div w:id="67116429">
              <w:marLeft w:val="0"/>
              <w:marRight w:val="0"/>
              <w:marTop w:val="0"/>
              <w:marBottom w:val="0"/>
              <w:divBdr>
                <w:top w:val="none" w:sz="0" w:space="0" w:color="auto"/>
                <w:left w:val="none" w:sz="0" w:space="0" w:color="auto"/>
                <w:bottom w:val="none" w:sz="0" w:space="0" w:color="auto"/>
                <w:right w:val="none" w:sz="0" w:space="0" w:color="auto"/>
              </w:divBdr>
            </w:div>
            <w:div w:id="82336606">
              <w:marLeft w:val="0"/>
              <w:marRight w:val="0"/>
              <w:marTop w:val="0"/>
              <w:marBottom w:val="0"/>
              <w:divBdr>
                <w:top w:val="none" w:sz="0" w:space="0" w:color="auto"/>
                <w:left w:val="none" w:sz="0" w:space="0" w:color="auto"/>
                <w:bottom w:val="none" w:sz="0" w:space="0" w:color="auto"/>
                <w:right w:val="none" w:sz="0" w:space="0" w:color="auto"/>
              </w:divBdr>
            </w:div>
            <w:div w:id="107091209">
              <w:marLeft w:val="0"/>
              <w:marRight w:val="0"/>
              <w:marTop w:val="0"/>
              <w:marBottom w:val="0"/>
              <w:divBdr>
                <w:top w:val="none" w:sz="0" w:space="0" w:color="auto"/>
                <w:left w:val="none" w:sz="0" w:space="0" w:color="auto"/>
                <w:bottom w:val="none" w:sz="0" w:space="0" w:color="auto"/>
                <w:right w:val="none" w:sz="0" w:space="0" w:color="auto"/>
              </w:divBdr>
            </w:div>
            <w:div w:id="121507961">
              <w:marLeft w:val="0"/>
              <w:marRight w:val="0"/>
              <w:marTop w:val="0"/>
              <w:marBottom w:val="0"/>
              <w:divBdr>
                <w:top w:val="none" w:sz="0" w:space="0" w:color="auto"/>
                <w:left w:val="none" w:sz="0" w:space="0" w:color="auto"/>
                <w:bottom w:val="none" w:sz="0" w:space="0" w:color="auto"/>
                <w:right w:val="none" w:sz="0" w:space="0" w:color="auto"/>
              </w:divBdr>
            </w:div>
            <w:div w:id="129176948">
              <w:marLeft w:val="0"/>
              <w:marRight w:val="0"/>
              <w:marTop w:val="0"/>
              <w:marBottom w:val="0"/>
              <w:divBdr>
                <w:top w:val="none" w:sz="0" w:space="0" w:color="auto"/>
                <w:left w:val="none" w:sz="0" w:space="0" w:color="auto"/>
                <w:bottom w:val="none" w:sz="0" w:space="0" w:color="auto"/>
                <w:right w:val="none" w:sz="0" w:space="0" w:color="auto"/>
              </w:divBdr>
            </w:div>
            <w:div w:id="133497778">
              <w:marLeft w:val="0"/>
              <w:marRight w:val="0"/>
              <w:marTop w:val="0"/>
              <w:marBottom w:val="0"/>
              <w:divBdr>
                <w:top w:val="none" w:sz="0" w:space="0" w:color="auto"/>
                <w:left w:val="none" w:sz="0" w:space="0" w:color="auto"/>
                <w:bottom w:val="none" w:sz="0" w:space="0" w:color="auto"/>
                <w:right w:val="none" w:sz="0" w:space="0" w:color="auto"/>
              </w:divBdr>
            </w:div>
            <w:div w:id="138112761">
              <w:marLeft w:val="0"/>
              <w:marRight w:val="0"/>
              <w:marTop w:val="0"/>
              <w:marBottom w:val="0"/>
              <w:divBdr>
                <w:top w:val="none" w:sz="0" w:space="0" w:color="auto"/>
                <w:left w:val="none" w:sz="0" w:space="0" w:color="auto"/>
                <w:bottom w:val="none" w:sz="0" w:space="0" w:color="auto"/>
                <w:right w:val="none" w:sz="0" w:space="0" w:color="auto"/>
              </w:divBdr>
            </w:div>
            <w:div w:id="163011613">
              <w:marLeft w:val="0"/>
              <w:marRight w:val="0"/>
              <w:marTop w:val="0"/>
              <w:marBottom w:val="0"/>
              <w:divBdr>
                <w:top w:val="none" w:sz="0" w:space="0" w:color="auto"/>
                <w:left w:val="none" w:sz="0" w:space="0" w:color="auto"/>
                <w:bottom w:val="none" w:sz="0" w:space="0" w:color="auto"/>
                <w:right w:val="none" w:sz="0" w:space="0" w:color="auto"/>
              </w:divBdr>
            </w:div>
            <w:div w:id="165750182">
              <w:marLeft w:val="0"/>
              <w:marRight w:val="0"/>
              <w:marTop w:val="0"/>
              <w:marBottom w:val="0"/>
              <w:divBdr>
                <w:top w:val="none" w:sz="0" w:space="0" w:color="auto"/>
                <w:left w:val="none" w:sz="0" w:space="0" w:color="auto"/>
                <w:bottom w:val="none" w:sz="0" w:space="0" w:color="auto"/>
                <w:right w:val="none" w:sz="0" w:space="0" w:color="auto"/>
              </w:divBdr>
            </w:div>
            <w:div w:id="179316736">
              <w:marLeft w:val="0"/>
              <w:marRight w:val="0"/>
              <w:marTop w:val="0"/>
              <w:marBottom w:val="0"/>
              <w:divBdr>
                <w:top w:val="none" w:sz="0" w:space="0" w:color="auto"/>
                <w:left w:val="none" w:sz="0" w:space="0" w:color="auto"/>
                <w:bottom w:val="none" w:sz="0" w:space="0" w:color="auto"/>
                <w:right w:val="none" w:sz="0" w:space="0" w:color="auto"/>
              </w:divBdr>
            </w:div>
            <w:div w:id="192425112">
              <w:marLeft w:val="0"/>
              <w:marRight w:val="0"/>
              <w:marTop w:val="0"/>
              <w:marBottom w:val="0"/>
              <w:divBdr>
                <w:top w:val="none" w:sz="0" w:space="0" w:color="auto"/>
                <w:left w:val="none" w:sz="0" w:space="0" w:color="auto"/>
                <w:bottom w:val="none" w:sz="0" w:space="0" w:color="auto"/>
                <w:right w:val="none" w:sz="0" w:space="0" w:color="auto"/>
              </w:divBdr>
            </w:div>
            <w:div w:id="218246547">
              <w:marLeft w:val="0"/>
              <w:marRight w:val="0"/>
              <w:marTop w:val="0"/>
              <w:marBottom w:val="0"/>
              <w:divBdr>
                <w:top w:val="none" w:sz="0" w:space="0" w:color="auto"/>
                <w:left w:val="none" w:sz="0" w:space="0" w:color="auto"/>
                <w:bottom w:val="none" w:sz="0" w:space="0" w:color="auto"/>
                <w:right w:val="none" w:sz="0" w:space="0" w:color="auto"/>
              </w:divBdr>
            </w:div>
            <w:div w:id="219832573">
              <w:marLeft w:val="0"/>
              <w:marRight w:val="0"/>
              <w:marTop w:val="0"/>
              <w:marBottom w:val="0"/>
              <w:divBdr>
                <w:top w:val="none" w:sz="0" w:space="0" w:color="auto"/>
                <w:left w:val="none" w:sz="0" w:space="0" w:color="auto"/>
                <w:bottom w:val="none" w:sz="0" w:space="0" w:color="auto"/>
                <w:right w:val="none" w:sz="0" w:space="0" w:color="auto"/>
              </w:divBdr>
            </w:div>
            <w:div w:id="224295413">
              <w:marLeft w:val="0"/>
              <w:marRight w:val="0"/>
              <w:marTop w:val="0"/>
              <w:marBottom w:val="0"/>
              <w:divBdr>
                <w:top w:val="none" w:sz="0" w:space="0" w:color="auto"/>
                <w:left w:val="none" w:sz="0" w:space="0" w:color="auto"/>
                <w:bottom w:val="none" w:sz="0" w:space="0" w:color="auto"/>
                <w:right w:val="none" w:sz="0" w:space="0" w:color="auto"/>
              </w:divBdr>
            </w:div>
            <w:div w:id="253128542">
              <w:marLeft w:val="0"/>
              <w:marRight w:val="0"/>
              <w:marTop w:val="0"/>
              <w:marBottom w:val="0"/>
              <w:divBdr>
                <w:top w:val="none" w:sz="0" w:space="0" w:color="auto"/>
                <w:left w:val="none" w:sz="0" w:space="0" w:color="auto"/>
                <w:bottom w:val="none" w:sz="0" w:space="0" w:color="auto"/>
                <w:right w:val="none" w:sz="0" w:space="0" w:color="auto"/>
              </w:divBdr>
            </w:div>
            <w:div w:id="267154273">
              <w:marLeft w:val="0"/>
              <w:marRight w:val="0"/>
              <w:marTop w:val="0"/>
              <w:marBottom w:val="0"/>
              <w:divBdr>
                <w:top w:val="none" w:sz="0" w:space="0" w:color="auto"/>
                <w:left w:val="none" w:sz="0" w:space="0" w:color="auto"/>
                <w:bottom w:val="none" w:sz="0" w:space="0" w:color="auto"/>
                <w:right w:val="none" w:sz="0" w:space="0" w:color="auto"/>
              </w:divBdr>
            </w:div>
            <w:div w:id="289670020">
              <w:marLeft w:val="0"/>
              <w:marRight w:val="0"/>
              <w:marTop w:val="0"/>
              <w:marBottom w:val="0"/>
              <w:divBdr>
                <w:top w:val="none" w:sz="0" w:space="0" w:color="auto"/>
                <w:left w:val="none" w:sz="0" w:space="0" w:color="auto"/>
                <w:bottom w:val="none" w:sz="0" w:space="0" w:color="auto"/>
                <w:right w:val="none" w:sz="0" w:space="0" w:color="auto"/>
              </w:divBdr>
            </w:div>
            <w:div w:id="297301107">
              <w:marLeft w:val="0"/>
              <w:marRight w:val="0"/>
              <w:marTop w:val="0"/>
              <w:marBottom w:val="0"/>
              <w:divBdr>
                <w:top w:val="none" w:sz="0" w:space="0" w:color="auto"/>
                <w:left w:val="none" w:sz="0" w:space="0" w:color="auto"/>
                <w:bottom w:val="none" w:sz="0" w:space="0" w:color="auto"/>
                <w:right w:val="none" w:sz="0" w:space="0" w:color="auto"/>
              </w:divBdr>
            </w:div>
            <w:div w:id="299848701">
              <w:marLeft w:val="0"/>
              <w:marRight w:val="0"/>
              <w:marTop w:val="0"/>
              <w:marBottom w:val="0"/>
              <w:divBdr>
                <w:top w:val="none" w:sz="0" w:space="0" w:color="auto"/>
                <w:left w:val="none" w:sz="0" w:space="0" w:color="auto"/>
                <w:bottom w:val="none" w:sz="0" w:space="0" w:color="auto"/>
                <w:right w:val="none" w:sz="0" w:space="0" w:color="auto"/>
              </w:divBdr>
            </w:div>
            <w:div w:id="305742411">
              <w:marLeft w:val="0"/>
              <w:marRight w:val="0"/>
              <w:marTop w:val="0"/>
              <w:marBottom w:val="0"/>
              <w:divBdr>
                <w:top w:val="none" w:sz="0" w:space="0" w:color="auto"/>
                <w:left w:val="none" w:sz="0" w:space="0" w:color="auto"/>
                <w:bottom w:val="none" w:sz="0" w:space="0" w:color="auto"/>
                <w:right w:val="none" w:sz="0" w:space="0" w:color="auto"/>
              </w:divBdr>
            </w:div>
            <w:div w:id="311951791">
              <w:marLeft w:val="0"/>
              <w:marRight w:val="0"/>
              <w:marTop w:val="0"/>
              <w:marBottom w:val="0"/>
              <w:divBdr>
                <w:top w:val="none" w:sz="0" w:space="0" w:color="auto"/>
                <w:left w:val="none" w:sz="0" w:space="0" w:color="auto"/>
                <w:bottom w:val="none" w:sz="0" w:space="0" w:color="auto"/>
                <w:right w:val="none" w:sz="0" w:space="0" w:color="auto"/>
              </w:divBdr>
            </w:div>
            <w:div w:id="327439671">
              <w:marLeft w:val="0"/>
              <w:marRight w:val="0"/>
              <w:marTop w:val="0"/>
              <w:marBottom w:val="0"/>
              <w:divBdr>
                <w:top w:val="none" w:sz="0" w:space="0" w:color="auto"/>
                <w:left w:val="none" w:sz="0" w:space="0" w:color="auto"/>
                <w:bottom w:val="none" w:sz="0" w:space="0" w:color="auto"/>
                <w:right w:val="none" w:sz="0" w:space="0" w:color="auto"/>
              </w:divBdr>
            </w:div>
            <w:div w:id="331878801">
              <w:marLeft w:val="0"/>
              <w:marRight w:val="0"/>
              <w:marTop w:val="0"/>
              <w:marBottom w:val="0"/>
              <w:divBdr>
                <w:top w:val="none" w:sz="0" w:space="0" w:color="auto"/>
                <w:left w:val="none" w:sz="0" w:space="0" w:color="auto"/>
                <w:bottom w:val="none" w:sz="0" w:space="0" w:color="auto"/>
                <w:right w:val="none" w:sz="0" w:space="0" w:color="auto"/>
              </w:divBdr>
            </w:div>
            <w:div w:id="374156870">
              <w:marLeft w:val="0"/>
              <w:marRight w:val="0"/>
              <w:marTop w:val="0"/>
              <w:marBottom w:val="0"/>
              <w:divBdr>
                <w:top w:val="none" w:sz="0" w:space="0" w:color="auto"/>
                <w:left w:val="none" w:sz="0" w:space="0" w:color="auto"/>
                <w:bottom w:val="none" w:sz="0" w:space="0" w:color="auto"/>
                <w:right w:val="none" w:sz="0" w:space="0" w:color="auto"/>
              </w:divBdr>
            </w:div>
            <w:div w:id="374888959">
              <w:marLeft w:val="0"/>
              <w:marRight w:val="0"/>
              <w:marTop w:val="0"/>
              <w:marBottom w:val="0"/>
              <w:divBdr>
                <w:top w:val="none" w:sz="0" w:space="0" w:color="auto"/>
                <w:left w:val="none" w:sz="0" w:space="0" w:color="auto"/>
                <w:bottom w:val="none" w:sz="0" w:space="0" w:color="auto"/>
                <w:right w:val="none" w:sz="0" w:space="0" w:color="auto"/>
              </w:divBdr>
            </w:div>
            <w:div w:id="378750935">
              <w:marLeft w:val="0"/>
              <w:marRight w:val="0"/>
              <w:marTop w:val="0"/>
              <w:marBottom w:val="0"/>
              <w:divBdr>
                <w:top w:val="none" w:sz="0" w:space="0" w:color="auto"/>
                <w:left w:val="none" w:sz="0" w:space="0" w:color="auto"/>
                <w:bottom w:val="none" w:sz="0" w:space="0" w:color="auto"/>
                <w:right w:val="none" w:sz="0" w:space="0" w:color="auto"/>
              </w:divBdr>
            </w:div>
            <w:div w:id="385029168">
              <w:marLeft w:val="0"/>
              <w:marRight w:val="0"/>
              <w:marTop w:val="0"/>
              <w:marBottom w:val="0"/>
              <w:divBdr>
                <w:top w:val="none" w:sz="0" w:space="0" w:color="auto"/>
                <w:left w:val="none" w:sz="0" w:space="0" w:color="auto"/>
                <w:bottom w:val="none" w:sz="0" w:space="0" w:color="auto"/>
                <w:right w:val="none" w:sz="0" w:space="0" w:color="auto"/>
              </w:divBdr>
            </w:div>
            <w:div w:id="390813775">
              <w:marLeft w:val="0"/>
              <w:marRight w:val="0"/>
              <w:marTop w:val="0"/>
              <w:marBottom w:val="0"/>
              <w:divBdr>
                <w:top w:val="none" w:sz="0" w:space="0" w:color="auto"/>
                <w:left w:val="none" w:sz="0" w:space="0" w:color="auto"/>
                <w:bottom w:val="none" w:sz="0" w:space="0" w:color="auto"/>
                <w:right w:val="none" w:sz="0" w:space="0" w:color="auto"/>
              </w:divBdr>
              <w:divsChild>
                <w:div w:id="1482692410">
                  <w:marLeft w:val="0"/>
                  <w:marRight w:val="0"/>
                  <w:marTop w:val="0"/>
                  <w:marBottom w:val="0"/>
                  <w:divBdr>
                    <w:top w:val="none" w:sz="0" w:space="0" w:color="auto"/>
                    <w:left w:val="none" w:sz="0" w:space="0" w:color="auto"/>
                    <w:bottom w:val="none" w:sz="0" w:space="0" w:color="auto"/>
                    <w:right w:val="none" w:sz="0" w:space="0" w:color="auto"/>
                  </w:divBdr>
                </w:div>
              </w:divsChild>
            </w:div>
            <w:div w:id="396392912">
              <w:marLeft w:val="0"/>
              <w:marRight w:val="0"/>
              <w:marTop w:val="0"/>
              <w:marBottom w:val="0"/>
              <w:divBdr>
                <w:top w:val="none" w:sz="0" w:space="0" w:color="auto"/>
                <w:left w:val="none" w:sz="0" w:space="0" w:color="auto"/>
                <w:bottom w:val="none" w:sz="0" w:space="0" w:color="auto"/>
                <w:right w:val="none" w:sz="0" w:space="0" w:color="auto"/>
              </w:divBdr>
            </w:div>
            <w:div w:id="399712070">
              <w:marLeft w:val="0"/>
              <w:marRight w:val="0"/>
              <w:marTop w:val="0"/>
              <w:marBottom w:val="0"/>
              <w:divBdr>
                <w:top w:val="none" w:sz="0" w:space="0" w:color="auto"/>
                <w:left w:val="none" w:sz="0" w:space="0" w:color="auto"/>
                <w:bottom w:val="none" w:sz="0" w:space="0" w:color="auto"/>
                <w:right w:val="none" w:sz="0" w:space="0" w:color="auto"/>
              </w:divBdr>
            </w:div>
            <w:div w:id="414476634">
              <w:marLeft w:val="0"/>
              <w:marRight w:val="0"/>
              <w:marTop w:val="0"/>
              <w:marBottom w:val="0"/>
              <w:divBdr>
                <w:top w:val="none" w:sz="0" w:space="0" w:color="auto"/>
                <w:left w:val="none" w:sz="0" w:space="0" w:color="auto"/>
                <w:bottom w:val="none" w:sz="0" w:space="0" w:color="auto"/>
                <w:right w:val="none" w:sz="0" w:space="0" w:color="auto"/>
              </w:divBdr>
            </w:div>
            <w:div w:id="429929649">
              <w:marLeft w:val="0"/>
              <w:marRight w:val="0"/>
              <w:marTop w:val="0"/>
              <w:marBottom w:val="0"/>
              <w:divBdr>
                <w:top w:val="none" w:sz="0" w:space="0" w:color="auto"/>
                <w:left w:val="none" w:sz="0" w:space="0" w:color="auto"/>
                <w:bottom w:val="none" w:sz="0" w:space="0" w:color="auto"/>
                <w:right w:val="none" w:sz="0" w:space="0" w:color="auto"/>
              </w:divBdr>
            </w:div>
            <w:div w:id="431323659">
              <w:marLeft w:val="0"/>
              <w:marRight w:val="0"/>
              <w:marTop w:val="0"/>
              <w:marBottom w:val="0"/>
              <w:divBdr>
                <w:top w:val="none" w:sz="0" w:space="0" w:color="auto"/>
                <w:left w:val="none" w:sz="0" w:space="0" w:color="auto"/>
                <w:bottom w:val="none" w:sz="0" w:space="0" w:color="auto"/>
                <w:right w:val="none" w:sz="0" w:space="0" w:color="auto"/>
              </w:divBdr>
            </w:div>
            <w:div w:id="445588576">
              <w:marLeft w:val="0"/>
              <w:marRight w:val="0"/>
              <w:marTop w:val="0"/>
              <w:marBottom w:val="0"/>
              <w:divBdr>
                <w:top w:val="none" w:sz="0" w:space="0" w:color="auto"/>
                <w:left w:val="none" w:sz="0" w:space="0" w:color="auto"/>
                <w:bottom w:val="none" w:sz="0" w:space="0" w:color="auto"/>
                <w:right w:val="none" w:sz="0" w:space="0" w:color="auto"/>
              </w:divBdr>
            </w:div>
            <w:div w:id="450783805">
              <w:marLeft w:val="0"/>
              <w:marRight w:val="0"/>
              <w:marTop w:val="0"/>
              <w:marBottom w:val="0"/>
              <w:divBdr>
                <w:top w:val="none" w:sz="0" w:space="0" w:color="auto"/>
                <w:left w:val="none" w:sz="0" w:space="0" w:color="auto"/>
                <w:bottom w:val="none" w:sz="0" w:space="0" w:color="auto"/>
                <w:right w:val="none" w:sz="0" w:space="0" w:color="auto"/>
              </w:divBdr>
            </w:div>
            <w:div w:id="451091103">
              <w:marLeft w:val="0"/>
              <w:marRight w:val="0"/>
              <w:marTop w:val="0"/>
              <w:marBottom w:val="0"/>
              <w:divBdr>
                <w:top w:val="none" w:sz="0" w:space="0" w:color="auto"/>
                <w:left w:val="none" w:sz="0" w:space="0" w:color="auto"/>
                <w:bottom w:val="none" w:sz="0" w:space="0" w:color="auto"/>
                <w:right w:val="none" w:sz="0" w:space="0" w:color="auto"/>
              </w:divBdr>
            </w:div>
            <w:div w:id="488597455">
              <w:marLeft w:val="0"/>
              <w:marRight w:val="0"/>
              <w:marTop w:val="0"/>
              <w:marBottom w:val="0"/>
              <w:divBdr>
                <w:top w:val="none" w:sz="0" w:space="0" w:color="auto"/>
                <w:left w:val="none" w:sz="0" w:space="0" w:color="auto"/>
                <w:bottom w:val="none" w:sz="0" w:space="0" w:color="auto"/>
                <w:right w:val="none" w:sz="0" w:space="0" w:color="auto"/>
              </w:divBdr>
            </w:div>
            <w:div w:id="499858450">
              <w:marLeft w:val="0"/>
              <w:marRight w:val="0"/>
              <w:marTop w:val="0"/>
              <w:marBottom w:val="0"/>
              <w:divBdr>
                <w:top w:val="none" w:sz="0" w:space="0" w:color="auto"/>
                <w:left w:val="none" w:sz="0" w:space="0" w:color="auto"/>
                <w:bottom w:val="none" w:sz="0" w:space="0" w:color="auto"/>
                <w:right w:val="none" w:sz="0" w:space="0" w:color="auto"/>
              </w:divBdr>
            </w:div>
            <w:div w:id="508370794">
              <w:marLeft w:val="0"/>
              <w:marRight w:val="0"/>
              <w:marTop w:val="0"/>
              <w:marBottom w:val="0"/>
              <w:divBdr>
                <w:top w:val="none" w:sz="0" w:space="0" w:color="auto"/>
                <w:left w:val="none" w:sz="0" w:space="0" w:color="auto"/>
                <w:bottom w:val="none" w:sz="0" w:space="0" w:color="auto"/>
                <w:right w:val="none" w:sz="0" w:space="0" w:color="auto"/>
              </w:divBdr>
            </w:div>
            <w:div w:id="517622793">
              <w:marLeft w:val="0"/>
              <w:marRight w:val="0"/>
              <w:marTop w:val="0"/>
              <w:marBottom w:val="0"/>
              <w:divBdr>
                <w:top w:val="none" w:sz="0" w:space="0" w:color="auto"/>
                <w:left w:val="none" w:sz="0" w:space="0" w:color="auto"/>
                <w:bottom w:val="none" w:sz="0" w:space="0" w:color="auto"/>
                <w:right w:val="none" w:sz="0" w:space="0" w:color="auto"/>
              </w:divBdr>
            </w:div>
            <w:div w:id="518281083">
              <w:marLeft w:val="0"/>
              <w:marRight w:val="0"/>
              <w:marTop w:val="0"/>
              <w:marBottom w:val="0"/>
              <w:divBdr>
                <w:top w:val="none" w:sz="0" w:space="0" w:color="auto"/>
                <w:left w:val="none" w:sz="0" w:space="0" w:color="auto"/>
                <w:bottom w:val="none" w:sz="0" w:space="0" w:color="auto"/>
                <w:right w:val="none" w:sz="0" w:space="0" w:color="auto"/>
              </w:divBdr>
            </w:div>
            <w:div w:id="530726562">
              <w:marLeft w:val="0"/>
              <w:marRight w:val="0"/>
              <w:marTop w:val="0"/>
              <w:marBottom w:val="0"/>
              <w:divBdr>
                <w:top w:val="none" w:sz="0" w:space="0" w:color="auto"/>
                <w:left w:val="none" w:sz="0" w:space="0" w:color="auto"/>
                <w:bottom w:val="none" w:sz="0" w:space="0" w:color="auto"/>
                <w:right w:val="none" w:sz="0" w:space="0" w:color="auto"/>
              </w:divBdr>
            </w:div>
            <w:div w:id="536090113">
              <w:marLeft w:val="0"/>
              <w:marRight w:val="0"/>
              <w:marTop w:val="0"/>
              <w:marBottom w:val="0"/>
              <w:divBdr>
                <w:top w:val="none" w:sz="0" w:space="0" w:color="auto"/>
                <w:left w:val="none" w:sz="0" w:space="0" w:color="auto"/>
                <w:bottom w:val="none" w:sz="0" w:space="0" w:color="auto"/>
                <w:right w:val="none" w:sz="0" w:space="0" w:color="auto"/>
              </w:divBdr>
            </w:div>
            <w:div w:id="550658921">
              <w:marLeft w:val="0"/>
              <w:marRight w:val="0"/>
              <w:marTop w:val="0"/>
              <w:marBottom w:val="0"/>
              <w:divBdr>
                <w:top w:val="none" w:sz="0" w:space="0" w:color="auto"/>
                <w:left w:val="none" w:sz="0" w:space="0" w:color="auto"/>
                <w:bottom w:val="none" w:sz="0" w:space="0" w:color="auto"/>
                <w:right w:val="none" w:sz="0" w:space="0" w:color="auto"/>
              </w:divBdr>
            </w:div>
            <w:div w:id="551817940">
              <w:marLeft w:val="0"/>
              <w:marRight w:val="0"/>
              <w:marTop w:val="0"/>
              <w:marBottom w:val="0"/>
              <w:divBdr>
                <w:top w:val="none" w:sz="0" w:space="0" w:color="auto"/>
                <w:left w:val="none" w:sz="0" w:space="0" w:color="auto"/>
                <w:bottom w:val="none" w:sz="0" w:space="0" w:color="auto"/>
                <w:right w:val="none" w:sz="0" w:space="0" w:color="auto"/>
              </w:divBdr>
            </w:div>
            <w:div w:id="564024134">
              <w:marLeft w:val="0"/>
              <w:marRight w:val="0"/>
              <w:marTop w:val="0"/>
              <w:marBottom w:val="0"/>
              <w:divBdr>
                <w:top w:val="none" w:sz="0" w:space="0" w:color="auto"/>
                <w:left w:val="none" w:sz="0" w:space="0" w:color="auto"/>
                <w:bottom w:val="none" w:sz="0" w:space="0" w:color="auto"/>
                <w:right w:val="none" w:sz="0" w:space="0" w:color="auto"/>
              </w:divBdr>
            </w:div>
            <w:div w:id="606275893">
              <w:marLeft w:val="0"/>
              <w:marRight w:val="0"/>
              <w:marTop w:val="0"/>
              <w:marBottom w:val="0"/>
              <w:divBdr>
                <w:top w:val="none" w:sz="0" w:space="0" w:color="auto"/>
                <w:left w:val="none" w:sz="0" w:space="0" w:color="auto"/>
                <w:bottom w:val="none" w:sz="0" w:space="0" w:color="auto"/>
                <w:right w:val="none" w:sz="0" w:space="0" w:color="auto"/>
              </w:divBdr>
            </w:div>
            <w:div w:id="608663186">
              <w:marLeft w:val="0"/>
              <w:marRight w:val="0"/>
              <w:marTop w:val="0"/>
              <w:marBottom w:val="0"/>
              <w:divBdr>
                <w:top w:val="none" w:sz="0" w:space="0" w:color="auto"/>
                <w:left w:val="none" w:sz="0" w:space="0" w:color="auto"/>
                <w:bottom w:val="none" w:sz="0" w:space="0" w:color="auto"/>
                <w:right w:val="none" w:sz="0" w:space="0" w:color="auto"/>
              </w:divBdr>
            </w:div>
            <w:div w:id="613833229">
              <w:marLeft w:val="0"/>
              <w:marRight w:val="0"/>
              <w:marTop w:val="0"/>
              <w:marBottom w:val="0"/>
              <w:divBdr>
                <w:top w:val="none" w:sz="0" w:space="0" w:color="auto"/>
                <w:left w:val="none" w:sz="0" w:space="0" w:color="auto"/>
                <w:bottom w:val="none" w:sz="0" w:space="0" w:color="auto"/>
                <w:right w:val="none" w:sz="0" w:space="0" w:color="auto"/>
              </w:divBdr>
            </w:div>
            <w:div w:id="622274059">
              <w:marLeft w:val="0"/>
              <w:marRight w:val="0"/>
              <w:marTop w:val="0"/>
              <w:marBottom w:val="0"/>
              <w:divBdr>
                <w:top w:val="none" w:sz="0" w:space="0" w:color="auto"/>
                <w:left w:val="none" w:sz="0" w:space="0" w:color="auto"/>
                <w:bottom w:val="none" w:sz="0" w:space="0" w:color="auto"/>
                <w:right w:val="none" w:sz="0" w:space="0" w:color="auto"/>
              </w:divBdr>
            </w:div>
            <w:div w:id="629365185">
              <w:marLeft w:val="0"/>
              <w:marRight w:val="0"/>
              <w:marTop w:val="0"/>
              <w:marBottom w:val="0"/>
              <w:divBdr>
                <w:top w:val="none" w:sz="0" w:space="0" w:color="auto"/>
                <w:left w:val="none" w:sz="0" w:space="0" w:color="auto"/>
                <w:bottom w:val="none" w:sz="0" w:space="0" w:color="auto"/>
                <w:right w:val="none" w:sz="0" w:space="0" w:color="auto"/>
              </w:divBdr>
            </w:div>
            <w:div w:id="635910473">
              <w:marLeft w:val="0"/>
              <w:marRight w:val="0"/>
              <w:marTop w:val="0"/>
              <w:marBottom w:val="0"/>
              <w:divBdr>
                <w:top w:val="none" w:sz="0" w:space="0" w:color="auto"/>
                <w:left w:val="none" w:sz="0" w:space="0" w:color="auto"/>
                <w:bottom w:val="none" w:sz="0" w:space="0" w:color="auto"/>
                <w:right w:val="none" w:sz="0" w:space="0" w:color="auto"/>
              </w:divBdr>
            </w:div>
            <w:div w:id="640889738">
              <w:marLeft w:val="0"/>
              <w:marRight w:val="0"/>
              <w:marTop w:val="0"/>
              <w:marBottom w:val="0"/>
              <w:divBdr>
                <w:top w:val="none" w:sz="0" w:space="0" w:color="auto"/>
                <w:left w:val="none" w:sz="0" w:space="0" w:color="auto"/>
                <w:bottom w:val="none" w:sz="0" w:space="0" w:color="auto"/>
                <w:right w:val="none" w:sz="0" w:space="0" w:color="auto"/>
              </w:divBdr>
            </w:div>
            <w:div w:id="644970442">
              <w:marLeft w:val="0"/>
              <w:marRight w:val="0"/>
              <w:marTop w:val="0"/>
              <w:marBottom w:val="0"/>
              <w:divBdr>
                <w:top w:val="none" w:sz="0" w:space="0" w:color="auto"/>
                <w:left w:val="none" w:sz="0" w:space="0" w:color="auto"/>
                <w:bottom w:val="none" w:sz="0" w:space="0" w:color="auto"/>
                <w:right w:val="none" w:sz="0" w:space="0" w:color="auto"/>
              </w:divBdr>
            </w:div>
            <w:div w:id="645819988">
              <w:marLeft w:val="0"/>
              <w:marRight w:val="0"/>
              <w:marTop w:val="0"/>
              <w:marBottom w:val="0"/>
              <w:divBdr>
                <w:top w:val="none" w:sz="0" w:space="0" w:color="auto"/>
                <w:left w:val="none" w:sz="0" w:space="0" w:color="auto"/>
                <w:bottom w:val="none" w:sz="0" w:space="0" w:color="auto"/>
                <w:right w:val="none" w:sz="0" w:space="0" w:color="auto"/>
              </w:divBdr>
            </w:div>
            <w:div w:id="648479052">
              <w:marLeft w:val="0"/>
              <w:marRight w:val="0"/>
              <w:marTop w:val="0"/>
              <w:marBottom w:val="0"/>
              <w:divBdr>
                <w:top w:val="none" w:sz="0" w:space="0" w:color="auto"/>
                <w:left w:val="none" w:sz="0" w:space="0" w:color="auto"/>
                <w:bottom w:val="none" w:sz="0" w:space="0" w:color="auto"/>
                <w:right w:val="none" w:sz="0" w:space="0" w:color="auto"/>
              </w:divBdr>
            </w:div>
            <w:div w:id="654333496">
              <w:marLeft w:val="0"/>
              <w:marRight w:val="0"/>
              <w:marTop w:val="0"/>
              <w:marBottom w:val="0"/>
              <w:divBdr>
                <w:top w:val="none" w:sz="0" w:space="0" w:color="auto"/>
                <w:left w:val="none" w:sz="0" w:space="0" w:color="auto"/>
                <w:bottom w:val="none" w:sz="0" w:space="0" w:color="auto"/>
                <w:right w:val="none" w:sz="0" w:space="0" w:color="auto"/>
              </w:divBdr>
            </w:div>
            <w:div w:id="656880035">
              <w:marLeft w:val="0"/>
              <w:marRight w:val="0"/>
              <w:marTop w:val="0"/>
              <w:marBottom w:val="0"/>
              <w:divBdr>
                <w:top w:val="none" w:sz="0" w:space="0" w:color="auto"/>
                <w:left w:val="none" w:sz="0" w:space="0" w:color="auto"/>
                <w:bottom w:val="none" w:sz="0" w:space="0" w:color="auto"/>
                <w:right w:val="none" w:sz="0" w:space="0" w:color="auto"/>
              </w:divBdr>
            </w:div>
            <w:div w:id="657341283">
              <w:marLeft w:val="0"/>
              <w:marRight w:val="0"/>
              <w:marTop w:val="0"/>
              <w:marBottom w:val="0"/>
              <w:divBdr>
                <w:top w:val="none" w:sz="0" w:space="0" w:color="auto"/>
                <w:left w:val="none" w:sz="0" w:space="0" w:color="auto"/>
                <w:bottom w:val="none" w:sz="0" w:space="0" w:color="auto"/>
                <w:right w:val="none" w:sz="0" w:space="0" w:color="auto"/>
              </w:divBdr>
            </w:div>
            <w:div w:id="658537892">
              <w:marLeft w:val="0"/>
              <w:marRight w:val="0"/>
              <w:marTop w:val="0"/>
              <w:marBottom w:val="0"/>
              <w:divBdr>
                <w:top w:val="none" w:sz="0" w:space="0" w:color="auto"/>
                <w:left w:val="none" w:sz="0" w:space="0" w:color="auto"/>
                <w:bottom w:val="none" w:sz="0" w:space="0" w:color="auto"/>
                <w:right w:val="none" w:sz="0" w:space="0" w:color="auto"/>
              </w:divBdr>
            </w:div>
            <w:div w:id="662128782">
              <w:marLeft w:val="0"/>
              <w:marRight w:val="0"/>
              <w:marTop w:val="0"/>
              <w:marBottom w:val="0"/>
              <w:divBdr>
                <w:top w:val="none" w:sz="0" w:space="0" w:color="auto"/>
                <w:left w:val="none" w:sz="0" w:space="0" w:color="auto"/>
                <w:bottom w:val="none" w:sz="0" w:space="0" w:color="auto"/>
                <w:right w:val="none" w:sz="0" w:space="0" w:color="auto"/>
              </w:divBdr>
            </w:div>
            <w:div w:id="676081654">
              <w:marLeft w:val="0"/>
              <w:marRight w:val="0"/>
              <w:marTop w:val="0"/>
              <w:marBottom w:val="0"/>
              <w:divBdr>
                <w:top w:val="none" w:sz="0" w:space="0" w:color="auto"/>
                <w:left w:val="none" w:sz="0" w:space="0" w:color="auto"/>
                <w:bottom w:val="none" w:sz="0" w:space="0" w:color="auto"/>
                <w:right w:val="none" w:sz="0" w:space="0" w:color="auto"/>
              </w:divBdr>
            </w:div>
            <w:div w:id="711462811">
              <w:marLeft w:val="0"/>
              <w:marRight w:val="0"/>
              <w:marTop w:val="0"/>
              <w:marBottom w:val="0"/>
              <w:divBdr>
                <w:top w:val="none" w:sz="0" w:space="0" w:color="auto"/>
                <w:left w:val="none" w:sz="0" w:space="0" w:color="auto"/>
                <w:bottom w:val="none" w:sz="0" w:space="0" w:color="auto"/>
                <w:right w:val="none" w:sz="0" w:space="0" w:color="auto"/>
              </w:divBdr>
            </w:div>
            <w:div w:id="726143805">
              <w:marLeft w:val="0"/>
              <w:marRight w:val="0"/>
              <w:marTop w:val="0"/>
              <w:marBottom w:val="0"/>
              <w:divBdr>
                <w:top w:val="none" w:sz="0" w:space="0" w:color="auto"/>
                <w:left w:val="none" w:sz="0" w:space="0" w:color="auto"/>
                <w:bottom w:val="none" w:sz="0" w:space="0" w:color="auto"/>
                <w:right w:val="none" w:sz="0" w:space="0" w:color="auto"/>
              </w:divBdr>
            </w:div>
            <w:div w:id="731584959">
              <w:marLeft w:val="0"/>
              <w:marRight w:val="0"/>
              <w:marTop w:val="0"/>
              <w:marBottom w:val="0"/>
              <w:divBdr>
                <w:top w:val="none" w:sz="0" w:space="0" w:color="auto"/>
                <w:left w:val="none" w:sz="0" w:space="0" w:color="auto"/>
                <w:bottom w:val="none" w:sz="0" w:space="0" w:color="auto"/>
                <w:right w:val="none" w:sz="0" w:space="0" w:color="auto"/>
              </w:divBdr>
            </w:div>
            <w:div w:id="748159981">
              <w:marLeft w:val="0"/>
              <w:marRight w:val="0"/>
              <w:marTop w:val="0"/>
              <w:marBottom w:val="0"/>
              <w:divBdr>
                <w:top w:val="none" w:sz="0" w:space="0" w:color="auto"/>
                <w:left w:val="none" w:sz="0" w:space="0" w:color="auto"/>
                <w:bottom w:val="none" w:sz="0" w:space="0" w:color="auto"/>
                <w:right w:val="none" w:sz="0" w:space="0" w:color="auto"/>
              </w:divBdr>
            </w:div>
            <w:div w:id="751007833">
              <w:marLeft w:val="0"/>
              <w:marRight w:val="0"/>
              <w:marTop w:val="0"/>
              <w:marBottom w:val="0"/>
              <w:divBdr>
                <w:top w:val="none" w:sz="0" w:space="0" w:color="auto"/>
                <w:left w:val="none" w:sz="0" w:space="0" w:color="auto"/>
                <w:bottom w:val="none" w:sz="0" w:space="0" w:color="auto"/>
                <w:right w:val="none" w:sz="0" w:space="0" w:color="auto"/>
              </w:divBdr>
            </w:div>
            <w:div w:id="752625776">
              <w:marLeft w:val="0"/>
              <w:marRight w:val="0"/>
              <w:marTop w:val="0"/>
              <w:marBottom w:val="0"/>
              <w:divBdr>
                <w:top w:val="none" w:sz="0" w:space="0" w:color="auto"/>
                <w:left w:val="none" w:sz="0" w:space="0" w:color="auto"/>
                <w:bottom w:val="none" w:sz="0" w:space="0" w:color="auto"/>
                <w:right w:val="none" w:sz="0" w:space="0" w:color="auto"/>
              </w:divBdr>
            </w:div>
            <w:div w:id="757289333">
              <w:marLeft w:val="0"/>
              <w:marRight w:val="0"/>
              <w:marTop w:val="0"/>
              <w:marBottom w:val="0"/>
              <w:divBdr>
                <w:top w:val="none" w:sz="0" w:space="0" w:color="auto"/>
                <w:left w:val="none" w:sz="0" w:space="0" w:color="auto"/>
                <w:bottom w:val="none" w:sz="0" w:space="0" w:color="auto"/>
                <w:right w:val="none" w:sz="0" w:space="0" w:color="auto"/>
              </w:divBdr>
            </w:div>
            <w:div w:id="767699256">
              <w:marLeft w:val="0"/>
              <w:marRight w:val="0"/>
              <w:marTop w:val="0"/>
              <w:marBottom w:val="0"/>
              <w:divBdr>
                <w:top w:val="none" w:sz="0" w:space="0" w:color="auto"/>
                <w:left w:val="none" w:sz="0" w:space="0" w:color="auto"/>
                <w:bottom w:val="none" w:sz="0" w:space="0" w:color="auto"/>
                <w:right w:val="none" w:sz="0" w:space="0" w:color="auto"/>
              </w:divBdr>
            </w:div>
            <w:div w:id="772438473">
              <w:marLeft w:val="0"/>
              <w:marRight w:val="0"/>
              <w:marTop w:val="0"/>
              <w:marBottom w:val="0"/>
              <w:divBdr>
                <w:top w:val="none" w:sz="0" w:space="0" w:color="auto"/>
                <w:left w:val="none" w:sz="0" w:space="0" w:color="auto"/>
                <w:bottom w:val="none" w:sz="0" w:space="0" w:color="auto"/>
                <w:right w:val="none" w:sz="0" w:space="0" w:color="auto"/>
              </w:divBdr>
            </w:div>
            <w:div w:id="778598139">
              <w:marLeft w:val="0"/>
              <w:marRight w:val="0"/>
              <w:marTop w:val="0"/>
              <w:marBottom w:val="0"/>
              <w:divBdr>
                <w:top w:val="none" w:sz="0" w:space="0" w:color="auto"/>
                <w:left w:val="none" w:sz="0" w:space="0" w:color="auto"/>
                <w:bottom w:val="none" w:sz="0" w:space="0" w:color="auto"/>
                <w:right w:val="none" w:sz="0" w:space="0" w:color="auto"/>
              </w:divBdr>
            </w:div>
            <w:div w:id="789082809">
              <w:marLeft w:val="0"/>
              <w:marRight w:val="0"/>
              <w:marTop w:val="0"/>
              <w:marBottom w:val="0"/>
              <w:divBdr>
                <w:top w:val="none" w:sz="0" w:space="0" w:color="auto"/>
                <w:left w:val="none" w:sz="0" w:space="0" w:color="auto"/>
                <w:bottom w:val="none" w:sz="0" w:space="0" w:color="auto"/>
                <w:right w:val="none" w:sz="0" w:space="0" w:color="auto"/>
              </w:divBdr>
            </w:div>
            <w:div w:id="793253601">
              <w:marLeft w:val="0"/>
              <w:marRight w:val="0"/>
              <w:marTop w:val="0"/>
              <w:marBottom w:val="0"/>
              <w:divBdr>
                <w:top w:val="none" w:sz="0" w:space="0" w:color="auto"/>
                <w:left w:val="none" w:sz="0" w:space="0" w:color="auto"/>
                <w:bottom w:val="none" w:sz="0" w:space="0" w:color="auto"/>
                <w:right w:val="none" w:sz="0" w:space="0" w:color="auto"/>
              </w:divBdr>
            </w:div>
            <w:div w:id="814446272">
              <w:marLeft w:val="0"/>
              <w:marRight w:val="0"/>
              <w:marTop w:val="0"/>
              <w:marBottom w:val="0"/>
              <w:divBdr>
                <w:top w:val="none" w:sz="0" w:space="0" w:color="auto"/>
                <w:left w:val="none" w:sz="0" w:space="0" w:color="auto"/>
                <w:bottom w:val="none" w:sz="0" w:space="0" w:color="auto"/>
                <w:right w:val="none" w:sz="0" w:space="0" w:color="auto"/>
              </w:divBdr>
            </w:div>
            <w:div w:id="817457853">
              <w:marLeft w:val="0"/>
              <w:marRight w:val="0"/>
              <w:marTop w:val="0"/>
              <w:marBottom w:val="0"/>
              <w:divBdr>
                <w:top w:val="none" w:sz="0" w:space="0" w:color="auto"/>
                <w:left w:val="none" w:sz="0" w:space="0" w:color="auto"/>
                <w:bottom w:val="none" w:sz="0" w:space="0" w:color="auto"/>
                <w:right w:val="none" w:sz="0" w:space="0" w:color="auto"/>
              </w:divBdr>
            </w:div>
            <w:div w:id="817459036">
              <w:marLeft w:val="0"/>
              <w:marRight w:val="0"/>
              <w:marTop w:val="0"/>
              <w:marBottom w:val="0"/>
              <w:divBdr>
                <w:top w:val="none" w:sz="0" w:space="0" w:color="auto"/>
                <w:left w:val="none" w:sz="0" w:space="0" w:color="auto"/>
                <w:bottom w:val="none" w:sz="0" w:space="0" w:color="auto"/>
                <w:right w:val="none" w:sz="0" w:space="0" w:color="auto"/>
              </w:divBdr>
            </w:div>
            <w:div w:id="827095024">
              <w:marLeft w:val="0"/>
              <w:marRight w:val="0"/>
              <w:marTop w:val="0"/>
              <w:marBottom w:val="0"/>
              <w:divBdr>
                <w:top w:val="none" w:sz="0" w:space="0" w:color="auto"/>
                <w:left w:val="none" w:sz="0" w:space="0" w:color="auto"/>
                <w:bottom w:val="none" w:sz="0" w:space="0" w:color="auto"/>
                <w:right w:val="none" w:sz="0" w:space="0" w:color="auto"/>
              </w:divBdr>
            </w:div>
            <w:div w:id="848562274">
              <w:marLeft w:val="0"/>
              <w:marRight w:val="0"/>
              <w:marTop w:val="0"/>
              <w:marBottom w:val="0"/>
              <w:divBdr>
                <w:top w:val="none" w:sz="0" w:space="0" w:color="auto"/>
                <w:left w:val="none" w:sz="0" w:space="0" w:color="auto"/>
                <w:bottom w:val="none" w:sz="0" w:space="0" w:color="auto"/>
                <w:right w:val="none" w:sz="0" w:space="0" w:color="auto"/>
              </w:divBdr>
            </w:div>
            <w:div w:id="856428838">
              <w:marLeft w:val="0"/>
              <w:marRight w:val="0"/>
              <w:marTop w:val="0"/>
              <w:marBottom w:val="0"/>
              <w:divBdr>
                <w:top w:val="none" w:sz="0" w:space="0" w:color="auto"/>
                <w:left w:val="none" w:sz="0" w:space="0" w:color="auto"/>
                <w:bottom w:val="none" w:sz="0" w:space="0" w:color="auto"/>
                <w:right w:val="none" w:sz="0" w:space="0" w:color="auto"/>
              </w:divBdr>
            </w:div>
            <w:div w:id="857432169">
              <w:marLeft w:val="0"/>
              <w:marRight w:val="0"/>
              <w:marTop w:val="0"/>
              <w:marBottom w:val="0"/>
              <w:divBdr>
                <w:top w:val="none" w:sz="0" w:space="0" w:color="auto"/>
                <w:left w:val="none" w:sz="0" w:space="0" w:color="auto"/>
                <w:bottom w:val="none" w:sz="0" w:space="0" w:color="auto"/>
                <w:right w:val="none" w:sz="0" w:space="0" w:color="auto"/>
              </w:divBdr>
            </w:div>
            <w:div w:id="867304567">
              <w:marLeft w:val="0"/>
              <w:marRight w:val="0"/>
              <w:marTop w:val="0"/>
              <w:marBottom w:val="0"/>
              <w:divBdr>
                <w:top w:val="none" w:sz="0" w:space="0" w:color="auto"/>
                <w:left w:val="none" w:sz="0" w:space="0" w:color="auto"/>
                <w:bottom w:val="none" w:sz="0" w:space="0" w:color="auto"/>
                <w:right w:val="none" w:sz="0" w:space="0" w:color="auto"/>
              </w:divBdr>
            </w:div>
            <w:div w:id="869301578">
              <w:marLeft w:val="0"/>
              <w:marRight w:val="0"/>
              <w:marTop w:val="0"/>
              <w:marBottom w:val="0"/>
              <w:divBdr>
                <w:top w:val="none" w:sz="0" w:space="0" w:color="auto"/>
                <w:left w:val="none" w:sz="0" w:space="0" w:color="auto"/>
                <w:bottom w:val="none" w:sz="0" w:space="0" w:color="auto"/>
                <w:right w:val="none" w:sz="0" w:space="0" w:color="auto"/>
              </w:divBdr>
            </w:div>
            <w:div w:id="893736959">
              <w:marLeft w:val="0"/>
              <w:marRight w:val="0"/>
              <w:marTop w:val="0"/>
              <w:marBottom w:val="0"/>
              <w:divBdr>
                <w:top w:val="none" w:sz="0" w:space="0" w:color="auto"/>
                <w:left w:val="none" w:sz="0" w:space="0" w:color="auto"/>
                <w:bottom w:val="none" w:sz="0" w:space="0" w:color="auto"/>
                <w:right w:val="none" w:sz="0" w:space="0" w:color="auto"/>
              </w:divBdr>
            </w:div>
            <w:div w:id="895701134">
              <w:marLeft w:val="0"/>
              <w:marRight w:val="0"/>
              <w:marTop w:val="0"/>
              <w:marBottom w:val="0"/>
              <w:divBdr>
                <w:top w:val="none" w:sz="0" w:space="0" w:color="auto"/>
                <w:left w:val="none" w:sz="0" w:space="0" w:color="auto"/>
                <w:bottom w:val="none" w:sz="0" w:space="0" w:color="auto"/>
                <w:right w:val="none" w:sz="0" w:space="0" w:color="auto"/>
              </w:divBdr>
            </w:div>
            <w:div w:id="908226031">
              <w:marLeft w:val="0"/>
              <w:marRight w:val="0"/>
              <w:marTop w:val="0"/>
              <w:marBottom w:val="0"/>
              <w:divBdr>
                <w:top w:val="none" w:sz="0" w:space="0" w:color="auto"/>
                <w:left w:val="none" w:sz="0" w:space="0" w:color="auto"/>
                <w:bottom w:val="none" w:sz="0" w:space="0" w:color="auto"/>
                <w:right w:val="none" w:sz="0" w:space="0" w:color="auto"/>
              </w:divBdr>
            </w:div>
            <w:div w:id="924067661">
              <w:marLeft w:val="0"/>
              <w:marRight w:val="0"/>
              <w:marTop w:val="0"/>
              <w:marBottom w:val="0"/>
              <w:divBdr>
                <w:top w:val="none" w:sz="0" w:space="0" w:color="auto"/>
                <w:left w:val="none" w:sz="0" w:space="0" w:color="auto"/>
                <w:bottom w:val="none" w:sz="0" w:space="0" w:color="auto"/>
                <w:right w:val="none" w:sz="0" w:space="0" w:color="auto"/>
              </w:divBdr>
            </w:div>
            <w:div w:id="930506725">
              <w:marLeft w:val="0"/>
              <w:marRight w:val="0"/>
              <w:marTop w:val="0"/>
              <w:marBottom w:val="0"/>
              <w:divBdr>
                <w:top w:val="none" w:sz="0" w:space="0" w:color="auto"/>
                <w:left w:val="none" w:sz="0" w:space="0" w:color="auto"/>
                <w:bottom w:val="none" w:sz="0" w:space="0" w:color="auto"/>
                <w:right w:val="none" w:sz="0" w:space="0" w:color="auto"/>
              </w:divBdr>
            </w:div>
            <w:div w:id="931861290">
              <w:marLeft w:val="0"/>
              <w:marRight w:val="0"/>
              <w:marTop w:val="0"/>
              <w:marBottom w:val="0"/>
              <w:divBdr>
                <w:top w:val="none" w:sz="0" w:space="0" w:color="auto"/>
                <w:left w:val="none" w:sz="0" w:space="0" w:color="auto"/>
                <w:bottom w:val="none" w:sz="0" w:space="0" w:color="auto"/>
                <w:right w:val="none" w:sz="0" w:space="0" w:color="auto"/>
              </w:divBdr>
            </w:div>
            <w:div w:id="933823442">
              <w:marLeft w:val="0"/>
              <w:marRight w:val="0"/>
              <w:marTop w:val="0"/>
              <w:marBottom w:val="0"/>
              <w:divBdr>
                <w:top w:val="none" w:sz="0" w:space="0" w:color="auto"/>
                <w:left w:val="none" w:sz="0" w:space="0" w:color="auto"/>
                <w:bottom w:val="none" w:sz="0" w:space="0" w:color="auto"/>
                <w:right w:val="none" w:sz="0" w:space="0" w:color="auto"/>
              </w:divBdr>
            </w:div>
            <w:div w:id="946733716">
              <w:marLeft w:val="0"/>
              <w:marRight w:val="0"/>
              <w:marTop w:val="0"/>
              <w:marBottom w:val="0"/>
              <w:divBdr>
                <w:top w:val="none" w:sz="0" w:space="0" w:color="auto"/>
                <w:left w:val="none" w:sz="0" w:space="0" w:color="auto"/>
                <w:bottom w:val="none" w:sz="0" w:space="0" w:color="auto"/>
                <w:right w:val="none" w:sz="0" w:space="0" w:color="auto"/>
              </w:divBdr>
            </w:div>
            <w:div w:id="960722621">
              <w:marLeft w:val="0"/>
              <w:marRight w:val="0"/>
              <w:marTop w:val="0"/>
              <w:marBottom w:val="0"/>
              <w:divBdr>
                <w:top w:val="none" w:sz="0" w:space="0" w:color="auto"/>
                <w:left w:val="none" w:sz="0" w:space="0" w:color="auto"/>
                <w:bottom w:val="none" w:sz="0" w:space="0" w:color="auto"/>
                <w:right w:val="none" w:sz="0" w:space="0" w:color="auto"/>
              </w:divBdr>
            </w:div>
            <w:div w:id="964576144">
              <w:marLeft w:val="0"/>
              <w:marRight w:val="0"/>
              <w:marTop w:val="0"/>
              <w:marBottom w:val="0"/>
              <w:divBdr>
                <w:top w:val="none" w:sz="0" w:space="0" w:color="auto"/>
                <w:left w:val="none" w:sz="0" w:space="0" w:color="auto"/>
                <w:bottom w:val="none" w:sz="0" w:space="0" w:color="auto"/>
                <w:right w:val="none" w:sz="0" w:space="0" w:color="auto"/>
              </w:divBdr>
            </w:div>
            <w:div w:id="973944404">
              <w:marLeft w:val="0"/>
              <w:marRight w:val="0"/>
              <w:marTop w:val="0"/>
              <w:marBottom w:val="0"/>
              <w:divBdr>
                <w:top w:val="none" w:sz="0" w:space="0" w:color="auto"/>
                <w:left w:val="none" w:sz="0" w:space="0" w:color="auto"/>
                <w:bottom w:val="none" w:sz="0" w:space="0" w:color="auto"/>
                <w:right w:val="none" w:sz="0" w:space="0" w:color="auto"/>
              </w:divBdr>
            </w:div>
            <w:div w:id="976910469">
              <w:marLeft w:val="0"/>
              <w:marRight w:val="0"/>
              <w:marTop w:val="0"/>
              <w:marBottom w:val="0"/>
              <w:divBdr>
                <w:top w:val="none" w:sz="0" w:space="0" w:color="auto"/>
                <w:left w:val="none" w:sz="0" w:space="0" w:color="auto"/>
                <w:bottom w:val="none" w:sz="0" w:space="0" w:color="auto"/>
                <w:right w:val="none" w:sz="0" w:space="0" w:color="auto"/>
              </w:divBdr>
            </w:div>
            <w:div w:id="989290445">
              <w:marLeft w:val="0"/>
              <w:marRight w:val="0"/>
              <w:marTop w:val="0"/>
              <w:marBottom w:val="0"/>
              <w:divBdr>
                <w:top w:val="none" w:sz="0" w:space="0" w:color="auto"/>
                <w:left w:val="none" w:sz="0" w:space="0" w:color="auto"/>
                <w:bottom w:val="none" w:sz="0" w:space="0" w:color="auto"/>
                <w:right w:val="none" w:sz="0" w:space="0" w:color="auto"/>
              </w:divBdr>
            </w:div>
            <w:div w:id="992684070">
              <w:marLeft w:val="0"/>
              <w:marRight w:val="0"/>
              <w:marTop w:val="0"/>
              <w:marBottom w:val="0"/>
              <w:divBdr>
                <w:top w:val="none" w:sz="0" w:space="0" w:color="auto"/>
                <w:left w:val="none" w:sz="0" w:space="0" w:color="auto"/>
                <w:bottom w:val="none" w:sz="0" w:space="0" w:color="auto"/>
                <w:right w:val="none" w:sz="0" w:space="0" w:color="auto"/>
              </w:divBdr>
            </w:div>
            <w:div w:id="995841113">
              <w:marLeft w:val="0"/>
              <w:marRight w:val="0"/>
              <w:marTop w:val="0"/>
              <w:marBottom w:val="0"/>
              <w:divBdr>
                <w:top w:val="none" w:sz="0" w:space="0" w:color="auto"/>
                <w:left w:val="none" w:sz="0" w:space="0" w:color="auto"/>
                <w:bottom w:val="none" w:sz="0" w:space="0" w:color="auto"/>
                <w:right w:val="none" w:sz="0" w:space="0" w:color="auto"/>
              </w:divBdr>
            </w:div>
            <w:div w:id="1016465097">
              <w:marLeft w:val="0"/>
              <w:marRight w:val="0"/>
              <w:marTop w:val="0"/>
              <w:marBottom w:val="0"/>
              <w:divBdr>
                <w:top w:val="none" w:sz="0" w:space="0" w:color="auto"/>
                <w:left w:val="none" w:sz="0" w:space="0" w:color="auto"/>
                <w:bottom w:val="none" w:sz="0" w:space="0" w:color="auto"/>
                <w:right w:val="none" w:sz="0" w:space="0" w:color="auto"/>
              </w:divBdr>
            </w:div>
            <w:div w:id="1023828278">
              <w:marLeft w:val="0"/>
              <w:marRight w:val="0"/>
              <w:marTop w:val="0"/>
              <w:marBottom w:val="0"/>
              <w:divBdr>
                <w:top w:val="none" w:sz="0" w:space="0" w:color="auto"/>
                <w:left w:val="none" w:sz="0" w:space="0" w:color="auto"/>
                <w:bottom w:val="none" w:sz="0" w:space="0" w:color="auto"/>
                <w:right w:val="none" w:sz="0" w:space="0" w:color="auto"/>
              </w:divBdr>
            </w:div>
            <w:div w:id="1024597168">
              <w:marLeft w:val="0"/>
              <w:marRight w:val="0"/>
              <w:marTop w:val="0"/>
              <w:marBottom w:val="0"/>
              <w:divBdr>
                <w:top w:val="none" w:sz="0" w:space="0" w:color="auto"/>
                <w:left w:val="none" w:sz="0" w:space="0" w:color="auto"/>
                <w:bottom w:val="none" w:sz="0" w:space="0" w:color="auto"/>
                <w:right w:val="none" w:sz="0" w:space="0" w:color="auto"/>
              </w:divBdr>
            </w:div>
            <w:div w:id="1025592921">
              <w:marLeft w:val="0"/>
              <w:marRight w:val="0"/>
              <w:marTop w:val="0"/>
              <w:marBottom w:val="0"/>
              <w:divBdr>
                <w:top w:val="none" w:sz="0" w:space="0" w:color="auto"/>
                <w:left w:val="none" w:sz="0" w:space="0" w:color="auto"/>
                <w:bottom w:val="none" w:sz="0" w:space="0" w:color="auto"/>
                <w:right w:val="none" w:sz="0" w:space="0" w:color="auto"/>
              </w:divBdr>
            </w:div>
            <w:div w:id="1031414867">
              <w:marLeft w:val="0"/>
              <w:marRight w:val="0"/>
              <w:marTop w:val="0"/>
              <w:marBottom w:val="0"/>
              <w:divBdr>
                <w:top w:val="none" w:sz="0" w:space="0" w:color="auto"/>
                <w:left w:val="none" w:sz="0" w:space="0" w:color="auto"/>
                <w:bottom w:val="none" w:sz="0" w:space="0" w:color="auto"/>
                <w:right w:val="none" w:sz="0" w:space="0" w:color="auto"/>
              </w:divBdr>
            </w:div>
            <w:div w:id="1035230327">
              <w:marLeft w:val="0"/>
              <w:marRight w:val="0"/>
              <w:marTop w:val="0"/>
              <w:marBottom w:val="0"/>
              <w:divBdr>
                <w:top w:val="none" w:sz="0" w:space="0" w:color="auto"/>
                <w:left w:val="none" w:sz="0" w:space="0" w:color="auto"/>
                <w:bottom w:val="none" w:sz="0" w:space="0" w:color="auto"/>
                <w:right w:val="none" w:sz="0" w:space="0" w:color="auto"/>
              </w:divBdr>
            </w:div>
            <w:div w:id="1039747332">
              <w:marLeft w:val="0"/>
              <w:marRight w:val="0"/>
              <w:marTop w:val="0"/>
              <w:marBottom w:val="0"/>
              <w:divBdr>
                <w:top w:val="none" w:sz="0" w:space="0" w:color="auto"/>
                <w:left w:val="none" w:sz="0" w:space="0" w:color="auto"/>
                <w:bottom w:val="none" w:sz="0" w:space="0" w:color="auto"/>
                <w:right w:val="none" w:sz="0" w:space="0" w:color="auto"/>
              </w:divBdr>
            </w:div>
            <w:div w:id="1042289674">
              <w:marLeft w:val="0"/>
              <w:marRight w:val="0"/>
              <w:marTop w:val="0"/>
              <w:marBottom w:val="0"/>
              <w:divBdr>
                <w:top w:val="none" w:sz="0" w:space="0" w:color="auto"/>
                <w:left w:val="none" w:sz="0" w:space="0" w:color="auto"/>
                <w:bottom w:val="none" w:sz="0" w:space="0" w:color="auto"/>
                <w:right w:val="none" w:sz="0" w:space="0" w:color="auto"/>
              </w:divBdr>
            </w:div>
            <w:div w:id="1047487785">
              <w:marLeft w:val="0"/>
              <w:marRight w:val="0"/>
              <w:marTop w:val="0"/>
              <w:marBottom w:val="0"/>
              <w:divBdr>
                <w:top w:val="none" w:sz="0" w:space="0" w:color="auto"/>
                <w:left w:val="none" w:sz="0" w:space="0" w:color="auto"/>
                <w:bottom w:val="none" w:sz="0" w:space="0" w:color="auto"/>
                <w:right w:val="none" w:sz="0" w:space="0" w:color="auto"/>
              </w:divBdr>
            </w:div>
            <w:div w:id="1047530045">
              <w:marLeft w:val="0"/>
              <w:marRight w:val="0"/>
              <w:marTop w:val="0"/>
              <w:marBottom w:val="0"/>
              <w:divBdr>
                <w:top w:val="none" w:sz="0" w:space="0" w:color="auto"/>
                <w:left w:val="none" w:sz="0" w:space="0" w:color="auto"/>
                <w:bottom w:val="none" w:sz="0" w:space="0" w:color="auto"/>
                <w:right w:val="none" w:sz="0" w:space="0" w:color="auto"/>
              </w:divBdr>
            </w:div>
            <w:div w:id="1048803611">
              <w:marLeft w:val="0"/>
              <w:marRight w:val="0"/>
              <w:marTop w:val="0"/>
              <w:marBottom w:val="0"/>
              <w:divBdr>
                <w:top w:val="none" w:sz="0" w:space="0" w:color="auto"/>
                <w:left w:val="none" w:sz="0" w:space="0" w:color="auto"/>
                <w:bottom w:val="none" w:sz="0" w:space="0" w:color="auto"/>
                <w:right w:val="none" w:sz="0" w:space="0" w:color="auto"/>
              </w:divBdr>
            </w:div>
            <w:div w:id="1054158849">
              <w:marLeft w:val="0"/>
              <w:marRight w:val="0"/>
              <w:marTop w:val="0"/>
              <w:marBottom w:val="0"/>
              <w:divBdr>
                <w:top w:val="none" w:sz="0" w:space="0" w:color="auto"/>
                <w:left w:val="none" w:sz="0" w:space="0" w:color="auto"/>
                <w:bottom w:val="none" w:sz="0" w:space="0" w:color="auto"/>
                <w:right w:val="none" w:sz="0" w:space="0" w:color="auto"/>
              </w:divBdr>
            </w:div>
            <w:div w:id="1055158442">
              <w:marLeft w:val="0"/>
              <w:marRight w:val="0"/>
              <w:marTop w:val="0"/>
              <w:marBottom w:val="0"/>
              <w:divBdr>
                <w:top w:val="none" w:sz="0" w:space="0" w:color="auto"/>
                <w:left w:val="none" w:sz="0" w:space="0" w:color="auto"/>
                <w:bottom w:val="none" w:sz="0" w:space="0" w:color="auto"/>
                <w:right w:val="none" w:sz="0" w:space="0" w:color="auto"/>
              </w:divBdr>
            </w:div>
            <w:div w:id="1057581960">
              <w:marLeft w:val="0"/>
              <w:marRight w:val="0"/>
              <w:marTop w:val="0"/>
              <w:marBottom w:val="0"/>
              <w:divBdr>
                <w:top w:val="none" w:sz="0" w:space="0" w:color="auto"/>
                <w:left w:val="none" w:sz="0" w:space="0" w:color="auto"/>
                <w:bottom w:val="none" w:sz="0" w:space="0" w:color="auto"/>
                <w:right w:val="none" w:sz="0" w:space="0" w:color="auto"/>
              </w:divBdr>
            </w:div>
            <w:div w:id="1060858880">
              <w:marLeft w:val="0"/>
              <w:marRight w:val="0"/>
              <w:marTop w:val="0"/>
              <w:marBottom w:val="0"/>
              <w:divBdr>
                <w:top w:val="none" w:sz="0" w:space="0" w:color="auto"/>
                <w:left w:val="none" w:sz="0" w:space="0" w:color="auto"/>
                <w:bottom w:val="none" w:sz="0" w:space="0" w:color="auto"/>
                <w:right w:val="none" w:sz="0" w:space="0" w:color="auto"/>
              </w:divBdr>
            </w:div>
            <w:div w:id="1074622873">
              <w:marLeft w:val="0"/>
              <w:marRight w:val="0"/>
              <w:marTop w:val="0"/>
              <w:marBottom w:val="0"/>
              <w:divBdr>
                <w:top w:val="none" w:sz="0" w:space="0" w:color="auto"/>
                <w:left w:val="none" w:sz="0" w:space="0" w:color="auto"/>
                <w:bottom w:val="none" w:sz="0" w:space="0" w:color="auto"/>
                <w:right w:val="none" w:sz="0" w:space="0" w:color="auto"/>
              </w:divBdr>
            </w:div>
            <w:div w:id="1083575827">
              <w:marLeft w:val="0"/>
              <w:marRight w:val="0"/>
              <w:marTop w:val="0"/>
              <w:marBottom w:val="0"/>
              <w:divBdr>
                <w:top w:val="none" w:sz="0" w:space="0" w:color="auto"/>
                <w:left w:val="none" w:sz="0" w:space="0" w:color="auto"/>
                <w:bottom w:val="none" w:sz="0" w:space="0" w:color="auto"/>
                <w:right w:val="none" w:sz="0" w:space="0" w:color="auto"/>
              </w:divBdr>
            </w:div>
            <w:div w:id="1085107189">
              <w:marLeft w:val="0"/>
              <w:marRight w:val="0"/>
              <w:marTop w:val="0"/>
              <w:marBottom w:val="0"/>
              <w:divBdr>
                <w:top w:val="none" w:sz="0" w:space="0" w:color="auto"/>
                <w:left w:val="none" w:sz="0" w:space="0" w:color="auto"/>
                <w:bottom w:val="none" w:sz="0" w:space="0" w:color="auto"/>
                <w:right w:val="none" w:sz="0" w:space="0" w:color="auto"/>
              </w:divBdr>
            </w:div>
            <w:div w:id="1085345156">
              <w:marLeft w:val="0"/>
              <w:marRight w:val="0"/>
              <w:marTop w:val="0"/>
              <w:marBottom w:val="0"/>
              <w:divBdr>
                <w:top w:val="none" w:sz="0" w:space="0" w:color="auto"/>
                <w:left w:val="none" w:sz="0" w:space="0" w:color="auto"/>
                <w:bottom w:val="none" w:sz="0" w:space="0" w:color="auto"/>
                <w:right w:val="none" w:sz="0" w:space="0" w:color="auto"/>
              </w:divBdr>
            </w:div>
            <w:div w:id="1092628088">
              <w:marLeft w:val="0"/>
              <w:marRight w:val="0"/>
              <w:marTop w:val="0"/>
              <w:marBottom w:val="0"/>
              <w:divBdr>
                <w:top w:val="none" w:sz="0" w:space="0" w:color="auto"/>
                <w:left w:val="none" w:sz="0" w:space="0" w:color="auto"/>
                <w:bottom w:val="none" w:sz="0" w:space="0" w:color="auto"/>
                <w:right w:val="none" w:sz="0" w:space="0" w:color="auto"/>
              </w:divBdr>
            </w:div>
            <w:div w:id="1096050474">
              <w:marLeft w:val="0"/>
              <w:marRight w:val="0"/>
              <w:marTop w:val="0"/>
              <w:marBottom w:val="0"/>
              <w:divBdr>
                <w:top w:val="none" w:sz="0" w:space="0" w:color="auto"/>
                <w:left w:val="none" w:sz="0" w:space="0" w:color="auto"/>
                <w:bottom w:val="none" w:sz="0" w:space="0" w:color="auto"/>
                <w:right w:val="none" w:sz="0" w:space="0" w:color="auto"/>
              </w:divBdr>
            </w:div>
            <w:div w:id="1101415318">
              <w:marLeft w:val="0"/>
              <w:marRight w:val="0"/>
              <w:marTop w:val="0"/>
              <w:marBottom w:val="0"/>
              <w:divBdr>
                <w:top w:val="none" w:sz="0" w:space="0" w:color="auto"/>
                <w:left w:val="none" w:sz="0" w:space="0" w:color="auto"/>
                <w:bottom w:val="none" w:sz="0" w:space="0" w:color="auto"/>
                <w:right w:val="none" w:sz="0" w:space="0" w:color="auto"/>
              </w:divBdr>
            </w:div>
            <w:div w:id="1118447985">
              <w:marLeft w:val="0"/>
              <w:marRight w:val="0"/>
              <w:marTop w:val="0"/>
              <w:marBottom w:val="0"/>
              <w:divBdr>
                <w:top w:val="none" w:sz="0" w:space="0" w:color="auto"/>
                <w:left w:val="none" w:sz="0" w:space="0" w:color="auto"/>
                <w:bottom w:val="none" w:sz="0" w:space="0" w:color="auto"/>
                <w:right w:val="none" w:sz="0" w:space="0" w:color="auto"/>
              </w:divBdr>
            </w:div>
            <w:div w:id="1124425242">
              <w:marLeft w:val="0"/>
              <w:marRight w:val="0"/>
              <w:marTop w:val="0"/>
              <w:marBottom w:val="0"/>
              <w:divBdr>
                <w:top w:val="none" w:sz="0" w:space="0" w:color="auto"/>
                <w:left w:val="none" w:sz="0" w:space="0" w:color="auto"/>
                <w:bottom w:val="none" w:sz="0" w:space="0" w:color="auto"/>
                <w:right w:val="none" w:sz="0" w:space="0" w:color="auto"/>
              </w:divBdr>
            </w:div>
            <w:div w:id="1125807461">
              <w:marLeft w:val="0"/>
              <w:marRight w:val="0"/>
              <w:marTop w:val="0"/>
              <w:marBottom w:val="0"/>
              <w:divBdr>
                <w:top w:val="none" w:sz="0" w:space="0" w:color="auto"/>
                <w:left w:val="none" w:sz="0" w:space="0" w:color="auto"/>
                <w:bottom w:val="none" w:sz="0" w:space="0" w:color="auto"/>
                <w:right w:val="none" w:sz="0" w:space="0" w:color="auto"/>
              </w:divBdr>
            </w:div>
            <w:div w:id="1137264992">
              <w:marLeft w:val="0"/>
              <w:marRight w:val="0"/>
              <w:marTop w:val="0"/>
              <w:marBottom w:val="0"/>
              <w:divBdr>
                <w:top w:val="none" w:sz="0" w:space="0" w:color="auto"/>
                <w:left w:val="none" w:sz="0" w:space="0" w:color="auto"/>
                <w:bottom w:val="none" w:sz="0" w:space="0" w:color="auto"/>
                <w:right w:val="none" w:sz="0" w:space="0" w:color="auto"/>
              </w:divBdr>
            </w:div>
            <w:div w:id="1139030296">
              <w:marLeft w:val="0"/>
              <w:marRight w:val="0"/>
              <w:marTop w:val="0"/>
              <w:marBottom w:val="0"/>
              <w:divBdr>
                <w:top w:val="none" w:sz="0" w:space="0" w:color="auto"/>
                <w:left w:val="none" w:sz="0" w:space="0" w:color="auto"/>
                <w:bottom w:val="none" w:sz="0" w:space="0" w:color="auto"/>
                <w:right w:val="none" w:sz="0" w:space="0" w:color="auto"/>
              </w:divBdr>
            </w:div>
            <w:div w:id="1144929511">
              <w:marLeft w:val="0"/>
              <w:marRight w:val="0"/>
              <w:marTop w:val="0"/>
              <w:marBottom w:val="0"/>
              <w:divBdr>
                <w:top w:val="none" w:sz="0" w:space="0" w:color="auto"/>
                <w:left w:val="none" w:sz="0" w:space="0" w:color="auto"/>
                <w:bottom w:val="none" w:sz="0" w:space="0" w:color="auto"/>
                <w:right w:val="none" w:sz="0" w:space="0" w:color="auto"/>
              </w:divBdr>
            </w:div>
            <w:div w:id="1161578346">
              <w:marLeft w:val="0"/>
              <w:marRight w:val="0"/>
              <w:marTop w:val="0"/>
              <w:marBottom w:val="0"/>
              <w:divBdr>
                <w:top w:val="none" w:sz="0" w:space="0" w:color="auto"/>
                <w:left w:val="none" w:sz="0" w:space="0" w:color="auto"/>
                <w:bottom w:val="none" w:sz="0" w:space="0" w:color="auto"/>
                <w:right w:val="none" w:sz="0" w:space="0" w:color="auto"/>
              </w:divBdr>
            </w:div>
            <w:div w:id="1170370295">
              <w:marLeft w:val="0"/>
              <w:marRight w:val="0"/>
              <w:marTop w:val="0"/>
              <w:marBottom w:val="0"/>
              <w:divBdr>
                <w:top w:val="none" w:sz="0" w:space="0" w:color="auto"/>
                <w:left w:val="none" w:sz="0" w:space="0" w:color="auto"/>
                <w:bottom w:val="none" w:sz="0" w:space="0" w:color="auto"/>
                <w:right w:val="none" w:sz="0" w:space="0" w:color="auto"/>
              </w:divBdr>
            </w:div>
            <w:div w:id="1170952279">
              <w:marLeft w:val="0"/>
              <w:marRight w:val="0"/>
              <w:marTop w:val="0"/>
              <w:marBottom w:val="0"/>
              <w:divBdr>
                <w:top w:val="none" w:sz="0" w:space="0" w:color="auto"/>
                <w:left w:val="none" w:sz="0" w:space="0" w:color="auto"/>
                <w:bottom w:val="none" w:sz="0" w:space="0" w:color="auto"/>
                <w:right w:val="none" w:sz="0" w:space="0" w:color="auto"/>
              </w:divBdr>
            </w:div>
            <w:div w:id="1173957450">
              <w:marLeft w:val="0"/>
              <w:marRight w:val="0"/>
              <w:marTop w:val="0"/>
              <w:marBottom w:val="0"/>
              <w:divBdr>
                <w:top w:val="none" w:sz="0" w:space="0" w:color="auto"/>
                <w:left w:val="none" w:sz="0" w:space="0" w:color="auto"/>
                <w:bottom w:val="none" w:sz="0" w:space="0" w:color="auto"/>
                <w:right w:val="none" w:sz="0" w:space="0" w:color="auto"/>
              </w:divBdr>
            </w:div>
            <w:div w:id="1176073959">
              <w:marLeft w:val="0"/>
              <w:marRight w:val="0"/>
              <w:marTop w:val="0"/>
              <w:marBottom w:val="0"/>
              <w:divBdr>
                <w:top w:val="none" w:sz="0" w:space="0" w:color="auto"/>
                <w:left w:val="none" w:sz="0" w:space="0" w:color="auto"/>
                <w:bottom w:val="none" w:sz="0" w:space="0" w:color="auto"/>
                <w:right w:val="none" w:sz="0" w:space="0" w:color="auto"/>
              </w:divBdr>
            </w:div>
            <w:div w:id="1184636963">
              <w:marLeft w:val="0"/>
              <w:marRight w:val="0"/>
              <w:marTop w:val="0"/>
              <w:marBottom w:val="0"/>
              <w:divBdr>
                <w:top w:val="none" w:sz="0" w:space="0" w:color="auto"/>
                <w:left w:val="none" w:sz="0" w:space="0" w:color="auto"/>
                <w:bottom w:val="none" w:sz="0" w:space="0" w:color="auto"/>
                <w:right w:val="none" w:sz="0" w:space="0" w:color="auto"/>
              </w:divBdr>
            </w:div>
            <w:div w:id="1184906175">
              <w:marLeft w:val="0"/>
              <w:marRight w:val="0"/>
              <w:marTop w:val="0"/>
              <w:marBottom w:val="0"/>
              <w:divBdr>
                <w:top w:val="none" w:sz="0" w:space="0" w:color="auto"/>
                <w:left w:val="none" w:sz="0" w:space="0" w:color="auto"/>
                <w:bottom w:val="none" w:sz="0" w:space="0" w:color="auto"/>
                <w:right w:val="none" w:sz="0" w:space="0" w:color="auto"/>
              </w:divBdr>
            </w:div>
            <w:div w:id="1201554158">
              <w:marLeft w:val="0"/>
              <w:marRight w:val="0"/>
              <w:marTop w:val="0"/>
              <w:marBottom w:val="0"/>
              <w:divBdr>
                <w:top w:val="none" w:sz="0" w:space="0" w:color="auto"/>
                <w:left w:val="none" w:sz="0" w:space="0" w:color="auto"/>
                <w:bottom w:val="none" w:sz="0" w:space="0" w:color="auto"/>
                <w:right w:val="none" w:sz="0" w:space="0" w:color="auto"/>
              </w:divBdr>
            </w:div>
            <w:div w:id="1215852170">
              <w:marLeft w:val="0"/>
              <w:marRight w:val="0"/>
              <w:marTop w:val="0"/>
              <w:marBottom w:val="0"/>
              <w:divBdr>
                <w:top w:val="none" w:sz="0" w:space="0" w:color="auto"/>
                <w:left w:val="none" w:sz="0" w:space="0" w:color="auto"/>
                <w:bottom w:val="none" w:sz="0" w:space="0" w:color="auto"/>
                <w:right w:val="none" w:sz="0" w:space="0" w:color="auto"/>
              </w:divBdr>
            </w:div>
            <w:div w:id="1218131239">
              <w:marLeft w:val="0"/>
              <w:marRight w:val="0"/>
              <w:marTop w:val="0"/>
              <w:marBottom w:val="0"/>
              <w:divBdr>
                <w:top w:val="none" w:sz="0" w:space="0" w:color="auto"/>
                <w:left w:val="none" w:sz="0" w:space="0" w:color="auto"/>
                <w:bottom w:val="none" w:sz="0" w:space="0" w:color="auto"/>
                <w:right w:val="none" w:sz="0" w:space="0" w:color="auto"/>
              </w:divBdr>
            </w:div>
            <w:div w:id="1244334885">
              <w:marLeft w:val="0"/>
              <w:marRight w:val="0"/>
              <w:marTop w:val="0"/>
              <w:marBottom w:val="0"/>
              <w:divBdr>
                <w:top w:val="none" w:sz="0" w:space="0" w:color="auto"/>
                <w:left w:val="none" w:sz="0" w:space="0" w:color="auto"/>
                <w:bottom w:val="none" w:sz="0" w:space="0" w:color="auto"/>
                <w:right w:val="none" w:sz="0" w:space="0" w:color="auto"/>
              </w:divBdr>
            </w:div>
            <w:div w:id="1248029675">
              <w:marLeft w:val="0"/>
              <w:marRight w:val="0"/>
              <w:marTop w:val="0"/>
              <w:marBottom w:val="0"/>
              <w:divBdr>
                <w:top w:val="none" w:sz="0" w:space="0" w:color="auto"/>
                <w:left w:val="none" w:sz="0" w:space="0" w:color="auto"/>
                <w:bottom w:val="none" w:sz="0" w:space="0" w:color="auto"/>
                <w:right w:val="none" w:sz="0" w:space="0" w:color="auto"/>
              </w:divBdr>
            </w:div>
            <w:div w:id="1248885204">
              <w:marLeft w:val="0"/>
              <w:marRight w:val="0"/>
              <w:marTop w:val="0"/>
              <w:marBottom w:val="0"/>
              <w:divBdr>
                <w:top w:val="none" w:sz="0" w:space="0" w:color="auto"/>
                <w:left w:val="none" w:sz="0" w:space="0" w:color="auto"/>
                <w:bottom w:val="none" w:sz="0" w:space="0" w:color="auto"/>
                <w:right w:val="none" w:sz="0" w:space="0" w:color="auto"/>
              </w:divBdr>
            </w:div>
            <w:div w:id="1262102409">
              <w:marLeft w:val="0"/>
              <w:marRight w:val="0"/>
              <w:marTop w:val="0"/>
              <w:marBottom w:val="0"/>
              <w:divBdr>
                <w:top w:val="none" w:sz="0" w:space="0" w:color="auto"/>
                <w:left w:val="none" w:sz="0" w:space="0" w:color="auto"/>
                <w:bottom w:val="none" w:sz="0" w:space="0" w:color="auto"/>
                <w:right w:val="none" w:sz="0" w:space="0" w:color="auto"/>
              </w:divBdr>
            </w:div>
            <w:div w:id="1273827778">
              <w:marLeft w:val="0"/>
              <w:marRight w:val="0"/>
              <w:marTop w:val="0"/>
              <w:marBottom w:val="0"/>
              <w:divBdr>
                <w:top w:val="none" w:sz="0" w:space="0" w:color="auto"/>
                <w:left w:val="none" w:sz="0" w:space="0" w:color="auto"/>
                <w:bottom w:val="none" w:sz="0" w:space="0" w:color="auto"/>
                <w:right w:val="none" w:sz="0" w:space="0" w:color="auto"/>
              </w:divBdr>
            </w:div>
            <w:div w:id="1275820022">
              <w:marLeft w:val="0"/>
              <w:marRight w:val="0"/>
              <w:marTop w:val="0"/>
              <w:marBottom w:val="0"/>
              <w:divBdr>
                <w:top w:val="none" w:sz="0" w:space="0" w:color="auto"/>
                <w:left w:val="none" w:sz="0" w:space="0" w:color="auto"/>
                <w:bottom w:val="none" w:sz="0" w:space="0" w:color="auto"/>
                <w:right w:val="none" w:sz="0" w:space="0" w:color="auto"/>
              </w:divBdr>
            </w:div>
            <w:div w:id="1283463988">
              <w:marLeft w:val="0"/>
              <w:marRight w:val="0"/>
              <w:marTop w:val="0"/>
              <w:marBottom w:val="0"/>
              <w:divBdr>
                <w:top w:val="none" w:sz="0" w:space="0" w:color="auto"/>
                <w:left w:val="none" w:sz="0" w:space="0" w:color="auto"/>
                <w:bottom w:val="none" w:sz="0" w:space="0" w:color="auto"/>
                <w:right w:val="none" w:sz="0" w:space="0" w:color="auto"/>
              </w:divBdr>
            </w:div>
            <w:div w:id="1296908662">
              <w:marLeft w:val="0"/>
              <w:marRight w:val="0"/>
              <w:marTop w:val="0"/>
              <w:marBottom w:val="0"/>
              <w:divBdr>
                <w:top w:val="none" w:sz="0" w:space="0" w:color="auto"/>
                <w:left w:val="none" w:sz="0" w:space="0" w:color="auto"/>
                <w:bottom w:val="none" w:sz="0" w:space="0" w:color="auto"/>
                <w:right w:val="none" w:sz="0" w:space="0" w:color="auto"/>
              </w:divBdr>
            </w:div>
            <w:div w:id="1307205768">
              <w:marLeft w:val="0"/>
              <w:marRight w:val="0"/>
              <w:marTop w:val="0"/>
              <w:marBottom w:val="0"/>
              <w:divBdr>
                <w:top w:val="none" w:sz="0" w:space="0" w:color="auto"/>
                <w:left w:val="none" w:sz="0" w:space="0" w:color="auto"/>
                <w:bottom w:val="none" w:sz="0" w:space="0" w:color="auto"/>
                <w:right w:val="none" w:sz="0" w:space="0" w:color="auto"/>
              </w:divBdr>
            </w:div>
            <w:div w:id="1307706065">
              <w:marLeft w:val="0"/>
              <w:marRight w:val="0"/>
              <w:marTop w:val="0"/>
              <w:marBottom w:val="0"/>
              <w:divBdr>
                <w:top w:val="none" w:sz="0" w:space="0" w:color="auto"/>
                <w:left w:val="none" w:sz="0" w:space="0" w:color="auto"/>
                <w:bottom w:val="none" w:sz="0" w:space="0" w:color="auto"/>
                <w:right w:val="none" w:sz="0" w:space="0" w:color="auto"/>
              </w:divBdr>
            </w:div>
            <w:div w:id="1309282139">
              <w:marLeft w:val="0"/>
              <w:marRight w:val="0"/>
              <w:marTop w:val="0"/>
              <w:marBottom w:val="0"/>
              <w:divBdr>
                <w:top w:val="none" w:sz="0" w:space="0" w:color="auto"/>
                <w:left w:val="none" w:sz="0" w:space="0" w:color="auto"/>
                <w:bottom w:val="none" w:sz="0" w:space="0" w:color="auto"/>
                <w:right w:val="none" w:sz="0" w:space="0" w:color="auto"/>
              </w:divBdr>
            </w:div>
            <w:div w:id="1313482365">
              <w:marLeft w:val="0"/>
              <w:marRight w:val="0"/>
              <w:marTop w:val="0"/>
              <w:marBottom w:val="0"/>
              <w:divBdr>
                <w:top w:val="none" w:sz="0" w:space="0" w:color="auto"/>
                <w:left w:val="none" w:sz="0" w:space="0" w:color="auto"/>
                <w:bottom w:val="none" w:sz="0" w:space="0" w:color="auto"/>
                <w:right w:val="none" w:sz="0" w:space="0" w:color="auto"/>
              </w:divBdr>
            </w:div>
            <w:div w:id="1320962041">
              <w:marLeft w:val="0"/>
              <w:marRight w:val="0"/>
              <w:marTop w:val="0"/>
              <w:marBottom w:val="0"/>
              <w:divBdr>
                <w:top w:val="none" w:sz="0" w:space="0" w:color="auto"/>
                <w:left w:val="none" w:sz="0" w:space="0" w:color="auto"/>
                <w:bottom w:val="none" w:sz="0" w:space="0" w:color="auto"/>
                <w:right w:val="none" w:sz="0" w:space="0" w:color="auto"/>
              </w:divBdr>
            </w:div>
            <w:div w:id="1323897292">
              <w:marLeft w:val="0"/>
              <w:marRight w:val="0"/>
              <w:marTop w:val="0"/>
              <w:marBottom w:val="0"/>
              <w:divBdr>
                <w:top w:val="none" w:sz="0" w:space="0" w:color="auto"/>
                <w:left w:val="none" w:sz="0" w:space="0" w:color="auto"/>
                <w:bottom w:val="none" w:sz="0" w:space="0" w:color="auto"/>
                <w:right w:val="none" w:sz="0" w:space="0" w:color="auto"/>
              </w:divBdr>
            </w:div>
            <w:div w:id="1329165390">
              <w:marLeft w:val="0"/>
              <w:marRight w:val="0"/>
              <w:marTop w:val="0"/>
              <w:marBottom w:val="0"/>
              <w:divBdr>
                <w:top w:val="none" w:sz="0" w:space="0" w:color="auto"/>
                <w:left w:val="none" w:sz="0" w:space="0" w:color="auto"/>
                <w:bottom w:val="none" w:sz="0" w:space="0" w:color="auto"/>
                <w:right w:val="none" w:sz="0" w:space="0" w:color="auto"/>
              </w:divBdr>
            </w:div>
            <w:div w:id="1334255899">
              <w:marLeft w:val="0"/>
              <w:marRight w:val="0"/>
              <w:marTop w:val="0"/>
              <w:marBottom w:val="0"/>
              <w:divBdr>
                <w:top w:val="none" w:sz="0" w:space="0" w:color="auto"/>
                <w:left w:val="none" w:sz="0" w:space="0" w:color="auto"/>
                <w:bottom w:val="none" w:sz="0" w:space="0" w:color="auto"/>
                <w:right w:val="none" w:sz="0" w:space="0" w:color="auto"/>
              </w:divBdr>
            </w:div>
            <w:div w:id="1334527876">
              <w:marLeft w:val="0"/>
              <w:marRight w:val="0"/>
              <w:marTop w:val="0"/>
              <w:marBottom w:val="0"/>
              <w:divBdr>
                <w:top w:val="none" w:sz="0" w:space="0" w:color="auto"/>
                <w:left w:val="none" w:sz="0" w:space="0" w:color="auto"/>
                <w:bottom w:val="none" w:sz="0" w:space="0" w:color="auto"/>
                <w:right w:val="none" w:sz="0" w:space="0" w:color="auto"/>
              </w:divBdr>
            </w:div>
            <w:div w:id="1350712990">
              <w:marLeft w:val="0"/>
              <w:marRight w:val="0"/>
              <w:marTop w:val="0"/>
              <w:marBottom w:val="0"/>
              <w:divBdr>
                <w:top w:val="none" w:sz="0" w:space="0" w:color="auto"/>
                <w:left w:val="none" w:sz="0" w:space="0" w:color="auto"/>
                <w:bottom w:val="none" w:sz="0" w:space="0" w:color="auto"/>
                <w:right w:val="none" w:sz="0" w:space="0" w:color="auto"/>
              </w:divBdr>
            </w:div>
            <w:div w:id="1358699082">
              <w:marLeft w:val="0"/>
              <w:marRight w:val="0"/>
              <w:marTop w:val="0"/>
              <w:marBottom w:val="0"/>
              <w:divBdr>
                <w:top w:val="none" w:sz="0" w:space="0" w:color="auto"/>
                <w:left w:val="none" w:sz="0" w:space="0" w:color="auto"/>
                <w:bottom w:val="none" w:sz="0" w:space="0" w:color="auto"/>
                <w:right w:val="none" w:sz="0" w:space="0" w:color="auto"/>
              </w:divBdr>
            </w:div>
            <w:div w:id="1361083236">
              <w:marLeft w:val="0"/>
              <w:marRight w:val="0"/>
              <w:marTop w:val="0"/>
              <w:marBottom w:val="0"/>
              <w:divBdr>
                <w:top w:val="none" w:sz="0" w:space="0" w:color="auto"/>
                <w:left w:val="none" w:sz="0" w:space="0" w:color="auto"/>
                <w:bottom w:val="none" w:sz="0" w:space="0" w:color="auto"/>
                <w:right w:val="none" w:sz="0" w:space="0" w:color="auto"/>
              </w:divBdr>
            </w:div>
            <w:div w:id="1364987252">
              <w:marLeft w:val="0"/>
              <w:marRight w:val="0"/>
              <w:marTop w:val="0"/>
              <w:marBottom w:val="0"/>
              <w:divBdr>
                <w:top w:val="none" w:sz="0" w:space="0" w:color="auto"/>
                <w:left w:val="none" w:sz="0" w:space="0" w:color="auto"/>
                <w:bottom w:val="none" w:sz="0" w:space="0" w:color="auto"/>
                <w:right w:val="none" w:sz="0" w:space="0" w:color="auto"/>
              </w:divBdr>
            </w:div>
            <w:div w:id="1367490366">
              <w:marLeft w:val="0"/>
              <w:marRight w:val="0"/>
              <w:marTop w:val="0"/>
              <w:marBottom w:val="0"/>
              <w:divBdr>
                <w:top w:val="none" w:sz="0" w:space="0" w:color="auto"/>
                <w:left w:val="none" w:sz="0" w:space="0" w:color="auto"/>
                <w:bottom w:val="none" w:sz="0" w:space="0" w:color="auto"/>
                <w:right w:val="none" w:sz="0" w:space="0" w:color="auto"/>
              </w:divBdr>
            </w:div>
            <w:div w:id="1370767433">
              <w:marLeft w:val="0"/>
              <w:marRight w:val="0"/>
              <w:marTop w:val="0"/>
              <w:marBottom w:val="0"/>
              <w:divBdr>
                <w:top w:val="none" w:sz="0" w:space="0" w:color="auto"/>
                <w:left w:val="none" w:sz="0" w:space="0" w:color="auto"/>
                <w:bottom w:val="none" w:sz="0" w:space="0" w:color="auto"/>
                <w:right w:val="none" w:sz="0" w:space="0" w:color="auto"/>
              </w:divBdr>
            </w:div>
            <w:div w:id="1371104484">
              <w:marLeft w:val="0"/>
              <w:marRight w:val="0"/>
              <w:marTop w:val="0"/>
              <w:marBottom w:val="0"/>
              <w:divBdr>
                <w:top w:val="none" w:sz="0" w:space="0" w:color="auto"/>
                <w:left w:val="none" w:sz="0" w:space="0" w:color="auto"/>
                <w:bottom w:val="none" w:sz="0" w:space="0" w:color="auto"/>
                <w:right w:val="none" w:sz="0" w:space="0" w:color="auto"/>
              </w:divBdr>
            </w:div>
            <w:div w:id="1373991621">
              <w:marLeft w:val="0"/>
              <w:marRight w:val="0"/>
              <w:marTop w:val="0"/>
              <w:marBottom w:val="0"/>
              <w:divBdr>
                <w:top w:val="none" w:sz="0" w:space="0" w:color="auto"/>
                <w:left w:val="none" w:sz="0" w:space="0" w:color="auto"/>
                <w:bottom w:val="none" w:sz="0" w:space="0" w:color="auto"/>
                <w:right w:val="none" w:sz="0" w:space="0" w:color="auto"/>
              </w:divBdr>
            </w:div>
            <w:div w:id="1375884977">
              <w:marLeft w:val="0"/>
              <w:marRight w:val="0"/>
              <w:marTop w:val="0"/>
              <w:marBottom w:val="0"/>
              <w:divBdr>
                <w:top w:val="none" w:sz="0" w:space="0" w:color="auto"/>
                <w:left w:val="none" w:sz="0" w:space="0" w:color="auto"/>
                <w:bottom w:val="none" w:sz="0" w:space="0" w:color="auto"/>
                <w:right w:val="none" w:sz="0" w:space="0" w:color="auto"/>
              </w:divBdr>
            </w:div>
            <w:div w:id="1388723771">
              <w:marLeft w:val="0"/>
              <w:marRight w:val="0"/>
              <w:marTop w:val="0"/>
              <w:marBottom w:val="0"/>
              <w:divBdr>
                <w:top w:val="none" w:sz="0" w:space="0" w:color="auto"/>
                <w:left w:val="none" w:sz="0" w:space="0" w:color="auto"/>
                <w:bottom w:val="none" w:sz="0" w:space="0" w:color="auto"/>
                <w:right w:val="none" w:sz="0" w:space="0" w:color="auto"/>
              </w:divBdr>
            </w:div>
            <w:div w:id="1390029247">
              <w:marLeft w:val="0"/>
              <w:marRight w:val="0"/>
              <w:marTop w:val="0"/>
              <w:marBottom w:val="0"/>
              <w:divBdr>
                <w:top w:val="none" w:sz="0" w:space="0" w:color="auto"/>
                <w:left w:val="none" w:sz="0" w:space="0" w:color="auto"/>
                <w:bottom w:val="none" w:sz="0" w:space="0" w:color="auto"/>
                <w:right w:val="none" w:sz="0" w:space="0" w:color="auto"/>
              </w:divBdr>
            </w:div>
            <w:div w:id="1400784432">
              <w:marLeft w:val="0"/>
              <w:marRight w:val="0"/>
              <w:marTop w:val="0"/>
              <w:marBottom w:val="0"/>
              <w:divBdr>
                <w:top w:val="none" w:sz="0" w:space="0" w:color="auto"/>
                <w:left w:val="none" w:sz="0" w:space="0" w:color="auto"/>
                <w:bottom w:val="none" w:sz="0" w:space="0" w:color="auto"/>
                <w:right w:val="none" w:sz="0" w:space="0" w:color="auto"/>
              </w:divBdr>
            </w:div>
            <w:div w:id="1415198866">
              <w:marLeft w:val="0"/>
              <w:marRight w:val="0"/>
              <w:marTop w:val="0"/>
              <w:marBottom w:val="0"/>
              <w:divBdr>
                <w:top w:val="none" w:sz="0" w:space="0" w:color="auto"/>
                <w:left w:val="none" w:sz="0" w:space="0" w:color="auto"/>
                <w:bottom w:val="none" w:sz="0" w:space="0" w:color="auto"/>
                <w:right w:val="none" w:sz="0" w:space="0" w:color="auto"/>
              </w:divBdr>
            </w:div>
            <w:div w:id="1415517540">
              <w:marLeft w:val="0"/>
              <w:marRight w:val="0"/>
              <w:marTop w:val="0"/>
              <w:marBottom w:val="0"/>
              <w:divBdr>
                <w:top w:val="none" w:sz="0" w:space="0" w:color="auto"/>
                <w:left w:val="none" w:sz="0" w:space="0" w:color="auto"/>
                <w:bottom w:val="none" w:sz="0" w:space="0" w:color="auto"/>
                <w:right w:val="none" w:sz="0" w:space="0" w:color="auto"/>
              </w:divBdr>
            </w:div>
            <w:div w:id="1420515471">
              <w:marLeft w:val="0"/>
              <w:marRight w:val="0"/>
              <w:marTop w:val="0"/>
              <w:marBottom w:val="0"/>
              <w:divBdr>
                <w:top w:val="none" w:sz="0" w:space="0" w:color="auto"/>
                <w:left w:val="none" w:sz="0" w:space="0" w:color="auto"/>
                <w:bottom w:val="none" w:sz="0" w:space="0" w:color="auto"/>
                <w:right w:val="none" w:sz="0" w:space="0" w:color="auto"/>
              </w:divBdr>
            </w:div>
            <w:div w:id="1426070893">
              <w:marLeft w:val="0"/>
              <w:marRight w:val="0"/>
              <w:marTop w:val="0"/>
              <w:marBottom w:val="0"/>
              <w:divBdr>
                <w:top w:val="none" w:sz="0" w:space="0" w:color="auto"/>
                <w:left w:val="none" w:sz="0" w:space="0" w:color="auto"/>
                <w:bottom w:val="none" w:sz="0" w:space="0" w:color="auto"/>
                <w:right w:val="none" w:sz="0" w:space="0" w:color="auto"/>
              </w:divBdr>
            </w:div>
            <w:div w:id="1426851763">
              <w:marLeft w:val="0"/>
              <w:marRight w:val="0"/>
              <w:marTop w:val="0"/>
              <w:marBottom w:val="0"/>
              <w:divBdr>
                <w:top w:val="none" w:sz="0" w:space="0" w:color="auto"/>
                <w:left w:val="none" w:sz="0" w:space="0" w:color="auto"/>
                <w:bottom w:val="none" w:sz="0" w:space="0" w:color="auto"/>
                <w:right w:val="none" w:sz="0" w:space="0" w:color="auto"/>
              </w:divBdr>
            </w:div>
            <w:div w:id="1435396705">
              <w:marLeft w:val="0"/>
              <w:marRight w:val="0"/>
              <w:marTop w:val="0"/>
              <w:marBottom w:val="0"/>
              <w:divBdr>
                <w:top w:val="none" w:sz="0" w:space="0" w:color="auto"/>
                <w:left w:val="none" w:sz="0" w:space="0" w:color="auto"/>
                <w:bottom w:val="none" w:sz="0" w:space="0" w:color="auto"/>
                <w:right w:val="none" w:sz="0" w:space="0" w:color="auto"/>
              </w:divBdr>
            </w:div>
            <w:div w:id="1457481528">
              <w:marLeft w:val="0"/>
              <w:marRight w:val="0"/>
              <w:marTop w:val="0"/>
              <w:marBottom w:val="0"/>
              <w:divBdr>
                <w:top w:val="none" w:sz="0" w:space="0" w:color="auto"/>
                <w:left w:val="none" w:sz="0" w:space="0" w:color="auto"/>
                <w:bottom w:val="none" w:sz="0" w:space="0" w:color="auto"/>
                <w:right w:val="none" w:sz="0" w:space="0" w:color="auto"/>
              </w:divBdr>
            </w:div>
            <w:div w:id="1460805953">
              <w:marLeft w:val="0"/>
              <w:marRight w:val="0"/>
              <w:marTop w:val="0"/>
              <w:marBottom w:val="0"/>
              <w:divBdr>
                <w:top w:val="none" w:sz="0" w:space="0" w:color="auto"/>
                <w:left w:val="none" w:sz="0" w:space="0" w:color="auto"/>
                <w:bottom w:val="none" w:sz="0" w:space="0" w:color="auto"/>
                <w:right w:val="none" w:sz="0" w:space="0" w:color="auto"/>
              </w:divBdr>
            </w:div>
            <w:div w:id="1468669055">
              <w:marLeft w:val="0"/>
              <w:marRight w:val="0"/>
              <w:marTop w:val="0"/>
              <w:marBottom w:val="0"/>
              <w:divBdr>
                <w:top w:val="none" w:sz="0" w:space="0" w:color="auto"/>
                <w:left w:val="none" w:sz="0" w:space="0" w:color="auto"/>
                <w:bottom w:val="none" w:sz="0" w:space="0" w:color="auto"/>
                <w:right w:val="none" w:sz="0" w:space="0" w:color="auto"/>
              </w:divBdr>
            </w:div>
            <w:div w:id="1484156196">
              <w:marLeft w:val="0"/>
              <w:marRight w:val="0"/>
              <w:marTop w:val="0"/>
              <w:marBottom w:val="0"/>
              <w:divBdr>
                <w:top w:val="none" w:sz="0" w:space="0" w:color="auto"/>
                <w:left w:val="none" w:sz="0" w:space="0" w:color="auto"/>
                <w:bottom w:val="none" w:sz="0" w:space="0" w:color="auto"/>
                <w:right w:val="none" w:sz="0" w:space="0" w:color="auto"/>
              </w:divBdr>
            </w:div>
            <w:div w:id="1492910532">
              <w:marLeft w:val="0"/>
              <w:marRight w:val="0"/>
              <w:marTop w:val="0"/>
              <w:marBottom w:val="0"/>
              <w:divBdr>
                <w:top w:val="none" w:sz="0" w:space="0" w:color="auto"/>
                <w:left w:val="none" w:sz="0" w:space="0" w:color="auto"/>
                <w:bottom w:val="none" w:sz="0" w:space="0" w:color="auto"/>
                <w:right w:val="none" w:sz="0" w:space="0" w:color="auto"/>
              </w:divBdr>
            </w:div>
            <w:div w:id="1493838155">
              <w:marLeft w:val="0"/>
              <w:marRight w:val="0"/>
              <w:marTop w:val="0"/>
              <w:marBottom w:val="0"/>
              <w:divBdr>
                <w:top w:val="none" w:sz="0" w:space="0" w:color="auto"/>
                <w:left w:val="none" w:sz="0" w:space="0" w:color="auto"/>
                <w:bottom w:val="none" w:sz="0" w:space="0" w:color="auto"/>
                <w:right w:val="none" w:sz="0" w:space="0" w:color="auto"/>
              </w:divBdr>
            </w:div>
            <w:div w:id="1506825819">
              <w:marLeft w:val="0"/>
              <w:marRight w:val="0"/>
              <w:marTop w:val="0"/>
              <w:marBottom w:val="0"/>
              <w:divBdr>
                <w:top w:val="none" w:sz="0" w:space="0" w:color="auto"/>
                <w:left w:val="none" w:sz="0" w:space="0" w:color="auto"/>
                <w:bottom w:val="none" w:sz="0" w:space="0" w:color="auto"/>
                <w:right w:val="none" w:sz="0" w:space="0" w:color="auto"/>
              </w:divBdr>
            </w:div>
            <w:div w:id="1528642542">
              <w:marLeft w:val="0"/>
              <w:marRight w:val="0"/>
              <w:marTop w:val="0"/>
              <w:marBottom w:val="0"/>
              <w:divBdr>
                <w:top w:val="none" w:sz="0" w:space="0" w:color="auto"/>
                <w:left w:val="none" w:sz="0" w:space="0" w:color="auto"/>
                <w:bottom w:val="none" w:sz="0" w:space="0" w:color="auto"/>
                <w:right w:val="none" w:sz="0" w:space="0" w:color="auto"/>
              </w:divBdr>
            </w:div>
            <w:div w:id="1537231699">
              <w:marLeft w:val="0"/>
              <w:marRight w:val="0"/>
              <w:marTop w:val="0"/>
              <w:marBottom w:val="0"/>
              <w:divBdr>
                <w:top w:val="none" w:sz="0" w:space="0" w:color="auto"/>
                <w:left w:val="none" w:sz="0" w:space="0" w:color="auto"/>
                <w:bottom w:val="none" w:sz="0" w:space="0" w:color="auto"/>
                <w:right w:val="none" w:sz="0" w:space="0" w:color="auto"/>
              </w:divBdr>
            </w:div>
            <w:div w:id="1544059634">
              <w:marLeft w:val="0"/>
              <w:marRight w:val="0"/>
              <w:marTop w:val="0"/>
              <w:marBottom w:val="0"/>
              <w:divBdr>
                <w:top w:val="none" w:sz="0" w:space="0" w:color="auto"/>
                <w:left w:val="none" w:sz="0" w:space="0" w:color="auto"/>
                <w:bottom w:val="none" w:sz="0" w:space="0" w:color="auto"/>
                <w:right w:val="none" w:sz="0" w:space="0" w:color="auto"/>
              </w:divBdr>
            </w:div>
            <w:div w:id="1544488755">
              <w:marLeft w:val="0"/>
              <w:marRight w:val="0"/>
              <w:marTop w:val="0"/>
              <w:marBottom w:val="0"/>
              <w:divBdr>
                <w:top w:val="none" w:sz="0" w:space="0" w:color="auto"/>
                <w:left w:val="none" w:sz="0" w:space="0" w:color="auto"/>
                <w:bottom w:val="none" w:sz="0" w:space="0" w:color="auto"/>
                <w:right w:val="none" w:sz="0" w:space="0" w:color="auto"/>
              </w:divBdr>
            </w:div>
            <w:div w:id="1547721619">
              <w:marLeft w:val="0"/>
              <w:marRight w:val="0"/>
              <w:marTop w:val="0"/>
              <w:marBottom w:val="0"/>
              <w:divBdr>
                <w:top w:val="none" w:sz="0" w:space="0" w:color="auto"/>
                <w:left w:val="none" w:sz="0" w:space="0" w:color="auto"/>
                <w:bottom w:val="none" w:sz="0" w:space="0" w:color="auto"/>
                <w:right w:val="none" w:sz="0" w:space="0" w:color="auto"/>
              </w:divBdr>
            </w:div>
            <w:div w:id="1562987188">
              <w:marLeft w:val="0"/>
              <w:marRight w:val="0"/>
              <w:marTop w:val="0"/>
              <w:marBottom w:val="0"/>
              <w:divBdr>
                <w:top w:val="none" w:sz="0" w:space="0" w:color="auto"/>
                <w:left w:val="none" w:sz="0" w:space="0" w:color="auto"/>
                <w:bottom w:val="none" w:sz="0" w:space="0" w:color="auto"/>
                <w:right w:val="none" w:sz="0" w:space="0" w:color="auto"/>
              </w:divBdr>
            </w:div>
            <w:div w:id="1576667702">
              <w:marLeft w:val="0"/>
              <w:marRight w:val="0"/>
              <w:marTop w:val="0"/>
              <w:marBottom w:val="0"/>
              <w:divBdr>
                <w:top w:val="none" w:sz="0" w:space="0" w:color="auto"/>
                <w:left w:val="none" w:sz="0" w:space="0" w:color="auto"/>
                <w:bottom w:val="none" w:sz="0" w:space="0" w:color="auto"/>
                <w:right w:val="none" w:sz="0" w:space="0" w:color="auto"/>
              </w:divBdr>
            </w:div>
            <w:div w:id="1581909860">
              <w:marLeft w:val="0"/>
              <w:marRight w:val="0"/>
              <w:marTop w:val="0"/>
              <w:marBottom w:val="0"/>
              <w:divBdr>
                <w:top w:val="none" w:sz="0" w:space="0" w:color="auto"/>
                <w:left w:val="none" w:sz="0" w:space="0" w:color="auto"/>
                <w:bottom w:val="none" w:sz="0" w:space="0" w:color="auto"/>
                <w:right w:val="none" w:sz="0" w:space="0" w:color="auto"/>
              </w:divBdr>
            </w:div>
            <w:div w:id="1583492227">
              <w:marLeft w:val="0"/>
              <w:marRight w:val="0"/>
              <w:marTop w:val="0"/>
              <w:marBottom w:val="0"/>
              <w:divBdr>
                <w:top w:val="none" w:sz="0" w:space="0" w:color="auto"/>
                <w:left w:val="none" w:sz="0" w:space="0" w:color="auto"/>
                <w:bottom w:val="none" w:sz="0" w:space="0" w:color="auto"/>
                <w:right w:val="none" w:sz="0" w:space="0" w:color="auto"/>
              </w:divBdr>
            </w:div>
            <w:div w:id="1588464035">
              <w:marLeft w:val="0"/>
              <w:marRight w:val="0"/>
              <w:marTop w:val="0"/>
              <w:marBottom w:val="0"/>
              <w:divBdr>
                <w:top w:val="none" w:sz="0" w:space="0" w:color="auto"/>
                <w:left w:val="none" w:sz="0" w:space="0" w:color="auto"/>
                <w:bottom w:val="none" w:sz="0" w:space="0" w:color="auto"/>
                <w:right w:val="none" w:sz="0" w:space="0" w:color="auto"/>
              </w:divBdr>
            </w:div>
            <w:div w:id="1601719993">
              <w:marLeft w:val="0"/>
              <w:marRight w:val="0"/>
              <w:marTop w:val="0"/>
              <w:marBottom w:val="0"/>
              <w:divBdr>
                <w:top w:val="none" w:sz="0" w:space="0" w:color="auto"/>
                <w:left w:val="none" w:sz="0" w:space="0" w:color="auto"/>
                <w:bottom w:val="none" w:sz="0" w:space="0" w:color="auto"/>
                <w:right w:val="none" w:sz="0" w:space="0" w:color="auto"/>
              </w:divBdr>
            </w:div>
            <w:div w:id="1602570722">
              <w:marLeft w:val="0"/>
              <w:marRight w:val="0"/>
              <w:marTop w:val="0"/>
              <w:marBottom w:val="0"/>
              <w:divBdr>
                <w:top w:val="none" w:sz="0" w:space="0" w:color="auto"/>
                <w:left w:val="none" w:sz="0" w:space="0" w:color="auto"/>
                <w:bottom w:val="none" w:sz="0" w:space="0" w:color="auto"/>
                <w:right w:val="none" w:sz="0" w:space="0" w:color="auto"/>
              </w:divBdr>
            </w:div>
            <w:div w:id="1602641858">
              <w:marLeft w:val="0"/>
              <w:marRight w:val="0"/>
              <w:marTop w:val="0"/>
              <w:marBottom w:val="0"/>
              <w:divBdr>
                <w:top w:val="none" w:sz="0" w:space="0" w:color="auto"/>
                <w:left w:val="none" w:sz="0" w:space="0" w:color="auto"/>
                <w:bottom w:val="none" w:sz="0" w:space="0" w:color="auto"/>
                <w:right w:val="none" w:sz="0" w:space="0" w:color="auto"/>
              </w:divBdr>
            </w:div>
            <w:div w:id="1602758535">
              <w:marLeft w:val="0"/>
              <w:marRight w:val="0"/>
              <w:marTop w:val="0"/>
              <w:marBottom w:val="0"/>
              <w:divBdr>
                <w:top w:val="none" w:sz="0" w:space="0" w:color="auto"/>
                <w:left w:val="none" w:sz="0" w:space="0" w:color="auto"/>
                <w:bottom w:val="none" w:sz="0" w:space="0" w:color="auto"/>
                <w:right w:val="none" w:sz="0" w:space="0" w:color="auto"/>
              </w:divBdr>
            </w:div>
            <w:div w:id="1614439375">
              <w:marLeft w:val="0"/>
              <w:marRight w:val="0"/>
              <w:marTop w:val="0"/>
              <w:marBottom w:val="0"/>
              <w:divBdr>
                <w:top w:val="none" w:sz="0" w:space="0" w:color="auto"/>
                <w:left w:val="none" w:sz="0" w:space="0" w:color="auto"/>
                <w:bottom w:val="none" w:sz="0" w:space="0" w:color="auto"/>
                <w:right w:val="none" w:sz="0" w:space="0" w:color="auto"/>
              </w:divBdr>
            </w:div>
            <w:div w:id="1639532248">
              <w:marLeft w:val="0"/>
              <w:marRight w:val="0"/>
              <w:marTop w:val="0"/>
              <w:marBottom w:val="0"/>
              <w:divBdr>
                <w:top w:val="none" w:sz="0" w:space="0" w:color="auto"/>
                <w:left w:val="none" w:sz="0" w:space="0" w:color="auto"/>
                <w:bottom w:val="none" w:sz="0" w:space="0" w:color="auto"/>
                <w:right w:val="none" w:sz="0" w:space="0" w:color="auto"/>
              </w:divBdr>
            </w:div>
            <w:div w:id="1642030270">
              <w:marLeft w:val="0"/>
              <w:marRight w:val="0"/>
              <w:marTop w:val="0"/>
              <w:marBottom w:val="0"/>
              <w:divBdr>
                <w:top w:val="none" w:sz="0" w:space="0" w:color="auto"/>
                <w:left w:val="none" w:sz="0" w:space="0" w:color="auto"/>
                <w:bottom w:val="none" w:sz="0" w:space="0" w:color="auto"/>
                <w:right w:val="none" w:sz="0" w:space="0" w:color="auto"/>
              </w:divBdr>
            </w:div>
            <w:div w:id="1645044680">
              <w:marLeft w:val="0"/>
              <w:marRight w:val="0"/>
              <w:marTop w:val="0"/>
              <w:marBottom w:val="0"/>
              <w:divBdr>
                <w:top w:val="none" w:sz="0" w:space="0" w:color="auto"/>
                <w:left w:val="none" w:sz="0" w:space="0" w:color="auto"/>
                <w:bottom w:val="none" w:sz="0" w:space="0" w:color="auto"/>
                <w:right w:val="none" w:sz="0" w:space="0" w:color="auto"/>
              </w:divBdr>
            </w:div>
            <w:div w:id="1661809338">
              <w:marLeft w:val="0"/>
              <w:marRight w:val="0"/>
              <w:marTop w:val="0"/>
              <w:marBottom w:val="0"/>
              <w:divBdr>
                <w:top w:val="none" w:sz="0" w:space="0" w:color="auto"/>
                <w:left w:val="none" w:sz="0" w:space="0" w:color="auto"/>
                <w:bottom w:val="none" w:sz="0" w:space="0" w:color="auto"/>
                <w:right w:val="none" w:sz="0" w:space="0" w:color="auto"/>
              </w:divBdr>
            </w:div>
            <w:div w:id="1667711049">
              <w:marLeft w:val="0"/>
              <w:marRight w:val="0"/>
              <w:marTop w:val="0"/>
              <w:marBottom w:val="0"/>
              <w:divBdr>
                <w:top w:val="none" w:sz="0" w:space="0" w:color="auto"/>
                <w:left w:val="none" w:sz="0" w:space="0" w:color="auto"/>
                <w:bottom w:val="none" w:sz="0" w:space="0" w:color="auto"/>
                <w:right w:val="none" w:sz="0" w:space="0" w:color="auto"/>
              </w:divBdr>
            </w:div>
            <w:div w:id="1683968308">
              <w:marLeft w:val="0"/>
              <w:marRight w:val="0"/>
              <w:marTop w:val="0"/>
              <w:marBottom w:val="0"/>
              <w:divBdr>
                <w:top w:val="none" w:sz="0" w:space="0" w:color="auto"/>
                <w:left w:val="none" w:sz="0" w:space="0" w:color="auto"/>
                <w:bottom w:val="none" w:sz="0" w:space="0" w:color="auto"/>
                <w:right w:val="none" w:sz="0" w:space="0" w:color="auto"/>
              </w:divBdr>
            </w:div>
            <w:div w:id="1692758537">
              <w:marLeft w:val="0"/>
              <w:marRight w:val="0"/>
              <w:marTop w:val="0"/>
              <w:marBottom w:val="0"/>
              <w:divBdr>
                <w:top w:val="none" w:sz="0" w:space="0" w:color="auto"/>
                <w:left w:val="none" w:sz="0" w:space="0" w:color="auto"/>
                <w:bottom w:val="none" w:sz="0" w:space="0" w:color="auto"/>
                <w:right w:val="none" w:sz="0" w:space="0" w:color="auto"/>
              </w:divBdr>
            </w:div>
            <w:div w:id="1710691291">
              <w:marLeft w:val="0"/>
              <w:marRight w:val="0"/>
              <w:marTop w:val="0"/>
              <w:marBottom w:val="0"/>
              <w:divBdr>
                <w:top w:val="none" w:sz="0" w:space="0" w:color="auto"/>
                <w:left w:val="none" w:sz="0" w:space="0" w:color="auto"/>
                <w:bottom w:val="none" w:sz="0" w:space="0" w:color="auto"/>
                <w:right w:val="none" w:sz="0" w:space="0" w:color="auto"/>
              </w:divBdr>
            </w:div>
            <w:div w:id="1711029991">
              <w:marLeft w:val="0"/>
              <w:marRight w:val="0"/>
              <w:marTop w:val="0"/>
              <w:marBottom w:val="0"/>
              <w:divBdr>
                <w:top w:val="none" w:sz="0" w:space="0" w:color="auto"/>
                <w:left w:val="none" w:sz="0" w:space="0" w:color="auto"/>
                <w:bottom w:val="none" w:sz="0" w:space="0" w:color="auto"/>
                <w:right w:val="none" w:sz="0" w:space="0" w:color="auto"/>
              </w:divBdr>
            </w:div>
            <w:div w:id="1719666653">
              <w:marLeft w:val="0"/>
              <w:marRight w:val="0"/>
              <w:marTop w:val="0"/>
              <w:marBottom w:val="0"/>
              <w:divBdr>
                <w:top w:val="none" w:sz="0" w:space="0" w:color="auto"/>
                <w:left w:val="none" w:sz="0" w:space="0" w:color="auto"/>
                <w:bottom w:val="none" w:sz="0" w:space="0" w:color="auto"/>
                <w:right w:val="none" w:sz="0" w:space="0" w:color="auto"/>
              </w:divBdr>
            </w:div>
            <w:div w:id="1732314012">
              <w:marLeft w:val="0"/>
              <w:marRight w:val="0"/>
              <w:marTop w:val="0"/>
              <w:marBottom w:val="0"/>
              <w:divBdr>
                <w:top w:val="none" w:sz="0" w:space="0" w:color="auto"/>
                <w:left w:val="none" w:sz="0" w:space="0" w:color="auto"/>
                <w:bottom w:val="none" w:sz="0" w:space="0" w:color="auto"/>
                <w:right w:val="none" w:sz="0" w:space="0" w:color="auto"/>
              </w:divBdr>
            </w:div>
            <w:div w:id="1741706291">
              <w:marLeft w:val="0"/>
              <w:marRight w:val="0"/>
              <w:marTop w:val="0"/>
              <w:marBottom w:val="0"/>
              <w:divBdr>
                <w:top w:val="none" w:sz="0" w:space="0" w:color="auto"/>
                <w:left w:val="none" w:sz="0" w:space="0" w:color="auto"/>
                <w:bottom w:val="none" w:sz="0" w:space="0" w:color="auto"/>
                <w:right w:val="none" w:sz="0" w:space="0" w:color="auto"/>
              </w:divBdr>
            </w:div>
            <w:div w:id="1743480120">
              <w:marLeft w:val="0"/>
              <w:marRight w:val="0"/>
              <w:marTop w:val="0"/>
              <w:marBottom w:val="0"/>
              <w:divBdr>
                <w:top w:val="none" w:sz="0" w:space="0" w:color="auto"/>
                <w:left w:val="none" w:sz="0" w:space="0" w:color="auto"/>
                <w:bottom w:val="none" w:sz="0" w:space="0" w:color="auto"/>
                <w:right w:val="none" w:sz="0" w:space="0" w:color="auto"/>
              </w:divBdr>
            </w:div>
            <w:div w:id="1757746609">
              <w:marLeft w:val="0"/>
              <w:marRight w:val="0"/>
              <w:marTop w:val="0"/>
              <w:marBottom w:val="0"/>
              <w:divBdr>
                <w:top w:val="none" w:sz="0" w:space="0" w:color="auto"/>
                <w:left w:val="none" w:sz="0" w:space="0" w:color="auto"/>
                <w:bottom w:val="none" w:sz="0" w:space="0" w:color="auto"/>
                <w:right w:val="none" w:sz="0" w:space="0" w:color="auto"/>
              </w:divBdr>
            </w:div>
            <w:div w:id="1788157639">
              <w:marLeft w:val="0"/>
              <w:marRight w:val="0"/>
              <w:marTop w:val="0"/>
              <w:marBottom w:val="0"/>
              <w:divBdr>
                <w:top w:val="none" w:sz="0" w:space="0" w:color="auto"/>
                <w:left w:val="none" w:sz="0" w:space="0" w:color="auto"/>
                <w:bottom w:val="none" w:sz="0" w:space="0" w:color="auto"/>
                <w:right w:val="none" w:sz="0" w:space="0" w:color="auto"/>
              </w:divBdr>
            </w:div>
            <w:div w:id="1803184275">
              <w:marLeft w:val="0"/>
              <w:marRight w:val="0"/>
              <w:marTop w:val="0"/>
              <w:marBottom w:val="0"/>
              <w:divBdr>
                <w:top w:val="none" w:sz="0" w:space="0" w:color="auto"/>
                <w:left w:val="none" w:sz="0" w:space="0" w:color="auto"/>
                <w:bottom w:val="none" w:sz="0" w:space="0" w:color="auto"/>
                <w:right w:val="none" w:sz="0" w:space="0" w:color="auto"/>
              </w:divBdr>
            </w:div>
            <w:div w:id="1844777256">
              <w:marLeft w:val="0"/>
              <w:marRight w:val="0"/>
              <w:marTop w:val="0"/>
              <w:marBottom w:val="0"/>
              <w:divBdr>
                <w:top w:val="none" w:sz="0" w:space="0" w:color="auto"/>
                <w:left w:val="none" w:sz="0" w:space="0" w:color="auto"/>
                <w:bottom w:val="none" w:sz="0" w:space="0" w:color="auto"/>
                <w:right w:val="none" w:sz="0" w:space="0" w:color="auto"/>
              </w:divBdr>
            </w:div>
            <w:div w:id="1848984643">
              <w:marLeft w:val="0"/>
              <w:marRight w:val="0"/>
              <w:marTop w:val="0"/>
              <w:marBottom w:val="0"/>
              <w:divBdr>
                <w:top w:val="none" w:sz="0" w:space="0" w:color="auto"/>
                <w:left w:val="none" w:sz="0" w:space="0" w:color="auto"/>
                <w:bottom w:val="none" w:sz="0" w:space="0" w:color="auto"/>
                <w:right w:val="none" w:sz="0" w:space="0" w:color="auto"/>
              </w:divBdr>
            </w:div>
            <w:div w:id="1849710161">
              <w:marLeft w:val="0"/>
              <w:marRight w:val="0"/>
              <w:marTop w:val="0"/>
              <w:marBottom w:val="0"/>
              <w:divBdr>
                <w:top w:val="none" w:sz="0" w:space="0" w:color="auto"/>
                <w:left w:val="none" w:sz="0" w:space="0" w:color="auto"/>
                <w:bottom w:val="none" w:sz="0" w:space="0" w:color="auto"/>
                <w:right w:val="none" w:sz="0" w:space="0" w:color="auto"/>
              </w:divBdr>
            </w:div>
            <w:div w:id="1860507297">
              <w:marLeft w:val="0"/>
              <w:marRight w:val="0"/>
              <w:marTop w:val="0"/>
              <w:marBottom w:val="0"/>
              <w:divBdr>
                <w:top w:val="none" w:sz="0" w:space="0" w:color="auto"/>
                <w:left w:val="none" w:sz="0" w:space="0" w:color="auto"/>
                <w:bottom w:val="none" w:sz="0" w:space="0" w:color="auto"/>
                <w:right w:val="none" w:sz="0" w:space="0" w:color="auto"/>
              </w:divBdr>
            </w:div>
            <w:div w:id="1863976406">
              <w:marLeft w:val="0"/>
              <w:marRight w:val="0"/>
              <w:marTop w:val="0"/>
              <w:marBottom w:val="0"/>
              <w:divBdr>
                <w:top w:val="none" w:sz="0" w:space="0" w:color="auto"/>
                <w:left w:val="none" w:sz="0" w:space="0" w:color="auto"/>
                <w:bottom w:val="none" w:sz="0" w:space="0" w:color="auto"/>
                <w:right w:val="none" w:sz="0" w:space="0" w:color="auto"/>
              </w:divBdr>
            </w:div>
            <w:div w:id="1872719684">
              <w:marLeft w:val="0"/>
              <w:marRight w:val="0"/>
              <w:marTop w:val="0"/>
              <w:marBottom w:val="0"/>
              <w:divBdr>
                <w:top w:val="none" w:sz="0" w:space="0" w:color="auto"/>
                <w:left w:val="none" w:sz="0" w:space="0" w:color="auto"/>
                <w:bottom w:val="none" w:sz="0" w:space="0" w:color="auto"/>
                <w:right w:val="none" w:sz="0" w:space="0" w:color="auto"/>
              </w:divBdr>
            </w:div>
            <w:div w:id="1881698260">
              <w:marLeft w:val="0"/>
              <w:marRight w:val="0"/>
              <w:marTop w:val="0"/>
              <w:marBottom w:val="0"/>
              <w:divBdr>
                <w:top w:val="none" w:sz="0" w:space="0" w:color="auto"/>
                <w:left w:val="none" w:sz="0" w:space="0" w:color="auto"/>
                <w:bottom w:val="none" w:sz="0" w:space="0" w:color="auto"/>
                <w:right w:val="none" w:sz="0" w:space="0" w:color="auto"/>
              </w:divBdr>
            </w:div>
            <w:div w:id="1899247493">
              <w:marLeft w:val="0"/>
              <w:marRight w:val="0"/>
              <w:marTop w:val="0"/>
              <w:marBottom w:val="0"/>
              <w:divBdr>
                <w:top w:val="none" w:sz="0" w:space="0" w:color="auto"/>
                <w:left w:val="none" w:sz="0" w:space="0" w:color="auto"/>
                <w:bottom w:val="none" w:sz="0" w:space="0" w:color="auto"/>
                <w:right w:val="none" w:sz="0" w:space="0" w:color="auto"/>
              </w:divBdr>
            </w:div>
            <w:div w:id="1901332034">
              <w:marLeft w:val="0"/>
              <w:marRight w:val="0"/>
              <w:marTop w:val="0"/>
              <w:marBottom w:val="0"/>
              <w:divBdr>
                <w:top w:val="none" w:sz="0" w:space="0" w:color="auto"/>
                <w:left w:val="none" w:sz="0" w:space="0" w:color="auto"/>
                <w:bottom w:val="none" w:sz="0" w:space="0" w:color="auto"/>
                <w:right w:val="none" w:sz="0" w:space="0" w:color="auto"/>
              </w:divBdr>
            </w:div>
            <w:div w:id="1908029115">
              <w:marLeft w:val="0"/>
              <w:marRight w:val="0"/>
              <w:marTop w:val="0"/>
              <w:marBottom w:val="0"/>
              <w:divBdr>
                <w:top w:val="none" w:sz="0" w:space="0" w:color="auto"/>
                <w:left w:val="none" w:sz="0" w:space="0" w:color="auto"/>
                <w:bottom w:val="none" w:sz="0" w:space="0" w:color="auto"/>
                <w:right w:val="none" w:sz="0" w:space="0" w:color="auto"/>
              </w:divBdr>
            </w:div>
            <w:div w:id="1928999960">
              <w:marLeft w:val="0"/>
              <w:marRight w:val="0"/>
              <w:marTop w:val="0"/>
              <w:marBottom w:val="0"/>
              <w:divBdr>
                <w:top w:val="none" w:sz="0" w:space="0" w:color="auto"/>
                <w:left w:val="none" w:sz="0" w:space="0" w:color="auto"/>
                <w:bottom w:val="none" w:sz="0" w:space="0" w:color="auto"/>
                <w:right w:val="none" w:sz="0" w:space="0" w:color="auto"/>
              </w:divBdr>
            </w:div>
            <w:div w:id="1930961830">
              <w:marLeft w:val="0"/>
              <w:marRight w:val="0"/>
              <w:marTop w:val="0"/>
              <w:marBottom w:val="0"/>
              <w:divBdr>
                <w:top w:val="none" w:sz="0" w:space="0" w:color="auto"/>
                <w:left w:val="none" w:sz="0" w:space="0" w:color="auto"/>
                <w:bottom w:val="none" w:sz="0" w:space="0" w:color="auto"/>
                <w:right w:val="none" w:sz="0" w:space="0" w:color="auto"/>
              </w:divBdr>
            </w:div>
            <w:div w:id="1954364756">
              <w:marLeft w:val="0"/>
              <w:marRight w:val="0"/>
              <w:marTop w:val="0"/>
              <w:marBottom w:val="0"/>
              <w:divBdr>
                <w:top w:val="none" w:sz="0" w:space="0" w:color="auto"/>
                <w:left w:val="none" w:sz="0" w:space="0" w:color="auto"/>
                <w:bottom w:val="none" w:sz="0" w:space="0" w:color="auto"/>
                <w:right w:val="none" w:sz="0" w:space="0" w:color="auto"/>
              </w:divBdr>
            </w:div>
            <w:div w:id="1965652229">
              <w:marLeft w:val="0"/>
              <w:marRight w:val="0"/>
              <w:marTop w:val="0"/>
              <w:marBottom w:val="0"/>
              <w:divBdr>
                <w:top w:val="none" w:sz="0" w:space="0" w:color="auto"/>
                <w:left w:val="none" w:sz="0" w:space="0" w:color="auto"/>
                <w:bottom w:val="none" w:sz="0" w:space="0" w:color="auto"/>
                <w:right w:val="none" w:sz="0" w:space="0" w:color="auto"/>
              </w:divBdr>
            </w:div>
            <w:div w:id="1984774895">
              <w:marLeft w:val="0"/>
              <w:marRight w:val="0"/>
              <w:marTop w:val="0"/>
              <w:marBottom w:val="0"/>
              <w:divBdr>
                <w:top w:val="none" w:sz="0" w:space="0" w:color="auto"/>
                <w:left w:val="none" w:sz="0" w:space="0" w:color="auto"/>
                <w:bottom w:val="none" w:sz="0" w:space="0" w:color="auto"/>
                <w:right w:val="none" w:sz="0" w:space="0" w:color="auto"/>
              </w:divBdr>
            </w:div>
            <w:div w:id="1993944688">
              <w:marLeft w:val="0"/>
              <w:marRight w:val="0"/>
              <w:marTop w:val="0"/>
              <w:marBottom w:val="0"/>
              <w:divBdr>
                <w:top w:val="none" w:sz="0" w:space="0" w:color="auto"/>
                <w:left w:val="none" w:sz="0" w:space="0" w:color="auto"/>
                <w:bottom w:val="none" w:sz="0" w:space="0" w:color="auto"/>
                <w:right w:val="none" w:sz="0" w:space="0" w:color="auto"/>
              </w:divBdr>
            </w:div>
            <w:div w:id="1994285687">
              <w:marLeft w:val="0"/>
              <w:marRight w:val="0"/>
              <w:marTop w:val="0"/>
              <w:marBottom w:val="0"/>
              <w:divBdr>
                <w:top w:val="none" w:sz="0" w:space="0" w:color="auto"/>
                <w:left w:val="none" w:sz="0" w:space="0" w:color="auto"/>
                <w:bottom w:val="none" w:sz="0" w:space="0" w:color="auto"/>
                <w:right w:val="none" w:sz="0" w:space="0" w:color="auto"/>
              </w:divBdr>
            </w:div>
            <w:div w:id="2002735057">
              <w:marLeft w:val="0"/>
              <w:marRight w:val="0"/>
              <w:marTop w:val="0"/>
              <w:marBottom w:val="0"/>
              <w:divBdr>
                <w:top w:val="none" w:sz="0" w:space="0" w:color="auto"/>
                <w:left w:val="none" w:sz="0" w:space="0" w:color="auto"/>
                <w:bottom w:val="none" w:sz="0" w:space="0" w:color="auto"/>
                <w:right w:val="none" w:sz="0" w:space="0" w:color="auto"/>
              </w:divBdr>
            </w:div>
            <w:div w:id="2007049574">
              <w:marLeft w:val="0"/>
              <w:marRight w:val="0"/>
              <w:marTop w:val="0"/>
              <w:marBottom w:val="0"/>
              <w:divBdr>
                <w:top w:val="none" w:sz="0" w:space="0" w:color="auto"/>
                <w:left w:val="none" w:sz="0" w:space="0" w:color="auto"/>
                <w:bottom w:val="none" w:sz="0" w:space="0" w:color="auto"/>
                <w:right w:val="none" w:sz="0" w:space="0" w:color="auto"/>
              </w:divBdr>
            </w:div>
            <w:div w:id="2011911966">
              <w:marLeft w:val="0"/>
              <w:marRight w:val="0"/>
              <w:marTop w:val="0"/>
              <w:marBottom w:val="0"/>
              <w:divBdr>
                <w:top w:val="none" w:sz="0" w:space="0" w:color="auto"/>
                <w:left w:val="none" w:sz="0" w:space="0" w:color="auto"/>
                <w:bottom w:val="none" w:sz="0" w:space="0" w:color="auto"/>
                <w:right w:val="none" w:sz="0" w:space="0" w:color="auto"/>
              </w:divBdr>
            </w:div>
            <w:div w:id="2015258860">
              <w:marLeft w:val="0"/>
              <w:marRight w:val="0"/>
              <w:marTop w:val="0"/>
              <w:marBottom w:val="0"/>
              <w:divBdr>
                <w:top w:val="none" w:sz="0" w:space="0" w:color="auto"/>
                <w:left w:val="none" w:sz="0" w:space="0" w:color="auto"/>
                <w:bottom w:val="none" w:sz="0" w:space="0" w:color="auto"/>
                <w:right w:val="none" w:sz="0" w:space="0" w:color="auto"/>
              </w:divBdr>
            </w:div>
            <w:div w:id="2020765212">
              <w:marLeft w:val="0"/>
              <w:marRight w:val="0"/>
              <w:marTop w:val="0"/>
              <w:marBottom w:val="0"/>
              <w:divBdr>
                <w:top w:val="none" w:sz="0" w:space="0" w:color="auto"/>
                <w:left w:val="none" w:sz="0" w:space="0" w:color="auto"/>
                <w:bottom w:val="none" w:sz="0" w:space="0" w:color="auto"/>
                <w:right w:val="none" w:sz="0" w:space="0" w:color="auto"/>
              </w:divBdr>
            </w:div>
            <w:div w:id="2023775682">
              <w:marLeft w:val="0"/>
              <w:marRight w:val="0"/>
              <w:marTop w:val="0"/>
              <w:marBottom w:val="0"/>
              <w:divBdr>
                <w:top w:val="none" w:sz="0" w:space="0" w:color="auto"/>
                <w:left w:val="none" w:sz="0" w:space="0" w:color="auto"/>
                <w:bottom w:val="none" w:sz="0" w:space="0" w:color="auto"/>
                <w:right w:val="none" w:sz="0" w:space="0" w:color="auto"/>
              </w:divBdr>
            </w:div>
            <w:div w:id="2032342385">
              <w:marLeft w:val="0"/>
              <w:marRight w:val="0"/>
              <w:marTop w:val="0"/>
              <w:marBottom w:val="0"/>
              <w:divBdr>
                <w:top w:val="none" w:sz="0" w:space="0" w:color="auto"/>
                <w:left w:val="none" w:sz="0" w:space="0" w:color="auto"/>
                <w:bottom w:val="none" w:sz="0" w:space="0" w:color="auto"/>
                <w:right w:val="none" w:sz="0" w:space="0" w:color="auto"/>
              </w:divBdr>
            </w:div>
            <w:div w:id="2042124851">
              <w:marLeft w:val="0"/>
              <w:marRight w:val="0"/>
              <w:marTop w:val="0"/>
              <w:marBottom w:val="0"/>
              <w:divBdr>
                <w:top w:val="none" w:sz="0" w:space="0" w:color="auto"/>
                <w:left w:val="none" w:sz="0" w:space="0" w:color="auto"/>
                <w:bottom w:val="none" w:sz="0" w:space="0" w:color="auto"/>
                <w:right w:val="none" w:sz="0" w:space="0" w:color="auto"/>
              </w:divBdr>
            </w:div>
            <w:div w:id="2047486611">
              <w:marLeft w:val="0"/>
              <w:marRight w:val="0"/>
              <w:marTop w:val="0"/>
              <w:marBottom w:val="0"/>
              <w:divBdr>
                <w:top w:val="none" w:sz="0" w:space="0" w:color="auto"/>
                <w:left w:val="none" w:sz="0" w:space="0" w:color="auto"/>
                <w:bottom w:val="none" w:sz="0" w:space="0" w:color="auto"/>
                <w:right w:val="none" w:sz="0" w:space="0" w:color="auto"/>
              </w:divBdr>
            </w:div>
            <w:div w:id="2079863334">
              <w:marLeft w:val="0"/>
              <w:marRight w:val="0"/>
              <w:marTop w:val="0"/>
              <w:marBottom w:val="0"/>
              <w:divBdr>
                <w:top w:val="none" w:sz="0" w:space="0" w:color="auto"/>
                <w:left w:val="none" w:sz="0" w:space="0" w:color="auto"/>
                <w:bottom w:val="none" w:sz="0" w:space="0" w:color="auto"/>
                <w:right w:val="none" w:sz="0" w:space="0" w:color="auto"/>
              </w:divBdr>
            </w:div>
            <w:div w:id="2088531898">
              <w:marLeft w:val="0"/>
              <w:marRight w:val="0"/>
              <w:marTop w:val="0"/>
              <w:marBottom w:val="0"/>
              <w:divBdr>
                <w:top w:val="none" w:sz="0" w:space="0" w:color="auto"/>
                <w:left w:val="none" w:sz="0" w:space="0" w:color="auto"/>
                <w:bottom w:val="none" w:sz="0" w:space="0" w:color="auto"/>
                <w:right w:val="none" w:sz="0" w:space="0" w:color="auto"/>
              </w:divBdr>
            </w:div>
            <w:div w:id="2093965689">
              <w:marLeft w:val="0"/>
              <w:marRight w:val="0"/>
              <w:marTop w:val="0"/>
              <w:marBottom w:val="0"/>
              <w:divBdr>
                <w:top w:val="none" w:sz="0" w:space="0" w:color="auto"/>
                <w:left w:val="none" w:sz="0" w:space="0" w:color="auto"/>
                <w:bottom w:val="none" w:sz="0" w:space="0" w:color="auto"/>
                <w:right w:val="none" w:sz="0" w:space="0" w:color="auto"/>
              </w:divBdr>
            </w:div>
            <w:div w:id="2099519779">
              <w:marLeft w:val="0"/>
              <w:marRight w:val="0"/>
              <w:marTop w:val="0"/>
              <w:marBottom w:val="0"/>
              <w:divBdr>
                <w:top w:val="none" w:sz="0" w:space="0" w:color="auto"/>
                <w:left w:val="none" w:sz="0" w:space="0" w:color="auto"/>
                <w:bottom w:val="none" w:sz="0" w:space="0" w:color="auto"/>
                <w:right w:val="none" w:sz="0" w:space="0" w:color="auto"/>
              </w:divBdr>
            </w:div>
            <w:div w:id="2113743970">
              <w:marLeft w:val="0"/>
              <w:marRight w:val="0"/>
              <w:marTop w:val="0"/>
              <w:marBottom w:val="0"/>
              <w:divBdr>
                <w:top w:val="none" w:sz="0" w:space="0" w:color="auto"/>
                <w:left w:val="none" w:sz="0" w:space="0" w:color="auto"/>
                <w:bottom w:val="none" w:sz="0" w:space="0" w:color="auto"/>
                <w:right w:val="none" w:sz="0" w:space="0" w:color="auto"/>
              </w:divBdr>
            </w:div>
            <w:div w:id="2115442991">
              <w:marLeft w:val="0"/>
              <w:marRight w:val="0"/>
              <w:marTop w:val="0"/>
              <w:marBottom w:val="0"/>
              <w:divBdr>
                <w:top w:val="none" w:sz="0" w:space="0" w:color="auto"/>
                <w:left w:val="none" w:sz="0" w:space="0" w:color="auto"/>
                <w:bottom w:val="none" w:sz="0" w:space="0" w:color="auto"/>
                <w:right w:val="none" w:sz="0" w:space="0" w:color="auto"/>
              </w:divBdr>
            </w:div>
            <w:div w:id="2119828845">
              <w:marLeft w:val="0"/>
              <w:marRight w:val="0"/>
              <w:marTop w:val="0"/>
              <w:marBottom w:val="0"/>
              <w:divBdr>
                <w:top w:val="none" w:sz="0" w:space="0" w:color="auto"/>
                <w:left w:val="none" w:sz="0" w:space="0" w:color="auto"/>
                <w:bottom w:val="none" w:sz="0" w:space="0" w:color="auto"/>
                <w:right w:val="none" w:sz="0" w:space="0" w:color="auto"/>
              </w:divBdr>
            </w:div>
            <w:div w:id="213779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49037">
      <w:bodyDiv w:val="1"/>
      <w:marLeft w:val="0"/>
      <w:marRight w:val="0"/>
      <w:marTop w:val="0"/>
      <w:marBottom w:val="0"/>
      <w:divBdr>
        <w:top w:val="none" w:sz="0" w:space="0" w:color="auto"/>
        <w:left w:val="none" w:sz="0" w:space="0" w:color="auto"/>
        <w:bottom w:val="none" w:sz="0" w:space="0" w:color="auto"/>
        <w:right w:val="none" w:sz="0" w:space="0" w:color="auto"/>
      </w:divBdr>
    </w:div>
    <w:div w:id="1660882033">
      <w:bodyDiv w:val="1"/>
      <w:marLeft w:val="0"/>
      <w:marRight w:val="0"/>
      <w:marTop w:val="0"/>
      <w:marBottom w:val="0"/>
      <w:divBdr>
        <w:top w:val="none" w:sz="0" w:space="0" w:color="auto"/>
        <w:left w:val="none" w:sz="0" w:space="0" w:color="auto"/>
        <w:bottom w:val="none" w:sz="0" w:space="0" w:color="auto"/>
        <w:right w:val="none" w:sz="0" w:space="0" w:color="auto"/>
      </w:divBdr>
    </w:div>
    <w:div w:id="1793551129">
      <w:bodyDiv w:val="1"/>
      <w:marLeft w:val="0"/>
      <w:marRight w:val="0"/>
      <w:marTop w:val="0"/>
      <w:marBottom w:val="0"/>
      <w:divBdr>
        <w:top w:val="none" w:sz="0" w:space="0" w:color="auto"/>
        <w:left w:val="none" w:sz="0" w:space="0" w:color="auto"/>
        <w:bottom w:val="none" w:sz="0" w:space="0" w:color="auto"/>
        <w:right w:val="none" w:sz="0" w:space="0" w:color="auto"/>
      </w:divBdr>
    </w:div>
    <w:div w:id="1811285275">
      <w:bodyDiv w:val="1"/>
      <w:marLeft w:val="0"/>
      <w:marRight w:val="0"/>
      <w:marTop w:val="0"/>
      <w:marBottom w:val="0"/>
      <w:divBdr>
        <w:top w:val="none" w:sz="0" w:space="0" w:color="auto"/>
        <w:left w:val="none" w:sz="0" w:space="0" w:color="auto"/>
        <w:bottom w:val="none" w:sz="0" w:space="0" w:color="auto"/>
        <w:right w:val="none" w:sz="0" w:space="0" w:color="auto"/>
      </w:divBdr>
    </w:div>
    <w:div w:id="1825926964">
      <w:bodyDiv w:val="1"/>
      <w:marLeft w:val="0"/>
      <w:marRight w:val="0"/>
      <w:marTop w:val="0"/>
      <w:marBottom w:val="0"/>
      <w:divBdr>
        <w:top w:val="none" w:sz="0" w:space="0" w:color="auto"/>
        <w:left w:val="none" w:sz="0" w:space="0" w:color="auto"/>
        <w:bottom w:val="none" w:sz="0" w:space="0" w:color="auto"/>
        <w:right w:val="none" w:sz="0" w:space="0" w:color="auto"/>
      </w:divBdr>
    </w:div>
    <w:div w:id="1846557476">
      <w:bodyDiv w:val="1"/>
      <w:marLeft w:val="0"/>
      <w:marRight w:val="0"/>
      <w:marTop w:val="0"/>
      <w:marBottom w:val="0"/>
      <w:divBdr>
        <w:top w:val="none" w:sz="0" w:space="0" w:color="auto"/>
        <w:left w:val="none" w:sz="0" w:space="0" w:color="auto"/>
        <w:bottom w:val="none" w:sz="0" w:space="0" w:color="auto"/>
        <w:right w:val="none" w:sz="0" w:space="0" w:color="auto"/>
      </w:divBdr>
    </w:div>
    <w:div w:id="1890727004">
      <w:bodyDiv w:val="1"/>
      <w:marLeft w:val="0"/>
      <w:marRight w:val="0"/>
      <w:marTop w:val="0"/>
      <w:marBottom w:val="0"/>
      <w:divBdr>
        <w:top w:val="none" w:sz="0" w:space="0" w:color="auto"/>
        <w:left w:val="none" w:sz="0" w:space="0" w:color="auto"/>
        <w:bottom w:val="none" w:sz="0" w:space="0" w:color="auto"/>
        <w:right w:val="none" w:sz="0" w:space="0" w:color="auto"/>
      </w:divBdr>
    </w:div>
    <w:div w:id="2010212643">
      <w:bodyDiv w:val="1"/>
      <w:marLeft w:val="0"/>
      <w:marRight w:val="0"/>
      <w:marTop w:val="0"/>
      <w:marBottom w:val="0"/>
      <w:divBdr>
        <w:top w:val="none" w:sz="0" w:space="0" w:color="auto"/>
        <w:left w:val="none" w:sz="0" w:space="0" w:color="auto"/>
        <w:bottom w:val="none" w:sz="0" w:space="0" w:color="auto"/>
        <w:right w:val="none" w:sz="0" w:space="0" w:color="auto"/>
      </w:divBdr>
    </w:div>
    <w:div w:id="2077311698">
      <w:bodyDiv w:val="1"/>
      <w:marLeft w:val="0"/>
      <w:marRight w:val="0"/>
      <w:marTop w:val="0"/>
      <w:marBottom w:val="0"/>
      <w:divBdr>
        <w:top w:val="none" w:sz="0" w:space="0" w:color="auto"/>
        <w:left w:val="none" w:sz="0" w:space="0" w:color="auto"/>
        <w:bottom w:val="none" w:sz="0" w:space="0" w:color="auto"/>
        <w:right w:val="none" w:sz="0" w:space="0" w:color="auto"/>
      </w:divBdr>
    </w:div>
    <w:div w:id="213956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225418-civillikums"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6190-publiskas-personas-finansu-lidzeklu-un-mantas-izskerdesanas-noversanas-likums" TargetMode="External"/><Relationship Id="rId17" Type="http://schemas.openxmlformats.org/officeDocument/2006/relationships/hyperlink" Target="http://likumi.lv/ta/id/270317-zemes-parvaldibas-likums" TargetMode="External"/><Relationship Id="rId2" Type="http://schemas.openxmlformats.org/officeDocument/2006/relationships/numbering" Target="numbering.xml"/><Relationship Id="rId16" Type="http://schemas.openxmlformats.org/officeDocument/2006/relationships/hyperlink" Target="http://likumi.lv/ta/id/270317-zemes-parvaldibas-likum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kumi.lv/doc.php?id=68490&amp;from=off" TargetMode="External"/><Relationship Id="rId5" Type="http://schemas.openxmlformats.org/officeDocument/2006/relationships/webSettings" Target="webSettings.xml"/><Relationship Id="rId15" Type="http://schemas.openxmlformats.org/officeDocument/2006/relationships/hyperlink" Target="http://likumi.lv/ta/id/270317-zemes-parvaldibas-likums" TargetMode="External"/><Relationship Id="rId10" Type="http://schemas.openxmlformats.org/officeDocument/2006/relationships/hyperlink" Target="mailto:ilze.rubene@limbazunovads.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qrmmQIJG244" TargetMode="External"/><Relationship Id="rId14" Type="http://schemas.openxmlformats.org/officeDocument/2006/relationships/hyperlink" Target="http://likumi.lv/ta/id/270317-zemes-parvaldibas-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A8EF1-A9F4-46AD-BC22-DC4833537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38955</TotalTime>
  <Pages>78</Pages>
  <Words>176485</Words>
  <Characters>100598</Characters>
  <Application>Microsoft Office Word</Application>
  <DocSecurity>0</DocSecurity>
  <Lines>838</Lines>
  <Paragraphs>553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2203</cp:revision>
  <cp:lastPrinted>2023-11-29T09:58:00Z</cp:lastPrinted>
  <dcterms:created xsi:type="dcterms:W3CDTF">2020-08-12T08:27:00Z</dcterms:created>
  <dcterms:modified xsi:type="dcterms:W3CDTF">2025-06-27T13:57:00Z</dcterms:modified>
</cp:coreProperties>
</file>