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1C63B4" w14:textId="77777777" w:rsidR="00786F34" w:rsidRPr="00786F34" w:rsidRDefault="008C1824" w:rsidP="00786F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14:ligatures w14:val="none"/>
        </w:rPr>
      </w:pPr>
      <w:r w:rsidRPr="008C1824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 </w:t>
      </w:r>
      <w:r w:rsidR="00786F34" w:rsidRPr="00786F34">
        <w:rPr>
          <w:rFonts w:ascii="Times New Roman" w:eastAsia="Times New Roman" w:hAnsi="Times New Roman" w:cs="Times New Roman"/>
          <w:b/>
          <w:bCs/>
          <w:caps/>
          <w:noProof/>
          <w:kern w:val="0"/>
          <w:sz w:val="24"/>
          <w:szCs w:val="24"/>
          <w:lang w:eastAsia="lv-LV"/>
          <w14:ligatures w14:val="none"/>
        </w:rPr>
        <w:drawing>
          <wp:anchor distT="0" distB="0" distL="114300" distR="114300" simplePos="0" relativeHeight="251659264" behindDoc="0" locked="0" layoutInCell="1" allowOverlap="1" wp14:anchorId="7DC0A912" wp14:editId="63231E55">
            <wp:simplePos x="0" y="0"/>
            <wp:positionH relativeFrom="column">
              <wp:posOffset>2682240</wp:posOffset>
            </wp:positionH>
            <wp:positionV relativeFrom="paragraph">
              <wp:posOffset>-5715</wp:posOffset>
            </wp:positionV>
            <wp:extent cx="757555" cy="901065"/>
            <wp:effectExtent l="0" t="0" r="4445" b="0"/>
            <wp:wrapTopAndBottom/>
            <wp:docPr id="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ttēls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555" cy="901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6F34" w:rsidRPr="00786F34">
        <w:rPr>
          <w:rFonts w:ascii="Times New Roman" w:eastAsia="Times New Roman" w:hAnsi="Times New Roman" w:cs="Times New Roman"/>
          <w:b/>
          <w:bCs/>
          <w:caps/>
          <w:noProof/>
          <w:kern w:val="0"/>
          <w:sz w:val="28"/>
          <w:szCs w:val="28"/>
          <w:lang w:val="en-GB"/>
          <w14:ligatures w14:val="none"/>
        </w:rPr>
        <w:t>Limbažu novada DOME</w:t>
      </w:r>
    </w:p>
    <w:p w14:paraId="7A29D10B" w14:textId="77777777" w:rsidR="00786F34" w:rsidRPr="00786F34" w:rsidRDefault="00786F34" w:rsidP="00786F3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18"/>
          <w:szCs w:val="20"/>
          <w:lang w:eastAsia="lv-LV"/>
          <w14:ligatures w14:val="none"/>
        </w:rPr>
      </w:pPr>
      <w:proofErr w:type="spellStart"/>
      <w:r w:rsidRPr="00786F34">
        <w:rPr>
          <w:rFonts w:ascii="Times New Roman" w:eastAsia="Times New Roman" w:hAnsi="Times New Roman" w:cs="Times New Roman"/>
          <w:kern w:val="0"/>
          <w:sz w:val="18"/>
          <w:szCs w:val="20"/>
          <w:lang w:eastAsia="lv-LV"/>
          <w14:ligatures w14:val="none"/>
        </w:rPr>
        <w:t>Reģ</w:t>
      </w:r>
      <w:proofErr w:type="spellEnd"/>
      <w:r w:rsidRPr="00786F34">
        <w:rPr>
          <w:rFonts w:ascii="Times New Roman" w:eastAsia="Times New Roman" w:hAnsi="Times New Roman" w:cs="Times New Roman"/>
          <w:kern w:val="0"/>
          <w:sz w:val="18"/>
          <w:szCs w:val="20"/>
          <w:lang w:eastAsia="lv-LV"/>
          <w14:ligatures w14:val="none"/>
        </w:rPr>
        <w:t xml:space="preserve">. Nr. </w:t>
      </w:r>
      <w:r w:rsidRPr="00786F34">
        <w:rPr>
          <w:rFonts w:ascii="Times New Roman" w:eastAsia="Times New Roman" w:hAnsi="Times New Roman" w:cs="Times New Roman"/>
          <w:noProof/>
          <w:kern w:val="0"/>
          <w:sz w:val="18"/>
          <w:szCs w:val="20"/>
          <w:lang w:eastAsia="lv-LV"/>
          <w14:ligatures w14:val="none"/>
        </w:rPr>
        <w:t>90009114631</w:t>
      </w:r>
      <w:r w:rsidRPr="00786F34">
        <w:rPr>
          <w:rFonts w:ascii="Times New Roman" w:eastAsia="Times New Roman" w:hAnsi="Times New Roman" w:cs="Times New Roman"/>
          <w:kern w:val="0"/>
          <w:sz w:val="18"/>
          <w:szCs w:val="20"/>
          <w:lang w:eastAsia="lv-LV"/>
          <w14:ligatures w14:val="none"/>
        </w:rPr>
        <w:t xml:space="preserve">; </w:t>
      </w:r>
      <w:r w:rsidRPr="00786F34">
        <w:rPr>
          <w:rFonts w:ascii="Times New Roman" w:eastAsia="Times New Roman" w:hAnsi="Times New Roman" w:cs="Times New Roman"/>
          <w:noProof/>
          <w:kern w:val="0"/>
          <w:sz w:val="18"/>
          <w:szCs w:val="20"/>
          <w:lang w:eastAsia="lv-LV"/>
          <w14:ligatures w14:val="none"/>
        </w:rPr>
        <w:t>Rīgas iela 16, Limbaži, Limbažu novads LV-4001</w:t>
      </w:r>
      <w:r w:rsidRPr="00786F34">
        <w:rPr>
          <w:rFonts w:ascii="Times New Roman" w:eastAsia="Times New Roman" w:hAnsi="Times New Roman" w:cs="Times New Roman"/>
          <w:kern w:val="0"/>
          <w:sz w:val="18"/>
          <w:szCs w:val="20"/>
          <w:lang w:eastAsia="lv-LV"/>
          <w14:ligatures w14:val="none"/>
        </w:rPr>
        <w:t xml:space="preserve">; </w:t>
      </w:r>
    </w:p>
    <w:p w14:paraId="31459F57" w14:textId="77777777" w:rsidR="00786F34" w:rsidRPr="00786F34" w:rsidRDefault="00786F34" w:rsidP="00786F3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18"/>
          <w:szCs w:val="20"/>
          <w:lang w:eastAsia="lv-LV"/>
          <w14:ligatures w14:val="none"/>
        </w:rPr>
      </w:pPr>
      <w:r w:rsidRPr="00786F34">
        <w:rPr>
          <w:rFonts w:ascii="Times New Roman" w:eastAsia="Times New Roman" w:hAnsi="Times New Roman" w:cs="Times New Roman"/>
          <w:kern w:val="0"/>
          <w:sz w:val="18"/>
          <w:szCs w:val="20"/>
          <w:lang w:eastAsia="lv-LV"/>
          <w14:ligatures w14:val="none"/>
        </w:rPr>
        <w:t>E-pasts</w:t>
      </w:r>
      <w:r w:rsidRPr="00786F34">
        <w:rPr>
          <w:rFonts w:ascii="Times New Roman" w:eastAsia="Times New Roman" w:hAnsi="Times New Roman" w:cs="Times New Roman"/>
          <w:iCs/>
          <w:kern w:val="0"/>
          <w:sz w:val="18"/>
          <w:szCs w:val="20"/>
          <w:lang w:eastAsia="lv-LV"/>
          <w14:ligatures w14:val="none"/>
        </w:rPr>
        <w:t xml:space="preserve"> </w:t>
      </w:r>
      <w:r w:rsidRPr="00786F34">
        <w:rPr>
          <w:rFonts w:ascii="Times New Roman" w:eastAsia="Times New Roman" w:hAnsi="Times New Roman" w:cs="Times New Roman"/>
          <w:iCs/>
          <w:noProof/>
          <w:kern w:val="0"/>
          <w:sz w:val="18"/>
          <w:szCs w:val="20"/>
          <w:lang w:eastAsia="lv-LV"/>
          <w14:ligatures w14:val="none"/>
        </w:rPr>
        <w:t>pasts@limbazunovads.lv</w:t>
      </w:r>
      <w:r w:rsidRPr="00786F34">
        <w:rPr>
          <w:rFonts w:ascii="Times New Roman" w:eastAsia="Times New Roman" w:hAnsi="Times New Roman" w:cs="Times New Roman"/>
          <w:iCs/>
          <w:kern w:val="0"/>
          <w:sz w:val="18"/>
          <w:szCs w:val="20"/>
          <w:lang w:eastAsia="lv-LV"/>
          <w14:ligatures w14:val="none"/>
        </w:rPr>
        <w:t>;</w:t>
      </w:r>
      <w:r w:rsidRPr="00786F34">
        <w:rPr>
          <w:rFonts w:ascii="Times New Roman" w:eastAsia="Times New Roman" w:hAnsi="Times New Roman" w:cs="Times New Roman"/>
          <w:kern w:val="0"/>
          <w:sz w:val="18"/>
          <w:szCs w:val="20"/>
          <w:lang w:eastAsia="lv-LV"/>
          <w14:ligatures w14:val="none"/>
        </w:rPr>
        <w:t xml:space="preserve"> tālrunis </w:t>
      </w:r>
      <w:r w:rsidRPr="00786F34">
        <w:rPr>
          <w:rFonts w:ascii="Times New Roman" w:eastAsia="Times New Roman" w:hAnsi="Times New Roman" w:cs="Times New Roman"/>
          <w:noProof/>
          <w:kern w:val="0"/>
          <w:sz w:val="18"/>
          <w:szCs w:val="20"/>
          <w:lang w:eastAsia="lv-LV"/>
          <w14:ligatures w14:val="none"/>
        </w:rPr>
        <w:t>64023003</w:t>
      </w:r>
    </w:p>
    <w:p w14:paraId="56FE8852" w14:textId="503753D3" w:rsidR="00786F34" w:rsidRPr="00786F34" w:rsidRDefault="00786F34" w:rsidP="00786F3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14:ligatures w14:val="none"/>
        </w:rPr>
      </w:pPr>
      <w:r w:rsidRPr="00786F34"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14:ligatures w14:val="none"/>
        </w:rPr>
        <w:t>Projekts</w:t>
      </w:r>
    </w:p>
    <w:p w14:paraId="67E9C512" w14:textId="77777777" w:rsidR="00786F34" w:rsidRDefault="008C1824" w:rsidP="00786F34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</w:pPr>
      <w:r w:rsidRPr="008C182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>Paskaidrojuma raksts</w:t>
      </w:r>
      <w:r w:rsidRPr="008C182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br/>
      </w:r>
    </w:p>
    <w:p w14:paraId="31CAB346" w14:textId="0E3A3AD4" w:rsidR="008C1824" w:rsidRPr="008C1824" w:rsidRDefault="0096157F" w:rsidP="00786F34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 xml:space="preserve">Limbažu </w:t>
      </w:r>
      <w:r w:rsidR="008C1824" w:rsidRPr="008C182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>novada pašvaldības domes 202</w:t>
      </w:r>
      <w:r w:rsidR="009C0EE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>5</w:t>
      </w:r>
      <w:r w:rsidR="008C1824" w:rsidRPr="008C182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 xml:space="preserve">. gada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>__.__________</w:t>
      </w:r>
      <w:r w:rsidR="008C1824" w:rsidRPr="008C182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>saistošajiem noteikumiem Nr. 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>___</w:t>
      </w:r>
      <w:r w:rsidR="008C1824" w:rsidRPr="008C182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 xml:space="preserve"> "Grozījumi </w:t>
      </w:r>
      <w:r w:rsidRPr="0096157F">
        <w:rPr>
          <w:rFonts w:ascii="Times New Roman" w:hAnsi="Times New Roman" w:cs="Times New Roman"/>
          <w:b/>
          <w:sz w:val="24"/>
          <w:szCs w:val="24"/>
        </w:rPr>
        <w:t>Limbažu novada pašvaldības domes 2023.gada 28.septembra saistošajos noteikumos Nr.17 „Limbažu novada pašvaldības nolikums</w:t>
      </w:r>
      <w:r w:rsidRPr="0096157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 xml:space="preserve"> </w:t>
      </w:r>
      <w:r w:rsidR="008C1824" w:rsidRPr="008C182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>""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2333"/>
        <w:gridCol w:w="7289"/>
      </w:tblGrid>
      <w:tr w:rsidR="008C1824" w:rsidRPr="008C1824" w14:paraId="31F686BC" w14:textId="77777777" w:rsidTr="008C1824">
        <w:trPr>
          <w:tblCellSpacing w:w="15" w:type="dxa"/>
        </w:trPr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4C5594" w14:textId="77777777" w:rsidR="008C1824" w:rsidRPr="008C1824" w:rsidRDefault="008C1824" w:rsidP="008C18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8C18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Paskaidrojuma raksta sadaļa</w:t>
            </w:r>
          </w:p>
        </w:tc>
        <w:tc>
          <w:tcPr>
            <w:tcW w:w="3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7BDDBE" w14:textId="77777777" w:rsidR="008C1824" w:rsidRPr="008C1824" w:rsidRDefault="008C1824" w:rsidP="008C18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8C18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Norādāmā informācija</w:t>
            </w:r>
          </w:p>
        </w:tc>
      </w:tr>
      <w:tr w:rsidR="008C1824" w:rsidRPr="008C1824" w14:paraId="44237E3A" w14:textId="77777777" w:rsidTr="008C1824">
        <w:trPr>
          <w:tblCellSpacing w:w="15" w:type="dxa"/>
        </w:trPr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9BA36D" w14:textId="77777777" w:rsidR="008C1824" w:rsidRPr="008C1824" w:rsidRDefault="008C1824" w:rsidP="008C18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8C18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1. Mērķis un nepieciešamības pamatojums</w:t>
            </w:r>
          </w:p>
        </w:tc>
        <w:tc>
          <w:tcPr>
            <w:tcW w:w="3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53D86F" w14:textId="128E82EF" w:rsidR="00C7247D" w:rsidRDefault="00B317C4" w:rsidP="009C0EE0">
            <w:pPr>
              <w:tabs>
                <w:tab w:val="left" w:pos="6255"/>
                <w:tab w:val="left" w:pos="726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6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1.1. </w:t>
            </w:r>
            <w:r w:rsidR="0096157F" w:rsidRPr="008026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Ar Limbažu novada </w:t>
            </w:r>
            <w:r w:rsidRPr="008026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pašvaldības </w:t>
            </w:r>
            <w:r w:rsidR="0096157F" w:rsidRPr="008026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domes </w:t>
            </w:r>
            <w:r w:rsidRPr="00802679">
              <w:rPr>
                <w:rFonts w:ascii="Times New Roman" w:hAnsi="Times New Roman" w:cs="Times New Roman"/>
                <w:sz w:val="24"/>
                <w:szCs w:val="24"/>
              </w:rPr>
              <w:t xml:space="preserve">2023. gada 28. septembra </w:t>
            </w:r>
            <w:r w:rsidR="0096157F" w:rsidRPr="008026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lēmumu</w:t>
            </w:r>
            <w:r w:rsidRPr="008026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</w:t>
            </w:r>
            <w:r w:rsidR="00E11E90">
              <w:rPr>
                <w:rFonts w:ascii="Times New Roman" w:eastAsia="Calibri" w:hAnsi="Times New Roman" w:cs="Times New Roman"/>
                <w:sz w:val="24"/>
                <w:szCs w:val="24"/>
              </w:rPr>
              <w:t>(protokols Nr.11. 2.)</w:t>
            </w:r>
            <w:r w:rsidRPr="008026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apstiprināti Limbažu novada pašvaldības domes saistošie noteikumi Nr.17 “</w:t>
            </w:r>
            <w:r w:rsidRPr="00802679">
              <w:rPr>
                <w:rFonts w:ascii="Times New Roman" w:hAnsi="Times New Roman" w:cs="Times New Roman"/>
                <w:sz w:val="24"/>
                <w:szCs w:val="24"/>
              </w:rPr>
              <w:t>Limbažu novada pašvaldības nolikums</w:t>
            </w:r>
            <w:r w:rsidR="009C0EE0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 w:rsidR="001D3247">
              <w:rPr>
                <w:rFonts w:ascii="Times New Roman" w:hAnsi="Times New Roman" w:cs="Times New Roman"/>
                <w:sz w:val="24"/>
                <w:szCs w:val="24"/>
              </w:rPr>
              <w:t xml:space="preserve"> (turpmāk – Nolikums)</w:t>
            </w:r>
            <w:r w:rsidR="009C0E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A46D5F8" w14:textId="0041C6C5" w:rsidR="009C0EE0" w:rsidRPr="001D3247" w:rsidRDefault="00E11E90" w:rsidP="001D3247">
            <w:pPr>
              <w:pStyle w:val="Sarakstarindkopa"/>
              <w:numPr>
                <w:ilvl w:val="1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="009C0EE0" w:rsidRPr="001D324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Nolikuma </w:t>
            </w:r>
            <w:r w:rsidR="001D3247" w:rsidRPr="001D324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15.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bookmarkStart w:id="0" w:name="_GoBack"/>
            <w:bookmarkEnd w:id="0"/>
            <w:r w:rsidR="001D3247" w:rsidRPr="001D324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punkts nosaka, ka </w:t>
            </w:r>
            <w:r w:rsidR="009C0EE0" w:rsidRPr="001D3247">
              <w:rPr>
                <w:rFonts w:ascii="Times New Roman" w:hAnsi="Times New Roman" w:cs="Times New Roman"/>
                <w:sz w:val="24"/>
                <w:szCs w:val="24"/>
              </w:rPr>
              <w:t xml:space="preserve">Domes priekšsēdētājam ir divi vietnieki. Domes priekšsēdētāja pirmā vietnieka amats un domes priekšsēdētāja otrā vietnieka amats ir algots. </w:t>
            </w:r>
          </w:p>
          <w:p w14:paraId="2AC5C0F7" w14:textId="0A5E4C66" w:rsidR="001D3247" w:rsidRPr="001D3247" w:rsidRDefault="00E11E90" w:rsidP="001D3247">
            <w:pPr>
              <w:pStyle w:val="Sarakstarindkopa"/>
              <w:numPr>
                <w:ilvl w:val="1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3247" w:rsidRPr="001D3247">
              <w:rPr>
                <w:rFonts w:ascii="Times New Roman" w:hAnsi="Times New Roman" w:cs="Times New Roman"/>
                <w:sz w:val="24"/>
                <w:szCs w:val="24"/>
              </w:rPr>
              <w:t xml:space="preserve">Grozījumi </w:t>
            </w:r>
            <w:r w:rsidR="001D3247">
              <w:rPr>
                <w:rFonts w:ascii="Times New Roman" w:hAnsi="Times New Roman" w:cs="Times New Roman"/>
                <w:sz w:val="24"/>
                <w:szCs w:val="24"/>
              </w:rPr>
              <w:t>izstrādāti ar mērķi saglabāt vienu algotu domes priekšsēdētāja amatu un vienu domes priekšsēdētāja amatu bez atalgojuma, vienlaicīgi pārdalot vietnieku atbildības sfēras.</w:t>
            </w:r>
          </w:p>
          <w:p w14:paraId="24F0C788" w14:textId="3A8B866D" w:rsidR="009C0EE0" w:rsidRPr="008C1824" w:rsidRDefault="009C0EE0" w:rsidP="009C0EE0">
            <w:pPr>
              <w:tabs>
                <w:tab w:val="left" w:pos="6255"/>
                <w:tab w:val="left" w:pos="7260"/>
              </w:tabs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8C1824" w:rsidRPr="008C1824" w14:paraId="24C78D23" w14:textId="77777777" w:rsidTr="008C1824">
        <w:trPr>
          <w:tblCellSpacing w:w="15" w:type="dxa"/>
        </w:trPr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AE5E66" w14:textId="77777777" w:rsidR="008C1824" w:rsidRPr="008C1824" w:rsidRDefault="008C1824" w:rsidP="008C18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8C18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2. Fiskālā ietekme uz pašvaldības budžetu</w:t>
            </w:r>
          </w:p>
        </w:tc>
        <w:tc>
          <w:tcPr>
            <w:tcW w:w="3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683509" w14:textId="0053CD78" w:rsidR="008C1824" w:rsidRPr="008C1824" w:rsidRDefault="008C1824" w:rsidP="007F4E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8C18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2.1. saistošo noteikumu īstenošanas fiskālās ietekmes prognoze</w:t>
            </w:r>
            <w:r w:rsidR="009C0EE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-</w:t>
            </w:r>
            <w:r w:rsidRPr="008C18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tiek samazināta izdevumu daļa</w:t>
            </w:r>
            <w:r w:rsidR="007F4E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.</w:t>
            </w:r>
          </w:p>
        </w:tc>
      </w:tr>
      <w:tr w:rsidR="008C1824" w:rsidRPr="008C1824" w14:paraId="6394F404" w14:textId="77777777" w:rsidTr="008C1824">
        <w:trPr>
          <w:tblCellSpacing w:w="15" w:type="dxa"/>
        </w:trPr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7E3CA7" w14:textId="77777777" w:rsidR="008C1824" w:rsidRPr="008C1824" w:rsidRDefault="008C1824" w:rsidP="008C18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8C18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3. Sociālā ietekme, ietekme uz vidi, iedzīvotāju veselību, uzņēmējdarbības vidi pašvaldības teritorijā, kā arī plānotā regulējuma ietekme uz konkurenci</w:t>
            </w:r>
          </w:p>
        </w:tc>
        <w:tc>
          <w:tcPr>
            <w:tcW w:w="3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42D293" w14:textId="6CF2988C" w:rsidR="008C1824" w:rsidRPr="008C1824" w:rsidRDefault="009C0EE0" w:rsidP="007F4E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3.1.</w:t>
            </w:r>
            <w:r w:rsidR="00E11E9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</w:t>
            </w:r>
            <w:r w:rsidR="008C1824" w:rsidRPr="008C18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nav ietekmes.</w:t>
            </w:r>
          </w:p>
        </w:tc>
      </w:tr>
      <w:tr w:rsidR="008C1824" w:rsidRPr="008C1824" w14:paraId="4DF3E75B" w14:textId="77777777" w:rsidTr="008C1824">
        <w:trPr>
          <w:tblCellSpacing w:w="15" w:type="dxa"/>
        </w:trPr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623A82" w14:textId="77777777" w:rsidR="008C1824" w:rsidRPr="008C1824" w:rsidRDefault="008C1824" w:rsidP="008C18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8C18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4. Ietekme uz administratīvajām procedūrām un to izmaksām</w:t>
            </w:r>
          </w:p>
        </w:tc>
        <w:tc>
          <w:tcPr>
            <w:tcW w:w="3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36875E" w14:textId="46E411EC" w:rsidR="008C1824" w:rsidRPr="008C1824" w:rsidRDefault="008C1824" w:rsidP="007F4E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8C18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4.1. saistošo noteikumu projekts neparedz </w:t>
            </w:r>
            <w:r w:rsidR="009C0EE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jaunas </w:t>
            </w:r>
            <w:r w:rsidR="009C0EE0" w:rsidRPr="008C18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administratīv</w:t>
            </w:r>
            <w:r w:rsidR="009C0EE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ās</w:t>
            </w:r>
            <w:r w:rsidR="009C0EE0" w:rsidRPr="008C18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procedūr</w:t>
            </w:r>
            <w:r w:rsidR="009C0EE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as.</w:t>
            </w:r>
          </w:p>
        </w:tc>
      </w:tr>
      <w:tr w:rsidR="008C1824" w:rsidRPr="008C1824" w14:paraId="5273B56A" w14:textId="77777777" w:rsidTr="008C1824">
        <w:trPr>
          <w:tblCellSpacing w:w="15" w:type="dxa"/>
        </w:trPr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FF6F78" w14:textId="77777777" w:rsidR="008C1824" w:rsidRPr="008C1824" w:rsidRDefault="008C1824" w:rsidP="008C18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8C18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5. Ietekme uz pašvaldības funkcijām un cilvēkresursiem</w:t>
            </w:r>
          </w:p>
        </w:tc>
        <w:tc>
          <w:tcPr>
            <w:tcW w:w="3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64072B" w14:textId="32485DAA" w:rsidR="008C1824" w:rsidRPr="008C1824" w:rsidRDefault="008C1824" w:rsidP="007F4E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8C18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5.1. </w:t>
            </w:r>
            <w:r w:rsidR="00C917B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P</w:t>
            </w:r>
            <w:r w:rsidRPr="008C18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ašvaldības funkcij</w:t>
            </w:r>
            <w:r w:rsidR="00C917B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as tiek nodrošinātas, optimizējot cilvēkresursus</w:t>
            </w:r>
            <w:r w:rsidR="007F4E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un bet saglabājot pakalpojumu pieejamību.</w:t>
            </w:r>
          </w:p>
        </w:tc>
      </w:tr>
      <w:tr w:rsidR="008C1824" w:rsidRPr="008C1824" w14:paraId="123AEAC9" w14:textId="77777777" w:rsidTr="008C1824">
        <w:trPr>
          <w:tblCellSpacing w:w="15" w:type="dxa"/>
        </w:trPr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039793" w14:textId="77777777" w:rsidR="008C1824" w:rsidRPr="008C1824" w:rsidRDefault="008C1824" w:rsidP="008C18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8C18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6. Informācija par izpildes nodrošināšanu</w:t>
            </w:r>
          </w:p>
        </w:tc>
        <w:tc>
          <w:tcPr>
            <w:tcW w:w="3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207DEF" w14:textId="0AD10768" w:rsidR="009C0EE0" w:rsidRPr="008C1824" w:rsidRDefault="008C1824" w:rsidP="009C0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8C18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6.1. Saistošo noteikumu izpildē jauno institūciju izveidi neparedz</w:t>
            </w:r>
            <w:r w:rsidR="00456C0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, tiek </w:t>
            </w:r>
            <w:r w:rsidR="009C0EE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samazināti vadības funkciju izdevumi.</w:t>
            </w:r>
          </w:p>
          <w:p w14:paraId="70DABABD" w14:textId="36906912" w:rsidR="007F4EEC" w:rsidRPr="008C1824" w:rsidRDefault="007F4EEC" w:rsidP="007F4E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8C1824" w:rsidRPr="008C1824" w14:paraId="1360EFDF" w14:textId="77777777" w:rsidTr="008C1824">
        <w:trPr>
          <w:tblCellSpacing w:w="15" w:type="dxa"/>
        </w:trPr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4DD9E3" w14:textId="77777777" w:rsidR="008C1824" w:rsidRPr="008C1824" w:rsidRDefault="008C1824" w:rsidP="008C18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8C18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lastRenderedPageBreak/>
              <w:t>7. Prasību un izmaksu samērīgums pret ieguvumiem, ko sniedz mērķa sasniegšana</w:t>
            </w:r>
          </w:p>
        </w:tc>
        <w:tc>
          <w:tcPr>
            <w:tcW w:w="3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ACD47F" w14:textId="0A0BFD9C" w:rsidR="008C1824" w:rsidRPr="008C1824" w:rsidRDefault="008C1824" w:rsidP="007F4E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8C18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7.1. Ar saistošajiem noteikumiem </w:t>
            </w:r>
            <w:r w:rsidR="009C0EE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tiek samazinātas pašvaldības izmaksas.</w:t>
            </w:r>
          </w:p>
        </w:tc>
      </w:tr>
      <w:tr w:rsidR="008C1824" w:rsidRPr="008C1824" w14:paraId="0626B283" w14:textId="77777777" w:rsidTr="008C1824">
        <w:trPr>
          <w:tblCellSpacing w:w="15" w:type="dxa"/>
        </w:trPr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DEE86D" w14:textId="77777777" w:rsidR="008C1824" w:rsidRPr="008C1824" w:rsidRDefault="008C1824" w:rsidP="008C18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8C18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8. Izstrādes gaitā veiktās konsultācijas ar privātpersonām un institūcijām</w:t>
            </w:r>
          </w:p>
        </w:tc>
        <w:tc>
          <w:tcPr>
            <w:tcW w:w="3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8749BA" w14:textId="5E97937C" w:rsidR="008C1824" w:rsidRPr="008C1824" w:rsidRDefault="008C1824" w:rsidP="008C18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8C18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8.1. Saistošo noteikumu projekts un tam pievienotais paskaidrojuma raksts </w:t>
            </w:r>
            <w:r w:rsidR="007F4E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________</w:t>
            </w:r>
            <w:r w:rsidRPr="008C18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. publicēts pašvaldības oficiālajā tīmekļvietnē www.</w:t>
            </w:r>
            <w:r w:rsidR="007F4E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limbazunovads</w:t>
            </w:r>
            <w:r w:rsidRPr="008C18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.lv sabiedrības viedokļa noskaidrošanai, paredzot termiņu viedokļu sniegšanai līdz </w:t>
            </w:r>
            <w:r w:rsidR="007F4E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___________</w:t>
            </w:r>
            <w:r w:rsidRPr="008C18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. </w:t>
            </w:r>
          </w:p>
          <w:p w14:paraId="3C23DE55" w14:textId="57E25BCC" w:rsidR="009C0EE0" w:rsidRDefault="008C1824" w:rsidP="008C18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8C18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8.2. Norādītajā termiņā sabiedrības pārstāvju priekšlikumi un iebildumi </w:t>
            </w:r>
            <w:r w:rsidR="007F4E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__</w:t>
            </w:r>
            <w:r w:rsidR="009C0EE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____________</w:t>
            </w:r>
          </w:p>
          <w:p w14:paraId="6324643F" w14:textId="2F53C7C7" w:rsidR="008C1824" w:rsidRPr="008C1824" w:rsidRDefault="007F4EEC" w:rsidP="008C18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______________.</w:t>
            </w:r>
          </w:p>
        </w:tc>
      </w:tr>
    </w:tbl>
    <w:p w14:paraId="402AB755" w14:textId="77777777" w:rsidR="00AA11F7" w:rsidRPr="00786F34" w:rsidRDefault="00AA11F7" w:rsidP="00786F34">
      <w:pPr>
        <w:spacing w:after="0" w:line="240" w:lineRule="auto"/>
        <w:rPr>
          <w:rFonts w:ascii="Times New Roman" w:hAnsi="Times New Roman" w:cs="Times New Roman"/>
        </w:rPr>
      </w:pPr>
    </w:p>
    <w:p w14:paraId="088DC759" w14:textId="77777777" w:rsidR="00786F34" w:rsidRPr="00786F34" w:rsidRDefault="00786F34" w:rsidP="00786F34">
      <w:pPr>
        <w:spacing w:after="0" w:line="240" w:lineRule="auto"/>
        <w:rPr>
          <w:rFonts w:ascii="Times New Roman" w:hAnsi="Times New Roman" w:cs="Times New Roman"/>
        </w:rPr>
      </w:pPr>
    </w:p>
    <w:p w14:paraId="2C02A895" w14:textId="77777777" w:rsidR="00786F34" w:rsidRPr="00786F34" w:rsidRDefault="00786F34" w:rsidP="00786F34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786F3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Limbažu novada pašvaldības</w:t>
      </w:r>
    </w:p>
    <w:p w14:paraId="7D0A1DFD" w14:textId="77777777" w:rsidR="00786F34" w:rsidRPr="00786F34" w:rsidRDefault="00786F34" w:rsidP="00786F34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786F3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Domes priekšsēdētāja</w:t>
      </w:r>
      <w:r w:rsidRPr="00786F3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786F3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786F3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786F3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786F3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786F3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786F3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786F3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786F3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 xml:space="preserve">S. </w:t>
      </w:r>
      <w:proofErr w:type="spellStart"/>
      <w:r w:rsidRPr="00786F3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Upmale</w:t>
      </w:r>
      <w:proofErr w:type="spellEnd"/>
    </w:p>
    <w:p w14:paraId="082D6627" w14:textId="77777777" w:rsidR="00786F34" w:rsidRPr="00786F34" w:rsidRDefault="00786F34" w:rsidP="00786F34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50B4A7BB" w14:textId="77777777" w:rsidR="00786F34" w:rsidRPr="00786F34" w:rsidRDefault="00786F34" w:rsidP="00786F34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</w:pPr>
    </w:p>
    <w:p w14:paraId="3D93884D" w14:textId="77777777" w:rsidR="00786F34" w:rsidRPr="00786F34" w:rsidRDefault="00786F34" w:rsidP="00786F34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18"/>
          <w:szCs w:val="18"/>
          <w14:ligatures w14:val="none"/>
        </w:rPr>
      </w:pPr>
    </w:p>
    <w:p w14:paraId="5FE0C3DE" w14:textId="77777777" w:rsidR="00786F34" w:rsidRPr="00786F34" w:rsidRDefault="00786F34" w:rsidP="00786F34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86F34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ŠIS DOKUMENTS IR PARAKSTĪTS AR DROŠU ELEKTRONISKO PARAKSTU UN SATUR LAIKA ZĪMOGU</w:t>
      </w:r>
    </w:p>
    <w:p w14:paraId="42254CDE" w14:textId="77777777" w:rsidR="00786F34" w:rsidRDefault="00786F34"/>
    <w:sectPr w:rsidR="00786F34" w:rsidSect="00786F34">
      <w:headerReference w:type="default" r:id="rId8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97A8B6" w14:textId="77777777" w:rsidR="00786F34" w:rsidRDefault="00786F34" w:rsidP="00786F34">
      <w:pPr>
        <w:spacing w:after="0" w:line="240" w:lineRule="auto"/>
      </w:pPr>
      <w:r>
        <w:separator/>
      </w:r>
    </w:p>
  </w:endnote>
  <w:endnote w:type="continuationSeparator" w:id="0">
    <w:p w14:paraId="7BCE5B5E" w14:textId="77777777" w:rsidR="00786F34" w:rsidRDefault="00786F34" w:rsidP="00786F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2F382C" w14:textId="77777777" w:rsidR="00786F34" w:rsidRDefault="00786F34" w:rsidP="00786F34">
      <w:pPr>
        <w:spacing w:after="0" w:line="240" w:lineRule="auto"/>
      </w:pPr>
      <w:r>
        <w:separator/>
      </w:r>
    </w:p>
  </w:footnote>
  <w:footnote w:type="continuationSeparator" w:id="0">
    <w:p w14:paraId="13376ABC" w14:textId="77777777" w:rsidR="00786F34" w:rsidRDefault="00786F34" w:rsidP="00786F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855282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00C41ACC" w14:textId="2B2FFF18" w:rsidR="00786F34" w:rsidRPr="00786F34" w:rsidRDefault="00786F34">
        <w:pPr>
          <w:pStyle w:val="Galvene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786F3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86F3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786F3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11E90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786F3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48D48F8A" w14:textId="77777777" w:rsidR="00786F34" w:rsidRDefault="00786F34">
    <w:pPr>
      <w:pStyle w:val="Galve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767FE"/>
    <w:multiLevelType w:val="multilevel"/>
    <w:tmpl w:val="85B84A22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2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" w15:restartNumberingAfterBreak="0">
    <w:nsid w:val="49CD7A1C"/>
    <w:multiLevelType w:val="multilevel"/>
    <w:tmpl w:val="913648D4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color w:val="auto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eastAsia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  <w:color w:val="auto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824"/>
    <w:rsid w:val="001D3247"/>
    <w:rsid w:val="00456C00"/>
    <w:rsid w:val="006E40B8"/>
    <w:rsid w:val="00786F34"/>
    <w:rsid w:val="007F4EEC"/>
    <w:rsid w:val="00802679"/>
    <w:rsid w:val="008C1824"/>
    <w:rsid w:val="0096157F"/>
    <w:rsid w:val="009C0EE0"/>
    <w:rsid w:val="00AA11F7"/>
    <w:rsid w:val="00B1092D"/>
    <w:rsid w:val="00B317C4"/>
    <w:rsid w:val="00C7247D"/>
    <w:rsid w:val="00C917BE"/>
    <w:rsid w:val="00E11E90"/>
    <w:rsid w:val="00F21DBF"/>
    <w:rsid w:val="00F64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083D2"/>
  <w15:chartTrackingRefBased/>
  <w15:docId w15:val="{148D4AD5-CFD0-4BDC-A7E9-68ADF45BE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paragraph" w:styleId="Virsraksts3">
    <w:name w:val="heading 3"/>
    <w:basedOn w:val="Parasts"/>
    <w:link w:val="Virsraksts3Rakstz"/>
    <w:uiPriority w:val="9"/>
    <w:qFormat/>
    <w:rsid w:val="008C182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lv-LV"/>
      <w14:ligatures w14:val="none"/>
    </w:rPr>
  </w:style>
  <w:style w:type="paragraph" w:styleId="Virsraksts4">
    <w:name w:val="heading 4"/>
    <w:basedOn w:val="Parasts"/>
    <w:link w:val="Virsraksts4Rakstz"/>
    <w:uiPriority w:val="9"/>
    <w:qFormat/>
    <w:rsid w:val="008C182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3Rakstz">
    <w:name w:val="Virsraksts 3 Rakstz."/>
    <w:basedOn w:val="Noklusjumarindkopasfonts"/>
    <w:link w:val="Virsraksts3"/>
    <w:uiPriority w:val="9"/>
    <w:rsid w:val="008C1824"/>
    <w:rPr>
      <w:rFonts w:ascii="Times New Roman" w:eastAsia="Times New Roman" w:hAnsi="Times New Roman" w:cs="Times New Roman"/>
      <w:b/>
      <w:bCs/>
      <w:kern w:val="0"/>
      <w:sz w:val="27"/>
      <w:szCs w:val="27"/>
      <w:lang w:eastAsia="lv-LV"/>
      <w14:ligatures w14:val="none"/>
    </w:rPr>
  </w:style>
  <w:style w:type="character" w:customStyle="1" w:styleId="Virsraksts4Rakstz">
    <w:name w:val="Virsraksts 4 Rakstz."/>
    <w:basedOn w:val="Noklusjumarindkopasfonts"/>
    <w:link w:val="Virsraksts4"/>
    <w:uiPriority w:val="9"/>
    <w:rsid w:val="008C1824"/>
    <w:rPr>
      <w:rFonts w:ascii="Times New Roman" w:eastAsia="Times New Roman" w:hAnsi="Times New Roman" w:cs="Times New Roman"/>
      <w:b/>
      <w:bCs/>
      <w:kern w:val="0"/>
      <w:sz w:val="24"/>
      <w:szCs w:val="24"/>
      <w:lang w:eastAsia="lv-LV"/>
      <w14:ligatures w14:val="none"/>
    </w:rPr>
  </w:style>
  <w:style w:type="paragraph" w:customStyle="1" w:styleId="likizd">
    <w:name w:val="lik_izd"/>
    <w:basedOn w:val="Parasts"/>
    <w:rsid w:val="008C18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styleId="Paraststmeklis">
    <w:name w:val="Normal (Web)"/>
    <w:basedOn w:val="Parasts"/>
    <w:uiPriority w:val="99"/>
    <w:semiHidden/>
    <w:unhideWhenUsed/>
    <w:rsid w:val="008C18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likparaksts">
    <w:name w:val="lik_paraksts"/>
    <w:basedOn w:val="Parasts"/>
    <w:rsid w:val="008C18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styleId="Sarakstarindkopa">
    <w:name w:val="List Paragraph"/>
    <w:basedOn w:val="Parasts"/>
    <w:uiPriority w:val="34"/>
    <w:qFormat/>
    <w:rsid w:val="009C0EE0"/>
    <w:pPr>
      <w:ind w:left="720"/>
      <w:contextualSpacing/>
    </w:pPr>
    <w:rPr>
      <w:kern w:val="0"/>
      <w14:ligatures w14:val="none"/>
    </w:rPr>
  </w:style>
  <w:style w:type="paragraph" w:styleId="Galvene">
    <w:name w:val="header"/>
    <w:basedOn w:val="Parasts"/>
    <w:link w:val="GalveneRakstz"/>
    <w:uiPriority w:val="99"/>
    <w:unhideWhenUsed/>
    <w:rsid w:val="00786F3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786F34"/>
  </w:style>
  <w:style w:type="paragraph" w:styleId="Kjene">
    <w:name w:val="footer"/>
    <w:basedOn w:val="Parasts"/>
    <w:link w:val="KjeneRakstz"/>
    <w:uiPriority w:val="99"/>
    <w:unhideWhenUsed/>
    <w:rsid w:val="00786F3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786F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966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1639</Words>
  <Characters>935</Characters>
  <Application>Microsoft Office Word</Application>
  <DocSecurity>0</DocSecurity>
  <Lines>7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Aiga Briede</dc:creator>
  <cp:keywords/>
  <dc:description/>
  <cp:lastModifiedBy>Dace Tauriņa</cp:lastModifiedBy>
  <cp:revision>6</cp:revision>
  <dcterms:created xsi:type="dcterms:W3CDTF">2024-07-29T14:34:00Z</dcterms:created>
  <dcterms:modified xsi:type="dcterms:W3CDTF">2025-07-01T13:22:00Z</dcterms:modified>
</cp:coreProperties>
</file>