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1E9B5256" w:rsidR="008E17F6" w:rsidRDefault="008E17F6" w:rsidP="0046540D">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00C20704">
        <w:rPr>
          <w:rFonts w:ascii="Times New Roman" w:hAnsi="Times New Roman" w:cs="Times New Roman"/>
          <w:sz w:val="24"/>
          <w:szCs w:val="24"/>
        </w:rPr>
        <w:t xml:space="preserve">Salacgrīvas </w:t>
      </w:r>
      <w:r w:rsidR="009353CB">
        <w:rPr>
          <w:rFonts w:ascii="Times New Roman" w:hAnsi="Times New Roman" w:cs="Times New Roman"/>
          <w:sz w:val="24"/>
          <w:szCs w:val="24"/>
        </w:rPr>
        <w:t>vidusskola</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009353CB">
        <w:rPr>
          <w:rFonts w:ascii="Times New Roman" w:hAnsi="Times New Roman" w:cs="Times New Roman"/>
          <w:sz w:val="24"/>
          <w:szCs w:val="24"/>
        </w:rPr>
        <w:t>M</w:t>
      </w:r>
      <w:r w:rsidR="009353CB" w:rsidRPr="009353CB">
        <w:rPr>
          <w:rFonts w:ascii="Times New Roman" w:hAnsi="Times New Roman" w:cs="Times New Roman"/>
          <w:sz w:val="24"/>
          <w:szCs w:val="24"/>
        </w:rPr>
        <w:t>ehāniskās un  dabīgās ventilācijas sistēmu  pārbaude un tīrīšana Salacgrīvas vidusskolā objektos:  Pērnavas ielā 31, Salacgrīvā, Limbažu novadā un Parka ielā 13, Ainažos, Limbažu novadā</w:t>
      </w:r>
      <w:r w:rsidRPr="008E17F6">
        <w:rPr>
          <w:rFonts w:ascii="Times New Roman" w:hAnsi="Times New Roman" w:cs="Times New Roman"/>
          <w:sz w:val="24"/>
          <w:szCs w:val="24"/>
        </w:rPr>
        <w:t xml:space="preserve">”. </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3DDEEA67" w:rsidR="008E17F6" w:rsidRPr="008E17F6" w:rsidRDefault="008E17F6" w:rsidP="00E26F70">
      <w:pPr>
        <w:pStyle w:val="Sarakstarindkopa"/>
        <w:numPr>
          <w:ilvl w:val="1"/>
          <w:numId w:val="4"/>
        </w:numPr>
        <w:tabs>
          <w:tab w:val="left" w:pos="5868"/>
        </w:tabs>
        <w:jc w:val="both"/>
        <w:rPr>
          <w:iCs/>
        </w:rPr>
      </w:pPr>
      <w:r w:rsidRPr="008E17F6">
        <w:rPr>
          <w:iCs/>
        </w:rPr>
        <w:t>Līguma izpildes termiņš</w:t>
      </w:r>
      <w:r w:rsidR="00B06288">
        <w:rPr>
          <w:iCs/>
        </w:rPr>
        <w:t xml:space="preserve"> –</w:t>
      </w:r>
      <w:r w:rsidR="009353CB">
        <w:rPr>
          <w:iCs/>
        </w:rPr>
        <w:t xml:space="preserve"> </w:t>
      </w:r>
      <w:r w:rsidR="00E26F70">
        <w:rPr>
          <w:iCs/>
        </w:rPr>
        <w:t xml:space="preserve">3 </w:t>
      </w:r>
      <w:r w:rsidR="009353CB">
        <w:rPr>
          <w:iCs/>
        </w:rPr>
        <w:t xml:space="preserve"> (</w:t>
      </w:r>
      <w:r w:rsidR="00E26F70">
        <w:rPr>
          <w:iCs/>
        </w:rPr>
        <w:t>trīs</w:t>
      </w:r>
      <w:r w:rsidR="009353CB">
        <w:rPr>
          <w:iCs/>
        </w:rPr>
        <w:t>) nedēļas</w:t>
      </w:r>
      <w:r w:rsidR="00E329AD">
        <w:rPr>
          <w:iCs/>
        </w:rPr>
        <w:t xml:space="preserve"> </w:t>
      </w:r>
      <w:r w:rsidR="00B06288">
        <w:rPr>
          <w:iCs/>
        </w:rPr>
        <w:t>no iepirkuma līguma noslēgšanas dienas.</w:t>
      </w:r>
    </w:p>
    <w:p w14:paraId="4A167744" w14:textId="77777777" w:rsidR="009353CB" w:rsidRPr="009353CB" w:rsidRDefault="008E17F6" w:rsidP="00E26F70">
      <w:pPr>
        <w:pStyle w:val="Sarakstarindkopa"/>
        <w:numPr>
          <w:ilvl w:val="1"/>
          <w:numId w:val="4"/>
        </w:numPr>
        <w:tabs>
          <w:tab w:val="left" w:pos="5868"/>
        </w:tabs>
        <w:jc w:val="both"/>
        <w:rPr>
          <w:iCs/>
        </w:rPr>
      </w:pPr>
      <w:r w:rsidRPr="008E17F6">
        <w:t>Līguma izpildes vieta</w:t>
      </w:r>
      <w:r w:rsidR="009353CB">
        <w:t>s:</w:t>
      </w:r>
    </w:p>
    <w:p w14:paraId="73C5A26C" w14:textId="77777777" w:rsidR="009353CB" w:rsidRPr="009353CB" w:rsidRDefault="008E17F6" w:rsidP="00E26F70">
      <w:pPr>
        <w:pStyle w:val="Sarakstarindkopa"/>
        <w:numPr>
          <w:ilvl w:val="2"/>
          <w:numId w:val="4"/>
        </w:numPr>
        <w:tabs>
          <w:tab w:val="left" w:pos="5868"/>
        </w:tabs>
        <w:jc w:val="both"/>
      </w:pPr>
      <w:r w:rsidRPr="008E17F6">
        <w:t xml:space="preserve"> </w:t>
      </w:r>
      <w:r w:rsidR="009353CB" w:rsidRPr="009353CB">
        <w:rPr>
          <w:u w:val="single"/>
        </w:rPr>
        <w:t>Salacgrīvas vidusskola</w:t>
      </w:r>
      <w:r w:rsidR="009353CB" w:rsidRPr="009353CB">
        <w:t>, Pērnavas iela 31, Salacgrīva, Limbažu novads;</w:t>
      </w:r>
    </w:p>
    <w:p w14:paraId="33200BA9" w14:textId="74E5A078" w:rsidR="008E17F6" w:rsidRPr="009353CB" w:rsidRDefault="009353CB" w:rsidP="00E26F70">
      <w:pPr>
        <w:pStyle w:val="Sarakstarindkopa"/>
        <w:numPr>
          <w:ilvl w:val="2"/>
          <w:numId w:val="4"/>
        </w:numPr>
        <w:tabs>
          <w:tab w:val="left" w:pos="5868"/>
        </w:tabs>
        <w:jc w:val="both"/>
      </w:pPr>
      <w:r w:rsidRPr="009353CB">
        <w:rPr>
          <w:u w:val="single"/>
        </w:rPr>
        <w:t>Salacgrīvas vidusskola ar izglītības programmu īstenošanas vietu Ainažos</w:t>
      </w:r>
      <w:r w:rsidRPr="009353CB">
        <w:t>, Parka iela 13, Ainaži, Limbažu novads.</w:t>
      </w:r>
    </w:p>
    <w:p w14:paraId="27AB7E31" w14:textId="217BBF12" w:rsidR="008E17F6" w:rsidRPr="00F75E22" w:rsidRDefault="008E17F6" w:rsidP="00E26F70">
      <w:pPr>
        <w:pStyle w:val="Sarakstarindkopa"/>
        <w:numPr>
          <w:ilvl w:val="1"/>
          <w:numId w:val="4"/>
        </w:numPr>
        <w:tabs>
          <w:tab w:val="left" w:pos="5868"/>
        </w:tabs>
        <w:jc w:val="both"/>
        <w:rPr>
          <w:iCs/>
        </w:rPr>
      </w:pPr>
      <w:r w:rsidRPr="008E17F6">
        <w:t>Līguma apmaksa:</w:t>
      </w:r>
      <w:r w:rsidR="00F75E22">
        <w:t xml:space="preserve"> iepirkuma līguma apmaksa tiek veikta </w:t>
      </w:r>
      <w:r w:rsidRPr="00F75E22">
        <w:rPr>
          <w:bCs/>
        </w:rPr>
        <w:t>15 (piecpadsmit) darba dienu laikā pēc, pieņemšanas – nodošanas akta parakstīšanas un izpildītāja rēķina saņemšanas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46149E09"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D31BC2" w14:paraId="48DF3023" w14:textId="77777777" w:rsidTr="000C3369">
        <w:tc>
          <w:tcPr>
            <w:tcW w:w="4812" w:type="dxa"/>
          </w:tcPr>
          <w:p w14:paraId="242B423D" w14:textId="0D9DF8B9" w:rsidR="00D31BC2" w:rsidRPr="00B06288" w:rsidRDefault="00D31BC2" w:rsidP="008E17F6">
            <w:pPr>
              <w:pStyle w:val="Sarakstarindkopa"/>
              <w:tabs>
                <w:tab w:val="left" w:pos="5868"/>
              </w:tabs>
              <w:ind w:left="0"/>
              <w:jc w:val="both"/>
              <w:rPr>
                <w:bCs/>
                <w:iCs/>
              </w:rPr>
            </w:pPr>
            <w:r>
              <w:rPr>
                <w:bCs/>
                <w:iCs/>
              </w:rPr>
              <w:t>Tehniskais piedāvājums</w:t>
            </w:r>
          </w:p>
        </w:tc>
        <w:tc>
          <w:tcPr>
            <w:tcW w:w="4439" w:type="dxa"/>
          </w:tcPr>
          <w:p w14:paraId="2A98F441" w14:textId="51E42069" w:rsidR="00D31BC2" w:rsidRPr="00B06288" w:rsidRDefault="00D31BC2" w:rsidP="008E17F6">
            <w:pPr>
              <w:pStyle w:val="Sarakstarindkopa"/>
              <w:tabs>
                <w:tab w:val="left" w:pos="5868"/>
              </w:tabs>
              <w:ind w:left="0"/>
              <w:jc w:val="both"/>
              <w:rPr>
                <w:bCs/>
                <w:iCs/>
              </w:rPr>
            </w:pPr>
            <w:r w:rsidRPr="00B06288">
              <w:rPr>
                <w:bCs/>
                <w:iCs/>
              </w:rPr>
              <w:t>Pieteikuma veidlapa, atbilstoši uzaicinājuma 2.pielikumam</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r w:rsidR="009353CB" w14:paraId="721063DA" w14:textId="77777777" w:rsidTr="000C3369">
        <w:tc>
          <w:tcPr>
            <w:tcW w:w="4812" w:type="dxa"/>
          </w:tcPr>
          <w:p w14:paraId="57D90C13" w14:textId="4CFAB458" w:rsidR="009353CB" w:rsidRPr="00B06288" w:rsidRDefault="009353CB" w:rsidP="008E17F6">
            <w:pPr>
              <w:pStyle w:val="Sarakstarindkopa"/>
              <w:tabs>
                <w:tab w:val="left" w:pos="5868"/>
              </w:tabs>
              <w:ind w:left="0"/>
              <w:jc w:val="both"/>
              <w:rPr>
                <w:bCs/>
                <w:iCs/>
              </w:rPr>
            </w:pPr>
            <w:r>
              <w:rPr>
                <w:bCs/>
                <w:iCs/>
              </w:rPr>
              <w:t>Pretendents veicis objekta apsekošanu</w:t>
            </w:r>
          </w:p>
        </w:tc>
        <w:tc>
          <w:tcPr>
            <w:tcW w:w="4439" w:type="dxa"/>
          </w:tcPr>
          <w:p w14:paraId="3CB11F73" w14:textId="77777777" w:rsidR="009353CB" w:rsidRPr="00B06288" w:rsidRDefault="009353CB" w:rsidP="008E17F6">
            <w:pPr>
              <w:pStyle w:val="Sarakstarindkopa"/>
              <w:tabs>
                <w:tab w:val="left" w:pos="5868"/>
              </w:tabs>
              <w:ind w:left="0"/>
              <w:jc w:val="both"/>
              <w:rPr>
                <w:bCs/>
                <w:iCs/>
              </w:rPr>
            </w:pP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276A5B39"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D31BC2">
        <w:rPr>
          <w:rFonts w:ascii="Times New Roman" w:hAnsi="Times New Roman" w:cs="Times New Roman"/>
          <w:b/>
          <w:bCs/>
          <w:sz w:val="24"/>
          <w:szCs w:val="24"/>
        </w:rPr>
        <w:t>5</w:t>
      </w:r>
      <w:r w:rsidRPr="008E17F6">
        <w:rPr>
          <w:rFonts w:ascii="Times New Roman" w:hAnsi="Times New Roman" w:cs="Times New Roman"/>
          <w:b/>
          <w:bCs/>
          <w:sz w:val="24"/>
          <w:szCs w:val="24"/>
        </w:rPr>
        <w:t xml:space="preserve">.gada </w:t>
      </w:r>
      <w:r w:rsidR="00E26F70">
        <w:rPr>
          <w:rFonts w:ascii="Times New Roman" w:hAnsi="Times New Roman" w:cs="Times New Roman"/>
          <w:b/>
          <w:bCs/>
          <w:sz w:val="24"/>
          <w:szCs w:val="24"/>
        </w:rPr>
        <w:t>11</w:t>
      </w:r>
      <w:r w:rsidRPr="008E17F6">
        <w:rPr>
          <w:rFonts w:ascii="Times New Roman" w:hAnsi="Times New Roman" w:cs="Times New Roman"/>
          <w:b/>
          <w:bCs/>
          <w:sz w:val="24"/>
          <w:szCs w:val="24"/>
        </w:rPr>
        <w:t xml:space="preserve">. </w:t>
      </w:r>
      <w:r w:rsidR="00E26F70">
        <w:rPr>
          <w:rFonts w:ascii="Times New Roman" w:hAnsi="Times New Roman" w:cs="Times New Roman"/>
          <w:b/>
          <w:bCs/>
          <w:sz w:val="24"/>
          <w:szCs w:val="24"/>
        </w:rPr>
        <w:t>jūlija</w:t>
      </w:r>
      <w:r w:rsidRPr="008E17F6">
        <w:rPr>
          <w:rFonts w:ascii="Times New Roman" w:hAnsi="Times New Roman" w:cs="Times New Roman"/>
          <w:b/>
          <w:bCs/>
          <w:sz w:val="24"/>
          <w:szCs w:val="24"/>
        </w:rPr>
        <w:t xml:space="preserve"> pulksten </w:t>
      </w:r>
      <w:r w:rsidR="00D31BC2">
        <w:rPr>
          <w:rFonts w:ascii="Times New Roman" w:hAnsi="Times New Roman" w:cs="Times New Roman"/>
          <w:b/>
          <w:bCs/>
          <w:sz w:val="24"/>
          <w:szCs w:val="24"/>
        </w:rPr>
        <w:t>1</w:t>
      </w:r>
      <w:r w:rsidR="009548E6">
        <w:rPr>
          <w:rFonts w:ascii="Times New Roman" w:hAnsi="Times New Roman" w:cs="Times New Roman"/>
          <w:b/>
          <w:bCs/>
          <w:sz w:val="24"/>
          <w:szCs w:val="24"/>
        </w:rPr>
        <w:t>3</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123203DB" w:rsidR="008E17F6" w:rsidRPr="00C20704" w:rsidRDefault="008E17F6" w:rsidP="00C20704">
      <w:pPr>
        <w:pStyle w:val="Sarakstarindkopa"/>
        <w:numPr>
          <w:ilvl w:val="0"/>
          <w:numId w:val="4"/>
        </w:numPr>
        <w:tabs>
          <w:tab w:val="num" w:pos="540"/>
        </w:tabs>
        <w:jc w:val="both"/>
      </w:pPr>
      <w:r w:rsidRPr="00C20704">
        <w:t>Piedāvājumi var tikt iesniegti:</w:t>
      </w:r>
    </w:p>
    <w:p w14:paraId="780E441A" w14:textId="77777777" w:rsidR="00C20704" w:rsidRDefault="00C20704" w:rsidP="00C20704">
      <w:pPr>
        <w:pStyle w:val="Sarakstarindkopa"/>
        <w:numPr>
          <w:ilvl w:val="1"/>
          <w:numId w:val="4"/>
        </w:numPr>
        <w:jc w:val="both"/>
      </w:pPr>
      <w:r w:rsidRPr="00DB7944">
        <w:t>iesniedzot personīgi</w:t>
      </w:r>
      <w:r>
        <w:t>, slēgtā vēstulē</w:t>
      </w:r>
      <w:r w:rsidRPr="00DB7944">
        <w:t xml:space="preserve"> </w:t>
      </w:r>
      <w:r>
        <w:t xml:space="preserve">Salacgrīvas vidusskolā, </w:t>
      </w:r>
      <w:r w:rsidRPr="00DB7944">
        <w:t xml:space="preserve"> </w:t>
      </w:r>
      <w:r>
        <w:t>Pērnavas ielā 31, Salacgrīva, Limbažu novads, LV- 4033</w:t>
      </w:r>
      <w:r w:rsidRPr="00DB7944">
        <w:t>;</w:t>
      </w:r>
    </w:p>
    <w:p w14:paraId="2B15F03D" w14:textId="77777777" w:rsidR="00C20704" w:rsidRDefault="00C20704" w:rsidP="00C20704">
      <w:pPr>
        <w:pStyle w:val="Sarakstarindkopa"/>
        <w:numPr>
          <w:ilvl w:val="1"/>
          <w:numId w:val="4"/>
        </w:numPr>
        <w:jc w:val="both"/>
      </w:pPr>
      <w:r w:rsidRPr="00DB7944">
        <w:t xml:space="preserve">nosūtot pa pastu vai nogādājot ar kurjeru, adresējot </w:t>
      </w:r>
      <w:r>
        <w:t>– Salacgrīvas vidusskolai,</w:t>
      </w:r>
      <w:r w:rsidRPr="00EF2973">
        <w:t xml:space="preserve"> </w:t>
      </w:r>
      <w:r>
        <w:t>Pērnavas ielā 31, Salacgrīva, Limbažu novads, LV- 4033</w:t>
      </w:r>
      <w:r w:rsidRPr="00DB7944">
        <w:t>;</w:t>
      </w:r>
    </w:p>
    <w:p w14:paraId="7F36A364" w14:textId="77777777" w:rsidR="00C20704" w:rsidRDefault="00C20704" w:rsidP="00C20704">
      <w:pPr>
        <w:pStyle w:val="Sarakstarindkopa"/>
        <w:numPr>
          <w:ilvl w:val="1"/>
          <w:numId w:val="4"/>
        </w:numPr>
        <w:jc w:val="both"/>
      </w:pPr>
      <w:r w:rsidRPr="0069464D">
        <w:t>nosūtot ieskanētu pa e-pastu (</w:t>
      </w:r>
      <w:hyperlink r:id="rId5" w:history="1">
        <w:r w:rsidRPr="00E94E7D">
          <w:rPr>
            <w:rStyle w:val="Hipersaite"/>
          </w:rPr>
          <w:t>salacgrivas.vsk@limbazunovads.lv</w:t>
        </w:r>
      </w:hyperlink>
      <w:r>
        <w:t xml:space="preserve"> </w:t>
      </w:r>
      <w:r w:rsidRPr="0069464D">
        <w:t>) un pēc tam oriģinālu nosūtot pa pastu;</w:t>
      </w:r>
    </w:p>
    <w:p w14:paraId="3A527063" w14:textId="3AE85CA3" w:rsidR="00C20704" w:rsidRDefault="00C20704" w:rsidP="00C20704">
      <w:pPr>
        <w:pStyle w:val="Sarakstarindkopa"/>
        <w:numPr>
          <w:ilvl w:val="1"/>
          <w:numId w:val="4"/>
        </w:numPr>
        <w:jc w:val="both"/>
      </w:pPr>
      <w:r>
        <w:t>nosūtot elektroniski parakstītu uz e-pastu (</w:t>
      </w:r>
      <w:hyperlink r:id="rId6" w:history="1">
        <w:r w:rsidRPr="00E94E7D">
          <w:rPr>
            <w:rStyle w:val="Hipersaite"/>
          </w:rPr>
          <w:t>salacgrivas.vsk@limbazunovads.lv</w:t>
        </w:r>
      </w:hyperlink>
      <w:r>
        <w:t xml:space="preserve"> );</w:t>
      </w:r>
    </w:p>
    <w:p w14:paraId="7333D31C" w14:textId="3BC094D8" w:rsidR="008E17F6" w:rsidRPr="00F75E22" w:rsidRDefault="008E17F6" w:rsidP="008E17F6">
      <w:pPr>
        <w:pStyle w:val="Sarakstarindkopa"/>
        <w:numPr>
          <w:ilvl w:val="1"/>
          <w:numId w:val="4"/>
        </w:numPr>
        <w:tabs>
          <w:tab w:val="left" w:pos="5868"/>
        </w:tabs>
        <w:jc w:val="both"/>
        <w:rPr>
          <w:b/>
          <w:iCs/>
        </w:rPr>
      </w:pPr>
      <w:r w:rsidRPr="00F75E22">
        <w:rPr>
          <w:color w:val="000000" w:themeColor="text1"/>
        </w:rPr>
        <w:t xml:space="preserve">nosūtot </w:t>
      </w:r>
      <w:r w:rsidR="00C20704">
        <w:rPr>
          <w:color w:val="000000" w:themeColor="text1"/>
        </w:rPr>
        <w:t>4.</w:t>
      </w:r>
      <w:r w:rsidRPr="00F75E22">
        <w:rPr>
          <w:color w:val="000000" w:themeColor="text1"/>
        </w:rPr>
        <w:t xml:space="preserve">3. vai </w:t>
      </w:r>
      <w:r w:rsidR="00C20704">
        <w:rPr>
          <w:color w:val="000000" w:themeColor="text1"/>
        </w:rPr>
        <w:t>4.</w:t>
      </w:r>
      <w:r w:rsidRPr="00F75E22">
        <w:rPr>
          <w:color w:val="000000" w:themeColor="text1"/>
        </w:rPr>
        <w:t>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6AC875DA" w14:textId="673E7400" w:rsidR="008E17F6" w:rsidRPr="00D31BC2"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no atbilstošajiem piedāvājumiem izvēlas visizdevīgāko piedāvājumu, kura noteikšanā kritērijs ir </w:t>
      </w:r>
      <w:r w:rsidR="00D31BC2">
        <w:rPr>
          <w:color w:val="212529"/>
          <w:kern w:val="0"/>
          <w14:ligatures w14:val="none"/>
        </w:rPr>
        <w:t xml:space="preserve">saimnieciski izdevīgākais piedāvājums, vērtējot </w:t>
      </w:r>
      <w:r w:rsidR="00C20704">
        <w:rPr>
          <w:color w:val="212529"/>
          <w:kern w:val="0"/>
          <w14:ligatures w14:val="none"/>
        </w:rPr>
        <w:t>cenu. Iepirkuma līguma slēgšanas tiesības tiks piešķirtas piedāvājumam ar viszemāko cenu.</w:t>
      </w:r>
    </w:p>
    <w:p w14:paraId="68170465" w14:textId="157B0876"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text" w:val="lēmumu"/>
          <w:attr w:name="id" w:val="-1"/>
          <w:attr w:name="baseform" w:val="lēmum|s"/>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lastRenderedPageBreak/>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Default="00363763" w:rsidP="008E17F6">
      <w:pPr>
        <w:jc w:val="both"/>
        <w:rPr>
          <w:rFonts w:ascii="Times New Roman" w:hAnsi="Times New Roman" w:cs="Times New Roman"/>
          <w:sz w:val="24"/>
          <w:szCs w:val="24"/>
        </w:rPr>
      </w:pPr>
    </w:p>
    <w:p w14:paraId="6C569E95" w14:textId="7E2B14F2"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E26F70">
        <w:rPr>
          <w:rFonts w:ascii="Times New Roman" w:hAnsi="Times New Roman" w:cs="Times New Roman"/>
          <w:sz w:val="24"/>
          <w:szCs w:val="24"/>
        </w:rPr>
        <w:t>3</w:t>
      </w:r>
      <w:r w:rsidRPr="008E17F6">
        <w:rPr>
          <w:rFonts w:ascii="Times New Roman" w:hAnsi="Times New Roman" w:cs="Times New Roman"/>
          <w:sz w:val="24"/>
          <w:szCs w:val="24"/>
        </w:rPr>
        <w:t xml:space="preserve"> lp.;</w:t>
      </w:r>
    </w:p>
    <w:p w14:paraId="520EA8DF" w14:textId="15ADE4E4"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2. Piedāvājuma veidlapa uz 2 lp.</w:t>
      </w:r>
      <w:r>
        <w:rPr>
          <w:rFonts w:ascii="Times New Roman" w:hAnsi="Times New Roman" w:cs="Times New Roman"/>
          <w:sz w:val="24"/>
          <w:szCs w:val="24"/>
        </w:rPr>
        <w:t>;</w:t>
      </w:r>
    </w:p>
    <w:p w14:paraId="765624D2" w14:textId="473AD287" w:rsidR="008E17F6" w:rsidRDefault="008E17F6"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Apliecinājums par neatkarīgi izstrādātu piedāvājumu uz 1 lp</w:t>
      </w:r>
      <w:r w:rsidR="009353CB">
        <w:rPr>
          <w:rFonts w:ascii="Times New Roman" w:hAnsi="Times New Roman" w:cs="Times New Roman"/>
          <w:sz w:val="24"/>
          <w:szCs w:val="24"/>
        </w:rPr>
        <w:t>;</w:t>
      </w:r>
    </w:p>
    <w:p w14:paraId="68554AE8" w14:textId="06894851" w:rsidR="009353CB" w:rsidRDefault="009353CB"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Objekta apsekošanas akts uz 1lp.</w:t>
      </w:r>
    </w:p>
    <w:p w14:paraId="240C257E" w14:textId="51D7765A"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1728CA2D"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9353CB">
        <w:rPr>
          <w:rFonts w:ascii="Times New Roman" w:hAnsi="Times New Roman" w:cs="Times New Roman"/>
          <w:sz w:val="24"/>
          <w:szCs w:val="24"/>
        </w:rPr>
        <w:t>M</w:t>
      </w:r>
      <w:r w:rsidR="009353CB" w:rsidRPr="009353CB">
        <w:rPr>
          <w:rFonts w:ascii="Times New Roman" w:hAnsi="Times New Roman" w:cs="Times New Roman"/>
          <w:sz w:val="24"/>
          <w:szCs w:val="24"/>
        </w:rPr>
        <w:t xml:space="preserve">ehāniskās un  dabīgās ventilācijas sistēmu  pārbaude un tīrīšana Salacgrīvas vidusskolā objektos:  </w:t>
      </w:r>
      <w:r w:rsidR="009353CB" w:rsidRPr="009353CB">
        <w:rPr>
          <w:rFonts w:ascii="Times New Roman" w:hAnsi="Times New Roman" w:cs="Times New Roman"/>
          <w:sz w:val="24"/>
          <w:szCs w:val="24"/>
        </w:rPr>
        <w:t>Pērnavas ielā 31, Salacgrīvā, Limbažu novadā un Parka ielā 13, Ainažos, Limbažu novadā</w:t>
      </w:r>
      <w:r w:rsidRPr="00C867CD">
        <w:rPr>
          <w:rFonts w:ascii="Times New Roman" w:hAnsi="Times New Roman" w:cs="Times New Roman"/>
          <w:sz w:val="24"/>
          <w:szCs w:val="24"/>
        </w:rPr>
        <w:t>” uzaicinājuma</w:t>
      </w:r>
    </w:p>
    <w:p w14:paraId="5F0E16E4" w14:textId="29192CA7"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bookmarkEnd w:id="0"/>
    <w:p w14:paraId="1C766DEF" w14:textId="77777777" w:rsidR="009353CB" w:rsidRPr="009353CB" w:rsidRDefault="009353CB" w:rsidP="009353CB">
      <w:pPr>
        <w:numPr>
          <w:ilvl w:val="0"/>
          <w:numId w:val="12"/>
        </w:numPr>
        <w:jc w:val="both"/>
        <w:rPr>
          <w:rFonts w:ascii="Times New Roman" w:hAnsi="Times New Roman" w:cs="Times New Roman"/>
          <w:b/>
          <w:sz w:val="24"/>
          <w:szCs w:val="24"/>
        </w:rPr>
      </w:pPr>
      <w:r w:rsidRPr="009353CB">
        <w:rPr>
          <w:rFonts w:ascii="Times New Roman" w:hAnsi="Times New Roman" w:cs="Times New Roman"/>
          <w:b/>
          <w:sz w:val="24"/>
          <w:szCs w:val="24"/>
        </w:rPr>
        <w:t xml:space="preserve">Objekti:  </w:t>
      </w:r>
      <w:r w:rsidRPr="009353CB">
        <w:rPr>
          <w:rFonts w:ascii="Times New Roman" w:hAnsi="Times New Roman" w:cs="Times New Roman"/>
          <w:bCs/>
          <w:sz w:val="24"/>
          <w:szCs w:val="24"/>
        </w:rPr>
        <w:t>Ēkas -  Pērnavas ielā 31, Salacgrīvā, Limbažu novadā, LV-4033 un Parka ielā 13, Ainažos, Limbažu novadā, LV-4033.</w:t>
      </w:r>
    </w:p>
    <w:p w14:paraId="06642BD7" w14:textId="77777777" w:rsidR="009353CB" w:rsidRPr="009353CB" w:rsidRDefault="009353CB" w:rsidP="009353CB">
      <w:pPr>
        <w:numPr>
          <w:ilvl w:val="0"/>
          <w:numId w:val="12"/>
        </w:numPr>
        <w:jc w:val="both"/>
        <w:rPr>
          <w:rFonts w:ascii="Times New Roman" w:hAnsi="Times New Roman" w:cs="Times New Roman"/>
          <w:b/>
          <w:sz w:val="24"/>
          <w:szCs w:val="24"/>
        </w:rPr>
      </w:pPr>
      <w:r w:rsidRPr="009353CB">
        <w:rPr>
          <w:rFonts w:ascii="Times New Roman" w:hAnsi="Times New Roman" w:cs="Times New Roman"/>
          <w:b/>
          <w:sz w:val="24"/>
          <w:szCs w:val="24"/>
        </w:rPr>
        <w:t xml:space="preserve">Pakalpojuma mērķis: </w:t>
      </w:r>
    </w:p>
    <w:p w14:paraId="4BF28B8E" w14:textId="77777777" w:rsidR="009353CB" w:rsidRPr="009353CB" w:rsidRDefault="009353CB" w:rsidP="009353CB">
      <w:pPr>
        <w:numPr>
          <w:ilvl w:val="1"/>
          <w:numId w:val="12"/>
        </w:numPr>
        <w:jc w:val="both"/>
        <w:rPr>
          <w:rFonts w:ascii="Times New Roman" w:hAnsi="Times New Roman" w:cs="Times New Roman"/>
          <w:b/>
          <w:sz w:val="24"/>
          <w:szCs w:val="24"/>
        </w:rPr>
      </w:pPr>
      <w:r w:rsidRPr="009353CB">
        <w:rPr>
          <w:rFonts w:ascii="Times New Roman" w:hAnsi="Times New Roman" w:cs="Times New Roman"/>
          <w:bCs/>
          <w:sz w:val="24"/>
          <w:szCs w:val="24"/>
        </w:rPr>
        <w:t>Veikt mehāniskās un dabīgās ventilācijas sistēmu  apsekošanu, tehniskā stāvokļa pārbaudi un tīrīšanu;</w:t>
      </w:r>
    </w:p>
    <w:p w14:paraId="32E0A61F" w14:textId="77777777" w:rsidR="009353CB" w:rsidRPr="009353CB" w:rsidRDefault="009353CB" w:rsidP="009353CB">
      <w:pPr>
        <w:numPr>
          <w:ilvl w:val="1"/>
          <w:numId w:val="12"/>
        </w:numPr>
        <w:jc w:val="both"/>
        <w:rPr>
          <w:rFonts w:ascii="Times New Roman" w:hAnsi="Times New Roman" w:cs="Times New Roman"/>
          <w:b/>
          <w:sz w:val="24"/>
          <w:szCs w:val="24"/>
        </w:rPr>
      </w:pPr>
      <w:r w:rsidRPr="009353CB">
        <w:rPr>
          <w:rFonts w:ascii="Times New Roman" w:hAnsi="Times New Roman" w:cs="Times New Roman"/>
          <w:bCs/>
          <w:sz w:val="24"/>
          <w:szCs w:val="24"/>
        </w:rPr>
        <w:t>Veikt  aktu sastādīšanu atsevišķi katram Objektam par ventilācijas sistēmu tīrīšanas rezultātiem un tehnisko stāvokli, saskaņā ar Ministru kabineta 2016. gada 19. aprīļa noteikumiem Nr. 238 “Ugunsdrošības noteikumi” 91. punktu; akta pielikumā pievienojot aktuālo, konkrētajā objektā  veikto  darbu foto un video materiālus.</w:t>
      </w:r>
    </w:p>
    <w:p w14:paraId="6F51BD70" w14:textId="77777777" w:rsidR="009353CB" w:rsidRPr="009353CB" w:rsidRDefault="009353CB" w:rsidP="009353CB">
      <w:pPr>
        <w:numPr>
          <w:ilvl w:val="0"/>
          <w:numId w:val="12"/>
        </w:numPr>
        <w:jc w:val="both"/>
        <w:rPr>
          <w:rFonts w:ascii="Times New Roman" w:hAnsi="Times New Roman" w:cs="Times New Roman"/>
          <w:b/>
          <w:sz w:val="24"/>
          <w:szCs w:val="24"/>
        </w:rPr>
      </w:pPr>
      <w:r w:rsidRPr="009353CB">
        <w:rPr>
          <w:rFonts w:ascii="Times New Roman" w:hAnsi="Times New Roman" w:cs="Times New Roman"/>
          <w:b/>
          <w:sz w:val="24"/>
          <w:szCs w:val="24"/>
        </w:rPr>
        <w:t>Darbu veikšana:</w:t>
      </w:r>
    </w:p>
    <w:p w14:paraId="2DDD6B26" w14:textId="77777777" w:rsidR="009353CB" w:rsidRPr="009353CB" w:rsidRDefault="009353CB" w:rsidP="009353CB">
      <w:pPr>
        <w:numPr>
          <w:ilvl w:val="1"/>
          <w:numId w:val="12"/>
        </w:numPr>
        <w:jc w:val="both"/>
        <w:rPr>
          <w:rFonts w:ascii="Times New Roman" w:hAnsi="Times New Roman" w:cs="Times New Roman"/>
          <w:bCs/>
          <w:i/>
          <w:iCs/>
          <w:sz w:val="24"/>
          <w:szCs w:val="24"/>
          <w:u w:val="single"/>
        </w:rPr>
      </w:pPr>
      <w:r w:rsidRPr="009353CB">
        <w:rPr>
          <w:rFonts w:ascii="Times New Roman" w:hAnsi="Times New Roman" w:cs="Times New Roman"/>
          <w:bCs/>
          <w:sz w:val="24"/>
          <w:szCs w:val="24"/>
        </w:rPr>
        <w:t xml:space="preserve">Pretendents veic Objektu apsekošanu un sastāda tāmi par ventilācijas sistēmas tīrīšanas izmaksām  katram Objektam, ar norādi par iespējamo darbu veikšanas termiņu, saskaņojot savu vizīti Objektos ar kontaktpersonu Tatjanu Kondratjuku, tālrunis 2870387, </w:t>
      </w:r>
      <w:r w:rsidRPr="009353CB">
        <w:rPr>
          <w:rFonts w:ascii="Times New Roman" w:hAnsi="Times New Roman" w:cs="Times New Roman"/>
          <w:bCs/>
          <w:i/>
          <w:iCs/>
          <w:sz w:val="24"/>
          <w:szCs w:val="24"/>
          <w:u w:val="single"/>
        </w:rPr>
        <w:t xml:space="preserve">e-pasts: </w:t>
      </w:r>
      <w:hyperlink r:id="rId7" w:history="1">
        <w:r w:rsidRPr="009353CB">
          <w:rPr>
            <w:rStyle w:val="Hipersaite"/>
            <w:rFonts w:ascii="Times New Roman" w:hAnsi="Times New Roman" w:cs="Times New Roman"/>
            <w:bCs/>
            <w:i/>
            <w:iCs/>
            <w:sz w:val="24"/>
            <w:szCs w:val="24"/>
          </w:rPr>
          <w:t>tatjana.kondratjuka@limbazunovads.lv</w:t>
        </w:r>
      </w:hyperlink>
    </w:p>
    <w:p w14:paraId="22645537" w14:textId="77777777" w:rsidR="009353CB" w:rsidRPr="009353CB" w:rsidRDefault="009353CB" w:rsidP="009353CB">
      <w:pPr>
        <w:numPr>
          <w:ilvl w:val="1"/>
          <w:numId w:val="12"/>
        </w:numPr>
        <w:jc w:val="both"/>
        <w:rPr>
          <w:rFonts w:ascii="Times New Roman" w:hAnsi="Times New Roman" w:cs="Times New Roman"/>
          <w:bCs/>
          <w:i/>
          <w:iCs/>
          <w:sz w:val="24"/>
          <w:szCs w:val="24"/>
          <w:u w:val="single"/>
        </w:rPr>
      </w:pPr>
      <w:r w:rsidRPr="009353CB">
        <w:rPr>
          <w:rFonts w:ascii="Times New Roman" w:hAnsi="Times New Roman" w:cs="Times New Roman"/>
          <w:bCs/>
          <w:sz w:val="24"/>
          <w:szCs w:val="24"/>
        </w:rPr>
        <w:t>Veicamo darbu termiņu Pretendents saskaņo ar Pasūtītāju pirms līguma apstiprināšanas, kā arī saskaņo ar Pasūtītāja darba grafiku, lai ievērotu pamatdarbības nepārtrauktību;</w:t>
      </w:r>
    </w:p>
    <w:p w14:paraId="7E25F299" w14:textId="77777777" w:rsidR="009353CB" w:rsidRPr="009353CB" w:rsidRDefault="009353CB" w:rsidP="009353CB">
      <w:pPr>
        <w:numPr>
          <w:ilvl w:val="1"/>
          <w:numId w:val="12"/>
        </w:numPr>
        <w:jc w:val="both"/>
        <w:rPr>
          <w:rFonts w:ascii="Times New Roman" w:hAnsi="Times New Roman" w:cs="Times New Roman"/>
          <w:bCs/>
          <w:i/>
          <w:iCs/>
          <w:sz w:val="24"/>
          <w:szCs w:val="24"/>
          <w:u w:val="single"/>
        </w:rPr>
      </w:pPr>
      <w:r w:rsidRPr="009353CB">
        <w:rPr>
          <w:rFonts w:ascii="Times New Roman" w:hAnsi="Times New Roman" w:cs="Times New Roman"/>
          <w:bCs/>
          <w:sz w:val="24"/>
          <w:szCs w:val="24"/>
        </w:rPr>
        <w:t>Izpildītājs veic Tehniskā specifikācijā noteikto pakalpojumu, atbilstoši Ministru kabineta 2016. gada 19. aprīļa noteikumiem Nr.238 “Ugunsdrošības noteikumi”, nodrošinot darbu izpildi ar savu atbilstošas kvalifikācijas darbaspēku, inventāru, materiāliem un transportu, saskaņā ar iesniegtajām tāmēm;</w:t>
      </w:r>
    </w:p>
    <w:p w14:paraId="10D8CCB3" w14:textId="77777777" w:rsidR="009353CB" w:rsidRPr="009353CB" w:rsidRDefault="009353CB" w:rsidP="009353CB">
      <w:pPr>
        <w:numPr>
          <w:ilvl w:val="1"/>
          <w:numId w:val="12"/>
        </w:numPr>
        <w:jc w:val="both"/>
        <w:rPr>
          <w:rFonts w:ascii="Times New Roman" w:hAnsi="Times New Roman" w:cs="Times New Roman"/>
          <w:bCs/>
          <w:i/>
          <w:iCs/>
          <w:sz w:val="24"/>
          <w:szCs w:val="24"/>
          <w:u w:val="single"/>
        </w:rPr>
      </w:pPr>
      <w:r w:rsidRPr="009353CB">
        <w:rPr>
          <w:rFonts w:ascii="Times New Roman" w:hAnsi="Times New Roman" w:cs="Times New Roman"/>
          <w:bCs/>
          <w:sz w:val="24"/>
          <w:szCs w:val="24"/>
        </w:rPr>
        <w:t>Pasūtītājam ir tiesības noteikt Objektos pakalpojuma sniegšanas veicamo apjomu, kā arī grozīt pakalpojuma apjomu, attiecīgi samazinot, izslēdzot Objekta daļas, kurās ir nepieciešams pakalpojums;</w:t>
      </w:r>
    </w:p>
    <w:p w14:paraId="68319EE8" w14:textId="77777777" w:rsidR="009353CB" w:rsidRPr="009353CB" w:rsidRDefault="009353CB" w:rsidP="009353CB">
      <w:pPr>
        <w:numPr>
          <w:ilvl w:val="1"/>
          <w:numId w:val="12"/>
        </w:numPr>
        <w:jc w:val="both"/>
        <w:rPr>
          <w:rFonts w:ascii="Times New Roman" w:hAnsi="Times New Roman" w:cs="Times New Roman"/>
          <w:bCs/>
          <w:i/>
          <w:iCs/>
          <w:sz w:val="24"/>
          <w:szCs w:val="24"/>
        </w:rPr>
      </w:pPr>
      <w:r w:rsidRPr="009353CB">
        <w:rPr>
          <w:rFonts w:ascii="Times New Roman" w:hAnsi="Times New Roman" w:cs="Times New Roman"/>
          <w:bCs/>
          <w:sz w:val="24"/>
          <w:szCs w:val="24"/>
        </w:rPr>
        <w:t xml:space="preserve">Pirms darbu uzsākšanas Izpildītājam jāveic visu darbu organizācijas jautājumu saskaņošana. Izpildītājs nodrošina, ka ventilācijas sistēmu tīrīšanas darbi tiek veikti atbilstoši darba aizsardzības, ugunsdrošības,  sanitāri – higiēniskajām un vides aizsardzības normām, kā arī citiem Latvijas Republikā spēkā esošo normatīvo aktu prasībām; </w:t>
      </w:r>
    </w:p>
    <w:p w14:paraId="52AA06BE" w14:textId="77777777" w:rsidR="009353CB" w:rsidRPr="009353CB" w:rsidRDefault="009353CB" w:rsidP="009353CB">
      <w:pPr>
        <w:numPr>
          <w:ilvl w:val="1"/>
          <w:numId w:val="12"/>
        </w:numPr>
        <w:jc w:val="both"/>
        <w:rPr>
          <w:rFonts w:ascii="Times New Roman" w:hAnsi="Times New Roman" w:cs="Times New Roman"/>
          <w:bCs/>
          <w:i/>
          <w:iCs/>
          <w:sz w:val="24"/>
          <w:szCs w:val="24"/>
        </w:rPr>
      </w:pPr>
      <w:r w:rsidRPr="009353CB">
        <w:rPr>
          <w:rFonts w:ascii="Times New Roman" w:hAnsi="Times New Roman" w:cs="Times New Roman"/>
          <w:bCs/>
          <w:sz w:val="24"/>
          <w:szCs w:val="24"/>
        </w:rPr>
        <w:t>Izpildītājs ir atbildīgs par atbilstošas kvalifikācijas un pieredzes personāla piesaisti, precīzu darbu izpildes tehnoloģiju izvēli, darbarīku un mehānismu pielietošanu, kā arī darbu izpildes procesā nepieciešamo papildu darbu izpildi, piemērām, tīrīšanas lūku ierīkošanu, lai kvalitatīvi un termiņā sniegtu pakalpojumu.  Jebkuru, darba procesā radušos neprecizitāti, Izpildītājs novērš par saviem līdzekļiem;’</w:t>
      </w:r>
    </w:p>
    <w:p w14:paraId="5FD18668" w14:textId="77777777" w:rsidR="009353CB" w:rsidRPr="009353CB" w:rsidRDefault="009353CB" w:rsidP="009353CB">
      <w:pPr>
        <w:numPr>
          <w:ilvl w:val="1"/>
          <w:numId w:val="12"/>
        </w:numPr>
        <w:jc w:val="both"/>
        <w:rPr>
          <w:rFonts w:ascii="Times New Roman" w:hAnsi="Times New Roman" w:cs="Times New Roman"/>
          <w:bCs/>
          <w:i/>
          <w:iCs/>
          <w:sz w:val="24"/>
          <w:szCs w:val="24"/>
        </w:rPr>
      </w:pPr>
      <w:r w:rsidRPr="009353CB">
        <w:rPr>
          <w:rFonts w:ascii="Times New Roman" w:hAnsi="Times New Roman" w:cs="Times New Roman"/>
          <w:bCs/>
          <w:sz w:val="24"/>
          <w:szCs w:val="24"/>
        </w:rPr>
        <w:t>Izpildītājs veic pakalpojumu ar savu atbilstošas izglītības un kvalifikācijas darbaspēku, vismaz divām tehnikas vienībām, mehānismiem, darbarīkiem un materiāliem;</w:t>
      </w:r>
    </w:p>
    <w:p w14:paraId="041E2664" w14:textId="77777777" w:rsidR="009353CB" w:rsidRPr="009353CB" w:rsidRDefault="009353CB" w:rsidP="009353CB">
      <w:pPr>
        <w:numPr>
          <w:ilvl w:val="1"/>
          <w:numId w:val="12"/>
        </w:numPr>
        <w:jc w:val="both"/>
        <w:rPr>
          <w:rFonts w:ascii="Times New Roman" w:hAnsi="Times New Roman" w:cs="Times New Roman"/>
          <w:bCs/>
          <w:i/>
          <w:iCs/>
          <w:sz w:val="24"/>
          <w:szCs w:val="24"/>
        </w:rPr>
      </w:pPr>
      <w:r w:rsidRPr="009353CB">
        <w:rPr>
          <w:rFonts w:ascii="Times New Roman" w:hAnsi="Times New Roman" w:cs="Times New Roman"/>
          <w:bCs/>
          <w:sz w:val="24"/>
          <w:szCs w:val="24"/>
        </w:rPr>
        <w:lastRenderedPageBreak/>
        <w:t xml:space="preserve">Izpildītājs, pirms tīrīšanas darbu uzsākšanas darbu izpildes vietā, esošos priekšmetus apsedz ar aizsargplēvi, kuru noņem pēc darbu pabeigšanas un veic darba vietu sakopšanu. Ja kādus priekšmetus nepieciešams pārvietot, pēc darba pabeigšanas tos jānovieto atpakaļ iepriekšējās vietās; </w:t>
      </w:r>
    </w:p>
    <w:p w14:paraId="13B37F4E" w14:textId="77777777" w:rsidR="009353CB" w:rsidRPr="009353CB" w:rsidRDefault="009353CB" w:rsidP="009353CB">
      <w:pPr>
        <w:numPr>
          <w:ilvl w:val="1"/>
          <w:numId w:val="12"/>
        </w:numPr>
        <w:jc w:val="both"/>
        <w:rPr>
          <w:rFonts w:ascii="Times New Roman" w:hAnsi="Times New Roman" w:cs="Times New Roman"/>
          <w:bCs/>
          <w:i/>
          <w:iCs/>
          <w:sz w:val="24"/>
          <w:szCs w:val="24"/>
        </w:rPr>
      </w:pPr>
      <w:r w:rsidRPr="009353CB">
        <w:rPr>
          <w:rFonts w:ascii="Times New Roman" w:hAnsi="Times New Roman" w:cs="Times New Roman"/>
          <w:bCs/>
          <w:sz w:val="24"/>
          <w:szCs w:val="24"/>
        </w:rPr>
        <w:t>Pirms ventilācijas sistēmas tīrīšanas darbu uzsākšanu konkrētā vietā, Izpildītājam ir jānosedz ventilācijas sistēmas  gaisa pieplūdes vietās telpās, izmantojot EU5 (G5) klases filtrēšanas audumu. Pēc ventilācijas sistēmas gaisa pieplūdes daļas iztīrīšanas, gaisa filtrēšanas audumu no gaisa pieplūdes vietām noņem tikai pēc tam, kad konkrētā ventilācijas sistēma darbojusies vismaz diennakti;</w:t>
      </w:r>
    </w:p>
    <w:p w14:paraId="682796EB" w14:textId="77777777" w:rsidR="009353CB" w:rsidRPr="009353CB" w:rsidRDefault="009353CB" w:rsidP="009353CB">
      <w:pPr>
        <w:numPr>
          <w:ilvl w:val="1"/>
          <w:numId w:val="12"/>
        </w:numPr>
        <w:jc w:val="both"/>
        <w:rPr>
          <w:rFonts w:ascii="Times New Roman" w:hAnsi="Times New Roman" w:cs="Times New Roman"/>
          <w:bCs/>
          <w:i/>
          <w:iCs/>
          <w:sz w:val="24"/>
          <w:szCs w:val="24"/>
        </w:rPr>
      </w:pPr>
      <w:r w:rsidRPr="009353CB">
        <w:rPr>
          <w:rFonts w:ascii="Times New Roman" w:hAnsi="Times New Roman" w:cs="Times New Roman"/>
          <w:bCs/>
          <w:sz w:val="24"/>
          <w:szCs w:val="24"/>
        </w:rPr>
        <w:t>Ventilācijas sistēmu tīrīšanu veic pakāpeniski vienu pēc otras, nākošo ventilācijas sistēmas tīrīšanu uzsākot tikai pēc  iepriekšējās sistēmas tīrīšanas pabeigšanas;</w:t>
      </w:r>
    </w:p>
    <w:p w14:paraId="51D5AF6E" w14:textId="77777777" w:rsidR="009353CB" w:rsidRPr="009353CB" w:rsidRDefault="009353CB" w:rsidP="009353CB">
      <w:pPr>
        <w:numPr>
          <w:ilvl w:val="1"/>
          <w:numId w:val="12"/>
        </w:numPr>
        <w:jc w:val="both"/>
        <w:rPr>
          <w:rFonts w:ascii="Times New Roman" w:hAnsi="Times New Roman" w:cs="Times New Roman"/>
          <w:bCs/>
          <w:i/>
          <w:iCs/>
          <w:sz w:val="24"/>
          <w:szCs w:val="24"/>
        </w:rPr>
      </w:pPr>
      <w:r w:rsidRPr="009353CB">
        <w:rPr>
          <w:rFonts w:ascii="Times New Roman" w:hAnsi="Times New Roman" w:cs="Times New Roman"/>
          <w:bCs/>
          <w:sz w:val="24"/>
          <w:szCs w:val="24"/>
        </w:rPr>
        <w:t>Ventilācijas sistēmas gaisa pieplūdes daļas tīrīšanu sāk virzienā no gaisa sagatavošanas iekārtas uz gaisa pieplūdes vietām telpās, gaisa  nosūces daļu – pretējā virzienā;</w:t>
      </w:r>
    </w:p>
    <w:p w14:paraId="0DB7E4AF" w14:textId="77777777" w:rsidR="009353CB" w:rsidRPr="009353CB" w:rsidRDefault="009353CB" w:rsidP="009353CB">
      <w:pPr>
        <w:numPr>
          <w:ilvl w:val="1"/>
          <w:numId w:val="12"/>
        </w:numPr>
        <w:jc w:val="both"/>
        <w:rPr>
          <w:rFonts w:ascii="Times New Roman" w:hAnsi="Times New Roman" w:cs="Times New Roman"/>
          <w:bCs/>
          <w:i/>
          <w:iCs/>
          <w:sz w:val="24"/>
          <w:szCs w:val="24"/>
        </w:rPr>
      </w:pPr>
      <w:r w:rsidRPr="009353CB">
        <w:rPr>
          <w:rFonts w:ascii="Times New Roman" w:hAnsi="Times New Roman" w:cs="Times New Roman"/>
          <w:bCs/>
          <w:sz w:val="24"/>
          <w:szCs w:val="24"/>
        </w:rPr>
        <w:t>Ja kādam ventilācijas sistēmas posmam nav iespējams piekļūt, Izpildītājs ierīko tīrīšanas  lūku vai veic šī posma demontāžu, tīrīšanu un atpakaļmontāžu. Ventilācijas sistēmas  demontāžu veic tādā apjomā, lai līdz nākošās darba dienas sākumam (laiku saskaņojot ar Pasūtītāja kontaktpersonu), ir iespējams veikt demontētā posma tīrīšanu, atpakaļmontāžu un darba vietas sakopšanu;</w:t>
      </w:r>
    </w:p>
    <w:p w14:paraId="62CCB941" w14:textId="77777777" w:rsidR="009353CB" w:rsidRPr="009353CB" w:rsidRDefault="009353CB" w:rsidP="009353CB">
      <w:pPr>
        <w:numPr>
          <w:ilvl w:val="1"/>
          <w:numId w:val="12"/>
        </w:numPr>
        <w:jc w:val="both"/>
        <w:rPr>
          <w:rFonts w:ascii="Times New Roman" w:hAnsi="Times New Roman" w:cs="Times New Roman"/>
          <w:bCs/>
          <w:i/>
          <w:iCs/>
          <w:sz w:val="24"/>
          <w:szCs w:val="24"/>
        </w:rPr>
      </w:pPr>
      <w:r w:rsidRPr="009353CB">
        <w:rPr>
          <w:rFonts w:ascii="Times New Roman" w:hAnsi="Times New Roman" w:cs="Times New Roman"/>
          <w:bCs/>
          <w:sz w:val="24"/>
          <w:szCs w:val="24"/>
        </w:rPr>
        <w:t>Ja kādam ventilācijas sistēmas posmam nepieciešams ierīkot tīrīšanas lūku posmā, kas atrodas aiz ģipškartona griestu/sienu konstrukcijas, tad papildus tīrīšanas lūciņai ir jāierīko arī ģipškartona revīzijas lūka un jāveic tās krāsošana. Par krāsas toni un matējuma pakāpi Izpildītājs vienojas pirms krāsošanas darbu uzsākšanas. Ja tiek bojāta konkrētā ģipškartona konstrukcija, vienojoties ar Pasūtītāju, ir jāveic tās remonts, atbilstošs krāsojums;</w:t>
      </w:r>
    </w:p>
    <w:p w14:paraId="62EBEED8" w14:textId="77777777" w:rsidR="009353CB" w:rsidRPr="009353CB" w:rsidRDefault="009353CB" w:rsidP="009353CB">
      <w:pPr>
        <w:numPr>
          <w:ilvl w:val="1"/>
          <w:numId w:val="12"/>
        </w:numPr>
        <w:jc w:val="both"/>
        <w:rPr>
          <w:rFonts w:ascii="Times New Roman" w:hAnsi="Times New Roman" w:cs="Times New Roman"/>
          <w:bCs/>
          <w:i/>
          <w:iCs/>
          <w:sz w:val="24"/>
          <w:szCs w:val="24"/>
        </w:rPr>
      </w:pPr>
      <w:r w:rsidRPr="009353CB">
        <w:rPr>
          <w:rFonts w:ascii="Times New Roman" w:hAnsi="Times New Roman" w:cs="Times New Roman"/>
          <w:bCs/>
          <w:sz w:val="24"/>
          <w:szCs w:val="24"/>
        </w:rPr>
        <w:t>Telpu iekšējās apdares, interjera un iekārtu, priekšmetu bojājumus (arī nosmērēšana vai deformācija), kas radušies pakalpojuma sniegšanas laikā Izpildītāja vainas dēļ, Izpildītājs  to novērš par saviem līdzekļiem;</w:t>
      </w:r>
    </w:p>
    <w:p w14:paraId="1036B475" w14:textId="77777777" w:rsidR="009353CB" w:rsidRPr="009353CB" w:rsidRDefault="009353CB" w:rsidP="009353CB">
      <w:pPr>
        <w:numPr>
          <w:ilvl w:val="1"/>
          <w:numId w:val="12"/>
        </w:numPr>
        <w:jc w:val="both"/>
        <w:rPr>
          <w:rFonts w:ascii="Times New Roman" w:hAnsi="Times New Roman" w:cs="Times New Roman"/>
          <w:bCs/>
          <w:i/>
          <w:iCs/>
          <w:sz w:val="24"/>
          <w:szCs w:val="24"/>
        </w:rPr>
      </w:pPr>
      <w:r w:rsidRPr="009353CB">
        <w:rPr>
          <w:rFonts w:ascii="Times New Roman" w:hAnsi="Times New Roman" w:cs="Times New Roman"/>
          <w:bCs/>
          <w:sz w:val="24"/>
          <w:szCs w:val="24"/>
        </w:rPr>
        <w:t>Izpildītājs utilizē atkritumus, atbilstoši spēkā esošo normatīvu prasībām, nepieļaujot iestādes un apkārtējās vides piesārņojumu;</w:t>
      </w:r>
    </w:p>
    <w:p w14:paraId="1DB593C5" w14:textId="77777777" w:rsidR="009353CB" w:rsidRPr="009353CB" w:rsidRDefault="009353CB" w:rsidP="009353CB">
      <w:pPr>
        <w:numPr>
          <w:ilvl w:val="1"/>
          <w:numId w:val="12"/>
        </w:numPr>
        <w:jc w:val="both"/>
        <w:rPr>
          <w:rFonts w:ascii="Times New Roman" w:hAnsi="Times New Roman" w:cs="Times New Roman"/>
          <w:bCs/>
          <w:i/>
          <w:iCs/>
          <w:sz w:val="24"/>
          <w:szCs w:val="24"/>
        </w:rPr>
      </w:pPr>
      <w:r w:rsidRPr="009353CB">
        <w:rPr>
          <w:rFonts w:ascii="Times New Roman" w:hAnsi="Times New Roman" w:cs="Times New Roman"/>
          <w:bCs/>
          <w:sz w:val="24"/>
          <w:szCs w:val="24"/>
        </w:rPr>
        <w:t>Pēc ventilācija sistēmu tīrīšanas darbu pabeigšanas, Izpildītājs, atbilstoši Ministru kabineta 2016. gada 19. aprīļa noteikumu Nr. 238 “Ugunsdrošības noteikumi”, sagatavo:</w:t>
      </w:r>
    </w:p>
    <w:p w14:paraId="59F2A6EF" w14:textId="77777777" w:rsidR="009353CB" w:rsidRPr="009353CB" w:rsidRDefault="009353CB" w:rsidP="009353CB">
      <w:pPr>
        <w:jc w:val="both"/>
        <w:rPr>
          <w:rFonts w:ascii="Times New Roman" w:hAnsi="Times New Roman" w:cs="Times New Roman"/>
          <w:bCs/>
          <w:sz w:val="24"/>
          <w:szCs w:val="24"/>
        </w:rPr>
      </w:pPr>
      <w:r w:rsidRPr="009353CB">
        <w:rPr>
          <w:rFonts w:ascii="Times New Roman" w:hAnsi="Times New Roman" w:cs="Times New Roman"/>
          <w:bCs/>
          <w:sz w:val="24"/>
          <w:szCs w:val="24"/>
        </w:rPr>
        <w:t>3.16.1. mehāniskās un dabīgās ventilācijas sistēmu tīrīšanas un pārbaudes rezultātu aktis par katru objektu divos oriģināleksemplāros Pasūtītājam;</w:t>
      </w:r>
    </w:p>
    <w:p w14:paraId="4CFB0BC5" w14:textId="77777777" w:rsidR="009353CB" w:rsidRPr="009353CB" w:rsidRDefault="009353CB" w:rsidP="009353CB">
      <w:pPr>
        <w:jc w:val="both"/>
        <w:rPr>
          <w:rFonts w:ascii="Times New Roman" w:hAnsi="Times New Roman" w:cs="Times New Roman"/>
          <w:bCs/>
          <w:sz w:val="24"/>
          <w:szCs w:val="24"/>
        </w:rPr>
      </w:pPr>
      <w:r w:rsidRPr="009353CB">
        <w:rPr>
          <w:rFonts w:ascii="Times New Roman" w:hAnsi="Times New Roman" w:cs="Times New Roman"/>
          <w:bCs/>
          <w:sz w:val="24"/>
          <w:szCs w:val="24"/>
        </w:rPr>
        <w:t>3.16.2. aktiem pievieno fotogrāfijas, videoierakstus vai citu pārbaudē izmantoto ierīču  rādījumu rezultātus – pirms tīrīšanas darbu veikšanas un pēc tīrīšanas darbu veikšanas.</w:t>
      </w:r>
    </w:p>
    <w:p w14:paraId="55FF6273" w14:textId="77777777" w:rsidR="009353CB" w:rsidRPr="009353CB" w:rsidRDefault="009353CB" w:rsidP="009353CB">
      <w:pPr>
        <w:numPr>
          <w:ilvl w:val="1"/>
          <w:numId w:val="12"/>
        </w:numPr>
        <w:jc w:val="both"/>
        <w:rPr>
          <w:rFonts w:ascii="Times New Roman" w:hAnsi="Times New Roman" w:cs="Times New Roman"/>
          <w:bCs/>
          <w:sz w:val="24"/>
          <w:szCs w:val="24"/>
        </w:rPr>
      </w:pPr>
      <w:r w:rsidRPr="009353CB">
        <w:rPr>
          <w:rFonts w:ascii="Times New Roman" w:hAnsi="Times New Roman" w:cs="Times New Roman"/>
          <w:bCs/>
          <w:sz w:val="24"/>
          <w:szCs w:val="24"/>
        </w:rPr>
        <w:t>Izpildītājs par katra Objekta ventilācijas sistēmas tīrīšanas darbu pabeigšanu informē         Pasūtītāja kontaktpersonu un vienojas par pakalpojuma nodošanu – pieņemšanu. Pasūtītājs, pirms ventilācijas sistēmas tīrīšanas pakalpojuma  nodošanas – pieņemšanas akta parakstīšanas, ir tiesīgs pieprasīt iztīrītas ventilācijas sistēmas iekārtu kanālu pārbaudiar zondi (video, foto inspekciju) Pasūtītāja izvēlētajās vietās. Ja Pasūtītājam ir iebildumi, tiek sagatavots defekta akts un Izpildītājs atkārtotus tīrīšanas darbus un atkārtoti nodod sniegto pakalpojumu.</w:t>
      </w:r>
    </w:p>
    <w:p w14:paraId="4170C678" w14:textId="77777777" w:rsidR="009353CB" w:rsidRPr="009353CB" w:rsidRDefault="009353CB" w:rsidP="009353CB">
      <w:pPr>
        <w:numPr>
          <w:ilvl w:val="1"/>
          <w:numId w:val="12"/>
        </w:numPr>
        <w:jc w:val="both"/>
        <w:rPr>
          <w:rFonts w:ascii="Times New Roman" w:hAnsi="Times New Roman" w:cs="Times New Roman"/>
          <w:bCs/>
          <w:sz w:val="24"/>
          <w:szCs w:val="24"/>
        </w:rPr>
      </w:pPr>
      <w:r w:rsidRPr="009353CB">
        <w:rPr>
          <w:rFonts w:ascii="Times New Roman" w:hAnsi="Times New Roman" w:cs="Times New Roman"/>
          <w:bCs/>
          <w:sz w:val="24"/>
          <w:szCs w:val="24"/>
        </w:rPr>
        <w:lastRenderedPageBreak/>
        <w:t>Par katra Objekta ventilācijas iekārtu sistēmas tīrīšanu tiek sagatavots atsevišķs pakalpojuma nodošanas – pieņemšanas akts.</w:t>
      </w:r>
    </w:p>
    <w:p w14:paraId="7DE4115F" w14:textId="77777777" w:rsidR="009353CB" w:rsidRDefault="009353CB">
      <w:pPr>
        <w:rPr>
          <w:rFonts w:ascii="Times New Roman" w:hAnsi="Times New Roman" w:cs="Times New Roman"/>
          <w:sz w:val="24"/>
          <w:szCs w:val="24"/>
        </w:rPr>
      </w:pPr>
    </w:p>
    <w:p w14:paraId="7BB7D6BE" w14:textId="77777777" w:rsidR="00D43D91" w:rsidRDefault="00D43D91">
      <w:pPr>
        <w:rPr>
          <w:rFonts w:ascii="Times New Roman" w:hAnsi="Times New Roman" w:cs="Times New Roman"/>
          <w:sz w:val="24"/>
          <w:szCs w:val="24"/>
        </w:rPr>
      </w:pPr>
    </w:p>
    <w:p w14:paraId="23E3C2A6" w14:textId="0C14240E"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432784B1" w14:textId="77777777" w:rsidR="00FF64D7" w:rsidRDefault="00FF64D7" w:rsidP="00FF64D7">
      <w:pPr>
        <w:pStyle w:val="Sarakstarindkopa"/>
        <w:jc w:val="right"/>
        <w:rPr>
          <w:b/>
        </w:rPr>
      </w:pPr>
      <w:r>
        <w:rPr>
          <w:b/>
        </w:rPr>
        <w:lastRenderedPageBreak/>
        <w:t>2.pielikums</w:t>
      </w:r>
    </w:p>
    <w:p w14:paraId="27AB3D76" w14:textId="24EF9995"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9353CB">
        <w:rPr>
          <w:rFonts w:ascii="Times New Roman" w:hAnsi="Times New Roman" w:cs="Times New Roman"/>
          <w:sz w:val="24"/>
          <w:szCs w:val="24"/>
        </w:rPr>
        <w:t>M</w:t>
      </w:r>
      <w:r w:rsidR="009353CB" w:rsidRPr="009353CB">
        <w:rPr>
          <w:rFonts w:ascii="Times New Roman" w:hAnsi="Times New Roman" w:cs="Times New Roman"/>
          <w:sz w:val="24"/>
          <w:szCs w:val="24"/>
        </w:rPr>
        <w:t>ehāniskās un  dabīgās ventilācijas sistēmu  pārbaude un tīrīšana Salacgrīvas vidusskolā objektos:  Pērnavas ielā 31, Salacgrīvā, Limbažu novadā un Parka ielā 13, Ainažos, Limbažu novadā</w:t>
      </w:r>
      <w:r w:rsidRPr="00C867CD">
        <w:rPr>
          <w:rFonts w:ascii="Times New Roman" w:hAnsi="Times New Roman" w:cs="Times New Roman"/>
          <w:sz w:val="24"/>
          <w:szCs w:val="24"/>
        </w:rPr>
        <w:t>” 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66346DD0"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46540D">
        <w:rPr>
          <w:rFonts w:ascii="Times New Roman" w:hAnsi="Times New Roman" w:cs="Times New Roman"/>
          <w:b/>
          <w:sz w:val="24"/>
          <w:szCs w:val="24"/>
        </w:rPr>
        <w:t>5</w:t>
      </w:r>
      <w:r w:rsidRPr="000C3369">
        <w:rPr>
          <w:rFonts w:ascii="Times New Roman" w:hAnsi="Times New Roman" w:cs="Times New Roman"/>
          <w:b/>
          <w:sz w:val="24"/>
          <w:szCs w:val="24"/>
        </w:rPr>
        <w:t>. Nr.______</w:t>
      </w:r>
    </w:p>
    <w:p w14:paraId="001D781B" w14:textId="36D8E283"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009353CB" w:rsidRPr="009353CB">
        <w:rPr>
          <w:rFonts w:ascii="Times New Roman" w:hAnsi="Times New Roman" w:cs="Times New Roman"/>
          <w:b/>
          <w:bCs/>
          <w:sz w:val="24"/>
          <w:szCs w:val="24"/>
        </w:rPr>
        <w:t>Mehāniskās un  dabīgās ventilācijas sistēmu  pārbaude un tīrīšana Salacgrīvas vidusskolā objektos:  Pērnavas ielā 31, Salacgrīvā, Limbažu novadā un Parka ielā 13, Ainažos, Limbažu novadā</w:t>
      </w:r>
      <w:r w:rsidRPr="000C3369">
        <w:rPr>
          <w:rFonts w:ascii="Times New Roman" w:hAnsi="Times New Roman" w:cs="Times New Roman"/>
          <w:b/>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7F9D6274" w14:textId="77777777" w:rsidR="00FF64D7" w:rsidRDefault="00FF64D7" w:rsidP="00FF64D7">
      <w:pPr>
        <w:pStyle w:val="naisnod"/>
        <w:spacing w:before="0" w:after="0"/>
        <w:ind w:left="360"/>
        <w:jc w:val="left"/>
        <w:rPr>
          <w:sz w:val="26"/>
          <w:szCs w:val="26"/>
        </w:rPr>
      </w:pPr>
    </w:p>
    <w:p w14:paraId="4B930277" w14:textId="77777777" w:rsidR="00CB5668" w:rsidRDefault="00CB5668" w:rsidP="00CB5668">
      <w:pPr>
        <w:pStyle w:val="naisnod"/>
        <w:spacing w:before="0" w:after="0"/>
        <w:ind w:left="360"/>
        <w:jc w:val="left"/>
      </w:pPr>
    </w:p>
    <w:p w14:paraId="2683CA43" w14:textId="7E689B7A" w:rsidR="0046540D" w:rsidRDefault="0046540D" w:rsidP="00FF64D7">
      <w:pPr>
        <w:pStyle w:val="naisnod"/>
        <w:numPr>
          <w:ilvl w:val="0"/>
          <w:numId w:val="6"/>
        </w:numPr>
        <w:spacing w:before="0" w:after="0"/>
        <w:jc w:val="left"/>
      </w:pPr>
      <w:r>
        <w:t>TEHNISKAIS PIEDĀVĀJUMS</w:t>
      </w:r>
    </w:p>
    <w:p w14:paraId="370440C7" w14:textId="77777777" w:rsidR="0046540D" w:rsidRDefault="0046540D" w:rsidP="0046540D">
      <w:pPr>
        <w:pStyle w:val="naisnod"/>
        <w:spacing w:before="0" w:after="0"/>
        <w:ind w:left="360"/>
        <w:jc w:val="left"/>
      </w:pPr>
    </w:p>
    <w:p w14:paraId="37D550A5" w14:textId="77777777" w:rsidR="008374F4" w:rsidRDefault="008374F4" w:rsidP="008374F4">
      <w:pPr>
        <w:pStyle w:val="naisnod"/>
        <w:spacing w:before="0" w:after="0"/>
        <w:ind w:left="360" w:hanging="360"/>
        <w:jc w:val="left"/>
        <w:rPr>
          <w:b w:val="0"/>
        </w:rPr>
      </w:pPr>
      <w:r>
        <w:rPr>
          <w:b w:val="0"/>
        </w:rPr>
        <w:t>Piekrītam visām Tehniskajā specifikācijā izvirzītajām prasībām.</w:t>
      </w:r>
    </w:p>
    <w:p w14:paraId="7F1A87B6" w14:textId="77777777" w:rsidR="008374F4" w:rsidRDefault="008374F4" w:rsidP="0046540D">
      <w:pPr>
        <w:pStyle w:val="naisnod"/>
        <w:spacing w:before="0" w:after="0"/>
        <w:ind w:left="360"/>
        <w:jc w:val="left"/>
      </w:pPr>
    </w:p>
    <w:p w14:paraId="06A9B79D" w14:textId="0BED37D6" w:rsidR="00FF64D7" w:rsidRPr="000C3369" w:rsidRDefault="00FF64D7" w:rsidP="00FF64D7">
      <w:pPr>
        <w:pStyle w:val="naisnod"/>
        <w:numPr>
          <w:ilvl w:val="0"/>
          <w:numId w:val="6"/>
        </w:numPr>
        <w:spacing w:before="0" w:after="0"/>
        <w:jc w:val="left"/>
      </w:pPr>
      <w:r w:rsidRPr="000C3369">
        <w:t>FINANŠU PIEDĀVĀJUMS</w:t>
      </w:r>
    </w:p>
    <w:p w14:paraId="0DD427A3" w14:textId="77777777" w:rsidR="005C1EBD" w:rsidRDefault="005C1EBD" w:rsidP="00FF64D7">
      <w:pPr>
        <w:pStyle w:val="naisnod"/>
        <w:spacing w:before="0" w:after="0"/>
        <w:jc w:val="left"/>
        <w:rPr>
          <w:b w:val="0"/>
          <w:bCs w:val="0"/>
        </w:rPr>
      </w:pPr>
    </w:p>
    <w:tbl>
      <w:tblPr>
        <w:tblW w:w="9523" w:type="dxa"/>
        <w:tblLook w:val="04A0" w:firstRow="1" w:lastRow="0" w:firstColumn="1" w:lastColumn="0" w:noHBand="0" w:noVBand="1"/>
      </w:tblPr>
      <w:tblGrid>
        <w:gridCol w:w="1122"/>
        <w:gridCol w:w="5394"/>
        <w:gridCol w:w="1054"/>
        <w:gridCol w:w="770"/>
        <w:gridCol w:w="1183"/>
      </w:tblGrid>
      <w:tr w:rsidR="009353CB" w:rsidRPr="00FF64D7" w14:paraId="46F41087" w14:textId="00F805CF" w:rsidTr="009353CB">
        <w:trPr>
          <w:trHeight w:val="255"/>
        </w:trPr>
        <w:tc>
          <w:tcPr>
            <w:tcW w:w="112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004D412" w14:textId="77777777" w:rsidR="009353CB" w:rsidRPr="00FF64D7" w:rsidRDefault="009353CB"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Nr.p.k</w:t>
            </w:r>
          </w:p>
        </w:tc>
        <w:tc>
          <w:tcPr>
            <w:tcW w:w="5394" w:type="dxa"/>
            <w:tcBorders>
              <w:top w:val="single" w:sz="4" w:space="0" w:color="auto"/>
              <w:left w:val="nil"/>
              <w:bottom w:val="single" w:sz="4" w:space="0" w:color="auto"/>
              <w:right w:val="single" w:sz="4" w:space="0" w:color="auto"/>
            </w:tcBorders>
            <w:shd w:val="clear" w:color="000000" w:fill="F8CBAD"/>
            <w:vAlign w:val="center"/>
            <w:hideMark/>
          </w:tcPr>
          <w:p w14:paraId="0448BA31" w14:textId="77777777" w:rsidR="009353CB" w:rsidRPr="00FF64D7" w:rsidRDefault="009353CB"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1054" w:type="dxa"/>
            <w:tcBorders>
              <w:top w:val="single" w:sz="4" w:space="0" w:color="auto"/>
              <w:left w:val="nil"/>
              <w:bottom w:val="single" w:sz="4" w:space="0" w:color="auto"/>
              <w:right w:val="single" w:sz="4" w:space="0" w:color="auto"/>
            </w:tcBorders>
            <w:shd w:val="clear" w:color="000000" w:fill="F8CBAD"/>
          </w:tcPr>
          <w:p w14:paraId="120E089C" w14:textId="16B513DC" w:rsidR="009353CB" w:rsidRPr="00FF64D7" w:rsidRDefault="009353CB"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Cena, EUR bez PVN</w:t>
            </w:r>
          </w:p>
        </w:tc>
        <w:tc>
          <w:tcPr>
            <w:tcW w:w="77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04234E5" w14:textId="6624D5BB" w:rsidR="009353CB" w:rsidRPr="00FF64D7" w:rsidRDefault="009353CB"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PVN</w:t>
            </w:r>
          </w:p>
        </w:tc>
        <w:tc>
          <w:tcPr>
            <w:tcW w:w="1183" w:type="dxa"/>
            <w:tcBorders>
              <w:top w:val="single" w:sz="4" w:space="0" w:color="auto"/>
              <w:left w:val="nil"/>
              <w:bottom w:val="single" w:sz="4" w:space="0" w:color="auto"/>
              <w:right w:val="single" w:sz="4" w:space="0" w:color="auto"/>
            </w:tcBorders>
            <w:shd w:val="clear" w:color="000000" w:fill="F8CBAD"/>
          </w:tcPr>
          <w:p w14:paraId="4603869A" w14:textId="0D243554" w:rsidR="009353CB" w:rsidRPr="00FF64D7" w:rsidRDefault="009353CB"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Kopējā cena, EUR ar PVN</w:t>
            </w:r>
          </w:p>
        </w:tc>
      </w:tr>
      <w:tr w:rsidR="009353CB" w:rsidRPr="009353CB" w14:paraId="2FC4F98A" w14:textId="104FA8D4" w:rsidTr="009353CB">
        <w:trPr>
          <w:trHeight w:val="255"/>
        </w:trPr>
        <w:tc>
          <w:tcPr>
            <w:tcW w:w="1122" w:type="dxa"/>
            <w:tcBorders>
              <w:top w:val="nil"/>
              <w:left w:val="single" w:sz="4" w:space="0" w:color="auto"/>
              <w:bottom w:val="single" w:sz="4" w:space="0" w:color="auto"/>
              <w:right w:val="single" w:sz="4" w:space="0" w:color="auto"/>
            </w:tcBorders>
            <w:shd w:val="clear" w:color="auto" w:fill="auto"/>
            <w:vAlign w:val="center"/>
            <w:hideMark/>
          </w:tcPr>
          <w:p w14:paraId="1C2AF4FE" w14:textId="77777777" w:rsidR="009353CB" w:rsidRPr="009353CB" w:rsidRDefault="009353CB" w:rsidP="009353CB">
            <w:pPr>
              <w:spacing w:after="0" w:line="240" w:lineRule="auto"/>
              <w:jc w:val="center"/>
              <w:rPr>
                <w:rFonts w:ascii="Times New Roman" w:eastAsia="Times New Roman" w:hAnsi="Times New Roman" w:cs="Times New Roman"/>
                <w:kern w:val="0"/>
                <w:sz w:val="24"/>
                <w:szCs w:val="24"/>
                <w:lang w:eastAsia="lv-LV"/>
                <w14:ligatures w14:val="none"/>
              </w:rPr>
            </w:pPr>
            <w:r w:rsidRPr="009353CB">
              <w:rPr>
                <w:rFonts w:ascii="Times New Roman" w:eastAsia="Times New Roman" w:hAnsi="Times New Roman" w:cs="Times New Roman"/>
                <w:kern w:val="0"/>
                <w:sz w:val="24"/>
                <w:szCs w:val="24"/>
                <w:lang w:eastAsia="lv-LV"/>
                <w14:ligatures w14:val="none"/>
              </w:rPr>
              <w:t>1</w:t>
            </w:r>
          </w:p>
        </w:tc>
        <w:tc>
          <w:tcPr>
            <w:tcW w:w="5394" w:type="dxa"/>
            <w:tcBorders>
              <w:top w:val="nil"/>
              <w:left w:val="nil"/>
              <w:bottom w:val="single" w:sz="4" w:space="0" w:color="auto"/>
              <w:right w:val="single" w:sz="4" w:space="0" w:color="auto"/>
            </w:tcBorders>
            <w:shd w:val="clear" w:color="auto" w:fill="auto"/>
          </w:tcPr>
          <w:p w14:paraId="370587F8" w14:textId="39707D42" w:rsidR="009353CB" w:rsidRPr="009353CB" w:rsidRDefault="009353CB" w:rsidP="009353CB">
            <w:pPr>
              <w:spacing w:after="0" w:line="240" w:lineRule="auto"/>
              <w:jc w:val="both"/>
              <w:rPr>
                <w:rFonts w:ascii="Times New Roman" w:eastAsia="Times New Roman" w:hAnsi="Times New Roman" w:cs="Times New Roman"/>
                <w:kern w:val="0"/>
                <w:sz w:val="24"/>
                <w:szCs w:val="24"/>
                <w:lang w:eastAsia="lv-LV"/>
                <w14:ligatures w14:val="none"/>
              </w:rPr>
            </w:pPr>
            <w:r w:rsidRPr="009353CB">
              <w:rPr>
                <w:rFonts w:ascii="Times New Roman" w:hAnsi="Times New Roman" w:cs="Times New Roman"/>
                <w:sz w:val="24"/>
                <w:szCs w:val="24"/>
              </w:rPr>
              <w:t>Mehāniskās ventilācijas sistēmas  apsekošana, pārbaude un tīrīšana  Salacgrīvas vidusskolā, Pērnavas ielā 31, Salacgrīvā, Limbažu nov., LV-4033</w:t>
            </w:r>
          </w:p>
        </w:tc>
        <w:tc>
          <w:tcPr>
            <w:tcW w:w="1054" w:type="dxa"/>
            <w:tcBorders>
              <w:top w:val="single" w:sz="4" w:space="0" w:color="auto"/>
              <w:left w:val="nil"/>
              <w:bottom w:val="single" w:sz="4" w:space="0" w:color="auto"/>
              <w:right w:val="single" w:sz="4" w:space="0" w:color="auto"/>
            </w:tcBorders>
          </w:tcPr>
          <w:p w14:paraId="54BB7C56" w14:textId="77777777" w:rsidR="009353CB" w:rsidRPr="009353CB" w:rsidRDefault="009353CB" w:rsidP="009353CB">
            <w:pPr>
              <w:spacing w:after="0" w:line="240" w:lineRule="auto"/>
              <w:jc w:val="center"/>
              <w:rPr>
                <w:rFonts w:ascii="Times New Roman" w:eastAsia="Times New Roman" w:hAnsi="Times New Roman" w:cs="Times New Roman"/>
                <w:kern w:val="0"/>
                <w:sz w:val="24"/>
                <w:szCs w:val="24"/>
                <w:lang w:eastAsia="lv-LV"/>
                <w14:ligatures w14:val="none"/>
              </w:rPr>
            </w:pP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69319F9B" w14:textId="3E86266E" w:rsidR="009353CB" w:rsidRPr="009353CB" w:rsidRDefault="009353CB" w:rsidP="009353CB">
            <w:pPr>
              <w:spacing w:after="0" w:line="240" w:lineRule="auto"/>
              <w:jc w:val="center"/>
              <w:rPr>
                <w:rFonts w:ascii="Times New Roman" w:eastAsia="Times New Roman" w:hAnsi="Times New Roman" w:cs="Times New Roman"/>
                <w:kern w:val="0"/>
                <w:sz w:val="24"/>
                <w:szCs w:val="24"/>
                <w:lang w:eastAsia="lv-LV"/>
                <w14:ligatures w14:val="none"/>
              </w:rPr>
            </w:pPr>
          </w:p>
        </w:tc>
        <w:tc>
          <w:tcPr>
            <w:tcW w:w="1183" w:type="dxa"/>
            <w:tcBorders>
              <w:top w:val="single" w:sz="4" w:space="0" w:color="auto"/>
              <w:left w:val="single" w:sz="4" w:space="0" w:color="auto"/>
              <w:bottom w:val="single" w:sz="4" w:space="0" w:color="auto"/>
              <w:right w:val="single" w:sz="4" w:space="0" w:color="auto"/>
            </w:tcBorders>
          </w:tcPr>
          <w:p w14:paraId="5B0C74A7" w14:textId="77777777" w:rsidR="009353CB" w:rsidRPr="009353CB" w:rsidRDefault="009353CB" w:rsidP="009353CB">
            <w:pPr>
              <w:spacing w:after="0" w:line="240" w:lineRule="auto"/>
              <w:jc w:val="center"/>
              <w:rPr>
                <w:rFonts w:ascii="Times New Roman" w:eastAsia="Times New Roman" w:hAnsi="Times New Roman" w:cs="Times New Roman"/>
                <w:kern w:val="0"/>
                <w:sz w:val="24"/>
                <w:szCs w:val="24"/>
                <w:lang w:eastAsia="lv-LV"/>
                <w14:ligatures w14:val="none"/>
              </w:rPr>
            </w:pPr>
          </w:p>
        </w:tc>
      </w:tr>
      <w:tr w:rsidR="009353CB" w:rsidRPr="009353CB" w14:paraId="6AA653DA" w14:textId="77777777" w:rsidTr="009353CB">
        <w:trPr>
          <w:trHeight w:val="255"/>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5D4958CA" w14:textId="09EBD2C7" w:rsidR="009353CB" w:rsidRPr="009353CB" w:rsidRDefault="009353CB" w:rsidP="009353CB">
            <w:pPr>
              <w:spacing w:after="0" w:line="240" w:lineRule="auto"/>
              <w:jc w:val="center"/>
              <w:rPr>
                <w:rFonts w:ascii="Times New Roman" w:eastAsia="Times New Roman" w:hAnsi="Times New Roman" w:cs="Times New Roman"/>
                <w:kern w:val="0"/>
                <w:sz w:val="24"/>
                <w:szCs w:val="24"/>
                <w:lang w:eastAsia="lv-LV"/>
                <w14:ligatures w14:val="none"/>
              </w:rPr>
            </w:pPr>
            <w:r w:rsidRPr="009353CB">
              <w:rPr>
                <w:rFonts w:ascii="Times New Roman" w:eastAsia="Times New Roman" w:hAnsi="Times New Roman" w:cs="Times New Roman"/>
                <w:kern w:val="0"/>
                <w:sz w:val="24"/>
                <w:szCs w:val="24"/>
                <w:lang w:eastAsia="lv-LV"/>
                <w14:ligatures w14:val="none"/>
              </w:rPr>
              <w:t>2</w:t>
            </w:r>
          </w:p>
        </w:tc>
        <w:tc>
          <w:tcPr>
            <w:tcW w:w="5394" w:type="dxa"/>
            <w:tcBorders>
              <w:top w:val="single" w:sz="4" w:space="0" w:color="auto"/>
              <w:left w:val="nil"/>
              <w:bottom w:val="single" w:sz="4" w:space="0" w:color="auto"/>
              <w:right w:val="single" w:sz="4" w:space="0" w:color="auto"/>
            </w:tcBorders>
            <w:shd w:val="clear" w:color="auto" w:fill="auto"/>
          </w:tcPr>
          <w:p w14:paraId="61E0125A" w14:textId="2B822265" w:rsidR="009353CB" w:rsidRPr="009353CB" w:rsidRDefault="009353CB" w:rsidP="009353CB">
            <w:pPr>
              <w:spacing w:after="0" w:line="240" w:lineRule="auto"/>
              <w:jc w:val="both"/>
              <w:rPr>
                <w:rFonts w:ascii="Times New Roman" w:eastAsia="Times New Roman" w:hAnsi="Times New Roman" w:cs="Times New Roman"/>
                <w:kern w:val="0"/>
                <w:sz w:val="24"/>
                <w:szCs w:val="24"/>
                <w:lang w:eastAsia="lv-LV"/>
                <w14:ligatures w14:val="none"/>
              </w:rPr>
            </w:pPr>
            <w:r w:rsidRPr="009353CB">
              <w:rPr>
                <w:rFonts w:ascii="Times New Roman" w:hAnsi="Times New Roman" w:cs="Times New Roman"/>
                <w:sz w:val="24"/>
                <w:szCs w:val="24"/>
              </w:rPr>
              <w:t>Mehāniskās un dabīgās ventilācijas sistēmu apsekošana, pārbaude un tīrīšana Salacgrīvas vidusskolas izglītības programmu īstenošanas vietā Ainažos, Parka ielā 123, Ainažos, Limbažu nov., LV-4033</w:t>
            </w:r>
          </w:p>
        </w:tc>
        <w:tc>
          <w:tcPr>
            <w:tcW w:w="1054" w:type="dxa"/>
            <w:tcBorders>
              <w:top w:val="single" w:sz="4" w:space="0" w:color="auto"/>
              <w:left w:val="nil"/>
              <w:bottom w:val="single" w:sz="4" w:space="0" w:color="auto"/>
              <w:right w:val="single" w:sz="4" w:space="0" w:color="auto"/>
            </w:tcBorders>
          </w:tcPr>
          <w:p w14:paraId="1091FABD" w14:textId="77777777" w:rsidR="009353CB" w:rsidRPr="009353CB" w:rsidRDefault="009353CB" w:rsidP="009353CB">
            <w:pPr>
              <w:spacing w:after="0" w:line="240" w:lineRule="auto"/>
              <w:jc w:val="center"/>
              <w:rPr>
                <w:rFonts w:ascii="Times New Roman" w:eastAsia="Times New Roman" w:hAnsi="Times New Roman" w:cs="Times New Roman"/>
                <w:kern w:val="0"/>
                <w:sz w:val="24"/>
                <w:szCs w:val="24"/>
                <w:lang w:eastAsia="lv-LV"/>
                <w14:ligatures w14:val="none"/>
              </w:rPr>
            </w:pP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4B4CDA89" w14:textId="77777777" w:rsidR="009353CB" w:rsidRPr="009353CB" w:rsidRDefault="009353CB" w:rsidP="009353CB">
            <w:pPr>
              <w:spacing w:after="0" w:line="240" w:lineRule="auto"/>
              <w:jc w:val="center"/>
              <w:rPr>
                <w:rFonts w:ascii="Times New Roman" w:eastAsia="Times New Roman" w:hAnsi="Times New Roman" w:cs="Times New Roman"/>
                <w:kern w:val="0"/>
                <w:sz w:val="24"/>
                <w:szCs w:val="24"/>
                <w:lang w:eastAsia="lv-LV"/>
                <w14:ligatures w14:val="none"/>
              </w:rPr>
            </w:pPr>
          </w:p>
        </w:tc>
        <w:tc>
          <w:tcPr>
            <w:tcW w:w="1183" w:type="dxa"/>
            <w:tcBorders>
              <w:top w:val="single" w:sz="4" w:space="0" w:color="auto"/>
              <w:left w:val="single" w:sz="4" w:space="0" w:color="auto"/>
              <w:bottom w:val="single" w:sz="4" w:space="0" w:color="auto"/>
              <w:right w:val="single" w:sz="4" w:space="0" w:color="auto"/>
            </w:tcBorders>
          </w:tcPr>
          <w:p w14:paraId="5E68843F" w14:textId="77777777" w:rsidR="009353CB" w:rsidRPr="009353CB" w:rsidRDefault="009353CB" w:rsidP="009353CB">
            <w:pPr>
              <w:spacing w:after="0" w:line="240" w:lineRule="auto"/>
              <w:jc w:val="center"/>
              <w:rPr>
                <w:rFonts w:ascii="Times New Roman" w:eastAsia="Times New Roman" w:hAnsi="Times New Roman" w:cs="Times New Roman"/>
                <w:kern w:val="0"/>
                <w:sz w:val="24"/>
                <w:szCs w:val="24"/>
                <w:lang w:eastAsia="lv-LV"/>
                <w14:ligatures w14:val="none"/>
              </w:rPr>
            </w:pPr>
          </w:p>
        </w:tc>
      </w:tr>
      <w:tr w:rsidR="009353CB" w:rsidRPr="009353CB" w14:paraId="11612D16" w14:textId="77777777" w:rsidTr="009353CB">
        <w:trPr>
          <w:trHeight w:val="255"/>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5551A85B" w14:textId="77777777" w:rsidR="009353CB" w:rsidRPr="009353CB" w:rsidRDefault="009353CB" w:rsidP="009353CB">
            <w:pPr>
              <w:spacing w:after="0" w:line="240" w:lineRule="auto"/>
              <w:jc w:val="center"/>
              <w:rPr>
                <w:rFonts w:ascii="Times New Roman" w:eastAsia="Times New Roman" w:hAnsi="Times New Roman" w:cs="Times New Roman"/>
                <w:kern w:val="0"/>
                <w:sz w:val="24"/>
                <w:szCs w:val="24"/>
                <w:lang w:eastAsia="lv-LV"/>
                <w14:ligatures w14:val="none"/>
              </w:rPr>
            </w:pPr>
          </w:p>
        </w:tc>
        <w:tc>
          <w:tcPr>
            <w:tcW w:w="5394" w:type="dxa"/>
            <w:tcBorders>
              <w:top w:val="single" w:sz="4" w:space="0" w:color="auto"/>
              <w:left w:val="nil"/>
              <w:bottom w:val="single" w:sz="4" w:space="0" w:color="auto"/>
              <w:right w:val="single" w:sz="4" w:space="0" w:color="auto"/>
            </w:tcBorders>
            <w:shd w:val="clear" w:color="auto" w:fill="auto"/>
          </w:tcPr>
          <w:p w14:paraId="38B48EF0" w14:textId="1168DA70" w:rsidR="009353CB" w:rsidRPr="009353CB" w:rsidRDefault="009353CB" w:rsidP="009353CB">
            <w:pPr>
              <w:spacing w:after="0" w:line="240" w:lineRule="auto"/>
              <w:jc w:val="right"/>
              <w:rPr>
                <w:rFonts w:ascii="Times New Roman" w:hAnsi="Times New Roman" w:cs="Times New Roman"/>
                <w:b/>
                <w:bCs/>
                <w:sz w:val="24"/>
                <w:szCs w:val="24"/>
              </w:rPr>
            </w:pPr>
            <w:r w:rsidRPr="009353CB">
              <w:rPr>
                <w:rFonts w:ascii="Times New Roman" w:hAnsi="Times New Roman" w:cs="Times New Roman"/>
                <w:b/>
                <w:bCs/>
                <w:sz w:val="24"/>
                <w:szCs w:val="24"/>
              </w:rPr>
              <w:t>KOPĀ</w:t>
            </w:r>
          </w:p>
        </w:tc>
        <w:tc>
          <w:tcPr>
            <w:tcW w:w="1054" w:type="dxa"/>
            <w:tcBorders>
              <w:top w:val="single" w:sz="4" w:space="0" w:color="auto"/>
              <w:left w:val="nil"/>
              <w:bottom w:val="single" w:sz="4" w:space="0" w:color="auto"/>
              <w:right w:val="single" w:sz="4" w:space="0" w:color="auto"/>
            </w:tcBorders>
          </w:tcPr>
          <w:p w14:paraId="002420D0" w14:textId="77777777" w:rsidR="009353CB" w:rsidRPr="009353CB" w:rsidRDefault="009353CB" w:rsidP="009353CB">
            <w:pPr>
              <w:spacing w:after="0" w:line="240" w:lineRule="auto"/>
              <w:jc w:val="center"/>
              <w:rPr>
                <w:rFonts w:ascii="Times New Roman" w:eastAsia="Times New Roman" w:hAnsi="Times New Roman" w:cs="Times New Roman"/>
                <w:kern w:val="0"/>
                <w:sz w:val="24"/>
                <w:szCs w:val="24"/>
                <w:lang w:eastAsia="lv-LV"/>
                <w14:ligatures w14:val="none"/>
              </w:rPr>
            </w:pP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050B7F45" w14:textId="77777777" w:rsidR="009353CB" w:rsidRPr="009353CB" w:rsidRDefault="009353CB" w:rsidP="009353CB">
            <w:pPr>
              <w:spacing w:after="0" w:line="240" w:lineRule="auto"/>
              <w:jc w:val="center"/>
              <w:rPr>
                <w:rFonts w:ascii="Times New Roman" w:eastAsia="Times New Roman" w:hAnsi="Times New Roman" w:cs="Times New Roman"/>
                <w:kern w:val="0"/>
                <w:sz w:val="24"/>
                <w:szCs w:val="24"/>
                <w:lang w:eastAsia="lv-LV"/>
                <w14:ligatures w14:val="none"/>
              </w:rPr>
            </w:pPr>
          </w:p>
        </w:tc>
        <w:tc>
          <w:tcPr>
            <w:tcW w:w="1183" w:type="dxa"/>
            <w:tcBorders>
              <w:top w:val="single" w:sz="4" w:space="0" w:color="auto"/>
              <w:left w:val="single" w:sz="4" w:space="0" w:color="auto"/>
              <w:bottom w:val="single" w:sz="4" w:space="0" w:color="auto"/>
              <w:right w:val="single" w:sz="4" w:space="0" w:color="auto"/>
            </w:tcBorders>
          </w:tcPr>
          <w:p w14:paraId="251E2AEB" w14:textId="77777777" w:rsidR="009353CB" w:rsidRPr="009353CB" w:rsidRDefault="009353CB" w:rsidP="009353CB">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131D104F" w14:textId="77777777" w:rsidR="005C1EBD" w:rsidRDefault="005C1EBD" w:rsidP="00FF64D7">
      <w:pPr>
        <w:pStyle w:val="naisnod"/>
        <w:spacing w:before="0" w:after="0"/>
        <w:jc w:val="left"/>
        <w:rPr>
          <w:b w:val="0"/>
          <w:bCs w:val="0"/>
        </w:rPr>
      </w:pPr>
    </w:p>
    <w:p w14:paraId="6CAC0A33" w14:textId="77777777" w:rsidR="009353CB" w:rsidRPr="009353CB" w:rsidRDefault="009353CB" w:rsidP="009353CB">
      <w:pPr>
        <w:pStyle w:val="naisnod"/>
        <w:ind w:left="360"/>
        <w:jc w:val="both"/>
      </w:pPr>
      <w:r w:rsidRPr="009353CB">
        <w:t>*  Pretendentam jāsagatavo finanšu piedāvājums atbilstoši tehniskajā specifikācijā norādītajiem darbu apjomiem. Pretendenta Finanšu piedāvājumā norādītajā cenā jāiekļauj visas ar iepirkuma nolikuma Tehniskās specifikācijas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1558E419" w14:textId="77777777" w:rsidR="00FF64D7" w:rsidRPr="000C3369" w:rsidRDefault="00FF64D7" w:rsidP="00FF64D7">
      <w:pPr>
        <w:pStyle w:val="naisnod"/>
        <w:spacing w:before="0" w:after="0"/>
        <w:ind w:left="360"/>
        <w:jc w:val="left"/>
      </w:pPr>
    </w:p>
    <w:p w14:paraId="0E3351A7"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794BDF9" w14:textId="77777777" w:rsidR="00FF64D7" w:rsidRPr="000C3369" w:rsidRDefault="00FF64D7" w:rsidP="00FF64D7">
      <w:pPr>
        <w:ind w:left="360" w:hanging="360"/>
        <w:rPr>
          <w:rFonts w:ascii="Times New Roman" w:hAnsi="Times New Roman" w:cs="Times New Roman"/>
          <w:sz w:val="24"/>
          <w:szCs w:val="24"/>
        </w:rPr>
      </w:pP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1635644A"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9353CB">
        <w:rPr>
          <w:rFonts w:ascii="Times New Roman" w:hAnsi="Times New Roman" w:cs="Times New Roman"/>
          <w:sz w:val="24"/>
          <w:szCs w:val="24"/>
        </w:rPr>
        <w:t>M</w:t>
      </w:r>
      <w:r w:rsidR="009353CB" w:rsidRPr="009353CB">
        <w:rPr>
          <w:rFonts w:ascii="Times New Roman" w:hAnsi="Times New Roman" w:cs="Times New Roman"/>
          <w:sz w:val="24"/>
          <w:szCs w:val="24"/>
        </w:rPr>
        <w:t>ehāniskās un  dabīgās ventilācijas sistēmu  pārbaude un tīrīšana Salacgrīvas vidusskolā objektos:  Pērnavas ielā 31, Salacgrīvā, Limbažu novadā un Parka ielā 13, Ainažos, Limbažu novadā</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______________, reģ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3853E3F8" w:rsidR="00FF64D7" w:rsidRPr="00C867CD" w:rsidRDefault="00FF64D7" w:rsidP="00FF64D7">
      <w:pPr>
        <w:pStyle w:val="Parasts2"/>
      </w:pPr>
      <w:r w:rsidRPr="00C867CD">
        <w:rPr>
          <w:lang w:eastAsia="ru-RU"/>
        </w:rPr>
        <w:t>Datums __.___.202</w:t>
      </w:r>
      <w:r w:rsidR="0046540D">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256AB646" w14:textId="09A542BC" w:rsidR="009353CB" w:rsidRDefault="009353CB">
      <w:pPr>
        <w:rPr>
          <w:rFonts w:ascii="Times New Roman" w:hAnsi="Times New Roman" w:cs="Times New Roman"/>
          <w:sz w:val="24"/>
          <w:szCs w:val="24"/>
        </w:rPr>
      </w:pPr>
      <w:r>
        <w:rPr>
          <w:rFonts w:ascii="Times New Roman" w:hAnsi="Times New Roman" w:cs="Times New Roman"/>
          <w:sz w:val="24"/>
          <w:szCs w:val="24"/>
        </w:rPr>
        <w:br w:type="page"/>
      </w:r>
    </w:p>
    <w:p w14:paraId="7E659601" w14:textId="55883D9D" w:rsidR="009353CB" w:rsidRPr="00C867CD" w:rsidRDefault="009353CB" w:rsidP="009353CB">
      <w:pPr>
        <w:spacing w:after="0"/>
        <w:jc w:val="right"/>
        <w:rPr>
          <w:rFonts w:ascii="Times New Roman" w:hAnsi="Times New Roman" w:cs="Times New Roman"/>
          <w:b/>
          <w:bCs/>
          <w:sz w:val="24"/>
          <w:szCs w:val="24"/>
        </w:rPr>
      </w:pPr>
      <w:r>
        <w:rPr>
          <w:rFonts w:ascii="Times New Roman" w:hAnsi="Times New Roman" w:cs="Times New Roman"/>
          <w:b/>
          <w:bCs/>
          <w:sz w:val="24"/>
          <w:szCs w:val="24"/>
        </w:rPr>
        <w:lastRenderedPageBreak/>
        <w:t>4</w:t>
      </w:r>
      <w:r w:rsidRPr="00C867CD">
        <w:rPr>
          <w:rFonts w:ascii="Times New Roman" w:hAnsi="Times New Roman" w:cs="Times New Roman"/>
          <w:b/>
          <w:bCs/>
          <w:sz w:val="24"/>
          <w:szCs w:val="24"/>
        </w:rPr>
        <w:t>.pielikums</w:t>
      </w:r>
    </w:p>
    <w:p w14:paraId="1A3892BC" w14:textId="77777777" w:rsidR="009353CB" w:rsidRPr="00C867CD" w:rsidRDefault="009353CB" w:rsidP="009353CB">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Pr>
          <w:rFonts w:ascii="Times New Roman" w:hAnsi="Times New Roman" w:cs="Times New Roman"/>
          <w:sz w:val="24"/>
          <w:szCs w:val="24"/>
        </w:rPr>
        <w:t>M</w:t>
      </w:r>
      <w:r w:rsidRPr="009353CB">
        <w:rPr>
          <w:rFonts w:ascii="Times New Roman" w:hAnsi="Times New Roman" w:cs="Times New Roman"/>
          <w:sz w:val="24"/>
          <w:szCs w:val="24"/>
        </w:rPr>
        <w:t>ehāniskās un  dabīgās ventilācijas sistēmu  pārbaude un tīrīšana Salacgrīvas vidusskolā objektos:  Pērnavas ielā 31, Salacgrīvā, Limbažu novadā un Parka ielā 13, Ainažos, Limbažu novadā</w:t>
      </w:r>
      <w:r w:rsidRPr="00C867CD">
        <w:rPr>
          <w:rFonts w:ascii="Times New Roman" w:hAnsi="Times New Roman" w:cs="Times New Roman"/>
          <w:sz w:val="24"/>
          <w:szCs w:val="24"/>
        </w:rPr>
        <w:t>” uzaicinājuma</w:t>
      </w:r>
    </w:p>
    <w:p w14:paraId="36C2AE18" w14:textId="66B09410" w:rsidR="009353CB" w:rsidRPr="009353CB" w:rsidRDefault="009353CB" w:rsidP="009353CB">
      <w:pPr>
        <w:jc w:val="center"/>
        <w:rPr>
          <w:rFonts w:ascii="Times New Roman" w:hAnsi="Times New Roman" w:cs="Times New Roman"/>
          <w:b/>
          <w:bCs/>
        </w:rPr>
      </w:pPr>
      <w:bookmarkStart w:id="1" w:name="_Hlk199172362"/>
      <w:r w:rsidRPr="009353CB">
        <w:rPr>
          <w:rFonts w:ascii="Times New Roman" w:hAnsi="Times New Roman" w:cs="Times New Roman"/>
          <w:b/>
          <w:bCs/>
        </w:rPr>
        <w:t>OBJEKTA APSEKOŠANAS AKTS</w:t>
      </w:r>
    </w:p>
    <w:p w14:paraId="659D942D" w14:textId="77777777" w:rsidR="009353CB" w:rsidRPr="009353CB" w:rsidRDefault="009353CB" w:rsidP="009353CB">
      <w:pPr>
        <w:widowControl w:val="0"/>
        <w:ind w:left="-284"/>
        <w:rPr>
          <w:rFonts w:ascii="Times New Roman" w:hAnsi="Times New Roman" w:cs="Times New Roman"/>
          <w:b/>
          <w:sz w:val="24"/>
          <w:szCs w:val="24"/>
        </w:rPr>
      </w:pPr>
      <w:r w:rsidRPr="009353CB">
        <w:rPr>
          <w:rFonts w:ascii="Times New Roman" w:hAnsi="Times New Roman" w:cs="Times New Roman"/>
          <w:b/>
          <w:sz w:val="24"/>
          <w:szCs w:val="24"/>
        </w:rPr>
        <w:t>Apsekošanas dati</w:t>
      </w:r>
    </w:p>
    <w:tbl>
      <w:tblPr>
        <w:tblW w:w="9669" w:type="dxa"/>
        <w:tblLayout w:type="fixed"/>
        <w:tblLook w:val="04A0" w:firstRow="1" w:lastRow="0" w:firstColumn="1" w:lastColumn="0" w:noHBand="0" w:noVBand="1"/>
      </w:tblPr>
      <w:tblGrid>
        <w:gridCol w:w="4530"/>
        <w:gridCol w:w="5139"/>
      </w:tblGrid>
      <w:tr w:rsidR="009353CB" w:rsidRPr="009353CB" w14:paraId="1EB9073E" w14:textId="77777777" w:rsidTr="00371580">
        <w:trPr>
          <w:trHeight w:val="675"/>
        </w:trPr>
        <w:tc>
          <w:tcPr>
            <w:tcW w:w="45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4A6ACC" w14:textId="77777777" w:rsidR="009353CB" w:rsidRPr="009353CB" w:rsidRDefault="009353CB" w:rsidP="00371580">
            <w:pPr>
              <w:widowControl w:val="0"/>
              <w:spacing w:line="480" w:lineRule="auto"/>
              <w:jc w:val="center"/>
              <w:rPr>
                <w:rFonts w:ascii="Times New Roman" w:hAnsi="Times New Roman" w:cs="Times New Roman"/>
                <w:b/>
                <w:sz w:val="24"/>
                <w:szCs w:val="24"/>
              </w:rPr>
            </w:pPr>
            <w:r w:rsidRPr="009353CB">
              <w:rPr>
                <w:rFonts w:ascii="Times New Roman" w:hAnsi="Times New Roman" w:cs="Times New Roman"/>
                <w:b/>
                <w:sz w:val="24"/>
                <w:szCs w:val="24"/>
              </w:rPr>
              <w:t>Apsekošanas datums</w:t>
            </w:r>
          </w:p>
        </w:tc>
        <w:tc>
          <w:tcPr>
            <w:tcW w:w="5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EFF5E4" w14:textId="77777777" w:rsidR="009353CB" w:rsidRPr="009353CB" w:rsidRDefault="009353CB" w:rsidP="00371580">
            <w:pPr>
              <w:widowControl w:val="0"/>
              <w:spacing w:line="480" w:lineRule="auto"/>
              <w:jc w:val="center"/>
              <w:rPr>
                <w:rFonts w:ascii="Times New Roman" w:hAnsi="Times New Roman" w:cs="Times New Roman"/>
                <w:sz w:val="24"/>
                <w:szCs w:val="24"/>
              </w:rPr>
            </w:pPr>
            <w:r w:rsidRPr="009353CB">
              <w:rPr>
                <w:rFonts w:ascii="Times New Roman" w:hAnsi="Times New Roman" w:cs="Times New Roman"/>
                <w:sz w:val="24"/>
                <w:szCs w:val="24"/>
              </w:rPr>
              <w:t>__.__.2025.</w:t>
            </w:r>
          </w:p>
        </w:tc>
      </w:tr>
    </w:tbl>
    <w:p w14:paraId="3B57A014" w14:textId="77777777" w:rsidR="009353CB" w:rsidRPr="009353CB" w:rsidRDefault="009353CB" w:rsidP="009353CB">
      <w:pPr>
        <w:rPr>
          <w:rFonts w:ascii="Times New Roman" w:hAnsi="Times New Roman" w:cs="Times New Roman"/>
          <w:b/>
          <w:sz w:val="24"/>
          <w:szCs w:val="24"/>
        </w:rPr>
      </w:pPr>
    </w:p>
    <w:p w14:paraId="2BA4EED7" w14:textId="77777777" w:rsidR="009353CB" w:rsidRPr="009353CB" w:rsidRDefault="009353CB" w:rsidP="009353CB">
      <w:pPr>
        <w:rPr>
          <w:rFonts w:ascii="Times New Roman" w:hAnsi="Times New Roman" w:cs="Times New Roman"/>
          <w:b/>
          <w:sz w:val="24"/>
          <w:szCs w:val="24"/>
        </w:rPr>
      </w:pPr>
      <w:r w:rsidRPr="009353CB">
        <w:rPr>
          <w:rFonts w:ascii="Times New Roman" w:hAnsi="Times New Roman" w:cs="Times New Roman"/>
          <w:b/>
          <w:sz w:val="24"/>
          <w:szCs w:val="24"/>
        </w:rPr>
        <w:t>Pretendents:</w:t>
      </w:r>
    </w:p>
    <w:tbl>
      <w:tblPr>
        <w:tblW w:w="9696" w:type="dxa"/>
        <w:tblLayout w:type="fixed"/>
        <w:tblLook w:val="04A0" w:firstRow="1" w:lastRow="0" w:firstColumn="1" w:lastColumn="0" w:noHBand="0" w:noVBand="1"/>
      </w:tblPr>
      <w:tblGrid>
        <w:gridCol w:w="4426"/>
        <w:gridCol w:w="5270"/>
      </w:tblGrid>
      <w:tr w:rsidR="009353CB" w:rsidRPr="009353CB" w14:paraId="646D4559" w14:textId="77777777" w:rsidTr="00371580">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716B8432" w14:textId="77777777" w:rsidR="009353CB" w:rsidRPr="009353CB" w:rsidRDefault="009353CB" w:rsidP="00371580">
            <w:pPr>
              <w:widowControl w:val="0"/>
              <w:tabs>
                <w:tab w:val="center" w:pos="4320"/>
                <w:tab w:val="right" w:pos="8640"/>
              </w:tabs>
              <w:jc w:val="both"/>
              <w:rPr>
                <w:rFonts w:ascii="Times New Roman" w:hAnsi="Times New Roman" w:cs="Times New Roman"/>
                <w:b/>
                <w:sz w:val="24"/>
                <w:szCs w:val="24"/>
              </w:rPr>
            </w:pPr>
            <w:r w:rsidRPr="009353CB">
              <w:rPr>
                <w:rFonts w:ascii="Times New Roman" w:hAnsi="Times New Roman" w:cs="Times New Roman"/>
                <w:b/>
                <w:sz w:val="24"/>
                <w:szCs w:val="24"/>
              </w:rPr>
              <w:t>Uzņēmuma nosaukums</w:t>
            </w:r>
          </w:p>
        </w:tc>
        <w:tc>
          <w:tcPr>
            <w:tcW w:w="5269" w:type="dxa"/>
            <w:tcBorders>
              <w:top w:val="single" w:sz="4" w:space="0" w:color="000000"/>
              <w:left w:val="single" w:sz="4" w:space="0" w:color="000000"/>
              <w:bottom w:val="single" w:sz="4" w:space="0" w:color="000000"/>
              <w:right w:val="single" w:sz="4" w:space="0" w:color="000000"/>
            </w:tcBorders>
          </w:tcPr>
          <w:p w14:paraId="44BB670D" w14:textId="77777777" w:rsidR="009353CB" w:rsidRPr="009353CB" w:rsidRDefault="009353CB" w:rsidP="00371580">
            <w:pPr>
              <w:widowControl w:val="0"/>
              <w:tabs>
                <w:tab w:val="center" w:pos="4320"/>
                <w:tab w:val="right" w:pos="8640"/>
              </w:tabs>
              <w:jc w:val="both"/>
              <w:rPr>
                <w:rFonts w:ascii="Times New Roman" w:hAnsi="Times New Roman" w:cs="Times New Roman"/>
                <w:sz w:val="24"/>
                <w:szCs w:val="24"/>
              </w:rPr>
            </w:pPr>
          </w:p>
        </w:tc>
      </w:tr>
      <w:tr w:rsidR="009353CB" w:rsidRPr="009353CB" w14:paraId="0A4176BA" w14:textId="77777777" w:rsidTr="00371580">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4F0A4930" w14:textId="77777777" w:rsidR="009353CB" w:rsidRPr="009353CB" w:rsidRDefault="009353CB" w:rsidP="00371580">
            <w:pPr>
              <w:widowControl w:val="0"/>
              <w:tabs>
                <w:tab w:val="center" w:pos="4320"/>
                <w:tab w:val="right" w:pos="8640"/>
              </w:tabs>
              <w:jc w:val="both"/>
              <w:rPr>
                <w:rFonts w:ascii="Times New Roman" w:hAnsi="Times New Roman" w:cs="Times New Roman"/>
                <w:b/>
                <w:sz w:val="24"/>
                <w:szCs w:val="24"/>
              </w:rPr>
            </w:pPr>
            <w:r w:rsidRPr="009353CB">
              <w:rPr>
                <w:rFonts w:ascii="Times New Roman" w:hAnsi="Times New Roman" w:cs="Times New Roman"/>
                <w:b/>
                <w:sz w:val="24"/>
                <w:szCs w:val="24"/>
              </w:rPr>
              <w:t>Reģistrācijas Nr.</w:t>
            </w:r>
          </w:p>
        </w:tc>
        <w:tc>
          <w:tcPr>
            <w:tcW w:w="5269" w:type="dxa"/>
            <w:tcBorders>
              <w:top w:val="single" w:sz="4" w:space="0" w:color="000000"/>
              <w:left w:val="single" w:sz="4" w:space="0" w:color="000000"/>
              <w:bottom w:val="single" w:sz="4" w:space="0" w:color="000000"/>
              <w:right w:val="single" w:sz="4" w:space="0" w:color="000000"/>
            </w:tcBorders>
          </w:tcPr>
          <w:p w14:paraId="58A698D1" w14:textId="77777777" w:rsidR="009353CB" w:rsidRPr="009353CB" w:rsidRDefault="009353CB" w:rsidP="00371580">
            <w:pPr>
              <w:widowControl w:val="0"/>
              <w:tabs>
                <w:tab w:val="center" w:pos="4320"/>
                <w:tab w:val="right" w:pos="8640"/>
              </w:tabs>
              <w:jc w:val="both"/>
              <w:rPr>
                <w:rFonts w:ascii="Times New Roman" w:hAnsi="Times New Roman" w:cs="Times New Roman"/>
                <w:sz w:val="24"/>
                <w:szCs w:val="24"/>
              </w:rPr>
            </w:pPr>
          </w:p>
        </w:tc>
      </w:tr>
      <w:tr w:rsidR="009353CB" w:rsidRPr="009353CB" w14:paraId="4C5C91BA" w14:textId="77777777" w:rsidTr="00371580">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0C746729" w14:textId="77777777" w:rsidR="009353CB" w:rsidRPr="009353CB" w:rsidRDefault="009353CB" w:rsidP="00371580">
            <w:pPr>
              <w:widowControl w:val="0"/>
              <w:tabs>
                <w:tab w:val="center" w:pos="4320"/>
                <w:tab w:val="right" w:pos="8640"/>
              </w:tabs>
              <w:jc w:val="both"/>
              <w:rPr>
                <w:rFonts w:ascii="Times New Roman" w:hAnsi="Times New Roman" w:cs="Times New Roman"/>
                <w:b/>
                <w:sz w:val="24"/>
                <w:szCs w:val="24"/>
              </w:rPr>
            </w:pPr>
            <w:r w:rsidRPr="009353CB">
              <w:rPr>
                <w:rFonts w:ascii="Times New Roman" w:hAnsi="Times New Roman" w:cs="Times New Roman"/>
                <w:b/>
                <w:sz w:val="24"/>
                <w:szCs w:val="24"/>
              </w:rPr>
              <w:t>Adrese</w:t>
            </w:r>
          </w:p>
        </w:tc>
        <w:tc>
          <w:tcPr>
            <w:tcW w:w="5269" w:type="dxa"/>
            <w:tcBorders>
              <w:top w:val="single" w:sz="4" w:space="0" w:color="000000"/>
              <w:left w:val="single" w:sz="4" w:space="0" w:color="000000"/>
              <w:bottom w:val="single" w:sz="4" w:space="0" w:color="000000"/>
              <w:right w:val="single" w:sz="4" w:space="0" w:color="000000"/>
            </w:tcBorders>
          </w:tcPr>
          <w:p w14:paraId="68A63C1A" w14:textId="77777777" w:rsidR="009353CB" w:rsidRPr="009353CB" w:rsidRDefault="009353CB" w:rsidP="00371580">
            <w:pPr>
              <w:widowControl w:val="0"/>
              <w:tabs>
                <w:tab w:val="center" w:pos="4320"/>
                <w:tab w:val="right" w:pos="8640"/>
              </w:tabs>
              <w:jc w:val="both"/>
              <w:rPr>
                <w:rFonts w:ascii="Times New Roman" w:hAnsi="Times New Roman" w:cs="Times New Roman"/>
                <w:sz w:val="24"/>
                <w:szCs w:val="24"/>
              </w:rPr>
            </w:pPr>
          </w:p>
        </w:tc>
      </w:tr>
      <w:tr w:rsidR="009353CB" w:rsidRPr="009353CB" w14:paraId="0C4B0928" w14:textId="77777777" w:rsidTr="00371580">
        <w:trPr>
          <w:trHeight w:val="840"/>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164F7612" w14:textId="77777777" w:rsidR="009353CB" w:rsidRPr="009353CB" w:rsidRDefault="009353CB" w:rsidP="00371580">
            <w:pPr>
              <w:widowControl w:val="0"/>
              <w:tabs>
                <w:tab w:val="center" w:pos="4320"/>
                <w:tab w:val="right" w:pos="8640"/>
              </w:tabs>
              <w:jc w:val="both"/>
              <w:rPr>
                <w:rFonts w:ascii="Times New Roman" w:hAnsi="Times New Roman" w:cs="Times New Roman"/>
                <w:b/>
                <w:sz w:val="24"/>
                <w:szCs w:val="24"/>
              </w:rPr>
            </w:pPr>
            <w:r w:rsidRPr="009353CB">
              <w:rPr>
                <w:rFonts w:ascii="Times New Roman" w:hAnsi="Times New Roman" w:cs="Times New Roman"/>
                <w:b/>
                <w:sz w:val="24"/>
                <w:szCs w:val="24"/>
              </w:rPr>
              <w:t>Pārstāvja amats, vārds, uzvārds</w:t>
            </w:r>
          </w:p>
        </w:tc>
        <w:tc>
          <w:tcPr>
            <w:tcW w:w="5269" w:type="dxa"/>
            <w:tcBorders>
              <w:top w:val="single" w:sz="4" w:space="0" w:color="000000"/>
              <w:left w:val="single" w:sz="4" w:space="0" w:color="000000"/>
              <w:bottom w:val="single" w:sz="4" w:space="0" w:color="000000"/>
              <w:right w:val="single" w:sz="4" w:space="0" w:color="000000"/>
            </w:tcBorders>
            <w:vAlign w:val="bottom"/>
          </w:tcPr>
          <w:p w14:paraId="017160CB" w14:textId="77777777" w:rsidR="009353CB" w:rsidRPr="009353CB" w:rsidRDefault="009353CB" w:rsidP="00371580">
            <w:pPr>
              <w:widowControl w:val="0"/>
              <w:tabs>
                <w:tab w:val="center" w:pos="4320"/>
                <w:tab w:val="right" w:pos="8640"/>
              </w:tabs>
              <w:rPr>
                <w:rFonts w:ascii="Times New Roman" w:hAnsi="Times New Roman" w:cs="Times New Roman"/>
                <w:sz w:val="24"/>
                <w:szCs w:val="24"/>
              </w:rPr>
            </w:pPr>
          </w:p>
          <w:p w14:paraId="759AED76" w14:textId="77777777" w:rsidR="009353CB" w:rsidRPr="009353CB" w:rsidRDefault="009353CB" w:rsidP="00371580">
            <w:pPr>
              <w:widowControl w:val="0"/>
              <w:tabs>
                <w:tab w:val="center" w:pos="4320"/>
                <w:tab w:val="right" w:pos="8640"/>
              </w:tabs>
              <w:rPr>
                <w:rFonts w:ascii="Times New Roman" w:hAnsi="Times New Roman" w:cs="Times New Roman"/>
                <w:sz w:val="24"/>
                <w:szCs w:val="24"/>
              </w:rPr>
            </w:pPr>
          </w:p>
          <w:p w14:paraId="5394BE08" w14:textId="77777777" w:rsidR="009353CB" w:rsidRPr="009353CB" w:rsidRDefault="009353CB" w:rsidP="00371580">
            <w:pPr>
              <w:widowControl w:val="0"/>
              <w:tabs>
                <w:tab w:val="center" w:pos="4320"/>
                <w:tab w:val="right" w:pos="8640"/>
              </w:tabs>
              <w:rPr>
                <w:rFonts w:ascii="Times New Roman" w:hAnsi="Times New Roman" w:cs="Times New Roman"/>
                <w:sz w:val="24"/>
                <w:szCs w:val="24"/>
              </w:rPr>
            </w:pPr>
          </w:p>
        </w:tc>
      </w:tr>
      <w:tr w:rsidR="009353CB" w:rsidRPr="009353CB" w14:paraId="7B8EB760" w14:textId="77777777" w:rsidTr="00371580">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35AB0B9D" w14:textId="77777777" w:rsidR="009353CB" w:rsidRPr="009353CB" w:rsidRDefault="009353CB" w:rsidP="00371580">
            <w:pPr>
              <w:widowControl w:val="0"/>
              <w:tabs>
                <w:tab w:val="center" w:pos="4320"/>
                <w:tab w:val="right" w:pos="8640"/>
              </w:tabs>
              <w:jc w:val="both"/>
              <w:rPr>
                <w:rFonts w:ascii="Times New Roman" w:hAnsi="Times New Roman" w:cs="Times New Roman"/>
                <w:b/>
                <w:sz w:val="24"/>
                <w:szCs w:val="24"/>
              </w:rPr>
            </w:pPr>
            <w:r w:rsidRPr="009353CB">
              <w:rPr>
                <w:rFonts w:ascii="Times New Roman" w:hAnsi="Times New Roman" w:cs="Times New Roman"/>
                <w:b/>
                <w:sz w:val="24"/>
                <w:szCs w:val="24"/>
              </w:rPr>
              <w:t>Kontaktinformācija (tālrunis, e-pasts)</w:t>
            </w:r>
          </w:p>
        </w:tc>
        <w:tc>
          <w:tcPr>
            <w:tcW w:w="5269" w:type="dxa"/>
            <w:tcBorders>
              <w:top w:val="single" w:sz="4" w:space="0" w:color="000000"/>
              <w:left w:val="single" w:sz="4" w:space="0" w:color="000000"/>
              <w:bottom w:val="single" w:sz="4" w:space="0" w:color="000000"/>
              <w:right w:val="single" w:sz="4" w:space="0" w:color="000000"/>
            </w:tcBorders>
          </w:tcPr>
          <w:p w14:paraId="7DE955D5" w14:textId="77777777" w:rsidR="009353CB" w:rsidRPr="009353CB" w:rsidRDefault="009353CB" w:rsidP="00371580">
            <w:pPr>
              <w:widowControl w:val="0"/>
              <w:tabs>
                <w:tab w:val="center" w:pos="4320"/>
                <w:tab w:val="right" w:pos="8640"/>
              </w:tabs>
              <w:jc w:val="both"/>
              <w:rPr>
                <w:rFonts w:ascii="Times New Roman" w:hAnsi="Times New Roman" w:cs="Times New Roman"/>
                <w:sz w:val="24"/>
                <w:szCs w:val="24"/>
              </w:rPr>
            </w:pPr>
          </w:p>
        </w:tc>
      </w:tr>
    </w:tbl>
    <w:p w14:paraId="2D1DC667" w14:textId="77777777" w:rsidR="009353CB" w:rsidRPr="009353CB" w:rsidRDefault="009353CB" w:rsidP="009353CB">
      <w:pPr>
        <w:widowControl w:val="0"/>
        <w:jc w:val="both"/>
        <w:rPr>
          <w:rFonts w:ascii="Times New Roman" w:hAnsi="Times New Roman" w:cs="Times New Roman"/>
          <w:sz w:val="24"/>
          <w:szCs w:val="24"/>
        </w:rPr>
      </w:pPr>
    </w:p>
    <w:p w14:paraId="6A511FE1" w14:textId="77777777" w:rsidR="009353CB" w:rsidRPr="009353CB" w:rsidRDefault="009353CB" w:rsidP="009353CB">
      <w:pPr>
        <w:widowControl w:val="0"/>
        <w:ind w:left="1134" w:hanging="1134"/>
        <w:jc w:val="both"/>
        <w:rPr>
          <w:rFonts w:ascii="Times New Roman" w:hAnsi="Times New Roman" w:cs="Times New Roman"/>
          <w:sz w:val="24"/>
          <w:szCs w:val="24"/>
        </w:rPr>
      </w:pPr>
      <w:r w:rsidRPr="009353CB">
        <w:rPr>
          <w:rFonts w:ascii="Times New Roman" w:hAnsi="Times New Roman" w:cs="Times New Roman"/>
          <w:sz w:val="24"/>
          <w:szCs w:val="24"/>
        </w:rPr>
        <w:t>Pretendenta ___________________________________ pārstāvis ___________________________</w:t>
      </w:r>
      <w:r w:rsidRPr="009353CB">
        <w:rPr>
          <w:rFonts w:ascii="Times New Roman" w:hAnsi="Times New Roman" w:cs="Times New Roman"/>
          <w:sz w:val="24"/>
          <w:szCs w:val="24"/>
        </w:rPr>
        <w:tab/>
      </w:r>
      <w:r w:rsidRPr="009353CB">
        <w:rPr>
          <w:rFonts w:ascii="Times New Roman" w:hAnsi="Times New Roman" w:cs="Times New Roman"/>
          <w:sz w:val="24"/>
          <w:szCs w:val="24"/>
        </w:rPr>
        <w:tab/>
        <w:t xml:space="preserve">        /uzņēmuma nosaukums/</w:t>
      </w:r>
      <w:r w:rsidRPr="009353CB">
        <w:rPr>
          <w:rFonts w:ascii="Times New Roman" w:hAnsi="Times New Roman" w:cs="Times New Roman"/>
          <w:sz w:val="24"/>
          <w:szCs w:val="24"/>
        </w:rPr>
        <w:tab/>
      </w:r>
      <w:r w:rsidRPr="009353CB">
        <w:rPr>
          <w:rFonts w:ascii="Times New Roman" w:hAnsi="Times New Roman" w:cs="Times New Roman"/>
          <w:sz w:val="24"/>
          <w:szCs w:val="24"/>
        </w:rPr>
        <w:tab/>
      </w:r>
      <w:r w:rsidRPr="009353CB">
        <w:rPr>
          <w:rFonts w:ascii="Times New Roman" w:hAnsi="Times New Roman" w:cs="Times New Roman"/>
          <w:sz w:val="24"/>
          <w:szCs w:val="24"/>
        </w:rPr>
        <w:tab/>
        <w:t xml:space="preserve">       /vārds, uzvārds/</w:t>
      </w:r>
    </w:p>
    <w:p w14:paraId="63D19BCE" w14:textId="2D4878AB" w:rsidR="009353CB" w:rsidRPr="009353CB" w:rsidRDefault="009353CB" w:rsidP="009353CB">
      <w:pPr>
        <w:widowControl w:val="0"/>
        <w:jc w:val="both"/>
        <w:rPr>
          <w:rFonts w:ascii="Times New Roman" w:hAnsi="Times New Roman" w:cs="Times New Roman"/>
          <w:sz w:val="24"/>
          <w:szCs w:val="24"/>
        </w:rPr>
      </w:pPr>
      <w:r w:rsidRPr="009353CB">
        <w:rPr>
          <w:rFonts w:ascii="Times New Roman" w:hAnsi="Times New Roman" w:cs="Times New Roman"/>
          <w:sz w:val="24"/>
          <w:szCs w:val="24"/>
        </w:rPr>
        <w:t xml:space="preserve">veicis objekta apsekošanu saskaņā ar </w:t>
      </w:r>
      <w:r>
        <w:rPr>
          <w:rFonts w:ascii="Times New Roman" w:hAnsi="Times New Roman" w:cs="Times New Roman"/>
          <w:sz w:val="24"/>
          <w:szCs w:val="24"/>
        </w:rPr>
        <w:t>cenu aptaujas</w:t>
      </w:r>
      <w:r w:rsidRPr="009353CB">
        <w:rPr>
          <w:rFonts w:ascii="Times New Roman" w:hAnsi="Times New Roman" w:cs="Times New Roman"/>
          <w:sz w:val="24"/>
          <w:szCs w:val="24"/>
        </w:rPr>
        <w:t xml:space="preserve"> </w:t>
      </w:r>
      <w:r w:rsidRPr="009353CB">
        <w:rPr>
          <w:rFonts w:ascii="Times New Roman" w:hAnsi="Times New Roman" w:cs="Times New Roman"/>
          <w:color w:val="000000"/>
          <w:sz w:val="24"/>
          <w:szCs w:val="24"/>
          <w:lang w:eastAsia="ar-SA"/>
        </w:rPr>
        <w:t>„</w:t>
      </w:r>
      <w:r w:rsidRPr="009353CB">
        <w:rPr>
          <w:rFonts w:ascii="Times New Roman" w:hAnsi="Times New Roman" w:cs="Times New Roman"/>
          <w:sz w:val="24"/>
          <w:szCs w:val="24"/>
        </w:rPr>
        <w:t xml:space="preserve"> </w:t>
      </w:r>
      <w:r>
        <w:rPr>
          <w:rFonts w:ascii="Times New Roman" w:hAnsi="Times New Roman" w:cs="Times New Roman"/>
          <w:sz w:val="24"/>
          <w:szCs w:val="24"/>
        </w:rPr>
        <w:t>M</w:t>
      </w:r>
      <w:r w:rsidRPr="009353CB">
        <w:rPr>
          <w:rFonts w:ascii="Times New Roman" w:hAnsi="Times New Roman" w:cs="Times New Roman"/>
          <w:sz w:val="24"/>
          <w:szCs w:val="24"/>
        </w:rPr>
        <w:t>ehāniskās un  dabīgās ventilācijas sistēmu  pārbaude un tīrīšana Salacgrīvas vidusskolā objektos:  Pērnavas ielā 31, Salacgrīvā, Limbažu novadā un Parka ielā 13, Ainažos, Limbažu novadā</w:t>
      </w:r>
      <w:r>
        <w:rPr>
          <w:rFonts w:ascii="Times New Roman" w:hAnsi="Times New Roman" w:cs="Times New Roman"/>
          <w:sz w:val="24"/>
          <w:szCs w:val="24"/>
        </w:rPr>
        <w:t>”</w:t>
      </w:r>
      <w:r w:rsidRPr="009353CB">
        <w:rPr>
          <w:rFonts w:ascii="Times New Roman" w:hAnsi="Times New Roman" w:cs="Times New Roman"/>
          <w:sz w:val="24"/>
          <w:szCs w:val="24"/>
        </w:rPr>
        <w:t xml:space="preserve"> </w:t>
      </w:r>
      <w:r>
        <w:rPr>
          <w:rFonts w:ascii="Times New Roman" w:hAnsi="Times New Roman" w:cs="Times New Roman"/>
          <w:sz w:val="24"/>
          <w:szCs w:val="24"/>
        </w:rPr>
        <w:t>uzaicinājuma</w:t>
      </w:r>
      <w:r w:rsidRPr="009353CB">
        <w:rPr>
          <w:rFonts w:ascii="Times New Roman" w:hAnsi="Times New Roman" w:cs="Times New Roman"/>
          <w:sz w:val="24"/>
          <w:szCs w:val="24"/>
        </w:rPr>
        <w:t xml:space="preserve"> prasībām.</w:t>
      </w:r>
    </w:p>
    <w:p w14:paraId="7B53209F" w14:textId="77777777" w:rsidR="009353CB" w:rsidRPr="009353CB" w:rsidRDefault="009353CB" w:rsidP="009353CB">
      <w:pPr>
        <w:widowControl w:val="0"/>
        <w:tabs>
          <w:tab w:val="left" w:pos="1134"/>
        </w:tabs>
        <w:jc w:val="both"/>
        <w:rPr>
          <w:rFonts w:ascii="Times New Roman" w:hAnsi="Times New Roman" w:cs="Times New Roman"/>
          <w:b/>
          <w:sz w:val="24"/>
          <w:szCs w:val="24"/>
        </w:rPr>
      </w:pPr>
    </w:p>
    <w:p w14:paraId="3F177E74" w14:textId="77777777" w:rsidR="009353CB" w:rsidRPr="009353CB" w:rsidRDefault="009353CB" w:rsidP="009353CB">
      <w:pPr>
        <w:spacing w:before="120" w:line="230" w:lineRule="exact"/>
        <w:ind w:left="-142"/>
        <w:jc w:val="both"/>
        <w:rPr>
          <w:rFonts w:ascii="Times New Roman" w:hAnsi="Times New Roman" w:cs="Times New Roman"/>
          <w:b/>
          <w:sz w:val="24"/>
          <w:szCs w:val="24"/>
        </w:rPr>
      </w:pPr>
      <w:r w:rsidRPr="009353CB">
        <w:rPr>
          <w:rFonts w:ascii="Times New Roman" w:hAnsi="Times New Roman" w:cs="Times New Roman"/>
          <w:b/>
          <w:sz w:val="24"/>
          <w:szCs w:val="24"/>
        </w:rPr>
        <w:t>Objekta apsekošanas dalībnieku paraksti</w:t>
      </w:r>
    </w:p>
    <w:tbl>
      <w:tblPr>
        <w:tblW w:w="9776" w:type="dxa"/>
        <w:tblLayout w:type="fixed"/>
        <w:tblLook w:val="04A0" w:firstRow="1" w:lastRow="0" w:firstColumn="1" w:lastColumn="0" w:noHBand="0" w:noVBand="1"/>
      </w:tblPr>
      <w:tblGrid>
        <w:gridCol w:w="5382"/>
        <w:gridCol w:w="4394"/>
      </w:tblGrid>
      <w:tr w:rsidR="009353CB" w:rsidRPr="009353CB" w14:paraId="48D2BDB4" w14:textId="77777777" w:rsidTr="00371580">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035B0A60" w14:textId="77777777" w:rsidR="009353CB" w:rsidRPr="009353CB" w:rsidRDefault="009353CB" w:rsidP="00371580">
            <w:pPr>
              <w:widowControl w:val="0"/>
              <w:spacing w:before="120" w:line="230" w:lineRule="exact"/>
              <w:jc w:val="center"/>
              <w:rPr>
                <w:rFonts w:ascii="Times New Roman" w:hAnsi="Times New Roman" w:cs="Times New Roman"/>
                <w:sz w:val="24"/>
                <w:szCs w:val="24"/>
              </w:rPr>
            </w:pPr>
            <w:r w:rsidRPr="009353CB">
              <w:rPr>
                <w:rFonts w:ascii="Times New Roman" w:hAnsi="Times New Roman" w:cs="Times New Roman"/>
                <w:b/>
                <w:bCs/>
                <w:sz w:val="24"/>
                <w:szCs w:val="24"/>
              </w:rPr>
              <w:t>Pasūtītāja pārstāvis (amats, vārds, uzvārds)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6A9BD5F" w14:textId="77777777" w:rsidR="009353CB" w:rsidRPr="009353CB" w:rsidRDefault="009353CB" w:rsidP="00371580">
            <w:pPr>
              <w:widowControl w:val="0"/>
              <w:spacing w:before="120" w:line="230" w:lineRule="exact"/>
              <w:jc w:val="center"/>
              <w:rPr>
                <w:rFonts w:ascii="Times New Roman" w:hAnsi="Times New Roman" w:cs="Times New Roman"/>
                <w:sz w:val="24"/>
                <w:szCs w:val="24"/>
              </w:rPr>
            </w:pPr>
            <w:r w:rsidRPr="009353CB">
              <w:rPr>
                <w:rFonts w:ascii="Times New Roman" w:hAnsi="Times New Roman" w:cs="Times New Roman"/>
                <w:b/>
                <w:bCs/>
                <w:sz w:val="24"/>
                <w:szCs w:val="24"/>
              </w:rPr>
              <w:t>Pasūtītāja pārstāvja paraksts</w:t>
            </w:r>
          </w:p>
        </w:tc>
      </w:tr>
      <w:tr w:rsidR="009353CB" w:rsidRPr="009353CB" w14:paraId="0E6863E7" w14:textId="77777777" w:rsidTr="00371580">
        <w:trPr>
          <w:trHeight w:val="242"/>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57C47436" w14:textId="77777777" w:rsidR="009353CB" w:rsidRPr="009353CB" w:rsidRDefault="009353CB" w:rsidP="00371580">
            <w:pPr>
              <w:widowControl w:val="0"/>
              <w:spacing w:before="120" w:line="230" w:lineRule="exact"/>
              <w:jc w:val="center"/>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6AB22F2" w14:textId="77777777" w:rsidR="009353CB" w:rsidRPr="009353CB" w:rsidRDefault="009353CB" w:rsidP="00371580">
            <w:pPr>
              <w:widowControl w:val="0"/>
              <w:spacing w:before="120" w:line="230" w:lineRule="exact"/>
              <w:rPr>
                <w:rFonts w:ascii="Times New Roman" w:hAnsi="Times New Roman" w:cs="Times New Roman"/>
                <w:bCs/>
                <w:sz w:val="24"/>
                <w:szCs w:val="24"/>
              </w:rPr>
            </w:pPr>
          </w:p>
        </w:tc>
      </w:tr>
      <w:tr w:rsidR="009353CB" w:rsidRPr="009353CB" w14:paraId="11DA54A4" w14:textId="77777777" w:rsidTr="00371580">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55CD3B0E" w14:textId="77777777" w:rsidR="009353CB" w:rsidRPr="009353CB" w:rsidRDefault="009353CB" w:rsidP="00371580">
            <w:pPr>
              <w:widowControl w:val="0"/>
              <w:jc w:val="center"/>
              <w:rPr>
                <w:rFonts w:ascii="Times New Roman" w:hAnsi="Times New Roman" w:cs="Times New Roman"/>
                <w:bCs/>
                <w:sz w:val="24"/>
                <w:szCs w:val="24"/>
              </w:rPr>
            </w:pPr>
            <w:r w:rsidRPr="009353CB">
              <w:rPr>
                <w:rFonts w:ascii="Times New Roman" w:hAnsi="Times New Roman" w:cs="Times New Roman"/>
                <w:b/>
                <w:bCs/>
                <w:sz w:val="24"/>
                <w:szCs w:val="24"/>
              </w:rPr>
              <w:t>Pretendenta pārstāvis (amats, vārds, uzvārds)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D5F7362" w14:textId="77777777" w:rsidR="009353CB" w:rsidRPr="009353CB" w:rsidRDefault="009353CB" w:rsidP="00371580">
            <w:pPr>
              <w:widowControl w:val="0"/>
              <w:spacing w:before="120" w:line="230" w:lineRule="exact"/>
              <w:jc w:val="center"/>
              <w:rPr>
                <w:rFonts w:ascii="Times New Roman" w:hAnsi="Times New Roman" w:cs="Times New Roman"/>
                <w:sz w:val="24"/>
                <w:szCs w:val="24"/>
              </w:rPr>
            </w:pPr>
            <w:r w:rsidRPr="009353CB">
              <w:rPr>
                <w:rFonts w:ascii="Times New Roman" w:hAnsi="Times New Roman" w:cs="Times New Roman"/>
                <w:b/>
                <w:bCs/>
                <w:sz w:val="24"/>
                <w:szCs w:val="24"/>
              </w:rPr>
              <w:t>Pretendenta pārstāvja paraksts</w:t>
            </w:r>
          </w:p>
        </w:tc>
      </w:tr>
      <w:tr w:rsidR="009353CB" w:rsidRPr="009353CB" w14:paraId="5BBF6E7C" w14:textId="77777777" w:rsidTr="00371580">
        <w:trPr>
          <w:trHeight w:val="717"/>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7FEDC97A" w14:textId="77777777" w:rsidR="009353CB" w:rsidRPr="009353CB" w:rsidRDefault="009353CB" w:rsidP="00371580">
            <w:pPr>
              <w:widowControl w:val="0"/>
              <w:spacing w:before="120" w:line="230" w:lineRule="exact"/>
              <w:rPr>
                <w:rFonts w:ascii="Times New Roman" w:hAnsi="Times New Roman" w:cs="Times New Roman"/>
                <w:sz w:val="24"/>
                <w:szCs w:val="24"/>
              </w:rPr>
            </w:pPr>
          </w:p>
          <w:p w14:paraId="60574C79" w14:textId="77777777" w:rsidR="009353CB" w:rsidRPr="009353CB" w:rsidRDefault="009353CB" w:rsidP="00371580">
            <w:pPr>
              <w:widowControl w:val="0"/>
              <w:spacing w:before="120" w:line="230" w:lineRule="exact"/>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01DA13E" w14:textId="77777777" w:rsidR="009353CB" w:rsidRPr="009353CB" w:rsidRDefault="009353CB" w:rsidP="00371580">
            <w:pPr>
              <w:widowControl w:val="0"/>
              <w:spacing w:before="120" w:line="230" w:lineRule="exact"/>
              <w:rPr>
                <w:rFonts w:ascii="Times New Roman" w:hAnsi="Times New Roman" w:cs="Times New Roman"/>
                <w:sz w:val="24"/>
                <w:szCs w:val="24"/>
              </w:rPr>
            </w:pPr>
            <w:bookmarkStart w:id="2" w:name="_Hlk106262157"/>
            <w:bookmarkEnd w:id="2"/>
          </w:p>
        </w:tc>
      </w:tr>
      <w:bookmarkEnd w:id="1"/>
    </w:tbl>
    <w:p w14:paraId="39ACD70C" w14:textId="77777777" w:rsidR="009353CB" w:rsidRDefault="009353CB">
      <w:pPr>
        <w:rPr>
          <w:rFonts w:ascii="Times New Roman" w:hAnsi="Times New Roman" w:cs="Times New Roman"/>
          <w:sz w:val="24"/>
          <w:szCs w:val="24"/>
        </w:rPr>
      </w:pPr>
    </w:p>
    <w:sectPr w:rsidR="009353CB"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D43E44"/>
    <w:multiLevelType w:val="multilevel"/>
    <w:tmpl w:val="B9382C40"/>
    <w:lvl w:ilvl="0">
      <w:start w:val="1"/>
      <w:numFmt w:val="decimal"/>
      <w:lvlText w:val="%1."/>
      <w:lvlJc w:val="left"/>
      <w:pPr>
        <w:ind w:left="720" w:hanging="360"/>
      </w:pPr>
    </w:lvl>
    <w:lvl w:ilvl="1">
      <w:start w:val="1"/>
      <w:numFmt w:val="decimal"/>
      <w:isLgl/>
      <w:lvlText w:val="%1.%2."/>
      <w:lvlJc w:val="left"/>
      <w:pPr>
        <w:ind w:left="360" w:hanging="360"/>
      </w:pPr>
      <w:rPr>
        <w:b w:val="0"/>
        <w:i w:val="0"/>
        <w:iCs w:val="0"/>
        <w:color w:val="000000" w:themeColor="text1"/>
      </w:rPr>
    </w:lvl>
    <w:lvl w:ilvl="2">
      <w:start w:val="1"/>
      <w:numFmt w:val="decimal"/>
      <w:isLgl/>
      <w:lvlText w:val="%1.%2.%3."/>
      <w:lvlJc w:val="left"/>
      <w:pPr>
        <w:ind w:left="1800" w:hanging="720"/>
      </w:pPr>
      <w:rPr>
        <w:b w:val="0"/>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8" w15:restartNumberingAfterBreak="0">
    <w:nsid w:val="6A616595"/>
    <w:multiLevelType w:val="multilevel"/>
    <w:tmpl w:val="815E90A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6"/>
  </w:num>
  <w:num w:numId="2" w16cid:durableId="1082994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9246817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418839">
    <w:abstractNumId w:val="4"/>
  </w:num>
  <w:num w:numId="8" w16cid:durableId="1003050099">
    <w:abstractNumId w:val="5"/>
  </w:num>
  <w:num w:numId="9" w16cid:durableId="1953441952">
    <w:abstractNumId w:val="2"/>
  </w:num>
  <w:num w:numId="10" w16cid:durableId="1094205038">
    <w:abstractNumId w:val="3"/>
  </w:num>
  <w:num w:numId="11" w16cid:durableId="936136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0248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07CB4"/>
    <w:rsid w:val="00041AAE"/>
    <w:rsid w:val="000B1864"/>
    <w:rsid w:val="000C3369"/>
    <w:rsid w:val="00167226"/>
    <w:rsid w:val="00246A3A"/>
    <w:rsid w:val="00303077"/>
    <w:rsid w:val="00363763"/>
    <w:rsid w:val="00364E0A"/>
    <w:rsid w:val="00443938"/>
    <w:rsid w:val="00451899"/>
    <w:rsid w:val="0046540D"/>
    <w:rsid w:val="00521C83"/>
    <w:rsid w:val="00567664"/>
    <w:rsid w:val="005C1EBD"/>
    <w:rsid w:val="006B7060"/>
    <w:rsid w:val="006E52B9"/>
    <w:rsid w:val="00747EC5"/>
    <w:rsid w:val="007A3E21"/>
    <w:rsid w:val="007B5FC6"/>
    <w:rsid w:val="007C2FD7"/>
    <w:rsid w:val="007F1019"/>
    <w:rsid w:val="007F28D6"/>
    <w:rsid w:val="008163D5"/>
    <w:rsid w:val="008374F4"/>
    <w:rsid w:val="008454FC"/>
    <w:rsid w:val="00850F85"/>
    <w:rsid w:val="008E17F6"/>
    <w:rsid w:val="00922147"/>
    <w:rsid w:val="00931064"/>
    <w:rsid w:val="009353CB"/>
    <w:rsid w:val="009548E6"/>
    <w:rsid w:val="009E0BAD"/>
    <w:rsid w:val="009E554E"/>
    <w:rsid w:val="00B0473F"/>
    <w:rsid w:val="00B06288"/>
    <w:rsid w:val="00B9606F"/>
    <w:rsid w:val="00C20704"/>
    <w:rsid w:val="00C86296"/>
    <w:rsid w:val="00CB5668"/>
    <w:rsid w:val="00D10E9E"/>
    <w:rsid w:val="00D31BC2"/>
    <w:rsid w:val="00D43D91"/>
    <w:rsid w:val="00DF4CF7"/>
    <w:rsid w:val="00E13611"/>
    <w:rsid w:val="00E16CA6"/>
    <w:rsid w:val="00E26F70"/>
    <w:rsid w:val="00E329AD"/>
    <w:rsid w:val="00E7710C"/>
    <w:rsid w:val="00EA1068"/>
    <w:rsid w:val="00EB418D"/>
    <w:rsid w:val="00F2547F"/>
    <w:rsid w:val="00F26901"/>
    <w:rsid w:val="00F75E22"/>
    <w:rsid w:val="00F960C5"/>
    <w:rsid w:val="00FA6E55"/>
    <w:rsid w:val="00FB524B"/>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rsid w:val="000C33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249896380">
      <w:bodyDiv w:val="1"/>
      <w:marLeft w:val="0"/>
      <w:marRight w:val="0"/>
      <w:marTop w:val="0"/>
      <w:marBottom w:val="0"/>
      <w:divBdr>
        <w:top w:val="none" w:sz="0" w:space="0" w:color="auto"/>
        <w:left w:val="none" w:sz="0" w:space="0" w:color="auto"/>
        <w:bottom w:val="none" w:sz="0" w:space="0" w:color="auto"/>
        <w:right w:val="none" w:sz="0" w:space="0" w:color="auto"/>
      </w:divBdr>
    </w:div>
    <w:div w:id="465120320">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 w:id="1727217401">
      <w:bodyDiv w:val="1"/>
      <w:marLeft w:val="0"/>
      <w:marRight w:val="0"/>
      <w:marTop w:val="0"/>
      <w:marBottom w:val="0"/>
      <w:divBdr>
        <w:top w:val="none" w:sz="0" w:space="0" w:color="auto"/>
        <w:left w:val="none" w:sz="0" w:space="0" w:color="auto"/>
        <w:bottom w:val="none" w:sz="0" w:space="0" w:color="auto"/>
        <w:right w:val="none" w:sz="0" w:space="0" w:color="auto"/>
      </w:divBdr>
    </w:div>
    <w:div w:id="1789622777">
      <w:bodyDiv w:val="1"/>
      <w:marLeft w:val="0"/>
      <w:marRight w:val="0"/>
      <w:marTop w:val="0"/>
      <w:marBottom w:val="0"/>
      <w:divBdr>
        <w:top w:val="none" w:sz="0" w:space="0" w:color="auto"/>
        <w:left w:val="none" w:sz="0" w:space="0" w:color="auto"/>
        <w:bottom w:val="none" w:sz="0" w:space="0" w:color="auto"/>
        <w:right w:val="none" w:sz="0" w:space="0" w:color="auto"/>
      </w:divBdr>
    </w:div>
    <w:div w:id="1972057784">
      <w:bodyDiv w:val="1"/>
      <w:marLeft w:val="0"/>
      <w:marRight w:val="0"/>
      <w:marTop w:val="0"/>
      <w:marBottom w:val="0"/>
      <w:divBdr>
        <w:top w:val="none" w:sz="0" w:space="0" w:color="auto"/>
        <w:left w:val="none" w:sz="0" w:space="0" w:color="auto"/>
        <w:bottom w:val="none" w:sz="0" w:space="0" w:color="auto"/>
        <w:right w:val="none" w:sz="0" w:space="0" w:color="auto"/>
      </w:divBdr>
    </w:div>
    <w:div w:id="199914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tjana.kondratjuka@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acgrivas.vsk@limbazunovads.lv" TargetMode="External"/><Relationship Id="rId5" Type="http://schemas.openxmlformats.org/officeDocument/2006/relationships/hyperlink" Target="mailto:salacgrivas.vsk@limbazunovad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10536</Words>
  <Characters>6007</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4</cp:revision>
  <dcterms:created xsi:type="dcterms:W3CDTF">2025-07-07T07:21:00Z</dcterms:created>
  <dcterms:modified xsi:type="dcterms:W3CDTF">2025-07-07T07:46:00Z</dcterms:modified>
</cp:coreProperties>
</file>