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6CB">
        <w:rPr>
          <w:b/>
          <w:bCs/>
          <w:caps/>
          <w:noProof/>
          <w:sz w:val="28"/>
          <w:szCs w:val="28"/>
          <w:lang w:val="pt-BR"/>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5DFA1F16" w:rsidR="00AC1610" w:rsidRPr="00E93FA7" w:rsidRDefault="00AC1610" w:rsidP="00991D53">
      <w:pPr>
        <w:jc w:val="center"/>
        <w:rPr>
          <w:bCs/>
          <w:lang w:val="lv-LV"/>
        </w:rPr>
      </w:pPr>
      <w:r w:rsidRPr="00E93FA7">
        <w:rPr>
          <w:bCs/>
          <w:lang w:val="lv-LV"/>
        </w:rPr>
        <w:t>Nr.</w:t>
      </w:r>
      <w:r w:rsidR="00E13336">
        <w:rPr>
          <w:bCs/>
          <w:lang w:val="lv-LV"/>
        </w:rPr>
        <w:t>7</w:t>
      </w:r>
    </w:p>
    <w:p w14:paraId="72024869" w14:textId="77777777" w:rsidR="00AC1610" w:rsidRPr="006075E6" w:rsidRDefault="00AC1610" w:rsidP="00991D53">
      <w:pPr>
        <w:jc w:val="both"/>
        <w:rPr>
          <w:bCs/>
          <w:lang w:val="lv-LV"/>
        </w:rPr>
      </w:pPr>
    </w:p>
    <w:p w14:paraId="5CA0CB65" w14:textId="3AC9248E"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gada</w:t>
      </w:r>
      <w:r w:rsidR="0080149A">
        <w:rPr>
          <w:bCs/>
          <w:lang w:val="lv-LV"/>
        </w:rPr>
        <w:t xml:space="preserve"> 1</w:t>
      </w:r>
      <w:r w:rsidR="00E13336">
        <w:rPr>
          <w:bCs/>
          <w:lang w:val="lv-LV"/>
        </w:rPr>
        <w:t>6</w:t>
      </w:r>
      <w:r w:rsidRPr="006075E6">
        <w:rPr>
          <w:bCs/>
          <w:lang w:val="lv-LV"/>
        </w:rPr>
        <w:t>.</w:t>
      </w:r>
      <w:r w:rsidR="00EF7D9B">
        <w:rPr>
          <w:bCs/>
          <w:lang w:val="lv-LV"/>
        </w:rPr>
        <w:t xml:space="preserve"> </w:t>
      </w:r>
      <w:r w:rsidR="00E13336">
        <w:rPr>
          <w:bCs/>
          <w:lang w:val="lv-LV"/>
        </w:rPr>
        <w:t>jūl</w:t>
      </w:r>
      <w:r w:rsidR="004725E0">
        <w:rPr>
          <w:bCs/>
          <w:lang w:val="lv-LV"/>
        </w:rPr>
        <w:t>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3776CB">
        <w:rPr>
          <w:lang w:val="lv-LV"/>
        </w:rPr>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46EB0D92" w:rsidR="00597555" w:rsidRPr="001E533D"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00E13336">
        <w:rPr>
          <w:lang w:val="lv-LV"/>
        </w:rPr>
        <w:t xml:space="preserve">Sigita </w:t>
      </w:r>
      <w:proofErr w:type="spellStart"/>
      <w:r w:rsidR="00E13336">
        <w:rPr>
          <w:lang w:val="lv-LV"/>
        </w:rPr>
        <w:t>Upmale</w:t>
      </w:r>
      <w:proofErr w:type="spellEnd"/>
      <w:r w:rsidR="00E13336">
        <w:rPr>
          <w:lang w:val="lv-LV"/>
        </w:rPr>
        <w:t xml:space="preserve"> </w:t>
      </w:r>
      <w:r w:rsidR="00E13336" w:rsidRPr="001E533D">
        <w:rPr>
          <w:lang w:val="lv-LV"/>
        </w:rPr>
        <w:t>(1.-2. darba kārtības jautājumu</w:t>
      </w:r>
      <w:r w:rsidR="001E533D" w:rsidRPr="001E533D">
        <w:rPr>
          <w:lang w:val="lv-LV"/>
        </w:rPr>
        <w:t>)</w:t>
      </w:r>
      <w:r w:rsidR="00E13336" w:rsidRPr="001E533D">
        <w:rPr>
          <w:lang w:val="lv-LV"/>
        </w:rPr>
        <w:t xml:space="preserve">, </w:t>
      </w:r>
      <w:r w:rsidR="001E533D" w:rsidRPr="001E533D">
        <w:rPr>
          <w:lang w:val="lv-LV"/>
        </w:rPr>
        <w:t>Ģirts Vilciņš (</w:t>
      </w:r>
      <w:r w:rsidR="001E533D">
        <w:rPr>
          <w:lang w:val="lv-LV"/>
        </w:rPr>
        <w:t>3</w:t>
      </w:r>
      <w:r w:rsidR="001E533D" w:rsidRPr="001E533D">
        <w:rPr>
          <w:lang w:val="lv-LV"/>
        </w:rPr>
        <w:t>.-</w:t>
      </w:r>
      <w:r w:rsidR="001E533D">
        <w:rPr>
          <w:lang w:val="lv-LV"/>
        </w:rPr>
        <w:t>30</w:t>
      </w:r>
      <w:r w:rsidR="001E533D" w:rsidRPr="001E533D">
        <w:rPr>
          <w:lang w:val="lv-LV"/>
        </w:rPr>
        <w:t>. darba kārtības jautājumu)</w:t>
      </w:r>
      <w:r w:rsidRPr="001E533D">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7945640B"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E13336">
        <w:rPr>
          <w:rFonts w:ascii="Times New Roman" w:hAnsi="Times New Roman"/>
          <w:bCs/>
          <w:sz w:val="24"/>
          <w:szCs w:val="24"/>
          <w:lang w:eastAsia="lv-LV"/>
        </w:rPr>
        <w:t xml:space="preserve"> Jānis Remess, Baiba </w:t>
      </w:r>
      <w:proofErr w:type="spellStart"/>
      <w:r w:rsidR="00E13336">
        <w:rPr>
          <w:rFonts w:ascii="Times New Roman" w:hAnsi="Times New Roman"/>
          <w:bCs/>
          <w:sz w:val="24"/>
          <w:szCs w:val="24"/>
          <w:lang w:eastAsia="lv-LV"/>
        </w:rPr>
        <w:t>Siktāre</w:t>
      </w:r>
      <w:proofErr w:type="spellEnd"/>
      <w:r w:rsidR="00E13336">
        <w:rPr>
          <w:rFonts w:ascii="Times New Roman" w:hAnsi="Times New Roman"/>
          <w:bCs/>
          <w:sz w:val="24"/>
          <w:szCs w:val="24"/>
          <w:lang w:eastAsia="lv-LV"/>
        </w:rPr>
        <w:t xml:space="preserve">, Dagnis </w:t>
      </w:r>
      <w:proofErr w:type="spellStart"/>
      <w:r w:rsidR="00E13336">
        <w:rPr>
          <w:rFonts w:ascii="Times New Roman" w:hAnsi="Times New Roman"/>
          <w:bCs/>
          <w:sz w:val="24"/>
          <w:szCs w:val="24"/>
          <w:lang w:eastAsia="lv-LV"/>
        </w:rPr>
        <w:t>Straubergs</w:t>
      </w:r>
      <w:proofErr w:type="spellEnd"/>
      <w:r w:rsidR="00E13336">
        <w:rPr>
          <w:rFonts w:ascii="Times New Roman" w:hAnsi="Times New Roman"/>
          <w:bCs/>
          <w:sz w:val="24"/>
          <w:szCs w:val="24"/>
          <w:lang w:eastAsia="lv-LV"/>
        </w:rPr>
        <w:t xml:space="preserve">, Ģirts Vilciņš, Edmunds </w:t>
      </w:r>
      <w:proofErr w:type="spellStart"/>
      <w:r w:rsidR="00E13336">
        <w:rPr>
          <w:rFonts w:ascii="Times New Roman" w:hAnsi="Times New Roman"/>
          <w:bCs/>
          <w:sz w:val="24"/>
          <w:szCs w:val="24"/>
          <w:lang w:eastAsia="lv-LV"/>
        </w:rPr>
        <w:t>Zeidmanis</w:t>
      </w:r>
      <w:proofErr w:type="spellEnd"/>
      <w:r w:rsidR="001E533D">
        <w:rPr>
          <w:rFonts w:ascii="Times New Roman" w:hAnsi="Times New Roman"/>
          <w:bCs/>
          <w:sz w:val="24"/>
          <w:szCs w:val="24"/>
          <w:lang w:eastAsia="lv-LV"/>
        </w:rPr>
        <w:t xml:space="preserve"> (sākot no 2. darba kārtības jautājuma)</w:t>
      </w:r>
      <w:r w:rsidR="004725E0">
        <w:rPr>
          <w:rFonts w:ascii="Times New Roman" w:hAnsi="Times New Roman"/>
          <w:bCs/>
          <w:sz w:val="24"/>
          <w:szCs w:val="24"/>
          <w:lang w:eastAsia="lv-LV"/>
        </w:rPr>
        <w:t>.</w:t>
      </w:r>
    </w:p>
    <w:p w14:paraId="0AE71CC9" w14:textId="77777777" w:rsidR="004725E0" w:rsidRDefault="004725E0" w:rsidP="004C37B0">
      <w:pPr>
        <w:suppressAutoHyphens/>
        <w:jc w:val="both"/>
        <w:rPr>
          <w:rFonts w:eastAsia="Calibri"/>
          <w:b/>
          <w:bCs/>
          <w:lang w:val="lv-LV" w:eastAsia="lv-LV"/>
        </w:rPr>
      </w:pPr>
    </w:p>
    <w:p w14:paraId="3AF86E27" w14:textId="6E5FEE82" w:rsidR="0080149A" w:rsidRPr="001E533D" w:rsidRDefault="00597555" w:rsidP="001E533D">
      <w:pPr>
        <w:suppressAutoHyphens/>
        <w:jc w:val="both"/>
        <w:rPr>
          <w:lang w:val="lv-LV"/>
        </w:rPr>
      </w:pPr>
      <w:r w:rsidRPr="001E533D">
        <w:rPr>
          <w:rFonts w:eastAsia="Calibri"/>
          <w:b/>
          <w:bCs/>
          <w:lang w:val="lv-LV" w:eastAsia="lv-LV"/>
        </w:rPr>
        <w:t>Sēdē piedalās:</w:t>
      </w:r>
      <w:r w:rsidRPr="001E533D">
        <w:rPr>
          <w:b/>
          <w:lang w:val="lv-LV"/>
        </w:rPr>
        <w:t xml:space="preserve"> </w:t>
      </w:r>
      <w:r w:rsidR="001E533D" w:rsidRPr="001E533D">
        <w:rPr>
          <w:lang w:val="lv-LV"/>
        </w:rPr>
        <w:t xml:space="preserve">Agris </w:t>
      </w:r>
      <w:proofErr w:type="spellStart"/>
      <w:r w:rsidR="001E533D" w:rsidRPr="001E533D">
        <w:rPr>
          <w:lang w:val="lv-LV"/>
        </w:rPr>
        <w:t>Blumers</w:t>
      </w:r>
      <w:proofErr w:type="spellEnd"/>
      <w:r w:rsidR="001E533D">
        <w:rPr>
          <w:lang w:val="lv-LV"/>
        </w:rPr>
        <w:t xml:space="preserve">, </w:t>
      </w:r>
      <w:r w:rsidR="001E533D" w:rsidRPr="001E533D">
        <w:rPr>
          <w:lang w:val="lv-LV"/>
        </w:rPr>
        <w:t>Aiga Briede</w:t>
      </w:r>
      <w:r w:rsidR="001E533D">
        <w:rPr>
          <w:lang w:val="lv-LV"/>
        </w:rPr>
        <w:t xml:space="preserve">, </w:t>
      </w:r>
      <w:r w:rsidR="001E533D" w:rsidRPr="001E533D">
        <w:rPr>
          <w:lang w:val="lv-LV"/>
        </w:rPr>
        <w:t xml:space="preserve">Aigars </w:t>
      </w:r>
      <w:proofErr w:type="spellStart"/>
      <w:r w:rsidR="001E533D" w:rsidRPr="001E533D">
        <w:rPr>
          <w:lang w:val="lv-LV"/>
        </w:rPr>
        <w:t>Legzdiņš</w:t>
      </w:r>
      <w:proofErr w:type="spellEnd"/>
      <w:r w:rsidR="001E533D">
        <w:rPr>
          <w:lang w:val="lv-LV"/>
        </w:rPr>
        <w:t xml:space="preserve">, </w:t>
      </w:r>
      <w:r w:rsidR="001E533D" w:rsidRPr="001E533D">
        <w:rPr>
          <w:lang w:val="lv-LV"/>
        </w:rPr>
        <w:t xml:space="preserve">Aiva </w:t>
      </w:r>
      <w:proofErr w:type="spellStart"/>
      <w:r w:rsidR="001E533D" w:rsidRPr="001E533D">
        <w:rPr>
          <w:lang w:val="lv-LV"/>
        </w:rPr>
        <w:t>Miškovska</w:t>
      </w:r>
      <w:proofErr w:type="spellEnd"/>
      <w:r w:rsidR="001E533D">
        <w:rPr>
          <w:lang w:val="lv-LV"/>
        </w:rPr>
        <w:t xml:space="preserve">, </w:t>
      </w:r>
      <w:r w:rsidR="001E533D" w:rsidRPr="001E533D">
        <w:rPr>
          <w:lang w:val="lv-LV"/>
        </w:rPr>
        <w:t>Andis Zaļaiskalns</w:t>
      </w:r>
      <w:r w:rsidR="001E533D">
        <w:rPr>
          <w:lang w:val="lv-LV"/>
        </w:rPr>
        <w:t xml:space="preserve">, </w:t>
      </w:r>
      <w:r w:rsidR="001E533D" w:rsidRPr="001E533D">
        <w:rPr>
          <w:lang w:val="lv-LV"/>
        </w:rPr>
        <w:t xml:space="preserve">Andris </w:t>
      </w:r>
      <w:proofErr w:type="spellStart"/>
      <w:r w:rsidR="001E533D" w:rsidRPr="001E533D">
        <w:rPr>
          <w:lang w:val="lv-LV"/>
        </w:rPr>
        <w:t>Zunde</w:t>
      </w:r>
      <w:proofErr w:type="spellEnd"/>
      <w:r w:rsidR="001E533D">
        <w:rPr>
          <w:lang w:val="lv-LV"/>
        </w:rPr>
        <w:t xml:space="preserve">, </w:t>
      </w:r>
      <w:r w:rsidR="001E533D" w:rsidRPr="001E533D">
        <w:rPr>
          <w:lang w:val="lv-LV"/>
        </w:rPr>
        <w:t>Anna Siliņa-Garklāva</w:t>
      </w:r>
      <w:r w:rsidR="001E533D">
        <w:rPr>
          <w:lang w:val="lv-LV"/>
        </w:rPr>
        <w:t xml:space="preserve">, </w:t>
      </w:r>
      <w:r w:rsidR="001E533D" w:rsidRPr="001E533D">
        <w:rPr>
          <w:lang w:val="lv-LV"/>
        </w:rPr>
        <w:t xml:space="preserve">Artis </w:t>
      </w:r>
      <w:proofErr w:type="spellStart"/>
      <w:r w:rsidR="001E533D" w:rsidRPr="001E533D">
        <w:rPr>
          <w:lang w:val="lv-LV"/>
        </w:rPr>
        <w:t>Ārgalis</w:t>
      </w:r>
      <w:proofErr w:type="spellEnd"/>
      <w:r w:rsidR="001E533D">
        <w:rPr>
          <w:lang w:val="lv-LV"/>
        </w:rPr>
        <w:t xml:space="preserve">, </w:t>
      </w:r>
      <w:r w:rsidR="001E533D" w:rsidRPr="001E533D">
        <w:rPr>
          <w:lang w:val="lv-LV"/>
        </w:rPr>
        <w:t>Baiba Martinsone</w:t>
      </w:r>
      <w:r w:rsidR="001E533D">
        <w:rPr>
          <w:lang w:val="lv-LV"/>
        </w:rPr>
        <w:t xml:space="preserve">, </w:t>
      </w:r>
      <w:r w:rsidR="001E533D" w:rsidRPr="001E533D">
        <w:rPr>
          <w:lang w:val="lv-LV"/>
        </w:rPr>
        <w:t xml:space="preserve">Digna </w:t>
      </w:r>
      <w:proofErr w:type="spellStart"/>
      <w:r w:rsidR="001E533D" w:rsidRPr="001E533D">
        <w:rPr>
          <w:lang w:val="lv-LV"/>
        </w:rPr>
        <w:t>Būmane</w:t>
      </w:r>
      <w:proofErr w:type="spellEnd"/>
      <w:r w:rsidR="001E533D">
        <w:rPr>
          <w:lang w:val="lv-LV"/>
        </w:rPr>
        <w:t xml:space="preserve">, </w:t>
      </w:r>
      <w:r w:rsidR="001E533D" w:rsidRPr="001E533D">
        <w:rPr>
          <w:lang w:val="lv-LV"/>
        </w:rPr>
        <w:t>Dita Kalniņa</w:t>
      </w:r>
      <w:r w:rsidR="001E533D">
        <w:rPr>
          <w:lang w:val="lv-LV"/>
        </w:rPr>
        <w:t xml:space="preserve">, </w:t>
      </w:r>
      <w:r w:rsidR="001E533D" w:rsidRPr="001E533D">
        <w:rPr>
          <w:lang w:val="lv-LV"/>
        </w:rPr>
        <w:t xml:space="preserve">Diāna </w:t>
      </w:r>
      <w:proofErr w:type="spellStart"/>
      <w:r w:rsidR="001E533D" w:rsidRPr="001E533D">
        <w:rPr>
          <w:lang w:val="lv-LV"/>
        </w:rPr>
        <w:t>Perševica</w:t>
      </w:r>
      <w:proofErr w:type="spellEnd"/>
      <w:r w:rsidR="001E533D">
        <w:rPr>
          <w:lang w:val="lv-LV"/>
        </w:rPr>
        <w:t xml:space="preserve">, </w:t>
      </w:r>
      <w:r w:rsidR="001E533D" w:rsidRPr="001E533D">
        <w:rPr>
          <w:lang w:val="lv-LV"/>
        </w:rPr>
        <w:t>Diāna Zaļupe</w:t>
      </w:r>
      <w:r w:rsidR="001E533D">
        <w:rPr>
          <w:lang w:val="lv-LV"/>
        </w:rPr>
        <w:t xml:space="preserve">, </w:t>
      </w:r>
      <w:r w:rsidR="001E533D" w:rsidRPr="001E533D">
        <w:rPr>
          <w:lang w:val="lv-LV"/>
        </w:rPr>
        <w:t>Edmunds Liepiņš</w:t>
      </w:r>
      <w:r w:rsidR="001E533D">
        <w:rPr>
          <w:lang w:val="lv-LV"/>
        </w:rPr>
        <w:t xml:space="preserve">, </w:t>
      </w:r>
      <w:proofErr w:type="spellStart"/>
      <w:r w:rsidR="001E533D" w:rsidRPr="001E533D">
        <w:rPr>
          <w:lang w:val="lv-LV"/>
        </w:rPr>
        <w:t>Edzus</w:t>
      </w:r>
      <w:proofErr w:type="spellEnd"/>
      <w:r w:rsidR="001E533D">
        <w:rPr>
          <w:lang w:val="lv-LV"/>
        </w:rPr>
        <w:t xml:space="preserve">, </w:t>
      </w:r>
      <w:proofErr w:type="spellStart"/>
      <w:r w:rsidR="001E533D" w:rsidRPr="001E533D">
        <w:rPr>
          <w:lang w:val="lv-LV"/>
        </w:rPr>
        <w:t>Elēna</w:t>
      </w:r>
      <w:proofErr w:type="spellEnd"/>
      <w:r w:rsidR="001E533D" w:rsidRPr="001E533D">
        <w:rPr>
          <w:lang w:val="lv-LV"/>
        </w:rPr>
        <w:t xml:space="preserve"> Brauna</w:t>
      </w:r>
      <w:r w:rsidR="001E533D">
        <w:rPr>
          <w:lang w:val="lv-LV"/>
        </w:rPr>
        <w:t xml:space="preserve">, </w:t>
      </w:r>
      <w:r w:rsidR="001E533D" w:rsidRPr="001E533D">
        <w:rPr>
          <w:lang w:val="lv-LV"/>
        </w:rPr>
        <w:t xml:space="preserve">Elīna </w:t>
      </w:r>
      <w:proofErr w:type="spellStart"/>
      <w:r w:rsidR="001E533D" w:rsidRPr="001E533D">
        <w:rPr>
          <w:lang w:val="lv-LV"/>
        </w:rPr>
        <w:t>Indāre</w:t>
      </w:r>
      <w:proofErr w:type="spellEnd"/>
      <w:r w:rsidR="001E533D">
        <w:rPr>
          <w:lang w:val="lv-LV"/>
        </w:rPr>
        <w:t xml:space="preserve">, </w:t>
      </w:r>
      <w:r w:rsidR="001E533D" w:rsidRPr="001E533D">
        <w:rPr>
          <w:lang w:val="lv-LV"/>
        </w:rPr>
        <w:t>Gita  Zariņa</w:t>
      </w:r>
      <w:r w:rsidR="001E533D">
        <w:rPr>
          <w:lang w:val="lv-LV"/>
        </w:rPr>
        <w:t xml:space="preserve">, </w:t>
      </w:r>
      <w:r w:rsidR="001E533D" w:rsidRPr="001E533D">
        <w:rPr>
          <w:lang w:val="lv-LV"/>
        </w:rPr>
        <w:t>Guna Indriksone</w:t>
      </w:r>
      <w:r w:rsidR="001E533D">
        <w:rPr>
          <w:lang w:val="lv-LV"/>
        </w:rPr>
        <w:t xml:space="preserve">, </w:t>
      </w:r>
      <w:r w:rsidR="001E533D" w:rsidRPr="001E533D">
        <w:rPr>
          <w:lang w:val="lv-LV"/>
        </w:rPr>
        <w:t>Guna Paegle</w:t>
      </w:r>
      <w:r w:rsidR="001E533D">
        <w:rPr>
          <w:lang w:val="lv-LV"/>
        </w:rPr>
        <w:t xml:space="preserve">, </w:t>
      </w:r>
      <w:r w:rsidR="001E533D" w:rsidRPr="001E533D">
        <w:rPr>
          <w:lang w:val="lv-LV"/>
        </w:rPr>
        <w:t>Gunita Gulbe</w:t>
      </w:r>
      <w:r w:rsidR="001E533D">
        <w:rPr>
          <w:lang w:val="lv-LV"/>
        </w:rPr>
        <w:t xml:space="preserve">, </w:t>
      </w:r>
      <w:r w:rsidR="001E533D" w:rsidRPr="001E533D">
        <w:rPr>
          <w:lang w:val="lv-LV"/>
        </w:rPr>
        <w:t>Ilga Tiesnese</w:t>
      </w:r>
      <w:r w:rsidR="001E533D">
        <w:rPr>
          <w:lang w:val="lv-LV"/>
        </w:rPr>
        <w:t xml:space="preserve">, </w:t>
      </w:r>
      <w:r w:rsidR="001E533D" w:rsidRPr="001E533D">
        <w:rPr>
          <w:lang w:val="lv-LV"/>
        </w:rPr>
        <w:t>Ilona Zeltiņa</w:t>
      </w:r>
      <w:r w:rsidR="001E533D">
        <w:rPr>
          <w:lang w:val="lv-LV"/>
        </w:rPr>
        <w:t xml:space="preserve">, </w:t>
      </w:r>
      <w:r w:rsidR="001E533D" w:rsidRPr="001E533D">
        <w:rPr>
          <w:lang w:val="lv-LV"/>
        </w:rPr>
        <w:t xml:space="preserve">Inese </w:t>
      </w:r>
      <w:proofErr w:type="spellStart"/>
      <w:r w:rsidR="001E533D" w:rsidRPr="001E533D">
        <w:rPr>
          <w:lang w:val="lv-LV"/>
        </w:rPr>
        <w:t>Banča</w:t>
      </w:r>
      <w:proofErr w:type="spellEnd"/>
      <w:r w:rsidR="001E533D">
        <w:rPr>
          <w:lang w:val="lv-LV"/>
        </w:rPr>
        <w:t xml:space="preserve">, </w:t>
      </w:r>
      <w:r w:rsidR="001E533D" w:rsidRPr="001E533D">
        <w:rPr>
          <w:lang w:val="lv-LV"/>
        </w:rPr>
        <w:t xml:space="preserve">Inese </w:t>
      </w:r>
      <w:proofErr w:type="spellStart"/>
      <w:r w:rsidR="001E533D" w:rsidRPr="001E533D">
        <w:rPr>
          <w:lang w:val="lv-LV"/>
        </w:rPr>
        <w:t>Dubulte</w:t>
      </w:r>
      <w:proofErr w:type="spellEnd"/>
      <w:r w:rsidR="001E533D">
        <w:rPr>
          <w:lang w:val="lv-LV"/>
        </w:rPr>
        <w:t xml:space="preserve">, </w:t>
      </w:r>
      <w:r w:rsidR="001E533D" w:rsidRPr="001E533D">
        <w:rPr>
          <w:lang w:val="lv-LV"/>
        </w:rPr>
        <w:t>Ineta Cīrule</w:t>
      </w:r>
      <w:r w:rsidR="001E533D">
        <w:rPr>
          <w:lang w:val="lv-LV"/>
        </w:rPr>
        <w:t xml:space="preserve">, </w:t>
      </w:r>
      <w:r w:rsidR="001E533D" w:rsidRPr="001E533D">
        <w:rPr>
          <w:lang w:val="lv-LV"/>
        </w:rPr>
        <w:t>Inita Hartmane</w:t>
      </w:r>
      <w:r w:rsidR="001E533D">
        <w:rPr>
          <w:lang w:val="lv-LV"/>
        </w:rPr>
        <w:t xml:space="preserve">, </w:t>
      </w:r>
      <w:r w:rsidR="001E533D" w:rsidRPr="001E533D">
        <w:rPr>
          <w:lang w:val="lv-LV"/>
        </w:rPr>
        <w:t xml:space="preserve">Iveta </w:t>
      </w:r>
      <w:proofErr w:type="spellStart"/>
      <w:r w:rsidR="001E533D" w:rsidRPr="001E533D">
        <w:rPr>
          <w:lang w:val="lv-LV"/>
        </w:rPr>
        <w:t>Beļauniece</w:t>
      </w:r>
      <w:proofErr w:type="spellEnd"/>
      <w:r w:rsidR="001E533D">
        <w:rPr>
          <w:lang w:val="lv-LV"/>
        </w:rPr>
        <w:t xml:space="preserve">, </w:t>
      </w:r>
      <w:r w:rsidR="001E533D" w:rsidRPr="001E533D">
        <w:rPr>
          <w:lang w:val="lv-LV"/>
        </w:rPr>
        <w:t>Iveta Kalniņa</w:t>
      </w:r>
      <w:r w:rsidR="001E533D">
        <w:rPr>
          <w:lang w:val="lv-LV"/>
        </w:rPr>
        <w:t xml:space="preserve">, </w:t>
      </w:r>
      <w:r w:rsidR="001E533D" w:rsidRPr="001E533D">
        <w:rPr>
          <w:lang w:val="lv-LV"/>
        </w:rPr>
        <w:t xml:space="preserve">Iveta </w:t>
      </w:r>
      <w:proofErr w:type="spellStart"/>
      <w:r w:rsidR="001E533D" w:rsidRPr="001E533D">
        <w:rPr>
          <w:lang w:val="lv-LV"/>
        </w:rPr>
        <w:t>Umule</w:t>
      </w:r>
      <w:proofErr w:type="spellEnd"/>
      <w:r w:rsidR="001E533D">
        <w:rPr>
          <w:lang w:val="lv-LV"/>
        </w:rPr>
        <w:t xml:space="preserve">, </w:t>
      </w:r>
      <w:proofErr w:type="spellStart"/>
      <w:r w:rsidR="001E533D" w:rsidRPr="001E533D">
        <w:rPr>
          <w:lang w:val="lv-LV"/>
        </w:rPr>
        <w:t>Izita</w:t>
      </w:r>
      <w:proofErr w:type="spellEnd"/>
      <w:r w:rsidR="001E533D" w:rsidRPr="001E533D">
        <w:rPr>
          <w:lang w:val="lv-LV"/>
        </w:rPr>
        <w:t xml:space="preserve"> Kļaviņa</w:t>
      </w:r>
      <w:r w:rsidR="001E533D">
        <w:rPr>
          <w:lang w:val="lv-LV"/>
        </w:rPr>
        <w:t xml:space="preserve">, </w:t>
      </w:r>
      <w:r w:rsidR="001E533D" w:rsidRPr="001E533D">
        <w:rPr>
          <w:lang w:val="lv-LV"/>
        </w:rPr>
        <w:t>Jana Lāce</w:t>
      </w:r>
      <w:r w:rsidR="001E533D">
        <w:rPr>
          <w:lang w:val="lv-LV"/>
        </w:rPr>
        <w:t xml:space="preserve">, </w:t>
      </w:r>
      <w:r w:rsidR="001E533D" w:rsidRPr="001E533D">
        <w:rPr>
          <w:lang w:val="lv-LV"/>
        </w:rPr>
        <w:t>Jolanta Ļebedeva</w:t>
      </w:r>
      <w:r w:rsidR="001E533D">
        <w:rPr>
          <w:lang w:val="lv-LV"/>
        </w:rPr>
        <w:t xml:space="preserve">, </w:t>
      </w:r>
      <w:r w:rsidR="001E533D" w:rsidRPr="001E533D">
        <w:rPr>
          <w:lang w:val="lv-LV"/>
        </w:rPr>
        <w:t xml:space="preserve">Kaspars </w:t>
      </w:r>
      <w:proofErr w:type="spellStart"/>
      <w:r w:rsidR="001E533D" w:rsidRPr="001E533D">
        <w:rPr>
          <w:lang w:val="lv-LV"/>
        </w:rPr>
        <w:t>Neimanis</w:t>
      </w:r>
      <w:proofErr w:type="spellEnd"/>
      <w:r w:rsidR="001E533D" w:rsidRPr="001E533D">
        <w:rPr>
          <w:lang w:val="lv-LV"/>
        </w:rPr>
        <w:t xml:space="preserve"> </w:t>
      </w:r>
      <w:r w:rsidR="001E533D">
        <w:rPr>
          <w:lang w:val="lv-LV"/>
        </w:rPr>
        <w:t xml:space="preserve">, </w:t>
      </w:r>
      <w:r w:rsidR="001E533D" w:rsidRPr="001E533D">
        <w:rPr>
          <w:lang w:val="lv-LV"/>
        </w:rPr>
        <w:t>Kaspars Ozoliņš</w:t>
      </w:r>
      <w:r w:rsidR="001E533D">
        <w:rPr>
          <w:lang w:val="lv-LV"/>
        </w:rPr>
        <w:t xml:space="preserve">, </w:t>
      </w:r>
      <w:r w:rsidR="001E533D" w:rsidRPr="001E533D">
        <w:rPr>
          <w:lang w:val="lv-LV"/>
        </w:rPr>
        <w:t xml:space="preserve">Kristaps </w:t>
      </w:r>
      <w:proofErr w:type="spellStart"/>
      <w:r w:rsidR="001E533D" w:rsidRPr="001E533D">
        <w:rPr>
          <w:lang w:val="lv-LV"/>
        </w:rPr>
        <w:t>Močāns</w:t>
      </w:r>
      <w:proofErr w:type="spellEnd"/>
      <w:r w:rsidR="001E533D">
        <w:rPr>
          <w:lang w:val="lv-LV"/>
        </w:rPr>
        <w:t xml:space="preserve">, </w:t>
      </w:r>
      <w:r w:rsidR="001E533D" w:rsidRPr="001E533D">
        <w:rPr>
          <w:lang w:val="lv-LV"/>
        </w:rPr>
        <w:t xml:space="preserve">Kristiāna </w:t>
      </w:r>
      <w:proofErr w:type="spellStart"/>
      <w:r w:rsidR="001E533D" w:rsidRPr="001E533D">
        <w:rPr>
          <w:lang w:val="lv-LV"/>
        </w:rPr>
        <w:t>Pamše</w:t>
      </w:r>
      <w:proofErr w:type="spellEnd"/>
      <w:r w:rsidR="001E533D">
        <w:rPr>
          <w:lang w:val="lv-LV"/>
        </w:rPr>
        <w:t xml:space="preserve">, </w:t>
      </w:r>
      <w:r w:rsidR="001E533D" w:rsidRPr="001E533D">
        <w:rPr>
          <w:lang w:val="lv-LV"/>
        </w:rPr>
        <w:t xml:space="preserve">Kristīne </w:t>
      </w:r>
      <w:proofErr w:type="spellStart"/>
      <w:r w:rsidR="001E533D" w:rsidRPr="001E533D">
        <w:rPr>
          <w:lang w:val="lv-LV"/>
        </w:rPr>
        <w:t>Mežapuķe</w:t>
      </w:r>
      <w:proofErr w:type="spellEnd"/>
      <w:r w:rsidR="001E533D">
        <w:rPr>
          <w:lang w:val="lv-LV"/>
        </w:rPr>
        <w:t xml:space="preserve">, </w:t>
      </w:r>
      <w:r w:rsidR="001E533D" w:rsidRPr="001E533D">
        <w:rPr>
          <w:lang w:val="lv-LV"/>
        </w:rPr>
        <w:t xml:space="preserve">Kristīne </w:t>
      </w:r>
      <w:proofErr w:type="spellStart"/>
      <w:r w:rsidR="001E533D" w:rsidRPr="001E533D">
        <w:rPr>
          <w:lang w:val="lv-LV"/>
        </w:rPr>
        <w:t>Pažemecka</w:t>
      </w:r>
      <w:proofErr w:type="spellEnd"/>
      <w:r w:rsidR="001E533D">
        <w:rPr>
          <w:lang w:val="lv-LV"/>
        </w:rPr>
        <w:t xml:space="preserve">, </w:t>
      </w:r>
      <w:r w:rsidR="001E533D" w:rsidRPr="001E533D">
        <w:rPr>
          <w:lang w:val="lv-LV"/>
        </w:rPr>
        <w:t>Liene Berga</w:t>
      </w:r>
      <w:r w:rsidR="001E533D">
        <w:rPr>
          <w:lang w:val="lv-LV"/>
        </w:rPr>
        <w:t xml:space="preserve">, </w:t>
      </w:r>
      <w:r w:rsidR="001E533D" w:rsidRPr="001E533D">
        <w:rPr>
          <w:lang w:val="lv-LV"/>
        </w:rPr>
        <w:t xml:space="preserve">Liene </w:t>
      </w:r>
      <w:proofErr w:type="spellStart"/>
      <w:r w:rsidR="001E533D" w:rsidRPr="001E533D">
        <w:rPr>
          <w:lang w:val="lv-LV"/>
        </w:rPr>
        <w:t>Bukne</w:t>
      </w:r>
      <w:proofErr w:type="spellEnd"/>
      <w:r w:rsidR="001E533D">
        <w:rPr>
          <w:lang w:val="lv-LV"/>
        </w:rPr>
        <w:t xml:space="preserve">, </w:t>
      </w:r>
      <w:r w:rsidR="001E533D" w:rsidRPr="001E533D">
        <w:rPr>
          <w:lang w:val="lv-LV"/>
        </w:rPr>
        <w:t xml:space="preserve">Linda Helēna </w:t>
      </w:r>
      <w:proofErr w:type="spellStart"/>
      <w:r w:rsidR="001E533D" w:rsidRPr="001E533D">
        <w:rPr>
          <w:lang w:val="lv-LV"/>
        </w:rPr>
        <w:t>Griškoite</w:t>
      </w:r>
      <w:proofErr w:type="spellEnd"/>
      <w:r w:rsidR="001E533D">
        <w:rPr>
          <w:lang w:val="lv-LV"/>
        </w:rPr>
        <w:t xml:space="preserve">, </w:t>
      </w:r>
      <w:proofErr w:type="spellStart"/>
      <w:r w:rsidR="001E533D" w:rsidRPr="001E533D">
        <w:rPr>
          <w:lang w:val="lv-LV"/>
        </w:rPr>
        <w:t>Linita</w:t>
      </w:r>
      <w:proofErr w:type="spellEnd"/>
      <w:r w:rsidR="001E533D" w:rsidRPr="001E533D">
        <w:rPr>
          <w:lang w:val="lv-LV"/>
        </w:rPr>
        <w:t xml:space="preserve"> Amoliņa</w:t>
      </w:r>
      <w:r w:rsidR="001E533D">
        <w:rPr>
          <w:lang w:val="lv-LV"/>
        </w:rPr>
        <w:t xml:space="preserve">, </w:t>
      </w:r>
      <w:r w:rsidR="001E533D" w:rsidRPr="001E533D">
        <w:rPr>
          <w:lang w:val="lv-LV"/>
        </w:rPr>
        <w:t xml:space="preserve">Līga </w:t>
      </w:r>
      <w:proofErr w:type="spellStart"/>
      <w:r w:rsidR="001E533D" w:rsidRPr="001E533D">
        <w:rPr>
          <w:lang w:val="lv-LV"/>
        </w:rPr>
        <w:t>Viļčinska</w:t>
      </w:r>
      <w:proofErr w:type="spellEnd"/>
      <w:r w:rsidR="001E533D">
        <w:rPr>
          <w:lang w:val="lv-LV"/>
        </w:rPr>
        <w:t xml:space="preserve">, </w:t>
      </w:r>
      <w:r w:rsidR="001E533D" w:rsidRPr="001E533D">
        <w:rPr>
          <w:lang w:val="lv-LV"/>
        </w:rPr>
        <w:t>Maija</w:t>
      </w:r>
      <w:r w:rsidR="001E533D">
        <w:rPr>
          <w:lang w:val="lv-LV"/>
        </w:rPr>
        <w:t xml:space="preserve">, </w:t>
      </w:r>
      <w:r w:rsidR="001E533D" w:rsidRPr="001E533D">
        <w:rPr>
          <w:lang w:val="lv-LV"/>
        </w:rPr>
        <w:t xml:space="preserve">Mārtiņš </w:t>
      </w:r>
      <w:proofErr w:type="spellStart"/>
      <w:r w:rsidR="001E533D" w:rsidRPr="001E533D">
        <w:rPr>
          <w:lang w:val="lv-LV"/>
        </w:rPr>
        <w:t>Grāvelsiņš</w:t>
      </w:r>
      <w:proofErr w:type="spellEnd"/>
      <w:r w:rsidR="001E533D">
        <w:rPr>
          <w:lang w:val="lv-LV"/>
        </w:rPr>
        <w:t xml:space="preserve">, </w:t>
      </w:r>
      <w:r w:rsidR="001E533D" w:rsidRPr="001E533D">
        <w:rPr>
          <w:lang w:val="lv-LV"/>
        </w:rPr>
        <w:t xml:space="preserve">Raivis </w:t>
      </w:r>
      <w:proofErr w:type="spellStart"/>
      <w:r w:rsidR="001E533D" w:rsidRPr="001E533D">
        <w:rPr>
          <w:lang w:val="lv-LV"/>
        </w:rPr>
        <w:t>Galītis</w:t>
      </w:r>
      <w:proofErr w:type="spellEnd"/>
      <w:r w:rsidR="001E533D">
        <w:rPr>
          <w:lang w:val="lv-LV"/>
        </w:rPr>
        <w:t xml:space="preserve">, </w:t>
      </w:r>
      <w:r w:rsidR="001E533D" w:rsidRPr="001E533D">
        <w:rPr>
          <w:lang w:val="lv-LV"/>
        </w:rPr>
        <w:t>Rūdolfs Pelēkais</w:t>
      </w:r>
      <w:r w:rsidR="001E533D">
        <w:rPr>
          <w:lang w:val="lv-LV"/>
        </w:rPr>
        <w:t xml:space="preserve">, </w:t>
      </w:r>
      <w:r w:rsidR="001E533D" w:rsidRPr="001E533D">
        <w:rPr>
          <w:lang w:val="lv-LV"/>
        </w:rPr>
        <w:t>Sabīne Stūre</w:t>
      </w:r>
      <w:r w:rsidR="001E533D">
        <w:rPr>
          <w:lang w:val="lv-LV"/>
        </w:rPr>
        <w:t xml:space="preserve">, </w:t>
      </w:r>
      <w:r w:rsidR="001E533D" w:rsidRPr="001E533D">
        <w:rPr>
          <w:lang w:val="lv-LV"/>
        </w:rPr>
        <w:t>Sandra Paegle</w:t>
      </w:r>
      <w:r w:rsidR="001E533D">
        <w:rPr>
          <w:lang w:val="lv-LV"/>
        </w:rPr>
        <w:t xml:space="preserve">, </w:t>
      </w:r>
      <w:r w:rsidR="001E533D" w:rsidRPr="001E533D">
        <w:rPr>
          <w:lang w:val="lv-LV"/>
        </w:rPr>
        <w:t xml:space="preserve">Santa </w:t>
      </w:r>
      <w:proofErr w:type="spellStart"/>
      <w:r w:rsidR="001E533D" w:rsidRPr="001E533D">
        <w:rPr>
          <w:lang w:val="lv-LV"/>
        </w:rPr>
        <w:t>Čingule</w:t>
      </w:r>
      <w:proofErr w:type="spellEnd"/>
      <w:r w:rsidR="001E533D">
        <w:rPr>
          <w:lang w:val="lv-LV"/>
        </w:rPr>
        <w:t xml:space="preserve">, </w:t>
      </w:r>
      <w:r w:rsidR="001E533D" w:rsidRPr="001E533D">
        <w:rPr>
          <w:lang w:val="lv-LV"/>
        </w:rPr>
        <w:t xml:space="preserve">Sarma </w:t>
      </w:r>
      <w:proofErr w:type="spellStart"/>
      <w:r w:rsidR="001E533D" w:rsidRPr="001E533D">
        <w:rPr>
          <w:lang w:val="lv-LV"/>
        </w:rPr>
        <w:t>Kacara</w:t>
      </w:r>
      <w:proofErr w:type="spellEnd"/>
      <w:r w:rsidR="001E533D">
        <w:rPr>
          <w:lang w:val="lv-LV"/>
        </w:rPr>
        <w:t xml:space="preserve">, </w:t>
      </w:r>
      <w:r w:rsidR="001E533D" w:rsidRPr="001E533D">
        <w:rPr>
          <w:lang w:val="lv-LV"/>
        </w:rPr>
        <w:t xml:space="preserve">Sintija </w:t>
      </w:r>
      <w:proofErr w:type="spellStart"/>
      <w:r w:rsidR="001E533D" w:rsidRPr="001E533D">
        <w:rPr>
          <w:lang w:val="lv-LV"/>
        </w:rPr>
        <w:t>Zute</w:t>
      </w:r>
      <w:proofErr w:type="spellEnd"/>
      <w:r w:rsidR="001E533D">
        <w:rPr>
          <w:lang w:val="lv-LV"/>
        </w:rPr>
        <w:t xml:space="preserve">, </w:t>
      </w:r>
      <w:r w:rsidR="001E533D" w:rsidRPr="001E533D">
        <w:rPr>
          <w:lang w:val="lv-LV"/>
        </w:rPr>
        <w:t>Viktors Zujevs</w:t>
      </w:r>
      <w:r w:rsidR="001E533D">
        <w:rPr>
          <w:lang w:val="lv-LV"/>
        </w:rPr>
        <w:t xml:space="preserve">, </w:t>
      </w:r>
      <w:r w:rsidR="001E533D" w:rsidRPr="001E533D">
        <w:rPr>
          <w:lang w:val="lv-LV"/>
        </w:rPr>
        <w:t xml:space="preserve">Ārija </w:t>
      </w:r>
      <w:proofErr w:type="spellStart"/>
      <w:r w:rsidR="001E533D" w:rsidRPr="001E533D">
        <w:rPr>
          <w:lang w:val="lv-LV"/>
        </w:rPr>
        <w:t>Mikša</w:t>
      </w:r>
      <w:proofErr w:type="spellEnd"/>
      <w:r w:rsidR="001E533D">
        <w:rPr>
          <w:lang w:val="lv-LV"/>
        </w:rPr>
        <w:t xml:space="preserve">, </w:t>
      </w:r>
      <w:r w:rsidR="001E533D" w:rsidRPr="001E533D">
        <w:rPr>
          <w:lang w:val="lv-LV"/>
        </w:rPr>
        <w:t>Ģirts Ieleja</w:t>
      </w:r>
      <w:r w:rsidR="001E533D">
        <w:rPr>
          <w:lang w:val="lv-LV"/>
        </w:rPr>
        <w:t xml:space="preserve">, </w:t>
      </w:r>
      <w:r w:rsidR="001E533D" w:rsidRPr="001E533D">
        <w:rPr>
          <w:lang w:val="lv-LV"/>
        </w:rPr>
        <w:t>Ģirts Vilciņš</w:t>
      </w:r>
      <w:r w:rsidR="001E533D">
        <w:rPr>
          <w:lang w:val="lv-LV"/>
        </w:rPr>
        <w:t>.</w:t>
      </w:r>
    </w:p>
    <w:p w14:paraId="72E3E5BC" w14:textId="77777777" w:rsidR="001E533D" w:rsidRPr="001E533D" w:rsidRDefault="001E533D" w:rsidP="00F77B26">
      <w:pPr>
        <w:suppressAutoHyphens/>
        <w:jc w:val="both"/>
        <w:rPr>
          <w:lang w:val="lv-LV"/>
        </w:rPr>
      </w:pPr>
    </w:p>
    <w:p w14:paraId="73BB754B" w14:textId="77777777" w:rsidR="000F0505" w:rsidRPr="001E533D" w:rsidRDefault="000F0505" w:rsidP="00991D53">
      <w:pPr>
        <w:pStyle w:val="Sarakstarindkopa1"/>
        <w:spacing w:after="0" w:line="240" w:lineRule="auto"/>
        <w:ind w:left="0"/>
        <w:jc w:val="both"/>
        <w:rPr>
          <w:rFonts w:ascii="Times New Roman" w:hAnsi="Times New Roman"/>
          <w:b/>
          <w:bCs/>
          <w:caps/>
          <w:sz w:val="24"/>
          <w:szCs w:val="24"/>
        </w:rPr>
      </w:pPr>
      <w:r w:rsidRPr="001E533D">
        <w:rPr>
          <w:rFonts w:ascii="Times New Roman" w:hAnsi="Times New Roman"/>
          <w:b/>
          <w:bCs/>
          <w:sz w:val="24"/>
          <w:szCs w:val="24"/>
          <w:lang w:eastAsia="lv-LV"/>
        </w:rPr>
        <w:t>Darba kārtība:</w:t>
      </w:r>
    </w:p>
    <w:p w14:paraId="212EACAB" w14:textId="64B3F3CC"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darba kārtību</w:t>
      </w:r>
      <w:r>
        <w:rPr>
          <w:noProof/>
          <w:color w:val="000000"/>
          <w:lang w:val="lv-LV" w:eastAsia="lv-LV"/>
        </w:rPr>
        <w:t>.</w:t>
      </w:r>
    </w:p>
    <w:p w14:paraId="16A2CD5A" w14:textId="669CB4F8"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domes Teritorijas attīstības komitejas priekšsēdētāja ievēlēšanu</w:t>
      </w:r>
      <w:r>
        <w:rPr>
          <w:noProof/>
          <w:color w:val="000000"/>
          <w:lang w:val="lv-LV" w:eastAsia="lv-LV"/>
        </w:rPr>
        <w:t>.</w:t>
      </w:r>
    </w:p>
    <w:p w14:paraId="7EACB621" w14:textId="24D78276"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domes Teritorijas attīstības komitejas priekšsēdētāja vietnieka ievēlēšanu</w:t>
      </w:r>
      <w:r>
        <w:rPr>
          <w:noProof/>
          <w:color w:val="000000"/>
          <w:lang w:val="lv-LV" w:eastAsia="lv-LV"/>
        </w:rPr>
        <w:t>.</w:t>
      </w:r>
    </w:p>
    <w:p w14:paraId="42D41848" w14:textId="7AB49FB6"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pašvaldības 2024. gada publiskā pārskata apstiprināšanu</w:t>
      </w:r>
      <w:r>
        <w:rPr>
          <w:noProof/>
          <w:color w:val="000000"/>
          <w:lang w:val="lv-LV" w:eastAsia="lv-LV"/>
        </w:rPr>
        <w:t>.</w:t>
      </w:r>
    </w:p>
    <w:p w14:paraId="5DB46B94" w14:textId="7E6007D1"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nekustamā īpašuma “Jūras iela 19A-4”, Limbažos, Limbažu novadā, kadastra Nr. 6601 900 2559, nosacītās cenas un atsavināšanas paziņojuma apstiprināšanu</w:t>
      </w:r>
      <w:r>
        <w:rPr>
          <w:noProof/>
          <w:color w:val="000000"/>
          <w:lang w:val="lv-LV" w:eastAsia="lv-LV"/>
        </w:rPr>
        <w:t>.</w:t>
      </w:r>
    </w:p>
    <w:p w14:paraId="6D8FFC68" w14:textId="4518E31F"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nekustamā īpašuma ar kadastra Nr. 6652 900 0155, “Priedes 6”-3, Priedēs, Katvaru pagastā, Limbažu novadā atsavināšanu</w:t>
      </w:r>
      <w:r>
        <w:rPr>
          <w:noProof/>
          <w:color w:val="000000"/>
          <w:lang w:val="lv-LV" w:eastAsia="lv-LV"/>
        </w:rPr>
        <w:t>.</w:t>
      </w:r>
    </w:p>
    <w:p w14:paraId="47D31459" w14:textId="66CE0263"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nekustamā īpašuma ar kadastra Nr. 6684 900 0237, “Kalēju iela 5-1A”, Gravās, Vidrižu pagastā, Limbažu novadā atsavināšanu</w:t>
      </w:r>
      <w:r>
        <w:rPr>
          <w:noProof/>
          <w:color w:val="000000"/>
          <w:lang w:val="lv-LV" w:eastAsia="lv-LV"/>
        </w:rPr>
        <w:t>.</w:t>
      </w:r>
    </w:p>
    <w:p w14:paraId="07C069D6" w14:textId="083E7FE9"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lastRenderedPageBreak/>
        <w:t>Par nekustamā īpašuma ar kadastra Nr. 6664 900 0297, “Intes stacija”-1, Limbažu pagastā, Limbažu novadā atsavināšanu</w:t>
      </w:r>
      <w:r>
        <w:rPr>
          <w:noProof/>
          <w:color w:val="000000"/>
          <w:lang w:val="lv-LV" w:eastAsia="lv-LV"/>
        </w:rPr>
        <w:t>.</w:t>
      </w:r>
    </w:p>
    <w:p w14:paraId="7BA8DF80" w14:textId="60BDCF5B"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nekustamā īpašuma ar kadastra Nr. 6676 900 0170, “Mazgaiļi”-4, Skultes muiža, Skultes pagastā, Limbažu novadā atsavināšanu</w:t>
      </w:r>
      <w:r>
        <w:rPr>
          <w:noProof/>
          <w:color w:val="000000"/>
          <w:lang w:val="lv-LV" w:eastAsia="lv-LV"/>
        </w:rPr>
        <w:t>.</w:t>
      </w:r>
    </w:p>
    <w:p w14:paraId="18932A83" w14:textId="6CC8BB5C"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nekustamā īpašuma ar kadastra Nr. 6601 012 0088 “Zemes gabals pie Dzegužu ielas 3”, Limbažos, Limbažu novadā atsavināšanu</w:t>
      </w:r>
      <w:r>
        <w:rPr>
          <w:noProof/>
          <w:color w:val="000000"/>
          <w:lang w:val="lv-LV" w:eastAsia="lv-LV"/>
        </w:rPr>
        <w:t>.</w:t>
      </w:r>
    </w:p>
    <w:p w14:paraId="60D2A48D" w14:textId="6BC8A870"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zemes vienības ar kadastra apzīmējumu 6615 008 0021 Salacgrīvā, Limbažu novadā piekritību un ierakstīšanu zemesgrāmatā uz pašvaldības vārda</w:t>
      </w:r>
      <w:r>
        <w:rPr>
          <w:noProof/>
          <w:color w:val="000000"/>
          <w:lang w:val="lv-LV" w:eastAsia="lv-LV"/>
        </w:rPr>
        <w:t>.</w:t>
      </w:r>
    </w:p>
    <w:p w14:paraId="0BFFA193" w14:textId="0BF2BFCF"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pašvaldības nekustamā īpašuma Migas, Salacgrīvas pagastā, Limbažu novadā nodošanu atsavināšanai</w:t>
      </w:r>
      <w:r>
        <w:rPr>
          <w:noProof/>
          <w:color w:val="000000"/>
          <w:lang w:val="lv-LV" w:eastAsia="lv-LV"/>
        </w:rPr>
        <w:t>.</w:t>
      </w:r>
    </w:p>
    <w:p w14:paraId="68E62A8A" w14:textId="7AB52A0F"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pašvaldības nekustamā īpašuma Tērces iela 21, Salacgrīvā, Limbažu novadā nodošanu atsavināšanai</w:t>
      </w:r>
      <w:r>
        <w:rPr>
          <w:noProof/>
          <w:color w:val="000000"/>
          <w:lang w:val="lv-LV" w:eastAsia="lv-LV"/>
        </w:rPr>
        <w:t>.</w:t>
      </w:r>
    </w:p>
    <w:p w14:paraId="60FADB6E" w14:textId="131B74B1"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apbūvēta zemesgabala Lauteru iela 7A, Salacgrīvā, Limbažu novadā nodošanu atsavināšanai, nosacītās cenas un atsavināšanas paziņojuma apstiprināšanu</w:t>
      </w:r>
      <w:r>
        <w:rPr>
          <w:noProof/>
          <w:color w:val="000000"/>
          <w:lang w:val="lv-LV" w:eastAsia="lv-LV"/>
        </w:rPr>
        <w:t>.</w:t>
      </w:r>
    </w:p>
    <w:p w14:paraId="12C0E900" w14:textId="1F586BDE"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zemes vienības Melbāržu kūts, Liepupes pagastā, Limbažu novadā daļas iznomāšanu un nomas tiesību izsoles noteikumu apstiprināšanu</w:t>
      </w:r>
      <w:r>
        <w:rPr>
          <w:noProof/>
          <w:color w:val="000000"/>
          <w:lang w:val="lv-LV" w:eastAsia="lv-LV"/>
        </w:rPr>
        <w:t>.</w:t>
      </w:r>
    </w:p>
    <w:p w14:paraId="0DB756E8" w14:textId="1E2ED4A7"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zemes gabala ar kadastra apzīmējumu 6672 007 0778, Salacgrīvas pagastā, Limbažu novadā, iegādi pašvaldības vajadzībām</w:t>
      </w:r>
      <w:r>
        <w:rPr>
          <w:noProof/>
          <w:color w:val="000000"/>
          <w:lang w:val="lv-LV" w:eastAsia="lv-LV"/>
        </w:rPr>
        <w:t>.</w:t>
      </w:r>
    </w:p>
    <w:p w14:paraId="4D8DB4B5" w14:textId="05A0DC92"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nekustamo īpašumu “Patkuļi”-3, Salacgrīvas pagastā, Limbažu novadā (īpašuma kadastra Nr. 6672 900 0324) un  “Patkuļi”-7, Salacgrīvas pagastā, Limbažu novadā (īpašuma kadastra Nr. 6672 900 0325) daļu nodošanu valstij</w:t>
      </w:r>
      <w:r>
        <w:rPr>
          <w:noProof/>
          <w:color w:val="000000"/>
          <w:lang w:val="lv-LV" w:eastAsia="lv-LV"/>
        </w:rPr>
        <w:t>.</w:t>
      </w:r>
    </w:p>
    <w:p w14:paraId="505A66F5" w14:textId="073A6E9C"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grozījumiem Limbažu novada domes 2022. gada 27. janvāra lēmumā Nr. 28 “Par ceļa servitūta nodibināšanu īpašumā Jūras ielā, Tūjā, Liepupes pagastā, Limbažu novadā”</w:t>
      </w:r>
      <w:r>
        <w:rPr>
          <w:noProof/>
          <w:color w:val="000000"/>
          <w:lang w:val="lv-LV" w:eastAsia="lv-LV"/>
        </w:rPr>
        <w:t>.</w:t>
      </w:r>
    </w:p>
    <w:p w14:paraId="372CB1BA" w14:textId="67B21888"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pašvaldības kustamās mantas – kokmateriālu Pērnavas ielā 31E, Salacgrīvā atsavināšanu un izsoles noteikumu apstiprināšanu</w:t>
      </w:r>
      <w:r>
        <w:rPr>
          <w:noProof/>
          <w:color w:val="000000"/>
          <w:lang w:val="lv-LV" w:eastAsia="lv-LV"/>
        </w:rPr>
        <w:t>.</w:t>
      </w:r>
    </w:p>
    <w:p w14:paraId="48AAF58D" w14:textId="36640CA6"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notekūdeņu aglomerācijas robežas noteikšanu Skultes, Ziemeļblāzmas un Vārzas ciemos</w:t>
      </w:r>
      <w:r>
        <w:rPr>
          <w:noProof/>
          <w:color w:val="000000"/>
          <w:lang w:val="lv-LV" w:eastAsia="lv-LV"/>
        </w:rPr>
        <w:t>.</w:t>
      </w:r>
    </w:p>
    <w:p w14:paraId="619AF8EA" w14:textId="3745FDB8"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detālplānojuma izstrādes uzsākšanu nekustamā īpašumā “Kroņkalni”, Vārzas ciems, Skultes pag., Limbažu nov. zemes vienībā ar kadastra apzīmējumu 66760070398</w:t>
      </w:r>
      <w:r>
        <w:rPr>
          <w:noProof/>
          <w:color w:val="000000"/>
          <w:lang w:val="lv-LV" w:eastAsia="lv-LV"/>
        </w:rPr>
        <w:t>.</w:t>
      </w:r>
    </w:p>
    <w:p w14:paraId="114C08EB" w14:textId="13234547"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pašvaldības domes saistošo noteikumu “Par Limbažu novada domes 2009.gada 24.septembra saistošo noteikumu Nr.60  “Par detālplānojuma nekustamajam īpašumam “Smiltāji”, “Veiksmes”, Skultes pagastā (kadastra Nr.66760030038) apstiprināšanu” atzīšanu par spēku zaudējušiem” virzīšanu sabiedrības viedokļa noskaidrošanai</w:t>
      </w:r>
      <w:r>
        <w:rPr>
          <w:noProof/>
          <w:color w:val="000000"/>
          <w:lang w:val="lv-LV" w:eastAsia="lv-LV"/>
        </w:rPr>
        <w:t>.</w:t>
      </w:r>
    </w:p>
    <w:p w14:paraId="2CFEE608" w14:textId="4B256891"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Limbažu novada pašvaldības domes saistošo noteikumu “Par Limbažu novada domes 2009.gada 24.septembra saistošo noteikumu Nr.34 “Detālplānojuma, nekustamajam īpašumam „Modrītes”, Skultes pagasts, Limbažu novads, atzīšanu par spēku zaudējušiem” apstiprināšanu</w:t>
      </w:r>
      <w:r>
        <w:rPr>
          <w:noProof/>
          <w:color w:val="000000"/>
          <w:lang w:val="lv-LV" w:eastAsia="lv-LV"/>
        </w:rPr>
        <w:t>.</w:t>
      </w:r>
    </w:p>
    <w:p w14:paraId="49CB7F65" w14:textId="75297038"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nosaukuma piešķiršanu ielai Vārzās, Skultes pagastā, Limbažu novadā Dzimtas iela</w:t>
      </w:r>
      <w:r>
        <w:rPr>
          <w:noProof/>
          <w:color w:val="000000"/>
          <w:lang w:val="lv-LV" w:eastAsia="lv-LV"/>
        </w:rPr>
        <w:t>.</w:t>
      </w:r>
    </w:p>
    <w:p w14:paraId="1EE33244" w14:textId="51C3039D"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Viļķenes pagasta ceļu B6-19 Mauri – Zaķi un C6-18 Dzilnas – Žmauga, un Limbažu pagasta ceļa C2-19 Virbotnes – Zemturi izslēgšanu no Limbažu novada autoceļu un ielu reģistra</w:t>
      </w:r>
      <w:r>
        <w:rPr>
          <w:noProof/>
          <w:color w:val="000000"/>
          <w:lang w:val="lv-LV" w:eastAsia="lv-LV"/>
        </w:rPr>
        <w:t>.</w:t>
      </w:r>
    </w:p>
    <w:p w14:paraId="0D0C15C0" w14:textId="416E6DD6"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ieceri īstenot investīciju projektu “Infrastruktūras attīstība uzņēmējdarbības atbalstam Liepupes pagastā, Limbažu novadā”</w:t>
      </w:r>
      <w:r>
        <w:rPr>
          <w:noProof/>
          <w:color w:val="000000"/>
          <w:lang w:val="lv-LV" w:eastAsia="lv-LV"/>
        </w:rPr>
        <w:t>.</w:t>
      </w:r>
    </w:p>
    <w:p w14:paraId="23AB1F53" w14:textId="44786F60"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grozījumiem Limbažu novada pašvaldības projektu konkursa „Radīts Limbažu novadā” nolikumā</w:t>
      </w:r>
      <w:r>
        <w:rPr>
          <w:noProof/>
          <w:color w:val="000000"/>
          <w:lang w:val="lv-LV" w:eastAsia="lv-LV"/>
        </w:rPr>
        <w:t>.</w:t>
      </w:r>
    </w:p>
    <w:p w14:paraId="76DD6BF2" w14:textId="5B559E66"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Par grozījumiem Limbažu novada domes 2025. gada 27. februāra lēmumā Nr. 91 "Par projektu konkursa „Radīts Limbažu novadā” pieteikšanās termiņiem un konkursa vērtēšanas komisiju"</w:t>
      </w:r>
      <w:r>
        <w:rPr>
          <w:noProof/>
          <w:color w:val="000000"/>
          <w:lang w:val="lv-LV" w:eastAsia="lv-LV"/>
        </w:rPr>
        <w:t>.</w:t>
      </w:r>
    </w:p>
    <w:p w14:paraId="278316FB" w14:textId="7EAA97CD"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(papildu d.k. jaut.) Par valsts vietējā autoceļa V137 “Stūrīši - Jelgavkrasti - Lembuži” posma Liepupes pagastā, Limbažu novadā, pārņemšanu bez atlīdzības Limbažu novada pašvaldības īpašumā</w:t>
      </w:r>
      <w:r>
        <w:rPr>
          <w:noProof/>
          <w:color w:val="000000"/>
          <w:lang w:val="lv-LV" w:eastAsia="lv-LV"/>
        </w:rPr>
        <w:t>.</w:t>
      </w:r>
    </w:p>
    <w:p w14:paraId="6B155C98" w14:textId="718E9120" w:rsidR="001E533D" w:rsidRPr="001E533D" w:rsidRDefault="001E533D" w:rsidP="00F723A2">
      <w:pPr>
        <w:pStyle w:val="Sarakstarindkopa"/>
        <w:numPr>
          <w:ilvl w:val="0"/>
          <w:numId w:val="4"/>
        </w:numPr>
        <w:ind w:left="357" w:hanging="357"/>
        <w:jc w:val="both"/>
        <w:rPr>
          <w:color w:val="000000"/>
          <w:lang w:val="lv-LV" w:eastAsia="lv-LV"/>
        </w:rPr>
      </w:pPr>
      <w:r w:rsidRPr="001E533D">
        <w:rPr>
          <w:noProof/>
          <w:color w:val="000000"/>
          <w:lang w:val="lv-LV" w:eastAsia="lv-LV"/>
        </w:rPr>
        <w:t>Informācijas</w:t>
      </w:r>
      <w:r>
        <w:rPr>
          <w:noProof/>
          <w:color w:val="000000"/>
          <w:lang w:val="lv-LV" w:eastAsia="lv-LV"/>
        </w:rPr>
        <w:t>.</w:t>
      </w:r>
    </w:p>
    <w:p w14:paraId="4E84008B" w14:textId="77777777" w:rsidR="0080149A" w:rsidRDefault="0080149A" w:rsidP="00A05860">
      <w:pPr>
        <w:jc w:val="both"/>
        <w:rPr>
          <w:color w:val="000000"/>
          <w:lang w:val="lv-LV" w:eastAsia="lv-LV"/>
        </w:rPr>
      </w:pPr>
    </w:p>
    <w:p w14:paraId="26DD4F7D" w14:textId="77777777" w:rsidR="00F656B6" w:rsidRPr="00A05860" w:rsidRDefault="00F656B6"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2EA4B78C" w:rsidR="00B35BB1" w:rsidRPr="00A76EED" w:rsidRDefault="00B35BB1" w:rsidP="00B35BB1">
      <w:pPr>
        <w:jc w:val="center"/>
        <w:rPr>
          <w:rFonts w:eastAsia="Calibri"/>
          <w:bCs/>
          <w:lang w:val="lv-LV" w:eastAsia="lv-LV"/>
        </w:rPr>
      </w:pPr>
      <w:r w:rsidRPr="00A76EED">
        <w:rPr>
          <w:rFonts w:eastAsia="Calibri"/>
          <w:bCs/>
          <w:lang w:val="lv-LV" w:eastAsia="lv-LV"/>
        </w:rPr>
        <w:lastRenderedPageBreak/>
        <w:t xml:space="preserve">Ziņo </w:t>
      </w:r>
      <w:r w:rsidR="00E13336">
        <w:rPr>
          <w:rFonts w:eastAsia="Calibri"/>
          <w:bCs/>
          <w:lang w:val="lv-LV" w:eastAsia="lv-LV"/>
        </w:rPr>
        <w:t xml:space="preserve">Sigita </w:t>
      </w:r>
      <w:proofErr w:type="spellStart"/>
      <w:r w:rsidR="00E13336">
        <w:rPr>
          <w:rFonts w:eastAsia="Calibri"/>
          <w:bCs/>
          <w:lang w:val="lv-LV" w:eastAsia="lv-LV"/>
        </w:rPr>
        <w:t>Upmale</w:t>
      </w:r>
      <w:proofErr w:type="spellEnd"/>
    </w:p>
    <w:p w14:paraId="4EB73104" w14:textId="77777777" w:rsidR="00B35BB1" w:rsidRDefault="00B35BB1" w:rsidP="00B35BB1">
      <w:pPr>
        <w:ind w:firstLine="720"/>
        <w:jc w:val="center"/>
        <w:rPr>
          <w:rFonts w:eastAsia="Calibri"/>
          <w:bCs/>
          <w:lang w:val="lv-LV" w:eastAsia="lv-LV"/>
        </w:rPr>
      </w:pPr>
    </w:p>
    <w:p w14:paraId="43F006EB" w14:textId="704622DB" w:rsidR="001075FC" w:rsidRPr="00A81CE8" w:rsidRDefault="00E13336" w:rsidP="001075FC">
      <w:pPr>
        <w:ind w:firstLine="720"/>
        <w:jc w:val="both"/>
        <w:rPr>
          <w:b/>
          <w:bCs/>
          <w:lang w:val="lv-LV" w:eastAsia="lv-LV"/>
        </w:rPr>
      </w:pPr>
      <w:bookmarkStart w:id="0" w:name="_Hlk195180826"/>
      <w:r w:rsidRPr="00A81CE8">
        <w:rPr>
          <w:rFonts w:eastAsia="Calibri"/>
          <w:bCs/>
          <w:lang w:val="lv-LV" w:eastAsia="lv-LV"/>
        </w:rPr>
        <w:t xml:space="preserve">Iepazinusies ar </w:t>
      </w:r>
      <w:r w:rsidRPr="00A81CE8">
        <w:rPr>
          <w:noProof/>
          <w:lang w:val="lv-LV" w:eastAsia="lv-LV"/>
        </w:rPr>
        <w:t xml:space="preserve">Limbažu novada pašvaldības </w:t>
      </w:r>
      <w:r w:rsidR="008403F6" w:rsidRPr="00A81CE8">
        <w:rPr>
          <w:noProof/>
          <w:lang w:val="lv-LV" w:eastAsia="lv-LV"/>
        </w:rPr>
        <w:t>D</w:t>
      </w:r>
      <w:r w:rsidRPr="00A81CE8">
        <w:rPr>
          <w:lang w:val="lv-LV"/>
        </w:rPr>
        <w:t xml:space="preserve">omes priekšsēdētājas S. </w:t>
      </w:r>
      <w:proofErr w:type="spellStart"/>
      <w:r w:rsidRPr="00A81CE8">
        <w:rPr>
          <w:lang w:val="lv-LV"/>
        </w:rPr>
        <w:t>Upmales</w:t>
      </w:r>
      <w:proofErr w:type="spellEnd"/>
      <w:r w:rsidRPr="00A81CE8">
        <w:rPr>
          <w:lang w:val="lv-LV"/>
        </w:rPr>
        <w:t xml:space="preserve"> priekšlikumu </w:t>
      </w:r>
      <w:r w:rsidRPr="00A81CE8">
        <w:rPr>
          <w:noProof/>
          <w:lang w:val="lv-LV" w:eastAsia="lv-LV"/>
        </w:rPr>
        <w:t xml:space="preserve">apstiprināt sēdes darba kārtību, </w:t>
      </w:r>
      <w:r w:rsidR="001075FC" w:rsidRPr="00A81CE8">
        <w:rPr>
          <w:b/>
          <w:bCs/>
          <w:lang w:val="lv-LV" w:eastAsia="lv-LV"/>
        </w:rPr>
        <w:t>atklāti balsojot: PAR</w:t>
      </w:r>
      <w:r w:rsidR="001075FC" w:rsidRPr="00A81CE8">
        <w:rPr>
          <w:lang w:val="lv-LV" w:eastAsia="lv-LV"/>
        </w:rPr>
        <w:t xml:space="preserve"> – </w:t>
      </w:r>
      <w:r w:rsidR="008403F6" w:rsidRPr="00A81CE8">
        <w:rPr>
          <w:lang w:val="lv-LV" w:eastAsia="lv-LV"/>
        </w:rPr>
        <w:t>5</w:t>
      </w:r>
      <w:r w:rsidR="004725E0" w:rsidRPr="00A81CE8">
        <w:rPr>
          <w:lang w:val="lv-LV" w:eastAsia="lv-LV"/>
        </w:rPr>
        <w:t xml:space="preserve"> </w:t>
      </w:r>
      <w:r w:rsidR="001075FC" w:rsidRPr="00A81CE8">
        <w:rPr>
          <w:lang w:val="lv-LV" w:eastAsia="lv-LV"/>
        </w:rPr>
        <w:t>deputāti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D</w:t>
      </w:r>
      <w:r w:rsidR="008403F6" w:rsidRPr="00A81CE8">
        <w:rPr>
          <w:bCs/>
          <w:lang w:val="lv-LV" w:eastAsia="lv-LV"/>
        </w:rPr>
        <w:t xml:space="preserve">agnis </w:t>
      </w:r>
      <w:proofErr w:type="spellStart"/>
      <w:r w:rsidR="008403F6" w:rsidRPr="00A81CE8">
        <w:rPr>
          <w:bCs/>
          <w:lang w:val="lv-LV" w:eastAsia="lv-LV"/>
        </w:rPr>
        <w:t>Straubergs</w:t>
      </w:r>
      <w:proofErr w:type="spellEnd"/>
      <w:r w:rsidR="008403F6" w:rsidRPr="00A81CE8">
        <w:rPr>
          <w:bCs/>
          <w:lang w:val="lv-LV" w:eastAsia="lv-LV"/>
        </w:rPr>
        <w:t>, Ģirts Vilciņš</w:t>
      </w:r>
      <w:r w:rsidR="001075FC" w:rsidRPr="00A81CE8">
        <w:rPr>
          <w:bCs/>
          <w:lang w:val="lv-LV" w:eastAsia="lv-LV"/>
        </w:rPr>
        <w:t>)</w:t>
      </w:r>
      <w:r w:rsidR="001075FC" w:rsidRPr="00A81CE8">
        <w:rPr>
          <w:lang w:val="lv-LV" w:eastAsia="lv-LV"/>
        </w:rPr>
        <w:t xml:space="preserve">, </w:t>
      </w:r>
      <w:r w:rsidR="001075FC" w:rsidRPr="00A81CE8">
        <w:rPr>
          <w:b/>
          <w:bCs/>
          <w:lang w:val="lv-LV" w:eastAsia="lv-LV"/>
        </w:rPr>
        <w:t>PRET –</w:t>
      </w:r>
      <w:r w:rsidR="001075FC" w:rsidRPr="00A81CE8">
        <w:rPr>
          <w:lang w:val="lv-LV" w:eastAsia="lv-LV"/>
        </w:rPr>
        <w:t xml:space="preserve"> nav, </w:t>
      </w:r>
      <w:r w:rsidR="001075FC" w:rsidRPr="00A81CE8">
        <w:rPr>
          <w:b/>
          <w:bCs/>
          <w:lang w:val="lv-LV" w:eastAsia="lv-LV"/>
        </w:rPr>
        <w:t>ATTURAS –</w:t>
      </w:r>
      <w:r w:rsidR="001075FC" w:rsidRPr="00A81CE8">
        <w:rPr>
          <w:lang w:val="lv-LV" w:eastAsia="lv-LV"/>
        </w:rPr>
        <w:t xml:space="preserve"> nav, komiteja</w:t>
      </w:r>
      <w:r w:rsidR="001075FC" w:rsidRPr="00A81CE8">
        <w:rPr>
          <w:b/>
          <w:bCs/>
          <w:lang w:val="lv-LV" w:eastAsia="lv-LV"/>
        </w:rPr>
        <w:t xml:space="preserve"> NOLEMJ:</w:t>
      </w:r>
    </w:p>
    <w:bookmarkEnd w:id="0"/>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403F6" w:rsidRDefault="00B35BB1" w:rsidP="00B35BB1">
      <w:pPr>
        <w:suppressAutoHyphens/>
        <w:jc w:val="both"/>
        <w:rPr>
          <w:rFonts w:eastAsia="Calibri"/>
          <w:bCs/>
          <w:lang w:val="lv-LV" w:eastAsia="lv-LV"/>
        </w:rPr>
      </w:pPr>
      <w:r w:rsidRPr="008403F6">
        <w:rPr>
          <w:noProof/>
          <w:lang w:val="lv-LV" w:eastAsia="lv-LV"/>
        </w:rPr>
        <w:t>apsti</w:t>
      </w:r>
      <w:r w:rsidR="000B0CAB" w:rsidRPr="008403F6">
        <w:rPr>
          <w:noProof/>
          <w:lang w:val="lv-LV" w:eastAsia="lv-LV"/>
        </w:rPr>
        <w:t>prināt šādu sēdes darba kārtību:</w:t>
      </w:r>
    </w:p>
    <w:p w14:paraId="0DC07C0F"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darba kārtību</w:t>
      </w:r>
      <w:r>
        <w:rPr>
          <w:noProof/>
          <w:color w:val="000000"/>
          <w:lang w:val="lv-LV" w:eastAsia="lv-LV"/>
        </w:rPr>
        <w:t>.</w:t>
      </w:r>
    </w:p>
    <w:p w14:paraId="2C640C90"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Limbažu novada domes Teritorijas attīstības komitejas priekšsēdētāja ievēlēšanu</w:t>
      </w:r>
      <w:r>
        <w:rPr>
          <w:noProof/>
          <w:color w:val="000000"/>
          <w:lang w:val="lv-LV" w:eastAsia="lv-LV"/>
        </w:rPr>
        <w:t>.</w:t>
      </w:r>
    </w:p>
    <w:p w14:paraId="1542C43C"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Limbažu novada domes Teritorijas attīstības komitejas priekšsēdētāja vietnieka ievēlēšanu</w:t>
      </w:r>
      <w:r>
        <w:rPr>
          <w:noProof/>
          <w:color w:val="000000"/>
          <w:lang w:val="lv-LV" w:eastAsia="lv-LV"/>
        </w:rPr>
        <w:t>.</w:t>
      </w:r>
    </w:p>
    <w:p w14:paraId="3D6EF60F"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Limbažu novada pašvaldības 2024. gada publiskā pārskata apstiprināšanu</w:t>
      </w:r>
      <w:r>
        <w:rPr>
          <w:noProof/>
          <w:color w:val="000000"/>
          <w:lang w:val="lv-LV" w:eastAsia="lv-LV"/>
        </w:rPr>
        <w:t>.</w:t>
      </w:r>
    </w:p>
    <w:p w14:paraId="64E26321"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“Jūras iela 19A-4”, Limbažos, Limbažu novadā, kadastra Nr. 6601 900 2559, nosacītās cenas un atsavināšanas paziņojuma apstiprināšanu</w:t>
      </w:r>
      <w:r>
        <w:rPr>
          <w:noProof/>
          <w:color w:val="000000"/>
          <w:lang w:val="lv-LV" w:eastAsia="lv-LV"/>
        </w:rPr>
        <w:t>.</w:t>
      </w:r>
    </w:p>
    <w:p w14:paraId="5C01E658"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ar kadastra Nr. 6652 900 0155, “Priedes 6”-3, Priedēs, Katvaru pagastā, Limbažu novadā atsavināšanu</w:t>
      </w:r>
      <w:r>
        <w:rPr>
          <w:noProof/>
          <w:color w:val="000000"/>
          <w:lang w:val="lv-LV" w:eastAsia="lv-LV"/>
        </w:rPr>
        <w:t>.</w:t>
      </w:r>
    </w:p>
    <w:p w14:paraId="4FEE9363"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ar kadastra Nr. 6684 900 0237, “Kalēju iela 5-1A”, Gravās, Vidrižu pagastā, Limbažu novadā atsavināšanu</w:t>
      </w:r>
      <w:r>
        <w:rPr>
          <w:noProof/>
          <w:color w:val="000000"/>
          <w:lang w:val="lv-LV" w:eastAsia="lv-LV"/>
        </w:rPr>
        <w:t>.</w:t>
      </w:r>
    </w:p>
    <w:p w14:paraId="0E991981"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ar kadastra Nr. 6664 900 0297, “Intes stacija”-1, Limbažu pagastā, Limbažu novadā atsavināšanu</w:t>
      </w:r>
      <w:r>
        <w:rPr>
          <w:noProof/>
          <w:color w:val="000000"/>
          <w:lang w:val="lv-LV" w:eastAsia="lv-LV"/>
        </w:rPr>
        <w:t>.</w:t>
      </w:r>
    </w:p>
    <w:p w14:paraId="227429DB"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ar kadastra Nr. 6676 900 0170, “Mazgaiļi”-4, Skultes muiža, Skultes pagastā, Limbažu novadā atsavināšanu</w:t>
      </w:r>
      <w:r>
        <w:rPr>
          <w:noProof/>
          <w:color w:val="000000"/>
          <w:lang w:val="lv-LV" w:eastAsia="lv-LV"/>
        </w:rPr>
        <w:t>.</w:t>
      </w:r>
    </w:p>
    <w:p w14:paraId="5D766EAE"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nekustamā īpašuma ar kadastra Nr. 6601 012 0088 “Zemes gabals pie Dzegužu ielas 3”, Limbažos, Limbažu novadā atsavināšanu</w:t>
      </w:r>
      <w:r>
        <w:rPr>
          <w:noProof/>
          <w:color w:val="000000"/>
          <w:lang w:val="lv-LV" w:eastAsia="lv-LV"/>
        </w:rPr>
        <w:t>.</w:t>
      </w:r>
    </w:p>
    <w:p w14:paraId="2380E4ED"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zemes vienības ar kadastra apzīmējumu 6615 008 0021 Salacgrīvā, Limbažu novadā piekritību un ierakstīšanu zemesgrāmatā uz pašvaldības vārda</w:t>
      </w:r>
      <w:r>
        <w:rPr>
          <w:noProof/>
          <w:color w:val="000000"/>
          <w:lang w:val="lv-LV" w:eastAsia="lv-LV"/>
        </w:rPr>
        <w:t>.</w:t>
      </w:r>
    </w:p>
    <w:p w14:paraId="22DB182A"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pašvaldības nekustamā īpašuma Migas, Salacgrīvas pagastā, Limbažu novadā nodošanu atsavināšanai</w:t>
      </w:r>
      <w:r>
        <w:rPr>
          <w:noProof/>
          <w:color w:val="000000"/>
          <w:lang w:val="lv-LV" w:eastAsia="lv-LV"/>
        </w:rPr>
        <w:t>.</w:t>
      </w:r>
    </w:p>
    <w:p w14:paraId="4A3AC259"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pašvaldības nekustamā īpašuma Tērces iela 21, Salacgrīvā, Limbažu novadā nodošanu atsavināšanai</w:t>
      </w:r>
      <w:r>
        <w:rPr>
          <w:noProof/>
          <w:color w:val="000000"/>
          <w:lang w:val="lv-LV" w:eastAsia="lv-LV"/>
        </w:rPr>
        <w:t>.</w:t>
      </w:r>
    </w:p>
    <w:p w14:paraId="4B3EA7EC"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apbūvēta zemesgabala Lauteru iela 7A, Salacgrīvā, Limbažu novadā nodošanu atsavināšanai, nosacītās cenas un atsavināšanas paziņojuma apstiprināšanu</w:t>
      </w:r>
      <w:r>
        <w:rPr>
          <w:noProof/>
          <w:color w:val="000000"/>
          <w:lang w:val="lv-LV" w:eastAsia="lv-LV"/>
        </w:rPr>
        <w:t>.</w:t>
      </w:r>
    </w:p>
    <w:p w14:paraId="3DBCEF89"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zemes vienības Melbāržu kūts, Liepupes pagastā, Limbažu novadā daļas iznomāšanu un nomas tiesību izsoles noteikumu apstiprināšanu</w:t>
      </w:r>
      <w:r>
        <w:rPr>
          <w:noProof/>
          <w:color w:val="000000"/>
          <w:lang w:val="lv-LV" w:eastAsia="lv-LV"/>
        </w:rPr>
        <w:t>.</w:t>
      </w:r>
    </w:p>
    <w:p w14:paraId="143E3CB4"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zemes gabala ar kadastra apzīmējumu 6672 007 0778, Salacgrīvas pagastā, Limbažu novadā, iegādi pašvaldības vajadzībām</w:t>
      </w:r>
      <w:r>
        <w:rPr>
          <w:noProof/>
          <w:color w:val="000000"/>
          <w:lang w:val="lv-LV" w:eastAsia="lv-LV"/>
        </w:rPr>
        <w:t>.</w:t>
      </w:r>
    </w:p>
    <w:p w14:paraId="32AB8861"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nekustamo īpašumu “Patkuļi”-3, Salacgrīvas pagastā, Limbažu novadā (īpašuma kadastra Nr. 6672 900 0324) un  “Patkuļi”-7, Salacgrīvas pagastā, Limbažu novadā (īpašuma kadastra Nr. 6672 900 0325) daļu nodošanu valstij</w:t>
      </w:r>
      <w:r>
        <w:rPr>
          <w:noProof/>
          <w:color w:val="000000"/>
          <w:lang w:val="lv-LV" w:eastAsia="lv-LV"/>
        </w:rPr>
        <w:t>.</w:t>
      </w:r>
    </w:p>
    <w:p w14:paraId="799BB38C"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grozījumiem Limbažu novada domes 2022. gada 27. janvāra lēmumā Nr. 28 “Par ceļa servitūta nodibināšanu īpašumā Jūras ielā, Tūjā, Liepupes pagastā, Limbažu novadā”</w:t>
      </w:r>
      <w:r>
        <w:rPr>
          <w:noProof/>
          <w:color w:val="000000"/>
          <w:lang w:val="lv-LV" w:eastAsia="lv-LV"/>
        </w:rPr>
        <w:t>.</w:t>
      </w:r>
    </w:p>
    <w:p w14:paraId="6543F88B"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Limbažu novada pašvaldības kustamās mantas – kokmateriālu Pērnavas ielā 31E, Salacgrīvā atsavināšanu un izsoles noteikumu apstiprināšanu</w:t>
      </w:r>
      <w:r>
        <w:rPr>
          <w:noProof/>
          <w:color w:val="000000"/>
          <w:lang w:val="lv-LV" w:eastAsia="lv-LV"/>
        </w:rPr>
        <w:t>.</w:t>
      </w:r>
    </w:p>
    <w:p w14:paraId="7BA2E1E8"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notekūdeņu aglomerācijas robežas noteikšanu Skultes, Ziemeļblāzmas un Vārzas ciemos</w:t>
      </w:r>
      <w:r>
        <w:rPr>
          <w:noProof/>
          <w:color w:val="000000"/>
          <w:lang w:val="lv-LV" w:eastAsia="lv-LV"/>
        </w:rPr>
        <w:t>.</w:t>
      </w:r>
    </w:p>
    <w:p w14:paraId="32C17353"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detālplānojuma izstrādes uzsākšanu nekustamā īpašumā “Kroņkalni”, Vārzas ciems, Skultes pag., Limbažu nov. zemes vienībā ar kadastra apzīmējumu 66760070398</w:t>
      </w:r>
      <w:r>
        <w:rPr>
          <w:noProof/>
          <w:color w:val="000000"/>
          <w:lang w:val="lv-LV" w:eastAsia="lv-LV"/>
        </w:rPr>
        <w:t>.</w:t>
      </w:r>
    </w:p>
    <w:p w14:paraId="4271FC50"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Limbažu novada pašvaldības domes saistošo noteikumu “Par Limbažu novada domes 2009.gada 24.septembra saistošo noteikumu Nr.60  “Par detālplānojuma nekustamajam īpašumam “Smiltāji”, “Veiksmes”, Skultes pagastā (kadastra Nr.66760030038) apstiprināšanu” atzīšanu par spēku zaudējušiem” virzīšanu sabiedrības viedokļa noskaidrošanai</w:t>
      </w:r>
      <w:r>
        <w:rPr>
          <w:noProof/>
          <w:color w:val="000000"/>
          <w:lang w:val="lv-LV" w:eastAsia="lv-LV"/>
        </w:rPr>
        <w:t>.</w:t>
      </w:r>
    </w:p>
    <w:p w14:paraId="29E955A4"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lastRenderedPageBreak/>
        <w:t>Par Limbažu novada pašvaldības domes saistošo noteikumu “Par Limbažu novada domes 2009.gada 24.septembra saistošo noteikumu Nr.34 “Detālplānojuma, nekustamajam īpašumam „Modrītes”, Skultes pagasts, Limbažu novads, atzīšanu par spēku zaudējušiem” apstiprināšanu</w:t>
      </w:r>
      <w:r>
        <w:rPr>
          <w:noProof/>
          <w:color w:val="000000"/>
          <w:lang w:val="lv-LV" w:eastAsia="lv-LV"/>
        </w:rPr>
        <w:t>.</w:t>
      </w:r>
    </w:p>
    <w:p w14:paraId="7787407A"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nosaukuma piešķiršanu ielai Vārzās, Skultes pagastā, Limbažu novadā Dzimtas iela</w:t>
      </w:r>
      <w:r>
        <w:rPr>
          <w:noProof/>
          <w:color w:val="000000"/>
          <w:lang w:val="lv-LV" w:eastAsia="lv-LV"/>
        </w:rPr>
        <w:t>.</w:t>
      </w:r>
    </w:p>
    <w:p w14:paraId="1AC1889A"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Viļķenes pagasta ceļu B6-19 Mauri – Zaķi un C6-18 Dzilnas – Žmauga, un Limbažu pagasta ceļa C2-19 Virbotnes – Zemturi izslēgšanu no Limbažu novada autoceļu un ielu reģistra</w:t>
      </w:r>
      <w:r>
        <w:rPr>
          <w:noProof/>
          <w:color w:val="000000"/>
          <w:lang w:val="lv-LV" w:eastAsia="lv-LV"/>
        </w:rPr>
        <w:t>.</w:t>
      </w:r>
    </w:p>
    <w:p w14:paraId="0DA22E3A"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ieceri īstenot investīciju projektu “Infrastruktūras attīstība uzņēmējdarbības atbalstam Liepupes pagastā, Limbažu novadā”</w:t>
      </w:r>
      <w:r>
        <w:rPr>
          <w:noProof/>
          <w:color w:val="000000"/>
          <w:lang w:val="lv-LV" w:eastAsia="lv-LV"/>
        </w:rPr>
        <w:t>.</w:t>
      </w:r>
    </w:p>
    <w:p w14:paraId="21D415FA"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grozījumiem Limbažu novada pašvaldības projektu konkursa „Radīts Limbažu novadā” nolikumā</w:t>
      </w:r>
      <w:r>
        <w:rPr>
          <w:noProof/>
          <w:color w:val="000000"/>
          <w:lang w:val="lv-LV" w:eastAsia="lv-LV"/>
        </w:rPr>
        <w:t>.</w:t>
      </w:r>
    </w:p>
    <w:p w14:paraId="605BE66B"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Par grozījumiem Limbažu novada domes 2025. gada 27. februāra lēmumā Nr. 91 "Par projektu konkursa „Radīts Limbažu novadā” pieteikšanās termiņiem un konkursa vērtēšanas komisiju"</w:t>
      </w:r>
      <w:r>
        <w:rPr>
          <w:noProof/>
          <w:color w:val="000000"/>
          <w:lang w:val="lv-LV" w:eastAsia="lv-LV"/>
        </w:rPr>
        <w:t>.</w:t>
      </w:r>
    </w:p>
    <w:p w14:paraId="40A38577"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(papildu d.k. jaut.) Par valsts vietējā autoceļa V137 “Stūrīši - Jelgavkrasti - Lembuži” posma Liepupes pagastā, Limbažu novadā, pārņemšanu bez atlīdzības Limbažu novada pašvaldības īpašumā</w:t>
      </w:r>
      <w:r>
        <w:rPr>
          <w:noProof/>
          <w:color w:val="000000"/>
          <w:lang w:val="lv-LV" w:eastAsia="lv-LV"/>
        </w:rPr>
        <w:t>.</w:t>
      </w:r>
    </w:p>
    <w:p w14:paraId="5C4403F7" w14:textId="77777777" w:rsidR="008403F6" w:rsidRPr="001E533D" w:rsidRDefault="008403F6" w:rsidP="00F723A2">
      <w:pPr>
        <w:pStyle w:val="Sarakstarindkopa"/>
        <w:numPr>
          <w:ilvl w:val="0"/>
          <w:numId w:val="5"/>
        </w:numPr>
        <w:ind w:left="357" w:hanging="357"/>
        <w:jc w:val="both"/>
        <w:rPr>
          <w:color w:val="000000"/>
          <w:lang w:val="lv-LV" w:eastAsia="lv-LV"/>
        </w:rPr>
      </w:pPr>
      <w:r w:rsidRPr="001E533D">
        <w:rPr>
          <w:noProof/>
          <w:color w:val="000000"/>
          <w:lang w:val="lv-LV" w:eastAsia="lv-LV"/>
        </w:rPr>
        <w:t>Informācijas</w:t>
      </w:r>
      <w:r>
        <w:rPr>
          <w:noProof/>
          <w:color w:val="000000"/>
          <w:lang w:val="lv-LV" w:eastAsia="lv-LV"/>
        </w:rPr>
        <w:t>.</w:t>
      </w:r>
    </w:p>
    <w:p w14:paraId="2FB37A56" w14:textId="77777777" w:rsidR="000759DA" w:rsidRDefault="000759DA" w:rsidP="00165B1A">
      <w:pPr>
        <w:jc w:val="both"/>
        <w:rPr>
          <w:bCs/>
          <w:lang w:val="lv-LV"/>
        </w:rPr>
      </w:pPr>
    </w:p>
    <w:p w14:paraId="4DB429D0" w14:textId="5B4C9F05" w:rsidR="008403F6" w:rsidRDefault="008403F6" w:rsidP="00C42759">
      <w:pPr>
        <w:ind w:firstLine="720"/>
        <w:jc w:val="both"/>
        <w:rPr>
          <w:bCs/>
          <w:lang w:val="lv-LV"/>
        </w:rPr>
      </w:pPr>
      <w:r>
        <w:rPr>
          <w:bCs/>
          <w:lang w:val="lv-LV"/>
        </w:rPr>
        <w:t>Deputāts Andris Garklāvs nebalso.</w:t>
      </w:r>
    </w:p>
    <w:p w14:paraId="39004B11" w14:textId="45EBBF90" w:rsidR="008403F6" w:rsidRPr="00C42759" w:rsidRDefault="008403F6" w:rsidP="00C42759">
      <w:pPr>
        <w:ind w:firstLine="720"/>
        <w:jc w:val="both"/>
        <w:rPr>
          <w:bCs/>
          <w:lang w:val="lv-LV"/>
        </w:rPr>
      </w:pPr>
      <w:r w:rsidRPr="00AC15D7">
        <w:rPr>
          <w:bCs/>
          <w:lang w:val="lv-LV"/>
        </w:rPr>
        <w:t xml:space="preserve">Sēdes vadītāja S. </w:t>
      </w:r>
      <w:proofErr w:type="spellStart"/>
      <w:r w:rsidRPr="00AC15D7">
        <w:rPr>
          <w:bCs/>
          <w:lang w:val="lv-LV"/>
        </w:rPr>
        <w:t>Upmale</w:t>
      </w:r>
      <w:proofErr w:type="spellEnd"/>
      <w:r w:rsidRPr="00AC15D7">
        <w:rPr>
          <w:bCs/>
          <w:lang w:val="lv-LV"/>
        </w:rPr>
        <w:t xml:space="preserve"> informē, ka atturējās, jo turpmākajā darba kārtībā nepiedalīsies. </w:t>
      </w:r>
      <w:r w:rsidRPr="00C42759">
        <w:rPr>
          <w:bCs/>
          <w:lang w:val="lv-LV"/>
        </w:rPr>
        <w:t xml:space="preserve">Izskatot 2. darba kārtības jautājumu </w:t>
      </w:r>
      <w:r w:rsidR="00AC15D7" w:rsidRPr="00C42759">
        <w:rPr>
          <w:bCs/>
          <w:lang w:val="lv-LV"/>
        </w:rPr>
        <w:t>s</w:t>
      </w:r>
      <w:r w:rsidRPr="00C42759">
        <w:rPr>
          <w:bCs/>
          <w:lang w:val="lv-LV"/>
        </w:rPr>
        <w:t xml:space="preserve">ēdes vadītāja S. </w:t>
      </w:r>
      <w:proofErr w:type="spellStart"/>
      <w:r w:rsidRPr="00C42759">
        <w:rPr>
          <w:bCs/>
          <w:lang w:val="lv-LV"/>
        </w:rPr>
        <w:t>Upmale</w:t>
      </w:r>
      <w:proofErr w:type="spellEnd"/>
      <w:r w:rsidR="00AC15D7" w:rsidRPr="00C42759">
        <w:rPr>
          <w:bCs/>
          <w:lang w:val="lv-LV"/>
        </w:rPr>
        <w:t>, pēc Ju</w:t>
      </w:r>
      <w:r w:rsidR="00EC6895" w:rsidRPr="00C42759">
        <w:rPr>
          <w:bCs/>
          <w:lang w:val="lv-LV"/>
        </w:rPr>
        <w:t>ridiskās</w:t>
      </w:r>
      <w:r w:rsidR="00AC15D7" w:rsidRPr="00C42759">
        <w:rPr>
          <w:bCs/>
          <w:lang w:val="lv-LV"/>
        </w:rPr>
        <w:t xml:space="preserve"> nodaļ</w:t>
      </w:r>
      <w:r w:rsidR="00EC6895" w:rsidRPr="00C42759">
        <w:rPr>
          <w:bCs/>
          <w:lang w:val="lv-LV"/>
        </w:rPr>
        <w:t>as vadītājas A. Briedes skaidrojuma</w:t>
      </w:r>
      <w:r w:rsidR="00AC15D7" w:rsidRPr="00C42759">
        <w:rPr>
          <w:bCs/>
          <w:lang w:val="lv-LV"/>
        </w:rPr>
        <w:t>,</w:t>
      </w:r>
      <w:r w:rsidRPr="00C42759">
        <w:t xml:space="preserve"> </w:t>
      </w:r>
      <w:r w:rsidRPr="00C42759">
        <w:rPr>
          <w:bCs/>
          <w:lang w:val="lv-LV"/>
        </w:rPr>
        <w:t xml:space="preserve">lūdz precizēt </w:t>
      </w:r>
      <w:r w:rsidR="00C42759">
        <w:rPr>
          <w:bCs/>
          <w:lang w:val="lv-LV"/>
        </w:rPr>
        <w:t xml:space="preserve">savu </w:t>
      </w:r>
      <w:r w:rsidRPr="00C42759">
        <w:rPr>
          <w:bCs/>
          <w:lang w:val="lv-LV"/>
        </w:rPr>
        <w:t xml:space="preserve">balsojumu </w:t>
      </w:r>
      <w:r w:rsidR="00C42759" w:rsidRPr="00C42759">
        <w:rPr>
          <w:bCs/>
          <w:lang w:val="lv-LV"/>
        </w:rPr>
        <w:t xml:space="preserve">1. jautājumā </w:t>
      </w:r>
      <w:r w:rsidRPr="00C42759">
        <w:rPr>
          <w:bCs/>
          <w:lang w:val="lv-LV"/>
        </w:rPr>
        <w:t xml:space="preserve">uz </w:t>
      </w:r>
      <w:r w:rsidR="00C42759" w:rsidRPr="00C42759">
        <w:rPr>
          <w:bCs/>
          <w:lang w:val="lv-LV"/>
        </w:rPr>
        <w:t>NEPIEDALĀS jautājuma izskatīšanā, jo nav šīs komitejas sastāvā</w:t>
      </w:r>
      <w:r w:rsidR="000C656F" w:rsidRPr="00C42759">
        <w:rPr>
          <w:bCs/>
          <w:lang w:val="lv-LV"/>
        </w:rPr>
        <w:t>.</w:t>
      </w:r>
    </w:p>
    <w:p w14:paraId="1259980C" w14:textId="77777777" w:rsidR="0080149A" w:rsidRDefault="0080149A" w:rsidP="00165B1A">
      <w:pPr>
        <w:jc w:val="both"/>
        <w:rPr>
          <w:bCs/>
          <w:lang w:val="lv-LV"/>
        </w:rPr>
      </w:pPr>
    </w:p>
    <w:p w14:paraId="0490EA7A" w14:textId="77777777" w:rsidR="000C656F" w:rsidRDefault="000C656F"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1" w:name="OLE_LINK2"/>
      <w:bookmarkStart w:id="2" w:name="OLE_LINK1"/>
      <w:r w:rsidRPr="006075E6">
        <w:rPr>
          <w:b/>
          <w:bCs/>
          <w:color w:val="000000"/>
          <w:lang w:val="lv-LV"/>
        </w:rPr>
        <w:t>2.</w:t>
      </w:r>
    </w:p>
    <w:bookmarkEnd w:id="1"/>
    <w:bookmarkEnd w:id="2"/>
    <w:p w14:paraId="1E84E6EE" w14:textId="77777777" w:rsidR="000C656F" w:rsidRPr="000C656F" w:rsidRDefault="000C656F" w:rsidP="000C656F">
      <w:pPr>
        <w:pBdr>
          <w:bottom w:val="single" w:sz="6" w:space="1" w:color="auto"/>
        </w:pBdr>
        <w:jc w:val="both"/>
        <w:rPr>
          <w:b/>
          <w:bCs/>
          <w:lang w:val="lv-LV" w:eastAsia="lv-LV"/>
        </w:rPr>
      </w:pPr>
      <w:r w:rsidRPr="000C656F">
        <w:rPr>
          <w:b/>
          <w:bCs/>
          <w:noProof/>
          <w:lang w:val="lv-LV" w:eastAsia="lv-LV"/>
        </w:rPr>
        <w:t>Par Limbažu novada domes Teritorijas attīstības komitejas priekšsēdētāja ievēlēšanu</w:t>
      </w:r>
    </w:p>
    <w:p w14:paraId="6B9BF7A0" w14:textId="79DD7488" w:rsidR="000C656F" w:rsidRPr="000C656F" w:rsidRDefault="000C656F" w:rsidP="000C656F">
      <w:pPr>
        <w:jc w:val="center"/>
        <w:rPr>
          <w:lang w:val="lv-LV" w:eastAsia="lv-LV"/>
        </w:rPr>
      </w:pPr>
      <w:r w:rsidRPr="000C656F">
        <w:rPr>
          <w:lang w:val="lv-LV" w:eastAsia="lv-LV"/>
        </w:rPr>
        <w:t xml:space="preserve">Ziņo Sigita </w:t>
      </w:r>
      <w:proofErr w:type="spellStart"/>
      <w:r w:rsidRPr="000C656F">
        <w:rPr>
          <w:lang w:val="lv-LV" w:eastAsia="lv-LV"/>
        </w:rPr>
        <w:t>Upmale</w:t>
      </w:r>
      <w:proofErr w:type="spellEnd"/>
      <w:r>
        <w:rPr>
          <w:lang w:val="lv-LV" w:eastAsia="lv-LV"/>
        </w:rPr>
        <w:t xml:space="preserve">, debatēs piedalās Dagnis </w:t>
      </w:r>
      <w:proofErr w:type="spellStart"/>
      <w:r>
        <w:rPr>
          <w:lang w:val="lv-LV" w:eastAsia="lv-LV"/>
        </w:rPr>
        <w:t>Straubergs</w:t>
      </w:r>
      <w:proofErr w:type="spellEnd"/>
      <w:r>
        <w:rPr>
          <w:lang w:val="lv-LV" w:eastAsia="lv-LV"/>
        </w:rPr>
        <w:t xml:space="preserve">, Andris Garklāvs, </w:t>
      </w:r>
      <w:r w:rsidR="00AC15D7">
        <w:rPr>
          <w:lang w:val="lv-LV" w:eastAsia="lv-LV"/>
        </w:rPr>
        <w:t xml:space="preserve">Dāvis Melnalksnis, </w:t>
      </w:r>
      <w:r>
        <w:rPr>
          <w:lang w:val="lv-LV" w:eastAsia="lv-LV"/>
        </w:rPr>
        <w:t>Aiga Briede</w:t>
      </w:r>
      <w:r w:rsidR="00256C31">
        <w:rPr>
          <w:lang w:val="lv-LV" w:eastAsia="lv-LV"/>
        </w:rPr>
        <w:t xml:space="preserve">, </w:t>
      </w:r>
      <w:r w:rsidR="00FC4D0F" w:rsidRPr="007C346B">
        <w:rPr>
          <w:lang w:val="lv-LV" w:eastAsia="lv-LV"/>
        </w:rPr>
        <w:t xml:space="preserve">Edmunds </w:t>
      </w:r>
      <w:proofErr w:type="spellStart"/>
      <w:r w:rsidR="00FC4D0F" w:rsidRPr="007C346B">
        <w:rPr>
          <w:lang w:val="lv-LV" w:eastAsia="lv-LV"/>
        </w:rPr>
        <w:t>Zeidmanis</w:t>
      </w:r>
      <w:proofErr w:type="spellEnd"/>
      <w:r w:rsidR="00FC4D0F">
        <w:rPr>
          <w:lang w:val="lv-LV" w:eastAsia="lv-LV"/>
        </w:rPr>
        <w:t>,</w:t>
      </w:r>
      <w:r w:rsidR="00FC4D0F" w:rsidRPr="007C346B">
        <w:rPr>
          <w:lang w:val="lv-LV" w:eastAsia="lv-LV"/>
        </w:rPr>
        <w:t xml:space="preserve"> </w:t>
      </w:r>
      <w:r w:rsidR="00256C31">
        <w:rPr>
          <w:lang w:val="lv-LV" w:eastAsia="lv-LV"/>
        </w:rPr>
        <w:t xml:space="preserve">Baiba </w:t>
      </w:r>
      <w:proofErr w:type="spellStart"/>
      <w:r w:rsidR="00256C31">
        <w:rPr>
          <w:lang w:val="lv-LV" w:eastAsia="lv-LV"/>
        </w:rPr>
        <w:t>Siktāre</w:t>
      </w:r>
      <w:proofErr w:type="spellEnd"/>
      <w:r w:rsidR="00FC4D0F">
        <w:rPr>
          <w:lang w:val="lv-LV" w:eastAsia="lv-LV"/>
        </w:rPr>
        <w:t xml:space="preserve">, </w:t>
      </w:r>
      <w:r w:rsidR="00FC4D0F" w:rsidRPr="007C346B">
        <w:rPr>
          <w:lang w:val="lv-LV" w:eastAsia="lv-LV"/>
        </w:rPr>
        <w:t>Ģirts Vilciņš</w:t>
      </w:r>
      <w:r w:rsidR="00FC4D0F">
        <w:rPr>
          <w:lang w:val="lv-LV" w:eastAsia="lv-LV"/>
        </w:rPr>
        <w:t xml:space="preserve">, </w:t>
      </w:r>
      <w:r w:rsidR="00FC4D0F" w:rsidRPr="007C346B">
        <w:rPr>
          <w:lang w:val="lv-LV" w:eastAsia="lv-LV"/>
        </w:rPr>
        <w:t>Jānis Remess</w:t>
      </w:r>
    </w:p>
    <w:p w14:paraId="597793AF" w14:textId="77777777" w:rsidR="000C656F" w:rsidRPr="000C656F" w:rsidRDefault="000C656F" w:rsidP="000C656F">
      <w:pPr>
        <w:jc w:val="both"/>
        <w:rPr>
          <w:lang w:val="lv-LV" w:eastAsia="lv-LV"/>
        </w:rPr>
      </w:pPr>
    </w:p>
    <w:p w14:paraId="1DA89594" w14:textId="09236662" w:rsidR="000C656F" w:rsidRPr="00AC15D7" w:rsidRDefault="000C656F" w:rsidP="000C656F">
      <w:pPr>
        <w:ind w:firstLine="720"/>
        <w:jc w:val="both"/>
        <w:rPr>
          <w:noProof/>
          <w:lang w:val="lv-LV" w:eastAsia="lv-LV"/>
        </w:rPr>
      </w:pPr>
      <w:r w:rsidRPr="00AC15D7">
        <w:rPr>
          <w:lang w:val="lv-LV" w:eastAsia="lv-LV"/>
        </w:rPr>
        <w:t xml:space="preserve">Deputāts Dagnis </w:t>
      </w:r>
      <w:proofErr w:type="spellStart"/>
      <w:r w:rsidRPr="00AC15D7">
        <w:rPr>
          <w:lang w:val="lv-LV" w:eastAsia="lv-LV"/>
        </w:rPr>
        <w:t>Straubergs</w:t>
      </w:r>
      <w:proofErr w:type="spellEnd"/>
      <w:r w:rsidRPr="00AC15D7">
        <w:rPr>
          <w:lang w:val="lv-LV" w:eastAsia="lv-LV"/>
        </w:rPr>
        <w:t xml:space="preserve"> </w:t>
      </w:r>
      <w:r w:rsidRPr="00AC15D7">
        <w:rPr>
          <w:lang w:val="lv-LV"/>
        </w:rPr>
        <w:t xml:space="preserve">kā kandidātu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priekšsēdētāja amatam izvirza deputātu Dāvi Melnalksni</w:t>
      </w:r>
      <w:r w:rsidRPr="00AC15D7">
        <w:rPr>
          <w:noProof/>
          <w:lang w:val="lv-LV" w:eastAsia="lv-LV"/>
        </w:rPr>
        <w:t>.</w:t>
      </w:r>
    </w:p>
    <w:p w14:paraId="665E3EA7" w14:textId="4DB0B146" w:rsidR="000C656F" w:rsidRPr="00AC15D7" w:rsidRDefault="000C656F" w:rsidP="000C656F">
      <w:pPr>
        <w:ind w:firstLine="720"/>
        <w:jc w:val="both"/>
        <w:rPr>
          <w:lang w:val="lv-LV" w:eastAsia="lv-LV"/>
        </w:rPr>
      </w:pPr>
      <w:r w:rsidRPr="00AC15D7">
        <w:rPr>
          <w:noProof/>
          <w:lang w:eastAsia="lv-LV"/>
        </w:rPr>
        <w:t>Limbažu novada pašvaldības D</w:t>
      </w:r>
      <w:r w:rsidRPr="00AC15D7">
        <w:rPr>
          <w:lang w:val="lv-LV"/>
        </w:rPr>
        <w:t xml:space="preserve">omes priekšsēdētāja S. </w:t>
      </w:r>
      <w:proofErr w:type="spellStart"/>
      <w:r w:rsidRPr="00AC15D7">
        <w:rPr>
          <w:lang w:val="lv-LV"/>
        </w:rPr>
        <w:t>Upmale</w:t>
      </w:r>
      <w:proofErr w:type="spellEnd"/>
      <w:r w:rsidRPr="00AC15D7">
        <w:rPr>
          <w:lang w:val="lv-LV"/>
        </w:rPr>
        <w:t xml:space="preserve"> kā kandidātu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priekšsēdētāja amatam izvirza deputātu Ģirtu Vilciņu.</w:t>
      </w:r>
    </w:p>
    <w:p w14:paraId="228CDB53" w14:textId="2D6494E2" w:rsidR="00EC6895" w:rsidRPr="00294F86" w:rsidRDefault="00AC15D7" w:rsidP="00A81CE8">
      <w:pPr>
        <w:ind w:firstLine="720"/>
        <w:jc w:val="both"/>
        <w:rPr>
          <w:bCs/>
          <w:lang w:val="lv-LV"/>
        </w:rPr>
      </w:pPr>
      <w:r w:rsidRPr="00294F86">
        <w:rPr>
          <w:lang w:val="lv-LV" w:eastAsia="lv-LV"/>
        </w:rPr>
        <w:t>Tiek izsludināta tehniskā pauze, lai tehniski sakārtotu balsošanas secību sistēmā “Namejs”.</w:t>
      </w:r>
      <w:r w:rsidR="00EC6895" w:rsidRPr="00294F86">
        <w:rPr>
          <w:bCs/>
          <w:lang w:val="lv-LV"/>
        </w:rPr>
        <w:t xml:space="preserve"> N</w:t>
      </w:r>
      <w:r w:rsidR="00294F86" w:rsidRPr="00294F86">
        <w:rPr>
          <w:bCs/>
          <w:lang w:val="lv-LV"/>
        </w:rPr>
        <w:t xml:space="preserve">otiek balsojums par darba kārtības jautājumu. Pēc Informācijas tehnoloģiju nodaļas </w:t>
      </w:r>
      <w:r w:rsidR="00F17B6B">
        <w:rPr>
          <w:bCs/>
          <w:lang w:val="lv-LV"/>
        </w:rPr>
        <w:t>speciālista konsultācijas</w:t>
      </w:r>
      <w:r w:rsidR="00294F86" w:rsidRPr="00294F86">
        <w:rPr>
          <w:bCs/>
          <w:lang w:val="lv-LV"/>
        </w:rPr>
        <w:t>, balsojums tiek anul</w:t>
      </w:r>
      <w:r w:rsidR="00E366FF">
        <w:rPr>
          <w:bCs/>
          <w:lang w:val="lv-LV"/>
        </w:rPr>
        <w:t>ēts, jo notikusi tehniska kļūda</w:t>
      </w:r>
      <w:r w:rsidR="00F17B6B">
        <w:rPr>
          <w:bCs/>
          <w:lang w:val="lv-LV"/>
        </w:rPr>
        <w:t>, jo nav nobalsots par priekšlikumiem</w:t>
      </w:r>
      <w:r w:rsidR="00E366FF">
        <w:rPr>
          <w:bCs/>
          <w:lang w:val="lv-LV"/>
        </w:rPr>
        <w:t>.</w:t>
      </w:r>
    </w:p>
    <w:p w14:paraId="6A6A0591" w14:textId="77777777" w:rsidR="00E366FF" w:rsidRPr="00E366FF" w:rsidRDefault="00E366FF" w:rsidP="00A81CE8">
      <w:pPr>
        <w:ind w:firstLine="720"/>
        <w:jc w:val="both"/>
        <w:rPr>
          <w:lang w:val="lv-LV" w:eastAsia="lv-LV"/>
        </w:rPr>
      </w:pPr>
      <w:r w:rsidRPr="00E366FF">
        <w:rPr>
          <w:lang w:val="lv-LV" w:eastAsia="lv-LV"/>
        </w:rPr>
        <w:t xml:space="preserve">Darbu sēdē uzsāk deputāts Edmunds </w:t>
      </w:r>
      <w:proofErr w:type="spellStart"/>
      <w:r w:rsidRPr="00E366FF">
        <w:rPr>
          <w:lang w:val="lv-LV" w:eastAsia="lv-LV"/>
        </w:rPr>
        <w:t>Zeidmanis</w:t>
      </w:r>
      <w:proofErr w:type="spellEnd"/>
      <w:r w:rsidRPr="00E366FF">
        <w:rPr>
          <w:lang w:val="lv-LV" w:eastAsia="lv-LV"/>
        </w:rPr>
        <w:t>.</w:t>
      </w:r>
    </w:p>
    <w:p w14:paraId="700A4FC1" w14:textId="583C33DF" w:rsidR="00F17B6B" w:rsidRPr="00A81CE8" w:rsidRDefault="00C42759" w:rsidP="00A81CE8">
      <w:pPr>
        <w:ind w:firstLine="720"/>
        <w:jc w:val="both"/>
        <w:rPr>
          <w:bCs/>
          <w:lang w:val="lv-LV"/>
        </w:rPr>
      </w:pPr>
      <w:r>
        <w:rPr>
          <w:lang w:val="lv-LV" w:eastAsia="lv-LV"/>
        </w:rPr>
        <w:t>Plkst. 9:21 – 9:25 t</w:t>
      </w:r>
      <w:r w:rsidR="00F17B6B" w:rsidRPr="00294F86">
        <w:rPr>
          <w:lang w:val="lv-LV" w:eastAsia="lv-LV"/>
        </w:rPr>
        <w:t>iek izsludināta tehniskā pauze</w:t>
      </w:r>
      <w:r w:rsidR="00F17B6B">
        <w:rPr>
          <w:lang w:val="lv-LV" w:eastAsia="lv-LV"/>
        </w:rPr>
        <w:t>.</w:t>
      </w:r>
      <w:r>
        <w:rPr>
          <w:lang w:val="lv-LV" w:eastAsia="lv-LV"/>
        </w:rPr>
        <w:t xml:space="preserve"> </w:t>
      </w:r>
    </w:p>
    <w:p w14:paraId="401E327A" w14:textId="6851D636" w:rsidR="00F17B6B" w:rsidRPr="00A81CE8" w:rsidRDefault="00F17B6B" w:rsidP="00A81CE8">
      <w:pPr>
        <w:ind w:firstLine="720"/>
        <w:jc w:val="both"/>
        <w:rPr>
          <w:lang w:val="lv-LV" w:eastAsia="lv-LV"/>
        </w:rPr>
      </w:pPr>
      <w:r w:rsidRPr="00A81CE8">
        <w:rPr>
          <w:bCs/>
          <w:lang w:val="lv-LV"/>
        </w:rPr>
        <w:t xml:space="preserve">Sēdes vadītāja S. </w:t>
      </w:r>
      <w:proofErr w:type="spellStart"/>
      <w:r w:rsidRPr="00A81CE8">
        <w:rPr>
          <w:bCs/>
          <w:lang w:val="lv-LV"/>
        </w:rPr>
        <w:t>Upmale</w:t>
      </w:r>
      <w:proofErr w:type="spellEnd"/>
      <w:r w:rsidRPr="00A81CE8">
        <w:rPr>
          <w:bCs/>
          <w:lang w:val="lv-LV"/>
        </w:rPr>
        <w:t>, pēc Juridiskās nodaļas vadītājas A. Briedes skaidrojuma,</w:t>
      </w:r>
      <w:r w:rsidRPr="00A81CE8">
        <w:t xml:space="preserve"> </w:t>
      </w:r>
      <w:r w:rsidRPr="00A81CE8">
        <w:rPr>
          <w:bCs/>
          <w:lang w:val="lv-LV"/>
        </w:rPr>
        <w:t xml:space="preserve">lūdz precizēt savu balsojumu 1. jautājumā uz </w:t>
      </w:r>
      <w:r w:rsidR="00C42759" w:rsidRPr="00A81CE8">
        <w:rPr>
          <w:bCs/>
          <w:lang w:val="lv-LV"/>
        </w:rPr>
        <w:t>NEPIEDALĀS jautājuma izskatīšanā</w:t>
      </w:r>
      <w:r w:rsidRPr="00A81CE8">
        <w:rPr>
          <w:bCs/>
          <w:lang w:val="lv-LV"/>
        </w:rPr>
        <w:t xml:space="preserve">, jo nav </w:t>
      </w:r>
      <w:r w:rsidR="00C42759" w:rsidRPr="00A81CE8">
        <w:rPr>
          <w:bCs/>
          <w:lang w:val="lv-LV"/>
        </w:rPr>
        <w:t xml:space="preserve">šīs </w:t>
      </w:r>
      <w:r w:rsidRPr="00A81CE8">
        <w:rPr>
          <w:bCs/>
          <w:lang w:val="lv-LV"/>
        </w:rPr>
        <w:t xml:space="preserve">komitejas </w:t>
      </w:r>
      <w:r w:rsidR="00C42759" w:rsidRPr="00A81CE8">
        <w:rPr>
          <w:bCs/>
          <w:lang w:val="lv-LV"/>
        </w:rPr>
        <w:t>sastāvā</w:t>
      </w:r>
      <w:r w:rsidRPr="00A81CE8">
        <w:rPr>
          <w:bCs/>
          <w:lang w:val="lv-LV"/>
        </w:rPr>
        <w:t>.</w:t>
      </w:r>
    </w:p>
    <w:p w14:paraId="036A6EFC" w14:textId="77777777" w:rsidR="005A7587" w:rsidRDefault="005A7587" w:rsidP="005A7587">
      <w:pPr>
        <w:pBdr>
          <w:bottom w:val="single" w:sz="4" w:space="1" w:color="auto"/>
        </w:pBdr>
        <w:ind w:firstLine="720"/>
        <w:jc w:val="both"/>
        <w:rPr>
          <w:bCs/>
          <w:lang w:val="lv-LV"/>
        </w:rPr>
      </w:pPr>
    </w:p>
    <w:p w14:paraId="253078DD" w14:textId="77777777" w:rsidR="005A7587" w:rsidRDefault="005A7587" w:rsidP="00A81CE8">
      <w:pPr>
        <w:ind w:firstLine="720"/>
        <w:jc w:val="both"/>
        <w:rPr>
          <w:bCs/>
          <w:lang w:val="lv-LV"/>
        </w:rPr>
      </w:pPr>
    </w:p>
    <w:p w14:paraId="0258A1FF" w14:textId="369478AA" w:rsidR="00A81CE8" w:rsidRPr="00A81CE8" w:rsidRDefault="00F17B6B" w:rsidP="00A81CE8">
      <w:pPr>
        <w:ind w:firstLine="720"/>
        <w:jc w:val="both"/>
        <w:rPr>
          <w:b/>
          <w:bCs/>
          <w:lang w:val="lv-LV" w:eastAsia="lv-LV"/>
        </w:rPr>
      </w:pPr>
      <w:r w:rsidRPr="00294F86">
        <w:rPr>
          <w:bCs/>
          <w:lang w:val="lv-LV"/>
        </w:rPr>
        <w:t xml:space="preserve">Sēdes vadītāja S. </w:t>
      </w:r>
      <w:proofErr w:type="spellStart"/>
      <w:r w:rsidRPr="00294F86">
        <w:rPr>
          <w:bCs/>
          <w:lang w:val="lv-LV"/>
        </w:rPr>
        <w:t>Upmale</w:t>
      </w:r>
      <w:proofErr w:type="spellEnd"/>
      <w:r w:rsidRPr="00294F86">
        <w:rPr>
          <w:bCs/>
          <w:lang w:val="lv-LV"/>
        </w:rPr>
        <w:t xml:space="preserve"> aicina balsot par </w:t>
      </w:r>
      <w:r>
        <w:rPr>
          <w:bCs/>
          <w:lang w:val="lv-LV"/>
        </w:rPr>
        <w:t xml:space="preserve">izvirzītajiem </w:t>
      </w:r>
      <w:r w:rsidRPr="00294F86">
        <w:rPr>
          <w:bCs/>
          <w:lang w:val="lv-LV"/>
        </w:rPr>
        <w:t>priekšlikum</w:t>
      </w:r>
      <w:r>
        <w:rPr>
          <w:bCs/>
          <w:lang w:val="lv-LV"/>
        </w:rPr>
        <w:t>iem</w:t>
      </w:r>
      <w:r w:rsidRPr="00294F86">
        <w:rPr>
          <w:bCs/>
          <w:lang w:val="lv-LV"/>
        </w:rPr>
        <w:t>.</w:t>
      </w:r>
      <w:r w:rsidRPr="00294F86">
        <w:rPr>
          <w:lang w:val="lv-LV" w:eastAsia="lv-LV"/>
        </w:rPr>
        <w:t xml:space="preserve"> Iepazinusies ar deputāta Dagņa </w:t>
      </w:r>
      <w:proofErr w:type="spellStart"/>
      <w:r w:rsidRPr="00294F86">
        <w:rPr>
          <w:lang w:val="lv-LV" w:eastAsia="lv-LV"/>
        </w:rPr>
        <w:t>Strauberga</w:t>
      </w:r>
      <w:proofErr w:type="spellEnd"/>
      <w:r w:rsidRPr="00294F86">
        <w:rPr>
          <w:lang w:val="lv-LV" w:eastAsia="lv-LV"/>
        </w:rPr>
        <w:t xml:space="preserve"> </w:t>
      </w:r>
      <w:r w:rsidRPr="00294F86">
        <w:rPr>
          <w:bCs/>
          <w:lang w:val="lv-LV"/>
        </w:rPr>
        <w:t>priekšlikumu</w:t>
      </w:r>
      <w:r w:rsidRPr="00294F86">
        <w:rPr>
          <w:lang w:val="lv-LV"/>
        </w:rPr>
        <w:t xml:space="preserve">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priekšsēdētāja amat</w:t>
      </w:r>
      <w:r>
        <w:rPr>
          <w:lang w:val="lv-LV"/>
        </w:rPr>
        <w:t xml:space="preserve">ā ievēlēt </w:t>
      </w:r>
      <w:r w:rsidRPr="00AC15D7">
        <w:rPr>
          <w:lang w:val="lv-LV"/>
        </w:rPr>
        <w:t>deputātu Dāvi Melnalksni</w:t>
      </w:r>
      <w:r w:rsidR="00A81CE8" w:rsidRPr="00A81CE8">
        <w:rPr>
          <w:lang w:val="lv-LV"/>
        </w:rPr>
        <w:t>,</w:t>
      </w:r>
      <w:r w:rsidR="00A81CE8" w:rsidRPr="00A81CE8">
        <w:rPr>
          <w:b/>
          <w:bCs/>
          <w:lang w:val="lv-LV" w:eastAsia="lv-LV"/>
        </w:rPr>
        <w:t xml:space="preserve"> atklāti balsojot: PAR</w:t>
      </w:r>
      <w:r w:rsidR="00A81CE8" w:rsidRPr="00A81CE8">
        <w:rPr>
          <w:lang w:val="lv-LV" w:eastAsia="lv-LV"/>
        </w:rPr>
        <w:t xml:space="preserve"> – 3 deputāti (</w:t>
      </w:r>
      <w:r w:rsidR="00A81CE8" w:rsidRPr="00A81CE8">
        <w:rPr>
          <w:bCs/>
          <w:lang w:val="lv-LV" w:eastAsia="lv-LV"/>
        </w:rPr>
        <w:t xml:space="preserve">Dāvis Melnalksnis, Jānis Remess, Dagnis </w:t>
      </w:r>
      <w:proofErr w:type="spellStart"/>
      <w:r w:rsidR="00A81CE8" w:rsidRPr="00A81CE8">
        <w:rPr>
          <w:bCs/>
          <w:lang w:val="lv-LV" w:eastAsia="lv-LV"/>
        </w:rPr>
        <w:t>Straubergs</w:t>
      </w:r>
      <w:proofErr w:type="spellEnd"/>
      <w:r w:rsidR="00A81CE8" w:rsidRPr="00A81CE8">
        <w:rPr>
          <w:bCs/>
          <w:lang w:val="lv-LV" w:eastAsia="lv-LV"/>
        </w:rPr>
        <w:t>)</w:t>
      </w:r>
      <w:r w:rsidR="00A81CE8" w:rsidRPr="00A81CE8">
        <w:rPr>
          <w:lang w:val="lv-LV" w:eastAsia="lv-LV"/>
        </w:rPr>
        <w:t xml:space="preserve">, </w:t>
      </w:r>
      <w:r w:rsidR="00A81CE8" w:rsidRPr="00A81CE8">
        <w:rPr>
          <w:b/>
          <w:bCs/>
          <w:lang w:val="lv-LV" w:eastAsia="lv-LV"/>
        </w:rPr>
        <w:t>PRET –</w:t>
      </w:r>
      <w:r w:rsidR="00A81CE8" w:rsidRPr="00A81CE8">
        <w:rPr>
          <w:lang w:val="lv-LV" w:eastAsia="lv-LV"/>
        </w:rPr>
        <w:t xml:space="preserve"> 4 deputāti (Andris Garklāvs, </w:t>
      </w:r>
      <w:r w:rsidR="00A81CE8" w:rsidRPr="00A81CE8">
        <w:rPr>
          <w:bCs/>
          <w:lang w:val="lv-LV" w:eastAsia="lv-LV"/>
        </w:rPr>
        <w:t xml:space="preserve">Baiba </w:t>
      </w:r>
      <w:proofErr w:type="spellStart"/>
      <w:r w:rsidR="00A81CE8" w:rsidRPr="00A81CE8">
        <w:rPr>
          <w:bCs/>
          <w:lang w:val="lv-LV" w:eastAsia="lv-LV"/>
        </w:rPr>
        <w:t>Siktāre</w:t>
      </w:r>
      <w:proofErr w:type="spellEnd"/>
      <w:r w:rsidR="00A81CE8" w:rsidRPr="00A81CE8">
        <w:rPr>
          <w:bCs/>
          <w:lang w:val="lv-LV" w:eastAsia="lv-LV"/>
        </w:rPr>
        <w:t xml:space="preserve">, Ģirts Vilciņš, Edmunds </w:t>
      </w:r>
      <w:proofErr w:type="spellStart"/>
      <w:r w:rsidR="00A81CE8" w:rsidRPr="00A81CE8">
        <w:rPr>
          <w:bCs/>
          <w:lang w:val="lv-LV" w:eastAsia="lv-LV"/>
        </w:rPr>
        <w:t>Zeidmanis</w:t>
      </w:r>
      <w:proofErr w:type="spellEnd"/>
      <w:r w:rsidR="00A81CE8" w:rsidRPr="00A81CE8">
        <w:rPr>
          <w:bCs/>
          <w:lang w:val="lv-LV" w:eastAsia="lv-LV"/>
        </w:rPr>
        <w:t>)</w:t>
      </w:r>
      <w:r w:rsidR="00A81CE8" w:rsidRPr="00A81CE8">
        <w:rPr>
          <w:lang w:val="lv-LV" w:eastAsia="lv-LV"/>
        </w:rPr>
        <w:t xml:space="preserve">, </w:t>
      </w:r>
      <w:r w:rsidR="00A81CE8" w:rsidRPr="00A81CE8">
        <w:rPr>
          <w:b/>
          <w:bCs/>
          <w:lang w:val="lv-LV" w:eastAsia="lv-LV"/>
        </w:rPr>
        <w:t>ATTURAS –</w:t>
      </w:r>
      <w:r w:rsidR="00A81CE8" w:rsidRPr="00A81CE8">
        <w:rPr>
          <w:lang w:val="lv-LV" w:eastAsia="lv-LV"/>
        </w:rPr>
        <w:t xml:space="preserve"> nav, komiteja</w:t>
      </w:r>
      <w:r w:rsidR="00A81CE8" w:rsidRPr="00A81CE8">
        <w:rPr>
          <w:b/>
          <w:bCs/>
          <w:lang w:val="lv-LV" w:eastAsia="lv-LV"/>
        </w:rPr>
        <w:t xml:space="preserve"> NOLEMJ:</w:t>
      </w:r>
    </w:p>
    <w:p w14:paraId="586BF53F" w14:textId="77777777" w:rsidR="00F17B6B" w:rsidRPr="00A81CE8" w:rsidRDefault="00F17B6B" w:rsidP="00F17B6B">
      <w:pPr>
        <w:pBdr>
          <w:bottom w:val="single" w:sz="4" w:space="1" w:color="auto"/>
        </w:pBdr>
        <w:ind w:firstLine="720"/>
        <w:jc w:val="both"/>
        <w:rPr>
          <w:lang w:val="lv-LV" w:eastAsia="lv-LV"/>
        </w:rPr>
      </w:pPr>
    </w:p>
    <w:p w14:paraId="3331E7BC" w14:textId="7F6B52F8" w:rsidR="00EC6895" w:rsidRPr="00A81CE8" w:rsidRDefault="00A81CE8" w:rsidP="00A81CE8">
      <w:pPr>
        <w:pBdr>
          <w:bottom w:val="single" w:sz="4" w:space="1" w:color="auto"/>
        </w:pBdr>
        <w:jc w:val="both"/>
        <w:rPr>
          <w:bCs/>
          <w:lang w:val="lv-LV"/>
        </w:rPr>
      </w:pPr>
      <w:r w:rsidRPr="00A81CE8">
        <w:rPr>
          <w:bCs/>
          <w:lang w:val="lv-LV"/>
        </w:rPr>
        <w:t>noraidīts.</w:t>
      </w:r>
    </w:p>
    <w:p w14:paraId="40AC5B89" w14:textId="77777777" w:rsidR="00F17B6B" w:rsidRPr="00A81CE8" w:rsidRDefault="00F17B6B" w:rsidP="000C656F">
      <w:pPr>
        <w:pBdr>
          <w:bottom w:val="single" w:sz="4" w:space="1" w:color="auto"/>
        </w:pBdr>
        <w:ind w:firstLine="720"/>
        <w:jc w:val="both"/>
        <w:rPr>
          <w:bCs/>
          <w:lang w:val="lv-LV"/>
        </w:rPr>
      </w:pPr>
    </w:p>
    <w:p w14:paraId="2F4074F5" w14:textId="7818755A" w:rsidR="00F17B6B" w:rsidRPr="00A81CE8" w:rsidRDefault="005F7E57" w:rsidP="005F7E57">
      <w:pPr>
        <w:pBdr>
          <w:bottom w:val="single" w:sz="4" w:space="1" w:color="auto"/>
        </w:pBdr>
        <w:jc w:val="both"/>
        <w:rPr>
          <w:bCs/>
          <w:lang w:val="lv-LV"/>
        </w:rPr>
      </w:pPr>
      <w:r w:rsidRPr="00A81CE8">
        <w:rPr>
          <w:bCs/>
          <w:lang w:val="lv-LV"/>
        </w:rPr>
        <w:lastRenderedPageBreak/>
        <w:t xml:space="preserve">Sēdes vadītāja S. </w:t>
      </w:r>
      <w:proofErr w:type="spellStart"/>
      <w:r w:rsidRPr="00A81CE8">
        <w:rPr>
          <w:bCs/>
          <w:lang w:val="lv-LV"/>
        </w:rPr>
        <w:t>Upmale</w:t>
      </w:r>
      <w:proofErr w:type="spellEnd"/>
      <w:r w:rsidRPr="00A81CE8">
        <w:rPr>
          <w:bCs/>
          <w:lang w:val="lv-LV"/>
        </w:rPr>
        <w:t xml:space="preserve"> </w:t>
      </w:r>
      <w:r>
        <w:rPr>
          <w:bCs/>
          <w:lang w:val="lv-LV"/>
        </w:rPr>
        <w:t>balsojumā</w:t>
      </w:r>
      <w:r w:rsidRPr="00A81CE8">
        <w:rPr>
          <w:bCs/>
          <w:lang w:val="lv-LV"/>
        </w:rPr>
        <w:t xml:space="preserve"> nepiedal</w:t>
      </w:r>
      <w:r>
        <w:rPr>
          <w:bCs/>
          <w:lang w:val="lv-LV"/>
        </w:rPr>
        <w:t>ās.</w:t>
      </w:r>
    </w:p>
    <w:p w14:paraId="646EB879" w14:textId="77777777" w:rsidR="00294F86" w:rsidRPr="00A81CE8" w:rsidRDefault="00294F86" w:rsidP="000C656F">
      <w:pPr>
        <w:pBdr>
          <w:bottom w:val="single" w:sz="4" w:space="1" w:color="auto"/>
        </w:pBdr>
        <w:ind w:firstLine="720"/>
        <w:jc w:val="both"/>
        <w:rPr>
          <w:bCs/>
          <w:lang w:val="lv-LV"/>
        </w:rPr>
      </w:pPr>
    </w:p>
    <w:p w14:paraId="4F997C6B" w14:textId="77777777" w:rsidR="005A7587" w:rsidRDefault="005A7587" w:rsidP="007C346B">
      <w:pPr>
        <w:ind w:firstLine="720"/>
        <w:jc w:val="both"/>
        <w:rPr>
          <w:lang w:val="lv-LV" w:eastAsia="lv-LV"/>
        </w:rPr>
      </w:pPr>
    </w:p>
    <w:p w14:paraId="5B9C7E56" w14:textId="10710776" w:rsidR="007C346B" w:rsidRPr="00A81CE8" w:rsidRDefault="007C346B" w:rsidP="007C346B">
      <w:pPr>
        <w:ind w:firstLine="720"/>
        <w:jc w:val="both"/>
        <w:rPr>
          <w:b/>
          <w:bCs/>
          <w:lang w:val="lv-LV" w:eastAsia="lv-LV"/>
        </w:rPr>
      </w:pPr>
      <w:r w:rsidRPr="00294F86">
        <w:rPr>
          <w:lang w:val="lv-LV" w:eastAsia="lv-LV"/>
        </w:rPr>
        <w:t xml:space="preserve">Iepazinusies ar </w:t>
      </w:r>
      <w:r w:rsidRPr="00AC15D7">
        <w:rPr>
          <w:noProof/>
          <w:lang w:eastAsia="lv-LV"/>
        </w:rPr>
        <w:t>D</w:t>
      </w:r>
      <w:r w:rsidRPr="00AC15D7">
        <w:rPr>
          <w:lang w:val="lv-LV"/>
        </w:rPr>
        <w:t>omes priekšsēdētāja</w:t>
      </w:r>
      <w:r>
        <w:rPr>
          <w:lang w:val="lv-LV"/>
        </w:rPr>
        <w:t>s</w:t>
      </w:r>
      <w:r w:rsidRPr="00AC15D7">
        <w:rPr>
          <w:lang w:val="lv-LV"/>
        </w:rPr>
        <w:t xml:space="preserve"> S. </w:t>
      </w:r>
      <w:proofErr w:type="spellStart"/>
      <w:r w:rsidRPr="00AC15D7">
        <w:rPr>
          <w:lang w:val="lv-LV"/>
        </w:rPr>
        <w:t>Upmale</w:t>
      </w:r>
      <w:r>
        <w:rPr>
          <w:lang w:val="lv-LV"/>
        </w:rPr>
        <w:t>s</w:t>
      </w:r>
      <w:proofErr w:type="spellEnd"/>
      <w:r w:rsidRPr="00AC15D7">
        <w:rPr>
          <w:lang w:val="lv-LV"/>
        </w:rPr>
        <w:t xml:space="preserve"> </w:t>
      </w:r>
      <w:r w:rsidRPr="00294F86">
        <w:rPr>
          <w:bCs/>
          <w:lang w:val="lv-LV"/>
        </w:rPr>
        <w:t>priekšlikumu</w:t>
      </w:r>
      <w:r w:rsidRPr="00294F86">
        <w:rPr>
          <w:lang w:val="lv-LV"/>
        </w:rPr>
        <w:t xml:space="preserve">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priekšsēdētāja amat</w:t>
      </w:r>
      <w:r>
        <w:rPr>
          <w:lang w:val="lv-LV"/>
        </w:rPr>
        <w:t xml:space="preserve">ā ievēlēt </w:t>
      </w:r>
      <w:r w:rsidRPr="00AC15D7">
        <w:rPr>
          <w:lang w:val="lv-LV"/>
        </w:rPr>
        <w:t>deputātu Ģirtu Vilciņu</w:t>
      </w:r>
      <w:r w:rsidRPr="00A81CE8">
        <w:rPr>
          <w:lang w:val="lv-LV"/>
        </w:rPr>
        <w:t>,</w:t>
      </w:r>
      <w:r w:rsidRPr="00A81CE8">
        <w:rPr>
          <w:b/>
          <w:bCs/>
          <w:lang w:val="lv-LV" w:eastAsia="lv-LV"/>
        </w:rPr>
        <w:t xml:space="preserve"> atklāti balsojot: PAR</w:t>
      </w:r>
      <w:r w:rsidRPr="00A81CE8">
        <w:rPr>
          <w:lang w:val="lv-LV" w:eastAsia="lv-LV"/>
        </w:rPr>
        <w:t xml:space="preserve"> – </w:t>
      </w:r>
      <w:r>
        <w:rPr>
          <w:lang w:val="lv-LV" w:eastAsia="lv-LV"/>
        </w:rPr>
        <w:t>4</w:t>
      </w:r>
      <w:r w:rsidRPr="00A81CE8">
        <w:rPr>
          <w:lang w:val="lv-LV" w:eastAsia="lv-LV"/>
        </w:rPr>
        <w:t xml:space="preserve"> deputāti (Andris Garklāvs, </w:t>
      </w:r>
      <w:r w:rsidRPr="00A81CE8">
        <w:rPr>
          <w:bCs/>
          <w:lang w:val="lv-LV" w:eastAsia="lv-LV"/>
        </w:rPr>
        <w:t xml:space="preserve">Baiba </w:t>
      </w:r>
      <w:proofErr w:type="spellStart"/>
      <w:r w:rsidRPr="00A81CE8">
        <w:rPr>
          <w:bCs/>
          <w:lang w:val="lv-LV" w:eastAsia="lv-LV"/>
        </w:rPr>
        <w:t>Siktāre</w:t>
      </w:r>
      <w:proofErr w:type="spellEnd"/>
      <w:r w:rsidRPr="00A81CE8">
        <w:rPr>
          <w:bCs/>
          <w:lang w:val="lv-LV" w:eastAsia="lv-LV"/>
        </w:rPr>
        <w:t xml:space="preserve">, Ģirts Vilciņš, 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Pr>
          <w:b/>
          <w:bCs/>
          <w:lang w:val="lv-LV" w:eastAsia="lv-LV"/>
        </w:rPr>
        <w:t xml:space="preserve"> </w:t>
      </w:r>
      <w:r w:rsidRPr="007C346B">
        <w:rPr>
          <w:bCs/>
          <w:lang w:val="lv-LV" w:eastAsia="lv-LV"/>
        </w:rPr>
        <w:t>3</w:t>
      </w:r>
      <w:r w:rsidRPr="00A81CE8">
        <w:rPr>
          <w:lang w:val="lv-LV" w:eastAsia="lv-LV"/>
        </w:rPr>
        <w:t xml:space="preserve"> deputāti </w:t>
      </w:r>
      <w:r>
        <w:rPr>
          <w:lang w:val="lv-LV" w:eastAsia="lv-LV"/>
        </w:rPr>
        <w:t>(</w:t>
      </w:r>
      <w:r w:rsidRPr="00A81CE8">
        <w:rPr>
          <w:bCs/>
          <w:lang w:val="lv-LV" w:eastAsia="lv-LV"/>
        </w:rPr>
        <w:t xml:space="preserve">Dāvis Melnalksnis, Jānis Remess, Dagnis </w:t>
      </w:r>
      <w:proofErr w:type="spellStart"/>
      <w:r w:rsidRPr="00A81CE8">
        <w:rPr>
          <w:bCs/>
          <w:lang w:val="lv-LV" w:eastAsia="lv-LV"/>
        </w:rPr>
        <w:t>Straubergs</w:t>
      </w:r>
      <w:proofErr w:type="spellEnd"/>
      <w:r>
        <w:rPr>
          <w:bCs/>
          <w:lang w:val="lv-LV" w:eastAsia="lv-LV"/>
        </w:rPr>
        <w:t>)</w:t>
      </w:r>
      <w:r w:rsidRPr="00A81CE8">
        <w:rPr>
          <w:lang w:val="lv-LV" w:eastAsia="lv-LV"/>
        </w:rPr>
        <w:t>, komiteja</w:t>
      </w:r>
      <w:r w:rsidRPr="00A81CE8">
        <w:rPr>
          <w:b/>
          <w:bCs/>
          <w:lang w:val="lv-LV" w:eastAsia="lv-LV"/>
        </w:rPr>
        <w:t xml:space="preserve"> NOLEMJ:</w:t>
      </w:r>
    </w:p>
    <w:p w14:paraId="1126FE19" w14:textId="77777777" w:rsidR="000C656F" w:rsidRDefault="000C656F" w:rsidP="000C656F">
      <w:pPr>
        <w:pBdr>
          <w:bottom w:val="single" w:sz="4" w:space="1" w:color="auto"/>
        </w:pBdr>
        <w:ind w:firstLine="720"/>
        <w:jc w:val="both"/>
        <w:rPr>
          <w:lang w:val="lv-LV" w:eastAsia="lv-LV"/>
        </w:rPr>
      </w:pPr>
    </w:p>
    <w:p w14:paraId="5B37EB05" w14:textId="44DEDD02" w:rsidR="007C346B" w:rsidRDefault="007C346B" w:rsidP="007C346B">
      <w:pPr>
        <w:pBdr>
          <w:bottom w:val="single" w:sz="4" w:space="1" w:color="auto"/>
        </w:pBdr>
        <w:jc w:val="both"/>
        <w:rPr>
          <w:lang w:val="lv-LV" w:eastAsia="lv-LV"/>
        </w:rPr>
      </w:pPr>
      <w:r>
        <w:rPr>
          <w:lang w:val="lv-LV" w:eastAsia="lv-LV"/>
        </w:rPr>
        <w:t>pieņemts.</w:t>
      </w:r>
    </w:p>
    <w:p w14:paraId="47DD3560" w14:textId="77777777" w:rsidR="007C346B" w:rsidRDefault="007C346B" w:rsidP="000C656F">
      <w:pPr>
        <w:pBdr>
          <w:bottom w:val="single" w:sz="4" w:space="1" w:color="auto"/>
        </w:pBdr>
        <w:ind w:firstLine="720"/>
        <w:jc w:val="both"/>
        <w:rPr>
          <w:lang w:val="lv-LV" w:eastAsia="lv-LV"/>
        </w:rPr>
      </w:pPr>
    </w:p>
    <w:p w14:paraId="0E8DB4D5" w14:textId="77777777" w:rsidR="000C656F" w:rsidRDefault="000C656F" w:rsidP="000C656F">
      <w:pPr>
        <w:ind w:firstLine="720"/>
        <w:jc w:val="both"/>
        <w:rPr>
          <w:lang w:val="lv-LV" w:eastAsia="lv-LV"/>
        </w:rPr>
      </w:pPr>
    </w:p>
    <w:p w14:paraId="3CD0B2E4" w14:textId="42BA05DF" w:rsidR="007C346B" w:rsidRDefault="00C10969" w:rsidP="00256C31">
      <w:pPr>
        <w:ind w:firstLine="720"/>
        <w:jc w:val="both"/>
        <w:rPr>
          <w:bCs/>
          <w:color w:val="000000"/>
          <w:lang w:val="lv-LV"/>
        </w:rPr>
      </w:pPr>
      <w:r w:rsidRPr="00294F86">
        <w:rPr>
          <w:bCs/>
          <w:lang w:val="lv-LV"/>
        </w:rPr>
        <w:t xml:space="preserve">Sēdes vadītāja S. </w:t>
      </w:r>
      <w:proofErr w:type="spellStart"/>
      <w:r w:rsidRPr="00294F86">
        <w:rPr>
          <w:bCs/>
          <w:lang w:val="lv-LV"/>
        </w:rPr>
        <w:t>Upmale</w:t>
      </w:r>
      <w:proofErr w:type="spellEnd"/>
      <w:r w:rsidRPr="00294F86">
        <w:rPr>
          <w:bCs/>
          <w:lang w:val="lv-LV"/>
        </w:rPr>
        <w:t xml:space="preserve"> aicina balsot </w:t>
      </w:r>
      <w:r w:rsidR="009C5011">
        <w:rPr>
          <w:bCs/>
          <w:lang w:val="lv-LV"/>
        </w:rPr>
        <w:t xml:space="preserve">vārdiski </w:t>
      </w:r>
      <w:r>
        <w:rPr>
          <w:bCs/>
          <w:lang w:val="lv-LV"/>
        </w:rPr>
        <w:t xml:space="preserve">par lēmuma projektu. </w:t>
      </w:r>
      <w:r w:rsidR="007C346B">
        <w:rPr>
          <w:bCs/>
          <w:color w:val="000000"/>
          <w:lang w:val="lv-LV"/>
        </w:rPr>
        <w:t>Komitejas deputāti balso vārdiski par lēmuma projektu:</w:t>
      </w:r>
    </w:p>
    <w:p w14:paraId="328B0799" w14:textId="391E6F7F" w:rsidR="007C346B" w:rsidRPr="007C346B" w:rsidRDefault="007C346B" w:rsidP="007C346B">
      <w:pPr>
        <w:ind w:firstLine="720"/>
        <w:jc w:val="both"/>
        <w:rPr>
          <w:lang w:val="lv-LV" w:eastAsia="lv-LV"/>
        </w:rPr>
      </w:pPr>
      <w:r w:rsidRPr="007C346B">
        <w:rPr>
          <w:lang w:val="lv-LV" w:eastAsia="lv-LV"/>
        </w:rPr>
        <w:t xml:space="preserve">Dagnis </w:t>
      </w:r>
      <w:proofErr w:type="spellStart"/>
      <w:r w:rsidRPr="007C346B">
        <w:rPr>
          <w:lang w:val="lv-LV" w:eastAsia="lv-LV"/>
        </w:rPr>
        <w:t>Straubergs</w:t>
      </w:r>
      <w:proofErr w:type="spellEnd"/>
      <w:r w:rsidRPr="007C346B">
        <w:rPr>
          <w:lang w:val="lv-LV" w:eastAsia="lv-LV"/>
        </w:rPr>
        <w:t xml:space="preserve"> ATTURAS</w:t>
      </w:r>
    </w:p>
    <w:p w14:paraId="1AAF3C3F" w14:textId="51EE5909" w:rsidR="007C346B" w:rsidRPr="007C346B" w:rsidRDefault="007C346B" w:rsidP="007C346B">
      <w:pPr>
        <w:ind w:firstLine="720"/>
        <w:jc w:val="both"/>
        <w:rPr>
          <w:lang w:val="lv-LV" w:eastAsia="lv-LV"/>
        </w:rPr>
      </w:pPr>
      <w:r w:rsidRPr="007C346B">
        <w:rPr>
          <w:lang w:val="lv-LV" w:eastAsia="lv-LV"/>
        </w:rPr>
        <w:t>Dāvis Melnalksnis ATTURAS</w:t>
      </w:r>
    </w:p>
    <w:p w14:paraId="4FA6F130" w14:textId="00293E88" w:rsidR="007C346B" w:rsidRPr="007C346B" w:rsidRDefault="007C346B" w:rsidP="007C346B">
      <w:pPr>
        <w:ind w:firstLine="720"/>
        <w:jc w:val="both"/>
        <w:rPr>
          <w:lang w:val="lv-LV" w:eastAsia="lv-LV"/>
        </w:rPr>
      </w:pPr>
      <w:r w:rsidRPr="007C346B">
        <w:rPr>
          <w:lang w:val="lv-LV" w:eastAsia="lv-LV"/>
        </w:rPr>
        <w:t xml:space="preserve">Andris Garklāvs PAR </w:t>
      </w:r>
    </w:p>
    <w:p w14:paraId="527F9009" w14:textId="3128063F" w:rsidR="007C346B" w:rsidRPr="007C346B" w:rsidRDefault="007C346B" w:rsidP="007C346B">
      <w:pPr>
        <w:ind w:firstLine="720"/>
        <w:jc w:val="both"/>
        <w:rPr>
          <w:lang w:val="lv-LV" w:eastAsia="lv-LV"/>
        </w:rPr>
      </w:pPr>
      <w:r w:rsidRPr="007C346B">
        <w:rPr>
          <w:lang w:val="lv-LV" w:eastAsia="lv-LV"/>
        </w:rPr>
        <w:t>Ģirts Vilciņš PAR</w:t>
      </w:r>
    </w:p>
    <w:p w14:paraId="02C57BB2" w14:textId="5E1E6001" w:rsidR="007C346B" w:rsidRPr="007C346B" w:rsidRDefault="007C346B" w:rsidP="007C346B">
      <w:pPr>
        <w:ind w:firstLine="720"/>
        <w:jc w:val="both"/>
        <w:rPr>
          <w:lang w:val="lv-LV" w:eastAsia="lv-LV"/>
        </w:rPr>
      </w:pPr>
      <w:r w:rsidRPr="007C346B">
        <w:rPr>
          <w:lang w:val="lv-LV" w:eastAsia="lv-LV"/>
        </w:rPr>
        <w:t xml:space="preserve">Baiba </w:t>
      </w:r>
      <w:proofErr w:type="spellStart"/>
      <w:r w:rsidRPr="007C346B">
        <w:rPr>
          <w:lang w:val="lv-LV" w:eastAsia="lv-LV"/>
        </w:rPr>
        <w:t>Siktāre</w:t>
      </w:r>
      <w:proofErr w:type="spellEnd"/>
      <w:r w:rsidRPr="007C346B">
        <w:rPr>
          <w:lang w:val="lv-LV" w:eastAsia="lv-LV"/>
        </w:rPr>
        <w:t xml:space="preserve"> PAR</w:t>
      </w:r>
    </w:p>
    <w:p w14:paraId="6D2707A5" w14:textId="3FFD30D1" w:rsidR="007C346B" w:rsidRPr="007C346B" w:rsidRDefault="007C346B" w:rsidP="007C346B">
      <w:pPr>
        <w:ind w:firstLine="720"/>
        <w:jc w:val="both"/>
        <w:rPr>
          <w:lang w:val="lv-LV" w:eastAsia="lv-LV"/>
        </w:rPr>
      </w:pPr>
      <w:r w:rsidRPr="007C346B">
        <w:rPr>
          <w:lang w:val="lv-LV" w:eastAsia="lv-LV"/>
        </w:rPr>
        <w:t>Jānis Remess ATTURAS</w:t>
      </w:r>
    </w:p>
    <w:p w14:paraId="0872F293" w14:textId="4EEBC38C" w:rsidR="007C346B" w:rsidRDefault="007C346B" w:rsidP="007C346B">
      <w:pPr>
        <w:ind w:firstLine="720"/>
        <w:jc w:val="both"/>
        <w:rPr>
          <w:lang w:val="lv-LV" w:eastAsia="lv-LV"/>
        </w:rPr>
      </w:pPr>
      <w:r w:rsidRPr="007C346B">
        <w:rPr>
          <w:lang w:val="lv-LV" w:eastAsia="lv-LV"/>
        </w:rPr>
        <w:t xml:space="preserve">Edmunds </w:t>
      </w:r>
      <w:proofErr w:type="spellStart"/>
      <w:r w:rsidRPr="007C346B">
        <w:rPr>
          <w:lang w:val="lv-LV" w:eastAsia="lv-LV"/>
        </w:rPr>
        <w:t>Zeidmanis</w:t>
      </w:r>
      <w:proofErr w:type="spellEnd"/>
      <w:r w:rsidRPr="007C346B">
        <w:rPr>
          <w:lang w:val="lv-LV" w:eastAsia="lv-LV"/>
        </w:rPr>
        <w:t xml:space="preserve"> PAR</w:t>
      </w:r>
    </w:p>
    <w:p w14:paraId="4C07BE27" w14:textId="77777777" w:rsidR="007C346B" w:rsidRDefault="007C346B" w:rsidP="007C346B">
      <w:pPr>
        <w:pBdr>
          <w:bottom w:val="single" w:sz="4" w:space="1" w:color="auto"/>
        </w:pBdr>
        <w:ind w:firstLine="720"/>
        <w:jc w:val="both"/>
        <w:rPr>
          <w:lang w:val="lv-LV" w:eastAsia="lv-LV"/>
        </w:rPr>
      </w:pPr>
    </w:p>
    <w:p w14:paraId="6016AB31" w14:textId="77777777" w:rsidR="007C346B" w:rsidRDefault="007C346B" w:rsidP="000C656F">
      <w:pPr>
        <w:ind w:firstLine="720"/>
        <w:jc w:val="both"/>
        <w:rPr>
          <w:lang w:val="lv-LV" w:eastAsia="lv-LV"/>
        </w:rPr>
      </w:pPr>
    </w:p>
    <w:p w14:paraId="5B698367" w14:textId="77777777" w:rsidR="000C656F" w:rsidRPr="000C656F" w:rsidRDefault="000C656F" w:rsidP="000C656F">
      <w:pPr>
        <w:ind w:firstLine="720"/>
        <w:jc w:val="both"/>
        <w:rPr>
          <w:lang w:val="lv-LV" w:eastAsia="lv-LV"/>
        </w:rPr>
      </w:pPr>
      <w:r w:rsidRPr="000C656F">
        <w:rPr>
          <w:lang w:val="lv-LV" w:eastAsia="lv-LV"/>
        </w:rPr>
        <w:t>Ar Limbažu novada domes 2025. gada 30. jūnija lēmumu Nr.478 “</w:t>
      </w:r>
      <w:r w:rsidRPr="000C656F">
        <w:rPr>
          <w:noProof/>
          <w:lang w:val="lv-LV" w:eastAsia="lv-LV"/>
        </w:rPr>
        <w:t>Par Limbažu novada domes pastāvīgo komiteju ievēlēšan</w:t>
      </w:r>
      <w:r w:rsidRPr="000C656F">
        <w:rPr>
          <w:lang w:val="lv-LV" w:eastAsia="lv-LV"/>
        </w:rPr>
        <w:t xml:space="preserve">u” </w:t>
      </w:r>
      <w:r w:rsidRPr="000C656F">
        <w:rPr>
          <w:lang w:val="lv-LV"/>
        </w:rPr>
        <w:t>(protokols Nr.</w:t>
      </w:r>
      <w:r w:rsidRPr="000C656F">
        <w:rPr>
          <w:lang w:val="lv-LV" w:eastAsia="lv-LV"/>
        </w:rPr>
        <w:t>11, 5</w:t>
      </w:r>
      <w:r w:rsidRPr="000C656F">
        <w:rPr>
          <w:lang w:val="lv-LV"/>
        </w:rPr>
        <w:t>.)</w:t>
      </w:r>
      <w:r w:rsidRPr="000C656F">
        <w:rPr>
          <w:lang w:val="lv-LV" w:eastAsia="lv-LV"/>
        </w:rPr>
        <w:t xml:space="preserve"> ievēlēta </w:t>
      </w:r>
      <w:r w:rsidRPr="000C656F">
        <w:rPr>
          <w:noProof/>
          <w:lang w:val="lv-LV" w:eastAsia="lv-LV"/>
        </w:rPr>
        <w:t>Teritorijas attīstības komiteja</w:t>
      </w:r>
      <w:r w:rsidRPr="000C656F">
        <w:rPr>
          <w:lang w:val="lv-LV" w:eastAsia="lv-LV"/>
        </w:rPr>
        <w:t xml:space="preserve"> 7 locekļu sastāvā. </w:t>
      </w:r>
    </w:p>
    <w:p w14:paraId="79E2F6A8" w14:textId="77777777" w:rsidR="000C656F" w:rsidRPr="000C656F" w:rsidRDefault="000C656F" w:rsidP="000C656F">
      <w:pPr>
        <w:widowControl w:val="0"/>
        <w:autoSpaceDE w:val="0"/>
        <w:autoSpaceDN w:val="0"/>
        <w:adjustRightInd w:val="0"/>
        <w:ind w:firstLine="720"/>
        <w:jc w:val="both"/>
        <w:rPr>
          <w:lang w:val="lv-LV" w:eastAsia="lv-LV"/>
        </w:rPr>
      </w:pPr>
      <w:r w:rsidRPr="000C656F">
        <w:rPr>
          <w:lang w:val="lv-LV" w:eastAsia="lv-LV"/>
        </w:rPr>
        <w:t>Saskaņā ar Pašvaldību likuma 40. panta pirmo daļu, komitejas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 Deputāts vienlaikus var būt ne vairāk kā divu komiteju priekšsēdētājs.</w:t>
      </w:r>
    </w:p>
    <w:p w14:paraId="49B7DCE0" w14:textId="51CCCC1C" w:rsidR="007C346B" w:rsidRPr="00A81CE8" w:rsidRDefault="000C656F" w:rsidP="007C346B">
      <w:pPr>
        <w:ind w:firstLine="720"/>
        <w:jc w:val="both"/>
        <w:rPr>
          <w:b/>
          <w:bCs/>
          <w:lang w:val="lv-LV" w:eastAsia="lv-LV"/>
        </w:rPr>
      </w:pPr>
      <w:r w:rsidRPr="000C656F">
        <w:rPr>
          <w:lang w:val="lv-LV" w:eastAsia="lv-LV"/>
        </w:rPr>
        <w:t>Ņemot vērā minēto</w:t>
      </w:r>
      <w:r w:rsidR="00175B1A" w:rsidRPr="00175B1A">
        <w:t xml:space="preserve"> </w:t>
      </w:r>
      <w:r w:rsidR="00175B1A" w:rsidRPr="00CE560A">
        <w:t xml:space="preserve">un </w:t>
      </w:r>
      <w:r w:rsidR="00175B1A" w:rsidRPr="00CE560A">
        <w:rPr>
          <w:noProof/>
          <w:color w:val="000000"/>
        </w:rPr>
        <w:t xml:space="preserve">Limbažu novada pašvaldības </w:t>
      </w:r>
      <w:r w:rsidR="00175B1A" w:rsidRPr="00204456">
        <w:rPr>
          <w:noProof/>
          <w:color w:val="000000"/>
          <w:lang w:val="lv-LV"/>
        </w:rPr>
        <w:t>D</w:t>
      </w:r>
      <w:r w:rsidR="00175B1A" w:rsidRPr="00204456">
        <w:rPr>
          <w:lang w:val="lv-LV"/>
        </w:rPr>
        <w:t xml:space="preserve">omes priekšsēdētājas S. </w:t>
      </w:r>
      <w:proofErr w:type="spellStart"/>
      <w:r w:rsidR="00175B1A" w:rsidRPr="00204456">
        <w:rPr>
          <w:lang w:val="lv-LV"/>
        </w:rPr>
        <w:t>Upmales</w:t>
      </w:r>
      <w:proofErr w:type="spellEnd"/>
      <w:r w:rsidR="00175B1A" w:rsidRPr="00204456">
        <w:rPr>
          <w:lang w:val="lv-LV"/>
        </w:rPr>
        <w:t xml:space="preserve"> priekšlikumu</w:t>
      </w:r>
      <w:r w:rsidR="00175B1A" w:rsidRPr="00CE560A">
        <w:t>,</w:t>
      </w:r>
      <w:r w:rsidRPr="000C656F">
        <w:rPr>
          <w:lang w:val="lv-LV" w:eastAsia="lv-LV"/>
        </w:rPr>
        <w:t xml:space="preserve"> pamatojoties uz Pašvaldību likuma 40. panta pirmo daļu, </w:t>
      </w:r>
      <w:r w:rsidR="007C346B" w:rsidRPr="00A81CE8">
        <w:rPr>
          <w:b/>
          <w:bCs/>
          <w:lang w:val="lv-LV" w:eastAsia="lv-LV"/>
        </w:rPr>
        <w:t>atklāti balsojot: PAR</w:t>
      </w:r>
      <w:r w:rsidR="007C346B" w:rsidRPr="00A81CE8">
        <w:rPr>
          <w:lang w:val="lv-LV" w:eastAsia="lv-LV"/>
        </w:rPr>
        <w:t xml:space="preserve"> – </w:t>
      </w:r>
      <w:r w:rsidR="007C346B">
        <w:rPr>
          <w:lang w:val="lv-LV" w:eastAsia="lv-LV"/>
        </w:rPr>
        <w:t>4</w:t>
      </w:r>
      <w:r w:rsidR="007C346B" w:rsidRPr="00A81CE8">
        <w:rPr>
          <w:lang w:val="lv-LV" w:eastAsia="lv-LV"/>
        </w:rPr>
        <w:t xml:space="preserve"> deputāti (Andris Garklāvs, </w:t>
      </w:r>
      <w:r w:rsidR="007C346B" w:rsidRPr="00A81CE8">
        <w:rPr>
          <w:bCs/>
          <w:lang w:val="lv-LV" w:eastAsia="lv-LV"/>
        </w:rPr>
        <w:t xml:space="preserve">Baiba </w:t>
      </w:r>
      <w:proofErr w:type="spellStart"/>
      <w:r w:rsidR="007C346B" w:rsidRPr="00A81CE8">
        <w:rPr>
          <w:bCs/>
          <w:lang w:val="lv-LV" w:eastAsia="lv-LV"/>
        </w:rPr>
        <w:t>Siktāre</w:t>
      </w:r>
      <w:proofErr w:type="spellEnd"/>
      <w:r w:rsidR="007C346B" w:rsidRPr="00A81CE8">
        <w:rPr>
          <w:bCs/>
          <w:lang w:val="lv-LV" w:eastAsia="lv-LV"/>
        </w:rPr>
        <w:t xml:space="preserve">, Ģirts Vilciņš, Edmunds </w:t>
      </w:r>
      <w:proofErr w:type="spellStart"/>
      <w:r w:rsidR="007C346B" w:rsidRPr="00A81CE8">
        <w:rPr>
          <w:bCs/>
          <w:lang w:val="lv-LV" w:eastAsia="lv-LV"/>
        </w:rPr>
        <w:t>Zeidmanis</w:t>
      </w:r>
      <w:proofErr w:type="spellEnd"/>
      <w:r w:rsidR="007C346B" w:rsidRPr="00A81CE8">
        <w:rPr>
          <w:bCs/>
          <w:lang w:val="lv-LV" w:eastAsia="lv-LV"/>
        </w:rPr>
        <w:t>)</w:t>
      </w:r>
      <w:r w:rsidR="007C346B" w:rsidRPr="00A81CE8">
        <w:rPr>
          <w:lang w:val="lv-LV" w:eastAsia="lv-LV"/>
        </w:rPr>
        <w:t xml:space="preserve">, </w:t>
      </w:r>
      <w:r w:rsidR="007C346B" w:rsidRPr="00A81CE8">
        <w:rPr>
          <w:b/>
          <w:bCs/>
          <w:lang w:val="lv-LV" w:eastAsia="lv-LV"/>
        </w:rPr>
        <w:t>PRET –</w:t>
      </w:r>
      <w:r w:rsidR="007C346B" w:rsidRPr="00A81CE8">
        <w:rPr>
          <w:lang w:val="lv-LV" w:eastAsia="lv-LV"/>
        </w:rPr>
        <w:t xml:space="preserve"> nav, </w:t>
      </w:r>
      <w:r w:rsidR="007C346B" w:rsidRPr="00A81CE8">
        <w:rPr>
          <w:b/>
          <w:bCs/>
          <w:lang w:val="lv-LV" w:eastAsia="lv-LV"/>
        </w:rPr>
        <w:t>ATTURAS –</w:t>
      </w:r>
      <w:r w:rsidR="007C346B">
        <w:rPr>
          <w:b/>
          <w:bCs/>
          <w:lang w:val="lv-LV" w:eastAsia="lv-LV"/>
        </w:rPr>
        <w:t xml:space="preserve"> </w:t>
      </w:r>
      <w:r w:rsidR="007C346B" w:rsidRPr="007C346B">
        <w:rPr>
          <w:bCs/>
          <w:lang w:val="lv-LV" w:eastAsia="lv-LV"/>
        </w:rPr>
        <w:t>3</w:t>
      </w:r>
      <w:r w:rsidR="007C346B" w:rsidRPr="00A81CE8">
        <w:rPr>
          <w:lang w:val="lv-LV" w:eastAsia="lv-LV"/>
        </w:rPr>
        <w:t xml:space="preserve"> deputāti </w:t>
      </w:r>
      <w:r w:rsidR="007C346B">
        <w:rPr>
          <w:lang w:val="lv-LV" w:eastAsia="lv-LV"/>
        </w:rPr>
        <w:t>(</w:t>
      </w:r>
      <w:r w:rsidR="007C346B" w:rsidRPr="00A81CE8">
        <w:rPr>
          <w:bCs/>
          <w:lang w:val="lv-LV" w:eastAsia="lv-LV"/>
        </w:rPr>
        <w:t xml:space="preserve">Dāvis Melnalksnis, Jānis Remess, Dagnis </w:t>
      </w:r>
      <w:proofErr w:type="spellStart"/>
      <w:r w:rsidR="007C346B" w:rsidRPr="00A81CE8">
        <w:rPr>
          <w:bCs/>
          <w:lang w:val="lv-LV" w:eastAsia="lv-LV"/>
        </w:rPr>
        <w:t>Straubergs</w:t>
      </w:r>
      <w:proofErr w:type="spellEnd"/>
      <w:r w:rsidR="007C346B">
        <w:rPr>
          <w:bCs/>
          <w:lang w:val="lv-LV" w:eastAsia="lv-LV"/>
        </w:rPr>
        <w:t>)</w:t>
      </w:r>
      <w:r w:rsidR="007C346B" w:rsidRPr="00A81CE8">
        <w:rPr>
          <w:lang w:val="lv-LV" w:eastAsia="lv-LV"/>
        </w:rPr>
        <w:t>, komiteja</w:t>
      </w:r>
      <w:r w:rsidR="007C346B" w:rsidRPr="00A81CE8">
        <w:rPr>
          <w:b/>
          <w:bCs/>
          <w:lang w:val="lv-LV" w:eastAsia="lv-LV"/>
        </w:rPr>
        <w:t xml:space="preserve"> NOLEMJ:</w:t>
      </w:r>
    </w:p>
    <w:p w14:paraId="70030813" w14:textId="20326E22" w:rsidR="000C656F" w:rsidRPr="000C656F" w:rsidRDefault="000C656F" w:rsidP="007C346B">
      <w:pPr>
        <w:widowControl w:val="0"/>
        <w:autoSpaceDE w:val="0"/>
        <w:autoSpaceDN w:val="0"/>
        <w:adjustRightInd w:val="0"/>
        <w:ind w:firstLine="720"/>
        <w:jc w:val="both"/>
        <w:rPr>
          <w:lang w:val="lv-LV" w:eastAsia="lv-LV"/>
        </w:rPr>
      </w:pPr>
    </w:p>
    <w:p w14:paraId="3F59B963" w14:textId="16F17832" w:rsidR="000C656F" w:rsidRPr="000C656F" w:rsidRDefault="000C656F" w:rsidP="00F723A2">
      <w:pPr>
        <w:numPr>
          <w:ilvl w:val="0"/>
          <w:numId w:val="6"/>
        </w:numPr>
        <w:ind w:left="357" w:hanging="357"/>
        <w:contextualSpacing/>
        <w:jc w:val="both"/>
        <w:rPr>
          <w:lang w:val="lv-LV" w:eastAsia="hi-IN" w:bidi="hi-IN"/>
        </w:rPr>
      </w:pPr>
      <w:r w:rsidRPr="000C656F">
        <w:rPr>
          <w:lang w:val="lv-LV" w:eastAsia="lv-LV"/>
        </w:rPr>
        <w:t xml:space="preserve">Ievēlēt Limbažu novada domes deputātu </w:t>
      </w:r>
      <w:r w:rsidR="00034186">
        <w:rPr>
          <w:lang w:val="lv-LV" w:eastAsia="lv-LV"/>
        </w:rPr>
        <w:t>Ģirtu Vilciņu</w:t>
      </w:r>
      <w:r w:rsidRPr="000C656F">
        <w:rPr>
          <w:lang w:val="lv-LV" w:eastAsia="lv-LV"/>
        </w:rPr>
        <w:t xml:space="preserve"> par Limbažu novada domes </w:t>
      </w:r>
      <w:r w:rsidRPr="000C656F">
        <w:rPr>
          <w:noProof/>
          <w:lang w:val="lv-LV" w:eastAsia="lv-LV"/>
        </w:rPr>
        <w:t>Teritorijas attīstības komiteja</w:t>
      </w:r>
      <w:r w:rsidR="00034186">
        <w:rPr>
          <w:noProof/>
          <w:lang w:val="lv-LV" w:eastAsia="lv-LV"/>
        </w:rPr>
        <w:t>s priekšsēdē</w:t>
      </w:r>
      <w:r w:rsidRPr="000C656F">
        <w:rPr>
          <w:noProof/>
          <w:lang w:val="lv-LV" w:eastAsia="lv-LV"/>
        </w:rPr>
        <w:t>tāju.</w:t>
      </w:r>
    </w:p>
    <w:p w14:paraId="7029E7CC" w14:textId="77777777" w:rsidR="000C656F" w:rsidRPr="000C656F" w:rsidRDefault="000C656F" w:rsidP="00F723A2">
      <w:pPr>
        <w:numPr>
          <w:ilvl w:val="0"/>
          <w:numId w:val="6"/>
        </w:numPr>
        <w:ind w:left="357" w:hanging="357"/>
        <w:contextualSpacing/>
        <w:jc w:val="both"/>
        <w:rPr>
          <w:lang w:val="lv-LV" w:eastAsia="hi-IN" w:bidi="hi-IN"/>
        </w:rPr>
      </w:pPr>
      <w:r w:rsidRPr="000C656F">
        <w:rPr>
          <w:lang w:val="lv-LV" w:eastAsia="hi-IN" w:bidi="hi-IN"/>
        </w:rPr>
        <w:t>Lēmums stājas spēkā ar tā pieņemšanas brīdi.</w:t>
      </w:r>
    </w:p>
    <w:p w14:paraId="243970D4" w14:textId="77777777" w:rsidR="008063D0" w:rsidRDefault="008063D0" w:rsidP="00251E50">
      <w:pPr>
        <w:jc w:val="both"/>
        <w:rPr>
          <w:bCs/>
          <w:lang w:val="lv-LV" w:eastAsia="lv-LV"/>
        </w:rPr>
      </w:pPr>
    </w:p>
    <w:p w14:paraId="5555352B" w14:textId="2E8ABDF1" w:rsidR="00E13336" w:rsidRPr="007C346B" w:rsidRDefault="00E13336" w:rsidP="00E13336">
      <w:pPr>
        <w:suppressAutoHyphens/>
        <w:contextualSpacing/>
        <w:jc w:val="both"/>
        <w:rPr>
          <w:rFonts w:eastAsia="Calibri"/>
          <w:lang w:val="lv-LV"/>
        </w:rPr>
      </w:pPr>
      <w:r w:rsidRPr="007C346B">
        <w:rPr>
          <w:rFonts w:eastAsia="Calibri"/>
          <w:lang w:val="lv-LV"/>
        </w:rPr>
        <w:t xml:space="preserve">Sēdi turpina vadīt </w:t>
      </w:r>
      <w:r w:rsidRPr="007C346B">
        <w:rPr>
          <w:lang w:val="lv-LV"/>
        </w:rPr>
        <w:t xml:space="preserve">Teritorijas attīstības komitejas priekšsēdētājs </w:t>
      </w:r>
      <w:r w:rsidR="007C346B" w:rsidRPr="007C346B">
        <w:rPr>
          <w:lang w:val="lv-LV" w:eastAsia="lv-LV"/>
        </w:rPr>
        <w:t>Ģirts Vilciņš</w:t>
      </w:r>
      <w:r w:rsidRPr="007C346B">
        <w:rPr>
          <w:lang w:val="lv-LV"/>
        </w:rPr>
        <w:t>.</w:t>
      </w:r>
    </w:p>
    <w:p w14:paraId="2E0372BB" w14:textId="77777777" w:rsidR="00E13336" w:rsidRPr="00EF0153" w:rsidRDefault="00E13336"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75CA15DD" w14:textId="77777777" w:rsidR="00866265" w:rsidRPr="00866265" w:rsidRDefault="00866265" w:rsidP="00866265">
      <w:pPr>
        <w:pBdr>
          <w:bottom w:val="single" w:sz="6" w:space="1" w:color="auto"/>
        </w:pBdr>
        <w:jc w:val="both"/>
        <w:rPr>
          <w:b/>
          <w:bCs/>
          <w:lang w:val="lv-LV" w:eastAsia="lv-LV"/>
        </w:rPr>
      </w:pPr>
      <w:r w:rsidRPr="00866265">
        <w:rPr>
          <w:b/>
          <w:bCs/>
          <w:noProof/>
          <w:lang w:val="lv-LV" w:eastAsia="lv-LV"/>
        </w:rPr>
        <w:t>Par Limbažu novada domes Teritorijas attīstības komitejas priekšsēdētāja vietnieka ievēlēšanu</w:t>
      </w:r>
    </w:p>
    <w:p w14:paraId="64B5BC0A" w14:textId="3AD0B1B0" w:rsidR="00866265" w:rsidRPr="00866265" w:rsidRDefault="00866265" w:rsidP="00866265">
      <w:pPr>
        <w:jc w:val="center"/>
        <w:rPr>
          <w:lang w:val="lv-LV" w:eastAsia="lv-LV"/>
        </w:rPr>
      </w:pPr>
      <w:r w:rsidRPr="00866265">
        <w:rPr>
          <w:lang w:val="lv-LV" w:eastAsia="lv-LV"/>
        </w:rPr>
        <w:t xml:space="preserve">Ziņo </w:t>
      </w:r>
      <w:r w:rsidRPr="007C346B">
        <w:rPr>
          <w:lang w:val="lv-LV" w:eastAsia="lv-LV"/>
        </w:rPr>
        <w:t>Ģirts Vilciņš</w:t>
      </w:r>
      <w:r>
        <w:rPr>
          <w:lang w:val="lv-LV" w:eastAsia="lv-LV"/>
        </w:rPr>
        <w:t xml:space="preserve">, debatēs piedalās Dagnis </w:t>
      </w:r>
      <w:proofErr w:type="spellStart"/>
      <w:r>
        <w:rPr>
          <w:lang w:val="lv-LV" w:eastAsia="lv-LV"/>
        </w:rPr>
        <w:t>Straubergs</w:t>
      </w:r>
      <w:proofErr w:type="spellEnd"/>
      <w:r>
        <w:rPr>
          <w:lang w:val="lv-LV" w:eastAsia="lv-LV"/>
        </w:rPr>
        <w:t>, Andris Garklāvs, Dāvis Melnalksnis</w:t>
      </w:r>
    </w:p>
    <w:p w14:paraId="2AFBB61C" w14:textId="77777777" w:rsidR="00866265" w:rsidRDefault="00866265" w:rsidP="00866265">
      <w:pPr>
        <w:jc w:val="both"/>
        <w:rPr>
          <w:lang w:val="lv-LV" w:eastAsia="lv-LV"/>
        </w:rPr>
      </w:pPr>
    </w:p>
    <w:p w14:paraId="4F184216" w14:textId="7AB3AA18" w:rsidR="00866265" w:rsidRPr="00866265" w:rsidRDefault="00866265" w:rsidP="00866265">
      <w:pPr>
        <w:suppressAutoHyphens/>
        <w:ind w:firstLine="720"/>
        <w:jc w:val="both"/>
        <w:rPr>
          <w:noProof/>
          <w:lang w:val="lv-LV" w:eastAsia="lv-LV"/>
        </w:rPr>
      </w:pPr>
      <w:r w:rsidRPr="00866265">
        <w:rPr>
          <w:noProof/>
          <w:lang w:val="lv-LV" w:eastAsia="lv-LV"/>
        </w:rPr>
        <w:t xml:space="preserve">Teritorijas attīstības </w:t>
      </w:r>
      <w:r>
        <w:rPr>
          <w:lang w:val="lv-LV"/>
        </w:rPr>
        <w:t>komitejas priekšsēdētājs</w:t>
      </w:r>
      <w:r w:rsidRPr="00866265">
        <w:rPr>
          <w:lang w:val="lv-LV"/>
        </w:rPr>
        <w:t xml:space="preserve"> </w:t>
      </w:r>
      <w:r w:rsidRPr="007C346B">
        <w:rPr>
          <w:lang w:val="lv-LV" w:eastAsia="lv-LV"/>
        </w:rPr>
        <w:t>Ģirts Vilciņš</w:t>
      </w:r>
      <w:r w:rsidRPr="00866265">
        <w:rPr>
          <w:lang w:val="lv-LV"/>
        </w:rPr>
        <w:t xml:space="preserve"> kā kandidātu </w:t>
      </w:r>
      <w:r w:rsidRPr="00866265">
        <w:rPr>
          <w:lang w:val="lv-LV" w:eastAsia="lv-LV"/>
        </w:rPr>
        <w:t xml:space="preserve">Limbažu novada domes </w:t>
      </w:r>
      <w:r w:rsidRPr="00866265">
        <w:rPr>
          <w:noProof/>
          <w:lang w:val="lv-LV" w:eastAsia="lv-LV"/>
        </w:rPr>
        <w:t xml:space="preserve">Teritorijas attīstības </w:t>
      </w:r>
      <w:r w:rsidRPr="00866265">
        <w:rPr>
          <w:lang w:val="lv-LV"/>
        </w:rPr>
        <w:t>komitejas priekšsēdētāja vietnieka amatam izvirza deputāt</w:t>
      </w:r>
      <w:r>
        <w:rPr>
          <w:lang w:val="lv-LV"/>
        </w:rPr>
        <w:t>u</w:t>
      </w:r>
      <w:r w:rsidRPr="00866265">
        <w:rPr>
          <w:lang w:val="lv-LV"/>
        </w:rPr>
        <w:t xml:space="preserve"> </w:t>
      </w:r>
      <w:r>
        <w:rPr>
          <w:lang w:val="lv-LV"/>
        </w:rPr>
        <w:t>Andri Garklāvu</w:t>
      </w:r>
      <w:r w:rsidRPr="00866265">
        <w:rPr>
          <w:noProof/>
          <w:lang w:val="lv-LV" w:eastAsia="lv-LV"/>
        </w:rPr>
        <w:t>.</w:t>
      </w:r>
    </w:p>
    <w:p w14:paraId="5DB9D29D" w14:textId="57972B5E" w:rsidR="00866265" w:rsidRPr="00AC15D7" w:rsidRDefault="00866265" w:rsidP="00866265">
      <w:pPr>
        <w:ind w:firstLine="720"/>
        <w:jc w:val="both"/>
        <w:rPr>
          <w:noProof/>
          <w:lang w:val="lv-LV" w:eastAsia="lv-LV"/>
        </w:rPr>
      </w:pPr>
      <w:r w:rsidRPr="00AC15D7">
        <w:rPr>
          <w:lang w:val="lv-LV" w:eastAsia="lv-LV"/>
        </w:rPr>
        <w:t xml:space="preserve">Deputāts Dagnis </w:t>
      </w:r>
      <w:proofErr w:type="spellStart"/>
      <w:r w:rsidRPr="00AC15D7">
        <w:rPr>
          <w:lang w:val="lv-LV" w:eastAsia="lv-LV"/>
        </w:rPr>
        <w:t>Straubergs</w:t>
      </w:r>
      <w:proofErr w:type="spellEnd"/>
      <w:r w:rsidRPr="00AC15D7">
        <w:rPr>
          <w:lang w:val="lv-LV" w:eastAsia="lv-LV"/>
        </w:rPr>
        <w:t xml:space="preserve"> </w:t>
      </w:r>
      <w:r w:rsidRPr="00AC15D7">
        <w:rPr>
          <w:lang w:val="lv-LV"/>
        </w:rPr>
        <w:t xml:space="preserve">kā kandidātu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 xml:space="preserve">priekšsēdētāja </w:t>
      </w:r>
      <w:r w:rsidRPr="00866265">
        <w:rPr>
          <w:lang w:val="lv-LV"/>
        </w:rPr>
        <w:t xml:space="preserve">vietnieka </w:t>
      </w:r>
      <w:r w:rsidRPr="00AC15D7">
        <w:rPr>
          <w:lang w:val="lv-LV"/>
        </w:rPr>
        <w:t>amatam izvirza deputātu Dāvi Melnalksni</w:t>
      </w:r>
      <w:r w:rsidRPr="00AC15D7">
        <w:rPr>
          <w:noProof/>
          <w:lang w:val="lv-LV" w:eastAsia="lv-LV"/>
        </w:rPr>
        <w:t>.</w:t>
      </w:r>
    </w:p>
    <w:p w14:paraId="6148C089" w14:textId="77777777" w:rsidR="00347532" w:rsidRDefault="00347532" w:rsidP="00347532">
      <w:pPr>
        <w:pBdr>
          <w:bottom w:val="single" w:sz="4" w:space="1" w:color="auto"/>
        </w:pBdr>
        <w:ind w:firstLine="720"/>
        <w:jc w:val="both"/>
        <w:rPr>
          <w:lang w:val="lv-LV" w:eastAsia="lv-LV"/>
        </w:rPr>
      </w:pPr>
    </w:p>
    <w:p w14:paraId="3F0F2834" w14:textId="77777777" w:rsidR="00347532" w:rsidRDefault="00347532" w:rsidP="00866265">
      <w:pPr>
        <w:ind w:firstLine="720"/>
        <w:jc w:val="both"/>
        <w:rPr>
          <w:lang w:val="lv-LV" w:eastAsia="lv-LV"/>
        </w:rPr>
      </w:pPr>
    </w:p>
    <w:p w14:paraId="6C8015DE" w14:textId="63849BBA" w:rsidR="00866265" w:rsidRPr="00A81CE8" w:rsidRDefault="00866265" w:rsidP="00866265">
      <w:pPr>
        <w:ind w:firstLine="720"/>
        <w:jc w:val="both"/>
        <w:rPr>
          <w:b/>
          <w:bCs/>
          <w:lang w:val="lv-LV" w:eastAsia="lv-LV"/>
        </w:rPr>
      </w:pPr>
      <w:r w:rsidRPr="00294F86">
        <w:rPr>
          <w:lang w:val="lv-LV" w:eastAsia="lv-LV"/>
        </w:rPr>
        <w:lastRenderedPageBreak/>
        <w:t xml:space="preserve">Iepazinusies ar </w:t>
      </w:r>
      <w:r w:rsidRPr="00866265">
        <w:rPr>
          <w:noProof/>
          <w:lang w:val="lv-LV" w:eastAsia="lv-LV"/>
        </w:rPr>
        <w:t xml:space="preserve">Teritorijas attīstības </w:t>
      </w:r>
      <w:r>
        <w:rPr>
          <w:lang w:val="lv-LV"/>
        </w:rPr>
        <w:t>komitejas priekšsēdētāja</w:t>
      </w:r>
      <w:r w:rsidRPr="00866265">
        <w:rPr>
          <w:lang w:val="lv-LV"/>
        </w:rPr>
        <w:t xml:space="preserve"> </w:t>
      </w:r>
      <w:r>
        <w:rPr>
          <w:lang w:val="lv-LV" w:eastAsia="lv-LV"/>
        </w:rPr>
        <w:t>Ģirta Vilciņa</w:t>
      </w:r>
      <w:r w:rsidRPr="00866265">
        <w:rPr>
          <w:lang w:val="lv-LV"/>
        </w:rPr>
        <w:t xml:space="preserve"> </w:t>
      </w:r>
      <w:r w:rsidRPr="00294F86">
        <w:rPr>
          <w:bCs/>
          <w:lang w:val="lv-LV"/>
        </w:rPr>
        <w:t>priekšlikumu</w:t>
      </w:r>
      <w:r w:rsidRPr="00294F86">
        <w:rPr>
          <w:lang w:val="lv-LV"/>
        </w:rPr>
        <w:t xml:space="preserve">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 xml:space="preserve">priekšsēdētāja </w:t>
      </w:r>
      <w:r w:rsidR="007D4971">
        <w:rPr>
          <w:lang w:val="lv-LV"/>
        </w:rPr>
        <w:t xml:space="preserve">vietnieka </w:t>
      </w:r>
      <w:r w:rsidRPr="00AC15D7">
        <w:rPr>
          <w:lang w:val="lv-LV"/>
        </w:rPr>
        <w:t>amat</w:t>
      </w:r>
      <w:r>
        <w:rPr>
          <w:lang w:val="lv-LV"/>
        </w:rPr>
        <w:t xml:space="preserve">ā ievēlēt </w:t>
      </w:r>
      <w:r w:rsidRPr="00AC15D7">
        <w:rPr>
          <w:lang w:val="lv-LV"/>
        </w:rPr>
        <w:t xml:space="preserve">deputātu </w:t>
      </w:r>
      <w:r>
        <w:rPr>
          <w:lang w:val="lv-LV"/>
        </w:rPr>
        <w:t>Andri Garklāvu</w:t>
      </w:r>
      <w:r w:rsidRPr="00A81CE8">
        <w:rPr>
          <w:lang w:val="lv-LV"/>
        </w:rPr>
        <w:t>,</w:t>
      </w:r>
      <w:r w:rsidRPr="00A81CE8">
        <w:rPr>
          <w:b/>
          <w:bCs/>
          <w:lang w:val="lv-LV" w:eastAsia="lv-LV"/>
        </w:rPr>
        <w:t xml:space="preserve"> atklāti balsojot: PAR</w:t>
      </w:r>
      <w:r w:rsidRPr="00A81CE8">
        <w:rPr>
          <w:lang w:val="lv-LV" w:eastAsia="lv-LV"/>
        </w:rPr>
        <w:t xml:space="preserve"> – </w:t>
      </w:r>
      <w:r>
        <w:rPr>
          <w:lang w:val="lv-LV" w:eastAsia="lv-LV"/>
        </w:rPr>
        <w:t>4</w:t>
      </w:r>
      <w:r w:rsidRPr="00A81CE8">
        <w:rPr>
          <w:lang w:val="lv-LV" w:eastAsia="lv-LV"/>
        </w:rPr>
        <w:t xml:space="preserve"> deputāti (Andris Garklāvs, </w:t>
      </w:r>
      <w:r w:rsidRPr="00A81CE8">
        <w:rPr>
          <w:bCs/>
          <w:lang w:val="lv-LV" w:eastAsia="lv-LV"/>
        </w:rPr>
        <w:t xml:space="preserve">Baiba </w:t>
      </w:r>
      <w:proofErr w:type="spellStart"/>
      <w:r w:rsidRPr="00A81CE8">
        <w:rPr>
          <w:bCs/>
          <w:lang w:val="lv-LV" w:eastAsia="lv-LV"/>
        </w:rPr>
        <w:t>Siktāre</w:t>
      </w:r>
      <w:proofErr w:type="spellEnd"/>
      <w:r w:rsidRPr="00A81CE8">
        <w:rPr>
          <w:bCs/>
          <w:lang w:val="lv-LV" w:eastAsia="lv-LV"/>
        </w:rPr>
        <w:t xml:space="preserve">, Ģirts Vilciņš, 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00ED3F94">
        <w:rPr>
          <w:b/>
          <w:bCs/>
          <w:lang w:val="lv-LV" w:eastAsia="lv-LV"/>
        </w:rPr>
        <w:t xml:space="preserve"> </w:t>
      </w:r>
      <w:r w:rsidR="007D4971" w:rsidRPr="007C346B">
        <w:rPr>
          <w:bCs/>
          <w:lang w:val="lv-LV" w:eastAsia="lv-LV"/>
        </w:rPr>
        <w:t>3</w:t>
      </w:r>
      <w:r w:rsidR="007D4971" w:rsidRPr="00A81CE8">
        <w:rPr>
          <w:lang w:val="lv-LV" w:eastAsia="lv-LV"/>
        </w:rPr>
        <w:t xml:space="preserve"> deputāti </w:t>
      </w:r>
      <w:r w:rsidR="007D4971">
        <w:rPr>
          <w:lang w:val="lv-LV" w:eastAsia="lv-LV"/>
        </w:rPr>
        <w:t>(</w:t>
      </w:r>
      <w:r w:rsidR="007D4971" w:rsidRPr="00A81CE8">
        <w:rPr>
          <w:bCs/>
          <w:lang w:val="lv-LV" w:eastAsia="lv-LV"/>
        </w:rPr>
        <w:t xml:space="preserve">Dāvis Melnalksnis, Jānis Remess, Dagnis </w:t>
      </w:r>
      <w:proofErr w:type="spellStart"/>
      <w:r w:rsidR="007D4971" w:rsidRPr="00A81CE8">
        <w:rPr>
          <w:bCs/>
          <w:lang w:val="lv-LV" w:eastAsia="lv-LV"/>
        </w:rPr>
        <w:t>Straubergs</w:t>
      </w:r>
      <w:proofErr w:type="spellEnd"/>
      <w:r w:rsidR="007D4971">
        <w:rPr>
          <w:bCs/>
          <w:lang w:val="lv-LV" w:eastAsia="lv-LV"/>
        </w:rPr>
        <w:t>)</w:t>
      </w:r>
      <w:r w:rsidR="007D4971" w:rsidRPr="00A81CE8">
        <w:rPr>
          <w:lang w:val="lv-LV" w:eastAsia="lv-LV"/>
        </w:rPr>
        <w:t>,</w:t>
      </w:r>
      <w:r w:rsidRPr="00A81CE8">
        <w:rPr>
          <w:lang w:val="lv-LV" w:eastAsia="lv-LV"/>
        </w:rPr>
        <w:t xml:space="preserve"> </w:t>
      </w:r>
      <w:r w:rsidRPr="00A81CE8">
        <w:rPr>
          <w:b/>
          <w:bCs/>
          <w:lang w:val="lv-LV" w:eastAsia="lv-LV"/>
        </w:rPr>
        <w:t>ATTURAS –</w:t>
      </w:r>
      <w:r w:rsidR="007D4971" w:rsidRPr="007D4971">
        <w:rPr>
          <w:lang w:val="lv-LV" w:eastAsia="lv-LV"/>
        </w:rPr>
        <w:t xml:space="preserve"> </w:t>
      </w:r>
      <w:r w:rsidR="007D4971" w:rsidRPr="00A81CE8">
        <w:rPr>
          <w:lang w:val="lv-LV" w:eastAsia="lv-LV"/>
        </w:rPr>
        <w:t>nav</w:t>
      </w:r>
      <w:r w:rsidR="007D4971">
        <w:rPr>
          <w:lang w:val="lv-LV" w:eastAsia="lv-LV"/>
        </w:rPr>
        <w:t>,</w:t>
      </w:r>
      <w:r w:rsidR="007D4971" w:rsidRPr="00A81CE8">
        <w:rPr>
          <w:lang w:val="lv-LV" w:eastAsia="lv-LV"/>
        </w:rPr>
        <w:t xml:space="preserve"> </w:t>
      </w:r>
      <w:r w:rsidRPr="00A81CE8">
        <w:rPr>
          <w:lang w:val="lv-LV" w:eastAsia="lv-LV"/>
        </w:rPr>
        <w:t>komiteja</w:t>
      </w:r>
      <w:r w:rsidRPr="00A81CE8">
        <w:rPr>
          <w:b/>
          <w:bCs/>
          <w:lang w:val="lv-LV" w:eastAsia="lv-LV"/>
        </w:rPr>
        <w:t xml:space="preserve"> NOLEMJ:</w:t>
      </w:r>
    </w:p>
    <w:p w14:paraId="08D3C4A9" w14:textId="77777777" w:rsidR="00866265" w:rsidRDefault="00866265" w:rsidP="00866265">
      <w:pPr>
        <w:pBdr>
          <w:bottom w:val="single" w:sz="4" w:space="1" w:color="auto"/>
        </w:pBdr>
        <w:ind w:firstLine="720"/>
        <w:jc w:val="both"/>
        <w:rPr>
          <w:lang w:val="lv-LV" w:eastAsia="lv-LV"/>
        </w:rPr>
      </w:pPr>
    </w:p>
    <w:p w14:paraId="3F2C4729" w14:textId="77777777" w:rsidR="00866265" w:rsidRDefault="00866265" w:rsidP="00866265">
      <w:pPr>
        <w:pBdr>
          <w:bottom w:val="single" w:sz="4" w:space="1" w:color="auto"/>
        </w:pBdr>
        <w:jc w:val="both"/>
        <w:rPr>
          <w:lang w:val="lv-LV" w:eastAsia="lv-LV"/>
        </w:rPr>
      </w:pPr>
      <w:r>
        <w:rPr>
          <w:lang w:val="lv-LV" w:eastAsia="lv-LV"/>
        </w:rPr>
        <w:t>pieņemts.</w:t>
      </w:r>
    </w:p>
    <w:p w14:paraId="4E46EF4F" w14:textId="77777777" w:rsidR="005A7587" w:rsidRDefault="005A7587" w:rsidP="00866265">
      <w:pPr>
        <w:pBdr>
          <w:bottom w:val="single" w:sz="4" w:space="1" w:color="auto"/>
        </w:pBdr>
        <w:jc w:val="both"/>
        <w:rPr>
          <w:lang w:val="lv-LV" w:eastAsia="lv-LV"/>
        </w:rPr>
      </w:pPr>
    </w:p>
    <w:p w14:paraId="4D53BFBB" w14:textId="77777777" w:rsidR="00BA66DE" w:rsidRDefault="00BA66DE" w:rsidP="00BA66DE">
      <w:pPr>
        <w:ind w:firstLine="720"/>
        <w:jc w:val="both"/>
        <w:rPr>
          <w:lang w:val="lv-LV" w:eastAsia="lv-LV"/>
        </w:rPr>
      </w:pPr>
    </w:p>
    <w:p w14:paraId="26893425" w14:textId="1AF81125" w:rsidR="00BA66DE" w:rsidRPr="00A81CE8" w:rsidRDefault="00BA66DE" w:rsidP="00BA66DE">
      <w:pPr>
        <w:ind w:firstLine="720"/>
        <w:jc w:val="both"/>
        <w:rPr>
          <w:b/>
          <w:bCs/>
          <w:lang w:val="lv-LV" w:eastAsia="lv-LV"/>
        </w:rPr>
      </w:pPr>
      <w:r w:rsidRPr="00294F86">
        <w:rPr>
          <w:lang w:val="lv-LV" w:eastAsia="lv-LV"/>
        </w:rPr>
        <w:t xml:space="preserve">Iepazinusies ar </w:t>
      </w:r>
      <w:r>
        <w:rPr>
          <w:noProof/>
          <w:lang w:val="lv-LV" w:eastAsia="lv-LV"/>
        </w:rPr>
        <w:t>deputāta Dagņa Strauberga</w:t>
      </w:r>
      <w:r w:rsidRPr="00866265">
        <w:rPr>
          <w:lang w:val="lv-LV"/>
        </w:rPr>
        <w:t xml:space="preserve"> </w:t>
      </w:r>
      <w:r w:rsidRPr="00294F86">
        <w:rPr>
          <w:bCs/>
          <w:lang w:val="lv-LV"/>
        </w:rPr>
        <w:t>priekšlikumu</w:t>
      </w:r>
      <w:r w:rsidRPr="00294F86">
        <w:rPr>
          <w:lang w:val="lv-LV"/>
        </w:rPr>
        <w:t xml:space="preserve"> </w:t>
      </w:r>
      <w:r w:rsidRPr="00AC15D7">
        <w:rPr>
          <w:lang w:val="lv-LV" w:eastAsia="lv-LV"/>
        </w:rPr>
        <w:t xml:space="preserve">Limbažu novada domes </w:t>
      </w:r>
      <w:r w:rsidRPr="00AC15D7">
        <w:rPr>
          <w:noProof/>
          <w:lang w:val="lv-LV" w:eastAsia="lv-LV"/>
        </w:rPr>
        <w:t xml:space="preserve">Teritorijas attīstības komitejas </w:t>
      </w:r>
      <w:r w:rsidRPr="00AC15D7">
        <w:rPr>
          <w:lang w:val="lv-LV"/>
        </w:rPr>
        <w:t xml:space="preserve">priekšsēdētāja </w:t>
      </w:r>
      <w:r>
        <w:rPr>
          <w:lang w:val="lv-LV"/>
        </w:rPr>
        <w:t xml:space="preserve">vietnieka </w:t>
      </w:r>
      <w:r w:rsidRPr="00AC15D7">
        <w:rPr>
          <w:lang w:val="lv-LV"/>
        </w:rPr>
        <w:t>amat</w:t>
      </w:r>
      <w:r>
        <w:rPr>
          <w:lang w:val="lv-LV"/>
        </w:rPr>
        <w:t xml:space="preserve">ā ievēlēt </w:t>
      </w:r>
      <w:r w:rsidRPr="00AC15D7">
        <w:rPr>
          <w:lang w:val="lv-LV"/>
        </w:rPr>
        <w:t xml:space="preserve">deputātu </w:t>
      </w:r>
      <w:r>
        <w:rPr>
          <w:lang w:val="lv-LV"/>
        </w:rPr>
        <w:t>Dāvi Melnalksni</w:t>
      </w:r>
      <w:r w:rsidRPr="00A81CE8">
        <w:rPr>
          <w:lang w:val="lv-LV"/>
        </w:rPr>
        <w:t>,</w:t>
      </w:r>
      <w:r w:rsidRPr="00A81CE8">
        <w:rPr>
          <w:b/>
          <w:bCs/>
          <w:lang w:val="lv-LV" w:eastAsia="lv-LV"/>
        </w:rPr>
        <w:t xml:space="preserve"> atklāti balsojot: PAR</w:t>
      </w:r>
      <w:r w:rsidRPr="00A81CE8">
        <w:rPr>
          <w:lang w:val="lv-LV" w:eastAsia="lv-LV"/>
        </w:rPr>
        <w:t xml:space="preserve"> – </w:t>
      </w:r>
      <w:r>
        <w:rPr>
          <w:lang w:val="lv-LV" w:eastAsia="lv-LV"/>
        </w:rPr>
        <w:t>3</w:t>
      </w:r>
      <w:r w:rsidRPr="00A81CE8">
        <w:rPr>
          <w:lang w:val="lv-LV" w:eastAsia="lv-LV"/>
        </w:rPr>
        <w:t xml:space="preserve"> deputāti (</w:t>
      </w:r>
      <w:r w:rsidRPr="00A81CE8">
        <w:rPr>
          <w:bCs/>
          <w:lang w:val="lv-LV" w:eastAsia="lv-LV"/>
        </w:rPr>
        <w:t xml:space="preserve">Dāvis Melnalksnis, Jānis Remess, Dagnis </w:t>
      </w:r>
      <w:proofErr w:type="spellStart"/>
      <w:r w:rsidRPr="00A81CE8">
        <w:rPr>
          <w:bCs/>
          <w:lang w:val="lv-LV" w:eastAsia="lv-LV"/>
        </w:rPr>
        <w:t>Straubergs</w:t>
      </w:r>
      <w:proofErr w:type="spellEnd"/>
      <w:r w:rsidRPr="00A81CE8">
        <w:rPr>
          <w:bCs/>
          <w:lang w:val="lv-LV" w:eastAsia="lv-LV"/>
        </w:rPr>
        <w:t>)</w:t>
      </w:r>
      <w:r w:rsidRPr="00A81CE8">
        <w:rPr>
          <w:lang w:val="lv-LV" w:eastAsia="lv-LV"/>
        </w:rPr>
        <w:t xml:space="preserve">, </w:t>
      </w:r>
      <w:r w:rsidRPr="00A81CE8">
        <w:rPr>
          <w:b/>
          <w:bCs/>
          <w:lang w:val="lv-LV" w:eastAsia="lv-LV"/>
        </w:rPr>
        <w:t>PRET –</w:t>
      </w:r>
      <w:r>
        <w:rPr>
          <w:b/>
          <w:bCs/>
          <w:lang w:val="lv-LV" w:eastAsia="lv-LV"/>
        </w:rPr>
        <w:t xml:space="preserve"> </w:t>
      </w:r>
      <w:r>
        <w:rPr>
          <w:bCs/>
          <w:lang w:val="lv-LV" w:eastAsia="lv-LV"/>
        </w:rPr>
        <w:t>4</w:t>
      </w:r>
      <w:r w:rsidRPr="00A81CE8">
        <w:rPr>
          <w:lang w:val="lv-LV" w:eastAsia="lv-LV"/>
        </w:rPr>
        <w:t xml:space="preserve"> deputāti </w:t>
      </w:r>
      <w:r>
        <w:rPr>
          <w:lang w:val="lv-LV" w:eastAsia="lv-LV"/>
        </w:rPr>
        <w:t>(</w:t>
      </w:r>
      <w:r w:rsidRPr="00A81CE8">
        <w:rPr>
          <w:lang w:val="lv-LV" w:eastAsia="lv-LV"/>
        </w:rPr>
        <w:t xml:space="preserve">Andris Garklāvs, </w:t>
      </w:r>
      <w:r w:rsidRPr="00A81CE8">
        <w:rPr>
          <w:bCs/>
          <w:lang w:val="lv-LV" w:eastAsia="lv-LV"/>
        </w:rPr>
        <w:t xml:space="preserve">Baiba </w:t>
      </w:r>
      <w:proofErr w:type="spellStart"/>
      <w:r w:rsidRPr="00A81CE8">
        <w:rPr>
          <w:bCs/>
          <w:lang w:val="lv-LV" w:eastAsia="lv-LV"/>
        </w:rPr>
        <w:t>Siktāre</w:t>
      </w:r>
      <w:proofErr w:type="spellEnd"/>
      <w:r w:rsidRPr="00A81CE8">
        <w:rPr>
          <w:bCs/>
          <w:lang w:val="lv-LV" w:eastAsia="lv-LV"/>
        </w:rPr>
        <w:t xml:space="preserve">, Ģirts Vilciņš, Edmunds </w:t>
      </w:r>
      <w:proofErr w:type="spellStart"/>
      <w:r w:rsidRPr="00A81CE8">
        <w:rPr>
          <w:bCs/>
          <w:lang w:val="lv-LV" w:eastAsia="lv-LV"/>
        </w:rPr>
        <w:t>Zeidmanis</w:t>
      </w:r>
      <w:proofErr w:type="spellEnd"/>
      <w:r>
        <w:rPr>
          <w:bCs/>
          <w:lang w:val="lv-LV" w:eastAsia="lv-LV"/>
        </w:rPr>
        <w:t>)</w:t>
      </w:r>
      <w:r w:rsidRPr="00A81CE8">
        <w:rPr>
          <w:lang w:val="lv-LV" w:eastAsia="lv-LV"/>
        </w:rPr>
        <w:t xml:space="preserve">, </w:t>
      </w:r>
      <w:r w:rsidRPr="00A81CE8">
        <w:rPr>
          <w:b/>
          <w:bCs/>
          <w:lang w:val="lv-LV" w:eastAsia="lv-LV"/>
        </w:rPr>
        <w:t>ATTURAS –</w:t>
      </w:r>
      <w:r w:rsidRPr="007D4971">
        <w:rPr>
          <w:lang w:val="lv-LV" w:eastAsia="lv-LV"/>
        </w:rPr>
        <w:t xml:space="preserve"> </w:t>
      </w:r>
      <w:r w:rsidRPr="00A81CE8">
        <w:rPr>
          <w:lang w:val="lv-LV" w:eastAsia="lv-LV"/>
        </w:rPr>
        <w:t>nav</w:t>
      </w:r>
      <w:r>
        <w:rPr>
          <w:lang w:val="lv-LV" w:eastAsia="lv-LV"/>
        </w:rPr>
        <w:t>,</w:t>
      </w:r>
      <w:r w:rsidRPr="00A81CE8">
        <w:rPr>
          <w:lang w:val="lv-LV" w:eastAsia="lv-LV"/>
        </w:rPr>
        <w:t xml:space="preserve"> komiteja</w:t>
      </w:r>
      <w:r w:rsidRPr="00A81CE8">
        <w:rPr>
          <w:b/>
          <w:bCs/>
          <w:lang w:val="lv-LV" w:eastAsia="lv-LV"/>
        </w:rPr>
        <w:t xml:space="preserve"> NOLEMJ:</w:t>
      </w:r>
    </w:p>
    <w:p w14:paraId="78A22E61" w14:textId="77777777" w:rsidR="00BA66DE" w:rsidRDefault="00BA66DE" w:rsidP="00BA66DE">
      <w:pPr>
        <w:pBdr>
          <w:bottom w:val="single" w:sz="4" w:space="1" w:color="auto"/>
        </w:pBdr>
        <w:ind w:firstLine="720"/>
        <w:jc w:val="both"/>
        <w:rPr>
          <w:lang w:val="lv-LV" w:eastAsia="lv-LV"/>
        </w:rPr>
      </w:pPr>
    </w:p>
    <w:p w14:paraId="00DA2F43" w14:textId="4DF6F5AA" w:rsidR="00BA66DE" w:rsidRDefault="00BA66DE" w:rsidP="00BA66DE">
      <w:pPr>
        <w:pBdr>
          <w:bottom w:val="single" w:sz="4" w:space="1" w:color="auto"/>
        </w:pBdr>
        <w:jc w:val="both"/>
        <w:rPr>
          <w:lang w:val="lv-LV" w:eastAsia="lv-LV"/>
        </w:rPr>
      </w:pPr>
      <w:r>
        <w:rPr>
          <w:lang w:val="lv-LV" w:eastAsia="lv-LV"/>
        </w:rPr>
        <w:t>noraidīts.</w:t>
      </w:r>
    </w:p>
    <w:p w14:paraId="29907946" w14:textId="77777777" w:rsidR="00BA66DE" w:rsidRDefault="00BA66DE" w:rsidP="00866265">
      <w:pPr>
        <w:pBdr>
          <w:bottom w:val="single" w:sz="4" w:space="1" w:color="auto"/>
        </w:pBdr>
        <w:jc w:val="both"/>
        <w:rPr>
          <w:lang w:val="lv-LV" w:eastAsia="lv-LV"/>
        </w:rPr>
      </w:pPr>
    </w:p>
    <w:p w14:paraId="3F356381" w14:textId="77777777" w:rsidR="00866265" w:rsidRPr="00866265" w:rsidRDefault="00866265" w:rsidP="00866265">
      <w:pPr>
        <w:jc w:val="both"/>
        <w:rPr>
          <w:lang w:val="lv-LV" w:eastAsia="lv-LV"/>
        </w:rPr>
      </w:pPr>
    </w:p>
    <w:p w14:paraId="158607EC" w14:textId="77777777" w:rsidR="00866265" w:rsidRPr="00866265" w:rsidRDefault="00866265" w:rsidP="00866265">
      <w:pPr>
        <w:ind w:firstLine="720"/>
        <w:jc w:val="both"/>
        <w:rPr>
          <w:lang w:val="lv-LV" w:eastAsia="lv-LV"/>
        </w:rPr>
      </w:pPr>
      <w:r w:rsidRPr="00866265">
        <w:rPr>
          <w:lang w:val="lv-LV" w:eastAsia="lv-LV"/>
        </w:rPr>
        <w:t>Ar Limbažu novada domes 2025. gada 30. jūnija lēmumu Nr.478 “</w:t>
      </w:r>
      <w:r w:rsidRPr="00866265">
        <w:rPr>
          <w:noProof/>
          <w:lang w:val="lv-LV" w:eastAsia="lv-LV"/>
        </w:rPr>
        <w:t>Par Limbažu novada domes pastāvīgo komiteju ievēlēšan</w:t>
      </w:r>
      <w:r w:rsidRPr="00866265">
        <w:rPr>
          <w:lang w:val="lv-LV" w:eastAsia="lv-LV"/>
        </w:rPr>
        <w:t xml:space="preserve">u” </w:t>
      </w:r>
      <w:r w:rsidRPr="00866265">
        <w:rPr>
          <w:lang w:val="lv-LV"/>
        </w:rPr>
        <w:t>(protokols Nr.</w:t>
      </w:r>
      <w:r w:rsidRPr="00866265">
        <w:rPr>
          <w:lang w:val="lv-LV" w:eastAsia="lv-LV"/>
        </w:rPr>
        <w:t>11, 5</w:t>
      </w:r>
      <w:r w:rsidRPr="00866265">
        <w:rPr>
          <w:lang w:val="lv-LV"/>
        </w:rPr>
        <w:t>.)</w:t>
      </w:r>
      <w:r w:rsidRPr="00866265">
        <w:rPr>
          <w:lang w:val="lv-LV" w:eastAsia="lv-LV"/>
        </w:rPr>
        <w:t xml:space="preserve"> ievēlēta </w:t>
      </w:r>
      <w:r w:rsidRPr="00866265">
        <w:rPr>
          <w:noProof/>
          <w:lang w:val="lv-LV" w:eastAsia="lv-LV"/>
        </w:rPr>
        <w:t>Teritorijas attīstības komiteja</w:t>
      </w:r>
      <w:r w:rsidRPr="00866265">
        <w:rPr>
          <w:lang w:val="lv-LV" w:eastAsia="lv-LV"/>
        </w:rPr>
        <w:t xml:space="preserve"> 7 locekļu sastāvā. </w:t>
      </w:r>
    </w:p>
    <w:p w14:paraId="51EAA19B" w14:textId="760EF4B7" w:rsidR="00866265" w:rsidRPr="00866265" w:rsidRDefault="00866265" w:rsidP="00866265">
      <w:pPr>
        <w:widowControl w:val="0"/>
        <w:autoSpaceDE w:val="0"/>
        <w:autoSpaceDN w:val="0"/>
        <w:adjustRightInd w:val="0"/>
        <w:ind w:firstLine="720"/>
        <w:jc w:val="both"/>
        <w:rPr>
          <w:lang w:val="lv-LV" w:eastAsia="lv-LV"/>
        </w:rPr>
      </w:pPr>
      <w:r w:rsidRPr="00866265">
        <w:rPr>
          <w:lang w:val="lv-LV" w:eastAsia="lv-LV"/>
        </w:rPr>
        <w:t>Saskaņā ar Pašvaldīb</w:t>
      </w:r>
      <w:r w:rsidR="00BB557E">
        <w:rPr>
          <w:lang w:val="lv-LV" w:eastAsia="lv-LV"/>
        </w:rPr>
        <w:t>u likuma 40. panta ceturto daļu</w:t>
      </w:r>
      <w:r w:rsidRPr="00866265">
        <w:rPr>
          <w:lang w:val="lv-LV" w:eastAsia="lv-LV"/>
        </w:rPr>
        <w:t xml:space="preserve"> komitejas priekšsēdētājam var būt vietnieks, kuru ievēlē šā panta pirmajā daļā noteiktajā kārtībā. Komitejas priekšsēdētāja vietnieks aizvieto komitejas priekšsēdētāju prombūtnes laikā, kā arī pilda citus pašvaldības nolikumā noteiktos pienākumus.</w:t>
      </w:r>
    </w:p>
    <w:p w14:paraId="59C80F90" w14:textId="0F8BDAE1" w:rsidR="008932F0" w:rsidRPr="00A81CE8" w:rsidRDefault="00866265" w:rsidP="008932F0">
      <w:pPr>
        <w:ind w:firstLine="720"/>
        <w:jc w:val="both"/>
        <w:rPr>
          <w:b/>
          <w:bCs/>
          <w:lang w:val="lv-LV" w:eastAsia="lv-LV"/>
        </w:rPr>
      </w:pPr>
      <w:r w:rsidRPr="00866265">
        <w:rPr>
          <w:lang w:val="lv-LV" w:eastAsia="lv-LV"/>
        </w:rPr>
        <w:t>Ņemot vērā minēto</w:t>
      </w:r>
      <w:r w:rsidR="00BB557E" w:rsidRPr="00BB557E">
        <w:rPr>
          <w:noProof/>
          <w:lang w:val="lv-LV" w:eastAsia="lv-LV"/>
        </w:rPr>
        <w:t xml:space="preserve"> </w:t>
      </w:r>
      <w:r w:rsidR="00BB557E">
        <w:rPr>
          <w:noProof/>
          <w:lang w:val="lv-LV" w:eastAsia="lv-LV"/>
        </w:rPr>
        <w:t xml:space="preserve">un </w:t>
      </w:r>
      <w:r w:rsidR="00BB557E" w:rsidRPr="00866265">
        <w:rPr>
          <w:noProof/>
          <w:lang w:val="lv-LV" w:eastAsia="lv-LV"/>
        </w:rPr>
        <w:t xml:space="preserve">Teritorijas attīstības </w:t>
      </w:r>
      <w:r w:rsidR="00BB557E">
        <w:rPr>
          <w:lang w:val="lv-LV"/>
        </w:rPr>
        <w:t>komitejas priekšsēdētāja</w:t>
      </w:r>
      <w:r w:rsidR="00BB557E" w:rsidRPr="00866265">
        <w:rPr>
          <w:lang w:val="lv-LV"/>
        </w:rPr>
        <w:t xml:space="preserve"> </w:t>
      </w:r>
      <w:r w:rsidR="00BB557E">
        <w:rPr>
          <w:lang w:val="lv-LV" w:eastAsia="lv-LV"/>
        </w:rPr>
        <w:t>Ģirta Vilciņa priekšlikumu</w:t>
      </w:r>
      <w:r w:rsidRPr="00866265">
        <w:rPr>
          <w:lang w:val="lv-LV" w:eastAsia="lv-LV"/>
        </w:rPr>
        <w:t xml:space="preserve">, pamatojoties uz Pašvaldību likuma 40. panta ceturto daļu, </w:t>
      </w:r>
      <w:r w:rsidR="008932F0" w:rsidRPr="00A81CE8">
        <w:rPr>
          <w:b/>
          <w:bCs/>
          <w:lang w:val="lv-LV" w:eastAsia="lv-LV"/>
        </w:rPr>
        <w:t>atklāti balsojot: PAR</w:t>
      </w:r>
      <w:r w:rsidR="008932F0" w:rsidRPr="00A81CE8">
        <w:rPr>
          <w:lang w:val="lv-LV" w:eastAsia="lv-LV"/>
        </w:rPr>
        <w:t xml:space="preserve"> – </w:t>
      </w:r>
      <w:r w:rsidR="008932F0">
        <w:rPr>
          <w:lang w:val="lv-LV" w:eastAsia="lv-LV"/>
        </w:rPr>
        <w:t>4</w:t>
      </w:r>
      <w:r w:rsidR="008932F0" w:rsidRPr="00A81CE8">
        <w:rPr>
          <w:lang w:val="lv-LV" w:eastAsia="lv-LV"/>
        </w:rPr>
        <w:t xml:space="preserve"> deputāti (Andris Garklāvs, </w:t>
      </w:r>
      <w:r w:rsidR="008932F0" w:rsidRPr="00A81CE8">
        <w:rPr>
          <w:bCs/>
          <w:lang w:val="lv-LV" w:eastAsia="lv-LV"/>
        </w:rPr>
        <w:t xml:space="preserve">Baiba </w:t>
      </w:r>
      <w:proofErr w:type="spellStart"/>
      <w:r w:rsidR="008932F0" w:rsidRPr="00A81CE8">
        <w:rPr>
          <w:bCs/>
          <w:lang w:val="lv-LV" w:eastAsia="lv-LV"/>
        </w:rPr>
        <w:t>Siktāre</w:t>
      </w:r>
      <w:proofErr w:type="spellEnd"/>
      <w:r w:rsidR="008932F0" w:rsidRPr="00A81CE8">
        <w:rPr>
          <w:bCs/>
          <w:lang w:val="lv-LV" w:eastAsia="lv-LV"/>
        </w:rPr>
        <w:t xml:space="preserve">, Ģirts Vilciņš, Edmunds </w:t>
      </w:r>
      <w:proofErr w:type="spellStart"/>
      <w:r w:rsidR="008932F0" w:rsidRPr="00A81CE8">
        <w:rPr>
          <w:bCs/>
          <w:lang w:val="lv-LV" w:eastAsia="lv-LV"/>
        </w:rPr>
        <w:t>Zeidmanis</w:t>
      </w:r>
      <w:proofErr w:type="spellEnd"/>
      <w:r w:rsidR="008932F0" w:rsidRPr="00A81CE8">
        <w:rPr>
          <w:bCs/>
          <w:lang w:val="lv-LV" w:eastAsia="lv-LV"/>
        </w:rPr>
        <w:t>)</w:t>
      </w:r>
      <w:r w:rsidR="008932F0" w:rsidRPr="00A81CE8">
        <w:rPr>
          <w:lang w:val="lv-LV" w:eastAsia="lv-LV"/>
        </w:rPr>
        <w:t xml:space="preserve">, </w:t>
      </w:r>
      <w:r w:rsidR="008932F0" w:rsidRPr="00A81CE8">
        <w:rPr>
          <w:b/>
          <w:bCs/>
          <w:lang w:val="lv-LV" w:eastAsia="lv-LV"/>
        </w:rPr>
        <w:t>PRET –</w:t>
      </w:r>
      <w:r w:rsidR="008932F0">
        <w:rPr>
          <w:b/>
          <w:bCs/>
          <w:lang w:val="lv-LV" w:eastAsia="lv-LV"/>
        </w:rPr>
        <w:t xml:space="preserve"> </w:t>
      </w:r>
      <w:r w:rsidR="008932F0" w:rsidRPr="007C346B">
        <w:rPr>
          <w:bCs/>
          <w:lang w:val="lv-LV" w:eastAsia="lv-LV"/>
        </w:rPr>
        <w:t>3</w:t>
      </w:r>
      <w:r w:rsidR="008932F0" w:rsidRPr="00A81CE8">
        <w:rPr>
          <w:lang w:val="lv-LV" w:eastAsia="lv-LV"/>
        </w:rPr>
        <w:t xml:space="preserve"> deputāti </w:t>
      </w:r>
      <w:r w:rsidR="008932F0">
        <w:rPr>
          <w:lang w:val="lv-LV" w:eastAsia="lv-LV"/>
        </w:rPr>
        <w:t>(</w:t>
      </w:r>
      <w:r w:rsidR="008932F0" w:rsidRPr="00A81CE8">
        <w:rPr>
          <w:bCs/>
          <w:lang w:val="lv-LV" w:eastAsia="lv-LV"/>
        </w:rPr>
        <w:t xml:space="preserve">Dāvis Melnalksnis, Jānis Remess, Dagnis </w:t>
      </w:r>
      <w:proofErr w:type="spellStart"/>
      <w:r w:rsidR="008932F0" w:rsidRPr="00A81CE8">
        <w:rPr>
          <w:bCs/>
          <w:lang w:val="lv-LV" w:eastAsia="lv-LV"/>
        </w:rPr>
        <w:t>Straubergs</w:t>
      </w:r>
      <w:proofErr w:type="spellEnd"/>
      <w:r w:rsidR="008932F0">
        <w:rPr>
          <w:bCs/>
          <w:lang w:val="lv-LV" w:eastAsia="lv-LV"/>
        </w:rPr>
        <w:t>)</w:t>
      </w:r>
      <w:r w:rsidR="008932F0" w:rsidRPr="00A81CE8">
        <w:rPr>
          <w:lang w:val="lv-LV" w:eastAsia="lv-LV"/>
        </w:rPr>
        <w:t xml:space="preserve">, </w:t>
      </w:r>
      <w:r w:rsidR="008932F0" w:rsidRPr="00A81CE8">
        <w:rPr>
          <w:b/>
          <w:bCs/>
          <w:lang w:val="lv-LV" w:eastAsia="lv-LV"/>
        </w:rPr>
        <w:t>ATTURAS –</w:t>
      </w:r>
      <w:r w:rsidR="008932F0" w:rsidRPr="007D4971">
        <w:rPr>
          <w:lang w:val="lv-LV" w:eastAsia="lv-LV"/>
        </w:rPr>
        <w:t xml:space="preserve"> </w:t>
      </w:r>
      <w:r w:rsidR="008932F0" w:rsidRPr="00A81CE8">
        <w:rPr>
          <w:lang w:val="lv-LV" w:eastAsia="lv-LV"/>
        </w:rPr>
        <w:t>nav</w:t>
      </w:r>
      <w:r w:rsidR="008932F0">
        <w:rPr>
          <w:lang w:val="lv-LV" w:eastAsia="lv-LV"/>
        </w:rPr>
        <w:t>,</w:t>
      </w:r>
      <w:r w:rsidR="008932F0" w:rsidRPr="00A81CE8">
        <w:rPr>
          <w:lang w:val="lv-LV" w:eastAsia="lv-LV"/>
        </w:rPr>
        <w:t xml:space="preserve"> komiteja</w:t>
      </w:r>
      <w:r w:rsidR="008932F0" w:rsidRPr="00A81CE8">
        <w:rPr>
          <w:b/>
          <w:bCs/>
          <w:lang w:val="lv-LV" w:eastAsia="lv-LV"/>
        </w:rPr>
        <w:t xml:space="preserve"> NOLEMJ:</w:t>
      </w:r>
    </w:p>
    <w:p w14:paraId="7A74D966" w14:textId="51FFB4CD" w:rsidR="00866265" w:rsidRPr="00866265" w:rsidRDefault="00866265" w:rsidP="008932F0">
      <w:pPr>
        <w:widowControl w:val="0"/>
        <w:autoSpaceDE w:val="0"/>
        <w:autoSpaceDN w:val="0"/>
        <w:adjustRightInd w:val="0"/>
        <w:ind w:firstLine="720"/>
        <w:jc w:val="both"/>
        <w:rPr>
          <w:lang w:val="lv-LV" w:eastAsia="lv-LV"/>
        </w:rPr>
      </w:pPr>
    </w:p>
    <w:p w14:paraId="6FC50740" w14:textId="750F66D6" w:rsidR="00866265" w:rsidRPr="00866265" w:rsidRDefault="00866265" w:rsidP="00F723A2">
      <w:pPr>
        <w:numPr>
          <w:ilvl w:val="0"/>
          <w:numId w:val="7"/>
        </w:numPr>
        <w:ind w:left="357" w:hanging="357"/>
        <w:contextualSpacing/>
        <w:jc w:val="both"/>
        <w:rPr>
          <w:lang w:val="lv-LV" w:eastAsia="hi-IN" w:bidi="hi-IN"/>
        </w:rPr>
      </w:pPr>
      <w:r w:rsidRPr="00866265">
        <w:rPr>
          <w:lang w:val="lv-LV" w:eastAsia="lv-LV"/>
        </w:rPr>
        <w:t xml:space="preserve">Ievēlēt Limbažu novada domes deputātu </w:t>
      </w:r>
      <w:r w:rsidR="008932F0">
        <w:rPr>
          <w:lang w:val="lv-LV"/>
        </w:rPr>
        <w:t>Andri Garklāvu</w:t>
      </w:r>
      <w:r w:rsidRPr="00866265">
        <w:rPr>
          <w:lang w:val="lv-LV" w:eastAsia="lv-LV"/>
        </w:rPr>
        <w:t xml:space="preserve"> par Limbažu novada domes </w:t>
      </w:r>
      <w:r w:rsidRPr="00866265">
        <w:rPr>
          <w:noProof/>
          <w:lang w:val="lv-LV" w:eastAsia="lv-LV"/>
        </w:rPr>
        <w:t>Teritorijas attīstības komitejas priekšsēd</w:t>
      </w:r>
      <w:r w:rsidR="008932F0">
        <w:rPr>
          <w:noProof/>
          <w:lang w:val="lv-LV" w:eastAsia="lv-LV"/>
        </w:rPr>
        <w:t>ē</w:t>
      </w:r>
      <w:r w:rsidRPr="00866265">
        <w:rPr>
          <w:noProof/>
          <w:lang w:val="lv-LV" w:eastAsia="lv-LV"/>
        </w:rPr>
        <w:t>tāja vietnieku.</w:t>
      </w:r>
    </w:p>
    <w:p w14:paraId="74B42359" w14:textId="77777777" w:rsidR="00866265" w:rsidRPr="00866265" w:rsidRDefault="00866265" w:rsidP="00F723A2">
      <w:pPr>
        <w:numPr>
          <w:ilvl w:val="0"/>
          <w:numId w:val="7"/>
        </w:numPr>
        <w:ind w:left="357" w:hanging="357"/>
        <w:contextualSpacing/>
        <w:jc w:val="both"/>
        <w:rPr>
          <w:lang w:val="lv-LV" w:eastAsia="hi-IN" w:bidi="hi-IN"/>
        </w:rPr>
      </w:pPr>
      <w:r w:rsidRPr="00866265">
        <w:rPr>
          <w:lang w:val="lv-LV" w:eastAsia="hi-IN" w:bidi="hi-IN"/>
        </w:rPr>
        <w:t>Lēmums stājas spēkā ar tā pieņemšanas brīdi.</w:t>
      </w:r>
    </w:p>
    <w:p w14:paraId="62BABC41" w14:textId="77777777" w:rsidR="00C431D3" w:rsidRDefault="00C431D3" w:rsidP="00E628E5">
      <w:pPr>
        <w:jc w:val="both"/>
        <w:rPr>
          <w:bCs/>
          <w:lang w:val="lv-LV"/>
        </w:rPr>
      </w:pPr>
    </w:p>
    <w:p w14:paraId="69A9EB45" w14:textId="77777777" w:rsidR="00DC484A" w:rsidRPr="006075E6" w:rsidRDefault="00DC484A"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111C9A4C" w14:textId="77777777" w:rsidR="008C119E" w:rsidRPr="008C119E" w:rsidRDefault="008C119E" w:rsidP="008C119E">
      <w:pPr>
        <w:pBdr>
          <w:bottom w:val="single" w:sz="6" w:space="1" w:color="auto"/>
        </w:pBdr>
        <w:jc w:val="both"/>
        <w:rPr>
          <w:b/>
          <w:bCs/>
          <w:lang w:val="lv-LV" w:eastAsia="lv-LV"/>
        </w:rPr>
      </w:pPr>
      <w:r w:rsidRPr="008C119E">
        <w:rPr>
          <w:b/>
          <w:bCs/>
          <w:noProof/>
          <w:lang w:val="lv-LV" w:eastAsia="lv-LV"/>
        </w:rPr>
        <w:t>Par Limbažu novada pašvaldības 2024. gada publiskā pārskata apstiprināšanu</w:t>
      </w:r>
    </w:p>
    <w:p w14:paraId="571468AF" w14:textId="77777777" w:rsidR="00C26A3F" w:rsidRDefault="008C119E" w:rsidP="008C119E">
      <w:pPr>
        <w:jc w:val="center"/>
        <w:rPr>
          <w:noProof/>
          <w:lang w:val="lv-LV" w:eastAsia="lv-LV"/>
        </w:rPr>
      </w:pPr>
      <w:r w:rsidRPr="008C119E">
        <w:rPr>
          <w:lang w:val="lv-LV" w:eastAsia="lv-LV"/>
        </w:rPr>
        <w:t xml:space="preserve">Ziņo </w:t>
      </w:r>
      <w:r w:rsidRPr="008C119E">
        <w:rPr>
          <w:noProof/>
          <w:lang w:val="lv-LV" w:eastAsia="lv-LV"/>
        </w:rPr>
        <w:t>Ilga Tiesnese</w:t>
      </w:r>
      <w:r w:rsidR="00C26A3F">
        <w:rPr>
          <w:noProof/>
          <w:lang w:val="lv-LV" w:eastAsia="lv-LV"/>
        </w:rPr>
        <w:t xml:space="preserve">, debatēs piedalās Andris Garklāvs, Dagnis Straubergs, Baiba Siktāre, </w:t>
      </w:r>
    </w:p>
    <w:p w14:paraId="11581933" w14:textId="4500EEE5" w:rsidR="008C119E" w:rsidRPr="008C119E" w:rsidRDefault="00C26A3F" w:rsidP="008C119E">
      <w:pPr>
        <w:jc w:val="center"/>
        <w:rPr>
          <w:lang w:val="lv-LV" w:eastAsia="lv-LV"/>
        </w:rPr>
      </w:pPr>
      <w:r>
        <w:rPr>
          <w:noProof/>
          <w:lang w:val="lv-LV" w:eastAsia="lv-LV"/>
        </w:rPr>
        <w:t>Ģirts Vilciņš</w:t>
      </w:r>
    </w:p>
    <w:p w14:paraId="7BCB66DB" w14:textId="77777777" w:rsidR="008C119E" w:rsidRPr="008C119E" w:rsidRDefault="008C119E" w:rsidP="008C119E">
      <w:pPr>
        <w:jc w:val="both"/>
        <w:rPr>
          <w:lang w:val="lv-LV" w:eastAsia="lv-LV"/>
        </w:rPr>
      </w:pPr>
    </w:p>
    <w:p w14:paraId="4535DBA4" w14:textId="77777777" w:rsidR="008C119E" w:rsidRPr="008C119E" w:rsidRDefault="008C119E" w:rsidP="008C119E">
      <w:pPr>
        <w:ind w:firstLine="720"/>
        <w:jc w:val="both"/>
        <w:rPr>
          <w:rFonts w:eastAsia="Calibri"/>
          <w:lang w:val="lv-LV" w:eastAsia="lv-LV"/>
        </w:rPr>
      </w:pPr>
      <w:r w:rsidRPr="008C119E">
        <w:rPr>
          <w:rFonts w:eastAsia="Calibri"/>
          <w:lang w:val="lv-LV" w:eastAsia="lv-LV"/>
        </w:rPr>
        <w:t xml:space="preserve">Lai informētu sabiedrību par pašvaldības un tās institūciju darbības mērķiem un rezultātiem, kā arī par budžeta līdzekļu izlietošanu iepriekšējā gadā, pašvaldības katru gadu sagatavo gada publisko pārskatu. Ir sagatavots un iesniegts apstiprināšanai Limbažu novada pašvaldības Publiskais pārskats par 2024. gadu. </w:t>
      </w:r>
    </w:p>
    <w:p w14:paraId="3E37F4A0" w14:textId="77777777" w:rsidR="008C119E" w:rsidRPr="008C119E" w:rsidRDefault="008C119E" w:rsidP="008C119E">
      <w:pPr>
        <w:ind w:firstLine="720"/>
        <w:jc w:val="both"/>
        <w:rPr>
          <w:rFonts w:eastAsia="Calibri"/>
          <w:lang w:val="lv-LV" w:eastAsia="lv-LV"/>
        </w:rPr>
      </w:pPr>
      <w:r w:rsidRPr="008C119E">
        <w:rPr>
          <w:rFonts w:eastAsia="Calibri"/>
          <w:lang w:val="lv-LV" w:eastAsia="lv-LV"/>
        </w:rPr>
        <w:t xml:space="preserve">Saskaņā ar Pašvaldību likuma 74. panta pirmo daļu dome nodrošina pašvaldības gada publiskā pārskata sagatavošanu un pieejamību atbilstoši ārējo normatīvo aktu prasībām. </w:t>
      </w:r>
    </w:p>
    <w:p w14:paraId="03B073FF" w14:textId="77777777" w:rsidR="008C119E" w:rsidRPr="008C119E" w:rsidRDefault="008C119E" w:rsidP="008C119E">
      <w:pPr>
        <w:ind w:firstLine="720"/>
        <w:jc w:val="both"/>
        <w:rPr>
          <w:rFonts w:eastAsia="Calibri"/>
          <w:lang w:val="lv-LV" w:eastAsia="lv-LV"/>
        </w:rPr>
      </w:pPr>
      <w:r w:rsidRPr="008C119E">
        <w:rPr>
          <w:rFonts w:eastAsia="Calibri"/>
          <w:lang w:val="lv-LV" w:eastAsia="lv-LV"/>
        </w:rPr>
        <w:t xml:space="preserve">Ministru kabineta 2010. gada 5. maija noteikumi Nr. 413 "Noteikumi par gada publiskajiem pārskatiem" nosaka gada publisko pārskatu saturu un kārtību, kādā pašvaldības sagatavo pārskatus. </w:t>
      </w:r>
    </w:p>
    <w:p w14:paraId="235EB742" w14:textId="77777777" w:rsidR="008C119E" w:rsidRPr="008C119E" w:rsidRDefault="008C119E" w:rsidP="008C119E">
      <w:pPr>
        <w:ind w:firstLine="720"/>
        <w:jc w:val="both"/>
        <w:rPr>
          <w:lang w:val="lv-LV" w:eastAsia="lv-LV"/>
        </w:rPr>
      </w:pPr>
      <w:r w:rsidRPr="008C119E">
        <w:rPr>
          <w:lang w:val="lv-LV" w:eastAsia="lv-LV"/>
        </w:rPr>
        <w:t xml:space="preserve">Likuma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w:t>
      </w:r>
      <w:r w:rsidRPr="008C119E">
        <w:rPr>
          <w:lang w:val="lv-LV" w:eastAsia="lv-LV"/>
        </w:rPr>
        <w:lastRenderedPageBreak/>
        <w:t xml:space="preserve">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03A92C9B" w14:textId="77777777" w:rsidR="008C119E" w:rsidRPr="008C119E" w:rsidRDefault="008C119E" w:rsidP="008C119E">
      <w:pPr>
        <w:ind w:firstLine="720"/>
        <w:jc w:val="both"/>
        <w:rPr>
          <w:lang w:val="lv-LV" w:eastAsia="lv-LV"/>
        </w:rPr>
      </w:pPr>
      <w:r w:rsidRPr="008C119E">
        <w:rPr>
          <w:lang w:val="lv-LV" w:eastAsia="lv-LV"/>
        </w:rPr>
        <w:t xml:space="preserve">Saskaņā ar Pašvaldību likuma 10. panta pirmās daļas 2. punktu tikai domes kompetencē ir apstiprināt pašvaldības gada publisko pārskatu. </w:t>
      </w:r>
    </w:p>
    <w:p w14:paraId="047BC965" w14:textId="1E893588" w:rsidR="00C26A3F" w:rsidRPr="00A81CE8" w:rsidRDefault="008C119E" w:rsidP="00C26A3F">
      <w:pPr>
        <w:ind w:firstLine="720"/>
        <w:jc w:val="both"/>
        <w:rPr>
          <w:b/>
          <w:bCs/>
          <w:lang w:val="lv-LV" w:eastAsia="lv-LV"/>
        </w:rPr>
      </w:pPr>
      <w:r w:rsidRPr="008C119E">
        <w:rPr>
          <w:lang w:val="lv-LV" w:eastAsia="lv-LV"/>
        </w:rPr>
        <w:t xml:space="preserve">Pamatojoties uz Pašvaldību likuma 10. panta pirmās daļas 2. punktu, 74. pantu, Ministru kabineta 2010. gada 5. maija noteikumiem Nr. 413 "Noteikumi par gada publiskajiem pārskatiem", Likuma par budžetu un finanšu vadību 14. panta trešo daļu, </w:t>
      </w:r>
      <w:r w:rsidR="00C26A3F" w:rsidRPr="00A81CE8">
        <w:rPr>
          <w:b/>
          <w:bCs/>
          <w:lang w:val="lv-LV" w:eastAsia="lv-LV"/>
        </w:rPr>
        <w:t>atklāti balsojot: PAR</w:t>
      </w:r>
      <w:r w:rsidR="00C26A3F" w:rsidRPr="00A81CE8">
        <w:rPr>
          <w:lang w:val="lv-LV" w:eastAsia="lv-LV"/>
        </w:rPr>
        <w:t xml:space="preserve"> – </w:t>
      </w:r>
      <w:r w:rsidR="00C26A3F">
        <w:rPr>
          <w:lang w:val="lv-LV" w:eastAsia="lv-LV"/>
        </w:rPr>
        <w:t>7</w:t>
      </w:r>
      <w:r w:rsidR="00C26A3F" w:rsidRPr="00A81CE8">
        <w:rPr>
          <w:lang w:val="lv-LV" w:eastAsia="lv-LV"/>
        </w:rPr>
        <w:t xml:space="preserve"> deputāti (Andris Garklāvs, </w:t>
      </w:r>
      <w:r w:rsidR="00C26A3F" w:rsidRPr="00A81CE8">
        <w:rPr>
          <w:bCs/>
          <w:lang w:val="lv-LV" w:eastAsia="lv-LV"/>
        </w:rPr>
        <w:t xml:space="preserve">Dāvis Melnalksnis, Jānis Remess, Baiba </w:t>
      </w:r>
      <w:proofErr w:type="spellStart"/>
      <w:r w:rsidR="00C26A3F" w:rsidRPr="00A81CE8">
        <w:rPr>
          <w:bCs/>
          <w:lang w:val="lv-LV" w:eastAsia="lv-LV"/>
        </w:rPr>
        <w:t>Siktāre</w:t>
      </w:r>
      <w:proofErr w:type="spellEnd"/>
      <w:r w:rsidR="00C26A3F" w:rsidRPr="00A81CE8">
        <w:rPr>
          <w:bCs/>
          <w:lang w:val="lv-LV" w:eastAsia="lv-LV"/>
        </w:rPr>
        <w:t xml:space="preserve">, Dagnis </w:t>
      </w:r>
      <w:proofErr w:type="spellStart"/>
      <w:r w:rsidR="00C26A3F" w:rsidRPr="00A81CE8">
        <w:rPr>
          <w:bCs/>
          <w:lang w:val="lv-LV" w:eastAsia="lv-LV"/>
        </w:rPr>
        <w:t>Straubergs</w:t>
      </w:r>
      <w:proofErr w:type="spellEnd"/>
      <w:r w:rsidR="00C26A3F" w:rsidRPr="00A81CE8">
        <w:rPr>
          <w:bCs/>
          <w:lang w:val="lv-LV" w:eastAsia="lv-LV"/>
        </w:rPr>
        <w:t>, Ģirts Vilciņš</w:t>
      </w:r>
      <w:r w:rsidR="00C26A3F">
        <w:rPr>
          <w:bCs/>
          <w:lang w:val="lv-LV" w:eastAsia="lv-LV"/>
        </w:rPr>
        <w:t xml:space="preserve">, </w:t>
      </w:r>
      <w:r w:rsidR="00C26A3F" w:rsidRPr="00A81CE8">
        <w:rPr>
          <w:bCs/>
          <w:lang w:val="lv-LV" w:eastAsia="lv-LV"/>
        </w:rPr>
        <w:t xml:space="preserve">Edmunds </w:t>
      </w:r>
      <w:proofErr w:type="spellStart"/>
      <w:r w:rsidR="00C26A3F" w:rsidRPr="00A81CE8">
        <w:rPr>
          <w:bCs/>
          <w:lang w:val="lv-LV" w:eastAsia="lv-LV"/>
        </w:rPr>
        <w:t>Zeidmanis</w:t>
      </w:r>
      <w:proofErr w:type="spellEnd"/>
      <w:r w:rsidR="00C26A3F" w:rsidRPr="00A81CE8">
        <w:rPr>
          <w:bCs/>
          <w:lang w:val="lv-LV" w:eastAsia="lv-LV"/>
        </w:rPr>
        <w:t>)</w:t>
      </w:r>
      <w:r w:rsidR="00C26A3F" w:rsidRPr="00A81CE8">
        <w:rPr>
          <w:lang w:val="lv-LV" w:eastAsia="lv-LV"/>
        </w:rPr>
        <w:t xml:space="preserve">, </w:t>
      </w:r>
      <w:r w:rsidR="00C26A3F" w:rsidRPr="00A81CE8">
        <w:rPr>
          <w:b/>
          <w:bCs/>
          <w:lang w:val="lv-LV" w:eastAsia="lv-LV"/>
        </w:rPr>
        <w:t>PRET –</w:t>
      </w:r>
      <w:r w:rsidR="00C26A3F" w:rsidRPr="00A81CE8">
        <w:rPr>
          <w:lang w:val="lv-LV" w:eastAsia="lv-LV"/>
        </w:rPr>
        <w:t xml:space="preserve"> nav, </w:t>
      </w:r>
      <w:r w:rsidR="00C26A3F" w:rsidRPr="00A81CE8">
        <w:rPr>
          <w:b/>
          <w:bCs/>
          <w:lang w:val="lv-LV" w:eastAsia="lv-LV"/>
        </w:rPr>
        <w:t>ATTURAS –</w:t>
      </w:r>
      <w:r w:rsidR="00C26A3F" w:rsidRPr="00A81CE8">
        <w:rPr>
          <w:lang w:val="lv-LV" w:eastAsia="lv-LV"/>
        </w:rPr>
        <w:t xml:space="preserve"> nav, komiteja</w:t>
      </w:r>
      <w:r w:rsidR="00C26A3F" w:rsidRPr="00A81CE8">
        <w:rPr>
          <w:b/>
          <w:bCs/>
          <w:lang w:val="lv-LV" w:eastAsia="lv-LV"/>
        </w:rPr>
        <w:t xml:space="preserve"> NOLEMJ:</w:t>
      </w:r>
    </w:p>
    <w:p w14:paraId="66BE09CB" w14:textId="6B17A0AC" w:rsidR="008C119E" w:rsidRPr="008C119E" w:rsidRDefault="008C119E" w:rsidP="008C119E">
      <w:pPr>
        <w:ind w:firstLine="720"/>
        <w:jc w:val="both"/>
        <w:rPr>
          <w:b/>
          <w:bCs/>
          <w:lang w:val="lv-LV" w:eastAsia="lv-LV"/>
        </w:rPr>
      </w:pPr>
    </w:p>
    <w:p w14:paraId="238A8EA2" w14:textId="77777777" w:rsidR="008C119E" w:rsidRPr="008C119E" w:rsidRDefault="008C119E" w:rsidP="00F723A2">
      <w:pPr>
        <w:numPr>
          <w:ilvl w:val="0"/>
          <w:numId w:val="8"/>
        </w:numPr>
        <w:ind w:left="357" w:hanging="357"/>
        <w:contextualSpacing/>
        <w:jc w:val="both"/>
        <w:rPr>
          <w:lang w:val="lv-LV" w:eastAsia="hi-IN" w:bidi="hi-IN"/>
        </w:rPr>
      </w:pPr>
      <w:r w:rsidRPr="008C119E">
        <w:rPr>
          <w:rFonts w:eastAsia="Arial Unicode MS"/>
          <w:kern w:val="1"/>
          <w:lang w:val="lv-LV" w:eastAsia="hi-IN" w:bidi="hi-IN"/>
        </w:rPr>
        <w:t>Apstiprināt Limbažu novada pašvaldības 2024. gada publisko pārskatu (pielikumā).</w:t>
      </w:r>
    </w:p>
    <w:p w14:paraId="158EA72F" w14:textId="77777777" w:rsidR="008C119E" w:rsidRPr="008C119E" w:rsidRDefault="008C119E" w:rsidP="00F723A2">
      <w:pPr>
        <w:numPr>
          <w:ilvl w:val="0"/>
          <w:numId w:val="8"/>
        </w:numPr>
        <w:ind w:left="357" w:hanging="357"/>
        <w:contextualSpacing/>
        <w:jc w:val="both"/>
        <w:rPr>
          <w:rFonts w:eastAsia="Calibri" w:cs="Arial"/>
          <w:lang w:val="lv-LV" w:eastAsia="ar-SA"/>
        </w:rPr>
      </w:pPr>
      <w:r w:rsidRPr="008C119E">
        <w:rPr>
          <w:rFonts w:eastAsia="Calibri" w:cs="Arial"/>
          <w:lang w:val="lv-LV" w:eastAsia="ar-SA"/>
        </w:rPr>
        <w:t>Uzdot Sabiedrisko attiecību nodaļai Limbažu novada pašvaldības 2024. gada publisko pārskatu pēc tā parakstīšanas:</w:t>
      </w:r>
    </w:p>
    <w:p w14:paraId="1CB070BF" w14:textId="77777777" w:rsidR="008C119E" w:rsidRPr="008C119E" w:rsidRDefault="008C119E" w:rsidP="008C119E">
      <w:pPr>
        <w:ind w:left="964" w:hanging="567"/>
        <w:contextualSpacing/>
        <w:jc w:val="both"/>
        <w:rPr>
          <w:lang w:val="lv-LV" w:eastAsia="lv-LV"/>
        </w:rPr>
      </w:pPr>
      <w:r w:rsidRPr="008C119E">
        <w:rPr>
          <w:rFonts w:eastAsia="Calibri" w:cs="Arial"/>
          <w:lang w:val="lv-LV" w:eastAsia="ar-SA"/>
        </w:rPr>
        <w:t xml:space="preserve">2.1. elektroniskā veidā nosūtīt publicēšanai </w:t>
      </w:r>
      <w:r w:rsidRPr="008C119E">
        <w:rPr>
          <w:lang w:val="lv-LV" w:eastAsia="lv-LV"/>
        </w:rPr>
        <w:t>Viedās administrācijas un reģionālās attīstības ministrijai;</w:t>
      </w:r>
    </w:p>
    <w:p w14:paraId="37E20B7B" w14:textId="77777777" w:rsidR="008C119E" w:rsidRPr="008C119E" w:rsidRDefault="008C119E" w:rsidP="008C119E">
      <w:pPr>
        <w:ind w:left="964" w:hanging="567"/>
        <w:contextualSpacing/>
        <w:jc w:val="both"/>
        <w:rPr>
          <w:lang w:val="lv-LV" w:eastAsia="hi-IN" w:bidi="hi-IN"/>
        </w:rPr>
      </w:pPr>
      <w:r w:rsidRPr="008C119E">
        <w:rPr>
          <w:lang w:val="lv-LV" w:eastAsia="hi-IN" w:bidi="hi-IN"/>
        </w:rPr>
        <w:t xml:space="preserve">2.2. publicēt pašvaldības interneta vietnē </w:t>
      </w:r>
      <w:hyperlink r:id="rId8" w:history="1">
        <w:r w:rsidRPr="008C119E">
          <w:rPr>
            <w:lang w:val="lv-LV" w:eastAsia="hi-IN" w:bidi="hi-IN"/>
          </w:rPr>
          <w:t>www.limbazunovads.lv</w:t>
        </w:r>
      </w:hyperlink>
      <w:r w:rsidRPr="008C119E">
        <w:rPr>
          <w:lang w:val="lv-LV" w:eastAsia="hi-IN" w:bidi="hi-IN"/>
        </w:rPr>
        <w:t xml:space="preserve">. </w:t>
      </w:r>
    </w:p>
    <w:p w14:paraId="75DF3B15" w14:textId="77777777" w:rsidR="008C119E" w:rsidRPr="008C119E" w:rsidRDefault="008C119E" w:rsidP="00F723A2">
      <w:pPr>
        <w:numPr>
          <w:ilvl w:val="0"/>
          <w:numId w:val="8"/>
        </w:numPr>
        <w:ind w:left="357" w:hanging="357"/>
        <w:contextualSpacing/>
        <w:jc w:val="both"/>
        <w:rPr>
          <w:lang w:val="lv-LV" w:eastAsia="hi-IN" w:bidi="hi-IN"/>
        </w:rPr>
      </w:pPr>
      <w:r w:rsidRPr="008C119E">
        <w:rPr>
          <w:lang w:val="lv-LV" w:eastAsia="lv-LV"/>
        </w:rPr>
        <w:t>Kontroli par lēmuma izpildi uzdot veikt Limbažu novada pašvaldības izpilddirektoram.</w:t>
      </w:r>
    </w:p>
    <w:p w14:paraId="0FEA86D3" w14:textId="00054894" w:rsidR="008C119E" w:rsidRPr="008C119E" w:rsidRDefault="00C26A3F" w:rsidP="00F723A2">
      <w:pPr>
        <w:numPr>
          <w:ilvl w:val="0"/>
          <w:numId w:val="8"/>
        </w:numPr>
        <w:ind w:left="357" w:hanging="357"/>
        <w:contextualSpacing/>
        <w:jc w:val="both"/>
        <w:rPr>
          <w:lang w:val="lv-LV" w:eastAsia="hi-IN" w:bidi="hi-IN"/>
        </w:rPr>
      </w:pPr>
      <w:r>
        <w:rPr>
          <w:lang w:val="lv-LV" w:eastAsia="lv-LV"/>
        </w:rPr>
        <w:t>Līdz domes sēdei precizēt pielikumu un l</w:t>
      </w:r>
      <w:r w:rsidR="008C119E" w:rsidRPr="008C119E">
        <w:rPr>
          <w:lang w:val="lv-LV" w:eastAsia="lv-LV"/>
        </w:rPr>
        <w:t>ēmuma projektu virzīt izskatīšanai Limbažu novada domes sēdē.</w:t>
      </w:r>
    </w:p>
    <w:p w14:paraId="506A5DF8" w14:textId="77777777" w:rsidR="009A48C6" w:rsidRDefault="009A48C6" w:rsidP="00F40D96">
      <w:pPr>
        <w:ind w:firstLine="720"/>
        <w:jc w:val="both"/>
        <w:rPr>
          <w:bCs/>
          <w:lang w:val="lv-LV"/>
        </w:rPr>
      </w:pPr>
    </w:p>
    <w:p w14:paraId="5D9CEE2B" w14:textId="6E7B4BCB" w:rsidR="00A06D00" w:rsidRDefault="00BD4483" w:rsidP="00F40D96">
      <w:pPr>
        <w:ind w:firstLine="720"/>
        <w:jc w:val="both"/>
        <w:rPr>
          <w:bCs/>
          <w:lang w:val="lv-LV"/>
        </w:rPr>
      </w:pPr>
      <w:r>
        <w:rPr>
          <w:bCs/>
          <w:lang w:val="lv-LV"/>
        </w:rPr>
        <w:t>Sēdes vadītājs Ģ. Vilciņš aicina deputātiem un speciālistiem pārskatīt un nosūtīt precizējamos papildinājumus Sabiedrisko attiecību nodaļai.</w:t>
      </w:r>
    </w:p>
    <w:p w14:paraId="5AE7AAF5" w14:textId="77777777" w:rsidR="00BD4483" w:rsidRDefault="00BD4483" w:rsidP="00F40D96">
      <w:pPr>
        <w:ind w:firstLine="720"/>
        <w:jc w:val="both"/>
        <w:rPr>
          <w:bCs/>
          <w:lang w:val="lv-LV"/>
        </w:rPr>
      </w:pPr>
    </w:p>
    <w:p w14:paraId="18250B5F" w14:textId="77777777" w:rsidR="00BD4483" w:rsidRPr="004D1375" w:rsidRDefault="00BD4483"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4A7093E" w14:textId="77777777" w:rsidR="00C2339D" w:rsidRPr="00C2339D" w:rsidRDefault="00C2339D" w:rsidP="00C2339D">
      <w:pPr>
        <w:pBdr>
          <w:bottom w:val="single" w:sz="6" w:space="1" w:color="000000"/>
        </w:pBdr>
        <w:suppressAutoHyphens/>
        <w:jc w:val="both"/>
        <w:rPr>
          <w:b/>
          <w:bCs/>
          <w:lang w:val="lv-LV" w:eastAsia="lv-LV"/>
        </w:rPr>
      </w:pPr>
      <w:r w:rsidRPr="00C2339D">
        <w:rPr>
          <w:b/>
          <w:bCs/>
          <w:lang w:val="lv-LV" w:eastAsia="lv-LV"/>
        </w:rPr>
        <w:t xml:space="preserve">Par nekustamā </w:t>
      </w:r>
      <w:r w:rsidRPr="00C2339D">
        <w:rPr>
          <w:b/>
          <w:bCs/>
          <w:noProof/>
          <w:lang w:val="lv-LV" w:eastAsia="lv-LV"/>
        </w:rPr>
        <w:t xml:space="preserve">īpašuma “Jūras iela 19A-4”, Limbažos, Limbažu novadā, kadastra Nr. 6601 900 2559, </w:t>
      </w:r>
      <w:r w:rsidRPr="00C2339D">
        <w:rPr>
          <w:b/>
          <w:bCs/>
          <w:lang w:val="lv-LV" w:eastAsia="lv-LV"/>
        </w:rPr>
        <w:t>nosacītās cenas un atsavināšanas paziņojuma apstiprināšanu</w:t>
      </w:r>
    </w:p>
    <w:p w14:paraId="771A865B" w14:textId="77777777" w:rsidR="00C2339D" w:rsidRPr="00C2339D" w:rsidRDefault="00C2339D" w:rsidP="00C2339D">
      <w:pPr>
        <w:jc w:val="center"/>
        <w:rPr>
          <w:rFonts w:eastAsia="Calibri"/>
          <w:lang w:val="lv-LV"/>
        </w:rPr>
      </w:pPr>
      <w:r w:rsidRPr="00C2339D">
        <w:rPr>
          <w:rFonts w:eastAsia="Calibri"/>
          <w:lang w:val="lv-LV"/>
        </w:rPr>
        <w:t xml:space="preserve">Ziņo Līga </w:t>
      </w:r>
      <w:proofErr w:type="spellStart"/>
      <w:r w:rsidRPr="00C2339D">
        <w:rPr>
          <w:rFonts w:eastAsia="Calibri"/>
          <w:lang w:val="lv-LV"/>
        </w:rPr>
        <w:t>Viļčinska</w:t>
      </w:r>
      <w:proofErr w:type="spellEnd"/>
    </w:p>
    <w:p w14:paraId="4FA15468" w14:textId="77777777" w:rsidR="00C2339D" w:rsidRPr="00C2339D" w:rsidRDefault="00C2339D" w:rsidP="00C2339D">
      <w:pPr>
        <w:suppressAutoHyphens/>
        <w:jc w:val="both"/>
        <w:rPr>
          <w:lang w:val="lv-LV" w:eastAsia="lv-LV"/>
        </w:rPr>
      </w:pPr>
    </w:p>
    <w:p w14:paraId="7B3003A7" w14:textId="77777777" w:rsidR="00C2339D" w:rsidRPr="00C2339D" w:rsidRDefault="00C2339D" w:rsidP="00C2339D">
      <w:pPr>
        <w:suppressAutoHyphens/>
        <w:ind w:firstLine="720"/>
        <w:jc w:val="both"/>
        <w:rPr>
          <w:rFonts w:eastAsia="Arial Unicode MS" w:cs="Tahoma"/>
          <w:bCs/>
          <w:kern w:val="2"/>
          <w:lang w:val="lv-LV" w:bidi="hi-IN"/>
        </w:rPr>
      </w:pPr>
      <w:r w:rsidRPr="00C2339D">
        <w:rPr>
          <w:rFonts w:eastAsia="Calibri" w:cs="Tahoma"/>
          <w:kern w:val="2"/>
          <w:szCs w:val="22"/>
          <w:lang w:val="lv-LV" w:bidi="hi-IN"/>
        </w:rPr>
        <w:t xml:space="preserve">Ar Limbažu novada domes 2025. gada 22. maija lēmumu Nr.383 (protokols Nr.7, 68.) </w:t>
      </w:r>
      <w:r w:rsidRPr="00C2339D">
        <w:rPr>
          <w:rFonts w:eastAsia="Arial Unicode MS" w:cs="Tahoma"/>
          <w:bCs/>
          <w:kern w:val="2"/>
          <w:lang w:val="lv-LV" w:bidi="hi-IN"/>
        </w:rPr>
        <w:t>nolemts atsavināt pašvaldības</w:t>
      </w:r>
      <w:r w:rsidRPr="00C2339D">
        <w:rPr>
          <w:rFonts w:eastAsia="Arial Unicode MS" w:cs="Tahoma"/>
          <w:kern w:val="2"/>
          <w:lang w:val="lv-LV" w:bidi="hi-IN"/>
        </w:rPr>
        <w:t xml:space="preserve"> nekustamo īpašumu: </w:t>
      </w:r>
      <w:bookmarkStart w:id="3" w:name="_Hlk202433571"/>
      <w:r w:rsidRPr="00C2339D">
        <w:rPr>
          <w:lang w:val="lv-LV"/>
        </w:rPr>
        <w:t xml:space="preserve">“Jūras iela 19A-4”, Limbaži, Limbažu novads, kadastra Nr. 6601 900 2559, </w:t>
      </w:r>
      <w:r w:rsidRPr="00C2339D">
        <w:rPr>
          <w:color w:val="000000"/>
          <w:lang w:val="lv-LV"/>
        </w:rPr>
        <w:t>sastāv no dzīvokļa Nr.</w:t>
      </w:r>
      <w:bookmarkStart w:id="4" w:name="_Hlk202434294"/>
      <w:r w:rsidRPr="00C2339D">
        <w:rPr>
          <w:color w:val="000000"/>
          <w:lang w:val="lv-LV"/>
        </w:rPr>
        <w:t>4, 33,1 m</w:t>
      </w:r>
      <w:r w:rsidRPr="00C2339D">
        <w:rPr>
          <w:color w:val="000000"/>
          <w:vertAlign w:val="superscript"/>
          <w:lang w:val="lv-LV"/>
        </w:rPr>
        <w:t>2</w:t>
      </w:r>
      <w:r w:rsidRPr="00C2339D">
        <w:rPr>
          <w:color w:val="000000"/>
          <w:lang w:val="lv-LV"/>
        </w:rPr>
        <w:t xml:space="preserve"> platībā </w:t>
      </w:r>
      <w:r w:rsidRPr="00C2339D">
        <w:rPr>
          <w:lang w:val="lv-LV"/>
        </w:rPr>
        <w:t>un 331</w:t>
      </w:r>
      <w:r w:rsidRPr="00C2339D">
        <w:rPr>
          <w:color w:val="000000"/>
          <w:lang w:val="lv-LV"/>
        </w:rPr>
        <w:t>/21569 kopīpašuma domājamām daļām no būves ar kadastra apzīmējumu 66010060089001 un zemes vienības ar kadastra apzīmējumu 66010060089</w:t>
      </w:r>
      <w:bookmarkEnd w:id="3"/>
      <w:bookmarkEnd w:id="4"/>
      <w:r w:rsidRPr="00C2339D">
        <w:rPr>
          <w:color w:val="000000"/>
          <w:lang w:val="lv-LV"/>
        </w:rPr>
        <w:t xml:space="preserve">, </w:t>
      </w:r>
      <w:r w:rsidRPr="00C2339D">
        <w:rPr>
          <w:lang w:val="lv-LV"/>
        </w:rPr>
        <w:t xml:space="preserve">ir Limbažu novada pašvaldībai piekrītošs un ir reģistrēts Vidzemes rajona tiesas </w:t>
      </w:r>
      <w:r w:rsidRPr="00C2339D">
        <w:rPr>
          <w:bCs/>
          <w:lang w:val="lv-LV"/>
        </w:rPr>
        <w:t>Limbažu pilsētas</w:t>
      </w:r>
      <w:r w:rsidRPr="00C2339D">
        <w:rPr>
          <w:lang w:val="lv-LV"/>
        </w:rPr>
        <w:t xml:space="preserve"> zemesgrāmatas nodalījumā Nr. 448 4</w:t>
      </w:r>
      <w:r w:rsidRPr="00C2339D">
        <w:rPr>
          <w:color w:val="000000"/>
          <w:lang w:val="lv-LV"/>
        </w:rPr>
        <w:t>.</w:t>
      </w:r>
    </w:p>
    <w:p w14:paraId="7C0910C1" w14:textId="624091C0" w:rsidR="00C2339D" w:rsidRPr="00C2339D" w:rsidRDefault="00C2339D" w:rsidP="00C2339D">
      <w:pPr>
        <w:suppressAutoHyphens/>
        <w:ind w:firstLine="720"/>
        <w:jc w:val="both"/>
        <w:rPr>
          <w:rFonts w:eastAsia="Arial Unicode MS" w:cs="Tahoma"/>
          <w:bCs/>
          <w:kern w:val="2"/>
          <w:lang w:val="lv-LV" w:bidi="hi-IN"/>
        </w:rPr>
      </w:pPr>
      <w:r w:rsidRPr="00C2339D">
        <w:rPr>
          <w:rFonts w:eastAsia="Arial Unicode MS" w:cs="Tahoma"/>
          <w:bCs/>
          <w:kern w:val="2"/>
          <w:lang w:val="lv-LV" w:bidi="hi-IN"/>
        </w:rPr>
        <w:t xml:space="preserve">Dzīvoklis ir izīrēts </w:t>
      </w:r>
      <w:r w:rsidR="00C71433">
        <w:rPr>
          <w:rFonts w:eastAsia="Arial Unicode MS" w:cs="Tahoma"/>
          <w:bCs/>
          <w:kern w:val="2"/>
          <w:lang w:val="lv-LV" w:bidi="hi-IN"/>
        </w:rPr>
        <w:t>(</w:t>
      </w:r>
      <w:proofErr w:type="spellStart"/>
      <w:r w:rsidR="00C71433">
        <w:rPr>
          <w:rFonts w:eastAsia="Arial Unicode MS" w:cs="Tahoma"/>
          <w:bCs/>
          <w:kern w:val="2"/>
          <w:lang w:val="lv-LV" w:bidi="hi-IN"/>
        </w:rPr>
        <w:t>v.uzvārds</w:t>
      </w:r>
      <w:proofErr w:type="spellEnd"/>
      <w:r w:rsidR="00C71433">
        <w:rPr>
          <w:rFonts w:eastAsia="Arial Unicode MS" w:cs="Tahoma"/>
          <w:bCs/>
          <w:kern w:val="2"/>
          <w:lang w:val="lv-LV" w:bidi="hi-IN"/>
        </w:rPr>
        <w:t>)</w:t>
      </w:r>
      <w:r w:rsidRPr="00C2339D">
        <w:rPr>
          <w:rFonts w:eastAsia="Arial Unicode MS" w:cs="Tahoma"/>
          <w:bCs/>
          <w:kern w:val="2"/>
          <w:lang w:val="lv-LV" w:bidi="hi-IN"/>
        </w:rPr>
        <w:t xml:space="preserve"> 10.06.2022., noslēgts īres līgums uz sešiem gadiem, dzīvoklim nav parādu. Limbažu apvienības pārvalde piekrīt šī dzīvokļa atsavināšanai.</w:t>
      </w:r>
    </w:p>
    <w:p w14:paraId="02D4BC52" w14:textId="77777777" w:rsidR="00C2339D" w:rsidRPr="00C2339D" w:rsidRDefault="00C2339D" w:rsidP="00C2339D">
      <w:pPr>
        <w:suppressAutoHyphens/>
        <w:ind w:firstLine="720"/>
        <w:jc w:val="both"/>
        <w:rPr>
          <w:rFonts w:eastAsia="Calibri" w:cs="Tahoma"/>
          <w:kern w:val="2"/>
          <w:szCs w:val="22"/>
          <w:lang w:val="lv-LV" w:bidi="hi-IN"/>
        </w:rPr>
      </w:pPr>
      <w:r w:rsidRPr="00C2339D">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3649412C" w14:textId="77777777" w:rsidR="00C2339D" w:rsidRPr="00C2339D" w:rsidRDefault="00C2339D" w:rsidP="00C2339D">
      <w:pPr>
        <w:suppressAutoHyphens/>
        <w:ind w:firstLine="720"/>
        <w:jc w:val="both"/>
        <w:rPr>
          <w:lang w:val="lv-LV"/>
        </w:rPr>
      </w:pPr>
      <w:r w:rsidRPr="00C2339D">
        <w:rPr>
          <w:lang w:val="lv-LV"/>
        </w:rPr>
        <w:t>Likuma 45. panta trešā un ceturtā daļa</w:t>
      </w:r>
      <w:r w:rsidRPr="00C2339D">
        <w:rPr>
          <w:i/>
          <w:lang w:val="lv-LV"/>
        </w:rPr>
        <w:t xml:space="preserve"> </w:t>
      </w:r>
      <w:r w:rsidRPr="00C2339D">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C2339D">
        <w:rPr>
          <w:lang w:val="lv-LV"/>
        </w:rPr>
        <w:t>rakstveidā</w:t>
      </w:r>
      <w:proofErr w:type="spellEnd"/>
      <w:r w:rsidRPr="00C2339D">
        <w:rPr>
          <w:lang w:val="lv-LV"/>
        </w:rPr>
        <w:t xml:space="preserve"> piedāvā pirkt īrniekam. </w:t>
      </w:r>
    </w:p>
    <w:p w14:paraId="33561558" w14:textId="74092694" w:rsidR="00C2339D" w:rsidRPr="00C2339D" w:rsidRDefault="00C2339D" w:rsidP="00C2339D">
      <w:pPr>
        <w:widowControl w:val="0"/>
        <w:suppressAutoHyphens/>
        <w:ind w:firstLine="720"/>
        <w:jc w:val="both"/>
        <w:rPr>
          <w:rFonts w:eastAsia="Calibri"/>
          <w:lang w:val="lv-LV"/>
        </w:rPr>
      </w:pPr>
      <w:r w:rsidRPr="00C2339D">
        <w:rPr>
          <w:rFonts w:eastAsia="Calibri" w:cs="Tahoma"/>
          <w:kern w:val="2"/>
          <w:szCs w:val="22"/>
          <w:lang w:val="lv-LV" w:bidi="hi-IN"/>
        </w:rPr>
        <w:t xml:space="preserve">Pamatojoties uz iepriekš minēto, </w:t>
      </w:r>
      <w:r w:rsidR="00C71433">
        <w:rPr>
          <w:rFonts w:eastAsia="Calibri" w:cs="Tahoma"/>
          <w:kern w:val="2"/>
          <w:szCs w:val="22"/>
          <w:lang w:val="lv-LV" w:bidi="hi-IN"/>
        </w:rPr>
        <w:t>(vārds uzvārds)</w:t>
      </w:r>
      <w:r w:rsidRPr="00C2339D">
        <w:rPr>
          <w:rFonts w:eastAsia="Calibri" w:cs="Tahoma"/>
          <w:kern w:val="2"/>
          <w:szCs w:val="22"/>
          <w:lang w:val="lv-LV" w:bidi="hi-IN"/>
        </w:rPr>
        <w:t xml:space="preserve"> ir dzīvokļa </w:t>
      </w:r>
      <w:r w:rsidRPr="00C2339D">
        <w:rPr>
          <w:lang w:val="lv-LV" w:eastAsia="zh-CN"/>
        </w:rPr>
        <w:t>“Jūras iela 19A-4”</w:t>
      </w:r>
      <w:r w:rsidRPr="00C2339D">
        <w:rPr>
          <w:rFonts w:eastAsia="Arial Unicode MS" w:cs="Tahoma"/>
          <w:kern w:val="2"/>
          <w:lang w:val="lv-LV" w:bidi="hi-IN"/>
        </w:rPr>
        <w:t xml:space="preserve">, Limbažos, </w:t>
      </w:r>
      <w:r w:rsidRPr="00C2339D">
        <w:rPr>
          <w:rFonts w:eastAsia="Calibri"/>
          <w:lang w:val="lv-LV"/>
        </w:rPr>
        <w:t>Limbažu novadā, pirmpirkuma tiesīgā persona.</w:t>
      </w:r>
    </w:p>
    <w:p w14:paraId="087DB214" w14:textId="77777777" w:rsidR="00C2339D" w:rsidRPr="00C2339D" w:rsidRDefault="00C2339D" w:rsidP="00C2339D">
      <w:pPr>
        <w:suppressAutoHyphens/>
        <w:ind w:firstLine="720"/>
        <w:jc w:val="both"/>
        <w:rPr>
          <w:rFonts w:eastAsia="Calibri"/>
          <w:lang w:val="lv-LV"/>
        </w:rPr>
      </w:pPr>
      <w:r w:rsidRPr="00C2339D">
        <w:rPr>
          <w:rFonts w:eastAsia="Calibri" w:cs="Tahoma"/>
          <w:kern w:val="2"/>
          <w:szCs w:val="22"/>
          <w:lang w:val="lv-LV" w:bidi="hi-IN"/>
        </w:rPr>
        <w:t xml:space="preserve">Sertificēts vērtētājs veicis nekustamā īpašuma novērtēšanu un konstatēti </w:t>
      </w:r>
      <w:r w:rsidRPr="00C2339D">
        <w:rPr>
          <w:lang w:val="lv-LV" w:eastAsia="lv-LV"/>
        </w:rPr>
        <w:t xml:space="preserve">novērtējamā objekta vērtību ietekmējošie faktori: pozitīvi novērtējamā objekta tirgus vērtību ietekmējošie faktori: 1) </w:t>
      </w:r>
      <w:proofErr w:type="spellStart"/>
      <w:r w:rsidRPr="00C2339D">
        <w:rPr>
          <w:lang w:val="lv-LV" w:eastAsia="lv-LV"/>
        </w:rPr>
        <w:t>pieslēgums</w:t>
      </w:r>
      <w:proofErr w:type="spellEnd"/>
      <w:r w:rsidRPr="00C2339D">
        <w:rPr>
          <w:lang w:val="lv-LV" w:eastAsia="lv-LV"/>
        </w:rPr>
        <w:t xml:space="preserve"> visām nepieciešamām inženierkomunikācijām; 2) īpašuma sastāvā ir zeme. Negatīvi ietekmējoši faktori: 1) nerenovēta ēka, 2) telpu apdares stāvoklis, 3) dzīvoklis ir izīrēts.</w:t>
      </w:r>
    </w:p>
    <w:p w14:paraId="59256C53" w14:textId="77777777" w:rsidR="00C2339D" w:rsidRPr="00C2339D" w:rsidRDefault="00C2339D" w:rsidP="00C2339D">
      <w:pPr>
        <w:suppressAutoHyphens/>
        <w:ind w:firstLine="720"/>
        <w:jc w:val="both"/>
        <w:rPr>
          <w:lang w:val="lv-LV"/>
        </w:rPr>
      </w:pPr>
      <w:r w:rsidRPr="00C2339D">
        <w:rPr>
          <w:lang w:val="lv-LV"/>
        </w:rPr>
        <w:lastRenderedPageBreak/>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BB99BCD" w14:textId="77777777" w:rsidR="00C2339D" w:rsidRPr="00C2339D" w:rsidRDefault="00C2339D" w:rsidP="00C2339D">
      <w:pPr>
        <w:suppressAutoHyphens/>
        <w:ind w:firstLine="720"/>
        <w:jc w:val="both"/>
        <w:rPr>
          <w:lang w:val="lv-LV"/>
        </w:rPr>
      </w:pPr>
      <w:r w:rsidRPr="00C2339D">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C2339D">
        <w:rPr>
          <w:lang w:val="lv-LV"/>
        </w:rPr>
        <w:t>neesību</w:t>
      </w:r>
      <w:proofErr w:type="spellEnd"/>
      <w:r w:rsidRPr="00C2339D">
        <w:rPr>
          <w:lang w:val="lv-LV"/>
        </w:rPr>
        <w:t>. Saskaņā ar Limbažu apvienības pārvaldes sniegtajām ziņām</w:t>
      </w:r>
      <w:r w:rsidRPr="00C2339D">
        <w:rPr>
          <w:rFonts w:eastAsia="Arial Unicode MS" w:cs="Tahoma"/>
          <w:kern w:val="2"/>
          <w:lang w:val="lv-LV" w:bidi="hi-IN"/>
        </w:rPr>
        <w:t xml:space="preserve"> minētajam dzīvoklim </w:t>
      </w:r>
      <w:r w:rsidRPr="00C2339D">
        <w:rPr>
          <w:lang w:val="lv-LV"/>
        </w:rPr>
        <w:t xml:space="preserve">nav īres parādu. </w:t>
      </w:r>
    </w:p>
    <w:p w14:paraId="6A9AAD4F" w14:textId="77777777" w:rsidR="00C2339D" w:rsidRPr="00C2339D" w:rsidRDefault="00C2339D" w:rsidP="00C2339D">
      <w:pPr>
        <w:suppressAutoHyphens/>
        <w:ind w:firstLine="720"/>
        <w:jc w:val="both"/>
        <w:rPr>
          <w:color w:val="000000"/>
          <w:lang w:val="lv-LV"/>
        </w:rPr>
      </w:pPr>
      <w:r w:rsidRPr="00C2339D">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C2339D">
        <w:rPr>
          <w:color w:val="000000"/>
          <w:lang w:val="lv-LV"/>
        </w:rPr>
        <w:t>atsavinātājam.</w:t>
      </w:r>
    </w:p>
    <w:p w14:paraId="4AF7A57C" w14:textId="77777777" w:rsidR="00C2339D" w:rsidRPr="00C2339D" w:rsidRDefault="00C2339D" w:rsidP="00C2339D">
      <w:pPr>
        <w:widowControl w:val="0"/>
        <w:suppressAutoHyphens/>
        <w:ind w:firstLine="720"/>
        <w:jc w:val="both"/>
        <w:rPr>
          <w:rFonts w:eastAsia="Calibri" w:cs="Tahoma"/>
          <w:kern w:val="2"/>
          <w:szCs w:val="22"/>
          <w:lang w:val="lv-LV" w:bidi="hi-IN"/>
        </w:rPr>
      </w:pPr>
      <w:r w:rsidRPr="00C2339D">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19947492" w14:textId="77777777" w:rsidR="00C2339D" w:rsidRPr="00C2339D" w:rsidRDefault="00C2339D" w:rsidP="00C2339D">
      <w:pPr>
        <w:widowControl w:val="0"/>
        <w:suppressAutoHyphens/>
        <w:ind w:firstLine="720"/>
        <w:jc w:val="both"/>
        <w:rPr>
          <w:rFonts w:eastAsia="Calibri" w:cs="Tahoma"/>
          <w:kern w:val="2"/>
          <w:szCs w:val="22"/>
          <w:lang w:val="lv-LV" w:bidi="hi-IN"/>
        </w:rPr>
      </w:pPr>
      <w:r w:rsidRPr="00C2339D">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175450B7" w14:textId="77777777" w:rsidR="00C2339D" w:rsidRPr="00A81CE8" w:rsidRDefault="00C2339D" w:rsidP="00C2339D">
      <w:pPr>
        <w:ind w:firstLine="720"/>
        <w:jc w:val="both"/>
        <w:rPr>
          <w:b/>
          <w:bCs/>
          <w:lang w:val="lv-LV" w:eastAsia="lv-LV"/>
        </w:rPr>
      </w:pPr>
      <w:r w:rsidRPr="00C2339D">
        <w:rPr>
          <w:color w:val="000000"/>
          <w:lang w:val="lv-LV"/>
        </w:rPr>
        <w:t xml:space="preserve">Pamatojoties uz </w:t>
      </w:r>
      <w:r w:rsidRPr="00C2339D">
        <w:rPr>
          <w:rFonts w:eastAsia="Calibri" w:cs="Tahoma"/>
          <w:kern w:val="2"/>
          <w:szCs w:val="22"/>
          <w:lang w:val="lv-LV" w:bidi="hi-IN"/>
        </w:rPr>
        <w:t>Pašvaldību likuma 10. panta pirmās daļas 16. punktu un 73. panta ceturto daļu</w:t>
      </w:r>
      <w:r w:rsidRPr="00C2339D">
        <w:rPr>
          <w:rFonts w:eastAsia="Calibri"/>
          <w:lang w:val="lv-LV"/>
        </w:rPr>
        <w:t>,</w:t>
      </w:r>
      <w:r w:rsidRPr="00C2339D">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C2339D">
        <w:rPr>
          <w:i/>
          <w:lang w:val="lv-LV"/>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36596ED" w14:textId="441FE9AC" w:rsidR="00C2339D" w:rsidRPr="00C2339D" w:rsidRDefault="00C2339D" w:rsidP="00C2339D">
      <w:pPr>
        <w:suppressAutoHyphens/>
        <w:ind w:firstLine="720"/>
        <w:jc w:val="both"/>
        <w:rPr>
          <w:rFonts w:eastAsia="Calibri"/>
          <w:lang w:val="lv-LV"/>
        </w:rPr>
      </w:pPr>
    </w:p>
    <w:p w14:paraId="7B5BEB12" w14:textId="77777777" w:rsidR="00C2339D" w:rsidRPr="00C2339D" w:rsidRDefault="00C2339D" w:rsidP="00F723A2">
      <w:pPr>
        <w:widowControl w:val="0"/>
        <w:numPr>
          <w:ilvl w:val="0"/>
          <w:numId w:val="9"/>
        </w:numPr>
        <w:suppressAutoHyphens/>
        <w:ind w:left="357" w:hanging="357"/>
        <w:contextualSpacing/>
        <w:jc w:val="both"/>
        <w:rPr>
          <w:rFonts w:eastAsia="Calibri"/>
          <w:lang w:val="lv-LV"/>
        </w:rPr>
      </w:pPr>
      <w:r w:rsidRPr="00C2339D">
        <w:rPr>
          <w:rFonts w:eastAsia="Calibri"/>
          <w:lang w:val="lv-LV"/>
        </w:rPr>
        <w:t xml:space="preserve">Apstiprināt Limbažu novada pašvaldībai piederošā nekustamā īpašuma </w:t>
      </w:r>
      <w:r w:rsidRPr="00C2339D">
        <w:rPr>
          <w:lang w:val="lv-LV" w:eastAsia="zh-CN"/>
        </w:rPr>
        <w:t>“Jūras iela 19A-4”, Limbaži, Limbažu novads, kadastra Nr. 6601 900 2559, sastāv no dzīvokļa Nr.4, 33,1 m</w:t>
      </w:r>
      <w:r w:rsidRPr="00C2339D">
        <w:rPr>
          <w:vertAlign w:val="superscript"/>
          <w:lang w:val="lv-LV" w:eastAsia="zh-CN"/>
        </w:rPr>
        <w:t>2</w:t>
      </w:r>
      <w:r w:rsidRPr="00C2339D">
        <w:rPr>
          <w:lang w:val="lv-LV" w:eastAsia="zh-CN"/>
        </w:rPr>
        <w:t xml:space="preserve"> platībā un 331/21569 kopīpašuma domājamām daļām no būves ar kadastra apzīmējumu 66010060089001 un zemes vienības ar kadastra apzīmējumu 66010060089</w:t>
      </w:r>
      <w:r w:rsidRPr="00C2339D">
        <w:rPr>
          <w:rFonts w:eastAsia="Calibri"/>
          <w:lang w:val="lv-LV"/>
        </w:rPr>
        <w:t xml:space="preserve">, nosacīto cenu </w:t>
      </w:r>
      <w:r w:rsidRPr="00C2339D">
        <w:rPr>
          <w:rFonts w:eastAsia="Calibri"/>
          <w:b/>
          <w:lang w:val="lv-LV"/>
        </w:rPr>
        <w:t xml:space="preserve">EUR </w:t>
      </w:r>
      <w:r w:rsidRPr="00C2339D">
        <w:rPr>
          <w:rFonts w:eastAsia="Calibri"/>
          <w:b/>
          <w:color w:val="000000"/>
          <w:lang w:val="lv-LV"/>
        </w:rPr>
        <w:t>15 500,00</w:t>
      </w:r>
      <w:r w:rsidRPr="00C2339D">
        <w:rPr>
          <w:rFonts w:eastAsia="Calibri"/>
          <w:color w:val="000000"/>
          <w:lang w:val="lv-LV"/>
        </w:rPr>
        <w:t xml:space="preserve"> (piecpadsmit tūkstoši pieci simti </w:t>
      </w:r>
      <w:proofErr w:type="spellStart"/>
      <w:r w:rsidRPr="00C2339D">
        <w:rPr>
          <w:rFonts w:eastAsia="Calibri"/>
          <w:i/>
          <w:lang w:val="lv-LV"/>
        </w:rPr>
        <w:t>euro</w:t>
      </w:r>
      <w:proofErr w:type="spellEnd"/>
      <w:r w:rsidRPr="00C2339D">
        <w:rPr>
          <w:rFonts w:eastAsia="Calibri"/>
          <w:iCs/>
          <w:lang w:val="lv-LV"/>
        </w:rPr>
        <w:t xml:space="preserve">, </w:t>
      </w:r>
      <w:bookmarkStart w:id="5" w:name="_Hlk199945782"/>
      <w:r w:rsidRPr="00C2339D">
        <w:rPr>
          <w:rFonts w:eastAsia="Calibri"/>
          <w:iCs/>
          <w:lang w:val="lv-LV"/>
        </w:rPr>
        <w:t>00 centi</w:t>
      </w:r>
      <w:bookmarkEnd w:id="5"/>
      <w:r w:rsidRPr="00C2339D">
        <w:rPr>
          <w:rFonts w:eastAsia="Calibri"/>
          <w:lang w:val="lv-LV"/>
        </w:rPr>
        <w:t>).</w:t>
      </w:r>
    </w:p>
    <w:p w14:paraId="1055FDBD" w14:textId="77777777" w:rsidR="00C2339D" w:rsidRPr="00C2339D" w:rsidRDefault="00C2339D" w:rsidP="00F723A2">
      <w:pPr>
        <w:widowControl w:val="0"/>
        <w:numPr>
          <w:ilvl w:val="0"/>
          <w:numId w:val="9"/>
        </w:numPr>
        <w:suppressAutoHyphens/>
        <w:ind w:left="357" w:hanging="357"/>
        <w:contextualSpacing/>
        <w:jc w:val="both"/>
        <w:rPr>
          <w:rFonts w:eastAsia="Calibri"/>
          <w:lang w:val="lv-LV"/>
        </w:rPr>
      </w:pPr>
      <w:r w:rsidRPr="00C2339D">
        <w:rPr>
          <w:rFonts w:eastAsia="Calibri"/>
          <w:lang w:val="lv-LV"/>
        </w:rPr>
        <w:t xml:space="preserve">Apstiprināt nekustamā īpašuma </w:t>
      </w:r>
      <w:r w:rsidRPr="00C2339D">
        <w:rPr>
          <w:bCs/>
          <w:lang w:val="lv-LV" w:eastAsia="lv-LV"/>
        </w:rPr>
        <w:t>“Jūras iela 19A-4”, Limbažos</w:t>
      </w:r>
      <w:r w:rsidRPr="00C2339D">
        <w:rPr>
          <w:rFonts w:eastAsia="Calibri"/>
          <w:lang w:val="lv-LV"/>
        </w:rPr>
        <w:t>, Limbažu novadā atsavināšanas paziņojumu saskaņā ar pielikumu.</w:t>
      </w:r>
    </w:p>
    <w:p w14:paraId="4DF3FA3A" w14:textId="77777777" w:rsidR="00C2339D" w:rsidRPr="00C2339D" w:rsidRDefault="00C2339D" w:rsidP="00F723A2">
      <w:pPr>
        <w:numPr>
          <w:ilvl w:val="0"/>
          <w:numId w:val="9"/>
        </w:numPr>
        <w:suppressAutoHyphens/>
        <w:ind w:left="357" w:hanging="357"/>
        <w:jc w:val="both"/>
        <w:rPr>
          <w:rFonts w:eastAsia="Calibri"/>
          <w:bCs/>
          <w:lang w:val="lv-LV"/>
        </w:rPr>
      </w:pPr>
      <w:r w:rsidRPr="00C2339D">
        <w:rPr>
          <w:rFonts w:eastAsia="Calibri"/>
          <w:bCs/>
          <w:lang w:val="lv-LV"/>
        </w:rPr>
        <w:t>Nosūtīt atsavināšanas paziņojumu pirmpirkuma tiesīgajai personai.</w:t>
      </w:r>
    </w:p>
    <w:p w14:paraId="23D35040" w14:textId="77777777" w:rsidR="00C2339D" w:rsidRPr="00C2339D" w:rsidRDefault="00C2339D" w:rsidP="00F723A2">
      <w:pPr>
        <w:numPr>
          <w:ilvl w:val="0"/>
          <w:numId w:val="9"/>
        </w:numPr>
        <w:suppressAutoHyphens/>
        <w:ind w:left="357" w:hanging="357"/>
        <w:contextualSpacing/>
        <w:jc w:val="both"/>
        <w:rPr>
          <w:lang w:val="lv-LV"/>
        </w:rPr>
      </w:pPr>
      <w:r w:rsidRPr="00C2339D">
        <w:rPr>
          <w:lang w:val="lv-LV"/>
        </w:rPr>
        <w:t>Pēc apliecinājuma saņemšanas sagatavot un noslēgt nekustamā īpašuma pirkuma līgumu ar pirmpirkuma tiesīgo personu.</w:t>
      </w:r>
    </w:p>
    <w:p w14:paraId="7CBA5E2B" w14:textId="77777777" w:rsidR="00C2339D" w:rsidRPr="00C2339D" w:rsidRDefault="00C2339D" w:rsidP="00F723A2">
      <w:pPr>
        <w:numPr>
          <w:ilvl w:val="0"/>
          <w:numId w:val="9"/>
        </w:numPr>
        <w:suppressAutoHyphens/>
        <w:ind w:left="357" w:hanging="357"/>
        <w:contextualSpacing/>
        <w:jc w:val="both"/>
        <w:rPr>
          <w:rFonts w:eastAsia="Calibri"/>
          <w:lang w:val="lv-LV"/>
        </w:rPr>
      </w:pPr>
      <w:r w:rsidRPr="00C2339D">
        <w:rPr>
          <w:rFonts w:eastAsia="Calibri"/>
          <w:lang w:val="lv-LV"/>
        </w:rPr>
        <w:t xml:space="preserve">Atbildīgo par lēmuma izpildi noteikt Limbažu novada pašvaldības Centrālās pārvaldes Juridiskās </w:t>
      </w:r>
      <w:r w:rsidRPr="00C2339D">
        <w:rPr>
          <w:lang w:val="lv-LV"/>
        </w:rPr>
        <w:t>nodaļas vadītāju</w:t>
      </w:r>
      <w:r w:rsidRPr="00C2339D">
        <w:rPr>
          <w:rFonts w:eastAsia="Calibri"/>
          <w:lang w:val="lv-LV"/>
        </w:rPr>
        <w:t>.</w:t>
      </w:r>
    </w:p>
    <w:p w14:paraId="14BB9D4C" w14:textId="77777777" w:rsidR="00C2339D" w:rsidRPr="00C2339D" w:rsidRDefault="00C2339D" w:rsidP="00F723A2">
      <w:pPr>
        <w:numPr>
          <w:ilvl w:val="0"/>
          <w:numId w:val="9"/>
        </w:numPr>
        <w:suppressAutoHyphens/>
        <w:ind w:left="357" w:hanging="357"/>
        <w:contextualSpacing/>
        <w:jc w:val="both"/>
        <w:rPr>
          <w:rFonts w:eastAsia="Calibri"/>
          <w:lang w:val="lv-LV"/>
        </w:rPr>
      </w:pPr>
      <w:r w:rsidRPr="00C2339D">
        <w:rPr>
          <w:rFonts w:eastAsia="Calibri"/>
          <w:lang w:val="lv-LV"/>
        </w:rPr>
        <w:t>Kontroli par lēmuma izpildi uzdot Limbažu novada pašvaldības izpilddirektoram.</w:t>
      </w:r>
    </w:p>
    <w:p w14:paraId="7C8E21E1" w14:textId="77777777" w:rsidR="00C2339D" w:rsidRPr="00C2339D" w:rsidRDefault="00C2339D" w:rsidP="00F723A2">
      <w:pPr>
        <w:numPr>
          <w:ilvl w:val="0"/>
          <w:numId w:val="9"/>
        </w:numPr>
        <w:suppressAutoHyphens/>
        <w:ind w:left="357" w:hanging="357"/>
        <w:contextualSpacing/>
        <w:jc w:val="both"/>
        <w:rPr>
          <w:rFonts w:eastAsia="Calibri"/>
          <w:lang w:val="lv-LV"/>
        </w:rPr>
      </w:pPr>
      <w:r w:rsidRPr="00C2339D">
        <w:rPr>
          <w:rFonts w:eastAsia="Calibri"/>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lastRenderedPageBreak/>
        <w:t>6</w:t>
      </w:r>
      <w:r w:rsidR="00185197" w:rsidRPr="006075E6">
        <w:rPr>
          <w:b/>
          <w:bCs/>
          <w:color w:val="000000"/>
          <w:lang w:val="lv-LV"/>
        </w:rPr>
        <w:t>.</w:t>
      </w:r>
    </w:p>
    <w:p w14:paraId="56FEC6ED" w14:textId="77777777" w:rsidR="00BB609C" w:rsidRPr="00BB609C" w:rsidRDefault="00BB609C" w:rsidP="00BB609C">
      <w:pPr>
        <w:pBdr>
          <w:bottom w:val="single" w:sz="4" w:space="1" w:color="auto"/>
        </w:pBdr>
        <w:jc w:val="both"/>
        <w:rPr>
          <w:b/>
          <w:bCs/>
          <w:lang w:val="lv-LV" w:eastAsia="x-none"/>
        </w:rPr>
      </w:pPr>
      <w:r w:rsidRPr="00BB609C">
        <w:rPr>
          <w:b/>
          <w:bCs/>
          <w:lang w:val="lv-LV" w:eastAsia="x-none"/>
        </w:rPr>
        <w:t>Par nekustamā īpašuma ar kadastra Nr. 6652 900 0155, “Priedes 6”-3, Priedēs, Katvaru pagastā</w:t>
      </w:r>
      <w:r w:rsidRPr="00BB609C">
        <w:rPr>
          <w:b/>
          <w:lang w:val="lv-LV" w:eastAsia="x-none"/>
        </w:rPr>
        <w:t xml:space="preserve">, Limbažu novadā </w:t>
      </w:r>
      <w:r w:rsidRPr="00BB609C">
        <w:rPr>
          <w:b/>
          <w:bCs/>
          <w:lang w:val="lv-LV" w:eastAsia="x-none"/>
        </w:rPr>
        <w:t>atsavināšanu</w:t>
      </w:r>
    </w:p>
    <w:p w14:paraId="07224E0A" w14:textId="77777777" w:rsidR="00BB609C" w:rsidRPr="00BB609C" w:rsidRDefault="00BB609C" w:rsidP="00BB609C">
      <w:pPr>
        <w:jc w:val="center"/>
        <w:rPr>
          <w:rFonts w:eastAsia="Calibri"/>
          <w:lang w:val="lv-LV"/>
        </w:rPr>
      </w:pPr>
      <w:r w:rsidRPr="00BB609C">
        <w:rPr>
          <w:rFonts w:eastAsia="Calibri"/>
          <w:lang w:val="lv-LV"/>
        </w:rPr>
        <w:t xml:space="preserve">Ziņo Līga </w:t>
      </w:r>
      <w:proofErr w:type="spellStart"/>
      <w:r w:rsidRPr="00BB609C">
        <w:rPr>
          <w:rFonts w:eastAsia="Calibri"/>
          <w:lang w:val="lv-LV"/>
        </w:rPr>
        <w:t>Viļčinska</w:t>
      </w:r>
      <w:proofErr w:type="spellEnd"/>
    </w:p>
    <w:p w14:paraId="4A18843D" w14:textId="77777777" w:rsidR="00BB609C" w:rsidRPr="00BB609C" w:rsidRDefault="00BB609C" w:rsidP="00BB609C">
      <w:pPr>
        <w:jc w:val="center"/>
        <w:rPr>
          <w:lang w:val="lv-LV"/>
        </w:rPr>
      </w:pPr>
    </w:p>
    <w:p w14:paraId="2995F140" w14:textId="77777777" w:rsidR="00BB609C" w:rsidRPr="00BB609C" w:rsidRDefault="00BB609C" w:rsidP="00BB609C">
      <w:pPr>
        <w:ind w:firstLine="720"/>
        <w:jc w:val="both"/>
        <w:rPr>
          <w:lang w:val="lv-LV"/>
        </w:rPr>
      </w:pPr>
      <w:r w:rsidRPr="00BB609C">
        <w:rPr>
          <w:color w:val="000000"/>
          <w:lang w:val="lv-LV"/>
        </w:rPr>
        <w:t xml:space="preserve">Nekustamais īpašums: </w:t>
      </w:r>
      <w:bookmarkStart w:id="6" w:name="_Hlk202428962"/>
      <w:r w:rsidRPr="00BB609C">
        <w:rPr>
          <w:lang w:val="lv-LV"/>
        </w:rPr>
        <w:t xml:space="preserve">“Priedes 6”-3, Priedes, Katvaru pag., Limbažu novads, kadastra Nr. 6652 900 0155, </w:t>
      </w:r>
      <w:r w:rsidRPr="00BB609C">
        <w:rPr>
          <w:color w:val="000000"/>
          <w:lang w:val="lv-LV"/>
        </w:rPr>
        <w:t>sastāv no dzīvokļa Nr.3, 27,1 m</w:t>
      </w:r>
      <w:r w:rsidRPr="00BB609C">
        <w:rPr>
          <w:color w:val="000000"/>
          <w:vertAlign w:val="superscript"/>
          <w:lang w:val="lv-LV"/>
        </w:rPr>
        <w:t>2</w:t>
      </w:r>
      <w:r w:rsidRPr="00BB609C">
        <w:rPr>
          <w:color w:val="000000"/>
          <w:lang w:val="lv-LV"/>
        </w:rPr>
        <w:t xml:space="preserve"> platībā </w:t>
      </w:r>
      <w:r w:rsidRPr="00BB609C">
        <w:rPr>
          <w:lang w:val="lv-LV"/>
        </w:rPr>
        <w:t>un 271</w:t>
      </w:r>
      <w:r w:rsidRPr="00BB609C">
        <w:rPr>
          <w:color w:val="000000"/>
          <w:lang w:val="lv-LV"/>
        </w:rPr>
        <w:t>/1073 kopīpašuma domājamām daļām no būves ar kadastra apzīmējumu 66520050116001 un zemes vienības ar kadastra apzīmējumu 66520050116</w:t>
      </w:r>
      <w:bookmarkEnd w:id="6"/>
      <w:r w:rsidRPr="00BB609C">
        <w:rPr>
          <w:color w:val="000000"/>
          <w:lang w:val="lv-LV"/>
        </w:rPr>
        <w:t xml:space="preserve">, </w:t>
      </w:r>
      <w:r w:rsidRPr="00BB609C">
        <w:rPr>
          <w:lang w:val="lv-LV"/>
        </w:rPr>
        <w:t xml:space="preserve">ir Limbažu novada pašvaldībai piekrītošs un ir reģistrēts Vidzemes rajona tiesas </w:t>
      </w:r>
      <w:r w:rsidRPr="00BB609C">
        <w:rPr>
          <w:bCs/>
          <w:lang w:val="lv-LV"/>
        </w:rPr>
        <w:t>Katvaru pagasta</w:t>
      </w:r>
      <w:r w:rsidRPr="00BB609C">
        <w:rPr>
          <w:lang w:val="lv-LV"/>
        </w:rPr>
        <w:t xml:space="preserve"> zemesgrāmatas nodalījumā Nr. 331 3.</w:t>
      </w:r>
    </w:p>
    <w:p w14:paraId="7854FCF6" w14:textId="77777777" w:rsidR="00BB609C" w:rsidRPr="00BB609C" w:rsidRDefault="00BB609C" w:rsidP="00BB609C">
      <w:pPr>
        <w:ind w:firstLine="720"/>
        <w:jc w:val="both"/>
        <w:rPr>
          <w:lang w:val="lv-LV"/>
        </w:rPr>
      </w:pPr>
      <w:r w:rsidRPr="00BB609C">
        <w:rPr>
          <w:lang w:val="lv-LV"/>
        </w:rPr>
        <w:t xml:space="preserve">Dzīvoklis nav izīrēts. </w:t>
      </w:r>
      <w:r w:rsidRPr="00BB609C">
        <w:rPr>
          <w:bCs/>
          <w:lang w:val="lv-LV"/>
        </w:rPr>
        <w:t>Katvaru pagasta pakalpojumu sniegšanas centrs piekrīt šī dzīvokļa atsavināšanai, jo ēka sliktā stāvoklī un prasa daudz ieguldījumus. Fiziska persona izteikusi vēlmi iegādāties šo pašvaldības dzīvokli (17.06.2025. Nr.4.8.4/25/4313).</w:t>
      </w:r>
    </w:p>
    <w:p w14:paraId="6F796BF7" w14:textId="77777777" w:rsidR="00BB609C" w:rsidRPr="00BB609C" w:rsidRDefault="00BB609C" w:rsidP="00BB609C">
      <w:pPr>
        <w:ind w:firstLine="720"/>
        <w:jc w:val="both"/>
        <w:rPr>
          <w:bCs/>
          <w:lang w:val="lv-LV"/>
        </w:rPr>
      </w:pPr>
      <w:r w:rsidRPr="00BB609C">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BB609C">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202FD3A6" w14:textId="77777777" w:rsidR="00BB609C" w:rsidRPr="00BB609C" w:rsidRDefault="00BB609C" w:rsidP="00BB609C">
      <w:pPr>
        <w:ind w:firstLine="720"/>
        <w:jc w:val="both"/>
        <w:rPr>
          <w:bCs/>
          <w:lang w:val="lv-LV"/>
        </w:rPr>
      </w:pPr>
      <w:r w:rsidRPr="00BB609C">
        <w:rPr>
          <w:bCs/>
          <w:lang w:val="lv-LV"/>
        </w:rPr>
        <w:t xml:space="preserve">Tā kā nekustamais īpašums nav nepieciešams pašvaldības funkciju veikšanai, tas atsavināms Publiskas personas mantas atsavināšanas likumā noteiktajā kārtībā. </w:t>
      </w:r>
      <w:r w:rsidRPr="00BB609C">
        <w:rPr>
          <w:color w:val="000000"/>
          <w:lang w:val="lv-LV"/>
        </w:rPr>
        <w:t xml:space="preserve">Nekustamais īpašums: </w:t>
      </w:r>
      <w:r w:rsidRPr="00BB609C">
        <w:rPr>
          <w:lang w:val="lv-LV"/>
        </w:rPr>
        <w:t>“Priedes 6”-3, Priedes, Katvaru pag., Limbažu novads, kadastra Nr. 6652 900 0155</w:t>
      </w:r>
      <w:r w:rsidRPr="00BB609C">
        <w:rPr>
          <w:color w:val="000000"/>
          <w:lang w:val="lv-LV"/>
        </w:rPr>
        <w:t>,</w:t>
      </w:r>
      <w:r w:rsidRPr="00BB609C">
        <w:rPr>
          <w:lang w:val="lv-LV"/>
        </w:rPr>
        <w:t xml:space="preserve"> </w:t>
      </w:r>
      <w:r w:rsidRPr="00BB609C">
        <w:rPr>
          <w:bCs/>
          <w:lang w:val="lv-LV"/>
        </w:rPr>
        <w:t>nav nepieciešams pašvaldības funkciju nodrošināšanai</w:t>
      </w:r>
      <w:r w:rsidRPr="00BB609C">
        <w:rPr>
          <w:lang w:val="lv-LV"/>
        </w:rPr>
        <w:t xml:space="preserve"> un ir atsavināms.</w:t>
      </w:r>
    </w:p>
    <w:p w14:paraId="65D756F4" w14:textId="77777777" w:rsidR="00BB609C" w:rsidRPr="00BB609C" w:rsidRDefault="00BB609C" w:rsidP="00BB609C">
      <w:pPr>
        <w:ind w:firstLine="720"/>
        <w:jc w:val="both"/>
        <w:rPr>
          <w:lang w:val="lv-LV"/>
        </w:rPr>
      </w:pPr>
      <w:r w:rsidRPr="00BB609C">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12FABB4" w14:textId="77777777" w:rsidR="00BB609C" w:rsidRPr="00BB609C" w:rsidRDefault="00BB609C" w:rsidP="00BB609C">
      <w:pPr>
        <w:ind w:firstLine="720"/>
        <w:jc w:val="both"/>
        <w:rPr>
          <w:bCs/>
          <w:lang w:val="lv-LV"/>
        </w:rPr>
      </w:pPr>
      <w:r w:rsidRPr="00BB609C">
        <w:rPr>
          <w:bCs/>
          <w:lang w:val="lv-LV"/>
        </w:rPr>
        <w:t xml:space="preserve">Saskaņā ar Pašvaldību likuma 10. panta pirmās daļas 16. punktu, </w:t>
      </w:r>
      <w:r w:rsidRPr="00BB609C">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B151DC6" w14:textId="77777777" w:rsidR="00BB609C" w:rsidRPr="00A81CE8" w:rsidRDefault="00BB609C" w:rsidP="00BB609C">
      <w:pPr>
        <w:ind w:firstLine="720"/>
        <w:jc w:val="both"/>
        <w:rPr>
          <w:b/>
          <w:bCs/>
          <w:lang w:val="lv-LV" w:eastAsia="lv-LV"/>
        </w:rPr>
      </w:pPr>
      <w:r w:rsidRPr="00BB609C">
        <w:rPr>
          <w:bCs/>
          <w:lang w:val="lv-LV"/>
        </w:rPr>
        <w:t xml:space="preserve">Pamatojoties uz iepriekš minēto, kā arī uz Pašvaldību likuma 10. panta pirmās daļas 16. punktu, Publiskas personas mantas atsavināšanas likuma </w:t>
      </w:r>
      <w:r w:rsidRPr="00BB609C">
        <w:rPr>
          <w:lang w:val="lv-LV"/>
        </w:rPr>
        <w:t xml:space="preserve">4. panta pirmo, otro, trešo, daļu, </w:t>
      </w:r>
      <w:r w:rsidRPr="00BB609C">
        <w:rPr>
          <w:bCs/>
          <w:lang w:val="lv-LV"/>
        </w:rPr>
        <w:t>5. panta pirmo daļu, 8. panta otro un trešo daļu,</w:t>
      </w:r>
      <w:r w:rsidRPr="00BB609C">
        <w:rPr>
          <w:b/>
          <w:bCs/>
          <w:lang w:val="lv-LV"/>
        </w:rPr>
        <w:t xml:space="preserve"> </w:t>
      </w:r>
      <w:r w:rsidRPr="00BB609C">
        <w:rPr>
          <w:rFonts w:eastAsia="Calibri"/>
          <w:lang w:val="lv-LV"/>
        </w:rPr>
        <w:t>Limbažu novada pašvaldības īpašumā vai valdījumā esošo nekustamo īpašumu pārvaldīšanas un atsavināšanas koncepciju,</w:t>
      </w:r>
      <w:r w:rsidRPr="00BB609C">
        <w:rPr>
          <w:b/>
          <w:color w:val="000000"/>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43B6DC0" w14:textId="31C4198E" w:rsidR="00BB609C" w:rsidRPr="00BB609C" w:rsidRDefault="00BB609C" w:rsidP="00BB609C">
      <w:pPr>
        <w:ind w:firstLine="720"/>
        <w:jc w:val="both"/>
        <w:rPr>
          <w:b/>
          <w:bCs/>
          <w:lang w:val="lv-LV"/>
        </w:rPr>
      </w:pPr>
    </w:p>
    <w:p w14:paraId="16EE16B9" w14:textId="77777777" w:rsidR="00BB609C" w:rsidRPr="00BB609C" w:rsidRDefault="00BB609C" w:rsidP="00F723A2">
      <w:pPr>
        <w:numPr>
          <w:ilvl w:val="0"/>
          <w:numId w:val="2"/>
        </w:numPr>
        <w:ind w:left="357" w:hanging="357"/>
        <w:jc w:val="both"/>
        <w:rPr>
          <w:lang w:val="lv-LV"/>
        </w:rPr>
      </w:pPr>
      <w:r w:rsidRPr="00BB609C">
        <w:rPr>
          <w:lang w:val="lv-LV"/>
        </w:rPr>
        <w:t>Atsavināt pašvaldības īpašumā esošo nekustamo īpašumu</w:t>
      </w:r>
      <w:r w:rsidRPr="00BB609C">
        <w:rPr>
          <w:color w:val="000000"/>
          <w:lang w:val="lv-LV"/>
        </w:rPr>
        <w:t xml:space="preserve">: </w:t>
      </w:r>
      <w:r w:rsidRPr="00BB609C">
        <w:rPr>
          <w:lang w:val="lv-LV"/>
        </w:rPr>
        <w:t xml:space="preserve">“Priedes 6”-3, Priedes, Katvaru pag., Limbažu novads, kadastra Nr. 6652 900 0155, </w:t>
      </w:r>
      <w:r w:rsidRPr="00BB609C">
        <w:rPr>
          <w:color w:val="000000"/>
          <w:lang w:val="lv-LV"/>
        </w:rPr>
        <w:t>sastāv no dzīvokļa Nr.3, 27,1 m</w:t>
      </w:r>
      <w:r w:rsidRPr="00BB609C">
        <w:rPr>
          <w:color w:val="000000"/>
          <w:vertAlign w:val="superscript"/>
          <w:lang w:val="lv-LV"/>
        </w:rPr>
        <w:t>2</w:t>
      </w:r>
      <w:r w:rsidRPr="00BB609C">
        <w:rPr>
          <w:color w:val="000000"/>
          <w:lang w:val="lv-LV"/>
        </w:rPr>
        <w:t xml:space="preserve"> platībā </w:t>
      </w:r>
      <w:r w:rsidRPr="00BB609C">
        <w:rPr>
          <w:lang w:val="lv-LV"/>
        </w:rPr>
        <w:t>un 271</w:t>
      </w:r>
      <w:r w:rsidRPr="00BB609C">
        <w:rPr>
          <w:color w:val="000000"/>
          <w:lang w:val="lv-LV"/>
        </w:rPr>
        <w:t xml:space="preserve">/1073 kopīpašuma domājamām daļām no būves ar kadastra apzīmējumu 66520050116001 un zemes vienības ar kadastra apzīmējumu 66520050116, </w:t>
      </w:r>
      <w:r w:rsidRPr="00BB609C">
        <w:rPr>
          <w:lang w:val="lv-LV"/>
        </w:rPr>
        <w:t>nosakot, ka tas nav nepieciešams pašvaldības funkciju veikšanai.</w:t>
      </w:r>
    </w:p>
    <w:p w14:paraId="46EA84FC" w14:textId="77777777" w:rsidR="00BB609C" w:rsidRPr="00BB609C" w:rsidRDefault="00BB609C" w:rsidP="00F723A2">
      <w:pPr>
        <w:numPr>
          <w:ilvl w:val="0"/>
          <w:numId w:val="2"/>
        </w:numPr>
        <w:ind w:left="357" w:hanging="357"/>
        <w:jc w:val="both"/>
        <w:rPr>
          <w:lang w:val="lv-LV"/>
        </w:rPr>
      </w:pPr>
      <w:r w:rsidRPr="00BB609C">
        <w:rPr>
          <w:rFonts w:eastAsia="Arial Unicode MS" w:cs="Tahoma"/>
          <w:kern w:val="1"/>
          <w:lang w:val="lv-LV" w:eastAsia="x-none" w:bidi="hi-IN"/>
        </w:rPr>
        <w:t xml:space="preserve">Uzdot </w:t>
      </w:r>
      <w:r w:rsidRPr="00BB609C">
        <w:rPr>
          <w:rFonts w:eastAsia="Calibri"/>
          <w:lang w:val="lv-LV"/>
        </w:rPr>
        <w:t xml:space="preserve">Nekustamā īpašuma un teritorijas plānojuma </w:t>
      </w:r>
      <w:r w:rsidRPr="00BB609C">
        <w:rPr>
          <w:rFonts w:eastAsia="Arial Unicode MS" w:cs="Tahoma"/>
          <w:kern w:val="1"/>
          <w:lang w:val="lv-LV" w:eastAsia="x-none" w:bidi="hi-IN"/>
        </w:rPr>
        <w:t>nodaļai veikt 1. punktā minētā īpašuma tirgus vērtības noteikšanu.</w:t>
      </w:r>
    </w:p>
    <w:p w14:paraId="2DFC7FDB" w14:textId="77777777" w:rsidR="00BB609C" w:rsidRPr="00BB609C" w:rsidRDefault="00BB609C" w:rsidP="00F723A2">
      <w:pPr>
        <w:numPr>
          <w:ilvl w:val="0"/>
          <w:numId w:val="2"/>
        </w:numPr>
        <w:ind w:left="357" w:hanging="357"/>
        <w:jc w:val="both"/>
        <w:rPr>
          <w:lang w:val="lv-LV"/>
        </w:rPr>
      </w:pPr>
      <w:r w:rsidRPr="00BB609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AC1B2E6" w14:textId="77777777" w:rsidR="00BB609C" w:rsidRPr="00BB609C" w:rsidRDefault="00BB609C" w:rsidP="00F723A2">
      <w:pPr>
        <w:numPr>
          <w:ilvl w:val="0"/>
          <w:numId w:val="2"/>
        </w:numPr>
        <w:ind w:left="357" w:hanging="357"/>
        <w:jc w:val="both"/>
        <w:rPr>
          <w:lang w:val="lv-LV"/>
        </w:rPr>
      </w:pPr>
      <w:r w:rsidRPr="00BB609C">
        <w:rPr>
          <w:rFonts w:eastAsia="Arial Unicode MS" w:cs="Tahoma"/>
          <w:kern w:val="1"/>
          <w:lang w:val="lv-LV" w:eastAsia="hi-IN" w:bidi="hi-IN"/>
        </w:rPr>
        <w:t xml:space="preserve">Atbildīgo par lēmuma izpildi noteikt </w:t>
      </w:r>
      <w:r w:rsidRPr="00BB609C">
        <w:rPr>
          <w:lang w:val="lv-LV"/>
        </w:rPr>
        <w:t>Nekustamā īpašuma un teritorijas plānojuma nodaļas vadītāju</w:t>
      </w:r>
      <w:r w:rsidRPr="00BB609C">
        <w:rPr>
          <w:rFonts w:eastAsia="Calibri"/>
          <w:lang w:val="lv-LV"/>
        </w:rPr>
        <w:t>.</w:t>
      </w:r>
    </w:p>
    <w:p w14:paraId="03F90031" w14:textId="77777777" w:rsidR="00BB609C" w:rsidRPr="00BB609C" w:rsidRDefault="00BB609C" w:rsidP="00F723A2">
      <w:pPr>
        <w:numPr>
          <w:ilvl w:val="0"/>
          <w:numId w:val="2"/>
        </w:numPr>
        <w:ind w:left="357" w:hanging="357"/>
        <w:jc w:val="both"/>
        <w:rPr>
          <w:lang w:val="lv-LV"/>
        </w:rPr>
      </w:pPr>
      <w:r w:rsidRPr="00BB609C">
        <w:rPr>
          <w:rFonts w:eastAsia="Calibri"/>
          <w:kern w:val="1"/>
          <w:lang w:val="lv-LV" w:bidi="hi-IN"/>
        </w:rPr>
        <w:lastRenderedPageBreak/>
        <w:t>Kontroli par lēmuma izpildi uzdot Limbažu novada pašvaldības izpilddirektoram.</w:t>
      </w:r>
    </w:p>
    <w:p w14:paraId="02891B17" w14:textId="77777777" w:rsidR="00BB609C" w:rsidRPr="00BB609C" w:rsidRDefault="00BB609C" w:rsidP="00F723A2">
      <w:pPr>
        <w:numPr>
          <w:ilvl w:val="0"/>
          <w:numId w:val="2"/>
        </w:numPr>
        <w:ind w:left="357" w:hanging="357"/>
        <w:jc w:val="both"/>
        <w:rPr>
          <w:lang w:val="lv-LV"/>
        </w:rPr>
      </w:pPr>
      <w:r w:rsidRPr="00BB609C">
        <w:rPr>
          <w:rFonts w:eastAsia="Calibri"/>
          <w:kern w:val="1"/>
          <w:lang w:val="lv-LV" w:bidi="hi-IN"/>
        </w:rPr>
        <w:t>Lēmuma projektu virzīt izskatīšanai Limbažu novada domes sēdē.</w:t>
      </w:r>
    </w:p>
    <w:p w14:paraId="64C17A62" w14:textId="77777777" w:rsidR="00270657" w:rsidRDefault="00270657" w:rsidP="00991D53">
      <w:pPr>
        <w:rPr>
          <w:bCs/>
          <w:lang w:val="lv-LV"/>
        </w:rPr>
      </w:pPr>
    </w:p>
    <w:p w14:paraId="0B2F819B" w14:textId="77777777" w:rsidR="00F656B6" w:rsidRPr="00AE3D39" w:rsidRDefault="00F656B6"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0A9228E2" w14:textId="77777777" w:rsidR="00891BCD" w:rsidRPr="00891BCD" w:rsidRDefault="00891BCD" w:rsidP="00891BCD">
      <w:pPr>
        <w:pBdr>
          <w:bottom w:val="single" w:sz="4" w:space="1" w:color="auto"/>
        </w:pBdr>
        <w:jc w:val="both"/>
        <w:rPr>
          <w:b/>
          <w:bCs/>
          <w:lang w:val="lv-LV" w:eastAsia="x-none"/>
        </w:rPr>
      </w:pPr>
      <w:r w:rsidRPr="00891BCD">
        <w:rPr>
          <w:b/>
          <w:bCs/>
          <w:lang w:val="lv-LV" w:eastAsia="x-none"/>
        </w:rPr>
        <w:t>Par nekustamā īpašuma ar kadastra Nr. 6684 900 0237, “Kalēju iela 5-1A”, Gravās, Vidrižu pagastā</w:t>
      </w:r>
      <w:r w:rsidRPr="00891BCD">
        <w:rPr>
          <w:b/>
          <w:lang w:val="lv-LV" w:eastAsia="x-none"/>
        </w:rPr>
        <w:t xml:space="preserve">, Limbažu novadā </w:t>
      </w:r>
      <w:r w:rsidRPr="00891BCD">
        <w:rPr>
          <w:b/>
          <w:bCs/>
          <w:lang w:val="lv-LV" w:eastAsia="x-none"/>
        </w:rPr>
        <w:t>atsavināšanu</w:t>
      </w:r>
    </w:p>
    <w:p w14:paraId="24372A70" w14:textId="77777777" w:rsidR="00891BCD" w:rsidRPr="00891BCD" w:rsidRDefault="00891BCD" w:rsidP="00891BCD">
      <w:pPr>
        <w:jc w:val="center"/>
        <w:rPr>
          <w:rFonts w:eastAsia="Calibri"/>
          <w:lang w:val="lv-LV"/>
        </w:rPr>
      </w:pPr>
      <w:r w:rsidRPr="00891BCD">
        <w:rPr>
          <w:rFonts w:eastAsia="Calibri"/>
          <w:lang w:val="lv-LV"/>
        </w:rPr>
        <w:t xml:space="preserve">Ziņo Līga </w:t>
      </w:r>
      <w:proofErr w:type="spellStart"/>
      <w:r w:rsidRPr="00891BCD">
        <w:rPr>
          <w:rFonts w:eastAsia="Calibri"/>
          <w:lang w:val="lv-LV"/>
        </w:rPr>
        <w:t>Viļčinska</w:t>
      </w:r>
      <w:proofErr w:type="spellEnd"/>
    </w:p>
    <w:p w14:paraId="7363D756" w14:textId="77777777" w:rsidR="00891BCD" w:rsidRPr="00891BCD" w:rsidRDefault="00891BCD" w:rsidP="00891BCD">
      <w:pPr>
        <w:jc w:val="center"/>
        <w:rPr>
          <w:lang w:val="lv-LV"/>
        </w:rPr>
      </w:pPr>
    </w:p>
    <w:p w14:paraId="5848F77A" w14:textId="77777777" w:rsidR="00891BCD" w:rsidRPr="00891BCD" w:rsidRDefault="00891BCD" w:rsidP="00891BCD">
      <w:pPr>
        <w:ind w:firstLine="720"/>
        <w:jc w:val="both"/>
        <w:rPr>
          <w:lang w:val="lv-LV"/>
        </w:rPr>
      </w:pPr>
      <w:r w:rsidRPr="00891BCD">
        <w:rPr>
          <w:color w:val="000000"/>
          <w:lang w:val="lv-LV"/>
        </w:rPr>
        <w:t xml:space="preserve">Nekustamais īpašums: </w:t>
      </w:r>
      <w:bookmarkStart w:id="7" w:name="_Hlk202432146"/>
      <w:r w:rsidRPr="00891BCD">
        <w:rPr>
          <w:lang w:val="lv-LV"/>
        </w:rPr>
        <w:t xml:space="preserve">“Kalēju iela 5-1A”, Gravas, Vidrižu pag., Limbažu novads, kadastra Nr. 6684 900 0237, </w:t>
      </w:r>
      <w:r w:rsidRPr="00891BCD">
        <w:rPr>
          <w:color w:val="000000"/>
          <w:lang w:val="lv-LV"/>
        </w:rPr>
        <w:t>sastāv no nedzīvojamās telpas Nr.1A, 209,4 m</w:t>
      </w:r>
      <w:r w:rsidRPr="00891BCD">
        <w:rPr>
          <w:color w:val="000000"/>
          <w:vertAlign w:val="superscript"/>
          <w:lang w:val="lv-LV"/>
        </w:rPr>
        <w:t>2</w:t>
      </w:r>
      <w:r w:rsidRPr="00891BCD">
        <w:rPr>
          <w:color w:val="000000"/>
          <w:lang w:val="lv-LV"/>
        </w:rPr>
        <w:t xml:space="preserve"> platībā </w:t>
      </w:r>
      <w:r w:rsidRPr="00891BCD">
        <w:rPr>
          <w:lang w:val="lv-LV"/>
        </w:rPr>
        <w:t>un 2094</w:t>
      </w:r>
      <w:r w:rsidRPr="00891BCD">
        <w:rPr>
          <w:color w:val="000000"/>
          <w:lang w:val="lv-LV"/>
        </w:rPr>
        <w:t>/4539 kopīpašuma domājamām daļām no dzīvojamās mājas ar kadastra apzīmējumu 66840030228001 un būves 66840030228002, 66840030228004 un zemes vienības ar kadastra apzīmējumu 66840030228</w:t>
      </w:r>
      <w:bookmarkEnd w:id="7"/>
      <w:r w:rsidRPr="00891BCD">
        <w:rPr>
          <w:color w:val="000000"/>
          <w:lang w:val="lv-LV"/>
        </w:rPr>
        <w:t xml:space="preserve">, </w:t>
      </w:r>
      <w:r w:rsidRPr="00891BCD">
        <w:rPr>
          <w:lang w:val="lv-LV"/>
        </w:rPr>
        <w:t xml:space="preserve">ir Limbažu novada pašvaldībai piekrītošs un ir reģistrēts Vidzemes rajona tiesas </w:t>
      </w:r>
      <w:r w:rsidRPr="00891BCD">
        <w:rPr>
          <w:bCs/>
          <w:lang w:val="lv-LV"/>
        </w:rPr>
        <w:t>Vidrižu pagasta</w:t>
      </w:r>
      <w:r w:rsidRPr="00891BCD">
        <w:rPr>
          <w:lang w:val="lv-LV"/>
        </w:rPr>
        <w:t xml:space="preserve"> zemesgrāmatas nodalījumā Nr. 100000583737 1A.</w:t>
      </w:r>
    </w:p>
    <w:p w14:paraId="024AD944" w14:textId="77777777" w:rsidR="00891BCD" w:rsidRPr="00891BCD" w:rsidRDefault="00891BCD" w:rsidP="00891BCD">
      <w:pPr>
        <w:ind w:firstLine="720"/>
        <w:jc w:val="both"/>
        <w:rPr>
          <w:lang w:val="lv-LV"/>
        </w:rPr>
      </w:pPr>
      <w:r w:rsidRPr="00891BCD">
        <w:rPr>
          <w:lang w:val="lv-LV"/>
        </w:rPr>
        <w:t xml:space="preserve">Nedzīvojamā telpa nav izīrēta. </w:t>
      </w:r>
      <w:r w:rsidRPr="00891BCD">
        <w:rPr>
          <w:bCs/>
          <w:lang w:val="lv-LV"/>
        </w:rPr>
        <w:t>Vidrižu pagasta pakalpojumu sniegšanas centrs piekrīt šīs nedzīvojamās telpu grupas atsavināšanai, ēka un telpas sliktā stāvoklī, prasa daudz pašvaldības ieguldījumus.</w:t>
      </w:r>
    </w:p>
    <w:p w14:paraId="0C7DC64B" w14:textId="77777777" w:rsidR="00891BCD" w:rsidRPr="00891BCD" w:rsidRDefault="00891BCD" w:rsidP="00891BCD">
      <w:pPr>
        <w:ind w:firstLine="720"/>
        <w:jc w:val="both"/>
        <w:rPr>
          <w:bCs/>
          <w:lang w:val="lv-LV"/>
        </w:rPr>
      </w:pPr>
      <w:r w:rsidRPr="00891BCD">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891BCD">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02CF4C1" w14:textId="77777777" w:rsidR="00891BCD" w:rsidRPr="00891BCD" w:rsidRDefault="00891BCD" w:rsidP="00891BCD">
      <w:pPr>
        <w:ind w:firstLine="720"/>
        <w:jc w:val="both"/>
        <w:rPr>
          <w:bCs/>
          <w:lang w:val="lv-LV"/>
        </w:rPr>
      </w:pPr>
      <w:r w:rsidRPr="00891BCD">
        <w:rPr>
          <w:bCs/>
          <w:lang w:val="lv-LV"/>
        </w:rPr>
        <w:t xml:space="preserve">Tā kā nekustamais īpašums nav nepieciešams pašvaldības funkciju veikšanai, tas atsavināms Publiskas personas mantas atsavināšanas likumā noteiktajā kārtībā. </w:t>
      </w:r>
      <w:r w:rsidRPr="00891BCD">
        <w:rPr>
          <w:color w:val="000000"/>
          <w:lang w:val="lv-LV"/>
        </w:rPr>
        <w:t xml:space="preserve">Nekustamais īpašums: </w:t>
      </w:r>
      <w:r w:rsidRPr="00891BCD">
        <w:rPr>
          <w:lang w:val="lv-LV"/>
        </w:rPr>
        <w:t>“Kalēju iela 5-1A”, Gravas, Vidrižu pag., Limbažu novads, kadastra Nr. 6684 900 0237</w:t>
      </w:r>
      <w:r w:rsidRPr="00891BCD">
        <w:rPr>
          <w:color w:val="000000"/>
          <w:lang w:val="lv-LV"/>
        </w:rPr>
        <w:t>,</w:t>
      </w:r>
      <w:r w:rsidRPr="00891BCD">
        <w:rPr>
          <w:lang w:val="lv-LV"/>
        </w:rPr>
        <w:t xml:space="preserve"> </w:t>
      </w:r>
      <w:r w:rsidRPr="00891BCD">
        <w:rPr>
          <w:bCs/>
          <w:lang w:val="lv-LV"/>
        </w:rPr>
        <w:t>nav nepieciešams pašvaldības funkciju nodrošināšanai</w:t>
      </w:r>
      <w:r w:rsidRPr="00891BCD">
        <w:rPr>
          <w:lang w:val="lv-LV"/>
        </w:rPr>
        <w:t xml:space="preserve"> un ir atsavināms.</w:t>
      </w:r>
    </w:p>
    <w:p w14:paraId="67B661D9" w14:textId="77777777" w:rsidR="00891BCD" w:rsidRPr="00891BCD" w:rsidRDefault="00891BCD" w:rsidP="00891BCD">
      <w:pPr>
        <w:ind w:firstLine="720"/>
        <w:jc w:val="both"/>
        <w:rPr>
          <w:lang w:val="lv-LV"/>
        </w:rPr>
      </w:pPr>
      <w:r w:rsidRPr="00891BCD">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AD4B944" w14:textId="77777777" w:rsidR="00891BCD" w:rsidRPr="00891BCD" w:rsidRDefault="00891BCD" w:rsidP="00891BCD">
      <w:pPr>
        <w:ind w:firstLine="720"/>
        <w:jc w:val="both"/>
        <w:rPr>
          <w:bCs/>
          <w:lang w:val="lv-LV"/>
        </w:rPr>
      </w:pPr>
      <w:r w:rsidRPr="00891BCD">
        <w:rPr>
          <w:bCs/>
          <w:lang w:val="lv-LV"/>
        </w:rPr>
        <w:t xml:space="preserve">Saskaņā ar Pašvaldību likuma 10. panta pirmās daļas 16. punktu, </w:t>
      </w:r>
      <w:r w:rsidRPr="00891BCD">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464BC21" w14:textId="77777777" w:rsidR="00891BCD" w:rsidRPr="00A81CE8" w:rsidRDefault="00891BCD" w:rsidP="00891BCD">
      <w:pPr>
        <w:ind w:firstLine="720"/>
        <w:jc w:val="both"/>
        <w:rPr>
          <w:b/>
          <w:bCs/>
          <w:lang w:val="lv-LV" w:eastAsia="lv-LV"/>
        </w:rPr>
      </w:pPr>
      <w:r w:rsidRPr="00891BCD">
        <w:rPr>
          <w:bCs/>
          <w:lang w:val="lv-LV"/>
        </w:rPr>
        <w:t xml:space="preserve">Pamatojoties uz iepriekš minēto, kā arī uz Pašvaldību likuma 10. panta pirmās daļas 16. punktu, Publiskas personas mantas atsavināšanas likuma </w:t>
      </w:r>
      <w:r w:rsidRPr="00891BCD">
        <w:rPr>
          <w:lang w:val="lv-LV"/>
        </w:rPr>
        <w:t xml:space="preserve">4. panta pirmo, otro, trešo, daļu, </w:t>
      </w:r>
      <w:r w:rsidRPr="00891BCD">
        <w:rPr>
          <w:bCs/>
          <w:lang w:val="lv-LV"/>
        </w:rPr>
        <w:t>5. panta pirmo daļu, 8. panta otro un trešo daļu,</w:t>
      </w:r>
      <w:r w:rsidRPr="00891BCD">
        <w:rPr>
          <w:b/>
          <w:bCs/>
          <w:lang w:val="lv-LV"/>
        </w:rPr>
        <w:t xml:space="preserve"> </w:t>
      </w:r>
      <w:r w:rsidRPr="00891BCD">
        <w:rPr>
          <w:rFonts w:eastAsia="Calibri"/>
          <w:lang w:val="lv-LV"/>
        </w:rPr>
        <w:t>Limbažu novada pašvaldības īpašumā vai valdījumā esošo nekustamo īpašumu pārvaldīšanas un atsavināšanas koncepciju,</w:t>
      </w:r>
      <w:r w:rsidRPr="00891BCD">
        <w:rPr>
          <w:rFonts w:cs="Tahoma"/>
          <w:b/>
          <w:kern w:val="1"/>
          <w:lang w:val="lv-LV" w:eastAsia="hi-IN" w:bidi="hi-IN"/>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5AA25BC" w14:textId="565FCDBD" w:rsidR="00891BCD" w:rsidRPr="00891BCD" w:rsidRDefault="00891BCD" w:rsidP="00891BCD">
      <w:pPr>
        <w:ind w:firstLine="720"/>
        <w:jc w:val="both"/>
        <w:rPr>
          <w:b/>
          <w:bCs/>
          <w:lang w:val="lv-LV"/>
        </w:rPr>
      </w:pPr>
    </w:p>
    <w:p w14:paraId="2B76660E" w14:textId="77777777" w:rsidR="00891BCD" w:rsidRPr="00891BCD" w:rsidRDefault="00891BCD" w:rsidP="00F723A2">
      <w:pPr>
        <w:numPr>
          <w:ilvl w:val="0"/>
          <w:numId w:val="10"/>
        </w:numPr>
        <w:ind w:left="357" w:hanging="357"/>
        <w:jc w:val="both"/>
        <w:rPr>
          <w:lang w:val="lv-LV"/>
        </w:rPr>
      </w:pPr>
      <w:r w:rsidRPr="00891BCD">
        <w:rPr>
          <w:lang w:val="lv-LV"/>
        </w:rPr>
        <w:t>Atsavināt pašvaldības īpašumā esošo nekustamo īpašumu</w:t>
      </w:r>
      <w:r w:rsidRPr="00891BCD">
        <w:rPr>
          <w:color w:val="000000"/>
          <w:lang w:val="lv-LV"/>
        </w:rPr>
        <w:t xml:space="preserve">: </w:t>
      </w:r>
      <w:r w:rsidRPr="00891BCD">
        <w:rPr>
          <w:lang w:val="lv-LV"/>
        </w:rPr>
        <w:t xml:space="preserve">“Kalēju iela 5-1A”, Gravas, Vidrižu pag., Limbažu novads, kadastra Nr. 6684 900 0237, </w:t>
      </w:r>
      <w:r w:rsidRPr="00891BCD">
        <w:rPr>
          <w:color w:val="000000"/>
          <w:lang w:val="lv-LV"/>
        </w:rPr>
        <w:t>sastāv no nedzīvojamās telpas Nr.1A, 209,4 m</w:t>
      </w:r>
      <w:r w:rsidRPr="00891BCD">
        <w:rPr>
          <w:color w:val="000000"/>
          <w:vertAlign w:val="superscript"/>
          <w:lang w:val="lv-LV"/>
        </w:rPr>
        <w:t>2</w:t>
      </w:r>
      <w:r w:rsidRPr="00891BCD">
        <w:rPr>
          <w:color w:val="000000"/>
          <w:lang w:val="lv-LV"/>
        </w:rPr>
        <w:t xml:space="preserve"> platībā </w:t>
      </w:r>
      <w:r w:rsidRPr="00891BCD">
        <w:rPr>
          <w:lang w:val="lv-LV"/>
        </w:rPr>
        <w:t>un 2094</w:t>
      </w:r>
      <w:r w:rsidRPr="00891BCD">
        <w:rPr>
          <w:color w:val="000000"/>
          <w:lang w:val="lv-LV"/>
        </w:rPr>
        <w:t xml:space="preserve">/4539 kopīpašuma domājamām daļām no dzīvojamās mājas ar kadastra apzīmējumu 66840030228001 un būves 66840030228002, 66840030228004 un zemes vienības ar kadastra apzīmējumu 66840030228, </w:t>
      </w:r>
      <w:r w:rsidRPr="00891BCD">
        <w:rPr>
          <w:lang w:val="lv-LV"/>
        </w:rPr>
        <w:t>nosakot, ka tas nav nepieciešams pašvaldības funkciju veikšanai.</w:t>
      </w:r>
    </w:p>
    <w:p w14:paraId="7835E8DF" w14:textId="77777777" w:rsidR="00891BCD" w:rsidRPr="00891BCD" w:rsidRDefault="00891BCD" w:rsidP="00F723A2">
      <w:pPr>
        <w:numPr>
          <w:ilvl w:val="0"/>
          <w:numId w:val="10"/>
        </w:numPr>
        <w:ind w:left="357" w:hanging="357"/>
        <w:jc w:val="both"/>
        <w:rPr>
          <w:lang w:val="lv-LV"/>
        </w:rPr>
      </w:pPr>
      <w:r w:rsidRPr="00891BCD">
        <w:rPr>
          <w:rFonts w:eastAsia="Arial Unicode MS" w:cs="Tahoma"/>
          <w:kern w:val="1"/>
          <w:lang w:val="lv-LV" w:eastAsia="x-none" w:bidi="hi-IN"/>
        </w:rPr>
        <w:lastRenderedPageBreak/>
        <w:t xml:space="preserve">Uzdot </w:t>
      </w:r>
      <w:r w:rsidRPr="00891BCD">
        <w:rPr>
          <w:rFonts w:eastAsia="Calibri"/>
          <w:lang w:val="lv-LV"/>
        </w:rPr>
        <w:t xml:space="preserve">Nekustamā īpašuma un teritorijas plānojuma </w:t>
      </w:r>
      <w:r w:rsidRPr="00891BCD">
        <w:rPr>
          <w:rFonts w:eastAsia="Arial Unicode MS" w:cs="Tahoma"/>
          <w:kern w:val="1"/>
          <w:lang w:val="lv-LV" w:eastAsia="x-none" w:bidi="hi-IN"/>
        </w:rPr>
        <w:t>nodaļai veikt 1. punktā minētā īpašuma tirgus vērtības noteikšanu.</w:t>
      </w:r>
    </w:p>
    <w:p w14:paraId="47339F48" w14:textId="77777777" w:rsidR="00891BCD" w:rsidRPr="00891BCD" w:rsidRDefault="00891BCD" w:rsidP="00F723A2">
      <w:pPr>
        <w:numPr>
          <w:ilvl w:val="0"/>
          <w:numId w:val="10"/>
        </w:numPr>
        <w:ind w:left="357" w:hanging="357"/>
        <w:jc w:val="both"/>
        <w:rPr>
          <w:lang w:val="lv-LV"/>
        </w:rPr>
      </w:pPr>
      <w:r w:rsidRPr="00891BC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2727921" w14:textId="77777777" w:rsidR="00891BCD" w:rsidRPr="00891BCD" w:rsidRDefault="00891BCD" w:rsidP="00F723A2">
      <w:pPr>
        <w:numPr>
          <w:ilvl w:val="0"/>
          <w:numId w:val="10"/>
        </w:numPr>
        <w:ind w:left="357" w:hanging="357"/>
        <w:jc w:val="both"/>
        <w:rPr>
          <w:lang w:val="lv-LV"/>
        </w:rPr>
      </w:pPr>
      <w:r w:rsidRPr="00891BCD">
        <w:rPr>
          <w:rFonts w:eastAsia="Arial Unicode MS" w:cs="Tahoma"/>
          <w:kern w:val="1"/>
          <w:lang w:val="lv-LV" w:eastAsia="hi-IN" w:bidi="hi-IN"/>
        </w:rPr>
        <w:t xml:space="preserve">Atbildīgo par lēmuma izpildi noteikt </w:t>
      </w:r>
      <w:r w:rsidRPr="00891BCD">
        <w:rPr>
          <w:lang w:val="lv-LV"/>
        </w:rPr>
        <w:t>Nekustamā īpašuma un teritorijas plānojuma nodaļas vadītāju</w:t>
      </w:r>
      <w:r w:rsidRPr="00891BCD">
        <w:rPr>
          <w:rFonts w:eastAsia="Calibri"/>
          <w:lang w:val="lv-LV"/>
        </w:rPr>
        <w:t>.</w:t>
      </w:r>
    </w:p>
    <w:p w14:paraId="1C9DB704" w14:textId="77777777" w:rsidR="00891BCD" w:rsidRPr="00891BCD" w:rsidRDefault="00891BCD" w:rsidP="00F723A2">
      <w:pPr>
        <w:numPr>
          <w:ilvl w:val="0"/>
          <w:numId w:val="10"/>
        </w:numPr>
        <w:ind w:left="357" w:hanging="357"/>
        <w:jc w:val="both"/>
        <w:rPr>
          <w:lang w:val="lv-LV"/>
        </w:rPr>
      </w:pPr>
      <w:r w:rsidRPr="00891BCD">
        <w:rPr>
          <w:rFonts w:eastAsia="Calibri"/>
          <w:kern w:val="1"/>
          <w:lang w:val="lv-LV" w:bidi="hi-IN"/>
        </w:rPr>
        <w:t>Kontroli par lēmuma izpildi uzdot Limbažu novada pašvaldības izpilddirektoram.</w:t>
      </w:r>
    </w:p>
    <w:p w14:paraId="6982C7A0" w14:textId="77777777" w:rsidR="00891BCD" w:rsidRPr="00891BCD" w:rsidRDefault="00891BCD" w:rsidP="00F723A2">
      <w:pPr>
        <w:numPr>
          <w:ilvl w:val="0"/>
          <w:numId w:val="10"/>
        </w:numPr>
        <w:ind w:left="357" w:hanging="357"/>
        <w:jc w:val="both"/>
        <w:rPr>
          <w:lang w:val="lv-LV"/>
        </w:rPr>
      </w:pPr>
      <w:r w:rsidRPr="00891BCD">
        <w:rPr>
          <w:rFonts w:eastAsia="Calibri"/>
          <w:kern w:val="1"/>
          <w:lang w:val="lv-LV" w:bidi="hi-IN"/>
        </w:rPr>
        <w:t>Lēmuma projektu virzīt izskatīšanai Limbažu novada domes sēdē.</w:t>
      </w:r>
    </w:p>
    <w:p w14:paraId="127B68BF" w14:textId="77777777" w:rsidR="005E10BA" w:rsidRDefault="005E10BA" w:rsidP="001C7620">
      <w:pPr>
        <w:ind w:left="357" w:hanging="357"/>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5E41C474" w14:textId="77777777" w:rsidR="00BE598D" w:rsidRPr="00BE598D" w:rsidRDefault="00BE598D" w:rsidP="00BE598D">
      <w:pPr>
        <w:pBdr>
          <w:bottom w:val="single" w:sz="4" w:space="1" w:color="auto"/>
        </w:pBdr>
        <w:jc w:val="both"/>
        <w:rPr>
          <w:b/>
          <w:bCs/>
          <w:lang w:val="lv-LV" w:eastAsia="x-none"/>
        </w:rPr>
      </w:pPr>
      <w:r w:rsidRPr="00BE598D">
        <w:rPr>
          <w:b/>
          <w:bCs/>
          <w:lang w:val="lv-LV" w:eastAsia="x-none"/>
        </w:rPr>
        <w:t>Par nekustamā īpašuma ar kadastra Nr. 6664 900 0297, “</w:t>
      </w:r>
      <w:proofErr w:type="spellStart"/>
      <w:r w:rsidRPr="00BE598D">
        <w:rPr>
          <w:b/>
          <w:bCs/>
          <w:lang w:val="lv-LV" w:eastAsia="x-none"/>
        </w:rPr>
        <w:t>Intes</w:t>
      </w:r>
      <w:proofErr w:type="spellEnd"/>
      <w:r w:rsidRPr="00BE598D">
        <w:rPr>
          <w:b/>
          <w:bCs/>
          <w:lang w:val="lv-LV" w:eastAsia="x-none"/>
        </w:rPr>
        <w:t xml:space="preserve"> stacija”-1, Limbažu pagastā</w:t>
      </w:r>
      <w:r w:rsidRPr="00BE598D">
        <w:rPr>
          <w:b/>
          <w:lang w:val="lv-LV" w:eastAsia="x-none"/>
        </w:rPr>
        <w:t xml:space="preserve">, Limbažu novadā </w:t>
      </w:r>
      <w:r w:rsidRPr="00BE598D">
        <w:rPr>
          <w:b/>
          <w:bCs/>
          <w:lang w:val="lv-LV" w:eastAsia="x-none"/>
        </w:rPr>
        <w:t>atsavināšanu</w:t>
      </w:r>
    </w:p>
    <w:p w14:paraId="1C1A845D" w14:textId="77777777" w:rsidR="00BE598D" w:rsidRPr="00BE598D" w:rsidRDefault="00BE598D" w:rsidP="00BE598D">
      <w:pPr>
        <w:jc w:val="center"/>
        <w:rPr>
          <w:lang w:val="lv-LV" w:eastAsia="lv-LV"/>
        </w:rPr>
      </w:pPr>
      <w:r w:rsidRPr="00BE598D">
        <w:rPr>
          <w:lang w:val="lv-LV" w:eastAsia="lv-LV"/>
        </w:rPr>
        <w:t xml:space="preserve">Ziņo </w:t>
      </w:r>
      <w:r w:rsidRPr="00BE598D">
        <w:rPr>
          <w:noProof/>
          <w:lang w:val="lv-LV" w:eastAsia="lv-LV"/>
        </w:rPr>
        <w:t>Līga Viļčinska</w:t>
      </w:r>
    </w:p>
    <w:p w14:paraId="40549EAE" w14:textId="77777777" w:rsidR="00BE598D" w:rsidRPr="00BE598D" w:rsidRDefault="00BE598D" w:rsidP="00BE598D">
      <w:pPr>
        <w:jc w:val="center"/>
        <w:rPr>
          <w:lang w:val="lv-LV"/>
        </w:rPr>
      </w:pPr>
    </w:p>
    <w:p w14:paraId="09584A36" w14:textId="03FE1EC3" w:rsidR="00BE598D" w:rsidRPr="00BE598D" w:rsidRDefault="00D74DF2" w:rsidP="00BE598D">
      <w:pPr>
        <w:ind w:firstLine="720"/>
        <w:jc w:val="both"/>
        <w:rPr>
          <w:lang w:val="lv-LV"/>
        </w:rPr>
      </w:pPr>
      <w:r>
        <w:rPr>
          <w:bCs/>
          <w:lang w:val="lv-LV"/>
        </w:rPr>
        <w:t xml:space="preserve">[..] </w:t>
      </w:r>
      <w:r w:rsidR="00BE598D" w:rsidRPr="00BE598D">
        <w:rPr>
          <w:lang w:val="lv-LV"/>
        </w:rPr>
        <w:t>Iesniegumā persona lūdz atsavināt īrēto dzīvokli “</w:t>
      </w:r>
      <w:proofErr w:type="spellStart"/>
      <w:r w:rsidR="00BE598D" w:rsidRPr="00BE598D">
        <w:rPr>
          <w:lang w:val="lv-LV"/>
        </w:rPr>
        <w:t>Intes</w:t>
      </w:r>
      <w:proofErr w:type="spellEnd"/>
      <w:r w:rsidR="00BE598D" w:rsidRPr="00BE598D">
        <w:rPr>
          <w:lang w:val="lv-LV"/>
        </w:rPr>
        <w:t xml:space="preserve"> stacija”-1, Limbažu pagastā, Limbažu novadā. </w:t>
      </w:r>
    </w:p>
    <w:p w14:paraId="1B23BAA8" w14:textId="77777777" w:rsidR="00BE598D" w:rsidRPr="00BE598D" w:rsidRDefault="00BE598D" w:rsidP="00BE598D">
      <w:pPr>
        <w:ind w:firstLine="720"/>
        <w:jc w:val="both"/>
        <w:rPr>
          <w:lang w:val="lv-LV"/>
        </w:rPr>
      </w:pPr>
      <w:r w:rsidRPr="00BE598D">
        <w:rPr>
          <w:color w:val="000000"/>
          <w:lang w:val="lv-LV"/>
        </w:rPr>
        <w:t xml:space="preserve">Nekustamais īpašums: </w:t>
      </w:r>
      <w:bookmarkStart w:id="8" w:name="_Hlk202425095"/>
      <w:r w:rsidRPr="00BE598D">
        <w:rPr>
          <w:lang w:val="lv-LV"/>
        </w:rPr>
        <w:t>“</w:t>
      </w:r>
      <w:proofErr w:type="spellStart"/>
      <w:r w:rsidRPr="00BE598D">
        <w:rPr>
          <w:lang w:val="lv-LV"/>
        </w:rPr>
        <w:t>Intes</w:t>
      </w:r>
      <w:proofErr w:type="spellEnd"/>
      <w:r w:rsidRPr="00BE598D">
        <w:rPr>
          <w:lang w:val="lv-LV"/>
        </w:rPr>
        <w:t xml:space="preserve"> stacija”-1, Limbažu pag., Limbažu novads, kadastra Nr. 6664 900 0297, </w:t>
      </w:r>
      <w:r w:rsidRPr="00BE598D">
        <w:rPr>
          <w:color w:val="000000"/>
          <w:lang w:val="lv-LV"/>
        </w:rPr>
        <w:t>sastāv no dzīvokļa Nr.1, 42,3 m</w:t>
      </w:r>
      <w:r w:rsidRPr="00BE598D">
        <w:rPr>
          <w:color w:val="000000"/>
          <w:vertAlign w:val="superscript"/>
          <w:lang w:val="lv-LV"/>
        </w:rPr>
        <w:t>2</w:t>
      </w:r>
      <w:r w:rsidRPr="00BE598D">
        <w:rPr>
          <w:color w:val="000000"/>
          <w:lang w:val="lv-LV"/>
        </w:rPr>
        <w:t xml:space="preserve"> platībā </w:t>
      </w:r>
      <w:r w:rsidRPr="00BE598D">
        <w:rPr>
          <w:lang w:val="lv-LV"/>
        </w:rPr>
        <w:t>un 355</w:t>
      </w:r>
      <w:r w:rsidRPr="00BE598D">
        <w:rPr>
          <w:color w:val="000000"/>
          <w:lang w:val="lv-LV"/>
        </w:rPr>
        <w:t>/711 kopīpašuma domājamām daļām no būves ar kadastra apzīmējumu 66640080065001, 66640080065002, 6640080065003 un zemes vienības ar kadastra apzīmējumu 660080065</w:t>
      </w:r>
      <w:bookmarkEnd w:id="8"/>
      <w:r w:rsidRPr="00BE598D">
        <w:rPr>
          <w:color w:val="000000"/>
          <w:lang w:val="lv-LV"/>
        </w:rPr>
        <w:t xml:space="preserve">, </w:t>
      </w:r>
      <w:r w:rsidRPr="00BE598D">
        <w:rPr>
          <w:lang w:val="lv-LV"/>
        </w:rPr>
        <w:t xml:space="preserve">ir Limbažu novada pašvaldībai piekrītošs un ir reģistrēts Vidzemes rajona tiesas </w:t>
      </w:r>
      <w:r w:rsidRPr="00BE598D">
        <w:rPr>
          <w:bCs/>
          <w:lang w:val="lv-LV"/>
        </w:rPr>
        <w:t>Limbažu pagasta</w:t>
      </w:r>
      <w:r w:rsidRPr="00BE598D">
        <w:rPr>
          <w:lang w:val="lv-LV"/>
        </w:rPr>
        <w:t xml:space="preserve"> zemesgrāmatas nodalījumā Nr. 738 1.</w:t>
      </w:r>
    </w:p>
    <w:p w14:paraId="44BC8BFC" w14:textId="52FB02CF" w:rsidR="00BE598D" w:rsidRPr="00BE598D" w:rsidRDefault="00BE598D" w:rsidP="00BE598D">
      <w:pPr>
        <w:ind w:firstLine="720"/>
        <w:jc w:val="both"/>
        <w:rPr>
          <w:lang w:val="lv-LV"/>
        </w:rPr>
      </w:pPr>
      <w:r w:rsidRPr="00BE598D">
        <w:rPr>
          <w:lang w:val="lv-LV"/>
        </w:rPr>
        <w:t xml:space="preserve">Dzīvoklis ir izīrēts </w:t>
      </w:r>
      <w:r w:rsidR="00D74DF2">
        <w:rPr>
          <w:lang w:val="lv-LV"/>
        </w:rPr>
        <w:t>(</w:t>
      </w:r>
      <w:proofErr w:type="spellStart"/>
      <w:r w:rsidR="00D74DF2">
        <w:rPr>
          <w:lang w:val="lv-LV"/>
        </w:rPr>
        <w:t>v.uzvārds</w:t>
      </w:r>
      <w:proofErr w:type="spellEnd"/>
      <w:r w:rsidR="00D74DF2">
        <w:rPr>
          <w:lang w:val="lv-LV"/>
        </w:rPr>
        <w:t>)</w:t>
      </w:r>
      <w:r w:rsidRPr="00BE598D">
        <w:rPr>
          <w:lang w:val="lv-LV"/>
        </w:rPr>
        <w:t xml:space="preserve"> no 2013. gada, pagarināts </w:t>
      </w:r>
      <w:r w:rsidRPr="00BE598D">
        <w:rPr>
          <w:color w:val="000000"/>
          <w:lang w:val="lv-LV"/>
        </w:rPr>
        <w:t xml:space="preserve">26.05.2022 īres līgums </w:t>
      </w:r>
      <w:r w:rsidR="00D74DF2">
        <w:rPr>
          <w:color w:val="000000"/>
          <w:lang w:val="lv-LV"/>
        </w:rPr>
        <w:t>(</w:t>
      </w:r>
      <w:r w:rsidRPr="00BE598D">
        <w:rPr>
          <w:color w:val="000000"/>
          <w:lang w:val="lv-LV"/>
        </w:rPr>
        <w:t>Nr.</w:t>
      </w:r>
      <w:r w:rsidR="00D74DF2">
        <w:rPr>
          <w:color w:val="000000"/>
          <w:lang w:val="lv-LV"/>
        </w:rPr>
        <w:t>)</w:t>
      </w:r>
      <w:r w:rsidRPr="00BE598D">
        <w:rPr>
          <w:color w:val="000000"/>
          <w:lang w:val="lv-LV"/>
        </w:rPr>
        <w:t xml:space="preserve"> uz sešiem gadiem.</w:t>
      </w:r>
      <w:r w:rsidRPr="00BE598D">
        <w:rPr>
          <w:lang w:val="lv-LV"/>
        </w:rPr>
        <w:t xml:space="preserve"> </w:t>
      </w:r>
      <w:r w:rsidRPr="00BE598D">
        <w:rPr>
          <w:bCs/>
          <w:lang w:val="lv-LV"/>
        </w:rPr>
        <w:t>Limbažu apvienības pārvalde piekrīt šī dzīvokļa atsavināšanai.</w:t>
      </w:r>
    </w:p>
    <w:p w14:paraId="10530AEE" w14:textId="77777777" w:rsidR="00BE598D" w:rsidRPr="00BE598D" w:rsidRDefault="00BE598D" w:rsidP="00BE598D">
      <w:pPr>
        <w:ind w:firstLine="720"/>
        <w:jc w:val="both"/>
        <w:rPr>
          <w:bCs/>
          <w:lang w:val="lv-LV"/>
        </w:rPr>
      </w:pPr>
      <w:r w:rsidRPr="00BE598D">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BE598D">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CD711C5" w14:textId="77777777" w:rsidR="00BE598D" w:rsidRPr="00BE598D" w:rsidRDefault="00BE598D" w:rsidP="00BE598D">
      <w:pPr>
        <w:ind w:firstLine="720"/>
        <w:jc w:val="both"/>
        <w:rPr>
          <w:bCs/>
          <w:lang w:val="lv-LV"/>
        </w:rPr>
      </w:pPr>
      <w:r w:rsidRPr="00BE598D">
        <w:rPr>
          <w:bCs/>
          <w:lang w:val="lv-LV"/>
        </w:rPr>
        <w:t xml:space="preserve">Tā kā nekustamais īpašums nav nepieciešams pašvaldības funkciju veikšanai, tas atsavināms Publiskas personas mantas atsavināšanas likumā noteiktajā kārtībā. </w:t>
      </w:r>
      <w:r w:rsidRPr="00BE598D">
        <w:rPr>
          <w:color w:val="000000"/>
          <w:lang w:val="lv-LV"/>
        </w:rPr>
        <w:t xml:space="preserve">Nekustamais īpašums: </w:t>
      </w:r>
      <w:r w:rsidRPr="00BE598D">
        <w:rPr>
          <w:lang w:val="lv-LV"/>
        </w:rPr>
        <w:t>“</w:t>
      </w:r>
      <w:proofErr w:type="spellStart"/>
      <w:r w:rsidRPr="00BE598D">
        <w:rPr>
          <w:lang w:val="lv-LV"/>
        </w:rPr>
        <w:t>Intes</w:t>
      </w:r>
      <w:proofErr w:type="spellEnd"/>
      <w:r w:rsidRPr="00BE598D">
        <w:rPr>
          <w:lang w:val="lv-LV"/>
        </w:rPr>
        <w:t xml:space="preserve"> stacija”-1, Limbažu pag., Limbažu novads, kadastra Nr. 6664 900 0297</w:t>
      </w:r>
      <w:r w:rsidRPr="00BE598D">
        <w:rPr>
          <w:color w:val="000000"/>
          <w:lang w:val="lv-LV"/>
        </w:rPr>
        <w:t>,</w:t>
      </w:r>
      <w:r w:rsidRPr="00BE598D">
        <w:rPr>
          <w:lang w:val="lv-LV"/>
        </w:rPr>
        <w:t xml:space="preserve"> </w:t>
      </w:r>
      <w:r w:rsidRPr="00BE598D">
        <w:rPr>
          <w:bCs/>
          <w:lang w:val="lv-LV"/>
        </w:rPr>
        <w:t>nav nepieciešams pašvaldības funkciju nodrošināšanai</w:t>
      </w:r>
      <w:r w:rsidRPr="00BE598D">
        <w:rPr>
          <w:lang w:val="lv-LV"/>
        </w:rPr>
        <w:t xml:space="preserve"> un ir atsavināms. Īres dzīvoklim nav parādu.</w:t>
      </w:r>
    </w:p>
    <w:p w14:paraId="41D18D14" w14:textId="77777777" w:rsidR="00BE598D" w:rsidRPr="00BE598D" w:rsidRDefault="00BE598D" w:rsidP="00BE598D">
      <w:pPr>
        <w:ind w:firstLine="720"/>
        <w:jc w:val="both"/>
        <w:rPr>
          <w:lang w:val="lv-LV"/>
        </w:rPr>
      </w:pPr>
      <w:r w:rsidRPr="00BE598D">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F1E224B" w14:textId="77777777" w:rsidR="00BE598D" w:rsidRPr="00BE598D" w:rsidRDefault="00BE598D" w:rsidP="00BE598D">
      <w:pPr>
        <w:ind w:firstLine="720"/>
        <w:jc w:val="both"/>
        <w:rPr>
          <w:bCs/>
          <w:lang w:val="lv-LV"/>
        </w:rPr>
      </w:pPr>
      <w:r w:rsidRPr="00BE598D">
        <w:rPr>
          <w:bCs/>
          <w:lang w:val="lv-LV"/>
        </w:rPr>
        <w:t xml:space="preserve">Saskaņā ar Pašvaldību likuma 10. panta pirmās daļas 16. punktu, </w:t>
      </w:r>
      <w:r w:rsidRPr="00BE598D">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5612DAE" w14:textId="77777777" w:rsidR="00BE598D" w:rsidRPr="00A81CE8" w:rsidRDefault="00BE598D" w:rsidP="00BE598D">
      <w:pPr>
        <w:ind w:firstLine="720"/>
        <w:jc w:val="both"/>
        <w:rPr>
          <w:b/>
          <w:bCs/>
          <w:lang w:val="lv-LV" w:eastAsia="lv-LV"/>
        </w:rPr>
      </w:pPr>
      <w:r w:rsidRPr="00BE598D">
        <w:rPr>
          <w:bCs/>
          <w:lang w:val="lv-LV"/>
        </w:rPr>
        <w:t xml:space="preserve">Pamatojoties uz iepriekš minēto, kā arī uz Pašvaldību likuma 10. panta pirmās daļas 16. punktu, Publiskas personas mantas atsavināšanas likuma </w:t>
      </w:r>
      <w:r w:rsidRPr="00BE598D">
        <w:rPr>
          <w:lang w:val="lv-LV"/>
        </w:rPr>
        <w:t xml:space="preserve">4. panta pirmo, otro, trešo, ceturto daļu, </w:t>
      </w:r>
      <w:r w:rsidRPr="00BE598D">
        <w:rPr>
          <w:bCs/>
          <w:lang w:val="lv-LV"/>
        </w:rPr>
        <w:t>5. panta pirmo daļu, 8. panta otro un trešo daļu,</w:t>
      </w:r>
      <w:r w:rsidRPr="00BE598D">
        <w:rPr>
          <w:b/>
          <w:bCs/>
          <w:lang w:val="lv-LV"/>
        </w:rPr>
        <w:t xml:space="preserve"> </w:t>
      </w:r>
      <w:r w:rsidRPr="00BE598D">
        <w:rPr>
          <w:rFonts w:eastAsia="Calibri"/>
          <w:lang w:val="lv-LV"/>
        </w:rPr>
        <w:t>Limbažu novada pašvaldības īpašumā vai valdījumā esošo nekustamo īpašumu pārvaldīšanas un atsavināšanas koncepciju</w:t>
      </w:r>
      <w:r w:rsidRPr="00BE598D">
        <w:rPr>
          <w:rFonts w:cs="Tahoma"/>
          <w:kern w:val="1"/>
          <w:lang w:val="lv-LV" w:eastAsia="hi-IN" w:bidi="hi-IN"/>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w:t>
      </w:r>
      <w:r w:rsidRPr="00A81CE8">
        <w:rPr>
          <w:lang w:val="lv-LV" w:eastAsia="lv-LV"/>
        </w:rPr>
        <w:lastRenderedPageBreak/>
        <w:t xml:space="preserve">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0C5D0B76" w14:textId="3398BB96" w:rsidR="00BE598D" w:rsidRPr="00BE598D" w:rsidRDefault="00BE598D" w:rsidP="00BE598D">
      <w:pPr>
        <w:ind w:firstLine="720"/>
        <w:jc w:val="both"/>
        <w:rPr>
          <w:b/>
          <w:bCs/>
          <w:lang w:val="lv-LV"/>
        </w:rPr>
      </w:pPr>
    </w:p>
    <w:p w14:paraId="688D59EC" w14:textId="77777777" w:rsidR="00BE598D" w:rsidRPr="00BE598D" w:rsidRDefault="00BE598D" w:rsidP="00F723A2">
      <w:pPr>
        <w:numPr>
          <w:ilvl w:val="0"/>
          <w:numId w:val="11"/>
        </w:numPr>
        <w:ind w:left="357" w:hanging="357"/>
        <w:jc w:val="both"/>
        <w:rPr>
          <w:lang w:val="lv-LV"/>
        </w:rPr>
      </w:pPr>
      <w:r w:rsidRPr="00BE598D">
        <w:rPr>
          <w:lang w:val="lv-LV"/>
        </w:rPr>
        <w:t>Atsavināt pašvaldības īpašumā esošo nekustamo īpašumu</w:t>
      </w:r>
      <w:r w:rsidRPr="00BE598D">
        <w:rPr>
          <w:color w:val="000000"/>
          <w:lang w:val="lv-LV"/>
        </w:rPr>
        <w:t xml:space="preserve">: </w:t>
      </w:r>
      <w:r w:rsidRPr="00BE598D">
        <w:rPr>
          <w:lang w:val="lv-LV"/>
        </w:rPr>
        <w:t>“</w:t>
      </w:r>
      <w:proofErr w:type="spellStart"/>
      <w:r w:rsidRPr="00BE598D">
        <w:rPr>
          <w:lang w:val="lv-LV"/>
        </w:rPr>
        <w:t>Intes</w:t>
      </w:r>
      <w:proofErr w:type="spellEnd"/>
      <w:r w:rsidRPr="00BE598D">
        <w:rPr>
          <w:lang w:val="lv-LV"/>
        </w:rPr>
        <w:t xml:space="preserve"> stacija”-1, Limbažu pag., Limbažu novads, kadastra Nr. 6664 900 0297, </w:t>
      </w:r>
      <w:r w:rsidRPr="00BE598D">
        <w:rPr>
          <w:color w:val="000000"/>
          <w:lang w:val="lv-LV"/>
        </w:rPr>
        <w:t>sastāv no dzīvokļa Nr.1, 42,3 m</w:t>
      </w:r>
      <w:r w:rsidRPr="00BE598D">
        <w:rPr>
          <w:color w:val="000000"/>
          <w:vertAlign w:val="superscript"/>
          <w:lang w:val="lv-LV"/>
        </w:rPr>
        <w:t>2</w:t>
      </w:r>
      <w:r w:rsidRPr="00BE598D">
        <w:rPr>
          <w:color w:val="000000"/>
          <w:lang w:val="lv-LV"/>
        </w:rPr>
        <w:t xml:space="preserve"> platībā </w:t>
      </w:r>
      <w:r w:rsidRPr="00BE598D">
        <w:rPr>
          <w:lang w:val="lv-LV"/>
        </w:rPr>
        <w:t>un 355</w:t>
      </w:r>
      <w:r w:rsidRPr="00BE598D">
        <w:rPr>
          <w:color w:val="000000"/>
          <w:lang w:val="lv-LV"/>
        </w:rPr>
        <w:t xml:space="preserve">/711 kopīpašuma domājamām daļām no būves ar kadastra apzīmējumu 66640080065001, 66640080065002, 6640080065003 un zemes vienības ar kadastra apzīmējumu 660080065, </w:t>
      </w:r>
      <w:r w:rsidRPr="00BE598D">
        <w:rPr>
          <w:lang w:val="lv-LV"/>
        </w:rPr>
        <w:t>nosakot, ka tas nav nepieciešams pašvaldības funkciju veikšanai.</w:t>
      </w:r>
    </w:p>
    <w:p w14:paraId="11BFAB72" w14:textId="77777777" w:rsidR="00BE598D" w:rsidRPr="00BE598D" w:rsidRDefault="00BE598D" w:rsidP="00F723A2">
      <w:pPr>
        <w:numPr>
          <w:ilvl w:val="0"/>
          <w:numId w:val="11"/>
        </w:numPr>
        <w:ind w:left="357" w:hanging="357"/>
        <w:jc w:val="both"/>
        <w:rPr>
          <w:lang w:val="lv-LV"/>
        </w:rPr>
      </w:pPr>
      <w:r w:rsidRPr="00BE598D">
        <w:rPr>
          <w:rFonts w:eastAsia="Arial Unicode MS" w:cs="Tahoma"/>
          <w:kern w:val="1"/>
          <w:lang w:val="lv-LV" w:eastAsia="x-none" w:bidi="hi-IN"/>
        </w:rPr>
        <w:t xml:space="preserve">Uzdot </w:t>
      </w:r>
      <w:r w:rsidRPr="00BE598D">
        <w:rPr>
          <w:rFonts w:eastAsia="Calibri"/>
          <w:lang w:val="lv-LV"/>
        </w:rPr>
        <w:t xml:space="preserve">Nekustamā īpašuma un teritorijas plānojuma </w:t>
      </w:r>
      <w:r w:rsidRPr="00BE598D">
        <w:rPr>
          <w:rFonts w:eastAsia="Arial Unicode MS" w:cs="Tahoma"/>
          <w:kern w:val="1"/>
          <w:lang w:val="lv-LV" w:eastAsia="x-none" w:bidi="hi-IN"/>
        </w:rPr>
        <w:t>nodaļai veikt 1. punktā minētā īpašuma tirgus vērtības noteikšanu.</w:t>
      </w:r>
    </w:p>
    <w:p w14:paraId="0120FFCC" w14:textId="77777777" w:rsidR="00BE598D" w:rsidRPr="00BE598D" w:rsidRDefault="00BE598D" w:rsidP="00F723A2">
      <w:pPr>
        <w:numPr>
          <w:ilvl w:val="0"/>
          <w:numId w:val="11"/>
        </w:numPr>
        <w:ind w:left="357" w:hanging="357"/>
        <w:jc w:val="both"/>
        <w:rPr>
          <w:lang w:val="lv-LV"/>
        </w:rPr>
      </w:pPr>
      <w:r w:rsidRPr="00BE598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A01DE3E" w14:textId="77777777" w:rsidR="00BE598D" w:rsidRPr="00BE598D" w:rsidRDefault="00BE598D" w:rsidP="00F723A2">
      <w:pPr>
        <w:numPr>
          <w:ilvl w:val="0"/>
          <w:numId w:val="11"/>
        </w:numPr>
        <w:ind w:left="357" w:hanging="357"/>
        <w:jc w:val="both"/>
        <w:rPr>
          <w:lang w:val="lv-LV"/>
        </w:rPr>
      </w:pPr>
      <w:r w:rsidRPr="00BE598D">
        <w:rPr>
          <w:rFonts w:eastAsia="Arial Unicode MS" w:cs="Tahoma"/>
          <w:kern w:val="1"/>
          <w:lang w:val="lv-LV" w:eastAsia="hi-IN" w:bidi="hi-IN"/>
        </w:rPr>
        <w:t xml:space="preserve">Atbildīgo par lēmuma izpildi noteikt </w:t>
      </w:r>
      <w:r w:rsidRPr="00BE598D">
        <w:rPr>
          <w:lang w:val="lv-LV"/>
        </w:rPr>
        <w:t>Nekustamā īpašuma un teritorijas plānojuma nodaļas vadītāju</w:t>
      </w:r>
      <w:r w:rsidRPr="00BE598D">
        <w:rPr>
          <w:rFonts w:eastAsia="Calibri"/>
          <w:lang w:val="lv-LV"/>
        </w:rPr>
        <w:t>.</w:t>
      </w:r>
    </w:p>
    <w:p w14:paraId="64B7E603" w14:textId="77777777" w:rsidR="00BE598D" w:rsidRPr="00BE598D" w:rsidRDefault="00BE598D" w:rsidP="00F723A2">
      <w:pPr>
        <w:numPr>
          <w:ilvl w:val="0"/>
          <w:numId w:val="11"/>
        </w:numPr>
        <w:ind w:left="357" w:hanging="357"/>
        <w:jc w:val="both"/>
        <w:rPr>
          <w:lang w:val="lv-LV"/>
        </w:rPr>
      </w:pPr>
      <w:r w:rsidRPr="00BE598D">
        <w:rPr>
          <w:rFonts w:eastAsia="Calibri"/>
          <w:kern w:val="1"/>
          <w:lang w:val="lv-LV" w:bidi="hi-IN"/>
        </w:rPr>
        <w:t>Kontroli par lēmuma izpildi uzdot Limbažu novada pašvaldības izpilddirektoram.</w:t>
      </w:r>
    </w:p>
    <w:p w14:paraId="7DFFDF32" w14:textId="77777777" w:rsidR="00BE598D" w:rsidRPr="00BE598D" w:rsidRDefault="00BE598D" w:rsidP="00F723A2">
      <w:pPr>
        <w:numPr>
          <w:ilvl w:val="0"/>
          <w:numId w:val="11"/>
        </w:numPr>
        <w:ind w:left="357" w:hanging="357"/>
        <w:jc w:val="both"/>
        <w:rPr>
          <w:lang w:val="lv-LV"/>
        </w:rPr>
      </w:pPr>
      <w:r w:rsidRPr="00BE598D">
        <w:rPr>
          <w:rFonts w:eastAsia="Calibri"/>
          <w:kern w:val="1"/>
          <w:lang w:val="lv-LV" w:bidi="hi-IN"/>
        </w:rPr>
        <w:t>Lēmuma projektu virzīt izskatīšanai Limbažu novada domes sēdē.</w:t>
      </w:r>
    </w:p>
    <w:p w14:paraId="18827221" w14:textId="77777777" w:rsidR="005215FC" w:rsidRDefault="005215FC" w:rsidP="00991D53">
      <w:pPr>
        <w:rPr>
          <w:lang w:val="lv-LV"/>
        </w:rPr>
      </w:pPr>
    </w:p>
    <w:p w14:paraId="1368FB27" w14:textId="77777777" w:rsidR="000759DA" w:rsidRPr="006075E6" w:rsidRDefault="000759DA"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7DB8CEA1" w14:textId="77777777" w:rsidR="008D4300" w:rsidRPr="008D4300" w:rsidRDefault="008D4300" w:rsidP="008D4300">
      <w:pPr>
        <w:pBdr>
          <w:bottom w:val="single" w:sz="4" w:space="1" w:color="auto"/>
        </w:pBdr>
        <w:jc w:val="both"/>
        <w:rPr>
          <w:b/>
          <w:bCs/>
          <w:lang w:val="lv-LV" w:eastAsia="x-none"/>
        </w:rPr>
      </w:pPr>
      <w:r w:rsidRPr="008D4300">
        <w:rPr>
          <w:b/>
          <w:bCs/>
          <w:lang w:val="lv-LV" w:eastAsia="x-none"/>
        </w:rPr>
        <w:t>Par nekustamā īpašuma ar kadastra Nr. 6676 900 0170, “Mazgaiļi”-4, Skultes muiža, Skultes pagastā</w:t>
      </w:r>
      <w:r w:rsidRPr="008D4300">
        <w:rPr>
          <w:b/>
          <w:lang w:val="lv-LV" w:eastAsia="x-none"/>
        </w:rPr>
        <w:t xml:space="preserve">, Limbažu novadā </w:t>
      </w:r>
      <w:r w:rsidRPr="008D4300">
        <w:rPr>
          <w:b/>
          <w:bCs/>
          <w:lang w:val="lv-LV" w:eastAsia="x-none"/>
        </w:rPr>
        <w:t>atsavināšanu</w:t>
      </w:r>
    </w:p>
    <w:p w14:paraId="35DBF3B2" w14:textId="77777777" w:rsidR="008D4300" w:rsidRPr="008D4300" w:rsidRDefault="008D4300" w:rsidP="008D4300">
      <w:pPr>
        <w:jc w:val="center"/>
        <w:rPr>
          <w:rFonts w:eastAsia="Calibri"/>
          <w:lang w:val="lv-LV"/>
        </w:rPr>
      </w:pPr>
      <w:r w:rsidRPr="008D4300">
        <w:rPr>
          <w:rFonts w:eastAsia="Calibri"/>
          <w:lang w:val="lv-LV"/>
        </w:rPr>
        <w:t xml:space="preserve">Ziņo Līga </w:t>
      </w:r>
      <w:proofErr w:type="spellStart"/>
      <w:r w:rsidRPr="008D4300">
        <w:rPr>
          <w:rFonts w:eastAsia="Calibri"/>
          <w:lang w:val="lv-LV"/>
        </w:rPr>
        <w:t>Viļčinska</w:t>
      </w:r>
      <w:proofErr w:type="spellEnd"/>
    </w:p>
    <w:p w14:paraId="5220BB38" w14:textId="77777777" w:rsidR="008D4300" w:rsidRPr="008D4300" w:rsidRDefault="008D4300" w:rsidP="008D4300">
      <w:pPr>
        <w:jc w:val="center"/>
        <w:rPr>
          <w:lang w:val="lv-LV"/>
        </w:rPr>
      </w:pPr>
    </w:p>
    <w:p w14:paraId="4CBB3F17" w14:textId="77777777" w:rsidR="008D4300" w:rsidRPr="008D4300" w:rsidRDefault="008D4300" w:rsidP="008D4300">
      <w:pPr>
        <w:ind w:firstLine="720"/>
        <w:jc w:val="both"/>
        <w:rPr>
          <w:lang w:val="lv-LV"/>
        </w:rPr>
      </w:pPr>
      <w:r w:rsidRPr="008D4300">
        <w:rPr>
          <w:color w:val="000000"/>
          <w:lang w:val="lv-LV"/>
        </w:rPr>
        <w:t xml:space="preserve">Nekustamais īpašums: </w:t>
      </w:r>
      <w:r w:rsidRPr="008D4300">
        <w:rPr>
          <w:lang w:val="lv-LV"/>
        </w:rPr>
        <w:t xml:space="preserve">“Mazgaiļi”-4, Skultes muiža, Skultes pag., Limbažu novads, kadastra Nr. 6676 900 0170, </w:t>
      </w:r>
      <w:r w:rsidRPr="008D4300">
        <w:rPr>
          <w:color w:val="000000"/>
          <w:lang w:val="lv-LV"/>
        </w:rPr>
        <w:t>sastāv no nedzīvojamās telpas Nr.602, 52,6 m</w:t>
      </w:r>
      <w:r w:rsidRPr="008D4300">
        <w:rPr>
          <w:color w:val="000000"/>
          <w:vertAlign w:val="superscript"/>
          <w:lang w:val="lv-LV"/>
        </w:rPr>
        <w:t>2</w:t>
      </w:r>
      <w:r w:rsidRPr="008D4300">
        <w:rPr>
          <w:color w:val="000000"/>
          <w:lang w:val="lv-LV"/>
        </w:rPr>
        <w:t xml:space="preserve"> platībā </w:t>
      </w:r>
      <w:r w:rsidRPr="008D4300">
        <w:rPr>
          <w:lang w:val="lv-LV"/>
        </w:rPr>
        <w:t>un 526</w:t>
      </w:r>
      <w:r w:rsidRPr="008D4300">
        <w:rPr>
          <w:color w:val="000000"/>
          <w:lang w:val="lv-LV"/>
        </w:rPr>
        <w:t xml:space="preserve">/4570 kopīpašuma domājamām daļām no būves ar kadastra apzīmējumu 66760080255001 un zemes vienības ar kadastra apzīmējumu 66760080255 un 66760080257, </w:t>
      </w:r>
      <w:r w:rsidRPr="008D4300">
        <w:rPr>
          <w:lang w:val="lv-LV"/>
        </w:rPr>
        <w:t xml:space="preserve">ir Limbažu novada pašvaldībai piekrītošs un ir reģistrēts Vidzemes rajona tiesas </w:t>
      </w:r>
      <w:r w:rsidRPr="008D4300">
        <w:rPr>
          <w:bCs/>
          <w:lang w:val="lv-LV"/>
        </w:rPr>
        <w:t>Skultes pagasta</w:t>
      </w:r>
      <w:r w:rsidRPr="008D4300">
        <w:rPr>
          <w:lang w:val="lv-LV"/>
        </w:rPr>
        <w:t xml:space="preserve"> zemesgrāmatas nodalījumā Nr. 100000127150 602.</w:t>
      </w:r>
    </w:p>
    <w:p w14:paraId="467036D6" w14:textId="77777777" w:rsidR="008D4300" w:rsidRPr="008D4300" w:rsidRDefault="008D4300" w:rsidP="008D4300">
      <w:pPr>
        <w:ind w:firstLine="720"/>
        <w:jc w:val="both"/>
        <w:rPr>
          <w:lang w:val="lv-LV"/>
        </w:rPr>
      </w:pPr>
      <w:r w:rsidRPr="008D4300">
        <w:rPr>
          <w:lang w:val="lv-LV"/>
        </w:rPr>
        <w:t xml:space="preserve">Nedzīvojamā telpa nav izīrēta. </w:t>
      </w:r>
      <w:r w:rsidRPr="008D4300">
        <w:rPr>
          <w:bCs/>
          <w:lang w:val="lv-LV"/>
        </w:rPr>
        <w:t>Skultes pagasta pakalpojumu sniegšanas centrs piekrīt šīs nedzīvojamās telpu grupas atsavināšanai, kur kādreiz bija bibliotēka, telpai nav labierīcību.</w:t>
      </w:r>
    </w:p>
    <w:p w14:paraId="59F495A5" w14:textId="77777777" w:rsidR="008D4300" w:rsidRPr="008D4300" w:rsidRDefault="008D4300" w:rsidP="008D4300">
      <w:pPr>
        <w:ind w:firstLine="720"/>
        <w:jc w:val="both"/>
        <w:rPr>
          <w:bCs/>
          <w:lang w:val="lv-LV"/>
        </w:rPr>
      </w:pPr>
      <w:r w:rsidRPr="008D4300">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8D4300">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171DB5FB" w14:textId="77777777" w:rsidR="008D4300" w:rsidRPr="008D4300" w:rsidRDefault="008D4300" w:rsidP="008D4300">
      <w:pPr>
        <w:ind w:firstLine="720"/>
        <w:jc w:val="both"/>
        <w:rPr>
          <w:bCs/>
          <w:lang w:val="lv-LV"/>
        </w:rPr>
      </w:pPr>
      <w:r w:rsidRPr="008D4300">
        <w:rPr>
          <w:bCs/>
          <w:lang w:val="lv-LV"/>
        </w:rPr>
        <w:t xml:space="preserve">Tā kā nekustamais īpašums nav nepieciešams pašvaldības funkciju veikšanai, tas atsavināms Publiskas personas mantas atsavināšanas likumā noteiktajā kārtībā. </w:t>
      </w:r>
      <w:r w:rsidRPr="008D4300">
        <w:rPr>
          <w:color w:val="000000"/>
          <w:lang w:val="lv-LV"/>
        </w:rPr>
        <w:t xml:space="preserve">Nekustamais īpašums: </w:t>
      </w:r>
      <w:r w:rsidRPr="008D4300">
        <w:rPr>
          <w:lang w:val="lv-LV"/>
        </w:rPr>
        <w:t>“Mazgaiļi”-4, Skultes muiža, Skultes pag., Limbažu novads, kadastra Nr. 6676 900 0170</w:t>
      </w:r>
      <w:r w:rsidRPr="008D4300">
        <w:rPr>
          <w:color w:val="000000"/>
          <w:lang w:val="lv-LV"/>
        </w:rPr>
        <w:t>,</w:t>
      </w:r>
      <w:r w:rsidRPr="008D4300">
        <w:rPr>
          <w:lang w:val="lv-LV"/>
        </w:rPr>
        <w:t xml:space="preserve"> </w:t>
      </w:r>
      <w:r w:rsidRPr="008D4300">
        <w:rPr>
          <w:bCs/>
          <w:lang w:val="lv-LV"/>
        </w:rPr>
        <w:t>nav nepieciešams pašvaldības funkciju nodrošināšanai</w:t>
      </w:r>
      <w:r w:rsidRPr="008D4300">
        <w:rPr>
          <w:lang w:val="lv-LV"/>
        </w:rPr>
        <w:t xml:space="preserve"> un ir atsavināms.</w:t>
      </w:r>
    </w:p>
    <w:p w14:paraId="69DB2C42" w14:textId="77777777" w:rsidR="008D4300" w:rsidRPr="008D4300" w:rsidRDefault="008D4300" w:rsidP="008D4300">
      <w:pPr>
        <w:ind w:firstLine="720"/>
        <w:jc w:val="both"/>
        <w:rPr>
          <w:lang w:val="lv-LV"/>
        </w:rPr>
      </w:pPr>
      <w:r w:rsidRPr="008D4300">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83DC429" w14:textId="77777777" w:rsidR="008D4300" w:rsidRPr="008D4300" w:rsidRDefault="008D4300" w:rsidP="008D4300">
      <w:pPr>
        <w:ind w:firstLine="720"/>
        <w:jc w:val="both"/>
        <w:rPr>
          <w:bCs/>
          <w:lang w:val="lv-LV"/>
        </w:rPr>
      </w:pPr>
      <w:r w:rsidRPr="008D4300">
        <w:rPr>
          <w:bCs/>
          <w:lang w:val="lv-LV"/>
        </w:rPr>
        <w:t xml:space="preserve">Saskaņā ar Pašvaldību likuma 10. panta pirmās daļas 16. punktu, </w:t>
      </w:r>
      <w:r w:rsidRPr="008D4300">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DFADBC1" w14:textId="77777777" w:rsidR="008D4300" w:rsidRPr="00A81CE8" w:rsidRDefault="008D4300" w:rsidP="008D4300">
      <w:pPr>
        <w:ind w:firstLine="720"/>
        <w:jc w:val="both"/>
        <w:rPr>
          <w:b/>
          <w:bCs/>
          <w:lang w:val="lv-LV" w:eastAsia="lv-LV"/>
        </w:rPr>
      </w:pPr>
      <w:r w:rsidRPr="008D4300">
        <w:rPr>
          <w:bCs/>
          <w:lang w:val="lv-LV"/>
        </w:rPr>
        <w:lastRenderedPageBreak/>
        <w:t xml:space="preserve">Pamatojoties uz iepriekš minēto, kā arī uz Pašvaldību likuma 10. panta pirmās daļas 16. punktu, Publiskas personas mantas atsavināšanas likuma </w:t>
      </w:r>
      <w:r w:rsidRPr="008D4300">
        <w:rPr>
          <w:lang w:val="lv-LV"/>
        </w:rPr>
        <w:t xml:space="preserve">4. panta pirmo, otro, trešo, daļu, </w:t>
      </w:r>
      <w:r w:rsidRPr="008D4300">
        <w:rPr>
          <w:bCs/>
          <w:lang w:val="lv-LV"/>
        </w:rPr>
        <w:t>5. panta pirmo daļu, 8. panta otro un trešo daļu,</w:t>
      </w:r>
      <w:r w:rsidRPr="008D4300">
        <w:rPr>
          <w:b/>
          <w:bCs/>
          <w:lang w:val="lv-LV"/>
        </w:rPr>
        <w:t xml:space="preserve"> </w:t>
      </w:r>
      <w:r w:rsidRPr="008D4300">
        <w:rPr>
          <w:rFonts w:eastAsia="Calibri"/>
          <w:lang w:val="lv-LV"/>
        </w:rPr>
        <w:t>Limbažu novada pašvaldības īpašumā vai valdījumā esošo nekustamo īpašumu pārvaldīšanas un atsavināšanas koncepciju</w:t>
      </w:r>
      <w:r w:rsidRPr="008D4300">
        <w:rPr>
          <w:rFonts w:cs="Tahoma"/>
          <w:kern w:val="1"/>
          <w:lang w:val="lv-LV" w:eastAsia="hi-IN" w:bidi="hi-IN"/>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A5ED3E3" w14:textId="683E6D7A" w:rsidR="008D4300" w:rsidRPr="008D4300" w:rsidRDefault="008D4300" w:rsidP="008D4300">
      <w:pPr>
        <w:ind w:firstLine="720"/>
        <w:jc w:val="both"/>
        <w:rPr>
          <w:b/>
          <w:bCs/>
          <w:lang w:val="lv-LV"/>
        </w:rPr>
      </w:pPr>
    </w:p>
    <w:p w14:paraId="42F360AA" w14:textId="77777777" w:rsidR="008D4300" w:rsidRPr="008D4300" w:rsidRDefault="008D4300" w:rsidP="00F723A2">
      <w:pPr>
        <w:numPr>
          <w:ilvl w:val="0"/>
          <w:numId w:val="12"/>
        </w:numPr>
        <w:ind w:left="357" w:hanging="357"/>
        <w:jc w:val="both"/>
        <w:rPr>
          <w:lang w:val="lv-LV"/>
        </w:rPr>
      </w:pPr>
      <w:r w:rsidRPr="008D4300">
        <w:rPr>
          <w:lang w:val="lv-LV"/>
        </w:rPr>
        <w:t>Atsavināt pašvaldības īpašumā esošo nekustamo īpašumu</w:t>
      </w:r>
      <w:r w:rsidRPr="008D4300">
        <w:rPr>
          <w:color w:val="000000"/>
          <w:lang w:val="lv-LV"/>
        </w:rPr>
        <w:t>: “Mazgaiļi”-4, Skultes muiža, Skultes pag., Limbažu novads, kadastra Nr. 6676 900 0170, sastāv no nedzīvojamās telpas Nr.602, 52,6 m</w:t>
      </w:r>
      <w:r w:rsidRPr="008D4300">
        <w:rPr>
          <w:color w:val="000000"/>
          <w:vertAlign w:val="superscript"/>
          <w:lang w:val="lv-LV"/>
        </w:rPr>
        <w:t>2</w:t>
      </w:r>
      <w:r w:rsidRPr="008D4300">
        <w:rPr>
          <w:color w:val="000000"/>
          <w:lang w:val="lv-LV"/>
        </w:rPr>
        <w:t xml:space="preserve"> platībā un 526/4570 kopīpašuma domājamām daļām no būves ar kadastra apzīmējumu 66760080255001 un zemes vienības ar kadastra apzīmējumu 66760080255 un 66760080257, </w:t>
      </w:r>
      <w:r w:rsidRPr="008D4300">
        <w:rPr>
          <w:lang w:val="lv-LV"/>
        </w:rPr>
        <w:t>nosakot, ka tas nav nepieciešams pašvaldības funkciju veikšanai.</w:t>
      </w:r>
    </w:p>
    <w:p w14:paraId="0DD03240" w14:textId="77777777" w:rsidR="008D4300" w:rsidRPr="008D4300" w:rsidRDefault="008D4300" w:rsidP="00F723A2">
      <w:pPr>
        <w:numPr>
          <w:ilvl w:val="0"/>
          <w:numId w:val="12"/>
        </w:numPr>
        <w:ind w:left="357" w:hanging="357"/>
        <w:jc w:val="both"/>
        <w:rPr>
          <w:lang w:val="lv-LV"/>
        </w:rPr>
      </w:pPr>
      <w:r w:rsidRPr="008D4300">
        <w:rPr>
          <w:rFonts w:eastAsia="Arial Unicode MS" w:cs="Tahoma"/>
          <w:kern w:val="1"/>
          <w:lang w:val="lv-LV" w:eastAsia="x-none" w:bidi="hi-IN"/>
        </w:rPr>
        <w:t xml:space="preserve">Uzdot </w:t>
      </w:r>
      <w:r w:rsidRPr="008D4300">
        <w:rPr>
          <w:rFonts w:eastAsia="Calibri"/>
          <w:lang w:val="lv-LV"/>
        </w:rPr>
        <w:t xml:space="preserve">Nekustamā īpašuma un teritorijas plānojuma </w:t>
      </w:r>
      <w:r w:rsidRPr="008D4300">
        <w:rPr>
          <w:rFonts w:eastAsia="Arial Unicode MS" w:cs="Tahoma"/>
          <w:kern w:val="1"/>
          <w:lang w:val="lv-LV" w:eastAsia="x-none" w:bidi="hi-IN"/>
        </w:rPr>
        <w:t>nodaļai veikt 1. punktā minētā īpašuma tirgus vērtības noteikšanu.</w:t>
      </w:r>
    </w:p>
    <w:p w14:paraId="07248896" w14:textId="77777777" w:rsidR="008D4300" w:rsidRPr="008D4300" w:rsidRDefault="008D4300" w:rsidP="00F723A2">
      <w:pPr>
        <w:numPr>
          <w:ilvl w:val="0"/>
          <w:numId w:val="12"/>
        </w:numPr>
        <w:ind w:left="357" w:hanging="357"/>
        <w:jc w:val="both"/>
        <w:rPr>
          <w:lang w:val="lv-LV"/>
        </w:rPr>
      </w:pPr>
      <w:r w:rsidRPr="008D4300">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F9892F9" w14:textId="77777777" w:rsidR="008D4300" w:rsidRPr="008D4300" w:rsidRDefault="008D4300" w:rsidP="00F723A2">
      <w:pPr>
        <w:numPr>
          <w:ilvl w:val="0"/>
          <w:numId w:val="12"/>
        </w:numPr>
        <w:ind w:left="357" w:hanging="357"/>
        <w:jc w:val="both"/>
        <w:rPr>
          <w:lang w:val="lv-LV"/>
        </w:rPr>
      </w:pPr>
      <w:r w:rsidRPr="008D4300">
        <w:rPr>
          <w:rFonts w:eastAsia="Arial Unicode MS" w:cs="Tahoma"/>
          <w:kern w:val="1"/>
          <w:lang w:val="lv-LV" w:eastAsia="hi-IN" w:bidi="hi-IN"/>
        </w:rPr>
        <w:t xml:space="preserve">Atbildīgo par lēmuma izpildi noteikt </w:t>
      </w:r>
      <w:r w:rsidRPr="008D4300">
        <w:rPr>
          <w:lang w:val="lv-LV"/>
        </w:rPr>
        <w:t>Nekustamā īpašuma un teritorijas plānojuma nodaļas vadītāju</w:t>
      </w:r>
      <w:r w:rsidRPr="008D4300">
        <w:rPr>
          <w:rFonts w:eastAsia="Calibri"/>
          <w:lang w:val="lv-LV"/>
        </w:rPr>
        <w:t>.</w:t>
      </w:r>
    </w:p>
    <w:p w14:paraId="3B4B21F0" w14:textId="77777777" w:rsidR="008D4300" w:rsidRPr="008D4300" w:rsidRDefault="008D4300" w:rsidP="00F723A2">
      <w:pPr>
        <w:numPr>
          <w:ilvl w:val="0"/>
          <w:numId w:val="12"/>
        </w:numPr>
        <w:ind w:left="357" w:hanging="357"/>
        <w:jc w:val="both"/>
        <w:rPr>
          <w:lang w:val="lv-LV"/>
        </w:rPr>
      </w:pPr>
      <w:r w:rsidRPr="008D4300">
        <w:rPr>
          <w:rFonts w:eastAsia="Calibri"/>
          <w:kern w:val="1"/>
          <w:lang w:val="lv-LV" w:bidi="hi-IN"/>
        </w:rPr>
        <w:t>Kontroli par lēmuma izpildi uzdot Limbažu novada pašvaldības izpilddirektoram.</w:t>
      </w:r>
    </w:p>
    <w:p w14:paraId="4C61D8F7" w14:textId="77777777" w:rsidR="008D4300" w:rsidRPr="008D4300" w:rsidRDefault="008D4300" w:rsidP="00F723A2">
      <w:pPr>
        <w:numPr>
          <w:ilvl w:val="0"/>
          <w:numId w:val="12"/>
        </w:numPr>
        <w:ind w:left="357" w:hanging="357"/>
        <w:jc w:val="both"/>
        <w:rPr>
          <w:lang w:val="lv-LV"/>
        </w:rPr>
      </w:pPr>
      <w:r w:rsidRPr="008D4300">
        <w:rPr>
          <w:rFonts w:eastAsia="Calibri"/>
          <w:kern w:val="1"/>
          <w:lang w:val="lv-LV" w:bidi="hi-IN"/>
        </w:rPr>
        <w:t>Lēmuma projektu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1CF5658" w14:textId="77777777" w:rsidR="00D0302E" w:rsidRPr="00D0302E" w:rsidRDefault="00D0302E" w:rsidP="00D0302E">
      <w:pPr>
        <w:pBdr>
          <w:bottom w:val="single" w:sz="4" w:space="1" w:color="auto"/>
        </w:pBdr>
        <w:jc w:val="both"/>
        <w:rPr>
          <w:b/>
          <w:bCs/>
          <w:lang w:val="lv-LV" w:eastAsia="x-none"/>
        </w:rPr>
      </w:pPr>
      <w:r w:rsidRPr="00D0302E">
        <w:rPr>
          <w:b/>
          <w:bCs/>
          <w:lang w:val="lv-LV" w:eastAsia="x-none"/>
        </w:rPr>
        <w:t>Par nekustamā īpašuma ar kadastra Nr. 6601 012 0088 “Zemes gabals pie Dzegužu ielas 3”</w:t>
      </w:r>
      <w:r w:rsidRPr="00D0302E">
        <w:rPr>
          <w:b/>
          <w:bCs/>
          <w:lang w:val="lv-LV" w:eastAsia="lv-LV"/>
        </w:rPr>
        <w:t>, Limbažos</w:t>
      </w:r>
      <w:r w:rsidRPr="00D0302E">
        <w:rPr>
          <w:b/>
          <w:bCs/>
          <w:lang w:val="lv-LV" w:eastAsia="x-none"/>
        </w:rPr>
        <w:t xml:space="preserve">, </w:t>
      </w:r>
      <w:r w:rsidRPr="00D0302E">
        <w:rPr>
          <w:b/>
          <w:lang w:val="lv-LV" w:eastAsia="x-none"/>
        </w:rPr>
        <w:t xml:space="preserve">Limbažu novadā </w:t>
      </w:r>
      <w:r w:rsidRPr="00D0302E">
        <w:rPr>
          <w:b/>
          <w:bCs/>
          <w:lang w:val="lv-LV" w:eastAsia="x-none"/>
        </w:rPr>
        <w:t>atsavināšanu</w:t>
      </w:r>
    </w:p>
    <w:p w14:paraId="5A301A66" w14:textId="77777777" w:rsidR="00D0302E" w:rsidRPr="00D0302E" w:rsidRDefault="00D0302E" w:rsidP="00D0302E">
      <w:pPr>
        <w:jc w:val="center"/>
        <w:rPr>
          <w:lang w:val="lv-LV" w:eastAsia="lv-LV"/>
        </w:rPr>
      </w:pPr>
      <w:r w:rsidRPr="00D0302E">
        <w:rPr>
          <w:lang w:val="lv-LV" w:eastAsia="lv-LV"/>
        </w:rPr>
        <w:t xml:space="preserve">Ziņo </w:t>
      </w:r>
      <w:r w:rsidRPr="00D0302E">
        <w:rPr>
          <w:noProof/>
          <w:lang w:val="lv-LV" w:eastAsia="lv-LV"/>
        </w:rPr>
        <w:t>Līga Viļčinska</w:t>
      </w:r>
    </w:p>
    <w:p w14:paraId="0271B03F" w14:textId="77777777" w:rsidR="00D0302E" w:rsidRPr="00D0302E" w:rsidRDefault="00D0302E" w:rsidP="00D0302E">
      <w:pPr>
        <w:jc w:val="both"/>
        <w:rPr>
          <w:lang w:val="lv-LV"/>
        </w:rPr>
      </w:pPr>
    </w:p>
    <w:p w14:paraId="5E8317A8" w14:textId="77777777" w:rsidR="00D0302E" w:rsidRPr="00D0302E" w:rsidRDefault="00D0302E" w:rsidP="00D0302E">
      <w:pPr>
        <w:ind w:firstLine="720"/>
        <w:jc w:val="both"/>
        <w:rPr>
          <w:b/>
          <w:bCs/>
          <w:lang w:val="lv-LV"/>
        </w:rPr>
      </w:pPr>
      <w:r w:rsidRPr="00D0302E">
        <w:rPr>
          <w:lang w:val="lv-LV"/>
        </w:rPr>
        <w:t xml:space="preserve">Limbažu novada pašvaldība ir izskatījusi SIA “KONOX” </w:t>
      </w:r>
      <w:bookmarkStart w:id="9" w:name="_Hlk190246999"/>
      <w:r w:rsidRPr="00D0302E">
        <w:rPr>
          <w:lang w:val="lv-LV"/>
        </w:rPr>
        <w:t>iesniegumu (16.05.2022. Nr. 4.8.1/22/3138)</w:t>
      </w:r>
      <w:bookmarkEnd w:id="9"/>
      <w:r w:rsidRPr="00D0302E">
        <w:rPr>
          <w:lang w:val="lv-LV"/>
        </w:rPr>
        <w:t xml:space="preserve"> un SIA “VIDE SEV” iesniegumu (06.03.2025. Nr. 4.8.4/25/1897). Iesniegumos personas vēlas iegādāties nekustamo īpašumu “Zemes gabals pie Dzegužu ielas 3” īpašuma sakopšanai. </w:t>
      </w:r>
    </w:p>
    <w:p w14:paraId="662F7FC4" w14:textId="77777777" w:rsidR="00D0302E" w:rsidRPr="00D0302E" w:rsidRDefault="00D0302E" w:rsidP="00D0302E">
      <w:pPr>
        <w:ind w:firstLine="720"/>
        <w:jc w:val="both"/>
        <w:rPr>
          <w:lang w:val="lv-LV"/>
        </w:rPr>
      </w:pPr>
      <w:r w:rsidRPr="00D0302E">
        <w:rPr>
          <w:lang w:val="lv-LV"/>
        </w:rPr>
        <w:t xml:space="preserve">Nekustamais īpašums </w:t>
      </w:r>
      <w:bookmarkStart w:id="10" w:name="_Hlk197683212"/>
      <w:bookmarkStart w:id="11" w:name="_Hlk190247379"/>
      <w:r w:rsidRPr="00D0302E">
        <w:rPr>
          <w:bCs/>
          <w:lang w:val="lv-LV"/>
        </w:rPr>
        <w:t>“</w:t>
      </w:r>
      <w:r w:rsidRPr="00D0302E">
        <w:rPr>
          <w:lang w:val="lv-LV"/>
        </w:rPr>
        <w:t>Zemes gabals pie Dzegužu ielas 3”, Limbaži, Limbažu novads, kadastra numurs 6601 012 0088, sastāv no zemes vienības ar kadastra apzīmējumu 6601 012 0088,  1564 m</w:t>
      </w:r>
      <w:r w:rsidRPr="00D0302E">
        <w:rPr>
          <w:vertAlign w:val="superscript"/>
          <w:lang w:val="lv-LV"/>
        </w:rPr>
        <w:t>2</w:t>
      </w:r>
      <w:r w:rsidRPr="00D0302E">
        <w:rPr>
          <w:lang w:val="lv-LV"/>
        </w:rPr>
        <w:t xml:space="preserve"> </w:t>
      </w:r>
      <w:bookmarkEnd w:id="10"/>
      <w:r w:rsidRPr="00D0302E">
        <w:rPr>
          <w:lang w:val="lv-LV"/>
        </w:rPr>
        <w:t>platībā</w:t>
      </w:r>
      <w:bookmarkEnd w:id="11"/>
      <w:r w:rsidRPr="00D0302E">
        <w:rPr>
          <w:lang w:val="lv-LV"/>
        </w:rPr>
        <w:t xml:space="preserve">.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w:t>
      </w:r>
      <w:proofErr w:type="spellStart"/>
      <w:r w:rsidRPr="00D0302E">
        <w:rPr>
          <w:lang w:val="lv-LV"/>
        </w:rPr>
        <w:t>apz</w:t>
      </w:r>
      <w:proofErr w:type="spellEnd"/>
      <w:r w:rsidRPr="00D0302E">
        <w:rPr>
          <w:lang w:val="lv-LV"/>
        </w:rPr>
        <w:t>.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14:paraId="47457D16" w14:textId="77777777" w:rsidR="00D0302E" w:rsidRPr="00D0302E" w:rsidRDefault="00D0302E" w:rsidP="00D0302E">
      <w:pPr>
        <w:ind w:firstLine="720"/>
        <w:jc w:val="both"/>
        <w:rPr>
          <w:b/>
          <w:bCs/>
          <w:lang w:val="lv-LV"/>
        </w:rPr>
      </w:pPr>
      <w:r w:rsidRPr="00D0302E">
        <w:rPr>
          <w:lang w:val="lv-LV"/>
        </w:rPr>
        <w:t>Limbažu apvienības pārvalde piekrīt nekustamā īpašuma atsavināšanai.</w:t>
      </w:r>
    </w:p>
    <w:p w14:paraId="4FDC8AA2" w14:textId="77777777" w:rsidR="00D0302E" w:rsidRPr="00D0302E" w:rsidRDefault="00D0302E" w:rsidP="00D0302E">
      <w:pPr>
        <w:ind w:firstLine="720"/>
        <w:jc w:val="both"/>
        <w:rPr>
          <w:lang w:val="lv-LV"/>
        </w:rPr>
      </w:pPr>
      <w:r w:rsidRPr="00D0302E">
        <w:rPr>
          <w:lang w:val="lv-LV"/>
        </w:rPr>
        <w:t>Publiskas personas mantas atsavināšanas likuma 5. panta pirmajā daļā noteikts, ka atļauju atsavināt atvasinātu publisku personu nekustamo īpašumu dod attiecīgās atsavinātās publiskās personas lēmējinstitūcija.</w:t>
      </w:r>
    </w:p>
    <w:p w14:paraId="5ABF5A4B" w14:textId="77777777" w:rsidR="00D0302E" w:rsidRPr="00D0302E" w:rsidRDefault="00D0302E" w:rsidP="00D0302E">
      <w:pPr>
        <w:ind w:firstLine="720"/>
        <w:jc w:val="both"/>
        <w:rPr>
          <w:lang w:val="lv-LV"/>
        </w:rPr>
      </w:pPr>
      <w:r w:rsidRPr="00D0302E">
        <w:rPr>
          <w:lang w:val="lv-LV"/>
        </w:rPr>
        <w:t>Nekustamais īpašums “Zemes gabals pie Dzegužu ielas 3”, Limbažos, Limbažu novads, kadastra numurs 6601 012 0088, nav nepieciešams pašvaldības funkciju nodrošināšanai un ir atsavināms.</w:t>
      </w:r>
    </w:p>
    <w:p w14:paraId="79F7C93B" w14:textId="77777777" w:rsidR="00D0302E" w:rsidRPr="00D0302E" w:rsidRDefault="00D0302E" w:rsidP="00D0302E">
      <w:pPr>
        <w:ind w:firstLine="720"/>
        <w:jc w:val="both"/>
        <w:rPr>
          <w:lang w:val="lv-LV"/>
        </w:rPr>
      </w:pPr>
      <w:r w:rsidRPr="00D0302E">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1EFE268" w14:textId="77777777" w:rsidR="00D0302E" w:rsidRPr="00D0302E" w:rsidRDefault="00D0302E" w:rsidP="00D0302E">
      <w:pPr>
        <w:ind w:firstLine="720"/>
        <w:jc w:val="both"/>
        <w:rPr>
          <w:lang w:val="lv-LV"/>
        </w:rPr>
      </w:pPr>
      <w:r w:rsidRPr="00D0302E">
        <w:rPr>
          <w:lang w:val="lv-LV"/>
        </w:rPr>
        <w:t xml:space="preserve">Saskaņā ar Pašvaldību likuma 10. panta pirmās daļas 16. punktu, pildot savas funkcijas, pašvaldībām likumā noteiktajā kārtībā ir tiesības iegūt un atsavināt kustamo un nekustamo mantu, </w:t>
      </w:r>
      <w:r w:rsidRPr="00D0302E">
        <w:rPr>
          <w:lang w:val="lv-LV"/>
        </w:rPr>
        <w:lastRenderedPageBreak/>
        <w:t>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4F69200" w14:textId="77777777" w:rsidR="00D0302E" w:rsidRPr="00A81CE8" w:rsidRDefault="00D0302E" w:rsidP="00D0302E">
      <w:pPr>
        <w:ind w:firstLine="720"/>
        <w:jc w:val="both"/>
        <w:rPr>
          <w:b/>
          <w:bCs/>
          <w:lang w:val="lv-LV" w:eastAsia="lv-LV"/>
        </w:rPr>
      </w:pPr>
      <w:r w:rsidRPr="00D0302E">
        <w:rPr>
          <w:lang w:val="lv-LV"/>
        </w:rPr>
        <w:t xml:space="preserve">Pamatojoties uz iepriekš minēto, kā arī uz Pašvaldību likuma 10. panta pirmās daļas 16. punktu, Publiskas personas mantas atsavināšanas likuma 5. panta pirmo daļu, 8. panta otro un trešo daļu, </w:t>
      </w:r>
      <w:r w:rsidRPr="00D0302E">
        <w:rPr>
          <w:rFonts w:eastAsia="Calibri"/>
          <w:lang w:val="lv-LV"/>
        </w:rPr>
        <w:t>Limbažu novada pašvaldības īpašumā vai valdījumā esošo nekustamo īpašumu pārvaldīšanas un atsavināšanas koncepciju</w:t>
      </w:r>
      <w:r w:rsidRPr="00D0302E">
        <w:rPr>
          <w:lang w:val="lv-LV"/>
        </w:rPr>
        <w:t>,</w:t>
      </w:r>
      <w:r w:rsidRPr="00D0302E">
        <w:rPr>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8D7F970" w14:textId="049E38D2" w:rsidR="00D0302E" w:rsidRPr="00D0302E" w:rsidRDefault="00D0302E" w:rsidP="00D0302E">
      <w:pPr>
        <w:ind w:firstLine="720"/>
        <w:jc w:val="both"/>
        <w:rPr>
          <w:lang w:val="lv-LV"/>
        </w:rPr>
      </w:pPr>
    </w:p>
    <w:p w14:paraId="30890266" w14:textId="77777777" w:rsidR="00D0302E" w:rsidRPr="00D0302E" w:rsidRDefault="00D0302E" w:rsidP="00F723A2">
      <w:pPr>
        <w:numPr>
          <w:ilvl w:val="0"/>
          <w:numId w:val="13"/>
        </w:numPr>
        <w:ind w:left="357" w:hanging="357"/>
        <w:contextualSpacing/>
        <w:jc w:val="both"/>
        <w:rPr>
          <w:lang w:val="lv-LV"/>
        </w:rPr>
      </w:pPr>
      <w:r w:rsidRPr="00D0302E">
        <w:rPr>
          <w:lang w:val="lv-LV"/>
        </w:rPr>
        <w:t xml:space="preserve">Atsavināt nekustamo īpašumu </w:t>
      </w:r>
      <w:r w:rsidRPr="00D0302E">
        <w:rPr>
          <w:bCs/>
          <w:lang w:val="lv-LV"/>
        </w:rPr>
        <w:t>“Zemes gabals pie Dzegužu ielas 3”, Limbaži, Limbažu novads, kadastra numurs 6601 012 0088, sastāv no zemes vienības ar kadastra apzīmējumu 6601 012 0088,  1564 m</w:t>
      </w:r>
      <w:r w:rsidRPr="00D0302E">
        <w:rPr>
          <w:bCs/>
          <w:vertAlign w:val="superscript"/>
          <w:lang w:val="lv-LV"/>
        </w:rPr>
        <w:t>2</w:t>
      </w:r>
      <w:r w:rsidRPr="00D0302E">
        <w:rPr>
          <w:bCs/>
          <w:lang w:val="lv-LV"/>
        </w:rPr>
        <w:t xml:space="preserve"> platībā </w:t>
      </w:r>
      <w:r w:rsidRPr="00D0302E">
        <w:rPr>
          <w:lang w:val="lv-LV"/>
        </w:rPr>
        <w:t>(shēma pielikumā).</w:t>
      </w:r>
    </w:p>
    <w:p w14:paraId="132DCC30" w14:textId="77777777" w:rsidR="00D0302E" w:rsidRPr="00D0302E" w:rsidRDefault="00D0302E" w:rsidP="00F723A2">
      <w:pPr>
        <w:numPr>
          <w:ilvl w:val="0"/>
          <w:numId w:val="13"/>
        </w:numPr>
        <w:ind w:left="357" w:hanging="357"/>
        <w:contextualSpacing/>
        <w:jc w:val="both"/>
        <w:rPr>
          <w:bCs/>
          <w:lang w:val="lv-LV"/>
        </w:rPr>
      </w:pPr>
      <w:r w:rsidRPr="00D0302E">
        <w:rPr>
          <w:lang w:val="lv-LV"/>
        </w:rPr>
        <w:t>Uzdot Nekustamā īpašuma un teritorijas plānojuma nodaļai veikt 1. punktā minētā nekustamā īpašuma novērtēšanu, pieaicinot sertificētu</w:t>
      </w:r>
      <w:r w:rsidRPr="00D0302E">
        <w:rPr>
          <w:bCs/>
          <w:lang w:val="lv-LV"/>
        </w:rPr>
        <w:t xml:space="preserve"> vērtētāju, un sagatavot atsavināšanas noteikumu projektu.</w:t>
      </w:r>
    </w:p>
    <w:p w14:paraId="5EFF0BB4" w14:textId="77777777" w:rsidR="00D0302E" w:rsidRPr="00D0302E" w:rsidRDefault="00D0302E" w:rsidP="00F723A2">
      <w:pPr>
        <w:widowControl w:val="0"/>
        <w:numPr>
          <w:ilvl w:val="0"/>
          <w:numId w:val="13"/>
        </w:numPr>
        <w:suppressAutoHyphens/>
        <w:ind w:left="357" w:hanging="357"/>
        <w:jc w:val="both"/>
        <w:rPr>
          <w:rFonts w:eastAsia="Arial Unicode MS" w:cs="Tahoma"/>
          <w:kern w:val="1"/>
          <w:lang w:val="lv-LV" w:eastAsia="x-none" w:bidi="hi-IN"/>
        </w:rPr>
      </w:pPr>
      <w:r w:rsidRPr="00D0302E">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7970D00E" w14:textId="77777777" w:rsidR="00D0302E" w:rsidRPr="00D0302E" w:rsidRDefault="00D0302E" w:rsidP="00F723A2">
      <w:pPr>
        <w:numPr>
          <w:ilvl w:val="0"/>
          <w:numId w:val="13"/>
        </w:numPr>
        <w:ind w:left="357" w:hanging="357"/>
        <w:contextualSpacing/>
        <w:jc w:val="both"/>
        <w:rPr>
          <w:bCs/>
          <w:lang w:val="lv-LV"/>
        </w:rPr>
      </w:pPr>
      <w:r w:rsidRPr="00D0302E">
        <w:rPr>
          <w:bCs/>
          <w:lang w:val="lv-LV"/>
        </w:rPr>
        <w:t>Kontroli par lēmuma izpildi uzdot Limbažu novada pašvaldības izpilddirektoram.</w:t>
      </w:r>
    </w:p>
    <w:p w14:paraId="77EA96DA" w14:textId="77777777" w:rsidR="00D0302E" w:rsidRPr="00D0302E" w:rsidRDefault="00D0302E" w:rsidP="00F723A2">
      <w:pPr>
        <w:numPr>
          <w:ilvl w:val="0"/>
          <w:numId w:val="13"/>
        </w:numPr>
        <w:ind w:left="357" w:hanging="357"/>
        <w:contextualSpacing/>
        <w:jc w:val="both"/>
        <w:rPr>
          <w:bCs/>
          <w:lang w:val="lv-LV"/>
        </w:rPr>
      </w:pPr>
      <w:r w:rsidRPr="00D0302E">
        <w:rPr>
          <w:bCs/>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18903D70" w14:textId="77777777" w:rsidR="008165AC" w:rsidRPr="008165AC" w:rsidRDefault="008165AC" w:rsidP="008165AC">
      <w:pPr>
        <w:pBdr>
          <w:bottom w:val="single" w:sz="4" w:space="1" w:color="auto"/>
        </w:pBdr>
        <w:jc w:val="both"/>
        <w:rPr>
          <w:b/>
          <w:szCs w:val="20"/>
          <w:lang w:val="lv-LV" w:eastAsia="lv-LV"/>
        </w:rPr>
      </w:pPr>
      <w:r w:rsidRPr="008165AC">
        <w:rPr>
          <w:b/>
          <w:szCs w:val="20"/>
          <w:lang w:val="lv-LV" w:eastAsia="lv-LV"/>
        </w:rPr>
        <w:t>Par zemes vienības ar kadastra apzīmējumu 6615 008 0021 Salacgrīvā, Limbažu novadā piekritību un ierakstīšanu zemesgrāmatā uz pašvaldības vārda</w:t>
      </w:r>
    </w:p>
    <w:p w14:paraId="7091A622" w14:textId="5F3FB6CE" w:rsidR="008165AC" w:rsidRPr="008165AC" w:rsidRDefault="008165AC" w:rsidP="008165AC">
      <w:pPr>
        <w:jc w:val="center"/>
        <w:rPr>
          <w:lang w:val="lv-LV" w:eastAsia="lv-LV"/>
        </w:rPr>
      </w:pPr>
      <w:r w:rsidRPr="008165AC">
        <w:rPr>
          <w:lang w:val="lv-LV" w:eastAsia="lv-LV"/>
        </w:rPr>
        <w:t xml:space="preserve">Ziņo </w:t>
      </w:r>
      <w:r w:rsidRPr="008165AC">
        <w:rPr>
          <w:noProof/>
          <w:lang w:val="lv-LV" w:eastAsia="lv-LV"/>
        </w:rPr>
        <w:t>Digna Būmane</w:t>
      </w:r>
      <w:r>
        <w:rPr>
          <w:noProof/>
          <w:lang w:val="lv-LV" w:eastAsia="lv-LV"/>
        </w:rPr>
        <w:t>, debatēs piedalās Andris Garklāvs</w:t>
      </w:r>
    </w:p>
    <w:p w14:paraId="1E9F6C40" w14:textId="77777777" w:rsidR="008165AC" w:rsidRPr="008165AC" w:rsidRDefault="008165AC" w:rsidP="008165AC">
      <w:pPr>
        <w:jc w:val="center"/>
        <w:rPr>
          <w:bCs/>
          <w:szCs w:val="20"/>
          <w:lang w:val="lv-LV" w:eastAsia="lv-LV"/>
        </w:rPr>
      </w:pPr>
    </w:p>
    <w:p w14:paraId="65089D81" w14:textId="77777777" w:rsidR="008165AC" w:rsidRPr="008165AC" w:rsidRDefault="008165AC" w:rsidP="00347532">
      <w:pPr>
        <w:ind w:firstLine="720"/>
        <w:jc w:val="both"/>
        <w:rPr>
          <w:rFonts w:eastAsia="Calibri"/>
          <w:lang w:val="lv-LV"/>
        </w:rPr>
      </w:pPr>
      <w:bookmarkStart w:id="12" w:name="_Hlk528242823"/>
      <w:r w:rsidRPr="008165AC">
        <w:rPr>
          <w:rFonts w:eastAsia="Calibri"/>
          <w:lang w:val="lv-LV"/>
        </w:rPr>
        <w:t xml:space="preserve">Zemes pārvaldības likuma 17. panta sestā daļa </w:t>
      </w:r>
      <w:bookmarkEnd w:id="12"/>
      <w:r w:rsidRPr="008165AC">
        <w:rPr>
          <w:rFonts w:eastAsia="Calibri"/>
          <w:lang w:val="lv-LV"/>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68F37EE" w14:textId="77777777" w:rsidR="008165AC" w:rsidRPr="008165AC" w:rsidRDefault="008165AC" w:rsidP="00347532">
      <w:pPr>
        <w:ind w:firstLine="720"/>
        <w:jc w:val="both"/>
        <w:rPr>
          <w:rFonts w:eastAsia="Calibri"/>
          <w:lang w:val="lv-LV"/>
        </w:rPr>
      </w:pPr>
      <w:r w:rsidRPr="008165AC">
        <w:rPr>
          <w:rFonts w:eastAsia="Calibri"/>
          <w:lang w:val="lv-LV"/>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0F6165AE" w14:textId="77777777" w:rsidR="008165AC" w:rsidRPr="008165AC" w:rsidRDefault="008165AC" w:rsidP="00F723A2">
      <w:pPr>
        <w:numPr>
          <w:ilvl w:val="0"/>
          <w:numId w:val="15"/>
        </w:numPr>
        <w:contextualSpacing/>
        <w:jc w:val="both"/>
        <w:rPr>
          <w:lang w:val="lv-LV" w:eastAsia="lv-LV"/>
        </w:rPr>
      </w:pPr>
      <w:r w:rsidRPr="008165AC">
        <w:rPr>
          <w:lang w:val="lv-LV" w:eastAsia="lv-LV"/>
        </w:rPr>
        <w:t>ir pieņemts Ministru kabineta rīkojums par zemes reformas pabeigšanu visā pašvaldības administratīvajā teritorijā;</w:t>
      </w:r>
    </w:p>
    <w:p w14:paraId="26866AE0" w14:textId="77777777" w:rsidR="008165AC" w:rsidRPr="008165AC" w:rsidRDefault="008165AC" w:rsidP="00F723A2">
      <w:pPr>
        <w:numPr>
          <w:ilvl w:val="0"/>
          <w:numId w:val="15"/>
        </w:numPr>
        <w:contextualSpacing/>
        <w:jc w:val="both"/>
        <w:rPr>
          <w:lang w:val="lv-LV" w:eastAsia="lv-LV"/>
        </w:rPr>
      </w:pPr>
      <w:r w:rsidRPr="008165AC">
        <w:rPr>
          <w:lang w:val="lv-LV" w:eastAsia="lv-LV"/>
        </w:rPr>
        <w:t>ir pagājis valstij un pašvaldībai noteiktais divu gadu termiņš pēc zemes reformas pabeigšanas rezerves zemes fondā ieskaitīto un īpašuma tiesību atjaunošanai neizmantoto zemes vienību izvērtēšanai;</w:t>
      </w:r>
    </w:p>
    <w:p w14:paraId="0DBEE2BA" w14:textId="77777777" w:rsidR="008165AC" w:rsidRPr="008165AC" w:rsidRDefault="008165AC" w:rsidP="00F723A2">
      <w:pPr>
        <w:numPr>
          <w:ilvl w:val="0"/>
          <w:numId w:val="15"/>
        </w:numPr>
        <w:contextualSpacing/>
        <w:jc w:val="both"/>
        <w:rPr>
          <w:lang w:val="lv-LV" w:eastAsia="lv-LV"/>
        </w:rPr>
      </w:pPr>
      <w:r w:rsidRPr="008165AC">
        <w:rPr>
          <w:lang w:val="lv-LV" w:eastAsia="lv-LV"/>
        </w:rPr>
        <w:t>Valsts zemes dienesta tīmekļa vietnē publicēts ministriju un pašvaldības izvērtētais rezerves zemju saraksts;</w:t>
      </w:r>
    </w:p>
    <w:p w14:paraId="6F0CBAC1" w14:textId="77777777" w:rsidR="008165AC" w:rsidRPr="008165AC" w:rsidRDefault="008165AC" w:rsidP="00F723A2">
      <w:pPr>
        <w:numPr>
          <w:ilvl w:val="0"/>
          <w:numId w:val="15"/>
        </w:numPr>
        <w:contextualSpacing/>
        <w:jc w:val="both"/>
        <w:rPr>
          <w:lang w:val="lv-LV" w:eastAsia="lv-LV"/>
        </w:rPr>
      </w:pPr>
      <w:r w:rsidRPr="008165AC">
        <w:rPr>
          <w:lang w:val="lv-LV" w:eastAsia="lv-LV"/>
        </w:rPr>
        <w:t>izvērtētajā sarakstā pie attiecīgās zemes vienības nav izdarītas atzīmes par tās piekritību vai piederību valstij vai pašvaldībai.</w:t>
      </w:r>
    </w:p>
    <w:p w14:paraId="56657F5D" w14:textId="77777777" w:rsidR="008165AC" w:rsidRPr="008165AC" w:rsidRDefault="008165AC" w:rsidP="00347532">
      <w:pPr>
        <w:ind w:firstLine="720"/>
        <w:contextualSpacing/>
        <w:jc w:val="both"/>
        <w:rPr>
          <w:lang w:val="lv-LV" w:eastAsia="lv-LV"/>
        </w:rPr>
      </w:pPr>
      <w:r w:rsidRPr="008165AC">
        <w:rPr>
          <w:lang w:val="lv-LV" w:eastAsia="lv-LV"/>
        </w:rPr>
        <w:t>Attiecībā uz rezerves zemes fondā ieskaitīto un īpašuma tiesību atjaunošanai neizmantoto zemes gabalu Salacgrīvas pilsētā ar kadastra apzīmējumu 6615 008 0021 iepriekš minētie nosacījumi ir iestājušies un izpildījušies.</w:t>
      </w:r>
    </w:p>
    <w:p w14:paraId="7447B1F8" w14:textId="77777777" w:rsidR="008165AC" w:rsidRPr="00A81CE8" w:rsidRDefault="008165AC" w:rsidP="00347532">
      <w:pPr>
        <w:ind w:firstLine="720"/>
        <w:jc w:val="both"/>
        <w:rPr>
          <w:b/>
          <w:bCs/>
          <w:lang w:val="lv-LV" w:eastAsia="lv-LV"/>
        </w:rPr>
      </w:pPr>
      <w:r w:rsidRPr="008165AC">
        <w:rPr>
          <w:szCs w:val="20"/>
          <w:lang w:val="lv-LV" w:eastAsia="lv-LV"/>
        </w:rPr>
        <w:t xml:space="preserve">Ņemot vērā iepriekš minēto un pamatojoties uz Pašvaldību likuma 10. panta 21. punktu, Zemes pārvaldības likuma 17. panta sesto daļu,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lastRenderedPageBreak/>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51231CF" w14:textId="134C6191" w:rsidR="008165AC" w:rsidRPr="008165AC" w:rsidRDefault="008165AC" w:rsidP="00347532">
      <w:pPr>
        <w:ind w:firstLine="720"/>
        <w:jc w:val="both"/>
        <w:rPr>
          <w:szCs w:val="20"/>
          <w:lang w:val="lv-LV" w:eastAsia="lv-LV"/>
        </w:rPr>
      </w:pPr>
    </w:p>
    <w:p w14:paraId="560DC7E9" w14:textId="77777777" w:rsidR="008165AC" w:rsidRPr="008165AC" w:rsidRDefault="008165AC" w:rsidP="00F723A2">
      <w:pPr>
        <w:numPr>
          <w:ilvl w:val="0"/>
          <w:numId w:val="14"/>
        </w:numPr>
        <w:ind w:left="357" w:hanging="357"/>
        <w:contextualSpacing/>
        <w:jc w:val="both"/>
        <w:rPr>
          <w:b/>
          <w:lang w:val="lv-LV" w:eastAsia="lv-LV"/>
        </w:rPr>
      </w:pPr>
      <w:r w:rsidRPr="008165AC">
        <w:rPr>
          <w:lang w:val="lv-LV" w:eastAsia="lv-LV"/>
        </w:rPr>
        <w:t>Atzīt</w:t>
      </w:r>
      <w:r w:rsidRPr="008165AC">
        <w:rPr>
          <w:b/>
          <w:lang w:val="lv-LV" w:eastAsia="lv-LV"/>
        </w:rPr>
        <w:t xml:space="preserve"> </w:t>
      </w:r>
      <w:bookmarkStart w:id="13" w:name="_Hlk105490265"/>
      <w:r w:rsidRPr="008165AC">
        <w:rPr>
          <w:lang w:val="lv-LV" w:eastAsia="lv-LV"/>
        </w:rPr>
        <w:t xml:space="preserve">nekustamā īpašuma Limbažu novadā, Salacgrīvā (kadastra Nr. 6615 008 0021) </w:t>
      </w:r>
      <w:bookmarkStart w:id="14" w:name="_Hlk81485736"/>
      <w:bookmarkEnd w:id="13"/>
      <w:r w:rsidRPr="008165AC">
        <w:rPr>
          <w:lang w:val="lv-LV" w:eastAsia="lv-LV"/>
        </w:rPr>
        <w:t xml:space="preserve">sastāvā esošo </w:t>
      </w:r>
      <w:bookmarkEnd w:id="14"/>
      <w:r w:rsidRPr="008165AC">
        <w:rPr>
          <w:lang w:val="lv-LV" w:eastAsia="lv-LV"/>
        </w:rPr>
        <w:t>zemes vienību 1,14 ha platībā, ar kadastra apzīmējumu 6615 008 0021, par Limbažu novada pašvaldībai piekritīgu un ierakstīt zemesgrāmatā uz Limbažu novada pašvaldības vārda (shēma pielikumā).</w:t>
      </w:r>
    </w:p>
    <w:p w14:paraId="69BB1D45" w14:textId="77777777" w:rsidR="008165AC" w:rsidRPr="008165AC" w:rsidRDefault="008165AC" w:rsidP="00F723A2">
      <w:pPr>
        <w:numPr>
          <w:ilvl w:val="0"/>
          <w:numId w:val="14"/>
        </w:numPr>
        <w:ind w:left="357" w:hanging="357"/>
        <w:contextualSpacing/>
        <w:jc w:val="both"/>
        <w:rPr>
          <w:lang w:val="lv-LV" w:eastAsia="lv-LV"/>
        </w:rPr>
      </w:pPr>
      <w:r w:rsidRPr="008165AC">
        <w:rPr>
          <w:rFonts w:eastAsia="Calibri"/>
          <w:bCs/>
          <w:lang w:val="lv-LV"/>
        </w:rPr>
        <w:t>Atbildīgo par lēmuma izpildi noteikt Nekustamā īpašuma un teritorijas plānojuma nodaļas vadītāju.</w:t>
      </w:r>
    </w:p>
    <w:p w14:paraId="4A5EC1EC" w14:textId="77777777" w:rsidR="008165AC" w:rsidRPr="008165AC" w:rsidRDefault="008165AC" w:rsidP="00F723A2">
      <w:pPr>
        <w:numPr>
          <w:ilvl w:val="0"/>
          <w:numId w:val="14"/>
        </w:numPr>
        <w:autoSpaceDE w:val="0"/>
        <w:autoSpaceDN w:val="0"/>
        <w:adjustRightInd w:val="0"/>
        <w:ind w:left="357" w:hanging="357"/>
        <w:contextualSpacing/>
        <w:jc w:val="both"/>
        <w:rPr>
          <w:lang w:val="lv-LV" w:eastAsia="lv-LV"/>
        </w:rPr>
      </w:pPr>
      <w:r w:rsidRPr="008165AC">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250E36AB" w14:textId="77777777" w:rsidR="008165AC" w:rsidRPr="008165AC" w:rsidRDefault="008165AC" w:rsidP="008165AC">
      <w:pPr>
        <w:pBdr>
          <w:bottom w:val="single" w:sz="4" w:space="1" w:color="auto"/>
        </w:pBdr>
        <w:jc w:val="both"/>
        <w:rPr>
          <w:b/>
          <w:bCs/>
          <w:lang w:val="lv-LV"/>
        </w:rPr>
      </w:pPr>
      <w:r w:rsidRPr="008165AC">
        <w:rPr>
          <w:b/>
          <w:bCs/>
          <w:lang w:val="lv-LV"/>
        </w:rPr>
        <w:t>Par pašvaldības nekustamā īpašuma Migas, Salacgrīvas pagastā, Limbažu novadā nodošanu atsavināšanai</w:t>
      </w:r>
    </w:p>
    <w:p w14:paraId="2D53F1AC" w14:textId="77777777" w:rsidR="008165AC" w:rsidRPr="008165AC" w:rsidRDefault="008165AC" w:rsidP="008165AC">
      <w:pPr>
        <w:jc w:val="center"/>
        <w:rPr>
          <w:lang w:val="lv-LV" w:eastAsia="lv-LV"/>
        </w:rPr>
      </w:pPr>
      <w:r w:rsidRPr="008165AC">
        <w:rPr>
          <w:lang w:val="lv-LV" w:eastAsia="lv-LV"/>
        </w:rPr>
        <w:t xml:space="preserve">Ziņo Digna </w:t>
      </w:r>
      <w:proofErr w:type="spellStart"/>
      <w:r w:rsidRPr="008165AC">
        <w:rPr>
          <w:lang w:val="lv-LV" w:eastAsia="lv-LV"/>
        </w:rPr>
        <w:t>Būmane</w:t>
      </w:r>
      <w:proofErr w:type="spellEnd"/>
    </w:p>
    <w:p w14:paraId="086B2C21" w14:textId="77777777" w:rsidR="008165AC" w:rsidRPr="008165AC" w:rsidRDefault="008165AC" w:rsidP="008165AC">
      <w:pPr>
        <w:jc w:val="center"/>
        <w:rPr>
          <w:b/>
          <w:lang w:val="lv-LV"/>
        </w:rPr>
      </w:pPr>
    </w:p>
    <w:p w14:paraId="12889CE6" w14:textId="77777777" w:rsidR="008165AC" w:rsidRPr="008165AC" w:rsidRDefault="008165AC" w:rsidP="008165AC">
      <w:pPr>
        <w:ind w:firstLine="720"/>
        <w:jc w:val="both"/>
        <w:rPr>
          <w:lang w:val="lv-LV" w:eastAsia="lv-LV"/>
        </w:rPr>
      </w:pPr>
      <w:r w:rsidRPr="008165AC">
        <w:rPr>
          <w:lang w:val="lv-LV" w:eastAsia="lv-LV"/>
        </w:rPr>
        <w:t xml:space="preserve">Nekustamais īpašums Migas, Salacgrīvas pagastā, kadastra Nr. 6672 007 0362, sastāv no zemes gabala ar kadastra </w:t>
      </w:r>
      <w:proofErr w:type="spellStart"/>
      <w:r w:rsidRPr="008165AC">
        <w:rPr>
          <w:lang w:val="lv-LV" w:eastAsia="lv-LV"/>
        </w:rPr>
        <w:t>apz</w:t>
      </w:r>
      <w:proofErr w:type="spellEnd"/>
      <w:r w:rsidRPr="008165AC">
        <w:rPr>
          <w:lang w:val="lv-LV" w:eastAsia="lv-LV"/>
        </w:rPr>
        <w:t>. 6672 007 0362 (2,3977 ha platībā), reģistrēts Vidzemes rajona tiesas Salacgrīvas pagasta zemesgrāmatas nodalījumā Nr. 100000944918 uz Limbažu novada pašvaldības vārda.</w:t>
      </w:r>
    </w:p>
    <w:p w14:paraId="21F74154" w14:textId="77777777" w:rsidR="00A773C2" w:rsidRDefault="00A773C2" w:rsidP="008165AC">
      <w:pPr>
        <w:ind w:firstLine="720"/>
        <w:jc w:val="both"/>
        <w:rPr>
          <w:lang w:val="lv-LV" w:eastAsia="lv-LV"/>
        </w:rPr>
      </w:pPr>
      <w:r>
        <w:rPr>
          <w:lang w:val="lv-LV" w:eastAsia="lv-LV"/>
        </w:rPr>
        <w:t>[..]</w:t>
      </w:r>
    </w:p>
    <w:p w14:paraId="4651F2FA" w14:textId="2591E7F8" w:rsidR="008165AC" w:rsidRPr="008165AC" w:rsidRDefault="008165AC" w:rsidP="008165AC">
      <w:pPr>
        <w:ind w:firstLine="720"/>
        <w:jc w:val="both"/>
        <w:rPr>
          <w:lang w:val="lv-LV" w:eastAsia="lv-LV"/>
        </w:rPr>
      </w:pPr>
      <w:r w:rsidRPr="008165AC">
        <w:rPr>
          <w:bCs/>
          <w:color w:val="000000"/>
          <w:lang w:val="lv-LV" w:eastAsia="lv-LV"/>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atsavināt nekustamo īpašumu Migas, Salacgrīvas pagastā, Limbažu novadā</w:t>
      </w:r>
      <w:r w:rsidRPr="008165AC">
        <w:rPr>
          <w:rFonts w:eastAsia="Arial Unicode MS"/>
          <w:lang w:val="lv-LV" w:eastAsia="x-none"/>
        </w:rPr>
        <w:t>.</w:t>
      </w:r>
      <w:r w:rsidRPr="008165AC">
        <w:rPr>
          <w:lang w:val="lv-LV" w:eastAsia="lv-LV"/>
        </w:rPr>
        <w:t xml:space="preserve"> Nekustamais īpašums nav nepieciešams Valsts pārvaldes iekārtas likumā un Pašvaldību likumā pašvaldībai noteikto funkciju nodrošināšanai un tas atsavināms</w:t>
      </w:r>
      <w:r w:rsidRPr="008165AC">
        <w:rPr>
          <w:b/>
          <w:lang w:val="lv-LV" w:eastAsia="lv-LV"/>
        </w:rPr>
        <w:t xml:space="preserve"> </w:t>
      </w:r>
      <w:r w:rsidRPr="008165AC">
        <w:rPr>
          <w:lang w:val="lv-LV" w:eastAsia="lv-LV"/>
        </w:rPr>
        <w:t xml:space="preserve">Publiskas personas mantas atsavināšanas likumā noteiktajā kārtībā. </w:t>
      </w:r>
    </w:p>
    <w:p w14:paraId="50E33E8E" w14:textId="77777777" w:rsidR="008165AC" w:rsidRPr="008165AC" w:rsidRDefault="008165AC" w:rsidP="008165AC">
      <w:pPr>
        <w:ind w:firstLine="720"/>
        <w:jc w:val="both"/>
        <w:rPr>
          <w:lang w:val="lv-LV" w:eastAsia="lv-LV"/>
        </w:rPr>
      </w:pPr>
      <w:r w:rsidRPr="008165AC">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8E3B058" w14:textId="77777777" w:rsidR="008165AC" w:rsidRPr="008165AC" w:rsidRDefault="008165AC" w:rsidP="008165AC">
      <w:pPr>
        <w:ind w:firstLine="720"/>
        <w:jc w:val="both"/>
        <w:rPr>
          <w:lang w:val="lv-LV" w:eastAsia="lv-LV"/>
        </w:rPr>
      </w:pPr>
      <w:r w:rsidRPr="008165AC">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1F0E2E2" w14:textId="77777777" w:rsidR="008165AC" w:rsidRPr="008165AC" w:rsidRDefault="008165AC" w:rsidP="008165AC">
      <w:pPr>
        <w:ind w:firstLine="720"/>
        <w:jc w:val="both"/>
        <w:rPr>
          <w:lang w:val="lv-LV" w:eastAsia="lv-LV"/>
        </w:rPr>
      </w:pPr>
      <w:r w:rsidRPr="008165AC">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13CB371" w14:textId="77777777" w:rsidR="008165AC" w:rsidRPr="008165AC" w:rsidRDefault="008165AC" w:rsidP="008165AC">
      <w:pPr>
        <w:ind w:firstLine="720"/>
        <w:jc w:val="both"/>
        <w:rPr>
          <w:lang w:val="lv-LV" w:eastAsia="lv-LV"/>
        </w:rPr>
      </w:pPr>
      <w:r w:rsidRPr="008165AC">
        <w:rPr>
          <w:lang w:val="lv-LV" w:eastAsia="lv-LV"/>
        </w:rPr>
        <w:t>Publiskas personas finanšu līdzekļu un mantas izšķērdēšanas novēršanas likuma 3. panta 2. punkts nosaka, ka manta atsavināma un nododama īpašumā vai lietošanā citai personai par iespējami augstāku cenu.</w:t>
      </w:r>
    </w:p>
    <w:p w14:paraId="2B720208" w14:textId="77777777" w:rsidR="008165AC" w:rsidRPr="00A81CE8" w:rsidRDefault="008165AC" w:rsidP="008165AC">
      <w:pPr>
        <w:ind w:firstLine="720"/>
        <w:jc w:val="both"/>
        <w:rPr>
          <w:b/>
          <w:bCs/>
          <w:lang w:val="lv-LV" w:eastAsia="lv-LV"/>
        </w:rPr>
      </w:pPr>
      <w:r w:rsidRPr="008165AC">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8165AC">
        <w:rPr>
          <w:lang w:val="lv-LV"/>
        </w:rPr>
        <w:t xml:space="preserve"> Limbažu novada pašvaldības īpašumā vai valdījumā esošo nekustamo </w:t>
      </w:r>
      <w:r w:rsidRPr="008165AC">
        <w:rPr>
          <w:lang w:val="lv-LV"/>
        </w:rPr>
        <w:lastRenderedPageBreak/>
        <w:t>īpašumu pārvaldīšanas un atsavināšanas koncepciju,</w:t>
      </w:r>
      <w:r w:rsidRPr="008165AC">
        <w:rPr>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1B70F699" w14:textId="5C4A5A2B" w:rsidR="008165AC" w:rsidRPr="008165AC" w:rsidRDefault="008165AC" w:rsidP="008165AC">
      <w:pPr>
        <w:ind w:firstLine="720"/>
        <w:jc w:val="both"/>
        <w:rPr>
          <w:lang w:val="lv-LV" w:eastAsia="lv-LV"/>
        </w:rPr>
      </w:pPr>
    </w:p>
    <w:p w14:paraId="57B11AEE" w14:textId="77777777" w:rsidR="008165AC" w:rsidRPr="008165AC" w:rsidRDefault="008165AC" w:rsidP="00F723A2">
      <w:pPr>
        <w:numPr>
          <w:ilvl w:val="0"/>
          <w:numId w:val="1"/>
        </w:numPr>
        <w:ind w:left="357" w:hanging="357"/>
        <w:jc w:val="both"/>
        <w:rPr>
          <w:lang w:val="lv-LV" w:eastAsia="lv-LV"/>
        </w:rPr>
      </w:pPr>
      <w:r w:rsidRPr="008165AC">
        <w:rPr>
          <w:lang w:val="lv-LV" w:eastAsia="lv-LV"/>
        </w:rPr>
        <w:t xml:space="preserve">Atsavināt Limbažu novada pašvaldībai piederošo nekustamo īpašumu Migas, Salacgrīvas pagastā, Limbažu novadā, kadastra Nr. 6672 007 0362, kas sastāv no zemes vienības ar kadastra </w:t>
      </w:r>
      <w:proofErr w:type="spellStart"/>
      <w:r w:rsidRPr="008165AC">
        <w:rPr>
          <w:lang w:val="lv-LV" w:eastAsia="lv-LV"/>
        </w:rPr>
        <w:t>apz</w:t>
      </w:r>
      <w:proofErr w:type="spellEnd"/>
      <w:r w:rsidRPr="008165AC">
        <w:rPr>
          <w:lang w:val="lv-LV" w:eastAsia="lv-LV"/>
        </w:rPr>
        <w:t xml:space="preserve">. 6672 007 0362 (2,3977 ha platībā), pārdodot to izsolē ar augšupejošu soli. </w:t>
      </w:r>
    </w:p>
    <w:p w14:paraId="40630403" w14:textId="77777777" w:rsidR="008165AC" w:rsidRPr="008165AC" w:rsidRDefault="008165AC" w:rsidP="00F723A2">
      <w:pPr>
        <w:numPr>
          <w:ilvl w:val="0"/>
          <w:numId w:val="1"/>
        </w:numPr>
        <w:ind w:left="357" w:hanging="357"/>
        <w:jc w:val="both"/>
        <w:rPr>
          <w:lang w:val="lv-LV" w:eastAsia="lv-LV"/>
        </w:rPr>
      </w:pPr>
      <w:r w:rsidRPr="008165AC">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19DC1FB" w14:textId="77777777" w:rsidR="008165AC" w:rsidRPr="008165AC" w:rsidRDefault="008165AC" w:rsidP="00F723A2">
      <w:pPr>
        <w:numPr>
          <w:ilvl w:val="0"/>
          <w:numId w:val="1"/>
        </w:numPr>
        <w:ind w:left="357" w:hanging="357"/>
        <w:jc w:val="both"/>
        <w:rPr>
          <w:lang w:val="lv-LV" w:eastAsia="lv-LV"/>
        </w:rPr>
      </w:pPr>
      <w:r w:rsidRPr="008165AC">
        <w:rPr>
          <w:lang w:val="lv-LV" w:eastAsia="lv-LV"/>
        </w:rPr>
        <w:t xml:space="preserve">Atbildīgo par lēmuma izpildi noteikt Limbažu novada pašvaldības īpašuma privatizācijas un atsavināšanas komisijas priekšsēdētāja 1.vietnieku. </w:t>
      </w:r>
    </w:p>
    <w:p w14:paraId="0C277A53" w14:textId="77777777" w:rsidR="008165AC" w:rsidRPr="008165AC" w:rsidRDefault="008165AC" w:rsidP="00F723A2">
      <w:pPr>
        <w:numPr>
          <w:ilvl w:val="0"/>
          <w:numId w:val="1"/>
        </w:numPr>
        <w:autoSpaceDE w:val="0"/>
        <w:autoSpaceDN w:val="0"/>
        <w:adjustRightInd w:val="0"/>
        <w:ind w:left="357" w:hanging="357"/>
        <w:contextualSpacing/>
        <w:jc w:val="both"/>
        <w:rPr>
          <w:rFonts w:eastAsia="Calibri"/>
          <w:lang w:val="lv-LV"/>
        </w:rPr>
      </w:pPr>
      <w:r w:rsidRPr="008165AC">
        <w:rPr>
          <w:lang w:val="lv-LV" w:eastAsia="lv-LV"/>
        </w:rPr>
        <w:t>Kontroli par lēmuma izpildi uzdot Limbažu novada pašvaldības īpašuma privatizācijas un atsavināšanas komisijas priekšsēdētājam.</w:t>
      </w:r>
    </w:p>
    <w:p w14:paraId="618C8835" w14:textId="77777777" w:rsidR="008165AC" w:rsidRPr="008165AC" w:rsidRDefault="008165AC" w:rsidP="00F723A2">
      <w:pPr>
        <w:numPr>
          <w:ilvl w:val="0"/>
          <w:numId w:val="1"/>
        </w:numPr>
        <w:autoSpaceDE w:val="0"/>
        <w:autoSpaceDN w:val="0"/>
        <w:adjustRightInd w:val="0"/>
        <w:ind w:left="357" w:hanging="357"/>
        <w:contextualSpacing/>
        <w:jc w:val="both"/>
        <w:rPr>
          <w:rFonts w:eastAsia="Calibri"/>
          <w:lang w:val="lv-LV"/>
        </w:rPr>
      </w:pPr>
      <w:r w:rsidRPr="008165AC">
        <w:rPr>
          <w:rFonts w:eastAsia="Calibri"/>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5648C9A8" w14:textId="77777777" w:rsidR="00BB59BB" w:rsidRPr="00BB59BB" w:rsidRDefault="00BB59BB" w:rsidP="00BB59BB">
      <w:pPr>
        <w:pBdr>
          <w:bottom w:val="single" w:sz="4" w:space="1" w:color="auto"/>
        </w:pBdr>
        <w:jc w:val="both"/>
        <w:rPr>
          <w:b/>
          <w:bCs/>
          <w:lang w:val="lv-LV"/>
        </w:rPr>
      </w:pPr>
      <w:r w:rsidRPr="00BB59BB">
        <w:rPr>
          <w:b/>
          <w:bCs/>
          <w:lang w:val="lv-LV"/>
        </w:rPr>
        <w:t xml:space="preserve">Par pašvaldības nekustamā īpašuma </w:t>
      </w:r>
      <w:bookmarkStart w:id="15" w:name="_Hlk202787264"/>
      <w:r w:rsidRPr="00BB59BB">
        <w:rPr>
          <w:b/>
          <w:bCs/>
          <w:lang w:val="lv-LV"/>
        </w:rPr>
        <w:t>Tērces iela 21, Salacgrīvā</w:t>
      </w:r>
      <w:bookmarkEnd w:id="15"/>
      <w:r w:rsidRPr="00BB59BB">
        <w:rPr>
          <w:b/>
          <w:bCs/>
          <w:lang w:val="lv-LV"/>
        </w:rPr>
        <w:t>, Limbažu novadā nodošanu atsavināšanai</w:t>
      </w:r>
    </w:p>
    <w:p w14:paraId="416D26D8" w14:textId="77777777" w:rsidR="00BB59BB" w:rsidRPr="00BB59BB" w:rsidRDefault="00BB59BB" w:rsidP="00BB59BB">
      <w:pPr>
        <w:jc w:val="center"/>
        <w:rPr>
          <w:lang w:val="lv-LV" w:eastAsia="lv-LV"/>
        </w:rPr>
      </w:pPr>
      <w:r w:rsidRPr="00BB59BB">
        <w:rPr>
          <w:lang w:val="lv-LV" w:eastAsia="lv-LV"/>
        </w:rPr>
        <w:t xml:space="preserve">Ziņo Digna </w:t>
      </w:r>
      <w:proofErr w:type="spellStart"/>
      <w:r w:rsidRPr="00BB59BB">
        <w:rPr>
          <w:lang w:val="lv-LV" w:eastAsia="lv-LV"/>
        </w:rPr>
        <w:t>Būmane</w:t>
      </w:r>
      <w:proofErr w:type="spellEnd"/>
    </w:p>
    <w:p w14:paraId="13780D21" w14:textId="77777777" w:rsidR="00BB59BB" w:rsidRPr="00BB59BB" w:rsidRDefault="00BB59BB" w:rsidP="00BB59BB">
      <w:pPr>
        <w:jc w:val="center"/>
        <w:rPr>
          <w:b/>
          <w:lang w:val="lv-LV"/>
        </w:rPr>
      </w:pPr>
    </w:p>
    <w:p w14:paraId="7F9C6A99" w14:textId="77777777" w:rsidR="00BB59BB" w:rsidRPr="00BB59BB" w:rsidRDefault="00BB59BB" w:rsidP="00BB59BB">
      <w:pPr>
        <w:ind w:firstLine="720"/>
        <w:jc w:val="both"/>
        <w:rPr>
          <w:lang w:val="lv-LV" w:eastAsia="lv-LV"/>
        </w:rPr>
      </w:pPr>
      <w:r w:rsidRPr="00BB59BB">
        <w:rPr>
          <w:lang w:val="lv-LV" w:eastAsia="lv-LV"/>
        </w:rPr>
        <w:t xml:space="preserve">Nekustamais īpašums Tērces iela 21, Salacgrīvā, kadastra Nr. </w:t>
      </w:r>
      <w:bookmarkStart w:id="16" w:name="_Hlk202787424"/>
      <w:r w:rsidRPr="00BB59BB">
        <w:rPr>
          <w:lang w:val="lv-LV" w:eastAsia="lv-LV"/>
        </w:rPr>
        <w:t xml:space="preserve">6615 002 0073, sastāv no zemes vienības ar kadastra </w:t>
      </w:r>
      <w:proofErr w:type="spellStart"/>
      <w:r w:rsidRPr="00BB59BB">
        <w:rPr>
          <w:lang w:val="lv-LV" w:eastAsia="lv-LV"/>
        </w:rPr>
        <w:t>apz</w:t>
      </w:r>
      <w:proofErr w:type="spellEnd"/>
      <w:r w:rsidRPr="00BB59BB">
        <w:rPr>
          <w:lang w:val="lv-LV" w:eastAsia="lv-LV"/>
        </w:rPr>
        <w:t>. 6615 002 0240 (1,0153 ha platībā)</w:t>
      </w:r>
      <w:bookmarkEnd w:id="16"/>
      <w:r w:rsidRPr="00BB59BB">
        <w:rPr>
          <w:lang w:val="lv-LV" w:eastAsia="lv-LV"/>
        </w:rPr>
        <w:t>, kas reģistrēts uz Limbažu novada pašvaldības vārda Vidzemes rajona tiesas Salacgrīvas pilsētas zemesgrāmatas nodalījumā Nr. 100000946155.</w:t>
      </w:r>
    </w:p>
    <w:p w14:paraId="2EB277F4" w14:textId="77777777" w:rsidR="00BB59BB" w:rsidRPr="00BB59BB" w:rsidRDefault="00BB59BB" w:rsidP="00BB59BB">
      <w:pPr>
        <w:ind w:firstLine="720"/>
        <w:jc w:val="both"/>
        <w:rPr>
          <w:lang w:val="lv-LV" w:eastAsia="lv-LV"/>
        </w:rPr>
      </w:pPr>
      <w:r w:rsidRPr="00BB59BB">
        <w:rPr>
          <w:lang w:val="lv-LV" w:eastAsia="lv-LV"/>
        </w:rPr>
        <w:t xml:space="preserve">2025. gada 7. jūlijā Limbažu novada pašvaldībā saņemts biedrības Bērzu ieleja, </w:t>
      </w:r>
      <w:proofErr w:type="spellStart"/>
      <w:r w:rsidRPr="00BB59BB">
        <w:rPr>
          <w:lang w:val="lv-LV" w:eastAsia="lv-LV"/>
        </w:rPr>
        <w:t>reģ</w:t>
      </w:r>
      <w:proofErr w:type="spellEnd"/>
      <w:r w:rsidRPr="00BB59BB">
        <w:rPr>
          <w:lang w:val="lv-LV" w:eastAsia="lv-LV"/>
        </w:rPr>
        <w:t>. Nr. 40008338688 iesniegums, kas reģistrēts lietvedības sistēmā ar Nr. 4.8.4/25/4705, par nekustamā īpašuma Tērces iela 21, Salacgrīvā nodošanu atsavināšanai. Biedrības biedri nekustamo īpašumu apsaimnieko jau no 1980. gada un patreiz ar biedrību ir noslēgts zemes nomas līgums.</w:t>
      </w:r>
    </w:p>
    <w:p w14:paraId="0FB09599" w14:textId="77777777" w:rsidR="00BB59BB" w:rsidRPr="00BB59BB" w:rsidRDefault="00BB59BB" w:rsidP="00BB59BB">
      <w:pPr>
        <w:ind w:firstLine="720"/>
        <w:jc w:val="both"/>
        <w:rPr>
          <w:lang w:val="lv-LV" w:eastAsia="lv-LV"/>
        </w:rPr>
      </w:pPr>
      <w:r w:rsidRPr="00BB59BB">
        <w:rPr>
          <w:bCs/>
          <w:lang w:val="lv-LV" w:eastAsia="lv-LV"/>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atsavināt nekustamo īpašumu</w:t>
      </w:r>
      <w:r w:rsidRPr="00BB59BB">
        <w:rPr>
          <w:rFonts w:eastAsia="Arial Unicode MS"/>
          <w:lang w:val="lv-LV" w:eastAsia="x-none"/>
        </w:rPr>
        <w:t>.</w:t>
      </w:r>
      <w:r w:rsidRPr="00BB59BB">
        <w:rPr>
          <w:lang w:val="lv-LV" w:eastAsia="lv-LV"/>
        </w:rPr>
        <w:t xml:space="preserve"> Nekustamais īpašums nav nepieciešams Valsts pārvaldes iekārtas likumā un Pašvaldību likumā pašvaldībai noteikto funkciju nodrošināšanai un tas atsavināms</w:t>
      </w:r>
      <w:r w:rsidRPr="00BB59BB">
        <w:rPr>
          <w:b/>
          <w:lang w:val="lv-LV" w:eastAsia="lv-LV"/>
        </w:rPr>
        <w:t xml:space="preserve"> </w:t>
      </w:r>
      <w:r w:rsidRPr="00BB59BB">
        <w:rPr>
          <w:lang w:val="lv-LV" w:eastAsia="lv-LV"/>
        </w:rPr>
        <w:t xml:space="preserve">Publiskas personas mantas atsavināšanas likumā noteiktajā kārtībā. </w:t>
      </w:r>
    </w:p>
    <w:p w14:paraId="0467CCC7" w14:textId="77777777" w:rsidR="00BB59BB" w:rsidRPr="00BB59BB" w:rsidRDefault="00BB59BB" w:rsidP="00BB59BB">
      <w:pPr>
        <w:ind w:firstLine="720"/>
        <w:jc w:val="both"/>
        <w:rPr>
          <w:lang w:val="lv-LV" w:eastAsia="lv-LV"/>
        </w:rPr>
      </w:pPr>
      <w:r w:rsidRPr="00BB59BB">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D2798A1" w14:textId="77777777" w:rsidR="00BB59BB" w:rsidRPr="00BB59BB" w:rsidRDefault="00BB59BB" w:rsidP="00BB59BB">
      <w:pPr>
        <w:ind w:firstLine="720"/>
        <w:jc w:val="both"/>
        <w:rPr>
          <w:lang w:val="lv-LV" w:eastAsia="lv-LV"/>
        </w:rPr>
      </w:pPr>
      <w:r w:rsidRPr="00BB59BB">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3172405" w14:textId="77777777" w:rsidR="00BB59BB" w:rsidRPr="00BB59BB" w:rsidRDefault="00BB59BB" w:rsidP="00BB59BB">
      <w:pPr>
        <w:ind w:firstLine="720"/>
        <w:jc w:val="both"/>
        <w:rPr>
          <w:lang w:val="lv-LV" w:eastAsia="lv-LV"/>
        </w:rPr>
      </w:pPr>
      <w:r w:rsidRPr="00BB59BB">
        <w:rPr>
          <w:lang w:val="lv-LV" w:eastAsia="lv-LV"/>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9CD8AE3" w14:textId="77777777" w:rsidR="00BB59BB" w:rsidRPr="00BB59BB" w:rsidRDefault="00BB59BB" w:rsidP="00BB59BB">
      <w:pPr>
        <w:ind w:firstLine="720"/>
        <w:jc w:val="both"/>
        <w:rPr>
          <w:lang w:val="lv-LV" w:eastAsia="lv-LV"/>
        </w:rPr>
      </w:pPr>
      <w:r w:rsidRPr="00BB59BB">
        <w:rPr>
          <w:lang w:val="lv-LV" w:eastAsia="lv-LV"/>
        </w:rPr>
        <w:t>Publiskas personas finanšu līdzekļu un mantas izšķērdēšanas novēršanas likuma 3. panta 2. punkts nosaka, ka manta atsavināma un nododama īpašumā vai lietošanā citai personai par iespējami augstāku cenu.</w:t>
      </w:r>
    </w:p>
    <w:p w14:paraId="24F6855B" w14:textId="77777777" w:rsidR="00BB59BB" w:rsidRPr="00A81CE8" w:rsidRDefault="00BB59BB" w:rsidP="00BB59BB">
      <w:pPr>
        <w:ind w:firstLine="720"/>
        <w:jc w:val="both"/>
        <w:rPr>
          <w:b/>
          <w:bCs/>
          <w:lang w:val="lv-LV" w:eastAsia="lv-LV"/>
        </w:rPr>
      </w:pPr>
      <w:r w:rsidRPr="00BB59BB">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BB59BB">
        <w:rPr>
          <w:lang w:val="lv-LV"/>
        </w:rPr>
        <w:t xml:space="preserve"> Limbažu novada pašvaldības īpašumā vai valdījumā esošo nekustamo īpašumu pārvaldīšanas un atsavināšanas koncepciju,</w:t>
      </w:r>
      <w:r w:rsidRPr="00BB59BB">
        <w:rPr>
          <w:lang w:val="lv-LV" w:eastAsia="lv-LV"/>
        </w:rPr>
        <w:t xml:space="preserve">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A3F00A9" w14:textId="139A63E2" w:rsidR="00BB59BB" w:rsidRPr="00BB59BB" w:rsidRDefault="00BB59BB" w:rsidP="00BB59BB">
      <w:pPr>
        <w:ind w:firstLine="720"/>
        <w:jc w:val="both"/>
        <w:rPr>
          <w:lang w:val="lv-LV" w:eastAsia="lv-LV"/>
        </w:rPr>
      </w:pPr>
    </w:p>
    <w:p w14:paraId="6E094189" w14:textId="77777777" w:rsidR="00BB59BB" w:rsidRPr="00BB59BB" w:rsidRDefault="00BB59BB" w:rsidP="00F723A2">
      <w:pPr>
        <w:numPr>
          <w:ilvl w:val="0"/>
          <w:numId w:val="16"/>
        </w:numPr>
        <w:ind w:left="357" w:hanging="357"/>
        <w:jc w:val="both"/>
        <w:rPr>
          <w:lang w:val="lv-LV" w:eastAsia="lv-LV"/>
        </w:rPr>
      </w:pPr>
      <w:r w:rsidRPr="00BB59BB">
        <w:rPr>
          <w:lang w:val="lv-LV" w:eastAsia="lv-LV"/>
        </w:rPr>
        <w:t xml:space="preserve">Atsavināt, pārdodot izsolē ar augšupejošu soli un pretendentu atlasi Limbažu novada pašvaldībai piederošo nekustamo īpašumu Tērces iela 21, Salacgrīvā, Limbažu novadā, kadastra Nr. 6615 002 0073, kas sastāv no zemes vienības ar kadastra </w:t>
      </w:r>
      <w:proofErr w:type="spellStart"/>
      <w:r w:rsidRPr="00BB59BB">
        <w:rPr>
          <w:lang w:val="lv-LV" w:eastAsia="lv-LV"/>
        </w:rPr>
        <w:t>apz</w:t>
      </w:r>
      <w:proofErr w:type="spellEnd"/>
      <w:r w:rsidRPr="00BB59BB">
        <w:rPr>
          <w:lang w:val="lv-LV" w:eastAsia="lv-LV"/>
        </w:rPr>
        <w:t>. 6615 002 0240 (1,0153 ha platībā).</w:t>
      </w:r>
    </w:p>
    <w:p w14:paraId="7424256B" w14:textId="77777777" w:rsidR="00BB59BB" w:rsidRPr="00BB59BB" w:rsidRDefault="00BB59BB" w:rsidP="00F723A2">
      <w:pPr>
        <w:numPr>
          <w:ilvl w:val="0"/>
          <w:numId w:val="16"/>
        </w:numPr>
        <w:ind w:left="357" w:hanging="357"/>
        <w:jc w:val="both"/>
        <w:rPr>
          <w:lang w:val="lv-LV" w:eastAsia="lv-LV"/>
        </w:rPr>
      </w:pPr>
      <w:r w:rsidRPr="00BB59BB">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9BC756E" w14:textId="77777777" w:rsidR="00BB59BB" w:rsidRPr="00BB59BB" w:rsidRDefault="00BB59BB" w:rsidP="00F723A2">
      <w:pPr>
        <w:numPr>
          <w:ilvl w:val="0"/>
          <w:numId w:val="16"/>
        </w:numPr>
        <w:ind w:left="357" w:hanging="357"/>
        <w:jc w:val="both"/>
        <w:rPr>
          <w:lang w:val="lv-LV" w:eastAsia="lv-LV"/>
        </w:rPr>
      </w:pPr>
      <w:r w:rsidRPr="00BB59BB">
        <w:rPr>
          <w:lang w:val="lv-LV" w:eastAsia="lv-LV"/>
        </w:rPr>
        <w:t xml:space="preserve">Atbildīgo par lēmuma izpildi noteikt Limbažu novada pašvaldības īpašuma privatizācijas un atsavināšanas komisijas priekšsēdētāja 1.vietnieku. </w:t>
      </w:r>
    </w:p>
    <w:p w14:paraId="3DF1C4AB" w14:textId="77777777" w:rsidR="00BB59BB" w:rsidRPr="00BB59BB" w:rsidRDefault="00BB59BB" w:rsidP="00F723A2">
      <w:pPr>
        <w:numPr>
          <w:ilvl w:val="0"/>
          <w:numId w:val="16"/>
        </w:numPr>
        <w:autoSpaceDE w:val="0"/>
        <w:autoSpaceDN w:val="0"/>
        <w:adjustRightInd w:val="0"/>
        <w:ind w:left="357" w:hanging="357"/>
        <w:contextualSpacing/>
        <w:jc w:val="both"/>
        <w:rPr>
          <w:rFonts w:eastAsia="Calibri"/>
          <w:lang w:val="lv-LV"/>
        </w:rPr>
      </w:pPr>
      <w:r w:rsidRPr="00BB59BB">
        <w:rPr>
          <w:lang w:val="lv-LV" w:eastAsia="lv-LV"/>
        </w:rPr>
        <w:t>Kontroli par lēmuma izpildi uzdot Limbažu novada pašvaldības īpašuma privatizācijas un atsavināšanas komisijas priekšsēdētājam.</w:t>
      </w:r>
    </w:p>
    <w:p w14:paraId="7F12A770" w14:textId="77777777" w:rsidR="00BB59BB" w:rsidRPr="00BB59BB" w:rsidRDefault="00BB59BB" w:rsidP="00F723A2">
      <w:pPr>
        <w:numPr>
          <w:ilvl w:val="0"/>
          <w:numId w:val="16"/>
        </w:numPr>
        <w:autoSpaceDE w:val="0"/>
        <w:autoSpaceDN w:val="0"/>
        <w:adjustRightInd w:val="0"/>
        <w:ind w:left="357" w:hanging="357"/>
        <w:contextualSpacing/>
        <w:jc w:val="both"/>
        <w:rPr>
          <w:rFonts w:eastAsia="Calibri"/>
          <w:lang w:val="lv-LV"/>
        </w:rPr>
      </w:pPr>
      <w:r w:rsidRPr="00BB59BB">
        <w:rPr>
          <w:rFonts w:eastAsia="Calibri"/>
          <w:lang w:val="lv-LV"/>
        </w:rPr>
        <w:t>Lēmuma projektu virzīt izskatīšanai Limbažu novada domes sēdē.</w:t>
      </w:r>
    </w:p>
    <w:p w14:paraId="3B38786B" w14:textId="77777777" w:rsidR="00D641A3" w:rsidRDefault="00D641A3" w:rsidP="00991D53">
      <w:pPr>
        <w:rPr>
          <w:lang w:val="lv-LV"/>
        </w:rPr>
      </w:pPr>
    </w:p>
    <w:p w14:paraId="76C4426A" w14:textId="77777777" w:rsidR="00D641A3" w:rsidRPr="006075E6" w:rsidRDefault="00D641A3"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78194E9D" w14:textId="77777777" w:rsidR="009F76AF" w:rsidRPr="009F76AF" w:rsidRDefault="009F76AF" w:rsidP="009F76AF">
      <w:pPr>
        <w:pBdr>
          <w:bottom w:val="single" w:sz="4" w:space="1" w:color="auto"/>
        </w:pBdr>
        <w:jc w:val="both"/>
        <w:rPr>
          <w:b/>
          <w:lang w:val="lv-LV"/>
        </w:rPr>
      </w:pPr>
      <w:r w:rsidRPr="009F76AF">
        <w:rPr>
          <w:b/>
          <w:lang w:val="lv-LV"/>
        </w:rPr>
        <w:t xml:space="preserve">Par apbūvēta zemesgabala </w:t>
      </w:r>
      <w:bookmarkStart w:id="17" w:name="_Hlk202183441"/>
      <w:bookmarkStart w:id="18" w:name="_Hlk202183495"/>
      <w:bookmarkStart w:id="19" w:name="_Hlk79403331"/>
      <w:bookmarkStart w:id="20" w:name="_Hlk531270528"/>
      <w:proofErr w:type="spellStart"/>
      <w:r w:rsidRPr="009F76AF">
        <w:rPr>
          <w:b/>
          <w:lang w:val="lv-LV"/>
        </w:rPr>
        <w:t>Lauteru</w:t>
      </w:r>
      <w:proofErr w:type="spellEnd"/>
      <w:r w:rsidRPr="009F76AF">
        <w:rPr>
          <w:b/>
          <w:lang w:val="lv-LV"/>
        </w:rPr>
        <w:t xml:space="preserve"> iela 7A, Salacgrīvā</w:t>
      </w:r>
      <w:bookmarkEnd w:id="17"/>
      <w:r w:rsidRPr="009F76AF">
        <w:rPr>
          <w:b/>
          <w:lang w:val="lv-LV"/>
        </w:rPr>
        <w:t xml:space="preserve">, </w:t>
      </w:r>
      <w:bookmarkEnd w:id="18"/>
      <w:r w:rsidRPr="009F76AF">
        <w:rPr>
          <w:b/>
          <w:lang w:val="lv-LV"/>
        </w:rPr>
        <w:t xml:space="preserve">Limbažu novadā </w:t>
      </w:r>
      <w:bookmarkEnd w:id="19"/>
      <w:r w:rsidRPr="009F76AF">
        <w:rPr>
          <w:b/>
          <w:lang w:val="lv-LV"/>
        </w:rPr>
        <w:t>nodošanu atsavināšanai, nosacītās cenas un atsavināšanas paziņojuma apstiprināšanu</w:t>
      </w:r>
    </w:p>
    <w:bookmarkEnd w:id="20"/>
    <w:p w14:paraId="7DE9CD20" w14:textId="77777777" w:rsidR="009F76AF" w:rsidRPr="009F76AF" w:rsidRDefault="009F76AF" w:rsidP="009F76AF">
      <w:pPr>
        <w:jc w:val="center"/>
        <w:rPr>
          <w:lang w:val="lv-LV" w:eastAsia="lv-LV"/>
        </w:rPr>
      </w:pPr>
      <w:r w:rsidRPr="009F76AF">
        <w:rPr>
          <w:lang w:val="lv-LV" w:eastAsia="lv-LV"/>
        </w:rPr>
        <w:t xml:space="preserve">Ziņo Digna </w:t>
      </w:r>
      <w:proofErr w:type="spellStart"/>
      <w:r w:rsidRPr="009F76AF">
        <w:rPr>
          <w:lang w:val="lv-LV" w:eastAsia="lv-LV"/>
        </w:rPr>
        <w:t>Būmane</w:t>
      </w:r>
      <w:proofErr w:type="spellEnd"/>
    </w:p>
    <w:p w14:paraId="0D6F3AA4" w14:textId="77777777" w:rsidR="009F76AF" w:rsidRPr="009F76AF" w:rsidRDefault="009F76AF" w:rsidP="009F76AF">
      <w:pPr>
        <w:jc w:val="center"/>
        <w:rPr>
          <w:b/>
          <w:lang w:val="lv-LV"/>
        </w:rPr>
      </w:pPr>
    </w:p>
    <w:p w14:paraId="70C8BA11" w14:textId="6FD633CA" w:rsidR="009F76AF" w:rsidRPr="009F76AF" w:rsidRDefault="00DD7BF2" w:rsidP="009F76AF">
      <w:pPr>
        <w:ind w:firstLine="720"/>
        <w:jc w:val="both"/>
        <w:rPr>
          <w:lang w:val="lv-LV" w:eastAsia="lv-LV"/>
        </w:rPr>
      </w:pPr>
      <w:r>
        <w:rPr>
          <w:lang w:val="lv-LV" w:eastAsia="lv-LV"/>
        </w:rPr>
        <w:t>[..] (vārds uzvārds)</w:t>
      </w:r>
      <w:r w:rsidR="009F76AF" w:rsidRPr="009F76AF">
        <w:rPr>
          <w:lang w:val="lv-LV" w:eastAsia="lv-LV"/>
        </w:rPr>
        <w:t xml:space="preserve">, izmantojot Publiskas personas mantas atsavināšanas likuma 4. panta ceturtās daļas 3. punktā paredzētās pašvaldības nekustamā īpašuma atsavināšanas ierosināšanas tiesības, iesniedzis ierosinājumu par apbūvēta zemesgabala </w:t>
      </w:r>
      <w:bookmarkStart w:id="21" w:name="_Hlk79404167"/>
      <w:proofErr w:type="spellStart"/>
      <w:r w:rsidR="009F76AF" w:rsidRPr="009F76AF">
        <w:rPr>
          <w:lang w:val="lv-LV"/>
        </w:rPr>
        <w:t>Lauteru</w:t>
      </w:r>
      <w:proofErr w:type="spellEnd"/>
      <w:r w:rsidR="009F76AF" w:rsidRPr="009F76AF">
        <w:rPr>
          <w:lang w:val="lv-LV"/>
        </w:rPr>
        <w:t xml:space="preserve"> iela 7A, Salacgrīvā</w:t>
      </w:r>
      <w:r w:rsidR="009F76AF" w:rsidRPr="009F76AF">
        <w:rPr>
          <w:lang w:val="lv-LV" w:eastAsia="lv-LV"/>
        </w:rPr>
        <w:t xml:space="preserve">, Limbažu novadā, kadastra </w:t>
      </w:r>
      <w:bookmarkStart w:id="22" w:name="_Hlk202183513"/>
      <w:r w:rsidR="009F76AF" w:rsidRPr="009F76AF">
        <w:rPr>
          <w:lang w:val="lv-LV" w:eastAsia="lv-LV"/>
        </w:rPr>
        <w:t xml:space="preserve">Nr. </w:t>
      </w:r>
      <w:bookmarkStart w:id="23" w:name="_Hlk181017872"/>
      <w:bookmarkEnd w:id="21"/>
      <w:r w:rsidR="009F76AF" w:rsidRPr="009F76AF">
        <w:rPr>
          <w:lang w:val="lv-LV" w:eastAsia="lv-LV"/>
        </w:rPr>
        <w:t xml:space="preserve">6615 007 0249, </w:t>
      </w:r>
      <w:bookmarkEnd w:id="23"/>
      <w:r w:rsidR="009F76AF" w:rsidRPr="009F76AF">
        <w:rPr>
          <w:lang w:val="lv-LV" w:eastAsia="lv-LV"/>
        </w:rPr>
        <w:t xml:space="preserve">zemes vienības kadastra </w:t>
      </w:r>
      <w:proofErr w:type="spellStart"/>
      <w:r w:rsidR="009F76AF" w:rsidRPr="009F76AF">
        <w:rPr>
          <w:lang w:val="lv-LV" w:eastAsia="lv-LV"/>
        </w:rPr>
        <w:t>apz</w:t>
      </w:r>
      <w:proofErr w:type="spellEnd"/>
      <w:r w:rsidR="009F76AF" w:rsidRPr="009F76AF">
        <w:rPr>
          <w:lang w:val="lv-LV" w:eastAsia="lv-LV"/>
        </w:rPr>
        <w:t xml:space="preserve">. 6615 007 0248 (61 </w:t>
      </w:r>
      <w:proofErr w:type="spellStart"/>
      <w:r w:rsidR="009F76AF" w:rsidRPr="009F76AF">
        <w:rPr>
          <w:lang w:val="lv-LV" w:eastAsia="lv-LV"/>
        </w:rPr>
        <w:t>kv.m</w:t>
      </w:r>
      <w:proofErr w:type="spellEnd"/>
      <w:r w:rsidR="009F76AF" w:rsidRPr="009F76AF">
        <w:rPr>
          <w:lang w:val="lv-LV" w:eastAsia="lv-LV"/>
        </w:rPr>
        <w:t xml:space="preserve"> platībā</w:t>
      </w:r>
      <w:bookmarkEnd w:id="22"/>
      <w:r w:rsidR="009F76AF" w:rsidRPr="009F76AF">
        <w:rPr>
          <w:lang w:val="lv-LV" w:eastAsia="lv-LV"/>
        </w:rPr>
        <w:t>), nodošanu atsavināšanai.</w:t>
      </w:r>
    </w:p>
    <w:p w14:paraId="5F970234" w14:textId="77777777" w:rsidR="009F76AF" w:rsidRPr="009F76AF" w:rsidRDefault="009F76AF" w:rsidP="009F76AF">
      <w:pPr>
        <w:ind w:firstLine="720"/>
        <w:jc w:val="both"/>
        <w:rPr>
          <w:lang w:val="lv-LV" w:eastAsia="lv-LV"/>
        </w:rPr>
      </w:pPr>
      <w:r w:rsidRPr="009F76AF">
        <w:rPr>
          <w:lang w:val="lv-LV" w:eastAsia="lv-LV"/>
        </w:rPr>
        <w:t xml:space="preserve">Limbažu novada pašvaldībai īpašumtiesības zemesgabalam </w:t>
      </w:r>
      <w:bookmarkStart w:id="24" w:name="_Hlk188876595"/>
      <w:bookmarkStart w:id="25" w:name="_Hlk202183560"/>
      <w:proofErr w:type="spellStart"/>
      <w:r w:rsidRPr="009F76AF">
        <w:rPr>
          <w:lang w:val="lv-LV" w:eastAsia="lv-LV"/>
        </w:rPr>
        <w:t>Lauteru</w:t>
      </w:r>
      <w:proofErr w:type="spellEnd"/>
      <w:r w:rsidRPr="009F76AF">
        <w:rPr>
          <w:lang w:val="lv-LV" w:eastAsia="lv-LV"/>
        </w:rPr>
        <w:t xml:space="preserve"> iela 7A, Salacgrīvā, Limbažu novadā, kadastra </w:t>
      </w:r>
      <w:bookmarkEnd w:id="24"/>
      <w:r w:rsidRPr="009F76AF">
        <w:rPr>
          <w:lang w:val="lv-LV" w:eastAsia="lv-LV"/>
        </w:rPr>
        <w:t xml:space="preserve">Nr. 6615 007 0249, zemes vienības kadastra </w:t>
      </w:r>
      <w:proofErr w:type="spellStart"/>
      <w:r w:rsidRPr="009F76AF">
        <w:rPr>
          <w:lang w:val="lv-LV" w:eastAsia="lv-LV"/>
        </w:rPr>
        <w:t>apz</w:t>
      </w:r>
      <w:proofErr w:type="spellEnd"/>
      <w:r w:rsidRPr="009F76AF">
        <w:rPr>
          <w:lang w:val="lv-LV" w:eastAsia="lv-LV"/>
        </w:rPr>
        <w:t xml:space="preserve">. 6615 007 0248 </w:t>
      </w:r>
      <w:bookmarkEnd w:id="25"/>
      <w:r w:rsidRPr="009F76AF">
        <w:rPr>
          <w:lang w:val="lv-LV" w:eastAsia="lv-LV"/>
        </w:rPr>
        <w:t xml:space="preserve">(61 </w:t>
      </w:r>
      <w:proofErr w:type="spellStart"/>
      <w:r w:rsidRPr="009F76AF">
        <w:rPr>
          <w:lang w:val="lv-LV" w:eastAsia="lv-LV"/>
        </w:rPr>
        <w:t>kv.m</w:t>
      </w:r>
      <w:proofErr w:type="spellEnd"/>
      <w:r w:rsidRPr="009F76AF">
        <w:rPr>
          <w:lang w:val="lv-LV" w:eastAsia="lv-LV"/>
        </w:rPr>
        <w:t xml:space="preserve"> platībā) nostiprinātas Vidzemes rajona tiesas Salacgrīvas pilsētas zemesgrāmatas nodalījumā Nr. 100000854156.</w:t>
      </w:r>
    </w:p>
    <w:p w14:paraId="3F3C719D" w14:textId="11707744" w:rsidR="009F76AF" w:rsidRPr="009F76AF" w:rsidRDefault="009F76AF" w:rsidP="009F76AF">
      <w:pPr>
        <w:ind w:firstLine="720"/>
        <w:jc w:val="both"/>
        <w:rPr>
          <w:lang w:val="lv-LV" w:eastAsia="lv-LV"/>
        </w:rPr>
      </w:pPr>
      <w:r w:rsidRPr="009F76AF">
        <w:rPr>
          <w:lang w:val="lv-LV" w:eastAsia="lv-LV"/>
        </w:rPr>
        <w:t xml:space="preserve">Uz pašvaldībai piederoša zemesgabala </w:t>
      </w:r>
      <w:proofErr w:type="spellStart"/>
      <w:r w:rsidRPr="009F76AF">
        <w:rPr>
          <w:lang w:val="lv-LV" w:eastAsia="lv-LV"/>
        </w:rPr>
        <w:t>Lauteru</w:t>
      </w:r>
      <w:proofErr w:type="spellEnd"/>
      <w:r w:rsidRPr="009F76AF">
        <w:rPr>
          <w:lang w:val="lv-LV" w:eastAsia="lv-LV"/>
        </w:rPr>
        <w:t xml:space="preserve"> iela 7A, Salacgrīvā, Limbažu novadā, kadastra Nr. 6615 007 0249, zemes vienības kadastra </w:t>
      </w:r>
      <w:proofErr w:type="spellStart"/>
      <w:r w:rsidRPr="009F76AF">
        <w:rPr>
          <w:lang w:val="lv-LV" w:eastAsia="lv-LV"/>
        </w:rPr>
        <w:t>apz</w:t>
      </w:r>
      <w:proofErr w:type="spellEnd"/>
      <w:r w:rsidRPr="009F76AF">
        <w:rPr>
          <w:lang w:val="lv-LV" w:eastAsia="lv-LV"/>
        </w:rPr>
        <w:t xml:space="preserve">. 6615 007 0248, atrodas būves daļa ar kadastra apzīmējumu 6615 007 0082 005, kas nostiprināta Salacgrīvas pilsētas zemesgrāmatas nodalījumā Nr.1039 uz </w:t>
      </w:r>
      <w:r w:rsidR="00DF0223">
        <w:rPr>
          <w:lang w:val="lv-LV" w:eastAsia="lv-LV"/>
        </w:rPr>
        <w:t>(vārds uzvārds)</w:t>
      </w:r>
      <w:r w:rsidR="00DF0223">
        <w:rPr>
          <w:lang w:val="lv-LV" w:eastAsia="lv-LV"/>
        </w:rPr>
        <w:t xml:space="preserve"> </w:t>
      </w:r>
      <w:r w:rsidRPr="009F76AF">
        <w:rPr>
          <w:lang w:val="lv-LV" w:eastAsia="lv-LV"/>
        </w:rPr>
        <w:t>vārda.</w:t>
      </w:r>
    </w:p>
    <w:p w14:paraId="0CDF5D05" w14:textId="4B877806" w:rsidR="009F76AF" w:rsidRPr="009F76AF" w:rsidRDefault="009F76AF" w:rsidP="009F76AF">
      <w:pPr>
        <w:ind w:firstLine="720"/>
        <w:jc w:val="both"/>
        <w:rPr>
          <w:lang w:val="lv-LV" w:eastAsia="lv-LV"/>
        </w:rPr>
      </w:pPr>
      <w:r w:rsidRPr="009F76AF">
        <w:rPr>
          <w:lang w:val="lv-LV" w:eastAsia="lv-LV"/>
        </w:rPr>
        <w:t xml:space="preserve">2024. gada 11. jūnijā </w:t>
      </w:r>
      <w:r w:rsidR="00DF0223">
        <w:rPr>
          <w:lang w:val="lv-LV" w:eastAsia="lv-LV"/>
        </w:rPr>
        <w:t>(vārds uzvārds)</w:t>
      </w:r>
      <w:r w:rsidR="00DF0223">
        <w:rPr>
          <w:lang w:val="lv-LV" w:eastAsia="lv-LV"/>
        </w:rPr>
        <w:t xml:space="preserve"> </w:t>
      </w:r>
      <w:r w:rsidRPr="009F76AF">
        <w:rPr>
          <w:lang w:val="lv-LV" w:eastAsia="lv-LV"/>
        </w:rPr>
        <w:t xml:space="preserve">ar Limbažu novada pašvaldību ir noslēdzis Apbūvēta zemes gabala nomas līgumu </w:t>
      </w:r>
      <w:r w:rsidR="00DF0223">
        <w:rPr>
          <w:lang w:val="lv-LV" w:eastAsia="lv-LV"/>
        </w:rPr>
        <w:t>(Nr.)</w:t>
      </w:r>
      <w:r w:rsidRPr="009F76AF">
        <w:rPr>
          <w:lang w:val="lv-LV" w:eastAsia="lv-LV"/>
        </w:rPr>
        <w:t xml:space="preserve">, par zemes </w:t>
      </w:r>
      <w:bookmarkStart w:id="26" w:name="_Hlk202184478"/>
      <w:r w:rsidRPr="009F76AF">
        <w:rPr>
          <w:lang w:val="lv-LV" w:eastAsia="lv-LV"/>
        </w:rPr>
        <w:t xml:space="preserve">gabala </w:t>
      </w:r>
      <w:proofErr w:type="spellStart"/>
      <w:r w:rsidRPr="009F76AF">
        <w:rPr>
          <w:lang w:val="lv-LV" w:eastAsia="lv-LV"/>
        </w:rPr>
        <w:t>Lauteru</w:t>
      </w:r>
      <w:proofErr w:type="spellEnd"/>
      <w:r w:rsidRPr="009F76AF">
        <w:rPr>
          <w:lang w:val="lv-LV" w:eastAsia="lv-LV"/>
        </w:rPr>
        <w:t xml:space="preserve"> iela 7A, Salacgrīvā, Limbažu novadā, kadastra Nr. 6615 007 0249, zemes vienības kadastra </w:t>
      </w:r>
      <w:proofErr w:type="spellStart"/>
      <w:r w:rsidRPr="009F76AF">
        <w:rPr>
          <w:lang w:val="lv-LV" w:eastAsia="lv-LV"/>
        </w:rPr>
        <w:t>apz</w:t>
      </w:r>
      <w:proofErr w:type="spellEnd"/>
      <w:r w:rsidRPr="009F76AF">
        <w:rPr>
          <w:lang w:val="lv-LV" w:eastAsia="lv-LV"/>
        </w:rPr>
        <w:t xml:space="preserve">. 6615 007 0248 (61 </w:t>
      </w:r>
      <w:proofErr w:type="spellStart"/>
      <w:r w:rsidRPr="009F76AF">
        <w:rPr>
          <w:lang w:val="lv-LV" w:eastAsia="lv-LV"/>
        </w:rPr>
        <w:t>kv.m</w:t>
      </w:r>
      <w:proofErr w:type="spellEnd"/>
      <w:r w:rsidRPr="009F76AF">
        <w:rPr>
          <w:lang w:val="lv-LV" w:eastAsia="lv-LV"/>
        </w:rPr>
        <w:t xml:space="preserve"> platībā</w:t>
      </w:r>
      <w:bookmarkEnd w:id="26"/>
      <w:r w:rsidRPr="009F76AF">
        <w:rPr>
          <w:lang w:val="lv-LV" w:eastAsia="lv-LV"/>
        </w:rPr>
        <w:t>), nomu.</w:t>
      </w:r>
    </w:p>
    <w:p w14:paraId="70003924" w14:textId="77777777" w:rsidR="009F76AF" w:rsidRPr="009F76AF" w:rsidRDefault="009F76AF" w:rsidP="009F76AF">
      <w:pPr>
        <w:autoSpaceDE w:val="0"/>
        <w:autoSpaceDN w:val="0"/>
        <w:adjustRightInd w:val="0"/>
        <w:ind w:firstLine="720"/>
        <w:jc w:val="both"/>
        <w:rPr>
          <w:lang w:val="lv-LV" w:eastAsia="lv-LV"/>
        </w:rPr>
      </w:pPr>
      <w:r w:rsidRPr="009F76AF">
        <w:rPr>
          <w:lang w:val="lv-LV" w:eastAsia="lv-LV"/>
        </w:rPr>
        <w:t xml:space="preserve">Saskaņā ar Publiskas personas mantas atsavināšanas likuma 44. panta ceturto daļu publiskai personai piederošu zemesgabalu, uz kura atrodas citai personai (kopīpašniekiem) piederošas ēkas </w:t>
      </w:r>
      <w:r w:rsidRPr="009F76AF">
        <w:rPr>
          <w:lang w:val="lv-LV" w:eastAsia="lv-LV"/>
        </w:rPr>
        <w:lastRenderedPageBreak/>
        <w:t xml:space="preserve">(būves), var pārdot tikai zemesgrāmatā ierakstītas ēkas (būves) īpašniekam (visiem kopīpašniekiem proporcionāli viņu kopīpašuma daļām). </w:t>
      </w:r>
    </w:p>
    <w:p w14:paraId="539D2059" w14:textId="77777777" w:rsidR="009F76AF" w:rsidRPr="009F76AF" w:rsidRDefault="009F76AF" w:rsidP="009F76AF">
      <w:pPr>
        <w:autoSpaceDE w:val="0"/>
        <w:autoSpaceDN w:val="0"/>
        <w:adjustRightInd w:val="0"/>
        <w:ind w:firstLine="720"/>
        <w:jc w:val="both"/>
        <w:rPr>
          <w:color w:val="000000"/>
          <w:lang w:val="lv-LV" w:eastAsia="lv-LV"/>
        </w:rPr>
      </w:pPr>
      <w:r w:rsidRPr="009F76AF">
        <w:rPr>
          <w:lang w:val="lv-LV" w:eastAsia="lv-LV"/>
        </w:rPr>
        <w:t xml:space="preserve">Saskaņā ar Publiskas personas mantas </w:t>
      </w:r>
      <w:r w:rsidRPr="009F76AF">
        <w:rPr>
          <w:color w:val="000000"/>
          <w:lang w:val="lv-LV" w:eastAsia="lv-LV"/>
        </w:rPr>
        <w:t xml:space="preserve">atsavināšanas likuma 37. panta pirmās daļas 4. punktu pārdot publiskas personas mantu par brīvu cenu var, ja nekustamo īpašumu iegūst šā likuma </w:t>
      </w:r>
      <w:hyperlink r:id="rId9" w:anchor="p4" w:history="1">
        <w:r w:rsidRPr="009F76AF">
          <w:rPr>
            <w:lang w:val="lv-LV" w:eastAsia="lv-LV"/>
          </w:rPr>
          <w:t>4. panta</w:t>
        </w:r>
      </w:hyperlink>
      <w:r w:rsidRPr="009F76AF">
        <w:rPr>
          <w:color w:val="000000"/>
          <w:lang w:val="lv-LV" w:eastAsia="lv-LV"/>
        </w:rPr>
        <w:t xml:space="preserve"> ceturtajā daļā minētā persona </w:t>
      </w:r>
      <w:r w:rsidRPr="009F76AF">
        <w:rPr>
          <w:lang w:val="lv-LV" w:eastAsia="lv-LV"/>
        </w:rPr>
        <w:t>(</w:t>
      </w:r>
      <w:r w:rsidRPr="009F76AF">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4DEEE35A" w14:textId="77777777" w:rsidR="009F76AF" w:rsidRPr="009F76AF" w:rsidRDefault="009F76AF" w:rsidP="009F76AF">
      <w:pPr>
        <w:ind w:firstLine="720"/>
        <w:jc w:val="both"/>
        <w:rPr>
          <w:bCs/>
          <w:lang w:val="lv-LV" w:eastAsia="lv-LV"/>
        </w:rPr>
      </w:pPr>
      <w:r w:rsidRPr="009F76AF">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6094D88C" w14:textId="77777777" w:rsidR="009F76AF" w:rsidRPr="009F76AF" w:rsidRDefault="009F76AF" w:rsidP="009F76AF">
      <w:pPr>
        <w:ind w:firstLine="720"/>
        <w:jc w:val="both"/>
        <w:rPr>
          <w:lang w:val="lv-LV" w:eastAsia="lv-LV"/>
        </w:rPr>
      </w:pPr>
      <w:r w:rsidRPr="009F76AF">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49445F6E" w14:textId="77777777" w:rsidR="009F76AF" w:rsidRPr="009F76AF" w:rsidRDefault="009F76AF" w:rsidP="009F76AF">
      <w:pPr>
        <w:ind w:firstLine="720"/>
        <w:jc w:val="both"/>
        <w:rPr>
          <w:bCs/>
          <w:lang w:val="lv-LV" w:eastAsia="lv-LV"/>
        </w:rPr>
      </w:pPr>
      <w:r w:rsidRPr="009F76AF">
        <w:rPr>
          <w:bCs/>
          <w:lang w:val="lv-LV" w:eastAsia="lv-LV"/>
        </w:rPr>
        <w:t>Saskaņā ar Pašvaldību likuma 73. panta ceturto daļu</w:t>
      </w:r>
      <w:r w:rsidRPr="009F76AF">
        <w:rPr>
          <w:lang w:val="lv-LV" w:eastAsia="lv-LV"/>
        </w:rPr>
        <w:t xml:space="preserve"> </w:t>
      </w:r>
      <w:r w:rsidRPr="009F76AF">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326EDE05" w14:textId="77777777" w:rsidR="009F76AF" w:rsidRPr="00A81CE8" w:rsidRDefault="009F76AF" w:rsidP="009F76AF">
      <w:pPr>
        <w:ind w:firstLine="720"/>
        <w:jc w:val="both"/>
        <w:rPr>
          <w:b/>
          <w:bCs/>
          <w:lang w:val="lv-LV" w:eastAsia="lv-LV"/>
        </w:rPr>
      </w:pPr>
      <w:r w:rsidRPr="009F76AF">
        <w:rPr>
          <w:rFonts w:cs="Tahoma"/>
          <w:bCs/>
          <w:kern w:val="1"/>
          <w:lang w:val="lv-LV" w:eastAsia="hi-IN" w:bidi="hi-IN"/>
        </w:rPr>
        <w:t xml:space="preserve">Pamatojoties uz </w:t>
      </w:r>
      <w:r w:rsidRPr="009F76AF">
        <w:rPr>
          <w:lang w:val="lv-LV"/>
        </w:rPr>
        <w:t xml:space="preserve">Publiskas personas mantas atsavināšanas likuma 4. panta ceturtās daļas 3. punktu, 5. panta ceturto daļu, 37. panta </w:t>
      </w:r>
      <w:r w:rsidRPr="009F76AF">
        <w:rPr>
          <w:lang w:val="lv-LV" w:eastAsia="lv-LV"/>
        </w:rPr>
        <w:t>pirmās daļas 4. punktu,</w:t>
      </w:r>
      <w:r w:rsidRPr="009F76AF">
        <w:rPr>
          <w:lang w:val="lv-LV"/>
        </w:rPr>
        <w:t xml:space="preserve"> 44. panta ceturto daļu, Pašvaldību likuma 73. panta ceturto daļu, Publiskas personas finanšu līdzekļu un mantas izšķērdēšanas novēršanas likuma 3. pantu, 2025. gada 27. jūnijā Limbažu novada pašvaldībā saņemto un reģistrēto ar Nr. 4.8.4/25/4515 sertificēta nekustamā īpašuma vērtētāja atzinumu par tirgus maksu zemesgabalam gabala </w:t>
      </w:r>
      <w:bookmarkStart w:id="27" w:name="_Hlk202184540"/>
      <w:proofErr w:type="spellStart"/>
      <w:r w:rsidRPr="009F76AF">
        <w:rPr>
          <w:lang w:val="lv-LV"/>
        </w:rPr>
        <w:t>Lauteru</w:t>
      </w:r>
      <w:proofErr w:type="spellEnd"/>
      <w:r w:rsidRPr="009F76AF">
        <w:rPr>
          <w:lang w:val="lv-LV"/>
        </w:rPr>
        <w:t xml:space="preserve"> iela 7A, Salacgrīvā, Limbažu novadā, kadastra Nr. 6615 007 0249, zemes vienības kadastra </w:t>
      </w:r>
      <w:proofErr w:type="spellStart"/>
      <w:r w:rsidRPr="009F76AF">
        <w:rPr>
          <w:lang w:val="lv-LV"/>
        </w:rPr>
        <w:t>apz</w:t>
      </w:r>
      <w:proofErr w:type="spellEnd"/>
      <w:r w:rsidRPr="009F76AF">
        <w:rPr>
          <w:lang w:val="lv-LV"/>
        </w:rPr>
        <w:t xml:space="preserve">. 6615 007 0248 (61 </w:t>
      </w:r>
      <w:proofErr w:type="spellStart"/>
      <w:r w:rsidRPr="009F76AF">
        <w:rPr>
          <w:lang w:val="lv-LV"/>
        </w:rPr>
        <w:t>kv.m</w:t>
      </w:r>
      <w:proofErr w:type="spellEnd"/>
      <w:r w:rsidRPr="009F76AF">
        <w:rPr>
          <w:lang w:val="lv-LV"/>
        </w:rPr>
        <w:t xml:space="preserve"> platībā</w:t>
      </w:r>
      <w:bookmarkEnd w:id="27"/>
      <w:r w:rsidRPr="009F76AF">
        <w:rPr>
          <w:lang w:val="lv-LV"/>
        </w:rPr>
        <w:t xml:space="preserve">), kas noteikta EUR 400,00 (četri simti </w:t>
      </w:r>
      <w:proofErr w:type="spellStart"/>
      <w:r w:rsidRPr="009F76AF">
        <w:rPr>
          <w:i/>
          <w:lang w:val="lv-LV"/>
        </w:rPr>
        <w:t>euro</w:t>
      </w:r>
      <w:proofErr w:type="spellEnd"/>
      <w:r w:rsidRPr="009F76AF">
        <w:rPr>
          <w:lang w:val="lv-LV"/>
        </w:rPr>
        <w:t xml:space="preserve">, 00 centi),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32655515" w14:textId="546499D8" w:rsidR="009F76AF" w:rsidRPr="009F76AF" w:rsidRDefault="009F76AF" w:rsidP="009F76AF">
      <w:pPr>
        <w:ind w:firstLine="720"/>
        <w:jc w:val="both"/>
        <w:rPr>
          <w:lang w:val="lv-LV" w:eastAsia="lv-LV"/>
        </w:rPr>
      </w:pPr>
    </w:p>
    <w:p w14:paraId="747DE5C9"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 xml:space="preserve">Nodot atsavināšanai Limbažu novada pašvaldībai piederošo nekustamo īpašumu – apbūvētu zemesgabalu </w:t>
      </w:r>
      <w:proofErr w:type="spellStart"/>
      <w:r w:rsidRPr="009F76AF">
        <w:rPr>
          <w:lang w:val="lv-LV" w:eastAsia="lv-LV"/>
        </w:rPr>
        <w:t>Lauteru</w:t>
      </w:r>
      <w:proofErr w:type="spellEnd"/>
      <w:r w:rsidRPr="009F76AF">
        <w:rPr>
          <w:lang w:val="lv-LV" w:eastAsia="lv-LV"/>
        </w:rPr>
        <w:t xml:space="preserve"> iela 7A, Salacgrīvā, Limbažu novadā, kadastra Nr. 6615 007 0249, zemes vienības kadastra </w:t>
      </w:r>
      <w:proofErr w:type="spellStart"/>
      <w:r w:rsidRPr="009F76AF">
        <w:rPr>
          <w:lang w:val="lv-LV" w:eastAsia="lv-LV"/>
        </w:rPr>
        <w:t>apz</w:t>
      </w:r>
      <w:proofErr w:type="spellEnd"/>
      <w:r w:rsidRPr="009F76AF">
        <w:rPr>
          <w:lang w:val="lv-LV" w:eastAsia="lv-LV"/>
        </w:rPr>
        <w:t xml:space="preserve">. 6615 007 0248 (61 </w:t>
      </w:r>
      <w:proofErr w:type="spellStart"/>
      <w:r w:rsidRPr="009F76AF">
        <w:rPr>
          <w:lang w:val="lv-LV" w:eastAsia="lv-LV"/>
        </w:rPr>
        <w:t>kv.m</w:t>
      </w:r>
      <w:proofErr w:type="spellEnd"/>
      <w:r w:rsidRPr="009F76AF">
        <w:rPr>
          <w:lang w:val="lv-LV" w:eastAsia="lv-LV"/>
        </w:rPr>
        <w:t xml:space="preserve"> platībā).</w:t>
      </w:r>
    </w:p>
    <w:p w14:paraId="1CE54416"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 xml:space="preserve">Apstiprināt 1. punktā minētā nekustamā īpašuma nosacīto cenu EUR 400,00 (četri simti </w:t>
      </w:r>
      <w:proofErr w:type="spellStart"/>
      <w:r w:rsidRPr="009F76AF">
        <w:rPr>
          <w:i/>
          <w:lang w:val="lv-LV" w:eastAsia="lv-LV"/>
        </w:rPr>
        <w:t>euro</w:t>
      </w:r>
      <w:proofErr w:type="spellEnd"/>
      <w:r w:rsidRPr="009F76AF">
        <w:rPr>
          <w:lang w:val="lv-LV" w:eastAsia="lv-LV"/>
        </w:rPr>
        <w:t>, 00 centi).</w:t>
      </w:r>
    </w:p>
    <w:p w14:paraId="2271C168"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Apstiprināt 1. punktā minētā nekustamā īpašuma atsavināšanas paziņojumu saskaņā ar pielikumu.</w:t>
      </w:r>
    </w:p>
    <w:p w14:paraId="01157C37" w14:textId="7F619091" w:rsidR="009F76AF" w:rsidRPr="009F76AF" w:rsidRDefault="009F76AF" w:rsidP="00F723A2">
      <w:pPr>
        <w:numPr>
          <w:ilvl w:val="0"/>
          <w:numId w:val="17"/>
        </w:numPr>
        <w:ind w:left="357" w:hanging="357"/>
        <w:contextualSpacing/>
        <w:jc w:val="both"/>
        <w:rPr>
          <w:lang w:val="lv-LV" w:eastAsia="lv-LV"/>
        </w:rPr>
      </w:pPr>
      <w:r w:rsidRPr="009F76AF">
        <w:rPr>
          <w:lang w:val="lv-LV" w:eastAsia="lv-LV"/>
        </w:rPr>
        <w:t xml:space="preserve">Nosūtīt atsavināšanas paziņojumu pirmpirkuma tiesīgajai personai </w:t>
      </w:r>
      <w:r w:rsidR="00A463F4">
        <w:rPr>
          <w:lang w:val="lv-LV" w:eastAsia="lv-LV"/>
        </w:rPr>
        <w:t>(vārds uzvārds</w:t>
      </w:r>
      <w:r w:rsidR="00A463F4">
        <w:rPr>
          <w:lang w:val="lv-LV" w:eastAsia="lv-LV"/>
        </w:rPr>
        <w:t>, e-pasts)</w:t>
      </w:r>
      <w:r w:rsidRPr="009F76AF">
        <w:rPr>
          <w:lang w:val="lv-LV" w:eastAsia="lv-LV"/>
        </w:rPr>
        <w:t>.</w:t>
      </w:r>
    </w:p>
    <w:p w14:paraId="304AFDC2"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Pēc apliecinājuma un pirkuma maksas saņemšanas, sagatavot un noslēgt nekustamā īpašuma pirkuma līgumu ar pirmpirkuma tiesīgo personu.</w:t>
      </w:r>
    </w:p>
    <w:p w14:paraId="47F5C2A9"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Atbildīgo par lēmuma izpildi noteikt Nekustamā īpašuma un teritorijas plānojuma nodaļu.</w:t>
      </w:r>
    </w:p>
    <w:p w14:paraId="3A39A1CD" w14:textId="77777777" w:rsidR="009F76AF" w:rsidRPr="009F76AF" w:rsidRDefault="009F76AF" w:rsidP="00F723A2">
      <w:pPr>
        <w:numPr>
          <w:ilvl w:val="0"/>
          <w:numId w:val="17"/>
        </w:numPr>
        <w:ind w:left="357" w:hanging="357"/>
        <w:contextualSpacing/>
        <w:jc w:val="both"/>
        <w:rPr>
          <w:lang w:val="lv-LV" w:eastAsia="lv-LV"/>
        </w:rPr>
      </w:pPr>
      <w:r w:rsidRPr="009F76AF">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6DF888F6" w14:textId="77777777" w:rsidR="009F76AF" w:rsidRPr="009F76AF" w:rsidRDefault="009F76AF" w:rsidP="009F76AF">
      <w:pPr>
        <w:pBdr>
          <w:bottom w:val="single" w:sz="4" w:space="1" w:color="auto"/>
        </w:pBdr>
        <w:jc w:val="both"/>
        <w:rPr>
          <w:b/>
          <w:lang w:val="lv-LV" w:eastAsia="lv-LV"/>
        </w:rPr>
      </w:pPr>
      <w:r w:rsidRPr="009F76AF">
        <w:rPr>
          <w:b/>
          <w:lang w:val="lv-LV" w:eastAsia="lv-LV"/>
        </w:rPr>
        <w:t xml:space="preserve">Par zemes vienības </w:t>
      </w:r>
      <w:bookmarkStart w:id="28" w:name="_Hlk201762271"/>
      <w:r w:rsidRPr="009F76AF">
        <w:rPr>
          <w:b/>
          <w:lang w:val="lv-LV" w:eastAsia="lv-LV"/>
        </w:rPr>
        <w:t>Melbāržu kūts, Liepupes pagastā</w:t>
      </w:r>
      <w:bookmarkEnd w:id="28"/>
      <w:r w:rsidRPr="009F76AF">
        <w:rPr>
          <w:b/>
          <w:lang w:val="lv-LV" w:eastAsia="lv-LV"/>
        </w:rPr>
        <w:t>, Limbažu novadā daļas iznomāšanu un nomas tiesību izsoles noteikumu apstiprināšanu</w:t>
      </w:r>
    </w:p>
    <w:p w14:paraId="72AB256C" w14:textId="77777777" w:rsidR="009F76AF" w:rsidRPr="009F76AF" w:rsidRDefault="009F76AF" w:rsidP="009F76AF">
      <w:pPr>
        <w:jc w:val="center"/>
        <w:rPr>
          <w:lang w:val="lv-LV" w:eastAsia="lv-LV"/>
        </w:rPr>
      </w:pPr>
      <w:r w:rsidRPr="009F76AF">
        <w:rPr>
          <w:lang w:val="lv-LV" w:eastAsia="lv-LV"/>
        </w:rPr>
        <w:t xml:space="preserve">Ziņo Digna </w:t>
      </w:r>
      <w:proofErr w:type="spellStart"/>
      <w:r w:rsidRPr="009F76AF">
        <w:rPr>
          <w:lang w:val="lv-LV" w:eastAsia="lv-LV"/>
        </w:rPr>
        <w:t>Būmane</w:t>
      </w:r>
      <w:proofErr w:type="spellEnd"/>
    </w:p>
    <w:p w14:paraId="2AC79B58" w14:textId="77777777" w:rsidR="009F76AF" w:rsidRPr="009F76AF" w:rsidRDefault="009F76AF" w:rsidP="009F76AF">
      <w:pPr>
        <w:rPr>
          <w:b/>
          <w:sz w:val="22"/>
          <w:szCs w:val="22"/>
          <w:lang w:val="lv-LV" w:eastAsia="lv-LV"/>
        </w:rPr>
      </w:pPr>
    </w:p>
    <w:p w14:paraId="469F433A" w14:textId="77777777" w:rsidR="009F76AF" w:rsidRPr="009F76AF" w:rsidRDefault="009F76AF" w:rsidP="009F76AF">
      <w:pPr>
        <w:ind w:firstLine="720"/>
        <w:jc w:val="both"/>
        <w:rPr>
          <w:bCs/>
          <w:lang w:val="lv-LV" w:eastAsia="lv-LV"/>
        </w:rPr>
      </w:pPr>
      <w:r w:rsidRPr="009F76AF">
        <w:rPr>
          <w:bCs/>
          <w:lang w:val="lv-LV" w:eastAsia="lv-LV"/>
        </w:rPr>
        <w:t>Zemes gabals Melbāržu kūts, Liepupes pagastā, zemes vienības kadastra apzīmējums 6660 002 0082 (turpmāk – zemes vienība) ir pašvaldības piekritīga zeme saskaņā ar zemes pārvaldības likuma 17. panta pirmo daļu,  kas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44078A2" w14:textId="77777777" w:rsidR="00834843" w:rsidRDefault="00834843" w:rsidP="009F76AF">
      <w:pPr>
        <w:ind w:firstLine="720"/>
        <w:jc w:val="both"/>
        <w:rPr>
          <w:bCs/>
          <w:lang w:val="lv-LV" w:eastAsia="lv-LV"/>
        </w:rPr>
      </w:pPr>
      <w:r>
        <w:rPr>
          <w:bCs/>
          <w:lang w:val="lv-LV" w:eastAsia="lv-LV"/>
        </w:rPr>
        <w:t>[..]</w:t>
      </w:r>
    </w:p>
    <w:p w14:paraId="2BBBF9E4" w14:textId="7860C07B" w:rsidR="009F76AF" w:rsidRPr="009F76AF" w:rsidRDefault="009F76AF" w:rsidP="009F76AF">
      <w:pPr>
        <w:ind w:firstLine="720"/>
        <w:jc w:val="both"/>
        <w:rPr>
          <w:rFonts w:eastAsia="Calibri"/>
          <w:lang w:val="lv-LV"/>
        </w:rPr>
      </w:pPr>
      <w:r w:rsidRPr="009F76AF">
        <w:rPr>
          <w:rFonts w:eastAsia="Calibri"/>
          <w:lang w:val="lv-LV"/>
        </w:rPr>
        <w:lastRenderedPageBreak/>
        <w:t xml:space="preserve">Saskaņā ar Ministru kabineta </w:t>
      </w:r>
      <w:r w:rsidRPr="009F76AF">
        <w:rPr>
          <w:lang w:val="lv-LV"/>
        </w:rPr>
        <w:t xml:space="preserve">2018. gada 19. jūnija </w:t>
      </w:r>
      <w:r w:rsidRPr="009F76AF">
        <w:rPr>
          <w:rFonts w:eastAsia="Calibri"/>
          <w:lang w:val="lv-LV"/>
        </w:rPr>
        <w:t xml:space="preserve">noteikumu Nr. 350 “Publiskas personas zemes nomas un apbūves tiesības noteikumi” (turpmāk - Noteikumi) 28. punktu, lēmumu par neapbūvēta zemesgabala iznomāšanu pieņem iznomātājs. </w:t>
      </w:r>
    </w:p>
    <w:p w14:paraId="656E753F" w14:textId="77777777" w:rsidR="009F76AF" w:rsidRPr="009F76AF" w:rsidRDefault="009F76AF" w:rsidP="009F76AF">
      <w:pPr>
        <w:ind w:firstLine="720"/>
        <w:jc w:val="both"/>
        <w:rPr>
          <w:rFonts w:eastAsia="Calibri"/>
          <w:lang w:val="lv-LV"/>
        </w:rPr>
      </w:pPr>
      <w:r w:rsidRPr="009F76AF">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5994CE6C" w14:textId="77777777" w:rsidR="009F76AF" w:rsidRPr="009F76AF" w:rsidRDefault="009F76AF" w:rsidP="009F76AF">
      <w:pPr>
        <w:ind w:firstLine="720"/>
        <w:jc w:val="both"/>
        <w:rPr>
          <w:rFonts w:eastAsia="Calibri"/>
          <w:lang w:val="lv-LV"/>
        </w:rPr>
      </w:pPr>
      <w:r w:rsidRPr="009F76AF">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3CBFEB96" w14:textId="77777777" w:rsidR="009F76AF" w:rsidRPr="009F76AF" w:rsidRDefault="009F76AF" w:rsidP="009F76AF">
      <w:pPr>
        <w:ind w:firstLine="720"/>
        <w:jc w:val="both"/>
        <w:rPr>
          <w:rFonts w:eastAsia="Calibri"/>
          <w:lang w:val="lv-LV"/>
        </w:rPr>
      </w:pPr>
      <w:r w:rsidRPr="009F76AF">
        <w:rPr>
          <w:rFonts w:eastAsia="Calibri"/>
          <w:lang w:val="lv-LV"/>
        </w:rPr>
        <w:t xml:space="preserve">Sertificēta nekustamā īpašuma vērtētāja noteikusi zemes vienības daļas Melbāržu kūts, Liepupes pagastā ar kadastra </w:t>
      </w:r>
      <w:proofErr w:type="spellStart"/>
      <w:r w:rsidRPr="009F76AF">
        <w:rPr>
          <w:rFonts w:eastAsia="Calibri"/>
          <w:lang w:val="lv-LV"/>
        </w:rPr>
        <w:t>apz</w:t>
      </w:r>
      <w:proofErr w:type="spellEnd"/>
      <w:r w:rsidRPr="009F76AF">
        <w:rPr>
          <w:rFonts w:eastAsia="Calibri"/>
          <w:lang w:val="lv-LV"/>
        </w:rPr>
        <w:t xml:space="preserve">. 6660 002 0082  0,2286 ha platībā tirgus nomas maksas sākuma cenu </w:t>
      </w:r>
      <w:bookmarkStart w:id="29" w:name="_Hlk201830225"/>
      <w:r w:rsidRPr="009F76AF">
        <w:rPr>
          <w:rFonts w:eastAsia="Calibri"/>
          <w:lang w:val="lv-LV"/>
        </w:rPr>
        <w:t xml:space="preserve">EUR 28,00 (divdesmit astoņi </w:t>
      </w:r>
      <w:proofErr w:type="spellStart"/>
      <w:r w:rsidRPr="009F76AF">
        <w:rPr>
          <w:rFonts w:eastAsia="Calibri"/>
          <w:i/>
          <w:lang w:val="lv-LV"/>
        </w:rPr>
        <w:t>euro</w:t>
      </w:r>
      <w:proofErr w:type="spellEnd"/>
      <w:r w:rsidRPr="009F76AF">
        <w:rPr>
          <w:rFonts w:eastAsia="Calibri"/>
          <w:lang w:val="lv-LV"/>
        </w:rPr>
        <w:t xml:space="preserve"> un 00 centi) </w:t>
      </w:r>
      <w:bookmarkEnd w:id="29"/>
      <w:r w:rsidRPr="009F76AF">
        <w:rPr>
          <w:rFonts w:eastAsia="Calibri"/>
          <w:lang w:val="lv-LV"/>
        </w:rPr>
        <w:t>gadā bez pievienotās vērtības nodokļa.</w:t>
      </w:r>
    </w:p>
    <w:p w14:paraId="50699B45" w14:textId="77777777" w:rsidR="009F76AF" w:rsidRPr="00A81CE8" w:rsidRDefault="009F76AF" w:rsidP="009F76AF">
      <w:pPr>
        <w:ind w:firstLine="720"/>
        <w:jc w:val="both"/>
        <w:rPr>
          <w:b/>
          <w:bCs/>
          <w:lang w:val="lv-LV" w:eastAsia="lv-LV"/>
        </w:rPr>
      </w:pPr>
      <w:r w:rsidRPr="009F76AF">
        <w:rPr>
          <w:lang w:val="lv-LV"/>
        </w:rPr>
        <w:t xml:space="preserve">Ņemot vērā augstāk minēto un pamatojoties uz Zemes pārvaldības likuma 17. panta pirmo daļu, Pašvaldību likuma 73. panta </w:t>
      </w:r>
      <w:r w:rsidRPr="009F76AF">
        <w:rPr>
          <w:rFonts w:eastAsia="Calibri"/>
          <w:lang w:val="lv-LV"/>
        </w:rPr>
        <w:t>ceturto daļu</w:t>
      </w:r>
      <w:r w:rsidRPr="009F76AF">
        <w:rPr>
          <w:lang w:val="lv-LV"/>
        </w:rPr>
        <w:t xml:space="preserve">, Ministru kabineta 2018. gada 19. jūnija noteikumu Nr. 350 “Publiskas personas zemes nomas un apbūves tiesības noteikumi” 28., 32. un 40. punktu,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6E47CD88" w14:textId="73990534" w:rsidR="009F76AF" w:rsidRPr="009F76AF" w:rsidRDefault="009F76AF" w:rsidP="009F76AF">
      <w:pPr>
        <w:ind w:firstLine="720"/>
        <w:jc w:val="both"/>
        <w:rPr>
          <w:b/>
          <w:lang w:val="lv-LV"/>
        </w:rPr>
      </w:pPr>
    </w:p>
    <w:p w14:paraId="53A4C0D5" w14:textId="77777777" w:rsidR="009F76AF" w:rsidRPr="009F76AF" w:rsidRDefault="009F76AF" w:rsidP="00F723A2">
      <w:pPr>
        <w:numPr>
          <w:ilvl w:val="0"/>
          <w:numId w:val="18"/>
        </w:numPr>
        <w:tabs>
          <w:tab w:val="left" w:pos="720"/>
          <w:tab w:val="left" w:pos="1770"/>
        </w:tabs>
        <w:suppressAutoHyphens/>
        <w:ind w:left="357" w:hanging="357"/>
        <w:contextualSpacing/>
        <w:jc w:val="both"/>
        <w:rPr>
          <w:lang w:val="lv-LV" w:eastAsia="lv-LV"/>
        </w:rPr>
      </w:pPr>
      <w:bookmarkStart w:id="30" w:name="_Hlk47350717"/>
      <w:r w:rsidRPr="009F76AF">
        <w:rPr>
          <w:lang w:val="lv-LV"/>
        </w:rPr>
        <w:t>Rīkot</w:t>
      </w:r>
      <w:bookmarkStart w:id="31" w:name="_Hlk528161227"/>
      <w:r w:rsidRPr="009F76AF">
        <w:rPr>
          <w:lang w:val="lv-LV"/>
        </w:rPr>
        <w:t xml:space="preserve"> zemes nomas tiesību izsoli </w:t>
      </w:r>
      <w:bookmarkStart w:id="32" w:name="_Hlk47346790"/>
      <w:r w:rsidRPr="009F76AF">
        <w:rPr>
          <w:lang w:val="lv-LV"/>
        </w:rPr>
        <w:t xml:space="preserve">ar augšupejošu soli </w:t>
      </w:r>
      <w:r w:rsidRPr="009F76AF">
        <w:rPr>
          <w:lang w:val="lv-LV" w:eastAsia="lv-LV"/>
        </w:rPr>
        <w:t xml:space="preserve">zemes </w:t>
      </w:r>
      <w:bookmarkEnd w:id="31"/>
      <w:r w:rsidRPr="009F76AF">
        <w:rPr>
          <w:lang w:val="lv-LV" w:eastAsia="lv-LV"/>
        </w:rPr>
        <w:t>gabala daļai</w:t>
      </w:r>
      <w:bookmarkEnd w:id="32"/>
      <w:r w:rsidRPr="009F76AF">
        <w:rPr>
          <w:lang w:val="lv-LV" w:eastAsia="lv-LV"/>
        </w:rPr>
        <w:t xml:space="preserve"> </w:t>
      </w:r>
      <w:r w:rsidRPr="009F76AF">
        <w:rPr>
          <w:bCs/>
          <w:lang w:val="lv-LV" w:eastAsia="lv-LV"/>
        </w:rPr>
        <w:t>Melbāržu kūts, Liepupes pagastā</w:t>
      </w:r>
      <w:r w:rsidRPr="009F76AF">
        <w:rPr>
          <w:lang w:val="lv-LV" w:eastAsia="lv-LV"/>
        </w:rPr>
        <w:t xml:space="preserve">, zemes vienības kadastra apzīmējums </w:t>
      </w:r>
      <w:r w:rsidRPr="009F76AF">
        <w:rPr>
          <w:lang w:val="lv-LV"/>
        </w:rPr>
        <w:t xml:space="preserve">6660 002 0082 </w:t>
      </w:r>
      <w:r w:rsidRPr="009F76AF">
        <w:rPr>
          <w:lang w:val="lv-LV" w:eastAsia="lv-LV"/>
        </w:rPr>
        <w:t>(0,2286 ha platībā), saskaņā ar Pielikumu Nr.1.</w:t>
      </w:r>
    </w:p>
    <w:p w14:paraId="728690E7" w14:textId="77777777" w:rsidR="009F76AF" w:rsidRPr="009F76AF" w:rsidRDefault="009F76AF" w:rsidP="00F723A2">
      <w:pPr>
        <w:numPr>
          <w:ilvl w:val="0"/>
          <w:numId w:val="18"/>
        </w:numPr>
        <w:tabs>
          <w:tab w:val="left" w:pos="720"/>
          <w:tab w:val="left" w:pos="1770"/>
        </w:tabs>
        <w:suppressAutoHyphens/>
        <w:ind w:left="357" w:hanging="357"/>
        <w:contextualSpacing/>
        <w:jc w:val="both"/>
        <w:rPr>
          <w:lang w:val="lv-LV" w:eastAsia="lv-LV"/>
        </w:rPr>
      </w:pPr>
      <w:r w:rsidRPr="009F76AF">
        <w:rPr>
          <w:lang w:val="lv-LV" w:eastAsia="lv-LV"/>
        </w:rPr>
        <w:t>Noteikt iznomātās zemes izmantošanas veidu – lauksaimnieciskās darbības nodrošināšanai.</w:t>
      </w:r>
    </w:p>
    <w:p w14:paraId="2F71F2D8" w14:textId="77777777" w:rsidR="009F76AF" w:rsidRPr="009F76AF" w:rsidRDefault="009F76AF" w:rsidP="00F723A2">
      <w:pPr>
        <w:numPr>
          <w:ilvl w:val="0"/>
          <w:numId w:val="18"/>
        </w:numPr>
        <w:tabs>
          <w:tab w:val="left" w:pos="720"/>
          <w:tab w:val="left" w:pos="1770"/>
        </w:tabs>
        <w:suppressAutoHyphens/>
        <w:autoSpaceDE w:val="0"/>
        <w:autoSpaceDN w:val="0"/>
        <w:adjustRightInd w:val="0"/>
        <w:ind w:left="357" w:hanging="357"/>
        <w:contextualSpacing/>
        <w:jc w:val="both"/>
        <w:rPr>
          <w:lang w:val="lv-LV" w:eastAsia="lv-LV"/>
        </w:rPr>
      </w:pPr>
      <w:r w:rsidRPr="009F76AF">
        <w:rPr>
          <w:lang w:val="lv-LV" w:eastAsia="lv-LV"/>
        </w:rPr>
        <w:t xml:space="preserve">Apstiprināt 1. punktā minētā zemes gabala izsoles sākumcenu gadā </w:t>
      </w:r>
      <w:r w:rsidRPr="009F76AF">
        <w:rPr>
          <w:rFonts w:eastAsia="Calibri"/>
          <w:lang w:val="lv-LV"/>
        </w:rPr>
        <w:t xml:space="preserve">EUR 28,00 (divdesmit astoņi </w:t>
      </w:r>
      <w:proofErr w:type="spellStart"/>
      <w:r w:rsidRPr="009F76AF">
        <w:rPr>
          <w:rFonts w:eastAsia="Calibri"/>
          <w:i/>
          <w:lang w:val="lv-LV"/>
        </w:rPr>
        <w:t>euro</w:t>
      </w:r>
      <w:proofErr w:type="spellEnd"/>
      <w:r w:rsidRPr="009F76AF">
        <w:rPr>
          <w:rFonts w:eastAsia="Calibri"/>
          <w:lang w:val="lv-LV"/>
        </w:rPr>
        <w:t xml:space="preserve"> un 00 centi).</w:t>
      </w:r>
    </w:p>
    <w:p w14:paraId="417E04F0" w14:textId="77777777" w:rsidR="009F76AF" w:rsidRPr="009F76AF" w:rsidRDefault="009F76AF" w:rsidP="00F723A2">
      <w:pPr>
        <w:numPr>
          <w:ilvl w:val="0"/>
          <w:numId w:val="18"/>
        </w:numPr>
        <w:tabs>
          <w:tab w:val="left" w:pos="720"/>
          <w:tab w:val="left" w:pos="1770"/>
        </w:tabs>
        <w:suppressAutoHyphens/>
        <w:autoSpaceDE w:val="0"/>
        <w:autoSpaceDN w:val="0"/>
        <w:adjustRightInd w:val="0"/>
        <w:ind w:left="357" w:hanging="357"/>
        <w:contextualSpacing/>
        <w:jc w:val="both"/>
        <w:rPr>
          <w:lang w:val="lv-LV" w:eastAsia="lv-LV"/>
        </w:rPr>
      </w:pPr>
      <w:r w:rsidRPr="009F76AF">
        <w:rPr>
          <w:rFonts w:eastAsia="TimesNewRoman"/>
          <w:lang w:val="lv-LV" w:eastAsia="lv-LV"/>
        </w:rPr>
        <w:t>Papildus izsolē nosolītai nomas maksai nomnieks maksā pievienotās vērtības nodokli un nekustamā īpašuma nodokli likumā noteiktā kārtībā.</w:t>
      </w:r>
      <w:bookmarkEnd w:id="30"/>
    </w:p>
    <w:p w14:paraId="1A903512" w14:textId="77777777" w:rsidR="009F76AF" w:rsidRPr="009F76AF" w:rsidRDefault="009F76AF" w:rsidP="00F723A2">
      <w:pPr>
        <w:numPr>
          <w:ilvl w:val="0"/>
          <w:numId w:val="18"/>
        </w:numPr>
        <w:tabs>
          <w:tab w:val="left" w:pos="720"/>
          <w:tab w:val="left" w:pos="1770"/>
        </w:tabs>
        <w:suppressAutoHyphens/>
        <w:autoSpaceDE w:val="0"/>
        <w:autoSpaceDN w:val="0"/>
        <w:adjustRightInd w:val="0"/>
        <w:ind w:left="357" w:hanging="357"/>
        <w:contextualSpacing/>
        <w:jc w:val="both"/>
        <w:rPr>
          <w:lang w:val="lv-LV" w:eastAsia="lv-LV"/>
        </w:rPr>
      </w:pPr>
      <w:r w:rsidRPr="009F76AF">
        <w:rPr>
          <w:rFonts w:eastAsia="TimesNewRoman"/>
          <w:lang w:val="lv-LV" w:eastAsia="lv-LV"/>
        </w:rPr>
        <w:t>Noteikt līguma darbības termiņu 10 (desmit) gadi.</w:t>
      </w:r>
    </w:p>
    <w:p w14:paraId="2950AAC3" w14:textId="77777777" w:rsidR="009F76AF" w:rsidRPr="009F76AF" w:rsidRDefault="009F76AF" w:rsidP="00F723A2">
      <w:pPr>
        <w:numPr>
          <w:ilvl w:val="0"/>
          <w:numId w:val="18"/>
        </w:numPr>
        <w:autoSpaceDE w:val="0"/>
        <w:autoSpaceDN w:val="0"/>
        <w:adjustRightInd w:val="0"/>
        <w:ind w:left="357" w:hanging="357"/>
        <w:contextualSpacing/>
        <w:jc w:val="both"/>
        <w:rPr>
          <w:lang w:val="lv-LV" w:eastAsia="lv-LV"/>
        </w:rPr>
      </w:pPr>
      <w:r w:rsidRPr="009F76AF">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9F76AF">
        <w:rPr>
          <w:rFonts w:eastAsia="Calibri"/>
          <w:i/>
          <w:lang w:val="lv-LV"/>
        </w:rPr>
        <w:t>euro</w:t>
      </w:r>
      <w:proofErr w:type="spellEnd"/>
      <w:r w:rsidRPr="009F76AF">
        <w:rPr>
          <w:rFonts w:eastAsia="Calibri"/>
          <w:lang w:val="lv-LV"/>
        </w:rPr>
        <w:t>, 00 centi).</w:t>
      </w:r>
    </w:p>
    <w:p w14:paraId="16B3CFA9" w14:textId="77777777" w:rsidR="009F76AF" w:rsidRPr="009F76AF" w:rsidRDefault="009F76AF" w:rsidP="00F723A2">
      <w:pPr>
        <w:numPr>
          <w:ilvl w:val="0"/>
          <w:numId w:val="18"/>
        </w:numPr>
        <w:autoSpaceDE w:val="0"/>
        <w:autoSpaceDN w:val="0"/>
        <w:adjustRightInd w:val="0"/>
        <w:ind w:left="357" w:hanging="357"/>
        <w:jc w:val="both"/>
        <w:rPr>
          <w:rFonts w:eastAsia="Calibri"/>
          <w:bCs/>
          <w:lang w:val="lv-LV"/>
        </w:rPr>
      </w:pPr>
      <w:r w:rsidRPr="009F76AF">
        <w:rPr>
          <w:rFonts w:eastAsia="Calibri"/>
          <w:bCs/>
          <w:lang w:val="lv-LV"/>
        </w:rPr>
        <w:t xml:space="preserve">Apstiprināt </w:t>
      </w:r>
      <w:r w:rsidRPr="009F76AF">
        <w:rPr>
          <w:lang w:val="lv-LV" w:eastAsia="lv-LV"/>
        </w:rPr>
        <w:t>1. punktā minētā zemes gabala</w:t>
      </w:r>
      <w:r w:rsidRPr="009F76AF">
        <w:rPr>
          <w:rFonts w:eastAsia="Calibri"/>
          <w:lang w:val="lv-LV" w:eastAsia="lv-LV"/>
        </w:rPr>
        <w:t xml:space="preserve"> </w:t>
      </w:r>
      <w:r w:rsidRPr="009F76AF">
        <w:rPr>
          <w:rFonts w:eastAsia="Calibri"/>
          <w:bCs/>
          <w:lang w:val="lv-LV"/>
        </w:rPr>
        <w:t>nomas tiesību izsoles noteikumus saskaņā ar Pielikumu Nr.2.</w:t>
      </w:r>
    </w:p>
    <w:p w14:paraId="0B32518D" w14:textId="77777777" w:rsidR="009F76AF" w:rsidRPr="009F76AF" w:rsidRDefault="009F76AF" w:rsidP="00F723A2">
      <w:pPr>
        <w:numPr>
          <w:ilvl w:val="0"/>
          <w:numId w:val="18"/>
        </w:numPr>
        <w:autoSpaceDE w:val="0"/>
        <w:autoSpaceDN w:val="0"/>
        <w:adjustRightInd w:val="0"/>
        <w:ind w:left="357" w:hanging="357"/>
        <w:contextualSpacing/>
        <w:jc w:val="both"/>
        <w:rPr>
          <w:lang w:val="lv-LV" w:eastAsia="lv-LV"/>
        </w:rPr>
      </w:pPr>
      <w:r w:rsidRPr="009F76AF">
        <w:rPr>
          <w:lang w:val="lv-LV" w:eastAsia="lv-LV"/>
        </w:rPr>
        <w:t xml:space="preserve">Uzdot Limbažu novada pašvaldības </w:t>
      </w:r>
      <w:proofErr w:type="spellStart"/>
      <w:r w:rsidRPr="009F76AF">
        <w:rPr>
          <w:lang w:val="lv-LV" w:eastAsia="lv-LV"/>
        </w:rPr>
        <w:t>Pašvaldības</w:t>
      </w:r>
      <w:proofErr w:type="spellEnd"/>
      <w:r w:rsidRPr="009F76AF">
        <w:rPr>
          <w:lang w:val="lv-LV" w:eastAsia="lv-LV"/>
        </w:rPr>
        <w:t xml:space="preserve"> īpašuma privatizācijas un atsavināšanas komisijai organizēt 1. punktā minētā īpašuma nomas tiesību izsoli.</w:t>
      </w:r>
    </w:p>
    <w:p w14:paraId="246F48D2" w14:textId="77777777" w:rsidR="009F76AF" w:rsidRDefault="009F76AF" w:rsidP="00F723A2">
      <w:pPr>
        <w:numPr>
          <w:ilvl w:val="0"/>
          <w:numId w:val="18"/>
        </w:numPr>
        <w:autoSpaceDE w:val="0"/>
        <w:autoSpaceDN w:val="0"/>
        <w:adjustRightInd w:val="0"/>
        <w:ind w:left="357" w:hanging="357"/>
        <w:contextualSpacing/>
        <w:jc w:val="both"/>
        <w:rPr>
          <w:lang w:val="lv-LV" w:eastAsia="lv-LV"/>
        </w:rPr>
      </w:pPr>
      <w:r w:rsidRPr="009F76AF">
        <w:rPr>
          <w:lang w:val="lv-LV" w:eastAsia="lv-LV"/>
        </w:rPr>
        <w:t>Atbildīgo par lēmuma izpildi noteikt Pašvaldības īpašuma privatizācijas un atsavināšanas komisijas priekšsēdētāja 1.vietnieku.</w:t>
      </w:r>
    </w:p>
    <w:p w14:paraId="323BA232" w14:textId="5F68CE80" w:rsidR="00347532" w:rsidRPr="009F76AF" w:rsidRDefault="00347532" w:rsidP="00F723A2">
      <w:pPr>
        <w:numPr>
          <w:ilvl w:val="0"/>
          <w:numId w:val="18"/>
        </w:numPr>
        <w:autoSpaceDE w:val="0"/>
        <w:autoSpaceDN w:val="0"/>
        <w:adjustRightInd w:val="0"/>
        <w:ind w:left="357" w:hanging="357"/>
        <w:contextualSpacing/>
        <w:jc w:val="both"/>
        <w:rPr>
          <w:lang w:val="lv-LV" w:eastAsia="lv-LV"/>
        </w:rPr>
      </w:pPr>
      <w:r>
        <w:rPr>
          <w:lang w:val="lv-LV" w:eastAsia="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285CAF54" w14:textId="77777777" w:rsidR="00224B70" w:rsidRPr="00224B70" w:rsidRDefault="00224B70" w:rsidP="00224B70">
      <w:pPr>
        <w:pBdr>
          <w:bottom w:val="single" w:sz="4" w:space="0" w:color="auto"/>
        </w:pBdr>
        <w:jc w:val="both"/>
        <w:rPr>
          <w:b/>
          <w:bCs/>
          <w:lang w:val="lv-LV"/>
        </w:rPr>
      </w:pPr>
      <w:r w:rsidRPr="00224B70">
        <w:rPr>
          <w:b/>
          <w:bCs/>
          <w:lang w:val="lv-LV"/>
        </w:rPr>
        <w:t>Par  zemes gabala ar kadastra apzīmējumu 6672 007 0778, Salacgrīvas pagastā, Limbažu novadā, iegādi pašvaldības vajadzībām</w:t>
      </w:r>
    </w:p>
    <w:p w14:paraId="06BEE982" w14:textId="60CDD10F" w:rsidR="00224B70" w:rsidRPr="00224B70" w:rsidRDefault="00224B70" w:rsidP="00224B70">
      <w:pPr>
        <w:widowControl w:val="0"/>
        <w:suppressAutoHyphens/>
        <w:ind w:left="360" w:right="43"/>
        <w:jc w:val="center"/>
        <w:rPr>
          <w:bCs/>
          <w:kern w:val="2"/>
          <w:lang w:val="lv-LV" w:eastAsia="hi-IN" w:bidi="hi-IN"/>
        </w:rPr>
      </w:pPr>
      <w:r w:rsidRPr="00224B70">
        <w:rPr>
          <w:bCs/>
          <w:kern w:val="2"/>
          <w:lang w:val="lv-LV" w:eastAsia="hi-IN" w:bidi="hi-IN"/>
        </w:rPr>
        <w:t xml:space="preserve">Ziņo Digna </w:t>
      </w:r>
      <w:proofErr w:type="spellStart"/>
      <w:r w:rsidRPr="00224B70">
        <w:rPr>
          <w:bCs/>
          <w:kern w:val="2"/>
          <w:lang w:val="lv-LV" w:eastAsia="hi-IN" w:bidi="hi-IN"/>
        </w:rPr>
        <w:t>Būmane</w:t>
      </w:r>
      <w:proofErr w:type="spellEnd"/>
      <w:r>
        <w:rPr>
          <w:bCs/>
          <w:kern w:val="2"/>
          <w:lang w:val="lv-LV" w:eastAsia="hi-IN" w:bidi="hi-IN"/>
        </w:rPr>
        <w:t>, debatēs piedalās Andris Garklāvs</w:t>
      </w:r>
    </w:p>
    <w:p w14:paraId="6510D859" w14:textId="77777777" w:rsidR="00224B70" w:rsidRPr="00224B70" w:rsidRDefault="00224B70" w:rsidP="00224B70">
      <w:pPr>
        <w:autoSpaceDE w:val="0"/>
        <w:autoSpaceDN w:val="0"/>
        <w:adjustRightInd w:val="0"/>
        <w:ind w:firstLine="720"/>
        <w:jc w:val="both"/>
        <w:rPr>
          <w:bCs/>
          <w:lang w:val="lv-LV"/>
        </w:rPr>
      </w:pPr>
    </w:p>
    <w:p w14:paraId="5248AA0B" w14:textId="3FFABB8B" w:rsidR="00224B70" w:rsidRPr="00224B70" w:rsidRDefault="00224B70" w:rsidP="00224B70">
      <w:pPr>
        <w:autoSpaceDE w:val="0"/>
        <w:autoSpaceDN w:val="0"/>
        <w:adjustRightInd w:val="0"/>
        <w:ind w:firstLine="720"/>
        <w:jc w:val="both"/>
        <w:rPr>
          <w:bCs/>
          <w:lang w:val="lv-LV"/>
        </w:rPr>
      </w:pPr>
      <w:r w:rsidRPr="00224B70">
        <w:rPr>
          <w:bCs/>
          <w:lang w:val="lv-LV"/>
        </w:rPr>
        <w:t xml:space="preserve">Limbažu novada pašvaldībā 2025. gada 15. jūlijā saņemts SIA SEDUMS </w:t>
      </w:r>
      <w:proofErr w:type="spellStart"/>
      <w:r w:rsidRPr="00224B70">
        <w:rPr>
          <w:bCs/>
          <w:lang w:val="lv-LV"/>
        </w:rPr>
        <w:t>reģ</w:t>
      </w:r>
      <w:proofErr w:type="spellEnd"/>
      <w:r w:rsidRPr="00224B70">
        <w:rPr>
          <w:bCs/>
          <w:lang w:val="lv-LV"/>
        </w:rPr>
        <w:t xml:space="preserve">. Nr. 40003036349 (turpmāk – sabiedrība) valdes locekļa </w:t>
      </w:r>
      <w:r w:rsidR="00834843">
        <w:rPr>
          <w:lang w:val="lv-LV" w:eastAsia="lv-LV"/>
        </w:rPr>
        <w:t>(vārds uzvārds)</w:t>
      </w:r>
      <w:r w:rsidR="00834843">
        <w:rPr>
          <w:lang w:val="lv-LV" w:eastAsia="lv-LV"/>
        </w:rPr>
        <w:t xml:space="preserve"> </w:t>
      </w:r>
      <w:r w:rsidRPr="00224B70">
        <w:rPr>
          <w:bCs/>
          <w:lang w:val="lv-LV"/>
        </w:rPr>
        <w:t>iesniegums (</w:t>
      </w:r>
      <w:proofErr w:type="spellStart"/>
      <w:r w:rsidRPr="00224B70">
        <w:rPr>
          <w:bCs/>
          <w:lang w:val="lv-LV"/>
        </w:rPr>
        <w:t>reģ</w:t>
      </w:r>
      <w:proofErr w:type="spellEnd"/>
      <w:r w:rsidRPr="00224B70">
        <w:rPr>
          <w:bCs/>
          <w:lang w:val="lv-LV"/>
        </w:rPr>
        <w:t xml:space="preserve">. Nr. 4.8.4/25/4849) ar priekšlikumu pašvaldībai atsavināt sabiedrībai piederošo zemes vienību ar kadastra </w:t>
      </w:r>
      <w:proofErr w:type="spellStart"/>
      <w:r w:rsidRPr="00224B70">
        <w:rPr>
          <w:bCs/>
          <w:lang w:val="lv-LV"/>
        </w:rPr>
        <w:t>apz</w:t>
      </w:r>
      <w:proofErr w:type="spellEnd"/>
      <w:r w:rsidRPr="00224B70">
        <w:rPr>
          <w:bCs/>
          <w:lang w:val="lv-LV"/>
        </w:rPr>
        <w:t xml:space="preserve">. 6672 007 0778 (0,2075 ha platībā), turpmāk – Zemes vienība, kas atrodas nekustamā īpašuma </w:t>
      </w:r>
      <w:proofErr w:type="spellStart"/>
      <w:r w:rsidRPr="00224B70">
        <w:rPr>
          <w:bCs/>
          <w:lang w:val="lv-LV"/>
        </w:rPr>
        <w:t>Jaunstrautmaļi</w:t>
      </w:r>
      <w:proofErr w:type="spellEnd"/>
      <w:r w:rsidRPr="00224B70">
        <w:rPr>
          <w:bCs/>
          <w:lang w:val="lv-LV"/>
        </w:rPr>
        <w:t>, Salacgrīvas pagastā, Limbažu novadā, ar īpašuma kadastra Nr. 6672 007 0452, sastāvā par cenu EUR 1,00.</w:t>
      </w:r>
    </w:p>
    <w:p w14:paraId="48B04E6C" w14:textId="77777777" w:rsidR="00224B70" w:rsidRPr="00224B70" w:rsidRDefault="00224B70" w:rsidP="00224B70">
      <w:pPr>
        <w:autoSpaceDE w:val="0"/>
        <w:autoSpaceDN w:val="0"/>
        <w:adjustRightInd w:val="0"/>
        <w:ind w:firstLine="720"/>
        <w:jc w:val="both"/>
        <w:rPr>
          <w:bCs/>
          <w:lang w:val="lv-LV"/>
        </w:rPr>
      </w:pPr>
      <w:r w:rsidRPr="00224B70">
        <w:rPr>
          <w:bCs/>
          <w:lang w:val="lv-LV"/>
        </w:rPr>
        <w:t>Izvērtējot pašvaldības rīcībā esošo informāciju un ar lietu saistītos apstākļus, tika konstatēts:</w:t>
      </w:r>
    </w:p>
    <w:p w14:paraId="2EBD6AB0" w14:textId="77777777" w:rsidR="00224B70" w:rsidRPr="00224B70" w:rsidRDefault="00224B70" w:rsidP="00224B70">
      <w:pPr>
        <w:autoSpaceDE w:val="0"/>
        <w:autoSpaceDN w:val="0"/>
        <w:adjustRightInd w:val="0"/>
        <w:ind w:firstLine="720"/>
        <w:jc w:val="both"/>
        <w:rPr>
          <w:bCs/>
          <w:lang w:val="lv-LV"/>
        </w:rPr>
      </w:pPr>
      <w:r w:rsidRPr="00224B70">
        <w:rPr>
          <w:bCs/>
          <w:lang w:val="lv-LV"/>
        </w:rPr>
        <w:lastRenderedPageBreak/>
        <w:t>1.</w:t>
      </w:r>
      <w:r w:rsidRPr="00224B70">
        <w:rPr>
          <w:bCs/>
          <w:lang w:val="lv-LV"/>
        </w:rPr>
        <w:tab/>
        <w:t xml:space="preserve">Sabiedrības īpašuma tiesības uz Zemes vienību nostiprinātas Salacgrīvas pagasta zemesgrāmatas nodalījumā Nr. 418. </w:t>
      </w:r>
    </w:p>
    <w:p w14:paraId="33B2B988" w14:textId="77777777" w:rsidR="00224B70" w:rsidRPr="00224B70" w:rsidRDefault="00224B70" w:rsidP="00224B70">
      <w:pPr>
        <w:autoSpaceDE w:val="0"/>
        <w:autoSpaceDN w:val="0"/>
        <w:adjustRightInd w:val="0"/>
        <w:ind w:firstLine="720"/>
        <w:jc w:val="both"/>
        <w:rPr>
          <w:bCs/>
          <w:lang w:val="lv-LV"/>
        </w:rPr>
      </w:pPr>
      <w:r w:rsidRPr="00224B70">
        <w:rPr>
          <w:bCs/>
          <w:lang w:val="lv-LV"/>
        </w:rPr>
        <w:t>2.</w:t>
      </w:r>
      <w:r w:rsidRPr="00224B70">
        <w:rPr>
          <w:bCs/>
          <w:lang w:val="lv-LV"/>
        </w:rPr>
        <w:tab/>
        <w:t>Zemes vienība nodrošina piekļuvi vairākiem nekustamiem īpašumiem.</w:t>
      </w:r>
    </w:p>
    <w:p w14:paraId="6A8456D8" w14:textId="77777777" w:rsidR="00224B70" w:rsidRPr="00224B70" w:rsidRDefault="00224B70" w:rsidP="00224B70">
      <w:pPr>
        <w:autoSpaceDE w:val="0"/>
        <w:autoSpaceDN w:val="0"/>
        <w:adjustRightInd w:val="0"/>
        <w:ind w:firstLine="720"/>
        <w:jc w:val="both"/>
        <w:rPr>
          <w:bCs/>
          <w:lang w:val="lv-LV"/>
        </w:rPr>
      </w:pPr>
      <w:r w:rsidRPr="00224B70">
        <w:rPr>
          <w:bCs/>
          <w:lang w:val="lv-LV"/>
        </w:rPr>
        <w:t>3.</w:t>
      </w:r>
      <w:r w:rsidRPr="00224B70">
        <w:rPr>
          <w:bCs/>
          <w:lang w:val="lv-LV"/>
        </w:rPr>
        <w:tab/>
        <w:t>Saskaņā ar kadastra datiem Zemes vienības kadastrālā vērtība ir EUR 125,00.</w:t>
      </w:r>
    </w:p>
    <w:p w14:paraId="72047E66" w14:textId="77777777" w:rsidR="00224B70" w:rsidRPr="00224B70" w:rsidRDefault="00224B70" w:rsidP="00224B70">
      <w:pPr>
        <w:autoSpaceDE w:val="0"/>
        <w:autoSpaceDN w:val="0"/>
        <w:adjustRightInd w:val="0"/>
        <w:ind w:firstLine="720"/>
        <w:jc w:val="both"/>
        <w:rPr>
          <w:bCs/>
          <w:lang w:val="lv-LV"/>
        </w:rPr>
      </w:pPr>
      <w:r w:rsidRPr="00224B70">
        <w:rPr>
          <w:bCs/>
          <w:lang w:val="lv-LV"/>
        </w:rPr>
        <w:t xml:space="preserve">Lai nodrošinātu Pašvaldību likuma 4. panta pirmās daļas 3. punktā noteikto, ka pašvaldības autonomā funkcija ir: gādāt par pašvaldības īpašumā esošo ceļu būvniecību, uzturēšanu un pārvaldību, nepieciešams pieņemt pašvaldības īpašumā zemes vienību ar kadastra </w:t>
      </w:r>
      <w:proofErr w:type="spellStart"/>
      <w:r w:rsidRPr="00224B70">
        <w:rPr>
          <w:bCs/>
          <w:lang w:val="lv-LV"/>
        </w:rPr>
        <w:t>apz</w:t>
      </w:r>
      <w:proofErr w:type="spellEnd"/>
      <w:r w:rsidRPr="00224B70">
        <w:rPr>
          <w:bCs/>
          <w:lang w:val="lv-LV"/>
        </w:rPr>
        <w:t xml:space="preserve">. 6672 007 0778 (0,2075 ha platībā) Pašvaldībai, pildot savas funkcijas, pašvaldībām likumā noteiktajā kārtībā ir tiesības iegūt un atsavināt kustamo un nekustamo mantu, privatizēt pašvaldību īpašuma objektus, slēgt darījumus, kā arī veikt citas privāttiesiska rakstura darbības. </w:t>
      </w:r>
    </w:p>
    <w:p w14:paraId="3171F868" w14:textId="77777777" w:rsidR="00224B70" w:rsidRPr="00224B70" w:rsidRDefault="00224B70" w:rsidP="00224B70">
      <w:pPr>
        <w:autoSpaceDE w:val="0"/>
        <w:autoSpaceDN w:val="0"/>
        <w:adjustRightInd w:val="0"/>
        <w:ind w:firstLine="720"/>
        <w:jc w:val="both"/>
        <w:rPr>
          <w:bCs/>
          <w:lang w:val="lv-LV"/>
        </w:rPr>
      </w:pPr>
      <w:r w:rsidRPr="00224B70">
        <w:rPr>
          <w:bCs/>
          <w:lang w:val="lv-LV"/>
        </w:rPr>
        <w:t xml:space="preserve">Publiskas personas finanšu līdzekļu un mantas izšķērdēšanas novēršanas likuma 3. pants nosaka, ka publiska persona rīkojas ar finanšu līdzekļiem un mantu lietderīgi, tas ir: </w:t>
      </w:r>
    </w:p>
    <w:p w14:paraId="7C53703D" w14:textId="77777777" w:rsidR="00224B70" w:rsidRPr="00224B70" w:rsidRDefault="00224B70" w:rsidP="00224B70">
      <w:pPr>
        <w:autoSpaceDE w:val="0"/>
        <w:autoSpaceDN w:val="0"/>
        <w:adjustRightInd w:val="0"/>
        <w:ind w:firstLine="720"/>
        <w:jc w:val="both"/>
        <w:rPr>
          <w:bCs/>
          <w:lang w:val="lv-LV"/>
        </w:rPr>
      </w:pPr>
      <w:r w:rsidRPr="00224B70">
        <w:rPr>
          <w:bCs/>
          <w:lang w:val="lv-LV"/>
        </w:rPr>
        <w:t xml:space="preserve">1) rīcībai jābūt tādai, lai mērķi sasniegtu ar mazāko finanšu līdzekļu un mantas izlietojumu; </w:t>
      </w:r>
    </w:p>
    <w:p w14:paraId="2805D8C9" w14:textId="77777777" w:rsidR="00224B70" w:rsidRPr="00224B70" w:rsidRDefault="00224B70" w:rsidP="00224B70">
      <w:pPr>
        <w:autoSpaceDE w:val="0"/>
        <w:autoSpaceDN w:val="0"/>
        <w:adjustRightInd w:val="0"/>
        <w:ind w:firstLine="720"/>
        <w:jc w:val="both"/>
        <w:rPr>
          <w:bCs/>
          <w:lang w:val="lv-LV"/>
        </w:rPr>
      </w:pPr>
      <w:r w:rsidRPr="00224B70">
        <w:rPr>
          <w:bCs/>
          <w:lang w:val="lv-LV"/>
        </w:rPr>
        <w:t>2) manta atsavināma un nododama īpašumā vai lietošanā citai personai par iespējami augstāku cenu;</w:t>
      </w:r>
    </w:p>
    <w:p w14:paraId="035A5DFB" w14:textId="77777777" w:rsidR="00224B70" w:rsidRPr="00224B70" w:rsidRDefault="00224B70" w:rsidP="00224B70">
      <w:pPr>
        <w:autoSpaceDE w:val="0"/>
        <w:autoSpaceDN w:val="0"/>
        <w:adjustRightInd w:val="0"/>
        <w:ind w:firstLine="720"/>
        <w:jc w:val="both"/>
        <w:rPr>
          <w:bCs/>
          <w:lang w:val="lv-LV"/>
        </w:rPr>
      </w:pPr>
      <w:r w:rsidRPr="00224B70">
        <w:rPr>
          <w:bCs/>
          <w:lang w:val="lv-LV"/>
        </w:rPr>
        <w:t>3) manta iegūstama īpašumā vai lietošanā par iespējami zemāku cenu.</w:t>
      </w:r>
    </w:p>
    <w:p w14:paraId="13B0CFBF" w14:textId="77777777" w:rsidR="00224B70" w:rsidRPr="00A81CE8" w:rsidRDefault="00224B70" w:rsidP="00224B70">
      <w:pPr>
        <w:ind w:firstLine="720"/>
        <w:jc w:val="both"/>
        <w:rPr>
          <w:b/>
          <w:bCs/>
          <w:lang w:val="lv-LV" w:eastAsia="lv-LV"/>
        </w:rPr>
      </w:pPr>
      <w:r w:rsidRPr="00224B70">
        <w:rPr>
          <w:bCs/>
          <w:lang w:val="lv-LV"/>
        </w:rPr>
        <w:t>Pamatojoties uz Pašvaldību likuma 4. panta pirmās daļas 3. punktu, kas nosaka, ka viena no pašvaldības autonomajām funkcijām ir gādāt par pašvaldības īpašumā esošo ceļu būvniecību, uzturēšanu un pārvaldību, 10. panta pirmās daļas 16. punktu, kas nosaka, ka domes kompetencē ir lemt par pašvaldības nekustamā īpašuma atsavināšanu un apgrūtināšanu, kā arī par nekustamā īpašuma iegūšanu, un 10. panta pirmās daļas 17. punktu, kas nosaka, ka domes kompetencē ir noteikt kārtību, kādā veicami darījumi ar pašvaldības kustamo mantu</w:t>
      </w:r>
      <w:r w:rsidRPr="00224B70">
        <w:rPr>
          <w:rFonts w:eastAsia="Calibri"/>
          <w:kern w:val="2"/>
          <w:lang w:val="lv-LV" w:bidi="hi-IN"/>
        </w:rPr>
        <w:t xml:space="preserve">, Publiskas personas finanšu līdzekļu un mantas izšķērdēšanas novēršanas likuma 3. un 8. pantu, likuma „Par pašvaldību budžetiem” 30. pantu,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FFD592A" w14:textId="1609DEB0" w:rsidR="00224B70" w:rsidRPr="00224B70" w:rsidRDefault="00224B70" w:rsidP="00224B70">
      <w:pPr>
        <w:ind w:firstLine="720"/>
        <w:jc w:val="both"/>
        <w:rPr>
          <w:b/>
          <w:bCs/>
          <w:lang w:val="lv-LV"/>
        </w:rPr>
      </w:pPr>
    </w:p>
    <w:p w14:paraId="25525CCD" w14:textId="77777777" w:rsidR="00224B70" w:rsidRPr="00224B70" w:rsidRDefault="00224B70" w:rsidP="00F723A2">
      <w:pPr>
        <w:numPr>
          <w:ilvl w:val="0"/>
          <w:numId w:val="19"/>
        </w:numPr>
        <w:tabs>
          <w:tab w:val="left" w:pos="426"/>
        </w:tabs>
        <w:ind w:left="357" w:hanging="357"/>
        <w:contextualSpacing/>
        <w:jc w:val="both"/>
        <w:rPr>
          <w:lang w:val="lv-LV"/>
        </w:rPr>
      </w:pPr>
      <w:r w:rsidRPr="00224B70">
        <w:rPr>
          <w:lang w:val="lv-LV"/>
        </w:rPr>
        <w:t>Iegādāties pašvaldības īpašumā zemes vienību</w:t>
      </w:r>
      <w:bookmarkStart w:id="33" w:name="_Hlk179544642"/>
      <w:r w:rsidRPr="00224B70">
        <w:rPr>
          <w:lang w:val="lv-LV"/>
        </w:rPr>
        <w:t xml:space="preserve">, kas atrodas nekustamā īpašuma </w:t>
      </w:r>
      <w:proofErr w:type="spellStart"/>
      <w:r w:rsidRPr="00224B70">
        <w:rPr>
          <w:lang w:val="lv-LV"/>
        </w:rPr>
        <w:t>Jaunstrautmaļi</w:t>
      </w:r>
      <w:proofErr w:type="spellEnd"/>
      <w:r w:rsidRPr="00224B70">
        <w:rPr>
          <w:lang w:val="lv-LV"/>
        </w:rPr>
        <w:t xml:space="preserve">, Salacgrīvas pagastā, Limbažu novadā, sastāvā </w:t>
      </w:r>
      <w:bookmarkEnd w:id="33"/>
      <w:r w:rsidRPr="00224B70">
        <w:rPr>
          <w:lang w:val="lv-LV"/>
        </w:rPr>
        <w:t>0,2075 ha</w:t>
      </w:r>
      <w:r w:rsidRPr="00224B70">
        <w:rPr>
          <w:vertAlign w:val="superscript"/>
          <w:lang w:val="lv-LV"/>
        </w:rPr>
        <w:t xml:space="preserve"> </w:t>
      </w:r>
      <w:r w:rsidRPr="00224B70">
        <w:rPr>
          <w:lang w:val="lv-LV"/>
        </w:rPr>
        <w:t xml:space="preserve">platībā, ar kadastra apzīmējumu 6672 007 0778, un, kas tiks atdalīta no nekustamā īpašuma </w:t>
      </w:r>
      <w:proofErr w:type="spellStart"/>
      <w:r w:rsidRPr="00224B70">
        <w:rPr>
          <w:lang w:val="lv-LV"/>
        </w:rPr>
        <w:t>Jaunstrautmaļi</w:t>
      </w:r>
      <w:proofErr w:type="spellEnd"/>
      <w:r w:rsidRPr="00224B70">
        <w:rPr>
          <w:lang w:val="lv-LV"/>
        </w:rPr>
        <w:t xml:space="preserve">, Salacgrīvas pagastā ar īpašuma kadastra Nr. 6672 007 0452 (robežu shēma pielikums), par nekustamā īpašuma īpašnieka piedāvāto cenu EUR 1,00 (viens </w:t>
      </w:r>
      <w:proofErr w:type="spellStart"/>
      <w:r w:rsidRPr="00224B70">
        <w:rPr>
          <w:lang w:val="lv-LV"/>
        </w:rPr>
        <w:t>euro</w:t>
      </w:r>
      <w:proofErr w:type="spellEnd"/>
      <w:r w:rsidRPr="00224B70">
        <w:rPr>
          <w:lang w:val="lv-LV"/>
        </w:rPr>
        <w:t>, 00 centi) apmērā, pašvaldības funkcijas (gādāt par pašvaldības īpašumā esošo ceļu būvniecību, uzturēšanu un pārvaldību) vajadzībām.</w:t>
      </w:r>
    </w:p>
    <w:p w14:paraId="63BEF552" w14:textId="77777777" w:rsidR="00224B70" w:rsidRPr="00224B70" w:rsidRDefault="00224B70" w:rsidP="00F723A2">
      <w:pPr>
        <w:numPr>
          <w:ilvl w:val="0"/>
          <w:numId w:val="19"/>
        </w:numPr>
        <w:tabs>
          <w:tab w:val="left" w:pos="426"/>
        </w:tabs>
        <w:ind w:left="357" w:hanging="357"/>
        <w:contextualSpacing/>
        <w:jc w:val="both"/>
        <w:rPr>
          <w:lang w:val="lv-LV"/>
        </w:rPr>
      </w:pPr>
      <w:r w:rsidRPr="00224B70">
        <w:rPr>
          <w:lang w:val="lv-LV"/>
        </w:rPr>
        <w:t xml:space="preserve">Visus izdevumus, kas saistīti ar nekustamā īpašuma maksu, nostiprināšanu zemesgrāmatā uz pašvaldības vārda, segt no Nekustamā īpašuma un teritorijas plānojuma nodaļas budžeta. </w:t>
      </w:r>
    </w:p>
    <w:p w14:paraId="2FD62441" w14:textId="77777777" w:rsidR="00224B70" w:rsidRPr="00224B70" w:rsidRDefault="00224B70" w:rsidP="00F723A2">
      <w:pPr>
        <w:numPr>
          <w:ilvl w:val="0"/>
          <w:numId w:val="19"/>
        </w:numPr>
        <w:tabs>
          <w:tab w:val="left" w:pos="426"/>
        </w:tabs>
        <w:ind w:left="357" w:hanging="357"/>
        <w:contextualSpacing/>
        <w:jc w:val="both"/>
        <w:rPr>
          <w:lang w:val="lv-LV"/>
        </w:rPr>
      </w:pPr>
      <w:r w:rsidRPr="00224B70">
        <w:rPr>
          <w:lang w:val="lv-LV"/>
        </w:rPr>
        <w:t>Uzdot Juridiskajai nodaļai sagatavot pirkuma līguma projektu.</w:t>
      </w:r>
    </w:p>
    <w:p w14:paraId="4539A6CF" w14:textId="77777777" w:rsidR="00224B70" w:rsidRPr="00224B70" w:rsidRDefault="00224B70" w:rsidP="00F723A2">
      <w:pPr>
        <w:numPr>
          <w:ilvl w:val="0"/>
          <w:numId w:val="19"/>
        </w:numPr>
        <w:tabs>
          <w:tab w:val="left" w:pos="426"/>
        </w:tabs>
        <w:ind w:left="357" w:hanging="357"/>
        <w:contextualSpacing/>
        <w:jc w:val="both"/>
        <w:rPr>
          <w:lang w:val="lv-LV"/>
        </w:rPr>
      </w:pPr>
      <w:r w:rsidRPr="00224B70">
        <w:rPr>
          <w:lang w:val="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2DCA4A95" w14:textId="77777777" w:rsidR="00224B70" w:rsidRPr="00224B70" w:rsidRDefault="00224B70" w:rsidP="00224B70">
      <w:pPr>
        <w:pBdr>
          <w:bottom w:val="single" w:sz="4" w:space="1" w:color="auto"/>
        </w:pBdr>
        <w:jc w:val="both"/>
        <w:rPr>
          <w:b/>
          <w:lang w:val="lv-LV" w:eastAsia="lv-LV"/>
        </w:rPr>
      </w:pPr>
      <w:r w:rsidRPr="00224B70">
        <w:rPr>
          <w:b/>
          <w:lang w:val="lv-LV" w:eastAsia="lv-LV"/>
        </w:rPr>
        <w:t>Par nekustamo īpašumu “Patkuļi”-3, Salacgrīvas pagastā, Limbažu novadā (īpašuma kadastra Nr. 6672 900 0324) un “Patkuļi”-7, Salacgrīvas pagastā, Limbažu novadā (īpašuma kadastra Nr. 6672 900 0325) daļu nodošanu valstij</w:t>
      </w:r>
    </w:p>
    <w:p w14:paraId="449BF046" w14:textId="77777777" w:rsidR="00224B70" w:rsidRPr="00224B70" w:rsidRDefault="00224B70" w:rsidP="00224B70">
      <w:pPr>
        <w:jc w:val="center"/>
        <w:rPr>
          <w:lang w:val="lv-LV" w:eastAsia="lv-LV"/>
        </w:rPr>
      </w:pPr>
      <w:r w:rsidRPr="00224B70">
        <w:rPr>
          <w:lang w:val="lv-LV" w:eastAsia="lv-LV"/>
        </w:rPr>
        <w:t xml:space="preserve">Ziņo </w:t>
      </w:r>
      <w:r w:rsidRPr="00224B70">
        <w:rPr>
          <w:noProof/>
          <w:lang w:val="lv-LV" w:eastAsia="lv-LV"/>
        </w:rPr>
        <w:t>Digna Būamne</w:t>
      </w:r>
    </w:p>
    <w:p w14:paraId="2D5D8579" w14:textId="77777777" w:rsidR="00224B70" w:rsidRPr="00224B70" w:rsidRDefault="00224B70" w:rsidP="00224B70">
      <w:pPr>
        <w:jc w:val="both"/>
        <w:rPr>
          <w:b/>
          <w:lang w:val="lv-LV" w:eastAsia="lv-LV"/>
        </w:rPr>
      </w:pPr>
    </w:p>
    <w:p w14:paraId="77D636D7" w14:textId="77777777" w:rsidR="00224B70" w:rsidRPr="00224B70" w:rsidRDefault="00224B70" w:rsidP="00224B70">
      <w:pPr>
        <w:ind w:firstLine="720"/>
        <w:jc w:val="both"/>
        <w:rPr>
          <w:lang w:val="lv-LV" w:eastAsia="lv-LV"/>
        </w:rPr>
      </w:pPr>
      <w:r w:rsidRPr="00224B70">
        <w:rPr>
          <w:lang w:val="lv-LV" w:eastAsia="lv-LV"/>
        </w:rPr>
        <w:t xml:space="preserve">Limbažu novada pašvaldībā </w:t>
      </w:r>
      <w:bookmarkStart w:id="34" w:name="_Hlk166144775"/>
      <w:r w:rsidRPr="00224B70">
        <w:rPr>
          <w:lang w:val="lv-LV" w:eastAsia="lv-LV"/>
        </w:rPr>
        <w:t xml:space="preserve">2025. gada 13. jūnijā saņemta sabiedrības ar ierobežotu atbildību “Eiropas Dzelzceļa līnijas” (turpmāk – Sabiedrība) vēstule, reģistrēta ar Nr.4.8.3/25/4249, kurā </w:t>
      </w:r>
      <w:bookmarkEnd w:id="34"/>
      <w:r w:rsidRPr="00224B70">
        <w:rPr>
          <w:lang w:val="lv-LV" w:eastAsia="lv-LV"/>
        </w:rPr>
        <w:t>Sabiedrība lūgusi Limbažu novada domi pieņemt lēmumu par pašvaldības nekustamā īpašuma “</w:t>
      </w:r>
      <w:proofErr w:type="spellStart"/>
      <w:r w:rsidRPr="00224B70">
        <w:rPr>
          <w:lang w:val="lv-LV" w:eastAsia="lv-LV"/>
        </w:rPr>
        <w:t>Patkuļi</w:t>
      </w:r>
      <w:proofErr w:type="spellEnd"/>
      <w:r w:rsidRPr="00224B70">
        <w:rPr>
          <w:lang w:val="lv-LV" w:eastAsia="lv-LV"/>
        </w:rPr>
        <w:t xml:space="preserve">”,  Salacgrīvas pagastā, Limbažu novadā, kadastra Nr. 6672 004 0274, zemes (zemes vienības kadastra apzīmējums 6672 004 0432) domājamo daļu nodošanu valsts īpašumā bez atlīdzības, lai varētu īstenot projektu “Eiropas standarta platuma 1435 mm dzelzceļa līnijas izbūve “Rail </w:t>
      </w:r>
      <w:proofErr w:type="spellStart"/>
      <w:r w:rsidRPr="00224B70">
        <w:rPr>
          <w:lang w:val="lv-LV" w:eastAsia="lv-LV"/>
        </w:rPr>
        <w:t>Baltica</w:t>
      </w:r>
      <w:proofErr w:type="spellEnd"/>
      <w:r w:rsidRPr="00224B70">
        <w:rPr>
          <w:lang w:val="lv-LV" w:eastAsia="lv-LV"/>
        </w:rPr>
        <w:t xml:space="preserve">” koridorā caur Igauniju, Latviju un Lietuvu” (turpmāk – Rail </w:t>
      </w:r>
      <w:proofErr w:type="spellStart"/>
      <w:r w:rsidRPr="00224B70">
        <w:rPr>
          <w:lang w:val="lv-LV" w:eastAsia="lv-LV"/>
        </w:rPr>
        <w:t>Baltica</w:t>
      </w:r>
      <w:proofErr w:type="spellEnd"/>
      <w:r w:rsidRPr="00224B70">
        <w:rPr>
          <w:lang w:val="lv-LV" w:eastAsia="lv-LV"/>
        </w:rPr>
        <w:t xml:space="preserve"> projekts). Rail </w:t>
      </w:r>
      <w:proofErr w:type="spellStart"/>
      <w:r w:rsidRPr="00224B70">
        <w:rPr>
          <w:lang w:val="lv-LV" w:eastAsia="lv-LV"/>
        </w:rPr>
        <w:t>Baltica</w:t>
      </w:r>
      <w:proofErr w:type="spellEnd"/>
      <w:r w:rsidRPr="00224B70">
        <w:rPr>
          <w:lang w:val="lv-LV" w:eastAsia="lv-LV"/>
        </w:rPr>
        <w:t xml:space="preserve"> projekta </w:t>
      </w:r>
      <w:r w:rsidRPr="00224B70">
        <w:rPr>
          <w:lang w:val="lv-LV" w:eastAsia="lv-LV"/>
        </w:rPr>
        <w:lastRenderedPageBreak/>
        <w:t xml:space="preserve">īstenošanas ietvaros zemes vienību (kadastra apzīmējums 6672 004 0432) plānots izmantot saistītās infrastruktūras (pašvaldības nozīmes autoceļa) posma izbūvei, kurš sākotnēji tiks izbūvēts kā valstij piederošs autoceļš. </w:t>
      </w:r>
    </w:p>
    <w:p w14:paraId="7002C5AC" w14:textId="77777777" w:rsidR="00224B70" w:rsidRPr="00224B70" w:rsidRDefault="00224B70" w:rsidP="00224B70">
      <w:pPr>
        <w:ind w:firstLine="720"/>
        <w:jc w:val="both"/>
        <w:rPr>
          <w:lang w:val="lv-LV" w:eastAsia="lv-LV"/>
        </w:rPr>
      </w:pPr>
      <w:r w:rsidRPr="00224B70">
        <w:rPr>
          <w:lang w:val="lv-LV" w:eastAsia="lv-LV"/>
        </w:rPr>
        <w:t>Zemes vienība (zemes vienības kadastra apzīmējums 6672 004 0432) ar platību 0,0883 ha reģistrēta nekustamā īpašuma “</w:t>
      </w:r>
      <w:proofErr w:type="spellStart"/>
      <w:r w:rsidRPr="00224B70">
        <w:rPr>
          <w:lang w:val="lv-LV" w:eastAsia="lv-LV"/>
        </w:rPr>
        <w:t>Patkuļi</w:t>
      </w:r>
      <w:proofErr w:type="spellEnd"/>
      <w:r w:rsidRPr="00224B70">
        <w:rPr>
          <w:lang w:val="lv-LV" w:eastAsia="lv-LV"/>
        </w:rPr>
        <w:t>”, Salacgrīvas pagastā, Limbažu novadā, kadastra Nr. 6672 004 0274, sastāvā, kas ierakstīts Salacgrīvas pagasta zemesgrāmatas nodalījumā Nr.710.</w:t>
      </w:r>
    </w:p>
    <w:p w14:paraId="35664328" w14:textId="77777777" w:rsidR="00224B70" w:rsidRPr="00224B70" w:rsidRDefault="00224B70" w:rsidP="00224B70">
      <w:pPr>
        <w:ind w:firstLine="720"/>
        <w:jc w:val="both"/>
        <w:rPr>
          <w:lang w:val="lv-LV" w:eastAsia="lv-LV"/>
        </w:rPr>
      </w:pPr>
      <w:r w:rsidRPr="00224B70">
        <w:rPr>
          <w:lang w:val="lv-LV" w:eastAsia="lv-LV"/>
        </w:rPr>
        <w:t>Atbilstoši Nekustamā īpašuma valsts kadastra informācijas sistēmas datiem nekustamais īpašums “</w:t>
      </w:r>
      <w:proofErr w:type="spellStart"/>
      <w:r w:rsidRPr="00224B70">
        <w:rPr>
          <w:lang w:val="lv-LV" w:eastAsia="lv-LV"/>
        </w:rPr>
        <w:t>Patkuļi</w:t>
      </w:r>
      <w:proofErr w:type="spellEnd"/>
      <w:r w:rsidRPr="00224B70">
        <w:rPr>
          <w:lang w:val="lv-LV" w:eastAsia="lv-LV"/>
        </w:rPr>
        <w:t xml:space="preserve">”, Salacgrīvas pagastā, Limbažu novadā, kadastra Nr. 6672 004 0274, ar sastāvu: dzīvojamā māja (būves kadastra apzīmējums 6672 004 0274 001) un divas zemes vienības (zemes vienību kadastra apzīmējumi 6672 004 0431, 6672 004 0432), ir pilnībā sadalīts dzīvokļu īpašumos ar kadastra numuriem 6672 900 0136, 6672 900 0138, 6672 900 0139, 6672 900 0193, 6672 900 0194, 6672 900 0324 un 6672 004 0325. </w:t>
      </w:r>
    </w:p>
    <w:p w14:paraId="2F2B301F" w14:textId="77777777" w:rsidR="00224B70" w:rsidRPr="00224B70" w:rsidRDefault="00224B70" w:rsidP="00224B70">
      <w:pPr>
        <w:ind w:firstLine="720"/>
        <w:jc w:val="both"/>
        <w:rPr>
          <w:lang w:val="lv-LV" w:eastAsia="lv-LV"/>
        </w:rPr>
      </w:pPr>
      <w:r w:rsidRPr="00224B70">
        <w:rPr>
          <w:lang w:val="lv-LV" w:eastAsia="lv-LV"/>
        </w:rPr>
        <w:t xml:space="preserve">Saskaņā ar Salacgrīvas pagasta zemesgrāmatas nodalījumu Nr.710-3 (dzīvokļa īpašums “Patkuļi”-3, Salacgrīvas pagastā, Limbažu novadā (īpašuma kadastra Nr. 6672 900 0324)) un nodalījumu  Nr. 710-7 (dzīvokļa īpašums “Patkuļi”-7, Salacgrīvas pagastā, Limbažu novadā (īpašuma kadastra Nr. 6672 900 0325)) ierakstiem, dzīvoklis Nr. 3 (86,1 </w:t>
      </w:r>
      <w:proofErr w:type="spellStart"/>
      <w:r w:rsidRPr="00224B70">
        <w:rPr>
          <w:lang w:val="lv-LV" w:eastAsia="lv-LV"/>
        </w:rPr>
        <w:t>kv.m</w:t>
      </w:r>
      <w:proofErr w:type="spellEnd"/>
      <w:r w:rsidRPr="00224B70">
        <w:rPr>
          <w:lang w:val="lv-LV" w:eastAsia="lv-LV"/>
        </w:rPr>
        <w:t xml:space="preserve">. platībā) un 830/3303 kopīpašuma domājamās daļas no būves (kadastra apzīmējums 6672 004 0274 001) un zemes vienībām (kadastra apzīmējumi 6672 004 0431, 6672 004 0432) un dzīvoklis Nr. 7 (21,7 </w:t>
      </w:r>
      <w:proofErr w:type="spellStart"/>
      <w:r w:rsidRPr="00224B70">
        <w:rPr>
          <w:lang w:val="lv-LV" w:eastAsia="lv-LV"/>
        </w:rPr>
        <w:t>kv.m</w:t>
      </w:r>
      <w:proofErr w:type="spellEnd"/>
      <w:r w:rsidRPr="00224B70">
        <w:rPr>
          <w:lang w:val="lv-LV" w:eastAsia="lv-LV"/>
        </w:rPr>
        <w:t>. platībā) un 217/3303 kopīpašuma domājamās daļas no būves (kadastra apzīmējums 6672 004 0274 001) un zemes vienībām (kadastra apzīmējumi 6672 004 0431, 6672 004 0432), pieder Limbažu novada pašvaldībai.</w:t>
      </w:r>
    </w:p>
    <w:p w14:paraId="26E1DFE4" w14:textId="77777777" w:rsidR="00224B70" w:rsidRPr="00224B70" w:rsidRDefault="00224B70" w:rsidP="00224B70">
      <w:pPr>
        <w:ind w:firstLine="720"/>
        <w:jc w:val="both"/>
        <w:rPr>
          <w:lang w:val="lv-LV" w:eastAsia="lv-LV"/>
        </w:rPr>
      </w:pPr>
      <w:r w:rsidRPr="00224B70">
        <w:rPr>
          <w:lang w:val="lv-LV" w:eastAsia="lv-LV"/>
        </w:rPr>
        <w:t>Atsavināšanas 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1F4F827C" w14:textId="7303C54B" w:rsidR="00224B70" w:rsidRDefault="00224B70" w:rsidP="00224B70">
      <w:pPr>
        <w:ind w:firstLine="720"/>
        <w:jc w:val="both"/>
        <w:rPr>
          <w:b/>
          <w:bCs/>
          <w:lang w:val="lv-LV" w:eastAsia="lv-LV"/>
        </w:rPr>
      </w:pPr>
      <w:r w:rsidRPr="00224B70">
        <w:rPr>
          <w:lang w:val="lv-LV" w:eastAsia="lv-LV"/>
        </w:rPr>
        <w:t>Ievērojot likuma “Par autoceļiem” 4. pantu, kas cita starpā nosaka, ka valsts autoceļi un to zemes ir Latvijas Republikas īpašums, pamatojoties uz Pašvaldību likuma 10. panta pirmās daļas 16. punktu, Publiskas personas mantas atsavināšanas likuma 3. panta pirmās daļas 6. punktu, 5. panta pirmo daļu, 42. panta otro daļu, 42.</w:t>
      </w:r>
      <w:r w:rsidRPr="00224B70">
        <w:rPr>
          <w:vertAlign w:val="superscript"/>
          <w:lang w:val="lv-LV" w:eastAsia="lv-LV"/>
        </w:rPr>
        <w:t>1</w:t>
      </w:r>
      <w:r w:rsidRPr="00224B70">
        <w:rPr>
          <w:lang w:val="lv-LV" w:eastAsia="lv-LV"/>
        </w:rPr>
        <w:t xml:space="preserve"> panta pirmo daļu, 43. pantu,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2B4BBDD" w14:textId="77777777" w:rsidR="00224B70" w:rsidRPr="00224B70" w:rsidRDefault="00224B70" w:rsidP="00224B70">
      <w:pPr>
        <w:ind w:firstLine="720"/>
        <w:jc w:val="both"/>
        <w:rPr>
          <w:lang w:val="lv-LV" w:eastAsia="lv-LV"/>
        </w:rPr>
      </w:pPr>
    </w:p>
    <w:p w14:paraId="484D9DF2" w14:textId="77777777" w:rsidR="00224B70" w:rsidRPr="00224B70" w:rsidRDefault="00224B70" w:rsidP="00F723A2">
      <w:pPr>
        <w:numPr>
          <w:ilvl w:val="0"/>
          <w:numId w:val="20"/>
        </w:numPr>
        <w:ind w:left="357" w:hanging="357"/>
        <w:contextualSpacing/>
        <w:jc w:val="both"/>
        <w:rPr>
          <w:lang w:val="lv-LV" w:eastAsia="lv-LV"/>
        </w:rPr>
      </w:pPr>
      <w:r w:rsidRPr="00224B70">
        <w:rPr>
          <w:lang w:val="lv-LV" w:eastAsia="lv-LV"/>
        </w:rPr>
        <w:t xml:space="preserve">Nodot bez atlīdzības valsts īpašumā, Satiksmes ministrijas personā, Rail </w:t>
      </w:r>
      <w:proofErr w:type="spellStart"/>
      <w:r w:rsidRPr="00224B70">
        <w:rPr>
          <w:lang w:val="lv-LV" w:eastAsia="lv-LV"/>
        </w:rPr>
        <w:t>Baltica</w:t>
      </w:r>
      <w:proofErr w:type="spellEnd"/>
      <w:r w:rsidRPr="00224B70">
        <w:rPr>
          <w:lang w:val="lv-LV" w:eastAsia="lv-LV"/>
        </w:rPr>
        <w:t xml:space="preserve"> projekta realizācijai Limbažu novada pašvaldības:</w:t>
      </w:r>
    </w:p>
    <w:p w14:paraId="64B13104" w14:textId="77777777" w:rsidR="00224B70" w:rsidRPr="00224B70" w:rsidRDefault="00224B70" w:rsidP="00F723A2">
      <w:pPr>
        <w:numPr>
          <w:ilvl w:val="1"/>
          <w:numId w:val="21"/>
        </w:numPr>
        <w:ind w:left="964" w:hanging="567"/>
        <w:contextualSpacing/>
        <w:jc w:val="both"/>
        <w:rPr>
          <w:lang w:val="lv-LV" w:eastAsia="lv-LV"/>
        </w:rPr>
      </w:pPr>
      <w:r w:rsidRPr="00224B70">
        <w:rPr>
          <w:rFonts w:eastAsia="Calibri"/>
          <w:lang w:val="lv-LV" w:eastAsia="lv-LV"/>
        </w:rPr>
        <w:t>pie dzīvokļa īpašuma “Patkuļi”-3, Salacgrīvas pagastā, Limbažu novadā (īpašuma kadastra Nr. 6672 900 0324) īpašuma piederošās zemes vienības (zemes vienības kadastra apzīmējums 6672 004 0432) 830/3303 domājamās daļas;</w:t>
      </w:r>
    </w:p>
    <w:p w14:paraId="7CB25A10" w14:textId="77777777" w:rsidR="00224B70" w:rsidRPr="00224B70" w:rsidRDefault="00224B70" w:rsidP="00F723A2">
      <w:pPr>
        <w:numPr>
          <w:ilvl w:val="1"/>
          <w:numId w:val="21"/>
        </w:numPr>
        <w:ind w:left="964" w:hanging="567"/>
        <w:contextualSpacing/>
        <w:jc w:val="both"/>
        <w:rPr>
          <w:lang w:val="lv-LV" w:eastAsia="lv-LV"/>
        </w:rPr>
      </w:pPr>
      <w:r w:rsidRPr="00224B70">
        <w:rPr>
          <w:rFonts w:eastAsia="Calibri"/>
          <w:lang w:val="lv-LV" w:eastAsia="lv-LV"/>
        </w:rPr>
        <w:t>pie dzīvokļa īpašuma “Patkuļi”-7, Salacgrīvas pagastā, Limbažu novadā (īpašuma kadastra Nr. 6672 900 0325) īpašuma piederošās zemes vienības (zemes vienības kadastra apzīmējums 6672 004 0432) 217/3303 domājamās daļas.</w:t>
      </w:r>
    </w:p>
    <w:p w14:paraId="6136226E" w14:textId="77777777" w:rsidR="00224B70" w:rsidRPr="00224B70" w:rsidRDefault="00224B70" w:rsidP="00F723A2">
      <w:pPr>
        <w:numPr>
          <w:ilvl w:val="0"/>
          <w:numId w:val="21"/>
        </w:numPr>
        <w:ind w:left="357" w:hanging="357"/>
        <w:contextualSpacing/>
        <w:jc w:val="both"/>
        <w:rPr>
          <w:lang w:val="lv-LV" w:eastAsia="lv-LV"/>
        </w:rPr>
      </w:pPr>
      <w:r w:rsidRPr="00224B70">
        <w:rPr>
          <w:lang w:val="lv-LV" w:eastAsia="lv-LV"/>
        </w:rPr>
        <w:t xml:space="preserve">Pilnvarot Satiksmes ministriju parakstīt nostiprinājuma lūgumus par īpašuma tiesību nostiprināšanu valstij Satiksmes ministrijas personā uz 1.1. un 1.2. apakšpunktos minēto nekustamo īpašumu daļām, kā arī veikt citas nepieciešamās darbības īpašuma tiesību nostiprināšanai zemesgrāmatā. </w:t>
      </w:r>
    </w:p>
    <w:p w14:paraId="74D3B14C" w14:textId="77777777" w:rsidR="00224B70" w:rsidRPr="00224B70" w:rsidRDefault="00224B70" w:rsidP="00F723A2">
      <w:pPr>
        <w:numPr>
          <w:ilvl w:val="0"/>
          <w:numId w:val="21"/>
        </w:numPr>
        <w:ind w:left="357" w:hanging="357"/>
        <w:contextualSpacing/>
        <w:jc w:val="both"/>
        <w:rPr>
          <w:lang w:val="lv-LV" w:eastAsia="lv-LV"/>
        </w:rPr>
      </w:pPr>
      <w:r w:rsidRPr="00224B70">
        <w:rPr>
          <w:lang w:val="lv-LV" w:eastAsia="lv-LV"/>
        </w:rPr>
        <w:t xml:space="preserve">Satiksmes ministrijai, nostiprinot zemesgrāmatā īpašuma tiesības uz </w:t>
      </w:r>
      <w:bookmarkStart w:id="35" w:name="_Hlk202776942"/>
      <w:r w:rsidRPr="00224B70">
        <w:rPr>
          <w:lang w:val="lv-LV" w:eastAsia="lv-LV"/>
        </w:rPr>
        <w:t>zemes vienības (zemes vienības kadastra apzīmējums 6672 004 0432) 1047/3303 domājamām daļām</w:t>
      </w:r>
      <w:bookmarkEnd w:id="35"/>
      <w:r w:rsidRPr="00224B70">
        <w:rPr>
          <w:lang w:val="lv-LV" w:eastAsia="lv-LV"/>
        </w:rPr>
        <w:t>:</w:t>
      </w:r>
    </w:p>
    <w:p w14:paraId="78459A8E" w14:textId="77777777" w:rsidR="00224B70" w:rsidRPr="00224B70" w:rsidRDefault="00224B70" w:rsidP="00F723A2">
      <w:pPr>
        <w:numPr>
          <w:ilvl w:val="1"/>
          <w:numId w:val="21"/>
        </w:numPr>
        <w:ind w:left="964" w:hanging="567"/>
        <w:contextualSpacing/>
        <w:jc w:val="both"/>
        <w:rPr>
          <w:lang w:val="lv-LV" w:eastAsia="lv-LV"/>
        </w:rPr>
      </w:pPr>
      <w:r w:rsidRPr="00224B70">
        <w:rPr>
          <w:lang w:val="lv-LV" w:eastAsia="lv-LV"/>
        </w:rPr>
        <w:t>norādīt, ka īpašuma tiesības tiek nostiprinātas uz laiku, kamēr Satiksmes ministrija nodrošina 1. punktā minētās funkcijas īstenošanu;</w:t>
      </w:r>
    </w:p>
    <w:p w14:paraId="214733CC" w14:textId="77777777" w:rsidR="00224B70" w:rsidRPr="00224B70" w:rsidRDefault="00224B70" w:rsidP="00F723A2">
      <w:pPr>
        <w:numPr>
          <w:ilvl w:val="1"/>
          <w:numId w:val="21"/>
        </w:numPr>
        <w:ind w:left="964" w:hanging="567"/>
        <w:contextualSpacing/>
        <w:jc w:val="both"/>
        <w:rPr>
          <w:lang w:val="lv-LV" w:eastAsia="lv-LV"/>
        </w:rPr>
      </w:pPr>
      <w:r w:rsidRPr="00224B70">
        <w:rPr>
          <w:lang w:val="lv-LV" w:eastAsia="lv-LV"/>
        </w:rPr>
        <w:lastRenderedPageBreak/>
        <w:t>ierakstīt atzīmi par aizliegumu atsavināt zemes vienības (zemes vienības kadastra apzīmējums 6672 004 0432) 1047/3303 domājamās daļas un apgrūtināt tās ar hipotēkām bez atsevišķas Limbažu novada pašvaldības piekrišanas.</w:t>
      </w:r>
    </w:p>
    <w:p w14:paraId="439AD67A" w14:textId="77777777" w:rsidR="00224B70" w:rsidRPr="00224B70" w:rsidRDefault="00224B70" w:rsidP="00F723A2">
      <w:pPr>
        <w:numPr>
          <w:ilvl w:val="0"/>
          <w:numId w:val="21"/>
        </w:numPr>
        <w:contextualSpacing/>
        <w:jc w:val="both"/>
        <w:rPr>
          <w:lang w:val="lv-LV" w:eastAsia="lv-LV"/>
        </w:rPr>
      </w:pPr>
      <w:r w:rsidRPr="00224B70">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2C2CDBD6" w14:textId="77777777" w:rsidR="00F21E4F" w:rsidRPr="00F21E4F" w:rsidRDefault="00F21E4F" w:rsidP="00F21E4F">
      <w:pPr>
        <w:pBdr>
          <w:bottom w:val="single" w:sz="4" w:space="0" w:color="auto"/>
        </w:pBdr>
        <w:jc w:val="both"/>
        <w:rPr>
          <w:b/>
          <w:lang w:val="lv-LV" w:eastAsia="lv-LV"/>
        </w:rPr>
      </w:pPr>
      <w:r w:rsidRPr="00F21E4F">
        <w:rPr>
          <w:b/>
          <w:lang w:val="lv-LV" w:eastAsia="lv-LV"/>
        </w:rPr>
        <w:t>Par grozījumiem Limbažu novada domes 2022. gada 27. janvāra lēmumā Nr. 28 “Par ceļa servitūta nodibināšanu īpašumā Jūras ielā, Tūjā, Liepupes pagastā, Limbažu novadā”</w:t>
      </w:r>
    </w:p>
    <w:p w14:paraId="4FFA7A48" w14:textId="77777777" w:rsidR="00F21E4F" w:rsidRPr="00F21E4F" w:rsidRDefault="00F21E4F" w:rsidP="00F21E4F">
      <w:pPr>
        <w:jc w:val="center"/>
        <w:rPr>
          <w:lang w:val="lv-LV" w:eastAsia="lv-LV"/>
        </w:rPr>
      </w:pPr>
      <w:r w:rsidRPr="00F21E4F">
        <w:rPr>
          <w:lang w:val="lv-LV" w:eastAsia="lv-LV"/>
        </w:rPr>
        <w:t xml:space="preserve">Ziņo </w:t>
      </w:r>
      <w:r w:rsidRPr="00F21E4F">
        <w:rPr>
          <w:noProof/>
          <w:lang w:val="lv-LV" w:eastAsia="lv-LV"/>
        </w:rPr>
        <w:t>Digna Būmane</w:t>
      </w:r>
    </w:p>
    <w:p w14:paraId="5731F851" w14:textId="77777777" w:rsidR="00F21E4F" w:rsidRPr="00F21E4F" w:rsidRDefault="00F21E4F" w:rsidP="00F21E4F">
      <w:pPr>
        <w:ind w:firstLine="720"/>
        <w:jc w:val="both"/>
        <w:rPr>
          <w:lang w:val="lv-LV" w:eastAsia="lv-LV"/>
        </w:rPr>
      </w:pPr>
    </w:p>
    <w:p w14:paraId="3310254D" w14:textId="1B633ACD" w:rsidR="00F21E4F" w:rsidRPr="00F21E4F" w:rsidRDefault="00F21E4F" w:rsidP="00F21E4F">
      <w:pPr>
        <w:ind w:firstLine="720"/>
        <w:jc w:val="both"/>
        <w:rPr>
          <w:lang w:val="lv-LV" w:eastAsia="lv-LV"/>
        </w:rPr>
      </w:pPr>
      <w:r w:rsidRPr="00F21E4F">
        <w:rPr>
          <w:lang w:val="lv-LV" w:eastAsia="lv-LV"/>
        </w:rPr>
        <w:t xml:space="preserve">Limbažu novada pašvaldībā 2025. gada 11. jūnijā saņemts nekustamā īpašuma Bites, Tūjā, Liepupes pagastā, Limbažu novadā, kadastra Nr. 6660 003 0229 īpašnieka </w:t>
      </w:r>
      <w:r w:rsidR="003409C3">
        <w:rPr>
          <w:lang w:val="lv-LV" w:eastAsia="lv-LV"/>
        </w:rPr>
        <w:t>(vārds uzvārds)</w:t>
      </w:r>
      <w:r w:rsidR="003409C3">
        <w:rPr>
          <w:lang w:val="lv-LV" w:eastAsia="lv-LV"/>
        </w:rPr>
        <w:t xml:space="preserve"> </w:t>
      </w:r>
      <w:r w:rsidRPr="00F21E4F">
        <w:rPr>
          <w:lang w:val="lv-LV" w:eastAsia="lv-LV"/>
        </w:rPr>
        <w:t xml:space="preserve">iesniegums (reģistrēts ar </w:t>
      </w:r>
      <w:proofErr w:type="spellStart"/>
      <w:r w:rsidRPr="00F21E4F">
        <w:rPr>
          <w:lang w:val="lv-LV" w:eastAsia="lv-LV"/>
        </w:rPr>
        <w:t>reģ</w:t>
      </w:r>
      <w:proofErr w:type="spellEnd"/>
      <w:r w:rsidRPr="00F21E4F">
        <w:rPr>
          <w:lang w:val="lv-LV" w:eastAsia="lv-LV"/>
        </w:rPr>
        <w:t xml:space="preserve">. Nr. 4.8.4/25/4186), ar lūgumu izdarīt grozījumu </w:t>
      </w:r>
      <w:bookmarkStart w:id="36" w:name="_Hlk202445497"/>
      <w:r w:rsidRPr="00F21E4F">
        <w:rPr>
          <w:lang w:val="lv-LV" w:eastAsia="lv-LV"/>
        </w:rPr>
        <w:t>2022. gada 11. februārī ar Limbažu novada pašvaldību noslēgtajā servitūta līgumā</w:t>
      </w:r>
      <w:r w:rsidRPr="00F21E4F">
        <w:rPr>
          <w:rFonts w:eastAsia="Calibri"/>
          <w:lang w:val="lv-LV"/>
        </w:rPr>
        <w:t xml:space="preserve"> </w:t>
      </w:r>
      <w:r w:rsidR="003409C3">
        <w:rPr>
          <w:rFonts w:eastAsia="Calibri"/>
          <w:lang w:val="lv-LV"/>
        </w:rPr>
        <w:t>(</w:t>
      </w:r>
      <w:r w:rsidRPr="00F21E4F">
        <w:rPr>
          <w:rFonts w:eastAsia="Calibri"/>
          <w:lang w:val="lv-LV"/>
        </w:rPr>
        <w:t>Nr.</w:t>
      </w:r>
      <w:bookmarkEnd w:id="36"/>
      <w:r w:rsidR="003409C3">
        <w:rPr>
          <w:rFonts w:eastAsia="Calibri"/>
          <w:lang w:val="lv-LV"/>
        </w:rPr>
        <w:t>)</w:t>
      </w:r>
      <w:r w:rsidRPr="00F21E4F">
        <w:rPr>
          <w:rFonts w:eastAsia="Calibri"/>
          <w:lang w:val="lv-LV"/>
        </w:rPr>
        <w:t>, par</w:t>
      </w:r>
      <w:r w:rsidRPr="00F21E4F">
        <w:rPr>
          <w:rFonts w:ascii="Calibri" w:eastAsia="Calibri" w:hAnsi="Calibri" w:cs="DokChampa"/>
          <w:sz w:val="22"/>
          <w:szCs w:val="22"/>
          <w:lang w:val="lv-LV"/>
        </w:rPr>
        <w:t xml:space="preserve"> </w:t>
      </w:r>
      <w:r w:rsidRPr="00F21E4F">
        <w:rPr>
          <w:lang w:val="lv-LV" w:eastAsia="lv-LV"/>
        </w:rPr>
        <w:t xml:space="preserve">reālservitūta – ceļa servitūta </w:t>
      </w:r>
      <w:bookmarkStart w:id="37" w:name="_Hlk202347254"/>
      <w:r w:rsidRPr="00F21E4F">
        <w:rPr>
          <w:lang w:val="lv-LV" w:eastAsia="lv-LV"/>
        </w:rPr>
        <w:t xml:space="preserve">nodibināšana, </w:t>
      </w:r>
      <w:bookmarkEnd w:id="37"/>
      <w:r w:rsidRPr="00F21E4F">
        <w:rPr>
          <w:lang w:val="lv-LV" w:eastAsia="lv-LV"/>
        </w:rPr>
        <w:t>saistībā ar īpašnieka maiņu.</w:t>
      </w:r>
    </w:p>
    <w:p w14:paraId="0D73C7B4" w14:textId="57467CB8" w:rsidR="00F21E4F" w:rsidRPr="00F21E4F" w:rsidRDefault="00F21E4F" w:rsidP="00F21E4F">
      <w:pPr>
        <w:ind w:firstLine="720"/>
        <w:jc w:val="both"/>
        <w:rPr>
          <w:lang w:val="lv-LV" w:eastAsia="lv-LV"/>
        </w:rPr>
      </w:pPr>
      <w:r w:rsidRPr="00F21E4F">
        <w:rPr>
          <w:lang w:val="lv-LV" w:eastAsia="lv-LV"/>
        </w:rPr>
        <w:t>Nekustamā īpašuma Bites,</w:t>
      </w:r>
      <w:r w:rsidRPr="00F21E4F">
        <w:rPr>
          <w:rFonts w:ascii="Calibri" w:eastAsia="Calibri" w:hAnsi="Calibri" w:cs="DokChampa"/>
          <w:sz w:val="22"/>
          <w:szCs w:val="22"/>
          <w:lang w:val="lv-LV"/>
        </w:rPr>
        <w:t xml:space="preserve"> </w:t>
      </w:r>
      <w:r w:rsidRPr="00F21E4F">
        <w:rPr>
          <w:lang w:val="lv-LV" w:eastAsia="lv-LV"/>
        </w:rPr>
        <w:t xml:space="preserve">Tūjā, Liepupes pagastā, īpašuma kadastra Nr. 6660 003 0229 īpašnieks, saskaņā ar ierakstu Vidzemes rajona tiesas Liepupes pagasta zemesgrāmatu nodalījumā Nr.352 ir </w:t>
      </w:r>
      <w:r w:rsidR="003409C3">
        <w:rPr>
          <w:lang w:val="lv-LV" w:eastAsia="lv-LV"/>
        </w:rPr>
        <w:t>(vārds uzvārds)</w:t>
      </w:r>
      <w:r w:rsidRPr="00F21E4F">
        <w:rPr>
          <w:lang w:val="lv-LV" w:eastAsia="lv-LV"/>
        </w:rPr>
        <w:t>.</w:t>
      </w:r>
    </w:p>
    <w:p w14:paraId="779DF91B" w14:textId="77777777" w:rsidR="00F21E4F" w:rsidRDefault="00F21E4F" w:rsidP="00F21E4F">
      <w:pPr>
        <w:ind w:firstLine="720"/>
        <w:jc w:val="both"/>
        <w:rPr>
          <w:b/>
          <w:bCs/>
          <w:lang w:val="lv-LV" w:eastAsia="lv-LV"/>
        </w:rPr>
      </w:pPr>
      <w:r w:rsidRPr="00F21E4F">
        <w:rPr>
          <w:lang w:val="lv-LV" w:eastAsia="lv-LV"/>
        </w:rPr>
        <w:t xml:space="preserve">Pamatojoties uz Pašvaldību likuma 4. panta pirmās daļas 20. punktu, 10. panta pirmās daļas 16. punktu, Civillikuma 1231. panta 3. punktu,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EF1D152" w14:textId="36A1C8B8" w:rsidR="00F21E4F" w:rsidRPr="00F21E4F" w:rsidRDefault="00F21E4F" w:rsidP="00F21E4F">
      <w:pPr>
        <w:ind w:firstLine="720"/>
        <w:jc w:val="both"/>
        <w:rPr>
          <w:lang w:val="lv-LV" w:eastAsia="lv-LV"/>
        </w:rPr>
      </w:pPr>
    </w:p>
    <w:p w14:paraId="7DF8102D" w14:textId="77777777" w:rsidR="00F21E4F" w:rsidRPr="00F21E4F" w:rsidRDefault="00F21E4F" w:rsidP="00F723A2">
      <w:pPr>
        <w:numPr>
          <w:ilvl w:val="0"/>
          <w:numId w:val="22"/>
        </w:numPr>
        <w:ind w:left="357" w:hanging="357"/>
        <w:contextualSpacing/>
        <w:jc w:val="both"/>
        <w:rPr>
          <w:bCs/>
          <w:lang w:val="lv-LV" w:eastAsia="lv-LV"/>
        </w:rPr>
      </w:pPr>
      <w:r w:rsidRPr="00F21E4F">
        <w:rPr>
          <w:lang w:val="lv-LV" w:eastAsia="lv-LV"/>
        </w:rPr>
        <w:t xml:space="preserve">Veikt grozījumus Limbažu novada domes </w:t>
      </w:r>
      <w:r w:rsidRPr="00F21E4F">
        <w:rPr>
          <w:bCs/>
          <w:lang w:val="lv-LV" w:eastAsia="lv-LV"/>
        </w:rPr>
        <w:t>2022. gada 27. janvāra lēmumā Nr. 28 “Par ceļa servitūta nodibināšanu īpašumā Jūras ielā, Tūjā, Liepupes pagastā, Limbažu novadā”, izsakot lēmuma 1. un 2. punktu šādās redakcijās:</w:t>
      </w:r>
    </w:p>
    <w:p w14:paraId="309182F0" w14:textId="77777777" w:rsidR="00F21E4F" w:rsidRPr="00F21E4F" w:rsidRDefault="00F21E4F" w:rsidP="003E1607">
      <w:pPr>
        <w:ind w:left="357"/>
        <w:contextualSpacing/>
        <w:jc w:val="both"/>
        <w:rPr>
          <w:bCs/>
          <w:lang w:val="lv-LV" w:eastAsia="lv-LV"/>
        </w:rPr>
      </w:pPr>
    </w:p>
    <w:p w14:paraId="5958FCF0" w14:textId="77777777" w:rsidR="00F21E4F" w:rsidRPr="00F21E4F" w:rsidRDefault="00F21E4F" w:rsidP="00F21E4F">
      <w:pPr>
        <w:ind w:left="357"/>
        <w:contextualSpacing/>
        <w:jc w:val="both"/>
        <w:rPr>
          <w:i/>
          <w:iCs/>
          <w:lang w:val="lv-LV" w:eastAsia="lv-LV"/>
        </w:rPr>
      </w:pPr>
      <w:r w:rsidRPr="00F21E4F">
        <w:rPr>
          <w:i/>
          <w:iCs/>
          <w:lang w:val="lv-LV" w:eastAsia="lv-LV"/>
        </w:rPr>
        <w:t>“1.</w:t>
      </w:r>
      <w:r w:rsidRPr="00F21E4F">
        <w:rPr>
          <w:i/>
          <w:iCs/>
          <w:lang w:val="lv-LV" w:eastAsia="lv-LV"/>
        </w:rPr>
        <w:tab/>
        <w:t xml:space="preserve">Nodibināt </w:t>
      </w:r>
      <w:bookmarkStart w:id="38" w:name="_Hlk202447044"/>
      <w:r w:rsidRPr="00F21E4F">
        <w:rPr>
          <w:i/>
          <w:iCs/>
          <w:lang w:val="lv-LV" w:eastAsia="lv-LV"/>
        </w:rPr>
        <w:t xml:space="preserve">reālservitūtu – ceļa servitūtu uz Limbažu novada pašvaldības nekustamo īpašumu Liepupes pagastā, Tūjā, Jūras iela, kadastra Nr. 6660 003 0414, zemes vienības kadastra </w:t>
      </w:r>
      <w:proofErr w:type="spellStart"/>
      <w:r w:rsidRPr="00F21E4F">
        <w:rPr>
          <w:i/>
          <w:iCs/>
          <w:lang w:val="lv-LV" w:eastAsia="lv-LV"/>
        </w:rPr>
        <w:t>apz</w:t>
      </w:r>
      <w:proofErr w:type="spellEnd"/>
      <w:r w:rsidRPr="00F21E4F">
        <w:rPr>
          <w:i/>
          <w:iCs/>
          <w:lang w:val="lv-LV" w:eastAsia="lv-LV"/>
        </w:rPr>
        <w:t>. 6660 003 0414, par labu  īpašumam Bites, Tūjā, Liepupes pagastā, īpašuma kadastra Nr. 6660 003 0229</w:t>
      </w:r>
      <w:bookmarkEnd w:id="38"/>
      <w:r w:rsidRPr="00F21E4F">
        <w:rPr>
          <w:i/>
          <w:iCs/>
          <w:lang w:val="lv-LV" w:eastAsia="lv-LV"/>
        </w:rPr>
        <w:t xml:space="preserve">, piešķirot bezmaksas un uz neierobežotu laiku servitūta tiesības uz braucamo ceļu un kājceļu 5 m platumā un 10,4 m garumā, nosakot ceļa kopējo platību 52 </w:t>
      </w:r>
      <w:proofErr w:type="spellStart"/>
      <w:r w:rsidRPr="00F21E4F">
        <w:rPr>
          <w:i/>
          <w:iCs/>
          <w:lang w:val="lv-LV" w:eastAsia="lv-LV"/>
        </w:rPr>
        <w:t>kv.m</w:t>
      </w:r>
      <w:proofErr w:type="spellEnd"/>
      <w:r w:rsidRPr="00F21E4F">
        <w:rPr>
          <w:i/>
          <w:iCs/>
          <w:lang w:val="lv-LV" w:eastAsia="lv-LV"/>
        </w:rPr>
        <w:t>, saskaņā ar pielikumā Nr.1 iezīmēto teritoriju”.</w:t>
      </w:r>
    </w:p>
    <w:p w14:paraId="45EC7587" w14:textId="77777777" w:rsidR="00F21E4F" w:rsidRPr="00F21E4F" w:rsidRDefault="00F21E4F" w:rsidP="00F21E4F">
      <w:pPr>
        <w:contextualSpacing/>
        <w:jc w:val="both"/>
        <w:rPr>
          <w:i/>
          <w:iCs/>
          <w:lang w:val="lv-LV" w:eastAsia="lv-LV"/>
        </w:rPr>
      </w:pPr>
    </w:p>
    <w:p w14:paraId="1B659CEE" w14:textId="77777777" w:rsidR="00F21E4F" w:rsidRPr="00F21E4F" w:rsidRDefault="00F21E4F" w:rsidP="00F21E4F">
      <w:pPr>
        <w:ind w:left="397"/>
        <w:contextualSpacing/>
        <w:jc w:val="both"/>
        <w:rPr>
          <w:i/>
          <w:iCs/>
          <w:lang w:val="lv-LV" w:eastAsia="lv-LV"/>
        </w:rPr>
      </w:pPr>
      <w:r w:rsidRPr="00F21E4F">
        <w:rPr>
          <w:i/>
          <w:iCs/>
          <w:lang w:val="lv-LV" w:eastAsia="lv-LV"/>
        </w:rPr>
        <w:t>“2.</w:t>
      </w:r>
      <w:r w:rsidRPr="00F21E4F">
        <w:rPr>
          <w:i/>
          <w:iCs/>
          <w:lang w:val="lv-LV" w:eastAsia="lv-LV"/>
        </w:rPr>
        <w:tab/>
        <w:t xml:space="preserve"> Noslēgt līgumu par lēmuma 1.punktā noteiktā reālservitūta – ceļa servitūta nodibināšanu, līgumā iekļaujot nosacījumus, ka:</w:t>
      </w:r>
    </w:p>
    <w:p w14:paraId="2442049E" w14:textId="77777777" w:rsidR="00F21E4F" w:rsidRPr="00F21E4F" w:rsidRDefault="00F21E4F" w:rsidP="00F21E4F">
      <w:pPr>
        <w:ind w:left="397"/>
        <w:contextualSpacing/>
        <w:jc w:val="both"/>
        <w:rPr>
          <w:i/>
          <w:iCs/>
          <w:lang w:val="lv-LV" w:eastAsia="lv-LV"/>
        </w:rPr>
      </w:pPr>
      <w:r w:rsidRPr="00F21E4F">
        <w:rPr>
          <w:i/>
          <w:iCs/>
          <w:lang w:val="lv-LV" w:eastAsia="lv-LV"/>
        </w:rPr>
        <w:t>2.1. Kalpojošā nekustamā īpašuma Jūras iela, Tūjā, Liepupes pagastā ar kadastra Nr. 6660 003 0414, īpašnieks (Limbažu novada pašvaldība) un Valdošā nekustamā īpašuma Bites, Tūjā, Liepupes pagastā, īpašuma kadastra Nr. 6660 003 0229,  īpašnieks piekrīt servitūta līguma reģistrācijai zemesgrāmatā normatīvajos aktos noteiktajā kārtībā, pēc nekustamā īpašuma Jūras iela, Tūjā, Liepupes pagastā ar kadastra Nr. 6660 003 0414, īpašumtiesību nostiprināšanas zemesgrāmatā.</w:t>
      </w:r>
    </w:p>
    <w:p w14:paraId="13B7F70B" w14:textId="77777777" w:rsidR="00F21E4F" w:rsidRPr="00F21E4F" w:rsidRDefault="00F21E4F" w:rsidP="00F21E4F">
      <w:pPr>
        <w:ind w:left="397"/>
        <w:contextualSpacing/>
        <w:jc w:val="both"/>
        <w:rPr>
          <w:i/>
          <w:iCs/>
          <w:lang w:val="lv-LV" w:eastAsia="lv-LV"/>
        </w:rPr>
      </w:pPr>
      <w:r w:rsidRPr="00F21E4F">
        <w:rPr>
          <w:i/>
          <w:iCs/>
          <w:lang w:val="lv-LV" w:eastAsia="lv-LV"/>
        </w:rPr>
        <w:t>2.2. nekustamā īpašuma  Bites, kadastra Nr. 6660 003 0229 Tūjā, Liepupes pagastā, īpašnieks veic servitūta līguma reģistrēšanu zemesgrāmatā un sedz visus izdevumus, kas saistīti ar reālservitūta – ceļa servitūta  uzmērīšanu un reģistrēšanu zemesgrāmatā pēc tam, kad pašvaldības īpašums, Jūras iela, Tūjā, Liepupes pagastā ar īpašuma kadastra Nr. 6660 003 0414 ir nostiprināts zemesgrāmatā;</w:t>
      </w:r>
    </w:p>
    <w:p w14:paraId="138D2C14" w14:textId="77777777" w:rsidR="00F21E4F" w:rsidRPr="00F21E4F" w:rsidRDefault="00F21E4F" w:rsidP="00F21E4F">
      <w:pPr>
        <w:ind w:left="397"/>
        <w:contextualSpacing/>
        <w:jc w:val="both"/>
        <w:rPr>
          <w:i/>
          <w:iCs/>
          <w:lang w:val="lv-LV" w:eastAsia="lv-LV"/>
        </w:rPr>
      </w:pPr>
      <w:r w:rsidRPr="00F21E4F">
        <w:rPr>
          <w:i/>
          <w:iCs/>
          <w:lang w:val="lv-LV" w:eastAsia="lv-LV"/>
        </w:rPr>
        <w:t>2.3. nekustamā īpašuma Bites, kadastra Nr. 6660 003 0229 Tūjā, Liepupes pagastā īpašniekam ir pienākums veikt braucamā ceļa uzturēšana un apsaimniekošanu atbilstoši Latvijas Republikā spēkā esošo normatīvo aktu nosacījumiem.”</w:t>
      </w:r>
    </w:p>
    <w:p w14:paraId="29E0AEE5" w14:textId="77777777" w:rsidR="00F21E4F" w:rsidRPr="00F21E4F" w:rsidRDefault="00F21E4F" w:rsidP="00F21E4F">
      <w:pPr>
        <w:ind w:left="397"/>
        <w:contextualSpacing/>
        <w:jc w:val="both"/>
        <w:rPr>
          <w:lang w:val="lv-LV" w:eastAsia="lv-LV"/>
        </w:rPr>
      </w:pPr>
    </w:p>
    <w:p w14:paraId="2BA24070" w14:textId="77777777" w:rsidR="00F21E4F" w:rsidRPr="00F21E4F" w:rsidRDefault="00F21E4F" w:rsidP="00F723A2">
      <w:pPr>
        <w:numPr>
          <w:ilvl w:val="0"/>
          <w:numId w:val="22"/>
        </w:numPr>
        <w:ind w:left="357" w:hanging="357"/>
        <w:contextualSpacing/>
        <w:jc w:val="both"/>
        <w:rPr>
          <w:lang w:val="lv-LV" w:eastAsia="lv-LV"/>
        </w:rPr>
      </w:pPr>
      <w:r w:rsidRPr="00F21E4F">
        <w:rPr>
          <w:lang w:val="lv-LV" w:eastAsia="lv-LV"/>
        </w:rPr>
        <w:lastRenderedPageBreak/>
        <w:t xml:space="preserve">Noslēgt servitūta līgumu par reālservitūta – ceļa servitūta nodibināšanu uz Limbažu novada pašvaldības nekustamo īpašumu Liepupes pagastā, Tūjā, Jūras iela, kadastra Nr. 6660 003 0414, zemes vienības kadastra </w:t>
      </w:r>
      <w:proofErr w:type="spellStart"/>
      <w:r w:rsidRPr="00F21E4F">
        <w:rPr>
          <w:lang w:val="lv-LV" w:eastAsia="lv-LV"/>
        </w:rPr>
        <w:t>apz</w:t>
      </w:r>
      <w:proofErr w:type="spellEnd"/>
      <w:r w:rsidRPr="00F21E4F">
        <w:rPr>
          <w:lang w:val="lv-LV" w:eastAsia="lv-LV"/>
        </w:rPr>
        <w:t>. 6660 003 0414, par labu īpašumam Bites, Tūjā, Liepupes pagastā, īpašuma kadastra Nr. 6660 003 0229, saskaņā ar pielikumu Nr. 1.</w:t>
      </w:r>
    </w:p>
    <w:p w14:paraId="0A8ED9D7" w14:textId="77777777" w:rsidR="00F21E4F" w:rsidRPr="00F21E4F" w:rsidRDefault="00F21E4F" w:rsidP="00F723A2">
      <w:pPr>
        <w:numPr>
          <w:ilvl w:val="0"/>
          <w:numId w:val="22"/>
        </w:numPr>
        <w:ind w:left="357" w:hanging="357"/>
        <w:contextualSpacing/>
        <w:jc w:val="both"/>
        <w:rPr>
          <w:rFonts w:eastAsia="Calibri" w:cs="DokChampa"/>
          <w:lang w:val="lv-LV" w:eastAsia="lv-LV"/>
        </w:rPr>
      </w:pPr>
      <w:r w:rsidRPr="00F21E4F">
        <w:rPr>
          <w:lang w:val="lv-LV" w:eastAsia="lv-LV"/>
        </w:rPr>
        <w:t>Atbildīgo par lēmuma izpildi noteikt Nekustamā īpašuma un teritorijas plānojuma nodaļas vadītāju.</w:t>
      </w:r>
    </w:p>
    <w:p w14:paraId="2547B5B8" w14:textId="77777777" w:rsidR="00F21E4F" w:rsidRPr="00F21E4F" w:rsidRDefault="00F21E4F" w:rsidP="00F723A2">
      <w:pPr>
        <w:numPr>
          <w:ilvl w:val="0"/>
          <w:numId w:val="22"/>
        </w:numPr>
        <w:ind w:left="357" w:hanging="357"/>
        <w:contextualSpacing/>
        <w:jc w:val="both"/>
        <w:rPr>
          <w:rFonts w:eastAsia="Calibri" w:cs="DokChampa"/>
          <w:lang w:val="lv-LV" w:eastAsia="lv-LV"/>
        </w:rPr>
      </w:pPr>
      <w:r w:rsidRPr="00F21E4F">
        <w:rPr>
          <w:rFonts w:eastAsia="Calibri"/>
          <w:bCs/>
          <w:lang w:val="lv-LV"/>
        </w:rPr>
        <w:t>Lēmuma projektu virzīt izskatīšanai Limbažu novada domes sēdē.</w:t>
      </w:r>
    </w:p>
    <w:p w14:paraId="56C43CD0" w14:textId="77777777" w:rsidR="00426D43" w:rsidRDefault="00426D43" w:rsidP="00991D53">
      <w:pPr>
        <w:rPr>
          <w:lang w:val="lv-LV"/>
        </w:rPr>
      </w:pPr>
    </w:p>
    <w:p w14:paraId="648CCDCA" w14:textId="77777777" w:rsidR="004725E0" w:rsidRPr="006075E6" w:rsidRDefault="004725E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485E71B0" w14:textId="77777777" w:rsidR="003E1607" w:rsidRPr="003E1607" w:rsidRDefault="003E1607" w:rsidP="003E1607">
      <w:pPr>
        <w:pBdr>
          <w:bottom w:val="single" w:sz="6" w:space="1" w:color="auto"/>
        </w:pBdr>
        <w:jc w:val="both"/>
        <w:rPr>
          <w:b/>
          <w:bCs/>
          <w:lang w:val="lv-LV" w:eastAsia="lv-LV"/>
        </w:rPr>
      </w:pPr>
      <w:r w:rsidRPr="003E1607">
        <w:rPr>
          <w:b/>
          <w:bCs/>
          <w:noProof/>
          <w:lang w:val="lv-LV" w:eastAsia="lv-LV"/>
        </w:rPr>
        <w:t>Par Limbažu novada pašvaldības kustamās mantas – kokmateriālu Pērnavas ielā 31E, Salacgrīvā atsavināšanu un izsoles noteikumu apstiprināšanu</w:t>
      </w:r>
    </w:p>
    <w:p w14:paraId="6A3C462D" w14:textId="77777777" w:rsidR="003E1607" w:rsidRPr="003E1607" w:rsidRDefault="003E1607" w:rsidP="003E1607">
      <w:pPr>
        <w:jc w:val="center"/>
        <w:rPr>
          <w:lang w:val="lv-LV" w:eastAsia="lv-LV"/>
        </w:rPr>
      </w:pPr>
      <w:r w:rsidRPr="003E1607">
        <w:rPr>
          <w:lang w:val="lv-LV" w:eastAsia="lv-LV"/>
        </w:rPr>
        <w:t xml:space="preserve">Ziņo </w:t>
      </w:r>
      <w:r w:rsidRPr="003E1607">
        <w:rPr>
          <w:noProof/>
          <w:lang w:val="lv-LV" w:eastAsia="lv-LV"/>
        </w:rPr>
        <w:t>Digna Būmane</w:t>
      </w:r>
    </w:p>
    <w:p w14:paraId="255D1300" w14:textId="77777777" w:rsidR="003E1607" w:rsidRPr="003E1607" w:rsidRDefault="003E1607" w:rsidP="003E1607">
      <w:pPr>
        <w:jc w:val="both"/>
        <w:rPr>
          <w:lang w:val="lv-LV" w:eastAsia="lv-LV"/>
        </w:rPr>
      </w:pPr>
    </w:p>
    <w:p w14:paraId="7EAEBAFE"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 xml:space="preserve">Pašvaldības nekustamajā īpašumā Pērnavas ielā 31E, Salacgrīvā, īpašuma kadastra Nr. 6615 001 0078, zemes vienības kadastra apzīmējums 6615 001 0078 tiek veikta Kāpu ielas izbūve. Pēc Valsts meža dienesta koku ciršanas apliecinājuma Nr.1747909 atmežošanas cirtes tika veiktas 1. kvartāla 10. un 11. nogabalā ar izcērtamo platību 0,13 ha un koksnes apjomu 54,923 m³. </w:t>
      </w:r>
    </w:p>
    <w:p w14:paraId="104893DE"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Salacgrīvas apvienības pārvaldes vadītājs ierosinājis atsavināt kokmateriālus saskaņā ar Publiskas personas mantas atsavināšanas likuma 3. panta pirmās daļas 1. punktu – pārdodot izsolē.</w:t>
      </w:r>
    </w:p>
    <w:p w14:paraId="4B5D6D36"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5A3387FB"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05F4A073"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14:paraId="14BBFD59" w14:textId="77777777" w:rsidR="003E1607" w:rsidRPr="003E1607" w:rsidRDefault="003E1607" w:rsidP="003E1607">
      <w:pPr>
        <w:ind w:firstLine="720"/>
        <w:jc w:val="both"/>
        <w:rPr>
          <w:rFonts w:eastAsia="Calibri"/>
          <w:lang w:val="lv-LV"/>
        </w:rPr>
      </w:pPr>
      <w:r w:rsidRPr="003E1607">
        <w:rPr>
          <w:rFonts w:eastAsia="Calibri"/>
          <w:color w:val="000000"/>
          <w:lang w:val="lv-LV"/>
        </w:rPr>
        <w:t>2025</w:t>
      </w:r>
      <w:r w:rsidRPr="003E1607">
        <w:rPr>
          <w:rFonts w:eastAsia="Calibri"/>
          <w:lang w:val="lv-LV"/>
        </w:rPr>
        <w:t>. gada 9. jūlijā Limbažu novada pašvaldībā saņemts Meža konsultāciju pakalpojumu centra veiktais kokmateriālu tirgus novērtējums, kas reģistrēts lietvedības sistēmā 2025. gada 9. jūlijā ar Nr.</w:t>
      </w:r>
      <w:r w:rsidRPr="003E1607">
        <w:rPr>
          <w:lang w:val="lv-LV" w:eastAsia="lv-LV"/>
        </w:rPr>
        <w:t xml:space="preserve"> </w:t>
      </w:r>
      <w:r w:rsidRPr="003E1607">
        <w:rPr>
          <w:rFonts w:eastAsia="Calibri"/>
          <w:lang w:val="lv-LV"/>
        </w:rPr>
        <w:t>4.8.4/25/4769.</w:t>
      </w:r>
    </w:p>
    <w:p w14:paraId="0AF30133" w14:textId="77777777" w:rsidR="003E1607" w:rsidRPr="003E1607" w:rsidRDefault="003E1607" w:rsidP="003E1607">
      <w:pPr>
        <w:ind w:firstLine="720"/>
        <w:jc w:val="both"/>
        <w:rPr>
          <w:rFonts w:eastAsia="Calibri"/>
          <w:color w:val="000000"/>
          <w:lang w:val="lv-LV"/>
        </w:rPr>
      </w:pPr>
      <w:r w:rsidRPr="003E1607">
        <w:rPr>
          <w:rFonts w:eastAsia="Calibri"/>
          <w:color w:val="000000"/>
          <w:lang w:val="lv-LV"/>
        </w:rPr>
        <w:t xml:space="preserve">Ņemot vērā iepriekš minēto un to, ka kustamā manta nav nepieciešama Valsts pārvaldes iekārtas likumā un Pašvaldību likumā noteikto funkciju nodrošināšanai, tā pārdodama izsolē ar augšupejošu soli. </w:t>
      </w:r>
    </w:p>
    <w:p w14:paraId="6EC8FAFE" w14:textId="77777777" w:rsidR="003E1607" w:rsidRDefault="003E1607" w:rsidP="003E1607">
      <w:pPr>
        <w:ind w:firstLine="720"/>
        <w:jc w:val="both"/>
        <w:rPr>
          <w:b/>
          <w:bCs/>
          <w:lang w:val="lv-LV" w:eastAsia="lv-LV"/>
        </w:rPr>
      </w:pPr>
      <w:r w:rsidRPr="003E1607">
        <w:rPr>
          <w:lang w:val="lv-LV" w:eastAsia="lv-LV"/>
        </w:rPr>
        <w:t xml:space="preserve">Pamatojoties uz Pašvaldību likuma 73. panta ceturto daļu, Publiskas personas mantas atsavināšanas likuma 3. panta pirmās daļas 1. punktu un otro daļu, 4. panta pirmo daļu, 6. panta otro un trešo daļu, 8. panta piekto daļu, 9. panta trešo daļu, II nodaļu, Pašvaldības īpašuma privatizācijas un atsavināšanas komisijas 2025. gada 9. jūlija protokolu Nr. 3.10.1/25/69 “Par kustamās mantas - kokmateriālu Pērnavas ielā 31E, Salacgrīvā nosacītās cenas apstiprināšanu”,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34186F69" w14:textId="0FDEBB6D" w:rsidR="003E1607" w:rsidRPr="003E1607" w:rsidRDefault="003E1607" w:rsidP="003E1607">
      <w:pPr>
        <w:ind w:firstLine="720"/>
        <w:jc w:val="both"/>
        <w:rPr>
          <w:rFonts w:eastAsia="Arial Unicode MS" w:cs="Tahoma"/>
          <w:kern w:val="1"/>
          <w:lang w:val="lv-LV" w:bidi="hi-IN"/>
        </w:rPr>
      </w:pPr>
    </w:p>
    <w:p w14:paraId="2876D893"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bookmarkStart w:id="39" w:name="_Hlk202860817"/>
      <w:r w:rsidRPr="003E1607">
        <w:rPr>
          <w:rFonts w:eastAsia="Calibri" w:cs="Tahoma"/>
          <w:kern w:val="1"/>
          <w:lang w:val="lv-LV" w:bidi="hi-IN"/>
        </w:rPr>
        <w:t xml:space="preserve">Atsavināt, pārdodot elektroniskā izsoļu vietnē ar augšupejošu soli, pašvaldības kustamo mantu – kokmateriālus Pērnavas ielā 31E, Salacgrīvā – </w:t>
      </w:r>
      <w:r w:rsidRPr="003E1607">
        <w:rPr>
          <w:lang w:val="lv-LV" w:eastAsia="lv-LV"/>
        </w:rPr>
        <w:t xml:space="preserve">kokmateriālu krautnes apjoms </w:t>
      </w:r>
      <w:bookmarkStart w:id="40" w:name="_Hlk202957686"/>
      <w:r w:rsidRPr="003E1607">
        <w:rPr>
          <w:lang w:val="lv-LV" w:eastAsia="lv-LV"/>
        </w:rPr>
        <w:t>54,923 m³</w:t>
      </w:r>
      <w:bookmarkEnd w:id="40"/>
      <w:r w:rsidRPr="003E1607">
        <w:rPr>
          <w:lang w:val="lv-LV" w:eastAsia="lv-LV"/>
        </w:rPr>
        <w:t>.</w:t>
      </w:r>
    </w:p>
    <w:p w14:paraId="725F598A"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t xml:space="preserve">Apstiprināt 1. punktā minēto kokmateriālu nosacīto cenu – EUR 2 200,00 (divi tūkstoši divi simti </w:t>
      </w:r>
      <w:proofErr w:type="spellStart"/>
      <w:r w:rsidRPr="003E1607">
        <w:rPr>
          <w:rFonts w:eastAsia="Calibri" w:cs="Tahoma"/>
          <w:i/>
          <w:kern w:val="1"/>
          <w:lang w:val="lv-LV" w:bidi="hi-IN"/>
        </w:rPr>
        <w:t>euro</w:t>
      </w:r>
      <w:proofErr w:type="spellEnd"/>
      <w:r w:rsidRPr="003E1607">
        <w:rPr>
          <w:rFonts w:eastAsia="Calibri" w:cs="Tahoma"/>
          <w:kern w:val="1"/>
          <w:lang w:val="lv-LV" w:bidi="hi-IN"/>
        </w:rPr>
        <w:t xml:space="preserve"> un 00 centi).</w:t>
      </w:r>
    </w:p>
    <w:p w14:paraId="4EFAF0AD"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t xml:space="preserve">Apstiprināt 1. punktā minētās kustamās mantas izsoles noteikumu projektu (pielikums). </w:t>
      </w:r>
    </w:p>
    <w:p w14:paraId="0BF00C45"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t xml:space="preserve">Uzdot Pašvaldības īpašuma privatizācijas un atsavināšanas komisijai veikt Publiskas personas mantas atsavināšanas likumā noteiktās darbības, lai atsavinātu šī lēmuma 1. punktā minēto kustamo mantu. </w:t>
      </w:r>
    </w:p>
    <w:p w14:paraId="13136A5E"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lastRenderedPageBreak/>
        <w:t xml:space="preserve">Pilnvarot parakstīt 1. punktā minētās kustamās mantas pirkuma - pārdevuma līgumu Limbažu novada pašvaldības izpilddirektoram Artim </w:t>
      </w:r>
      <w:proofErr w:type="spellStart"/>
      <w:r w:rsidRPr="003E1607">
        <w:rPr>
          <w:rFonts w:eastAsia="Calibri" w:cs="Tahoma"/>
          <w:kern w:val="1"/>
          <w:lang w:val="lv-LV" w:bidi="hi-IN"/>
        </w:rPr>
        <w:t>Ārgalim</w:t>
      </w:r>
      <w:proofErr w:type="spellEnd"/>
      <w:r w:rsidRPr="003E1607">
        <w:rPr>
          <w:rFonts w:eastAsia="Calibri" w:cs="Tahoma"/>
          <w:kern w:val="1"/>
          <w:lang w:val="lv-LV" w:bidi="hi-IN"/>
        </w:rPr>
        <w:t>.</w:t>
      </w:r>
    </w:p>
    <w:p w14:paraId="6AE44D92"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t>Atbildīgo par lēmuma izpildi noteikt Limbažu novada pašvaldības īpašuma privatizācijas un atsavināšanas komisijas priekšsēdētāja 1. vietnieku.</w:t>
      </w:r>
    </w:p>
    <w:p w14:paraId="5380C76F" w14:textId="77777777" w:rsidR="003E1607" w:rsidRPr="003E1607" w:rsidRDefault="003E1607" w:rsidP="00F723A2">
      <w:pPr>
        <w:numPr>
          <w:ilvl w:val="0"/>
          <w:numId w:val="3"/>
        </w:numPr>
        <w:autoSpaceDE w:val="0"/>
        <w:autoSpaceDN w:val="0"/>
        <w:adjustRightInd w:val="0"/>
        <w:ind w:left="357" w:hanging="357"/>
        <w:contextualSpacing/>
        <w:jc w:val="both"/>
        <w:rPr>
          <w:rFonts w:eastAsia="Calibri" w:cs="Tahoma"/>
          <w:kern w:val="1"/>
          <w:lang w:val="lv-LV" w:bidi="hi-IN"/>
        </w:rPr>
      </w:pPr>
      <w:r w:rsidRPr="003E1607">
        <w:rPr>
          <w:rFonts w:eastAsia="Calibri" w:cs="Tahoma"/>
          <w:kern w:val="1"/>
          <w:lang w:val="lv-LV" w:bidi="hi-IN"/>
        </w:rPr>
        <w:t>Lēmuma projektu virzīt izskatīšanai Limbažu novada domes sēdē.</w:t>
      </w:r>
    </w:p>
    <w:bookmarkEnd w:id="39"/>
    <w:p w14:paraId="0542D96A" w14:textId="77777777" w:rsidR="006149B2" w:rsidRDefault="006149B2" w:rsidP="00DD55FD">
      <w:pPr>
        <w:rPr>
          <w:lang w:val="lv-LV" w:eastAsia="lv-LV"/>
        </w:rPr>
      </w:pPr>
    </w:p>
    <w:p w14:paraId="1691E9A4" w14:textId="77777777" w:rsidR="006149B2" w:rsidRDefault="006149B2"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5E0DF807" w14:textId="77777777" w:rsidR="00FE01C8" w:rsidRPr="00FE01C8" w:rsidRDefault="00FE01C8" w:rsidP="00FE01C8">
      <w:pPr>
        <w:pBdr>
          <w:bottom w:val="single" w:sz="6" w:space="1" w:color="auto"/>
        </w:pBdr>
        <w:jc w:val="both"/>
        <w:rPr>
          <w:b/>
          <w:bCs/>
          <w:lang w:val="lv-LV" w:eastAsia="lv-LV"/>
        </w:rPr>
      </w:pPr>
      <w:r w:rsidRPr="00FE01C8">
        <w:rPr>
          <w:b/>
          <w:bCs/>
          <w:noProof/>
          <w:lang w:val="lv-LV" w:eastAsia="lv-LV"/>
        </w:rPr>
        <w:t>Par notekūdeņu aglomerācijas robežas noteikšanu Skultes, Ziemeļblāzmas un Vārzas ciemos</w:t>
      </w:r>
    </w:p>
    <w:p w14:paraId="58F11A2E" w14:textId="26389EA4" w:rsidR="00FE01C8" w:rsidRPr="00FE01C8" w:rsidRDefault="00FE01C8" w:rsidP="00FE01C8">
      <w:pPr>
        <w:jc w:val="center"/>
        <w:rPr>
          <w:lang w:val="lv-LV" w:eastAsia="lv-LV"/>
        </w:rPr>
      </w:pPr>
      <w:r w:rsidRPr="00FE01C8">
        <w:rPr>
          <w:lang w:val="lv-LV" w:eastAsia="lv-LV"/>
        </w:rPr>
        <w:t xml:space="preserve">Ziņo </w:t>
      </w:r>
      <w:r w:rsidRPr="00FE01C8">
        <w:rPr>
          <w:noProof/>
          <w:lang w:val="lv-LV" w:eastAsia="lv-LV"/>
        </w:rPr>
        <w:t>Ilona Zeltiņa</w:t>
      </w:r>
    </w:p>
    <w:p w14:paraId="3486374B" w14:textId="77777777" w:rsidR="00FE01C8" w:rsidRPr="00FE01C8" w:rsidRDefault="00FE01C8" w:rsidP="00FE01C8">
      <w:pPr>
        <w:jc w:val="both"/>
        <w:rPr>
          <w:lang w:val="lv-LV" w:eastAsia="lv-LV"/>
        </w:rPr>
      </w:pPr>
    </w:p>
    <w:p w14:paraId="1C041742" w14:textId="77777777" w:rsidR="00FE01C8" w:rsidRPr="00FE01C8" w:rsidRDefault="00FE01C8" w:rsidP="00FE01C8">
      <w:pPr>
        <w:ind w:firstLine="720"/>
        <w:jc w:val="both"/>
        <w:rPr>
          <w:lang w:val="lv-LV" w:eastAsia="lv-LV"/>
        </w:rPr>
      </w:pPr>
      <w:r w:rsidRPr="00FE01C8">
        <w:rPr>
          <w:lang w:val="lv-LV" w:eastAsia="lv-LV"/>
        </w:rPr>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63FCFEBD" w14:textId="77777777" w:rsidR="00FE01C8" w:rsidRPr="00FE01C8" w:rsidRDefault="00FE01C8" w:rsidP="00FE01C8">
      <w:pPr>
        <w:ind w:firstLine="720"/>
        <w:jc w:val="both"/>
        <w:rPr>
          <w:lang w:val="lv-LV" w:eastAsia="lv-LV"/>
        </w:rPr>
      </w:pPr>
      <w:r w:rsidRPr="00FE01C8">
        <w:rPr>
          <w:lang w:val="lv-LV" w:eastAsia="lv-LV"/>
        </w:rPr>
        <w:t xml:space="preserve">Saskaņā ar Ministru kabineta 2002. gada 22. janvāra noteikumu Nr. 34 “Noteikumi par piesārņojošo vielu emisiju ūdenī” 31.1 -33. punktu regulējumu: </w:t>
      </w:r>
    </w:p>
    <w:p w14:paraId="7BC5889A" w14:textId="77777777" w:rsidR="00FE01C8" w:rsidRPr="00FE01C8" w:rsidRDefault="00FE01C8" w:rsidP="00FE01C8">
      <w:pPr>
        <w:ind w:firstLine="720"/>
        <w:jc w:val="both"/>
        <w:rPr>
          <w:lang w:val="lv-LV" w:eastAsia="lv-LV"/>
        </w:rPr>
      </w:pPr>
      <w:r w:rsidRPr="00FE01C8">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64166405" w14:textId="77777777" w:rsidR="00FE01C8" w:rsidRPr="00FE01C8" w:rsidRDefault="00FE01C8" w:rsidP="00FE01C8">
      <w:pPr>
        <w:ind w:firstLine="720"/>
        <w:jc w:val="both"/>
        <w:rPr>
          <w:lang w:val="lv-LV" w:eastAsia="lv-LV"/>
        </w:rPr>
      </w:pPr>
      <w:r w:rsidRPr="00FE01C8">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4A07F932" w14:textId="77777777" w:rsidR="00FE01C8" w:rsidRPr="00FE01C8" w:rsidRDefault="00FE01C8" w:rsidP="00FE01C8">
      <w:pPr>
        <w:ind w:firstLine="720"/>
        <w:jc w:val="both"/>
        <w:rPr>
          <w:lang w:val="lv-LV" w:eastAsia="lv-LV"/>
        </w:rPr>
      </w:pPr>
      <w:r w:rsidRPr="00FE01C8">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EEFC3CA" w14:textId="77777777" w:rsidR="00FE01C8" w:rsidRPr="00FE01C8" w:rsidRDefault="00FE01C8" w:rsidP="00FE01C8">
      <w:pPr>
        <w:ind w:firstLine="720"/>
        <w:jc w:val="both"/>
        <w:rPr>
          <w:lang w:val="lv-LV" w:eastAsia="lv-LV"/>
        </w:rPr>
      </w:pPr>
      <w:r w:rsidRPr="00FE01C8">
        <w:rPr>
          <w:lang w:val="lv-LV" w:eastAsia="lv-LV"/>
        </w:rPr>
        <w:t xml:space="preserve">Skultes pagasta Skultes, Ziemeļblāzmas un </w:t>
      </w:r>
      <w:proofErr w:type="spellStart"/>
      <w:r w:rsidRPr="00FE01C8">
        <w:rPr>
          <w:lang w:val="lv-LV" w:eastAsia="lv-LV"/>
        </w:rPr>
        <w:t>Vārzas</w:t>
      </w:r>
      <w:proofErr w:type="spellEnd"/>
      <w:r w:rsidRPr="00FE01C8">
        <w:rPr>
          <w:lang w:val="lv-LV" w:eastAsia="lv-LV"/>
        </w:rPr>
        <w:t xml:space="preserve"> ciemos nav esošu centralizētu kanalizācijas tīklu. 2025. gada janvārī ir izstrādāts tehniski ekonomiskais pamatojums ūdenssaimniecības pakalpojumu attīstībai Limbažu novada Skultes pagasta Skultes, </w:t>
      </w:r>
      <w:proofErr w:type="spellStart"/>
      <w:r w:rsidRPr="00FE01C8">
        <w:rPr>
          <w:lang w:val="lv-LV" w:eastAsia="lv-LV"/>
        </w:rPr>
        <w:t>Vārzu</w:t>
      </w:r>
      <w:proofErr w:type="spellEnd"/>
      <w:r w:rsidRPr="00FE01C8">
        <w:rPr>
          <w:lang w:val="lv-LV" w:eastAsia="lv-LV"/>
        </w:rPr>
        <w:t xml:space="preserve"> un Ziemeļblāzmas ciemos (turpmāk – TEP).</w:t>
      </w:r>
    </w:p>
    <w:p w14:paraId="3F36E0F1" w14:textId="77777777" w:rsidR="00FE01C8" w:rsidRPr="00FE01C8" w:rsidRDefault="00FE01C8" w:rsidP="00FE01C8">
      <w:pPr>
        <w:ind w:firstLine="720"/>
        <w:jc w:val="both"/>
        <w:rPr>
          <w:lang w:val="lv-LV" w:eastAsia="lv-LV"/>
        </w:rPr>
      </w:pPr>
      <w:r w:rsidRPr="00FE01C8">
        <w:rPr>
          <w:lang w:val="lv-LV" w:eastAsia="lv-LV"/>
        </w:rPr>
        <w:t xml:space="preserve">Pamatojoties uz TEP veikto izpēti, nosakāma vienota centralizētās kanalizācijas aglomerācijas teritorija Skultes, Ziemeļblāzmas un </w:t>
      </w:r>
      <w:proofErr w:type="spellStart"/>
      <w:r w:rsidRPr="00FE01C8">
        <w:rPr>
          <w:lang w:val="lv-LV" w:eastAsia="lv-LV"/>
        </w:rPr>
        <w:t>Vārzas</w:t>
      </w:r>
      <w:proofErr w:type="spellEnd"/>
      <w:r w:rsidRPr="00FE01C8">
        <w:rPr>
          <w:lang w:val="lv-LV" w:eastAsia="lv-LV"/>
        </w:rPr>
        <w:t xml:space="preserve"> ciemiem, izbūvējot vienu jaunu notekūdeņu attīrīšanas iekārtu Skultes ciemā, kas nodrošinātu Skultes, Ziemeļblāzmas un </w:t>
      </w:r>
      <w:proofErr w:type="spellStart"/>
      <w:r w:rsidRPr="00FE01C8">
        <w:rPr>
          <w:lang w:val="lv-LV" w:eastAsia="lv-LV"/>
        </w:rPr>
        <w:t>Vārzas</w:t>
      </w:r>
      <w:proofErr w:type="spellEnd"/>
      <w:r w:rsidRPr="00FE01C8">
        <w:rPr>
          <w:lang w:val="lv-LV" w:eastAsia="lv-LV"/>
        </w:rPr>
        <w:t xml:space="preserve"> ciemu notekūdeņu savākšanu un attīrīšanu. Ūdens ieguves un sagatavošanas komplekss tiek plānots katram ciemam atsevišķi. </w:t>
      </w:r>
    </w:p>
    <w:p w14:paraId="37605F1C" w14:textId="77777777" w:rsidR="00FE01C8" w:rsidRPr="00FE01C8" w:rsidRDefault="00FE01C8" w:rsidP="00FE01C8">
      <w:pPr>
        <w:ind w:firstLine="720"/>
        <w:jc w:val="both"/>
        <w:rPr>
          <w:lang w:val="lv-LV" w:eastAsia="lv-LV"/>
        </w:rPr>
      </w:pPr>
      <w:r w:rsidRPr="00FE01C8">
        <w:rPr>
          <w:lang w:val="lv-LV" w:eastAsia="lv-LV"/>
        </w:rPr>
        <w:t>Veicot prognozējamos aprēķinus TEP tiek pieņemts, ka katrā ciemā tiek ierīkots ūdens ieguves un sagatavošanas komplekss, bet notekūdeņu attīrīšanas ietaise visiem ciemiem ir vienas un tās ir izvietotas Skultes ciemā. Skultes ciemā kopējā ūdens patēriņa prognoze jeb kopējais paceltā ūdens apjoms gadā 501,8 m³/</w:t>
      </w:r>
      <w:proofErr w:type="spellStart"/>
      <w:r w:rsidRPr="00FE01C8">
        <w:rPr>
          <w:lang w:val="lv-LV" w:eastAsia="lv-LV"/>
        </w:rPr>
        <w:t>dnn</w:t>
      </w:r>
      <w:proofErr w:type="spellEnd"/>
      <w:r w:rsidRPr="00FE01C8">
        <w:rPr>
          <w:lang w:val="lv-LV" w:eastAsia="lv-LV"/>
        </w:rPr>
        <w:t>, attiecīgi notekūdeņu apjoms no NAI izlaidē 466,8 m³/</w:t>
      </w:r>
      <w:proofErr w:type="spellStart"/>
      <w:r w:rsidRPr="00FE01C8">
        <w:rPr>
          <w:lang w:val="lv-LV" w:eastAsia="lv-LV"/>
        </w:rPr>
        <w:t>dnn</w:t>
      </w:r>
      <w:proofErr w:type="spellEnd"/>
      <w:r w:rsidRPr="00FE01C8">
        <w:rPr>
          <w:lang w:val="lv-LV" w:eastAsia="lv-LV"/>
        </w:rPr>
        <w:t xml:space="preserve"> un notekūdeņu attīrīšanas iekārtas jauda - 1 000 m</w:t>
      </w:r>
      <w:r w:rsidRPr="00FE01C8">
        <w:rPr>
          <w:vertAlign w:val="superscript"/>
          <w:lang w:val="lv-LV" w:eastAsia="lv-LV"/>
        </w:rPr>
        <w:t>3</w:t>
      </w:r>
      <w:r w:rsidRPr="00FE01C8">
        <w:rPr>
          <w:lang w:val="lv-LV" w:eastAsia="lv-LV"/>
        </w:rPr>
        <w:t>/</w:t>
      </w:r>
      <w:proofErr w:type="spellStart"/>
      <w:r w:rsidRPr="00FE01C8">
        <w:rPr>
          <w:lang w:val="lv-LV" w:eastAsia="lv-LV"/>
        </w:rPr>
        <w:t>dnn</w:t>
      </w:r>
      <w:proofErr w:type="spellEnd"/>
      <w:r w:rsidRPr="00FE01C8">
        <w:rPr>
          <w:lang w:val="lv-LV" w:eastAsia="lv-LV"/>
        </w:rPr>
        <w:t xml:space="preserve">. Ziemeļblāzmas ciemā kopējā ūdens patēriņa </w:t>
      </w:r>
      <w:r w:rsidRPr="00FE01C8">
        <w:rPr>
          <w:lang w:val="lv-LV" w:eastAsia="lv-LV"/>
        </w:rPr>
        <w:lastRenderedPageBreak/>
        <w:t>prognoze jeb kopējais paceltā ūdens apjoms gadā 200,92 m³/</w:t>
      </w:r>
      <w:proofErr w:type="spellStart"/>
      <w:r w:rsidRPr="00FE01C8">
        <w:rPr>
          <w:lang w:val="lv-LV" w:eastAsia="lv-LV"/>
        </w:rPr>
        <w:t>dnn</w:t>
      </w:r>
      <w:proofErr w:type="spellEnd"/>
      <w:r w:rsidRPr="00FE01C8">
        <w:rPr>
          <w:lang w:val="lv-LV" w:eastAsia="lv-LV"/>
        </w:rPr>
        <w:t>, attiecīgi notekūdeņu apjoms no NAI izlaidē 190,92 m³/</w:t>
      </w:r>
      <w:proofErr w:type="spellStart"/>
      <w:r w:rsidRPr="00FE01C8">
        <w:rPr>
          <w:lang w:val="lv-LV" w:eastAsia="lv-LV"/>
        </w:rPr>
        <w:t>dnn</w:t>
      </w:r>
      <w:proofErr w:type="spellEnd"/>
      <w:r w:rsidRPr="00FE01C8">
        <w:rPr>
          <w:lang w:val="lv-LV" w:eastAsia="lv-LV"/>
        </w:rPr>
        <w:t xml:space="preserve"> un notekūdeņu attīrīšanas iekārtas jauda - 54 m</w:t>
      </w:r>
      <w:r w:rsidRPr="00FE01C8">
        <w:rPr>
          <w:vertAlign w:val="superscript"/>
          <w:lang w:val="lv-LV" w:eastAsia="lv-LV"/>
        </w:rPr>
        <w:t>3</w:t>
      </w:r>
      <w:r w:rsidRPr="00FE01C8">
        <w:rPr>
          <w:lang w:val="lv-LV" w:eastAsia="lv-LV"/>
        </w:rPr>
        <w:t>/</w:t>
      </w:r>
      <w:proofErr w:type="spellStart"/>
      <w:r w:rsidRPr="00FE01C8">
        <w:rPr>
          <w:lang w:val="lv-LV" w:eastAsia="lv-LV"/>
        </w:rPr>
        <w:t>dnn</w:t>
      </w:r>
      <w:proofErr w:type="spellEnd"/>
      <w:r w:rsidRPr="00FE01C8">
        <w:rPr>
          <w:lang w:val="lv-LV" w:eastAsia="lv-LV"/>
        </w:rPr>
        <w:t xml:space="preserve">. </w:t>
      </w:r>
      <w:proofErr w:type="spellStart"/>
      <w:r w:rsidRPr="00FE01C8">
        <w:rPr>
          <w:lang w:val="lv-LV" w:eastAsia="lv-LV"/>
        </w:rPr>
        <w:t>Vārzas</w:t>
      </w:r>
      <w:proofErr w:type="spellEnd"/>
      <w:r w:rsidRPr="00FE01C8">
        <w:rPr>
          <w:lang w:val="lv-LV" w:eastAsia="lv-LV"/>
        </w:rPr>
        <w:t xml:space="preserve"> ciemā kopējā ūdens patēriņa prognoze jeb kopējais paceltā ūdens apjoms gadā 313,375 m³/</w:t>
      </w:r>
      <w:proofErr w:type="spellStart"/>
      <w:r w:rsidRPr="00FE01C8">
        <w:rPr>
          <w:lang w:val="lv-LV" w:eastAsia="lv-LV"/>
        </w:rPr>
        <w:t>dnn</w:t>
      </w:r>
      <w:proofErr w:type="spellEnd"/>
      <w:r w:rsidRPr="00FE01C8">
        <w:rPr>
          <w:lang w:val="lv-LV" w:eastAsia="lv-LV"/>
        </w:rPr>
        <w:t>, attiecīgi notekūdeņu apjoms no NAI izlaidē 307,45 m³/</w:t>
      </w:r>
      <w:proofErr w:type="spellStart"/>
      <w:r w:rsidRPr="00FE01C8">
        <w:rPr>
          <w:lang w:val="lv-LV" w:eastAsia="lv-LV"/>
        </w:rPr>
        <w:t>dnn</w:t>
      </w:r>
      <w:proofErr w:type="spellEnd"/>
      <w:r w:rsidRPr="00FE01C8">
        <w:rPr>
          <w:lang w:val="lv-LV" w:eastAsia="lv-LV"/>
        </w:rPr>
        <w:t xml:space="preserve"> un notekūdeņu attīrīšanas iekārtas jauda - 54 m</w:t>
      </w:r>
      <w:r w:rsidRPr="00FE01C8">
        <w:rPr>
          <w:vertAlign w:val="superscript"/>
          <w:lang w:val="lv-LV" w:eastAsia="lv-LV"/>
        </w:rPr>
        <w:t>3</w:t>
      </w:r>
      <w:r w:rsidRPr="00FE01C8">
        <w:rPr>
          <w:lang w:val="lv-LV" w:eastAsia="lv-LV"/>
        </w:rPr>
        <w:t>/</w:t>
      </w:r>
      <w:proofErr w:type="spellStart"/>
      <w:r w:rsidRPr="00FE01C8">
        <w:rPr>
          <w:lang w:val="lv-LV" w:eastAsia="lv-LV"/>
        </w:rPr>
        <w:t>dnn</w:t>
      </w:r>
      <w:proofErr w:type="spellEnd"/>
      <w:r w:rsidRPr="00FE01C8">
        <w:rPr>
          <w:lang w:val="lv-LV" w:eastAsia="lv-LV"/>
        </w:rPr>
        <w:t>.</w:t>
      </w:r>
    </w:p>
    <w:p w14:paraId="072D7BAF" w14:textId="77777777" w:rsidR="00FE01C8" w:rsidRPr="00FE01C8" w:rsidRDefault="00FE01C8" w:rsidP="00FE01C8">
      <w:pPr>
        <w:ind w:firstLine="720"/>
        <w:jc w:val="both"/>
        <w:rPr>
          <w:lang w:val="lv-LV" w:eastAsia="lv-LV"/>
        </w:rPr>
      </w:pPr>
      <w:r w:rsidRPr="00FE01C8">
        <w:rPr>
          <w:lang w:val="lv-LV" w:eastAsia="lv-LV"/>
        </w:rPr>
        <w:t xml:space="preserve">TEP tiek pieņemts, ka Skultes ciemā ilgtermiņa maksimālais teorētiskais Skultes ciemata iedzīvotāju skaits varētu sastādīt 4 000, Ziemeļblāzmas ciemā teorētiskais nākotnes iedzīvotāju skaits varētu sastādīt 1 600 iedzīvotāju un </w:t>
      </w:r>
      <w:proofErr w:type="spellStart"/>
      <w:r w:rsidRPr="00FE01C8">
        <w:rPr>
          <w:lang w:val="lv-LV" w:eastAsia="lv-LV"/>
        </w:rPr>
        <w:t>Vārzas</w:t>
      </w:r>
      <w:proofErr w:type="spellEnd"/>
      <w:r w:rsidRPr="00FE01C8">
        <w:rPr>
          <w:lang w:val="lv-LV" w:eastAsia="lv-LV"/>
        </w:rPr>
        <w:t xml:space="preserve"> ciemā teorētiskais maksimālais iedzīvotāju skaits ilgtermiņā varētu sastādīt 2 500 iedzīvotājus. Sekojoši kopējais teorētiskais nākotnes iedzīvotāju skaits šajā aglomerācijas teritorijā būtu 8100 iedzīvotāji, neņemot vērā sezonalitāti, kad vasaras sezonā iedzīvotāju skaits var pat divkāršoties.</w:t>
      </w:r>
    </w:p>
    <w:p w14:paraId="76EE9920" w14:textId="77777777" w:rsidR="00FE01C8" w:rsidRPr="00FE01C8" w:rsidRDefault="00FE01C8" w:rsidP="00FE01C8">
      <w:pPr>
        <w:ind w:firstLine="720"/>
        <w:jc w:val="both"/>
        <w:rPr>
          <w:lang w:val="lv-LV" w:eastAsia="lv-LV"/>
        </w:rPr>
      </w:pPr>
      <w:r w:rsidRPr="00FE01C8">
        <w:rPr>
          <w:lang w:val="lv-LV" w:eastAsia="lv-LV"/>
        </w:rPr>
        <w:t xml:space="preserve">Saskaņā ar spēkā esošo Limbažu novada teritorijas plānojuma (apstiprināts Limbažu novada domē 24.05.2012.) grafisko daļu Skultes, Ziemeļblāzmas un </w:t>
      </w:r>
      <w:proofErr w:type="spellStart"/>
      <w:r w:rsidRPr="00FE01C8">
        <w:rPr>
          <w:lang w:val="lv-LV" w:eastAsia="lv-LV"/>
        </w:rPr>
        <w:t>Vārzas</w:t>
      </w:r>
      <w:proofErr w:type="spellEnd"/>
      <w:r w:rsidRPr="00FE01C8">
        <w:rPr>
          <w:lang w:val="lv-LV" w:eastAsia="lv-LV"/>
        </w:rPr>
        <w:t xml:space="preserve"> ciemos notekūdeņu aglomerācijā iekļautas pamatā savrupmāju apbūves, publisko iestāžu apbūves un darījuma iestāžu apbūves teritorijas.</w:t>
      </w:r>
    </w:p>
    <w:p w14:paraId="3A755570" w14:textId="77777777" w:rsidR="00FE01C8" w:rsidRPr="00FE01C8" w:rsidRDefault="00FE01C8" w:rsidP="00FE01C8">
      <w:pPr>
        <w:ind w:firstLine="720"/>
        <w:jc w:val="both"/>
        <w:rPr>
          <w:lang w:val="lv-LV" w:eastAsia="lv-LV"/>
        </w:rPr>
      </w:pPr>
      <w:r w:rsidRPr="00FE01C8">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8F03155" w14:textId="77777777" w:rsidR="00FE01C8" w:rsidRDefault="00FE01C8" w:rsidP="00FE01C8">
      <w:pPr>
        <w:ind w:firstLine="720"/>
        <w:jc w:val="both"/>
        <w:rPr>
          <w:b/>
          <w:bCs/>
          <w:lang w:val="lv-LV" w:eastAsia="lv-LV"/>
        </w:rPr>
      </w:pPr>
      <w:r w:rsidRPr="00FE01C8">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FE01C8">
        <w:rPr>
          <w:vertAlign w:val="superscript"/>
          <w:lang w:val="lv-LV" w:eastAsia="lv-LV"/>
        </w:rPr>
        <w:t>2</w:t>
      </w:r>
      <w:r w:rsidRPr="00FE01C8">
        <w:rPr>
          <w:lang w:val="lv-LV" w:eastAsia="lv-LV"/>
        </w:rPr>
        <w:t xml:space="preserve"> un 31.</w:t>
      </w:r>
      <w:r w:rsidRPr="00FE01C8">
        <w:rPr>
          <w:vertAlign w:val="superscript"/>
          <w:lang w:val="lv-LV" w:eastAsia="lv-LV"/>
        </w:rPr>
        <w:t>3</w:t>
      </w:r>
      <w:r w:rsidRPr="00FE01C8">
        <w:rPr>
          <w:lang w:val="lv-LV" w:eastAsia="lv-LV"/>
        </w:rPr>
        <w:t xml:space="preserve"> punktu,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4CDA17D1" w14:textId="34E3F9BA" w:rsidR="00FE01C8" w:rsidRPr="00FE01C8" w:rsidRDefault="00FE01C8" w:rsidP="00FE01C8">
      <w:pPr>
        <w:ind w:firstLine="720"/>
        <w:jc w:val="both"/>
        <w:rPr>
          <w:b/>
          <w:bCs/>
          <w:lang w:val="lv-LV" w:eastAsia="lv-LV"/>
        </w:rPr>
      </w:pPr>
    </w:p>
    <w:p w14:paraId="65D08ACF" w14:textId="77777777" w:rsidR="00FE01C8" w:rsidRPr="00FE01C8" w:rsidRDefault="00FE01C8" w:rsidP="00F723A2">
      <w:pPr>
        <w:numPr>
          <w:ilvl w:val="0"/>
          <w:numId w:val="23"/>
        </w:numPr>
        <w:ind w:left="357" w:hanging="357"/>
        <w:contextualSpacing/>
        <w:jc w:val="both"/>
        <w:rPr>
          <w:rFonts w:eastAsia="Arial Unicode MS"/>
          <w:kern w:val="1"/>
          <w:lang w:val="lv-LV" w:eastAsia="hi-IN" w:bidi="hi-IN"/>
        </w:rPr>
      </w:pPr>
      <w:r w:rsidRPr="00FE01C8">
        <w:rPr>
          <w:rFonts w:eastAsia="Arial Unicode MS"/>
          <w:kern w:val="1"/>
          <w:lang w:val="lv-LV" w:eastAsia="hi-IN" w:bidi="hi-IN"/>
        </w:rPr>
        <w:t xml:space="preserve">Noteikt vienotu </w:t>
      </w:r>
      <w:r w:rsidRPr="00FE01C8">
        <w:rPr>
          <w:lang w:val="lv-LV" w:eastAsia="lv-LV"/>
        </w:rPr>
        <w:t xml:space="preserve">Skultes, Ziemeļblāzmas un </w:t>
      </w:r>
      <w:proofErr w:type="spellStart"/>
      <w:r w:rsidRPr="00FE01C8">
        <w:rPr>
          <w:lang w:val="lv-LV" w:eastAsia="lv-LV"/>
        </w:rPr>
        <w:t>Vārzas</w:t>
      </w:r>
      <w:proofErr w:type="spellEnd"/>
      <w:r w:rsidRPr="00FE01C8">
        <w:rPr>
          <w:rFonts w:eastAsia="Arial Unicode MS"/>
          <w:kern w:val="1"/>
          <w:lang w:val="lv-LV" w:eastAsia="hi-IN" w:bidi="hi-IN"/>
        </w:rPr>
        <w:t xml:space="preserve"> ciemu notekūdeņu aglomerācijas robežas saskaņā ar kartogrāfisko materiālu (pielikums).</w:t>
      </w:r>
    </w:p>
    <w:p w14:paraId="0C6A17E5" w14:textId="77777777" w:rsidR="00FE01C8" w:rsidRPr="00FE01C8" w:rsidRDefault="00FE01C8" w:rsidP="00F723A2">
      <w:pPr>
        <w:numPr>
          <w:ilvl w:val="0"/>
          <w:numId w:val="23"/>
        </w:numPr>
        <w:ind w:left="357" w:hanging="357"/>
        <w:contextualSpacing/>
        <w:jc w:val="both"/>
        <w:rPr>
          <w:rFonts w:eastAsia="Arial Unicode MS"/>
          <w:kern w:val="1"/>
          <w:lang w:val="lv-LV" w:eastAsia="hi-IN" w:bidi="hi-IN"/>
        </w:rPr>
      </w:pPr>
      <w:r w:rsidRPr="00FE01C8">
        <w:rPr>
          <w:rFonts w:eastAsia="Arial Unicode MS"/>
          <w:kern w:val="1"/>
          <w:lang w:val="lv-LV" w:eastAsia="hi-IN" w:bidi="hi-IN"/>
        </w:rPr>
        <w:t>Lēmumu nosūtīt Klimata un enerģētikas ministrijai.</w:t>
      </w:r>
    </w:p>
    <w:p w14:paraId="5D2366DC" w14:textId="77777777" w:rsidR="00FE01C8" w:rsidRPr="00FE01C8" w:rsidRDefault="00FE01C8" w:rsidP="00F723A2">
      <w:pPr>
        <w:numPr>
          <w:ilvl w:val="0"/>
          <w:numId w:val="23"/>
        </w:numPr>
        <w:ind w:left="357" w:hanging="357"/>
        <w:contextualSpacing/>
        <w:jc w:val="both"/>
        <w:rPr>
          <w:rFonts w:eastAsia="Arial Unicode MS"/>
          <w:kern w:val="1"/>
          <w:lang w:val="lv-LV" w:eastAsia="hi-IN" w:bidi="hi-IN"/>
        </w:rPr>
      </w:pPr>
      <w:r w:rsidRPr="00FE01C8">
        <w:rPr>
          <w:rFonts w:eastAsia="Arial Unicode MS"/>
          <w:kern w:val="1"/>
          <w:lang w:val="lv-LV" w:eastAsia="hi-IN" w:bidi="hi-IN"/>
        </w:rPr>
        <w:t>Atbildīgo par lēmuma izpildi noteikt Limbažu novada pašvaldības Centrālās pārvaldes Attīstības un projektu nodaļu.</w:t>
      </w:r>
    </w:p>
    <w:p w14:paraId="322DE861" w14:textId="77777777" w:rsidR="00FE01C8" w:rsidRPr="00FE01C8" w:rsidRDefault="00FE01C8" w:rsidP="00F723A2">
      <w:pPr>
        <w:numPr>
          <w:ilvl w:val="0"/>
          <w:numId w:val="23"/>
        </w:numPr>
        <w:ind w:left="357" w:hanging="357"/>
        <w:contextualSpacing/>
        <w:jc w:val="both"/>
        <w:rPr>
          <w:rFonts w:eastAsia="Arial Unicode MS"/>
          <w:kern w:val="1"/>
          <w:lang w:val="lv-LV" w:eastAsia="hi-IN" w:bidi="hi-IN"/>
        </w:rPr>
      </w:pPr>
      <w:r w:rsidRPr="00FE01C8">
        <w:rPr>
          <w:rFonts w:eastAsia="Arial Unicode MS"/>
          <w:kern w:val="1"/>
          <w:lang w:val="lv-LV" w:eastAsia="hi-IN" w:bidi="hi-IN"/>
        </w:rPr>
        <w:t>Lēmuma projektu virzīt izskatīšanai Limbažu novada domes sēdē.</w:t>
      </w:r>
    </w:p>
    <w:p w14:paraId="36212DA2" w14:textId="77777777" w:rsidR="00825575" w:rsidRDefault="00825575" w:rsidP="00DD55FD">
      <w:pPr>
        <w:rPr>
          <w:lang w:val="lv-LV"/>
        </w:rPr>
      </w:pPr>
    </w:p>
    <w:p w14:paraId="6869C4C1" w14:textId="76B4046B" w:rsidR="00A06D00" w:rsidRDefault="00966C39" w:rsidP="00DD55FD">
      <w:pPr>
        <w:rPr>
          <w:lang w:val="lv-LV"/>
        </w:rPr>
      </w:pPr>
      <w:r>
        <w:rPr>
          <w:lang w:val="lv-LV"/>
        </w:rPr>
        <w:t>Plkst. 10:32 sēdes vadītājs Ģ. Vilciņš izsludina sēdes pārtraukumu.</w:t>
      </w:r>
    </w:p>
    <w:p w14:paraId="7DD1DA63" w14:textId="5480FD8F" w:rsidR="00966C39" w:rsidRDefault="00966C39" w:rsidP="00DD55FD">
      <w:pPr>
        <w:rPr>
          <w:lang w:val="lv-LV"/>
        </w:rPr>
      </w:pPr>
      <w:r>
        <w:rPr>
          <w:lang w:val="lv-LV"/>
        </w:rPr>
        <w:t>Plkst.10:42 sēde tiek atsākta.</w:t>
      </w:r>
    </w:p>
    <w:p w14:paraId="3EC63235" w14:textId="77777777" w:rsidR="00966C39" w:rsidRDefault="00966C39"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01768CBA" w14:textId="77777777" w:rsidR="00AB640E" w:rsidRPr="00AB640E" w:rsidRDefault="00AB640E" w:rsidP="00AB640E">
      <w:pPr>
        <w:pBdr>
          <w:bottom w:val="single" w:sz="4" w:space="1" w:color="auto"/>
        </w:pBdr>
        <w:jc w:val="both"/>
        <w:rPr>
          <w:b/>
          <w:bCs/>
          <w:lang w:val="lv-LV"/>
        </w:rPr>
      </w:pPr>
      <w:r w:rsidRPr="00AB640E">
        <w:rPr>
          <w:b/>
          <w:bCs/>
          <w:lang w:val="lv-LV"/>
        </w:rPr>
        <w:t xml:space="preserve">Par detālplānojuma izstrādes uzsākšanu nekustamā īpašumā </w:t>
      </w:r>
      <w:bookmarkStart w:id="41" w:name="_Hlk148106313"/>
      <w:r w:rsidRPr="00AB640E">
        <w:rPr>
          <w:b/>
          <w:bCs/>
          <w:lang w:val="lv-LV"/>
        </w:rPr>
        <w:t>“</w:t>
      </w:r>
      <w:proofErr w:type="spellStart"/>
      <w:r w:rsidRPr="00AB640E">
        <w:rPr>
          <w:b/>
          <w:bCs/>
          <w:lang w:val="lv-LV"/>
        </w:rPr>
        <w:t>Kroņkalni</w:t>
      </w:r>
      <w:proofErr w:type="spellEnd"/>
      <w:r w:rsidRPr="00AB640E">
        <w:rPr>
          <w:b/>
          <w:bCs/>
          <w:lang w:val="lv-LV"/>
        </w:rPr>
        <w:t xml:space="preserve">”, </w:t>
      </w:r>
      <w:proofErr w:type="spellStart"/>
      <w:r w:rsidRPr="00AB640E">
        <w:rPr>
          <w:b/>
          <w:bCs/>
          <w:lang w:val="lv-LV"/>
        </w:rPr>
        <w:t>Vārzas</w:t>
      </w:r>
      <w:proofErr w:type="spellEnd"/>
      <w:r w:rsidRPr="00AB640E">
        <w:rPr>
          <w:b/>
          <w:bCs/>
          <w:lang w:val="lv-LV"/>
        </w:rPr>
        <w:t xml:space="preserve"> ciems, Skultes pag., Limbažu nov. </w:t>
      </w:r>
      <w:bookmarkEnd w:id="41"/>
      <w:r w:rsidRPr="00AB640E">
        <w:rPr>
          <w:b/>
          <w:bCs/>
          <w:lang w:val="lv-LV"/>
        </w:rPr>
        <w:t>zemes vienībā ar kadastra apzīmējumu 66760070398</w:t>
      </w:r>
    </w:p>
    <w:p w14:paraId="3C016F92" w14:textId="77777777" w:rsidR="00AB640E" w:rsidRPr="00AB640E" w:rsidRDefault="00AB640E" w:rsidP="00AB640E">
      <w:pPr>
        <w:jc w:val="center"/>
        <w:rPr>
          <w:lang w:val="lv-LV" w:eastAsia="lv-LV"/>
        </w:rPr>
      </w:pPr>
      <w:r w:rsidRPr="00AB640E">
        <w:rPr>
          <w:lang w:val="lv-LV" w:eastAsia="lv-LV"/>
        </w:rPr>
        <w:t xml:space="preserve">Ziņo </w:t>
      </w:r>
      <w:r w:rsidRPr="00AB640E">
        <w:rPr>
          <w:noProof/>
          <w:lang w:val="lv-LV" w:eastAsia="lv-LV"/>
        </w:rPr>
        <w:t>Ilona Zeltiņa</w:t>
      </w:r>
    </w:p>
    <w:p w14:paraId="1E221021" w14:textId="77777777" w:rsidR="00AB640E" w:rsidRPr="00AB640E" w:rsidRDefault="00AB640E" w:rsidP="00AB640E">
      <w:pPr>
        <w:jc w:val="both"/>
        <w:rPr>
          <w:bCs/>
          <w:lang w:val="lv-LV"/>
        </w:rPr>
      </w:pPr>
    </w:p>
    <w:p w14:paraId="1BD189FF" w14:textId="77777777" w:rsidR="00AB640E" w:rsidRPr="00AB640E" w:rsidRDefault="00AB640E" w:rsidP="00AB640E">
      <w:pPr>
        <w:ind w:firstLine="720"/>
        <w:jc w:val="both"/>
        <w:rPr>
          <w:bCs/>
          <w:lang w:val="lv-LV"/>
        </w:rPr>
      </w:pPr>
      <w:r w:rsidRPr="00AB640E">
        <w:rPr>
          <w:bCs/>
          <w:lang w:val="lv-LV"/>
        </w:rPr>
        <w:t>Limbažu novada pašvaldība ir izskatījusi nekustamā īpašuma “</w:t>
      </w:r>
      <w:proofErr w:type="spellStart"/>
      <w:r w:rsidRPr="00AB640E">
        <w:rPr>
          <w:bCs/>
          <w:lang w:val="lv-LV"/>
        </w:rPr>
        <w:t>Kroņkalni</w:t>
      </w:r>
      <w:proofErr w:type="spellEnd"/>
      <w:r w:rsidRPr="00AB640E">
        <w:rPr>
          <w:bCs/>
          <w:lang w:val="lv-LV"/>
        </w:rPr>
        <w:t xml:space="preserve">”, </w:t>
      </w:r>
      <w:proofErr w:type="spellStart"/>
      <w:r w:rsidRPr="00AB640E">
        <w:rPr>
          <w:bCs/>
          <w:lang w:val="lv-LV"/>
        </w:rPr>
        <w:t>Vārzas</w:t>
      </w:r>
      <w:proofErr w:type="spellEnd"/>
      <w:r w:rsidRPr="00AB640E">
        <w:rPr>
          <w:bCs/>
          <w:lang w:val="lv-LV"/>
        </w:rPr>
        <w:t xml:space="preserve"> ciems, Skultes pag., Limbažu novads īpašnieka pilnvarotās personas (turpmāk - Iesniedzējs) 09.06.2025. iesniegumu (pašvaldībā reģistrēts ar Nr. 4.8.4/25/4120) ar lūgumu uzsākt detālplānojuma izstrādi ar mērķi privātmāju būvniecībai. </w:t>
      </w:r>
    </w:p>
    <w:p w14:paraId="50A7C477" w14:textId="77777777" w:rsidR="00AB640E" w:rsidRPr="00AB640E" w:rsidRDefault="00AB640E" w:rsidP="00AB640E">
      <w:pPr>
        <w:ind w:firstLine="720"/>
        <w:jc w:val="both"/>
        <w:rPr>
          <w:lang w:val="lv-LV" w:eastAsia="lv-LV"/>
        </w:rPr>
      </w:pPr>
      <w:r w:rsidRPr="00AB640E">
        <w:rPr>
          <w:lang w:val="lv-LV" w:eastAsia="lv-LV"/>
        </w:rPr>
        <w:t>Saskaņā ar ierakstu Vidzemes rajona tiesas Skultes pagasta zemesgrāmatas nodalījumā Nr.</w:t>
      </w:r>
      <w:r w:rsidRPr="00AB640E">
        <w:rPr>
          <w:rFonts w:eastAsia="TimesNewRomanPS-BoldItalicMT"/>
          <w:lang w:val="lv-LV" w:eastAsia="lv-LV"/>
        </w:rPr>
        <w:t>100000005331</w:t>
      </w:r>
      <w:r w:rsidRPr="00AB640E">
        <w:rPr>
          <w:lang w:val="lv-LV" w:eastAsia="lv-LV"/>
        </w:rPr>
        <w:t xml:space="preserve"> nekustamajā īpašumā “</w:t>
      </w:r>
      <w:proofErr w:type="spellStart"/>
      <w:r w:rsidRPr="00AB640E">
        <w:rPr>
          <w:shd w:val="clear" w:color="auto" w:fill="FFFFFF"/>
          <w:lang w:val="lv-LV" w:eastAsia="lv-LV"/>
        </w:rPr>
        <w:t>Ķroņkalni</w:t>
      </w:r>
      <w:proofErr w:type="spellEnd"/>
      <w:r w:rsidRPr="00AB640E">
        <w:rPr>
          <w:shd w:val="clear" w:color="auto" w:fill="FFFFFF"/>
          <w:lang w:val="lv-LV" w:eastAsia="lv-LV"/>
        </w:rPr>
        <w:t>”, Skultes pag.</w:t>
      </w:r>
      <w:r w:rsidRPr="00AB640E">
        <w:rPr>
          <w:lang w:val="lv-LV" w:eastAsia="lv-LV"/>
        </w:rPr>
        <w:t xml:space="preserve">, Limbažu nov. (kadastra Nr. 6676 007 1183) ietilpst zemes vienība ar kadastra apzīmējumu 6676 007 0398. Nekustamā īpašuma </w:t>
      </w:r>
      <w:r w:rsidRPr="00AB640E">
        <w:rPr>
          <w:lang w:val="lv-LV" w:eastAsia="lv-LV"/>
        </w:rPr>
        <w:lastRenderedPageBreak/>
        <w:t xml:space="preserve">īpašnieks ir </w:t>
      </w:r>
      <w:r w:rsidRPr="00AB640E">
        <w:rPr>
          <w:bCs/>
          <w:lang w:val="lv-LV"/>
        </w:rPr>
        <w:t>fiziska persona</w:t>
      </w:r>
      <w:r w:rsidRPr="00AB640E">
        <w:rPr>
          <w:lang w:val="lv-LV" w:eastAsia="lv-LV"/>
        </w:rPr>
        <w:t>. Zemes vienības platība ir 0,7072 ha, lietošanas veids - meži 0,7072 ha platībā, lietošanas mērķis: zeme, uz kuras galvenā saimnieciskā darbība ir mežsaimniecība (kods 0201) 0,7072 ha platībā. Apgrūtinājumi – ceļa servitūta teritorijas.</w:t>
      </w:r>
    </w:p>
    <w:p w14:paraId="4F28F859" w14:textId="77777777" w:rsidR="00AB640E" w:rsidRPr="00AB640E" w:rsidRDefault="00AB640E" w:rsidP="00AB640E">
      <w:pPr>
        <w:ind w:firstLine="720"/>
        <w:jc w:val="both"/>
        <w:rPr>
          <w:lang w:val="lv-LV" w:eastAsia="lv-LV"/>
        </w:rPr>
      </w:pPr>
      <w:r w:rsidRPr="00AB640E">
        <w:rPr>
          <w:lang w:val="lv-LV" w:eastAsia="lv-LV"/>
        </w:rPr>
        <w:t xml:space="preserve">Zemes vienība dienvidu pusē robežojas ar pašvaldības ielu – Tūjas iela (zemes vienības kadastra apzīmējums 66760071218). </w:t>
      </w:r>
    </w:p>
    <w:p w14:paraId="71CC567B" w14:textId="77777777" w:rsidR="00AB640E" w:rsidRPr="00AB640E" w:rsidRDefault="00AB640E" w:rsidP="00AB640E">
      <w:pPr>
        <w:ind w:firstLine="720"/>
        <w:jc w:val="both"/>
        <w:rPr>
          <w:lang w:val="lv-LV" w:eastAsia="lv-LV"/>
        </w:rPr>
      </w:pPr>
      <w:r w:rsidRPr="00AB640E">
        <w:rPr>
          <w:lang w:val="lv-LV"/>
        </w:rPr>
        <w:t xml:space="preserve">Saskaņā ar spēkā esošo Limbažu novada teritorijas plānojumu 2012.-2024. gadam (apstiprināts Limbažu novada domē 24.05.2012.), nekustamā īpašuma </w:t>
      </w:r>
      <w:proofErr w:type="spellStart"/>
      <w:r w:rsidRPr="00AB640E">
        <w:rPr>
          <w:shd w:val="clear" w:color="auto" w:fill="FFFFFF"/>
          <w:lang w:val="lv-LV" w:eastAsia="lv-LV"/>
        </w:rPr>
        <w:t>Kroņkalni</w:t>
      </w:r>
      <w:proofErr w:type="spellEnd"/>
      <w:r w:rsidRPr="00AB640E">
        <w:rPr>
          <w:shd w:val="clear" w:color="auto" w:fill="FFFFFF"/>
          <w:lang w:val="lv-LV" w:eastAsia="lv-LV"/>
        </w:rPr>
        <w:t>, Skultes pag.</w:t>
      </w:r>
      <w:r w:rsidRPr="00AB640E">
        <w:rPr>
          <w:lang w:val="lv-LV" w:eastAsia="lv-LV"/>
        </w:rPr>
        <w:t xml:space="preserve">, Limbažu nov. </w:t>
      </w:r>
      <w:r w:rsidRPr="00AB640E">
        <w:rPr>
          <w:lang w:val="lv-LV"/>
        </w:rPr>
        <w:t xml:space="preserve">sastāvā esošai zemes vienībai ar kadastra apzīmējumu </w:t>
      </w:r>
      <w:r w:rsidRPr="00AB640E">
        <w:rPr>
          <w:lang w:val="lv-LV" w:eastAsia="lv-LV"/>
        </w:rPr>
        <w:t>6676 007 0398,</w:t>
      </w:r>
      <w:r w:rsidRPr="00AB640E">
        <w:rPr>
          <w:lang w:val="lv-LV"/>
        </w:rPr>
        <w:t xml:space="preserve"> kas atrodas </w:t>
      </w:r>
      <w:proofErr w:type="spellStart"/>
      <w:r w:rsidRPr="00AB640E">
        <w:rPr>
          <w:lang w:val="lv-LV"/>
        </w:rPr>
        <w:t>Vārzas</w:t>
      </w:r>
      <w:proofErr w:type="spellEnd"/>
      <w:r w:rsidRPr="00AB640E">
        <w:rPr>
          <w:lang w:val="lv-LV"/>
        </w:rPr>
        <w:t xml:space="preserve"> ciema teritorijā, noteiktais funkcionālais zonējums </w:t>
      </w:r>
      <w:r w:rsidRPr="00AB640E">
        <w:rPr>
          <w:lang w:val="lv-LV" w:eastAsia="lv-LV"/>
        </w:rPr>
        <w:t xml:space="preserve">Savrupmāju apbūves teritorijā (DZS) ar minimālo </w:t>
      </w:r>
      <w:proofErr w:type="spellStart"/>
      <w:r w:rsidRPr="00AB640E">
        <w:rPr>
          <w:lang w:val="lv-LV" w:eastAsia="lv-LV"/>
        </w:rPr>
        <w:t>jaunveidojamās</w:t>
      </w:r>
      <w:proofErr w:type="spellEnd"/>
      <w:r w:rsidRPr="00AB640E">
        <w:rPr>
          <w:lang w:val="lv-LV" w:eastAsia="lv-LV"/>
        </w:rPr>
        <w:t xml:space="preserve"> zemes vienības platību 1200 m</w:t>
      </w:r>
      <w:r w:rsidRPr="00AB640E">
        <w:rPr>
          <w:vertAlign w:val="superscript"/>
          <w:lang w:val="lv-LV" w:eastAsia="lv-LV"/>
        </w:rPr>
        <w:t>2</w:t>
      </w:r>
      <w:r w:rsidRPr="00AB640E">
        <w:rPr>
          <w:lang w:val="lv-LV" w:eastAsia="lv-LV"/>
        </w:rPr>
        <w:t>.</w:t>
      </w:r>
    </w:p>
    <w:p w14:paraId="471E98F4" w14:textId="77777777" w:rsidR="00AB640E" w:rsidRPr="00AB640E" w:rsidRDefault="00AB640E" w:rsidP="00AB640E">
      <w:pPr>
        <w:ind w:firstLine="720"/>
        <w:jc w:val="both"/>
        <w:rPr>
          <w:bCs/>
          <w:lang w:val="lv-LV"/>
        </w:rPr>
      </w:pPr>
      <w:r w:rsidRPr="00AB640E">
        <w:rPr>
          <w:lang w:val="lv-LV" w:eastAsia="lv-LV"/>
        </w:rPr>
        <w:t xml:space="preserve">Detālplānojuma mērķis ir piekļuves nodrošināšana zemes vienības </w:t>
      </w:r>
      <w:proofErr w:type="spellStart"/>
      <w:r w:rsidRPr="00AB640E">
        <w:rPr>
          <w:lang w:val="lv-LV" w:eastAsia="lv-LV"/>
        </w:rPr>
        <w:t>pierobežniekiem</w:t>
      </w:r>
      <w:proofErr w:type="spellEnd"/>
      <w:r w:rsidRPr="00AB640E">
        <w:rPr>
          <w:lang w:val="lv-LV" w:eastAsia="lv-LV"/>
        </w:rPr>
        <w:t xml:space="preserve"> un jaunu zemes vienību veidošana, detalizējot un konkretizējot Teritorijas plānojumā noteiktajā funkcionālajā zonējumā - Savrupmāju apbūves teritorijā (DZS) paredzēto teritorijas izmantošanas veidu, nosakot aprobežojumus un prasības katras zemes vienības teritorijas izmantošanai un apbūvei, inženiertehniskās infrastruktūras nodrošinājumu un nodrošinot piekļuvi katrai </w:t>
      </w:r>
      <w:proofErr w:type="spellStart"/>
      <w:r w:rsidRPr="00AB640E">
        <w:rPr>
          <w:lang w:val="lv-LV" w:eastAsia="lv-LV"/>
        </w:rPr>
        <w:t>jaunizveidotai</w:t>
      </w:r>
      <w:proofErr w:type="spellEnd"/>
      <w:r w:rsidRPr="00AB640E">
        <w:rPr>
          <w:lang w:val="lv-LV" w:eastAsia="lv-LV"/>
        </w:rPr>
        <w:t xml:space="preserve"> zemes vienībai un </w:t>
      </w:r>
      <w:proofErr w:type="spellStart"/>
      <w:r w:rsidRPr="00AB640E">
        <w:rPr>
          <w:lang w:val="lv-LV" w:eastAsia="lv-LV"/>
        </w:rPr>
        <w:t>pierobežnieku</w:t>
      </w:r>
      <w:proofErr w:type="spellEnd"/>
      <w:r w:rsidRPr="00AB640E">
        <w:rPr>
          <w:lang w:val="lv-LV" w:eastAsia="lv-LV"/>
        </w:rPr>
        <w:t xml:space="preserve"> zemes vienībām, plānoto ielu izdalot atsevišķā zemes vienībā un veidojot </w:t>
      </w:r>
      <w:proofErr w:type="spellStart"/>
      <w:r w:rsidRPr="00AB640E">
        <w:rPr>
          <w:lang w:val="lv-LV" w:eastAsia="lv-LV"/>
        </w:rPr>
        <w:t>Vārzas</w:t>
      </w:r>
      <w:proofErr w:type="spellEnd"/>
      <w:r w:rsidRPr="00AB640E">
        <w:rPr>
          <w:lang w:val="lv-LV" w:eastAsia="lv-LV"/>
        </w:rPr>
        <w:t xml:space="preserve"> ciemā vienotu ielu tīklu. Līdz ar to, saskaņā ar </w:t>
      </w:r>
      <w:r w:rsidRPr="00AB640E">
        <w:rPr>
          <w:color w:val="000000"/>
          <w:lang w:val="lv-LV"/>
        </w:rPr>
        <w:t>M</w:t>
      </w:r>
      <w:r w:rsidRPr="00AB640E">
        <w:rPr>
          <w:bCs/>
          <w:lang w:val="lv-LV"/>
        </w:rPr>
        <w:t>inistru kabineta 2014. gada 14. oktobra noteikumu Nr. 628 “Noteikumi par pašvaldību teritorijas attīstības plānošanas dokumentiem</w:t>
      </w:r>
      <w:r w:rsidRPr="00AB640E">
        <w:rPr>
          <w:lang w:val="lv-LV"/>
        </w:rPr>
        <w:t>” (turpmāk - Noteikumi) 39. punktu</w:t>
      </w:r>
      <w:r w:rsidRPr="00AB640E">
        <w:rPr>
          <w:bCs/>
          <w:lang w:val="lv-LV"/>
        </w:rPr>
        <w:t xml:space="preserve">, zemes vienībai ar kadastra apzīmējumiem </w:t>
      </w:r>
      <w:r w:rsidRPr="00AB640E">
        <w:rPr>
          <w:lang w:val="lv-LV" w:eastAsia="lv-LV"/>
        </w:rPr>
        <w:t>6676 007 0398 nepieciešams izstrādāt detālplānojumu.</w:t>
      </w:r>
    </w:p>
    <w:p w14:paraId="197FCA1A" w14:textId="77777777" w:rsidR="00AB640E" w:rsidRDefault="00AB640E" w:rsidP="00AB640E">
      <w:pPr>
        <w:ind w:firstLine="720"/>
        <w:jc w:val="both"/>
        <w:rPr>
          <w:b/>
          <w:bCs/>
          <w:lang w:val="lv-LV" w:eastAsia="lv-LV"/>
        </w:rPr>
      </w:pPr>
      <w:r w:rsidRPr="00AB640E">
        <w:rPr>
          <w:bCs/>
          <w:color w:val="000000"/>
          <w:lang w:val="lv-LV"/>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AB640E">
        <w:rPr>
          <w:bCs/>
          <w:lang w:val="lv-LV"/>
        </w:rPr>
        <w:t xml:space="preserve">, </w:t>
      </w:r>
      <w:r w:rsidRPr="00AB640E">
        <w:rPr>
          <w:bCs/>
          <w:color w:val="000000"/>
          <w:lang w:val="lv-LV"/>
        </w:rPr>
        <w:t xml:space="preserve">42., 44., 55., 98., 99. un 105. punktu, </w:t>
      </w:r>
      <w:r w:rsidRPr="00AB640E">
        <w:rPr>
          <w:lang w:val="lv-LV"/>
        </w:rPr>
        <w:t xml:space="preserve">Limbažu novada teritorijas plānojumu 2012.-2024. gadam (apstiprināts Limbažu novada domē 24.05.2012.),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29C3BB0F" w14:textId="258C7C0D" w:rsidR="00AB640E" w:rsidRPr="00AB640E" w:rsidRDefault="00AB640E" w:rsidP="00AB640E">
      <w:pPr>
        <w:ind w:firstLine="720"/>
        <w:jc w:val="both"/>
        <w:rPr>
          <w:color w:val="000000"/>
          <w:lang w:val="lv-LV"/>
        </w:rPr>
      </w:pPr>
    </w:p>
    <w:p w14:paraId="54EC07FD"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Uzsākt detālplānojuma izstrādi nekustamā īpašuma “</w:t>
      </w:r>
      <w:proofErr w:type="spellStart"/>
      <w:r w:rsidRPr="00AB640E">
        <w:rPr>
          <w:bCs/>
          <w:color w:val="000000"/>
          <w:lang w:val="lv-LV"/>
        </w:rPr>
        <w:t>Kroņkalni</w:t>
      </w:r>
      <w:proofErr w:type="spellEnd"/>
      <w:r w:rsidRPr="00AB640E">
        <w:rPr>
          <w:bCs/>
          <w:color w:val="000000"/>
          <w:lang w:val="lv-LV"/>
        </w:rPr>
        <w:t xml:space="preserve">”, </w:t>
      </w:r>
      <w:proofErr w:type="spellStart"/>
      <w:r w:rsidRPr="00AB640E">
        <w:rPr>
          <w:bCs/>
          <w:color w:val="000000"/>
          <w:lang w:val="lv-LV"/>
        </w:rPr>
        <w:t>Vārzas</w:t>
      </w:r>
      <w:proofErr w:type="spellEnd"/>
      <w:r w:rsidRPr="00AB640E">
        <w:rPr>
          <w:bCs/>
          <w:color w:val="000000"/>
          <w:lang w:val="lv-LV"/>
        </w:rPr>
        <w:t xml:space="preserve"> ciems, Skultes pag., Limbažu nov. zemes vienībā ar kadastra apzīmējumu 66760070398 (turpmāk - detālplānojums).</w:t>
      </w:r>
    </w:p>
    <w:p w14:paraId="7DFB5112" w14:textId="77777777" w:rsidR="00AB640E" w:rsidRPr="00AB640E" w:rsidRDefault="00AB640E" w:rsidP="00F723A2">
      <w:pPr>
        <w:numPr>
          <w:ilvl w:val="0"/>
          <w:numId w:val="24"/>
        </w:numPr>
        <w:tabs>
          <w:tab w:val="left" w:pos="357"/>
        </w:tabs>
        <w:ind w:left="357" w:hanging="357"/>
        <w:jc w:val="both"/>
        <w:rPr>
          <w:bCs/>
          <w:lang w:val="lv-LV"/>
        </w:rPr>
      </w:pPr>
      <w:r w:rsidRPr="00AB640E">
        <w:rPr>
          <w:bCs/>
          <w:lang w:val="lv-LV"/>
        </w:rPr>
        <w:t>Apstiprināt detālplānojuma izstrādes darba uzdevumu (pielikums Nr. 1), kas derīgs divus gadus no lēmuma pieņemšanas brīža.</w:t>
      </w:r>
    </w:p>
    <w:p w14:paraId="2D62096A"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lang w:val="lv-LV"/>
        </w:rPr>
        <w:t>Par detālplānojuma izstrādes vadītāju apstiprināt Limbažu novada pašvaldības Centrālās pārvaldes Nekustamā īpašuma un teritorijas plānojuma nodaļas telpiskās attīstības plānotāju Ilonu Zeltiņu.</w:t>
      </w:r>
    </w:p>
    <w:p w14:paraId="250FF450"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 xml:space="preserve">Uzdot Limbažu novada pašvaldības izpilddirektoram Artim </w:t>
      </w:r>
      <w:proofErr w:type="spellStart"/>
      <w:r w:rsidRPr="00AB640E">
        <w:rPr>
          <w:bCs/>
          <w:color w:val="000000"/>
          <w:lang w:val="lv-LV"/>
        </w:rPr>
        <w:t>Ārgalim</w:t>
      </w:r>
      <w:proofErr w:type="spellEnd"/>
      <w:r w:rsidRPr="00AB640E">
        <w:rPr>
          <w:bCs/>
          <w:color w:val="000000"/>
          <w:lang w:val="lv-LV"/>
        </w:rPr>
        <w:t xml:space="preserve"> slēgt līgumu par detālplānojuma izstrādi un finansēšanu (pielikums Nr. 2).</w:t>
      </w:r>
    </w:p>
    <w:p w14:paraId="701C5B81"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Detālplānojuma izstrādes vadītājam ievietot Teritorijas attīstības plānošanas informācijas sistēmā paziņojumu un lēmumu par detālplānojuma izstrādes uzsākšanu.</w:t>
      </w:r>
    </w:p>
    <w:p w14:paraId="0AEF57C8"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 xml:space="preserve">Paziņojumu par detālplānojuma izstrādes uzsākšanu publicēt vietējā pašvaldības laikrakstā un ievietot pašvaldības interneta vietnē </w:t>
      </w:r>
      <w:hyperlink r:id="rId10" w:history="1">
        <w:r w:rsidRPr="00AB640E">
          <w:rPr>
            <w:bCs/>
            <w:lang w:val="lv-LV"/>
          </w:rPr>
          <w:t>www.limbazunovads.lv</w:t>
        </w:r>
      </w:hyperlink>
      <w:r w:rsidRPr="00AB640E">
        <w:rPr>
          <w:bCs/>
          <w:lang w:val="lv-LV"/>
        </w:rPr>
        <w:t>.</w:t>
      </w:r>
    </w:p>
    <w:p w14:paraId="1B074722"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Atbildīgo par lēmuma izpildi noteikt Limbažu novada pašvaldības Centrālās pārvaldes Nekustamā īpašuma un teritorijas plānojuma nodaļas telpiskās attīstības plānotāju Ilonu Zeltiņu.</w:t>
      </w:r>
    </w:p>
    <w:p w14:paraId="0140B507"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 xml:space="preserve">Kontroli par lēmuma izpildi uzdot Limbažu novada pašvaldības izpilddirektoram Artim </w:t>
      </w:r>
      <w:proofErr w:type="spellStart"/>
      <w:r w:rsidRPr="00AB640E">
        <w:rPr>
          <w:bCs/>
          <w:color w:val="000000"/>
          <w:lang w:val="lv-LV"/>
        </w:rPr>
        <w:t>Ārgalim</w:t>
      </w:r>
      <w:proofErr w:type="spellEnd"/>
      <w:r w:rsidRPr="00AB640E">
        <w:rPr>
          <w:bCs/>
          <w:color w:val="000000"/>
          <w:lang w:val="lv-LV"/>
        </w:rPr>
        <w:t>.</w:t>
      </w:r>
    </w:p>
    <w:p w14:paraId="2A6D8092" w14:textId="77777777" w:rsidR="00AB640E" w:rsidRPr="00AB640E" w:rsidRDefault="00AB640E" w:rsidP="00F723A2">
      <w:pPr>
        <w:numPr>
          <w:ilvl w:val="0"/>
          <w:numId w:val="24"/>
        </w:numPr>
        <w:tabs>
          <w:tab w:val="left" w:pos="357"/>
        </w:tabs>
        <w:ind w:left="357" w:hanging="357"/>
        <w:jc w:val="both"/>
        <w:rPr>
          <w:bCs/>
          <w:color w:val="000000"/>
          <w:lang w:val="lv-LV"/>
        </w:rPr>
      </w:pPr>
      <w:r w:rsidRPr="00AB640E">
        <w:rPr>
          <w:bCs/>
          <w:color w:val="000000"/>
          <w:lang w:val="lv-LV"/>
        </w:rPr>
        <w:t>Lēmuma projektu virzīt izskatīšanai Limbažu novada domes sēdē.</w:t>
      </w:r>
    </w:p>
    <w:p w14:paraId="104FDFA7" w14:textId="77777777" w:rsidR="0059672A" w:rsidRDefault="0059672A" w:rsidP="00DD55FD">
      <w:pPr>
        <w:rPr>
          <w:lang w:val="lv-LV"/>
        </w:rPr>
      </w:pPr>
    </w:p>
    <w:p w14:paraId="72624625" w14:textId="77777777" w:rsidR="00094301" w:rsidRDefault="00094301"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631BC019" w14:textId="77777777" w:rsidR="00E47663" w:rsidRPr="00E47663" w:rsidRDefault="00E47663" w:rsidP="00E47663">
      <w:pPr>
        <w:pBdr>
          <w:bottom w:val="single" w:sz="4" w:space="1" w:color="auto"/>
        </w:pBdr>
        <w:jc w:val="both"/>
        <w:rPr>
          <w:b/>
          <w:lang w:val="lv-LV" w:eastAsia="lv-LV"/>
        </w:rPr>
      </w:pPr>
      <w:r w:rsidRPr="00E47663">
        <w:rPr>
          <w:b/>
          <w:lang w:val="lv-LV" w:eastAsia="lv-LV"/>
        </w:rPr>
        <w:t>Par Limbažu novada pašvaldības domes saistošo noteikumu “Par Limbažu novada domes 2009.gada 24.septembra saistošo noteikumu Nr.60  “</w:t>
      </w:r>
      <w:bookmarkStart w:id="42" w:name="_Hlk129274043"/>
      <w:r w:rsidRPr="00E47663">
        <w:rPr>
          <w:b/>
          <w:lang w:val="lv-LV" w:eastAsia="lv-LV"/>
        </w:rPr>
        <w:t xml:space="preserve">Par detālplānojuma nekustamajam īpašumam “Smiltāji”, “Veiksmes”, Skultes pagastā (kadastra Nr.66760030038) </w:t>
      </w:r>
      <w:r w:rsidRPr="00E47663">
        <w:rPr>
          <w:b/>
          <w:lang w:val="lv-LV" w:eastAsia="lv-LV"/>
        </w:rPr>
        <w:lastRenderedPageBreak/>
        <w:t>apstiprināšanu” atzīšanu par spēku zaudējušiem</w:t>
      </w:r>
      <w:bookmarkEnd w:id="42"/>
      <w:r w:rsidRPr="00E47663">
        <w:rPr>
          <w:b/>
          <w:lang w:val="lv-LV" w:eastAsia="lv-LV"/>
        </w:rPr>
        <w:t>” virzīšanu sabiedrības viedokļa noskaidrošanai</w:t>
      </w:r>
    </w:p>
    <w:p w14:paraId="3AA55C38" w14:textId="07517865" w:rsidR="00E47663" w:rsidRPr="00E47663" w:rsidRDefault="00E47663" w:rsidP="00E47663">
      <w:pPr>
        <w:jc w:val="center"/>
        <w:rPr>
          <w:highlight w:val="yellow"/>
          <w:lang w:val="lv-LV" w:eastAsia="lv-LV"/>
        </w:rPr>
      </w:pPr>
      <w:r w:rsidRPr="00E47663">
        <w:rPr>
          <w:lang w:val="lv-LV" w:eastAsia="lv-LV"/>
        </w:rPr>
        <w:t>Ziņo Ilona Zeltiņa</w:t>
      </w:r>
      <w:r>
        <w:rPr>
          <w:lang w:val="lv-LV" w:eastAsia="lv-LV"/>
        </w:rPr>
        <w:t>, debatēs piedalās Ģirts Vilciņš</w:t>
      </w:r>
    </w:p>
    <w:p w14:paraId="74CFA1B7" w14:textId="77777777" w:rsidR="00E47663" w:rsidRPr="00E47663" w:rsidRDefault="00E47663" w:rsidP="00E47663">
      <w:pPr>
        <w:jc w:val="center"/>
        <w:rPr>
          <w:highlight w:val="yellow"/>
          <w:lang w:val="lv-LV" w:eastAsia="lv-LV"/>
        </w:rPr>
      </w:pPr>
    </w:p>
    <w:p w14:paraId="5C7BCD5C" w14:textId="77777777" w:rsidR="00E47663" w:rsidRPr="00E47663" w:rsidRDefault="00E47663" w:rsidP="00E47663">
      <w:pPr>
        <w:ind w:firstLine="720"/>
        <w:jc w:val="both"/>
        <w:rPr>
          <w:lang w:val="lv-LV" w:eastAsia="lv-LV"/>
        </w:rPr>
      </w:pPr>
      <w:r w:rsidRPr="00E47663">
        <w:rPr>
          <w:lang w:val="lv-LV" w:eastAsia="lv-LV"/>
        </w:rPr>
        <w:t>Limbažu novada pašvaldībā 2025. gada 26. jūnijā (</w:t>
      </w:r>
      <w:proofErr w:type="spellStart"/>
      <w:r w:rsidRPr="00E47663">
        <w:rPr>
          <w:lang w:val="lv-LV" w:eastAsia="lv-LV"/>
        </w:rPr>
        <w:t>Reģ</w:t>
      </w:r>
      <w:proofErr w:type="spellEnd"/>
      <w:r w:rsidRPr="00E47663">
        <w:rPr>
          <w:lang w:val="lv-LV" w:eastAsia="lv-LV"/>
        </w:rPr>
        <w:t xml:space="preserve">. LNP ar Nr. 4.8.4/25/4459) saņēmusi nekustamā īpašuma Asnu iela 1, </w:t>
      </w:r>
      <w:proofErr w:type="spellStart"/>
      <w:r w:rsidRPr="00E47663">
        <w:rPr>
          <w:lang w:val="lv-LV" w:eastAsia="lv-LV"/>
        </w:rPr>
        <w:t>Vārzas</w:t>
      </w:r>
      <w:proofErr w:type="spellEnd"/>
      <w:r w:rsidRPr="00E47663">
        <w:rPr>
          <w:lang w:val="lv-LV" w:eastAsia="lv-LV"/>
        </w:rPr>
        <w:t xml:space="preserve"> ciemā, Skultes pagastā, kadastra apzīmējums 66760030232, īpašnieka iesniegumu ar lūgumu atcelt detālplānojumu “Smiltāji”, Skultes pagasts, Limbažu novads. </w:t>
      </w:r>
    </w:p>
    <w:p w14:paraId="14822136" w14:textId="77777777" w:rsidR="00E47663" w:rsidRPr="00E47663" w:rsidRDefault="00E47663" w:rsidP="00E47663">
      <w:pPr>
        <w:ind w:firstLine="720"/>
        <w:jc w:val="both"/>
        <w:rPr>
          <w:lang w:val="lv-LV" w:eastAsia="lv-LV"/>
        </w:rPr>
      </w:pPr>
      <w:r w:rsidRPr="00E47663">
        <w:rPr>
          <w:lang w:val="lv-LV" w:eastAsia="lv-LV"/>
        </w:rPr>
        <w:t>Limbažu novada pašvaldībā 2025. gada 16. jūnijā (</w:t>
      </w:r>
      <w:proofErr w:type="spellStart"/>
      <w:r w:rsidRPr="00E47663">
        <w:rPr>
          <w:lang w:val="lv-LV" w:eastAsia="lv-LV"/>
        </w:rPr>
        <w:t>Reģ</w:t>
      </w:r>
      <w:proofErr w:type="spellEnd"/>
      <w:r w:rsidRPr="00E47663">
        <w:rPr>
          <w:lang w:val="lv-LV" w:eastAsia="lv-LV"/>
        </w:rPr>
        <w:t xml:space="preserve">. LNP ar Nr. 4.8.4/25/4283) saņēmusi nekustamā īpašuma Veiksmes, </w:t>
      </w:r>
      <w:proofErr w:type="spellStart"/>
      <w:r w:rsidRPr="00E47663">
        <w:rPr>
          <w:lang w:val="lv-LV" w:eastAsia="lv-LV"/>
        </w:rPr>
        <w:t>Vārzas</w:t>
      </w:r>
      <w:proofErr w:type="spellEnd"/>
      <w:r w:rsidRPr="00E47663">
        <w:rPr>
          <w:lang w:val="lv-LV" w:eastAsia="lv-LV"/>
        </w:rPr>
        <w:t xml:space="preserve"> ciemā, Skultes pagastā, kadastra apzīmējums 66760030038, īpašnieces pilnvarotās personas iesniegumu ar lūgumu atcelt detālplānojumu “Veiksmes”, Skultes pagasts, Limbažu novads. </w:t>
      </w:r>
    </w:p>
    <w:p w14:paraId="5F40BF79" w14:textId="77777777" w:rsidR="00E47663" w:rsidRPr="00E47663" w:rsidRDefault="00E47663" w:rsidP="00E47663">
      <w:pPr>
        <w:ind w:firstLine="720"/>
        <w:jc w:val="both"/>
        <w:rPr>
          <w:lang w:val="lv-LV" w:eastAsia="lv-LV"/>
        </w:rPr>
      </w:pPr>
      <w:r w:rsidRPr="00E47663">
        <w:rPr>
          <w:lang w:val="lv-LV" w:eastAsia="lv-LV"/>
        </w:rPr>
        <w:t>Skultes pagasta padome 2008. gada 26. novembrī pieņēma lēmumu 6.§10. “Par detālplānojuma nekustamajam īpašumam “Smiltāji” un “Veiksmes”, Skultes pagastā, apstiprināšanu un saistošo noteikumu Nr.36 “Par detālplānojuma nekustamajiem īpašumiem “Smiltāji” un “Veiksmes”, Skultes pagastā grafisko daļu un teritorijas izmantošanas un apbūves noteikumiem” izdošanu.”</w:t>
      </w:r>
    </w:p>
    <w:p w14:paraId="51FE8143" w14:textId="77777777" w:rsidR="00E47663" w:rsidRPr="00E47663" w:rsidRDefault="00E47663" w:rsidP="00E47663">
      <w:pPr>
        <w:ind w:firstLine="720"/>
        <w:jc w:val="both"/>
        <w:rPr>
          <w:lang w:val="lv-LV" w:eastAsia="lv-LV"/>
        </w:rPr>
      </w:pPr>
      <w:r w:rsidRPr="00E47663">
        <w:rPr>
          <w:lang w:val="lv-LV" w:eastAsia="lv-LV"/>
        </w:rPr>
        <w:t xml:space="preserve">Pēc administratīvi teritoriālās reformas 2009. gadā Limbažu novada dome kā Skultes pagasta padomes saistību pārņēmēja 2009. gada 24. septembrī pieņēma lēmumu (protokols Nr.9, 30.§), ar kuriem apstiprināja Limbažu novada domes saistošos noteikumus Nr.60 “Par detālplānojuma nekustamajam īpašumam “Smiltāji”, “Veiksmes”, Skultes pagastā (kadastra Nr.66760030038) apstiprināšanu” (turpmāk - Detālplānojums). </w:t>
      </w:r>
    </w:p>
    <w:p w14:paraId="2BB1CE4B" w14:textId="77777777" w:rsidR="00E47663" w:rsidRPr="00E47663" w:rsidRDefault="00E47663" w:rsidP="00E47663">
      <w:pPr>
        <w:ind w:firstLine="720"/>
        <w:jc w:val="both"/>
        <w:rPr>
          <w:lang w:val="lv-LV" w:eastAsia="lv-LV"/>
        </w:rPr>
      </w:pPr>
      <w:r w:rsidRPr="00E47663">
        <w:rPr>
          <w:lang w:val="lv-LV" w:eastAsia="lv-LV"/>
        </w:rPr>
        <w:t xml:space="preserve">Detālplānojums publicēts teritorijas attīstības plānošanas sistēmā, pieejams </w:t>
      </w:r>
      <w:hyperlink r:id="rId11" w:anchor="nozoom" w:history="1">
        <w:r w:rsidRPr="00E47663">
          <w:rPr>
            <w:color w:val="0B5591"/>
            <w:lang w:val="lv-LV" w:eastAsia="lv-LV"/>
          </w:rPr>
          <w:t>https://geolatvija.lv/geo/tapis#document_1443#nozoom</w:t>
        </w:r>
      </w:hyperlink>
      <w:r w:rsidRPr="00E47663">
        <w:rPr>
          <w:lang w:val="lv-LV" w:eastAsia="lv-LV"/>
        </w:rPr>
        <w:t xml:space="preserve"> .</w:t>
      </w:r>
    </w:p>
    <w:p w14:paraId="5F43DCC0" w14:textId="77777777" w:rsidR="00E47663" w:rsidRPr="00E47663" w:rsidRDefault="00E47663" w:rsidP="00E47663">
      <w:pPr>
        <w:ind w:firstLine="720"/>
        <w:jc w:val="both"/>
        <w:rPr>
          <w:lang w:val="lv-LV" w:eastAsia="lv-LV"/>
        </w:rPr>
      </w:pPr>
      <w:r w:rsidRPr="00E47663">
        <w:rPr>
          <w:lang w:val="lv-LV" w:eastAsia="lv-LV"/>
        </w:rPr>
        <w:t xml:space="preserve">Saskaņā ar spēkā esošiem Limbažu novada domes 2009. gada 24. septembra saistošajiem noteikumiem Nr. 60, ar kuriem tika atcelti Skultes pagasta padomes 2008. gada 26. novembra saistošie noteikumi Nr. 36 “Par detālplānojuma nekustamajiem īpašumiem “Smiltāji” un “Veiksmes”, Skultes pagastā grafisko daļu un teritorijas izmantošanas un apbūves noteikumiem” izdošanu.”,  tika grozīts Skultes pagasta teritorijas plānojums, nosakot Detālplānojuma teritorijā  ietverto </w:t>
      </w:r>
      <w:proofErr w:type="spellStart"/>
      <w:r w:rsidRPr="00E47663">
        <w:rPr>
          <w:lang w:val="lv-LV" w:eastAsia="lv-LV"/>
        </w:rPr>
        <w:t>jaunveidojamo</w:t>
      </w:r>
      <w:proofErr w:type="spellEnd"/>
      <w:r w:rsidRPr="00E47663">
        <w:rPr>
          <w:lang w:val="lv-LV" w:eastAsia="lv-LV"/>
        </w:rPr>
        <w:t xml:space="preserve"> zemes gabalu funkcionālo zonējumu Savrupmāju dzīvojamās apbūves teritorijas (</w:t>
      </w:r>
      <w:proofErr w:type="spellStart"/>
      <w:r w:rsidRPr="00E47663">
        <w:rPr>
          <w:lang w:val="lv-LV" w:eastAsia="lv-LV"/>
        </w:rPr>
        <w:t>DzS</w:t>
      </w:r>
      <w:proofErr w:type="spellEnd"/>
      <w:r w:rsidRPr="00E47663">
        <w:rPr>
          <w:lang w:val="lv-LV" w:eastAsia="lv-LV"/>
        </w:rPr>
        <w:t>).</w:t>
      </w:r>
    </w:p>
    <w:p w14:paraId="497892DB" w14:textId="77777777" w:rsidR="00E47663" w:rsidRPr="00E47663" w:rsidRDefault="00E47663" w:rsidP="00E47663">
      <w:pPr>
        <w:ind w:firstLine="720"/>
        <w:jc w:val="both"/>
        <w:rPr>
          <w:lang w:val="lv-LV" w:eastAsia="lv-LV"/>
        </w:rPr>
      </w:pPr>
      <w:r w:rsidRPr="00E47663">
        <w:rPr>
          <w:lang w:val="lv-LV" w:eastAsia="lv-LV"/>
        </w:rPr>
        <w:t>Spēkā esošais Detālplānojums tika izstrādāts 2008. gadā, kura izstrādes mērķis bija grozīt Skultes pagasta teritorijas plānojumu, nosakot Savrupmāju dzīvojamās apbūves teritoriju (</w:t>
      </w:r>
      <w:proofErr w:type="spellStart"/>
      <w:r w:rsidRPr="00E47663">
        <w:rPr>
          <w:lang w:val="lv-LV" w:eastAsia="lv-LV"/>
        </w:rPr>
        <w:t>DzS</w:t>
      </w:r>
      <w:proofErr w:type="spellEnd"/>
      <w:r w:rsidRPr="00E47663">
        <w:rPr>
          <w:lang w:val="lv-LV" w:eastAsia="lv-LV"/>
        </w:rPr>
        <w:t>). Detālplānojuma mērķis šobrīd ir izpildīts, jo spēkā esošais Limbažu novada teritorijas plānojums šajā teritorijā paredz savrupmāju dzīvojamās apbūves teritoriju (</w:t>
      </w:r>
      <w:proofErr w:type="spellStart"/>
      <w:r w:rsidRPr="00E47663">
        <w:rPr>
          <w:lang w:val="lv-LV" w:eastAsia="lv-LV"/>
        </w:rPr>
        <w:t>DzS</w:t>
      </w:r>
      <w:proofErr w:type="spellEnd"/>
      <w:r w:rsidRPr="00E47663">
        <w:rPr>
          <w:lang w:val="lv-LV" w:eastAsia="lv-LV"/>
        </w:rPr>
        <w:t xml:space="preserve">), kur minimālā </w:t>
      </w:r>
      <w:proofErr w:type="spellStart"/>
      <w:r w:rsidRPr="00E47663">
        <w:rPr>
          <w:lang w:val="lv-LV" w:eastAsia="lv-LV"/>
        </w:rPr>
        <w:t>jaunveidojamā</w:t>
      </w:r>
      <w:proofErr w:type="spellEnd"/>
      <w:r w:rsidRPr="00E47663">
        <w:rPr>
          <w:lang w:val="lv-LV" w:eastAsia="lv-LV"/>
        </w:rPr>
        <w:t xml:space="preserve"> zemes vienības platība ir noteikta 1200 m</w:t>
      </w:r>
      <w:r w:rsidRPr="00E47663">
        <w:rPr>
          <w:vertAlign w:val="superscript"/>
          <w:lang w:val="lv-LV" w:eastAsia="lv-LV"/>
        </w:rPr>
        <w:t>2</w:t>
      </w:r>
      <w:r w:rsidRPr="00E47663">
        <w:rPr>
          <w:lang w:val="lv-LV" w:eastAsia="lv-LV"/>
        </w:rPr>
        <w:t>.</w:t>
      </w:r>
    </w:p>
    <w:p w14:paraId="31A6C4FC" w14:textId="77777777" w:rsidR="00E47663" w:rsidRPr="00E47663" w:rsidRDefault="00E47663" w:rsidP="00E47663">
      <w:pPr>
        <w:ind w:firstLine="720"/>
        <w:jc w:val="both"/>
        <w:rPr>
          <w:lang w:val="lv-LV" w:eastAsia="lv-LV"/>
        </w:rPr>
      </w:pPr>
      <w:r w:rsidRPr="00E47663">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65DFC0D3" w14:textId="77777777" w:rsidR="00E47663" w:rsidRPr="00E47663" w:rsidRDefault="00E47663" w:rsidP="00E47663">
      <w:pPr>
        <w:ind w:firstLine="720"/>
        <w:jc w:val="both"/>
        <w:rPr>
          <w:lang w:val="lv-LV" w:eastAsia="lv-LV"/>
        </w:rPr>
      </w:pPr>
      <w:r w:rsidRPr="00E47663">
        <w:rPr>
          <w:lang w:val="lv-LV" w:eastAsia="lv-LV"/>
        </w:rPr>
        <w:t xml:space="preserve">Limbažu novada dome konstatē, ka nav spēkā neviena tiesību norma, kas pašvaldību pilnvarotu noteikt regulējumu nekustamo īpašumu “Smiltāji” un “Veiksmes”, </w:t>
      </w:r>
      <w:proofErr w:type="spellStart"/>
      <w:r w:rsidRPr="00E47663">
        <w:rPr>
          <w:lang w:val="lv-LV" w:eastAsia="lv-LV"/>
        </w:rPr>
        <w:t>Vārzas</w:t>
      </w:r>
      <w:proofErr w:type="spellEnd"/>
      <w:r w:rsidRPr="00E47663">
        <w:rPr>
          <w:lang w:val="lv-LV" w:eastAsia="lv-LV"/>
        </w:rPr>
        <w:t xml:space="preserve"> ciemā, Skultes pagastā, teritorijas izmantošanu ar detālplānojuma regulējumu, ja nav izpildīts Teritorijas attīstības plānošanas likuma 29. pants.</w:t>
      </w:r>
    </w:p>
    <w:p w14:paraId="53F55138" w14:textId="77777777" w:rsidR="00E47663" w:rsidRPr="00E47663" w:rsidRDefault="00E47663" w:rsidP="00E47663">
      <w:pPr>
        <w:ind w:firstLine="720"/>
        <w:jc w:val="both"/>
        <w:rPr>
          <w:lang w:val="lv-LV" w:eastAsia="lv-LV"/>
        </w:rPr>
      </w:pPr>
      <w:r w:rsidRPr="00E47663">
        <w:rPr>
          <w:lang w:val="lv-LV" w:eastAsia="lv-LV"/>
        </w:rPr>
        <w:t xml:space="preserve">Saskaņā ar Teritorijas attīstības plānošanas likuma 29. pantu, vietējā pašvaldība detālplānojumu apstiprina ar vispārīgo administratīvo aktu, attiecinot to uz zemes vienību, un tas stājas spēkā pēc paziņošanas. Detālplānojums ir spēkā, līdz to atceļ vai atzīst par spēku zaudējušu. </w:t>
      </w:r>
    </w:p>
    <w:p w14:paraId="0539A0C6" w14:textId="77777777" w:rsidR="00E47663" w:rsidRPr="00E47663" w:rsidRDefault="00E47663" w:rsidP="00E47663">
      <w:pPr>
        <w:ind w:firstLine="720"/>
        <w:jc w:val="both"/>
        <w:rPr>
          <w:lang w:val="lv-LV" w:eastAsia="lv-LV"/>
        </w:rPr>
      </w:pPr>
      <w:r w:rsidRPr="00E47663">
        <w:rPr>
          <w:lang w:val="lv-LV" w:eastAsia="lv-LV"/>
        </w:rPr>
        <w:t xml:space="preserve">Atbilstoši Ministru kabineta 2004. gada 19. oktobra noteikumu Nr. 883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0ED96DBA" w14:textId="77777777" w:rsidR="00E47663" w:rsidRPr="00E47663" w:rsidRDefault="00E47663" w:rsidP="00E47663">
      <w:pPr>
        <w:ind w:firstLine="720"/>
        <w:jc w:val="both"/>
        <w:rPr>
          <w:lang w:val="lv-LV" w:eastAsia="lv-LV"/>
        </w:rPr>
      </w:pPr>
      <w:r w:rsidRPr="00E47663">
        <w:rPr>
          <w:lang w:val="lv-LV" w:eastAsia="lv-LV"/>
        </w:rPr>
        <w:t xml:space="preserve">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w:t>
      </w:r>
      <w:r w:rsidRPr="00E47663">
        <w:rPr>
          <w:lang w:val="lv-LV" w:eastAsia="lv-LV"/>
        </w:rPr>
        <w:lastRenderedPageBreak/>
        <w:t>tiesību aktu, kura pieņemšanas un paziņošanas procedūras dēļ tam nepiemīt attiecīgs juridiskais spēks. Kā attiecībā uz normatīvajiem aktiem skaidrots Satversmes tiesas 1997. gada 7. maija spriedumā lietā Nr. 04-01(97), saskaņā ar</w:t>
      </w:r>
      <w:r w:rsidRPr="00E47663">
        <w:rPr>
          <w:color w:val="FF0000"/>
          <w:lang w:val="lv-LV" w:eastAsia="lv-LV"/>
        </w:rPr>
        <w:t xml:space="preserve"> </w:t>
      </w:r>
      <w:r w:rsidRPr="00E47663">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65328F9" w14:textId="77777777" w:rsidR="00E47663" w:rsidRPr="00E47663" w:rsidRDefault="00E47663" w:rsidP="00E47663">
      <w:pPr>
        <w:ind w:firstLine="720"/>
        <w:jc w:val="both"/>
        <w:rPr>
          <w:lang w:val="lv-LV" w:eastAsia="lv-LV"/>
        </w:rPr>
      </w:pPr>
      <w:r w:rsidRPr="00E47663">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7F57BF54" w14:textId="77777777" w:rsidR="00E47663" w:rsidRPr="00E47663" w:rsidRDefault="00E47663" w:rsidP="00E47663">
      <w:pPr>
        <w:ind w:firstLine="720"/>
        <w:jc w:val="both"/>
        <w:rPr>
          <w:lang w:val="lv-LV" w:eastAsia="lv-LV"/>
        </w:rPr>
      </w:pPr>
      <w:r w:rsidRPr="00E47663">
        <w:rPr>
          <w:lang w:val="lv-LV" w:eastAsia="lv-LV"/>
        </w:rPr>
        <w:t>Ar administratīvo aktu nevar atcelt normatīvo aktu, jo pirmajam nav tāds juridiskais spēks, tādēļ Limbažu novada pašvaldībai jāatceļ Limbažu novada domes 2009. gada 24. septembra saistošie noteikumi Nr. 60 “Par detālplānojuma nekustamajam īpašumam “Smiltāji”, “Veiksmes”, Skultes pagastā (kadastra Nr.66760030038) apstiprināšanu” (protokols Nr.9, 30.§).</w:t>
      </w:r>
    </w:p>
    <w:p w14:paraId="645408C7" w14:textId="77777777" w:rsidR="00E47663" w:rsidRPr="00E47663" w:rsidRDefault="00E47663" w:rsidP="00E47663">
      <w:pPr>
        <w:ind w:firstLine="720"/>
        <w:jc w:val="both"/>
        <w:rPr>
          <w:lang w:val="lv-LV" w:eastAsia="lv-LV"/>
        </w:rPr>
      </w:pPr>
      <w:r w:rsidRPr="00E47663">
        <w:rPr>
          <w:lang w:val="lv-LV" w:eastAsia="lv-LV"/>
        </w:rPr>
        <w:t xml:space="preserve">Saskaņā ar Pašvaldību likuma 10. panta pirmās daļas 1. punktā noteikto tikai domes kompetencē ir izdot saistošos noteikumus. </w:t>
      </w:r>
    </w:p>
    <w:p w14:paraId="06E19F86" w14:textId="77777777" w:rsidR="00E47663" w:rsidRPr="00E47663" w:rsidRDefault="00E47663" w:rsidP="00E47663">
      <w:pPr>
        <w:shd w:val="clear" w:color="auto" w:fill="FFFFFF"/>
        <w:ind w:firstLine="720"/>
        <w:jc w:val="both"/>
        <w:rPr>
          <w:lang w:val="lv-LV" w:eastAsia="lv-LV"/>
        </w:rPr>
      </w:pPr>
      <w:r w:rsidRPr="00E47663">
        <w:rPr>
          <w:shd w:val="clear" w:color="auto" w:fill="FFFFFF"/>
          <w:lang w:val="lv-LV" w:eastAsia="lv-LV"/>
        </w:rPr>
        <w:t xml:space="preserve">Pašvaldību likuma 44. panta pirmajā daļā noteikts, ka </w:t>
      </w:r>
      <w:r w:rsidRPr="00E47663">
        <w:rPr>
          <w:lang w:val="lv-LV" w:eastAsia="lv-LV"/>
        </w:rPr>
        <w:t xml:space="preserve">Dome atbilstoši likumā vai Ministru kabineta noteikumos ietvertam pilnvarojumam izdod saistošos noteikumus. </w:t>
      </w:r>
    </w:p>
    <w:p w14:paraId="18B19A5E" w14:textId="77777777" w:rsidR="00E47663" w:rsidRPr="00E47663" w:rsidRDefault="00E47663" w:rsidP="00E47663">
      <w:pPr>
        <w:shd w:val="clear" w:color="auto" w:fill="FFFFFF"/>
        <w:ind w:firstLine="720"/>
        <w:jc w:val="both"/>
        <w:rPr>
          <w:lang w:val="lv-LV" w:eastAsia="lv-LV"/>
        </w:rPr>
      </w:pPr>
      <w:r w:rsidRPr="00E47663">
        <w:rPr>
          <w:lang w:val="lv-LV" w:eastAsia="lv-LV"/>
        </w:rPr>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 publicēšanas datuma nav saņemti rakstiski priekšlikumi vai pretenzijas no detālplānojuma teritorijā iesaistīto zemes vienību īpašniekiem.</w:t>
      </w:r>
    </w:p>
    <w:p w14:paraId="47E7EB08" w14:textId="77777777" w:rsidR="00E47663" w:rsidRDefault="00E47663" w:rsidP="00E47663">
      <w:pPr>
        <w:ind w:firstLine="720"/>
        <w:jc w:val="both"/>
        <w:rPr>
          <w:b/>
          <w:bCs/>
          <w:lang w:val="lv-LV" w:eastAsia="lv-LV"/>
        </w:rPr>
      </w:pPr>
      <w:r w:rsidRPr="00E47663">
        <w:rPr>
          <w:shd w:val="clear" w:color="auto" w:fill="FFFFFF"/>
          <w:lang w:val="lv-LV" w:eastAsia="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59A54F15" w14:textId="039A0CC1" w:rsidR="00E47663" w:rsidRPr="00E47663" w:rsidRDefault="00E47663" w:rsidP="00E47663">
      <w:pPr>
        <w:ind w:firstLine="720"/>
        <w:jc w:val="both"/>
        <w:rPr>
          <w:sz w:val="20"/>
          <w:szCs w:val="20"/>
          <w:lang w:val="lv-LV" w:eastAsia="x-none"/>
        </w:rPr>
      </w:pPr>
    </w:p>
    <w:p w14:paraId="35D7CC8B" w14:textId="77777777" w:rsidR="00E47663" w:rsidRPr="00E47663" w:rsidRDefault="00E47663" w:rsidP="00F723A2">
      <w:pPr>
        <w:numPr>
          <w:ilvl w:val="1"/>
          <w:numId w:val="25"/>
        </w:numPr>
        <w:suppressAutoHyphens/>
        <w:autoSpaceDN w:val="0"/>
        <w:ind w:left="357" w:hanging="357"/>
        <w:jc w:val="both"/>
        <w:textAlignment w:val="baseline"/>
        <w:rPr>
          <w:lang w:val="lv-LV" w:eastAsia="lv-LV"/>
        </w:rPr>
      </w:pPr>
      <w:r w:rsidRPr="00E47663">
        <w:rPr>
          <w:bCs/>
          <w:lang w:val="lv-LV" w:eastAsia="lv-LV"/>
        </w:rPr>
        <w:t xml:space="preserve">Virzīt sabiedrības viedokļa noskaidrošanai </w:t>
      </w:r>
      <w:r w:rsidRPr="00E47663">
        <w:rPr>
          <w:lang w:val="lv-LV" w:eastAsia="lv-LV"/>
        </w:rPr>
        <w:t>Limbažu novada pašvaldības saistošo noteikumu projektu „</w:t>
      </w:r>
      <w:bookmarkStart w:id="43" w:name="_Hlk200085737"/>
      <w:r w:rsidRPr="00E47663">
        <w:rPr>
          <w:lang w:val="lv-LV" w:eastAsia="lv-LV"/>
        </w:rPr>
        <w:t xml:space="preserve">Par Limbažu novada domes 2009.gada 24.septembra saistošo noteikumu Nr.60 “Par detālplānojuma nekustamajam īpašumam “Smiltāji”, “Veiksmes”, Skultes pagastā (kadastra Nr.66760030038) apstiprināšanu”, </w:t>
      </w:r>
      <w:bookmarkStart w:id="44" w:name="_Hlk129272286"/>
      <w:r w:rsidRPr="00E47663">
        <w:rPr>
          <w:lang w:val="lv-LV" w:eastAsia="lv-LV"/>
        </w:rPr>
        <w:t>atzīšanu par spēku zaudējušiem</w:t>
      </w:r>
      <w:bookmarkEnd w:id="43"/>
      <w:bookmarkEnd w:id="44"/>
      <w:r w:rsidRPr="00E47663">
        <w:rPr>
          <w:lang w:val="lv-LV" w:eastAsia="lv-LV"/>
        </w:rPr>
        <w:t>” (pielikumā).</w:t>
      </w:r>
    </w:p>
    <w:p w14:paraId="32CECA43" w14:textId="77777777" w:rsidR="00E47663" w:rsidRPr="00E47663" w:rsidRDefault="00E47663" w:rsidP="00F723A2">
      <w:pPr>
        <w:numPr>
          <w:ilvl w:val="1"/>
          <w:numId w:val="25"/>
        </w:numPr>
        <w:suppressAutoHyphens/>
        <w:autoSpaceDN w:val="0"/>
        <w:ind w:left="357" w:hanging="357"/>
        <w:jc w:val="both"/>
        <w:textAlignment w:val="baseline"/>
        <w:rPr>
          <w:lang w:val="lv-LV" w:eastAsia="lv-LV"/>
        </w:rPr>
      </w:pPr>
      <w:r w:rsidRPr="00E47663">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4232370B" w14:textId="77777777" w:rsidR="00E47663" w:rsidRPr="00E47663" w:rsidRDefault="00E47663" w:rsidP="00F723A2">
      <w:pPr>
        <w:numPr>
          <w:ilvl w:val="1"/>
          <w:numId w:val="25"/>
        </w:numPr>
        <w:suppressAutoHyphens/>
        <w:autoSpaceDN w:val="0"/>
        <w:ind w:left="357" w:hanging="357"/>
        <w:jc w:val="both"/>
        <w:textAlignment w:val="baseline"/>
        <w:rPr>
          <w:lang w:val="lv-LV" w:eastAsia="lv-LV"/>
        </w:rPr>
      </w:pPr>
      <w:r w:rsidRPr="00E47663">
        <w:rPr>
          <w:lang w:val="lv-LV" w:eastAsia="lv-LV"/>
        </w:rPr>
        <w:t>Uzdot Nekustamā īpašuma un teritorijas plānojuma nodaļai pēc viedokļu saņemšanas, tos apkopot un atspoguļot saistošo noteikumu projekta paskaidrojuma rakstā.</w:t>
      </w:r>
    </w:p>
    <w:p w14:paraId="1B767E82" w14:textId="77777777" w:rsidR="00E47663" w:rsidRPr="00E47663" w:rsidRDefault="00E47663" w:rsidP="00F723A2">
      <w:pPr>
        <w:numPr>
          <w:ilvl w:val="1"/>
          <w:numId w:val="25"/>
        </w:numPr>
        <w:suppressAutoHyphens/>
        <w:autoSpaceDN w:val="0"/>
        <w:ind w:left="357" w:hanging="357"/>
        <w:jc w:val="both"/>
        <w:textAlignment w:val="baseline"/>
        <w:rPr>
          <w:lang w:val="lv-LV" w:eastAsia="lv-LV"/>
        </w:rPr>
      </w:pPr>
      <w:r w:rsidRPr="00E47663">
        <w:rPr>
          <w:lang w:val="lv-LV" w:eastAsia="lv-LV"/>
        </w:rPr>
        <w:t>Uzdot Nekustamā īpašuma un teritorijas plānojuma nodaļai, pēc sabiedrības viedokļa noskaidrošanas un apkopošanas, atkārtoti vērsties Teritorijas attīstības komitejā saistošo noteikumu apstiprināšanai.</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lastRenderedPageBreak/>
        <w:t>23</w:t>
      </w:r>
      <w:r w:rsidRPr="006075E6">
        <w:rPr>
          <w:b/>
          <w:bCs/>
          <w:color w:val="000000"/>
          <w:lang w:val="lv-LV"/>
        </w:rPr>
        <w:t>.</w:t>
      </w:r>
    </w:p>
    <w:p w14:paraId="2112944D" w14:textId="77777777" w:rsidR="00FC7C21" w:rsidRPr="00FC7C21" w:rsidRDefault="00FC7C21" w:rsidP="00FC7C21">
      <w:pPr>
        <w:pBdr>
          <w:bottom w:val="single" w:sz="4" w:space="1" w:color="000000"/>
        </w:pBdr>
        <w:suppressAutoHyphens/>
        <w:autoSpaceDN w:val="0"/>
        <w:jc w:val="both"/>
        <w:textAlignment w:val="baseline"/>
        <w:rPr>
          <w:b/>
          <w:lang w:val="lv-LV" w:eastAsia="lv-LV"/>
        </w:rPr>
      </w:pPr>
      <w:r w:rsidRPr="00FC7C21">
        <w:rPr>
          <w:b/>
          <w:lang w:val="lv-LV" w:eastAsia="lv-LV"/>
        </w:rPr>
        <w:t>Par Limbažu novada pašvaldības domes saistošo noteikumu “Par Limbažu novada domes 2009.gada 24.septembra saistošo noteikumu Nr.34 “Detālplānojuma, nekustamajam īpašumam „Modrītes”, Skultes pagasts, Limbažu novads, atzīšanu par spēku zaudējušiem” apstiprināšanu</w:t>
      </w:r>
    </w:p>
    <w:p w14:paraId="60D0056B" w14:textId="77777777" w:rsidR="00FC7C21" w:rsidRPr="00FC7C21" w:rsidRDefault="00FC7C21" w:rsidP="00FC7C21">
      <w:pPr>
        <w:suppressAutoHyphens/>
        <w:autoSpaceDN w:val="0"/>
        <w:jc w:val="center"/>
        <w:textAlignment w:val="baseline"/>
        <w:rPr>
          <w:lang w:val="lv-LV" w:eastAsia="lv-LV"/>
        </w:rPr>
      </w:pPr>
      <w:r w:rsidRPr="00FC7C21">
        <w:rPr>
          <w:lang w:val="lv-LV" w:eastAsia="lv-LV"/>
        </w:rPr>
        <w:t>Ziņo Ilona Zeltiņa</w:t>
      </w:r>
    </w:p>
    <w:p w14:paraId="276CC399" w14:textId="77777777" w:rsidR="00FC7C21" w:rsidRPr="00FC7C21" w:rsidRDefault="00FC7C21" w:rsidP="00FC7C21">
      <w:pPr>
        <w:suppressAutoHyphens/>
        <w:autoSpaceDN w:val="0"/>
        <w:jc w:val="center"/>
        <w:textAlignment w:val="baseline"/>
        <w:rPr>
          <w:lang w:val="lv-LV" w:eastAsia="lv-LV"/>
        </w:rPr>
      </w:pPr>
    </w:p>
    <w:p w14:paraId="12988360"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Limbažu novada pašvaldība 2025. gada 3. jūnijā (reģistrēts Limbažu novada pašvaldībā ar Nr. 4.8.4/25/3990) saņēmusi nekustamā īpašuma “Modrītes”, </w:t>
      </w:r>
      <w:proofErr w:type="spellStart"/>
      <w:r w:rsidRPr="00FC7C21">
        <w:rPr>
          <w:lang w:val="lv-LV" w:eastAsia="lv-LV"/>
        </w:rPr>
        <w:t>Vārzas</w:t>
      </w:r>
      <w:proofErr w:type="spellEnd"/>
      <w:r w:rsidRPr="00FC7C21">
        <w:rPr>
          <w:lang w:val="lv-LV" w:eastAsia="lv-LV"/>
        </w:rPr>
        <w:t xml:space="preserve"> ciemā, Skultes pagastā, kadastra apzīmējums 66760070019, īpašnieka iesniegumu ar lūgumu atcelt detālplānojumu “Modrītes”, Skultes pagasts, Limbažu novads. </w:t>
      </w:r>
    </w:p>
    <w:p w14:paraId="7FF4B597"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Skultes pagasta padome 2008. gada 20. februārī pieņēma lēmumu 5.§25. “Par detālplānojuma nekustamajam īpašumam “Modrītes”, Skultes pagastā, apstiprināšanu un saistošo noteikumu Nr.11 “Par detālplānojuma nekustamajam īpašumam “Modrītes”, Skultes pagastā grafisko daļu un teritorijas izmantošanas un apbūves noteikumiem” izdošanu.”</w:t>
      </w:r>
    </w:p>
    <w:p w14:paraId="69E75924"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Pēc administratīvi teritoriālās reformas 2009. gadā Limbažu novada dome kā Skultes pagasta padomes saistību pārņēmēja 2009. gada 24. septembrī pieņēma lēmumu Nr.30 “Par Limbažu novada teritoriālo vienību detālplānojumu apstiprināšanu ar Limbažu novada domes saistošajiem noteikumiem”, ar kuriem apstiprināja Limbažu novada domes saistošos noteikumus Nr.34 “Par detālplānojuma nekustamajam īpašumam “Modrītes”, Skultes pagastā, (kad Nr.66760070019) apstiprināšanu” (turpmāk - Detālplānojums). </w:t>
      </w:r>
    </w:p>
    <w:p w14:paraId="6B539A82" w14:textId="77777777" w:rsidR="00FC7C21" w:rsidRPr="00FC7C21" w:rsidRDefault="00FC7C21" w:rsidP="00FC7C21">
      <w:pPr>
        <w:suppressAutoHyphens/>
        <w:autoSpaceDN w:val="0"/>
        <w:ind w:firstLine="567"/>
        <w:jc w:val="both"/>
        <w:textAlignment w:val="baseline"/>
        <w:rPr>
          <w:sz w:val="20"/>
          <w:szCs w:val="20"/>
          <w:lang w:val="lv-LV" w:eastAsia="lv-LV"/>
        </w:rPr>
      </w:pPr>
      <w:r w:rsidRPr="00FC7C21">
        <w:rPr>
          <w:lang w:val="lv-LV" w:eastAsia="lv-LV"/>
        </w:rPr>
        <w:t xml:space="preserve">Detālplānojums publicēts teritorijas attīstības plānošanas sistēmā, pieejams </w:t>
      </w:r>
      <w:hyperlink r:id="rId12" w:anchor="nozoom" w:history="1">
        <w:r w:rsidRPr="00FC7C21">
          <w:rPr>
            <w:color w:val="0B5591"/>
            <w:lang w:val="lv-LV" w:eastAsia="lv-LV"/>
          </w:rPr>
          <w:t>https://geolatvija.lv/geo/tapis#document_1463#nozoom</w:t>
        </w:r>
      </w:hyperlink>
      <w:r w:rsidRPr="00FC7C21">
        <w:rPr>
          <w:lang w:val="lv-LV" w:eastAsia="lv-LV"/>
        </w:rPr>
        <w:t>.</w:t>
      </w:r>
    </w:p>
    <w:p w14:paraId="015B64AB"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Saskaņā ar spēkā esošiem Limbažu novada domes 2009. gada 24. septembra saistošajiem noteikumiem, ar kuriem apstiprināja Limbažu novada domes saistošos noteikumus Nr.34 “Par detālplānojuma nekustamajam īpašumam “Modrītes”, Skultes pagastā, (kad Nr.66760070019) apstiprināšanu”, grozot Skultes pagasta teritorijas plānojumu, Detālplānojuma teritorijā ietverto </w:t>
      </w:r>
      <w:proofErr w:type="spellStart"/>
      <w:r w:rsidRPr="00FC7C21">
        <w:rPr>
          <w:lang w:val="lv-LV" w:eastAsia="lv-LV"/>
        </w:rPr>
        <w:t>jaunveidojamo</w:t>
      </w:r>
      <w:proofErr w:type="spellEnd"/>
      <w:r w:rsidRPr="00FC7C21">
        <w:rPr>
          <w:lang w:val="lv-LV" w:eastAsia="lv-LV"/>
        </w:rPr>
        <w:t xml:space="preserve"> zemes gabalu funkcionālais zonējums noteikts Savrupmāju dzīvojamās apbūves teritorijas (</w:t>
      </w:r>
      <w:proofErr w:type="spellStart"/>
      <w:r w:rsidRPr="00FC7C21">
        <w:rPr>
          <w:lang w:val="lv-LV" w:eastAsia="lv-LV"/>
        </w:rPr>
        <w:t>DzS</w:t>
      </w:r>
      <w:proofErr w:type="spellEnd"/>
      <w:r w:rsidRPr="00FC7C21">
        <w:rPr>
          <w:lang w:val="lv-LV" w:eastAsia="lv-LV"/>
        </w:rPr>
        <w:t>), neizdalot plānoto ielu atsevišķā zemes vienībā.</w:t>
      </w:r>
    </w:p>
    <w:p w14:paraId="2A3195EA"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Limbažu novada dome 2021. gada 23. septembrī pieņēma lēmumu Nr.76 “Par detālplānojuma nekustamajam īpašumam “Modrītes” Skultes pagastā, Limbažu novadā realizāciju pa daļām”, ar kuru tika atļauts īstenot detālplānojumu pa kārtām. Detālplānojuma īstenošanai tika noslēgts administratīvais līgums ar zemes īpašnieku, taču līdz 2025. gadam detālplānojuma risinājumi nekustamajā īpašumā “Modrītes”, Skultes pagastā, nav tikuši īstenoti un līgums ir izbeidzams. </w:t>
      </w:r>
    </w:p>
    <w:p w14:paraId="4B5108C7"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Spēkā esošais Detālplānojums tika izstrādāts 2007.gadā, kura izstrādes mērķis bija grozīt Skultes pagasta teritorijas plānojumu, nosakot Savrupmāju dzīvojamās apbūves teritoriju (</w:t>
      </w:r>
      <w:proofErr w:type="spellStart"/>
      <w:r w:rsidRPr="00FC7C21">
        <w:rPr>
          <w:lang w:val="lv-LV" w:eastAsia="lv-LV"/>
        </w:rPr>
        <w:t>DzS</w:t>
      </w:r>
      <w:proofErr w:type="spellEnd"/>
      <w:r w:rsidRPr="00FC7C21">
        <w:rPr>
          <w:lang w:val="lv-LV" w:eastAsia="lv-LV"/>
        </w:rPr>
        <w:t>). Detālplānojuma mērķis – grozīt Skultes pagasta teritorijas plānojumu šobrīd ir izpildīts, jo spēkā esošais Limbažu novada teritorijas plānojums šajā teritorijā paredz savrupmāju dzīvojamās apbūves teritoriju (</w:t>
      </w:r>
      <w:proofErr w:type="spellStart"/>
      <w:r w:rsidRPr="00FC7C21">
        <w:rPr>
          <w:lang w:val="lv-LV" w:eastAsia="lv-LV"/>
        </w:rPr>
        <w:t>DzS</w:t>
      </w:r>
      <w:proofErr w:type="spellEnd"/>
      <w:r w:rsidRPr="00FC7C21">
        <w:rPr>
          <w:lang w:val="lv-LV" w:eastAsia="lv-LV"/>
        </w:rPr>
        <w:t xml:space="preserve">), kur minimālā </w:t>
      </w:r>
      <w:proofErr w:type="spellStart"/>
      <w:r w:rsidRPr="00FC7C21">
        <w:rPr>
          <w:lang w:val="lv-LV" w:eastAsia="lv-LV"/>
        </w:rPr>
        <w:t>jaunveidojamā</w:t>
      </w:r>
      <w:proofErr w:type="spellEnd"/>
      <w:r w:rsidRPr="00FC7C21">
        <w:rPr>
          <w:lang w:val="lv-LV" w:eastAsia="lv-LV"/>
        </w:rPr>
        <w:t xml:space="preserve"> zemes vienības platība ir noteikta 1200 m2.</w:t>
      </w:r>
    </w:p>
    <w:p w14:paraId="7ECA864E"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3A8F55EC"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Saskaņā ar Teritorijas attīstības plānošanas likuma 29. pantu vietējā pašvaldība detālplānojumu apstiprina ar vispārīgo administratīvo aktu, attiecinot to uz zemes vienību, un tas stājas spēkā pēc paziņošanas. Detālplānojums ir spēkā, līdz to atceļ vai atzīst par spēku zaudējušu. </w:t>
      </w:r>
    </w:p>
    <w:p w14:paraId="27E014AE"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Atbilstoši  Ministru kabineta 2004. gada 19. oktobra noteikumu Nr. 883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5A8617CC" w14:textId="77777777" w:rsidR="00FC7C21" w:rsidRPr="00FC7C21" w:rsidRDefault="00FC7C21" w:rsidP="00FC7C21">
      <w:pPr>
        <w:suppressAutoHyphens/>
        <w:autoSpaceDN w:val="0"/>
        <w:ind w:firstLine="567"/>
        <w:jc w:val="both"/>
        <w:textAlignment w:val="baseline"/>
        <w:rPr>
          <w:sz w:val="20"/>
          <w:szCs w:val="20"/>
          <w:lang w:val="lv-LV" w:eastAsia="lv-LV"/>
        </w:rPr>
      </w:pPr>
      <w:r w:rsidRPr="00FC7C21">
        <w:rPr>
          <w:lang w:val="lv-LV" w:eastAsia="lv-LV"/>
        </w:rPr>
        <w:t xml:space="preserve">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w:t>
      </w:r>
      <w:r w:rsidRPr="00FC7C21">
        <w:rPr>
          <w:lang w:val="lv-LV" w:eastAsia="lv-LV"/>
        </w:rPr>
        <w:lastRenderedPageBreak/>
        <w:t>tiesību aktu, kura pieņemšanas un paziņošanas procedūras dēļ tam nepiemīt attiecīgs juridiskais spēks. Kā attiecībā uz normatīvajiem aktiem skaidrots Satversmes tiesas 1997.gada 7.maija spriedumā lietā Nr. 04-01(97), saskaņā ar</w:t>
      </w:r>
      <w:r w:rsidRPr="00FC7C21">
        <w:rPr>
          <w:color w:val="FF0000"/>
          <w:lang w:val="lv-LV" w:eastAsia="lv-LV"/>
        </w:rPr>
        <w:t xml:space="preserve"> </w:t>
      </w:r>
      <w:r w:rsidRPr="00FC7C21">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654BDCFA"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2A6943EE"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Ar administratīvo aktu nevar atcelt normatīvo aktu, jo pirmajam nav tāds juridiskais spēks, tādēļ Limbažu novada pašvaldībai jāatceļ Limbažu novada domes 2009. gada 24. septembra saistošie noteikumi Nr. 34 “Par detālplānojuma nekustamajam īpašumam “Modrītes”, Skultes pagastā, (kad Nr.66760070019) apstiprināšanu”.</w:t>
      </w:r>
    </w:p>
    <w:p w14:paraId="235FC486" w14:textId="77777777" w:rsidR="00FC7C21" w:rsidRPr="00FC7C21" w:rsidRDefault="00FC7C21" w:rsidP="00FC7C21">
      <w:pPr>
        <w:suppressAutoHyphens/>
        <w:autoSpaceDN w:val="0"/>
        <w:ind w:firstLine="567"/>
        <w:jc w:val="both"/>
        <w:textAlignment w:val="baseline"/>
        <w:rPr>
          <w:lang w:val="lv-LV" w:eastAsia="lv-LV"/>
        </w:rPr>
      </w:pPr>
      <w:r w:rsidRPr="00FC7C21">
        <w:rPr>
          <w:lang w:val="lv-LV" w:eastAsia="lv-LV"/>
        </w:rPr>
        <w:t xml:space="preserve">Saskaņā ar Pašvaldību likuma 10. panta pirmās daļas 1. punktā noteikto tikai domes kompetencē ir izdot saistošos noteikumus. </w:t>
      </w:r>
    </w:p>
    <w:p w14:paraId="2C0311F6" w14:textId="77777777" w:rsidR="00FC7C21" w:rsidRPr="00FC7C21" w:rsidRDefault="00FC7C21" w:rsidP="00FC7C21">
      <w:pPr>
        <w:shd w:val="clear" w:color="auto" w:fill="FFFFFF"/>
        <w:suppressAutoHyphens/>
        <w:autoSpaceDN w:val="0"/>
        <w:ind w:firstLine="567"/>
        <w:jc w:val="both"/>
        <w:textAlignment w:val="baseline"/>
        <w:rPr>
          <w:lang w:val="lv-LV" w:eastAsia="lv-LV"/>
        </w:rPr>
      </w:pPr>
      <w:r w:rsidRPr="00FC7C21">
        <w:rPr>
          <w:shd w:val="clear" w:color="auto" w:fill="FFFFFF"/>
          <w:lang w:val="lv-LV" w:eastAsia="lv-LV"/>
        </w:rPr>
        <w:t xml:space="preserve">Pašvaldības likuma 44. panta pirmajā daļā noteikts, ka </w:t>
      </w:r>
      <w:r w:rsidRPr="00FC7C21">
        <w:rPr>
          <w:lang w:val="lv-LV" w:eastAsia="lv-LV"/>
        </w:rPr>
        <w:t xml:space="preserve">Dome atbilstoši likumā vai Ministru kabineta noteikumos ietvertam pilnvarojumam izdod saistošos noteikumus. </w:t>
      </w:r>
    </w:p>
    <w:p w14:paraId="0CD4D693" w14:textId="77777777" w:rsidR="00FC7C21" w:rsidRPr="00FC7C21" w:rsidRDefault="00FC7C21" w:rsidP="00FC7C21">
      <w:pPr>
        <w:shd w:val="clear" w:color="auto" w:fill="FFFFFF"/>
        <w:suppressAutoHyphens/>
        <w:autoSpaceDN w:val="0"/>
        <w:ind w:firstLine="567"/>
        <w:jc w:val="both"/>
        <w:textAlignment w:val="baseline"/>
        <w:rPr>
          <w:lang w:val="lv-LV" w:eastAsia="lv-LV"/>
        </w:rPr>
      </w:pPr>
      <w:r w:rsidRPr="00FC7C21">
        <w:rPr>
          <w:lang w:val="lv-LV" w:eastAsia="lv-LV"/>
        </w:rPr>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laikā no 2025. gada 11. jūnija līdz 2025. gada 30. jūnijam sabiedrības viedokļa noskaidrošanai. No publicēšanas datuma nav saņemti rakstiski priekšlikumi vai pretenzijas no detālplānojuma teritorijā iesaistīto zemes vienību īpašniekiem.</w:t>
      </w:r>
    </w:p>
    <w:p w14:paraId="3460781E" w14:textId="77777777" w:rsidR="00FC7C21" w:rsidRDefault="00FC7C21" w:rsidP="00FC7C21">
      <w:pPr>
        <w:ind w:firstLine="720"/>
        <w:jc w:val="both"/>
        <w:rPr>
          <w:b/>
          <w:bCs/>
          <w:lang w:val="lv-LV" w:eastAsia="lv-LV"/>
        </w:rPr>
      </w:pPr>
      <w:r w:rsidRPr="00FC7C21">
        <w:rPr>
          <w:shd w:val="clear" w:color="auto" w:fill="FFFFFF"/>
          <w:lang w:val="lv-LV" w:eastAsia="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BF29362" w14:textId="2EB36CC4" w:rsidR="00FC7C21" w:rsidRPr="00FC7C21" w:rsidRDefault="00FC7C21" w:rsidP="00FC7C21">
      <w:pPr>
        <w:suppressAutoHyphens/>
        <w:autoSpaceDN w:val="0"/>
        <w:ind w:firstLine="567"/>
        <w:jc w:val="both"/>
        <w:textAlignment w:val="baseline"/>
        <w:rPr>
          <w:lang w:val="lv-LV" w:eastAsia="lv-LV"/>
        </w:rPr>
      </w:pPr>
    </w:p>
    <w:p w14:paraId="240D13BC"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bCs/>
          <w:lang w:val="lv-LV" w:eastAsia="lv-LV"/>
        </w:rPr>
        <w:t xml:space="preserve">Apstiprināt </w:t>
      </w:r>
      <w:r w:rsidRPr="00FC7C21">
        <w:rPr>
          <w:lang w:val="lv-LV" w:eastAsia="lv-LV"/>
        </w:rPr>
        <w:t>Limbažu novada pašvaldības domes saistošos noteikumus Nr.__ „Par Limbažu novada domes 2009.gada 24.septembra saistošo noteikumu Nr.34 “Par detālplānojuma nekustamajam īpašumam “Modrītes”, Skultes pagastā, (kad Nr.66760070019) apstiprināšanu”, atzīšanu par spēku zaudējušiem” (pielikumā).</w:t>
      </w:r>
    </w:p>
    <w:p w14:paraId="24BAD3F6"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lang w:val="lv-LV" w:eastAsia="lv-LV"/>
        </w:rPr>
        <w:t>Uzdot Nekustamā īpašuma un teritorijas plānojuma nodaļai saistošos noteikumus publicēt oficiālajā izdevumā “Latvijas Vēstnesis” un Teritorijas attīstības plānošanas informācijas sistēmā.</w:t>
      </w:r>
    </w:p>
    <w:p w14:paraId="2E6254D7"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lang w:val="lv-LV" w:eastAsia="lv-LV"/>
        </w:rPr>
        <w:t>Uzdot Sabiedrisko attiecību nodaļai saistošos noteikumus publicēt pašvaldības informatīvajā izdevumā „Limbažu Novada Ziņas”, pašvaldības mājaslapā.</w:t>
      </w:r>
    </w:p>
    <w:p w14:paraId="0D5D9918"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lang w:val="lv-LV" w:eastAsia="lv-LV"/>
        </w:rPr>
        <w:t>Atbildīgo par lēmuma izpildi noteikt Nekustamā īpašuma un teritorijas plānojuma nodaļas telpiskās attīstības plānotāju.</w:t>
      </w:r>
    </w:p>
    <w:p w14:paraId="5AC6F127"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lang w:val="lv-LV" w:eastAsia="lv-LV"/>
        </w:rPr>
        <w:t>Kontroli par lēmuma izpildi uzdot Limbažu novada pašvaldības izpilddirektoram.</w:t>
      </w:r>
    </w:p>
    <w:p w14:paraId="1D1E514B" w14:textId="77777777" w:rsidR="00FC7C21" w:rsidRPr="00FC7C21" w:rsidRDefault="00FC7C21" w:rsidP="00F723A2">
      <w:pPr>
        <w:numPr>
          <w:ilvl w:val="0"/>
          <w:numId w:val="26"/>
        </w:numPr>
        <w:suppressAutoHyphens/>
        <w:autoSpaceDN w:val="0"/>
        <w:ind w:left="357" w:hanging="357"/>
        <w:jc w:val="both"/>
        <w:textAlignment w:val="baseline"/>
        <w:rPr>
          <w:lang w:val="lv-LV" w:eastAsia="lv-LV"/>
        </w:rPr>
      </w:pPr>
      <w:r w:rsidRPr="00FC7C21">
        <w:rPr>
          <w:lang w:val="lv-LV" w:eastAsia="lv-LV"/>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lastRenderedPageBreak/>
        <w:t>24</w:t>
      </w:r>
      <w:r w:rsidRPr="006075E6">
        <w:rPr>
          <w:b/>
          <w:bCs/>
          <w:color w:val="000000"/>
          <w:lang w:val="lv-LV"/>
        </w:rPr>
        <w:t>.</w:t>
      </w:r>
    </w:p>
    <w:p w14:paraId="4EEA85B0" w14:textId="77777777" w:rsidR="00711A13" w:rsidRPr="00711A13" w:rsidRDefault="00711A13" w:rsidP="00711A13">
      <w:pPr>
        <w:pBdr>
          <w:bottom w:val="single" w:sz="4" w:space="1" w:color="auto"/>
        </w:pBdr>
        <w:jc w:val="both"/>
        <w:rPr>
          <w:b/>
          <w:lang w:val="lv-LV" w:eastAsia="lv-LV"/>
        </w:rPr>
      </w:pPr>
      <w:r w:rsidRPr="00711A13">
        <w:rPr>
          <w:b/>
          <w:lang w:val="lv-LV" w:eastAsia="lv-LV"/>
        </w:rPr>
        <w:t xml:space="preserve">Par nosaukuma piešķiršanu ielai </w:t>
      </w:r>
      <w:proofErr w:type="spellStart"/>
      <w:r w:rsidRPr="00711A13">
        <w:rPr>
          <w:b/>
          <w:lang w:val="lv-LV" w:eastAsia="lv-LV"/>
        </w:rPr>
        <w:t>Vārzās</w:t>
      </w:r>
      <w:proofErr w:type="spellEnd"/>
      <w:r w:rsidRPr="00711A13">
        <w:rPr>
          <w:b/>
          <w:lang w:val="lv-LV" w:eastAsia="lv-LV"/>
        </w:rPr>
        <w:t>, Skultes pagastā, Limbažu novadā Dzimtas iela</w:t>
      </w:r>
    </w:p>
    <w:p w14:paraId="16179485" w14:textId="77777777" w:rsidR="00711A13" w:rsidRPr="00711A13" w:rsidRDefault="00711A13" w:rsidP="00711A13">
      <w:pPr>
        <w:jc w:val="center"/>
        <w:rPr>
          <w:lang w:val="lv-LV" w:eastAsia="lv-LV"/>
        </w:rPr>
      </w:pPr>
      <w:r w:rsidRPr="00711A13">
        <w:rPr>
          <w:lang w:val="lv-LV" w:eastAsia="lv-LV"/>
        </w:rPr>
        <w:t>Ziņo Sandra Paegle</w:t>
      </w:r>
    </w:p>
    <w:p w14:paraId="21A97528" w14:textId="77777777" w:rsidR="00711A13" w:rsidRPr="00711A13" w:rsidRDefault="00711A13" w:rsidP="00711A13">
      <w:pPr>
        <w:autoSpaceDE w:val="0"/>
        <w:autoSpaceDN w:val="0"/>
        <w:adjustRightInd w:val="0"/>
        <w:jc w:val="center"/>
        <w:rPr>
          <w:rFonts w:eastAsia="Calibri"/>
          <w:highlight w:val="yellow"/>
          <w:lang w:val="lv-LV"/>
        </w:rPr>
      </w:pPr>
    </w:p>
    <w:p w14:paraId="7D0033E7" w14:textId="77777777" w:rsidR="00711A13" w:rsidRPr="00711A13" w:rsidRDefault="00711A13" w:rsidP="00711A13">
      <w:pPr>
        <w:ind w:firstLine="720"/>
        <w:jc w:val="both"/>
        <w:rPr>
          <w:lang w:val="lv-LV"/>
        </w:rPr>
      </w:pPr>
      <w:r w:rsidRPr="00711A13">
        <w:rPr>
          <w:lang w:val="lv-LV"/>
        </w:rPr>
        <w:t>Saskaņā ar Administratīvo teritoriju un apdzīvoto vietu likuma 11. panta trešo daļu pašvaldības dome piešķir, maina vai likvidē nosaukumus ielām un laukumiem pilsētās un ciemos.</w:t>
      </w:r>
    </w:p>
    <w:p w14:paraId="0BD423DA" w14:textId="77777777" w:rsidR="00711A13" w:rsidRPr="00711A13" w:rsidRDefault="00711A13" w:rsidP="00711A13">
      <w:pPr>
        <w:ind w:firstLine="720"/>
        <w:jc w:val="both"/>
        <w:rPr>
          <w:lang w:val="lv-LV"/>
        </w:rPr>
      </w:pPr>
      <w:r w:rsidRPr="00711A13">
        <w:rPr>
          <w:lang w:val="lv-LV"/>
        </w:rPr>
        <w:t>Saskaņā ar Ministru kabineta 2021. gada 29. jūnija noteikumu Nr. 455 „Adresācijas noteikumi”, turpmāk arī – Adresācijas noteikumi, 2.7 apakšpunktu adresācijas objekts ir iela. Atbilstoši šo noteikumu 11. punktam pilsētu un ciemu teritorijās ielai pēc tās izbūves piešķir nosaukumu saskaņā ar teritorijas plānojumu, detālplānojumu vai zemes ierīcības projektu. Atbilstoši šo noteikumu 53.2. apakšpunktam Valsts adrešu reģistra informācijas sistēmā reģistrē informāciju par ielu nosaukumiem pamatojoties uz pašvaldības domes pieņemtu lēmumu.</w:t>
      </w:r>
    </w:p>
    <w:p w14:paraId="64700A48" w14:textId="77777777" w:rsidR="00711A13" w:rsidRPr="00711A13" w:rsidRDefault="00711A13" w:rsidP="00711A13">
      <w:pPr>
        <w:ind w:firstLine="720"/>
        <w:jc w:val="both"/>
        <w:rPr>
          <w:lang w:val="lv-LV"/>
        </w:rPr>
      </w:pPr>
      <w:r w:rsidRPr="00711A13">
        <w:rPr>
          <w:lang w:val="lv-LV"/>
        </w:rPr>
        <w:t xml:space="preserve">Zemes vienība ar kadastra apzīmējumu 66760070019 pieder SIA “LABA PĒRLE”, </w:t>
      </w:r>
      <w:proofErr w:type="spellStart"/>
      <w:r w:rsidRPr="00711A13">
        <w:rPr>
          <w:lang w:val="lv-LV"/>
        </w:rPr>
        <w:t>reģ</w:t>
      </w:r>
      <w:proofErr w:type="spellEnd"/>
      <w:r w:rsidRPr="00711A13">
        <w:rPr>
          <w:lang w:val="lv-LV"/>
        </w:rPr>
        <w:t xml:space="preserve">. Nr.40203644698. Pamatojoties uz Limbažu novada domes 2025. gada 19. jūnija lēmumu Nr.457 (protokols Nr.9, 53.) “Par sadarbības līguma slēgšanu par ielas atsavināšanu par labu pašvaldībai nekustamā īpašumā “Modrītes”, </w:t>
      </w:r>
      <w:proofErr w:type="spellStart"/>
      <w:r w:rsidRPr="00711A13">
        <w:rPr>
          <w:lang w:val="lv-LV"/>
        </w:rPr>
        <w:t>Vārzas</w:t>
      </w:r>
      <w:proofErr w:type="spellEnd"/>
      <w:r w:rsidRPr="00711A13">
        <w:rPr>
          <w:lang w:val="lv-LV"/>
        </w:rPr>
        <w:t xml:space="preserve"> ciemā, Skultes pagastā, Limbažu novadā” ar  SIA “LABA PĒRLE”, </w:t>
      </w:r>
      <w:proofErr w:type="spellStart"/>
      <w:r w:rsidRPr="00711A13">
        <w:rPr>
          <w:lang w:val="lv-LV"/>
        </w:rPr>
        <w:t>reģ</w:t>
      </w:r>
      <w:proofErr w:type="spellEnd"/>
      <w:r w:rsidRPr="00711A13">
        <w:rPr>
          <w:lang w:val="lv-LV"/>
        </w:rPr>
        <w:t>. Nr. 40203644698, 2025. gada 20. jūnijā noslēgts SADARBĪBAS LĪGUMS Nr. 4.10.18/25/51, kas nosaka zemes ierīcības projekta izstrādi pa kārtām, izdalot atsevišķā zemes vienībā ielu. Lai realizētu zemes ierīcības projektu, nepieciešams ielai piešķirt nosaukumu.</w:t>
      </w:r>
    </w:p>
    <w:p w14:paraId="39474CD1" w14:textId="77777777" w:rsidR="00711A13" w:rsidRPr="00711A13" w:rsidRDefault="00711A13" w:rsidP="00711A13">
      <w:pPr>
        <w:ind w:firstLine="720"/>
        <w:jc w:val="both"/>
        <w:rPr>
          <w:highlight w:val="yellow"/>
          <w:lang w:val="lv-LV"/>
        </w:rPr>
      </w:pPr>
      <w:r w:rsidRPr="00711A13">
        <w:rPr>
          <w:lang w:val="lv-LV"/>
        </w:rPr>
        <w:t xml:space="preserve">Ielai tiks piešķirts nosaukums Dzimtas iela, </w:t>
      </w:r>
      <w:proofErr w:type="spellStart"/>
      <w:r w:rsidRPr="00711A13">
        <w:rPr>
          <w:lang w:val="lv-LV"/>
        </w:rPr>
        <w:t>Vārzas</w:t>
      </w:r>
      <w:proofErr w:type="spellEnd"/>
      <w:r w:rsidRPr="00711A13">
        <w:rPr>
          <w:lang w:val="lv-LV"/>
        </w:rPr>
        <w:t>, Skultes pagasts, Limbažu novads. Ielai paredzētā teritorija attēlota lēmuma pielikumā. Ielu nosaukumi - 7. Ziemeļu iela, 10. Ziemeļu iela, 11. Ziemeļu iela ir esošo pašvaldības ielu turpinājums.</w:t>
      </w:r>
    </w:p>
    <w:p w14:paraId="7F5AAD89" w14:textId="77777777" w:rsidR="00711A13" w:rsidRPr="00711A13" w:rsidRDefault="00711A13" w:rsidP="00711A13">
      <w:pPr>
        <w:ind w:firstLine="720"/>
        <w:jc w:val="both"/>
        <w:rPr>
          <w:lang w:val="lv-LV"/>
        </w:rPr>
      </w:pPr>
      <w:r w:rsidRPr="00711A13">
        <w:rPr>
          <w:lang w:val="lv-LV"/>
        </w:rPr>
        <w:t>Saskaņā ar Pašvaldību likuma 4. panta pirmās daļas 15. punktu, pašvaldības autonomā funkcija ir, saskaņā ar teritorijas plānojumu, noteikt zemes izmantošanu un apbūvi.</w:t>
      </w:r>
    </w:p>
    <w:p w14:paraId="1E7755F4" w14:textId="77777777" w:rsidR="00711A13" w:rsidRDefault="00711A13" w:rsidP="00711A13">
      <w:pPr>
        <w:ind w:firstLine="720"/>
        <w:jc w:val="both"/>
        <w:rPr>
          <w:b/>
          <w:bCs/>
          <w:lang w:val="lv-LV" w:eastAsia="lv-LV"/>
        </w:rPr>
      </w:pPr>
      <w:r w:rsidRPr="00711A13">
        <w:rPr>
          <w:lang w:val="lv-LV" w:eastAsia="lv-LV"/>
        </w:rPr>
        <w:t xml:space="preserve">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Limbažu novada domes 2025. gada 19.  jūnija lēmumu Nr.457 (protokols Nr.9, 53.) “Par sadarbības līguma slēgšanu par ielas atsavināšanu par labu pašvaldībai nekustamā īpašumā “Modrītes”, </w:t>
      </w:r>
      <w:proofErr w:type="spellStart"/>
      <w:r w:rsidRPr="00711A13">
        <w:rPr>
          <w:lang w:val="lv-LV" w:eastAsia="lv-LV"/>
        </w:rPr>
        <w:t>Vārzas</w:t>
      </w:r>
      <w:proofErr w:type="spellEnd"/>
      <w:r w:rsidRPr="00711A13">
        <w:rPr>
          <w:lang w:val="lv-LV" w:eastAsia="lv-LV"/>
        </w:rPr>
        <w:t xml:space="preserve"> ciemā, Skultes pagastā, Limbažu novadā”,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48E5408" w14:textId="3E74B603" w:rsidR="00711A13" w:rsidRPr="00711A13" w:rsidRDefault="00711A13" w:rsidP="00711A13">
      <w:pPr>
        <w:ind w:firstLine="720"/>
        <w:jc w:val="both"/>
        <w:rPr>
          <w:highlight w:val="yellow"/>
          <w:lang w:val="lv-LV" w:eastAsia="lv-LV"/>
        </w:rPr>
      </w:pPr>
    </w:p>
    <w:p w14:paraId="133A9B77" w14:textId="77777777" w:rsidR="00711A13" w:rsidRPr="00711A13" w:rsidRDefault="00711A13" w:rsidP="00F723A2">
      <w:pPr>
        <w:numPr>
          <w:ilvl w:val="0"/>
          <w:numId w:val="27"/>
        </w:numPr>
        <w:ind w:left="357" w:hanging="357"/>
        <w:contextualSpacing/>
        <w:jc w:val="both"/>
        <w:rPr>
          <w:rFonts w:eastAsia="Calibri"/>
          <w:szCs w:val="22"/>
          <w:lang w:val="lv-LV"/>
        </w:rPr>
      </w:pPr>
      <w:r w:rsidRPr="00711A13">
        <w:rPr>
          <w:rFonts w:eastAsia="Calibri"/>
          <w:szCs w:val="22"/>
          <w:lang w:val="lv-LV"/>
        </w:rPr>
        <w:t xml:space="preserve">Zemes vienībā ar kadastra apzīmējumu 66760070019 projektētai ielai piešķirt nosaukumu: Dzimtas iela, </w:t>
      </w:r>
      <w:proofErr w:type="spellStart"/>
      <w:r w:rsidRPr="00711A13">
        <w:rPr>
          <w:rFonts w:eastAsia="Calibri"/>
          <w:szCs w:val="22"/>
          <w:lang w:val="lv-LV"/>
        </w:rPr>
        <w:t>Vārzas</w:t>
      </w:r>
      <w:proofErr w:type="spellEnd"/>
      <w:r w:rsidRPr="00711A13">
        <w:rPr>
          <w:rFonts w:eastAsia="Calibri"/>
          <w:szCs w:val="22"/>
          <w:lang w:val="lv-LV"/>
        </w:rPr>
        <w:t>, Skultes pagasts, Limbažu novads atbilstoši grafiskajam pielikumam.</w:t>
      </w:r>
    </w:p>
    <w:p w14:paraId="4A6ACEB7" w14:textId="77777777" w:rsidR="00711A13" w:rsidRPr="00711A13" w:rsidRDefault="00711A13" w:rsidP="00F723A2">
      <w:pPr>
        <w:numPr>
          <w:ilvl w:val="0"/>
          <w:numId w:val="27"/>
        </w:numPr>
        <w:ind w:left="357" w:hanging="357"/>
        <w:contextualSpacing/>
        <w:jc w:val="both"/>
        <w:rPr>
          <w:rFonts w:eastAsia="Calibri"/>
          <w:szCs w:val="22"/>
          <w:lang w:val="lv-LV"/>
        </w:rPr>
      </w:pPr>
      <w:r w:rsidRPr="00711A13">
        <w:rPr>
          <w:rFonts w:eastAsia="Calibri"/>
          <w:szCs w:val="22"/>
          <w:lang w:val="lv-LV"/>
        </w:rPr>
        <w:t>Šo lēmumu var pārsūdzēt Administratīvās rajona tiesas Valmieras tiesu namā (Voldemāra Baloža ielā 13A, Valmierā, LV-4201) viena mēneša laikā no tā spēkā stāšanās dienas.</w:t>
      </w:r>
    </w:p>
    <w:p w14:paraId="7E891BF1" w14:textId="77777777" w:rsidR="00711A13" w:rsidRPr="00711A13" w:rsidRDefault="00711A13" w:rsidP="00F723A2">
      <w:pPr>
        <w:numPr>
          <w:ilvl w:val="0"/>
          <w:numId w:val="27"/>
        </w:numPr>
        <w:ind w:left="357" w:hanging="357"/>
        <w:contextualSpacing/>
        <w:jc w:val="both"/>
        <w:rPr>
          <w:rFonts w:eastAsia="Calibri"/>
          <w:szCs w:val="22"/>
          <w:lang w:val="lv-LV"/>
        </w:rPr>
      </w:pPr>
      <w:r w:rsidRPr="00711A13">
        <w:rPr>
          <w:rFonts w:eastAsia="Calibri"/>
          <w:szCs w:val="22"/>
          <w:lang w:val="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295FD462" w14:textId="4DB7189D" w:rsidR="0084731A" w:rsidRPr="006075E6" w:rsidRDefault="0084731A" w:rsidP="0084731A">
      <w:pPr>
        <w:keepNext/>
        <w:jc w:val="center"/>
        <w:outlineLvl w:val="0"/>
        <w:rPr>
          <w:b/>
          <w:bCs/>
          <w:color w:val="000000"/>
          <w:lang w:val="lv-LV"/>
        </w:rPr>
      </w:pPr>
      <w:r>
        <w:rPr>
          <w:b/>
          <w:bCs/>
          <w:color w:val="000000"/>
          <w:lang w:val="lv-LV"/>
        </w:rPr>
        <w:t>25</w:t>
      </w:r>
      <w:r w:rsidRPr="006075E6">
        <w:rPr>
          <w:b/>
          <w:bCs/>
          <w:color w:val="000000"/>
          <w:lang w:val="lv-LV"/>
        </w:rPr>
        <w:t>.</w:t>
      </w:r>
    </w:p>
    <w:p w14:paraId="0AB62435" w14:textId="77777777" w:rsidR="00711A13" w:rsidRPr="00711A13" w:rsidRDefault="00711A13" w:rsidP="00711A13">
      <w:pPr>
        <w:pBdr>
          <w:bottom w:val="single" w:sz="6" w:space="1" w:color="auto"/>
        </w:pBdr>
        <w:jc w:val="both"/>
        <w:rPr>
          <w:b/>
          <w:bCs/>
          <w:lang w:val="lv-LV" w:eastAsia="lv-LV"/>
        </w:rPr>
      </w:pPr>
      <w:r w:rsidRPr="00711A13">
        <w:rPr>
          <w:b/>
          <w:bCs/>
          <w:noProof/>
          <w:lang w:val="lv-LV" w:eastAsia="lv-LV"/>
        </w:rPr>
        <w:t>Par Viļķenes pagasta ceļu B6-19 Mauri – Zaķi un C6-18 Dzilnas – Žmauga, un Limbažu pagasta ceļa C2-19 Virbotnes – Zemturi izslēgšanu no Limbažu novada autoceļu un ielu reģistra</w:t>
      </w:r>
    </w:p>
    <w:p w14:paraId="0897B55D" w14:textId="1391A2D0" w:rsidR="00711A13" w:rsidRPr="00711A13" w:rsidRDefault="00711A13" w:rsidP="00711A13">
      <w:pPr>
        <w:jc w:val="center"/>
        <w:rPr>
          <w:lang w:val="lv-LV" w:eastAsia="lv-LV"/>
        </w:rPr>
      </w:pPr>
      <w:r w:rsidRPr="00711A13">
        <w:rPr>
          <w:lang w:val="lv-LV" w:eastAsia="lv-LV"/>
        </w:rPr>
        <w:t xml:space="preserve">Ziņo </w:t>
      </w:r>
      <w:r>
        <w:rPr>
          <w:noProof/>
          <w:lang w:val="lv-LV" w:eastAsia="lv-LV"/>
        </w:rPr>
        <w:t xml:space="preserve">Viktors Zujevs, debatēs piedalās Ģirts Vilciņš, Dagnis Straubergs, </w:t>
      </w:r>
    </w:p>
    <w:p w14:paraId="3F15556D" w14:textId="77777777" w:rsidR="00711A13" w:rsidRPr="00711A13" w:rsidRDefault="00711A13" w:rsidP="00711A13">
      <w:pPr>
        <w:jc w:val="both"/>
        <w:rPr>
          <w:lang w:val="lv-LV" w:eastAsia="lv-LV"/>
        </w:rPr>
      </w:pPr>
    </w:p>
    <w:p w14:paraId="307B099F" w14:textId="77777777" w:rsidR="00711A13" w:rsidRPr="00711A13" w:rsidRDefault="00711A13" w:rsidP="00711A13">
      <w:pPr>
        <w:ind w:firstLine="720"/>
        <w:jc w:val="both"/>
        <w:rPr>
          <w:lang w:val="lv-LV" w:eastAsia="lv-LV"/>
        </w:rPr>
      </w:pPr>
      <w:r w:rsidRPr="00711A13">
        <w:rPr>
          <w:lang w:val="lv-LV" w:eastAsia="lv-LV"/>
        </w:rPr>
        <w:t>Pamatojoties uz 2025. gada 19. jūnija Limbažu novada domes sēdes lēmumu Nr.459 “Par pašvaldības ceļu atsavināšanu Limbažu, Viļķenes un Liepupes pagastos”, kurā lemts par:</w:t>
      </w:r>
    </w:p>
    <w:p w14:paraId="7B2CD620" w14:textId="77777777" w:rsidR="00711A13" w:rsidRPr="00711A13" w:rsidRDefault="00711A13" w:rsidP="00F723A2">
      <w:pPr>
        <w:numPr>
          <w:ilvl w:val="0"/>
          <w:numId w:val="28"/>
        </w:numPr>
        <w:contextualSpacing/>
        <w:jc w:val="both"/>
        <w:rPr>
          <w:lang w:val="lv-LV" w:eastAsia="lv-LV"/>
        </w:rPr>
      </w:pPr>
      <w:r w:rsidRPr="00711A13">
        <w:rPr>
          <w:lang w:val="lv-LV" w:eastAsia="lv-LV"/>
        </w:rPr>
        <w:lastRenderedPageBreak/>
        <w:t>Atsavināt nekustamo īpašumu “Mauri – Zaķi”, Viļķenes pagasts, Limbažu novads, kadastra numurs 66880040131, kas sastāv no pašvaldības ceļa, zemes vienības ar kadastra apzīmējumu 66880040131, 0.5 ha kopplatībā;</w:t>
      </w:r>
    </w:p>
    <w:p w14:paraId="021F80C4" w14:textId="77777777" w:rsidR="00711A13" w:rsidRPr="00711A13" w:rsidRDefault="00711A13" w:rsidP="00F723A2">
      <w:pPr>
        <w:numPr>
          <w:ilvl w:val="0"/>
          <w:numId w:val="28"/>
        </w:numPr>
        <w:contextualSpacing/>
        <w:jc w:val="both"/>
        <w:rPr>
          <w:lang w:val="lv-LV" w:eastAsia="lv-LV"/>
        </w:rPr>
      </w:pPr>
      <w:r w:rsidRPr="00711A13">
        <w:rPr>
          <w:lang w:val="lv-LV" w:eastAsia="lv-LV"/>
        </w:rPr>
        <w:t xml:space="preserve">Atsavināt nekustamo īpašumu “Dzilnas – </w:t>
      </w:r>
      <w:proofErr w:type="spellStart"/>
      <w:r w:rsidRPr="00711A13">
        <w:rPr>
          <w:lang w:val="lv-LV" w:eastAsia="lv-LV"/>
        </w:rPr>
        <w:t>Žmauga</w:t>
      </w:r>
      <w:proofErr w:type="spellEnd"/>
      <w:r w:rsidRPr="00711A13">
        <w:rPr>
          <w:lang w:val="lv-LV" w:eastAsia="lv-LV"/>
        </w:rPr>
        <w:t>”, Viļķenes pagasts, Limbažu novads, kadastra numurs 66880020146, kas sastāv no pašvaldības ceļa, zemes vienības ar kadastra apzīmējumu 66880020146,  0.8 ha kopplatībā;</w:t>
      </w:r>
    </w:p>
    <w:p w14:paraId="0D9B8B7D" w14:textId="77777777" w:rsidR="00711A13" w:rsidRPr="00711A13" w:rsidRDefault="00711A13" w:rsidP="00F723A2">
      <w:pPr>
        <w:numPr>
          <w:ilvl w:val="0"/>
          <w:numId w:val="28"/>
        </w:numPr>
        <w:contextualSpacing/>
        <w:jc w:val="both"/>
        <w:rPr>
          <w:lang w:val="lv-LV" w:eastAsia="lv-LV"/>
        </w:rPr>
      </w:pPr>
      <w:r w:rsidRPr="00711A13">
        <w:rPr>
          <w:lang w:val="lv-LV" w:eastAsia="lv-LV"/>
        </w:rPr>
        <w:t>Atsavināt nekustamo īpašumu “</w:t>
      </w:r>
      <w:proofErr w:type="spellStart"/>
      <w:r w:rsidRPr="00711A13">
        <w:rPr>
          <w:lang w:val="lv-LV" w:eastAsia="lv-LV"/>
        </w:rPr>
        <w:t>Virbotnes</w:t>
      </w:r>
      <w:proofErr w:type="spellEnd"/>
      <w:r w:rsidRPr="00711A13">
        <w:rPr>
          <w:lang w:val="lv-LV" w:eastAsia="lv-LV"/>
        </w:rPr>
        <w:t xml:space="preserve"> – Zemturi”, Limbažu pagasts, Limbažu novads, kadastra numurs 66640010161, kas sastāv no pašvaldības ceļa, zemes vienības ar kadastra apzīmējumu 66640010161,  0.9 ha kopplatībā,</w:t>
      </w:r>
    </w:p>
    <w:p w14:paraId="2342FB4D" w14:textId="77777777" w:rsidR="00711A13" w:rsidRPr="00711A13" w:rsidRDefault="00711A13" w:rsidP="00711A13">
      <w:pPr>
        <w:ind w:firstLine="720"/>
        <w:jc w:val="both"/>
        <w:rPr>
          <w:lang w:val="lv-LV" w:eastAsia="lv-LV"/>
        </w:rPr>
      </w:pPr>
      <w:r w:rsidRPr="00711A13">
        <w:rPr>
          <w:lang w:val="lv-LV" w:eastAsia="lv-LV"/>
        </w:rPr>
        <w:t>Limbažu apvienības pārvalde lūdz izslēgt no Limbažu novada autoceļu un ielu reģistra:</w:t>
      </w:r>
    </w:p>
    <w:p w14:paraId="5BAF8EFD" w14:textId="77777777" w:rsidR="00711A13" w:rsidRPr="00711A13" w:rsidRDefault="00711A13" w:rsidP="00F723A2">
      <w:pPr>
        <w:numPr>
          <w:ilvl w:val="0"/>
          <w:numId w:val="29"/>
        </w:numPr>
        <w:contextualSpacing/>
        <w:jc w:val="both"/>
        <w:rPr>
          <w:lang w:val="lv-LV" w:eastAsia="lv-LV"/>
        </w:rPr>
      </w:pPr>
      <w:r w:rsidRPr="00711A13">
        <w:rPr>
          <w:lang w:val="lv-LV" w:eastAsia="lv-LV"/>
        </w:rPr>
        <w:t xml:space="preserve">Viļķenes pagasta ceļus B6-19 “Mauri – Zaķi”, C6-18 “Dzilnas – </w:t>
      </w:r>
      <w:proofErr w:type="spellStart"/>
      <w:r w:rsidRPr="00711A13">
        <w:rPr>
          <w:lang w:val="lv-LV" w:eastAsia="lv-LV"/>
        </w:rPr>
        <w:t>Žmauga</w:t>
      </w:r>
      <w:proofErr w:type="spellEnd"/>
      <w:r w:rsidRPr="00711A13">
        <w:rPr>
          <w:lang w:val="lv-LV" w:eastAsia="lv-LV"/>
        </w:rPr>
        <w:t>”;</w:t>
      </w:r>
    </w:p>
    <w:p w14:paraId="790D6DD4" w14:textId="77777777" w:rsidR="00711A13" w:rsidRPr="00711A13" w:rsidRDefault="00711A13" w:rsidP="00F723A2">
      <w:pPr>
        <w:numPr>
          <w:ilvl w:val="0"/>
          <w:numId w:val="29"/>
        </w:numPr>
        <w:contextualSpacing/>
        <w:jc w:val="both"/>
        <w:rPr>
          <w:lang w:val="lv-LV" w:eastAsia="lv-LV"/>
        </w:rPr>
      </w:pPr>
      <w:r w:rsidRPr="00711A13">
        <w:rPr>
          <w:lang w:val="lv-LV" w:eastAsia="lv-LV"/>
        </w:rPr>
        <w:t>Limbažu pagasta ceļu C2-19 “</w:t>
      </w:r>
      <w:proofErr w:type="spellStart"/>
      <w:r w:rsidRPr="00711A13">
        <w:rPr>
          <w:lang w:val="lv-LV" w:eastAsia="lv-LV"/>
        </w:rPr>
        <w:t>Virbotnes</w:t>
      </w:r>
      <w:proofErr w:type="spellEnd"/>
      <w:r w:rsidRPr="00711A13">
        <w:rPr>
          <w:lang w:val="lv-LV" w:eastAsia="lv-LV"/>
        </w:rPr>
        <w:t xml:space="preserve"> – Zemturi”, </w:t>
      </w:r>
    </w:p>
    <w:p w14:paraId="133B49C4" w14:textId="77777777" w:rsidR="00711A13" w:rsidRPr="00711A13" w:rsidRDefault="00711A13" w:rsidP="00711A13">
      <w:pPr>
        <w:jc w:val="both"/>
        <w:rPr>
          <w:lang w:val="lv-LV" w:eastAsia="lv-LV"/>
        </w:rPr>
      </w:pPr>
      <w:r w:rsidRPr="00711A13">
        <w:rPr>
          <w:lang w:val="lv-LV" w:eastAsia="lv-LV"/>
        </w:rPr>
        <w:t>lai varētu uzsākt atsavināšanas procesu.</w:t>
      </w:r>
    </w:p>
    <w:p w14:paraId="64899F78" w14:textId="77777777" w:rsidR="00711A13" w:rsidRPr="00711A13" w:rsidRDefault="00711A13" w:rsidP="00711A13">
      <w:pPr>
        <w:ind w:firstLine="720"/>
        <w:jc w:val="both"/>
        <w:rPr>
          <w:lang w:val="lv-LV" w:eastAsia="lv-LV"/>
        </w:rPr>
      </w:pPr>
      <w:r w:rsidRPr="00711A13">
        <w:rPr>
          <w:lang w:val="lv-LV" w:eastAsia="lv-LV"/>
        </w:rPr>
        <w:t>Likuma „Par autoceļiem” 4. panta trešā daļa nosaka, ka Pašvaldību un komersantu ceļi un to zemes, tai skaitā ceļu zemes nodalījuma joslas, kā arī māju ceļi ir attiecīgo pašvaldību, komersantu vai fizisko personu īpašums.</w:t>
      </w:r>
    </w:p>
    <w:p w14:paraId="0EB7B270" w14:textId="77777777" w:rsidR="00711A13" w:rsidRPr="00711A13" w:rsidRDefault="00711A13" w:rsidP="00711A13">
      <w:pPr>
        <w:ind w:firstLine="720"/>
        <w:jc w:val="both"/>
        <w:rPr>
          <w:lang w:val="lv-LV" w:eastAsia="lv-LV"/>
        </w:rPr>
      </w:pPr>
      <w:r w:rsidRPr="00711A13">
        <w:rPr>
          <w:lang w:val="lv-LV" w:eastAsia="lv-LV"/>
        </w:rPr>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noteikumi 11.punktu,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3C17665B" w14:textId="0F934CCB" w:rsidR="00711A13" w:rsidRDefault="00711A13" w:rsidP="00711A13">
      <w:pPr>
        <w:ind w:firstLine="720"/>
        <w:jc w:val="both"/>
        <w:rPr>
          <w:b/>
          <w:bCs/>
          <w:lang w:val="lv-LV" w:eastAsia="lv-LV"/>
        </w:rPr>
      </w:pPr>
      <w:r w:rsidRPr="00711A13">
        <w:rPr>
          <w:lang w:val="lv-LV" w:eastAsia="lv-LV"/>
        </w:rPr>
        <w:t xml:space="preserve">Pamatojoties uz Pašvaldību likuma 4.panta pirmās daļas 3. punktu, 10.panta pirmās daļas 21.punktu, likuma “Par autoceļiem” 8.panta otro daļu, 2017.gada 30.jūnija Ministru kabineta noteikumiem Nr. 361 “Pašvaldību ceļu un ielu reģistrācijas un uzskaites kārtība”, </w:t>
      </w:r>
      <w:r w:rsidRPr="00A81CE8">
        <w:rPr>
          <w:b/>
          <w:bCs/>
          <w:lang w:val="lv-LV" w:eastAsia="lv-LV"/>
        </w:rPr>
        <w:t>atklāti balsojot: PAR</w:t>
      </w:r>
      <w:r w:rsidRPr="00A81CE8">
        <w:rPr>
          <w:lang w:val="lv-LV" w:eastAsia="lv-LV"/>
        </w:rPr>
        <w:t xml:space="preserve"> –</w:t>
      </w:r>
      <w:r>
        <w:rPr>
          <w:lang w:val="lv-LV" w:eastAsia="lv-LV"/>
        </w:rPr>
        <w:t xml:space="preserve"> 6</w:t>
      </w:r>
      <w:r w:rsidRPr="00A81CE8">
        <w:rPr>
          <w:lang w:val="lv-LV" w:eastAsia="lv-LV"/>
        </w:rPr>
        <w:t xml:space="preserve"> deputāti (Andris Garklāvs, </w:t>
      </w:r>
      <w:r w:rsidRPr="00A81CE8">
        <w:rPr>
          <w:bCs/>
          <w:lang w:val="lv-LV" w:eastAsia="lv-LV"/>
        </w:rPr>
        <w:t xml:space="preserve">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w:t>
      </w:r>
      <w:r>
        <w:rPr>
          <w:lang w:val="lv-LV" w:eastAsia="lv-LV"/>
        </w:rPr>
        <w:t>deputāts</w:t>
      </w:r>
      <w:r w:rsidRPr="00711A13">
        <w:rPr>
          <w:bCs/>
          <w:lang w:val="lv-LV" w:eastAsia="lv-LV"/>
        </w:rPr>
        <w:t xml:space="preserve"> </w:t>
      </w:r>
      <w:r>
        <w:rPr>
          <w:bCs/>
          <w:lang w:val="lv-LV" w:eastAsia="lv-LV"/>
        </w:rPr>
        <w:t>Dāvis Melnalksnis</w:t>
      </w:r>
      <w:r w:rsidRPr="00A81CE8">
        <w:rPr>
          <w:lang w:val="lv-LV" w:eastAsia="lv-LV"/>
        </w:rPr>
        <w:t>, komiteja</w:t>
      </w:r>
      <w:r w:rsidRPr="00A81CE8">
        <w:rPr>
          <w:b/>
          <w:bCs/>
          <w:lang w:val="lv-LV" w:eastAsia="lv-LV"/>
        </w:rPr>
        <w:t xml:space="preserve"> NOLEMJ:</w:t>
      </w:r>
    </w:p>
    <w:p w14:paraId="4EC7B716" w14:textId="63292258" w:rsidR="00711A13" w:rsidRPr="00711A13" w:rsidRDefault="00711A13" w:rsidP="00711A13">
      <w:pPr>
        <w:ind w:firstLine="720"/>
        <w:jc w:val="both"/>
        <w:rPr>
          <w:b/>
          <w:bCs/>
          <w:lang w:val="lv-LV" w:eastAsia="lv-LV"/>
        </w:rPr>
      </w:pPr>
    </w:p>
    <w:p w14:paraId="5EC7A420" w14:textId="77777777" w:rsidR="00711A13" w:rsidRPr="00711A13" w:rsidRDefault="00711A13" w:rsidP="00F723A2">
      <w:pPr>
        <w:numPr>
          <w:ilvl w:val="0"/>
          <w:numId w:val="30"/>
        </w:numPr>
        <w:ind w:left="357" w:hanging="357"/>
        <w:contextualSpacing/>
        <w:jc w:val="both"/>
        <w:rPr>
          <w:rFonts w:eastAsia="Arial Unicode MS"/>
          <w:kern w:val="1"/>
          <w:lang w:val="lv-LV" w:eastAsia="hi-IN" w:bidi="hi-IN"/>
        </w:rPr>
      </w:pPr>
      <w:r w:rsidRPr="00711A13">
        <w:rPr>
          <w:rFonts w:eastAsia="Arial Unicode MS"/>
          <w:kern w:val="1"/>
          <w:lang w:val="lv-LV" w:eastAsia="hi-IN" w:bidi="hi-IN"/>
        </w:rPr>
        <w:t xml:space="preserve">Izslēgt no Limbažu novada autoceļu un ielu reģistra Viļķenes pagasta ceļus B6-19 “Mauri – Zaķi”, C6-18 “Dzilnas – </w:t>
      </w:r>
      <w:proofErr w:type="spellStart"/>
      <w:r w:rsidRPr="00711A13">
        <w:rPr>
          <w:rFonts w:eastAsia="Arial Unicode MS"/>
          <w:kern w:val="1"/>
          <w:lang w:val="lv-LV" w:eastAsia="hi-IN" w:bidi="hi-IN"/>
        </w:rPr>
        <w:t>Žmauga</w:t>
      </w:r>
      <w:proofErr w:type="spellEnd"/>
      <w:r w:rsidRPr="00711A13">
        <w:rPr>
          <w:rFonts w:eastAsia="Arial Unicode MS"/>
          <w:kern w:val="1"/>
          <w:lang w:val="lv-LV" w:eastAsia="hi-IN" w:bidi="hi-IN"/>
        </w:rPr>
        <w:t>” un Limbažu pagasta ceļu C2-19 “</w:t>
      </w:r>
      <w:proofErr w:type="spellStart"/>
      <w:r w:rsidRPr="00711A13">
        <w:rPr>
          <w:rFonts w:eastAsia="Arial Unicode MS"/>
          <w:kern w:val="1"/>
          <w:lang w:val="lv-LV" w:eastAsia="hi-IN" w:bidi="hi-IN"/>
        </w:rPr>
        <w:t>Virbotnes</w:t>
      </w:r>
      <w:proofErr w:type="spellEnd"/>
      <w:r w:rsidRPr="00711A13">
        <w:rPr>
          <w:rFonts w:eastAsia="Arial Unicode MS"/>
          <w:kern w:val="1"/>
          <w:lang w:val="lv-LV" w:eastAsia="hi-IN" w:bidi="hi-IN"/>
        </w:rPr>
        <w:t xml:space="preserve"> – Zemturi”.</w:t>
      </w:r>
    </w:p>
    <w:p w14:paraId="2BF0575D" w14:textId="77777777" w:rsidR="00711A13" w:rsidRPr="00711A13" w:rsidRDefault="00711A13" w:rsidP="00F723A2">
      <w:pPr>
        <w:numPr>
          <w:ilvl w:val="0"/>
          <w:numId w:val="30"/>
        </w:numPr>
        <w:ind w:left="357" w:hanging="357"/>
        <w:contextualSpacing/>
        <w:jc w:val="both"/>
        <w:rPr>
          <w:rFonts w:eastAsia="Arial Unicode MS"/>
          <w:kern w:val="1"/>
          <w:lang w:val="lv-LV" w:eastAsia="hi-IN" w:bidi="hi-IN"/>
        </w:rPr>
      </w:pPr>
      <w:r w:rsidRPr="00711A13">
        <w:rPr>
          <w:rFonts w:eastAsia="Arial Unicode MS"/>
          <w:kern w:val="1"/>
          <w:lang w:val="lv-LV" w:eastAsia="hi-IN" w:bidi="hi-IN"/>
        </w:rPr>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3E54484D" w14:textId="77777777" w:rsidR="00711A13" w:rsidRPr="00711A13" w:rsidRDefault="00711A13" w:rsidP="00F723A2">
      <w:pPr>
        <w:numPr>
          <w:ilvl w:val="0"/>
          <w:numId w:val="30"/>
        </w:numPr>
        <w:ind w:left="357" w:hanging="357"/>
        <w:contextualSpacing/>
        <w:jc w:val="both"/>
        <w:rPr>
          <w:rFonts w:eastAsia="Arial Unicode MS"/>
          <w:kern w:val="1"/>
          <w:lang w:val="lv-LV" w:eastAsia="hi-IN" w:bidi="hi-IN"/>
        </w:rPr>
      </w:pPr>
      <w:r w:rsidRPr="00711A13">
        <w:rPr>
          <w:rFonts w:eastAsia="Arial Unicode MS"/>
          <w:kern w:val="1"/>
          <w:lang w:val="lv-LV" w:eastAsia="hi-IN" w:bidi="hi-IN"/>
        </w:rPr>
        <w:t>Atbildīgo par lēmuma izpildi noteikt Limbažu apvienības pārvaldes Ceļu būvinženieri Edmundu Liepiņu.</w:t>
      </w:r>
    </w:p>
    <w:p w14:paraId="426690AF" w14:textId="77777777" w:rsidR="00711A13" w:rsidRPr="00711A13" w:rsidRDefault="00711A13" w:rsidP="00F723A2">
      <w:pPr>
        <w:numPr>
          <w:ilvl w:val="0"/>
          <w:numId w:val="30"/>
        </w:numPr>
        <w:ind w:left="357" w:hanging="357"/>
        <w:contextualSpacing/>
        <w:jc w:val="both"/>
        <w:rPr>
          <w:rFonts w:eastAsia="Arial Unicode MS"/>
          <w:kern w:val="1"/>
          <w:lang w:val="lv-LV" w:eastAsia="hi-IN" w:bidi="hi-IN"/>
        </w:rPr>
      </w:pPr>
      <w:r w:rsidRPr="00711A13">
        <w:rPr>
          <w:rFonts w:eastAsia="Arial Unicode MS"/>
          <w:kern w:val="1"/>
          <w:lang w:val="lv-LV" w:eastAsia="hi-IN" w:bidi="hi-IN"/>
        </w:rPr>
        <w:t>Kontroli par lēmuma izpildi uzdot Limbažu novada pašvaldības izpilddirektoram.</w:t>
      </w:r>
    </w:p>
    <w:p w14:paraId="73C953D3" w14:textId="77777777" w:rsidR="00711A13" w:rsidRPr="00711A13" w:rsidRDefault="00711A13" w:rsidP="00F723A2">
      <w:pPr>
        <w:numPr>
          <w:ilvl w:val="0"/>
          <w:numId w:val="30"/>
        </w:numPr>
        <w:ind w:left="357" w:hanging="357"/>
        <w:contextualSpacing/>
        <w:jc w:val="both"/>
        <w:rPr>
          <w:rFonts w:eastAsia="Arial Unicode MS"/>
          <w:kern w:val="1"/>
          <w:lang w:val="lv-LV" w:eastAsia="hi-IN" w:bidi="hi-IN"/>
        </w:rPr>
      </w:pPr>
      <w:r w:rsidRPr="00711A13">
        <w:rPr>
          <w:rFonts w:eastAsia="Arial Unicode MS"/>
          <w:kern w:val="1"/>
          <w:lang w:val="lv-LV" w:eastAsia="hi-IN" w:bidi="hi-IN"/>
        </w:rPr>
        <w:t>Lēmuma projektu virzīt izskatīšanai Limbažu novada domes sēdē.</w:t>
      </w:r>
    </w:p>
    <w:p w14:paraId="5C636A00" w14:textId="77777777" w:rsidR="0084731A" w:rsidRDefault="0084731A" w:rsidP="0084731A">
      <w:pPr>
        <w:rPr>
          <w:lang w:val="lv-LV"/>
        </w:rPr>
      </w:pPr>
    </w:p>
    <w:p w14:paraId="6CE656E4" w14:textId="77777777" w:rsidR="0084731A" w:rsidRDefault="0084731A" w:rsidP="0084731A">
      <w:pPr>
        <w:rPr>
          <w:lang w:val="lv-LV"/>
        </w:rPr>
      </w:pPr>
    </w:p>
    <w:p w14:paraId="5BA06150" w14:textId="794FA1D3" w:rsidR="0084731A" w:rsidRPr="006075E6" w:rsidRDefault="0084731A" w:rsidP="0084731A">
      <w:pPr>
        <w:keepNext/>
        <w:jc w:val="center"/>
        <w:outlineLvl w:val="0"/>
        <w:rPr>
          <w:b/>
          <w:bCs/>
          <w:color w:val="000000"/>
          <w:lang w:val="lv-LV"/>
        </w:rPr>
      </w:pPr>
      <w:r>
        <w:rPr>
          <w:b/>
          <w:bCs/>
          <w:color w:val="000000"/>
          <w:lang w:val="lv-LV"/>
        </w:rPr>
        <w:t>26</w:t>
      </w:r>
      <w:r w:rsidRPr="006075E6">
        <w:rPr>
          <w:b/>
          <w:bCs/>
          <w:color w:val="000000"/>
          <w:lang w:val="lv-LV"/>
        </w:rPr>
        <w:t>.</w:t>
      </w:r>
    </w:p>
    <w:p w14:paraId="20BF9203" w14:textId="77777777" w:rsidR="000E6111" w:rsidRPr="000E6111" w:rsidRDefault="000E6111" w:rsidP="000E6111">
      <w:pPr>
        <w:pBdr>
          <w:bottom w:val="single" w:sz="6" w:space="1" w:color="auto"/>
        </w:pBdr>
        <w:jc w:val="both"/>
        <w:rPr>
          <w:b/>
          <w:bCs/>
          <w:lang w:val="lv-LV" w:eastAsia="lv-LV"/>
        </w:rPr>
      </w:pPr>
      <w:r w:rsidRPr="000E6111">
        <w:rPr>
          <w:b/>
          <w:bCs/>
          <w:noProof/>
          <w:lang w:val="lv-LV" w:eastAsia="lv-LV"/>
        </w:rPr>
        <w:t>Par ieceri īstenot investīciju projektu “Infrastruktūras attīstība uzņēmējdarbības atbalstam Liepupes pagastā, Limbažu novadā”</w:t>
      </w:r>
    </w:p>
    <w:p w14:paraId="7051331C" w14:textId="14AA0D81" w:rsidR="000E6111" w:rsidRPr="000E6111" w:rsidRDefault="000E6111" w:rsidP="000E6111">
      <w:pPr>
        <w:jc w:val="center"/>
        <w:rPr>
          <w:lang w:val="lv-LV" w:eastAsia="lv-LV"/>
        </w:rPr>
      </w:pPr>
      <w:r w:rsidRPr="000E6111">
        <w:rPr>
          <w:lang w:val="lv-LV" w:eastAsia="lv-LV"/>
        </w:rPr>
        <w:t xml:space="preserve">Ziņo </w:t>
      </w:r>
      <w:r w:rsidRPr="000E6111">
        <w:rPr>
          <w:noProof/>
          <w:lang w:val="lv-LV" w:eastAsia="lv-LV"/>
        </w:rPr>
        <w:t>Ģirts Ieleja</w:t>
      </w:r>
      <w:r>
        <w:rPr>
          <w:noProof/>
          <w:lang w:val="lv-LV" w:eastAsia="lv-LV"/>
        </w:rPr>
        <w:t>, debatēs piedalās Ģirts Vilciņš</w:t>
      </w:r>
    </w:p>
    <w:p w14:paraId="7622B7F3" w14:textId="77777777" w:rsidR="000E6111" w:rsidRPr="000E6111" w:rsidRDefault="000E6111" w:rsidP="000E6111">
      <w:pPr>
        <w:jc w:val="both"/>
        <w:rPr>
          <w:lang w:val="lv-LV" w:eastAsia="lv-LV"/>
        </w:rPr>
      </w:pPr>
    </w:p>
    <w:p w14:paraId="2CF7CC01" w14:textId="77777777" w:rsidR="000E6111" w:rsidRPr="000E6111" w:rsidRDefault="000E6111" w:rsidP="000E6111">
      <w:pPr>
        <w:ind w:firstLine="720"/>
        <w:jc w:val="both"/>
        <w:rPr>
          <w:lang w:val="lv-LV" w:eastAsia="lv-LV"/>
        </w:rPr>
      </w:pPr>
      <w:r w:rsidRPr="000E6111">
        <w:rPr>
          <w:lang w:val="lv-LV" w:eastAsia="lv-LV"/>
        </w:rPr>
        <w:t xml:space="preserve">Liepupes pagasta teritorijā 2025. gada pavasarī </w:t>
      </w:r>
      <w:r w:rsidRPr="000E6111">
        <w:rPr>
          <w:caps/>
          <w:lang w:val="lv-LV" w:eastAsia="lv-LV"/>
        </w:rPr>
        <w:t>kooperatīvā sabiedrība</w:t>
      </w:r>
      <w:r w:rsidRPr="000E6111">
        <w:rPr>
          <w:lang w:val="lv-LV" w:eastAsia="lv-LV"/>
        </w:rPr>
        <w:t xml:space="preserve"> VAKS, uzsāka graudu pirmapstrādes kompleksa būvniecību, kurā paredzēts reģiona lauksaimniekiem piedāvāt graudu pirmapstrādes, realizācijas un citus pakalpojumus. Uzņēmējdarbības attīstībai šajā teritorijā nepieciešams uzlabot ceļa infrastruktūru.</w:t>
      </w:r>
    </w:p>
    <w:p w14:paraId="395A1D67" w14:textId="77777777" w:rsidR="000E6111" w:rsidRPr="000E6111" w:rsidRDefault="000E6111" w:rsidP="000E6111">
      <w:pPr>
        <w:ind w:firstLine="720"/>
        <w:jc w:val="both"/>
        <w:rPr>
          <w:lang w:val="lv-LV" w:eastAsia="lv-LV"/>
        </w:rPr>
      </w:pPr>
      <w:r w:rsidRPr="000E6111">
        <w:rPr>
          <w:lang w:val="lv-LV" w:eastAsia="lv-LV"/>
        </w:rPr>
        <w:lastRenderedPageBreak/>
        <w:t>Limbažu novada pašvaldība organizējusi tikšanās ar uzņēmējiem, kuri darbojas Liepupes pagastā posmā no autoceļa V137 līdz Muižas ielai. Uzņēmēji uzsver infrastruktūras uzlabošanas nepieciešamību, kā arī apliecina gatavību infrastruktūras projekta realizācijas gadījumā nodrošināt  darba algas fonda pieaugumu un veikt investīcijas savos nemateriālajos ieguldījumos un pamatlīdzekļos.</w:t>
      </w:r>
    </w:p>
    <w:p w14:paraId="5126C67E" w14:textId="77777777" w:rsidR="000E6111" w:rsidRPr="000E6111" w:rsidRDefault="000E6111" w:rsidP="000E6111">
      <w:pPr>
        <w:ind w:firstLine="720"/>
        <w:jc w:val="both"/>
        <w:rPr>
          <w:lang w:val="lv-LV" w:eastAsia="lv-LV"/>
        </w:rPr>
      </w:pPr>
      <w:r w:rsidRPr="000E6111">
        <w:rPr>
          <w:lang w:val="lv-LV" w:eastAsia="lv-LV"/>
        </w:rPr>
        <w:t>2025. gada beigās plānots izsludināt projekta pieteikumu atlasi ES kohēzijas politikas programmas 2021.–2027. gadam 5.1.1. specifiskā atbalsta mērķa „Vietējās teritorijas integrētās sociālās, ekonomiskās un vides attīstības un kultūras mantojuma, tūrisma un drošības veicināšana pilsētu funkcionālajās teritorijās”</w:t>
      </w:r>
      <w:r w:rsidRPr="000E6111">
        <w:rPr>
          <w:shd w:val="clear" w:color="auto" w:fill="FFFFFF"/>
          <w:lang w:val="lv-LV" w:eastAsia="lv-LV"/>
        </w:rPr>
        <w:t xml:space="preserve"> </w:t>
      </w:r>
      <w:r w:rsidRPr="000E6111">
        <w:rPr>
          <w:lang w:val="lv-LV" w:eastAsia="lv-LV"/>
        </w:rPr>
        <w:t>5.1.1.1. pasākumā „Infrastruktūra uzņēmējdarbības atbalstam” 3. kārtu. Atlasē varēs iesniegt augstas gatavības uzņēmējdarbības infrastruktūras projektus, kuriem kā minimālā prasība būs spēkā esošs būvprojekts.</w:t>
      </w:r>
    </w:p>
    <w:p w14:paraId="6B54E8EF" w14:textId="77777777" w:rsidR="000E6111" w:rsidRDefault="000E6111" w:rsidP="000E6111">
      <w:pPr>
        <w:ind w:firstLine="720"/>
        <w:jc w:val="both"/>
        <w:rPr>
          <w:b/>
          <w:bCs/>
          <w:lang w:val="lv-LV" w:eastAsia="lv-LV"/>
        </w:rPr>
      </w:pPr>
      <w:r w:rsidRPr="000E6111">
        <w:rPr>
          <w:color w:val="000000"/>
          <w:lang w:val="lv-LV" w:eastAsia="lv-LV"/>
        </w:rPr>
        <w:t xml:space="preserve">Pamatojoties uz </w:t>
      </w:r>
      <w:r w:rsidRPr="000E6111">
        <w:rPr>
          <w:lang w:val="lv-LV" w:eastAsia="lv-LV"/>
        </w:rPr>
        <w:t xml:space="preserve">Pašvaldību likuma 4. panta pirmās daļas 3. punktu un 12. punktu,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3E996BDC" w14:textId="304BE9CB" w:rsidR="000E6111" w:rsidRPr="000E6111" w:rsidRDefault="000E6111" w:rsidP="000E6111">
      <w:pPr>
        <w:ind w:firstLine="720"/>
        <w:jc w:val="both"/>
        <w:rPr>
          <w:b/>
          <w:bCs/>
          <w:lang w:val="lv-LV" w:eastAsia="lv-LV"/>
        </w:rPr>
      </w:pPr>
    </w:p>
    <w:p w14:paraId="1ECBB70F" w14:textId="77777777" w:rsidR="000E6111" w:rsidRPr="000E6111" w:rsidRDefault="000E6111" w:rsidP="00F723A2">
      <w:pPr>
        <w:numPr>
          <w:ilvl w:val="0"/>
          <w:numId w:val="31"/>
        </w:numPr>
        <w:ind w:left="357" w:hanging="357"/>
        <w:jc w:val="both"/>
        <w:rPr>
          <w:lang w:val="lv-LV" w:eastAsia="lv-LV"/>
        </w:rPr>
      </w:pPr>
      <w:r w:rsidRPr="000E6111">
        <w:rPr>
          <w:spacing w:val="4"/>
          <w:lang w:val="lv-LV" w:eastAsia="lv-LV"/>
        </w:rPr>
        <w:t>Atbalstīt ieceri īstenot investīciju projektu “Infrastruktūras attīstība uzņēmējdarbības atbalstam Liepupes pagastā, Limbažu novadā”</w:t>
      </w:r>
      <w:r w:rsidRPr="000E6111">
        <w:rPr>
          <w:bCs/>
          <w:lang w:val="lv-LV" w:eastAsia="lv-LV"/>
        </w:rPr>
        <w:t xml:space="preserve">, </w:t>
      </w:r>
      <w:r w:rsidRPr="000E6111">
        <w:rPr>
          <w:lang w:val="lv-LV" w:eastAsia="lv-LV"/>
        </w:rPr>
        <w:t>kas atbilst 2. prioritātes “Atbalsts uzņēmējdarbības attīstībai” 2.1. rīcības virziena “</w:t>
      </w:r>
      <w:r w:rsidRPr="000E6111">
        <w:rPr>
          <w:bCs/>
          <w:lang w:val="lv-LV" w:eastAsia="lv-LV"/>
        </w:rPr>
        <w:t>Uzņēmējdarbības veicināšana un attālināta darba iespēju nodrošināšana</w:t>
      </w:r>
      <w:r w:rsidRPr="000E6111">
        <w:rPr>
          <w:lang w:val="lv-LV" w:eastAsia="lv-LV"/>
        </w:rPr>
        <w:t>” uzdevumam Nr. 2.1.2. “Izveidot un attīstīt piemērotu tehnisko infrastruktūru uzņēmējdarbības attīstības sekmēšanai” (shēma pielikumā).</w:t>
      </w:r>
    </w:p>
    <w:p w14:paraId="083A6FA7" w14:textId="77777777" w:rsidR="000E6111" w:rsidRPr="000E6111" w:rsidRDefault="000E6111" w:rsidP="00F723A2">
      <w:pPr>
        <w:numPr>
          <w:ilvl w:val="0"/>
          <w:numId w:val="31"/>
        </w:numPr>
        <w:ind w:left="357" w:hanging="357"/>
        <w:jc w:val="both"/>
        <w:rPr>
          <w:lang w:val="lv-LV" w:eastAsia="lv-LV"/>
        </w:rPr>
      </w:pPr>
      <w:r w:rsidRPr="000E6111">
        <w:rPr>
          <w:lang w:val="lv-LV" w:eastAsia="lv-LV"/>
        </w:rPr>
        <w:t>Apstiprināt aktualizētu Limbažu novada pašvaldības Attīstības programmas 2022. – 2028. gadam Investīciju plānu 2025. – 2027. gadam, kas papildināts ar informāciju par investīciju projektu “</w:t>
      </w:r>
      <w:r w:rsidRPr="000E6111">
        <w:rPr>
          <w:spacing w:val="4"/>
          <w:lang w:val="lv-LV" w:eastAsia="lv-LV"/>
        </w:rPr>
        <w:t>Infrastruktūras attīstība uzņēmējdarbības atbalstam Liepupes pagastā, Limbažu novadā</w:t>
      </w:r>
      <w:r w:rsidRPr="000E6111">
        <w:rPr>
          <w:lang w:val="lv-LV" w:eastAsia="lv-LV"/>
        </w:rPr>
        <w:t>” (pielikumā).</w:t>
      </w:r>
    </w:p>
    <w:p w14:paraId="44DA0BCC" w14:textId="77777777" w:rsidR="000E6111" w:rsidRPr="000E6111" w:rsidRDefault="000E6111" w:rsidP="00F723A2">
      <w:pPr>
        <w:numPr>
          <w:ilvl w:val="0"/>
          <w:numId w:val="31"/>
        </w:numPr>
        <w:ind w:left="357" w:hanging="357"/>
        <w:contextualSpacing/>
        <w:jc w:val="both"/>
        <w:rPr>
          <w:lang w:val="lv-LV" w:eastAsia="hi-IN" w:bidi="hi-IN"/>
        </w:rPr>
      </w:pPr>
      <w:r w:rsidRPr="000E6111">
        <w:rPr>
          <w:lang w:val="lv-LV" w:eastAsia="lv-LV"/>
        </w:rPr>
        <w:t>Limbažu novada pašvaldības Centrālās pārvaldes Attīstības un projektu nodaļai uzsākt nepieciešamās darbības būvprojekta izstrādei.</w:t>
      </w:r>
    </w:p>
    <w:p w14:paraId="7C035870" w14:textId="77777777" w:rsidR="000E6111" w:rsidRPr="000E6111" w:rsidRDefault="000E6111" w:rsidP="00F723A2">
      <w:pPr>
        <w:numPr>
          <w:ilvl w:val="0"/>
          <w:numId w:val="31"/>
        </w:numPr>
        <w:autoSpaceDE w:val="0"/>
        <w:autoSpaceDN w:val="0"/>
        <w:ind w:left="357" w:hanging="357"/>
        <w:contextualSpacing/>
        <w:jc w:val="both"/>
        <w:rPr>
          <w:lang w:val="lv-LV" w:eastAsia="lv-LV"/>
        </w:rPr>
      </w:pPr>
      <w:r w:rsidRPr="000E6111">
        <w:rPr>
          <w:lang w:val="lv-LV" w:eastAsia="hi-IN"/>
        </w:rPr>
        <w:t>Atbildīgo par lēmuma izpildi noteikt Limbažu novada pašvaldības Centrālās pārvaldes Attīstības un projektu nodaļas vadītāju.</w:t>
      </w:r>
    </w:p>
    <w:p w14:paraId="2764BDE5" w14:textId="77777777" w:rsidR="000E6111" w:rsidRPr="000E6111" w:rsidRDefault="000E6111" w:rsidP="00F723A2">
      <w:pPr>
        <w:numPr>
          <w:ilvl w:val="0"/>
          <w:numId w:val="31"/>
        </w:numPr>
        <w:ind w:left="357" w:hanging="357"/>
        <w:contextualSpacing/>
        <w:jc w:val="both"/>
        <w:rPr>
          <w:lang w:val="lv-LV" w:eastAsia="hi-IN" w:bidi="hi-IN"/>
        </w:rPr>
      </w:pPr>
      <w:r w:rsidRPr="000E6111">
        <w:rPr>
          <w:lang w:val="lv-LV" w:eastAsia="hi-IN"/>
        </w:rPr>
        <w:t>Kontroli par lēmuma izpildi uzdot veikt Limbažu novada pašvaldības izpilddirektoram.</w:t>
      </w:r>
    </w:p>
    <w:p w14:paraId="5ED5C1BF" w14:textId="77777777" w:rsidR="000E6111" w:rsidRPr="000E6111" w:rsidRDefault="000E6111" w:rsidP="00F723A2">
      <w:pPr>
        <w:numPr>
          <w:ilvl w:val="0"/>
          <w:numId w:val="31"/>
        </w:numPr>
        <w:suppressAutoHyphens/>
        <w:ind w:left="357" w:hanging="357"/>
        <w:contextualSpacing/>
        <w:jc w:val="both"/>
        <w:rPr>
          <w:rFonts w:eastAsia="Calibri" w:cs="Tahoma"/>
          <w:kern w:val="2"/>
          <w:szCs w:val="22"/>
          <w:lang w:val="lv-LV" w:bidi="hi-IN"/>
        </w:rPr>
      </w:pPr>
      <w:r w:rsidRPr="000E6111">
        <w:rPr>
          <w:rFonts w:eastAsia="Calibri"/>
          <w:lang w:val="lv-LV"/>
        </w:rPr>
        <w:t>Lēmuma projektu virzīt izskatīšanai Limbažu novada domes sēdē.</w:t>
      </w:r>
    </w:p>
    <w:p w14:paraId="32C216E6" w14:textId="77777777" w:rsidR="0084731A" w:rsidRDefault="0084731A" w:rsidP="0084731A">
      <w:pPr>
        <w:rPr>
          <w:lang w:val="lv-LV"/>
        </w:rPr>
      </w:pPr>
    </w:p>
    <w:p w14:paraId="5AF5516A" w14:textId="77777777" w:rsidR="0084731A" w:rsidRDefault="0084731A" w:rsidP="0084731A">
      <w:pPr>
        <w:rPr>
          <w:lang w:val="lv-LV"/>
        </w:rPr>
      </w:pPr>
    </w:p>
    <w:p w14:paraId="484A260C" w14:textId="4275CF84" w:rsidR="0084731A" w:rsidRPr="006075E6" w:rsidRDefault="0084731A" w:rsidP="0084731A">
      <w:pPr>
        <w:keepNext/>
        <w:jc w:val="center"/>
        <w:outlineLvl w:val="0"/>
        <w:rPr>
          <w:b/>
          <w:bCs/>
          <w:color w:val="000000"/>
          <w:lang w:val="lv-LV"/>
        </w:rPr>
      </w:pPr>
      <w:r>
        <w:rPr>
          <w:b/>
          <w:bCs/>
          <w:color w:val="000000"/>
          <w:lang w:val="lv-LV"/>
        </w:rPr>
        <w:t>27</w:t>
      </w:r>
      <w:r w:rsidRPr="006075E6">
        <w:rPr>
          <w:b/>
          <w:bCs/>
          <w:color w:val="000000"/>
          <w:lang w:val="lv-LV"/>
        </w:rPr>
        <w:t>.</w:t>
      </w:r>
    </w:p>
    <w:p w14:paraId="0895B023" w14:textId="77777777" w:rsidR="00513439" w:rsidRPr="00513439" w:rsidRDefault="00513439" w:rsidP="00513439">
      <w:pPr>
        <w:pBdr>
          <w:bottom w:val="single" w:sz="6" w:space="1" w:color="auto"/>
        </w:pBdr>
        <w:jc w:val="both"/>
        <w:rPr>
          <w:b/>
          <w:bCs/>
          <w:lang w:val="lv-LV" w:eastAsia="lv-LV"/>
        </w:rPr>
      </w:pPr>
      <w:r w:rsidRPr="00513439">
        <w:rPr>
          <w:b/>
          <w:bCs/>
          <w:noProof/>
          <w:lang w:val="lv-LV" w:eastAsia="lv-LV"/>
        </w:rPr>
        <w:t>Par grozījumiem Limbažu novada pašvaldības projektu konkursa „Radīts Limbažu novadā” nolikumā</w:t>
      </w:r>
    </w:p>
    <w:p w14:paraId="7192F525" w14:textId="582C29F1" w:rsidR="00513439" w:rsidRPr="00513439" w:rsidRDefault="00513439" w:rsidP="00513439">
      <w:pPr>
        <w:jc w:val="center"/>
        <w:rPr>
          <w:lang w:val="lv-LV" w:eastAsia="lv-LV"/>
        </w:rPr>
      </w:pPr>
      <w:r w:rsidRPr="00513439">
        <w:rPr>
          <w:lang w:val="lv-LV" w:eastAsia="lv-LV"/>
        </w:rPr>
        <w:t xml:space="preserve">Ziņo </w:t>
      </w:r>
      <w:r w:rsidRPr="00513439">
        <w:rPr>
          <w:noProof/>
          <w:lang w:val="lv-LV" w:eastAsia="lv-LV"/>
        </w:rPr>
        <w:t>Sabīne Stūre</w:t>
      </w:r>
      <w:r w:rsidR="00805B6C">
        <w:rPr>
          <w:noProof/>
          <w:lang w:val="lv-LV" w:eastAsia="lv-LV"/>
        </w:rPr>
        <w:t>, debatēs piedalās Ģirts Vilciņš</w:t>
      </w:r>
    </w:p>
    <w:p w14:paraId="2DD382C1" w14:textId="77777777" w:rsidR="00513439" w:rsidRPr="00513439" w:rsidRDefault="00513439" w:rsidP="00513439">
      <w:pPr>
        <w:jc w:val="both"/>
        <w:rPr>
          <w:lang w:val="lv-LV" w:eastAsia="lv-LV"/>
        </w:rPr>
      </w:pPr>
    </w:p>
    <w:p w14:paraId="264BF8C3" w14:textId="77777777" w:rsidR="00513439" w:rsidRPr="00513439" w:rsidRDefault="00513439" w:rsidP="00513439">
      <w:pPr>
        <w:ind w:firstLine="720"/>
        <w:jc w:val="both"/>
        <w:rPr>
          <w:lang w:val="lv-LV" w:eastAsia="lv-LV"/>
        </w:rPr>
      </w:pPr>
      <w:r w:rsidRPr="00513439">
        <w:rPr>
          <w:lang w:val="lv-LV" w:eastAsia="lv-LV"/>
        </w:rPr>
        <w:t>Limbažu novada pašvaldības projektu konkursa „Radīts Limbažu novadā” nolikums apstiprināts ar Limbažu novada domes 23.05.2024. sēdes lēmumu Nr.413 (protokols Nr.9, 86.). Nolikumā nepieciešams veikt precizējošus grozījumus un grozījumus, kas nepieciešami, lai uzlabotu konkursa „Radīts Limbažu novadā” nosacījumus, tādejādi veicinot lielāku pretendentu aktivitāti konkursā.</w:t>
      </w:r>
    </w:p>
    <w:p w14:paraId="0704B5E4" w14:textId="77777777" w:rsidR="00805B6C" w:rsidRDefault="00513439" w:rsidP="00805B6C">
      <w:pPr>
        <w:ind w:firstLine="720"/>
        <w:jc w:val="both"/>
        <w:rPr>
          <w:b/>
          <w:bCs/>
          <w:lang w:val="lv-LV" w:eastAsia="lv-LV"/>
        </w:rPr>
      </w:pPr>
      <w:r w:rsidRPr="00513439">
        <w:rPr>
          <w:rFonts w:eastAsia="Calibri"/>
          <w:lang w:val="lv-LV"/>
        </w:rPr>
        <w:t>Pamatojoties uz iepriekš minēto,</w:t>
      </w:r>
      <w:r w:rsidRPr="00513439">
        <w:rPr>
          <w:lang w:val="lv-LV" w:eastAsia="lv-LV"/>
        </w:rPr>
        <w:t xml:space="preserve"> Komercdarbības atbalsta kontroles likumu, Pašvaldību likuma 4. panta pirmās daļas 12. punktu, 5. pantu, 10. panta pirmās daļas 21. punktu, </w:t>
      </w:r>
      <w:r w:rsidR="00805B6C" w:rsidRPr="00A81CE8">
        <w:rPr>
          <w:b/>
          <w:bCs/>
          <w:lang w:val="lv-LV" w:eastAsia="lv-LV"/>
        </w:rPr>
        <w:t>atklāti balsojot: PAR</w:t>
      </w:r>
      <w:r w:rsidR="00805B6C" w:rsidRPr="00A81CE8">
        <w:rPr>
          <w:lang w:val="lv-LV" w:eastAsia="lv-LV"/>
        </w:rPr>
        <w:t xml:space="preserve"> – </w:t>
      </w:r>
      <w:r w:rsidR="00805B6C">
        <w:rPr>
          <w:lang w:val="lv-LV" w:eastAsia="lv-LV"/>
        </w:rPr>
        <w:t>7</w:t>
      </w:r>
      <w:r w:rsidR="00805B6C" w:rsidRPr="00A81CE8">
        <w:rPr>
          <w:lang w:val="lv-LV" w:eastAsia="lv-LV"/>
        </w:rPr>
        <w:t xml:space="preserve"> deputāti (Andris Garklāvs, </w:t>
      </w:r>
      <w:r w:rsidR="00805B6C" w:rsidRPr="00A81CE8">
        <w:rPr>
          <w:bCs/>
          <w:lang w:val="lv-LV" w:eastAsia="lv-LV"/>
        </w:rPr>
        <w:t xml:space="preserve">Dāvis Melnalksnis, Jānis Remess, Baiba </w:t>
      </w:r>
      <w:proofErr w:type="spellStart"/>
      <w:r w:rsidR="00805B6C" w:rsidRPr="00A81CE8">
        <w:rPr>
          <w:bCs/>
          <w:lang w:val="lv-LV" w:eastAsia="lv-LV"/>
        </w:rPr>
        <w:t>Siktāre</w:t>
      </w:r>
      <w:proofErr w:type="spellEnd"/>
      <w:r w:rsidR="00805B6C" w:rsidRPr="00A81CE8">
        <w:rPr>
          <w:bCs/>
          <w:lang w:val="lv-LV" w:eastAsia="lv-LV"/>
        </w:rPr>
        <w:t xml:space="preserve">, Dagnis </w:t>
      </w:r>
      <w:proofErr w:type="spellStart"/>
      <w:r w:rsidR="00805B6C" w:rsidRPr="00A81CE8">
        <w:rPr>
          <w:bCs/>
          <w:lang w:val="lv-LV" w:eastAsia="lv-LV"/>
        </w:rPr>
        <w:t>Straubergs</w:t>
      </w:r>
      <w:proofErr w:type="spellEnd"/>
      <w:r w:rsidR="00805B6C" w:rsidRPr="00A81CE8">
        <w:rPr>
          <w:bCs/>
          <w:lang w:val="lv-LV" w:eastAsia="lv-LV"/>
        </w:rPr>
        <w:t>, Ģirts Vilciņš</w:t>
      </w:r>
      <w:r w:rsidR="00805B6C">
        <w:rPr>
          <w:bCs/>
          <w:lang w:val="lv-LV" w:eastAsia="lv-LV"/>
        </w:rPr>
        <w:t xml:space="preserve">, </w:t>
      </w:r>
      <w:r w:rsidR="00805B6C" w:rsidRPr="00A81CE8">
        <w:rPr>
          <w:bCs/>
          <w:lang w:val="lv-LV" w:eastAsia="lv-LV"/>
        </w:rPr>
        <w:t xml:space="preserve">Edmunds </w:t>
      </w:r>
      <w:proofErr w:type="spellStart"/>
      <w:r w:rsidR="00805B6C" w:rsidRPr="00A81CE8">
        <w:rPr>
          <w:bCs/>
          <w:lang w:val="lv-LV" w:eastAsia="lv-LV"/>
        </w:rPr>
        <w:t>Zeidmanis</w:t>
      </w:r>
      <w:proofErr w:type="spellEnd"/>
      <w:r w:rsidR="00805B6C" w:rsidRPr="00A81CE8">
        <w:rPr>
          <w:bCs/>
          <w:lang w:val="lv-LV" w:eastAsia="lv-LV"/>
        </w:rPr>
        <w:t>)</w:t>
      </w:r>
      <w:r w:rsidR="00805B6C" w:rsidRPr="00A81CE8">
        <w:rPr>
          <w:lang w:val="lv-LV" w:eastAsia="lv-LV"/>
        </w:rPr>
        <w:t xml:space="preserve">, </w:t>
      </w:r>
      <w:r w:rsidR="00805B6C" w:rsidRPr="00A81CE8">
        <w:rPr>
          <w:b/>
          <w:bCs/>
          <w:lang w:val="lv-LV" w:eastAsia="lv-LV"/>
        </w:rPr>
        <w:t>PRET –</w:t>
      </w:r>
      <w:r w:rsidR="00805B6C" w:rsidRPr="00A81CE8">
        <w:rPr>
          <w:lang w:val="lv-LV" w:eastAsia="lv-LV"/>
        </w:rPr>
        <w:t xml:space="preserve"> nav, </w:t>
      </w:r>
      <w:r w:rsidR="00805B6C" w:rsidRPr="00A81CE8">
        <w:rPr>
          <w:b/>
          <w:bCs/>
          <w:lang w:val="lv-LV" w:eastAsia="lv-LV"/>
        </w:rPr>
        <w:t>ATTURAS –</w:t>
      </w:r>
      <w:r w:rsidR="00805B6C" w:rsidRPr="00A81CE8">
        <w:rPr>
          <w:lang w:val="lv-LV" w:eastAsia="lv-LV"/>
        </w:rPr>
        <w:t xml:space="preserve"> nav, komiteja</w:t>
      </w:r>
      <w:r w:rsidR="00805B6C" w:rsidRPr="00A81CE8">
        <w:rPr>
          <w:b/>
          <w:bCs/>
          <w:lang w:val="lv-LV" w:eastAsia="lv-LV"/>
        </w:rPr>
        <w:t xml:space="preserve"> NOLEMJ:</w:t>
      </w:r>
    </w:p>
    <w:p w14:paraId="641BF1F2" w14:textId="2B6CC66B" w:rsidR="00513439" w:rsidRPr="00513439" w:rsidRDefault="00513439" w:rsidP="00513439">
      <w:pPr>
        <w:ind w:firstLine="720"/>
        <w:jc w:val="both"/>
        <w:rPr>
          <w:b/>
          <w:bCs/>
          <w:lang w:val="lv-LV" w:eastAsia="lv-LV"/>
        </w:rPr>
      </w:pPr>
    </w:p>
    <w:p w14:paraId="1F1DC7E7" w14:textId="77777777" w:rsidR="00513439" w:rsidRPr="00513439" w:rsidRDefault="00513439" w:rsidP="00F723A2">
      <w:pPr>
        <w:numPr>
          <w:ilvl w:val="0"/>
          <w:numId w:val="32"/>
        </w:numPr>
        <w:ind w:left="357" w:hanging="357"/>
        <w:contextualSpacing/>
        <w:jc w:val="both"/>
        <w:rPr>
          <w:lang w:val="lv-LV" w:eastAsia="hi-IN" w:bidi="hi-IN"/>
        </w:rPr>
      </w:pPr>
      <w:r w:rsidRPr="00513439">
        <w:rPr>
          <w:rFonts w:eastAsia="Arial Unicode MS"/>
          <w:kern w:val="1"/>
          <w:lang w:val="lv-LV" w:eastAsia="hi-IN" w:bidi="hi-IN"/>
        </w:rPr>
        <w:t>Veikt grozījumus Limbažu novada pašvaldības projektu konkursa „Radīts Limbažu novadā” nolikumā (</w:t>
      </w:r>
      <w:r w:rsidRPr="00513439">
        <w:rPr>
          <w:lang w:val="lv-LV" w:eastAsia="lv-LV"/>
        </w:rPr>
        <w:t>apstiprināts ar Limbažu novada domes 23.05.2024. sēdes lēmumu Nr.413 (protokols Nr.9, 86.)) :</w:t>
      </w:r>
    </w:p>
    <w:p w14:paraId="548AAD7A" w14:textId="77777777" w:rsidR="00513439" w:rsidRPr="00513439" w:rsidRDefault="00513439" w:rsidP="00F723A2">
      <w:pPr>
        <w:numPr>
          <w:ilvl w:val="1"/>
          <w:numId w:val="32"/>
        </w:numPr>
        <w:contextualSpacing/>
        <w:jc w:val="both"/>
        <w:rPr>
          <w:lang w:val="lv-LV" w:eastAsia="lv-LV"/>
        </w:rPr>
      </w:pPr>
      <w:r w:rsidRPr="00513439">
        <w:rPr>
          <w:lang w:val="lv-LV" w:eastAsia="hi-IN" w:bidi="hi-IN"/>
        </w:rPr>
        <w:lastRenderedPageBreak/>
        <w:t xml:space="preserve">izteikt 1.1.6.punktu šādā redakcijā: </w:t>
      </w:r>
      <w:r w:rsidRPr="00513439">
        <w:rPr>
          <w:i/>
          <w:iCs/>
          <w:lang w:val="lv-LV" w:eastAsia="hi-IN" w:bidi="hi-IN"/>
        </w:rPr>
        <w:t>“1.1.6. Granta pretendents – Limbažu novadā reģistrēta juridiska persona vai Limbažu novadā deklarēta fiziska persona, kas uzvaras gadījumā apņemas nodibināt un reģistrēt komercreģistrā komersantu, un kas atbilst šī nolikuma prasībām un ir iesniegusi Konkursa idejas pieteikumu;”</w:t>
      </w:r>
      <w:r w:rsidRPr="00513439">
        <w:rPr>
          <w:lang w:val="lv-LV" w:eastAsia="hi-IN" w:bidi="hi-IN"/>
        </w:rPr>
        <w:t>;</w:t>
      </w:r>
    </w:p>
    <w:p w14:paraId="672E02E0"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1.1.7.punktu šādā redakcijā: </w:t>
      </w:r>
      <w:r w:rsidRPr="00513439">
        <w:rPr>
          <w:i/>
          <w:iCs/>
          <w:lang w:val="lv-LV" w:eastAsia="hi-IN" w:bidi="hi-IN"/>
        </w:rPr>
        <w:t>“1.1.7. Komisija - Konkursa vērtēšanas komisija, kas sastāv no komisijas priekšsēdētāja un 4 (četriem) komisijas locekļiem. Komisija ir lemttiesīga, ja tajā piedalās komisijas priekšsēdētājs un vismaz 2 (divi) citi komisijas locekļi. Komisijas sastāvs tiek apstiprināts ar Limbažu novada domes lēmumu;”</w:t>
      </w:r>
      <w:r w:rsidRPr="00513439">
        <w:rPr>
          <w:lang w:val="lv-LV" w:eastAsia="hi-IN" w:bidi="hi-IN"/>
        </w:rPr>
        <w:t>;</w:t>
      </w:r>
    </w:p>
    <w:p w14:paraId="6B31383E"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izteikt 1.1.8.punktu šādā redakcijā: “</w:t>
      </w:r>
      <w:r w:rsidRPr="00513439">
        <w:rPr>
          <w:i/>
          <w:iCs/>
          <w:lang w:val="lv-LV" w:eastAsia="hi-IN" w:bidi="hi-IN"/>
        </w:rPr>
        <w:t>1.1.8. Granta saņēmējs – par Konkursa uzvarētāju Komisija apstiprina Granta pretendentu, kurš pēc Konkursa vērtēšanas kritērijiem (Pielikums Nr. 4) ir saņēmis vislielāko punktu skaitu, bet ne mazāk kā pusi no noteiktā maksimālā punktu skaita”</w:t>
      </w:r>
      <w:r w:rsidRPr="00513439">
        <w:rPr>
          <w:lang w:val="lv-LV" w:eastAsia="hi-IN" w:bidi="hi-IN"/>
        </w:rPr>
        <w:t>;</w:t>
      </w:r>
    </w:p>
    <w:p w14:paraId="5A479FCD"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1.1.9.punktu šādā redakcijā: </w:t>
      </w:r>
      <w:r w:rsidRPr="00513439">
        <w:rPr>
          <w:i/>
          <w:iCs/>
          <w:lang w:val="lv-LV" w:eastAsia="hi-IN" w:bidi="hi-IN"/>
        </w:rPr>
        <w:t>“1.1.9. Līdzfinansējums – Granta saņēmēja finanšu līdzekļi, kas tiks ieguldīti idejas realizācijā, ko uzrāda tāmē pie iesnieguma.”;</w:t>
      </w:r>
    </w:p>
    <w:p w14:paraId="08CA704A"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papildināt ar 1.1.10.punktu šādā redakcijā: </w:t>
      </w:r>
      <w:r w:rsidRPr="00513439">
        <w:rPr>
          <w:i/>
          <w:iCs/>
          <w:lang w:val="lv-LV" w:eastAsia="lv-LV"/>
        </w:rPr>
        <w:t>“1.1.10. Kontaktpersona – atbildīgā persona par Konkursu no Konkursa rīkotāja puses, kas tiek noteikta ar Limbažu novada pašvaldības izpilddirektora rīkojumu.”</w:t>
      </w:r>
      <w:r w:rsidRPr="00513439">
        <w:rPr>
          <w:lang w:val="lv-LV" w:eastAsia="lv-LV"/>
        </w:rPr>
        <w:t>;</w:t>
      </w:r>
    </w:p>
    <w:p w14:paraId="5942812D"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svītrot 1.5.punktu;</w:t>
      </w:r>
    </w:p>
    <w:p w14:paraId="67628153"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3.4. punktu šādā redakcijā: </w:t>
      </w:r>
      <w:r w:rsidRPr="00513439">
        <w:rPr>
          <w:i/>
          <w:iCs/>
          <w:lang w:val="lv-LV" w:eastAsia="hi-IN" w:bidi="hi-IN"/>
        </w:rPr>
        <w:t>“3.4. Granta pretendenta Līdzfinansējums ir 50% apmērā no prasītās Granta kopsummas.</w:t>
      </w:r>
      <w:r w:rsidRPr="00513439">
        <w:rPr>
          <w:lang w:val="lv-LV" w:eastAsia="hi-IN" w:bidi="hi-IN"/>
        </w:rPr>
        <w:t>;</w:t>
      </w:r>
    </w:p>
    <w:p w14:paraId="49082F29"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svītrot 3.5.punktu;</w:t>
      </w:r>
    </w:p>
    <w:p w14:paraId="5A0601D9"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3.8.punktu šādā redakcijā: </w:t>
      </w:r>
      <w:r w:rsidRPr="00513439">
        <w:rPr>
          <w:i/>
          <w:iCs/>
          <w:lang w:val="lv-LV" w:eastAsia="hi-IN" w:bidi="hi-IN"/>
        </w:rPr>
        <w:t>“3.8. Granta pretendentam, fiziskai personai, uzvaras gadījumā ir pienākums 10 (desmit) darba dienu laikā no paziņojuma saņemšanas dienas par Limbažu novada domes lēmuma pieņemšanu reģistrēt komercreģistrā komersantu. Ja objektīvu iemeslu dēļ to nevar izdarīt 10 (desmit) darba dienu laikā, Granta pretendentam rakstiski par to jāinformē Konkursa rīkotājs. Pēc komersanta reģistrēšanas komercreģistrā Granta pretendentam ir pienākums rakstiski par to paziņot Konkursa rīkotājam 2 (divu) darba dienu laikā.”</w:t>
      </w:r>
      <w:r w:rsidRPr="00513439">
        <w:rPr>
          <w:lang w:val="lv-LV" w:eastAsia="hi-IN" w:bidi="hi-IN"/>
        </w:rPr>
        <w:t>;</w:t>
      </w:r>
    </w:p>
    <w:p w14:paraId="3381C663"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3.9.4.punktu šādā redakcijā: </w:t>
      </w:r>
      <w:r w:rsidRPr="00513439">
        <w:rPr>
          <w:i/>
          <w:iCs/>
          <w:lang w:val="lv-LV" w:eastAsia="hi-IN" w:bidi="hi-IN"/>
        </w:rPr>
        <w:t>“Saņemt konsultācijas pie Kontaktpersonas par pieteikuma sagatavošanu.”</w:t>
      </w:r>
      <w:r w:rsidRPr="00513439">
        <w:rPr>
          <w:lang w:val="lv-LV" w:eastAsia="hi-IN" w:bidi="hi-IN"/>
        </w:rPr>
        <w:t>;</w:t>
      </w:r>
    </w:p>
    <w:p w14:paraId="14A494AA"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papildināt ar 3.9.5.punktu šādā redakcijā: </w:t>
      </w:r>
      <w:r w:rsidRPr="00513439">
        <w:rPr>
          <w:i/>
          <w:iCs/>
          <w:lang w:val="lv-LV" w:eastAsia="hi-IN" w:bidi="hi-IN"/>
        </w:rPr>
        <w:t>“3.9.5. Rakstiski saskaņojot ar Konkursa rīkotāju Granta saņēmējam ir tiesības pilnveidot Mārketinga centra “Radīts Limbažu novadā” telpas un aprīkojumu par Granta saņēmēja līdzekļiem. Nepieciešamības gadījumā Granta saņēmējam ir tiesības vērsties pie Konkursa rīkotāja un lūgt Konkursa rīkotāja finansiālu atbalstu telpu pilnveidošanai.”</w:t>
      </w:r>
      <w:r w:rsidRPr="00513439">
        <w:rPr>
          <w:lang w:val="lv-LV" w:eastAsia="hi-IN" w:bidi="hi-IN"/>
        </w:rPr>
        <w:t xml:space="preserve">; </w:t>
      </w:r>
    </w:p>
    <w:p w14:paraId="08E8094A"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4.2.2.punktu šādā redakcijā: </w:t>
      </w:r>
      <w:r w:rsidRPr="00513439">
        <w:rPr>
          <w:i/>
          <w:iCs/>
          <w:lang w:val="lv-LV" w:eastAsia="hi-IN" w:bidi="hi-IN"/>
        </w:rPr>
        <w:t>“4.2.2. Granta pretendenta, uzņēmuma īpašnieku un/vai plānoto īpašnieku CV. Reģistrētiem komersantiem papildus jāiesniedz iepriekšējā gada finanšu pārskats un uzņēmuma darbības pārskats;”</w:t>
      </w:r>
      <w:r w:rsidRPr="00513439">
        <w:rPr>
          <w:lang w:val="lv-LV" w:eastAsia="hi-IN" w:bidi="hi-IN"/>
        </w:rPr>
        <w:t xml:space="preserve">; </w:t>
      </w:r>
    </w:p>
    <w:p w14:paraId="48B912F4"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4.2.3.punktu šādā redakcijā: </w:t>
      </w:r>
      <w:r w:rsidRPr="00513439">
        <w:rPr>
          <w:i/>
          <w:iCs/>
          <w:lang w:val="lv-LV" w:eastAsia="hi-IN" w:bidi="hi-IN"/>
        </w:rPr>
        <w:t xml:space="preserve">“4.2.3. aizpildītas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atbalsta veidlapas izdruka vai norādīta sistēmā izveidotās un apstiprinātās veidlapas identifikācijas numuru. Veidlapa aizpildāma saskaņā ar Ministru kabineta 2018.gada 21.novembra noteikumiem Nr.715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atbalsta uzskaites un piešķiršanas kārtība” (turpmāk – MK noteikumi Nr.715)”;”</w:t>
      </w:r>
      <w:r w:rsidRPr="00513439">
        <w:rPr>
          <w:lang w:val="lv-LV" w:eastAsia="hi-IN" w:bidi="hi-IN"/>
        </w:rPr>
        <w:t>;</w:t>
      </w:r>
    </w:p>
    <w:p w14:paraId="7F1907E2"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5.1.4.punktu šādā redakcijā: </w:t>
      </w:r>
      <w:r w:rsidRPr="00513439">
        <w:rPr>
          <w:i/>
          <w:iCs/>
          <w:lang w:val="lv-LV" w:eastAsia="hi-IN" w:bidi="hi-IN"/>
        </w:rPr>
        <w:t>“5.1.4. telpu nomas maksa par telpu nomu mārketinga centra vajadzībām tikai Rīgas ielā 13, Salacgrīvā (Mārketinga centra telpas Limbažos Baumaņu Kārļa laukumā 1 ir Limbažu novada pašvaldības īpašums, telpu nomas maksa netiek piemērota), maksa par patērēto elektroenerģiju, kā arī citi izdevumi, kas saistīti ar telpu lietošanu, t.sk., izmaksas, kas saistītas ar telpu komunālajiem pakalpojumiem;”</w:t>
      </w:r>
      <w:r w:rsidRPr="00513439">
        <w:rPr>
          <w:lang w:val="lv-LV" w:eastAsia="hi-IN" w:bidi="hi-IN"/>
        </w:rPr>
        <w:t>;</w:t>
      </w:r>
    </w:p>
    <w:p w14:paraId="7E5062DB"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5.1.6.punktu šādā redakcijā: </w:t>
      </w:r>
      <w:r w:rsidRPr="00513439">
        <w:rPr>
          <w:i/>
          <w:iCs/>
          <w:lang w:val="lv-LV" w:eastAsia="hi-IN" w:bidi="hi-IN"/>
        </w:rPr>
        <w:t>“5.1.6. atalgojums Mārketinga centra “Radīts Limbažu novadā” darbiniekam/</w:t>
      </w:r>
      <w:proofErr w:type="spellStart"/>
      <w:r w:rsidRPr="00513439">
        <w:rPr>
          <w:i/>
          <w:iCs/>
          <w:lang w:val="lv-LV" w:eastAsia="hi-IN" w:bidi="hi-IN"/>
        </w:rPr>
        <w:t>iem</w:t>
      </w:r>
      <w:proofErr w:type="spellEnd"/>
      <w:r w:rsidRPr="00513439">
        <w:rPr>
          <w:i/>
          <w:iCs/>
          <w:lang w:val="lv-LV" w:eastAsia="hi-IN" w:bidi="hi-IN"/>
        </w:rPr>
        <w:t xml:space="preserve"> 50% apmērā no valstī noteiktās minimālās mēneša bruto darba algas;”</w:t>
      </w:r>
      <w:r w:rsidRPr="00513439">
        <w:rPr>
          <w:lang w:val="lv-LV" w:eastAsia="hi-IN" w:bidi="hi-IN"/>
        </w:rPr>
        <w:t>;</w:t>
      </w:r>
    </w:p>
    <w:p w14:paraId="6CED7234" w14:textId="77777777" w:rsidR="00513439" w:rsidRPr="00513439" w:rsidRDefault="00513439" w:rsidP="00F723A2">
      <w:pPr>
        <w:numPr>
          <w:ilvl w:val="1"/>
          <w:numId w:val="32"/>
        </w:numPr>
        <w:contextualSpacing/>
        <w:jc w:val="both"/>
        <w:rPr>
          <w:lang w:val="lv-LV" w:eastAsia="lv-LV"/>
        </w:rPr>
      </w:pPr>
      <w:r w:rsidRPr="00513439">
        <w:rPr>
          <w:lang w:val="lv-LV" w:eastAsia="hi-IN" w:bidi="hi-IN"/>
        </w:rPr>
        <w:lastRenderedPageBreak/>
        <w:t>papildināt ar</w:t>
      </w:r>
      <w:r w:rsidRPr="00513439">
        <w:rPr>
          <w:lang w:val="lv-LV" w:eastAsia="lv-LV"/>
        </w:rPr>
        <w:t xml:space="preserve"> 5.1.7.punktu šādā redakcijā: </w:t>
      </w:r>
      <w:r w:rsidRPr="00513439">
        <w:rPr>
          <w:i/>
          <w:iCs/>
          <w:lang w:val="lv-LV" w:eastAsia="lv-LV"/>
        </w:rPr>
        <w:t>“5.1.7. citām pamatotām vajadzībām (lēmumu par pamatotību pieņem Komisija, balsojot ar vienkāršu balsu vairākumu).”</w:t>
      </w:r>
      <w:r w:rsidRPr="00513439">
        <w:rPr>
          <w:lang w:val="lv-LV" w:eastAsia="lv-LV"/>
        </w:rPr>
        <w:t>;</w:t>
      </w:r>
    </w:p>
    <w:p w14:paraId="6C431E76"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papildināt ar</w:t>
      </w:r>
      <w:r w:rsidRPr="00513439">
        <w:rPr>
          <w:lang w:val="lv-LV" w:eastAsia="lv-LV"/>
        </w:rPr>
        <w:t xml:space="preserve"> 5.1.</w:t>
      </w:r>
      <w:r w:rsidRPr="00513439">
        <w:rPr>
          <w:vertAlign w:val="superscript"/>
          <w:lang w:val="lv-LV" w:eastAsia="lv-LV"/>
        </w:rPr>
        <w:t>1</w:t>
      </w:r>
      <w:r w:rsidRPr="00513439">
        <w:rPr>
          <w:lang w:val="lv-LV" w:eastAsia="lv-LV"/>
        </w:rPr>
        <w:t xml:space="preserve"> punktu šādā redakcijā: </w:t>
      </w:r>
      <w:r w:rsidRPr="00513439">
        <w:rPr>
          <w:i/>
          <w:iCs/>
          <w:lang w:val="lv-LV" w:eastAsia="lv-LV"/>
        </w:rPr>
        <w:t>“5.1.1 Atbalstāmajās izmaksās tiek ieskaitīts Pievienotās vērtības nodoklis (turpmāk-PVN), tikai tad, ja tas nav atgūstams nodokļu politiku reglamentējošos normatīvajos aktos noteiktajā kārtībā.”</w:t>
      </w:r>
      <w:r w:rsidRPr="00513439">
        <w:rPr>
          <w:lang w:val="lv-LV" w:eastAsia="lv-LV"/>
        </w:rPr>
        <w:t xml:space="preserve">;  </w:t>
      </w:r>
    </w:p>
    <w:p w14:paraId="65F49285" w14:textId="77777777" w:rsidR="00513439" w:rsidRPr="00513439" w:rsidRDefault="00513439" w:rsidP="00F723A2">
      <w:pPr>
        <w:numPr>
          <w:ilvl w:val="1"/>
          <w:numId w:val="32"/>
        </w:numPr>
        <w:contextualSpacing/>
        <w:jc w:val="both"/>
        <w:rPr>
          <w:lang w:val="lv-LV" w:eastAsia="lv-LV"/>
        </w:rPr>
      </w:pPr>
      <w:r w:rsidRPr="00513439">
        <w:rPr>
          <w:lang w:val="lv-LV" w:eastAsia="lv-LV"/>
        </w:rPr>
        <w:t>svītrot 5.2.3. punktu;</w:t>
      </w:r>
    </w:p>
    <w:p w14:paraId="72A5E9AE"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6.1.1.punktu šādā redakcijā: </w:t>
      </w:r>
      <w:r w:rsidRPr="00513439">
        <w:rPr>
          <w:i/>
          <w:iCs/>
          <w:lang w:val="lv-LV" w:eastAsia="hi-IN" w:bidi="hi-IN"/>
        </w:rPr>
        <w:t xml:space="preserve">“6.1.1. </w:t>
      </w:r>
      <w:proofErr w:type="spellStart"/>
      <w:r w:rsidRPr="00513439">
        <w:rPr>
          <w:i/>
          <w:iCs/>
          <w:lang w:val="lv-LV" w:eastAsia="hi-IN" w:bidi="hi-IN"/>
        </w:rPr>
        <w:t>cauršūts</w:t>
      </w:r>
      <w:proofErr w:type="spellEnd"/>
      <w:r w:rsidRPr="00513439">
        <w:rPr>
          <w:i/>
          <w:iCs/>
          <w:lang w:val="lv-LV" w:eastAsia="hi-IN" w:bidi="hi-IN"/>
        </w:rPr>
        <w:t xml:space="preserve"> (caurauklots), parakstīts Konkursa pieteikums ievietojams aizlīmētā aploksnē ar norādi “Pieteikums projektu konkursam “Radīts Limbažu novadā”” un personīgi iesniedzams Limbažu novada pašvaldības Klientu apkalpošanas centrā (Rīgas ielā 16, Limbažos) vai Salacgrīvas apvienības pārvaldē (Smilšu ielā 9, Salacgrīvā) vai Alojas apvienības pārvaldē (Jūras ielā 13, Alojā) iesūtot papildus Konkursa pieteikumu elektroniskā formā uz e-pasta adresi: pasts@limbazunovads.lv. Uz aploksnes jānorāda informācija par iesniedzēju un kontaktadrese;”</w:t>
      </w:r>
      <w:r w:rsidRPr="00513439">
        <w:rPr>
          <w:lang w:val="lv-LV" w:eastAsia="hi-IN" w:bidi="hi-IN"/>
        </w:rPr>
        <w:t>;</w:t>
      </w:r>
    </w:p>
    <w:p w14:paraId="6202B198"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6.1.2.punktu šādā redakcijā: </w:t>
      </w:r>
      <w:r w:rsidRPr="00513439">
        <w:rPr>
          <w:i/>
          <w:iCs/>
          <w:lang w:val="lv-LV" w:eastAsia="hi-IN" w:bidi="hi-IN"/>
        </w:rPr>
        <w:t>“6.1.2. Parakstītu konkursa pieteikumu nosūtot pa pastu Limbažu novada pašvaldībai, Rīgas ielā 16, Limbažos, Limbažu novadā, LV-4001, ar norādi “Pieteikums projektu konkursam “Radīts Limbažu novadā””, iesūtot papildus Konkursa pieteikumu elektroniskā formā uz e-pasta adresi: pasts@limbazunovads.lv;”</w:t>
      </w:r>
      <w:r w:rsidRPr="00513439">
        <w:rPr>
          <w:lang w:val="lv-LV" w:eastAsia="hi-IN" w:bidi="hi-IN"/>
        </w:rPr>
        <w:t>;</w:t>
      </w:r>
    </w:p>
    <w:p w14:paraId="1C63F7F3"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6.3.punktu šādā redakcijā: </w:t>
      </w:r>
      <w:r w:rsidRPr="00513439">
        <w:rPr>
          <w:i/>
          <w:iCs/>
          <w:lang w:val="lv-LV" w:eastAsia="hi-IN" w:bidi="hi-IN"/>
        </w:rPr>
        <w:t>“6.3. Pieteikumi, kas tiks saņemti pēc Konkursa beigu termiņa, netiks izskatīti, un neatvērtā veidā tiks nosūtīti atpakaļ Granta pretendentam.”’</w:t>
      </w:r>
      <w:r w:rsidRPr="00513439">
        <w:rPr>
          <w:lang w:val="lv-LV" w:eastAsia="hi-IN" w:bidi="hi-IN"/>
        </w:rPr>
        <w:t>;</w:t>
      </w:r>
    </w:p>
    <w:p w14:paraId="422BF60D"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izteikt 7.1.punktu šādā redakcijā</w:t>
      </w:r>
      <w:r w:rsidRPr="00513439">
        <w:rPr>
          <w:i/>
          <w:iCs/>
          <w:lang w:val="lv-LV" w:eastAsia="hi-IN" w:bidi="hi-IN"/>
        </w:rPr>
        <w:t>: “7.1. Konkursa vērtēšanas komisijas locekļi pirms iesniegto pieteikumu atvēršanas paraksta apliecinājumu par datu neizpaušanu trešajām personām un ka nepastāv interešu konflikts,  kāda konkrēta Pretendenta izvēlē (Pielikums nr. 3).”</w:t>
      </w:r>
      <w:r w:rsidRPr="00513439">
        <w:rPr>
          <w:lang w:val="lv-LV" w:eastAsia="hi-IN" w:bidi="hi-IN"/>
        </w:rPr>
        <w:t>;</w:t>
      </w:r>
    </w:p>
    <w:p w14:paraId="2B8B2338"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7.3.punktu šādā redakcijā: </w:t>
      </w:r>
      <w:r w:rsidRPr="00513439">
        <w:rPr>
          <w:i/>
          <w:iCs/>
          <w:lang w:val="lv-LV" w:eastAsia="hi-IN" w:bidi="hi-IN"/>
        </w:rPr>
        <w:t>“7.3. Komisija jebkuru lēmumu pieņem ar vienkāršu balsu vairākumu, izšķirošā balss ir Komisijas priekšsēdētājam.”</w:t>
      </w:r>
      <w:r w:rsidRPr="00513439">
        <w:rPr>
          <w:lang w:val="lv-LV" w:eastAsia="hi-IN" w:bidi="hi-IN"/>
        </w:rPr>
        <w:t>;</w:t>
      </w:r>
    </w:p>
    <w:p w14:paraId="13D2F4A9"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7.4.1.punktu šādā redakcijā: </w:t>
      </w:r>
      <w:r w:rsidRPr="00513439">
        <w:rPr>
          <w:i/>
          <w:iCs/>
          <w:lang w:val="lv-LV" w:eastAsia="hi-IN" w:bidi="hi-IN"/>
        </w:rPr>
        <w:t>“7.4.1. Kontaktpersona veic Konkursa pieteikumu apkopošanu, to atbilstības pārbaudi Konkursa nolikumam un sagatavo kopsavilkumu par saņemtajiem pieteikumiem, ko iesniedz Konkursa vērtēšanas komisijai;”</w:t>
      </w:r>
      <w:r w:rsidRPr="00513439">
        <w:rPr>
          <w:lang w:val="lv-LV" w:eastAsia="hi-IN" w:bidi="hi-IN"/>
        </w:rPr>
        <w:t>;</w:t>
      </w:r>
    </w:p>
    <w:p w14:paraId="1F00BEA7"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7.4.2.punktu šādā redakcijā: </w:t>
      </w:r>
      <w:r w:rsidRPr="00513439">
        <w:rPr>
          <w:i/>
          <w:iCs/>
          <w:lang w:val="lv-LV" w:eastAsia="hi-IN" w:bidi="hi-IN"/>
        </w:rPr>
        <w:t>“7.4.2. Komisija, klātienē vai attālināti, izmantojot digitālās tiešsaistes platformas, iepazinusies ar iesniegtajiem Konkursa pieteikumiem tiekas 10 (desmit) darba dienu laikā pēc pieteikuma iesniegšanas termiņa beigām un izvērtē Konkursa pieteikumus atbilstoši Konkursa vērtēšanas kritērijiem (pielikums Nr.4), projektu prezentācijas un atbildes uz Komisijas uzdotajiem jautājumiem.”</w:t>
      </w:r>
      <w:r w:rsidRPr="00513439">
        <w:rPr>
          <w:lang w:val="lv-LV" w:eastAsia="hi-IN" w:bidi="hi-IN"/>
        </w:rPr>
        <w:t>;</w:t>
      </w:r>
    </w:p>
    <w:p w14:paraId="7A9EDC8A"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7.7.punktu šādā redakcijā: </w:t>
      </w:r>
      <w:r w:rsidRPr="00513439">
        <w:rPr>
          <w:i/>
          <w:iCs/>
          <w:lang w:val="lv-LV" w:eastAsia="hi-IN" w:bidi="hi-IN"/>
        </w:rPr>
        <w:t>“7.7. Par Granta saņēmēju Komisija apstiprina Granta pretendentu, kurš pēc Konkursa vērtēšanas kritērijiem (Pielikums Nr. 4) ir saņēmis vislielāko punktu skaitu, bet ne mazāk kā pusi no noteiktā maksimālā punktu skaita. Ja vairākiem Granta pretendentiem ir vienāds punktu skaits, tad priekšroka tiek dota tam pretendentam, kurš paredzējis zemāko Granta finansējumu, ja paredzētais Granta finansējuma apjoms ir vienāds abiem Granta pretendentiem, tad priekšroka tiek dota tam pretendentam, kuram ir lielāka pieredze mazumtirdzniecībā.”</w:t>
      </w:r>
      <w:r w:rsidRPr="00513439">
        <w:rPr>
          <w:lang w:val="lv-LV" w:eastAsia="hi-IN" w:bidi="hi-IN"/>
        </w:rPr>
        <w:t>;</w:t>
      </w:r>
    </w:p>
    <w:p w14:paraId="3B7F8C19"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7.9.punktu šādā redakcijā: </w:t>
      </w:r>
      <w:r w:rsidRPr="00513439">
        <w:rPr>
          <w:i/>
          <w:iCs/>
          <w:lang w:val="lv-LV" w:eastAsia="hi-IN" w:bidi="hi-IN"/>
        </w:rPr>
        <w:t>“7.9. Pēc lēmuma Limbažu novada domes sēdē Konkursa idejas pieteikuma iesniedzējiem uz pieteikumā norādītajiem e-pastiem tiek nosūtīta informācija par Konkursa rezultātiem. Konkursa rezultāti tiek publicēti tīmekļvietnē www.limbazunovads.lv.”</w:t>
      </w:r>
      <w:r w:rsidRPr="00513439">
        <w:rPr>
          <w:lang w:val="lv-LV" w:eastAsia="hi-IN" w:bidi="hi-IN"/>
        </w:rPr>
        <w:t>;</w:t>
      </w:r>
    </w:p>
    <w:p w14:paraId="272E7F90"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7.10.punktu šādā redakcijā: </w:t>
      </w:r>
      <w:r w:rsidRPr="00513439">
        <w:rPr>
          <w:i/>
          <w:iCs/>
          <w:lang w:val="lv-LV" w:eastAsia="hi-IN" w:bidi="hi-IN"/>
        </w:rPr>
        <w:t xml:space="preserve">“7.10.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rīkotājs pārbauda Uzņēmumu reģistrā, vai Granta saņēmējs ir reģistrējies kā komercdarbības veicējs un vai </w:t>
      </w:r>
      <w:r w:rsidRPr="00513439">
        <w:rPr>
          <w:i/>
          <w:iCs/>
          <w:lang w:val="lv-LV" w:eastAsia="hi-IN" w:bidi="hi-IN"/>
        </w:rPr>
        <w:lastRenderedPageBreak/>
        <w:t xml:space="preserve">Granta saņēmējam (juridiskai personai) Valsts ieņēmumu dienestā nav lielāku nodokļu parādu par 150,00 </w:t>
      </w:r>
      <w:proofErr w:type="spellStart"/>
      <w:r w:rsidRPr="00513439">
        <w:rPr>
          <w:i/>
          <w:iCs/>
          <w:lang w:val="lv-LV" w:eastAsia="hi-IN" w:bidi="hi-IN"/>
        </w:rPr>
        <w:t>euro</w:t>
      </w:r>
      <w:proofErr w:type="spellEnd"/>
      <w:r w:rsidRPr="00513439">
        <w:rPr>
          <w:i/>
          <w:iCs/>
          <w:lang w:val="lv-LV" w:eastAsia="hi-IN" w:bidi="hi-IN"/>
        </w:rPr>
        <w:t>. Nepieciešamības gadījumā Konkursa rīkotājs var lūgt Granta pretendentam iesniegt citu informāciju vai dokumentus, lai pārbaudītu Granta saņēmēja sniegtās informācijas patiesumu un īstumu vai atbilstību šī nolikuma prasībām.”</w:t>
      </w:r>
      <w:r w:rsidRPr="00513439">
        <w:rPr>
          <w:lang w:val="lv-LV" w:eastAsia="hi-IN" w:bidi="hi-IN"/>
        </w:rPr>
        <w:t>;</w:t>
      </w:r>
    </w:p>
    <w:p w14:paraId="3DE0810B"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8.21.punktu šādā redakcijā: </w:t>
      </w:r>
      <w:r w:rsidRPr="00513439">
        <w:rPr>
          <w:i/>
          <w:iCs/>
          <w:lang w:val="lv-LV" w:eastAsia="hi-IN" w:bidi="hi-IN"/>
        </w:rPr>
        <w:t>“8.2.1. nodrošināt mārketinga centra “Radīts Limbažu novadā” darbību ne mazāk kā 40 stundas nedēļā, tajā skaitā nodrošinot mārketinga centra “Radīts Limbažu novadā” darbību sestdienās. Izņēmumi pieļaujami nepastāvīgās darba laika izmaiņās, kas saistītas ar valstī noteiktajām svētku dienām vai cietiem neparedzētiem apstākļiem;”</w:t>
      </w:r>
      <w:r w:rsidRPr="00513439">
        <w:rPr>
          <w:lang w:val="lv-LV" w:eastAsia="hi-IN" w:bidi="hi-IN"/>
        </w:rPr>
        <w:t>;</w:t>
      </w:r>
    </w:p>
    <w:p w14:paraId="68C352A5"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papildināt ar</w:t>
      </w:r>
      <w:r w:rsidRPr="00513439">
        <w:rPr>
          <w:lang w:val="lv-LV" w:eastAsia="lv-LV"/>
        </w:rPr>
        <w:t xml:space="preserve"> 8.2.3.</w:t>
      </w:r>
      <w:r w:rsidRPr="00513439">
        <w:rPr>
          <w:vertAlign w:val="superscript"/>
          <w:lang w:val="lv-LV" w:eastAsia="lv-LV"/>
        </w:rPr>
        <w:t xml:space="preserve">1 </w:t>
      </w:r>
      <w:r w:rsidRPr="00513439">
        <w:rPr>
          <w:lang w:val="lv-LV" w:eastAsia="lv-LV"/>
        </w:rPr>
        <w:t xml:space="preserve">punktu šādā redakcijā: </w:t>
      </w:r>
      <w:r w:rsidRPr="00513439">
        <w:rPr>
          <w:i/>
          <w:iCs/>
          <w:lang w:val="lv-LV" w:eastAsia="lv-LV"/>
        </w:rPr>
        <w:t>“8.2.3.</w:t>
      </w:r>
      <w:r w:rsidRPr="00513439">
        <w:rPr>
          <w:i/>
          <w:iCs/>
          <w:vertAlign w:val="superscript"/>
          <w:lang w:val="lv-LV" w:eastAsia="lv-LV"/>
        </w:rPr>
        <w:t>1</w:t>
      </w:r>
      <w:r w:rsidRPr="00513439">
        <w:rPr>
          <w:i/>
          <w:iCs/>
          <w:lang w:val="lv-LV" w:eastAsia="lv-LV"/>
        </w:rPr>
        <w:t xml:space="preserve"> Lai nodrošinātu pagatavotas kafijas un karsto dzērienu (karstā šokolāde, kakao) piedāvājumu var tikt iegādātas izejvielas vai pakalpojums no uzņēmumiem, kuru saimnieciskā darbība netiek veikta Limbažu novadā;”</w:t>
      </w:r>
      <w:r w:rsidRPr="00513439">
        <w:rPr>
          <w:lang w:val="lv-LV" w:eastAsia="lv-LV"/>
        </w:rPr>
        <w:t>;</w:t>
      </w:r>
    </w:p>
    <w:p w14:paraId="28466101"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8.27.punktu šādā redakcijā: </w:t>
      </w:r>
      <w:r w:rsidRPr="00513439">
        <w:rPr>
          <w:i/>
          <w:iCs/>
          <w:lang w:val="lv-LV" w:eastAsia="hi-IN" w:bidi="hi-IN"/>
        </w:rPr>
        <w:t>“8.2.7. reizi ceturksnī iesniegt Konkursa rīkotājam atskaiti (Pielikums nr. 2) par Granta izlietojumu un mārketinga centra “Radīts Limbažu novadā” ceturkšņa apgrozījumu sadalījumā pa mēnešiem. Līdz katra gada 1.jūnijam jāiesniedz apstiprinātu Gada pārskatu.”</w:t>
      </w:r>
      <w:r w:rsidRPr="00513439">
        <w:rPr>
          <w:lang w:val="lv-LV" w:eastAsia="hi-IN" w:bidi="hi-IN"/>
        </w:rPr>
        <w:t>;</w:t>
      </w:r>
    </w:p>
    <w:p w14:paraId="2F042DC5"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papildināt ar</w:t>
      </w:r>
      <w:r w:rsidRPr="00513439">
        <w:rPr>
          <w:lang w:val="lv-LV" w:eastAsia="lv-LV"/>
        </w:rPr>
        <w:t xml:space="preserve"> 8.7.4.punktu šādā redakcijā: </w:t>
      </w:r>
      <w:r w:rsidRPr="00513439">
        <w:rPr>
          <w:i/>
          <w:iCs/>
          <w:lang w:val="lv-LV" w:eastAsia="lv-LV"/>
        </w:rPr>
        <w:t>“8.7.4. darba algas aprēķins.”</w:t>
      </w:r>
      <w:r w:rsidRPr="00513439">
        <w:rPr>
          <w:lang w:val="lv-LV" w:eastAsia="lv-LV"/>
        </w:rPr>
        <w:t xml:space="preserve">; </w:t>
      </w:r>
    </w:p>
    <w:p w14:paraId="4E5CA034"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9.5.punktu šādā redakcijā: </w:t>
      </w:r>
      <w:r w:rsidRPr="00513439">
        <w:rPr>
          <w:i/>
          <w:iCs/>
          <w:lang w:val="lv-LV" w:eastAsia="hi-IN" w:bidi="hi-IN"/>
        </w:rPr>
        <w:t xml:space="preserve">“9.5.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atbalsta uzskaiti Pašvaldība veic saskaņā ar MK noteikumiem Nr.715 par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atbalsta uzskaites un piešķiršanas kārtību. Pašvaldība pārbauda Granta saņēmēja sagatavotajā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veidlapā ietverto informāciju un tā atbilstību Nolikumā iekļautajiem Komisijas regulā Nr.2023/2831 nosacījumiem, piešķir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atbalstu un vienas darba dienas laikā pēc līguma noslēgšanas veic piešķirtā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atbalsta reģistrāciju sistēmā.”</w:t>
      </w:r>
      <w:r w:rsidRPr="00513439">
        <w:rPr>
          <w:lang w:val="lv-LV" w:eastAsia="hi-IN" w:bidi="hi-IN"/>
        </w:rPr>
        <w:t>;</w:t>
      </w:r>
    </w:p>
    <w:p w14:paraId="527AC939" w14:textId="77777777" w:rsidR="00513439" w:rsidRPr="00513439" w:rsidRDefault="00513439" w:rsidP="00F723A2">
      <w:pPr>
        <w:numPr>
          <w:ilvl w:val="1"/>
          <w:numId w:val="32"/>
        </w:numPr>
        <w:contextualSpacing/>
        <w:jc w:val="both"/>
        <w:rPr>
          <w:lang w:val="lv-LV" w:eastAsia="lv-LV"/>
        </w:rPr>
      </w:pPr>
      <w:r w:rsidRPr="00513439">
        <w:rPr>
          <w:lang w:val="lv-LV" w:eastAsia="hi-IN" w:bidi="hi-IN"/>
        </w:rPr>
        <w:t xml:space="preserve">izteikt 10.2.punktu šādā redakcijā: </w:t>
      </w:r>
      <w:r w:rsidRPr="00513439">
        <w:rPr>
          <w:i/>
          <w:iCs/>
          <w:lang w:val="lv-LV" w:eastAsia="hi-IN" w:bidi="hi-IN"/>
        </w:rPr>
        <w:t>“10.2. Granta saņēmējam reizi ceturksnī jāsniedz atskaites (Pielikums Nr. 2) par Granta izlietošanu atbilstoši tāmei un mārketinga centra “Radīts Limbažu novadā” ceturkšņa apgrozījumu sadalījumā pa mēnešiem. Līdz katra gada 1.jūnijam jāiesniedz apstiprinātu Gada pārskatu.”</w:t>
      </w:r>
      <w:r w:rsidRPr="00513439">
        <w:rPr>
          <w:lang w:val="lv-LV" w:eastAsia="hi-IN" w:bidi="hi-IN"/>
        </w:rPr>
        <w:t>;</w:t>
      </w:r>
    </w:p>
    <w:p w14:paraId="4B8683D8" w14:textId="77777777" w:rsidR="00513439" w:rsidRPr="00513439" w:rsidRDefault="00513439" w:rsidP="00F723A2">
      <w:pPr>
        <w:numPr>
          <w:ilvl w:val="1"/>
          <w:numId w:val="32"/>
        </w:numPr>
        <w:contextualSpacing/>
        <w:jc w:val="both"/>
        <w:rPr>
          <w:i/>
          <w:iCs/>
          <w:lang w:val="lv-LV" w:eastAsia="lv-LV"/>
        </w:rPr>
      </w:pPr>
      <w:r w:rsidRPr="00513439">
        <w:rPr>
          <w:lang w:val="lv-LV" w:eastAsia="hi-IN" w:bidi="hi-IN"/>
        </w:rPr>
        <w:t xml:space="preserve">izteikt 10.3.punktu šādā redakcijā: </w:t>
      </w:r>
      <w:r w:rsidRPr="00513439">
        <w:rPr>
          <w:i/>
          <w:iCs/>
          <w:lang w:val="lv-LV" w:eastAsia="hi-IN" w:bidi="hi-IN"/>
        </w:rPr>
        <w:t xml:space="preserve">“10.3. Granta saņēmējs datus par saņemto </w:t>
      </w:r>
      <w:proofErr w:type="spellStart"/>
      <w:r w:rsidRPr="00513439">
        <w:rPr>
          <w:i/>
          <w:iCs/>
          <w:lang w:val="lv-LV" w:eastAsia="hi-IN" w:bidi="hi-IN"/>
        </w:rPr>
        <w:t>De</w:t>
      </w:r>
      <w:proofErr w:type="spellEnd"/>
      <w:r w:rsidRPr="00513439">
        <w:rPr>
          <w:i/>
          <w:iCs/>
          <w:lang w:val="lv-LV" w:eastAsia="hi-IN" w:bidi="hi-IN"/>
        </w:rPr>
        <w:t xml:space="preserve"> </w:t>
      </w:r>
      <w:proofErr w:type="spellStart"/>
      <w:r w:rsidRPr="00513439">
        <w:rPr>
          <w:i/>
          <w:iCs/>
          <w:lang w:val="lv-LV" w:eastAsia="hi-IN" w:bidi="hi-IN"/>
        </w:rPr>
        <w:t>minimis</w:t>
      </w:r>
      <w:proofErr w:type="spellEnd"/>
      <w:r w:rsidRPr="00513439">
        <w:rPr>
          <w:i/>
          <w:iCs/>
          <w:lang w:val="lv-LV" w:eastAsia="hi-IN" w:bidi="hi-IN"/>
        </w:rPr>
        <w:t xml:space="preserve"> atbalstu glabā 10 (desmit) gadus no tā finansējuma piešķiršanas dienas, bet Granta sniedzējs - 10 (desmit) gadus no pēdējā atbalsta piešķiršanas dienas šī Konkursa ietvaros.”;</w:t>
      </w:r>
    </w:p>
    <w:p w14:paraId="027CE424" w14:textId="77777777" w:rsidR="00513439" w:rsidRPr="00513439" w:rsidRDefault="00513439" w:rsidP="00F723A2">
      <w:pPr>
        <w:numPr>
          <w:ilvl w:val="1"/>
          <w:numId w:val="32"/>
        </w:numPr>
        <w:contextualSpacing/>
        <w:jc w:val="both"/>
        <w:rPr>
          <w:i/>
          <w:iCs/>
          <w:lang w:val="lv-LV" w:eastAsia="lv-LV"/>
        </w:rPr>
      </w:pPr>
      <w:r w:rsidRPr="00513439">
        <w:rPr>
          <w:lang w:val="lv-LV" w:eastAsia="lv-LV"/>
        </w:rPr>
        <w:t xml:space="preserve">Nolikuma 1. Pielikumu papildināt ar aili </w:t>
      </w:r>
      <w:r w:rsidRPr="00513439">
        <w:rPr>
          <w:i/>
          <w:iCs/>
          <w:lang w:val="lv-LV" w:eastAsia="lv-LV"/>
        </w:rPr>
        <w:t>“</w:t>
      </w:r>
      <w:proofErr w:type="spellStart"/>
      <w:r w:rsidRPr="00513439">
        <w:rPr>
          <w:i/>
          <w:iCs/>
          <w:lang w:val="lv-LV" w:eastAsia="lv-LV"/>
        </w:rPr>
        <w:t>De</w:t>
      </w:r>
      <w:proofErr w:type="spellEnd"/>
      <w:r w:rsidRPr="00513439">
        <w:rPr>
          <w:i/>
          <w:iCs/>
          <w:lang w:val="lv-LV" w:eastAsia="lv-LV"/>
        </w:rPr>
        <w:t xml:space="preserve"> </w:t>
      </w:r>
      <w:proofErr w:type="spellStart"/>
      <w:r w:rsidRPr="00513439">
        <w:rPr>
          <w:i/>
          <w:iCs/>
          <w:lang w:val="lv-LV" w:eastAsia="lv-LV"/>
        </w:rPr>
        <w:t>minimis</w:t>
      </w:r>
      <w:proofErr w:type="spellEnd"/>
      <w:r w:rsidRPr="00513439">
        <w:rPr>
          <w:i/>
          <w:iCs/>
          <w:lang w:val="lv-LV" w:eastAsia="lv-LV"/>
        </w:rPr>
        <w:t xml:space="preserve"> veidlapas numurs”</w:t>
      </w:r>
      <w:r w:rsidRPr="00513439">
        <w:rPr>
          <w:lang w:val="lv-LV" w:eastAsia="lv-LV"/>
        </w:rPr>
        <w:t xml:space="preserve"> (skatīt pielikumā konsolidētajā nolikumā);</w:t>
      </w:r>
    </w:p>
    <w:p w14:paraId="0C48F76C"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Nolikuma 1. Pielikumu papildināt ar aili </w:t>
      </w:r>
      <w:r w:rsidRPr="00513439">
        <w:rPr>
          <w:i/>
          <w:iCs/>
          <w:lang w:val="lv-LV" w:eastAsia="lv-LV"/>
        </w:rPr>
        <w:t>“Iesniedzēja vārds, uzvārds”</w:t>
      </w:r>
      <w:r w:rsidRPr="00513439">
        <w:rPr>
          <w:lang w:val="lv-LV" w:eastAsia="lv-LV"/>
        </w:rPr>
        <w:t xml:space="preserve"> (skatīt pielikumā konsolidētajā nolikumā);</w:t>
      </w:r>
    </w:p>
    <w:p w14:paraId="6648A281"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Nolikuma 1. Pielikumu papildināt ar aili </w:t>
      </w:r>
      <w:r w:rsidRPr="00513439">
        <w:rPr>
          <w:i/>
          <w:iCs/>
          <w:lang w:val="lv-LV" w:eastAsia="lv-LV"/>
        </w:rPr>
        <w:t>“Iesniedzēja telefona numurs, e-pasts”</w:t>
      </w:r>
      <w:r w:rsidRPr="00513439">
        <w:rPr>
          <w:lang w:val="lv-LV" w:eastAsia="lv-LV"/>
        </w:rPr>
        <w:t xml:space="preserve"> (skatīt pielikumā konsolidētajā nolikumā);</w:t>
      </w:r>
    </w:p>
    <w:p w14:paraId="0B8F2F82"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sadaļas nosaukumu </w:t>
      </w:r>
      <w:r w:rsidRPr="00513439">
        <w:rPr>
          <w:i/>
          <w:iCs/>
          <w:lang w:val="lv-LV" w:eastAsia="lv-LV"/>
        </w:rPr>
        <w:t>“Uzņēmuma īpašnieki”</w:t>
      </w:r>
      <w:r w:rsidRPr="00513439">
        <w:rPr>
          <w:lang w:val="lv-LV" w:eastAsia="lv-LV"/>
        </w:rPr>
        <w:t xml:space="preserve"> šādā redakcijā: </w:t>
      </w:r>
      <w:r w:rsidRPr="00513439">
        <w:rPr>
          <w:i/>
          <w:iCs/>
          <w:lang w:val="lv-LV" w:eastAsia="lv-LV"/>
        </w:rPr>
        <w:t>“Uzņēmuma īpašnieki/ plānotie īpašnieki”</w:t>
      </w:r>
      <w:r w:rsidRPr="00513439">
        <w:rPr>
          <w:lang w:val="lv-LV" w:eastAsia="lv-LV"/>
        </w:rPr>
        <w:t xml:space="preserve"> (skatīt pielikumā konsolidētajā nolikumā);</w:t>
      </w:r>
    </w:p>
    <w:p w14:paraId="0F1E5410"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sadaļas nosaukumu </w:t>
      </w:r>
      <w:r w:rsidRPr="00513439">
        <w:rPr>
          <w:i/>
          <w:iCs/>
          <w:lang w:val="lv-LV" w:eastAsia="lv-LV"/>
        </w:rPr>
        <w:t>“Produkta / pakalpojuma apraksts Produkts / pakalpojums, ko plāno ieviest / pārdot (apraksts un tā īpašības kā saglabāt un attīstīt marketinga centru )”</w:t>
      </w:r>
      <w:r w:rsidRPr="00513439">
        <w:rPr>
          <w:lang w:val="lv-LV" w:eastAsia="lv-LV"/>
        </w:rPr>
        <w:t xml:space="preserve">šādā redakcijā: </w:t>
      </w:r>
      <w:r w:rsidRPr="00513439">
        <w:rPr>
          <w:i/>
          <w:iCs/>
          <w:lang w:val="lv-LV" w:eastAsia="lv-LV"/>
        </w:rPr>
        <w:t>“Mārketinga centra darbības apraksts (darbības apraksts, kā tiks saglabāts un attīstīts marketinga centrs)”</w:t>
      </w:r>
      <w:r w:rsidRPr="00513439">
        <w:rPr>
          <w:lang w:val="lv-LV" w:eastAsia="lv-LV"/>
        </w:rPr>
        <w:t xml:space="preserve"> (skatīt pielikumā konsolidētajā nolikumā);</w:t>
      </w:r>
    </w:p>
    <w:p w14:paraId="198BA861"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sadaļas nosaukumu </w:t>
      </w:r>
      <w:r w:rsidRPr="00513439">
        <w:rPr>
          <w:i/>
          <w:iCs/>
          <w:lang w:val="lv-LV" w:eastAsia="lv-LV"/>
        </w:rPr>
        <w:t>“Produkta / pakalpojuma realizācija Produkta /pakalpojuma mērķauditorija un tās raksturojums/sociālā ietekme”</w:t>
      </w:r>
      <w:r w:rsidRPr="00513439">
        <w:rPr>
          <w:lang w:val="lv-LV" w:eastAsia="lv-LV"/>
        </w:rPr>
        <w:t xml:space="preserve"> šādā redakcijā: </w:t>
      </w:r>
      <w:r w:rsidRPr="00513439">
        <w:rPr>
          <w:i/>
          <w:iCs/>
          <w:lang w:val="lv-LV" w:eastAsia="lv-LV"/>
        </w:rPr>
        <w:t>“Mērķauditorija (Produkta /pakalpojuma mērķauditorija un tās raksturojums)”</w:t>
      </w:r>
      <w:r w:rsidRPr="00513439">
        <w:rPr>
          <w:lang w:val="lv-LV" w:eastAsia="lv-LV"/>
        </w:rPr>
        <w:t xml:space="preserve"> (skatīt pielikumā konsolidētajā nolikumā);</w:t>
      </w:r>
    </w:p>
    <w:p w14:paraId="1DC75E6B"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sadaļas nosaukumu </w:t>
      </w:r>
      <w:r w:rsidRPr="00513439">
        <w:rPr>
          <w:i/>
          <w:iCs/>
          <w:lang w:val="lv-LV" w:eastAsia="lv-LV"/>
        </w:rPr>
        <w:t>“Produkta / pakalpojuma sniegšanas apjomi (cenas ar PVN), tā pamatojums”</w:t>
      </w:r>
      <w:r w:rsidRPr="00513439">
        <w:rPr>
          <w:lang w:val="lv-LV" w:eastAsia="lv-LV"/>
        </w:rPr>
        <w:t xml:space="preserve"> šādā redakcijā: </w:t>
      </w:r>
      <w:r w:rsidRPr="00513439">
        <w:rPr>
          <w:i/>
          <w:iCs/>
          <w:lang w:val="lv-LV" w:eastAsia="lv-LV"/>
        </w:rPr>
        <w:t xml:space="preserve">“Produkta / </w:t>
      </w:r>
      <w:r w:rsidRPr="00513439">
        <w:rPr>
          <w:i/>
          <w:iCs/>
          <w:lang w:val="lv-LV" w:eastAsia="lv-LV"/>
        </w:rPr>
        <w:lastRenderedPageBreak/>
        <w:t>pakalpojuma plānotie pārdošanas apjomi, cenu politika”</w:t>
      </w:r>
      <w:r w:rsidRPr="00513439">
        <w:rPr>
          <w:lang w:val="lv-LV" w:eastAsia="lv-LV"/>
        </w:rPr>
        <w:t xml:space="preserve"> (skatīt pielikumā konsolidētajā nolikumā);</w:t>
      </w:r>
    </w:p>
    <w:p w14:paraId="047DE5CC"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sadaļas nosaukumu </w:t>
      </w:r>
      <w:r w:rsidRPr="00513439">
        <w:rPr>
          <w:i/>
          <w:iCs/>
          <w:lang w:val="lv-LV" w:eastAsia="lv-LV"/>
        </w:rPr>
        <w:t>“Mārketinga pasākumi, reklāma (konkrētu pasākumu apraksts, izmaksas un sagaidāmais rezultāts)”</w:t>
      </w:r>
      <w:r w:rsidRPr="00513439">
        <w:rPr>
          <w:lang w:val="lv-LV" w:eastAsia="lv-LV"/>
        </w:rPr>
        <w:t xml:space="preserve"> šādā redakcijā: </w:t>
      </w:r>
      <w:r w:rsidRPr="00513439">
        <w:rPr>
          <w:i/>
          <w:iCs/>
          <w:lang w:val="lv-LV" w:eastAsia="lv-LV"/>
        </w:rPr>
        <w:t>“Mārketinga pasākumi, reklāma (konkrētu pasākumu apraksts, izmaksas un sagaidāmais rezultāts, sadarbība ar tūrisma jomas organizācijām tūristu piesaistē)”</w:t>
      </w:r>
      <w:r w:rsidRPr="00513439">
        <w:rPr>
          <w:lang w:val="lv-LV" w:eastAsia="lv-LV"/>
        </w:rPr>
        <w:t xml:space="preserve"> (skatīt pielikumā konsolidētajā nolikumā);</w:t>
      </w:r>
    </w:p>
    <w:p w14:paraId="6CE57C0D"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Pievienot sadaļu </w:t>
      </w:r>
      <w:r w:rsidRPr="00513439">
        <w:rPr>
          <w:i/>
          <w:iCs/>
          <w:lang w:val="lv-LV" w:eastAsia="lv-LV"/>
        </w:rPr>
        <w:t xml:space="preserve">“Plānotie sadarbības partneri (Limbažu novada uzņēmumi ar kuriem plānota sadarbība preču pakalpojumu tirdzniecībā, indikatīvi)” </w:t>
      </w:r>
      <w:r w:rsidRPr="00513439">
        <w:rPr>
          <w:lang w:val="lv-LV" w:eastAsia="lv-LV"/>
        </w:rPr>
        <w:t>nolikuma 1.pielikumam (skatīt pielikumā konsolidētajā nolikumā);</w:t>
      </w:r>
    </w:p>
    <w:p w14:paraId="3AD500B9"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Izteikt nolikuma 1.pielikuma tabulu </w:t>
      </w:r>
      <w:r w:rsidRPr="00513439">
        <w:rPr>
          <w:i/>
          <w:iCs/>
          <w:lang w:val="lv-LV" w:eastAsia="lv-LV"/>
        </w:rPr>
        <w:t>“Projekta finansējums trim gadiem”</w:t>
      </w:r>
      <w:r w:rsidRPr="00513439">
        <w:rPr>
          <w:lang w:val="lv-LV" w:eastAsia="lv-LV"/>
        </w:rPr>
        <w:t xml:space="preserve"> jaunā redakcijā (skatīt pielikumā konsolidētajā nolikumā);</w:t>
      </w:r>
    </w:p>
    <w:p w14:paraId="188998BE"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Papildināt nolikumu ar Pielikumu Nr.3 </w:t>
      </w:r>
      <w:r w:rsidRPr="00513439">
        <w:rPr>
          <w:i/>
          <w:iCs/>
          <w:lang w:val="lv-LV" w:eastAsia="lv-LV"/>
        </w:rPr>
        <w:t>“Apliecinājums Komisijas loceklim”</w:t>
      </w:r>
      <w:r w:rsidRPr="00513439">
        <w:rPr>
          <w:lang w:val="lv-LV" w:eastAsia="lv-LV"/>
        </w:rPr>
        <w:t xml:space="preserve"> (skatīt pielikumā konsolidētajā nolikumā);</w:t>
      </w:r>
    </w:p>
    <w:p w14:paraId="71B57B33" w14:textId="77777777" w:rsidR="00513439" w:rsidRPr="00513439" w:rsidRDefault="00513439" w:rsidP="00F723A2">
      <w:pPr>
        <w:numPr>
          <w:ilvl w:val="1"/>
          <w:numId w:val="32"/>
        </w:numPr>
        <w:contextualSpacing/>
        <w:jc w:val="both"/>
        <w:rPr>
          <w:lang w:val="lv-LV" w:eastAsia="lv-LV"/>
        </w:rPr>
      </w:pPr>
      <w:r w:rsidRPr="00513439">
        <w:rPr>
          <w:lang w:val="lv-LV" w:eastAsia="lv-LV"/>
        </w:rPr>
        <w:t xml:space="preserve">Papildināt nolikumu ar Pielikumu Nr.4 </w:t>
      </w:r>
      <w:r w:rsidRPr="00513439">
        <w:rPr>
          <w:i/>
          <w:iCs/>
          <w:lang w:val="lv-LV" w:eastAsia="lv-LV"/>
        </w:rPr>
        <w:t>“Konkursa vērtēšanas kritēriji”</w:t>
      </w:r>
      <w:r w:rsidRPr="00513439">
        <w:rPr>
          <w:lang w:val="lv-LV" w:eastAsia="lv-LV"/>
        </w:rPr>
        <w:t xml:space="preserve"> (skatīt pielikumā konsolidētajā nolikumā);</w:t>
      </w:r>
    </w:p>
    <w:p w14:paraId="5A444CFC" w14:textId="77777777" w:rsidR="00513439" w:rsidRPr="00513439" w:rsidRDefault="00513439" w:rsidP="00F723A2">
      <w:pPr>
        <w:numPr>
          <w:ilvl w:val="0"/>
          <w:numId w:val="32"/>
        </w:numPr>
        <w:contextualSpacing/>
        <w:jc w:val="both"/>
        <w:rPr>
          <w:rFonts w:eastAsia="Arial Unicode MS"/>
          <w:kern w:val="1"/>
          <w:lang w:val="lv-LV" w:eastAsia="hi-IN" w:bidi="hi-IN"/>
        </w:rPr>
      </w:pPr>
      <w:r w:rsidRPr="00513439">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094A4A53" w14:textId="77777777" w:rsidR="00513439" w:rsidRPr="00513439" w:rsidRDefault="00513439" w:rsidP="00F723A2">
      <w:pPr>
        <w:numPr>
          <w:ilvl w:val="0"/>
          <w:numId w:val="32"/>
        </w:numPr>
        <w:contextualSpacing/>
        <w:jc w:val="both"/>
        <w:rPr>
          <w:rFonts w:eastAsia="Arial Unicode MS"/>
          <w:kern w:val="1"/>
          <w:lang w:val="lv-LV" w:eastAsia="hi-IN" w:bidi="hi-IN"/>
        </w:rPr>
      </w:pPr>
      <w:r w:rsidRPr="00513439">
        <w:rPr>
          <w:rFonts w:eastAsia="Arial Unicode MS"/>
          <w:kern w:val="1"/>
          <w:lang w:val="lv-LV" w:eastAsia="hi-IN" w:bidi="hi-IN"/>
        </w:rPr>
        <w:t>Kontroli par lēmuma izpildi uzdot Limbažu novada pašvaldības izpilddirektoram.</w:t>
      </w:r>
    </w:p>
    <w:p w14:paraId="0211FF6A" w14:textId="796A4444" w:rsidR="00513439" w:rsidRPr="00513439" w:rsidRDefault="00805B6C" w:rsidP="00F723A2">
      <w:pPr>
        <w:numPr>
          <w:ilvl w:val="0"/>
          <w:numId w:val="32"/>
        </w:numPr>
        <w:contextualSpacing/>
        <w:jc w:val="both"/>
        <w:rPr>
          <w:rFonts w:eastAsia="Arial Unicode MS"/>
          <w:kern w:val="1"/>
          <w:lang w:val="lv-LV" w:eastAsia="hi-IN" w:bidi="hi-IN"/>
        </w:rPr>
      </w:pPr>
      <w:r>
        <w:rPr>
          <w:rFonts w:eastAsia="Arial Unicode MS"/>
          <w:kern w:val="1"/>
          <w:lang w:val="lv-LV" w:eastAsia="hi-IN" w:bidi="hi-IN"/>
        </w:rPr>
        <w:t>Līdz domes sēdei precizēt l</w:t>
      </w:r>
      <w:r w:rsidR="00513439" w:rsidRPr="00513439">
        <w:rPr>
          <w:rFonts w:eastAsia="Arial Unicode MS"/>
          <w:kern w:val="1"/>
          <w:lang w:val="lv-LV" w:eastAsia="hi-IN" w:bidi="hi-IN"/>
        </w:rPr>
        <w:t xml:space="preserve">ēmuma projektu </w:t>
      </w:r>
      <w:r>
        <w:rPr>
          <w:rFonts w:eastAsia="Arial Unicode MS"/>
          <w:kern w:val="1"/>
          <w:lang w:val="lv-LV" w:eastAsia="hi-IN" w:bidi="hi-IN"/>
        </w:rPr>
        <w:t xml:space="preserve">un </w:t>
      </w:r>
      <w:r w:rsidR="00513439" w:rsidRPr="00513439">
        <w:rPr>
          <w:rFonts w:eastAsia="Arial Unicode MS"/>
          <w:kern w:val="1"/>
          <w:lang w:val="lv-LV" w:eastAsia="hi-IN" w:bidi="hi-IN"/>
        </w:rPr>
        <w:t>virzīt izskatīšanai Limbažu novada domes sēdē.</w:t>
      </w:r>
    </w:p>
    <w:p w14:paraId="5FA27A1E" w14:textId="77777777" w:rsidR="0084731A" w:rsidRDefault="0084731A" w:rsidP="0084731A">
      <w:pPr>
        <w:rPr>
          <w:lang w:val="lv-LV"/>
        </w:rPr>
      </w:pPr>
    </w:p>
    <w:p w14:paraId="7733AFFB" w14:textId="77777777" w:rsidR="0084731A" w:rsidRDefault="0084731A" w:rsidP="0084731A">
      <w:pPr>
        <w:rPr>
          <w:lang w:val="lv-LV"/>
        </w:rPr>
      </w:pPr>
    </w:p>
    <w:p w14:paraId="0559DB66" w14:textId="08AD933D" w:rsidR="0060195C" w:rsidRPr="006075E6" w:rsidRDefault="0060195C" w:rsidP="0060195C">
      <w:pPr>
        <w:keepNext/>
        <w:jc w:val="center"/>
        <w:outlineLvl w:val="0"/>
        <w:rPr>
          <w:b/>
          <w:bCs/>
          <w:color w:val="000000"/>
          <w:lang w:val="lv-LV"/>
        </w:rPr>
      </w:pPr>
      <w:r>
        <w:rPr>
          <w:b/>
          <w:bCs/>
          <w:color w:val="000000"/>
          <w:lang w:val="lv-LV"/>
        </w:rPr>
        <w:t>28</w:t>
      </w:r>
      <w:r w:rsidRPr="006075E6">
        <w:rPr>
          <w:b/>
          <w:bCs/>
          <w:color w:val="000000"/>
          <w:lang w:val="lv-LV"/>
        </w:rPr>
        <w:t>.</w:t>
      </w:r>
    </w:p>
    <w:p w14:paraId="6455560E" w14:textId="77777777" w:rsidR="00380179" w:rsidRPr="00380179" w:rsidRDefault="00380179" w:rsidP="00380179">
      <w:pPr>
        <w:pBdr>
          <w:bottom w:val="single" w:sz="6" w:space="1" w:color="auto"/>
        </w:pBdr>
        <w:jc w:val="both"/>
        <w:rPr>
          <w:b/>
          <w:bCs/>
          <w:lang w:val="lv-LV" w:eastAsia="lv-LV"/>
        </w:rPr>
      </w:pPr>
      <w:r w:rsidRPr="00380179">
        <w:rPr>
          <w:b/>
          <w:bCs/>
          <w:noProof/>
          <w:lang w:val="lv-LV" w:eastAsia="lv-LV"/>
        </w:rPr>
        <w:t>Par grozījumiem Limbažu novada domes 2025. gada 27. februāra lēmumā Nr. 91 "Par projektu konkursa „Radīts Limbažu novadā” pieteikšanās termiņiem un konkursa vērtēšanas komisiju"</w:t>
      </w:r>
    </w:p>
    <w:p w14:paraId="38D338F1" w14:textId="77777777" w:rsidR="00380179" w:rsidRPr="00380179" w:rsidRDefault="00380179" w:rsidP="00380179">
      <w:pPr>
        <w:jc w:val="center"/>
        <w:rPr>
          <w:lang w:val="lv-LV" w:eastAsia="lv-LV"/>
        </w:rPr>
      </w:pPr>
      <w:r w:rsidRPr="00380179">
        <w:rPr>
          <w:lang w:val="lv-LV" w:eastAsia="lv-LV"/>
        </w:rPr>
        <w:t xml:space="preserve">Ziņo </w:t>
      </w:r>
      <w:r w:rsidRPr="00380179">
        <w:rPr>
          <w:noProof/>
          <w:lang w:val="lv-LV" w:eastAsia="lv-LV"/>
        </w:rPr>
        <w:t>Sabīne Stūre</w:t>
      </w:r>
    </w:p>
    <w:p w14:paraId="1A3C57EF" w14:textId="77777777" w:rsidR="00380179" w:rsidRPr="00380179" w:rsidRDefault="00380179" w:rsidP="00380179">
      <w:pPr>
        <w:jc w:val="both"/>
        <w:rPr>
          <w:lang w:val="lv-LV" w:eastAsia="lv-LV"/>
        </w:rPr>
      </w:pPr>
    </w:p>
    <w:p w14:paraId="18063242" w14:textId="77777777" w:rsidR="00380179" w:rsidRPr="00380179" w:rsidRDefault="00380179" w:rsidP="00380179">
      <w:pPr>
        <w:ind w:firstLine="720"/>
        <w:jc w:val="both"/>
        <w:rPr>
          <w:lang w:val="lv-LV" w:eastAsia="lv-LV"/>
        </w:rPr>
      </w:pPr>
      <w:r w:rsidRPr="00380179">
        <w:rPr>
          <w:lang w:val="lv-LV" w:eastAsia="lv-LV"/>
        </w:rPr>
        <w:t xml:space="preserve">2025. gada 27. februāra Limbažu novada domes sēdē tika pieņemts lēmums Nr. 91 "Par projektu konkursa „Radīts Limbažu novadā” pieteikšanās termiņiem un konkursa vērtēšanas komisiju". 2025. gada 17. aprīlī ar Limbažu novada domes lēmumu Nr. 236 (protokols Nr.5, 27.) veikti iepriekš minētā lēmuma grozījumi. </w:t>
      </w:r>
    </w:p>
    <w:p w14:paraId="40C2DDED" w14:textId="77777777" w:rsidR="00380179" w:rsidRPr="00380179" w:rsidRDefault="00380179" w:rsidP="00380179">
      <w:pPr>
        <w:ind w:firstLine="720"/>
        <w:jc w:val="both"/>
        <w:rPr>
          <w:lang w:val="lv-LV" w:eastAsia="lv-LV"/>
        </w:rPr>
      </w:pPr>
      <w:r w:rsidRPr="00380179">
        <w:rPr>
          <w:lang w:val="lv-LV" w:eastAsia="lv-LV"/>
        </w:rPr>
        <w:t xml:space="preserve">Lēmuma 1. punkts nosaka, ka 2025. gada konkursa „Radīts Limbažu novadā” 1. kārtā pieteikumu iesniegšanas periods ir no 2025. gada 3. marta līdz 31. martam. Ja konkursa 1. kārtā netiek iesniegti pieteikumi vai netiek apstiprināts neviens pieteikums, tad izsludina konkursa 2. kārtu no 2025. gada 22. aprīļa līdz 12. maijam. Ja konkursa 2. kārtā netiek iesniegti pieteikumi vai netiek apstiprināts neviens pieteikums, tad izsludina konkursa 3. kārtu no 2025. gada 23. maija līdz 9. jūnijam. Konkursa pieteikšanās tika izsludināta iepriekš minētajos termiņos, taču netika saņemts neviens pieteikums konkursam. </w:t>
      </w:r>
    </w:p>
    <w:p w14:paraId="0EC89FAC" w14:textId="77777777" w:rsidR="00380179" w:rsidRPr="00380179" w:rsidRDefault="00380179" w:rsidP="00380179">
      <w:pPr>
        <w:ind w:firstLine="720"/>
        <w:jc w:val="both"/>
        <w:rPr>
          <w:lang w:val="lv-LV" w:eastAsia="lv-LV"/>
        </w:rPr>
      </w:pPr>
      <w:r w:rsidRPr="00380179">
        <w:rPr>
          <w:lang w:val="lv-LV" w:eastAsia="lv-LV"/>
        </w:rPr>
        <w:t xml:space="preserve">Lēmuma 3. punkts nosaka 2025. gada konkursa “Radīts Limbažu novadā” komisijas sastāvu pieteikumu izvērtēšanai mārketinga centram “Radīts Limbažu novadā” (Limbažos, Baumaņu Kārļa laukumā 1). Ņemot vērā, ka ievēlētais komisijas priekšsēdētājs, Limbažu novada pašvaldības domes priekšsēdētāja 1.vietnieks Māris </w:t>
      </w:r>
      <w:proofErr w:type="spellStart"/>
      <w:r w:rsidRPr="00380179">
        <w:rPr>
          <w:lang w:val="lv-LV" w:eastAsia="lv-LV"/>
        </w:rPr>
        <w:t>Beļaunieks</w:t>
      </w:r>
      <w:proofErr w:type="spellEnd"/>
      <w:r w:rsidRPr="00380179">
        <w:rPr>
          <w:lang w:val="lv-LV" w:eastAsia="lv-LV"/>
        </w:rPr>
        <w:t xml:space="preserve"> ir pārtraucis darba tiesiskās attiecības ar Limbažu novada pašvaldību un komisijā turpmāk nestrādās, nepieciešams veikt izmaiņas Limbažu novada pašvaldības 2025. gada konkursa “Radīts Limbažu novadā” komisijas sastāvā, lai komisija spētu darboties. Un ņemot vērā, ka ievēlētais komisijas loceklis Limbažu novada pašvaldības aģentūras “LAUTA” direktors Roberts </w:t>
      </w:r>
      <w:proofErr w:type="spellStart"/>
      <w:r w:rsidRPr="00380179">
        <w:rPr>
          <w:lang w:val="lv-LV" w:eastAsia="lv-LV"/>
        </w:rPr>
        <w:t>Viziņš</w:t>
      </w:r>
      <w:proofErr w:type="spellEnd"/>
      <w:r w:rsidRPr="00380179">
        <w:rPr>
          <w:lang w:val="lv-LV" w:eastAsia="lv-LV"/>
        </w:rPr>
        <w:t xml:space="preserve"> pēc 2025. gada pašvaldību vēlēšanām ir Limbažu novada domes deputāts, nepieciešams veikt izmaiņas komisijas locekļa amata raksturojumā.</w:t>
      </w:r>
    </w:p>
    <w:p w14:paraId="41A24367" w14:textId="77777777" w:rsidR="00380179" w:rsidRPr="00380179" w:rsidRDefault="00380179" w:rsidP="00380179">
      <w:pPr>
        <w:ind w:firstLine="720"/>
        <w:jc w:val="both"/>
        <w:rPr>
          <w:lang w:val="lv-LV" w:eastAsia="lv-LV"/>
        </w:rPr>
      </w:pPr>
      <w:r w:rsidRPr="00380179">
        <w:rPr>
          <w:lang w:val="lv-LV" w:eastAsia="lv-LV"/>
        </w:rPr>
        <w:t xml:space="preserve">Ņemot vērā iepriekš minēto, nepieciešams grozīt Limbažu novada domes 2025. gada 27. februāra lēmuma Nr. 91 1. un 2. punktu, paredzot konkursa 4. un 5. kārtu, grozīt lēmuma 3. punktu, veicot izmaiņas konkursa komisijas sastāvā un svītrot lēmuma 4. punktu, jo tas zaudējis aktualitāti. </w:t>
      </w:r>
    </w:p>
    <w:p w14:paraId="0406C393" w14:textId="77777777" w:rsidR="00380179" w:rsidRDefault="00380179" w:rsidP="00380179">
      <w:pPr>
        <w:ind w:firstLine="720"/>
        <w:jc w:val="both"/>
        <w:rPr>
          <w:b/>
          <w:bCs/>
          <w:lang w:val="lv-LV" w:eastAsia="lv-LV"/>
        </w:rPr>
      </w:pPr>
      <w:r w:rsidRPr="00380179">
        <w:rPr>
          <w:lang w:val="lv-LV" w:eastAsia="lv-LV"/>
        </w:rPr>
        <w:lastRenderedPageBreak/>
        <w:t xml:space="preserve">Pamatojoties uz iepriekš minēto, Komercdarbības atbalsta kontroles likumu, Pašvaldību likuma 4. panta pirmās daļas 12. punktu, 5. pantu, 10. panta pirmās daļas 21. punktu, Konkursa nolikumu,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7A699A9E" w14:textId="27EB2C14" w:rsidR="00380179" w:rsidRPr="00380179" w:rsidRDefault="00380179" w:rsidP="00380179">
      <w:pPr>
        <w:ind w:firstLine="720"/>
        <w:jc w:val="both"/>
        <w:rPr>
          <w:b/>
          <w:bCs/>
          <w:lang w:val="lv-LV" w:eastAsia="lv-LV"/>
        </w:rPr>
      </w:pPr>
    </w:p>
    <w:p w14:paraId="405D8DD8" w14:textId="77777777" w:rsidR="00380179" w:rsidRPr="00380179" w:rsidRDefault="00380179" w:rsidP="00F723A2">
      <w:pPr>
        <w:numPr>
          <w:ilvl w:val="0"/>
          <w:numId w:val="33"/>
        </w:numPr>
        <w:ind w:left="357" w:hanging="357"/>
        <w:contextualSpacing/>
        <w:jc w:val="both"/>
        <w:rPr>
          <w:lang w:val="lv-LV" w:eastAsia="lv-LV"/>
        </w:rPr>
      </w:pPr>
      <w:r w:rsidRPr="00380179">
        <w:rPr>
          <w:lang w:val="lv-LV" w:eastAsia="lv-LV"/>
        </w:rPr>
        <w:t xml:space="preserve">Veikt grozījumus </w:t>
      </w:r>
      <w:r w:rsidRPr="00380179">
        <w:rPr>
          <w:noProof/>
          <w:lang w:val="lv-LV" w:eastAsia="lv-LV"/>
        </w:rPr>
        <w:t>Limbažu novada domes 2025.gada 27.februāra lēmumā Nr. 91 "Par projektu konkursa „Radīts Limbažu novadā” pieteikšanās termiņiem un konkursa vērtēšanas komisiju””:</w:t>
      </w:r>
    </w:p>
    <w:p w14:paraId="6017676A" w14:textId="235C4565" w:rsidR="00380179" w:rsidRPr="00380179" w:rsidRDefault="00380179" w:rsidP="00F723A2">
      <w:pPr>
        <w:pStyle w:val="Sarakstarindkopa"/>
        <w:numPr>
          <w:ilvl w:val="1"/>
          <w:numId w:val="34"/>
        </w:numPr>
        <w:ind w:left="964" w:hanging="567"/>
        <w:contextualSpacing/>
        <w:jc w:val="both"/>
        <w:rPr>
          <w:lang w:val="lv-LV" w:eastAsia="lv-LV"/>
        </w:rPr>
      </w:pPr>
      <w:r w:rsidRPr="00380179">
        <w:rPr>
          <w:lang w:val="lv-LV" w:eastAsia="lv-LV"/>
        </w:rPr>
        <w:t>izteikt lēmuma 1. punktu šādā redakcijā: “1.</w:t>
      </w:r>
      <w:r w:rsidRPr="00380179">
        <w:rPr>
          <w:i/>
          <w:iCs/>
          <w:lang w:val="lv-LV" w:eastAsia="lv-LV"/>
        </w:rPr>
        <w:t xml:space="preserve"> </w:t>
      </w:r>
      <w:r w:rsidRPr="00380179">
        <w:rPr>
          <w:lang w:val="lv-LV" w:eastAsia="lv-LV"/>
        </w:rPr>
        <w:t>Noteikt, ka 2025. gada konkursa „Radīts Limbažu novadā” 1. kārtā pieteikumu iesniegšanas periods ir no 2025. gada 3. marta līdz 31. martam. Ja konkursa 1. kārtā netiek iesniegti pieteikumi vai netiek apstiprināts neviens pieteikums, tad izsludina konkursa 2. kārtu no 2025. gada 22. aprīļa līdz 12. maijam. Ja konkursa 2. kārtā netiek iesniegti pieteikumi vai netiek apstiprināts neviens pieteikums, tad izsludina konkursa 3. kārtu no 2025. gada 23. maija līdz 9. jūnijam. Ja konkursa 3. kārtā netiek iesniegti pieteikumi vai netiek apstiprināts neviens pieteikums, tad izsludina konkursa 4. kārtu no 2025. gada 28.jūlija līdz 10.augustam. Ja konkursa 4. kārtā netiek iesniegti pieteikumi vai netiek apstiprināts neviens pieteikums, tad izsludina konkursa 5. kārtu no 2025. gada 1. septembra līdz 14. septembrim.”.</w:t>
      </w:r>
    </w:p>
    <w:p w14:paraId="7CE74670" w14:textId="39A8C488" w:rsidR="00380179" w:rsidRPr="00380179" w:rsidRDefault="00380179" w:rsidP="00F723A2">
      <w:pPr>
        <w:pStyle w:val="Sarakstarindkopa"/>
        <w:numPr>
          <w:ilvl w:val="1"/>
          <w:numId w:val="34"/>
        </w:numPr>
        <w:ind w:left="964" w:hanging="567"/>
        <w:contextualSpacing/>
        <w:jc w:val="both"/>
        <w:rPr>
          <w:lang w:val="lv-LV" w:eastAsia="lv-LV"/>
        </w:rPr>
      </w:pPr>
      <w:r w:rsidRPr="00380179">
        <w:rPr>
          <w:lang w:val="lv-LV" w:eastAsia="lv-LV"/>
        </w:rPr>
        <w:t>izteikt lēmuma 2. punktu šādā redakcijā: “2. Noteikt, ka 2025. gada konkursa „Radīts Limbažu novadā” 1.kārtā, 2.kārtā, 3.kārtā, 4.kārtā un 5.kārtā pieteikumus var iesniegt, lai nodrošinātu darbību mārketinga centram “Radīts Limbažu novadā”– veikals - izstāžu zāle Limbažos, Baumaņu Kārļa laukumā 1.”.</w:t>
      </w:r>
    </w:p>
    <w:p w14:paraId="4F863D55" w14:textId="77777777" w:rsidR="00380179" w:rsidRPr="00380179" w:rsidRDefault="00380179" w:rsidP="00F723A2">
      <w:pPr>
        <w:numPr>
          <w:ilvl w:val="1"/>
          <w:numId w:val="34"/>
        </w:numPr>
        <w:ind w:left="993" w:hanging="567"/>
        <w:contextualSpacing/>
        <w:jc w:val="both"/>
        <w:rPr>
          <w:lang w:val="lv-LV" w:eastAsia="lv-LV"/>
        </w:rPr>
      </w:pPr>
      <w:r w:rsidRPr="00380179">
        <w:rPr>
          <w:lang w:val="lv-LV" w:eastAsia="lv-LV"/>
        </w:rPr>
        <w:t>Izteikt lēmuma 3.1. punktu šādā redakcijā: “Komisijas priekšsēdētājs - Limbažu novada pašvaldības domes priekšsēdētājas 1.vietnieks Ģirts Vilciņš;”.</w:t>
      </w:r>
    </w:p>
    <w:p w14:paraId="6BEBCF73" w14:textId="77777777" w:rsidR="00380179" w:rsidRPr="00380179" w:rsidRDefault="00380179" w:rsidP="00F723A2">
      <w:pPr>
        <w:numPr>
          <w:ilvl w:val="1"/>
          <w:numId w:val="34"/>
        </w:numPr>
        <w:ind w:left="993" w:hanging="567"/>
        <w:contextualSpacing/>
        <w:jc w:val="both"/>
        <w:rPr>
          <w:lang w:val="lv-LV" w:eastAsia="lv-LV"/>
        </w:rPr>
      </w:pPr>
      <w:r w:rsidRPr="00380179">
        <w:rPr>
          <w:lang w:val="lv-LV" w:eastAsia="lv-LV"/>
        </w:rPr>
        <w:t xml:space="preserve">Izteikt lēmuma 3.2.4. punktu šādā redakcijā “Limbažu novada domes deputāts Roberts </w:t>
      </w:r>
      <w:proofErr w:type="spellStart"/>
      <w:r w:rsidRPr="00380179">
        <w:rPr>
          <w:lang w:val="lv-LV" w:eastAsia="lv-LV"/>
        </w:rPr>
        <w:t>Viziņš</w:t>
      </w:r>
      <w:proofErr w:type="spellEnd"/>
      <w:r w:rsidRPr="00380179">
        <w:rPr>
          <w:lang w:val="lv-LV" w:eastAsia="lv-LV"/>
        </w:rPr>
        <w:t>.”.</w:t>
      </w:r>
    </w:p>
    <w:p w14:paraId="50826C5B" w14:textId="77777777" w:rsidR="00380179" w:rsidRPr="00380179" w:rsidRDefault="00380179" w:rsidP="00F723A2">
      <w:pPr>
        <w:numPr>
          <w:ilvl w:val="1"/>
          <w:numId w:val="34"/>
        </w:numPr>
        <w:ind w:left="964" w:hanging="567"/>
        <w:contextualSpacing/>
        <w:jc w:val="both"/>
        <w:rPr>
          <w:lang w:val="lv-LV" w:eastAsia="lv-LV"/>
        </w:rPr>
      </w:pPr>
      <w:r w:rsidRPr="00380179">
        <w:rPr>
          <w:lang w:val="lv-LV" w:eastAsia="lv-LV"/>
        </w:rPr>
        <w:t>Svītrot lēmuma 4. punktu.</w:t>
      </w:r>
    </w:p>
    <w:p w14:paraId="3683C962" w14:textId="77777777" w:rsidR="00380179" w:rsidRPr="00380179" w:rsidRDefault="00380179" w:rsidP="00F723A2">
      <w:pPr>
        <w:numPr>
          <w:ilvl w:val="0"/>
          <w:numId w:val="34"/>
        </w:numPr>
        <w:ind w:left="357" w:hanging="357"/>
        <w:contextualSpacing/>
        <w:jc w:val="both"/>
        <w:rPr>
          <w:lang w:val="lv-LV" w:eastAsia="lv-LV"/>
        </w:rPr>
      </w:pPr>
      <w:r w:rsidRPr="00380179">
        <w:rPr>
          <w:lang w:val="lv-LV" w:eastAsia="lv-LV"/>
        </w:rPr>
        <w:t xml:space="preserve">Atbildīgo par lēmuma izpildi noteikt Limbažu novada pašvaldības Centrālās pārvaldes Attīstības un projektu nodaļas Uzņēmējdarbības attīstības speciālisti Sabīni Stūri. </w:t>
      </w:r>
    </w:p>
    <w:p w14:paraId="78D184C6" w14:textId="77777777" w:rsidR="00380179" w:rsidRPr="00380179" w:rsidRDefault="00380179" w:rsidP="00F723A2">
      <w:pPr>
        <w:numPr>
          <w:ilvl w:val="0"/>
          <w:numId w:val="34"/>
        </w:numPr>
        <w:ind w:left="357" w:hanging="357"/>
        <w:contextualSpacing/>
        <w:jc w:val="both"/>
        <w:rPr>
          <w:lang w:val="lv-LV" w:eastAsia="lv-LV"/>
        </w:rPr>
      </w:pPr>
      <w:r w:rsidRPr="00380179">
        <w:rPr>
          <w:lang w:val="lv-LV" w:eastAsia="lv-LV"/>
        </w:rPr>
        <w:t>Kontroli par lēmuma izpildi uzdot Limbažu novada pašvaldības izpilddirektoram.</w:t>
      </w:r>
    </w:p>
    <w:p w14:paraId="18DF8769" w14:textId="77777777" w:rsidR="00380179" w:rsidRPr="00380179" w:rsidRDefault="00380179" w:rsidP="00F723A2">
      <w:pPr>
        <w:numPr>
          <w:ilvl w:val="0"/>
          <w:numId w:val="34"/>
        </w:numPr>
        <w:ind w:left="357" w:hanging="357"/>
        <w:contextualSpacing/>
        <w:jc w:val="both"/>
        <w:rPr>
          <w:lang w:val="lv-LV" w:eastAsia="lv-LV"/>
        </w:rPr>
      </w:pPr>
      <w:r w:rsidRPr="00380179">
        <w:rPr>
          <w:lang w:val="lv-LV" w:eastAsia="lv-LV"/>
        </w:rPr>
        <w:t>Lēmuma projektu virzīt izskatīšanai Limbažu novada domes sēdē.</w:t>
      </w:r>
    </w:p>
    <w:p w14:paraId="63429678" w14:textId="77777777" w:rsidR="0060195C" w:rsidRDefault="0060195C" w:rsidP="0060195C">
      <w:pPr>
        <w:rPr>
          <w:lang w:val="lv-LV"/>
        </w:rPr>
      </w:pPr>
    </w:p>
    <w:p w14:paraId="0C935F33" w14:textId="77777777" w:rsidR="0060195C" w:rsidRDefault="0060195C" w:rsidP="0060195C">
      <w:pPr>
        <w:rPr>
          <w:lang w:val="lv-LV"/>
        </w:rPr>
      </w:pPr>
    </w:p>
    <w:p w14:paraId="0CB7E6B2" w14:textId="514116BC" w:rsidR="0060195C" w:rsidRPr="006075E6" w:rsidRDefault="0060195C" w:rsidP="0060195C">
      <w:pPr>
        <w:keepNext/>
        <w:jc w:val="center"/>
        <w:outlineLvl w:val="0"/>
        <w:rPr>
          <w:b/>
          <w:bCs/>
          <w:color w:val="000000"/>
          <w:lang w:val="lv-LV"/>
        </w:rPr>
      </w:pPr>
      <w:r>
        <w:rPr>
          <w:b/>
          <w:bCs/>
          <w:color w:val="000000"/>
          <w:lang w:val="lv-LV"/>
        </w:rPr>
        <w:t>29</w:t>
      </w:r>
      <w:r w:rsidRPr="006075E6">
        <w:rPr>
          <w:b/>
          <w:bCs/>
          <w:color w:val="000000"/>
          <w:lang w:val="lv-LV"/>
        </w:rPr>
        <w:t>.</w:t>
      </w:r>
    </w:p>
    <w:p w14:paraId="02B7D0CA" w14:textId="77777777" w:rsidR="00140C2B" w:rsidRPr="00140C2B" w:rsidRDefault="00140C2B" w:rsidP="00140C2B">
      <w:pPr>
        <w:pBdr>
          <w:bottom w:val="single" w:sz="6" w:space="1" w:color="auto"/>
        </w:pBdr>
        <w:jc w:val="both"/>
        <w:rPr>
          <w:b/>
          <w:bCs/>
          <w:lang w:val="lv-LV" w:eastAsia="lv-LV"/>
        </w:rPr>
      </w:pPr>
      <w:r w:rsidRPr="00140C2B">
        <w:rPr>
          <w:b/>
          <w:bCs/>
          <w:noProof/>
          <w:lang w:val="lv-LV" w:eastAsia="lv-LV"/>
        </w:rPr>
        <w:t>Par valsts vietējā autoceļa V137 “Stūrīši - Jelgavkrasti - Lembuži” posma Liepupes pagastā, Limbažu novadā pārņemšanu bez atlīdzības Limbažu novada pašvaldības īpašumā</w:t>
      </w:r>
    </w:p>
    <w:p w14:paraId="60D1790C" w14:textId="77777777" w:rsidR="00140C2B" w:rsidRPr="00140C2B" w:rsidRDefault="00140C2B" w:rsidP="00140C2B">
      <w:pPr>
        <w:jc w:val="center"/>
        <w:rPr>
          <w:lang w:val="lv-LV" w:eastAsia="lv-LV"/>
        </w:rPr>
      </w:pPr>
      <w:r w:rsidRPr="00140C2B">
        <w:rPr>
          <w:lang w:val="lv-LV" w:eastAsia="lv-LV"/>
        </w:rPr>
        <w:t xml:space="preserve">Ziņo </w:t>
      </w:r>
      <w:r w:rsidRPr="00140C2B">
        <w:rPr>
          <w:noProof/>
          <w:lang w:val="lv-LV" w:eastAsia="lv-LV"/>
        </w:rPr>
        <w:t>Ģirts Ieleja</w:t>
      </w:r>
    </w:p>
    <w:p w14:paraId="5F1DACE2" w14:textId="77777777" w:rsidR="00140C2B" w:rsidRPr="00140C2B" w:rsidRDefault="00140C2B" w:rsidP="00140C2B">
      <w:pPr>
        <w:jc w:val="both"/>
        <w:rPr>
          <w:lang w:val="lv-LV" w:eastAsia="lv-LV"/>
        </w:rPr>
      </w:pPr>
    </w:p>
    <w:p w14:paraId="107E3DAF" w14:textId="77777777" w:rsidR="00140C2B" w:rsidRPr="00140C2B" w:rsidRDefault="00140C2B" w:rsidP="00140C2B">
      <w:pPr>
        <w:widowControl w:val="0"/>
        <w:suppressAutoHyphens/>
        <w:ind w:right="26" w:firstLine="709"/>
        <w:jc w:val="both"/>
        <w:rPr>
          <w:lang w:val="lv-LV" w:eastAsia="lv-LV"/>
        </w:rPr>
      </w:pPr>
      <w:r w:rsidRPr="00140C2B">
        <w:rPr>
          <w:lang w:val="lv-LV" w:eastAsia="lv-LV"/>
        </w:rPr>
        <w:t>Limbažu novada pašvaldība plāno realizēt i</w:t>
      </w:r>
      <w:r w:rsidRPr="00140C2B">
        <w:rPr>
          <w:spacing w:val="4"/>
          <w:lang w:val="lv-LV" w:eastAsia="lv-LV"/>
        </w:rPr>
        <w:t>nvestīciju projektu “Infrastruktūras attīstība uzņēmējdarbības atbalstam Liepupes pagastā, Limbažu novadā”. Projekta realizācijai pašvaldības īpašumā nepieciešams pārņemt valsts vietējā autoceļa V137</w:t>
      </w:r>
      <w:r w:rsidRPr="00140C2B">
        <w:rPr>
          <w:iCs/>
          <w:color w:val="000000"/>
          <w:kern w:val="1"/>
          <w:lang w:val="lv-LV" w:eastAsia="hi-IN" w:bidi="hi-IN"/>
        </w:rPr>
        <w:t xml:space="preserve">“Stūrīši – </w:t>
      </w:r>
      <w:proofErr w:type="spellStart"/>
      <w:r w:rsidRPr="00140C2B">
        <w:rPr>
          <w:iCs/>
          <w:color w:val="000000"/>
          <w:kern w:val="1"/>
          <w:lang w:val="lv-LV" w:eastAsia="hi-IN" w:bidi="hi-IN"/>
        </w:rPr>
        <w:t>Jelgavkrasti</w:t>
      </w:r>
      <w:proofErr w:type="spellEnd"/>
      <w:r w:rsidRPr="00140C2B">
        <w:rPr>
          <w:iCs/>
          <w:color w:val="000000"/>
          <w:kern w:val="1"/>
          <w:lang w:val="lv-LV" w:eastAsia="hi-IN" w:bidi="hi-IN"/>
        </w:rPr>
        <w:t xml:space="preserve"> – </w:t>
      </w:r>
      <w:proofErr w:type="spellStart"/>
      <w:r w:rsidRPr="00140C2B">
        <w:rPr>
          <w:iCs/>
          <w:color w:val="000000"/>
          <w:kern w:val="1"/>
          <w:lang w:val="lv-LV" w:eastAsia="hi-IN" w:bidi="hi-IN"/>
        </w:rPr>
        <w:t>Lembuži</w:t>
      </w:r>
      <w:proofErr w:type="spellEnd"/>
      <w:r w:rsidRPr="00140C2B">
        <w:rPr>
          <w:iCs/>
          <w:color w:val="000000"/>
          <w:kern w:val="1"/>
          <w:lang w:val="lv-LV" w:eastAsia="hi-IN" w:bidi="hi-IN"/>
        </w:rPr>
        <w:t xml:space="preserve">” </w:t>
      </w:r>
      <w:r w:rsidRPr="00140C2B">
        <w:rPr>
          <w:spacing w:val="4"/>
          <w:lang w:val="lv-LV" w:eastAsia="lv-LV"/>
        </w:rPr>
        <w:t xml:space="preserve"> posmu. </w:t>
      </w:r>
    </w:p>
    <w:p w14:paraId="56112569" w14:textId="77777777" w:rsidR="00140C2B" w:rsidRPr="00140C2B" w:rsidRDefault="00140C2B" w:rsidP="00140C2B">
      <w:pPr>
        <w:widowControl w:val="0"/>
        <w:suppressAutoHyphens/>
        <w:ind w:right="26" w:firstLine="709"/>
        <w:jc w:val="both"/>
        <w:rPr>
          <w:rFonts w:eastAsia="SimSun" w:cs="Arial"/>
          <w:color w:val="000000"/>
          <w:kern w:val="1"/>
          <w:lang w:val="lv-LV" w:eastAsia="hi-IN" w:bidi="hi-IN"/>
        </w:rPr>
      </w:pPr>
      <w:r w:rsidRPr="00140C2B">
        <w:rPr>
          <w:rFonts w:eastAsia="SimSun" w:cs="Arial"/>
          <w:color w:val="000000"/>
          <w:kern w:val="1"/>
          <w:lang w:val="lv-LV" w:eastAsia="hi-IN" w:bidi="hi-IN"/>
        </w:rPr>
        <w:t xml:space="preserve">Lai uzsāktu valsts vietējā </w:t>
      </w:r>
      <w:r w:rsidRPr="00140C2B">
        <w:rPr>
          <w:iCs/>
          <w:color w:val="000000"/>
          <w:kern w:val="1"/>
          <w:lang w:val="lv-LV" w:eastAsia="hi-IN" w:bidi="hi-IN"/>
        </w:rPr>
        <w:t xml:space="preserve">autoceļa V137 “Stūrīši – </w:t>
      </w:r>
      <w:proofErr w:type="spellStart"/>
      <w:r w:rsidRPr="00140C2B">
        <w:rPr>
          <w:iCs/>
          <w:color w:val="000000"/>
          <w:kern w:val="1"/>
          <w:lang w:val="lv-LV" w:eastAsia="hi-IN" w:bidi="hi-IN"/>
        </w:rPr>
        <w:t>Jelgavkrasti</w:t>
      </w:r>
      <w:proofErr w:type="spellEnd"/>
      <w:r w:rsidRPr="00140C2B">
        <w:rPr>
          <w:iCs/>
          <w:color w:val="000000"/>
          <w:kern w:val="1"/>
          <w:lang w:val="lv-LV" w:eastAsia="hi-IN" w:bidi="hi-IN"/>
        </w:rPr>
        <w:t xml:space="preserve"> – </w:t>
      </w:r>
      <w:proofErr w:type="spellStart"/>
      <w:r w:rsidRPr="00140C2B">
        <w:rPr>
          <w:iCs/>
          <w:color w:val="000000"/>
          <w:kern w:val="1"/>
          <w:lang w:val="lv-LV" w:eastAsia="hi-IN" w:bidi="hi-IN"/>
        </w:rPr>
        <w:t>Lembuži</w:t>
      </w:r>
      <w:proofErr w:type="spellEnd"/>
      <w:r w:rsidRPr="00140C2B">
        <w:rPr>
          <w:iCs/>
          <w:color w:val="000000"/>
          <w:kern w:val="1"/>
          <w:lang w:val="lv-LV" w:eastAsia="hi-IN" w:bidi="hi-IN"/>
        </w:rPr>
        <w:t>” posma</w:t>
      </w:r>
      <w:r w:rsidRPr="00140C2B">
        <w:rPr>
          <w:rFonts w:eastAsia="SimSun" w:cs="Arial"/>
          <w:color w:val="000000"/>
          <w:kern w:val="1"/>
          <w:lang w:val="lv-LV" w:eastAsia="hi-IN" w:bidi="hi-IN"/>
        </w:rPr>
        <w:t xml:space="preserve"> nodošanu bez atlīdzības Limbažu novada pašvaldības īpašumā, pašvaldībai jāpieņem lēmums par valsts autoceļu posmu pārņemšanu.</w:t>
      </w:r>
    </w:p>
    <w:p w14:paraId="6AD507E1" w14:textId="432CFD31" w:rsidR="00140C2B" w:rsidRPr="00140C2B" w:rsidRDefault="00140C2B" w:rsidP="00B50F83">
      <w:pPr>
        <w:widowControl w:val="0"/>
        <w:suppressAutoHyphens/>
        <w:ind w:right="26" w:firstLine="709"/>
        <w:jc w:val="both"/>
        <w:rPr>
          <w:lang w:val="lv-LV" w:eastAsia="lv-LV"/>
        </w:rPr>
      </w:pPr>
      <w:r w:rsidRPr="00140C2B">
        <w:rPr>
          <w:rFonts w:eastAsia="SimSun" w:cs="Arial"/>
          <w:color w:val="000000"/>
          <w:kern w:val="1"/>
          <w:lang w:val="lv-LV" w:eastAsia="hi-IN" w:bidi="hi-IN"/>
        </w:rPr>
        <w:t>Pēc lēmuma saņemšanas, VSIA “Latvijas valsts ceļi” veiks nododamo inženierbūvju deklarēšanu Nekustamā īpašuma valsts kadastra informācijas sistēmā.</w:t>
      </w:r>
    </w:p>
    <w:p w14:paraId="099C41AC" w14:textId="77777777" w:rsidR="00140C2B" w:rsidRPr="00140C2B" w:rsidRDefault="00140C2B" w:rsidP="00140C2B">
      <w:pPr>
        <w:ind w:firstLine="720"/>
        <w:jc w:val="both"/>
        <w:rPr>
          <w:lang w:val="lv-LV" w:eastAsia="lv-LV"/>
        </w:rPr>
      </w:pPr>
      <w:bookmarkStart w:id="45" w:name="_GoBack"/>
      <w:bookmarkEnd w:id="45"/>
      <w:r w:rsidRPr="00140C2B">
        <w:rPr>
          <w:spacing w:val="-9"/>
          <w:lang w:val="lv-LV" w:eastAsia="lv-LV"/>
        </w:rPr>
        <w:t xml:space="preserve">Saskaņā ar Publiskas personas mantas atsavināšanas likuma </w:t>
      </w:r>
      <w:r w:rsidRPr="00140C2B">
        <w:rPr>
          <w:lang w:val="lv-LV" w:eastAsia="lv-LV"/>
        </w:rPr>
        <w:t xml:space="preserve">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w:t>
      </w:r>
      <w:r w:rsidRPr="00140C2B">
        <w:rPr>
          <w:lang w:val="lv-LV" w:eastAsia="lv-LV"/>
        </w:rPr>
        <w:lastRenderedPageBreak/>
        <w:t>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A900B92" w14:textId="77777777" w:rsidR="00140C2B" w:rsidRPr="00140C2B" w:rsidRDefault="00140C2B" w:rsidP="00140C2B">
      <w:pPr>
        <w:ind w:firstLine="720"/>
        <w:jc w:val="both"/>
        <w:rPr>
          <w:color w:val="000000"/>
          <w:lang w:val="lv-LV" w:eastAsia="lv-LV"/>
        </w:rPr>
      </w:pPr>
      <w:r w:rsidRPr="00140C2B">
        <w:rPr>
          <w:lang w:val="lv-LV" w:eastAsia="lv-LV"/>
        </w:rPr>
        <w:t xml:space="preserve">Atbilstoši Pašvaldību likuma 4. panta pirmās daļas 3. punktam pašvaldības autonomā funkcija ir </w:t>
      </w:r>
      <w:r w:rsidRPr="00140C2B">
        <w:rPr>
          <w:color w:val="000000"/>
          <w:shd w:val="clear" w:color="auto" w:fill="FFFFFF"/>
          <w:lang w:val="lv-LV" w:eastAsia="lv-LV"/>
        </w:rPr>
        <w:t>gādāt par pašvaldības īpašumā esošo ceļu būvniecību, uzturēšanu un pārvaldību</w:t>
      </w:r>
      <w:r w:rsidRPr="00140C2B">
        <w:rPr>
          <w:color w:val="000000"/>
          <w:lang w:val="lv-LV" w:eastAsia="lv-LV"/>
        </w:rPr>
        <w:t>.</w:t>
      </w:r>
    </w:p>
    <w:p w14:paraId="0846ECC9" w14:textId="77777777" w:rsidR="00140C2B" w:rsidRDefault="00140C2B" w:rsidP="00140C2B">
      <w:pPr>
        <w:ind w:firstLine="720"/>
        <w:jc w:val="both"/>
        <w:rPr>
          <w:b/>
          <w:bCs/>
          <w:lang w:val="lv-LV" w:eastAsia="lv-LV"/>
        </w:rPr>
      </w:pPr>
      <w:r w:rsidRPr="00140C2B">
        <w:rPr>
          <w:lang w:val="lv-LV" w:eastAsia="lv-LV"/>
        </w:rPr>
        <w:t xml:space="preserve">Pamatojoties uz Pašvaldību likuma 4. panta pirmās daļas 3. punktu, 10. panta pirmās daļas 16. punktu, Publiskas personas mantas atsavināšanas likuma 3. panta 6. punktu, </w:t>
      </w:r>
      <w:r w:rsidRPr="00140C2B">
        <w:rPr>
          <w:rFonts w:eastAsia="Calibri"/>
          <w:lang w:val="lv-LV" w:eastAsia="lv-LV"/>
        </w:rPr>
        <w:t xml:space="preserve">42. panta pirmo daļu, 43. pantu, </w:t>
      </w:r>
      <w:r w:rsidRPr="00A81CE8">
        <w:rPr>
          <w:b/>
          <w:bCs/>
          <w:lang w:val="lv-LV" w:eastAsia="lv-LV"/>
        </w:rPr>
        <w:t>atklāti balsojot: PAR</w:t>
      </w:r>
      <w:r w:rsidRPr="00A81CE8">
        <w:rPr>
          <w:lang w:val="lv-LV" w:eastAsia="lv-LV"/>
        </w:rPr>
        <w:t xml:space="preserve"> – </w:t>
      </w:r>
      <w:r>
        <w:rPr>
          <w:lang w:val="lv-LV" w:eastAsia="lv-LV"/>
        </w:rPr>
        <w:t>7</w:t>
      </w:r>
      <w:r w:rsidRPr="00A81CE8">
        <w:rPr>
          <w:lang w:val="lv-LV" w:eastAsia="lv-LV"/>
        </w:rPr>
        <w:t xml:space="preserve"> deputāti (Andris Garklāvs, </w:t>
      </w:r>
      <w:r w:rsidRPr="00A81CE8">
        <w:rPr>
          <w:bCs/>
          <w:lang w:val="lv-LV" w:eastAsia="lv-LV"/>
        </w:rPr>
        <w:t xml:space="preserve">Dāvis Melnalksnis, Jānis Remess, Baiba </w:t>
      </w:r>
      <w:proofErr w:type="spellStart"/>
      <w:r w:rsidRPr="00A81CE8">
        <w:rPr>
          <w:bCs/>
          <w:lang w:val="lv-LV" w:eastAsia="lv-LV"/>
        </w:rPr>
        <w:t>Siktāre</w:t>
      </w:r>
      <w:proofErr w:type="spellEnd"/>
      <w:r w:rsidRPr="00A81CE8">
        <w:rPr>
          <w:bCs/>
          <w:lang w:val="lv-LV" w:eastAsia="lv-LV"/>
        </w:rPr>
        <w:t xml:space="preserve">, Dagnis </w:t>
      </w:r>
      <w:proofErr w:type="spellStart"/>
      <w:r w:rsidRPr="00A81CE8">
        <w:rPr>
          <w:bCs/>
          <w:lang w:val="lv-LV" w:eastAsia="lv-LV"/>
        </w:rPr>
        <w:t>Straubergs</w:t>
      </w:r>
      <w:proofErr w:type="spellEnd"/>
      <w:r w:rsidRPr="00A81CE8">
        <w:rPr>
          <w:bCs/>
          <w:lang w:val="lv-LV" w:eastAsia="lv-LV"/>
        </w:rPr>
        <w:t>, Ģirts Vilciņš</w:t>
      </w:r>
      <w:r>
        <w:rPr>
          <w:bCs/>
          <w:lang w:val="lv-LV" w:eastAsia="lv-LV"/>
        </w:rPr>
        <w:t xml:space="preserve">, </w:t>
      </w:r>
      <w:r w:rsidRPr="00A81CE8">
        <w:rPr>
          <w:bCs/>
          <w:lang w:val="lv-LV" w:eastAsia="lv-LV"/>
        </w:rPr>
        <w:t xml:space="preserve">Edmunds </w:t>
      </w:r>
      <w:proofErr w:type="spellStart"/>
      <w:r w:rsidRPr="00A81CE8">
        <w:rPr>
          <w:bCs/>
          <w:lang w:val="lv-LV" w:eastAsia="lv-LV"/>
        </w:rPr>
        <w:t>Zeidmanis</w:t>
      </w:r>
      <w:proofErr w:type="spellEnd"/>
      <w:r w:rsidRPr="00A81CE8">
        <w:rPr>
          <w:bCs/>
          <w:lang w:val="lv-LV" w:eastAsia="lv-LV"/>
        </w:rPr>
        <w:t>)</w:t>
      </w:r>
      <w:r w:rsidRPr="00A81CE8">
        <w:rPr>
          <w:lang w:val="lv-LV" w:eastAsia="lv-LV"/>
        </w:rPr>
        <w:t xml:space="preserve">, </w:t>
      </w:r>
      <w:r w:rsidRPr="00A81CE8">
        <w:rPr>
          <w:b/>
          <w:bCs/>
          <w:lang w:val="lv-LV" w:eastAsia="lv-LV"/>
        </w:rPr>
        <w:t>PRET –</w:t>
      </w:r>
      <w:r w:rsidRPr="00A81CE8">
        <w:rPr>
          <w:lang w:val="lv-LV" w:eastAsia="lv-LV"/>
        </w:rPr>
        <w:t xml:space="preserve"> nav, </w:t>
      </w:r>
      <w:r w:rsidRPr="00A81CE8">
        <w:rPr>
          <w:b/>
          <w:bCs/>
          <w:lang w:val="lv-LV" w:eastAsia="lv-LV"/>
        </w:rPr>
        <w:t>ATTURAS –</w:t>
      </w:r>
      <w:r w:rsidRPr="00A81CE8">
        <w:rPr>
          <w:lang w:val="lv-LV" w:eastAsia="lv-LV"/>
        </w:rPr>
        <w:t xml:space="preserve"> nav, komiteja</w:t>
      </w:r>
      <w:r w:rsidRPr="00A81CE8">
        <w:rPr>
          <w:b/>
          <w:bCs/>
          <w:lang w:val="lv-LV" w:eastAsia="lv-LV"/>
        </w:rPr>
        <w:t xml:space="preserve"> NOLEMJ:</w:t>
      </w:r>
    </w:p>
    <w:p w14:paraId="37A552A4" w14:textId="017BDFD7" w:rsidR="00140C2B" w:rsidRPr="00140C2B" w:rsidRDefault="00140C2B" w:rsidP="00140C2B">
      <w:pPr>
        <w:ind w:firstLine="720"/>
        <w:jc w:val="both"/>
        <w:rPr>
          <w:b/>
          <w:bCs/>
          <w:lang w:val="lv-LV" w:eastAsia="lv-LV"/>
        </w:rPr>
      </w:pPr>
    </w:p>
    <w:p w14:paraId="5C603F95" w14:textId="77777777" w:rsidR="00140C2B" w:rsidRPr="00140C2B" w:rsidRDefault="00140C2B" w:rsidP="00F723A2">
      <w:pPr>
        <w:numPr>
          <w:ilvl w:val="0"/>
          <w:numId w:val="35"/>
        </w:numPr>
        <w:ind w:left="357" w:hanging="357"/>
        <w:contextualSpacing/>
        <w:jc w:val="both"/>
        <w:rPr>
          <w:lang w:val="lv-LV" w:eastAsia="hi-IN" w:bidi="hi-IN"/>
        </w:rPr>
      </w:pPr>
      <w:r w:rsidRPr="00140C2B">
        <w:rPr>
          <w:lang w:val="lv-LV" w:eastAsia="lv-LV"/>
        </w:rPr>
        <w:t>Pārņemt bez atlīdzības Limbažu novada pašvaldības īpašumā daļu no valstij piederošā nekustamā īpašuma V137, kadastra numurs 6660 007 0077, tā sastāvošā ietilpstošās zemes vienības daļu 700 m garumā (platība precizējama pēc kadastrālās uzmērīšanas) ar kadastra apzīmējumu 6660 009 0360, saskaņā ar pievienoto shēmu pielikumā, ieskaitot posma abu ceļu krustojumus.</w:t>
      </w:r>
    </w:p>
    <w:p w14:paraId="73742772" w14:textId="77777777" w:rsidR="00140C2B" w:rsidRPr="00140C2B" w:rsidRDefault="00140C2B" w:rsidP="00F723A2">
      <w:pPr>
        <w:numPr>
          <w:ilvl w:val="0"/>
          <w:numId w:val="35"/>
        </w:numPr>
        <w:ind w:left="357" w:hanging="357"/>
        <w:contextualSpacing/>
        <w:jc w:val="both"/>
        <w:rPr>
          <w:rFonts w:ascii="Calibri" w:eastAsia="Calibri" w:hAnsi="Calibri" w:cs="Arial"/>
          <w:sz w:val="22"/>
          <w:szCs w:val="22"/>
          <w:lang w:val="lv-LV" w:eastAsia="lv-LV"/>
        </w:rPr>
      </w:pPr>
      <w:r w:rsidRPr="00140C2B">
        <w:rPr>
          <w:rFonts w:eastAsia="Calibri"/>
          <w:bCs/>
          <w:lang w:val="lv-LV"/>
        </w:rPr>
        <w:t xml:space="preserve">Atbildīgo par lēmuma izpildi noteikt </w:t>
      </w:r>
      <w:r w:rsidRPr="00140C2B">
        <w:rPr>
          <w:bCs/>
          <w:lang w:val="lv-LV"/>
        </w:rPr>
        <w:t>Nekustamā īpašuma un teritorijas plānojuma nodaļas vadītāju</w:t>
      </w:r>
      <w:r w:rsidRPr="00140C2B">
        <w:rPr>
          <w:lang w:val="lv-LV" w:eastAsia="lv-LV"/>
        </w:rPr>
        <w:t>.</w:t>
      </w:r>
    </w:p>
    <w:p w14:paraId="4A1A24F8" w14:textId="77777777" w:rsidR="00140C2B" w:rsidRPr="00140C2B" w:rsidRDefault="00140C2B" w:rsidP="00F723A2">
      <w:pPr>
        <w:numPr>
          <w:ilvl w:val="0"/>
          <w:numId w:val="35"/>
        </w:numPr>
        <w:ind w:left="357" w:hanging="357"/>
        <w:contextualSpacing/>
        <w:jc w:val="both"/>
        <w:rPr>
          <w:rFonts w:eastAsia="Calibri"/>
          <w:lang w:val="lv-LV" w:eastAsia="lv-LV"/>
        </w:rPr>
      </w:pPr>
      <w:r w:rsidRPr="00140C2B">
        <w:rPr>
          <w:rFonts w:eastAsia="Calibri"/>
          <w:lang w:val="lv-LV" w:eastAsia="lv-LV"/>
        </w:rPr>
        <w:t>Kontroli par lēmuma izpildi uzdot Limbažu novada pašvaldības izpilddirektoram.</w:t>
      </w:r>
    </w:p>
    <w:p w14:paraId="68090EF0" w14:textId="77777777" w:rsidR="00140C2B" w:rsidRPr="00140C2B" w:rsidRDefault="00140C2B" w:rsidP="00F723A2">
      <w:pPr>
        <w:numPr>
          <w:ilvl w:val="0"/>
          <w:numId w:val="35"/>
        </w:numPr>
        <w:ind w:left="357" w:hanging="357"/>
        <w:contextualSpacing/>
        <w:jc w:val="both"/>
        <w:rPr>
          <w:rFonts w:eastAsia="Calibri"/>
          <w:lang w:val="lv-LV" w:eastAsia="lv-LV"/>
        </w:rPr>
      </w:pPr>
      <w:r w:rsidRPr="00140C2B">
        <w:rPr>
          <w:rFonts w:eastAsia="Calibri"/>
          <w:lang w:val="lv-LV" w:eastAsia="lv-LV"/>
        </w:rPr>
        <w:t>Lēmuma projektu virzīt izskatīšanai Limbažu novada domes sēdē.</w:t>
      </w:r>
    </w:p>
    <w:p w14:paraId="0619F2DD" w14:textId="77777777" w:rsidR="0060195C" w:rsidRDefault="0060195C" w:rsidP="0060195C">
      <w:pPr>
        <w:rPr>
          <w:lang w:val="lv-LV"/>
        </w:rPr>
      </w:pPr>
    </w:p>
    <w:p w14:paraId="2C86C49B" w14:textId="77777777" w:rsidR="0060195C" w:rsidRDefault="0060195C" w:rsidP="0060195C">
      <w:pPr>
        <w:rPr>
          <w:lang w:val="lv-LV"/>
        </w:rPr>
      </w:pPr>
    </w:p>
    <w:p w14:paraId="49312A40" w14:textId="6CBCEDD9" w:rsidR="0060195C" w:rsidRPr="006075E6" w:rsidRDefault="0060195C" w:rsidP="0060195C">
      <w:pPr>
        <w:keepNext/>
        <w:jc w:val="center"/>
        <w:outlineLvl w:val="0"/>
        <w:rPr>
          <w:b/>
          <w:bCs/>
          <w:color w:val="000000"/>
          <w:lang w:val="lv-LV"/>
        </w:rPr>
      </w:pPr>
      <w:r>
        <w:rPr>
          <w:b/>
          <w:bCs/>
          <w:color w:val="000000"/>
          <w:lang w:val="lv-LV"/>
        </w:rPr>
        <w:t>30</w:t>
      </w:r>
      <w:r w:rsidRPr="006075E6">
        <w:rPr>
          <w:b/>
          <w:bCs/>
          <w:color w:val="000000"/>
          <w:lang w:val="lv-LV"/>
        </w:rPr>
        <w:t>.</w:t>
      </w:r>
    </w:p>
    <w:p w14:paraId="7E2EBF13" w14:textId="71636E7C" w:rsidR="0060195C" w:rsidRPr="00D13931" w:rsidRDefault="00D13931" w:rsidP="00D13931">
      <w:pPr>
        <w:pBdr>
          <w:bottom w:val="single" w:sz="4" w:space="1" w:color="auto"/>
        </w:pBdr>
        <w:rPr>
          <w:b/>
          <w:lang w:val="lv-LV"/>
        </w:rPr>
      </w:pPr>
      <w:r w:rsidRPr="00D13931">
        <w:rPr>
          <w:b/>
          <w:lang w:val="lv-LV"/>
        </w:rPr>
        <w:t>Informācijas</w:t>
      </w:r>
    </w:p>
    <w:p w14:paraId="62653655" w14:textId="77777777" w:rsidR="0060195C" w:rsidRDefault="0060195C" w:rsidP="0060195C">
      <w:pPr>
        <w:rPr>
          <w:lang w:val="lv-LV"/>
        </w:rPr>
      </w:pPr>
    </w:p>
    <w:p w14:paraId="1B19C538" w14:textId="50F858A1" w:rsidR="00D13931" w:rsidRDefault="00D13931" w:rsidP="003E3280">
      <w:pPr>
        <w:ind w:firstLine="720"/>
        <w:jc w:val="both"/>
        <w:rPr>
          <w:lang w:val="lv-LV"/>
        </w:rPr>
      </w:pPr>
      <w:r>
        <w:rPr>
          <w:lang w:val="lv-LV"/>
        </w:rPr>
        <w:t>Sēdes vadītājs Ģ. Vilciņš informē, ka pašvaldībā ir saņemts iesniegums no biedrības “Nākotne Ziemeļvidzemē”</w:t>
      </w:r>
      <w:r w:rsidR="003E3280">
        <w:rPr>
          <w:lang w:val="lv-LV"/>
        </w:rPr>
        <w:t xml:space="preserve"> ar aicinājumu</w:t>
      </w:r>
      <w:r w:rsidR="009561DF">
        <w:rPr>
          <w:lang w:val="lv-LV"/>
        </w:rPr>
        <w:t>,</w:t>
      </w:r>
      <w:r w:rsidR="003E3280">
        <w:rPr>
          <w:lang w:val="lv-LV"/>
        </w:rPr>
        <w:t xml:space="preserve"> saistībā ar vēja parkiem</w:t>
      </w:r>
      <w:r w:rsidR="009561DF">
        <w:rPr>
          <w:lang w:val="lv-LV"/>
        </w:rPr>
        <w:t>,</w:t>
      </w:r>
      <w:r w:rsidR="003E3280">
        <w:rPr>
          <w:lang w:val="lv-LV"/>
        </w:rPr>
        <w:t xml:space="preserve"> veidot paplašinātu tikšanos ar visiem domes deputātiem, lai prezentētu biedrības rīcībā esošo informāciju</w:t>
      </w:r>
      <w:r w:rsidR="009561DF">
        <w:rPr>
          <w:lang w:val="lv-LV"/>
        </w:rPr>
        <w:t xml:space="preserve"> un viedokli. Deputāts D. Melnalksnis ierosina uzaicināt biedrību domes sēdes informatīvajā daļā.</w:t>
      </w:r>
    </w:p>
    <w:p w14:paraId="4FC10973" w14:textId="229A3798" w:rsidR="009561DF" w:rsidRDefault="009561DF" w:rsidP="003E3280">
      <w:pPr>
        <w:ind w:firstLine="720"/>
        <w:jc w:val="both"/>
        <w:rPr>
          <w:lang w:val="lv-LV"/>
        </w:rPr>
      </w:pPr>
      <w:r>
        <w:rPr>
          <w:lang w:val="lv-LV"/>
        </w:rPr>
        <w:t xml:space="preserve">Sēdes vadītājs Ģ. Vilciņš informē, ka pašvaldībā ir saņemti iesniegumi par ūdensvadu kanalizācijas tīklu izbūves nepieciešamību Ainažos un Limbažos. Jautājums ir apdomāts, un tā kā šis ir budžeta jautājums, Ģ. Vilciņš aicina sniegt atbildes iedzīvotājiem ar norādījumu, ka šie jautājumi var tikt izskatīti pie nākošā gada budžeta izskatīšanas. Deputāts D. </w:t>
      </w:r>
      <w:proofErr w:type="spellStart"/>
      <w:r>
        <w:rPr>
          <w:lang w:val="lv-LV"/>
        </w:rPr>
        <w:t>Straubergs</w:t>
      </w:r>
      <w:proofErr w:type="spellEnd"/>
      <w:r>
        <w:rPr>
          <w:lang w:val="lv-LV"/>
        </w:rPr>
        <w:t xml:space="preserve"> papildina, ka nepieciešams nodefinēt politiku, kas attiecās uz ūdens kanalizācijas sistēmām.</w:t>
      </w:r>
      <w:r w:rsidR="0019490D">
        <w:rPr>
          <w:lang w:val="lv-LV"/>
        </w:rPr>
        <w:t xml:space="preserve"> Kapitālsabiedrības strādā ar peļņu, un šis varētu būt attīstības instruments šī uzdevuma veikšanai. Sēdes vadītājs Ģ. Vilciņš rosina par šiem jautājumiem runāt tikšanās ar kapitālsabiedrībām “Limbažu siltums” un “Salacgrīvas ūdens”.</w:t>
      </w:r>
    </w:p>
    <w:p w14:paraId="46AFBC27" w14:textId="77777777" w:rsidR="00D13931" w:rsidRDefault="00D13931" w:rsidP="0060195C">
      <w:pPr>
        <w:rPr>
          <w:lang w:val="lv-LV"/>
        </w:rPr>
      </w:pPr>
    </w:p>
    <w:p w14:paraId="552ADC1B" w14:textId="77777777" w:rsidR="0084731A" w:rsidRDefault="0084731A" w:rsidP="00DD55FD">
      <w:pPr>
        <w:rPr>
          <w:lang w:val="lv-LV"/>
        </w:rPr>
      </w:pPr>
    </w:p>
    <w:p w14:paraId="36ED1968" w14:textId="78E59889" w:rsidR="00BD34E7" w:rsidRPr="00360BA7" w:rsidRDefault="00AC1610" w:rsidP="00A06D00">
      <w:pPr>
        <w:rPr>
          <w:rFonts w:eastAsia="Calibri"/>
          <w:lang w:val="lv-LV" w:bidi="lo-LA"/>
        </w:rPr>
      </w:pPr>
      <w:r w:rsidRPr="00360BA7">
        <w:rPr>
          <w:lang w:val="lv-LV"/>
        </w:rPr>
        <w:t>Sēdi slēdz plkst.</w:t>
      </w:r>
      <w:r w:rsidR="00D04C5F" w:rsidRPr="00360BA7">
        <w:rPr>
          <w:lang w:val="lv-LV"/>
        </w:rPr>
        <w:t xml:space="preserve"> </w:t>
      </w:r>
      <w:r w:rsidR="00D13931">
        <w:rPr>
          <w:lang w:val="lv-LV"/>
        </w:rPr>
        <w:t>11:37</w:t>
      </w:r>
    </w:p>
    <w:p w14:paraId="3DAD48C0" w14:textId="77777777" w:rsidR="00C21EED" w:rsidRDefault="00C21EED" w:rsidP="00991D53">
      <w:pPr>
        <w:tabs>
          <w:tab w:val="left" w:pos="2250"/>
          <w:tab w:val="left" w:leader="underscore" w:pos="8222"/>
        </w:tabs>
        <w:rPr>
          <w:rFonts w:eastAsia="Calibri"/>
          <w:lang w:val="lv-LV" w:bidi="lo-LA"/>
        </w:rPr>
      </w:pPr>
    </w:p>
    <w:p w14:paraId="3E903DF0" w14:textId="77777777" w:rsidR="00656162" w:rsidRDefault="00656162" w:rsidP="00991D53">
      <w:pPr>
        <w:tabs>
          <w:tab w:val="left" w:pos="2250"/>
          <w:tab w:val="left" w:leader="underscore" w:pos="8222"/>
        </w:tabs>
        <w:rPr>
          <w:rFonts w:eastAsia="Calibri"/>
          <w:lang w:val="lv-LV" w:bidi="lo-LA"/>
        </w:rPr>
      </w:pPr>
    </w:p>
    <w:p w14:paraId="0A6635FD" w14:textId="15022EB4" w:rsidR="00AC7C27" w:rsidRDefault="00AC7C27" w:rsidP="00991D53">
      <w:pPr>
        <w:tabs>
          <w:tab w:val="left" w:pos="2250"/>
          <w:tab w:val="left" w:leader="underscore" w:pos="8222"/>
        </w:tabs>
        <w:rPr>
          <w:rFonts w:eastAsia="Calibri"/>
          <w:lang w:val="lv-LV"/>
        </w:rPr>
      </w:pPr>
      <w:r w:rsidRPr="006075E6">
        <w:rPr>
          <w:rFonts w:eastAsia="Calibri"/>
          <w:lang w:val="lv-LV" w:bidi="lo-LA"/>
        </w:rPr>
        <w:t>Sēdes vadītāj</w:t>
      </w:r>
      <w:r w:rsidR="00A06D00">
        <w:rPr>
          <w:rFonts w:eastAsia="Calibri"/>
          <w:lang w:val="lv-LV" w:bidi="lo-LA"/>
        </w:rPr>
        <w:t>i</w:t>
      </w:r>
      <w:r w:rsidRPr="006075E6">
        <w:rPr>
          <w:rFonts w:eastAsia="Calibri"/>
          <w:lang w:val="lv-LV" w:bidi="lo-LA"/>
        </w:rPr>
        <w:tab/>
      </w:r>
      <w:r w:rsidRPr="006075E6">
        <w:rPr>
          <w:rFonts w:eastAsia="Calibri"/>
          <w:lang w:val="lv-LV"/>
        </w:rPr>
        <w:tab/>
      </w:r>
      <w:r w:rsidR="00A06D00">
        <w:rPr>
          <w:rFonts w:eastAsia="Calibri"/>
          <w:lang w:val="lv-LV"/>
        </w:rPr>
        <w:t xml:space="preserve">S. </w:t>
      </w:r>
      <w:proofErr w:type="spellStart"/>
      <w:r w:rsidR="00A06D00">
        <w:rPr>
          <w:rFonts w:eastAsia="Calibri"/>
          <w:lang w:val="lv-LV"/>
        </w:rPr>
        <w:t>Upmale</w:t>
      </w:r>
      <w:proofErr w:type="spellEnd"/>
    </w:p>
    <w:p w14:paraId="6428CC9A" w14:textId="77777777" w:rsidR="00D13931" w:rsidRDefault="00D13931" w:rsidP="00991D53">
      <w:pPr>
        <w:tabs>
          <w:tab w:val="left" w:pos="2250"/>
          <w:tab w:val="left" w:leader="underscore" w:pos="8222"/>
        </w:tabs>
        <w:rPr>
          <w:rFonts w:eastAsia="Calibri"/>
          <w:lang w:val="lv-LV"/>
        </w:rPr>
      </w:pPr>
    </w:p>
    <w:p w14:paraId="0FC67EBE" w14:textId="77777777" w:rsidR="00A06D00" w:rsidRDefault="00A06D00" w:rsidP="00991D53">
      <w:pPr>
        <w:tabs>
          <w:tab w:val="left" w:pos="2250"/>
          <w:tab w:val="left" w:leader="underscore" w:pos="8222"/>
        </w:tabs>
        <w:rPr>
          <w:rFonts w:eastAsia="Calibri"/>
          <w:lang w:val="lv-LV"/>
        </w:rPr>
      </w:pPr>
    </w:p>
    <w:p w14:paraId="4CF90036" w14:textId="6E39C89B" w:rsidR="00A06D00" w:rsidRPr="006075E6" w:rsidRDefault="00A06D00" w:rsidP="00991D53">
      <w:pPr>
        <w:tabs>
          <w:tab w:val="left" w:pos="2250"/>
          <w:tab w:val="left" w:leader="underscore" w:pos="8222"/>
        </w:tabs>
        <w:rPr>
          <w:rFonts w:eastAsia="Calibri"/>
          <w:lang w:val="lv-LV"/>
        </w:rPr>
      </w:pPr>
      <w:r>
        <w:rPr>
          <w:rFonts w:eastAsia="Calibri"/>
          <w:lang w:val="lv-LV"/>
        </w:rPr>
        <w:tab/>
      </w:r>
      <w:r>
        <w:rPr>
          <w:rFonts w:eastAsia="Calibri"/>
          <w:lang w:val="lv-LV"/>
        </w:rPr>
        <w:tab/>
      </w:r>
      <w:r w:rsidR="0060195C">
        <w:rPr>
          <w:rFonts w:eastAsia="Calibri"/>
          <w:lang w:val="lv-LV"/>
        </w:rPr>
        <w:t>Ģ. Vilciņš</w:t>
      </w:r>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8F115B">
      <w:headerReference w:type="defaul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9EBDB" w14:textId="77777777" w:rsidR="00EF127D" w:rsidRDefault="00EF127D">
      <w:r>
        <w:separator/>
      </w:r>
    </w:p>
  </w:endnote>
  <w:endnote w:type="continuationSeparator" w:id="0">
    <w:p w14:paraId="29D668A4" w14:textId="77777777" w:rsidR="00EF127D" w:rsidRDefault="00E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5400A" w14:textId="77777777" w:rsidR="00EF127D" w:rsidRDefault="00EF127D">
      <w:r>
        <w:separator/>
      </w:r>
    </w:p>
  </w:footnote>
  <w:footnote w:type="continuationSeparator" w:id="0">
    <w:p w14:paraId="6358911C" w14:textId="77777777" w:rsidR="00EF127D" w:rsidRDefault="00EF1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D74DF2" w:rsidRDefault="00D74DF2">
        <w:pPr>
          <w:pStyle w:val="Galvene"/>
          <w:jc w:val="center"/>
        </w:pPr>
        <w:r>
          <w:fldChar w:fldCharType="begin"/>
        </w:r>
        <w:r>
          <w:instrText>PAGE   \* MERGEFORMAT</w:instrText>
        </w:r>
        <w:r>
          <w:fldChar w:fldCharType="separate"/>
        </w:r>
        <w:r w:rsidR="00B50F83" w:rsidRPr="00B50F83">
          <w:rPr>
            <w:noProof/>
            <w:lang w:val="lv-LV"/>
          </w:rPr>
          <w:t>37</w:t>
        </w:r>
        <w:r>
          <w:fldChar w:fldCharType="end"/>
        </w:r>
      </w:p>
    </w:sdtContent>
  </w:sdt>
  <w:p w14:paraId="15EEB64D" w14:textId="77777777" w:rsidR="00D74DF2" w:rsidRDefault="00D74DF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5C4266"/>
    <w:multiLevelType w:val="hybridMultilevel"/>
    <w:tmpl w:val="3D405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9AE048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87A3FB6"/>
    <w:multiLevelType w:val="hybridMultilevel"/>
    <w:tmpl w:val="B77485D0"/>
    <w:lvl w:ilvl="0" w:tplc="0409000F">
      <w:start w:val="1"/>
      <w:numFmt w:val="decimal"/>
      <w:lvlText w:val="%1."/>
      <w:lvlJc w:val="left"/>
      <w:pPr>
        <w:ind w:left="720"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E758C"/>
    <w:multiLevelType w:val="multilevel"/>
    <w:tmpl w:val="9D8C9C9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86B3881"/>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442D31"/>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38584900"/>
    <w:multiLevelType w:val="hybridMultilevel"/>
    <w:tmpl w:val="016273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4C5DE8"/>
    <w:multiLevelType w:val="multilevel"/>
    <w:tmpl w:val="995E2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ED652D"/>
    <w:multiLevelType w:val="hybridMultilevel"/>
    <w:tmpl w:val="C59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8E10F3"/>
    <w:multiLevelType w:val="hybridMultilevel"/>
    <w:tmpl w:val="DC7E6E92"/>
    <w:lvl w:ilvl="0" w:tplc="3D4631DC">
      <w:start w:val="1"/>
      <w:numFmt w:val="decimal"/>
      <w:lvlText w:val="%1."/>
      <w:lvlJc w:val="left"/>
      <w:pPr>
        <w:ind w:left="720" w:hanging="360"/>
      </w:pPr>
      <w:rPr>
        <w:rFonts w:ascii="Times New Roman" w:hAnsi="Times New Roman" w:cs="Times New Roman" w:hint="default"/>
        <w:sz w:val="24"/>
        <w:szCs w:val="24"/>
      </w:rPr>
    </w:lvl>
    <w:lvl w:ilvl="1" w:tplc="BFEE86F4">
      <w:start w:val="1"/>
      <w:numFmt w:val="lowerLetter"/>
      <w:lvlText w:val="%2."/>
      <w:lvlJc w:val="left"/>
      <w:pPr>
        <w:ind w:left="1440" w:hanging="360"/>
      </w:pPr>
    </w:lvl>
    <w:lvl w:ilvl="2" w:tplc="D1648676" w:tentative="1">
      <w:start w:val="1"/>
      <w:numFmt w:val="lowerRoman"/>
      <w:lvlText w:val="%3."/>
      <w:lvlJc w:val="right"/>
      <w:pPr>
        <w:ind w:left="2160" w:hanging="180"/>
      </w:pPr>
    </w:lvl>
    <w:lvl w:ilvl="3" w:tplc="C05ACC38" w:tentative="1">
      <w:start w:val="1"/>
      <w:numFmt w:val="decimal"/>
      <w:lvlText w:val="%4."/>
      <w:lvlJc w:val="left"/>
      <w:pPr>
        <w:ind w:left="2880" w:hanging="360"/>
      </w:pPr>
    </w:lvl>
    <w:lvl w:ilvl="4" w:tplc="FCFA883A" w:tentative="1">
      <w:start w:val="1"/>
      <w:numFmt w:val="lowerLetter"/>
      <w:lvlText w:val="%5."/>
      <w:lvlJc w:val="left"/>
      <w:pPr>
        <w:ind w:left="3600" w:hanging="360"/>
      </w:pPr>
    </w:lvl>
    <w:lvl w:ilvl="5" w:tplc="959AB3F2" w:tentative="1">
      <w:start w:val="1"/>
      <w:numFmt w:val="lowerRoman"/>
      <w:lvlText w:val="%6."/>
      <w:lvlJc w:val="right"/>
      <w:pPr>
        <w:ind w:left="4320" w:hanging="180"/>
      </w:pPr>
    </w:lvl>
    <w:lvl w:ilvl="6" w:tplc="D75436EE" w:tentative="1">
      <w:start w:val="1"/>
      <w:numFmt w:val="decimal"/>
      <w:lvlText w:val="%7."/>
      <w:lvlJc w:val="left"/>
      <w:pPr>
        <w:ind w:left="5040" w:hanging="360"/>
      </w:pPr>
    </w:lvl>
    <w:lvl w:ilvl="7" w:tplc="BA945C26" w:tentative="1">
      <w:start w:val="1"/>
      <w:numFmt w:val="lowerLetter"/>
      <w:lvlText w:val="%8."/>
      <w:lvlJc w:val="left"/>
      <w:pPr>
        <w:ind w:left="5760" w:hanging="360"/>
      </w:pPr>
    </w:lvl>
    <w:lvl w:ilvl="8" w:tplc="8AD45850" w:tentative="1">
      <w:start w:val="1"/>
      <w:numFmt w:val="lowerRoman"/>
      <w:lvlText w:val="%9."/>
      <w:lvlJc w:val="right"/>
      <w:pPr>
        <w:ind w:left="6480" w:hanging="180"/>
      </w:pPr>
    </w:lvl>
  </w:abstractNum>
  <w:abstractNum w:abstractNumId="1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853C9B"/>
    <w:multiLevelType w:val="hybridMultilevel"/>
    <w:tmpl w:val="1AB84B62"/>
    <w:lvl w:ilvl="0" w:tplc="4E4C40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76681C"/>
    <w:multiLevelType w:val="hybridMultilevel"/>
    <w:tmpl w:val="A8A68854"/>
    <w:lvl w:ilvl="0" w:tplc="BC8E4CDA">
      <w:start w:val="1"/>
      <w:numFmt w:val="decimal"/>
      <w:lvlText w:val="%1."/>
      <w:lvlJc w:val="left"/>
      <w:pPr>
        <w:ind w:left="720" w:hanging="360"/>
      </w:pPr>
    </w:lvl>
    <w:lvl w:ilvl="1" w:tplc="BFEE86F4" w:tentative="1">
      <w:start w:val="1"/>
      <w:numFmt w:val="lowerLetter"/>
      <w:lvlText w:val="%2."/>
      <w:lvlJc w:val="left"/>
      <w:pPr>
        <w:ind w:left="1440" w:hanging="360"/>
      </w:pPr>
    </w:lvl>
    <w:lvl w:ilvl="2" w:tplc="D1648676" w:tentative="1">
      <w:start w:val="1"/>
      <w:numFmt w:val="lowerRoman"/>
      <w:lvlText w:val="%3."/>
      <w:lvlJc w:val="right"/>
      <w:pPr>
        <w:ind w:left="2160" w:hanging="180"/>
      </w:pPr>
    </w:lvl>
    <w:lvl w:ilvl="3" w:tplc="C05ACC38" w:tentative="1">
      <w:start w:val="1"/>
      <w:numFmt w:val="decimal"/>
      <w:lvlText w:val="%4."/>
      <w:lvlJc w:val="left"/>
      <w:pPr>
        <w:ind w:left="2880" w:hanging="360"/>
      </w:pPr>
    </w:lvl>
    <w:lvl w:ilvl="4" w:tplc="FCFA883A" w:tentative="1">
      <w:start w:val="1"/>
      <w:numFmt w:val="lowerLetter"/>
      <w:lvlText w:val="%5."/>
      <w:lvlJc w:val="left"/>
      <w:pPr>
        <w:ind w:left="3600" w:hanging="360"/>
      </w:pPr>
    </w:lvl>
    <w:lvl w:ilvl="5" w:tplc="959AB3F2" w:tentative="1">
      <w:start w:val="1"/>
      <w:numFmt w:val="lowerRoman"/>
      <w:lvlText w:val="%6."/>
      <w:lvlJc w:val="right"/>
      <w:pPr>
        <w:ind w:left="4320" w:hanging="180"/>
      </w:pPr>
    </w:lvl>
    <w:lvl w:ilvl="6" w:tplc="D75436EE" w:tentative="1">
      <w:start w:val="1"/>
      <w:numFmt w:val="decimal"/>
      <w:lvlText w:val="%7."/>
      <w:lvlJc w:val="left"/>
      <w:pPr>
        <w:ind w:left="5040" w:hanging="360"/>
      </w:pPr>
    </w:lvl>
    <w:lvl w:ilvl="7" w:tplc="BA945C26" w:tentative="1">
      <w:start w:val="1"/>
      <w:numFmt w:val="lowerLetter"/>
      <w:lvlText w:val="%8."/>
      <w:lvlJc w:val="left"/>
      <w:pPr>
        <w:ind w:left="5760" w:hanging="360"/>
      </w:pPr>
    </w:lvl>
    <w:lvl w:ilvl="8" w:tplc="8AD45850" w:tentative="1">
      <w:start w:val="1"/>
      <w:numFmt w:val="lowerRoman"/>
      <w:lvlText w:val="%9."/>
      <w:lvlJc w:val="right"/>
      <w:pPr>
        <w:ind w:left="6480" w:hanging="180"/>
      </w:pPr>
    </w:lvl>
  </w:abstractNum>
  <w:abstractNum w:abstractNumId="22" w15:restartNumberingAfterBreak="0">
    <w:nsid w:val="4CCB40F5"/>
    <w:multiLevelType w:val="multilevel"/>
    <w:tmpl w:val="176C00C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6A56C8"/>
    <w:multiLevelType w:val="hybridMultilevel"/>
    <w:tmpl w:val="94365BF4"/>
    <w:lvl w:ilvl="0" w:tplc="1FFC65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59733D"/>
    <w:multiLevelType w:val="hybridMultilevel"/>
    <w:tmpl w:val="A8A68854"/>
    <w:lvl w:ilvl="0" w:tplc="BC8E4CDA">
      <w:start w:val="1"/>
      <w:numFmt w:val="decimal"/>
      <w:lvlText w:val="%1."/>
      <w:lvlJc w:val="left"/>
      <w:pPr>
        <w:ind w:left="720" w:hanging="360"/>
      </w:pPr>
    </w:lvl>
    <w:lvl w:ilvl="1" w:tplc="BFEE86F4">
      <w:start w:val="1"/>
      <w:numFmt w:val="lowerLetter"/>
      <w:lvlText w:val="%2."/>
      <w:lvlJc w:val="left"/>
      <w:pPr>
        <w:ind w:left="1440" w:hanging="360"/>
      </w:pPr>
    </w:lvl>
    <w:lvl w:ilvl="2" w:tplc="D1648676" w:tentative="1">
      <w:start w:val="1"/>
      <w:numFmt w:val="lowerRoman"/>
      <w:lvlText w:val="%3."/>
      <w:lvlJc w:val="right"/>
      <w:pPr>
        <w:ind w:left="2160" w:hanging="180"/>
      </w:pPr>
    </w:lvl>
    <w:lvl w:ilvl="3" w:tplc="C05ACC38" w:tentative="1">
      <w:start w:val="1"/>
      <w:numFmt w:val="decimal"/>
      <w:lvlText w:val="%4."/>
      <w:lvlJc w:val="left"/>
      <w:pPr>
        <w:ind w:left="2880" w:hanging="360"/>
      </w:pPr>
    </w:lvl>
    <w:lvl w:ilvl="4" w:tplc="FCFA883A" w:tentative="1">
      <w:start w:val="1"/>
      <w:numFmt w:val="lowerLetter"/>
      <w:lvlText w:val="%5."/>
      <w:lvlJc w:val="left"/>
      <w:pPr>
        <w:ind w:left="3600" w:hanging="360"/>
      </w:pPr>
    </w:lvl>
    <w:lvl w:ilvl="5" w:tplc="959AB3F2" w:tentative="1">
      <w:start w:val="1"/>
      <w:numFmt w:val="lowerRoman"/>
      <w:lvlText w:val="%6."/>
      <w:lvlJc w:val="right"/>
      <w:pPr>
        <w:ind w:left="4320" w:hanging="180"/>
      </w:pPr>
    </w:lvl>
    <w:lvl w:ilvl="6" w:tplc="D75436EE" w:tentative="1">
      <w:start w:val="1"/>
      <w:numFmt w:val="decimal"/>
      <w:lvlText w:val="%7."/>
      <w:lvlJc w:val="left"/>
      <w:pPr>
        <w:ind w:left="5040" w:hanging="360"/>
      </w:pPr>
    </w:lvl>
    <w:lvl w:ilvl="7" w:tplc="BA945C26" w:tentative="1">
      <w:start w:val="1"/>
      <w:numFmt w:val="lowerLetter"/>
      <w:lvlText w:val="%8."/>
      <w:lvlJc w:val="left"/>
      <w:pPr>
        <w:ind w:left="5760" w:hanging="360"/>
      </w:pPr>
    </w:lvl>
    <w:lvl w:ilvl="8" w:tplc="8AD45850" w:tentative="1">
      <w:start w:val="1"/>
      <w:numFmt w:val="lowerRoman"/>
      <w:lvlText w:val="%9."/>
      <w:lvlJc w:val="right"/>
      <w:pPr>
        <w:ind w:left="6480" w:hanging="180"/>
      </w:pPr>
    </w:lvl>
  </w:abstractNum>
  <w:abstractNum w:abstractNumId="25" w15:restartNumberingAfterBreak="0">
    <w:nsid w:val="59305295"/>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D1F2E28"/>
    <w:multiLevelType w:val="multilevel"/>
    <w:tmpl w:val="BD0C1CD4"/>
    <w:lvl w:ilvl="0">
      <w:start w:val="1"/>
      <w:numFmt w:val="decimal"/>
      <w:lvlText w:val="%1."/>
      <w:lvlJc w:val="left"/>
      <w:rPr>
        <w:b/>
      </w:rPr>
    </w:lvl>
    <w:lvl w:ilvl="1">
      <w:start w:val="1"/>
      <w:numFmt w:val="decimal"/>
      <w:lvlText w:val="%2."/>
      <w:lvlJc w:val="left"/>
      <w:rPr>
        <w:rFonts w:ascii="Times New Roman" w:eastAsia="Calibri" w:hAnsi="Times New Roman" w:cs="DokChampa"/>
        <w:b w:val="0"/>
      </w:rPr>
    </w:lvl>
    <w:lvl w:ilvl="2">
      <w:numFmt w:val="bullet"/>
      <w:lvlText w:val=""/>
      <w:lvlJc w:val="left"/>
      <w:rPr>
        <w:rFonts w:ascii="Wingdings" w:hAnsi="Wingdings"/>
        <w:b/>
      </w:rPr>
    </w:lvl>
    <w:lvl w:ilvl="3">
      <w:start w:val="1"/>
      <w:numFmt w:val="decimal"/>
      <w:lvlText w:val="%4."/>
      <w:lvlJc w:val="left"/>
      <w:rPr>
        <w:b/>
        <w:i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60CC421B"/>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15A012C"/>
    <w:multiLevelType w:val="hybridMultilevel"/>
    <w:tmpl w:val="C59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6D24575"/>
    <w:multiLevelType w:val="hybridMultilevel"/>
    <w:tmpl w:val="A8A68854"/>
    <w:lvl w:ilvl="0" w:tplc="BC8E4CDA">
      <w:start w:val="1"/>
      <w:numFmt w:val="decimal"/>
      <w:lvlText w:val="%1."/>
      <w:lvlJc w:val="left"/>
      <w:pPr>
        <w:ind w:left="720" w:hanging="360"/>
      </w:pPr>
    </w:lvl>
    <w:lvl w:ilvl="1" w:tplc="BFEE86F4">
      <w:start w:val="1"/>
      <w:numFmt w:val="lowerLetter"/>
      <w:lvlText w:val="%2."/>
      <w:lvlJc w:val="left"/>
      <w:pPr>
        <w:ind w:left="1440" w:hanging="360"/>
      </w:pPr>
    </w:lvl>
    <w:lvl w:ilvl="2" w:tplc="D1648676" w:tentative="1">
      <w:start w:val="1"/>
      <w:numFmt w:val="lowerRoman"/>
      <w:lvlText w:val="%3."/>
      <w:lvlJc w:val="right"/>
      <w:pPr>
        <w:ind w:left="2160" w:hanging="180"/>
      </w:pPr>
    </w:lvl>
    <w:lvl w:ilvl="3" w:tplc="C05ACC38" w:tentative="1">
      <w:start w:val="1"/>
      <w:numFmt w:val="decimal"/>
      <w:lvlText w:val="%4."/>
      <w:lvlJc w:val="left"/>
      <w:pPr>
        <w:ind w:left="2880" w:hanging="360"/>
      </w:pPr>
    </w:lvl>
    <w:lvl w:ilvl="4" w:tplc="FCFA883A" w:tentative="1">
      <w:start w:val="1"/>
      <w:numFmt w:val="lowerLetter"/>
      <w:lvlText w:val="%5."/>
      <w:lvlJc w:val="left"/>
      <w:pPr>
        <w:ind w:left="3600" w:hanging="360"/>
      </w:pPr>
    </w:lvl>
    <w:lvl w:ilvl="5" w:tplc="959AB3F2" w:tentative="1">
      <w:start w:val="1"/>
      <w:numFmt w:val="lowerRoman"/>
      <w:lvlText w:val="%6."/>
      <w:lvlJc w:val="right"/>
      <w:pPr>
        <w:ind w:left="4320" w:hanging="180"/>
      </w:pPr>
    </w:lvl>
    <w:lvl w:ilvl="6" w:tplc="D75436EE" w:tentative="1">
      <w:start w:val="1"/>
      <w:numFmt w:val="decimal"/>
      <w:lvlText w:val="%7."/>
      <w:lvlJc w:val="left"/>
      <w:pPr>
        <w:ind w:left="5040" w:hanging="360"/>
      </w:pPr>
    </w:lvl>
    <w:lvl w:ilvl="7" w:tplc="BA945C26" w:tentative="1">
      <w:start w:val="1"/>
      <w:numFmt w:val="lowerLetter"/>
      <w:lvlText w:val="%8."/>
      <w:lvlJc w:val="left"/>
      <w:pPr>
        <w:ind w:left="5760" w:hanging="360"/>
      </w:pPr>
    </w:lvl>
    <w:lvl w:ilvl="8" w:tplc="8AD45850" w:tentative="1">
      <w:start w:val="1"/>
      <w:numFmt w:val="lowerRoman"/>
      <w:lvlText w:val="%9."/>
      <w:lvlJc w:val="right"/>
      <w:pPr>
        <w:ind w:left="6480" w:hanging="180"/>
      </w:pPr>
    </w:lvl>
  </w:abstractNum>
  <w:abstractNum w:abstractNumId="31" w15:restartNumberingAfterBreak="0">
    <w:nsid w:val="67B024D9"/>
    <w:multiLevelType w:val="hybridMultilevel"/>
    <w:tmpl w:val="016273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28D5E5E"/>
    <w:multiLevelType w:val="hybridMultilevel"/>
    <w:tmpl w:val="2766DF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262518"/>
    <w:multiLevelType w:val="multilevel"/>
    <w:tmpl w:val="846484A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136413"/>
    <w:multiLevelType w:val="multilevel"/>
    <w:tmpl w:val="F41A48F6"/>
    <w:lvl w:ilvl="0">
      <w:start w:val="1"/>
      <w:numFmt w:val="decimal"/>
      <w:lvlText w:val="%1."/>
      <w:lvlJc w:val="left"/>
      <w:pPr>
        <w:ind w:left="360" w:hanging="360"/>
      </w:pPr>
      <w:rPr>
        <w:rFonts w:eastAsiaTheme="minorHAnsi" w:cstheme="majorBidi" w:hint="default"/>
      </w:rPr>
    </w:lvl>
    <w:lvl w:ilvl="1">
      <w:start w:val="1"/>
      <w:numFmt w:val="decimal"/>
      <w:lvlText w:val="%1.%2."/>
      <w:lvlJc w:val="left"/>
      <w:pPr>
        <w:ind w:left="1353" w:hanging="360"/>
      </w:pPr>
      <w:rPr>
        <w:rFonts w:eastAsiaTheme="minorHAnsi" w:cstheme="majorBidi" w:hint="default"/>
      </w:rPr>
    </w:lvl>
    <w:lvl w:ilvl="2">
      <w:start w:val="1"/>
      <w:numFmt w:val="decimal"/>
      <w:lvlText w:val="%1.%2.%3."/>
      <w:lvlJc w:val="left"/>
      <w:pPr>
        <w:ind w:left="2706" w:hanging="720"/>
      </w:pPr>
      <w:rPr>
        <w:rFonts w:eastAsiaTheme="minorHAnsi" w:cstheme="majorBidi" w:hint="default"/>
      </w:rPr>
    </w:lvl>
    <w:lvl w:ilvl="3">
      <w:start w:val="1"/>
      <w:numFmt w:val="decimal"/>
      <w:lvlText w:val="%1.%2.%3.%4."/>
      <w:lvlJc w:val="left"/>
      <w:pPr>
        <w:ind w:left="3699" w:hanging="720"/>
      </w:pPr>
      <w:rPr>
        <w:rFonts w:eastAsiaTheme="minorHAnsi" w:cstheme="majorBidi" w:hint="default"/>
      </w:rPr>
    </w:lvl>
    <w:lvl w:ilvl="4">
      <w:start w:val="1"/>
      <w:numFmt w:val="decimal"/>
      <w:lvlText w:val="%1.%2.%3.%4.%5."/>
      <w:lvlJc w:val="left"/>
      <w:pPr>
        <w:ind w:left="5052" w:hanging="1080"/>
      </w:pPr>
      <w:rPr>
        <w:rFonts w:eastAsiaTheme="minorHAnsi" w:cstheme="majorBidi" w:hint="default"/>
      </w:rPr>
    </w:lvl>
    <w:lvl w:ilvl="5">
      <w:start w:val="1"/>
      <w:numFmt w:val="decimal"/>
      <w:lvlText w:val="%1.%2.%3.%4.%5.%6."/>
      <w:lvlJc w:val="left"/>
      <w:pPr>
        <w:ind w:left="6045" w:hanging="1080"/>
      </w:pPr>
      <w:rPr>
        <w:rFonts w:eastAsiaTheme="minorHAnsi" w:cstheme="majorBidi" w:hint="default"/>
      </w:rPr>
    </w:lvl>
    <w:lvl w:ilvl="6">
      <w:start w:val="1"/>
      <w:numFmt w:val="decimal"/>
      <w:lvlText w:val="%1.%2.%3.%4.%5.%6.%7."/>
      <w:lvlJc w:val="left"/>
      <w:pPr>
        <w:ind w:left="7398" w:hanging="1440"/>
      </w:pPr>
      <w:rPr>
        <w:rFonts w:eastAsiaTheme="minorHAnsi" w:cstheme="majorBidi" w:hint="default"/>
      </w:rPr>
    </w:lvl>
    <w:lvl w:ilvl="7">
      <w:start w:val="1"/>
      <w:numFmt w:val="decimal"/>
      <w:lvlText w:val="%1.%2.%3.%4.%5.%6.%7.%8."/>
      <w:lvlJc w:val="left"/>
      <w:pPr>
        <w:ind w:left="8391" w:hanging="1440"/>
      </w:pPr>
      <w:rPr>
        <w:rFonts w:eastAsiaTheme="minorHAnsi" w:cstheme="majorBidi" w:hint="default"/>
      </w:rPr>
    </w:lvl>
    <w:lvl w:ilvl="8">
      <w:start w:val="1"/>
      <w:numFmt w:val="decimal"/>
      <w:lvlText w:val="%1.%2.%3.%4.%5.%6.%7.%8.%9."/>
      <w:lvlJc w:val="left"/>
      <w:pPr>
        <w:ind w:left="9744" w:hanging="1800"/>
      </w:pPr>
      <w:rPr>
        <w:rFonts w:eastAsiaTheme="minorHAnsi" w:cstheme="majorBidi" w:hint="default"/>
      </w:rPr>
    </w:lvl>
  </w:abstractNum>
  <w:abstractNum w:abstractNumId="37"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29"/>
  </w:num>
  <w:num w:numId="2">
    <w:abstractNumId w:val="4"/>
  </w:num>
  <w:num w:numId="3">
    <w:abstractNumId w:val="19"/>
  </w:num>
  <w:num w:numId="4">
    <w:abstractNumId w:val="31"/>
  </w:num>
  <w:num w:numId="5">
    <w:abstractNumId w:val="14"/>
  </w:num>
  <w:num w:numId="6">
    <w:abstractNumId w:val="17"/>
  </w:num>
  <w:num w:numId="7">
    <w:abstractNumId w:val="28"/>
  </w:num>
  <w:num w:numId="8">
    <w:abstractNumId w:val="30"/>
  </w:num>
  <w:num w:numId="9">
    <w:abstractNumId w:val="12"/>
  </w:num>
  <w:num w:numId="10">
    <w:abstractNumId w:val="25"/>
  </w:num>
  <w:num w:numId="11">
    <w:abstractNumId w:val="32"/>
  </w:num>
  <w:num w:numId="12">
    <w:abstractNumId w:val="27"/>
  </w:num>
  <w:num w:numId="13">
    <w:abstractNumId w:val="15"/>
  </w:num>
  <w:num w:numId="14">
    <w:abstractNumId w:val="22"/>
  </w:num>
  <w:num w:numId="15">
    <w:abstractNumId w:val="33"/>
  </w:num>
  <w:num w:numId="16">
    <w:abstractNumId w:val="5"/>
  </w:num>
  <w:num w:numId="17">
    <w:abstractNumId w:val="2"/>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9"/>
  </w:num>
  <w:num w:numId="20">
    <w:abstractNumId w:val="6"/>
  </w:num>
  <w:num w:numId="21">
    <w:abstractNumId w:val="36"/>
  </w:num>
  <w:num w:numId="22">
    <w:abstractNumId w:val="35"/>
  </w:num>
  <w:num w:numId="23">
    <w:abstractNumId w:val="7"/>
  </w:num>
  <w:num w:numId="24">
    <w:abstractNumId w:val="10"/>
  </w:num>
  <w:num w:numId="25">
    <w:abstractNumId w:val="26"/>
  </w:num>
  <w:num w:numId="26">
    <w:abstractNumId w:val="16"/>
  </w:num>
  <w:num w:numId="27">
    <w:abstractNumId w:val="11"/>
  </w:num>
  <w:num w:numId="28">
    <w:abstractNumId w:val="23"/>
  </w:num>
  <w:num w:numId="29">
    <w:abstractNumId w:val="20"/>
  </w:num>
  <w:num w:numId="30">
    <w:abstractNumId w:val="3"/>
  </w:num>
  <w:num w:numId="31">
    <w:abstractNumId w:val="21"/>
  </w:num>
  <w:num w:numId="32">
    <w:abstractNumId w:val="34"/>
  </w:num>
  <w:num w:numId="33">
    <w:abstractNumId w:val="24"/>
  </w:num>
  <w:num w:numId="34">
    <w:abstractNumId w:val="8"/>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EBD"/>
    <w:rsid w:val="000153D1"/>
    <w:rsid w:val="00015FDC"/>
    <w:rsid w:val="0001634A"/>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17E"/>
    <w:rsid w:val="00057F52"/>
    <w:rsid w:val="000602A0"/>
    <w:rsid w:val="00060814"/>
    <w:rsid w:val="00060C63"/>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0156"/>
    <w:rsid w:val="000E172C"/>
    <w:rsid w:val="000E29B4"/>
    <w:rsid w:val="000E45C4"/>
    <w:rsid w:val="000E51C9"/>
    <w:rsid w:val="000E5855"/>
    <w:rsid w:val="000E5E4C"/>
    <w:rsid w:val="000E5F17"/>
    <w:rsid w:val="000E6111"/>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0C2B"/>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9490D"/>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A45"/>
    <w:rsid w:val="001D0C2F"/>
    <w:rsid w:val="001D1FD5"/>
    <w:rsid w:val="001D2CE4"/>
    <w:rsid w:val="001D345D"/>
    <w:rsid w:val="001D3DED"/>
    <w:rsid w:val="001D4FF4"/>
    <w:rsid w:val="001D5F26"/>
    <w:rsid w:val="001D7256"/>
    <w:rsid w:val="001D73E0"/>
    <w:rsid w:val="001D7560"/>
    <w:rsid w:val="001E1188"/>
    <w:rsid w:val="001E12B0"/>
    <w:rsid w:val="001E24B9"/>
    <w:rsid w:val="001E2944"/>
    <w:rsid w:val="001E3AE9"/>
    <w:rsid w:val="001E3FA0"/>
    <w:rsid w:val="001E533D"/>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CDA"/>
    <w:rsid w:val="00203D59"/>
    <w:rsid w:val="00204456"/>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6C31"/>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1FD"/>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9C3"/>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532"/>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10EB"/>
    <w:rsid w:val="00471136"/>
    <w:rsid w:val="0047233E"/>
    <w:rsid w:val="004723FA"/>
    <w:rsid w:val="004725E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B62"/>
    <w:rsid w:val="0055155A"/>
    <w:rsid w:val="005517C0"/>
    <w:rsid w:val="005519BF"/>
    <w:rsid w:val="0055229F"/>
    <w:rsid w:val="00552546"/>
    <w:rsid w:val="0055254D"/>
    <w:rsid w:val="005528E7"/>
    <w:rsid w:val="0055383C"/>
    <w:rsid w:val="00553916"/>
    <w:rsid w:val="00553C02"/>
    <w:rsid w:val="00553F09"/>
    <w:rsid w:val="005548E3"/>
    <w:rsid w:val="0055501B"/>
    <w:rsid w:val="00555109"/>
    <w:rsid w:val="00556C31"/>
    <w:rsid w:val="00556F14"/>
    <w:rsid w:val="005573B0"/>
    <w:rsid w:val="005574D2"/>
    <w:rsid w:val="005606D0"/>
    <w:rsid w:val="00560B06"/>
    <w:rsid w:val="00560D41"/>
    <w:rsid w:val="00562352"/>
    <w:rsid w:val="0056400E"/>
    <w:rsid w:val="00564C51"/>
    <w:rsid w:val="00564E1B"/>
    <w:rsid w:val="005659FF"/>
    <w:rsid w:val="005661AA"/>
    <w:rsid w:val="0056684B"/>
    <w:rsid w:val="005673BC"/>
    <w:rsid w:val="00567431"/>
    <w:rsid w:val="0057029D"/>
    <w:rsid w:val="00570956"/>
    <w:rsid w:val="00570F8E"/>
    <w:rsid w:val="005728FA"/>
    <w:rsid w:val="005734B3"/>
    <w:rsid w:val="005743FE"/>
    <w:rsid w:val="00574AB9"/>
    <w:rsid w:val="005751F5"/>
    <w:rsid w:val="005756EC"/>
    <w:rsid w:val="005758A4"/>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A7587"/>
    <w:rsid w:val="005B1665"/>
    <w:rsid w:val="005B3AD4"/>
    <w:rsid w:val="005B3BC0"/>
    <w:rsid w:val="005B55D8"/>
    <w:rsid w:val="005B67CB"/>
    <w:rsid w:val="005B69EB"/>
    <w:rsid w:val="005B6B23"/>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4115"/>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3A6"/>
    <w:rsid w:val="005F5886"/>
    <w:rsid w:val="005F7E57"/>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6F8E"/>
    <w:rsid w:val="006870D1"/>
    <w:rsid w:val="006871C8"/>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8CE"/>
    <w:rsid w:val="00707CF4"/>
    <w:rsid w:val="00710EA6"/>
    <w:rsid w:val="00711A13"/>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03"/>
    <w:rsid w:val="00740223"/>
    <w:rsid w:val="00740245"/>
    <w:rsid w:val="007404CE"/>
    <w:rsid w:val="007408BD"/>
    <w:rsid w:val="00741F6F"/>
    <w:rsid w:val="007423F9"/>
    <w:rsid w:val="0074265E"/>
    <w:rsid w:val="007429B1"/>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D06B8"/>
    <w:rsid w:val="007D0F0A"/>
    <w:rsid w:val="007D408E"/>
    <w:rsid w:val="007D434A"/>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B6C"/>
    <w:rsid w:val="00805ED4"/>
    <w:rsid w:val="008063D0"/>
    <w:rsid w:val="00806850"/>
    <w:rsid w:val="00810963"/>
    <w:rsid w:val="00810D34"/>
    <w:rsid w:val="00811C53"/>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5575"/>
    <w:rsid w:val="00826733"/>
    <w:rsid w:val="0082729D"/>
    <w:rsid w:val="008305BC"/>
    <w:rsid w:val="00830B5B"/>
    <w:rsid w:val="0083181E"/>
    <w:rsid w:val="00832194"/>
    <w:rsid w:val="00833F88"/>
    <w:rsid w:val="00834346"/>
    <w:rsid w:val="00834843"/>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6602"/>
    <w:rsid w:val="0084731A"/>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6265"/>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119E"/>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D5D"/>
    <w:rsid w:val="008F0C8D"/>
    <w:rsid w:val="008F115B"/>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6F5F"/>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9C3"/>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011"/>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27093"/>
    <w:rsid w:val="00A302A5"/>
    <w:rsid w:val="00A3101E"/>
    <w:rsid w:val="00A31E16"/>
    <w:rsid w:val="00A331F9"/>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63F4"/>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3C2"/>
    <w:rsid w:val="00A776EA"/>
    <w:rsid w:val="00A805A2"/>
    <w:rsid w:val="00A81605"/>
    <w:rsid w:val="00A81CE8"/>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1B52"/>
    <w:rsid w:val="00AF2708"/>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31B9"/>
    <w:rsid w:val="00B1499D"/>
    <w:rsid w:val="00B152DE"/>
    <w:rsid w:val="00B15685"/>
    <w:rsid w:val="00B15A2F"/>
    <w:rsid w:val="00B15B19"/>
    <w:rsid w:val="00B15C31"/>
    <w:rsid w:val="00B166AF"/>
    <w:rsid w:val="00B16AA7"/>
    <w:rsid w:val="00B16E8D"/>
    <w:rsid w:val="00B2148E"/>
    <w:rsid w:val="00B2374D"/>
    <w:rsid w:val="00B254D8"/>
    <w:rsid w:val="00B30136"/>
    <w:rsid w:val="00B30E38"/>
    <w:rsid w:val="00B30E42"/>
    <w:rsid w:val="00B31253"/>
    <w:rsid w:val="00B3324C"/>
    <w:rsid w:val="00B34158"/>
    <w:rsid w:val="00B354A8"/>
    <w:rsid w:val="00B35851"/>
    <w:rsid w:val="00B35BB1"/>
    <w:rsid w:val="00B36024"/>
    <w:rsid w:val="00B36568"/>
    <w:rsid w:val="00B36AC6"/>
    <w:rsid w:val="00B36EED"/>
    <w:rsid w:val="00B37256"/>
    <w:rsid w:val="00B376DC"/>
    <w:rsid w:val="00B37EE3"/>
    <w:rsid w:val="00B40855"/>
    <w:rsid w:val="00B432B7"/>
    <w:rsid w:val="00B436A0"/>
    <w:rsid w:val="00B441D0"/>
    <w:rsid w:val="00B444FF"/>
    <w:rsid w:val="00B4553F"/>
    <w:rsid w:val="00B46540"/>
    <w:rsid w:val="00B46A2A"/>
    <w:rsid w:val="00B46EED"/>
    <w:rsid w:val="00B47073"/>
    <w:rsid w:val="00B47E0C"/>
    <w:rsid w:val="00B50F83"/>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66DE"/>
    <w:rsid w:val="00BA732F"/>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C67"/>
    <w:rsid w:val="00BC37B7"/>
    <w:rsid w:val="00BC45A1"/>
    <w:rsid w:val="00BC4A2B"/>
    <w:rsid w:val="00BC4D58"/>
    <w:rsid w:val="00BC4F84"/>
    <w:rsid w:val="00BC52CA"/>
    <w:rsid w:val="00BC53E3"/>
    <w:rsid w:val="00BC68F0"/>
    <w:rsid w:val="00BC6B93"/>
    <w:rsid w:val="00BC76E5"/>
    <w:rsid w:val="00BD01AA"/>
    <w:rsid w:val="00BD2B98"/>
    <w:rsid w:val="00BD3307"/>
    <w:rsid w:val="00BD34E7"/>
    <w:rsid w:val="00BD3ED2"/>
    <w:rsid w:val="00BD4097"/>
    <w:rsid w:val="00BD4483"/>
    <w:rsid w:val="00BD4F9B"/>
    <w:rsid w:val="00BD52FA"/>
    <w:rsid w:val="00BD561A"/>
    <w:rsid w:val="00BD6A48"/>
    <w:rsid w:val="00BD788A"/>
    <w:rsid w:val="00BD7AD0"/>
    <w:rsid w:val="00BD7DB6"/>
    <w:rsid w:val="00BE0121"/>
    <w:rsid w:val="00BE0296"/>
    <w:rsid w:val="00BE0B81"/>
    <w:rsid w:val="00BE1716"/>
    <w:rsid w:val="00BE27EE"/>
    <w:rsid w:val="00BE341F"/>
    <w:rsid w:val="00BE598D"/>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969"/>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301B0"/>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2759"/>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433"/>
    <w:rsid w:val="00C71767"/>
    <w:rsid w:val="00C71D2C"/>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2E88"/>
    <w:rsid w:val="00D0302E"/>
    <w:rsid w:val="00D033BE"/>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931"/>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1159"/>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4DF2"/>
    <w:rsid w:val="00D75BD7"/>
    <w:rsid w:val="00D75CB5"/>
    <w:rsid w:val="00D75D0C"/>
    <w:rsid w:val="00D76F2B"/>
    <w:rsid w:val="00D77718"/>
    <w:rsid w:val="00D8062B"/>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A58"/>
    <w:rsid w:val="00DB3EAA"/>
    <w:rsid w:val="00DB4913"/>
    <w:rsid w:val="00DB4FDF"/>
    <w:rsid w:val="00DB6757"/>
    <w:rsid w:val="00DB7246"/>
    <w:rsid w:val="00DB7F33"/>
    <w:rsid w:val="00DC01B0"/>
    <w:rsid w:val="00DC0395"/>
    <w:rsid w:val="00DC2CAF"/>
    <w:rsid w:val="00DC3223"/>
    <w:rsid w:val="00DC32E2"/>
    <w:rsid w:val="00DC484A"/>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D7BF2"/>
    <w:rsid w:val="00DE12D7"/>
    <w:rsid w:val="00DE17A2"/>
    <w:rsid w:val="00DE1A8F"/>
    <w:rsid w:val="00DE3015"/>
    <w:rsid w:val="00DE3211"/>
    <w:rsid w:val="00DE388A"/>
    <w:rsid w:val="00DE45D2"/>
    <w:rsid w:val="00DE47CA"/>
    <w:rsid w:val="00DE4FED"/>
    <w:rsid w:val="00DE5EE8"/>
    <w:rsid w:val="00DE607E"/>
    <w:rsid w:val="00DE6513"/>
    <w:rsid w:val="00DE675D"/>
    <w:rsid w:val="00DF0223"/>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3B95"/>
    <w:rsid w:val="00E343C0"/>
    <w:rsid w:val="00E34A0F"/>
    <w:rsid w:val="00E356DE"/>
    <w:rsid w:val="00E3596C"/>
    <w:rsid w:val="00E3628A"/>
    <w:rsid w:val="00E366FF"/>
    <w:rsid w:val="00E376AE"/>
    <w:rsid w:val="00E4048B"/>
    <w:rsid w:val="00E4072B"/>
    <w:rsid w:val="00E40EA2"/>
    <w:rsid w:val="00E41385"/>
    <w:rsid w:val="00E41506"/>
    <w:rsid w:val="00E4175C"/>
    <w:rsid w:val="00E41B29"/>
    <w:rsid w:val="00E444EC"/>
    <w:rsid w:val="00E46B19"/>
    <w:rsid w:val="00E470A7"/>
    <w:rsid w:val="00E4757E"/>
    <w:rsid w:val="00E47663"/>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5C0"/>
    <w:rsid w:val="00EA2DAE"/>
    <w:rsid w:val="00EA2E8C"/>
    <w:rsid w:val="00EA312F"/>
    <w:rsid w:val="00EA3DBE"/>
    <w:rsid w:val="00EA4541"/>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F94"/>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27D"/>
    <w:rsid w:val="00EF167E"/>
    <w:rsid w:val="00EF18FE"/>
    <w:rsid w:val="00EF26A3"/>
    <w:rsid w:val="00EF2752"/>
    <w:rsid w:val="00EF2D67"/>
    <w:rsid w:val="00EF487F"/>
    <w:rsid w:val="00EF4A93"/>
    <w:rsid w:val="00EF640E"/>
    <w:rsid w:val="00EF6797"/>
    <w:rsid w:val="00EF67A5"/>
    <w:rsid w:val="00EF6EAD"/>
    <w:rsid w:val="00EF6EF0"/>
    <w:rsid w:val="00EF7359"/>
    <w:rsid w:val="00EF7D9B"/>
    <w:rsid w:val="00EF7F4F"/>
    <w:rsid w:val="00F006E6"/>
    <w:rsid w:val="00F008B4"/>
    <w:rsid w:val="00F00B46"/>
    <w:rsid w:val="00F00C82"/>
    <w:rsid w:val="00F00F1B"/>
    <w:rsid w:val="00F01C5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37AD"/>
    <w:rsid w:val="00F23E19"/>
    <w:rsid w:val="00F23F9C"/>
    <w:rsid w:val="00F2413A"/>
    <w:rsid w:val="00F2501D"/>
    <w:rsid w:val="00F25565"/>
    <w:rsid w:val="00F26A23"/>
    <w:rsid w:val="00F30365"/>
    <w:rsid w:val="00F3073F"/>
    <w:rsid w:val="00F310E8"/>
    <w:rsid w:val="00F31D9F"/>
    <w:rsid w:val="00F323DA"/>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DE"/>
    <w:rsid w:val="00F74992"/>
    <w:rsid w:val="00F753BC"/>
    <w:rsid w:val="00F75DEC"/>
    <w:rsid w:val="00F7664B"/>
    <w:rsid w:val="00F768D9"/>
    <w:rsid w:val="00F76B72"/>
    <w:rsid w:val="00F76D79"/>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D5"/>
    <w:rsid w:val="00FC455D"/>
    <w:rsid w:val="00FC4D0F"/>
    <w:rsid w:val="00FC54FE"/>
    <w:rsid w:val="00FC5E4A"/>
    <w:rsid w:val="00FC60D7"/>
    <w:rsid w:val="00FC6348"/>
    <w:rsid w:val="00FC6A2B"/>
    <w:rsid w:val="00FC73FB"/>
    <w:rsid w:val="00FC7C21"/>
    <w:rsid w:val="00FD09E3"/>
    <w:rsid w:val="00FD0B27"/>
    <w:rsid w:val="00FD1978"/>
    <w:rsid w:val="00FD2094"/>
    <w:rsid w:val="00FD3497"/>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eolatvija.lv/geo/tapis#document_14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latvija.lv/geo/tapis#document_144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www.likumi.lv/doc.php?id=68490&amp;from=of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13031</TotalTime>
  <Pages>39</Pages>
  <Words>89803</Words>
  <Characters>51188</Characters>
  <Application>Microsoft Office Word</Application>
  <DocSecurity>0</DocSecurity>
  <Lines>426</Lines>
  <Paragraphs>281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140710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2262</cp:revision>
  <cp:lastPrinted>2025-07-21T14:28:00Z</cp:lastPrinted>
  <dcterms:created xsi:type="dcterms:W3CDTF">2022-01-25T11:08:00Z</dcterms:created>
  <dcterms:modified xsi:type="dcterms:W3CDTF">2025-07-23T11:18:00Z</dcterms:modified>
</cp:coreProperties>
</file>