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70F5" w14:textId="2468E038" w:rsidR="0034576E" w:rsidRPr="0034576E" w:rsidRDefault="006D5922" w:rsidP="0034576E">
      <w:pPr>
        <w:jc w:val="right"/>
        <w:rPr>
          <w:bCs w:val="0"/>
          <w:lang w:val="lv-LV"/>
        </w:rPr>
      </w:pPr>
      <w:r>
        <w:rPr>
          <w:bCs w:val="0"/>
          <w:lang w:val="lv-LV"/>
        </w:rPr>
        <w:t>1.</w:t>
      </w:r>
      <w:r w:rsidR="0034576E" w:rsidRPr="0034576E">
        <w:rPr>
          <w:bCs w:val="0"/>
          <w:lang w:val="lv-LV"/>
        </w:rPr>
        <w:t>PIELIKUMS</w:t>
      </w:r>
    </w:p>
    <w:p w14:paraId="43D02F3C" w14:textId="77777777" w:rsidR="009D2036" w:rsidRDefault="009D2036" w:rsidP="00B76C65">
      <w:pPr>
        <w:jc w:val="center"/>
        <w:rPr>
          <w:lang w:val="lv-LV"/>
        </w:rPr>
      </w:pPr>
    </w:p>
    <w:p w14:paraId="498CF530" w14:textId="602DC00F" w:rsidR="00CA0F1E" w:rsidRDefault="0082192A" w:rsidP="00B76C65">
      <w:pPr>
        <w:jc w:val="center"/>
        <w:rPr>
          <w:b w:val="0"/>
          <w:noProof/>
          <w:lang w:val="lv-LV"/>
        </w:rPr>
      </w:pPr>
      <w:bookmarkStart w:id="0" w:name="OLE_LINK2"/>
      <w:bookmarkStart w:id="1" w:name="OLE_LINK1"/>
      <w:r>
        <w:rPr>
          <w:b w:val="0"/>
          <w:noProof/>
          <w:lang w:val="lv-LV"/>
        </w:rPr>
        <w:t>ROBEŽU SHĒMA</w:t>
      </w:r>
    </w:p>
    <w:p w14:paraId="01113335" w14:textId="77777777" w:rsidR="00B15922" w:rsidRDefault="00B15922" w:rsidP="00B76C65">
      <w:pPr>
        <w:jc w:val="center"/>
        <w:rPr>
          <w:b w:val="0"/>
          <w:noProof/>
          <w:lang w:val="lv-LV"/>
        </w:rPr>
      </w:pPr>
    </w:p>
    <w:p w14:paraId="169BC875" w14:textId="28F81FA8" w:rsidR="00B15922" w:rsidRDefault="00B15922" w:rsidP="00B76C65">
      <w:pPr>
        <w:jc w:val="center"/>
        <w:rPr>
          <w:b w:val="0"/>
          <w:noProof/>
          <w:lang w:val="lv-LV"/>
        </w:rPr>
      </w:pPr>
      <w:r>
        <w:rPr>
          <w:b w:val="0"/>
          <w:noProof/>
          <w:lang w:val="lv-LV"/>
        </w:rPr>
        <w:t xml:space="preserve">Zemes vienībai ar kadastra apz. </w:t>
      </w:r>
      <w:r w:rsidR="003539B5">
        <w:rPr>
          <w:b w:val="0"/>
          <w:noProof/>
          <w:lang w:val="lv-LV"/>
        </w:rPr>
        <w:t>6660 002 0082</w:t>
      </w:r>
      <w:r>
        <w:rPr>
          <w:b w:val="0"/>
          <w:noProof/>
          <w:lang w:val="lv-LV"/>
        </w:rPr>
        <w:t xml:space="preserve"> </w:t>
      </w:r>
    </w:p>
    <w:p w14:paraId="388E16B3" w14:textId="24640E78" w:rsidR="0082192A" w:rsidRPr="00B76C65" w:rsidRDefault="003539B5" w:rsidP="00B76C65">
      <w:pPr>
        <w:jc w:val="center"/>
        <w:rPr>
          <w:b w:val="0"/>
          <w:lang w:val="lv-LV"/>
        </w:rPr>
      </w:pPr>
      <w:r>
        <w:rPr>
          <w:b w:val="0"/>
          <w:noProof/>
          <w:lang w:val="lv-LV"/>
        </w:rPr>
        <w:t>Melbāržu kūts, Liepupes</w:t>
      </w:r>
      <w:r w:rsidR="0082192A">
        <w:rPr>
          <w:b w:val="0"/>
          <w:noProof/>
          <w:lang w:val="lv-LV"/>
        </w:rPr>
        <w:t xml:space="preserve"> pagastā</w:t>
      </w:r>
      <w:r w:rsidR="00B15922">
        <w:rPr>
          <w:b w:val="0"/>
          <w:noProof/>
          <w:lang w:val="lv-LV"/>
        </w:rPr>
        <w:t xml:space="preserve">, Limbažu novadā </w:t>
      </w:r>
    </w:p>
    <w:p w14:paraId="2AFE073F" w14:textId="4522F487" w:rsidR="00345987" w:rsidRPr="00172F31" w:rsidRDefault="00345987" w:rsidP="00CA0F1E">
      <w:pPr>
        <w:pStyle w:val="Pamatteksts3"/>
        <w:jc w:val="right"/>
        <w:rPr>
          <w:b w:val="0"/>
          <w:bCs w:val="0"/>
          <w:color w:val="000000"/>
          <w:lang w:val="lv-LV"/>
        </w:rPr>
      </w:pPr>
      <w:r w:rsidRPr="00172F31">
        <w:rPr>
          <w:b w:val="0"/>
          <w:bCs w:val="0"/>
          <w:color w:val="000000"/>
          <w:lang w:val="lv-LV"/>
        </w:rPr>
        <w:t xml:space="preserve"> </w:t>
      </w:r>
    </w:p>
    <w:bookmarkEnd w:id="0"/>
    <w:bookmarkEnd w:id="1"/>
    <w:p w14:paraId="4A69DF79" w14:textId="5BFB1A89" w:rsidR="009D2036" w:rsidRPr="00B76C65" w:rsidRDefault="009D2036" w:rsidP="009D2036">
      <w:pPr>
        <w:rPr>
          <w:lang w:val="lv-LV"/>
        </w:rPr>
      </w:pPr>
    </w:p>
    <w:p w14:paraId="00422BB1" w14:textId="6F2F2FC1" w:rsidR="00CE2518" w:rsidRPr="00B15922" w:rsidRDefault="003539B5" w:rsidP="0034576E">
      <w:pPr>
        <w:jc w:val="center"/>
        <w:rPr>
          <w:lang w:val="lv-LV"/>
        </w:rPr>
      </w:pPr>
      <w:r>
        <w:rPr>
          <w:noProof/>
        </w:rPr>
        <w:drawing>
          <wp:inline distT="0" distB="0" distL="0" distR="0" wp14:anchorId="0047E8EB" wp14:editId="3EF2F4EC">
            <wp:extent cx="6332220" cy="4732655"/>
            <wp:effectExtent l="0" t="0" r="0" b="0"/>
            <wp:docPr id="108478910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891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3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518" w:rsidRPr="00B15922" w:rsidSect="00BE2DDA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36"/>
    <w:rsid w:val="00023211"/>
    <w:rsid w:val="00023AF1"/>
    <w:rsid w:val="001053EE"/>
    <w:rsid w:val="00113094"/>
    <w:rsid w:val="001613D4"/>
    <w:rsid w:val="00172F31"/>
    <w:rsid w:val="00183DA0"/>
    <w:rsid w:val="00210CB3"/>
    <w:rsid w:val="002A4EC9"/>
    <w:rsid w:val="0030271E"/>
    <w:rsid w:val="0034576E"/>
    <w:rsid w:val="00345987"/>
    <w:rsid w:val="003539B5"/>
    <w:rsid w:val="003E53F4"/>
    <w:rsid w:val="003F19B7"/>
    <w:rsid w:val="00415457"/>
    <w:rsid w:val="004507FF"/>
    <w:rsid w:val="004564C9"/>
    <w:rsid w:val="00467A28"/>
    <w:rsid w:val="004A3DAC"/>
    <w:rsid w:val="0052097F"/>
    <w:rsid w:val="00530703"/>
    <w:rsid w:val="00533BBC"/>
    <w:rsid w:val="005721E0"/>
    <w:rsid w:val="00594467"/>
    <w:rsid w:val="0059589F"/>
    <w:rsid w:val="006633EA"/>
    <w:rsid w:val="00686884"/>
    <w:rsid w:val="006928C5"/>
    <w:rsid w:val="00694C29"/>
    <w:rsid w:val="006B548C"/>
    <w:rsid w:val="006C0BCC"/>
    <w:rsid w:val="006C1DEE"/>
    <w:rsid w:val="006C7586"/>
    <w:rsid w:val="006D5922"/>
    <w:rsid w:val="007A3D99"/>
    <w:rsid w:val="007C0D87"/>
    <w:rsid w:val="0082192A"/>
    <w:rsid w:val="00847C69"/>
    <w:rsid w:val="009574EA"/>
    <w:rsid w:val="00981192"/>
    <w:rsid w:val="009C6DB5"/>
    <w:rsid w:val="009D2036"/>
    <w:rsid w:val="009F2A2C"/>
    <w:rsid w:val="00A61366"/>
    <w:rsid w:val="00B15922"/>
    <w:rsid w:val="00B20AC2"/>
    <w:rsid w:val="00B74443"/>
    <w:rsid w:val="00B76C65"/>
    <w:rsid w:val="00B93BDA"/>
    <w:rsid w:val="00BD772F"/>
    <w:rsid w:val="00BE2DDA"/>
    <w:rsid w:val="00C0159B"/>
    <w:rsid w:val="00C712CA"/>
    <w:rsid w:val="00C74688"/>
    <w:rsid w:val="00CA0F1E"/>
    <w:rsid w:val="00CC3BE7"/>
    <w:rsid w:val="00CC6C63"/>
    <w:rsid w:val="00CE2518"/>
    <w:rsid w:val="00D102E9"/>
    <w:rsid w:val="00D1183E"/>
    <w:rsid w:val="00D172A6"/>
    <w:rsid w:val="00D4469B"/>
    <w:rsid w:val="00E201BA"/>
    <w:rsid w:val="00EB696B"/>
    <w:rsid w:val="00ED10FA"/>
    <w:rsid w:val="00EE725E"/>
    <w:rsid w:val="00F8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D9A3"/>
  <w15:chartTrackingRefBased/>
  <w15:docId w15:val="{CE652A81-A6A9-450F-AB4D-9688A09E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20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rsid w:val="009D2036"/>
    <w:pPr>
      <w:jc w:val="both"/>
    </w:pPr>
    <w:rPr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rsid w:val="009D203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Digna Būmane</cp:lastModifiedBy>
  <cp:revision>2</cp:revision>
  <dcterms:created xsi:type="dcterms:W3CDTF">2025-07-25T07:17:00Z</dcterms:created>
  <dcterms:modified xsi:type="dcterms:W3CDTF">2025-07-25T07:17:00Z</dcterms:modified>
</cp:coreProperties>
</file>